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margin" w:tblpXSpec="center" w:tblpY="4393"/>
        <w:tblW w:w="4000" w:type="pct"/>
        <w:tblBorders>
          <w:left w:val="single" w:sz="12" w:space="0" w:color="156082" w:themeColor="accent1"/>
        </w:tblBorders>
        <w:tblCellMar>
          <w:left w:w="144" w:type="dxa"/>
          <w:right w:w="115" w:type="dxa"/>
        </w:tblCellMar>
        <w:tblLook w:val="0480" w:firstRow="0" w:lastRow="0" w:firstColumn="1" w:lastColumn="0" w:noHBand="0" w:noVBand="1"/>
      </w:tblPr>
      <w:tblGrid>
        <w:gridCol w:w="7209"/>
      </w:tblGrid>
      <w:tr w:rsidR="00616B3B" w14:paraId="18C06B3E" w14:textId="77777777" w:rsidTr="00344075">
        <w:tc>
          <w:tcPr>
            <w:tcW w:w="7209" w:type="dxa"/>
          </w:tcPr>
          <w:bookmarkStart w:id="0" w:name="_Hlk114990731" w:displacedByCustomXml="next"/>
          <w:bookmarkEnd w:id="0" w:displacedByCustomXml="next"/>
          <w:bookmarkStart w:id="1" w:name="_Toc218715521" w:displacedByCustomXml="next"/>
          <w:sdt>
            <w:sdtPr>
              <w:rPr>
                <w:rStyle w:val="Heading1Char"/>
                <w:sz w:val="72"/>
                <w:szCs w:val="72"/>
              </w:rPr>
              <w:alias w:val="Title"/>
              <w:id w:val="13406919"/>
              <w:placeholder>
                <w:docPart w:val="9F2B4CB7139D416D92E87B881D210A50"/>
              </w:placeholder>
              <w:dataBinding w:prefixMappings="xmlns:ns0='http://schemas.openxmlformats.org/package/2006/metadata/core-properties' xmlns:ns1='http://purl.org/dc/elements/1.1/'" w:xpath="/ns0:coreProperties[1]/ns1:title[1]" w:storeItemID="{6C3C8BC8-F283-45AE-878A-BAB7291924A1}"/>
              <w:text/>
            </w:sdtPr>
            <w:sdtContent>
              <w:p w14:paraId="0C078D32" w14:textId="7762F987" w:rsidR="00616B3B" w:rsidRDefault="004A497A" w:rsidP="00344075">
                <w:pPr>
                  <w:pStyle w:val="TOCHeading"/>
                  <w:rPr>
                    <w:color w:val="156082" w:themeColor="accent1"/>
                    <w:sz w:val="88"/>
                    <w:szCs w:val="88"/>
                  </w:rPr>
                </w:pPr>
                <w:r w:rsidRPr="004A497A">
                  <w:rPr>
                    <w:rStyle w:val="Heading1Char"/>
                    <w:sz w:val="72"/>
                    <w:szCs w:val="72"/>
                  </w:rPr>
                  <w:t xml:space="preserve">Functionality and </w:t>
                </w:r>
                <w:r>
                  <w:rPr>
                    <w:rStyle w:val="Heading1Char"/>
                    <w:sz w:val="72"/>
                    <w:szCs w:val="72"/>
                  </w:rPr>
                  <w:t>D</w:t>
                </w:r>
                <w:r w:rsidRPr="004A497A">
                  <w:rPr>
                    <w:rStyle w:val="Heading1Char"/>
                    <w:sz w:val="72"/>
                    <w:szCs w:val="72"/>
                  </w:rPr>
                  <w:t xml:space="preserve">esign in a </w:t>
                </w:r>
                <w:r>
                  <w:rPr>
                    <w:rStyle w:val="Heading1Char"/>
                    <w:sz w:val="72"/>
                    <w:szCs w:val="72"/>
                  </w:rPr>
                  <w:t>H</w:t>
                </w:r>
                <w:r w:rsidRPr="004A497A">
                  <w:rPr>
                    <w:rStyle w:val="Heading1Char"/>
                    <w:sz w:val="72"/>
                    <w:szCs w:val="72"/>
                  </w:rPr>
                  <w:t xml:space="preserve">ousehold </w:t>
                </w:r>
                <w:r>
                  <w:rPr>
                    <w:rStyle w:val="Heading1Char"/>
                    <w:sz w:val="72"/>
                    <w:szCs w:val="72"/>
                  </w:rPr>
                  <w:t>O</w:t>
                </w:r>
                <w:r w:rsidRPr="004A497A">
                  <w:rPr>
                    <w:rStyle w:val="Heading1Char"/>
                    <w:sz w:val="72"/>
                    <w:szCs w:val="72"/>
                  </w:rPr>
                  <w:t>bject</w:t>
                </w:r>
              </w:p>
            </w:sdtContent>
          </w:sdt>
          <w:bookmarkEnd w:id="1" w:displacedByCustomXml="prev"/>
        </w:tc>
      </w:tr>
      <w:tr w:rsidR="00616B3B" w14:paraId="0A32AAC5" w14:textId="77777777" w:rsidTr="00344075">
        <w:trPr>
          <w:trHeight w:val="567"/>
        </w:trPr>
        <w:bookmarkStart w:id="2" w:name="_Toc218715522" w:displacedByCustomXml="next"/>
        <w:sdt>
          <w:sdtPr>
            <w:rPr>
              <w:rStyle w:val="IntenseEmphasis"/>
              <w:rFonts w:asciiTheme="minorHAnsi" w:hAnsiTheme="minorHAnsi"/>
            </w:rPr>
            <w:alias w:val="Subtitle"/>
            <w:id w:val="13406923"/>
            <w:placeholder>
              <w:docPart w:val="70AA97D8789B4389898F14A1CA2296F9"/>
            </w:placeholder>
            <w:dataBinding w:prefixMappings="xmlns:ns0='http://schemas.openxmlformats.org/package/2006/metadata/core-properties' xmlns:ns1='http://purl.org/dc/elements/1.1/'" w:xpath="/ns0:coreProperties[1]/ns1:subject[1]" w:storeItemID="{6C3C8BC8-F283-45AE-878A-BAB7291924A1}"/>
            <w:text/>
          </w:sdtPr>
          <w:sdtEndPr>
            <w:rPr>
              <w:rStyle w:val="IntenseEmphasis"/>
            </w:rPr>
          </w:sdtEndPr>
          <w:sdtContent>
            <w:tc>
              <w:tcPr>
                <w:tcW w:w="7209" w:type="dxa"/>
                <w:tcMar>
                  <w:top w:w="216" w:type="dxa"/>
                  <w:left w:w="115" w:type="dxa"/>
                  <w:bottom w:w="216" w:type="dxa"/>
                  <w:right w:w="115" w:type="dxa"/>
                </w:tcMar>
              </w:tcPr>
              <w:p w14:paraId="28DEE638" w14:textId="6B2258E4" w:rsidR="000400CA" w:rsidRPr="000400CA" w:rsidRDefault="00885CB1" w:rsidP="00887A3F">
                <w:pPr>
                  <w:pStyle w:val="Heading3"/>
                  <w:rPr>
                    <w:lang w:eastAsia="en-GB"/>
                  </w:rPr>
                </w:pPr>
                <w:r w:rsidRPr="00344075">
                  <w:rPr>
                    <w:rStyle w:val="IntenseEmphasis"/>
                    <w:rFonts w:asciiTheme="minorHAnsi" w:hAnsiTheme="minorHAnsi"/>
                  </w:rPr>
                  <w:t>Cameron Lane- OME Apprentice</w:t>
                </w:r>
              </w:p>
            </w:tc>
          </w:sdtContent>
        </w:sdt>
        <w:bookmarkEnd w:id="2" w:displacedByCustomXml="prev"/>
      </w:tr>
    </w:tbl>
    <w:sdt>
      <w:sdtPr>
        <w:id w:val="695971954"/>
        <w:docPartObj>
          <w:docPartGallery w:val="Cover Pages"/>
          <w:docPartUnique/>
        </w:docPartObj>
      </w:sdtPr>
      <w:sdtEndPr/>
      <w:sdtContent>
        <w:p w14:paraId="50BC4816" w14:textId="2BD960A3" w:rsidR="00EB3C3F" w:rsidRDefault="00616B3B">
          <w:r>
            <w:rPr>
              <w:noProof/>
            </w:rPr>
            <w:drawing>
              <wp:anchor distT="0" distB="0" distL="114300" distR="114300" simplePos="0" relativeHeight="251658240" behindDoc="0" locked="0" layoutInCell="1" allowOverlap="1" wp14:anchorId="35203D27" wp14:editId="4D5D0B41">
                <wp:simplePos x="0" y="0"/>
                <wp:positionH relativeFrom="margin">
                  <wp:align>right</wp:align>
                </wp:positionH>
                <wp:positionV relativeFrom="paragraph">
                  <wp:posOffset>0</wp:posOffset>
                </wp:positionV>
                <wp:extent cx="5731510" cy="1775460"/>
                <wp:effectExtent l="0" t="0" r="2540" b="0"/>
                <wp:wrapTopAndBottom/>
                <wp:docPr id="5"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Hub: description, news and contact info"/>
                        <pic:cNvPicPr>
                          <a:picLocks noChangeAspect="1" noChangeArrowheads="1"/>
                        </pic:cNvPicPr>
                      </pic:nvPicPr>
                      <pic:blipFill rotWithShape="1">
                        <a:blip r:embed="rId8">
                          <a:extLst>
                            <a:ext uri="{28A0092B-C50C-407E-A947-70E740481C1C}">
                              <a14:useLocalDpi xmlns:a14="http://schemas.microsoft.com/office/drawing/2010/main" val="0"/>
                            </a:ext>
                          </a:extLst>
                        </a:blip>
                        <a:srcRect t="21253" b="16848"/>
                        <a:stretch/>
                      </pic:blipFill>
                      <pic:spPr bwMode="auto">
                        <a:xfrm>
                          <a:off x="0" y="0"/>
                          <a:ext cx="5731510" cy="17754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54B5B24" w14:textId="447A88A8" w:rsidR="00126AC4" w:rsidRDefault="00126AC4"/>
        <w:p w14:paraId="5E34148D" w14:textId="77777777" w:rsidR="00126AC4" w:rsidRDefault="00126AC4"/>
        <w:p w14:paraId="5A5377D3" w14:textId="77777777" w:rsidR="00126AC4" w:rsidRDefault="00126AC4"/>
        <w:p w14:paraId="689FED40" w14:textId="77777777" w:rsidR="00126AC4" w:rsidRDefault="00126AC4"/>
        <w:p w14:paraId="577521BE" w14:textId="77777777" w:rsidR="00126AC4" w:rsidRDefault="00126AC4"/>
        <w:p w14:paraId="603D511C" w14:textId="77777777" w:rsidR="00126AC4" w:rsidRDefault="00126AC4"/>
        <w:p w14:paraId="3CE9AEE6" w14:textId="77777777" w:rsidR="00126AC4" w:rsidRDefault="00126AC4"/>
        <w:p w14:paraId="2C0E41B1" w14:textId="77777777" w:rsidR="00126AC4" w:rsidRDefault="00126AC4"/>
        <w:p w14:paraId="0CF54650" w14:textId="77777777" w:rsidR="003C1612" w:rsidRDefault="003C1612"/>
        <w:p w14:paraId="18CBE230" w14:textId="77777777" w:rsidR="003C1612" w:rsidRDefault="003C1612"/>
        <w:p w14:paraId="011369FA" w14:textId="77777777" w:rsidR="003C1612" w:rsidRDefault="003C1612"/>
        <w:sdt>
          <w:sdtPr>
            <w:rPr>
              <w:rFonts w:ascii="Calibri" w:eastAsia="Calibri" w:hAnsi="Calibri" w:cs="Calibri"/>
              <w:color w:val="auto"/>
              <w:sz w:val="22"/>
              <w:szCs w:val="22"/>
              <w:lang w:eastAsia="en-US"/>
            </w:rPr>
            <w:id w:val="-1771301964"/>
            <w:docPartObj>
              <w:docPartGallery w:val="Table of Contents"/>
              <w:docPartUnique/>
            </w:docPartObj>
          </w:sdtPr>
          <w:sdtEndPr>
            <w:rPr>
              <w:b/>
              <w:bCs/>
            </w:rPr>
          </w:sdtEndPr>
          <w:sdtContent>
            <w:p w14:paraId="038A1B98" w14:textId="18DF57C3" w:rsidR="00126AC4" w:rsidRDefault="00126AC4">
              <w:pPr>
                <w:pStyle w:val="TOCHeading"/>
              </w:pPr>
              <w:r>
                <w:t>Table of Contents</w:t>
              </w:r>
            </w:p>
            <w:p w14:paraId="0887AF08" w14:textId="471FFF8D" w:rsidR="00344075" w:rsidRDefault="00126AC4" w:rsidP="00A46928">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18715523" w:history="1">
                <w:r w:rsidR="00344075" w:rsidRPr="005A32D0">
                  <w:rPr>
                    <w:rStyle w:val="Hyperlink"/>
                    <w:noProof/>
                  </w:rPr>
                  <w:t>Introduction</w:t>
                </w:r>
                <w:r w:rsidR="00344075">
                  <w:rPr>
                    <w:noProof/>
                    <w:webHidden/>
                  </w:rPr>
                  <w:tab/>
                </w:r>
                <w:r w:rsidR="00344075">
                  <w:rPr>
                    <w:noProof/>
                    <w:webHidden/>
                  </w:rPr>
                  <w:fldChar w:fldCharType="begin"/>
                </w:r>
                <w:r w:rsidR="00344075">
                  <w:rPr>
                    <w:noProof/>
                    <w:webHidden/>
                  </w:rPr>
                  <w:instrText xml:space="preserve"> PAGEREF _Toc218715523 \h </w:instrText>
                </w:r>
                <w:r w:rsidR="00344075">
                  <w:rPr>
                    <w:noProof/>
                    <w:webHidden/>
                  </w:rPr>
                </w:r>
                <w:r w:rsidR="00344075">
                  <w:rPr>
                    <w:noProof/>
                    <w:webHidden/>
                  </w:rPr>
                  <w:fldChar w:fldCharType="separate"/>
                </w:r>
                <w:r w:rsidR="006042CA">
                  <w:rPr>
                    <w:noProof/>
                    <w:webHidden/>
                  </w:rPr>
                  <w:t>2</w:t>
                </w:r>
                <w:r w:rsidR="00344075">
                  <w:rPr>
                    <w:noProof/>
                    <w:webHidden/>
                  </w:rPr>
                  <w:fldChar w:fldCharType="end"/>
                </w:r>
              </w:hyperlink>
            </w:p>
            <w:p w14:paraId="58528093" w14:textId="3A2E1BEF" w:rsidR="00344075" w:rsidRDefault="00344075">
              <w:pPr>
                <w:pStyle w:val="TOC2"/>
                <w:tabs>
                  <w:tab w:val="right" w:leader="dot" w:pos="9016"/>
                </w:tabs>
                <w:rPr>
                  <w:rFonts w:cstheme="minorBidi"/>
                  <w:noProof/>
                  <w:kern w:val="2"/>
                  <w:sz w:val="24"/>
                  <w:szCs w:val="24"/>
                  <w14:ligatures w14:val="standardContextual"/>
                </w:rPr>
              </w:pPr>
              <w:hyperlink w:anchor="_Toc218715524" w:history="1">
                <w:r w:rsidRPr="005A32D0">
                  <w:rPr>
                    <w:rStyle w:val="Hyperlink"/>
                    <w:noProof/>
                  </w:rPr>
                  <w:t>The Power Cable</w:t>
                </w:r>
                <w:r>
                  <w:rPr>
                    <w:noProof/>
                    <w:webHidden/>
                  </w:rPr>
                  <w:tab/>
                </w:r>
                <w:r>
                  <w:rPr>
                    <w:noProof/>
                    <w:webHidden/>
                  </w:rPr>
                  <w:fldChar w:fldCharType="begin"/>
                </w:r>
                <w:r>
                  <w:rPr>
                    <w:noProof/>
                    <w:webHidden/>
                  </w:rPr>
                  <w:instrText xml:space="preserve"> PAGEREF _Toc218715524 \h </w:instrText>
                </w:r>
                <w:r>
                  <w:rPr>
                    <w:noProof/>
                    <w:webHidden/>
                  </w:rPr>
                </w:r>
                <w:r>
                  <w:rPr>
                    <w:noProof/>
                    <w:webHidden/>
                  </w:rPr>
                  <w:fldChar w:fldCharType="separate"/>
                </w:r>
                <w:r w:rsidR="006042CA">
                  <w:rPr>
                    <w:noProof/>
                    <w:webHidden/>
                  </w:rPr>
                  <w:t>2</w:t>
                </w:r>
                <w:r>
                  <w:rPr>
                    <w:noProof/>
                    <w:webHidden/>
                  </w:rPr>
                  <w:fldChar w:fldCharType="end"/>
                </w:r>
              </w:hyperlink>
            </w:p>
            <w:p w14:paraId="701B69DB" w14:textId="10779459" w:rsidR="00344075" w:rsidRDefault="00344075">
              <w:pPr>
                <w:pStyle w:val="TOC3"/>
                <w:tabs>
                  <w:tab w:val="right" w:leader="dot" w:pos="9016"/>
                </w:tabs>
                <w:rPr>
                  <w:rFonts w:cstheme="minorBidi"/>
                  <w:noProof/>
                  <w:kern w:val="2"/>
                  <w:sz w:val="24"/>
                  <w:szCs w:val="24"/>
                  <w14:ligatures w14:val="standardContextual"/>
                </w:rPr>
              </w:pPr>
              <w:hyperlink w:anchor="_Toc218715525" w:history="1">
                <w:r w:rsidRPr="005A32D0">
                  <w:rPr>
                    <w:rStyle w:val="Hyperlink"/>
                    <w:noProof/>
                  </w:rPr>
                  <w:t>Requirements</w:t>
                </w:r>
                <w:r>
                  <w:rPr>
                    <w:noProof/>
                    <w:webHidden/>
                  </w:rPr>
                  <w:tab/>
                </w:r>
                <w:r>
                  <w:rPr>
                    <w:noProof/>
                    <w:webHidden/>
                  </w:rPr>
                  <w:fldChar w:fldCharType="begin"/>
                </w:r>
                <w:r>
                  <w:rPr>
                    <w:noProof/>
                    <w:webHidden/>
                  </w:rPr>
                  <w:instrText xml:space="preserve"> PAGEREF _Toc218715525 \h </w:instrText>
                </w:r>
                <w:r>
                  <w:rPr>
                    <w:noProof/>
                    <w:webHidden/>
                  </w:rPr>
                </w:r>
                <w:r>
                  <w:rPr>
                    <w:noProof/>
                    <w:webHidden/>
                  </w:rPr>
                  <w:fldChar w:fldCharType="separate"/>
                </w:r>
                <w:r w:rsidR="006042CA">
                  <w:rPr>
                    <w:noProof/>
                    <w:webHidden/>
                  </w:rPr>
                  <w:t>3</w:t>
                </w:r>
                <w:r>
                  <w:rPr>
                    <w:noProof/>
                    <w:webHidden/>
                  </w:rPr>
                  <w:fldChar w:fldCharType="end"/>
                </w:r>
              </w:hyperlink>
            </w:p>
            <w:p w14:paraId="66B8EA52" w14:textId="762C2CB1" w:rsidR="00344075" w:rsidRDefault="00344075">
              <w:pPr>
                <w:pStyle w:val="TOC3"/>
                <w:tabs>
                  <w:tab w:val="right" w:leader="dot" w:pos="9016"/>
                </w:tabs>
                <w:rPr>
                  <w:rFonts w:cstheme="minorBidi"/>
                  <w:noProof/>
                  <w:kern w:val="2"/>
                  <w:sz w:val="24"/>
                  <w:szCs w:val="24"/>
                  <w14:ligatures w14:val="standardContextual"/>
                </w:rPr>
              </w:pPr>
              <w:hyperlink w:anchor="_Toc218715526" w:history="1">
                <w:r w:rsidRPr="005A32D0">
                  <w:rPr>
                    <w:rStyle w:val="Hyperlink"/>
                    <w:noProof/>
                  </w:rPr>
                  <w:t>QFD 1</w:t>
                </w:r>
                <w:r>
                  <w:rPr>
                    <w:noProof/>
                    <w:webHidden/>
                  </w:rPr>
                  <w:tab/>
                </w:r>
                <w:r>
                  <w:rPr>
                    <w:noProof/>
                    <w:webHidden/>
                  </w:rPr>
                  <w:fldChar w:fldCharType="begin"/>
                </w:r>
                <w:r>
                  <w:rPr>
                    <w:noProof/>
                    <w:webHidden/>
                  </w:rPr>
                  <w:instrText xml:space="preserve"> PAGEREF _Toc218715526 \h </w:instrText>
                </w:r>
                <w:r>
                  <w:rPr>
                    <w:noProof/>
                    <w:webHidden/>
                  </w:rPr>
                </w:r>
                <w:r>
                  <w:rPr>
                    <w:noProof/>
                    <w:webHidden/>
                  </w:rPr>
                  <w:fldChar w:fldCharType="separate"/>
                </w:r>
                <w:r w:rsidR="006042CA">
                  <w:rPr>
                    <w:noProof/>
                    <w:webHidden/>
                  </w:rPr>
                  <w:t>5</w:t>
                </w:r>
                <w:r>
                  <w:rPr>
                    <w:noProof/>
                    <w:webHidden/>
                  </w:rPr>
                  <w:fldChar w:fldCharType="end"/>
                </w:r>
              </w:hyperlink>
            </w:p>
            <w:p w14:paraId="5F023E0E" w14:textId="0E372FE0" w:rsidR="00344075" w:rsidRDefault="00344075">
              <w:pPr>
                <w:pStyle w:val="TOC3"/>
                <w:tabs>
                  <w:tab w:val="right" w:leader="dot" w:pos="9016"/>
                </w:tabs>
                <w:rPr>
                  <w:rFonts w:cstheme="minorBidi"/>
                  <w:noProof/>
                  <w:kern w:val="2"/>
                  <w:sz w:val="24"/>
                  <w:szCs w:val="24"/>
                  <w14:ligatures w14:val="standardContextual"/>
                </w:rPr>
              </w:pPr>
              <w:hyperlink w:anchor="_Toc218715527" w:history="1">
                <w:r w:rsidRPr="005A32D0">
                  <w:rPr>
                    <w:rStyle w:val="Hyperlink"/>
                    <w:noProof/>
                  </w:rPr>
                  <w:t>Concept Generation</w:t>
                </w:r>
                <w:r>
                  <w:rPr>
                    <w:noProof/>
                    <w:webHidden/>
                  </w:rPr>
                  <w:tab/>
                </w:r>
                <w:r>
                  <w:rPr>
                    <w:noProof/>
                    <w:webHidden/>
                  </w:rPr>
                  <w:fldChar w:fldCharType="begin"/>
                </w:r>
                <w:r>
                  <w:rPr>
                    <w:noProof/>
                    <w:webHidden/>
                  </w:rPr>
                  <w:instrText xml:space="preserve"> PAGEREF _Toc218715527 \h </w:instrText>
                </w:r>
                <w:r>
                  <w:rPr>
                    <w:noProof/>
                    <w:webHidden/>
                  </w:rPr>
                </w:r>
                <w:r>
                  <w:rPr>
                    <w:noProof/>
                    <w:webHidden/>
                  </w:rPr>
                  <w:fldChar w:fldCharType="separate"/>
                </w:r>
                <w:r w:rsidR="006042CA">
                  <w:rPr>
                    <w:noProof/>
                    <w:webHidden/>
                  </w:rPr>
                  <w:t>7</w:t>
                </w:r>
                <w:r>
                  <w:rPr>
                    <w:noProof/>
                    <w:webHidden/>
                  </w:rPr>
                  <w:fldChar w:fldCharType="end"/>
                </w:r>
              </w:hyperlink>
            </w:p>
            <w:p w14:paraId="741378FF" w14:textId="50380215" w:rsidR="00344075" w:rsidRDefault="00344075">
              <w:pPr>
                <w:pStyle w:val="TOC3"/>
                <w:tabs>
                  <w:tab w:val="right" w:leader="dot" w:pos="9016"/>
                </w:tabs>
                <w:rPr>
                  <w:rFonts w:cstheme="minorBidi"/>
                  <w:noProof/>
                  <w:kern w:val="2"/>
                  <w:sz w:val="24"/>
                  <w:szCs w:val="24"/>
                  <w14:ligatures w14:val="standardContextual"/>
                </w:rPr>
              </w:pPr>
              <w:hyperlink w:anchor="_Toc218715528" w:history="1">
                <w:r w:rsidRPr="005A32D0">
                  <w:rPr>
                    <w:rStyle w:val="Hyperlink"/>
                    <w:noProof/>
                  </w:rPr>
                  <w:t>Concept Evaluation</w:t>
                </w:r>
                <w:r>
                  <w:rPr>
                    <w:noProof/>
                    <w:webHidden/>
                  </w:rPr>
                  <w:tab/>
                </w:r>
                <w:r>
                  <w:rPr>
                    <w:noProof/>
                    <w:webHidden/>
                  </w:rPr>
                  <w:fldChar w:fldCharType="begin"/>
                </w:r>
                <w:r>
                  <w:rPr>
                    <w:noProof/>
                    <w:webHidden/>
                  </w:rPr>
                  <w:instrText xml:space="preserve"> PAGEREF _Toc218715528 \h </w:instrText>
                </w:r>
                <w:r>
                  <w:rPr>
                    <w:noProof/>
                    <w:webHidden/>
                  </w:rPr>
                </w:r>
                <w:r>
                  <w:rPr>
                    <w:noProof/>
                    <w:webHidden/>
                  </w:rPr>
                  <w:fldChar w:fldCharType="separate"/>
                </w:r>
                <w:r w:rsidR="006042CA">
                  <w:rPr>
                    <w:noProof/>
                    <w:webHidden/>
                  </w:rPr>
                  <w:t>9</w:t>
                </w:r>
                <w:r>
                  <w:rPr>
                    <w:noProof/>
                    <w:webHidden/>
                  </w:rPr>
                  <w:fldChar w:fldCharType="end"/>
                </w:r>
              </w:hyperlink>
            </w:p>
            <w:p w14:paraId="2A15CDA4" w14:textId="25F962B6" w:rsidR="00344075" w:rsidRDefault="00344075">
              <w:pPr>
                <w:pStyle w:val="TOC3"/>
                <w:tabs>
                  <w:tab w:val="right" w:leader="dot" w:pos="9016"/>
                </w:tabs>
                <w:rPr>
                  <w:rFonts w:cstheme="minorBidi"/>
                  <w:noProof/>
                  <w:kern w:val="2"/>
                  <w:sz w:val="24"/>
                  <w:szCs w:val="24"/>
                  <w14:ligatures w14:val="standardContextual"/>
                </w:rPr>
              </w:pPr>
              <w:hyperlink w:anchor="_Toc218715529" w:history="1">
                <w:r w:rsidRPr="005A32D0">
                  <w:rPr>
                    <w:rStyle w:val="Hyperlink"/>
                    <w:noProof/>
                  </w:rPr>
                  <w:t>QFD 2</w:t>
                </w:r>
                <w:r>
                  <w:rPr>
                    <w:noProof/>
                    <w:webHidden/>
                  </w:rPr>
                  <w:tab/>
                </w:r>
                <w:r>
                  <w:rPr>
                    <w:noProof/>
                    <w:webHidden/>
                  </w:rPr>
                  <w:fldChar w:fldCharType="begin"/>
                </w:r>
                <w:r>
                  <w:rPr>
                    <w:noProof/>
                    <w:webHidden/>
                  </w:rPr>
                  <w:instrText xml:space="preserve"> PAGEREF _Toc218715529 \h </w:instrText>
                </w:r>
                <w:r>
                  <w:rPr>
                    <w:noProof/>
                    <w:webHidden/>
                  </w:rPr>
                </w:r>
                <w:r>
                  <w:rPr>
                    <w:noProof/>
                    <w:webHidden/>
                  </w:rPr>
                  <w:fldChar w:fldCharType="separate"/>
                </w:r>
                <w:r w:rsidR="006042CA">
                  <w:rPr>
                    <w:noProof/>
                    <w:webHidden/>
                  </w:rPr>
                  <w:t>12</w:t>
                </w:r>
                <w:r>
                  <w:rPr>
                    <w:noProof/>
                    <w:webHidden/>
                  </w:rPr>
                  <w:fldChar w:fldCharType="end"/>
                </w:r>
              </w:hyperlink>
            </w:p>
            <w:p w14:paraId="217EE1EC" w14:textId="783F0C6A" w:rsidR="00344075" w:rsidRDefault="00344075">
              <w:pPr>
                <w:pStyle w:val="TOC3"/>
                <w:tabs>
                  <w:tab w:val="right" w:leader="dot" w:pos="9016"/>
                </w:tabs>
                <w:rPr>
                  <w:rFonts w:cstheme="minorBidi"/>
                  <w:noProof/>
                  <w:kern w:val="2"/>
                  <w:sz w:val="24"/>
                  <w:szCs w:val="24"/>
                  <w14:ligatures w14:val="standardContextual"/>
                </w:rPr>
              </w:pPr>
              <w:hyperlink w:anchor="_Toc218715530" w:history="1">
                <w:r w:rsidRPr="005A32D0">
                  <w:rPr>
                    <w:rStyle w:val="Hyperlink"/>
                    <w:noProof/>
                  </w:rPr>
                  <w:t>Conclusion</w:t>
                </w:r>
                <w:r>
                  <w:rPr>
                    <w:noProof/>
                    <w:webHidden/>
                  </w:rPr>
                  <w:tab/>
                </w:r>
                <w:r>
                  <w:rPr>
                    <w:noProof/>
                    <w:webHidden/>
                  </w:rPr>
                  <w:fldChar w:fldCharType="begin"/>
                </w:r>
                <w:r>
                  <w:rPr>
                    <w:noProof/>
                    <w:webHidden/>
                  </w:rPr>
                  <w:instrText xml:space="preserve"> PAGEREF _Toc218715530 \h </w:instrText>
                </w:r>
                <w:r>
                  <w:rPr>
                    <w:noProof/>
                    <w:webHidden/>
                  </w:rPr>
                </w:r>
                <w:r>
                  <w:rPr>
                    <w:noProof/>
                    <w:webHidden/>
                  </w:rPr>
                  <w:fldChar w:fldCharType="separate"/>
                </w:r>
                <w:r w:rsidR="006042CA">
                  <w:rPr>
                    <w:noProof/>
                    <w:webHidden/>
                  </w:rPr>
                  <w:t>14</w:t>
                </w:r>
                <w:r>
                  <w:rPr>
                    <w:noProof/>
                    <w:webHidden/>
                  </w:rPr>
                  <w:fldChar w:fldCharType="end"/>
                </w:r>
              </w:hyperlink>
            </w:p>
            <w:p w14:paraId="1BADF04E" w14:textId="28E78E59" w:rsidR="00344075" w:rsidRDefault="00344075">
              <w:pPr>
                <w:pStyle w:val="TOC2"/>
                <w:tabs>
                  <w:tab w:val="right" w:leader="dot" w:pos="9016"/>
                </w:tabs>
                <w:rPr>
                  <w:rFonts w:cstheme="minorBidi"/>
                  <w:noProof/>
                  <w:kern w:val="2"/>
                  <w:sz w:val="24"/>
                  <w:szCs w:val="24"/>
                  <w14:ligatures w14:val="standardContextual"/>
                </w:rPr>
              </w:pPr>
              <w:hyperlink w:anchor="_Toc218715531" w:history="1">
                <w:r w:rsidRPr="005A32D0">
                  <w:rPr>
                    <w:rStyle w:val="Hyperlink"/>
                    <w:noProof/>
                  </w:rPr>
                  <w:t>Annex A</w:t>
                </w:r>
                <w:r>
                  <w:rPr>
                    <w:noProof/>
                    <w:webHidden/>
                  </w:rPr>
                  <w:tab/>
                </w:r>
                <w:r>
                  <w:rPr>
                    <w:noProof/>
                    <w:webHidden/>
                  </w:rPr>
                  <w:fldChar w:fldCharType="begin"/>
                </w:r>
                <w:r>
                  <w:rPr>
                    <w:noProof/>
                    <w:webHidden/>
                  </w:rPr>
                  <w:instrText xml:space="preserve"> PAGEREF _Toc218715531 \h </w:instrText>
                </w:r>
                <w:r>
                  <w:rPr>
                    <w:noProof/>
                    <w:webHidden/>
                  </w:rPr>
                </w:r>
                <w:r>
                  <w:rPr>
                    <w:noProof/>
                    <w:webHidden/>
                  </w:rPr>
                  <w:fldChar w:fldCharType="separate"/>
                </w:r>
                <w:r w:rsidR="006042CA">
                  <w:rPr>
                    <w:noProof/>
                    <w:webHidden/>
                  </w:rPr>
                  <w:t>17</w:t>
                </w:r>
                <w:r>
                  <w:rPr>
                    <w:noProof/>
                    <w:webHidden/>
                  </w:rPr>
                  <w:fldChar w:fldCharType="end"/>
                </w:r>
              </w:hyperlink>
            </w:p>
            <w:p w14:paraId="69CAAB8C" w14:textId="7AE8A471" w:rsidR="00517429" w:rsidRDefault="00126AC4" w:rsidP="00517429">
              <w:r>
                <w:rPr>
                  <w:b/>
                  <w:bCs/>
                </w:rPr>
                <w:fldChar w:fldCharType="end"/>
              </w:r>
            </w:p>
          </w:sdtContent>
        </w:sdt>
      </w:sdtContent>
    </w:sdt>
    <w:bookmarkStart w:id="3" w:name="_Toc193875780" w:displacedByCustomXml="prev"/>
    <w:p w14:paraId="6206B9D4" w14:textId="43A5A683" w:rsidR="00517429" w:rsidRPr="00517429" w:rsidRDefault="00517429" w:rsidP="00517429">
      <w:pPr>
        <w:spacing w:line="278" w:lineRule="auto"/>
        <w:rPr>
          <w:rFonts w:asciiTheme="minorHAnsi" w:eastAsiaTheme="minorEastAsia" w:hAnsiTheme="minorHAnsi" w:cstheme="minorBidi"/>
          <w:lang w:eastAsia="en-GB"/>
        </w:rPr>
      </w:pPr>
      <w:r>
        <w:br w:type="page"/>
      </w:r>
    </w:p>
    <w:p w14:paraId="51A79EF4" w14:textId="1E378A0B" w:rsidR="00EB17DE" w:rsidRDefault="00EB17DE" w:rsidP="00EB3C3F">
      <w:pPr>
        <w:pStyle w:val="Heading2"/>
      </w:pPr>
      <w:bookmarkStart w:id="4" w:name="_Toc218715523"/>
      <w:r w:rsidRPr="00EB3C3F">
        <w:t>Introduction</w:t>
      </w:r>
      <w:bookmarkEnd w:id="3"/>
      <w:bookmarkEnd w:id="4"/>
    </w:p>
    <w:p w14:paraId="5F806E2B" w14:textId="6B78EBE8" w:rsidR="00645576" w:rsidRDefault="007D236B" w:rsidP="003621CD">
      <w:r>
        <w:t>Systems engineering emerged in the 20</w:t>
      </w:r>
      <w:r w:rsidRPr="007D236B">
        <w:rPr>
          <w:vertAlign w:val="superscript"/>
        </w:rPr>
        <w:t>th</w:t>
      </w:r>
      <w:r>
        <w:t xml:space="preserve"> century as a</w:t>
      </w:r>
      <w:r w:rsidR="00A07CD2">
        <w:t xml:space="preserve">n application of the systems approach to </w:t>
      </w:r>
      <w:r w:rsidR="007117D4">
        <w:t xml:space="preserve">problem solving. </w:t>
      </w:r>
      <w:r w:rsidR="008324A3">
        <w:t xml:space="preserve">It </w:t>
      </w:r>
      <w:r w:rsidR="00F30CC4">
        <w:t xml:space="preserve">served to reduce the complexity of problems, by looking at the whole system, and breaking it down into </w:t>
      </w:r>
      <w:r w:rsidR="006F368C">
        <w:t>numerous sub-systems all working together</w:t>
      </w:r>
      <w:sdt>
        <w:sdtPr>
          <w:id w:val="-309559770"/>
          <w:citation/>
        </w:sdtPr>
        <w:sdtContent>
          <w:r w:rsidR="00401523">
            <w:fldChar w:fldCharType="begin"/>
          </w:r>
          <w:r w:rsidR="00401523">
            <w:instrText xml:space="preserve"> CITATION Der07 \l 2057 </w:instrText>
          </w:r>
          <w:r w:rsidR="00401523">
            <w:fldChar w:fldCharType="separate"/>
          </w:r>
          <w:r w:rsidR="006042CA">
            <w:rPr>
              <w:noProof/>
            </w:rPr>
            <w:t xml:space="preserve"> </w:t>
          </w:r>
          <w:r w:rsidR="006042CA" w:rsidRPr="006042CA">
            <w:rPr>
              <w:noProof/>
            </w:rPr>
            <w:t>[1]</w:t>
          </w:r>
          <w:r w:rsidR="00401523">
            <w:fldChar w:fldCharType="end"/>
          </w:r>
        </w:sdtContent>
      </w:sdt>
      <w:r w:rsidR="001C267E">
        <w:t xml:space="preserve">. </w:t>
      </w:r>
      <w:r w:rsidR="00871176">
        <w:t xml:space="preserve">In order to develop a solution to a problem, it is therefore necessary to look at the subsystems, </w:t>
      </w:r>
      <w:r w:rsidR="00E2160F">
        <w:t xml:space="preserve">and if required altering, adding or removing them, in order to develop a whole system that meets </w:t>
      </w:r>
      <w:r w:rsidR="003F7F26">
        <w:t>the requirements</w:t>
      </w:r>
      <w:sdt>
        <w:sdtPr>
          <w:id w:val="-1690595329"/>
          <w:citation/>
        </w:sdtPr>
        <w:sdtContent>
          <w:r w:rsidR="00401523">
            <w:fldChar w:fldCharType="begin"/>
          </w:r>
          <w:r w:rsidR="00401523">
            <w:instrText xml:space="preserve"> CITATION Der07 \l 2057 </w:instrText>
          </w:r>
          <w:r w:rsidR="00401523">
            <w:fldChar w:fldCharType="separate"/>
          </w:r>
          <w:r w:rsidR="006042CA">
            <w:rPr>
              <w:noProof/>
            </w:rPr>
            <w:t xml:space="preserve"> </w:t>
          </w:r>
          <w:r w:rsidR="006042CA" w:rsidRPr="006042CA">
            <w:rPr>
              <w:noProof/>
            </w:rPr>
            <w:t>[1]</w:t>
          </w:r>
          <w:r w:rsidR="00401523">
            <w:fldChar w:fldCharType="end"/>
          </w:r>
        </w:sdtContent>
      </w:sdt>
      <w:r w:rsidR="003F7F26">
        <w:t>. This is particularly important in the development of military systems, often with strict budget, timeline and performance requirements</w:t>
      </w:r>
      <w:r w:rsidR="00831C73">
        <w:t xml:space="preserve">, where unexpected performance of the system can lead to delays, </w:t>
      </w:r>
      <w:r w:rsidR="00311074">
        <w:t xml:space="preserve">budget overruns or poor performance. </w:t>
      </w:r>
    </w:p>
    <w:p w14:paraId="19D8DBBA" w14:textId="32E693E2" w:rsidR="00EF38B4" w:rsidRDefault="00CE59F9" w:rsidP="003621CD">
      <w:r>
        <w:t xml:space="preserve">There are numerous examples in military development and procurement of issues with experimental and in-service equipment that could have been identified in the </w:t>
      </w:r>
      <w:r w:rsidR="00F41E31">
        <w:t xml:space="preserve">design stages of the programmes, that could have saved time and cost </w:t>
      </w:r>
      <w:proofErr w:type="gramStart"/>
      <w:r w:rsidR="00F41E31">
        <w:t>later on</w:t>
      </w:r>
      <w:proofErr w:type="gramEnd"/>
      <w:r w:rsidR="00F41E31">
        <w:t xml:space="preserve"> in the programme. The Type 45 destroyer programme has seen </w:t>
      </w:r>
      <w:r w:rsidR="00AB6B2A">
        <w:t xml:space="preserve">the entire class of ships going through additional upgrades during maintenance, due to the intercooler system for </w:t>
      </w:r>
      <w:r w:rsidR="00965C32">
        <w:t xml:space="preserve">propulsion cutting out </w:t>
      </w:r>
      <w:r w:rsidR="0008243A">
        <w:t>in high ocean temperatures, potentially leaving them without power in areas such as the Middle East</w:t>
      </w:r>
      <w:sdt>
        <w:sdtPr>
          <w:id w:val="1700968468"/>
          <w:citation/>
        </w:sdtPr>
        <w:sdtContent>
          <w:r w:rsidR="007F51AC">
            <w:fldChar w:fldCharType="begin"/>
          </w:r>
          <w:r w:rsidR="007F51AC">
            <w:instrText xml:space="preserve"> CITATION All24 \l 2057 </w:instrText>
          </w:r>
          <w:r w:rsidR="007F51AC">
            <w:fldChar w:fldCharType="separate"/>
          </w:r>
          <w:r w:rsidR="006042CA">
            <w:rPr>
              <w:noProof/>
            </w:rPr>
            <w:t xml:space="preserve"> </w:t>
          </w:r>
          <w:r w:rsidR="006042CA" w:rsidRPr="006042CA">
            <w:rPr>
              <w:noProof/>
            </w:rPr>
            <w:t>[2]</w:t>
          </w:r>
          <w:r w:rsidR="007F51AC">
            <w:fldChar w:fldCharType="end"/>
          </w:r>
        </w:sdtContent>
      </w:sdt>
      <w:r w:rsidR="0008243A">
        <w:t xml:space="preserve">. </w:t>
      </w:r>
      <w:r w:rsidR="009636D3">
        <w:t>The Littoral Combat Ship is another example from the US</w:t>
      </w:r>
      <w:r w:rsidR="008E3AFD">
        <w:t>. D</w:t>
      </w:r>
      <w:r w:rsidR="009636D3">
        <w:t xml:space="preserve">esigned to be small, agile, operating in shallower waters </w:t>
      </w:r>
      <w:r w:rsidR="008E3AFD">
        <w:t xml:space="preserve">in lower risk areas, growth of requirements has </w:t>
      </w:r>
      <w:r w:rsidR="00344075">
        <w:t>led</w:t>
      </w:r>
      <w:r w:rsidR="008E3AFD">
        <w:t xml:space="preserve"> to a class of ships underequipped </w:t>
      </w:r>
      <w:r w:rsidR="00871B44">
        <w:t xml:space="preserve">to serve in areas they were designed for, as a result of an unreliable powerplant </w:t>
      </w:r>
      <w:r w:rsidR="001F79EE">
        <w:t>oversized for the size of the ship in order to reach an unrealistic 40+ knot speed requirement</w:t>
      </w:r>
      <w:sdt>
        <w:sdtPr>
          <w:id w:val="971178933"/>
          <w:citation/>
        </w:sdtPr>
        <w:sdtContent>
          <w:r w:rsidR="00437293">
            <w:fldChar w:fldCharType="begin"/>
          </w:r>
          <w:r w:rsidR="00437293">
            <w:instrText xml:space="preserve"> CITATION Lie23 \l 2057 </w:instrText>
          </w:r>
          <w:r w:rsidR="00437293">
            <w:fldChar w:fldCharType="separate"/>
          </w:r>
          <w:r w:rsidR="006042CA">
            <w:rPr>
              <w:noProof/>
            </w:rPr>
            <w:t xml:space="preserve"> </w:t>
          </w:r>
          <w:r w:rsidR="006042CA" w:rsidRPr="006042CA">
            <w:rPr>
              <w:noProof/>
            </w:rPr>
            <w:t>[3]</w:t>
          </w:r>
          <w:r w:rsidR="00437293">
            <w:fldChar w:fldCharType="end"/>
          </w:r>
        </w:sdtContent>
      </w:sdt>
      <w:sdt>
        <w:sdtPr>
          <w:id w:val="-599874140"/>
          <w:citation/>
        </w:sdtPr>
        <w:sdtContent>
          <w:r w:rsidR="00437293">
            <w:fldChar w:fldCharType="begin"/>
          </w:r>
          <w:r w:rsidR="00437293">
            <w:instrText xml:space="preserve"> CITATION Ron19 \l 2057 </w:instrText>
          </w:r>
          <w:r w:rsidR="00437293">
            <w:fldChar w:fldCharType="separate"/>
          </w:r>
          <w:r w:rsidR="006042CA">
            <w:rPr>
              <w:noProof/>
            </w:rPr>
            <w:t xml:space="preserve"> </w:t>
          </w:r>
          <w:r w:rsidR="006042CA" w:rsidRPr="006042CA">
            <w:rPr>
              <w:noProof/>
            </w:rPr>
            <w:t>[4]</w:t>
          </w:r>
          <w:r w:rsidR="00437293">
            <w:fldChar w:fldCharType="end"/>
          </w:r>
        </w:sdtContent>
      </w:sdt>
      <w:r w:rsidR="001F79EE">
        <w:t>.</w:t>
      </w:r>
      <w:r w:rsidR="00280FF6">
        <w:t xml:space="preserve"> And </w:t>
      </w:r>
      <w:r w:rsidR="00344075">
        <w:t>finally,</w:t>
      </w:r>
      <w:r w:rsidR="00280FF6">
        <w:t xml:space="preserve"> Ajax, a vehicle with</w:t>
      </w:r>
      <w:r w:rsidR="000521EF">
        <w:t xml:space="preserve"> vibration</w:t>
      </w:r>
      <w:r w:rsidR="00280FF6">
        <w:t xml:space="preserve"> issues severe enough that</w:t>
      </w:r>
      <w:r w:rsidR="000521EF">
        <w:t xml:space="preserve"> dozens of</w:t>
      </w:r>
      <w:r w:rsidR="00280FF6">
        <w:t xml:space="preserve"> its crews are being</w:t>
      </w:r>
      <w:r w:rsidR="000521EF">
        <w:t xml:space="preserve"> injured from its use, with some</w:t>
      </w:r>
      <w:r w:rsidR="00280FF6">
        <w:t xml:space="preserve"> rendered unfit for military service</w:t>
      </w:r>
      <w:r w:rsidR="00023E04">
        <w:t xml:space="preserve"> as a result of severe vibrations</w:t>
      </w:r>
      <w:sdt>
        <w:sdtPr>
          <w:id w:val="4710631"/>
          <w:citation/>
        </w:sdtPr>
        <w:sdtContent>
          <w:r w:rsidR="000521EF">
            <w:fldChar w:fldCharType="begin"/>
          </w:r>
          <w:r w:rsidR="000521EF">
            <w:instrText xml:space="preserve"> CITATION Jon21 \l 2057 </w:instrText>
          </w:r>
          <w:r w:rsidR="000521EF">
            <w:fldChar w:fldCharType="separate"/>
          </w:r>
          <w:r w:rsidR="006042CA">
            <w:rPr>
              <w:noProof/>
            </w:rPr>
            <w:t xml:space="preserve"> </w:t>
          </w:r>
          <w:r w:rsidR="006042CA" w:rsidRPr="006042CA">
            <w:rPr>
              <w:noProof/>
            </w:rPr>
            <w:t>[5]</w:t>
          </w:r>
          <w:r w:rsidR="000521EF">
            <w:fldChar w:fldCharType="end"/>
          </w:r>
        </w:sdtContent>
      </w:sdt>
      <w:sdt>
        <w:sdtPr>
          <w:id w:val="293491344"/>
          <w:citation/>
        </w:sdtPr>
        <w:sdtContent>
          <w:r w:rsidR="000521EF">
            <w:fldChar w:fldCharType="begin"/>
          </w:r>
          <w:r w:rsidR="000521EF">
            <w:instrText xml:space="preserve"> CITATION Kat25 \l 2057 </w:instrText>
          </w:r>
          <w:r w:rsidR="000521EF">
            <w:fldChar w:fldCharType="separate"/>
          </w:r>
          <w:r w:rsidR="006042CA">
            <w:rPr>
              <w:noProof/>
            </w:rPr>
            <w:t xml:space="preserve"> </w:t>
          </w:r>
          <w:r w:rsidR="006042CA" w:rsidRPr="006042CA">
            <w:rPr>
              <w:noProof/>
            </w:rPr>
            <w:t>[6]</w:t>
          </w:r>
          <w:r w:rsidR="000521EF">
            <w:fldChar w:fldCharType="end"/>
          </w:r>
        </w:sdtContent>
      </w:sdt>
      <w:r w:rsidR="00023E04">
        <w:t>.</w:t>
      </w:r>
    </w:p>
    <w:p w14:paraId="55DEF227" w14:textId="0F59A42C" w:rsidR="00531989" w:rsidRDefault="00531989" w:rsidP="003621CD">
      <w:r>
        <w:t xml:space="preserve">Through system engineering, </w:t>
      </w:r>
      <w:r w:rsidR="0098230E">
        <w:t xml:space="preserve">looking at the system as a whole and breaking it down into sub-systems, these flaws in development can be caught at an earlier stage. Is there another method of propulsion that the LCS </w:t>
      </w:r>
      <w:r w:rsidR="001856AB">
        <w:t xml:space="preserve">could have used for this speed, was there another approach all together to fulfil the requirements than a </w:t>
      </w:r>
      <w:r w:rsidR="00344075">
        <w:t>3,000-ton</w:t>
      </w:r>
      <w:r w:rsidR="001856AB">
        <w:t xml:space="preserve"> ship going </w:t>
      </w:r>
      <w:r w:rsidR="00066CB1">
        <w:t>40+ knots</w:t>
      </w:r>
      <w:r w:rsidR="00EC3CE2">
        <w:t xml:space="preserve">, could the </w:t>
      </w:r>
      <w:r w:rsidR="009544B4">
        <w:t>insufficient numbers of crew have been identified earlier</w:t>
      </w:r>
      <w:sdt>
        <w:sdtPr>
          <w:id w:val="1698116961"/>
          <w:citation/>
        </w:sdtPr>
        <w:sdtContent>
          <w:r w:rsidR="00011C59">
            <w:fldChar w:fldCharType="begin"/>
          </w:r>
          <w:r w:rsidR="00011C59">
            <w:instrText xml:space="preserve"> CITATION Ron19 \l 2057 </w:instrText>
          </w:r>
          <w:r w:rsidR="00011C59">
            <w:fldChar w:fldCharType="separate"/>
          </w:r>
          <w:r w:rsidR="006042CA">
            <w:rPr>
              <w:noProof/>
            </w:rPr>
            <w:t xml:space="preserve"> </w:t>
          </w:r>
          <w:r w:rsidR="006042CA" w:rsidRPr="006042CA">
            <w:rPr>
              <w:noProof/>
            </w:rPr>
            <w:t>[4]</w:t>
          </w:r>
          <w:r w:rsidR="00011C59">
            <w:fldChar w:fldCharType="end"/>
          </w:r>
        </w:sdtContent>
      </w:sdt>
      <w:r w:rsidR="009544B4">
        <w:t xml:space="preserve">. Similarly for the Type </w:t>
      </w:r>
      <w:r w:rsidR="00023E04">
        <w:t>45, was</w:t>
      </w:r>
      <w:r w:rsidR="004144BC">
        <w:t xml:space="preserve"> there a different system for cooling to prevent losing power in warm waters</w:t>
      </w:r>
      <w:sdt>
        <w:sdtPr>
          <w:id w:val="1654710715"/>
          <w:citation/>
        </w:sdtPr>
        <w:sdtContent>
          <w:r w:rsidR="007F51AC">
            <w:fldChar w:fldCharType="begin"/>
          </w:r>
          <w:r w:rsidR="007F51AC">
            <w:instrText xml:space="preserve"> CITATION All24 \l 2057 </w:instrText>
          </w:r>
          <w:r w:rsidR="007F51AC">
            <w:fldChar w:fldCharType="separate"/>
          </w:r>
          <w:r w:rsidR="006042CA">
            <w:rPr>
              <w:noProof/>
            </w:rPr>
            <w:t xml:space="preserve"> </w:t>
          </w:r>
          <w:r w:rsidR="006042CA" w:rsidRPr="006042CA">
            <w:rPr>
              <w:noProof/>
            </w:rPr>
            <w:t>[2]</w:t>
          </w:r>
          <w:r w:rsidR="007F51AC">
            <w:fldChar w:fldCharType="end"/>
          </w:r>
        </w:sdtContent>
      </w:sdt>
      <w:r w:rsidR="004144BC">
        <w:t>.</w:t>
      </w:r>
      <w:r w:rsidR="00023E04">
        <w:t xml:space="preserve"> And for Ajax, could the issues of the significantly increase weight have been predicted</w:t>
      </w:r>
      <w:sdt>
        <w:sdtPr>
          <w:id w:val="-920708632"/>
          <w:citation/>
        </w:sdtPr>
        <w:sdtContent>
          <w:r w:rsidR="000521EF">
            <w:fldChar w:fldCharType="begin"/>
          </w:r>
          <w:r w:rsidR="000521EF">
            <w:instrText xml:space="preserve"> CITATION Kat25 \l 2057 </w:instrText>
          </w:r>
          <w:r w:rsidR="000521EF">
            <w:fldChar w:fldCharType="separate"/>
          </w:r>
          <w:r w:rsidR="006042CA">
            <w:rPr>
              <w:noProof/>
            </w:rPr>
            <w:t xml:space="preserve"> </w:t>
          </w:r>
          <w:r w:rsidR="006042CA" w:rsidRPr="006042CA">
            <w:rPr>
              <w:noProof/>
            </w:rPr>
            <w:t>[6]</w:t>
          </w:r>
          <w:r w:rsidR="000521EF">
            <w:fldChar w:fldCharType="end"/>
          </w:r>
        </w:sdtContent>
      </w:sdt>
      <w:r w:rsidR="0082383A">
        <w:t>.</w:t>
      </w:r>
      <w:r w:rsidR="004144BC">
        <w:t xml:space="preserve"> </w:t>
      </w:r>
      <w:r w:rsidR="002C2604">
        <w:t xml:space="preserve">This paper will seek to explore systems engineering, through a case study of something found in every household, power cables. </w:t>
      </w:r>
      <w:r w:rsidR="00E93EF7">
        <w:t xml:space="preserve">It will seek to follow the full methodology, looking firstly at </w:t>
      </w:r>
      <w:r w:rsidR="007C3881">
        <w:t>what the problem is, the requirements of the user, the functions that need to be completed for the problem to be solved, concepts to meet these functions, and finally concept evaluation.</w:t>
      </w:r>
    </w:p>
    <w:p w14:paraId="12E5D5B9" w14:textId="77777777" w:rsidR="007C3881" w:rsidRDefault="007C3881" w:rsidP="003621CD"/>
    <w:p w14:paraId="6975B46E" w14:textId="6703A8C0" w:rsidR="007C3881" w:rsidRDefault="007C3881" w:rsidP="007C3881">
      <w:pPr>
        <w:pStyle w:val="Heading2"/>
      </w:pPr>
      <w:bookmarkStart w:id="5" w:name="_Toc218715524"/>
      <w:r>
        <w:t>The Power Cable</w:t>
      </w:r>
      <w:bookmarkEnd w:id="5"/>
    </w:p>
    <w:p w14:paraId="29C88523" w14:textId="5FD568F2" w:rsidR="0082383A" w:rsidRDefault="00632F92" w:rsidP="003621CD">
      <w:r>
        <w:t>Almost every appliance in th</w:t>
      </w:r>
      <w:r w:rsidR="00D845A9">
        <w:t xml:space="preserve">e modern household will incorporate a power cable and plug into the design, for one simple reason, everything relies on power. </w:t>
      </w:r>
      <w:r w:rsidR="00FB4B83">
        <w:t>Even battery powered devices often use chargers requiring cables</w:t>
      </w:r>
      <w:r w:rsidR="000F3587">
        <w:t>.</w:t>
      </w:r>
      <w:r w:rsidR="005A77EF">
        <w:t xml:space="preserve"> While it would often be incl</w:t>
      </w:r>
      <w:r w:rsidR="005C6509">
        <w:t>uded</w:t>
      </w:r>
      <w:r w:rsidR="006121E5">
        <w:t xml:space="preserve"> in</w:t>
      </w:r>
      <w:r w:rsidR="005C6509">
        <w:t xml:space="preserve"> an appliance as a sub</w:t>
      </w:r>
      <w:r w:rsidR="00560328">
        <w:t xml:space="preserve">-system, </w:t>
      </w:r>
      <w:r w:rsidR="00F87CED">
        <w:t xml:space="preserve">the power cable and plug can be looked at as a system on its own, with flaws and components that need to be considered </w:t>
      </w:r>
      <w:r w:rsidR="00580746">
        <w:t>during design</w:t>
      </w:r>
      <w:r w:rsidR="00A7413F">
        <w:t xml:space="preserve">. </w:t>
      </w:r>
      <w:r w:rsidR="00B43C68">
        <w:t xml:space="preserve">Power cables </w:t>
      </w:r>
      <w:r w:rsidR="002D7267">
        <w:t xml:space="preserve">date back to the start of </w:t>
      </w:r>
      <w:r w:rsidR="00D5270A">
        <w:t>the electrification of houses</w:t>
      </w:r>
      <w:sdt>
        <w:sdtPr>
          <w:id w:val="-1328677748"/>
          <w:citation/>
        </w:sdtPr>
        <w:sdtContent>
          <w:r w:rsidR="00F0716A">
            <w:fldChar w:fldCharType="begin"/>
          </w:r>
          <w:r w:rsidR="00F0716A">
            <w:instrText xml:space="preserve"> CITATION His26 \l 2057 </w:instrText>
          </w:r>
          <w:r w:rsidR="00F0716A">
            <w:fldChar w:fldCharType="separate"/>
          </w:r>
          <w:r w:rsidR="006042CA">
            <w:rPr>
              <w:noProof/>
            </w:rPr>
            <w:t xml:space="preserve"> </w:t>
          </w:r>
          <w:r w:rsidR="006042CA" w:rsidRPr="006042CA">
            <w:rPr>
              <w:noProof/>
            </w:rPr>
            <w:t>[7]</w:t>
          </w:r>
          <w:r w:rsidR="00F0716A">
            <w:fldChar w:fldCharType="end"/>
          </w:r>
        </w:sdtContent>
      </w:sdt>
      <w:r w:rsidR="00D5270A">
        <w:t xml:space="preserve">. </w:t>
      </w:r>
      <w:r w:rsidR="00660E94">
        <w:t xml:space="preserve">Initially used to connect lights, it wasn’t long until it was adapted for other </w:t>
      </w:r>
      <w:r w:rsidR="004A4ED1">
        <w:t xml:space="preserve">appliances in the house. Since then, </w:t>
      </w:r>
      <w:r w:rsidR="00561195">
        <w:t xml:space="preserve">materials have changed, from exposed metal, </w:t>
      </w:r>
      <w:r w:rsidR="00722200">
        <w:t xml:space="preserve">to paper, </w:t>
      </w:r>
      <w:r w:rsidR="00CF36CB">
        <w:t>to r</w:t>
      </w:r>
      <w:r w:rsidR="00E50859">
        <w:t xml:space="preserve">ubber coated cables, </w:t>
      </w:r>
      <w:r w:rsidR="00524295">
        <w:t xml:space="preserve">and the design of plugs has changed, but </w:t>
      </w:r>
      <w:r w:rsidR="00792398">
        <w:t>it is ultimately still a plug and cable like it originated</w:t>
      </w:r>
      <w:sdt>
        <w:sdtPr>
          <w:id w:val="673000246"/>
          <w:citation/>
        </w:sdtPr>
        <w:sdtContent>
          <w:r w:rsidR="00F0716A">
            <w:fldChar w:fldCharType="begin"/>
          </w:r>
          <w:r w:rsidR="00F0716A">
            <w:instrText xml:space="preserve"> CITATION Wha26 \l 2057 </w:instrText>
          </w:r>
          <w:r w:rsidR="00F0716A">
            <w:fldChar w:fldCharType="separate"/>
          </w:r>
          <w:r w:rsidR="006042CA">
            <w:rPr>
              <w:noProof/>
            </w:rPr>
            <w:t xml:space="preserve"> </w:t>
          </w:r>
          <w:r w:rsidR="006042CA" w:rsidRPr="006042CA">
            <w:rPr>
              <w:noProof/>
            </w:rPr>
            <w:t>[8]</w:t>
          </w:r>
          <w:r w:rsidR="00F0716A">
            <w:fldChar w:fldCharType="end"/>
          </w:r>
        </w:sdtContent>
      </w:sdt>
      <w:sdt>
        <w:sdtPr>
          <w:id w:val="-975362249"/>
          <w:citation/>
        </w:sdtPr>
        <w:sdtContent>
          <w:r w:rsidR="00F0716A">
            <w:fldChar w:fldCharType="begin"/>
          </w:r>
          <w:r w:rsidR="00F0716A">
            <w:instrText xml:space="preserve"> CITATION Sum26 \l 2057 </w:instrText>
          </w:r>
          <w:r w:rsidR="00F0716A">
            <w:fldChar w:fldCharType="separate"/>
          </w:r>
          <w:r w:rsidR="006042CA">
            <w:rPr>
              <w:noProof/>
            </w:rPr>
            <w:t xml:space="preserve"> </w:t>
          </w:r>
          <w:r w:rsidR="006042CA" w:rsidRPr="006042CA">
            <w:rPr>
              <w:noProof/>
            </w:rPr>
            <w:t>[9]</w:t>
          </w:r>
          <w:r w:rsidR="00F0716A">
            <w:fldChar w:fldCharType="end"/>
          </w:r>
        </w:sdtContent>
      </w:sdt>
      <w:sdt>
        <w:sdtPr>
          <w:id w:val="1996987458"/>
          <w:citation/>
        </w:sdtPr>
        <w:sdtContent>
          <w:r w:rsidR="00F0716A">
            <w:fldChar w:fldCharType="begin"/>
          </w:r>
          <w:r w:rsidR="00F0716A">
            <w:instrText xml:space="preserve"> CITATION His26 \l 2057 </w:instrText>
          </w:r>
          <w:r w:rsidR="00F0716A">
            <w:fldChar w:fldCharType="separate"/>
          </w:r>
          <w:r w:rsidR="006042CA">
            <w:rPr>
              <w:noProof/>
            </w:rPr>
            <w:t xml:space="preserve"> </w:t>
          </w:r>
          <w:r w:rsidR="006042CA" w:rsidRPr="006042CA">
            <w:rPr>
              <w:noProof/>
            </w:rPr>
            <w:t>[7]</w:t>
          </w:r>
          <w:r w:rsidR="00F0716A">
            <w:fldChar w:fldCharType="end"/>
          </w:r>
        </w:sdtContent>
      </w:sdt>
      <w:r w:rsidR="003D7657">
        <w:t xml:space="preserve">. </w:t>
      </w:r>
      <w:r w:rsidR="0082383A">
        <w:t xml:space="preserve">However, </w:t>
      </w:r>
      <w:r w:rsidR="0076238B">
        <w:t xml:space="preserve">power cables offer limitations. </w:t>
      </w:r>
      <w:r w:rsidR="00970881">
        <w:t>They can be a hazard to users</w:t>
      </w:r>
      <w:r w:rsidR="00B3182C">
        <w:t xml:space="preserve"> if damaged, such as water spilt around them, or exposed wiring. If there are multiple appliances </w:t>
      </w:r>
      <w:r w:rsidR="00786BC9">
        <w:t>it can also be a maze of crosses cables and sockets, especially for uses such as chargers.</w:t>
      </w:r>
      <w:r w:rsidR="00BA05AD">
        <w:t xml:space="preserve"> And there are limits to the mobility of appliances when plugged in.</w:t>
      </w:r>
      <w:r w:rsidR="00786BC9">
        <w:t xml:space="preserve"> </w:t>
      </w:r>
      <w:r w:rsidR="00344075">
        <w:t xml:space="preserve">Given how </w:t>
      </w:r>
      <w:r w:rsidR="00A46928">
        <w:t>long-ago</w:t>
      </w:r>
      <w:r w:rsidR="00344075">
        <w:t xml:space="preserve"> power cables originated, is there a better method that could be developed now?</w:t>
      </w:r>
    </w:p>
    <w:p w14:paraId="40774BF4" w14:textId="10A1C9D4" w:rsidR="007C3881" w:rsidRDefault="00AD40EC" w:rsidP="003621CD">
      <w:r>
        <w:t xml:space="preserve">From looking at where power cabled are used, it is possible to </w:t>
      </w:r>
      <w:r w:rsidR="001042F2">
        <w:t xml:space="preserve">define the problem they are used to solve. The purpose of a power cable is </w:t>
      </w:r>
      <w:r w:rsidR="00847A71">
        <w:t>to provide energy to an appliance.</w:t>
      </w:r>
      <w:r w:rsidR="00714A2D">
        <w:t xml:space="preserve"> From this, we get </w:t>
      </w:r>
      <w:r w:rsidR="004E7AC1">
        <w:t xml:space="preserve">our operation requirement: </w:t>
      </w:r>
    </w:p>
    <w:p w14:paraId="7061D2A3" w14:textId="390E9510" w:rsidR="004E7AC1" w:rsidRPr="00A46928" w:rsidRDefault="004E7AC1" w:rsidP="004E7AC1">
      <w:pPr>
        <w:jc w:val="center"/>
        <w:rPr>
          <w:rStyle w:val="IntenseEmphasis"/>
        </w:rPr>
      </w:pPr>
      <w:r w:rsidRPr="00A46928">
        <w:rPr>
          <w:rStyle w:val="IntenseEmphasis"/>
        </w:rPr>
        <w:t xml:space="preserve">The System </w:t>
      </w:r>
      <w:r w:rsidR="004A0F12">
        <w:rPr>
          <w:rStyle w:val="IntenseEmphasis"/>
        </w:rPr>
        <w:t>M</w:t>
      </w:r>
      <w:r w:rsidRPr="00A46928">
        <w:rPr>
          <w:rStyle w:val="IntenseEmphasis"/>
        </w:rPr>
        <w:t xml:space="preserve">ust </w:t>
      </w:r>
      <w:r w:rsidR="004A0F12">
        <w:rPr>
          <w:rStyle w:val="IntenseEmphasis"/>
        </w:rPr>
        <w:t>P</w:t>
      </w:r>
      <w:r w:rsidRPr="00A46928">
        <w:rPr>
          <w:rStyle w:val="IntenseEmphasis"/>
        </w:rPr>
        <w:t xml:space="preserve">rovide </w:t>
      </w:r>
      <w:r w:rsidR="004A0F12">
        <w:rPr>
          <w:rStyle w:val="IntenseEmphasis"/>
        </w:rPr>
        <w:t>E</w:t>
      </w:r>
      <w:r w:rsidRPr="00A46928">
        <w:rPr>
          <w:rStyle w:val="IntenseEmphasis"/>
        </w:rPr>
        <w:t xml:space="preserve">nergy to the </w:t>
      </w:r>
      <w:r w:rsidR="004A0F12">
        <w:rPr>
          <w:rStyle w:val="IntenseEmphasis"/>
        </w:rPr>
        <w:t>A</w:t>
      </w:r>
      <w:r w:rsidR="00CA2AAA" w:rsidRPr="00A46928">
        <w:rPr>
          <w:rStyle w:val="IntenseEmphasis"/>
        </w:rPr>
        <w:t>ppliance</w:t>
      </w:r>
    </w:p>
    <w:p w14:paraId="67824CFC" w14:textId="77777777" w:rsidR="0038528F" w:rsidRDefault="0038528F" w:rsidP="003621CD"/>
    <w:p w14:paraId="55C28996" w14:textId="300CB98A" w:rsidR="0039296E" w:rsidRDefault="0039296E" w:rsidP="0039296E">
      <w:pPr>
        <w:pStyle w:val="Heading3"/>
      </w:pPr>
      <w:bookmarkStart w:id="6" w:name="_Toc218715525"/>
      <w:r>
        <w:t>Requirements</w:t>
      </w:r>
      <w:bookmarkEnd w:id="6"/>
    </w:p>
    <w:p w14:paraId="1538F6ED" w14:textId="2A6593F7" w:rsidR="0039296E" w:rsidRDefault="0039296E" w:rsidP="0039296E">
      <w:r>
        <w:t xml:space="preserve">To start with, it is important to look at the requirements for </w:t>
      </w:r>
      <w:r w:rsidR="00486495">
        <w:t xml:space="preserve">a power cable, </w:t>
      </w:r>
      <w:r w:rsidR="00F650E5">
        <w:t>to break it down into simple statements</w:t>
      </w:r>
      <w:r w:rsidR="00BF261B">
        <w:t xml:space="preserve"> of what the problem is, and the key requirements that need to be hit to solve it. </w:t>
      </w:r>
      <w:r w:rsidR="00AD28CD">
        <w:t xml:space="preserve">Consulting </w:t>
      </w:r>
      <w:r w:rsidR="00E479CF">
        <w:t xml:space="preserve">current users, common themes that came up for requirements </w:t>
      </w:r>
      <w:r w:rsidR="001978BE">
        <w:t xml:space="preserve">were durability, flexibility, </w:t>
      </w:r>
      <w:r w:rsidR="00D6049A">
        <w:t>strong connection</w:t>
      </w:r>
      <w:r w:rsidR="00A47D07">
        <w:t xml:space="preserve"> to plug</w:t>
      </w:r>
      <w:r w:rsidR="004521AD">
        <w:t>, sufficient cable length</w:t>
      </w:r>
      <w:r w:rsidR="00893647">
        <w:t>, and</w:t>
      </w:r>
      <w:r w:rsidR="00A47D07">
        <w:t xml:space="preserve"> re</w:t>
      </w:r>
      <w:r w:rsidR="00E868CF">
        <w:t>sistance to damage</w:t>
      </w:r>
      <w:r w:rsidR="00893647">
        <w:t>.</w:t>
      </w:r>
    </w:p>
    <w:p w14:paraId="4174E811" w14:textId="7C01ED48" w:rsidR="00007E6B" w:rsidRPr="00A46928" w:rsidRDefault="002A0D7E" w:rsidP="0039296E">
      <w:r>
        <w:t xml:space="preserve">From the feedback of users, a set of </w:t>
      </w:r>
      <w:r w:rsidR="00D23E58">
        <w:t xml:space="preserve">5 requirements to solve the problem have been decided upon. </w:t>
      </w:r>
      <w:r w:rsidR="003313C5">
        <w:t xml:space="preserve">Much of this feedback is based on a solution to providing power that is based on a cable, which makes sense </w:t>
      </w:r>
      <w:r w:rsidR="009D2CB8">
        <w:t xml:space="preserve">as it is what is familiar. </w:t>
      </w:r>
      <w:r w:rsidR="00647006">
        <w:t xml:space="preserve"> </w:t>
      </w:r>
      <w:r w:rsidR="009D2CB8">
        <w:t>Therefore, i</w:t>
      </w:r>
      <w:r w:rsidR="009D2CB8">
        <w:t>t was important when using the feedback to ensure that the requirements had no potential to bias later stages of concept generation.</w:t>
      </w:r>
      <w:r w:rsidR="003E0CC9">
        <w:t xml:space="preserve"> Therefore, these key themes were looked </w:t>
      </w:r>
      <w:r w:rsidR="003E1ACF">
        <w:t xml:space="preserve">at to understand the underlying </w:t>
      </w:r>
      <w:r w:rsidR="00F26DF1">
        <w:t xml:space="preserve">cause. </w:t>
      </w:r>
      <w:r w:rsidR="00295EE7">
        <w:t>Strong connection to the plug,</w:t>
      </w:r>
      <w:r w:rsidR="009847F9">
        <w:t xml:space="preserve"> resistance to damage,</w:t>
      </w:r>
      <w:r w:rsidR="00295EE7">
        <w:t xml:space="preserve"> and sufficient cable length can come down to </w:t>
      </w:r>
      <w:r w:rsidR="00D2479D">
        <w:t xml:space="preserve">safety, mobility and </w:t>
      </w:r>
      <w:r w:rsidR="005A37AE">
        <w:t xml:space="preserve">easy to operate. </w:t>
      </w:r>
      <w:r w:rsidR="00484828">
        <w:t>From th</w:t>
      </w:r>
      <w:r w:rsidR="005D6FAC">
        <w:t xml:space="preserve">ese </w:t>
      </w:r>
      <w:r w:rsidR="005D6FAC" w:rsidRPr="00A46928">
        <w:t>underlying causes, 5 key requirements were written.</w:t>
      </w:r>
    </w:p>
    <w:p w14:paraId="5DF69548" w14:textId="77777777" w:rsidR="004E4A93" w:rsidRPr="00A46928" w:rsidRDefault="004E4A93" w:rsidP="004E4A93">
      <w:pPr>
        <w:pStyle w:val="ListParagraph"/>
        <w:numPr>
          <w:ilvl w:val="0"/>
          <w:numId w:val="15"/>
        </w:numPr>
        <w:spacing w:after="0" w:line="240" w:lineRule="auto"/>
        <w:rPr>
          <w:rFonts w:eastAsia="Times New Roman"/>
          <w:lang w:eastAsia="en-GB"/>
        </w:rPr>
      </w:pPr>
      <w:r w:rsidRPr="00A46928">
        <w:rPr>
          <w:rFonts w:eastAsia="Times New Roman"/>
          <w:lang w:eastAsia="en-GB"/>
        </w:rPr>
        <w:t>The system must provide sufficient energy for the operation of the device</w:t>
      </w:r>
    </w:p>
    <w:p w14:paraId="4DB8F278" w14:textId="77777777" w:rsidR="004E4A93" w:rsidRPr="00A46928" w:rsidRDefault="004E4A93" w:rsidP="004E4A93">
      <w:pPr>
        <w:pStyle w:val="ListParagraph"/>
        <w:numPr>
          <w:ilvl w:val="0"/>
          <w:numId w:val="15"/>
        </w:numPr>
        <w:spacing w:after="0" w:line="240" w:lineRule="auto"/>
        <w:rPr>
          <w:rFonts w:eastAsia="Times New Roman"/>
          <w:lang w:eastAsia="en-GB"/>
        </w:rPr>
      </w:pPr>
      <w:r w:rsidRPr="00A46928">
        <w:rPr>
          <w:rFonts w:eastAsia="Times New Roman"/>
          <w:lang w:eastAsia="en-GB"/>
        </w:rPr>
        <w:t>The system must provide energy in a safe and controlled manner</w:t>
      </w:r>
    </w:p>
    <w:p w14:paraId="558EAAEE" w14:textId="77777777" w:rsidR="004E4A93" w:rsidRPr="00A46928" w:rsidRDefault="004E4A93" w:rsidP="004E4A93">
      <w:pPr>
        <w:pStyle w:val="ListParagraph"/>
        <w:numPr>
          <w:ilvl w:val="0"/>
          <w:numId w:val="15"/>
        </w:numPr>
        <w:spacing w:after="0" w:line="240" w:lineRule="auto"/>
        <w:rPr>
          <w:rFonts w:eastAsia="Times New Roman"/>
          <w:lang w:eastAsia="en-GB"/>
        </w:rPr>
      </w:pPr>
      <w:r w:rsidRPr="00A46928">
        <w:rPr>
          <w:rFonts w:eastAsia="Times New Roman"/>
          <w:lang w:eastAsia="en-GB"/>
        </w:rPr>
        <w:t>The system should provide energy where it is needed</w:t>
      </w:r>
    </w:p>
    <w:p w14:paraId="493C58E8" w14:textId="77777777" w:rsidR="004E4A93" w:rsidRPr="00A46928" w:rsidRDefault="004E4A93" w:rsidP="004E4A93">
      <w:pPr>
        <w:pStyle w:val="ListParagraph"/>
        <w:numPr>
          <w:ilvl w:val="0"/>
          <w:numId w:val="15"/>
        </w:numPr>
        <w:spacing w:after="0" w:line="240" w:lineRule="auto"/>
        <w:rPr>
          <w:rFonts w:eastAsia="Times New Roman"/>
          <w:lang w:eastAsia="en-GB"/>
        </w:rPr>
      </w:pPr>
      <w:r w:rsidRPr="00A46928">
        <w:rPr>
          <w:rFonts w:eastAsia="Times New Roman"/>
          <w:lang w:eastAsia="en-GB"/>
        </w:rPr>
        <w:t>The system should be easy to operate for all ages and abilities</w:t>
      </w:r>
    </w:p>
    <w:p w14:paraId="1A932172" w14:textId="77777777" w:rsidR="004E4A93" w:rsidRPr="00A46928" w:rsidRDefault="004E4A93" w:rsidP="004E4A93">
      <w:pPr>
        <w:pStyle w:val="ListParagraph"/>
        <w:numPr>
          <w:ilvl w:val="0"/>
          <w:numId w:val="15"/>
        </w:numPr>
        <w:spacing w:after="0" w:line="240" w:lineRule="auto"/>
        <w:rPr>
          <w:rFonts w:eastAsia="Times New Roman"/>
          <w:color w:val="000000"/>
          <w:lang w:eastAsia="en-GB"/>
        </w:rPr>
      </w:pPr>
      <w:r w:rsidRPr="00A46928">
        <w:rPr>
          <w:rFonts w:eastAsia="Times New Roman"/>
          <w:color w:val="000000"/>
          <w:lang w:eastAsia="en-GB"/>
        </w:rPr>
        <w:t>The system should not damage the appliance during operation</w:t>
      </w:r>
    </w:p>
    <w:p w14:paraId="1C0DF783" w14:textId="65E89DDE" w:rsidR="00742654" w:rsidRPr="00A46928" w:rsidRDefault="00742654" w:rsidP="00742654">
      <w:pPr>
        <w:spacing w:after="0" w:line="240" w:lineRule="auto"/>
        <w:rPr>
          <w:rFonts w:eastAsia="Times New Roman"/>
          <w:color w:val="000000"/>
          <w:lang w:eastAsia="en-GB"/>
        </w:rPr>
      </w:pPr>
    </w:p>
    <w:p w14:paraId="6E032187" w14:textId="7AA34BE3" w:rsidR="00742654" w:rsidRPr="00A46928" w:rsidRDefault="00742654" w:rsidP="00742654">
      <w:pPr>
        <w:spacing w:after="0" w:line="240" w:lineRule="auto"/>
        <w:rPr>
          <w:rFonts w:eastAsia="Times New Roman"/>
          <w:color w:val="000000"/>
          <w:lang w:eastAsia="en-GB"/>
        </w:rPr>
      </w:pPr>
      <w:r w:rsidRPr="00A46928">
        <w:rPr>
          <w:rFonts w:eastAsia="Times New Roman"/>
          <w:color w:val="000000"/>
          <w:lang w:eastAsia="en-GB"/>
        </w:rPr>
        <w:t>After establishing these</w:t>
      </w:r>
      <w:r w:rsidR="00CA2AAA" w:rsidRPr="00A46928">
        <w:rPr>
          <w:rFonts w:eastAsia="Times New Roman"/>
          <w:color w:val="000000"/>
          <w:lang w:eastAsia="en-GB"/>
        </w:rPr>
        <w:t xml:space="preserve"> system</w:t>
      </w:r>
      <w:r w:rsidRPr="00A46928">
        <w:rPr>
          <w:rFonts w:eastAsia="Times New Roman"/>
          <w:color w:val="000000"/>
          <w:lang w:eastAsia="en-GB"/>
        </w:rPr>
        <w:t xml:space="preserve"> requirements, it is then</w:t>
      </w:r>
      <w:r w:rsidR="0026387E" w:rsidRPr="00A46928">
        <w:rPr>
          <w:rFonts w:eastAsia="Times New Roman"/>
          <w:color w:val="000000"/>
          <w:lang w:eastAsia="en-GB"/>
        </w:rPr>
        <w:t xml:space="preserve"> important to order the importance of these requirements. </w:t>
      </w:r>
      <w:r w:rsidR="009E4CB8" w:rsidRPr="00A46928">
        <w:rPr>
          <w:rFonts w:eastAsia="Times New Roman"/>
          <w:color w:val="000000"/>
          <w:lang w:eastAsia="en-GB"/>
        </w:rPr>
        <w:t xml:space="preserve">To do this, a pairwise comparison is conducted. This method ranks all the requirements against themselves, </w:t>
      </w:r>
      <w:r w:rsidR="006B534E" w:rsidRPr="00A46928">
        <w:rPr>
          <w:rFonts w:eastAsia="Times New Roman"/>
          <w:color w:val="000000"/>
          <w:lang w:eastAsia="en-GB"/>
        </w:rPr>
        <w:t xml:space="preserve">to give a final score for the importance of each. While the comparison for the power cable is relatively simple, with only 5 requirements, </w:t>
      </w:r>
      <w:r w:rsidR="00F235A9" w:rsidRPr="00A46928">
        <w:rPr>
          <w:rFonts w:eastAsia="Times New Roman"/>
          <w:color w:val="000000"/>
          <w:lang w:eastAsia="en-GB"/>
        </w:rPr>
        <w:t xml:space="preserve">this can be used for significantly </w:t>
      </w:r>
      <w:r w:rsidR="00D85463" w:rsidRPr="00A46928">
        <w:rPr>
          <w:rFonts w:eastAsia="Times New Roman"/>
          <w:color w:val="000000"/>
          <w:lang w:eastAsia="en-GB"/>
        </w:rPr>
        <w:t xml:space="preserve">larger numbers of requirements, as it narrows it down to simple comparisons between 2 </w:t>
      </w:r>
      <w:r w:rsidR="008E0AD8" w:rsidRPr="00A46928">
        <w:rPr>
          <w:rFonts w:eastAsia="Times New Roman"/>
          <w:color w:val="000000"/>
          <w:lang w:eastAsia="en-GB"/>
        </w:rPr>
        <w:t>individual requirements. For this method, it is decided</w:t>
      </w:r>
      <w:r w:rsidR="00775BC8" w:rsidRPr="00A46928">
        <w:rPr>
          <w:rFonts w:eastAsia="Times New Roman"/>
          <w:color w:val="000000"/>
          <w:lang w:eastAsia="en-GB"/>
        </w:rPr>
        <w:t xml:space="preserve"> where the ranking of each requirement sits between a strong preference and no preference, with numbers assigned based on this. The results of this exercise can be seen below</w:t>
      </w:r>
      <w:r w:rsidR="00DC0242" w:rsidRPr="00A46928">
        <w:rPr>
          <w:rFonts w:eastAsia="Times New Roman"/>
          <w:color w:val="000000"/>
          <w:lang w:eastAsia="en-GB"/>
        </w:rPr>
        <w:t xml:space="preserve"> in Table 1</w:t>
      </w:r>
      <w:r w:rsidR="00775BC8" w:rsidRPr="00A46928">
        <w:rPr>
          <w:rFonts w:eastAsia="Times New Roman"/>
          <w:color w:val="000000"/>
          <w:lang w:eastAsia="en-GB"/>
        </w:rPr>
        <w:t>.</w:t>
      </w:r>
    </w:p>
    <w:p w14:paraId="5B599FE0" w14:textId="77777777" w:rsidR="007A1414" w:rsidRDefault="007A1414" w:rsidP="00742654">
      <w:pPr>
        <w:spacing w:after="0" w:line="240" w:lineRule="auto"/>
        <w:rPr>
          <w:rFonts w:eastAsia="Times New Roman"/>
          <w:color w:val="000000"/>
          <w:sz w:val="24"/>
          <w:szCs w:val="24"/>
          <w:lang w:eastAsia="en-GB"/>
        </w:rPr>
      </w:pPr>
    </w:p>
    <w:p w14:paraId="3CD5E469" w14:textId="77777777" w:rsidR="003D2EA0" w:rsidRDefault="007A1414" w:rsidP="003D2EA0">
      <w:pPr>
        <w:keepNext/>
        <w:spacing w:after="0" w:line="240" w:lineRule="auto"/>
      </w:pPr>
      <w:r w:rsidRPr="007A1414">
        <w:drawing>
          <wp:inline distT="0" distB="0" distL="0" distR="0" wp14:anchorId="39B38BC2" wp14:editId="385F83A5">
            <wp:extent cx="5731510" cy="3223260"/>
            <wp:effectExtent l="0" t="0" r="2540" b="0"/>
            <wp:docPr id="20724575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3F81F43C" w14:textId="27D4FB11" w:rsidR="00D13379" w:rsidRDefault="003D2EA0" w:rsidP="003D2EA0">
      <w:pPr>
        <w:pStyle w:val="Caption"/>
      </w:pPr>
      <w:r>
        <w:t xml:space="preserve">Table </w:t>
      </w:r>
      <w:r>
        <w:fldChar w:fldCharType="begin"/>
      </w:r>
      <w:r>
        <w:instrText xml:space="preserve"> SEQ Table \* ARABIC </w:instrText>
      </w:r>
      <w:r>
        <w:fldChar w:fldCharType="separate"/>
      </w:r>
      <w:r w:rsidR="006042CA">
        <w:rPr>
          <w:noProof/>
        </w:rPr>
        <w:t>1</w:t>
      </w:r>
      <w:r>
        <w:fldChar w:fldCharType="end"/>
      </w:r>
      <w:r>
        <w:t>- Pairwise Comparison of Requirements</w:t>
      </w:r>
    </w:p>
    <w:p w14:paraId="7C39409C" w14:textId="77777777" w:rsidR="00131697" w:rsidRDefault="00131697" w:rsidP="00690279">
      <w:pPr>
        <w:spacing w:after="0" w:line="240" w:lineRule="auto"/>
        <w:rPr>
          <w:rFonts w:eastAsia="Times New Roman"/>
          <w:color w:val="000000"/>
          <w:sz w:val="24"/>
          <w:szCs w:val="24"/>
          <w:lang w:eastAsia="en-GB"/>
        </w:rPr>
      </w:pPr>
    </w:p>
    <w:p w14:paraId="47E5FB12" w14:textId="77777777" w:rsidR="00D13379" w:rsidRDefault="004123FC" w:rsidP="00D13379">
      <w:pPr>
        <w:keepNext/>
        <w:spacing w:after="0" w:line="240" w:lineRule="auto"/>
      </w:pPr>
      <w:r>
        <w:rPr>
          <w:noProof/>
          <w14:ligatures w14:val="standardContextual"/>
        </w:rPr>
        <w:drawing>
          <wp:inline distT="0" distB="0" distL="0" distR="0" wp14:anchorId="68FFABBB" wp14:editId="4B639A77">
            <wp:extent cx="5731510" cy="3747135"/>
            <wp:effectExtent l="0" t="0" r="2540" b="5715"/>
            <wp:docPr id="869537358" name="Chart 1">
              <a:extLst xmlns:a="http://schemas.openxmlformats.org/drawingml/2006/main">
                <a:ext uri="{FF2B5EF4-FFF2-40B4-BE49-F238E27FC236}">
                  <a16:creationId xmlns:a16="http://schemas.microsoft.com/office/drawing/2014/main" id="{27D263C9-EF4B-AD6A-2DE4-8023986DF3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DDB635" w14:textId="3F420D9A" w:rsidR="00D13379" w:rsidRDefault="00D13379" w:rsidP="00D13379">
      <w:pPr>
        <w:pStyle w:val="Caption"/>
      </w:pPr>
      <w:r>
        <w:t xml:space="preserve">Graph </w:t>
      </w:r>
      <w:r>
        <w:fldChar w:fldCharType="begin"/>
      </w:r>
      <w:r>
        <w:instrText xml:space="preserve"> SEQ Graph \* ARABIC </w:instrText>
      </w:r>
      <w:r>
        <w:fldChar w:fldCharType="separate"/>
      </w:r>
      <w:r w:rsidR="006042CA">
        <w:rPr>
          <w:noProof/>
        </w:rPr>
        <w:t>1</w:t>
      </w:r>
      <w:r>
        <w:fldChar w:fldCharType="end"/>
      </w:r>
      <w:r>
        <w:t>- The Importance Rankings of Requirements</w:t>
      </w:r>
    </w:p>
    <w:p w14:paraId="3B81CA54" w14:textId="67CC2582" w:rsidR="008E61AC" w:rsidRPr="00A46928" w:rsidRDefault="00FC38CD" w:rsidP="00690279">
      <w:pPr>
        <w:spacing w:after="0" w:line="240" w:lineRule="auto"/>
        <w:rPr>
          <w:rFonts w:eastAsia="Times New Roman"/>
          <w:color w:val="000000"/>
          <w:lang w:eastAsia="en-GB"/>
        </w:rPr>
      </w:pPr>
      <w:r w:rsidRPr="00A46928">
        <w:rPr>
          <w:rFonts w:eastAsia="Times New Roman"/>
          <w:color w:val="000000"/>
          <w:lang w:eastAsia="en-GB"/>
        </w:rPr>
        <w:t xml:space="preserve">From </w:t>
      </w:r>
      <w:r w:rsidR="00DC0242" w:rsidRPr="00A46928">
        <w:rPr>
          <w:rFonts w:eastAsia="Times New Roman"/>
          <w:color w:val="000000"/>
          <w:lang w:eastAsia="en-GB"/>
        </w:rPr>
        <w:t>Graph</w:t>
      </w:r>
      <w:r w:rsidRPr="00A46928">
        <w:rPr>
          <w:rFonts w:eastAsia="Times New Roman"/>
          <w:color w:val="000000"/>
          <w:lang w:eastAsia="en-GB"/>
        </w:rPr>
        <w:t xml:space="preserve"> 1</w:t>
      </w:r>
      <w:r w:rsidR="00DC0242" w:rsidRPr="00A46928">
        <w:rPr>
          <w:rFonts w:eastAsia="Times New Roman"/>
          <w:color w:val="000000"/>
          <w:lang w:eastAsia="en-GB"/>
        </w:rPr>
        <w:t>, above</w:t>
      </w:r>
      <w:r w:rsidRPr="00A46928">
        <w:rPr>
          <w:rFonts w:eastAsia="Times New Roman"/>
          <w:color w:val="000000"/>
          <w:lang w:eastAsia="en-GB"/>
        </w:rPr>
        <w:t xml:space="preserve">, it is clear to see that there are two stand out results </w:t>
      </w:r>
      <w:r w:rsidR="001A7EDA" w:rsidRPr="00A46928">
        <w:rPr>
          <w:rFonts w:eastAsia="Times New Roman"/>
          <w:color w:val="000000"/>
          <w:lang w:eastAsia="en-GB"/>
        </w:rPr>
        <w:t xml:space="preserve">in the ranking of these requirements. The most important factor in the design </w:t>
      </w:r>
      <w:r w:rsidR="00CA2AAA" w:rsidRPr="00A46928">
        <w:rPr>
          <w:rFonts w:eastAsia="Times New Roman"/>
          <w:color w:val="000000"/>
          <w:lang w:eastAsia="en-GB"/>
        </w:rPr>
        <w:t>of the system</w:t>
      </w:r>
      <w:r w:rsidR="001A7EDA" w:rsidRPr="00A46928">
        <w:rPr>
          <w:rFonts w:eastAsia="Times New Roman"/>
          <w:color w:val="000000"/>
          <w:lang w:eastAsia="en-GB"/>
        </w:rPr>
        <w:t xml:space="preserve"> </w:t>
      </w:r>
      <w:r w:rsidR="00FF3634" w:rsidRPr="00A46928">
        <w:rPr>
          <w:rFonts w:eastAsia="Times New Roman"/>
          <w:color w:val="000000"/>
          <w:lang w:eastAsia="en-GB"/>
        </w:rPr>
        <w:t xml:space="preserve">is that </w:t>
      </w:r>
      <w:r w:rsidR="002B3635" w:rsidRPr="00A46928">
        <w:rPr>
          <w:rFonts w:eastAsia="Times New Roman"/>
          <w:color w:val="000000"/>
          <w:lang w:eastAsia="en-GB"/>
        </w:rPr>
        <w:t xml:space="preserve">it provides sufficient energy for the operation of the appliance. This is closely followed by the </w:t>
      </w:r>
      <w:r w:rsidR="005D6E09" w:rsidRPr="00A46928">
        <w:rPr>
          <w:rFonts w:eastAsia="Times New Roman"/>
          <w:color w:val="000000"/>
          <w:lang w:eastAsia="en-GB"/>
        </w:rPr>
        <w:t xml:space="preserve">system providing energy in a safe and controlled manner. </w:t>
      </w:r>
      <w:r w:rsidR="00F16F00" w:rsidRPr="00A46928">
        <w:rPr>
          <w:rFonts w:eastAsia="Times New Roman"/>
          <w:color w:val="000000"/>
          <w:lang w:eastAsia="en-GB"/>
        </w:rPr>
        <w:t>The final three requirements are s</w:t>
      </w:r>
      <w:r w:rsidR="007A64FE" w:rsidRPr="00A46928">
        <w:rPr>
          <w:rFonts w:eastAsia="Times New Roman"/>
          <w:color w:val="000000"/>
          <w:lang w:eastAsia="en-GB"/>
        </w:rPr>
        <w:t xml:space="preserve">till important for the system to </w:t>
      </w:r>
      <w:r w:rsidR="00E3634A" w:rsidRPr="00A46928">
        <w:rPr>
          <w:rFonts w:eastAsia="Times New Roman"/>
          <w:color w:val="000000"/>
          <w:lang w:eastAsia="en-GB"/>
        </w:rPr>
        <w:t>meet but</w:t>
      </w:r>
      <w:r w:rsidR="007A64FE" w:rsidRPr="00A46928">
        <w:rPr>
          <w:rFonts w:eastAsia="Times New Roman"/>
          <w:color w:val="000000"/>
          <w:lang w:eastAsia="en-GB"/>
        </w:rPr>
        <w:t xml:space="preserve"> are less importance in relation to the other two. </w:t>
      </w:r>
      <w:r w:rsidR="008E61AC" w:rsidRPr="00A46928">
        <w:rPr>
          <w:rFonts w:eastAsia="Times New Roman"/>
          <w:color w:val="000000"/>
          <w:lang w:eastAsia="en-GB"/>
        </w:rPr>
        <w:t>Ranked in order, we have the 5 requirements below:</w:t>
      </w:r>
    </w:p>
    <w:p w14:paraId="56CC07BF" w14:textId="77777777" w:rsidR="008E61AC" w:rsidRPr="00A46928" w:rsidRDefault="008E61AC" w:rsidP="00690279">
      <w:pPr>
        <w:spacing w:after="0" w:line="240" w:lineRule="auto"/>
        <w:rPr>
          <w:rFonts w:eastAsia="Times New Roman"/>
          <w:color w:val="000000"/>
          <w:lang w:eastAsia="en-GB"/>
        </w:rPr>
      </w:pPr>
    </w:p>
    <w:p w14:paraId="577BEA8F" w14:textId="77777777" w:rsidR="008E61AC" w:rsidRPr="00A46928" w:rsidRDefault="008E61AC" w:rsidP="008E61AC">
      <w:pPr>
        <w:pStyle w:val="ListParagraph"/>
        <w:numPr>
          <w:ilvl w:val="0"/>
          <w:numId w:val="16"/>
        </w:numPr>
        <w:spacing w:after="0" w:line="240" w:lineRule="auto"/>
        <w:rPr>
          <w:rFonts w:eastAsia="Times New Roman"/>
          <w:lang w:eastAsia="en-GB"/>
        </w:rPr>
      </w:pPr>
      <w:r w:rsidRPr="00A46928">
        <w:rPr>
          <w:rFonts w:eastAsia="Times New Roman"/>
          <w:lang w:eastAsia="en-GB"/>
        </w:rPr>
        <w:t>The system must provide sufficient energy for the operation of the device</w:t>
      </w:r>
    </w:p>
    <w:p w14:paraId="47E2539B" w14:textId="77777777" w:rsidR="008E61AC" w:rsidRPr="00A46928" w:rsidRDefault="008E61AC" w:rsidP="008E61AC">
      <w:pPr>
        <w:pStyle w:val="ListParagraph"/>
        <w:numPr>
          <w:ilvl w:val="0"/>
          <w:numId w:val="16"/>
        </w:numPr>
        <w:spacing w:after="0" w:line="240" w:lineRule="auto"/>
        <w:rPr>
          <w:rFonts w:eastAsia="Times New Roman"/>
          <w:lang w:eastAsia="en-GB"/>
        </w:rPr>
      </w:pPr>
      <w:r w:rsidRPr="00A46928">
        <w:rPr>
          <w:rFonts w:eastAsia="Times New Roman"/>
          <w:lang w:eastAsia="en-GB"/>
        </w:rPr>
        <w:t>The system must provide energy in a safe and controlled manner</w:t>
      </w:r>
    </w:p>
    <w:p w14:paraId="7EE85506" w14:textId="2086EAA2" w:rsidR="008E61AC" w:rsidRPr="00A46928" w:rsidRDefault="008E61AC" w:rsidP="008E61AC">
      <w:pPr>
        <w:pStyle w:val="ListParagraph"/>
        <w:numPr>
          <w:ilvl w:val="0"/>
          <w:numId w:val="16"/>
        </w:numPr>
        <w:spacing w:after="0" w:line="240" w:lineRule="auto"/>
        <w:rPr>
          <w:rFonts w:eastAsia="Times New Roman"/>
          <w:lang w:eastAsia="en-GB"/>
        </w:rPr>
      </w:pPr>
      <w:r w:rsidRPr="00A46928">
        <w:rPr>
          <w:rFonts w:eastAsia="Times New Roman"/>
          <w:lang w:eastAsia="en-GB"/>
        </w:rPr>
        <w:t>The system should be easy to operate for all ages and abilities</w:t>
      </w:r>
    </w:p>
    <w:p w14:paraId="50AE2B1D" w14:textId="77777777" w:rsidR="008E61AC" w:rsidRPr="00A46928" w:rsidRDefault="008E61AC" w:rsidP="008E61AC">
      <w:pPr>
        <w:pStyle w:val="ListParagraph"/>
        <w:numPr>
          <w:ilvl w:val="0"/>
          <w:numId w:val="16"/>
        </w:numPr>
        <w:spacing w:after="0" w:line="240" w:lineRule="auto"/>
        <w:rPr>
          <w:rFonts w:eastAsia="Times New Roman"/>
          <w:lang w:eastAsia="en-GB"/>
        </w:rPr>
      </w:pPr>
      <w:r w:rsidRPr="00A46928">
        <w:rPr>
          <w:rFonts w:eastAsia="Times New Roman"/>
          <w:lang w:eastAsia="en-GB"/>
        </w:rPr>
        <w:t>The system should provide energy where it is needed</w:t>
      </w:r>
    </w:p>
    <w:p w14:paraId="00C9871D" w14:textId="77777777" w:rsidR="008E61AC" w:rsidRPr="00A46928" w:rsidRDefault="008E61AC" w:rsidP="008E61AC">
      <w:pPr>
        <w:pStyle w:val="ListParagraph"/>
        <w:numPr>
          <w:ilvl w:val="0"/>
          <w:numId w:val="16"/>
        </w:numPr>
        <w:spacing w:after="0" w:line="240" w:lineRule="auto"/>
        <w:rPr>
          <w:rFonts w:eastAsia="Times New Roman"/>
          <w:color w:val="000000"/>
          <w:lang w:eastAsia="en-GB"/>
        </w:rPr>
      </w:pPr>
      <w:r w:rsidRPr="00A46928">
        <w:rPr>
          <w:rFonts w:eastAsia="Times New Roman"/>
          <w:color w:val="000000"/>
          <w:lang w:eastAsia="en-GB"/>
        </w:rPr>
        <w:t>The system should not damage the appliance during operation</w:t>
      </w:r>
    </w:p>
    <w:p w14:paraId="08C3B824" w14:textId="77777777" w:rsidR="008E61AC" w:rsidRDefault="008E61AC" w:rsidP="00690279">
      <w:pPr>
        <w:spacing w:after="0" w:line="240" w:lineRule="auto"/>
        <w:rPr>
          <w:rFonts w:eastAsia="Times New Roman"/>
          <w:color w:val="000000"/>
          <w:sz w:val="24"/>
          <w:szCs w:val="24"/>
          <w:lang w:eastAsia="en-GB"/>
        </w:rPr>
      </w:pPr>
    </w:p>
    <w:p w14:paraId="6665822A" w14:textId="77777777" w:rsidR="003B6A06" w:rsidRDefault="003B6A06" w:rsidP="00690279">
      <w:pPr>
        <w:spacing w:after="0" w:line="240" w:lineRule="auto"/>
        <w:rPr>
          <w:rFonts w:eastAsia="Times New Roman"/>
          <w:color w:val="000000"/>
          <w:sz w:val="24"/>
          <w:szCs w:val="24"/>
          <w:lang w:eastAsia="en-GB"/>
        </w:rPr>
      </w:pPr>
    </w:p>
    <w:p w14:paraId="57B74609" w14:textId="490AAFD2" w:rsidR="005D6FAC" w:rsidRDefault="003B6A06" w:rsidP="001F4A0B">
      <w:pPr>
        <w:pStyle w:val="Heading3"/>
      </w:pPr>
      <w:bookmarkStart w:id="7" w:name="_Toc218715526"/>
      <w:r>
        <w:t>QFD 1</w:t>
      </w:r>
      <w:bookmarkEnd w:id="7"/>
    </w:p>
    <w:p w14:paraId="5BF97424" w14:textId="686A8909" w:rsidR="003B6A06" w:rsidRDefault="00CD13B1" w:rsidP="004E4A93">
      <w:r>
        <w:t>Following the establishing of the</w:t>
      </w:r>
      <w:r w:rsidR="00CE15E3">
        <w:t xml:space="preserve"> requirements for the system, it is next important to look at how the system will function. </w:t>
      </w:r>
      <w:proofErr w:type="gramStart"/>
      <w:r w:rsidR="00C35902">
        <w:t>In order to</w:t>
      </w:r>
      <w:proofErr w:type="gramEnd"/>
      <w:r w:rsidR="00C35902">
        <w:t xml:space="preserve"> not bias the concepts that are generated later, it is again important to </w:t>
      </w:r>
      <w:r w:rsidR="00020E5C">
        <w:t xml:space="preserve">generate functions that </w:t>
      </w:r>
      <w:r w:rsidR="00AE5470">
        <w:t xml:space="preserve">do not require </w:t>
      </w:r>
      <w:r w:rsidR="0078373B">
        <w:t xml:space="preserve">certain features or </w:t>
      </w:r>
      <w:r w:rsidR="00831810">
        <w:t>subsystems</w:t>
      </w:r>
      <w:r w:rsidR="00C727A8">
        <w:t xml:space="preserve">. </w:t>
      </w:r>
      <w:r w:rsidR="00052DC6">
        <w:t xml:space="preserve">As </w:t>
      </w:r>
      <w:r w:rsidR="003D4F40">
        <w:t>such, 5 key functions have been identified for the successful implementation of the system:</w:t>
      </w:r>
    </w:p>
    <w:p w14:paraId="2697D760" w14:textId="23CB44D5" w:rsidR="00E31A43" w:rsidRDefault="00E31A43" w:rsidP="004E4A93">
      <w:r>
        <w:rPr>
          <w:noProof/>
          <w14:ligatures w14:val="standardContextual"/>
        </w:rPr>
        <mc:AlternateContent>
          <mc:Choice Requires="wps">
            <w:drawing>
              <wp:anchor distT="0" distB="0" distL="114300" distR="114300" simplePos="0" relativeHeight="251661312" behindDoc="0" locked="0" layoutInCell="1" allowOverlap="1" wp14:anchorId="0633683E" wp14:editId="3490FA99">
                <wp:simplePos x="0" y="0"/>
                <wp:positionH relativeFrom="margin">
                  <wp:posOffset>-472440</wp:posOffset>
                </wp:positionH>
                <wp:positionV relativeFrom="paragraph">
                  <wp:posOffset>22225</wp:posOffset>
                </wp:positionV>
                <wp:extent cx="944880" cy="670560"/>
                <wp:effectExtent l="0" t="0" r="26670" b="15240"/>
                <wp:wrapNone/>
                <wp:docPr id="550843092" name="Text Box 8"/>
                <wp:cNvGraphicFramePr/>
                <a:graphic xmlns:a="http://schemas.openxmlformats.org/drawingml/2006/main">
                  <a:graphicData uri="http://schemas.microsoft.com/office/word/2010/wordprocessingShape">
                    <wps:wsp>
                      <wps:cNvSpPr txBox="1"/>
                      <wps:spPr>
                        <a:xfrm>
                          <a:off x="0" y="0"/>
                          <a:ext cx="944880" cy="670560"/>
                        </a:xfrm>
                        <a:prstGeom prst="rect">
                          <a:avLst/>
                        </a:prstGeom>
                        <a:solidFill>
                          <a:schemeClr val="lt1"/>
                        </a:solidFill>
                        <a:ln w="6350">
                          <a:solidFill>
                            <a:prstClr val="black"/>
                          </a:solidFill>
                        </a:ln>
                      </wps:spPr>
                      <wps:txbx>
                        <w:txbxContent>
                          <w:p w14:paraId="4BC788AE" w14:textId="77777777" w:rsidR="003D4F40" w:rsidRDefault="003D4F40" w:rsidP="003D4F40">
                            <w:pPr>
                              <w:jc w:val="center"/>
                            </w:pPr>
                            <w:r>
                              <w:t>Connect Energy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33683E" id="_x0000_t202" coordsize="21600,21600" o:spt="202" path="m,l,21600r21600,l21600,xe">
                <v:stroke joinstyle="miter"/>
                <v:path gradientshapeok="t" o:connecttype="rect"/>
              </v:shapetype>
              <v:shape id="Text Box 8" o:spid="_x0000_s1026" type="#_x0000_t202" style="position:absolute;margin-left:-37.2pt;margin-top:1.75pt;width:74.4pt;height:52.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l7NwIAAIIEAAAOAAAAZHJzL2Uyb0RvYy54bWysVE2PGjEMvVfqf4hyLzNQY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" fillcolor="white [3201]" strokeweight=".5pt">
                <v:textbox>
                  <w:txbxContent>
                    <w:p w14:paraId="4BC788AE" w14:textId="77777777" w:rsidR="003D4F40" w:rsidRDefault="003D4F40" w:rsidP="003D4F40">
                      <w:pPr>
                        <w:jc w:val="center"/>
                      </w:pPr>
                      <w:r>
                        <w:t>Connect Energy Source</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70528" behindDoc="0" locked="0" layoutInCell="1" allowOverlap="1" wp14:anchorId="41912BE7" wp14:editId="39134D80">
                <wp:simplePos x="0" y="0"/>
                <wp:positionH relativeFrom="column">
                  <wp:posOffset>480060</wp:posOffset>
                </wp:positionH>
                <wp:positionV relativeFrom="paragraph">
                  <wp:posOffset>342900</wp:posOffset>
                </wp:positionV>
                <wp:extent cx="480060" cy="0"/>
                <wp:effectExtent l="0" t="76200" r="15240" b="95250"/>
                <wp:wrapNone/>
                <wp:docPr id="904490192" name="Straight Arrow Connector 11"/>
                <wp:cNvGraphicFramePr/>
                <a:graphic xmlns:a="http://schemas.openxmlformats.org/drawingml/2006/main">
                  <a:graphicData uri="http://schemas.microsoft.com/office/word/2010/wordprocessingShape">
                    <wps:wsp>
                      <wps:cNvCnPr/>
                      <wps:spPr>
                        <a:xfrm>
                          <a:off x="0" y="0"/>
                          <a:ext cx="4800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13F6EE1" id="_x0000_t32" coordsize="21600,21600" o:spt="32" o:oned="t" path="m,l21600,21600e" filled="f">
                <v:path arrowok="t" fillok="f" o:connecttype="none"/>
                <o:lock v:ext="edit" shapetype="t"/>
              </v:shapetype>
              <v:shape id="Straight Arrow Connector 11" o:spid="_x0000_s1026" type="#_x0000_t32" style="position:absolute;margin-left:37.8pt;margin-top:27pt;width:37.8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" strokecolor="#156082 [3204]" strokeweight=".5pt">
                <v:stroke endarrow="block" joinstyle="miter"/>
              </v:shape>
            </w:pict>
          </mc:Fallback>
        </mc:AlternateContent>
      </w:r>
      <w:r>
        <w:rPr>
          <w:noProof/>
          <w14:ligatures w14:val="standardContextual"/>
        </w:rPr>
        <mc:AlternateContent>
          <mc:Choice Requires="wps">
            <w:drawing>
              <wp:anchor distT="0" distB="0" distL="114300" distR="114300" simplePos="0" relativeHeight="251672576" behindDoc="0" locked="0" layoutInCell="1" allowOverlap="1" wp14:anchorId="4C5196A3" wp14:editId="5CAB7779">
                <wp:simplePos x="0" y="0"/>
                <wp:positionH relativeFrom="column">
                  <wp:posOffset>1897380</wp:posOffset>
                </wp:positionH>
                <wp:positionV relativeFrom="paragraph">
                  <wp:posOffset>342900</wp:posOffset>
                </wp:positionV>
                <wp:extent cx="480060" cy="0"/>
                <wp:effectExtent l="0" t="76200" r="15240" b="95250"/>
                <wp:wrapNone/>
                <wp:docPr id="497978098" name="Straight Arrow Connector 11"/>
                <wp:cNvGraphicFramePr/>
                <a:graphic xmlns:a="http://schemas.openxmlformats.org/drawingml/2006/main">
                  <a:graphicData uri="http://schemas.microsoft.com/office/word/2010/wordprocessingShape">
                    <wps:wsp>
                      <wps:cNvCnPr/>
                      <wps:spPr>
                        <a:xfrm>
                          <a:off x="0" y="0"/>
                          <a:ext cx="4800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D5F81F" id="Straight Arrow Connector 11" o:spid="_x0000_s1026" type="#_x0000_t32" style="position:absolute;margin-left:149.4pt;margin-top:27pt;width:37.8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" strokecolor="#156082 [3204]" strokeweight=".5pt">
                <v:stroke endarrow="block" joinstyle="miter"/>
              </v:shape>
            </w:pict>
          </mc:Fallback>
        </mc:AlternateContent>
      </w:r>
      <w:r>
        <w:rPr>
          <w:noProof/>
          <w14:ligatures w14:val="standardContextual"/>
        </w:rPr>
        <mc:AlternateContent>
          <mc:Choice Requires="wps">
            <w:drawing>
              <wp:anchor distT="0" distB="0" distL="114300" distR="114300" simplePos="0" relativeHeight="251676672" behindDoc="0" locked="0" layoutInCell="1" allowOverlap="1" wp14:anchorId="025FAFAE" wp14:editId="63C376A5">
                <wp:simplePos x="0" y="0"/>
                <wp:positionH relativeFrom="column">
                  <wp:posOffset>4732020</wp:posOffset>
                </wp:positionH>
                <wp:positionV relativeFrom="paragraph">
                  <wp:posOffset>342900</wp:posOffset>
                </wp:positionV>
                <wp:extent cx="480060" cy="0"/>
                <wp:effectExtent l="0" t="76200" r="15240" b="95250"/>
                <wp:wrapNone/>
                <wp:docPr id="1412350967" name="Straight Arrow Connector 11"/>
                <wp:cNvGraphicFramePr/>
                <a:graphic xmlns:a="http://schemas.openxmlformats.org/drawingml/2006/main">
                  <a:graphicData uri="http://schemas.microsoft.com/office/word/2010/wordprocessingShape">
                    <wps:wsp>
                      <wps:cNvCnPr/>
                      <wps:spPr>
                        <a:xfrm>
                          <a:off x="0" y="0"/>
                          <a:ext cx="4800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2406BE" id="Straight Arrow Connector 11" o:spid="_x0000_s1026" type="#_x0000_t32" style="position:absolute;margin-left:372.6pt;margin-top:27pt;width:37.8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" strokecolor="#156082 [3204]" strokeweight=".5pt">
                <v:stroke endarrow="block" joinstyle="miter"/>
              </v:shape>
            </w:pict>
          </mc:Fallback>
        </mc:AlternateContent>
      </w:r>
      <w:r>
        <w:rPr>
          <w:noProof/>
          <w14:ligatures w14:val="standardContextual"/>
        </w:rPr>
        <mc:AlternateContent>
          <mc:Choice Requires="wps">
            <w:drawing>
              <wp:anchor distT="0" distB="0" distL="114300" distR="114300" simplePos="0" relativeHeight="251663360" behindDoc="0" locked="0" layoutInCell="1" allowOverlap="1" wp14:anchorId="35A44146" wp14:editId="407F03D9">
                <wp:simplePos x="0" y="0"/>
                <wp:positionH relativeFrom="margin">
                  <wp:posOffset>950595</wp:posOffset>
                </wp:positionH>
                <wp:positionV relativeFrom="paragraph">
                  <wp:posOffset>22860</wp:posOffset>
                </wp:positionV>
                <wp:extent cx="944880" cy="670560"/>
                <wp:effectExtent l="0" t="0" r="26670" b="15240"/>
                <wp:wrapNone/>
                <wp:docPr id="88837327" name="Text Box 8"/>
                <wp:cNvGraphicFramePr/>
                <a:graphic xmlns:a="http://schemas.openxmlformats.org/drawingml/2006/main">
                  <a:graphicData uri="http://schemas.microsoft.com/office/word/2010/wordprocessingShape">
                    <wps:wsp>
                      <wps:cNvSpPr txBox="1"/>
                      <wps:spPr>
                        <a:xfrm>
                          <a:off x="0" y="0"/>
                          <a:ext cx="944880" cy="670560"/>
                        </a:xfrm>
                        <a:prstGeom prst="rect">
                          <a:avLst/>
                        </a:prstGeom>
                        <a:solidFill>
                          <a:schemeClr val="lt1"/>
                        </a:solidFill>
                        <a:ln w="6350">
                          <a:solidFill>
                            <a:prstClr val="black"/>
                          </a:solidFill>
                        </a:ln>
                      </wps:spPr>
                      <wps:txbx>
                        <w:txbxContent>
                          <w:p w14:paraId="2A0094CB" w14:textId="74916B70" w:rsidR="001A3AF1" w:rsidRDefault="009E163E" w:rsidP="001A3AF1">
                            <w:pPr>
                              <w:jc w:val="center"/>
                            </w:pPr>
                            <w:r>
                              <w:t>Enable Energy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44146" id="_x0000_s1027" type="#_x0000_t202" style="position:absolute;margin-left:74.85pt;margin-top:1.8pt;width:74.4pt;height:52.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" fillcolor="white [3201]" strokeweight=".5pt">
                <v:textbox>
                  <w:txbxContent>
                    <w:p w14:paraId="2A0094CB" w14:textId="74916B70" w:rsidR="001A3AF1" w:rsidRDefault="009E163E" w:rsidP="001A3AF1">
                      <w:pPr>
                        <w:jc w:val="center"/>
                      </w:pPr>
                      <w:r>
                        <w:t>Enable Energy Source</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65408" behindDoc="0" locked="0" layoutInCell="1" allowOverlap="1" wp14:anchorId="1A517362" wp14:editId="3844BFCE">
                <wp:simplePos x="0" y="0"/>
                <wp:positionH relativeFrom="margin">
                  <wp:posOffset>2376170</wp:posOffset>
                </wp:positionH>
                <wp:positionV relativeFrom="paragraph">
                  <wp:posOffset>22860</wp:posOffset>
                </wp:positionV>
                <wp:extent cx="944880" cy="670560"/>
                <wp:effectExtent l="0" t="0" r="26670" b="15240"/>
                <wp:wrapNone/>
                <wp:docPr id="956901345" name="Text Box 8"/>
                <wp:cNvGraphicFramePr/>
                <a:graphic xmlns:a="http://schemas.openxmlformats.org/drawingml/2006/main">
                  <a:graphicData uri="http://schemas.microsoft.com/office/word/2010/wordprocessingShape">
                    <wps:wsp>
                      <wps:cNvSpPr txBox="1"/>
                      <wps:spPr>
                        <a:xfrm>
                          <a:off x="0" y="0"/>
                          <a:ext cx="944880" cy="670560"/>
                        </a:xfrm>
                        <a:prstGeom prst="rect">
                          <a:avLst/>
                        </a:prstGeom>
                        <a:solidFill>
                          <a:schemeClr val="lt1"/>
                        </a:solidFill>
                        <a:ln w="6350">
                          <a:solidFill>
                            <a:prstClr val="black"/>
                          </a:solidFill>
                        </a:ln>
                      </wps:spPr>
                      <wps:txbx>
                        <w:txbxContent>
                          <w:p w14:paraId="06E023BF" w14:textId="4FAEF50F" w:rsidR="001A3AF1" w:rsidRDefault="009E163E" w:rsidP="001A3AF1">
                            <w:pPr>
                              <w:jc w:val="center"/>
                            </w:pPr>
                            <w:r>
                              <w:t>Provide Energy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17362" id="_x0000_s1028" type="#_x0000_t202" style="position:absolute;margin-left:187.1pt;margin-top:1.8pt;width:74.4pt;height:52.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" fillcolor="white [3201]" strokeweight=".5pt">
                <v:textbox>
                  <w:txbxContent>
                    <w:p w14:paraId="06E023BF" w14:textId="4FAEF50F" w:rsidR="001A3AF1" w:rsidRDefault="009E163E" w:rsidP="001A3AF1">
                      <w:pPr>
                        <w:jc w:val="center"/>
                      </w:pPr>
                      <w:r>
                        <w:t>Provide Energy</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67456" behindDoc="0" locked="0" layoutInCell="1" allowOverlap="1" wp14:anchorId="548BAA03" wp14:editId="35DE9D49">
                <wp:simplePos x="0" y="0"/>
                <wp:positionH relativeFrom="margin">
                  <wp:posOffset>3796665</wp:posOffset>
                </wp:positionH>
                <wp:positionV relativeFrom="paragraph">
                  <wp:posOffset>22860</wp:posOffset>
                </wp:positionV>
                <wp:extent cx="944880" cy="670560"/>
                <wp:effectExtent l="0" t="0" r="26670" b="15240"/>
                <wp:wrapNone/>
                <wp:docPr id="8998850" name="Text Box 8"/>
                <wp:cNvGraphicFramePr/>
                <a:graphic xmlns:a="http://schemas.openxmlformats.org/drawingml/2006/main">
                  <a:graphicData uri="http://schemas.microsoft.com/office/word/2010/wordprocessingShape">
                    <wps:wsp>
                      <wps:cNvSpPr txBox="1"/>
                      <wps:spPr>
                        <a:xfrm>
                          <a:off x="0" y="0"/>
                          <a:ext cx="944880" cy="670560"/>
                        </a:xfrm>
                        <a:prstGeom prst="rect">
                          <a:avLst/>
                        </a:prstGeom>
                        <a:solidFill>
                          <a:schemeClr val="lt1"/>
                        </a:solidFill>
                        <a:ln w="6350">
                          <a:solidFill>
                            <a:prstClr val="black"/>
                          </a:solidFill>
                        </a:ln>
                      </wps:spPr>
                      <wps:txbx>
                        <w:txbxContent>
                          <w:p w14:paraId="1E2EB3D5" w14:textId="4CE4042E" w:rsidR="001A3AF1" w:rsidRDefault="009E163E" w:rsidP="001A3AF1">
                            <w:pPr>
                              <w:jc w:val="center"/>
                            </w:pPr>
                            <w:r>
                              <w:t>Disable Energy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BAA03" id="_x0000_s1029" type="#_x0000_t202" style="position:absolute;margin-left:298.95pt;margin-top:1.8pt;width:74.4pt;height:52.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jfOQIAAIIEAAAOAAAAZHJzL2Uyb0RvYy54bWysVE2PGjEMvVfqf4hyLzNQY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" fillcolor="white [3201]" strokeweight=".5pt">
                <v:textbox>
                  <w:txbxContent>
                    <w:p w14:paraId="1E2EB3D5" w14:textId="4CE4042E" w:rsidR="001A3AF1" w:rsidRDefault="009E163E" w:rsidP="001A3AF1">
                      <w:pPr>
                        <w:jc w:val="center"/>
                      </w:pPr>
                      <w:r>
                        <w:t>Disable Energy Source</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69504" behindDoc="0" locked="0" layoutInCell="1" allowOverlap="1" wp14:anchorId="20500164" wp14:editId="252F984A">
                <wp:simplePos x="0" y="0"/>
                <wp:positionH relativeFrom="margin">
                  <wp:posOffset>5219700</wp:posOffset>
                </wp:positionH>
                <wp:positionV relativeFrom="paragraph">
                  <wp:posOffset>22860</wp:posOffset>
                </wp:positionV>
                <wp:extent cx="944880" cy="670560"/>
                <wp:effectExtent l="0" t="0" r="26670" b="15240"/>
                <wp:wrapNone/>
                <wp:docPr id="1873217220" name="Text Box 8"/>
                <wp:cNvGraphicFramePr/>
                <a:graphic xmlns:a="http://schemas.openxmlformats.org/drawingml/2006/main">
                  <a:graphicData uri="http://schemas.microsoft.com/office/word/2010/wordprocessingShape">
                    <wps:wsp>
                      <wps:cNvSpPr txBox="1"/>
                      <wps:spPr>
                        <a:xfrm>
                          <a:off x="0" y="0"/>
                          <a:ext cx="944880" cy="670560"/>
                        </a:xfrm>
                        <a:prstGeom prst="rect">
                          <a:avLst/>
                        </a:prstGeom>
                        <a:solidFill>
                          <a:schemeClr val="lt1"/>
                        </a:solidFill>
                        <a:ln w="6350">
                          <a:solidFill>
                            <a:prstClr val="black"/>
                          </a:solidFill>
                        </a:ln>
                      </wps:spPr>
                      <wps:txbx>
                        <w:txbxContent>
                          <w:p w14:paraId="749670D0" w14:textId="134F9B0E" w:rsidR="001A3AF1" w:rsidRDefault="009E163E" w:rsidP="001A3AF1">
                            <w:pPr>
                              <w:jc w:val="center"/>
                            </w:pPr>
                            <w:r>
                              <w:t>Disconnect Energy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00164" id="_x0000_s1030" type="#_x0000_t202" style="position:absolute;margin-left:411pt;margin-top:1.8pt;width:74.4pt;height:52.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" fillcolor="white [3201]" strokeweight=".5pt">
                <v:textbox>
                  <w:txbxContent>
                    <w:p w14:paraId="749670D0" w14:textId="134F9B0E" w:rsidR="001A3AF1" w:rsidRDefault="009E163E" w:rsidP="001A3AF1">
                      <w:pPr>
                        <w:jc w:val="center"/>
                      </w:pPr>
                      <w:r>
                        <w:t>Disconnect Energy Source</w:t>
                      </w:r>
                    </w:p>
                  </w:txbxContent>
                </v:textbox>
                <w10:wrap anchorx="margin"/>
              </v:shape>
            </w:pict>
          </mc:Fallback>
        </mc:AlternateContent>
      </w:r>
    </w:p>
    <w:p w14:paraId="62722F47" w14:textId="3CD3F5AC" w:rsidR="001A3AF1" w:rsidRDefault="00E31A43" w:rsidP="004E4A93">
      <w:r>
        <w:rPr>
          <w:noProof/>
          <w14:ligatures w14:val="standardContextual"/>
        </w:rPr>
        <mc:AlternateContent>
          <mc:Choice Requires="wps">
            <w:drawing>
              <wp:anchor distT="0" distB="0" distL="114300" distR="114300" simplePos="0" relativeHeight="251674624" behindDoc="0" locked="0" layoutInCell="1" allowOverlap="1" wp14:anchorId="1B60341E" wp14:editId="758681C0">
                <wp:simplePos x="0" y="0"/>
                <wp:positionH relativeFrom="column">
                  <wp:posOffset>3314700</wp:posOffset>
                </wp:positionH>
                <wp:positionV relativeFrom="paragraph">
                  <wp:posOffset>57785</wp:posOffset>
                </wp:positionV>
                <wp:extent cx="480060" cy="0"/>
                <wp:effectExtent l="0" t="76200" r="15240" b="95250"/>
                <wp:wrapNone/>
                <wp:docPr id="47621048" name="Straight Arrow Connector 11"/>
                <wp:cNvGraphicFramePr/>
                <a:graphic xmlns:a="http://schemas.openxmlformats.org/drawingml/2006/main">
                  <a:graphicData uri="http://schemas.microsoft.com/office/word/2010/wordprocessingShape">
                    <wps:wsp>
                      <wps:cNvCnPr/>
                      <wps:spPr>
                        <a:xfrm>
                          <a:off x="0" y="0"/>
                          <a:ext cx="4800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B04F36" id="Straight Arrow Connector 11" o:spid="_x0000_s1026" type="#_x0000_t32" style="position:absolute;margin-left:261pt;margin-top:4.55pt;width:37.8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" strokecolor="#156082 [3204]" strokeweight=".5pt">
                <v:stroke endarrow="block" joinstyle="miter"/>
              </v:shape>
            </w:pict>
          </mc:Fallback>
        </mc:AlternateContent>
      </w:r>
    </w:p>
    <w:p w14:paraId="1AB78FF4" w14:textId="5CEB1317" w:rsidR="001A3AF1" w:rsidRDefault="001A3AF1" w:rsidP="004E4A93"/>
    <w:p w14:paraId="69734C06" w14:textId="515BD517" w:rsidR="005D360A" w:rsidRDefault="005D360A" w:rsidP="004E4A93">
      <w:r>
        <w:t xml:space="preserve">These are not necessarily the only functions that the system will perform, nor are they the only ones that the system needs </w:t>
      </w:r>
      <w:proofErr w:type="gramStart"/>
      <w:r>
        <w:t>in order to</w:t>
      </w:r>
      <w:proofErr w:type="gramEnd"/>
      <w:r>
        <w:t xml:space="preserve"> fulfil the operational requirement. </w:t>
      </w:r>
      <w:r w:rsidR="00037EFA">
        <w:t>Depending on the concept that is chosen, additional</w:t>
      </w:r>
      <w:r w:rsidR="009E460D">
        <w:t xml:space="preserve"> system specific</w:t>
      </w:r>
      <w:r w:rsidR="00037EFA">
        <w:t xml:space="preserve"> functions may be added </w:t>
      </w:r>
      <w:proofErr w:type="gramStart"/>
      <w:r w:rsidR="00037EFA">
        <w:t>in order for</w:t>
      </w:r>
      <w:proofErr w:type="gramEnd"/>
      <w:r w:rsidR="00037EFA">
        <w:t xml:space="preserve"> subsystems and components to operate successfully.</w:t>
      </w:r>
    </w:p>
    <w:p w14:paraId="24B9FDD7" w14:textId="3F7DBD93" w:rsidR="003D4F40" w:rsidRDefault="004853C7" w:rsidP="004E4A93">
      <w:r>
        <w:t>From this, we go through Quality Function De</w:t>
      </w:r>
      <w:r w:rsidR="009B12E8">
        <w:t>ployment 1, to look at the intera</w:t>
      </w:r>
      <w:r w:rsidR="00725764">
        <w:t>ction between the requirements and the functions of the system.</w:t>
      </w:r>
      <w:r w:rsidR="006B250F">
        <w:t xml:space="preserve"> This is used to</w:t>
      </w:r>
      <w:r w:rsidR="003C506A">
        <w:t xml:space="preserve"> understand what it is the customer is looking for, to see what functions are </w:t>
      </w:r>
      <w:r w:rsidR="00BA0B11">
        <w:t xml:space="preserve">most important to meet the </w:t>
      </w:r>
      <w:r w:rsidR="009E460D">
        <w:t>customers’</w:t>
      </w:r>
      <w:r w:rsidR="005915B2">
        <w:t xml:space="preserve"> expectations.</w:t>
      </w:r>
      <w:r w:rsidR="00725764">
        <w:t xml:space="preserve"> </w:t>
      </w:r>
      <w:r w:rsidR="000F7138">
        <w:t xml:space="preserve">The identified functions are compared against the </w:t>
      </w:r>
      <w:r w:rsidR="002C5D0C">
        <w:t>requirements, to decide if th</w:t>
      </w:r>
      <w:r w:rsidR="00903C13">
        <w:t>e function has no</w:t>
      </w:r>
      <w:r w:rsidR="00BC18FB">
        <w:t>, low, medium or high impact on each of the requirements, seen below in Table 2.</w:t>
      </w:r>
    </w:p>
    <w:p w14:paraId="2618C84A" w14:textId="77777777" w:rsidR="003D2EA0" w:rsidRDefault="00BC18FB" w:rsidP="003D2EA0">
      <w:pPr>
        <w:keepNext/>
      </w:pPr>
      <w:r w:rsidRPr="00BC18FB">
        <w:drawing>
          <wp:inline distT="0" distB="0" distL="0" distR="0" wp14:anchorId="50CB8879" wp14:editId="23918659">
            <wp:extent cx="5731510" cy="2674620"/>
            <wp:effectExtent l="0" t="0" r="2540" b="0"/>
            <wp:docPr id="10219051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674620"/>
                    </a:xfrm>
                    <a:prstGeom prst="rect">
                      <a:avLst/>
                    </a:prstGeom>
                    <a:noFill/>
                    <a:ln>
                      <a:noFill/>
                    </a:ln>
                  </pic:spPr>
                </pic:pic>
              </a:graphicData>
            </a:graphic>
          </wp:inline>
        </w:drawing>
      </w:r>
    </w:p>
    <w:p w14:paraId="7EAF44F4" w14:textId="4261BF2B" w:rsidR="00BC18FB" w:rsidRDefault="003D2EA0" w:rsidP="003D2EA0">
      <w:pPr>
        <w:pStyle w:val="Caption"/>
      </w:pPr>
      <w:r>
        <w:t xml:space="preserve">Table </w:t>
      </w:r>
      <w:r>
        <w:fldChar w:fldCharType="begin"/>
      </w:r>
      <w:r>
        <w:instrText xml:space="preserve"> SEQ Table \* ARABIC </w:instrText>
      </w:r>
      <w:r>
        <w:fldChar w:fldCharType="separate"/>
      </w:r>
      <w:r w:rsidR="006042CA">
        <w:rPr>
          <w:noProof/>
        </w:rPr>
        <w:t>2</w:t>
      </w:r>
      <w:r>
        <w:fldChar w:fldCharType="end"/>
      </w:r>
      <w:r>
        <w:t>- Quality Function Deployment 1</w:t>
      </w:r>
    </w:p>
    <w:p w14:paraId="42855625" w14:textId="77777777" w:rsidR="003D2EA0" w:rsidRDefault="001C382E" w:rsidP="003D2EA0">
      <w:pPr>
        <w:keepNext/>
      </w:pPr>
      <w:r>
        <w:rPr>
          <w:noProof/>
          <w14:ligatures w14:val="standardContextual"/>
        </w:rPr>
        <w:drawing>
          <wp:inline distT="0" distB="0" distL="0" distR="0" wp14:anchorId="4F2F3A03" wp14:editId="23E3F7E7">
            <wp:extent cx="5731510" cy="3738880"/>
            <wp:effectExtent l="0" t="0" r="2540" b="13970"/>
            <wp:docPr id="1768885219"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6370763" w14:textId="49BB972B" w:rsidR="009C60BC" w:rsidRDefault="003D2EA0" w:rsidP="003D2EA0">
      <w:pPr>
        <w:pStyle w:val="Caption"/>
      </w:pPr>
      <w:r>
        <w:t xml:space="preserve">Graph </w:t>
      </w:r>
      <w:r>
        <w:fldChar w:fldCharType="begin"/>
      </w:r>
      <w:r>
        <w:instrText xml:space="preserve"> SEQ Graph \* ARABIC </w:instrText>
      </w:r>
      <w:r>
        <w:fldChar w:fldCharType="separate"/>
      </w:r>
      <w:r w:rsidR="006042CA">
        <w:rPr>
          <w:noProof/>
        </w:rPr>
        <w:t>2</w:t>
      </w:r>
      <w:r>
        <w:fldChar w:fldCharType="end"/>
      </w:r>
      <w:r>
        <w:t>- Quality Function Deployment 1</w:t>
      </w:r>
    </w:p>
    <w:p w14:paraId="4EEE538E" w14:textId="2D77C530" w:rsidR="000D2EED" w:rsidRDefault="001C382E" w:rsidP="00C7210A">
      <w:pPr>
        <w:sectPr w:rsidR="000D2EED" w:rsidSect="00E25E04">
          <w:footerReference w:type="default" r:id="rId13"/>
          <w:footerReference w:type="first" r:id="rId14"/>
          <w:pgSz w:w="11906" w:h="16838"/>
          <w:pgMar w:top="1440" w:right="1440" w:bottom="1440" w:left="1440" w:header="708" w:footer="708" w:gutter="0"/>
          <w:cols w:space="708"/>
          <w:titlePg/>
          <w:docGrid w:linePitch="360"/>
        </w:sectPr>
      </w:pPr>
      <w:r>
        <w:t>From QFD 1, we end up with Graph 2, above.</w:t>
      </w:r>
      <w:r w:rsidR="00DC0242">
        <w:t xml:space="preserve"> </w:t>
      </w:r>
      <w:proofErr w:type="gramStart"/>
      <w:r w:rsidR="00DC0242">
        <w:t>It is clear that providing</w:t>
      </w:r>
      <w:proofErr w:type="gramEnd"/>
      <w:r w:rsidR="00DC0242">
        <w:t xml:space="preserve"> energy </w:t>
      </w:r>
      <w:r w:rsidR="001B0D01">
        <w:t xml:space="preserve">has the single most important impact on meeting the requirements for the system. </w:t>
      </w:r>
      <w:r w:rsidR="00C7210A">
        <w:t xml:space="preserve"> This is important for understanding </w:t>
      </w:r>
      <w:r w:rsidR="00DF6755">
        <w:t xml:space="preserve">which </w:t>
      </w:r>
      <w:r w:rsidR="008D0C5A">
        <w:t xml:space="preserve">functions should be focused upon. All 5 of the functions need to be fulfilled for a successful system, however </w:t>
      </w:r>
      <w:proofErr w:type="gramStart"/>
      <w:r w:rsidR="008D0C5A">
        <w:t xml:space="preserve">a </w:t>
      </w:r>
      <w:r w:rsidR="00860F65">
        <w:t xml:space="preserve"> system</w:t>
      </w:r>
      <w:proofErr w:type="gramEnd"/>
      <w:r w:rsidR="00860F65">
        <w:t xml:space="preserve"> that focuses on the other four functions at the expense of providing energy is likely to be received worse by the user.</w:t>
      </w:r>
    </w:p>
    <w:p w14:paraId="5C8F65A1" w14:textId="77777777" w:rsidR="00B11D78" w:rsidRDefault="00B11D78" w:rsidP="00B11D78">
      <w:pPr>
        <w:pStyle w:val="Heading3"/>
      </w:pPr>
      <w:bookmarkStart w:id="8" w:name="_Toc218715527"/>
      <w:r>
        <w:t>Concept Generation</w:t>
      </w:r>
      <w:bookmarkEnd w:id="8"/>
    </w:p>
    <w:tbl>
      <w:tblPr>
        <w:tblStyle w:val="TableGrid"/>
        <w:tblW w:w="5000" w:type="pct"/>
        <w:tblLayout w:type="fixed"/>
        <w:tblLook w:val="04A0" w:firstRow="1" w:lastRow="0" w:firstColumn="1" w:lastColumn="0" w:noHBand="0" w:noVBand="1"/>
      </w:tblPr>
      <w:tblGrid>
        <w:gridCol w:w="1695"/>
        <w:gridCol w:w="1224"/>
        <w:gridCol w:w="1224"/>
        <w:gridCol w:w="1225"/>
        <w:gridCol w:w="1225"/>
        <w:gridCol w:w="1225"/>
        <w:gridCol w:w="1225"/>
        <w:gridCol w:w="1225"/>
        <w:gridCol w:w="1225"/>
        <w:gridCol w:w="1225"/>
        <w:gridCol w:w="1230"/>
      </w:tblGrid>
      <w:tr w:rsidR="00452948" w14:paraId="622D68E8" w14:textId="4468FDC0" w:rsidTr="008214A5">
        <w:tc>
          <w:tcPr>
            <w:tcW w:w="608" w:type="pct"/>
          </w:tcPr>
          <w:p w14:paraId="0FDD253C" w14:textId="31AF0072" w:rsidR="00452948" w:rsidRPr="008214A5" w:rsidRDefault="00452948">
            <w:pPr>
              <w:spacing w:line="278" w:lineRule="auto"/>
              <w:rPr>
                <w:rStyle w:val="Strong"/>
                <w:sz w:val="24"/>
                <w:szCs w:val="24"/>
              </w:rPr>
            </w:pPr>
            <w:r w:rsidRPr="008214A5">
              <w:rPr>
                <w:rStyle w:val="Strong"/>
                <w:sz w:val="24"/>
                <w:szCs w:val="24"/>
              </w:rPr>
              <w:t>Requirements</w:t>
            </w:r>
          </w:p>
        </w:tc>
        <w:tc>
          <w:tcPr>
            <w:tcW w:w="4392" w:type="pct"/>
            <w:gridSpan w:val="10"/>
          </w:tcPr>
          <w:p w14:paraId="0ADB86A5" w14:textId="2F8B3A4C" w:rsidR="00452948" w:rsidRPr="008214A5" w:rsidRDefault="00452948">
            <w:pPr>
              <w:spacing w:line="278" w:lineRule="auto"/>
              <w:rPr>
                <w:rStyle w:val="Strong"/>
                <w:sz w:val="24"/>
                <w:szCs w:val="24"/>
              </w:rPr>
            </w:pPr>
            <w:r w:rsidRPr="008214A5">
              <w:rPr>
                <w:rStyle w:val="Strong"/>
                <w:sz w:val="24"/>
                <w:szCs w:val="24"/>
              </w:rPr>
              <w:t>Means</w:t>
            </w:r>
          </w:p>
        </w:tc>
      </w:tr>
      <w:tr w:rsidR="00452948" w14:paraId="6ED99C0B" w14:textId="61E1B947" w:rsidTr="00DA22A6">
        <w:trPr>
          <w:trHeight w:val="1244"/>
        </w:trPr>
        <w:tc>
          <w:tcPr>
            <w:tcW w:w="608" w:type="pct"/>
          </w:tcPr>
          <w:p w14:paraId="031E6A18" w14:textId="1A4AAB52" w:rsidR="00FC3D57" w:rsidRPr="008214A5" w:rsidRDefault="00FC3D57">
            <w:pPr>
              <w:spacing w:line="278" w:lineRule="auto"/>
              <w:rPr>
                <w:b/>
                <w:bCs/>
              </w:rPr>
            </w:pPr>
            <w:r w:rsidRPr="008214A5">
              <w:rPr>
                <w:b/>
                <w:bCs/>
              </w:rPr>
              <w:t>Connect Energy Source</w:t>
            </w:r>
          </w:p>
        </w:tc>
        <w:tc>
          <w:tcPr>
            <w:tcW w:w="439" w:type="pct"/>
          </w:tcPr>
          <w:p w14:paraId="40D8DE14" w14:textId="096C0639" w:rsidR="00FC3D57" w:rsidRDefault="00FC3D57">
            <w:pPr>
              <w:spacing w:line="278" w:lineRule="auto"/>
            </w:pPr>
            <w:r>
              <w:t>Plug</w:t>
            </w:r>
          </w:p>
        </w:tc>
        <w:tc>
          <w:tcPr>
            <w:tcW w:w="439" w:type="pct"/>
          </w:tcPr>
          <w:p w14:paraId="5ACC8A6B" w14:textId="5EE9E0C2" w:rsidR="00FC3D57" w:rsidRDefault="00FC3D57">
            <w:pPr>
              <w:spacing w:line="278" w:lineRule="auto"/>
            </w:pPr>
            <w:r>
              <w:t>Pipe</w:t>
            </w:r>
          </w:p>
        </w:tc>
        <w:tc>
          <w:tcPr>
            <w:tcW w:w="439" w:type="pct"/>
            <w:shd w:val="clear" w:color="auto" w:fill="F16C69"/>
          </w:tcPr>
          <w:p w14:paraId="73E723F4" w14:textId="129172D7" w:rsidR="00FC3D57" w:rsidRDefault="00FC3D57">
            <w:pPr>
              <w:spacing w:line="278" w:lineRule="auto"/>
            </w:pPr>
            <w:r>
              <w:t>Wireless</w:t>
            </w:r>
          </w:p>
        </w:tc>
        <w:tc>
          <w:tcPr>
            <w:tcW w:w="439" w:type="pct"/>
          </w:tcPr>
          <w:p w14:paraId="055B35DD" w14:textId="7E7C9D8E" w:rsidR="00FC3D57" w:rsidRDefault="00FC3D57">
            <w:pPr>
              <w:spacing w:line="278" w:lineRule="auto"/>
            </w:pPr>
            <w:r>
              <w:t>Self-Contained- always connected</w:t>
            </w:r>
          </w:p>
        </w:tc>
        <w:tc>
          <w:tcPr>
            <w:tcW w:w="439" w:type="pct"/>
          </w:tcPr>
          <w:p w14:paraId="172E1A42" w14:textId="56245653" w:rsidR="00FC3D57" w:rsidRDefault="00FC3D57">
            <w:pPr>
              <w:spacing w:line="278" w:lineRule="auto"/>
            </w:pPr>
            <w:r>
              <w:t>Laser</w:t>
            </w:r>
          </w:p>
        </w:tc>
        <w:tc>
          <w:tcPr>
            <w:tcW w:w="439" w:type="pct"/>
          </w:tcPr>
          <w:p w14:paraId="5EB20794" w14:textId="7E6DE613" w:rsidR="00FC3D57" w:rsidRDefault="00FC3D57">
            <w:pPr>
              <w:spacing w:line="278" w:lineRule="auto"/>
            </w:pPr>
            <w:r>
              <w:t>Attach Flywheel</w:t>
            </w:r>
          </w:p>
        </w:tc>
        <w:tc>
          <w:tcPr>
            <w:tcW w:w="439" w:type="pct"/>
          </w:tcPr>
          <w:p w14:paraId="5FDF37D7" w14:textId="28AA3608" w:rsidR="00FC3D57" w:rsidRDefault="00F511FD">
            <w:pPr>
              <w:spacing w:line="278" w:lineRule="auto"/>
            </w:pPr>
            <w:r>
              <w:t>Attach Drive Belt</w:t>
            </w:r>
          </w:p>
        </w:tc>
        <w:tc>
          <w:tcPr>
            <w:tcW w:w="439" w:type="pct"/>
          </w:tcPr>
          <w:p w14:paraId="149A817C" w14:textId="0473211E" w:rsidR="00FC3D57" w:rsidRDefault="00F511FD">
            <w:pPr>
              <w:spacing w:line="278" w:lineRule="auto"/>
            </w:pPr>
            <w:r>
              <w:t>Connect Axle</w:t>
            </w:r>
          </w:p>
        </w:tc>
        <w:tc>
          <w:tcPr>
            <w:tcW w:w="439" w:type="pct"/>
          </w:tcPr>
          <w:p w14:paraId="135A74C3" w14:textId="77777777" w:rsidR="00FC3D57" w:rsidRDefault="00FC3D57">
            <w:pPr>
              <w:spacing w:line="278" w:lineRule="auto"/>
            </w:pPr>
          </w:p>
        </w:tc>
        <w:tc>
          <w:tcPr>
            <w:tcW w:w="439" w:type="pct"/>
          </w:tcPr>
          <w:p w14:paraId="2B8DB362" w14:textId="77777777" w:rsidR="00FC3D57" w:rsidRDefault="00FC3D57">
            <w:pPr>
              <w:spacing w:line="278" w:lineRule="auto"/>
            </w:pPr>
          </w:p>
        </w:tc>
      </w:tr>
      <w:tr w:rsidR="00452948" w14:paraId="732EDA6E" w14:textId="58016ADE" w:rsidTr="00DA22A6">
        <w:trPr>
          <w:trHeight w:val="1244"/>
        </w:trPr>
        <w:tc>
          <w:tcPr>
            <w:tcW w:w="608" w:type="pct"/>
          </w:tcPr>
          <w:p w14:paraId="2D4445B0" w14:textId="5B1E62CA" w:rsidR="00FC3D57" w:rsidRPr="008214A5" w:rsidRDefault="00FC3D57">
            <w:pPr>
              <w:spacing w:line="278" w:lineRule="auto"/>
              <w:rPr>
                <w:b/>
                <w:bCs/>
              </w:rPr>
            </w:pPr>
            <w:r w:rsidRPr="008214A5">
              <w:rPr>
                <w:b/>
                <w:bCs/>
              </w:rPr>
              <w:t>Enable Energy Source</w:t>
            </w:r>
          </w:p>
        </w:tc>
        <w:tc>
          <w:tcPr>
            <w:tcW w:w="439" w:type="pct"/>
          </w:tcPr>
          <w:p w14:paraId="2F3235CC" w14:textId="0AC37A70" w:rsidR="00FC3D57" w:rsidRDefault="00FC3D57">
            <w:pPr>
              <w:spacing w:line="278" w:lineRule="auto"/>
            </w:pPr>
            <w:r>
              <w:t>Switch</w:t>
            </w:r>
          </w:p>
        </w:tc>
        <w:tc>
          <w:tcPr>
            <w:tcW w:w="439" w:type="pct"/>
          </w:tcPr>
          <w:p w14:paraId="3446AA2D" w14:textId="2C2AACCB" w:rsidR="00FC3D57" w:rsidRDefault="00FC3D57">
            <w:pPr>
              <w:spacing w:line="278" w:lineRule="auto"/>
            </w:pPr>
            <w:r>
              <w:t>Plug In</w:t>
            </w:r>
          </w:p>
        </w:tc>
        <w:tc>
          <w:tcPr>
            <w:tcW w:w="439" w:type="pct"/>
            <w:shd w:val="clear" w:color="auto" w:fill="F16C69"/>
          </w:tcPr>
          <w:p w14:paraId="15FB5CBD" w14:textId="5249FF3E" w:rsidR="00FC3D57" w:rsidRDefault="00FC3D57">
            <w:pPr>
              <w:spacing w:line="278" w:lineRule="auto"/>
            </w:pPr>
            <w:r>
              <w:t>Valve</w:t>
            </w:r>
          </w:p>
        </w:tc>
        <w:tc>
          <w:tcPr>
            <w:tcW w:w="439" w:type="pct"/>
          </w:tcPr>
          <w:p w14:paraId="672170B6" w14:textId="30D161FA" w:rsidR="00FC3D57" w:rsidRDefault="00FC3D57">
            <w:pPr>
              <w:spacing w:line="278" w:lineRule="auto"/>
            </w:pPr>
            <w:r>
              <w:t>Always On</w:t>
            </w:r>
          </w:p>
        </w:tc>
        <w:tc>
          <w:tcPr>
            <w:tcW w:w="439" w:type="pct"/>
          </w:tcPr>
          <w:p w14:paraId="08EDDCD9" w14:textId="1860AEC3" w:rsidR="00FC3D57" w:rsidRDefault="00FC3D57">
            <w:pPr>
              <w:spacing w:line="278" w:lineRule="auto"/>
            </w:pPr>
            <w:r>
              <w:t>Manually insert power source</w:t>
            </w:r>
          </w:p>
        </w:tc>
        <w:tc>
          <w:tcPr>
            <w:tcW w:w="439" w:type="pct"/>
          </w:tcPr>
          <w:p w14:paraId="283E256F" w14:textId="77777777" w:rsidR="00FC3D57" w:rsidRDefault="00FC3D57">
            <w:pPr>
              <w:spacing w:line="278" w:lineRule="auto"/>
            </w:pPr>
          </w:p>
        </w:tc>
        <w:tc>
          <w:tcPr>
            <w:tcW w:w="439" w:type="pct"/>
          </w:tcPr>
          <w:p w14:paraId="14455A28" w14:textId="77777777" w:rsidR="00FC3D57" w:rsidRDefault="00FC3D57">
            <w:pPr>
              <w:spacing w:line="278" w:lineRule="auto"/>
            </w:pPr>
          </w:p>
        </w:tc>
        <w:tc>
          <w:tcPr>
            <w:tcW w:w="439" w:type="pct"/>
          </w:tcPr>
          <w:p w14:paraId="704A266C" w14:textId="77777777" w:rsidR="00FC3D57" w:rsidRDefault="00FC3D57">
            <w:pPr>
              <w:spacing w:line="278" w:lineRule="auto"/>
            </w:pPr>
          </w:p>
        </w:tc>
        <w:tc>
          <w:tcPr>
            <w:tcW w:w="439" w:type="pct"/>
          </w:tcPr>
          <w:p w14:paraId="2647C1B8" w14:textId="77777777" w:rsidR="00FC3D57" w:rsidRDefault="00FC3D57">
            <w:pPr>
              <w:spacing w:line="278" w:lineRule="auto"/>
            </w:pPr>
          </w:p>
        </w:tc>
        <w:tc>
          <w:tcPr>
            <w:tcW w:w="439" w:type="pct"/>
          </w:tcPr>
          <w:p w14:paraId="496D9C84" w14:textId="77777777" w:rsidR="00FC3D57" w:rsidRDefault="00FC3D57">
            <w:pPr>
              <w:spacing w:line="278" w:lineRule="auto"/>
            </w:pPr>
          </w:p>
        </w:tc>
      </w:tr>
      <w:tr w:rsidR="00452948" w14:paraId="4618F152" w14:textId="5EED6B4B" w:rsidTr="00DA22A6">
        <w:trPr>
          <w:trHeight w:val="1244"/>
        </w:trPr>
        <w:tc>
          <w:tcPr>
            <w:tcW w:w="608" w:type="pct"/>
          </w:tcPr>
          <w:p w14:paraId="677E9642" w14:textId="283973EE" w:rsidR="00FC3D57" w:rsidRPr="008214A5" w:rsidRDefault="00FC3D57" w:rsidP="00FC3D57">
            <w:pPr>
              <w:spacing w:line="278" w:lineRule="auto"/>
              <w:rPr>
                <w:b/>
                <w:bCs/>
              </w:rPr>
            </w:pPr>
            <w:r w:rsidRPr="008214A5">
              <w:rPr>
                <w:b/>
                <w:bCs/>
              </w:rPr>
              <w:t>Provide Energy</w:t>
            </w:r>
          </w:p>
        </w:tc>
        <w:tc>
          <w:tcPr>
            <w:tcW w:w="439" w:type="pct"/>
          </w:tcPr>
          <w:p w14:paraId="7E575C2E" w14:textId="1D7EC820" w:rsidR="00FC3D57" w:rsidRDefault="00FC3D57" w:rsidP="00FC3D57">
            <w:pPr>
              <w:spacing w:line="278" w:lineRule="auto"/>
            </w:pPr>
            <w:r>
              <w:t>Wireless Electricity</w:t>
            </w:r>
          </w:p>
        </w:tc>
        <w:tc>
          <w:tcPr>
            <w:tcW w:w="439" w:type="pct"/>
          </w:tcPr>
          <w:p w14:paraId="78785ABA" w14:textId="6F4477F5" w:rsidR="00FC3D57" w:rsidRDefault="00FC3D57" w:rsidP="00FC3D57">
            <w:pPr>
              <w:spacing w:line="278" w:lineRule="auto"/>
            </w:pPr>
            <w:r>
              <w:t>Cabled Electricity</w:t>
            </w:r>
          </w:p>
        </w:tc>
        <w:tc>
          <w:tcPr>
            <w:tcW w:w="439" w:type="pct"/>
          </w:tcPr>
          <w:p w14:paraId="3C3D81E3" w14:textId="6C8D2B6A" w:rsidR="00FC3D57" w:rsidRDefault="00FC3D57" w:rsidP="00FC3D57">
            <w:pPr>
              <w:spacing w:line="278" w:lineRule="auto"/>
            </w:pPr>
            <w:r>
              <w:t>Battery Electricity</w:t>
            </w:r>
          </w:p>
        </w:tc>
        <w:tc>
          <w:tcPr>
            <w:tcW w:w="439" w:type="pct"/>
          </w:tcPr>
          <w:p w14:paraId="1EACC619" w14:textId="02C31500" w:rsidR="00FC3D57" w:rsidRDefault="007007B3" w:rsidP="00FC3D57">
            <w:pPr>
              <w:spacing w:line="278" w:lineRule="auto"/>
            </w:pPr>
            <w:r>
              <w:t>Nuclear- Thermal</w:t>
            </w:r>
          </w:p>
        </w:tc>
        <w:tc>
          <w:tcPr>
            <w:tcW w:w="439" w:type="pct"/>
            <w:shd w:val="clear" w:color="auto" w:fill="F16C69"/>
          </w:tcPr>
          <w:p w14:paraId="65385E62" w14:textId="72EE97B9" w:rsidR="00FC3D57" w:rsidRDefault="00FC3D57" w:rsidP="00FC3D57">
            <w:pPr>
              <w:spacing w:line="278" w:lineRule="auto"/>
            </w:pPr>
            <w:r>
              <w:t>Spin up Flywheel</w:t>
            </w:r>
          </w:p>
        </w:tc>
        <w:tc>
          <w:tcPr>
            <w:tcW w:w="439" w:type="pct"/>
          </w:tcPr>
          <w:p w14:paraId="3E89C35F" w14:textId="7125B7C1" w:rsidR="00FC3D57" w:rsidRDefault="00FC3D57" w:rsidP="00FC3D57">
            <w:pPr>
              <w:spacing w:line="278" w:lineRule="auto"/>
            </w:pPr>
            <w:r>
              <w:t>Laser- thermal</w:t>
            </w:r>
          </w:p>
        </w:tc>
        <w:tc>
          <w:tcPr>
            <w:tcW w:w="439" w:type="pct"/>
          </w:tcPr>
          <w:p w14:paraId="5C03A24F" w14:textId="58FECD66" w:rsidR="00FC3D57" w:rsidRDefault="00FC3D57" w:rsidP="00FC3D57">
            <w:pPr>
              <w:spacing w:line="278" w:lineRule="auto"/>
            </w:pPr>
            <w:r>
              <w:t>Solar- Thermal</w:t>
            </w:r>
          </w:p>
        </w:tc>
        <w:tc>
          <w:tcPr>
            <w:tcW w:w="439" w:type="pct"/>
          </w:tcPr>
          <w:p w14:paraId="790A1869" w14:textId="7D2C65C1" w:rsidR="00FC3D57" w:rsidRDefault="00FC3D57" w:rsidP="00FC3D57">
            <w:pPr>
              <w:spacing w:line="278" w:lineRule="auto"/>
            </w:pPr>
            <w:r>
              <w:t>Geothermal</w:t>
            </w:r>
          </w:p>
        </w:tc>
        <w:tc>
          <w:tcPr>
            <w:tcW w:w="439" w:type="pct"/>
          </w:tcPr>
          <w:p w14:paraId="51AFAA82" w14:textId="7D283A8B" w:rsidR="00FC3D57" w:rsidRDefault="00FC3D57" w:rsidP="00FC3D57">
            <w:pPr>
              <w:spacing w:line="278" w:lineRule="auto"/>
            </w:pPr>
            <w:r>
              <w:t>Driving Belt</w:t>
            </w:r>
          </w:p>
        </w:tc>
        <w:tc>
          <w:tcPr>
            <w:tcW w:w="439" w:type="pct"/>
          </w:tcPr>
          <w:p w14:paraId="553A0931" w14:textId="0B5ADBC3" w:rsidR="00FC3D57" w:rsidRDefault="00FC3D57" w:rsidP="00FC3D57">
            <w:pPr>
              <w:spacing w:line="278" w:lineRule="auto"/>
            </w:pPr>
            <w:r>
              <w:t>Axle</w:t>
            </w:r>
          </w:p>
        </w:tc>
      </w:tr>
      <w:tr w:rsidR="00452948" w14:paraId="082264AF" w14:textId="6DB61DBC" w:rsidTr="00DA22A6">
        <w:trPr>
          <w:trHeight w:val="1244"/>
        </w:trPr>
        <w:tc>
          <w:tcPr>
            <w:tcW w:w="608" w:type="pct"/>
          </w:tcPr>
          <w:p w14:paraId="45EEC083" w14:textId="5A9F353A" w:rsidR="00FC3D57" w:rsidRPr="008214A5" w:rsidRDefault="00FC3D57" w:rsidP="00FC3D57">
            <w:pPr>
              <w:spacing w:line="278" w:lineRule="auto"/>
              <w:rPr>
                <w:b/>
                <w:bCs/>
              </w:rPr>
            </w:pPr>
            <w:r w:rsidRPr="008214A5">
              <w:rPr>
                <w:b/>
                <w:bCs/>
              </w:rPr>
              <w:t>Disable Energy Source</w:t>
            </w:r>
          </w:p>
        </w:tc>
        <w:tc>
          <w:tcPr>
            <w:tcW w:w="439" w:type="pct"/>
          </w:tcPr>
          <w:p w14:paraId="735C46BD" w14:textId="0EB1CFFD" w:rsidR="00FC3D57" w:rsidRDefault="00FC3D57" w:rsidP="00FC3D57">
            <w:pPr>
              <w:spacing w:line="278" w:lineRule="auto"/>
            </w:pPr>
            <w:r>
              <w:t>Switch</w:t>
            </w:r>
          </w:p>
        </w:tc>
        <w:tc>
          <w:tcPr>
            <w:tcW w:w="439" w:type="pct"/>
          </w:tcPr>
          <w:p w14:paraId="3612C91B" w14:textId="6D496F9B" w:rsidR="00FC3D57" w:rsidRDefault="00FC3D57" w:rsidP="00FC3D57">
            <w:pPr>
              <w:spacing w:line="278" w:lineRule="auto"/>
            </w:pPr>
            <w:r>
              <w:t>Remove plug</w:t>
            </w:r>
          </w:p>
        </w:tc>
        <w:tc>
          <w:tcPr>
            <w:tcW w:w="439" w:type="pct"/>
            <w:shd w:val="clear" w:color="auto" w:fill="F16C69"/>
          </w:tcPr>
          <w:p w14:paraId="09B9E1CF" w14:textId="1AD2653B" w:rsidR="00FC3D57" w:rsidRDefault="00FC3D57" w:rsidP="00FC3D57">
            <w:pPr>
              <w:spacing w:line="278" w:lineRule="auto"/>
            </w:pPr>
            <w:r>
              <w:t>Close valve</w:t>
            </w:r>
          </w:p>
        </w:tc>
        <w:tc>
          <w:tcPr>
            <w:tcW w:w="439" w:type="pct"/>
          </w:tcPr>
          <w:p w14:paraId="3B18833D" w14:textId="54468513" w:rsidR="00FC3D57" w:rsidRDefault="00FC3D57" w:rsidP="00FC3D57">
            <w:pPr>
              <w:spacing w:line="278" w:lineRule="auto"/>
            </w:pPr>
            <w:r>
              <w:t>Always On</w:t>
            </w:r>
          </w:p>
        </w:tc>
        <w:tc>
          <w:tcPr>
            <w:tcW w:w="439" w:type="pct"/>
          </w:tcPr>
          <w:p w14:paraId="366F881D" w14:textId="1484E09C" w:rsidR="00FC3D57" w:rsidRDefault="00FC3D57" w:rsidP="00FC3D57">
            <w:pPr>
              <w:spacing w:line="278" w:lineRule="auto"/>
            </w:pPr>
            <w:r>
              <w:t xml:space="preserve">Manually </w:t>
            </w:r>
            <w:r>
              <w:t>remove</w:t>
            </w:r>
            <w:r>
              <w:t xml:space="preserve"> power source</w:t>
            </w:r>
          </w:p>
        </w:tc>
        <w:tc>
          <w:tcPr>
            <w:tcW w:w="439" w:type="pct"/>
          </w:tcPr>
          <w:p w14:paraId="6FC588EA" w14:textId="77777777" w:rsidR="00FC3D57" w:rsidRDefault="00FC3D57" w:rsidP="00FC3D57">
            <w:pPr>
              <w:spacing w:line="278" w:lineRule="auto"/>
            </w:pPr>
          </w:p>
        </w:tc>
        <w:tc>
          <w:tcPr>
            <w:tcW w:w="439" w:type="pct"/>
          </w:tcPr>
          <w:p w14:paraId="6C679705" w14:textId="77777777" w:rsidR="00FC3D57" w:rsidRDefault="00FC3D57" w:rsidP="00FC3D57">
            <w:pPr>
              <w:spacing w:line="278" w:lineRule="auto"/>
            </w:pPr>
          </w:p>
        </w:tc>
        <w:tc>
          <w:tcPr>
            <w:tcW w:w="439" w:type="pct"/>
          </w:tcPr>
          <w:p w14:paraId="44EDE4D2" w14:textId="77777777" w:rsidR="00FC3D57" w:rsidRDefault="00FC3D57" w:rsidP="00FC3D57">
            <w:pPr>
              <w:spacing w:line="278" w:lineRule="auto"/>
            </w:pPr>
          </w:p>
        </w:tc>
        <w:tc>
          <w:tcPr>
            <w:tcW w:w="439" w:type="pct"/>
          </w:tcPr>
          <w:p w14:paraId="64807B1E" w14:textId="77777777" w:rsidR="00FC3D57" w:rsidRDefault="00FC3D57" w:rsidP="00FC3D57">
            <w:pPr>
              <w:spacing w:line="278" w:lineRule="auto"/>
            </w:pPr>
          </w:p>
        </w:tc>
        <w:tc>
          <w:tcPr>
            <w:tcW w:w="439" w:type="pct"/>
          </w:tcPr>
          <w:p w14:paraId="7E9F97D3" w14:textId="77777777" w:rsidR="00FC3D57" w:rsidRDefault="00FC3D57" w:rsidP="00FC3D57">
            <w:pPr>
              <w:spacing w:line="278" w:lineRule="auto"/>
            </w:pPr>
          </w:p>
        </w:tc>
      </w:tr>
      <w:tr w:rsidR="00452948" w14:paraId="076647B5" w14:textId="01D50092" w:rsidTr="00DA22A6">
        <w:trPr>
          <w:trHeight w:val="1245"/>
        </w:trPr>
        <w:tc>
          <w:tcPr>
            <w:tcW w:w="608" w:type="pct"/>
          </w:tcPr>
          <w:p w14:paraId="2A7D41CD" w14:textId="091B331F" w:rsidR="00FC3D57" w:rsidRPr="008214A5" w:rsidRDefault="00FC3D57" w:rsidP="00FC3D57">
            <w:pPr>
              <w:spacing w:line="278" w:lineRule="auto"/>
              <w:rPr>
                <w:b/>
                <w:bCs/>
              </w:rPr>
            </w:pPr>
            <w:r w:rsidRPr="008214A5">
              <w:rPr>
                <w:b/>
                <w:bCs/>
              </w:rPr>
              <w:t>Disconnect Energy Source</w:t>
            </w:r>
          </w:p>
        </w:tc>
        <w:tc>
          <w:tcPr>
            <w:tcW w:w="439" w:type="pct"/>
          </w:tcPr>
          <w:p w14:paraId="2252201A" w14:textId="3E8F599E" w:rsidR="00FC3D57" w:rsidRDefault="00FC3D57" w:rsidP="00FC3D57">
            <w:pPr>
              <w:spacing w:line="278" w:lineRule="auto"/>
            </w:pPr>
            <w:r>
              <w:t>Unplug</w:t>
            </w:r>
          </w:p>
        </w:tc>
        <w:tc>
          <w:tcPr>
            <w:tcW w:w="439" w:type="pct"/>
          </w:tcPr>
          <w:p w14:paraId="43A65BFD" w14:textId="3997934B" w:rsidR="00FC3D57" w:rsidRDefault="00FC3D57" w:rsidP="00FC3D57">
            <w:pPr>
              <w:spacing w:line="278" w:lineRule="auto"/>
            </w:pPr>
            <w:r>
              <w:t>Disconnect pipe</w:t>
            </w:r>
          </w:p>
        </w:tc>
        <w:tc>
          <w:tcPr>
            <w:tcW w:w="439" w:type="pct"/>
            <w:shd w:val="clear" w:color="auto" w:fill="F16C69"/>
          </w:tcPr>
          <w:p w14:paraId="6023CAE1" w14:textId="4E95D168" w:rsidR="00FC3D57" w:rsidRDefault="00FC3D57" w:rsidP="00FC3D57">
            <w:pPr>
              <w:spacing w:line="278" w:lineRule="auto"/>
            </w:pPr>
            <w:r>
              <w:t>Wireless</w:t>
            </w:r>
          </w:p>
        </w:tc>
        <w:tc>
          <w:tcPr>
            <w:tcW w:w="439" w:type="pct"/>
          </w:tcPr>
          <w:p w14:paraId="582B0F00" w14:textId="20F9E159" w:rsidR="00FC3D57" w:rsidRDefault="00FC3D57" w:rsidP="00FC3D57">
            <w:pPr>
              <w:spacing w:line="278" w:lineRule="auto"/>
            </w:pPr>
            <w:r>
              <w:t>Self-contained, don’t disconnect</w:t>
            </w:r>
          </w:p>
        </w:tc>
        <w:tc>
          <w:tcPr>
            <w:tcW w:w="439" w:type="pct"/>
          </w:tcPr>
          <w:p w14:paraId="06EB571C" w14:textId="060F0FB1" w:rsidR="00FC3D57" w:rsidRDefault="00FC3D57" w:rsidP="00FC3D57">
            <w:pPr>
              <w:spacing w:line="278" w:lineRule="auto"/>
            </w:pPr>
            <w:r>
              <w:t>Disconnect laser</w:t>
            </w:r>
          </w:p>
        </w:tc>
        <w:tc>
          <w:tcPr>
            <w:tcW w:w="439" w:type="pct"/>
          </w:tcPr>
          <w:p w14:paraId="0D797410" w14:textId="45058901" w:rsidR="00FC3D57" w:rsidRDefault="00FC3D57" w:rsidP="00FC3D57">
            <w:pPr>
              <w:spacing w:line="278" w:lineRule="auto"/>
            </w:pPr>
            <w:r>
              <w:t>Remove flywheel</w:t>
            </w:r>
          </w:p>
        </w:tc>
        <w:tc>
          <w:tcPr>
            <w:tcW w:w="439" w:type="pct"/>
          </w:tcPr>
          <w:p w14:paraId="2EA8F8D2" w14:textId="05EDC961" w:rsidR="00FC3D57" w:rsidRDefault="00F511FD" w:rsidP="00FC3D57">
            <w:pPr>
              <w:spacing w:line="278" w:lineRule="auto"/>
            </w:pPr>
            <w:r>
              <w:t>Disconnect Drive Belt</w:t>
            </w:r>
          </w:p>
        </w:tc>
        <w:tc>
          <w:tcPr>
            <w:tcW w:w="439" w:type="pct"/>
          </w:tcPr>
          <w:p w14:paraId="69AB1C91" w14:textId="38732ACD" w:rsidR="00FC3D57" w:rsidRDefault="00F511FD" w:rsidP="00FC3D57">
            <w:pPr>
              <w:spacing w:line="278" w:lineRule="auto"/>
            </w:pPr>
            <w:r>
              <w:t>Disconnect Axle</w:t>
            </w:r>
          </w:p>
        </w:tc>
        <w:tc>
          <w:tcPr>
            <w:tcW w:w="439" w:type="pct"/>
          </w:tcPr>
          <w:p w14:paraId="40E62513" w14:textId="77777777" w:rsidR="00FC3D57" w:rsidRDefault="00FC3D57" w:rsidP="00FC3D57">
            <w:pPr>
              <w:spacing w:line="278" w:lineRule="auto"/>
            </w:pPr>
          </w:p>
        </w:tc>
        <w:tc>
          <w:tcPr>
            <w:tcW w:w="439" w:type="pct"/>
          </w:tcPr>
          <w:p w14:paraId="63839051" w14:textId="77777777" w:rsidR="00FC3D57" w:rsidRDefault="00FC3D57" w:rsidP="003D2EA0">
            <w:pPr>
              <w:keepNext/>
              <w:spacing w:line="278" w:lineRule="auto"/>
            </w:pPr>
          </w:p>
        </w:tc>
      </w:tr>
    </w:tbl>
    <w:p w14:paraId="3DA2B48E" w14:textId="667F068B" w:rsidR="000D2EED" w:rsidRDefault="003D2EA0" w:rsidP="003D2EA0">
      <w:pPr>
        <w:pStyle w:val="Caption"/>
      </w:pPr>
      <w:r>
        <w:t xml:space="preserve">Table </w:t>
      </w:r>
      <w:r>
        <w:fldChar w:fldCharType="begin"/>
      </w:r>
      <w:r>
        <w:instrText xml:space="preserve"> SEQ Table \* ARABIC </w:instrText>
      </w:r>
      <w:r>
        <w:fldChar w:fldCharType="separate"/>
      </w:r>
      <w:r w:rsidR="006042CA">
        <w:rPr>
          <w:noProof/>
        </w:rPr>
        <w:t>3</w:t>
      </w:r>
      <w:r>
        <w:fldChar w:fldCharType="end"/>
      </w:r>
      <w:r>
        <w:t>- Concept Generation</w:t>
      </w:r>
    </w:p>
    <w:p w14:paraId="7C83272A" w14:textId="77777777" w:rsidR="00B776C4" w:rsidRDefault="00B776C4">
      <w:pPr>
        <w:spacing w:line="278" w:lineRule="auto"/>
        <w:sectPr w:rsidR="00B776C4" w:rsidSect="00E25E04">
          <w:pgSz w:w="16838" w:h="11906" w:orient="landscape"/>
          <w:pgMar w:top="1440" w:right="1440" w:bottom="1440" w:left="1440" w:header="708" w:footer="708" w:gutter="0"/>
          <w:cols w:space="708"/>
          <w:titlePg/>
          <w:docGrid w:linePitch="360"/>
        </w:sectPr>
      </w:pPr>
    </w:p>
    <w:p w14:paraId="37C44D45" w14:textId="7D8B4998" w:rsidR="00077F0E" w:rsidRDefault="00726DF8" w:rsidP="00077F0E">
      <w:pPr>
        <w:spacing w:line="278" w:lineRule="auto"/>
      </w:pPr>
      <w:r>
        <w:t xml:space="preserve">Table 3, above, shows some of the many options available to meet the </w:t>
      </w:r>
      <w:r w:rsidR="003C380C">
        <w:t xml:space="preserve">5 functions of the system. </w:t>
      </w:r>
      <w:r w:rsidR="009C5CB9">
        <w:t>This is the concept generation stage of</w:t>
      </w:r>
      <w:r w:rsidR="00633B5D">
        <w:t xml:space="preserve"> systems engineering. </w:t>
      </w:r>
      <w:r w:rsidR="00E9535F">
        <w:t xml:space="preserve">Ultimately, buried in the table above is the final concept for the system, found through systems engineering to best meet the operational requirement. </w:t>
      </w:r>
      <w:r w:rsidR="000B010B">
        <w:t xml:space="preserve">This stage is the reason that it was important to exclude any bias in the earlier setting of </w:t>
      </w:r>
      <w:r w:rsidR="00903463">
        <w:t xml:space="preserve">the functional requirements and functions of the system. Had the requirements been along the lines of </w:t>
      </w:r>
      <w:r w:rsidR="00AA4F3F">
        <w:t xml:space="preserve">‘Plug in the cable’ and </w:t>
      </w:r>
      <w:r w:rsidR="00077F0E">
        <w:t>‘Turn</w:t>
      </w:r>
      <w:r w:rsidR="00AA4F3F">
        <w:t xml:space="preserve"> on the switch for the plug’, the available concepts are limited to a solution involving a cable, a switch and a plug, </w:t>
      </w:r>
      <w:r w:rsidR="00D70C17">
        <w:t xml:space="preserve">which leads to this problem being solved by reinventing the power cable. </w:t>
      </w:r>
      <w:r w:rsidR="00FD0779">
        <w:t>There is meant to be little rigidity in this stage, suggest</w:t>
      </w:r>
      <w:r w:rsidR="00732F02">
        <w:t xml:space="preserve">ing any means possible to meet the requirements. </w:t>
      </w:r>
      <w:r w:rsidR="00FE52CF">
        <w:t xml:space="preserve">Many of the </w:t>
      </w:r>
      <w:r w:rsidR="003416DE">
        <w:t xml:space="preserve">ideas </w:t>
      </w:r>
      <w:r w:rsidR="007D282F">
        <w:t xml:space="preserve">posed above could be considered unrealistic, or impossible to implement. A </w:t>
      </w:r>
      <w:r w:rsidR="00A51BA8">
        <w:t>laser-based</w:t>
      </w:r>
      <w:r w:rsidR="007D282F">
        <w:t xml:space="preserve"> means of powering household appliances </w:t>
      </w:r>
      <w:r w:rsidR="00C27A8A">
        <w:t xml:space="preserve">has numerous issues, both in terms of power transfer, and in safety, however it is technically possible. </w:t>
      </w:r>
      <w:r w:rsidR="00A51BA8">
        <w:t xml:space="preserve">It is at this stage that innovation can occur. The idea of a laser would have been science fiction when power cables were first </w:t>
      </w:r>
      <w:r w:rsidR="006042CA">
        <w:t>used yet</w:t>
      </w:r>
      <w:r w:rsidR="006D4C21">
        <w:t xml:space="preserve"> are now seeing deployment on the battlefield. Through concept generation, n</w:t>
      </w:r>
      <w:r w:rsidR="00877A1F">
        <w:t>e</w:t>
      </w:r>
      <w:r w:rsidR="006D4C21">
        <w:t xml:space="preserve">w technologies can be considered that previously were not available or mature enough </w:t>
      </w:r>
      <w:r w:rsidR="0064030D">
        <w:t xml:space="preserve">for practical use. </w:t>
      </w:r>
      <w:r w:rsidR="001C48CB">
        <w:t xml:space="preserve">New mixes of options can be investigated. </w:t>
      </w:r>
      <w:r w:rsidR="00334B57">
        <w:t xml:space="preserve">Could power cables that are always live be </w:t>
      </w:r>
      <w:r w:rsidR="006042CA">
        <w:t>better or</w:t>
      </w:r>
      <w:r w:rsidR="00334B57">
        <w:t xml:space="preserve"> </w:t>
      </w:r>
      <w:r w:rsidR="000C0285">
        <w:t>is it best to remain using switches to turn them on and off.</w:t>
      </w:r>
    </w:p>
    <w:p w14:paraId="0BFD833C" w14:textId="3BBCF080" w:rsidR="00077F0E" w:rsidRDefault="00767409" w:rsidP="00077F0E">
      <w:pPr>
        <w:spacing w:line="278" w:lineRule="auto"/>
      </w:pPr>
      <w:r>
        <w:t xml:space="preserve">The table above is however an indication of the possibilities for solving the problem. </w:t>
      </w:r>
      <w:r w:rsidR="00203B0C">
        <w:t>Some of the</w:t>
      </w:r>
      <w:r w:rsidR="00887B0B">
        <w:t xml:space="preserve"> means </w:t>
      </w:r>
      <w:r w:rsidR="00203B0C">
        <w:t xml:space="preserve">could be used in multiple concept designs, some may only work with a very specific set of </w:t>
      </w:r>
      <w:r w:rsidR="00273C83">
        <w:t>options</w:t>
      </w:r>
      <w:r w:rsidR="006F373D">
        <w:t xml:space="preserve">, with many combinations wildly impractical or impossible. An example of this would be </w:t>
      </w:r>
      <w:r w:rsidR="004F4A0F">
        <w:t>the system in red,</w:t>
      </w:r>
      <w:r w:rsidR="006F373D">
        <w:t xml:space="preserve"> </w:t>
      </w:r>
      <w:r w:rsidR="004F4A0F">
        <w:t>incorporating</w:t>
      </w:r>
      <w:r w:rsidR="006F373D">
        <w:t xml:space="preserve"> </w:t>
      </w:r>
      <w:r w:rsidR="00F2598D">
        <w:t xml:space="preserve">wireless </w:t>
      </w:r>
      <w:r w:rsidR="00123837">
        <w:t>connections</w:t>
      </w:r>
      <w:r w:rsidR="00BF2128">
        <w:t xml:space="preserve">, enabled through valves, for energy provided by a flywheel. </w:t>
      </w:r>
      <w:r w:rsidR="00BF27FF">
        <w:t xml:space="preserve">Additionally, as mentioned above in QFD 1, there are functions that may need to be included in some of these systems for them to operate depending on the means used, that are not included </w:t>
      </w:r>
      <w:r w:rsidR="00B776C4">
        <w:t xml:space="preserve">on this table as they are relevant to single </w:t>
      </w:r>
      <w:r w:rsidR="008F7607">
        <w:t>systems only.</w:t>
      </w:r>
    </w:p>
    <w:p w14:paraId="2A8F3DA0" w14:textId="77777777" w:rsidR="008F7607" w:rsidRDefault="008F7607" w:rsidP="00077F0E">
      <w:pPr>
        <w:spacing w:line="278" w:lineRule="auto"/>
      </w:pPr>
    </w:p>
    <w:p w14:paraId="2808511E" w14:textId="085454C5" w:rsidR="00077F0E" w:rsidRPr="00726DF8" w:rsidRDefault="00077F0E" w:rsidP="00077F0E">
      <w:pPr>
        <w:spacing w:line="278" w:lineRule="auto"/>
        <w:sectPr w:rsidR="00077F0E" w:rsidRPr="00726DF8" w:rsidSect="00E25E04">
          <w:pgSz w:w="11906" w:h="16838"/>
          <w:pgMar w:top="1440" w:right="1440" w:bottom="1440" w:left="1440" w:header="708" w:footer="708" w:gutter="0"/>
          <w:cols w:space="708"/>
          <w:titlePg/>
          <w:docGrid w:linePitch="360"/>
        </w:sectPr>
      </w:pPr>
    </w:p>
    <w:p w14:paraId="19ADF6B0" w14:textId="66CC7099" w:rsidR="00B11D78" w:rsidRDefault="00B11D78" w:rsidP="00B11D78">
      <w:pPr>
        <w:pStyle w:val="Heading3"/>
      </w:pPr>
      <w:bookmarkStart w:id="9" w:name="_Toc218715528"/>
      <w:r>
        <w:t>Concept Evaluation</w:t>
      </w:r>
      <w:bookmarkEnd w:id="9"/>
    </w:p>
    <w:tbl>
      <w:tblPr>
        <w:tblStyle w:val="TableGrid"/>
        <w:tblW w:w="5000" w:type="pct"/>
        <w:tblLayout w:type="fixed"/>
        <w:tblLook w:val="04A0" w:firstRow="1" w:lastRow="0" w:firstColumn="1" w:lastColumn="0" w:noHBand="0" w:noVBand="1"/>
      </w:tblPr>
      <w:tblGrid>
        <w:gridCol w:w="1695"/>
        <w:gridCol w:w="1224"/>
        <w:gridCol w:w="1224"/>
        <w:gridCol w:w="1225"/>
        <w:gridCol w:w="1225"/>
        <w:gridCol w:w="1225"/>
        <w:gridCol w:w="1225"/>
        <w:gridCol w:w="1225"/>
        <w:gridCol w:w="1225"/>
        <w:gridCol w:w="1225"/>
        <w:gridCol w:w="1230"/>
      </w:tblGrid>
      <w:tr w:rsidR="007337CA" w14:paraId="669B527D" w14:textId="77777777" w:rsidTr="001E0333">
        <w:tc>
          <w:tcPr>
            <w:tcW w:w="608" w:type="pct"/>
          </w:tcPr>
          <w:p w14:paraId="44D88C35" w14:textId="1644B7E9" w:rsidR="007337CA" w:rsidRPr="008214A5" w:rsidRDefault="007337CA" w:rsidP="001E0333">
            <w:pPr>
              <w:spacing w:line="278" w:lineRule="auto"/>
              <w:rPr>
                <w:rStyle w:val="Strong"/>
                <w:sz w:val="24"/>
                <w:szCs w:val="24"/>
              </w:rPr>
            </w:pPr>
            <w:r w:rsidRPr="008214A5">
              <w:rPr>
                <w:rStyle w:val="Strong"/>
                <w:sz w:val="24"/>
                <w:szCs w:val="24"/>
              </w:rPr>
              <w:t>Requirements</w:t>
            </w:r>
          </w:p>
        </w:tc>
        <w:tc>
          <w:tcPr>
            <w:tcW w:w="4392" w:type="pct"/>
            <w:gridSpan w:val="10"/>
          </w:tcPr>
          <w:p w14:paraId="4287963C" w14:textId="77777777" w:rsidR="007337CA" w:rsidRPr="008214A5" w:rsidRDefault="007337CA" w:rsidP="001E0333">
            <w:pPr>
              <w:spacing w:line="278" w:lineRule="auto"/>
              <w:rPr>
                <w:rStyle w:val="Strong"/>
                <w:sz w:val="24"/>
                <w:szCs w:val="24"/>
              </w:rPr>
            </w:pPr>
            <w:r w:rsidRPr="008214A5">
              <w:rPr>
                <w:rStyle w:val="Strong"/>
                <w:sz w:val="24"/>
                <w:szCs w:val="24"/>
              </w:rPr>
              <w:t>Means</w:t>
            </w:r>
          </w:p>
        </w:tc>
      </w:tr>
      <w:tr w:rsidR="007337CA" w14:paraId="0EB51EC7" w14:textId="77777777" w:rsidTr="00B5576C">
        <w:trPr>
          <w:trHeight w:val="1244"/>
        </w:trPr>
        <w:tc>
          <w:tcPr>
            <w:tcW w:w="608" w:type="pct"/>
          </w:tcPr>
          <w:p w14:paraId="6FB86551" w14:textId="77777777" w:rsidR="007337CA" w:rsidRPr="008214A5" w:rsidRDefault="007337CA" w:rsidP="001E0333">
            <w:pPr>
              <w:spacing w:line="278" w:lineRule="auto"/>
              <w:rPr>
                <w:b/>
                <w:bCs/>
              </w:rPr>
            </w:pPr>
            <w:r w:rsidRPr="008214A5">
              <w:rPr>
                <w:b/>
                <w:bCs/>
              </w:rPr>
              <w:t>Connect Energy Source</w:t>
            </w:r>
          </w:p>
        </w:tc>
        <w:tc>
          <w:tcPr>
            <w:tcW w:w="439" w:type="pct"/>
            <w:shd w:val="clear" w:color="auto" w:fill="F6C5AC" w:themeFill="accent2" w:themeFillTint="66"/>
          </w:tcPr>
          <w:p w14:paraId="1013C173" w14:textId="7AC810A3" w:rsidR="007337CA" w:rsidRDefault="007337CA" w:rsidP="001E0333">
            <w:pPr>
              <w:spacing w:line="278" w:lineRule="auto"/>
            </w:pPr>
            <w:r>
              <w:t>Plug</w:t>
            </w:r>
          </w:p>
        </w:tc>
        <w:tc>
          <w:tcPr>
            <w:tcW w:w="439" w:type="pct"/>
          </w:tcPr>
          <w:p w14:paraId="60F11757" w14:textId="654D6523" w:rsidR="007337CA" w:rsidRDefault="00F243FD" w:rsidP="001E0333">
            <w:pPr>
              <w:spacing w:line="278" w:lineRule="auto"/>
            </w:pPr>
            <w:r>
              <w:rPr>
                <w:noProof/>
                <w14:ligatures w14:val="standardContextual"/>
              </w:rPr>
              <mc:AlternateContent>
                <mc:Choice Requires="wps">
                  <w:drawing>
                    <wp:anchor distT="0" distB="0" distL="114300" distR="114300" simplePos="0" relativeHeight="251722752" behindDoc="0" locked="0" layoutInCell="1" allowOverlap="1" wp14:anchorId="1FEC0824" wp14:editId="3A8B196D">
                      <wp:simplePos x="0" y="0"/>
                      <wp:positionH relativeFrom="column">
                        <wp:posOffset>48260</wp:posOffset>
                      </wp:positionH>
                      <wp:positionV relativeFrom="paragraph">
                        <wp:posOffset>198755</wp:posOffset>
                      </wp:positionV>
                      <wp:extent cx="480060" cy="457200"/>
                      <wp:effectExtent l="0" t="0" r="15240" b="19050"/>
                      <wp:wrapNone/>
                      <wp:docPr id="44797600" name="Circle: Hollow 15"/>
                      <wp:cNvGraphicFramePr/>
                      <a:graphic xmlns:a="http://schemas.openxmlformats.org/drawingml/2006/main">
                        <a:graphicData uri="http://schemas.microsoft.com/office/word/2010/wordprocessingShape">
                          <wps:wsp>
                            <wps:cNvSpPr/>
                            <wps:spPr>
                              <a:xfrm>
                                <a:off x="0" y="0"/>
                                <a:ext cx="480060" cy="457200"/>
                              </a:xfrm>
                              <a:prstGeom prst="donut">
                                <a:avLst>
                                  <a:gd name="adj" fmla="val 7927"/>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94C9B0"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5" o:spid="_x0000_s1026" type="#_x0000_t23" style="position:absolute;margin-left:3.8pt;margin-top:15.65pt;width:37.8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" adj="1631" fillcolor="#c00000" strokecolor="#030e13 [484]" strokeweight="1pt">
                      <v:stroke joinstyle="miter"/>
                    </v:shape>
                  </w:pict>
                </mc:Fallback>
              </mc:AlternateContent>
            </w:r>
            <w:r w:rsidR="007337CA">
              <w:t>Pipe</w:t>
            </w:r>
          </w:p>
        </w:tc>
        <w:tc>
          <w:tcPr>
            <w:tcW w:w="439" w:type="pct"/>
            <w:shd w:val="clear" w:color="auto" w:fill="C1F0C7" w:themeFill="accent3" w:themeFillTint="33"/>
          </w:tcPr>
          <w:p w14:paraId="1C195826" w14:textId="77777777" w:rsidR="007337CA" w:rsidRDefault="007337CA" w:rsidP="001E0333">
            <w:pPr>
              <w:spacing w:line="278" w:lineRule="auto"/>
            </w:pPr>
            <w:r>
              <w:t>Wireless</w:t>
            </w:r>
          </w:p>
        </w:tc>
        <w:tc>
          <w:tcPr>
            <w:tcW w:w="439" w:type="pct"/>
            <w:shd w:val="clear" w:color="auto" w:fill="95DCF7" w:themeFill="accent4" w:themeFillTint="66"/>
          </w:tcPr>
          <w:p w14:paraId="135760BB" w14:textId="77777777" w:rsidR="007337CA" w:rsidRDefault="007337CA" w:rsidP="001E0333">
            <w:pPr>
              <w:spacing w:line="278" w:lineRule="auto"/>
            </w:pPr>
            <w:r>
              <w:t>Self-Contained- always connected</w:t>
            </w:r>
          </w:p>
        </w:tc>
        <w:tc>
          <w:tcPr>
            <w:tcW w:w="439" w:type="pct"/>
          </w:tcPr>
          <w:p w14:paraId="1A269EE2" w14:textId="3D8433D4" w:rsidR="007337CA" w:rsidRDefault="00C02114" w:rsidP="001E0333">
            <w:pPr>
              <w:spacing w:line="278" w:lineRule="auto"/>
            </w:pPr>
            <w:r>
              <w:rPr>
                <w:noProof/>
                <w14:ligatures w14:val="standardContextual"/>
              </w:rPr>
              <mc:AlternateContent>
                <mc:Choice Requires="wps">
                  <w:drawing>
                    <wp:anchor distT="0" distB="0" distL="114300" distR="114300" simplePos="0" relativeHeight="251656190" behindDoc="0" locked="0" layoutInCell="1" allowOverlap="1" wp14:anchorId="45A1EEFE" wp14:editId="520D6B99">
                      <wp:simplePos x="0" y="0"/>
                      <wp:positionH relativeFrom="column">
                        <wp:posOffset>39370</wp:posOffset>
                      </wp:positionH>
                      <wp:positionV relativeFrom="paragraph">
                        <wp:posOffset>160020</wp:posOffset>
                      </wp:positionV>
                      <wp:extent cx="480060" cy="457200"/>
                      <wp:effectExtent l="0" t="0" r="15240" b="19050"/>
                      <wp:wrapNone/>
                      <wp:docPr id="1485108370" name="Circle: Hollow 15"/>
                      <wp:cNvGraphicFramePr/>
                      <a:graphic xmlns:a="http://schemas.openxmlformats.org/drawingml/2006/main">
                        <a:graphicData uri="http://schemas.microsoft.com/office/word/2010/wordprocessingShape">
                          <wps:wsp>
                            <wps:cNvSpPr/>
                            <wps:spPr>
                              <a:xfrm>
                                <a:off x="0" y="0"/>
                                <a:ext cx="480060" cy="457200"/>
                              </a:xfrm>
                              <a:prstGeom prst="donut">
                                <a:avLst>
                                  <a:gd name="adj" fmla="val 7927"/>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A72B9" id="Circle: Hollow 15" o:spid="_x0000_s1026" type="#_x0000_t23" style="position:absolute;margin-left:3.1pt;margin-top:12.6pt;width:37.8pt;height:36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" adj="1631" fillcolor="#c00000" strokecolor="#030e13 [484]" strokeweight="1pt">
                      <v:stroke joinstyle="miter"/>
                    </v:shape>
                  </w:pict>
                </mc:Fallback>
              </mc:AlternateContent>
            </w:r>
            <w:r w:rsidR="00F243FD">
              <w:rPr>
                <w:noProof/>
                <w14:ligatures w14:val="standardContextual"/>
              </w:rPr>
              <mc:AlternateContent>
                <mc:Choice Requires="wps">
                  <w:drawing>
                    <wp:anchor distT="0" distB="0" distL="114300" distR="114300" simplePos="0" relativeHeight="251712512" behindDoc="0" locked="0" layoutInCell="1" allowOverlap="1" wp14:anchorId="1A818454" wp14:editId="34BD430B">
                      <wp:simplePos x="0" y="0"/>
                      <wp:positionH relativeFrom="column">
                        <wp:posOffset>81915</wp:posOffset>
                      </wp:positionH>
                      <wp:positionV relativeFrom="paragraph">
                        <wp:posOffset>158750</wp:posOffset>
                      </wp:positionV>
                      <wp:extent cx="411480" cy="403860"/>
                      <wp:effectExtent l="0" t="0" r="26670" b="15240"/>
                      <wp:wrapNone/>
                      <wp:docPr id="1580552856" name="Cross 14"/>
                      <wp:cNvGraphicFramePr/>
                      <a:graphic xmlns:a="http://schemas.openxmlformats.org/drawingml/2006/main">
                        <a:graphicData uri="http://schemas.microsoft.com/office/word/2010/wordprocessingShape">
                          <wps:wsp>
                            <wps:cNvSpPr/>
                            <wps:spPr>
                              <a:xfrm>
                                <a:off x="0" y="0"/>
                                <a:ext cx="411480" cy="403860"/>
                              </a:xfrm>
                              <a:prstGeom prst="plus">
                                <a:avLst>
                                  <a:gd name="adj" fmla="val 43446"/>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2DBCEA"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14" o:spid="_x0000_s1026" type="#_x0000_t11" style="position:absolute;margin-left:6.45pt;margin-top:12.5pt;width:32.4pt;height:3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" adj="9384" fillcolor="#196b24 [3206]" strokecolor="#030e13 [484]" strokeweight="1pt"/>
                  </w:pict>
                </mc:Fallback>
              </mc:AlternateContent>
            </w:r>
            <w:r w:rsidR="007337CA">
              <w:t>Laser</w:t>
            </w:r>
          </w:p>
        </w:tc>
        <w:tc>
          <w:tcPr>
            <w:tcW w:w="439" w:type="pct"/>
          </w:tcPr>
          <w:p w14:paraId="56A9F960" w14:textId="19B8E963" w:rsidR="007337CA" w:rsidRDefault="00F243FD" w:rsidP="001E0333">
            <w:pPr>
              <w:spacing w:line="278" w:lineRule="auto"/>
            </w:pPr>
            <w:r>
              <w:rPr>
                <w:noProof/>
                <w14:ligatures w14:val="standardContextual"/>
              </w:rPr>
              <mc:AlternateContent>
                <mc:Choice Requires="wps">
                  <w:drawing>
                    <wp:anchor distT="0" distB="0" distL="114300" distR="114300" simplePos="0" relativeHeight="251728896" behindDoc="0" locked="0" layoutInCell="1" allowOverlap="1" wp14:anchorId="4414407B" wp14:editId="6BDC1874">
                      <wp:simplePos x="0" y="0"/>
                      <wp:positionH relativeFrom="column">
                        <wp:posOffset>76835</wp:posOffset>
                      </wp:positionH>
                      <wp:positionV relativeFrom="paragraph">
                        <wp:posOffset>153035</wp:posOffset>
                      </wp:positionV>
                      <wp:extent cx="480060" cy="457200"/>
                      <wp:effectExtent l="0" t="0" r="15240" b="19050"/>
                      <wp:wrapNone/>
                      <wp:docPr id="296132667" name="Circle: Hollow 15"/>
                      <wp:cNvGraphicFramePr/>
                      <a:graphic xmlns:a="http://schemas.openxmlformats.org/drawingml/2006/main">
                        <a:graphicData uri="http://schemas.microsoft.com/office/word/2010/wordprocessingShape">
                          <wps:wsp>
                            <wps:cNvSpPr/>
                            <wps:spPr>
                              <a:xfrm>
                                <a:off x="0" y="0"/>
                                <a:ext cx="480060" cy="457200"/>
                              </a:xfrm>
                              <a:prstGeom prst="donut">
                                <a:avLst>
                                  <a:gd name="adj" fmla="val 7927"/>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D08CE" id="Circle: Hollow 15" o:spid="_x0000_s1026" type="#_x0000_t23" style="position:absolute;margin-left:6.05pt;margin-top:12.05pt;width:37.8pt;height:3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" adj="1631" fillcolor="#c00000" strokecolor="#030e13 [484]" strokeweight="1pt">
                      <v:stroke joinstyle="miter"/>
                    </v:shape>
                  </w:pict>
                </mc:Fallback>
              </mc:AlternateContent>
            </w:r>
            <w:r w:rsidR="007337CA">
              <w:t>Attach Flywheel</w:t>
            </w:r>
          </w:p>
        </w:tc>
        <w:tc>
          <w:tcPr>
            <w:tcW w:w="439" w:type="pct"/>
          </w:tcPr>
          <w:p w14:paraId="51D0B755" w14:textId="5079D7D9" w:rsidR="007337CA" w:rsidRDefault="00F243FD" w:rsidP="001E0333">
            <w:pPr>
              <w:spacing w:line="278" w:lineRule="auto"/>
            </w:pPr>
            <w:r>
              <w:rPr>
                <w:noProof/>
                <w14:ligatures w14:val="standardContextual"/>
              </w:rPr>
              <mc:AlternateContent>
                <mc:Choice Requires="wps">
                  <w:drawing>
                    <wp:anchor distT="0" distB="0" distL="114300" distR="114300" simplePos="0" relativeHeight="251726848" behindDoc="0" locked="0" layoutInCell="1" allowOverlap="1" wp14:anchorId="0483B0C5" wp14:editId="42A9A080">
                      <wp:simplePos x="0" y="0"/>
                      <wp:positionH relativeFrom="column">
                        <wp:posOffset>53340</wp:posOffset>
                      </wp:positionH>
                      <wp:positionV relativeFrom="paragraph">
                        <wp:posOffset>156845</wp:posOffset>
                      </wp:positionV>
                      <wp:extent cx="480060" cy="457200"/>
                      <wp:effectExtent l="0" t="0" r="15240" b="19050"/>
                      <wp:wrapNone/>
                      <wp:docPr id="730876346" name="Circle: Hollow 15"/>
                      <wp:cNvGraphicFramePr/>
                      <a:graphic xmlns:a="http://schemas.openxmlformats.org/drawingml/2006/main">
                        <a:graphicData uri="http://schemas.microsoft.com/office/word/2010/wordprocessingShape">
                          <wps:wsp>
                            <wps:cNvSpPr/>
                            <wps:spPr>
                              <a:xfrm>
                                <a:off x="0" y="0"/>
                                <a:ext cx="480060" cy="457200"/>
                              </a:xfrm>
                              <a:prstGeom prst="donut">
                                <a:avLst>
                                  <a:gd name="adj" fmla="val 7927"/>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9B1F6" id="Circle: Hollow 15" o:spid="_x0000_s1026" type="#_x0000_t23" style="position:absolute;margin-left:4.2pt;margin-top:12.35pt;width:37.8pt;height: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" adj="1631" fillcolor="#c00000" strokecolor="#030e13 [484]" strokeweight="1pt">
                      <v:stroke joinstyle="miter"/>
                    </v:shape>
                  </w:pict>
                </mc:Fallback>
              </mc:AlternateContent>
            </w:r>
            <w:r w:rsidR="007337CA">
              <w:t>Attach Drive Belt</w:t>
            </w:r>
          </w:p>
        </w:tc>
        <w:tc>
          <w:tcPr>
            <w:tcW w:w="439" w:type="pct"/>
          </w:tcPr>
          <w:p w14:paraId="4F162174" w14:textId="4A3E679A" w:rsidR="007337CA" w:rsidRDefault="00F243FD" w:rsidP="001E0333">
            <w:pPr>
              <w:spacing w:line="278" w:lineRule="auto"/>
            </w:pPr>
            <w:r>
              <w:rPr>
                <w:noProof/>
                <w14:ligatures w14:val="standardContextual"/>
              </w:rPr>
              <mc:AlternateContent>
                <mc:Choice Requires="wps">
                  <w:drawing>
                    <wp:anchor distT="0" distB="0" distL="114300" distR="114300" simplePos="0" relativeHeight="251724800" behindDoc="0" locked="0" layoutInCell="1" allowOverlap="1" wp14:anchorId="2BB09AB2" wp14:editId="6BC52379">
                      <wp:simplePos x="0" y="0"/>
                      <wp:positionH relativeFrom="column">
                        <wp:posOffset>22225</wp:posOffset>
                      </wp:positionH>
                      <wp:positionV relativeFrom="paragraph">
                        <wp:posOffset>160655</wp:posOffset>
                      </wp:positionV>
                      <wp:extent cx="480060" cy="457200"/>
                      <wp:effectExtent l="0" t="0" r="15240" b="19050"/>
                      <wp:wrapNone/>
                      <wp:docPr id="1814121085" name="Circle: Hollow 15"/>
                      <wp:cNvGraphicFramePr/>
                      <a:graphic xmlns:a="http://schemas.openxmlformats.org/drawingml/2006/main">
                        <a:graphicData uri="http://schemas.microsoft.com/office/word/2010/wordprocessingShape">
                          <wps:wsp>
                            <wps:cNvSpPr/>
                            <wps:spPr>
                              <a:xfrm>
                                <a:off x="0" y="0"/>
                                <a:ext cx="480060" cy="457200"/>
                              </a:xfrm>
                              <a:prstGeom prst="donut">
                                <a:avLst>
                                  <a:gd name="adj" fmla="val 7927"/>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12571" id="Circle: Hollow 15" o:spid="_x0000_s1026" type="#_x0000_t23" style="position:absolute;margin-left:1.75pt;margin-top:12.65pt;width:37.8pt;height:3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" adj="1631" fillcolor="#c00000" strokecolor="#030e13 [484]" strokeweight="1pt">
                      <v:stroke joinstyle="miter"/>
                    </v:shape>
                  </w:pict>
                </mc:Fallback>
              </mc:AlternateContent>
            </w:r>
            <w:r w:rsidR="007337CA">
              <w:t>Connect Axle</w:t>
            </w:r>
          </w:p>
        </w:tc>
        <w:tc>
          <w:tcPr>
            <w:tcW w:w="439" w:type="pct"/>
          </w:tcPr>
          <w:p w14:paraId="1F0E365C" w14:textId="77777777" w:rsidR="007337CA" w:rsidRDefault="007337CA" w:rsidP="001E0333">
            <w:pPr>
              <w:spacing w:line="278" w:lineRule="auto"/>
            </w:pPr>
          </w:p>
        </w:tc>
        <w:tc>
          <w:tcPr>
            <w:tcW w:w="441" w:type="pct"/>
          </w:tcPr>
          <w:p w14:paraId="7F482B61" w14:textId="77777777" w:rsidR="007337CA" w:rsidRDefault="007337CA" w:rsidP="001E0333">
            <w:pPr>
              <w:spacing w:line="278" w:lineRule="auto"/>
            </w:pPr>
          </w:p>
        </w:tc>
      </w:tr>
      <w:tr w:rsidR="007337CA" w14:paraId="26C6BB00" w14:textId="77777777" w:rsidTr="00381D1E">
        <w:trPr>
          <w:trHeight w:val="1244"/>
        </w:trPr>
        <w:tc>
          <w:tcPr>
            <w:tcW w:w="608" w:type="pct"/>
          </w:tcPr>
          <w:p w14:paraId="556A798E" w14:textId="08B6062E" w:rsidR="007337CA" w:rsidRPr="008214A5" w:rsidRDefault="007337CA" w:rsidP="001E0333">
            <w:pPr>
              <w:spacing w:line="278" w:lineRule="auto"/>
              <w:rPr>
                <w:b/>
                <w:bCs/>
              </w:rPr>
            </w:pPr>
            <w:r w:rsidRPr="008214A5">
              <w:rPr>
                <w:b/>
                <w:bCs/>
              </w:rPr>
              <w:t>Enable Energy Source</w:t>
            </w:r>
          </w:p>
        </w:tc>
        <w:tc>
          <w:tcPr>
            <w:tcW w:w="439" w:type="pct"/>
          </w:tcPr>
          <w:p w14:paraId="70C61E71" w14:textId="65502050" w:rsidR="007337CA" w:rsidRDefault="009F1817" w:rsidP="001E0333">
            <w:pPr>
              <w:spacing w:line="278" w:lineRule="auto"/>
            </w:pPr>
            <w:r>
              <w:rPr>
                <w:noProof/>
                <w14:ligatures w14:val="standardContextual"/>
              </w:rPr>
              <mc:AlternateContent>
                <mc:Choice Requires="wps">
                  <w:drawing>
                    <wp:anchor distT="0" distB="0" distL="114300" distR="114300" simplePos="0" relativeHeight="251655165" behindDoc="0" locked="0" layoutInCell="1" allowOverlap="1" wp14:anchorId="63C7608E" wp14:editId="6BE12BAC">
                      <wp:simplePos x="0" y="0"/>
                      <wp:positionH relativeFrom="column">
                        <wp:posOffset>-66040</wp:posOffset>
                      </wp:positionH>
                      <wp:positionV relativeFrom="paragraph">
                        <wp:posOffset>-3810</wp:posOffset>
                      </wp:positionV>
                      <wp:extent cx="769620" cy="784860"/>
                      <wp:effectExtent l="0" t="0" r="11430" b="15240"/>
                      <wp:wrapNone/>
                      <wp:docPr id="2143092387" name="Rectangle 16"/>
                      <wp:cNvGraphicFramePr/>
                      <a:graphic xmlns:a="http://schemas.openxmlformats.org/drawingml/2006/main">
                        <a:graphicData uri="http://schemas.microsoft.com/office/word/2010/wordprocessingShape">
                          <wps:wsp>
                            <wps:cNvSpPr/>
                            <wps:spPr>
                              <a:xfrm>
                                <a:off x="0" y="0"/>
                                <a:ext cx="769620" cy="784860"/>
                              </a:xfrm>
                              <a:prstGeom prst="rect">
                                <a:avLst/>
                              </a:prstGeom>
                              <a:gradFill flip="none" rotWithShape="1">
                                <a:gsLst>
                                  <a:gs pos="0">
                                    <a:schemeClr val="accent3">
                                      <a:lumMod val="20000"/>
                                      <a:lumOff val="80000"/>
                                      <a:alpha val="0"/>
                                    </a:schemeClr>
                                  </a:gs>
                                  <a:gs pos="50000">
                                    <a:schemeClr val="accent3">
                                      <a:lumMod val="20000"/>
                                      <a:lumOff val="80000"/>
                                    </a:schemeClr>
                                  </a:gs>
                                  <a:gs pos="50000">
                                    <a:schemeClr val="accent2">
                                      <a:lumMod val="40000"/>
                                      <a:lumOff val="60000"/>
                                    </a:schemeClr>
                                  </a:gs>
                                  <a:gs pos="100000">
                                    <a:schemeClr val="accent2">
                                      <a:lumMod val="40000"/>
                                      <a:lumOff val="60000"/>
                                    </a:schemeClr>
                                  </a:gs>
                                </a:gsLst>
                                <a:lin ang="2700000" scaled="1"/>
                                <a:tileRect/>
                              </a:gra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9169B" id="Rectangle 16" o:spid="_x0000_s1026" style="position:absolute;margin-left:-5.2pt;margin-top:-.3pt;width:60.6pt;height:61.8pt;z-index:25165516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" fillcolor="#c1f0c7 [662]" strokecolor="#030e13 [484]" strokeweight="1pt">
                      <v:fill color2="#f6c5ac [1301]" o:opacity2="0" rotate="t" angle="45" colors="0 #c2f1c8;.5 #c2f1c8;.5 #f6c6ad;1 #f6c6ad" focus="100%" type="gradient"/>
                    </v:rect>
                  </w:pict>
                </mc:Fallback>
              </mc:AlternateContent>
            </w:r>
            <w:r w:rsidR="007337CA">
              <w:t>Switch</w:t>
            </w:r>
          </w:p>
        </w:tc>
        <w:tc>
          <w:tcPr>
            <w:tcW w:w="439" w:type="pct"/>
            <w:shd w:val="clear" w:color="auto" w:fill="F6C5AC" w:themeFill="accent2" w:themeFillTint="66"/>
          </w:tcPr>
          <w:p w14:paraId="7B8AB76E" w14:textId="1D267D43" w:rsidR="007337CA" w:rsidRDefault="007337CA" w:rsidP="001E0333">
            <w:pPr>
              <w:spacing w:line="278" w:lineRule="auto"/>
            </w:pPr>
            <w:r>
              <w:t>Plug In</w:t>
            </w:r>
          </w:p>
        </w:tc>
        <w:tc>
          <w:tcPr>
            <w:tcW w:w="439" w:type="pct"/>
          </w:tcPr>
          <w:p w14:paraId="13ABE3D6" w14:textId="26FE2397" w:rsidR="007337CA" w:rsidRDefault="007337CA" w:rsidP="001E0333">
            <w:pPr>
              <w:spacing w:line="278" w:lineRule="auto"/>
            </w:pPr>
            <w:r>
              <w:t>Valve</w:t>
            </w:r>
          </w:p>
        </w:tc>
        <w:tc>
          <w:tcPr>
            <w:tcW w:w="439" w:type="pct"/>
            <w:shd w:val="clear" w:color="auto" w:fill="95DCF7" w:themeFill="accent4" w:themeFillTint="66"/>
          </w:tcPr>
          <w:p w14:paraId="4450395F" w14:textId="30AC7EAD" w:rsidR="007337CA" w:rsidRDefault="007337CA" w:rsidP="001E0333">
            <w:pPr>
              <w:spacing w:line="278" w:lineRule="auto"/>
            </w:pPr>
            <w:r>
              <w:t>Always On</w:t>
            </w:r>
          </w:p>
        </w:tc>
        <w:tc>
          <w:tcPr>
            <w:tcW w:w="439" w:type="pct"/>
          </w:tcPr>
          <w:p w14:paraId="54B5C6EE" w14:textId="03298435" w:rsidR="007337CA" w:rsidRDefault="007337CA" w:rsidP="001E0333">
            <w:pPr>
              <w:spacing w:line="278" w:lineRule="auto"/>
            </w:pPr>
            <w:r>
              <w:t>Manually insert power source</w:t>
            </w:r>
          </w:p>
        </w:tc>
        <w:tc>
          <w:tcPr>
            <w:tcW w:w="439" w:type="pct"/>
          </w:tcPr>
          <w:p w14:paraId="5C9D74FF" w14:textId="4C86FD5E" w:rsidR="007337CA" w:rsidRDefault="007337CA" w:rsidP="001E0333">
            <w:pPr>
              <w:spacing w:line="278" w:lineRule="auto"/>
            </w:pPr>
          </w:p>
        </w:tc>
        <w:tc>
          <w:tcPr>
            <w:tcW w:w="439" w:type="pct"/>
          </w:tcPr>
          <w:p w14:paraId="1F9E40FE" w14:textId="77777777" w:rsidR="007337CA" w:rsidRDefault="007337CA" w:rsidP="001E0333">
            <w:pPr>
              <w:spacing w:line="278" w:lineRule="auto"/>
            </w:pPr>
          </w:p>
        </w:tc>
        <w:tc>
          <w:tcPr>
            <w:tcW w:w="439" w:type="pct"/>
          </w:tcPr>
          <w:p w14:paraId="15300866" w14:textId="77777777" w:rsidR="007337CA" w:rsidRDefault="007337CA" w:rsidP="001E0333">
            <w:pPr>
              <w:spacing w:line="278" w:lineRule="auto"/>
            </w:pPr>
          </w:p>
        </w:tc>
        <w:tc>
          <w:tcPr>
            <w:tcW w:w="439" w:type="pct"/>
          </w:tcPr>
          <w:p w14:paraId="6EBEE667" w14:textId="77777777" w:rsidR="007337CA" w:rsidRDefault="007337CA" w:rsidP="001E0333">
            <w:pPr>
              <w:spacing w:line="278" w:lineRule="auto"/>
            </w:pPr>
          </w:p>
        </w:tc>
        <w:tc>
          <w:tcPr>
            <w:tcW w:w="441" w:type="pct"/>
          </w:tcPr>
          <w:p w14:paraId="2C99E3D9" w14:textId="77777777" w:rsidR="007337CA" w:rsidRDefault="007337CA" w:rsidP="001E0333">
            <w:pPr>
              <w:spacing w:line="278" w:lineRule="auto"/>
            </w:pPr>
          </w:p>
        </w:tc>
      </w:tr>
      <w:tr w:rsidR="007337CA" w14:paraId="518E0FF0" w14:textId="77777777" w:rsidTr="00B5576C">
        <w:trPr>
          <w:trHeight w:val="1244"/>
        </w:trPr>
        <w:tc>
          <w:tcPr>
            <w:tcW w:w="608" w:type="pct"/>
          </w:tcPr>
          <w:p w14:paraId="3100A733" w14:textId="77777777" w:rsidR="007337CA" w:rsidRPr="008214A5" w:rsidRDefault="007337CA" w:rsidP="001E0333">
            <w:pPr>
              <w:spacing w:line="278" w:lineRule="auto"/>
              <w:rPr>
                <w:b/>
                <w:bCs/>
              </w:rPr>
            </w:pPr>
            <w:r w:rsidRPr="008214A5">
              <w:rPr>
                <w:b/>
                <w:bCs/>
              </w:rPr>
              <w:t>Provide Energy</w:t>
            </w:r>
          </w:p>
        </w:tc>
        <w:tc>
          <w:tcPr>
            <w:tcW w:w="439" w:type="pct"/>
            <w:shd w:val="clear" w:color="auto" w:fill="C1F0C7" w:themeFill="accent3" w:themeFillTint="33"/>
          </w:tcPr>
          <w:p w14:paraId="011B0BD9" w14:textId="753B35FA" w:rsidR="007337CA" w:rsidRDefault="007337CA" w:rsidP="001E0333">
            <w:pPr>
              <w:spacing w:line="278" w:lineRule="auto"/>
            </w:pPr>
            <w:r>
              <w:t>Wireless Electricity</w:t>
            </w:r>
          </w:p>
        </w:tc>
        <w:tc>
          <w:tcPr>
            <w:tcW w:w="439" w:type="pct"/>
          </w:tcPr>
          <w:p w14:paraId="05A23FC7" w14:textId="3DF41DA2" w:rsidR="007337CA" w:rsidRDefault="007337CA" w:rsidP="001E0333">
            <w:pPr>
              <w:spacing w:line="278" w:lineRule="auto"/>
            </w:pPr>
            <w:r>
              <w:t>Cabled Electricity</w:t>
            </w:r>
          </w:p>
        </w:tc>
        <w:tc>
          <w:tcPr>
            <w:tcW w:w="439" w:type="pct"/>
            <w:shd w:val="clear" w:color="auto" w:fill="95DCF7" w:themeFill="accent4" w:themeFillTint="66"/>
          </w:tcPr>
          <w:p w14:paraId="3C7574C2" w14:textId="6943271F" w:rsidR="007337CA" w:rsidRDefault="007337CA" w:rsidP="001E0333">
            <w:pPr>
              <w:spacing w:line="278" w:lineRule="auto"/>
            </w:pPr>
            <w:r>
              <w:t>Battery Electricity</w:t>
            </w:r>
          </w:p>
        </w:tc>
        <w:tc>
          <w:tcPr>
            <w:tcW w:w="439" w:type="pct"/>
          </w:tcPr>
          <w:p w14:paraId="010D160C" w14:textId="728876FF" w:rsidR="007337CA" w:rsidRDefault="00F243FD" w:rsidP="001E0333">
            <w:pPr>
              <w:spacing w:line="278" w:lineRule="auto"/>
            </w:pPr>
            <w:r>
              <w:rPr>
                <w:noProof/>
                <w14:ligatures w14:val="standardContextual"/>
              </w:rPr>
              <mc:AlternateContent>
                <mc:Choice Requires="wps">
                  <w:drawing>
                    <wp:anchor distT="0" distB="0" distL="114300" distR="114300" simplePos="0" relativeHeight="251714560" behindDoc="0" locked="0" layoutInCell="1" allowOverlap="1" wp14:anchorId="164889E8" wp14:editId="0A54B510">
                      <wp:simplePos x="0" y="0"/>
                      <wp:positionH relativeFrom="column">
                        <wp:posOffset>85725</wp:posOffset>
                      </wp:positionH>
                      <wp:positionV relativeFrom="paragraph">
                        <wp:posOffset>156210</wp:posOffset>
                      </wp:positionV>
                      <wp:extent cx="411480" cy="403860"/>
                      <wp:effectExtent l="0" t="0" r="26670" b="15240"/>
                      <wp:wrapNone/>
                      <wp:docPr id="51802007" name="Cross 14"/>
                      <wp:cNvGraphicFramePr/>
                      <a:graphic xmlns:a="http://schemas.openxmlformats.org/drawingml/2006/main">
                        <a:graphicData uri="http://schemas.microsoft.com/office/word/2010/wordprocessingShape">
                          <wps:wsp>
                            <wps:cNvSpPr/>
                            <wps:spPr>
                              <a:xfrm>
                                <a:off x="0" y="0"/>
                                <a:ext cx="411480" cy="403860"/>
                              </a:xfrm>
                              <a:prstGeom prst="plus">
                                <a:avLst>
                                  <a:gd name="adj" fmla="val 43446"/>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105FB" id="Cross 14" o:spid="_x0000_s1026" type="#_x0000_t11" style="position:absolute;margin-left:6.75pt;margin-top:12.3pt;width:32.4pt;height:3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" adj="9384" fillcolor="#196b24 [3206]" strokecolor="#030e13 [484]" strokeweight="1pt"/>
                  </w:pict>
                </mc:Fallback>
              </mc:AlternateContent>
            </w:r>
            <w:r w:rsidR="007007B3">
              <w:t>Nuclear- Thermal</w:t>
            </w:r>
          </w:p>
        </w:tc>
        <w:tc>
          <w:tcPr>
            <w:tcW w:w="439" w:type="pct"/>
          </w:tcPr>
          <w:p w14:paraId="6E137D3C" w14:textId="27E28126" w:rsidR="007337CA" w:rsidRDefault="000F753D" w:rsidP="001E0333">
            <w:pPr>
              <w:spacing w:line="278" w:lineRule="auto"/>
            </w:pPr>
            <w:r>
              <w:rPr>
                <w:noProof/>
                <w14:ligatures w14:val="standardContextual"/>
              </w:rPr>
              <mc:AlternateContent>
                <mc:Choice Requires="wps">
                  <w:drawing>
                    <wp:anchor distT="0" distB="0" distL="114300" distR="114300" simplePos="0" relativeHeight="251694080" behindDoc="0" locked="0" layoutInCell="1" allowOverlap="1" wp14:anchorId="63831D77" wp14:editId="58D6215E">
                      <wp:simplePos x="0" y="0"/>
                      <wp:positionH relativeFrom="column">
                        <wp:posOffset>5715</wp:posOffset>
                      </wp:positionH>
                      <wp:positionV relativeFrom="paragraph">
                        <wp:posOffset>51435</wp:posOffset>
                      </wp:positionV>
                      <wp:extent cx="632460" cy="655320"/>
                      <wp:effectExtent l="0" t="0" r="15240" b="11430"/>
                      <wp:wrapNone/>
                      <wp:docPr id="71482884" name="&quot;Not Allowed&quot; Symbol 13"/>
                      <wp:cNvGraphicFramePr/>
                      <a:graphic xmlns:a="http://schemas.openxmlformats.org/drawingml/2006/main">
                        <a:graphicData uri="http://schemas.microsoft.com/office/word/2010/wordprocessingShape">
                          <wps:wsp>
                            <wps:cNvSpPr/>
                            <wps:spPr>
                              <a:xfrm>
                                <a:off x="0" y="0"/>
                                <a:ext cx="632460" cy="655320"/>
                              </a:xfrm>
                              <a:prstGeom prst="noSmoking">
                                <a:avLst>
                                  <a:gd name="adj" fmla="val 3087"/>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4CA46B"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quot;Not Allowed&quot; Symbol 13" o:spid="_x0000_s1026" type="#_x0000_t57" style="position:absolute;margin-left:.45pt;margin-top:4.05pt;width:49.8pt;height:51.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" adj="667" fillcolor="#156082 [3204]" strokecolor="#030e13 [484]" strokeweight="1pt"/>
                  </w:pict>
                </mc:Fallback>
              </mc:AlternateContent>
            </w:r>
            <w:r w:rsidR="007337CA">
              <w:t>Spin up Flywheel</w:t>
            </w:r>
          </w:p>
        </w:tc>
        <w:tc>
          <w:tcPr>
            <w:tcW w:w="439" w:type="pct"/>
          </w:tcPr>
          <w:p w14:paraId="7CB84D72" w14:textId="617537AA" w:rsidR="007337CA" w:rsidRDefault="000F753D" w:rsidP="001E0333">
            <w:pPr>
              <w:spacing w:line="278" w:lineRule="auto"/>
            </w:pPr>
            <w:r>
              <w:rPr>
                <w:noProof/>
                <w14:ligatures w14:val="standardContextual"/>
              </w:rPr>
              <mc:AlternateContent>
                <mc:Choice Requires="wps">
                  <w:drawing>
                    <wp:anchor distT="0" distB="0" distL="114300" distR="114300" simplePos="0" relativeHeight="251700224" behindDoc="0" locked="0" layoutInCell="1" allowOverlap="1" wp14:anchorId="21AC9DAB" wp14:editId="1B050177">
                      <wp:simplePos x="0" y="0"/>
                      <wp:positionH relativeFrom="column">
                        <wp:posOffset>635</wp:posOffset>
                      </wp:positionH>
                      <wp:positionV relativeFrom="paragraph">
                        <wp:posOffset>49530</wp:posOffset>
                      </wp:positionV>
                      <wp:extent cx="632460" cy="655320"/>
                      <wp:effectExtent l="0" t="0" r="15240" b="11430"/>
                      <wp:wrapNone/>
                      <wp:docPr id="1430880420" name="&quot;Not Allowed&quot; Symbol 13"/>
                      <wp:cNvGraphicFramePr/>
                      <a:graphic xmlns:a="http://schemas.openxmlformats.org/drawingml/2006/main">
                        <a:graphicData uri="http://schemas.microsoft.com/office/word/2010/wordprocessingShape">
                          <wps:wsp>
                            <wps:cNvSpPr/>
                            <wps:spPr>
                              <a:xfrm>
                                <a:off x="0" y="0"/>
                                <a:ext cx="632460" cy="655320"/>
                              </a:xfrm>
                              <a:prstGeom prst="noSmoking">
                                <a:avLst>
                                  <a:gd name="adj" fmla="val 3087"/>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922A6" id="&quot;Not Allowed&quot; Symbol 13" o:spid="_x0000_s1026" type="#_x0000_t57" style="position:absolute;margin-left:.05pt;margin-top:3.9pt;width:49.8pt;height:51.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" adj="667" fillcolor="#156082 [3204]" strokecolor="#030e13 [484]" strokeweight="1pt"/>
                  </w:pict>
                </mc:Fallback>
              </mc:AlternateContent>
            </w:r>
            <w:r w:rsidR="007337CA">
              <w:t>Laser- thermal</w:t>
            </w:r>
          </w:p>
        </w:tc>
        <w:tc>
          <w:tcPr>
            <w:tcW w:w="439" w:type="pct"/>
          </w:tcPr>
          <w:p w14:paraId="45801450" w14:textId="71F07FF6" w:rsidR="007337CA" w:rsidRDefault="000F753D" w:rsidP="001E0333">
            <w:pPr>
              <w:spacing w:line="278" w:lineRule="auto"/>
            </w:pPr>
            <w:r>
              <w:rPr>
                <w:noProof/>
                <w14:ligatures w14:val="standardContextual"/>
              </w:rPr>
              <mc:AlternateContent>
                <mc:Choice Requires="wps">
                  <w:drawing>
                    <wp:anchor distT="0" distB="0" distL="114300" distR="114300" simplePos="0" relativeHeight="251698176" behindDoc="0" locked="0" layoutInCell="1" allowOverlap="1" wp14:anchorId="54B3C3F8" wp14:editId="254ECDB0">
                      <wp:simplePos x="0" y="0"/>
                      <wp:positionH relativeFrom="column">
                        <wp:posOffset>-3175</wp:posOffset>
                      </wp:positionH>
                      <wp:positionV relativeFrom="paragraph">
                        <wp:posOffset>5715</wp:posOffset>
                      </wp:positionV>
                      <wp:extent cx="632460" cy="655320"/>
                      <wp:effectExtent l="0" t="0" r="15240" b="11430"/>
                      <wp:wrapNone/>
                      <wp:docPr id="1869282576" name="&quot;Not Allowed&quot; Symbol 13"/>
                      <wp:cNvGraphicFramePr/>
                      <a:graphic xmlns:a="http://schemas.openxmlformats.org/drawingml/2006/main">
                        <a:graphicData uri="http://schemas.microsoft.com/office/word/2010/wordprocessingShape">
                          <wps:wsp>
                            <wps:cNvSpPr/>
                            <wps:spPr>
                              <a:xfrm>
                                <a:off x="0" y="0"/>
                                <a:ext cx="632460" cy="655320"/>
                              </a:xfrm>
                              <a:prstGeom prst="noSmoking">
                                <a:avLst>
                                  <a:gd name="adj" fmla="val 3087"/>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47650" id="&quot;Not Allowed&quot; Symbol 13" o:spid="_x0000_s1026" type="#_x0000_t57" style="position:absolute;margin-left:-.25pt;margin-top:.45pt;width:49.8pt;height:51.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" adj="667" fillcolor="#156082 [3204]" strokecolor="#030e13 [484]" strokeweight="1pt"/>
                  </w:pict>
                </mc:Fallback>
              </mc:AlternateContent>
            </w:r>
            <w:r w:rsidR="007337CA">
              <w:t>Solar- Thermal</w:t>
            </w:r>
          </w:p>
        </w:tc>
        <w:tc>
          <w:tcPr>
            <w:tcW w:w="439" w:type="pct"/>
          </w:tcPr>
          <w:p w14:paraId="5D980B51" w14:textId="59C80227" w:rsidR="007337CA" w:rsidRDefault="00F243FD" w:rsidP="001E0333">
            <w:pPr>
              <w:spacing w:line="278" w:lineRule="auto"/>
            </w:pPr>
            <w:r>
              <w:rPr>
                <w:noProof/>
                <w14:ligatures w14:val="standardContextual"/>
              </w:rPr>
              <mc:AlternateContent>
                <mc:Choice Requires="wps">
                  <w:drawing>
                    <wp:anchor distT="0" distB="0" distL="114300" distR="114300" simplePos="0" relativeHeight="251716608" behindDoc="0" locked="0" layoutInCell="1" allowOverlap="1" wp14:anchorId="17ECE0AD" wp14:editId="0009C1E5">
                      <wp:simplePos x="0" y="0"/>
                      <wp:positionH relativeFrom="column">
                        <wp:posOffset>60325</wp:posOffset>
                      </wp:positionH>
                      <wp:positionV relativeFrom="paragraph">
                        <wp:posOffset>220980</wp:posOffset>
                      </wp:positionV>
                      <wp:extent cx="411480" cy="403860"/>
                      <wp:effectExtent l="0" t="0" r="26670" b="15240"/>
                      <wp:wrapNone/>
                      <wp:docPr id="1179663842" name="Cross 14"/>
                      <wp:cNvGraphicFramePr/>
                      <a:graphic xmlns:a="http://schemas.openxmlformats.org/drawingml/2006/main">
                        <a:graphicData uri="http://schemas.microsoft.com/office/word/2010/wordprocessingShape">
                          <wps:wsp>
                            <wps:cNvSpPr/>
                            <wps:spPr>
                              <a:xfrm>
                                <a:off x="0" y="0"/>
                                <a:ext cx="411480" cy="403860"/>
                              </a:xfrm>
                              <a:prstGeom prst="plus">
                                <a:avLst>
                                  <a:gd name="adj" fmla="val 43446"/>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B1852" id="Cross 14" o:spid="_x0000_s1026" type="#_x0000_t11" style="position:absolute;margin-left:4.75pt;margin-top:17.4pt;width:32.4pt;height:3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" adj="9384" fillcolor="#196b24 [3206]" strokecolor="#030e13 [484]" strokeweight="1pt"/>
                  </w:pict>
                </mc:Fallback>
              </mc:AlternateContent>
            </w:r>
            <w:r w:rsidR="007337CA">
              <w:t>Geothermal</w:t>
            </w:r>
          </w:p>
        </w:tc>
        <w:tc>
          <w:tcPr>
            <w:tcW w:w="439" w:type="pct"/>
          </w:tcPr>
          <w:p w14:paraId="2CF6FC7E" w14:textId="7F139A89" w:rsidR="007337CA" w:rsidRDefault="00F243FD" w:rsidP="001E0333">
            <w:pPr>
              <w:spacing w:line="278" w:lineRule="auto"/>
            </w:pPr>
            <w:r>
              <w:rPr>
                <w:noProof/>
                <w14:ligatures w14:val="standardContextual"/>
              </w:rPr>
              <mc:AlternateContent>
                <mc:Choice Requires="wps">
                  <w:drawing>
                    <wp:anchor distT="0" distB="0" distL="114300" distR="114300" simplePos="0" relativeHeight="251718656" behindDoc="0" locked="0" layoutInCell="1" allowOverlap="1" wp14:anchorId="5EA764CD" wp14:editId="5D99589A">
                      <wp:simplePos x="0" y="0"/>
                      <wp:positionH relativeFrom="column">
                        <wp:posOffset>113030</wp:posOffset>
                      </wp:positionH>
                      <wp:positionV relativeFrom="paragraph">
                        <wp:posOffset>198120</wp:posOffset>
                      </wp:positionV>
                      <wp:extent cx="411480" cy="403860"/>
                      <wp:effectExtent l="0" t="0" r="26670" b="15240"/>
                      <wp:wrapNone/>
                      <wp:docPr id="869075098" name="Cross 14"/>
                      <wp:cNvGraphicFramePr/>
                      <a:graphic xmlns:a="http://schemas.openxmlformats.org/drawingml/2006/main">
                        <a:graphicData uri="http://schemas.microsoft.com/office/word/2010/wordprocessingShape">
                          <wps:wsp>
                            <wps:cNvSpPr/>
                            <wps:spPr>
                              <a:xfrm>
                                <a:off x="0" y="0"/>
                                <a:ext cx="411480" cy="403860"/>
                              </a:xfrm>
                              <a:prstGeom prst="plus">
                                <a:avLst>
                                  <a:gd name="adj" fmla="val 43446"/>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2363D" id="Cross 14" o:spid="_x0000_s1026" type="#_x0000_t11" style="position:absolute;margin-left:8.9pt;margin-top:15.6pt;width:32.4pt;height:3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" adj="9384" fillcolor="#196b24 [3206]" strokecolor="#030e13 [484]" strokeweight="1pt"/>
                  </w:pict>
                </mc:Fallback>
              </mc:AlternateContent>
            </w:r>
            <w:r w:rsidR="007337CA">
              <w:t>Driving Belt</w:t>
            </w:r>
          </w:p>
        </w:tc>
        <w:tc>
          <w:tcPr>
            <w:tcW w:w="441" w:type="pct"/>
          </w:tcPr>
          <w:p w14:paraId="1A412DFD" w14:textId="0BB308A5" w:rsidR="007337CA" w:rsidRDefault="00F243FD" w:rsidP="001E0333">
            <w:pPr>
              <w:spacing w:line="278" w:lineRule="auto"/>
            </w:pPr>
            <w:r>
              <w:rPr>
                <w:noProof/>
                <w14:ligatures w14:val="standardContextual"/>
              </w:rPr>
              <mc:AlternateContent>
                <mc:Choice Requires="wps">
                  <w:drawing>
                    <wp:anchor distT="0" distB="0" distL="114300" distR="114300" simplePos="0" relativeHeight="251720704" behindDoc="0" locked="0" layoutInCell="1" allowOverlap="1" wp14:anchorId="12191E51" wp14:editId="7ABE111A">
                      <wp:simplePos x="0" y="0"/>
                      <wp:positionH relativeFrom="column">
                        <wp:posOffset>81915</wp:posOffset>
                      </wp:positionH>
                      <wp:positionV relativeFrom="paragraph">
                        <wp:posOffset>190500</wp:posOffset>
                      </wp:positionV>
                      <wp:extent cx="411480" cy="403860"/>
                      <wp:effectExtent l="0" t="0" r="26670" b="15240"/>
                      <wp:wrapNone/>
                      <wp:docPr id="2013631506" name="Cross 14"/>
                      <wp:cNvGraphicFramePr/>
                      <a:graphic xmlns:a="http://schemas.openxmlformats.org/drawingml/2006/main">
                        <a:graphicData uri="http://schemas.microsoft.com/office/word/2010/wordprocessingShape">
                          <wps:wsp>
                            <wps:cNvSpPr/>
                            <wps:spPr>
                              <a:xfrm>
                                <a:off x="0" y="0"/>
                                <a:ext cx="411480" cy="403860"/>
                              </a:xfrm>
                              <a:prstGeom prst="plus">
                                <a:avLst>
                                  <a:gd name="adj" fmla="val 43446"/>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64FAF" id="Cross 14" o:spid="_x0000_s1026" type="#_x0000_t11" style="position:absolute;margin-left:6.45pt;margin-top:15pt;width:32.4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" adj="9384" fillcolor="#196b24 [3206]" strokecolor="#030e13 [484]" strokeweight="1pt"/>
                  </w:pict>
                </mc:Fallback>
              </mc:AlternateContent>
            </w:r>
            <w:r w:rsidR="007337CA">
              <w:t>Axle</w:t>
            </w:r>
          </w:p>
        </w:tc>
      </w:tr>
      <w:tr w:rsidR="007337CA" w14:paraId="35F8E4F9" w14:textId="77777777" w:rsidTr="00AA0A8F">
        <w:trPr>
          <w:trHeight w:val="1244"/>
        </w:trPr>
        <w:tc>
          <w:tcPr>
            <w:tcW w:w="608" w:type="pct"/>
          </w:tcPr>
          <w:p w14:paraId="52063989" w14:textId="77777777" w:rsidR="007337CA" w:rsidRPr="008214A5" w:rsidRDefault="007337CA" w:rsidP="001E0333">
            <w:pPr>
              <w:spacing w:line="278" w:lineRule="auto"/>
              <w:rPr>
                <w:b/>
                <w:bCs/>
              </w:rPr>
            </w:pPr>
            <w:r w:rsidRPr="008214A5">
              <w:rPr>
                <w:b/>
                <w:bCs/>
              </w:rPr>
              <w:t>Disable Energy Source</w:t>
            </w:r>
          </w:p>
        </w:tc>
        <w:tc>
          <w:tcPr>
            <w:tcW w:w="439" w:type="pct"/>
          </w:tcPr>
          <w:p w14:paraId="53DA2452" w14:textId="68A03520" w:rsidR="007337CA" w:rsidRDefault="009F1817" w:rsidP="001E0333">
            <w:pPr>
              <w:spacing w:line="278" w:lineRule="auto"/>
            </w:pPr>
            <w:r>
              <w:rPr>
                <w:noProof/>
                <w14:ligatures w14:val="standardContextual"/>
              </w:rPr>
              <mc:AlternateContent>
                <mc:Choice Requires="wps">
                  <w:drawing>
                    <wp:anchor distT="0" distB="0" distL="114300" distR="114300" simplePos="0" relativeHeight="251743232" behindDoc="0" locked="0" layoutInCell="1" allowOverlap="1" wp14:anchorId="27D0303E" wp14:editId="1010ABD9">
                      <wp:simplePos x="0" y="0"/>
                      <wp:positionH relativeFrom="column">
                        <wp:posOffset>-66040</wp:posOffset>
                      </wp:positionH>
                      <wp:positionV relativeFrom="paragraph">
                        <wp:posOffset>3810</wp:posOffset>
                      </wp:positionV>
                      <wp:extent cx="769620" cy="784860"/>
                      <wp:effectExtent l="0" t="0" r="11430" b="15240"/>
                      <wp:wrapNone/>
                      <wp:docPr id="1187414388" name="Rectangle 16"/>
                      <wp:cNvGraphicFramePr/>
                      <a:graphic xmlns:a="http://schemas.openxmlformats.org/drawingml/2006/main">
                        <a:graphicData uri="http://schemas.microsoft.com/office/word/2010/wordprocessingShape">
                          <wps:wsp>
                            <wps:cNvSpPr/>
                            <wps:spPr>
                              <a:xfrm>
                                <a:off x="0" y="0"/>
                                <a:ext cx="769620" cy="784860"/>
                              </a:xfrm>
                              <a:prstGeom prst="rect">
                                <a:avLst/>
                              </a:prstGeom>
                              <a:gradFill flip="none" rotWithShape="1">
                                <a:gsLst>
                                  <a:gs pos="0">
                                    <a:schemeClr val="accent3">
                                      <a:lumMod val="20000"/>
                                      <a:lumOff val="80000"/>
                                      <a:alpha val="0"/>
                                    </a:schemeClr>
                                  </a:gs>
                                  <a:gs pos="50000">
                                    <a:schemeClr val="accent3">
                                      <a:lumMod val="20000"/>
                                      <a:lumOff val="80000"/>
                                    </a:schemeClr>
                                  </a:gs>
                                  <a:gs pos="50000">
                                    <a:schemeClr val="accent2">
                                      <a:lumMod val="40000"/>
                                      <a:lumOff val="60000"/>
                                    </a:schemeClr>
                                  </a:gs>
                                  <a:gs pos="100000">
                                    <a:schemeClr val="accent2">
                                      <a:lumMod val="40000"/>
                                      <a:lumOff val="60000"/>
                                    </a:schemeClr>
                                  </a:gs>
                                </a:gsLst>
                                <a:lin ang="2700000" scaled="1"/>
                                <a:tileRect/>
                              </a:gra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7CC057" id="Rectangle 16" o:spid="_x0000_s1026" style="position:absolute;margin-left:-5.2pt;margin-top:.3pt;width:60.6pt;height:61.8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" fillcolor="#c1f0c7 [662]" strokecolor="#030e13 [484]" strokeweight="1pt">
                      <v:fill color2="#f6c5ac [1301]" o:opacity2="0" rotate="t" angle="45" colors="0 #c2f1c8;.5 #c2f1c8;.5 #f6c6ad;1 #f6c6ad" focus="100%" type="gradient"/>
                    </v:rect>
                  </w:pict>
                </mc:Fallback>
              </mc:AlternateContent>
            </w:r>
            <w:r w:rsidR="007337CA">
              <w:t>Switch</w:t>
            </w:r>
          </w:p>
        </w:tc>
        <w:tc>
          <w:tcPr>
            <w:tcW w:w="439" w:type="pct"/>
            <w:shd w:val="clear" w:color="auto" w:fill="F6C5AC" w:themeFill="accent2" w:themeFillTint="66"/>
          </w:tcPr>
          <w:p w14:paraId="72B038AD" w14:textId="7E19DC63" w:rsidR="007337CA" w:rsidRDefault="007337CA" w:rsidP="001E0333">
            <w:pPr>
              <w:spacing w:line="278" w:lineRule="auto"/>
            </w:pPr>
            <w:r>
              <w:t>Remove plug</w:t>
            </w:r>
          </w:p>
        </w:tc>
        <w:tc>
          <w:tcPr>
            <w:tcW w:w="439" w:type="pct"/>
          </w:tcPr>
          <w:p w14:paraId="6D7B2B59" w14:textId="5BD0E14F" w:rsidR="007337CA" w:rsidRDefault="007337CA" w:rsidP="001E0333">
            <w:pPr>
              <w:spacing w:line="278" w:lineRule="auto"/>
            </w:pPr>
            <w:r>
              <w:t>Close valve</w:t>
            </w:r>
          </w:p>
        </w:tc>
        <w:tc>
          <w:tcPr>
            <w:tcW w:w="439" w:type="pct"/>
            <w:shd w:val="clear" w:color="auto" w:fill="95DCF7" w:themeFill="accent4" w:themeFillTint="66"/>
          </w:tcPr>
          <w:p w14:paraId="293AE1C1" w14:textId="37DEB811" w:rsidR="007337CA" w:rsidRDefault="007337CA" w:rsidP="001E0333">
            <w:pPr>
              <w:spacing w:line="278" w:lineRule="auto"/>
            </w:pPr>
            <w:r>
              <w:t>Always On</w:t>
            </w:r>
          </w:p>
        </w:tc>
        <w:tc>
          <w:tcPr>
            <w:tcW w:w="439" w:type="pct"/>
          </w:tcPr>
          <w:p w14:paraId="52F37CA8" w14:textId="6917DBE8" w:rsidR="007337CA" w:rsidRDefault="007337CA" w:rsidP="001E0333">
            <w:pPr>
              <w:spacing w:line="278" w:lineRule="auto"/>
            </w:pPr>
            <w:r>
              <w:t>Manually remove power source</w:t>
            </w:r>
          </w:p>
        </w:tc>
        <w:tc>
          <w:tcPr>
            <w:tcW w:w="439" w:type="pct"/>
          </w:tcPr>
          <w:p w14:paraId="6202272D" w14:textId="00204C4B" w:rsidR="007337CA" w:rsidRDefault="007337CA" w:rsidP="001E0333">
            <w:pPr>
              <w:spacing w:line="278" w:lineRule="auto"/>
            </w:pPr>
          </w:p>
        </w:tc>
        <w:tc>
          <w:tcPr>
            <w:tcW w:w="439" w:type="pct"/>
          </w:tcPr>
          <w:p w14:paraId="07A5C3A4" w14:textId="11E83F7C" w:rsidR="007337CA" w:rsidRDefault="007337CA" w:rsidP="001E0333">
            <w:pPr>
              <w:spacing w:line="278" w:lineRule="auto"/>
            </w:pPr>
          </w:p>
        </w:tc>
        <w:tc>
          <w:tcPr>
            <w:tcW w:w="439" w:type="pct"/>
          </w:tcPr>
          <w:p w14:paraId="7D4F1954" w14:textId="2E958854" w:rsidR="007337CA" w:rsidRDefault="007337CA" w:rsidP="001E0333">
            <w:pPr>
              <w:spacing w:line="278" w:lineRule="auto"/>
            </w:pPr>
          </w:p>
        </w:tc>
        <w:tc>
          <w:tcPr>
            <w:tcW w:w="439" w:type="pct"/>
          </w:tcPr>
          <w:p w14:paraId="5E8BB8E7" w14:textId="45EF5195" w:rsidR="007337CA" w:rsidRDefault="007337CA" w:rsidP="001E0333">
            <w:pPr>
              <w:spacing w:line="278" w:lineRule="auto"/>
            </w:pPr>
          </w:p>
        </w:tc>
        <w:tc>
          <w:tcPr>
            <w:tcW w:w="441" w:type="pct"/>
          </w:tcPr>
          <w:p w14:paraId="31416CD5" w14:textId="2AB9E29F" w:rsidR="007337CA" w:rsidRDefault="007337CA" w:rsidP="001E0333">
            <w:pPr>
              <w:spacing w:line="278" w:lineRule="auto"/>
            </w:pPr>
          </w:p>
        </w:tc>
      </w:tr>
      <w:tr w:rsidR="007337CA" w14:paraId="65D39D06" w14:textId="77777777" w:rsidTr="00B5576C">
        <w:trPr>
          <w:trHeight w:val="1245"/>
        </w:trPr>
        <w:tc>
          <w:tcPr>
            <w:tcW w:w="608" w:type="pct"/>
          </w:tcPr>
          <w:p w14:paraId="2874E3C6" w14:textId="3098C1BA" w:rsidR="007337CA" w:rsidRPr="008214A5" w:rsidRDefault="007337CA" w:rsidP="001E0333">
            <w:pPr>
              <w:spacing w:line="278" w:lineRule="auto"/>
              <w:rPr>
                <w:b/>
                <w:bCs/>
              </w:rPr>
            </w:pPr>
            <w:r w:rsidRPr="008214A5">
              <w:rPr>
                <w:b/>
                <w:bCs/>
              </w:rPr>
              <w:t>Disconnect Energy Source</w:t>
            </w:r>
          </w:p>
        </w:tc>
        <w:tc>
          <w:tcPr>
            <w:tcW w:w="439" w:type="pct"/>
            <w:shd w:val="clear" w:color="auto" w:fill="F6C5AC" w:themeFill="accent2" w:themeFillTint="66"/>
          </w:tcPr>
          <w:p w14:paraId="2752E910" w14:textId="17A7E51B" w:rsidR="007337CA" w:rsidRDefault="007337CA" w:rsidP="001E0333">
            <w:pPr>
              <w:spacing w:line="278" w:lineRule="auto"/>
            </w:pPr>
            <w:r>
              <w:t>Unplug</w:t>
            </w:r>
          </w:p>
        </w:tc>
        <w:tc>
          <w:tcPr>
            <w:tcW w:w="439" w:type="pct"/>
          </w:tcPr>
          <w:p w14:paraId="32C3E541" w14:textId="2211F74C" w:rsidR="007337CA" w:rsidRDefault="003C1233" w:rsidP="001E0333">
            <w:pPr>
              <w:spacing w:line="278" w:lineRule="auto"/>
            </w:pPr>
            <w:r>
              <w:rPr>
                <w:noProof/>
                <w14:ligatures w14:val="standardContextual"/>
              </w:rPr>
              <mc:AlternateContent>
                <mc:Choice Requires="wps">
                  <w:drawing>
                    <wp:anchor distT="0" distB="0" distL="114300" distR="114300" simplePos="0" relativeHeight="251739136" behindDoc="0" locked="0" layoutInCell="1" allowOverlap="1" wp14:anchorId="4D2CC309" wp14:editId="12FEF1A9">
                      <wp:simplePos x="0" y="0"/>
                      <wp:positionH relativeFrom="column">
                        <wp:posOffset>55880</wp:posOffset>
                      </wp:positionH>
                      <wp:positionV relativeFrom="paragraph">
                        <wp:posOffset>167640</wp:posOffset>
                      </wp:positionV>
                      <wp:extent cx="480060" cy="457200"/>
                      <wp:effectExtent l="0" t="0" r="15240" b="19050"/>
                      <wp:wrapNone/>
                      <wp:docPr id="1087181416" name="Circle: Hollow 15"/>
                      <wp:cNvGraphicFramePr/>
                      <a:graphic xmlns:a="http://schemas.openxmlformats.org/drawingml/2006/main">
                        <a:graphicData uri="http://schemas.microsoft.com/office/word/2010/wordprocessingShape">
                          <wps:wsp>
                            <wps:cNvSpPr/>
                            <wps:spPr>
                              <a:xfrm>
                                <a:off x="0" y="0"/>
                                <a:ext cx="480060" cy="457200"/>
                              </a:xfrm>
                              <a:prstGeom prst="donut">
                                <a:avLst>
                                  <a:gd name="adj" fmla="val 7927"/>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929F9" id="Circle: Hollow 15" o:spid="_x0000_s1026" type="#_x0000_t23" style="position:absolute;margin-left:4.4pt;margin-top:13.2pt;width:37.8pt;height:3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" adj="1631" fillcolor="#c00000" strokecolor="#030e13 [484]" strokeweight="1pt">
                      <v:stroke joinstyle="miter"/>
                    </v:shape>
                  </w:pict>
                </mc:Fallback>
              </mc:AlternateContent>
            </w:r>
            <w:r w:rsidR="007337CA">
              <w:t>Disconnect pipe</w:t>
            </w:r>
          </w:p>
        </w:tc>
        <w:tc>
          <w:tcPr>
            <w:tcW w:w="439" w:type="pct"/>
            <w:shd w:val="clear" w:color="auto" w:fill="C1F0C7" w:themeFill="accent3" w:themeFillTint="33"/>
          </w:tcPr>
          <w:p w14:paraId="203EAB4F" w14:textId="17D775A8" w:rsidR="007337CA" w:rsidRDefault="007337CA" w:rsidP="001E0333">
            <w:pPr>
              <w:spacing w:line="278" w:lineRule="auto"/>
            </w:pPr>
            <w:r>
              <w:t>Wireless</w:t>
            </w:r>
          </w:p>
        </w:tc>
        <w:tc>
          <w:tcPr>
            <w:tcW w:w="439" w:type="pct"/>
            <w:shd w:val="clear" w:color="auto" w:fill="95DCF7" w:themeFill="accent4" w:themeFillTint="66"/>
          </w:tcPr>
          <w:p w14:paraId="1F3EAE1F" w14:textId="3AB1DA91" w:rsidR="007337CA" w:rsidRDefault="007337CA" w:rsidP="001E0333">
            <w:pPr>
              <w:spacing w:line="278" w:lineRule="auto"/>
            </w:pPr>
            <w:r>
              <w:t>Self-contained, don’t disconnect</w:t>
            </w:r>
          </w:p>
        </w:tc>
        <w:tc>
          <w:tcPr>
            <w:tcW w:w="439" w:type="pct"/>
          </w:tcPr>
          <w:p w14:paraId="42AAAC7C" w14:textId="4FF2A000" w:rsidR="007337CA" w:rsidRDefault="003C1233" w:rsidP="001E0333">
            <w:pPr>
              <w:spacing w:line="278" w:lineRule="auto"/>
            </w:pPr>
            <w:r>
              <w:rPr>
                <w:noProof/>
                <w14:ligatures w14:val="standardContextual"/>
              </w:rPr>
              <mc:AlternateContent>
                <mc:Choice Requires="wps">
                  <w:drawing>
                    <wp:anchor distT="0" distB="0" distL="114300" distR="114300" simplePos="0" relativeHeight="251741184" behindDoc="0" locked="0" layoutInCell="1" allowOverlap="1" wp14:anchorId="37F2D7A4" wp14:editId="1B62EDA7">
                      <wp:simplePos x="0" y="0"/>
                      <wp:positionH relativeFrom="column">
                        <wp:posOffset>100330</wp:posOffset>
                      </wp:positionH>
                      <wp:positionV relativeFrom="paragraph">
                        <wp:posOffset>198120</wp:posOffset>
                      </wp:positionV>
                      <wp:extent cx="411480" cy="403860"/>
                      <wp:effectExtent l="0" t="0" r="26670" b="15240"/>
                      <wp:wrapNone/>
                      <wp:docPr id="378441091" name="Cross 14"/>
                      <wp:cNvGraphicFramePr/>
                      <a:graphic xmlns:a="http://schemas.openxmlformats.org/drawingml/2006/main">
                        <a:graphicData uri="http://schemas.microsoft.com/office/word/2010/wordprocessingShape">
                          <wps:wsp>
                            <wps:cNvSpPr/>
                            <wps:spPr>
                              <a:xfrm>
                                <a:off x="0" y="0"/>
                                <a:ext cx="411480" cy="403860"/>
                              </a:xfrm>
                              <a:prstGeom prst="plus">
                                <a:avLst>
                                  <a:gd name="adj" fmla="val 43446"/>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C46B5" id="Cross 14" o:spid="_x0000_s1026" type="#_x0000_t11" style="position:absolute;margin-left:7.9pt;margin-top:15.6pt;width:32.4pt;height:3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" adj="9384" fillcolor="#196b24 [3206]" strokecolor="#030e13 [484]" strokeweight="1pt"/>
                  </w:pict>
                </mc:Fallback>
              </mc:AlternateContent>
            </w:r>
            <w:r>
              <w:rPr>
                <w:noProof/>
                <w14:ligatures w14:val="standardContextual"/>
              </w:rPr>
              <mc:AlternateContent>
                <mc:Choice Requires="wps">
                  <w:drawing>
                    <wp:anchor distT="0" distB="0" distL="114300" distR="114300" simplePos="0" relativeHeight="251732992" behindDoc="0" locked="0" layoutInCell="1" allowOverlap="1" wp14:anchorId="68EC16BF" wp14:editId="64568BCC">
                      <wp:simplePos x="0" y="0"/>
                      <wp:positionH relativeFrom="column">
                        <wp:posOffset>31750</wp:posOffset>
                      </wp:positionH>
                      <wp:positionV relativeFrom="paragraph">
                        <wp:posOffset>182880</wp:posOffset>
                      </wp:positionV>
                      <wp:extent cx="480060" cy="457200"/>
                      <wp:effectExtent l="0" t="0" r="15240" b="19050"/>
                      <wp:wrapNone/>
                      <wp:docPr id="598904568" name="Circle: Hollow 15"/>
                      <wp:cNvGraphicFramePr/>
                      <a:graphic xmlns:a="http://schemas.openxmlformats.org/drawingml/2006/main">
                        <a:graphicData uri="http://schemas.microsoft.com/office/word/2010/wordprocessingShape">
                          <wps:wsp>
                            <wps:cNvSpPr/>
                            <wps:spPr>
                              <a:xfrm>
                                <a:off x="0" y="0"/>
                                <a:ext cx="480060" cy="457200"/>
                              </a:xfrm>
                              <a:prstGeom prst="donut">
                                <a:avLst>
                                  <a:gd name="adj" fmla="val 7927"/>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42C4C" id="Circle: Hollow 15" o:spid="_x0000_s1026" type="#_x0000_t23" style="position:absolute;margin-left:2.5pt;margin-top:14.4pt;width:37.8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" adj="1631" fillcolor="#c00000" strokecolor="#030e13 [484]" strokeweight="1pt">
                      <v:stroke joinstyle="miter"/>
                    </v:shape>
                  </w:pict>
                </mc:Fallback>
              </mc:AlternateContent>
            </w:r>
            <w:r w:rsidR="007337CA">
              <w:t>Disconnect laser</w:t>
            </w:r>
          </w:p>
        </w:tc>
        <w:tc>
          <w:tcPr>
            <w:tcW w:w="439" w:type="pct"/>
          </w:tcPr>
          <w:p w14:paraId="28A7E6FE" w14:textId="2D8B673D" w:rsidR="007337CA" w:rsidRDefault="003C1233" w:rsidP="001E0333">
            <w:pPr>
              <w:spacing w:line="278" w:lineRule="auto"/>
            </w:pPr>
            <w:r>
              <w:rPr>
                <w:noProof/>
                <w14:ligatures w14:val="standardContextual"/>
              </w:rPr>
              <mc:AlternateContent>
                <mc:Choice Requires="wps">
                  <w:drawing>
                    <wp:anchor distT="0" distB="0" distL="114300" distR="114300" simplePos="0" relativeHeight="251730944" behindDoc="0" locked="0" layoutInCell="1" allowOverlap="1" wp14:anchorId="310FC9F8" wp14:editId="7090E03F">
                      <wp:simplePos x="0" y="0"/>
                      <wp:positionH relativeFrom="column">
                        <wp:posOffset>8255</wp:posOffset>
                      </wp:positionH>
                      <wp:positionV relativeFrom="paragraph">
                        <wp:posOffset>163830</wp:posOffset>
                      </wp:positionV>
                      <wp:extent cx="480060" cy="457200"/>
                      <wp:effectExtent l="0" t="0" r="15240" b="19050"/>
                      <wp:wrapNone/>
                      <wp:docPr id="1613108683" name="Circle: Hollow 15"/>
                      <wp:cNvGraphicFramePr/>
                      <a:graphic xmlns:a="http://schemas.openxmlformats.org/drawingml/2006/main">
                        <a:graphicData uri="http://schemas.microsoft.com/office/word/2010/wordprocessingShape">
                          <wps:wsp>
                            <wps:cNvSpPr/>
                            <wps:spPr>
                              <a:xfrm>
                                <a:off x="0" y="0"/>
                                <a:ext cx="480060" cy="457200"/>
                              </a:xfrm>
                              <a:prstGeom prst="donut">
                                <a:avLst>
                                  <a:gd name="adj" fmla="val 7927"/>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3C4F4" id="Circle: Hollow 15" o:spid="_x0000_s1026" type="#_x0000_t23" style="position:absolute;margin-left:.65pt;margin-top:12.9pt;width:37.8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" adj="1631" fillcolor="#c00000" strokecolor="#030e13 [484]" strokeweight="1pt">
                      <v:stroke joinstyle="miter"/>
                    </v:shape>
                  </w:pict>
                </mc:Fallback>
              </mc:AlternateContent>
            </w:r>
            <w:r w:rsidR="007337CA">
              <w:t>Remove flywheel</w:t>
            </w:r>
          </w:p>
        </w:tc>
        <w:tc>
          <w:tcPr>
            <w:tcW w:w="439" w:type="pct"/>
          </w:tcPr>
          <w:p w14:paraId="4C555EDC" w14:textId="1741CB51" w:rsidR="007337CA" w:rsidRDefault="003C1233" w:rsidP="001E0333">
            <w:pPr>
              <w:spacing w:line="278" w:lineRule="auto"/>
            </w:pPr>
            <w:r>
              <w:rPr>
                <w:noProof/>
                <w14:ligatures w14:val="standardContextual"/>
              </w:rPr>
              <mc:AlternateContent>
                <mc:Choice Requires="wps">
                  <w:drawing>
                    <wp:anchor distT="0" distB="0" distL="114300" distR="114300" simplePos="0" relativeHeight="251735040" behindDoc="0" locked="0" layoutInCell="1" allowOverlap="1" wp14:anchorId="186776FB" wp14:editId="71D61EAB">
                      <wp:simplePos x="0" y="0"/>
                      <wp:positionH relativeFrom="column">
                        <wp:posOffset>38100</wp:posOffset>
                      </wp:positionH>
                      <wp:positionV relativeFrom="paragraph">
                        <wp:posOffset>198120</wp:posOffset>
                      </wp:positionV>
                      <wp:extent cx="480060" cy="457200"/>
                      <wp:effectExtent l="0" t="0" r="15240" b="19050"/>
                      <wp:wrapNone/>
                      <wp:docPr id="1903184886" name="Circle: Hollow 15"/>
                      <wp:cNvGraphicFramePr/>
                      <a:graphic xmlns:a="http://schemas.openxmlformats.org/drawingml/2006/main">
                        <a:graphicData uri="http://schemas.microsoft.com/office/word/2010/wordprocessingShape">
                          <wps:wsp>
                            <wps:cNvSpPr/>
                            <wps:spPr>
                              <a:xfrm>
                                <a:off x="0" y="0"/>
                                <a:ext cx="480060" cy="457200"/>
                              </a:xfrm>
                              <a:prstGeom prst="donut">
                                <a:avLst>
                                  <a:gd name="adj" fmla="val 7927"/>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3286A" id="Circle: Hollow 15" o:spid="_x0000_s1026" type="#_x0000_t23" style="position:absolute;margin-left:3pt;margin-top:15.6pt;width:37.8pt;height:3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" adj="1631" fillcolor="#c00000" strokecolor="#030e13 [484]" strokeweight="1pt">
                      <v:stroke joinstyle="miter"/>
                    </v:shape>
                  </w:pict>
                </mc:Fallback>
              </mc:AlternateContent>
            </w:r>
            <w:r w:rsidR="007337CA">
              <w:t>Disconnect Drive Belt</w:t>
            </w:r>
          </w:p>
        </w:tc>
        <w:tc>
          <w:tcPr>
            <w:tcW w:w="439" w:type="pct"/>
          </w:tcPr>
          <w:p w14:paraId="02250DCB" w14:textId="150FFE48" w:rsidR="007337CA" w:rsidRDefault="003C1233" w:rsidP="001E0333">
            <w:pPr>
              <w:spacing w:line="278" w:lineRule="auto"/>
            </w:pPr>
            <w:r>
              <w:rPr>
                <w:noProof/>
                <w14:ligatures w14:val="standardContextual"/>
              </w:rPr>
              <mc:AlternateContent>
                <mc:Choice Requires="wps">
                  <w:drawing>
                    <wp:anchor distT="0" distB="0" distL="114300" distR="114300" simplePos="0" relativeHeight="251737088" behindDoc="0" locked="0" layoutInCell="1" allowOverlap="1" wp14:anchorId="0B3AB445" wp14:editId="62539DC3">
                      <wp:simplePos x="0" y="0"/>
                      <wp:positionH relativeFrom="column">
                        <wp:posOffset>45085</wp:posOffset>
                      </wp:positionH>
                      <wp:positionV relativeFrom="paragraph">
                        <wp:posOffset>167640</wp:posOffset>
                      </wp:positionV>
                      <wp:extent cx="480060" cy="457200"/>
                      <wp:effectExtent l="0" t="0" r="15240" b="19050"/>
                      <wp:wrapNone/>
                      <wp:docPr id="1772276657" name="Circle: Hollow 15"/>
                      <wp:cNvGraphicFramePr/>
                      <a:graphic xmlns:a="http://schemas.openxmlformats.org/drawingml/2006/main">
                        <a:graphicData uri="http://schemas.microsoft.com/office/word/2010/wordprocessingShape">
                          <wps:wsp>
                            <wps:cNvSpPr/>
                            <wps:spPr>
                              <a:xfrm>
                                <a:off x="0" y="0"/>
                                <a:ext cx="480060" cy="457200"/>
                              </a:xfrm>
                              <a:prstGeom prst="donut">
                                <a:avLst>
                                  <a:gd name="adj" fmla="val 7927"/>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BE245" id="Circle: Hollow 15" o:spid="_x0000_s1026" type="#_x0000_t23" style="position:absolute;margin-left:3.55pt;margin-top:13.2pt;width:37.8pt;height:36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" adj="1631" fillcolor="#c00000" strokecolor="#030e13 [484]" strokeweight="1pt">
                      <v:stroke joinstyle="miter"/>
                    </v:shape>
                  </w:pict>
                </mc:Fallback>
              </mc:AlternateContent>
            </w:r>
            <w:r w:rsidR="007337CA">
              <w:t>Disconnect Axle</w:t>
            </w:r>
          </w:p>
        </w:tc>
        <w:tc>
          <w:tcPr>
            <w:tcW w:w="439" w:type="pct"/>
          </w:tcPr>
          <w:p w14:paraId="628EDF7D" w14:textId="77777777" w:rsidR="007337CA" w:rsidRDefault="007337CA" w:rsidP="001E0333">
            <w:pPr>
              <w:spacing w:line="278" w:lineRule="auto"/>
            </w:pPr>
          </w:p>
        </w:tc>
        <w:tc>
          <w:tcPr>
            <w:tcW w:w="441" w:type="pct"/>
          </w:tcPr>
          <w:p w14:paraId="1E20A7D7" w14:textId="77777777" w:rsidR="007337CA" w:rsidRDefault="007337CA" w:rsidP="003D2EA0">
            <w:pPr>
              <w:keepNext/>
              <w:spacing w:line="278" w:lineRule="auto"/>
            </w:pPr>
          </w:p>
        </w:tc>
      </w:tr>
    </w:tbl>
    <w:p w14:paraId="6311F369" w14:textId="3D8B9E40" w:rsidR="00B11D78" w:rsidRDefault="006042CA" w:rsidP="003D2EA0">
      <w:pPr>
        <w:pStyle w:val="Caption"/>
      </w:pPr>
      <w:r>
        <w:rPr>
          <w:noProof/>
          <w14:ligatures w14:val="standardContextual"/>
        </w:rPr>
        <mc:AlternateContent>
          <mc:Choice Requires="wps">
            <w:drawing>
              <wp:anchor distT="0" distB="0" distL="114300" distR="114300" simplePos="0" relativeHeight="251677696" behindDoc="0" locked="0" layoutInCell="1" allowOverlap="1" wp14:anchorId="47F2B9F4" wp14:editId="4F4A22D8">
                <wp:simplePos x="0" y="0"/>
                <wp:positionH relativeFrom="column">
                  <wp:posOffset>1569720</wp:posOffset>
                </wp:positionH>
                <wp:positionV relativeFrom="paragraph">
                  <wp:posOffset>170180</wp:posOffset>
                </wp:positionV>
                <wp:extent cx="320040" cy="281940"/>
                <wp:effectExtent l="0" t="0" r="22860" b="22860"/>
                <wp:wrapNone/>
                <wp:docPr id="382376133" name="&quot;Not Allowed&quot; Symbol 13"/>
                <wp:cNvGraphicFramePr/>
                <a:graphic xmlns:a="http://schemas.openxmlformats.org/drawingml/2006/main">
                  <a:graphicData uri="http://schemas.microsoft.com/office/word/2010/wordprocessingShape">
                    <wps:wsp>
                      <wps:cNvSpPr/>
                      <wps:spPr>
                        <a:xfrm>
                          <a:off x="0" y="0"/>
                          <a:ext cx="320040" cy="281940"/>
                        </a:xfrm>
                        <a:prstGeom prst="noSmoking">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6470CB" id="&quot;Not Allowed&quot; Symbol 13" o:spid="_x0000_s1026" type="#_x0000_t57" style="position:absolute;margin-left:123.6pt;margin-top:13.4pt;width:25.2pt;height:22.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" adj="3568" fillcolor="#156082 [3204]" strokecolor="#030e13 [484]" strokeweight="1pt"/>
            </w:pict>
          </mc:Fallback>
        </mc:AlternateContent>
      </w:r>
      <w:r w:rsidR="003D2EA0">
        <w:t xml:space="preserve">Table </w:t>
      </w:r>
      <w:r w:rsidR="003D2EA0">
        <w:fldChar w:fldCharType="begin"/>
      </w:r>
      <w:r w:rsidR="003D2EA0">
        <w:instrText xml:space="preserve"> SEQ Table \* ARABIC </w:instrText>
      </w:r>
      <w:r w:rsidR="003D2EA0">
        <w:fldChar w:fldCharType="separate"/>
      </w:r>
      <w:r>
        <w:rPr>
          <w:noProof/>
        </w:rPr>
        <w:t>4</w:t>
      </w:r>
      <w:r w:rsidR="003D2EA0">
        <w:fldChar w:fldCharType="end"/>
      </w:r>
      <w:r w:rsidR="003D2EA0">
        <w:t>- Concept Evaluation</w:t>
      </w:r>
    </w:p>
    <w:p w14:paraId="052907D1" w14:textId="7B90FE01" w:rsidR="00B11D78" w:rsidRDefault="001F4EF3" w:rsidP="00B11D78">
      <w:pPr>
        <w:tabs>
          <w:tab w:val="left" w:pos="924"/>
        </w:tabs>
      </w:pPr>
      <w:r>
        <w:rPr>
          <w:noProof/>
          <w14:ligatures w14:val="standardContextual"/>
        </w:rPr>
        <mc:AlternateContent>
          <mc:Choice Requires="wps">
            <w:drawing>
              <wp:anchor distT="0" distB="0" distL="114300" distR="114300" simplePos="0" relativeHeight="251678720" behindDoc="0" locked="0" layoutInCell="1" allowOverlap="1" wp14:anchorId="7A38EE71" wp14:editId="74A00BC8">
                <wp:simplePos x="0" y="0"/>
                <wp:positionH relativeFrom="column">
                  <wp:posOffset>1607820</wp:posOffset>
                </wp:positionH>
                <wp:positionV relativeFrom="paragraph">
                  <wp:posOffset>242570</wp:posOffset>
                </wp:positionV>
                <wp:extent cx="259080" cy="251460"/>
                <wp:effectExtent l="0" t="0" r="26670" b="15240"/>
                <wp:wrapNone/>
                <wp:docPr id="1069792825" name="Cross 14"/>
                <wp:cNvGraphicFramePr/>
                <a:graphic xmlns:a="http://schemas.openxmlformats.org/drawingml/2006/main">
                  <a:graphicData uri="http://schemas.microsoft.com/office/word/2010/wordprocessingShape">
                    <wps:wsp>
                      <wps:cNvSpPr/>
                      <wps:spPr>
                        <a:xfrm>
                          <a:off x="0" y="0"/>
                          <a:ext cx="259080" cy="251460"/>
                        </a:xfrm>
                        <a:prstGeom prst="plus">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4D0B0E" id="Cross 14" o:spid="_x0000_s1026" type="#_x0000_t11" style="position:absolute;margin-left:126.6pt;margin-top:19.1pt;width:20.4pt;height:19.8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" fillcolor="#196b24 [3206]" strokecolor="#030e13 [484]" strokeweight="1pt"/>
            </w:pict>
          </mc:Fallback>
        </mc:AlternateContent>
      </w:r>
      <w:r w:rsidR="007337CA">
        <w:t>Provides Sufficient Energy</w:t>
      </w:r>
      <w:r>
        <w:t xml:space="preserve">- </w:t>
      </w:r>
    </w:p>
    <w:p w14:paraId="44B60682" w14:textId="7B970A24" w:rsidR="001F4EF3" w:rsidRDefault="00D748AC" w:rsidP="00B11D78">
      <w:pPr>
        <w:tabs>
          <w:tab w:val="left" w:pos="924"/>
        </w:tabs>
      </w:pPr>
      <w:r>
        <w:rPr>
          <w:noProof/>
          <w14:ligatures w14:val="standardContextual"/>
        </w:rPr>
        <mc:AlternateContent>
          <mc:Choice Requires="wps">
            <w:drawing>
              <wp:anchor distT="0" distB="0" distL="114300" distR="114300" simplePos="0" relativeHeight="251679744" behindDoc="0" locked="0" layoutInCell="1" allowOverlap="1" wp14:anchorId="25F4D3B7" wp14:editId="79A21877">
                <wp:simplePos x="0" y="0"/>
                <wp:positionH relativeFrom="column">
                  <wp:posOffset>1524000</wp:posOffset>
                </wp:positionH>
                <wp:positionV relativeFrom="paragraph">
                  <wp:posOffset>285115</wp:posOffset>
                </wp:positionV>
                <wp:extent cx="403860" cy="251460"/>
                <wp:effectExtent l="0" t="0" r="15240" b="15240"/>
                <wp:wrapNone/>
                <wp:docPr id="522690514" name="Circle: Hollow 15"/>
                <wp:cNvGraphicFramePr/>
                <a:graphic xmlns:a="http://schemas.openxmlformats.org/drawingml/2006/main">
                  <a:graphicData uri="http://schemas.microsoft.com/office/word/2010/wordprocessingShape">
                    <wps:wsp>
                      <wps:cNvSpPr/>
                      <wps:spPr>
                        <a:xfrm>
                          <a:off x="0" y="0"/>
                          <a:ext cx="403860" cy="251460"/>
                        </a:xfrm>
                        <a:prstGeom prst="donut">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131CCC" id="Circle: Hollow 15" o:spid="_x0000_s1026" type="#_x0000_t23" style="position:absolute;margin-left:120pt;margin-top:22.45pt;width:31.8pt;height:19.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" adj="3362" fillcolor="#c00000" strokecolor="#030e13 [484]" strokeweight="1pt">
                <v:stroke joinstyle="miter"/>
              </v:shape>
            </w:pict>
          </mc:Fallback>
        </mc:AlternateContent>
      </w:r>
      <w:r w:rsidR="001F4EF3">
        <w:t xml:space="preserve">Provides Energy Safely- </w:t>
      </w:r>
    </w:p>
    <w:p w14:paraId="12E467EB" w14:textId="02427156" w:rsidR="001F4EF3" w:rsidRDefault="001F4EF3" w:rsidP="001F4EF3">
      <w:r>
        <w:t xml:space="preserve">Easy to operate for all- </w:t>
      </w:r>
    </w:p>
    <w:p w14:paraId="4320C203" w14:textId="05CAD9B3" w:rsidR="001F4EF3" w:rsidRPr="001F4EF3" w:rsidRDefault="001F4EF3" w:rsidP="001F4EF3">
      <w:pPr>
        <w:sectPr w:rsidR="001F4EF3" w:rsidRPr="001F4EF3" w:rsidSect="00E25E04">
          <w:pgSz w:w="16838" w:h="11906" w:orient="landscape"/>
          <w:pgMar w:top="1440" w:right="1440" w:bottom="1440" w:left="1440" w:header="708" w:footer="708" w:gutter="0"/>
          <w:cols w:space="708"/>
          <w:titlePg/>
          <w:docGrid w:linePitch="360"/>
        </w:sectPr>
      </w:pPr>
    </w:p>
    <w:p w14:paraId="0F58841C" w14:textId="71CF4D21" w:rsidR="000F753D" w:rsidRDefault="00D748AC">
      <w:pPr>
        <w:spacing w:line="278" w:lineRule="auto"/>
      </w:pPr>
      <w:r>
        <w:t xml:space="preserve">Concept Evaluation follows concept generation. </w:t>
      </w:r>
      <w:r w:rsidR="009360F0">
        <w:t>The first stage of this is utilising the function means table to de-select</w:t>
      </w:r>
      <w:r w:rsidR="00D1205B">
        <w:t xml:space="preserve"> options. To do this, </w:t>
      </w:r>
      <w:r w:rsidR="00D3683F">
        <w:t xml:space="preserve">some of the requirements are chosen to compare the options against, to pick out any </w:t>
      </w:r>
      <w:r w:rsidR="00563B95">
        <w:t xml:space="preserve">that do not fit in well with them. This does mean that these requirements </w:t>
      </w:r>
      <w:r w:rsidR="005B643A">
        <w:t xml:space="preserve">may be favoured stronger in the final system, hence it is important to select them carefully. </w:t>
      </w:r>
      <w:r w:rsidR="00815C0D">
        <w:t xml:space="preserve">Using the pairwise comparison table from earlier, the natural choices are the two standout requirements in terms of importance, providing sufficient energy, and doing so in a safe and controlled manner. Additionally, the third requirement, being easy to operate for all </w:t>
      </w:r>
      <w:r w:rsidR="000F753D">
        <w:t>ages and abilities is also being included, as this requirement will have a significant impact on the operation of the system by the user.</w:t>
      </w:r>
      <w:r w:rsidR="00570A83">
        <w:t xml:space="preserve"> </w:t>
      </w:r>
      <w:r w:rsidR="000F753D">
        <w:t xml:space="preserve">Using these three requirements, we end up with Table 4, above. </w:t>
      </w:r>
      <w:r w:rsidR="006042CA">
        <w:t>As can be seen;</w:t>
      </w:r>
      <w:r w:rsidR="00C02114">
        <w:t xml:space="preserve"> by applying these three requirements, numerous options are removed from </w:t>
      </w:r>
      <w:r w:rsidR="00440D3A">
        <w:t xml:space="preserve">contention, with the reasoning for their removal listed </w:t>
      </w:r>
      <w:r w:rsidR="002420F5">
        <w:t>in Annex A.</w:t>
      </w:r>
    </w:p>
    <w:p w14:paraId="44E21AC0" w14:textId="53C11036" w:rsidR="00865DFB" w:rsidRDefault="003D2EA0">
      <w:pPr>
        <w:spacing w:line="278" w:lineRule="auto"/>
      </w:pPr>
      <w:r>
        <w:rPr>
          <w:noProof/>
        </w:rPr>
        <mc:AlternateContent>
          <mc:Choice Requires="wps">
            <w:drawing>
              <wp:anchor distT="0" distB="0" distL="114300" distR="114300" simplePos="0" relativeHeight="251750400" behindDoc="0" locked="0" layoutInCell="1" allowOverlap="1" wp14:anchorId="2205D65F" wp14:editId="3DA60DA2">
                <wp:simplePos x="0" y="0"/>
                <wp:positionH relativeFrom="column">
                  <wp:posOffset>1520825</wp:posOffset>
                </wp:positionH>
                <wp:positionV relativeFrom="paragraph">
                  <wp:posOffset>3787140</wp:posOffset>
                </wp:positionV>
                <wp:extent cx="2689860" cy="635"/>
                <wp:effectExtent l="0" t="0" r="0" b="0"/>
                <wp:wrapTopAndBottom/>
                <wp:docPr id="2009496789" name="Text Box 1"/>
                <wp:cNvGraphicFramePr/>
                <a:graphic xmlns:a="http://schemas.openxmlformats.org/drawingml/2006/main">
                  <a:graphicData uri="http://schemas.microsoft.com/office/word/2010/wordprocessingShape">
                    <wps:wsp>
                      <wps:cNvSpPr txBox="1"/>
                      <wps:spPr>
                        <a:xfrm>
                          <a:off x="0" y="0"/>
                          <a:ext cx="2689860" cy="635"/>
                        </a:xfrm>
                        <a:prstGeom prst="rect">
                          <a:avLst/>
                        </a:prstGeom>
                        <a:solidFill>
                          <a:prstClr val="white"/>
                        </a:solidFill>
                        <a:ln>
                          <a:noFill/>
                        </a:ln>
                      </wps:spPr>
                      <wps:txbx>
                        <w:txbxContent>
                          <w:p w14:paraId="592902A2" w14:textId="5A6D0DAF" w:rsidR="003D2EA0" w:rsidRPr="00C44BE1" w:rsidRDefault="003D2EA0" w:rsidP="003D2EA0">
                            <w:pPr>
                              <w:pStyle w:val="Caption"/>
                              <w:rPr>
                                <w:noProof/>
                                <w:sz w:val="22"/>
                                <w:szCs w:val="22"/>
                              </w:rPr>
                            </w:pPr>
                            <w:r>
                              <w:t xml:space="preserve">Image </w:t>
                            </w:r>
                            <w:r>
                              <w:fldChar w:fldCharType="begin"/>
                            </w:r>
                            <w:r>
                              <w:instrText xml:space="preserve"> SEQ Image \* ARABIC </w:instrText>
                            </w:r>
                            <w:r>
                              <w:fldChar w:fldCharType="separate"/>
                            </w:r>
                            <w:r>
                              <w:rPr>
                                <w:noProof/>
                              </w:rPr>
                              <w:t>1</w:t>
                            </w:r>
                            <w:r>
                              <w:fldChar w:fldCharType="end"/>
                            </w:r>
                            <w:r>
                              <w:t>- Power Cables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05D65F" id="Text Box 1" o:spid="_x0000_s1031" type="#_x0000_t202" style="position:absolute;margin-left:119.75pt;margin-top:298.2pt;width:211.8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" stroked="f">
                <v:textbox style="mso-fit-shape-to-text:t" inset="0,0,0,0">
                  <w:txbxContent>
                    <w:p w14:paraId="592902A2" w14:textId="5A6D0DAF" w:rsidR="003D2EA0" w:rsidRPr="00C44BE1" w:rsidRDefault="003D2EA0" w:rsidP="003D2EA0">
                      <w:pPr>
                        <w:pStyle w:val="Caption"/>
                        <w:rPr>
                          <w:noProof/>
                          <w:sz w:val="22"/>
                          <w:szCs w:val="22"/>
                        </w:rPr>
                      </w:pPr>
                      <w:r>
                        <w:t xml:space="preserve">Image </w:t>
                      </w:r>
                      <w:r>
                        <w:fldChar w:fldCharType="begin"/>
                      </w:r>
                      <w:r>
                        <w:instrText xml:space="preserve"> SEQ Image \* ARABIC </w:instrText>
                      </w:r>
                      <w:r>
                        <w:fldChar w:fldCharType="separate"/>
                      </w:r>
                      <w:r>
                        <w:rPr>
                          <w:noProof/>
                        </w:rPr>
                        <w:t>1</w:t>
                      </w:r>
                      <w:r>
                        <w:fldChar w:fldCharType="end"/>
                      </w:r>
                      <w:r>
                        <w:t>- Power Cables</w:t>
                      </w:r>
                    </w:p>
                  </w:txbxContent>
                </v:textbox>
                <w10:wrap type="topAndBottom"/>
              </v:shape>
            </w:pict>
          </mc:Fallback>
        </mc:AlternateContent>
      </w:r>
      <w:r w:rsidR="00FC681E">
        <w:rPr>
          <w:noProof/>
        </w:rPr>
        <w:drawing>
          <wp:anchor distT="0" distB="0" distL="114300" distR="114300" simplePos="0" relativeHeight="251744256" behindDoc="0" locked="0" layoutInCell="1" allowOverlap="1" wp14:anchorId="2625BBDB" wp14:editId="477B79DF">
            <wp:simplePos x="0" y="0"/>
            <wp:positionH relativeFrom="margin">
              <wp:align>center</wp:align>
            </wp:positionH>
            <wp:positionV relativeFrom="paragraph">
              <wp:posOffset>1040130</wp:posOffset>
            </wp:positionV>
            <wp:extent cx="2689860" cy="2689860"/>
            <wp:effectExtent l="0" t="0" r="0" b="0"/>
            <wp:wrapTopAndBottom/>
            <wp:docPr id="1814020116" name="Picture 17" descr="Power Cord Cable FOR M-Audio BX8 D2 Active 130W 8&quot; 2-Way Studio Monitor  Speaker | eBa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wer Cord Cable FOR M-Audio BX8 D2 Active 130W 8&quot; 2-Way Studio Monitor  Speaker | eBay U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89860" cy="2689860"/>
                    </a:xfrm>
                    <a:prstGeom prst="rect">
                      <a:avLst/>
                    </a:prstGeom>
                    <a:noFill/>
                    <a:ln>
                      <a:noFill/>
                    </a:ln>
                  </pic:spPr>
                </pic:pic>
              </a:graphicData>
            </a:graphic>
            <wp14:sizeRelH relativeFrom="page">
              <wp14:pctWidth>0</wp14:pctWidth>
            </wp14:sizeRelH>
            <wp14:sizeRelV relativeFrom="page">
              <wp14:pctHeight>0</wp14:pctHeight>
            </wp14:sizeRelV>
          </wp:anchor>
        </w:drawing>
      </w:r>
      <w:r w:rsidR="00570A83">
        <w:t>Now that the options have been down-selected</w:t>
      </w:r>
      <w:r w:rsidR="00152681">
        <w:t xml:space="preserve">, possible </w:t>
      </w:r>
      <w:r w:rsidR="004B60FA">
        <w:t>system concepts need to be selected from the remaining options</w:t>
      </w:r>
      <w:r w:rsidR="008074B2">
        <w:t xml:space="preserve">. To do this, options are selected to meet each function to see if they form a completed system. Some of the options will still be incompatible with each other, which is expected, </w:t>
      </w:r>
      <w:r w:rsidR="00AC36C0">
        <w:t xml:space="preserve">but it should be possible to form whole systems still. </w:t>
      </w:r>
      <w:r w:rsidR="00F7256F">
        <w:t xml:space="preserve">Three </w:t>
      </w:r>
      <w:r w:rsidR="009A7A60">
        <w:t>system concepts have been developed based on the remaining options</w:t>
      </w:r>
      <w:r w:rsidR="00865DFB">
        <w:t>, shown below:</w:t>
      </w:r>
    </w:p>
    <w:p w14:paraId="4C1B8D05" w14:textId="578678BC" w:rsidR="00570A83" w:rsidRDefault="009A7A60">
      <w:pPr>
        <w:spacing w:line="278" w:lineRule="auto"/>
      </w:pPr>
      <w:r>
        <w:t>Highlighted in orange is the current solution in use across the world, a power cable</w:t>
      </w:r>
      <w:r w:rsidR="00A93F65">
        <w:t>, as show above in Image 1</w:t>
      </w:r>
      <w:r w:rsidR="00FB0280">
        <w:t xml:space="preserve">. Power is supplied through a cable, with power enabled through plugging in the cable and switching it on. </w:t>
      </w:r>
    </w:p>
    <w:p w14:paraId="51F1CCD9" w14:textId="208BA34E" w:rsidR="00FB0280" w:rsidRDefault="00FB0280">
      <w:pPr>
        <w:spacing w:line="278" w:lineRule="auto"/>
      </w:pPr>
      <w:r>
        <w:t>Solution two is highlighted in green</w:t>
      </w:r>
      <w:r w:rsidR="00A93F65">
        <w:t>, an example of which is show in Image 2</w:t>
      </w:r>
      <w:r w:rsidR="006042CA">
        <w:t>, below</w:t>
      </w:r>
      <w:r w:rsidR="00A93F65">
        <w:t xml:space="preserve">. </w:t>
      </w:r>
      <w:r w:rsidR="00C50D69">
        <w:t xml:space="preserve">This solution used the wireless transmission of electricity to power a device, using a switch to turn the supply on and off. This solution currently sees use mainly for phone chargers, </w:t>
      </w:r>
      <w:proofErr w:type="gramStart"/>
      <w:r w:rsidR="006042CA">
        <w:t>however</w:t>
      </w:r>
      <w:proofErr w:type="gramEnd"/>
      <w:r w:rsidR="006042CA">
        <w:t xml:space="preserve"> </w:t>
      </w:r>
      <w:r w:rsidR="00C50D69">
        <w:t>is also seeing use in electric vehicle</w:t>
      </w:r>
      <w:r w:rsidR="00921A6B">
        <w:t xml:space="preserve"> charging.</w:t>
      </w:r>
    </w:p>
    <w:p w14:paraId="7D855E57" w14:textId="6F9D3B68" w:rsidR="00B00523" w:rsidRDefault="003D2EA0">
      <w:pPr>
        <w:spacing w:line="278" w:lineRule="auto"/>
      </w:pPr>
      <w:r>
        <w:rPr>
          <w:noProof/>
        </w:rPr>
        <mc:AlternateContent>
          <mc:Choice Requires="wps">
            <w:drawing>
              <wp:anchor distT="0" distB="0" distL="114300" distR="114300" simplePos="0" relativeHeight="251752448" behindDoc="0" locked="0" layoutInCell="1" allowOverlap="1" wp14:anchorId="7DFD0594" wp14:editId="2D03195A">
                <wp:simplePos x="0" y="0"/>
                <wp:positionH relativeFrom="column">
                  <wp:posOffset>1341755</wp:posOffset>
                </wp:positionH>
                <wp:positionV relativeFrom="paragraph">
                  <wp:posOffset>3097530</wp:posOffset>
                </wp:positionV>
                <wp:extent cx="3040380" cy="635"/>
                <wp:effectExtent l="0" t="0" r="0" b="0"/>
                <wp:wrapTopAndBottom/>
                <wp:docPr id="215770914" name="Text Box 1"/>
                <wp:cNvGraphicFramePr/>
                <a:graphic xmlns:a="http://schemas.openxmlformats.org/drawingml/2006/main">
                  <a:graphicData uri="http://schemas.microsoft.com/office/word/2010/wordprocessingShape">
                    <wps:wsp>
                      <wps:cNvSpPr txBox="1"/>
                      <wps:spPr>
                        <a:xfrm>
                          <a:off x="0" y="0"/>
                          <a:ext cx="3040380" cy="635"/>
                        </a:xfrm>
                        <a:prstGeom prst="rect">
                          <a:avLst/>
                        </a:prstGeom>
                        <a:solidFill>
                          <a:prstClr val="white"/>
                        </a:solidFill>
                        <a:ln>
                          <a:noFill/>
                        </a:ln>
                      </wps:spPr>
                      <wps:txbx>
                        <w:txbxContent>
                          <w:p w14:paraId="4046C21D" w14:textId="1356FE81" w:rsidR="003D2EA0" w:rsidRPr="00F22F9B" w:rsidRDefault="003D2EA0" w:rsidP="003D2EA0">
                            <w:pPr>
                              <w:pStyle w:val="Caption"/>
                              <w:rPr>
                                <w:noProof/>
                                <w:sz w:val="22"/>
                                <w:szCs w:val="22"/>
                              </w:rPr>
                            </w:pPr>
                            <w:r>
                              <w:t xml:space="preserve">Image </w:t>
                            </w:r>
                            <w:r>
                              <w:fldChar w:fldCharType="begin"/>
                            </w:r>
                            <w:r>
                              <w:instrText xml:space="preserve"> SEQ Image \* ARABIC </w:instrText>
                            </w:r>
                            <w:r>
                              <w:fldChar w:fldCharType="separate"/>
                            </w:r>
                            <w:r>
                              <w:rPr>
                                <w:noProof/>
                              </w:rPr>
                              <w:t>2</w:t>
                            </w:r>
                            <w:r>
                              <w:fldChar w:fldCharType="end"/>
                            </w:r>
                            <w:r>
                              <w:t>- Wireless Chargers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FD0594" id="_x0000_s1032" type="#_x0000_t202" style="position:absolute;margin-left:105.65pt;margin-top:243.9pt;width:239.4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" stroked="f">
                <v:textbox style="mso-fit-shape-to-text:t" inset="0,0,0,0">
                  <w:txbxContent>
                    <w:p w14:paraId="4046C21D" w14:textId="1356FE81" w:rsidR="003D2EA0" w:rsidRPr="00F22F9B" w:rsidRDefault="003D2EA0" w:rsidP="003D2EA0">
                      <w:pPr>
                        <w:pStyle w:val="Caption"/>
                        <w:rPr>
                          <w:noProof/>
                          <w:sz w:val="22"/>
                          <w:szCs w:val="22"/>
                        </w:rPr>
                      </w:pPr>
                      <w:r>
                        <w:t xml:space="preserve">Image </w:t>
                      </w:r>
                      <w:r>
                        <w:fldChar w:fldCharType="begin"/>
                      </w:r>
                      <w:r>
                        <w:instrText xml:space="preserve"> SEQ Image \* ARABIC </w:instrText>
                      </w:r>
                      <w:r>
                        <w:fldChar w:fldCharType="separate"/>
                      </w:r>
                      <w:r>
                        <w:rPr>
                          <w:noProof/>
                        </w:rPr>
                        <w:t>2</w:t>
                      </w:r>
                      <w:r>
                        <w:fldChar w:fldCharType="end"/>
                      </w:r>
                      <w:r>
                        <w:t>- Wireless Chargers</w:t>
                      </w:r>
                    </w:p>
                  </w:txbxContent>
                </v:textbox>
                <w10:wrap type="topAndBottom"/>
              </v:shape>
            </w:pict>
          </mc:Fallback>
        </mc:AlternateContent>
      </w:r>
      <w:r w:rsidR="00B00523">
        <w:rPr>
          <w:noProof/>
        </w:rPr>
        <w:drawing>
          <wp:anchor distT="0" distB="0" distL="114300" distR="114300" simplePos="0" relativeHeight="251745280" behindDoc="0" locked="0" layoutInCell="1" allowOverlap="1" wp14:anchorId="488BB70F" wp14:editId="661089CA">
            <wp:simplePos x="0" y="0"/>
            <wp:positionH relativeFrom="margin">
              <wp:align>center</wp:align>
            </wp:positionH>
            <wp:positionV relativeFrom="paragraph">
              <wp:posOffset>0</wp:posOffset>
            </wp:positionV>
            <wp:extent cx="3040380" cy="3040380"/>
            <wp:effectExtent l="0" t="0" r="7620" b="7620"/>
            <wp:wrapTopAndBottom/>
            <wp:docPr id="593808576" name="Picture 18" descr="LIVBOJ white, wireless charger - IKEA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VBOJ white, wireless charger - IKEA U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0380" cy="3040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0486AA" w14:textId="29EB0951" w:rsidR="00FC4150" w:rsidRDefault="003D2EA0" w:rsidP="004E4A93">
      <w:r>
        <w:rPr>
          <w:noProof/>
        </w:rPr>
        <mc:AlternateContent>
          <mc:Choice Requires="wps">
            <w:drawing>
              <wp:anchor distT="0" distB="0" distL="114300" distR="114300" simplePos="0" relativeHeight="251754496" behindDoc="0" locked="0" layoutInCell="1" allowOverlap="1" wp14:anchorId="38D12678" wp14:editId="643CA650">
                <wp:simplePos x="0" y="0"/>
                <wp:positionH relativeFrom="column">
                  <wp:posOffset>1122680</wp:posOffset>
                </wp:positionH>
                <wp:positionV relativeFrom="paragraph">
                  <wp:posOffset>2813685</wp:posOffset>
                </wp:positionV>
                <wp:extent cx="3482340" cy="635"/>
                <wp:effectExtent l="0" t="0" r="0" b="0"/>
                <wp:wrapTopAndBottom/>
                <wp:docPr id="1117574371" name="Text Box 1"/>
                <wp:cNvGraphicFramePr/>
                <a:graphic xmlns:a="http://schemas.openxmlformats.org/drawingml/2006/main">
                  <a:graphicData uri="http://schemas.microsoft.com/office/word/2010/wordprocessingShape">
                    <wps:wsp>
                      <wps:cNvSpPr txBox="1"/>
                      <wps:spPr>
                        <a:xfrm>
                          <a:off x="0" y="0"/>
                          <a:ext cx="3482340" cy="635"/>
                        </a:xfrm>
                        <a:prstGeom prst="rect">
                          <a:avLst/>
                        </a:prstGeom>
                        <a:solidFill>
                          <a:prstClr val="white"/>
                        </a:solidFill>
                        <a:ln>
                          <a:noFill/>
                        </a:ln>
                      </wps:spPr>
                      <wps:txbx>
                        <w:txbxContent>
                          <w:p w14:paraId="5FD3A1A5" w14:textId="4EE8D954" w:rsidR="003D2EA0" w:rsidRPr="00BE1602" w:rsidRDefault="003D2EA0" w:rsidP="003D2EA0">
                            <w:pPr>
                              <w:pStyle w:val="Caption"/>
                              <w:rPr>
                                <w:noProof/>
                                <w:sz w:val="22"/>
                                <w:szCs w:val="22"/>
                              </w:rPr>
                            </w:pPr>
                            <w:r>
                              <w:t xml:space="preserve">Image </w:t>
                            </w:r>
                            <w:r>
                              <w:fldChar w:fldCharType="begin"/>
                            </w:r>
                            <w:r>
                              <w:instrText xml:space="preserve"> SEQ Image \* ARABIC </w:instrText>
                            </w:r>
                            <w:r>
                              <w:fldChar w:fldCharType="separate"/>
                            </w:r>
                            <w:r>
                              <w:rPr>
                                <w:noProof/>
                              </w:rPr>
                              <w:t>3</w:t>
                            </w:r>
                            <w:r>
                              <w:fldChar w:fldCharType="end"/>
                            </w:r>
                            <w:r>
                              <w:t>- Battery Powered Appliances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D12678" id="_x0000_s1033" type="#_x0000_t202" style="position:absolute;margin-left:88.4pt;margin-top:221.55pt;width:274.2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" stroked="f">
                <v:textbox style="mso-fit-shape-to-text:t" inset="0,0,0,0">
                  <w:txbxContent>
                    <w:p w14:paraId="5FD3A1A5" w14:textId="4EE8D954" w:rsidR="003D2EA0" w:rsidRPr="00BE1602" w:rsidRDefault="003D2EA0" w:rsidP="003D2EA0">
                      <w:pPr>
                        <w:pStyle w:val="Caption"/>
                        <w:rPr>
                          <w:noProof/>
                          <w:sz w:val="22"/>
                          <w:szCs w:val="22"/>
                        </w:rPr>
                      </w:pPr>
                      <w:r>
                        <w:t xml:space="preserve">Image </w:t>
                      </w:r>
                      <w:r>
                        <w:fldChar w:fldCharType="begin"/>
                      </w:r>
                      <w:r>
                        <w:instrText xml:space="preserve"> SEQ Image \* ARABIC </w:instrText>
                      </w:r>
                      <w:r>
                        <w:fldChar w:fldCharType="separate"/>
                      </w:r>
                      <w:r>
                        <w:rPr>
                          <w:noProof/>
                        </w:rPr>
                        <w:t>3</w:t>
                      </w:r>
                      <w:r>
                        <w:fldChar w:fldCharType="end"/>
                      </w:r>
                      <w:r>
                        <w:t>- Battery Powered Appliances</w:t>
                      </w:r>
                    </w:p>
                  </w:txbxContent>
                </v:textbox>
                <w10:wrap type="topAndBottom"/>
              </v:shape>
            </w:pict>
          </mc:Fallback>
        </mc:AlternateContent>
      </w:r>
      <w:r w:rsidR="00921A6B">
        <w:rPr>
          <w:noProof/>
        </w:rPr>
        <w:drawing>
          <wp:anchor distT="0" distB="0" distL="114300" distR="114300" simplePos="0" relativeHeight="251746304" behindDoc="0" locked="0" layoutInCell="1" allowOverlap="1" wp14:anchorId="63DA3BA5" wp14:editId="0B914580">
            <wp:simplePos x="0" y="0"/>
            <wp:positionH relativeFrom="margin">
              <wp:align>center</wp:align>
            </wp:positionH>
            <wp:positionV relativeFrom="paragraph">
              <wp:posOffset>462915</wp:posOffset>
            </wp:positionV>
            <wp:extent cx="3482340" cy="2293653"/>
            <wp:effectExtent l="0" t="0" r="3810" b="0"/>
            <wp:wrapTopAndBottom/>
            <wp:docPr id="1364169076" name="Picture 19" descr="Shop remote kontrol Shop Amazon OEM Samsung Remote Control for UN40EH6000  UN40EH6000FXZA UN32EH5000 UN32F5000 PN43E440 PN43E450 Electronics |  allplanttraining.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hop remote kontrol Shop Amazon OEM Samsung Remote Control for UN40EH6000  UN40EH6000FXZA UN32EH5000 UN32F5000 PN43E440 PN43E450 Electronics |  allplanttraining.co.u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82340" cy="2293653"/>
                    </a:xfrm>
                    <a:prstGeom prst="rect">
                      <a:avLst/>
                    </a:prstGeom>
                    <a:noFill/>
                    <a:ln>
                      <a:noFill/>
                    </a:ln>
                  </pic:spPr>
                </pic:pic>
              </a:graphicData>
            </a:graphic>
            <wp14:sizeRelH relativeFrom="page">
              <wp14:pctWidth>0</wp14:pctWidth>
            </wp14:sizeRelH>
            <wp14:sizeRelV relativeFrom="page">
              <wp14:pctHeight>0</wp14:pctHeight>
            </wp14:sizeRelV>
          </wp:anchor>
        </w:drawing>
      </w:r>
      <w:r w:rsidR="00C50D69">
        <w:t xml:space="preserve">Finally, Solution 3 is shown in blue. This solution used batteries for power, contained within the device, and is always turned on providing power. </w:t>
      </w:r>
      <w:r w:rsidR="00E0769B">
        <w:t>An example of this is shown in Image 3, below</w:t>
      </w:r>
      <w:r w:rsidR="00921A6B">
        <w:t>.</w:t>
      </w:r>
    </w:p>
    <w:p w14:paraId="1EECC467" w14:textId="0AEC7FD7" w:rsidR="00921A6B" w:rsidRDefault="00921A6B" w:rsidP="004E4A93"/>
    <w:p w14:paraId="4B92F97F" w14:textId="79D28612" w:rsidR="00FC4150" w:rsidRDefault="00975C87" w:rsidP="004E4A93">
      <w:r>
        <w:t>Now there are three solutions developed to solve the problem, all of which achieve the 5 identified functions</w:t>
      </w:r>
      <w:r w:rsidR="00D60F2F">
        <w:t xml:space="preserve"> required by a system, and all of which meet at least 3 of the 5 functional requirements. </w:t>
      </w:r>
      <w:r w:rsidR="00A756A3">
        <w:t>It is now time to decide which of the solutions is the best of the three</w:t>
      </w:r>
      <w:r w:rsidR="00FD61A6">
        <w:t>. To do this, a Pugh matrix is used</w:t>
      </w:r>
      <w:r w:rsidR="00402903">
        <w:t xml:space="preserve">. This method compares all three solutions at the same time, scoring them against </w:t>
      </w:r>
      <w:proofErr w:type="gramStart"/>
      <w:r w:rsidR="00402903">
        <w:t>a number of</w:t>
      </w:r>
      <w:proofErr w:type="gramEnd"/>
      <w:r w:rsidR="00402903">
        <w:t xml:space="preserve"> criteria. </w:t>
      </w:r>
      <w:r w:rsidR="0031486E">
        <w:t xml:space="preserve">The current solution, the power cable, is chosen as </w:t>
      </w:r>
      <w:r w:rsidR="008951C5">
        <w:t>the standard to score against, gaining a score of three for all criteria</w:t>
      </w:r>
      <w:r w:rsidR="00C43839">
        <w:t>, on a scale of 1 to 5</w:t>
      </w:r>
      <w:r w:rsidR="008951C5">
        <w:t xml:space="preserve">. </w:t>
      </w:r>
      <w:r w:rsidR="003F75AF">
        <w:t xml:space="preserve">The criteria that are being used for </w:t>
      </w:r>
      <w:r w:rsidR="00CC34F2">
        <w:t xml:space="preserve">the comparison need to be decided on. The 5 </w:t>
      </w:r>
      <w:r w:rsidR="005F0A5A">
        <w:t>requirements</w:t>
      </w:r>
      <w:r w:rsidR="00CC34F2">
        <w:t xml:space="preserve"> for the system are being included, </w:t>
      </w:r>
      <w:r w:rsidR="002B1376">
        <w:t xml:space="preserve">as these are the key requirements identified that the system should meet. </w:t>
      </w:r>
      <w:r w:rsidR="005F0A5A">
        <w:t>Additionally</w:t>
      </w:r>
      <w:r w:rsidR="002B1376">
        <w:t xml:space="preserve">, </w:t>
      </w:r>
      <w:r w:rsidR="005F0A5A">
        <w:t xml:space="preserve">the complexity of integration is being included. Implementing a solution that brings with it </w:t>
      </w:r>
      <w:r w:rsidR="00626CF6">
        <w:t xml:space="preserve">a significant amount more </w:t>
      </w:r>
      <w:r w:rsidR="00AB7689">
        <w:t>time and work</w:t>
      </w:r>
      <w:r w:rsidR="00833FEC">
        <w:t xml:space="preserve"> </w:t>
      </w:r>
      <w:r w:rsidR="00626CF6">
        <w:t xml:space="preserve">may not have strong enough benefits in other aspects than a weaker, but easier to implement solution. </w:t>
      </w:r>
      <w:r w:rsidR="00833FEC">
        <w:t>Additionally, cost is being included. Similarly to implementation, a solution marginally better but significantly more costly to design and manufacture may not necessarily be a better solution overall.</w:t>
      </w:r>
    </w:p>
    <w:tbl>
      <w:tblPr>
        <w:tblStyle w:val="TableGrid"/>
        <w:tblW w:w="0" w:type="auto"/>
        <w:tblLook w:val="04A0" w:firstRow="1" w:lastRow="0" w:firstColumn="1" w:lastColumn="0" w:noHBand="0" w:noVBand="1"/>
      </w:tblPr>
      <w:tblGrid>
        <w:gridCol w:w="2254"/>
        <w:gridCol w:w="2254"/>
        <w:gridCol w:w="2254"/>
        <w:gridCol w:w="2254"/>
      </w:tblGrid>
      <w:tr w:rsidR="008951C5" w14:paraId="04208685" w14:textId="77777777" w:rsidTr="008951C5">
        <w:tc>
          <w:tcPr>
            <w:tcW w:w="2254" w:type="dxa"/>
          </w:tcPr>
          <w:p w14:paraId="2F73384D" w14:textId="491F04C9" w:rsidR="008951C5" w:rsidRDefault="009D09B1" w:rsidP="004E4A93">
            <w:r>
              <w:t>Criteria</w:t>
            </w:r>
          </w:p>
        </w:tc>
        <w:tc>
          <w:tcPr>
            <w:tcW w:w="2254" w:type="dxa"/>
          </w:tcPr>
          <w:p w14:paraId="7243B5E4" w14:textId="794E6E94" w:rsidR="008951C5" w:rsidRDefault="009D09B1" w:rsidP="004E4A93">
            <w:r>
              <w:t>Solution 1- The Power Cable</w:t>
            </w:r>
          </w:p>
        </w:tc>
        <w:tc>
          <w:tcPr>
            <w:tcW w:w="2254" w:type="dxa"/>
          </w:tcPr>
          <w:p w14:paraId="2AA5D674" w14:textId="5EFF8B6C" w:rsidR="008951C5" w:rsidRDefault="009D09B1" w:rsidP="004E4A93">
            <w:r>
              <w:t>Solution 2- Wireless Power</w:t>
            </w:r>
          </w:p>
        </w:tc>
        <w:tc>
          <w:tcPr>
            <w:tcW w:w="2254" w:type="dxa"/>
          </w:tcPr>
          <w:p w14:paraId="3720E5E6" w14:textId="427B360B" w:rsidR="008951C5" w:rsidRDefault="009D09B1" w:rsidP="004E4A93">
            <w:r>
              <w:t>Solution 3- Self Contained Batteries</w:t>
            </w:r>
          </w:p>
        </w:tc>
      </w:tr>
      <w:tr w:rsidR="008951C5" w14:paraId="62D5385C" w14:textId="77777777" w:rsidTr="008951C5">
        <w:tc>
          <w:tcPr>
            <w:tcW w:w="2254" w:type="dxa"/>
          </w:tcPr>
          <w:p w14:paraId="6ED5473F" w14:textId="2D113E80" w:rsidR="008951C5" w:rsidRDefault="00E64A14" w:rsidP="004E4A93">
            <w:r>
              <w:t>Provide Energy Safely</w:t>
            </w:r>
          </w:p>
        </w:tc>
        <w:tc>
          <w:tcPr>
            <w:tcW w:w="2254" w:type="dxa"/>
          </w:tcPr>
          <w:p w14:paraId="071B3F2A" w14:textId="20636068" w:rsidR="008951C5" w:rsidRDefault="00C43839" w:rsidP="00C43839">
            <w:pPr>
              <w:jc w:val="center"/>
            </w:pPr>
            <w:r>
              <w:t>3</w:t>
            </w:r>
          </w:p>
        </w:tc>
        <w:tc>
          <w:tcPr>
            <w:tcW w:w="2254" w:type="dxa"/>
          </w:tcPr>
          <w:p w14:paraId="3B52EABA" w14:textId="2ADD5777" w:rsidR="008951C5" w:rsidRDefault="00B1018C" w:rsidP="00C43839">
            <w:pPr>
              <w:jc w:val="center"/>
            </w:pPr>
            <w:r>
              <w:t>3</w:t>
            </w:r>
          </w:p>
        </w:tc>
        <w:tc>
          <w:tcPr>
            <w:tcW w:w="2254" w:type="dxa"/>
          </w:tcPr>
          <w:p w14:paraId="7703AB72" w14:textId="77BF0461" w:rsidR="008951C5" w:rsidRDefault="00B1018C" w:rsidP="00C43839">
            <w:pPr>
              <w:jc w:val="center"/>
            </w:pPr>
            <w:r>
              <w:t>2</w:t>
            </w:r>
          </w:p>
        </w:tc>
      </w:tr>
      <w:tr w:rsidR="008951C5" w14:paraId="7B5F9BF7" w14:textId="77777777" w:rsidTr="008951C5">
        <w:tc>
          <w:tcPr>
            <w:tcW w:w="2254" w:type="dxa"/>
          </w:tcPr>
          <w:p w14:paraId="28E01CAE" w14:textId="2EB2D752" w:rsidR="008951C5" w:rsidRDefault="00E64A14" w:rsidP="004E4A93">
            <w:r>
              <w:t>Provide sufficient energy</w:t>
            </w:r>
          </w:p>
        </w:tc>
        <w:tc>
          <w:tcPr>
            <w:tcW w:w="2254" w:type="dxa"/>
          </w:tcPr>
          <w:p w14:paraId="38B91155" w14:textId="1F7643B6" w:rsidR="008951C5" w:rsidRDefault="00C43839" w:rsidP="00C43839">
            <w:pPr>
              <w:jc w:val="center"/>
            </w:pPr>
            <w:r>
              <w:t>3</w:t>
            </w:r>
          </w:p>
        </w:tc>
        <w:tc>
          <w:tcPr>
            <w:tcW w:w="2254" w:type="dxa"/>
          </w:tcPr>
          <w:p w14:paraId="2EDAC6B7" w14:textId="0EF01188" w:rsidR="008951C5" w:rsidRDefault="00B1018C" w:rsidP="00C43839">
            <w:pPr>
              <w:jc w:val="center"/>
            </w:pPr>
            <w:r>
              <w:t>3</w:t>
            </w:r>
          </w:p>
        </w:tc>
        <w:tc>
          <w:tcPr>
            <w:tcW w:w="2254" w:type="dxa"/>
          </w:tcPr>
          <w:p w14:paraId="1A063658" w14:textId="7617ED1B" w:rsidR="008951C5" w:rsidRDefault="00B1018C" w:rsidP="00C43839">
            <w:pPr>
              <w:jc w:val="center"/>
            </w:pPr>
            <w:r>
              <w:t>2</w:t>
            </w:r>
          </w:p>
        </w:tc>
      </w:tr>
      <w:tr w:rsidR="008951C5" w14:paraId="42BB1F6D" w14:textId="77777777" w:rsidTr="008951C5">
        <w:tc>
          <w:tcPr>
            <w:tcW w:w="2254" w:type="dxa"/>
          </w:tcPr>
          <w:p w14:paraId="1DEF564F" w14:textId="3990ADA4" w:rsidR="008951C5" w:rsidRDefault="00E64A14" w:rsidP="004E4A93">
            <w:r>
              <w:t>Be easy to operate for all ages and abilities</w:t>
            </w:r>
          </w:p>
        </w:tc>
        <w:tc>
          <w:tcPr>
            <w:tcW w:w="2254" w:type="dxa"/>
          </w:tcPr>
          <w:p w14:paraId="01CEC6AE" w14:textId="17104D00" w:rsidR="008951C5" w:rsidRDefault="00C43839" w:rsidP="00C43839">
            <w:pPr>
              <w:jc w:val="center"/>
            </w:pPr>
            <w:r>
              <w:t>3</w:t>
            </w:r>
          </w:p>
        </w:tc>
        <w:tc>
          <w:tcPr>
            <w:tcW w:w="2254" w:type="dxa"/>
          </w:tcPr>
          <w:p w14:paraId="74A8BA9A" w14:textId="08712788" w:rsidR="008951C5" w:rsidRDefault="00B1018C" w:rsidP="00C43839">
            <w:pPr>
              <w:jc w:val="center"/>
            </w:pPr>
            <w:r>
              <w:t>5</w:t>
            </w:r>
          </w:p>
        </w:tc>
        <w:tc>
          <w:tcPr>
            <w:tcW w:w="2254" w:type="dxa"/>
          </w:tcPr>
          <w:p w14:paraId="080BAB66" w14:textId="6AB843F2" w:rsidR="008951C5" w:rsidRDefault="00B1018C" w:rsidP="00C43839">
            <w:pPr>
              <w:jc w:val="center"/>
            </w:pPr>
            <w:r>
              <w:t>3</w:t>
            </w:r>
          </w:p>
        </w:tc>
      </w:tr>
      <w:tr w:rsidR="008951C5" w14:paraId="0001E90D" w14:textId="77777777" w:rsidTr="008951C5">
        <w:tc>
          <w:tcPr>
            <w:tcW w:w="2254" w:type="dxa"/>
          </w:tcPr>
          <w:p w14:paraId="1FB17B5B" w14:textId="3DEF87B0" w:rsidR="008951C5" w:rsidRDefault="00FD213D" w:rsidP="004E4A93">
            <w:r>
              <w:t>Provide energy where it is needed</w:t>
            </w:r>
          </w:p>
        </w:tc>
        <w:tc>
          <w:tcPr>
            <w:tcW w:w="2254" w:type="dxa"/>
          </w:tcPr>
          <w:p w14:paraId="76D614F7" w14:textId="6766AF19" w:rsidR="008951C5" w:rsidRDefault="00C43839" w:rsidP="00C43839">
            <w:pPr>
              <w:jc w:val="center"/>
            </w:pPr>
            <w:r>
              <w:t>3</w:t>
            </w:r>
          </w:p>
        </w:tc>
        <w:tc>
          <w:tcPr>
            <w:tcW w:w="2254" w:type="dxa"/>
          </w:tcPr>
          <w:p w14:paraId="0DEF4FCE" w14:textId="780641D4" w:rsidR="008951C5" w:rsidRDefault="00B1018C" w:rsidP="00C43839">
            <w:pPr>
              <w:jc w:val="center"/>
            </w:pPr>
            <w:r>
              <w:t>2</w:t>
            </w:r>
          </w:p>
        </w:tc>
        <w:tc>
          <w:tcPr>
            <w:tcW w:w="2254" w:type="dxa"/>
          </w:tcPr>
          <w:p w14:paraId="30D53FEB" w14:textId="253B304A" w:rsidR="008951C5" w:rsidRDefault="00B1018C" w:rsidP="00C43839">
            <w:pPr>
              <w:jc w:val="center"/>
            </w:pPr>
            <w:r>
              <w:t>5</w:t>
            </w:r>
          </w:p>
        </w:tc>
      </w:tr>
      <w:tr w:rsidR="008951C5" w14:paraId="0E9447B7" w14:textId="77777777" w:rsidTr="008951C5">
        <w:tc>
          <w:tcPr>
            <w:tcW w:w="2254" w:type="dxa"/>
          </w:tcPr>
          <w:p w14:paraId="6456408F" w14:textId="2DCE5629" w:rsidR="008951C5" w:rsidRDefault="00FD213D" w:rsidP="004E4A93">
            <w:r>
              <w:t>Not damage the appliance in operation</w:t>
            </w:r>
          </w:p>
        </w:tc>
        <w:tc>
          <w:tcPr>
            <w:tcW w:w="2254" w:type="dxa"/>
          </w:tcPr>
          <w:p w14:paraId="5BF78790" w14:textId="69583177" w:rsidR="008951C5" w:rsidRDefault="00C43839" w:rsidP="00C43839">
            <w:pPr>
              <w:jc w:val="center"/>
            </w:pPr>
            <w:r>
              <w:t>3</w:t>
            </w:r>
          </w:p>
        </w:tc>
        <w:tc>
          <w:tcPr>
            <w:tcW w:w="2254" w:type="dxa"/>
          </w:tcPr>
          <w:p w14:paraId="4218904E" w14:textId="23184F6A" w:rsidR="008951C5" w:rsidRDefault="00B1018C" w:rsidP="00C43839">
            <w:pPr>
              <w:jc w:val="center"/>
            </w:pPr>
            <w:r>
              <w:t>3</w:t>
            </w:r>
          </w:p>
        </w:tc>
        <w:tc>
          <w:tcPr>
            <w:tcW w:w="2254" w:type="dxa"/>
          </w:tcPr>
          <w:p w14:paraId="4364D6E1" w14:textId="76AB5079" w:rsidR="008951C5" w:rsidRDefault="00B1018C" w:rsidP="00C43839">
            <w:pPr>
              <w:jc w:val="center"/>
            </w:pPr>
            <w:r>
              <w:t>2</w:t>
            </w:r>
          </w:p>
        </w:tc>
      </w:tr>
      <w:tr w:rsidR="00FD213D" w14:paraId="083AFC62" w14:textId="77777777" w:rsidTr="008951C5">
        <w:tc>
          <w:tcPr>
            <w:tcW w:w="2254" w:type="dxa"/>
          </w:tcPr>
          <w:p w14:paraId="1D9CD3BB" w14:textId="5C30096F" w:rsidR="00FD213D" w:rsidRDefault="00FD213D" w:rsidP="004E4A93">
            <w:r>
              <w:t>The complexity of implementation</w:t>
            </w:r>
          </w:p>
        </w:tc>
        <w:tc>
          <w:tcPr>
            <w:tcW w:w="2254" w:type="dxa"/>
          </w:tcPr>
          <w:p w14:paraId="24736EB9" w14:textId="776E84D5" w:rsidR="00FD213D" w:rsidRDefault="00C43839" w:rsidP="00C43839">
            <w:pPr>
              <w:jc w:val="center"/>
            </w:pPr>
            <w:r>
              <w:t>3</w:t>
            </w:r>
          </w:p>
        </w:tc>
        <w:tc>
          <w:tcPr>
            <w:tcW w:w="2254" w:type="dxa"/>
          </w:tcPr>
          <w:p w14:paraId="7B6B751D" w14:textId="78D5A1E8" w:rsidR="00FD213D" w:rsidRDefault="004A4FFB" w:rsidP="00C43839">
            <w:pPr>
              <w:jc w:val="center"/>
            </w:pPr>
            <w:r>
              <w:t>1</w:t>
            </w:r>
          </w:p>
        </w:tc>
        <w:tc>
          <w:tcPr>
            <w:tcW w:w="2254" w:type="dxa"/>
          </w:tcPr>
          <w:p w14:paraId="6478C56E" w14:textId="2228230E" w:rsidR="00FD213D" w:rsidRDefault="004A4FFB" w:rsidP="00C43839">
            <w:pPr>
              <w:jc w:val="center"/>
            </w:pPr>
            <w:r>
              <w:t>2</w:t>
            </w:r>
          </w:p>
        </w:tc>
      </w:tr>
      <w:tr w:rsidR="00833FEC" w14:paraId="38D68AE2" w14:textId="77777777" w:rsidTr="008951C5">
        <w:tc>
          <w:tcPr>
            <w:tcW w:w="2254" w:type="dxa"/>
          </w:tcPr>
          <w:p w14:paraId="700C7A85" w14:textId="482AEE94" w:rsidR="00833FEC" w:rsidRDefault="00833FEC" w:rsidP="004E4A93">
            <w:r>
              <w:t>Cost</w:t>
            </w:r>
          </w:p>
        </w:tc>
        <w:tc>
          <w:tcPr>
            <w:tcW w:w="2254" w:type="dxa"/>
          </w:tcPr>
          <w:p w14:paraId="29C53A01" w14:textId="65EAE114" w:rsidR="00833FEC" w:rsidRDefault="00C43839" w:rsidP="00C43839">
            <w:pPr>
              <w:jc w:val="center"/>
            </w:pPr>
            <w:r>
              <w:t>3</w:t>
            </w:r>
          </w:p>
        </w:tc>
        <w:tc>
          <w:tcPr>
            <w:tcW w:w="2254" w:type="dxa"/>
          </w:tcPr>
          <w:p w14:paraId="0E4F0252" w14:textId="36B1289C" w:rsidR="00833FEC" w:rsidRDefault="004A4FFB" w:rsidP="00C43839">
            <w:pPr>
              <w:jc w:val="center"/>
            </w:pPr>
            <w:r>
              <w:t>1</w:t>
            </w:r>
          </w:p>
        </w:tc>
        <w:tc>
          <w:tcPr>
            <w:tcW w:w="2254" w:type="dxa"/>
          </w:tcPr>
          <w:p w14:paraId="0818C1FC" w14:textId="456FAEBB" w:rsidR="00833FEC" w:rsidRDefault="004A4FFB" w:rsidP="00C43839">
            <w:pPr>
              <w:jc w:val="center"/>
            </w:pPr>
            <w:r>
              <w:t>2</w:t>
            </w:r>
          </w:p>
        </w:tc>
      </w:tr>
      <w:tr w:rsidR="004A4FFB" w14:paraId="5F643921" w14:textId="77777777" w:rsidTr="008951C5">
        <w:tc>
          <w:tcPr>
            <w:tcW w:w="2254" w:type="dxa"/>
          </w:tcPr>
          <w:p w14:paraId="07403CFC" w14:textId="2A456AAF" w:rsidR="004A4FFB" w:rsidRDefault="004A4FFB" w:rsidP="004E4A93">
            <w:r>
              <w:t>Total Score</w:t>
            </w:r>
          </w:p>
        </w:tc>
        <w:tc>
          <w:tcPr>
            <w:tcW w:w="2254" w:type="dxa"/>
          </w:tcPr>
          <w:p w14:paraId="46704E43" w14:textId="53035971" w:rsidR="004A4FFB" w:rsidRDefault="009E2156" w:rsidP="00C43839">
            <w:pPr>
              <w:jc w:val="center"/>
            </w:pPr>
            <w:r>
              <w:t>21</w:t>
            </w:r>
          </w:p>
        </w:tc>
        <w:tc>
          <w:tcPr>
            <w:tcW w:w="2254" w:type="dxa"/>
          </w:tcPr>
          <w:p w14:paraId="5D773B74" w14:textId="6CBBF45F" w:rsidR="004A4FFB" w:rsidRDefault="009E2156" w:rsidP="00C43839">
            <w:pPr>
              <w:jc w:val="center"/>
            </w:pPr>
            <w:r>
              <w:t>18</w:t>
            </w:r>
          </w:p>
        </w:tc>
        <w:tc>
          <w:tcPr>
            <w:tcW w:w="2254" w:type="dxa"/>
          </w:tcPr>
          <w:p w14:paraId="4230A62F" w14:textId="29E2E9E3" w:rsidR="004A4FFB" w:rsidRDefault="009E2156" w:rsidP="003D2EA0">
            <w:pPr>
              <w:keepNext/>
              <w:jc w:val="center"/>
            </w:pPr>
            <w:r>
              <w:t>18</w:t>
            </w:r>
          </w:p>
        </w:tc>
      </w:tr>
    </w:tbl>
    <w:p w14:paraId="7E26B807" w14:textId="36BDF593" w:rsidR="008951C5" w:rsidRDefault="003D2EA0" w:rsidP="003D2EA0">
      <w:pPr>
        <w:pStyle w:val="Caption"/>
      </w:pPr>
      <w:r>
        <w:t xml:space="preserve">Table </w:t>
      </w:r>
      <w:r>
        <w:fldChar w:fldCharType="begin"/>
      </w:r>
      <w:r>
        <w:instrText xml:space="preserve"> SEQ Table \* ARABIC </w:instrText>
      </w:r>
      <w:r>
        <w:fldChar w:fldCharType="separate"/>
      </w:r>
      <w:r w:rsidR="006042CA">
        <w:rPr>
          <w:noProof/>
        </w:rPr>
        <w:t>5</w:t>
      </w:r>
      <w:r>
        <w:fldChar w:fldCharType="end"/>
      </w:r>
      <w:r>
        <w:t>- Pugh Matrix of System Solutions</w:t>
      </w:r>
    </w:p>
    <w:p w14:paraId="04DBD671" w14:textId="6C2F1B6B" w:rsidR="001C069A" w:rsidRDefault="001C069A" w:rsidP="004E4A93">
      <w:r>
        <w:t xml:space="preserve">The total scores for each of the three solutions can be seen at the bottom of the table. Solution 2, wireless power, scores 18, </w:t>
      </w:r>
      <w:r w:rsidR="008027C6">
        <w:t xml:space="preserve">scoring well on the ease of operation due to the ability to place the appliance and have it powered, however losing </w:t>
      </w:r>
      <w:r w:rsidR="006F20B1">
        <w:t xml:space="preserve">points on both the complexity of implementation and the cost, requiring complete redesigned of both appliances and the areas the are being used. Solution 3, </w:t>
      </w:r>
      <w:r w:rsidR="003A7409">
        <w:t>self-contained</w:t>
      </w:r>
      <w:r w:rsidR="006F20B1">
        <w:t xml:space="preserve"> batteries</w:t>
      </w:r>
      <w:r w:rsidR="00AF3F45">
        <w:t>, also scores 18</w:t>
      </w:r>
      <w:r w:rsidR="006F20B1">
        <w:t>, scor</w:t>
      </w:r>
      <w:r w:rsidR="00AF3F45">
        <w:t>ing</w:t>
      </w:r>
      <w:r w:rsidR="006F20B1">
        <w:t xml:space="preserve"> well on providing energy where required, due to its </w:t>
      </w:r>
      <w:r w:rsidR="003A7409">
        <w:t>self-contained</w:t>
      </w:r>
      <w:r w:rsidR="006F20B1">
        <w:t xml:space="preserve"> nature, however los</w:t>
      </w:r>
      <w:r w:rsidR="00AF3F45">
        <w:t>ing points due to the potential dangers of batteries</w:t>
      </w:r>
      <w:r w:rsidR="00BB682B">
        <w:t xml:space="preserve"> to users and the appliance, the difficulty in supplying enough power, and the cost and implementation complexity. </w:t>
      </w:r>
      <w:r w:rsidR="000E17A3">
        <w:t xml:space="preserve">As a result, Solution 1, the current solution, the power cable, scores the highest, with a score of </w:t>
      </w:r>
      <w:r w:rsidR="009A21B9">
        <w:t>21 overall, with standard marks in all categories</w:t>
      </w:r>
      <w:r w:rsidR="003A7409">
        <w:t>.</w:t>
      </w:r>
    </w:p>
    <w:p w14:paraId="46A3B46A" w14:textId="666608E9" w:rsidR="000003E0" w:rsidRDefault="00136A3B" w:rsidP="004E4A93">
      <w:r>
        <w:t xml:space="preserve">At this stage, using the Pugh Matrix, one option is to see if there are any composite solutions </w:t>
      </w:r>
      <w:r w:rsidR="00252562">
        <w:t>that can be formed from the solutions that were scored</w:t>
      </w:r>
      <w:r w:rsidR="00880D83">
        <w:t xml:space="preserve">. </w:t>
      </w:r>
      <w:r w:rsidR="006E60BD">
        <w:t xml:space="preserve">This is done through looking at areas that scored high in the Pugh </w:t>
      </w:r>
      <w:proofErr w:type="gramStart"/>
      <w:r w:rsidR="006E60BD">
        <w:t>matrix, and</w:t>
      </w:r>
      <w:proofErr w:type="gramEnd"/>
      <w:r w:rsidR="006E60BD">
        <w:t xml:space="preserve"> seeing if they can be combined into another solution. In the case</w:t>
      </w:r>
      <w:r w:rsidR="00D85AFF">
        <w:t xml:space="preserve"> of the problem being looked at in this paper, this would involve </w:t>
      </w:r>
      <w:r w:rsidR="00E87D2B">
        <w:t xml:space="preserve">combining the ease of operation of the wireless power system, with the ability for batteries to provide power </w:t>
      </w:r>
      <w:r w:rsidR="008A3ECC">
        <w:t xml:space="preserve">where it is needed, and the ease of implementation and low cost of a power cable. While this method can potentially successfully find new </w:t>
      </w:r>
      <w:r w:rsidR="009670F2">
        <w:t>solutions</w:t>
      </w:r>
      <w:r w:rsidR="00523273">
        <w:t xml:space="preserve"> that had not been identified from the function means table</w:t>
      </w:r>
      <w:r w:rsidR="005C0CD8">
        <w:t xml:space="preserve">, in this case a solution combining those options is not possible. As a result, Solution 1 remains the </w:t>
      </w:r>
      <w:r w:rsidR="008F4235">
        <w:t>winning solution.</w:t>
      </w:r>
    </w:p>
    <w:p w14:paraId="11520B1B" w14:textId="77777777" w:rsidR="00821291" w:rsidRDefault="00821291" w:rsidP="004E4A93"/>
    <w:p w14:paraId="53A920FD" w14:textId="551D6BC4" w:rsidR="00FC4150" w:rsidRDefault="00FC4150" w:rsidP="001F4A0B">
      <w:pPr>
        <w:pStyle w:val="Heading3"/>
      </w:pPr>
      <w:bookmarkStart w:id="10" w:name="_Toc218715529"/>
      <w:r>
        <w:t>QFD 2</w:t>
      </w:r>
      <w:bookmarkEnd w:id="10"/>
    </w:p>
    <w:p w14:paraId="6217731D" w14:textId="16FA40A9" w:rsidR="00FC4150" w:rsidRDefault="00301BC3" w:rsidP="004E4A93">
      <w:r>
        <w:t xml:space="preserve">The final step before detailed design of the solution can begin is to conduct Quality </w:t>
      </w:r>
      <w:r w:rsidR="005C6859">
        <w:t xml:space="preserve">Function Deployment 2. At this stage, we are </w:t>
      </w:r>
      <w:r w:rsidR="00D7755C">
        <w:t xml:space="preserve">verifying that the selected concept meets the requirements laid out earlier, and that all functions are being met. </w:t>
      </w:r>
      <w:r w:rsidR="00334C87">
        <w:t>To do this the functions required for the system</w:t>
      </w:r>
      <w:r w:rsidR="00CB444A">
        <w:t xml:space="preserve"> to operate</w:t>
      </w:r>
      <w:r w:rsidR="00334C87">
        <w:t xml:space="preserve"> are compared against the </w:t>
      </w:r>
      <w:r w:rsidR="00CB444A">
        <w:t xml:space="preserve">design solution chosen. </w:t>
      </w:r>
      <w:r w:rsidR="0072410D">
        <w:t xml:space="preserve">At this stage, had the Pugh Matrix not revealed a clear winner amongst solutions, a QFD 2 should be completed </w:t>
      </w:r>
      <w:r w:rsidR="00DA391A">
        <w:t xml:space="preserve">for all potential solutions, to check that all functions are being met. </w:t>
      </w:r>
      <w:r w:rsidR="00307A90">
        <w:t xml:space="preserve">Additionally, at this stage any </w:t>
      </w:r>
      <w:r w:rsidR="00D5740C">
        <w:t xml:space="preserve">design features specific to the individual solution should be included, to ensure that </w:t>
      </w:r>
      <w:r w:rsidR="00DF1537">
        <w:t xml:space="preserve">all </w:t>
      </w:r>
      <w:r w:rsidR="002252EE">
        <w:t>supporting solutions to the design are being examined for their importance. The results of QFD 2 can be seen below.</w:t>
      </w:r>
    </w:p>
    <w:p w14:paraId="5DD525DE" w14:textId="77777777" w:rsidR="00C632E2" w:rsidRDefault="00C632E2" w:rsidP="004E4A93"/>
    <w:p w14:paraId="144FAEFB" w14:textId="7131B1B0" w:rsidR="00C632E2" w:rsidRDefault="003D2EA0" w:rsidP="004E4A93">
      <w:r>
        <w:rPr>
          <w:noProof/>
        </w:rPr>
        <mc:AlternateContent>
          <mc:Choice Requires="wps">
            <w:drawing>
              <wp:anchor distT="0" distB="0" distL="114300" distR="114300" simplePos="0" relativeHeight="251756544" behindDoc="0" locked="0" layoutInCell="1" allowOverlap="1" wp14:anchorId="1A7AA55A" wp14:editId="029FB6A9">
                <wp:simplePos x="0" y="0"/>
                <wp:positionH relativeFrom="column">
                  <wp:posOffset>385445</wp:posOffset>
                </wp:positionH>
                <wp:positionV relativeFrom="paragraph">
                  <wp:posOffset>2823210</wp:posOffset>
                </wp:positionV>
                <wp:extent cx="4960620" cy="635"/>
                <wp:effectExtent l="0" t="0" r="0" b="0"/>
                <wp:wrapTopAndBottom/>
                <wp:docPr id="729849372" name="Text Box 1"/>
                <wp:cNvGraphicFramePr/>
                <a:graphic xmlns:a="http://schemas.openxmlformats.org/drawingml/2006/main">
                  <a:graphicData uri="http://schemas.microsoft.com/office/word/2010/wordprocessingShape">
                    <wps:wsp>
                      <wps:cNvSpPr txBox="1"/>
                      <wps:spPr>
                        <a:xfrm>
                          <a:off x="0" y="0"/>
                          <a:ext cx="4960620" cy="635"/>
                        </a:xfrm>
                        <a:prstGeom prst="rect">
                          <a:avLst/>
                        </a:prstGeom>
                        <a:solidFill>
                          <a:prstClr val="white"/>
                        </a:solidFill>
                        <a:ln>
                          <a:noFill/>
                        </a:ln>
                      </wps:spPr>
                      <wps:txbx>
                        <w:txbxContent>
                          <w:p w14:paraId="5D064156" w14:textId="06E06619" w:rsidR="003D2EA0" w:rsidRPr="00AA5D53" w:rsidRDefault="003D2EA0" w:rsidP="003D2EA0">
                            <w:pPr>
                              <w:pStyle w:val="Caption"/>
                              <w:rPr>
                                <w:sz w:val="22"/>
                                <w:szCs w:val="22"/>
                              </w:rPr>
                            </w:pPr>
                            <w:r>
                              <w:t xml:space="preserve">Table </w:t>
                            </w:r>
                            <w:r>
                              <w:fldChar w:fldCharType="begin"/>
                            </w:r>
                            <w:r>
                              <w:instrText xml:space="preserve"> SEQ Table \* ARABIC </w:instrText>
                            </w:r>
                            <w:r>
                              <w:fldChar w:fldCharType="separate"/>
                            </w:r>
                            <w:r>
                              <w:rPr>
                                <w:noProof/>
                              </w:rPr>
                              <w:t>6</w:t>
                            </w:r>
                            <w:r>
                              <w:fldChar w:fldCharType="end"/>
                            </w:r>
                            <w:r>
                              <w:t>- Quality Function Deployment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7AA55A" id="_x0000_s1034" type="#_x0000_t202" style="position:absolute;margin-left:30.35pt;margin-top:222.3pt;width:390.6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" stroked="f">
                <v:textbox style="mso-fit-shape-to-text:t" inset="0,0,0,0">
                  <w:txbxContent>
                    <w:p w14:paraId="5D064156" w14:textId="06E06619" w:rsidR="003D2EA0" w:rsidRPr="00AA5D53" w:rsidRDefault="003D2EA0" w:rsidP="003D2EA0">
                      <w:pPr>
                        <w:pStyle w:val="Caption"/>
                        <w:rPr>
                          <w:sz w:val="22"/>
                          <w:szCs w:val="22"/>
                        </w:rPr>
                      </w:pPr>
                      <w:r>
                        <w:t xml:space="preserve">Table </w:t>
                      </w:r>
                      <w:r>
                        <w:fldChar w:fldCharType="begin"/>
                      </w:r>
                      <w:r>
                        <w:instrText xml:space="preserve"> SEQ Table \* ARABIC </w:instrText>
                      </w:r>
                      <w:r>
                        <w:fldChar w:fldCharType="separate"/>
                      </w:r>
                      <w:r>
                        <w:rPr>
                          <w:noProof/>
                        </w:rPr>
                        <w:t>6</w:t>
                      </w:r>
                      <w:r>
                        <w:fldChar w:fldCharType="end"/>
                      </w:r>
                      <w:r>
                        <w:t>- Quality Function Deployment 2</w:t>
                      </w:r>
                    </w:p>
                  </w:txbxContent>
                </v:textbox>
                <w10:wrap type="topAndBottom"/>
              </v:shape>
            </w:pict>
          </mc:Fallback>
        </mc:AlternateContent>
      </w:r>
      <w:r w:rsidR="00C632E2" w:rsidRPr="00C632E2">
        <w:drawing>
          <wp:anchor distT="0" distB="0" distL="114300" distR="114300" simplePos="0" relativeHeight="251747328" behindDoc="0" locked="0" layoutInCell="1" allowOverlap="1" wp14:anchorId="6BE67041" wp14:editId="429D0D5D">
            <wp:simplePos x="0" y="0"/>
            <wp:positionH relativeFrom="margin">
              <wp:align>center</wp:align>
            </wp:positionH>
            <wp:positionV relativeFrom="paragraph">
              <wp:posOffset>38100</wp:posOffset>
            </wp:positionV>
            <wp:extent cx="4960620" cy="2727960"/>
            <wp:effectExtent l="0" t="0" r="0" b="0"/>
            <wp:wrapTopAndBottom/>
            <wp:docPr id="212122234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60620" cy="2727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21FC50" w14:textId="363F5FB0" w:rsidR="00C632E2" w:rsidRDefault="0089270A" w:rsidP="004E4A93">
      <w:r>
        <w:t xml:space="preserve">From conducting QFD 2 on the power cable solution, </w:t>
      </w:r>
      <w:proofErr w:type="gramStart"/>
      <w:r>
        <w:t>it can be seen that there</w:t>
      </w:r>
      <w:proofErr w:type="gramEnd"/>
      <w:r>
        <w:t xml:space="preserve"> is an extremely strong correlation between the functions and the design solutions, indicated by the red boxes. </w:t>
      </w:r>
      <w:r w:rsidR="00A9392F">
        <w:t xml:space="preserve">These red boxes indicate where there is a strong relationship between that function and a design feature. </w:t>
      </w:r>
      <w:r w:rsidR="00EA45C1">
        <w:t>Connecting the power cable to the socket on the wall has a strong relationship with the function of connecting the energy source. Orange boxes indicate medium relationships</w:t>
      </w:r>
      <w:r w:rsidR="00C14A69">
        <w:t xml:space="preserve">. It is possible to have weak </w:t>
      </w:r>
      <w:r w:rsidR="00E205A5">
        <w:t>relationships;</w:t>
      </w:r>
      <w:r w:rsidR="00C14A69">
        <w:t xml:space="preserve"> </w:t>
      </w:r>
      <w:r w:rsidR="00437293">
        <w:t>however,</w:t>
      </w:r>
      <w:r w:rsidR="00C14A69">
        <w:t xml:space="preserve"> none are shown here. Finally, the blank boxes indicate there is no relationship between the function and the design feature. </w:t>
      </w:r>
    </w:p>
    <w:p w14:paraId="624A72C1" w14:textId="545065AF" w:rsidR="003C3B73" w:rsidRDefault="00F871D4" w:rsidP="004E4A93">
      <w:r>
        <w:t>The data gathered during QFD 2 is a highly positive sign to see, showing that there is a strong relationship</w:t>
      </w:r>
      <w:r w:rsidR="007858E1">
        <w:t xml:space="preserve">. This is expected for a QFD 2 of a system that has been produced through Function Means Analysis. </w:t>
      </w:r>
      <w:r w:rsidR="00E07E9C">
        <w:t xml:space="preserve">What is also an encouraging sign going into the design stage of system engineering is that there are not random relationships </w:t>
      </w:r>
      <w:r w:rsidR="00E50219">
        <w:t xml:space="preserve">away from this line. Had there been relationships in the top left or bottom right corner of the table, there could be unexpected </w:t>
      </w:r>
      <w:r w:rsidR="00EB4FD3">
        <w:t>properties and interactions within the system, potentially leading to issues wi</w:t>
      </w:r>
      <w:r w:rsidR="006A7B4A">
        <w:t xml:space="preserve">th the use of the product if not corrected before design and manufacture. Additionally, as shown in </w:t>
      </w:r>
      <w:r w:rsidR="003D2EA0">
        <w:t>Table 7</w:t>
      </w:r>
      <w:r w:rsidR="006A7B4A">
        <w:t xml:space="preserve">, below, there are not </w:t>
      </w:r>
      <w:r w:rsidR="00D74EEE">
        <w:t xml:space="preserve">blank columns or rows in the table. While </w:t>
      </w:r>
      <w:r w:rsidR="00040019">
        <w:t>the individual rows and columns are sparsely filled, this is largely due to both the limited functions and design features present in this solution, and the rel</w:t>
      </w:r>
      <w:r w:rsidR="00C823AC">
        <w:t xml:space="preserve">ative simplicity of it. A more complex system, or an untried solution to a problem, could see </w:t>
      </w:r>
      <w:r w:rsidR="00375679">
        <w:t xml:space="preserve">lines sparsely filled, or blank. Blank rows indicate that that function is not </w:t>
      </w:r>
      <w:r w:rsidR="005A63A8">
        <w:t xml:space="preserve">being met by the design solution, while a blank column indicates that there is a feature of the design that </w:t>
      </w:r>
      <w:proofErr w:type="gramStart"/>
      <w:r w:rsidR="005A63A8">
        <w:t>has to</w:t>
      </w:r>
      <w:proofErr w:type="gramEnd"/>
      <w:r w:rsidR="005A63A8">
        <w:t xml:space="preserve"> impact on any of the system functions. In both cases, this indicates a failure in the Functional Means Analysis</w:t>
      </w:r>
      <w:r w:rsidR="003D2EA0">
        <w:t>.</w:t>
      </w:r>
    </w:p>
    <w:p w14:paraId="65837788" w14:textId="4F662DDC" w:rsidR="003C3B73" w:rsidRDefault="003D2EA0" w:rsidP="004E4A93">
      <w:r>
        <w:rPr>
          <w:noProof/>
        </w:rPr>
        <mc:AlternateContent>
          <mc:Choice Requires="wps">
            <w:drawing>
              <wp:anchor distT="0" distB="0" distL="114300" distR="114300" simplePos="0" relativeHeight="251758592" behindDoc="0" locked="0" layoutInCell="1" allowOverlap="1" wp14:anchorId="24D67235" wp14:editId="1003BB49">
                <wp:simplePos x="0" y="0"/>
                <wp:positionH relativeFrom="column">
                  <wp:posOffset>922655</wp:posOffset>
                </wp:positionH>
                <wp:positionV relativeFrom="paragraph">
                  <wp:posOffset>2933700</wp:posOffset>
                </wp:positionV>
                <wp:extent cx="3876675" cy="635"/>
                <wp:effectExtent l="0" t="0" r="0" b="0"/>
                <wp:wrapTopAndBottom/>
                <wp:docPr id="67776200" name="Text Box 1"/>
                <wp:cNvGraphicFramePr/>
                <a:graphic xmlns:a="http://schemas.openxmlformats.org/drawingml/2006/main">
                  <a:graphicData uri="http://schemas.microsoft.com/office/word/2010/wordprocessingShape">
                    <wps:wsp>
                      <wps:cNvSpPr txBox="1"/>
                      <wps:spPr>
                        <a:xfrm>
                          <a:off x="0" y="0"/>
                          <a:ext cx="3876675" cy="635"/>
                        </a:xfrm>
                        <a:prstGeom prst="rect">
                          <a:avLst/>
                        </a:prstGeom>
                        <a:solidFill>
                          <a:prstClr val="white"/>
                        </a:solidFill>
                        <a:ln>
                          <a:noFill/>
                        </a:ln>
                      </wps:spPr>
                      <wps:txbx>
                        <w:txbxContent>
                          <w:p w14:paraId="656FF055" w14:textId="07299FAB" w:rsidR="003D2EA0" w:rsidRPr="00FE6F7D" w:rsidRDefault="003D2EA0" w:rsidP="003D2EA0">
                            <w:pPr>
                              <w:pStyle w:val="Caption"/>
                              <w:rPr>
                                <w:sz w:val="22"/>
                                <w:szCs w:val="22"/>
                              </w:rPr>
                            </w:pPr>
                            <w:r>
                              <w:t xml:space="preserve">Table </w:t>
                            </w:r>
                            <w:r>
                              <w:fldChar w:fldCharType="begin"/>
                            </w:r>
                            <w:r>
                              <w:instrText xml:space="preserve"> SEQ Table \* ARABIC </w:instrText>
                            </w:r>
                            <w:r>
                              <w:fldChar w:fldCharType="separate"/>
                            </w:r>
                            <w:r>
                              <w:rPr>
                                <w:noProof/>
                              </w:rPr>
                              <w:t>7</w:t>
                            </w:r>
                            <w:r>
                              <w:fldChar w:fldCharType="end"/>
                            </w:r>
                            <w:r>
                              <w:t>- Example of a Failure in QFD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D67235" id="_x0000_s1035" type="#_x0000_t202" style="position:absolute;margin-left:72.65pt;margin-top:231pt;width:305.25pt;height:.0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" stroked="f">
                <v:textbox style="mso-fit-shape-to-text:t" inset="0,0,0,0">
                  <w:txbxContent>
                    <w:p w14:paraId="656FF055" w14:textId="07299FAB" w:rsidR="003D2EA0" w:rsidRPr="00FE6F7D" w:rsidRDefault="003D2EA0" w:rsidP="003D2EA0">
                      <w:pPr>
                        <w:pStyle w:val="Caption"/>
                        <w:rPr>
                          <w:sz w:val="22"/>
                          <w:szCs w:val="22"/>
                        </w:rPr>
                      </w:pPr>
                      <w:r>
                        <w:t xml:space="preserve">Table </w:t>
                      </w:r>
                      <w:r>
                        <w:fldChar w:fldCharType="begin"/>
                      </w:r>
                      <w:r>
                        <w:instrText xml:space="preserve"> SEQ Table \* ARABIC </w:instrText>
                      </w:r>
                      <w:r>
                        <w:fldChar w:fldCharType="separate"/>
                      </w:r>
                      <w:r>
                        <w:rPr>
                          <w:noProof/>
                        </w:rPr>
                        <w:t>7</w:t>
                      </w:r>
                      <w:r>
                        <w:fldChar w:fldCharType="end"/>
                      </w:r>
                      <w:r>
                        <w:t>- Example of a Failure in QFD 2</w:t>
                      </w:r>
                    </w:p>
                  </w:txbxContent>
                </v:textbox>
                <w10:wrap type="topAndBottom"/>
              </v:shape>
            </w:pict>
          </mc:Fallback>
        </mc:AlternateContent>
      </w:r>
      <w:r w:rsidR="003C3B73" w:rsidRPr="006A7B4A">
        <w:drawing>
          <wp:anchor distT="0" distB="0" distL="114300" distR="114300" simplePos="0" relativeHeight="251748352" behindDoc="0" locked="0" layoutInCell="1" allowOverlap="1" wp14:anchorId="7D783C32" wp14:editId="29BAFE6D">
            <wp:simplePos x="0" y="0"/>
            <wp:positionH relativeFrom="margin">
              <wp:align>center</wp:align>
            </wp:positionH>
            <wp:positionV relativeFrom="paragraph">
              <wp:posOffset>0</wp:posOffset>
            </wp:positionV>
            <wp:extent cx="3877216" cy="2876951"/>
            <wp:effectExtent l="0" t="0" r="9525" b="0"/>
            <wp:wrapTopAndBottom/>
            <wp:docPr id="169471507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715073" name="Picture 1" descr="A diagram of a diagram&#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3877216" cy="2876951"/>
                    </a:xfrm>
                    <a:prstGeom prst="rect">
                      <a:avLst/>
                    </a:prstGeom>
                  </pic:spPr>
                </pic:pic>
              </a:graphicData>
            </a:graphic>
            <wp14:sizeRelH relativeFrom="page">
              <wp14:pctWidth>0</wp14:pctWidth>
            </wp14:sizeRelH>
            <wp14:sizeRelV relativeFrom="page">
              <wp14:pctHeight>0</wp14:pctHeight>
            </wp14:sizeRelV>
          </wp:anchor>
        </w:drawing>
      </w:r>
    </w:p>
    <w:p w14:paraId="21024A70" w14:textId="6F09B8FC" w:rsidR="00FC4150" w:rsidRDefault="00FC4150" w:rsidP="001F4A0B">
      <w:pPr>
        <w:pStyle w:val="Heading3"/>
      </w:pPr>
      <w:bookmarkStart w:id="11" w:name="_Toc218715530"/>
      <w:r>
        <w:t>Conclusion</w:t>
      </w:r>
      <w:bookmarkEnd w:id="11"/>
    </w:p>
    <w:p w14:paraId="0897E768" w14:textId="77777777" w:rsidR="00246F2B" w:rsidRDefault="003C3B73" w:rsidP="002420F5">
      <w:r>
        <w:t xml:space="preserve">In conclusion, </w:t>
      </w:r>
      <w:proofErr w:type="gramStart"/>
      <w:r>
        <w:t>it is clear that there</w:t>
      </w:r>
      <w:proofErr w:type="gramEnd"/>
      <w:r>
        <w:t xml:space="preserve"> can</w:t>
      </w:r>
      <w:r w:rsidR="00F64647">
        <w:t xml:space="preserve"> be significant benefits to designing a system through the systems engineering approach. </w:t>
      </w:r>
      <w:r w:rsidR="0093308E">
        <w:t>While the case studying being looked at in this paper reveals that the ideal solution is that which is already being used, and that the benefits of other possible solutions do not outweigh the drawbacks of them</w:t>
      </w:r>
      <w:r w:rsidR="004C5C22">
        <w:t xml:space="preserve">, going through the design process highlights why it is that a solution chosen </w:t>
      </w:r>
      <w:r w:rsidR="000505FF">
        <w:t>almost 150 years ago</w:t>
      </w:r>
      <w:r w:rsidR="00421CB3">
        <w:t xml:space="preserve">. </w:t>
      </w:r>
      <w:r w:rsidR="00A3581A">
        <w:t>From the initial stages, we see</w:t>
      </w:r>
      <w:r w:rsidR="00DE29FA">
        <w:t xml:space="preserve"> the difficulties in establishing a set of unbiased requirements from a problem, based on feedback on a preexisting solution.</w:t>
      </w:r>
      <w:r w:rsidR="00A312FF">
        <w:t xml:space="preserve"> However, through following the methodology, we see the importance of this being done, to ensure unbiased requirements</w:t>
      </w:r>
      <w:r w:rsidR="00AE53DA">
        <w:t xml:space="preserve">, that truly understand what it is that the customer is after. From this, we get the functions required by the system </w:t>
      </w:r>
      <w:proofErr w:type="gramStart"/>
      <w:r w:rsidR="00AE53DA">
        <w:t>i</w:t>
      </w:r>
      <w:r w:rsidR="00665D4F">
        <w:t>n order to</w:t>
      </w:r>
      <w:proofErr w:type="gramEnd"/>
      <w:r w:rsidR="00665D4F">
        <w:t xml:space="preserve"> </w:t>
      </w:r>
      <w:r w:rsidR="00F90DB6">
        <w:t xml:space="preserve">meet the requirements. </w:t>
      </w:r>
      <w:r w:rsidR="00AA0821">
        <w:t xml:space="preserve">Going through the methodology on a power cable highlighted the importance of breaking down a problem into the </w:t>
      </w:r>
      <w:r w:rsidR="009C77E8">
        <w:t xml:space="preserve">base functions required. Settling for a function that </w:t>
      </w:r>
      <w:r w:rsidR="00B80341">
        <w:t xml:space="preserve">states ‘plug in the cable’ inherently forces a design with a cable, not allowing for innovation in design. As shown in </w:t>
      </w:r>
      <w:r w:rsidR="00545C4E">
        <w:t xml:space="preserve">the concept </w:t>
      </w:r>
      <w:r w:rsidR="009D3AF4">
        <w:t>generation</w:t>
      </w:r>
      <w:r w:rsidR="00545C4E">
        <w:t xml:space="preserve"> stage, there is a huge range of possible options a system could incorporate</w:t>
      </w:r>
      <w:r w:rsidR="00E56714">
        <w:t xml:space="preserve">. A world </w:t>
      </w:r>
      <w:r w:rsidR="00BA71C1">
        <w:t>of appliances plumbed into central steam power sounds like a safety nightmare, but interesting to see nevertheless</w:t>
      </w:r>
      <w:r w:rsidR="009A5739">
        <w:t xml:space="preserve">, as does a world of wireless power, where devices receive electricity wherever they are. </w:t>
      </w:r>
    </w:p>
    <w:p w14:paraId="7C5D0811" w14:textId="6A22EE25" w:rsidR="00A46928" w:rsidRDefault="002433B9" w:rsidP="002420F5">
      <w:r>
        <w:t xml:space="preserve">The </w:t>
      </w:r>
      <w:r w:rsidR="009D3AF4">
        <w:t xml:space="preserve">endless possibilities of concept generation are bought down to reality </w:t>
      </w:r>
      <w:r w:rsidR="00246F2B">
        <w:t>in the concept evaluation phase, revealing the in</w:t>
      </w:r>
      <w:r w:rsidR="005323A3">
        <w:t xml:space="preserve">herent safety issues of nuclear and steam powered appliances, </w:t>
      </w:r>
      <w:r w:rsidR="00982375">
        <w:t xml:space="preserve">or the power supply issues of thermal power from the sun. This down selection </w:t>
      </w:r>
      <w:r w:rsidR="0018131D">
        <w:t xml:space="preserve">is critical for showing the realistic possibilities, narrowing the possible choices to power cables, wireless power, and battery packs for all. </w:t>
      </w:r>
      <w:r w:rsidR="0087636E">
        <w:t>The Pugh Matrix revealed that feasible does not mean practical, and that a wireless world for now is still just a</w:t>
      </w:r>
      <w:r w:rsidR="008D18AF">
        <w:t xml:space="preserve"> possibility, with strong reasons for power cables being the default choice for appliances across the world. </w:t>
      </w:r>
      <w:r w:rsidR="00BC681E">
        <w:t xml:space="preserve">Finally, we get to QFD 2, the sanity </w:t>
      </w:r>
      <w:r w:rsidR="00A46928">
        <w:t>checks</w:t>
      </w:r>
      <w:r w:rsidR="00BC681E">
        <w:t xml:space="preserve"> on the system concept, making sure that </w:t>
      </w:r>
      <w:proofErr w:type="gramStart"/>
      <w:r w:rsidR="00BC681E">
        <w:t>all of</w:t>
      </w:r>
      <w:proofErr w:type="gramEnd"/>
      <w:r w:rsidR="00BC681E">
        <w:t xml:space="preserve"> the functions are being met, an early chance to identify any </w:t>
      </w:r>
      <w:r w:rsidR="00C40E5E">
        <w:t xml:space="preserve">unexpected interactions or behaviours, and a chance to streamline system features to only those that </w:t>
      </w:r>
      <w:proofErr w:type="gramStart"/>
      <w:r w:rsidR="00C40E5E">
        <w:t>actually have</w:t>
      </w:r>
      <w:proofErr w:type="gramEnd"/>
      <w:r w:rsidR="00C40E5E">
        <w:t xml:space="preserve"> an impact on the operation of it. </w:t>
      </w:r>
      <w:r w:rsidR="00724BBF">
        <w:t>This is the final chance to identify issues prior to physically designing the system</w:t>
      </w:r>
      <w:r w:rsidR="00C07CDC">
        <w:t>, before significantly more time and money is spent on it</w:t>
      </w:r>
      <w:r w:rsidR="008A710C">
        <w:t xml:space="preserve">. </w:t>
      </w:r>
      <w:r w:rsidR="00026874">
        <w:t xml:space="preserve">This is the purpose of systems engineering, a chance to check </w:t>
      </w:r>
      <w:r w:rsidR="00C65678">
        <w:t xml:space="preserve">on the design as it is progressing, check it does actually fulfil the requirements, check that all required functions are being met, check that all features of the system have a purpose, and potentially most importantly, check that there are no unintended interactions within the system. As shown at the start, </w:t>
      </w:r>
      <w:r w:rsidR="002930E5">
        <w:t>not identifying these interactions during the design stage, can cost hundreds of millions of pounds following manufacture</w:t>
      </w:r>
      <w:r w:rsidR="00444B37">
        <w:t>, entirely preventable through system engineering.</w:t>
      </w:r>
    </w:p>
    <w:p w14:paraId="4C7C43EB" w14:textId="77777777" w:rsidR="00A46928" w:rsidRDefault="00A46928">
      <w:pPr>
        <w:spacing w:line="278" w:lineRule="auto"/>
      </w:pPr>
      <w:r>
        <w:br w:type="page"/>
      </w:r>
    </w:p>
    <w:sdt>
      <w:sdtPr>
        <w:id w:val="478507316"/>
        <w:docPartObj>
          <w:docPartGallery w:val="Bibliographies"/>
          <w:docPartUnique/>
        </w:docPartObj>
      </w:sdtPr>
      <w:sdtEndPr>
        <w:rPr>
          <w:rFonts w:ascii="Calibri" w:eastAsia="Calibri" w:hAnsi="Calibri" w:cs="Calibri"/>
          <w:color w:val="auto"/>
          <w:sz w:val="22"/>
          <w:szCs w:val="22"/>
        </w:rPr>
      </w:sdtEndPr>
      <w:sdtContent>
        <w:p w14:paraId="559AC549" w14:textId="3759E214" w:rsidR="00F0716A" w:rsidRDefault="00F0716A">
          <w:pPr>
            <w:pStyle w:val="Heading1"/>
          </w:pPr>
          <w:r>
            <w:t>References</w:t>
          </w:r>
        </w:p>
        <w:sdt>
          <w:sdtPr>
            <w:id w:val="-573587230"/>
            <w:bibliography/>
          </w:sdtPr>
          <w:sdtContent>
            <w:p w14:paraId="6C05EF1C" w14:textId="77777777" w:rsidR="006042CA" w:rsidRDefault="00F0716A">
              <w:pPr>
                <w:rPr>
                  <w:rFonts w:asciiTheme="minorHAnsi" w:eastAsiaTheme="minorHAnsi" w:hAnsiTheme="minorHAnsi" w:cstheme="minorBidi"/>
                  <w:noProof/>
                  <w:kern w:val="2"/>
                  <w:sz w:val="24"/>
                  <w:szCs w:val="24"/>
                  <w14:ligatures w14:val="standardContextual"/>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042CA" w14:paraId="7C8454F7" w14:textId="77777777">
                <w:trPr>
                  <w:divId w:val="2084718128"/>
                  <w:tblCellSpacing w:w="15" w:type="dxa"/>
                </w:trPr>
                <w:tc>
                  <w:tcPr>
                    <w:tcW w:w="50" w:type="pct"/>
                    <w:hideMark/>
                  </w:tcPr>
                  <w:p w14:paraId="4B6CE6F2" w14:textId="11AE6FDB" w:rsidR="006042CA" w:rsidRDefault="006042CA">
                    <w:pPr>
                      <w:pStyle w:val="Bibliography"/>
                      <w:rPr>
                        <w:noProof/>
                        <w:sz w:val="24"/>
                        <w:szCs w:val="24"/>
                      </w:rPr>
                    </w:pPr>
                    <w:r>
                      <w:rPr>
                        <w:noProof/>
                      </w:rPr>
                      <w:t xml:space="preserve">[1] </w:t>
                    </w:r>
                  </w:p>
                </w:tc>
                <w:tc>
                  <w:tcPr>
                    <w:tcW w:w="0" w:type="auto"/>
                    <w:hideMark/>
                  </w:tcPr>
                  <w:p w14:paraId="2BE49DBE" w14:textId="77777777" w:rsidR="006042CA" w:rsidRDefault="006042CA">
                    <w:pPr>
                      <w:pStyle w:val="Bibliography"/>
                      <w:rPr>
                        <w:noProof/>
                      </w:rPr>
                    </w:pPr>
                    <w:r>
                      <w:rPr>
                        <w:noProof/>
                      </w:rPr>
                      <w:t xml:space="preserve">D. K. Hitchins, Systems Engineering: A 21st Century Systems Methodology, Chichester: John Wiley &amp; Sons, 2007. </w:t>
                    </w:r>
                  </w:p>
                </w:tc>
              </w:tr>
              <w:tr w:rsidR="006042CA" w14:paraId="10479C15" w14:textId="77777777">
                <w:trPr>
                  <w:divId w:val="2084718128"/>
                  <w:tblCellSpacing w:w="15" w:type="dxa"/>
                </w:trPr>
                <w:tc>
                  <w:tcPr>
                    <w:tcW w:w="50" w:type="pct"/>
                    <w:hideMark/>
                  </w:tcPr>
                  <w:p w14:paraId="7BBC8ADA" w14:textId="77777777" w:rsidR="006042CA" w:rsidRDefault="006042CA">
                    <w:pPr>
                      <w:pStyle w:val="Bibliography"/>
                      <w:rPr>
                        <w:noProof/>
                      </w:rPr>
                    </w:pPr>
                    <w:r>
                      <w:rPr>
                        <w:noProof/>
                      </w:rPr>
                      <w:t xml:space="preserve">[2] </w:t>
                    </w:r>
                  </w:p>
                </w:tc>
                <w:tc>
                  <w:tcPr>
                    <w:tcW w:w="0" w:type="auto"/>
                    <w:hideMark/>
                  </w:tcPr>
                  <w:p w14:paraId="0B27C89B" w14:textId="77777777" w:rsidR="006042CA" w:rsidRDefault="006042CA">
                    <w:pPr>
                      <w:pStyle w:val="Bibliography"/>
                      <w:rPr>
                        <w:noProof/>
                      </w:rPr>
                    </w:pPr>
                    <w:r>
                      <w:rPr>
                        <w:noProof/>
                      </w:rPr>
                      <w:t>G. Allison, “HMS Daring, the Royal Navy’s first Type 45 destroyer, has reached a significant, albeit unfortunate, milestone.,” UK Defence Journal, 2024.</w:t>
                    </w:r>
                  </w:p>
                </w:tc>
              </w:tr>
              <w:tr w:rsidR="006042CA" w14:paraId="0A4D8190" w14:textId="77777777">
                <w:trPr>
                  <w:divId w:val="2084718128"/>
                  <w:tblCellSpacing w:w="15" w:type="dxa"/>
                </w:trPr>
                <w:tc>
                  <w:tcPr>
                    <w:tcW w:w="50" w:type="pct"/>
                    <w:hideMark/>
                  </w:tcPr>
                  <w:p w14:paraId="263B86D4" w14:textId="77777777" w:rsidR="006042CA" w:rsidRDefault="006042CA">
                    <w:pPr>
                      <w:pStyle w:val="Bibliography"/>
                      <w:rPr>
                        <w:noProof/>
                      </w:rPr>
                    </w:pPr>
                    <w:r>
                      <w:rPr>
                        <w:noProof/>
                      </w:rPr>
                      <w:t xml:space="preserve">[3] </w:t>
                    </w:r>
                  </w:p>
                </w:tc>
                <w:tc>
                  <w:tcPr>
                    <w:tcW w:w="0" w:type="auto"/>
                    <w:hideMark/>
                  </w:tcPr>
                  <w:p w14:paraId="54B04B81" w14:textId="77777777" w:rsidR="006042CA" w:rsidRDefault="006042CA">
                    <w:pPr>
                      <w:pStyle w:val="Bibliography"/>
                      <w:rPr>
                        <w:noProof/>
                      </w:rPr>
                    </w:pPr>
                    <w:r>
                      <w:rPr>
                        <w:noProof/>
                      </w:rPr>
                      <w:t xml:space="preserve">U. N. (. Lieutenant Commander Steven T. Wills, “Confessions of a Former LCS Champion,” </w:t>
                    </w:r>
                    <w:r>
                      <w:rPr>
                        <w:i/>
                        <w:iCs/>
                        <w:noProof/>
                      </w:rPr>
                      <w:t xml:space="preserve">Proceedings, </w:t>
                    </w:r>
                    <w:r>
                      <w:rPr>
                        <w:noProof/>
                      </w:rPr>
                      <w:t xml:space="preserve">vol. 149, no. 12, 2023. </w:t>
                    </w:r>
                  </w:p>
                </w:tc>
              </w:tr>
              <w:tr w:rsidR="006042CA" w14:paraId="4CC005D9" w14:textId="77777777">
                <w:trPr>
                  <w:divId w:val="2084718128"/>
                  <w:tblCellSpacing w:w="15" w:type="dxa"/>
                </w:trPr>
                <w:tc>
                  <w:tcPr>
                    <w:tcW w:w="50" w:type="pct"/>
                    <w:hideMark/>
                  </w:tcPr>
                  <w:p w14:paraId="5A7021CA" w14:textId="77777777" w:rsidR="006042CA" w:rsidRDefault="006042CA">
                    <w:pPr>
                      <w:pStyle w:val="Bibliography"/>
                      <w:rPr>
                        <w:noProof/>
                      </w:rPr>
                    </w:pPr>
                    <w:r>
                      <w:rPr>
                        <w:noProof/>
                      </w:rPr>
                      <w:t xml:space="preserve">[4] </w:t>
                    </w:r>
                  </w:p>
                </w:tc>
                <w:tc>
                  <w:tcPr>
                    <w:tcW w:w="0" w:type="auto"/>
                    <w:hideMark/>
                  </w:tcPr>
                  <w:p w14:paraId="1ACD303B" w14:textId="77777777" w:rsidR="006042CA" w:rsidRDefault="006042CA">
                    <w:pPr>
                      <w:pStyle w:val="Bibliography"/>
                      <w:rPr>
                        <w:noProof/>
                      </w:rPr>
                    </w:pPr>
                    <w:r>
                      <w:rPr>
                        <w:noProof/>
                      </w:rPr>
                      <w:t>R. O'Rourke, “Navy Littoral Combat Ship (LCS) Program: Background and Issues for Congress,” Congressional Research Service, 2019.</w:t>
                    </w:r>
                  </w:p>
                </w:tc>
              </w:tr>
              <w:tr w:rsidR="006042CA" w14:paraId="6D83E7D4" w14:textId="77777777">
                <w:trPr>
                  <w:divId w:val="2084718128"/>
                  <w:tblCellSpacing w:w="15" w:type="dxa"/>
                </w:trPr>
                <w:tc>
                  <w:tcPr>
                    <w:tcW w:w="50" w:type="pct"/>
                    <w:hideMark/>
                  </w:tcPr>
                  <w:p w14:paraId="7DAD3B6E" w14:textId="77777777" w:rsidR="006042CA" w:rsidRDefault="006042CA">
                    <w:pPr>
                      <w:pStyle w:val="Bibliography"/>
                      <w:rPr>
                        <w:noProof/>
                      </w:rPr>
                    </w:pPr>
                    <w:r>
                      <w:rPr>
                        <w:noProof/>
                      </w:rPr>
                      <w:t xml:space="preserve">[5] </w:t>
                    </w:r>
                  </w:p>
                </w:tc>
                <w:tc>
                  <w:tcPr>
                    <w:tcW w:w="0" w:type="auto"/>
                    <w:hideMark/>
                  </w:tcPr>
                  <w:p w14:paraId="79CDF6D9" w14:textId="77777777" w:rsidR="006042CA" w:rsidRDefault="006042CA">
                    <w:pPr>
                      <w:pStyle w:val="Bibliography"/>
                      <w:rPr>
                        <w:noProof/>
                      </w:rPr>
                    </w:pPr>
                    <w:r>
                      <w:rPr>
                        <w:noProof/>
                      </w:rPr>
                      <w:t>J. D. R. Laydon, “Ajax: Soldiers medically discharged after noise exposure,” Forces News, 2021.</w:t>
                    </w:r>
                  </w:p>
                </w:tc>
              </w:tr>
              <w:tr w:rsidR="006042CA" w14:paraId="50E80997" w14:textId="77777777">
                <w:trPr>
                  <w:divId w:val="2084718128"/>
                  <w:tblCellSpacing w:w="15" w:type="dxa"/>
                </w:trPr>
                <w:tc>
                  <w:tcPr>
                    <w:tcW w:w="50" w:type="pct"/>
                    <w:hideMark/>
                  </w:tcPr>
                  <w:p w14:paraId="786199BD" w14:textId="77777777" w:rsidR="006042CA" w:rsidRDefault="006042CA">
                    <w:pPr>
                      <w:pStyle w:val="Bibliography"/>
                      <w:rPr>
                        <w:noProof/>
                      </w:rPr>
                    </w:pPr>
                    <w:r>
                      <w:rPr>
                        <w:noProof/>
                      </w:rPr>
                      <w:t xml:space="preserve">[6] </w:t>
                    </w:r>
                  </w:p>
                </w:tc>
                <w:tc>
                  <w:tcPr>
                    <w:tcW w:w="0" w:type="auto"/>
                    <w:hideMark/>
                  </w:tcPr>
                  <w:p w14:paraId="5353CCE3" w14:textId="77777777" w:rsidR="006042CA" w:rsidRDefault="006042CA">
                    <w:pPr>
                      <w:pStyle w:val="Bibliography"/>
                      <w:rPr>
                        <w:noProof/>
                      </w:rPr>
                    </w:pPr>
                    <w:r>
                      <w:rPr>
                        <w:noProof/>
                      </w:rPr>
                      <w:t>K. Whannel, “Minister 'disgusted' after soldiers injured in Ajax exercise,” BBC News, 2025.</w:t>
                    </w:r>
                  </w:p>
                </w:tc>
              </w:tr>
              <w:tr w:rsidR="006042CA" w14:paraId="3D5BF890" w14:textId="77777777">
                <w:trPr>
                  <w:divId w:val="2084718128"/>
                  <w:tblCellSpacing w:w="15" w:type="dxa"/>
                </w:trPr>
                <w:tc>
                  <w:tcPr>
                    <w:tcW w:w="50" w:type="pct"/>
                    <w:hideMark/>
                  </w:tcPr>
                  <w:p w14:paraId="70C4B99F" w14:textId="77777777" w:rsidR="006042CA" w:rsidRDefault="006042CA">
                    <w:pPr>
                      <w:pStyle w:val="Bibliography"/>
                      <w:rPr>
                        <w:noProof/>
                      </w:rPr>
                    </w:pPr>
                    <w:r>
                      <w:rPr>
                        <w:noProof/>
                      </w:rPr>
                      <w:t xml:space="preserve">[7] </w:t>
                    </w:r>
                  </w:p>
                </w:tc>
                <w:tc>
                  <w:tcPr>
                    <w:tcW w:w="0" w:type="auto"/>
                    <w:hideMark/>
                  </w:tcPr>
                  <w:p w14:paraId="46120BD0" w14:textId="77777777" w:rsidR="006042CA" w:rsidRDefault="006042CA">
                    <w:pPr>
                      <w:pStyle w:val="Bibliography"/>
                      <w:rPr>
                        <w:noProof/>
                      </w:rPr>
                    </w:pPr>
                    <w:r>
                      <w:rPr>
                        <w:noProof/>
                      </w:rPr>
                      <w:t>“History of the Power Cord,” Jameco Electronics, [Online]. Available: https://www.jameco.com/Jameco/workshop/resources/history-of-the-power-cord.html?srsltid=AfmBOopmhNNUMRDA_wpupjEKD5vbIuOohoZS3zTCkqMKrxNPkmZ0T07I. [Accessed 1 2026].</w:t>
                    </w:r>
                  </w:p>
                </w:tc>
              </w:tr>
              <w:tr w:rsidR="006042CA" w14:paraId="58354993" w14:textId="77777777">
                <w:trPr>
                  <w:divId w:val="2084718128"/>
                  <w:tblCellSpacing w:w="15" w:type="dxa"/>
                </w:trPr>
                <w:tc>
                  <w:tcPr>
                    <w:tcW w:w="50" w:type="pct"/>
                    <w:hideMark/>
                  </w:tcPr>
                  <w:p w14:paraId="0C5B8987" w14:textId="77777777" w:rsidR="006042CA" w:rsidRDefault="006042CA">
                    <w:pPr>
                      <w:pStyle w:val="Bibliography"/>
                      <w:rPr>
                        <w:noProof/>
                      </w:rPr>
                    </w:pPr>
                    <w:r>
                      <w:rPr>
                        <w:noProof/>
                      </w:rPr>
                      <w:t xml:space="preserve">[8] </w:t>
                    </w:r>
                  </w:p>
                </w:tc>
                <w:tc>
                  <w:tcPr>
                    <w:tcW w:w="0" w:type="auto"/>
                    <w:hideMark/>
                  </w:tcPr>
                  <w:p w14:paraId="2EB7B206" w14:textId="77777777" w:rsidR="006042CA" w:rsidRDefault="006042CA">
                    <w:pPr>
                      <w:pStyle w:val="Bibliography"/>
                      <w:rPr>
                        <w:noProof/>
                      </w:rPr>
                    </w:pPr>
                    <w:r>
                      <w:rPr>
                        <w:noProof/>
                      </w:rPr>
                      <w:t>“What is the history of electrical cables?,” Eland Cables, [Online]. Available: https://www.elandcables.com/the-cable-lab/faqs/faq-what-is-the-history-of-electrical-cables. [Accessed 1 2026].</w:t>
                    </w:r>
                  </w:p>
                </w:tc>
              </w:tr>
              <w:tr w:rsidR="006042CA" w14:paraId="54178DE6" w14:textId="77777777">
                <w:trPr>
                  <w:divId w:val="2084718128"/>
                  <w:tblCellSpacing w:w="15" w:type="dxa"/>
                </w:trPr>
                <w:tc>
                  <w:tcPr>
                    <w:tcW w:w="50" w:type="pct"/>
                    <w:hideMark/>
                  </w:tcPr>
                  <w:p w14:paraId="0F546B7D" w14:textId="77777777" w:rsidR="006042CA" w:rsidRDefault="006042CA">
                    <w:pPr>
                      <w:pStyle w:val="Bibliography"/>
                      <w:rPr>
                        <w:noProof/>
                      </w:rPr>
                    </w:pPr>
                    <w:r>
                      <w:rPr>
                        <w:noProof/>
                      </w:rPr>
                      <w:t xml:space="preserve">[9] </w:t>
                    </w:r>
                  </w:p>
                </w:tc>
                <w:tc>
                  <w:tcPr>
                    <w:tcW w:w="0" w:type="auto"/>
                    <w:hideMark/>
                  </w:tcPr>
                  <w:p w14:paraId="34AC6125" w14:textId="77777777" w:rsidR="006042CA" w:rsidRDefault="006042CA">
                    <w:pPr>
                      <w:pStyle w:val="Bibliography"/>
                      <w:rPr>
                        <w:noProof/>
                      </w:rPr>
                    </w:pPr>
                    <w:r>
                      <w:rPr>
                        <w:noProof/>
                      </w:rPr>
                      <w:t>“Summary of Electric Power Cable History,” ELEK, [Online]. Available: https://elek.com/articles/summary-of-electric-power-cable-history/?srsltid=AfmBOorSKxCf2a1AfEH0Rbi-y3B0eExwSGTPusfahs7T1dy3DUWMzoQU. [Accessed 1 2026].</w:t>
                    </w:r>
                  </w:p>
                </w:tc>
              </w:tr>
            </w:tbl>
            <w:p w14:paraId="26AB9902" w14:textId="77777777" w:rsidR="006042CA" w:rsidRDefault="006042CA">
              <w:pPr>
                <w:divId w:val="2084718128"/>
                <w:rPr>
                  <w:rFonts w:eastAsia="Times New Roman"/>
                  <w:noProof/>
                </w:rPr>
              </w:pPr>
            </w:p>
            <w:p w14:paraId="2D8F6639" w14:textId="7FB0A93F" w:rsidR="00F0716A" w:rsidRDefault="00F0716A">
              <w:r>
                <w:rPr>
                  <w:b/>
                  <w:bCs/>
                </w:rPr>
                <w:fldChar w:fldCharType="end"/>
              </w:r>
            </w:p>
          </w:sdtContent>
        </w:sdt>
      </w:sdtContent>
    </w:sdt>
    <w:p w14:paraId="574BE317" w14:textId="77777777" w:rsidR="002420F5" w:rsidRDefault="002420F5" w:rsidP="002420F5"/>
    <w:p w14:paraId="34BCF433" w14:textId="5648E215" w:rsidR="002420F5" w:rsidRDefault="002420F5">
      <w:pPr>
        <w:spacing w:line="278" w:lineRule="auto"/>
      </w:pPr>
      <w:r>
        <w:br w:type="page"/>
      </w:r>
    </w:p>
    <w:p w14:paraId="0A87FE79" w14:textId="5F05BA64" w:rsidR="002420F5" w:rsidRDefault="002420F5" w:rsidP="002420F5">
      <w:pPr>
        <w:pStyle w:val="Heading2"/>
      </w:pPr>
      <w:bookmarkStart w:id="12" w:name="_Toc218715531"/>
      <w:r>
        <w:t>Annex A</w:t>
      </w:r>
      <w:bookmarkEnd w:id="12"/>
    </w:p>
    <w:tbl>
      <w:tblPr>
        <w:tblStyle w:val="TableGrid"/>
        <w:tblW w:w="0" w:type="auto"/>
        <w:tblLook w:val="04A0" w:firstRow="1" w:lastRow="0" w:firstColumn="1" w:lastColumn="0" w:noHBand="0" w:noVBand="1"/>
      </w:tblPr>
      <w:tblGrid>
        <w:gridCol w:w="2405"/>
        <w:gridCol w:w="6611"/>
      </w:tblGrid>
      <w:tr w:rsidR="002420F5" w14:paraId="27DDFF09" w14:textId="77777777" w:rsidTr="00B357B2">
        <w:tc>
          <w:tcPr>
            <w:tcW w:w="2405" w:type="dxa"/>
          </w:tcPr>
          <w:p w14:paraId="4626A2C2" w14:textId="2F62D593" w:rsidR="002420F5" w:rsidRPr="00131F92" w:rsidRDefault="002420F5" w:rsidP="002420F5">
            <w:pPr>
              <w:rPr>
                <w:rStyle w:val="IntenseEmphasis"/>
                <w:sz w:val="28"/>
                <w:szCs w:val="28"/>
              </w:rPr>
            </w:pPr>
            <w:r w:rsidRPr="00131F92">
              <w:rPr>
                <w:rStyle w:val="IntenseEmphasis"/>
                <w:sz w:val="28"/>
                <w:szCs w:val="28"/>
              </w:rPr>
              <w:t>Option</w:t>
            </w:r>
          </w:p>
        </w:tc>
        <w:tc>
          <w:tcPr>
            <w:tcW w:w="6611" w:type="dxa"/>
          </w:tcPr>
          <w:p w14:paraId="533EB621" w14:textId="0A1156A7" w:rsidR="002420F5" w:rsidRPr="00131F92" w:rsidRDefault="002420F5" w:rsidP="002420F5">
            <w:pPr>
              <w:rPr>
                <w:rStyle w:val="IntenseEmphasis"/>
                <w:sz w:val="28"/>
                <w:szCs w:val="28"/>
              </w:rPr>
            </w:pPr>
            <w:r w:rsidRPr="00131F92">
              <w:rPr>
                <w:rStyle w:val="IntenseEmphasis"/>
                <w:sz w:val="28"/>
                <w:szCs w:val="28"/>
              </w:rPr>
              <w:t>Reason for Removal</w:t>
            </w:r>
          </w:p>
        </w:tc>
      </w:tr>
      <w:tr w:rsidR="002420F5" w14:paraId="4B491620" w14:textId="77777777" w:rsidTr="00B357B2">
        <w:tc>
          <w:tcPr>
            <w:tcW w:w="2405" w:type="dxa"/>
          </w:tcPr>
          <w:p w14:paraId="0A8DB718" w14:textId="0B545D86" w:rsidR="002420F5" w:rsidRDefault="00131F92" w:rsidP="002420F5">
            <w:r>
              <w:t>Pipes</w:t>
            </w:r>
          </w:p>
        </w:tc>
        <w:tc>
          <w:tcPr>
            <w:tcW w:w="6611" w:type="dxa"/>
          </w:tcPr>
          <w:p w14:paraId="79B5B762" w14:textId="7F64F627" w:rsidR="002420F5" w:rsidRDefault="00131F92" w:rsidP="002420F5">
            <w:r>
              <w:t xml:space="preserve">Plumping fit for water or steam is highly dangerous for those inexperienced, </w:t>
            </w:r>
            <w:r w:rsidR="0059502A">
              <w:t>failing the requirement for ease of use by all</w:t>
            </w:r>
          </w:p>
        </w:tc>
      </w:tr>
      <w:tr w:rsidR="002420F5" w14:paraId="47D5F38D" w14:textId="77777777" w:rsidTr="00B357B2">
        <w:tc>
          <w:tcPr>
            <w:tcW w:w="2405" w:type="dxa"/>
          </w:tcPr>
          <w:p w14:paraId="4DE29647" w14:textId="46930E90" w:rsidR="002420F5" w:rsidRDefault="0059502A" w:rsidP="002420F5">
            <w:r>
              <w:t>Nuclear</w:t>
            </w:r>
          </w:p>
        </w:tc>
        <w:tc>
          <w:tcPr>
            <w:tcW w:w="6611" w:type="dxa"/>
          </w:tcPr>
          <w:p w14:paraId="08ABF4AB" w14:textId="37EC234A" w:rsidR="002420F5" w:rsidRDefault="00A40483" w:rsidP="002420F5">
            <w:r>
              <w:t>All sources of power using nuclear material have significant hazards to their operation</w:t>
            </w:r>
          </w:p>
        </w:tc>
      </w:tr>
      <w:tr w:rsidR="002420F5" w14:paraId="73CCAEB6" w14:textId="77777777" w:rsidTr="00B357B2">
        <w:tc>
          <w:tcPr>
            <w:tcW w:w="2405" w:type="dxa"/>
          </w:tcPr>
          <w:p w14:paraId="75ED413C" w14:textId="1A87538B" w:rsidR="002420F5" w:rsidRDefault="00A40483" w:rsidP="002420F5">
            <w:r>
              <w:t>Lasers</w:t>
            </w:r>
          </w:p>
        </w:tc>
        <w:tc>
          <w:tcPr>
            <w:tcW w:w="6611" w:type="dxa"/>
          </w:tcPr>
          <w:p w14:paraId="29EC92E9" w14:textId="10D9992E" w:rsidR="002420F5" w:rsidRDefault="00A40483" w:rsidP="002420F5">
            <w:r>
              <w:t>Utilising lasers for power would require high powers, which pose significant dangers</w:t>
            </w:r>
            <w:r w:rsidR="00117299">
              <w:t xml:space="preserve"> to people, as well as requiring significant work to get working every time, reducing the ease of use</w:t>
            </w:r>
          </w:p>
        </w:tc>
      </w:tr>
      <w:tr w:rsidR="002420F5" w14:paraId="24530DCB" w14:textId="77777777" w:rsidTr="00B357B2">
        <w:tc>
          <w:tcPr>
            <w:tcW w:w="2405" w:type="dxa"/>
          </w:tcPr>
          <w:p w14:paraId="0E57738E" w14:textId="218BC4E0" w:rsidR="002420F5" w:rsidRDefault="00117299" w:rsidP="002420F5">
            <w:r>
              <w:t>Flywheels</w:t>
            </w:r>
          </w:p>
        </w:tc>
        <w:tc>
          <w:tcPr>
            <w:tcW w:w="6611" w:type="dxa"/>
          </w:tcPr>
          <w:p w14:paraId="4BF8D6BE" w14:textId="3A1F2488" w:rsidR="002420F5" w:rsidRDefault="00CF7159" w:rsidP="002420F5">
            <w:r>
              <w:t>Flywheels are often heavy, and to provide the power required for many appliances would require extreme speed, posing a significant danger to all involved, as well as potentially insufficient power supply to the device</w:t>
            </w:r>
          </w:p>
        </w:tc>
      </w:tr>
      <w:tr w:rsidR="002420F5" w14:paraId="2BE75F9B" w14:textId="77777777" w:rsidTr="00B357B2">
        <w:tc>
          <w:tcPr>
            <w:tcW w:w="2405" w:type="dxa"/>
          </w:tcPr>
          <w:p w14:paraId="2144E543" w14:textId="4D5F53AB" w:rsidR="002420F5" w:rsidRDefault="00CF7159" w:rsidP="002420F5">
            <w:r>
              <w:t>Drivebelts</w:t>
            </w:r>
          </w:p>
        </w:tc>
        <w:tc>
          <w:tcPr>
            <w:tcW w:w="6611" w:type="dxa"/>
          </w:tcPr>
          <w:p w14:paraId="6B1BFDE0" w14:textId="6C8A6102" w:rsidR="00584DF5" w:rsidRDefault="00584DF5" w:rsidP="002420F5">
            <w:r>
              <w:t>A drivebelt in operation is moving at high speeds, posing significant safety hazards to users</w:t>
            </w:r>
          </w:p>
        </w:tc>
      </w:tr>
      <w:tr w:rsidR="00584DF5" w14:paraId="680F16E5" w14:textId="77777777" w:rsidTr="00B357B2">
        <w:tc>
          <w:tcPr>
            <w:tcW w:w="2405" w:type="dxa"/>
          </w:tcPr>
          <w:p w14:paraId="22E91F99" w14:textId="16900EB4" w:rsidR="00584DF5" w:rsidRDefault="00584DF5" w:rsidP="002420F5">
            <w:r>
              <w:t>Axels</w:t>
            </w:r>
          </w:p>
        </w:tc>
        <w:tc>
          <w:tcPr>
            <w:tcW w:w="6611" w:type="dxa"/>
          </w:tcPr>
          <w:p w14:paraId="646DEC4C" w14:textId="4C7ECC40" w:rsidR="00584DF5" w:rsidRDefault="00584DF5" w:rsidP="002420F5">
            <w:r>
              <w:t>Same as drive belts, there are significant safety hazards to their use</w:t>
            </w:r>
          </w:p>
        </w:tc>
      </w:tr>
      <w:tr w:rsidR="00584DF5" w14:paraId="12532C6B" w14:textId="77777777" w:rsidTr="00B357B2">
        <w:tc>
          <w:tcPr>
            <w:tcW w:w="2405" w:type="dxa"/>
          </w:tcPr>
          <w:p w14:paraId="667E6894" w14:textId="61C793B4" w:rsidR="00584DF5" w:rsidRDefault="00584DF5" w:rsidP="002420F5">
            <w:r>
              <w:t>Solar Power</w:t>
            </w:r>
          </w:p>
        </w:tc>
        <w:tc>
          <w:tcPr>
            <w:tcW w:w="6611" w:type="dxa"/>
          </w:tcPr>
          <w:p w14:paraId="1A7EECE7" w14:textId="7F2BD06E" w:rsidR="00584DF5" w:rsidRDefault="00584DF5" w:rsidP="002420F5">
            <w:r>
              <w:t>Utilising solar power would have significant issues with the sufficient supply of power to the device</w:t>
            </w:r>
            <w:r w:rsidR="008E583E">
              <w:t>, as well as the issues with plumping pipes</w:t>
            </w:r>
          </w:p>
        </w:tc>
      </w:tr>
      <w:tr w:rsidR="00584DF5" w14:paraId="737E49A3" w14:textId="77777777" w:rsidTr="00B357B2">
        <w:tc>
          <w:tcPr>
            <w:tcW w:w="2405" w:type="dxa"/>
          </w:tcPr>
          <w:p w14:paraId="31355C14" w14:textId="6E77D26C" w:rsidR="00584DF5" w:rsidRDefault="00584DF5" w:rsidP="002420F5">
            <w:r>
              <w:t>Geothermal</w:t>
            </w:r>
          </w:p>
        </w:tc>
        <w:tc>
          <w:tcPr>
            <w:tcW w:w="6611" w:type="dxa"/>
          </w:tcPr>
          <w:p w14:paraId="671A355E" w14:textId="439E14C3" w:rsidR="00584DF5" w:rsidRDefault="008E583E" w:rsidP="002420F5">
            <w:r>
              <w:t>Ignoring the significant cost of geothermal as a power source, this would require high pressure piping, a significant danger</w:t>
            </w:r>
          </w:p>
        </w:tc>
      </w:tr>
    </w:tbl>
    <w:p w14:paraId="3A26E3CE" w14:textId="77777777" w:rsidR="002420F5" w:rsidRDefault="002420F5" w:rsidP="002420F5"/>
    <w:p w14:paraId="140243B8" w14:textId="77777777" w:rsidR="00F0716A" w:rsidRPr="002420F5" w:rsidRDefault="00F0716A" w:rsidP="002420F5"/>
    <w:sectPr w:rsidR="00F0716A" w:rsidRPr="002420F5" w:rsidSect="00E25E0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B586D" w14:textId="77777777" w:rsidR="00476D51" w:rsidRDefault="00476D51" w:rsidP="00ED6261">
      <w:pPr>
        <w:spacing w:after="0" w:line="240" w:lineRule="auto"/>
      </w:pPr>
      <w:r>
        <w:separator/>
      </w:r>
    </w:p>
  </w:endnote>
  <w:endnote w:type="continuationSeparator" w:id="0">
    <w:p w14:paraId="3C163566" w14:textId="77777777" w:rsidR="00476D51" w:rsidRDefault="00476D51" w:rsidP="00ED6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026915"/>
      <w:docPartObj>
        <w:docPartGallery w:val="Page Numbers (Bottom of Page)"/>
        <w:docPartUnique/>
      </w:docPartObj>
    </w:sdtPr>
    <w:sdtContent>
      <w:p w14:paraId="30778851" w14:textId="4B665EB1" w:rsidR="00E25E04" w:rsidRDefault="00E25E04">
        <w:pPr>
          <w:pStyle w:val="Footer"/>
          <w:jc w:val="center"/>
        </w:pPr>
        <w:r>
          <w:fldChar w:fldCharType="begin"/>
        </w:r>
        <w:r>
          <w:instrText>PAGE   \* MERGEFORMAT</w:instrText>
        </w:r>
        <w:r>
          <w:fldChar w:fldCharType="separate"/>
        </w:r>
        <w:r>
          <w:t>2</w:t>
        </w:r>
        <w:r>
          <w:fldChar w:fldCharType="end"/>
        </w:r>
      </w:p>
    </w:sdtContent>
  </w:sdt>
  <w:p w14:paraId="4DB6C854" w14:textId="77777777" w:rsidR="00F5774B" w:rsidRDefault="00F577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7879352"/>
      <w:docPartObj>
        <w:docPartGallery w:val="Page Numbers (Bottom of Page)"/>
        <w:docPartUnique/>
      </w:docPartObj>
    </w:sdtPr>
    <w:sdtContent>
      <w:p w14:paraId="33DA314C" w14:textId="3880302A" w:rsidR="00E25E04" w:rsidRDefault="00E25E04">
        <w:pPr>
          <w:pStyle w:val="Footer"/>
          <w:jc w:val="center"/>
        </w:pPr>
        <w:r>
          <w:fldChar w:fldCharType="begin"/>
        </w:r>
        <w:r>
          <w:instrText>PAGE   \* MERGEFORMAT</w:instrText>
        </w:r>
        <w:r>
          <w:fldChar w:fldCharType="separate"/>
        </w:r>
        <w:r>
          <w:t>2</w:t>
        </w:r>
        <w:r>
          <w:fldChar w:fldCharType="end"/>
        </w:r>
      </w:p>
    </w:sdtContent>
  </w:sdt>
  <w:p w14:paraId="1CFF42F8" w14:textId="77777777" w:rsidR="00E25E04" w:rsidRDefault="00E25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633C9" w14:textId="77777777" w:rsidR="00476D51" w:rsidRDefault="00476D51" w:rsidP="00ED6261">
      <w:pPr>
        <w:spacing w:after="0" w:line="240" w:lineRule="auto"/>
      </w:pPr>
      <w:r>
        <w:separator/>
      </w:r>
    </w:p>
  </w:footnote>
  <w:footnote w:type="continuationSeparator" w:id="0">
    <w:p w14:paraId="28B64295" w14:textId="77777777" w:rsidR="00476D51" w:rsidRDefault="00476D51" w:rsidP="00ED62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9EA"/>
    <w:multiLevelType w:val="hybridMultilevel"/>
    <w:tmpl w:val="BDA036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0803E04"/>
    <w:multiLevelType w:val="hybridMultilevel"/>
    <w:tmpl w:val="AFCCD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23A63DD0"/>
    <w:multiLevelType w:val="hybridMultilevel"/>
    <w:tmpl w:val="32AA31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1473F34"/>
    <w:multiLevelType w:val="hybridMultilevel"/>
    <w:tmpl w:val="012A14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30508B4"/>
    <w:multiLevelType w:val="hybridMultilevel"/>
    <w:tmpl w:val="012A1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82269F"/>
    <w:multiLevelType w:val="hybridMultilevel"/>
    <w:tmpl w:val="CC1490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5CF66E5"/>
    <w:multiLevelType w:val="hybridMultilevel"/>
    <w:tmpl w:val="B726A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FA6F3C"/>
    <w:multiLevelType w:val="hybridMultilevel"/>
    <w:tmpl w:val="CC1490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4EE02269"/>
    <w:multiLevelType w:val="hybridMultilevel"/>
    <w:tmpl w:val="CC1490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4F6E7164"/>
    <w:multiLevelType w:val="hybridMultilevel"/>
    <w:tmpl w:val="B8C057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6CA552CD"/>
    <w:multiLevelType w:val="hybridMultilevel"/>
    <w:tmpl w:val="1F9602A8"/>
    <w:lvl w:ilvl="0" w:tplc="2B06E3C2">
      <w:start w:val="1"/>
      <w:numFmt w:val="upperRoman"/>
      <w:lvlText w:val="%1."/>
      <w:lvlJc w:val="left"/>
      <w:pPr>
        <w:ind w:left="1080" w:hanging="720"/>
      </w:pPr>
      <w:rPr>
        <w:b/>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21B53C8"/>
    <w:multiLevelType w:val="hybridMultilevel"/>
    <w:tmpl w:val="B9208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7174898">
    <w:abstractNumId w:val="14"/>
  </w:num>
  <w:num w:numId="2" w16cid:durableId="1430806697">
    <w:abstractNumId w:val="1"/>
  </w:num>
  <w:num w:numId="3" w16cid:durableId="647517578">
    <w:abstractNumId w:val="7"/>
  </w:num>
  <w:num w:numId="4" w16cid:durableId="1321735406">
    <w:abstractNumId w:val="3"/>
  </w:num>
  <w:num w:numId="5" w16cid:durableId="1940940166">
    <w:abstractNumId w:val="11"/>
  </w:num>
  <w:num w:numId="6" w16cid:durableId="7724746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9332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93945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12675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15249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87787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003262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55397280">
    <w:abstractNumId w:val="0"/>
  </w:num>
  <w:num w:numId="14" w16cid:durableId="1765420410">
    <w:abstractNumId w:val="10"/>
  </w:num>
  <w:num w:numId="15" w16cid:durableId="852837374">
    <w:abstractNumId w:val="5"/>
  </w:num>
  <w:num w:numId="16" w16cid:durableId="19305741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708"/>
    <w:rsid w:val="000003E0"/>
    <w:rsid w:val="00002552"/>
    <w:rsid w:val="000037EB"/>
    <w:rsid w:val="00003A5E"/>
    <w:rsid w:val="00004FB5"/>
    <w:rsid w:val="000075AD"/>
    <w:rsid w:val="00007E6B"/>
    <w:rsid w:val="00011C59"/>
    <w:rsid w:val="0001240C"/>
    <w:rsid w:val="00012F8C"/>
    <w:rsid w:val="00013517"/>
    <w:rsid w:val="00020E5C"/>
    <w:rsid w:val="00021D0B"/>
    <w:rsid w:val="000221C0"/>
    <w:rsid w:val="00023286"/>
    <w:rsid w:val="00023E04"/>
    <w:rsid w:val="00025E6C"/>
    <w:rsid w:val="00026874"/>
    <w:rsid w:val="000301D6"/>
    <w:rsid w:val="00033C0E"/>
    <w:rsid w:val="00035520"/>
    <w:rsid w:val="00037A68"/>
    <w:rsid w:val="00037EFA"/>
    <w:rsid w:val="00037F23"/>
    <w:rsid w:val="00040019"/>
    <w:rsid w:val="000400CA"/>
    <w:rsid w:val="0004028D"/>
    <w:rsid w:val="00041A79"/>
    <w:rsid w:val="00047016"/>
    <w:rsid w:val="00047718"/>
    <w:rsid w:val="000505FF"/>
    <w:rsid w:val="000521EF"/>
    <w:rsid w:val="00052DC6"/>
    <w:rsid w:val="000541AF"/>
    <w:rsid w:val="000557CD"/>
    <w:rsid w:val="000612C9"/>
    <w:rsid w:val="0006371F"/>
    <w:rsid w:val="00066CB1"/>
    <w:rsid w:val="00070D6E"/>
    <w:rsid w:val="00071EF8"/>
    <w:rsid w:val="000755F2"/>
    <w:rsid w:val="00075DC5"/>
    <w:rsid w:val="00077F0E"/>
    <w:rsid w:val="00080EC0"/>
    <w:rsid w:val="000812A8"/>
    <w:rsid w:val="0008243A"/>
    <w:rsid w:val="00084D92"/>
    <w:rsid w:val="0008552E"/>
    <w:rsid w:val="0008568B"/>
    <w:rsid w:val="00087B0D"/>
    <w:rsid w:val="000905FD"/>
    <w:rsid w:val="0009090D"/>
    <w:rsid w:val="00090C57"/>
    <w:rsid w:val="00090E1B"/>
    <w:rsid w:val="0009216F"/>
    <w:rsid w:val="00092488"/>
    <w:rsid w:val="000948B1"/>
    <w:rsid w:val="00096251"/>
    <w:rsid w:val="0009654F"/>
    <w:rsid w:val="000968E9"/>
    <w:rsid w:val="00096933"/>
    <w:rsid w:val="00096FA8"/>
    <w:rsid w:val="000A63D4"/>
    <w:rsid w:val="000A6C2E"/>
    <w:rsid w:val="000A7921"/>
    <w:rsid w:val="000B010B"/>
    <w:rsid w:val="000B0D8E"/>
    <w:rsid w:val="000B1405"/>
    <w:rsid w:val="000B2B65"/>
    <w:rsid w:val="000B42ED"/>
    <w:rsid w:val="000B57DC"/>
    <w:rsid w:val="000C0285"/>
    <w:rsid w:val="000C2242"/>
    <w:rsid w:val="000C22B1"/>
    <w:rsid w:val="000C264B"/>
    <w:rsid w:val="000C649A"/>
    <w:rsid w:val="000C748D"/>
    <w:rsid w:val="000C7D54"/>
    <w:rsid w:val="000D179C"/>
    <w:rsid w:val="000D2878"/>
    <w:rsid w:val="000D2C81"/>
    <w:rsid w:val="000D2EED"/>
    <w:rsid w:val="000D3B41"/>
    <w:rsid w:val="000D6707"/>
    <w:rsid w:val="000D6A2D"/>
    <w:rsid w:val="000E17A3"/>
    <w:rsid w:val="000E20B8"/>
    <w:rsid w:val="000E265E"/>
    <w:rsid w:val="000E3383"/>
    <w:rsid w:val="000E7096"/>
    <w:rsid w:val="000F19C0"/>
    <w:rsid w:val="000F24FA"/>
    <w:rsid w:val="000F3587"/>
    <w:rsid w:val="000F577B"/>
    <w:rsid w:val="000F5F37"/>
    <w:rsid w:val="000F608E"/>
    <w:rsid w:val="000F7138"/>
    <w:rsid w:val="000F753D"/>
    <w:rsid w:val="00101AE3"/>
    <w:rsid w:val="001042F2"/>
    <w:rsid w:val="00106754"/>
    <w:rsid w:val="00107A22"/>
    <w:rsid w:val="00112BE2"/>
    <w:rsid w:val="00116503"/>
    <w:rsid w:val="001169A1"/>
    <w:rsid w:val="00116FD8"/>
    <w:rsid w:val="00117299"/>
    <w:rsid w:val="00123837"/>
    <w:rsid w:val="00123A20"/>
    <w:rsid w:val="0012557B"/>
    <w:rsid w:val="00125BC6"/>
    <w:rsid w:val="00126AC4"/>
    <w:rsid w:val="001311B1"/>
    <w:rsid w:val="00131697"/>
    <w:rsid w:val="00131704"/>
    <w:rsid w:val="00131F92"/>
    <w:rsid w:val="00132B8A"/>
    <w:rsid w:val="001334B2"/>
    <w:rsid w:val="001334CA"/>
    <w:rsid w:val="00133656"/>
    <w:rsid w:val="00134C44"/>
    <w:rsid w:val="00136A3B"/>
    <w:rsid w:val="001479BB"/>
    <w:rsid w:val="00147CFA"/>
    <w:rsid w:val="00151CA9"/>
    <w:rsid w:val="001521E9"/>
    <w:rsid w:val="00152681"/>
    <w:rsid w:val="00153C3C"/>
    <w:rsid w:val="00154235"/>
    <w:rsid w:val="001543AC"/>
    <w:rsid w:val="001561BE"/>
    <w:rsid w:val="00156813"/>
    <w:rsid w:val="00157488"/>
    <w:rsid w:val="00161235"/>
    <w:rsid w:val="001617D7"/>
    <w:rsid w:val="00164C47"/>
    <w:rsid w:val="00171519"/>
    <w:rsid w:val="00172752"/>
    <w:rsid w:val="00174434"/>
    <w:rsid w:val="00174926"/>
    <w:rsid w:val="00176C30"/>
    <w:rsid w:val="0018131D"/>
    <w:rsid w:val="00181CDF"/>
    <w:rsid w:val="00183505"/>
    <w:rsid w:val="00184350"/>
    <w:rsid w:val="001856AB"/>
    <w:rsid w:val="00186235"/>
    <w:rsid w:val="00186755"/>
    <w:rsid w:val="0019018E"/>
    <w:rsid w:val="00194196"/>
    <w:rsid w:val="00194F42"/>
    <w:rsid w:val="00195D85"/>
    <w:rsid w:val="001966C2"/>
    <w:rsid w:val="00197882"/>
    <w:rsid w:val="001978BE"/>
    <w:rsid w:val="001A0CC3"/>
    <w:rsid w:val="001A1732"/>
    <w:rsid w:val="001A3AF1"/>
    <w:rsid w:val="001A7EDA"/>
    <w:rsid w:val="001B0D01"/>
    <w:rsid w:val="001B1C28"/>
    <w:rsid w:val="001B79D2"/>
    <w:rsid w:val="001C069A"/>
    <w:rsid w:val="001C267E"/>
    <w:rsid w:val="001C2F2A"/>
    <w:rsid w:val="001C382E"/>
    <w:rsid w:val="001C48CB"/>
    <w:rsid w:val="001C6D98"/>
    <w:rsid w:val="001C6FA5"/>
    <w:rsid w:val="001C74FB"/>
    <w:rsid w:val="001D12E6"/>
    <w:rsid w:val="001D2EE3"/>
    <w:rsid w:val="001D3019"/>
    <w:rsid w:val="001D34CC"/>
    <w:rsid w:val="001D5AA0"/>
    <w:rsid w:val="001D7969"/>
    <w:rsid w:val="001D7B74"/>
    <w:rsid w:val="001E1AF5"/>
    <w:rsid w:val="001E3B46"/>
    <w:rsid w:val="001E48F0"/>
    <w:rsid w:val="001E6312"/>
    <w:rsid w:val="001E6675"/>
    <w:rsid w:val="001F11EB"/>
    <w:rsid w:val="001F1880"/>
    <w:rsid w:val="001F2211"/>
    <w:rsid w:val="001F44AD"/>
    <w:rsid w:val="001F4A0B"/>
    <w:rsid w:val="001F4EF3"/>
    <w:rsid w:val="001F675E"/>
    <w:rsid w:val="001F79EE"/>
    <w:rsid w:val="00200194"/>
    <w:rsid w:val="0020185B"/>
    <w:rsid w:val="0020224F"/>
    <w:rsid w:val="00202472"/>
    <w:rsid w:val="00203B0C"/>
    <w:rsid w:val="0020488F"/>
    <w:rsid w:val="00204C7D"/>
    <w:rsid w:val="00204DCF"/>
    <w:rsid w:val="00205650"/>
    <w:rsid w:val="00210AE0"/>
    <w:rsid w:val="0021132A"/>
    <w:rsid w:val="00213CC7"/>
    <w:rsid w:val="00214F41"/>
    <w:rsid w:val="00224033"/>
    <w:rsid w:val="0022492B"/>
    <w:rsid w:val="00224A76"/>
    <w:rsid w:val="002252EE"/>
    <w:rsid w:val="0022700C"/>
    <w:rsid w:val="00231F14"/>
    <w:rsid w:val="0023403B"/>
    <w:rsid w:val="002341D4"/>
    <w:rsid w:val="00234D74"/>
    <w:rsid w:val="0023688A"/>
    <w:rsid w:val="0023702C"/>
    <w:rsid w:val="002410A5"/>
    <w:rsid w:val="0024110A"/>
    <w:rsid w:val="002420F5"/>
    <w:rsid w:val="002433B9"/>
    <w:rsid w:val="00244C14"/>
    <w:rsid w:val="00246F2B"/>
    <w:rsid w:val="00247CDD"/>
    <w:rsid w:val="002504A4"/>
    <w:rsid w:val="00252562"/>
    <w:rsid w:val="00253E21"/>
    <w:rsid w:val="00254065"/>
    <w:rsid w:val="0025747F"/>
    <w:rsid w:val="00260E01"/>
    <w:rsid w:val="00261194"/>
    <w:rsid w:val="0026387E"/>
    <w:rsid w:val="00264822"/>
    <w:rsid w:val="00265652"/>
    <w:rsid w:val="00265765"/>
    <w:rsid w:val="002706F2"/>
    <w:rsid w:val="00272D14"/>
    <w:rsid w:val="00273C83"/>
    <w:rsid w:val="00273E79"/>
    <w:rsid w:val="00280FF6"/>
    <w:rsid w:val="002873AD"/>
    <w:rsid w:val="00292F92"/>
    <w:rsid w:val="002930E5"/>
    <w:rsid w:val="00294C86"/>
    <w:rsid w:val="00295EE7"/>
    <w:rsid w:val="002A0D7E"/>
    <w:rsid w:val="002A3C77"/>
    <w:rsid w:val="002A6DE5"/>
    <w:rsid w:val="002A710E"/>
    <w:rsid w:val="002A7A1A"/>
    <w:rsid w:val="002B1376"/>
    <w:rsid w:val="002B2253"/>
    <w:rsid w:val="002B2B58"/>
    <w:rsid w:val="002B3083"/>
    <w:rsid w:val="002B3199"/>
    <w:rsid w:val="002B3635"/>
    <w:rsid w:val="002B44FC"/>
    <w:rsid w:val="002C0D38"/>
    <w:rsid w:val="002C1642"/>
    <w:rsid w:val="002C21C4"/>
    <w:rsid w:val="002C2604"/>
    <w:rsid w:val="002C3378"/>
    <w:rsid w:val="002C3ED0"/>
    <w:rsid w:val="002C5D0C"/>
    <w:rsid w:val="002C6C17"/>
    <w:rsid w:val="002D0E51"/>
    <w:rsid w:val="002D480B"/>
    <w:rsid w:val="002D4D57"/>
    <w:rsid w:val="002D7267"/>
    <w:rsid w:val="002E1148"/>
    <w:rsid w:val="002E206F"/>
    <w:rsid w:val="002E3242"/>
    <w:rsid w:val="002E3B92"/>
    <w:rsid w:val="002E3F43"/>
    <w:rsid w:val="002E52A4"/>
    <w:rsid w:val="002E6D7A"/>
    <w:rsid w:val="002E7098"/>
    <w:rsid w:val="002F1530"/>
    <w:rsid w:val="002F396B"/>
    <w:rsid w:val="00300B85"/>
    <w:rsid w:val="00301BC3"/>
    <w:rsid w:val="00302326"/>
    <w:rsid w:val="00302623"/>
    <w:rsid w:val="00304B26"/>
    <w:rsid w:val="003059F7"/>
    <w:rsid w:val="003066D0"/>
    <w:rsid w:val="00307A90"/>
    <w:rsid w:val="00307B4A"/>
    <w:rsid w:val="00310609"/>
    <w:rsid w:val="00311074"/>
    <w:rsid w:val="00311A0C"/>
    <w:rsid w:val="00313F2A"/>
    <w:rsid w:val="00314069"/>
    <w:rsid w:val="0031486E"/>
    <w:rsid w:val="00317614"/>
    <w:rsid w:val="003221D5"/>
    <w:rsid w:val="00322E57"/>
    <w:rsid w:val="00325B74"/>
    <w:rsid w:val="00330949"/>
    <w:rsid w:val="003313C5"/>
    <w:rsid w:val="003331F0"/>
    <w:rsid w:val="00334B57"/>
    <w:rsid w:val="00334C87"/>
    <w:rsid w:val="003350D0"/>
    <w:rsid w:val="003353F5"/>
    <w:rsid w:val="00335F7B"/>
    <w:rsid w:val="00336935"/>
    <w:rsid w:val="0033746B"/>
    <w:rsid w:val="00337911"/>
    <w:rsid w:val="00337EC6"/>
    <w:rsid w:val="003416DE"/>
    <w:rsid w:val="00342B3D"/>
    <w:rsid w:val="003432EE"/>
    <w:rsid w:val="003436D8"/>
    <w:rsid w:val="00344015"/>
    <w:rsid w:val="00344075"/>
    <w:rsid w:val="0034435C"/>
    <w:rsid w:val="00344F79"/>
    <w:rsid w:val="003463B5"/>
    <w:rsid w:val="0034758D"/>
    <w:rsid w:val="00350486"/>
    <w:rsid w:val="003509C6"/>
    <w:rsid w:val="00353F55"/>
    <w:rsid w:val="00354332"/>
    <w:rsid w:val="00354F6B"/>
    <w:rsid w:val="003621CD"/>
    <w:rsid w:val="00363646"/>
    <w:rsid w:val="003661A0"/>
    <w:rsid w:val="00367DF0"/>
    <w:rsid w:val="00375679"/>
    <w:rsid w:val="00377406"/>
    <w:rsid w:val="003774B0"/>
    <w:rsid w:val="0037797C"/>
    <w:rsid w:val="00381D1E"/>
    <w:rsid w:val="0038528F"/>
    <w:rsid w:val="003863AD"/>
    <w:rsid w:val="00387BDC"/>
    <w:rsid w:val="0039296E"/>
    <w:rsid w:val="003937A5"/>
    <w:rsid w:val="00395767"/>
    <w:rsid w:val="00396845"/>
    <w:rsid w:val="00396D4D"/>
    <w:rsid w:val="00397344"/>
    <w:rsid w:val="0039775D"/>
    <w:rsid w:val="00397CA5"/>
    <w:rsid w:val="003A0FB3"/>
    <w:rsid w:val="003A15DC"/>
    <w:rsid w:val="003A236D"/>
    <w:rsid w:val="003A53EE"/>
    <w:rsid w:val="003A62E3"/>
    <w:rsid w:val="003A7409"/>
    <w:rsid w:val="003B13FC"/>
    <w:rsid w:val="003B28E9"/>
    <w:rsid w:val="003B3FFB"/>
    <w:rsid w:val="003B52A4"/>
    <w:rsid w:val="003B6A06"/>
    <w:rsid w:val="003B7D1F"/>
    <w:rsid w:val="003C1233"/>
    <w:rsid w:val="003C1612"/>
    <w:rsid w:val="003C176B"/>
    <w:rsid w:val="003C27DC"/>
    <w:rsid w:val="003C380C"/>
    <w:rsid w:val="003C3B73"/>
    <w:rsid w:val="003C463A"/>
    <w:rsid w:val="003C506A"/>
    <w:rsid w:val="003C7D00"/>
    <w:rsid w:val="003C7F62"/>
    <w:rsid w:val="003D06BE"/>
    <w:rsid w:val="003D0891"/>
    <w:rsid w:val="003D1699"/>
    <w:rsid w:val="003D1706"/>
    <w:rsid w:val="003D285A"/>
    <w:rsid w:val="003D2EA0"/>
    <w:rsid w:val="003D41A3"/>
    <w:rsid w:val="003D4F40"/>
    <w:rsid w:val="003D7657"/>
    <w:rsid w:val="003D7D65"/>
    <w:rsid w:val="003E0CC9"/>
    <w:rsid w:val="003E0E85"/>
    <w:rsid w:val="003E18ED"/>
    <w:rsid w:val="003E1ACF"/>
    <w:rsid w:val="003E36A1"/>
    <w:rsid w:val="003F179E"/>
    <w:rsid w:val="003F51B9"/>
    <w:rsid w:val="003F6B3A"/>
    <w:rsid w:val="003F7568"/>
    <w:rsid w:val="003F75AF"/>
    <w:rsid w:val="003F796F"/>
    <w:rsid w:val="003F7F26"/>
    <w:rsid w:val="00401523"/>
    <w:rsid w:val="00402903"/>
    <w:rsid w:val="00402E9B"/>
    <w:rsid w:val="004041F4"/>
    <w:rsid w:val="00406145"/>
    <w:rsid w:val="004123FC"/>
    <w:rsid w:val="00413D60"/>
    <w:rsid w:val="00413DB0"/>
    <w:rsid w:val="004144BC"/>
    <w:rsid w:val="004168CB"/>
    <w:rsid w:val="004171ED"/>
    <w:rsid w:val="00420AFC"/>
    <w:rsid w:val="00421CB3"/>
    <w:rsid w:val="00423A6C"/>
    <w:rsid w:val="00423C5B"/>
    <w:rsid w:val="00425502"/>
    <w:rsid w:val="004263A3"/>
    <w:rsid w:val="00426760"/>
    <w:rsid w:val="00426D9C"/>
    <w:rsid w:val="0043040D"/>
    <w:rsid w:val="00431DA3"/>
    <w:rsid w:val="0043246F"/>
    <w:rsid w:val="0043589D"/>
    <w:rsid w:val="00437293"/>
    <w:rsid w:val="004375C5"/>
    <w:rsid w:val="00437675"/>
    <w:rsid w:val="00440D3A"/>
    <w:rsid w:val="004419DB"/>
    <w:rsid w:val="00444B37"/>
    <w:rsid w:val="00445452"/>
    <w:rsid w:val="004459D7"/>
    <w:rsid w:val="00445BA0"/>
    <w:rsid w:val="004471FB"/>
    <w:rsid w:val="004521AD"/>
    <w:rsid w:val="00452948"/>
    <w:rsid w:val="00453F6D"/>
    <w:rsid w:val="004551F1"/>
    <w:rsid w:val="00462F35"/>
    <w:rsid w:val="00464241"/>
    <w:rsid w:val="004659EA"/>
    <w:rsid w:val="0047272C"/>
    <w:rsid w:val="00476D51"/>
    <w:rsid w:val="00482676"/>
    <w:rsid w:val="00482BD7"/>
    <w:rsid w:val="00482FF6"/>
    <w:rsid w:val="00483A37"/>
    <w:rsid w:val="004842E0"/>
    <w:rsid w:val="00484828"/>
    <w:rsid w:val="004850B2"/>
    <w:rsid w:val="004853C7"/>
    <w:rsid w:val="00486495"/>
    <w:rsid w:val="0049057C"/>
    <w:rsid w:val="004921DF"/>
    <w:rsid w:val="00496D55"/>
    <w:rsid w:val="00497C43"/>
    <w:rsid w:val="004A0F12"/>
    <w:rsid w:val="004A497A"/>
    <w:rsid w:val="004A4AC2"/>
    <w:rsid w:val="004A4ED1"/>
    <w:rsid w:val="004A4FFB"/>
    <w:rsid w:val="004A50BD"/>
    <w:rsid w:val="004B5DC0"/>
    <w:rsid w:val="004B5DC4"/>
    <w:rsid w:val="004B60FA"/>
    <w:rsid w:val="004B6A73"/>
    <w:rsid w:val="004B79EE"/>
    <w:rsid w:val="004C4689"/>
    <w:rsid w:val="004C5167"/>
    <w:rsid w:val="004C55B2"/>
    <w:rsid w:val="004C5C22"/>
    <w:rsid w:val="004C5F1B"/>
    <w:rsid w:val="004C799C"/>
    <w:rsid w:val="004D0333"/>
    <w:rsid w:val="004D0979"/>
    <w:rsid w:val="004D2DFB"/>
    <w:rsid w:val="004D5DAE"/>
    <w:rsid w:val="004E2C2A"/>
    <w:rsid w:val="004E3B63"/>
    <w:rsid w:val="004E4A93"/>
    <w:rsid w:val="004E7AC1"/>
    <w:rsid w:val="004F3391"/>
    <w:rsid w:val="004F4A0F"/>
    <w:rsid w:val="004F5C2B"/>
    <w:rsid w:val="004F78A8"/>
    <w:rsid w:val="00501CA3"/>
    <w:rsid w:val="00506B29"/>
    <w:rsid w:val="00510B0F"/>
    <w:rsid w:val="0051307B"/>
    <w:rsid w:val="005154FD"/>
    <w:rsid w:val="005156F8"/>
    <w:rsid w:val="00516EEF"/>
    <w:rsid w:val="00517429"/>
    <w:rsid w:val="00520A1D"/>
    <w:rsid w:val="00523273"/>
    <w:rsid w:val="0052327B"/>
    <w:rsid w:val="00524295"/>
    <w:rsid w:val="005243AC"/>
    <w:rsid w:val="005263C5"/>
    <w:rsid w:val="00527611"/>
    <w:rsid w:val="005313B6"/>
    <w:rsid w:val="00531989"/>
    <w:rsid w:val="005323A3"/>
    <w:rsid w:val="005335F1"/>
    <w:rsid w:val="00533B0C"/>
    <w:rsid w:val="0053519E"/>
    <w:rsid w:val="005420C9"/>
    <w:rsid w:val="005431F9"/>
    <w:rsid w:val="00544CDF"/>
    <w:rsid w:val="00545AC3"/>
    <w:rsid w:val="00545C4E"/>
    <w:rsid w:val="00546EEE"/>
    <w:rsid w:val="00547CF6"/>
    <w:rsid w:val="00553E79"/>
    <w:rsid w:val="0055416F"/>
    <w:rsid w:val="00554D58"/>
    <w:rsid w:val="005550CA"/>
    <w:rsid w:val="00556566"/>
    <w:rsid w:val="00556FE4"/>
    <w:rsid w:val="00560328"/>
    <w:rsid w:val="00561195"/>
    <w:rsid w:val="00561397"/>
    <w:rsid w:val="005621B9"/>
    <w:rsid w:val="00563B01"/>
    <w:rsid w:val="00563B95"/>
    <w:rsid w:val="0056533E"/>
    <w:rsid w:val="00570A83"/>
    <w:rsid w:val="005734C1"/>
    <w:rsid w:val="005747F9"/>
    <w:rsid w:val="00580746"/>
    <w:rsid w:val="005810C3"/>
    <w:rsid w:val="00584DF5"/>
    <w:rsid w:val="00585E88"/>
    <w:rsid w:val="0058634D"/>
    <w:rsid w:val="0058757C"/>
    <w:rsid w:val="00590ADC"/>
    <w:rsid w:val="005915B2"/>
    <w:rsid w:val="005927D6"/>
    <w:rsid w:val="00592B6E"/>
    <w:rsid w:val="0059369D"/>
    <w:rsid w:val="0059502A"/>
    <w:rsid w:val="005972A4"/>
    <w:rsid w:val="005A1989"/>
    <w:rsid w:val="005A37AE"/>
    <w:rsid w:val="005A3ABD"/>
    <w:rsid w:val="005A5416"/>
    <w:rsid w:val="005A63A8"/>
    <w:rsid w:val="005A77EF"/>
    <w:rsid w:val="005B016E"/>
    <w:rsid w:val="005B5784"/>
    <w:rsid w:val="005B643A"/>
    <w:rsid w:val="005C0A61"/>
    <w:rsid w:val="005C0CD8"/>
    <w:rsid w:val="005C3D96"/>
    <w:rsid w:val="005C3F35"/>
    <w:rsid w:val="005C5CDB"/>
    <w:rsid w:val="005C6509"/>
    <w:rsid w:val="005C6859"/>
    <w:rsid w:val="005D27E3"/>
    <w:rsid w:val="005D360A"/>
    <w:rsid w:val="005D59BD"/>
    <w:rsid w:val="005D5B6D"/>
    <w:rsid w:val="005D6500"/>
    <w:rsid w:val="005D6E09"/>
    <w:rsid w:val="005D6FAC"/>
    <w:rsid w:val="005D77AB"/>
    <w:rsid w:val="005E0476"/>
    <w:rsid w:val="005E0FCC"/>
    <w:rsid w:val="005E1B65"/>
    <w:rsid w:val="005E27B9"/>
    <w:rsid w:val="005E72CA"/>
    <w:rsid w:val="005E7640"/>
    <w:rsid w:val="005E7930"/>
    <w:rsid w:val="005F0652"/>
    <w:rsid w:val="005F0A5A"/>
    <w:rsid w:val="005F1A8D"/>
    <w:rsid w:val="005F5533"/>
    <w:rsid w:val="005F7239"/>
    <w:rsid w:val="005F77C8"/>
    <w:rsid w:val="006042CA"/>
    <w:rsid w:val="00605652"/>
    <w:rsid w:val="00610B69"/>
    <w:rsid w:val="006111CB"/>
    <w:rsid w:val="00611DB0"/>
    <w:rsid w:val="00611EEB"/>
    <w:rsid w:val="006121E5"/>
    <w:rsid w:val="006169FD"/>
    <w:rsid w:val="00616B3B"/>
    <w:rsid w:val="00623E8D"/>
    <w:rsid w:val="00626CF6"/>
    <w:rsid w:val="006320AE"/>
    <w:rsid w:val="00632D49"/>
    <w:rsid w:val="00632F92"/>
    <w:rsid w:val="00633B5D"/>
    <w:rsid w:val="00634185"/>
    <w:rsid w:val="006344B0"/>
    <w:rsid w:val="00635CD5"/>
    <w:rsid w:val="0064030D"/>
    <w:rsid w:val="006452ED"/>
    <w:rsid w:val="00645576"/>
    <w:rsid w:val="00647006"/>
    <w:rsid w:val="0065238D"/>
    <w:rsid w:val="006524C0"/>
    <w:rsid w:val="0065489C"/>
    <w:rsid w:val="00655E9F"/>
    <w:rsid w:val="00660E94"/>
    <w:rsid w:val="00662E58"/>
    <w:rsid w:val="006645B6"/>
    <w:rsid w:val="00665D4F"/>
    <w:rsid w:val="00671BC8"/>
    <w:rsid w:val="00672E9F"/>
    <w:rsid w:val="00673A08"/>
    <w:rsid w:val="00673DAB"/>
    <w:rsid w:val="0067775D"/>
    <w:rsid w:val="00681207"/>
    <w:rsid w:val="00681A3A"/>
    <w:rsid w:val="00682014"/>
    <w:rsid w:val="00684C45"/>
    <w:rsid w:val="00686026"/>
    <w:rsid w:val="00690279"/>
    <w:rsid w:val="00690B88"/>
    <w:rsid w:val="00692B64"/>
    <w:rsid w:val="00693D22"/>
    <w:rsid w:val="00695EE4"/>
    <w:rsid w:val="006A0DF3"/>
    <w:rsid w:val="006A18EB"/>
    <w:rsid w:val="006A2406"/>
    <w:rsid w:val="006A2633"/>
    <w:rsid w:val="006A4B63"/>
    <w:rsid w:val="006A4F9E"/>
    <w:rsid w:val="006A7B4A"/>
    <w:rsid w:val="006B250F"/>
    <w:rsid w:val="006B534E"/>
    <w:rsid w:val="006C0862"/>
    <w:rsid w:val="006C103E"/>
    <w:rsid w:val="006C62AF"/>
    <w:rsid w:val="006D0C8B"/>
    <w:rsid w:val="006D22EF"/>
    <w:rsid w:val="006D4C21"/>
    <w:rsid w:val="006D5921"/>
    <w:rsid w:val="006D68BC"/>
    <w:rsid w:val="006E0229"/>
    <w:rsid w:val="006E60BD"/>
    <w:rsid w:val="006E7D67"/>
    <w:rsid w:val="006F17D5"/>
    <w:rsid w:val="006F20B1"/>
    <w:rsid w:val="006F21A5"/>
    <w:rsid w:val="006F2ABD"/>
    <w:rsid w:val="006F368C"/>
    <w:rsid w:val="006F373D"/>
    <w:rsid w:val="006F5FA6"/>
    <w:rsid w:val="006F664B"/>
    <w:rsid w:val="006F6B7F"/>
    <w:rsid w:val="006F7BAF"/>
    <w:rsid w:val="007007B3"/>
    <w:rsid w:val="00701D87"/>
    <w:rsid w:val="00702A6A"/>
    <w:rsid w:val="00703F33"/>
    <w:rsid w:val="00705206"/>
    <w:rsid w:val="00706BE9"/>
    <w:rsid w:val="007117D4"/>
    <w:rsid w:val="00714A2D"/>
    <w:rsid w:val="00715034"/>
    <w:rsid w:val="007172BF"/>
    <w:rsid w:val="00722200"/>
    <w:rsid w:val="00722415"/>
    <w:rsid w:val="00722E24"/>
    <w:rsid w:val="0072410D"/>
    <w:rsid w:val="00724BBF"/>
    <w:rsid w:val="0072569B"/>
    <w:rsid w:val="00725764"/>
    <w:rsid w:val="00726DF8"/>
    <w:rsid w:val="00730331"/>
    <w:rsid w:val="00731510"/>
    <w:rsid w:val="00731A17"/>
    <w:rsid w:val="00732F02"/>
    <w:rsid w:val="007337CA"/>
    <w:rsid w:val="0073748B"/>
    <w:rsid w:val="00741510"/>
    <w:rsid w:val="007419BF"/>
    <w:rsid w:val="00742654"/>
    <w:rsid w:val="007446EA"/>
    <w:rsid w:val="0074550C"/>
    <w:rsid w:val="00745BEA"/>
    <w:rsid w:val="00747CC5"/>
    <w:rsid w:val="00754BDA"/>
    <w:rsid w:val="0076238B"/>
    <w:rsid w:val="00762464"/>
    <w:rsid w:val="00767409"/>
    <w:rsid w:val="00772034"/>
    <w:rsid w:val="007748AD"/>
    <w:rsid w:val="007750AE"/>
    <w:rsid w:val="00775BC8"/>
    <w:rsid w:val="00780844"/>
    <w:rsid w:val="007812AC"/>
    <w:rsid w:val="007827A4"/>
    <w:rsid w:val="0078373B"/>
    <w:rsid w:val="007858E1"/>
    <w:rsid w:val="00786BC9"/>
    <w:rsid w:val="00786DCA"/>
    <w:rsid w:val="00790D15"/>
    <w:rsid w:val="00792398"/>
    <w:rsid w:val="007947A1"/>
    <w:rsid w:val="007962FD"/>
    <w:rsid w:val="00797C8B"/>
    <w:rsid w:val="007A0573"/>
    <w:rsid w:val="007A0F8C"/>
    <w:rsid w:val="007A1414"/>
    <w:rsid w:val="007A30A3"/>
    <w:rsid w:val="007A33C4"/>
    <w:rsid w:val="007A5D5A"/>
    <w:rsid w:val="007A64FE"/>
    <w:rsid w:val="007A7623"/>
    <w:rsid w:val="007B33F7"/>
    <w:rsid w:val="007B41A3"/>
    <w:rsid w:val="007B618B"/>
    <w:rsid w:val="007B6E9B"/>
    <w:rsid w:val="007C028F"/>
    <w:rsid w:val="007C216A"/>
    <w:rsid w:val="007C272E"/>
    <w:rsid w:val="007C3881"/>
    <w:rsid w:val="007C4365"/>
    <w:rsid w:val="007C529F"/>
    <w:rsid w:val="007C7FF1"/>
    <w:rsid w:val="007D0A38"/>
    <w:rsid w:val="007D236B"/>
    <w:rsid w:val="007D282F"/>
    <w:rsid w:val="007D6AE3"/>
    <w:rsid w:val="007D7478"/>
    <w:rsid w:val="007E1107"/>
    <w:rsid w:val="007E12CE"/>
    <w:rsid w:val="007F0180"/>
    <w:rsid w:val="007F38D2"/>
    <w:rsid w:val="007F4534"/>
    <w:rsid w:val="007F51AC"/>
    <w:rsid w:val="007F6AE6"/>
    <w:rsid w:val="007F707F"/>
    <w:rsid w:val="00800850"/>
    <w:rsid w:val="00801E37"/>
    <w:rsid w:val="008027C6"/>
    <w:rsid w:val="00804452"/>
    <w:rsid w:val="008044CA"/>
    <w:rsid w:val="00805068"/>
    <w:rsid w:val="00805160"/>
    <w:rsid w:val="00805F01"/>
    <w:rsid w:val="008074B2"/>
    <w:rsid w:val="0081135B"/>
    <w:rsid w:val="008116C7"/>
    <w:rsid w:val="008138FB"/>
    <w:rsid w:val="00815C0D"/>
    <w:rsid w:val="00821291"/>
    <w:rsid w:val="008214A5"/>
    <w:rsid w:val="0082202B"/>
    <w:rsid w:val="00822A7E"/>
    <w:rsid w:val="0082383A"/>
    <w:rsid w:val="00826BA6"/>
    <w:rsid w:val="00827442"/>
    <w:rsid w:val="00830972"/>
    <w:rsid w:val="00831810"/>
    <w:rsid w:val="00831B2D"/>
    <w:rsid w:val="00831C73"/>
    <w:rsid w:val="008324A3"/>
    <w:rsid w:val="00832E56"/>
    <w:rsid w:val="00833FEC"/>
    <w:rsid w:val="00834E41"/>
    <w:rsid w:val="0083734B"/>
    <w:rsid w:val="00837595"/>
    <w:rsid w:val="00845D45"/>
    <w:rsid w:val="00846B2A"/>
    <w:rsid w:val="008473DE"/>
    <w:rsid w:val="00847A71"/>
    <w:rsid w:val="00850E61"/>
    <w:rsid w:val="00852ECD"/>
    <w:rsid w:val="008541E7"/>
    <w:rsid w:val="00854C93"/>
    <w:rsid w:val="00855AC3"/>
    <w:rsid w:val="00860F65"/>
    <w:rsid w:val="00861101"/>
    <w:rsid w:val="00863035"/>
    <w:rsid w:val="00865DFB"/>
    <w:rsid w:val="00866225"/>
    <w:rsid w:val="00866A6D"/>
    <w:rsid w:val="00871176"/>
    <w:rsid w:val="00871B44"/>
    <w:rsid w:val="008747AA"/>
    <w:rsid w:val="00875E4B"/>
    <w:rsid w:val="0087636E"/>
    <w:rsid w:val="008767BF"/>
    <w:rsid w:val="00876D99"/>
    <w:rsid w:val="00877A1F"/>
    <w:rsid w:val="00880D83"/>
    <w:rsid w:val="008847A3"/>
    <w:rsid w:val="00885CB1"/>
    <w:rsid w:val="00886958"/>
    <w:rsid w:val="0088733C"/>
    <w:rsid w:val="00887A3F"/>
    <w:rsid w:val="00887B0B"/>
    <w:rsid w:val="00891A69"/>
    <w:rsid w:val="0089270A"/>
    <w:rsid w:val="008932F5"/>
    <w:rsid w:val="00893647"/>
    <w:rsid w:val="00894869"/>
    <w:rsid w:val="00894AE7"/>
    <w:rsid w:val="008951C5"/>
    <w:rsid w:val="008A0653"/>
    <w:rsid w:val="008A3ECC"/>
    <w:rsid w:val="008A5858"/>
    <w:rsid w:val="008A6494"/>
    <w:rsid w:val="008A710C"/>
    <w:rsid w:val="008B0D86"/>
    <w:rsid w:val="008B3600"/>
    <w:rsid w:val="008C0625"/>
    <w:rsid w:val="008C3B46"/>
    <w:rsid w:val="008C7081"/>
    <w:rsid w:val="008D0C5A"/>
    <w:rsid w:val="008D18AF"/>
    <w:rsid w:val="008D1F17"/>
    <w:rsid w:val="008D5BBF"/>
    <w:rsid w:val="008D6365"/>
    <w:rsid w:val="008D6FB2"/>
    <w:rsid w:val="008D6FBB"/>
    <w:rsid w:val="008D73AD"/>
    <w:rsid w:val="008E0047"/>
    <w:rsid w:val="008E0AD8"/>
    <w:rsid w:val="008E259B"/>
    <w:rsid w:val="008E3AFD"/>
    <w:rsid w:val="008E41C9"/>
    <w:rsid w:val="008E4700"/>
    <w:rsid w:val="008E520D"/>
    <w:rsid w:val="008E583E"/>
    <w:rsid w:val="008E61AC"/>
    <w:rsid w:val="008F3E0A"/>
    <w:rsid w:val="008F4235"/>
    <w:rsid w:val="008F4CAA"/>
    <w:rsid w:val="008F5B4B"/>
    <w:rsid w:val="008F75E0"/>
    <w:rsid w:val="008F7607"/>
    <w:rsid w:val="00900240"/>
    <w:rsid w:val="00900676"/>
    <w:rsid w:val="00900D57"/>
    <w:rsid w:val="00901D01"/>
    <w:rsid w:val="00903037"/>
    <w:rsid w:val="00903463"/>
    <w:rsid w:val="00903C13"/>
    <w:rsid w:val="00903E4B"/>
    <w:rsid w:val="00905641"/>
    <w:rsid w:val="0090718C"/>
    <w:rsid w:val="009079A0"/>
    <w:rsid w:val="00912220"/>
    <w:rsid w:val="00913C5E"/>
    <w:rsid w:val="0091493C"/>
    <w:rsid w:val="0091562C"/>
    <w:rsid w:val="0091688C"/>
    <w:rsid w:val="009169AF"/>
    <w:rsid w:val="00920001"/>
    <w:rsid w:val="00921A6B"/>
    <w:rsid w:val="0092245D"/>
    <w:rsid w:val="009225AF"/>
    <w:rsid w:val="00922AFC"/>
    <w:rsid w:val="00923D86"/>
    <w:rsid w:val="009241E0"/>
    <w:rsid w:val="00925F54"/>
    <w:rsid w:val="0093308E"/>
    <w:rsid w:val="00935A1F"/>
    <w:rsid w:val="009360F0"/>
    <w:rsid w:val="0093702A"/>
    <w:rsid w:val="00937090"/>
    <w:rsid w:val="009370D5"/>
    <w:rsid w:val="00940856"/>
    <w:rsid w:val="00943448"/>
    <w:rsid w:val="00947795"/>
    <w:rsid w:val="0094789A"/>
    <w:rsid w:val="009544B4"/>
    <w:rsid w:val="00954A5E"/>
    <w:rsid w:val="009636D3"/>
    <w:rsid w:val="00964EE3"/>
    <w:rsid w:val="00965C32"/>
    <w:rsid w:val="009670F2"/>
    <w:rsid w:val="00967C59"/>
    <w:rsid w:val="00967FFE"/>
    <w:rsid w:val="009706CA"/>
    <w:rsid w:val="00970881"/>
    <w:rsid w:val="009729D3"/>
    <w:rsid w:val="00975C87"/>
    <w:rsid w:val="00976A59"/>
    <w:rsid w:val="00980F59"/>
    <w:rsid w:val="0098181C"/>
    <w:rsid w:val="0098230E"/>
    <w:rsid w:val="00982375"/>
    <w:rsid w:val="0098272C"/>
    <w:rsid w:val="0098355E"/>
    <w:rsid w:val="009847F9"/>
    <w:rsid w:val="00985CE5"/>
    <w:rsid w:val="00986475"/>
    <w:rsid w:val="00993B35"/>
    <w:rsid w:val="009968DE"/>
    <w:rsid w:val="00996D3C"/>
    <w:rsid w:val="009A023B"/>
    <w:rsid w:val="009A04D7"/>
    <w:rsid w:val="009A136C"/>
    <w:rsid w:val="009A139B"/>
    <w:rsid w:val="009A1AAB"/>
    <w:rsid w:val="009A21B9"/>
    <w:rsid w:val="009A36DD"/>
    <w:rsid w:val="009A5739"/>
    <w:rsid w:val="009A7A60"/>
    <w:rsid w:val="009A7DE4"/>
    <w:rsid w:val="009B0C2C"/>
    <w:rsid w:val="009B0D9B"/>
    <w:rsid w:val="009B12E8"/>
    <w:rsid w:val="009B4095"/>
    <w:rsid w:val="009B59BB"/>
    <w:rsid w:val="009B6116"/>
    <w:rsid w:val="009C2767"/>
    <w:rsid w:val="009C4886"/>
    <w:rsid w:val="009C5CB9"/>
    <w:rsid w:val="009C5FE4"/>
    <w:rsid w:val="009C60BC"/>
    <w:rsid w:val="009C6A33"/>
    <w:rsid w:val="009C77E8"/>
    <w:rsid w:val="009D09B1"/>
    <w:rsid w:val="009D210A"/>
    <w:rsid w:val="009D2CB8"/>
    <w:rsid w:val="009D30E1"/>
    <w:rsid w:val="009D3AF4"/>
    <w:rsid w:val="009D6923"/>
    <w:rsid w:val="009D7928"/>
    <w:rsid w:val="009E163E"/>
    <w:rsid w:val="009E2156"/>
    <w:rsid w:val="009E2C4E"/>
    <w:rsid w:val="009E31E4"/>
    <w:rsid w:val="009E460D"/>
    <w:rsid w:val="009E4CB8"/>
    <w:rsid w:val="009E7548"/>
    <w:rsid w:val="009F1817"/>
    <w:rsid w:val="009F2076"/>
    <w:rsid w:val="009F3B7D"/>
    <w:rsid w:val="009F418F"/>
    <w:rsid w:val="009F767C"/>
    <w:rsid w:val="00A0210B"/>
    <w:rsid w:val="00A02216"/>
    <w:rsid w:val="00A031DC"/>
    <w:rsid w:val="00A05556"/>
    <w:rsid w:val="00A070C9"/>
    <w:rsid w:val="00A07CD2"/>
    <w:rsid w:val="00A155D8"/>
    <w:rsid w:val="00A15B69"/>
    <w:rsid w:val="00A16FB3"/>
    <w:rsid w:val="00A17FFB"/>
    <w:rsid w:val="00A23217"/>
    <w:rsid w:val="00A23F87"/>
    <w:rsid w:val="00A308D2"/>
    <w:rsid w:val="00A312D8"/>
    <w:rsid w:val="00A312FF"/>
    <w:rsid w:val="00A344F1"/>
    <w:rsid w:val="00A345FC"/>
    <w:rsid w:val="00A3581A"/>
    <w:rsid w:val="00A35A24"/>
    <w:rsid w:val="00A3605A"/>
    <w:rsid w:val="00A36AA6"/>
    <w:rsid w:val="00A375B1"/>
    <w:rsid w:val="00A40483"/>
    <w:rsid w:val="00A441C5"/>
    <w:rsid w:val="00A46928"/>
    <w:rsid w:val="00A47D07"/>
    <w:rsid w:val="00A51BA8"/>
    <w:rsid w:val="00A528D1"/>
    <w:rsid w:val="00A5297A"/>
    <w:rsid w:val="00A52C6C"/>
    <w:rsid w:val="00A56B07"/>
    <w:rsid w:val="00A6043B"/>
    <w:rsid w:val="00A6126D"/>
    <w:rsid w:val="00A61D6F"/>
    <w:rsid w:val="00A658C6"/>
    <w:rsid w:val="00A7027B"/>
    <w:rsid w:val="00A72228"/>
    <w:rsid w:val="00A72AF8"/>
    <w:rsid w:val="00A74045"/>
    <w:rsid w:val="00A74047"/>
    <w:rsid w:val="00A7413F"/>
    <w:rsid w:val="00A756A3"/>
    <w:rsid w:val="00A757BC"/>
    <w:rsid w:val="00A77F23"/>
    <w:rsid w:val="00A8208A"/>
    <w:rsid w:val="00A82182"/>
    <w:rsid w:val="00A86EDC"/>
    <w:rsid w:val="00A87A79"/>
    <w:rsid w:val="00A93338"/>
    <w:rsid w:val="00A9392F"/>
    <w:rsid w:val="00A93F65"/>
    <w:rsid w:val="00A95A4D"/>
    <w:rsid w:val="00A95EE7"/>
    <w:rsid w:val="00A968FE"/>
    <w:rsid w:val="00AA0821"/>
    <w:rsid w:val="00AA0A8F"/>
    <w:rsid w:val="00AA0F2C"/>
    <w:rsid w:val="00AA4F3F"/>
    <w:rsid w:val="00AB06DC"/>
    <w:rsid w:val="00AB075C"/>
    <w:rsid w:val="00AB4121"/>
    <w:rsid w:val="00AB41C4"/>
    <w:rsid w:val="00AB6B2A"/>
    <w:rsid w:val="00AB7689"/>
    <w:rsid w:val="00AC13A6"/>
    <w:rsid w:val="00AC17BD"/>
    <w:rsid w:val="00AC2A43"/>
    <w:rsid w:val="00AC36C0"/>
    <w:rsid w:val="00AC6DF8"/>
    <w:rsid w:val="00AD18AD"/>
    <w:rsid w:val="00AD28CD"/>
    <w:rsid w:val="00AD40EC"/>
    <w:rsid w:val="00AD41E9"/>
    <w:rsid w:val="00AD4400"/>
    <w:rsid w:val="00AD6681"/>
    <w:rsid w:val="00AD7E8C"/>
    <w:rsid w:val="00AE278A"/>
    <w:rsid w:val="00AE36E2"/>
    <w:rsid w:val="00AE400F"/>
    <w:rsid w:val="00AE44EC"/>
    <w:rsid w:val="00AE466B"/>
    <w:rsid w:val="00AE53DA"/>
    <w:rsid w:val="00AE5470"/>
    <w:rsid w:val="00AE67AD"/>
    <w:rsid w:val="00AF06A8"/>
    <w:rsid w:val="00AF19BF"/>
    <w:rsid w:val="00AF27CD"/>
    <w:rsid w:val="00AF3F45"/>
    <w:rsid w:val="00AF4F38"/>
    <w:rsid w:val="00AF705E"/>
    <w:rsid w:val="00AF744F"/>
    <w:rsid w:val="00B00523"/>
    <w:rsid w:val="00B01EC3"/>
    <w:rsid w:val="00B0211D"/>
    <w:rsid w:val="00B050C4"/>
    <w:rsid w:val="00B0575B"/>
    <w:rsid w:val="00B05CFA"/>
    <w:rsid w:val="00B07F19"/>
    <w:rsid w:val="00B10105"/>
    <w:rsid w:val="00B1018C"/>
    <w:rsid w:val="00B11A15"/>
    <w:rsid w:val="00B11D78"/>
    <w:rsid w:val="00B12447"/>
    <w:rsid w:val="00B12C14"/>
    <w:rsid w:val="00B12EAB"/>
    <w:rsid w:val="00B13319"/>
    <w:rsid w:val="00B133B6"/>
    <w:rsid w:val="00B139AC"/>
    <w:rsid w:val="00B215B2"/>
    <w:rsid w:val="00B21E16"/>
    <w:rsid w:val="00B229A8"/>
    <w:rsid w:val="00B269F1"/>
    <w:rsid w:val="00B30BAB"/>
    <w:rsid w:val="00B3182C"/>
    <w:rsid w:val="00B33D69"/>
    <w:rsid w:val="00B342DA"/>
    <w:rsid w:val="00B357B2"/>
    <w:rsid w:val="00B35D9D"/>
    <w:rsid w:val="00B35EFD"/>
    <w:rsid w:val="00B364CC"/>
    <w:rsid w:val="00B37543"/>
    <w:rsid w:val="00B43C68"/>
    <w:rsid w:val="00B45380"/>
    <w:rsid w:val="00B45CD0"/>
    <w:rsid w:val="00B46429"/>
    <w:rsid w:val="00B473A4"/>
    <w:rsid w:val="00B51DE5"/>
    <w:rsid w:val="00B534DF"/>
    <w:rsid w:val="00B53B55"/>
    <w:rsid w:val="00B5408B"/>
    <w:rsid w:val="00B5430F"/>
    <w:rsid w:val="00B555A5"/>
    <w:rsid w:val="00B5576C"/>
    <w:rsid w:val="00B55E1A"/>
    <w:rsid w:val="00B56C06"/>
    <w:rsid w:val="00B613EC"/>
    <w:rsid w:val="00B62404"/>
    <w:rsid w:val="00B62B0D"/>
    <w:rsid w:val="00B63940"/>
    <w:rsid w:val="00B63DFB"/>
    <w:rsid w:val="00B6502B"/>
    <w:rsid w:val="00B65173"/>
    <w:rsid w:val="00B67E00"/>
    <w:rsid w:val="00B72AE4"/>
    <w:rsid w:val="00B7674D"/>
    <w:rsid w:val="00B776C4"/>
    <w:rsid w:val="00B80341"/>
    <w:rsid w:val="00B809AD"/>
    <w:rsid w:val="00B85869"/>
    <w:rsid w:val="00B85F6A"/>
    <w:rsid w:val="00B90F09"/>
    <w:rsid w:val="00B9236F"/>
    <w:rsid w:val="00B94828"/>
    <w:rsid w:val="00B9560C"/>
    <w:rsid w:val="00B97CA8"/>
    <w:rsid w:val="00BA05AD"/>
    <w:rsid w:val="00BA0B11"/>
    <w:rsid w:val="00BA0EA5"/>
    <w:rsid w:val="00BA21D5"/>
    <w:rsid w:val="00BA36E6"/>
    <w:rsid w:val="00BA57F3"/>
    <w:rsid w:val="00BA71C1"/>
    <w:rsid w:val="00BA7856"/>
    <w:rsid w:val="00BA7927"/>
    <w:rsid w:val="00BB3011"/>
    <w:rsid w:val="00BB3C82"/>
    <w:rsid w:val="00BB682B"/>
    <w:rsid w:val="00BC18FB"/>
    <w:rsid w:val="00BC202B"/>
    <w:rsid w:val="00BC338B"/>
    <w:rsid w:val="00BC681E"/>
    <w:rsid w:val="00BD1261"/>
    <w:rsid w:val="00BD1896"/>
    <w:rsid w:val="00BD5EA9"/>
    <w:rsid w:val="00BD7BAD"/>
    <w:rsid w:val="00BD7DD7"/>
    <w:rsid w:val="00BE1C66"/>
    <w:rsid w:val="00BE389C"/>
    <w:rsid w:val="00BE6FEA"/>
    <w:rsid w:val="00BF0B6D"/>
    <w:rsid w:val="00BF167E"/>
    <w:rsid w:val="00BF2128"/>
    <w:rsid w:val="00BF261B"/>
    <w:rsid w:val="00BF27FF"/>
    <w:rsid w:val="00BF3197"/>
    <w:rsid w:val="00BF3742"/>
    <w:rsid w:val="00BF3E63"/>
    <w:rsid w:val="00BF506C"/>
    <w:rsid w:val="00C009FC"/>
    <w:rsid w:val="00C02114"/>
    <w:rsid w:val="00C023A3"/>
    <w:rsid w:val="00C0429D"/>
    <w:rsid w:val="00C05707"/>
    <w:rsid w:val="00C07CDC"/>
    <w:rsid w:val="00C10CB7"/>
    <w:rsid w:val="00C1326F"/>
    <w:rsid w:val="00C13775"/>
    <w:rsid w:val="00C14A69"/>
    <w:rsid w:val="00C16479"/>
    <w:rsid w:val="00C20CE6"/>
    <w:rsid w:val="00C21EB6"/>
    <w:rsid w:val="00C241B3"/>
    <w:rsid w:val="00C247DE"/>
    <w:rsid w:val="00C262D5"/>
    <w:rsid w:val="00C26B84"/>
    <w:rsid w:val="00C26B9D"/>
    <w:rsid w:val="00C27A8A"/>
    <w:rsid w:val="00C30B59"/>
    <w:rsid w:val="00C30D5F"/>
    <w:rsid w:val="00C329B5"/>
    <w:rsid w:val="00C339FA"/>
    <w:rsid w:val="00C33FDB"/>
    <w:rsid w:val="00C34611"/>
    <w:rsid w:val="00C3550A"/>
    <w:rsid w:val="00C35902"/>
    <w:rsid w:val="00C365AE"/>
    <w:rsid w:val="00C40E5E"/>
    <w:rsid w:val="00C4327B"/>
    <w:rsid w:val="00C43839"/>
    <w:rsid w:val="00C43DFE"/>
    <w:rsid w:val="00C4721B"/>
    <w:rsid w:val="00C47E84"/>
    <w:rsid w:val="00C50C6D"/>
    <w:rsid w:val="00C50D69"/>
    <w:rsid w:val="00C50F4B"/>
    <w:rsid w:val="00C5317D"/>
    <w:rsid w:val="00C632E2"/>
    <w:rsid w:val="00C63360"/>
    <w:rsid w:val="00C64CE3"/>
    <w:rsid w:val="00C65678"/>
    <w:rsid w:val="00C65FB2"/>
    <w:rsid w:val="00C70229"/>
    <w:rsid w:val="00C7210A"/>
    <w:rsid w:val="00C727A8"/>
    <w:rsid w:val="00C73D49"/>
    <w:rsid w:val="00C74B17"/>
    <w:rsid w:val="00C75EA1"/>
    <w:rsid w:val="00C76068"/>
    <w:rsid w:val="00C764CF"/>
    <w:rsid w:val="00C7694A"/>
    <w:rsid w:val="00C8184E"/>
    <w:rsid w:val="00C823AC"/>
    <w:rsid w:val="00C9062D"/>
    <w:rsid w:val="00C91BE5"/>
    <w:rsid w:val="00C9418C"/>
    <w:rsid w:val="00C95C6E"/>
    <w:rsid w:val="00C95F78"/>
    <w:rsid w:val="00CA1D7D"/>
    <w:rsid w:val="00CA2AAA"/>
    <w:rsid w:val="00CA2C3A"/>
    <w:rsid w:val="00CA4886"/>
    <w:rsid w:val="00CA72EC"/>
    <w:rsid w:val="00CA7657"/>
    <w:rsid w:val="00CB398B"/>
    <w:rsid w:val="00CB3EF0"/>
    <w:rsid w:val="00CB444A"/>
    <w:rsid w:val="00CB4C80"/>
    <w:rsid w:val="00CC2CD7"/>
    <w:rsid w:val="00CC34F2"/>
    <w:rsid w:val="00CC482C"/>
    <w:rsid w:val="00CD13B1"/>
    <w:rsid w:val="00CD1B13"/>
    <w:rsid w:val="00CD25FE"/>
    <w:rsid w:val="00CD27CE"/>
    <w:rsid w:val="00CD4375"/>
    <w:rsid w:val="00CD7710"/>
    <w:rsid w:val="00CD78F4"/>
    <w:rsid w:val="00CE15E3"/>
    <w:rsid w:val="00CE59F9"/>
    <w:rsid w:val="00CF1BDE"/>
    <w:rsid w:val="00CF36CB"/>
    <w:rsid w:val="00CF7159"/>
    <w:rsid w:val="00D01844"/>
    <w:rsid w:val="00D01A11"/>
    <w:rsid w:val="00D04C80"/>
    <w:rsid w:val="00D058BF"/>
    <w:rsid w:val="00D0604F"/>
    <w:rsid w:val="00D112D0"/>
    <w:rsid w:val="00D11306"/>
    <w:rsid w:val="00D1205B"/>
    <w:rsid w:val="00D13379"/>
    <w:rsid w:val="00D13621"/>
    <w:rsid w:val="00D13B91"/>
    <w:rsid w:val="00D15C42"/>
    <w:rsid w:val="00D22582"/>
    <w:rsid w:val="00D23E58"/>
    <w:rsid w:val="00D2479D"/>
    <w:rsid w:val="00D248A2"/>
    <w:rsid w:val="00D27085"/>
    <w:rsid w:val="00D32783"/>
    <w:rsid w:val="00D33304"/>
    <w:rsid w:val="00D35C4C"/>
    <w:rsid w:val="00D3683F"/>
    <w:rsid w:val="00D40E8E"/>
    <w:rsid w:val="00D41949"/>
    <w:rsid w:val="00D42773"/>
    <w:rsid w:val="00D42DBA"/>
    <w:rsid w:val="00D4392A"/>
    <w:rsid w:val="00D44673"/>
    <w:rsid w:val="00D46643"/>
    <w:rsid w:val="00D4700C"/>
    <w:rsid w:val="00D50291"/>
    <w:rsid w:val="00D51DED"/>
    <w:rsid w:val="00D5270A"/>
    <w:rsid w:val="00D52C75"/>
    <w:rsid w:val="00D54EAF"/>
    <w:rsid w:val="00D54FC9"/>
    <w:rsid w:val="00D5740C"/>
    <w:rsid w:val="00D6049A"/>
    <w:rsid w:val="00D60DC9"/>
    <w:rsid w:val="00D60F2F"/>
    <w:rsid w:val="00D64049"/>
    <w:rsid w:val="00D669B2"/>
    <w:rsid w:val="00D67866"/>
    <w:rsid w:val="00D67C5E"/>
    <w:rsid w:val="00D70556"/>
    <w:rsid w:val="00D70C17"/>
    <w:rsid w:val="00D748AC"/>
    <w:rsid w:val="00D74EEE"/>
    <w:rsid w:val="00D75ED1"/>
    <w:rsid w:val="00D76420"/>
    <w:rsid w:val="00D76505"/>
    <w:rsid w:val="00D7755C"/>
    <w:rsid w:val="00D82708"/>
    <w:rsid w:val="00D832FB"/>
    <w:rsid w:val="00D845A9"/>
    <w:rsid w:val="00D85463"/>
    <w:rsid w:val="00D85AFF"/>
    <w:rsid w:val="00D87DC0"/>
    <w:rsid w:val="00D90A19"/>
    <w:rsid w:val="00D91283"/>
    <w:rsid w:val="00D948E6"/>
    <w:rsid w:val="00D951D2"/>
    <w:rsid w:val="00D96DE7"/>
    <w:rsid w:val="00DA0482"/>
    <w:rsid w:val="00DA04DD"/>
    <w:rsid w:val="00DA10A1"/>
    <w:rsid w:val="00DA22A6"/>
    <w:rsid w:val="00DA2914"/>
    <w:rsid w:val="00DA391A"/>
    <w:rsid w:val="00DB1AA6"/>
    <w:rsid w:val="00DB22F5"/>
    <w:rsid w:val="00DB72A4"/>
    <w:rsid w:val="00DB72CF"/>
    <w:rsid w:val="00DC0242"/>
    <w:rsid w:val="00DC0CEE"/>
    <w:rsid w:val="00DC35F5"/>
    <w:rsid w:val="00DC514D"/>
    <w:rsid w:val="00DC6291"/>
    <w:rsid w:val="00DC7142"/>
    <w:rsid w:val="00DD147E"/>
    <w:rsid w:val="00DD58BD"/>
    <w:rsid w:val="00DD784D"/>
    <w:rsid w:val="00DD7C49"/>
    <w:rsid w:val="00DE05D2"/>
    <w:rsid w:val="00DE2818"/>
    <w:rsid w:val="00DE29E0"/>
    <w:rsid w:val="00DE29FA"/>
    <w:rsid w:val="00DE2C57"/>
    <w:rsid w:val="00DE5790"/>
    <w:rsid w:val="00DE6CDB"/>
    <w:rsid w:val="00DE6DE8"/>
    <w:rsid w:val="00DF04EA"/>
    <w:rsid w:val="00DF1537"/>
    <w:rsid w:val="00DF3728"/>
    <w:rsid w:val="00DF597B"/>
    <w:rsid w:val="00DF6755"/>
    <w:rsid w:val="00E01763"/>
    <w:rsid w:val="00E029C7"/>
    <w:rsid w:val="00E02A43"/>
    <w:rsid w:val="00E0523B"/>
    <w:rsid w:val="00E06053"/>
    <w:rsid w:val="00E064D8"/>
    <w:rsid w:val="00E073E9"/>
    <w:rsid w:val="00E0769B"/>
    <w:rsid w:val="00E07E9C"/>
    <w:rsid w:val="00E112A6"/>
    <w:rsid w:val="00E11DD9"/>
    <w:rsid w:val="00E14B21"/>
    <w:rsid w:val="00E160E6"/>
    <w:rsid w:val="00E204F8"/>
    <w:rsid w:val="00E205A5"/>
    <w:rsid w:val="00E20A0D"/>
    <w:rsid w:val="00E2160F"/>
    <w:rsid w:val="00E24CBF"/>
    <w:rsid w:val="00E25E04"/>
    <w:rsid w:val="00E274AE"/>
    <w:rsid w:val="00E31A43"/>
    <w:rsid w:val="00E31E8F"/>
    <w:rsid w:val="00E32638"/>
    <w:rsid w:val="00E347A9"/>
    <w:rsid w:val="00E34BC1"/>
    <w:rsid w:val="00E359C2"/>
    <w:rsid w:val="00E3634A"/>
    <w:rsid w:val="00E47830"/>
    <w:rsid w:val="00E479CF"/>
    <w:rsid w:val="00E47F77"/>
    <w:rsid w:val="00E50219"/>
    <w:rsid w:val="00E50859"/>
    <w:rsid w:val="00E521D5"/>
    <w:rsid w:val="00E566EE"/>
    <w:rsid w:val="00E56714"/>
    <w:rsid w:val="00E56A3D"/>
    <w:rsid w:val="00E56D5C"/>
    <w:rsid w:val="00E605C4"/>
    <w:rsid w:val="00E622CE"/>
    <w:rsid w:val="00E63380"/>
    <w:rsid w:val="00E64A14"/>
    <w:rsid w:val="00E65528"/>
    <w:rsid w:val="00E703F4"/>
    <w:rsid w:val="00E73D34"/>
    <w:rsid w:val="00E757D2"/>
    <w:rsid w:val="00E76CEC"/>
    <w:rsid w:val="00E80A07"/>
    <w:rsid w:val="00E856DF"/>
    <w:rsid w:val="00E85B28"/>
    <w:rsid w:val="00E868CF"/>
    <w:rsid w:val="00E869C5"/>
    <w:rsid w:val="00E87D2B"/>
    <w:rsid w:val="00E92EA9"/>
    <w:rsid w:val="00E93EF7"/>
    <w:rsid w:val="00E93FE1"/>
    <w:rsid w:val="00E95268"/>
    <w:rsid w:val="00E9535F"/>
    <w:rsid w:val="00E95AE9"/>
    <w:rsid w:val="00E95C3A"/>
    <w:rsid w:val="00E96122"/>
    <w:rsid w:val="00EA45C1"/>
    <w:rsid w:val="00EA6C95"/>
    <w:rsid w:val="00EB032E"/>
    <w:rsid w:val="00EB17DE"/>
    <w:rsid w:val="00EB2CCB"/>
    <w:rsid w:val="00EB3C3F"/>
    <w:rsid w:val="00EB4FD3"/>
    <w:rsid w:val="00EB55E5"/>
    <w:rsid w:val="00EB5C15"/>
    <w:rsid w:val="00EB5E4B"/>
    <w:rsid w:val="00EB65FF"/>
    <w:rsid w:val="00EB6A00"/>
    <w:rsid w:val="00EB6B09"/>
    <w:rsid w:val="00EC1635"/>
    <w:rsid w:val="00EC237B"/>
    <w:rsid w:val="00EC2721"/>
    <w:rsid w:val="00EC3CE2"/>
    <w:rsid w:val="00EC44A4"/>
    <w:rsid w:val="00EC5AD1"/>
    <w:rsid w:val="00ED0E1F"/>
    <w:rsid w:val="00ED5AF5"/>
    <w:rsid w:val="00ED6261"/>
    <w:rsid w:val="00EE166C"/>
    <w:rsid w:val="00EE1FBB"/>
    <w:rsid w:val="00EE3131"/>
    <w:rsid w:val="00EE6479"/>
    <w:rsid w:val="00EE6543"/>
    <w:rsid w:val="00EE6D17"/>
    <w:rsid w:val="00EF0013"/>
    <w:rsid w:val="00EF38B4"/>
    <w:rsid w:val="00EF4437"/>
    <w:rsid w:val="00EF52E9"/>
    <w:rsid w:val="00EF6485"/>
    <w:rsid w:val="00EF6D1F"/>
    <w:rsid w:val="00EF6FEB"/>
    <w:rsid w:val="00EF71EA"/>
    <w:rsid w:val="00EF7355"/>
    <w:rsid w:val="00EF75B4"/>
    <w:rsid w:val="00F00122"/>
    <w:rsid w:val="00F02526"/>
    <w:rsid w:val="00F05584"/>
    <w:rsid w:val="00F05673"/>
    <w:rsid w:val="00F06647"/>
    <w:rsid w:val="00F06B53"/>
    <w:rsid w:val="00F0710D"/>
    <w:rsid w:val="00F0716A"/>
    <w:rsid w:val="00F07A23"/>
    <w:rsid w:val="00F07ACA"/>
    <w:rsid w:val="00F102AD"/>
    <w:rsid w:val="00F16F00"/>
    <w:rsid w:val="00F177D5"/>
    <w:rsid w:val="00F20B1A"/>
    <w:rsid w:val="00F20C10"/>
    <w:rsid w:val="00F21D25"/>
    <w:rsid w:val="00F22452"/>
    <w:rsid w:val="00F22EA2"/>
    <w:rsid w:val="00F235A9"/>
    <w:rsid w:val="00F243FD"/>
    <w:rsid w:val="00F2486A"/>
    <w:rsid w:val="00F2598D"/>
    <w:rsid w:val="00F26DF1"/>
    <w:rsid w:val="00F30CC4"/>
    <w:rsid w:val="00F30CEB"/>
    <w:rsid w:val="00F33B2A"/>
    <w:rsid w:val="00F367C3"/>
    <w:rsid w:val="00F41E31"/>
    <w:rsid w:val="00F42CC3"/>
    <w:rsid w:val="00F42CE3"/>
    <w:rsid w:val="00F437CF"/>
    <w:rsid w:val="00F43985"/>
    <w:rsid w:val="00F44407"/>
    <w:rsid w:val="00F47FBA"/>
    <w:rsid w:val="00F511FD"/>
    <w:rsid w:val="00F52558"/>
    <w:rsid w:val="00F52D74"/>
    <w:rsid w:val="00F52E3C"/>
    <w:rsid w:val="00F5314B"/>
    <w:rsid w:val="00F539BF"/>
    <w:rsid w:val="00F53C55"/>
    <w:rsid w:val="00F5774B"/>
    <w:rsid w:val="00F64647"/>
    <w:rsid w:val="00F650E5"/>
    <w:rsid w:val="00F65178"/>
    <w:rsid w:val="00F66B04"/>
    <w:rsid w:val="00F7256F"/>
    <w:rsid w:val="00F776A5"/>
    <w:rsid w:val="00F77D0D"/>
    <w:rsid w:val="00F8156D"/>
    <w:rsid w:val="00F858C5"/>
    <w:rsid w:val="00F87021"/>
    <w:rsid w:val="00F871D4"/>
    <w:rsid w:val="00F87CED"/>
    <w:rsid w:val="00F90DB6"/>
    <w:rsid w:val="00F940FD"/>
    <w:rsid w:val="00F9532D"/>
    <w:rsid w:val="00F971C4"/>
    <w:rsid w:val="00F9736B"/>
    <w:rsid w:val="00FA003B"/>
    <w:rsid w:val="00FA07E3"/>
    <w:rsid w:val="00FA1732"/>
    <w:rsid w:val="00FA1989"/>
    <w:rsid w:val="00FB0280"/>
    <w:rsid w:val="00FB4B83"/>
    <w:rsid w:val="00FB709A"/>
    <w:rsid w:val="00FB7BC0"/>
    <w:rsid w:val="00FC0313"/>
    <w:rsid w:val="00FC05B9"/>
    <w:rsid w:val="00FC0ED4"/>
    <w:rsid w:val="00FC3220"/>
    <w:rsid w:val="00FC3404"/>
    <w:rsid w:val="00FC38CD"/>
    <w:rsid w:val="00FC3D57"/>
    <w:rsid w:val="00FC4150"/>
    <w:rsid w:val="00FC631C"/>
    <w:rsid w:val="00FC63EB"/>
    <w:rsid w:val="00FC681E"/>
    <w:rsid w:val="00FD0779"/>
    <w:rsid w:val="00FD0F61"/>
    <w:rsid w:val="00FD2068"/>
    <w:rsid w:val="00FD213D"/>
    <w:rsid w:val="00FD3E29"/>
    <w:rsid w:val="00FD424C"/>
    <w:rsid w:val="00FD61A6"/>
    <w:rsid w:val="00FE198F"/>
    <w:rsid w:val="00FE1C11"/>
    <w:rsid w:val="00FE1F47"/>
    <w:rsid w:val="00FE2B0F"/>
    <w:rsid w:val="00FE518A"/>
    <w:rsid w:val="00FE52CF"/>
    <w:rsid w:val="00FE6956"/>
    <w:rsid w:val="00FF1871"/>
    <w:rsid w:val="00FF3634"/>
    <w:rsid w:val="00FF5044"/>
    <w:rsid w:val="00FF5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A7E1E"/>
  <w15:chartTrackingRefBased/>
  <w15:docId w15:val="{0EC95C33-2808-4384-A20D-52E65D2D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2708"/>
    <w:pPr>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D827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27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27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27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27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27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7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7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7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7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27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27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27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27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7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7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7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708"/>
    <w:rPr>
      <w:rFonts w:eastAsiaTheme="majorEastAsia" w:cstheme="majorBidi"/>
      <w:color w:val="272727" w:themeColor="text1" w:themeTint="D8"/>
    </w:rPr>
  </w:style>
  <w:style w:type="paragraph" w:styleId="Title">
    <w:name w:val="Title"/>
    <w:basedOn w:val="Normal"/>
    <w:next w:val="Normal"/>
    <w:link w:val="TitleChar"/>
    <w:uiPriority w:val="10"/>
    <w:qFormat/>
    <w:rsid w:val="00D827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7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7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7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708"/>
    <w:pPr>
      <w:spacing w:before="160"/>
      <w:jc w:val="center"/>
    </w:pPr>
    <w:rPr>
      <w:i/>
      <w:iCs/>
      <w:color w:val="404040" w:themeColor="text1" w:themeTint="BF"/>
    </w:rPr>
  </w:style>
  <w:style w:type="character" w:customStyle="1" w:styleId="QuoteChar">
    <w:name w:val="Quote Char"/>
    <w:basedOn w:val="DefaultParagraphFont"/>
    <w:link w:val="Quote"/>
    <w:uiPriority w:val="29"/>
    <w:rsid w:val="00D82708"/>
    <w:rPr>
      <w:i/>
      <w:iCs/>
      <w:color w:val="404040" w:themeColor="text1" w:themeTint="BF"/>
    </w:rPr>
  </w:style>
  <w:style w:type="paragraph" w:styleId="ListParagraph">
    <w:name w:val="List Paragraph"/>
    <w:basedOn w:val="Normal"/>
    <w:uiPriority w:val="34"/>
    <w:qFormat/>
    <w:rsid w:val="00D82708"/>
    <w:pPr>
      <w:ind w:left="720"/>
      <w:contextualSpacing/>
    </w:pPr>
  </w:style>
  <w:style w:type="character" w:styleId="IntenseEmphasis">
    <w:name w:val="Intense Emphasis"/>
    <w:basedOn w:val="DefaultParagraphFont"/>
    <w:uiPriority w:val="21"/>
    <w:qFormat/>
    <w:rsid w:val="00D82708"/>
    <w:rPr>
      <w:i/>
      <w:iCs/>
      <w:color w:val="0F4761" w:themeColor="accent1" w:themeShade="BF"/>
    </w:rPr>
  </w:style>
  <w:style w:type="paragraph" w:styleId="IntenseQuote">
    <w:name w:val="Intense Quote"/>
    <w:basedOn w:val="Normal"/>
    <w:next w:val="Normal"/>
    <w:link w:val="IntenseQuoteChar"/>
    <w:uiPriority w:val="30"/>
    <w:qFormat/>
    <w:rsid w:val="00D827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2708"/>
    <w:rPr>
      <w:i/>
      <w:iCs/>
      <w:color w:val="0F4761" w:themeColor="accent1" w:themeShade="BF"/>
    </w:rPr>
  </w:style>
  <w:style w:type="character" w:styleId="IntenseReference">
    <w:name w:val="Intense Reference"/>
    <w:basedOn w:val="DefaultParagraphFont"/>
    <w:uiPriority w:val="32"/>
    <w:qFormat/>
    <w:rsid w:val="00D82708"/>
    <w:rPr>
      <w:b/>
      <w:bCs/>
      <w:smallCaps/>
      <w:color w:val="0F4761" w:themeColor="accent1" w:themeShade="BF"/>
      <w:spacing w:val="5"/>
    </w:rPr>
  </w:style>
  <w:style w:type="paragraph" w:styleId="NoSpacing">
    <w:name w:val="No Spacing"/>
    <w:link w:val="NoSpacingChar"/>
    <w:uiPriority w:val="1"/>
    <w:qFormat/>
    <w:rsid w:val="00EB3C3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B3C3F"/>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EB3C3F"/>
    <w:pPr>
      <w:spacing w:before="240" w:after="0"/>
      <w:outlineLvl w:val="9"/>
    </w:pPr>
    <w:rPr>
      <w:sz w:val="32"/>
      <w:szCs w:val="32"/>
      <w:lang w:eastAsia="en-GB"/>
    </w:rPr>
  </w:style>
  <w:style w:type="paragraph" w:styleId="TOC2">
    <w:name w:val="toc 2"/>
    <w:basedOn w:val="Normal"/>
    <w:next w:val="Normal"/>
    <w:autoRedefine/>
    <w:uiPriority w:val="39"/>
    <w:unhideWhenUsed/>
    <w:rsid w:val="00EB3C3F"/>
    <w:pPr>
      <w:spacing w:after="100"/>
      <w:ind w:left="220"/>
    </w:pPr>
    <w:rPr>
      <w:rFonts w:asciiTheme="minorHAnsi" w:eastAsiaTheme="minorEastAsia" w:hAnsiTheme="minorHAnsi" w:cs="Times New Roman"/>
      <w:lang w:eastAsia="en-GB"/>
    </w:rPr>
  </w:style>
  <w:style w:type="paragraph" w:styleId="TOC1">
    <w:name w:val="toc 1"/>
    <w:basedOn w:val="Normal"/>
    <w:next w:val="Normal"/>
    <w:autoRedefine/>
    <w:uiPriority w:val="39"/>
    <w:unhideWhenUsed/>
    <w:rsid w:val="00EB3C3F"/>
    <w:pPr>
      <w:spacing w:after="100"/>
    </w:pPr>
    <w:rPr>
      <w:rFonts w:asciiTheme="minorHAnsi" w:eastAsiaTheme="minorEastAsia" w:hAnsiTheme="minorHAnsi" w:cs="Times New Roman"/>
      <w:lang w:eastAsia="en-GB"/>
    </w:rPr>
  </w:style>
  <w:style w:type="paragraph" w:styleId="TOC3">
    <w:name w:val="toc 3"/>
    <w:basedOn w:val="Normal"/>
    <w:next w:val="Normal"/>
    <w:autoRedefine/>
    <w:uiPriority w:val="39"/>
    <w:unhideWhenUsed/>
    <w:rsid w:val="00EB3C3F"/>
    <w:pPr>
      <w:spacing w:after="100"/>
      <w:ind w:left="440"/>
    </w:pPr>
    <w:rPr>
      <w:rFonts w:asciiTheme="minorHAnsi" w:eastAsiaTheme="minorEastAsia" w:hAnsiTheme="minorHAnsi" w:cs="Times New Roman"/>
      <w:lang w:eastAsia="en-GB"/>
    </w:rPr>
  </w:style>
  <w:style w:type="character" w:styleId="Hyperlink">
    <w:name w:val="Hyperlink"/>
    <w:basedOn w:val="DefaultParagraphFont"/>
    <w:uiPriority w:val="99"/>
    <w:unhideWhenUsed/>
    <w:rsid w:val="00EB3C3F"/>
    <w:rPr>
      <w:color w:val="467886" w:themeColor="hyperlink"/>
      <w:u w:val="single"/>
    </w:rPr>
  </w:style>
  <w:style w:type="table" w:styleId="TableGrid">
    <w:name w:val="Table Grid"/>
    <w:basedOn w:val="TableNormal"/>
    <w:uiPriority w:val="39"/>
    <w:rsid w:val="00866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66A6D"/>
    <w:rPr>
      <w:color w:val="666666"/>
    </w:rPr>
  </w:style>
  <w:style w:type="paragraph" w:styleId="Caption">
    <w:name w:val="caption"/>
    <w:basedOn w:val="Normal"/>
    <w:next w:val="Normal"/>
    <w:uiPriority w:val="35"/>
    <w:unhideWhenUsed/>
    <w:qFormat/>
    <w:rsid w:val="00866A6D"/>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C70229"/>
    <w:rPr>
      <w:color w:val="605E5C"/>
      <w:shd w:val="clear" w:color="auto" w:fill="E1DFDD"/>
    </w:rPr>
  </w:style>
  <w:style w:type="character" w:styleId="CommentReference">
    <w:name w:val="annotation reference"/>
    <w:basedOn w:val="DefaultParagraphFont"/>
    <w:uiPriority w:val="99"/>
    <w:semiHidden/>
    <w:unhideWhenUsed/>
    <w:rsid w:val="000C264B"/>
    <w:rPr>
      <w:sz w:val="16"/>
      <w:szCs w:val="16"/>
    </w:rPr>
  </w:style>
  <w:style w:type="paragraph" w:styleId="CommentText">
    <w:name w:val="annotation text"/>
    <w:basedOn w:val="Normal"/>
    <w:link w:val="CommentTextChar"/>
    <w:uiPriority w:val="99"/>
    <w:unhideWhenUsed/>
    <w:rsid w:val="000C264B"/>
    <w:pPr>
      <w:spacing w:line="240" w:lineRule="auto"/>
    </w:pPr>
    <w:rPr>
      <w:sz w:val="20"/>
      <w:szCs w:val="20"/>
    </w:rPr>
  </w:style>
  <w:style w:type="character" w:customStyle="1" w:styleId="CommentTextChar">
    <w:name w:val="Comment Text Char"/>
    <w:basedOn w:val="DefaultParagraphFont"/>
    <w:link w:val="CommentText"/>
    <w:uiPriority w:val="99"/>
    <w:rsid w:val="000C264B"/>
    <w:rPr>
      <w:rFonts w:ascii="Calibri" w:eastAsia="Calibri" w:hAnsi="Calibri" w:cs="Calibr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C264B"/>
    <w:rPr>
      <w:b/>
      <w:bCs/>
    </w:rPr>
  </w:style>
  <w:style w:type="character" w:customStyle="1" w:styleId="CommentSubjectChar">
    <w:name w:val="Comment Subject Char"/>
    <w:basedOn w:val="CommentTextChar"/>
    <w:link w:val="CommentSubject"/>
    <w:uiPriority w:val="99"/>
    <w:semiHidden/>
    <w:rsid w:val="000C264B"/>
    <w:rPr>
      <w:rFonts w:ascii="Calibri" w:eastAsia="Calibri" w:hAnsi="Calibri" w:cs="Calibri"/>
      <w:b/>
      <w:bCs/>
      <w:kern w:val="0"/>
      <w:sz w:val="20"/>
      <w:szCs w:val="20"/>
      <w14:ligatures w14:val="none"/>
    </w:rPr>
  </w:style>
  <w:style w:type="character" w:styleId="FollowedHyperlink">
    <w:name w:val="FollowedHyperlink"/>
    <w:basedOn w:val="DefaultParagraphFont"/>
    <w:uiPriority w:val="99"/>
    <w:semiHidden/>
    <w:unhideWhenUsed/>
    <w:rsid w:val="00AF06A8"/>
    <w:rPr>
      <w:color w:val="96607D" w:themeColor="followedHyperlink"/>
      <w:u w:val="single"/>
    </w:rPr>
  </w:style>
  <w:style w:type="paragraph" w:styleId="FootnoteText">
    <w:name w:val="footnote text"/>
    <w:basedOn w:val="Normal"/>
    <w:link w:val="FootnoteTextChar"/>
    <w:uiPriority w:val="99"/>
    <w:semiHidden/>
    <w:unhideWhenUsed/>
    <w:rsid w:val="00ED62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6261"/>
    <w:rPr>
      <w:rFonts w:ascii="Calibri" w:eastAsia="Calibri" w:hAnsi="Calibri" w:cs="Calibri"/>
      <w:kern w:val="0"/>
      <w:sz w:val="20"/>
      <w:szCs w:val="20"/>
      <w14:ligatures w14:val="none"/>
    </w:rPr>
  </w:style>
  <w:style w:type="character" w:styleId="FootnoteReference">
    <w:name w:val="footnote reference"/>
    <w:basedOn w:val="DefaultParagraphFont"/>
    <w:uiPriority w:val="99"/>
    <w:semiHidden/>
    <w:unhideWhenUsed/>
    <w:rsid w:val="00ED6261"/>
    <w:rPr>
      <w:vertAlign w:val="superscript"/>
    </w:rPr>
  </w:style>
  <w:style w:type="paragraph" w:styleId="Header">
    <w:name w:val="header"/>
    <w:basedOn w:val="Normal"/>
    <w:link w:val="HeaderChar"/>
    <w:uiPriority w:val="99"/>
    <w:unhideWhenUsed/>
    <w:rsid w:val="00B11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D78"/>
    <w:rPr>
      <w:rFonts w:ascii="Calibri" w:eastAsia="Calibri" w:hAnsi="Calibri" w:cs="Calibri"/>
      <w:kern w:val="0"/>
      <w:sz w:val="22"/>
      <w:szCs w:val="22"/>
      <w14:ligatures w14:val="none"/>
    </w:rPr>
  </w:style>
  <w:style w:type="paragraph" w:styleId="Footer">
    <w:name w:val="footer"/>
    <w:basedOn w:val="Normal"/>
    <w:link w:val="FooterChar"/>
    <w:uiPriority w:val="99"/>
    <w:unhideWhenUsed/>
    <w:rsid w:val="00B11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D78"/>
    <w:rPr>
      <w:rFonts w:ascii="Calibri" w:eastAsia="Calibri" w:hAnsi="Calibri" w:cs="Calibri"/>
      <w:kern w:val="0"/>
      <w:sz w:val="22"/>
      <w:szCs w:val="22"/>
      <w14:ligatures w14:val="none"/>
    </w:rPr>
  </w:style>
  <w:style w:type="character" w:styleId="LineNumber">
    <w:name w:val="line number"/>
    <w:basedOn w:val="DefaultParagraphFont"/>
    <w:uiPriority w:val="99"/>
    <w:semiHidden/>
    <w:unhideWhenUsed/>
    <w:rsid w:val="00E25E04"/>
  </w:style>
  <w:style w:type="paragraph" w:styleId="Bibliography">
    <w:name w:val="Bibliography"/>
    <w:basedOn w:val="Normal"/>
    <w:next w:val="Normal"/>
    <w:uiPriority w:val="37"/>
    <w:unhideWhenUsed/>
    <w:rsid w:val="00F0716A"/>
  </w:style>
  <w:style w:type="paragraph" w:styleId="TableofFigures">
    <w:name w:val="table of figures"/>
    <w:basedOn w:val="Normal"/>
    <w:next w:val="Normal"/>
    <w:uiPriority w:val="99"/>
    <w:unhideWhenUsed/>
    <w:rsid w:val="00F0716A"/>
    <w:pPr>
      <w:spacing w:after="0"/>
    </w:pPr>
  </w:style>
  <w:style w:type="character" w:styleId="Strong">
    <w:name w:val="Strong"/>
    <w:basedOn w:val="DefaultParagraphFont"/>
    <w:uiPriority w:val="22"/>
    <w:qFormat/>
    <w:rsid w:val="008214A5"/>
    <w:rPr>
      <w:b/>
      <w:bCs/>
    </w:rPr>
  </w:style>
  <w:style w:type="table" w:styleId="PlainTable3">
    <w:name w:val="Plain Table 3"/>
    <w:basedOn w:val="TableNormal"/>
    <w:uiPriority w:val="43"/>
    <w:rsid w:val="008214A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881">
      <w:bodyDiv w:val="1"/>
      <w:marLeft w:val="0"/>
      <w:marRight w:val="0"/>
      <w:marTop w:val="0"/>
      <w:marBottom w:val="0"/>
      <w:divBdr>
        <w:top w:val="none" w:sz="0" w:space="0" w:color="auto"/>
        <w:left w:val="none" w:sz="0" w:space="0" w:color="auto"/>
        <w:bottom w:val="none" w:sz="0" w:space="0" w:color="auto"/>
        <w:right w:val="none" w:sz="0" w:space="0" w:color="auto"/>
      </w:divBdr>
    </w:div>
    <w:div w:id="44990391">
      <w:bodyDiv w:val="1"/>
      <w:marLeft w:val="0"/>
      <w:marRight w:val="0"/>
      <w:marTop w:val="0"/>
      <w:marBottom w:val="0"/>
      <w:divBdr>
        <w:top w:val="none" w:sz="0" w:space="0" w:color="auto"/>
        <w:left w:val="none" w:sz="0" w:space="0" w:color="auto"/>
        <w:bottom w:val="none" w:sz="0" w:space="0" w:color="auto"/>
        <w:right w:val="none" w:sz="0" w:space="0" w:color="auto"/>
      </w:divBdr>
    </w:div>
    <w:div w:id="137115236">
      <w:bodyDiv w:val="1"/>
      <w:marLeft w:val="0"/>
      <w:marRight w:val="0"/>
      <w:marTop w:val="0"/>
      <w:marBottom w:val="0"/>
      <w:divBdr>
        <w:top w:val="none" w:sz="0" w:space="0" w:color="auto"/>
        <w:left w:val="none" w:sz="0" w:space="0" w:color="auto"/>
        <w:bottom w:val="none" w:sz="0" w:space="0" w:color="auto"/>
        <w:right w:val="none" w:sz="0" w:space="0" w:color="auto"/>
      </w:divBdr>
    </w:div>
    <w:div w:id="183789934">
      <w:bodyDiv w:val="1"/>
      <w:marLeft w:val="0"/>
      <w:marRight w:val="0"/>
      <w:marTop w:val="0"/>
      <w:marBottom w:val="0"/>
      <w:divBdr>
        <w:top w:val="none" w:sz="0" w:space="0" w:color="auto"/>
        <w:left w:val="none" w:sz="0" w:space="0" w:color="auto"/>
        <w:bottom w:val="none" w:sz="0" w:space="0" w:color="auto"/>
        <w:right w:val="none" w:sz="0" w:space="0" w:color="auto"/>
      </w:divBdr>
    </w:div>
    <w:div w:id="243029221">
      <w:bodyDiv w:val="1"/>
      <w:marLeft w:val="0"/>
      <w:marRight w:val="0"/>
      <w:marTop w:val="0"/>
      <w:marBottom w:val="0"/>
      <w:divBdr>
        <w:top w:val="none" w:sz="0" w:space="0" w:color="auto"/>
        <w:left w:val="none" w:sz="0" w:space="0" w:color="auto"/>
        <w:bottom w:val="none" w:sz="0" w:space="0" w:color="auto"/>
        <w:right w:val="none" w:sz="0" w:space="0" w:color="auto"/>
      </w:divBdr>
    </w:div>
    <w:div w:id="273177282">
      <w:bodyDiv w:val="1"/>
      <w:marLeft w:val="0"/>
      <w:marRight w:val="0"/>
      <w:marTop w:val="0"/>
      <w:marBottom w:val="0"/>
      <w:divBdr>
        <w:top w:val="none" w:sz="0" w:space="0" w:color="auto"/>
        <w:left w:val="none" w:sz="0" w:space="0" w:color="auto"/>
        <w:bottom w:val="none" w:sz="0" w:space="0" w:color="auto"/>
        <w:right w:val="none" w:sz="0" w:space="0" w:color="auto"/>
      </w:divBdr>
    </w:div>
    <w:div w:id="279261405">
      <w:bodyDiv w:val="1"/>
      <w:marLeft w:val="0"/>
      <w:marRight w:val="0"/>
      <w:marTop w:val="0"/>
      <w:marBottom w:val="0"/>
      <w:divBdr>
        <w:top w:val="none" w:sz="0" w:space="0" w:color="auto"/>
        <w:left w:val="none" w:sz="0" w:space="0" w:color="auto"/>
        <w:bottom w:val="none" w:sz="0" w:space="0" w:color="auto"/>
        <w:right w:val="none" w:sz="0" w:space="0" w:color="auto"/>
      </w:divBdr>
    </w:div>
    <w:div w:id="291978920">
      <w:bodyDiv w:val="1"/>
      <w:marLeft w:val="0"/>
      <w:marRight w:val="0"/>
      <w:marTop w:val="0"/>
      <w:marBottom w:val="0"/>
      <w:divBdr>
        <w:top w:val="none" w:sz="0" w:space="0" w:color="auto"/>
        <w:left w:val="none" w:sz="0" w:space="0" w:color="auto"/>
        <w:bottom w:val="none" w:sz="0" w:space="0" w:color="auto"/>
        <w:right w:val="none" w:sz="0" w:space="0" w:color="auto"/>
      </w:divBdr>
    </w:div>
    <w:div w:id="305089675">
      <w:bodyDiv w:val="1"/>
      <w:marLeft w:val="0"/>
      <w:marRight w:val="0"/>
      <w:marTop w:val="0"/>
      <w:marBottom w:val="0"/>
      <w:divBdr>
        <w:top w:val="none" w:sz="0" w:space="0" w:color="auto"/>
        <w:left w:val="none" w:sz="0" w:space="0" w:color="auto"/>
        <w:bottom w:val="none" w:sz="0" w:space="0" w:color="auto"/>
        <w:right w:val="none" w:sz="0" w:space="0" w:color="auto"/>
      </w:divBdr>
    </w:div>
    <w:div w:id="305669991">
      <w:bodyDiv w:val="1"/>
      <w:marLeft w:val="0"/>
      <w:marRight w:val="0"/>
      <w:marTop w:val="0"/>
      <w:marBottom w:val="0"/>
      <w:divBdr>
        <w:top w:val="none" w:sz="0" w:space="0" w:color="auto"/>
        <w:left w:val="none" w:sz="0" w:space="0" w:color="auto"/>
        <w:bottom w:val="none" w:sz="0" w:space="0" w:color="auto"/>
        <w:right w:val="none" w:sz="0" w:space="0" w:color="auto"/>
      </w:divBdr>
    </w:div>
    <w:div w:id="386805735">
      <w:bodyDiv w:val="1"/>
      <w:marLeft w:val="0"/>
      <w:marRight w:val="0"/>
      <w:marTop w:val="0"/>
      <w:marBottom w:val="0"/>
      <w:divBdr>
        <w:top w:val="none" w:sz="0" w:space="0" w:color="auto"/>
        <w:left w:val="none" w:sz="0" w:space="0" w:color="auto"/>
        <w:bottom w:val="none" w:sz="0" w:space="0" w:color="auto"/>
        <w:right w:val="none" w:sz="0" w:space="0" w:color="auto"/>
      </w:divBdr>
    </w:div>
    <w:div w:id="404961863">
      <w:bodyDiv w:val="1"/>
      <w:marLeft w:val="0"/>
      <w:marRight w:val="0"/>
      <w:marTop w:val="0"/>
      <w:marBottom w:val="0"/>
      <w:divBdr>
        <w:top w:val="none" w:sz="0" w:space="0" w:color="auto"/>
        <w:left w:val="none" w:sz="0" w:space="0" w:color="auto"/>
        <w:bottom w:val="none" w:sz="0" w:space="0" w:color="auto"/>
        <w:right w:val="none" w:sz="0" w:space="0" w:color="auto"/>
      </w:divBdr>
    </w:div>
    <w:div w:id="422454896">
      <w:bodyDiv w:val="1"/>
      <w:marLeft w:val="0"/>
      <w:marRight w:val="0"/>
      <w:marTop w:val="0"/>
      <w:marBottom w:val="0"/>
      <w:divBdr>
        <w:top w:val="none" w:sz="0" w:space="0" w:color="auto"/>
        <w:left w:val="none" w:sz="0" w:space="0" w:color="auto"/>
        <w:bottom w:val="none" w:sz="0" w:space="0" w:color="auto"/>
        <w:right w:val="none" w:sz="0" w:space="0" w:color="auto"/>
      </w:divBdr>
    </w:div>
    <w:div w:id="438842136">
      <w:bodyDiv w:val="1"/>
      <w:marLeft w:val="0"/>
      <w:marRight w:val="0"/>
      <w:marTop w:val="0"/>
      <w:marBottom w:val="0"/>
      <w:divBdr>
        <w:top w:val="none" w:sz="0" w:space="0" w:color="auto"/>
        <w:left w:val="none" w:sz="0" w:space="0" w:color="auto"/>
        <w:bottom w:val="none" w:sz="0" w:space="0" w:color="auto"/>
        <w:right w:val="none" w:sz="0" w:space="0" w:color="auto"/>
      </w:divBdr>
    </w:div>
    <w:div w:id="465662869">
      <w:bodyDiv w:val="1"/>
      <w:marLeft w:val="0"/>
      <w:marRight w:val="0"/>
      <w:marTop w:val="0"/>
      <w:marBottom w:val="0"/>
      <w:divBdr>
        <w:top w:val="none" w:sz="0" w:space="0" w:color="auto"/>
        <w:left w:val="none" w:sz="0" w:space="0" w:color="auto"/>
        <w:bottom w:val="none" w:sz="0" w:space="0" w:color="auto"/>
        <w:right w:val="none" w:sz="0" w:space="0" w:color="auto"/>
      </w:divBdr>
    </w:div>
    <w:div w:id="552624461">
      <w:bodyDiv w:val="1"/>
      <w:marLeft w:val="0"/>
      <w:marRight w:val="0"/>
      <w:marTop w:val="0"/>
      <w:marBottom w:val="0"/>
      <w:divBdr>
        <w:top w:val="none" w:sz="0" w:space="0" w:color="auto"/>
        <w:left w:val="none" w:sz="0" w:space="0" w:color="auto"/>
        <w:bottom w:val="none" w:sz="0" w:space="0" w:color="auto"/>
        <w:right w:val="none" w:sz="0" w:space="0" w:color="auto"/>
      </w:divBdr>
    </w:div>
    <w:div w:id="585188683">
      <w:bodyDiv w:val="1"/>
      <w:marLeft w:val="0"/>
      <w:marRight w:val="0"/>
      <w:marTop w:val="0"/>
      <w:marBottom w:val="0"/>
      <w:divBdr>
        <w:top w:val="none" w:sz="0" w:space="0" w:color="auto"/>
        <w:left w:val="none" w:sz="0" w:space="0" w:color="auto"/>
        <w:bottom w:val="none" w:sz="0" w:space="0" w:color="auto"/>
        <w:right w:val="none" w:sz="0" w:space="0" w:color="auto"/>
      </w:divBdr>
    </w:div>
    <w:div w:id="673920725">
      <w:bodyDiv w:val="1"/>
      <w:marLeft w:val="0"/>
      <w:marRight w:val="0"/>
      <w:marTop w:val="0"/>
      <w:marBottom w:val="0"/>
      <w:divBdr>
        <w:top w:val="none" w:sz="0" w:space="0" w:color="auto"/>
        <w:left w:val="none" w:sz="0" w:space="0" w:color="auto"/>
        <w:bottom w:val="none" w:sz="0" w:space="0" w:color="auto"/>
        <w:right w:val="none" w:sz="0" w:space="0" w:color="auto"/>
      </w:divBdr>
    </w:div>
    <w:div w:id="695083744">
      <w:bodyDiv w:val="1"/>
      <w:marLeft w:val="0"/>
      <w:marRight w:val="0"/>
      <w:marTop w:val="0"/>
      <w:marBottom w:val="0"/>
      <w:divBdr>
        <w:top w:val="none" w:sz="0" w:space="0" w:color="auto"/>
        <w:left w:val="none" w:sz="0" w:space="0" w:color="auto"/>
        <w:bottom w:val="none" w:sz="0" w:space="0" w:color="auto"/>
        <w:right w:val="none" w:sz="0" w:space="0" w:color="auto"/>
      </w:divBdr>
    </w:div>
    <w:div w:id="748190847">
      <w:bodyDiv w:val="1"/>
      <w:marLeft w:val="0"/>
      <w:marRight w:val="0"/>
      <w:marTop w:val="0"/>
      <w:marBottom w:val="0"/>
      <w:divBdr>
        <w:top w:val="none" w:sz="0" w:space="0" w:color="auto"/>
        <w:left w:val="none" w:sz="0" w:space="0" w:color="auto"/>
        <w:bottom w:val="none" w:sz="0" w:space="0" w:color="auto"/>
        <w:right w:val="none" w:sz="0" w:space="0" w:color="auto"/>
      </w:divBdr>
    </w:div>
    <w:div w:id="757288511">
      <w:bodyDiv w:val="1"/>
      <w:marLeft w:val="0"/>
      <w:marRight w:val="0"/>
      <w:marTop w:val="0"/>
      <w:marBottom w:val="0"/>
      <w:divBdr>
        <w:top w:val="none" w:sz="0" w:space="0" w:color="auto"/>
        <w:left w:val="none" w:sz="0" w:space="0" w:color="auto"/>
        <w:bottom w:val="none" w:sz="0" w:space="0" w:color="auto"/>
        <w:right w:val="none" w:sz="0" w:space="0" w:color="auto"/>
      </w:divBdr>
    </w:div>
    <w:div w:id="790513129">
      <w:bodyDiv w:val="1"/>
      <w:marLeft w:val="0"/>
      <w:marRight w:val="0"/>
      <w:marTop w:val="0"/>
      <w:marBottom w:val="0"/>
      <w:divBdr>
        <w:top w:val="none" w:sz="0" w:space="0" w:color="auto"/>
        <w:left w:val="none" w:sz="0" w:space="0" w:color="auto"/>
        <w:bottom w:val="none" w:sz="0" w:space="0" w:color="auto"/>
        <w:right w:val="none" w:sz="0" w:space="0" w:color="auto"/>
      </w:divBdr>
    </w:div>
    <w:div w:id="810253452">
      <w:bodyDiv w:val="1"/>
      <w:marLeft w:val="0"/>
      <w:marRight w:val="0"/>
      <w:marTop w:val="0"/>
      <w:marBottom w:val="0"/>
      <w:divBdr>
        <w:top w:val="none" w:sz="0" w:space="0" w:color="auto"/>
        <w:left w:val="none" w:sz="0" w:space="0" w:color="auto"/>
        <w:bottom w:val="none" w:sz="0" w:space="0" w:color="auto"/>
        <w:right w:val="none" w:sz="0" w:space="0" w:color="auto"/>
      </w:divBdr>
    </w:div>
    <w:div w:id="858855130">
      <w:bodyDiv w:val="1"/>
      <w:marLeft w:val="0"/>
      <w:marRight w:val="0"/>
      <w:marTop w:val="0"/>
      <w:marBottom w:val="0"/>
      <w:divBdr>
        <w:top w:val="none" w:sz="0" w:space="0" w:color="auto"/>
        <w:left w:val="none" w:sz="0" w:space="0" w:color="auto"/>
        <w:bottom w:val="none" w:sz="0" w:space="0" w:color="auto"/>
        <w:right w:val="none" w:sz="0" w:space="0" w:color="auto"/>
      </w:divBdr>
    </w:div>
    <w:div w:id="864751862">
      <w:bodyDiv w:val="1"/>
      <w:marLeft w:val="0"/>
      <w:marRight w:val="0"/>
      <w:marTop w:val="0"/>
      <w:marBottom w:val="0"/>
      <w:divBdr>
        <w:top w:val="none" w:sz="0" w:space="0" w:color="auto"/>
        <w:left w:val="none" w:sz="0" w:space="0" w:color="auto"/>
        <w:bottom w:val="none" w:sz="0" w:space="0" w:color="auto"/>
        <w:right w:val="none" w:sz="0" w:space="0" w:color="auto"/>
      </w:divBdr>
    </w:div>
    <w:div w:id="873158790">
      <w:bodyDiv w:val="1"/>
      <w:marLeft w:val="0"/>
      <w:marRight w:val="0"/>
      <w:marTop w:val="0"/>
      <w:marBottom w:val="0"/>
      <w:divBdr>
        <w:top w:val="none" w:sz="0" w:space="0" w:color="auto"/>
        <w:left w:val="none" w:sz="0" w:space="0" w:color="auto"/>
        <w:bottom w:val="none" w:sz="0" w:space="0" w:color="auto"/>
        <w:right w:val="none" w:sz="0" w:space="0" w:color="auto"/>
      </w:divBdr>
    </w:div>
    <w:div w:id="892039103">
      <w:bodyDiv w:val="1"/>
      <w:marLeft w:val="0"/>
      <w:marRight w:val="0"/>
      <w:marTop w:val="0"/>
      <w:marBottom w:val="0"/>
      <w:divBdr>
        <w:top w:val="none" w:sz="0" w:space="0" w:color="auto"/>
        <w:left w:val="none" w:sz="0" w:space="0" w:color="auto"/>
        <w:bottom w:val="none" w:sz="0" w:space="0" w:color="auto"/>
        <w:right w:val="none" w:sz="0" w:space="0" w:color="auto"/>
      </w:divBdr>
    </w:div>
    <w:div w:id="894512604">
      <w:bodyDiv w:val="1"/>
      <w:marLeft w:val="0"/>
      <w:marRight w:val="0"/>
      <w:marTop w:val="0"/>
      <w:marBottom w:val="0"/>
      <w:divBdr>
        <w:top w:val="none" w:sz="0" w:space="0" w:color="auto"/>
        <w:left w:val="none" w:sz="0" w:space="0" w:color="auto"/>
        <w:bottom w:val="none" w:sz="0" w:space="0" w:color="auto"/>
        <w:right w:val="none" w:sz="0" w:space="0" w:color="auto"/>
      </w:divBdr>
    </w:div>
    <w:div w:id="954679881">
      <w:bodyDiv w:val="1"/>
      <w:marLeft w:val="0"/>
      <w:marRight w:val="0"/>
      <w:marTop w:val="0"/>
      <w:marBottom w:val="0"/>
      <w:divBdr>
        <w:top w:val="none" w:sz="0" w:space="0" w:color="auto"/>
        <w:left w:val="none" w:sz="0" w:space="0" w:color="auto"/>
        <w:bottom w:val="none" w:sz="0" w:space="0" w:color="auto"/>
        <w:right w:val="none" w:sz="0" w:space="0" w:color="auto"/>
      </w:divBdr>
    </w:div>
    <w:div w:id="1038818583">
      <w:bodyDiv w:val="1"/>
      <w:marLeft w:val="0"/>
      <w:marRight w:val="0"/>
      <w:marTop w:val="0"/>
      <w:marBottom w:val="0"/>
      <w:divBdr>
        <w:top w:val="none" w:sz="0" w:space="0" w:color="auto"/>
        <w:left w:val="none" w:sz="0" w:space="0" w:color="auto"/>
        <w:bottom w:val="none" w:sz="0" w:space="0" w:color="auto"/>
        <w:right w:val="none" w:sz="0" w:space="0" w:color="auto"/>
      </w:divBdr>
    </w:div>
    <w:div w:id="1061751849">
      <w:bodyDiv w:val="1"/>
      <w:marLeft w:val="0"/>
      <w:marRight w:val="0"/>
      <w:marTop w:val="0"/>
      <w:marBottom w:val="0"/>
      <w:divBdr>
        <w:top w:val="none" w:sz="0" w:space="0" w:color="auto"/>
        <w:left w:val="none" w:sz="0" w:space="0" w:color="auto"/>
        <w:bottom w:val="none" w:sz="0" w:space="0" w:color="auto"/>
        <w:right w:val="none" w:sz="0" w:space="0" w:color="auto"/>
      </w:divBdr>
    </w:div>
    <w:div w:id="1069033992">
      <w:bodyDiv w:val="1"/>
      <w:marLeft w:val="0"/>
      <w:marRight w:val="0"/>
      <w:marTop w:val="0"/>
      <w:marBottom w:val="0"/>
      <w:divBdr>
        <w:top w:val="none" w:sz="0" w:space="0" w:color="auto"/>
        <w:left w:val="none" w:sz="0" w:space="0" w:color="auto"/>
        <w:bottom w:val="none" w:sz="0" w:space="0" w:color="auto"/>
        <w:right w:val="none" w:sz="0" w:space="0" w:color="auto"/>
      </w:divBdr>
    </w:div>
    <w:div w:id="1102259361">
      <w:bodyDiv w:val="1"/>
      <w:marLeft w:val="0"/>
      <w:marRight w:val="0"/>
      <w:marTop w:val="0"/>
      <w:marBottom w:val="0"/>
      <w:divBdr>
        <w:top w:val="none" w:sz="0" w:space="0" w:color="auto"/>
        <w:left w:val="none" w:sz="0" w:space="0" w:color="auto"/>
        <w:bottom w:val="none" w:sz="0" w:space="0" w:color="auto"/>
        <w:right w:val="none" w:sz="0" w:space="0" w:color="auto"/>
      </w:divBdr>
    </w:div>
    <w:div w:id="1102870590">
      <w:bodyDiv w:val="1"/>
      <w:marLeft w:val="0"/>
      <w:marRight w:val="0"/>
      <w:marTop w:val="0"/>
      <w:marBottom w:val="0"/>
      <w:divBdr>
        <w:top w:val="none" w:sz="0" w:space="0" w:color="auto"/>
        <w:left w:val="none" w:sz="0" w:space="0" w:color="auto"/>
        <w:bottom w:val="none" w:sz="0" w:space="0" w:color="auto"/>
        <w:right w:val="none" w:sz="0" w:space="0" w:color="auto"/>
      </w:divBdr>
    </w:div>
    <w:div w:id="1129009190">
      <w:bodyDiv w:val="1"/>
      <w:marLeft w:val="0"/>
      <w:marRight w:val="0"/>
      <w:marTop w:val="0"/>
      <w:marBottom w:val="0"/>
      <w:divBdr>
        <w:top w:val="none" w:sz="0" w:space="0" w:color="auto"/>
        <w:left w:val="none" w:sz="0" w:space="0" w:color="auto"/>
        <w:bottom w:val="none" w:sz="0" w:space="0" w:color="auto"/>
        <w:right w:val="none" w:sz="0" w:space="0" w:color="auto"/>
      </w:divBdr>
    </w:div>
    <w:div w:id="1133014625">
      <w:bodyDiv w:val="1"/>
      <w:marLeft w:val="0"/>
      <w:marRight w:val="0"/>
      <w:marTop w:val="0"/>
      <w:marBottom w:val="0"/>
      <w:divBdr>
        <w:top w:val="none" w:sz="0" w:space="0" w:color="auto"/>
        <w:left w:val="none" w:sz="0" w:space="0" w:color="auto"/>
        <w:bottom w:val="none" w:sz="0" w:space="0" w:color="auto"/>
        <w:right w:val="none" w:sz="0" w:space="0" w:color="auto"/>
      </w:divBdr>
    </w:div>
    <w:div w:id="1144354313">
      <w:bodyDiv w:val="1"/>
      <w:marLeft w:val="0"/>
      <w:marRight w:val="0"/>
      <w:marTop w:val="0"/>
      <w:marBottom w:val="0"/>
      <w:divBdr>
        <w:top w:val="none" w:sz="0" w:space="0" w:color="auto"/>
        <w:left w:val="none" w:sz="0" w:space="0" w:color="auto"/>
        <w:bottom w:val="none" w:sz="0" w:space="0" w:color="auto"/>
        <w:right w:val="none" w:sz="0" w:space="0" w:color="auto"/>
      </w:divBdr>
    </w:div>
    <w:div w:id="1157116254">
      <w:bodyDiv w:val="1"/>
      <w:marLeft w:val="0"/>
      <w:marRight w:val="0"/>
      <w:marTop w:val="0"/>
      <w:marBottom w:val="0"/>
      <w:divBdr>
        <w:top w:val="none" w:sz="0" w:space="0" w:color="auto"/>
        <w:left w:val="none" w:sz="0" w:space="0" w:color="auto"/>
        <w:bottom w:val="none" w:sz="0" w:space="0" w:color="auto"/>
        <w:right w:val="none" w:sz="0" w:space="0" w:color="auto"/>
      </w:divBdr>
    </w:div>
    <w:div w:id="1194540211">
      <w:bodyDiv w:val="1"/>
      <w:marLeft w:val="0"/>
      <w:marRight w:val="0"/>
      <w:marTop w:val="0"/>
      <w:marBottom w:val="0"/>
      <w:divBdr>
        <w:top w:val="none" w:sz="0" w:space="0" w:color="auto"/>
        <w:left w:val="none" w:sz="0" w:space="0" w:color="auto"/>
        <w:bottom w:val="none" w:sz="0" w:space="0" w:color="auto"/>
        <w:right w:val="none" w:sz="0" w:space="0" w:color="auto"/>
      </w:divBdr>
    </w:div>
    <w:div w:id="1206913966">
      <w:bodyDiv w:val="1"/>
      <w:marLeft w:val="0"/>
      <w:marRight w:val="0"/>
      <w:marTop w:val="0"/>
      <w:marBottom w:val="0"/>
      <w:divBdr>
        <w:top w:val="none" w:sz="0" w:space="0" w:color="auto"/>
        <w:left w:val="none" w:sz="0" w:space="0" w:color="auto"/>
        <w:bottom w:val="none" w:sz="0" w:space="0" w:color="auto"/>
        <w:right w:val="none" w:sz="0" w:space="0" w:color="auto"/>
      </w:divBdr>
    </w:div>
    <w:div w:id="1246261271">
      <w:bodyDiv w:val="1"/>
      <w:marLeft w:val="0"/>
      <w:marRight w:val="0"/>
      <w:marTop w:val="0"/>
      <w:marBottom w:val="0"/>
      <w:divBdr>
        <w:top w:val="none" w:sz="0" w:space="0" w:color="auto"/>
        <w:left w:val="none" w:sz="0" w:space="0" w:color="auto"/>
        <w:bottom w:val="none" w:sz="0" w:space="0" w:color="auto"/>
        <w:right w:val="none" w:sz="0" w:space="0" w:color="auto"/>
      </w:divBdr>
    </w:div>
    <w:div w:id="1258055983">
      <w:bodyDiv w:val="1"/>
      <w:marLeft w:val="0"/>
      <w:marRight w:val="0"/>
      <w:marTop w:val="0"/>
      <w:marBottom w:val="0"/>
      <w:divBdr>
        <w:top w:val="none" w:sz="0" w:space="0" w:color="auto"/>
        <w:left w:val="none" w:sz="0" w:space="0" w:color="auto"/>
        <w:bottom w:val="none" w:sz="0" w:space="0" w:color="auto"/>
        <w:right w:val="none" w:sz="0" w:space="0" w:color="auto"/>
      </w:divBdr>
    </w:div>
    <w:div w:id="1280650002">
      <w:bodyDiv w:val="1"/>
      <w:marLeft w:val="0"/>
      <w:marRight w:val="0"/>
      <w:marTop w:val="0"/>
      <w:marBottom w:val="0"/>
      <w:divBdr>
        <w:top w:val="none" w:sz="0" w:space="0" w:color="auto"/>
        <w:left w:val="none" w:sz="0" w:space="0" w:color="auto"/>
        <w:bottom w:val="none" w:sz="0" w:space="0" w:color="auto"/>
        <w:right w:val="none" w:sz="0" w:space="0" w:color="auto"/>
      </w:divBdr>
    </w:div>
    <w:div w:id="1288125850">
      <w:bodyDiv w:val="1"/>
      <w:marLeft w:val="0"/>
      <w:marRight w:val="0"/>
      <w:marTop w:val="0"/>
      <w:marBottom w:val="0"/>
      <w:divBdr>
        <w:top w:val="none" w:sz="0" w:space="0" w:color="auto"/>
        <w:left w:val="none" w:sz="0" w:space="0" w:color="auto"/>
        <w:bottom w:val="none" w:sz="0" w:space="0" w:color="auto"/>
        <w:right w:val="none" w:sz="0" w:space="0" w:color="auto"/>
      </w:divBdr>
    </w:div>
    <w:div w:id="1323193969">
      <w:bodyDiv w:val="1"/>
      <w:marLeft w:val="0"/>
      <w:marRight w:val="0"/>
      <w:marTop w:val="0"/>
      <w:marBottom w:val="0"/>
      <w:divBdr>
        <w:top w:val="none" w:sz="0" w:space="0" w:color="auto"/>
        <w:left w:val="none" w:sz="0" w:space="0" w:color="auto"/>
        <w:bottom w:val="none" w:sz="0" w:space="0" w:color="auto"/>
        <w:right w:val="none" w:sz="0" w:space="0" w:color="auto"/>
      </w:divBdr>
    </w:div>
    <w:div w:id="1356687261">
      <w:bodyDiv w:val="1"/>
      <w:marLeft w:val="0"/>
      <w:marRight w:val="0"/>
      <w:marTop w:val="0"/>
      <w:marBottom w:val="0"/>
      <w:divBdr>
        <w:top w:val="none" w:sz="0" w:space="0" w:color="auto"/>
        <w:left w:val="none" w:sz="0" w:space="0" w:color="auto"/>
        <w:bottom w:val="none" w:sz="0" w:space="0" w:color="auto"/>
        <w:right w:val="none" w:sz="0" w:space="0" w:color="auto"/>
      </w:divBdr>
    </w:div>
    <w:div w:id="1371691255">
      <w:bodyDiv w:val="1"/>
      <w:marLeft w:val="0"/>
      <w:marRight w:val="0"/>
      <w:marTop w:val="0"/>
      <w:marBottom w:val="0"/>
      <w:divBdr>
        <w:top w:val="none" w:sz="0" w:space="0" w:color="auto"/>
        <w:left w:val="none" w:sz="0" w:space="0" w:color="auto"/>
        <w:bottom w:val="none" w:sz="0" w:space="0" w:color="auto"/>
        <w:right w:val="none" w:sz="0" w:space="0" w:color="auto"/>
      </w:divBdr>
    </w:div>
    <w:div w:id="1453403128">
      <w:bodyDiv w:val="1"/>
      <w:marLeft w:val="0"/>
      <w:marRight w:val="0"/>
      <w:marTop w:val="0"/>
      <w:marBottom w:val="0"/>
      <w:divBdr>
        <w:top w:val="none" w:sz="0" w:space="0" w:color="auto"/>
        <w:left w:val="none" w:sz="0" w:space="0" w:color="auto"/>
        <w:bottom w:val="none" w:sz="0" w:space="0" w:color="auto"/>
        <w:right w:val="none" w:sz="0" w:space="0" w:color="auto"/>
      </w:divBdr>
    </w:div>
    <w:div w:id="1480146645">
      <w:bodyDiv w:val="1"/>
      <w:marLeft w:val="0"/>
      <w:marRight w:val="0"/>
      <w:marTop w:val="0"/>
      <w:marBottom w:val="0"/>
      <w:divBdr>
        <w:top w:val="none" w:sz="0" w:space="0" w:color="auto"/>
        <w:left w:val="none" w:sz="0" w:space="0" w:color="auto"/>
        <w:bottom w:val="none" w:sz="0" w:space="0" w:color="auto"/>
        <w:right w:val="none" w:sz="0" w:space="0" w:color="auto"/>
      </w:divBdr>
    </w:div>
    <w:div w:id="1486966648">
      <w:bodyDiv w:val="1"/>
      <w:marLeft w:val="0"/>
      <w:marRight w:val="0"/>
      <w:marTop w:val="0"/>
      <w:marBottom w:val="0"/>
      <w:divBdr>
        <w:top w:val="none" w:sz="0" w:space="0" w:color="auto"/>
        <w:left w:val="none" w:sz="0" w:space="0" w:color="auto"/>
        <w:bottom w:val="none" w:sz="0" w:space="0" w:color="auto"/>
        <w:right w:val="none" w:sz="0" w:space="0" w:color="auto"/>
      </w:divBdr>
    </w:div>
    <w:div w:id="1488013600">
      <w:bodyDiv w:val="1"/>
      <w:marLeft w:val="0"/>
      <w:marRight w:val="0"/>
      <w:marTop w:val="0"/>
      <w:marBottom w:val="0"/>
      <w:divBdr>
        <w:top w:val="none" w:sz="0" w:space="0" w:color="auto"/>
        <w:left w:val="none" w:sz="0" w:space="0" w:color="auto"/>
        <w:bottom w:val="none" w:sz="0" w:space="0" w:color="auto"/>
        <w:right w:val="none" w:sz="0" w:space="0" w:color="auto"/>
      </w:divBdr>
    </w:div>
    <w:div w:id="1493445883">
      <w:bodyDiv w:val="1"/>
      <w:marLeft w:val="0"/>
      <w:marRight w:val="0"/>
      <w:marTop w:val="0"/>
      <w:marBottom w:val="0"/>
      <w:divBdr>
        <w:top w:val="none" w:sz="0" w:space="0" w:color="auto"/>
        <w:left w:val="none" w:sz="0" w:space="0" w:color="auto"/>
        <w:bottom w:val="none" w:sz="0" w:space="0" w:color="auto"/>
        <w:right w:val="none" w:sz="0" w:space="0" w:color="auto"/>
      </w:divBdr>
    </w:div>
    <w:div w:id="1504204179">
      <w:bodyDiv w:val="1"/>
      <w:marLeft w:val="0"/>
      <w:marRight w:val="0"/>
      <w:marTop w:val="0"/>
      <w:marBottom w:val="0"/>
      <w:divBdr>
        <w:top w:val="none" w:sz="0" w:space="0" w:color="auto"/>
        <w:left w:val="none" w:sz="0" w:space="0" w:color="auto"/>
        <w:bottom w:val="none" w:sz="0" w:space="0" w:color="auto"/>
        <w:right w:val="none" w:sz="0" w:space="0" w:color="auto"/>
      </w:divBdr>
    </w:div>
    <w:div w:id="1527402666">
      <w:bodyDiv w:val="1"/>
      <w:marLeft w:val="0"/>
      <w:marRight w:val="0"/>
      <w:marTop w:val="0"/>
      <w:marBottom w:val="0"/>
      <w:divBdr>
        <w:top w:val="none" w:sz="0" w:space="0" w:color="auto"/>
        <w:left w:val="none" w:sz="0" w:space="0" w:color="auto"/>
        <w:bottom w:val="none" w:sz="0" w:space="0" w:color="auto"/>
        <w:right w:val="none" w:sz="0" w:space="0" w:color="auto"/>
      </w:divBdr>
    </w:div>
    <w:div w:id="1573615147">
      <w:bodyDiv w:val="1"/>
      <w:marLeft w:val="0"/>
      <w:marRight w:val="0"/>
      <w:marTop w:val="0"/>
      <w:marBottom w:val="0"/>
      <w:divBdr>
        <w:top w:val="none" w:sz="0" w:space="0" w:color="auto"/>
        <w:left w:val="none" w:sz="0" w:space="0" w:color="auto"/>
        <w:bottom w:val="none" w:sz="0" w:space="0" w:color="auto"/>
        <w:right w:val="none" w:sz="0" w:space="0" w:color="auto"/>
      </w:divBdr>
    </w:div>
    <w:div w:id="1590964400">
      <w:bodyDiv w:val="1"/>
      <w:marLeft w:val="0"/>
      <w:marRight w:val="0"/>
      <w:marTop w:val="0"/>
      <w:marBottom w:val="0"/>
      <w:divBdr>
        <w:top w:val="none" w:sz="0" w:space="0" w:color="auto"/>
        <w:left w:val="none" w:sz="0" w:space="0" w:color="auto"/>
        <w:bottom w:val="none" w:sz="0" w:space="0" w:color="auto"/>
        <w:right w:val="none" w:sz="0" w:space="0" w:color="auto"/>
      </w:divBdr>
    </w:div>
    <w:div w:id="1599486251">
      <w:bodyDiv w:val="1"/>
      <w:marLeft w:val="0"/>
      <w:marRight w:val="0"/>
      <w:marTop w:val="0"/>
      <w:marBottom w:val="0"/>
      <w:divBdr>
        <w:top w:val="none" w:sz="0" w:space="0" w:color="auto"/>
        <w:left w:val="none" w:sz="0" w:space="0" w:color="auto"/>
        <w:bottom w:val="none" w:sz="0" w:space="0" w:color="auto"/>
        <w:right w:val="none" w:sz="0" w:space="0" w:color="auto"/>
      </w:divBdr>
    </w:div>
    <w:div w:id="1615138185">
      <w:bodyDiv w:val="1"/>
      <w:marLeft w:val="0"/>
      <w:marRight w:val="0"/>
      <w:marTop w:val="0"/>
      <w:marBottom w:val="0"/>
      <w:divBdr>
        <w:top w:val="none" w:sz="0" w:space="0" w:color="auto"/>
        <w:left w:val="none" w:sz="0" w:space="0" w:color="auto"/>
        <w:bottom w:val="none" w:sz="0" w:space="0" w:color="auto"/>
        <w:right w:val="none" w:sz="0" w:space="0" w:color="auto"/>
      </w:divBdr>
    </w:div>
    <w:div w:id="1631013345">
      <w:bodyDiv w:val="1"/>
      <w:marLeft w:val="0"/>
      <w:marRight w:val="0"/>
      <w:marTop w:val="0"/>
      <w:marBottom w:val="0"/>
      <w:divBdr>
        <w:top w:val="none" w:sz="0" w:space="0" w:color="auto"/>
        <w:left w:val="none" w:sz="0" w:space="0" w:color="auto"/>
        <w:bottom w:val="none" w:sz="0" w:space="0" w:color="auto"/>
        <w:right w:val="none" w:sz="0" w:space="0" w:color="auto"/>
      </w:divBdr>
    </w:div>
    <w:div w:id="1647320602">
      <w:bodyDiv w:val="1"/>
      <w:marLeft w:val="0"/>
      <w:marRight w:val="0"/>
      <w:marTop w:val="0"/>
      <w:marBottom w:val="0"/>
      <w:divBdr>
        <w:top w:val="none" w:sz="0" w:space="0" w:color="auto"/>
        <w:left w:val="none" w:sz="0" w:space="0" w:color="auto"/>
        <w:bottom w:val="none" w:sz="0" w:space="0" w:color="auto"/>
        <w:right w:val="none" w:sz="0" w:space="0" w:color="auto"/>
      </w:divBdr>
    </w:div>
    <w:div w:id="1699620844">
      <w:bodyDiv w:val="1"/>
      <w:marLeft w:val="0"/>
      <w:marRight w:val="0"/>
      <w:marTop w:val="0"/>
      <w:marBottom w:val="0"/>
      <w:divBdr>
        <w:top w:val="none" w:sz="0" w:space="0" w:color="auto"/>
        <w:left w:val="none" w:sz="0" w:space="0" w:color="auto"/>
        <w:bottom w:val="none" w:sz="0" w:space="0" w:color="auto"/>
        <w:right w:val="none" w:sz="0" w:space="0" w:color="auto"/>
      </w:divBdr>
    </w:div>
    <w:div w:id="1729112446">
      <w:bodyDiv w:val="1"/>
      <w:marLeft w:val="0"/>
      <w:marRight w:val="0"/>
      <w:marTop w:val="0"/>
      <w:marBottom w:val="0"/>
      <w:divBdr>
        <w:top w:val="none" w:sz="0" w:space="0" w:color="auto"/>
        <w:left w:val="none" w:sz="0" w:space="0" w:color="auto"/>
        <w:bottom w:val="none" w:sz="0" w:space="0" w:color="auto"/>
        <w:right w:val="none" w:sz="0" w:space="0" w:color="auto"/>
      </w:divBdr>
    </w:div>
    <w:div w:id="1736003144">
      <w:bodyDiv w:val="1"/>
      <w:marLeft w:val="0"/>
      <w:marRight w:val="0"/>
      <w:marTop w:val="0"/>
      <w:marBottom w:val="0"/>
      <w:divBdr>
        <w:top w:val="none" w:sz="0" w:space="0" w:color="auto"/>
        <w:left w:val="none" w:sz="0" w:space="0" w:color="auto"/>
        <w:bottom w:val="none" w:sz="0" w:space="0" w:color="auto"/>
        <w:right w:val="none" w:sz="0" w:space="0" w:color="auto"/>
      </w:divBdr>
    </w:div>
    <w:div w:id="1749692713">
      <w:bodyDiv w:val="1"/>
      <w:marLeft w:val="0"/>
      <w:marRight w:val="0"/>
      <w:marTop w:val="0"/>
      <w:marBottom w:val="0"/>
      <w:divBdr>
        <w:top w:val="none" w:sz="0" w:space="0" w:color="auto"/>
        <w:left w:val="none" w:sz="0" w:space="0" w:color="auto"/>
        <w:bottom w:val="none" w:sz="0" w:space="0" w:color="auto"/>
        <w:right w:val="none" w:sz="0" w:space="0" w:color="auto"/>
      </w:divBdr>
    </w:div>
    <w:div w:id="1785030213">
      <w:bodyDiv w:val="1"/>
      <w:marLeft w:val="0"/>
      <w:marRight w:val="0"/>
      <w:marTop w:val="0"/>
      <w:marBottom w:val="0"/>
      <w:divBdr>
        <w:top w:val="none" w:sz="0" w:space="0" w:color="auto"/>
        <w:left w:val="none" w:sz="0" w:space="0" w:color="auto"/>
        <w:bottom w:val="none" w:sz="0" w:space="0" w:color="auto"/>
        <w:right w:val="none" w:sz="0" w:space="0" w:color="auto"/>
      </w:divBdr>
    </w:div>
    <w:div w:id="1860705267">
      <w:bodyDiv w:val="1"/>
      <w:marLeft w:val="0"/>
      <w:marRight w:val="0"/>
      <w:marTop w:val="0"/>
      <w:marBottom w:val="0"/>
      <w:divBdr>
        <w:top w:val="none" w:sz="0" w:space="0" w:color="auto"/>
        <w:left w:val="none" w:sz="0" w:space="0" w:color="auto"/>
        <w:bottom w:val="none" w:sz="0" w:space="0" w:color="auto"/>
        <w:right w:val="none" w:sz="0" w:space="0" w:color="auto"/>
      </w:divBdr>
    </w:div>
    <w:div w:id="1920213921">
      <w:bodyDiv w:val="1"/>
      <w:marLeft w:val="0"/>
      <w:marRight w:val="0"/>
      <w:marTop w:val="0"/>
      <w:marBottom w:val="0"/>
      <w:divBdr>
        <w:top w:val="none" w:sz="0" w:space="0" w:color="auto"/>
        <w:left w:val="none" w:sz="0" w:space="0" w:color="auto"/>
        <w:bottom w:val="none" w:sz="0" w:space="0" w:color="auto"/>
        <w:right w:val="none" w:sz="0" w:space="0" w:color="auto"/>
      </w:divBdr>
    </w:div>
    <w:div w:id="1927686658">
      <w:bodyDiv w:val="1"/>
      <w:marLeft w:val="0"/>
      <w:marRight w:val="0"/>
      <w:marTop w:val="0"/>
      <w:marBottom w:val="0"/>
      <w:divBdr>
        <w:top w:val="none" w:sz="0" w:space="0" w:color="auto"/>
        <w:left w:val="none" w:sz="0" w:space="0" w:color="auto"/>
        <w:bottom w:val="none" w:sz="0" w:space="0" w:color="auto"/>
        <w:right w:val="none" w:sz="0" w:space="0" w:color="auto"/>
      </w:divBdr>
    </w:div>
    <w:div w:id="1929001655">
      <w:bodyDiv w:val="1"/>
      <w:marLeft w:val="0"/>
      <w:marRight w:val="0"/>
      <w:marTop w:val="0"/>
      <w:marBottom w:val="0"/>
      <w:divBdr>
        <w:top w:val="none" w:sz="0" w:space="0" w:color="auto"/>
        <w:left w:val="none" w:sz="0" w:space="0" w:color="auto"/>
        <w:bottom w:val="none" w:sz="0" w:space="0" w:color="auto"/>
        <w:right w:val="none" w:sz="0" w:space="0" w:color="auto"/>
      </w:divBdr>
    </w:div>
    <w:div w:id="1929652486">
      <w:bodyDiv w:val="1"/>
      <w:marLeft w:val="0"/>
      <w:marRight w:val="0"/>
      <w:marTop w:val="0"/>
      <w:marBottom w:val="0"/>
      <w:divBdr>
        <w:top w:val="none" w:sz="0" w:space="0" w:color="auto"/>
        <w:left w:val="none" w:sz="0" w:space="0" w:color="auto"/>
        <w:bottom w:val="none" w:sz="0" w:space="0" w:color="auto"/>
        <w:right w:val="none" w:sz="0" w:space="0" w:color="auto"/>
      </w:divBdr>
    </w:div>
    <w:div w:id="1991445909">
      <w:bodyDiv w:val="1"/>
      <w:marLeft w:val="0"/>
      <w:marRight w:val="0"/>
      <w:marTop w:val="0"/>
      <w:marBottom w:val="0"/>
      <w:divBdr>
        <w:top w:val="none" w:sz="0" w:space="0" w:color="auto"/>
        <w:left w:val="none" w:sz="0" w:space="0" w:color="auto"/>
        <w:bottom w:val="none" w:sz="0" w:space="0" w:color="auto"/>
        <w:right w:val="none" w:sz="0" w:space="0" w:color="auto"/>
      </w:divBdr>
    </w:div>
    <w:div w:id="2042701607">
      <w:bodyDiv w:val="1"/>
      <w:marLeft w:val="0"/>
      <w:marRight w:val="0"/>
      <w:marTop w:val="0"/>
      <w:marBottom w:val="0"/>
      <w:divBdr>
        <w:top w:val="none" w:sz="0" w:space="0" w:color="auto"/>
        <w:left w:val="none" w:sz="0" w:space="0" w:color="auto"/>
        <w:bottom w:val="none" w:sz="0" w:space="0" w:color="auto"/>
        <w:right w:val="none" w:sz="0" w:space="0" w:color="auto"/>
      </w:divBdr>
    </w:div>
    <w:div w:id="2061242979">
      <w:bodyDiv w:val="1"/>
      <w:marLeft w:val="0"/>
      <w:marRight w:val="0"/>
      <w:marTop w:val="0"/>
      <w:marBottom w:val="0"/>
      <w:divBdr>
        <w:top w:val="none" w:sz="0" w:space="0" w:color="auto"/>
        <w:left w:val="none" w:sz="0" w:space="0" w:color="auto"/>
        <w:bottom w:val="none" w:sz="0" w:space="0" w:color="auto"/>
        <w:right w:val="none" w:sz="0" w:space="0" w:color="auto"/>
      </w:divBdr>
    </w:div>
    <w:div w:id="2061785626">
      <w:bodyDiv w:val="1"/>
      <w:marLeft w:val="0"/>
      <w:marRight w:val="0"/>
      <w:marTop w:val="0"/>
      <w:marBottom w:val="0"/>
      <w:divBdr>
        <w:top w:val="none" w:sz="0" w:space="0" w:color="auto"/>
        <w:left w:val="none" w:sz="0" w:space="0" w:color="auto"/>
        <w:bottom w:val="none" w:sz="0" w:space="0" w:color="auto"/>
        <w:right w:val="none" w:sz="0" w:space="0" w:color="auto"/>
      </w:divBdr>
    </w:div>
    <w:div w:id="2076782668">
      <w:bodyDiv w:val="1"/>
      <w:marLeft w:val="0"/>
      <w:marRight w:val="0"/>
      <w:marTop w:val="0"/>
      <w:marBottom w:val="0"/>
      <w:divBdr>
        <w:top w:val="none" w:sz="0" w:space="0" w:color="auto"/>
        <w:left w:val="none" w:sz="0" w:space="0" w:color="auto"/>
        <w:bottom w:val="none" w:sz="0" w:space="0" w:color="auto"/>
        <w:right w:val="none" w:sz="0" w:space="0" w:color="auto"/>
      </w:divBdr>
    </w:div>
    <w:div w:id="208471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chart" Target="charts/chart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amla\Downloads\Design%20book%20Shell%202025%20BLAN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camla\Downloads\Design%20book%20Shell%202025%20BLAN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en-GB"/>
              <a:t>Relative Importance</a:t>
            </a:r>
            <a:r>
              <a:rPr lang="en-GB" baseline="0"/>
              <a:t> of Power Cable Requirements</a:t>
            </a:r>
            <a:endParaRPr lang="en-GB"/>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1"/>
          <c:order val="0"/>
          <c:spPr>
            <a:solidFill>
              <a:schemeClr val="accent2"/>
            </a:solidFill>
            <a:ln>
              <a:noFill/>
            </a:ln>
            <a:effectLst/>
          </c:spPr>
          <c:invertIfNegative val="0"/>
          <c:cat>
            <c:strRef>
              <c:f>'Rationalised Req PW'!$B$4:$B$8</c:f>
              <c:strCache>
                <c:ptCount val="5"/>
                <c:pt idx="0">
                  <c:v>The system must provide energy in a safe and controlled manner</c:v>
                </c:pt>
                <c:pt idx="1">
                  <c:v>The system must provide sufficient energy for the operation of the device</c:v>
                </c:pt>
                <c:pt idx="2">
                  <c:v>The system should be easy to operate for all ages and abilities</c:v>
                </c:pt>
                <c:pt idx="3">
                  <c:v>The system should provide energy where it is needed</c:v>
                </c:pt>
                <c:pt idx="4">
                  <c:v>The system should not damage the appliance during operation</c:v>
                </c:pt>
              </c:strCache>
            </c:strRef>
          </c:cat>
          <c:val>
            <c:numRef>
              <c:f>'Rationalised Req PW'!$J$4:$J$8</c:f>
              <c:numCache>
                <c:formatCode>General</c:formatCode>
                <c:ptCount val="5"/>
                <c:pt idx="0">
                  <c:v>37.697730394782013</c:v>
                </c:pt>
                <c:pt idx="1">
                  <c:v>42.400375735809675</c:v>
                </c:pt>
                <c:pt idx="2">
                  <c:v>10.624064502346283</c:v>
                </c:pt>
                <c:pt idx="3">
                  <c:v>5.9478942261593408</c:v>
                </c:pt>
                <c:pt idx="4">
                  <c:v>3.3299351409026796</c:v>
                </c:pt>
              </c:numCache>
            </c:numRef>
          </c:val>
          <c:extLst>
            <c:ext xmlns:c16="http://schemas.microsoft.com/office/drawing/2014/chart" uri="{C3380CC4-5D6E-409C-BE32-E72D297353CC}">
              <c16:uniqueId val="{00000000-5E57-4640-8AE4-8312588E7A7B}"/>
            </c:ext>
          </c:extLst>
        </c:ser>
        <c:dLbls>
          <c:showLegendKey val="0"/>
          <c:showVal val="0"/>
          <c:showCatName val="0"/>
          <c:showSerName val="0"/>
          <c:showPercent val="0"/>
          <c:showBubbleSize val="0"/>
        </c:dLbls>
        <c:gapWidth val="182"/>
        <c:axId val="229958815"/>
        <c:axId val="229962655"/>
      </c:barChart>
      <c:catAx>
        <c:axId val="22995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229962655"/>
        <c:crosses val="autoZero"/>
        <c:auto val="1"/>
        <c:lblAlgn val="ctr"/>
        <c:lblOffset val="100"/>
        <c:noMultiLvlLbl val="0"/>
      </c:catAx>
      <c:valAx>
        <c:axId val="2299626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22995881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80" b="0" i="0" u="none" strike="noStrike" baseline="0">
                <a:solidFill>
                  <a:srgbClr val="000000"/>
                </a:solidFill>
                <a:latin typeface="Arial"/>
                <a:ea typeface="Arial"/>
                <a:cs typeface="Arial"/>
              </a:defRPr>
            </a:pPr>
            <a:r>
              <a:rPr lang="en-US"/>
              <a:t>QFD 1 Functional Importances</a:t>
            </a:r>
          </a:p>
        </c:rich>
      </c:tx>
      <c:layout>
        <c:manualLayout>
          <c:xMode val="edge"/>
          <c:yMode val="edge"/>
          <c:x val="0.29331952503849335"/>
          <c:y val="2.7137042062415198E-2"/>
        </c:manualLayout>
      </c:layout>
      <c:overlay val="0"/>
      <c:spPr>
        <a:noFill/>
        <a:ln w="25400">
          <a:noFill/>
        </a:ln>
      </c:spPr>
    </c:title>
    <c:autoTitleDeleted val="0"/>
    <c:plotArea>
      <c:layout>
        <c:manualLayout>
          <c:layoutTarget val="inner"/>
          <c:xMode val="edge"/>
          <c:yMode val="edge"/>
          <c:x val="0.23396705452666336"/>
          <c:y val="0.12075983717774763"/>
          <c:w val="0.73993746359706924"/>
          <c:h val="0.7774762550881954"/>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1'!$D$2:$H$2</c:f>
              <c:strCache>
                <c:ptCount val="5"/>
                <c:pt idx="0">
                  <c:v>Connect Energy Source</c:v>
                </c:pt>
                <c:pt idx="1">
                  <c:v>Enable Energy Transfer</c:v>
                </c:pt>
                <c:pt idx="2">
                  <c:v>Provide Energy</c:v>
                </c:pt>
                <c:pt idx="3">
                  <c:v>Disable Energy Transfer</c:v>
                </c:pt>
                <c:pt idx="4">
                  <c:v>Disconnect Energy Source</c:v>
                </c:pt>
              </c:strCache>
              <c:extLst/>
            </c:strRef>
          </c:cat>
          <c:val>
            <c:numRef>
              <c:f>'Design QFD 1'!$D$9:$H$9</c:f>
              <c:numCache>
                <c:formatCode>0</c:formatCode>
                <c:ptCount val="5"/>
                <c:pt idx="0">
                  <c:v>262.24081974089665</c:v>
                </c:pt>
                <c:pt idx="1">
                  <c:v>258.1380010702531</c:v>
                </c:pt>
                <c:pt idx="2">
                  <c:v>782.72456495048812</c:v>
                </c:pt>
                <c:pt idx="3">
                  <c:v>258.1380010702531</c:v>
                </c:pt>
                <c:pt idx="4">
                  <c:v>262.24081974089665</c:v>
                </c:pt>
              </c:numCache>
              <c:extLst/>
            </c:numRef>
          </c:val>
          <c:extLst>
            <c:ext xmlns:c16="http://schemas.microsoft.com/office/drawing/2014/chart" uri="{C3380CC4-5D6E-409C-BE32-E72D297353CC}">
              <c16:uniqueId val="{00000000-4E7D-49D1-A149-14CAFB15D534}"/>
            </c:ext>
          </c:extLst>
        </c:ser>
        <c:dLbls>
          <c:showLegendKey val="0"/>
          <c:showVal val="0"/>
          <c:showCatName val="0"/>
          <c:showSerName val="0"/>
          <c:showPercent val="0"/>
          <c:showBubbleSize val="0"/>
        </c:dLbls>
        <c:gapWidth val="150"/>
        <c:axId val="106817792"/>
        <c:axId val="106819584"/>
      </c:barChart>
      <c:catAx>
        <c:axId val="10681779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9584"/>
        <c:crosses val="autoZero"/>
        <c:auto val="1"/>
        <c:lblAlgn val="ctr"/>
        <c:lblOffset val="100"/>
        <c:tickLblSkip val="1"/>
        <c:tickMarkSkip val="1"/>
        <c:noMultiLvlLbl val="0"/>
      </c:catAx>
      <c:valAx>
        <c:axId val="106819584"/>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779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400" b="0" i="0" u="none" strike="noStrike" baseline="0">
          <a:solidFill>
            <a:srgbClr val="000000"/>
          </a:solidFill>
          <a:latin typeface="Arial"/>
          <a:ea typeface="Arial"/>
          <a:cs typeface="Arial"/>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2B4CB7139D416D92E87B881D210A50"/>
        <w:category>
          <w:name w:val="General"/>
          <w:gallery w:val="placeholder"/>
        </w:category>
        <w:types>
          <w:type w:val="bbPlcHdr"/>
        </w:types>
        <w:behaviors>
          <w:behavior w:val="content"/>
        </w:behaviors>
        <w:guid w:val="{11B688D1-B5FD-4083-A0AD-2E24BCA10B65}"/>
      </w:docPartPr>
      <w:docPartBody>
        <w:p w:rsidR="002C0051" w:rsidRDefault="002C0051" w:rsidP="002C0051">
          <w:pPr>
            <w:pStyle w:val="9F2B4CB7139D416D92E87B881D210A50"/>
          </w:pPr>
          <w:r>
            <w:rPr>
              <w:rFonts w:asciiTheme="majorHAnsi" w:eastAsiaTheme="majorEastAsia" w:hAnsiTheme="majorHAnsi" w:cstheme="majorBidi"/>
              <w:color w:val="156082" w:themeColor="accent1"/>
              <w:sz w:val="88"/>
              <w:szCs w:val="88"/>
            </w:rPr>
            <w:t>[Document title]</w:t>
          </w:r>
        </w:p>
      </w:docPartBody>
    </w:docPart>
    <w:docPart>
      <w:docPartPr>
        <w:name w:val="70AA97D8789B4389898F14A1CA2296F9"/>
        <w:category>
          <w:name w:val="General"/>
          <w:gallery w:val="placeholder"/>
        </w:category>
        <w:types>
          <w:type w:val="bbPlcHdr"/>
        </w:types>
        <w:behaviors>
          <w:behavior w:val="content"/>
        </w:behaviors>
        <w:guid w:val="{A519363E-E064-4025-AF31-79752FCC5938}"/>
      </w:docPartPr>
      <w:docPartBody>
        <w:p w:rsidR="002C0051" w:rsidRDefault="002C0051" w:rsidP="002C0051">
          <w:pPr>
            <w:pStyle w:val="70AA97D8789B4389898F14A1CA2296F9"/>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4D"/>
    <w:rsid w:val="002C0051"/>
    <w:rsid w:val="0031708C"/>
    <w:rsid w:val="0032282A"/>
    <w:rsid w:val="003D41A3"/>
    <w:rsid w:val="00406145"/>
    <w:rsid w:val="004B79EE"/>
    <w:rsid w:val="00506B29"/>
    <w:rsid w:val="005F3B59"/>
    <w:rsid w:val="00805068"/>
    <w:rsid w:val="00A345FC"/>
    <w:rsid w:val="00AB4121"/>
    <w:rsid w:val="00AC2AC0"/>
    <w:rsid w:val="00B859A1"/>
    <w:rsid w:val="00BF167E"/>
    <w:rsid w:val="00C10CB7"/>
    <w:rsid w:val="00D40C4A"/>
    <w:rsid w:val="00E95268"/>
    <w:rsid w:val="00F2231C"/>
    <w:rsid w:val="00F92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282A"/>
    <w:rPr>
      <w:color w:val="666666"/>
    </w:rPr>
  </w:style>
  <w:style w:type="paragraph" w:customStyle="1" w:styleId="9F2B4CB7139D416D92E87B881D210A50">
    <w:name w:val="9F2B4CB7139D416D92E87B881D210A50"/>
    <w:rsid w:val="002C0051"/>
  </w:style>
  <w:style w:type="paragraph" w:customStyle="1" w:styleId="70AA97D8789B4389898F14A1CA2296F9">
    <w:name w:val="70AA97D8789B4389898F14A1CA2296F9"/>
    <w:rsid w:val="002C00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Ron19</b:Tag>
    <b:SourceType>Report</b:SourceType>
    <b:Guid>{0E0740BD-E751-4A60-B6B6-863EB8DA7899}</b:Guid>
    <b:Title>Navy Littoral Combat Ship (LCS) Program: Background and Issues for Congress</b:Title>
    <b:Year>2019</b:Year>
    <b:Publisher>Congressional Research Service</b:Publisher>
    <b:Author>
      <b:Author>
        <b:NameList>
          <b:Person>
            <b:Last>O'Rourke</b:Last>
            <b:First>Ronald</b:First>
          </b:Person>
        </b:NameList>
      </b:Author>
    </b:Author>
    <b:RefOrder>4</b:RefOrder>
  </b:Source>
  <b:Source>
    <b:Tag>Lie23</b:Tag>
    <b:SourceType>JournalArticle</b:SourceType>
    <b:Guid>{6A2FABA0-9DCB-437E-A9A4-11C1B0FB89B4}</b:Guid>
    <b:Author>
      <b:Author>
        <b:NameList>
          <b:Person>
            <b:Last>Lieutenant Commander Steven T. Wills</b:Last>
            <b:First>U.S.</b:First>
            <b:Middle>Navy (Retired)</b:Middle>
          </b:Person>
        </b:NameList>
      </b:Author>
    </b:Author>
    <b:Title>Confessions of a Former LCS Champion</b:Title>
    <b:Year>2023</b:Year>
    <b:JournalName>Proceedings</b:JournalName>
    <b:Volume>149</b:Volume>
    <b:Issue>12</b:Issue>
    <b:RefOrder>3</b:RefOrder>
  </b:Source>
  <b:Source>
    <b:Tag>All24</b:Tag>
    <b:SourceType>ElectronicSource</b:SourceType>
    <b:Guid>{84E81A15-A5FE-4A42-954D-F96372022AE7}</b:Guid>
    <b:Author>
      <b:Author>
        <b:NameList>
          <b:Person>
            <b:Last>Allison</b:Last>
            <b:First>George</b:First>
          </b:Person>
        </b:NameList>
      </b:Author>
    </b:Author>
    <b:Title>HMS Daring, the Royal Navy’s first Type 45 destroyer, has reached a significant, albeit unfortunate, milestone.</b:Title>
    <b:Year>2024</b:Year>
    <b:Publisher>UK Defence Journal</b:Publisher>
    <b:RefOrder>2</b:RefOrder>
  </b:Source>
  <b:Source>
    <b:Tag>Jon21</b:Tag>
    <b:SourceType>ElectronicSource</b:SourceType>
    <b:Guid>{6B98677F-2683-40BB-B970-F82572CB24D5}</b:Guid>
    <b:Author>
      <b:Author>
        <b:NameList>
          <b:Person>
            <b:Last>Laydon</b:Last>
            <b:First>Jonathan</b:First>
            <b:Middle>Day Rosie</b:Middle>
          </b:Person>
        </b:NameList>
      </b:Author>
    </b:Author>
    <b:Title>Ajax: Soldiers medically discharged after noise exposure</b:Title>
    <b:Publisher>Forces News</b:Publisher>
    <b:Year>2021</b:Year>
    <b:RefOrder>5</b:RefOrder>
  </b:Source>
  <b:Source>
    <b:Tag>Kat25</b:Tag>
    <b:SourceType>ElectronicSource</b:SourceType>
    <b:Guid>{FCA59B74-6505-40CD-BE63-1A7BCC7E427A}</b:Guid>
    <b:Author>
      <b:Author>
        <b:NameList>
          <b:Person>
            <b:Last>Whannel</b:Last>
            <b:First>Kate</b:First>
          </b:Person>
        </b:NameList>
      </b:Author>
    </b:Author>
    <b:Title>Minister 'disgusted' after soldiers injured in Ajax exercise</b:Title>
    <b:Publisher>BBC News</b:Publisher>
    <b:Year>2025</b:Year>
    <b:RefOrder>6</b:RefOrder>
  </b:Source>
  <b:Source>
    <b:Tag>His26</b:Tag>
    <b:SourceType>InternetSite</b:SourceType>
    <b:Guid>{E8F2ACC9-7BE2-437F-9A5F-278A0DFD0C69}</b:Guid>
    <b:Title>History of the Power Cord</b:Title>
    <b:ProductionCompany>Jameco Electronics</b:ProductionCompany>
    <b:YearAccessed>2026</b:YearAccessed>
    <b:MonthAccessed>1</b:MonthAccessed>
    <b:URL>https://www.jameco.com/Jameco/workshop/resources/history-of-the-power-cord.html?srsltid=AfmBOopmhNNUMRDA_wpupjEKD5vbIuOohoZS3zTCkqMKrxNPkmZ0T07I</b:URL>
    <b:RefOrder>7</b:RefOrder>
  </b:Source>
  <b:Source>
    <b:Tag>Sum26</b:Tag>
    <b:SourceType>InternetSite</b:SourceType>
    <b:Guid>{3086D8AE-AEDE-45A3-AEFB-3C4838F0D637}</b:Guid>
    <b:Title>Summary of Electric Power Cable History</b:Title>
    <b:ProductionCompany>ELEK</b:ProductionCompany>
    <b:YearAccessed>2026</b:YearAccessed>
    <b:MonthAccessed>1</b:MonthAccessed>
    <b:URL>https://elek.com/articles/summary-of-electric-power-cable-history/?srsltid=AfmBOorSKxCf2a1AfEH0Rbi-y3B0eExwSGTPusfahs7T1dy3DUWMzoQU</b:URL>
    <b:RefOrder>9</b:RefOrder>
  </b:Source>
  <b:Source>
    <b:Tag>Wha26</b:Tag>
    <b:SourceType>InternetSite</b:SourceType>
    <b:Guid>{FD81DE22-8800-4D50-BE3F-E31558677944}</b:Guid>
    <b:Title>What is the history of electrical cables?</b:Title>
    <b:ProductionCompany>Eland Cables</b:ProductionCompany>
    <b:YearAccessed>2026</b:YearAccessed>
    <b:MonthAccessed>1</b:MonthAccessed>
    <b:URL>https://www.elandcables.com/the-cable-lab/faqs/faq-what-is-the-history-of-electrical-cables</b:URL>
    <b:RefOrder>8</b:RefOrder>
  </b:Source>
  <b:Source>
    <b:Tag>Der07</b:Tag>
    <b:SourceType>Book</b:SourceType>
    <b:Guid>{E2F11D79-74AF-4089-83B0-2E6B0CC01647}</b:Guid>
    <b:Title>Systems Engineering: A 21st Century Systems Methodology</b:Title>
    <b:Year>2007</b:Year>
    <b:Author>
      <b:Author>
        <b:NameList>
          <b:Person>
            <b:Last>Hitchins</b:Last>
            <b:First>Derek</b:First>
            <b:Middle>K.</b:Middle>
          </b:Person>
        </b:NameList>
      </b:Author>
    </b:Author>
    <b:City>Chichester</b:City>
    <b:Publisher>John Wiley &amp; Sons</b:Publisher>
    <b:RefOrder>1</b:RefOrder>
  </b:Source>
</b:Sources>
</file>

<file path=customXml/itemProps1.xml><?xml version="1.0" encoding="utf-8"?>
<ds:datastoreItem xmlns:ds="http://schemas.openxmlformats.org/officeDocument/2006/customXml" ds:itemID="{F302FF97-27A4-4D96-A706-815B5FCA3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4727</TotalTime>
  <Pages>17</Pages>
  <Words>4207</Words>
  <Characters>23980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28131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Functionality and Design in a Household Object</dc:title>
  <dc:subject>Cameron Lane- OME Apprentice</dc:subject>
  <dc:creator>Cameron Lane</dc:creator>
  <cp:keywords/>
  <dc:description/>
  <cp:lastModifiedBy>Cameron Lane</cp:lastModifiedBy>
  <cp:revision>437</cp:revision>
  <dcterms:created xsi:type="dcterms:W3CDTF">2026-01-04T16:14:00Z</dcterms:created>
  <dcterms:modified xsi:type="dcterms:W3CDTF">2026-01-07T23:16:00Z</dcterms:modified>
</cp:coreProperties>
</file>