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AE3924" w:rsidR="009A260F" w:rsidRDefault="005158E5" w14:paraId="536414CE" w14:textId="4123C878">
      <w:pPr>
        <w:pStyle w:val="BodyText"/>
        <w:ind w:left="220"/>
        <w:rPr>
          <w:rFonts w:ascii="Times New Roman"/>
          <w:sz w:val="20"/>
        </w:rPr>
      </w:pPr>
      <w:r>
        <w:rPr>
          <w:rFonts w:ascii="Times New Roman"/>
          <w:sz w:val="20"/>
        </w:rPr>
        <w:t xml:space="preserve">     </w:t>
      </w:r>
      <w:r w:rsidRPr="00AE3924" w:rsidR="00CC7E04">
        <w:rPr>
          <w:rFonts w:ascii="Times New Roman"/>
          <w:noProof/>
          <w:sz w:val="20"/>
        </w:rPr>
        <w:drawing>
          <wp:inline distT="0" distB="0" distL="0" distR="0" wp14:anchorId="539614B1" wp14:editId="3FA49AE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1" cstate="print"/>
                    <a:stretch>
                      <a:fillRect/>
                    </a:stretch>
                  </pic:blipFill>
                  <pic:spPr>
                    <a:xfrm>
                      <a:off x="0" y="0"/>
                      <a:ext cx="1816670" cy="600075"/>
                    </a:xfrm>
                    <a:prstGeom prst="rect">
                      <a:avLst/>
                    </a:prstGeom>
                  </pic:spPr>
                </pic:pic>
              </a:graphicData>
            </a:graphic>
          </wp:inline>
        </w:drawing>
      </w:r>
    </w:p>
    <w:p w:rsidRPr="00AE3924" w:rsidR="009A260F" w:rsidRDefault="00CC7E04" w14:paraId="417EF748" w14:textId="77777777">
      <w:pPr>
        <w:spacing w:before="100"/>
        <w:ind w:right="214"/>
        <w:jc w:val="right"/>
        <w:rPr>
          <w:rFonts w:ascii="Arial"/>
          <w:b/>
          <w:sz w:val="28"/>
        </w:rPr>
      </w:pPr>
      <w:r w:rsidRPr="00AE3924">
        <w:rPr>
          <w:rFonts w:ascii="Arial"/>
          <w:b/>
          <w:sz w:val="28"/>
        </w:rPr>
        <w:t>APPENDIX</w:t>
      </w:r>
      <w:r w:rsidRPr="00AE3924">
        <w:rPr>
          <w:rFonts w:ascii="Arial"/>
          <w:b/>
          <w:spacing w:val="-7"/>
          <w:sz w:val="28"/>
        </w:rPr>
        <w:t xml:space="preserve"> </w:t>
      </w:r>
      <w:r w:rsidRPr="00AE3924">
        <w:rPr>
          <w:rFonts w:ascii="Arial"/>
          <w:b/>
          <w:spacing w:val="-4"/>
          <w:sz w:val="28"/>
        </w:rPr>
        <w:t>GA36b</w:t>
      </w:r>
    </w:p>
    <w:p w:rsidRPr="00AE3924" w:rsidR="009A260F" w:rsidRDefault="00CC7E04" w14:paraId="3EE153D5" w14:textId="77777777">
      <w:pPr>
        <w:pStyle w:val="BodyText"/>
        <w:rPr>
          <w:rFonts w:ascii="Arial"/>
          <w:b/>
          <w:sz w:val="18"/>
        </w:rPr>
      </w:pPr>
      <w:r w:rsidRPr="00AE3924">
        <w:rPr>
          <w:noProof/>
        </w:rPr>
        <mc:AlternateContent>
          <mc:Choice Requires="wps">
            <w:drawing>
              <wp:anchor distT="0" distB="0" distL="0" distR="0" simplePos="0" relativeHeight="487587840" behindDoc="1" locked="0" layoutInCell="1" allowOverlap="1" wp14:anchorId="28D83AA9" wp14:editId="0A4F2097">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9A260F" w:rsidRDefault="00CC7E04" w14:paraId="057355EC"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xmlns:pic="http://schemas.openxmlformats.org/drawingml/2006/picture" xmlns:a="http://schemas.openxmlformats.org/drawingml/2006/main">
            <w:pict>
              <v:shapetype id="_x0000_t202" coordsize="21600,21600" o:spt="202" path="m,l,21600r21600,l21600,xe" w14:anchorId="28D83AA9">
                <v:stroke joinstyle="miter"/>
                <v:path gradientshapeok="t" o:connecttype="rect"/>
              </v:shapetype>
              <v:shape id="Textbox 3"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w:rsidR="009A260F" w:rsidRDefault="00CC7E04" w14:paraId="057355EC"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rsidRPr="00AE3924" w:rsidR="009A260F" w:rsidRDefault="009A260F" w14:paraId="6559E193" w14:textId="77777777">
      <w:pPr>
        <w:pStyle w:val="BodyText"/>
        <w:spacing w:before="142"/>
        <w:rPr>
          <w:rFonts w:ascii="Arial"/>
          <w:b/>
          <w:sz w:val="20"/>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14"/>
        <w:gridCol w:w="3376"/>
        <w:gridCol w:w="1922"/>
        <w:gridCol w:w="2616"/>
      </w:tblGrid>
      <w:tr w:rsidRPr="00AE3924" w:rsidR="009A260F" w:rsidTr="4D2A6807" w14:paraId="0F4E1BE8" w14:textId="77777777">
        <w:trPr>
          <w:trHeight w:val="494"/>
        </w:trPr>
        <w:tc>
          <w:tcPr>
            <w:tcW w:w="2014" w:type="dxa"/>
            <w:shd w:val="clear" w:color="auto" w:fill="D9D9D9" w:themeFill="background1" w:themeFillShade="D9"/>
            <w:tcMar/>
          </w:tcPr>
          <w:p w:rsidRPr="00AE3924" w:rsidR="009A260F" w:rsidRDefault="00CC7E04" w14:paraId="442FC461" w14:textId="77777777">
            <w:pPr>
              <w:pStyle w:val="TableParagraph"/>
              <w:spacing w:before="120"/>
              <w:rPr>
                <w:rFonts w:ascii="Arial"/>
                <w:b/>
              </w:rPr>
            </w:pPr>
            <w:r w:rsidRPr="00AE3924">
              <w:rPr>
                <w:rFonts w:ascii="Arial"/>
                <w:b/>
                <w:spacing w:val="-2"/>
              </w:rPr>
              <w:t>Programme:</w:t>
            </w:r>
          </w:p>
        </w:tc>
        <w:tc>
          <w:tcPr>
            <w:tcW w:w="7914" w:type="dxa"/>
            <w:gridSpan w:val="3"/>
            <w:tcMar/>
          </w:tcPr>
          <w:p w:rsidRPr="00AE3924" w:rsidR="009A260F" w:rsidRDefault="00CC7E04" w14:paraId="778DA05E" w14:textId="77777777">
            <w:pPr>
              <w:pStyle w:val="TableParagraph"/>
              <w:spacing w:before="120"/>
              <w:rPr>
                <w:rFonts w:ascii="Arial"/>
                <w:b/>
              </w:rPr>
            </w:pPr>
            <w:r w:rsidRPr="00AE3924">
              <w:rPr>
                <w:rFonts w:ascii="Arial"/>
                <w:b/>
              </w:rPr>
              <w:t>BA</w:t>
            </w:r>
            <w:r w:rsidRPr="00AE3924">
              <w:rPr>
                <w:rFonts w:ascii="Arial"/>
                <w:b/>
                <w:spacing w:val="-6"/>
              </w:rPr>
              <w:t xml:space="preserve"> </w:t>
            </w:r>
            <w:r w:rsidRPr="00AE3924">
              <w:rPr>
                <w:rFonts w:ascii="Arial"/>
                <w:b/>
              </w:rPr>
              <w:t>(Hons)</w:t>
            </w:r>
            <w:r w:rsidRPr="00AE3924">
              <w:rPr>
                <w:rFonts w:ascii="Arial"/>
                <w:b/>
                <w:spacing w:val="-4"/>
              </w:rPr>
              <w:t xml:space="preserve"> </w:t>
            </w:r>
            <w:r w:rsidRPr="00AE3924">
              <w:rPr>
                <w:rFonts w:ascii="Arial"/>
                <w:b/>
              </w:rPr>
              <w:t>Business</w:t>
            </w:r>
            <w:r w:rsidRPr="00AE3924">
              <w:rPr>
                <w:rFonts w:ascii="Arial"/>
                <w:b/>
                <w:spacing w:val="-7"/>
              </w:rPr>
              <w:t xml:space="preserve"> </w:t>
            </w:r>
            <w:r w:rsidRPr="00AE3924">
              <w:rPr>
                <w:rFonts w:ascii="Arial"/>
                <w:b/>
                <w:spacing w:val="-2"/>
              </w:rPr>
              <w:t>Management</w:t>
            </w:r>
          </w:p>
        </w:tc>
      </w:tr>
      <w:tr w:rsidRPr="00AE3924" w:rsidR="009A260F" w:rsidTr="4D2A6807" w14:paraId="11AAD791" w14:textId="77777777">
        <w:trPr>
          <w:trHeight w:val="491"/>
        </w:trPr>
        <w:tc>
          <w:tcPr>
            <w:tcW w:w="2014" w:type="dxa"/>
            <w:shd w:val="clear" w:color="auto" w:fill="D9D9D9" w:themeFill="background1" w:themeFillShade="D9"/>
            <w:tcMar/>
          </w:tcPr>
          <w:p w:rsidRPr="00AE3924" w:rsidR="009A260F" w:rsidRDefault="00CC7E04" w14:paraId="42913A2B" w14:textId="77777777">
            <w:pPr>
              <w:pStyle w:val="TableParagraph"/>
              <w:spacing w:before="120"/>
              <w:rPr>
                <w:rFonts w:ascii="Arial"/>
                <w:b/>
              </w:rPr>
            </w:pPr>
            <w:r w:rsidRPr="00AE3924">
              <w:rPr>
                <w:rFonts w:ascii="Arial"/>
                <w:b/>
                <w:spacing w:val="-2"/>
              </w:rPr>
              <w:t>Module:</w:t>
            </w:r>
          </w:p>
        </w:tc>
        <w:tc>
          <w:tcPr>
            <w:tcW w:w="7914" w:type="dxa"/>
            <w:gridSpan w:val="3"/>
            <w:tcMar/>
          </w:tcPr>
          <w:p w:rsidRPr="00AE3924" w:rsidR="009A260F" w:rsidRDefault="00375E3B" w14:paraId="587167E0" w14:textId="20A72DEA">
            <w:pPr>
              <w:pStyle w:val="TableParagraph"/>
              <w:spacing w:before="120"/>
              <w:rPr>
                <w:rFonts w:ascii="Arial"/>
                <w:b/>
              </w:rPr>
            </w:pPr>
            <w:r>
              <w:rPr>
                <w:rFonts w:ascii="Arial"/>
                <w:b/>
              </w:rPr>
              <w:t>Data Handling &amp; Bus</w:t>
            </w:r>
            <w:r w:rsidR="002C690B">
              <w:rPr>
                <w:rFonts w:ascii="Arial"/>
                <w:b/>
              </w:rPr>
              <w:t xml:space="preserve">iness Intelligence </w:t>
            </w:r>
          </w:p>
        </w:tc>
      </w:tr>
      <w:tr w:rsidRPr="00AE3924" w:rsidR="009A260F" w:rsidTr="4D2A6807" w14:paraId="556D1DFB" w14:textId="77777777">
        <w:trPr>
          <w:trHeight w:val="761"/>
        </w:trPr>
        <w:tc>
          <w:tcPr>
            <w:tcW w:w="2014" w:type="dxa"/>
            <w:shd w:val="clear" w:color="auto" w:fill="D9D9D9" w:themeFill="background1" w:themeFillShade="D9"/>
            <w:tcMar/>
          </w:tcPr>
          <w:p w:rsidRPr="00AE3924" w:rsidR="009A260F" w:rsidRDefault="00CC7E04" w14:paraId="621C8B53" w14:textId="77777777">
            <w:pPr>
              <w:pStyle w:val="TableParagraph"/>
              <w:spacing w:before="122"/>
              <w:rPr>
                <w:rFonts w:ascii="Arial"/>
                <w:b/>
              </w:rPr>
            </w:pPr>
            <w:r w:rsidRPr="00AE3924">
              <w:rPr>
                <w:rFonts w:ascii="Arial"/>
                <w:b/>
              </w:rPr>
              <w:t>Module</w:t>
            </w:r>
            <w:r w:rsidRPr="00AE3924">
              <w:rPr>
                <w:rFonts w:ascii="Arial"/>
                <w:b/>
                <w:spacing w:val="-8"/>
              </w:rPr>
              <w:t xml:space="preserve"> </w:t>
            </w:r>
            <w:r w:rsidRPr="00AE3924">
              <w:rPr>
                <w:rFonts w:ascii="Arial"/>
                <w:b/>
                <w:spacing w:val="-2"/>
              </w:rPr>
              <w:t>code:</w:t>
            </w:r>
          </w:p>
        </w:tc>
        <w:tc>
          <w:tcPr>
            <w:tcW w:w="3376" w:type="dxa"/>
            <w:tcMar/>
          </w:tcPr>
          <w:p w:rsidRPr="002D65B6" w:rsidR="003732C0" w:rsidP="00A35D69" w:rsidRDefault="002C690B" w14:paraId="7C19CB16" w14:textId="20A44FB8">
            <w:pPr>
              <w:pStyle w:val="TableParagraph"/>
              <w:spacing w:before="122"/>
              <w:rPr>
                <w:b/>
                <w:bCs/>
              </w:rPr>
            </w:pPr>
            <w:r w:rsidRPr="002D65B6">
              <w:rPr>
                <w:b/>
                <w:bCs/>
              </w:rPr>
              <w:t>LCBB5014</w:t>
            </w:r>
          </w:p>
        </w:tc>
        <w:tc>
          <w:tcPr>
            <w:tcW w:w="1922" w:type="dxa"/>
            <w:shd w:val="clear" w:color="auto" w:fill="D9D9D9" w:themeFill="background1" w:themeFillShade="D9"/>
            <w:tcMar/>
          </w:tcPr>
          <w:p w:rsidRPr="00AE3924" w:rsidR="009A260F" w:rsidRDefault="00CC7E04" w14:paraId="04910654" w14:textId="77777777">
            <w:pPr>
              <w:pStyle w:val="TableParagraph"/>
              <w:spacing w:line="252" w:lineRule="exact"/>
              <w:ind w:left="106" w:right="96"/>
              <w:jc w:val="both"/>
              <w:rPr>
                <w:rFonts w:ascii="Arial"/>
                <w:b/>
              </w:rPr>
            </w:pPr>
            <w:r w:rsidRPr="00AE3924">
              <w:rPr>
                <w:rFonts w:ascii="Arial"/>
                <w:b/>
              </w:rPr>
              <w:t>Contribution to Overall Module Assessment (%):</w:t>
            </w:r>
          </w:p>
        </w:tc>
        <w:tc>
          <w:tcPr>
            <w:tcW w:w="2616" w:type="dxa"/>
            <w:tcMar/>
          </w:tcPr>
          <w:p w:rsidRPr="00AE3924" w:rsidR="009A260F" w:rsidRDefault="002C690B" w14:paraId="4AAC7764" w14:textId="058E0A47">
            <w:pPr>
              <w:pStyle w:val="TableParagraph"/>
              <w:spacing w:before="122"/>
              <w:ind w:left="106"/>
              <w:rPr>
                <w:rFonts w:ascii="Arial"/>
                <w:b/>
              </w:rPr>
            </w:pPr>
            <w:r>
              <w:rPr>
                <w:rFonts w:ascii="Arial"/>
                <w:b/>
              </w:rPr>
              <w:t>50%</w:t>
            </w:r>
          </w:p>
        </w:tc>
      </w:tr>
      <w:tr w:rsidRPr="00AE3924" w:rsidR="009A260F" w:rsidTr="4D2A6807" w14:paraId="7E791ED0" w14:textId="77777777">
        <w:trPr>
          <w:trHeight w:val="745"/>
        </w:trPr>
        <w:tc>
          <w:tcPr>
            <w:tcW w:w="2014" w:type="dxa"/>
            <w:shd w:val="clear" w:color="auto" w:fill="D9D9D9" w:themeFill="background1" w:themeFillShade="D9"/>
            <w:tcMar/>
          </w:tcPr>
          <w:p w:rsidRPr="00AE3924" w:rsidR="009A260F" w:rsidRDefault="00CC7E04" w14:paraId="5623FA2D" w14:textId="77777777">
            <w:pPr>
              <w:pStyle w:val="TableParagraph"/>
              <w:spacing w:before="120"/>
              <w:rPr>
                <w:rFonts w:ascii="Arial"/>
                <w:b/>
              </w:rPr>
            </w:pPr>
            <w:r w:rsidRPr="00AE3924">
              <w:rPr>
                <w:rFonts w:ascii="Arial"/>
                <w:b/>
                <w:spacing w:val="-2"/>
              </w:rPr>
              <w:t>Lecturer/Module Leader:</w:t>
            </w:r>
          </w:p>
        </w:tc>
        <w:tc>
          <w:tcPr>
            <w:tcW w:w="3376" w:type="dxa"/>
            <w:tcMar/>
          </w:tcPr>
          <w:p w:rsidRPr="00AE3924" w:rsidR="009A260F" w:rsidP="00A992AE" w:rsidRDefault="009A260F" w14:paraId="3D4181F0" w14:textId="5CC57B6C">
            <w:pPr>
              <w:pStyle w:val="TableParagraph"/>
              <w:spacing w:before="120"/>
              <w:rPr>
                <w:rFonts w:ascii="Arial"/>
                <w:b/>
                <w:bCs/>
              </w:rPr>
            </w:pPr>
          </w:p>
        </w:tc>
        <w:tc>
          <w:tcPr>
            <w:tcW w:w="1922" w:type="dxa"/>
            <w:shd w:val="clear" w:color="auto" w:fill="D9D9D9" w:themeFill="background1" w:themeFillShade="D9"/>
            <w:tcMar/>
          </w:tcPr>
          <w:p w:rsidRPr="00AE3924" w:rsidR="009A260F" w:rsidRDefault="00CC7E04" w14:paraId="1522BC1E" w14:textId="77777777">
            <w:pPr>
              <w:pStyle w:val="TableParagraph"/>
              <w:spacing w:before="120"/>
              <w:ind w:left="106"/>
              <w:rPr>
                <w:rFonts w:ascii="Arial"/>
                <w:b/>
              </w:rPr>
            </w:pPr>
            <w:r w:rsidRPr="00AE3924">
              <w:rPr>
                <w:rFonts w:ascii="Arial"/>
                <w:b/>
              </w:rPr>
              <w:t>Internal</w:t>
            </w:r>
            <w:r w:rsidRPr="00AE3924">
              <w:rPr>
                <w:rFonts w:ascii="Arial"/>
                <w:b/>
                <w:spacing w:val="-6"/>
              </w:rPr>
              <w:t xml:space="preserve"> </w:t>
            </w:r>
            <w:r w:rsidRPr="00AE3924">
              <w:rPr>
                <w:rFonts w:ascii="Arial"/>
                <w:b/>
                <w:spacing w:val="-2"/>
              </w:rPr>
              <w:t>Verifier:</w:t>
            </w:r>
          </w:p>
        </w:tc>
        <w:tc>
          <w:tcPr>
            <w:tcW w:w="2616" w:type="dxa"/>
            <w:tcMar/>
          </w:tcPr>
          <w:p w:rsidRPr="00AE3924" w:rsidR="009A260F" w:rsidP="00A992AE" w:rsidRDefault="00F14A26" w14:paraId="70977BE6" w14:textId="66F831FD">
            <w:pPr>
              <w:pStyle w:val="TableParagraph"/>
              <w:tabs>
                <w:tab w:val="left" w:pos="1279"/>
              </w:tabs>
              <w:spacing w:before="120"/>
              <w:ind w:left="0" w:right="97"/>
              <w:rPr>
                <w:rFonts w:ascii="Arial"/>
                <w:b/>
                <w:bCs/>
              </w:rPr>
            </w:pPr>
            <w:r>
              <w:rPr>
                <w:rFonts w:ascii="Arial"/>
                <w:b/>
                <w:bCs/>
              </w:rPr>
              <w:t xml:space="preserve">Dr </w:t>
            </w:r>
            <w:r w:rsidRPr="00A992AE" w:rsidR="4ACB27B6">
              <w:rPr>
                <w:rFonts w:ascii="Arial"/>
                <w:b/>
                <w:bCs/>
              </w:rPr>
              <w:t>Sampath Rodrigo</w:t>
            </w:r>
          </w:p>
        </w:tc>
      </w:tr>
      <w:tr w:rsidRPr="00AE3924" w:rsidR="009A260F" w:rsidTr="4D2A6807" w14:paraId="085EFB19" w14:textId="77777777">
        <w:trPr>
          <w:trHeight w:val="746"/>
        </w:trPr>
        <w:tc>
          <w:tcPr>
            <w:tcW w:w="2014" w:type="dxa"/>
            <w:shd w:val="clear" w:color="auto" w:fill="D9D9D9" w:themeFill="background1" w:themeFillShade="D9"/>
            <w:tcMar/>
          </w:tcPr>
          <w:p w:rsidRPr="00AE3924" w:rsidR="009A260F" w:rsidRDefault="00CC7E04" w14:paraId="079FFFF0" w14:textId="77777777">
            <w:pPr>
              <w:pStyle w:val="TableParagraph"/>
              <w:spacing w:before="120"/>
              <w:ind w:right="632"/>
              <w:rPr>
                <w:rFonts w:ascii="Arial"/>
                <w:b/>
              </w:rPr>
            </w:pPr>
            <w:r w:rsidRPr="00AE3924">
              <w:rPr>
                <w:rFonts w:ascii="Arial"/>
                <w:b/>
                <w:spacing w:val="-2"/>
              </w:rPr>
              <w:t>Assignment Title:</w:t>
            </w:r>
          </w:p>
        </w:tc>
        <w:tc>
          <w:tcPr>
            <w:tcW w:w="3376" w:type="dxa"/>
            <w:tcMar/>
          </w:tcPr>
          <w:p w:rsidRPr="00AE3924" w:rsidR="009A260F" w:rsidRDefault="00A56779" w14:paraId="202A3CBB" w14:textId="582C99A6">
            <w:pPr>
              <w:pStyle w:val="TableParagraph"/>
              <w:spacing w:before="120"/>
              <w:rPr>
                <w:rFonts w:ascii="Arial"/>
                <w:b/>
              </w:rPr>
            </w:pPr>
            <w:r>
              <w:rPr>
                <w:rFonts w:ascii="Arial"/>
                <w:b/>
              </w:rPr>
              <w:t xml:space="preserve">Component 1: Coursework: Individual Report </w:t>
            </w:r>
          </w:p>
        </w:tc>
        <w:tc>
          <w:tcPr>
            <w:tcW w:w="1922" w:type="dxa"/>
            <w:shd w:val="clear" w:color="auto" w:fill="D9D9D9" w:themeFill="background1" w:themeFillShade="D9"/>
            <w:tcMar/>
          </w:tcPr>
          <w:p w:rsidRPr="00AE3924" w:rsidR="009A260F" w:rsidP="00A992AE" w:rsidRDefault="00CC7E04" w14:paraId="0F68A1A9" w14:textId="061DEC22">
            <w:pPr>
              <w:pStyle w:val="TableParagraph"/>
              <w:tabs>
                <w:tab w:val="left" w:pos="970"/>
                <w:tab w:val="left" w:pos="1865"/>
              </w:tabs>
              <w:spacing w:before="120"/>
              <w:ind w:left="106" w:right="96"/>
              <w:rPr>
                <w:rFonts w:ascii="Arial"/>
                <w:b/>
                <w:bCs/>
              </w:rPr>
            </w:pPr>
            <w:r w:rsidRPr="00A992AE">
              <w:rPr>
                <w:rFonts w:ascii="Arial"/>
                <w:b/>
                <w:bCs/>
                <w:spacing w:val="-4"/>
              </w:rPr>
              <w:t>Word</w:t>
            </w:r>
            <w:r w:rsidRPr="00A992AE" w:rsidR="66F4A5F9">
              <w:rPr>
                <w:rFonts w:ascii="Arial"/>
                <w:b/>
                <w:bCs/>
                <w:spacing w:val="-4"/>
              </w:rPr>
              <w:t xml:space="preserve"> </w:t>
            </w:r>
            <w:r w:rsidRPr="00A992AE">
              <w:rPr>
                <w:rFonts w:ascii="Arial"/>
                <w:b/>
                <w:bCs/>
                <w:spacing w:val="-2"/>
              </w:rPr>
              <w:t>count</w:t>
            </w:r>
            <w:r w:rsidRPr="00AE3924">
              <w:rPr>
                <w:rFonts w:ascii="Arial"/>
                <w:b/>
              </w:rPr>
              <w:tab/>
            </w:r>
            <w:r w:rsidRPr="00A992AE">
              <w:rPr>
                <w:rFonts w:ascii="Arial"/>
                <w:b/>
                <w:bCs/>
                <w:spacing w:val="-4"/>
              </w:rPr>
              <w:t xml:space="preserve">(or </w:t>
            </w:r>
            <w:r w:rsidRPr="00A992AE">
              <w:rPr>
                <w:rFonts w:ascii="Arial"/>
                <w:b/>
                <w:bCs/>
                <w:spacing w:val="-2"/>
              </w:rPr>
              <w:t>equivalent):</w:t>
            </w:r>
          </w:p>
        </w:tc>
        <w:tc>
          <w:tcPr>
            <w:tcW w:w="2616" w:type="dxa"/>
            <w:tcMar/>
          </w:tcPr>
          <w:p w:rsidRPr="00AE3924" w:rsidR="009A260F" w:rsidRDefault="00A56779" w14:paraId="156CC219" w14:textId="42A4CA71">
            <w:pPr>
              <w:pStyle w:val="TableParagraph"/>
              <w:spacing w:line="252" w:lineRule="exact"/>
              <w:ind w:left="106"/>
              <w:rPr>
                <w:rFonts w:ascii="Arial"/>
                <w:b/>
              </w:rPr>
            </w:pPr>
            <w:r>
              <w:rPr>
                <w:rFonts w:ascii="Arial"/>
                <w:b/>
              </w:rPr>
              <w:t>2000 words (+/- 10%)</w:t>
            </w:r>
          </w:p>
        </w:tc>
      </w:tr>
      <w:tr w:rsidRPr="00AE3924" w:rsidR="009A260F" w:rsidTr="4D2A6807" w14:paraId="48A6AD3E" w14:textId="77777777">
        <w:trPr>
          <w:trHeight w:val="998"/>
        </w:trPr>
        <w:tc>
          <w:tcPr>
            <w:tcW w:w="2014" w:type="dxa"/>
            <w:shd w:val="clear" w:color="auto" w:fill="D9D9D9" w:themeFill="background1" w:themeFillShade="D9"/>
            <w:tcMar/>
          </w:tcPr>
          <w:p w:rsidRPr="00AE3924" w:rsidR="009A260F" w:rsidRDefault="00CC7E04" w14:paraId="3ED3A288" w14:textId="77777777">
            <w:pPr>
              <w:pStyle w:val="TableParagraph"/>
              <w:spacing w:before="120"/>
              <w:rPr>
                <w:rFonts w:ascii="Arial"/>
                <w:b/>
              </w:rPr>
            </w:pPr>
            <w:r w:rsidRPr="00AE3924">
              <w:rPr>
                <w:rFonts w:ascii="Arial"/>
                <w:b/>
                <w:spacing w:val="-2"/>
              </w:rPr>
              <w:t>Submission deadline:</w:t>
            </w:r>
          </w:p>
        </w:tc>
        <w:tc>
          <w:tcPr>
            <w:tcW w:w="3376" w:type="dxa"/>
            <w:tcMar/>
          </w:tcPr>
          <w:p w:rsidRPr="005158E5" w:rsidR="00A56779" w:rsidP="6D9EAAE5" w:rsidRDefault="00096145" w14:noSpellErr="1" w14:paraId="48C04A1E" w14:textId="5BC99C7A">
            <w:pPr>
              <w:pStyle w:val="TableParagraph"/>
              <w:spacing w:before="120" w:line="352" w:lineRule="auto"/>
              <w:rPr>
                <w:rFonts w:ascii="Arial"/>
                <w:b w:val="1"/>
                <w:bCs w:val="1"/>
              </w:rPr>
            </w:pPr>
            <w:r w:rsidRPr="6D9EAAE5" w:rsidR="4A3E0A41">
              <w:rPr>
                <w:rFonts w:ascii="Arial"/>
                <w:b w:val="1"/>
                <w:bCs w:val="1"/>
              </w:rPr>
              <w:t>Weekday :</w:t>
            </w:r>
            <w:r w:rsidRPr="6D9EAAE5" w:rsidR="4A3E0A41">
              <w:rPr>
                <w:rFonts w:ascii="Arial"/>
                <w:b w:val="1"/>
                <w:bCs w:val="1"/>
              </w:rPr>
              <w:t xml:space="preserve"> </w:t>
            </w:r>
            <w:r w:rsidRPr="6D9EAAE5" w:rsidR="005158E5">
              <w:rPr>
                <w:rFonts w:ascii="Arial"/>
                <w:b w:val="1"/>
                <w:bCs w:val="1"/>
              </w:rPr>
              <w:t>2</w:t>
            </w:r>
            <w:r w:rsidRPr="6D9EAAE5" w:rsidR="0D080710">
              <w:rPr>
                <w:rFonts w:ascii="Arial"/>
                <w:b w:val="1"/>
                <w:bCs w:val="1"/>
              </w:rPr>
              <w:t>8</w:t>
            </w:r>
            <w:r w:rsidRPr="6D9EAAE5" w:rsidR="0D080710">
              <w:rPr>
                <w:rFonts w:ascii="Arial"/>
                <w:b w:val="1"/>
                <w:bCs w:val="1"/>
                <w:vertAlign w:val="superscript"/>
              </w:rPr>
              <w:t>th</w:t>
            </w:r>
            <w:r w:rsidRPr="6D9EAAE5" w:rsidR="0D080710">
              <w:rPr>
                <w:rFonts w:ascii="Arial"/>
                <w:b w:val="1"/>
                <w:bCs w:val="1"/>
              </w:rPr>
              <w:t xml:space="preserve"> </w:t>
            </w:r>
            <w:r w:rsidRPr="6D9EAAE5" w:rsidR="77D2EC90">
              <w:rPr>
                <w:rFonts w:ascii="Arial"/>
                <w:b w:val="1"/>
                <w:bCs w:val="1"/>
              </w:rPr>
              <w:t>F</w:t>
            </w:r>
            <w:r w:rsidRPr="6D9EAAE5" w:rsidR="4C303130">
              <w:rPr>
                <w:rFonts w:ascii="Arial"/>
                <w:b w:val="1"/>
                <w:bCs w:val="1"/>
              </w:rPr>
              <w:t xml:space="preserve">eb </w:t>
            </w:r>
            <w:r w:rsidRPr="6D9EAAE5" w:rsidR="00096145">
              <w:rPr>
                <w:rFonts w:ascii="Arial"/>
                <w:b w:val="1"/>
                <w:bCs w:val="1"/>
              </w:rPr>
              <w:t>202</w:t>
            </w:r>
            <w:r w:rsidRPr="6D9EAAE5" w:rsidR="00731848">
              <w:rPr>
                <w:rFonts w:ascii="Arial"/>
                <w:b w:val="1"/>
                <w:bCs w:val="1"/>
              </w:rPr>
              <w:t>6</w:t>
            </w:r>
            <w:r w:rsidRPr="6D9EAAE5" w:rsidR="7CFBD79B">
              <w:rPr>
                <w:rFonts w:ascii="Arial"/>
                <w:b w:val="1"/>
                <w:bCs w:val="1"/>
              </w:rPr>
              <w:t xml:space="preserve">, before </w:t>
            </w:r>
            <w:r w:rsidRPr="6D9EAAE5" w:rsidR="00096145">
              <w:rPr>
                <w:rFonts w:ascii="Arial"/>
                <w:b w:val="1"/>
                <w:bCs w:val="1"/>
              </w:rPr>
              <w:t>14:00 (2PM)</w:t>
            </w:r>
          </w:p>
          <w:p w:rsidRPr="005158E5" w:rsidR="00A56779" w:rsidP="6D9EAAE5" w:rsidRDefault="00096145" w14:paraId="065A84A8" w14:textId="1649406A">
            <w:pPr>
              <w:pStyle w:val="TableParagraph"/>
              <w:spacing w:before="120" w:line="352" w:lineRule="auto"/>
              <w:rPr>
                <w:rFonts w:ascii="Arial"/>
                <w:b w:val="1"/>
                <w:bCs w:val="1"/>
              </w:rPr>
            </w:pPr>
          </w:p>
          <w:p w:rsidRPr="005158E5" w:rsidR="00A56779" w:rsidP="6D9EAAE5" w:rsidRDefault="00096145" w14:paraId="700AB52D" w14:noSpellErr="1" w14:textId="03DC6DE7">
            <w:pPr>
              <w:pStyle w:val="TableParagraph"/>
              <w:spacing w:before="120" w:line="352" w:lineRule="auto"/>
              <w:rPr>
                <w:rFonts w:ascii="Arial"/>
                <w:b w:val="1"/>
                <w:bCs w:val="1"/>
              </w:rPr>
            </w:pPr>
            <w:r w:rsidRPr="4D2A6807" w:rsidR="09DAEFF6">
              <w:rPr>
                <w:rFonts w:ascii="Arial"/>
                <w:b w:val="1"/>
                <w:bCs w:val="1"/>
              </w:rPr>
              <w:t>Week</w:t>
            </w:r>
            <w:r w:rsidRPr="4D2A6807" w:rsidR="2DC6CBAC">
              <w:rPr>
                <w:rFonts w:ascii="Arial"/>
                <w:b w:val="1"/>
                <w:bCs w:val="1"/>
              </w:rPr>
              <w:t>end</w:t>
            </w:r>
            <w:r w:rsidRPr="4D2A6807" w:rsidR="09DAEFF6">
              <w:rPr>
                <w:rFonts w:ascii="Arial"/>
                <w:b w:val="1"/>
                <w:bCs w:val="1"/>
              </w:rPr>
              <w:t xml:space="preserve"> :</w:t>
            </w:r>
            <w:r w:rsidRPr="4D2A6807" w:rsidR="09DAEFF6">
              <w:rPr>
                <w:rFonts w:ascii="Arial"/>
                <w:b w:val="1"/>
                <w:bCs w:val="1"/>
              </w:rPr>
              <w:t xml:space="preserve"> 01</w:t>
            </w:r>
            <w:r w:rsidRPr="4D2A6807" w:rsidR="09DAEFF6">
              <w:rPr>
                <w:rFonts w:ascii="Arial"/>
                <w:b w:val="1"/>
                <w:bCs w:val="1"/>
                <w:vertAlign w:val="superscript"/>
              </w:rPr>
              <w:t>st</w:t>
            </w:r>
            <w:r w:rsidRPr="4D2A6807" w:rsidR="09DAEFF6">
              <w:rPr>
                <w:rFonts w:ascii="Arial"/>
                <w:b w:val="1"/>
                <w:bCs w:val="1"/>
              </w:rPr>
              <w:t xml:space="preserve"> March 2026, before 14:00 (2PM)</w:t>
            </w:r>
          </w:p>
          <w:p w:rsidRPr="005158E5" w:rsidR="00A56779" w:rsidP="005158E5" w:rsidRDefault="00096145" w14:paraId="580F1AF0" w14:textId="16279022">
            <w:pPr>
              <w:pStyle w:val="TableParagraph"/>
              <w:spacing w:before="120" w:line="352" w:lineRule="auto"/>
              <w:rPr>
                <w:rFonts w:ascii="Arial"/>
                <w:b w:val="1"/>
                <w:bCs w:val="1"/>
              </w:rPr>
            </w:pPr>
          </w:p>
        </w:tc>
        <w:tc>
          <w:tcPr>
            <w:tcW w:w="1922" w:type="dxa"/>
            <w:shd w:val="clear" w:color="auto" w:fill="D9D9D9" w:themeFill="background1" w:themeFillShade="D9"/>
            <w:tcMar/>
          </w:tcPr>
          <w:p w:rsidRPr="005158E5" w:rsidR="009A260F" w:rsidRDefault="00CC7E04" w14:paraId="568959BB" w14:textId="77777777">
            <w:pPr>
              <w:pStyle w:val="TableParagraph"/>
              <w:spacing w:before="120"/>
              <w:ind w:left="106" w:right="96"/>
              <w:jc w:val="both"/>
              <w:rPr>
                <w:rFonts w:ascii="Arial"/>
                <w:b/>
              </w:rPr>
            </w:pPr>
            <w:r w:rsidRPr="005158E5">
              <w:rPr>
                <w:rFonts w:ascii="Arial"/>
                <w:b/>
              </w:rPr>
              <w:t>Return date of provisional marks &amp;</w:t>
            </w:r>
            <w:r w:rsidRPr="005158E5">
              <w:rPr>
                <w:rFonts w:ascii="Arial"/>
                <w:b/>
                <w:spacing w:val="-3"/>
              </w:rPr>
              <w:t xml:space="preserve"> </w:t>
            </w:r>
            <w:r w:rsidRPr="005158E5">
              <w:rPr>
                <w:rFonts w:ascii="Arial"/>
                <w:b/>
              </w:rPr>
              <w:t>written</w:t>
            </w:r>
            <w:r w:rsidRPr="005158E5">
              <w:rPr>
                <w:rFonts w:ascii="Arial"/>
                <w:b/>
                <w:spacing w:val="-4"/>
              </w:rPr>
              <w:t xml:space="preserve"> </w:t>
            </w:r>
            <w:r w:rsidRPr="005158E5">
              <w:rPr>
                <w:rFonts w:ascii="Arial"/>
                <w:b/>
                <w:spacing w:val="-2"/>
              </w:rPr>
              <w:t>feedback:</w:t>
            </w:r>
          </w:p>
        </w:tc>
        <w:tc>
          <w:tcPr>
            <w:tcW w:w="2616" w:type="dxa"/>
            <w:tcMar/>
          </w:tcPr>
          <w:p w:rsidRPr="005158E5" w:rsidR="00011E60" w:rsidP="17B9D90E" w:rsidRDefault="61F278E1" w14:paraId="6E442E07" w14:noSpellErr="1" w14:textId="05414969">
            <w:pPr>
              <w:pStyle w:val="TableParagraph"/>
              <w:spacing w:before="120" w:line="352" w:lineRule="auto"/>
              <w:rPr>
                <w:rFonts w:ascii="Arial"/>
                <w:b w:val="1"/>
                <w:bCs w:val="1"/>
              </w:rPr>
            </w:pPr>
            <w:r w:rsidRPr="7F266CE8" w:rsidR="3906FB93">
              <w:rPr>
                <w:rFonts w:ascii="Arial"/>
                <w:b w:val="1"/>
                <w:bCs w:val="1"/>
              </w:rPr>
              <w:t>26</w:t>
            </w:r>
            <w:r w:rsidRPr="7F266CE8" w:rsidR="3906FB93">
              <w:rPr>
                <w:rFonts w:ascii="Arial"/>
                <w:b w:val="1"/>
                <w:bCs w:val="1"/>
                <w:vertAlign w:val="superscript"/>
              </w:rPr>
              <w:t>th</w:t>
            </w:r>
            <w:r w:rsidRPr="7F266CE8" w:rsidR="3906FB93">
              <w:rPr>
                <w:rFonts w:ascii="Arial"/>
                <w:b w:val="1"/>
                <w:bCs w:val="1"/>
              </w:rPr>
              <w:t xml:space="preserve"> </w:t>
            </w:r>
            <w:r w:rsidRPr="7F266CE8" w:rsidR="6EEDE8C5">
              <w:rPr>
                <w:rFonts w:ascii="Arial"/>
                <w:b w:val="1"/>
                <w:bCs w:val="1"/>
              </w:rPr>
              <w:t xml:space="preserve">March </w:t>
            </w:r>
            <w:r w:rsidRPr="7F266CE8" w:rsidR="005158E5">
              <w:rPr>
                <w:rFonts w:ascii="Arial"/>
                <w:b w:val="1"/>
                <w:bCs w:val="1"/>
              </w:rPr>
              <w:t>202</w:t>
            </w:r>
            <w:r w:rsidRPr="7F266CE8" w:rsidR="00731848">
              <w:rPr>
                <w:rFonts w:ascii="Arial"/>
                <w:b w:val="1"/>
                <w:bCs w:val="1"/>
              </w:rPr>
              <w:t>6</w:t>
            </w:r>
          </w:p>
        </w:tc>
      </w:tr>
      <w:tr w:rsidRPr="00AE3924" w:rsidR="009A260F" w:rsidTr="4D2A6807" w14:paraId="48EF81AE" w14:textId="77777777">
        <w:trPr>
          <w:trHeight w:val="2637"/>
        </w:trPr>
        <w:tc>
          <w:tcPr>
            <w:tcW w:w="2014" w:type="dxa"/>
            <w:shd w:val="clear" w:color="auto" w:fill="D9D9D9" w:themeFill="background1" w:themeFillShade="D9"/>
            <w:tcMar/>
          </w:tcPr>
          <w:p w:rsidRPr="00AE3924" w:rsidR="009A260F" w:rsidRDefault="00CC7E04" w14:paraId="3D50F02D" w14:textId="77777777">
            <w:pPr>
              <w:pStyle w:val="TableParagraph"/>
              <w:spacing w:before="120"/>
              <w:rPr>
                <w:rFonts w:ascii="Arial"/>
                <w:b/>
              </w:rPr>
            </w:pPr>
            <w:r w:rsidRPr="00AE3924">
              <w:rPr>
                <w:rFonts w:ascii="Arial"/>
                <w:b/>
                <w:spacing w:val="-2"/>
              </w:rPr>
              <w:t>Submission method:</w:t>
            </w:r>
          </w:p>
        </w:tc>
        <w:tc>
          <w:tcPr>
            <w:tcW w:w="7914" w:type="dxa"/>
            <w:gridSpan w:val="3"/>
            <w:tcMar/>
          </w:tcPr>
          <w:p w:rsidRPr="00AE3924" w:rsidR="009A260F" w:rsidRDefault="00CC7E04" w14:paraId="651AC137" w14:textId="77777777">
            <w:pPr>
              <w:pStyle w:val="TableParagraph"/>
              <w:ind w:right="65"/>
            </w:pPr>
            <w:r w:rsidRPr="00AE3924">
              <w:t>All written assessments, where practical and possible, must be submitted via Turnitin</w:t>
            </w:r>
            <w:r w:rsidRPr="00AE3924">
              <w:rPr>
                <w:spacing w:val="-4"/>
              </w:rPr>
              <w:t xml:space="preserve"> </w:t>
            </w:r>
            <w:r w:rsidRPr="00AE3924">
              <w:t>unless</w:t>
            </w:r>
            <w:r w:rsidRPr="00AE3924">
              <w:rPr>
                <w:spacing w:val="-4"/>
              </w:rPr>
              <w:t xml:space="preserve"> </w:t>
            </w:r>
            <w:r w:rsidRPr="00AE3924">
              <w:t>otherwise</w:t>
            </w:r>
            <w:r w:rsidRPr="00AE3924">
              <w:rPr>
                <w:spacing w:val="-6"/>
              </w:rPr>
              <w:t xml:space="preserve"> </w:t>
            </w:r>
            <w:r w:rsidRPr="00AE3924">
              <w:t>instructed</w:t>
            </w:r>
            <w:r w:rsidRPr="00AE3924">
              <w:rPr>
                <w:spacing w:val="-6"/>
              </w:rPr>
              <w:t xml:space="preserve"> </w:t>
            </w:r>
            <w:r w:rsidRPr="00AE3924">
              <w:t>by</w:t>
            </w:r>
            <w:r w:rsidRPr="00AE3924">
              <w:rPr>
                <w:spacing w:val="-6"/>
              </w:rPr>
              <w:t xml:space="preserve"> </w:t>
            </w:r>
            <w:r w:rsidRPr="00AE3924">
              <w:t>the</w:t>
            </w:r>
            <w:r w:rsidRPr="00AE3924">
              <w:rPr>
                <w:spacing w:val="-4"/>
              </w:rPr>
              <w:t xml:space="preserve"> </w:t>
            </w:r>
            <w:r w:rsidRPr="00AE3924">
              <w:t>Lecturer.</w:t>
            </w:r>
            <w:r w:rsidRPr="00AE3924">
              <w:rPr>
                <w:spacing w:val="-4"/>
              </w:rPr>
              <w:t xml:space="preserve"> </w:t>
            </w:r>
            <w:r w:rsidRPr="00AE3924">
              <w:t>(Please</w:t>
            </w:r>
            <w:r w:rsidRPr="00AE3924">
              <w:rPr>
                <w:spacing w:val="-4"/>
              </w:rPr>
              <w:t xml:space="preserve"> </w:t>
            </w:r>
            <w:r w:rsidRPr="00AE3924">
              <w:t>DO</w:t>
            </w:r>
            <w:r w:rsidRPr="00AE3924">
              <w:rPr>
                <w:spacing w:val="-2"/>
              </w:rPr>
              <w:t xml:space="preserve"> </w:t>
            </w:r>
            <w:r w:rsidRPr="00AE3924">
              <w:t>NOT</w:t>
            </w:r>
            <w:r w:rsidRPr="00AE3924">
              <w:rPr>
                <w:spacing w:val="-4"/>
              </w:rPr>
              <w:t xml:space="preserve"> </w:t>
            </w:r>
            <w:r w:rsidRPr="00AE3924">
              <w:t>put this assessment specification into Turnitin or it will match many similarities with other students’ submissions.)</w:t>
            </w:r>
          </w:p>
          <w:p w:rsidRPr="00AE3924" w:rsidR="009A260F" w:rsidRDefault="00CC7E04" w14:paraId="4E735723" w14:textId="77777777">
            <w:pPr>
              <w:pStyle w:val="TableParagraph"/>
              <w:spacing w:before="121"/>
              <w:rPr>
                <w:rFonts w:ascii="Arial"/>
                <w:b/>
              </w:rPr>
            </w:pPr>
            <w:r w:rsidRPr="00AE3924">
              <w:rPr>
                <w:rFonts w:ascii="Arial"/>
                <w:b/>
              </w:rPr>
              <w:t>Alternative</w:t>
            </w:r>
            <w:r w:rsidRPr="00AE3924">
              <w:rPr>
                <w:rFonts w:ascii="Arial"/>
                <w:b/>
                <w:spacing w:val="-8"/>
              </w:rPr>
              <w:t xml:space="preserve"> </w:t>
            </w:r>
            <w:r w:rsidRPr="00AE3924">
              <w:rPr>
                <w:rFonts w:ascii="Arial"/>
                <w:b/>
              </w:rPr>
              <w:t>submission</w:t>
            </w:r>
            <w:r w:rsidRPr="00AE3924">
              <w:rPr>
                <w:rFonts w:ascii="Arial"/>
                <w:b/>
                <w:spacing w:val="-9"/>
              </w:rPr>
              <w:t xml:space="preserve"> </w:t>
            </w:r>
            <w:r w:rsidRPr="00AE3924">
              <w:rPr>
                <w:rFonts w:ascii="Arial"/>
                <w:b/>
              </w:rPr>
              <w:t>method</w:t>
            </w:r>
            <w:r w:rsidRPr="00AE3924">
              <w:rPr>
                <w:rFonts w:ascii="Arial"/>
                <w:b/>
                <w:spacing w:val="-8"/>
              </w:rPr>
              <w:t xml:space="preserve"> </w:t>
            </w:r>
            <w:r w:rsidRPr="00AE3924">
              <w:rPr>
                <w:rFonts w:ascii="Arial"/>
                <w:b/>
              </w:rPr>
              <w:t>(if</w:t>
            </w:r>
            <w:r w:rsidRPr="00AE3924">
              <w:rPr>
                <w:rFonts w:ascii="Arial"/>
                <w:b/>
                <w:spacing w:val="-5"/>
              </w:rPr>
              <w:t xml:space="preserve"> </w:t>
            </w:r>
            <w:r w:rsidRPr="00AE3924">
              <w:rPr>
                <w:rFonts w:ascii="Arial"/>
                <w:b/>
                <w:spacing w:val="-2"/>
              </w:rPr>
              <w:t>applicable):</w:t>
            </w:r>
          </w:p>
          <w:p w:rsidRPr="00AE3924" w:rsidR="009A260F" w:rsidRDefault="00CC7E04" w14:paraId="39E2B2BB" w14:textId="77777777">
            <w:pPr>
              <w:pStyle w:val="TableParagraph"/>
              <w:spacing w:before="119"/>
              <w:ind w:right="96"/>
              <w:jc w:val="both"/>
            </w:pPr>
            <w:r w:rsidRPr="00AE3924">
              <w:rPr>
                <w:rFonts w:ascii="Arial"/>
                <w:b/>
              </w:rPr>
              <w:t xml:space="preserve">Late submission of the assessment will result in a late penalty mark. </w:t>
            </w:r>
            <w:r w:rsidRPr="00AE3924">
              <w:t>Penalties</w:t>
            </w:r>
            <w:r w:rsidRPr="00AE3924">
              <w:rPr>
                <w:spacing w:val="-16"/>
              </w:rPr>
              <w:t xml:space="preserve"> </w:t>
            </w:r>
            <w:r w:rsidRPr="00AE3924">
              <w:t>for</w:t>
            </w:r>
            <w:r w:rsidRPr="00AE3924">
              <w:rPr>
                <w:spacing w:val="-15"/>
              </w:rPr>
              <w:t xml:space="preserve"> </w:t>
            </w:r>
            <w:r w:rsidRPr="00AE3924">
              <w:t>late</w:t>
            </w:r>
            <w:r w:rsidRPr="00AE3924">
              <w:rPr>
                <w:spacing w:val="-15"/>
              </w:rPr>
              <w:t xml:space="preserve"> </w:t>
            </w:r>
            <w:r w:rsidRPr="00AE3924">
              <w:t>submission:</w:t>
            </w:r>
            <w:r w:rsidRPr="00AE3924">
              <w:rPr>
                <w:spacing w:val="-16"/>
              </w:rPr>
              <w:t xml:space="preserve"> </w:t>
            </w:r>
            <w:r w:rsidRPr="00AE3924">
              <w:t>Up</w:t>
            </w:r>
            <w:r w:rsidRPr="00AE3924">
              <w:rPr>
                <w:spacing w:val="-15"/>
              </w:rPr>
              <w:t xml:space="preserve"> </w:t>
            </w:r>
            <w:r w:rsidRPr="00AE3924">
              <w:t>to</w:t>
            </w:r>
            <w:r w:rsidRPr="00AE3924">
              <w:rPr>
                <w:spacing w:val="-15"/>
              </w:rPr>
              <w:t xml:space="preserve"> </w:t>
            </w:r>
            <w:r w:rsidRPr="00AE3924">
              <w:t>one</w:t>
            </w:r>
            <w:r w:rsidRPr="00AE3924">
              <w:rPr>
                <w:spacing w:val="-15"/>
              </w:rPr>
              <w:t xml:space="preserve"> </w:t>
            </w:r>
            <w:r w:rsidRPr="00AE3924">
              <w:t>week</w:t>
            </w:r>
            <w:r w:rsidRPr="00AE3924">
              <w:rPr>
                <w:spacing w:val="-16"/>
              </w:rPr>
              <w:t xml:space="preserve"> </w:t>
            </w:r>
            <w:r w:rsidRPr="00AE3924">
              <w:t>late,</w:t>
            </w:r>
            <w:r w:rsidRPr="00AE3924">
              <w:rPr>
                <w:spacing w:val="-15"/>
              </w:rPr>
              <w:t xml:space="preserve"> </w:t>
            </w:r>
            <w:r w:rsidRPr="00AE3924">
              <w:t>maximum</w:t>
            </w:r>
            <w:r w:rsidRPr="00AE3924">
              <w:rPr>
                <w:spacing w:val="-15"/>
              </w:rPr>
              <w:t xml:space="preserve"> </w:t>
            </w:r>
            <w:r w:rsidRPr="00AE3924">
              <w:t>mark</w:t>
            </w:r>
            <w:r w:rsidRPr="00AE3924">
              <w:rPr>
                <w:spacing w:val="-16"/>
              </w:rPr>
              <w:t xml:space="preserve"> </w:t>
            </w:r>
            <w:r w:rsidRPr="00AE3924">
              <w:t>of</w:t>
            </w:r>
            <w:r w:rsidRPr="00AE3924">
              <w:rPr>
                <w:spacing w:val="-15"/>
              </w:rPr>
              <w:t xml:space="preserve"> </w:t>
            </w:r>
            <w:r w:rsidRPr="00AE3924">
              <w:t>40%.</w:t>
            </w:r>
            <w:r w:rsidRPr="00AE3924">
              <w:rPr>
                <w:spacing w:val="7"/>
              </w:rPr>
              <w:t xml:space="preserve"> </w:t>
            </w:r>
            <w:r w:rsidRPr="00AE3924">
              <w:t>Over one</w:t>
            </w:r>
            <w:r w:rsidRPr="00AE3924">
              <w:rPr>
                <w:spacing w:val="-2"/>
              </w:rPr>
              <w:t xml:space="preserve"> </w:t>
            </w:r>
            <w:r w:rsidRPr="00AE3924">
              <w:t>week</w:t>
            </w:r>
            <w:r w:rsidRPr="00AE3924">
              <w:rPr>
                <w:spacing w:val="-2"/>
              </w:rPr>
              <w:t xml:space="preserve"> </w:t>
            </w:r>
            <w:r w:rsidRPr="00AE3924">
              <w:t>late,</w:t>
            </w:r>
            <w:r w:rsidRPr="00AE3924">
              <w:rPr>
                <w:spacing w:val="-1"/>
              </w:rPr>
              <w:t xml:space="preserve"> </w:t>
            </w:r>
            <w:r w:rsidRPr="00AE3924">
              <w:t>0%.</w:t>
            </w:r>
            <w:r w:rsidRPr="00AE3924">
              <w:rPr>
                <w:spacing w:val="40"/>
              </w:rPr>
              <w:t xml:space="preserve"> </w:t>
            </w:r>
            <w:r w:rsidRPr="00AE3924">
              <w:t>Only</w:t>
            </w:r>
            <w:r w:rsidRPr="00AE3924">
              <w:rPr>
                <w:spacing w:val="-4"/>
              </w:rPr>
              <w:t xml:space="preserve"> </w:t>
            </w:r>
            <w:r w:rsidRPr="00AE3924">
              <w:t>the</w:t>
            </w:r>
            <w:r w:rsidRPr="00AE3924">
              <w:rPr>
                <w:spacing w:val="-2"/>
              </w:rPr>
              <w:t xml:space="preserve"> </w:t>
            </w:r>
            <w:r w:rsidRPr="00AE3924">
              <w:t>Extenuating</w:t>
            </w:r>
            <w:r w:rsidRPr="00AE3924">
              <w:rPr>
                <w:spacing w:val="-2"/>
              </w:rPr>
              <w:t xml:space="preserve"> </w:t>
            </w:r>
            <w:r w:rsidRPr="00AE3924">
              <w:t>Circumstances</w:t>
            </w:r>
            <w:r w:rsidRPr="00AE3924">
              <w:rPr>
                <w:spacing w:val="-2"/>
              </w:rPr>
              <w:t xml:space="preserve"> </w:t>
            </w:r>
            <w:r w:rsidRPr="00AE3924">
              <w:t>Panel</w:t>
            </w:r>
            <w:r w:rsidRPr="00AE3924">
              <w:rPr>
                <w:spacing w:val="-3"/>
              </w:rPr>
              <w:t xml:space="preserve"> </w:t>
            </w:r>
            <w:r w:rsidRPr="00AE3924">
              <w:t>may</w:t>
            </w:r>
            <w:r w:rsidRPr="00AE3924">
              <w:rPr>
                <w:spacing w:val="-1"/>
              </w:rPr>
              <w:t xml:space="preserve"> </w:t>
            </w:r>
            <w:r w:rsidRPr="00AE3924">
              <w:t>approve</w:t>
            </w:r>
            <w:r w:rsidRPr="00AE3924">
              <w:rPr>
                <w:spacing w:val="-2"/>
              </w:rPr>
              <w:t xml:space="preserve"> </w:t>
            </w:r>
            <w:r w:rsidRPr="00AE3924">
              <w:t>a change to submission dates.</w:t>
            </w:r>
          </w:p>
        </w:tc>
      </w:tr>
      <w:tr w:rsidRPr="00AE3924" w:rsidR="009A260F" w:rsidTr="4D2A6807" w14:paraId="587DC691" w14:textId="77777777">
        <w:trPr>
          <w:trHeight w:val="1252"/>
        </w:trPr>
        <w:tc>
          <w:tcPr>
            <w:tcW w:w="2014" w:type="dxa"/>
            <w:shd w:val="clear" w:color="auto" w:fill="D9D9D9" w:themeFill="background1" w:themeFillShade="D9"/>
            <w:tcMar/>
          </w:tcPr>
          <w:p w:rsidRPr="00AE3924" w:rsidR="009A260F" w:rsidRDefault="00CC7E04" w14:paraId="274ED092" w14:textId="77777777">
            <w:pPr>
              <w:pStyle w:val="TableParagraph"/>
              <w:spacing w:before="120"/>
              <w:ind w:right="50"/>
              <w:rPr>
                <w:rFonts w:ascii="Arial"/>
                <w:b/>
              </w:rPr>
            </w:pPr>
            <w:r w:rsidRPr="00AE3924">
              <w:rPr>
                <w:rFonts w:ascii="Arial"/>
                <w:b/>
                <w:spacing w:val="-2"/>
              </w:rPr>
              <w:t xml:space="preserve">Academic </w:t>
            </w:r>
            <w:r w:rsidRPr="00AE3924">
              <w:rPr>
                <w:rFonts w:ascii="Arial"/>
                <w:b/>
              </w:rPr>
              <w:t xml:space="preserve">honesty / </w:t>
            </w:r>
            <w:r w:rsidRPr="00AE3924">
              <w:rPr>
                <w:rFonts w:ascii="Arial"/>
                <w:b/>
                <w:spacing w:val="-2"/>
              </w:rPr>
              <w:t>referencing:</w:t>
            </w:r>
          </w:p>
        </w:tc>
        <w:tc>
          <w:tcPr>
            <w:tcW w:w="7914" w:type="dxa"/>
            <w:gridSpan w:val="3"/>
            <w:tcMar/>
          </w:tcPr>
          <w:p w:rsidRPr="00AE3924" w:rsidR="009A260F" w:rsidRDefault="00CC7E04" w14:paraId="15A43B25" w14:textId="77777777">
            <w:pPr>
              <w:pStyle w:val="TableParagraph"/>
              <w:spacing w:before="120"/>
              <w:ind w:right="100"/>
              <w:jc w:val="both"/>
            </w:pPr>
            <w:r w:rsidRPr="00AE3924">
              <w:t>Academic honesty is required. In the main body of your submission you must give</w:t>
            </w:r>
            <w:r w:rsidRPr="00AE3924">
              <w:rPr>
                <w:spacing w:val="-7"/>
              </w:rPr>
              <w:t xml:space="preserve"> </w:t>
            </w:r>
            <w:r w:rsidRPr="00AE3924">
              <w:t>credit</w:t>
            </w:r>
            <w:r w:rsidRPr="00AE3924">
              <w:rPr>
                <w:spacing w:val="-8"/>
              </w:rPr>
              <w:t xml:space="preserve"> </w:t>
            </w:r>
            <w:r w:rsidRPr="00AE3924">
              <w:t>to</w:t>
            </w:r>
            <w:r w:rsidRPr="00AE3924">
              <w:rPr>
                <w:spacing w:val="-10"/>
              </w:rPr>
              <w:t xml:space="preserve"> </w:t>
            </w:r>
            <w:r w:rsidRPr="00AE3924">
              <w:t>authors</w:t>
            </w:r>
            <w:r w:rsidRPr="00AE3924">
              <w:rPr>
                <w:spacing w:val="-7"/>
              </w:rPr>
              <w:t xml:space="preserve"> </w:t>
            </w:r>
            <w:r w:rsidRPr="00AE3924">
              <w:t>on</w:t>
            </w:r>
            <w:r w:rsidRPr="00AE3924">
              <w:rPr>
                <w:spacing w:val="-13"/>
              </w:rPr>
              <w:t xml:space="preserve"> </w:t>
            </w:r>
            <w:r w:rsidRPr="00AE3924">
              <w:t>whose</w:t>
            </w:r>
            <w:r w:rsidRPr="00AE3924">
              <w:rPr>
                <w:spacing w:val="-7"/>
              </w:rPr>
              <w:t xml:space="preserve"> </w:t>
            </w:r>
            <w:r w:rsidRPr="00AE3924">
              <w:t>research</w:t>
            </w:r>
            <w:r w:rsidRPr="00AE3924">
              <w:rPr>
                <w:spacing w:val="-7"/>
              </w:rPr>
              <w:t xml:space="preserve"> </w:t>
            </w:r>
            <w:r w:rsidRPr="00AE3924">
              <w:t>and</w:t>
            </w:r>
            <w:r w:rsidRPr="00AE3924">
              <w:rPr>
                <w:spacing w:val="-10"/>
              </w:rPr>
              <w:t xml:space="preserve"> </w:t>
            </w:r>
            <w:r w:rsidRPr="00AE3924">
              <w:t>ideas</w:t>
            </w:r>
            <w:r w:rsidRPr="00AE3924">
              <w:rPr>
                <w:spacing w:val="-7"/>
              </w:rPr>
              <w:t xml:space="preserve"> </w:t>
            </w:r>
            <w:r w:rsidRPr="00AE3924">
              <w:t>your</w:t>
            </w:r>
            <w:r w:rsidRPr="00AE3924">
              <w:rPr>
                <w:spacing w:val="-9"/>
              </w:rPr>
              <w:t xml:space="preserve"> </w:t>
            </w:r>
            <w:r w:rsidRPr="00AE3924">
              <w:t>work</w:t>
            </w:r>
            <w:r w:rsidRPr="00AE3924">
              <w:rPr>
                <w:spacing w:val="-9"/>
              </w:rPr>
              <w:t xml:space="preserve"> </w:t>
            </w:r>
            <w:r w:rsidRPr="00AE3924">
              <w:t>is</w:t>
            </w:r>
            <w:r w:rsidRPr="00AE3924">
              <w:rPr>
                <w:spacing w:val="-7"/>
              </w:rPr>
              <w:t xml:space="preserve"> </w:t>
            </w:r>
            <w:r w:rsidRPr="00AE3924">
              <w:t>based.</w:t>
            </w:r>
            <w:r w:rsidRPr="00AE3924">
              <w:rPr>
                <w:spacing w:val="-6"/>
              </w:rPr>
              <w:t xml:space="preserve"> </w:t>
            </w:r>
            <w:r w:rsidRPr="00AE3924">
              <w:t>Append to your submission a reference list that indicates the books, articles, etc. that you have used, cited or quoted in order to complete this assessment.</w:t>
            </w:r>
          </w:p>
        </w:tc>
      </w:tr>
    </w:tbl>
    <w:p w:rsidRPr="00AE3924" w:rsidR="009A260F" w:rsidRDefault="009A260F" w14:paraId="6C37977E" w14:textId="77777777">
      <w:pPr>
        <w:jc w:val="both"/>
        <w:sectPr w:rsidRPr="00AE3924" w:rsidR="009A260F">
          <w:footerReference w:type="default" r:id="rId12"/>
          <w:type w:val="continuous"/>
          <w:pgSz w:w="11900" w:h="16840" w:orient="portrait"/>
          <w:pgMar w:top="800" w:right="500" w:bottom="840" w:left="50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AE3924" w:rsidR="009A260F" w14:paraId="5A454C0C" w14:textId="77777777">
        <w:trPr>
          <w:trHeight w:val="506"/>
        </w:trPr>
        <w:tc>
          <w:tcPr>
            <w:tcW w:w="9751" w:type="dxa"/>
            <w:shd w:val="clear" w:color="auto" w:fill="E4E4E4"/>
          </w:tcPr>
          <w:p w:rsidRPr="00AE3924" w:rsidR="009A260F" w:rsidRDefault="00CC7E04" w14:paraId="2BBBAF6A" w14:textId="77777777">
            <w:pPr>
              <w:pStyle w:val="TableParagraph"/>
              <w:spacing w:line="254" w:lineRule="exact"/>
              <w:ind w:right="6225"/>
              <w:rPr>
                <w:rFonts w:ascii="Arial"/>
                <w:b/>
              </w:rPr>
            </w:pPr>
            <w:r w:rsidRPr="00AE3924">
              <w:rPr>
                <w:rFonts w:ascii="Arial"/>
                <w:b/>
              </w:rPr>
              <w:lastRenderedPageBreak/>
              <w:t>Module</w:t>
            </w:r>
            <w:r w:rsidRPr="00AE3924">
              <w:rPr>
                <w:rFonts w:ascii="Arial"/>
                <w:b/>
                <w:spacing w:val="-16"/>
              </w:rPr>
              <w:t xml:space="preserve"> </w:t>
            </w:r>
            <w:r w:rsidRPr="00AE3924">
              <w:rPr>
                <w:rFonts w:ascii="Arial"/>
                <w:b/>
              </w:rPr>
              <w:t>Learning</w:t>
            </w:r>
            <w:r w:rsidRPr="00AE3924">
              <w:rPr>
                <w:rFonts w:ascii="Arial"/>
                <w:b/>
                <w:spacing w:val="-15"/>
              </w:rPr>
              <w:t xml:space="preserve"> </w:t>
            </w:r>
            <w:r w:rsidRPr="00AE3924">
              <w:rPr>
                <w:rFonts w:ascii="Arial"/>
                <w:b/>
              </w:rPr>
              <w:t>Outcomes (from module syllabus)</w:t>
            </w:r>
          </w:p>
        </w:tc>
      </w:tr>
      <w:tr w:rsidRPr="00AE3924" w:rsidR="009A260F" w14:paraId="4ABC1125" w14:textId="77777777">
        <w:trPr>
          <w:trHeight w:val="2198"/>
        </w:trPr>
        <w:tc>
          <w:tcPr>
            <w:tcW w:w="9751" w:type="dxa"/>
          </w:tcPr>
          <w:p w:rsidRPr="00AE3924" w:rsidR="009A260F" w:rsidRDefault="009A260F" w14:paraId="2F8360B2" w14:textId="77777777">
            <w:pPr>
              <w:pStyle w:val="TableParagraph"/>
              <w:spacing w:before="22"/>
              <w:ind w:left="0"/>
              <w:rPr>
                <w:rFonts w:ascii="Arial"/>
                <w:b/>
                <w:sz w:val="20"/>
              </w:rPr>
            </w:pPr>
          </w:p>
          <w:p w:rsidRPr="00CA5395" w:rsidR="00CA5395" w:rsidP="00CA5395" w:rsidRDefault="00CA5395" w14:paraId="2F2034AA" w14:textId="77777777">
            <w:pPr>
              <w:pStyle w:val="TableParagraph"/>
              <w:tabs>
                <w:tab w:val="left" w:pos="827"/>
              </w:tabs>
              <w:spacing w:before="5" w:line="244" w:lineRule="auto"/>
              <w:ind w:right="194"/>
              <w:rPr>
                <w:sz w:val="20"/>
              </w:rPr>
            </w:pPr>
            <w:r w:rsidRPr="00CA5395">
              <w:rPr>
                <w:sz w:val="20"/>
              </w:rPr>
              <w:t xml:space="preserve">Upon the successful completion of this module, the student should be able to: </w:t>
            </w:r>
          </w:p>
          <w:p w:rsidR="00CA5395" w:rsidP="00CA5395" w:rsidRDefault="00CA5395" w14:paraId="7748FD78" w14:textId="77777777">
            <w:pPr>
              <w:pStyle w:val="TableParagraph"/>
              <w:numPr>
                <w:ilvl w:val="0"/>
                <w:numId w:val="5"/>
              </w:numPr>
              <w:tabs>
                <w:tab w:val="left" w:pos="827"/>
              </w:tabs>
              <w:spacing w:before="5" w:line="244" w:lineRule="auto"/>
              <w:ind w:right="194"/>
              <w:rPr>
                <w:sz w:val="20"/>
              </w:rPr>
            </w:pPr>
            <w:r w:rsidRPr="00CA5395">
              <w:rPr>
                <w:sz w:val="20"/>
              </w:rPr>
              <w:t xml:space="preserve">demonstrate an understanding of business intelligence, business intelligence concepts and applications, and data mining; </w:t>
            </w:r>
          </w:p>
          <w:p w:rsidR="00CA5395" w:rsidP="00CA5395" w:rsidRDefault="00CA5395" w14:paraId="78DF012A" w14:textId="77777777">
            <w:pPr>
              <w:pStyle w:val="TableParagraph"/>
              <w:numPr>
                <w:ilvl w:val="0"/>
                <w:numId w:val="5"/>
              </w:numPr>
              <w:tabs>
                <w:tab w:val="left" w:pos="827"/>
              </w:tabs>
              <w:spacing w:before="5" w:line="244" w:lineRule="auto"/>
              <w:ind w:right="194"/>
              <w:rPr>
                <w:sz w:val="20"/>
              </w:rPr>
            </w:pPr>
            <w:r w:rsidRPr="00CA5395">
              <w:rPr>
                <w:sz w:val="20"/>
              </w:rPr>
              <w:t xml:space="preserve">evaluate the current trends of business intelligence, data warehousing, and data mining; </w:t>
            </w:r>
          </w:p>
          <w:p w:rsidRPr="00CA5395" w:rsidR="00CA5395" w:rsidP="00CA5395" w:rsidRDefault="00CA5395" w14:paraId="2B4C91BA" w14:textId="21BA0859">
            <w:pPr>
              <w:pStyle w:val="TableParagraph"/>
              <w:numPr>
                <w:ilvl w:val="0"/>
                <w:numId w:val="5"/>
              </w:numPr>
              <w:tabs>
                <w:tab w:val="left" w:pos="827"/>
              </w:tabs>
              <w:spacing w:before="5" w:line="244" w:lineRule="auto"/>
              <w:ind w:right="194"/>
              <w:rPr>
                <w:sz w:val="20"/>
              </w:rPr>
            </w:pPr>
            <w:r w:rsidRPr="00CA5395">
              <w:rPr>
                <w:sz w:val="20"/>
              </w:rPr>
              <w:t xml:space="preserve">demonstrate a comprehensive knowledge and understanding of essential concepts and principles, by using predictive and analytic software. </w:t>
            </w:r>
          </w:p>
          <w:p w:rsidRPr="00AE3924" w:rsidR="009A260F" w:rsidP="00CA5395" w:rsidRDefault="009A260F" w14:paraId="6BB64683" w14:textId="566ABC0F">
            <w:pPr>
              <w:pStyle w:val="TableParagraph"/>
              <w:tabs>
                <w:tab w:val="left" w:pos="827"/>
              </w:tabs>
              <w:spacing w:before="5" w:line="244" w:lineRule="auto"/>
              <w:ind w:left="0" w:right="194"/>
              <w:rPr>
                <w:sz w:val="20"/>
              </w:rPr>
            </w:pPr>
          </w:p>
        </w:tc>
      </w:tr>
    </w:tbl>
    <w:p w:rsidRPr="00CA5395" w:rsidR="00404ED9" w:rsidP="00CA5395" w:rsidRDefault="00CA5395" w14:paraId="0169452E" w14:textId="043152B1">
      <w:pPr>
        <w:pStyle w:val="BodyText"/>
        <w:rPr>
          <w:rFonts w:ascii="Arial"/>
          <w:b/>
          <w:sz w:val="20"/>
        </w:rPr>
      </w:pPr>
      <w:r w:rsidRPr="00AE3924">
        <w:rPr>
          <w:noProof/>
        </w:rPr>
        <mc:AlternateContent>
          <mc:Choice Requires="wps">
            <w:drawing>
              <wp:anchor distT="0" distB="0" distL="0" distR="0" simplePos="0" relativeHeight="487589888" behindDoc="1" locked="0" layoutInCell="1" allowOverlap="1" wp14:anchorId="1F0F8ED6" wp14:editId="3580F586">
                <wp:simplePos x="0" y="0"/>
                <wp:positionH relativeFrom="margin">
                  <wp:align>center</wp:align>
                </wp:positionH>
                <wp:positionV relativeFrom="paragraph">
                  <wp:posOffset>313267</wp:posOffset>
                </wp:positionV>
                <wp:extent cx="6303010" cy="451484"/>
                <wp:effectExtent l="0" t="0" r="21590" b="25400"/>
                <wp:wrapTopAndBottom/>
                <wp:docPr id="1798778450"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CA5395" w:rsidP="00CA5395" w:rsidRDefault="00CA5395" w14:paraId="1B8059DD" w14:textId="3CC7DCA5">
                            <w:pPr>
                              <w:spacing w:before="121"/>
                              <w:ind w:left="1108"/>
                              <w:jc w:val="center"/>
                              <w:rPr>
                                <w:rFonts w:ascii="Arial"/>
                                <w:b/>
                                <w:color w:val="000000"/>
                                <w:sz w:val="40"/>
                              </w:rPr>
                            </w:pPr>
                            <w:r>
                              <w:rPr>
                                <w:rFonts w:ascii="Arial"/>
                                <w:b/>
                                <w:color w:val="000000"/>
                                <w:sz w:val="40"/>
                              </w:rPr>
                              <w:t>TASK DESCRIPTION</w:t>
                            </w:r>
                          </w:p>
                        </w:txbxContent>
                      </wps:txbx>
                      <wps:bodyPr wrap="square" lIns="0" tIns="0" rIns="0" bIns="0" rtlCol="0">
                        <a:noAutofit/>
                      </wps:bodyPr>
                    </wps:wsp>
                  </a:graphicData>
                </a:graphic>
              </wp:anchor>
            </w:drawing>
          </mc:Choice>
          <mc:Fallback xmlns:pic="http://schemas.openxmlformats.org/drawingml/2006/picture" xmlns:a="http://schemas.openxmlformats.org/drawingml/2006/main">
            <w:pict>
              <v:shape id="_x0000_s1027" style="position:absolute;margin-left:0;margin-top:24.65pt;width:496.3pt;height:35.55pt;z-index:-15726592;visibility:visible;mso-wrap-style:square;mso-wrap-distance-left:0;mso-wrap-distance-top:0;mso-wrap-distance-right:0;mso-wrap-distance-bottom:0;mso-position-horizontal:center;mso-position-horizontal-relative:margin;mso-position-vertical:absolute;mso-position-vertical-relative:text;v-text-anchor:top"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" w14:anchorId="1F0F8ED6">
                <v:path arrowok="t"/>
                <v:textbox inset="0,0,0,0">
                  <w:txbxContent>
                    <w:p w:rsidR="00CA5395" w:rsidP="00CA5395" w:rsidRDefault="00CA5395" w14:paraId="1B8059DD" w14:textId="3CC7DCA5">
                      <w:pPr>
                        <w:spacing w:before="121"/>
                        <w:ind w:left="1108"/>
                        <w:jc w:val="center"/>
                        <w:rPr>
                          <w:rFonts w:ascii="Arial"/>
                          <w:b/>
                          <w:color w:val="000000"/>
                          <w:sz w:val="40"/>
                        </w:rPr>
                      </w:pPr>
                      <w:r>
                        <w:rPr>
                          <w:rFonts w:ascii="Arial"/>
                          <w:b/>
                          <w:color w:val="000000"/>
                          <w:sz w:val="40"/>
                        </w:rPr>
                        <w:t>TASK DESCRIPTION</w:t>
                      </w:r>
                    </w:p>
                  </w:txbxContent>
                </v:textbox>
                <w10:wrap type="topAndBottom" anchorx="margin"/>
              </v:shape>
            </w:pict>
          </mc:Fallback>
        </mc:AlternateContent>
      </w:r>
    </w:p>
    <w:p w:rsidRPr="00AE3924" w:rsidR="00404ED9" w:rsidRDefault="00404ED9" w14:paraId="22376D27" w14:textId="77777777">
      <w:pPr>
        <w:pStyle w:val="Heading1"/>
        <w:spacing w:before="1"/>
        <w:jc w:val="both"/>
      </w:pPr>
    </w:p>
    <w:p w:rsidR="005405DE" w:rsidP="005405DE" w:rsidRDefault="00CC7E04" w14:paraId="656B0521" w14:textId="77777777">
      <w:pPr>
        <w:pStyle w:val="Heading1"/>
        <w:spacing w:before="1"/>
        <w:jc w:val="both"/>
        <w:rPr>
          <w:spacing w:val="-1"/>
        </w:rPr>
      </w:pPr>
      <w:r w:rsidRPr="00AE3924">
        <w:t>Component</w:t>
      </w:r>
      <w:r w:rsidRPr="00AE3924">
        <w:rPr>
          <w:spacing w:val="-4"/>
        </w:rPr>
        <w:t xml:space="preserve"> </w:t>
      </w:r>
      <w:r w:rsidRPr="00AE3924">
        <w:t>1</w:t>
      </w:r>
      <w:r w:rsidR="005405DE">
        <w:t xml:space="preserve"> (50%):</w:t>
      </w:r>
      <w:r w:rsidRPr="00AE3924">
        <w:rPr>
          <w:spacing w:val="-4"/>
        </w:rPr>
        <w:t xml:space="preserve"> </w:t>
      </w:r>
      <w:r w:rsidRPr="00AE3924">
        <w:t>Written</w:t>
      </w:r>
      <w:r w:rsidRPr="00AE3924">
        <w:rPr>
          <w:spacing w:val="-3"/>
        </w:rPr>
        <w:t xml:space="preserve"> </w:t>
      </w:r>
      <w:r w:rsidRPr="00AE3924">
        <w:t>Report</w:t>
      </w:r>
      <w:r w:rsidRPr="00AE3924">
        <w:rPr>
          <w:spacing w:val="-5"/>
        </w:rPr>
        <w:t xml:space="preserve"> </w:t>
      </w:r>
      <w:r w:rsidRPr="00AE3924">
        <w:t>(</w:t>
      </w:r>
      <w:r w:rsidR="00DC6065">
        <w:t>2000</w:t>
      </w:r>
      <w:r w:rsidRPr="00AE3924">
        <w:rPr>
          <w:spacing w:val="-5"/>
        </w:rPr>
        <w:t xml:space="preserve"> </w:t>
      </w:r>
      <w:r w:rsidRPr="00AE3924">
        <w:t>words)</w:t>
      </w:r>
      <w:r w:rsidRPr="00AE3924">
        <w:rPr>
          <w:spacing w:val="-1"/>
        </w:rPr>
        <w:t xml:space="preserve"> </w:t>
      </w:r>
    </w:p>
    <w:p w:rsidR="005405DE" w:rsidP="005405DE" w:rsidRDefault="005405DE" w14:paraId="75744C0D" w14:textId="77777777">
      <w:pPr>
        <w:pStyle w:val="Heading1"/>
        <w:spacing w:before="1"/>
        <w:jc w:val="both"/>
        <w:rPr>
          <w:spacing w:val="-1"/>
        </w:rPr>
      </w:pPr>
    </w:p>
    <w:p w:rsidR="005405DE" w:rsidP="00E75A91" w:rsidRDefault="005405DE" w14:paraId="4F08920C" w14:textId="77777777">
      <w:pPr>
        <w:pStyle w:val="Heading1"/>
        <w:spacing w:before="1"/>
        <w:ind w:left="0"/>
        <w:jc w:val="both"/>
        <w:rPr>
          <w:spacing w:val="-1"/>
        </w:rPr>
      </w:pPr>
    </w:p>
    <w:p w:rsidRPr="00E75A91" w:rsidR="00E75A91" w:rsidP="000A0275" w:rsidRDefault="00E75A91" w14:paraId="7C4ABE67" w14:textId="0E2D4AE2">
      <w:pPr>
        <w:pStyle w:val="Heading1"/>
        <w:spacing w:line="360" w:lineRule="auto"/>
        <w:ind w:left="221"/>
        <w:jc w:val="both"/>
        <w:rPr>
          <w:b w:val="0"/>
          <w:bCs w:val="0"/>
          <w:spacing w:val="-1"/>
        </w:rPr>
      </w:pPr>
      <w:r w:rsidRPr="00E75A91">
        <w:rPr>
          <w:b w:val="0"/>
          <w:bCs w:val="0"/>
          <w:spacing w:val="-1"/>
        </w:rPr>
        <w:t>The goal of this assignment is to assess your understanding of Business Intelligence (BI), including key BI concepts and applications. You are expected to conduct an in-depth exploration of how businesses utilize BI to gain competitive advantage, improve decision-making, and drive organizational growth</w:t>
      </w:r>
      <w:r w:rsidR="006F7253">
        <w:rPr>
          <w:b w:val="0"/>
          <w:bCs w:val="0"/>
          <w:spacing w:val="-1"/>
        </w:rPr>
        <w:t xml:space="preserve"> by addressing the following tasks:</w:t>
      </w:r>
    </w:p>
    <w:p w:rsidRPr="005E008C" w:rsidR="005E008C" w:rsidP="006F7253" w:rsidRDefault="005E008C" w14:paraId="4569D0FE" w14:textId="4D449396">
      <w:pPr>
        <w:pStyle w:val="Heading1"/>
        <w:spacing w:before="1"/>
        <w:ind w:left="0"/>
        <w:jc w:val="both"/>
        <w:rPr>
          <w:spacing w:val="-1"/>
        </w:rPr>
      </w:pPr>
    </w:p>
    <w:p w:rsidRPr="005E008C" w:rsidR="005E008C" w:rsidP="000A0275" w:rsidRDefault="005E008C" w14:paraId="078380B6" w14:textId="77777777">
      <w:pPr>
        <w:pStyle w:val="Heading1"/>
        <w:numPr>
          <w:ilvl w:val="0"/>
          <w:numId w:val="6"/>
        </w:numPr>
        <w:spacing w:line="360" w:lineRule="auto"/>
        <w:ind w:left="714" w:hanging="357"/>
        <w:jc w:val="both"/>
        <w:rPr>
          <w:b w:val="0"/>
          <w:bCs w:val="0"/>
          <w:spacing w:val="-1"/>
        </w:rPr>
      </w:pPr>
      <w:r w:rsidRPr="005E008C">
        <w:rPr>
          <w:spacing w:val="-1"/>
        </w:rPr>
        <w:t>Demonstrate Understanding of Business Intelligence Concepts:</w:t>
      </w:r>
      <w:r w:rsidRPr="005E008C">
        <w:rPr>
          <w:b w:val="0"/>
          <w:bCs w:val="0"/>
          <w:spacing w:val="-1"/>
        </w:rPr>
        <w:t xml:space="preserve"> Explain what Business Intelligence is, its role in the modern business environment, and the various elements that form the BI landscape.</w:t>
      </w:r>
    </w:p>
    <w:p w:rsidRPr="005E008C" w:rsidR="005E008C" w:rsidP="000A0275" w:rsidRDefault="005E008C" w14:paraId="5AED70D3" w14:textId="555D9595">
      <w:pPr>
        <w:pStyle w:val="Heading1"/>
        <w:numPr>
          <w:ilvl w:val="0"/>
          <w:numId w:val="6"/>
        </w:numPr>
        <w:spacing w:line="360" w:lineRule="auto"/>
        <w:ind w:left="714" w:hanging="357"/>
        <w:jc w:val="both"/>
        <w:rPr>
          <w:b w:val="0"/>
          <w:bCs w:val="0"/>
          <w:spacing w:val="-1"/>
        </w:rPr>
      </w:pPr>
      <w:r w:rsidRPr="005E008C">
        <w:rPr>
          <w:spacing w:val="-1"/>
        </w:rPr>
        <w:t>Discuss Business Intelligence Applications:</w:t>
      </w:r>
      <w:r w:rsidRPr="005E008C">
        <w:rPr>
          <w:b w:val="0"/>
          <w:bCs w:val="0"/>
          <w:spacing w:val="-1"/>
        </w:rPr>
        <w:t xml:space="preserve"> Explore and </w:t>
      </w:r>
      <w:r w:rsidRPr="005E008C" w:rsidR="007F799F">
        <w:rPr>
          <w:b w:val="0"/>
          <w:bCs w:val="0"/>
          <w:spacing w:val="-1"/>
        </w:rPr>
        <w:t>analyse</w:t>
      </w:r>
      <w:r w:rsidRPr="005E008C">
        <w:rPr>
          <w:b w:val="0"/>
          <w:bCs w:val="0"/>
          <w:spacing w:val="-1"/>
        </w:rPr>
        <w:t xml:space="preserve"> how BI tools and applications are applied across different industries and organizational functions.</w:t>
      </w:r>
    </w:p>
    <w:p w:rsidRPr="005E008C" w:rsidR="005E008C" w:rsidP="000A0275" w:rsidRDefault="007F799F" w14:paraId="620E3D05" w14:textId="7A0DDBA6">
      <w:pPr>
        <w:pStyle w:val="Heading1"/>
        <w:numPr>
          <w:ilvl w:val="0"/>
          <w:numId w:val="6"/>
        </w:numPr>
        <w:spacing w:line="360" w:lineRule="auto"/>
        <w:ind w:left="714" w:hanging="357"/>
        <w:jc w:val="both"/>
        <w:rPr>
          <w:b w:val="0"/>
          <w:bCs w:val="0"/>
          <w:spacing w:val="-1"/>
        </w:rPr>
      </w:pPr>
      <w:r w:rsidRPr="005E008C">
        <w:rPr>
          <w:spacing w:val="-1"/>
        </w:rPr>
        <w:t>Analyse</w:t>
      </w:r>
      <w:r w:rsidRPr="005E008C" w:rsidR="005E008C">
        <w:rPr>
          <w:spacing w:val="-1"/>
        </w:rPr>
        <w:t xml:space="preserve"> Case Studies or Examples:</w:t>
      </w:r>
      <w:r w:rsidRPr="005E008C" w:rsidR="005E008C">
        <w:rPr>
          <w:b w:val="0"/>
          <w:bCs w:val="0"/>
          <w:spacing w:val="-1"/>
        </w:rPr>
        <w:t xml:space="preserve"> Discuss real-world examples or case studies where BI has successfully transformed decision-making processes or contributed to business strategy.</w:t>
      </w:r>
    </w:p>
    <w:p w:rsidRPr="005E008C" w:rsidR="005E008C" w:rsidP="000A0275" w:rsidRDefault="005E008C" w14:paraId="5747D802" w14:textId="77777777">
      <w:pPr>
        <w:pStyle w:val="Heading1"/>
        <w:numPr>
          <w:ilvl w:val="0"/>
          <w:numId w:val="6"/>
        </w:numPr>
        <w:spacing w:line="360" w:lineRule="auto"/>
        <w:ind w:left="714" w:hanging="357"/>
        <w:jc w:val="both"/>
        <w:rPr>
          <w:b w:val="0"/>
          <w:bCs w:val="0"/>
          <w:spacing w:val="-1"/>
        </w:rPr>
      </w:pPr>
      <w:r w:rsidRPr="005E008C">
        <w:rPr>
          <w:spacing w:val="-1"/>
        </w:rPr>
        <w:t>Evaluate Benefits and Challenges of BI: Discuss</w:t>
      </w:r>
      <w:r w:rsidRPr="005E008C">
        <w:rPr>
          <w:b w:val="0"/>
          <w:bCs w:val="0"/>
          <w:spacing w:val="-1"/>
        </w:rPr>
        <w:t xml:space="preserve"> the benefits BI offers organizations and the challenges they face in implementing BI systems.</w:t>
      </w:r>
    </w:p>
    <w:p w:rsidR="005E008C" w:rsidP="005405DE" w:rsidRDefault="005E008C" w14:paraId="5FB0B373" w14:textId="77777777">
      <w:pPr>
        <w:pStyle w:val="Heading1"/>
        <w:spacing w:before="1"/>
        <w:jc w:val="both"/>
        <w:rPr>
          <w:spacing w:val="-1"/>
        </w:rPr>
      </w:pPr>
    </w:p>
    <w:p w:rsidR="00A9576C" w:rsidP="005405DE" w:rsidRDefault="00A9576C" w14:paraId="141E5102" w14:textId="77777777">
      <w:pPr>
        <w:pStyle w:val="Heading1"/>
        <w:spacing w:before="1"/>
        <w:jc w:val="both"/>
        <w:rPr>
          <w:spacing w:val="-1"/>
        </w:rPr>
      </w:pPr>
    </w:p>
    <w:p w:rsidR="00A9576C" w:rsidP="00A9576C" w:rsidRDefault="00A9576C" w14:paraId="169B097D" w14:textId="50D1905C">
      <w:pPr>
        <w:pStyle w:val="Heading1"/>
        <w:spacing w:before="1"/>
        <w:jc w:val="both"/>
        <w:rPr>
          <w:spacing w:val="-1"/>
          <w:u w:val="single"/>
        </w:rPr>
      </w:pPr>
      <w:r w:rsidRPr="00A9576C">
        <w:rPr>
          <w:spacing w:val="-1"/>
          <w:u w:val="single"/>
        </w:rPr>
        <w:t>Guidelines for Structure and Content</w:t>
      </w:r>
      <w:r w:rsidR="002A2A63">
        <w:rPr>
          <w:spacing w:val="-1"/>
          <w:u w:val="single"/>
        </w:rPr>
        <w:t>:</w:t>
      </w:r>
    </w:p>
    <w:p w:rsidRPr="00A9576C" w:rsidR="002A2A63" w:rsidP="00A9576C" w:rsidRDefault="002A2A63" w14:paraId="068AA397" w14:textId="77777777">
      <w:pPr>
        <w:pStyle w:val="Heading1"/>
        <w:spacing w:before="1"/>
        <w:jc w:val="both"/>
        <w:rPr>
          <w:spacing w:val="-1"/>
          <w:u w:val="single"/>
        </w:rPr>
      </w:pPr>
    </w:p>
    <w:p w:rsidRPr="00A9576C" w:rsidR="00A9576C" w:rsidP="00A9576C" w:rsidRDefault="00A9576C" w14:paraId="54C7CC89" w14:textId="0CE34DD3">
      <w:pPr>
        <w:pStyle w:val="Heading1"/>
        <w:spacing w:before="1"/>
        <w:jc w:val="both"/>
        <w:rPr>
          <w:spacing w:val="-1"/>
        </w:rPr>
      </w:pPr>
      <w:r w:rsidRPr="00A9576C">
        <w:rPr>
          <w:spacing w:val="-1"/>
        </w:rPr>
        <w:t>1. Introduction (200 words):</w:t>
      </w:r>
    </w:p>
    <w:p w:rsidRPr="00A9576C" w:rsidR="00A9576C" w:rsidP="00A9576C" w:rsidRDefault="00A9576C" w14:paraId="0FFE9297" w14:textId="77777777">
      <w:pPr>
        <w:pStyle w:val="Heading1"/>
        <w:numPr>
          <w:ilvl w:val="0"/>
          <w:numId w:val="7"/>
        </w:numPr>
        <w:spacing w:before="1"/>
        <w:jc w:val="both"/>
        <w:rPr>
          <w:b w:val="0"/>
          <w:bCs w:val="0"/>
          <w:spacing w:val="-1"/>
        </w:rPr>
      </w:pPr>
      <w:r w:rsidRPr="00A9576C">
        <w:rPr>
          <w:b w:val="0"/>
          <w:bCs w:val="0"/>
          <w:spacing w:val="-1"/>
        </w:rPr>
        <w:t>Define Business Intelligence and its importance in contemporary businesses.</w:t>
      </w:r>
    </w:p>
    <w:p w:rsidR="00A9576C" w:rsidP="00A9576C" w:rsidRDefault="00A9576C" w14:paraId="344A7722" w14:textId="77777777">
      <w:pPr>
        <w:pStyle w:val="Heading1"/>
        <w:numPr>
          <w:ilvl w:val="0"/>
          <w:numId w:val="7"/>
        </w:numPr>
        <w:spacing w:before="1"/>
        <w:jc w:val="both"/>
        <w:rPr>
          <w:b w:val="0"/>
          <w:bCs w:val="0"/>
          <w:spacing w:val="-1"/>
        </w:rPr>
      </w:pPr>
      <w:r w:rsidRPr="00A9576C">
        <w:rPr>
          <w:b w:val="0"/>
          <w:bCs w:val="0"/>
          <w:spacing w:val="-1"/>
        </w:rPr>
        <w:t>Outline the purpose of the report, detailing the key areas that will be discussed.</w:t>
      </w:r>
    </w:p>
    <w:p w:rsidRPr="00A9576C" w:rsidR="00A9576C" w:rsidP="00A9576C" w:rsidRDefault="00A9576C" w14:paraId="6F20E8BC" w14:textId="77777777">
      <w:pPr>
        <w:pStyle w:val="Heading1"/>
        <w:spacing w:before="1"/>
        <w:ind w:left="720"/>
        <w:jc w:val="both"/>
        <w:rPr>
          <w:b w:val="0"/>
          <w:bCs w:val="0"/>
          <w:spacing w:val="-1"/>
        </w:rPr>
      </w:pPr>
    </w:p>
    <w:p w:rsidRPr="00A9576C" w:rsidR="00A9576C" w:rsidP="00A9576C" w:rsidRDefault="00A9576C" w14:paraId="27C929BF" w14:textId="3C8B4BFD">
      <w:pPr>
        <w:pStyle w:val="Heading1"/>
        <w:spacing w:before="1"/>
        <w:jc w:val="both"/>
        <w:rPr>
          <w:spacing w:val="-1"/>
        </w:rPr>
      </w:pPr>
      <w:r w:rsidRPr="00A9576C">
        <w:rPr>
          <w:spacing w:val="-1"/>
        </w:rPr>
        <w:t>2. Understanding Business Intelligence Concepts (400 words):</w:t>
      </w:r>
    </w:p>
    <w:p w:rsidRPr="00A9576C" w:rsidR="00A9576C" w:rsidP="00A9576C" w:rsidRDefault="00A9576C" w14:paraId="6B53486B" w14:textId="77777777">
      <w:pPr>
        <w:pStyle w:val="Heading1"/>
        <w:numPr>
          <w:ilvl w:val="0"/>
          <w:numId w:val="8"/>
        </w:numPr>
        <w:spacing w:before="1"/>
        <w:jc w:val="both"/>
        <w:rPr>
          <w:b w:val="0"/>
          <w:bCs w:val="0"/>
          <w:spacing w:val="-1"/>
        </w:rPr>
      </w:pPr>
      <w:r w:rsidRPr="00A9576C">
        <w:rPr>
          <w:b w:val="0"/>
          <w:bCs w:val="0"/>
          <w:spacing w:val="-1"/>
        </w:rPr>
        <w:t>Provide a detailed explanation of what BI entails.</w:t>
      </w:r>
    </w:p>
    <w:p w:rsidRPr="00A9576C" w:rsidR="00A9576C" w:rsidP="00A9576C" w:rsidRDefault="00A9576C" w14:paraId="750E2E60" w14:textId="77777777">
      <w:pPr>
        <w:pStyle w:val="Heading1"/>
        <w:numPr>
          <w:ilvl w:val="0"/>
          <w:numId w:val="8"/>
        </w:numPr>
        <w:spacing w:before="1"/>
        <w:jc w:val="both"/>
        <w:rPr>
          <w:b w:val="0"/>
          <w:bCs w:val="0"/>
          <w:spacing w:val="-1"/>
        </w:rPr>
      </w:pPr>
      <w:r w:rsidRPr="00A9576C">
        <w:rPr>
          <w:b w:val="0"/>
          <w:bCs w:val="0"/>
          <w:spacing w:val="-1"/>
        </w:rPr>
        <w:t>Explain essential BI components (data collection, data warehousing, data mining, data visualization, analytics, reporting).</w:t>
      </w:r>
    </w:p>
    <w:p w:rsidR="00A9576C" w:rsidP="00A9576C" w:rsidRDefault="00A9576C" w14:paraId="3C15FC4E" w14:textId="77777777">
      <w:pPr>
        <w:pStyle w:val="Heading1"/>
        <w:numPr>
          <w:ilvl w:val="0"/>
          <w:numId w:val="8"/>
        </w:numPr>
        <w:spacing w:before="1"/>
        <w:jc w:val="both"/>
        <w:rPr>
          <w:b w:val="0"/>
          <w:bCs w:val="0"/>
          <w:spacing w:val="-1"/>
        </w:rPr>
      </w:pPr>
      <w:r w:rsidRPr="00A9576C">
        <w:rPr>
          <w:b w:val="0"/>
          <w:bCs w:val="0"/>
          <w:spacing w:val="-1"/>
        </w:rPr>
        <w:t>Discuss the evolution of BI from traditional data reporting to advanced analytics and Artificial Intelligence (AI).</w:t>
      </w:r>
    </w:p>
    <w:p w:rsidRPr="00A9576C" w:rsidR="002A2A63" w:rsidP="002A2A63" w:rsidRDefault="002A2A63" w14:paraId="31FCE04C" w14:textId="77777777">
      <w:pPr>
        <w:pStyle w:val="Heading1"/>
        <w:spacing w:before="1"/>
        <w:ind w:left="720"/>
        <w:jc w:val="both"/>
        <w:rPr>
          <w:b w:val="0"/>
          <w:bCs w:val="0"/>
          <w:spacing w:val="-1"/>
        </w:rPr>
      </w:pPr>
    </w:p>
    <w:p w:rsidRPr="00A9576C" w:rsidR="00A9576C" w:rsidP="00A9576C" w:rsidRDefault="00A9576C" w14:paraId="327D17AD" w14:textId="7E7D55CC">
      <w:pPr>
        <w:pStyle w:val="Heading1"/>
        <w:spacing w:before="1"/>
        <w:jc w:val="both"/>
        <w:rPr>
          <w:spacing w:val="-1"/>
        </w:rPr>
      </w:pPr>
      <w:r w:rsidRPr="00A9576C">
        <w:rPr>
          <w:spacing w:val="-1"/>
        </w:rPr>
        <w:lastRenderedPageBreak/>
        <w:t>3. Business Intelligence Applications (500</w:t>
      </w:r>
      <w:r w:rsidRPr="000164B1" w:rsidR="00056B5D">
        <w:rPr>
          <w:spacing w:val="-1"/>
        </w:rPr>
        <w:t xml:space="preserve"> </w:t>
      </w:r>
      <w:r w:rsidRPr="00A9576C">
        <w:rPr>
          <w:spacing w:val="-1"/>
        </w:rPr>
        <w:t>words):</w:t>
      </w:r>
    </w:p>
    <w:p w:rsidRPr="00A9576C" w:rsidR="00A9576C" w:rsidP="00A9576C" w:rsidRDefault="00A9576C" w14:paraId="04020B70" w14:textId="77777777">
      <w:pPr>
        <w:pStyle w:val="Heading1"/>
        <w:numPr>
          <w:ilvl w:val="0"/>
          <w:numId w:val="9"/>
        </w:numPr>
        <w:spacing w:before="1"/>
        <w:jc w:val="both"/>
        <w:rPr>
          <w:b w:val="0"/>
          <w:bCs w:val="0"/>
          <w:spacing w:val="-1"/>
        </w:rPr>
      </w:pPr>
      <w:r w:rsidRPr="00A9576C">
        <w:rPr>
          <w:b w:val="0"/>
          <w:bCs w:val="0"/>
          <w:spacing w:val="-1"/>
        </w:rPr>
        <w:t>Identify and explain various BI tools and applications (e.g., dashboards, reporting tools, data mining, predictive analytics).</w:t>
      </w:r>
    </w:p>
    <w:p w:rsidRPr="00A9576C" w:rsidR="00A9576C" w:rsidP="00A9576C" w:rsidRDefault="00A9576C" w14:paraId="5D7D7505" w14:textId="77777777">
      <w:pPr>
        <w:pStyle w:val="Heading1"/>
        <w:numPr>
          <w:ilvl w:val="0"/>
          <w:numId w:val="9"/>
        </w:numPr>
        <w:spacing w:before="1"/>
        <w:jc w:val="both"/>
        <w:rPr>
          <w:b w:val="0"/>
          <w:bCs w:val="0"/>
          <w:spacing w:val="-1"/>
        </w:rPr>
      </w:pPr>
      <w:r w:rsidRPr="00A9576C">
        <w:rPr>
          <w:b w:val="0"/>
          <w:bCs w:val="0"/>
          <w:spacing w:val="-1"/>
        </w:rPr>
        <w:t>Illustrate how different industries (e.g., finance, retail, healthcare, manufacturing) use BI for specific purposes, such as customer insights, trend analysis, and operational optimization.</w:t>
      </w:r>
    </w:p>
    <w:p w:rsidR="00A9576C" w:rsidP="00A9576C" w:rsidRDefault="00A9576C" w14:paraId="30FF1689" w14:textId="77777777">
      <w:pPr>
        <w:pStyle w:val="Heading1"/>
        <w:numPr>
          <w:ilvl w:val="0"/>
          <w:numId w:val="9"/>
        </w:numPr>
        <w:spacing w:before="1"/>
        <w:jc w:val="both"/>
        <w:rPr>
          <w:b w:val="0"/>
          <w:bCs w:val="0"/>
          <w:spacing w:val="-1"/>
        </w:rPr>
      </w:pPr>
      <w:r w:rsidRPr="00A9576C">
        <w:rPr>
          <w:b w:val="0"/>
          <w:bCs w:val="0"/>
          <w:spacing w:val="-1"/>
        </w:rPr>
        <w:t>Highlight specific BI software or platforms (e.g., Tableau, Power BI, SAP BI) and discuss their functions and benefits.</w:t>
      </w:r>
    </w:p>
    <w:p w:rsidRPr="00A9576C" w:rsidR="000164B1" w:rsidP="000164B1" w:rsidRDefault="000164B1" w14:paraId="7BA86138" w14:textId="77777777">
      <w:pPr>
        <w:pStyle w:val="Heading1"/>
        <w:spacing w:before="1"/>
        <w:ind w:left="720"/>
        <w:jc w:val="both"/>
        <w:rPr>
          <w:b w:val="0"/>
          <w:bCs w:val="0"/>
          <w:spacing w:val="-1"/>
        </w:rPr>
      </w:pPr>
    </w:p>
    <w:p w:rsidRPr="00A9576C" w:rsidR="00A9576C" w:rsidP="00A9576C" w:rsidRDefault="00A9576C" w14:paraId="451057D1" w14:textId="31B7A8DE">
      <w:pPr>
        <w:pStyle w:val="Heading1"/>
        <w:spacing w:before="1"/>
        <w:jc w:val="both"/>
        <w:rPr>
          <w:spacing w:val="-1"/>
        </w:rPr>
      </w:pPr>
      <w:r w:rsidRPr="00A9576C">
        <w:rPr>
          <w:spacing w:val="-1"/>
        </w:rPr>
        <w:t>4. Real-World Examples or Case Studies (400</w:t>
      </w:r>
      <w:r w:rsidRPr="000164B1" w:rsidR="000164B1">
        <w:rPr>
          <w:spacing w:val="-1"/>
        </w:rPr>
        <w:t xml:space="preserve"> </w:t>
      </w:r>
      <w:r w:rsidRPr="00A9576C">
        <w:rPr>
          <w:spacing w:val="-1"/>
        </w:rPr>
        <w:t>words):</w:t>
      </w:r>
    </w:p>
    <w:p w:rsidRPr="00A9576C" w:rsidR="00A9576C" w:rsidP="00A9576C" w:rsidRDefault="00A9576C" w14:paraId="1F05C2CC" w14:textId="65791F0E">
      <w:pPr>
        <w:pStyle w:val="Heading1"/>
        <w:numPr>
          <w:ilvl w:val="0"/>
          <w:numId w:val="10"/>
        </w:numPr>
        <w:spacing w:before="1"/>
        <w:jc w:val="both"/>
        <w:rPr>
          <w:b w:val="0"/>
          <w:bCs w:val="0"/>
          <w:spacing w:val="-1"/>
        </w:rPr>
      </w:pPr>
      <w:r w:rsidRPr="00A9576C">
        <w:rPr>
          <w:b w:val="0"/>
          <w:bCs w:val="0"/>
          <w:spacing w:val="-1"/>
        </w:rPr>
        <w:t xml:space="preserve">Select and </w:t>
      </w:r>
      <w:r w:rsidRPr="00A9576C" w:rsidR="000164B1">
        <w:rPr>
          <w:b w:val="0"/>
          <w:bCs w:val="0"/>
          <w:spacing w:val="-1"/>
        </w:rPr>
        <w:t>analyse</w:t>
      </w:r>
      <w:r w:rsidRPr="00A9576C">
        <w:rPr>
          <w:b w:val="0"/>
          <w:bCs w:val="0"/>
          <w:spacing w:val="-1"/>
        </w:rPr>
        <w:t xml:space="preserve"> two or more real-world cases or examples of organizations using BI.</w:t>
      </w:r>
    </w:p>
    <w:p w:rsidRPr="00A9576C" w:rsidR="00A9576C" w:rsidP="00A9576C" w:rsidRDefault="00A9576C" w14:paraId="3B0EC5BB" w14:textId="77777777">
      <w:pPr>
        <w:pStyle w:val="Heading1"/>
        <w:numPr>
          <w:ilvl w:val="0"/>
          <w:numId w:val="10"/>
        </w:numPr>
        <w:spacing w:before="1"/>
        <w:jc w:val="both"/>
        <w:rPr>
          <w:b w:val="0"/>
          <w:bCs w:val="0"/>
          <w:spacing w:val="-1"/>
        </w:rPr>
      </w:pPr>
      <w:r w:rsidRPr="00A9576C">
        <w:rPr>
          <w:b w:val="0"/>
          <w:bCs w:val="0"/>
          <w:spacing w:val="-1"/>
        </w:rPr>
        <w:t>Describe how these organizations use BI to make data-driven decisions, enhance efficiency, or improve customer satisfaction.</w:t>
      </w:r>
    </w:p>
    <w:p w:rsidR="00A9576C" w:rsidP="00A9576C" w:rsidRDefault="00A9576C" w14:paraId="40C4648F" w14:textId="77777777">
      <w:pPr>
        <w:pStyle w:val="Heading1"/>
        <w:numPr>
          <w:ilvl w:val="0"/>
          <w:numId w:val="10"/>
        </w:numPr>
        <w:spacing w:before="1"/>
        <w:jc w:val="both"/>
        <w:rPr>
          <w:b w:val="0"/>
          <w:bCs w:val="0"/>
          <w:spacing w:val="-1"/>
        </w:rPr>
      </w:pPr>
      <w:r w:rsidRPr="00A9576C">
        <w:rPr>
          <w:b w:val="0"/>
          <w:bCs w:val="0"/>
          <w:spacing w:val="-1"/>
        </w:rPr>
        <w:t>Discuss the measurable impacts of BI in these examples (e.g., increased revenue, enhanced decision-making, reduced operational costs).</w:t>
      </w:r>
    </w:p>
    <w:p w:rsidRPr="00A9576C" w:rsidR="000164B1" w:rsidP="000164B1" w:rsidRDefault="000164B1" w14:paraId="47620B31" w14:textId="77777777">
      <w:pPr>
        <w:pStyle w:val="Heading1"/>
        <w:spacing w:before="1"/>
        <w:ind w:left="720"/>
        <w:jc w:val="both"/>
        <w:rPr>
          <w:b w:val="0"/>
          <w:bCs w:val="0"/>
          <w:spacing w:val="-1"/>
        </w:rPr>
      </w:pPr>
    </w:p>
    <w:p w:rsidRPr="00A9576C" w:rsidR="00A9576C" w:rsidP="00A9576C" w:rsidRDefault="00A9576C" w14:paraId="4952A2AE" w14:textId="33E72714">
      <w:pPr>
        <w:pStyle w:val="Heading1"/>
        <w:spacing w:before="1"/>
        <w:jc w:val="both"/>
        <w:rPr>
          <w:spacing w:val="-1"/>
        </w:rPr>
      </w:pPr>
      <w:r w:rsidRPr="00A9576C">
        <w:rPr>
          <w:spacing w:val="-1"/>
        </w:rPr>
        <w:t>5. Benefits and Challenges of Business Intelligence (300</w:t>
      </w:r>
      <w:r w:rsidRPr="000164B1" w:rsidR="000164B1">
        <w:rPr>
          <w:spacing w:val="-1"/>
        </w:rPr>
        <w:t xml:space="preserve"> </w:t>
      </w:r>
      <w:r w:rsidRPr="00A9576C">
        <w:rPr>
          <w:spacing w:val="-1"/>
        </w:rPr>
        <w:t>words):</w:t>
      </w:r>
    </w:p>
    <w:p w:rsidRPr="00A9576C" w:rsidR="00A9576C" w:rsidP="00A9576C" w:rsidRDefault="00A9576C" w14:paraId="0237DA29" w14:textId="77777777">
      <w:pPr>
        <w:pStyle w:val="Heading1"/>
        <w:numPr>
          <w:ilvl w:val="0"/>
          <w:numId w:val="11"/>
        </w:numPr>
        <w:spacing w:before="1"/>
        <w:jc w:val="both"/>
        <w:rPr>
          <w:b w:val="0"/>
          <w:bCs w:val="0"/>
          <w:spacing w:val="-1"/>
        </w:rPr>
      </w:pPr>
      <w:r w:rsidRPr="00A9576C">
        <w:rPr>
          <w:b w:val="0"/>
          <w:bCs w:val="0"/>
          <w:spacing w:val="-1"/>
        </w:rPr>
        <w:t>Discuss the benefits of BI, such as improved decision-making, enhanced operational efficiency, better customer understanding, and competitive advantage.</w:t>
      </w:r>
    </w:p>
    <w:p w:rsidRPr="00A9576C" w:rsidR="00A9576C" w:rsidP="00A9576C" w:rsidRDefault="00A9576C" w14:paraId="33B90E6B" w14:textId="77777777">
      <w:pPr>
        <w:pStyle w:val="Heading1"/>
        <w:numPr>
          <w:ilvl w:val="0"/>
          <w:numId w:val="11"/>
        </w:numPr>
        <w:spacing w:before="1"/>
        <w:jc w:val="both"/>
        <w:rPr>
          <w:b w:val="0"/>
          <w:bCs w:val="0"/>
          <w:spacing w:val="-1"/>
        </w:rPr>
      </w:pPr>
      <w:r w:rsidRPr="00A9576C">
        <w:rPr>
          <w:b w:val="0"/>
          <w:bCs w:val="0"/>
          <w:spacing w:val="-1"/>
        </w:rPr>
        <w:t>Explain challenges that organizations face with BI implementation (e.g., data quality issues, high costs, skills gap, privacy concerns).</w:t>
      </w:r>
    </w:p>
    <w:p w:rsidR="00A9576C" w:rsidP="00A9576C" w:rsidRDefault="00A9576C" w14:paraId="5D6AE933" w14:textId="77777777">
      <w:pPr>
        <w:pStyle w:val="Heading1"/>
        <w:numPr>
          <w:ilvl w:val="0"/>
          <w:numId w:val="11"/>
        </w:numPr>
        <w:spacing w:before="1"/>
        <w:jc w:val="both"/>
        <w:rPr>
          <w:b w:val="0"/>
          <w:bCs w:val="0"/>
          <w:spacing w:val="-1"/>
        </w:rPr>
      </w:pPr>
      <w:r w:rsidRPr="00A9576C">
        <w:rPr>
          <w:b w:val="0"/>
          <w:bCs w:val="0"/>
          <w:spacing w:val="-1"/>
        </w:rPr>
        <w:t>Suggest strategies to overcome these challenges.</w:t>
      </w:r>
    </w:p>
    <w:p w:rsidRPr="00A9576C" w:rsidR="000164B1" w:rsidP="000164B1" w:rsidRDefault="000164B1" w14:paraId="4B6290B4" w14:textId="77777777">
      <w:pPr>
        <w:pStyle w:val="Heading1"/>
        <w:spacing w:before="1"/>
        <w:ind w:left="720"/>
        <w:jc w:val="both"/>
        <w:rPr>
          <w:b w:val="0"/>
          <w:bCs w:val="0"/>
          <w:spacing w:val="-1"/>
        </w:rPr>
      </w:pPr>
    </w:p>
    <w:p w:rsidRPr="00A9576C" w:rsidR="00A9576C" w:rsidP="00A9576C" w:rsidRDefault="00A9576C" w14:paraId="6981418F" w14:textId="507A2770">
      <w:pPr>
        <w:pStyle w:val="Heading1"/>
        <w:spacing w:before="1"/>
        <w:jc w:val="both"/>
        <w:rPr>
          <w:spacing w:val="-1"/>
        </w:rPr>
      </w:pPr>
      <w:r w:rsidRPr="00A9576C">
        <w:rPr>
          <w:spacing w:val="-1"/>
        </w:rPr>
        <w:t>6. Conclusion (200 words):</w:t>
      </w:r>
    </w:p>
    <w:p w:rsidRPr="00A9576C" w:rsidR="00A9576C" w:rsidP="00A9576C" w:rsidRDefault="00A9576C" w14:paraId="1EBD0AB4" w14:textId="77777777">
      <w:pPr>
        <w:pStyle w:val="Heading1"/>
        <w:numPr>
          <w:ilvl w:val="0"/>
          <w:numId w:val="12"/>
        </w:numPr>
        <w:spacing w:before="1"/>
        <w:jc w:val="both"/>
        <w:rPr>
          <w:b w:val="0"/>
          <w:bCs w:val="0"/>
          <w:spacing w:val="-1"/>
        </w:rPr>
      </w:pPr>
      <w:r w:rsidRPr="00A9576C">
        <w:rPr>
          <w:b w:val="0"/>
          <w:bCs w:val="0"/>
          <w:spacing w:val="-1"/>
        </w:rPr>
        <w:t>Summarize the key points discussed in the report.</w:t>
      </w:r>
    </w:p>
    <w:p w:rsidRPr="00A9576C" w:rsidR="00A9576C" w:rsidP="00A9576C" w:rsidRDefault="00A9576C" w14:paraId="5550699D" w14:textId="77777777">
      <w:pPr>
        <w:pStyle w:val="Heading1"/>
        <w:numPr>
          <w:ilvl w:val="0"/>
          <w:numId w:val="12"/>
        </w:numPr>
        <w:spacing w:before="1"/>
        <w:jc w:val="both"/>
        <w:rPr>
          <w:b w:val="0"/>
          <w:bCs w:val="0"/>
          <w:spacing w:val="-1"/>
        </w:rPr>
      </w:pPr>
      <w:r w:rsidRPr="00A9576C">
        <w:rPr>
          <w:b w:val="0"/>
          <w:bCs w:val="0"/>
          <w:spacing w:val="-1"/>
        </w:rPr>
        <w:t>Reflect on the future of BI, including emerging trends such as AI-driven BI, real-time analytics, and self-service BI platforms.</w:t>
      </w:r>
    </w:p>
    <w:p w:rsidR="00A9576C" w:rsidP="002A2A63" w:rsidRDefault="00A9576C" w14:paraId="15C9568E" w14:textId="77777777">
      <w:pPr>
        <w:pStyle w:val="Heading1"/>
        <w:numPr>
          <w:ilvl w:val="0"/>
          <w:numId w:val="12"/>
        </w:numPr>
        <w:spacing w:before="1"/>
        <w:jc w:val="both"/>
        <w:rPr>
          <w:b w:val="0"/>
          <w:bCs w:val="0"/>
          <w:spacing w:val="-1"/>
        </w:rPr>
      </w:pPr>
      <w:r w:rsidRPr="00A9576C">
        <w:rPr>
          <w:b w:val="0"/>
          <w:bCs w:val="0"/>
          <w:spacing w:val="-1"/>
        </w:rPr>
        <w:t>Provide recommendations on how businesses can maximize BI’s potential to stay competitive.</w:t>
      </w:r>
    </w:p>
    <w:p w:rsidR="006C24DA" w:rsidP="006C24DA" w:rsidRDefault="006C24DA" w14:paraId="6A3C17FE" w14:textId="77777777">
      <w:pPr>
        <w:pStyle w:val="Heading1"/>
        <w:spacing w:before="1"/>
        <w:jc w:val="both"/>
        <w:rPr>
          <w:b w:val="0"/>
          <w:bCs w:val="0"/>
          <w:spacing w:val="-1"/>
        </w:rPr>
      </w:pPr>
    </w:p>
    <w:p w:rsidR="006C24DA" w:rsidP="006C24DA" w:rsidRDefault="006C24DA" w14:paraId="7D9CF6DD" w14:textId="77777777">
      <w:pPr>
        <w:pStyle w:val="Heading1"/>
        <w:spacing w:before="1"/>
        <w:jc w:val="both"/>
        <w:rPr>
          <w:b w:val="0"/>
          <w:bCs w:val="0"/>
          <w:spacing w:val="-1"/>
        </w:rPr>
      </w:pPr>
    </w:p>
    <w:p w:rsidRPr="006C24DA" w:rsidR="006C24DA" w:rsidP="006C24DA" w:rsidRDefault="006C24DA" w14:paraId="6D392368" w14:textId="594FF53A">
      <w:pPr>
        <w:pStyle w:val="Heading1"/>
        <w:spacing w:line="360" w:lineRule="auto"/>
        <w:jc w:val="both"/>
        <w:rPr>
          <w:spacing w:val="-1"/>
          <w:u w:val="single"/>
        </w:rPr>
      </w:pPr>
      <w:r w:rsidRPr="006C24DA">
        <w:rPr>
          <w:spacing w:val="-1"/>
          <w:u w:val="single"/>
        </w:rPr>
        <w:t>Formatting and Submission Guidelines:</w:t>
      </w:r>
    </w:p>
    <w:p w:rsidRPr="006C24DA" w:rsidR="006C24DA" w:rsidP="006C24DA" w:rsidRDefault="006C24DA" w14:paraId="44102BB7" w14:textId="77777777">
      <w:pPr>
        <w:pStyle w:val="Heading1"/>
        <w:numPr>
          <w:ilvl w:val="0"/>
          <w:numId w:val="13"/>
        </w:numPr>
        <w:spacing w:line="360" w:lineRule="auto"/>
        <w:jc w:val="both"/>
        <w:rPr>
          <w:b w:val="0"/>
          <w:bCs w:val="0"/>
          <w:spacing w:val="-1"/>
        </w:rPr>
      </w:pPr>
      <w:r w:rsidRPr="006C24DA">
        <w:rPr>
          <w:spacing w:val="-1"/>
        </w:rPr>
        <w:t>Word Count</w:t>
      </w:r>
      <w:r w:rsidRPr="006C24DA">
        <w:rPr>
          <w:b w:val="0"/>
          <w:bCs w:val="0"/>
          <w:spacing w:val="-1"/>
        </w:rPr>
        <w:t>: 2,000 words (excluding references and appendices).</w:t>
      </w:r>
    </w:p>
    <w:p w:rsidRPr="006C24DA" w:rsidR="006C24DA" w:rsidP="006C24DA" w:rsidRDefault="006C24DA" w14:paraId="3B69EAB7" w14:textId="3EC4D03C">
      <w:pPr>
        <w:pStyle w:val="Heading1"/>
        <w:numPr>
          <w:ilvl w:val="0"/>
          <w:numId w:val="13"/>
        </w:numPr>
        <w:spacing w:line="360" w:lineRule="auto"/>
        <w:jc w:val="both"/>
        <w:rPr>
          <w:b w:val="0"/>
          <w:bCs w:val="0"/>
          <w:spacing w:val="-1"/>
        </w:rPr>
      </w:pPr>
      <w:r w:rsidRPr="006C24DA">
        <w:rPr>
          <w:spacing w:val="-1"/>
        </w:rPr>
        <w:t>Referencing:</w:t>
      </w:r>
      <w:r w:rsidRPr="006C24DA">
        <w:rPr>
          <w:b w:val="0"/>
          <w:bCs w:val="0"/>
          <w:spacing w:val="-1"/>
        </w:rPr>
        <w:t xml:space="preserve"> Use </w:t>
      </w:r>
      <w:r w:rsidR="00403B47">
        <w:rPr>
          <w:b w:val="0"/>
          <w:bCs w:val="0"/>
          <w:spacing w:val="-1"/>
        </w:rPr>
        <w:t>Harvard</w:t>
      </w:r>
      <w:r w:rsidRPr="006C24DA">
        <w:rPr>
          <w:b w:val="0"/>
          <w:bCs w:val="0"/>
          <w:spacing w:val="-1"/>
        </w:rPr>
        <w:t xml:space="preserve"> </w:t>
      </w:r>
      <w:r w:rsidR="00403B47">
        <w:rPr>
          <w:b w:val="0"/>
          <w:bCs w:val="0"/>
          <w:spacing w:val="-1"/>
        </w:rPr>
        <w:t xml:space="preserve">Referencing </w:t>
      </w:r>
      <w:r w:rsidRPr="006C24DA">
        <w:rPr>
          <w:b w:val="0"/>
          <w:bCs w:val="0"/>
          <w:spacing w:val="-1"/>
        </w:rPr>
        <w:t>Style for in-text citations and the reference list.</w:t>
      </w:r>
    </w:p>
    <w:p w:rsidRPr="006C24DA" w:rsidR="006C24DA" w:rsidP="006C24DA" w:rsidRDefault="006C24DA" w14:paraId="695E4326" w14:textId="6DBFEAEB">
      <w:pPr>
        <w:pStyle w:val="Heading1"/>
        <w:numPr>
          <w:ilvl w:val="0"/>
          <w:numId w:val="13"/>
        </w:numPr>
        <w:spacing w:line="360" w:lineRule="auto"/>
        <w:jc w:val="both"/>
        <w:rPr>
          <w:b w:val="0"/>
          <w:bCs w:val="0"/>
          <w:spacing w:val="-1"/>
        </w:rPr>
      </w:pPr>
      <w:r w:rsidRPr="006C24DA">
        <w:rPr>
          <w:spacing w:val="-1"/>
        </w:rPr>
        <w:t>Font and Spacing:</w:t>
      </w:r>
      <w:r w:rsidRPr="006C24DA">
        <w:rPr>
          <w:b w:val="0"/>
          <w:bCs w:val="0"/>
          <w:spacing w:val="-1"/>
        </w:rPr>
        <w:t xml:space="preserve"> Use 12-point Times New Roman or Arial font, </w:t>
      </w:r>
      <w:r w:rsidR="00C079D2">
        <w:rPr>
          <w:b w:val="0"/>
          <w:bCs w:val="0"/>
          <w:spacing w:val="-1"/>
        </w:rPr>
        <w:t>1.5 line</w:t>
      </w:r>
      <w:r w:rsidRPr="006C24DA">
        <w:rPr>
          <w:b w:val="0"/>
          <w:bCs w:val="0"/>
          <w:spacing w:val="-1"/>
        </w:rPr>
        <w:t>-spaced.</w:t>
      </w:r>
    </w:p>
    <w:p w:rsidRPr="006C24DA" w:rsidR="006C24DA" w:rsidP="006C24DA" w:rsidRDefault="006C24DA" w14:paraId="6042EC62" w14:textId="77777777">
      <w:pPr>
        <w:pStyle w:val="Heading1"/>
        <w:numPr>
          <w:ilvl w:val="0"/>
          <w:numId w:val="13"/>
        </w:numPr>
        <w:spacing w:line="360" w:lineRule="auto"/>
        <w:jc w:val="both"/>
        <w:rPr>
          <w:b w:val="0"/>
          <w:bCs w:val="0"/>
          <w:spacing w:val="-1"/>
        </w:rPr>
      </w:pPr>
      <w:r w:rsidRPr="006C24DA">
        <w:rPr>
          <w:spacing w:val="-1"/>
        </w:rPr>
        <w:t>Structure:</w:t>
      </w:r>
      <w:r w:rsidRPr="006C24DA">
        <w:rPr>
          <w:b w:val="0"/>
          <w:bCs w:val="0"/>
          <w:spacing w:val="-1"/>
        </w:rPr>
        <w:t xml:space="preserve"> Use clear section headings as outlined above.</w:t>
      </w:r>
    </w:p>
    <w:p w:rsidRPr="006C24DA" w:rsidR="006C24DA" w:rsidP="006C24DA" w:rsidRDefault="006C24DA" w14:paraId="027354CE" w14:textId="78B4F0C8">
      <w:pPr>
        <w:pStyle w:val="Heading1"/>
        <w:numPr>
          <w:ilvl w:val="0"/>
          <w:numId w:val="13"/>
        </w:numPr>
        <w:spacing w:line="360" w:lineRule="auto"/>
        <w:jc w:val="both"/>
        <w:rPr>
          <w:b w:val="0"/>
          <w:bCs w:val="0"/>
          <w:spacing w:val="-1"/>
        </w:rPr>
      </w:pPr>
      <w:r w:rsidRPr="006C24DA">
        <w:rPr>
          <w:spacing w:val="-1"/>
        </w:rPr>
        <w:t>Submission Format:</w:t>
      </w:r>
      <w:r w:rsidRPr="006C24DA">
        <w:rPr>
          <w:b w:val="0"/>
          <w:bCs w:val="0"/>
          <w:spacing w:val="-1"/>
        </w:rPr>
        <w:t xml:space="preserve"> Submit as a Word document.</w:t>
      </w:r>
    </w:p>
    <w:p w:rsidR="006C24DA" w:rsidP="006C24DA" w:rsidRDefault="006C24DA" w14:paraId="5E0D464B" w14:textId="77777777">
      <w:pPr>
        <w:pStyle w:val="Heading1"/>
        <w:spacing w:before="1"/>
        <w:jc w:val="both"/>
        <w:rPr>
          <w:b w:val="0"/>
          <w:bCs w:val="0"/>
          <w:spacing w:val="-1"/>
        </w:rPr>
      </w:pPr>
    </w:p>
    <w:p w:rsidRPr="002A2A63" w:rsidR="006C24DA" w:rsidP="006C24DA" w:rsidRDefault="006C24DA" w14:paraId="75682006" w14:textId="1AEFA7D7">
      <w:pPr>
        <w:pStyle w:val="Heading1"/>
        <w:spacing w:before="1"/>
        <w:jc w:val="both"/>
        <w:rPr>
          <w:b w:val="0"/>
          <w:bCs w:val="0"/>
          <w:spacing w:val="-1"/>
        </w:rPr>
        <w:sectPr w:rsidRPr="002A2A63" w:rsidR="006C24DA">
          <w:pgSz w:w="11900" w:h="16840" w:orient="portrait"/>
          <w:pgMar w:top="1060" w:right="500" w:bottom="840" w:left="500" w:header="0" w:footer="657" w:gutter="0"/>
          <w:cols w:space="720"/>
        </w:sectPr>
      </w:pPr>
    </w:p>
    <w:p w:rsidR="47602006" w:rsidP="002A2A63" w:rsidRDefault="47602006" w14:paraId="09637A00" w14:textId="77777777">
      <w:pPr>
        <w:pStyle w:val="Heading1"/>
        <w:spacing w:before="1"/>
        <w:ind w:left="0"/>
      </w:pPr>
    </w:p>
    <w:p w:rsidR="656E769D" w:rsidP="002A2A63" w:rsidRDefault="656E769D" w14:paraId="1E425A45" w14:textId="77777777">
      <w:pPr>
        <w:pStyle w:val="Heading2"/>
        <w:ind w:left="567" w:firstLine="142"/>
        <w:jc w:val="center"/>
      </w:pPr>
      <w:r>
        <w:t>Use of Generative AI in Assessment</w:t>
      </w:r>
    </w:p>
    <w:p w:rsidR="656E769D" w:rsidP="002A2A63" w:rsidRDefault="656E769D" w14:paraId="20A836CE" w14:textId="77777777">
      <w:pPr>
        <w:ind w:firstLine="720"/>
        <w:jc w:val="center"/>
        <w:rPr>
          <w:rFonts w:ascii="Arial" w:hAnsi="Arial" w:cs="Arial"/>
        </w:rPr>
      </w:pPr>
      <w:r w:rsidRPr="47602006">
        <w:rPr>
          <w:rFonts w:ascii="Arial" w:hAnsi="Arial" w:cs="Arial"/>
        </w:rPr>
        <w:t>(Lecturer to indicate Yes or Not against each element)</w:t>
      </w:r>
    </w:p>
    <w:p w:rsidR="47602006" w:rsidP="47602006" w:rsidRDefault="47602006" w14:paraId="55FAB99B" w14:textId="77777777">
      <w:pPr>
        <w:ind w:firstLine="8640"/>
        <w:rPr>
          <w:rFonts w:eastAsia="Calibri"/>
        </w:rPr>
      </w:pPr>
    </w:p>
    <w:p w:rsidR="47602006" w:rsidP="47602006" w:rsidRDefault="47602006" w14:paraId="61AB8B1A"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6"/>
        <w:gridCol w:w="2042"/>
        <w:gridCol w:w="4902"/>
        <w:gridCol w:w="1287"/>
      </w:tblGrid>
      <w:tr w:rsidR="47602006" w:rsidTr="47602006" w14:paraId="1DE5B96F" w14:textId="77777777">
        <w:trPr>
          <w:trHeight w:val="300"/>
        </w:trPr>
        <w:tc>
          <w:tcPr>
            <w:tcW w:w="2046" w:type="dxa"/>
            <w:tcMar>
              <w:left w:w="105" w:type="dxa"/>
              <w:right w:w="105" w:type="dxa"/>
            </w:tcMar>
          </w:tcPr>
          <w:p w:rsidR="47602006" w:rsidP="47602006" w:rsidRDefault="47602006" w14:paraId="174C4AC8"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2046" w:type="dxa"/>
            <w:tcMar>
              <w:left w:w="105" w:type="dxa"/>
              <w:right w:w="105" w:type="dxa"/>
            </w:tcMar>
          </w:tcPr>
          <w:p w:rsidR="47602006" w:rsidP="47602006" w:rsidRDefault="47602006" w14:paraId="29BA83AC" w14:textId="0C6D6BBA">
            <w:pPr>
              <w:spacing w:line="259" w:lineRule="auto"/>
              <w:rPr>
                <w:rFonts w:ascii="Arial" w:hAnsi="Arial" w:eastAsia="Calibri" w:cs="Arial"/>
                <w:sz w:val="22"/>
                <w:szCs w:val="22"/>
              </w:rPr>
            </w:pPr>
          </w:p>
        </w:tc>
        <w:tc>
          <w:tcPr>
            <w:tcW w:w="4909" w:type="dxa"/>
            <w:tcMar>
              <w:left w:w="105" w:type="dxa"/>
              <w:right w:w="105" w:type="dxa"/>
            </w:tcMar>
          </w:tcPr>
          <w:p w:rsidR="47602006" w:rsidP="47602006" w:rsidRDefault="47602006" w14:paraId="3E3C7A30"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289" w:type="dxa"/>
          </w:tcPr>
          <w:p w:rsidR="47602006" w:rsidP="47602006" w:rsidRDefault="47602006" w14:paraId="75D1876E"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47602006" w:rsidP="47602006" w:rsidRDefault="47602006" w14:paraId="55C07738" w14:textId="77777777">
            <w:pPr>
              <w:rPr>
                <w:rFonts w:ascii="Arial" w:hAnsi="Arial" w:eastAsia="Calibri" w:cs="Arial"/>
                <w:sz w:val="22"/>
                <w:szCs w:val="22"/>
              </w:rPr>
            </w:pPr>
          </w:p>
          <w:p w:rsidR="47602006" w:rsidP="47602006" w:rsidRDefault="47602006" w14:paraId="0931875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47602006" w:rsidTr="47602006" w14:paraId="05C1E0EB" w14:textId="77777777">
        <w:trPr>
          <w:trHeight w:val="300"/>
        </w:trPr>
        <w:tc>
          <w:tcPr>
            <w:tcW w:w="2046" w:type="dxa"/>
            <w:tcMar>
              <w:left w:w="105" w:type="dxa"/>
              <w:right w:w="105" w:type="dxa"/>
            </w:tcMar>
          </w:tcPr>
          <w:p w:rsidR="47602006" w:rsidP="47602006" w:rsidRDefault="47602006" w14:paraId="46279E52"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2046" w:type="dxa"/>
            <w:tcMar>
              <w:left w:w="105" w:type="dxa"/>
              <w:right w:w="105" w:type="dxa"/>
            </w:tcMar>
          </w:tcPr>
          <w:p w:rsidR="47602006" w:rsidP="47602006" w:rsidRDefault="47602006" w14:paraId="7ADB05EF" w14:textId="6084D0FA">
            <w:pPr>
              <w:spacing w:line="259" w:lineRule="auto"/>
              <w:rPr>
                <w:rFonts w:ascii="Arial" w:hAnsi="Arial" w:eastAsia="Calibri" w:cs="Arial"/>
                <w:sz w:val="22"/>
                <w:szCs w:val="22"/>
              </w:rPr>
            </w:pPr>
          </w:p>
        </w:tc>
        <w:tc>
          <w:tcPr>
            <w:tcW w:w="4909" w:type="dxa"/>
            <w:tcMar>
              <w:left w:w="105" w:type="dxa"/>
              <w:right w:w="105" w:type="dxa"/>
            </w:tcMar>
          </w:tcPr>
          <w:p w:rsidR="47602006" w:rsidP="47602006" w:rsidRDefault="47602006" w14:paraId="613B8C3B"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89" w:type="dxa"/>
          </w:tcPr>
          <w:p w:rsidR="47602006" w:rsidP="47602006" w:rsidRDefault="47602006" w14:paraId="738CC8AB"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47602006" w:rsidP="47602006" w:rsidRDefault="47602006" w14:paraId="6C624969" w14:textId="77777777">
            <w:pPr>
              <w:rPr>
                <w:rFonts w:ascii="Arial" w:hAnsi="Arial" w:eastAsia="Calibri" w:cs="Arial"/>
                <w:sz w:val="22"/>
                <w:szCs w:val="22"/>
              </w:rPr>
            </w:pPr>
          </w:p>
          <w:p w:rsidR="47602006" w:rsidP="47602006" w:rsidRDefault="47602006" w14:paraId="2ED362EE"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47602006" w:rsidTr="47602006" w14:paraId="5FE5D017" w14:textId="77777777">
        <w:trPr>
          <w:trHeight w:val="300"/>
        </w:trPr>
        <w:tc>
          <w:tcPr>
            <w:tcW w:w="2046" w:type="dxa"/>
            <w:tcMar>
              <w:left w:w="105" w:type="dxa"/>
              <w:right w:w="105" w:type="dxa"/>
            </w:tcMar>
          </w:tcPr>
          <w:p w:rsidR="47602006" w:rsidP="47602006" w:rsidRDefault="47602006" w14:paraId="1508E8B3"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2046" w:type="dxa"/>
            <w:tcMar>
              <w:left w:w="105" w:type="dxa"/>
              <w:right w:w="105" w:type="dxa"/>
            </w:tcMar>
          </w:tcPr>
          <w:p w:rsidR="47602006" w:rsidP="47602006" w:rsidRDefault="47602006" w14:paraId="721F5B5B" w14:textId="22EAF89E">
            <w:pPr>
              <w:spacing w:line="259" w:lineRule="auto"/>
              <w:rPr>
                <w:rFonts w:ascii="Arial" w:hAnsi="Arial" w:eastAsia="Calibri" w:cs="Arial"/>
                <w:sz w:val="22"/>
                <w:szCs w:val="22"/>
              </w:rPr>
            </w:pPr>
          </w:p>
        </w:tc>
        <w:tc>
          <w:tcPr>
            <w:tcW w:w="4909" w:type="dxa"/>
            <w:tcMar>
              <w:left w:w="105" w:type="dxa"/>
              <w:right w:w="105" w:type="dxa"/>
            </w:tcMar>
          </w:tcPr>
          <w:p w:rsidR="47602006" w:rsidP="47602006" w:rsidRDefault="47602006" w14:paraId="6D06EF33"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289" w:type="dxa"/>
          </w:tcPr>
          <w:p w:rsidR="47602006" w:rsidP="47602006" w:rsidRDefault="47602006" w14:paraId="134C0145"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47602006" w:rsidP="47602006" w:rsidRDefault="47602006" w14:paraId="37361E5B" w14:textId="77777777">
            <w:pPr>
              <w:rPr>
                <w:rFonts w:ascii="Arial" w:hAnsi="Arial" w:eastAsia="Calibri" w:cs="Arial"/>
                <w:sz w:val="22"/>
                <w:szCs w:val="22"/>
              </w:rPr>
            </w:pPr>
          </w:p>
          <w:p w:rsidR="47602006" w:rsidP="47602006" w:rsidRDefault="47602006" w14:paraId="21DC587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47602006" w:rsidTr="47602006" w14:paraId="065B84C0" w14:textId="77777777">
        <w:trPr>
          <w:trHeight w:val="300"/>
        </w:trPr>
        <w:tc>
          <w:tcPr>
            <w:tcW w:w="2046" w:type="dxa"/>
            <w:tcMar>
              <w:left w:w="105" w:type="dxa"/>
              <w:right w:w="105" w:type="dxa"/>
            </w:tcMar>
          </w:tcPr>
          <w:p w:rsidR="47602006" w:rsidP="47602006" w:rsidRDefault="47602006" w14:paraId="3EC35A68"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2046" w:type="dxa"/>
            <w:tcMar>
              <w:left w:w="105" w:type="dxa"/>
              <w:right w:w="105" w:type="dxa"/>
            </w:tcMar>
          </w:tcPr>
          <w:p w:rsidR="47602006" w:rsidP="47602006" w:rsidRDefault="47602006" w14:paraId="6A4FD2B4" w14:textId="7A5D0387">
            <w:pPr>
              <w:spacing w:line="259" w:lineRule="auto"/>
              <w:rPr>
                <w:rFonts w:ascii="Arial" w:hAnsi="Arial" w:eastAsia="Calibri" w:cs="Arial"/>
                <w:sz w:val="22"/>
                <w:szCs w:val="22"/>
              </w:rPr>
            </w:pPr>
          </w:p>
        </w:tc>
        <w:tc>
          <w:tcPr>
            <w:tcW w:w="4909" w:type="dxa"/>
            <w:tcMar>
              <w:left w:w="105" w:type="dxa"/>
              <w:right w:w="105" w:type="dxa"/>
            </w:tcMar>
          </w:tcPr>
          <w:p w:rsidR="47602006" w:rsidP="47602006" w:rsidRDefault="47602006" w14:paraId="70EEBCED"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289" w:type="dxa"/>
          </w:tcPr>
          <w:p w:rsidR="47602006" w:rsidP="47602006" w:rsidRDefault="47602006" w14:paraId="7ACCD6A7"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47602006" w:rsidP="47602006" w:rsidRDefault="47602006" w14:paraId="6BA9003F" w14:textId="77777777">
            <w:pPr>
              <w:rPr>
                <w:rFonts w:ascii="Arial" w:hAnsi="Arial" w:eastAsia="Calibri" w:cs="Arial"/>
                <w:sz w:val="22"/>
                <w:szCs w:val="22"/>
              </w:rPr>
            </w:pPr>
          </w:p>
          <w:p w:rsidR="47602006" w:rsidP="47602006" w:rsidRDefault="47602006" w14:paraId="2273B933"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47602006" w:rsidTr="47602006" w14:paraId="0551BFAC" w14:textId="77777777">
        <w:trPr>
          <w:trHeight w:val="300"/>
        </w:trPr>
        <w:tc>
          <w:tcPr>
            <w:tcW w:w="2046" w:type="dxa"/>
            <w:tcMar>
              <w:left w:w="105" w:type="dxa"/>
              <w:right w:w="105" w:type="dxa"/>
            </w:tcMar>
          </w:tcPr>
          <w:p w:rsidR="47602006" w:rsidP="47602006" w:rsidRDefault="47602006" w14:paraId="2589AD76"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2046" w:type="dxa"/>
            <w:tcMar>
              <w:left w:w="105" w:type="dxa"/>
              <w:right w:w="105" w:type="dxa"/>
            </w:tcMar>
          </w:tcPr>
          <w:p w:rsidR="47602006" w:rsidP="47602006" w:rsidRDefault="47602006" w14:paraId="23586FFA" w14:textId="42977396">
            <w:pPr>
              <w:spacing w:line="259" w:lineRule="auto"/>
              <w:rPr>
                <w:rFonts w:ascii="Arial" w:hAnsi="Arial" w:eastAsia="Calibri" w:cs="Arial"/>
                <w:sz w:val="22"/>
                <w:szCs w:val="22"/>
              </w:rPr>
            </w:pPr>
          </w:p>
        </w:tc>
        <w:tc>
          <w:tcPr>
            <w:tcW w:w="4909" w:type="dxa"/>
            <w:tcMar>
              <w:left w:w="105" w:type="dxa"/>
              <w:right w:w="105" w:type="dxa"/>
            </w:tcMar>
          </w:tcPr>
          <w:p w:rsidR="47602006" w:rsidP="47602006" w:rsidRDefault="47602006" w14:paraId="4B75362B"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289" w:type="dxa"/>
          </w:tcPr>
          <w:p w:rsidR="47602006" w:rsidP="47602006" w:rsidRDefault="47602006" w14:paraId="2E07DABC"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47602006" w:rsidP="47602006" w:rsidRDefault="47602006" w14:paraId="6DDEBEB5" w14:textId="77777777">
            <w:pPr>
              <w:rPr>
                <w:rFonts w:ascii="Arial" w:hAnsi="Arial" w:eastAsia="Calibri" w:cs="Arial"/>
                <w:sz w:val="22"/>
                <w:szCs w:val="22"/>
              </w:rPr>
            </w:pPr>
          </w:p>
          <w:p w:rsidR="47602006" w:rsidP="47602006" w:rsidRDefault="47602006" w14:paraId="5FD02323"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47602006" w:rsidTr="47602006" w14:paraId="18BFFB2B" w14:textId="77777777">
        <w:trPr>
          <w:trHeight w:val="300"/>
        </w:trPr>
        <w:tc>
          <w:tcPr>
            <w:tcW w:w="2046" w:type="dxa"/>
            <w:tcMar>
              <w:left w:w="105" w:type="dxa"/>
              <w:right w:w="105" w:type="dxa"/>
            </w:tcMar>
          </w:tcPr>
          <w:p w:rsidR="47602006" w:rsidP="47602006" w:rsidRDefault="47602006" w14:paraId="5D7B0203"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2046" w:type="dxa"/>
            <w:tcMar>
              <w:left w:w="105" w:type="dxa"/>
              <w:right w:w="105" w:type="dxa"/>
            </w:tcMar>
          </w:tcPr>
          <w:p w:rsidR="47602006" w:rsidP="47602006" w:rsidRDefault="47602006" w14:paraId="2E6CBFAE" w14:textId="7F7ACC13">
            <w:pPr>
              <w:spacing w:line="259" w:lineRule="auto"/>
              <w:rPr>
                <w:rFonts w:ascii="Arial" w:hAnsi="Arial" w:eastAsia="Calibri" w:cs="Arial"/>
                <w:sz w:val="22"/>
                <w:szCs w:val="22"/>
              </w:rPr>
            </w:pPr>
          </w:p>
        </w:tc>
        <w:tc>
          <w:tcPr>
            <w:tcW w:w="4909" w:type="dxa"/>
            <w:tcMar>
              <w:left w:w="105" w:type="dxa"/>
              <w:right w:w="105" w:type="dxa"/>
            </w:tcMar>
          </w:tcPr>
          <w:p w:rsidR="47602006" w:rsidP="47602006" w:rsidRDefault="47602006" w14:paraId="6CCEEBD5"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289" w:type="dxa"/>
          </w:tcPr>
          <w:p w:rsidR="47602006" w:rsidP="47602006" w:rsidRDefault="47602006" w14:paraId="1A913C92"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47602006" w:rsidP="47602006" w:rsidRDefault="47602006" w14:paraId="39329513" w14:textId="77777777">
            <w:pPr>
              <w:rPr>
                <w:rFonts w:ascii="Arial" w:hAnsi="Arial" w:eastAsia="Calibri" w:cs="Arial"/>
                <w:sz w:val="22"/>
                <w:szCs w:val="22"/>
              </w:rPr>
            </w:pPr>
          </w:p>
          <w:p w:rsidR="47602006" w:rsidP="47602006" w:rsidRDefault="47602006" w14:paraId="5DAEEF2B"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47602006" w:rsidTr="47602006" w14:paraId="657F1BD4" w14:textId="77777777">
        <w:trPr>
          <w:trHeight w:val="300"/>
        </w:trPr>
        <w:tc>
          <w:tcPr>
            <w:tcW w:w="2046" w:type="dxa"/>
            <w:tcMar>
              <w:left w:w="105" w:type="dxa"/>
              <w:right w:w="105" w:type="dxa"/>
            </w:tcMar>
          </w:tcPr>
          <w:p w:rsidR="47602006" w:rsidP="47602006" w:rsidRDefault="47602006" w14:paraId="27B55903"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2046" w:type="dxa"/>
            <w:tcMar>
              <w:left w:w="105" w:type="dxa"/>
              <w:right w:w="105" w:type="dxa"/>
            </w:tcMar>
          </w:tcPr>
          <w:p w:rsidR="47602006" w:rsidP="47602006" w:rsidRDefault="47602006" w14:paraId="39A9284C" w14:textId="2B8CDD17">
            <w:pPr>
              <w:spacing w:line="259" w:lineRule="auto"/>
              <w:rPr>
                <w:rFonts w:ascii="Arial" w:hAnsi="Arial" w:eastAsia="Calibri" w:cs="Arial"/>
                <w:sz w:val="22"/>
                <w:szCs w:val="22"/>
              </w:rPr>
            </w:pPr>
          </w:p>
        </w:tc>
        <w:tc>
          <w:tcPr>
            <w:tcW w:w="4909" w:type="dxa"/>
            <w:tcMar>
              <w:left w:w="105" w:type="dxa"/>
              <w:right w:w="105" w:type="dxa"/>
            </w:tcMar>
          </w:tcPr>
          <w:p w:rsidR="47602006" w:rsidP="47602006" w:rsidRDefault="47602006" w14:paraId="4909D5C9" w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289" w:type="dxa"/>
          </w:tcPr>
          <w:p w:rsidR="47602006" w:rsidP="47602006" w:rsidRDefault="47602006" w14:paraId="08C846AF"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p w:rsidR="47602006" w:rsidP="47602006" w:rsidRDefault="47602006" w14:paraId="219FC30F" w14:textId="77777777">
            <w:pPr>
              <w:rPr>
                <w:rFonts w:ascii="Arial" w:hAnsi="Arial" w:eastAsia="Calibri" w:cs="Arial"/>
                <w:sz w:val="22"/>
                <w:szCs w:val="22"/>
              </w:rPr>
            </w:pPr>
          </w:p>
          <w:p w:rsidR="47602006" w:rsidP="47602006" w:rsidRDefault="47602006" w14:paraId="3D788B50"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0"/>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bl>
    <w:p w:rsidR="47602006" w:rsidP="47602006" w:rsidRDefault="47602006" w14:paraId="59C661E7" w14:textId="77777777">
      <w:pPr>
        <w:ind w:left="720"/>
        <w:rPr>
          <w:rFonts w:ascii="Arial" w:hAnsi="Arial" w:cs="Arial"/>
          <w:sz w:val="24"/>
          <w:szCs w:val="24"/>
        </w:rPr>
      </w:pPr>
    </w:p>
    <w:p w:rsidR="47602006" w:rsidP="47602006" w:rsidRDefault="47602006" w14:paraId="17FD5DFD" w14:textId="77777777">
      <w:pPr>
        <w:pStyle w:val="Heading1"/>
        <w:spacing w:before="1"/>
        <w:jc w:val="both"/>
      </w:pPr>
    </w:p>
    <w:p w:rsidR="47602006" w:rsidP="47602006" w:rsidRDefault="47602006" w14:paraId="6F93689D" w14:textId="77777777">
      <w:pPr>
        <w:pStyle w:val="Heading1"/>
        <w:spacing w:before="1"/>
        <w:jc w:val="both"/>
      </w:pPr>
    </w:p>
    <w:p w:rsidR="47602006" w:rsidP="47602006" w:rsidRDefault="47602006" w14:paraId="18C59264" w14:textId="77777777">
      <w:pPr>
        <w:pStyle w:val="Heading1"/>
        <w:spacing w:before="1"/>
        <w:jc w:val="both"/>
      </w:pPr>
    </w:p>
    <w:p w:rsidR="47602006" w:rsidP="47602006" w:rsidRDefault="47602006" w14:paraId="0D7F1905" w14:textId="21B3CD8C">
      <w:pPr>
        <w:pStyle w:val="Heading1"/>
        <w:ind w:left="3014" w:hanging="2283"/>
      </w:pPr>
    </w:p>
    <w:p w:rsidR="47602006" w:rsidP="47602006" w:rsidRDefault="47602006" w14:paraId="2AEA6D21" w14:textId="21DEA518">
      <w:pPr>
        <w:pStyle w:val="Heading1"/>
        <w:ind w:left="3014" w:hanging="2283"/>
      </w:pPr>
    </w:p>
    <w:p w:rsidR="47602006" w:rsidP="47602006" w:rsidRDefault="47602006" w14:paraId="600B5D6E" w14:textId="0B887F5F">
      <w:pPr>
        <w:pStyle w:val="Heading1"/>
        <w:ind w:left="3014" w:hanging="2283"/>
      </w:pPr>
    </w:p>
    <w:p w:rsidR="47602006" w:rsidP="47602006" w:rsidRDefault="47602006" w14:paraId="0DA8BB6D" w14:textId="3D4ECD45">
      <w:pPr>
        <w:pStyle w:val="Heading1"/>
        <w:ind w:left="3014" w:hanging="2283"/>
      </w:pPr>
    </w:p>
    <w:p w:rsidR="47602006" w:rsidP="47602006" w:rsidRDefault="47602006" w14:paraId="1289AAF0" w14:textId="328358C5">
      <w:pPr>
        <w:pStyle w:val="Heading1"/>
        <w:ind w:left="3014" w:hanging="2283"/>
      </w:pPr>
    </w:p>
    <w:p w:rsidR="47602006" w:rsidP="47602006" w:rsidRDefault="47602006" w14:paraId="1A25572A" w14:textId="3F556138">
      <w:pPr>
        <w:pStyle w:val="Heading1"/>
        <w:ind w:left="3014" w:hanging="2283"/>
      </w:pPr>
    </w:p>
    <w:p w:rsidR="47602006" w:rsidP="47602006" w:rsidRDefault="47602006" w14:paraId="16DF1943" w14:textId="7EF8CCA8">
      <w:pPr>
        <w:pStyle w:val="Heading1"/>
        <w:ind w:left="3014" w:hanging="2283"/>
      </w:pPr>
    </w:p>
    <w:p w:rsidR="47602006" w:rsidP="47602006" w:rsidRDefault="47602006" w14:paraId="29A8C9B5" w14:textId="199349F2">
      <w:pPr>
        <w:pStyle w:val="Heading1"/>
        <w:ind w:left="3014" w:hanging="2283"/>
      </w:pPr>
    </w:p>
    <w:p w:rsidR="47602006" w:rsidP="47602006" w:rsidRDefault="47602006" w14:paraId="2E652C13" w14:textId="7B783B66">
      <w:pPr>
        <w:pStyle w:val="Heading1"/>
        <w:ind w:left="3014" w:hanging="2283"/>
      </w:pPr>
    </w:p>
    <w:p w:rsidR="47602006" w:rsidP="47602006" w:rsidRDefault="47602006" w14:paraId="2DDC3B9B" w14:textId="3FCBBBA2">
      <w:pPr>
        <w:pStyle w:val="Heading1"/>
        <w:ind w:left="3014" w:hanging="2283"/>
      </w:pPr>
    </w:p>
    <w:p w:rsidRPr="00AE3924" w:rsidR="009A260F" w:rsidRDefault="009A260F" w14:paraId="70EE175C" w14:textId="77777777">
      <w:pPr>
        <w:sectPr w:rsidRPr="00AE3924" w:rsidR="009A260F">
          <w:pgSz w:w="11900" w:h="16840" w:orient="portrait"/>
          <w:pgMar w:top="1600" w:right="500" w:bottom="840" w:left="500" w:header="0" w:footer="657" w:gutter="0"/>
          <w:cols w:space="720"/>
        </w:sectPr>
      </w:pPr>
    </w:p>
    <w:p w:rsidRPr="00AE3924" w:rsidR="009A260F" w:rsidRDefault="00CC7E04" w14:paraId="79031137" w14:textId="77777777">
      <w:pPr>
        <w:pStyle w:val="BodyText"/>
        <w:ind w:left="219"/>
        <w:rPr>
          <w:rFonts w:ascii="Arial"/>
          <w:sz w:val="20"/>
        </w:rPr>
      </w:pPr>
      <w:r w:rsidRPr="00AE3924">
        <w:rPr>
          <w:rFonts w:ascii="Arial"/>
          <w:noProof/>
          <w:sz w:val="20"/>
        </w:rPr>
        <w:lastRenderedPageBreak/>
        <mc:AlternateContent>
          <mc:Choice Requires="wps">
            <w:drawing>
              <wp:inline distT="0" distB="0" distL="0" distR="0" wp14:anchorId="1CA834D8" wp14:editId="7BFFFCC2">
                <wp:extent cx="663448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9A260F" w:rsidRDefault="00CC7E04" w14:paraId="634FF2E5"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5"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DLsDXA0wEAALkD&#10;AAAOAAAAAAAAAAAAAAAAAC4CAABkcnMvZTJvRG9jLnhtbFBLAQItABQABgAIAAAAIQAcuwBe3AAA&#10;AAUBAAAPAAAAAAAAAAAAAAAAAC0EAABkcnMvZG93bnJldi54bWxQSwUGAAAAAAQABADzAAAANgUA&#10;AAAA&#10;" w14:anchorId="1CA834D8">
                <v:path arrowok="t"/>
                <v:textbox inset="0,0,0,0">
                  <w:txbxContent>
                    <w:p w:rsidR="009A260F" w:rsidRDefault="00CC7E04" w14:paraId="634FF2E5"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rsidRPr="00AE3924" w:rsidR="009A260F" w:rsidRDefault="00CC7E04" w14:paraId="05B8614C" w14:textId="77777777">
      <w:pPr>
        <w:pStyle w:val="Heading2"/>
        <w:spacing w:before="209"/>
        <w:ind w:left="220" w:firstLine="0"/>
      </w:pPr>
      <w:r w:rsidRPr="00AE3924">
        <w:t>NOTE:</w:t>
      </w:r>
      <w:r w:rsidRPr="00AE3924">
        <w:rPr>
          <w:spacing w:val="-7"/>
        </w:rPr>
        <w:t xml:space="preserve"> </w:t>
      </w:r>
      <w:r w:rsidRPr="00AE3924">
        <w:t>The</w:t>
      </w:r>
      <w:r w:rsidRPr="00AE3924">
        <w:rPr>
          <w:spacing w:val="-7"/>
        </w:rPr>
        <w:t xml:space="preserve"> </w:t>
      </w:r>
      <w:r w:rsidRPr="00AE3924">
        <w:t>guidance</w:t>
      </w:r>
      <w:r w:rsidRPr="00AE3924">
        <w:rPr>
          <w:spacing w:val="-5"/>
        </w:rPr>
        <w:t xml:space="preserve"> </w:t>
      </w:r>
      <w:r w:rsidRPr="00AE3924">
        <w:t>offered</w:t>
      </w:r>
      <w:r w:rsidRPr="00AE3924">
        <w:rPr>
          <w:spacing w:val="-4"/>
        </w:rPr>
        <w:t xml:space="preserve"> </w:t>
      </w:r>
      <w:r w:rsidRPr="00AE3924">
        <w:t>below</w:t>
      </w:r>
      <w:r w:rsidRPr="00AE3924">
        <w:rPr>
          <w:spacing w:val="-5"/>
        </w:rPr>
        <w:t xml:space="preserve"> </w:t>
      </w:r>
      <w:r w:rsidRPr="00AE3924">
        <w:t>is</w:t>
      </w:r>
      <w:r w:rsidRPr="00AE3924">
        <w:rPr>
          <w:spacing w:val="-6"/>
        </w:rPr>
        <w:t xml:space="preserve"> </w:t>
      </w:r>
      <w:r w:rsidRPr="00AE3924">
        <w:t>linked</w:t>
      </w:r>
      <w:r w:rsidRPr="00AE3924">
        <w:rPr>
          <w:spacing w:val="-6"/>
        </w:rPr>
        <w:t xml:space="preserve"> </w:t>
      </w:r>
      <w:r w:rsidRPr="00AE3924">
        <w:t>to</w:t>
      </w:r>
      <w:r w:rsidRPr="00AE3924">
        <w:rPr>
          <w:spacing w:val="-6"/>
        </w:rPr>
        <w:t xml:space="preserve"> </w:t>
      </w:r>
      <w:r w:rsidRPr="00AE3924">
        <w:t>the</w:t>
      </w:r>
      <w:r w:rsidRPr="00AE3924">
        <w:rPr>
          <w:spacing w:val="-6"/>
        </w:rPr>
        <w:t xml:space="preserve"> </w:t>
      </w:r>
      <w:r w:rsidRPr="00AE3924">
        <w:t>five</w:t>
      </w:r>
      <w:r w:rsidRPr="00AE3924">
        <w:rPr>
          <w:spacing w:val="1"/>
        </w:rPr>
        <w:t xml:space="preserve"> </w:t>
      </w:r>
      <w:r w:rsidRPr="00AE3924">
        <w:t>generic</w:t>
      </w:r>
      <w:r w:rsidRPr="00AE3924">
        <w:rPr>
          <w:spacing w:val="-6"/>
        </w:rPr>
        <w:t xml:space="preserve"> </w:t>
      </w:r>
      <w:r w:rsidRPr="00AE3924">
        <w:t>assessment</w:t>
      </w:r>
      <w:r w:rsidRPr="00AE3924">
        <w:rPr>
          <w:spacing w:val="-5"/>
        </w:rPr>
        <w:t xml:space="preserve"> </w:t>
      </w:r>
      <w:r w:rsidRPr="00AE3924">
        <w:t>criteria</w:t>
      </w:r>
      <w:r w:rsidRPr="00AE3924">
        <w:rPr>
          <w:spacing w:val="-3"/>
        </w:rPr>
        <w:t xml:space="preserve"> </w:t>
      </w:r>
      <w:r w:rsidRPr="00AE3924">
        <w:rPr>
          <w:spacing w:val="-2"/>
        </w:rPr>
        <w:t>overleaf.</w:t>
      </w:r>
    </w:p>
    <w:p w:rsidRPr="00AE3924" w:rsidR="009A260F" w:rsidRDefault="009A260F" w14:paraId="0D794CE5" w14:textId="77777777">
      <w:pPr>
        <w:pStyle w:val="BodyText"/>
        <w:rPr>
          <w:rFonts w:ascii="Arial"/>
          <w:b/>
        </w:rPr>
      </w:pPr>
    </w:p>
    <w:p w:rsidRPr="00AE3924" w:rsidR="009A260F" w:rsidRDefault="00CC7E04" w14:paraId="0187AE15" w14:textId="77777777">
      <w:pPr>
        <w:pStyle w:val="ListParagraph"/>
        <w:numPr>
          <w:ilvl w:val="0"/>
          <w:numId w:val="1"/>
        </w:numPr>
        <w:tabs>
          <w:tab w:val="left" w:pos="579"/>
        </w:tabs>
        <w:spacing w:line="252" w:lineRule="exact"/>
        <w:ind w:left="579" w:hanging="359"/>
        <w:rPr>
          <w:rFonts w:ascii="Arial"/>
          <w:b/>
        </w:rPr>
      </w:pPr>
      <w:r w:rsidRPr="00AE3924">
        <w:rPr>
          <w:rFonts w:ascii="Arial"/>
          <w:b/>
        </w:rPr>
        <w:t>Engagement</w:t>
      </w:r>
      <w:r w:rsidRPr="00AE3924">
        <w:rPr>
          <w:rFonts w:ascii="Arial"/>
          <w:b/>
          <w:spacing w:val="-7"/>
        </w:rPr>
        <w:t xml:space="preserve"> </w:t>
      </w:r>
      <w:r w:rsidRPr="00AE3924">
        <w:rPr>
          <w:rFonts w:ascii="Arial"/>
          <w:b/>
        </w:rPr>
        <w:t>with</w:t>
      </w:r>
      <w:r w:rsidRPr="00AE3924">
        <w:rPr>
          <w:rFonts w:ascii="Arial"/>
          <w:b/>
          <w:spacing w:val="-8"/>
        </w:rPr>
        <w:t xml:space="preserve"> </w:t>
      </w:r>
      <w:r w:rsidRPr="00AE3924">
        <w:rPr>
          <w:rFonts w:ascii="Arial"/>
          <w:b/>
        </w:rPr>
        <w:t>Literature</w:t>
      </w:r>
      <w:r w:rsidRPr="00AE3924">
        <w:rPr>
          <w:rFonts w:ascii="Arial"/>
          <w:b/>
          <w:spacing w:val="-3"/>
        </w:rPr>
        <w:t xml:space="preserve"> </w:t>
      </w:r>
      <w:r w:rsidRPr="00AE3924">
        <w:rPr>
          <w:rFonts w:ascii="Arial"/>
          <w:b/>
          <w:spacing w:val="-2"/>
        </w:rPr>
        <w:t>Skills</w:t>
      </w:r>
    </w:p>
    <w:p w:rsidRPr="00AE3924" w:rsidR="009A260F" w:rsidRDefault="00CC7E04" w14:paraId="4D2E1AA5" w14:textId="77777777">
      <w:pPr>
        <w:pStyle w:val="BodyText"/>
        <w:ind w:left="220" w:right="211"/>
        <w:jc w:val="both"/>
      </w:pPr>
      <w:r w:rsidRPr="00AE3924">
        <w:t>Your</w:t>
      </w:r>
      <w:r w:rsidRPr="00AE3924">
        <w:rPr>
          <w:spacing w:val="-13"/>
        </w:rPr>
        <w:t xml:space="preserve"> </w:t>
      </w:r>
      <w:r w:rsidRPr="00AE3924">
        <w:t>work</w:t>
      </w:r>
      <w:r w:rsidRPr="00AE3924">
        <w:rPr>
          <w:spacing w:val="-16"/>
        </w:rPr>
        <w:t xml:space="preserve"> </w:t>
      </w:r>
      <w:r w:rsidRPr="00AE3924">
        <w:t>must</w:t>
      </w:r>
      <w:r w:rsidRPr="00AE3924">
        <w:rPr>
          <w:spacing w:val="-13"/>
        </w:rPr>
        <w:t xml:space="preserve"> </w:t>
      </w:r>
      <w:r w:rsidRPr="00AE3924">
        <w:t>be</w:t>
      </w:r>
      <w:r w:rsidRPr="00AE3924">
        <w:rPr>
          <w:spacing w:val="-15"/>
        </w:rPr>
        <w:t xml:space="preserve"> </w:t>
      </w:r>
      <w:r w:rsidRPr="00AE3924">
        <w:t>informed</w:t>
      </w:r>
      <w:r w:rsidRPr="00AE3924">
        <w:rPr>
          <w:spacing w:val="-13"/>
        </w:rPr>
        <w:t xml:space="preserve"> </w:t>
      </w:r>
      <w:r w:rsidRPr="00AE3924">
        <w:t>and</w:t>
      </w:r>
      <w:r w:rsidRPr="00AE3924">
        <w:rPr>
          <w:spacing w:val="-15"/>
        </w:rPr>
        <w:t xml:space="preserve"> </w:t>
      </w:r>
      <w:r w:rsidRPr="00AE3924">
        <w:t>supported</w:t>
      </w:r>
      <w:r w:rsidRPr="00AE3924">
        <w:rPr>
          <w:spacing w:val="-15"/>
        </w:rPr>
        <w:t xml:space="preserve"> </w:t>
      </w:r>
      <w:r w:rsidRPr="00AE3924">
        <w:t>by</w:t>
      </w:r>
      <w:r w:rsidRPr="00AE3924">
        <w:rPr>
          <w:spacing w:val="-15"/>
        </w:rPr>
        <w:t xml:space="preserve"> </w:t>
      </w:r>
      <w:r w:rsidRPr="00AE3924">
        <w:t>scholarly</w:t>
      </w:r>
      <w:r w:rsidRPr="00AE3924">
        <w:rPr>
          <w:spacing w:val="-13"/>
        </w:rPr>
        <w:t xml:space="preserve"> </w:t>
      </w:r>
      <w:r w:rsidRPr="00AE3924">
        <w:t>material</w:t>
      </w:r>
      <w:r w:rsidRPr="00AE3924">
        <w:rPr>
          <w:spacing w:val="-16"/>
        </w:rPr>
        <w:t xml:space="preserve"> </w:t>
      </w:r>
      <w:r w:rsidRPr="00AE3924">
        <w:t>that</w:t>
      </w:r>
      <w:r w:rsidRPr="00AE3924">
        <w:rPr>
          <w:spacing w:val="-13"/>
        </w:rPr>
        <w:t xml:space="preserve"> </w:t>
      </w:r>
      <w:r w:rsidRPr="00AE3924">
        <w:t>is</w:t>
      </w:r>
      <w:r w:rsidRPr="00AE3924">
        <w:rPr>
          <w:spacing w:val="-10"/>
        </w:rPr>
        <w:t xml:space="preserve"> </w:t>
      </w:r>
      <w:r w:rsidRPr="00AE3924">
        <w:rPr>
          <w:rFonts w:ascii="Arial"/>
          <w:i/>
        </w:rPr>
        <w:t>relevant</w:t>
      </w:r>
      <w:r w:rsidRPr="00AE3924">
        <w:rPr>
          <w:rFonts w:ascii="Arial"/>
          <w:i/>
          <w:spacing w:val="-14"/>
        </w:rPr>
        <w:t xml:space="preserve"> </w:t>
      </w:r>
      <w:r w:rsidRPr="00AE3924">
        <w:t>to</w:t>
      </w:r>
      <w:r w:rsidRPr="00AE3924">
        <w:rPr>
          <w:spacing w:val="-15"/>
        </w:rPr>
        <w:t xml:space="preserve"> </w:t>
      </w:r>
      <w:r w:rsidRPr="00AE3924">
        <w:t>and</w:t>
      </w:r>
      <w:r w:rsidRPr="00AE3924">
        <w:rPr>
          <w:spacing w:val="-15"/>
        </w:rPr>
        <w:t xml:space="preserve"> </w:t>
      </w:r>
      <w:r w:rsidRPr="00AE3924">
        <w:rPr>
          <w:rFonts w:ascii="Arial"/>
          <w:i/>
        </w:rPr>
        <w:t>focused</w:t>
      </w:r>
      <w:r w:rsidRPr="00AE3924">
        <w:rPr>
          <w:rFonts w:ascii="Arial"/>
          <w:i/>
          <w:spacing w:val="-15"/>
        </w:rPr>
        <w:t xml:space="preserve"> </w:t>
      </w:r>
      <w:r w:rsidRPr="00AE3924">
        <w:t>on</w:t>
      </w:r>
      <w:r w:rsidRPr="00AE3924">
        <w:rPr>
          <w:spacing w:val="-15"/>
        </w:rPr>
        <w:t xml:space="preserve"> </w:t>
      </w:r>
      <w:r w:rsidRPr="00AE3924">
        <w:t>the</w:t>
      </w:r>
      <w:r w:rsidRPr="00AE3924">
        <w:rPr>
          <w:spacing w:val="-13"/>
        </w:rPr>
        <w:t xml:space="preserve"> </w:t>
      </w:r>
      <w:r w:rsidRPr="00AE3924">
        <w:t>task(s) set.</w:t>
      </w:r>
      <w:r w:rsidRPr="00AE3924">
        <w:rPr>
          <w:spacing w:val="80"/>
          <w:w w:val="150"/>
        </w:rPr>
        <w:t xml:space="preserve"> </w:t>
      </w:r>
      <w:r w:rsidRPr="00AE3924">
        <w:t>You</w:t>
      </w:r>
      <w:r w:rsidRPr="00AE3924">
        <w:rPr>
          <w:spacing w:val="-3"/>
        </w:rPr>
        <w:t xml:space="preserve"> </w:t>
      </w:r>
      <w:r w:rsidRPr="00AE3924">
        <w:t>should</w:t>
      </w:r>
      <w:r w:rsidRPr="00AE3924">
        <w:rPr>
          <w:spacing w:val="-1"/>
        </w:rPr>
        <w:t xml:space="preserve"> </w:t>
      </w:r>
      <w:r w:rsidRPr="00AE3924">
        <w:t>provide</w:t>
      </w:r>
      <w:r w:rsidRPr="00AE3924">
        <w:rPr>
          <w:spacing w:val="-1"/>
        </w:rPr>
        <w:t xml:space="preserve"> </w:t>
      </w:r>
      <w:r w:rsidRPr="00AE3924">
        <w:t>evidence</w:t>
      </w:r>
      <w:r w:rsidRPr="00AE3924">
        <w:rPr>
          <w:spacing w:val="-1"/>
        </w:rPr>
        <w:t xml:space="preserve"> </w:t>
      </w:r>
      <w:r w:rsidRPr="00AE3924">
        <w:t>that you</w:t>
      </w:r>
      <w:r w:rsidRPr="00AE3924">
        <w:rPr>
          <w:spacing w:val="-3"/>
        </w:rPr>
        <w:t xml:space="preserve"> </w:t>
      </w:r>
      <w:r w:rsidRPr="00AE3924">
        <w:t>have</w:t>
      </w:r>
      <w:r w:rsidRPr="00AE3924">
        <w:rPr>
          <w:spacing w:val="-3"/>
        </w:rPr>
        <w:t xml:space="preserve"> </w:t>
      </w:r>
      <w:r w:rsidRPr="00AE3924">
        <w:t>accessed</w:t>
      </w:r>
      <w:r w:rsidRPr="00AE3924">
        <w:rPr>
          <w:spacing w:val="-1"/>
        </w:rPr>
        <w:t xml:space="preserve"> </w:t>
      </w:r>
      <w:r w:rsidRPr="00AE3924">
        <w:t>an</w:t>
      </w:r>
      <w:r w:rsidRPr="00AE3924">
        <w:rPr>
          <w:spacing w:val="-3"/>
        </w:rPr>
        <w:t xml:space="preserve"> </w:t>
      </w:r>
      <w:r w:rsidRPr="00AE3924">
        <w:t xml:space="preserve">appropriate </w:t>
      </w:r>
      <w:r w:rsidRPr="00AE3924">
        <w:rPr>
          <w:rFonts w:ascii="Arial"/>
          <w:i/>
        </w:rPr>
        <w:t>range</w:t>
      </w:r>
      <w:r w:rsidRPr="00AE3924">
        <w:rPr>
          <w:rFonts w:ascii="Arial"/>
          <w:i/>
          <w:spacing w:val="-1"/>
        </w:rPr>
        <w:t xml:space="preserve"> </w:t>
      </w:r>
      <w:r w:rsidRPr="00AE3924">
        <w:t>of sources, which</w:t>
      </w:r>
      <w:r w:rsidRPr="00AE3924">
        <w:rPr>
          <w:spacing w:val="-1"/>
        </w:rPr>
        <w:t xml:space="preserve"> </w:t>
      </w:r>
      <w:r w:rsidRPr="00AE3924">
        <w:t>may</w:t>
      </w:r>
      <w:r w:rsidRPr="00AE3924">
        <w:rPr>
          <w:spacing w:val="-1"/>
        </w:rPr>
        <w:t xml:space="preserve"> </w:t>
      </w:r>
      <w:r w:rsidRPr="00AE3924">
        <w:t>be academic, governmental and industrial; these sources may include academic journal articles, textbooks, current news articles, organisational documents, and websites.</w:t>
      </w:r>
      <w:r w:rsidRPr="00AE3924">
        <w:rPr>
          <w:spacing w:val="40"/>
        </w:rPr>
        <w:t xml:space="preserve"> </w:t>
      </w:r>
      <w:r w:rsidRPr="00AE3924">
        <w:t xml:space="preserve">You should consider the </w:t>
      </w:r>
      <w:r w:rsidRPr="00AE3924">
        <w:rPr>
          <w:rFonts w:ascii="Arial"/>
          <w:i/>
        </w:rPr>
        <w:t xml:space="preserve">credibility </w:t>
      </w:r>
      <w:r w:rsidRPr="00AE3924">
        <w:t>of your sources; academic journals are normally highly credible sources while websites require careful consideration/selection and should be used sparingly.</w:t>
      </w:r>
      <w:r w:rsidRPr="00AE3924">
        <w:rPr>
          <w:spacing w:val="80"/>
        </w:rPr>
        <w:t xml:space="preserve"> </w:t>
      </w:r>
      <w:r w:rsidRPr="00AE3924">
        <w:t>Any sources you use should be current and up-to- date, mostly published within the last five years or so, though seminal/important works in the field may be older.</w:t>
      </w:r>
      <w:r w:rsidRPr="00AE3924">
        <w:rPr>
          <w:spacing w:val="40"/>
        </w:rPr>
        <w:t xml:space="preserve"> </w:t>
      </w:r>
      <w:r w:rsidRPr="00AE3924">
        <w:t xml:space="preserve">You must provide </w:t>
      </w:r>
      <w:r w:rsidRPr="00AE3924">
        <w:rPr>
          <w:rFonts w:ascii="Arial"/>
          <w:i/>
        </w:rPr>
        <w:t xml:space="preserve">evidence </w:t>
      </w:r>
      <w:r w:rsidRPr="00AE3924">
        <w:t>of your research/own reading throughout your work, using a suitable referencing</w:t>
      </w:r>
      <w:r w:rsidRPr="00AE3924">
        <w:rPr>
          <w:spacing w:val="-6"/>
        </w:rPr>
        <w:t xml:space="preserve"> </w:t>
      </w:r>
      <w:r w:rsidRPr="00AE3924">
        <w:t>system,</w:t>
      </w:r>
      <w:r w:rsidRPr="00AE3924">
        <w:rPr>
          <w:spacing w:val="-4"/>
        </w:rPr>
        <w:t xml:space="preserve"> </w:t>
      </w:r>
      <w:r w:rsidRPr="00AE3924">
        <w:t>including</w:t>
      </w:r>
      <w:r w:rsidRPr="00AE3924">
        <w:rPr>
          <w:spacing w:val="-5"/>
        </w:rPr>
        <w:t xml:space="preserve"> </w:t>
      </w:r>
      <w:r w:rsidRPr="00AE3924">
        <w:t>in-text</w:t>
      </w:r>
      <w:r w:rsidRPr="00AE3924">
        <w:rPr>
          <w:spacing w:val="-7"/>
        </w:rPr>
        <w:t xml:space="preserve"> </w:t>
      </w:r>
      <w:r w:rsidRPr="00AE3924">
        <w:t>citations</w:t>
      </w:r>
      <w:r w:rsidRPr="00AE3924">
        <w:rPr>
          <w:spacing w:val="-5"/>
        </w:rPr>
        <w:t xml:space="preserve"> </w:t>
      </w:r>
      <w:r w:rsidRPr="00AE3924">
        <w:t>in</w:t>
      </w:r>
      <w:r w:rsidRPr="00AE3924">
        <w:rPr>
          <w:spacing w:val="-8"/>
        </w:rPr>
        <w:t xml:space="preserve"> </w:t>
      </w:r>
      <w:r w:rsidRPr="00AE3924">
        <w:t>the</w:t>
      </w:r>
      <w:r w:rsidRPr="00AE3924">
        <w:rPr>
          <w:spacing w:val="-5"/>
        </w:rPr>
        <w:t xml:space="preserve"> </w:t>
      </w:r>
      <w:r w:rsidRPr="00AE3924">
        <w:t>main</w:t>
      </w:r>
      <w:r w:rsidRPr="00AE3924">
        <w:rPr>
          <w:spacing w:val="-5"/>
        </w:rPr>
        <w:t xml:space="preserve"> </w:t>
      </w:r>
      <w:r w:rsidRPr="00AE3924">
        <w:t>body</w:t>
      </w:r>
      <w:r w:rsidRPr="00AE3924">
        <w:rPr>
          <w:spacing w:val="-5"/>
        </w:rPr>
        <w:t xml:space="preserve"> </w:t>
      </w:r>
      <w:r w:rsidRPr="00AE3924">
        <w:t>of</w:t>
      </w:r>
      <w:r w:rsidRPr="00AE3924">
        <w:rPr>
          <w:spacing w:val="-4"/>
        </w:rPr>
        <w:t xml:space="preserve"> </w:t>
      </w:r>
      <w:r w:rsidRPr="00AE3924">
        <w:t>your</w:t>
      </w:r>
      <w:r w:rsidRPr="00AE3924">
        <w:rPr>
          <w:spacing w:val="-7"/>
        </w:rPr>
        <w:t xml:space="preserve"> </w:t>
      </w:r>
      <w:r w:rsidRPr="00AE3924">
        <w:t>work</w:t>
      </w:r>
      <w:r w:rsidRPr="00AE3924">
        <w:rPr>
          <w:spacing w:val="-7"/>
        </w:rPr>
        <w:t xml:space="preserve"> </w:t>
      </w:r>
      <w:r w:rsidRPr="00AE3924">
        <w:t>and</w:t>
      </w:r>
      <w:r w:rsidRPr="00AE3924">
        <w:rPr>
          <w:spacing w:val="-5"/>
        </w:rPr>
        <w:t xml:space="preserve"> </w:t>
      </w:r>
      <w:r w:rsidRPr="00AE3924">
        <w:t>a</w:t>
      </w:r>
      <w:r w:rsidRPr="00AE3924">
        <w:rPr>
          <w:spacing w:val="-5"/>
        </w:rPr>
        <w:t xml:space="preserve"> </w:t>
      </w:r>
      <w:r w:rsidRPr="00AE3924">
        <w:t>reference</w:t>
      </w:r>
      <w:r w:rsidRPr="00AE3924">
        <w:rPr>
          <w:spacing w:val="-6"/>
        </w:rPr>
        <w:t xml:space="preserve"> </w:t>
      </w:r>
      <w:r w:rsidRPr="00AE3924">
        <w:t>list</w:t>
      </w:r>
      <w:r w:rsidRPr="00AE3924">
        <w:rPr>
          <w:spacing w:val="-5"/>
        </w:rPr>
        <w:t xml:space="preserve"> </w:t>
      </w:r>
      <w:r w:rsidRPr="00AE3924">
        <w:t>at</w:t>
      </w:r>
      <w:r w:rsidRPr="00AE3924">
        <w:rPr>
          <w:spacing w:val="-7"/>
        </w:rPr>
        <w:t xml:space="preserve"> </w:t>
      </w:r>
      <w:r w:rsidRPr="00AE3924">
        <w:t>the</w:t>
      </w:r>
      <w:r w:rsidRPr="00AE3924">
        <w:rPr>
          <w:spacing w:val="-5"/>
        </w:rPr>
        <w:t xml:space="preserve"> </w:t>
      </w:r>
      <w:r w:rsidRPr="00AE3924">
        <w:t>end</w:t>
      </w:r>
      <w:r w:rsidRPr="00AE3924">
        <w:rPr>
          <w:spacing w:val="-5"/>
        </w:rPr>
        <w:t xml:space="preserve"> </w:t>
      </w:r>
      <w:r w:rsidRPr="00AE3924">
        <w:t>of your work.</w:t>
      </w:r>
    </w:p>
    <w:p w:rsidRPr="00AE3924" w:rsidR="009A260F" w:rsidRDefault="009A260F" w14:paraId="7CC0FC90" w14:textId="77777777">
      <w:pPr>
        <w:pStyle w:val="BodyText"/>
        <w:spacing w:before="2"/>
      </w:pPr>
    </w:p>
    <w:p w:rsidRPr="00AE3924" w:rsidR="009A260F" w:rsidP="000F7B46" w:rsidRDefault="00CC7E04" w14:paraId="12A616B4" w14:textId="2767BCF5">
      <w:pPr>
        <w:ind w:left="220"/>
        <w:jc w:val="both"/>
        <w:rPr>
          <w:rFonts w:ascii="Arial"/>
          <w:b/>
          <w:bCs/>
          <w:i/>
          <w:iCs/>
        </w:rPr>
      </w:pPr>
      <w:r w:rsidRPr="00AE3924">
        <w:rPr>
          <w:rFonts w:ascii="Arial"/>
          <w:b/>
          <w:bCs/>
          <w:i/>
          <w:iCs/>
        </w:rPr>
        <w:t>Guidance</w:t>
      </w:r>
      <w:r w:rsidRPr="00AE3924">
        <w:rPr>
          <w:rFonts w:ascii="Arial"/>
          <w:b/>
          <w:bCs/>
          <w:i/>
          <w:iCs/>
          <w:spacing w:val="-5"/>
        </w:rPr>
        <w:t xml:space="preserve"> </w:t>
      </w:r>
      <w:r w:rsidRPr="00AE3924">
        <w:rPr>
          <w:rFonts w:ascii="Arial"/>
          <w:b/>
          <w:bCs/>
          <w:i/>
          <w:iCs/>
        </w:rPr>
        <w:t>specific</w:t>
      </w:r>
      <w:r w:rsidRPr="00AE3924">
        <w:rPr>
          <w:rFonts w:ascii="Arial"/>
          <w:b/>
          <w:bCs/>
          <w:i/>
          <w:iCs/>
          <w:spacing w:val="-4"/>
        </w:rPr>
        <w:t xml:space="preserve"> </w:t>
      </w:r>
      <w:r w:rsidRPr="00AE3924">
        <w:rPr>
          <w:rFonts w:ascii="Arial"/>
          <w:b/>
          <w:bCs/>
          <w:i/>
          <w:iCs/>
        </w:rPr>
        <w:t>to</w:t>
      </w:r>
      <w:r w:rsidRPr="00AE3924">
        <w:rPr>
          <w:rFonts w:ascii="Arial"/>
          <w:b/>
          <w:bCs/>
          <w:i/>
          <w:iCs/>
          <w:spacing w:val="-5"/>
        </w:rPr>
        <w:t xml:space="preserve"> </w:t>
      </w:r>
      <w:r w:rsidRPr="00AE3924">
        <w:rPr>
          <w:rFonts w:ascii="Arial"/>
          <w:b/>
          <w:bCs/>
          <w:i/>
          <w:iCs/>
        </w:rPr>
        <w:t xml:space="preserve">this </w:t>
      </w:r>
      <w:r w:rsidRPr="00AE3924">
        <w:rPr>
          <w:rFonts w:ascii="Arial"/>
          <w:b/>
          <w:bCs/>
          <w:i/>
          <w:iCs/>
          <w:spacing w:val="-2"/>
        </w:rPr>
        <w:t>assessment</w:t>
      </w:r>
      <w:r w:rsidRPr="00AE3924" w:rsidR="000A440E">
        <w:rPr>
          <w:rFonts w:ascii="Arial"/>
          <w:b/>
          <w:bCs/>
          <w:i/>
          <w:iCs/>
          <w:spacing w:val="-2"/>
        </w:rPr>
        <w:t xml:space="preserve">: </w:t>
      </w:r>
      <w:r w:rsidRPr="000F7B46" w:rsidR="000F7B46">
        <w:rPr>
          <w:rFonts w:ascii="Arial"/>
          <w:i/>
          <w:iCs/>
          <w:color w:val="FF0000"/>
          <w:spacing w:val="-2"/>
        </w:rPr>
        <w:t>Clarity and depth in explaining the fundamentals of Business Intelligence.</w:t>
      </w:r>
      <w:r w:rsidR="000F7B46">
        <w:rPr>
          <w:rFonts w:ascii="Arial"/>
          <w:i/>
          <w:iCs/>
          <w:color w:val="FF0000"/>
          <w:spacing w:val="-2"/>
        </w:rPr>
        <w:t xml:space="preserve"> </w:t>
      </w:r>
      <w:r w:rsidRPr="00AE3924" w:rsidR="000A440E">
        <w:rPr>
          <w:i/>
          <w:color w:val="FF0000"/>
        </w:rPr>
        <w:t>The report should contain a minimum of ten (10) academic references in support of your work from a variety of valid and reliable sources. A reference list should be provided using Harvard style of referencing.</w:t>
      </w:r>
    </w:p>
    <w:p w:rsidRPr="00AE3924" w:rsidR="009A260F" w:rsidRDefault="009A260F" w14:paraId="08C1AA92" w14:textId="77777777">
      <w:pPr>
        <w:pStyle w:val="BodyText"/>
        <w:spacing w:before="252"/>
        <w:rPr>
          <w:rFonts w:ascii="Arial"/>
          <w:b/>
          <w:i/>
        </w:rPr>
      </w:pPr>
    </w:p>
    <w:p w:rsidRPr="00AE3924" w:rsidR="009A260F" w:rsidRDefault="00CC7E04" w14:paraId="08B958D7" w14:textId="77777777">
      <w:pPr>
        <w:pStyle w:val="Heading2"/>
        <w:numPr>
          <w:ilvl w:val="0"/>
          <w:numId w:val="1"/>
        </w:numPr>
        <w:tabs>
          <w:tab w:val="left" w:pos="579"/>
        </w:tabs>
        <w:spacing w:line="252" w:lineRule="exact"/>
        <w:ind w:left="579" w:hanging="359"/>
      </w:pPr>
      <w:r w:rsidRPr="00AE3924">
        <w:t>Knowledge</w:t>
      </w:r>
      <w:r w:rsidRPr="00AE3924">
        <w:rPr>
          <w:spacing w:val="-9"/>
        </w:rPr>
        <w:t xml:space="preserve"> </w:t>
      </w:r>
      <w:r w:rsidRPr="00AE3924">
        <w:t>and</w:t>
      </w:r>
      <w:r w:rsidRPr="00AE3924">
        <w:rPr>
          <w:spacing w:val="-5"/>
        </w:rPr>
        <w:t xml:space="preserve"> </w:t>
      </w:r>
      <w:r w:rsidRPr="00AE3924">
        <w:t>Understanding</w:t>
      </w:r>
      <w:r w:rsidRPr="00AE3924">
        <w:rPr>
          <w:spacing w:val="-6"/>
        </w:rPr>
        <w:t xml:space="preserve"> </w:t>
      </w:r>
      <w:r w:rsidRPr="00AE3924">
        <w:rPr>
          <w:spacing w:val="-2"/>
        </w:rPr>
        <w:t>Skills</w:t>
      </w:r>
    </w:p>
    <w:p w:rsidRPr="00AE3924" w:rsidR="009A260F" w:rsidRDefault="00CC7E04" w14:paraId="4991F39E" w14:textId="77777777">
      <w:pPr>
        <w:pStyle w:val="BodyText"/>
        <w:ind w:left="220" w:right="212"/>
        <w:jc w:val="both"/>
      </w:pPr>
      <w:r w:rsidRPr="00AE3924">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AE3924">
        <w:rPr>
          <w:spacing w:val="40"/>
        </w:rPr>
        <w:t xml:space="preserve"> </w:t>
      </w:r>
      <w:r w:rsidRPr="00AE3924">
        <w:rPr>
          <w:rFonts w:ascii="Arial"/>
          <w:i/>
        </w:rPr>
        <w:t xml:space="preserve">Knowledge </w:t>
      </w:r>
      <w:r w:rsidRPr="00AE3924">
        <w:t>relates to the facts, information and skills you have acquired through your learning.</w:t>
      </w:r>
      <w:r w:rsidRPr="00AE3924">
        <w:rPr>
          <w:spacing w:val="40"/>
        </w:rPr>
        <w:t xml:space="preserve"> </w:t>
      </w:r>
      <w:r w:rsidRPr="00AE3924">
        <w:t xml:space="preserve">You demonstrate your </w:t>
      </w:r>
      <w:r w:rsidRPr="00AE3924">
        <w:rPr>
          <w:rFonts w:ascii="Arial"/>
          <w:i/>
        </w:rPr>
        <w:t xml:space="preserve">understanding </w:t>
      </w:r>
      <w:r w:rsidRPr="00AE3924">
        <w:t>by interpreting the meaning of the facts and information (knowledge). This means that you need to select and include in your work the concepts, techniques, models, theories, etc. appropriate to the task(s) set.</w:t>
      </w:r>
      <w:r w:rsidRPr="00AE3924">
        <w:rPr>
          <w:spacing w:val="40"/>
        </w:rPr>
        <w:t xml:space="preserve"> </w:t>
      </w:r>
      <w:r w:rsidRPr="00AE3924">
        <w:t>You should be able to explain the theories, concepts, etc. meaningfully to show your understanding.</w:t>
      </w:r>
      <w:r w:rsidRPr="00AE3924">
        <w:rPr>
          <w:spacing w:val="40"/>
        </w:rPr>
        <w:t xml:space="preserve"> </w:t>
      </w:r>
      <w:r w:rsidRPr="00AE3924">
        <w:t>Your mark/grade</w:t>
      </w:r>
      <w:r w:rsidRPr="00AE3924">
        <w:rPr>
          <w:spacing w:val="-3"/>
        </w:rPr>
        <w:t xml:space="preserve"> </w:t>
      </w:r>
      <w:r w:rsidRPr="00AE3924">
        <w:t>will</w:t>
      </w:r>
      <w:r w:rsidRPr="00AE3924">
        <w:rPr>
          <w:spacing w:val="-1"/>
        </w:rPr>
        <w:t xml:space="preserve"> </w:t>
      </w:r>
      <w:r w:rsidRPr="00AE3924">
        <w:t>also</w:t>
      </w:r>
      <w:r w:rsidRPr="00AE3924">
        <w:rPr>
          <w:spacing w:val="-1"/>
        </w:rPr>
        <w:t xml:space="preserve"> </w:t>
      </w:r>
      <w:r w:rsidRPr="00AE3924">
        <w:t>depend</w:t>
      </w:r>
      <w:r w:rsidRPr="00AE3924">
        <w:rPr>
          <w:spacing w:val="-1"/>
        </w:rPr>
        <w:t xml:space="preserve"> </w:t>
      </w:r>
      <w:r w:rsidRPr="00AE3924">
        <w:t>upon</w:t>
      </w:r>
      <w:r w:rsidRPr="00AE3924">
        <w:rPr>
          <w:spacing w:val="-3"/>
        </w:rPr>
        <w:t xml:space="preserve"> </w:t>
      </w:r>
      <w:r w:rsidRPr="00AE3924">
        <w:t xml:space="preserve">the </w:t>
      </w:r>
      <w:r w:rsidRPr="00AE3924">
        <w:rPr>
          <w:rFonts w:ascii="Arial"/>
          <w:i/>
        </w:rPr>
        <w:t>extent</w:t>
      </w:r>
      <w:r w:rsidRPr="00AE3924">
        <w:rPr>
          <w:rFonts w:ascii="Arial"/>
          <w:i/>
          <w:spacing w:val="-1"/>
        </w:rPr>
        <w:t xml:space="preserve"> </w:t>
      </w:r>
      <w:r w:rsidRPr="00AE3924">
        <w:t>to</w:t>
      </w:r>
      <w:r w:rsidRPr="00AE3924">
        <w:rPr>
          <w:spacing w:val="-1"/>
        </w:rPr>
        <w:t xml:space="preserve"> </w:t>
      </w:r>
      <w:r w:rsidRPr="00AE3924">
        <w:t>which</w:t>
      </w:r>
      <w:r w:rsidRPr="00AE3924">
        <w:rPr>
          <w:spacing w:val="-1"/>
        </w:rPr>
        <w:t xml:space="preserve"> </w:t>
      </w:r>
      <w:r w:rsidRPr="00AE3924">
        <w:t>you</w:t>
      </w:r>
      <w:r w:rsidRPr="00AE3924">
        <w:rPr>
          <w:spacing w:val="-1"/>
        </w:rPr>
        <w:t xml:space="preserve"> </w:t>
      </w:r>
      <w:r w:rsidRPr="00AE3924">
        <w:t>demonstrate</w:t>
      </w:r>
      <w:r w:rsidRPr="00AE3924">
        <w:rPr>
          <w:spacing w:val="-1"/>
        </w:rPr>
        <w:t xml:space="preserve"> </w:t>
      </w:r>
      <w:r w:rsidRPr="00AE3924">
        <w:t>your knowledge</w:t>
      </w:r>
      <w:r w:rsidRPr="00AE3924">
        <w:rPr>
          <w:spacing w:val="-1"/>
        </w:rPr>
        <w:t xml:space="preserve"> </w:t>
      </w:r>
      <w:r w:rsidRPr="00AE3924">
        <w:t>and</w:t>
      </w:r>
      <w:r w:rsidRPr="00AE3924">
        <w:rPr>
          <w:spacing w:val="-3"/>
        </w:rPr>
        <w:t xml:space="preserve"> </w:t>
      </w:r>
      <w:r w:rsidRPr="00AE3924">
        <w:t>understanding.</w:t>
      </w:r>
    </w:p>
    <w:p w:rsidRPr="00AE3924" w:rsidR="009A260F" w:rsidRDefault="009A260F" w14:paraId="7F3BC11F" w14:textId="77777777">
      <w:pPr>
        <w:pStyle w:val="BodyText"/>
        <w:spacing w:before="1"/>
      </w:pPr>
    </w:p>
    <w:p w:rsidRPr="00AE3924" w:rsidR="009A260F" w:rsidP="00E76B4F" w:rsidRDefault="00CC7E04" w14:paraId="326CC277" w14:textId="069C3E7D">
      <w:pPr>
        <w:ind w:left="220"/>
        <w:jc w:val="both"/>
        <w:rPr>
          <w:rFonts w:ascii="Arial"/>
          <w:bCs/>
          <w:iCs/>
          <w:color w:val="FF0000"/>
          <w:spacing w:val="-2"/>
        </w:rPr>
      </w:pPr>
      <w:r w:rsidRPr="00AE3924">
        <w:rPr>
          <w:rFonts w:ascii="Arial"/>
          <w:b/>
          <w:i/>
        </w:rPr>
        <w:t>Guidance</w:t>
      </w:r>
      <w:r w:rsidRPr="00AE3924">
        <w:rPr>
          <w:rFonts w:ascii="Arial"/>
          <w:b/>
          <w:i/>
          <w:spacing w:val="-5"/>
        </w:rPr>
        <w:t xml:space="preserve"> </w:t>
      </w:r>
      <w:r w:rsidRPr="00AE3924">
        <w:rPr>
          <w:rFonts w:ascii="Arial"/>
          <w:b/>
          <w:i/>
        </w:rPr>
        <w:t>specific</w:t>
      </w:r>
      <w:r w:rsidRPr="00AE3924">
        <w:rPr>
          <w:rFonts w:ascii="Arial"/>
          <w:b/>
          <w:i/>
          <w:spacing w:val="-4"/>
        </w:rPr>
        <w:t xml:space="preserve"> </w:t>
      </w:r>
      <w:r w:rsidRPr="00AE3924">
        <w:rPr>
          <w:rFonts w:ascii="Arial"/>
          <w:b/>
          <w:i/>
        </w:rPr>
        <w:t>to</w:t>
      </w:r>
      <w:r w:rsidRPr="00AE3924">
        <w:rPr>
          <w:rFonts w:ascii="Arial"/>
          <w:b/>
          <w:i/>
          <w:spacing w:val="-5"/>
        </w:rPr>
        <w:t xml:space="preserve"> </w:t>
      </w:r>
      <w:r w:rsidRPr="00AE3924">
        <w:rPr>
          <w:rFonts w:ascii="Arial"/>
          <w:b/>
          <w:i/>
        </w:rPr>
        <w:t xml:space="preserve">this </w:t>
      </w:r>
      <w:r w:rsidRPr="00AE3924">
        <w:rPr>
          <w:rFonts w:ascii="Arial"/>
          <w:b/>
          <w:i/>
          <w:spacing w:val="-2"/>
        </w:rPr>
        <w:t>assessment:</w:t>
      </w:r>
      <w:r w:rsidRPr="00AE3924" w:rsidR="00515B74">
        <w:t xml:space="preserve"> </w:t>
      </w:r>
      <w:r w:rsidRPr="00AE3924" w:rsidR="00515B74">
        <w:rPr>
          <w:rFonts w:ascii="Arial"/>
          <w:bCs/>
          <w:iCs/>
          <w:color w:val="FF0000"/>
          <w:spacing w:val="-2"/>
        </w:rPr>
        <w:t>For this assessment, you should demonstrate a detailed understanding of modern Business Intelligence (BI) trends and their strategic relevance. This includes critically evaluating how these trends can enhance decision-making in a retail context, supported by real-world examples and relevant theories.</w:t>
      </w:r>
      <w:r w:rsidR="007C4E68">
        <w:rPr>
          <w:rFonts w:ascii="Arial"/>
          <w:bCs/>
          <w:iCs/>
          <w:color w:val="FF0000"/>
          <w:spacing w:val="-2"/>
        </w:rPr>
        <w:t xml:space="preserve"> </w:t>
      </w:r>
      <w:r w:rsidRPr="007C4E68" w:rsidR="007C4E68">
        <w:rPr>
          <w:rFonts w:ascii="Arial"/>
          <w:bCs/>
          <w:iCs/>
          <w:color w:val="FF0000"/>
          <w:spacing w:val="-2"/>
        </w:rPr>
        <w:t>Insight into the advantages and challenges of BI with well-supported arguments.</w:t>
      </w:r>
    </w:p>
    <w:p w:rsidRPr="00AE3924" w:rsidR="009A260F" w:rsidRDefault="009A260F" w14:paraId="116D20FB" w14:textId="77777777">
      <w:pPr>
        <w:pStyle w:val="BodyText"/>
        <w:spacing w:before="252"/>
        <w:rPr>
          <w:rFonts w:ascii="Arial"/>
          <w:b/>
          <w:i/>
        </w:rPr>
      </w:pPr>
    </w:p>
    <w:p w:rsidRPr="00AE3924" w:rsidR="009A260F" w:rsidRDefault="00CC7E04" w14:paraId="2296F72E" w14:textId="77777777">
      <w:pPr>
        <w:pStyle w:val="Heading2"/>
        <w:numPr>
          <w:ilvl w:val="0"/>
          <w:numId w:val="1"/>
        </w:numPr>
        <w:tabs>
          <w:tab w:val="left" w:pos="579"/>
        </w:tabs>
        <w:ind w:left="579" w:hanging="359"/>
      </w:pPr>
      <w:r w:rsidRPr="00AE3924">
        <w:t>Cognitive</w:t>
      </w:r>
      <w:r w:rsidRPr="00AE3924">
        <w:rPr>
          <w:spacing w:val="-8"/>
        </w:rPr>
        <w:t xml:space="preserve"> </w:t>
      </w:r>
      <w:r w:rsidRPr="00AE3924">
        <w:t>and</w:t>
      </w:r>
      <w:r w:rsidRPr="00AE3924">
        <w:rPr>
          <w:spacing w:val="-8"/>
        </w:rPr>
        <w:t xml:space="preserve"> </w:t>
      </w:r>
      <w:r w:rsidRPr="00AE3924">
        <w:t>Intellectual</w:t>
      </w:r>
      <w:r w:rsidRPr="00AE3924">
        <w:rPr>
          <w:spacing w:val="-4"/>
        </w:rPr>
        <w:t xml:space="preserve"> </w:t>
      </w:r>
      <w:r w:rsidRPr="00AE3924">
        <w:rPr>
          <w:spacing w:val="-2"/>
        </w:rPr>
        <w:t>Skills</w:t>
      </w:r>
    </w:p>
    <w:p w:rsidRPr="00AE3924" w:rsidR="00515B74" w:rsidP="00515B74" w:rsidRDefault="00CC7E04" w14:paraId="442055E7" w14:textId="278C5AC8">
      <w:pPr>
        <w:pStyle w:val="BodyText"/>
        <w:spacing w:before="2"/>
        <w:ind w:left="220" w:right="213"/>
        <w:jc w:val="both"/>
      </w:pPr>
      <w:r w:rsidRPr="00AE3924">
        <w:t>You should be able to critically analyse information, and propose solutions to problems arising from that analysis,</w:t>
      </w:r>
      <w:r w:rsidRPr="00AE3924">
        <w:rPr>
          <w:spacing w:val="-3"/>
        </w:rPr>
        <w:t xml:space="preserve"> </w:t>
      </w:r>
      <w:r w:rsidRPr="00AE3924">
        <w:t>including</w:t>
      </w:r>
      <w:r w:rsidRPr="00AE3924">
        <w:rPr>
          <w:spacing w:val="-4"/>
        </w:rPr>
        <w:t xml:space="preserve"> </w:t>
      </w:r>
      <w:r w:rsidRPr="00AE3924">
        <w:t>the</w:t>
      </w:r>
      <w:r w:rsidRPr="00AE3924">
        <w:rPr>
          <w:spacing w:val="-4"/>
        </w:rPr>
        <w:t xml:space="preserve"> </w:t>
      </w:r>
      <w:r w:rsidRPr="00AE3924">
        <w:t>critical</w:t>
      </w:r>
      <w:r w:rsidRPr="00AE3924">
        <w:rPr>
          <w:spacing w:val="-4"/>
        </w:rPr>
        <w:t xml:space="preserve"> </w:t>
      </w:r>
      <w:r w:rsidRPr="00AE3924">
        <w:t>evaluation</w:t>
      </w:r>
      <w:r w:rsidRPr="00AE3924">
        <w:rPr>
          <w:spacing w:val="-4"/>
        </w:rPr>
        <w:t xml:space="preserve"> </w:t>
      </w:r>
      <w:r w:rsidRPr="00AE3924">
        <w:t>of</w:t>
      </w:r>
      <w:r w:rsidRPr="00AE3924">
        <w:rPr>
          <w:spacing w:val="-5"/>
        </w:rPr>
        <w:t xml:space="preserve"> </w:t>
      </w:r>
      <w:r w:rsidRPr="00AE3924">
        <w:t>the</w:t>
      </w:r>
      <w:r w:rsidRPr="00AE3924">
        <w:rPr>
          <w:spacing w:val="-7"/>
        </w:rPr>
        <w:t xml:space="preserve"> </w:t>
      </w:r>
      <w:r w:rsidRPr="00AE3924">
        <w:t>appropriateness</w:t>
      </w:r>
      <w:r w:rsidRPr="00AE3924">
        <w:rPr>
          <w:spacing w:val="-4"/>
        </w:rPr>
        <w:t xml:space="preserve"> </w:t>
      </w:r>
      <w:r w:rsidRPr="00AE3924">
        <w:t>of</w:t>
      </w:r>
      <w:r w:rsidRPr="00AE3924">
        <w:rPr>
          <w:spacing w:val="-5"/>
        </w:rPr>
        <w:t xml:space="preserve"> </w:t>
      </w:r>
      <w:r w:rsidRPr="00AE3924">
        <w:t>different</w:t>
      </w:r>
      <w:r w:rsidRPr="00AE3924">
        <w:rPr>
          <w:spacing w:val="-5"/>
        </w:rPr>
        <w:t xml:space="preserve"> </w:t>
      </w:r>
      <w:r w:rsidRPr="00AE3924">
        <w:t>approaches</w:t>
      </w:r>
      <w:r w:rsidRPr="00AE3924">
        <w:rPr>
          <w:spacing w:val="-6"/>
        </w:rPr>
        <w:t xml:space="preserve"> </w:t>
      </w:r>
      <w:r w:rsidRPr="00AE3924">
        <w:t>to</w:t>
      </w:r>
      <w:r w:rsidRPr="00AE3924">
        <w:rPr>
          <w:spacing w:val="-5"/>
        </w:rPr>
        <w:t xml:space="preserve"> </w:t>
      </w:r>
      <w:r w:rsidRPr="00AE3924">
        <w:t>solving</w:t>
      </w:r>
      <w:r w:rsidRPr="00AE3924">
        <w:rPr>
          <w:spacing w:val="-4"/>
        </w:rPr>
        <w:t xml:space="preserve"> </w:t>
      </w:r>
      <w:r w:rsidRPr="00AE3924">
        <w:t>problems. Your work must contain evidence of logical, analytical thinking, evaluation and synthesis. For example, to examine</w:t>
      </w:r>
      <w:r w:rsidRPr="00AE3924">
        <w:rPr>
          <w:spacing w:val="-16"/>
        </w:rPr>
        <w:t xml:space="preserve"> </w:t>
      </w:r>
      <w:r w:rsidRPr="00AE3924">
        <w:t>and</w:t>
      </w:r>
      <w:r w:rsidRPr="00AE3924">
        <w:rPr>
          <w:spacing w:val="-15"/>
        </w:rPr>
        <w:t xml:space="preserve"> </w:t>
      </w:r>
      <w:r w:rsidRPr="00AE3924">
        <w:t>break</w:t>
      </w:r>
      <w:r w:rsidRPr="00AE3924">
        <w:rPr>
          <w:spacing w:val="-15"/>
        </w:rPr>
        <w:t xml:space="preserve"> </w:t>
      </w:r>
      <w:r w:rsidRPr="00AE3924">
        <w:t>information</w:t>
      </w:r>
      <w:r w:rsidRPr="00AE3924">
        <w:rPr>
          <w:spacing w:val="-16"/>
        </w:rPr>
        <w:t xml:space="preserve"> </w:t>
      </w:r>
      <w:r w:rsidRPr="00AE3924">
        <w:t>down</w:t>
      </w:r>
      <w:r w:rsidRPr="00AE3924">
        <w:rPr>
          <w:spacing w:val="-15"/>
        </w:rPr>
        <w:t xml:space="preserve"> </w:t>
      </w:r>
      <w:r w:rsidRPr="00AE3924">
        <w:t>into</w:t>
      </w:r>
      <w:r w:rsidRPr="00AE3924">
        <w:rPr>
          <w:spacing w:val="-15"/>
        </w:rPr>
        <w:t xml:space="preserve"> </w:t>
      </w:r>
      <w:r w:rsidRPr="00AE3924">
        <w:t>parts,</w:t>
      </w:r>
      <w:r w:rsidRPr="00AE3924">
        <w:rPr>
          <w:spacing w:val="-15"/>
        </w:rPr>
        <w:t xml:space="preserve"> </w:t>
      </w:r>
      <w:r w:rsidRPr="00AE3924">
        <w:t>make</w:t>
      </w:r>
      <w:r w:rsidRPr="00AE3924">
        <w:rPr>
          <w:spacing w:val="-16"/>
        </w:rPr>
        <w:t xml:space="preserve"> </w:t>
      </w:r>
      <w:r w:rsidRPr="00AE3924">
        <w:t>inferences,</w:t>
      </w:r>
      <w:r w:rsidRPr="00AE3924">
        <w:rPr>
          <w:spacing w:val="-15"/>
        </w:rPr>
        <w:t xml:space="preserve"> </w:t>
      </w:r>
      <w:r w:rsidRPr="00AE3924">
        <w:t>compile,</w:t>
      </w:r>
      <w:r w:rsidRPr="00AE3924">
        <w:rPr>
          <w:spacing w:val="-15"/>
        </w:rPr>
        <w:t xml:space="preserve"> </w:t>
      </w:r>
      <w:r w:rsidRPr="00AE3924">
        <w:t>compare</w:t>
      </w:r>
      <w:r w:rsidRPr="00AE3924">
        <w:rPr>
          <w:spacing w:val="-16"/>
        </w:rPr>
        <w:t xml:space="preserve"> </w:t>
      </w:r>
      <w:r w:rsidRPr="00AE3924">
        <w:t>and</w:t>
      </w:r>
      <w:r w:rsidRPr="00AE3924">
        <w:rPr>
          <w:spacing w:val="-15"/>
        </w:rPr>
        <w:t xml:space="preserve"> </w:t>
      </w:r>
      <w:r w:rsidRPr="00AE3924">
        <w:t>contrast</w:t>
      </w:r>
      <w:r w:rsidRPr="00AE3924">
        <w:rPr>
          <w:spacing w:val="-15"/>
        </w:rPr>
        <w:t xml:space="preserve"> </w:t>
      </w:r>
      <w:r w:rsidRPr="00AE3924">
        <w:t>information. This</w:t>
      </w:r>
      <w:r w:rsidRPr="00AE3924">
        <w:rPr>
          <w:spacing w:val="-6"/>
        </w:rPr>
        <w:t xml:space="preserve"> </w:t>
      </w:r>
      <w:r w:rsidRPr="00AE3924">
        <w:t>means</w:t>
      </w:r>
      <w:r w:rsidRPr="00AE3924">
        <w:rPr>
          <w:spacing w:val="-6"/>
        </w:rPr>
        <w:t xml:space="preserve"> </w:t>
      </w:r>
      <w:r w:rsidRPr="00AE3924">
        <w:t>not</w:t>
      </w:r>
      <w:r w:rsidRPr="00AE3924">
        <w:rPr>
          <w:spacing w:val="-7"/>
        </w:rPr>
        <w:t xml:space="preserve"> </w:t>
      </w:r>
      <w:r w:rsidRPr="00AE3924">
        <w:t>just</w:t>
      </w:r>
      <w:r w:rsidRPr="00AE3924">
        <w:rPr>
          <w:spacing w:val="-5"/>
        </w:rPr>
        <w:t xml:space="preserve"> </w:t>
      </w:r>
      <w:r w:rsidRPr="00AE3924">
        <w:t>describing</w:t>
      </w:r>
      <w:r w:rsidRPr="00AE3924">
        <w:rPr>
          <w:spacing w:val="-5"/>
        </w:rPr>
        <w:t xml:space="preserve"> </w:t>
      </w:r>
      <w:r w:rsidRPr="00AE3924">
        <w:t>what!</w:t>
      </w:r>
      <w:r w:rsidRPr="00AE3924">
        <w:rPr>
          <w:spacing w:val="-5"/>
        </w:rPr>
        <w:t xml:space="preserve"> </w:t>
      </w:r>
      <w:r w:rsidRPr="00AE3924">
        <w:t>But</w:t>
      </w:r>
      <w:r w:rsidRPr="00AE3924">
        <w:rPr>
          <w:spacing w:val="-5"/>
        </w:rPr>
        <w:t xml:space="preserve"> </w:t>
      </w:r>
      <w:r w:rsidRPr="00AE3924">
        <w:t>also</w:t>
      </w:r>
      <w:r w:rsidRPr="00AE3924">
        <w:rPr>
          <w:spacing w:val="-8"/>
        </w:rPr>
        <w:t xml:space="preserve"> </w:t>
      </w:r>
      <w:r w:rsidRPr="00AE3924">
        <w:t>justifying:</w:t>
      </w:r>
      <w:r w:rsidRPr="00AE3924">
        <w:rPr>
          <w:spacing w:val="-5"/>
        </w:rPr>
        <w:t xml:space="preserve"> </w:t>
      </w:r>
      <w:r w:rsidRPr="00AE3924">
        <w:t>Why?</w:t>
      </w:r>
      <w:r w:rsidRPr="00AE3924">
        <w:rPr>
          <w:spacing w:val="-6"/>
        </w:rPr>
        <w:t xml:space="preserve"> </w:t>
      </w:r>
      <w:r w:rsidRPr="00AE3924">
        <w:t>How?</w:t>
      </w:r>
      <w:r w:rsidRPr="00AE3924">
        <w:rPr>
          <w:spacing w:val="-6"/>
        </w:rPr>
        <w:t xml:space="preserve"> </w:t>
      </w:r>
      <w:r w:rsidRPr="00AE3924">
        <w:t>When?</w:t>
      </w:r>
      <w:r w:rsidRPr="00AE3924">
        <w:rPr>
          <w:spacing w:val="-6"/>
        </w:rPr>
        <w:t xml:space="preserve"> </w:t>
      </w:r>
      <w:r w:rsidRPr="00AE3924">
        <w:t>Who?</w:t>
      </w:r>
      <w:r w:rsidRPr="00AE3924">
        <w:rPr>
          <w:spacing w:val="-7"/>
        </w:rPr>
        <w:t xml:space="preserve"> </w:t>
      </w:r>
      <w:r w:rsidRPr="00AE3924">
        <w:t>Where?</w:t>
      </w:r>
      <w:r w:rsidRPr="00AE3924">
        <w:rPr>
          <w:spacing w:val="-7"/>
        </w:rPr>
        <w:t xml:space="preserve"> </w:t>
      </w:r>
      <w:r w:rsidRPr="00AE3924">
        <w:t>At</w:t>
      </w:r>
      <w:r w:rsidRPr="00AE3924">
        <w:rPr>
          <w:spacing w:val="-5"/>
        </w:rPr>
        <w:t xml:space="preserve"> </w:t>
      </w:r>
      <w:r w:rsidRPr="00AE3924">
        <w:t>what</w:t>
      </w:r>
      <w:r w:rsidRPr="00AE3924">
        <w:rPr>
          <w:spacing w:val="-9"/>
        </w:rPr>
        <w:t xml:space="preserve"> </w:t>
      </w:r>
      <w:r w:rsidRPr="00AE3924">
        <w:t>cost?</w:t>
      </w:r>
      <w:r w:rsidRPr="00AE3924">
        <w:rPr>
          <w:spacing w:val="-5"/>
        </w:rPr>
        <w:t xml:space="preserve"> </w:t>
      </w:r>
      <w:r w:rsidRPr="00AE3924">
        <w:t>At all times, you must provide justification/evidence for your arguments and judgements.</w:t>
      </w:r>
      <w:r w:rsidRPr="00AE3924">
        <w:rPr>
          <w:spacing w:val="40"/>
        </w:rPr>
        <w:t xml:space="preserve"> </w:t>
      </w:r>
      <w:r w:rsidRPr="00AE3924">
        <w:t>Evidence that you have reflected upon the ideas of others within the subject area is crucial to you providing a reasoned and informed debate within your work.</w:t>
      </w:r>
      <w:r w:rsidRPr="00AE3924">
        <w:rPr>
          <w:spacing w:val="40"/>
        </w:rPr>
        <w:t xml:space="preserve"> </w:t>
      </w:r>
      <w:r w:rsidRPr="00AE3924">
        <w:t>Furthermore, you should provide evidence that you are able to make sound judgements and convincing arguments using data and concepts, with</w:t>
      </w:r>
      <w:r w:rsidRPr="00AE3924">
        <w:rPr>
          <w:spacing w:val="-3"/>
        </w:rPr>
        <w:t xml:space="preserve"> </w:t>
      </w:r>
      <w:r w:rsidRPr="00AE3924">
        <w:t>an understanding of the limits of</w:t>
      </w:r>
      <w:r w:rsidRPr="00AE3924">
        <w:rPr>
          <w:spacing w:val="-5"/>
        </w:rPr>
        <w:t xml:space="preserve"> </w:t>
      </w:r>
      <w:r w:rsidRPr="00AE3924">
        <w:t>knowledge,</w:t>
      </w:r>
      <w:r w:rsidRPr="00AE3924">
        <w:rPr>
          <w:spacing w:val="-5"/>
        </w:rPr>
        <w:t xml:space="preserve"> </w:t>
      </w:r>
      <w:r w:rsidRPr="00AE3924">
        <w:t>and</w:t>
      </w:r>
      <w:r w:rsidRPr="00AE3924">
        <w:rPr>
          <w:spacing w:val="-7"/>
        </w:rPr>
        <w:t xml:space="preserve"> </w:t>
      </w:r>
      <w:r w:rsidRPr="00AE3924">
        <w:t>how</w:t>
      </w:r>
      <w:r w:rsidRPr="00AE3924">
        <w:rPr>
          <w:spacing w:val="-10"/>
        </w:rPr>
        <w:t xml:space="preserve"> </w:t>
      </w:r>
      <w:r w:rsidRPr="00AE3924">
        <w:t>this</w:t>
      </w:r>
      <w:r w:rsidRPr="00AE3924">
        <w:rPr>
          <w:spacing w:val="-6"/>
        </w:rPr>
        <w:t xml:space="preserve"> </w:t>
      </w:r>
      <w:r w:rsidRPr="00AE3924">
        <w:t>influences</w:t>
      </w:r>
      <w:r w:rsidRPr="00AE3924">
        <w:rPr>
          <w:spacing w:val="-6"/>
        </w:rPr>
        <w:t xml:space="preserve"> </w:t>
      </w:r>
      <w:r w:rsidRPr="00AE3924">
        <w:t>analyses</w:t>
      </w:r>
      <w:r w:rsidRPr="00AE3924">
        <w:rPr>
          <w:spacing w:val="-6"/>
        </w:rPr>
        <w:t xml:space="preserve"> </w:t>
      </w:r>
      <w:r w:rsidRPr="00AE3924">
        <w:t>and</w:t>
      </w:r>
      <w:r w:rsidRPr="00AE3924">
        <w:rPr>
          <w:spacing w:val="-7"/>
        </w:rPr>
        <w:t xml:space="preserve"> </w:t>
      </w:r>
      <w:r w:rsidRPr="00AE3924">
        <w:t>interpretations.</w:t>
      </w:r>
      <w:r w:rsidRPr="00AE3924">
        <w:rPr>
          <w:spacing w:val="-5"/>
        </w:rPr>
        <w:t xml:space="preserve"> </w:t>
      </w:r>
      <w:r w:rsidRPr="00AE3924">
        <w:t>Sound,</w:t>
      </w:r>
      <w:r w:rsidRPr="00AE3924">
        <w:rPr>
          <w:spacing w:val="-5"/>
        </w:rPr>
        <w:t xml:space="preserve"> </w:t>
      </w:r>
      <w:r w:rsidRPr="00AE3924">
        <w:t>valid</w:t>
      </w:r>
      <w:r w:rsidRPr="00AE3924">
        <w:rPr>
          <w:spacing w:val="-6"/>
        </w:rPr>
        <w:t xml:space="preserve"> </w:t>
      </w:r>
      <w:r w:rsidRPr="00AE3924">
        <w:t>conclusions</w:t>
      </w:r>
      <w:r w:rsidRPr="00AE3924">
        <w:rPr>
          <w:spacing w:val="-6"/>
        </w:rPr>
        <w:t xml:space="preserve"> </w:t>
      </w:r>
      <w:r w:rsidRPr="00AE3924">
        <w:t>are</w:t>
      </w:r>
      <w:r w:rsidRPr="00AE3924">
        <w:rPr>
          <w:spacing w:val="-6"/>
        </w:rPr>
        <w:t xml:space="preserve"> </w:t>
      </w:r>
      <w:r w:rsidRPr="00AE3924">
        <w:t>necessary and must be derived from the content of your work.</w:t>
      </w:r>
      <w:r w:rsidRPr="00AE3924">
        <w:rPr>
          <w:spacing w:val="80"/>
        </w:rPr>
        <w:t xml:space="preserve"> </w:t>
      </w:r>
      <w:r w:rsidRPr="00AE3924">
        <w:t>Where relevant, alternative solutions and recommendations may be proposed.</w:t>
      </w:r>
    </w:p>
    <w:p w:rsidR="00515B74" w:rsidP="00E76B4F" w:rsidRDefault="00CC7E04" w14:paraId="24B8A23E" w14:textId="1596FBED">
      <w:pPr>
        <w:spacing w:before="253"/>
        <w:ind w:left="220"/>
        <w:jc w:val="both"/>
        <w:rPr>
          <w:rFonts w:ascii="Arial"/>
          <w:color w:val="FF0000"/>
          <w:spacing w:val="-2"/>
        </w:rPr>
      </w:pPr>
      <w:r w:rsidRPr="47602006">
        <w:rPr>
          <w:rFonts w:ascii="Arial"/>
          <w:b/>
          <w:bCs/>
          <w:i/>
          <w:iCs/>
        </w:rPr>
        <w:t>Guidance</w:t>
      </w:r>
      <w:r w:rsidRPr="47602006">
        <w:rPr>
          <w:rFonts w:ascii="Arial"/>
          <w:b/>
          <w:bCs/>
          <w:i/>
          <w:iCs/>
          <w:spacing w:val="-5"/>
        </w:rPr>
        <w:t xml:space="preserve"> </w:t>
      </w:r>
      <w:r w:rsidRPr="47602006">
        <w:rPr>
          <w:rFonts w:ascii="Arial"/>
          <w:b/>
          <w:bCs/>
          <w:i/>
          <w:iCs/>
        </w:rPr>
        <w:t>specific</w:t>
      </w:r>
      <w:r w:rsidRPr="47602006">
        <w:rPr>
          <w:rFonts w:ascii="Arial"/>
          <w:b/>
          <w:bCs/>
          <w:i/>
          <w:iCs/>
          <w:spacing w:val="-4"/>
        </w:rPr>
        <w:t xml:space="preserve"> </w:t>
      </w:r>
      <w:r w:rsidRPr="47602006">
        <w:rPr>
          <w:rFonts w:ascii="Arial"/>
          <w:b/>
          <w:bCs/>
          <w:i/>
          <w:iCs/>
        </w:rPr>
        <w:t>to</w:t>
      </w:r>
      <w:r w:rsidRPr="47602006">
        <w:rPr>
          <w:rFonts w:ascii="Arial"/>
          <w:b/>
          <w:bCs/>
          <w:i/>
          <w:iCs/>
          <w:spacing w:val="-5"/>
        </w:rPr>
        <w:t xml:space="preserve"> </w:t>
      </w:r>
      <w:r w:rsidRPr="47602006">
        <w:rPr>
          <w:rFonts w:ascii="Arial"/>
          <w:b/>
          <w:bCs/>
          <w:i/>
          <w:iCs/>
        </w:rPr>
        <w:t xml:space="preserve">this </w:t>
      </w:r>
      <w:r w:rsidRPr="47602006">
        <w:rPr>
          <w:rFonts w:ascii="Arial"/>
          <w:b/>
          <w:bCs/>
          <w:i/>
          <w:iCs/>
          <w:spacing w:val="-2"/>
        </w:rPr>
        <w:t>assessment:</w:t>
      </w:r>
      <w:r w:rsidRPr="00AE3924" w:rsidR="00515B74">
        <w:t xml:space="preserve"> </w:t>
      </w:r>
      <w:r w:rsidRPr="47602006" w:rsidR="00515B74">
        <w:rPr>
          <w:rFonts w:ascii="Arial"/>
          <w:color w:val="FF0000"/>
          <w:spacing w:val="-2"/>
        </w:rPr>
        <w:t>You should critically analyse how modern BI trends can solve problems in retail decision-making. Justify your evaluations with evidence and logical reasoning, considering alternative solutions and their implications.</w:t>
      </w:r>
      <w:r w:rsidR="00E76B4F">
        <w:rPr>
          <w:rFonts w:ascii="Arial"/>
          <w:color w:val="FF0000"/>
          <w:spacing w:val="-2"/>
        </w:rPr>
        <w:t xml:space="preserve"> </w:t>
      </w:r>
      <w:r w:rsidRPr="00E76B4F" w:rsidR="00E76B4F">
        <w:rPr>
          <w:rFonts w:ascii="Arial"/>
          <w:color w:val="FF0000"/>
          <w:spacing w:val="-2"/>
        </w:rPr>
        <w:t>Ability to apply BI knowledge to real-world scenarios across various industries.</w:t>
      </w:r>
    </w:p>
    <w:p w:rsidR="00E76B4F" w:rsidP="00E76B4F" w:rsidRDefault="00E76B4F" w14:paraId="55517410" w14:textId="77777777">
      <w:pPr>
        <w:spacing w:before="253"/>
        <w:ind w:left="220"/>
        <w:jc w:val="both"/>
        <w:rPr>
          <w:rFonts w:ascii="Arial"/>
          <w:b/>
          <w:i/>
        </w:rPr>
      </w:pPr>
    </w:p>
    <w:p w:rsidRPr="00AE3924" w:rsidR="00E76B4F" w:rsidP="00E76B4F" w:rsidRDefault="00E76B4F" w14:paraId="5FC42247" w14:textId="77777777">
      <w:pPr>
        <w:spacing w:before="253"/>
        <w:ind w:left="220"/>
        <w:jc w:val="both"/>
        <w:rPr>
          <w:rFonts w:ascii="Arial"/>
          <w:b/>
          <w:i/>
        </w:rPr>
      </w:pPr>
    </w:p>
    <w:p w:rsidRPr="00AE3924" w:rsidR="009A260F" w:rsidRDefault="00CC7E04" w14:paraId="1AABF8C7" w14:textId="77777777">
      <w:pPr>
        <w:pStyle w:val="Heading2"/>
        <w:numPr>
          <w:ilvl w:val="0"/>
          <w:numId w:val="1"/>
        </w:numPr>
        <w:tabs>
          <w:tab w:val="left" w:pos="579"/>
        </w:tabs>
        <w:ind w:left="579" w:hanging="359"/>
      </w:pPr>
      <w:r w:rsidRPr="00AE3924">
        <w:lastRenderedPageBreak/>
        <w:t>Practical</w:t>
      </w:r>
      <w:r w:rsidRPr="00AE3924">
        <w:rPr>
          <w:spacing w:val="-3"/>
        </w:rPr>
        <w:t xml:space="preserve"> </w:t>
      </w:r>
      <w:r w:rsidRPr="00AE3924">
        <w:rPr>
          <w:spacing w:val="-2"/>
        </w:rPr>
        <w:t>Skills</w:t>
      </w:r>
    </w:p>
    <w:p w:rsidRPr="00AE3924" w:rsidR="009A260F" w:rsidRDefault="00CC7E04" w14:paraId="52739A52" w14:textId="77777777">
      <w:pPr>
        <w:pStyle w:val="BodyText"/>
        <w:spacing w:before="1"/>
        <w:ind w:left="220" w:right="212"/>
        <w:jc w:val="both"/>
      </w:pPr>
      <w:r w:rsidRPr="00AE3924">
        <w:t>At</w:t>
      </w:r>
      <w:r w:rsidRPr="00AE3924">
        <w:rPr>
          <w:spacing w:val="-10"/>
        </w:rPr>
        <w:t xml:space="preserve"> </w:t>
      </w:r>
      <w:r w:rsidRPr="00AE3924">
        <w:t>level</w:t>
      </w:r>
      <w:r w:rsidRPr="00AE3924">
        <w:rPr>
          <w:spacing w:val="-12"/>
        </w:rPr>
        <w:t xml:space="preserve"> </w:t>
      </w:r>
      <w:r w:rsidRPr="00AE3924">
        <w:t>5,</w:t>
      </w:r>
      <w:r w:rsidRPr="00AE3924">
        <w:rPr>
          <w:spacing w:val="-10"/>
        </w:rPr>
        <w:t xml:space="preserve"> </w:t>
      </w:r>
      <w:r w:rsidRPr="00AE3924">
        <w:t>you</w:t>
      </w:r>
      <w:r w:rsidRPr="00AE3924">
        <w:rPr>
          <w:spacing w:val="-14"/>
        </w:rPr>
        <w:t xml:space="preserve"> </w:t>
      </w:r>
      <w:r w:rsidRPr="00AE3924">
        <w:t>should</w:t>
      </w:r>
      <w:r w:rsidRPr="00AE3924">
        <w:rPr>
          <w:spacing w:val="-11"/>
        </w:rPr>
        <w:t xml:space="preserve"> </w:t>
      </w:r>
      <w:r w:rsidRPr="00AE3924">
        <w:t>be</w:t>
      </w:r>
      <w:r w:rsidRPr="00AE3924">
        <w:rPr>
          <w:spacing w:val="-16"/>
        </w:rPr>
        <w:t xml:space="preserve"> </w:t>
      </w:r>
      <w:r w:rsidRPr="00AE3924">
        <w:t>able</w:t>
      </w:r>
      <w:r w:rsidRPr="00AE3924">
        <w:rPr>
          <w:spacing w:val="-10"/>
        </w:rPr>
        <w:t xml:space="preserve"> </w:t>
      </w:r>
      <w:r w:rsidRPr="00AE3924">
        <w:t>to</w:t>
      </w:r>
      <w:r w:rsidRPr="00AE3924">
        <w:rPr>
          <w:spacing w:val="-10"/>
        </w:rPr>
        <w:t xml:space="preserve"> </w:t>
      </w:r>
      <w:r w:rsidRPr="00AE3924">
        <w:t>use/deploy</w:t>
      </w:r>
      <w:r w:rsidRPr="00AE3924">
        <w:rPr>
          <w:spacing w:val="-13"/>
        </w:rPr>
        <w:t xml:space="preserve"> </w:t>
      </w:r>
      <w:r w:rsidRPr="00AE3924">
        <w:t>a</w:t>
      </w:r>
      <w:r w:rsidRPr="00AE3924">
        <w:rPr>
          <w:spacing w:val="-14"/>
        </w:rPr>
        <w:t xml:space="preserve"> </w:t>
      </w:r>
      <w:r w:rsidRPr="00AE3924">
        <w:t>range</w:t>
      </w:r>
      <w:r w:rsidRPr="00AE3924">
        <w:rPr>
          <w:spacing w:val="-11"/>
        </w:rPr>
        <w:t xml:space="preserve"> </w:t>
      </w:r>
      <w:r w:rsidRPr="00AE3924">
        <w:t>of</w:t>
      </w:r>
      <w:r w:rsidRPr="00AE3924">
        <w:rPr>
          <w:spacing w:val="-12"/>
        </w:rPr>
        <w:t xml:space="preserve"> </w:t>
      </w:r>
      <w:r w:rsidRPr="00AE3924">
        <w:t>established</w:t>
      </w:r>
      <w:r w:rsidRPr="00AE3924">
        <w:rPr>
          <w:spacing w:val="-14"/>
        </w:rPr>
        <w:t xml:space="preserve"> </w:t>
      </w:r>
      <w:r w:rsidRPr="00AE3924">
        <w:t>techniques</w:t>
      </w:r>
      <w:r w:rsidRPr="00AE3924">
        <w:rPr>
          <w:spacing w:val="-11"/>
        </w:rPr>
        <w:t xml:space="preserve"> </w:t>
      </w:r>
      <w:r w:rsidRPr="00AE3924">
        <w:t>within</w:t>
      </w:r>
      <w:r w:rsidRPr="00AE3924">
        <w:rPr>
          <w:spacing w:val="-11"/>
        </w:rPr>
        <w:t xml:space="preserve"> </w:t>
      </w:r>
      <w:r w:rsidRPr="00AE3924">
        <w:t>the</w:t>
      </w:r>
      <w:r w:rsidRPr="00AE3924">
        <w:rPr>
          <w:spacing w:val="-13"/>
        </w:rPr>
        <w:t xml:space="preserve"> </w:t>
      </w:r>
      <w:r w:rsidRPr="00AE3924">
        <w:t>discipline,</w:t>
      </w:r>
      <w:r w:rsidRPr="00AE3924">
        <w:rPr>
          <w:spacing w:val="-9"/>
        </w:rPr>
        <w:t xml:space="preserve"> </w:t>
      </w:r>
      <w:r w:rsidRPr="00AE3924">
        <w:t>and</w:t>
      </w:r>
      <w:r w:rsidRPr="00AE3924">
        <w:rPr>
          <w:spacing w:val="-11"/>
        </w:rPr>
        <w:t xml:space="preserve"> </w:t>
      </w:r>
      <w:r w:rsidRPr="00AE3924">
        <w:t>apply underlying concepts and principles outside the context in which they were first studied, including, where appropriate,</w:t>
      </w:r>
      <w:r w:rsidRPr="00AE3924">
        <w:rPr>
          <w:spacing w:val="-12"/>
        </w:rPr>
        <w:t xml:space="preserve"> </w:t>
      </w:r>
      <w:r w:rsidRPr="00AE3924">
        <w:t>the</w:t>
      </w:r>
      <w:r w:rsidRPr="00AE3924">
        <w:rPr>
          <w:spacing w:val="-12"/>
        </w:rPr>
        <w:t xml:space="preserve"> </w:t>
      </w:r>
      <w:r w:rsidRPr="00AE3924">
        <w:t>application</w:t>
      </w:r>
      <w:r w:rsidRPr="00AE3924">
        <w:rPr>
          <w:spacing w:val="-12"/>
        </w:rPr>
        <w:t xml:space="preserve"> </w:t>
      </w:r>
      <w:r w:rsidRPr="00AE3924">
        <w:t>of</w:t>
      </w:r>
      <w:r w:rsidRPr="00AE3924">
        <w:rPr>
          <w:spacing w:val="-13"/>
        </w:rPr>
        <w:t xml:space="preserve"> </w:t>
      </w:r>
      <w:r w:rsidRPr="00AE3924">
        <w:t>those</w:t>
      </w:r>
      <w:r w:rsidRPr="00AE3924">
        <w:rPr>
          <w:spacing w:val="-11"/>
        </w:rPr>
        <w:t xml:space="preserve"> </w:t>
      </w:r>
      <w:r w:rsidRPr="00AE3924">
        <w:t>principles</w:t>
      </w:r>
      <w:r w:rsidRPr="00AE3924">
        <w:rPr>
          <w:spacing w:val="-11"/>
        </w:rPr>
        <w:t xml:space="preserve"> </w:t>
      </w:r>
      <w:r w:rsidRPr="00AE3924">
        <w:t>in</w:t>
      </w:r>
      <w:r w:rsidRPr="00AE3924">
        <w:rPr>
          <w:spacing w:val="-11"/>
        </w:rPr>
        <w:t xml:space="preserve"> </w:t>
      </w:r>
      <w:r w:rsidRPr="00AE3924">
        <w:t>an</w:t>
      </w:r>
      <w:r w:rsidRPr="00AE3924">
        <w:rPr>
          <w:spacing w:val="-9"/>
        </w:rPr>
        <w:t xml:space="preserve"> </w:t>
      </w:r>
      <w:r w:rsidRPr="00AE3924">
        <w:t>employment</w:t>
      </w:r>
      <w:r w:rsidRPr="00AE3924">
        <w:rPr>
          <w:spacing w:val="-12"/>
        </w:rPr>
        <w:t xml:space="preserve"> </w:t>
      </w:r>
      <w:r w:rsidRPr="00AE3924">
        <w:t>context.</w:t>
      </w:r>
      <w:r w:rsidRPr="00AE3924">
        <w:rPr>
          <w:spacing w:val="-12"/>
        </w:rPr>
        <w:t xml:space="preserve"> </w:t>
      </w:r>
      <w:r w:rsidRPr="00AE3924">
        <w:t>You</w:t>
      </w:r>
      <w:r w:rsidRPr="00AE3924">
        <w:rPr>
          <w:spacing w:val="-12"/>
        </w:rPr>
        <w:t xml:space="preserve"> </w:t>
      </w:r>
      <w:r w:rsidRPr="00AE3924">
        <w:t>should</w:t>
      </w:r>
      <w:r w:rsidRPr="00AE3924">
        <w:rPr>
          <w:spacing w:val="-11"/>
        </w:rPr>
        <w:t xml:space="preserve"> </w:t>
      </w:r>
      <w:r w:rsidRPr="00AE3924">
        <w:t>be</w:t>
      </w:r>
      <w:r w:rsidRPr="00AE3924">
        <w:rPr>
          <w:spacing w:val="-12"/>
        </w:rPr>
        <w:t xml:space="preserve"> </w:t>
      </w:r>
      <w:r w:rsidRPr="00AE3924">
        <w:t>able</w:t>
      </w:r>
      <w:r w:rsidRPr="00AE3924">
        <w:rPr>
          <w:spacing w:val="-11"/>
        </w:rPr>
        <w:t xml:space="preserve"> </w:t>
      </w:r>
      <w:r w:rsidRPr="00AE3924">
        <w:t>to</w:t>
      </w:r>
      <w:r w:rsidRPr="00AE3924">
        <w:rPr>
          <w:spacing w:val="-14"/>
        </w:rPr>
        <w:t xml:space="preserve"> </w:t>
      </w:r>
      <w:r w:rsidRPr="00AE3924">
        <w:t>demonstrate how the subject-related concepts and ideas relate to real world situations and/or a particular context.</w:t>
      </w:r>
      <w:r w:rsidRPr="00AE3924">
        <w:rPr>
          <w:spacing w:val="40"/>
        </w:rPr>
        <w:t xml:space="preserve"> </w:t>
      </w:r>
      <w:r w:rsidRPr="00AE3924">
        <w:t>How do they work in practice?</w:t>
      </w:r>
      <w:r w:rsidRPr="00AE3924">
        <w:rPr>
          <w:spacing w:val="40"/>
        </w:rPr>
        <w:t xml:space="preserve"> </w:t>
      </w:r>
      <w:r w:rsidRPr="00AE3924">
        <w:t>You will deploy models, methods, techniques, and/or theories, in that context, to assess current situations, perhaps to formulate plans or solutions to solve problems, or to create artefacts, some</w:t>
      </w:r>
      <w:r w:rsidRPr="00AE3924">
        <w:rPr>
          <w:spacing w:val="-16"/>
        </w:rPr>
        <w:t xml:space="preserve"> </w:t>
      </w:r>
      <w:r w:rsidRPr="00AE3924">
        <w:t>of</w:t>
      </w:r>
      <w:r w:rsidRPr="00AE3924">
        <w:rPr>
          <w:spacing w:val="-14"/>
        </w:rPr>
        <w:t xml:space="preserve"> </w:t>
      </w:r>
      <w:r w:rsidRPr="00AE3924">
        <w:t>which</w:t>
      </w:r>
      <w:r w:rsidRPr="00AE3924">
        <w:rPr>
          <w:spacing w:val="-15"/>
        </w:rPr>
        <w:t xml:space="preserve"> </w:t>
      </w:r>
      <w:r w:rsidRPr="00AE3924">
        <w:t>may</w:t>
      </w:r>
      <w:r w:rsidRPr="00AE3924">
        <w:rPr>
          <w:spacing w:val="-15"/>
        </w:rPr>
        <w:t xml:space="preserve"> </w:t>
      </w:r>
      <w:r w:rsidRPr="00AE3924">
        <w:t>be</w:t>
      </w:r>
      <w:r w:rsidRPr="00AE3924">
        <w:rPr>
          <w:spacing w:val="-15"/>
        </w:rPr>
        <w:t xml:space="preserve"> </w:t>
      </w:r>
      <w:r w:rsidRPr="00AE3924">
        <w:t>creative.</w:t>
      </w:r>
      <w:r w:rsidRPr="00AE3924">
        <w:rPr>
          <w:spacing w:val="33"/>
        </w:rPr>
        <w:t xml:space="preserve"> </w:t>
      </w:r>
      <w:r w:rsidRPr="00AE3924">
        <w:t>This</w:t>
      </w:r>
      <w:r w:rsidRPr="00AE3924">
        <w:rPr>
          <w:spacing w:val="-12"/>
        </w:rPr>
        <w:t xml:space="preserve"> </w:t>
      </w:r>
      <w:r w:rsidRPr="00AE3924">
        <w:t>is</w:t>
      </w:r>
      <w:r w:rsidRPr="00AE3924">
        <w:rPr>
          <w:spacing w:val="-15"/>
        </w:rPr>
        <w:t xml:space="preserve"> </w:t>
      </w:r>
      <w:r w:rsidRPr="00AE3924">
        <w:t>likely</w:t>
      </w:r>
      <w:r w:rsidRPr="00AE3924">
        <w:rPr>
          <w:spacing w:val="-15"/>
        </w:rPr>
        <w:t xml:space="preserve"> </w:t>
      </w:r>
      <w:r w:rsidRPr="00AE3924">
        <w:t>to</w:t>
      </w:r>
      <w:r w:rsidRPr="00AE3924">
        <w:rPr>
          <w:spacing w:val="-15"/>
        </w:rPr>
        <w:t xml:space="preserve"> </w:t>
      </w:r>
      <w:r w:rsidRPr="00AE3924">
        <w:t>involve,</w:t>
      </w:r>
      <w:r w:rsidRPr="00AE3924">
        <w:rPr>
          <w:spacing w:val="-14"/>
        </w:rPr>
        <w:t xml:space="preserve"> </w:t>
      </w:r>
      <w:r w:rsidRPr="00AE3924">
        <w:t>for</w:t>
      </w:r>
      <w:r w:rsidRPr="00AE3924">
        <w:rPr>
          <w:spacing w:val="-14"/>
        </w:rPr>
        <w:t xml:space="preserve"> </w:t>
      </w:r>
      <w:r w:rsidRPr="00AE3924">
        <w:t>instance,</w:t>
      </w:r>
      <w:r w:rsidRPr="00AE3924">
        <w:rPr>
          <w:spacing w:val="-16"/>
        </w:rPr>
        <w:t xml:space="preserve"> </w:t>
      </w:r>
      <w:r w:rsidRPr="00AE3924">
        <w:t>the</w:t>
      </w:r>
      <w:r w:rsidRPr="00AE3924">
        <w:rPr>
          <w:spacing w:val="-15"/>
        </w:rPr>
        <w:t xml:space="preserve"> </w:t>
      </w:r>
      <w:r w:rsidRPr="00AE3924">
        <w:t>use</w:t>
      </w:r>
      <w:r w:rsidRPr="00AE3924">
        <w:rPr>
          <w:spacing w:val="-13"/>
        </w:rPr>
        <w:t xml:space="preserve"> </w:t>
      </w:r>
      <w:r w:rsidRPr="00AE3924">
        <w:t>of</w:t>
      </w:r>
      <w:r w:rsidRPr="00AE3924">
        <w:rPr>
          <w:spacing w:val="-16"/>
        </w:rPr>
        <w:t xml:space="preserve"> </w:t>
      </w:r>
      <w:r w:rsidRPr="00AE3924">
        <w:t>real</w:t>
      </w:r>
      <w:r w:rsidRPr="00AE3924">
        <w:rPr>
          <w:spacing w:val="-13"/>
        </w:rPr>
        <w:t xml:space="preserve"> </w:t>
      </w:r>
      <w:r w:rsidRPr="00AE3924">
        <w:t>world</w:t>
      </w:r>
      <w:r w:rsidRPr="00AE3924">
        <w:rPr>
          <w:spacing w:val="-11"/>
        </w:rPr>
        <w:t xml:space="preserve"> </w:t>
      </w:r>
      <w:r w:rsidRPr="00AE3924">
        <w:t>artefacts,</w:t>
      </w:r>
      <w:r w:rsidRPr="00AE3924">
        <w:rPr>
          <w:spacing w:val="-15"/>
        </w:rPr>
        <w:t xml:space="preserve"> </w:t>
      </w:r>
      <w:r w:rsidRPr="00AE3924">
        <w:t>examples</w:t>
      </w:r>
    </w:p>
    <w:p w:rsidRPr="00AE3924" w:rsidR="009A260F" w:rsidRDefault="00CC7E04" w14:paraId="2C69D695" w14:textId="77777777">
      <w:pPr>
        <w:pStyle w:val="BodyText"/>
        <w:spacing w:before="66"/>
        <w:ind w:left="220" w:right="215"/>
        <w:jc w:val="both"/>
      </w:pPr>
      <w:r w:rsidRPr="00AE3924">
        <w:t>and</w:t>
      </w:r>
      <w:r w:rsidRPr="00AE3924">
        <w:rPr>
          <w:spacing w:val="-9"/>
        </w:rPr>
        <w:t xml:space="preserve"> </w:t>
      </w:r>
      <w:r w:rsidRPr="00AE3924">
        <w:t>cases,</w:t>
      </w:r>
      <w:r w:rsidRPr="00AE3924">
        <w:rPr>
          <w:spacing w:val="-10"/>
        </w:rPr>
        <w:t xml:space="preserve"> </w:t>
      </w:r>
      <w:r w:rsidRPr="00AE3924">
        <w:t>the</w:t>
      </w:r>
      <w:r w:rsidRPr="00AE3924">
        <w:rPr>
          <w:spacing w:val="-12"/>
        </w:rPr>
        <w:t xml:space="preserve"> </w:t>
      </w:r>
      <w:r w:rsidRPr="00AE3924">
        <w:t>application</w:t>
      </w:r>
      <w:r w:rsidRPr="00AE3924">
        <w:rPr>
          <w:spacing w:val="-9"/>
        </w:rPr>
        <w:t xml:space="preserve"> </w:t>
      </w:r>
      <w:r w:rsidRPr="00AE3924">
        <w:t>of</w:t>
      </w:r>
      <w:r w:rsidRPr="00AE3924">
        <w:rPr>
          <w:spacing w:val="-10"/>
        </w:rPr>
        <w:t xml:space="preserve"> </w:t>
      </w:r>
      <w:r w:rsidRPr="00AE3924">
        <w:t>a</w:t>
      </w:r>
      <w:r w:rsidRPr="00AE3924">
        <w:rPr>
          <w:spacing w:val="-11"/>
        </w:rPr>
        <w:t xml:space="preserve"> </w:t>
      </w:r>
      <w:r w:rsidRPr="00AE3924">
        <w:t>model</w:t>
      </w:r>
      <w:r w:rsidRPr="00AE3924">
        <w:rPr>
          <w:spacing w:val="-12"/>
        </w:rPr>
        <w:t xml:space="preserve"> </w:t>
      </w:r>
      <w:r w:rsidRPr="00AE3924">
        <w:t>within</w:t>
      </w:r>
      <w:r w:rsidRPr="00AE3924">
        <w:rPr>
          <w:spacing w:val="-9"/>
        </w:rPr>
        <w:t xml:space="preserve"> </w:t>
      </w:r>
      <w:r w:rsidRPr="00AE3924">
        <w:t>an</w:t>
      </w:r>
      <w:r w:rsidRPr="00AE3924">
        <w:rPr>
          <w:spacing w:val="-12"/>
        </w:rPr>
        <w:t xml:space="preserve"> </w:t>
      </w:r>
      <w:r w:rsidRPr="00AE3924">
        <w:t>organisation</w:t>
      </w:r>
      <w:r w:rsidRPr="00AE3924">
        <w:rPr>
          <w:spacing w:val="-9"/>
        </w:rPr>
        <w:t xml:space="preserve"> </w:t>
      </w:r>
      <w:r w:rsidRPr="00AE3924">
        <w:t>and/or</w:t>
      </w:r>
      <w:r w:rsidRPr="00AE3924">
        <w:rPr>
          <w:spacing w:val="-8"/>
        </w:rPr>
        <w:t xml:space="preserve"> </w:t>
      </w:r>
      <w:r w:rsidRPr="00AE3924">
        <w:t>benchmarking</w:t>
      </w:r>
      <w:r w:rsidRPr="00AE3924">
        <w:rPr>
          <w:spacing w:val="-11"/>
        </w:rPr>
        <w:t xml:space="preserve"> </w:t>
      </w:r>
      <w:r w:rsidRPr="00AE3924">
        <w:t>one</w:t>
      </w:r>
      <w:r w:rsidRPr="00AE3924">
        <w:rPr>
          <w:spacing w:val="-8"/>
        </w:rPr>
        <w:t xml:space="preserve"> </w:t>
      </w:r>
      <w:r w:rsidRPr="00AE3924">
        <w:t>theory</w:t>
      </w:r>
      <w:r w:rsidRPr="00AE3924">
        <w:rPr>
          <w:spacing w:val="-8"/>
        </w:rPr>
        <w:t xml:space="preserve"> </w:t>
      </w:r>
      <w:r w:rsidRPr="00AE3924">
        <w:t>or</w:t>
      </w:r>
      <w:r w:rsidRPr="00AE3924">
        <w:rPr>
          <w:spacing w:val="-7"/>
        </w:rPr>
        <w:t xml:space="preserve"> </w:t>
      </w:r>
      <w:r w:rsidRPr="00AE3924">
        <w:t>organisation against others based on stated criteria.</w:t>
      </w:r>
      <w:r w:rsidRPr="00AE3924">
        <w:rPr>
          <w:spacing w:val="40"/>
        </w:rPr>
        <w:t xml:space="preserve"> </w:t>
      </w:r>
      <w:r w:rsidRPr="00AE3924">
        <w:t>You should show awareness of the limitations of concepts and theories when applied in particular contexts.</w:t>
      </w:r>
    </w:p>
    <w:p w:rsidRPr="00AE3924" w:rsidR="009A260F" w:rsidRDefault="009A260F" w14:paraId="7359CF1E" w14:textId="77777777">
      <w:pPr>
        <w:pStyle w:val="BodyText"/>
        <w:spacing w:before="1"/>
      </w:pPr>
    </w:p>
    <w:p w:rsidRPr="00AE3924" w:rsidR="009A260F" w:rsidRDefault="00CC7E04" w14:paraId="576BAC8E" w14:textId="1162AE9E">
      <w:pPr>
        <w:ind w:left="220"/>
        <w:jc w:val="both"/>
        <w:rPr>
          <w:rFonts w:ascii="Arial"/>
          <w:b/>
          <w:i/>
        </w:rPr>
      </w:pPr>
      <w:r w:rsidRPr="00AE3924">
        <w:rPr>
          <w:rFonts w:ascii="Arial"/>
          <w:b/>
          <w:i/>
        </w:rPr>
        <w:t>Guidance</w:t>
      </w:r>
      <w:r w:rsidRPr="00AE3924">
        <w:rPr>
          <w:rFonts w:ascii="Arial"/>
          <w:b/>
          <w:i/>
          <w:spacing w:val="-5"/>
        </w:rPr>
        <w:t xml:space="preserve"> </w:t>
      </w:r>
      <w:r w:rsidRPr="00AE3924">
        <w:rPr>
          <w:rFonts w:ascii="Arial"/>
          <w:b/>
          <w:i/>
        </w:rPr>
        <w:t>specific</w:t>
      </w:r>
      <w:r w:rsidRPr="00AE3924">
        <w:rPr>
          <w:rFonts w:ascii="Arial"/>
          <w:b/>
          <w:i/>
          <w:spacing w:val="-4"/>
        </w:rPr>
        <w:t xml:space="preserve"> </w:t>
      </w:r>
      <w:r w:rsidRPr="00AE3924">
        <w:rPr>
          <w:rFonts w:ascii="Arial"/>
          <w:b/>
          <w:i/>
        </w:rPr>
        <w:t>to</w:t>
      </w:r>
      <w:r w:rsidRPr="00AE3924">
        <w:rPr>
          <w:rFonts w:ascii="Arial"/>
          <w:b/>
          <w:i/>
          <w:spacing w:val="-5"/>
        </w:rPr>
        <w:t xml:space="preserve"> </w:t>
      </w:r>
      <w:r w:rsidRPr="00AE3924">
        <w:rPr>
          <w:rFonts w:ascii="Arial"/>
          <w:b/>
          <w:i/>
        </w:rPr>
        <w:t xml:space="preserve">this </w:t>
      </w:r>
      <w:r w:rsidRPr="00AE3924">
        <w:rPr>
          <w:rFonts w:ascii="Arial"/>
          <w:b/>
          <w:i/>
          <w:spacing w:val="-2"/>
        </w:rPr>
        <w:t>assessment:</w:t>
      </w:r>
      <w:r w:rsidRPr="00AE3924" w:rsidR="00515B74">
        <w:t xml:space="preserve"> </w:t>
      </w:r>
      <w:r w:rsidRPr="00AE3924" w:rsidR="00515B74">
        <w:rPr>
          <w:rFonts w:ascii="Arial"/>
          <w:bCs/>
          <w:iCs/>
          <w:color w:val="FF0000"/>
          <w:spacing w:val="-2"/>
        </w:rPr>
        <w:t>For this assessment, established BI techniques and principles should be applied to real-world retail situations. The practical use of these concepts should be demonstrated by analysing business scenarios and developing solutions. Real-world examples and case studies should be included to show their effectiveness, while also noting any limitations in specific contexts.</w:t>
      </w:r>
      <w:r w:rsidR="00A22919">
        <w:rPr>
          <w:rFonts w:ascii="Arial"/>
          <w:bCs/>
          <w:iCs/>
          <w:color w:val="FF0000"/>
          <w:spacing w:val="-2"/>
        </w:rPr>
        <w:t xml:space="preserve"> </w:t>
      </w:r>
      <w:r w:rsidRPr="00A22919" w:rsidR="00A22919">
        <w:rPr>
          <w:rFonts w:ascii="Arial"/>
          <w:bCs/>
          <w:iCs/>
          <w:color w:val="FF0000"/>
          <w:spacing w:val="-2"/>
        </w:rPr>
        <w:t>Clear structure, professional presentation, and logical flow of content.</w:t>
      </w:r>
    </w:p>
    <w:p w:rsidRPr="00AE3924" w:rsidR="009A260F" w:rsidRDefault="009A260F" w14:paraId="58C7AAC3" w14:textId="77777777">
      <w:pPr>
        <w:pStyle w:val="BodyText"/>
        <w:rPr>
          <w:rFonts w:ascii="Arial"/>
          <w:b/>
          <w:i/>
        </w:rPr>
      </w:pPr>
    </w:p>
    <w:p w:rsidRPr="00AE3924" w:rsidR="009A260F" w:rsidRDefault="009A260F" w14:paraId="7EEED93F" w14:textId="77777777">
      <w:pPr>
        <w:pStyle w:val="BodyText"/>
        <w:rPr>
          <w:rFonts w:ascii="Arial"/>
          <w:b/>
          <w:i/>
        </w:rPr>
      </w:pPr>
    </w:p>
    <w:p w:rsidRPr="00AE3924" w:rsidR="009A260F" w:rsidRDefault="00CC7E04" w14:paraId="2C1140FF" w14:textId="77777777">
      <w:pPr>
        <w:pStyle w:val="Heading2"/>
        <w:numPr>
          <w:ilvl w:val="0"/>
          <w:numId w:val="1"/>
        </w:numPr>
        <w:tabs>
          <w:tab w:val="left" w:pos="579"/>
        </w:tabs>
        <w:spacing w:line="252" w:lineRule="exact"/>
        <w:ind w:left="579" w:hanging="359"/>
      </w:pPr>
      <w:r w:rsidRPr="00AE3924">
        <w:t>Transferable</w:t>
      </w:r>
      <w:r w:rsidRPr="00AE3924">
        <w:rPr>
          <w:spacing w:val="-5"/>
        </w:rPr>
        <w:t xml:space="preserve"> </w:t>
      </w:r>
      <w:r w:rsidRPr="00AE3924">
        <w:t>Skills</w:t>
      </w:r>
      <w:r w:rsidRPr="00AE3924">
        <w:rPr>
          <w:spacing w:val="-7"/>
        </w:rPr>
        <w:t xml:space="preserve"> </w:t>
      </w:r>
      <w:r w:rsidRPr="00AE3924">
        <w:t>for</w:t>
      </w:r>
      <w:r w:rsidRPr="00AE3924">
        <w:rPr>
          <w:spacing w:val="-8"/>
        </w:rPr>
        <w:t xml:space="preserve"> </w:t>
      </w:r>
      <w:r w:rsidRPr="00AE3924">
        <w:t>Life</w:t>
      </w:r>
      <w:r w:rsidRPr="00AE3924">
        <w:rPr>
          <w:spacing w:val="-7"/>
        </w:rPr>
        <w:t xml:space="preserve"> </w:t>
      </w:r>
      <w:r w:rsidRPr="00AE3924">
        <w:t>and</w:t>
      </w:r>
      <w:r w:rsidRPr="00AE3924">
        <w:rPr>
          <w:spacing w:val="-4"/>
        </w:rPr>
        <w:t xml:space="preserve"> </w:t>
      </w:r>
      <w:r w:rsidRPr="00AE3924">
        <w:t>Professional</w:t>
      </w:r>
      <w:r w:rsidRPr="00AE3924">
        <w:rPr>
          <w:spacing w:val="-3"/>
        </w:rPr>
        <w:t xml:space="preserve"> </w:t>
      </w:r>
      <w:r w:rsidRPr="00AE3924">
        <w:rPr>
          <w:spacing w:val="-2"/>
        </w:rPr>
        <w:t>Practice</w:t>
      </w:r>
    </w:p>
    <w:p w:rsidRPr="00AE3924" w:rsidR="009A260F" w:rsidRDefault="00CC7E04" w14:paraId="2CF73AE6" w14:textId="77777777">
      <w:pPr>
        <w:pStyle w:val="BodyText"/>
        <w:ind w:left="220" w:right="212"/>
        <w:jc w:val="both"/>
      </w:pPr>
      <w:r w:rsidRPr="00AE3924">
        <w:t>Your</w:t>
      </w:r>
      <w:r w:rsidRPr="00AE3924">
        <w:rPr>
          <w:spacing w:val="-2"/>
        </w:rPr>
        <w:t xml:space="preserve"> </w:t>
      </w:r>
      <w:r w:rsidRPr="00AE3924">
        <w:t>work</w:t>
      </w:r>
      <w:r w:rsidRPr="00AE3924">
        <w:rPr>
          <w:spacing w:val="-5"/>
        </w:rPr>
        <w:t xml:space="preserve"> </w:t>
      </w:r>
      <w:r w:rsidRPr="00AE3924">
        <w:t>must</w:t>
      </w:r>
      <w:r w:rsidRPr="00AE3924">
        <w:rPr>
          <w:spacing w:val="-2"/>
        </w:rPr>
        <w:t xml:space="preserve"> </w:t>
      </w:r>
      <w:r w:rsidRPr="00AE3924">
        <w:t>provide</w:t>
      </w:r>
      <w:r w:rsidRPr="00AE3924">
        <w:rPr>
          <w:spacing w:val="-6"/>
        </w:rPr>
        <w:t xml:space="preserve"> </w:t>
      </w:r>
      <w:r w:rsidRPr="00AE3924">
        <w:t>evidence</w:t>
      </w:r>
      <w:r w:rsidRPr="00AE3924">
        <w:rPr>
          <w:spacing w:val="-3"/>
        </w:rPr>
        <w:t xml:space="preserve"> </w:t>
      </w:r>
      <w:r w:rsidRPr="00AE3924">
        <w:t>of</w:t>
      </w:r>
      <w:r w:rsidRPr="00AE3924">
        <w:rPr>
          <w:spacing w:val="-4"/>
        </w:rPr>
        <w:t xml:space="preserve"> </w:t>
      </w:r>
      <w:r w:rsidRPr="00AE3924">
        <w:t>the</w:t>
      </w:r>
      <w:r w:rsidRPr="00AE3924">
        <w:rPr>
          <w:spacing w:val="-2"/>
        </w:rPr>
        <w:t xml:space="preserve"> </w:t>
      </w:r>
      <w:r w:rsidRPr="00AE3924">
        <w:t>qualities</w:t>
      </w:r>
      <w:r w:rsidRPr="00AE3924">
        <w:rPr>
          <w:spacing w:val="-5"/>
        </w:rPr>
        <w:t xml:space="preserve"> </w:t>
      </w:r>
      <w:r w:rsidRPr="00AE3924">
        <w:t>and</w:t>
      </w:r>
      <w:r w:rsidRPr="00AE3924">
        <w:rPr>
          <w:spacing w:val="-3"/>
        </w:rPr>
        <w:t xml:space="preserve"> </w:t>
      </w:r>
      <w:r w:rsidRPr="00AE3924">
        <w:t>transferable</w:t>
      </w:r>
      <w:r w:rsidRPr="00AE3924">
        <w:rPr>
          <w:spacing w:val="-3"/>
        </w:rPr>
        <w:t xml:space="preserve"> </w:t>
      </w:r>
      <w:r w:rsidRPr="00AE3924">
        <w:t>skills</w:t>
      </w:r>
      <w:r w:rsidRPr="00AE3924">
        <w:rPr>
          <w:spacing w:val="-3"/>
        </w:rPr>
        <w:t xml:space="preserve"> </w:t>
      </w:r>
      <w:r w:rsidRPr="00AE3924">
        <w:t>necessary</w:t>
      </w:r>
      <w:r w:rsidRPr="00AE3924">
        <w:rPr>
          <w:spacing w:val="-5"/>
        </w:rPr>
        <w:t xml:space="preserve"> </w:t>
      </w:r>
      <w:r w:rsidRPr="00AE3924">
        <w:t>for</w:t>
      </w:r>
      <w:r w:rsidRPr="00AE3924">
        <w:rPr>
          <w:spacing w:val="-5"/>
        </w:rPr>
        <w:t xml:space="preserve"> </w:t>
      </w:r>
      <w:r w:rsidRPr="00AE3924">
        <w:t>employment</w:t>
      </w:r>
      <w:r w:rsidRPr="00AE3924">
        <w:rPr>
          <w:spacing w:val="-6"/>
        </w:rPr>
        <w:t xml:space="preserve"> </w:t>
      </w:r>
      <w:r w:rsidRPr="00AE3924">
        <w:t>requiring the exercise of personal responsibility and decision-making.</w:t>
      </w:r>
      <w:r w:rsidRPr="00AE3924">
        <w:rPr>
          <w:spacing w:val="40"/>
        </w:rPr>
        <w:t xml:space="preserve"> </w:t>
      </w:r>
      <w:r w:rsidRPr="00AE3924">
        <w:t xml:space="preserve">This includes demonstrating: professional development </w:t>
      </w:r>
      <w:r w:rsidRPr="00AE3924">
        <w:rPr>
          <w:rFonts w:ascii="Times New Roman"/>
          <w:sz w:val="20"/>
        </w:rPr>
        <w:t xml:space="preserve">to </w:t>
      </w:r>
      <w:r w:rsidRPr="00AE3924">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AE3924">
        <w:rPr>
          <w:spacing w:val="-1"/>
        </w:rPr>
        <w:t xml:space="preserve"> </w:t>
      </w:r>
      <w:r w:rsidRPr="00AE3924">
        <w:t>arguments</w:t>
      </w:r>
      <w:r w:rsidRPr="00AE3924">
        <w:rPr>
          <w:spacing w:val="-2"/>
        </w:rPr>
        <w:t xml:space="preserve"> </w:t>
      </w:r>
      <w:r w:rsidRPr="00AE3924">
        <w:t>and analysis</w:t>
      </w:r>
      <w:r w:rsidRPr="00AE3924">
        <w:rPr>
          <w:spacing w:val="-2"/>
        </w:rPr>
        <w:t xml:space="preserve"> </w:t>
      </w:r>
      <w:r w:rsidRPr="00AE3924">
        <w:t>in</w:t>
      </w:r>
      <w:r w:rsidRPr="00AE3924">
        <w:rPr>
          <w:spacing w:val="-2"/>
        </w:rPr>
        <w:t xml:space="preserve"> </w:t>
      </w:r>
      <w:r w:rsidRPr="00AE3924">
        <w:t>a</w:t>
      </w:r>
      <w:r w:rsidRPr="00AE3924">
        <w:rPr>
          <w:spacing w:val="-2"/>
        </w:rPr>
        <w:t xml:space="preserve"> </w:t>
      </w:r>
      <w:r w:rsidRPr="00AE3924">
        <w:t>variety</w:t>
      </w:r>
      <w:r w:rsidRPr="00AE3924">
        <w:rPr>
          <w:spacing w:val="-4"/>
        </w:rPr>
        <w:t xml:space="preserve"> </w:t>
      </w:r>
      <w:r w:rsidRPr="00AE3924">
        <w:t>of</w:t>
      </w:r>
      <w:r w:rsidRPr="00AE3924">
        <w:rPr>
          <w:spacing w:val="-1"/>
        </w:rPr>
        <w:t xml:space="preserve"> </w:t>
      </w:r>
      <w:r w:rsidRPr="00AE3924">
        <w:t>forms to</w:t>
      </w:r>
      <w:r w:rsidRPr="00AE3924">
        <w:rPr>
          <w:spacing w:val="-4"/>
        </w:rPr>
        <w:t xml:space="preserve"> </w:t>
      </w:r>
      <w:r w:rsidRPr="00AE3924">
        <w:t>specialist</w:t>
      </w:r>
      <w:r w:rsidRPr="00AE3924">
        <w:rPr>
          <w:spacing w:val="-1"/>
        </w:rPr>
        <w:t xml:space="preserve"> </w:t>
      </w:r>
      <w:r w:rsidRPr="00AE3924">
        <w:t>and</w:t>
      </w:r>
      <w:r w:rsidRPr="00AE3924">
        <w:rPr>
          <w:spacing w:val="-4"/>
        </w:rPr>
        <w:t xml:space="preserve"> </w:t>
      </w:r>
      <w:r w:rsidRPr="00AE3924">
        <w:t>non-specialist</w:t>
      </w:r>
      <w:r w:rsidRPr="00AE3924">
        <w:rPr>
          <w:spacing w:val="-1"/>
        </w:rPr>
        <w:t xml:space="preserve"> </w:t>
      </w:r>
      <w:r w:rsidRPr="00AE3924">
        <w:t>audiences;</w:t>
      </w:r>
      <w:r w:rsidRPr="00AE3924">
        <w:rPr>
          <w:spacing w:val="-1"/>
        </w:rPr>
        <w:t xml:space="preserve"> </w:t>
      </w:r>
      <w:r w:rsidRPr="00AE3924">
        <w:t>fluency of</w:t>
      </w:r>
      <w:r w:rsidRPr="00AE3924">
        <w:rPr>
          <w:spacing w:val="-3"/>
        </w:rPr>
        <w:t xml:space="preserve"> </w:t>
      </w:r>
      <w:r w:rsidRPr="00AE3924">
        <w:t>expression;</w:t>
      </w:r>
      <w:r w:rsidRPr="00AE3924">
        <w:rPr>
          <w:spacing w:val="-5"/>
        </w:rPr>
        <w:t xml:space="preserve"> </w:t>
      </w:r>
      <w:r w:rsidRPr="00AE3924">
        <w:t>clarity</w:t>
      </w:r>
      <w:r w:rsidRPr="00AE3924">
        <w:rPr>
          <w:spacing w:val="-3"/>
        </w:rPr>
        <w:t xml:space="preserve"> </w:t>
      </w:r>
      <w:r w:rsidRPr="00AE3924">
        <w:t>and</w:t>
      </w:r>
      <w:r w:rsidRPr="00AE3924">
        <w:rPr>
          <w:spacing w:val="-6"/>
        </w:rPr>
        <w:t xml:space="preserve"> </w:t>
      </w:r>
      <w:r w:rsidRPr="00AE3924">
        <w:t>effectiveness</w:t>
      </w:r>
      <w:r w:rsidRPr="00AE3924">
        <w:rPr>
          <w:spacing w:val="-6"/>
        </w:rPr>
        <w:t xml:space="preserve"> </w:t>
      </w:r>
      <w:r w:rsidRPr="00AE3924">
        <w:t>in</w:t>
      </w:r>
      <w:r w:rsidRPr="00AE3924">
        <w:rPr>
          <w:spacing w:val="-4"/>
        </w:rPr>
        <w:t xml:space="preserve"> </w:t>
      </w:r>
      <w:r w:rsidRPr="00AE3924">
        <w:t>presentation</w:t>
      </w:r>
      <w:r w:rsidRPr="00AE3924">
        <w:rPr>
          <w:spacing w:val="-4"/>
        </w:rPr>
        <w:t xml:space="preserve"> </w:t>
      </w:r>
      <w:r w:rsidRPr="00AE3924">
        <w:t>and</w:t>
      </w:r>
      <w:r w:rsidRPr="00AE3924">
        <w:rPr>
          <w:spacing w:val="-4"/>
        </w:rPr>
        <w:t xml:space="preserve"> </w:t>
      </w:r>
      <w:r w:rsidRPr="00AE3924">
        <w:t>organisation.</w:t>
      </w:r>
      <w:r w:rsidRPr="00AE3924">
        <w:rPr>
          <w:spacing w:val="-5"/>
        </w:rPr>
        <w:t xml:space="preserve"> </w:t>
      </w:r>
      <w:r w:rsidRPr="00AE3924">
        <w:t>Work</w:t>
      </w:r>
      <w:r w:rsidRPr="00AE3924">
        <w:rPr>
          <w:spacing w:val="-6"/>
        </w:rPr>
        <w:t xml:space="preserve"> </w:t>
      </w:r>
      <w:r w:rsidRPr="00AE3924">
        <w:t>should</w:t>
      </w:r>
      <w:r w:rsidRPr="00AE3924">
        <w:rPr>
          <w:spacing w:val="-4"/>
        </w:rPr>
        <w:t xml:space="preserve"> </w:t>
      </w:r>
      <w:r w:rsidRPr="00AE3924">
        <w:t>be</w:t>
      </w:r>
      <w:r w:rsidRPr="00AE3924">
        <w:rPr>
          <w:spacing w:val="-4"/>
        </w:rPr>
        <w:t xml:space="preserve"> </w:t>
      </w:r>
      <w:r w:rsidRPr="00AE3924">
        <w:t>coherent</w:t>
      </w:r>
      <w:r w:rsidRPr="00AE3924">
        <w:rPr>
          <w:spacing w:val="-5"/>
        </w:rPr>
        <w:t xml:space="preserve"> </w:t>
      </w:r>
      <w:r w:rsidRPr="00AE3924">
        <w:t>and</w:t>
      </w:r>
      <w:r w:rsidRPr="00AE3924">
        <w:rPr>
          <w:spacing w:val="-4"/>
        </w:rPr>
        <w:t xml:space="preserve"> </w:t>
      </w:r>
      <w:r w:rsidRPr="00AE3924">
        <w:t>well- structured in presentation and organisation.</w:t>
      </w:r>
    </w:p>
    <w:p w:rsidRPr="00AE3924" w:rsidR="009A260F" w:rsidRDefault="009A260F" w14:paraId="239B4F3D" w14:textId="77777777">
      <w:pPr>
        <w:pStyle w:val="BodyText"/>
      </w:pPr>
    </w:p>
    <w:p w:rsidRPr="00AE3924" w:rsidR="009A260F" w:rsidRDefault="009A260F" w14:paraId="183BAE28" w14:textId="77777777">
      <w:pPr>
        <w:pStyle w:val="BodyText"/>
      </w:pPr>
    </w:p>
    <w:p w:rsidRPr="00AE3924" w:rsidR="009A260F" w:rsidP="00515B74" w:rsidRDefault="00CC7E04" w14:paraId="1EEBCE08" w14:textId="1D652272">
      <w:pPr>
        <w:ind w:left="220"/>
        <w:rPr>
          <w:rFonts w:ascii="Arial"/>
          <w:b/>
          <w:i/>
        </w:rPr>
        <w:sectPr w:rsidRPr="00AE3924" w:rsidR="009A260F">
          <w:pgSz w:w="11900" w:h="16840" w:orient="portrait"/>
          <w:pgMar w:top="640" w:right="500" w:bottom="840" w:left="500" w:header="0" w:footer="657" w:gutter="0"/>
          <w:cols w:space="720"/>
        </w:sectPr>
      </w:pPr>
      <w:r w:rsidRPr="00AE3924">
        <w:rPr>
          <w:rFonts w:ascii="Arial"/>
          <w:b/>
          <w:i/>
        </w:rPr>
        <w:t>Guidance</w:t>
      </w:r>
      <w:r w:rsidRPr="00AE3924">
        <w:rPr>
          <w:rFonts w:ascii="Arial"/>
          <w:b/>
          <w:i/>
          <w:spacing w:val="-5"/>
        </w:rPr>
        <w:t xml:space="preserve"> </w:t>
      </w:r>
      <w:r w:rsidRPr="00AE3924">
        <w:rPr>
          <w:rFonts w:ascii="Arial"/>
          <w:b/>
          <w:i/>
        </w:rPr>
        <w:t>specific</w:t>
      </w:r>
      <w:r w:rsidRPr="00AE3924">
        <w:rPr>
          <w:rFonts w:ascii="Arial"/>
          <w:b/>
          <w:i/>
          <w:spacing w:val="-4"/>
        </w:rPr>
        <w:t xml:space="preserve"> </w:t>
      </w:r>
      <w:r w:rsidRPr="00AE3924">
        <w:rPr>
          <w:rFonts w:ascii="Arial"/>
          <w:b/>
          <w:i/>
        </w:rPr>
        <w:t>to</w:t>
      </w:r>
      <w:r w:rsidRPr="00AE3924">
        <w:rPr>
          <w:rFonts w:ascii="Arial"/>
          <w:b/>
          <w:i/>
          <w:spacing w:val="-5"/>
        </w:rPr>
        <w:t xml:space="preserve"> </w:t>
      </w:r>
      <w:r w:rsidRPr="00AE3924">
        <w:rPr>
          <w:rFonts w:ascii="Arial"/>
          <w:b/>
          <w:i/>
        </w:rPr>
        <w:t xml:space="preserve">this </w:t>
      </w:r>
      <w:r w:rsidRPr="00AE3924">
        <w:rPr>
          <w:rFonts w:ascii="Arial"/>
          <w:b/>
          <w:i/>
          <w:spacing w:val="-2"/>
        </w:rPr>
        <w:t>assessment:</w:t>
      </w:r>
      <w:r w:rsidRPr="00AE3924" w:rsidR="00515B74">
        <w:rPr>
          <w:rFonts w:ascii="Arial"/>
          <w:b/>
          <w:i/>
          <w:color w:val="FF0000"/>
        </w:rPr>
        <w:t xml:space="preserve"> </w:t>
      </w:r>
      <w:r w:rsidRPr="00AE3924" w:rsidR="00AE3924">
        <w:rPr>
          <w:rFonts w:ascii="Arial"/>
          <w:bCs/>
          <w:i/>
          <w:color w:val="FF0000"/>
        </w:rPr>
        <w:t>Y</w:t>
      </w:r>
      <w:r w:rsidRPr="00AE3924" w:rsidR="00AE3924">
        <w:rPr>
          <w:rFonts w:ascii="Arial"/>
          <w:bCs/>
          <w:color w:val="FF0000"/>
        </w:rPr>
        <w:t>ou should communicate the result of your findings in an organised and well- structured manner.</w:t>
      </w:r>
      <w:r w:rsidR="00A22919">
        <w:rPr>
          <w:rFonts w:ascii="Arial"/>
          <w:bCs/>
          <w:color w:val="FF0000"/>
        </w:rPr>
        <w:t xml:space="preserve"> </w:t>
      </w:r>
      <w:r w:rsidRPr="00A22919" w:rsidR="00A22919">
        <w:rPr>
          <w:rFonts w:ascii="Arial"/>
          <w:bCs/>
          <w:color w:val="FF0000"/>
        </w:rPr>
        <w:t>Ability to apply BI knowledge to real-world scenarios across various industries.</w:t>
      </w:r>
    </w:p>
    <w:p w:rsidRPr="00AE3924" w:rsidR="009A260F" w:rsidRDefault="00CC7E04" w14:paraId="574BC8E5" w14:textId="77777777">
      <w:pPr>
        <w:pStyle w:val="BodyText"/>
        <w:ind w:left="219"/>
        <w:rPr>
          <w:rFonts w:ascii="Arial"/>
          <w:sz w:val="20"/>
        </w:rPr>
      </w:pPr>
      <w:r w:rsidRPr="00AE3924">
        <w:rPr>
          <w:rFonts w:ascii="Arial"/>
          <w:noProof/>
          <w:sz w:val="20"/>
        </w:rPr>
        <w:lastRenderedPageBreak/>
        <mc:AlternateContent>
          <mc:Choice Requires="wps">
            <w:drawing>
              <wp:inline distT="0" distB="0" distL="0" distR="0" wp14:anchorId="2690AAD2" wp14:editId="16F5F602">
                <wp:extent cx="6634480"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rsidR="009A260F" w:rsidRDefault="00CC7E04" w14:paraId="0AC4F147"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6"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w14:anchorId="2690AAD2">
                <v:path arrowok="t"/>
                <v:textbox inset="0,0,0,0">
                  <w:txbxContent>
                    <w:p w:rsidR="009A260F" w:rsidRDefault="00CC7E04" w14:paraId="0AC4F147"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rsidRPr="00AE3924" w:rsidR="009A260F" w:rsidRDefault="00CC7E04" w14:paraId="1166D7AE" w14:textId="77777777">
      <w:pPr>
        <w:spacing w:before="188"/>
        <w:ind w:left="220" w:right="219"/>
        <w:jc w:val="both"/>
        <w:rPr>
          <w:sz w:val="20"/>
        </w:rPr>
      </w:pPr>
      <w:r w:rsidRPr="00AE3924">
        <w:rPr>
          <w:sz w:val="20"/>
        </w:rPr>
        <w:t>This</w:t>
      </w:r>
      <w:r w:rsidRPr="00AE3924">
        <w:rPr>
          <w:spacing w:val="-7"/>
          <w:sz w:val="20"/>
        </w:rPr>
        <w:t xml:space="preserve"> </w:t>
      </w:r>
      <w:r w:rsidRPr="00AE3924">
        <w:rPr>
          <w:sz w:val="20"/>
        </w:rPr>
        <w:t>section</w:t>
      </w:r>
      <w:r w:rsidRPr="00AE3924">
        <w:rPr>
          <w:spacing w:val="-6"/>
          <w:sz w:val="20"/>
        </w:rPr>
        <w:t xml:space="preserve"> </w:t>
      </w:r>
      <w:r w:rsidRPr="00AE3924">
        <w:rPr>
          <w:sz w:val="20"/>
        </w:rPr>
        <w:t>details</w:t>
      </w:r>
      <w:r w:rsidRPr="00AE3924">
        <w:rPr>
          <w:spacing w:val="-4"/>
          <w:sz w:val="20"/>
        </w:rPr>
        <w:t xml:space="preserve"> </w:t>
      </w:r>
      <w:r w:rsidRPr="00AE3924">
        <w:rPr>
          <w:sz w:val="20"/>
        </w:rPr>
        <w:t>the</w:t>
      </w:r>
      <w:r w:rsidRPr="00AE3924">
        <w:rPr>
          <w:spacing w:val="-8"/>
          <w:sz w:val="20"/>
        </w:rPr>
        <w:t xml:space="preserve"> </w:t>
      </w:r>
      <w:r w:rsidRPr="00AE3924">
        <w:rPr>
          <w:rFonts w:ascii="Arial"/>
          <w:i/>
          <w:sz w:val="20"/>
        </w:rPr>
        <w:t>extent</w:t>
      </w:r>
      <w:r w:rsidRPr="00AE3924">
        <w:rPr>
          <w:rFonts w:ascii="Arial"/>
          <w:i/>
          <w:spacing w:val="-7"/>
          <w:sz w:val="20"/>
        </w:rPr>
        <w:t xml:space="preserve"> </w:t>
      </w:r>
      <w:r w:rsidRPr="00AE3924">
        <w:rPr>
          <w:sz w:val="20"/>
        </w:rPr>
        <w:t>to</w:t>
      </w:r>
      <w:r w:rsidRPr="00AE3924">
        <w:rPr>
          <w:spacing w:val="-6"/>
          <w:sz w:val="20"/>
        </w:rPr>
        <w:t xml:space="preserve"> </w:t>
      </w:r>
      <w:r w:rsidRPr="00AE3924">
        <w:rPr>
          <w:sz w:val="20"/>
        </w:rPr>
        <w:t>which</w:t>
      </w:r>
      <w:r w:rsidRPr="00AE3924">
        <w:rPr>
          <w:spacing w:val="-5"/>
          <w:sz w:val="20"/>
        </w:rPr>
        <w:t xml:space="preserve"> </w:t>
      </w:r>
      <w:r w:rsidRPr="00AE3924">
        <w:rPr>
          <w:sz w:val="20"/>
        </w:rPr>
        <w:t>the</w:t>
      </w:r>
      <w:r w:rsidRPr="00AE3924">
        <w:rPr>
          <w:spacing w:val="-6"/>
          <w:sz w:val="20"/>
        </w:rPr>
        <w:t xml:space="preserve"> </w:t>
      </w:r>
      <w:r w:rsidRPr="00AE3924">
        <w:rPr>
          <w:sz w:val="20"/>
        </w:rPr>
        <w:t>assessment</w:t>
      </w:r>
      <w:r w:rsidRPr="00AE3924">
        <w:rPr>
          <w:spacing w:val="-4"/>
          <w:sz w:val="20"/>
        </w:rPr>
        <w:t xml:space="preserve"> </w:t>
      </w:r>
      <w:r w:rsidRPr="00AE3924">
        <w:rPr>
          <w:sz w:val="20"/>
        </w:rPr>
        <w:t>criteria</w:t>
      </w:r>
      <w:r w:rsidRPr="00AE3924">
        <w:rPr>
          <w:spacing w:val="-4"/>
          <w:sz w:val="20"/>
        </w:rPr>
        <w:t xml:space="preserve"> </w:t>
      </w:r>
      <w:r w:rsidRPr="00AE3924">
        <w:rPr>
          <w:sz w:val="20"/>
        </w:rPr>
        <w:t>are</w:t>
      </w:r>
      <w:r w:rsidRPr="00AE3924">
        <w:rPr>
          <w:spacing w:val="-5"/>
          <w:sz w:val="20"/>
        </w:rPr>
        <w:t xml:space="preserve"> </w:t>
      </w:r>
      <w:r w:rsidRPr="00AE3924">
        <w:rPr>
          <w:sz w:val="20"/>
        </w:rPr>
        <w:t>demonstrated</w:t>
      </w:r>
      <w:r w:rsidRPr="00AE3924">
        <w:rPr>
          <w:spacing w:val="-6"/>
          <w:sz w:val="20"/>
        </w:rPr>
        <w:t xml:space="preserve"> </w:t>
      </w:r>
      <w:r w:rsidRPr="00AE3924">
        <w:rPr>
          <w:sz w:val="20"/>
        </w:rPr>
        <w:t>by</w:t>
      </w:r>
      <w:r w:rsidRPr="00AE3924">
        <w:rPr>
          <w:spacing w:val="-7"/>
          <w:sz w:val="20"/>
        </w:rPr>
        <w:t xml:space="preserve"> </w:t>
      </w:r>
      <w:r w:rsidRPr="00AE3924">
        <w:rPr>
          <w:sz w:val="20"/>
        </w:rPr>
        <w:t>you,</w:t>
      </w:r>
      <w:r w:rsidRPr="00AE3924">
        <w:rPr>
          <w:spacing w:val="-8"/>
          <w:sz w:val="20"/>
        </w:rPr>
        <w:t xml:space="preserve"> </w:t>
      </w:r>
      <w:r w:rsidRPr="00AE3924">
        <w:rPr>
          <w:sz w:val="20"/>
        </w:rPr>
        <w:t>which</w:t>
      </w:r>
      <w:r w:rsidRPr="00AE3924">
        <w:rPr>
          <w:spacing w:val="-5"/>
          <w:sz w:val="20"/>
        </w:rPr>
        <w:t xml:space="preserve"> </w:t>
      </w:r>
      <w:r w:rsidRPr="00AE3924">
        <w:rPr>
          <w:sz w:val="20"/>
        </w:rPr>
        <w:t>in</w:t>
      </w:r>
      <w:r w:rsidRPr="00AE3924">
        <w:rPr>
          <w:spacing w:val="-6"/>
          <w:sz w:val="20"/>
        </w:rPr>
        <w:t xml:space="preserve"> </w:t>
      </w:r>
      <w:r w:rsidRPr="00AE3924">
        <w:rPr>
          <w:sz w:val="20"/>
        </w:rPr>
        <w:t>turn</w:t>
      </w:r>
      <w:r w:rsidRPr="00AE3924">
        <w:rPr>
          <w:spacing w:val="-7"/>
          <w:sz w:val="20"/>
        </w:rPr>
        <w:t xml:space="preserve"> </w:t>
      </w:r>
      <w:r w:rsidRPr="00AE3924">
        <w:rPr>
          <w:sz w:val="20"/>
        </w:rPr>
        <w:t>determines</w:t>
      </w:r>
      <w:r w:rsidRPr="00AE3924">
        <w:rPr>
          <w:spacing w:val="-7"/>
          <w:sz w:val="20"/>
        </w:rPr>
        <w:t xml:space="preserve"> </w:t>
      </w:r>
      <w:r w:rsidRPr="00AE3924">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E3924" w:rsidR="009A260F" w:rsidRDefault="009A260F" w14:paraId="316CE390" w14:textId="77777777">
      <w:pPr>
        <w:pStyle w:val="BodyText"/>
        <w:spacing w:before="24"/>
        <w:rPr>
          <w:sz w:val="20"/>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Pr="00AE3924" w:rsidR="009A260F" w14:paraId="7C4AD65E" w14:textId="77777777">
        <w:trPr>
          <w:trHeight w:val="1002"/>
        </w:trPr>
        <w:tc>
          <w:tcPr>
            <w:tcW w:w="8709" w:type="dxa"/>
            <w:shd w:val="clear" w:color="auto" w:fill="BEBEBE"/>
          </w:tcPr>
          <w:p w:rsidRPr="00AE3924" w:rsidR="009A260F" w:rsidRDefault="009A260F" w14:paraId="3962CB60" w14:textId="77777777">
            <w:pPr>
              <w:pStyle w:val="TableParagraph"/>
              <w:spacing w:before="121"/>
              <w:ind w:left="0"/>
            </w:pPr>
          </w:p>
          <w:p w:rsidRPr="00AE3924" w:rsidR="009A260F" w:rsidRDefault="00CC7E04" w14:paraId="1E210755" w14:textId="77777777">
            <w:pPr>
              <w:pStyle w:val="TableParagraph"/>
              <w:rPr>
                <w:rFonts w:ascii="Arial"/>
                <w:b/>
              </w:rPr>
            </w:pPr>
            <w:r w:rsidRPr="00AE3924">
              <w:rPr>
                <w:rFonts w:ascii="Arial"/>
                <w:b/>
              </w:rPr>
              <w:t>Generic</w:t>
            </w:r>
            <w:r w:rsidRPr="00AE3924">
              <w:rPr>
                <w:rFonts w:ascii="Arial"/>
                <w:b/>
                <w:spacing w:val="-8"/>
              </w:rPr>
              <w:t xml:space="preserve"> </w:t>
            </w:r>
            <w:r w:rsidRPr="00AE3924">
              <w:rPr>
                <w:rFonts w:ascii="Arial"/>
                <w:b/>
              </w:rPr>
              <w:t>Assessment</w:t>
            </w:r>
            <w:r w:rsidRPr="00AE3924">
              <w:rPr>
                <w:rFonts w:ascii="Arial"/>
                <w:b/>
                <w:spacing w:val="-7"/>
              </w:rPr>
              <w:t xml:space="preserve"> </w:t>
            </w:r>
            <w:r w:rsidRPr="00AE3924">
              <w:rPr>
                <w:rFonts w:ascii="Arial"/>
                <w:b/>
                <w:spacing w:val="-2"/>
              </w:rPr>
              <w:t>Criteria</w:t>
            </w:r>
          </w:p>
        </w:tc>
        <w:tc>
          <w:tcPr>
            <w:tcW w:w="871" w:type="dxa"/>
            <w:shd w:val="clear" w:color="auto" w:fill="BEBEBE"/>
            <w:textDirection w:val="btLr"/>
          </w:tcPr>
          <w:p w:rsidRPr="00AE3924" w:rsidR="009A260F" w:rsidRDefault="00CC7E04" w14:paraId="7422F91B" w14:textId="77777777">
            <w:pPr>
              <w:pStyle w:val="TableParagraph"/>
              <w:spacing w:before="112" w:line="247" w:lineRule="auto"/>
              <w:ind w:left="78" w:right="131" w:firstLine="120"/>
              <w:rPr>
                <w:rFonts w:ascii="Arial"/>
                <w:b/>
                <w:sz w:val="18"/>
              </w:rPr>
            </w:pPr>
            <w:r w:rsidRPr="00AE3924">
              <w:rPr>
                <w:rFonts w:ascii="Arial"/>
                <w:b/>
                <w:spacing w:val="-2"/>
                <w:sz w:val="18"/>
              </w:rPr>
              <w:t>Marks available</w:t>
            </w:r>
          </w:p>
        </w:tc>
        <w:tc>
          <w:tcPr>
            <w:tcW w:w="866" w:type="dxa"/>
            <w:shd w:val="clear" w:color="auto" w:fill="BEBEBE"/>
            <w:textDirection w:val="btLr"/>
          </w:tcPr>
          <w:p w:rsidRPr="00AE3924" w:rsidR="009A260F" w:rsidRDefault="009A260F" w14:paraId="7CBB679B" w14:textId="77777777">
            <w:pPr>
              <w:pStyle w:val="TableParagraph"/>
              <w:spacing w:before="15"/>
              <w:ind w:left="0"/>
              <w:rPr>
                <w:sz w:val="18"/>
              </w:rPr>
            </w:pPr>
          </w:p>
          <w:p w:rsidRPr="00AE3924" w:rsidR="009A260F" w:rsidRDefault="00CC7E04" w14:paraId="3C82AD9B" w14:textId="77777777">
            <w:pPr>
              <w:pStyle w:val="TableParagraph"/>
              <w:spacing w:before="1" w:line="247" w:lineRule="auto"/>
              <w:ind w:left="134" w:right="131" w:firstLine="105"/>
              <w:rPr>
                <w:rFonts w:ascii="Arial"/>
                <w:b/>
                <w:sz w:val="18"/>
              </w:rPr>
            </w:pPr>
            <w:r w:rsidRPr="00AE3924">
              <w:rPr>
                <w:rFonts w:ascii="Arial"/>
                <w:b/>
                <w:spacing w:val="-2"/>
                <w:sz w:val="18"/>
              </w:rPr>
              <w:t>Marks awarded</w:t>
            </w:r>
          </w:p>
        </w:tc>
      </w:tr>
      <w:tr w:rsidRPr="00AE3924" w:rsidR="009A260F" w14:paraId="57E455C6" w14:textId="77777777">
        <w:trPr>
          <w:trHeight w:val="510"/>
        </w:trPr>
        <w:tc>
          <w:tcPr>
            <w:tcW w:w="8709" w:type="dxa"/>
            <w:shd w:val="clear" w:color="auto" w:fill="D9D9D9"/>
          </w:tcPr>
          <w:p w:rsidRPr="00AE3924" w:rsidR="009A260F" w:rsidRDefault="00CC7E04" w14:paraId="5E0EC3CA" w14:textId="77777777">
            <w:pPr>
              <w:pStyle w:val="TableParagraph"/>
              <w:spacing w:line="229" w:lineRule="exact"/>
              <w:rPr>
                <w:rFonts w:ascii="Arial"/>
                <w:b/>
                <w:sz w:val="20"/>
              </w:rPr>
            </w:pPr>
            <w:r w:rsidRPr="00AE3924">
              <w:rPr>
                <w:rFonts w:ascii="Arial"/>
                <w:b/>
                <w:sz w:val="20"/>
              </w:rPr>
              <w:t>1.</w:t>
            </w:r>
            <w:r w:rsidRPr="00AE3924">
              <w:rPr>
                <w:rFonts w:ascii="Arial"/>
                <w:b/>
                <w:spacing w:val="-8"/>
                <w:sz w:val="20"/>
              </w:rPr>
              <w:t xml:space="preserve"> </w:t>
            </w:r>
            <w:r w:rsidRPr="00AE3924">
              <w:rPr>
                <w:rFonts w:ascii="Arial"/>
                <w:b/>
                <w:sz w:val="20"/>
              </w:rPr>
              <w:t>Engagement</w:t>
            </w:r>
            <w:r w:rsidRPr="00AE3924">
              <w:rPr>
                <w:rFonts w:ascii="Arial"/>
                <w:b/>
                <w:spacing w:val="-6"/>
                <w:sz w:val="20"/>
              </w:rPr>
              <w:t xml:space="preserve"> </w:t>
            </w:r>
            <w:r w:rsidRPr="00AE3924">
              <w:rPr>
                <w:rFonts w:ascii="Arial"/>
                <w:b/>
                <w:sz w:val="20"/>
              </w:rPr>
              <w:t>with</w:t>
            </w:r>
            <w:r w:rsidRPr="00AE3924">
              <w:rPr>
                <w:rFonts w:ascii="Arial"/>
                <w:b/>
                <w:spacing w:val="-5"/>
                <w:sz w:val="20"/>
              </w:rPr>
              <w:t xml:space="preserve"> </w:t>
            </w:r>
            <w:r w:rsidRPr="00AE3924">
              <w:rPr>
                <w:rFonts w:ascii="Arial"/>
                <w:b/>
                <w:sz w:val="20"/>
              </w:rPr>
              <w:t>Literature</w:t>
            </w:r>
            <w:r w:rsidRPr="00AE3924">
              <w:rPr>
                <w:rFonts w:ascii="Arial"/>
                <w:b/>
                <w:spacing w:val="-4"/>
                <w:sz w:val="20"/>
              </w:rPr>
              <w:t xml:space="preserve"> </w:t>
            </w:r>
            <w:r w:rsidRPr="00AE3924">
              <w:rPr>
                <w:rFonts w:ascii="Arial"/>
                <w:b/>
                <w:spacing w:val="-2"/>
                <w:sz w:val="20"/>
              </w:rPr>
              <w:t>Skills</w:t>
            </w:r>
          </w:p>
          <w:p w:rsidRPr="00AE3924" w:rsidR="009A260F" w:rsidRDefault="00CC7E04" w14:paraId="777A0F18" w14:textId="77777777">
            <w:pPr>
              <w:pStyle w:val="TableParagraph"/>
              <w:spacing w:before="1"/>
              <w:rPr>
                <w:sz w:val="14"/>
              </w:rPr>
            </w:pPr>
            <w:r w:rsidRPr="00AE3924">
              <w:rPr>
                <w:spacing w:val="-10"/>
                <w:sz w:val="14"/>
              </w:rPr>
              <w:t>.</w:t>
            </w:r>
          </w:p>
        </w:tc>
        <w:tc>
          <w:tcPr>
            <w:tcW w:w="871" w:type="dxa"/>
            <w:shd w:val="clear" w:color="auto" w:fill="D9D9D9"/>
          </w:tcPr>
          <w:p w:rsidRPr="00AE3924" w:rsidR="009A260F" w:rsidRDefault="00CF6356" w14:paraId="20A20F72" w14:textId="0B88610C">
            <w:pPr>
              <w:pStyle w:val="TableParagraph"/>
              <w:spacing w:line="368" w:lineRule="exact"/>
              <w:ind w:left="3"/>
              <w:jc w:val="center"/>
              <w:rPr>
                <w:sz w:val="32"/>
              </w:rPr>
            </w:pPr>
            <w:r>
              <w:rPr>
                <w:sz w:val="32"/>
              </w:rPr>
              <w:t>20</w:t>
            </w:r>
          </w:p>
        </w:tc>
        <w:tc>
          <w:tcPr>
            <w:tcW w:w="866" w:type="dxa"/>
            <w:shd w:val="clear" w:color="auto" w:fill="D9D9D9"/>
          </w:tcPr>
          <w:p w:rsidRPr="00AE3924" w:rsidR="009A260F" w:rsidRDefault="009A260F" w14:paraId="0437487B" w14:textId="77777777">
            <w:pPr>
              <w:pStyle w:val="TableParagraph"/>
              <w:ind w:left="0"/>
              <w:rPr>
                <w:rFonts w:ascii="Times New Roman"/>
                <w:sz w:val="18"/>
              </w:rPr>
            </w:pPr>
          </w:p>
        </w:tc>
      </w:tr>
      <w:tr w:rsidRPr="00AE3924" w:rsidR="009A260F" w14:paraId="708DBF5D" w14:textId="77777777">
        <w:trPr>
          <w:trHeight w:val="1685"/>
        </w:trPr>
        <w:tc>
          <w:tcPr>
            <w:tcW w:w="8709" w:type="dxa"/>
          </w:tcPr>
          <w:p w:rsidRPr="00AE3924" w:rsidR="009A260F" w:rsidRDefault="009A260F" w14:paraId="6DBB6485" w14:textId="77777777">
            <w:pPr>
              <w:pStyle w:val="TableParagraph"/>
              <w:ind w:left="0"/>
              <w:rPr>
                <w:rFonts w:ascii="Times New Roman"/>
                <w:sz w:val="18"/>
              </w:rPr>
            </w:pPr>
          </w:p>
        </w:tc>
        <w:tc>
          <w:tcPr>
            <w:tcW w:w="871" w:type="dxa"/>
          </w:tcPr>
          <w:p w:rsidRPr="00AE3924" w:rsidR="009A260F" w:rsidRDefault="009A260F" w14:paraId="490C291E" w14:textId="77777777">
            <w:pPr>
              <w:pStyle w:val="TableParagraph"/>
              <w:ind w:left="0"/>
              <w:rPr>
                <w:rFonts w:ascii="Times New Roman"/>
                <w:sz w:val="18"/>
              </w:rPr>
            </w:pPr>
          </w:p>
        </w:tc>
        <w:tc>
          <w:tcPr>
            <w:tcW w:w="866" w:type="dxa"/>
          </w:tcPr>
          <w:p w:rsidRPr="00AE3924" w:rsidR="009A260F" w:rsidRDefault="009A260F" w14:paraId="729245D4" w14:textId="77777777">
            <w:pPr>
              <w:pStyle w:val="TableParagraph"/>
              <w:ind w:left="0"/>
              <w:rPr>
                <w:rFonts w:ascii="Times New Roman"/>
                <w:sz w:val="18"/>
              </w:rPr>
            </w:pPr>
          </w:p>
        </w:tc>
      </w:tr>
      <w:tr w:rsidRPr="00AE3924" w:rsidR="009A260F" w14:paraId="478F2D52" w14:textId="77777777">
        <w:trPr>
          <w:trHeight w:val="510"/>
        </w:trPr>
        <w:tc>
          <w:tcPr>
            <w:tcW w:w="8709" w:type="dxa"/>
            <w:shd w:val="clear" w:color="auto" w:fill="D9D9D9"/>
          </w:tcPr>
          <w:p w:rsidRPr="00AE3924" w:rsidR="009A260F" w:rsidRDefault="00CC7E04" w14:paraId="08F33B9D" w14:textId="77777777">
            <w:pPr>
              <w:pStyle w:val="TableParagraph"/>
              <w:spacing w:line="229" w:lineRule="exact"/>
              <w:rPr>
                <w:rFonts w:ascii="Arial"/>
                <w:b/>
                <w:sz w:val="20"/>
              </w:rPr>
            </w:pPr>
            <w:r w:rsidRPr="00AE3924">
              <w:rPr>
                <w:rFonts w:ascii="Arial"/>
                <w:b/>
                <w:sz w:val="20"/>
              </w:rPr>
              <w:t>2.</w:t>
            </w:r>
            <w:r w:rsidRPr="00AE3924">
              <w:rPr>
                <w:rFonts w:ascii="Arial"/>
                <w:b/>
                <w:spacing w:val="-11"/>
                <w:sz w:val="20"/>
              </w:rPr>
              <w:t xml:space="preserve"> </w:t>
            </w:r>
            <w:r w:rsidRPr="00AE3924">
              <w:rPr>
                <w:rFonts w:ascii="Arial"/>
                <w:b/>
                <w:sz w:val="20"/>
              </w:rPr>
              <w:t>Knowledge</w:t>
            </w:r>
            <w:r w:rsidRPr="00AE3924">
              <w:rPr>
                <w:rFonts w:ascii="Arial"/>
                <w:b/>
                <w:spacing w:val="-6"/>
                <w:sz w:val="20"/>
              </w:rPr>
              <w:t xml:space="preserve"> </w:t>
            </w:r>
            <w:r w:rsidRPr="00AE3924">
              <w:rPr>
                <w:rFonts w:ascii="Arial"/>
                <w:b/>
                <w:sz w:val="20"/>
              </w:rPr>
              <w:t>and</w:t>
            </w:r>
            <w:r w:rsidRPr="00AE3924">
              <w:rPr>
                <w:rFonts w:ascii="Arial"/>
                <w:b/>
                <w:spacing w:val="-8"/>
                <w:sz w:val="20"/>
              </w:rPr>
              <w:t xml:space="preserve"> </w:t>
            </w:r>
            <w:r w:rsidRPr="00AE3924">
              <w:rPr>
                <w:rFonts w:ascii="Arial"/>
                <w:b/>
                <w:sz w:val="20"/>
              </w:rPr>
              <w:t>Understanding</w:t>
            </w:r>
            <w:r w:rsidRPr="00AE3924">
              <w:rPr>
                <w:rFonts w:ascii="Arial"/>
                <w:b/>
                <w:spacing w:val="-3"/>
                <w:sz w:val="20"/>
              </w:rPr>
              <w:t xml:space="preserve"> </w:t>
            </w:r>
            <w:r w:rsidRPr="00AE3924">
              <w:rPr>
                <w:rFonts w:ascii="Arial"/>
                <w:b/>
                <w:spacing w:val="-2"/>
                <w:sz w:val="20"/>
              </w:rPr>
              <w:t>Skills</w:t>
            </w:r>
          </w:p>
        </w:tc>
        <w:tc>
          <w:tcPr>
            <w:tcW w:w="871" w:type="dxa"/>
            <w:shd w:val="clear" w:color="auto" w:fill="D9D9D9"/>
          </w:tcPr>
          <w:p w:rsidRPr="00AE3924" w:rsidR="009A260F" w:rsidRDefault="00CF6356" w14:paraId="7642AE01" w14:textId="361B4B76">
            <w:pPr>
              <w:pStyle w:val="TableParagraph"/>
              <w:spacing w:line="368" w:lineRule="exact"/>
              <w:ind w:left="3"/>
              <w:jc w:val="center"/>
              <w:rPr>
                <w:sz w:val="32"/>
              </w:rPr>
            </w:pPr>
            <w:r>
              <w:rPr>
                <w:sz w:val="32"/>
              </w:rPr>
              <w:t>20</w:t>
            </w:r>
          </w:p>
        </w:tc>
        <w:tc>
          <w:tcPr>
            <w:tcW w:w="866" w:type="dxa"/>
            <w:shd w:val="clear" w:color="auto" w:fill="D9D9D9"/>
          </w:tcPr>
          <w:p w:rsidRPr="00AE3924" w:rsidR="009A260F" w:rsidRDefault="009A260F" w14:paraId="771A5080" w14:textId="77777777">
            <w:pPr>
              <w:pStyle w:val="TableParagraph"/>
              <w:ind w:left="0"/>
              <w:rPr>
                <w:rFonts w:ascii="Times New Roman"/>
                <w:sz w:val="18"/>
              </w:rPr>
            </w:pPr>
          </w:p>
        </w:tc>
      </w:tr>
      <w:tr w:rsidRPr="00AE3924" w:rsidR="009A260F" w14:paraId="408A0E3F" w14:textId="77777777">
        <w:trPr>
          <w:trHeight w:val="1686"/>
        </w:trPr>
        <w:tc>
          <w:tcPr>
            <w:tcW w:w="8709" w:type="dxa"/>
          </w:tcPr>
          <w:p w:rsidRPr="00AE3924" w:rsidR="009A260F" w:rsidRDefault="009A260F" w14:paraId="5ACA6F24" w14:textId="77777777">
            <w:pPr>
              <w:pStyle w:val="TableParagraph"/>
              <w:ind w:left="0"/>
              <w:rPr>
                <w:rFonts w:ascii="Times New Roman"/>
                <w:sz w:val="18"/>
              </w:rPr>
            </w:pPr>
          </w:p>
        </w:tc>
        <w:tc>
          <w:tcPr>
            <w:tcW w:w="871" w:type="dxa"/>
          </w:tcPr>
          <w:p w:rsidRPr="00AE3924" w:rsidR="009A260F" w:rsidRDefault="009A260F" w14:paraId="23169571" w14:textId="77777777">
            <w:pPr>
              <w:pStyle w:val="TableParagraph"/>
              <w:ind w:left="0"/>
              <w:rPr>
                <w:rFonts w:ascii="Times New Roman"/>
                <w:sz w:val="18"/>
              </w:rPr>
            </w:pPr>
          </w:p>
        </w:tc>
        <w:tc>
          <w:tcPr>
            <w:tcW w:w="866" w:type="dxa"/>
          </w:tcPr>
          <w:p w:rsidRPr="00AE3924" w:rsidR="009A260F" w:rsidRDefault="009A260F" w14:paraId="346FCFF7" w14:textId="77777777">
            <w:pPr>
              <w:pStyle w:val="TableParagraph"/>
              <w:ind w:left="0"/>
              <w:rPr>
                <w:rFonts w:ascii="Times New Roman"/>
                <w:sz w:val="18"/>
              </w:rPr>
            </w:pPr>
          </w:p>
        </w:tc>
      </w:tr>
      <w:tr w:rsidRPr="00AE3924" w:rsidR="009A260F" w14:paraId="1B7C7F75" w14:textId="77777777">
        <w:trPr>
          <w:trHeight w:val="510"/>
        </w:trPr>
        <w:tc>
          <w:tcPr>
            <w:tcW w:w="8709" w:type="dxa"/>
            <w:shd w:val="clear" w:color="auto" w:fill="D9D9D9"/>
          </w:tcPr>
          <w:p w:rsidRPr="00AE3924" w:rsidR="009A260F" w:rsidRDefault="00CC7E04" w14:paraId="0B5166B9" w14:textId="77777777">
            <w:pPr>
              <w:pStyle w:val="TableParagraph"/>
              <w:spacing w:line="229" w:lineRule="exact"/>
              <w:rPr>
                <w:rFonts w:ascii="Arial"/>
                <w:b/>
                <w:sz w:val="20"/>
              </w:rPr>
            </w:pPr>
            <w:r w:rsidRPr="00AE3924">
              <w:rPr>
                <w:rFonts w:ascii="Arial"/>
                <w:b/>
                <w:sz w:val="20"/>
              </w:rPr>
              <w:t>3.</w:t>
            </w:r>
            <w:r w:rsidRPr="00AE3924">
              <w:rPr>
                <w:rFonts w:ascii="Arial"/>
                <w:b/>
                <w:spacing w:val="-8"/>
                <w:sz w:val="20"/>
              </w:rPr>
              <w:t xml:space="preserve"> </w:t>
            </w:r>
            <w:r w:rsidRPr="00AE3924">
              <w:rPr>
                <w:rFonts w:ascii="Arial"/>
                <w:b/>
                <w:sz w:val="20"/>
              </w:rPr>
              <w:t>Cognitive</w:t>
            </w:r>
            <w:r w:rsidRPr="00AE3924">
              <w:rPr>
                <w:rFonts w:ascii="Arial"/>
                <w:b/>
                <w:spacing w:val="-6"/>
                <w:sz w:val="20"/>
              </w:rPr>
              <w:t xml:space="preserve"> </w:t>
            </w:r>
            <w:r w:rsidRPr="00AE3924">
              <w:rPr>
                <w:rFonts w:ascii="Arial"/>
                <w:b/>
                <w:sz w:val="20"/>
              </w:rPr>
              <w:t>and</w:t>
            </w:r>
            <w:r w:rsidRPr="00AE3924">
              <w:rPr>
                <w:rFonts w:ascii="Arial"/>
                <w:b/>
                <w:spacing w:val="-7"/>
                <w:sz w:val="20"/>
              </w:rPr>
              <w:t xml:space="preserve"> </w:t>
            </w:r>
            <w:r w:rsidRPr="00AE3924">
              <w:rPr>
                <w:rFonts w:ascii="Arial"/>
                <w:b/>
                <w:sz w:val="20"/>
              </w:rPr>
              <w:t>Intellectual</w:t>
            </w:r>
            <w:r w:rsidRPr="00AE3924">
              <w:rPr>
                <w:rFonts w:ascii="Arial"/>
                <w:b/>
                <w:spacing w:val="-7"/>
                <w:sz w:val="20"/>
              </w:rPr>
              <w:t xml:space="preserve"> </w:t>
            </w:r>
            <w:r w:rsidRPr="00AE3924">
              <w:rPr>
                <w:rFonts w:ascii="Arial"/>
                <w:b/>
                <w:spacing w:val="-2"/>
                <w:sz w:val="20"/>
              </w:rPr>
              <w:t>Skills</w:t>
            </w:r>
          </w:p>
        </w:tc>
        <w:tc>
          <w:tcPr>
            <w:tcW w:w="871" w:type="dxa"/>
            <w:shd w:val="clear" w:color="auto" w:fill="D9D9D9"/>
          </w:tcPr>
          <w:p w:rsidRPr="00AE3924" w:rsidR="009A260F" w:rsidRDefault="00CF6356" w14:paraId="4CDE86E5" w14:textId="14F43427">
            <w:pPr>
              <w:pStyle w:val="TableParagraph"/>
              <w:spacing w:line="368" w:lineRule="exact"/>
              <w:ind w:left="3"/>
              <w:jc w:val="center"/>
              <w:rPr>
                <w:sz w:val="32"/>
              </w:rPr>
            </w:pPr>
            <w:r>
              <w:rPr>
                <w:sz w:val="32"/>
              </w:rPr>
              <w:t>20</w:t>
            </w:r>
          </w:p>
        </w:tc>
        <w:tc>
          <w:tcPr>
            <w:tcW w:w="866" w:type="dxa"/>
            <w:shd w:val="clear" w:color="auto" w:fill="D9D9D9"/>
          </w:tcPr>
          <w:p w:rsidRPr="00AE3924" w:rsidR="009A260F" w:rsidRDefault="009A260F" w14:paraId="0FE9E82B" w14:textId="77777777">
            <w:pPr>
              <w:pStyle w:val="TableParagraph"/>
              <w:ind w:left="0"/>
              <w:rPr>
                <w:rFonts w:ascii="Times New Roman"/>
                <w:sz w:val="18"/>
              </w:rPr>
            </w:pPr>
          </w:p>
        </w:tc>
      </w:tr>
      <w:tr w:rsidRPr="00AE3924" w:rsidR="009A260F" w14:paraId="005C8C84" w14:textId="77777777">
        <w:trPr>
          <w:trHeight w:val="1687"/>
        </w:trPr>
        <w:tc>
          <w:tcPr>
            <w:tcW w:w="8709" w:type="dxa"/>
          </w:tcPr>
          <w:p w:rsidRPr="00AE3924" w:rsidR="009A260F" w:rsidRDefault="009A260F" w14:paraId="12326A12" w14:textId="77777777">
            <w:pPr>
              <w:pStyle w:val="TableParagraph"/>
              <w:ind w:left="0"/>
              <w:rPr>
                <w:rFonts w:ascii="Times New Roman"/>
                <w:sz w:val="18"/>
              </w:rPr>
            </w:pPr>
          </w:p>
        </w:tc>
        <w:tc>
          <w:tcPr>
            <w:tcW w:w="871" w:type="dxa"/>
          </w:tcPr>
          <w:p w:rsidRPr="00AE3924" w:rsidR="009A260F" w:rsidRDefault="009A260F" w14:paraId="331C01B7" w14:textId="77777777">
            <w:pPr>
              <w:pStyle w:val="TableParagraph"/>
              <w:ind w:left="0"/>
              <w:rPr>
                <w:rFonts w:ascii="Times New Roman"/>
                <w:sz w:val="18"/>
              </w:rPr>
            </w:pPr>
          </w:p>
        </w:tc>
        <w:tc>
          <w:tcPr>
            <w:tcW w:w="866" w:type="dxa"/>
          </w:tcPr>
          <w:p w:rsidRPr="00AE3924" w:rsidR="009A260F" w:rsidRDefault="009A260F" w14:paraId="547AA6C4" w14:textId="77777777">
            <w:pPr>
              <w:pStyle w:val="TableParagraph"/>
              <w:ind w:left="0"/>
              <w:rPr>
                <w:rFonts w:ascii="Times New Roman"/>
                <w:sz w:val="18"/>
              </w:rPr>
            </w:pPr>
          </w:p>
        </w:tc>
      </w:tr>
      <w:tr w:rsidRPr="00AE3924" w:rsidR="009A260F" w14:paraId="7B194CC8" w14:textId="77777777">
        <w:trPr>
          <w:trHeight w:val="510"/>
        </w:trPr>
        <w:tc>
          <w:tcPr>
            <w:tcW w:w="8709" w:type="dxa"/>
            <w:shd w:val="clear" w:color="auto" w:fill="D9D9D9"/>
          </w:tcPr>
          <w:p w:rsidRPr="00AE3924" w:rsidR="009A260F" w:rsidRDefault="00CC7E04" w14:paraId="79875939" w14:textId="77777777">
            <w:pPr>
              <w:pStyle w:val="TableParagraph"/>
              <w:spacing w:line="229" w:lineRule="exact"/>
              <w:rPr>
                <w:rFonts w:ascii="Arial"/>
                <w:b/>
                <w:sz w:val="20"/>
              </w:rPr>
            </w:pPr>
            <w:r w:rsidRPr="00AE3924">
              <w:rPr>
                <w:rFonts w:ascii="Arial"/>
                <w:b/>
                <w:sz w:val="20"/>
              </w:rPr>
              <w:t>4.</w:t>
            </w:r>
            <w:r w:rsidRPr="00AE3924">
              <w:rPr>
                <w:rFonts w:ascii="Arial"/>
                <w:b/>
                <w:spacing w:val="-9"/>
                <w:sz w:val="20"/>
              </w:rPr>
              <w:t xml:space="preserve"> </w:t>
            </w:r>
            <w:r w:rsidRPr="00AE3924">
              <w:rPr>
                <w:rFonts w:ascii="Arial"/>
                <w:b/>
                <w:sz w:val="20"/>
              </w:rPr>
              <w:t>Practical</w:t>
            </w:r>
            <w:r w:rsidRPr="00AE3924">
              <w:rPr>
                <w:rFonts w:ascii="Arial"/>
                <w:b/>
                <w:spacing w:val="-9"/>
                <w:sz w:val="20"/>
              </w:rPr>
              <w:t xml:space="preserve"> </w:t>
            </w:r>
            <w:r w:rsidRPr="00AE3924">
              <w:rPr>
                <w:rFonts w:ascii="Arial"/>
                <w:b/>
                <w:sz w:val="20"/>
              </w:rPr>
              <w:t>Application</w:t>
            </w:r>
            <w:r w:rsidRPr="00AE3924">
              <w:rPr>
                <w:rFonts w:ascii="Arial"/>
                <w:b/>
                <w:spacing w:val="-4"/>
                <w:sz w:val="20"/>
              </w:rPr>
              <w:t xml:space="preserve"> </w:t>
            </w:r>
            <w:r w:rsidRPr="00AE3924">
              <w:rPr>
                <w:rFonts w:ascii="Arial"/>
                <w:b/>
                <w:spacing w:val="-2"/>
                <w:sz w:val="20"/>
              </w:rPr>
              <w:t>Skills</w:t>
            </w:r>
          </w:p>
        </w:tc>
        <w:tc>
          <w:tcPr>
            <w:tcW w:w="871" w:type="dxa"/>
            <w:shd w:val="clear" w:color="auto" w:fill="D9D9D9"/>
          </w:tcPr>
          <w:p w:rsidRPr="00AE3924" w:rsidR="009A260F" w:rsidRDefault="00CF6356" w14:paraId="5876E587" w14:textId="3C4B971D">
            <w:pPr>
              <w:pStyle w:val="TableParagraph"/>
              <w:spacing w:line="368" w:lineRule="exact"/>
              <w:ind w:left="3"/>
              <w:jc w:val="center"/>
              <w:rPr>
                <w:sz w:val="32"/>
              </w:rPr>
            </w:pPr>
            <w:r>
              <w:rPr>
                <w:sz w:val="32"/>
              </w:rPr>
              <w:t>20</w:t>
            </w:r>
          </w:p>
        </w:tc>
        <w:tc>
          <w:tcPr>
            <w:tcW w:w="866" w:type="dxa"/>
            <w:shd w:val="clear" w:color="auto" w:fill="D9D9D9"/>
          </w:tcPr>
          <w:p w:rsidRPr="00AE3924" w:rsidR="009A260F" w:rsidRDefault="009A260F" w14:paraId="64506400" w14:textId="77777777">
            <w:pPr>
              <w:pStyle w:val="TableParagraph"/>
              <w:ind w:left="0"/>
              <w:rPr>
                <w:rFonts w:ascii="Times New Roman"/>
                <w:sz w:val="18"/>
              </w:rPr>
            </w:pPr>
          </w:p>
        </w:tc>
      </w:tr>
      <w:tr w:rsidRPr="00AE3924" w:rsidR="009A260F" w14:paraId="2F761983" w14:textId="77777777">
        <w:trPr>
          <w:trHeight w:val="1684"/>
        </w:trPr>
        <w:tc>
          <w:tcPr>
            <w:tcW w:w="8709" w:type="dxa"/>
          </w:tcPr>
          <w:p w:rsidRPr="00AE3924" w:rsidR="009A260F" w:rsidRDefault="009A260F" w14:paraId="14A38D5E" w14:textId="77777777">
            <w:pPr>
              <w:pStyle w:val="TableParagraph"/>
              <w:ind w:left="0"/>
              <w:rPr>
                <w:rFonts w:ascii="Times New Roman"/>
                <w:sz w:val="18"/>
              </w:rPr>
            </w:pPr>
          </w:p>
        </w:tc>
        <w:tc>
          <w:tcPr>
            <w:tcW w:w="871" w:type="dxa"/>
          </w:tcPr>
          <w:p w:rsidRPr="00AE3924" w:rsidR="009A260F" w:rsidRDefault="009A260F" w14:paraId="61731A99" w14:textId="77777777">
            <w:pPr>
              <w:pStyle w:val="TableParagraph"/>
              <w:ind w:left="0"/>
              <w:rPr>
                <w:rFonts w:ascii="Times New Roman"/>
                <w:sz w:val="18"/>
              </w:rPr>
            </w:pPr>
          </w:p>
        </w:tc>
        <w:tc>
          <w:tcPr>
            <w:tcW w:w="866" w:type="dxa"/>
          </w:tcPr>
          <w:p w:rsidRPr="00AE3924" w:rsidR="009A260F" w:rsidRDefault="009A260F" w14:paraId="17D05C6A" w14:textId="77777777">
            <w:pPr>
              <w:pStyle w:val="TableParagraph"/>
              <w:ind w:left="0"/>
              <w:rPr>
                <w:rFonts w:ascii="Times New Roman"/>
                <w:sz w:val="18"/>
              </w:rPr>
            </w:pPr>
          </w:p>
        </w:tc>
      </w:tr>
      <w:tr w:rsidRPr="00AE3924" w:rsidR="009A260F" w14:paraId="59407B4C" w14:textId="77777777">
        <w:trPr>
          <w:trHeight w:val="510"/>
        </w:trPr>
        <w:tc>
          <w:tcPr>
            <w:tcW w:w="8709" w:type="dxa"/>
            <w:shd w:val="clear" w:color="auto" w:fill="D9D9D9"/>
          </w:tcPr>
          <w:p w:rsidRPr="00AE3924" w:rsidR="009A260F" w:rsidRDefault="00CC7E04" w14:paraId="60BD899C" w14:textId="77777777">
            <w:pPr>
              <w:pStyle w:val="TableParagraph"/>
              <w:spacing w:line="229" w:lineRule="exact"/>
              <w:rPr>
                <w:rFonts w:ascii="Arial"/>
                <w:b/>
                <w:sz w:val="20"/>
              </w:rPr>
            </w:pPr>
            <w:r w:rsidRPr="00AE3924">
              <w:rPr>
                <w:rFonts w:ascii="Arial"/>
                <w:b/>
                <w:sz w:val="20"/>
              </w:rPr>
              <w:t>5.</w:t>
            </w:r>
            <w:r w:rsidRPr="00AE3924">
              <w:rPr>
                <w:rFonts w:ascii="Arial"/>
                <w:b/>
                <w:spacing w:val="-8"/>
                <w:sz w:val="20"/>
              </w:rPr>
              <w:t xml:space="preserve"> </w:t>
            </w:r>
            <w:r w:rsidRPr="00AE3924">
              <w:rPr>
                <w:rFonts w:ascii="Arial"/>
                <w:b/>
                <w:sz w:val="20"/>
              </w:rPr>
              <w:t>Transferable</w:t>
            </w:r>
            <w:r w:rsidRPr="00AE3924">
              <w:rPr>
                <w:rFonts w:ascii="Arial"/>
                <w:b/>
                <w:spacing w:val="-5"/>
                <w:sz w:val="20"/>
              </w:rPr>
              <w:t xml:space="preserve"> </w:t>
            </w:r>
            <w:r w:rsidRPr="00AE3924">
              <w:rPr>
                <w:rFonts w:ascii="Arial"/>
                <w:b/>
                <w:sz w:val="20"/>
              </w:rPr>
              <w:t>Skills</w:t>
            </w:r>
            <w:r w:rsidRPr="00AE3924">
              <w:rPr>
                <w:rFonts w:ascii="Arial"/>
                <w:b/>
                <w:spacing w:val="-7"/>
                <w:sz w:val="20"/>
              </w:rPr>
              <w:t xml:space="preserve"> </w:t>
            </w:r>
            <w:r w:rsidRPr="00AE3924">
              <w:rPr>
                <w:rFonts w:ascii="Arial"/>
                <w:b/>
                <w:sz w:val="20"/>
              </w:rPr>
              <w:t>for</w:t>
            </w:r>
            <w:r w:rsidRPr="00AE3924">
              <w:rPr>
                <w:rFonts w:ascii="Arial"/>
                <w:b/>
                <w:spacing w:val="-5"/>
                <w:sz w:val="20"/>
              </w:rPr>
              <w:t xml:space="preserve"> </w:t>
            </w:r>
            <w:r w:rsidRPr="00AE3924">
              <w:rPr>
                <w:rFonts w:ascii="Arial"/>
                <w:b/>
                <w:sz w:val="20"/>
              </w:rPr>
              <w:t>Life</w:t>
            </w:r>
            <w:r w:rsidRPr="00AE3924">
              <w:rPr>
                <w:rFonts w:ascii="Arial"/>
                <w:b/>
                <w:spacing w:val="-7"/>
                <w:sz w:val="20"/>
              </w:rPr>
              <w:t xml:space="preserve"> </w:t>
            </w:r>
            <w:r w:rsidRPr="00AE3924">
              <w:rPr>
                <w:rFonts w:ascii="Arial"/>
                <w:b/>
                <w:sz w:val="20"/>
              </w:rPr>
              <w:t>and</w:t>
            </w:r>
            <w:r w:rsidRPr="00AE3924">
              <w:rPr>
                <w:rFonts w:ascii="Arial"/>
                <w:b/>
                <w:spacing w:val="-6"/>
                <w:sz w:val="20"/>
              </w:rPr>
              <w:t xml:space="preserve"> </w:t>
            </w:r>
            <w:r w:rsidRPr="00AE3924">
              <w:rPr>
                <w:rFonts w:ascii="Arial"/>
                <w:b/>
                <w:sz w:val="20"/>
              </w:rPr>
              <w:t>Professional</w:t>
            </w:r>
            <w:r w:rsidRPr="00AE3924">
              <w:rPr>
                <w:rFonts w:ascii="Arial"/>
                <w:b/>
                <w:spacing w:val="-5"/>
                <w:sz w:val="20"/>
              </w:rPr>
              <w:t xml:space="preserve"> </w:t>
            </w:r>
            <w:r w:rsidRPr="00AE3924">
              <w:rPr>
                <w:rFonts w:ascii="Arial"/>
                <w:b/>
                <w:spacing w:val="-2"/>
                <w:sz w:val="20"/>
              </w:rPr>
              <w:t>Practice</w:t>
            </w:r>
          </w:p>
        </w:tc>
        <w:tc>
          <w:tcPr>
            <w:tcW w:w="871" w:type="dxa"/>
            <w:shd w:val="clear" w:color="auto" w:fill="D9D9D9"/>
          </w:tcPr>
          <w:p w:rsidRPr="00AE3924" w:rsidR="009A260F" w:rsidRDefault="00CF6356" w14:paraId="62550966" w14:textId="4B367D95">
            <w:pPr>
              <w:pStyle w:val="TableParagraph"/>
              <w:spacing w:before="2"/>
              <w:ind w:left="3"/>
              <w:jc w:val="center"/>
              <w:rPr>
                <w:sz w:val="32"/>
              </w:rPr>
            </w:pPr>
            <w:r>
              <w:rPr>
                <w:sz w:val="32"/>
              </w:rPr>
              <w:t>20</w:t>
            </w:r>
          </w:p>
        </w:tc>
        <w:tc>
          <w:tcPr>
            <w:tcW w:w="866" w:type="dxa"/>
            <w:shd w:val="clear" w:color="auto" w:fill="D9D9D9"/>
          </w:tcPr>
          <w:p w:rsidRPr="00AE3924" w:rsidR="009A260F" w:rsidRDefault="009A260F" w14:paraId="73568530" w14:textId="77777777">
            <w:pPr>
              <w:pStyle w:val="TableParagraph"/>
              <w:ind w:left="0"/>
              <w:rPr>
                <w:rFonts w:ascii="Times New Roman"/>
                <w:sz w:val="18"/>
              </w:rPr>
            </w:pPr>
          </w:p>
        </w:tc>
      </w:tr>
      <w:tr w:rsidRPr="00AE3924" w:rsidR="009A260F" w14:paraId="72C8D0B4" w14:textId="77777777">
        <w:trPr>
          <w:trHeight w:val="1125"/>
        </w:trPr>
        <w:tc>
          <w:tcPr>
            <w:tcW w:w="8709" w:type="dxa"/>
          </w:tcPr>
          <w:p w:rsidRPr="00AE3924" w:rsidR="009A260F" w:rsidRDefault="009A260F" w14:paraId="19C6EC00" w14:textId="77777777">
            <w:pPr>
              <w:pStyle w:val="TableParagraph"/>
              <w:ind w:left="0"/>
              <w:rPr>
                <w:rFonts w:ascii="Times New Roman"/>
                <w:sz w:val="18"/>
              </w:rPr>
            </w:pPr>
          </w:p>
        </w:tc>
        <w:tc>
          <w:tcPr>
            <w:tcW w:w="871" w:type="dxa"/>
          </w:tcPr>
          <w:p w:rsidRPr="00AE3924" w:rsidR="009A260F" w:rsidRDefault="009A260F" w14:paraId="7F588A39" w14:textId="77777777">
            <w:pPr>
              <w:pStyle w:val="TableParagraph"/>
              <w:ind w:left="0"/>
              <w:rPr>
                <w:rFonts w:ascii="Times New Roman"/>
                <w:sz w:val="18"/>
              </w:rPr>
            </w:pPr>
          </w:p>
        </w:tc>
        <w:tc>
          <w:tcPr>
            <w:tcW w:w="866" w:type="dxa"/>
          </w:tcPr>
          <w:p w:rsidRPr="00AE3924" w:rsidR="009A260F" w:rsidRDefault="009A260F" w14:paraId="02BB9ED4" w14:textId="77777777">
            <w:pPr>
              <w:pStyle w:val="TableParagraph"/>
              <w:ind w:left="0"/>
              <w:rPr>
                <w:rFonts w:ascii="Times New Roman"/>
                <w:sz w:val="18"/>
              </w:rPr>
            </w:pPr>
          </w:p>
        </w:tc>
      </w:tr>
    </w:tbl>
    <w:p w:rsidRPr="00AE3924" w:rsidR="009A260F" w:rsidRDefault="009A260F" w14:paraId="1CFB713F" w14:textId="77777777">
      <w:pPr>
        <w:pStyle w:val="BodyText"/>
        <w:spacing w:before="43"/>
        <w:rPr>
          <w:sz w:val="20"/>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Pr="00AE3924" w:rsidR="009A260F" w14:paraId="184903BB" w14:textId="77777777">
        <w:trPr>
          <w:trHeight w:val="366"/>
        </w:trPr>
        <w:tc>
          <w:tcPr>
            <w:tcW w:w="6064" w:type="dxa"/>
            <w:vMerge w:val="restart"/>
            <w:shd w:val="clear" w:color="auto" w:fill="D9D9D9"/>
          </w:tcPr>
          <w:p w:rsidRPr="00AE3924" w:rsidR="009A260F" w:rsidRDefault="00CC7E04" w14:paraId="75343EFF" w14:textId="77777777">
            <w:pPr>
              <w:pStyle w:val="TableParagraph"/>
              <w:spacing w:before="67"/>
              <w:ind w:right="256"/>
              <w:rPr>
                <w:sz w:val="16"/>
              </w:rPr>
            </w:pPr>
            <w:r w:rsidRPr="00AE3924">
              <w:rPr>
                <w:rFonts w:ascii="Arial"/>
                <w:b/>
              </w:rPr>
              <w:t xml:space="preserve">Assessment Mark </w:t>
            </w:r>
            <w:r w:rsidRPr="00AE3924">
              <w:t>(</w:t>
            </w:r>
            <w:r w:rsidRPr="00AE3924">
              <w:rPr>
                <w:sz w:val="16"/>
              </w:rPr>
              <w:t>Assessment marks are subject to ratification at the Exam</w:t>
            </w:r>
            <w:r w:rsidRPr="00AE3924">
              <w:rPr>
                <w:spacing w:val="-4"/>
                <w:sz w:val="16"/>
              </w:rPr>
              <w:t xml:space="preserve"> </w:t>
            </w:r>
            <w:r w:rsidRPr="00AE3924">
              <w:rPr>
                <w:sz w:val="16"/>
              </w:rPr>
              <w:t>Board.</w:t>
            </w:r>
            <w:r w:rsidRPr="00AE3924">
              <w:rPr>
                <w:spacing w:val="39"/>
                <w:sz w:val="16"/>
              </w:rPr>
              <w:t xml:space="preserve"> </w:t>
            </w:r>
            <w:r w:rsidRPr="00AE3924">
              <w:rPr>
                <w:sz w:val="16"/>
              </w:rPr>
              <w:t>These</w:t>
            </w:r>
            <w:r w:rsidRPr="00AE3924">
              <w:rPr>
                <w:spacing w:val="-6"/>
                <w:sz w:val="16"/>
              </w:rPr>
              <w:t xml:space="preserve"> </w:t>
            </w:r>
            <w:r w:rsidRPr="00AE3924">
              <w:rPr>
                <w:sz w:val="16"/>
              </w:rPr>
              <w:t>comments</w:t>
            </w:r>
            <w:r w:rsidRPr="00AE3924">
              <w:rPr>
                <w:spacing w:val="-4"/>
                <w:sz w:val="16"/>
              </w:rPr>
              <w:t xml:space="preserve"> </w:t>
            </w:r>
            <w:r w:rsidRPr="00AE3924">
              <w:rPr>
                <w:sz w:val="16"/>
              </w:rPr>
              <w:t>and</w:t>
            </w:r>
            <w:r w:rsidRPr="00AE3924">
              <w:rPr>
                <w:spacing w:val="-3"/>
                <w:sz w:val="16"/>
              </w:rPr>
              <w:t xml:space="preserve"> </w:t>
            </w:r>
            <w:r w:rsidRPr="00AE3924">
              <w:rPr>
                <w:sz w:val="16"/>
              </w:rPr>
              <w:t>marks</w:t>
            </w:r>
            <w:r w:rsidRPr="00AE3924">
              <w:rPr>
                <w:spacing w:val="-1"/>
                <w:sz w:val="16"/>
              </w:rPr>
              <w:t xml:space="preserve"> </w:t>
            </w:r>
            <w:r w:rsidRPr="00AE3924">
              <w:rPr>
                <w:sz w:val="16"/>
              </w:rPr>
              <w:t>are</w:t>
            </w:r>
            <w:r w:rsidRPr="00AE3924">
              <w:rPr>
                <w:spacing w:val="-5"/>
                <w:sz w:val="16"/>
              </w:rPr>
              <w:t xml:space="preserve"> </w:t>
            </w:r>
            <w:r w:rsidRPr="00AE3924">
              <w:rPr>
                <w:sz w:val="16"/>
              </w:rPr>
              <w:t>to</w:t>
            </w:r>
            <w:r w:rsidRPr="00AE3924">
              <w:rPr>
                <w:spacing w:val="-3"/>
                <w:sz w:val="16"/>
              </w:rPr>
              <w:t xml:space="preserve"> </w:t>
            </w:r>
            <w:r w:rsidRPr="00AE3924">
              <w:rPr>
                <w:sz w:val="16"/>
              </w:rPr>
              <w:t>give</w:t>
            </w:r>
            <w:r w:rsidRPr="00AE3924">
              <w:rPr>
                <w:spacing w:val="-5"/>
                <w:sz w:val="16"/>
              </w:rPr>
              <w:t xml:space="preserve"> </w:t>
            </w:r>
            <w:r w:rsidRPr="00AE3924">
              <w:rPr>
                <w:sz w:val="16"/>
              </w:rPr>
              <w:t>feedback</w:t>
            </w:r>
            <w:r w:rsidRPr="00AE3924">
              <w:rPr>
                <w:spacing w:val="-1"/>
                <w:sz w:val="16"/>
              </w:rPr>
              <w:t xml:space="preserve"> </w:t>
            </w:r>
            <w:r w:rsidRPr="00AE3924">
              <w:rPr>
                <w:sz w:val="16"/>
              </w:rPr>
              <w:t>on</w:t>
            </w:r>
            <w:r w:rsidRPr="00AE3924">
              <w:rPr>
                <w:spacing w:val="-8"/>
                <w:sz w:val="16"/>
              </w:rPr>
              <w:t xml:space="preserve"> </w:t>
            </w:r>
            <w:r w:rsidRPr="00AE3924">
              <w:rPr>
                <w:sz w:val="16"/>
              </w:rPr>
              <w:t>module</w:t>
            </w:r>
            <w:r w:rsidRPr="00AE3924">
              <w:rPr>
                <w:spacing w:val="-3"/>
                <w:sz w:val="16"/>
              </w:rPr>
              <w:t xml:space="preserve"> </w:t>
            </w:r>
            <w:r w:rsidRPr="00AE3924">
              <w:rPr>
                <w:sz w:val="16"/>
              </w:rPr>
              <w:t>work and are for guidance only until they are confirmed. )</w:t>
            </w:r>
          </w:p>
        </w:tc>
        <w:tc>
          <w:tcPr>
            <w:tcW w:w="3547" w:type="dxa"/>
            <w:gridSpan w:val="2"/>
            <w:shd w:val="clear" w:color="auto" w:fill="D9D9D9"/>
          </w:tcPr>
          <w:p w:rsidRPr="00AE3924" w:rsidR="009A260F" w:rsidRDefault="00CC7E04" w14:paraId="7061B6EB" w14:textId="77777777">
            <w:pPr>
              <w:pStyle w:val="TableParagraph"/>
              <w:spacing w:line="182" w:lineRule="exact"/>
              <w:ind w:right="883"/>
              <w:rPr>
                <w:rFonts w:ascii="Arial"/>
                <w:b/>
                <w:sz w:val="16"/>
              </w:rPr>
            </w:pPr>
            <w:r w:rsidRPr="00AE3924">
              <w:rPr>
                <w:rFonts w:ascii="Arial"/>
                <w:b/>
                <w:sz w:val="16"/>
              </w:rPr>
              <w:t>Late</w:t>
            </w:r>
            <w:r w:rsidRPr="00AE3924">
              <w:rPr>
                <w:rFonts w:ascii="Arial"/>
                <w:b/>
                <w:spacing w:val="-8"/>
                <w:sz w:val="16"/>
              </w:rPr>
              <w:t xml:space="preserve"> </w:t>
            </w:r>
            <w:r w:rsidRPr="00AE3924">
              <w:rPr>
                <w:rFonts w:ascii="Arial"/>
                <w:b/>
                <w:sz w:val="16"/>
              </w:rPr>
              <w:t>Submission</w:t>
            </w:r>
            <w:r w:rsidRPr="00AE3924">
              <w:rPr>
                <w:rFonts w:ascii="Arial"/>
                <w:b/>
                <w:spacing w:val="-10"/>
                <w:sz w:val="16"/>
              </w:rPr>
              <w:t xml:space="preserve"> </w:t>
            </w:r>
            <w:r w:rsidRPr="00AE3924">
              <w:rPr>
                <w:rFonts w:ascii="Arial"/>
                <w:b/>
                <w:sz w:val="16"/>
              </w:rPr>
              <w:t>Penalties</w:t>
            </w:r>
            <w:r w:rsidRPr="00AE3924">
              <w:rPr>
                <w:rFonts w:ascii="Arial"/>
                <w:b/>
                <w:spacing w:val="-11"/>
                <w:sz w:val="16"/>
              </w:rPr>
              <w:t xml:space="preserve"> </w:t>
            </w:r>
            <w:r w:rsidRPr="00AE3924">
              <w:rPr>
                <w:rFonts w:ascii="Arial"/>
                <w:b/>
                <w:sz w:val="16"/>
              </w:rPr>
              <w:t>(tick</w:t>
            </w:r>
            <w:r w:rsidRPr="00AE3924">
              <w:rPr>
                <w:rFonts w:ascii="Arial"/>
                <w:b/>
                <w:spacing w:val="-10"/>
                <w:sz w:val="16"/>
              </w:rPr>
              <w:t xml:space="preserve"> </w:t>
            </w:r>
            <w:r w:rsidRPr="00AE3924">
              <w:rPr>
                <w:rFonts w:ascii="Arial"/>
                <w:b/>
                <w:sz w:val="16"/>
              </w:rPr>
              <w:t xml:space="preserve">if </w:t>
            </w:r>
            <w:r w:rsidRPr="00AE3924">
              <w:rPr>
                <w:rFonts w:ascii="Arial"/>
                <w:b/>
                <w:spacing w:val="-2"/>
                <w:sz w:val="16"/>
              </w:rPr>
              <w:t>appropriate)</w:t>
            </w:r>
          </w:p>
        </w:tc>
        <w:tc>
          <w:tcPr>
            <w:tcW w:w="1059" w:type="dxa"/>
            <w:vMerge w:val="restart"/>
          </w:tcPr>
          <w:p w:rsidRPr="00AE3924" w:rsidR="009A260F" w:rsidRDefault="009A260F" w14:paraId="6FB33FFE" w14:textId="77777777">
            <w:pPr>
              <w:pStyle w:val="TableParagraph"/>
              <w:spacing w:before="33"/>
              <w:ind w:left="0"/>
              <w:rPr>
                <w:sz w:val="20"/>
              </w:rPr>
            </w:pPr>
          </w:p>
          <w:p w:rsidRPr="00AE3924" w:rsidR="009A260F" w:rsidRDefault="00CC7E04" w14:paraId="4AAADF65" w14:textId="77777777">
            <w:pPr>
              <w:pStyle w:val="TableParagraph"/>
              <w:ind w:left="437"/>
              <w:rPr>
                <w:rFonts w:ascii="Arial"/>
                <w:b/>
                <w:sz w:val="20"/>
              </w:rPr>
            </w:pPr>
            <w:r w:rsidRPr="00AE3924">
              <w:rPr>
                <w:rFonts w:ascii="Arial"/>
                <w:b/>
                <w:spacing w:val="-4"/>
                <w:sz w:val="20"/>
              </w:rPr>
              <w:t>100%</w:t>
            </w:r>
          </w:p>
        </w:tc>
      </w:tr>
      <w:tr w:rsidRPr="00AE3924" w:rsidR="009A260F" w14:paraId="016708AD" w14:textId="77777777">
        <w:trPr>
          <w:trHeight w:val="184"/>
        </w:trPr>
        <w:tc>
          <w:tcPr>
            <w:tcW w:w="6064" w:type="dxa"/>
            <w:vMerge/>
            <w:tcBorders>
              <w:top w:val="nil"/>
            </w:tcBorders>
            <w:shd w:val="clear" w:color="auto" w:fill="D9D9D9"/>
          </w:tcPr>
          <w:p w:rsidRPr="00AE3924" w:rsidR="009A260F" w:rsidRDefault="009A260F" w14:paraId="4420CED6" w14:textId="77777777">
            <w:pPr>
              <w:rPr>
                <w:sz w:val="2"/>
                <w:szCs w:val="2"/>
              </w:rPr>
            </w:pPr>
          </w:p>
        </w:tc>
        <w:tc>
          <w:tcPr>
            <w:tcW w:w="2905" w:type="dxa"/>
          </w:tcPr>
          <w:p w:rsidRPr="00AE3924" w:rsidR="009A260F" w:rsidRDefault="00CC7E04" w14:paraId="39ABC088" w14:textId="77777777">
            <w:pPr>
              <w:pStyle w:val="TableParagraph"/>
              <w:spacing w:before="1" w:line="163" w:lineRule="exact"/>
              <w:rPr>
                <w:sz w:val="12"/>
              </w:rPr>
            </w:pPr>
            <w:r w:rsidRPr="00AE3924">
              <w:rPr>
                <w:sz w:val="16"/>
              </w:rPr>
              <w:t>Up</w:t>
            </w:r>
            <w:r w:rsidRPr="00AE3924">
              <w:rPr>
                <w:spacing w:val="-2"/>
                <w:sz w:val="16"/>
              </w:rPr>
              <w:t xml:space="preserve"> </w:t>
            </w:r>
            <w:r w:rsidRPr="00AE3924">
              <w:rPr>
                <w:sz w:val="16"/>
              </w:rPr>
              <w:t>to</w:t>
            </w:r>
            <w:r w:rsidRPr="00AE3924">
              <w:rPr>
                <w:spacing w:val="-2"/>
                <w:sz w:val="16"/>
              </w:rPr>
              <w:t xml:space="preserve"> </w:t>
            </w:r>
            <w:r w:rsidRPr="00AE3924">
              <w:rPr>
                <w:sz w:val="16"/>
              </w:rPr>
              <w:t>1</w:t>
            </w:r>
            <w:r w:rsidRPr="00AE3924">
              <w:rPr>
                <w:spacing w:val="-3"/>
                <w:sz w:val="16"/>
              </w:rPr>
              <w:t xml:space="preserve"> </w:t>
            </w:r>
            <w:r w:rsidRPr="00AE3924">
              <w:rPr>
                <w:sz w:val="16"/>
              </w:rPr>
              <w:t>week</w:t>
            </w:r>
            <w:r w:rsidRPr="00AE3924">
              <w:rPr>
                <w:spacing w:val="-2"/>
                <w:sz w:val="16"/>
              </w:rPr>
              <w:t xml:space="preserve"> </w:t>
            </w:r>
            <w:r w:rsidRPr="00AE3924">
              <w:rPr>
                <w:sz w:val="16"/>
              </w:rPr>
              <w:t>late</w:t>
            </w:r>
            <w:r w:rsidRPr="00AE3924">
              <w:rPr>
                <w:spacing w:val="-2"/>
                <w:sz w:val="16"/>
              </w:rPr>
              <w:t xml:space="preserve"> </w:t>
            </w:r>
            <w:r w:rsidRPr="00AE3924">
              <w:rPr>
                <w:sz w:val="16"/>
              </w:rPr>
              <w:t>(</w:t>
            </w:r>
            <w:r w:rsidRPr="00AE3924">
              <w:rPr>
                <w:sz w:val="12"/>
              </w:rPr>
              <w:t>40%</w:t>
            </w:r>
            <w:r w:rsidRPr="00AE3924">
              <w:rPr>
                <w:spacing w:val="-3"/>
                <w:sz w:val="12"/>
              </w:rPr>
              <w:t xml:space="preserve"> </w:t>
            </w:r>
            <w:r w:rsidRPr="00AE3924">
              <w:rPr>
                <w:spacing w:val="-4"/>
                <w:sz w:val="12"/>
              </w:rPr>
              <w:t>Max)</w:t>
            </w:r>
          </w:p>
        </w:tc>
        <w:tc>
          <w:tcPr>
            <w:tcW w:w="642" w:type="dxa"/>
          </w:tcPr>
          <w:p w:rsidRPr="00AE3924" w:rsidR="009A260F" w:rsidRDefault="009A260F" w14:paraId="0D06049D" w14:textId="77777777">
            <w:pPr>
              <w:pStyle w:val="TableParagraph"/>
              <w:ind w:left="0"/>
              <w:rPr>
                <w:rFonts w:ascii="Times New Roman"/>
                <w:sz w:val="12"/>
              </w:rPr>
            </w:pPr>
          </w:p>
        </w:tc>
        <w:tc>
          <w:tcPr>
            <w:tcW w:w="1059" w:type="dxa"/>
            <w:vMerge/>
            <w:tcBorders>
              <w:top w:val="nil"/>
            </w:tcBorders>
          </w:tcPr>
          <w:p w:rsidRPr="00AE3924" w:rsidR="009A260F" w:rsidRDefault="009A260F" w14:paraId="3AEBC165" w14:textId="77777777">
            <w:pPr>
              <w:rPr>
                <w:sz w:val="2"/>
                <w:szCs w:val="2"/>
              </w:rPr>
            </w:pPr>
          </w:p>
        </w:tc>
      </w:tr>
      <w:tr w:rsidRPr="00AE3924" w:rsidR="009A260F" w14:paraId="0932F350" w14:textId="77777777">
        <w:trPr>
          <w:trHeight w:val="184"/>
        </w:trPr>
        <w:tc>
          <w:tcPr>
            <w:tcW w:w="6064" w:type="dxa"/>
            <w:vMerge/>
            <w:tcBorders>
              <w:top w:val="nil"/>
            </w:tcBorders>
            <w:shd w:val="clear" w:color="auto" w:fill="D9D9D9"/>
          </w:tcPr>
          <w:p w:rsidRPr="00AE3924" w:rsidR="009A260F" w:rsidRDefault="009A260F" w14:paraId="68C4852D" w14:textId="77777777">
            <w:pPr>
              <w:rPr>
                <w:sz w:val="2"/>
                <w:szCs w:val="2"/>
              </w:rPr>
            </w:pPr>
          </w:p>
        </w:tc>
        <w:tc>
          <w:tcPr>
            <w:tcW w:w="2905" w:type="dxa"/>
          </w:tcPr>
          <w:p w:rsidRPr="00AE3924" w:rsidR="009A260F" w:rsidRDefault="00CC7E04" w14:paraId="5635EF42" w14:textId="77777777">
            <w:pPr>
              <w:pStyle w:val="TableParagraph"/>
              <w:spacing w:before="1" w:line="163" w:lineRule="exact"/>
              <w:rPr>
                <w:sz w:val="12"/>
              </w:rPr>
            </w:pPr>
            <w:r w:rsidRPr="00AE3924">
              <w:rPr>
                <w:sz w:val="16"/>
              </w:rPr>
              <w:t>Over</w:t>
            </w:r>
            <w:r w:rsidRPr="00AE3924">
              <w:rPr>
                <w:spacing w:val="-5"/>
                <w:sz w:val="16"/>
              </w:rPr>
              <w:t xml:space="preserve"> </w:t>
            </w:r>
            <w:r w:rsidRPr="00AE3924">
              <w:rPr>
                <w:sz w:val="16"/>
              </w:rPr>
              <w:t>1</w:t>
            </w:r>
            <w:r w:rsidRPr="00AE3924">
              <w:rPr>
                <w:spacing w:val="-3"/>
                <w:sz w:val="16"/>
              </w:rPr>
              <w:t xml:space="preserve"> </w:t>
            </w:r>
            <w:r w:rsidRPr="00AE3924">
              <w:rPr>
                <w:sz w:val="16"/>
              </w:rPr>
              <w:t>week</w:t>
            </w:r>
            <w:r w:rsidRPr="00AE3924">
              <w:rPr>
                <w:spacing w:val="-1"/>
                <w:sz w:val="16"/>
              </w:rPr>
              <w:t xml:space="preserve"> </w:t>
            </w:r>
            <w:r w:rsidRPr="00AE3924">
              <w:rPr>
                <w:sz w:val="16"/>
              </w:rPr>
              <w:t>late</w:t>
            </w:r>
            <w:r w:rsidRPr="00AE3924">
              <w:rPr>
                <w:spacing w:val="-1"/>
                <w:sz w:val="16"/>
              </w:rPr>
              <w:t xml:space="preserve"> </w:t>
            </w:r>
            <w:r w:rsidRPr="00AE3924">
              <w:rPr>
                <w:spacing w:val="-4"/>
                <w:sz w:val="16"/>
              </w:rPr>
              <w:t>(</w:t>
            </w:r>
            <w:r w:rsidRPr="00AE3924">
              <w:rPr>
                <w:spacing w:val="-4"/>
                <w:sz w:val="12"/>
              </w:rPr>
              <w:t>0%)</w:t>
            </w:r>
          </w:p>
        </w:tc>
        <w:tc>
          <w:tcPr>
            <w:tcW w:w="642" w:type="dxa"/>
          </w:tcPr>
          <w:p w:rsidRPr="00AE3924" w:rsidR="009A260F" w:rsidRDefault="009A260F" w14:paraId="6E288918" w14:textId="77777777">
            <w:pPr>
              <w:pStyle w:val="TableParagraph"/>
              <w:ind w:left="0"/>
              <w:rPr>
                <w:rFonts w:ascii="Times New Roman"/>
                <w:sz w:val="12"/>
              </w:rPr>
            </w:pPr>
          </w:p>
        </w:tc>
        <w:tc>
          <w:tcPr>
            <w:tcW w:w="1059" w:type="dxa"/>
            <w:vMerge/>
            <w:tcBorders>
              <w:top w:val="nil"/>
            </w:tcBorders>
          </w:tcPr>
          <w:p w:rsidRPr="00AE3924" w:rsidR="009A260F" w:rsidRDefault="009A260F" w14:paraId="242060EC" w14:textId="77777777">
            <w:pPr>
              <w:rPr>
                <w:sz w:val="2"/>
                <w:szCs w:val="2"/>
              </w:rPr>
            </w:pPr>
          </w:p>
        </w:tc>
      </w:tr>
    </w:tbl>
    <w:p w:rsidRPr="00AE3924" w:rsidR="009A260F" w:rsidRDefault="009A260F" w14:paraId="02ACF2AC" w14:textId="77777777">
      <w:pPr>
        <w:rPr>
          <w:sz w:val="2"/>
          <w:szCs w:val="2"/>
        </w:rPr>
        <w:sectPr w:rsidRPr="00AE3924" w:rsidR="009A260F">
          <w:pgSz w:w="11900" w:h="16840" w:orient="portrait"/>
          <w:pgMar w:top="960" w:right="500" w:bottom="840" w:left="500" w:header="0" w:footer="657" w:gutter="0"/>
          <w:cols w:space="720"/>
        </w:sectPr>
      </w:pPr>
    </w:p>
    <w:p w:rsidRPr="00AE3924" w:rsidR="009A260F" w:rsidRDefault="00CC7E04" w14:paraId="3FE66336" w14:textId="77777777">
      <w:pPr>
        <w:pStyle w:val="BodyText"/>
        <w:ind w:left="99"/>
        <w:rPr>
          <w:sz w:val="20"/>
        </w:rPr>
      </w:pPr>
      <w:r w:rsidRPr="00AE3924">
        <w:rPr>
          <w:noProof/>
          <w:sz w:val="20"/>
        </w:rPr>
        <w:lastRenderedPageBreak/>
        <mc:AlternateContent>
          <mc:Choice Requires="wps">
            <w:drawing>
              <wp:inline distT="0" distB="0" distL="0" distR="0" wp14:anchorId="74EB7BA5" wp14:editId="08F36FBE">
                <wp:extent cx="8801100" cy="294640"/>
                <wp:effectExtent l="9525" t="0" r="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rsidR="009A260F" w:rsidRDefault="00CC7E04" w14:paraId="13BF1498"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xmlns:pic="http://schemas.openxmlformats.org/drawingml/2006/picture" xmlns:a="http://schemas.openxmlformats.org/drawingml/2006/main">
            <w:pict>
              <v:shape id="Textbox 7"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w14:anchorId="74EB7BA5">
                <v:path arrowok="t"/>
                <v:textbox inset="0,0,0,0">
                  <w:txbxContent>
                    <w:p w:rsidR="009A260F" w:rsidRDefault="00CC7E04" w14:paraId="13BF1498"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rsidRPr="00AE3924" w:rsidR="009A260F" w:rsidRDefault="009A260F" w14:paraId="0478E757" w14:textId="77777777">
      <w:pPr>
        <w:pStyle w:val="BodyText"/>
        <w:spacing w:before="190"/>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Pr="00AE3924" w:rsidR="009A260F" w14:paraId="61FEB5AC" w14:textId="77777777">
        <w:trPr>
          <w:trHeight w:val="230"/>
        </w:trPr>
        <w:tc>
          <w:tcPr>
            <w:tcW w:w="13951" w:type="dxa"/>
            <w:shd w:val="clear" w:color="auto" w:fill="FF99FF"/>
          </w:tcPr>
          <w:p w:rsidRPr="00AE3924" w:rsidR="009A260F" w:rsidRDefault="00CC7E04" w14:paraId="2D4F9B1F" w14:textId="77777777">
            <w:pPr>
              <w:pStyle w:val="TableParagraph"/>
              <w:spacing w:line="210" w:lineRule="exact"/>
              <w:rPr>
                <w:rFonts w:ascii="Arial"/>
                <w:b/>
                <w:sz w:val="20"/>
              </w:rPr>
            </w:pPr>
            <w:r w:rsidRPr="00AE3924">
              <w:rPr>
                <w:rFonts w:ascii="Arial"/>
                <w:b/>
                <w:sz w:val="20"/>
              </w:rPr>
              <w:t>Level</w:t>
            </w:r>
            <w:r w:rsidRPr="00AE3924">
              <w:rPr>
                <w:rFonts w:ascii="Arial"/>
                <w:b/>
                <w:spacing w:val="-7"/>
                <w:sz w:val="20"/>
              </w:rPr>
              <w:t xml:space="preserve"> </w:t>
            </w:r>
            <w:r w:rsidRPr="00AE3924">
              <w:rPr>
                <w:rFonts w:ascii="Arial"/>
                <w:b/>
                <w:spacing w:val="-10"/>
                <w:sz w:val="20"/>
              </w:rPr>
              <w:t>5</w:t>
            </w:r>
          </w:p>
        </w:tc>
      </w:tr>
      <w:tr w:rsidRPr="00AE3924" w:rsidR="009A260F" w14:paraId="75B4C5A1" w14:textId="77777777">
        <w:trPr>
          <w:trHeight w:val="2299"/>
        </w:trPr>
        <w:tc>
          <w:tcPr>
            <w:tcW w:w="13951" w:type="dxa"/>
            <w:shd w:val="clear" w:color="auto" w:fill="FFCCFF"/>
          </w:tcPr>
          <w:p w:rsidRPr="00AE3924" w:rsidR="009A260F" w:rsidRDefault="00CC7E04" w14:paraId="038C7748" w14:textId="77777777">
            <w:pPr>
              <w:pStyle w:val="TableParagraph"/>
              <w:ind w:right="35"/>
              <w:rPr>
                <w:sz w:val="20"/>
              </w:rPr>
            </w:pPr>
            <w:r w:rsidRPr="00AE3924">
              <w:rPr>
                <w:sz w:val="20"/>
              </w:rPr>
              <w:t>In</w:t>
            </w:r>
            <w:r w:rsidRPr="00AE3924">
              <w:rPr>
                <w:spacing w:val="-9"/>
                <w:sz w:val="20"/>
              </w:rPr>
              <w:t xml:space="preserve"> </w:t>
            </w:r>
            <w:r w:rsidRPr="00AE3924">
              <w:rPr>
                <w:sz w:val="20"/>
              </w:rPr>
              <w:t>accordance</w:t>
            </w:r>
            <w:r w:rsidRPr="00AE3924">
              <w:rPr>
                <w:spacing w:val="-8"/>
                <w:sz w:val="20"/>
              </w:rPr>
              <w:t xml:space="preserve"> </w:t>
            </w:r>
            <w:r w:rsidRPr="00AE3924">
              <w:rPr>
                <w:sz w:val="20"/>
              </w:rPr>
              <w:t>with</w:t>
            </w:r>
            <w:r w:rsidRPr="00AE3924">
              <w:rPr>
                <w:spacing w:val="-9"/>
                <w:sz w:val="20"/>
              </w:rPr>
              <w:t xml:space="preserve"> </w:t>
            </w:r>
            <w:r w:rsidRPr="00AE3924">
              <w:rPr>
                <w:sz w:val="20"/>
              </w:rPr>
              <w:t>the</w:t>
            </w:r>
            <w:r w:rsidRPr="00AE3924">
              <w:rPr>
                <w:spacing w:val="-10"/>
                <w:sz w:val="20"/>
              </w:rPr>
              <w:t xml:space="preserve"> </w:t>
            </w:r>
            <w:r w:rsidRPr="00AE3924">
              <w:rPr>
                <w:sz w:val="20"/>
              </w:rPr>
              <w:t>Framework</w:t>
            </w:r>
            <w:r w:rsidRPr="00AE3924">
              <w:rPr>
                <w:spacing w:val="-7"/>
                <w:sz w:val="20"/>
              </w:rPr>
              <w:t xml:space="preserve"> </w:t>
            </w:r>
            <w:r w:rsidRPr="00AE3924">
              <w:rPr>
                <w:sz w:val="20"/>
              </w:rPr>
              <w:t>for</w:t>
            </w:r>
            <w:r w:rsidRPr="00AE3924">
              <w:rPr>
                <w:spacing w:val="-9"/>
                <w:sz w:val="20"/>
              </w:rPr>
              <w:t xml:space="preserve"> </w:t>
            </w:r>
            <w:r w:rsidRPr="00AE3924">
              <w:rPr>
                <w:sz w:val="20"/>
              </w:rPr>
              <w:t>Higher</w:t>
            </w:r>
            <w:r w:rsidRPr="00AE3924">
              <w:rPr>
                <w:spacing w:val="-9"/>
                <w:sz w:val="20"/>
              </w:rPr>
              <w:t xml:space="preserve"> </w:t>
            </w:r>
            <w:r w:rsidRPr="00AE3924">
              <w:rPr>
                <w:sz w:val="20"/>
              </w:rPr>
              <w:t>Education</w:t>
            </w:r>
            <w:r w:rsidRPr="00AE3924">
              <w:rPr>
                <w:spacing w:val="-8"/>
                <w:sz w:val="20"/>
              </w:rPr>
              <w:t xml:space="preserve"> </w:t>
            </w:r>
            <w:r w:rsidRPr="00AE3924">
              <w:rPr>
                <w:sz w:val="20"/>
              </w:rPr>
              <w:t>Qualifications,</w:t>
            </w:r>
            <w:r w:rsidRPr="00AE3924">
              <w:rPr>
                <w:spacing w:val="-8"/>
                <w:sz w:val="20"/>
              </w:rPr>
              <w:t xml:space="preserve"> </w:t>
            </w:r>
            <w:r w:rsidRPr="00AE3924">
              <w:rPr>
                <w:sz w:val="20"/>
              </w:rPr>
              <w:t>at</w:t>
            </w:r>
            <w:r w:rsidRPr="00AE3924">
              <w:rPr>
                <w:spacing w:val="-8"/>
                <w:sz w:val="20"/>
              </w:rPr>
              <w:t xml:space="preserve"> </w:t>
            </w:r>
            <w:r w:rsidRPr="00AE3924">
              <w:rPr>
                <w:sz w:val="20"/>
              </w:rPr>
              <w:t>the</w:t>
            </w:r>
            <w:r w:rsidRPr="00AE3924">
              <w:rPr>
                <w:spacing w:val="-9"/>
                <w:sz w:val="20"/>
              </w:rPr>
              <w:t xml:space="preserve"> </w:t>
            </w:r>
            <w:r w:rsidRPr="00AE3924">
              <w:rPr>
                <w:sz w:val="20"/>
              </w:rPr>
              <w:t>end</w:t>
            </w:r>
            <w:r w:rsidRPr="00AE3924">
              <w:rPr>
                <w:spacing w:val="-10"/>
                <w:sz w:val="20"/>
              </w:rPr>
              <w:t xml:space="preserve"> </w:t>
            </w:r>
            <w:r w:rsidRPr="00AE3924">
              <w:rPr>
                <w:sz w:val="20"/>
              </w:rPr>
              <w:t>of</w:t>
            </w:r>
            <w:r w:rsidRPr="00AE3924">
              <w:rPr>
                <w:spacing w:val="-8"/>
                <w:sz w:val="20"/>
              </w:rPr>
              <w:t xml:space="preserve"> </w:t>
            </w:r>
            <w:r w:rsidRPr="00AE3924">
              <w:rPr>
                <w:sz w:val="20"/>
              </w:rPr>
              <w:t>Level</w:t>
            </w:r>
            <w:r w:rsidRPr="00AE3924">
              <w:rPr>
                <w:spacing w:val="-9"/>
                <w:sz w:val="20"/>
              </w:rPr>
              <w:t xml:space="preserve"> </w:t>
            </w:r>
            <w:r w:rsidRPr="00AE3924">
              <w:rPr>
                <w:sz w:val="20"/>
              </w:rPr>
              <w:t>5</w:t>
            </w:r>
            <w:r w:rsidRPr="00AE3924">
              <w:rPr>
                <w:spacing w:val="-6"/>
                <w:sz w:val="20"/>
              </w:rPr>
              <w:t xml:space="preserve"> </w:t>
            </w:r>
            <w:r w:rsidRPr="00AE3924">
              <w:rPr>
                <w:sz w:val="20"/>
              </w:rPr>
              <w:t>students</w:t>
            </w:r>
            <w:r w:rsidRPr="00AE3924">
              <w:rPr>
                <w:spacing w:val="-9"/>
                <w:sz w:val="20"/>
              </w:rPr>
              <w:t xml:space="preserve"> </w:t>
            </w:r>
            <w:r w:rsidRPr="00AE3924">
              <w:rPr>
                <w:sz w:val="20"/>
              </w:rPr>
              <w:t>will</w:t>
            </w:r>
            <w:r w:rsidRPr="00AE3924">
              <w:rPr>
                <w:spacing w:val="-9"/>
                <w:sz w:val="20"/>
              </w:rPr>
              <w:t xml:space="preserve"> </w:t>
            </w:r>
            <w:r w:rsidRPr="00AE3924">
              <w:rPr>
                <w:sz w:val="20"/>
              </w:rPr>
              <w:t>be</w:t>
            </w:r>
            <w:r w:rsidRPr="00AE3924">
              <w:rPr>
                <w:spacing w:val="-9"/>
                <w:sz w:val="20"/>
              </w:rPr>
              <w:t xml:space="preserve"> </w:t>
            </w:r>
            <w:r w:rsidRPr="00AE3924">
              <w:rPr>
                <w:sz w:val="20"/>
              </w:rPr>
              <w:t>expected</w:t>
            </w:r>
            <w:r w:rsidRPr="00AE3924">
              <w:rPr>
                <w:spacing w:val="-10"/>
                <w:sz w:val="20"/>
              </w:rPr>
              <w:t xml:space="preserve"> </w:t>
            </w:r>
            <w:r w:rsidRPr="00AE3924">
              <w:rPr>
                <w:sz w:val="20"/>
              </w:rPr>
              <w:t>to</w:t>
            </w:r>
            <w:r w:rsidRPr="00AE3924">
              <w:rPr>
                <w:spacing w:val="-9"/>
                <w:sz w:val="20"/>
              </w:rPr>
              <w:t xml:space="preserve"> </w:t>
            </w:r>
            <w:r w:rsidRPr="00AE3924">
              <w:rPr>
                <w:sz w:val="20"/>
              </w:rPr>
              <w:t>have</w:t>
            </w:r>
            <w:r w:rsidRPr="00AE3924">
              <w:rPr>
                <w:spacing w:val="-8"/>
                <w:sz w:val="20"/>
              </w:rPr>
              <w:t xml:space="preserve"> </w:t>
            </w:r>
            <w:r w:rsidRPr="00AE3924">
              <w:rPr>
                <w:sz w:val="20"/>
              </w:rPr>
              <w:t>developed</w:t>
            </w:r>
            <w:r w:rsidRPr="00AE3924">
              <w:rPr>
                <w:spacing w:val="-10"/>
                <w:sz w:val="20"/>
              </w:rPr>
              <w:t xml:space="preserve"> </w:t>
            </w:r>
            <w:r w:rsidRPr="00AE3924">
              <w:rPr>
                <w:sz w:val="20"/>
              </w:rPr>
              <w:t>sound</w:t>
            </w:r>
            <w:r w:rsidRPr="00AE3924">
              <w:rPr>
                <w:spacing w:val="-10"/>
                <w:sz w:val="20"/>
              </w:rPr>
              <w:t xml:space="preserve"> </w:t>
            </w:r>
            <w:r w:rsidRPr="00AE3924">
              <w:rPr>
                <w:sz w:val="20"/>
              </w:rPr>
              <w:t>knowledge and</w:t>
            </w:r>
            <w:r w:rsidRPr="00AE3924">
              <w:rPr>
                <w:spacing w:val="-3"/>
                <w:sz w:val="20"/>
              </w:rPr>
              <w:t xml:space="preserve"> </w:t>
            </w:r>
            <w:r w:rsidRPr="00AE3924">
              <w:rPr>
                <w:sz w:val="20"/>
              </w:rPr>
              <w:t>critical</w:t>
            </w:r>
            <w:r w:rsidRPr="00AE3924">
              <w:rPr>
                <w:spacing w:val="-4"/>
                <w:sz w:val="20"/>
              </w:rPr>
              <w:t xml:space="preserve"> </w:t>
            </w:r>
            <w:r w:rsidRPr="00AE3924">
              <w:rPr>
                <w:sz w:val="20"/>
              </w:rPr>
              <w:t>understanding</w:t>
            </w:r>
            <w:r w:rsidRPr="00AE3924">
              <w:rPr>
                <w:spacing w:val="-4"/>
                <w:sz w:val="20"/>
              </w:rPr>
              <w:t xml:space="preserve"> </w:t>
            </w:r>
            <w:r w:rsidRPr="00AE3924">
              <w:rPr>
                <w:sz w:val="20"/>
              </w:rPr>
              <w:t>of</w:t>
            </w:r>
            <w:r w:rsidRPr="00AE3924">
              <w:rPr>
                <w:spacing w:val="-3"/>
                <w:sz w:val="20"/>
              </w:rPr>
              <w:t xml:space="preserve"> </w:t>
            </w:r>
            <w:r w:rsidRPr="00AE3924">
              <w:rPr>
                <w:sz w:val="20"/>
              </w:rPr>
              <w:t>the</w:t>
            </w:r>
            <w:r w:rsidRPr="00AE3924">
              <w:rPr>
                <w:spacing w:val="-3"/>
                <w:sz w:val="20"/>
              </w:rPr>
              <w:t xml:space="preserve"> </w:t>
            </w:r>
            <w:r w:rsidRPr="00AE3924">
              <w:rPr>
                <w:sz w:val="20"/>
              </w:rPr>
              <w:t>well-established</w:t>
            </w:r>
            <w:r w:rsidRPr="00AE3924">
              <w:rPr>
                <w:spacing w:val="-6"/>
                <w:sz w:val="20"/>
              </w:rPr>
              <w:t xml:space="preserve"> </w:t>
            </w:r>
            <w:r w:rsidRPr="00AE3924">
              <w:rPr>
                <w:sz w:val="20"/>
              </w:rPr>
              <w:t>concepts</w:t>
            </w:r>
            <w:r w:rsidRPr="00AE3924">
              <w:rPr>
                <w:spacing w:val="-2"/>
                <w:sz w:val="20"/>
              </w:rPr>
              <w:t xml:space="preserve"> </w:t>
            </w:r>
            <w:r w:rsidRPr="00AE3924">
              <w:rPr>
                <w:sz w:val="20"/>
              </w:rPr>
              <w:t>and</w:t>
            </w:r>
            <w:r w:rsidRPr="00AE3924">
              <w:rPr>
                <w:spacing w:val="-3"/>
                <w:sz w:val="20"/>
              </w:rPr>
              <w:t xml:space="preserve"> </w:t>
            </w:r>
            <w:r w:rsidRPr="00AE3924">
              <w:rPr>
                <w:sz w:val="20"/>
              </w:rPr>
              <w:t>principles</w:t>
            </w:r>
            <w:r w:rsidRPr="00AE3924">
              <w:rPr>
                <w:spacing w:val="-2"/>
                <w:sz w:val="20"/>
              </w:rPr>
              <w:t xml:space="preserve"> </w:t>
            </w:r>
            <w:r w:rsidRPr="00AE3924">
              <w:rPr>
                <w:sz w:val="20"/>
              </w:rPr>
              <w:t>in</w:t>
            </w:r>
            <w:r w:rsidRPr="00AE3924">
              <w:rPr>
                <w:spacing w:val="-6"/>
                <w:sz w:val="20"/>
              </w:rPr>
              <w:t xml:space="preserve"> </w:t>
            </w:r>
            <w:r w:rsidRPr="00AE3924">
              <w:rPr>
                <w:sz w:val="20"/>
              </w:rPr>
              <w:t>their</w:t>
            </w:r>
            <w:r w:rsidRPr="00AE3924">
              <w:rPr>
                <w:spacing w:val="-4"/>
                <w:sz w:val="20"/>
              </w:rPr>
              <w:t xml:space="preserve"> </w:t>
            </w:r>
            <w:r w:rsidRPr="00AE3924">
              <w:rPr>
                <w:sz w:val="20"/>
              </w:rPr>
              <w:t>field</w:t>
            </w:r>
            <w:r w:rsidRPr="00AE3924">
              <w:rPr>
                <w:spacing w:val="-3"/>
                <w:sz w:val="20"/>
              </w:rPr>
              <w:t xml:space="preserve"> </w:t>
            </w:r>
            <w:r w:rsidRPr="00AE3924">
              <w:rPr>
                <w:sz w:val="20"/>
              </w:rPr>
              <w:t>of</w:t>
            </w:r>
            <w:r w:rsidRPr="00AE3924">
              <w:rPr>
                <w:spacing w:val="-5"/>
                <w:sz w:val="20"/>
              </w:rPr>
              <w:t xml:space="preserve"> </w:t>
            </w:r>
            <w:r w:rsidRPr="00AE3924">
              <w:rPr>
                <w:sz w:val="20"/>
              </w:rPr>
              <w:t>study,</w:t>
            </w:r>
            <w:r w:rsidRPr="00AE3924">
              <w:rPr>
                <w:spacing w:val="-3"/>
                <w:sz w:val="20"/>
              </w:rPr>
              <w:t xml:space="preserve"> </w:t>
            </w:r>
            <w:r w:rsidRPr="00AE3924">
              <w:rPr>
                <w:sz w:val="20"/>
              </w:rPr>
              <w:t>and</w:t>
            </w:r>
            <w:r w:rsidRPr="00AE3924">
              <w:rPr>
                <w:spacing w:val="-6"/>
                <w:sz w:val="20"/>
              </w:rPr>
              <w:t xml:space="preserve"> </w:t>
            </w:r>
            <w:r w:rsidRPr="00AE3924">
              <w:rPr>
                <w:sz w:val="20"/>
              </w:rPr>
              <w:t>of</w:t>
            </w:r>
            <w:r w:rsidRPr="00AE3924">
              <w:rPr>
                <w:spacing w:val="-6"/>
                <w:sz w:val="20"/>
              </w:rPr>
              <w:t xml:space="preserve"> </w:t>
            </w:r>
            <w:r w:rsidRPr="00AE3924">
              <w:rPr>
                <w:sz w:val="20"/>
              </w:rPr>
              <w:t>the</w:t>
            </w:r>
            <w:r w:rsidRPr="00AE3924">
              <w:rPr>
                <w:spacing w:val="-4"/>
                <w:sz w:val="20"/>
              </w:rPr>
              <w:t xml:space="preserve"> </w:t>
            </w:r>
            <w:r w:rsidRPr="00AE3924">
              <w:rPr>
                <w:sz w:val="20"/>
              </w:rPr>
              <w:t>way</w:t>
            </w:r>
            <w:r w:rsidRPr="00AE3924">
              <w:rPr>
                <w:spacing w:val="-2"/>
                <w:sz w:val="20"/>
              </w:rPr>
              <w:t xml:space="preserve"> </w:t>
            </w:r>
            <w:r w:rsidRPr="00AE3924">
              <w:rPr>
                <w:sz w:val="20"/>
              </w:rPr>
              <w:t>in</w:t>
            </w:r>
            <w:r w:rsidRPr="00AE3924">
              <w:rPr>
                <w:spacing w:val="-3"/>
                <w:sz w:val="20"/>
              </w:rPr>
              <w:t xml:space="preserve"> </w:t>
            </w:r>
            <w:r w:rsidRPr="00AE3924">
              <w:rPr>
                <w:sz w:val="20"/>
              </w:rPr>
              <w:t>which</w:t>
            </w:r>
            <w:r w:rsidRPr="00AE3924">
              <w:rPr>
                <w:spacing w:val="-5"/>
                <w:sz w:val="20"/>
              </w:rPr>
              <w:t xml:space="preserve"> </w:t>
            </w:r>
            <w:r w:rsidRPr="00AE3924">
              <w:rPr>
                <w:sz w:val="20"/>
              </w:rPr>
              <w:t>those</w:t>
            </w:r>
            <w:r w:rsidRPr="00AE3924">
              <w:rPr>
                <w:spacing w:val="-3"/>
                <w:sz w:val="20"/>
              </w:rPr>
              <w:t xml:space="preserve"> </w:t>
            </w:r>
            <w:r w:rsidRPr="00AE3924">
              <w:rPr>
                <w:sz w:val="20"/>
              </w:rPr>
              <w:t>principles</w:t>
            </w:r>
            <w:r w:rsidRPr="00AE3924">
              <w:rPr>
                <w:spacing w:val="-5"/>
                <w:sz w:val="20"/>
              </w:rPr>
              <w:t xml:space="preserve"> </w:t>
            </w:r>
            <w:r w:rsidRPr="00AE3924">
              <w:rPr>
                <w:sz w:val="20"/>
              </w:rPr>
              <w:t>have</w:t>
            </w:r>
            <w:r w:rsidRPr="00AE3924">
              <w:rPr>
                <w:spacing w:val="-3"/>
                <w:sz w:val="20"/>
              </w:rPr>
              <w:t xml:space="preserve"> </w:t>
            </w:r>
            <w:r w:rsidRPr="00AE3924">
              <w:rPr>
                <w:sz w:val="20"/>
              </w:rPr>
              <w:t>developed.</w:t>
            </w:r>
          </w:p>
          <w:p w:rsidRPr="00AE3924" w:rsidR="009A260F" w:rsidRDefault="00CC7E04" w14:paraId="3EC8B8EF" w14:textId="77777777">
            <w:pPr>
              <w:pStyle w:val="TableParagraph"/>
              <w:ind w:right="35"/>
              <w:rPr>
                <w:sz w:val="20"/>
              </w:rPr>
            </w:pPr>
            <w:r w:rsidRPr="00AE3924">
              <w:rPr>
                <w:sz w:val="20"/>
              </w:rPr>
              <w:t>They</w:t>
            </w:r>
            <w:r w:rsidRPr="00AE3924">
              <w:rPr>
                <w:spacing w:val="-9"/>
                <w:sz w:val="20"/>
              </w:rPr>
              <w:t xml:space="preserve"> </w:t>
            </w:r>
            <w:r w:rsidRPr="00AE3924">
              <w:rPr>
                <w:sz w:val="20"/>
              </w:rPr>
              <w:t>will</w:t>
            </w:r>
            <w:r w:rsidRPr="00AE3924">
              <w:rPr>
                <w:spacing w:val="-9"/>
                <w:sz w:val="20"/>
              </w:rPr>
              <w:t xml:space="preserve"> </w:t>
            </w:r>
            <w:r w:rsidRPr="00AE3924">
              <w:rPr>
                <w:sz w:val="20"/>
              </w:rPr>
              <w:t>have</w:t>
            </w:r>
            <w:r w:rsidRPr="00AE3924">
              <w:rPr>
                <w:spacing w:val="-9"/>
                <w:sz w:val="20"/>
              </w:rPr>
              <w:t xml:space="preserve"> </w:t>
            </w:r>
            <w:r w:rsidRPr="00AE3924">
              <w:rPr>
                <w:sz w:val="20"/>
              </w:rPr>
              <w:t>learned</w:t>
            </w:r>
            <w:r w:rsidRPr="00AE3924">
              <w:rPr>
                <w:spacing w:val="-9"/>
                <w:sz w:val="20"/>
              </w:rPr>
              <w:t xml:space="preserve"> </w:t>
            </w:r>
            <w:r w:rsidRPr="00AE3924">
              <w:rPr>
                <w:sz w:val="20"/>
              </w:rPr>
              <w:t>to</w:t>
            </w:r>
            <w:r w:rsidRPr="00AE3924">
              <w:rPr>
                <w:spacing w:val="-9"/>
                <w:sz w:val="20"/>
              </w:rPr>
              <w:t xml:space="preserve"> </w:t>
            </w:r>
            <w:r w:rsidRPr="00AE3924">
              <w:rPr>
                <w:sz w:val="20"/>
              </w:rPr>
              <w:t>apply</w:t>
            </w:r>
            <w:r w:rsidRPr="00AE3924">
              <w:rPr>
                <w:spacing w:val="-8"/>
                <w:sz w:val="20"/>
              </w:rPr>
              <w:t xml:space="preserve"> </w:t>
            </w:r>
            <w:r w:rsidRPr="00AE3924">
              <w:rPr>
                <w:sz w:val="20"/>
              </w:rPr>
              <w:t>those</w:t>
            </w:r>
            <w:r w:rsidRPr="00AE3924">
              <w:rPr>
                <w:spacing w:val="-9"/>
                <w:sz w:val="20"/>
              </w:rPr>
              <w:t xml:space="preserve"> </w:t>
            </w:r>
            <w:r w:rsidRPr="00AE3924">
              <w:rPr>
                <w:sz w:val="20"/>
              </w:rPr>
              <w:t>concepts</w:t>
            </w:r>
            <w:r w:rsidRPr="00AE3924">
              <w:rPr>
                <w:spacing w:val="-9"/>
                <w:sz w:val="20"/>
              </w:rPr>
              <w:t xml:space="preserve"> </w:t>
            </w:r>
            <w:r w:rsidRPr="00AE3924">
              <w:rPr>
                <w:sz w:val="20"/>
              </w:rPr>
              <w:t>and</w:t>
            </w:r>
            <w:r w:rsidRPr="00AE3924">
              <w:rPr>
                <w:spacing w:val="-9"/>
                <w:sz w:val="20"/>
              </w:rPr>
              <w:t xml:space="preserve"> </w:t>
            </w:r>
            <w:r w:rsidRPr="00AE3924">
              <w:rPr>
                <w:sz w:val="20"/>
              </w:rPr>
              <w:t>principles</w:t>
            </w:r>
            <w:r w:rsidRPr="00AE3924">
              <w:rPr>
                <w:spacing w:val="-8"/>
                <w:sz w:val="20"/>
              </w:rPr>
              <w:t xml:space="preserve"> </w:t>
            </w:r>
            <w:r w:rsidRPr="00AE3924">
              <w:rPr>
                <w:sz w:val="20"/>
              </w:rPr>
              <w:t>more</w:t>
            </w:r>
            <w:r w:rsidRPr="00AE3924">
              <w:rPr>
                <w:spacing w:val="-9"/>
                <w:sz w:val="20"/>
              </w:rPr>
              <w:t xml:space="preserve"> </w:t>
            </w:r>
            <w:r w:rsidRPr="00AE3924">
              <w:rPr>
                <w:sz w:val="20"/>
              </w:rPr>
              <w:t>widely</w:t>
            </w:r>
            <w:r w:rsidRPr="00AE3924">
              <w:rPr>
                <w:spacing w:val="-8"/>
                <w:sz w:val="20"/>
              </w:rPr>
              <w:t xml:space="preserve"> </w:t>
            </w:r>
            <w:r w:rsidRPr="00AE3924">
              <w:rPr>
                <w:sz w:val="20"/>
              </w:rPr>
              <w:t>outside</w:t>
            </w:r>
            <w:r w:rsidRPr="00AE3924">
              <w:rPr>
                <w:spacing w:val="-11"/>
                <w:sz w:val="20"/>
              </w:rPr>
              <w:t xml:space="preserve"> </w:t>
            </w:r>
            <w:r w:rsidRPr="00AE3924">
              <w:rPr>
                <w:sz w:val="20"/>
              </w:rPr>
              <w:t>the</w:t>
            </w:r>
            <w:r w:rsidRPr="00AE3924">
              <w:rPr>
                <w:spacing w:val="-11"/>
                <w:sz w:val="20"/>
              </w:rPr>
              <w:t xml:space="preserve"> </w:t>
            </w:r>
            <w:r w:rsidRPr="00AE3924">
              <w:rPr>
                <w:sz w:val="20"/>
              </w:rPr>
              <w:t>context</w:t>
            </w:r>
            <w:r w:rsidRPr="00AE3924">
              <w:rPr>
                <w:spacing w:val="-9"/>
                <w:sz w:val="20"/>
              </w:rPr>
              <w:t xml:space="preserve"> </w:t>
            </w:r>
            <w:r w:rsidRPr="00AE3924">
              <w:rPr>
                <w:sz w:val="20"/>
              </w:rPr>
              <w:t>in</w:t>
            </w:r>
            <w:r w:rsidRPr="00AE3924">
              <w:rPr>
                <w:spacing w:val="-10"/>
                <w:sz w:val="20"/>
              </w:rPr>
              <w:t xml:space="preserve"> </w:t>
            </w:r>
            <w:r w:rsidRPr="00AE3924">
              <w:rPr>
                <w:sz w:val="20"/>
              </w:rPr>
              <w:t>which</w:t>
            </w:r>
            <w:r w:rsidRPr="00AE3924">
              <w:rPr>
                <w:spacing w:val="-9"/>
                <w:sz w:val="20"/>
              </w:rPr>
              <w:t xml:space="preserve"> </w:t>
            </w:r>
            <w:r w:rsidRPr="00AE3924">
              <w:rPr>
                <w:sz w:val="20"/>
              </w:rPr>
              <w:t>they</w:t>
            </w:r>
            <w:r w:rsidRPr="00AE3924">
              <w:rPr>
                <w:spacing w:val="-9"/>
                <w:sz w:val="20"/>
              </w:rPr>
              <w:t xml:space="preserve"> </w:t>
            </w:r>
            <w:r w:rsidRPr="00AE3924">
              <w:rPr>
                <w:sz w:val="20"/>
              </w:rPr>
              <w:t>were</w:t>
            </w:r>
            <w:r w:rsidRPr="00AE3924">
              <w:rPr>
                <w:spacing w:val="-9"/>
                <w:sz w:val="20"/>
              </w:rPr>
              <w:t xml:space="preserve"> </w:t>
            </w:r>
            <w:r w:rsidRPr="00AE3924">
              <w:rPr>
                <w:sz w:val="20"/>
              </w:rPr>
              <w:t>first</w:t>
            </w:r>
            <w:r w:rsidRPr="00AE3924">
              <w:rPr>
                <w:spacing w:val="-10"/>
                <w:sz w:val="20"/>
              </w:rPr>
              <w:t xml:space="preserve"> </w:t>
            </w:r>
            <w:r w:rsidRPr="00AE3924">
              <w:rPr>
                <w:sz w:val="20"/>
              </w:rPr>
              <w:t>studied,</w:t>
            </w:r>
            <w:r w:rsidRPr="00AE3924">
              <w:rPr>
                <w:spacing w:val="-9"/>
                <w:sz w:val="20"/>
              </w:rPr>
              <w:t xml:space="preserve"> </w:t>
            </w:r>
            <w:r w:rsidRPr="00AE3924">
              <w:rPr>
                <w:sz w:val="20"/>
              </w:rPr>
              <w:t>including,</w:t>
            </w:r>
            <w:r w:rsidRPr="00AE3924">
              <w:rPr>
                <w:spacing w:val="-10"/>
                <w:sz w:val="20"/>
              </w:rPr>
              <w:t xml:space="preserve"> </w:t>
            </w:r>
            <w:r w:rsidRPr="00AE3924">
              <w:rPr>
                <w:sz w:val="20"/>
              </w:rPr>
              <w:t>where</w:t>
            </w:r>
            <w:r w:rsidRPr="00AE3924">
              <w:rPr>
                <w:spacing w:val="-9"/>
                <w:sz w:val="20"/>
              </w:rPr>
              <w:t xml:space="preserve"> </w:t>
            </w:r>
            <w:r w:rsidRPr="00AE3924">
              <w:rPr>
                <w:sz w:val="20"/>
              </w:rPr>
              <w:t>appropriate, the</w:t>
            </w:r>
            <w:r w:rsidRPr="00AE3924">
              <w:rPr>
                <w:spacing w:val="-2"/>
                <w:sz w:val="20"/>
              </w:rPr>
              <w:t xml:space="preserve"> </w:t>
            </w:r>
            <w:r w:rsidRPr="00AE3924">
              <w:rPr>
                <w:sz w:val="20"/>
              </w:rPr>
              <w:t>application</w:t>
            </w:r>
            <w:r w:rsidRPr="00AE3924">
              <w:rPr>
                <w:spacing w:val="-2"/>
                <w:sz w:val="20"/>
              </w:rPr>
              <w:t xml:space="preserve"> </w:t>
            </w:r>
            <w:r w:rsidRPr="00AE3924">
              <w:rPr>
                <w:sz w:val="20"/>
              </w:rPr>
              <w:t>of</w:t>
            </w:r>
            <w:r w:rsidRPr="00AE3924">
              <w:rPr>
                <w:spacing w:val="-5"/>
                <w:sz w:val="20"/>
              </w:rPr>
              <w:t xml:space="preserve"> </w:t>
            </w:r>
            <w:r w:rsidRPr="00AE3924">
              <w:rPr>
                <w:sz w:val="20"/>
              </w:rPr>
              <w:t>those</w:t>
            </w:r>
            <w:r w:rsidRPr="00AE3924">
              <w:rPr>
                <w:spacing w:val="-2"/>
                <w:sz w:val="20"/>
              </w:rPr>
              <w:t xml:space="preserve"> </w:t>
            </w:r>
            <w:r w:rsidRPr="00AE3924">
              <w:rPr>
                <w:sz w:val="20"/>
              </w:rPr>
              <w:t>principles</w:t>
            </w:r>
            <w:r w:rsidRPr="00AE3924">
              <w:rPr>
                <w:spacing w:val="-3"/>
                <w:sz w:val="20"/>
              </w:rPr>
              <w:t xml:space="preserve"> </w:t>
            </w:r>
            <w:r w:rsidRPr="00AE3924">
              <w:rPr>
                <w:sz w:val="20"/>
              </w:rPr>
              <w:t>in</w:t>
            </w:r>
            <w:r w:rsidRPr="00AE3924">
              <w:rPr>
                <w:spacing w:val="-2"/>
                <w:sz w:val="20"/>
              </w:rPr>
              <w:t xml:space="preserve"> </w:t>
            </w:r>
            <w:r w:rsidRPr="00AE3924">
              <w:rPr>
                <w:sz w:val="20"/>
              </w:rPr>
              <w:t>an</w:t>
            </w:r>
            <w:r w:rsidRPr="00AE3924">
              <w:rPr>
                <w:spacing w:val="-2"/>
                <w:sz w:val="20"/>
              </w:rPr>
              <w:t xml:space="preserve"> </w:t>
            </w:r>
            <w:r w:rsidRPr="00AE3924">
              <w:rPr>
                <w:sz w:val="20"/>
              </w:rPr>
              <w:t>employment</w:t>
            </w:r>
            <w:r w:rsidRPr="00AE3924">
              <w:rPr>
                <w:spacing w:val="-4"/>
                <w:sz w:val="20"/>
              </w:rPr>
              <w:t xml:space="preserve"> </w:t>
            </w:r>
            <w:r w:rsidRPr="00AE3924">
              <w:rPr>
                <w:sz w:val="20"/>
              </w:rPr>
              <w:t>context.</w:t>
            </w:r>
            <w:r w:rsidRPr="00AE3924">
              <w:rPr>
                <w:spacing w:val="-2"/>
                <w:sz w:val="20"/>
              </w:rPr>
              <w:t xml:space="preserve"> </w:t>
            </w:r>
            <w:r w:rsidRPr="00AE3924">
              <w:rPr>
                <w:sz w:val="20"/>
              </w:rPr>
              <w:t>They</w:t>
            </w:r>
            <w:r w:rsidRPr="00AE3924">
              <w:rPr>
                <w:spacing w:val="-3"/>
                <w:sz w:val="20"/>
              </w:rPr>
              <w:t xml:space="preserve"> </w:t>
            </w:r>
            <w:r w:rsidRPr="00AE3924">
              <w:rPr>
                <w:sz w:val="20"/>
              </w:rPr>
              <w:t>will</w:t>
            </w:r>
            <w:r w:rsidRPr="00AE3924">
              <w:rPr>
                <w:spacing w:val="-3"/>
                <w:sz w:val="20"/>
              </w:rPr>
              <w:t xml:space="preserve"> </w:t>
            </w:r>
            <w:r w:rsidRPr="00AE3924">
              <w:rPr>
                <w:sz w:val="20"/>
              </w:rPr>
              <w:t>have</w:t>
            </w:r>
            <w:r w:rsidRPr="00AE3924">
              <w:rPr>
                <w:spacing w:val="-5"/>
                <w:sz w:val="20"/>
              </w:rPr>
              <w:t xml:space="preserve"> </w:t>
            </w:r>
            <w:r w:rsidRPr="00AE3924">
              <w:rPr>
                <w:sz w:val="20"/>
              </w:rPr>
              <w:t>knowledge</w:t>
            </w:r>
            <w:r w:rsidRPr="00AE3924">
              <w:rPr>
                <w:spacing w:val="-3"/>
                <w:sz w:val="20"/>
              </w:rPr>
              <w:t xml:space="preserve"> </w:t>
            </w:r>
            <w:r w:rsidRPr="00AE3924">
              <w:rPr>
                <w:sz w:val="20"/>
              </w:rPr>
              <w:t>of</w:t>
            </w:r>
            <w:r w:rsidRPr="00AE3924">
              <w:rPr>
                <w:spacing w:val="-2"/>
                <w:sz w:val="20"/>
              </w:rPr>
              <w:t xml:space="preserve"> </w:t>
            </w:r>
            <w:r w:rsidRPr="00AE3924">
              <w:rPr>
                <w:sz w:val="20"/>
              </w:rPr>
              <w:t>the</w:t>
            </w:r>
            <w:r w:rsidRPr="00AE3924">
              <w:rPr>
                <w:spacing w:val="-2"/>
                <w:sz w:val="20"/>
              </w:rPr>
              <w:t xml:space="preserve"> </w:t>
            </w:r>
            <w:r w:rsidRPr="00AE3924">
              <w:rPr>
                <w:sz w:val="20"/>
              </w:rPr>
              <w:t>main</w:t>
            </w:r>
            <w:r w:rsidRPr="00AE3924">
              <w:rPr>
                <w:spacing w:val="-2"/>
                <w:sz w:val="20"/>
              </w:rPr>
              <w:t xml:space="preserve"> </w:t>
            </w:r>
            <w:r w:rsidRPr="00AE3924">
              <w:rPr>
                <w:sz w:val="20"/>
              </w:rPr>
              <w:t>methods</w:t>
            </w:r>
            <w:r w:rsidRPr="00AE3924">
              <w:rPr>
                <w:spacing w:val="-3"/>
                <w:sz w:val="20"/>
              </w:rPr>
              <w:t xml:space="preserve"> </w:t>
            </w:r>
            <w:r w:rsidRPr="00AE3924">
              <w:rPr>
                <w:sz w:val="20"/>
              </w:rPr>
              <w:t>of</w:t>
            </w:r>
            <w:r w:rsidRPr="00AE3924">
              <w:rPr>
                <w:spacing w:val="-2"/>
                <w:sz w:val="20"/>
              </w:rPr>
              <w:t xml:space="preserve"> </w:t>
            </w:r>
            <w:r w:rsidRPr="00AE3924">
              <w:rPr>
                <w:sz w:val="20"/>
              </w:rPr>
              <w:t>enquiry</w:t>
            </w:r>
            <w:r w:rsidRPr="00AE3924">
              <w:rPr>
                <w:spacing w:val="-1"/>
                <w:sz w:val="20"/>
              </w:rPr>
              <w:t xml:space="preserve"> </w:t>
            </w:r>
            <w:r w:rsidRPr="00AE3924">
              <w:rPr>
                <w:sz w:val="20"/>
              </w:rPr>
              <w:t>in</w:t>
            </w:r>
            <w:r w:rsidRPr="00AE3924">
              <w:rPr>
                <w:spacing w:val="-5"/>
                <w:sz w:val="20"/>
              </w:rPr>
              <w:t xml:space="preserve"> </w:t>
            </w:r>
            <w:r w:rsidRPr="00AE3924">
              <w:rPr>
                <w:sz w:val="20"/>
              </w:rPr>
              <w:t>the</w:t>
            </w:r>
            <w:r w:rsidRPr="00AE3924">
              <w:rPr>
                <w:spacing w:val="-1"/>
                <w:sz w:val="20"/>
              </w:rPr>
              <w:t xml:space="preserve"> </w:t>
            </w:r>
            <w:r w:rsidRPr="00AE3924">
              <w:rPr>
                <w:sz w:val="20"/>
              </w:rPr>
              <w:t>subject</w:t>
            </w:r>
            <w:r w:rsidRPr="00AE3924">
              <w:rPr>
                <w:spacing w:val="-2"/>
                <w:sz w:val="20"/>
              </w:rPr>
              <w:t xml:space="preserve"> </w:t>
            </w:r>
            <w:r w:rsidRPr="00AE3924">
              <w:rPr>
                <w:sz w:val="20"/>
              </w:rPr>
              <w:t>area,</w:t>
            </w:r>
            <w:r w:rsidRPr="00AE3924">
              <w:rPr>
                <w:spacing w:val="-2"/>
                <w:sz w:val="20"/>
              </w:rPr>
              <w:t xml:space="preserve"> </w:t>
            </w:r>
            <w:r w:rsidRPr="00AE3924">
              <w:rPr>
                <w:sz w:val="20"/>
              </w:rPr>
              <w:t>and</w:t>
            </w:r>
            <w:r w:rsidRPr="00AE3924">
              <w:rPr>
                <w:spacing w:val="-3"/>
                <w:sz w:val="20"/>
              </w:rPr>
              <w:t xml:space="preserve"> </w:t>
            </w:r>
            <w:r w:rsidRPr="00AE3924">
              <w:rPr>
                <w:sz w:val="20"/>
              </w:rPr>
              <w:t>ability</w:t>
            </w:r>
            <w:r w:rsidRPr="00AE3924">
              <w:rPr>
                <w:spacing w:val="-1"/>
                <w:sz w:val="20"/>
              </w:rPr>
              <w:t xml:space="preserve"> </w:t>
            </w:r>
            <w:r w:rsidRPr="00AE3924">
              <w:rPr>
                <w:sz w:val="20"/>
              </w:rPr>
              <w:t>to evaluate</w:t>
            </w:r>
            <w:r w:rsidRPr="00AE3924">
              <w:rPr>
                <w:spacing w:val="-11"/>
                <w:sz w:val="20"/>
              </w:rPr>
              <w:t xml:space="preserve"> </w:t>
            </w:r>
            <w:r w:rsidRPr="00AE3924">
              <w:rPr>
                <w:sz w:val="20"/>
              </w:rPr>
              <w:t>critically</w:t>
            </w:r>
            <w:r w:rsidRPr="00AE3924">
              <w:rPr>
                <w:spacing w:val="-9"/>
                <w:sz w:val="20"/>
              </w:rPr>
              <w:t xml:space="preserve"> </w:t>
            </w:r>
            <w:r w:rsidRPr="00AE3924">
              <w:rPr>
                <w:sz w:val="20"/>
              </w:rPr>
              <w:t>different</w:t>
            </w:r>
            <w:r w:rsidRPr="00AE3924">
              <w:rPr>
                <w:spacing w:val="-10"/>
                <w:sz w:val="20"/>
              </w:rPr>
              <w:t xml:space="preserve"> </w:t>
            </w:r>
            <w:r w:rsidRPr="00AE3924">
              <w:rPr>
                <w:sz w:val="20"/>
              </w:rPr>
              <w:t>approaches</w:t>
            </w:r>
            <w:r w:rsidRPr="00AE3924">
              <w:rPr>
                <w:spacing w:val="-7"/>
                <w:sz w:val="20"/>
              </w:rPr>
              <w:t xml:space="preserve"> </w:t>
            </w:r>
            <w:r w:rsidRPr="00AE3924">
              <w:rPr>
                <w:sz w:val="20"/>
              </w:rPr>
              <w:t>to</w:t>
            </w:r>
            <w:r w:rsidRPr="00AE3924">
              <w:rPr>
                <w:spacing w:val="-9"/>
                <w:sz w:val="20"/>
              </w:rPr>
              <w:t xml:space="preserve"> </w:t>
            </w:r>
            <w:r w:rsidRPr="00AE3924">
              <w:rPr>
                <w:sz w:val="20"/>
              </w:rPr>
              <w:t>problem</w:t>
            </w:r>
            <w:r w:rsidRPr="00AE3924">
              <w:rPr>
                <w:spacing w:val="-11"/>
                <w:sz w:val="20"/>
              </w:rPr>
              <w:t xml:space="preserve"> </w:t>
            </w:r>
            <w:r w:rsidRPr="00AE3924">
              <w:rPr>
                <w:sz w:val="20"/>
              </w:rPr>
              <w:t>solving.</w:t>
            </w:r>
            <w:r w:rsidRPr="00AE3924">
              <w:rPr>
                <w:spacing w:val="-8"/>
                <w:sz w:val="20"/>
              </w:rPr>
              <w:t xml:space="preserve"> </w:t>
            </w:r>
            <w:r w:rsidRPr="00AE3924">
              <w:rPr>
                <w:sz w:val="20"/>
              </w:rPr>
              <w:t>They</w:t>
            </w:r>
            <w:r w:rsidRPr="00AE3924">
              <w:rPr>
                <w:spacing w:val="-9"/>
                <w:sz w:val="20"/>
              </w:rPr>
              <w:t xml:space="preserve"> </w:t>
            </w:r>
            <w:r w:rsidRPr="00AE3924">
              <w:rPr>
                <w:sz w:val="20"/>
              </w:rPr>
              <w:t>will</w:t>
            </w:r>
            <w:r w:rsidRPr="00AE3924">
              <w:rPr>
                <w:spacing w:val="-9"/>
                <w:sz w:val="20"/>
              </w:rPr>
              <w:t xml:space="preserve"> </w:t>
            </w:r>
            <w:r w:rsidRPr="00AE3924">
              <w:rPr>
                <w:sz w:val="20"/>
              </w:rPr>
              <w:t>possess</w:t>
            </w:r>
            <w:r w:rsidRPr="00AE3924">
              <w:rPr>
                <w:spacing w:val="-7"/>
                <w:sz w:val="20"/>
              </w:rPr>
              <w:t xml:space="preserve"> </w:t>
            </w:r>
            <w:r w:rsidRPr="00AE3924">
              <w:rPr>
                <w:sz w:val="20"/>
              </w:rPr>
              <w:t>an</w:t>
            </w:r>
            <w:r w:rsidRPr="00AE3924">
              <w:rPr>
                <w:spacing w:val="-9"/>
                <w:sz w:val="20"/>
              </w:rPr>
              <w:t xml:space="preserve"> </w:t>
            </w:r>
            <w:r w:rsidRPr="00AE3924">
              <w:rPr>
                <w:sz w:val="20"/>
              </w:rPr>
              <w:t>understanding</w:t>
            </w:r>
            <w:r w:rsidRPr="00AE3924">
              <w:rPr>
                <w:spacing w:val="-9"/>
                <w:sz w:val="20"/>
              </w:rPr>
              <w:t xml:space="preserve"> </w:t>
            </w:r>
            <w:r w:rsidRPr="00AE3924">
              <w:rPr>
                <w:sz w:val="20"/>
              </w:rPr>
              <w:t>of</w:t>
            </w:r>
            <w:r w:rsidRPr="00AE3924">
              <w:rPr>
                <w:spacing w:val="-8"/>
                <w:sz w:val="20"/>
              </w:rPr>
              <w:t xml:space="preserve"> </w:t>
            </w:r>
            <w:r w:rsidRPr="00AE3924">
              <w:rPr>
                <w:sz w:val="20"/>
              </w:rPr>
              <w:t>the</w:t>
            </w:r>
            <w:r w:rsidRPr="00AE3924">
              <w:rPr>
                <w:spacing w:val="-10"/>
                <w:sz w:val="20"/>
              </w:rPr>
              <w:t xml:space="preserve"> </w:t>
            </w:r>
            <w:r w:rsidRPr="00AE3924">
              <w:rPr>
                <w:sz w:val="20"/>
              </w:rPr>
              <w:t>limits</w:t>
            </w:r>
            <w:r w:rsidRPr="00AE3924">
              <w:rPr>
                <w:spacing w:val="-9"/>
                <w:sz w:val="20"/>
              </w:rPr>
              <w:t xml:space="preserve"> </w:t>
            </w:r>
            <w:r w:rsidRPr="00AE3924">
              <w:rPr>
                <w:sz w:val="20"/>
              </w:rPr>
              <w:t>of</w:t>
            </w:r>
            <w:r w:rsidRPr="00AE3924">
              <w:rPr>
                <w:spacing w:val="-8"/>
                <w:sz w:val="20"/>
              </w:rPr>
              <w:t xml:space="preserve"> </w:t>
            </w:r>
            <w:r w:rsidRPr="00AE3924">
              <w:rPr>
                <w:sz w:val="20"/>
              </w:rPr>
              <w:t>their</w:t>
            </w:r>
            <w:r w:rsidRPr="00AE3924">
              <w:rPr>
                <w:spacing w:val="-10"/>
                <w:sz w:val="20"/>
              </w:rPr>
              <w:t xml:space="preserve"> </w:t>
            </w:r>
            <w:r w:rsidRPr="00AE3924">
              <w:rPr>
                <w:sz w:val="20"/>
              </w:rPr>
              <w:t>knowledge,</w:t>
            </w:r>
            <w:r w:rsidRPr="00AE3924">
              <w:rPr>
                <w:spacing w:val="-8"/>
                <w:sz w:val="20"/>
              </w:rPr>
              <w:t xml:space="preserve"> </w:t>
            </w:r>
            <w:r w:rsidRPr="00AE3924">
              <w:rPr>
                <w:sz w:val="20"/>
              </w:rPr>
              <w:t>and</w:t>
            </w:r>
            <w:r w:rsidRPr="00AE3924">
              <w:rPr>
                <w:spacing w:val="-9"/>
                <w:sz w:val="20"/>
              </w:rPr>
              <w:t xml:space="preserve"> </w:t>
            </w:r>
            <w:r w:rsidRPr="00AE3924">
              <w:rPr>
                <w:sz w:val="20"/>
              </w:rPr>
              <w:t>how</w:t>
            </w:r>
            <w:r w:rsidRPr="00AE3924">
              <w:rPr>
                <w:spacing w:val="-8"/>
                <w:sz w:val="20"/>
              </w:rPr>
              <w:t xml:space="preserve"> </w:t>
            </w:r>
            <w:r w:rsidRPr="00AE3924">
              <w:rPr>
                <w:sz w:val="20"/>
              </w:rPr>
              <w:t>this</w:t>
            </w:r>
            <w:r w:rsidRPr="00AE3924">
              <w:rPr>
                <w:spacing w:val="-7"/>
                <w:sz w:val="20"/>
              </w:rPr>
              <w:t xml:space="preserve"> </w:t>
            </w:r>
            <w:r w:rsidRPr="00AE3924">
              <w:rPr>
                <w:sz w:val="20"/>
              </w:rPr>
              <w:t>influences</w:t>
            </w:r>
            <w:r w:rsidRPr="00AE3924">
              <w:rPr>
                <w:spacing w:val="-7"/>
                <w:sz w:val="20"/>
              </w:rPr>
              <w:t xml:space="preserve"> </w:t>
            </w:r>
            <w:r w:rsidRPr="00AE3924">
              <w:rPr>
                <w:sz w:val="20"/>
              </w:rPr>
              <w:t>their analyses</w:t>
            </w:r>
            <w:r w:rsidRPr="00AE3924">
              <w:rPr>
                <w:spacing w:val="-4"/>
                <w:sz w:val="20"/>
              </w:rPr>
              <w:t xml:space="preserve"> </w:t>
            </w:r>
            <w:r w:rsidRPr="00AE3924">
              <w:rPr>
                <w:sz w:val="20"/>
              </w:rPr>
              <w:t>and</w:t>
            </w:r>
            <w:r w:rsidRPr="00AE3924">
              <w:rPr>
                <w:spacing w:val="-3"/>
                <w:sz w:val="20"/>
              </w:rPr>
              <w:t xml:space="preserve"> </w:t>
            </w:r>
            <w:r w:rsidRPr="00AE3924">
              <w:rPr>
                <w:sz w:val="20"/>
              </w:rPr>
              <w:t>interpretations.</w:t>
            </w:r>
            <w:r w:rsidRPr="00AE3924">
              <w:rPr>
                <w:spacing w:val="40"/>
                <w:sz w:val="20"/>
              </w:rPr>
              <w:t xml:space="preserve"> </w:t>
            </w:r>
            <w:r w:rsidRPr="00AE3924">
              <w:rPr>
                <w:sz w:val="20"/>
              </w:rPr>
              <w:t>They</w:t>
            </w:r>
            <w:r w:rsidRPr="00AE3924">
              <w:rPr>
                <w:spacing w:val="-2"/>
                <w:sz w:val="20"/>
              </w:rPr>
              <w:t xml:space="preserve"> </w:t>
            </w:r>
            <w:r w:rsidRPr="00AE3924">
              <w:rPr>
                <w:sz w:val="20"/>
              </w:rPr>
              <w:t>will</w:t>
            </w:r>
            <w:r w:rsidRPr="00AE3924">
              <w:rPr>
                <w:spacing w:val="-4"/>
                <w:sz w:val="20"/>
              </w:rPr>
              <w:t xml:space="preserve"> </w:t>
            </w:r>
            <w:r w:rsidRPr="00AE3924">
              <w:rPr>
                <w:sz w:val="20"/>
              </w:rPr>
              <w:t>be</w:t>
            </w:r>
            <w:r w:rsidRPr="00AE3924">
              <w:rPr>
                <w:spacing w:val="-3"/>
                <w:sz w:val="20"/>
              </w:rPr>
              <w:t xml:space="preserve"> </w:t>
            </w:r>
            <w:r w:rsidRPr="00AE3924">
              <w:rPr>
                <w:sz w:val="20"/>
              </w:rPr>
              <w:t>able</w:t>
            </w:r>
            <w:r w:rsidRPr="00AE3924">
              <w:rPr>
                <w:spacing w:val="-3"/>
                <w:sz w:val="20"/>
              </w:rPr>
              <w:t xml:space="preserve"> </w:t>
            </w:r>
            <w:r w:rsidRPr="00AE3924">
              <w:rPr>
                <w:sz w:val="20"/>
              </w:rPr>
              <w:t>to</w:t>
            </w:r>
            <w:r w:rsidRPr="00AE3924">
              <w:rPr>
                <w:spacing w:val="-5"/>
                <w:sz w:val="20"/>
              </w:rPr>
              <w:t xml:space="preserve"> </w:t>
            </w:r>
            <w:r w:rsidRPr="00AE3924">
              <w:rPr>
                <w:sz w:val="20"/>
              </w:rPr>
              <w:t>use</w:t>
            </w:r>
            <w:r w:rsidRPr="00AE3924">
              <w:rPr>
                <w:spacing w:val="-6"/>
                <w:sz w:val="20"/>
              </w:rPr>
              <w:t xml:space="preserve"> </w:t>
            </w:r>
            <w:r w:rsidRPr="00AE3924">
              <w:rPr>
                <w:sz w:val="20"/>
              </w:rPr>
              <w:t>a</w:t>
            </w:r>
            <w:r w:rsidRPr="00AE3924">
              <w:rPr>
                <w:spacing w:val="-3"/>
                <w:sz w:val="20"/>
              </w:rPr>
              <w:t xml:space="preserve"> </w:t>
            </w:r>
            <w:r w:rsidRPr="00AE3924">
              <w:rPr>
                <w:sz w:val="20"/>
              </w:rPr>
              <w:t>range</w:t>
            </w:r>
            <w:r w:rsidRPr="00AE3924">
              <w:rPr>
                <w:spacing w:val="-5"/>
                <w:sz w:val="20"/>
              </w:rPr>
              <w:t xml:space="preserve"> </w:t>
            </w:r>
            <w:r w:rsidRPr="00AE3924">
              <w:rPr>
                <w:sz w:val="20"/>
              </w:rPr>
              <w:t>of</w:t>
            </w:r>
            <w:r w:rsidRPr="00AE3924">
              <w:rPr>
                <w:spacing w:val="-3"/>
                <w:sz w:val="20"/>
              </w:rPr>
              <w:t xml:space="preserve"> </w:t>
            </w:r>
            <w:r w:rsidRPr="00AE3924">
              <w:rPr>
                <w:sz w:val="20"/>
              </w:rPr>
              <w:t>established</w:t>
            </w:r>
            <w:r w:rsidRPr="00AE3924">
              <w:rPr>
                <w:spacing w:val="-2"/>
                <w:sz w:val="20"/>
              </w:rPr>
              <w:t xml:space="preserve"> </w:t>
            </w:r>
            <w:r w:rsidRPr="00AE3924">
              <w:rPr>
                <w:sz w:val="20"/>
              </w:rPr>
              <w:t>techniques</w:t>
            </w:r>
            <w:r w:rsidRPr="00AE3924">
              <w:rPr>
                <w:spacing w:val="-2"/>
                <w:sz w:val="20"/>
              </w:rPr>
              <w:t xml:space="preserve"> </w:t>
            </w:r>
            <w:r w:rsidRPr="00AE3924">
              <w:rPr>
                <w:sz w:val="20"/>
              </w:rPr>
              <w:t>to</w:t>
            </w:r>
            <w:r w:rsidRPr="00AE3924">
              <w:rPr>
                <w:spacing w:val="-3"/>
                <w:sz w:val="20"/>
              </w:rPr>
              <w:t xml:space="preserve"> </w:t>
            </w:r>
            <w:r w:rsidRPr="00AE3924">
              <w:rPr>
                <w:sz w:val="20"/>
              </w:rPr>
              <w:t>initiate</w:t>
            </w:r>
            <w:r w:rsidRPr="00AE3924">
              <w:rPr>
                <w:spacing w:val="-6"/>
                <w:sz w:val="20"/>
              </w:rPr>
              <w:t xml:space="preserve"> </w:t>
            </w:r>
            <w:r w:rsidRPr="00AE3924">
              <w:rPr>
                <w:sz w:val="20"/>
              </w:rPr>
              <w:t>and</w:t>
            </w:r>
            <w:r w:rsidRPr="00AE3924">
              <w:rPr>
                <w:spacing w:val="-3"/>
                <w:sz w:val="20"/>
              </w:rPr>
              <w:t xml:space="preserve"> </w:t>
            </w:r>
            <w:r w:rsidRPr="00AE3924">
              <w:rPr>
                <w:sz w:val="20"/>
              </w:rPr>
              <w:t>undertake</w:t>
            </w:r>
            <w:r w:rsidRPr="00AE3924">
              <w:rPr>
                <w:spacing w:val="-6"/>
                <w:sz w:val="20"/>
              </w:rPr>
              <w:t xml:space="preserve"> </w:t>
            </w:r>
            <w:r w:rsidRPr="00AE3924">
              <w:rPr>
                <w:sz w:val="20"/>
              </w:rPr>
              <w:t>critical</w:t>
            </w:r>
            <w:r w:rsidRPr="00AE3924">
              <w:rPr>
                <w:spacing w:val="-6"/>
                <w:sz w:val="20"/>
              </w:rPr>
              <w:t xml:space="preserve"> </w:t>
            </w:r>
            <w:r w:rsidRPr="00AE3924">
              <w:rPr>
                <w:sz w:val="20"/>
              </w:rPr>
              <w:t>analysis</w:t>
            </w:r>
            <w:r w:rsidRPr="00AE3924">
              <w:rPr>
                <w:spacing w:val="-2"/>
                <w:sz w:val="20"/>
              </w:rPr>
              <w:t xml:space="preserve"> </w:t>
            </w:r>
            <w:r w:rsidRPr="00AE3924">
              <w:rPr>
                <w:sz w:val="20"/>
              </w:rPr>
              <w:t>of</w:t>
            </w:r>
            <w:r w:rsidRPr="00AE3924">
              <w:rPr>
                <w:spacing w:val="-6"/>
                <w:sz w:val="20"/>
              </w:rPr>
              <w:t xml:space="preserve"> </w:t>
            </w:r>
            <w:r w:rsidRPr="00AE3924">
              <w:rPr>
                <w:sz w:val="20"/>
              </w:rPr>
              <w:t>information,</w:t>
            </w:r>
            <w:r w:rsidRPr="00AE3924">
              <w:rPr>
                <w:spacing w:val="-3"/>
                <w:sz w:val="20"/>
              </w:rPr>
              <w:t xml:space="preserve"> </w:t>
            </w:r>
            <w:r w:rsidRPr="00AE3924">
              <w:rPr>
                <w:sz w:val="20"/>
              </w:rPr>
              <w:t>and</w:t>
            </w:r>
            <w:r w:rsidRPr="00AE3924">
              <w:rPr>
                <w:spacing w:val="-6"/>
                <w:sz w:val="20"/>
              </w:rPr>
              <w:t xml:space="preserve"> </w:t>
            </w:r>
            <w:r w:rsidRPr="00AE3924">
              <w:rPr>
                <w:sz w:val="20"/>
              </w:rPr>
              <w:t>to propose</w:t>
            </w:r>
            <w:r w:rsidRPr="00AE3924">
              <w:rPr>
                <w:spacing w:val="-6"/>
                <w:sz w:val="20"/>
              </w:rPr>
              <w:t xml:space="preserve"> </w:t>
            </w:r>
            <w:r w:rsidRPr="00AE3924">
              <w:rPr>
                <w:sz w:val="20"/>
              </w:rPr>
              <w:t>solutions</w:t>
            </w:r>
            <w:r w:rsidRPr="00AE3924">
              <w:rPr>
                <w:spacing w:val="-2"/>
                <w:sz w:val="20"/>
              </w:rPr>
              <w:t xml:space="preserve"> </w:t>
            </w:r>
            <w:r w:rsidRPr="00AE3924">
              <w:rPr>
                <w:sz w:val="20"/>
              </w:rPr>
              <w:t>to</w:t>
            </w:r>
            <w:r w:rsidRPr="00AE3924">
              <w:rPr>
                <w:spacing w:val="-6"/>
                <w:sz w:val="20"/>
              </w:rPr>
              <w:t xml:space="preserve"> </w:t>
            </w:r>
            <w:r w:rsidRPr="00AE3924">
              <w:rPr>
                <w:sz w:val="20"/>
              </w:rPr>
              <w:t>problems</w:t>
            </w:r>
            <w:r w:rsidRPr="00AE3924">
              <w:rPr>
                <w:spacing w:val="-2"/>
                <w:sz w:val="20"/>
              </w:rPr>
              <w:t xml:space="preserve"> </w:t>
            </w:r>
            <w:r w:rsidRPr="00AE3924">
              <w:rPr>
                <w:sz w:val="20"/>
              </w:rPr>
              <w:t>arising</w:t>
            </w:r>
            <w:r w:rsidRPr="00AE3924">
              <w:rPr>
                <w:spacing w:val="-6"/>
                <w:sz w:val="20"/>
              </w:rPr>
              <w:t xml:space="preserve"> </w:t>
            </w:r>
            <w:r w:rsidRPr="00AE3924">
              <w:rPr>
                <w:sz w:val="20"/>
              </w:rPr>
              <w:t>from</w:t>
            </w:r>
            <w:r w:rsidRPr="00AE3924">
              <w:rPr>
                <w:spacing w:val="-3"/>
                <w:sz w:val="20"/>
              </w:rPr>
              <w:t xml:space="preserve"> </w:t>
            </w:r>
            <w:r w:rsidRPr="00AE3924">
              <w:rPr>
                <w:sz w:val="20"/>
              </w:rPr>
              <w:t>that</w:t>
            </w:r>
            <w:r w:rsidRPr="00AE3924">
              <w:rPr>
                <w:spacing w:val="-3"/>
                <w:sz w:val="20"/>
              </w:rPr>
              <w:t xml:space="preserve"> </w:t>
            </w:r>
            <w:r w:rsidRPr="00AE3924">
              <w:rPr>
                <w:sz w:val="20"/>
              </w:rPr>
              <w:t>analysis.</w:t>
            </w:r>
            <w:r w:rsidRPr="00AE3924">
              <w:rPr>
                <w:spacing w:val="-5"/>
                <w:sz w:val="20"/>
              </w:rPr>
              <w:t xml:space="preserve"> </w:t>
            </w:r>
            <w:r w:rsidRPr="00AE3924">
              <w:rPr>
                <w:sz w:val="20"/>
              </w:rPr>
              <w:t>They</w:t>
            </w:r>
            <w:r w:rsidRPr="00AE3924">
              <w:rPr>
                <w:spacing w:val="-2"/>
                <w:sz w:val="20"/>
              </w:rPr>
              <w:t xml:space="preserve"> </w:t>
            </w:r>
            <w:r w:rsidRPr="00AE3924">
              <w:rPr>
                <w:sz w:val="20"/>
              </w:rPr>
              <w:t>will</w:t>
            </w:r>
            <w:r w:rsidRPr="00AE3924">
              <w:rPr>
                <w:spacing w:val="-4"/>
                <w:sz w:val="20"/>
              </w:rPr>
              <w:t xml:space="preserve"> </w:t>
            </w:r>
            <w:r w:rsidRPr="00AE3924">
              <w:rPr>
                <w:sz w:val="20"/>
              </w:rPr>
              <w:t>be</w:t>
            </w:r>
            <w:r w:rsidRPr="00AE3924">
              <w:rPr>
                <w:spacing w:val="-6"/>
                <w:sz w:val="20"/>
              </w:rPr>
              <w:t xml:space="preserve"> </w:t>
            </w:r>
            <w:r w:rsidRPr="00AE3924">
              <w:rPr>
                <w:sz w:val="20"/>
              </w:rPr>
              <w:t>able</w:t>
            </w:r>
            <w:r w:rsidRPr="00AE3924">
              <w:rPr>
                <w:spacing w:val="-3"/>
                <w:sz w:val="20"/>
              </w:rPr>
              <w:t xml:space="preserve"> </w:t>
            </w:r>
            <w:r w:rsidRPr="00AE3924">
              <w:rPr>
                <w:sz w:val="20"/>
              </w:rPr>
              <w:t>to</w:t>
            </w:r>
            <w:r w:rsidRPr="00AE3924">
              <w:rPr>
                <w:spacing w:val="-6"/>
                <w:sz w:val="20"/>
              </w:rPr>
              <w:t xml:space="preserve"> </w:t>
            </w:r>
            <w:r w:rsidRPr="00AE3924">
              <w:rPr>
                <w:sz w:val="20"/>
              </w:rPr>
              <w:t>effectively</w:t>
            </w:r>
            <w:r w:rsidRPr="00AE3924">
              <w:rPr>
                <w:spacing w:val="-4"/>
                <w:sz w:val="20"/>
              </w:rPr>
              <w:t xml:space="preserve"> </w:t>
            </w:r>
            <w:r w:rsidRPr="00AE3924">
              <w:rPr>
                <w:sz w:val="20"/>
              </w:rPr>
              <w:t>communicate</w:t>
            </w:r>
            <w:r w:rsidRPr="00AE3924">
              <w:rPr>
                <w:spacing w:val="-4"/>
                <w:sz w:val="20"/>
              </w:rPr>
              <w:t xml:space="preserve"> </w:t>
            </w:r>
            <w:r w:rsidRPr="00AE3924">
              <w:rPr>
                <w:sz w:val="20"/>
              </w:rPr>
              <w:t>information,</w:t>
            </w:r>
            <w:r w:rsidRPr="00AE3924">
              <w:rPr>
                <w:spacing w:val="-3"/>
                <w:sz w:val="20"/>
              </w:rPr>
              <w:t xml:space="preserve"> </w:t>
            </w:r>
            <w:r w:rsidRPr="00AE3924">
              <w:rPr>
                <w:sz w:val="20"/>
              </w:rPr>
              <w:t>arguments and</w:t>
            </w:r>
            <w:r w:rsidRPr="00AE3924">
              <w:rPr>
                <w:spacing w:val="-3"/>
                <w:sz w:val="20"/>
              </w:rPr>
              <w:t xml:space="preserve"> </w:t>
            </w:r>
            <w:r w:rsidRPr="00AE3924">
              <w:rPr>
                <w:sz w:val="20"/>
              </w:rPr>
              <w:t>analysis</w:t>
            </w:r>
            <w:r w:rsidRPr="00AE3924">
              <w:rPr>
                <w:spacing w:val="-4"/>
                <w:sz w:val="20"/>
              </w:rPr>
              <w:t xml:space="preserve"> </w:t>
            </w:r>
            <w:r w:rsidRPr="00AE3924">
              <w:rPr>
                <w:sz w:val="20"/>
              </w:rPr>
              <w:t>in</w:t>
            </w:r>
            <w:r w:rsidRPr="00AE3924">
              <w:rPr>
                <w:spacing w:val="-3"/>
                <w:sz w:val="20"/>
              </w:rPr>
              <w:t xml:space="preserve"> </w:t>
            </w:r>
            <w:r w:rsidRPr="00AE3924">
              <w:rPr>
                <w:sz w:val="20"/>
              </w:rPr>
              <w:t>a</w:t>
            </w:r>
            <w:r w:rsidRPr="00AE3924">
              <w:rPr>
                <w:spacing w:val="-6"/>
                <w:sz w:val="20"/>
              </w:rPr>
              <w:t xml:space="preserve"> </w:t>
            </w:r>
            <w:r w:rsidRPr="00AE3924">
              <w:rPr>
                <w:sz w:val="20"/>
              </w:rPr>
              <w:t>variety</w:t>
            </w:r>
            <w:r w:rsidRPr="00AE3924">
              <w:rPr>
                <w:spacing w:val="-4"/>
                <w:sz w:val="20"/>
              </w:rPr>
              <w:t xml:space="preserve"> </w:t>
            </w:r>
            <w:r w:rsidRPr="00AE3924">
              <w:rPr>
                <w:sz w:val="20"/>
              </w:rPr>
              <w:t>of forms</w:t>
            </w:r>
            <w:r w:rsidRPr="00AE3924">
              <w:rPr>
                <w:spacing w:val="-2"/>
                <w:sz w:val="20"/>
              </w:rPr>
              <w:t xml:space="preserve"> </w:t>
            </w:r>
            <w:r w:rsidRPr="00AE3924">
              <w:rPr>
                <w:sz w:val="20"/>
              </w:rPr>
              <w:t>to</w:t>
            </w:r>
            <w:r w:rsidRPr="00AE3924">
              <w:rPr>
                <w:spacing w:val="-5"/>
                <w:sz w:val="20"/>
              </w:rPr>
              <w:t xml:space="preserve"> </w:t>
            </w:r>
            <w:r w:rsidRPr="00AE3924">
              <w:rPr>
                <w:sz w:val="20"/>
              </w:rPr>
              <w:t>specialist</w:t>
            </w:r>
            <w:r w:rsidRPr="00AE3924">
              <w:rPr>
                <w:spacing w:val="-2"/>
                <w:sz w:val="20"/>
              </w:rPr>
              <w:t xml:space="preserve"> </w:t>
            </w:r>
            <w:r w:rsidRPr="00AE3924">
              <w:rPr>
                <w:sz w:val="20"/>
              </w:rPr>
              <w:t>and</w:t>
            </w:r>
            <w:r w:rsidRPr="00AE3924">
              <w:rPr>
                <w:spacing w:val="-4"/>
                <w:sz w:val="20"/>
              </w:rPr>
              <w:t xml:space="preserve"> </w:t>
            </w:r>
            <w:r w:rsidRPr="00AE3924">
              <w:rPr>
                <w:sz w:val="20"/>
              </w:rPr>
              <w:t>non-specialist</w:t>
            </w:r>
            <w:r w:rsidRPr="00AE3924">
              <w:rPr>
                <w:spacing w:val="-4"/>
                <w:sz w:val="20"/>
              </w:rPr>
              <w:t xml:space="preserve"> </w:t>
            </w:r>
            <w:r w:rsidRPr="00AE3924">
              <w:rPr>
                <w:sz w:val="20"/>
              </w:rPr>
              <w:t>audiences,</w:t>
            </w:r>
            <w:r w:rsidRPr="00AE3924">
              <w:rPr>
                <w:spacing w:val="-2"/>
                <w:sz w:val="20"/>
              </w:rPr>
              <w:t xml:space="preserve"> </w:t>
            </w:r>
            <w:r w:rsidRPr="00AE3924">
              <w:rPr>
                <w:sz w:val="20"/>
              </w:rPr>
              <w:t>and</w:t>
            </w:r>
            <w:r w:rsidRPr="00AE3924">
              <w:rPr>
                <w:spacing w:val="-5"/>
                <w:sz w:val="20"/>
              </w:rPr>
              <w:t xml:space="preserve"> </w:t>
            </w:r>
            <w:r w:rsidRPr="00AE3924">
              <w:rPr>
                <w:sz w:val="20"/>
              </w:rPr>
              <w:t>deploy</w:t>
            </w:r>
            <w:r w:rsidRPr="00AE3924">
              <w:rPr>
                <w:spacing w:val="-4"/>
                <w:sz w:val="20"/>
              </w:rPr>
              <w:t xml:space="preserve"> </w:t>
            </w:r>
            <w:r w:rsidRPr="00AE3924">
              <w:rPr>
                <w:sz w:val="20"/>
              </w:rPr>
              <w:t>key</w:t>
            </w:r>
            <w:r w:rsidRPr="00AE3924">
              <w:rPr>
                <w:spacing w:val="-2"/>
                <w:sz w:val="20"/>
              </w:rPr>
              <w:t xml:space="preserve"> </w:t>
            </w:r>
            <w:r w:rsidRPr="00AE3924">
              <w:rPr>
                <w:sz w:val="20"/>
              </w:rPr>
              <w:t>techniques</w:t>
            </w:r>
            <w:r w:rsidRPr="00AE3924">
              <w:rPr>
                <w:spacing w:val="-2"/>
                <w:sz w:val="20"/>
              </w:rPr>
              <w:t xml:space="preserve"> </w:t>
            </w:r>
            <w:r w:rsidRPr="00AE3924">
              <w:rPr>
                <w:sz w:val="20"/>
              </w:rPr>
              <w:t>of</w:t>
            </w:r>
            <w:r w:rsidRPr="00AE3924">
              <w:rPr>
                <w:spacing w:val="-2"/>
                <w:sz w:val="20"/>
              </w:rPr>
              <w:t xml:space="preserve"> </w:t>
            </w:r>
            <w:r w:rsidRPr="00AE3924">
              <w:rPr>
                <w:sz w:val="20"/>
              </w:rPr>
              <w:t>the</w:t>
            </w:r>
            <w:r w:rsidRPr="00AE3924">
              <w:rPr>
                <w:spacing w:val="-7"/>
                <w:sz w:val="20"/>
              </w:rPr>
              <w:t xml:space="preserve"> </w:t>
            </w:r>
            <w:r w:rsidRPr="00AE3924">
              <w:rPr>
                <w:sz w:val="20"/>
              </w:rPr>
              <w:t>discipline</w:t>
            </w:r>
            <w:r w:rsidRPr="00AE3924">
              <w:rPr>
                <w:spacing w:val="-5"/>
                <w:sz w:val="20"/>
              </w:rPr>
              <w:t xml:space="preserve"> </w:t>
            </w:r>
            <w:r w:rsidRPr="00AE3924">
              <w:rPr>
                <w:sz w:val="20"/>
              </w:rPr>
              <w:t>effectively.</w:t>
            </w:r>
            <w:r w:rsidRPr="00AE3924">
              <w:rPr>
                <w:spacing w:val="-4"/>
                <w:sz w:val="20"/>
              </w:rPr>
              <w:t xml:space="preserve"> </w:t>
            </w:r>
            <w:r w:rsidRPr="00AE3924">
              <w:rPr>
                <w:sz w:val="20"/>
              </w:rPr>
              <w:t>They</w:t>
            </w:r>
            <w:r w:rsidRPr="00AE3924">
              <w:rPr>
                <w:spacing w:val="-3"/>
                <w:sz w:val="20"/>
              </w:rPr>
              <w:t xml:space="preserve"> </w:t>
            </w:r>
            <w:r w:rsidRPr="00AE3924">
              <w:rPr>
                <w:sz w:val="20"/>
              </w:rPr>
              <w:t>will</w:t>
            </w:r>
            <w:r w:rsidRPr="00AE3924">
              <w:rPr>
                <w:spacing w:val="-3"/>
                <w:sz w:val="20"/>
              </w:rPr>
              <w:t xml:space="preserve"> </w:t>
            </w:r>
            <w:r w:rsidRPr="00AE3924">
              <w:rPr>
                <w:sz w:val="20"/>
              </w:rPr>
              <w:t>be</w:t>
            </w:r>
            <w:r w:rsidRPr="00AE3924">
              <w:rPr>
                <w:spacing w:val="-3"/>
                <w:sz w:val="20"/>
              </w:rPr>
              <w:t xml:space="preserve"> </w:t>
            </w:r>
            <w:r w:rsidRPr="00AE3924">
              <w:rPr>
                <w:sz w:val="20"/>
              </w:rPr>
              <w:t>able</w:t>
            </w:r>
            <w:r w:rsidRPr="00AE3924">
              <w:rPr>
                <w:spacing w:val="-2"/>
                <w:sz w:val="20"/>
              </w:rPr>
              <w:t xml:space="preserve"> </w:t>
            </w:r>
            <w:r w:rsidRPr="00AE3924">
              <w:rPr>
                <w:sz w:val="20"/>
              </w:rPr>
              <w:t>to</w:t>
            </w:r>
            <w:r w:rsidRPr="00AE3924">
              <w:rPr>
                <w:spacing w:val="-4"/>
                <w:sz w:val="20"/>
              </w:rPr>
              <w:t xml:space="preserve"> </w:t>
            </w:r>
            <w:r w:rsidRPr="00AE3924">
              <w:rPr>
                <w:sz w:val="20"/>
              </w:rPr>
              <w:t>undertake</w:t>
            </w:r>
            <w:r w:rsidRPr="00AE3924">
              <w:rPr>
                <w:spacing w:val="-2"/>
                <w:sz w:val="20"/>
              </w:rPr>
              <w:t xml:space="preserve"> </w:t>
            </w:r>
            <w:r w:rsidRPr="00AE3924">
              <w:rPr>
                <w:sz w:val="20"/>
              </w:rPr>
              <w:t>further</w:t>
            </w:r>
            <w:r w:rsidRPr="00AE3924">
              <w:rPr>
                <w:spacing w:val="-4"/>
                <w:sz w:val="20"/>
              </w:rPr>
              <w:t xml:space="preserve"> </w:t>
            </w:r>
            <w:r w:rsidRPr="00AE3924">
              <w:rPr>
                <w:sz w:val="20"/>
              </w:rPr>
              <w:t>training, develop</w:t>
            </w:r>
            <w:r w:rsidRPr="00AE3924">
              <w:rPr>
                <w:spacing w:val="-3"/>
                <w:sz w:val="20"/>
              </w:rPr>
              <w:t xml:space="preserve"> </w:t>
            </w:r>
            <w:r w:rsidRPr="00AE3924">
              <w:rPr>
                <w:sz w:val="20"/>
              </w:rPr>
              <w:t>existing</w:t>
            </w:r>
            <w:r w:rsidRPr="00AE3924">
              <w:rPr>
                <w:spacing w:val="-5"/>
                <w:sz w:val="20"/>
              </w:rPr>
              <w:t xml:space="preserve"> </w:t>
            </w:r>
            <w:r w:rsidRPr="00AE3924">
              <w:rPr>
                <w:sz w:val="20"/>
              </w:rPr>
              <w:t>skills</w:t>
            </w:r>
            <w:r w:rsidRPr="00AE3924">
              <w:rPr>
                <w:spacing w:val="-3"/>
                <w:sz w:val="20"/>
              </w:rPr>
              <w:t xml:space="preserve"> </w:t>
            </w:r>
            <w:r w:rsidRPr="00AE3924">
              <w:rPr>
                <w:sz w:val="20"/>
              </w:rPr>
              <w:t>and</w:t>
            </w:r>
            <w:r w:rsidRPr="00AE3924">
              <w:rPr>
                <w:spacing w:val="-2"/>
                <w:sz w:val="20"/>
              </w:rPr>
              <w:t xml:space="preserve"> </w:t>
            </w:r>
            <w:r w:rsidRPr="00AE3924">
              <w:rPr>
                <w:sz w:val="20"/>
              </w:rPr>
              <w:t>acquire</w:t>
            </w:r>
            <w:r w:rsidRPr="00AE3924">
              <w:rPr>
                <w:spacing w:val="-2"/>
                <w:sz w:val="20"/>
              </w:rPr>
              <w:t xml:space="preserve"> </w:t>
            </w:r>
            <w:r w:rsidRPr="00AE3924">
              <w:rPr>
                <w:sz w:val="20"/>
              </w:rPr>
              <w:t>new</w:t>
            </w:r>
            <w:r w:rsidRPr="00AE3924">
              <w:rPr>
                <w:spacing w:val="-5"/>
                <w:sz w:val="20"/>
              </w:rPr>
              <w:t xml:space="preserve"> </w:t>
            </w:r>
            <w:r w:rsidRPr="00AE3924">
              <w:rPr>
                <w:sz w:val="20"/>
              </w:rPr>
              <w:t>competences</w:t>
            </w:r>
            <w:r w:rsidRPr="00AE3924">
              <w:rPr>
                <w:spacing w:val="-3"/>
                <w:sz w:val="20"/>
              </w:rPr>
              <w:t xml:space="preserve"> </w:t>
            </w:r>
            <w:r w:rsidRPr="00AE3924">
              <w:rPr>
                <w:sz w:val="20"/>
              </w:rPr>
              <w:t>that</w:t>
            </w:r>
            <w:r w:rsidRPr="00AE3924">
              <w:rPr>
                <w:spacing w:val="-2"/>
                <w:sz w:val="20"/>
              </w:rPr>
              <w:t xml:space="preserve"> </w:t>
            </w:r>
            <w:r w:rsidRPr="00AE3924">
              <w:rPr>
                <w:sz w:val="20"/>
              </w:rPr>
              <w:t>will</w:t>
            </w:r>
            <w:r w:rsidRPr="00AE3924">
              <w:rPr>
                <w:spacing w:val="-3"/>
                <w:sz w:val="20"/>
              </w:rPr>
              <w:t xml:space="preserve"> </w:t>
            </w:r>
            <w:r w:rsidRPr="00AE3924">
              <w:rPr>
                <w:sz w:val="20"/>
              </w:rPr>
              <w:t>enable</w:t>
            </w:r>
            <w:r w:rsidRPr="00AE3924">
              <w:rPr>
                <w:spacing w:val="-5"/>
                <w:sz w:val="20"/>
              </w:rPr>
              <w:t xml:space="preserve"> </w:t>
            </w:r>
            <w:r w:rsidRPr="00AE3924">
              <w:rPr>
                <w:sz w:val="20"/>
              </w:rPr>
              <w:t>them</w:t>
            </w:r>
            <w:r w:rsidRPr="00AE3924">
              <w:rPr>
                <w:spacing w:val="-2"/>
                <w:sz w:val="20"/>
              </w:rPr>
              <w:t xml:space="preserve"> </w:t>
            </w:r>
            <w:r w:rsidRPr="00AE3924">
              <w:rPr>
                <w:sz w:val="20"/>
              </w:rPr>
              <w:t>to</w:t>
            </w:r>
            <w:r w:rsidRPr="00AE3924">
              <w:rPr>
                <w:spacing w:val="-4"/>
                <w:sz w:val="20"/>
              </w:rPr>
              <w:t xml:space="preserve"> </w:t>
            </w:r>
            <w:r w:rsidRPr="00AE3924">
              <w:rPr>
                <w:sz w:val="20"/>
              </w:rPr>
              <w:t>assume</w:t>
            </w:r>
            <w:r w:rsidRPr="00AE3924">
              <w:rPr>
                <w:spacing w:val="-2"/>
                <w:sz w:val="20"/>
              </w:rPr>
              <w:t xml:space="preserve"> </w:t>
            </w:r>
            <w:r w:rsidRPr="00AE3924">
              <w:rPr>
                <w:sz w:val="20"/>
              </w:rPr>
              <w:t>significant</w:t>
            </w:r>
            <w:r w:rsidRPr="00AE3924">
              <w:rPr>
                <w:spacing w:val="-4"/>
                <w:sz w:val="20"/>
              </w:rPr>
              <w:t xml:space="preserve"> </w:t>
            </w:r>
            <w:r w:rsidRPr="00AE3924">
              <w:rPr>
                <w:sz w:val="20"/>
              </w:rPr>
              <w:t>responsibility</w:t>
            </w:r>
            <w:r w:rsidRPr="00AE3924">
              <w:rPr>
                <w:spacing w:val="-3"/>
                <w:sz w:val="20"/>
              </w:rPr>
              <w:t xml:space="preserve"> </w:t>
            </w:r>
            <w:r w:rsidRPr="00AE3924">
              <w:rPr>
                <w:sz w:val="20"/>
              </w:rPr>
              <w:t>within</w:t>
            </w:r>
            <w:r w:rsidRPr="00AE3924">
              <w:rPr>
                <w:spacing w:val="-2"/>
                <w:sz w:val="20"/>
              </w:rPr>
              <w:t xml:space="preserve"> </w:t>
            </w:r>
            <w:r w:rsidRPr="00AE3924">
              <w:rPr>
                <w:sz w:val="20"/>
              </w:rPr>
              <w:t>organisations.</w:t>
            </w:r>
            <w:r w:rsidRPr="00AE3924">
              <w:rPr>
                <w:spacing w:val="40"/>
                <w:sz w:val="20"/>
              </w:rPr>
              <w:t xml:space="preserve"> </w:t>
            </w:r>
            <w:r w:rsidRPr="00AE3924">
              <w:rPr>
                <w:sz w:val="20"/>
              </w:rPr>
              <w:t>They</w:t>
            </w:r>
            <w:r w:rsidRPr="00AE3924">
              <w:rPr>
                <w:spacing w:val="-3"/>
                <w:sz w:val="20"/>
              </w:rPr>
              <w:t xml:space="preserve"> </w:t>
            </w:r>
            <w:r w:rsidRPr="00AE3924">
              <w:rPr>
                <w:sz w:val="20"/>
              </w:rPr>
              <w:t>will</w:t>
            </w:r>
            <w:r w:rsidRPr="00AE3924">
              <w:rPr>
                <w:spacing w:val="-3"/>
                <w:sz w:val="20"/>
              </w:rPr>
              <w:t xml:space="preserve"> </w:t>
            </w:r>
            <w:r w:rsidRPr="00AE3924">
              <w:rPr>
                <w:sz w:val="20"/>
              </w:rPr>
              <w:t>have</w:t>
            </w:r>
            <w:r w:rsidRPr="00AE3924">
              <w:rPr>
                <w:spacing w:val="-5"/>
                <w:sz w:val="20"/>
              </w:rPr>
              <w:t xml:space="preserve"> </w:t>
            </w:r>
            <w:r w:rsidRPr="00AE3924">
              <w:rPr>
                <w:sz w:val="20"/>
              </w:rPr>
              <w:t>the</w:t>
            </w:r>
          </w:p>
          <w:p w:rsidRPr="00AE3924" w:rsidR="009A260F" w:rsidRDefault="00CC7E04" w14:paraId="356B7002" w14:textId="77777777">
            <w:pPr>
              <w:pStyle w:val="TableParagraph"/>
              <w:spacing w:line="211" w:lineRule="exact"/>
              <w:rPr>
                <w:sz w:val="20"/>
              </w:rPr>
            </w:pPr>
            <w:r w:rsidRPr="00AE3924">
              <w:rPr>
                <w:spacing w:val="-2"/>
                <w:sz w:val="20"/>
              </w:rPr>
              <w:t>qualities</w:t>
            </w:r>
            <w:r w:rsidRPr="00AE3924">
              <w:rPr>
                <w:sz w:val="20"/>
              </w:rPr>
              <w:t xml:space="preserve"> </w:t>
            </w:r>
            <w:r w:rsidRPr="00AE3924">
              <w:rPr>
                <w:spacing w:val="-2"/>
                <w:sz w:val="20"/>
              </w:rPr>
              <w:t>and transferable</w:t>
            </w:r>
            <w:r w:rsidRPr="00AE3924">
              <w:rPr>
                <w:spacing w:val="-3"/>
                <w:sz w:val="20"/>
              </w:rPr>
              <w:t xml:space="preserve"> </w:t>
            </w:r>
            <w:r w:rsidRPr="00AE3924">
              <w:rPr>
                <w:spacing w:val="-2"/>
                <w:sz w:val="20"/>
              </w:rPr>
              <w:t>skills necessary</w:t>
            </w:r>
            <w:r w:rsidRPr="00AE3924">
              <w:rPr>
                <w:spacing w:val="-1"/>
                <w:sz w:val="20"/>
              </w:rPr>
              <w:t xml:space="preserve"> </w:t>
            </w:r>
            <w:r w:rsidRPr="00AE3924">
              <w:rPr>
                <w:spacing w:val="-2"/>
                <w:sz w:val="20"/>
              </w:rPr>
              <w:t>for</w:t>
            </w:r>
            <w:r w:rsidRPr="00AE3924">
              <w:rPr>
                <w:spacing w:val="1"/>
                <w:sz w:val="20"/>
              </w:rPr>
              <w:t xml:space="preserve"> </w:t>
            </w:r>
            <w:r w:rsidRPr="00AE3924">
              <w:rPr>
                <w:spacing w:val="-2"/>
                <w:sz w:val="20"/>
              </w:rPr>
              <w:t>employment</w:t>
            </w:r>
            <w:r w:rsidRPr="00AE3924">
              <w:rPr>
                <w:spacing w:val="-1"/>
                <w:sz w:val="20"/>
              </w:rPr>
              <w:t xml:space="preserve"> </w:t>
            </w:r>
            <w:r w:rsidRPr="00AE3924">
              <w:rPr>
                <w:spacing w:val="-2"/>
                <w:sz w:val="20"/>
              </w:rPr>
              <w:t>requiring</w:t>
            </w:r>
            <w:r w:rsidRPr="00AE3924">
              <w:rPr>
                <w:spacing w:val="-3"/>
                <w:sz w:val="20"/>
              </w:rPr>
              <w:t xml:space="preserve"> </w:t>
            </w:r>
            <w:r w:rsidRPr="00AE3924">
              <w:rPr>
                <w:spacing w:val="-2"/>
                <w:sz w:val="20"/>
              </w:rPr>
              <w:t>the</w:t>
            </w:r>
            <w:r w:rsidRPr="00AE3924">
              <w:rPr>
                <w:spacing w:val="-1"/>
                <w:sz w:val="20"/>
              </w:rPr>
              <w:t xml:space="preserve"> </w:t>
            </w:r>
            <w:r w:rsidRPr="00AE3924">
              <w:rPr>
                <w:spacing w:val="-2"/>
                <w:sz w:val="20"/>
              </w:rPr>
              <w:t>exercise</w:t>
            </w:r>
            <w:r w:rsidRPr="00AE3924">
              <w:rPr>
                <w:sz w:val="20"/>
              </w:rPr>
              <w:t xml:space="preserve"> </w:t>
            </w:r>
            <w:r w:rsidRPr="00AE3924">
              <w:rPr>
                <w:spacing w:val="-2"/>
                <w:sz w:val="20"/>
              </w:rPr>
              <w:t>of</w:t>
            </w:r>
            <w:r w:rsidRPr="00AE3924">
              <w:rPr>
                <w:spacing w:val="-3"/>
                <w:sz w:val="20"/>
              </w:rPr>
              <w:t xml:space="preserve"> </w:t>
            </w:r>
            <w:r w:rsidRPr="00AE3924">
              <w:rPr>
                <w:spacing w:val="-2"/>
                <w:sz w:val="20"/>
              </w:rPr>
              <w:t>personal</w:t>
            </w:r>
            <w:r w:rsidRPr="00AE3924">
              <w:rPr>
                <w:spacing w:val="-4"/>
                <w:sz w:val="20"/>
              </w:rPr>
              <w:t xml:space="preserve"> </w:t>
            </w:r>
            <w:r w:rsidRPr="00AE3924">
              <w:rPr>
                <w:spacing w:val="-2"/>
                <w:sz w:val="20"/>
              </w:rPr>
              <w:t>responsibility</w:t>
            </w:r>
            <w:r w:rsidRPr="00AE3924">
              <w:rPr>
                <w:spacing w:val="-1"/>
                <w:sz w:val="20"/>
              </w:rPr>
              <w:t xml:space="preserve"> </w:t>
            </w:r>
            <w:r w:rsidRPr="00AE3924">
              <w:rPr>
                <w:spacing w:val="-2"/>
                <w:sz w:val="20"/>
              </w:rPr>
              <w:t>and</w:t>
            </w:r>
            <w:r w:rsidRPr="00AE3924">
              <w:rPr>
                <w:spacing w:val="-4"/>
                <w:sz w:val="20"/>
              </w:rPr>
              <w:t xml:space="preserve"> </w:t>
            </w:r>
            <w:r w:rsidRPr="00AE3924">
              <w:rPr>
                <w:spacing w:val="-2"/>
                <w:sz w:val="20"/>
              </w:rPr>
              <w:t>decision-making.</w:t>
            </w:r>
          </w:p>
        </w:tc>
      </w:tr>
    </w:tbl>
    <w:p w:rsidRPr="00AE3924" w:rsidR="009A260F" w:rsidRDefault="009A260F" w14:paraId="330EA794" w14:textId="77777777">
      <w:pPr>
        <w:pStyle w:val="BodyText"/>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E3924" w:rsidR="009A260F" w14:paraId="422D2E3D" w14:textId="77777777">
        <w:trPr>
          <w:trHeight w:val="414"/>
        </w:trPr>
        <w:tc>
          <w:tcPr>
            <w:tcW w:w="1736" w:type="dxa"/>
            <w:shd w:val="clear" w:color="auto" w:fill="FF99FF"/>
          </w:tcPr>
          <w:p w:rsidRPr="00AE3924" w:rsidR="009A260F" w:rsidRDefault="00CC7E04" w14:paraId="543F966E" w14:textId="77777777">
            <w:pPr>
              <w:pStyle w:val="TableParagraph"/>
              <w:spacing w:line="206" w:lineRule="exact"/>
              <w:rPr>
                <w:rFonts w:ascii="Arial"/>
                <w:b/>
                <w:sz w:val="18"/>
              </w:rPr>
            </w:pPr>
            <w:r w:rsidRPr="00AE3924">
              <w:rPr>
                <w:rFonts w:ascii="Arial"/>
                <w:b/>
                <w:sz w:val="18"/>
              </w:rPr>
              <w:t>Level</w:t>
            </w:r>
            <w:r w:rsidRPr="00AE3924">
              <w:rPr>
                <w:rFonts w:ascii="Arial"/>
                <w:b/>
                <w:spacing w:val="-5"/>
                <w:sz w:val="18"/>
              </w:rPr>
              <w:t xml:space="preserve"> </w:t>
            </w:r>
            <w:r w:rsidRPr="00AE3924">
              <w:rPr>
                <w:rFonts w:ascii="Arial"/>
                <w:b/>
                <w:spacing w:val="-12"/>
                <w:sz w:val="18"/>
              </w:rPr>
              <w:t>5</w:t>
            </w:r>
          </w:p>
        </w:tc>
        <w:tc>
          <w:tcPr>
            <w:tcW w:w="1736" w:type="dxa"/>
            <w:shd w:val="clear" w:color="auto" w:fill="FF99FF"/>
          </w:tcPr>
          <w:p w:rsidRPr="00AE3924" w:rsidR="009A260F" w:rsidRDefault="00CC7E04" w14:paraId="267AE69C" w14:textId="77777777">
            <w:pPr>
              <w:pStyle w:val="TableParagraph"/>
              <w:spacing w:before="102"/>
              <w:ind w:left="10" w:right="3"/>
              <w:jc w:val="center"/>
              <w:rPr>
                <w:rFonts w:ascii="Arial"/>
                <w:b/>
                <w:sz w:val="18"/>
              </w:rPr>
            </w:pPr>
            <w:r w:rsidRPr="00AE3924">
              <w:rPr>
                <w:rFonts w:ascii="Arial"/>
                <w:b/>
                <w:spacing w:val="-4"/>
                <w:sz w:val="18"/>
              </w:rPr>
              <w:t>FAIL</w:t>
            </w:r>
          </w:p>
        </w:tc>
        <w:tc>
          <w:tcPr>
            <w:tcW w:w="1739" w:type="dxa"/>
            <w:shd w:val="clear" w:color="auto" w:fill="FF99FF"/>
          </w:tcPr>
          <w:p w:rsidRPr="00AE3924" w:rsidR="009A260F" w:rsidRDefault="00CC7E04" w14:paraId="53EDB0AF" w14:textId="77777777">
            <w:pPr>
              <w:pStyle w:val="TableParagraph"/>
              <w:spacing w:before="102"/>
              <w:ind w:left="5" w:right="5"/>
              <w:jc w:val="center"/>
              <w:rPr>
                <w:rFonts w:ascii="Arial"/>
                <w:b/>
                <w:sz w:val="18"/>
              </w:rPr>
            </w:pPr>
            <w:r w:rsidRPr="00AE3924">
              <w:rPr>
                <w:rFonts w:ascii="Arial"/>
                <w:b/>
                <w:sz w:val="18"/>
              </w:rPr>
              <w:t>MARGINAL</w:t>
            </w:r>
            <w:r w:rsidRPr="00AE3924">
              <w:rPr>
                <w:rFonts w:ascii="Arial"/>
                <w:b/>
                <w:spacing w:val="-6"/>
                <w:sz w:val="18"/>
              </w:rPr>
              <w:t xml:space="preserve"> </w:t>
            </w:r>
            <w:r w:rsidRPr="00AE3924">
              <w:rPr>
                <w:rFonts w:ascii="Arial"/>
                <w:b/>
                <w:spacing w:val="-4"/>
                <w:sz w:val="18"/>
              </w:rPr>
              <w:t>FAIL</w:t>
            </w:r>
          </w:p>
        </w:tc>
        <w:tc>
          <w:tcPr>
            <w:tcW w:w="1736" w:type="dxa"/>
            <w:shd w:val="clear" w:color="auto" w:fill="FF99FF"/>
          </w:tcPr>
          <w:p w:rsidRPr="00AE3924" w:rsidR="009A260F" w:rsidRDefault="00CC7E04" w14:paraId="60A00463" w14:textId="77777777">
            <w:pPr>
              <w:pStyle w:val="TableParagraph"/>
              <w:spacing w:line="204" w:lineRule="exact"/>
              <w:ind w:left="10" w:right="6"/>
              <w:jc w:val="center"/>
              <w:rPr>
                <w:rFonts w:ascii="Arial"/>
                <w:b/>
                <w:sz w:val="18"/>
              </w:rPr>
            </w:pPr>
            <w:r w:rsidRPr="00AE3924">
              <w:rPr>
                <w:rFonts w:ascii="Arial"/>
                <w:b/>
                <w:spacing w:val="-2"/>
                <w:sz w:val="18"/>
              </w:rPr>
              <w:t>SATISFACTORY</w:t>
            </w:r>
          </w:p>
          <w:p w:rsidRPr="00AE3924" w:rsidR="009A260F" w:rsidRDefault="00CC7E04" w14:paraId="75D5297F" w14:textId="77777777">
            <w:pPr>
              <w:pStyle w:val="TableParagraph"/>
              <w:spacing w:line="191" w:lineRule="exact"/>
              <w:ind w:left="10" w:right="4"/>
              <w:jc w:val="center"/>
              <w:rPr>
                <w:rFonts w:ascii="Arial"/>
                <w:b/>
                <w:sz w:val="18"/>
              </w:rPr>
            </w:pPr>
            <w:r w:rsidRPr="00AE3924">
              <w:rPr>
                <w:rFonts w:ascii="Arial"/>
                <w:b/>
                <w:sz w:val="18"/>
              </w:rPr>
              <w:t>(3</w:t>
            </w:r>
            <w:proofErr w:type="spellStart"/>
            <w:r w:rsidRPr="00AE3924">
              <w:rPr>
                <w:rFonts w:ascii="Arial"/>
                <w:b/>
                <w:position w:val="6"/>
                <w:sz w:val="12"/>
              </w:rPr>
              <w:t>rd</w:t>
            </w:r>
            <w:proofErr w:type="spellEnd"/>
            <w:r w:rsidRPr="00AE3924">
              <w:rPr>
                <w:rFonts w:ascii="Arial"/>
                <w:b/>
                <w:spacing w:val="15"/>
                <w:position w:val="6"/>
                <w:sz w:val="12"/>
              </w:rPr>
              <w:t xml:space="preserve"> </w:t>
            </w:r>
            <w:r w:rsidRPr="00AE3924">
              <w:rPr>
                <w:rFonts w:ascii="Arial"/>
                <w:b/>
                <w:sz w:val="18"/>
              </w:rPr>
              <w:t>/</w:t>
            </w:r>
            <w:r w:rsidRPr="00AE3924">
              <w:rPr>
                <w:rFonts w:ascii="Arial"/>
                <w:b/>
                <w:spacing w:val="-2"/>
                <w:sz w:val="18"/>
              </w:rPr>
              <w:t xml:space="preserve"> Pass)</w:t>
            </w:r>
          </w:p>
        </w:tc>
        <w:tc>
          <w:tcPr>
            <w:tcW w:w="1736" w:type="dxa"/>
            <w:shd w:val="clear" w:color="auto" w:fill="FF99FF"/>
          </w:tcPr>
          <w:p w:rsidRPr="00AE3924" w:rsidR="009A260F" w:rsidRDefault="00CC7E04" w14:paraId="0DA5DDAF" w14:textId="77777777">
            <w:pPr>
              <w:pStyle w:val="TableParagraph"/>
              <w:spacing w:line="206" w:lineRule="exact"/>
              <w:ind w:left="10" w:right="10"/>
              <w:jc w:val="center"/>
              <w:rPr>
                <w:rFonts w:ascii="Arial"/>
                <w:b/>
                <w:sz w:val="18"/>
              </w:rPr>
            </w:pPr>
            <w:r w:rsidRPr="00AE3924">
              <w:rPr>
                <w:rFonts w:ascii="Arial"/>
                <w:b/>
                <w:spacing w:val="-4"/>
                <w:sz w:val="18"/>
              </w:rPr>
              <w:t>GOOD</w:t>
            </w:r>
          </w:p>
          <w:p w:rsidRPr="00AE3924" w:rsidR="009A260F" w:rsidRDefault="00CC7E04" w14:paraId="2F362F75" w14:textId="77777777">
            <w:pPr>
              <w:pStyle w:val="TableParagraph"/>
              <w:spacing w:line="189" w:lineRule="exact"/>
              <w:ind w:left="10" w:right="8"/>
              <w:jc w:val="center"/>
              <w:rPr>
                <w:rFonts w:ascii="Arial"/>
                <w:b/>
                <w:sz w:val="18"/>
              </w:rPr>
            </w:pPr>
            <w:r w:rsidRPr="00AE3924">
              <w:rPr>
                <w:rFonts w:ascii="Arial"/>
                <w:b/>
                <w:sz w:val="18"/>
              </w:rPr>
              <w:t>(2.2</w:t>
            </w:r>
            <w:r w:rsidRPr="00AE3924">
              <w:rPr>
                <w:rFonts w:ascii="Arial"/>
                <w:b/>
                <w:spacing w:val="-1"/>
                <w:sz w:val="18"/>
              </w:rPr>
              <w:t xml:space="preserve"> </w:t>
            </w:r>
            <w:r w:rsidRPr="00AE3924">
              <w:rPr>
                <w:rFonts w:ascii="Arial"/>
                <w:b/>
                <w:sz w:val="18"/>
              </w:rPr>
              <w:t>/</w:t>
            </w:r>
            <w:r w:rsidRPr="00AE3924">
              <w:rPr>
                <w:rFonts w:ascii="Arial"/>
                <w:b/>
                <w:spacing w:val="-1"/>
                <w:sz w:val="18"/>
              </w:rPr>
              <w:t xml:space="preserve"> </w:t>
            </w:r>
            <w:r w:rsidRPr="00AE3924">
              <w:rPr>
                <w:rFonts w:ascii="Arial"/>
                <w:b/>
                <w:spacing w:val="-2"/>
                <w:sz w:val="18"/>
              </w:rPr>
              <w:t>Pass)</w:t>
            </w:r>
          </w:p>
        </w:tc>
        <w:tc>
          <w:tcPr>
            <w:tcW w:w="1738" w:type="dxa"/>
            <w:shd w:val="clear" w:color="auto" w:fill="FF99FF"/>
          </w:tcPr>
          <w:p w:rsidRPr="00AE3924" w:rsidR="009A260F" w:rsidRDefault="00CC7E04" w14:paraId="4CC76DC6" w14:textId="77777777">
            <w:pPr>
              <w:pStyle w:val="TableParagraph"/>
              <w:spacing w:line="206" w:lineRule="exact"/>
              <w:ind w:left="318"/>
              <w:rPr>
                <w:rFonts w:ascii="Arial"/>
                <w:b/>
                <w:sz w:val="18"/>
              </w:rPr>
            </w:pPr>
            <w:r w:rsidRPr="00AE3924">
              <w:rPr>
                <w:rFonts w:ascii="Arial"/>
                <w:b/>
                <w:sz w:val="18"/>
              </w:rPr>
              <w:t>VERY</w:t>
            </w:r>
            <w:r w:rsidRPr="00AE3924">
              <w:rPr>
                <w:rFonts w:ascii="Arial"/>
                <w:b/>
                <w:spacing w:val="-7"/>
                <w:sz w:val="18"/>
              </w:rPr>
              <w:t xml:space="preserve"> </w:t>
            </w:r>
            <w:r w:rsidRPr="00AE3924">
              <w:rPr>
                <w:rFonts w:ascii="Arial"/>
                <w:b/>
                <w:spacing w:val="-4"/>
                <w:sz w:val="18"/>
              </w:rPr>
              <w:t>GOOD</w:t>
            </w:r>
          </w:p>
          <w:p w:rsidRPr="00AE3924" w:rsidR="009A260F" w:rsidRDefault="00CC7E04" w14:paraId="19CB2FB5" w14:textId="77777777">
            <w:pPr>
              <w:pStyle w:val="TableParagraph"/>
              <w:spacing w:line="189" w:lineRule="exact"/>
              <w:ind w:left="387"/>
              <w:rPr>
                <w:rFonts w:ascii="Arial"/>
                <w:b/>
                <w:sz w:val="18"/>
              </w:rPr>
            </w:pPr>
            <w:r w:rsidRPr="00AE3924">
              <w:rPr>
                <w:rFonts w:ascii="Arial"/>
                <w:b/>
                <w:sz w:val="18"/>
              </w:rPr>
              <w:t>(2.1</w:t>
            </w:r>
            <w:r w:rsidRPr="00AE3924">
              <w:rPr>
                <w:rFonts w:ascii="Arial"/>
                <w:b/>
                <w:spacing w:val="-1"/>
                <w:sz w:val="18"/>
              </w:rPr>
              <w:t xml:space="preserve"> </w:t>
            </w:r>
            <w:r w:rsidRPr="00AE3924">
              <w:rPr>
                <w:rFonts w:ascii="Arial"/>
                <w:b/>
                <w:sz w:val="18"/>
              </w:rPr>
              <w:t>/</w:t>
            </w:r>
            <w:r w:rsidRPr="00AE3924">
              <w:rPr>
                <w:rFonts w:ascii="Arial"/>
                <w:b/>
                <w:spacing w:val="-2"/>
                <w:sz w:val="18"/>
              </w:rPr>
              <w:t xml:space="preserve"> Merit)</w:t>
            </w:r>
          </w:p>
        </w:tc>
        <w:tc>
          <w:tcPr>
            <w:tcW w:w="1736" w:type="dxa"/>
            <w:shd w:val="clear" w:color="auto" w:fill="FF99FF"/>
          </w:tcPr>
          <w:p w:rsidRPr="00AE3924" w:rsidR="009A260F" w:rsidRDefault="00CC7E04" w14:paraId="22F1E003" w14:textId="77777777">
            <w:pPr>
              <w:pStyle w:val="TableParagraph"/>
              <w:spacing w:line="204" w:lineRule="exact"/>
              <w:ind w:left="10" w:right="10"/>
              <w:jc w:val="center"/>
              <w:rPr>
                <w:rFonts w:ascii="Arial"/>
                <w:b/>
                <w:sz w:val="18"/>
              </w:rPr>
            </w:pPr>
            <w:r w:rsidRPr="00AE3924">
              <w:rPr>
                <w:rFonts w:ascii="Arial"/>
                <w:b/>
                <w:spacing w:val="-2"/>
                <w:sz w:val="18"/>
              </w:rPr>
              <w:t>EXCELLENT</w:t>
            </w:r>
          </w:p>
          <w:p w:rsidRPr="00AE3924" w:rsidR="009A260F" w:rsidRDefault="00CC7E04" w14:paraId="342BA1D7" w14:textId="77777777">
            <w:pPr>
              <w:pStyle w:val="TableParagraph"/>
              <w:spacing w:line="191" w:lineRule="exact"/>
              <w:ind w:left="10" w:right="10"/>
              <w:jc w:val="center"/>
              <w:rPr>
                <w:rFonts w:ascii="Arial"/>
                <w:b/>
                <w:sz w:val="18"/>
              </w:rPr>
            </w:pPr>
            <w:r w:rsidRPr="00AE3924">
              <w:rPr>
                <w:rFonts w:ascii="Arial"/>
                <w:b/>
                <w:sz w:val="18"/>
              </w:rPr>
              <w:t>(1</w:t>
            </w:r>
            <w:proofErr w:type="spellStart"/>
            <w:r w:rsidRPr="00AE3924">
              <w:rPr>
                <w:rFonts w:ascii="Arial"/>
                <w:b/>
                <w:position w:val="6"/>
                <w:sz w:val="12"/>
              </w:rPr>
              <w:t>st</w:t>
            </w:r>
            <w:proofErr w:type="spellEnd"/>
            <w:r w:rsidRPr="00AE3924">
              <w:rPr>
                <w:rFonts w:ascii="Arial"/>
                <w:b/>
                <w:spacing w:val="16"/>
                <w:position w:val="6"/>
                <w:sz w:val="12"/>
              </w:rPr>
              <w:t xml:space="preserve"> </w:t>
            </w:r>
            <w:r w:rsidRPr="00AE3924">
              <w:rPr>
                <w:rFonts w:ascii="Arial"/>
                <w:b/>
                <w:sz w:val="18"/>
              </w:rPr>
              <w:t>/</w:t>
            </w:r>
            <w:r w:rsidRPr="00AE3924">
              <w:rPr>
                <w:rFonts w:ascii="Arial"/>
                <w:b/>
                <w:spacing w:val="-1"/>
                <w:sz w:val="18"/>
              </w:rPr>
              <w:t xml:space="preserve"> </w:t>
            </w:r>
            <w:r w:rsidRPr="00AE3924">
              <w:rPr>
                <w:rFonts w:ascii="Arial"/>
                <w:b/>
                <w:spacing w:val="-2"/>
                <w:sz w:val="18"/>
              </w:rPr>
              <w:t>Distinction)</w:t>
            </w:r>
          </w:p>
        </w:tc>
        <w:tc>
          <w:tcPr>
            <w:tcW w:w="1735" w:type="dxa"/>
            <w:shd w:val="clear" w:color="auto" w:fill="FF99FF"/>
          </w:tcPr>
          <w:p w:rsidRPr="00AE3924" w:rsidR="009A260F" w:rsidRDefault="00CC7E04" w14:paraId="08EC8B47" w14:textId="77777777">
            <w:pPr>
              <w:pStyle w:val="TableParagraph"/>
              <w:spacing w:line="204" w:lineRule="exact"/>
              <w:ind w:left="223"/>
              <w:rPr>
                <w:rFonts w:ascii="Arial"/>
                <w:b/>
                <w:sz w:val="18"/>
              </w:rPr>
            </w:pPr>
            <w:r w:rsidRPr="00AE3924">
              <w:rPr>
                <w:rFonts w:ascii="Arial"/>
                <w:b/>
                <w:spacing w:val="-2"/>
                <w:sz w:val="18"/>
              </w:rPr>
              <w:t>EXCEPTIONAL</w:t>
            </w:r>
          </w:p>
          <w:p w:rsidRPr="00AE3924" w:rsidR="009A260F" w:rsidRDefault="00CC7E04" w14:paraId="75A7D1EB" w14:textId="77777777">
            <w:pPr>
              <w:pStyle w:val="TableParagraph"/>
              <w:spacing w:line="191" w:lineRule="exact"/>
              <w:ind w:left="159"/>
              <w:rPr>
                <w:rFonts w:ascii="Arial"/>
                <w:b/>
                <w:sz w:val="18"/>
              </w:rPr>
            </w:pPr>
            <w:r w:rsidRPr="00AE3924">
              <w:rPr>
                <w:rFonts w:ascii="Arial"/>
                <w:b/>
                <w:sz w:val="18"/>
              </w:rPr>
              <w:t>(1</w:t>
            </w:r>
            <w:proofErr w:type="spellStart"/>
            <w:r w:rsidRPr="00AE3924">
              <w:rPr>
                <w:rFonts w:ascii="Arial"/>
                <w:b/>
                <w:position w:val="6"/>
                <w:sz w:val="12"/>
              </w:rPr>
              <w:t>st</w:t>
            </w:r>
            <w:proofErr w:type="spellEnd"/>
            <w:r w:rsidRPr="00AE3924">
              <w:rPr>
                <w:rFonts w:ascii="Arial"/>
                <w:b/>
                <w:spacing w:val="16"/>
                <w:position w:val="6"/>
                <w:sz w:val="12"/>
              </w:rPr>
              <w:t xml:space="preserve"> </w:t>
            </w:r>
            <w:r w:rsidRPr="00AE3924">
              <w:rPr>
                <w:rFonts w:ascii="Arial"/>
                <w:b/>
                <w:sz w:val="18"/>
              </w:rPr>
              <w:t>/</w:t>
            </w:r>
            <w:r w:rsidRPr="00AE3924">
              <w:rPr>
                <w:rFonts w:ascii="Arial"/>
                <w:b/>
                <w:spacing w:val="-1"/>
                <w:sz w:val="18"/>
              </w:rPr>
              <w:t xml:space="preserve"> </w:t>
            </w:r>
            <w:r w:rsidRPr="00AE3924">
              <w:rPr>
                <w:rFonts w:ascii="Arial"/>
                <w:b/>
                <w:spacing w:val="-2"/>
                <w:sz w:val="18"/>
              </w:rPr>
              <w:t>Distinction)</w:t>
            </w:r>
          </w:p>
        </w:tc>
      </w:tr>
      <w:tr w:rsidRPr="00AE3924" w:rsidR="009A260F" w14:paraId="75C3356E" w14:textId="77777777">
        <w:trPr>
          <w:trHeight w:val="230"/>
        </w:trPr>
        <w:tc>
          <w:tcPr>
            <w:tcW w:w="1736" w:type="dxa"/>
            <w:shd w:val="clear" w:color="auto" w:fill="FF99FF"/>
          </w:tcPr>
          <w:p w:rsidRPr="00AE3924" w:rsidR="009A260F" w:rsidRDefault="00CC7E04" w14:paraId="5A53BC64" w14:textId="77777777">
            <w:pPr>
              <w:pStyle w:val="TableParagraph"/>
              <w:spacing w:line="210" w:lineRule="exact"/>
              <w:ind w:left="278"/>
              <w:rPr>
                <w:rFonts w:ascii="Arial"/>
                <w:b/>
                <w:sz w:val="20"/>
              </w:rPr>
            </w:pPr>
            <w:r w:rsidRPr="00AE3924">
              <w:rPr>
                <w:rFonts w:ascii="Arial"/>
                <w:b/>
                <w:spacing w:val="-2"/>
                <w:sz w:val="20"/>
              </w:rPr>
              <w:t>Category</w:t>
            </w:r>
          </w:p>
        </w:tc>
        <w:tc>
          <w:tcPr>
            <w:tcW w:w="1736" w:type="dxa"/>
            <w:shd w:val="clear" w:color="auto" w:fill="FF99FF"/>
          </w:tcPr>
          <w:p w:rsidRPr="00AE3924" w:rsidR="009A260F" w:rsidRDefault="00CC7E04" w14:paraId="596F2730" w14:textId="77777777">
            <w:pPr>
              <w:pStyle w:val="TableParagraph"/>
              <w:spacing w:before="20" w:line="190" w:lineRule="exact"/>
              <w:ind w:left="10"/>
              <w:jc w:val="center"/>
              <w:rPr>
                <w:rFonts w:ascii="Arial"/>
                <w:b/>
                <w:sz w:val="18"/>
              </w:rPr>
            </w:pPr>
            <w:r w:rsidRPr="00AE3924">
              <w:rPr>
                <w:rFonts w:ascii="Arial"/>
                <w:b/>
                <w:spacing w:val="-2"/>
                <w:sz w:val="18"/>
              </w:rPr>
              <w:t>0-</w:t>
            </w:r>
            <w:r w:rsidRPr="00AE3924">
              <w:rPr>
                <w:rFonts w:ascii="Arial"/>
                <w:b/>
                <w:spacing w:val="-5"/>
                <w:sz w:val="18"/>
              </w:rPr>
              <w:t>29%</w:t>
            </w:r>
          </w:p>
        </w:tc>
        <w:tc>
          <w:tcPr>
            <w:tcW w:w="1739" w:type="dxa"/>
            <w:shd w:val="clear" w:color="auto" w:fill="FF99FF"/>
          </w:tcPr>
          <w:p w:rsidRPr="00AE3924" w:rsidR="009A260F" w:rsidRDefault="00CC7E04" w14:paraId="183F34A1" w14:textId="77777777">
            <w:pPr>
              <w:pStyle w:val="TableParagraph"/>
              <w:spacing w:before="20" w:line="190" w:lineRule="exact"/>
              <w:ind w:left="5"/>
              <w:jc w:val="center"/>
              <w:rPr>
                <w:rFonts w:ascii="Arial"/>
                <w:b/>
                <w:sz w:val="18"/>
              </w:rPr>
            </w:pPr>
            <w:r w:rsidRPr="00AE3924">
              <w:rPr>
                <w:rFonts w:ascii="Arial"/>
                <w:b/>
                <w:spacing w:val="-2"/>
                <w:sz w:val="18"/>
              </w:rPr>
              <w:t>30-</w:t>
            </w:r>
            <w:r w:rsidRPr="00AE3924">
              <w:rPr>
                <w:rFonts w:ascii="Arial"/>
                <w:b/>
                <w:spacing w:val="-5"/>
                <w:sz w:val="18"/>
              </w:rPr>
              <w:t>39%</w:t>
            </w:r>
          </w:p>
        </w:tc>
        <w:tc>
          <w:tcPr>
            <w:tcW w:w="1736" w:type="dxa"/>
            <w:shd w:val="clear" w:color="auto" w:fill="FF99FF"/>
          </w:tcPr>
          <w:p w:rsidRPr="00AE3924" w:rsidR="009A260F" w:rsidRDefault="00CC7E04" w14:paraId="4BD2D64F" w14:textId="77777777">
            <w:pPr>
              <w:pStyle w:val="TableParagraph"/>
              <w:spacing w:before="20" w:line="190" w:lineRule="exact"/>
              <w:ind w:left="554"/>
              <w:rPr>
                <w:rFonts w:ascii="Arial"/>
                <w:b/>
                <w:sz w:val="18"/>
              </w:rPr>
            </w:pPr>
            <w:r w:rsidRPr="00AE3924">
              <w:rPr>
                <w:rFonts w:ascii="Arial"/>
                <w:b/>
                <w:spacing w:val="-2"/>
                <w:sz w:val="18"/>
              </w:rPr>
              <w:t>40-</w:t>
            </w:r>
            <w:r w:rsidRPr="00AE3924">
              <w:rPr>
                <w:rFonts w:ascii="Arial"/>
                <w:b/>
                <w:spacing w:val="-5"/>
                <w:sz w:val="18"/>
              </w:rPr>
              <w:t>49%</w:t>
            </w:r>
          </w:p>
        </w:tc>
        <w:tc>
          <w:tcPr>
            <w:tcW w:w="1736" w:type="dxa"/>
            <w:shd w:val="clear" w:color="auto" w:fill="FF99FF"/>
          </w:tcPr>
          <w:p w:rsidRPr="00AE3924" w:rsidR="009A260F" w:rsidRDefault="00CC7E04" w14:paraId="72747C06" w14:textId="77777777">
            <w:pPr>
              <w:pStyle w:val="TableParagraph"/>
              <w:spacing w:before="20" w:line="190" w:lineRule="exact"/>
              <w:ind w:left="553"/>
              <w:rPr>
                <w:rFonts w:ascii="Arial"/>
                <w:b/>
                <w:sz w:val="18"/>
              </w:rPr>
            </w:pPr>
            <w:r w:rsidRPr="00AE3924">
              <w:rPr>
                <w:rFonts w:ascii="Arial"/>
                <w:b/>
                <w:spacing w:val="-2"/>
                <w:sz w:val="18"/>
              </w:rPr>
              <w:t>50-</w:t>
            </w:r>
            <w:r w:rsidRPr="00AE3924">
              <w:rPr>
                <w:rFonts w:ascii="Arial"/>
                <w:b/>
                <w:spacing w:val="-5"/>
                <w:sz w:val="18"/>
              </w:rPr>
              <w:t>59%</w:t>
            </w:r>
          </w:p>
        </w:tc>
        <w:tc>
          <w:tcPr>
            <w:tcW w:w="1738" w:type="dxa"/>
            <w:shd w:val="clear" w:color="auto" w:fill="FF99FF"/>
          </w:tcPr>
          <w:p w:rsidRPr="00AE3924" w:rsidR="009A260F" w:rsidRDefault="00CC7E04" w14:paraId="79C6DE86" w14:textId="77777777">
            <w:pPr>
              <w:pStyle w:val="TableParagraph"/>
              <w:spacing w:before="20" w:line="190" w:lineRule="exact"/>
              <w:ind w:left="553"/>
              <w:rPr>
                <w:rFonts w:ascii="Arial"/>
                <w:b/>
                <w:sz w:val="18"/>
              </w:rPr>
            </w:pPr>
            <w:r w:rsidRPr="00AE3924">
              <w:rPr>
                <w:rFonts w:ascii="Arial"/>
                <w:b/>
                <w:spacing w:val="-2"/>
                <w:sz w:val="18"/>
              </w:rPr>
              <w:t>60-</w:t>
            </w:r>
            <w:r w:rsidRPr="00AE3924">
              <w:rPr>
                <w:rFonts w:ascii="Arial"/>
                <w:b/>
                <w:spacing w:val="-5"/>
                <w:sz w:val="18"/>
              </w:rPr>
              <w:t>69%</w:t>
            </w:r>
          </w:p>
        </w:tc>
        <w:tc>
          <w:tcPr>
            <w:tcW w:w="1736" w:type="dxa"/>
            <w:shd w:val="clear" w:color="auto" w:fill="FF99FF"/>
          </w:tcPr>
          <w:p w:rsidRPr="00AE3924" w:rsidR="009A260F" w:rsidRDefault="00CC7E04" w14:paraId="5D53ADB1" w14:textId="77777777">
            <w:pPr>
              <w:pStyle w:val="TableParagraph"/>
              <w:spacing w:before="20" w:line="190" w:lineRule="exact"/>
              <w:ind w:left="552"/>
              <w:rPr>
                <w:rFonts w:ascii="Arial"/>
                <w:b/>
                <w:sz w:val="18"/>
              </w:rPr>
            </w:pPr>
            <w:r w:rsidRPr="00AE3924">
              <w:rPr>
                <w:rFonts w:ascii="Arial"/>
                <w:b/>
                <w:spacing w:val="-2"/>
                <w:sz w:val="18"/>
              </w:rPr>
              <w:t>70-</w:t>
            </w:r>
            <w:r w:rsidRPr="00AE3924">
              <w:rPr>
                <w:rFonts w:ascii="Arial"/>
                <w:b/>
                <w:spacing w:val="-5"/>
                <w:sz w:val="18"/>
              </w:rPr>
              <w:t>84%</w:t>
            </w:r>
          </w:p>
        </w:tc>
        <w:tc>
          <w:tcPr>
            <w:tcW w:w="1735" w:type="dxa"/>
            <w:shd w:val="clear" w:color="auto" w:fill="FF99FF"/>
          </w:tcPr>
          <w:p w:rsidRPr="00AE3924" w:rsidR="009A260F" w:rsidRDefault="00CC7E04" w14:paraId="6E3B589B" w14:textId="77777777">
            <w:pPr>
              <w:pStyle w:val="TableParagraph"/>
              <w:spacing w:line="206" w:lineRule="exact"/>
              <w:ind w:left="502"/>
              <w:rPr>
                <w:rFonts w:ascii="Arial"/>
                <w:b/>
                <w:sz w:val="18"/>
              </w:rPr>
            </w:pPr>
            <w:r w:rsidRPr="00AE3924">
              <w:rPr>
                <w:rFonts w:ascii="Arial"/>
                <w:b/>
                <w:spacing w:val="-2"/>
                <w:sz w:val="18"/>
              </w:rPr>
              <w:t>85-</w:t>
            </w:r>
            <w:r w:rsidRPr="00AE3924">
              <w:rPr>
                <w:rFonts w:ascii="Arial"/>
                <w:b/>
                <w:spacing w:val="-4"/>
                <w:sz w:val="18"/>
              </w:rPr>
              <w:t>100%</w:t>
            </w:r>
          </w:p>
        </w:tc>
      </w:tr>
      <w:tr w:rsidRPr="00AE3924" w:rsidR="009A260F" w14:paraId="0A62C94F" w14:textId="77777777">
        <w:trPr>
          <w:trHeight w:val="4140"/>
        </w:trPr>
        <w:tc>
          <w:tcPr>
            <w:tcW w:w="1736" w:type="dxa"/>
            <w:shd w:val="clear" w:color="auto" w:fill="FF99FF"/>
          </w:tcPr>
          <w:p w:rsidRPr="00AE3924" w:rsidR="009A260F" w:rsidRDefault="00CC7E04" w14:paraId="5CE5B85E" w14:textId="77777777">
            <w:pPr>
              <w:pStyle w:val="TableParagraph"/>
              <w:spacing w:before="33"/>
              <w:ind w:left="215" w:right="193"/>
              <w:rPr>
                <w:sz w:val="18"/>
              </w:rPr>
            </w:pPr>
            <w:r w:rsidRPr="00AE3924">
              <w:rPr>
                <w:rFonts w:ascii="Arial"/>
                <w:b/>
                <w:spacing w:val="-2"/>
                <w:sz w:val="20"/>
              </w:rPr>
              <w:t xml:space="preserve">Engagement </w:t>
            </w:r>
            <w:r w:rsidRPr="00AE3924">
              <w:rPr>
                <w:rFonts w:ascii="Arial"/>
                <w:b/>
                <w:sz w:val="20"/>
              </w:rPr>
              <w:t>with</w:t>
            </w:r>
            <w:r w:rsidRPr="00AE3924">
              <w:rPr>
                <w:rFonts w:ascii="Arial"/>
                <w:b/>
                <w:spacing w:val="-14"/>
                <w:sz w:val="20"/>
              </w:rPr>
              <w:t xml:space="preserve"> </w:t>
            </w:r>
            <w:r w:rsidRPr="00AE3924">
              <w:rPr>
                <w:rFonts w:ascii="Arial"/>
                <w:b/>
                <w:sz w:val="20"/>
              </w:rPr>
              <w:t xml:space="preserve">literature </w:t>
            </w:r>
            <w:r w:rsidRPr="00AE3924">
              <w:rPr>
                <w:spacing w:val="-2"/>
                <w:sz w:val="18"/>
              </w:rPr>
              <w:t>(including reading, referencing,</w:t>
            </w:r>
          </w:p>
          <w:p w:rsidRPr="00AE3924" w:rsidR="009A260F" w:rsidRDefault="00CC7E04" w14:paraId="73DECE47" w14:textId="77777777">
            <w:pPr>
              <w:pStyle w:val="TableParagraph"/>
              <w:spacing w:before="32"/>
              <w:ind w:left="215" w:right="193"/>
              <w:rPr>
                <w:sz w:val="18"/>
              </w:rPr>
            </w:pPr>
            <w:r w:rsidRPr="00AE3924">
              <w:rPr>
                <w:spacing w:val="-2"/>
                <w:sz w:val="18"/>
              </w:rPr>
              <w:t xml:space="preserve">academic </w:t>
            </w:r>
            <w:r w:rsidRPr="00AE3924">
              <w:rPr>
                <w:sz w:val="18"/>
              </w:rPr>
              <w:t>conventions</w:t>
            </w:r>
            <w:r w:rsidRPr="00AE3924">
              <w:rPr>
                <w:spacing w:val="-13"/>
                <w:sz w:val="18"/>
              </w:rPr>
              <w:t xml:space="preserve"> </w:t>
            </w:r>
            <w:r w:rsidRPr="00AE3924">
              <w:rPr>
                <w:sz w:val="18"/>
              </w:rPr>
              <w:t>and</w:t>
            </w:r>
          </w:p>
          <w:p w:rsidRPr="00AE3924" w:rsidR="009A260F" w:rsidRDefault="00CC7E04" w14:paraId="459C7BB8" w14:textId="77777777">
            <w:pPr>
              <w:pStyle w:val="TableParagraph"/>
              <w:spacing w:before="35"/>
              <w:ind w:left="215" w:right="736"/>
              <w:rPr>
                <w:sz w:val="18"/>
              </w:rPr>
            </w:pPr>
            <w:r w:rsidRPr="00AE3924">
              <w:rPr>
                <w:spacing w:val="-2"/>
                <w:sz w:val="18"/>
              </w:rPr>
              <w:t>academic honesty)</w:t>
            </w:r>
          </w:p>
        </w:tc>
        <w:tc>
          <w:tcPr>
            <w:tcW w:w="1736" w:type="dxa"/>
            <w:tcBorders>
              <w:right w:val="dashSmallGap" w:color="000000" w:sz="4" w:space="0"/>
            </w:tcBorders>
          </w:tcPr>
          <w:p w:rsidRPr="00AE3924" w:rsidR="009A260F" w:rsidRDefault="00CC7E04" w14:paraId="1F431A7C" w14:textId="77777777">
            <w:pPr>
              <w:pStyle w:val="TableParagraph"/>
              <w:ind w:right="379"/>
              <w:rPr>
                <w:sz w:val="20"/>
              </w:rPr>
            </w:pPr>
            <w:r w:rsidRPr="00AE3924">
              <w:rPr>
                <w:sz w:val="20"/>
              </w:rPr>
              <w:t>Little or no evidence of reading</w:t>
            </w:r>
            <w:r w:rsidRPr="00AE3924">
              <w:rPr>
                <w:spacing w:val="-14"/>
                <w:sz w:val="20"/>
              </w:rPr>
              <w:t xml:space="preserve"> </w:t>
            </w:r>
            <w:r w:rsidRPr="00AE3924">
              <w:rPr>
                <w:rFonts w:ascii="Times New Roman"/>
                <w:sz w:val="20"/>
              </w:rPr>
              <w:t xml:space="preserve">and/or </w:t>
            </w:r>
            <w:r w:rsidRPr="00AE3924">
              <w:rPr>
                <w:sz w:val="20"/>
              </w:rPr>
              <w:t xml:space="preserve">reliance on </w:t>
            </w:r>
            <w:r w:rsidRPr="00AE3924">
              <w:rPr>
                <w:spacing w:val="-2"/>
                <w:sz w:val="20"/>
              </w:rPr>
              <w:t>inappropriate sources.</w:t>
            </w:r>
          </w:p>
          <w:p w:rsidRPr="00AE3924" w:rsidR="009A260F" w:rsidRDefault="00CC7E04" w14:paraId="6C5BDC50" w14:textId="77777777">
            <w:pPr>
              <w:pStyle w:val="TableParagraph"/>
              <w:ind w:right="117"/>
              <w:rPr>
                <w:sz w:val="20"/>
              </w:rPr>
            </w:pPr>
            <w:r w:rsidRPr="00AE3924">
              <w:rPr>
                <w:sz w:val="20"/>
              </w:rPr>
              <w:t>Views and findings mostly unsupported</w:t>
            </w:r>
            <w:r w:rsidRPr="00AE3924">
              <w:rPr>
                <w:spacing w:val="-14"/>
                <w:sz w:val="20"/>
              </w:rPr>
              <w:t xml:space="preserve"> </w:t>
            </w:r>
            <w:r w:rsidRPr="00AE3924">
              <w:rPr>
                <w:sz w:val="20"/>
              </w:rPr>
              <w:t xml:space="preserve">and </w:t>
            </w:r>
            <w:r w:rsidRPr="00AE3924">
              <w:rPr>
                <w:spacing w:val="-4"/>
                <w:sz w:val="20"/>
              </w:rPr>
              <w:t xml:space="preserve">non- </w:t>
            </w:r>
            <w:r w:rsidRPr="00AE3924">
              <w:rPr>
                <w:spacing w:val="-2"/>
                <w:sz w:val="20"/>
              </w:rPr>
              <w:t>authoritative.</w:t>
            </w:r>
          </w:p>
          <w:p w:rsidRPr="00AE3924" w:rsidR="009A260F" w:rsidRDefault="00CC7E04" w14:paraId="1B1FDE07" w14:textId="77777777">
            <w:pPr>
              <w:pStyle w:val="TableParagraph"/>
              <w:ind w:right="301"/>
              <w:rPr>
                <w:sz w:val="20"/>
              </w:rPr>
            </w:pPr>
            <w:r w:rsidRPr="00AE3924">
              <w:rPr>
                <w:spacing w:val="-2"/>
                <w:sz w:val="20"/>
              </w:rPr>
              <w:t xml:space="preserve">Referencing conventions </w:t>
            </w:r>
            <w:r w:rsidRPr="00AE3924">
              <w:rPr>
                <w:spacing w:val="-4"/>
                <w:sz w:val="20"/>
              </w:rPr>
              <w:t xml:space="preserve">used </w:t>
            </w:r>
            <w:r w:rsidRPr="00AE3924">
              <w:rPr>
                <w:sz w:val="20"/>
              </w:rPr>
              <w:t>incoherently</w:t>
            </w:r>
            <w:r w:rsidRPr="00AE3924">
              <w:rPr>
                <w:spacing w:val="-14"/>
                <w:sz w:val="20"/>
              </w:rPr>
              <w:t xml:space="preserve"> </w:t>
            </w:r>
            <w:r w:rsidRPr="00AE3924">
              <w:rPr>
                <w:sz w:val="20"/>
              </w:rPr>
              <w:t>or largely</w:t>
            </w:r>
            <w:r w:rsidRPr="00AE3924">
              <w:rPr>
                <w:spacing w:val="-12"/>
                <w:sz w:val="20"/>
              </w:rPr>
              <w:t xml:space="preserve"> </w:t>
            </w:r>
            <w:r w:rsidRPr="00AE3924">
              <w:rPr>
                <w:spacing w:val="-2"/>
                <w:sz w:val="20"/>
              </w:rPr>
              <w:t>absent.</w:t>
            </w:r>
          </w:p>
        </w:tc>
        <w:tc>
          <w:tcPr>
            <w:tcW w:w="1739" w:type="dxa"/>
            <w:tcBorders>
              <w:left w:val="dashSmallGap" w:color="000000" w:sz="4" w:space="0"/>
              <w:right w:val="double" w:color="000000" w:sz="4" w:space="0"/>
            </w:tcBorders>
          </w:tcPr>
          <w:p w:rsidRPr="00AE3924" w:rsidR="009A260F" w:rsidRDefault="00CC7E04" w14:paraId="30957ADA" w14:textId="77777777">
            <w:pPr>
              <w:pStyle w:val="TableParagraph"/>
              <w:ind w:left="106" w:right="156"/>
              <w:rPr>
                <w:sz w:val="20"/>
              </w:rPr>
            </w:pPr>
            <w:r w:rsidRPr="00AE3924">
              <w:rPr>
                <w:spacing w:val="-4"/>
                <w:sz w:val="20"/>
              </w:rPr>
              <w:t xml:space="preserve">Poor </w:t>
            </w:r>
            <w:r w:rsidRPr="00AE3924">
              <w:rPr>
                <w:spacing w:val="-2"/>
                <w:sz w:val="20"/>
              </w:rPr>
              <w:t xml:space="preserve">engagement </w:t>
            </w:r>
            <w:r w:rsidRPr="00AE3924">
              <w:rPr>
                <w:sz w:val="20"/>
              </w:rPr>
              <w:t xml:space="preserve">with essential reading. No evidence of wider reading. Reliance on </w:t>
            </w:r>
            <w:r w:rsidRPr="00AE3924">
              <w:rPr>
                <w:spacing w:val="-2"/>
                <w:sz w:val="20"/>
              </w:rPr>
              <w:t xml:space="preserve">inappropriate </w:t>
            </w:r>
            <w:r w:rsidRPr="00AE3924">
              <w:rPr>
                <w:sz w:val="20"/>
              </w:rPr>
              <w:t xml:space="preserve">sources, and/or </w:t>
            </w:r>
            <w:r w:rsidRPr="00AE3924">
              <w:rPr>
                <w:spacing w:val="-2"/>
                <w:sz w:val="20"/>
              </w:rPr>
              <w:t xml:space="preserve">indiscriminate </w:t>
            </w:r>
            <w:r w:rsidRPr="00AE3924">
              <w:rPr>
                <w:sz w:val="20"/>
              </w:rPr>
              <w:t>use of sources. Heavily reliant on information gained through class contact. Inconsistent</w:t>
            </w:r>
            <w:r w:rsidRPr="00AE3924">
              <w:rPr>
                <w:spacing w:val="-14"/>
                <w:sz w:val="20"/>
              </w:rPr>
              <w:t xml:space="preserve"> </w:t>
            </w:r>
            <w:r w:rsidRPr="00AE3924">
              <w:rPr>
                <w:sz w:val="20"/>
              </w:rPr>
              <w:t>and weak use of</w:t>
            </w:r>
          </w:p>
          <w:p w:rsidRPr="00AE3924" w:rsidR="009A260F" w:rsidRDefault="00CC7E04" w14:paraId="7196BB88" w14:textId="77777777">
            <w:pPr>
              <w:pStyle w:val="TableParagraph"/>
              <w:spacing w:line="211" w:lineRule="exact"/>
              <w:ind w:left="106"/>
              <w:rPr>
                <w:sz w:val="20"/>
              </w:rPr>
            </w:pPr>
            <w:r w:rsidRPr="00AE3924">
              <w:rPr>
                <w:spacing w:val="-2"/>
                <w:sz w:val="20"/>
              </w:rPr>
              <w:t>referencing.</w:t>
            </w:r>
          </w:p>
        </w:tc>
        <w:tc>
          <w:tcPr>
            <w:tcW w:w="1736" w:type="dxa"/>
            <w:tcBorders>
              <w:left w:val="double" w:color="000000" w:sz="4" w:space="0"/>
              <w:right w:val="dashSmallGap" w:color="000000" w:sz="4" w:space="0"/>
            </w:tcBorders>
          </w:tcPr>
          <w:p w:rsidRPr="00AE3924" w:rsidR="009A260F" w:rsidRDefault="00CC7E04" w14:paraId="3EA55568" w14:textId="77777777">
            <w:pPr>
              <w:pStyle w:val="TableParagraph"/>
              <w:ind w:left="95" w:right="109"/>
              <w:rPr>
                <w:sz w:val="20"/>
              </w:rPr>
            </w:pPr>
            <w:r w:rsidRPr="00AE3924">
              <w:rPr>
                <w:spacing w:val="-2"/>
                <w:sz w:val="20"/>
              </w:rPr>
              <w:t>Engagement</w:t>
            </w:r>
            <w:r w:rsidRPr="00AE3924">
              <w:rPr>
                <w:spacing w:val="40"/>
                <w:sz w:val="20"/>
              </w:rPr>
              <w:t xml:space="preserve"> </w:t>
            </w:r>
            <w:r w:rsidRPr="00AE3924">
              <w:rPr>
                <w:sz w:val="20"/>
              </w:rPr>
              <w:t>with a limited range of mostly relevant and credible</w:t>
            </w:r>
            <w:r w:rsidRPr="00AE3924">
              <w:rPr>
                <w:spacing w:val="-14"/>
                <w:sz w:val="20"/>
              </w:rPr>
              <w:t xml:space="preserve"> </w:t>
            </w:r>
            <w:r w:rsidRPr="00AE3924">
              <w:rPr>
                <w:sz w:val="20"/>
              </w:rPr>
              <w:t>sources. Some omissions and minor</w:t>
            </w:r>
            <w:r w:rsidRPr="00AE3924">
              <w:rPr>
                <w:spacing w:val="80"/>
                <w:sz w:val="20"/>
              </w:rPr>
              <w:t xml:space="preserve"> </w:t>
            </w:r>
            <w:r w:rsidRPr="00AE3924">
              <w:rPr>
                <w:spacing w:val="-2"/>
                <w:sz w:val="20"/>
              </w:rPr>
              <w:t>errors.</w:t>
            </w:r>
          </w:p>
          <w:p w:rsidRPr="00AE3924" w:rsidR="009A260F" w:rsidRDefault="00CC7E04" w14:paraId="67CA3A24" w14:textId="77777777">
            <w:pPr>
              <w:pStyle w:val="TableParagraph"/>
              <w:ind w:left="95" w:right="302"/>
              <w:rPr>
                <w:sz w:val="20"/>
              </w:rPr>
            </w:pPr>
            <w:r w:rsidRPr="00AE3924">
              <w:rPr>
                <w:spacing w:val="-2"/>
                <w:sz w:val="20"/>
              </w:rPr>
              <w:t xml:space="preserve">Referencing conventions </w:t>
            </w:r>
            <w:r w:rsidRPr="00AE3924">
              <w:rPr>
                <w:sz w:val="20"/>
              </w:rPr>
              <w:t>evident</w:t>
            </w:r>
            <w:r w:rsidRPr="00AE3924">
              <w:rPr>
                <w:spacing w:val="-14"/>
                <w:sz w:val="20"/>
              </w:rPr>
              <w:t xml:space="preserve"> </w:t>
            </w:r>
            <w:r w:rsidRPr="00AE3924">
              <w:rPr>
                <w:sz w:val="20"/>
              </w:rPr>
              <w:t xml:space="preserve">though not always </w:t>
            </w:r>
            <w:r w:rsidRPr="00AE3924">
              <w:rPr>
                <w:spacing w:val="-2"/>
                <w:sz w:val="20"/>
              </w:rPr>
              <w:t xml:space="preserve">applied </w:t>
            </w:r>
            <w:r w:rsidRPr="00AE3924">
              <w:rPr>
                <w:sz w:val="20"/>
              </w:rPr>
              <w:t xml:space="preserve">accurately or </w:t>
            </w:r>
            <w:r w:rsidRPr="00AE3924">
              <w:rPr>
                <w:spacing w:val="-2"/>
                <w:sz w:val="20"/>
              </w:rPr>
              <w:t>consistently.</w:t>
            </w:r>
          </w:p>
        </w:tc>
        <w:tc>
          <w:tcPr>
            <w:tcW w:w="1736" w:type="dxa"/>
            <w:tcBorders>
              <w:left w:val="dashSmallGap" w:color="000000" w:sz="4" w:space="0"/>
              <w:right w:val="dashSmallGap" w:color="000000" w:sz="4" w:space="0"/>
            </w:tcBorders>
          </w:tcPr>
          <w:p w:rsidRPr="00AE3924" w:rsidR="009A260F" w:rsidRDefault="00CC7E04" w14:paraId="54255C3B" w14:textId="77777777">
            <w:pPr>
              <w:pStyle w:val="TableParagraph"/>
              <w:ind w:left="105" w:right="110"/>
              <w:rPr>
                <w:sz w:val="20"/>
              </w:rPr>
            </w:pPr>
            <w:r w:rsidRPr="00AE3924">
              <w:rPr>
                <w:spacing w:val="-2"/>
                <w:sz w:val="20"/>
              </w:rPr>
              <w:t>Engagement</w:t>
            </w:r>
            <w:r w:rsidRPr="00AE3924">
              <w:rPr>
                <w:spacing w:val="40"/>
                <w:sz w:val="20"/>
              </w:rPr>
              <w:t xml:space="preserve"> </w:t>
            </w:r>
            <w:r w:rsidRPr="00AE3924">
              <w:rPr>
                <w:sz w:val="20"/>
              </w:rPr>
              <w:t xml:space="preserve">with an </w:t>
            </w:r>
            <w:r w:rsidRPr="00AE3924">
              <w:rPr>
                <w:spacing w:val="-2"/>
                <w:sz w:val="20"/>
              </w:rPr>
              <w:t xml:space="preserve">appropriate </w:t>
            </w:r>
            <w:r w:rsidRPr="00AE3924">
              <w:rPr>
                <w:sz w:val="20"/>
              </w:rPr>
              <w:t xml:space="preserve">range of </w:t>
            </w:r>
            <w:r w:rsidRPr="00AE3924">
              <w:rPr>
                <w:spacing w:val="-2"/>
                <w:sz w:val="20"/>
              </w:rPr>
              <w:t>literature, including</w:t>
            </w:r>
            <w:r w:rsidRPr="00AE3924">
              <w:rPr>
                <w:spacing w:val="40"/>
                <w:sz w:val="20"/>
              </w:rPr>
              <w:t xml:space="preserve"> </w:t>
            </w:r>
            <w:r w:rsidRPr="00AE3924">
              <w:rPr>
                <w:spacing w:val="-2"/>
                <w:sz w:val="20"/>
              </w:rPr>
              <w:t>sources</w:t>
            </w:r>
            <w:r w:rsidRPr="00AE3924">
              <w:rPr>
                <w:spacing w:val="80"/>
                <w:sz w:val="20"/>
              </w:rPr>
              <w:t xml:space="preserve"> </w:t>
            </w:r>
            <w:r w:rsidRPr="00AE3924">
              <w:rPr>
                <w:spacing w:val="-2"/>
                <w:sz w:val="20"/>
              </w:rPr>
              <w:t xml:space="preserve">retrieved independently. </w:t>
            </w:r>
            <w:r w:rsidRPr="00AE3924">
              <w:rPr>
                <w:sz w:val="20"/>
              </w:rPr>
              <w:t>Some over- reliance</w:t>
            </w:r>
            <w:r w:rsidRPr="00AE3924">
              <w:rPr>
                <w:spacing w:val="-14"/>
                <w:sz w:val="20"/>
              </w:rPr>
              <w:t xml:space="preserve"> </w:t>
            </w:r>
            <w:r w:rsidRPr="00AE3924">
              <w:rPr>
                <w:sz w:val="20"/>
              </w:rPr>
              <w:t>on</w:t>
            </w:r>
            <w:r w:rsidRPr="00AE3924">
              <w:rPr>
                <w:spacing w:val="-14"/>
                <w:sz w:val="20"/>
              </w:rPr>
              <w:t xml:space="preserve"> </w:t>
            </w:r>
            <w:r w:rsidRPr="00AE3924">
              <w:rPr>
                <w:sz w:val="20"/>
              </w:rPr>
              <w:t>texts. Referencing</w:t>
            </w:r>
            <w:r w:rsidRPr="00AE3924">
              <w:rPr>
                <w:spacing w:val="-14"/>
                <w:sz w:val="20"/>
              </w:rPr>
              <w:t xml:space="preserve"> </w:t>
            </w:r>
            <w:r w:rsidRPr="00AE3924">
              <w:rPr>
                <w:sz w:val="20"/>
              </w:rPr>
              <w:t xml:space="preserve">may show minor inaccuracies or </w:t>
            </w:r>
            <w:r w:rsidRPr="00AE3924">
              <w:rPr>
                <w:spacing w:val="-2"/>
                <w:sz w:val="20"/>
              </w:rPr>
              <w:t>inconsistencies.</w:t>
            </w:r>
          </w:p>
        </w:tc>
        <w:tc>
          <w:tcPr>
            <w:tcW w:w="1738" w:type="dxa"/>
            <w:tcBorders>
              <w:left w:val="dashSmallGap" w:color="000000" w:sz="4" w:space="0"/>
              <w:right w:val="dashSmallGap" w:color="000000" w:sz="4" w:space="0"/>
            </w:tcBorders>
          </w:tcPr>
          <w:p w:rsidRPr="00AE3924" w:rsidR="009A260F" w:rsidRDefault="00CC7E04" w14:paraId="38502584" w14:textId="77777777">
            <w:pPr>
              <w:pStyle w:val="TableParagraph"/>
              <w:ind w:left="104" w:right="111"/>
              <w:rPr>
                <w:sz w:val="20"/>
              </w:rPr>
            </w:pPr>
            <w:r w:rsidRPr="00AE3924">
              <w:rPr>
                <w:spacing w:val="-2"/>
                <w:sz w:val="20"/>
              </w:rPr>
              <w:t>Engagement</w:t>
            </w:r>
            <w:r w:rsidRPr="00AE3924">
              <w:rPr>
                <w:spacing w:val="40"/>
                <w:sz w:val="20"/>
              </w:rPr>
              <w:t xml:space="preserve"> </w:t>
            </w:r>
            <w:r w:rsidRPr="00AE3924">
              <w:rPr>
                <w:sz w:val="20"/>
              </w:rPr>
              <w:t xml:space="preserve">with a wide range of </w:t>
            </w:r>
            <w:r w:rsidRPr="00AE3924">
              <w:rPr>
                <w:spacing w:val="-2"/>
                <w:sz w:val="20"/>
              </w:rPr>
              <w:t>literature, including</w:t>
            </w:r>
            <w:r w:rsidRPr="00AE3924">
              <w:rPr>
                <w:spacing w:val="40"/>
                <w:sz w:val="20"/>
              </w:rPr>
              <w:t xml:space="preserve"> </w:t>
            </w:r>
            <w:r w:rsidRPr="00AE3924">
              <w:rPr>
                <w:spacing w:val="-2"/>
                <w:sz w:val="20"/>
              </w:rPr>
              <w:t>sources</w:t>
            </w:r>
            <w:r w:rsidRPr="00AE3924">
              <w:rPr>
                <w:spacing w:val="80"/>
                <w:sz w:val="20"/>
              </w:rPr>
              <w:t xml:space="preserve"> </w:t>
            </w:r>
            <w:r w:rsidRPr="00AE3924">
              <w:rPr>
                <w:spacing w:val="-2"/>
                <w:sz w:val="20"/>
              </w:rPr>
              <w:t xml:space="preserve">retrieved independently. </w:t>
            </w:r>
            <w:r w:rsidRPr="00AE3924">
              <w:rPr>
                <w:sz w:val="20"/>
              </w:rPr>
              <w:t>Selection of relevant and credible</w:t>
            </w:r>
            <w:r w:rsidRPr="00AE3924">
              <w:rPr>
                <w:spacing w:val="-14"/>
                <w:sz w:val="20"/>
              </w:rPr>
              <w:t xml:space="preserve"> </w:t>
            </w:r>
            <w:r w:rsidRPr="00AE3924">
              <w:rPr>
                <w:sz w:val="20"/>
              </w:rPr>
              <w:t>sources. Very</w:t>
            </w:r>
            <w:r w:rsidRPr="00AE3924">
              <w:rPr>
                <w:spacing w:val="-14"/>
                <w:sz w:val="20"/>
              </w:rPr>
              <w:t xml:space="preserve"> </w:t>
            </w:r>
            <w:r w:rsidRPr="00AE3924">
              <w:rPr>
                <w:sz w:val="20"/>
              </w:rPr>
              <w:t>good</w:t>
            </w:r>
            <w:r w:rsidRPr="00AE3924">
              <w:rPr>
                <w:spacing w:val="-14"/>
                <w:sz w:val="20"/>
              </w:rPr>
              <w:t xml:space="preserve"> </w:t>
            </w:r>
            <w:r w:rsidRPr="00AE3924">
              <w:rPr>
                <w:sz w:val="20"/>
              </w:rPr>
              <w:t>use</w:t>
            </w:r>
            <w:r w:rsidRPr="00AE3924">
              <w:rPr>
                <w:spacing w:val="-12"/>
                <w:sz w:val="20"/>
              </w:rPr>
              <w:t xml:space="preserve"> </w:t>
            </w:r>
            <w:r w:rsidRPr="00AE3924">
              <w:rPr>
                <w:sz w:val="20"/>
              </w:rPr>
              <w:t xml:space="preserve">of referencing, with no/very few inaccuracies or </w:t>
            </w:r>
            <w:r w:rsidRPr="00AE3924">
              <w:rPr>
                <w:spacing w:val="-2"/>
                <w:sz w:val="20"/>
              </w:rPr>
              <w:t>inconsistencies.</w:t>
            </w:r>
          </w:p>
        </w:tc>
        <w:tc>
          <w:tcPr>
            <w:tcW w:w="1736" w:type="dxa"/>
            <w:tcBorders>
              <w:left w:val="dashSmallGap" w:color="000000" w:sz="4" w:space="0"/>
              <w:right w:val="dashSmallGap" w:color="000000" w:sz="4" w:space="0"/>
            </w:tcBorders>
          </w:tcPr>
          <w:p w:rsidRPr="00AE3924" w:rsidR="009A260F" w:rsidRDefault="00CC7E04" w14:paraId="75BC09DF" w14:textId="77777777">
            <w:pPr>
              <w:pStyle w:val="TableParagraph"/>
              <w:ind w:left="104" w:right="203"/>
              <w:rPr>
                <w:sz w:val="20"/>
              </w:rPr>
            </w:pPr>
            <w:r w:rsidRPr="00AE3924">
              <w:rPr>
                <w:spacing w:val="-2"/>
                <w:sz w:val="20"/>
              </w:rPr>
              <w:t xml:space="preserve">Engagement </w:t>
            </w:r>
            <w:r w:rsidRPr="00AE3924">
              <w:rPr>
                <w:sz w:val="20"/>
              </w:rPr>
              <w:t>with an extensive</w:t>
            </w:r>
            <w:r w:rsidRPr="00AE3924">
              <w:rPr>
                <w:spacing w:val="-14"/>
                <w:sz w:val="20"/>
              </w:rPr>
              <w:t xml:space="preserve"> </w:t>
            </w:r>
            <w:r w:rsidRPr="00AE3924">
              <w:rPr>
                <w:sz w:val="20"/>
              </w:rPr>
              <w:t xml:space="preserve">range of relevant and </w:t>
            </w:r>
            <w:r w:rsidRPr="00AE3924">
              <w:rPr>
                <w:spacing w:val="-2"/>
                <w:sz w:val="20"/>
              </w:rPr>
              <w:t>credible literature.</w:t>
            </w:r>
          </w:p>
          <w:p w:rsidRPr="00AE3924" w:rsidR="009A260F" w:rsidRDefault="00CC7E04" w14:paraId="49D3B6CF" w14:textId="77777777">
            <w:pPr>
              <w:pStyle w:val="TableParagraph"/>
              <w:ind w:left="104" w:right="437"/>
              <w:rPr>
                <w:sz w:val="20"/>
              </w:rPr>
            </w:pPr>
            <w:r w:rsidRPr="00AE3924">
              <w:rPr>
                <w:spacing w:val="-2"/>
                <w:sz w:val="20"/>
              </w:rPr>
              <w:t xml:space="preserve">Consistently accurate </w:t>
            </w:r>
            <w:r w:rsidRPr="00AE3924">
              <w:rPr>
                <w:sz w:val="20"/>
              </w:rPr>
              <w:t>application</w:t>
            </w:r>
            <w:r w:rsidRPr="00AE3924">
              <w:rPr>
                <w:spacing w:val="-14"/>
                <w:sz w:val="20"/>
              </w:rPr>
              <w:t xml:space="preserve"> </w:t>
            </w:r>
            <w:r w:rsidRPr="00AE3924">
              <w:rPr>
                <w:sz w:val="20"/>
              </w:rPr>
              <w:t xml:space="preserve">of </w:t>
            </w:r>
            <w:r w:rsidRPr="00AE3924">
              <w:rPr>
                <w:spacing w:val="-2"/>
                <w:sz w:val="20"/>
              </w:rPr>
              <w:t>referencing.</w:t>
            </w:r>
          </w:p>
        </w:tc>
        <w:tc>
          <w:tcPr>
            <w:tcW w:w="1735" w:type="dxa"/>
            <w:tcBorders>
              <w:left w:val="dashSmallGap" w:color="000000" w:sz="4" w:space="0"/>
            </w:tcBorders>
          </w:tcPr>
          <w:p w:rsidRPr="00AE3924" w:rsidR="009A260F" w:rsidRDefault="00CC7E04" w14:paraId="5A18F458" w14:textId="77777777">
            <w:pPr>
              <w:pStyle w:val="TableParagraph"/>
              <w:ind w:left="103" w:right="155"/>
              <w:rPr>
                <w:sz w:val="20"/>
              </w:rPr>
            </w:pPr>
            <w:r w:rsidRPr="00AE3924">
              <w:rPr>
                <w:spacing w:val="-2"/>
                <w:sz w:val="20"/>
              </w:rPr>
              <w:t>Exceptional engagement</w:t>
            </w:r>
            <w:r w:rsidRPr="00AE3924">
              <w:rPr>
                <w:spacing w:val="40"/>
                <w:sz w:val="20"/>
              </w:rPr>
              <w:t xml:space="preserve"> </w:t>
            </w:r>
            <w:r w:rsidRPr="00AE3924">
              <w:rPr>
                <w:sz w:val="20"/>
              </w:rPr>
              <w:t xml:space="preserve">with an extensive range of relevant and </w:t>
            </w:r>
            <w:r w:rsidRPr="00AE3924">
              <w:rPr>
                <w:spacing w:val="-2"/>
                <w:sz w:val="20"/>
              </w:rPr>
              <w:t xml:space="preserve">credible </w:t>
            </w:r>
            <w:r w:rsidRPr="00AE3924">
              <w:rPr>
                <w:sz w:val="20"/>
              </w:rPr>
              <w:t>literature. High- level</w:t>
            </w:r>
            <w:r w:rsidRPr="00AE3924">
              <w:rPr>
                <w:spacing w:val="-14"/>
                <w:sz w:val="20"/>
              </w:rPr>
              <w:t xml:space="preserve"> </w:t>
            </w:r>
            <w:r w:rsidRPr="00AE3924">
              <w:rPr>
                <w:sz w:val="20"/>
              </w:rPr>
              <w:t xml:space="preserve">referencing </w:t>
            </w:r>
            <w:r w:rsidRPr="00AE3924">
              <w:rPr>
                <w:spacing w:val="-2"/>
                <w:sz w:val="20"/>
              </w:rPr>
              <w:t>skills</w:t>
            </w:r>
            <w:r w:rsidRPr="00AE3924">
              <w:rPr>
                <w:spacing w:val="40"/>
                <w:sz w:val="20"/>
              </w:rPr>
              <w:t xml:space="preserve"> </w:t>
            </w:r>
            <w:r w:rsidRPr="00AE3924">
              <w:rPr>
                <w:spacing w:val="-2"/>
                <w:sz w:val="20"/>
              </w:rPr>
              <w:t>consistently applied.</w:t>
            </w:r>
          </w:p>
        </w:tc>
      </w:tr>
      <w:tr w:rsidRPr="00AE3924" w:rsidR="009A260F" w14:paraId="6ED2C4DF" w14:textId="77777777">
        <w:trPr>
          <w:trHeight w:val="1161"/>
        </w:trPr>
        <w:tc>
          <w:tcPr>
            <w:tcW w:w="1736" w:type="dxa"/>
            <w:shd w:val="clear" w:color="auto" w:fill="FF99FF"/>
          </w:tcPr>
          <w:p w:rsidRPr="00AE3924" w:rsidR="009A260F" w:rsidRDefault="00CC7E04" w14:paraId="0AD1A069" w14:textId="77777777">
            <w:pPr>
              <w:pStyle w:val="TableParagraph"/>
              <w:spacing w:before="33"/>
              <w:ind w:left="215" w:right="123"/>
              <w:rPr>
                <w:rFonts w:ascii="Arial"/>
                <w:b/>
                <w:sz w:val="20"/>
              </w:rPr>
            </w:pPr>
            <w:r w:rsidRPr="00AE3924">
              <w:rPr>
                <w:rFonts w:ascii="Arial"/>
                <w:b/>
                <w:spacing w:val="-2"/>
                <w:sz w:val="20"/>
              </w:rPr>
              <w:t xml:space="preserve">Knowledge </w:t>
            </w:r>
            <w:r w:rsidRPr="00AE3924">
              <w:rPr>
                <w:rFonts w:ascii="Arial"/>
                <w:b/>
                <w:spacing w:val="-4"/>
                <w:sz w:val="20"/>
              </w:rPr>
              <w:t xml:space="preserve">and </w:t>
            </w:r>
            <w:r w:rsidRPr="00AE3924">
              <w:rPr>
                <w:rFonts w:ascii="Arial"/>
                <w:b/>
                <w:spacing w:val="-2"/>
                <w:sz w:val="20"/>
              </w:rPr>
              <w:t>understanding</w:t>
            </w:r>
          </w:p>
          <w:p w:rsidRPr="00AE3924" w:rsidR="009A260F" w:rsidRDefault="00CC7E04" w14:paraId="2703A547" w14:textId="77777777">
            <w:pPr>
              <w:pStyle w:val="TableParagraph"/>
              <w:spacing w:line="212" w:lineRule="exact"/>
              <w:ind w:left="215" w:right="293"/>
              <w:rPr>
                <w:sz w:val="18"/>
              </w:rPr>
            </w:pPr>
            <w:r w:rsidRPr="00AE3924">
              <w:rPr>
                <w:spacing w:val="-2"/>
                <w:sz w:val="20"/>
              </w:rPr>
              <w:t>(</w:t>
            </w:r>
            <w:r w:rsidRPr="00AE3924">
              <w:rPr>
                <w:spacing w:val="-2"/>
                <w:sz w:val="18"/>
              </w:rPr>
              <w:t xml:space="preserve">Sound </w:t>
            </w:r>
            <w:r w:rsidRPr="00AE3924">
              <w:rPr>
                <w:sz w:val="18"/>
              </w:rPr>
              <w:t>knowledge</w:t>
            </w:r>
            <w:r w:rsidRPr="00AE3924">
              <w:rPr>
                <w:spacing w:val="-13"/>
                <w:sz w:val="18"/>
              </w:rPr>
              <w:t xml:space="preserve"> </w:t>
            </w:r>
            <w:r w:rsidRPr="00AE3924">
              <w:rPr>
                <w:sz w:val="18"/>
              </w:rPr>
              <w:t>and</w:t>
            </w:r>
          </w:p>
        </w:tc>
        <w:tc>
          <w:tcPr>
            <w:tcW w:w="1736" w:type="dxa"/>
            <w:tcBorders>
              <w:right w:val="dashSmallGap" w:color="000000" w:sz="4" w:space="0"/>
            </w:tcBorders>
          </w:tcPr>
          <w:p w:rsidRPr="00AE3924" w:rsidR="009A260F" w:rsidRDefault="00CC7E04" w14:paraId="51E8530F" w14:textId="77777777">
            <w:pPr>
              <w:pStyle w:val="TableParagraph"/>
              <w:ind w:right="245"/>
              <w:rPr>
                <w:sz w:val="20"/>
              </w:rPr>
            </w:pPr>
            <w:r w:rsidRPr="00AE3924">
              <w:rPr>
                <w:sz w:val="20"/>
              </w:rPr>
              <w:t>Major gaps in knowledge</w:t>
            </w:r>
            <w:r w:rsidRPr="00AE3924">
              <w:rPr>
                <w:spacing w:val="-14"/>
                <w:sz w:val="20"/>
              </w:rPr>
              <w:t xml:space="preserve"> </w:t>
            </w:r>
            <w:r w:rsidRPr="00AE3924">
              <w:rPr>
                <w:sz w:val="20"/>
              </w:rPr>
              <w:t xml:space="preserve">with </w:t>
            </w:r>
            <w:r w:rsidRPr="00AE3924">
              <w:rPr>
                <w:spacing w:val="-2"/>
                <w:sz w:val="20"/>
              </w:rPr>
              <w:t>unsatisfactory, uncritical</w:t>
            </w:r>
          </w:p>
          <w:p w:rsidRPr="00AE3924" w:rsidR="009A260F" w:rsidRDefault="00CC7E04" w14:paraId="58C73E1D" w14:textId="77777777">
            <w:pPr>
              <w:pStyle w:val="TableParagraph"/>
              <w:spacing w:line="222" w:lineRule="exact"/>
              <w:rPr>
                <w:sz w:val="20"/>
              </w:rPr>
            </w:pPr>
            <w:r w:rsidRPr="00AE3924">
              <w:rPr>
                <w:spacing w:val="-2"/>
                <w:sz w:val="20"/>
              </w:rPr>
              <w:t>understanding</w:t>
            </w:r>
            <w:r w:rsidRPr="00AE3924">
              <w:rPr>
                <w:spacing w:val="7"/>
                <w:sz w:val="20"/>
              </w:rPr>
              <w:t xml:space="preserve"> </w:t>
            </w:r>
            <w:r w:rsidRPr="00AE3924">
              <w:rPr>
                <w:spacing w:val="-5"/>
                <w:sz w:val="20"/>
              </w:rPr>
              <w:t>of</w:t>
            </w:r>
          </w:p>
        </w:tc>
        <w:tc>
          <w:tcPr>
            <w:tcW w:w="1739" w:type="dxa"/>
            <w:tcBorders>
              <w:left w:val="dashSmallGap" w:color="000000" w:sz="4" w:space="0"/>
              <w:right w:val="double" w:color="000000" w:sz="4" w:space="0"/>
            </w:tcBorders>
          </w:tcPr>
          <w:p w:rsidRPr="00AE3924" w:rsidR="009A260F" w:rsidRDefault="00CC7E04" w14:paraId="6EA6CC4D" w14:textId="77777777">
            <w:pPr>
              <w:pStyle w:val="TableParagraph"/>
              <w:ind w:left="106" w:right="183"/>
              <w:rPr>
                <w:sz w:val="20"/>
              </w:rPr>
            </w:pPr>
            <w:r w:rsidRPr="00AE3924">
              <w:rPr>
                <w:spacing w:val="-2"/>
                <w:sz w:val="20"/>
              </w:rPr>
              <w:t xml:space="preserve">Fragmentary </w:t>
            </w:r>
            <w:r w:rsidRPr="00AE3924">
              <w:rPr>
                <w:sz w:val="20"/>
              </w:rPr>
              <w:t>knowledge,</w:t>
            </w:r>
            <w:r w:rsidRPr="00AE3924">
              <w:rPr>
                <w:spacing w:val="-14"/>
                <w:sz w:val="20"/>
              </w:rPr>
              <w:t xml:space="preserve"> </w:t>
            </w:r>
            <w:r w:rsidRPr="00AE3924">
              <w:rPr>
                <w:sz w:val="20"/>
              </w:rPr>
              <w:t xml:space="preserve">with only superficial </w:t>
            </w:r>
            <w:r w:rsidRPr="00AE3924">
              <w:rPr>
                <w:spacing w:val="-2"/>
                <w:sz w:val="20"/>
              </w:rPr>
              <w:t>critical</w:t>
            </w:r>
          </w:p>
          <w:p w:rsidRPr="00AE3924" w:rsidR="009A260F" w:rsidRDefault="00CC7E04" w14:paraId="0FF8AA26" w14:textId="77777777">
            <w:pPr>
              <w:pStyle w:val="TableParagraph"/>
              <w:spacing w:line="222" w:lineRule="exact"/>
              <w:ind w:left="106"/>
              <w:rPr>
                <w:sz w:val="20"/>
              </w:rPr>
            </w:pPr>
            <w:r w:rsidRPr="00AE3924">
              <w:rPr>
                <w:spacing w:val="-2"/>
                <w:sz w:val="20"/>
              </w:rPr>
              <w:t>understanding.</w:t>
            </w:r>
          </w:p>
        </w:tc>
        <w:tc>
          <w:tcPr>
            <w:tcW w:w="1736" w:type="dxa"/>
            <w:tcBorders>
              <w:left w:val="double" w:color="000000" w:sz="4" w:space="0"/>
              <w:right w:val="dashSmallGap" w:color="000000" w:sz="4" w:space="0"/>
            </w:tcBorders>
          </w:tcPr>
          <w:p w:rsidRPr="00AE3924" w:rsidR="009A260F" w:rsidRDefault="00CC7E04" w14:paraId="51A4372A" w14:textId="77777777">
            <w:pPr>
              <w:pStyle w:val="TableParagraph"/>
              <w:ind w:left="95" w:right="269"/>
              <w:rPr>
                <w:sz w:val="20"/>
              </w:rPr>
            </w:pPr>
            <w:r w:rsidRPr="00AE3924">
              <w:rPr>
                <w:sz w:val="20"/>
              </w:rPr>
              <w:t xml:space="preserve">Limited but </w:t>
            </w:r>
            <w:r w:rsidRPr="00AE3924">
              <w:rPr>
                <w:spacing w:val="-2"/>
                <w:sz w:val="20"/>
              </w:rPr>
              <w:t xml:space="preserve">adequate </w:t>
            </w:r>
            <w:r w:rsidRPr="00AE3924">
              <w:rPr>
                <w:sz w:val="20"/>
              </w:rPr>
              <w:t>knowledge</w:t>
            </w:r>
            <w:r w:rsidRPr="00AE3924">
              <w:rPr>
                <w:spacing w:val="-14"/>
                <w:sz w:val="20"/>
              </w:rPr>
              <w:t xml:space="preserve"> </w:t>
            </w:r>
            <w:r w:rsidRPr="00AE3924">
              <w:rPr>
                <w:sz w:val="20"/>
              </w:rPr>
              <w:t xml:space="preserve">and </w:t>
            </w:r>
            <w:r w:rsidRPr="00AE3924">
              <w:rPr>
                <w:spacing w:val="-2"/>
                <w:sz w:val="20"/>
              </w:rPr>
              <w:t>critical</w:t>
            </w:r>
          </w:p>
          <w:p w:rsidRPr="00AE3924" w:rsidR="009A260F" w:rsidRDefault="00CC7E04" w14:paraId="23E52B6A" w14:textId="77777777">
            <w:pPr>
              <w:pStyle w:val="TableParagraph"/>
              <w:spacing w:line="222" w:lineRule="exact"/>
              <w:ind w:left="95"/>
              <w:rPr>
                <w:sz w:val="20"/>
              </w:rPr>
            </w:pPr>
            <w:r w:rsidRPr="00AE3924">
              <w:rPr>
                <w:spacing w:val="-2"/>
                <w:sz w:val="20"/>
              </w:rPr>
              <w:t>understanding</w:t>
            </w:r>
            <w:r w:rsidRPr="00AE3924">
              <w:rPr>
                <w:spacing w:val="7"/>
                <w:sz w:val="20"/>
              </w:rPr>
              <w:t xml:space="preserve"> </w:t>
            </w:r>
            <w:r w:rsidRPr="00AE3924">
              <w:rPr>
                <w:spacing w:val="-5"/>
                <w:sz w:val="20"/>
              </w:rPr>
              <w:t>of</w:t>
            </w:r>
          </w:p>
        </w:tc>
        <w:tc>
          <w:tcPr>
            <w:tcW w:w="1736" w:type="dxa"/>
            <w:tcBorders>
              <w:left w:val="dashSmallGap" w:color="000000" w:sz="4" w:space="0"/>
              <w:right w:val="dashSmallGap" w:color="000000" w:sz="4" w:space="0"/>
            </w:tcBorders>
          </w:tcPr>
          <w:p w:rsidRPr="00AE3924" w:rsidR="009A260F" w:rsidRDefault="00CC7E04" w14:paraId="29BF3D3A" w14:textId="77777777">
            <w:pPr>
              <w:pStyle w:val="TableParagraph"/>
              <w:ind w:left="105"/>
              <w:rPr>
                <w:sz w:val="20"/>
              </w:rPr>
            </w:pPr>
            <w:r w:rsidRPr="00AE3924">
              <w:rPr>
                <w:sz w:val="20"/>
              </w:rPr>
              <w:t xml:space="preserve">Knowledge is </w:t>
            </w:r>
            <w:r w:rsidRPr="00AE3924">
              <w:rPr>
                <w:spacing w:val="-2"/>
                <w:sz w:val="20"/>
              </w:rPr>
              <w:t xml:space="preserve">reasonably </w:t>
            </w:r>
            <w:r w:rsidRPr="00AE3924">
              <w:rPr>
                <w:sz w:val="20"/>
              </w:rPr>
              <w:t>detailed and accurate.</w:t>
            </w:r>
            <w:r w:rsidRPr="00AE3924">
              <w:rPr>
                <w:spacing w:val="-14"/>
                <w:sz w:val="20"/>
              </w:rPr>
              <w:t xml:space="preserve"> </w:t>
            </w:r>
            <w:r w:rsidRPr="00AE3924">
              <w:rPr>
                <w:sz w:val="20"/>
              </w:rPr>
              <w:t>A</w:t>
            </w:r>
            <w:r w:rsidRPr="00AE3924">
              <w:rPr>
                <w:spacing w:val="-14"/>
                <w:sz w:val="20"/>
              </w:rPr>
              <w:t xml:space="preserve"> </w:t>
            </w:r>
            <w:r w:rsidRPr="00AE3924">
              <w:rPr>
                <w:sz w:val="20"/>
              </w:rPr>
              <w:t>good</w:t>
            </w:r>
          </w:p>
          <w:p w:rsidRPr="00AE3924" w:rsidR="009A260F" w:rsidRDefault="00CC7E04" w14:paraId="289CAAFF" w14:textId="77777777">
            <w:pPr>
              <w:pStyle w:val="TableParagraph"/>
              <w:spacing w:line="222" w:lineRule="exact"/>
              <w:ind w:left="105"/>
              <w:rPr>
                <w:sz w:val="20"/>
              </w:rPr>
            </w:pPr>
            <w:r w:rsidRPr="00AE3924">
              <w:rPr>
                <w:spacing w:val="-2"/>
                <w:sz w:val="20"/>
              </w:rPr>
              <w:t>critical</w:t>
            </w:r>
          </w:p>
        </w:tc>
        <w:tc>
          <w:tcPr>
            <w:tcW w:w="1738" w:type="dxa"/>
            <w:tcBorders>
              <w:left w:val="dashSmallGap" w:color="000000" w:sz="4" w:space="0"/>
              <w:right w:val="dashSmallGap" w:color="000000" w:sz="4" w:space="0"/>
            </w:tcBorders>
          </w:tcPr>
          <w:p w:rsidRPr="00AE3924" w:rsidR="009A260F" w:rsidRDefault="00CC7E04" w14:paraId="1D58B2B5" w14:textId="77777777">
            <w:pPr>
              <w:pStyle w:val="TableParagraph"/>
              <w:ind w:left="104" w:right="428"/>
              <w:rPr>
                <w:sz w:val="20"/>
              </w:rPr>
            </w:pPr>
            <w:r w:rsidRPr="00AE3924">
              <w:rPr>
                <w:sz w:val="20"/>
              </w:rPr>
              <w:t>Knowledge</w:t>
            </w:r>
            <w:r w:rsidRPr="00AE3924">
              <w:rPr>
                <w:spacing w:val="-14"/>
                <w:sz w:val="20"/>
              </w:rPr>
              <w:t xml:space="preserve"> </w:t>
            </w:r>
            <w:r w:rsidRPr="00AE3924">
              <w:rPr>
                <w:sz w:val="20"/>
              </w:rPr>
              <w:t xml:space="preserve">is </w:t>
            </w:r>
            <w:r w:rsidRPr="00AE3924">
              <w:rPr>
                <w:spacing w:val="-2"/>
                <w:sz w:val="20"/>
              </w:rPr>
              <w:t>reasonably extensive.</w:t>
            </w:r>
          </w:p>
          <w:p w:rsidRPr="00AE3924" w:rsidR="009A260F" w:rsidRDefault="00CC7E04" w14:paraId="6ECC9AD3" w14:textId="77777777">
            <w:pPr>
              <w:pStyle w:val="TableParagraph"/>
              <w:spacing w:line="230" w:lineRule="exact"/>
              <w:ind w:left="104" w:right="484"/>
              <w:rPr>
                <w:sz w:val="20"/>
              </w:rPr>
            </w:pPr>
            <w:r w:rsidRPr="00AE3924">
              <w:rPr>
                <w:sz w:val="20"/>
              </w:rPr>
              <w:t>Exhibits</w:t>
            </w:r>
            <w:r w:rsidRPr="00AE3924">
              <w:rPr>
                <w:spacing w:val="-14"/>
                <w:sz w:val="20"/>
              </w:rPr>
              <w:t xml:space="preserve"> </w:t>
            </w:r>
            <w:r w:rsidRPr="00AE3924">
              <w:rPr>
                <w:sz w:val="20"/>
              </w:rPr>
              <w:t xml:space="preserve">very </w:t>
            </w:r>
            <w:r w:rsidRPr="00AE3924">
              <w:rPr>
                <w:spacing w:val="-2"/>
                <w:sz w:val="20"/>
              </w:rPr>
              <w:t>competent</w:t>
            </w:r>
          </w:p>
        </w:tc>
        <w:tc>
          <w:tcPr>
            <w:tcW w:w="1736" w:type="dxa"/>
            <w:tcBorders>
              <w:left w:val="dashSmallGap" w:color="000000" w:sz="4" w:space="0"/>
              <w:right w:val="dashSmallGap" w:color="000000" w:sz="4" w:space="0"/>
            </w:tcBorders>
          </w:tcPr>
          <w:p w:rsidRPr="00AE3924" w:rsidR="009A260F" w:rsidRDefault="00CC7E04" w14:paraId="3A5C7F06" w14:textId="77777777">
            <w:pPr>
              <w:pStyle w:val="TableParagraph"/>
              <w:ind w:left="104" w:right="270"/>
              <w:rPr>
                <w:sz w:val="20"/>
              </w:rPr>
            </w:pPr>
            <w:r w:rsidRPr="00AE3924">
              <w:rPr>
                <w:spacing w:val="-2"/>
                <w:sz w:val="20"/>
              </w:rPr>
              <w:t xml:space="preserve">Excellent, detailed </w:t>
            </w:r>
            <w:r w:rsidRPr="00AE3924">
              <w:rPr>
                <w:sz w:val="20"/>
              </w:rPr>
              <w:t>knowledge</w:t>
            </w:r>
            <w:r w:rsidRPr="00AE3924">
              <w:rPr>
                <w:spacing w:val="-14"/>
                <w:sz w:val="20"/>
              </w:rPr>
              <w:t xml:space="preserve"> </w:t>
            </w:r>
            <w:r w:rsidRPr="00AE3924">
              <w:rPr>
                <w:sz w:val="20"/>
              </w:rPr>
              <w:t>and highly critical</w:t>
            </w:r>
          </w:p>
          <w:p w:rsidRPr="00AE3924" w:rsidR="009A260F" w:rsidRDefault="00CC7E04" w14:paraId="0981D217" w14:textId="77777777">
            <w:pPr>
              <w:pStyle w:val="TableParagraph"/>
              <w:spacing w:line="222" w:lineRule="exact"/>
              <w:ind w:left="104"/>
              <w:rPr>
                <w:sz w:val="20"/>
              </w:rPr>
            </w:pPr>
            <w:r w:rsidRPr="00AE3924">
              <w:rPr>
                <w:spacing w:val="-2"/>
                <w:sz w:val="20"/>
              </w:rPr>
              <w:t>understanding</w:t>
            </w:r>
            <w:r w:rsidRPr="00AE3924">
              <w:rPr>
                <w:spacing w:val="7"/>
                <w:sz w:val="20"/>
              </w:rPr>
              <w:t xml:space="preserve"> </w:t>
            </w:r>
            <w:r w:rsidRPr="00AE3924">
              <w:rPr>
                <w:spacing w:val="-5"/>
                <w:sz w:val="20"/>
              </w:rPr>
              <w:t>of</w:t>
            </w:r>
          </w:p>
        </w:tc>
        <w:tc>
          <w:tcPr>
            <w:tcW w:w="1735" w:type="dxa"/>
            <w:tcBorders>
              <w:left w:val="dashSmallGap" w:color="000000" w:sz="4" w:space="0"/>
            </w:tcBorders>
          </w:tcPr>
          <w:p w:rsidRPr="00AE3924" w:rsidR="009A260F" w:rsidRDefault="00CC7E04" w14:paraId="546565B7" w14:textId="77777777">
            <w:pPr>
              <w:pStyle w:val="TableParagraph"/>
              <w:ind w:left="103" w:right="270"/>
              <w:rPr>
                <w:sz w:val="20"/>
              </w:rPr>
            </w:pPr>
            <w:r w:rsidRPr="00AE3924">
              <w:rPr>
                <w:spacing w:val="-2"/>
                <w:sz w:val="20"/>
              </w:rPr>
              <w:t xml:space="preserve">Exceptionally detailed </w:t>
            </w:r>
            <w:r w:rsidRPr="00AE3924">
              <w:rPr>
                <w:sz w:val="20"/>
              </w:rPr>
              <w:t>knowledge</w:t>
            </w:r>
            <w:r w:rsidRPr="00AE3924">
              <w:rPr>
                <w:spacing w:val="-14"/>
                <w:sz w:val="20"/>
              </w:rPr>
              <w:t xml:space="preserve"> </w:t>
            </w:r>
            <w:r w:rsidRPr="00AE3924">
              <w:rPr>
                <w:sz w:val="20"/>
              </w:rPr>
              <w:t xml:space="preserve">and </w:t>
            </w:r>
            <w:r w:rsidRPr="00AE3924">
              <w:rPr>
                <w:spacing w:val="-2"/>
                <w:sz w:val="20"/>
              </w:rPr>
              <w:t>outstanding</w:t>
            </w:r>
          </w:p>
          <w:p w:rsidRPr="00AE3924" w:rsidR="009A260F" w:rsidRDefault="00CC7E04" w14:paraId="50FC0182" w14:textId="77777777">
            <w:pPr>
              <w:pStyle w:val="TableParagraph"/>
              <w:spacing w:line="222" w:lineRule="exact"/>
              <w:ind w:left="103"/>
              <w:rPr>
                <w:sz w:val="20"/>
              </w:rPr>
            </w:pPr>
            <w:r w:rsidRPr="00AE3924">
              <w:rPr>
                <w:spacing w:val="-2"/>
                <w:sz w:val="20"/>
              </w:rPr>
              <w:t>critical</w:t>
            </w:r>
          </w:p>
        </w:tc>
      </w:tr>
    </w:tbl>
    <w:p w:rsidRPr="00AE3924" w:rsidR="009A260F" w:rsidRDefault="009A260F" w14:paraId="26D78764" w14:textId="77777777">
      <w:pPr>
        <w:spacing w:line="222" w:lineRule="exact"/>
        <w:rPr>
          <w:sz w:val="20"/>
        </w:rPr>
        <w:sectPr w:rsidRPr="00AE3924" w:rsidR="009A260F">
          <w:footerReference w:type="default" r:id="rId13"/>
          <w:pgSz w:w="16840" w:h="11900" w:orient="landscape"/>
          <w:pgMar w:top="1160" w:right="2040" w:bottom="280" w:left="620" w:header="0" w:footer="0" w:gutter="0"/>
          <w:cols w:space="720"/>
        </w:sectPr>
      </w:pPr>
    </w:p>
    <w:p w:rsidRPr="00AE3924" w:rsidR="009A260F" w:rsidRDefault="009A260F" w14:paraId="3571BBDB"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E3924" w:rsidR="009A260F" w14:paraId="2FDD932B" w14:textId="77777777">
        <w:trPr>
          <w:trHeight w:val="415"/>
        </w:trPr>
        <w:tc>
          <w:tcPr>
            <w:tcW w:w="1736" w:type="dxa"/>
            <w:shd w:val="clear" w:color="auto" w:fill="FF99FF"/>
          </w:tcPr>
          <w:p w:rsidRPr="00AE3924" w:rsidR="009A260F" w:rsidRDefault="00CC7E04" w14:paraId="674080B2" w14:textId="77777777">
            <w:pPr>
              <w:pStyle w:val="TableParagraph"/>
              <w:spacing w:line="206" w:lineRule="exact"/>
              <w:rPr>
                <w:rFonts w:ascii="Arial"/>
                <w:b/>
                <w:sz w:val="18"/>
              </w:rPr>
            </w:pPr>
            <w:r w:rsidRPr="00AE3924">
              <w:rPr>
                <w:rFonts w:ascii="Arial"/>
                <w:b/>
                <w:sz w:val="18"/>
              </w:rPr>
              <w:t>Level</w:t>
            </w:r>
            <w:r w:rsidRPr="00AE3924">
              <w:rPr>
                <w:rFonts w:ascii="Arial"/>
                <w:b/>
                <w:spacing w:val="-5"/>
                <w:sz w:val="18"/>
              </w:rPr>
              <w:t xml:space="preserve"> </w:t>
            </w:r>
            <w:r w:rsidRPr="00AE3924">
              <w:rPr>
                <w:rFonts w:ascii="Arial"/>
                <w:b/>
                <w:spacing w:val="-12"/>
                <w:sz w:val="18"/>
              </w:rPr>
              <w:t>5</w:t>
            </w:r>
          </w:p>
        </w:tc>
        <w:tc>
          <w:tcPr>
            <w:tcW w:w="1736" w:type="dxa"/>
            <w:shd w:val="clear" w:color="auto" w:fill="FF99FF"/>
          </w:tcPr>
          <w:p w:rsidRPr="00AE3924" w:rsidR="009A260F" w:rsidRDefault="00CC7E04" w14:paraId="30961916" w14:textId="77777777">
            <w:pPr>
              <w:pStyle w:val="TableParagraph"/>
              <w:spacing w:before="102"/>
              <w:ind w:left="10" w:right="3"/>
              <w:jc w:val="center"/>
              <w:rPr>
                <w:rFonts w:ascii="Arial"/>
                <w:b/>
                <w:sz w:val="18"/>
              </w:rPr>
            </w:pPr>
            <w:r w:rsidRPr="00AE3924">
              <w:rPr>
                <w:rFonts w:ascii="Arial"/>
                <w:b/>
                <w:spacing w:val="-4"/>
                <w:sz w:val="18"/>
              </w:rPr>
              <w:t>FAIL</w:t>
            </w:r>
          </w:p>
        </w:tc>
        <w:tc>
          <w:tcPr>
            <w:tcW w:w="1739" w:type="dxa"/>
            <w:shd w:val="clear" w:color="auto" w:fill="FF99FF"/>
          </w:tcPr>
          <w:p w:rsidRPr="00AE3924" w:rsidR="009A260F" w:rsidRDefault="00CC7E04" w14:paraId="094D3477" w14:textId="77777777">
            <w:pPr>
              <w:pStyle w:val="TableParagraph"/>
              <w:spacing w:before="102"/>
              <w:ind w:left="5" w:right="5"/>
              <w:jc w:val="center"/>
              <w:rPr>
                <w:rFonts w:ascii="Arial"/>
                <w:b/>
                <w:sz w:val="18"/>
              </w:rPr>
            </w:pPr>
            <w:r w:rsidRPr="00AE3924">
              <w:rPr>
                <w:rFonts w:ascii="Arial"/>
                <w:b/>
                <w:sz w:val="18"/>
              </w:rPr>
              <w:t>MARGINAL</w:t>
            </w:r>
            <w:r w:rsidRPr="00AE3924">
              <w:rPr>
                <w:rFonts w:ascii="Arial"/>
                <w:b/>
                <w:spacing w:val="-6"/>
                <w:sz w:val="18"/>
              </w:rPr>
              <w:t xml:space="preserve"> </w:t>
            </w:r>
            <w:r w:rsidRPr="00AE3924">
              <w:rPr>
                <w:rFonts w:ascii="Arial"/>
                <w:b/>
                <w:spacing w:val="-4"/>
                <w:sz w:val="18"/>
              </w:rPr>
              <w:t>FAIL</w:t>
            </w:r>
          </w:p>
        </w:tc>
        <w:tc>
          <w:tcPr>
            <w:tcW w:w="1736" w:type="dxa"/>
            <w:shd w:val="clear" w:color="auto" w:fill="FF99FF"/>
          </w:tcPr>
          <w:p w:rsidRPr="00AE3924" w:rsidR="009A260F" w:rsidRDefault="00CC7E04" w14:paraId="71E27A0A" w14:textId="77777777">
            <w:pPr>
              <w:pStyle w:val="TableParagraph"/>
              <w:spacing w:line="206" w:lineRule="exact"/>
              <w:ind w:left="10" w:right="6"/>
              <w:jc w:val="center"/>
              <w:rPr>
                <w:rFonts w:ascii="Arial"/>
                <w:b/>
                <w:sz w:val="18"/>
              </w:rPr>
            </w:pPr>
            <w:r w:rsidRPr="00AE3924">
              <w:rPr>
                <w:rFonts w:ascii="Arial"/>
                <w:b/>
                <w:spacing w:val="-2"/>
                <w:sz w:val="18"/>
              </w:rPr>
              <w:t>SATISFACTORY</w:t>
            </w:r>
          </w:p>
          <w:p w:rsidRPr="00AE3924" w:rsidR="009A260F" w:rsidRDefault="00CC7E04" w14:paraId="1870D669" w14:textId="77777777">
            <w:pPr>
              <w:pStyle w:val="TableParagraph"/>
              <w:spacing w:line="189" w:lineRule="exact"/>
              <w:ind w:left="10" w:right="4"/>
              <w:jc w:val="center"/>
              <w:rPr>
                <w:rFonts w:ascii="Arial"/>
                <w:b/>
                <w:sz w:val="18"/>
              </w:rPr>
            </w:pPr>
            <w:r w:rsidRPr="00AE3924">
              <w:rPr>
                <w:rFonts w:ascii="Arial"/>
                <w:b/>
                <w:sz w:val="18"/>
              </w:rPr>
              <w:t>(3</w:t>
            </w:r>
            <w:r w:rsidRPr="00AE3924">
              <w:rPr>
                <w:rFonts w:ascii="Arial"/>
                <w:b/>
                <w:sz w:val="18"/>
                <w:vertAlign w:val="superscript"/>
              </w:rPr>
              <w:t>rd</w:t>
            </w:r>
            <w:r w:rsidRPr="00AE3924">
              <w:rPr>
                <w:rFonts w:ascii="Arial"/>
                <w:b/>
                <w:spacing w:val="-1"/>
                <w:sz w:val="18"/>
              </w:rPr>
              <w:t xml:space="preserve"> </w:t>
            </w:r>
            <w:r w:rsidRPr="00AE3924">
              <w:rPr>
                <w:rFonts w:ascii="Arial"/>
                <w:b/>
                <w:sz w:val="18"/>
              </w:rPr>
              <w:t>/</w:t>
            </w:r>
            <w:r w:rsidRPr="00AE3924">
              <w:rPr>
                <w:rFonts w:ascii="Arial"/>
                <w:b/>
                <w:spacing w:val="-2"/>
                <w:sz w:val="18"/>
              </w:rPr>
              <w:t xml:space="preserve"> Pass)</w:t>
            </w:r>
          </w:p>
        </w:tc>
        <w:tc>
          <w:tcPr>
            <w:tcW w:w="1736" w:type="dxa"/>
            <w:shd w:val="clear" w:color="auto" w:fill="FF99FF"/>
          </w:tcPr>
          <w:p w:rsidRPr="00AE3924" w:rsidR="009A260F" w:rsidRDefault="00CC7E04" w14:paraId="3BDE2887" w14:textId="77777777">
            <w:pPr>
              <w:pStyle w:val="TableParagraph"/>
              <w:spacing w:line="206" w:lineRule="exact"/>
              <w:ind w:left="10" w:right="10"/>
              <w:jc w:val="center"/>
              <w:rPr>
                <w:rFonts w:ascii="Arial"/>
                <w:b/>
                <w:sz w:val="18"/>
              </w:rPr>
            </w:pPr>
            <w:r w:rsidRPr="00AE3924">
              <w:rPr>
                <w:rFonts w:ascii="Arial"/>
                <w:b/>
                <w:spacing w:val="-4"/>
                <w:sz w:val="18"/>
              </w:rPr>
              <w:t>GOOD</w:t>
            </w:r>
          </w:p>
          <w:p w:rsidRPr="00AE3924" w:rsidR="009A260F" w:rsidRDefault="00CC7E04" w14:paraId="54C5873A" w14:textId="77777777">
            <w:pPr>
              <w:pStyle w:val="TableParagraph"/>
              <w:spacing w:line="189" w:lineRule="exact"/>
              <w:ind w:left="10" w:right="8"/>
              <w:jc w:val="center"/>
              <w:rPr>
                <w:rFonts w:ascii="Arial"/>
                <w:b/>
                <w:sz w:val="18"/>
              </w:rPr>
            </w:pPr>
            <w:r w:rsidRPr="00AE3924">
              <w:rPr>
                <w:rFonts w:ascii="Arial"/>
                <w:b/>
                <w:sz w:val="18"/>
              </w:rPr>
              <w:t>(2.2</w:t>
            </w:r>
            <w:r w:rsidRPr="00AE3924">
              <w:rPr>
                <w:rFonts w:ascii="Arial"/>
                <w:b/>
                <w:spacing w:val="-1"/>
                <w:sz w:val="18"/>
              </w:rPr>
              <w:t xml:space="preserve"> </w:t>
            </w:r>
            <w:r w:rsidRPr="00AE3924">
              <w:rPr>
                <w:rFonts w:ascii="Arial"/>
                <w:b/>
                <w:sz w:val="18"/>
              </w:rPr>
              <w:t>/</w:t>
            </w:r>
            <w:r w:rsidRPr="00AE3924">
              <w:rPr>
                <w:rFonts w:ascii="Arial"/>
                <w:b/>
                <w:spacing w:val="-1"/>
                <w:sz w:val="18"/>
              </w:rPr>
              <w:t xml:space="preserve"> </w:t>
            </w:r>
            <w:r w:rsidRPr="00AE3924">
              <w:rPr>
                <w:rFonts w:ascii="Arial"/>
                <w:b/>
                <w:spacing w:val="-2"/>
                <w:sz w:val="18"/>
              </w:rPr>
              <w:t>Pass)</w:t>
            </w:r>
          </w:p>
        </w:tc>
        <w:tc>
          <w:tcPr>
            <w:tcW w:w="1738" w:type="dxa"/>
            <w:shd w:val="clear" w:color="auto" w:fill="FF99FF"/>
          </w:tcPr>
          <w:p w:rsidRPr="00AE3924" w:rsidR="009A260F" w:rsidRDefault="00CC7E04" w14:paraId="38E1A126" w14:textId="77777777">
            <w:pPr>
              <w:pStyle w:val="TableParagraph"/>
              <w:spacing w:line="206" w:lineRule="exact"/>
              <w:ind w:left="318"/>
              <w:rPr>
                <w:rFonts w:ascii="Arial"/>
                <w:b/>
                <w:sz w:val="18"/>
              </w:rPr>
            </w:pPr>
            <w:r w:rsidRPr="00AE3924">
              <w:rPr>
                <w:rFonts w:ascii="Arial"/>
                <w:b/>
                <w:sz w:val="18"/>
              </w:rPr>
              <w:t>VERY</w:t>
            </w:r>
            <w:r w:rsidRPr="00AE3924">
              <w:rPr>
                <w:rFonts w:ascii="Arial"/>
                <w:b/>
                <w:spacing w:val="-7"/>
                <w:sz w:val="18"/>
              </w:rPr>
              <w:t xml:space="preserve"> </w:t>
            </w:r>
            <w:r w:rsidRPr="00AE3924">
              <w:rPr>
                <w:rFonts w:ascii="Arial"/>
                <w:b/>
                <w:spacing w:val="-4"/>
                <w:sz w:val="18"/>
              </w:rPr>
              <w:t>GOOD</w:t>
            </w:r>
          </w:p>
          <w:p w:rsidRPr="00AE3924" w:rsidR="009A260F" w:rsidRDefault="00CC7E04" w14:paraId="42F009EB" w14:textId="77777777">
            <w:pPr>
              <w:pStyle w:val="TableParagraph"/>
              <w:spacing w:line="189" w:lineRule="exact"/>
              <w:ind w:left="387"/>
              <w:rPr>
                <w:rFonts w:ascii="Arial"/>
                <w:b/>
                <w:sz w:val="18"/>
              </w:rPr>
            </w:pPr>
            <w:r w:rsidRPr="00AE3924">
              <w:rPr>
                <w:rFonts w:ascii="Arial"/>
                <w:b/>
                <w:sz w:val="18"/>
              </w:rPr>
              <w:t>(2.1</w:t>
            </w:r>
            <w:r w:rsidRPr="00AE3924">
              <w:rPr>
                <w:rFonts w:ascii="Arial"/>
                <w:b/>
                <w:spacing w:val="-1"/>
                <w:sz w:val="18"/>
              </w:rPr>
              <w:t xml:space="preserve"> </w:t>
            </w:r>
            <w:r w:rsidRPr="00AE3924">
              <w:rPr>
                <w:rFonts w:ascii="Arial"/>
                <w:b/>
                <w:sz w:val="18"/>
              </w:rPr>
              <w:t>/</w:t>
            </w:r>
            <w:r w:rsidRPr="00AE3924">
              <w:rPr>
                <w:rFonts w:ascii="Arial"/>
                <w:b/>
                <w:spacing w:val="-2"/>
                <w:sz w:val="18"/>
              </w:rPr>
              <w:t xml:space="preserve"> Merit)</w:t>
            </w:r>
          </w:p>
        </w:tc>
        <w:tc>
          <w:tcPr>
            <w:tcW w:w="1736" w:type="dxa"/>
            <w:shd w:val="clear" w:color="auto" w:fill="FF99FF"/>
          </w:tcPr>
          <w:p w:rsidRPr="00AE3924" w:rsidR="009A260F" w:rsidRDefault="00CC7E04" w14:paraId="0DB9516B" w14:textId="77777777">
            <w:pPr>
              <w:pStyle w:val="TableParagraph"/>
              <w:spacing w:line="206" w:lineRule="exact"/>
              <w:ind w:left="10" w:right="10"/>
              <w:jc w:val="center"/>
              <w:rPr>
                <w:rFonts w:ascii="Arial"/>
                <w:b/>
                <w:sz w:val="18"/>
              </w:rPr>
            </w:pPr>
            <w:r w:rsidRPr="00AE3924">
              <w:rPr>
                <w:rFonts w:ascii="Arial"/>
                <w:b/>
                <w:spacing w:val="-2"/>
                <w:sz w:val="18"/>
              </w:rPr>
              <w:t>EXCELLENT</w:t>
            </w:r>
          </w:p>
          <w:p w:rsidRPr="00AE3924" w:rsidR="009A260F" w:rsidRDefault="00CC7E04" w14:paraId="19752F92" w14:textId="77777777">
            <w:pPr>
              <w:pStyle w:val="TableParagraph"/>
              <w:spacing w:line="189" w:lineRule="exact"/>
              <w:ind w:left="10" w:right="10"/>
              <w:jc w:val="center"/>
              <w:rPr>
                <w:rFonts w:ascii="Arial"/>
                <w:b/>
                <w:sz w:val="18"/>
              </w:rPr>
            </w:pPr>
            <w:r w:rsidRPr="00AE3924">
              <w:rPr>
                <w:rFonts w:ascii="Arial"/>
                <w:b/>
                <w:sz w:val="18"/>
              </w:rPr>
              <w:t>(1</w:t>
            </w:r>
            <w:r w:rsidRPr="00AE3924">
              <w:rPr>
                <w:rFonts w:ascii="Arial"/>
                <w:b/>
                <w:sz w:val="18"/>
                <w:vertAlign w:val="superscript"/>
              </w:rPr>
              <w:t>st</w:t>
            </w:r>
            <w:r w:rsidRPr="00AE3924">
              <w:rPr>
                <w:rFonts w:ascii="Arial"/>
                <w:b/>
                <w:sz w:val="18"/>
              </w:rPr>
              <w:t xml:space="preserve"> /</w:t>
            </w:r>
            <w:r w:rsidRPr="00AE3924">
              <w:rPr>
                <w:rFonts w:ascii="Arial"/>
                <w:b/>
                <w:spacing w:val="-1"/>
                <w:sz w:val="18"/>
              </w:rPr>
              <w:t xml:space="preserve"> </w:t>
            </w:r>
            <w:r w:rsidRPr="00AE3924">
              <w:rPr>
                <w:rFonts w:ascii="Arial"/>
                <w:b/>
                <w:spacing w:val="-2"/>
                <w:sz w:val="18"/>
              </w:rPr>
              <w:t>Distinction)</w:t>
            </w:r>
          </w:p>
        </w:tc>
        <w:tc>
          <w:tcPr>
            <w:tcW w:w="1735" w:type="dxa"/>
            <w:shd w:val="clear" w:color="auto" w:fill="FF99FF"/>
          </w:tcPr>
          <w:p w:rsidRPr="00AE3924" w:rsidR="009A260F" w:rsidRDefault="00CC7E04" w14:paraId="3FAEA245" w14:textId="77777777">
            <w:pPr>
              <w:pStyle w:val="TableParagraph"/>
              <w:spacing w:line="206" w:lineRule="exact"/>
              <w:ind w:left="223"/>
              <w:rPr>
                <w:rFonts w:ascii="Arial"/>
                <w:b/>
                <w:sz w:val="18"/>
              </w:rPr>
            </w:pPr>
            <w:r w:rsidRPr="00AE3924">
              <w:rPr>
                <w:rFonts w:ascii="Arial"/>
                <w:b/>
                <w:spacing w:val="-2"/>
                <w:sz w:val="18"/>
              </w:rPr>
              <w:t>EXCEPTIONAL</w:t>
            </w:r>
          </w:p>
          <w:p w:rsidRPr="00AE3924" w:rsidR="009A260F" w:rsidRDefault="00CC7E04" w14:paraId="29940DAE" w14:textId="77777777">
            <w:pPr>
              <w:pStyle w:val="TableParagraph"/>
              <w:spacing w:line="189" w:lineRule="exact"/>
              <w:ind w:left="159"/>
              <w:rPr>
                <w:rFonts w:ascii="Arial"/>
                <w:b/>
                <w:sz w:val="18"/>
              </w:rPr>
            </w:pPr>
            <w:r w:rsidRPr="00AE3924">
              <w:rPr>
                <w:rFonts w:ascii="Arial"/>
                <w:b/>
                <w:sz w:val="18"/>
              </w:rPr>
              <w:t>(1</w:t>
            </w:r>
            <w:r w:rsidRPr="00AE3924">
              <w:rPr>
                <w:rFonts w:ascii="Arial"/>
                <w:b/>
                <w:sz w:val="18"/>
                <w:vertAlign w:val="superscript"/>
              </w:rPr>
              <w:t>st</w:t>
            </w:r>
            <w:r w:rsidRPr="00AE3924">
              <w:rPr>
                <w:rFonts w:ascii="Arial"/>
                <w:b/>
                <w:sz w:val="18"/>
              </w:rPr>
              <w:t xml:space="preserve"> /</w:t>
            </w:r>
            <w:r w:rsidRPr="00AE3924">
              <w:rPr>
                <w:rFonts w:ascii="Arial"/>
                <w:b/>
                <w:spacing w:val="-1"/>
                <w:sz w:val="18"/>
              </w:rPr>
              <w:t xml:space="preserve"> </w:t>
            </w:r>
            <w:r w:rsidRPr="00AE3924">
              <w:rPr>
                <w:rFonts w:ascii="Arial"/>
                <w:b/>
                <w:spacing w:val="-2"/>
                <w:sz w:val="18"/>
              </w:rPr>
              <w:t>Distinction)</w:t>
            </w:r>
          </w:p>
        </w:tc>
      </w:tr>
      <w:tr w:rsidRPr="00AE3924" w:rsidR="009A260F" w14:paraId="6CE1D938" w14:textId="77777777">
        <w:trPr>
          <w:trHeight w:val="230"/>
        </w:trPr>
        <w:tc>
          <w:tcPr>
            <w:tcW w:w="1736" w:type="dxa"/>
            <w:shd w:val="clear" w:color="auto" w:fill="FF99FF"/>
          </w:tcPr>
          <w:p w:rsidRPr="00AE3924" w:rsidR="009A260F" w:rsidRDefault="00CC7E04" w14:paraId="6263B2FC" w14:textId="77777777">
            <w:pPr>
              <w:pStyle w:val="TableParagraph"/>
              <w:spacing w:line="210" w:lineRule="exact"/>
              <w:ind w:left="278"/>
              <w:rPr>
                <w:rFonts w:ascii="Arial"/>
                <w:b/>
                <w:sz w:val="20"/>
              </w:rPr>
            </w:pPr>
            <w:r w:rsidRPr="00AE3924">
              <w:rPr>
                <w:rFonts w:ascii="Arial"/>
                <w:b/>
                <w:spacing w:val="-2"/>
                <w:sz w:val="20"/>
              </w:rPr>
              <w:t>Category</w:t>
            </w:r>
          </w:p>
        </w:tc>
        <w:tc>
          <w:tcPr>
            <w:tcW w:w="1736" w:type="dxa"/>
            <w:shd w:val="clear" w:color="auto" w:fill="FF99FF"/>
          </w:tcPr>
          <w:p w:rsidRPr="00AE3924" w:rsidR="009A260F" w:rsidRDefault="00CC7E04" w14:paraId="25D649A3" w14:textId="77777777">
            <w:pPr>
              <w:pStyle w:val="TableParagraph"/>
              <w:spacing w:before="20" w:line="189" w:lineRule="exact"/>
              <w:ind w:left="10"/>
              <w:jc w:val="center"/>
              <w:rPr>
                <w:rFonts w:ascii="Arial"/>
                <w:b/>
                <w:sz w:val="18"/>
              </w:rPr>
            </w:pPr>
            <w:r w:rsidRPr="00AE3924">
              <w:rPr>
                <w:rFonts w:ascii="Arial"/>
                <w:b/>
                <w:spacing w:val="-2"/>
                <w:sz w:val="18"/>
              </w:rPr>
              <w:t>0-</w:t>
            </w:r>
            <w:r w:rsidRPr="00AE3924">
              <w:rPr>
                <w:rFonts w:ascii="Arial"/>
                <w:b/>
                <w:spacing w:val="-5"/>
                <w:sz w:val="18"/>
              </w:rPr>
              <w:t>29%</w:t>
            </w:r>
          </w:p>
        </w:tc>
        <w:tc>
          <w:tcPr>
            <w:tcW w:w="1739" w:type="dxa"/>
            <w:shd w:val="clear" w:color="auto" w:fill="FF99FF"/>
          </w:tcPr>
          <w:p w:rsidRPr="00AE3924" w:rsidR="009A260F" w:rsidRDefault="00CC7E04" w14:paraId="28D3AEC2" w14:textId="77777777">
            <w:pPr>
              <w:pStyle w:val="TableParagraph"/>
              <w:spacing w:before="20" w:line="189" w:lineRule="exact"/>
              <w:ind w:left="5"/>
              <w:jc w:val="center"/>
              <w:rPr>
                <w:rFonts w:ascii="Arial"/>
                <w:b/>
                <w:sz w:val="18"/>
              </w:rPr>
            </w:pPr>
            <w:r w:rsidRPr="00AE3924">
              <w:rPr>
                <w:rFonts w:ascii="Arial"/>
                <w:b/>
                <w:spacing w:val="-2"/>
                <w:sz w:val="18"/>
              </w:rPr>
              <w:t>30-</w:t>
            </w:r>
            <w:r w:rsidRPr="00AE3924">
              <w:rPr>
                <w:rFonts w:ascii="Arial"/>
                <w:b/>
                <w:spacing w:val="-5"/>
                <w:sz w:val="18"/>
              </w:rPr>
              <w:t>39%</w:t>
            </w:r>
          </w:p>
        </w:tc>
        <w:tc>
          <w:tcPr>
            <w:tcW w:w="1736" w:type="dxa"/>
            <w:shd w:val="clear" w:color="auto" w:fill="FF99FF"/>
          </w:tcPr>
          <w:p w:rsidRPr="00AE3924" w:rsidR="009A260F" w:rsidRDefault="00CC7E04" w14:paraId="5BE41953" w14:textId="77777777">
            <w:pPr>
              <w:pStyle w:val="TableParagraph"/>
              <w:spacing w:before="20" w:line="189" w:lineRule="exact"/>
              <w:ind w:left="554"/>
              <w:rPr>
                <w:rFonts w:ascii="Arial"/>
                <w:b/>
                <w:sz w:val="18"/>
              </w:rPr>
            </w:pPr>
            <w:r w:rsidRPr="00AE3924">
              <w:rPr>
                <w:rFonts w:ascii="Arial"/>
                <w:b/>
                <w:spacing w:val="-2"/>
                <w:sz w:val="18"/>
              </w:rPr>
              <w:t>40-</w:t>
            </w:r>
            <w:r w:rsidRPr="00AE3924">
              <w:rPr>
                <w:rFonts w:ascii="Arial"/>
                <w:b/>
                <w:spacing w:val="-5"/>
                <w:sz w:val="18"/>
              </w:rPr>
              <w:t>49%</w:t>
            </w:r>
          </w:p>
        </w:tc>
        <w:tc>
          <w:tcPr>
            <w:tcW w:w="1736" w:type="dxa"/>
            <w:shd w:val="clear" w:color="auto" w:fill="FF99FF"/>
          </w:tcPr>
          <w:p w:rsidRPr="00AE3924" w:rsidR="009A260F" w:rsidRDefault="00CC7E04" w14:paraId="58AC5E9E" w14:textId="77777777">
            <w:pPr>
              <w:pStyle w:val="TableParagraph"/>
              <w:spacing w:before="20" w:line="189" w:lineRule="exact"/>
              <w:ind w:left="553"/>
              <w:rPr>
                <w:rFonts w:ascii="Arial"/>
                <w:b/>
                <w:sz w:val="18"/>
              </w:rPr>
            </w:pPr>
            <w:r w:rsidRPr="00AE3924">
              <w:rPr>
                <w:rFonts w:ascii="Arial"/>
                <w:b/>
                <w:spacing w:val="-2"/>
                <w:sz w:val="18"/>
              </w:rPr>
              <w:t>50-</w:t>
            </w:r>
            <w:r w:rsidRPr="00AE3924">
              <w:rPr>
                <w:rFonts w:ascii="Arial"/>
                <w:b/>
                <w:spacing w:val="-5"/>
                <w:sz w:val="18"/>
              </w:rPr>
              <w:t>59%</w:t>
            </w:r>
          </w:p>
        </w:tc>
        <w:tc>
          <w:tcPr>
            <w:tcW w:w="1738" w:type="dxa"/>
            <w:shd w:val="clear" w:color="auto" w:fill="FF99FF"/>
          </w:tcPr>
          <w:p w:rsidRPr="00AE3924" w:rsidR="009A260F" w:rsidRDefault="00CC7E04" w14:paraId="67B6A897" w14:textId="77777777">
            <w:pPr>
              <w:pStyle w:val="TableParagraph"/>
              <w:spacing w:before="20" w:line="189" w:lineRule="exact"/>
              <w:ind w:left="553"/>
              <w:rPr>
                <w:rFonts w:ascii="Arial"/>
                <w:b/>
                <w:sz w:val="18"/>
              </w:rPr>
            </w:pPr>
            <w:r w:rsidRPr="00AE3924">
              <w:rPr>
                <w:rFonts w:ascii="Arial"/>
                <w:b/>
                <w:spacing w:val="-2"/>
                <w:sz w:val="18"/>
              </w:rPr>
              <w:t>60-</w:t>
            </w:r>
            <w:r w:rsidRPr="00AE3924">
              <w:rPr>
                <w:rFonts w:ascii="Arial"/>
                <w:b/>
                <w:spacing w:val="-5"/>
                <w:sz w:val="18"/>
              </w:rPr>
              <w:t>69%</w:t>
            </w:r>
          </w:p>
        </w:tc>
        <w:tc>
          <w:tcPr>
            <w:tcW w:w="1736" w:type="dxa"/>
            <w:shd w:val="clear" w:color="auto" w:fill="FF99FF"/>
          </w:tcPr>
          <w:p w:rsidRPr="00AE3924" w:rsidR="009A260F" w:rsidRDefault="00CC7E04" w14:paraId="656E96D9" w14:textId="77777777">
            <w:pPr>
              <w:pStyle w:val="TableParagraph"/>
              <w:spacing w:before="20" w:line="189" w:lineRule="exact"/>
              <w:ind w:left="552"/>
              <w:rPr>
                <w:rFonts w:ascii="Arial"/>
                <w:b/>
                <w:sz w:val="18"/>
              </w:rPr>
            </w:pPr>
            <w:r w:rsidRPr="00AE3924">
              <w:rPr>
                <w:rFonts w:ascii="Arial"/>
                <w:b/>
                <w:spacing w:val="-2"/>
                <w:sz w:val="18"/>
              </w:rPr>
              <w:t>70-</w:t>
            </w:r>
            <w:r w:rsidRPr="00AE3924">
              <w:rPr>
                <w:rFonts w:ascii="Arial"/>
                <w:b/>
                <w:spacing w:val="-5"/>
                <w:sz w:val="18"/>
              </w:rPr>
              <w:t>84%</w:t>
            </w:r>
          </w:p>
        </w:tc>
        <w:tc>
          <w:tcPr>
            <w:tcW w:w="1735" w:type="dxa"/>
            <w:shd w:val="clear" w:color="auto" w:fill="FF99FF"/>
          </w:tcPr>
          <w:p w:rsidRPr="00AE3924" w:rsidR="009A260F" w:rsidRDefault="00CC7E04" w14:paraId="5E9DF58C" w14:textId="77777777">
            <w:pPr>
              <w:pStyle w:val="TableParagraph"/>
              <w:spacing w:line="206" w:lineRule="exact"/>
              <w:ind w:left="502"/>
              <w:rPr>
                <w:rFonts w:ascii="Arial"/>
                <w:b/>
                <w:sz w:val="18"/>
              </w:rPr>
            </w:pPr>
            <w:r w:rsidRPr="00AE3924">
              <w:rPr>
                <w:rFonts w:ascii="Arial"/>
                <w:b/>
                <w:spacing w:val="-2"/>
                <w:sz w:val="18"/>
              </w:rPr>
              <w:t>85-</w:t>
            </w:r>
            <w:r w:rsidRPr="00AE3924">
              <w:rPr>
                <w:rFonts w:ascii="Arial"/>
                <w:b/>
                <w:spacing w:val="-4"/>
                <w:sz w:val="18"/>
              </w:rPr>
              <w:t>100%</w:t>
            </w:r>
          </w:p>
        </w:tc>
      </w:tr>
      <w:tr w:rsidRPr="00AE3924" w:rsidR="009A260F" w14:paraId="4BD7B9D1" w14:textId="77777777">
        <w:trPr>
          <w:trHeight w:val="3110"/>
        </w:trPr>
        <w:tc>
          <w:tcPr>
            <w:tcW w:w="1736" w:type="dxa"/>
            <w:shd w:val="clear" w:color="auto" w:fill="FF99FF"/>
          </w:tcPr>
          <w:p w:rsidRPr="00AE3924" w:rsidR="009A260F" w:rsidRDefault="00CC7E04" w14:paraId="2F571F9F" w14:textId="77777777">
            <w:pPr>
              <w:pStyle w:val="TableParagraph"/>
              <w:ind w:left="215"/>
              <w:rPr>
                <w:sz w:val="18"/>
              </w:rPr>
            </w:pPr>
            <w:r w:rsidRPr="00AE3924">
              <w:rPr>
                <w:spacing w:val="-2"/>
                <w:sz w:val="18"/>
              </w:rPr>
              <w:t xml:space="preserve">critical </w:t>
            </w:r>
            <w:r w:rsidRPr="00AE3924">
              <w:rPr>
                <w:sz w:val="18"/>
              </w:rPr>
              <w:t>understanding</w:t>
            </w:r>
            <w:r w:rsidRPr="00AE3924">
              <w:rPr>
                <w:spacing w:val="-13"/>
                <w:sz w:val="18"/>
              </w:rPr>
              <w:t xml:space="preserve"> </w:t>
            </w:r>
            <w:r w:rsidRPr="00AE3924">
              <w:rPr>
                <w:sz w:val="18"/>
              </w:rPr>
              <w:t xml:space="preserve">of the well- </w:t>
            </w:r>
            <w:r w:rsidRPr="00AE3924">
              <w:rPr>
                <w:spacing w:val="-2"/>
                <w:sz w:val="18"/>
              </w:rPr>
              <w:t xml:space="preserve">established </w:t>
            </w:r>
            <w:r w:rsidRPr="00AE3924">
              <w:rPr>
                <w:sz w:val="18"/>
              </w:rPr>
              <w:t>concepts and principles</w:t>
            </w:r>
            <w:r w:rsidRPr="00AE3924">
              <w:rPr>
                <w:spacing w:val="-15"/>
                <w:sz w:val="18"/>
              </w:rPr>
              <w:t xml:space="preserve"> </w:t>
            </w:r>
            <w:r w:rsidRPr="00AE3924">
              <w:rPr>
                <w:sz w:val="18"/>
              </w:rPr>
              <w:t>in</w:t>
            </w:r>
            <w:r w:rsidRPr="00AE3924">
              <w:rPr>
                <w:spacing w:val="-12"/>
                <w:sz w:val="18"/>
              </w:rPr>
              <w:t xml:space="preserve"> </w:t>
            </w:r>
            <w:r w:rsidRPr="00AE3924">
              <w:rPr>
                <w:sz w:val="18"/>
              </w:rPr>
              <w:t>their field of study; knowledge</w:t>
            </w:r>
            <w:r w:rsidRPr="00AE3924">
              <w:rPr>
                <w:spacing w:val="-15"/>
                <w:sz w:val="18"/>
              </w:rPr>
              <w:t xml:space="preserve"> </w:t>
            </w:r>
            <w:r w:rsidRPr="00AE3924">
              <w:rPr>
                <w:sz w:val="18"/>
              </w:rPr>
              <w:t>of</w:t>
            </w:r>
            <w:r w:rsidRPr="00AE3924">
              <w:rPr>
                <w:spacing w:val="-12"/>
                <w:sz w:val="18"/>
              </w:rPr>
              <w:t xml:space="preserve"> </w:t>
            </w:r>
            <w:r w:rsidRPr="00AE3924">
              <w:rPr>
                <w:sz w:val="18"/>
              </w:rPr>
              <w:t>the main</w:t>
            </w:r>
            <w:r w:rsidRPr="00AE3924">
              <w:rPr>
                <w:spacing w:val="-5"/>
                <w:sz w:val="18"/>
              </w:rPr>
              <w:t xml:space="preserve"> </w:t>
            </w:r>
            <w:r w:rsidRPr="00AE3924">
              <w:rPr>
                <w:sz w:val="18"/>
              </w:rPr>
              <w:t>methods</w:t>
            </w:r>
            <w:r w:rsidRPr="00AE3924">
              <w:rPr>
                <w:spacing w:val="-3"/>
                <w:sz w:val="18"/>
              </w:rPr>
              <w:t xml:space="preserve"> </w:t>
            </w:r>
            <w:r w:rsidRPr="00AE3924">
              <w:rPr>
                <w:sz w:val="18"/>
              </w:rPr>
              <w:t xml:space="preserve">of enquiry in the </w:t>
            </w:r>
            <w:r w:rsidRPr="00AE3924">
              <w:rPr>
                <w:spacing w:val="-2"/>
                <w:sz w:val="18"/>
              </w:rPr>
              <w:t>discipline.)</w:t>
            </w:r>
          </w:p>
        </w:tc>
        <w:tc>
          <w:tcPr>
            <w:tcW w:w="1736" w:type="dxa"/>
            <w:tcBorders>
              <w:right w:val="dashSmallGap" w:color="000000" w:sz="4" w:space="0"/>
            </w:tcBorders>
          </w:tcPr>
          <w:p w:rsidRPr="00AE3924" w:rsidR="009A260F" w:rsidRDefault="00CC7E04" w14:paraId="3C64EE5A" w14:textId="77777777">
            <w:pPr>
              <w:pStyle w:val="TableParagraph"/>
              <w:ind w:right="446"/>
              <w:rPr>
                <w:sz w:val="20"/>
              </w:rPr>
            </w:pPr>
            <w:r w:rsidRPr="00AE3924">
              <w:rPr>
                <w:sz w:val="20"/>
              </w:rPr>
              <w:t>the subject matter.</w:t>
            </w:r>
            <w:r w:rsidRPr="00AE3924">
              <w:rPr>
                <w:spacing w:val="-14"/>
                <w:sz w:val="20"/>
              </w:rPr>
              <w:t xml:space="preserve"> </w:t>
            </w:r>
            <w:r w:rsidRPr="00AE3924">
              <w:rPr>
                <w:sz w:val="20"/>
              </w:rPr>
              <w:t xml:space="preserve">Much </w:t>
            </w:r>
            <w:r w:rsidRPr="00AE3924">
              <w:rPr>
                <w:spacing w:val="-2"/>
                <w:sz w:val="20"/>
              </w:rPr>
              <w:t>irrelevant material.</w:t>
            </w:r>
          </w:p>
          <w:p w:rsidRPr="00AE3924" w:rsidR="009A260F" w:rsidRDefault="00CC7E04" w14:paraId="0718D980" w14:textId="77777777">
            <w:pPr>
              <w:pStyle w:val="TableParagraph"/>
              <w:ind w:right="122"/>
              <w:rPr>
                <w:sz w:val="20"/>
              </w:rPr>
            </w:pPr>
            <w:r w:rsidRPr="00AE3924">
              <w:rPr>
                <w:spacing w:val="-2"/>
                <w:sz w:val="20"/>
              </w:rPr>
              <w:t xml:space="preserve">Substantial inaccuracies. Significantly flawed </w:t>
            </w:r>
            <w:r w:rsidRPr="00AE3924">
              <w:rPr>
                <w:sz w:val="20"/>
              </w:rPr>
              <w:t>understanding</w:t>
            </w:r>
            <w:r w:rsidRPr="00AE3924">
              <w:rPr>
                <w:spacing w:val="-14"/>
                <w:sz w:val="20"/>
              </w:rPr>
              <w:t xml:space="preserve"> </w:t>
            </w:r>
            <w:r w:rsidRPr="00AE3924">
              <w:rPr>
                <w:sz w:val="20"/>
              </w:rPr>
              <w:t xml:space="preserve">of the main methods of enquiry in the </w:t>
            </w:r>
            <w:r w:rsidRPr="00AE3924">
              <w:rPr>
                <w:spacing w:val="-2"/>
                <w:sz w:val="20"/>
              </w:rPr>
              <w:t>discipline.</w:t>
            </w:r>
          </w:p>
        </w:tc>
        <w:tc>
          <w:tcPr>
            <w:tcW w:w="1739" w:type="dxa"/>
            <w:tcBorders>
              <w:left w:val="dashSmallGap" w:color="000000" w:sz="4" w:space="0"/>
              <w:right w:val="double" w:color="000000" w:sz="4" w:space="0"/>
            </w:tcBorders>
          </w:tcPr>
          <w:p w:rsidRPr="00AE3924" w:rsidR="009A260F" w:rsidRDefault="00CC7E04" w14:paraId="5F5CBF11" w14:textId="77777777">
            <w:pPr>
              <w:pStyle w:val="TableParagraph"/>
              <w:ind w:left="106" w:right="139"/>
              <w:rPr>
                <w:sz w:val="20"/>
              </w:rPr>
            </w:pPr>
            <w:r w:rsidRPr="00AE3924">
              <w:rPr>
                <w:sz w:val="20"/>
              </w:rPr>
              <w:t>Some</w:t>
            </w:r>
            <w:r w:rsidRPr="00AE3924">
              <w:rPr>
                <w:spacing w:val="-14"/>
                <w:sz w:val="20"/>
              </w:rPr>
              <w:t xml:space="preserve"> </w:t>
            </w:r>
            <w:r w:rsidRPr="00AE3924">
              <w:rPr>
                <w:sz w:val="20"/>
              </w:rPr>
              <w:t xml:space="preserve">significant </w:t>
            </w:r>
            <w:r w:rsidRPr="00AE3924">
              <w:rPr>
                <w:spacing w:val="-2"/>
                <w:sz w:val="20"/>
              </w:rPr>
              <w:t xml:space="preserve">inaccuracies </w:t>
            </w:r>
            <w:r w:rsidRPr="00AE3924">
              <w:rPr>
                <w:sz w:val="20"/>
              </w:rPr>
              <w:t>and/or</w:t>
            </w:r>
            <w:r w:rsidRPr="00AE3924">
              <w:rPr>
                <w:spacing w:val="-14"/>
                <w:sz w:val="20"/>
              </w:rPr>
              <w:t xml:space="preserve"> </w:t>
            </w:r>
            <w:r w:rsidRPr="00AE3924">
              <w:rPr>
                <w:sz w:val="20"/>
              </w:rPr>
              <w:t xml:space="preserve">irrelevant </w:t>
            </w:r>
            <w:r w:rsidRPr="00AE3924">
              <w:rPr>
                <w:spacing w:val="-2"/>
                <w:sz w:val="20"/>
              </w:rPr>
              <w:t>material.</w:t>
            </w:r>
          </w:p>
          <w:p w:rsidRPr="00AE3924" w:rsidR="009A260F" w:rsidRDefault="00CC7E04" w14:paraId="041AD887" w14:textId="77777777">
            <w:pPr>
              <w:pStyle w:val="TableParagraph"/>
              <w:ind w:left="106" w:right="116"/>
              <w:rPr>
                <w:sz w:val="20"/>
              </w:rPr>
            </w:pPr>
            <w:r w:rsidRPr="00AE3924">
              <w:rPr>
                <w:sz w:val="20"/>
              </w:rPr>
              <w:t>Incomplete or partially flawed understanding</w:t>
            </w:r>
            <w:r w:rsidRPr="00AE3924">
              <w:rPr>
                <w:spacing w:val="-14"/>
                <w:sz w:val="20"/>
              </w:rPr>
              <w:t xml:space="preserve"> </w:t>
            </w:r>
            <w:r w:rsidRPr="00AE3924">
              <w:rPr>
                <w:sz w:val="20"/>
              </w:rPr>
              <w:t xml:space="preserve">of the main methods of enquiry in the </w:t>
            </w:r>
            <w:r w:rsidRPr="00AE3924">
              <w:rPr>
                <w:spacing w:val="-2"/>
                <w:sz w:val="20"/>
              </w:rPr>
              <w:t>discipline.</w:t>
            </w:r>
          </w:p>
        </w:tc>
        <w:tc>
          <w:tcPr>
            <w:tcW w:w="1736" w:type="dxa"/>
            <w:tcBorders>
              <w:left w:val="double" w:color="000000" w:sz="4" w:space="0"/>
              <w:right w:val="dashSmallGap" w:color="000000" w:sz="4" w:space="0"/>
            </w:tcBorders>
          </w:tcPr>
          <w:p w:rsidRPr="00AE3924" w:rsidR="009A260F" w:rsidRDefault="00CC7E04" w14:paraId="14F1755C" w14:textId="77777777">
            <w:pPr>
              <w:pStyle w:val="TableParagraph"/>
              <w:ind w:left="95" w:right="124"/>
              <w:rPr>
                <w:sz w:val="20"/>
              </w:rPr>
            </w:pPr>
            <w:r w:rsidRPr="00AE3924">
              <w:rPr>
                <w:sz w:val="20"/>
              </w:rPr>
              <w:t xml:space="preserve">the well- </w:t>
            </w:r>
            <w:r w:rsidRPr="00AE3924">
              <w:rPr>
                <w:spacing w:val="-2"/>
                <w:sz w:val="20"/>
              </w:rPr>
              <w:t xml:space="preserve">established </w:t>
            </w:r>
            <w:r w:rsidRPr="00AE3924">
              <w:rPr>
                <w:sz w:val="20"/>
              </w:rPr>
              <w:t>concepts and principles within the</w:t>
            </w:r>
            <w:r w:rsidRPr="00AE3924">
              <w:rPr>
                <w:spacing w:val="-14"/>
                <w:sz w:val="20"/>
              </w:rPr>
              <w:t xml:space="preserve"> </w:t>
            </w:r>
            <w:r w:rsidRPr="00AE3924">
              <w:rPr>
                <w:sz w:val="20"/>
              </w:rPr>
              <w:t>subject</w:t>
            </w:r>
            <w:r w:rsidRPr="00AE3924">
              <w:rPr>
                <w:spacing w:val="-14"/>
                <w:sz w:val="20"/>
              </w:rPr>
              <w:t xml:space="preserve"> </w:t>
            </w:r>
            <w:r w:rsidRPr="00AE3924">
              <w:rPr>
                <w:sz w:val="20"/>
              </w:rPr>
              <w:t>area, with a few gaps in the selection of material. A narrow critical understanding</w:t>
            </w:r>
            <w:r w:rsidRPr="00AE3924">
              <w:rPr>
                <w:spacing w:val="-14"/>
                <w:sz w:val="20"/>
              </w:rPr>
              <w:t xml:space="preserve"> </w:t>
            </w:r>
            <w:r w:rsidRPr="00AE3924">
              <w:rPr>
                <w:sz w:val="20"/>
              </w:rPr>
              <w:t xml:space="preserve">of the main methods of </w:t>
            </w:r>
            <w:r w:rsidRPr="00AE3924">
              <w:rPr>
                <w:spacing w:val="-2"/>
                <w:sz w:val="20"/>
              </w:rPr>
              <w:t>enquiry.</w:t>
            </w:r>
          </w:p>
        </w:tc>
        <w:tc>
          <w:tcPr>
            <w:tcW w:w="1736" w:type="dxa"/>
            <w:tcBorders>
              <w:left w:val="dashSmallGap" w:color="000000" w:sz="4" w:space="0"/>
              <w:right w:val="dashSmallGap" w:color="000000" w:sz="4" w:space="0"/>
            </w:tcBorders>
          </w:tcPr>
          <w:p w:rsidRPr="00AE3924" w:rsidR="009A260F" w:rsidRDefault="00CC7E04" w14:paraId="0E2FF463" w14:textId="77777777">
            <w:pPr>
              <w:pStyle w:val="TableParagraph"/>
              <w:ind w:left="105" w:right="131"/>
              <w:rPr>
                <w:sz w:val="20"/>
              </w:rPr>
            </w:pPr>
            <w:r w:rsidRPr="00AE3924">
              <w:rPr>
                <w:sz w:val="20"/>
              </w:rPr>
              <w:t>understanding</w:t>
            </w:r>
            <w:r w:rsidRPr="00AE3924">
              <w:rPr>
                <w:spacing w:val="-14"/>
                <w:sz w:val="20"/>
              </w:rPr>
              <w:t xml:space="preserve"> </w:t>
            </w:r>
            <w:r w:rsidRPr="00AE3924">
              <w:rPr>
                <w:sz w:val="20"/>
              </w:rPr>
              <w:t xml:space="preserve">of the well- </w:t>
            </w:r>
            <w:r w:rsidRPr="00AE3924">
              <w:rPr>
                <w:spacing w:val="-2"/>
                <w:sz w:val="20"/>
              </w:rPr>
              <w:t xml:space="preserve">established </w:t>
            </w:r>
            <w:r w:rsidRPr="00AE3924">
              <w:rPr>
                <w:sz w:val="20"/>
              </w:rPr>
              <w:t xml:space="preserve">concepts and principles and the main methods of enquiry, with minor gaps in the selection of </w:t>
            </w:r>
            <w:r w:rsidRPr="00AE3924">
              <w:rPr>
                <w:spacing w:val="-2"/>
                <w:sz w:val="20"/>
              </w:rPr>
              <w:t>material.</w:t>
            </w:r>
          </w:p>
        </w:tc>
        <w:tc>
          <w:tcPr>
            <w:tcW w:w="1738" w:type="dxa"/>
            <w:tcBorders>
              <w:left w:val="dashSmallGap" w:color="000000" w:sz="4" w:space="0"/>
              <w:right w:val="dashSmallGap" w:color="000000" w:sz="4" w:space="0"/>
            </w:tcBorders>
          </w:tcPr>
          <w:p w:rsidRPr="00AE3924" w:rsidR="009A260F" w:rsidRDefault="00CC7E04" w14:paraId="60BF22A6" w14:textId="77777777">
            <w:pPr>
              <w:pStyle w:val="TableParagraph"/>
              <w:ind w:left="104" w:right="127"/>
              <w:rPr>
                <w:sz w:val="20"/>
              </w:rPr>
            </w:pPr>
            <w:r w:rsidRPr="00AE3924">
              <w:rPr>
                <w:spacing w:val="-2"/>
                <w:sz w:val="20"/>
              </w:rPr>
              <w:t xml:space="preserve">critical </w:t>
            </w:r>
            <w:r w:rsidRPr="00AE3924">
              <w:rPr>
                <w:sz w:val="20"/>
              </w:rPr>
              <w:t>understanding</w:t>
            </w:r>
            <w:r w:rsidRPr="00AE3924">
              <w:rPr>
                <w:spacing w:val="-14"/>
                <w:sz w:val="20"/>
              </w:rPr>
              <w:t xml:space="preserve"> </w:t>
            </w:r>
            <w:r w:rsidRPr="00AE3924">
              <w:rPr>
                <w:sz w:val="20"/>
              </w:rPr>
              <w:t xml:space="preserve">of the well- </w:t>
            </w:r>
            <w:r w:rsidRPr="00AE3924">
              <w:rPr>
                <w:spacing w:val="-2"/>
                <w:sz w:val="20"/>
              </w:rPr>
              <w:t xml:space="preserve">established </w:t>
            </w:r>
            <w:r w:rsidRPr="00AE3924">
              <w:rPr>
                <w:sz w:val="20"/>
              </w:rPr>
              <w:t>concepts and principles of the subject and the main</w:t>
            </w:r>
            <w:r w:rsidRPr="00AE3924">
              <w:rPr>
                <w:spacing w:val="-14"/>
                <w:sz w:val="20"/>
              </w:rPr>
              <w:t xml:space="preserve"> </w:t>
            </w:r>
            <w:r w:rsidRPr="00AE3924">
              <w:rPr>
                <w:sz w:val="20"/>
              </w:rPr>
              <w:t>methods</w:t>
            </w:r>
            <w:r w:rsidRPr="00AE3924">
              <w:rPr>
                <w:spacing w:val="-14"/>
                <w:sz w:val="20"/>
              </w:rPr>
              <w:t xml:space="preserve"> </w:t>
            </w:r>
            <w:r w:rsidRPr="00AE3924">
              <w:rPr>
                <w:sz w:val="20"/>
              </w:rPr>
              <w:t xml:space="preserve">of </w:t>
            </w:r>
            <w:r w:rsidRPr="00AE3924">
              <w:rPr>
                <w:spacing w:val="-2"/>
                <w:sz w:val="20"/>
              </w:rPr>
              <w:t>enquiry.</w:t>
            </w:r>
          </w:p>
          <w:p w:rsidRPr="00AE3924" w:rsidR="009A260F" w:rsidRDefault="00CC7E04" w14:paraId="1FA12C59" w14:textId="77777777">
            <w:pPr>
              <w:pStyle w:val="TableParagraph"/>
              <w:ind w:left="104" w:right="528"/>
              <w:rPr>
                <w:sz w:val="20"/>
              </w:rPr>
            </w:pPr>
            <w:r w:rsidRPr="00AE3924">
              <w:rPr>
                <w:sz w:val="20"/>
              </w:rPr>
              <w:t>Breadth</w:t>
            </w:r>
            <w:r w:rsidRPr="00AE3924">
              <w:rPr>
                <w:spacing w:val="-14"/>
                <w:sz w:val="20"/>
              </w:rPr>
              <w:t xml:space="preserve"> </w:t>
            </w:r>
            <w:r w:rsidRPr="00AE3924">
              <w:rPr>
                <w:sz w:val="20"/>
              </w:rPr>
              <w:t xml:space="preserve">and depth of </w:t>
            </w:r>
            <w:r w:rsidRPr="00AE3924">
              <w:rPr>
                <w:spacing w:val="-2"/>
                <w:sz w:val="20"/>
              </w:rPr>
              <w:t>knowledge.</w:t>
            </w:r>
          </w:p>
        </w:tc>
        <w:tc>
          <w:tcPr>
            <w:tcW w:w="1736" w:type="dxa"/>
            <w:tcBorders>
              <w:left w:val="dashSmallGap" w:color="000000" w:sz="4" w:space="0"/>
              <w:right w:val="dashSmallGap" w:color="000000" w:sz="4" w:space="0"/>
            </w:tcBorders>
          </w:tcPr>
          <w:p w:rsidRPr="00AE3924" w:rsidR="009A260F" w:rsidRDefault="00CC7E04" w14:paraId="052F1758" w14:textId="77777777">
            <w:pPr>
              <w:pStyle w:val="TableParagraph"/>
              <w:ind w:left="104"/>
              <w:rPr>
                <w:sz w:val="20"/>
              </w:rPr>
            </w:pPr>
            <w:r w:rsidRPr="00AE3924">
              <w:rPr>
                <w:sz w:val="20"/>
              </w:rPr>
              <w:t xml:space="preserve">the well- </w:t>
            </w:r>
            <w:r w:rsidRPr="00AE3924">
              <w:rPr>
                <w:spacing w:val="-2"/>
                <w:sz w:val="20"/>
              </w:rPr>
              <w:t xml:space="preserve">established </w:t>
            </w:r>
            <w:r w:rsidRPr="00AE3924">
              <w:rPr>
                <w:sz w:val="20"/>
              </w:rPr>
              <w:t>concepts and principles of the subject and the main</w:t>
            </w:r>
            <w:r w:rsidRPr="00AE3924">
              <w:rPr>
                <w:spacing w:val="-14"/>
                <w:sz w:val="20"/>
              </w:rPr>
              <w:t xml:space="preserve"> </w:t>
            </w:r>
            <w:r w:rsidRPr="00AE3924">
              <w:rPr>
                <w:sz w:val="20"/>
              </w:rPr>
              <w:t>methods</w:t>
            </w:r>
            <w:r w:rsidRPr="00AE3924">
              <w:rPr>
                <w:spacing w:val="-14"/>
                <w:sz w:val="20"/>
              </w:rPr>
              <w:t xml:space="preserve"> </w:t>
            </w:r>
            <w:r w:rsidRPr="00AE3924">
              <w:rPr>
                <w:sz w:val="20"/>
              </w:rPr>
              <w:t xml:space="preserve">of </w:t>
            </w:r>
            <w:r w:rsidRPr="00AE3924">
              <w:rPr>
                <w:spacing w:val="-2"/>
                <w:sz w:val="20"/>
              </w:rPr>
              <w:t>enquiry.</w:t>
            </w:r>
          </w:p>
        </w:tc>
        <w:tc>
          <w:tcPr>
            <w:tcW w:w="1735" w:type="dxa"/>
            <w:tcBorders>
              <w:left w:val="dashSmallGap" w:color="000000" w:sz="4" w:space="0"/>
            </w:tcBorders>
          </w:tcPr>
          <w:p w:rsidRPr="00AE3924" w:rsidR="009A260F" w:rsidRDefault="00CC7E04" w14:paraId="7A9F499B" w14:textId="77777777">
            <w:pPr>
              <w:pStyle w:val="TableParagraph"/>
              <w:ind w:left="103" w:right="125"/>
              <w:rPr>
                <w:sz w:val="20"/>
              </w:rPr>
            </w:pPr>
            <w:r w:rsidRPr="00AE3924">
              <w:rPr>
                <w:sz w:val="20"/>
              </w:rPr>
              <w:t>understanding</w:t>
            </w:r>
            <w:r w:rsidRPr="00AE3924">
              <w:rPr>
                <w:spacing w:val="-14"/>
                <w:sz w:val="20"/>
              </w:rPr>
              <w:t xml:space="preserve"> </w:t>
            </w:r>
            <w:r w:rsidRPr="00AE3924">
              <w:rPr>
                <w:sz w:val="20"/>
              </w:rPr>
              <w:t xml:space="preserve">of the well- </w:t>
            </w:r>
            <w:r w:rsidRPr="00AE3924">
              <w:rPr>
                <w:spacing w:val="-2"/>
                <w:sz w:val="20"/>
              </w:rPr>
              <w:t xml:space="preserve">established </w:t>
            </w:r>
            <w:r w:rsidRPr="00AE3924">
              <w:rPr>
                <w:sz w:val="20"/>
              </w:rPr>
              <w:t>concepts and principles of the subject and the main</w:t>
            </w:r>
            <w:r w:rsidRPr="00AE3924">
              <w:rPr>
                <w:spacing w:val="-14"/>
                <w:sz w:val="20"/>
              </w:rPr>
              <w:t xml:space="preserve"> </w:t>
            </w:r>
            <w:r w:rsidRPr="00AE3924">
              <w:rPr>
                <w:sz w:val="20"/>
              </w:rPr>
              <w:t>methods</w:t>
            </w:r>
            <w:r w:rsidRPr="00AE3924">
              <w:rPr>
                <w:spacing w:val="-14"/>
                <w:sz w:val="20"/>
              </w:rPr>
              <w:t xml:space="preserve"> </w:t>
            </w:r>
            <w:r w:rsidRPr="00AE3924">
              <w:rPr>
                <w:sz w:val="20"/>
              </w:rPr>
              <w:t xml:space="preserve">of enquiry. May go </w:t>
            </w:r>
            <w:r w:rsidRPr="00AE3924">
              <w:rPr>
                <w:spacing w:val="-2"/>
                <w:sz w:val="20"/>
              </w:rPr>
              <w:t>beyond established theories.</w:t>
            </w:r>
          </w:p>
        </w:tc>
      </w:tr>
      <w:tr w:rsidRPr="00AE3924" w:rsidR="009A260F" w14:paraId="4F8BCB46" w14:textId="77777777">
        <w:trPr>
          <w:trHeight w:val="6440"/>
        </w:trPr>
        <w:tc>
          <w:tcPr>
            <w:tcW w:w="1736" w:type="dxa"/>
            <w:shd w:val="clear" w:color="auto" w:fill="FF99FF"/>
          </w:tcPr>
          <w:p w:rsidRPr="00AE3924" w:rsidR="009A260F" w:rsidRDefault="00CC7E04" w14:paraId="2E00602B" w14:textId="77777777">
            <w:pPr>
              <w:pStyle w:val="TableParagraph"/>
              <w:spacing w:before="30"/>
              <w:ind w:left="215" w:right="182"/>
              <w:rPr>
                <w:rFonts w:ascii="Arial"/>
                <w:b/>
                <w:sz w:val="20"/>
              </w:rPr>
            </w:pPr>
            <w:r w:rsidRPr="00AE3924">
              <w:rPr>
                <w:rFonts w:ascii="Arial"/>
                <w:b/>
                <w:sz w:val="20"/>
              </w:rPr>
              <w:t>Cognitive</w:t>
            </w:r>
            <w:r w:rsidRPr="00AE3924">
              <w:rPr>
                <w:rFonts w:ascii="Arial"/>
                <w:b/>
                <w:spacing w:val="-14"/>
                <w:sz w:val="20"/>
              </w:rPr>
              <w:t xml:space="preserve"> </w:t>
            </w:r>
            <w:r w:rsidRPr="00AE3924">
              <w:rPr>
                <w:rFonts w:ascii="Arial"/>
                <w:b/>
                <w:sz w:val="20"/>
              </w:rPr>
              <w:t xml:space="preserve">and </w:t>
            </w:r>
            <w:r w:rsidRPr="00AE3924">
              <w:rPr>
                <w:rFonts w:ascii="Arial"/>
                <w:b/>
                <w:spacing w:val="-2"/>
                <w:sz w:val="20"/>
              </w:rPr>
              <w:t>intellectual skills</w:t>
            </w:r>
          </w:p>
          <w:p w:rsidRPr="00AE3924" w:rsidR="009A260F" w:rsidRDefault="00CC7E04" w14:paraId="5F7611E8" w14:textId="77777777">
            <w:pPr>
              <w:pStyle w:val="TableParagraph"/>
              <w:spacing w:before="32"/>
              <w:ind w:left="215" w:right="243"/>
              <w:rPr>
                <w:sz w:val="18"/>
              </w:rPr>
            </w:pPr>
            <w:r w:rsidRPr="00AE3924">
              <w:rPr>
                <w:spacing w:val="-2"/>
                <w:sz w:val="18"/>
              </w:rPr>
              <w:t xml:space="preserve">(Critical </w:t>
            </w:r>
            <w:r w:rsidRPr="00AE3924">
              <w:rPr>
                <w:sz w:val="18"/>
              </w:rPr>
              <w:t xml:space="preserve">evaluation and analysis of concepts and </w:t>
            </w:r>
            <w:r w:rsidRPr="00AE3924">
              <w:rPr>
                <w:spacing w:val="-2"/>
                <w:sz w:val="18"/>
              </w:rPr>
              <w:t xml:space="preserve">principles; </w:t>
            </w:r>
            <w:r w:rsidRPr="00AE3924">
              <w:rPr>
                <w:sz w:val="18"/>
              </w:rPr>
              <w:t>argument and judgement</w:t>
            </w:r>
            <w:r w:rsidRPr="00AE3924">
              <w:rPr>
                <w:rFonts w:ascii="Arial"/>
                <w:b/>
                <w:sz w:val="20"/>
              </w:rPr>
              <w:t xml:space="preserve">; </w:t>
            </w:r>
            <w:r w:rsidRPr="00AE3924">
              <w:rPr>
                <w:sz w:val="18"/>
              </w:rPr>
              <w:t>the limits of their knowledge,</w:t>
            </w:r>
            <w:r w:rsidRPr="00AE3924">
              <w:rPr>
                <w:spacing w:val="-13"/>
                <w:sz w:val="18"/>
              </w:rPr>
              <w:t xml:space="preserve"> </w:t>
            </w:r>
            <w:r w:rsidRPr="00AE3924">
              <w:rPr>
                <w:sz w:val="18"/>
              </w:rPr>
              <w:t xml:space="preserve">and how this influences their analyses and </w:t>
            </w:r>
            <w:r w:rsidRPr="00AE3924">
              <w:rPr>
                <w:spacing w:val="-2"/>
                <w:sz w:val="18"/>
              </w:rPr>
              <w:t>interpretations.)</w:t>
            </w:r>
          </w:p>
        </w:tc>
        <w:tc>
          <w:tcPr>
            <w:tcW w:w="1736" w:type="dxa"/>
          </w:tcPr>
          <w:p w:rsidRPr="00AE3924" w:rsidR="009A260F" w:rsidRDefault="00CC7E04" w14:paraId="4F99EBA3" w14:textId="77777777">
            <w:pPr>
              <w:pStyle w:val="TableParagraph"/>
              <w:ind w:right="129"/>
              <w:rPr>
                <w:sz w:val="20"/>
              </w:rPr>
            </w:pPr>
            <w:r w:rsidRPr="00AE3924">
              <w:rPr>
                <w:sz w:val="20"/>
              </w:rPr>
              <w:t>Wholly</w:t>
            </w:r>
            <w:r w:rsidRPr="00AE3924">
              <w:rPr>
                <w:spacing w:val="-14"/>
                <w:sz w:val="20"/>
              </w:rPr>
              <w:t xml:space="preserve"> </w:t>
            </w:r>
            <w:r w:rsidRPr="00AE3924">
              <w:rPr>
                <w:sz w:val="20"/>
              </w:rPr>
              <w:t>or</w:t>
            </w:r>
            <w:r w:rsidRPr="00AE3924">
              <w:rPr>
                <w:spacing w:val="-14"/>
                <w:sz w:val="20"/>
              </w:rPr>
              <w:t xml:space="preserve"> </w:t>
            </w:r>
            <w:r w:rsidRPr="00AE3924">
              <w:rPr>
                <w:sz w:val="20"/>
              </w:rPr>
              <w:t xml:space="preserve">almost </w:t>
            </w:r>
            <w:r w:rsidRPr="00AE3924">
              <w:rPr>
                <w:spacing w:val="-2"/>
                <w:sz w:val="20"/>
              </w:rPr>
              <w:t xml:space="preserve">wholly </w:t>
            </w:r>
            <w:r w:rsidRPr="00AE3924">
              <w:rPr>
                <w:sz w:val="20"/>
              </w:rPr>
              <w:t>descriptive</w:t>
            </w:r>
            <w:r w:rsidRPr="00AE3924">
              <w:rPr>
                <w:spacing w:val="-14"/>
                <w:sz w:val="20"/>
              </w:rPr>
              <w:t xml:space="preserve"> </w:t>
            </w:r>
            <w:r w:rsidRPr="00AE3924">
              <w:rPr>
                <w:sz w:val="20"/>
              </w:rPr>
              <w:t xml:space="preserve">work. Little or no </w:t>
            </w:r>
            <w:r w:rsidRPr="00AE3924">
              <w:rPr>
                <w:spacing w:val="-2"/>
                <w:sz w:val="20"/>
              </w:rPr>
              <w:t>critical</w:t>
            </w:r>
            <w:r w:rsidRPr="00AE3924">
              <w:rPr>
                <w:spacing w:val="40"/>
                <w:sz w:val="20"/>
              </w:rPr>
              <w:t xml:space="preserve"> </w:t>
            </w:r>
            <w:r w:rsidRPr="00AE3924">
              <w:rPr>
                <w:sz w:val="20"/>
              </w:rPr>
              <w:t xml:space="preserve">evaluation and analysis of concepts and </w:t>
            </w:r>
            <w:r w:rsidRPr="00AE3924">
              <w:rPr>
                <w:spacing w:val="-2"/>
                <w:sz w:val="20"/>
              </w:rPr>
              <w:t>principles.</w:t>
            </w:r>
          </w:p>
          <w:p w:rsidRPr="00AE3924" w:rsidR="009A260F" w:rsidRDefault="00CC7E04" w14:paraId="5EF1BDCE" w14:textId="77777777">
            <w:pPr>
              <w:pStyle w:val="TableParagraph"/>
              <w:ind w:right="107"/>
              <w:rPr>
                <w:sz w:val="20"/>
              </w:rPr>
            </w:pPr>
            <w:r w:rsidRPr="00AE3924">
              <w:rPr>
                <w:sz w:val="20"/>
              </w:rPr>
              <w:t xml:space="preserve">Failure to </w:t>
            </w:r>
            <w:r w:rsidRPr="00AE3924">
              <w:rPr>
                <w:spacing w:val="-2"/>
                <w:sz w:val="20"/>
              </w:rPr>
              <w:t xml:space="preserve">develop arguments, </w:t>
            </w:r>
            <w:r w:rsidRPr="00AE3924">
              <w:rPr>
                <w:sz w:val="20"/>
              </w:rPr>
              <w:t>leading to illogical</w:t>
            </w:r>
            <w:r w:rsidRPr="00AE3924">
              <w:rPr>
                <w:spacing w:val="-14"/>
                <w:sz w:val="20"/>
              </w:rPr>
              <w:t xml:space="preserve"> </w:t>
            </w:r>
            <w:r w:rsidRPr="00AE3924">
              <w:rPr>
                <w:sz w:val="20"/>
              </w:rPr>
              <w:t>or</w:t>
            </w:r>
            <w:r w:rsidRPr="00AE3924">
              <w:rPr>
                <w:spacing w:val="-14"/>
                <w:sz w:val="20"/>
              </w:rPr>
              <w:t xml:space="preserve"> </w:t>
            </w:r>
            <w:r w:rsidRPr="00AE3924">
              <w:rPr>
                <w:sz w:val="20"/>
              </w:rPr>
              <w:t xml:space="preserve">invalid </w:t>
            </w:r>
            <w:r w:rsidRPr="00AE3924">
              <w:rPr>
                <w:spacing w:val="-2"/>
                <w:sz w:val="20"/>
              </w:rPr>
              <w:t>judgements.</w:t>
            </w:r>
          </w:p>
          <w:p w:rsidRPr="00AE3924" w:rsidR="009A260F" w:rsidRDefault="00CC7E04" w14:paraId="7B0B6FC2" w14:textId="77777777">
            <w:pPr>
              <w:pStyle w:val="TableParagraph"/>
              <w:ind w:right="128"/>
              <w:rPr>
                <w:sz w:val="20"/>
              </w:rPr>
            </w:pPr>
            <w:r w:rsidRPr="00AE3924">
              <w:rPr>
                <w:spacing w:val="-2"/>
                <w:sz w:val="20"/>
              </w:rPr>
              <w:t xml:space="preserve">Unsubstantiated generalisations </w:t>
            </w:r>
            <w:r w:rsidRPr="00AE3924">
              <w:rPr>
                <w:sz w:val="20"/>
              </w:rPr>
              <w:t>or</w:t>
            </w:r>
            <w:r w:rsidRPr="00AE3924">
              <w:rPr>
                <w:spacing w:val="-14"/>
                <w:sz w:val="20"/>
              </w:rPr>
              <w:t xml:space="preserve"> </w:t>
            </w:r>
            <w:r w:rsidRPr="00AE3924">
              <w:rPr>
                <w:sz w:val="20"/>
              </w:rPr>
              <w:t>opinion,</w:t>
            </w:r>
            <w:r w:rsidRPr="00AE3924">
              <w:rPr>
                <w:spacing w:val="-14"/>
                <w:sz w:val="20"/>
              </w:rPr>
              <w:t xml:space="preserve"> </w:t>
            </w:r>
            <w:r w:rsidRPr="00AE3924">
              <w:rPr>
                <w:sz w:val="20"/>
              </w:rPr>
              <w:t xml:space="preserve">made without use of any credible </w:t>
            </w:r>
            <w:r w:rsidRPr="00AE3924">
              <w:rPr>
                <w:spacing w:val="-2"/>
                <w:sz w:val="20"/>
              </w:rPr>
              <w:t>evidence.</w:t>
            </w:r>
          </w:p>
        </w:tc>
        <w:tc>
          <w:tcPr>
            <w:tcW w:w="1739" w:type="dxa"/>
          </w:tcPr>
          <w:p w:rsidRPr="00AE3924" w:rsidR="009A260F" w:rsidRDefault="00CC7E04" w14:paraId="00CB6336" w14:textId="77777777">
            <w:pPr>
              <w:pStyle w:val="TableParagraph"/>
              <w:ind w:left="106" w:right="127"/>
              <w:rPr>
                <w:sz w:val="20"/>
              </w:rPr>
            </w:pPr>
            <w:r w:rsidRPr="00AE3924">
              <w:rPr>
                <w:spacing w:val="-2"/>
                <w:sz w:val="20"/>
              </w:rPr>
              <w:t xml:space="preserve">Largely </w:t>
            </w:r>
            <w:r w:rsidRPr="00AE3924">
              <w:rPr>
                <w:sz w:val="20"/>
              </w:rPr>
              <w:t>descriptive</w:t>
            </w:r>
            <w:r w:rsidRPr="00AE3924">
              <w:rPr>
                <w:spacing w:val="-14"/>
                <w:sz w:val="20"/>
              </w:rPr>
              <w:t xml:space="preserve"> </w:t>
            </w:r>
            <w:r w:rsidRPr="00AE3924">
              <w:rPr>
                <w:sz w:val="20"/>
              </w:rPr>
              <w:t>work, with superficial use of critical evaluation and analysis of concepts and principles.</w:t>
            </w:r>
            <w:r w:rsidRPr="00AE3924">
              <w:rPr>
                <w:spacing w:val="-14"/>
                <w:sz w:val="20"/>
              </w:rPr>
              <w:t xml:space="preserve"> </w:t>
            </w:r>
            <w:r w:rsidRPr="00AE3924">
              <w:rPr>
                <w:sz w:val="20"/>
              </w:rPr>
              <w:t xml:space="preserve">Weak development of arguments and </w:t>
            </w:r>
            <w:r w:rsidRPr="00AE3924">
              <w:rPr>
                <w:spacing w:val="-2"/>
                <w:sz w:val="20"/>
              </w:rPr>
              <w:t>judgements.</w:t>
            </w:r>
          </w:p>
          <w:p w:rsidRPr="00AE3924" w:rsidR="009A260F" w:rsidRDefault="00CC7E04" w14:paraId="15A9BA4E" w14:textId="77777777">
            <w:pPr>
              <w:pStyle w:val="TableParagraph"/>
              <w:ind w:left="106" w:right="156"/>
              <w:rPr>
                <w:sz w:val="20"/>
              </w:rPr>
            </w:pPr>
            <w:r w:rsidRPr="00AE3924">
              <w:rPr>
                <w:spacing w:val="-2"/>
                <w:sz w:val="20"/>
              </w:rPr>
              <w:t xml:space="preserve">Information accepted </w:t>
            </w:r>
            <w:r w:rsidRPr="00AE3924">
              <w:rPr>
                <w:sz w:val="20"/>
              </w:rPr>
              <w:t>uncritically,</w:t>
            </w:r>
            <w:r w:rsidRPr="00AE3924">
              <w:rPr>
                <w:spacing w:val="-14"/>
                <w:sz w:val="20"/>
              </w:rPr>
              <w:t xml:space="preserve"> </w:t>
            </w:r>
            <w:r w:rsidRPr="00AE3924">
              <w:rPr>
                <w:sz w:val="20"/>
              </w:rPr>
              <w:t xml:space="preserve">uses </w:t>
            </w:r>
            <w:r w:rsidRPr="00AE3924">
              <w:rPr>
                <w:spacing w:val="-2"/>
                <w:sz w:val="20"/>
              </w:rPr>
              <w:t xml:space="preserve">generalised statements </w:t>
            </w:r>
            <w:r w:rsidRPr="00AE3924">
              <w:rPr>
                <w:sz w:val="20"/>
              </w:rPr>
              <w:t>made</w:t>
            </w:r>
            <w:r w:rsidRPr="00AE3924">
              <w:rPr>
                <w:spacing w:val="-9"/>
                <w:sz w:val="20"/>
              </w:rPr>
              <w:t xml:space="preserve"> </w:t>
            </w:r>
            <w:r w:rsidRPr="00AE3924">
              <w:rPr>
                <w:sz w:val="20"/>
              </w:rPr>
              <w:t>with</w:t>
            </w:r>
            <w:r w:rsidRPr="00AE3924">
              <w:rPr>
                <w:spacing w:val="-10"/>
                <w:sz w:val="20"/>
              </w:rPr>
              <w:t xml:space="preserve"> </w:t>
            </w:r>
            <w:r w:rsidRPr="00AE3924">
              <w:rPr>
                <w:sz w:val="20"/>
              </w:rPr>
              <w:t xml:space="preserve">scant evidence and </w:t>
            </w:r>
            <w:r w:rsidRPr="00AE3924">
              <w:rPr>
                <w:spacing w:val="-2"/>
                <w:sz w:val="20"/>
              </w:rPr>
              <w:t xml:space="preserve">unsubstantiated </w:t>
            </w:r>
            <w:r w:rsidRPr="00AE3924">
              <w:rPr>
                <w:sz w:val="20"/>
              </w:rPr>
              <w:t xml:space="preserve">opinions. Ideas </w:t>
            </w:r>
            <w:r w:rsidRPr="00AE3924">
              <w:rPr>
                <w:spacing w:val="-2"/>
                <w:sz w:val="20"/>
              </w:rPr>
              <w:t xml:space="preserve">sometimes </w:t>
            </w:r>
            <w:r w:rsidRPr="00AE3924">
              <w:rPr>
                <w:sz w:val="20"/>
              </w:rPr>
              <w:t xml:space="preserve">illogical and </w:t>
            </w:r>
            <w:r w:rsidRPr="00AE3924">
              <w:rPr>
                <w:spacing w:val="-2"/>
                <w:sz w:val="20"/>
              </w:rPr>
              <w:t>contradictory.</w:t>
            </w:r>
          </w:p>
        </w:tc>
        <w:tc>
          <w:tcPr>
            <w:tcW w:w="1736" w:type="dxa"/>
          </w:tcPr>
          <w:p w:rsidRPr="00AE3924" w:rsidR="009A260F" w:rsidRDefault="00CC7E04" w14:paraId="2B5CF1D8" w14:textId="77777777">
            <w:pPr>
              <w:pStyle w:val="TableParagraph"/>
              <w:ind w:left="105" w:right="202"/>
              <w:rPr>
                <w:sz w:val="20"/>
              </w:rPr>
            </w:pPr>
            <w:r w:rsidRPr="00AE3924">
              <w:rPr>
                <w:sz w:val="20"/>
              </w:rPr>
              <w:t xml:space="preserve">Limited attempt at critical evaluation and analysis of concepts and </w:t>
            </w:r>
            <w:r w:rsidRPr="00AE3924">
              <w:rPr>
                <w:spacing w:val="-2"/>
                <w:sz w:val="20"/>
              </w:rPr>
              <w:t xml:space="preserve">principles, </w:t>
            </w:r>
            <w:r w:rsidRPr="00AE3924">
              <w:rPr>
                <w:sz w:val="20"/>
              </w:rPr>
              <w:t>tending</w:t>
            </w:r>
            <w:r w:rsidRPr="00AE3924">
              <w:rPr>
                <w:spacing w:val="-14"/>
                <w:sz w:val="20"/>
              </w:rPr>
              <w:t xml:space="preserve"> </w:t>
            </w:r>
            <w:r w:rsidRPr="00AE3924">
              <w:rPr>
                <w:sz w:val="20"/>
              </w:rPr>
              <w:t xml:space="preserve">towards </w:t>
            </w:r>
            <w:r w:rsidRPr="00AE3924">
              <w:rPr>
                <w:spacing w:val="-2"/>
                <w:sz w:val="20"/>
              </w:rPr>
              <w:t>description.</w:t>
            </w:r>
          </w:p>
          <w:p w:rsidRPr="00AE3924" w:rsidR="009A260F" w:rsidRDefault="00CC7E04" w14:paraId="27B6B098" w14:textId="77777777">
            <w:pPr>
              <w:pStyle w:val="TableParagraph"/>
              <w:ind w:left="105" w:right="130"/>
              <w:rPr>
                <w:sz w:val="20"/>
              </w:rPr>
            </w:pPr>
            <w:r w:rsidRPr="00AE3924">
              <w:rPr>
                <w:sz w:val="20"/>
              </w:rPr>
              <w:t xml:space="preserve">Some evidence to support arguments and judgements but these may be </w:t>
            </w:r>
            <w:r w:rsidRPr="00AE3924">
              <w:rPr>
                <w:spacing w:val="-2"/>
                <w:sz w:val="20"/>
              </w:rPr>
              <w:t xml:space="preserve">underdeveloped, </w:t>
            </w:r>
            <w:r w:rsidRPr="00AE3924">
              <w:rPr>
                <w:sz w:val="20"/>
              </w:rPr>
              <w:t xml:space="preserve">with a little inconsistency / </w:t>
            </w:r>
            <w:r w:rsidRPr="00AE3924">
              <w:rPr>
                <w:spacing w:val="-4"/>
                <w:sz w:val="20"/>
              </w:rPr>
              <w:t xml:space="preserve">mis- </w:t>
            </w:r>
            <w:r w:rsidRPr="00AE3924">
              <w:rPr>
                <w:sz w:val="20"/>
              </w:rPr>
              <w:t>interpretation or failure to fully recognise limits of knowledge.</w:t>
            </w:r>
          </w:p>
        </w:tc>
        <w:tc>
          <w:tcPr>
            <w:tcW w:w="1736" w:type="dxa"/>
          </w:tcPr>
          <w:p w:rsidRPr="00AE3924" w:rsidR="009A260F" w:rsidRDefault="00CC7E04" w14:paraId="26A16D22" w14:textId="77777777">
            <w:pPr>
              <w:pStyle w:val="TableParagraph"/>
              <w:ind w:left="105" w:right="313"/>
              <w:rPr>
                <w:sz w:val="20"/>
              </w:rPr>
            </w:pPr>
            <w:r w:rsidRPr="00AE3924">
              <w:rPr>
                <w:sz w:val="20"/>
              </w:rPr>
              <w:t>Some critical evaluation</w:t>
            </w:r>
            <w:r w:rsidRPr="00AE3924">
              <w:rPr>
                <w:spacing w:val="-14"/>
                <w:sz w:val="20"/>
              </w:rPr>
              <w:t xml:space="preserve"> </w:t>
            </w:r>
            <w:r w:rsidRPr="00AE3924">
              <w:rPr>
                <w:sz w:val="20"/>
              </w:rPr>
              <w:t xml:space="preserve">and analysis of concepts and </w:t>
            </w:r>
            <w:r w:rsidRPr="00AE3924">
              <w:rPr>
                <w:spacing w:val="-2"/>
                <w:sz w:val="20"/>
              </w:rPr>
              <w:t xml:space="preserve">principles, though </w:t>
            </w:r>
            <w:r w:rsidRPr="00AE3924">
              <w:rPr>
                <w:sz w:val="20"/>
              </w:rPr>
              <w:t xml:space="preserve">descriptive in </w:t>
            </w:r>
            <w:r w:rsidRPr="00AE3924">
              <w:rPr>
                <w:spacing w:val="-2"/>
                <w:sz w:val="20"/>
              </w:rPr>
              <w:t>parts.</w:t>
            </w:r>
          </w:p>
          <w:p w:rsidRPr="00AE3924" w:rsidR="009A260F" w:rsidRDefault="00CC7E04" w14:paraId="19E46C23" w14:textId="77777777">
            <w:pPr>
              <w:pStyle w:val="TableParagraph"/>
              <w:ind w:left="105" w:right="108"/>
              <w:rPr>
                <w:sz w:val="20"/>
              </w:rPr>
            </w:pPr>
            <w:r w:rsidRPr="00AE3924">
              <w:rPr>
                <w:sz w:val="20"/>
              </w:rPr>
              <w:t>An emerging awareness the limits of their knowledge and ability to use evidence to support the argument</w:t>
            </w:r>
            <w:r w:rsidRPr="00AE3924">
              <w:rPr>
                <w:spacing w:val="-14"/>
                <w:sz w:val="20"/>
              </w:rPr>
              <w:t xml:space="preserve"> </w:t>
            </w:r>
            <w:r w:rsidRPr="00AE3924">
              <w:rPr>
                <w:sz w:val="20"/>
              </w:rPr>
              <w:t xml:space="preserve">though with some tendency to </w:t>
            </w:r>
            <w:r w:rsidRPr="00AE3924">
              <w:rPr>
                <w:spacing w:val="-2"/>
                <w:sz w:val="20"/>
              </w:rPr>
              <w:t xml:space="preserve">assert/state </w:t>
            </w:r>
            <w:r w:rsidRPr="00AE3924">
              <w:rPr>
                <w:sz w:val="20"/>
              </w:rPr>
              <w:t xml:space="preserve">opinion rather than argue on the basis of reason and </w:t>
            </w:r>
            <w:r w:rsidRPr="00AE3924">
              <w:rPr>
                <w:spacing w:val="-2"/>
                <w:sz w:val="20"/>
              </w:rPr>
              <w:t>evidence.</w:t>
            </w:r>
          </w:p>
          <w:p w:rsidRPr="00AE3924" w:rsidR="009A260F" w:rsidRDefault="00CC7E04" w14:paraId="6B152E13" w14:textId="77777777">
            <w:pPr>
              <w:pStyle w:val="TableParagraph"/>
              <w:spacing w:line="230" w:lineRule="atLeast"/>
              <w:ind w:left="105" w:right="280"/>
              <w:rPr>
                <w:sz w:val="20"/>
              </w:rPr>
            </w:pPr>
            <w:r w:rsidRPr="00AE3924">
              <w:rPr>
                <w:sz w:val="20"/>
              </w:rPr>
              <w:t>Mostly valid arguments</w:t>
            </w:r>
            <w:r w:rsidRPr="00AE3924">
              <w:rPr>
                <w:spacing w:val="-14"/>
                <w:sz w:val="20"/>
              </w:rPr>
              <w:t xml:space="preserve"> </w:t>
            </w:r>
            <w:r w:rsidRPr="00AE3924">
              <w:rPr>
                <w:sz w:val="20"/>
              </w:rPr>
              <w:t xml:space="preserve">and </w:t>
            </w:r>
            <w:r w:rsidRPr="00AE3924">
              <w:rPr>
                <w:spacing w:val="-2"/>
                <w:sz w:val="20"/>
              </w:rPr>
              <w:t>logical judgements.</w:t>
            </w:r>
          </w:p>
        </w:tc>
        <w:tc>
          <w:tcPr>
            <w:tcW w:w="1738" w:type="dxa"/>
          </w:tcPr>
          <w:p w:rsidRPr="00AE3924" w:rsidR="009A260F" w:rsidRDefault="00CC7E04" w14:paraId="26958FAB" w14:textId="77777777">
            <w:pPr>
              <w:pStyle w:val="TableParagraph"/>
              <w:ind w:left="104" w:right="117"/>
              <w:rPr>
                <w:sz w:val="20"/>
              </w:rPr>
            </w:pPr>
            <w:r w:rsidRPr="00AE3924">
              <w:rPr>
                <w:sz w:val="20"/>
              </w:rPr>
              <w:t>Sound critical evaluation and analysis of concepts. Is selective in the range of evidence used and synthesises rather than describes.</w:t>
            </w:r>
            <w:r w:rsidRPr="00AE3924">
              <w:rPr>
                <w:spacing w:val="-14"/>
                <w:sz w:val="20"/>
              </w:rPr>
              <w:t xml:space="preserve"> </w:t>
            </w:r>
            <w:r w:rsidRPr="00AE3924">
              <w:rPr>
                <w:sz w:val="20"/>
              </w:rPr>
              <w:t>Ability to devise arguments that show</w:t>
            </w:r>
            <w:r w:rsidRPr="00AE3924">
              <w:rPr>
                <w:spacing w:val="-14"/>
                <w:sz w:val="20"/>
              </w:rPr>
              <w:t xml:space="preserve"> </w:t>
            </w:r>
            <w:r w:rsidRPr="00AE3924">
              <w:rPr>
                <w:sz w:val="20"/>
              </w:rPr>
              <w:t>awareness of different stances,</w:t>
            </w:r>
            <w:r w:rsidRPr="00AE3924">
              <w:rPr>
                <w:spacing w:val="-14"/>
                <w:sz w:val="20"/>
              </w:rPr>
              <w:t xml:space="preserve"> </w:t>
            </w:r>
            <w:r w:rsidRPr="00AE3924">
              <w:rPr>
                <w:sz w:val="20"/>
              </w:rPr>
              <w:t>and</w:t>
            </w:r>
            <w:r w:rsidRPr="00AE3924">
              <w:rPr>
                <w:spacing w:val="-14"/>
                <w:sz w:val="20"/>
              </w:rPr>
              <w:t xml:space="preserve"> </w:t>
            </w:r>
            <w:r w:rsidRPr="00AE3924">
              <w:rPr>
                <w:sz w:val="20"/>
              </w:rPr>
              <w:t xml:space="preserve">use </w:t>
            </w:r>
            <w:r w:rsidRPr="00AE3924">
              <w:rPr>
                <w:spacing w:val="-2"/>
                <w:sz w:val="20"/>
              </w:rPr>
              <w:t xml:space="preserve">evidence </w:t>
            </w:r>
            <w:r w:rsidRPr="00AE3924">
              <w:rPr>
                <w:sz w:val="20"/>
              </w:rPr>
              <w:t xml:space="preserve">convincingly, to </w:t>
            </w:r>
            <w:r w:rsidRPr="00AE3924">
              <w:rPr>
                <w:spacing w:val="-2"/>
                <w:sz w:val="20"/>
              </w:rPr>
              <w:t xml:space="preserve">support </w:t>
            </w:r>
            <w:r w:rsidRPr="00AE3924">
              <w:rPr>
                <w:sz w:val="20"/>
              </w:rPr>
              <w:t xml:space="preserve">appropriate and </w:t>
            </w:r>
            <w:r w:rsidRPr="00AE3924">
              <w:rPr>
                <w:spacing w:val="-2"/>
                <w:sz w:val="20"/>
              </w:rPr>
              <w:t>valid</w:t>
            </w:r>
            <w:r w:rsidRPr="00AE3924">
              <w:rPr>
                <w:spacing w:val="40"/>
                <w:sz w:val="20"/>
              </w:rPr>
              <w:t xml:space="preserve"> </w:t>
            </w:r>
            <w:r w:rsidRPr="00AE3924">
              <w:rPr>
                <w:spacing w:val="-2"/>
                <w:sz w:val="20"/>
              </w:rPr>
              <w:t>judgements.</w:t>
            </w:r>
          </w:p>
        </w:tc>
        <w:tc>
          <w:tcPr>
            <w:tcW w:w="1736" w:type="dxa"/>
          </w:tcPr>
          <w:p w:rsidRPr="00AE3924" w:rsidR="009A260F" w:rsidRDefault="00CC7E04" w14:paraId="52B55F9F" w14:textId="77777777">
            <w:pPr>
              <w:pStyle w:val="TableParagraph"/>
              <w:ind w:left="104" w:right="153"/>
              <w:rPr>
                <w:sz w:val="20"/>
              </w:rPr>
            </w:pPr>
            <w:r w:rsidRPr="00AE3924">
              <w:rPr>
                <w:sz w:val="20"/>
              </w:rPr>
              <w:t>Excellent</w:t>
            </w:r>
            <w:r w:rsidRPr="00AE3924">
              <w:rPr>
                <w:spacing w:val="-5"/>
                <w:sz w:val="20"/>
              </w:rPr>
              <w:t xml:space="preserve"> </w:t>
            </w:r>
            <w:r w:rsidRPr="00AE3924">
              <w:rPr>
                <w:sz w:val="20"/>
              </w:rPr>
              <w:t xml:space="preserve">critical evaluation and analysis of concepts and </w:t>
            </w:r>
            <w:r w:rsidRPr="00AE3924">
              <w:rPr>
                <w:spacing w:val="-2"/>
                <w:sz w:val="20"/>
              </w:rPr>
              <w:t xml:space="preserve">principles </w:t>
            </w:r>
            <w:r w:rsidRPr="00AE3924">
              <w:rPr>
                <w:sz w:val="20"/>
              </w:rPr>
              <w:t xml:space="preserve">leading to </w:t>
            </w:r>
            <w:r w:rsidRPr="00AE3924">
              <w:rPr>
                <w:spacing w:val="-2"/>
                <w:sz w:val="20"/>
              </w:rPr>
              <w:t xml:space="preserve">logical, evidence-based, reasoned </w:t>
            </w:r>
            <w:r w:rsidRPr="00AE3924">
              <w:rPr>
                <w:sz w:val="20"/>
              </w:rPr>
              <w:t xml:space="preserve">arguments and </w:t>
            </w:r>
            <w:r w:rsidRPr="00AE3924">
              <w:rPr>
                <w:spacing w:val="-2"/>
                <w:sz w:val="20"/>
              </w:rPr>
              <w:t>judgements.</w:t>
            </w:r>
          </w:p>
          <w:p w:rsidRPr="00AE3924" w:rsidR="009A260F" w:rsidRDefault="00CC7E04" w14:paraId="13224210" w14:textId="77777777">
            <w:pPr>
              <w:pStyle w:val="TableParagraph"/>
              <w:ind w:left="104" w:right="167"/>
              <w:rPr>
                <w:sz w:val="20"/>
              </w:rPr>
            </w:pPr>
            <w:r w:rsidRPr="00AE3924">
              <w:rPr>
                <w:spacing w:val="-2"/>
                <w:sz w:val="20"/>
              </w:rPr>
              <w:t xml:space="preserve">Explicit </w:t>
            </w:r>
            <w:r w:rsidRPr="00AE3924">
              <w:rPr>
                <w:sz w:val="20"/>
              </w:rPr>
              <w:t>recognition of other stances and a strong awareness of the</w:t>
            </w:r>
            <w:r w:rsidRPr="00AE3924">
              <w:rPr>
                <w:spacing w:val="-14"/>
                <w:sz w:val="20"/>
              </w:rPr>
              <w:t xml:space="preserve"> </w:t>
            </w:r>
            <w:r w:rsidRPr="00AE3924">
              <w:rPr>
                <w:sz w:val="20"/>
              </w:rPr>
              <w:t>limits</w:t>
            </w:r>
            <w:r w:rsidRPr="00AE3924">
              <w:rPr>
                <w:spacing w:val="-14"/>
                <w:sz w:val="20"/>
              </w:rPr>
              <w:t xml:space="preserve"> </w:t>
            </w:r>
            <w:r w:rsidRPr="00AE3924">
              <w:rPr>
                <w:sz w:val="20"/>
              </w:rPr>
              <w:t>of</w:t>
            </w:r>
            <w:r w:rsidRPr="00AE3924">
              <w:rPr>
                <w:spacing w:val="-14"/>
                <w:sz w:val="20"/>
              </w:rPr>
              <w:t xml:space="preserve"> </w:t>
            </w:r>
            <w:r w:rsidRPr="00AE3924">
              <w:rPr>
                <w:sz w:val="20"/>
              </w:rPr>
              <w:t xml:space="preserve">their </w:t>
            </w:r>
            <w:r w:rsidRPr="00AE3924">
              <w:rPr>
                <w:spacing w:val="-2"/>
                <w:sz w:val="20"/>
              </w:rPr>
              <w:t>knowledge.</w:t>
            </w:r>
          </w:p>
          <w:p w:rsidRPr="00AE3924" w:rsidR="009A260F" w:rsidRDefault="00CC7E04" w14:paraId="244D177C" w14:textId="77777777">
            <w:pPr>
              <w:pStyle w:val="TableParagraph"/>
              <w:ind w:left="104" w:right="103"/>
              <w:rPr>
                <w:sz w:val="20"/>
              </w:rPr>
            </w:pPr>
            <w:r w:rsidRPr="00AE3924">
              <w:rPr>
                <w:sz w:val="20"/>
              </w:rPr>
              <w:t xml:space="preserve">A capacity for </w:t>
            </w:r>
            <w:r w:rsidRPr="00AE3924">
              <w:rPr>
                <w:spacing w:val="-2"/>
                <w:sz w:val="20"/>
              </w:rPr>
              <w:t xml:space="preserve">independent </w:t>
            </w:r>
            <w:r w:rsidRPr="00AE3924">
              <w:rPr>
                <w:sz w:val="20"/>
              </w:rPr>
              <w:t xml:space="preserve">thought and ability to ‘see beyond the </w:t>
            </w:r>
            <w:r w:rsidRPr="00AE3924">
              <w:rPr>
                <w:spacing w:val="-2"/>
                <w:sz w:val="20"/>
              </w:rPr>
              <w:t xml:space="preserve">question’, </w:t>
            </w:r>
            <w:r w:rsidRPr="00AE3924">
              <w:rPr>
                <w:sz w:val="20"/>
              </w:rPr>
              <w:t>suggesting</w:t>
            </w:r>
            <w:r w:rsidRPr="00AE3924">
              <w:rPr>
                <w:spacing w:val="-14"/>
                <w:sz w:val="20"/>
              </w:rPr>
              <w:t xml:space="preserve"> </w:t>
            </w:r>
            <w:r w:rsidRPr="00AE3924">
              <w:rPr>
                <w:sz w:val="20"/>
              </w:rPr>
              <w:t>some grasp of the</w:t>
            </w:r>
          </w:p>
          <w:p w:rsidRPr="00AE3924" w:rsidR="009A260F" w:rsidRDefault="00CC7E04" w14:paraId="3C8AC850" w14:textId="77777777">
            <w:pPr>
              <w:pStyle w:val="TableParagraph"/>
              <w:spacing w:line="230" w:lineRule="atLeast"/>
              <w:ind w:left="104"/>
              <w:rPr>
                <w:sz w:val="20"/>
              </w:rPr>
            </w:pPr>
            <w:r w:rsidRPr="00AE3924">
              <w:rPr>
                <w:sz w:val="20"/>
              </w:rPr>
              <w:t>broader</w:t>
            </w:r>
            <w:r w:rsidRPr="00AE3924">
              <w:rPr>
                <w:spacing w:val="-14"/>
                <w:sz w:val="20"/>
              </w:rPr>
              <w:t xml:space="preserve"> </w:t>
            </w:r>
            <w:r w:rsidRPr="00AE3924">
              <w:rPr>
                <w:sz w:val="20"/>
              </w:rPr>
              <w:t>field</w:t>
            </w:r>
            <w:r w:rsidRPr="00AE3924">
              <w:rPr>
                <w:spacing w:val="-14"/>
                <w:sz w:val="20"/>
              </w:rPr>
              <w:t xml:space="preserve"> </w:t>
            </w:r>
            <w:r w:rsidRPr="00AE3924">
              <w:rPr>
                <w:sz w:val="20"/>
              </w:rPr>
              <w:t>and wider concepts.</w:t>
            </w:r>
          </w:p>
        </w:tc>
        <w:tc>
          <w:tcPr>
            <w:tcW w:w="1735" w:type="dxa"/>
          </w:tcPr>
          <w:p w:rsidRPr="00AE3924" w:rsidR="009A260F" w:rsidRDefault="00CC7E04" w14:paraId="33337DDB" w14:textId="77777777">
            <w:pPr>
              <w:pStyle w:val="TableParagraph"/>
              <w:ind w:left="103" w:right="154"/>
              <w:rPr>
                <w:sz w:val="20"/>
              </w:rPr>
            </w:pPr>
            <w:r w:rsidRPr="00AE3924">
              <w:rPr>
                <w:spacing w:val="-2"/>
                <w:sz w:val="20"/>
              </w:rPr>
              <w:t xml:space="preserve">Outstanding critical </w:t>
            </w:r>
            <w:r w:rsidRPr="00AE3924">
              <w:rPr>
                <w:sz w:val="20"/>
              </w:rPr>
              <w:t>evaluation and analysis of concepts and principles.</w:t>
            </w:r>
            <w:r w:rsidRPr="00AE3924">
              <w:rPr>
                <w:spacing w:val="16"/>
                <w:sz w:val="20"/>
              </w:rPr>
              <w:t xml:space="preserve"> </w:t>
            </w:r>
            <w:r w:rsidRPr="00AE3924">
              <w:rPr>
                <w:sz w:val="20"/>
              </w:rPr>
              <w:t xml:space="preserve">Uses </w:t>
            </w:r>
            <w:r w:rsidRPr="00AE3924">
              <w:rPr>
                <w:spacing w:val="-2"/>
                <w:sz w:val="20"/>
              </w:rPr>
              <w:t xml:space="preserve">evidence exceptionally </w:t>
            </w:r>
            <w:r w:rsidRPr="00AE3924">
              <w:rPr>
                <w:sz w:val="20"/>
              </w:rPr>
              <w:t xml:space="preserve">well to connect ideas, and support highly logical and </w:t>
            </w:r>
            <w:r w:rsidRPr="00AE3924">
              <w:rPr>
                <w:spacing w:val="-2"/>
                <w:sz w:val="20"/>
              </w:rPr>
              <w:t xml:space="preserve">persuasive, </w:t>
            </w:r>
            <w:r w:rsidRPr="00AE3924">
              <w:rPr>
                <w:sz w:val="20"/>
              </w:rPr>
              <w:t xml:space="preserve">arguments and </w:t>
            </w:r>
            <w:r w:rsidRPr="00AE3924">
              <w:rPr>
                <w:spacing w:val="-2"/>
                <w:sz w:val="20"/>
              </w:rPr>
              <w:t>judgements.</w:t>
            </w:r>
          </w:p>
          <w:p w:rsidRPr="00AE3924" w:rsidR="009A260F" w:rsidRDefault="00CC7E04" w14:paraId="596FF766" w14:textId="77777777">
            <w:pPr>
              <w:pStyle w:val="TableParagraph"/>
              <w:ind w:left="103" w:right="155"/>
              <w:rPr>
                <w:sz w:val="20"/>
              </w:rPr>
            </w:pPr>
            <w:r w:rsidRPr="00AE3924">
              <w:rPr>
                <w:sz w:val="20"/>
              </w:rPr>
              <w:t xml:space="preserve">Evidence of </w:t>
            </w:r>
            <w:r w:rsidRPr="00AE3924">
              <w:rPr>
                <w:spacing w:val="-2"/>
                <w:sz w:val="20"/>
              </w:rPr>
              <w:t xml:space="preserve">independent </w:t>
            </w:r>
            <w:r w:rsidRPr="00AE3924">
              <w:rPr>
                <w:sz w:val="20"/>
              </w:rPr>
              <w:t xml:space="preserve">thought and ability to ‘see beyond the </w:t>
            </w:r>
            <w:r w:rsidRPr="00AE3924">
              <w:rPr>
                <w:spacing w:val="-2"/>
                <w:sz w:val="20"/>
              </w:rPr>
              <w:t xml:space="preserve">question’, </w:t>
            </w:r>
            <w:r w:rsidRPr="00AE3924">
              <w:rPr>
                <w:sz w:val="20"/>
              </w:rPr>
              <w:t>suggesting a clear grasp of the</w:t>
            </w:r>
            <w:r w:rsidRPr="00AE3924">
              <w:rPr>
                <w:spacing w:val="-14"/>
                <w:sz w:val="20"/>
              </w:rPr>
              <w:t xml:space="preserve"> </w:t>
            </w:r>
            <w:r w:rsidRPr="00AE3924">
              <w:rPr>
                <w:sz w:val="20"/>
              </w:rPr>
              <w:t>broader</w:t>
            </w:r>
            <w:r w:rsidRPr="00AE3924">
              <w:rPr>
                <w:spacing w:val="-14"/>
                <w:sz w:val="20"/>
              </w:rPr>
              <w:t xml:space="preserve"> </w:t>
            </w:r>
            <w:r w:rsidRPr="00AE3924">
              <w:rPr>
                <w:sz w:val="20"/>
              </w:rPr>
              <w:t xml:space="preserve">field and wider </w:t>
            </w:r>
            <w:r w:rsidRPr="00AE3924">
              <w:rPr>
                <w:spacing w:val="-2"/>
                <w:sz w:val="20"/>
              </w:rPr>
              <w:t>concepts.</w:t>
            </w:r>
          </w:p>
          <w:p w:rsidRPr="00AE3924" w:rsidR="009A260F" w:rsidRDefault="00CC7E04" w14:paraId="3772F0C7" w14:textId="77777777">
            <w:pPr>
              <w:pStyle w:val="TableParagraph"/>
              <w:spacing w:line="230" w:lineRule="exact"/>
              <w:ind w:left="103" w:right="415"/>
              <w:rPr>
                <w:sz w:val="20"/>
              </w:rPr>
            </w:pPr>
            <w:r w:rsidRPr="00AE3924">
              <w:rPr>
                <w:spacing w:val="-2"/>
                <w:sz w:val="20"/>
              </w:rPr>
              <w:t xml:space="preserve">Perceptive </w:t>
            </w:r>
            <w:r w:rsidRPr="00AE3924">
              <w:rPr>
                <w:sz w:val="20"/>
              </w:rPr>
              <w:t>recognition</w:t>
            </w:r>
            <w:r w:rsidRPr="00AE3924">
              <w:rPr>
                <w:spacing w:val="-14"/>
                <w:sz w:val="20"/>
              </w:rPr>
              <w:t xml:space="preserve"> </w:t>
            </w:r>
            <w:r w:rsidRPr="00AE3924">
              <w:rPr>
                <w:sz w:val="20"/>
              </w:rPr>
              <w:t>of</w:t>
            </w:r>
          </w:p>
        </w:tc>
      </w:tr>
    </w:tbl>
    <w:p w:rsidRPr="00AE3924" w:rsidR="009A260F" w:rsidRDefault="009A260F" w14:paraId="4102131F" w14:textId="77777777">
      <w:pPr>
        <w:spacing w:line="230" w:lineRule="exact"/>
        <w:rPr>
          <w:sz w:val="20"/>
        </w:rPr>
        <w:sectPr w:rsidRPr="00AE3924" w:rsidR="009A260F">
          <w:footerReference w:type="default" r:id="rId14"/>
          <w:pgSz w:w="16840" w:h="11900" w:orient="landscape"/>
          <w:pgMar w:top="680" w:right="2040" w:bottom="280" w:left="620" w:header="0" w:footer="0" w:gutter="0"/>
          <w:cols w:space="720"/>
        </w:sectPr>
      </w:pPr>
    </w:p>
    <w:p w:rsidRPr="00AE3924" w:rsidR="009A260F" w:rsidRDefault="009A260F" w14:paraId="07A46C2C"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E3924" w:rsidR="009A260F" w14:paraId="23ED544C" w14:textId="77777777">
        <w:trPr>
          <w:trHeight w:val="415"/>
        </w:trPr>
        <w:tc>
          <w:tcPr>
            <w:tcW w:w="1736" w:type="dxa"/>
            <w:shd w:val="clear" w:color="auto" w:fill="FF99FF"/>
          </w:tcPr>
          <w:p w:rsidRPr="00AE3924" w:rsidR="009A260F" w:rsidRDefault="00CC7E04" w14:paraId="49D69AA4" w14:textId="77777777">
            <w:pPr>
              <w:pStyle w:val="TableParagraph"/>
              <w:spacing w:line="206" w:lineRule="exact"/>
              <w:rPr>
                <w:rFonts w:ascii="Arial"/>
                <w:b/>
                <w:sz w:val="18"/>
              </w:rPr>
            </w:pPr>
            <w:r w:rsidRPr="00AE3924">
              <w:rPr>
                <w:rFonts w:ascii="Arial"/>
                <w:b/>
                <w:sz w:val="18"/>
              </w:rPr>
              <w:t>Level</w:t>
            </w:r>
            <w:r w:rsidRPr="00AE3924">
              <w:rPr>
                <w:rFonts w:ascii="Arial"/>
                <w:b/>
                <w:spacing w:val="-5"/>
                <w:sz w:val="18"/>
              </w:rPr>
              <w:t xml:space="preserve"> </w:t>
            </w:r>
            <w:r w:rsidRPr="00AE3924">
              <w:rPr>
                <w:rFonts w:ascii="Arial"/>
                <w:b/>
                <w:spacing w:val="-12"/>
                <w:sz w:val="18"/>
              </w:rPr>
              <w:t>5</w:t>
            </w:r>
          </w:p>
        </w:tc>
        <w:tc>
          <w:tcPr>
            <w:tcW w:w="1736" w:type="dxa"/>
            <w:shd w:val="clear" w:color="auto" w:fill="FF99FF"/>
          </w:tcPr>
          <w:p w:rsidRPr="00AE3924" w:rsidR="009A260F" w:rsidRDefault="00CC7E04" w14:paraId="48F76A6E" w14:textId="77777777">
            <w:pPr>
              <w:pStyle w:val="TableParagraph"/>
              <w:spacing w:before="102"/>
              <w:ind w:left="10" w:right="3"/>
              <w:jc w:val="center"/>
              <w:rPr>
                <w:rFonts w:ascii="Arial"/>
                <w:b/>
                <w:sz w:val="18"/>
              </w:rPr>
            </w:pPr>
            <w:r w:rsidRPr="00AE3924">
              <w:rPr>
                <w:rFonts w:ascii="Arial"/>
                <w:b/>
                <w:spacing w:val="-4"/>
                <w:sz w:val="18"/>
              </w:rPr>
              <w:t>FAIL</w:t>
            </w:r>
          </w:p>
        </w:tc>
        <w:tc>
          <w:tcPr>
            <w:tcW w:w="1739" w:type="dxa"/>
            <w:shd w:val="clear" w:color="auto" w:fill="FF99FF"/>
          </w:tcPr>
          <w:p w:rsidRPr="00AE3924" w:rsidR="009A260F" w:rsidRDefault="00CC7E04" w14:paraId="56BAEA88" w14:textId="77777777">
            <w:pPr>
              <w:pStyle w:val="TableParagraph"/>
              <w:spacing w:before="102"/>
              <w:ind w:left="5" w:right="5"/>
              <w:jc w:val="center"/>
              <w:rPr>
                <w:rFonts w:ascii="Arial"/>
                <w:b/>
                <w:sz w:val="18"/>
              </w:rPr>
            </w:pPr>
            <w:r w:rsidRPr="00AE3924">
              <w:rPr>
                <w:rFonts w:ascii="Arial"/>
                <w:b/>
                <w:sz w:val="18"/>
              </w:rPr>
              <w:t>MARGINAL</w:t>
            </w:r>
            <w:r w:rsidRPr="00AE3924">
              <w:rPr>
                <w:rFonts w:ascii="Arial"/>
                <w:b/>
                <w:spacing w:val="-6"/>
                <w:sz w:val="18"/>
              </w:rPr>
              <w:t xml:space="preserve"> </w:t>
            </w:r>
            <w:r w:rsidRPr="00AE3924">
              <w:rPr>
                <w:rFonts w:ascii="Arial"/>
                <w:b/>
                <w:spacing w:val="-4"/>
                <w:sz w:val="18"/>
              </w:rPr>
              <w:t>FAIL</w:t>
            </w:r>
          </w:p>
        </w:tc>
        <w:tc>
          <w:tcPr>
            <w:tcW w:w="1736" w:type="dxa"/>
            <w:shd w:val="clear" w:color="auto" w:fill="FF99FF"/>
          </w:tcPr>
          <w:p w:rsidRPr="00AE3924" w:rsidR="009A260F" w:rsidRDefault="00CC7E04" w14:paraId="5BC444D0" w14:textId="77777777">
            <w:pPr>
              <w:pStyle w:val="TableParagraph"/>
              <w:spacing w:line="206" w:lineRule="exact"/>
              <w:ind w:left="10" w:right="6"/>
              <w:jc w:val="center"/>
              <w:rPr>
                <w:rFonts w:ascii="Arial"/>
                <w:b/>
                <w:sz w:val="18"/>
              </w:rPr>
            </w:pPr>
            <w:r w:rsidRPr="00AE3924">
              <w:rPr>
                <w:rFonts w:ascii="Arial"/>
                <w:b/>
                <w:spacing w:val="-2"/>
                <w:sz w:val="18"/>
              </w:rPr>
              <w:t>SATISFACTORY</w:t>
            </w:r>
          </w:p>
          <w:p w:rsidRPr="00AE3924" w:rsidR="009A260F" w:rsidRDefault="00CC7E04" w14:paraId="1390BE80" w14:textId="77777777">
            <w:pPr>
              <w:pStyle w:val="TableParagraph"/>
              <w:spacing w:line="189" w:lineRule="exact"/>
              <w:ind w:left="10" w:right="4"/>
              <w:jc w:val="center"/>
              <w:rPr>
                <w:rFonts w:ascii="Arial"/>
                <w:b/>
                <w:sz w:val="18"/>
              </w:rPr>
            </w:pPr>
            <w:r w:rsidRPr="00AE3924">
              <w:rPr>
                <w:rFonts w:ascii="Arial"/>
                <w:b/>
                <w:sz w:val="18"/>
              </w:rPr>
              <w:t>(3</w:t>
            </w:r>
            <w:r w:rsidRPr="00AE3924">
              <w:rPr>
                <w:rFonts w:ascii="Arial"/>
                <w:b/>
                <w:sz w:val="18"/>
                <w:vertAlign w:val="superscript"/>
              </w:rPr>
              <w:t>rd</w:t>
            </w:r>
            <w:r w:rsidRPr="00AE3924">
              <w:rPr>
                <w:rFonts w:ascii="Arial"/>
                <w:b/>
                <w:spacing w:val="-1"/>
                <w:sz w:val="18"/>
              </w:rPr>
              <w:t xml:space="preserve"> </w:t>
            </w:r>
            <w:r w:rsidRPr="00AE3924">
              <w:rPr>
                <w:rFonts w:ascii="Arial"/>
                <w:b/>
                <w:sz w:val="18"/>
              </w:rPr>
              <w:t>/</w:t>
            </w:r>
            <w:r w:rsidRPr="00AE3924">
              <w:rPr>
                <w:rFonts w:ascii="Arial"/>
                <w:b/>
                <w:spacing w:val="-2"/>
                <w:sz w:val="18"/>
              </w:rPr>
              <w:t xml:space="preserve"> Pass)</w:t>
            </w:r>
          </w:p>
        </w:tc>
        <w:tc>
          <w:tcPr>
            <w:tcW w:w="1736" w:type="dxa"/>
            <w:shd w:val="clear" w:color="auto" w:fill="FF99FF"/>
          </w:tcPr>
          <w:p w:rsidRPr="00AE3924" w:rsidR="009A260F" w:rsidRDefault="00CC7E04" w14:paraId="32E8ED4C" w14:textId="77777777">
            <w:pPr>
              <w:pStyle w:val="TableParagraph"/>
              <w:spacing w:line="206" w:lineRule="exact"/>
              <w:ind w:left="10" w:right="10"/>
              <w:jc w:val="center"/>
              <w:rPr>
                <w:rFonts w:ascii="Arial"/>
                <w:b/>
                <w:sz w:val="18"/>
              </w:rPr>
            </w:pPr>
            <w:r w:rsidRPr="00AE3924">
              <w:rPr>
                <w:rFonts w:ascii="Arial"/>
                <w:b/>
                <w:spacing w:val="-4"/>
                <w:sz w:val="18"/>
              </w:rPr>
              <w:t>GOOD</w:t>
            </w:r>
          </w:p>
          <w:p w:rsidRPr="00AE3924" w:rsidR="009A260F" w:rsidRDefault="00CC7E04" w14:paraId="2CE44A50" w14:textId="77777777">
            <w:pPr>
              <w:pStyle w:val="TableParagraph"/>
              <w:spacing w:line="189" w:lineRule="exact"/>
              <w:ind w:left="10" w:right="8"/>
              <w:jc w:val="center"/>
              <w:rPr>
                <w:rFonts w:ascii="Arial"/>
                <w:b/>
                <w:sz w:val="18"/>
              </w:rPr>
            </w:pPr>
            <w:r w:rsidRPr="00AE3924">
              <w:rPr>
                <w:rFonts w:ascii="Arial"/>
                <w:b/>
                <w:sz w:val="18"/>
              </w:rPr>
              <w:t>(2.2</w:t>
            </w:r>
            <w:r w:rsidRPr="00AE3924">
              <w:rPr>
                <w:rFonts w:ascii="Arial"/>
                <w:b/>
                <w:spacing w:val="-1"/>
                <w:sz w:val="18"/>
              </w:rPr>
              <w:t xml:space="preserve"> </w:t>
            </w:r>
            <w:r w:rsidRPr="00AE3924">
              <w:rPr>
                <w:rFonts w:ascii="Arial"/>
                <w:b/>
                <w:sz w:val="18"/>
              </w:rPr>
              <w:t>/</w:t>
            </w:r>
            <w:r w:rsidRPr="00AE3924">
              <w:rPr>
                <w:rFonts w:ascii="Arial"/>
                <w:b/>
                <w:spacing w:val="-1"/>
                <w:sz w:val="18"/>
              </w:rPr>
              <w:t xml:space="preserve"> </w:t>
            </w:r>
            <w:r w:rsidRPr="00AE3924">
              <w:rPr>
                <w:rFonts w:ascii="Arial"/>
                <w:b/>
                <w:spacing w:val="-2"/>
                <w:sz w:val="18"/>
              </w:rPr>
              <w:t>Pass)</w:t>
            </w:r>
          </w:p>
        </w:tc>
        <w:tc>
          <w:tcPr>
            <w:tcW w:w="1738" w:type="dxa"/>
            <w:shd w:val="clear" w:color="auto" w:fill="FF99FF"/>
          </w:tcPr>
          <w:p w:rsidRPr="00AE3924" w:rsidR="009A260F" w:rsidRDefault="00CC7E04" w14:paraId="4D03A066" w14:textId="77777777">
            <w:pPr>
              <w:pStyle w:val="TableParagraph"/>
              <w:spacing w:line="206" w:lineRule="exact"/>
              <w:ind w:left="318"/>
              <w:rPr>
                <w:rFonts w:ascii="Arial"/>
                <w:b/>
                <w:sz w:val="18"/>
              </w:rPr>
            </w:pPr>
            <w:r w:rsidRPr="00AE3924">
              <w:rPr>
                <w:rFonts w:ascii="Arial"/>
                <w:b/>
                <w:sz w:val="18"/>
              </w:rPr>
              <w:t>VERY</w:t>
            </w:r>
            <w:r w:rsidRPr="00AE3924">
              <w:rPr>
                <w:rFonts w:ascii="Arial"/>
                <w:b/>
                <w:spacing w:val="-7"/>
                <w:sz w:val="18"/>
              </w:rPr>
              <w:t xml:space="preserve"> </w:t>
            </w:r>
            <w:r w:rsidRPr="00AE3924">
              <w:rPr>
                <w:rFonts w:ascii="Arial"/>
                <w:b/>
                <w:spacing w:val="-4"/>
                <w:sz w:val="18"/>
              </w:rPr>
              <w:t>GOOD</w:t>
            </w:r>
          </w:p>
          <w:p w:rsidRPr="00AE3924" w:rsidR="009A260F" w:rsidRDefault="00CC7E04" w14:paraId="1F2D51E2" w14:textId="77777777">
            <w:pPr>
              <w:pStyle w:val="TableParagraph"/>
              <w:spacing w:line="189" w:lineRule="exact"/>
              <w:ind w:left="387"/>
              <w:rPr>
                <w:rFonts w:ascii="Arial"/>
                <w:b/>
                <w:sz w:val="18"/>
              </w:rPr>
            </w:pPr>
            <w:r w:rsidRPr="00AE3924">
              <w:rPr>
                <w:rFonts w:ascii="Arial"/>
                <w:b/>
                <w:sz w:val="18"/>
              </w:rPr>
              <w:t>(2.1</w:t>
            </w:r>
            <w:r w:rsidRPr="00AE3924">
              <w:rPr>
                <w:rFonts w:ascii="Arial"/>
                <w:b/>
                <w:spacing w:val="-1"/>
                <w:sz w:val="18"/>
              </w:rPr>
              <w:t xml:space="preserve"> </w:t>
            </w:r>
            <w:r w:rsidRPr="00AE3924">
              <w:rPr>
                <w:rFonts w:ascii="Arial"/>
                <w:b/>
                <w:sz w:val="18"/>
              </w:rPr>
              <w:t>/</w:t>
            </w:r>
            <w:r w:rsidRPr="00AE3924">
              <w:rPr>
                <w:rFonts w:ascii="Arial"/>
                <w:b/>
                <w:spacing w:val="-2"/>
                <w:sz w:val="18"/>
              </w:rPr>
              <w:t xml:space="preserve"> Merit)</w:t>
            </w:r>
          </w:p>
        </w:tc>
        <w:tc>
          <w:tcPr>
            <w:tcW w:w="1736" w:type="dxa"/>
            <w:shd w:val="clear" w:color="auto" w:fill="FF99FF"/>
          </w:tcPr>
          <w:p w:rsidRPr="00AE3924" w:rsidR="009A260F" w:rsidRDefault="00CC7E04" w14:paraId="28AB0300" w14:textId="77777777">
            <w:pPr>
              <w:pStyle w:val="TableParagraph"/>
              <w:spacing w:line="206" w:lineRule="exact"/>
              <w:ind w:left="10" w:right="10"/>
              <w:jc w:val="center"/>
              <w:rPr>
                <w:rFonts w:ascii="Arial"/>
                <w:b/>
                <w:sz w:val="18"/>
              </w:rPr>
            </w:pPr>
            <w:r w:rsidRPr="00AE3924">
              <w:rPr>
                <w:rFonts w:ascii="Arial"/>
                <w:b/>
                <w:spacing w:val="-2"/>
                <w:sz w:val="18"/>
              </w:rPr>
              <w:t>EXCELLENT</w:t>
            </w:r>
          </w:p>
          <w:p w:rsidRPr="00AE3924" w:rsidR="009A260F" w:rsidRDefault="00CC7E04" w14:paraId="439EDDCF" w14:textId="77777777">
            <w:pPr>
              <w:pStyle w:val="TableParagraph"/>
              <w:spacing w:line="189" w:lineRule="exact"/>
              <w:ind w:left="10" w:right="10"/>
              <w:jc w:val="center"/>
              <w:rPr>
                <w:rFonts w:ascii="Arial"/>
                <w:b/>
                <w:sz w:val="18"/>
              </w:rPr>
            </w:pPr>
            <w:r w:rsidRPr="00AE3924">
              <w:rPr>
                <w:rFonts w:ascii="Arial"/>
                <w:b/>
                <w:sz w:val="18"/>
              </w:rPr>
              <w:t>(1</w:t>
            </w:r>
            <w:r w:rsidRPr="00AE3924">
              <w:rPr>
                <w:rFonts w:ascii="Arial"/>
                <w:b/>
                <w:sz w:val="18"/>
                <w:vertAlign w:val="superscript"/>
              </w:rPr>
              <w:t>st</w:t>
            </w:r>
            <w:r w:rsidRPr="00AE3924">
              <w:rPr>
                <w:rFonts w:ascii="Arial"/>
                <w:b/>
                <w:sz w:val="18"/>
              </w:rPr>
              <w:t xml:space="preserve"> /</w:t>
            </w:r>
            <w:r w:rsidRPr="00AE3924">
              <w:rPr>
                <w:rFonts w:ascii="Arial"/>
                <w:b/>
                <w:spacing w:val="-1"/>
                <w:sz w:val="18"/>
              </w:rPr>
              <w:t xml:space="preserve"> </w:t>
            </w:r>
            <w:r w:rsidRPr="00AE3924">
              <w:rPr>
                <w:rFonts w:ascii="Arial"/>
                <w:b/>
                <w:spacing w:val="-2"/>
                <w:sz w:val="18"/>
              </w:rPr>
              <w:t>Distinction)</w:t>
            </w:r>
          </w:p>
        </w:tc>
        <w:tc>
          <w:tcPr>
            <w:tcW w:w="1735" w:type="dxa"/>
            <w:shd w:val="clear" w:color="auto" w:fill="FF99FF"/>
          </w:tcPr>
          <w:p w:rsidRPr="00AE3924" w:rsidR="009A260F" w:rsidRDefault="00CC7E04" w14:paraId="40B01AA0" w14:textId="77777777">
            <w:pPr>
              <w:pStyle w:val="TableParagraph"/>
              <w:spacing w:line="206" w:lineRule="exact"/>
              <w:ind w:left="223"/>
              <w:rPr>
                <w:rFonts w:ascii="Arial"/>
                <w:b/>
                <w:sz w:val="18"/>
              </w:rPr>
            </w:pPr>
            <w:r w:rsidRPr="00AE3924">
              <w:rPr>
                <w:rFonts w:ascii="Arial"/>
                <w:b/>
                <w:spacing w:val="-2"/>
                <w:sz w:val="18"/>
              </w:rPr>
              <w:t>EXCEPTIONAL</w:t>
            </w:r>
          </w:p>
          <w:p w:rsidRPr="00AE3924" w:rsidR="009A260F" w:rsidRDefault="00CC7E04" w14:paraId="3EFA5074" w14:textId="77777777">
            <w:pPr>
              <w:pStyle w:val="TableParagraph"/>
              <w:spacing w:line="189" w:lineRule="exact"/>
              <w:ind w:left="159"/>
              <w:rPr>
                <w:rFonts w:ascii="Arial"/>
                <w:b/>
                <w:sz w:val="18"/>
              </w:rPr>
            </w:pPr>
            <w:r w:rsidRPr="00AE3924">
              <w:rPr>
                <w:rFonts w:ascii="Arial"/>
                <w:b/>
                <w:sz w:val="18"/>
              </w:rPr>
              <w:t>(1</w:t>
            </w:r>
            <w:r w:rsidRPr="00AE3924">
              <w:rPr>
                <w:rFonts w:ascii="Arial"/>
                <w:b/>
                <w:sz w:val="18"/>
                <w:vertAlign w:val="superscript"/>
              </w:rPr>
              <w:t>st</w:t>
            </w:r>
            <w:r w:rsidRPr="00AE3924">
              <w:rPr>
                <w:rFonts w:ascii="Arial"/>
                <w:b/>
                <w:sz w:val="18"/>
              </w:rPr>
              <w:t xml:space="preserve"> /</w:t>
            </w:r>
            <w:r w:rsidRPr="00AE3924">
              <w:rPr>
                <w:rFonts w:ascii="Arial"/>
                <w:b/>
                <w:spacing w:val="-1"/>
                <w:sz w:val="18"/>
              </w:rPr>
              <w:t xml:space="preserve"> </w:t>
            </w:r>
            <w:r w:rsidRPr="00AE3924">
              <w:rPr>
                <w:rFonts w:ascii="Arial"/>
                <w:b/>
                <w:spacing w:val="-2"/>
                <w:sz w:val="18"/>
              </w:rPr>
              <w:t>Distinction)</w:t>
            </w:r>
          </w:p>
        </w:tc>
      </w:tr>
      <w:tr w:rsidRPr="00AE3924" w:rsidR="009A260F" w14:paraId="4D701F01" w14:textId="77777777">
        <w:trPr>
          <w:trHeight w:val="230"/>
        </w:trPr>
        <w:tc>
          <w:tcPr>
            <w:tcW w:w="1736" w:type="dxa"/>
            <w:shd w:val="clear" w:color="auto" w:fill="FF99FF"/>
          </w:tcPr>
          <w:p w:rsidRPr="00AE3924" w:rsidR="009A260F" w:rsidRDefault="00CC7E04" w14:paraId="62C7BF80" w14:textId="77777777">
            <w:pPr>
              <w:pStyle w:val="TableParagraph"/>
              <w:spacing w:line="210" w:lineRule="exact"/>
              <w:ind w:left="278"/>
              <w:rPr>
                <w:rFonts w:ascii="Arial"/>
                <w:b/>
                <w:sz w:val="20"/>
              </w:rPr>
            </w:pPr>
            <w:r w:rsidRPr="00AE3924">
              <w:rPr>
                <w:rFonts w:ascii="Arial"/>
                <w:b/>
                <w:spacing w:val="-2"/>
                <w:sz w:val="20"/>
              </w:rPr>
              <w:t>Category</w:t>
            </w:r>
          </w:p>
        </w:tc>
        <w:tc>
          <w:tcPr>
            <w:tcW w:w="1736" w:type="dxa"/>
            <w:shd w:val="clear" w:color="auto" w:fill="FF99FF"/>
          </w:tcPr>
          <w:p w:rsidRPr="00AE3924" w:rsidR="009A260F" w:rsidRDefault="00CC7E04" w14:paraId="240A6DD0" w14:textId="77777777">
            <w:pPr>
              <w:pStyle w:val="TableParagraph"/>
              <w:spacing w:before="20" w:line="189" w:lineRule="exact"/>
              <w:ind w:left="10"/>
              <w:jc w:val="center"/>
              <w:rPr>
                <w:rFonts w:ascii="Arial"/>
                <w:b/>
                <w:sz w:val="18"/>
              </w:rPr>
            </w:pPr>
            <w:r w:rsidRPr="00AE3924">
              <w:rPr>
                <w:rFonts w:ascii="Arial"/>
                <w:b/>
                <w:spacing w:val="-2"/>
                <w:sz w:val="18"/>
              </w:rPr>
              <w:t>0-</w:t>
            </w:r>
            <w:r w:rsidRPr="00AE3924">
              <w:rPr>
                <w:rFonts w:ascii="Arial"/>
                <w:b/>
                <w:spacing w:val="-5"/>
                <w:sz w:val="18"/>
              </w:rPr>
              <w:t>29%</w:t>
            </w:r>
          </w:p>
        </w:tc>
        <w:tc>
          <w:tcPr>
            <w:tcW w:w="1739" w:type="dxa"/>
            <w:shd w:val="clear" w:color="auto" w:fill="FF99FF"/>
          </w:tcPr>
          <w:p w:rsidRPr="00AE3924" w:rsidR="009A260F" w:rsidRDefault="00CC7E04" w14:paraId="3F239603" w14:textId="77777777">
            <w:pPr>
              <w:pStyle w:val="TableParagraph"/>
              <w:spacing w:before="20" w:line="189" w:lineRule="exact"/>
              <w:ind w:left="5"/>
              <w:jc w:val="center"/>
              <w:rPr>
                <w:rFonts w:ascii="Arial"/>
                <w:b/>
                <w:sz w:val="18"/>
              </w:rPr>
            </w:pPr>
            <w:r w:rsidRPr="00AE3924">
              <w:rPr>
                <w:rFonts w:ascii="Arial"/>
                <w:b/>
                <w:spacing w:val="-2"/>
                <w:sz w:val="18"/>
              </w:rPr>
              <w:t>30-</w:t>
            </w:r>
            <w:r w:rsidRPr="00AE3924">
              <w:rPr>
                <w:rFonts w:ascii="Arial"/>
                <w:b/>
                <w:spacing w:val="-5"/>
                <w:sz w:val="18"/>
              </w:rPr>
              <w:t>39%</w:t>
            </w:r>
          </w:p>
        </w:tc>
        <w:tc>
          <w:tcPr>
            <w:tcW w:w="1736" w:type="dxa"/>
            <w:shd w:val="clear" w:color="auto" w:fill="FF99FF"/>
          </w:tcPr>
          <w:p w:rsidRPr="00AE3924" w:rsidR="009A260F" w:rsidRDefault="00CC7E04" w14:paraId="533EB593" w14:textId="77777777">
            <w:pPr>
              <w:pStyle w:val="TableParagraph"/>
              <w:spacing w:before="20" w:line="189" w:lineRule="exact"/>
              <w:ind w:left="554"/>
              <w:rPr>
                <w:rFonts w:ascii="Arial"/>
                <w:b/>
                <w:sz w:val="18"/>
              </w:rPr>
            </w:pPr>
            <w:r w:rsidRPr="00AE3924">
              <w:rPr>
                <w:rFonts w:ascii="Arial"/>
                <w:b/>
                <w:spacing w:val="-2"/>
                <w:sz w:val="18"/>
              </w:rPr>
              <w:t>40-</w:t>
            </w:r>
            <w:r w:rsidRPr="00AE3924">
              <w:rPr>
                <w:rFonts w:ascii="Arial"/>
                <w:b/>
                <w:spacing w:val="-5"/>
                <w:sz w:val="18"/>
              </w:rPr>
              <w:t>49%</w:t>
            </w:r>
          </w:p>
        </w:tc>
        <w:tc>
          <w:tcPr>
            <w:tcW w:w="1736" w:type="dxa"/>
            <w:shd w:val="clear" w:color="auto" w:fill="FF99FF"/>
          </w:tcPr>
          <w:p w:rsidRPr="00AE3924" w:rsidR="009A260F" w:rsidRDefault="00CC7E04" w14:paraId="27C8A2FE" w14:textId="77777777">
            <w:pPr>
              <w:pStyle w:val="TableParagraph"/>
              <w:spacing w:before="20" w:line="189" w:lineRule="exact"/>
              <w:ind w:left="553"/>
              <w:rPr>
                <w:rFonts w:ascii="Arial"/>
                <w:b/>
                <w:sz w:val="18"/>
              </w:rPr>
            </w:pPr>
            <w:r w:rsidRPr="00AE3924">
              <w:rPr>
                <w:rFonts w:ascii="Arial"/>
                <w:b/>
                <w:spacing w:val="-2"/>
                <w:sz w:val="18"/>
              </w:rPr>
              <w:t>50-</w:t>
            </w:r>
            <w:r w:rsidRPr="00AE3924">
              <w:rPr>
                <w:rFonts w:ascii="Arial"/>
                <w:b/>
                <w:spacing w:val="-5"/>
                <w:sz w:val="18"/>
              </w:rPr>
              <w:t>59%</w:t>
            </w:r>
          </w:p>
        </w:tc>
        <w:tc>
          <w:tcPr>
            <w:tcW w:w="1738" w:type="dxa"/>
            <w:shd w:val="clear" w:color="auto" w:fill="FF99FF"/>
          </w:tcPr>
          <w:p w:rsidRPr="00AE3924" w:rsidR="009A260F" w:rsidRDefault="00CC7E04" w14:paraId="5721B4E7" w14:textId="77777777">
            <w:pPr>
              <w:pStyle w:val="TableParagraph"/>
              <w:spacing w:before="20" w:line="189" w:lineRule="exact"/>
              <w:ind w:left="553"/>
              <w:rPr>
                <w:rFonts w:ascii="Arial"/>
                <w:b/>
                <w:sz w:val="18"/>
              </w:rPr>
            </w:pPr>
            <w:r w:rsidRPr="00AE3924">
              <w:rPr>
                <w:rFonts w:ascii="Arial"/>
                <w:b/>
                <w:spacing w:val="-2"/>
                <w:sz w:val="18"/>
              </w:rPr>
              <w:t>60-</w:t>
            </w:r>
            <w:r w:rsidRPr="00AE3924">
              <w:rPr>
                <w:rFonts w:ascii="Arial"/>
                <w:b/>
                <w:spacing w:val="-5"/>
                <w:sz w:val="18"/>
              </w:rPr>
              <w:t>69%</w:t>
            </w:r>
          </w:p>
        </w:tc>
        <w:tc>
          <w:tcPr>
            <w:tcW w:w="1736" w:type="dxa"/>
            <w:shd w:val="clear" w:color="auto" w:fill="FF99FF"/>
          </w:tcPr>
          <w:p w:rsidRPr="00AE3924" w:rsidR="009A260F" w:rsidRDefault="00CC7E04" w14:paraId="4325D876" w14:textId="77777777">
            <w:pPr>
              <w:pStyle w:val="TableParagraph"/>
              <w:spacing w:before="20" w:line="189" w:lineRule="exact"/>
              <w:ind w:left="552"/>
              <w:rPr>
                <w:rFonts w:ascii="Arial"/>
                <w:b/>
                <w:sz w:val="18"/>
              </w:rPr>
            </w:pPr>
            <w:r w:rsidRPr="00AE3924">
              <w:rPr>
                <w:rFonts w:ascii="Arial"/>
                <w:b/>
                <w:spacing w:val="-2"/>
                <w:sz w:val="18"/>
              </w:rPr>
              <w:t>70-</w:t>
            </w:r>
            <w:r w:rsidRPr="00AE3924">
              <w:rPr>
                <w:rFonts w:ascii="Arial"/>
                <w:b/>
                <w:spacing w:val="-5"/>
                <w:sz w:val="18"/>
              </w:rPr>
              <w:t>84%</w:t>
            </w:r>
          </w:p>
        </w:tc>
        <w:tc>
          <w:tcPr>
            <w:tcW w:w="1735" w:type="dxa"/>
            <w:shd w:val="clear" w:color="auto" w:fill="FF99FF"/>
          </w:tcPr>
          <w:p w:rsidRPr="00AE3924" w:rsidR="009A260F" w:rsidRDefault="00CC7E04" w14:paraId="1DEDF8D7" w14:textId="77777777">
            <w:pPr>
              <w:pStyle w:val="TableParagraph"/>
              <w:spacing w:line="206" w:lineRule="exact"/>
              <w:ind w:left="502"/>
              <w:rPr>
                <w:rFonts w:ascii="Arial"/>
                <w:b/>
                <w:sz w:val="18"/>
              </w:rPr>
            </w:pPr>
            <w:r w:rsidRPr="00AE3924">
              <w:rPr>
                <w:rFonts w:ascii="Arial"/>
                <w:b/>
                <w:spacing w:val="-2"/>
                <w:sz w:val="18"/>
              </w:rPr>
              <w:t>85-</w:t>
            </w:r>
            <w:r w:rsidRPr="00AE3924">
              <w:rPr>
                <w:rFonts w:ascii="Arial"/>
                <w:b/>
                <w:spacing w:val="-4"/>
                <w:sz w:val="18"/>
              </w:rPr>
              <w:t>100%</w:t>
            </w:r>
          </w:p>
        </w:tc>
      </w:tr>
      <w:tr w:rsidRPr="00AE3924" w:rsidR="009A260F" w14:paraId="14BEB87C" w14:textId="77777777">
        <w:trPr>
          <w:trHeight w:val="1379"/>
        </w:trPr>
        <w:tc>
          <w:tcPr>
            <w:tcW w:w="1736" w:type="dxa"/>
            <w:shd w:val="clear" w:color="auto" w:fill="FF99FF"/>
          </w:tcPr>
          <w:p w:rsidRPr="00AE3924" w:rsidR="009A260F" w:rsidRDefault="009A260F" w14:paraId="61624D77" w14:textId="77777777">
            <w:pPr>
              <w:pStyle w:val="TableParagraph"/>
              <w:ind w:left="0"/>
              <w:rPr>
                <w:rFonts w:ascii="Times New Roman"/>
                <w:sz w:val="18"/>
              </w:rPr>
            </w:pPr>
          </w:p>
        </w:tc>
        <w:tc>
          <w:tcPr>
            <w:tcW w:w="1736" w:type="dxa"/>
          </w:tcPr>
          <w:p w:rsidRPr="00AE3924" w:rsidR="009A260F" w:rsidRDefault="009A260F" w14:paraId="1342C1D9" w14:textId="77777777">
            <w:pPr>
              <w:pStyle w:val="TableParagraph"/>
              <w:ind w:left="0"/>
              <w:rPr>
                <w:rFonts w:ascii="Times New Roman"/>
                <w:sz w:val="18"/>
              </w:rPr>
            </w:pPr>
          </w:p>
        </w:tc>
        <w:tc>
          <w:tcPr>
            <w:tcW w:w="1739" w:type="dxa"/>
          </w:tcPr>
          <w:p w:rsidRPr="00AE3924" w:rsidR="009A260F" w:rsidRDefault="009A260F" w14:paraId="03135FBA" w14:textId="77777777">
            <w:pPr>
              <w:pStyle w:val="TableParagraph"/>
              <w:ind w:left="0"/>
              <w:rPr>
                <w:rFonts w:ascii="Times New Roman"/>
                <w:sz w:val="18"/>
              </w:rPr>
            </w:pPr>
          </w:p>
        </w:tc>
        <w:tc>
          <w:tcPr>
            <w:tcW w:w="1736" w:type="dxa"/>
          </w:tcPr>
          <w:p w:rsidRPr="00AE3924" w:rsidR="009A260F" w:rsidRDefault="009A260F" w14:paraId="194C1766" w14:textId="77777777">
            <w:pPr>
              <w:pStyle w:val="TableParagraph"/>
              <w:ind w:left="0"/>
              <w:rPr>
                <w:rFonts w:ascii="Times New Roman"/>
                <w:sz w:val="18"/>
              </w:rPr>
            </w:pPr>
          </w:p>
        </w:tc>
        <w:tc>
          <w:tcPr>
            <w:tcW w:w="1736" w:type="dxa"/>
          </w:tcPr>
          <w:p w:rsidRPr="00AE3924" w:rsidR="009A260F" w:rsidRDefault="009A260F" w14:paraId="172A59B5" w14:textId="77777777">
            <w:pPr>
              <w:pStyle w:val="TableParagraph"/>
              <w:ind w:left="0"/>
              <w:rPr>
                <w:rFonts w:ascii="Times New Roman"/>
                <w:sz w:val="18"/>
              </w:rPr>
            </w:pPr>
          </w:p>
        </w:tc>
        <w:tc>
          <w:tcPr>
            <w:tcW w:w="1738" w:type="dxa"/>
          </w:tcPr>
          <w:p w:rsidRPr="00AE3924" w:rsidR="009A260F" w:rsidRDefault="009A260F" w14:paraId="4EC04154" w14:textId="77777777">
            <w:pPr>
              <w:pStyle w:val="TableParagraph"/>
              <w:ind w:left="0"/>
              <w:rPr>
                <w:rFonts w:ascii="Times New Roman"/>
                <w:sz w:val="18"/>
              </w:rPr>
            </w:pPr>
          </w:p>
        </w:tc>
        <w:tc>
          <w:tcPr>
            <w:tcW w:w="1736" w:type="dxa"/>
          </w:tcPr>
          <w:p w:rsidRPr="00AE3924" w:rsidR="009A260F" w:rsidRDefault="009A260F" w14:paraId="409725C8" w14:textId="77777777">
            <w:pPr>
              <w:pStyle w:val="TableParagraph"/>
              <w:ind w:left="0"/>
              <w:rPr>
                <w:rFonts w:ascii="Times New Roman"/>
                <w:sz w:val="18"/>
              </w:rPr>
            </w:pPr>
          </w:p>
        </w:tc>
        <w:tc>
          <w:tcPr>
            <w:tcW w:w="1735" w:type="dxa"/>
          </w:tcPr>
          <w:p w:rsidRPr="00AE3924" w:rsidR="009A260F" w:rsidRDefault="00CC7E04" w14:paraId="01914393" w14:textId="77777777">
            <w:pPr>
              <w:pStyle w:val="TableParagraph"/>
              <w:ind w:left="103" w:right="155"/>
              <w:rPr>
                <w:sz w:val="20"/>
              </w:rPr>
            </w:pPr>
            <w:r w:rsidRPr="00AE3924">
              <w:rPr>
                <w:sz w:val="20"/>
              </w:rPr>
              <w:t>the</w:t>
            </w:r>
            <w:r w:rsidRPr="00AE3924">
              <w:rPr>
                <w:spacing w:val="-14"/>
                <w:sz w:val="20"/>
              </w:rPr>
              <w:t xml:space="preserve"> </w:t>
            </w:r>
            <w:r w:rsidRPr="00AE3924">
              <w:rPr>
                <w:sz w:val="20"/>
              </w:rPr>
              <w:t>limits</w:t>
            </w:r>
            <w:r w:rsidRPr="00AE3924">
              <w:rPr>
                <w:spacing w:val="-14"/>
                <w:sz w:val="20"/>
              </w:rPr>
              <w:t xml:space="preserve"> </w:t>
            </w:r>
            <w:r w:rsidRPr="00AE3924">
              <w:rPr>
                <w:sz w:val="20"/>
              </w:rPr>
              <w:t>of</w:t>
            </w:r>
            <w:r w:rsidRPr="00AE3924">
              <w:rPr>
                <w:spacing w:val="-13"/>
                <w:sz w:val="20"/>
              </w:rPr>
              <w:t xml:space="preserve"> </w:t>
            </w:r>
            <w:r w:rsidRPr="00AE3924">
              <w:rPr>
                <w:sz w:val="20"/>
              </w:rPr>
              <w:t>their knowledge, and how this influences their analyses and</w:t>
            </w:r>
          </w:p>
          <w:p w:rsidRPr="00AE3924" w:rsidR="009A260F" w:rsidRDefault="00CC7E04" w14:paraId="3CDA10AE" w14:textId="77777777">
            <w:pPr>
              <w:pStyle w:val="TableParagraph"/>
              <w:spacing w:line="210" w:lineRule="exact"/>
              <w:ind w:left="103"/>
              <w:rPr>
                <w:sz w:val="20"/>
              </w:rPr>
            </w:pPr>
            <w:r w:rsidRPr="00AE3924">
              <w:rPr>
                <w:spacing w:val="-2"/>
                <w:sz w:val="20"/>
              </w:rPr>
              <w:t>interpretations.</w:t>
            </w:r>
          </w:p>
        </w:tc>
      </w:tr>
      <w:tr w:rsidRPr="00AE3924" w:rsidR="009A260F" w14:paraId="1231A477" w14:textId="77777777">
        <w:trPr>
          <w:trHeight w:val="7590"/>
        </w:trPr>
        <w:tc>
          <w:tcPr>
            <w:tcW w:w="1736" w:type="dxa"/>
            <w:shd w:val="clear" w:color="auto" w:fill="FF99FF"/>
          </w:tcPr>
          <w:p w:rsidRPr="00AE3924" w:rsidR="009A260F" w:rsidRDefault="00CC7E04" w14:paraId="73B820BF" w14:textId="77777777">
            <w:pPr>
              <w:pStyle w:val="TableParagraph"/>
              <w:spacing w:before="33" w:line="256" w:lineRule="auto"/>
              <w:ind w:left="215" w:right="115"/>
              <w:jc w:val="both"/>
              <w:rPr>
                <w:sz w:val="18"/>
              </w:rPr>
            </w:pPr>
            <w:r w:rsidRPr="00AE3924">
              <w:rPr>
                <w:rFonts w:ascii="Arial"/>
                <w:b/>
                <w:sz w:val="20"/>
              </w:rPr>
              <w:t>Practical</w:t>
            </w:r>
            <w:r w:rsidRPr="00AE3924">
              <w:rPr>
                <w:rFonts w:ascii="Arial"/>
                <w:b/>
                <w:spacing w:val="-14"/>
                <w:sz w:val="20"/>
              </w:rPr>
              <w:t xml:space="preserve"> </w:t>
            </w:r>
            <w:r w:rsidRPr="00AE3924">
              <w:rPr>
                <w:rFonts w:ascii="Arial"/>
                <w:b/>
                <w:sz w:val="20"/>
              </w:rPr>
              <w:t xml:space="preserve">skills </w:t>
            </w:r>
            <w:r w:rsidRPr="00AE3924">
              <w:rPr>
                <w:sz w:val="18"/>
              </w:rPr>
              <w:t>(Apply</w:t>
            </w:r>
            <w:r w:rsidRPr="00AE3924">
              <w:rPr>
                <w:spacing w:val="-13"/>
                <w:sz w:val="18"/>
              </w:rPr>
              <w:t xml:space="preserve"> </w:t>
            </w:r>
            <w:r w:rsidRPr="00AE3924">
              <w:rPr>
                <w:sz w:val="18"/>
              </w:rPr>
              <w:t>underlying concepts and</w:t>
            </w:r>
          </w:p>
          <w:p w:rsidRPr="00AE3924" w:rsidR="009A260F" w:rsidRDefault="00CC7E04" w14:paraId="79CD25F6" w14:textId="77777777">
            <w:pPr>
              <w:pStyle w:val="TableParagraph"/>
              <w:spacing w:line="192" w:lineRule="exact"/>
              <w:ind w:left="215"/>
              <w:rPr>
                <w:sz w:val="18"/>
              </w:rPr>
            </w:pPr>
            <w:r w:rsidRPr="00AE3924">
              <w:rPr>
                <w:sz w:val="18"/>
              </w:rPr>
              <w:t>principles</w:t>
            </w:r>
            <w:r w:rsidRPr="00AE3924">
              <w:rPr>
                <w:spacing w:val="-8"/>
                <w:sz w:val="18"/>
              </w:rPr>
              <w:t xml:space="preserve"> </w:t>
            </w:r>
            <w:r w:rsidRPr="00AE3924">
              <w:rPr>
                <w:spacing w:val="-4"/>
                <w:sz w:val="18"/>
              </w:rPr>
              <w:t>more</w:t>
            </w:r>
          </w:p>
          <w:p w:rsidRPr="00AE3924" w:rsidR="009A260F" w:rsidRDefault="00CC7E04" w14:paraId="4E3641D5" w14:textId="77777777">
            <w:pPr>
              <w:pStyle w:val="TableParagraph"/>
              <w:ind w:left="215" w:right="60"/>
              <w:rPr>
                <w:sz w:val="18"/>
              </w:rPr>
            </w:pPr>
            <w:r w:rsidRPr="00AE3924">
              <w:rPr>
                <w:sz w:val="18"/>
              </w:rPr>
              <w:t>widely</w:t>
            </w:r>
            <w:r w:rsidRPr="00AE3924">
              <w:rPr>
                <w:spacing w:val="-15"/>
                <w:sz w:val="18"/>
              </w:rPr>
              <w:t xml:space="preserve"> </w:t>
            </w:r>
            <w:r w:rsidRPr="00AE3924">
              <w:rPr>
                <w:sz w:val="18"/>
              </w:rPr>
              <w:t>outside</w:t>
            </w:r>
            <w:r w:rsidRPr="00AE3924">
              <w:rPr>
                <w:spacing w:val="-12"/>
                <w:sz w:val="18"/>
              </w:rPr>
              <w:t xml:space="preserve"> </w:t>
            </w:r>
            <w:r w:rsidRPr="00AE3924">
              <w:rPr>
                <w:sz w:val="18"/>
              </w:rPr>
              <w:t xml:space="preserve">the context in which they were first studied; use a range of </w:t>
            </w:r>
            <w:r w:rsidRPr="00AE3924">
              <w:rPr>
                <w:spacing w:val="-2"/>
                <w:sz w:val="18"/>
              </w:rPr>
              <w:t xml:space="preserve">established techniques; </w:t>
            </w:r>
            <w:r w:rsidRPr="00AE3924">
              <w:rPr>
                <w:sz w:val="18"/>
              </w:rPr>
              <w:t>propose</w:t>
            </w:r>
            <w:r w:rsidRPr="00AE3924">
              <w:rPr>
                <w:spacing w:val="-13"/>
                <w:sz w:val="18"/>
              </w:rPr>
              <w:t xml:space="preserve"> </w:t>
            </w:r>
            <w:r w:rsidRPr="00AE3924">
              <w:rPr>
                <w:sz w:val="18"/>
              </w:rPr>
              <w:t xml:space="preserve">solutions to problems arising from </w:t>
            </w:r>
            <w:r w:rsidRPr="00AE3924">
              <w:rPr>
                <w:spacing w:val="-2"/>
                <w:sz w:val="18"/>
              </w:rPr>
              <w:t>analysis.)</w:t>
            </w:r>
          </w:p>
        </w:tc>
        <w:tc>
          <w:tcPr>
            <w:tcW w:w="1736" w:type="dxa"/>
          </w:tcPr>
          <w:p w:rsidRPr="00AE3924" w:rsidR="009A260F" w:rsidRDefault="00CC7E04" w14:paraId="12885EC6" w14:textId="77777777">
            <w:pPr>
              <w:pStyle w:val="TableParagraph"/>
              <w:ind w:right="268"/>
              <w:rPr>
                <w:sz w:val="20"/>
              </w:rPr>
            </w:pPr>
            <w:r w:rsidRPr="00AE3924">
              <w:rPr>
                <w:sz w:val="20"/>
              </w:rPr>
              <w:t xml:space="preserve">Limited or no use of </w:t>
            </w:r>
            <w:r w:rsidRPr="00AE3924">
              <w:rPr>
                <w:spacing w:val="-2"/>
                <w:sz w:val="20"/>
              </w:rPr>
              <w:t xml:space="preserve">established methods, </w:t>
            </w:r>
            <w:r w:rsidRPr="00AE3924">
              <w:rPr>
                <w:sz w:val="20"/>
              </w:rPr>
              <w:t>materials,</w:t>
            </w:r>
            <w:r w:rsidRPr="00AE3924">
              <w:rPr>
                <w:spacing w:val="-14"/>
                <w:sz w:val="20"/>
              </w:rPr>
              <w:t xml:space="preserve"> </w:t>
            </w:r>
            <w:r w:rsidRPr="00AE3924">
              <w:rPr>
                <w:sz w:val="20"/>
              </w:rPr>
              <w:t xml:space="preserve">tools </w:t>
            </w:r>
            <w:r w:rsidRPr="00AE3924">
              <w:rPr>
                <w:spacing w:val="-2"/>
                <w:sz w:val="20"/>
              </w:rPr>
              <w:t>and/or techniques.</w:t>
            </w:r>
          </w:p>
          <w:p w:rsidRPr="00AE3924" w:rsidR="009A260F" w:rsidRDefault="00CC7E04" w14:paraId="14A895F8" w14:textId="77777777">
            <w:pPr>
              <w:pStyle w:val="TableParagraph"/>
              <w:ind w:right="106"/>
              <w:rPr>
                <w:sz w:val="20"/>
              </w:rPr>
            </w:pPr>
            <w:r w:rsidRPr="00AE3924">
              <w:rPr>
                <w:sz w:val="20"/>
              </w:rPr>
              <w:t>Little or no appreciation of the context of</w:t>
            </w:r>
            <w:r w:rsidRPr="00AE3924">
              <w:rPr>
                <w:spacing w:val="40"/>
                <w:sz w:val="20"/>
              </w:rPr>
              <w:t xml:space="preserve"> </w:t>
            </w:r>
            <w:r w:rsidRPr="00AE3924">
              <w:rPr>
                <w:sz w:val="20"/>
              </w:rPr>
              <w:t xml:space="preserve">the application. </w:t>
            </w:r>
            <w:r w:rsidRPr="00AE3924">
              <w:rPr>
                <w:spacing w:val="-2"/>
                <w:sz w:val="20"/>
              </w:rPr>
              <w:t xml:space="preserve">Limited </w:t>
            </w:r>
            <w:r w:rsidRPr="00AE3924">
              <w:rPr>
                <w:sz w:val="20"/>
              </w:rPr>
              <w:t>understanding</w:t>
            </w:r>
            <w:r w:rsidRPr="00AE3924">
              <w:rPr>
                <w:spacing w:val="-14"/>
                <w:sz w:val="20"/>
              </w:rPr>
              <w:t xml:space="preserve"> </w:t>
            </w:r>
            <w:r w:rsidRPr="00AE3924">
              <w:rPr>
                <w:sz w:val="20"/>
              </w:rPr>
              <w:t>of the</w:t>
            </w:r>
            <w:r w:rsidRPr="00AE3924">
              <w:rPr>
                <w:spacing w:val="-14"/>
                <w:sz w:val="20"/>
              </w:rPr>
              <w:t xml:space="preserve"> </w:t>
            </w:r>
            <w:r w:rsidRPr="00AE3924">
              <w:rPr>
                <w:sz w:val="20"/>
              </w:rPr>
              <w:t>application</w:t>
            </w:r>
            <w:r w:rsidRPr="00AE3924">
              <w:rPr>
                <w:spacing w:val="-14"/>
                <w:sz w:val="20"/>
              </w:rPr>
              <w:t xml:space="preserve"> </w:t>
            </w:r>
            <w:r w:rsidRPr="00AE3924">
              <w:rPr>
                <w:sz w:val="20"/>
              </w:rPr>
              <w:t>of theory to</w:t>
            </w:r>
            <w:r w:rsidRPr="00AE3924">
              <w:rPr>
                <w:spacing w:val="40"/>
                <w:sz w:val="20"/>
              </w:rPr>
              <w:t xml:space="preserve"> </w:t>
            </w:r>
            <w:r w:rsidRPr="00AE3924">
              <w:rPr>
                <w:sz w:val="20"/>
              </w:rPr>
              <w:t xml:space="preserve">practice or </w:t>
            </w:r>
            <w:r w:rsidRPr="00AE3924">
              <w:rPr>
                <w:spacing w:val="-2"/>
                <w:sz w:val="20"/>
              </w:rPr>
              <w:t xml:space="preserve">making </w:t>
            </w:r>
            <w:r w:rsidRPr="00AE3924">
              <w:rPr>
                <w:sz w:val="20"/>
              </w:rPr>
              <w:t>appropriate links between</w:t>
            </w:r>
            <w:r w:rsidRPr="00AE3924">
              <w:rPr>
                <w:spacing w:val="-14"/>
                <w:sz w:val="20"/>
              </w:rPr>
              <w:t xml:space="preserve"> </w:t>
            </w:r>
            <w:r w:rsidRPr="00AE3924">
              <w:rPr>
                <w:sz w:val="20"/>
              </w:rPr>
              <w:t>the</w:t>
            </w:r>
            <w:r w:rsidRPr="00AE3924">
              <w:rPr>
                <w:spacing w:val="-14"/>
                <w:sz w:val="20"/>
              </w:rPr>
              <w:t xml:space="preserve"> </w:t>
            </w:r>
            <w:r w:rsidRPr="00AE3924">
              <w:rPr>
                <w:sz w:val="20"/>
              </w:rPr>
              <w:t xml:space="preserve">two. Very weak </w:t>
            </w:r>
            <w:r w:rsidRPr="00AE3924">
              <w:rPr>
                <w:spacing w:val="-2"/>
                <w:sz w:val="20"/>
              </w:rPr>
              <w:t xml:space="preserve">problem-solving </w:t>
            </w:r>
            <w:r w:rsidRPr="00AE3924">
              <w:rPr>
                <w:sz w:val="20"/>
              </w:rPr>
              <w:t xml:space="preserve">skills outside the context in which they were first </w:t>
            </w:r>
            <w:r w:rsidRPr="00AE3924">
              <w:rPr>
                <w:spacing w:val="-2"/>
                <w:sz w:val="20"/>
              </w:rPr>
              <w:t>studied.</w:t>
            </w:r>
          </w:p>
        </w:tc>
        <w:tc>
          <w:tcPr>
            <w:tcW w:w="1739" w:type="dxa"/>
          </w:tcPr>
          <w:p w:rsidRPr="00AE3924" w:rsidR="009A260F" w:rsidRDefault="00CC7E04" w14:paraId="228DFBE0" w14:textId="77777777">
            <w:pPr>
              <w:pStyle w:val="TableParagraph"/>
              <w:ind w:left="106" w:right="110"/>
              <w:rPr>
                <w:sz w:val="20"/>
              </w:rPr>
            </w:pPr>
            <w:r w:rsidRPr="00AE3924">
              <w:rPr>
                <w:spacing w:val="-2"/>
                <w:sz w:val="20"/>
              </w:rPr>
              <w:t xml:space="preserve">Rudimentary </w:t>
            </w:r>
            <w:r w:rsidRPr="00AE3924">
              <w:rPr>
                <w:sz w:val="20"/>
              </w:rPr>
              <w:t xml:space="preserve">application of </w:t>
            </w:r>
            <w:r w:rsidRPr="00AE3924">
              <w:rPr>
                <w:spacing w:val="-2"/>
                <w:sz w:val="20"/>
              </w:rPr>
              <w:t xml:space="preserve">established methods, </w:t>
            </w:r>
            <w:r w:rsidRPr="00AE3924">
              <w:rPr>
                <w:sz w:val="20"/>
              </w:rPr>
              <w:t xml:space="preserve">materials, tools </w:t>
            </w:r>
            <w:r w:rsidRPr="00AE3924">
              <w:rPr>
                <w:spacing w:val="-2"/>
                <w:sz w:val="20"/>
              </w:rPr>
              <w:t xml:space="preserve">and/or </w:t>
            </w:r>
            <w:r w:rsidRPr="00AE3924">
              <w:rPr>
                <w:sz w:val="20"/>
              </w:rPr>
              <w:t xml:space="preserve">techniques but </w:t>
            </w:r>
            <w:r w:rsidRPr="00AE3924">
              <w:rPr>
                <w:spacing w:val="-2"/>
                <w:sz w:val="20"/>
              </w:rPr>
              <w:t>without consideration</w:t>
            </w:r>
            <w:r w:rsidRPr="00AE3924">
              <w:rPr>
                <w:spacing w:val="40"/>
                <w:sz w:val="20"/>
              </w:rPr>
              <w:t xml:space="preserve"> </w:t>
            </w:r>
            <w:r w:rsidRPr="00AE3924">
              <w:rPr>
                <w:spacing w:val="-4"/>
                <w:sz w:val="20"/>
              </w:rPr>
              <w:t>and</w:t>
            </w:r>
            <w:r w:rsidRPr="00AE3924">
              <w:rPr>
                <w:spacing w:val="80"/>
                <w:sz w:val="20"/>
              </w:rPr>
              <w:t xml:space="preserve"> </w:t>
            </w:r>
            <w:r w:rsidRPr="00AE3924">
              <w:rPr>
                <w:spacing w:val="-2"/>
                <w:sz w:val="20"/>
              </w:rPr>
              <w:t xml:space="preserve">competence. Flawed </w:t>
            </w:r>
            <w:r w:rsidRPr="00AE3924">
              <w:rPr>
                <w:sz w:val="20"/>
              </w:rPr>
              <w:t>appreciation of the context of</w:t>
            </w:r>
            <w:r w:rsidRPr="00AE3924">
              <w:rPr>
                <w:spacing w:val="40"/>
                <w:sz w:val="20"/>
              </w:rPr>
              <w:t xml:space="preserve"> </w:t>
            </w:r>
            <w:r w:rsidRPr="00AE3924">
              <w:rPr>
                <w:sz w:val="20"/>
              </w:rPr>
              <w:t xml:space="preserve">the application. </w:t>
            </w:r>
            <w:r w:rsidRPr="00AE3924">
              <w:rPr>
                <w:spacing w:val="-4"/>
                <w:sz w:val="20"/>
              </w:rPr>
              <w:t xml:space="preserve">Weak </w:t>
            </w:r>
            <w:r w:rsidRPr="00AE3924">
              <w:rPr>
                <w:sz w:val="20"/>
              </w:rPr>
              <w:t>understanding</w:t>
            </w:r>
            <w:r w:rsidRPr="00AE3924">
              <w:rPr>
                <w:spacing w:val="-14"/>
                <w:sz w:val="20"/>
              </w:rPr>
              <w:t xml:space="preserve"> </w:t>
            </w:r>
            <w:r w:rsidRPr="00AE3924">
              <w:rPr>
                <w:sz w:val="20"/>
              </w:rPr>
              <w:t>of the</w:t>
            </w:r>
            <w:r w:rsidRPr="00AE3924">
              <w:rPr>
                <w:spacing w:val="-14"/>
                <w:sz w:val="20"/>
              </w:rPr>
              <w:t xml:space="preserve"> </w:t>
            </w:r>
            <w:r w:rsidRPr="00AE3924">
              <w:rPr>
                <w:sz w:val="20"/>
              </w:rPr>
              <w:t>application</w:t>
            </w:r>
            <w:r w:rsidRPr="00AE3924">
              <w:rPr>
                <w:spacing w:val="-14"/>
                <w:sz w:val="20"/>
              </w:rPr>
              <w:t xml:space="preserve"> </w:t>
            </w:r>
            <w:r w:rsidRPr="00AE3924">
              <w:rPr>
                <w:sz w:val="20"/>
              </w:rPr>
              <w:t xml:space="preserve">of theory to practice, with only occasional evidence of </w:t>
            </w:r>
            <w:r w:rsidRPr="00AE3924">
              <w:rPr>
                <w:spacing w:val="-2"/>
                <w:sz w:val="20"/>
              </w:rPr>
              <w:t xml:space="preserve">making </w:t>
            </w:r>
            <w:r w:rsidRPr="00AE3924">
              <w:rPr>
                <w:sz w:val="20"/>
              </w:rPr>
              <w:t>appropriate links between</w:t>
            </w:r>
            <w:r w:rsidRPr="00AE3924">
              <w:rPr>
                <w:spacing w:val="-14"/>
                <w:sz w:val="20"/>
              </w:rPr>
              <w:t xml:space="preserve"> </w:t>
            </w:r>
            <w:r w:rsidRPr="00AE3924">
              <w:rPr>
                <w:sz w:val="20"/>
              </w:rPr>
              <w:t>the</w:t>
            </w:r>
            <w:r w:rsidRPr="00AE3924">
              <w:rPr>
                <w:spacing w:val="-14"/>
                <w:sz w:val="20"/>
              </w:rPr>
              <w:t xml:space="preserve"> </w:t>
            </w:r>
            <w:r w:rsidRPr="00AE3924">
              <w:rPr>
                <w:sz w:val="20"/>
              </w:rPr>
              <w:t xml:space="preserve">two. Weak problem- solving skills outside the context in which they were first </w:t>
            </w:r>
            <w:r w:rsidRPr="00AE3924">
              <w:rPr>
                <w:spacing w:val="-2"/>
                <w:sz w:val="20"/>
              </w:rPr>
              <w:t>studied.</w:t>
            </w:r>
          </w:p>
        </w:tc>
        <w:tc>
          <w:tcPr>
            <w:tcW w:w="1736" w:type="dxa"/>
          </w:tcPr>
          <w:p w:rsidRPr="00AE3924" w:rsidR="009A260F" w:rsidRDefault="00CC7E04" w14:paraId="3C047D5E" w14:textId="77777777">
            <w:pPr>
              <w:pStyle w:val="TableParagraph"/>
              <w:ind w:left="105" w:right="258"/>
              <w:rPr>
                <w:sz w:val="20"/>
              </w:rPr>
            </w:pPr>
            <w:r w:rsidRPr="00AE3924">
              <w:rPr>
                <w:sz w:val="20"/>
              </w:rPr>
              <w:t>An adequate awareness</w:t>
            </w:r>
            <w:r w:rsidRPr="00AE3924">
              <w:rPr>
                <w:spacing w:val="-14"/>
                <w:sz w:val="20"/>
              </w:rPr>
              <w:t xml:space="preserve"> </w:t>
            </w:r>
            <w:r w:rsidRPr="00AE3924">
              <w:rPr>
                <w:sz w:val="20"/>
              </w:rPr>
              <w:t xml:space="preserve">and </w:t>
            </w:r>
            <w:r w:rsidRPr="00AE3924">
              <w:rPr>
                <w:spacing w:val="-2"/>
                <w:sz w:val="20"/>
              </w:rPr>
              <w:t xml:space="preserve">mostly appropriate </w:t>
            </w:r>
            <w:r w:rsidRPr="00AE3924">
              <w:rPr>
                <w:sz w:val="20"/>
              </w:rPr>
              <w:t xml:space="preserve">application of </w:t>
            </w:r>
            <w:r w:rsidRPr="00AE3924">
              <w:rPr>
                <w:spacing w:val="-2"/>
                <w:sz w:val="20"/>
              </w:rPr>
              <w:t xml:space="preserve">established methods, </w:t>
            </w:r>
            <w:r w:rsidRPr="00AE3924">
              <w:rPr>
                <w:sz w:val="20"/>
              </w:rPr>
              <w:t>materials,</w:t>
            </w:r>
            <w:r w:rsidRPr="00AE3924">
              <w:rPr>
                <w:spacing w:val="-14"/>
                <w:sz w:val="20"/>
              </w:rPr>
              <w:t xml:space="preserve"> </w:t>
            </w:r>
            <w:r w:rsidRPr="00AE3924">
              <w:rPr>
                <w:sz w:val="20"/>
              </w:rPr>
              <w:t xml:space="preserve">tools </w:t>
            </w:r>
            <w:r w:rsidRPr="00AE3924">
              <w:rPr>
                <w:spacing w:val="-2"/>
                <w:sz w:val="20"/>
              </w:rPr>
              <w:t>and/or techniques.</w:t>
            </w:r>
          </w:p>
          <w:p w:rsidRPr="00AE3924" w:rsidR="009A260F" w:rsidRDefault="00CC7E04" w14:paraId="134A5372" w14:textId="77777777">
            <w:pPr>
              <w:pStyle w:val="TableParagraph"/>
              <w:ind w:left="105" w:right="108"/>
              <w:rPr>
                <w:sz w:val="20"/>
              </w:rPr>
            </w:pPr>
            <w:r w:rsidRPr="00AE3924">
              <w:rPr>
                <w:spacing w:val="-2"/>
                <w:sz w:val="20"/>
              </w:rPr>
              <w:t xml:space="preserve">Basic </w:t>
            </w:r>
            <w:r w:rsidRPr="00AE3924">
              <w:rPr>
                <w:sz w:val="20"/>
              </w:rPr>
              <w:t>appreciation of the context of</w:t>
            </w:r>
            <w:r w:rsidRPr="00AE3924">
              <w:rPr>
                <w:spacing w:val="40"/>
                <w:sz w:val="20"/>
              </w:rPr>
              <w:t xml:space="preserve"> </w:t>
            </w:r>
            <w:r w:rsidRPr="00AE3924">
              <w:rPr>
                <w:sz w:val="20"/>
              </w:rPr>
              <w:t xml:space="preserve">the application. </w:t>
            </w:r>
            <w:r w:rsidRPr="00AE3924">
              <w:rPr>
                <w:spacing w:val="-2"/>
                <w:sz w:val="20"/>
              </w:rPr>
              <w:t xml:space="preserve">Theoretical </w:t>
            </w:r>
            <w:r w:rsidRPr="00AE3924">
              <w:rPr>
                <w:sz w:val="20"/>
              </w:rPr>
              <w:t xml:space="preserve">knowledge and </w:t>
            </w:r>
            <w:r w:rsidRPr="00AE3924">
              <w:rPr>
                <w:spacing w:val="-2"/>
                <w:sz w:val="20"/>
              </w:rPr>
              <w:t xml:space="preserve">understanding </w:t>
            </w:r>
            <w:r w:rsidRPr="00AE3924">
              <w:rPr>
                <w:sz w:val="20"/>
              </w:rPr>
              <w:t>applied in practice, but not always making logical links between</w:t>
            </w:r>
            <w:r w:rsidRPr="00AE3924">
              <w:rPr>
                <w:spacing w:val="-14"/>
                <w:sz w:val="20"/>
              </w:rPr>
              <w:t xml:space="preserve"> </w:t>
            </w:r>
            <w:r w:rsidRPr="00AE3924">
              <w:rPr>
                <w:sz w:val="20"/>
              </w:rPr>
              <w:t>the</w:t>
            </w:r>
            <w:r w:rsidRPr="00AE3924">
              <w:rPr>
                <w:spacing w:val="-14"/>
                <w:sz w:val="20"/>
              </w:rPr>
              <w:t xml:space="preserve"> </w:t>
            </w:r>
            <w:r w:rsidRPr="00AE3924">
              <w:rPr>
                <w:sz w:val="20"/>
              </w:rPr>
              <w:t>two. Can identify problems and propose basic solutions</w:t>
            </w:r>
            <w:r w:rsidRPr="00AE3924">
              <w:rPr>
                <w:spacing w:val="-14"/>
                <w:sz w:val="20"/>
              </w:rPr>
              <w:t xml:space="preserve"> </w:t>
            </w:r>
            <w:r w:rsidRPr="00AE3924">
              <w:rPr>
                <w:sz w:val="20"/>
              </w:rPr>
              <w:t>outside the context in which they were first studied.</w:t>
            </w:r>
          </w:p>
        </w:tc>
        <w:tc>
          <w:tcPr>
            <w:tcW w:w="1736" w:type="dxa"/>
          </w:tcPr>
          <w:p w:rsidRPr="00AE3924" w:rsidR="009A260F" w:rsidRDefault="00CC7E04" w14:paraId="256FFD27" w14:textId="77777777">
            <w:pPr>
              <w:pStyle w:val="TableParagraph"/>
              <w:ind w:left="105" w:right="270"/>
              <w:rPr>
                <w:sz w:val="20"/>
              </w:rPr>
            </w:pPr>
            <w:r w:rsidRPr="00AE3924">
              <w:rPr>
                <w:sz w:val="20"/>
              </w:rPr>
              <w:t xml:space="preserve">A good and </w:t>
            </w:r>
            <w:r w:rsidRPr="00AE3924">
              <w:rPr>
                <w:spacing w:val="-2"/>
                <w:sz w:val="20"/>
              </w:rPr>
              <w:t xml:space="preserve">appropriate </w:t>
            </w:r>
            <w:r w:rsidRPr="00AE3924">
              <w:rPr>
                <w:sz w:val="20"/>
              </w:rPr>
              <w:t xml:space="preserve">application of </w:t>
            </w:r>
            <w:r w:rsidRPr="00AE3924">
              <w:rPr>
                <w:spacing w:val="-2"/>
                <w:sz w:val="20"/>
              </w:rPr>
              <w:t xml:space="preserve">established methods, </w:t>
            </w:r>
            <w:r w:rsidRPr="00AE3924">
              <w:rPr>
                <w:sz w:val="20"/>
              </w:rPr>
              <w:t>materials,</w:t>
            </w:r>
            <w:r w:rsidRPr="00AE3924">
              <w:rPr>
                <w:spacing w:val="-14"/>
                <w:sz w:val="20"/>
              </w:rPr>
              <w:t xml:space="preserve"> </w:t>
            </w:r>
            <w:r w:rsidRPr="00AE3924">
              <w:rPr>
                <w:sz w:val="20"/>
              </w:rPr>
              <w:t xml:space="preserve">tools </w:t>
            </w:r>
            <w:r w:rsidRPr="00AE3924">
              <w:rPr>
                <w:spacing w:val="-2"/>
                <w:sz w:val="20"/>
              </w:rPr>
              <w:t>and/or techniques.</w:t>
            </w:r>
          </w:p>
          <w:p w:rsidRPr="00AE3924" w:rsidR="009A260F" w:rsidRDefault="00CC7E04" w14:paraId="544F989C" w14:textId="77777777">
            <w:pPr>
              <w:pStyle w:val="TableParagraph"/>
              <w:ind w:left="105" w:right="108"/>
              <w:rPr>
                <w:sz w:val="20"/>
              </w:rPr>
            </w:pPr>
            <w:r w:rsidRPr="00AE3924">
              <w:rPr>
                <w:spacing w:val="-2"/>
                <w:sz w:val="20"/>
              </w:rPr>
              <w:t xml:space="preserve">Clear </w:t>
            </w:r>
            <w:r w:rsidRPr="00AE3924">
              <w:rPr>
                <w:sz w:val="20"/>
              </w:rPr>
              <w:t>appreciation of the context of</w:t>
            </w:r>
            <w:r w:rsidRPr="00AE3924">
              <w:rPr>
                <w:spacing w:val="40"/>
                <w:sz w:val="20"/>
              </w:rPr>
              <w:t xml:space="preserve"> </w:t>
            </w:r>
            <w:r w:rsidRPr="00AE3924">
              <w:rPr>
                <w:sz w:val="20"/>
              </w:rPr>
              <w:t xml:space="preserve">the application. </w:t>
            </w:r>
            <w:r w:rsidRPr="00AE3924">
              <w:rPr>
                <w:spacing w:val="-2"/>
                <w:sz w:val="20"/>
              </w:rPr>
              <w:t xml:space="preserve">Mainly consistent, </w:t>
            </w:r>
            <w:r w:rsidRPr="00AE3924">
              <w:rPr>
                <w:sz w:val="20"/>
              </w:rPr>
              <w:t xml:space="preserve">accurate and </w:t>
            </w:r>
            <w:r w:rsidRPr="00AE3924">
              <w:rPr>
                <w:spacing w:val="-2"/>
                <w:sz w:val="20"/>
              </w:rPr>
              <w:t xml:space="preserve">logical </w:t>
            </w:r>
            <w:r w:rsidRPr="00AE3924">
              <w:rPr>
                <w:sz w:val="20"/>
              </w:rPr>
              <w:t>application of theory to practice, making appropriate links between</w:t>
            </w:r>
            <w:r w:rsidRPr="00AE3924">
              <w:rPr>
                <w:spacing w:val="-14"/>
                <w:sz w:val="20"/>
              </w:rPr>
              <w:t xml:space="preserve"> </w:t>
            </w:r>
            <w:r w:rsidRPr="00AE3924">
              <w:rPr>
                <w:sz w:val="20"/>
              </w:rPr>
              <w:t>the</w:t>
            </w:r>
            <w:r w:rsidRPr="00AE3924">
              <w:rPr>
                <w:spacing w:val="-14"/>
                <w:sz w:val="20"/>
              </w:rPr>
              <w:t xml:space="preserve"> </w:t>
            </w:r>
            <w:r w:rsidRPr="00AE3924">
              <w:rPr>
                <w:sz w:val="20"/>
              </w:rPr>
              <w:t xml:space="preserve">two. Can identify problems and propose mostly </w:t>
            </w:r>
            <w:r w:rsidRPr="00AE3924">
              <w:rPr>
                <w:spacing w:val="-2"/>
                <w:sz w:val="20"/>
              </w:rPr>
              <w:t xml:space="preserve">appropriate </w:t>
            </w:r>
            <w:r w:rsidRPr="00AE3924">
              <w:rPr>
                <w:sz w:val="20"/>
              </w:rPr>
              <w:t>solutions</w:t>
            </w:r>
            <w:r w:rsidRPr="00AE3924">
              <w:rPr>
                <w:spacing w:val="-14"/>
                <w:sz w:val="20"/>
              </w:rPr>
              <w:t xml:space="preserve"> </w:t>
            </w:r>
            <w:r w:rsidRPr="00AE3924">
              <w:rPr>
                <w:sz w:val="20"/>
              </w:rPr>
              <w:t>outside the context in which they were first studied.</w:t>
            </w:r>
          </w:p>
        </w:tc>
        <w:tc>
          <w:tcPr>
            <w:tcW w:w="1738" w:type="dxa"/>
          </w:tcPr>
          <w:p w:rsidRPr="00AE3924" w:rsidR="009A260F" w:rsidRDefault="00CC7E04" w14:paraId="0C9E718A" w14:textId="77777777">
            <w:pPr>
              <w:pStyle w:val="TableParagraph"/>
              <w:ind w:left="104" w:right="273"/>
              <w:rPr>
                <w:sz w:val="20"/>
              </w:rPr>
            </w:pPr>
            <w:r w:rsidRPr="00AE3924">
              <w:rPr>
                <w:sz w:val="20"/>
              </w:rPr>
              <w:t>A very good application</w:t>
            </w:r>
            <w:r w:rsidRPr="00AE3924">
              <w:rPr>
                <w:spacing w:val="-14"/>
                <w:sz w:val="20"/>
              </w:rPr>
              <w:t xml:space="preserve"> </w:t>
            </w:r>
            <w:r w:rsidRPr="00AE3924">
              <w:rPr>
                <w:sz w:val="20"/>
              </w:rPr>
              <w:t>of</w:t>
            </w:r>
            <w:r w:rsidRPr="00AE3924">
              <w:rPr>
                <w:spacing w:val="-14"/>
                <w:sz w:val="20"/>
              </w:rPr>
              <w:t xml:space="preserve"> </w:t>
            </w:r>
            <w:r w:rsidRPr="00AE3924">
              <w:rPr>
                <w:sz w:val="20"/>
              </w:rPr>
              <w:t xml:space="preserve">a range of </w:t>
            </w:r>
            <w:r w:rsidRPr="00AE3924">
              <w:rPr>
                <w:spacing w:val="-2"/>
                <w:sz w:val="20"/>
              </w:rPr>
              <w:t xml:space="preserve">established methods, </w:t>
            </w:r>
            <w:r w:rsidRPr="00AE3924">
              <w:rPr>
                <w:sz w:val="20"/>
              </w:rPr>
              <w:t>materials,</w:t>
            </w:r>
            <w:r w:rsidRPr="00AE3924">
              <w:rPr>
                <w:spacing w:val="-14"/>
                <w:sz w:val="20"/>
              </w:rPr>
              <w:t xml:space="preserve"> </w:t>
            </w:r>
            <w:r w:rsidRPr="00AE3924">
              <w:rPr>
                <w:sz w:val="20"/>
              </w:rPr>
              <w:t xml:space="preserve">tools </w:t>
            </w:r>
            <w:r w:rsidRPr="00AE3924">
              <w:rPr>
                <w:spacing w:val="-2"/>
                <w:sz w:val="20"/>
              </w:rPr>
              <w:t>and/or techniques.</w:t>
            </w:r>
          </w:p>
          <w:p w:rsidRPr="00AE3924" w:rsidR="009A260F" w:rsidRDefault="00CC7E04" w14:paraId="35767EF2" w14:textId="77777777">
            <w:pPr>
              <w:pStyle w:val="TableParagraph"/>
              <w:ind w:left="104" w:right="205"/>
              <w:rPr>
                <w:sz w:val="20"/>
              </w:rPr>
            </w:pPr>
            <w:r w:rsidRPr="00AE3924">
              <w:rPr>
                <w:sz w:val="20"/>
              </w:rPr>
              <w:t>Very good consideration</w:t>
            </w:r>
            <w:r w:rsidRPr="00AE3924">
              <w:rPr>
                <w:spacing w:val="-14"/>
                <w:sz w:val="20"/>
              </w:rPr>
              <w:t xml:space="preserve"> </w:t>
            </w:r>
            <w:r w:rsidRPr="00AE3924">
              <w:rPr>
                <w:sz w:val="20"/>
              </w:rPr>
              <w:t xml:space="preserve">of the context of the application, with perceptive </w:t>
            </w:r>
            <w:r w:rsidRPr="00AE3924">
              <w:rPr>
                <w:spacing w:val="-2"/>
                <w:sz w:val="20"/>
              </w:rPr>
              <w:t>insights.</w:t>
            </w:r>
          </w:p>
          <w:p w:rsidRPr="00AE3924" w:rsidR="009A260F" w:rsidRDefault="00CC7E04" w14:paraId="1DF0CC27" w14:textId="77777777">
            <w:pPr>
              <w:pStyle w:val="TableParagraph"/>
              <w:ind w:left="104" w:right="111"/>
              <w:rPr>
                <w:sz w:val="20"/>
              </w:rPr>
            </w:pPr>
            <w:r w:rsidRPr="00AE3924">
              <w:rPr>
                <w:spacing w:val="-2"/>
                <w:sz w:val="20"/>
              </w:rPr>
              <w:t xml:space="preserve">Consistent, </w:t>
            </w:r>
            <w:r w:rsidRPr="00AE3924">
              <w:rPr>
                <w:sz w:val="20"/>
              </w:rPr>
              <w:t xml:space="preserve">accurate and </w:t>
            </w:r>
            <w:r w:rsidRPr="00AE3924">
              <w:rPr>
                <w:spacing w:val="-2"/>
                <w:sz w:val="20"/>
              </w:rPr>
              <w:t xml:space="preserve">logical </w:t>
            </w:r>
            <w:r w:rsidRPr="00AE3924">
              <w:rPr>
                <w:sz w:val="20"/>
              </w:rPr>
              <w:t>application of theory to practice, making appropriate links between</w:t>
            </w:r>
            <w:r w:rsidRPr="00AE3924">
              <w:rPr>
                <w:spacing w:val="-14"/>
                <w:sz w:val="20"/>
              </w:rPr>
              <w:t xml:space="preserve"> </w:t>
            </w:r>
            <w:r w:rsidRPr="00AE3924">
              <w:rPr>
                <w:sz w:val="20"/>
              </w:rPr>
              <w:t>the</w:t>
            </w:r>
            <w:r w:rsidRPr="00AE3924">
              <w:rPr>
                <w:spacing w:val="-14"/>
                <w:sz w:val="20"/>
              </w:rPr>
              <w:t xml:space="preserve"> </w:t>
            </w:r>
            <w:r w:rsidRPr="00AE3924">
              <w:rPr>
                <w:sz w:val="20"/>
              </w:rPr>
              <w:t xml:space="preserve">two. Can identify problems and </w:t>
            </w:r>
            <w:r w:rsidRPr="00AE3924">
              <w:rPr>
                <w:spacing w:val="-2"/>
                <w:sz w:val="20"/>
              </w:rPr>
              <w:t xml:space="preserve">propose appropriate </w:t>
            </w:r>
            <w:r w:rsidRPr="00AE3924">
              <w:rPr>
                <w:sz w:val="20"/>
              </w:rPr>
              <w:t>solutions</w:t>
            </w:r>
            <w:r w:rsidRPr="00AE3924">
              <w:rPr>
                <w:spacing w:val="-14"/>
                <w:sz w:val="20"/>
              </w:rPr>
              <w:t xml:space="preserve"> </w:t>
            </w:r>
            <w:r w:rsidRPr="00AE3924">
              <w:rPr>
                <w:sz w:val="20"/>
              </w:rPr>
              <w:t>outside the context in which they were first studied.</w:t>
            </w:r>
          </w:p>
          <w:p w:rsidRPr="00AE3924" w:rsidR="009A260F" w:rsidRDefault="00CC7E04" w14:paraId="39D4BD86" w14:textId="77777777">
            <w:pPr>
              <w:pStyle w:val="TableParagraph"/>
              <w:spacing w:before="1"/>
              <w:ind w:left="104" w:right="228"/>
              <w:rPr>
                <w:sz w:val="20"/>
              </w:rPr>
            </w:pPr>
            <w:r w:rsidRPr="00AE3924">
              <w:rPr>
                <w:sz w:val="20"/>
              </w:rPr>
              <w:t>Evidence of some</w:t>
            </w:r>
            <w:r w:rsidRPr="00AE3924">
              <w:rPr>
                <w:spacing w:val="-14"/>
                <w:sz w:val="20"/>
              </w:rPr>
              <w:t xml:space="preserve"> </w:t>
            </w:r>
            <w:r w:rsidRPr="00AE3924">
              <w:rPr>
                <w:sz w:val="20"/>
              </w:rPr>
              <w:t>creativity.</w:t>
            </w:r>
          </w:p>
        </w:tc>
        <w:tc>
          <w:tcPr>
            <w:tcW w:w="1736" w:type="dxa"/>
          </w:tcPr>
          <w:p w:rsidRPr="00AE3924" w:rsidR="009A260F" w:rsidRDefault="00CC7E04" w14:paraId="317790DA" w14:textId="77777777">
            <w:pPr>
              <w:pStyle w:val="TableParagraph"/>
              <w:ind w:left="104" w:right="271"/>
              <w:rPr>
                <w:sz w:val="20"/>
              </w:rPr>
            </w:pPr>
            <w:r w:rsidRPr="00AE3924">
              <w:rPr>
                <w:sz w:val="20"/>
              </w:rPr>
              <w:t>An advanced application</w:t>
            </w:r>
            <w:r w:rsidRPr="00AE3924">
              <w:rPr>
                <w:spacing w:val="-14"/>
                <w:sz w:val="20"/>
              </w:rPr>
              <w:t xml:space="preserve"> </w:t>
            </w:r>
            <w:r w:rsidRPr="00AE3924">
              <w:rPr>
                <w:sz w:val="20"/>
              </w:rPr>
              <w:t>of</w:t>
            </w:r>
            <w:r w:rsidRPr="00AE3924">
              <w:rPr>
                <w:spacing w:val="-14"/>
                <w:sz w:val="20"/>
              </w:rPr>
              <w:t xml:space="preserve"> </w:t>
            </w:r>
            <w:r w:rsidRPr="00AE3924">
              <w:rPr>
                <w:sz w:val="20"/>
              </w:rPr>
              <w:t xml:space="preserve">a range of </w:t>
            </w:r>
            <w:r w:rsidRPr="00AE3924">
              <w:rPr>
                <w:spacing w:val="-2"/>
                <w:sz w:val="20"/>
              </w:rPr>
              <w:t xml:space="preserve">established methods, </w:t>
            </w:r>
            <w:r w:rsidRPr="00AE3924">
              <w:rPr>
                <w:sz w:val="20"/>
              </w:rPr>
              <w:t>materials,</w:t>
            </w:r>
            <w:r w:rsidRPr="00AE3924">
              <w:rPr>
                <w:spacing w:val="-14"/>
                <w:sz w:val="20"/>
              </w:rPr>
              <w:t xml:space="preserve"> </w:t>
            </w:r>
            <w:r w:rsidRPr="00AE3924">
              <w:rPr>
                <w:sz w:val="20"/>
              </w:rPr>
              <w:t xml:space="preserve">tools </w:t>
            </w:r>
            <w:r w:rsidRPr="00AE3924">
              <w:rPr>
                <w:spacing w:val="-2"/>
                <w:sz w:val="20"/>
              </w:rPr>
              <w:t>and/or techniques.</w:t>
            </w:r>
          </w:p>
          <w:p w:rsidRPr="00AE3924" w:rsidR="009A260F" w:rsidRDefault="00CC7E04" w14:paraId="52FCC67F" w14:textId="77777777">
            <w:pPr>
              <w:pStyle w:val="TableParagraph"/>
              <w:ind w:left="104" w:right="117"/>
              <w:rPr>
                <w:sz w:val="20"/>
              </w:rPr>
            </w:pPr>
            <w:r w:rsidRPr="00AE3924">
              <w:rPr>
                <w:sz w:val="20"/>
              </w:rPr>
              <w:t>The context of the</w:t>
            </w:r>
            <w:r w:rsidRPr="00AE3924">
              <w:rPr>
                <w:spacing w:val="-14"/>
                <w:sz w:val="20"/>
              </w:rPr>
              <w:t xml:space="preserve"> </w:t>
            </w:r>
            <w:r w:rsidRPr="00AE3924">
              <w:rPr>
                <w:sz w:val="20"/>
              </w:rPr>
              <w:t>application</w:t>
            </w:r>
            <w:r w:rsidRPr="00AE3924">
              <w:rPr>
                <w:spacing w:val="-14"/>
                <w:sz w:val="20"/>
              </w:rPr>
              <w:t xml:space="preserve"> </w:t>
            </w:r>
            <w:r w:rsidRPr="00AE3924">
              <w:rPr>
                <w:sz w:val="20"/>
              </w:rPr>
              <w:t>is well considered, and insightful.</w:t>
            </w:r>
          </w:p>
          <w:p w:rsidRPr="00AE3924" w:rsidR="009A260F" w:rsidRDefault="00CC7E04" w14:paraId="4657E508" w14:textId="77777777">
            <w:pPr>
              <w:pStyle w:val="TableParagraph"/>
              <w:ind w:left="104" w:right="112"/>
              <w:rPr>
                <w:sz w:val="20"/>
              </w:rPr>
            </w:pPr>
            <w:r w:rsidRPr="00AE3924">
              <w:rPr>
                <w:spacing w:val="-2"/>
                <w:sz w:val="20"/>
              </w:rPr>
              <w:t xml:space="preserve">Consistent, </w:t>
            </w:r>
            <w:r w:rsidRPr="00AE3924">
              <w:rPr>
                <w:sz w:val="20"/>
              </w:rPr>
              <w:t xml:space="preserve">accurate and </w:t>
            </w:r>
            <w:r w:rsidRPr="00AE3924">
              <w:rPr>
                <w:spacing w:val="-2"/>
                <w:sz w:val="20"/>
              </w:rPr>
              <w:t xml:space="preserve">logical </w:t>
            </w:r>
            <w:r w:rsidRPr="00AE3924">
              <w:rPr>
                <w:sz w:val="20"/>
              </w:rPr>
              <w:t xml:space="preserve">application of theory to practice, making </w:t>
            </w:r>
            <w:r w:rsidRPr="00AE3924">
              <w:rPr>
                <w:spacing w:val="-2"/>
                <w:sz w:val="20"/>
              </w:rPr>
              <w:t xml:space="preserve">well-developed </w:t>
            </w:r>
            <w:r w:rsidRPr="00AE3924">
              <w:rPr>
                <w:sz w:val="20"/>
              </w:rPr>
              <w:t>links between</w:t>
            </w:r>
            <w:r w:rsidRPr="00AE3924">
              <w:rPr>
                <w:spacing w:val="40"/>
                <w:sz w:val="20"/>
              </w:rPr>
              <w:t xml:space="preserve"> </w:t>
            </w:r>
            <w:r w:rsidRPr="00AE3924">
              <w:rPr>
                <w:sz w:val="20"/>
              </w:rPr>
              <w:t>the two. Can identify</w:t>
            </w:r>
            <w:r w:rsidRPr="00AE3924">
              <w:rPr>
                <w:spacing w:val="-14"/>
                <w:sz w:val="20"/>
              </w:rPr>
              <w:t xml:space="preserve"> </w:t>
            </w:r>
            <w:r w:rsidRPr="00AE3924">
              <w:rPr>
                <w:sz w:val="20"/>
              </w:rPr>
              <w:t xml:space="preserve">problems and propose </w:t>
            </w:r>
            <w:r w:rsidRPr="00AE3924">
              <w:rPr>
                <w:spacing w:val="-2"/>
                <w:sz w:val="20"/>
              </w:rPr>
              <w:t>excellent, creative</w:t>
            </w:r>
            <w:r w:rsidRPr="00AE3924">
              <w:rPr>
                <w:spacing w:val="40"/>
                <w:sz w:val="20"/>
              </w:rPr>
              <w:t xml:space="preserve"> </w:t>
            </w:r>
            <w:r w:rsidRPr="00AE3924">
              <w:rPr>
                <w:sz w:val="20"/>
              </w:rPr>
              <w:t>solutions</w:t>
            </w:r>
            <w:r w:rsidRPr="00AE3924">
              <w:rPr>
                <w:spacing w:val="-14"/>
                <w:sz w:val="20"/>
              </w:rPr>
              <w:t xml:space="preserve"> </w:t>
            </w:r>
            <w:r w:rsidRPr="00AE3924">
              <w:rPr>
                <w:sz w:val="20"/>
              </w:rPr>
              <w:t>outside the context in which they were first studied.</w:t>
            </w:r>
          </w:p>
        </w:tc>
        <w:tc>
          <w:tcPr>
            <w:tcW w:w="1735" w:type="dxa"/>
          </w:tcPr>
          <w:p w:rsidRPr="00AE3924" w:rsidR="009A260F" w:rsidRDefault="00CC7E04" w14:paraId="34FA3727" w14:textId="77777777">
            <w:pPr>
              <w:pStyle w:val="TableParagraph"/>
              <w:ind w:left="103" w:right="270"/>
              <w:rPr>
                <w:sz w:val="20"/>
              </w:rPr>
            </w:pPr>
            <w:r w:rsidRPr="00AE3924">
              <w:rPr>
                <w:spacing w:val="-2"/>
                <w:sz w:val="20"/>
              </w:rPr>
              <w:t xml:space="preserve">Exceptional </w:t>
            </w:r>
            <w:r w:rsidRPr="00AE3924">
              <w:rPr>
                <w:sz w:val="20"/>
              </w:rPr>
              <w:t>levels of application</w:t>
            </w:r>
            <w:r w:rsidRPr="00AE3924">
              <w:rPr>
                <w:spacing w:val="-14"/>
                <w:sz w:val="20"/>
              </w:rPr>
              <w:t xml:space="preserve"> </w:t>
            </w:r>
            <w:r w:rsidRPr="00AE3924">
              <w:rPr>
                <w:sz w:val="20"/>
              </w:rPr>
              <w:t xml:space="preserve">and </w:t>
            </w:r>
            <w:r w:rsidRPr="00AE3924">
              <w:rPr>
                <w:spacing w:val="-2"/>
                <w:sz w:val="20"/>
              </w:rPr>
              <w:t xml:space="preserve">deployment </w:t>
            </w:r>
            <w:r w:rsidRPr="00AE3924">
              <w:rPr>
                <w:sz w:val="20"/>
              </w:rPr>
              <w:t xml:space="preserve">skills using </w:t>
            </w:r>
            <w:r w:rsidRPr="00AE3924">
              <w:rPr>
                <w:spacing w:val="-2"/>
                <w:sz w:val="20"/>
              </w:rPr>
              <w:t xml:space="preserve">established methods, </w:t>
            </w:r>
            <w:r w:rsidRPr="00AE3924">
              <w:rPr>
                <w:sz w:val="20"/>
              </w:rPr>
              <w:t>materials,</w:t>
            </w:r>
            <w:r w:rsidRPr="00AE3924">
              <w:rPr>
                <w:spacing w:val="-14"/>
                <w:sz w:val="20"/>
              </w:rPr>
              <w:t xml:space="preserve"> </w:t>
            </w:r>
            <w:r w:rsidRPr="00AE3924">
              <w:rPr>
                <w:sz w:val="20"/>
              </w:rPr>
              <w:t xml:space="preserve">tools </w:t>
            </w:r>
            <w:r w:rsidRPr="00AE3924">
              <w:rPr>
                <w:spacing w:val="-2"/>
                <w:sz w:val="20"/>
              </w:rPr>
              <w:t>and/or techniques.</w:t>
            </w:r>
          </w:p>
          <w:p w:rsidRPr="00AE3924" w:rsidR="009A260F" w:rsidRDefault="00CC7E04" w14:paraId="7E22A570" w14:textId="77777777">
            <w:pPr>
              <w:pStyle w:val="TableParagraph"/>
              <w:ind w:left="103" w:right="119"/>
              <w:rPr>
                <w:sz w:val="20"/>
              </w:rPr>
            </w:pPr>
            <w:r w:rsidRPr="00AE3924">
              <w:rPr>
                <w:spacing w:val="-2"/>
                <w:sz w:val="20"/>
              </w:rPr>
              <w:t xml:space="preserve">Consistent, </w:t>
            </w:r>
            <w:r w:rsidRPr="00AE3924">
              <w:rPr>
                <w:sz w:val="20"/>
              </w:rPr>
              <w:t xml:space="preserve">accurate and </w:t>
            </w:r>
            <w:r w:rsidRPr="00AE3924">
              <w:rPr>
                <w:spacing w:val="-2"/>
                <w:sz w:val="20"/>
              </w:rPr>
              <w:t xml:space="preserve">logical </w:t>
            </w:r>
            <w:r w:rsidRPr="00AE3924">
              <w:rPr>
                <w:sz w:val="20"/>
              </w:rPr>
              <w:t>application of theory to practice, making highly</w:t>
            </w:r>
            <w:r w:rsidRPr="00AE3924">
              <w:rPr>
                <w:spacing w:val="-14"/>
                <w:sz w:val="20"/>
              </w:rPr>
              <w:t xml:space="preserve"> </w:t>
            </w:r>
            <w:r w:rsidRPr="00AE3924">
              <w:rPr>
                <w:sz w:val="20"/>
              </w:rPr>
              <w:t xml:space="preserve">developed links between the two. Can identify routine and non-routine problems and propose quite </w:t>
            </w:r>
            <w:r w:rsidRPr="00AE3924">
              <w:rPr>
                <w:spacing w:val="-2"/>
                <w:sz w:val="20"/>
              </w:rPr>
              <w:t>sophisticated, creative</w:t>
            </w:r>
            <w:r w:rsidRPr="00AE3924">
              <w:rPr>
                <w:spacing w:val="40"/>
                <w:sz w:val="20"/>
              </w:rPr>
              <w:t xml:space="preserve"> </w:t>
            </w:r>
            <w:r w:rsidRPr="00AE3924">
              <w:rPr>
                <w:sz w:val="20"/>
              </w:rPr>
              <w:t>solutions</w:t>
            </w:r>
            <w:r w:rsidRPr="00AE3924">
              <w:rPr>
                <w:spacing w:val="-14"/>
                <w:sz w:val="20"/>
              </w:rPr>
              <w:t xml:space="preserve"> </w:t>
            </w:r>
            <w:r w:rsidRPr="00AE3924">
              <w:rPr>
                <w:sz w:val="20"/>
              </w:rPr>
              <w:t>outside the context in which they were first studied.</w:t>
            </w:r>
          </w:p>
        </w:tc>
      </w:tr>
      <w:tr w:rsidRPr="00AE3924" w:rsidR="009A260F" w14:paraId="4B5FEED6" w14:textId="77777777">
        <w:trPr>
          <w:trHeight w:val="493"/>
        </w:trPr>
        <w:tc>
          <w:tcPr>
            <w:tcW w:w="1736" w:type="dxa"/>
            <w:shd w:val="clear" w:color="auto" w:fill="FF99FF"/>
          </w:tcPr>
          <w:p w:rsidRPr="00AE3924" w:rsidR="009A260F" w:rsidRDefault="00CC7E04" w14:paraId="157F1691" w14:textId="77777777">
            <w:pPr>
              <w:pStyle w:val="TableParagraph"/>
              <w:spacing w:before="14" w:line="230" w:lineRule="atLeast"/>
              <w:ind w:left="215"/>
              <w:rPr>
                <w:rFonts w:ascii="Arial"/>
                <w:b/>
                <w:sz w:val="20"/>
              </w:rPr>
            </w:pPr>
            <w:r w:rsidRPr="00AE3924">
              <w:rPr>
                <w:rFonts w:ascii="Arial"/>
                <w:b/>
                <w:spacing w:val="-2"/>
                <w:sz w:val="20"/>
              </w:rPr>
              <w:t xml:space="preserve">Transferable </w:t>
            </w:r>
            <w:r w:rsidRPr="00AE3924">
              <w:rPr>
                <w:rFonts w:ascii="Arial"/>
                <w:b/>
                <w:sz w:val="20"/>
              </w:rPr>
              <w:t>skills</w:t>
            </w:r>
            <w:r w:rsidRPr="00AE3924">
              <w:rPr>
                <w:rFonts w:ascii="Arial"/>
                <w:b/>
                <w:spacing w:val="-6"/>
                <w:sz w:val="20"/>
              </w:rPr>
              <w:t xml:space="preserve"> </w:t>
            </w:r>
            <w:r w:rsidRPr="00AE3924">
              <w:rPr>
                <w:rFonts w:ascii="Arial"/>
                <w:b/>
                <w:sz w:val="20"/>
              </w:rPr>
              <w:t>for</w:t>
            </w:r>
            <w:r w:rsidRPr="00AE3924">
              <w:rPr>
                <w:rFonts w:ascii="Arial"/>
                <w:b/>
                <w:spacing w:val="-5"/>
                <w:sz w:val="20"/>
              </w:rPr>
              <w:t xml:space="preserve"> </w:t>
            </w:r>
            <w:r w:rsidRPr="00AE3924">
              <w:rPr>
                <w:rFonts w:ascii="Arial"/>
                <w:b/>
                <w:spacing w:val="-4"/>
                <w:sz w:val="20"/>
              </w:rPr>
              <w:t>life</w:t>
            </w:r>
          </w:p>
        </w:tc>
        <w:tc>
          <w:tcPr>
            <w:tcW w:w="1736" w:type="dxa"/>
            <w:tcBorders>
              <w:right w:val="dashSmallGap" w:color="000000" w:sz="4" w:space="0"/>
            </w:tcBorders>
          </w:tcPr>
          <w:p w:rsidRPr="00AE3924" w:rsidR="009A260F" w:rsidRDefault="00CC7E04" w14:paraId="47916808" w14:textId="77777777">
            <w:pPr>
              <w:pStyle w:val="TableParagraph"/>
              <w:rPr>
                <w:sz w:val="20"/>
              </w:rPr>
            </w:pPr>
            <w:r w:rsidRPr="00AE3924">
              <w:rPr>
                <w:spacing w:val="-2"/>
                <w:sz w:val="20"/>
              </w:rPr>
              <w:t xml:space="preserve">Communication </w:t>
            </w:r>
            <w:r w:rsidRPr="00AE3924">
              <w:rPr>
                <w:sz w:val="20"/>
              </w:rPr>
              <w:t>medium is</w:t>
            </w:r>
          </w:p>
        </w:tc>
        <w:tc>
          <w:tcPr>
            <w:tcW w:w="1739" w:type="dxa"/>
            <w:tcBorders>
              <w:left w:val="dashSmallGap" w:color="000000" w:sz="4" w:space="0"/>
              <w:right w:val="double" w:color="000000" w:sz="4" w:space="0"/>
            </w:tcBorders>
          </w:tcPr>
          <w:p w:rsidRPr="00AE3924" w:rsidR="009A260F" w:rsidRDefault="00CC7E04" w14:paraId="3050CCF4" w14:textId="77777777">
            <w:pPr>
              <w:pStyle w:val="TableParagraph"/>
              <w:ind w:left="106"/>
              <w:rPr>
                <w:sz w:val="20"/>
              </w:rPr>
            </w:pPr>
            <w:r w:rsidRPr="00AE3924">
              <w:rPr>
                <w:spacing w:val="-2"/>
                <w:sz w:val="20"/>
              </w:rPr>
              <w:t xml:space="preserve">Communication </w:t>
            </w:r>
            <w:r w:rsidRPr="00AE3924">
              <w:rPr>
                <w:sz w:val="20"/>
              </w:rPr>
              <w:t>medium</w:t>
            </w:r>
            <w:r w:rsidRPr="00AE3924">
              <w:rPr>
                <w:spacing w:val="-14"/>
                <w:sz w:val="20"/>
              </w:rPr>
              <w:t xml:space="preserve"> </w:t>
            </w:r>
            <w:r w:rsidRPr="00AE3924">
              <w:rPr>
                <w:sz w:val="20"/>
              </w:rPr>
              <w:t>is</w:t>
            </w:r>
            <w:r w:rsidRPr="00AE3924">
              <w:rPr>
                <w:spacing w:val="-14"/>
                <w:sz w:val="20"/>
              </w:rPr>
              <w:t xml:space="preserve"> </w:t>
            </w:r>
            <w:r w:rsidRPr="00AE3924">
              <w:rPr>
                <w:sz w:val="20"/>
              </w:rPr>
              <w:t>poorly</w:t>
            </w:r>
          </w:p>
        </w:tc>
        <w:tc>
          <w:tcPr>
            <w:tcW w:w="1736" w:type="dxa"/>
            <w:tcBorders>
              <w:left w:val="double" w:color="000000" w:sz="4" w:space="0"/>
              <w:right w:val="dashSmallGap" w:color="000000" w:sz="4" w:space="0"/>
            </w:tcBorders>
          </w:tcPr>
          <w:p w:rsidRPr="00AE3924" w:rsidR="009A260F" w:rsidRDefault="00CC7E04" w14:paraId="26D38283" w14:textId="77777777">
            <w:pPr>
              <w:pStyle w:val="TableParagraph"/>
              <w:ind w:left="95" w:right="214"/>
              <w:rPr>
                <w:sz w:val="20"/>
              </w:rPr>
            </w:pPr>
            <w:r w:rsidRPr="00AE3924">
              <w:rPr>
                <w:spacing w:val="-4"/>
                <w:sz w:val="20"/>
              </w:rPr>
              <w:t xml:space="preserve">Can </w:t>
            </w:r>
            <w:r w:rsidRPr="00AE3924">
              <w:rPr>
                <w:sz w:val="20"/>
              </w:rPr>
              <w:t>communicate</w:t>
            </w:r>
            <w:r w:rsidRPr="00AE3924">
              <w:rPr>
                <w:spacing w:val="-14"/>
                <w:sz w:val="20"/>
              </w:rPr>
              <w:t xml:space="preserve"> </w:t>
            </w:r>
            <w:r w:rsidRPr="00AE3924">
              <w:rPr>
                <w:sz w:val="20"/>
              </w:rPr>
              <w:t>in</w:t>
            </w:r>
          </w:p>
        </w:tc>
        <w:tc>
          <w:tcPr>
            <w:tcW w:w="1736" w:type="dxa"/>
            <w:tcBorders>
              <w:left w:val="dashSmallGap" w:color="000000" w:sz="4" w:space="0"/>
              <w:right w:val="dashSmallGap" w:color="000000" w:sz="4" w:space="0"/>
            </w:tcBorders>
          </w:tcPr>
          <w:p w:rsidRPr="00AE3924" w:rsidR="009A260F" w:rsidRDefault="00CC7E04" w14:paraId="1B429536" w14:textId="77777777">
            <w:pPr>
              <w:pStyle w:val="TableParagraph"/>
              <w:ind w:left="105" w:right="193"/>
              <w:rPr>
                <w:sz w:val="20"/>
              </w:rPr>
            </w:pPr>
            <w:r w:rsidRPr="00AE3924">
              <w:rPr>
                <w:spacing w:val="-4"/>
                <w:sz w:val="20"/>
              </w:rPr>
              <w:t xml:space="preserve">Can </w:t>
            </w:r>
            <w:r w:rsidRPr="00AE3924">
              <w:rPr>
                <w:spacing w:val="-2"/>
                <w:sz w:val="20"/>
              </w:rPr>
              <w:t>communicate</w:t>
            </w:r>
          </w:p>
        </w:tc>
        <w:tc>
          <w:tcPr>
            <w:tcW w:w="1738" w:type="dxa"/>
            <w:tcBorders>
              <w:left w:val="dashSmallGap" w:color="000000" w:sz="4" w:space="0"/>
              <w:right w:val="dashSmallGap" w:color="000000" w:sz="4" w:space="0"/>
            </w:tcBorders>
          </w:tcPr>
          <w:p w:rsidRPr="00AE3924" w:rsidR="009A260F" w:rsidRDefault="00CC7E04" w14:paraId="6463063E" w14:textId="77777777">
            <w:pPr>
              <w:pStyle w:val="TableParagraph"/>
              <w:ind w:left="104" w:right="428"/>
              <w:rPr>
                <w:sz w:val="20"/>
              </w:rPr>
            </w:pPr>
            <w:r w:rsidRPr="00AE3924">
              <w:rPr>
                <w:spacing w:val="-4"/>
                <w:sz w:val="20"/>
              </w:rPr>
              <w:t xml:space="preserve">Can </w:t>
            </w:r>
            <w:r w:rsidRPr="00AE3924">
              <w:rPr>
                <w:spacing w:val="-2"/>
                <w:sz w:val="20"/>
              </w:rPr>
              <w:t>communicate</w:t>
            </w:r>
          </w:p>
        </w:tc>
        <w:tc>
          <w:tcPr>
            <w:tcW w:w="1736" w:type="dxa"/>
            <w:tcBorders>
              <w:left w:val="dashSmallGap" w:color="000000" w:sz="4" w:space="0"/>
              <w:right w:val="dashSmallGap" w:color="000000" w:sz="4" w:space="0"/>
            </w:tcBorders>
          </w:tcPr>
          <w:p w:rsidRPr="00AE3924" w:rsidR="009A260F" w:rsidRDefault="00CC7E04" w14:paraId="45F35941" w14:textId="77777777">
            <w:pPr>
              <w:pStyle w:val="TableParagraph"/>
              <w:ind w:left="104" w:right="432"/>
              <w:rPr>
                <w:sz w:val="20"/>
              </w:rPr>
            </w:pPr>
            <w:r w:rsidRPr="00AE3924">
              <w:rPr>
                <w:spacing w:val="-4"/>
                <w:sz w:val="20"/>
              </w:rPr>
              <w:t xml:space="preserve">Can </w:t>
            </w:r>
            <w:r w:rsidRPr="00AE3924">
              <w:rPr>
                <w:spacing w:val="-2"/>
                <w:sz w:val="20"/>
              </w:rPr>
              <w:t>communicate</w:t>
            </w:r>
          </w:p>
        </w:tc>
        <w:tc>
          <w:tcPr>
            <w:tcW w:w="1735" w:type="dxa"/>
            <w:tcBorders>
              <w:left w:val="dashSmallGap" w:color="000000" w:sz="4" w:space="0"/>
            </w:tcBorders>
          </w:tcPr>
          <w:p w:rsidRPr="00AE3924" w:rsidR="009A260F" w:rsidRDefault="00CC7E04" w14:paraId="23B3FF90" w14:textId="77777777">
            <w:pPr>
              <w:pStyle w:val="TableParagraph"/>
              <w:ind w:left="103" w:right="155"/>
              <w:rPr>
                <w:sz w:val="20"/>
              </w:rPr>
            </w:pPr>
            <w:r w:rsidRPr="00AE3924">
              <w:rPr>
                <w:spacing w:val="-4"/>
                <w:sz w:val="20"/>
              </w:rPr>
              <w:t xml:space="preserve">Can </w:t>
            </w:r>
            <w:r w:rsidRPr="00AE3924">
              <w:rPr>
                <w:spacing w:val="-2"/>
                <w:sz w:val="20"/>
              </w:rPr>
              <w:t>communicate</w:t>
            </w:r>
          </w:p>
        </w:tc>
      </w:tr>
    </w:tbl>
    <w:p w:rsidRPr="00AE3924" w:rsidR="009A260F" w:rsidRDefault="009A260F" w14:paraId="3A5A5212" w14:textId="77777777">
      <w:pPr>
        <w:rPr>
          <w:sz w:val="20"/>
        </w:rPr>
        <w:sectPr w:rsidRPr="00AE3924" w:rsidR="009A260F">
          <w:footerReference w:type="default" r:id="rId15"/>
          <w:pgSz w:w="16840" w:h="11900" w:orient="landscape"/>
          <w:pgMar w:top="680" w:right="2040" w:bottom="280" w:left="620" w:header="0" w:footer="0" w:gutter="0"/>
          <w:cols w:space="720"/>
        </w:sectPr>
      </w:pPr>
    </w:p>
    <w:p w:rsidRPr="00AE3924" w:rsidR="009A260F" w:rsidRDefault="009A260F" w14:paraId="360B5D92"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E3924" w:rsidR="009A260F" w14:paraId="20F0BB26" w14:textId="77777777">
        <w:trPr>
          <w:trHeight w:val="415"/>
        </w:trPr>
        <w:tc>
          <w:tcPr>
            <w:tcW w:w="1736" w:type="dxa"/>
            <w:shd w:val="clear" w:color="auto" w:fill="FF99FF"/>
          </w:tcPr>
          <w:p w:rsidRPr="00AE3924" w:rsidR="009A260F" w:rsidRDefault="00CC7E04" w14:paraId="6D118C7E" w14:textId="77777777">
            <w:pPr>
              <w:pStyle w:val="TableParagraph"/>
              <w:spacing w:line="206" w:lineRule="exact"/>
              <w:rPr>
                <w:rFonts w:ascii="Arial"/>
                <w:b/>
                <w:sz w:val="18"/>
              </w:rPr>
            </w:pPr>
            <w:r w:rsidRPr="00AE3924">
              <w:rPr>
                <w:rFonts w:ascii="Arial"/>
                <w:b/>
                <w:sz w:val="18"/>
              </w:rPr>
              <w:t>Level</w:t>
            </w:r>
            <w:r w:rsidRPr="00AE3924">
              <w:rPr>
                <w:rFonts w:ascii="Arial"/>
                <w:b/>
                <w:spacing w:val="-5"/>
                <w:sz w:val="18"/>
              </w:rPr>
              <w:t xml:space="preserve"> </w:t>
            </w:r>
            <w:r w:rsidRPr="00AE3924">
              <w:rPr>
                <w:rFonts w:ascii="Arial"/>
                <w:b/>
                <w:spacing w:val="-12"/>
                <w:sz w:val="18"/>
              </w:rPr>
              <w:t>5</w:t>
            </w:r>
          </w:p>
        </w:tc>
        <w:tc>
          <w:tcPr>
            <w:tcW w:w="1736" w:type="dxa"/>
            <w:shd w:val="clear" w:color="auto" w:fill="FF99FF"/>
          </w:tcPr>
          <w:p w:rsidRPr="00AE3924" w:rsidR="009A260F" w:rsidRDefault="00CC7E04" w14:paraId="5547B189" w14:textId="77777777">
            <w:pPr>
              <w:pStyle w:val="TableParagraph"/>
              <w:spacing w:before="102"/>
              <w:ind w:left="10" w:right="3"/>
              <w:jc w:val="center"/>
              <w:rPr>
                <w:rFonts w:ascii="Arial"/>
                <w:b/>
                <w:sz w:val="18"/>
              </w:rPr>
            </w:pPr>
            <w:r w:rsidRPr="00AE3924">
              <w:rPr>
                <w:rFonts w:ascii="Arial"/>
                <w:b/>
                <w:spacing w:val="-4"/>
                <w:sz w:val="18"/>
              </w:rPr>
              <w:t>FAIL</w:t>
            </w:r>
          </w:p>
        </w:tc>
        <w:tc>
          <w:tcPr>
            <w:tcW w:w="1739" w:type="dxa"/>
            <w:shd w:val="clear" w:color="auto" w:fill="FF99FF"/>
          </w:tcPr>
          <w:p w:rsidRPr="00AE3924" w:rsidR="009A260F" w:rsidRDefault="00CC7E04" w14:paraId="3A72C709" w14:textId="77777777">
            <w:pPr>
              <w:pStyle w:val="TableParagraph"/>
              <w:spacing w:before="102"/>
              <w:ind w:left="5" w:right="5"/>
              <w:jc w:val="center"/>
              <w:rPr>
                <w:rFonts w:ascii="Arial"/>
                <w:b/>
                <w:sz w:val="18"/>
              </w:rPr>
            </w:pPr>
            <w:r w:rsidRPr="00AE3924">
              <w:rPr>
                <w:rFonts w:ascii="Arial"/>
                <w:b/>
                <w:sz w:val="18"/>
              </w:rPr>
              <w:t>MARGINAL</w:t>
            </w:r>
            <w:r w:rsidRPr="00AE3924">
              <w:rPr>
                <w:rFonts w:ascii="Arial"/>
                <w:b/>
                <w:spacing w:val="-6"/>
                <w:sz w:val="18"/>
              </w:rPr>
              <w:t xml:space="preserve"> </w:t>
            </w:r>
            <w:r w:rsidRPr="00AE3924">
              <w:rPr>
                <w:rFonts w:ascii="Arial"/>
                <w:b/>
                <w:spacing w:val="-4"/>
                <w:sz w:val="18"/>
              </w:rPr>
              <w:t>FAIL</w:t>
            </w:r>
          </w:p>
        </w:tc>
        <w:tc>
          <w:tcPr>
            <w:tcW w:w="1736" w:type="dxa"/>
            <w:shd w:val="clear" w:color="auto" w:fill="FF99FF"/>
          </w:tcPr>
          <w:p w:rsidRPr="00AE3924" w:rsidR="009A260F" w:rsidRDefault="00CC7E04" w14:paraId="604A7E2F" w14:textId="77777777">
            <w:pPr>
              <w:pStyle w:val="TableParagraph"/>
              <w:spacing w:line="206" w:lineRule="exact"/>
              <w:ind w:left="10" w:right="6"/>
              <w:jc w:val="center"/>
              <w:rPr>
                <w:rFonts w:ascii="Arial"/>
                <w:b/>
                <w:sz w:val="18"/>
              </w:rPr>
            </w:pPr>
            <w:r w:rsidRPr="00AE3924">
              <w:rPr>
                <w:rFonts w:ascii="Arial"/>
                <w:b/>
                <w:spacing w:val="-2"/>
                <w:sz w:val="18"/>
              </w:rPr>
              <w:t>SATISFACTORY</w:t>
            </w:r>
          </w:p>
          <w:p w:rsidRPr="00AE3924" w:rsidR="009A260F" w:rsidRDefault="00CC7E04" w14:paraId="24D7A9B7" w14:textId="77777777">
            <w:pPr>
              <w:pStyle w:val="TableParagraph"/>
              <w:spacing w:line="189" w:lineRule="exact"/>
              <w:ind w:left="10" w:right="4"/>
              <w:jc w:val="center"/>
              <w:rPr>
                <w:rFonts w:ascii="Arial"/>
                <w:b/>
                <w:sz w:val="18"/>
              </w:rPr>
            </w:pPr>
            <w:r w:rsidRPr="00AE3924">
              <w:rPr>
                <w:rFonts w:ascii="Arial"/>
                <w:b/>
                <w:sz w:val="18"/>
              </w:rPr>
              <w:t>(3</w:t>
            </w:r>
            <w:r w:rsidRPr="00AE3924">
              <w:rPr>
                <w:rFonts w:ascii="Arial"/>
                <w:b/>
                <w:sz w:val="18"/>
                <w:vertAlign w:val="superscript"/>
              </w:rPr>
              <w:t>rd</w:t>
            </w:r>
            <w:r w:rsidRPr="00AE3924">
              <w:rPr>
                <w:rFonts w:ascii="Arial"/>
                <w:b/>
                <w:spacing w:val="-1"/>
                <w:sz w:val="18"/>
              </w:rPr>
              <w:t xml:space="preserve"> </w:t>
            </w:r>
            <w:r w:rsidRPr="00AE3924">
              <w:rPr>
                <w:rFonts w:ascii="Arial"/>
                <w:b/>
                <w:sz w:val="18"/>
              </w:rPr>
              <w:t>/</w:t>
            </w:r>
            <w:r w:rsidRPr="00AE3924">
              <w:rPr>
                <w:rFonts w:ascii="Arial"/>
                <w:b/>
                <w:spacing w:val="-2"/>
                <w:sz w:val="18"/>
              </w:rPr>
              <w:t xml:space="preserve"> Pass)</w:t>
            </w:r>
          </w:p>
        </w:tc>
        <w:tc>
          <w:tcPr>
            <w:tcW w:w="1736" w:type="dxa"/>
            <w:shd w:val="clear" w:color="auto" w:fill="FF99FF"/>
          </w:tcPr>
          <w:p w:rsidRPr="00AE3924" w:rsidR="009A260F" w:rsidRDefault="00CC7E04" w14:paraId="0096A6C1" w14:textId="77777777">
            <w:pPr>
              <w:pStyle w:val="TableParagraph"/>
              <w:spacing w:line="206" w:lineRule="exact"/>
              <w:ind w:left="10" w:right="10"/>
              <w:jc w:val="center"/>
              <w:rPr>
                <w:rFonts w:ascii="Arial"/>
                <w:b/>
                <w:sz w:val="18"/>
              </w:rPr>
            </w:pPr>
            <w:r w:rsidRPr="00AE3924">
              <w:rPr>
                <w:rFonts w:ascii="Arial"/>
                <w:b/>
                <w:spacing w:val="-4"/>
                <w:sz w:val="18"/>
              </w:rPr>
              <w:t>GOOD</w:t>
            </w:r>
          </w:p>
          <w:p w:rsidRPr="00AE3924" w:rsidR="009A260F" w:rsidRDefault="00CC7E04" w14:paraId="2E87E25A" w14:textId="77777777">
            <w:pPr>
              <w:pStyle w:val="TableParagraph"/>
              <w:spacing w:line="189" w:lineRule="exact"/>
              <w:ind w:left="10" w:right="8"/>
              <w:jc w:val="center"/>
              <w:rPr>
                <w:rFonts w:ascii="Arial"/>
                <w:b/>
                <w:sz w:val="18"/>
              </w:rPr>
            </w:pPr>
            <w:r w:rsidRPr="00AE3924">
              <w:rPr>
                <w:rFonts w:ascii="Arial"/>
                <w:b/>
                <w:sz w:val="18"/>
              </w:rPr>
              <w:t>(2.2</w:t>
            </w:r>
            <w:r w:rsidRPr="00AE3924">
              <w:rPr>
                <w:rFonts w:ascii="Arial"/>
                <w:b/>
                <w:spacing w:val="-1"/>
                <w:sz w:val="18"/>
              </w:rPr>
              <w:t xml:space="preserve"> </w:t>
            </w:r>
            <w:r w:rsidRPr="00AE3924">
              <w:rPr>
                <w:rFonts w:ascii="Arial"/>
                <w:b/>
                <w:sz w:val="18"/>
              </w:rPr>
              <w:t>/</w:t>
            </w:r>
            <w:r w:rsidRPr="00AE3924">
              <w:rPr>
                <w:rFonts w:ascii="Arial"/>
                <w:b/>
                <w:spacing w:val="-1"/>
                <w:sz w:val="18"/>
              </w:rPr>
              <w:t xml:space="preserve"> </w:t>
            </w:r>
            <w:r w:rsidRPr="00AE3924">
              <w:rPr>
                <w:rFonts w:ascii="Arial"/>
                <w:b/>
                <w:spacing w:val="-2"/>
                <w:sz w:val="18"/>
              </w:rPr>
              <w:t>Pass)</w:t>
            </w:r>
          </w:p>
        </w:tc>
        <w:tc>
          <w:tcPr>
            <w:tcW w:w="1738" w:type="dxa"/>
            <w:shd w:val="clear" w:color="auto" w:fill="FF99FF"/>
          </w:tcPr>
          <w:p w:rsidRPr="00AE3924" w:rsidR="009A260F" w:rsidRDefault="00CC7E04" w14:paraId="2E035EEE" w14:textId="77777777">
            <w:pPr>
              <w:pStyle w:val="TableParagraph"/>
              <w:spacing w:line="206" w:lineRule="exact"/>
              <w:ind w:left="318"/>
              <w:rPr>
                <w:rFonts w:ascii="Arial"/>
                <w:b/>
                <w:sz w:val="18"/>
              </w:rPr>
            </w:pPr>
            <w:r w:rsidRPr="00AE3924">
              <w:rPr>
                <w:rFonts w:ascii="Arial"/>
                <w:b/>
                <w:sz w:val="18"/>
              </w:rPr>
              <w:t>VERY</w:t>
            </w:r>
            <w:r w:rsidRPr="00AE3924">
              <w:rPr>
                <w:rFonts w:ascii="Arial"/>
                <w:b/>
                <w:spacing w:val="-7"/>
                <w:sz w:val="18"/>
              </w:rPr>
              <w:t xml:space="preserve"> </w:t>
            </w:r>
            <w:r w:rsidRPr="00AE3924">
              <w:rPr>
                <w:rFonts w:ascii="Arial"/>
                <w:b/>
                <w:spacing w:val="-4"/>
                <w:sz w:val="18"/>
              </w:rPr>
              <w:t>GOOD</w:t>
            </w:r>
          </w:p>
          <w:p w:rsidRPr="00AE3924" w:rsidR="009A260F" w:rsidRDefault="00CC7E04" w14:paraId="525D9355" w14:textId="77777777">
            <w:pPr>
              <w:pStyle w:val="TableParagraph"/>
              <w:spacing w:line="189" w:lineRule="exact"/>
              <w:ind w:left="387"/>
              <w:rPr>
                <w:rFonts w:ascii="Arial"/>
                <w:b/>
                <w:sz w:val="18"/>
              </w:rPr>
            </w:pPr>
            <w:r w:rsidRPr="00AE3924">
              <w:rPr>
                <w:rFonts w:ascii="Arial"/>
                <w:b/>
                <w:sz w:val="18"/>
              </w:rPr>
              <w:t>(2.1</w:t>
            </w:r>
            <w:r w:rsidRPr="00AE3924">
              <w:rPr>
                <w:rFonts w:ascii="Arial"/>
                <w:b/>
                <w:spacing w:val="-1"/>
                <w:sz w:val="18"/>
              </w:rPr>
              <w:t xml:space="preserve"> </w:t>
            </w:r>
            <w:r w:rsidRPr="00AE3924">
              <w:rPr>
                <w:rFonts w:ascii="Arial"/>
                <w:b/>
                <w:sz w:val="18"/>
              </w:rPr>
              <w:t>/</w:t>
            </w:r>
            <w:r w:rsidRPr="00AE3924">
              <w:rPr>
                <w:rFonts w:ascii="Arial"/>
                <w:b/>
                <w:spacing w:val="-2"/>
                <w:sz w:val="18"/>
              </w:rPr>
              <w:t xml:space="preserve"> Merit)</w:t>
            </w:r>
          </w:p>
        </w:tc>
        <w:tc>
          <w:tcPr>
            <w:tcW w:w="1736" w:type="dxa"/>
            <w:shd w:val="clear" w:color="auto" w:fill="FF99FF"/>
          </w:tcPr>
          <w:p w:rsidRPr="00AE3924" w:rsidR="009A260F" w:rsidRDefault="00CC7E04" w14:paraId="6AEA1548" w14:textId="77777777">
            <w:pPr>
              <w:pStyle w:val="TableParagraph"/>
              <w:spacing w:line="206" w:lineRule="exact"/>
              <w:ind w:left="10" w:right="10"/>
              <w:jc w:val="center"/>
              <w:rPr>
                <w:rFonts w:ascii="Arial"/>
                <w:b/>
                <w:sz w:val="18"/>
              </w:rPr>
            </w:pPr>
            <w:r w:rsidRPr="00AE3924">
              <w:rPr>
                <w:rFonts w:ascii="Arial"/>
                <w:b/>
                <w:spacing w:val="-2"/>
                <w:sz w:val="18"/>
              </w:rPr>
              <w:t>EXCELLENT</w:t>
            </w:r>
          </w:p>
          <w:p w:rsidRPr="00AE3924" w:rsidR="009A260F" w:rsidRDefault="00CC7E04" w14:paraId="313F54CE" w14:textId="77777777">
            <w:pPr>
              <w:pStyle w:val="TableParagraph"/>
              <w:spacing w:line="189" w:lineRule="exact"/>
              <w:ind w:left="10" w:right="10"/>
              <w:jc w:val="center"/>
              <w:rPr>
                <w:rFonts w:ascii="Arial"/>
                <w:b/>
                <w:sz w:val="18"/>
              </w:rPr>
            </w:pPr>
            <w:r w:rsidRPr="00AE3924">
              <w:rPr>
                <w:rFonts w:ascii="Arial"/>
                <w:b/>
                <w:sz w:val="18"/>
              </w:rPr>
              <w:t>(1</w:t>
            </w:r>
            <w:r w:rsidRPr="00AE3924">
              <w:rPr>
                <w:rFonts w:ascii="Arial"/>
                <w:b/>
                <w:sz w:val="18"/>
                <w:vertAlign w:val="superscript"/>
              </w:rPr>
              <w:t>st</w:t>
            </w:r>
            <w:r w:rsidRPr="00AE3924">
              <w:rPr>
                <w:rFonts w:ascii="Arial"/>
                <w:b/>
                <w:sz w:val="18"/>
              </w:rPr>
              <w:t xml:space="preserve"> /</w:t>
            </w:r>
            <w:r w:rsidRPr="00AE3924">
              <w:rPr>
                <w:rFonts w:ascii="Arial"/>
                <w:b/>
                <w:spacing w:val="-1"/>
                <w:sz w:val="18"/>
              </w:rPr>
              <w:t xml:space="preserve"> </w:t>
            </w:r>
            <w:r w:rsidRPr="00AE3924">
              <w:rPr>
                <w:rFonts w:ascii="Arial"/>
                <w:b/>
                <w:spacing w:val="-2"/>
                <w:sz w:val="18"/>
              </w:rPr>
              <w:t>Distinction)</w:t>
            </w:r>
          </w:p>
        </w:tc>
        <w:tc>
          <w:tcPr>
            <w:tcW w:w="1735" w:type="dxa"/>
            <w:shd w:val="clear" w:color="auto" w:fill="FF99FF"/>
          </w:tcPr>
          <w:p w:rsidRPr="00AE3924" w:rsidR="009A260F" w:rsidRDefault="00CC7E04" w14:paraId="65A5412B" w14:textId="77777777">
            <w:pPr>
              <w:pStyle w:val="TableParagraph"/>
              <w:spacing w:line="206" w:lineRule="exact"/>
              <w:ind w:left="223"/>
              <w:rPr>
                <w:rFonts w:ascii="Arial"/>
                <w:b/>
                <w:sz w:val="18"/>
              </w:rPr>
            </w:pPr>
            <w:r w:rsidRPr="00AE3924">
              <w:rPr>
                <w:rFonts w:ascii="Arial"/>
                <w:b/>
                <w:spacing w:val="-2"/>
                <w:sz w:val="18"/>
              </w:rPr>
              <w:t>EXCEPTIONAL</w:t>
            </w:r>
          </w:p>
          <w:p w:rsidRPr="00AE3924" w:rsidR="009A260F" w:rsidRDefault="00CC7E04" w14:paraId="0FC202C3" w14:textId="77777777">
            <w:pPr>
              <w:pStyle w:val="TableParagraph"/>
              <w:spacing w:line="189" w:lineRule="exact"/>
              <w:ind w:left="159"/>
              <w:rPr>
                <w:rFonts w:ascii="Arial"/>
                <w:b/>
                <w:sz w:val="18"/>
              </w:rPr>
            </w:pPr>
            <w:r w:rsidRPr="00AE3924">
              <w:rPr>
                <w:rFonts w:ascii="Arial"/>
                <w:b/>
                <w:sz w:val="18"/>
              </w:rPr>
              <w:t>(1</w:t>
            </w:r>
            <w:r w:rsidRPr="00AE3924">
              <w:rPr>
                <w:rFonts w:ascii="Arial"/>
                <w:b/>
                <w:sz w:val="18"/>
                <w:vertAlign w:val="superscript"/>
              </w:rPr>
              <w:t>st</w:t>
            </w:r>
            <w:r w:rsidRPr="00AE3924">
              <w:rPr>
                <w:rFonts w:ascii="Arial"/>
                <w:b/>
                <w:sz w:val="18"/>
              </w:rPr>
              <w:t xml:space="preserve"> /</w:t>
            </w:r>
            <w:r w:rsidRPr="00AE3924">
              <w:rPr>
                <w:rFonts w:ascii="Arial"/>
                <w:b/>
                <w:spacing w:val="-1"/>
                <w:sz w:val="18"/>
              </w:rPr>
              <w:t xml:space="preserve"> </w:t>
            </w:r>
            <w:r w:rsidRPr="00AE3924">
              <w:rPr>
                <w:rFonts w:ascii="Arial"/>
                <w:b/>
                <w:spacing w:val="-2"/>
                <w:sz w:val="18"/>
              </w:rPr>
              <w:t>Distinction)</w:t>
            </w:r>
          </w:p>
        </w:tc>
      </w:tr>
      <w:tr w:rsidRPr="00AE3924" w:rsidR="009A260F" w14:paraId="08EB85C3" w14:textId="77777777">
        <w:trPr>
          <w:trHeight w:val="230"/>
        </w:trPr>
        <w:tc>
          <w:tcPr>
            <w:tcW w:w="1736" w:type="dxa"/>
            <w:shd w:val="clear" w:color="auto" w:fill="FF99FF"/>
          </w:tcPr>
          <w:p w:rsidRPr="00AE3924" w:rsidR="009A260F" w:rsidRDefault="00CC7E04" w14:paraId="4E485F25" w14:textId="77777777">
            <w:pPr>
              <w:pStyle w:val="TableParagraph"/>
              <w:spacing w:line="210" w:lineRule="exact"/>
              <w:ind w:left="278"/>
              <w:rPr>
                <w:rFonts w:ascii="Arial"/>
                <w:b/>
                <w:sz w:val="20"/>
              </w:rPr>
            </w:pPr>
            <w:r w:rsidRPr="00AE3924">
              <w:rPr>
                <w:rFonts w:ascii="Arial"/>
                <w:b/>
                <w:spacing w:val="-2"/>
                <w:sz w:val="20"/>
              </w:rPr>
              <w:t>Category</w:t>
            </w:r>
          </w:p>
        </w:tc>
        <w:tc>
          <w:tcPr>
            <w:tcW w:w="1736" w:type="dxa"/>
            <w:shd w:val="clear" w:color="auto" w:fill="FF99FF"/>
          </w:tcPr>
          <w:p w:rsidRPr="00AE3924" w:rsidR="009A260F" w:rsidRDefault="00CC7E04" w14:paraId="4976ED13" w14:textId="77777777">
            <w:pPr>
              <w:pStyle w:val="TableParagraph"/>
              <w:spacing w:before="20" w:line="189" w:lineRule="exact"/>
              <w:ind w:left="10"/>
              <w:jc w:val="center"/>
              <w:rPr>
                <w:rFonts w:ascii="Arial"/>
                <w:b/>
                <w:sz w:val="18"/>
              </w:rPr>
            </w:pPr>
            <w:r w:rsidRPr="00AE3924">
              <w:rPr>
                <w:rFonts w:ascii="Arial"/>
                <w:b/>
                <w:spacing w:val="-2"/>
                <w:sz w:val="18"/>
              </w:rPr>
              <w:t>0-</w:t>
            </w:r>
            <w:r w:rsidRPr="00AE3924">
              <w:rPr>
                <w:rFonts w:ascii="Arial"/>
                <w:b/>
                <w:spacing w:val="-5"/>
                <w:sz w:val="18"/>
              </w:rPr>
              <w:t>29%</w:t>
            </w:r>
          </w:p>
        </w:tc>
        <w:tc>
          <w:tcPr>
            <w:tcW w:w="1739" w:type="dxa"/>
            <w:shd w:val="clear" w:color="auto" w:fill="FF99FF"/>
          </w:tcPr>
          <w:p w:rsidRPr="00AE3924" w:rsidR="009A260F" w:rsidRDefault="00CC7E04" w14:paraId="7271DB8C" w14:textId="77777777">
            <w:pPr>
              <w:pStyle w:val="TableParagraph"/>
              <w:spacing w:before="20" w:line="189" w:lineRule="exact"/>
              <w:ind w:left="5"/>
              <w:jc w:val="center"/>
              <w:rPr>
                <w:rFonts w:ascii="Arial"/>
                <w:b/>
                <w:sz w:val="18"/>
              </w:rPr>
            </w:pPr>
            <w:r w:rsidRPr="00AE3924">
              <w:rPr>
                <w:rFonts w:ascii="Arial"/>
                <w:b/>
                <w:spacing w:val="-2"/>
                <w:sz w:val="18"/>
              </w:rPr>
              <w:t>30-</w:t>
            </w:r>
            <w:r w:rsidRPr="00AE3924">
              <w:rPr>
                <w:rFonts w:ascii="Arial"/>
                <w:b/>
                <w:spacing w:val="-5"/>
                <w:sz w:val="18"/>
              </w:rPr>
              <w:t>39%</w:t>
            </w:r>
          </w:p>
        </w:tc>
        <w:tc>
          <w:tcPr>
            <w:tcW w:w="1736" w:type="dxa"/>
            <w:shd w:val="clear" w:color="auto" w:fill="FF99FF"/>
          </w:tcPr>
          <w:p w:rsidRPr="00AE3924" w:rsidR="009A260F" w:rsidRDefault="00CC7E04" w14:paraId="15008E69" w14:textId="77777777">
            <w:pPr>
              <w:pStyle w:val="TableParagraph"/>
              <w:spacing w:before="20" w:line="189" w:lineRule="exact"/>
              <w:ind w:left="554"/>
              <w:rPr>
                <w:rFonts w:ascii="Arial"/>
                <w:b/>
                <w:sz w:val="18"/>
              </w:rPr>
            </w:pPr>
            <w:r w:rsidRPr="00AE3924">
              <w:rPr>
                <w:rFonts w:ascii="Arial"/>
                <w:b/>
                <w:spacing w:val="-2"/>
                <w:sz w:val="18"/>
              </w:rPr>
              <w:t>40-</w:t>
            </w:r>
            <w:r w:rsidRPr="00AE3924">
              <w:rPr>
                <w:rFonts w:ascii="Arial"/>
                <w:b/>
                <w:spacing w:val="-5"/>
                <w:sz w:val="18"/>
              </w:rPr>
              <w:t>49%</w:t>
            </w:r>
          </w:p>
        </w:tc>
        <w:tc>
          <w:tcPr>
            <w:tcW w:w="1736" w:type="dxa"/>
            <w:shd w:val="clear" w:color="auto" w:fill="FF99FF"/>
          </w:tcPr>
          <w:p w:rsidRPr="00AE3924" w:rsidR="009A260F" w:rsidRDefault="00CC7E04" w14:paraId="5164120F" w14:textId="77777777">
            <w:pPr>
              <w:pStyle w:val="TableParagraph"/>
              <w:spacing w:before="20" w:line="189" w:lineRule="exact"/>
              <w:ind w:left="553"/>
              <w:rPr>
                <w:rFonts w:ascii="Arial"/>
                <w:b/>
                <w:sz w:val="18"/>
              </w:rPr>
            </w:pPr>
            <w:r w:rsidRPr="00AE3924">
              <w:rPr>
                <w:rFonts w:ascii="Arial"/>
                <w:b/>
                <w:spacing w:val="-2"/>
                <w:sz w:val="18"/>
              </w:rPr>
              <w:t>50-</w:t>
            </w:r>
            <w:r w:rsidRPr="00AE3924">
              <w:rPr>
                <w:rFonts w:ascii="Arial"/>
                <w:b/>
                <w:spacing w:val="-5"/>
                <w:sz w:val="18"/>
              </w:rPr>
              <w:t>59%</w:t>
            </w:r>
          </w:p>
        </w:tc>
        <w:tc>
          <w:tcPr>
            <w:tcW w:w="1738" w:type="dxa"/>
            <w:shd w:val="clear" w:color="auto" w:fill="FF99FF"/>
          </w:tcPr>
          <w:p w:rsidRPr="00AE3924" w:rsidR="009A260F" w:rsidRDefault="00CC7E04" w14:paraId="0715A0F8" w14:textId="77777777">
            <w:pPr>
              <w:pStyle w:val="TableParagraph"/>
              <w:spacing w:before="20" w:line="189" w:lineRule="exact"/>
              <w:ind w:left="553"/>
              <w:rPr>
                <w:rFonts w:ascii="Arial"/>
                <w:b/>
                <w:sz w:val="18"/>
              </w:rPr>
            </w:pPr>
            <w:r w:rsidRPr="00AE3924">
              <w:rPr>
                <w:rFonts w:ascii="Arial"/>
                <w:b/>
                <w:spacing w:val="-2"/>
                <w:sz w:val="18"/>
              </w:rPr>
              <w:t>60-</w:t>
            </w:r>
            <w:r w:rsidRPr="00AE3924">
              <w:rPr>
                <w:rFonts w:ascii="Arial"/>
                <w:b/>
                <w:spacing w:val="-5"/>
                <w:sz w:val="18"/>
              </w:rPr>
              <w:t>69%</w:t>
            </w:r>
          </w:p>
        </w:tc>
        <w:tc>
          <w:tcPr>
            <w:tcW w:w="1736" w:type="dxa"/>
            <w:shd w:val="clear" w:color="auto" w:fill="FF99FF"/>
          </w:tcPr>
          <w:p w:rsidRPr="00AE3924" w:rsidR="009A260F" w:rsidRDefault="00CC7E04" w14:paraId="63CD0390" w14:textId="77777777">
            <w:pPr>
              <w:pStyle w:val="TableParagraph"/>
              <w:spacing w:before="20" w:line="189" w:lineRule="exact"/>
              <w:ind w:left="552"/>
              <w:rPr>
                <w:rFonts w:ascii="Arial"/>
                <w:b/>
                <w:sz w:val="18"/>
              </w:rPr>
            </w:pPr>
            <w:r w:rsidRPr="00AE3924">
              <w:rPr>
                <w:rFonts w:ascii="Arial"/>
                <w:b/>
                <w:spacing w:val="-2"/>
                <w:sz w:val="18"/>
              </w:rPr>
              <w:t>70-</w:t>
            </w:r>
            <w:r w:rsidRPr="00AE3924">
              <w:rPr>
                <w:rFonts w:ascii="Arial"/>
                <w:b/>
                <w:spacing w:val="-5"/>
                <w:sz w:val="18"/>
              </w:rPr>
              <w:t>84%</w:t>
            </w:r>
          </w:p>
        </w:tc>
        <w:tc>
          <w:tcPr>
            <w:tcW w:w="1735" w:type="dxa"/>
            <w:shd w:val="clear" w:color="auto" w:fill="FF99FF"/>
          </w:tcPr>
          <w:p w:rsidRPr="00AE3924" w:rsidR="009A260F" w:rsidRDefault="00CC7E04" w14:paraId="4B0E915D" w14:textId="77777777">
            <w:pPr>
              <w:pStyle w:val="TableParagraph"/>
              <w:spacing w:line="206" w:lineRule="exact"/>
              <w:ind w:left="502"/>
              <w:rPr>
                <w:rFonts w:ascii="Arial"/>
                <w:b/>
                <w:sz w:val="18"/>
              </w:rPr>
            </w:pPr>
            <w:r w:rsidRPr="00AE3924">
              <w:rPr>
                <w:rFonts w:ascii="Arial"/>
                <w:b/>
                <w:spacing w:val="-2"/>
                <w:sz w:val="18"/>
              </w:rPr>
              <w:t>85-</w:t>
            </w:r>
            <w:r w:rsidRPr="00AE3924">
              <w:rPr>
                <w:rFonts w:ascii="Arial"/>
                <w:b/>
                <w:spacing w:val="-4"/>
                <w:sz w:val="18"/>
              </w:rPr>
              <w:t>100%</w:t>
            </w:r>
          </w:p>
        </w:tc>
      </w:tr>
      <w:tr w:rsidRPr="00AE3924" w:rsidR="009A260F" w14:paraId="3655AA73" w14:textId="77777777">
        <w:trPr>
          <w:trHeight w:val="8050"/>
        </w:trPr>
        <w:tc>
          <w:tcPr>
            <w:tcW w:w="1736" w:type="dxa"/>
            <w:shd w:val="clear" w:color="auto" w:fill="FF99FF"/>
          </w:tcPr>
          <w:p w:rsidRPr="00AE3924" w:rsidR="009A260F" w:rsidRDefault="00CC7E04" w14:paraId="4E774FAC" w14:textId="77777777">
            <w:pPr>
              <w:pStyle w:val="TableParagraph"/>
              <w:ind w:left="215" w:right="193"/>
              <w:rPr>
                <w:rFonts w:ascii="Arial"/>
                <w:b/>
                <w:sz w:val="20"/>
              </w:rPr>
            </w:pPr>
            <w:r w:rsidRPr="00AE3924">
              <w:rPr>
                <w:rFonts w:ascii="Arial"/>
                <w:b/>
                <w:spacing w:val="-4"/>
                <w:sz w:val="20"/>
              </w:rPr>
              <w:t xml:space="preserve">and </w:t>
            </w:r>
            <w:r w:rsidRPr="00AE3924">
              <w:rPr>
                <w:rFonts w:ascii="Arial"/>
                <w:b/>
                <w:spacing w:val="-2"/>
                <w:sz w:val="20"/>
              </w:rPr>
              <w:t>professional practice</w:t>
            </w:r>
          </w:p>
          <w:p w:rsidRPr="00AE3924" w:rsidR="009A260F" w:rsidRDefault="00CC7E04" w14:paraId="52385E69" w14:textId="77777777">
            <w:pPr>
              <w:pStyle w:val="TableParagraph"/>
              <w:spacing w:before="29"/>
              <w:ind w:left="215"/>
              <w:rPr>
                <w:sz w:val="18"/>
              </w:rPr>
            </w:pPr>
            <w:r w:rsidRPr="00AE3924">
              <w:rPr>
                <w:spacing w:val="-2"/>
                <w:sz w:val="18"/>
              </w:rPr>
              <w:t xml:space="preserve">(Effectively </w:t>
            </w:r>
            <w:r w:rsidRPr="00AE3924">
              <w:rPr>
                <w:sz w:val="18"/>
              </w:rPr>
              <w:t>communicate</w:t>
            </w:r>
            <w:r w:rsidRPr="00AE3924">
              <w:rPr>
                <w:spacing w:val="-15"/>
                <w:sz w:val="18"/>
              </w:rPr>
              <w:t xml:space="preserve"> </w:t>
            </w:r>
            <w:r w:rsidRPr="00AE3924">
              <w:rPr>
                <w:sz w:val="18"/>
              </w:rPr>
              <w:t>in</w:t>
            </w:r>
            <w:r w:rsidRPr="00AE3924">
              <w:rPr>
                <w:spacing w:val="-12"/>
                <w:sz w:val="18"/>
              </w:rPr>
              <w:t xml:space="preserve"> </w:t>
            </w:r>
            <w:r w:rsidRPr="00AE3924">
              <w:rPr>
                <w:sz w:val="18"/>
              </w:rPr>
              <w:t>a variety of forms</w:t>
            </w:r>
          </w:p>
          <w:p w:rsidRPr="00AE3924" w:rsidR="009A260F" w:rsidRDefault="00CC7E04" w14:paraId="578AD5AF" w14:textId="77777777">
            <w:pPr>
              <w:pStyle w:val="TableParagraph"/>
              <w:spacing w:before="32"/>
              <w:ind w:left="215" w:right="93"/>
              <w:rPr>
                <w:sz w:val="18"/>
              </w:rPr>
            </w:pPr>
            <w:r w:rsidRPr="00AE3924">
              <w:rPr>
                <w:sz w:val="18"/>
              </w:rPr>
              <w:t xml:space="preserve">to specialist and </w:t>
            </w:r>
            <w:r w:rsidRPr="00AE3924">
              <w:rPr>
                <w:spacing w:val="-2"/>
                <w:sz w:val="18"/>
              </w:rPr>
              <w:t xml:space="preserve">non-specialist </w:t>
            </w:r>
            <w:r w:rsidRPr="00AE3924">
              <w:rPr>
                <w:sz w:val="18"/>
              </w:rPr>
              <w:t>audiences;</w:t>
            </w:r>
            <w:r w:rsidRPr="00AE3924">
              <w:rPr>
                <w:spacing w:val="40"/>
                <w:sz w:val="18"/>
              </w:rPr>
              <w:t xml:space="preserve"> </w:t>
            </w:r>
            <w:r w:rsidRPr="00AE3924">
              <w:rPr>
                <w:sz w:val="18"/>
              </w:rPr>
              <w:t>the qualities and transferable</w:t>
            </w:r>
            <w:r w:rsidRPr="00AE3924">
              <w:rPr>
                <w:spacing w:val="-13"/>
                <w:sz w:val="18"/>
              </w:rPr>
              <w:t xml:space="preserve"> </w:t>
            </w:r>
            <w:r w:rsidRPr="00AE3924">
              <w:rPr>
                <w:sz w:val="18"/>
              </w:rPr>
              <w:t xml:space="preserve">skills necessary for </w:t>
            </w:r>
            <w:r w:rsidRPr="00AE3924">
              <w:rPr>
                <w:spacing w:val="-2"/>
                <w:sz w:val="18"/>
              </w:rPr>
              <w:t xml:space="preserve">employment </w:t>
            </w:r>
            <w:r w:rsidRPr="00AE3924">
              <w:rPr>
                <w:sz w:val="18"/>
              </w:rPr>
              <w:t xml:space="preserve">requiring the exercise of </w:t>
            </w:r>
            <w:r w:rsidRPr="00AE3924">
              <w:rPr>
                <w:spacing w:val="-2"/>
                <w:sz w:val="18"/>
              </w:rPr>
              <w:t xml:space="preserve">personal </w:t>
            </w:r>
            <w:r w:rsidRPr="00AE3924">
              <w:rPr>
                <w:sz w:val="18"/>
              </w:rPr>
              <w:t>responsibility</w:t>
            </w:r>
            <w:r w:rsidRPr="00AE3924">
              <w:rPr>
                <w:spacing w:val="-13"/>
                <w:sz w:val="18"/>
              </w:rPr>
              <w:t xml:space="preserve"> </w:t>
            </w:r>
            <w:r w:rsidRPr="00AE3924">
              <w:rPr>
                <w:sz w:val="18"/>
              </w:rPr>
              <w:t xml:space="preserve">and </w:t>
            </w:r>
            <w:r w:rsidRPr="00AE3924">
              <w:rPr>
                <w:spacing w:val="-2"/>
                <w:sz w:val="18"/>
              </w:rPr>
              <w:t>decision-making.)</w:t>
            </w:r>
          </w:p>
        </w:tc>
        <w:tc>
          <w:tcPr>
            <w:tcW w:w="1736" w:type="dxa"/>
            <w:tcBorders>
              <w:right w:val="dashSmallGap" w:color="000000" w:sz="4" w:space="0"/>
            </w:tcBorders>
          </w:tcPr>
          <w:p w:rsidRPr="00AE3924" w:rsidR="009A260F" w:rsidRDefault="00CC7E04" w14:paraId="043477DD" w14:textId="77777777">
            <w:pPr>
              <w:pStyle w:val="TableParagraph"/>
              <w:ind w:right="212"/>
              <w:rPr>
                <w:sz w:val="20"/>
              </w:rPr>
            </w:pPr>
            <w:r w:rsidRPr="00AE3924">
              <w:rPr>
                <w:sz w:val="20"/>
              </w:rPr>
              <w:t>inappropriate</w:t>
            </w:r>
            <w:r w:rsidRPr="00AE3924">
              <w:rPr>
                <w:spacing w:val="-14"/>
                <w:sz w:val="20"/>
              </w:rPr>
              <w:t xml:space="preserve"> </w:t>
            </w:r>
            <w:r w:rsidRPr="00AE3924">
              <w:rPr>
                <w:sz w:val="20"/>
              </w:rPr>
              <w:t xml:space="preserve">or </w:t>
            </w:r>
            <w:r w:rsidRPr="00AE3924">
              <w:rPr>
                <w:spacing w:val="-2"/>
                <w:sz w:val="20"/>
              </w:rPr>
              <w:t>misapplied.</w:t>
            </w:r>
          </w:p>
          <w:p w:rsidRPr="00AE3924" w:rsidR="009A260F" w:rsidRDefault="00CC7E04" w14:paraId="6BE7123A" w14:textId="77777777">
            <w:pPr>
              <w:pStyle w:val="TableParagraph"/>
              <w:ind w:right="167"/>
              <w:rPr>
                <w:sz w:val="20"/>
              </w:rPr>
            </w:pPr>
            <w:r w:rsidRPr="00AE3924">
              <w:rPr>
                <w:sz w:val="20"/>
              </w:rPr>
              <w:t xml:space="preserve">Work is poorly </w:t>
            </w:r>
            <w:r w:rsidRPr="00AE3924">
              <w:rPr>
                <w:spacing w:val="-2"/>
                <w:sz w:val="20"/>
              </w:rPr>
              <w:t xml:space="preserve">structured, disorganised and/or confusingly </w:t>
            </w:r>
            <w:r w:rsidRPr="00AE3924">
              <w:rPr>
                <w:sz w:val="20"/>
              </w:rPr>
              <w:t>expressed.</w:t>
            </w:r>
            <w:r w:rsidRPr="00AE3924">
              <w:rPr>
                <w:spacing w:val="-14"/>
                <w:sz w:val="20"/>
              </w:rPr>
              <w:t xml:space="preserve"> </w:t>
            </w:r>
            <w:r w:rsidRPr="00AE3924">
              <w:rPr>
                <w:sz w:val="20"/>
              </w:rPr>
              <w:t>Very weak use of language</w:t>
            </w:r>
            <w:r w:rsidRPr="00AE3924">
              <w:rPr>
                <w:spacing w:val="-14"/>
                <w:sz w:val="20"/>
              </w:rPr>
              <w:t xml:space="preserve"> </w:t>
            </w:r>
            <w:r w:rsidRPr="00AE3924">
              <w:rPr>
                <w:sz w:val="20"/>
              </w:rPr>
              <w:t xml:space="preserve">and/or </w:t>
            </w:r>
            <w:r w:rsidRPr="00AE3924">
              <w:rPr>
                <w:spacing w:val="-4"/>
                <w:sz w:val="20"/>
              </w:rPr>
              <w:t xml:space="preserve">very </w:t>
            </w:r>
            <w:r w:rsidRPr="00AE3924">
              <w:rPr>
                <w:spacing w:val="-2"/>
                <w:sz w:val="20"/>
              </w:rPr>
              <w:t xml:space="preserve">inappropriate </w:t>
            </w:r>
            <w:r w:rsidRPr="00AE3924">
              <w:rPr>
                <w:sz w:val="20"/>
              </w:rPr>
              <w:t xml:space="preserve">style. Failure to work effectively as part of a group. Little or no evidence of the skills for </w:t>
            </w:r>
            <w:r w:rsidRPr="00AE3924">
              <w:rPr>
                <w:spacing w:val="-2"/>
                <w:sz w:val="20"/>
              </w:rPr>
              <w:t xml:space="preserve">employment </w:t>
            </w:r>
            <w:r w:rsidRPr="00AE3924">
              <w:rPr>
                <w:sz w:val="20"/>
              </w:rPr>
              <w:t xml:space="preserve">requiring the exercise of </w:t>
            </w:r>
            <w:r w:rsidRPr="00AE3924">
              <w:rPr>
                <w:spacing w:val="-2"/>
                <w:sz w:val="20"/>
              </w:rPr>
              <w:t xml:space="preserve">personal responsibility </w:t>
            </w:r>
            <w:r w:rsidRPr="00AE3924">
              <w:rPr>
                <w:sz w:val="20"/>
              </w:rPr>
              <w:t xml:space="preserve">and decision- </w:t>
            </w:r>
            <w:r w:rsidRPr="00AE3924">
              <w:rPr>
                <w:spacing w:val="-2"/>
                <w:sz w:val="20"/>
              </w:rPr>
              <w:t>making.</w:t>
            </w:r>
          </w:p>
        </w:tc>
        <w:tc>
          <w:tcPr>
            <w:tcW w:w="1739" w:type="dxa"/>
            <w:tcBorders>
              <w:left w:val="dashSmallGap" w:color="000000" w:sz="4" w:space="0"/>
              <w:right w:val="double" w:color="000000" w:sz="4" w:space="0"/>
            </w:tcBorders>
          </w:tcPr>
          <w:p w:rsidRPr="00AE3924" w:rsidR="009A260F" w:rsidRDefault="00CC7E04" w14:paraId="1AB33D13" w14:textId="77777777">
            <w:pPr>
              <w:pStyle w:val="TableParagraph"/>
              <w:ind w:left="106" w:right="172"/>
              <w:rPr>
                <w:sz w:val="20"/>
              </w:rPr>
            </w:pPr>
            <w:r w:rsidRPr="00AE3924">
              <w:rPr>
                <w:sz w:val="20"/>
              </w:rPr>
              <w:t>designed</w:t>
            </w:r>
            <w:r w:rsidRPr="00AE3924">
              <w:rPr>
                <w:spacing w:val="-14"/>
                <w:sz w:val="20"/>
              </w:rPr>
              <w:t xml:space="preserve"> </w:t>
            </w:r>
            <w:r w:rsidRPr="00AE3924">
              <w:rPr>
                <w:sz w:val="20"/>
              </w:rPr>
              <w:t>and/or not suitable for the audience.</w:t>
            </w:r>
          </w:p>
          <w:p w:rsidRPr="00AE3924" w:rsidR="009A260F" w:rsidRDefault="00CC7E04" w14:paraId="693ABB12" w14:textId="77777777">
            <w:pPr>
              <w:pStyle w:val="TableParagraph"/>
              <w:ind w:left="106" w:right="228"/>
              <w:rPr>
                <w:sz w:val="20"/>
              </w:rPr>
            </w:pPr>
            <w:r w:rsidRPr="00AE3924">
              <w:rPr>
                <w:sz w:val="20"/>
              </w:rPr>
              <w:t xml:space="preserve">Work is poorly presented in a </w:t>
            </w:r>
            <w:r w:rsidRPr="00AE3924">
              <w:rPr>
                <w:spacing w:val="-2"/>
                <w:sz w:val="20"/>
              </w:rPr>
              <w:t xml:space="preserve">disjointed </w:t>
            </w:r>
            <w:r w:rsidRPr="00AE3924">
              <w:rPr>
                <w:sz w:val="20"/>
              </w:rPr>
              <w:t xml:space="preserve">manner. It is loosely, and at </w:t>
            </w:r>
            <w:r w:rsidRPr="00AE3924">
              <w:rPr>
                <w:spacing w:val="-2"/>
                <w:sz w:val="20"/>
              </w:rPr>
              <w:t xml:space="preserve">times incoherently, </w:t>
            </w:r>
            <w:r w:rsidRPr="00AE3924">
              <w:rPr>
                <w:sz w:val="20"/>
              </w:rPr>
              <w:t>structured,</w:t>
            </w:r>
            <w:r w:rsidRPr="00AE3924">
              <w:rPr>
                <w:spacing w:val="-14"/>
                <w:sz w:val="20"/>
              </w:rPr>
              <w:t xml:space="preserve"> </w:t>
            </w:r>
            <w:r w:rsidRPr="00AE3924">
              <w:rPr>
                <w:sz w:val="20"/>
              </w:rPr>
              <w:t>with information</w:t>
            </w:r>
            <w:r w:rsidRPr="00AE3924">
              <w:rPr>
                <w:spacing w:val="-14"/>
                <w:sz w:val="20"/>
              </w:rPr>
              <w:t xml:space="preserve"> </w:t>
            </w:r>
            <w:r w:rsidRPr="00AE3924">
              <w:rPr>
                <w:sz w:val="20"/>
              </w:rPr>
              <w:t xml:space="preserve">and ideas often </w:t>
            </w:r>
            <w:r w:rsidRPr="00AE3924">
              <w:rPr>
                <w:spacing w:val="-2"/>
                <w:sz w:val="20"/>
              </w:rPr>
              <w:t>poorly expressed.</w:t>
            </w:r>
          </w:p>
          <w:p w:rsidRPr="00AE3924" w:rsidR="009A260F" w:rsidRDefault="00CC7E04" w14:paraId="0D279216" w14:textId="77777777">
            <w:pPr>
              <w:pStyle w:val="TableParagraph"/>
              <w:ind w:left="106" w:right="161"/>
              <w:rPr>
                <w:sz w:val="20"/>
              </w:rPr>
            </w:pPr>
            <w:r w:rsidRPr="00AE3924">
              <w:rPr>
                <w:sz w:val="20"/>
              </w:rPr>
              <w:t>Weak use of language</w:t>
            </w:r>
            <w:r w:rsidRPr="00AE3924">
              <w:rPr>
                <w:spacing w:val="-14"/>
                <w:sz w:val="20"/>
              </w:rPr>
              <w:t xml:space="preserve"> </w:t>
            </w:r>
            <w:r w:rsidRPr="00AE3924">
              <w:rPr>
                <w:sz w:val="20"/>
              </w:rPr>
              <w:t xml:space="preserve">and/or </w:t>
            </w:r>
            <w:r w:rsidRPr="00AE3924">
              <w:rPr>
                <w:spacing w:val="-2"/>
                <w:sz w:val="20"/>
              </w:rPr>
              <w:t xml:space="preserve">inappropriate </w:t>
            </w:r>
            <w:r w:rsidRPr="00AE3924">
              <w:rPr>
                <w:sz w:val="20"/>
              </w:rPr>
              <w:t xml:space="preserve">style. Flawed approach to group work, meeting only </w:t>
            </w:r>
            <w:r w:rsidRPr="00AE3924">
              <w:rPr>
                <w:spacing w:val="-2"/>
                <w:sz w:val="20"/>
              </w:rPr>
              <w:t xml:space="preserve">partial </w:t>
            </w:r>
            <w:r w:rsidRPr="00AE3924">
              <w:rPr>
                <w:sz w:val="20"/>
              </w:rPr>
              <w:t xml:space="preserve">obligations to others. Limited evidence of the skills for </w:t>
            </w:r>
            <w:r w:rsidRPr="00AE3924">
              <w:rPr>
                <w:spacing w:val="-2"/>
                <w:sz w:val="20"/>
              </w:rPr>
              <w:t xml:space="preserve">employment </w:t>
            </w:r>
            <w:r w:rsidRPr="00AE3924">
              <w:rPr>
                <w:sz w:val="20"/>
              </w:rPr>
              <w:t xml:space="preserve">requiring the exercise of </w:t>
            </w:r>
            <w:r w:rsidRPr="00AE3924">
              <w:rPr>
                <w:spacing w:val="-2"/>
                <w:sz w:val="20"/>
              </w:rPr>
              <w:t xml:space="preserve">personal responsibility </w:t>
            </w:r>
            <w:r w:rsidRPr="00AE3924">
              <w:rPr>
                <w:sz w:val="20"/>
              </w:rPr>
              <w:t xml:space="preserve">and decision- </w:t>
            </w:r>
            <w:r w:rsidRPr="00AE3924">
              <w:rPr>
                <w:spacing w:val="-2"/>
                <w:sz w:val="20"/>
              </w:rPr>
              <w:t>making.</w:t>
            </w:r>
          </w:p>
        </w:tc>
        <w:tc>
          <w:tcPr>
            <w:tcW w:w="1736" w:type="dxa"/>
            <w:tcBorders>
              <w:left w:val="double" w:color="000000" w:sz="4" w:space="0"/>
              <w:right w:val="dashSmallGap" w:color="000000" w:sz="4" w:space="0"/>
            </w:tcBorders>
          </w:tcPr>
          <w:p w:rsidRPr="00AE3924" w:rsidR="009A260F" w:rsidRDefault="00CC7E04" w14:paraId="421C02B9" w14:textId="77777777">
            <w:pPr>
              <w:pStyle w:val="TableParagraph"/>
              <w:ind w:left="95" w:right="119"/>
              <w:rPr>
                <w:sz w:val="20"/>
              </w:rPr>
            </w:pPr>
            <w:r w:rsidRPr="00AE3924">
              <w:rPr>
                <w:sz w:val="20"/>
              </w:rPr>
              <w:t>a suitable medium for the audience but with some room for</w:t>
            </w:r>
            <w:r w:rsidRPr="00AE3924">
              <w:rPr>
                <w:spacing w:val="-14"/>
                <w:sz w:val="20"/>
              </w:rPr>
              <w:t xml:space="preserve"> </w:t>
            </w:r>
            <w:r w:rsidRPr="00AE3924">
              <w:rPr>
                <w:sz w:val="20"/>
              </w:rPr>
              <w:t>improvement. Mostly ordered presentation</w:t>
            </w:r>
            <w:r w:rsidRPr="00AE3924">
              <w:rPr>
                <w:spacing w:val="-14"/>
                <w:sz w:val="20"/>
              </w:rPr>
              <w:t xml:space="preserve"> </w:t>
            </w:r>
            <w:r w:rsidRPr="00AE3924">
              <w:rPr>
                <w:sz w:val="20"/>
              </w:rPr>
              <w:t>and structure in which relevant ideas / concepts are reasonably expressed.</w:t>
            </w:r>
            <w:r w:rsidRPr="00AE3924">
              <w:rPr>
                <w:spacing w:val="-14"/>
                <w:sz w:val="20"/>
              </w:rPr>
              <w:t xml:space="preserve"> </w:t>
            </w:r>
            <w:r w:rsidRPr="00AE3924">
              <w:rPr>
                <w:sz w:val="20"/>
              </w:rPr>
              <w:t>Work may lack coherence in places. Can</w:t>
            </w:r>
            <w:r w:rsidRPr="00AE3924">
              <w:rPr>
                <w:spacing w:val="40"/>
                <w:sz w:val="20"/>
              </w:rPr>
              <w:t xml:space="preserve"> </w:t>
            </w:r>
            <w:r w:rsidRPr="00AE3924">
              <w:rPr>
                <w:sz w:val="20"/>
              </w:rPr>
              <w:t>work</w:t>
            </w:r>
            <w:r w:rsidRPr="00AE3924">
              <w:rPr>
                <w:spacing w:val="-4"/>
                <w:sz w:val="20"/>
              </w:rPr>
              <w:t xml:space="preserve"> </w:t>
            </w:r>
            <w:r w:rsidRPr="00AE3924">
              <w:rPr>
                <w:sz w:val="20"/>
              </w:rPr>
              <w:t>as</w:t>
            </w:r>
            <w:r w:rsidRPr="00AE3924">
              <w:rPr>
                <w:spacing w:val="-4"/>
                <w:sz w:val="20"/>
              </w:rPr>
              <w:t xml:space="preserve"> </w:t>
            </w:r>
            <w:r w:rsidRPr="00AE3924">
              <w:rPr>
                <w:sz w:val="20"/>
              </w:rPr>
              <w:t>part</w:t>
            </w:r>
            <w:r w:rsidRPr="00AE3924">
              <w:rPr>
                <w:spacing w:val="-5"/>
                <w:sz w:val="20"/>
              </w:rPr>
              <w:t xml:space="preserve"> </w:t>
            </w:r>
            <w:r w:rsidRPr="00AE3924">
              <w:rPr>
                <w:sz w:val="20"/>
              </w:rPr>
              <w:t>of</w:t>
            </w:r>
            <w:r w:rsidRPr="00AE3924">
              <w:rPr>
                <w:spacing w:val="-5"/>
                <w:sz w:val="20"/>
              </w:rPr>
              <w:t xml:space="preserve"> </w:t>
            </w:r>
            <w:r w:rsidRPr="00AE3924">
              <w:rPr>
                <w:sz w:val="20"/>
              </w:rPr>
              <w:t xml:space="preserve">a group, meeting most obligations to others but perhaps with </w:t>
            </w:r>
            <w:r w:rsidRPr="00AE3924">
              <w:rPr>
                <w:spacing w:val="-2"/>
                <w:sz w:val="20"/>
              </w:rPr>
              <w:t xml:space="preserve">limited </w:t>
            </w:r>
            <w:r w:rsidRPr="00AE3924">
              <w:rPr>
                <w:sz w:val="20"/>
              </w:rPr>
              <w:t xml:space="preserve">involvement in group activities. </w:t>
            </w:r>
            <w:r w:rsidRPr="00AE3924">
              <w:rPr>
                <w:spacing w:val="-2"/>
                <w:sz w:val="20"/>
              </w:rPr>
              <w:t xml:space="preserve">Demonstrates </w:t>
            </w:r>
            <w:r w:rsidRPr="00AE3924">
              <w:rPr>
                <w:sz w:val="20"/>
              </w:rPr>
              <w:t xml:space="preserve">the basic skills for employment requiring the exercise of </w:t>
            </w:r>
            <w:r w:rsidRPr="00AE3924">
              <w:rPr>
                <w:spacing w:val="-2"/>
                <w:sz w:val="20"/>
              </w:rPr>
              <w:t>personal responsibility</w:t>
            </w:r>
            <w:r w:rsidRPr="00AE3924">
              <w:rPr>
                <w:spacing w:val="40"/>
                <w:sz w:val="20"/>
              </w:rPr>
              <w:t xml:space="preserve"> </w:t>
            </w:r>
            <w:r w:rsidRPr="00AE3924">
              <w:rPr>
                <w:sz w:val="20"/>
              </w:rPr>
              <w:t>and decision- making, with some areas of minor</w:t>
            </w:r>
            <w:r w:rsidRPr="00AE3924">
              <w:rPr>
                <w:spacing w:val="-14"/>
                <w:sz w:val="20"/>
              </w:rPr>
              <w:t xml:space="preserve"> </w:t>
            </w:r>
            <w:r w:rsidRPr="00AE3924">
              <w:rPr>
                <w:sz w:val="20"/>
              </w:rPr>
              <w:t>weakness.</w:t>
            </w:r>
          </w:p>
        </w:tc>
        <w:tc>
          <w:tcPr>
            <w:tcW w:w="1736" w:type="dxa"/>
            <w:tcBorders>
              <w:left w:val="dashSmallGap" w:color="000000" w:sz="4" w:space="0"/>
              <w:right w:val="dashSmallGap" w:color="000000" w:sz="4" w:space="0"/>
            </w:tcBorders>
          </w:tcPr>
          <w:p w:rsidRPr="00AE3924" w:rsidR="009A260F" w:rsidRDefault="00CC7E04" w14:paraId="47A15DE8" w14:textId="77777777">
            <w:pPr>
              <w:pStyle w:val="TableParagraph"/>
              <w:ind w:left="105"/>
              <w:rPr>
                <w:sz w:val="20"/>
              </w:rPr>
            </w:pPr>
            <w:r w:rsidRPr="00AE3924">
              <w:rPr>
                <w:sz w:val="20"/>
              </w:rPr>
              <w:t>effectively in a suitable</w:t>
            </w:r>
            <w:r w:rsidRPr="00AE3924">
              <w:rPr>
                <w:spacing w:val="-6"/>
                <w:sz w:val="20"/>
              </w:rPr>
              <w:t xml:space="preserve"> </w:t>
            </w:r>
            <w:r w:rsidRPr="00AE3924">
              <w:rPr>
                <w:sz w:val="20"/>
              </w:rPr>
              <w:t>medium for</w:t>
            </w:r>
            <w:r w:rsidRPr="00AE3924">
              <w:rPr>
                <w:spacing w:val="-14"/>
                <w:sz w:val="20"/>
              </w:rPr>
              <w:t xml:space="preserve"> </w:t>
            </w:r>
            <w:r w:rsidRPr="00AE3924">
              <w:rPr>
                <w:sz w:val="20"/>
              </w:rPr>
              <w:t>the</w:t>
            </w:r>
            <w:r w:rsidRPr="00AE3924">
              <w:rPr>
                <w:spacing w:val="-14"/>
                <w:sz w:val="20"/>
              </w:rPr>
              <w:t xml:space="preserve"> </w:t>
            </w:r>
            <w:r w:rsidRPr="00AE3924">
              <w:rPr>
                <w:sz w:val="20"/>
              </w:rPr>
              <w:t>audience, but may have minor errors.</w:t>
            </w:r>
          </w:p>
          <w:p w:rsidRPr="00AE3924" w:rsidR="009A260F" w:rsidRDefault="00CC7E04" w14:paraId="149C59F0" w14:textId="77777777">
            <w:pPr>
              <w:pStyle w:val="TableParagraph"/>
              <w:ind w:left="105" w:right="154"/>
              <w:rPr>
                <w:sz w:val="20"/>
              </w:rPr>
            </w:pPr>
            <w:r w:rsidRPr="00AE3924">
              <w:rPr>
                <w:sz w:val="20"/>
              </w:rPr>
              <w:t>Mostly</w:t>
            </w:r>
            <w:r w:rsidRPr="00AE3924">
              <w:rPr>
                <w:spacing w:val="-14"/>
                <w:sz w:val="20"/>
              </w:rPr>
              <w:t xml:space="preserve"> </w:t>
            </w:r>
            <w:r w:rsidRPr="00AE3924">
              <w:rPr>
                <w:sz w:val="20"/>
              </w:rPr>
              <w:t>coherent, organised work, in a suitable structure and is for</w:t>
            </w:r>
            <w:r w:rsidRPr="00AE3924">
              <w:rPr>
                <w:spacing w:val="-11"/>
                <w:sz w:val="20"/>
              </w:rPr>
              <w:t xml:space="preserve"> </w:t>
            </w:r>
            <w:r w:rsidRPr="00AE3924">
              <w:rPr>
                <w:sz w:val="20"/>
              </w:rPr>
              <w:t>the</w:t>
            </w:r>
            <w:r w:rsidRPr="00AE3924">
              <w:rPr>
                <w:spacing w:val="-10"/>
                <w:sz w:val="20"/>
              </w:rPr>
              <w:t xml:space="preserve"> </w:t>
            </w:r>
            <w:r w:rsidRPr="00AE3924">
              <w:rPr>
                <w:sz w:val="20"/>
              </w:rPr>
              <w:t>most</w:t>
            </w:r>
            <w:r w:rsidRPr="00AE3924">
              <w:rPr>
                <w:spacing w:val="-9"/>
                <w:sz w:val="20"/>
              </w:rPr>
              <w:t xml:space="preserve"> </w:t>
            </w:r>
            <w:r w:rsidRPr="00AE3924">
              <w:rPr>
                <w:sz w:val="20"/>
              </w:rPr>
              <w:t xml:space="preserve">part </w:t>
            </w:r>
            <w:r w:rsidRPr="00AE3924">
              <w:rPr>
                <w:spacing w:val="-2"/>
                <w:sz w:val="20"/>
              </w:rPr>
              <w:t xml:space="preserve">clearly </w:t>
            </w:r>
            <w:r w:rsidRPr="00AE3924">
              <w:rPr>
                <w:sz w:val="20"/>
              </w:rPr>
              <w:t xml:space="preserve">expressed. Can work effectively </w:t>
            </w:r>
            <w:r w:rsidRPr="00AE3924">
              <w:rPr>
                <w:spacing w:val="-2"/>
                <w:sz w:val="20"/>
              </w:rPr>
              <w:t xml:space="preserve">independently </w:t>
            </w:r>
            <w:r w:rsidRPr="00AE3924">
              <w:rPr>
                <w:sz w:val="20"/>
              </w:rPr>
              <w:t>and/or</w:t>
            </w:r>
            <w:r w:rsidRPr="00AE3924">
              <w:rPr>
                <w:spacing w:val="-11"/>
                <w:sz w:val="20"/>
              </w:rPr>
              <w:t xml:space="preserve"> </w:t>
            </w:r>
            <w:r w:rsidRPr="00AE3924">
              <w:rPr>
                <w:sz w:val="20"/>
              </w:rPr>
              <w:t>as</w:t>
            </w:r>
            <w:r w:rsidRPr="00AE3924">
              <w:rPr>
                <w:spacing w:val="-11"/>
                <w:sz w:val="20"/>
              </w:rPr>
              <w:t xml:space="preserve"> </w:t>
            </w:r>
            <w:r w:rsidRPr="00AE3924">
              <w:rPr>
                <w:sz w:val="20"/>
              </w:rPr>
              <w:t>part</w:t>
            </w:r>
            <w:r w:rsidRPr="00AE3924">
              <w:rPr>
                <w:spacing w:val="-10"/>
                <w:sz w:val="20"/>
              </w:rPr>
              <w:t xml:space="preserve"> </w:t>
            </w:r>
            <w:r w:rsidRPr="00AE3924">
              <w:rPr>
                <w:sz w:val="20"/>
              </w:rPr>
              <w:t xml:space="preserve">of a team, with </w:t>
            </w:r>
            <w:r w:rsidRPr="00AE3924">
              <w:rPr>
                <w:spacing w:val="-2"/>
                <w:sz w:val="20"/>
              </w:rPr>
              <w:t xml:space="preserve">clear </w:t>
            </w:r>
            <w:r w:rsidRPr="00AE3924">
              <w:rPr>
                <w:sz w:val="20"/>
              </w:rPr>
              <w:t xml:space="preserve">contribution to group activities. </w:t>
            </w:r>
            <w:r w:rsidRPr="00AE3924">
              <w:rPr>
                <w:spacing w:val="-2"/>
                <w:sz w:val="20"/>
              </w:rPr>
              <w:t xml:space="preserve">Demonstrates </w:t>
            </w:r>
            <w:r w:rsidRPr="00AE3924">
              <w:rPr>
                <w:sz w:val="20"/>
              </w:rPr>
              <w:t xml:space="preserve">the skills for </w:t>
            </w:r>
            <w:r w:rsidRPr="00AE3924">
              <w:rPr>
                <w:spacing w:val="-2"/>
                <w:sz w:val="20"/>
              </w:rPr>
              <w:t xml:space="preserve">employment </w:t>
            </w:r>
            <w:r w:rsidRPr="00AE3924">
              <w:rPr>
                <w:sz w:val="20"/>
              </w:rPr>
              <w:t xml:space="preserve">requiring the exercise of </w:t>
            </w:r>
            <w:r w:rsidRPr="00AE3924">
              <w:rPr>
                <w:spacing w:val="-2"/>
                <w:sz w:val="20"/>
              </w:rPr>
              <w:t xml:space="preserve">personal responsibility </w:t>
            </w:r>
            <w:r w:rsidRPr="00AE3924">
              <w:rPr>
                <w:sz w:val="20"/>
              </w:rPr>
              <w:t xml:space="preserve">and decision- making, with some areas of strength and some of minor </w:t>
            </w:r>
            <w:r w:rsidRPr="00AE3924">
              <w:rPr>
                <w:spacing w:val="-2"/>
                <w:sz w:val="20"/>
              </w:rPr>
              <w:t>weakness.</w:t>
            </w:r>
          </w:p>
        </w:tc>
        <w:tc>
          <w:tcPr>
            <w:tcW w:w="1738" w:type="dxa"/>
            <w:tcBorders>
              <w:left w:val="dashSmallGap" w:color="000000" w:sz="4" w:space="0"/>
              <w:right w:val="dashSmallGap" w:color="000000" w:sz="4" w:space="0"/>
            </w:tcBorders>
          </w:tcPr>
          <w:p w:rsidRPr="00AE3924" w:rsidR="009A260F" w:rsidRDefault="00CC7E04" w14:paraId="4D32F8B2" w14:textId="77777777">
            <w:pPr>
              <w:pStyle w:val="TableParagraph"/>
              <w:ind w:left="104" w:right="183"/>
              <w:rPr>
                <w:sz w:val="20"/>
              </w:rPr>
            </w:pPr>
            <w:r w:rsidRPr="00AE3924">
              <w:rPr>
                <w:sz w:val="20"/>
              </w:rPr>
              <w:t>well,</w:t>
            </w:r>
            <w:r w:rsidRPr="00AE3924">
              <w:rPr>
                <w:spacing w:val="-14"/>
                <w:sz w:val="20"/>
              </w:rPr>
              <w:t xml:space="preserve"> </w:t>
            </w:r>
            <w:r w:rsidRPr="00AE3924">
              <w:rPr>
                <w:sz w:val="20"/>
              </w:rPr>
              <w:t>confidently and</w:t>
            </w:r>
            <w:r w:rsidRPr="00AE3924">
              <w:rPr>
                <w:spacing w:val="-14"/>
                <w:sz w:val="20"/>
              </w:rPr>
              <w:t xml:space="preserve"> </w:t>
            </w:r>
            <w:r w:rsidRPr="00AE3924">
              <w:rPr>
                <w:sz w:val="20"/>
              </w:rPr>
              <w:t xml:space="preserve">consistently in a suitable medium for the </w:t>
            </w:r>
            <w:r w:rsidRPr="00AE3924">
              <w:rPr>
                <w:spacing w:val="-2"/>
                <w:sz w:val="20"/>
              </w:rPr>
              <w:t>audience.</w:t>
            </w:r>
          </w:p>
          <w:p w:rsidRPr="00AE3924" w:rsidR="009A260F" w:rsidRDefault="00CC7E04" w14:paraId="377B9A75" w14:textId="77777777">
            <w:pPr>
              <w:pStyle w:val="TableParagraph"/>
              <w:ind w:left="104" w:right="114"/>
              <w:rPr>
                <w:sz w:val="20"/>
              </w:rPr>
            </w:pPr>
            <w:r w:rsidRPr="00AE3924">
              <w:rPr>
                <w:sz w:val="20"/>
              </w:rPr>
              <w:t xml:space="preserve">Work is coherent, fluent, </w:t>
            </w:r>
            <w:r w:rsidRPr="00AE3924">
              <w:rPr>
                <w:spacing w:val="-2"/>
                <w:sz w:val="20"/>
              </w:rPr>
              <w:t xml:space="preserve">well-structured </w:t>
            </w:r>
            <w:r w:rsidRPr="00AE3924">
              <w:rPr>
                <w:sz w:val="20"/>
              </w:rPr>
              <w:t xml:space="preserve">and organised. Can work very </w:t>
            </w:r>
            <w:r w:rsidRPr="00AE3924">
              <w:rPr>
                <w:spacing w:val="-4"/>
                <w:sz w:val="20"/>
              </w:rPr>
              <w:t xml:space="preserve">well </w:t>
            </w:r>
            <w:r w:rsidRPr="00AE3924">
              <w:rPr>
                <w:spacing w:val="-2"/>
                <w:sz w:val="20"/>
              </w:rPr>
              <w:t xml:space="preserve">autonomously </w:t>
            </w:r>
            <w:r w:rsidRPr="00AE3924">
              <w:rPr>
                <w:sz w:val="20"/>
              </w:rPr>
              <w:t>and/or as part of a</w:t>
            </w:r>
            <w:r w:rsidRPr="00AE3924">
              <w:rPr>
                <w:spacing w:val="-14"/>
                <w:sz w:val="20"/>
              </w:rPr>
              <w:t xml:space="preserve"> </w:t>
            </w:r>
            <w:r w:rsidRPr="00AE3924">
              <w:rPr>
                <w:sz w:val="20"/>
              </w:rPr>
              <w:t>team,</w:t>
            </w:r>
            <w:r w:rsidRPr="00AE3924">
              <w:rPr>
                <w:spacing w:val="-14"/>
                <w:sz w:val="20"/>
              </w:rPr>
              <w:t xml:space="preserve"> </w:t>
            </w:r>
            <w:r w:rsidRPr="00AE3924">
              <w:rPr>
                <w:sz w:val="20"/>
              </w:rPr>
              <w:t>with</w:t>
            </w:r>
            <w:r w:rsidRPr="00AE3924">
              <w:rPr>
                <w:spacing w:val="-14"/>
                <w:sz w:val="20"/>
              </w:rPr>
              <w:t xml:space="preserve"> </w:t>
            </w:r>
            <w:r w:rsidRPr="00AE3924">
              <w:rPr>
                <w:sz w:val="20"/>
              </w:rPr>
              <w:t xml:space="preserve">very </w:t>
            </w:r>
            <w:r w:rsidRPr="00AE3924">
              <w:rPr>
                <w:spacing w:val="-4"/>
                <w:sz w:val="20"/>
              </w:rPr>
              <w:t>good</w:t>
            </w:r>
            <w:r w:rsidRPr="00AE3924">
              <w:rPr>
                <w:spacing w:val="40"/>
                <w:sz w:val="20"/>
              </w:rPr>
              <w:t xml:space="preserve"> </w:t>
            </w:r>
            <w:r w:rsidRPr="00AE3924">
              <w:rPr>
                <w:sz w:val="20"/>
              </w:rPr>
              <w:t xml:space="preserve">contribution to group activities. </w:t>
            </w:r>
            <w:r w:rsidRPr="00AE3924">
              <w:rPr>
                <w:spacing w:val="-2"/>
                <w:sz w:val="20"/>
              </w:rPr>
              <w:t xml:space="preserve">Demonstrates </w:t>
            </w:r>
            <w:r w:rsidRPr="00AE3924">
              <w:rPr>
                <w:sz w:val="20"/>
              </w:rPr>
              <w:t xml:space="preserve">very good skills for employment requiring the exercise of </w:t>
            </w:r>
            <w:r w:rsidRPr="00AE3924">
              <w:rPr>
                <w:spacing w:val="-2"/>
                <w:sz w:val="20"/>
              </w:rPr>
              <w:t>personal responsibility</w:t>
            </w:r>
            <w:r w:rsidRPr="00AE3924">
              <w:rPr>
                <w:spacing w:val="40"/>
                <w:sz w:val="20"/>
              </w:rPr>
              <w:t xml:space="preserve"> </w:t>
            </w:r>
            <w:r w:rsidRPr="00AE3924">
              <w:rPr>
                <w:sz w:val="20"/>
              </w:rPr>
              <w:t>and decision- making,</w:t>
            </w:r>
            <w:r w:rsidRPr="00AE3924">
              <w:rPr>
                <w:spacing w:val="-5"/>
                <w:sz w:val="20"/>
              </w:rPr>
              <w:t xml:space="preserve"> </w:t>
            </w:r>
            <w:r w:rsidRPr="00AE3924">
              <w:rPr>
                <w:sz w:val="20"/>
              </w:rPr>
              <w:t>with</w:t>
            </w:r>
            <w:r w:rsidRPr="00AE3924">
              <w:rPr>
                <w:spacing w:val="-5"/>
                <w:sz w:val="20"/>
              </w:rPr>
              <w:t xml:space="preserve"> </w:t>
            </w:r>
            <w:r w:rsidRPr="00AE3924">
              <w:rPr>
                <w:sz w:val="20"/>
              </w:rPr>
              <w:t>just occasional</w:t>
            </w:r>
            <w:r w:rsidRPr="00AE3924">
              <w:rPr>
                <w:spacing w:val="-14"/>
                <w:sz w:val="20"/>
              </w:rPr>
              <w:t xml:space="preserve"> </w:t>
            </w:r>
            <w:r w:rsidRPr="00AE3924">
              <w:rPr>
                <w:sz w:val="20"/>
              </w:rPr>
              <w:t xml:space="preserve">minor </w:t>
            </w:r>
            <w:r w:rsidRPr="00AE3924">
              <w:rPr>
                <w:spacing w:val="-2"/>
                <w:sz w:val="20"/>
              </w:rPr>
              <w:t>weakness.</w:t>
            </w:r>
          </w:p>
        </w:tc>
        <w:tc>
          <w:tcPr>
            <w:tcW w:w="1736" w:type="dxa"/>
            <w:tcBorders>
              <w:left w:val="dashSmallGap" w:color="000000" w:sz="4" w:space="0"/>
              <w:right w:val="dashSmallGap" w:color="000000" w:sz="4" w:space="0"/>
            </w:tcBorders>
          </w:tcPr>
          <w:p w:rsidRPr="00AE3924" w:rsidR="009A260F" w:rsidRDefault="00CC7E04" w14:paraId="1BE15385" w14:textId="77777777">
            <w:pPr>
              <w:pStyle w:val="TableParagraph"/>
              <w:ind w:left="104" w:right="131"/>
              <w:rPr>
                <w:sz w:val="20"/>
              </w:rPr>
            </w:pPr>
            <w:r w:rsidRPr="00AE3924">
              <w:rPr>
                <w:spacing w:val="-2"/>
                <w:sz w:val="20"/>
              </w:rPr>
              <w:t xml:space="preserve">professionally </w:t>
            </w:r>
            <w:r w:rsidRPr="00AE3924">
              <w:rPr>
                <w:sz w:val="20"/>
              </w:rPr>
              <w:t>confidently and consistently in a suitable</w:t>
            </w:r>
            <w:r w:rsidRPr="00AE3924">
              <w:rPr>
                <w:spacing w:val="-6"/>
                <w:sz w:val="20"/>
              </w:rPr>
              <w:t xml:space="preserve"> </w:t>
            </w:r>
            <w:r w:rsidRPr="00AE3924">
              <w:rPr>
                <w:sz w:val="20"/>
              </w:rPr>
              <w:t>medium for</w:t>
            </w:r>
            <w:r w:rsidRPr="00AE3924">
              <w:rPr>
                <w:spacing w:val="-14"/>
                <w:sz w:val="20"/>
              </w:rPr>
              <w:t xml:space="preserve"> </w:t>
            </w:r>
            <w:r w:rsidRPr="00AE3924">
              <w:rPr>
                <w:sz w:val="20"/>
              </w:rPr>
              <w:t>the</w:t>
            </w:r>
            <w:r w:rsidRPr="00AE3924">
              <w:rPr>
                <w:spacing w:val="-14"/>
                <w:sz w:val="20"/>
              </w:rPr>
              <w:t xml:space="preserve"> </w:t>
            </w:r>
            <w:r w:rsidRPr="00AE3924">
              <w:rPr>
                <w:sz w:val="20"/>
              </w:rPr>
              <w:t xml:space="preserve">audience. Work is coherent, very fluent and is </w:t>
            </w:r>
            <w:r w:rsidRPr="00AE3924">
              <w:rPr>
                <w:spacing w:val="-2"/>
                <w:sz w:val="20"/>
              </w:rPr>
              <w:t xml:space="preserve">presented </w:t>
            </w:r>
            <w:r w:rsidRPr="00AE3924">
              <w:rPr>
                <w:sz w:val="20"/>
              </w:rPr>
              <w:t xml:space="preserve">proficiently. Can </w:t>
            </w:r>
            <w:r w:rsidRPr="00AE3924">
              <w:rPr>
                <w:spacing w:val="-4"/>
                <w:sz w:val="20"/>
              </w:rPr>
              <w:t xml:space="preserve">work </w:t>
            </w:r>
            <w:r w:rsidRPr="00AE3924">
              <w:rPr>
                <w:spacing w:val="-2"/>
                <w:sz w:val="20"/>
              </w:rPr>
              <w:t xml:space="preserve">autonomously </w:t>
            </w:r>
            <w:r w:rsidRPr="00AE3924">
              <w:rPr>
                <w:sz w:val="20"/>
              </w:rPr>
              <w:t>with initiative.</w:t>
            </w:r>
          </w:p>
          <w:p w:rsidRPr="00AE3924" w:rsidR="009A260F" w:rsidRDefault="00CC7E04" w14:paraId="2E4DE711" w14:textId="77777777">
            <w:pPr>
              <w:pStyle w:val="TableParagraph"/>
              <w:ind w:left="104" w:right="204"/>
              <w:rPr>
                <w:sz w:val="20"/>
              </w:rPr>
            </w:pPr>
            <w:r w:rsidRPr="00AE3924">
              <w:rPr>
                <w:sz w:val="20"/>
              </w:rPr>
              <w:t xml:space="preserve">Where relevant can work </w:t>
            </w:r>
            <w:r w:rsidRPr="00AE3924">
              <w:rPr>
                <w:spacing w:val="-2"/>
                <w:sz w:val="20"/>
              </w:rPr>
              <w:t xml:space="preserve">professionally </w:t>
            </w:r>
            <w:r w:rsidRPr="00AE3924">
              <w:rPr>
                <w:sz w:val="20"/>
              </w:rPr>
              <w:t xml:space="preserve">within a team, </w:t>
            </w:r>
            <w:r w:rsidRPr="00AE3924">
              <w:rPr>
                <w:spacing w:val="-2"/>
                <w:sz w:val="20"/>
              </w:rPr>
              <w:t xml:space="preserve">showing </w:t>
            </w:r>
            <w:r w:rsidRPr="00AE3924">
              <w:rPr>
                <w:sz w:val="20"/>
              </w:rPr>
              <w:t>leadership</w:t>
            </w:r>
            <w:r w:rsidRPr="00AE3924">
              <w:rPr>
                <w:spacing w:val="-14"/>
                <w:sz w:val="20"/>
              </w:rPr>
              <w:t xml:space="preserve"> </w:t>
            </w:r>
            <w:r w:rsidRPr="00AE3924">
              <w:rPr>
                <w:sz w:val="20"/>
              </w:rPr>
              <w:t xml:space="preserve">skills as appropriate, and meeting </w:t>
            </w:r>
            <w:r w:rsidRPr="00AE3924">
              <w:rPr>
                <w:spacing w:val="-2"/>
                <w:sz w:val="20"/>
              </w:rPr>
              <w:t>obligations.</w:t>
            </w:r>
          </w:p>
          <w:p w:rsidRPr="00AE3924" w:rsidR="009A260F" w:rsidRDefault="00CC7E04" w14:paraId="7DA6312B" w14:textId="77777777">
            <w:pPr>
              <w:pStyle w:val="TableParagraph"/>
              <w:ind w:left="104" w:right="237"/>
              <w:rPr>
                <w:sz w:val="20"/>
              </w:rPr>
            </w:pPr>
            <w:r w:rsidRPr="00AE3924">
              <w:rPr>
                <w:spacing w:val="-2"/>
                <w:sz w:val="20"/>
              </w:rPr>
              <w:t xml:space="preserve">Demonstrates </w:t>
            </w:r>
            <w:r w:rsidRPr="00AE3924">
              <w:rPr>
                <w:sz w:val="20"/>
              </w:rPr>
              <w:t>excellent skills for</w:t>
            </w:r>
            <w:r w:rsidRPr="00AE3924">
              <w:rPr>
                <w:spacing w:val="-14"/>
                <w:sz w:val="20"/>
              </w:rPr>
              <w:t xml:space="preserve"> </w:t>
            </w:r>
            <w:r w:rsidRPr="00AE3924">
              <w:rPr>
                <w:sz w:val="20"/>
              </w:rPr>
              <w:t xml:space="preserve">employment requiring the exercise of </w:t>
            </w:r>
            <w:r w:rsidRPr="00AE3924">
              <w:rPr>
                <w:spacing w:val="-2"/>
                <w:sz w:val="20"/>
              </w:rPr>
              <w:t xml:space="preserve">personal responsibility </w:t>
            </w:r>
            <w:r w:rsidRPr="00AE3924">
              <w:rPr>
                <w:sz w:val="20"/>
              </w:rPr>
              <w:t xml:space="preserve">and decision- making and an appetite for </w:t>
            </w:r>
            <w:r w:rsidRPr="00AE3924">
              <w:rPr>
                <w:spacing w:val="-2"/>
                <w:sz w:val="20"/>
              </w:rPr>
              <w:t>further development.</w:t>
            </w:r>
          </w:p>
        </w:tc>
        <w:tc>
          <w:tcPr>
            <w:tcW w:w="1735" w:type="dxa"/>
            <w:tcBorders>
              <w:left w:val="dashSmallGap" w:color="000000" w:sz="4" w:space="0"/>
            </w:tcBorders>
          </w:tcPr>
          <w:p w:rsidRPr="00AE3924" w:rsidR="009A260F" w:rsidRDefault="00CC7E04" w14:paraId="6BB92F16" w14:textId="77777777">
            <w:pPr>
              <w:pStyle w:val="TableParagraph"/>
              <w:ind w:left="103" w:right="130"/>
              <w:rPr>
                <w:sz w:val="20"/>
              </w:rPr>
            </w:pPr>
            <w:r w:rsidRPr="00AE3924">
              <w:rPr>
                <w:sz w:val="20"/>
              </w:rPr>
              <w:t xml:space="preserve">with an </w:t>
            </w:r>
            <w:r w:rsidRPr="00AE3924">
              <w:rPr>
                <w:spacing w:val="-2"/>
                <w:sz w:val="20"/>
              </w:rPr>
              <w:t xml:space="preserve">exceptionally </w:t>
            </w:r>
            <w:r w:rsidRPr="00AE3924">
              <w:rPr>
                <w:sz w:val="20"/>
              </w:rPr>
              <w:t xml:space="preserve">high level of </w:t>
            </w:r>
            <w:r w:rsidRPr="00AE3924">
              <w:rPr>
                <w:spacing w:val="-2"/>
                <w:sz w:val="20"/>
              </w:rPr>
              <w:t xml:space="preserve">professionalism, </w:t>
            </w:r>
            <w:r w:rsidRPr="00AE3924">
              <w:rPr>
                <w:sz w:val="20"/>
              </w:rPr>
              <w:t>highly suitable for</w:t>
            </w:r>
            <w:r w:rsidRPr="00AE3924">
              <w:rPr>
                <w:spacing w:val="-14"/>
                <w:sz w:val="20"/>
              </w:rPr>
              <w:t xml:space="preserve"> </w:t>
            </w:r>
            <w:r w:rsidRPr="00AE3924">
              <w:rPr>
                <w:sz w:val="20"/>
              </w:rPr>
              <w:t>the</w:t>
            </w:r>
            <w:r w:rsidRPr="00AE3924">
              <w:rPr>
                <w:spacing w:val="-14"/>
                <w:sz w:val="20"/>
              </w:rPr>
              <w:t xml:space="preserve"> </w:t>
            </w:r>
            <w:r w:rsidRPr="00AE3924">
              <w:rPr>
                <w:sz w:val="20"/>
              </w:rPr>
              <w:t xml:space="preserve">audience. Work is </w:t>
            </w:r>
            <w:r w:rsidRPr="00AE3924">
              <w:rPr>
                <w:spacing w:val="-2"/>
                <w:sz w:val="20"/>
              </w:rPr>
              <w:t xml:space="preserve">exceptionally </w:t>
            </w:r>
            <w:r w:rsidRPr="00AE3924">
              <w:rPr>
                <w:sz w:val="20"/>
              </w:rPr>
              <w:t xml:space="preserve">coherent, very fluent and is </w:t>
            </w:r>
            <w:r w:rsidRPr="00AE3924">
              <w:rPr>
                <w:spacing w:val="-2"/>
                <w:sz w:val="20"/>
              </w:rPr>
              <w:t>presented professionally.</w:t>
            </w:r>
          </w:p>
          <w:p w:rsidRPr="00AE3924" w:rsidR="009A260F" w:rsidRDefault="00CC7E04" w14:paraId="3A50518F" w14:textId="77777777">
            <w:pPr>
              <w:pStyle w:val="TableParagraph"/>
              <w:ind w:left="103" w:right="120"/>
              <w:rPr>
                <w:sz w:val="20"/>
              </w:rPr>
            </w:pPr>
            <w:r w:rsidRPr="00AE3924">
              <w:rPr>
                <w:sz w:val="20"/>
              </w:rPr>
              <w:t xml:space="preserve">Can work </w:t>
            </w:r>
            <w:r w:rsidRPr="00AE3924">
              <w:rPr>
                <w:spacing w:val="-2"/>
                <w:sz w:val="20"/>
              </w:rPr>
              <w:t>exceptionally</w:t>
            </w:r>
            <w:r w:rsidRPr="00AE3924">
              <w:rPr>
                <w:spacing w:val="40"/>
                <w:sz w:val="20"/>
              </w:rPr>
              <w:t xml:space="preserve"> </w:t>
            </w:r>
            <w:r w:rsidRPr="00AE3924">
              <w:rPr>
                <w:sz w:val="20"/>
              </w:rPr>
              <w:t>well within a team, showing leadership</w:t>
            </w:r>
            <w:r w:rsidRPr="00AE3924">
              <w:rPr>
                <w:spacing w:val="-6"/>
                <w:sz w:val="20"/>
              </w:rPr>
              <w:t xml:space="preserve"> </w:t>
            </w:r>
            <w:r w:rsidRPr="00AE3924">
              <w:rPr>
                <w:sz w:val="20"/>
              </w:rPr>
              <w:t xml:space="preserve">skills. </w:t>
            </w:r>
            <w:r w:rsidRPr="00AE3924">
              <w:rPr>
                <w:spacing w:val="-2"/>
                <w:sz w:val="20"/>
              </w:rPr>
              <w:t xml:space="preserve">Demonstrates </w:t>
            </w:r>
            <w:r w:rsidRPr="00AE3924">
              <w:rPr>
                <w:sz w:val="20"/>
              </w:rPr>
              <w:t>exceptional</w:t>
            </w:r>
            <w:r w:rsidRPr="00AE3924">
              <w:rPr>
                <w:spacing w:val="-14"/>
                <w:sz w:val="20"/>
              </w:rPr>
              <w:t xml:space="preserve"> </w:t>
            </w:r>
            <w:r w:rsidRPr="00AE3924">
              <w:rPr>
                <w:sz w:val="20"/>
              </w:rPr>
              <w:t xml:space="preserve">skills for employment requiring the exercise of </w:t>
            </w:r>
            <w:r w:rsidRPr="00AE3924">
              <w:rPr>
                <w:spacing w:val="-2"/>
                <w:sz w:val="20"/>
              </w:rPr>
              <w:t>personal responsibility</w:t>
            </w:r>
            <w:r w:rsidRPr="00AE3924">
              <w:rPr>
                <w:spacing w:val="40"/>
                <w:sz w:val="20"/>
              </w:rPr>
              <w:t xml:space="preserve"> </w:t>
            </w:r>
            <w:r w:rsidRPr="00AE3924">
              <w:rPr>
                <w:sz w:val="20"/>
              </w:rPr>
              <w:t xml:space="preserve">and decision- making and an appetite for </w:t>
            </w:r>
            <w:r w:rsidRPr="00AE3924">
              <w:rPr>
                <w:spacing w:val="-2"/>
                <w:sz w:val="20"/>
              </w:rPr>
              <w:t>further development.</w:t>
            </w:r>
          </w:p>
        </w:tc>
      </w:tr>
    </w:tbl>
    <w:p w:rsidRPr="00AE3924" w:rsidR="009A260F" w:rsidRDefault="009A260F" w14:paraId="0F78CCE8" w14:textId="77777777">
      <w:pPr>
        <w:pStyle w:val="BodyText"/>
        <w:rPr>
          <w:sz w:val="20"/>
        </w:rPr>
      </w:pPr>
    </w:p>
    <w:p w:rsidRPr="00AE3924" w:rsidR="009A260F" w:rsidRDefault="009A260F" w14:paraId="28598C91" w14:textId="77777777">
      <w:pPr>
        <w:pStyle w:val="BodyText"/>
        <w:spacing w:before="222"/>
        <w:rPr>
          <w:sz w:val="20"/>
        </w:rPr>
      </w:pPr>
    </w:p>
    <w:p w:rsidRPr="00AE3924" w:rsidR="009A260F" w:rsidRDefault="00CC7E04" w14:paraId="0E725791" w14:textId="77777777">
      <w:pPr>
        <w:spacing w:before="1"/>
        <w:ind w:left="100"/>
        <w:rPr>
          <w:rFonts w:ascii="Arial"/>
          <w:b/>
          <w:sz w:val="20"/>
        </w:rPr>
      </w:pPr>
      <w:r w:rsidRPr="00AE3924">
        <w:rPr>
          <w:rFonts w:ascii="Arial"/>
          <w:b/>
          <w:sz w:val="20"/>
        </w:rPr>
        <w:t>THIS</w:t>
      </w:r>
      <w:r w:rsidRPr="00AE3924">
        <w:rPr>
          <w:rFonts w:ascii="Arial"/>
          <w:b/>
          <w:spacing w:val="-7"/>
          <w:sz w:val="20"/>
        </w:rPr>
        <w:t xml:space="preserve"> </w:t>
      </w:r>
      <w:r w:rsidRPr="00AE3924">
        <w:rPr>
          <w:rFonts w:ascii="Arial"/>
          <w:b/>
          <w:sz w:val="20"/>
        </w:rPr>
        <w:t>DOCUMENT</w:t>
      </w:r>
      <w:r w:rsidRPr="00AE3924">
        <w:rPr>
          <w:rFonts w:ascii="Arial"/>
          <w:b/>
          <w:spacing w:val="-5"/>
          <w:sz w:val="20"/>
        </w:rPr>
        <w:t xml:space="preserve"> </w:t>
      </w:r>
      <w:r w:rsidRPr="00AE3924">
        <w:rPr>
          <w:rFonts w:ascii="Arial"/>
          <w:b/>
          <w:sz w:val="20"/>
        </w:rPr>
        <w:t>IS</w:t>
      </w:r>
      <w:r w:rsidRPr="00AE3924">
        <w:rPr>
          <w:rFonts w:ascii="Arial"/>
          <w:b/>
          <w:spacing w:val="-5"/>
          <w:sz w:val="20"/>
        </w:rPr>
        <w:t xml:space="preserve"> </w:t>
      </w:r>
      <w:r w:rsidRPr="00AE3924">
        <w:rPr>
          <w:rFonts w:ascii="Arial"/>
          <w:b/>
          <w:sz w:val="20"/>
        </w:rPr>
        <w:t>ALSO</w:t>
      </w:r>
      <w:r w:rsidRPr="00AE3924">
        <w:rPr>
          <w:rFonts w:ascii="Arial"/>
          <w:b/>
          <w:spacing w:val="-5"/>
          <w:sz w:val="20"/>
        </w:rPr>
        <w:t xml:space="preserve"> </w:t>
      </w:r>
      <w:r w:rsidRPr="00AE3924">
        <w:rPr>
          <w:rFonts w:ascii="Arial"/>
          <w:b/>
          <w:sz w:val="20"/>
        </w:rPr>
        <w:t>AVAILABLE</w:t>
      </w:r>
      <w:r w:rsidRPr="00AE3924">
        <w:rPr>
          <w:rFonts w:ascii="Arial"/>
          <w:b/>
          <w:spacing w:val="-6"/>
          <w:sz w:val="20"/>
        </w:rPr>
        <w:t xml:space="preserve"> </w:t>
      </w:r>
      <w:r w:rsidRPr="00AE3924">
        <w:rPr>
          <w:rFonts w:ascii="Arial"/>
          <w:b/>
          <w:sz w:val="20"/>
        </w:rPr>
        <w:t>IN</w:t>
      </w:r>
      <w:r w:rsidRPr="00AE3924">
        <w:rPr>
          <w:rFonts w:ascii="Arial"/>
          <w:b/>
          <w:spacing w:val="-4"/>
          <w:sz w:val="20"/>
        </w:rPr>
        <w:t xml:space="preserve"> WELSH</w:t>
      </w:r>
    </w:p>
    <w:sectPr w:rsidRPr="00AE3924" w:rsidR="009A260F">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02799" w:rsidRDefault="00302799" w14:paraId="225A15A2" w14:textId="77777777">
      <w:r>
        <w:separator/>
      </w:r>
    </w:p>
  </w:endnote>
  <w:endnote w:type="continuationSeparator" w:id="0">
    <w:p w:rsidR="00302799" w:rsidRDefault="00302799" w14:paraId="1CE4F46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9A260F" w:rsidRDefault="00CC7E04" w14:paraId="12D253B0" w14:textId="77777777">
    <w:pPr>
      <w:pStyle w:val="BodyText"/>
      <w:spacing w:line="14" w:lineRule="auto"/>
      <w:rPr>
        <w:sz w:val="20"/>
      </w:rPr>
    </w:pPr>
    <w:r>
      <w:rPr>
        <w:noProof/>
      </w:rPr>
      <mc:AlternateContent>
        <mc:Choice Requires="wps">
          <w:drawing>
            <wp:anchor distT="0" distB="0" distL="0" distR="0" simplePos="0" relativeHeight="487154688" behindDoc="1" locked="0" layoutInCell="1" allowOverlap="1" wp14:anchorId="571CF87F" wp14:editId="0D7610E8">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9A260F" w:rsidRDefault="00CC7E04" w14:paraId="2E836E47"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xmlns:a="http://schemas.openxmlformats.org/drawingml/2006/main">
          <w:pict>
            <v:shapetype id="_x0000_t202" coordsize="21600,21600" o:spt="202" path="m,l,21600r21600,l21600,xe" w14:anchorId="571CF87F">
              <v:stroke joinstyle="miter"/>
              <v:path gradientshapeok="t" o:connecttype="rect"/>
            </v:shapetype>
            <v:shape id="Textbox 1" style="position:absolute;margin-left:271.25pt;margin-top:797.85pt;width:52.4pt;height:13.05pt;z-index:-16161792;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9A260F" w:rsidRDefault="00CC7E04" w14:paraId="2E836E47"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42B58D38"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371CA6CE"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3CE95215"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10420C43"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02799" w:rsidRDefault="00302799" w14:paraId="65BC528C" w14:textId="77777777">
      <w:r>
        <w:separator/>
      </w:r>
    </w:p>
  </w:footnote>
  <w:footnote w:type="continuationSeparator" w:id="0">
    <w:p w:rsidR="00302799" w:rsidRDefault="00302799" w14:paraId="14ABDB0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0E65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BE2757"/>
    <w:multiLevelType w:val="hybridMultilevel"/>
    <w:tmpl w:val="C08C49E2"/>
    <w:lvl w:ilvl="0" w:tplc="B450E1E6">
      <w:start w:val="1"/>
      <w:numFmt w:val="decimal"/>
      <w:lvlText w:val="%1."/>
      <w:lvlJc w:val="left"/>
      <w:pPr>
        <w:ind w:left="940" w:hanging="360"/>
      </w:pPr>
      <w:rPr>
        <w:rFonts w:hint="default" w:ascii="Arial MT" w:hAnsi="Arial MT" w:eastAsia="Arial MT" w:cs="Arial MT"/>
        <w:b w:val="0"/>
        <w:bCs w:val="0"/>
        <w:i w:val="0"/>
        <w:iCs w:val="0"/>
        <w:spacing w:val="0"/>
        <w:w w:val="100"/>
        <w:sz w:val="24"/>
        <w:szCs w:val="24"/>
        <w:lang w:val="en-US" w:eastAsia="en-US" w:bidi="ar-SA"/>
      </w:rPr>
    </w:lvl>
    <w:lvl w:ilvl="1" w:tplc="E59E5F56">
      <w:numFmt w:val="bullet"/>
      <w:lvlText w:val="•"/>
      <w:lvlJc w:val="left"/>
      <w:pPr>
        <w:ind w:left="1935" w:hanging="360"/>
      </w:pPr>
      <w:rPr>
        <w:rFonts w:hint="default"/>
        <w:lang w:val="en-US" w:eastAsia="en-US" w:bidi="ar-SA"/>
      </w:rPr>
    </w:lvl>
    <w:lvl w:ilvl="2" w:tplc="F1D8B1D6">
      <w:numFmt w:val="bullet"/>
      <w:lvlText w:val="•"/>
      <w:lvlJc w:val="left"/>
      <w:pPr>
        <w:ind w:left="2930" w:hanging="360"/>
      </w:pPr>
      <w:rPr>
        <w:rFonts w:hint="default"/>
        <w:lang w:val="en-US" w:eastAsia="en-US" w:bidi="ar-SA"/>
      </w:rPr>
    </w:lvl>
    <w:lvl w:ilvl="3" w:tplc="E74A9088">
      <w:numFmt w:val="bullet"/>
      <w:lvlText w:val="•"/>
      <w:lvlJc w:val="left"/>
      <w:pPr>
        <w:ind w:left="3926" w:hanging="360"/>
      </w:pPr>
      <w:rPr>
        <w:rFonts w:hint="default"/>
        <w:lang w:val="en-US" w:eastAsia="en-US" w:bidi="ar-SA"/>
      </w:rPr>
    </w:lvl>
    <w:lvl w:ilvl="4" w:tplc="1CA064DC">
      <w:numFmt w:val="bullet"/>
      <w:lvlText w:val="•"/>
      <w:lvlJc w:val="left"/>
      <w:pPr>
        <w:ind w:left="4921" w:hanging="360"/>
      </w:pPr>
      <w:rPr>
        <w:rFonts w:hint="default"/>
        <w:lang w:val="en-US" w:eastAsia="en-US" w:bidi="ar-SA"/>
      </w:rPr>
    </w:lvl>
    <w:lvl w:ilvl="5" w:tplc="EB9C736A">
      <w:numFmt w:val="bullet"/>
      <w:lvlText w:val="•"/>
      <w:lvlJc w:val="left"/>
      <w:pPr>
        <w:ind w:left="5917" w:hanging="360"/>
      </w:pPr>
      <w:rPr>
        <w:rFonts w:hint="default"/>
        <w:lang w:val="en-US" w:eastAsia="en-US" w:bidi="ar-SA"/>
      </w:rPr>
    </w:lvl>
    <w:lvl w:ilvl="6" w:tplc="1610B166">
      <w:numFmt w:val="bullet"/>
      <w:lvlText w:val="•"/>
      <w:lvlJc w:val="left"/>
      <w:pPr>
        <w:ind w:left="6912" w:hanging="360"/>
      </w:pPr>
      <w:rPr>
        <w:rFonts w:hint="default"/>
        <w:lang w:val="en-US" w:eastAsia="en-US" w:bidi="ar-SA"/>
      </w:rPr>
    </w:lvl>
    <w:lvl w:ilvl="7" w:tplc="37565FE4">
      <w:numFmt w:val="bullet"/>
      <w:lvlText w:val="•"/>
      <w:lvlJc w:val="left"/>
      <w:pPr>
        <w:ind w:left="7908" w:hanging="360"/>
      </w:pPr>
      <w:rPr>
        <w:rFonts w:hint="default"/>
        <w:lang w:val="en-US" w:eastAsia="en-US" w:bidi="ar-SA"/>
      </w:rPr>
    </w:lvl>
    <w:lvl w:ilvl="8" w:tplc="42900FEC">
      <w:numFmt w:val="bullet"/>
      <w:lvlText w:val="•"/>
      <w:lvlJc w:val="left"/>
      <w:pPr>
        <w:ind w:left="8903" w:hanging="360"/>
      </w:pPr>
      <w:rPr>
        <w:rFonts w:hint="default"/>
        <w:lang w:val="en-US" w:eastAsia="en-US" w:bidi="ar-SA"/>
      </w:rPr>
    </w:lvl>
  </w:abstractNum>
  <w:abstractNum w:abstractNumId="2" w15:restartNumberingAfterBreak="0">
    <w:nsid w:val="0DD14909"/>
    <w:multiLevelType w:val="multilevel"/>
    <w:tmpl w:val="45C887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4" w15:restartNumberingAfterBreak="0">
    <w:nsid w:val="17390C90"/>
    <w:multiLevelType w:val="multilevel"/>
    <w:tmpl w:val="440CF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80C0947"/>
    <w:multiLevelType w:val="hybridMultilevel"/>
    <w:tmpl w:val="40464D96"/>
    <w:lvl w:ilvl="0" w:tplc="DF844BFE">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A0CAF1B6">
      <w:numFmt w:val="bullet"/>
      <w:lvlText w:val="•"/>
      <w:lvlJc w:val="left"/>
      <w:pPr>
        <w:ind w:left="1611" w:hanging="361"/>
      </w:pPr>
      <w:rPr>
        <w:rFonts w:hint="default"/>
        <w:lang w:val="en-US" w:eastAsia="en-US" w:bidi="ar-SA"/>
      </w:rPr>
    </w:lvl>
    <w:lvl w:ilvl="2" w:tplc="61DED8FC">
      <w:numFmt w:val="bullet"/>
      <w:lvlText w:val="•"/>
      <w:lvlJc w:val="left"/>
      <w:pPr>
        <w:ind w:left="2642" w:hanging="361"/>
      </w:pPr>
      <w:rPr>
        <w:rFonts w:hint="default"/>
        <w:lang w:val="en-US" w:eastAsia="en-US" w:bidi="ar-SA"/>
      </w:rPr>
    </w:lvl>
    <w:lvl w:ilvl="3" w:tplc="F7A2A850">
      <w:numFmt w:val="bullet"/>
      <w:lvlText w:val="•"/>
      <w:lvlJc w:val="left"/>
      <w:pPr>
        <w:ind w:left="3674" w:hanging="361"/>
      </w:pPr>
      <w:rPr>
        <w:rFonts w:hint="default"/>
        <w:lang w:val="en-US" w:eastAsia="en-US" w:bidi="ar-SA"/>
      </w:rPr>
    </w:lvl>
    <w:lvl w:ilvl="4" w:tplc="92A8D704">
      <w:numFmt w:val="bullet"/>
      <w:lvlText w:val="•"/>
      <w:lvlJc w:val="left"/>
      <w:pPr>
        <w:ind w:left="4705" w:hanging="361"/>
      </w:pPr>
      <w:rPr>
        <w:rFonts w:hint="default"/>
        <w:lang w:val="en-US" w:eastAsia="en-US" w:bidi="ar-SA"/>
      </w:rPr>
    </w:lvl>
    <w:lvl w:ilvl="5" w:tplc="4F003AB4">
      <w:numFmt w:val="bullet"/>
      <w:lvlText w:val="•"/>
      <w:lvlJc w:val="left"/>
      <w:pPr>
        <w:ind w:left="5737" w:hanging="361"/>
      </w:pPr>
      <w:rPr>
        <w:rFonts w:hint="default"/>
        <w:lang w:val="en-US" w:eastAsia="en-US" w:bidi="ar-SA"/>
      </w:rPr>
    </w:lvl>
    <w:lvl w:ilvl="6" w:tplc="86F849F2">
      <w:numFmt w:val="bullet"/>
      <w:lvlText w:val="•"/>
      <w:lvlJc w:val="left"/>
      <w:pPr>
        <w:ind w:left="6768" w:hanging="361"/>
      </w:pPr>
      <w:rPr>
        <w:rFonts w:hint="default"/>
        <w:lang w:val="en-US" w:eastAsia="en-US" w:bidi="ar-SA"/>
      </w:rPr>
    </w:lvl>
    <w:lvl w:ilvl="7" w:tplc="1B32D518">
      <w:numFmt w:val="bullet"/>
      <w:lvlText w:val="•"/>
      <w:lvlJc w:val="left"/>
      <w:pPr>
        <w:ind w:left="7800" w:hanging="361"/>
      </w:pPr>
      <w:rPr>
        <w:rFonts w:hint="default"/>
        <w:lang w:val="en-US" w:eastAsia="en-US" w:bidi="ar-SA"/>
      </w:rPr>
    </w:lvl>
    <w:lvl w:ilvl="8" w:tplc="8E549564">
      <w:numFmt w:val="bullet"/>
      <w:lvlText w:val="•"/>
      <w:lvlJc w:val="left"/>
      <w:pPr>
        <w:ind w:left="8831" w:hanging="361"/>
      </w:pPr>
      <w:rPr>
        <w:rFonts w:hint="default"/>
        <w:lang w:val="en-US" w:eastAsia="en-US" w:bidi="ar-SA"/>
      </w:rPr>
    </w:lvl>
  </w:abstractNum>
  <w:abstractNum w:abstractNumId="6" w15:restartNumberingAfterBreak="0">
    <w:nsid w:val="43427171"/>
    <w:multiLevelType w:val="multilevel"/>
    <w:tmpl w:val="AB3E0A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B7731BB"/>
    <w:multiLevelType w:val="multilevel"/>
    <w:tmpl w:val="201416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9" w15:restartNumberingAfterBreak="0">
    <w:nsid w:val="765C720C"/>
    <w:multiLevelType w:val="multilevel"/>
    <w:tmpl w:val="2168F8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82D1B97"/>
    <w:multiLevelType w:val="multilevel"/>
    <w:tmpl w:val="64EE6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A534AA"/>
    <w:multiLevelType w:val="multilevel"/>
    <w:tmpl w:val="3C504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7C674C0F"/>
    <w:multiLevelType w:val="multilevel"/>
    <w:tmpl w:val="60307E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61304738">
    <w:abstractNumId w:val="5"/>
  </w:num>
  <w:num w:numId="2" w16cid:durableId="2008707151">
    <w:abstractNumId w:val="1"/>
  </w:num>
  <w:num w:numId="3" w16cid:durableId="1370253452">
    <w:abstractNumId w:val="3"/>
  </w:num>
  <w:num w:numId="4" w16cid:durableId="1577277726">
    <w:abstractNumId w:val="0"/>
  </w:num>
  <w:num w:numId="5" w16cid:durableId="876550127">
    <w:abstractNumId w:val="8"/>
  </w:num>
  <w:num w:numId="6" w16cid:durableId="54863134">
    <w:abstractNumId w:val="10"/>
  </w:num>
  <w:num w:numId="7" w16cid:durableId="1807046044">
    <w:abstractNumId w:val="7"/>
  </w:num>
  <w:num w:numId="8" w16cid:durableId="1464426663">
    <w:abstractNumId w:val="11"/>
  </w:num>
  <w:num w:numId="9" w16cid:durableId="1197617988">
    <w:abstractNumId w:val="6"/>
  </w:num>
  <w:num w:numId="10" w16cid:durableId="731540807">
    <w:abstractNumId w:val="9"/>
  </w:num>
  <w:num w:numId="11" w16cid:durableId="1744445265">
    <w:abstractNumId w:val="2"/>
  </w:num>
  <w:num w:numId="12" w16cid:durableId="333798987">
    <w:abstractNumId w:val="4"/>
  </w:num>
  <w:num w:numId="13" w16cid:durableId="86586940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60F"/>
    <w:rsid w:val="00001FE4"/>
    <w:rsid w:val="00011E60"/>
    <w:rsid w:val="000164B1"/>
    <w:rsid w:val="00056B5D"/>
    <w:rsid w:val="00070B0D"/>
    <w:rsid w:val="00096145"/>
    <w:rsid w:val="000A0275"/>
    <w:rsid w:val="000A440E"/>
    <w:rsid w:val="000F7B46"/>
    <w:rsid w:val="001F7940"/>
    <w:rsid w:val="00255B48"/>
    <w:rsid w:val="0027664D"/>
    <w:rsid w:val="002A2A63"/>
    <w:rsid w:val="002C690B"/>
    <w:rsid w:val="002D0141"/>
    <w:rsid w:val="002D65B6"/>
    <w:rsid w:val="00302799"/>
    <w:rsid w:val="003732C0"/>
    <w:rsid w:val="00375E3B"/>
    <w:rsid w:val="00394437"/>
    <w:rsid w:val="00403B47"/>
    <w:rsid w:val="00404ED9"/>
    <w:rsid w:val="00406483"/>
    <w:rsid w:val="0043334D"/>
    <w:rsid w:val="00492E40"/>
    <w:rsid w:val="004D294C"/>
    <w:rsid w:val="004E50E8"/>
    <w:rsid w:val="0050780F"/>
    <w:rsid w:val="005158E5"/>
    <w:rsid w:val="00515B74"/>
    <w:rsid w:val="00540159"/>
    <w:rsid w:val="005405DE"/>
    <w:rsid w:val="005E008C"/>
    <w:rsid w:val="00602365"/>
    <w:rsid w:val="006C24DA"/>
    <w:rsid w:val="006F7253"/>
    <w:rsid w:val="0070682E"/>
    <w:rsid w:val="00731848"/>
    <w:rsid w:val="00734B4C"/>
    <w:rsid w:val="007C4E68"/>
    <w:rsid w:val="007F799F"/>
    <w:rsid w:val="008544F5"/>
    <w:rsid w:val="008827BF"/>
    <w:rsid w:val="008E7208"/>
    <w:rsid w:val="00930EE2"/>
    <w:rsid w:val="009512FC"/>
    <w:rsid w:val="009704EC"/>
    <w:rsid w:val="00977395"/>
    <w:rsid w:val="009A260F"/>
    <w:rsid w:val="009D434C"/>
    <w:rsid w:val="00A22919"/>
    <w:rsid w:val="00A35D69"/>
    <w:rsid w:val="00A56779"/>
    <w:rsid w:val="00A9571A"/>
    <w:rsid w:val="00A9576C"/>
    <w:rsid w:val="00A992AE"/>
    <w:rsid w:val="00AE3924"/>
    <w:rsid w:val="00B11433"/>
    <w:rsid w:val="00B45043"/>
    <w:rsid w:val="00B75F24"/>
    <w:rsid w:val="00C0195D"/>
    <w:rsid w:val="00C079D2"/>
    <w:rsid w:val="00C103F3"/>
    <w:rsid w:val="00C96C40"/>
    <w:rsid w:val="00CA39DD"/>
    <w:rsid w:val="00CA5395"/>
    <w:rsid w:val="00CC7E04"/>
    <w:rsid w:val="00CE1844"/>
    <w:rsid w:val="00CF6356"/>
    <w:rsid w:val="00DB567B"/>
    <w:rsid w:val="00DC6065"/>
    <w:rsid w:val="00E75A91"/>
    <w:rsid w:val="00E76B4F"/>
    <w:rsid w:val="00EB78C5"/>
    <w:rsid w:val="00F14A26"/>
    <w:rsid w:val="05ACB402"/>
    <w:rsid w:val="06C8AE40"/>
    <w:rsid w:val="09C5639F"/>
    <w:rsid w:val="09DAEFF6"/>
    <w:rsid w:val="0C0CA1A9"/>
    <w:rsid w:val="0C23BBC7"/>
    <w:rsid w:val="0D080710"/>
    <w:rsid w:val="0E2F94B9"/>
    <w:rsid w:val="0E840591"/>
    <w:rsid w:val="15C7C115"/>
    <w:rsid w:val="16578792"/>
    <w:rsid w:val="17B9D90E"/>
    <w:rsid w:val="186C639F"/>
    <w:rsid w:val="18EBC480"/>
    <w:rsid w:val="1D7919BD"/>
    <w:rsid w:val="225B40F9"/>
    <w:rsid w:val="22DD3427"/>
    <w:rsid w:val="2DC6CBAC"/>
    <w:rsid w:val="33D0BC9C"/>
    <w:rsid w:val="357A9307"/>
    <w:rsid w:val="3906FB93"/>
    <w:rsid w:val="3918E218"/>
    <w:rsid w:val="4080E679"/>
    <w:rsid w:val="42720534"/>
    <w:rsid w:val="43DE46EC"/>
    <w:rsid w:val="47602006"/>
    <w:rsid w:val="4A3E0A41"/>
    <w:rsid w:val="4ACB27B6"/>
    <w:rsid w:val="4C303130"/>
    <w:rsid w:val="4D2A6807"/>
    <w:rsid w:val="4DADCEE0"/>
    <w:rsid w:val="50049A8E"/>
    <w:rsid w:val="51D22EE9"/>
    <w:rsid w:val="52C556F0"/>
    <w:rsid w:val="55ED379E"/>
    <w:rsid w:val="583DF5A4"/>
    <w:rsid w:val="588F1600"/>
    <w:rsid w:val="5AA8F838"/>
    <w:rsid w:val="5DDFF297"/>
    <w:rsid w:val="5DE3BB19"/>
    <w:rsid w:val="61CB17B5"/>
    <w:rsid w:val="61F278E1"/>
    <w:rsid w:val="63305770"/>
    <w:rsid w:val="656E769D"/>
    <w:rsid w:val="6650D703"/>
    <w:rsid w:val="66F4A5F9"/>
    <w:rsid w:val="6740C1E1"/>
    <w:rsid w:val="6C10008E"/>
    <w:rsid w:val="6D9EAAE5"/>
    <w:rsid w:val="6E68AF2F"/>
    <w:rsid w:val="6EEDE8C5"/>
    <w:rsid w:val="76C12E7C"/>
    <w:rsid w:val="77D2EC90"/>
    <w:rsid w:val="7CFBD79B"/>
    <w:rsid w:val="7F266C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63016"/>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lang w:val="en-GB"/>
    </w:rPr>
  </w:style>
  <w:style w:type="paragraph" w:styleId="Heading1">
    <w:name w:val="heading 1"/>
    <w:basedOn w:val="Normal"/>
    <w:uiPriority w:val="9"/>
    <w:qFormat/>
    <w:pPr>
      <w:ind w:left="220"/>
      <w:outlineLvl w:val="0"/>
    </w:pPr>
    <w:rPr>
      <w:rFonts w:ascii="Arial" w:hAnsi="Arial" w:eastAsia="Arial" w:cs="Arial"/>
      <w:b/>
      <w:bCs/>
      <w:sz w:val="24"/>
      <w:szCs w:val="24"/>
    </w:rPr>
  </w:style>
  <w:style w:type="paragraph" w:styleId="Heading2">
    <w:name w:val="heading 2"/>
    <w:basedOn w:val="Normal"/>
    <w:uiPriority w:val="9"/>
    <w:unhideWhenUsed/>
    <w:qFormat/>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E75A91"/>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9" w:hanging="359"/>
    </w:pPr>
  </w:style>
  <w:style w:type="paragraph" w:styleId="TableParagraph" w:customStyle="1">
    <w:name w:val="Table Paragraph"/>
    <w:basedOn w:val="Normal"/>
    <w:uiPriority w:val="1"/>
    <w:qFormat/>
    <w:pPr>
      <w:ind w:left="107"/>
    </w:pPr>
  </w:style>
  <w:style w:type="table" w:styleId="TableGrid">
    <w:name w:val="Table Grid"/>
    <w:basedOn w:val="TableNormal"/>
    <w:uiPriority w:val="39"/>
    <w:rsid w:val="00255B48"/>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annotation text"/>
    <w:basedOn w:val="Normal"/>
    <w:link w:val="CommentTextChar"/>
    <w:uiPriority w:val="99"/>
    <w:semiHidden/>
    <w:unhideWhenUsed/>
    <w:rPr>
      <w:sz w:val="20"/>
      <w:szCs w:val="20"/>
    </w:rPr>
  </w:style>
  <w:style w:type="character" w:styleId="CommentTextChar" w:customStyle="1">
    <w:name w:val="Comment Text Char"/>
    <w:basedOn w:val="DefaultParagraphFont"/>
    <w:link w:val="CommentText"/>
    <w:uiPriority w:val="99"/>
    <w:semiHidden/>
    <w:rPr>
      <w:rFonts w:ascii="Arial MT" w:hAnsi="Arial MT" w:eastAsia="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4D294C"/>
    <w:pPr>
      <w:widowControl/>
      <w:autoSpaceDE/>
      <w:autoSpaceDN/>
    </w:pPr>
    <w:rPr>
      <w:rFonts w:ascii="Arial MT" w:hAnsi="Arial MT" w:eastAsia="Arial MT" w:cs="Arial MT"/>
    </w:rPr>
  </w:style>
  <w:style w:type="paragraph" w:styleId="Header">
    <w:name w:val="header"/>
    <w:basedOn w:val="Normal"/>
    <w:link w:val="HeaderChar"/>
    <w:uiPriority w:val="99"/>
    <w:unhideWhenUsed/>
    <w:rsid w:val="00AE3924"/>
    <w:pPr>
      <w:tabs>
        <w:tab w:val="center" w:pos="4513"/>
        <w:tab w:val="right" w:pos="9026"/>
      </w:tabs>
    </w:pPr>
  </w:style>
  <w:style w:type="character" w:styleId="HeaderChar" w:customStyle="1">
    <w:name w:val="Header Char"/>
    <w:basedOn w:val="DefaultParagraphFont"/>
    <w:link w:val="Header"/>
    <w:uiPriority w:val="99"/>
    <w:rsid w:val="00AE3924"/>
    <w:rPr>
      <w:rFonts w:ascii="Arial MT" w:hAnsi="Arial MT" w:eastAsia="Arial MT" w:cs="Arial MT"/>
    </w:rPr>
  </w:style>
  <w:style w:type="paragraph" w:styleId="Footer">
    <w:name w:val="footer"/>
    <w:basedOn w:val="Normal"/>
    <w:link w:val="FooterChar"/>
    <w:uiPriority w:val="99"/>
    <w:unhideWhenUsed/>
    <w:rsid w:val="00AE3924"/>
    <w:pPr>
      <w:tabs>
        <w:tab w:val="center" w:pos="4513"/>
        <w:tab w:val="right" w:pos="9026"/>
      </w:tabs>
    </w:pPr>
  </w:style>
  <w:style w:type="character" w:styleId="FooterChar" w:customStyle="1">
    <w:name w:val="Footer Char"/>
    <w:basedOn w:val="DefaultParagraphFont"/>
    <w:link w:val="Footer"/>
    <w:uiPriority w:val="99"/>
    <w:rsid w:val="00AE3924"/>
    <w:rPr>
      <w:rFonts w:ascii="Arial MT" w:hAnsi="Arial MT" w:eastAsia="Arial MT" w:cs="Arial MT"/>
    </w:rPr>
  </w:style>
  <w:style w:type="character" w:styleId="Heading3Char" w:customStyle="1">
    <w:name w:val="Heading 3 Char"/>
    <w:basedOn w:val="DefaultParagraphFont"/>
    <w:link w:val="Heading3"/>
    <w:uiPriority w:val="9"/>
    <w:semiHidden/>
    <w:rsid w:val="00E75A91"/>
    <w:rPr>
      <w:rFonts w:asciiTheme="majorHAnsi" w:hAnsiTheme="majorHAnsi" w:eastAsiaTheme="majorEastAsia"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114346">
      <w:bodyDiv w:val="1"/>
      <w:marLeft w:val="0"/>
      <w:marRight w:val="0"/>
      <w:marTop w:val="0"/>
      <w:marBottom w:val="0"/>
      <w:divBdr>
        <w:top w:val="none" w:sz="0" w:space="0" w:color="auto"/>
        <w:left w:val="none" w:sz="0" w:space="0" w:color="auto"/>
        <w:bottom w:val="none" w:sz="0" w:space="0" w:color="auto"/>
        <w:right w:val="none" w:sz="0" w:space="0" w:color="auto"/>
      </w:divBdr>
    </w:div>
    <w:div w:id="541866787">
      <w:bodyDiv w:val="1"/>
      <w:marLeft w:val="0"/>
      <w:marRight w:val="0"/>
      <w:marTop w:val="0"/>
      <w:marBottom w:val="0"/>
      <w:divBdr>
        <w:top w:val="none" w:sz="0" w:space="0" w:color="auto"/>
        <w:left w:val="none" w:sz="0" w:space="0" w:color="auto"/>
        <w:bottom w:val="none" w:sz="0" w:space="0" w:color="auto"/>
        <w:right w:val="none" w:sz="0" w:space="0" w:color="auto"/>
      </w:divBdr>
    </w:div>
    <w:div w:id="615521833">
      <w:bodyDiv w:val="1"/>
      <w:marLeft w:val="0"/>
      <w:marRight w:val="0"/>
      <w:marTop w:val="0"/>
      <w:marBottom w:val="0"/>
      <w:divBdr>
        <w:top w:val="none" w:sz="0" w:space="0" w:color="auto"/>
        <w:left w:val="none" w:sz="0" w:space="0" w:color="auto"/>
        <w:bottom w:val="none" w:sz="0" w:space="0" w:color="auto"/>
        <w:right w:val="none" w:sz="0" w:space="0" w:color="auto"/>
      </w:divBdr>
    </w:div>
    <w:div w:id="632371058">
      <w:bodyDiv w:val="1"/>
      <w:marLeft w:val="0"/>
      <w:marRight w:val="0"/>
      <w:marTop w:val="0"/>
      <w:marBottom w:val="0"/>
      <w:divBdr>
        <w:top w:val="none" w:sz="0" w:space="0" w:color="auto"/>
        <w:left w:val="none" w:sz="0" w:space="0" w:color="auto"/>
        <w:bottom w:val="none" w:sz="0" w:space="0" w:color="auto"/>
        <w:right w:val="none" w:sz="0" w:space="0" w:color="auto"/>
      </w:divBdr>
    </w:div>
    <w:div w:id="656152948">
      <w:bodyDiv w:val="1"/>
      <w:marLeft w:val="0"/>
      <w:marRight w:val="0"/>
      <w:marTop w:val="0"/>
      <w:marBottom w:val="0"/>
      <w:divBdr>
        <w:top w:val="none" w:sz="0" w:space="0" w:color="auto"/>
        <w:left w:val="none" w:sz="0" w:space="0" w:color="auto"/>
        <w:bottom w:val="none" w:sz="0" w:space="0" w:color="auto"/>
        <w:right w:val="none" w:sz="0" w:space="0" w:color="auto"/>
      </w:divBdr>
    </w:div>
    <w:div w:id="718433492">
      <w:bodyDiv w:val="1"/>
      <w:marLeft w:val="0"/>
      <w:marRight w:val="0"/>
      <w:marTop w:val="0"/>
      <w:marBottom w:val="0"/>
      <w:divBdr>
        <w:top w:val="none" w:sz="0" w:space="0" w:color="auto"/>
        <w:left w:val="none" w:sz="0" w:space="0" w:color="auto"/>
        <w:bottom w:val="none" w:sz="0" w:space="0" w:color="auto"/>
        <w:right w:val="none" w:sz="0" w:space="0" w:color="auto"/>
      </w:divBdr>
    </w:div>
    <w:div w:id="789086043">
      <w:bodyDiv w:val="1"/>
      <w:marLeft w:val="0"/>
      <w:marRight w:val="0"/>
      <w:marTop w:val="0"/>
      <w:marBottom w:val="0"/>
      <w:divBdr>
        <w:top w:val="none" w:sz="0" w:space="0" w:color="auto"/>
        <w:left w:val="none" w:sz="0" w:space="0" w:color="auto"/>
        <w:bottom w:val="none" w:sz="0" w:space="0" w:color="auto"/>
        <w:right w:val="none" w:sz="0" w:space="0" w:color="auto"/>
      </w:divBdr>
    </w:div>
    <w:div w:id="1239366856">
      <w:bodyDiv w:val="1"/>
      <w:marLeft w:val="0"/>
      <w:marRight w:val="0"/>
      <w:marTop w:val="0"/>
      <w:marBottom w:val="0"/>
      <w:divBdr>
        <w:top w:val="none" w:sz="0" w:space="0" w:color="auto"/>
        <w:left w:val="none" w:sz="0" w:space="0" w:color="auto"/>
        <w:bottom w:val="none" w:sz="0" w:space="0" w:color="auto"/>
        <w:right w:val="none" w:sz="0" w:space="0" w:color="auto"/>
      </w:divBdr>
    </w:div>
    <w:div w:id="1272476708">
      <w:bodyDiv w:val="1"/>
      <w:marLeft w:val="0"/>
      <w:marRight w:val="0"/>
      <w:marTop w:val="0"/>
      <w:marBottom w:val="0"/>
      <w:divBdr>
        <w:top w:val="none" w:sz="0" w:space="0" w:color="auto"/>
        <w:left w:val="none" w:sz="0" w:space="0" w:color="auto"/>
        <w:bottom w:val="none" w:sz="0" w:space="0" w:color="auto"/>
        <w:right w:val="none" w:sz="0" w:space="0" w:color="auto"/>
      </w:divBdr>
    </w:div>
    <w:div w:id="20075113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2.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4.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B6C578-E1FD-44BB-A69F-AB0D4E92143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CCDDD08-57F1-435C-BEAE-871418CD9893}">
  <ds:schemaRefs>
    <ds:schemaRef ds:uri="http://schemas.openxmlformats.org/officeDocument/2006/bibliography"/>
  </ds:schemaRefs>
</ds:datastoreItem>
</file>

<file path=customXml/itemProps3.xml><?xml version="1.0" encoding="utf-8"?>
<ds:datastoreItem xmlns:ds="http://schemas.openxmlformats.org/officeDocument/2006/customXml" ds:itemID="{6D8A5963-7968-4AD2-9104-F8EF354DBB94}">
  <ds:schemaRefs>
    <ds:schemaRef ds:uri="http://schemas.microsoft.com/sharepoint/v3/contenttype/forms"/>
  </ds:schemaRefs>
</ds:datastoreItem>
</file>

<file path=customXml/itemProps4.xml><?xml version="1.0" encoding="utf-8"?>
<ds:datastoreItem xmlns:ds="http://schemas.openxmlformats.org/officeDocument/2006/customXml" ds:itemID="{54A64E58-7724-45FF-A6BD-0B9D3F701DA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lastModifiedBy>Sampath Liyanage Rodrigo</lastModifiedBy>
  <revision>47</revision>
  <dcterms:created xsi:type="dcterms:W3CDTF">2024-09-23T14:58:00.0000000Z</dcterms:created>
  <dcterms:modified xsi:type="dcterms:W3CDTF">2025-10-28T10:40:31.3296975Z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