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C55" w:rsidRDefault="007C6C55" w:rsidP="00413946">
      <w:pPr>
        <w:rPr>
          <w:rFonts w:ascii="Arial" w:hAnsi="Arial" w:cs="Arial"/>
          <w:b/>
        </w:rPr>
      </w:pPr>
      <w:r>
        <w:rPr>
          <w:noProof/>
          <w:lang w:val="en-GB" w:eastAsia="en-GB"/>
        </w:rPr>
        <w:drawing>
          <wp:inline distT="0" distB="0" distL="0" distR="0">
            <wp:extent cx="4267657" cy="1887322"/>
            <wp:effectExtent l="19050" t="0" r="0" b="0"/>
            <wp:docPr id="2" name="Picture 1" descr="Dylan Day poetry share, UWTSD, Carmarthen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lan Day poetry share, UWTSD, Carmarthen | Discover Dylan Thomas"/>
                    <pic:cNvPicPr>
                      <a:picLocks noChangeAspect="1" noChangeArrowheads="1"/>
                    </pic:cNvPicPr>
                  </pic:nvPicPr>
                  <pic:blipFill>
                    <a:blip r:embed="rId7" cstate="print"/>
                    <a:srcRect/>
                    <a:stretch>
                      <a:fillRect/>
                    </a:stretch>
                  </pic:blipFill>
                  <pic:spPr bwMode="auto">
                    <a:xfrm>
                      <a:off x="0" y="0"/>
                      <a:ext cx="4268204" cy="1887564"/>
                    </a:xfrm>
                    <a:prstGeom prst="rect">
                      <a:avLst/>
                    </a:prstGeom>
                    <a:noFill/>
                    <a:ln w="9525">
                      <a:noFill/>
                      <a:miter lim="800000"/>
                      <a:headEnd/>
                      <a:tailEnd/>
                    </a:ln>
                  </pic:spPr>
                </pic:pic>
              </a:graphicData>
            </a:graphic>
          </wp:inline>
        </w:drawing>
      </w:r>
    </w:p>
    <w:p w:rsidR="00D114A1" w:rsidRDefault="00D114A1">
      <w:pPr>
        <w:rPr>
          <w:rFonts w:ascii="Arial" w:hAnsi="Arial" w:cs="Arial"/>
          <w:b/>
        </w:rPr>
      </w:pPr>
      <w:r>
        <w:rPr>
          <w:rFonts w:ascii="Arial" w:hAnsi="Arial" w:cs="Arial"/>
          <w:b/>
        </w:rPr>
        <w:t>COURSE: BSC (HONS) HEALTH AND SOCIAL CARE</w:t>
      </w:r>
    </w:p>
    <w:p w:rsidR="00D114A1" w:rsidRDefault="00D114A1">
      <w:pPr>
        <w:rPr>
          <w:rFonts w:ascii="Arial" w:hAnsi="Arial" w:cs="Arial"/>
          <w:b/>
        </w:rPr>
      </w:pPr>
      <w:r>
        <w:rPr>
          <w:rFonts w:ascii="Arial" w:hAnsi="Arial" w:cs="Arial"/>
          <w:b/>
        </w:rPr>
        <w:t>STUDENT NAME: OLUWASEUN AKRAN</w:t>
      </w:r>
    </w:p>
    <w:p w:rsidR="00D114A1" w:rsidRDefault="00D114A1">
      <w:pPr>
        <w:rPr>
          <w:rFonts w:ascii="Arial" w:hAnsi="Arial" w:cs="Arial"/>
          <w:b/>
        </w:rPr>
      </w:pPr>
      <w:r>
        <w:rPr>
          <w:rFonts w:ascii="Arial" w:hAnsi="Arial" w:cs="Arial"/>
          <w:b/>
        </w:rPr>
        <w:t>STUDENT I.D: 1908389</w:t>
      </w:r>
    </w:p>
    <w:p w:rsidR="00D114A1" w:rsidRDefault="00D114A1">
      <w:pPr>
        <w:rPr>
          <w:rFonts w:ascii="Arial" w:hAnsi="Arial" w:cs="Arial"/>
          <w:b/>
        </w:rPr>
      </w:pPr>
      <w:r>
        <w:rPr>
          <w:rFonts w:ascii="Arial" w:hAnsi="Arial" w:cs="Arial"/>
          <w:b/>
        </w:rPr>
        <w:t>MODULE NAME: HEALTH WELLBEING AND SUSTAINABLE DEVELOPMENT</w:t>
      </w:r>
    </w:p>
    <w:p w:rsidR="00D114A1" w:rsidRDefault="00D114A1">
      <w:pPr>
        <w:rPr>
          <w:rFonts w:ascii="Arial" w:hAnsi="Arial" w:cs="Arial"/>
          <w:b/>
        </w:rPr>
      </w:pPr>
      <w:r>
        <w:rPr>
          <w:rFonts w:ascii="Arial" w:hAnsi="Arial" w:cs="Arial"/>
          <w:b/>
        </w:rPr>
        <w:t>MODULE CODE: BMHP6021</w:t>
      </w:r>
    </w:p>
    <w:p w:rsidR="00D114A1" w:rsidRDefault="00D114A1">
      <w:pPr>
        <w:rPr>
          <w:rFonts w:ascii="Arial" w:hAnsi="Arial" w:cs="Arial"/>
          <w:b/>
        </w:rPr>
      </w:pPr>
      <w:r>
        <w:rPr>
          <w:rFonts w:ascii="Arial" w:hAnsi="Arial" w:cs="Arial"/>
          <w:b/>
        </w:rPr>
        <w:t>LECTURER NAME: DIOLA BILJOT</w:t>
      </w:r>
    </w:p>
    <w:p w:rsidR="002C165C" w:rsidRDefault="00D114A1">
      <w:pPr>
        <w:rPr>
          <w:rFonts w:ascii="Arial" w:hAnsi="Arial" w:cs="Arial"/>
          <w:b/>
        </w:rPr>
      </w:pPr>
      <w:r>
        <w:rPr>
          <w:rFonts w:ascii="Arial" w:hAnsi="Arial" w:cs="Arial"/>
          <w:b/>
        </w:rPr>
        <w:t>WORD COUNT:</w:t>
      </w:r>
      <w:r w:rsidR="002C165C">
        <w:rPr>
          <w:rFonts w:ascii="Arial" w:hAnsi="Arial" w:cs="Arial"/>
          <w:b/>
        </w:rPr>
        <w:t xml:space="preserve"> </w:t>
      </w:r>
      <w:r>
        <w:rPr>
          <w:rFonts w:ascii="Arial" w:hAnsi="Arial" w:cs="Arial"/>
          <w:b/>
        </w:rPr>
        <w:t>4000+/-</w:t>
      </w:r>
    </w:p>
    <w:p w:rsidR="007C6C55" w:rsidRDefault="002C165C">
      <w:pPr>
        <w:rPr>
          <w:rFonts w:ascii="Arial" w:hAnsi="Arial" w:cs="Arial"/>
          <w:b/>
        </w:rPr>
      </w:pPr>
      <w:r>
        <w:rPr>
          <w:rFonts w:ascii="Arial" w:hAnsi="Arial" w:cs="Arial"/>
          <w:b/>
        </w:rPr>
        <w:t>DATE OF SUBMISSION: 8</w:t>
      </w:r>
      <w:r w:rsidRPr="002C165C">
        <w:rPr>
          <w:rFonts w:ascii="Arial" w:hAnsi="Arial" w:cs="Arial"/>
          <w:b/>
          <w:vertAlign w:val="superscript"/>
        </w:rPr>
        <w:t>TH</w:t>
      </w:r>
      <w:r>
        <w:rPr>
          <w:rFonts w:ascii="Arial" w:hAnsi="Arial" w:cs="Arial"/>
          <w:b/>
        </w:rPr>
        <w:t xml:space="preserve"> SEPTEMBER 2022</w:t>
      </w:r>
      <w:r w:rsidR="00D114A1">
        <w:rPr>
          <w:rFonts w:ascii="Arial" w:hAnsi="Arial" w:cs="Arial"/>
          <w:b/>
        </w:rPr>
        <w:t xml:space="preserve"> </w:t>
      </w:r>
      <w:r w:rsidR="007C6C55">
        <w:rPr>
          <w:rFonts w:ascii="Arial" w:hAnsi="Arial" w:cs="Arial"/>
          <w:b/>
        </w:rPr>
        <w:br w:type="page"/>
      </w:r>
    </w:p>
    <w:p w:rsidR="007C6C55" w:rsidRPr="00876145" w:rsidRDefault="00876145" w:rsidP="00876145">
      <w:pPr>
        <w:spacing w:line="360" w:lineRule="auto"/>
        <w:ind w:left="142"/>
        <w:jc w:val="both"/>
        <w:rPr>
          <w:rFonts w:ascii="Arial" w:hAnsi="Arial" w:cs="Arial"/>
          <w:b/>
        </w:rPr>
      </w:pPr>
      <w:r>
        <w:rPr>
          <w:rFonts w:ascii="Arial" w:hAnsi="Arial" w:cs="Arial"/>
          <w:b/>
        </w:rPr>
        <w:lastRenderedPageBreak/>
        <w:t xml:space="preserve">     </w:t>
      </w:r>
      <w:r w:rsidR="00882AFD" w:rsidRPr="00876145">
        <w:rPr>
          <w:rFonts w:ascii="Arial" w:hAnsi="Arial" w:cs="Arial"/>
          <w:b/>
        </w:rPr>
        <w:t>Contents</w:t>
      </w:r>
      <w:r w:rsidR="007C6C55" w:rsidRPr="00876145">
        <w:rPr>
          <w:rFonts w:ascii="Arial" w:hAnsi="Arial" w:cs="Arial"/>
          <w:b/>
        </w:rPr>
        <w:t>……………………………………………………………………………………</w:t>
      </w:r>
      <w:r w:rsidR="00882AFD" w:rsidRPr="00876145">
        <w:rPr>
          <w:rFonts w:ascii="Arial" w:hAnsi="Arial" w:cs="Arial"/>
          <w:b/>
        </w:rPr>
        <w:t>.</w:t>
      </w:r>
      <w:r w:rsidR="007C6C55" w:rsidRPr="00876145">
        <w:rPr>
          <w:rFonts w:ascii="Arial" w:hAnsi="Arial" w:cs="Arial"/>
          <w:b/>
        </w:rPr>
        <w:t>Page</w:t>
      </w:r>
    </w:p>
    <w:p w:rsidR="004404B1" w:rsidRDefault="008C6483" w:rsidP="00876145">
      <w:pPr>
        <w:pStyle w:val="ListParagraph"/>
        <w:numPr>
          <w:ilvl w:val="0"/>
          <w:numId w:val="5"/>
        </w:numPr>
        <w:spacing w:line="360" w:lineRule="auto"/>
        <w:jc w:val="both"/>
        <w:rPr>
          <w:rFonts w:ascii="Arial" w:hAnsi="Arial" w:cs="Arial"/>
          <w:b/>
        </w:rPr>
      </w:pPr>
      <w:r w:rsidRPr="004404B1">
        <w:rPr>
          <w:rFonts w:ascii="Arial" w:hAnsi="Arial" w:cs="Arial"/>
          <w:b/>
        </w:rPr>
        <w:t>Introduction…………………………………………………………………………………</w:t>
      </w:r>
      <w:r w:rsidR="00882AFD">
        <w:rPr>
          <w:rFonts w:ascii="Arial" w:hAnsi="Arial" w:cs="Arial"/>
          <w:b/>
        </w:rPr>
        <w:t>.</w:t>
      </w:r>
      <w:r w:rsidR="009A46DA">
        <w:rPr>
          <w:rFonts w:ascii="Arial" w:hAnsi="Arial" w:cs="Arial"/>
          <w:b/>
        </w:rPr>
        <w:t>.</w:t>
      </w:r>
      <w:r w:rsidR="00406DBE" w:rsidRPr="004404B1">
        <w:rPr>
          <w:rFonts w:ascii="Arial" w:hAnsi="Arial" w:cs="Arial"/>
          <w:b/>
        </w:rPr>
        <w:t>3</w:t>
      </w:r>
    </w:p>
    <w:p w:rsidR="008C6483" w:rsidRPr="004404B1" w:rsidRDefault="008C6483" w:rsidP="00876145">
      <w:pPr>
        <w:pStyle w:val="ListParagraph"/>
        <w:numPr>
          <w:ilvl w:val="0"/>
          <w:numId w:val="5"/>
        </w:numPr>
        <w:spacing w:line="360" w:lineRule="auto"/>
        <w:jc w:val="both"/>
        <w:rPr>
          <w:rFonts w:ascii="Arial" w:hAnsi="Arial" w:cs="Arial"/>
          <w:b/>
        </w:rPr>
      </w:pPr>
      <w:r w:rsidRPr="004404B1">
        <w:rPr>
          <w:rFonts w:ascii="Arial" w:hAnsi="Arial" w:cs="Arial"/>
          <w:b/>
        </w:rPr>
        <w:t>Discussion and Analysis Brief overview of sustainable development goals…</w:t>
      </w:r>
      <w:r w:rsidR="00406DBE" w:rsidRPr="004404B1">
        <w:rPr>
          <w:rFonts w:ascii="Arial" w:hAnsi="Arial" w:cs="Arial"/>
          <w:b/>
        </w:rPr>
        <w:t>.</w:t>
      </w:r>
      <w:r w:rsidR="00882AFD">
        <w:rPr>
          <w:rFonts w:ascii="Arial" w:hAnsi="Arial" w:cs="Arial"/>
          <w:b/>
        </w:rPr>
        <w:t>.</w:t>
      </w:r>
      <w:r w:rsidR="00406DBE" w:rsidRPr="004404B1">
        <w:rPr>
          <w:rFonts w:ascii="Arial" w:hAnsi="Arial" w:cs="Arial"/>
          <w:b/>
        </w:rPr>
        <w:t xml:space="preserve"> 3</w:t>
      </w:r>
    </w:p>
    <w:p w:rsidR="00406DBE" w:rsidRPr="004404B1" w:rsidRDefault="00406DBE" w:rsidP="00876145">
      <w:pPr>
        <w:pStyle w:val="ListParagraph"/>
        <w:numPr>
          <w:ilvl w:val="0"/>
          <w:numId w:val="5"/>
        </w:numPr>
        <w:spacing w:line="360" w:lineRule="auto"/>
        <w:jc w:val="both"/>
        <w:rPr>
          <w:rFonts w:ascii="Arial" w:hAnsi="Arial" w:cs="Arial"/>
          <w:b/>
        </w:rPr>
      </w:pPr>
      <w:r w:rsidRPr="004404B1">
        <w:rPr>
          <w:rFonts w:ascii="Arial" w:hAnsi="Arial" w:cs="Arial"/>
          <w:b/>
        </w:rPr>
        <w:t>17 Sustainable Development Goals (SDGs)</w:t>
      </w:r>
      <w:r w:rsidR="00882AFD">
        <w:rPr>
          <w:rFonts w:ascii="Arial" w:hAnsi="Arial" w:cs="Arial"/>
          <w:b/>
        </w:rPr>
        <w:t>………………………………………….</w:t>
      </w:r>
      <w:r w:rsidR="004A6149">
        <w:rPr>
          <w:rFonts w:ascii="Arial" w:hAnsi="Arial" w:cs="Arial"/>
          <w:b/>
        </w:rPr>
        <w:t>.</w:t>
      </w:r>
      <w:r w:rsidR="00882AFD">
        <w:rPr>
          <w:rFonts w:ascii="Arial" w:hAnsi="Arial" w:cs="Arial"/>
          <w:b/>
        </w:rPr>
        <w:t>.</w:t>
      </w:r>
      <w:r w:rsidRPr="004404B1">
        <w:rPr>
          <w:rFonts w:ascii="Arial" w:hAnsi="Arial" w:cs="Arial"/>
          <w:b/>
        </w:rPr>
        <w:t>4</w:t>
      </w:r>
    </w:p>
    <w:p w:rsidR="0025206A" w:rsidRDefault="00406DBE" w:rsidP="0025206A">
      <w:pPr>
        <w:pStyle w:val="ListParagraph"/>
        <w:numPr>
          <w:ilvl w:val="0"/>
          <w:numId w:val="5"/>
        </w:numPr>
        <w:spacing w:line="360" w:lineRule="auto"/>
        <w:jc w:val="both"/>
        <w:rPr>
          <w:rFonts w:ascii="Arial" w:hAnsi="Arial" w:cs="Arial"/>
          <w:b/>
        </w:rPr>
      </w:pPr>
      <w:r w:rsidRPr="004404B1">
        <w:rPr>
          <w:rFonts w:ascii="Arial" w:hAnsi="Arial" w:cs="Arial"/>
          <w:b/>
        </w:rPr>
        <w:t>Discussion of SDG 3: Good health and wellbeing, SDG 4 Quality education</w:t>
      </w:r>
      <w:r w:rsidR="0025206A">
        <w:rPr>
          <w:rFonts w:ascii="Arial" w:hAnsi="Arial" w:cs="Arial"/>
          <w:b/>
        </w:rPr>
        <w:t xml:space="preserve"> </w:t>
      </w:r>
    </w:p>
    <w:p w:rsidR="00406DBE" w:rsidRPr="0025206A" w:rsidRDefault="00406DBE" w:rsidP="0025206A">
      <w:pPr>
        <w:pStyle w:val="ListParagraph"/>
        <w:spacing w:line="360" w:lineRule="auto"/>
        <w:ind w:left="360"/>
        <w:jc w:val="both"/>
        <w:rPr>
          <w:rFonts w:ascii="Arial" w:hAnsi="Arial" w:cs="Arial"/>
          <w:b/>
        </w:rPr>
      </w:pPr>
      <w:r w:rsidRPr="0025206A">
        <w:rPr>
          <w:rFonts w:ascii="Arial" w:hAnsi="Arial" w:cs="Arial"/>
          <w:b/>
        </w:rPr>
        <w:t>SDG 17 Partnership to achieve the goals with London City in Focus</w:t>
      </w:r>
      <w:r w:rsidR="0025206A" w:rsidRPr="0025206A">
        <w:rPr>
          <w:rFonts w:ascii="Arial" w:hAnsi="Arial" w:cs="Arial"/>
          <w:b/>
        </w:rPr>
        <w:t>……</w:t>
      </w:r>
      <w:r w:rsidR="0025206A">
        <w:rPr>
          <w:rFonts w:ascii="Arial" w:hAnsi="Arial" w:cs="Arial"/>
          <w:b/>
        </w:rPr>
        <w:t>……...</w:t>
      </w:r>
      <w:r w:rsidR="0025206A" w:rsidRPr="0025206A">
        <w:rPr>
          <w:rFonts w:ascii="Arial" w:hAnsi="Arial" w:cs="Arial"/>
          <w:b/>
        </w:rPr>
        <w:t>6</w:t>
      </w:r>
    </w:p>
    <w:p w:rsidR="006C7628" w:rsidRPr="004404B1" w:rsidRDefault="006C7628" w:rsidP="00876145">
      <w:pPr>
        <w:pStyle w:val="ListParagraph"/>
        <w:numPr>
          <w:ilvl w:val="0"/>
          <w:numId w:val="5"/>
        </w:numPr>
        <w:spacing w:line="360" w:lineRule="auto"/>
        <w:jc w:val="both"/>
        <w:rPr>
          <w:rFonts w:ascii="Arial" w:hAnsi="Arial" w:cs="Arial"/>
          <w:b/>
        </w:rPr>
      </w:pPr>
      <w:r w:rsidRPr="004404B1">
        <w:rPr>
          <w:rFonts w:ascii="Arial" w:hAnsi="Arial" w:cs="Arial"/>
          <w:b/>
        </w:rPr>
        <w:t>Brief account of Lond</w:t>
      </w:r>
      <w:r w:rsidR="0025206A">
        <w:rPr>
          <w:rFonts w:ascii="Arial" w:hAnsi="Arial" w:cs="Arial"/>
          <w:b/>
        </w:rPr>
        <w:t>on City…………………………………………………………….8</w:t>
      </w:r>
    </w:p>
    <w:p w:rsidR="007F4294" w:rsidRDefault="006C7628" w:rsidP="00876145">
      <w:pPr>
        <w:pStyle w:val="ListParagraph"/>
        <w:numPr>
          <w:ilvl w:val="0"/>
          <w:numId w:val="5"/>
        </w:numPr>
        <w:spacing w:line="360" w:lineRule="auto"/>
        <w:jc w:val="both"/>
        <w:rPr>
          <w:rFonts w:ascii="Arial" w:hAnsi="Arial" w:cs="Arial"/>
          <w:b/>
        </w:rPr>
      </w:pPr>
      <w:r w:rsidRPr="004404B1">
        <w:rPr>
          <w:rFonts w:ascii="Arial" w:hAnsi="Arial" w:cs="Arial"/>
          <w:b/>
        </w:rPr>
        <w:t>Indicate minimum two or three policies of initiative adopted by the UK</w:t>
      </w:r>
      <w:r w:rsidR="00876145">
        <w:rPr>
          <w:rFonts w:ascii="Arial" w:hAnsi="Arial" w:cs="Arial"/>
          <w:b/>
        </w:rPr>
        <w:t xml:space="preserve"> </w:t>
      </w:r>
    </w:p>
    <w:p w:rsidR="006C7628" w:rsidRPr="00876145" w:rsidRDefault="004404B1" w:rsidP="007F4294">
      <w:pPr>
        <w:pStyle w:val="ListParagraph"/>
        <w:spacing w:line="360" w:lineRule="auto"/>
        <w:ind w:left="360"/>
        <w:jc w:val="both"/>
        <w:rPr>
          <w:rFonts w:ascii="Arial" w:hAnsi="Arial" w:cs="Arial"/>
          <w:b/>
        </w:rPr>
      </w:pPr>
      <w:r w:rsidRPr="00876145">
        <w:rPr>
          <w:rFonts w:ascii="Arial" w:hAnsi="Arial" w:cs="Arial"/>
          <w:b/>
        </w:rPr>
        <w:t>G</w:t>
      </w:r>
      <w:r w:rsidR="006C7628" w:rsidRPr="00876145">
        <w:rPr>
          <w:rFonts w:ascii="Arial" w:hAnsi="Arial" w:cs="Arial"/>
          <w:b/>
        </w:rPr>
        <w:t>over</w:t>
      </w:r>
      <w:r w:rsidRPr="00876145">
        <w:rPr>
          <w:rFonts w:ascii="Arial" w:hAnsi="Arial" w:cs="Arial"/>
          <w:b/>
        </w:rPr>
        <w:t xml:space="preserve">nment </w:t>
      </w:r>
      <w:r w:rsidR="006C7628" w:rsidRPr="00876145">
        <w:rPr>
          <w:rFonts w:ascii="Arial" w:hAnsi="Arial" w:cs="Arial"/>
          <w:b/>
        </w:rPr>
        <w:t>in meeting these three goals</w:t>
      </w:r>
      <w:r w:rsidR="007F4294">
        <w:rPr>
          <w:rFonts w:ascii="Arial" w:hAnsi="Arial" w:cs="Arial"/>
          <w:b/>
        </w:rPr>
        <w:t>…………………………………………….</w:t>
      </w:r>
      <w:r w:rsidR="006C7628" w:rsidRPr="00876145">
        <w:rPr>
          <w:rFonts w:ascii="Arial" w:hAnsi="Arial" w:cs="Arial"/>
          <w:b/>
        </w:rPr>
        <w:t>9</w:t>
      </w:r>
    </w:p>
    <w:p w:rsidR="00D618BC" w:rsidRPr="004404B1" w:rsidRDefault="00D618BC" w:rsidP="004A6149">
      <w:pPr>
        <w:pStyle w:val="ListParagraph"/>
        <w:numPr>
          <w:ilvl w:val="0"/>
          <w:numId w:val="5"/>
        </w:numPr>
        <w:jc w:val="both"/>
        <w:rPr>
          <w:rFonts w:ascii="Arial" w:hAnsi="Arial" w:cs="Arial"/>
          <w:b/>
        </w:rPr>
      </w:pPr>
      <w:r w:rsidRPr="004404B1">
        <w:rPr>
          <w:rFonts w:ascii="Arial" w:hAnsi="Arial" w:cs="Arial"/>
          <w:b/>
        </w:rPr>
        <w:t>London City with at least one policy each of the SDGs with statistics in</w:t>
      </w:r>
    </w:p>
    <w:p w:rsidR="00D618BC" w:rsidRPr="000508B5" w:rsidRDefault="009E3258" w:rsidP="004A6149">
      <w:pPr>
        <w:ind w:left="360"/>
        <w:rPr>
          <w:rFonts w:ascii="Arial" w:hAnsi="Arial" w:cs="Arial"/>
        </w:rPr>
      </w:pPr>
      <w:r>
        <w:rPr>
          <w:rFonts w:ascii="Arial" w:hAnsi="Arial" w:cs="Arial"/>
          <w:b/>
        </w:rPr>
        <w:t>c</w:t>
      </w:r>
      <w:r w:rsidR="00D618BC" w:rsidRPr="007F4294">
        <w:rPr>
          <w:rFonts w:ascii="Arial" w:hAnsi="Arial" w:cs="Arial"/>
          <w:b/>
        </w:rPr>
        <w:t>ont</w:t>
      </w:r>
      <w:r w:rsidR="007F4294" w:rsidRPr="007F4294">
        <w:rPr>
          <w:rFonts w:ascii="Arial" w:hAnsi="Arial" w:cs="Arial"/>
          <w:b/>
        </w:rPr>
        <w:t>ext</w:t>
      </w:r>
      <w:r w:rsidR="004A6149">
        <w:rPr>
          <w:rFonts w:ascii="Arial" w:hAnsi="Arial" w:cs="Arial"/>
          <w:b/>
        </w:rPr>
        <w:t xml:space="preserve">s </w:t>
      </w:r>
      <w:r w:rsidR="007F4294" w:rsidRPr="007F4294">
        <w:rPr>
          <w:rFonts w:ascii="Arial" w:hAnsi="Arial" w:cs="Arial"/>
          <w:b/>
        </w:rPr>
        <w:t xml:space="preserve">and benefit of the </w:t>
      </w:r>
      <w:r w:rsidR="00D618BC" w:rsidRPr="007F4294">
        <w:rPr>
          <w:rFonts w:ascii="Arial" w:hAnsi="Arial" w:cs="Arial"/>
          <w:b/>
        </w:rPr>
        <w:t>SDGs</w:t>
      </w:r>
      <w:r>
        <w:rPr>
          <w:rFonts w:ascii="Arial" w:hAnsi="Arial" w:cs="Arial"/>
          <w:b/>
        </w:rPr>
        <w:t>……………………………………………………….</w:t>
      </w:r>
      <w:r w:rsidR="00B065C5">
        <w:rPr>
          <w:rFonts w:ascii="Arial" w:hAnsi="Arial" w:cs="Arial"/>
          <w:b/>
        </w:rPr>
        <w:t>11</w:t>
      </w:r>
    </w:p>
    <w:p w:rsidR="00D618BC" w:rsidRPr="004404B1" w:rsidRDefault="00D618BC" w:rsidP="00876145">
      <w:pPr>
        <w:pStyle w:val="ListParagraph"/>
        <w:numPr>
          <w:ilvl w:val="0"/>
          <w:numId w:val="5"/>
        </w:numPr>
        <w:spacing w:line="360" w:lineRule="auto"/>
        <w:jc w:val="both"/>
        <w:rPr>
          <w:rFonts w:ascii="Arial" w:hAnsi="Arial" w:cs="Arial"/>
          <w:b/>
        </w:rPr>
      </w:pPr>
      <w:r w:rsidRPr="004404B1">
        <w:rPr>
          <w:rFonts w:ascii="Arial" w:hAnsi="Arial" w:cs="Arial"/>
          <w:b/>
        </w:rPr>
        <w:t xml:space="preserve">Recommendations for London on </w:t>
      </w:r>
      <w:r w:rsidR="00B065C5">
        <w:rPr>
          <w:rFonts w:ascii="Arial" w:hAnsi="Arial" w:cs="Arial"/>
          <w:b/>
        </w:rPr>
        <w:t>SDGs……………………………………………...15</w:t>
      </w:r>
    </w:p>
    <w:p w:rsidR="004404B1" w:rsidRDefault="000D2A9E" w:rsidP="00876145">
      <w:pPr>
        <w:pStyle w:val="ListParagraph"/>
        <w:numPr>
          <w:ilvl w:val="0"/>
          <w:numId w:val="5"/>
        </w:numPr>
        <w:spacing w:line="360" w:lineRule="auto"/>
        <w:jc w:val="both"/>
        <w:rPr>
          <w:rFonts w:ascii="Arial" w:hAnsi="Arial" w:cs="Arial"/>
          <w:b/>
        </w:rPr>
      </w:pPr>
      <w:r w:rsidRPr="004404B1">
        <w:rPr>
          <w:rFonts w:ascii="Arial" w:hAnsi="Arial" w:cs="Arial"/>
          <w:b/>
        </w:rPr>
        <w:t>Conclusion…………………………………………………………………………………..15</w:t>
      </w:r>
    </w:p>
    <w:p w:rsidR="000D2A9E" w:rsidRPr="004404B1" w:rsidRDefault="000D2A9E" w:rsidP="00876145">
      <w:pPr>
        <w:pStyle w:val="ListParagraph"/>
        <w:numPr>
          <w:ilvl w:val="0"/>
          <w:numId w:val="5"/>
        </w:numPr>
        <w:spacing w:line="360" w:lineRule="auto"/>
        <w:jc w:val="both"/>
        <w:rPr>
          <w:rFonts w:ascii="Arial" w:hAnsi="Arial" w:cs="Arial"/>
          <w:b/>
        </w:rPr>
      </w:pPr>
      <w:r w:rsidRPr="004404B1">
        <w:rPr>
          <w:rFonts w:ascii="Arial" w:hAnsi="Arial" w:cs="Arial"/>
          <w:b/>
        </w:rPr>
        <w:t>References……</w:t>
      </w:r>
      <w:r w:rsidR="00882AFD">
        <w:rPr>
          <w:rFonts w:ascii="Arial" w:hAnsi="Arial" w:cs="Arial"/>
          <w:b/>
        </w:rPr>
        <w:t>…………………………………………………………………………….</w:t>
      </w:r>
      <w:r w:rsidR="004A6149">
        <w:rPr>
          <w:rFonts w:ascii="Arial" w:hAnsi="Arial" w:cs="Arial"/>
          <w:b/>
        </w:rPr>
        <w:t>.</w:t>
      </w:r>
      <w:r w:rsidR="00B065C5">
        <w:rPr>
          <w:rFonts w:ascii="Arial" w:hAnsi="Arial" w:cs="Arial"/>
          <w:b/>
        </w:rPr>
        <w:t>16</w:t>
      </w:r>
    </w:p>
    <w:p w:rsidR="000D2A9E" w:rsidRDefault="000D2A9E" w:rsidP="00876145">
      <w:pPr>
        <w:spacing w:line="360" w:lineRule="auto"/>
        <w:jc w:val="both"/>
        <w:rPr>
          <w:rFonts w:ascii="Arial" w:hAnsi="Arial" w:cs="Arial"/>
          <w:b/>
        </w:rPr>
      </w:pPr>
    </w:p>
    <w:p w:rsidR="00D618BC" w:rsidRPr="00982A7A" w:rsidRDefault="00D618BC" w:rsidP="00876145">
      <w:pPr>
        <w:spacing w:line="360" w:lineRule="auto"/>
        <w:jc w:val="both"/>
        <w:rPr>
          <w:rFonts w:ascii="Arial" w:hAnsi="Arial" w:cs="Arial"/>
          <w:b/>
        </w:rPr>
      </w:pPr>
    </w:p>
    <w:p w:rsidR="00D618BC" w:rsidRDefault="00D618BC" w:rsidP="00876145">
      <w:pPr>
        <w:spacing w:line="360" w:lineRule="auto"/>
        <w:jc w:val="both"/>
        <w:rPr>
          <w:rFonts w:ascii="Arial" w:hAnsi="Arial" w:cs="Arial"/>
          <w:b/>
        </w:rPr>
      </w:pPr>
    </w:p>
    <w:p w:rsidR="00D618BC" w:rsidRPr="00982A7A" w:rsidRDefault="00D618BC" w:rsidP="00876145">
      <w:pPr>
        <w:spacing w:line="360" w:lineRule="auto"/>
        <w:jc w:val="both"/>
        <w:rPr>
          <w:rFonts w:ascii="Arial" w:hAnsi="Arial" w:cs="Arial"/>
          <w:b/>
        </w:rPr>
      </w:pPr>
    </w:p>
    <w:p w:rsidR="00D618BC" w:rsidRDefault="00D618BC" w:rsidP="00876145">
      <w:pPr>
        <w:spacing w:line="360" w:lineRule="auto"/>
        <w:jc w:val="both"/>
        <w:rPr>
          <w:rFonts w:ascii="Arial" w:hAnsi="Arial" w:cs="Arial"/>
          <w:b/>
        </w:rPr>
      </w:pPr>
    </w:p>
    <w:p w:rsidR="006C7628" w:rsidRPr="00982A7A" w:rsidRDefault="006C7628" w:rsidP="00876145">
      <w:pPr>
        <w:spacing w:line="360" w:lineRule="auto"/>
        <w:jc w:val="both"/>
        <w:rPr>
          <w:rFonts w:ascii="Arial" w:hAnsi="Arial" w:cs="Arial"/>
          <w:b/>
        </w:rPr>
      </w:pPr>
    </w:p>
    <w:p w:rsidR="006C7628" w:rsidRPr="00982A7A" w:rsidRDefault="006C7628" w:rsidP="00876145">
      <w:pPr>
        <w:spacing w:line="360" w:lineRule="auto"/>
        <w:jc w:val="both"/>
        <w:rPr>
          <w:rFonts w:ascii="Arial" w:hAnsi="Arial" w:cs="Arial"/>
          <w:b/>
        </w:rPr>
      </w:pPr>
    </w:p>
    <w:p w:rsidR="006C7628" w:rsidRDefault="006C7628" w:rsidP="00882AFD">
      <w:pPr>
        <w:spacing w:line="360" w:lineRule="auto"/>
        <w:jc w:val="both"/>
        <w:rPr>
          <w:rFonts w:ascii="Arial" w:hAnsi="Arial" w:cs="Arial"/>
          <w:b/>
        </w:rPr>
      </w:pPr>
    </w:p>
    <w:p w:rsidR="00406DBE" w:rsidRDefault="00406DBE" w:rsidP="00882AFD">
      <w:pPr>
        <w:spacing w:line="360" w:lineRule="auto"/>
        <w:jc w:val="both"/>
        <w:rPr>
          <w:rFonts w:ascii="Arial" w:hAnsi="Arial" w:cs="Arial"/>
          <w:b/>
        </w:rPr>
      </w:pPr>
    </w:p>
    <w:p w:rsidR="00406DBE" w:rsidRPr="00982A7A" w:rsidRDefault="00406DBE" w:rsidP="00882AFD">
      <w:pPr>
        <w:spacing w:line="360" w:lineRule="auto"/>
        <w:jc w:val="both"/>
        <w:rPr>
          <w:rFonts w:ascii="Arial" w:hAnsi="Arial" w:cs="Arial"/>
          <w:b/>
        </w:rPr>
      </w:pPr>
    </w:p>
    <w:p w:rsidR="009E3258" w:rsidRDefault="009E3258" w:rsidP="00413946">
      <w:pPr>
        <w:rPr>
          <w:rFonts w:ascii="Arial" w:hAnsi="Arial" w:cs="Arial"/>
          <w:b/>
        </w:rPr>
      </w:pPr>
    </w:p>
    <w:p w:rsidR="003735AA" w:rsidRDefault="003735AA" w:rsidP="003735AA">
      <w:pPr>
        <w:rPr>
          <w:rFonts w:ascii="Arial" w:hAnsi="Arial" w:cs="Arial"/>
          <w:b/>
        </w:rPr>
      </w:pPr>
    </w:p>
    <w:p w:rsidR="00413946" w:rsidRPr="003735AA" w:rsidRDefault="002D328E" w:rsidP="003735AA">
      <w:pPr>
        <w:pStyle w:val="ListParagraph"/>
        <w:numPr>
          <w:ilvl w:val="0"/>
          <w:numId w:val="11"/>
        </w:numPr>
        <w:rPr>
          <w:rFonts w:ascii="Arial" w:hAnsi="Arial" w:cs="Arial"/>
          <w:b/>
        </w:rPr>
      </w:pPr>
      <w:r w:rsidRPr="003735AA">
        <w:rPr>
          <w:rFonts w:ascii="Arial" w:hAnsi="Arial" w:cs="Arial"/>
          <w:b/>
        </w:rPr>
        <w:lastRenderedPageBreak/>
        <w:t>Introduction</w:t>
      </w:r>
    </w:p>
    <w:p w:rsidR="007817E6" w:rsidRPr="00982A7A" w:rsidRDefault="00BC5670" w:rsidP="009E3258">
      <w:pPr>
        <w:spacing w:line="360" w:lineRule="auto"/>
        <w:jc w:val="both"/>
        <w:rPr>
          <w:rFonts w:ascii="Arial" w:hAnsi="Arial" w:cs="Arial"/>
        </w:rPr>
      </w:pPr>
      <w:r w:rsidRPr="00982A7A">
        <w:rPr>
          <w:rFonts w:ascii="Arial" w:hAnsi="Arial" w:cs="Arial"/>
        </w:rPr>
        <w:t>T</w:t>
      </w:r>
      <w:r w:rsidR="00A90C58" w:rsidRPr="00982A7A">
        <w:rPr>
          <w:rFonts w:ascii="Arial" w:hAnsi="Arial" w:cs="Arial"/>
        </w:rPr>
        <w:t xml:space="preserve">he </w:t>
      </w:r>
      <w:r w:rsidR="00355B5B" w:rsidRPr="00982A7A">
        <w:rPr>
          <w:rFonts w:ascii="Arial" w:hAnsi="Arial" w:cs="Arial"/>
        </w:rPr>
        <w:t>recent COVID 19 pandemic exposed people experience of healthcare</w:t>
      </w:r>
      <w:r w:rsidR="00840EE1" w:rsidRPr="00982A7A">
        <w:rPr>
          <w:rFonts w:ascii="Arial" w:hAnsi="Arial" w:cs="Arial"/>
        </w:rPr>
        <w:t>.</w:t>
      </w:r>
      <w:r w:rsidR="00B267E6" w:rsidRPr="00B267E6">
        <w:t xml:space="preserve"> </w:t>
      </w:r>
      <w:r w:rsidR="00B267E6" w:rsidRPr="00B267E6">
        <w:rPr>
          <w:rFonts w:ascii="Arial" w:hAnsi="Arial" w:cs="Arial"/>
        </w:rPr>
        <w:t>Some people confirmed having access to high-quality health care, while others complained about a lack of access to health and social services. NHS England (2022) recognizes the impact of the COVID 19 pandemic on the delivery of better care to meet people's</w:t>
      </w:r>
      <w:r w:rsidR="00B267E6">
        <w:rPr>
          <w:rFonts w:ascii="Arial" w:hAnsi="Arial" w:cs="Arial"/>
        </w:rPr>
        <w:t xml:space="preserve"> changing needs</w:t>
      </w:r>
      <w:r w:rsidR="008F2882" w:rsidRPr="00982A7A">
        <w:rPr>
          <w:rFonts w:ascii="Arial" w:hAnsi="Arial" w:cs="Arial"/>
        </w:rPr>
        <w:t>, it has provided a rapid changes to was healthcare services are delivered to the people to reduce risk of transmission and for a continued access to healthcare delivery. This shows that</w:t>
      </w:r>
      <w:r w:rsidR="00AF31A9" w:rsidRPr="00982A7A">
        <w:rPr>
          <w:rFonts w:ascii="Arial" w:hAnsi="Arial" w:cs="Arial"/>
        </w:rPr>
        <w:t>, people experience to car</w:t>
      </w:r>
      <w:r w:rsidR="00503106" w:rsidRPr="00982A7A">
        <w:rPr>
          <w:rFonts w:ascii="Arial" w:hAnsi="Arial" w:cs="Arial"/>
        </w:rPr>
        <w:t xml:space="preserve">e is important to understanding the state of health and social care </w:t>
      </w:r>
      <w:r w:rsidR="00700DA8" w:rsidRPr="00982A7A">
        <w:rPr>
          <w:rFonts w:ascii="Arial" w:hAnsi="Arial" w:cs="Arial"/>
        </w:rPr>
        <w:t xml:space="preserve">in </w:t>
      </w:r>
      <w:r w:rsidR="008F2882" w:rsidRPr="00982A7A">
        <w:rPr>
          <w:rFonts w:ascii="Arial" w:hAnsi="Arial" w:cs="Arial"/>
        </w:rPr>
        <w:t>England;</w:t>
      </w:r>
      <w:r w:rsidR="00B969AC" w:rsidRPr="00982A7A">
        <w:rPr>
          <w:rFonts w:ascii="Arial" w:hAnsi="Arial" w:cs="Arial"/>
        </w:rPr>
        <w:t xml:space="preserve"> therefore it is important to implement </w:t>
      </w:r>
      <w:r w:rsidR="007817E6" w:rsidRPr="00982A7A">
        <w:rPr>
          <w:rFonts w:ascii="Arial" w:hAnsi="Arial" w:cs="Arial"/>
        </w:rPr>
        <w:t>sustainable development strategy in the health and social care system</w:t>
      </w:r>
      <w:r w:rsidR="00AE473D" w:rsidRPr="00982A7A">
        <w:rPr>
          <w:rFonts w:ascii="Arial" w:hAnsi="Arial" w:cs="Arial"/>
        </w:rPr>
        <w:t>.</w:t>
      </w:r>
    </w:p>
    <w:p w:rsidR="00C13D3F" w:rsidRDefault="002A5E28" w:rsidP="00D42CE8">
      <w:pPr>
        <w:spacing w:line="360" w:lineRule="auto"/>
        <w:jc w:val="both"/>
        <w:rPr>
          <w:rFonts w:ascii="Arial" w:hAnsi="Arial" w:cs="Arial"/>
        </w:rPr>
      </w:pPr>
      <w:r w:rsidRPr="002A5E28">
        <w:rPr>
          <w:rFonts w:ascii="Arial" w:hAnsi="Arial" w:cs="Arial"/>
        </w:rPr>
        <w:t>The Sustainable Development Goals (SDGs) are regarded as a global action to eradicate poverty, protect the environment, and ensure that people have peace and prosperity by 2030. (Le Blanc, 2015; Sachs</w:t>
      </w:r>
      <w:r w:rsidR="0092583F">
        <w:rPr>
          <w:rFonts w:ascii="Arial" w:hAnsi="Arial" w:cs="Arial"/>
        </w:rPr>
        <w:t xml:space="preserve"> </w:t>
      </w:r>
      <w:r w:rsidRPr="002A5E28">
        <w:rPr>
          <w:rFonts w:ascii="Arial" w:hAnsi="Arial" w:cs="Arial"/>
        </w:rPr>
        <w:t xml:space="preserve">, 2015). Thus, there are 17 SDGs, and the United Kingdom is performing well in three of them, namely, Goal 3 Good Health and Wellbeing, Goal 4, Quality Education, and Goal 17 partnerships to achieve the Goals. As a health and wellbeing consultant, I am working on a report to critically examine the current state of health, wellbeing, and sustainable development within the current healthcare sectors, with a focus on London City </w:t>
      </w:r>
      <w:r w:rsidR="00C23257">
        <w:rPr>
          <w:rFonts w:ascii="Arial" w:hAnsi="Arial" w:cs="Arial"/>
        </w:rPr>
        <w:t xml:space="preserve"> </w:t>
      </w:r>
      <w:r w:rsidR="006C2DFF">
        <w:rPr>
          <w:rFonts w:ascii="Arial" w:hAnsi="Arial" w:cs="Arial"/>
        </w:rPr>
        <w:t xml:space="preserve"> </w:t>
      </w:r>
      <w:r w:rsidRPr="002A5E28">
        <w:rPr>
          <w:rFonts w:ascii="Arial" w:hAnsi="Arial" w:cs="Arial"/>
        </w:rPr>
        <w:t>in the United Kingdom.</w:t>
      </w:r>
    </w:p>
    <w:p w:rsidR="0046579C" w:rsidRPr="00982A7A" w:rsidRDefault="00A33495" w:rsidP="00D42CE8">
      <w:pPr>
        <w:spacing w:line="360" w:lineRule="auto"/>
        <w:jc w:val="both"/>
        <w:rPr>
          <w:rFonts w:ascii="Arial" w:hAnsi="Arial" w:cs="Arial"/>
        </w:rPr>
      </w:pPr>
      <w:r w:rsidRPr="00982A7A">
        <w:rPr>
          <w:rFonts w:ascii="Arial" w:hAnsi="Arial" w:cs="Arial"/>
        </w:rPr>
        <w:t>The rest of this report comprises six sections. Sections one identifies reasons behind UK success in meeting the 3 SDGs</w:t>
      </w:r>
      <w:r w:rsidR="00AE1F32" w:rsidRPr="00982A7A">
        <w:rPr>
          <w:rFonts w:ascii="Arial" w:hAnsi="Arial" w:cs="Arial"/>
        </w:rPr>
        <w:t>. Section 2 critically analyze policies or initiatives the U</w:t>
      </w:r>
      <w:r w:rsidR="00BC5670" w:rsidRPr="00982A7A">
        <w:rPr>
          <w:rFonts w:ascii="Arial" w:hAnsi="Arial" w:cs="Arial"/>
        </w:rPr>
        <w:t>K</w:t>
      </w:r>
      <w:r w:rsidR="00AE1F32" w:rsidRPr="00982A7A">
        <w:rPr>
          <w:rFonts w:ascii="Arial" w:hAnsi="Arial" w:cs="Arial"/>
        </w:rPr>
        <w:t xml:space="preserve"> Government adapted in meeting these goals. This is followed by reviewing the 3 SDGs performances and link to a local </w:t>
      </w:r>
      <w:r w:rsidR="00BC5670" w:rsidRPr="00982A7A">
        <w:rPr>
          <w:rFonts w:ascii="Arial" w:hAnsi="Arial" w:cs="Arial"/>
        </w:rPr>
        <w:t xml:space="preserve">city </w:t>
      </w:r>
      <w:r w:rsidR="00AE1F32" w:rsidRPr="00982A7A">
        <w:rPr>
          <w:rFonts w:ascii="Arial" w:hAnsi="Arial" w:cs="Arial"/>
        </w:rPr>
        <w:t xml:space="preserve">in the UK, reflects extent people living in the </w:t>
      </w:r>
      <w:r w:rsidR="00BC5670" w:rsidRPr="00982A7A">
        <w:rPr>
          <w:rFonts w:ascii="Arial" w:hAnsi="Arial" w:cs="Arial"/>
        </w:rPr>
        <w:t xml:space="preserve">London city </w:t>
      </w:r>
      <w:r w:rsidR="00AE1F32" w:rsidRPr="00982A7A">
        <w:rPr>
          <w:rFonts w:ascii="Arial" w:hAnsi="Arial" w:cs="Arial"/>
        </w:rPr>
        <w:t>have benefited from the 3 SDGs, recommendation for improved current position and the final section concludes the report</w:t>
      </w:r>
      <w:r w:rsidR="00AE473D" w:rsidRPr="00982A7A">
        <w:rPr>
          <w:rFonts w:ascii="Arial" w:hAnsi="Arial" w:cs="Arial"/>
        </w:rPr>
        <w:t>.</w:t>
      </w:r>
    </w:p>
    <w:p w:rsidR="00424D96" w:rsidRPr="003735AA" w:rsidRDefault="0046579C" w:rsidP="003735AA">
      <w:pPr>
        <w:pStyle w:val="ListParagraph"/>
        <w:numPr>
          <w:ilvl w:val="0"/>
          <w:numId w:val="12"/>
        </w:numPr>
        <w:spacing w:line="360" w:lineRule="auto"/>
        <w:jc w:val="both"/>
        <w:rPr>
          <w:rFonts w:ascii="Arial" w:hAnsi="Arial" w:cs="Arial"/>
          <w:b/>
        </w:rPr>
      </w:pPr>
      <w:r w:rsidRPr="003735AA">
        <w:rPr>
          <w:rFonts w:ascii="Arial" w:hAnsi="Arial" w:cs="Arial"/>
          <w:b/>
        </w:rPr>
        <w:t>Discussion and Analysis</w:t>
      </w:r>
      <w:r w:rsidR="003735AA" w:rsidRPr="003735AA">
        <w:rPr>
          <w:rFonts w:ascii="Arial" w:hAnsi="Arial" w:cs="Arial"/>
          <w:b/>
        </w:rPr>
        <w:t xml:space="preserve"> </w:t>
      </w:r>
      <w:r w:rsidRPr="003735AA">
        <w:rPr>
          <w:rFonts w:ascii="Arial" w:hAnsi="Arial" w:cs="Arial"/>
          <w:b/>
        </w:rPr>
        <w:t>Brief overview of sustainable development goals</w:t>
      </w:r>
    </w:p>
    <w:p w:rsidR="00EB6186" w:rsidRPr="00982A7A" w:rsidRDefault="00764C75" w:rsidP="00D42CE8">
      <w:pPr>
        <w:spacing w:line="360" w:lineRule="auto"/>
        <w:jc w:val="both"/>
        <w:rPr>
          <w:rFonts w:ascii="Arial" w:hAnsi="Arial" w:cs="Arial"/>
        </w:rPr>
      </w:pPr>
      <w:r w:rsidRPr="00764C75">
        <w:rPr>
          <w:rFonts w:ascii="Arial" w:hAnsi="Arial" w:cs="Arial"/>
        </w:rPr>
        <w:t>The Sustainable Developme</w:t>
      </w:r>
      <w:r>
        <w:rPr>
          <w:rFonts w:ascii="Arial" w:hAnsi="Arial" w:cs="Arial"/>
        </w:rPr>
        <w:t>nt Goals (SDGs) are now recogniz</w:t>
      </w:r>
      <w:r w:rsidRPr="00764C75">
        <w:rPr>
          <w:rFonts w:ascii="Arial" w:hAnsi="Arial" w:cs="Arial"/>
        </w:rPr>
        <w:t>ed as key drivers of global action on both social and en</w:t>
      </w:r>
      <w:r>
        <w:rPr>
          <w:rFonts w:ascii="Arial" w:hAnsi="Arial" w:cs="Arial"/>
        </w:rPr>
        <w:t>vironmental health determinants</w:t>
      </w:r>
      <w:r w:rsidR="00424D96" w:rsidRPr="00982A7A">
        <w:rPr>
          <w:rFonts w:ascii="Arial" w:hAnsi="Arial" w:cs="Arial"/>
        </w:rPr>
        <w:t>.</w:t>
      </w:r>
      <w:r w:rsidR="004469AD" w:rsidRPr="00982A7A">
        <w:rPr>
          <w:rFonts w:ascii="Arial" w:hAnsi="Arial" w:cs="Arial"/>
        </w:rPr>
        <w:t xml:space="preserve"> </w:t>
      </w:r>
      <w:r w:rsidR="00CF3512" w:rsidRPr="00CF3512">
        <w:rPr>
          <w:rFonts w:ascii="Arial" w:hAnsi="Arial" w:cs="Arial"/>
        </w:rPr>
        <w:t>The sustainable development concept arose from environmental</w:t>
      </w:r>
      <w:r w:rsidR="00CF3512">
        <w:rPr>
          <w:rFonts w:ascii="Arial" w:hAnsi="Arial" w:cs="Arial"/>
        </w:rPr>
        <w:t xml:space="preserve"> concerns confronting the </w:t>
      </w:r>
      <w:r w:rsidR="004469AD" w:rsidRPr="00982A7A">
        <w:rPr>
          <w:rFonts w:ascii="Arial" w:hAnsi="Arial" w:cs="Arial"/>
        </w:rPr>
        <w:t>world and this was addr</w:t>
      </w:r>
      <w:r w:rsidR="00034223">
        <w:rPr>
          <w:rFonts w:ascii="Arial" w:hAnsi="Arial" w:cs="Arial"/>
        </w:rPr>
        <w:t xml:space="preserve">essed </w:t>
      </w:r>
      <w:r w:rsidR="00597748">
        <w:rPr>
          <w:rFonts w:ascii="Arial" w:hAnsi="Arial" w:cs="Arial"/>
        </w:rPr>
        <w:t>as Our</w:t>
      </w:r>
      <w:r w:rsidR="0078211C">
        <w:rPr>
          <w:rFonts w:ascii="Arial" w:hAnsi="Arial" w:cs="Arial"/>
        </w:rPr>
        <w:t xml:space="preserve"> </w:t>
      </w:r>
      <w:r w:rsidR="004469AD" w:rsidRPr="00982A7A">
        <w:rPr>
          <w:rFonts w:ascii="Arial" w:hAnsi="Arial" w:cs="Arial"/>
        </w:rPr>
        <w:t>Common Future in the World Council for Economic Developm</w:t>
      </w:r>
      <w:r w:rsidR="00434B7E">
        <w:rPr>
          <w:rFonts w:ascii="Arial" w:hAnsi="Arial" w:cs="Arial"/>
        </w:rPr>
        <w:t xml:space="preserve">ent Conference which was again </w:t>
      </w:r>
      <w:r w:rsidR="00CF3512">
        <w:rPr>
          <w:rFonts w:ascii="Arial" w:hAnsi="Arial" w:cs="Arial"/>
        </w:rPr>
        <w:t xml:space="preserve">reiterated </w:t>
      </w:r>
      <w:r w:rsidR="004469AD" w:rsidRPr="00982A7A">
        <w:rPr>
          <w:rFonts w:ascii="Arial" w:hAnsi="Arial" w:cs="Arial"/>
        </w:rPr>
        <w:t>in 40 Chapters o</w:t>
      </w:r>
      <w:r w:rsidR="005F1CEA">
        <w:rPr>
          <w:rFonts w:ascii="Arial" w:hAnsi="Arial" w:cs="Arial"/>
        </w:rPr>
        <w:t>f</w:t>
      </w:r>
      <w:r w:rsidR="004469AD" w:rsidRPr="00982A7A">
        <w:rPr>
          <w:rFonts w:ascii="Arial" w:hAnsi="Arial" w:cs="Arial"/>
        </w:rPr>
        <w:t xml:space="preserve"> Agenda 21</w:t>
      </w:r>
      <w:r w:rsidR="00CF3512" w:rsidRPr="00CF3512">
        <w:t xml:space="preserve"> </w:t>
      </w:r>
      <w:r w:rsidR="00930219">
        <w:rPr>
          <w:rFonts w:ascii="Arial" w:hAnsi="Arial" w:cs="Arial"/>
        </w:rPr>
        <w:t xml:space="preserve">in </w:t>
      </w:r>
      <w:r w:rsidR="00CF3512" w:rsidRPr="00CF3512">
        <w:rPr>
          <w:rFonts w:ascii="Arial" w:hAnsi="Arial" w:cs="Arial"/>
        </w:rPr>
        <w:t>1992 at the Earth Summit</w:t>
      </w:r>
      <w:r w:rsidR="004469AD" w:rsidRPr="00982A7A">
        <w:rPr>
          <w:rFonts w:ascii="Arial" w:hAnsi="Arial" w:cs="Arial"/>
        </w:rPr>
        <w:t xml:space="preserve"> (Hak et al., 2016</w:t>
      </w:r>
      <w:r w:rsidR="003F0214" w:rsidRPr="00982A7A">
        <w:rPr>
          <w:rFonts w:ascii="Arial" w:hAnsi="Arial" w:cs="Arial"/>
        </w:rPr>
        <w:t>; World Bank Group, 2019</w:t>
      </w:r>
      <w:r w:rsidR="0064008E">
        <w:rPr>
          <w:rFonts w:ascii="Arial" w:hAnsi="Arial" w:cs="Arial"/>
        </w:rPr>
        <w:t xml:space="preserve">). </w:t>
      </w:r>
      <w:r w:rsidR="004469AD" w:rsidRPr="00982A7A">
        <w:rPr>
          <w:rFonts w:ascii="Arial" w:hAnsi="Arial" w:cs="Arial"/>
        </w:rPr>
        <w:t>The emphasis of</w:t>
      </w:r>
      <w:r w:rsidR="0064008E">
        <w:rPr>
          <w:rFonts w:ascii="Arial" w:hAnsi="Arial" w:cs="Arial"/>
        </w:rPr>
        <w:t xml:space="preserve"> the summit focused on economic </w:t>
      </w:r>
      <w:r w:rsidR="004469AD" w:rsidRPr="00982A7A">
        <w:rPr>
          <w:rFonts w:ascii="Arial" w:hAnsi="Arial" w:cs="Arial"/>
        </w:rPr>
        <w:t xml:space="preserve">growth and the protection of the environment and natural resources from degradation and responsibility of </w:t>
      </w:r>
      <w:r w:rsidR="004469AD" w:rsidRPr="00982A7A">
        <w:rPr>
          <w:rFonts w:ascii="Arial" w:hAnsi="Arial" w:cs="Arial"/>
        </w:rPr>
        <w:lastRenderedPageBreak/>
        <w:t>organizations to protecting the environment. It is from this perception that the World Summit on Social Development in Copenhagen in 1995 develo</w:t>
      </w:r>
      <w:r w:rsidR="0064008E">
        <w:rPr>
          <w:rFonts w:ascii="Arial" w:hAnsi="Arial" w:cs="Arial"/>
        </w:rPr>
        <w:t xml:space="preserve">ped sustainable development key </w:t>
      </w:r>
      <w:r w:rsidR="004469AD" w:rsidRPr="00982A7A">
        <w:rPr>
          <w:rFonts w:ascii="Arial" w:hAnsi="Arial" w:cs="Arial"/>
        </w:rPr>
        <w:t>roles in protecting global social development</w:t>
      </w:r>
      <w:r w:rsidR="00572CC0" w:rsidRPr="00982A7A">
        <w:rPr>
          <w:rFonts w:ascii="Arial" w:hAnsi="Arial" w:cs="Arial"/>
        </w:rPr>
        <w:t xml:space="preserve"> with several set of sustainable development goals</w:t>
      </w:r>
      <w:r w:rsidR="00EB6186" w:rsidRPr="00982A7A">
        <w:rPr>
          <w:rFonts w:ascii="Arial" w:hAnsi="Arial" w:cs="Arial"/>
        </w:rPr>
        <w:t xml:space="preserve">. </w:t>
      </w:r>
    </w:p>
    <w:p w:rsidR="0046579C" w:rsidRPr="00982A7A" w:rsidRDefault="00EB6186" w:rsidP="00D42CE8">
      <w:pPr>
        <w:spacing w:line="360" w:lineRule="auto"/>
        <w:jc w:val="both"/>
        <w:rPr>
          <w:rFonts w:ascii="Arial" w:hAnsi="Arial" w:cs="Arial"/>
        </w:rPr>
      </w:pPr>
      <w:r w:rsidRPr="00982A7A">
        <w:rPr>
          <w:rFonts w:ascii="Arial" w:hAnsi="Arial" w:cs="Arial"/>
        </w:rPr>
        <w:t xml:space="preserve">Sustainable development goals (SDGs) is regarded as a global action to eradicate poverty, protect the planet and making sure that by 2030 people </w:t>
      </w:r>
      <w:r w:rsidR="00B160A4" w:rsidRPr="00982A7A">
        <w:rPr>
          <w:rFonts w:ascii="Arial" w:hAnsi="Arial" w:cs="Arial"/>
        </w:rPr>
        <w:t xml:space="preserve">in the world </w:t>
      </w:r>
      <w:r w:rsidRPr="00982A7A">
        <w:rPr>
          <w:rFonts w:ascii="Arial" w:hAnsi="Arial" w:cs="Arial"/>
        </w:rPr>
        <w:t>are able to enjoy peace</w:t>
      </w:r>
      <w:r w:rsidR="00B160A4" w:rsidRPr="00982A7A">
        <w:rPr>
          <w:rFonts w:ascii="Arial" w:hAnsi="Arial" w:cs="Arial"/>
        </w:rPr>
        <w:t xml:space="preserve">, </w:t>
      </w:r>
      <w:r w:rsidRPr="00982A7A">
        <w:rPr>
          <w:rFonts w:ascii="Arial" w:hAnsi="Arial" w:cs="Arial"/>
        </w:rPr>
        <w:t>prosperity</w:t>
      </w:r>
      <w:r w:rsidR="00B160A4" w:rsidRPr="00982A7A">
        <w:rPr>
          <w:rFonts w:ascii="Arial" w:hAnsi="Arial" w:cs="Arial"/>
        </w:rPr>
        <w:t xml:space="preserve"> and living a healthy life</w:t>
      </w:r>
      <w:r w:rsidR="00A548B5" w:rsidRPr="00982A7A">
        <w:rPr>
          <w:rFonts w:ascii="Arial" w:hAnsi="Arial" w:cs="Arial"/>
        </w:rPr>
        <w:t xml:space="preserve"> (</w:t>
      </w:r>
      <w:r w:rsidR="0068017A" w:rsidRPr="00982A7A">
        <w:rPr>
          <w:rFonts w:ascii="Arial" w:hAnsi="Arial" w:cs="Arial"/>
        </w:rPr>
        <w:t>Sachs, 2015; Costanva et al., 2015</w:t>
      </w:r>
      <w:r w:rsidR="00A548B5" w:rsidRPr="00982A7A">
        <w:rPr>
          <w:rFonts w:ascii="Arial" w:hAnsi="Arial" w:cs="Arial"/>
        </w:rPr>
        <w:t>)</w:t>
      </w:r>
      <w:r w:rsidRPr="00982A7A">
        <w:rPr>
          <w:rFonts w:ascii="Arial" w:hAnsi="Arial" w:cs="Arial"/>
        </w:rPr>
        <w:t>. Thus,</w:t>
      </w:r>
      <w:r w:rsidR="00B160A4" w:rsidRPr="00982A7A">
        <w:rPr>
          <w:rFonts w:ascii="Arial" w:hAnsi="Arial" w:cs="Arial"/>
        </w:rPr>
        <w:t xml:space="preserve"> to live a healthy </w:t>
      </w:r>
      <w:r w:rsidR="006C2DFF">
        <w:rPr>
          <w:rFonts w:ascii="Arial" w:hAnsi="Arial" w:cs="Arial"/>
        </w:rPr>
        <w:t xml:space="preserve"> </w:t>
      </w:r>
      <w:r w:rsidR="00B160A4" w:rsidRPr="00982A7A">
        <w:rPr>
          <w:rFonts w:ascii="Arial" w:hAnsi="Arial" w:cs="Arial"/>
        </w:rPr>
        <w:t xml:space="preserve">life and at the same time protecting wellbeing, sustainable development is essential, therefore </w:t>
      </w:r>
      <w:r w:rsidR="008324CF">
        <w:rPr>
          <w:rFonts w:ascii="Arial" w:hAnsi="Arial" w:cs="Arial"/>
        </w:rPr>
        <w:t xml:space="preserve">  </w:t>
      </w:r>
      <w:r w:rsidR="00D65AA3">
        <w:rPr>
          <w:rFonts w:ascii="Arial" w:hAnsi="Arial" w:cs="Arial"/>
        </w:rPr>
        <w:t xml:space="preserve"> </w:t>
      </w:r>
      <w:r w:rsidR="00B160A4" w:rsidRPr="00982A7A">
        <w:rPr>
          <w:rFonts w:ascii="Arial" w:hAnsi="Arial" w:cs="Arial"/>
        </w:rPr>
        <w:t>health and social care are integral part of the third sustainable development goal</w:t>
      </w:r>
      <w:r w:rsidR="00CD2FCA">
        <w:rPr>
          <w:rFonts w:ascii="Arial" w:hAnsi="Arial" w:cs="Arial"/>
        </w:rPr>
        <w:t>s</w:t>
      </w:r>
      <w:r w:rsidR="00982A7A" w:rsidRPr="00982A7A">
        <w:rPr>
          <w:rFonts w:ascii="Arial" w:hAnsi="Arial" w:cs="Arial"/>
        </w:rPr>
        <w:t>.</w:t>
      </w:r>
      <w:r w:rsidR="00B160A4" w:rsidRPr="00982A7A">
        <w:rPr>
          <w:rFonts w:ascii="Arial" w:hAnsi="Arial" w:cs="Arial"/>
        </w:rPr>
        <w:t xml:space="preserve"> </w:t>
      </w:r>
      <w:r w:rsidR="001152BB">
        <w:rPr>
          <w:rFonts w:ascii="Arial" w:hAnsi="Arial" w:cs="Arial"/>
        </w:rPr>
        <w:t xml:space="preserve"> </w:t>
      </w:r>
    </w:p>
    <w:p w:rsidR="00B160A4" w:rsidRPr="003735AA" w:rsidRDefault="006045C2" w:rsidP="003735AA">
      <w:pPr>
        <w:pStyle w:val="ListParagraph"/>
        <w:numPr>
          <w:ilvl w:val="0"/>
          <w:numId w:val="13"/>
        </w:numPr>
        <w:spacing w:line="360" w:lineRule="auto"/>
        <w:jc w:val="both"/>
        <w:rPr>
          <w:rFonts w:ascii="Arial" w:hAnsi="Arial" w:cs="Arial"/>
          <w:b/>
        </w:rPr>
      </w:pPr>
      <w:r w:rsidRPr="003735AA">
        <w:rPr>
          <w:rFonts w:ascii="Arial" w:hAnsi="Arial" w:cs="Arial"/>
          <w:b/>
        </w:rPr>
        <w:t>17 Sustainable</w:t>
      </w:r>
      <w:r w:rsidR="00B160A4" w:rsidRPr="003735AA">
        <w:rPr>
          <w:rFonts w:ascii="Arial" w:hAnsi="Arial" w:cs="Arial"/>
          <w:b/>
        </w:rPr>
        <w:t xml:space="preserve"> Development Goals (SDGs)</w:t>
      </w:r>
    </w:p>
    <w:p w:rsidR="00E92217" w:rsidRDefault="004A7483" w:rsidP="00D42CE8">
      <w:pPr>
        <w:spacing w:line="360" w:lineRule="auto"/>
        <w:jc w:val="both"/>
        <w:rPr>
          <w:rFonts w:ascii="Arial" w:hAnsi="Arial" w:cs="Arial"/>
        </w:rPr>
      </w:pPr>
      <w:r w:rsidRPr="004A7483">
        <w:rPr>
          <w:rFonts w:ascii="Arial" w:hAnsi="Arial" w:cs="Arial"/>
        </w:rPr>
        <w:t>The sustainable development goals are the roadmap for a better and more sustainable future for everyone on th</w:t>
      </w:r>
      <w:r>
        <w:rPr>
          <w:rFonts w:ascii="Arial" w:hAnsi="Arial" w:cs="Arial"/>
        </w:rPr>
        <w:t>e planet to enjoy a better life</w:t>
      </w:r>
      <w:r w:rsidR="006045C2" w:rsidRPr="00982A7A">
        <w:rPr>
          <w:rFonts w:ascii="Arial" w:hAnsi="Arial" w:cs="Arial"/>
        </w:rPr>
        <w:t>. This development helps to tackle the challenges the world is confronted</w:t>
      </w:r>
      <w:r w:rsidR="001152BB">
        <w:rPr>
          <w:rFonts w:ascii="Arial" w:hAnsi="Arial" w:cs="Arial"/>
        </w:rPr>
        <w:t xml:space="preserve"> with and some of these include </w:t>
      </w:r>
      <w:r w:rsidR="006045C2" w:rsidRPr="00982A7A">
        <w:rPr>
          <w:rFonts w:ascii="Arial" w:hAnsi="Arial" w:cs="Arial"/>
        </w:rPr>
        <w:t>healthy lives, poverty, inequality, climate change, environment</w:t>
      </w:r>
      <w:r w:rsidR="001152BB">
        <w:rPr>
          <w:rFonts w:ascii="Arial" w:hAnsi="Arial" w:cs="Arial"/>
        </w:rPr>
        <w:t xml:space="preserve">al protection, peace as well as </w:t>
      </w:r>
      <w:r w:rsidR="006045C2" w:rsidRPr="00982A7A">
        <w:rPr>
          <w:rFonts w:ascii="Arial" w:hAnsi="Arial" w:cs="Arial"/>
        </w:rPr>
        <w:t xml:space="preserve">justice. Moreover, </w:t>
      </w:r>
      <w:r w:rsidR="00DE1AD3" w:rsidRPr="00982A7A">
        <w:rPr>
          <w:rFonts w:ascii="Arial" w:hAnsi="Arial" w:cs="Arial"/>
        </w:rPr>
        <w:t>Costanza</w:t>
      </w:r>
      <w:r w:rsidR="0068017A" w:rsidRPr="00982A7A">
        <w:rPr>
          <w:rFonts w:ascii="Arial" w:hAnsi="Arial" w:cs="Arial"/>
        </w:rPr>
        <w:t xml:space="preserve"> et al.</w:t>
      </w:r>
      <w:r w:rsidR="00DE1AD3" w:rsidRPr="00982A7A">
        <w:rPr>
          <w:rFonts w:ascii="Arial" w:hAnsi="Arial" w:cs="Arial"/>
        </w:rPr>
        <w:t xml:space="preserve"> (2016) and </w:t>
      </w:r>
      <w:r w:rsidR="00223D61" w:rsidRPr="00982A7A">
        <w:rPr>
          <w:rFonts w:ascii="Arial" w:hAnsi="Arial" w:cs="Arial"/>
        </w:rPr>
        <w:t>Wallentin, (2020)</w:t>
      </w:r>
      <w:r w:rsidR="006045C2" w:rsidRPr="00982A7A">
        <w:rPr>
          <w:rFonts w:ascii="Arial" w:hAnsi="Arial" w:cs="Arial"/>
        </w:rPr>
        <w:t xml:space="preserve"> highlighted the 17 </w:t>
      </w:r>
      <w:r w:rsidR="001152BB">
        <w:rPr>
          <w:rFonts w:ascii="Arial" w:hAnsi="Arial" w:cs="Arial"/>
        </w:rPr>
        <w:t>United</w:t>
      </w:r>
      <w:r w:rsidR="006216C8">
        <w:rPr>
          <w:rFonts w:ascii="Arial" w:hAnsi="Arial" w:cs="Arial"/>
        </w:rPr>
        <w:t xml:space="preserve"> </w:t>
      </w:r>
      <w:r w:rsidR="00E92217" w:rsidRPr="00982A7A">
        <w:rPr>
          <w:rFonts w:ascii="Arial" w:hAnsi="Arial" w:cs="Arial"/>
        </w:rPr>
        <w:t xml:space="preserve">Nations </w:t>
      </w:r>
      <w:r w:rsidR="006045C2" w:rsidRPr="00982A7A">
        <w:rPr>
          <w:rFonts w:ascii="Arial" w:hAnsi="Arial" w:cs="Arial"/>
        </w:rPr>
        <w:t>sustainable development goals designed to tackle global challenges</w:t>
      </w:r>
      <w:r w:rsidR="00E92217" w:rsidRPr="00982A7A">
        <w:rPr>
          <w:rFonts w:ascii="Arial" w:hAnsi="Arial" w:cs="Arial"/>
        </w:rPr>
        <w:t xml:space="preserve"> concerning the people, planet, prosperity, </w:t>
      </w:r>
      <w:r w:rsidR="00CE3490" w:rsidRPr="00982A7A">
        <w:rPr>
          <w:rFonts w:ascii="Arial" w:hAnsi="Arial" w:cs="Arial"/>
        </w:rPr>
        <w:t>peace,</w:t>
      </w:r>
      <w:r w:rsidR="00E92217" w:rsidRPr="00982A7A">
        <w:rPr>
          <w:rFonts w:ascii="Arial" w:hAnsi="Arial" w:cs="Arial"/>
        </w:rPr>
        <w:t xml:space="preserve"> and justice</w:t>
      </w:r>
      <w:r>
        <w:rPr>
          <w:rFonts w:ascii="Arial" w:hAnsi="Arial" w:cs="Arial"/>
        </w:rPr>
        <w:t>.</w:t>
      </w:r>
      <w:r w:rsidRPr="004A7483">
        <w:t xml:space="preserve"> </w:t>
      </w:r>
      <w:r w:rsidRPr="004A7483">
        <w:rPr>
          <w:rFonts w:ascii="Arial" w:hAnsi="Arial" w:cs="Arial"/>
        </w:rPr>
        <w:t>U</w:t>
      </w:r>
      <w:r>
        <w:rPr>
          <w:rFonts w:ascii="Arial" w:hAnsi="Arial" w:cs="Arial"/>
        </w:rPr>
        <w:t xml:space="preserve">nited </w:t>
      </w:r>
      <w:r w:rsidRPr="004A7483">
        <w:rPr>
          <w:rFonts w:ascii="Arial" w:hAnsi="Arial" w:cs="Arial"/>
        </w:rPr>
        <w:t>N</w:t>
      </w:r>
      <w:r>
        <w:rPr>
          <w:rFonts w:ascii="Arial" w:hAnsi="Arial" w:cs="Arial"/>
        </w:rPr>
        <w:t>ations</w:t>
      </w:r>
      <w:r w:rsidRPr="004A7483">
        <w:rPr>
          <w:rFonts w:ascii="Arial" w:hAnsi="Arial" w:cs="Arial"/>
        </w:rPr>
        <w:t xml:space="preserve"> Sustainable Developm</w:t>
      </w:r>
      <w:r>
        <w:rPr>
          <w:rFonts w:ascii="Arial" w:hAnsi="Arial" w:cs="Arial"/>
        </w:rPr>
        <w:t>ent Goals are shown in Figure 1</w:t>
      </w:r>
      <w:r w:rsidR="00AE473D" w:rsidRPr="00982A7A">
        <w:rPr>
          <w:rFonts w:ascii="Arial" w:hAnsi="Arial" w:cs="Arial"/>
        </w:rPr>
        <w:t>.</w:t>
      </w:r>
    </w:p>
    <w:p w:rsidR="00024E63" w:rsidRPr="00982A7A" w:rsidRDefault="00024E63" w:rsidP="00D42CE8">
      <w:pPr>
        <w:spacing w:line="360" w:lineRule="auto"/>
        <w:jc w:val="both"/>
        <w:rPr>
          <w:rFonts w:ascii="Arial" w:hAnsi="Arial" w:cs="Arial"/>
        </w:rPr>
      </w:pPr>
    </w:p>
    <w:p w:rsidR="00024E63" w:rsidRPr="00982A7A" w:rsidRDefault="00024E63" w:rsidP="00D42CE8">
      <w:pPr>
        <w:spacing w:line="360" w:lineRule="auto"/>
        <w:jc w:val="both"/>
        <w:rPr>
          <w:rFonts w:ascii="Arial" w:hAnsi="Arial" w:cs="Arial"/>
        </w:rPr>
      </w:pPr>
    </w:p>
    <w:p w:rsidR="00CE3490" w:rsidRPr="00982A7A" w:rsidRDefault="00CE3490" w:rsidP="006045C2">
      <w:pPr>
        <w:spacing w:line="360" w:lineRule="auto"/>
        <w:jc w:val="both"/>
        <w:rPr>
          <w:rFonts w:ascii="Arial" w:hAnsi="Arial" w:cs="Arial"/>
        </w:rPr>
      </w:pPr>
      <w:r w:rsidRPr="00982A7A">
        <w:rPr>
          <w:rFonts w:ascii="Arial" w:hAnsi="Arial" w:cs="Arial"/>
          <w:noProof/>
          <w:lang w:val="en-GB" w:eastAsia="en-GB"/>
        </w:rPr>
        <w:drawing>
          <wp:inline distT="0" distB="0" distL="0" distR="0">
            <wp:extent cx="4838700" cy="289560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cstate="print"/>
                    <a:stretch>
                      <a:fillRect/>
                    </a:stretch>
                  </pic:blipFill>
                  <pic:spPr>
                    <a:xfrm>
                      <a:off x="0" y="0"/>
                      <a:ext cx="4838700" cy="2895600"/>
                    </a:xfrm>
                    <a:prstGeom prst="rect">
                      <a:avLst/>
                    </a:prstGeom>
                  </pic:spPr>
                </pic:pic>
              </a:graphicData>
            </a:graphic>
          </wp:inline>
        </w:drawing>
      </w:r>
    </w:p>
    <w:p w:rsidR="004F6D6D" w:rsidRPr="00982A7A" w:rsidRDefault="004F6D6D" w:rsidP="006045C2">
      <w:pPr>
        <w:spacing w:line="360" w:lineRule="auto"/>
        <w:jc w:val="both"/>
        <w:rPr>
          <w:rFonts w:ascii="Arial" w:hAnsi="Arial" w:cs="Arial"/>
        </w:rPr>
      </w:pPr>
      <w:r w:rsidRPr="00982A7A">
        <w:rPr>
          <w:rFonts w:ascii="Arial" w:hAnsi="Arial" w:cs="Arial"/>
        </w:rPr>
        <w:lastRenderedPageBreak/>
        <w:t xml:space="preserve">Source: Wallentin, </w:t>
      </w:r>
      <w:r w:rsidR="00B45929" w:rsidRPr="00982A7A">
        <w:rPr>
          <w:rFonts w:ascii="Arial" w:hAnsi="Arial" w:cs="Arial"/>
        </w:rPr>
        <w:t>(</w:t>
      </w:r>
      <w:r w:rsidRPr="00982A7A">
        <w:rPr>
          <w:rFonts w:ascii="Arial" w:hAnsi="Arial" w:cs="Arial"/>
        </w:rPr>
        <w:t>2020) adapted by Student (2022)</w:t>
      </w:r>
    </w:p>
    <w:p w:rsidR="00A60596" w:rsidRDefault="00E92217" w:rsidP="00D42CE8">
      <w:pPr>
        <w:spacing w:line="360" w:lineRule="auto"/>
        <w:jc w:val="both"/>
        <w:rPr>
          <w:rFonts w:ascii="Arial" w:hAnsi="Arial" w:cs="Arial"/>
        </w:rPr>
      </w:pPr>
      <w:r w:rsidRPr="00626035">
        <w:rPr>
          <w:rFonts w:ascii="Arial" w:hAnsi="Arial" w:cs="Arial"/>
          <w:b/>
        </w:rPr>
        <w:t>SDG 1: No poverty:</w:t>
      </w:r>
      <w:r w:rsidRPr="00982A7A">
        <w:rPr>
          <w:rFonts w:ascii="Arial" w:hAnsi="Arial" w:cs="Arial"/>
        </w:rPr>
        <w:t xml:space="preserve"> </w:t>
      </w:r>
      <w:r w:rsidR="00A60596" w:rsidRPr="00A60596">
        <w:rPr>
          <w:rFonts w:ascii="Arial" w:hAnsi="Arial" w:cs="Arial"/>
        </w:rPr>
        <w:t>According to the UN, 10% of the world's population struggles to achieve nec</w:t>
      </w:r>
      <w:r w:rsidR="00A60596">
        <w:rPr>
          <w:rFonts w:ascii="Arial" w:hAnsi="Arial" w:cs="Arial"/>
        </w:rPr>
        <w:t xml:space="preserve">essities including health care, </w:t>
      </w:r>
      <w:r w:rsidR="00A60596" w:rsidRPr="00A60596">
        <w:rPr>
          <w:rFonts w:ascii="Arial" w:hAnsi="Arial" w:cs="Arial"/>
        </w:rPr>
        <w:t>education, and access to clean</w:t>
      </w:r>
      <w:r w:rsidR="00A60596">
        <w:rPr>
          <w:rFonts w:ascii="Arial" w:hAnsi="Arial" w:cs="Arial"/>
        </w:rPr>
        <w:t xml:space="preserve"> water and sanitation (Wallentin</w:t>
      </w:r>
      <w:r w:rsidR="00A60596" w:rsidRPr="00A60596">
        <w:rPr>
          <w:rFonts w:ascii="Arial" w:hAnsi="Arial" w:cs="Arial"/>
        </w:rPr>
        <w:t>, 2020)</w:t>
      </w:r>
      <w:r w:rsidR="00A60596">
        <w:rPr>
          <w:rFonts w:ascii="Arial" w:hAnsi="Arial" w:cs="Arial"/>
        </w:rPr>
        <w:t>.</w:t>
      </w:r>
    </w:p>
    <w:p w:rsidR="008D40B5" w:rsidRDefault="00E92217" w:rsidP="00D42CE8">
      <w:pPr>
        <w:spacing w:line="360" w:lineRule="auto"/>
        <w:jc w:val="both"/>
        <w:rPr>
          <w:rFonts w:ascii="Arial" w:hAnsi="Arial" w:cs="Arial"/>
        </w:rPr>
      </w:pPr>
      <w:r w:rsidRPr="00626035">
        <w:rPr>
          <w:rFonts w:ascii="Arial" w:hAnsi="Arial" w:cs="Arial"/>
          <w:b/>
        </w:rPr>
        <w:t>SDG 2:  Zero Hunger:</w:t>
      </w:r>
      <w:r w:rsidRPr="00982A7A">
        <w:rPr>
          <w:rFonts w:ascii="Arial" w:hAnsi="Arial" w:cs="Arial"/>
        </w:rPr>
        <w:t xml:space="preserve"> </w:t>
      </w:r>
      <w:r w:rsidR="008D40B5" w:rsidRPr="008D40B5">
        <w:rPr>
          <w:rFonts w:ascii="Arial" w:hAnsi="Arial" w:cs="Arial"/>
        </w:rPr>
        <w:t>According to the UN, 8.9 percent of the world's population is hungry, and this figure is increasing geometrically (Costanza et al., 2016; Wallentin, 2020).</w:t>
      </w:r>
    </w:p>
    <w:p w:rsidR="005D760F" w:rsidRDefault="008D40B5" w:rsidP="00D42CE8">
      <w:pPr>
        <w:spacing w:line="360" w:lineRule="auto"/>
        <w:jc w:val="both"/>
        <w:rPr>
          <w:rFonts w:ascii="Arial" w:hAnsi="Arial" w:cs="Arial"/>
          <w:b/>
        </w:rPr>
      </w:pPr>
      <w:r w:rsidRPr="002C26D8">
        <w:rPr>
          <w:rFonts w:ascii="Arial" w:hAnsi="Arial" w:cs="Arial"/>
          <w:b/>
        </w:rPr>
        <w:t>SDG 3: Good health and well-being</w:t>
      </w:r>
      <w:r w:rsidR="005D760F" w:rsidRPr="005D760F">
        <w:t xml:space="preserve"> </w:t>
      </w:r>
      <w:r w:rsidR="005D760F" w:rsidRPr="005D760F">
        <w:rPr>
          <w:rFonts w:ascii="Arial" w:hAnsi="Arial" w:cs="Arial"/>
          <w:b/>
        </w:rPr>
        <w:t>SDG</w:t>
      </w:r>
      <w:r w:rsidR="005D760F">
        <w:rPr>
          <w:rFonts w:ascii="Arial" w:hAnsi="Arial" w:cs="Arial"/>
          <w:b/>
        </w:rPr>
        <w:t xml:space="preserve"> 3: </w:t>
      </w:r>
      <w:r w:rsidR="005D760F" w:rsidRPr="005D760F">
        <w:rPr>
          <w:rFonts w:ascii="Arial" w:hAnsi="Arial" w:cs="Arial"/>
        </w:rPr>
        <w:t>The UN recognizes that the global population is living longer, but much work remains to be done to combat and eliminate diseases, as well as provide access to effective health and social care.</w:t>
      </w:r>
    </w:p>
    <w:p w:rsidR="00BE027C" w:rsidRPr="00982A7A" w:rsidRDefault="00E92217" w:rsidP="00D42CE8">
      <w:pPr>
        <w:spacing w:line="360" w:lineRule="auto"/>
        <w:jc w:val="both"/>
        <w:rPr>
          <w:rFonts w:ascii="Arial" w:hAnsi="Arial" w:cs="Arial"/>
        </w:rPr>
      </w:pPr>
      <w:r w:rsidRPr="00626035">
        <w:rPr>
          <w:rFonts w:ascii="Arial" w:hAnsi="Arial" w:cs="Arial"/>
          <w:b/>
        </w:rPr>
        <w:t>SDG 4: Quality education:</w:t>
      </w:r>
      <w:r w:rsidRPr="00982A7A">
        <w:rPr>
          <w:rFonts w:ascii="Arial" w:hAnsi="Arial" w:cs="Arial"/>
        </w:rPr>
        <w:t xml:space="preserve"> UN identifies that </w:t>
      </w:r>
      <w:r w:rsidR="00BE027C" w:rsidRPr="00982A7A">
        <w:rPr>
          <w:rFonts w:ascii="Arial" w:hAnsi="Arial" w:cs="Arial"/>
        </w:rPr>
        <w:t xml:space="preserve">the importance of education in helping people escapes poverty and live a better life. Despite the progress made in education, there is still projected number of children </w:t>
      </w:r>
      <w:r w:rsidR="00626035">
        <w:rPr>
          <w:rFonts w:ascii="Arial" w:hAnsi="Arial" w:cs="Arial"/>
        </w:rPr>
        <w:t>globally that are out of school.</w:t>
      </w:r>
    </w:p>
    <w:p w:rsidR="00BE027C" w:rsidRDefault="00BE027C" w:rsidP="00D42CE8">
      <w:pPr>
        <w:spacing w:line="360" w:lineRule="auto"/>
        <w:jc w:val="both"/>
        <w:rPr>
          <w:rFonts w:ascii="Arial" w:hAnsi="Arial" w:cs="Arial"/>
        </w:rPr>
      </w:pPr>
      <w:r w:rsidRPr="00626035">
        <w:rPr>
          <w:rFonts w:ascii="Arial" w:hAnsi="Arial" w:cs="Arial"/>
          <w:b/>
        </w:rPr>
        <w:t>SDG 5: Gender Equality:</w:t>
      </w:r>
      <w:r w:rsidRPr="00982A7A">
        <w:rPr>
          <w:rFonts w:ascii="Arial" w:hAnsi="Arial" w:cs="Arial"/>
        </w:rPr>
        <w:t xml:space="preserve"> UN identifies that the world is faced with Gender equality despite the progress made several number of girls are forced to early marriage</w:t>
      </w:r>
      <w:r w:rsidR="00626035">
        <w:rPr>
          <w:rFonts w:ascii="Arial" w:hAnsi="Arial" w:cs="Arial"/>
        </w:rPr>
        <w:t>.</w:t>
      </w:r>
    </w:p>
    <w:p w:rsidR="009E3BA7" w:rsidRPr="00982A7A" w:rsidRDefault="009E3BA7" w:rsidP="00D42CE8">
      <w:pPr>
        <w:spacing w:line="360" w:lineRule="auto"/>
        <w:jc w:val="both"/>
        <w:rPr>
          <w:rFonts w:ascii="Arial" w:hAnsi="Arial" w:cs="Arial"/>
        </w:rPr>
      </w:pPr>
      <w:r w:rsidRPr="009E3BA7">
        <w:rPr>
          <w:rFonts w:ascii="Arial" w:hAnsi="Arial" w:cs="Arial"/>
          <w:b/>
        </w:rPr>
        <w:t>SDG 6: Clean water and sanitation:</w:t>
      </w:r>
      <w:r w:rsidRPr="009E3BA7">
        <w:rPr>
          <w:rFonts w:ascii="Arial" w:hAnsi="Arial" w:cs="Arial"/>
        </w:rPr>
        <w:t xml:space="preserve"> According to the United Nations, one in every three</w:t>
      </w:r>
      <w:r w:rsidR="00D1762E" w:rsidRPr="00D1762E">
        <w:t xml:space="preserve"> </w:t>
      </w:r>
      <w:r w:rsidR="00D1762E">
        <w:rPr>
          <w:rFonts w:ascii="Arial" w:hAnsi="Arial" w:cs="Arial"/>
        </w:rPr>
        <w:t>p</w:t>
      </w:r>
      <w:r w:rsidR="00D1762E" w:rsidRPr="00D1762E">
        <w:rPr>
          <w:rFonts w:ascii="Arial" w:hAnsi="Arial" w:cs="Arial"/>
        </w:rPr>
        <w:t xml:space="preserve">eople lack access to clean water </w:t>
      </w:r>
      <w:r w:rsidR="0000545C">
        <w:rPr>
          <w:rFonts w:ascii="Arial" w:hAnsi="Arial" w:cs="Arial"/>
        </w:rPr>
        <w:t xml:space="preserve">worldwide </w:t>
      </w:r>
      <w:r w:rsidRPr="009E3BA7">
        <w:rPr>
          <w:rFonts w:ascii="Arial" w:hAnsi="Arial" w:cs="Arial"/>
        </w:rPr>
        <w:t>and sanitation, putting them at risk of illness.</w:t>
      </w:r>
    </w:p>
    <w:p w:rsidR="00BE027C" w:rsidRPr="00982A7A" w:rsidRDefault="00BE027C" w:rsidP="00D42CE8">
      <w:pPr>
        <w:spacing w:line="360" w:lineRule="auto"/>
        <w:jc w:val="both"/>
        <w:rPr>
          <w:rFonts w:ascii="Arial" w:hAnsi="Arial" w:cs="Arial"/>
        </w:rPr>
      </w:pPr>
      <w:r w:rsidRPr="00626035">
        <w:rPr>
          <w:rFonts w:ascii="Arial" w:hAnsi="Arial" w:cs="Arial"/>
          <w:b/>
        </w:rPr>
        <w:t>SDG 7: Affordable and clean energy:</w:t>
      </w:r>
      <w:r w:rsidRPr="00982A7A">
        <w:rPr>
          <w:rFonts w:ascii="Arial" w:hAnsi="Arial" w:cs="Arial"/>
        </w:rPr>
        <w:t xml:space="preserve"> UN identifies that the world is faced with pressing need to make energy provision renewable in order to address climate change</w:t>
      </w:r>
      <w:r w:rsidR="00626035">
        <w:rPr>
          <w:rFonts w:ascii="Arial" w:hAnsi="Arial" w:cs="Arial"/>
        </w:rPr>
        <w:t>.</w:t>
      </w:r>
    </w:p>
    <w:p w:rsidR="00BE027C" w:rsidRPr="00982A7A" w:rsidRDefault="00BE027C" w:rsidP="00D42CE8">
      <w:pPr>
        <w:spacing w:line="360" w:lineRule="auto"/>
        <w:jc w:val="both"/>
        <w:rPr>
          <w:rFonts w:ascii="Arial" w:hAnsi="Arial" w:cs="Arial"/>
        </w:rPr>
      </w:pPr>
      <w:r w:rsidRPr="00626035">
        <w:rPr>
          <w:rFonts w:ascii="Arial" w:hAnsi="Arial" w:cs="Arial"/>
          <w:b/>
        </w:rPr>
        <w:t>SDG 8: Decent work and economic growth:</w:t>
      </w:r>
      <w:r w:rsidRPr="00982A7A">
        <w:rPr>
          <w:rFonts w:ascii="Arial" w:hAnsi="Arial" w:cs="Arial"/>
        </w:rPr>
        <w:t xml:space="preserve"> UN identifies that globally there is the need for the creation of safe, sustainable</w:t>
      </w:r>
      <w:r w:rsidR="004B33CA" w:rsidRPr="00982A7A">
        <w:rPr>
          <w:rFonts w:ascii="Arial" w:hAnsi="Arial" w:cs="Arial"/>
        </w:rPr>
        <w:t xml:space="preserve"> and including rewarding employment in order to assist communities build a better life</w:t>
      </w:r>
      <w:r w:rsidR="00626035">
        <w:rPr>
          <w:rFonts w:ascii="Arial" w:hAnsi="Arial" w:cs="Arial"/>
        </w:rPr>
        <w:t>.</w:t>
      </w:r>
    </w:p>
    <w:p w:rsidR="00E92217" w:rsidRPr="00982A7A" w:rsidRDefault="004B33CA" w:rsidP="00D42CE8">
      <w:pPr>
        <w:spacing w:line="360" w:lineRule="auto"/>
        <w:jc w:val="both"/>
        <w:rPr>
          <w:rFonts w:ascii="Arial" w:hAnsi="Arial" w:cs="Arial"/>
        </w:rPr>
      </w:pPr>
      <w:r w:rsidRPr="00626035">
        <w:rPr>
          <w:rFonts w:ascii="Arial" w:hAnsi="Arial" w:cs="Arial"/>
          <w:b/>
        </w:rPr>
        <w:t>SDG 9: Industry innovation and infrastructure:</w:t>
      </w:r>
      <w:r w:rsidRPr="00982A7A">
        <w:rPr>
          <w:rFonts w:ascii="Arial" w:hAnsi="Arial" w:cs="Arial"/>
        </w:rPr>
        <w:t xml:space="preserve"> UN identifies that it is important to make industries sustainable and this can be achieved from making use of renewable energy sources to power factories and to provide access to internet</w:t>
      </w:r>
      <w:r w:rsidR="00626035">
        <w:rPr>
          <w:rFonts w:ascii="Arial" w:hAnsi="Arial" w:cs="Arial"/>
        </w:rPr>
        <w:t>.</w:t>
      </w:r>
    </w:p>
    <w:p w:rsidR="004B33CA" w:rsidRPr="00982A7A" w:rsidRDefault="004B33CA" w:rsidP="00D42CE8">
      <w:pPr>
        <w:spacing w:line="360" w:lineRule="auto"/>
        <w:jc w:val="both"/>
        <w:rPr>
          <w:rFonts w:ascii="Arial" w:hAnsi="Arial" w:cs="Arial"/>
        </w:rPr>
      </w:pPr>
      <w:r w:rsidRPr="00626035">
        <w:rPr>
          <w:rFonts w:ascii="Arial" w:hAnsi="Arial" w:cs="Arial"/>
          <w:b/>
        </w:rPr>
        <w:t>SDG 10: Reduced Inequalities:</w:t>
      </w:r>
      <w:r w:rsidRPr="00982A7A">
        <w:rPr>
          <w:rFonts w:ascii="Arial" w:hAnsi="Arial" w:cs="Arial"/>
        </w:rPr>
        <w:t xml:space="preserve"> UN identifies inequality in several areas and effort to reduce the level of inequalities</w:t>
      </w:r>
      <w:r w:rsidR="00626035">
        <w:rPr>
          <w:rFonts w:ascii="Arial" w:hAnsi="Arial" w:cs="Arial"/>
        </w:rPr>
        <w:t>.</w:t>
      </w:r>
    </w:p>
    <w:p w:rsidR="00383A62" w:rsidRDefault="004B33CA" w:rsidP="00D42CE8">
      <w:pPr>
        <w:spacing w:line="360" w:lineRule="auto"/>
        <w:jc w:val="both"/>
        <w:rPr>
          <w:rFonts w:ascii="Arial" w:hAnsi="Arial" w:cs="Arial"/>
        </w:rPr>
      </w:pPr>
      <w:r w:rsidRPr="00626035">
        <w:rPr>
          <w:rFonts w:ascii="Arial" w:hAnsi="Arial" w:cs="Arial"/>
          <w:b/>
        </w:rPr>
        <w:lastRenderedPageBreak/>
        <w:t>SDG 11: Sustainable cities and communities:</w:t>
      </w:r>
      <w:r w:rsidRPr="00982A7A">
        <w:rPr>
          <w:rFonts w:ascii="Arial" w:hAnsi="Arial" w:cs="Arial"/>
        </w:rPr>
        <w:t xml:space="preserve"> UN </w:t>
      </w:r>
      <w:r w:rsidR="00601935">
        <w:rPr>
          <w:rFonts w:ascii="Arial" w:hAnsi="Arial" w:cs="Arial"/>
        </w:rPr>
        <w:t xml:space="preserve">estimates </w:t>
      </w:r>
      <w:r w:rsidRPr="00982A7A">
        <w:rPr>
          <w:rFonts w:ascii="Arial" w:hAnsi="Arial" w:cs="Arial"/>
        </w:rPr>
        <w:t xml:space="preserve">that </w:t>
      </w:r>
      <w:r w:rsidR="00601935">
        <w:rPr>
          <w:rFonts w:ascii="Arial" w:hAnsi="Arial" w:cs="Arial"/>
        </w:rPr>
        <w:t xml:space="preserve">by 2030, </w:t>
      </w:r>
      <w:r w:rsidRPr="00982A7A">
        <w:rPr>
          <w:rFonts w:ascii="Arial" w:hAnsi="Arial" w:cs="Arial"/>
        </w:rPr>
        <w:t>a large</w:t>
      </w:r>
      <w:r w:rsidR="00601935">
        <w:rPr>
          <w:rFonts w:ascii="Arial" w:hAnsi="Arial" w:cs="Arial"/>
        </w:rPr>
        <w:t>r proportion (60%) of the</w:t>
      </w:r>
      <w:r w:rsidRPr="00982A7A">
        <w:rPr>
          <w:rFonts w:ascii="Arial" w:hAnsi="Arial" w:cs="Arial"/>
        </w:rPr>
        <w:t xml:space="preserve"> </w:t>
      </w:r>
      <w:r w:rsidR="00601935">
        <w:rPr>
          <w:rFonts w:ascii="Arial" w:hAnsi="Arial" w:cs="Arial"/>
        </w:rPr>
        <w:t xml:space="preserve">world’s </w:t>
      </w:r>
      <w:r w:rsidRPr="00982A7A">
        <w:rPr>
          <w:rFonts w:ascii="Arial" w:hAnsi="Arial" w:cs="Arial"/>
        </w:rPr>
        <w:t>population will</w:t>
      </w:r>
      <w:r w:rsidR="00601935">
        <w:rPr>
          <w:rFonts w:ascii="Arial" w:hAnsi="Arial" w:cs="Arial"/>
        </w:rPr>
        <w:t xml:space="preserve"> reside; thus,</w:t>
      </w:r>
      <w:r w:rsidRPr="00982A7A">
        <w:rPr>
          <w:rFonts w:ascii="Arial" w:hAnsi="Arial" w:cs="Arial"/>
        </w:rPr>
        <w:t xml:space="preserve"> </w:t>
      </w:r>
      <w:r w:rsidR="00383A62" w:rsidRPr="00982A7A">
        <w:rPr>
          <w:rFonts w:ascii="Arial" w:hAnsi="Arial" w:cs="Arial"/>
        </w:rPr>
        <w:t>c</w:t>
      </w:r>
      <w:r w:rsidR="00601935">
        <w:rPr>
          <w:rFonts w:ascii="Arial" w:hAnsi="Arial" w:cs="Arial"/>
        </w:rPr>
        <w:t xml:space="preserve">ities; hence, the cities must </w:t>
      </w:r>
      <w:r w:rsidR="00383A62" w:rsidRPr="00982A7A">
        <w:rPr>
          <w:rFonts w:ascii="Arial" w:hAnsi="Arial" w:cs="Arial"/>
        </w:rPr>
        <w:t>be made sustainable</w:t>
      </w:r>
      <w:r w:rsidR="00C92EC1" w:rsidRPr="00982A7A">
        <w:rPr>
          <w:rFonts w:ascii="Arial" w:hAnsi="Arial" w:cs="Arial"/>
        </w:rPr>
        <w:t xml:space="preserve"> (</w:t>
      </w:r>
      <w:r w:rsidR="0068017A" w:rsidRPr="00982A7A">
        <w:rPr>
          <w:rFonts w:ascii="Arial" w:hAnsi="Arial" w:cs="Arial"/>
        </w:rPr>
        <w:t xml:space="preserve">Costanza et al., 2015; </w:t>
      </w:r>
      <w:r w:rsidR="00601935">
        <w:rPr>
          <w:rFonts w:ascii="Arial" w:hAnsi="Arial" w:cs="Arial"/>
        </w:rPr>
        <w:t>Wallentin, 2020).</w:t>
      </w:r>
    </w:p>
    <w:p w:rsidR="00383A62" w:rsidRPr="00982A7A" w:rsidRDefault="00383A62" w:rsidP="00D42CE8">
      <w:pPr>
        <w:spacing w:line="360" w:lineRule="auto"/>
        <w:jc w:val="both"/>
        <w:rPr>
          <w:rFonts w:ascii="Arial" w:hAnsi="Arial" w:cs="Arial"/>
        </w:rPr>
      </w:pPr>
      <w:r w:rsidRPr="00626035">
        <w:rPr>
          <w:rFonts w:ascii="Arial" w:hAnsi="Arial" w:cs="Arial"/>
          <w:b/>
        </w:rPr>
        <w:t xml:space="preserve">SDG 12: Responsible Consumption and production: </w:t>
      </w:r>
      <w:r w:rsidR="00E16E89">
        <w:rPr>
          <w:rFonts w:ascii="Arial" w:hAnsi="Arial" w:cs="Arial"/>
        </w:rPr>
        <w:t>UN notes</w:t>
      </w:r>
      <w:r w:rsidRPr="00982A7A">
        <w:rPr>
          <w:rFonts w:ascii="Arial" w:hAnsi="Arial" w:cs="Arial"/>
        </w:rPr>
        <w:t xml:space="preserve"> that the world should reduce waste and protect the environment from degradation an food wastage should be reduced</w:t>
      </w:r>
      <w:r w:rsidR="00626035">
        <w:rPr>
          <w:rFonts w:ascii="Arial" w:hAnsi="Arial" w:cs="Arial"/>
        </w:rPr>
        <w:t>.</w:t>
      </w:r>
    </w:p>
    <w:p w:rsidR="00383A62" w:rsidRPr="00982A7A" w:rsidRDefault="003B02BA" w:rsidP="00D42CE8">
      <w:pPr>
        <w:spacing w:line="360" w:lineRule="auto"/>
        <w:jc w:val="both"/>
        <w:rPr>
          <w:rFonts w:ascii="Arial" w:hAnsi="Arial" w:cs="Arial"/>
        </w:rPr>
      </w:pPr>
      <w:r w:rsidRPr="003B02BA">
        <w:rPr>
          <w:rFonts w:ascii="Arial" w:hAnsi="Arial" w:cs="Arial"/>
          <w:b/>
        </w:rPr>
        <w:t>SDG 13: Climate action:</w:t>
      </w:r>
      <w:r w:rsidRPr="003B02BA">
        <w:rPr>
          <w:rFonts w:ascii="Arial" w:hAnsi="Arial" w:cs="Arial"/>
        </w:rPr>
        <w:t xml:space="preserve"> According to the UN, climate change is a reality, and everyone must play a part in altering their way of life in order to address global issues.</w:t>
      </w:r>
    </w:p>
    <w:p w:rsidR="00383A62" w:rsidRPr="00982A7A" w:rsidRDefault="00383A62" w:rsidP="00D42CE8">
      <w:pPr>
        <w:spacing w:line="360" w:lineRule="auto"/>
        <w:jc w:val="both"/>
        <w:rPr>
          <w:rFonts w:ascii="Arial" w:hAnsi="Arial" w:cs="Arial"/>
        </w:rPr>
      </w:pPr>
      <w:r w:rsidRPr="00626035">
        <w:rPr>
          <w:rFonts w:ascii="Arial" w:hAnsi="Arial" w:cs="Arial"/>
          <w:b/>
        </w:rPr>
        <w:t>SDG 14: Life below water:</w:t>
      </w:r>
      <w:r w:rsidRPr="00982A7A">
        <w:rPr>
          <w:rFonts w:ascii="Arial" w:hAnsi="Arial" w:cs="Arial"/>
        </w:rPr>
        <w:t xml:space="preserve"> UN identifies that since several people depend on our oceans for living and source of food, therefore protecting the oceans and marine life are important</w:t>
      </w:r>
      <w:r w:rsidR="00626035">
        <w:rPr>
          <w:rFonts w:ascii="Arial" w:hAnsi="Arial" w:cs="Arial"/>
        </w:rPr>
        <w:t>.</w:t>
      </w:r>
    </w:p>
    <w:p w:rsidR="00383A62" w:rsidRDefault="00383A62" w:rsidP="00D42CE8">
      <w:pPr>
        <w:spacing w:line="360" w:lineRule="auto"/>
        <w:jc w:val="both"/>
        <w:rPr>
          <w:rFonts w:ascii="Arial" w:hAnsi="Arial" w:cs="Arial"/>
        </w:rPr>
      </w:pPr>
      <w:r w:rsidRPr="00626035">
        <w:rPr>
          <w:rFonts w:ascii="Arial" w:hAnsi="Arial" w:cs="Arial"/>
          <w:b/>
        </w:rPr>
        <w:t>SDG 15: Life on Land:</w:t>
      </w:r>
      <w:r w:rsidRPr="00982A7A">
        <w:rPr>
          <w:rFonts w:ascii="Arial" w:hAnsi="Arial" w:cs="Arial"/>
        </w:rPr>
        <w:t xml:space="preserve"> UN identifies that since farm crops and forest to insects and wildlife is directly </w:t>
      </w:r>
      <w:r w:rsidR="00C92EC1" w:rsidRPr="00982A7A">
        <w:rPr>
          <w:rFonts w:ascii="Arial" w:hAnsi="Arial" w:cs="Arial"/>
        </w:rPr>
        <w:t xml:space="preserve">linked </w:t>
      </w:r>
      <w:r w:rsidRPr="00982A7A">
        <w:rPr>
          <w:rFonts w:ascii="Arial" w:hAnsi="Arial" w:cs="Arial"/>
        </w:rPr>
        <w:t>to the earth, life to land has to be protected</w:t>
      </w:r>
      <w:r w:rsidR="00626035">
        <w:rPr>
          <w:rFonts w:ascii="Arial" w:hAnsi="Arial" w:cs="Arial"/>
        </w:rPr>
        <w:t>.</w:t>
      </w:r>
      <w:r w:rsidRPr="00982A7A">
        <w:rPr>
          <w:rFonts w:ascii="Arial" w:hAnsi="Arial" w:cs="Arial"/>
        </w:rPr>
        <w:t xml:space="preserve"> </w:t>
      </w:r>
    </w:p>
    <w:p w:rsidR="005D03CD" w:rsidRPr="00982A7A" w:rsidRDefault="005D03CD" w:rsidP="00D42CE8">
      <w:pPr>
        <w:spacing w:line="360" w:lineRule="auto"/>
        <w:jc w:val="both"/>
        <w:rPr>
          <w:rFonts w:ascii="Arial" w:hAnsi="Arial" w:cs="Arial"/>
        </w:rPr>
      </w:pPr>
      <w:r w:rsidRPr="005D03CD">
        <w:rPr>
          <w:rFonts w:ascii="Arial" w:hAnsi="Arial" w:cs="Arial"/>
          <w:b/>
        </w:rPr>
        <w:t>SDG 16: Peace, Justice, and Strong Institutions:</w:t>
      </w:r>
      <w:r>
        <w:rPr>
          <w:rFonts w:ascii="Arial" w:hAnsi="Arial" w:cs="Arial"/>
        </w:rPr>
        <w:t xml:space="preserve"> The UN recognizes the need to recogniz</w:t>
      </w:r>
      <w:r w:rsidRPr="005D03CD">
        <w:rPr>
          <w:rFonts w:ascii="Arial" w:hAnsi="Arial" w:cs="Arial"/>
        </w:rPr>
        <w:t>e strong independent institutions that can guarantee access to justice and promote peace and wellbeing, given the recent 70 million people forced to flee their homes due to war, conflict, or persecution.</w:t>
      </w:r>
    </w:p>
    <w:p w:rsidR="00CB0E15" w:rsidRPr="00982A7A" w:rsidRDefault="00CB0E15" w:rsidP="00D42CE8">
      <w:pPr>
        <w:spacing w:line="360" w:lineRule="auto"/>
        <w:jc w:val="both"/>
        <w:rPr>
          <w:rFonts w:ascii="Arial" w:hAnsi="Arial" w:cs="Arial"/>
        </w:rPr>
      </w:pPr>
      <w:r w:rsidRPr="00626035">
        <w:rPr>
          <w:rFonts w:ascii="Arial" w:hAnsi="Arial" w:cs="Arial"/>
          <w:b/>
        </w:rPr>
        <w:t>SDG 17: Partnership for the goals:</w:t>
      </w:r>
      <w:r w:rsidRPr="00982A7A">
        <w:rPr>
          <w:rFonts w:ascii="Arial" w:hAnsi="Arial" w:cs="Arial"/>
        </w:rPr>
        <w:t xml:space="preserve"> </w:t>
      </w:r>
      <w:r w:rsidR="00AD5488" w:rsidRPr="00982A7A">
        <w:rPr>
          <w:rFonts w:ascii="Arial" w:hAnsi="Arial" w:cs="Arial"/>
        </w:rPr>
        <w:t>UN identifies that one country cannot tackle the global crisis, hence, there is the need for strong partnership of countries to work together to address the world issues</w:t>
      </w:r>
      <w:r w:rsidR="00626035">
        <w:rPr>
          <w:rFonts w:ascii="Arial" w:hAnsi="Arial" w:cs="Arial"/>
        </w:rPr>
        <w:t>.</w:t>
      </w:r>
    </w:p>
    <w:p w:rsidR="00E8566F" w:rsidRPr="003735AA" w:rsidRDefault="00E8566F" w:rsidP="003735AA">
      <w:pPr>
        <w:pStyle w:val="ListParagraph"/>
        <w:numPr>
          <w:ilvl w:val="0"/>
          <w:numId w:val="14"/>
        </w:numPr>
        <w:spacing w:line="360" w:lineRule="auto"/>
        <w:jc w:val="both"/>
        <w:rPr>
          <w:rFonts w:ascii="Arial" w:hAnsi="Arial" w:cs="Arial"/>
          <w:b/>
        </w:rPr>
      </w:pPr>
      <w:r w:rsidRPr="003735AA">
        <w:rPr>
          <w:rFonts w:ascii="Arial" w:hAnsi="Arial" w:cs="Arial"/>
          <w:b/>
        </w:rPr>
        <w:t>D</w:t>
      </w:r>
      <w:r w:rsidR="00F3347B" w:rsidRPr="003735AA">
        <w:rPr>
          <w:rFonts w:ascii="Arial" w:hAnsi="Arial" w:cs="Arial"/>
          <w:b/>
        </w:rPr>
        <w:t>iscuss</w:t>
      </w:r>
      <w:r w:rsidR="00B434E4" w:rsidRPr="003735AA">
        <w:rPr>
          <w:rFonts w:ascii="Arial" w:hAnsi="Arial" w:cs="Arial"/>
          <w:b/>
        </w:rPr>
        <w:t xml:space="preserve">ion of </w:t>
      </w:r>
      <w:r w:rsidR="00F3347B" w:rsidRPr="003735AA">
        <w:rPr>
          <w:rFonts w:ascii="Arial" w:hAnsi="Arial" w:cs="Arial"/>
          <w:b/>
        </w:rPr>
        <w:t>SDG 3: Good health and wellbeing, SDG 4 Quality education and SDG 17 Partnership to achieve the goals</w:t>
      </w:r>
      <w:r w:rsidR="00B434E4" w:rsidRPr="003735AA">
        <w:rPr>
          <w:rFonts w:ascii="Arial" w:hAnsi="Arial" w:cs="Arial"/>
          <w:b/>
        </w:rPr>
        <w:t xml:space="preserve"> with London City in Focus</w:t>
      </w:r>
      <w:r w:rsidR="00D618BC" w:rsidRPr="003735AA">
        <w:rPr>
          <w:rFonts w:ascii="Arial" w:hAnsi="Arial" w:cs="Arial"/>
          <w:b/>
        </w:rPr>
        <w:t>.</w:t>
      </w:r>
    </w:p>
    <w:p w:rsidR="00F3347B" w:rsidRPr="00982A7A" w:rsidRDefault="00F3347B" w:rsidP="00D42CE8">
      <w:pPr>
        <w:spacing w:line="360" w:lineRule="auto"/>
        <w:jc w:val="both"/>
        <w:rPr>
          <w:rFonts w:ascii="Arial" w:hAnsi="Arial" w:cs="Arial"/>
          <w:b/>
        </w:rPr>
      </w:pPr>
      <w:r w:rsidRPr="00982A7A">
        <w:rPr>
          <w:rFonts w:ascii="Arial" w:hAnsi="Arial" w:cs="Arial"/>
          <w:b/>
        </w:rPr>
        <w:t>SDG 3: Good health and wellbeing</w:t>
      </w:r>
    </w:p>
    <w:p w:rsidR="0085200B" w:rsidRPr="00982A7A" w:rsidRDefault="00F3347B" w:rsidP="00D42CE8">
      <w:pPr>
        <w:spacing w:line="360" w:lineRule="auto"/>
        <w:jc w:val="both"/>
        <w:rPr>
          <w:rFonts w:ascii="Arial" w:hAnsi="Arial" w:cs="Arial"/>
        </w:rPr>
      </w:pPr>
      <w:r w:rsidRPr="00982A7A">
        <w:rPr>
          <w:rFonts w:ascii="Arial" w:hAnsi="Arial" w:cs="Arial"/>
        </w:rPr>
        <w:t>Health and wellbeing are two concepts that are interrelated</w:t>
      </w:r>
      <w:r w:rsidR="002D5B33" w:rsidRPr="00982A7A">
        <w:rPr>
          <w:rFonts w:ascii="Arial" w:hAnsi="Arial" w:cs="Arial"/>
        </w:rPr>
        <w:t xml:space="preserve"> and </w:t>
      </w:r>
      <w:r w:rsidRPr="00982A7A">
        <w:rPr>
          <w:rFonts w:ascii="Arial" w:hAnsi="Arial" w:cs="Arial"/>
        </w:rPr>
        <w:t>important for human being sustainable living because it makes people to enjoy their lives</w:t>
      </w:r>
      <w:r w:rsidR="00401749" w:rsidRPr="00982A7A">
        <w:rPr>
          <w:rFonts w:ascii="Arial" w:hAnsi="Arial" w:cs="Arial"/>
        </w:rPr>
        <w:t xml:space="preserve">. </w:t>
      </w:r>
      <w:r w:rsidR="002D5B33" w:rsidRPr="00982A7A">
        <w:rPr>
          <w:rFonts w:ascii="Arial" w:hAnsi="Arial" w:cs="Arial"/>
        </w:rPr>
        <w:t>I</w:t>
      </w:r>
      <w:r w:rsidR="00401749" w:rsidRPr="00982A7A">
        <w:rPr>
          <w:rFonts w:ascii="Arial" w:hAnsi="Arial" w:cs="Arial"/>
        </w:rPr>
        <w:t xml:space="preserve">n the context of the United Nations sustainable development goal 3, health and wellbeing goes beyond the promotion, development and protection of health but both concepts have a huge influence in meeting other targets. Fong and Law (2022) indicate that the SDG 3 focuses in </w:t>
      </w:r>
      <w:r w:rsidR="00ED0DC6" w:rsidRPr="00982A7A">
        <w:rPr>
          <w:rFonts w:ascii="Arial" w:hAnsi="Arial" w:cs="Arial"/>
        </w:rPr>
        <w:t xml:space="preserve">making sure that </w:t>
      </w:r>
      <w:r w:rsidR="00401749" w:rsidRPr="00982A7A">
        <w:rPr>
          <w:rFonts w:ascii="Arial" w:hAnsi="Arial" w:cs="Arial"/>
        </w:rPr>
        <w:t>people live healthy lives in all stage of life</w:t>
      </w:r>
      <w:r w:rsidR="00ED0DC6" w:rsidRPr="00982A7A">
        <w:rPr>
          <w:rFonts w:ascii="Arial" w:hAnsi="Arial" w:cs="Arial"/>
        </w:rPr>
        <w:t xml:space="preserve">. Thus, to achieve this, </w:t>
      </w:r>
      <w:r w:rsidR="00B434E4" w:rsidRPr="00982A7A">
        <w:rPr>
          <w:rFonts w:ascii="Arial" w:hAnsi="Arial" w:cs="Arial"/>
        </w:rPr>
        <w:t>first</w:t>
      </w:r>
      <w:r w:rsidR="00ED0DC6" w:rsidRPr="00982A7A">
        <w:rPr>
          <w:rFonts w:ascii="Arial" w:hAnsi="Arial" w:cs="Arial"/>
        </w:rPr>
        <w:t xml:space="preserve">, global maternal mortality ratio must be reduced below 70 per one million live births, and at the same time, to prevent details to newborns to 12 per 1,000 live births. Indeed, making this a reality, </w:t>
      </w:r>
      <w:r w:rsidR="00C23DCA" w:rsidRPr="00982A7A">
        <w:rPr>
          <w:rFonts w:ascii="Arial" w:hAnsi="Arial" w:cs="Arial"/>
        </w:rPr>
        <w:t xml:space="preserve">London City </w:t>
      </w:r>
      <w:r w:rsidR="00ED0DC6" w:rsidRPr="00982A7A">
        <w:rPr>
          <w:rFonts w:ascii="Arial" w:hAnsi="Arial" w:cs="Arial"/>
        </w:rPr>
        <w:t xml:space="preserve">government </w:t>
      </w:r>
      <w:r w:rsidR="00ED0DC6" w:rsidRPr="00982A7A">
        <w:rPr>
          <w:rFonts w:ascii="Arial" w:hAnsi="Arial" w:cs="Arial"/>
        </w:rPr>
        <w:lastRenderedPageBreak/>
        <w:t>action becomes vital</w:t>
      </w:r>
      <w:r w:rsidR="00C23DCA" w:rsidRPr="00982A7A">
        <w:rPr>
          <w:rFonts w:ascii="Arial" w:hAnsi="Arial" w:cs="Arial"/>
        </w:rPr>
        <w:t xml:space="preserve"> to invest </w:t>
      </w:r>
      <w:r w:rsidR="001C6BEE" w:rsidRPr="00982A7A">
        <w:rPr>
          <w:rFonts w:ascii="Arial" w:hAnsi="Arial" w:cs="Arial"/>
        </w:rPr>
        <w:t>substantially in the provision of high quality health and social care services to</w:t>
      </w:r>
      <w:r w:rsidR="00ED0DC6" w:rsidRPr="00982A7A">
        <w:rPr>
          <w:rFonts w:ascii="Arial" w:hAnsi="Arial" w:cs="Arial"/>
        </w:rPr>
        <w:t xml:space="preserve"> strengthen the foundation of healthy </w:t>
      </w:r>
      <w:r w:rsidR="001C6BEE" w:rsidRPr="00982A7A">
        <w:rPr>
          <w:rFonts w:ascii="Arial" w:hAnsi="Arial" w:cs="Arial"/>
        </w:rPr>
        <w:t>lives for</w:t>
      </w:r>
      <w:r w:rsidR="00ED0DC6" w:rsidRPr="00982A7A">
        <w:rPr>
          <w:rFonts w:ascii="Arial" w:hAnsi="Arial" w:cs="Arial"/>
        </w:rPr>
        <w:t xml:space="preserve"> </w:t>
      </w:r>
      <w:r w:rsidR="00C23DCA" w:rsidRPr="00982A7A">
        <w:rPr>
          <w:rFonts w:ascii="Arial" w:hAnsi="Arial" w:cs="Arial"/>
        </w:rPr>
        <w:t xml:space="preserve">London residents </w:t>
      </w:r>
      <w:r w:rsidR="00ED0DC6" w:rsidRPr="00982A7A">
        <w:rPr>
          <w:rFonts w:ascii="Arial" w:hAnsi="Arial" w:cs="Arial"/>
        </w:rPr>
        <w:t xml:space="preserve">to meet </w:t>
      </w:r>
      <w:r w:rsidR="001C6BEE" w:rsidRPr="00982A7A">
        <w:rPr>
          <w:rFonts w:ascii="Arial" w:hAnsi="Arial" w:cs="Arial"/>
        </w:rPr>
        <w:t>global</w:t>
      </w:r>
      <w:r w:rsidR="00ED0DC6" w:rsidRPr="00982A7A">
        <w:rPr>
          <w:rFonts w:ascii="Arial" w:hAnsi="Arial" w:cs="Arial"/>
        </w:rPr>
        <w:t xml:space="preserve"> health coverage, prevention of substance abuse including access to sexual and reproductive health care services</w:t>
      </w:r>
      <w:r w:rsidR="00C23DCA" w:rsidRPr="00982A7A">
        <w:rPr>
          <w:rFonts w:ascii="Arial" w:hAnsi="Arial" w:cs="Arial"/>
        </w:rPr>
        <w:t>.</w:t>
      </w:r>
      <w:r w:rsidR="001C6BEE" w:rsidRPr="00982A7A">
        <w:rPr>
          <w:rFonts w:ascii="Arial" w:hAnsi="Arial" w:cs="Arial"/>
        </w:rPr>
        <w:t xml:space="preserve"> </w:t>
      </w:r>
      <w:r w:rsidR="00C23DCA" w:rsidRPr="00982A7A">
        <w:rPr>
          <w:rFonts w:ascii="Arial" w:hAnsi="Arial" w:cs="Arial"/>
        </w:rPr>
        <w:t>T</w:t>
      </w:r>
      <w:r w:rsidR="001C6BEE" w:rsidRPr="00982A7A">
        <w:rPr>
          <w:rFonts w:ascii="Arial" w:hAnsi="Arial" w:cs="Arial"/>
        </w:rPr>
        <w:t>his is in sharp contrast to developing nations, where healthcare is a challenge, and hence, healthy living is an issue</w:t>
      </w:r>
      <w:r w:rsidR="0085200B" w:rsidRPr="00982A7A">
        <w:rPr>
          <w:rFonts w:ascii="Arial" w:hAnsi="Arial" w:cs="Arial"/>
        </w:rPr>
        <w:t xml:space="preserve"> which is subjecting the people into unhealthy living</w:t>
      </w:r>
      <w:r w:rsidR="000B0879">
        <w:rPr>
          <w:rFonts w:ascii="Arial" w:hAnsi="Arial" w:cs="Arial"/>
        </w:rPr>
        <w:t xml:space="preserve"> </w:t>
      </w:r>
      <w:r w:rsidR="002D5B33" w:rsidRPr="00982A7A">
        <w:rPr>
          <w:rFonts w:ascii="Arial" w:hAnsi="Arial" w:cs="Arial"/>
        </w:rPr>
        <w:t xml:space="preserve">(Batliwala, 2019; World Bank Group, 2019; </w:t>
      </w:r>
      <w:r w:rsidR="00C23DCA" w:rsidRPr="00982A7A">
        <w:rPr>
          <w:rFonts w:ascii="Arial" w:hAnsi="Arial" w:cs="Arial"/>
        </w:rPr>
        <w:t>Fong and Law 2022)</w:t>
      </w:r>
      <w:r w:rsidR="0085200B" w:rsidRPr="00982A7A">
        <w:rPr>
          <w:rFonts w:ascii="Arial" w:hAnsi="Arial" w:cs="Arial"/>
        </w:rPr>
        <w:t>.</w:t>
      </w:r>
    </w:p>
    <w:p w:rsidR="00AD5488" w:rsidRPr="00982A7A" w:rsidRDefault="0085200B" w:rsidP="00D42CE8">
      <w:pPr>
        <w:spacing w:line="360" w:lineRule="auto"/>
        <w:jc w:val="both"/>
        <w:rPr>
          <w:rFonts w:ascii="Arial" w:hAnsi="Arial" w:cs="Arial"/>
        </w:rPr>
      </w:pPr>
      <w:r w:rsidRPr="00982A7A">
        <w:rPr>
          <w:rFonts w:ascii="Arial" w:hAnsi="Arial" w:cs="Arial"/>
        </w:rPr>
        <w:t xml:space="preserve">However, the United Nations added that in promoting healthy lives for all, it is important that epidemics of AIDs, tuberculosis, malaria as well as neglected tropical diseases should be eliminated and at the same time, research on vaccines and medicines for infectious diseases and non-communicable disease should be supported (Fong and Law, 2022). Meanwhile, the </w:t>
      </w:r>
      <w:r w:rsidR="003D66BE" w:rsidRPr="00982A7A">
        <w:rPr>
          <w:rFonts w:ascii="Arial" w:hAnsi="Arial" w:cs="Arial"/>
        </w:rPr>
        <w:t xml:space="preserve">performance of these health-related indicators was measured to show gains and gaps. The findings </w:t>
      </w:r>
      <w:r w:rsidR="003F0214" w:rsidRPr="00982A7A">
        <w:rPr>
          <w:rFonts w:ascii="Arial" w:hAnsi="Arial" w:cs="Arial"/>
        </w:rPr>
        <w:t xml:space="preserve">also suggested that </w:t>
      </w:r>
      <w:r w:rsidR="003D66BE" w:rsidRPr="00982A7A">
        <w:rPr>
          <w:rFonts w:ascii="Arial" w:hAnsi="Arial" w:cs="Arial"/>
        </w:rPr>
        <w:t>health-related performance in 188 developed and developed countries showed that 60% of countries projected to achieve lower maternal mortality ratio, neonatal mortality and malaria and whereas, a smaller proportion (6% and 3%) of countries  projected lower mortality of non-communicable disease as well as suicide rate by 2030</w:t>
      </w:r>
      <w:r w:rsidR="00F92696" w:rsidRPr="00982A7A">
        <w:rPr>
          <w:rFonts w:ascii="Arial" w:hAnsi="Arial" w:cs="Arial"/>
        </w:rPr>
        <w:t xml:space="preserve"> (Fong and Law, 2022)</w:t>
      </w:r>
      <w:r w:rsidR="000D7E0C" w:rsidRPr="00982A7A">
        <w:rPr>
          <w:rFonts w:ascii="Arial" w:hAnsi="Arial" w:cs="Arial"/>
        </w:rPr>
        <w:t>. This implies the percentage of countries projected to do well in various diseases by 2030. In addition, the finding also showed that issue of HIV, tuberculosis, childhood overweight</w:t>
      </w:r>
      <w:r w:rsidR="00A8175B" w:rsidRPr="00982A7A">
        <w:rPr>
          <w:rFonts w:ascii="Arial" w:hAnsi="Arial" w:cs="Arial"/>
        </w:rPr>
        <w:t xml:space="preserve"> and mortality of road injury are yet to be projected to meet SDG 3.</w:t>
      </w:r>
      <w:r w:rsidR="000D7E0C" w:rsidRPr="00982A7A">
        <w:rPr>
          <w:rFonts w:ascii="Arial" w:hAnsi="Arial" w:cs="Arial"/>
        </w:rPr>
        <w:t xml:space="preserve">  </w:t>
      </w:r>
      <w:r w:rsidR="00A8175B" w:rsidRPr="00982A7A">
        <w:rPr>
          <w:rFonts w:ascii="Arial" w:hAnsi="Arial" w:cs="Arial"/>
        </w:rPr>
        <w:t>Based on this, United Kingdom, Australia and Canada including Spain, France, Portugal, Japan and South Korea are recognized as the best performers of the health-related SDGs 3</w:t>
      </w:r>
      <w:r w:rsidR="00C92EC1" w:rsidRPr="00982A7A">
        <w:rPr>
          <w:rFonts w:ascii="Arial" w:hAnsi="Arial" w:cs="Arial"/>
        </w:rPr>
        <w:t xml:space="preserve"> (Fong and Law, 2022)</w:t>
      </w:r>
      <w:r w:rsidR="00A8175B" w:rsidRPr="00982A7A">
        <w:rPr>
          <w:rFonts w:ascii="Arial" w:hAnsi="Arial" w:cs="Arial"/>
        </w:rPr>
        <w:t xml:space="preserve">. Again, for </w:t>
      </w:r>
      <w:r w:rsidR="00B11CE9" w:rsidRPr="00982A7A">
        <w:rPr>
          <w:rFonts w:ascii="Arial" w:hAnsi="Arial" w:cs="Arial"/>
        </w:rPr>
        <w:t>global health</w:t>
      </w:r>
      <w:r w:rsidR="00A8175B" w:rsidRPr="00982A7A">
        <w:rPr>
          <w:rFonts w:ascii="Arial" w:hAnsi="Arial" w:cs="Arial"/>
        </w:rPr>
        <w:t xml:space="preserve"> coverage index, Singapore, Iceland and Sweden scored highest achievement of health-</w:t>
      </w:r>
      <w:r w:rsidR="00B11CE9" w:rsidRPr="00982A7A">
        <w:rPr>
          <w:rFonts w:ascii="Arial" w:hAnsi="Arial" w:cs="Arial"/>
        </w:rPr>
        <w:t xml:space="preserve">related SDGs but the United States demonstrated lower gain in spite of a high economic income and China, Turkey and Cambodia were not ranked top in health-related SDG but they are making reforms and china investment in essential medicines and public health as contributed </w:t>
      </w:r>
      <w:r w:rsidR="00CE3490" w:rsidRPr="00982A7A">
        <w:rPr>
          <w:rFonts w:ascii="Arial" w:hAnsi="Arial" w:cs="Arial"/>
        </w:rPr>
        <w:t>to health</w:t>
      </w:r>
      <w:r w:rsidR="00B11CE9" w:rsidRPr="00982A7A">
        <w:rPr>
          <w:rFonts w:ascii="Arial" w:hAnsi="Arial" w:cs="Arial"/>
        </w:rPr>
        <w:t xml:space="preserve"> coverage</w:t>
      </w:r>
      <w:r w:rsidR="00C92EC1" w:rsidRPr="00982A7A">
        <w:rPr>
          <w:rFonts w:ascii="Arial" w:hAnsi="Arial" w:cs="Arial"/>
        </w:rPr>
        <w:t xml:space="preserve"> (Fong and Law, 2022)</w:t>
      </w:r>
      <w:r w:rsidR="00B11CE9" w:rsidRPr="00982A7A">
        <w:rPr>
          <w:rFonts w:ascii="Arial" w:hAnsi="Arial" w:cs="Arial"/>
        </w:rPr>
        <w:t xml:space="preserve"> </w:t>
      </w:r>
    </w:p>
    <w:p w:rsidR="00E8566F" w:rsidRPr="00982A7A" w:rsidRDefault="00E8566F" w:rsidP="00D42CE8">
      <w:pPr>
        <w:spacing w:line="360" w:lineRule="auto"/>
        <w:jc w:val="both"/>
        <w:rPr>
          <w:rFonts w:ascii="Arial" w:hAnsi="Arial" w:cs="Arial"/>
          <w:b/>
        </w:rPr>
      </w:pPr>
      <w:r w:rsidRPr="00982A7A">
        <w:rPr>
          <w:rFonts w:ascii="Arial" w:hAnsi="Arial" w:cs="Arial"/>
          <w:b/>
        </w:rPr>
        <w:t xml:space="preserve">SDG 4 Inclusive and Equitable Quality education and promote lifelong learning for all </w:t>
      </w:r>
    </w:p>
    <w:p w:rsidR="00E8566F" w:rsidRPr="00982A7A" w:rsidRDefault="00E8566F" w:rsidP="00D42CE8">
      <w:pPr>
        <w:spacing w:line="360" w:lineRule="auto"/>
        <w:jc w:val="both"/>
        <w:rPr>
          <w:rFonts w:ascii="Arial" w:hAnsi="Arial" w:cs="Arial"/>
        </w:rPr>
      </w:pPr>
      <w:r w:rsidRPr="00982A7A">
        <w:rPr>
          <w:rFonts w:ascii="Arial" w:hAnsi="Arial" w:cs="Arial"/>
        </w:rPr>
        <w:t xml:space="preserve">The United Nations sustainable development </w:t>
      </w:r>
      <w:r w:rsidR="002D5B33" w:rsidRPr="00982A7A">
        <w:rPr>
          <w:rFonts w:ascii="Arial" w:hAnsi="Arial" w:cs="Arial"/>
        </w:rPr>
        <w:t>G</w:t>
      </w:r>
      <w:r w:rsidRPr="00982A7A">
        <w:rPr>
          <w:rFonts w:ascii="Arial" w:hAnsi="Arial" w:cs="Arial"/>
        </w:rPr>
        <w:t xml:space="preserve">oal (SDG4) is aimed at inclusive and equitable education which promotes lifelong learning for both boys and girls in both primary and secondary schools including the provision of affordable access to the tertiary institutions (Fong and Law, 2022). </w:t>
      </w:r>
      <w:r w:rsidR="004C29E1" w:rsidRPr="00982A7A">
        <w:rPr>
          <w:rFonts w:ascii="Arial" w:hAnsi="Arial" w:cs="Arial"/>
        </w:rPr>
        <w:t>The author suggests that this development goal ensure that young boys and girls acquire skills and knowledge to meet the sustainable development</w:t>
      </w:r>
      <w:r w:rsidR="002D5B33" w:rsidRPr="00982A7A">
        <w:rPr>
          <w:rFonts w:ascii="Arial" w:hAnsi="Arial" w:cs="Arial"/>
        </w:rPr>
        <w:t xml:space="preserve"> goal</w:t>
      </w:r>
      <w:r w:rsidR="004C29E1" w:rsidRPr="00982A7A">
        <w:rPr>
          <w:rFonts w:ascii="Arial" w:hAnsi="Arial" w:cs="Arial"/>
        </w:rPr>
        <w:t xml:space="preserve"> by 2030. Th</w:t>
      </w:r>
      <w:r w:rsidR="002D5B33" w:rsidRPr="00982A7A">
        <w:rPr>
          <w:rFonts w:ascii="Arial" w:hAnsi="Arial" w:cs="Arial"/>
        </w:rPr>
        <w:t xml:space="preserve">us, the importance of </w:t>
      </w:r>
      <w:r w:rsidR="004C29E1" w:rsidRPr="00982A7A">
        <w:rPr>
          <w:rFonts w:ascii="Arial" w:hAnsi="Arial" w:cs="Arial"/>
        </w:rPr>
        <w:t>qualified teachers</w:t>
      </w:r>
      <w:r w:rsidR="002D5B33" w:rsidRPr="00982A7A">
        <w:rPr>
          <w:rFonts w:ascii="Arial" w:hAnsi="Arial" w:cs="Arial"/>
        </w:rPr>
        <w:t xml:space="preserve"> is needed for </w:t>
      </w:r>
      <w:r w:rsidR="004C29E1" w:rsidRPr="00982A7A">
        <w:rPr>
          <w:rFonts w:ascii="Arial" w:hAnsi="Arial" w:cs="Arial"/>
        </w:rPr>
        <w:t xml:space="preserve">global cooperation and regular training </w:t>
      </w:r>
      <w:r w:rsidR="002D5B33" w:rsidRPr="00982A7A">
        <w:rPr>
          <w:rFonts w:ascii="Arial" w:hAnsi="Arial" w:cs="Arial"/>
        </w:rPr>
        <w:t xml:space="preserve">to be </w:t>
      </w:r>
      <w:r w:rsidR="004C29E1" w:rsidRPr="00982A7A">
        <w:rPr>
          <w:rFonts w:ascii="Arial" w:hAnsi="Arial" w:cs="Arial"/>
        </w:rPr>
        <w:lastRenderedPageBreak/>
        <w:t>expanded across national frontiers (Fong and Law, 2022).</w:t>
      </w:r>
      <w:r w:rsidRPr="00982A7A">
        <w:rPr>
          <w:rFonts w:ascii="Arial" w:hAnsi="Arial" w:cs="Arial"/>
        </w:rPr>
        <w:t xml:space="preserve">This shows that every young boy and girl </w:t>
      </w:r>
      <w:r w:rsidR="002D5B33" w:rsidRPr="00982A7A">
        <w:rPr>
          <w:rFonts w:ascii="Arial" w:hAnsi="Arial" w:cs="Arial"/>
        </w:rPr>
        <w:t xml:space="preserve">should be </w:t>
      </w:r>
      <w:r w:rsidRPr="00982A7A">
        <w:rPr>
          <w:rFonts w:ascii="Arial" w:hAnsi="Arial" w:cs="Arial"/>
        </w:rPr>
        <w:t>given an opportunity to build their career path through affordable learning</w:t>
      </w:r>
      <w:r w:rsidR="004C29E1" w:rsidRPr="00982A7A">
        <w:rPr>
          <w:rFonts w:ascii="Arial" w:hAnsi="Arial" w:cs="Arial"/>
        </w:rPr>
        <w:t xml:space="preserve"> which in effect can be transferred to economic growth. But the use of unqualified teachers and poor </w:t>
      </w:r>
      <w:r w:rsidR="00C36DB1">
        <w:rPr>
          <w:rFonts w:ascii="Arial" w:hAnsi="Arial" w:cs="Arial"/>
        </w:rPr>
        <w:t xml:space="preserve">  </w:t>
      </w:r>
      <w:r w:rsidR="004C29E1" w:rsidRPr="00982A7A">
        <w:rPr>
          <w:rFonts w:ascii="Arial" w:hAnsi="Arial" w:cs="Arial"/>
        </w:rPr>
        <w:t xml:space="preserve">learning environment with issues of equity may impact in achieving the developmental goal. For example, </w:t>
      </w:r>
      <w:r w:rsidR="000516D6" w:rsidRPr="00982A7A">
        <w:rPr>
          <w:rFonts w:ascii="Arial" w:hAnsi="Arial" w:cs="Arial"/>
        </w:rPr>
        <w:t xml:space="preserve">United Nations Educational, Scientific, and Cultural Organization (2014) in </w:t>
      </w:r>
      <w:r w:rsidR="004C29E1" w:rsidRPr="00982A7A">
        <w:rPr>
          <w:rFonts w:ascii="Arial" w:hAnsi="Arial" w:cs="Arial"/>
        </w:rPr>
        <w:t>Fong and Law (2022</w:t>
      </w:r>
      <w:r w:rsidR="000516D6" w:rsidRPr="00982A7A">
        <w:rPr>
          <w:rFonts w:ascii="Arial" w:hAnsi="Arial" w:cs="Arial"/>
        </w:rPr>
        <w:t>)</w:t>
      </w:r>
      <w:r w:rsidR="004C29E1" w:rsidRPr="00982A7A">
        <w:rPr>
          <w:rFonts w:ascii="Arial" w:hAnsi="Arial" w:cs="Arial"/>
        </w:rPr>
        <w:t xml:space="preserve"> indicate that several countries in Latin America </w:t>
      </w:r>
      <w:r w:rsidR="000516D6" w:rsidRPr="00982A7A">
        <w:rPr>
          <w:rFonts w:ascii="Arial" w:hAnsi="Arial" w:cs="Arial"/>
        </w:rPr>
        <w:t xml:space="preserve">and Africa </w:t>
      </w:r>
      <w:r w:rsidR="004C29E1" w:rsidRPr="00982A7A">
        <w:rPr>
          <w:rFonts w:ascii="Arial" w:hAnsi="Arial" w:cs="Arial"/>
        </w:rPr>
        <w:t xml:space="preserve">are unable to meet this </w:t>
      </w:r>
      <w:r w:rsidR="000516D6" w:rsidRPr="00982A7A">
        <w:rPr>
          <w:rFonts w:ascii="Arial" w:hAnsi="Arial" w:cs="Arial"/>
        </w:rPr>
        <w:t xml:space="preserve">sustainable </w:t>
      </w:r>
      <w:r w:rsidR="004C29E1" w:rsidRPr="00982A7A">
        <w:rPr>
          <w:rFonts w:ascii="Arial" w:hAnsi="Arial" w:cs="Arial"/>
        </w:rPr>
        <w:t xml:space="preserve">developmental goal </w:t>
      </w:r>
      <w:r w:rsidR="000516D6" w:rsidRPr="00982A7A">
        <w:rPr>
          <w:rFonts w:ascii="Arial" w:hAnsi="Arial" w:cs="Arial"/>
        </w:rPr>
        <w:t xml:space="preserve">4 </w:t>
      </w:r>
      <w:r w:rsidR="004C29E1" w:rsidRPr="00982A7A">
        <w:rPr>
          <w:rFonts w:ascii="Arial" w:hAnsi="Arial" w:cs="Arial"/>
        </w:rPr>
        <w:t xml:space="preserve">due to the </w:t>
      </w:r>
      <w:r w:rsidR="000516D6" w:rsidRPr="00982A7A">
        <w:rPr>
          <w:rFonts w:ascii="Arial" w:hAnsi="Arial" w:cs="Arial"/>
        </w:rPr>
        <w:t xml:space="preserve">government’s </w:t>
      </w:r>
      <w:r w:rsidR="004C29E1" w:rsidRPr="00982A7A">
        <w:rPr>
          <w:rFonts w:ascii="Arial" w:hAnsi="Arial" w:cs="Arial"/>
        </w:rPr>
        <w:t>non-priority given to the education sector</w:t>
      </w:r>
      <w:r w:rsidR="000516D6" w:rsidRPr="00982A7A">
        <w:rPr>
          <w:rFonts w:ascii="Arial" w:hAnsi="Arial" w:cs="Arial"/>
        </w:rPr>
        <w:t>. This is different in Mexico where the government placed more emphasis in education by developing several initiatives to implement the SDG 4 with a long term vision with the goal of building infrastructures</w:t>
      </w:r>
      <w:r w:rsidR="00AE473D" w:rsidRPr="00982A7A">
        <w:rPr>
          <w:rFonts w:ascii="Arial" w:hAnsi="Arial" w:cs="Arial"/>
        </w:rPr>
        <w:t>.</w:t>
      </w:r>
      <w:r w:rsidR="000516D6" w:rsidRPr="00982A7A">
        <w:rPr>
          <w:rFonts w:ascii="Arial" w:hAnsi="Arial" w:cs="Arial"/>
        </w:rPr>
        <w:t xml:space="preserve"> </w:t>
      </w:r>
    </w:p>
    <w:p w:rsidR="000516D6" w:rsidRPr="00982A7A" w:rsidRDefault="00E8566F" w:rsidP="00D42CE8">
      <w:pPr>
        <w:spacing w:line="360" w:lineRule="auto"/>
        <w:jc w:val="both"/>
        <w:rPr>
          <w:rFonts w:ascii="Arial" w:hAnsi="Arial" w:cs="Arial"/>
          <w:b/>
        </w:rPr>
      </w:pPr>
      <w:r w:rsidRPr="00982A7A">
        <w:rPr>
          <w:rFonts w:ascii="Arial" w:hAnsi="Arial" w:cs="Arial"/>
          <w:b/>
        </w:rPr>
        <w:t xml:space="preserve">SDG 17 </w:t>
      </w:r>
      <w:r w:rsidR="000516D6" w:rsidRPr="00982A7A">
        <w:rPr>
          <w:rFonts w:ascii="Arial" w:hAnsi="Arial" w:cs="Arial"/>
          <w:b/>
        </w:rPr>
        <w:t>strengthens the means of implementation and revitalizes the global p</w:t>
      </w:r>
      <w:r w:rsidRPr="00982A7A">
        <w:rPr>
          <w:rFonts w:ascii="Arial" w:hAnsi="Arial" w:cs="Arial"/>
          <w:b/>
        </w:rPr>
        <w:t xml:space="preserve">artnership </w:t>
      </w:r>
      <w:r w:rsidR="000516D6" w:rsidRPr="00982A7A">
        <w:rPr>
          <w:rFonts w:ascii="Arial" w:hAnsi="Arial" w:cs="Arial"/>
          <w:b/>
        </w:rPr>
        <w:t xml:space="preserve">for sustainable development </w:t>
      </w:r>
    </w:p>
    <w:p w:rsidR="00CE3490" w:rsidRPr="00982A7A" w:rsidRDefault="000516D6" w:rsidP="00D42CE8">
      <w:pPr>
        <w:spacing w:line="360" w:lineRule="auto"/>
        <w:jc w:val="both"/>
        <w:rPr>
          <w:rFonts w:ascii="Arial" w:hAnsi="Arial" w:cs="Arial"/>
        </w:rPr>
      </w:pPr>
      <w:r w:rsidRPr="00982A7A">
        <w:rPr>
          <w:rFonts w:ascii="Arial" w:hAnsi="Arial" w:cs="Arial"/>
        </w:rPr>
        <w:t xml:space="preserve">This sustainable development goal is aimed at targeting several stakeholders to </w:t>
      </w:r>
      <w:r w:rsidR="003E0800" w:rsidRPr="00982A7A">
        <w:rPr>
          <w:rFonts w:ascii="Arial" w:hAnsi="Arial" w:cs="Arial"/>
        </w:rPr>
        <w:t>establish</w:t>
      </w:r>
      <w:r w:rsidRPr="00982A7A">
        <w:rPr>
          <w:rFonts w:ascii="Arial" w:hAnsi="Arial" w:cs="Arial"/>
        </w:rPr>
        <w:t xml:space="preserve"> global partnership to build a capacity</w:t>
      </w:r>
      <w:r w:rsidR="003E0800" w:rsidRPr="00982A7A">
        <w:rPr>
          <w:rFonts w:ascii="Arial" w:hAnsi="Arial" w:cs="Arial"/>
        </w:rPr>
        <w:t xml:space="preserve"> of meeting this SDG. According to Fong and Law (2022), this development goal encouraged advanced economies to improve on their local resources to support developing countries local resources. To achieve this, it is important for the advanced countries to work closely with developing countries for policy initiatives regarding investment promotion, debt relief as swell as debt restructuring</w:t>
      </w:r>
      <w:r w:rsidR="003A3B8A" w:rsidRPr="00982A7A">
        <w:rPr>
          <w:rFonts w:ascii="Arial" w:hAnsi="Arial" w:cs="Arial"/>
        </w:rPr>
        <w:t xml:space="preserve"> including </w:t>
      </w:r>
      <w:r w:rsidR="003E0800" w:rsidRPr="00982A7A">
        <w:rPr>
          <w:rFonts w:ascii="Arial" w:hAnsi="Arial" w:cs="Arial"/>
        </w:rPr>
        <w:t>innovation and technology</w:t>
      </w:r>
      <w:r w:rsidR="003A3B8A" w:rsidRPr="00982A7A">
        <w:rPr>
          <w:rFonts w:ascii="Arial" w:hAnsi="Arial" w:cs="Arial"/>
        </w:rPr>
        <w:t>.</w:t>
      </w:r>
      <w:r w:rsidR="003E0800" w:rsidRPr="00982A7A">
        <w:rPr>
          <w:rFonts w:ascii="Arial" w:hAnsi="Arial" w:cs="Arial"/>
        </w:rPr>
        <w:t xml:space="preserve"> This shows the significance of cross countries collaboration where businesses, government, civil society </w:t>
      </w:r>
      <w:r w:rsidR="00A246DF" w:rsidRPr="00982A7A">
        <w:rPr>
          <w:rFonts w:ascii="Arial" w:hAnsi="Arial" w:cs="Arial"/>
        </w:rPr>
        <w:t>NGOs and the universities are crucial for this. It is from this perspective, that the relevance of G20 plays an important role for foreign trad</w:t>
      </w:r>
      <w:r w:rsidR="003A3B8A" w:rsidRPr="00982A7A">
        <w:rPr>
          <w:rFonts w:ascii="Arial" w:hAnsi="Arial" w:cs="Arial"/>
        </w:rPr>
        <w:t>e</w:t>
      </w:r>
      <w:r w:rsidR="00A246DF" w:rsidRPr="00982A7A">
        <w:rPr>
          <w:rFonts w:ascii="Arial" w:hAnsi="Arial" w:cs="Arial"/>
        </w:rPr>
        <w:t xml:space="preserve">, investment, finance, security and global value chain. Without any doubt, </w:t>
      </w:r>
      <w:r w:rsidR="00D14C85" w:rsidRPr="00982A7A">
        <w:rPr>
          <w:rFonts w:ascii="Arial" w:hAnsi="Arial" w:cs="Arial"/>
        </w:rPr>
        <w:t xml:space="preserve">OECD (2014) in Fong and Law (2022) highlighted that </w:t>
      </w:r>
      <w:r w:rsidR="00A246DF" w:rsidRPr="00982A7A">
        <w:rPr>
          <w:rFonts w:ascii="Arial" w:hAnsi="Arial" w:cs="Arial"/>
        </w:rPr>
        <w:t>G20 has contributed massively to global partnership in the areas of enhancement of foreign tax cooperation and strengthening of local resource mobilization in developing countries, facilitation of developing countries to gain productivity growth in employment, education, and living standard via trading and investment, improvement of the use of natural resources like water, soil, fossil fuels, assistance in structural transformation in Africa and less developed countries</w:t>
      </w:r>
      <w:r w:rsidR="00D14C85" w:rsidRPr="00982A7A">
        <w:rPr>
          <w:rFonts w:ascii="Arial" w:hAnsi="Arial" w:cs="Arial"/>
        </w:rPr>
        <w:t>, promotion of gender equality and women empowerment and lastly fighting corruptions and  promotion of integrity</w:t>
      </w:r>
      <w:r w:rsidR="00E96E4F" w:rsidRPr="00982A7A">
        <w:rPr>
          <w:rFonts w:ascii="Arial" w:hAnsi="Arial" w:cs="Arial"/>
        </w:rPr>
        <w:t>.</w:t>
      </w:r>
      <w:r w:rsidR="00A246DF" w:rsidRPr="00982A7A">
        <w:rPr>
          <w:rFonts w:ascii="Arial" w:hAnsi="Arial" w:cs="Arial"/>
        </w:rPr>
        <w:t xml:space="preserve">    </w:t>
      </w:r>
    </w:p>
    <w:p w:rsidR="003A3B8A" w:rsidRPr="003735AA" w:rsidRDefault="003A3B8A" w:rsidP="003735AA">
      <w:pPr>
        <w:pStyle w:val="ListParagraph"/>
        <w:numPr>
          <w:ilvl w:val="0"/>
          <w:numId w:val="15"/>
        </w:numPr>
        <w:spacing w:line="360" w:lineRule="auto"/>
        <w:jc w:val="both"/>
        <w:rPr>
          <w:rFonts w:ascii="Arial" w:hAnsi="Arial" w:cs="Arial"/>
          <w:b/>
        </w:rPr>
      </w:pPr>
      <w:r w:rsidRPr="003735AA">
        <w:rPr>
          <w:rFonts w:ascii="Arial" w:hAnsi="Arial" w:cs="Arial"/>
          <w:b/>
        </w:rPr>
        <w:t>Brief account of London City</w:t>
      </w:r>
    </w:p>
    <w:p w:rsidR="00CE3490" w:rsidRPr="0063450A" w:rsidRDefault="0063450A" w:rsidP="00D42CE8">
      <w:pPr>
        <w:spacing w:line="360" w:lineRule="auto"/>
        <w:jc w:val="both"/>
        <w:rPr>
          <w:rFonts w:ascii="Arial" w:hAnsi="Arial" w:cs="Arial"/>
        </w:rPr>
      </w:pPr>
      <w:r w:rsidRPr="0063450A">
        <w:rPr>
          <w:rFonts w:ascii="Arial" w:hAnsi="Arial" w:cs="Arial"/>
        </w:rPr>
        <w:t xml:space="preserve">London is the capital and largest city of the United Kingdom. There are about 8.8 million people living there, and by 2041, that number is expected to grow to 10.1 million. London's economy is </w:t>
      </w:r>
      <w:r w:rsidRPr="0063450A">
        <w:rPr>
          <w:rFonts w:ascii="Arial" w:hAnsi="Arial" w:cs="Arial"/>
        </w:rPr>
        <w:lastRenderedPageBreak/>
        <w:t>made up of different sectors, such as finance and insurance, information and communication, and scientific and technical services. Without a doubt, there is employment in these sectors in inner London. Camden, Islington, Southwark, and Westminster have 33% of these jobs, 50% of these jobs are in Tower Hamlet, and 70% of these jobs are in the city of London (Girardi and Marsden, 2017).</w:t>
      </w:r>
      <w:r w:rsidR="00D14C85" w:rsidRPr="0063450A">
        <w:rPr>
          <w:rFonts w:ascii="Arial" w:hAnsi="Arial" w:cs="Arial"/>
        </w:rPr>
        <w:t>Indicate minimum two or three policies o</w:t>
      </w:r>
      <w:r w:rsidR="00AF61A2" w:rsidRPr="0063450A">
        <w:rPr>
          <w:rFonts w:ascii="Arial" w:hAnsi="Arial" w:cs="Arial"/>
        </w:rPr>
        <w:t>f</w:t>
      </w:r>
      <w:r w:rsidR="00D14C85" w:rsidRPr="0063450A">
        <w:rPr>
          <w:rFonts w:ascii="Arial" w:hAnsi="Arial" w:cs="Arial"/>
        </w:rPr>
        <w:t xml:space="preserve"> initiative ad</w:t>
      </w:r>
      <w:r w:rsidR="00680A49" w:rsidRPr="0063450A">
        <w:rPr>
          <w:rFonts w:ascii="Arial" w:hAnsi="Arial" w:cs="Arial"/>
        </w:rPr>
        <w:t>o</w:t>
      </w:r>
      <w:r w:rsidR="00D14C85" w:rsidRPr="0063450A">
        <w:rPr>
          <w:rFonts w:ascii="Arial" w:hAnsi="Arial" w:cs="Arial"/>
        </w:rPr>
        <w:t>pted</w:t>
      </w:r>
      <w:r w:rsidR="00680A49" w:rsidRPr="0063450A">
        <w:rPr>
          <w:rFonts w:ascii="Arial" w:hAnsi="Arial" w:cs="Arial"/>
        </w:rPr>
        <w:t xml:space="preserve"> by the UK government in meeting these three goals</w:t>
      </w:r>
      <w:r w:rsidR="00D378B1">
        <w:rPr>
          <w:rFonts w:ascii="Arial" w:hAnsi="Arial" w:cs="Arial"/>
        </w:rPr>
        <w:t>.</w:t>
      </w:r>
    </w:p>
    <w:p w:rsidR="00680A49" w:rsidRPr="00AF61A2" w:rsidRDefault="00680A49" w:rsidP="00D42CE8">
      <w:pPr>
        <w:spacing w:line="360" w:lineRule="auto"/>
        <w:jc w:val="both"/>
        <w:rPr>
          <w:rFonts w:ascii="Arial" w:hAnsi="Arial" w:cs="Arial"/>
          <w:b/>
        </w:rPr>
      </w:pPr>
      <w:r w:rsidRPr="00AF61A2">
        <w:rPr>
          <w:rFonts w:ascii="Arial" w:hAnsi="Arial" w:cs="Arial"/>
          <w:b/>
        </w:rPr>
        <w:t>UK Government policies or initiatives in SGD 3: Ensure healthy lives and promote wellbeing for all</w:t>
      </w:r>
    </w:p>
    <w:p w:rsidR="001827FB" w:rsidRPr="001827FB" w:rsidRDefault="001827FB" w:rsidP="001827FB">
      <w:pPr>
        <w:spacing w:line="360" w:lineRule="auto"/>
        <w:jc w:val="both"/>
        <w:rPr>
          <w:rFonts w:ascii="Arial" w:hAnsi="Arial" w:cs="Arial"/>
        </w:rPr>
      </w:pPr>
      <w:r w:rsidRPr="001827FB">
        <w:rPr>
          <w:rFonts w:ascii="Arial" w:hAnsi="Arial" w:cs="Arial"/>
        </w:rPr>
        <w:t>Protecting health by leading the response of the health and social care system to COVID 19 and improving healthcare outcomes through a supported workforce fit for the future are the two policies or initiatives that the UK government implemented in order to achieve this SDG. Lead the effort to combat COVID 19 in the health and social care systems.</w:t>
      </w:r>
    </w:p>
    <w:p w:rsidR="001827FB" w:rsidRPr="001827FB" w:rsidRDefault="001827FB" w:rsidP="001827FB">
      <w:pPr>
        <w:spacing w:line="360" w:lineRule="auto"/>
        <w:jc w:val="both"/>
        <w:rPr>
          <w:rFonts w:ascii="Arial" w:hAnsi="Arial" w:cs="Arial"/>
        </w:rPr>
      </w:pPr>
      <w:r w:rsidRPr="001827FB">
        <w:rPr>
          <w:rFonts w:ascii="Arial" w:hAnsi="Arial" w:cs="Arial"/>
        </w:rPr>
        <w:t>The UK government helped the healthcare system in response to the COVID 19 pandemic by achieving five priority outcomes as part of a government initiative to ensure that the health and care bill passed through parliament: enhancing public health, revolutionising the use of data and digital capabilities, reforming mental health, and providing infrastructure for a modern health and care system (Department of Health and Social Care, 2021).</w:t>
      </w:r>
      <w:r>
        <w:rPr>
          <w:rFonts w:ascii="Arial" w:hAnsi="Arial" w:cs="Arial"/>
        </w:rPr>
        <w:t xml:space="preserve"> A</w:t>
      </w:r>
      <w:r w:rsidRPr="001827FB">
        <w:rPr>
          <w:rFonts w:ascii="Arial" w:hAnsi="Arial" w:cs="Arial"/>
        </w:rPr>
        <w:t xml:space="preserve"> supported, future-ready workforce will improve healthcare outcomes.</w:t>
      </w:r>
    </w:p>
    <w:p w:rsidR="001827FB" w:rsidRDefault="001827FB" w:rsidP="001827FB">
      <w:pPr>
        <w:spacing w:line="360" w:lineRule="auto"/>
        <w:jc w:val="both"/>
        <w:rPr>
          <w:rFonts w:ascii="Arial" w:hAnsi="Arial" w:cs="Arial"/>
        </w:rPr>
      </w:pPr>
      <w:r w:rsidRPr="001827FB">
        <w:rPr>
          <w:rFonts w:ascii="Arial" w:hAnsi="Arial" w:cs="Arial"/>
        </w:rPr>
        <w:t>To protect the public's health through the health and social care system, to provide high-quality and sustainable care at the right time and place, to improve healthcare through a supported workforce, to improve infrastructure and technology, and to improve social care outcomes through an affordable, high-quality, and sustainable adult social care system (Department of Health and Social Care, 2021)</w:t>
      </w:r>
      <w:r>
        <w:rPr>
          <w:rFonts w:ascii="Arial" w:hAnsi="Arial" w:cs="Arial"/>
        </w:rPr>
        <w:t xml:space="preserve">. </w:t>
      </w:r>
    </w:p>
    <w:p w:rsidR="00950471" w:rsidRPr="00982A7A" w:rsidRDefault="00950471" w:rsidP="001827FB">
      <w:pPr>
        <w:spacing w:line="360" w:lineRule="auto"/>
        <w:jc w:val="both"/>
        <w:rPr>
          <w:rFonts w:ascii="Arial" w:hAnsi="Arial" w:cs="Arial"/>
          <w:b/>
        </w:rPr>
      </w:pPr>
      <w:r w:rsidRPr="00982A7A">
        <w:rPr>
          <w:rFonts w:ascii="Arial" w:hAnsi="Arial" w:cs="Arial"/>
          <w:b/>
        </w:rPr>
        <w:t>UK Government policies or initiatives in SGD 4: Ensure inclusive and equitable quality education and promote lifelong learning opportunities for all</w:t>
      </w:r>
    </w:p>
    <w:p w:rsidR="00950471" w:rsidRPr="00982A7A" w:rsidRDefault="00253778" w:rsidP="00D42CE8">
      <w:pPr>
        <w:spacing w:line="360" w:lineRule="auto"/>
        <w:jc w:val="both"/>
        <w:rPr>
          <w:rFonts w:ascii="Arial" w:hAnsi="Arial" w:cs="Arial"/>
        </w:rPr>
      </w:pPr>
      <w:r w:rsidRPr="00253778">
        <w:rPr>
          <w:rFonts w:ascii="Arial" w:hAnsi="Arial" w:cs="Arial"/>
        </w:rPr>
        <w:t>Raising educational standards will enable children and young people across the nation to acquire the knowledge, sk</w:t>
      </w:r>
      <w:r>
        <w:rPr>
          <w:rFonts w:ascii="Arial" w:hAnsi="Arial" w:cs="Arial"/>
        </w:rPr>
        <w:t xml:space="preserve">ills, and credentials they need </w:t>
      </w:r>
      <w:r w:rsidR="00E64B23" w:rsidRPr="00E64B23">
        <w:rPr>
          <w:rFonts w:ascii="Arial" w:hAnsi="Arial" w:cs="Arial"/>
        </w:rPr>
        <w:t>: He</w:t>
      </w:r>
      <w:r w:rsidR="00E64B23">
        <w:rPr>
          <w:rFonts w:ascii="Arial" w:hAnsi="Arial" w:cs="Arial"/>
        </w:rPr>
        <w:t xml:space="preserve">alth and Social Care </w:t>
      </w:r>
      <w:r w:rsidR="00950471" w:rsidRPr="00982A7A">
        <w:rPr>
          <w:rFonts w:ascii="Arial" w:hAnsi="Arial" w:cs="Arial"/>
        </w:rPr>
        <w:t>(2021)</w:t>
      </w:r>
      <w:r w:rsidR="00EA2E75" w:rsidRPr="00982A7A">
        <w:rPr>
          <w:rFonts w:ascii="Arial" w:hAnsi="Arial" w:cs="Arial"/>
        </w:rPr>
        <w:t xml:space="preserve"> indicate that is initiative is to protect the vulnerable and to deliver excellent standard of education, training and care so that every person are able to meet their potential which in effect may benefit the UK economy</w:t>
      </w:r>
      <w:r w:rsidR="00AE473D" w:rsidRPr="00982A7A">
        <w:rPr>
          <w:rFonts w:ascii="Arial" w:hAnsi="Arial" w:cs="Arial"/>
        </w:rPr>
        <w:t>.</w:t>
      </w:r>
      <w:r w:rsidR="00EA2E75" w:rsidRPr="00982A7A">
        <w:rPr>
          <w:rFonts w:ascii="Arial" w:hAnsi="Arial" w:cs="Arial"/>
        </w:rPr>
        <w:t xml:space="preserve"> </w:t>
      </w:r>
    </w:p>
    <w:p w:rsidR="00EA2E75" w:rsidRPr="00982A7A" w:rsidRDefault="00EA2E75" w:rsidP="00D42CE8">
      <w:pPr>
        <w:spacing w:line="360" w:lineRule="auto"/>
        <w:jc w:val="both"/>
        <w:rPr>
          <w:rFonts w:ascii="Arial" w:hAnsi="Arial" w:cs="Arial"/>
        </w:rPr>
      </w:pPr>
      <w:r w:rsidRPr="00982A7A">
        <w:rPr>
          <w:rFonts w:ascii="Arial" w:hAnsi="Arial" w:cs="Arial"/>
        </w:rPr>
        <w:lastRenderedPageBreak/>
        <w:t xml:space="preserve">Providing the best start in life through high quality early education and childcare to raise standards and help parents to work. In this initiative, UK Government is set to provide high quality education from early stage for children and childcare services to raise the standard and support parents </w:t>
      </w:r>
    </w:p>
    <w:p w:rsidR="00384274" w:rsidRDefault="00EA2E75" w:rsidP="00D42CE8">
      <w:pPr>
        <w:spacing w:line="360" w:lineRule="auto"/>
        <w:jc w:val="both"/>
        <w:rPr>
          <w:rFonts w:ascii="Arial" w:hAnsi="Arial" w:cs="Arial"/>
          <w:b/>
        </w:rPr>
      </w:pPr>
      <w:r w:rsidRPr="00982A7A">
        <w:rPr>
          <w:rFonts w:ascii="Arial" w:hAnsi="Arial" w:cs="Arial"/>
          <w:b/>
        </w:rPr>
        <w:t>UK Government policies or i</w:t>
      </w:r>
      <w:r w:rsidR="00E64B23">
        <w:rPr>
          <w:rFonts w:ascii="Arial" w:hAnsi="Arial" w:cs="Arial"/>
          <w:b/>
        </w:rPr>
        <w:t xml:space="preserve">nitiatives in SGD 17: </w:t>
      </w:r>
      <w:r w:rsidR="00E64B23" w:rsidRPr="00E64B23">
        <w:rPr>
          <w:rFonts w:ascii="Arial" w:hAnsi="Arial" w:cs="Arial"/>
          <w:b/>
        </w:rPr>
        <w:t>Improves im</w:t>
      </w:r>
      <w:r w:rsidR="00384274">
        <w:rPr>
          <w:rFonts w:ascii="Arial" w:hAnsi="Arial" w:cs="Arial"/>
          <w:b/>
        </w:rPr>
        <w:t>plementation means and revitaliz</w:t>
      </w:r>
      <w:r w:rsidR="00E64B23" w:rsidRPr="00E64B23">
        <w:rPr>
          <w:rFonts w:ascii="Arial" w:hAnsi="Arial" w:cs="Arial"/>
          <w:b/>
        </w:rPr>
        <w:t>es the global partnership for sustainable development</w:t>
      </w:r>
      <w:r w:rsidR="00384274">
        <w:rPr>
          <w:rFonts w:ascii="Arial" w:hAnsi="Arial" w:cs="Arial"/>
          <w:b/>
        </w:rPr>
        <w:t xml:space="preserve">. </w:t>
      </w:r>
    </w:p>
    <w:p w:rsidR="00EA2E75" w:rsidRPr="00384274" w:rsidRDefault="00384274" w:rsidP="00D42CE8">
      <w:pPr>
        <w:spacing w:line="360" w:lineRule="auto"/>
        <w:jc w:val="both"/>
        <w:rPr>
          <w:rFonts w:ascii="Arial" w:hAnsi="Arial" w:cs="Arial"/>
          <w:b/>
        </w:rPr>
      </w:pPr>
      <w:r w:rsidRPr="00384274">
        <w:rPr>
          <w:rFonts w:ascii="Arial" w:hAnsi="Arial" w:cs="Arial"/>
        </w:rPr>
        <w:t>The UK Government's two initiatives to achieve SDG 17 include, for example, maintaining taxpayer consent through fair treatment and protecting society from harm, as well as extending and amplifying the UK's influence in the world and through the successful application of ASEAN dialogue partner status (Department o</w:t>
      </w:r>
      <w:r>
        <w:rPr>
          <w:rFonts w:ascii="Arial" w:hAnsi="Arial" w:cs="Arial"/>
        </w:rPr>
        <w:t>f Health and Social Care, 2021</w:t>
      </w:r>
      <w:r w:rsidR="00E41D23" w:rsidRPr="00982A7A">
        <w:rPr>
          <w:rFonts w:ascii="Arial" w:hAnsi="Arial" w:cs="Arial"/>
        </w:rPr>
        <w:t>).</w:t>
      </w:r>
    </w:p>
    <w:p w:rsidR="003E18E2" w:rsidRPr="0025206A" w:rsidRDefault="00841112" w:rsidP="0025206A">
      <w:pPr>
        <w:pStyle w:val="ListParagraph"/>
        <w:numPr>
          <w:ilvl w:val="0"/>
          <w:numId w:val="16"/>
        </w:numPr>
        <w:spacing w:line="360" w:lineRule="auto"/>
        <w:jc w:val="both"/>
        <w:rPr>
          <w:rFonts w:ascii="Arial" w:hAnsi="Arial" w:cs="Arial"/>
          <w:b/>
        </w:rPr>
      </w:pPr>
      <w:r w:rsidRPr="0025206A">
        <w:rPr>
          <w:rFonts w:ascii="Arial" w:hAnsi="Arial" w:cs="Arial"/>
          <w:b/>
        </w:rPr>
        <w:t xml:space="preserve">London City </w:t>
      </w:r>
      <w:r w:rsidR="003E18E2" w:rsidRPr="0025206A">
        <w:rPr>
          <w:rFonts w:ascii="Arial" w:hAnsi="Arial" w:cs="Arial"/>
          <w:b/>
        </w:rPr>
        <w:t>with at least one policy each of the SDGs with statistics in context</w:t>
      </w:r>
      <w:r w:rsidRPr="0025206A">
        <w:rPr>
          <w:rFonts w:ascii="Arial" w:hAnsi="Arial" w:cs="Arial"/>
          <w:b/>
        </w:rPr>
        <w:t xml:space="preserve"> an</w:t>
      </w:r>
      <w:r w:rsidR="00F92696" w:rsidRPr="0025206A">
        <w:rPr>
          <w:rFonts w:ascii="Arial" w:hAnsi="Arial" w:cs="Arial"/>
          <w:b/>
        </w:rPr>
        <w:t>d</w:t>
      </w:r>
      <w:r w:rsidRPr="0025206A">
        <w:rPr>
          <w:rFonts w:ascii="Arial" w:hAnsi="Arial" w:cs="Arial"/>
          <w:b/>
        </w:rPr>
        <w:t xml:space="preserve"> benefit of the SDGs</w:t>
      </w:r>
    </w:p>
    <w:p w:rsidR="001D5156" w:rsidRPr="00982A7A" w:rsidRDefault="001D5156" w:rsidP="00D42CE8">
      <w:pPr>
        <w:spacing w:line="360" w:lineRule="auto"/>
        <w:jc w:val="both"/>
        <w:rPr>
          <w:rFonts w:ascii="Arial" w:hAnsi="Arial" w:cs="Arial"/>
        </w:rPr>
      </w:pPr>
      <w:r w:rsidRPr="00982A7A">
        <w:rPr>
          <w:rFonts w:ascii="Arial" w:hAnsi="Arial" w:cs="Arial"/>
        </w:rPr>
        <w:t xml:space="preserve">This section of the essay selects London City to address one </w:t>
      </w:r>
      <w:r w:rsidR="00B434E4" w:rsidRPr="00982A7A">
        <w:rPr>
          <w:rFonts w:ascii="Arial" w:hAnsi="Arial" w:cs="Arial"/>
        </w:rPr>
        <w:t xml:space="preserve">policy </w:t>
      </w:r>
      <w:r w:rsidRPr="00982A7A">
        <w:rPr>
          <w:rFonts w:ascii="Arial" w:hAnsi="Arial" w:cs="Arial"/>
        </w:rPr>
        <w:t xml:space="preserve">each of </w:t>
      </w:r>
      <w:r w:rsidR="00FE5764" w:rsidRPr="00982A7A">
        <w:rPr>
          <w:rFonts w:ascii="Arial" w:hAnsi="Arial" w:cs="Arial"/>
        </w:rPr>
        <w:t xml:space="preserve">three </w:t>
      </w:r>
      <w:r w:rsidRPr="00982A7A">
        <w:rPr>
          <w:rFonts w:ascii="Arial" w:hAnsi="Arial" w:cs="Arial"/>
        </w:rPr>
        <w:t>sustainable development goals.</w:t>
      </w:r>
    </w:p>
    <w:p w:rsidR="008B258F" w:rsidRPr="00AF61A2" w:rsidRDefault="008B258F" w:rsidP="00D42CE8">
      <w:pPr>
        <w:spacing w:line="360" w:lineRule="auto"/>
        <w:jc w:val="both"/>
        <w:rPr>
          <w:rFonts w:ascii="Arial" w:hAnsi="Arial" w:cs="Arial"/>
          <w:b/>
        </w:rPr>
      </w:pPr>
      <w:r w:rsidRPr="00AF61A2">
        <w:rPr>
          <w:rFonts w:ascii="Arial" w:hAnsi="Arial" w:cs="Arial"/>
          <w:b/>
        </w:rPr>
        <w:t xml:space="preserve">SDG </w:t>
      </w:r>
      <w:r w:rsidR="00450FED" w:rsidRPr="00AF61A2">
        <w:rPr>
          <w:rFonts w:ascii="Arial" w:hAnsi="Arial" w:cs="Arial"/>
          <w:b/>
        </w:rPr>
        <w:t xml:space="preserve">3: Ensure healthy lives and promote wellbeing for all </w:t>
      </w:r>
    </w:p>
    <w:p w:rsidR="002B4D03" w:rsidRPr="00982A7A" w:rsidRDefault="00450FED" w:rsidP="0025206A">
      <w:pPr>
        <w:spacing w:line="360" w:lineRule="auto"/>
        <w:jc w:val="both"/>
        <w:rPr>
          <w:rFonts w:ascii="Arial" w:hAnsi="Arial" w:cs="Arial"/>
        </w:rPr>
      </w:pPr>
      <w:r w:rsidRPr="00982A7A">
        <w:rPr>
          <w:rFonts w:ascii="Arial" w:hAnsi="Arial" w:cs="Arial"/>
        </w:rPr>
        <w:t xml:space="preserve">This goal ensures that people live healthy lives in all stage of life. Thus, global maternal mortality ratio must be reduced below 70 per one million live births, and at the same time, to prevent details </w:t>
      </w:r>
      <w:r w:rsidR="00E246EE" w:rsidRPr="00982A7A">
        <w:rPr>
          <w:rFonts w:ascii="Arial" w:hAnsi="Arial" w:cs="Arial"/>
        </w:rPr>
        <w:t>of</w:t>
      </w:r>
      <w:r w:rsidRPr="00982A7A">
        <w:rPr>
          <w:rFonts w:ascii="Arial" w:hAnsi="Arial" w:cs="Arial"/>
        </w:rPr>
        <w:t xml:space="preserve"> newborns to 12 per 1,000 live births. </w:t>
      </w:r>
      <w:r w:rsidR="00B434E4" w:rsidRPr="00982A7A">
        <w:rPr>
          <w:rFonts w:ascii="Arial" w:hAnsi="Arial" w:cs="Arial"/>
        </w:rPr>
        <w:t xml:space="preserve">For example, </w:t>
      </w:r>
      <w:r w:rsidR="008B258F" w:rsidRPr="00982A7A">
        <w:rPr>
          <w:rFonts w:ascii="Arial" w:hAnsi="Arial" w:cs="Arial"/>
        </w:rPr>
        <w:t>in London</w:t>
      </w:r>
      <w:r w:rsidR="00B434E4" w:rsidRPr="00982A7A">
        <w:rPr>
          <w:rFonts w:ascii="Arial" w:hAnsi="Arial" w:cs="Arial"/>
        </w:rPr>
        <w:t>,</w:t>
      </w:r>
      <w:r w:rsidR="008B258F" w:rsidRPr="00982A7A">
        <w:rPr>
          <w:rFonts w:ascii="Arial" w:hAnsi="Arial" w:cs="Arial"/>
        </w:rPr>
        <w:t xml:space="preserve"> </w:t>
      </w:r>
      <w:r w:rsidR="00E246EE" w:rsidRPr="00982A7A">
        <w:rPr>
          <w:rFonts w:ascii="Arial" w:hAnsi="Arial" w:cs="Arial"/>
        </w:rPr>
        <w:t xml:space="preserve">mental health and wellbeing </w:t>
      </w:r>
      <w:r w:rsidR="00643F0D" w:rsidRPr="00982A7A">
        <w:rPr>
          <w:rFonts w:ascii="Arial" w:hAnsi="Arial" w:cs="Arial"/>
        </w:rPr>
        <w:t>are</w:t>
      </w:r>
      <w:r w:rsidR="00E246EE" w:rsidRPr="00982A7A">
        <w:rPr>
          <w:rFonts w:ascii="Arial" w:hAnsi="Arial" w:cs="Arial"/>
        </w:rPr>
        <w:t xml:space="preserve"> severely impacted by the recent public health pandemic e.g., COVID 19 which caused stress and isolation</w:t>
      </w:r>
      <w:r w:rsidR="0006034C" w:rsidRPr="00982A7A">
        <w:rPr>
          <w:rFonts w:ascii="Arial" w:hAnsi="Arial" w:cs="Arial"/>
        </w:rPr>
        <w:t xml:space="preserve"> </w:t>
      </w:r>
      <w:r w:rsidR="00643F0D" w:rsidRPr="00982A7A">
        <w:rPr>
          <w:rFonts w:ascii="Arial" w:hAnsi="Arial" w:cs="Arial"/>
        </w:rPr>
        <w:t>in</w:t>
      </w:r>
      <w:r w:rsidR="0006034C" w:rsidRPr="00982A7A">
        <w:rPr>
          <w:rFonts w:ascii="Arial" w:hAnsi="Arial" w:cs="Arial"/>
        </w:rPr>
        <w:t xml:space="preserve"> addition,</w:t>
      </w:r>
      <w:r w:rsidR="002F04DF" w:rsidRPr="00982A7A">
        <w:rPr>
          <w:rFonts w:ascii="Arial" w:hAnsi="Arial" w:cs="Arial"/>
        </w:rPr>
        <w:t>)</w:t>
      </w:r>
      <w:r w:rsidR="00384274" w:rsidRPr="00384274">
        <w:t xml:space="preserve"> </w:t>
      </w:r>
      <w:r w:rsidR="00384274" w:rsidRPr="00384274">
        <w:rPr>
          <w:rFonts w:ascii="Arial" w:hAnsi="Arial" w:cs="Arial"/>
        </w:rPr>
        <w:t>The relationship between poor mental health and financial stress was a topic of discussion (London Sustainable Development Commission 2021).</w:t>
      </w:r>
      <w:r w:rsidR="00643F0D" w:rsidRPr="00982A7A">
        <w:rPr>
          <w:rFonts w:ascii="Arial" w:hAnsi="Arial" w:cs="Arial"/>
        </w:rPr>
        <w:t xml:space="preserve"> </w:t>
      </w:r>
      <w:r w:rsidR="002B4D03" w:rsidRPr="00982A7A">
        <w:rPr>
          <w:rFonts w:ascii="Arial" w:hAnsi="Arial" w:cs="Arial"/>
        </w:rPr>
        <w:t xml:space="preserve">See figure </w:t>
      </w:r>
      <w:r w:rsidR="00636F20" w:rsidRPr="00982A7A">
        <w:rPr>
          <w:rFonts w:ascii="Arial" w:hAnsi="Arial" w:cs="Arial"/>
        </w:rPr>
        <w:t xml:space="preserve">3 </w:t>
      </w:r>
      <w:r w:rsidR="002B4D03" w:rsidRPr="00982A7A">
        <w:rPr>
          <w:rFonts w:ascii="Arial" w:hAnsi="Arial" w:cs="Arial"/>
        </w:rPr>
        <w:t>of the number of people in universal credit in London</w:t>
      </w:r>
      <w:r w:rsidR="00AE473D" w:rsidRPr="00982A7A">
        <w:rPr>
          <w:rFonts w:ascii="Arial" w:hAnsi="Arial" w:cs="Arial"/>
        </w:rPr>
        <w:t>.</w:t>
      </w:r>
    </w:p>
    <w:p w:rsidR="002B4D03" w:rsidRPr="00982A7A" w:rsidRDefault="002B4D03" w:rsidP="002B4D03">
      <w:pPr>
        <w:spacing w:line="360" w:lineRule="auto"/>
        <w:jc w:val="both"/>
        <w:rPr>
          <w:rFonts w:ascii="Arial" w:hAnsi="Arial" w:cs="Arial"/>
        </w:rPr>
      </w:pPr>
      <w:bookmarkStart w:id="0" w:name="_GoBack"/>
      <w:r w:rsidRPr="00982A7A">
        <w:rPr>
          <w:rFonts w:ascii="Arial" w:hAnsi="Arial" w:cs="Arial"/>
          <w:noProof/>
          <w:lang w:val="en-GB" w:eastAsia="en-GB"/>
        </w:rPr>
        <w:lastRenderedPageBreak/>
        <w:drawing>
          <wp:inline distT="0" distB="0" distL="0" distR="0">
            <wp:extent cx="4952390" cy="2955341"/>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955440" cy="2957161"/>
                    </a:xfrm>
                    <a:prstGeom prst="rect">
                      <a:avLst/>
                    </a:prstGeom>
                  </pic:spPr>
                </pic:pic>
              </a:graphicData>
            </a:graphic>
          </wp:inline>
        </w:drawing>
      </w:r>
      <w:bookmarkEnd w:id="0"/>
    </w:p>
    <w:p w:rsidR="002B4D03" w:rsidRPr="00AF61A2" w:rsidRDefault="002B4D03" w:rsidP="00EA2E75">
      <w:pPr>
        <w:spacing w:line="360" w:lineRule="auto"/>
        <w:jc w:val="both"/>
        <w:rPr>
          <w:rFonts w:ascii="Arial" w:hAnsi="Arial" w:cs="Arial"/>
        </w:rPr>
      </w:pPr>
      <w:r w:rsidRPr="00AF61A2">
        <w:rPr>
          <w:rFonts w:ascii="Arial" w:hAnsi="Arial" w:cs="Arial"/>
        </w:rPr>
        <w:t>Source: London Sustainable Development Commission (2021 adapted by Student (2022</w:t>
      </w:r>
    </w:p>
    <w:p w:rsidR="007737D4" w:rsidRPr="00982A7A" w:rsidRDefault="00C76195" w:rsidP="00C26050">
      <w:pPr>
        <w:spacing w:line="360" w:lineRule="auto"/>
        <w:jc w:val="both"/>
        <w:rPr>
          <w:rFonts w:ascii="Arial" w:hAnsi="Arial" w:cs="Arial"/>
        </w:rPr>
      </w:pPr>
      <w:r w:rsidRPr="00982A7A">
        <w:rPr>
          <w:rFonts w:ascii="Arial" w:hAnsi="Arial" w:cs="Arial"/>
        </w:rPr>
        <w:t xml:space="preserve">However, </w:t>
      </w:r>
      <w:r w:rsidR="0063232C" w:rsidRPr="00982A7A">
        <w:rPr>
          <w:rFonts w:ascii="Arial" w:hAnsi="Arial" w:cs="Arial"/>
        </w:rPr>
        <w:t>there</w:t>
      </w:r>
      <w:r w:rsidR="007737D4" w:rsidRPr="00982A7A">
        <w:rPr>
          <w:rFonts w:ascii="Arial" w:hAnsi="Arial" w:cs="Arial"/>
        </w:rPr>
        <w:t xml:space="preserve"> is also health inequality in London between the rich and the most deprived people in London and this was evident during the COVID 19 pandemic as BAME community as badly hit and </w:t>
      </w:r>
      <w:r w:rsidR="002642F0">
        <w:rPr>
          <w:rFonts w:ascii="Arial" w:hAnsi="Arial" w:cs="Arial"/>
        </w:rPr>
        <w:t>t</w:t>
      </w:r>
      <w:r w:rsidR="002642F0" w:rsidRPr="002642F0">
        <w:rPr>
          <w:rFonts w:ascii="Arial" w:hAnsi="Arial" w:cs="Arial"/>
        </w:rPr>
        <w:t>here were also social inequalities in educational outcomes, indicating that national and local governmen</w:t>
      </w:r>
      <w:r w:rsidR="002642F0">
        <w:rPr>
          <w:rFonts w:ascii="Arial" w:hAnsi="Arial" w:cs="Arial"/>
        </w:rPr>
        <w:t>ts face a significant challenge</w:t>
      </w:r>
      <w:r w:rsidR="00AE473D" w:rsidRPr="00982A7A">
        <w:rPr>
          <w:rFonts w:ascii="Arial" w:hAnsi="Arial" w:cs="Arial"/>
        </w:rPr>
        <w:t>.</w:t>
      </w:r>
      <w:r w:rsidR="007737D4" w:rsidRPr="00982A7A">
        <w:rPr>
          <w:rFonts w:ascii="Arial" w:hAnsi="Arial" w:cs="Arial"/>
        </w:rPr>
        <w:t xml:space="preserve"> </w:t>
      </w:r>
    </w:p>
    <w:p w:rsidR="007737D4" w:rsidRPr="00982A7A" w:rsidRDefault="007737D4" w:rsidP="00C26050">
      <w:pPr>
        <w:spacing w:line="360" w:lineRule="auto"/>
        <w:jc w:val="both"/>
        <w:rPr>
          <w:rFonts w:ascii="Arial" w:hAnsi="Arial" w:cs="Arial"/>
          <w:b/>
        </w:rPr>
      </w:pPr>
      <w:r w:rsidRPr="00982A7A">
        <w:rPr>
          <w:rFonts w:ascii="Arial" w:hAnsi="Arial" w:cs="Arial"/>
          <w:b/>
        </w:rPr>
        <w:t>Policy Context</w:t>
      </w:r>
    </w:p>
    <w:p w:rsidR="002461D6" w:rsidRDefault="007737D4" w:rsidP="00C26050">
      <w:pPr>
        <w:spacing w:line="360" w:lineRule="auto"/>
        <w:jc w:val="both"/>
        <w:rPr>
          <w:rFonts w:ascii="Arial" w:hAnsi="Arial" w:cs="Arial"/>
        </w:rPr>
      </w:pPr>
      <w:r w:rsidRPr="00982A7A">
        <w:rPr>
          <w:rFonts w:ascii="Arial" w:hAnsi="Arial" w:cs="Arial"/>
        </w:rPr>
        <w:t>D</w:t>
      </w:r>
      <w:r w:rsidR="00C76195" w:rsidRPr="00982A7A">
        <w:rPr>
          <w:rFonts w:ascii="Arial" w:hAnsi="Arial" w:cs="Arial"/>
        </w:rPr>
        <w:t>espite the quality of jobs in London and cut in benefits,</w:t>
      </w:r>
      <w:r w:rsidR="002642F0" w:rsidRPr="002642F0">
        <w:t xml:space="preserve"> </w:t>
      </w:r>
      <w:r w:rsidR="002642F0">
        <w:rPr>
          <w:rFonts w:ascii="Arial" w:hAnsi="Arial" w:cs="Arial"/>
        </w:rPr>
        <w:t>s</w:t>
      </w:r>
      <w:r w:rsidR="002642F0" w:rsidRPr="002642F0">
        <w:rPr>
          <w:rFonts w:ascii="Arial" w:hAnsi="Arial" w:cs="Arial"/>
        </w:rPr>
        <w:t>everal wage earn</w:t>
      </w:r>
      <w:r w:rsidR="002642F0">
        <w:rPr>
          <w:rFonts w:ascii="Arial" w:hAnsi="Arial" w:cs="Arial"/>
        </w:rPr>
        <w:t>ers were still unable to escape</w:t>
      </w:r>
      <w:r w:rsidR="00C76195" w:rsidRPr="00982A7A">
        <w:rPr>
          <w:rFonts w:ascii="Arial" w:hAnsi="Arial" w:cs="Arial"/>
        </w:rPr>
        <w:t xml:space="preserve"> </w:t>
      </w:r>
      <w:r w:rsidR="00E246EE" w:rsidRPr="00982A7A">
        <w:rPr>
          <w:rFonts w:ascii="Arial" w:hAnsi="Arial" w:cs="Arial"/>
        </w:rPr>
        <w:t>healthy lives and wellbeing</w:t>
      </w:r>
      <w:r w:rsidRPr="00982A7A">
        <w:rPr>
          <w:rFonts w:ascii="Arial" w:hAnsi="Arial" w:cs="Arial"/>
        </w:rPr>
        <w:t xml:space="preserve">, thus, </w:t>
      </w:r>
      <w:r w:rsidR="00643F0D" w:rsidRPr="00982A7A">
        <w:rPr>
          <w:rFonts w:ascii="Arial" w:hAnsi="Arial" w:cs="Arial"/>
        </w:rPr>
        <w:t xml:space="preserve">health and wellbeing </w:t>
      </w:r>
      <w:r w:rsidRPr="00982A7A">
        <w:rPr>
          <w:rFonts w:ascii="Arial" w:hAnsi="Arial" w:cs="Arial"/>
        </w:rPr>
        <w:t>policy</w:t>
      </w:r>
      <w:r w:rsidR="00C76195" w:rsidRPr="00982A7A">
        <w:rPr>
          <w:rFonts w:ascii="Arial" w:hAnsi="Arial" w:cs="Arial"/>
        </w:rPr>
        <w:t xml:space="preserve"> </w:t>
      </w:r>
      <w:r w:rsidR="006F1ABE" w:rsidRPr="00982A7A">
        <w:rPr>
          <w:rFonts w:ascii="Arial" w:hAnsi="Arial" w:cs="Arial"/>
        </w:rPr>
        <w:t xml:space="preserve">initiative to meet the UN sustainable development goal is to </w:t>
      </w:r>
      <w:r w:rsidR="00643F0D" w:rsidRPr="00982A7A">
        <w:rPr>
          <w:rFonts w:ascii="Arial" w:hAnsi="Arial" w:cs="Arial"/>
        </w:rPr>
        <w:t>have health features throughout London recovery program which covers both mental health and wellbeing</w:t>
      </w:r>
      <w:r w:rsidR="00841112" w:rsidRPr="00982A7A">
        <w:rPr>
          <w:rFonts w:ascii="Arial" w:hAnsi="Arial" w:cs="Arial"/>
        </w:rPr>
        <w:t xml:space="preserve"> </w:t>
      </w:r>
      <w:r w:rsidR="009B168C" w:rsidRPr="00982A7A">
        <w:rPr>
          <w:rFonts w:ascii="Arial" w:hAnsi="Arial" w:cs="Arial"/>
        </w:rPr>
        <w:t>In London,</w:t>
      </w:r>
      <w:r w:rsidR="002461D6" w:rsidRPr="002461D6">
        <w:t xml:space="preserve"> </w:t>
      </w:r>
      <w:r w:rsidR="002461D6" w:rsidRPr="002461D6">
        <w:rPr>
          <w:rFonts w:ascii="Arial" w:hAnsi="Arial" w:cs="Arial"/>
        </w:rPr>
        <w:t>Residents benefit from this SDG 3 goal because health and social care services are distributed fairly.</w:t>
      </w:r>
    </w:p>
    <w:p w:rsidR="002461D6" w:rsidRDefault="002461D6" w:rsidP="00C26050">
      <w:pPr>
        <w:spacing w:line="360" w:lineRule="auto"/>
        <w:jc w:val="both"/>
        <w:rPr>
          <w:rFonts w:ascii="Arial" w:hAnsi="Arial" w:cs="Arial"/>
        </w:rPr>
      </w:pPr>
    </w:p>
    <w:p w:rsidR="002642F0" w:rsidRDefault="009B168C" w:rsidP="00C26050">
      <w:pPr>
        <w:spacing w:line="360" w:lineRule="auto"/>
        <w:jc w:val="both"/>
        <w:rPr>
          <w:rFonts w:ascii="Arial" w:hAnsi="Arial" w:cs="Arial"/>
        </w:rPr>
      </w:pPr>
      <w:r w:rsidRPr="00982A7A">
        <w:rPr>
          <w:rFonts w:ascii="Arial" w:hAnsi="Arial" w:cs="Arial"/>
        </w:rPr>
        <w:t>The NHS is committed to ensure that access to quality health care for everyone is achieved by 2030</w:t>
      </w:r>
      <w:r w:rsidR="001F2861" w:rsidRPr="00982A7A">
        <w:rPr>
          <w:rFonts w:ascii="Arial" w:hAnsi="Arial" w:cs="Arial"/>
        </w:rPr>
        <w:t>.</w:t>
      </w:r>
    </w:p>
    <w:p w:rsidR="001F2861" w:rsidRPr="00982A7A" w:rsidRDefault="001F2861" w:rsidP="00C26050">
      <w:pPr>
        <w:spacing w:line="360" w:lineRule="auto"/>
        <w:jc w:val="both"/>
        <w:rPr>
          <w:rFonts w:ascii="Arial" w:hAnsi="Arial" w:cs="Arial"/>
        </w:rPr>
      </w:pPr>
      <w:r w:rsidRPr="00982A7A">
        <w:rPr>
          <w:rFonts w:ascii="Arial" w:hAnsi="Arial" w:cs="Arial"/>
        </w:rPr>
        <w:t>London city shape policies’ to meet SDG 3, therefore, London City is responsible for making sure that residents in London live healthy lives and improved wellbeing. Being the capital of UK, London City is seen as the benchmark for the SDGs; hence, it is far ahead of other cities to meeting the SDGs.</w:t>
      </w:r>
      <w:r w:rsidR="00B06DB2" w:rsidRPr="00982A7A">
        <w:rPr>
          <w:rFonts w:ascii="Arial" w:hAnsi="Arial" w:cs="Arial"/>
        </w:rPr>
        <w:t xml:space="preserve"> The city has improved in the delivery of healthcare for all; People of London </w:t>
      </w:r>
      <w:r w:rsidR="00B06DB2" w:rsidRPr="00982A7A">
        <w:rPr>
          <w:rFonts w:ascii="Arial" w:hAnsi="Arial" w:cs="Arial"/>
        </w:rPr>
        <w:lastRenderedPageBreak/>
        <w:t>now have access to health and social care services without any discrimination. In addition, the city has improved in the prevention of death for new born, infant and children under five</w:t>
      </w:r>
      <w:r w:rsidR="00236CF1" w:rsidRPr="00982A7A">
        <w:rPr>
          <w:rFonts w:ascii="Arial" w:hAnsi="Arial" w:cs="Arial"/>
        </w:rPr>
        <w:t>. On the other hand, this SDG is also confronted with issues like inadequate funding in the healthcare sector which stand as impediment in the delive</w:t>
      </w:r>
      <w:r w:rsidR="00AE473D" w:rsidRPr="00982A7A">
        <w:rPr>
          <w:rFonts w:ascii="Arial" w:hAnsi="Arial" w:cs="Arial"/>
        </w:rPr>
        <w:t>ry of better health care.</w:t>
      </w:r>
      <w:r w:rsidR="00236CF1" w:rsidRPr="00982A7A">
        <w:rPr>
          <w:rFonts w:ascii="Arial" w:hAnsi="Arial" w:cs="Arial"/>
        </w:rPr>
        <w:t xml:space="preserve"> </w:t>
      </w:r>
      <w:r w:rsidR="00B06DB2" w:rsidRPr="00982A7A">
        <w:rPr>
          <w:rFonts w:ascii="Arial" w:hAnsi="Arial" w:cs="Arial"/>
        </w:rPr>
        <w:t xml:space="preserve"> </w:t>
      </w:r>
    </w:p>
    <w:p w:rsidR="009B168C" w:rsidRPr="00982A7A" w:rsidRDefault="001F2861" w:rsidP="00C26050">
      <w:pPr>
        <w:spacing w:line="360" w:lineRule="auto"/>
        <w:jc w:val="both"/>
        <w:rPr>
          <w:rFonts w:ascii="Arial" w:hAnsi="Arial" w:cs="Arial"/>
        </w:rPr>
      </w:pPr>
      <w:r w:rsidRPr="00982A7A">
        <w:rPr>
          <w:rFonts w:ascii="Arial" w:hAnsi="Arial" w:cs="Arial"/>
        </w:rPr>
        <w:t>However, despite the tremendous m success shown in meeting this SDG, there is still room for improvement so that by 2030, the goal for the sustainable development is accomplished. Thus, this section highlights some recommendations. First, London City council should the maternal mortality and morbidity ratio should be reduced or eliminated</w:t>
      </w:r>
      <w:r w:rsidR="00AE473D" w:rsidRPr="00982A7A">
        <w:rPr>
          <w:rFonts w:ascii="Arial" w:hAnsi="Arial" w:cs="Arial"/>
        </w:rPr>
        <w:t>.</w:t>
      </w:r>
    </w:p>
    <w:p w:rsidR="001F2861" w:rsidRPr="00982A7A" w:rsidRDefault="001F2861" w:rsidP="00C26050">
      <w:pPr>
        <w:spacing w:line="360" w:lineRule="auto"/>
        <w:jc w:val="both"/>
        <w:rPr>
          <w:rFonts w:ascii="Arial" w:hAnsi="Arial" w:cs="Arial"/>
        </w:rPr>
      </w:pPr>
      <w:r w:rsidRPr="00982A7A">
        <w:rPr>
          <w:rFonts w:ascii="Arial" w:hAnsi="Arial" w:cs="Arial"/>
        </w:rPr>
        <w:t>London City should ensure that poverty among London residents is eliminated to improve healthy living a</w:t>
      </w:r>
      <w:r w:rsidR="00982A7A">
        <w:rPr>
          <w:rFonts w:ascii="Arial" w:hAnsi="Arial" w:cs="Arial"/>
        </w:rPr>
        <w:t>n</w:t>
      </w:r>
      <w:r w:rsidRPr="00982A7A">
        <w:rPr>
          <w:rFonts w:ascii="Arial" w:hAnsi="Arial" w:cs="Arial"/>
        </w:rPr>
        <w:t>d wellbeing</w:t>
      </w:r>
      <w:r w:rsidR="00E96E4F" w:rsidRPr="00982A7A">
        <w:rPr>
          <w:rFonts w:ascii="Arial" w:hAnsi="Arial" w:cs="Arial"/>
        </w:rPr>
        <w:t>.</w:t>
      </w:r>
      <w:r w:rsidRPr="00982A7A">
        <w:rPr>
          <w:rFonts w:ascii="Arial" w:hAnsi="Arial" w:cs="Arial"/>
        </w:rPr>
        <w:t xml:space="preserve"> </w:t>
      </w:r>
    </w:p>
    <w:p w:rsidR="001F2861" w:rsidRPr="00982A7A" w:rsidRDefault="001F2861" w:rsidP="00C26050">
      <w:pPr>
        <w:spacing w:line="360" w:lineRule="auto"/>
        <w:jc w:val="both"/>
        <w:rPr>
          <w:rFonts w:ascii="Arial" w:hAnsi="Arial" w:cs="Arial"/>
        </w:rPr>
      </w:pPr>
      <w:r w:rsidRPr="00982A7A">
        <w:rPr>
          <w:rFonts w:ascii="Arial" w:hAnsi="Arial" w:cs="Arial"/>
        </w:rPr>
        <w:t>London City should</w:t>
      </w:r>
      <w:r w:rsidR="002F04DF" w:rsidRPr="00982A7A">
        <w:rPr>
          <w:rFonts w:ascii="Arial" w:hAnsi="Arial" w:cs="Arial"/>
        </w:rPr>
        <w:t xml:space="preserve"> continue to work with achievable policies to tackle mental health and wellbeing</w:t>
      </w:r>
      <w:r w:rsidR="000D227D">
        <w:rPr>
          <w:rFonts w:ascii="Arial" w:hAnsi="Arial" w:cs="Arial"/>
        </w:rPr>
        <w:t>.</w:t>
      </w:r>
    </w:p>
    <w:p w:rsidR="001F2861" w:rsidRPr="00982A7A" w:rsidRDefault="002F04DF" w:rsidP="00C26050">
      <w:pPr>
        <w:spacing w:line="360" w:lineRule="auto"/>
        <w:jc w:val="both"/>
        <w:rPr>
          <w:rFonts w:ascii="Arial" w:hAnsi="Arial" w:cs="Arial"/>
        </w:rPr>
      </w:pPr>
      <w:r w:rsidRPr="00982A7A">
        <w:rPr>
          <w:rFonts w:ascii="Arial" w:hAnsi="Arial" w:cs="Arial"/>
        </w:rPr>
        <w:t>Last, there should be health inequality between the rich and the most deprived people in London</w:t>
      </w:r>
    </w:p>
    <w:p w:rsidR="004E2093" w:rsidRDefault="009B168C" w:rsidP="004E2093">
      <w:pPr>
        <w:spacing w:line="360" w:lineRule="auto"/>
        <w:jc w:val="both"/>
        <w:rPr>
          <w:rFonts w:ascii="Arial" w:hAnsi="Arial" w:cs="Arial"/>
          <w:b/>
        </w:rPr>
      </w:pPr>
      <w:r w:rsidRPr="00982A7A">
        <w:rPr>
          <w:rFonts w:ascii="Arial" w:hAnsi="Arial" w:cs="Arial"/>
          <w:b/>
        </w:rPr>
        <w:t>SDG 4: inclusive and equitable quality education and promote lifelong learning opportunities for all</w:t>
      </w:r>
    </w:p>
    <w:p w:rsidR="004E2093" w:rsidRPr="004E2093" w:rsidRDefault="004E2093" w:rsidP="004E2093">
      <w:pPr>
        <w:spacing w:line="360" w:lineRule="auto"/>
        <w:jc w:val="both"/>
        <w:rPr>
          <w:rFonts w:ascii="Arial" w:hAnsi="Arial" w:cs="Arial"/>
          <w:b/>
        </w:rPr>
      </w:pPr>
      <w:r w:rsidRPr="004E2093">
        <w:rPr>
          <w:rFonts w:ascii="Arial" w:hAnsi="Arial" w:cs="Arial"/>
          <w:color w:val="252525"/>
        </w:rPr>
        <w:t>This SDG aims to provide children and young people in all parts of the country with the knowledge, skills, and qualifications they require to escape poverty.</w:t>
      </w:r>
    </w:p>
    <w:p w:rsidR="004E2093" w:rsidRDefault="008444DE" w:rsidP="004E2093">
      <w:pPr>
        <w:pStyle w:val="NormalWeb"/>
        <w:spacing w:line="360" w:lineRule="auto"/>
        <w:jc w:val="both"/>
        <w:rPr>
          <w:color w:val="252525"/>
        </w:rPr>
      </w:pPr>
      <w:r w:rsidRPr="00982A7A">
        <w:rPr>
          <w:rFonts w:ascii="Arial" w:hAnsi="Arial" w:cs="Arial"/>
        </w:rPr>
        <w:t xml:space="preserve">This is because learners who are empowered can lead the way in achieving the SDG and addressing critical challenges including planet crisis of climate change, </w:t>
      </w:r>
      <w:r w:rsidR="004E2093">
        <w:rPr>
          <w:rFonts w:ascii="Arial" w:hAnsi="Arial" w:cs="Arial"/>
        </w:rPr>
        <w:t>biodiversity loss and pollution.</w:t>
      </w:r>
      <w:r w:rsidR="009B168C" w:rsidRPr="00982A7A">
        <w:rPr>
          <w:rFonts w:ascii="Arial" w:hAnsi="Arial" w:cs="Arial"/>
        </w:rPr>
        <w:t xml:space="preserve"> </w:t>
      </w:r>
      <w:r w:rsidR="002F04DF" w:rsidRPr="00982A7A">
        <w:rPr>
          <w:rFonts w:ascii="Arial" w:hAnsi="Arial" w:cs="Arial"/>
        </w:rPr>
        <w:t>London Sustainable Development Commission (2021)</w:t>
      </w:r>
      <w:r w:rsidR="009B168C" w:rsidRPr="00982A7A">
        <w:rPr>
          <w:rFonts w:ascii="Arial" w:hAnsi="Arial" w:cs="Arial"/>
        </w:rPr>
        <w:t xml:space="preserve"> indicate that this initiative is to protect the vulnerable and to deliver excellent standard of education, training and care so that every person are able to meet their potential which in effect </w:t>
      </w:r>
      <w:r w:rsidR="009B168C" w:rsidRPr="004E2093">
        <w:rPr>
          <w:rFonts w:ascii="Arial" w:hAnsi="Arial" w:cs="Arial"/>
        </w:rPr>
        <w:t>may benefit the UK economy. For example,</w:t>
      </w:r>
      <w:r w:rsidR="004E2093" w:rsidRPr="004E2093">
        <w:rPr>
          <w:rFonts w:ascii="Arial" w:hAnsi="Arial" w:cs="Arial"/>
          <w:color w:val="252525"/>
        </w:rPr>
        <w:t xml:space="preserve"> the educational results in London are great. It has the best attainment 8 and progress 8 scores of any area in England.</w:t>
      </w:r>
    </w:p>
    <w:p w:rsidR="00AB62A3" w:rsidRPr="00AB62A3" w:rsidRDefault="0087721E" w:rsidP="00AB62A3">
      <w:pPr>
        <w:pStyle w:val="NormalWeb"/>
        <w:spacing w:line="360" w:lineRule="auto"/>
        <w:jc w:val="both"/>
        <w:rPr>
          <w:rFonts w:ascii="Arial" w:hAnsi="Arial" w:cs="Arial"/>
          <w:color w:val="252525"/>
        </w:rPr>
      </w:pPr>
      <w:r w:rsidRPr="005F6AF2">
        <w:rPr>
          <w:rFonts w:ascii="Arial" w:hAnsi="Arial" w:cs="Arial"/>
        </w:rPr>
        <w:t xml:space="preserve">London Sustainable </w:t>
      </w:r>
      <w:r w:rsidR="002F04DF" w:rsidRPr="005F6AF2">
        <w:rPr>
          <w:rFonts w:ascii="Arial" w:hAnsi="Arial" w:cs="Arial"/>
        </w:rPr>
        <w:t>Development Commission (2021)</w:t>
      </w:r>
      <w:r w:rsidRPr="005F6AF2">
        <w:rPr>
          <w:rFonts w:ascii="Arial" w:hAnsi="Arial" w:cs="Arial"/>
        </w:rPr>
        <w:t xml:space="preserve"> indicate</w:t>
      </w:r>
      <w:r w:rsidR="00AB62A3" w:rsidRPr="005F6AF2">
        <w:rPr>
          <w:rFonts w:ascii="Arial" w:hAnsi="Arial" w:cs="Arial"/>
        </w:rPr>
        <w:t>s</w:t>
      </w:r>
      <w:r w:rsidRPr="005F6AF2">
        <w:rPr>
          <w:rFonts w:ascii="Arial" w:hAnsi="Arial" w:cs="Arial"/>
        </w:rPr>
        <w:t xml:space="preserve"> that in</w:t>
      </w:r>
      <w:r w:rsidR="00AB62A3" w:rsidRPr="005F6AF2">
        <w:rPr>
          <w:rFonts w:ascii="Arial" w:hAnsi="Arial" w:cs="Arial"/>
          <w:color w:val="252525"/>
        </w:rPr>
        <w:t xml:space="preserve"> recent years, there has been a decline in the proportion of young people and adults in London who lack formal education and qualifications</w:t>
      </w:r>
      <w:r w:rsidR="00AB62A3" w:rsidRPr="00AB62A3">
        <w:rPr>
          <w:rFonts w:ascii="Arial" w:hAnsi="Arial" w:cs="Arial"/>
          <w:color w:val="252525"/>
        </w:rPr>
        <w:t>.</w:t>
      </w:r>
    </w:p>
    <w:p w:rsidR="009B168C" w:rsidRPr="00982A7A" w:rsidRDefault="00F53589" w:rsidP="00C26050">
      <w:pPr>
        <w:spacing w:line="360" w:lineRule="auto"/>
        <w:jc w:val="both"/>
        <w:rPr>
          <w:rFonts w:ascii="Arial" w:hAnsi="Arial" w:cs="Arial"/>
          <w:b/>
        </w:rPr>
      </w:pPr>
      <w:r w:rsidRPr="00982A7A">
        <w:rPr>
          <w:rFonts w:ascii="Arial" w:hAnsi="Arial" w:cs="Arial"/>
          <w:b/>
        </w:rPr>
        <w:lastRenderedPageBreak/>
        <w:t>Policy Context</w:t>
      </w:r>
    </w:p>
    <w:p w:rsidR="0023134D" w:rsidRDefault="00F53589" w:rsidP="00C26050">
      <w:pPr>
        <w:spacing w:line="360" w:lineRule="auto"/>
        <w:jc w:val="both"/>
        <w:rPr>
          <w:rFonts w:ascii="Arial" w:hAnsi="Arial" w:cs="Arial"/>
        </w:rPr>
      </w:pPr>
      <w:r w:rsidRPr="00982A7A">
        <w:rPr>
          <w:rFonts w:ascii="Arial" w:hAnsi="Arial" w:cs="Arial"/>
        </w:rPr>
        <w:t>London City policy on SDG 4 focuses on inclusive and equality education where lifelong education is give</w:t>
      </w:r>
      <w:r w:rsidR="00CC5854">
        <w:rPr>
          <w:rFonts w:ascii="Arial" w:hAnsi="Arial" w:cs="Arial"/>
        </w:rPr>
        <w:t>n to children and young people.</w:t>
      </w:r>
      <w:r w:rsidR="00CC5854" w:rsidRPr="00CC5854">
        <w:t xml:space="preserve"> </w:t>
      </w:r>
      <w:r w:rsidR="00CC5854" w:rsidRPr="00CC5854">
        <w:rPr>
          <w:rFonts w:ascii="Arial" w:hAnsi="Arial" w:cs="Arial"/>
        </w:rPr>
        <w:t xml:space="preserve">Primarily responsible for this is the Equality Act of 2020, which aims to provide an inclusive </w:t>
      </w:r>
      <w:r w:rsidR="00CC5854">
        <w:rPr>
          <w:rFonts w:ascii="Arial" w:hAnsi="Arial" w:cs="Arial"/>
        </w:rPr>
        <w:t>and equitable education for all</w:t>
      </w:r>
      <w:r w:rsidR="008444DE" w:rsidRPr="00982A7A">
        <w:rPr>
          <w:rFonts w:ascii="Arial" w:hAnsi="Arial" w:cs="Arial"/>
        </w:rPr>
        <w:t>, hence, London city policy initiative towards this SDG is to build as well as upgrade inclusive and safe schools and train and equip teachers to deliver quality education</w:t>
      </w:r>
      <w:r w:rsidR="006D55C6">
        <w:rPr>
          <w:rFonts w:ascii="Arial" w:hAnsi="Arial" w:cs="Arial"/>
        </w:rPr>
        <w:t xml:space="preserve"> (London </w:t>
      </w:r>
      <w:r w:rsidR="0068017A" w:rsidRPr="00982A7A">
        <w:rPr>
          <w:rFonts w:ascii="Arial" w:hAnsi="Arial" w:cs="Arial"/>
        </w:rPr>
        <w:t>Sustainable Development Commission 2021)</w:t>
      </w:r>
      <w:r w:rsidR="00EC3A29" w:rsidRPr="00982A7A">
        <w:rPr>
          <w:rFonts w:ascii="Arial" w:hAnsi="Arial" w:cs="Arial"/>
        </w:rPr>
        <w:t xml:space="preserve">. The benefit of the SDG 4 for people in London City is to ensure that by 2030, every young boy and girl complete free primary and secondary education. In addition, the benefit of this to people in London city is to ensure that there is </w:t>
      </w:r>
      <w:r w:rsidR="00492D2F">
        <w:rPr>
          <w:rFonts w:ascii="Arial" w:hAnsi="Arial" w:cs="Arial"/>
        </w:rPr>
        <w:t>e</w:t>
      </w:r>
      <w:r w:rsidR="00492D2F" w:rsidRPr="00492D2F">
        <w:rPr>
          <w:rFonts w:ascii="Arial" w:hAnsi="Arial" w:cs="Arial"/>
        </w:rPr>
        <w:t xml:space="preserve">qual access to reasonably priced vocational training to eliminate gender and wealth disparities and </w:t>
      </w:r>
      <w:r w:rsidR="00EC3A29" w:rsidRPr="00982A7A">
        <w:rPr>
          <w:rFonts w:ascii="Arial" w:hAnsi="Arial" w:cs="Arial"/>
        </w:rPr>
        <w:t>to make sure that everybody in London enjoys access to quality education</w:t>
      </w:r>
      <w:r w:rsidR="00070412" w:rsidRPr="00982A7A">
        <w:rPr>
          <w:rFonts w:ascii="Arial" w:hAnsi="Arial" w:cs="Arial"/>
        </w:rPr>
        <w:t>. Moreover, London City is responsible for achieving the SDG 4 goal and there have been huge effort from London</w:t>
      </w:r>
      <w:r w:rsidR="00B06DB2" w:rsidRPr="00982A7A">
        <w:rPr>
          <w:rFonts w:ascii="Arial" w:hAnsi="Arial" w:cs="Arial"/>
        </w:rPr>
        <w:t xml:space="preserve"> City. London City has improved </w:t>
      </w:r>
      <w:r w:rsidR="00070412" w:rsidRPr="00982A7A">
        <w:rPr>
          <w:rFonts w:ascii="Arial" w:hAnsi="Arial" w:cs="Arial"/>
        </w:rPr>
        <w:t xml:space="preserve">in the provision of inclusive and equitable education for young boys and girls to </w:t>
      </w:r>
      <w:r w:rsidR="00492D2F" w:rsidRPr="00492D2F">
        <w:rPr>
          <w:rFonts w:ascii="Arial" w:hAnsi="Arial" w:cs="Arial"/>
        </w:rPr>
        <w:t>provide them with the necessary knowledge and skills to meet today's challenges</w:t>
      </w:r>
      <w:r w:rsidR="0023134D">
        <w:rPr>
          <w:rFonts w:ascii="Arial" w:hAnsi="Arial" w:cs="Arial"/>
        </w:rPr>
        <w:t xml:space="preserve">. </w:t>
      </w:r>
      <w:r w:rsidR="00070412" w:rsidRPr="00982A7A">
        <w:rPr>
          <w:rFonts w:ascii="Arial" w:hAnsi="Arial" w:cs="Arial"/>
        </w:rPr>
        <w:t>Indeed, across, the UK, London City is ahead of other c</w:t>
      </w:r>
      <w:r w:rsidR="00715454">
        <w:rPr>
          <w:rFonts w:ascii="Arial" w:hAnsi="Arial" w:cs="Arial"/>
        </w:rPr>
        <w:t>ities</w:t>
      </w:r>
      <w:r w:rsidR="00E032CC" w:rsidRPr="00E032CC">
        <w:t xml:space="preserve"> </w:t>
      </w:r>
      <w:r w:rsidR="00E032CC" w:rsidRPr="00E032CC">
        <w:rPr>
          <w:rFonts w:ascii="Arial" w:hAnsi="Arial" w:cs="Arial"/>
        </w:rPr>
        <w:t>when it comes to ensuring access to and fairness in education</w:t>
      </w:r>
      <w:r w:rsidR="0023134D">
        <w:rPr>
          <w:rFonts w:ascii="Arial" w:hAnsi="Arial" w:cs="Arial"/>
        </w:rPr>
        <w:t xml:space="preserve"> </w:t>
      </w:r>
      <w:r w:rsidR="00070412" w:rsidRPr="00982A7A">
        <w:rPr>
          <w:rFonts w:ascii="Arial" w:hAnsi="Arial" w:cs="Arial"/>
        </w:rPr>
        <w:t xml:space="preserve">all. </w:t>
      </w:r>
      <w:r w:rsidR="00236CF1" w:rsidRPr="00982A7A">
        <w:rPr>
          <w:rFonts w:ascii="Arial" w:hAnsi="Arial" w:cs="Arial"/>
        </w:rPr>
        <w:t>Meanwhile, worse part of this SDG in London is still the is</w:t>
      </w:r>
      <w:r w:rsidR="00715454">
        <w:rPr>
          <w:rFonts w:ascii="Arial" w:hAnsi="Arial" w:cs="Arial"/>
        </w:rPr>
        <w:t xml:space="preserve">sue of out of school young boys and </w:t>
      </w:r>
      <w:r w:rsidR="00236CF1" w:rsidRPr="00982A7A">
        <w:rPr>
          <w:rFonts w:ascii="Arial" w:hAnsi="Arial" w:cs="Arial"/>
        </w:rPr>
        <w:t>girls which is a concern and effort is made to close the gap</w:t>
      </w:r>
      <w:r w:rsidR="00AE473D" w:rsidRPr="00982A7A">
        <w:rPr>
          <w:rFonts w:ascii="Arial" w:hAnsi="Arial" w:cs="Arial"/>
        </w:rPr>
        <w:t>.</w:t>
      </w:r>
    </w:p>
    <w:p w:rsidR="00070412" w:rsidRPr="00982A7A" w:rsidRDefault="00070412" w:rsidP="00C26050">
      <w:pPr>
        <w:spacing w:line="360" w:lineRule="auto"/>
        <w:jc w:val="both"/>
        <w:rPr>
          <w:rFonts w:ascii="Arial" w:hAnsi="Arial" w:cs="Arial"/>
        </w:rPr>
      </w:pPr>
      <w:r w:rsidRPr="00982A7A">
        <w:rPr>
          <w:rFonts w:ascii="Arial" w:hAnsi="Arial" w:cs="Arial"/>
        </w:rPr>
        <w:t>Nevertheless, even with the effort of quality education, there is still room for improvement; therefore, t</w:t>
      </w:r>
      <w:r w:rsidR="00715454">
        <w:rPr>
          <w:rFonts w:ascii="Arial" w:hAnsi="Arial" w:cs="Arial"/>
        </w:rPr>
        <w:t>h</w:t>
      </w:r>
      <w:r w:rsidRPr="00982A7A">
        <w:rPr>
          <w:rFonts w:ascii="Arial" w:hAnsi="Arial" w:cs="Arial"/>
        </w:rPr>
        <w:t>is section highlights some recommendations. First, London City should continue to provide policies to completely eliminate young boys and girls not in education</w:t>
      </w:r>
      <w:r w:rsidR="00AE473D" w:rsidRPr="00982A7A">
        <w:rPr>
          <w:rFonts w:ascii="Arial" w:hAnsi="Arial" w:cs="Arial"/>
        </w:rPr>
        <w:t>.</w:t>
      </w:r>
      <w:r w:rsidRPr="00982A7A">
        <w:rPr>
          <w:rFonts w:ascii="Arial" w:hAnsi="Arial" w:cs="Arial"/>
        </w:rPr>
        <w:t xml:space="preserve"> </w:t>
      </w:r>
    </w:p>
    <w:p w:rsidR="00070412" w:rsidRPr="00982A7A" w:rsidRDefault="00070412" w:rsidP="00C26050">
      <w:pPr>
        <w:spacing w:line="360" w:lineRule="auto"/>
        <w:jc w:val="both"/>
        <w:rPr>
          <w:rFonts w:ascii="Arial" w:hAnsi="Arial" w:cs="Arial"/>
        </w:rPr>
      </w:pPr>
      <w:r w:rsidRPr="00982A7A">
        <w:rPr>
          <w:rFonts w:ascii="Arial" w:hAnsi="Arial" w:cs="Arial"/>
        </w:rPr>
        <w:t>London City should also provide policies would encourage adult to acquire qualifications which can enab</w:t>
      </w:r>
      <w:r w:rsidR="001F2861" w:rsidRPr="00982A7A">
        <w:rPr>
          <w:rFonts w:ascii="Arial" w:hAnsi="Arial" w:cs="Arial"/>
        </w:rPr>
        <w:t>le</w:t>
      </w:r>
      <w:r w:rsidRPr="00982A7A">
        <w:rPr>
          <w:rFonts w:ascii="Arial" w:hAnsi="Arial" w:cs="Arial"/>
        </w:rPr>
        <w:t xml:space="preserve"> them gain meaningful employment</w:t>
      </w:r>
      <w:r w:rsidR="00AE473D" w:rsidRPr="00982A7A">
        <w:rPr>
          <w:rFonts w:ascii="Arial" w:hAnsi="Arial" w:cs="Arial"/>
        </w:rPr>
        <w:t>.</w:t>
      </w:r>
    </w:p>
    <w:p w:rsidR="00070412" w:rsidRPr="00982A7A" w:rsidRDefault="00070412" w:rsidP="00C26050">
      <w:pPr>
        <w:spacing w:line="360" w:lineRule="auto"/>
        <w:jc w:val="both"/>
        <w:rPr>
          <w:rFonts w:ascii="Arial" w:hAnsi="Arial" w:cs="Arial"/>
        </w:rPr>
      </w:pPr>
      <w:r w:rsidRPr="00982A7A">
        <w:rPr>
          <w:rFonts w:ascii="Arial" w:hAnsi="Arial" w:cs="Arial"/>
        </w:rPr>
        <w:t>There should be inclusive and equitable education for all where inequalities is abolished and give equal opportunities for every</w:t>
      </w:r>
      <w:r w:rsidR="001F2861" w:rsidRPr="00982A7A">
        <w:rPr>
          <w:rFonts w:ascii="Arial" w:hAnsi="Arial" w:cs="Arial"/>
        </w:rPr>
        <w:t xml:space="preserve"> </w:t>
      </w:r>
      <w:r w:rsidRPr="00982A7A">
        <w:rPr>
          <w:rFonts w:ascii="Arial" w:hAnsi="Arial" w:cs="Arial"/>
        </w:rPr>
        <w:t>child</w:t>
      </w:r>
      <w:r w:rsidR="00AE473D" w:rsidRPr="00982A7A">
        <w:rPr>
          <w:rFonts w:ascii="Arial" w:hAnsi="Arial" w:cs="Arial"/>
        </w:rPr>
        <w:t>.</w:t>
      </w:r>
    </w:p>
    <w:p w:rsidR="00070412" w:rsidRPr="00982A7A" w:rsidRDefault="001F2861" w:rsidP="00C26050">
      <w:pPr>
        <w:spacing w:line="360" w:lineRule="auto"/>
        <w:jc w:val="both"/>
        <w:rPr>
          <w:rFonts w:ascii="Arial" w:hAnsi="Arial" w:cs="Arial"/>
        </w:rPr>
      </w:pPr>
      <w:r w:rsidRPr="00982A7A">
        <w:rPr>
          <w:rFonts w:ascii="Arial" w:hAnsi="Arial" w:cs="Arial"/>
        </w:rPr>
        <w:t>Last, every child in London schools should be eligible for free meals</w:t>
      </w:r>
      <w:r w:rsidR="00E96E4F" w:rsidRPr="00982A7A">
        <w:rPr>
          <w:rFonts w:ascii="Arial" w:hAnsi="Arial" w:cs="Arial"/>
        </w:rPr>
        <w:t>.</w:t>
      </w:r>
    </w:p>
    <w:p w:rsidR="009B2217" w:rsidRPr="00982A7A" w:rsidRDefault="009B2217" w:rsidP="00C26050">
      <w:pPr>
        <w:spacing w:line="360" w:lineRule="auto"/>
        <w:jc w:val="both"/>
        <w:rPr>
          <w:rFonts w:ascii="Arial" w:hAnsi="Arial" w:cs="Arial"/>
          <w:b/>
        </w:rPr>
      </w:pPr>
      <w:r w:rsidRPr="00982A7A">
        <w:rPr>
          <w:rFonts w:ascii="Arial" w:hAnsi="Arial" w:cs="Arial"/>
          <w:b/>
        </w:rPr>
        <w:t>SDG: 17: Partnership</w:t>
      </w:r>
    </w:p>
    <w:p w:rsidR="002F04DF" w:rsidRPr="00982A7A" w:rsidRDefault="009B2217" w:rsidP="00C26050">
      <w:pPr>
        <w:spacing w:line="360" w:lineRule="auto"/>
        <w:jc w:val="both"/>
        <w:rPr>
          <w:rFonts w:ascii="Arial" w:hAnsi="Arial" w:cs="Arial"/>
        </w:rPr>
      </w:pPr>
      <w:r w:rsidRPr="00982A7A">
        <w:rPr>
          <w:rFonts w:ascii="Arial" w:hAnsi="Arial" w:cs="Arial"/>
        </w:rPr>
        <w:t>This sustainable development goal focuses on establishing</w:t>
      </w:r>
      <w:r w:rsidR="00E032CC" w:rsidRPr="00E032CC">
        <w:t xml:space="preserve"> </w:t>
      </w:r>
      <w:r w:rsidR="00E032CC" w:rsidRPr="00E032CC">
        <w:rPr>
          <w:rFonts w:ascii="Arial" w:hAnsi="Arial" w:cs="Arial"/>
        </w:rPr>
        <w:t>partnership working across different levels of government, departments, and sectors to address key challenges</w:t>
      </w:r>
      <w:r w:rsidRPr="00982A7A">
        <w:rPr>
          <w:rFonts w:ascii="Arial" w:hAnsi="Arial" w:cs="Arial"/>
        </w:rPr>
        <w:t>. Th</w:t>
      </w:r>
      <w:r w:rsidR="00EC3A29" w:rsidRPr="00982A7A">
        <w:rPr>
          <w:rFonts w:ascii="Arial" w:hAnsi="Arial" w:cs="Arial"/>
        </w:rPr>
        <w:t>is is because; an account of multi-stakeholder partnership can bring together resources, knowledge and actions to address complex challenges</w:t>
      </w:r>
      <w:r w:rsidR="00BF6063" w:rsidRPr="00982A7A">
        <w:rPr>
          <w:rFonts w:ascii="Arial" w:hAnsi="Arial" w:cs="Arial"/>
        </w:rPr>
        <w:t xml:space="preserve">. London Sustainable Development Commission (2021) attest </w:t>
      </w:r>
      <w:r w:rsidR="00BF6063" w:rsidRPr="00982A7A">
        <w:rPr>
          <w:rFonts w:ascii="Arial" w:hAnsi="Arial" w:cs="Arial"/>
        </w:rPr>
        <w:lastRenderedPageBreak/>
        <w:t>that there is sheer number of diversity of partnership across London addressing small local issue</w:t>
      </w:r>
      <w:r w:rsidR="00A076D9" w:rsidRPr="00982A7A">
        <w:rPr>
          <w:rFonts w:ascii="Arial" w:hAnsi="Arial" w:cs="Arial"/>
        </w:rPr>
        <w:t xml:space="preserve"> and whereas, there are other large partnerships in London City to address multiple intersecting issues e.g.</w:t>
      </w:r>
      <w:r w:rsidR="00905430" w:rsidRPr="00905430">
        <w:t xml:space="preserve"> </w:t>
      </w:r>
      <w:r w:rsidR="00905430" w:rsidRPr="00905430">
        <w:rPr>
          <w:rFonts w:ascii="Arial" w:hAnsi="Arial" w:cs="Arial"/>
        </w:rPr>
        <w:t>The London Health Board is a collaboration of London boroughs, the NHS, PHE, and the mayor to transform health and care and reduce health inequalities. Again, the London Urban Forest Partnership i</w:t>
      </w:r>
      <w:r w:rsidR="00905430">
        <w:rPr>
          <w:rFonts w:ascii="Arial" w:hAnsi="Arial" w:cs="Arial"/>
        </w:rPr>
        <w:t>s viewed as a network of organiz</w:t>
      </w:r>
      <w:r w:rsidR="00905430" w:rsidRPr="00905430">
        <w:rPr>
          <w:rFonts w:ascii="Arial" w:hAnsi="Arial" w:cs="Arial"/>
        </w:rPr>
        <w:t>ations that work together to protect, manage, and improve the capit</w:t>
      </w:r>
      <w:r w:rsidR="00905430">
        <w:rPr>
          <w:rFonts w:ascii="Arial" w:hAnsi="Arial" w:cs="Arial"/>
        </w:rPr>
        <w:t>al's trees, including woodlands. In addition, London c</w:t>
      </w:r>
      <w:r w:rsidR="00A076D9" w:rsidRPr="00982A7A">
        <w:rPr>
          <w:rFonts w:ascii="Arial" w:hAnsi="Arial" w:cs="Arial"/>
        </w:rPr>
        <w:t>hild Poverty Alliance is a civil society partnership organizations and charities aimed to address child poverty in London</w:t>
      </w:r>
      <w:r w:rsidR="00AE473D" w:rsidRPr="00982A7A">
        <w:rPr>
          <w:rFonts w:ascii="Arial" w:hAnsi="Arial" w:cs="Arial"/>
        </w:rPr>
        <w:t>.</w:t>
      </w:r>
      <w:r w:rsidR="00A076D9" w:rsidRPr="00982A7A">
        <w:rPr>
          <w:rFonts w:ascii="Arial" w:hAnsi="Arial" w:cs="Arial"/>
        </w:rPr>
        <w:t xml:space="preserve">    </w:t>
      </w:r>
    </w:p>
    <w:p w:rsidR="009B2217" w:rsidRPr="00982A7A" w:rsidRDefault="009B2217" w:rsidP="00C26050">
      <w:pPr>
        <w:spacing w:line="360" w:lineRule="auto"/>
        <w:jc w:val="both"/>
        <w:rPr>
          <w:rFonts w:ascii="Arial" w:hAnsi="Arial" w:cs="Arial"/>
          <w:b/>
        </w:rPr>
      </w:pPr>
      <w:r w:rsidRPr="00982A7A">
        <w:rPr>
          <w:rFonts w:ascii="Arial" w:hAnsi="Arial" w:cs="Arial"/>
          <w:b/>
        </w:rPr>
        <w:t xml:space="preserve">Policy Context </w:t>
      </w:r>
    </w:p>
    <w:p w:rsidR="009A0A91" w:rsidRPr="00982A7A" w:rsidRDefault="00AA2F7D" w:rsidP="00C26050">
      <w:pPr>
        <w:spacing w:line="360" w:lineRule="auto"/>
        <w:jc w:val="both"/>
        <w:rPr>
          <w:rFonts w:ascii="Arial" w:hAnsi="Arial" w:cs="Arial"/>
        </w:rPr>
      </w:pPr>
      <w:r w:rsidRPr="00AA2F7D">
        <w:rPr>
          <w:rFonts w:ascii="Arial" w:hAnsi="Arial" w:cs="Arial"/>
        </w:rPr>
        <w:t>The London City policy effort on collaboration pays emphasis to the numerous relationships. Thames 21 and Takeaway formed a relationship in London, which was backed by local citizen scientists. Again, the London Urban Partnership aims to cooperate, conserve, maintain, and improve London's trees and forests. Furthermore, the London Sustainable Development Commission (2021) attests that the London Child Poverty Alliance, comprised of civil society and charity, intended to eliminate child poverty in London. Furthermore, the London Corporation Sustainable Development Capital project, which is sponsored by the business sector, the UK Department for International Development, and UK financial institutions, aims to make London a hub for SDG</w:t>
      </w:r>
      <w:r>
        <w:rPr>
          <w:rFonts w:ascii="Arial" w:hAnsi="Arial" w:cs="Arial"/>
        </w:rPr>
        <w:t>-oriented development financing</w:t>
      </w:r>
      <w:r w:rsidR="007A54D3" w:rsidRPr="00982A7A">
        <w:rPr>
          <w:rFonts w:ascii="Arial" w:hAnsi="Arial" w:cs="Arial"/>
        </w:rPr>
        <w:t xml:space="preserve">. Moreover, London </w:t>
      </w:r>
      <w:r w:rsidR="00B06DB2" w:rsidRPr="00982A7A">
        <w:rPr>
          <w:rFonts w:ascii="Arial" w:hAnsi="Arial" w:cs="Arial"/>
        </w:rPr>
        <w:t xml:space="preserve">City </w:t>
      </w:r>
      <w:r w:rsidR="007A54D3" w:rsidRPr="00982A7A">
        <w:rPr>
          <w:rFonts w:ascii="Arial" w:hAnsi="Arial" w:cs="Arial"/>
        </w:rPr>
        <w:t>in UK is responsible for achieving the SDG 17 goal and there have been tremendous effort by the London City</w:t>
      </w:r>
      <w:r w:rsidR="00B06DB2" w:rsidRPr="00982A7A">
        <w:rPr>
          <w:rFonts w:ascii="Arial" w:hAnsi="Arial" w:cs="Arial"/>
        </w:rPr>
        <w:t>. The City has improved to</w:t>
      </w:r>
      <w:r w:rsidR="007A54D3" w:rsidRPr="00982A7A">
        <w:rPr>
          <w:rFonts w:ascii="Arial" w:hAnsi="Arial" w:cs="Arial"/>
        </w:rPr>
        <w:t xml:space="preserve"> reduce child poverty by working with local charities and organizations and action n to manage and protect trees and woodland. In fact, compared to other Cities in the UK, London City is regarded as a hallmark for the SGD goals </w:t>
      </w:r>
      <w:r w:rsidR="00B06DB2" w:rsidRPr="00982A7A">
        <w:rPr>
          <w:rFonts w:ascii="Arial" w:hAnsi="Arial" w:cs="Arial"/>
        </w:rPr>
        <w:t>On the other hand, there also some challenges or worse aspect of this SDG in London City such as increase carbon emission and the inability to align investment with the sustainable development objectives</w:t>
      </w:r>
      <w:r w:rsidR="00AE473D" w:rsidRPr="00982A7A">
        <w:rPr>
          <w:rFonts w:ascii="Arial" w:hAnsi="Arial" w:cs="Arial"/>
        </w:rPr>
        <w:t>.</w:t>
      </w:r>
      <w:r w:rsidR="007A54D3" w:rsidRPr="00982A7A">
        <w:rPr>
          <w:rFonts w:ascii="Arial" w:hAnsi="Arial" w:cs="Arial"/>
        </w:rPr>
        <w:t xml:space="preserve"> </w:t>
      </w:r>
      <w:r w:rsidR="009B2217" w:rsidRPr="00982A7A">
        <w:rPr>
          <w:rFonts w:ascii="Arial" w:hAnsi="Arial" w:cs="Arial"/>
        </w:rPr>
        <w:t xml:space="preserve"> </w:t>
      </w:r>
    </w:p>
    <w:p w:rsidR="009A0A91" w:rsidRPr="00982A7A" w:rsidRDefault="009A0A91" w:rsidP="00C26050">
      <w:pPr>
        <w:spacing w:line="360" w:lineRule="auto"/>
        <w:jc w:val="both"/>
        <w:rPr>
          <w:rFonts w:ascii="Arial" w:hAnsi="Arial" w:cs="Arial"/>
        </w:rPr>
      </w:pPr>
      <w:r w:rsidRPr="00982A7A">
        <w:rPr>
          <w:rFonts w:ascii="Arial" w:hAnsi="Arial" w:cs="Arial"/>
        </w:rPr>
        <w:t>However, despite London city success in meeting this SDG, there is still need for improvement, hence, this section highlights some recommendations. First, London City should call for public decision making to integrate voices of local communities.</w:t>
      </w:r>
    </w:p>
    <w:p w:rsidR="009A0A91" w:rsidRPr="00982A7A" w:rsidRDefault="009A0A91" w:rsidP="00C26050">
      <w:pPr>
        <w:spacing w:line="360" w:lineRule="auto"/>
        <w:jc w:val="both"/>
        <w:rPr>
          <w:rFonts w:ascii="Arial" w:hAnsi="Arial" w:cs="Arial"/>
        </w:rPr>
      </w:pPr>
      <w:r w:rsidRPr="00982A7A">
        <w:rPr>
          <w:rFonts w:ascii="Arial" w:hAnsi="Arial" w:cs="Arial"/>
        </w:rPr>
        <w:t>There should be public participation in London planning system and a strong approach to engage with diverse communities</w:t>
      </w:r>
    </w:p>
    <w:p w:rsidR="009A0A91" w:rsidRPr="00982A7A" w:rsidRDefault="009A0A91" w:rsidP="00C26050">
      <w:pPr>
        <w:spacing w:line="360" w:lineRule="auto"/>
        <w:jc w:val="both"/>
        <w:rPr>
          <w:rFonts w:ascii="Arial" w:hAnsi="Arial" w:cs="Arial"/>
        </w:rPr>
      </w:pPr>
      <w:r w:rsidRPr="00982A7A">
        <w:rPr>
          <w:rFonts w:ascii="Arial" w:hAnsi="Arial" w:cs="Arial"/>
        </w:rPr>
        <w:t xml:space="preserve">London City should continue to courage multi-stakeholder partnership to bring together resources, knowledge and actions to address complex challenges.   </w:t>
      </w:r>
    </w:p>
    <w:p w:rsidR="00450FED" w:rsidRPr="00982A7A" w:rsidRDefault="009A0A91" w:rsidP="00C26050">
      <w:pPr>
        <w:spacing w:line="360" w:lineRule="auto"/>
        <w:jc w:val="both"/>
        <w:rPr>
          <w:rFonts w:ascii="Arial" w:hAnsi="Arial" w:cs="Arial"/>
        </w:rPr>
      </w:pPr>
      <w:r w:rsidRPr="00982A7A">
        <w:rPr>
          <w:rFonts w:ascii="Arial" w:hAnsi="Arial" w:cs="Arial"/>
        </w:rPr>
        <w:lastRenderedPageBreak/>
        <w:t>Last, there should be more diverse local partnerships to address simple and complex challenges within London areas that will benefit the local people</w:t>
      </w:r>
      <w:r w:rsidR="00AE473D" w:rsidRPr="00982A7A">
        <w:rPr>
          <w:rFonts w:ascii="Arial" w:hAnsi="Arial" w:cs="Arial"/>
        </w:rPr>
        <w:t>.</w:t>
      </w:r>
      <w:r w:rsidRPr="00982A7A">
        <w:rPr>
          <w:rFonts w:ascii="Arial" w:hAnsi="Arial" w:cs="Arial"/>
        </w:rPr>
        <w:t xml:space="preserve">  </w:t>
      </w:r>
    </w:p>
    <w:p w:rsidR="007952E4" w:rsidRPr="0025206A" w:rsidRDefault="00C2037A" w:rsidP="0025206A">
      <w:pPr>
        <w:pStyle w:val="ListParagraph"/>
        <w:numPr>
          <w:ilvl w:val="0"/>
          <w:numId w:val="18"/>
        </w:numPr>
        <w:spacing w:line="360" w:lineRule="auto"/>
        <w:jc w:val="both"/>
        <w:rPr>
          <w:rFonts w:ascii="Arial" w:hAnsi="Arial" w:cs="Arial"/>
          <w:b/>
        </w:rPr>
      </w:pPr>
      <w:r w:rsidRPr="0025206A">
        <w:rPr>
          <w:rFonts w:ascii="Arial" w:hAnsi="Arial" w:cs="Arial"/>
          <w:b/>
        </w:rPr>
        <w:t>Recommendations for London on SDGs</w:t>
      </w:r>
    </w:p>
    <w:p w:rsidR="00094E13" w:rsidRPr="00982A7A" w:rsidRDefault="00094E13" w:rsidP="00367B53">
      <w:pPr>
        <w:spacing w:line="360" w:lineRule="auto"/>
        <w:jc w:val="both"/>
        <w:rPr>
          <w:rFonts w:ascii="Arial" w:hAnsi="Arial" w:cs="Arial"/>
        </w:rPr>
      </w:pPr>
      <w:r w:rsidRPr="00982A7A">
        <w:rPr>
          <w:rFonts w:ascii="Arial" w:hAnsi="Arial" w:cs="Arial"/>
        </w:rPr>
        <w:t>Sustainable development goal is regarded as a master plan to achieve a better as well as sustainable future for everyone to live a better life.</w:t>
      </w:r>
      <w:r w:rsidR="00367B53" w:rsidRPr="00367B53">
        <w:t xml:space="preserve"> </w:t>
      </w:r>
      <w:r w:rsidR="00367B53">
        <w:rPr>
          <w:rFonts w:ascii="Arial" w:hAnsi="Arial" w:cs="Arial"/>
        </w:rPr>
        <w:t>The United Nations has emphasiz</w:t>
      </w:r>
      <w:r w:rsidR="00367B53" w:rsidRPr="00367B53">
        <w:rPr>
          <w:rFonts w:ascii="Arial" w:hAnsi="Arial" w:cs="Arial"/>
        </w:rPr>
        <w:t>ed 17 sustaina</w:t>
      </w:r>
      <w:r w:rsidR="00367B53">
        <w:rPr>
          <w:rFonts w:ascii="Arial" w:hAnsi="Arial" w:cs="Arial"/>
        </w:rPr>
        <w:t xml:space="preserve">ble development objectives, and </w:t>
      </w:r>
      <w:r w:rsidR="00367B53" w:rsidRPr="00367B53">
        <w:rPr>
          <w:rFonts w:ascii="Arial" w:hAnsi="Arial" w:cs="Arial"/>
        </w:rPr>
        <w:t>the London City Sustainable Development Commission has embraced and implemented the SDGs for a sustainable future in London.</w:t>
      </w:r>
      <w:r w:rsidRPr="00982A7A">
        <w:rPr>
          <w:rFonts w:ascii="Arial" w:hAnsi="Arial" w:cs="Arial"/>
        </w:rPr>
        <w:t xml:space="preserve"> Thus, this essay highlighted some recommendation for London. First, London should embrace the SDGs and defined principles to implement the SDGs for better future; hence, funding should be made available to meet the SDGs</w:t>
      </w:r>
      <w:r w:rsidR="00982A7A">
        <w:rPr>
          <w:rFonts w:ascii="Arial" w:hAnsi="Arial" w:cs="Arial"/>
        </w:rPr>
        <w:t>.</w:t>
      </w:r>
    </w:p>
    <w:p w:rsidR="00CE3490" w:rsidRPr="00982A7A" w:rsidRDefault="007D2E8F" w:rsidP="00C26050">
      <w:pPr>
        <w:spacing w:line="360" w:lineRule="auto"/>
        <w:jc w:val="both"/>
        <w:rPr>
          <w:rFonts w:ascii="Arial" w:hAnsi="Arial" w:cs="Arial"/>
        </w:rPr>
      </w:pPr>
      <w:r>
        <w:rPr>
          <w:rFonts w:ascii="Arial" w:hAnsi="Arial" w:cs="Arial"/>
        </w:rPr>
        <w:t xml:space="preserve"> </w:t>
      </w:r>
      <w:r w:rsidR="00094E13" w:rsidRPr="00982A7A">
        <w:rPr>
          <w:rFonts w:ascii="Arial" w:hAnsi="Arial" w:cs="Arial"/>
        </w:rPr>
        <w:t xml:space="preserve">Private businesses, public organizations and the civil society should make use of the highlighted SDGs to support and design their own SDG plans </w:t>
      </w:r>
      <w:r w:rsidR="004A1756" w:rsidRPr="00982A7A">
        <w:rPr>
          <w:rFonts w:ascii="Arial" w:hAnsi="Arial" w:cs="Arial"/>
        </w:rPr>
        <w:t>to better London for everybody</w:t>
      </w:r>
      <w:r w:rsidR="00AE473D" w:rsidRPr="00982A7A">
        <w:rPr>
          <w:rFonts w:ascii="Arial" w:hAnsi="Arial" w:cs="Arial"/>
        </w:rPr>
        <w:t>.</w:t>
      </w:r>
    </w:p>
    <w:p w:rsidR="004A1756" w:rsidRPr="00982A7A" w:rsidRDefault="006146E2" w:rsidP="00C26050">
      <w:pPr>
        <w:spacing w:line="360" w:lineRule="auto"/>
        <w:jc w:val="both"/>
        <w:rPr>
          <w:rFonts w:ascii="Arial" w:hAnsi="Arial" w:cs="Arial"/>
        </w:rPr>
      </w:pPr>
      <w:r>
        <w:rPr>
          <w:rFonts w:ascii="Arial" w:hAnsi="Arial" w:cs="Arial"/>
        </w:rPr>
        <w:t>T</w:t>
      </w:r>
      <w:r w:rsidR="00367B53" w:rsidRPr="00367B53">
        <w:rPr>
          <w:rFonts w:ascii="Arial" w:hAnsi="Arial" w:cs="Arial"/>
        </w:rPr>
        <w:t>he London council should put a greater focus on SDG 1 (poverty), SDG 2 (hunger), SDG 3 (excellent health and wellbeing), and SDG 4 (quality education) in ord</w:t>
      </w:r>
      <w:r w:rsidR="00367B53">
        <w:rPr>
          <w:rFonts w:ascii="Arial" w:hAnsi="Arial" w:cs="Arial"/>
        </w:rPr>
        <w:t>er to create a sustainable city</w:t>
      </w:r>
      <w:r w:rsidR="00AE473D" w:rsidRPr="00982A7A">
        <w:rPr>
          <w:rFonts w:ascii="Arial" w:hAnsi="Arial" w:cs="Arial"/>
        </w:rPr>
        <w:t>.</w:t>
      </w:r>
      <w:r w:rsidR="004A1756" w:rsidRPr="00982A7A">
        <w:rPr>
          <w:rFonts w:ascii="Arial" w:hAnsi="Arial" w:cs="Arial"/>
        </w:rPr>
        <w:t xml:space="preserve"> </w:t>
      </w:r>
    </w:p>
    <w:p w:rsidR="004A1756" w:rsidRPr="00982A7A" w:rsidRDefault="004A1756" w:rsidP="00C26050">
      <w:pPr>
        <w:spacing w:line="360" w:lineRule="auto"/>
        <w:jc w:val="both"/>
        <w:rPr>
          <w:rFonts w:ascii="Arial" w:hAnsi="Arial" w:cs="Arial"/>
        </w:rPr>
      </w:pPr>
      <w:r w:rsidRPr="00982A7A">
        <w:rPr>
          <w:rFonts w:ascii="Arial" w:hAnsi="Arial" w:cs="Arial"/>
        </w:rPr>
        <w:t xml:space="preserve">London council, private businesses and civil society should have community participation to discuss on </w:t>
      </w:r>
      <w:r w:rsidR="006B4149" w:rsidRPr="00982A7A">
        <w:rPr>
          <w:rFonts w:ascii="Arial" w:hAnsi="Arial" w:cs="Arial"/>
        </w:rPr>
        <w:t>policies to integrate the SDGs and implement on important ones for better London</w:t>
      </w:r>
      <w:r w:rsidR="00AE473D" w:rsidRPr="00982A7A">
        <w:rPr>
          <w:rFonts w:ascii="Arial" w:hAnsi="Arial" w:cs="Arial"/>
        </w:rPr>
        <w:t>.</w:t>
      </w:r>
    </w:p>
    <w:p w:rsidR="006B4149" w:rsidRPr="0025206A" w:rsidRDefault="006B4149" w:rsidP="0025206A">
      <w:pPr>
        <w:pStyle w:val="ListParagraph"/>
        <w:numPr>
          <w:ilvl w:val="0"/>
          <w:numId w:val="17"/>
        </w:numPr>
        <w:spacing w:line="360" w:lineRule="auto"/>
        <w:jc w:val="both"/>
        <w:rPr>
          <w:rFonts w:ascii="Arial" w:hAnsi="Arial" w:cs="Arial"/>
          <w:b/>
        </w:rPr>
      </w:pPr>
      <w:r w:rsidRPr="0025206A">
        <w:rPr>
          <w:rFonts w:ascii="Arial" w:hAnsi="Arial" w:cs="Arial"/>
          <w:b/>
        </w:rPr>
        <w:t xml:space="preserve">Conclusion </w:t>
      </w:r>
    </w:p>
    <w:p w:rsidR="00756B6A" w:rsidRPr="00982A7A" w:rsidRDefault="00700DA8" w:rsidP="00C26050">
      <w:pPr>
        <w:spacing w:line="360" w:lineRule="auto"/>
        <w:jc w:val="both"/>
        <w:rPr>
          <w:rFonts w:ascii="Arial" w:hAnsi="Arial" w:cs="Arial"/>
        </w:rPr>
      </w:pPr>
      <w:r w:rsidRPr="00982A7A">
        <w:rPr>
          <w:rFonts w:ascii="Arial" w:hAnsi="Arial" w:cs="Arial"/>
        </w:rPr>
        <w:t xml:space="preserve">Sustainable development goal is a global action set to make life better and sustainable for everyone, hence, in the health and social care sector sustainable health and social care is important for the present and future need. From this perspective, London council can embrace all the SDGs to make London a better place of which quality healthcare delivery may meet the interest of service users. </w:t>
      </w:r>
      <w:r w:rsidR="00367B53" w:rsidRPr="00367B53">
        <w:rPr>
          <w:rFonts w:ascii="Arial" w:hAnsi="Arial" w:cs="Arial"/>
        </w:rPr>
        <w:t>This essay has offered insight into the current state of health, wellness, and sustainable development in the United Kingdom's healthcare sectors.</w:t>
      </w:r>
    </w:p>
    <w:p w:rsidR="00FE5764" w:rsidRPr="00982A7A" w:rsidRDefault="00FE5764" w:rsidP="00C26050">
      <w:pPr>
        <w:spacing w:line="360" w:lineRule="auto"/>
        <w:jc w:val="both"/>
        <w:rPr>
          <w:rFonts w:ascii="Arial" w:hAnsi="Arial" w:cs="Arial"/>
        </w:rPr>
      </w:pPr>
    </w:p>
    <w:p w:rsidR="00C26050" w:rsidRDefault="00C26050" w:rsidP="003E18E2">
      <w:pPr>
        <w:spacing w:line="240" w:lineRule="auto"/>
        <w:jc w:val="both"/>
        <w:rPr>
          <w:rFonts w:ascii="Arial" w:hAnsi="Arial" w:cs="Arial"/>
        </w:rPr>
      </w:pPr>
    </w:p>
    <w:p w:rsidR="00C26050" w:rsidRDefault="00C26050" w:rsidP="003E18E2">
      <w:pPr>
        <w:spacing w:line="240" w:lineRule="auto"/>
        <w:jc w:val="both"/>
        <w:rPr>
          <w:rFonts w:ascii="Arial" w:hAnsi="Arial" w:cs="Arial"/>
        </w:rPr>
      </w:pPr>
    </w:p>
    <w:p w:rsidR="00367B53" w:rsidRDefault="00367B53" w:rsidP="003E18E2">
      <w:pPr>
        <w:spacing w:line="240" w:lineRule="auto"/>
        <w:jc w:val="both"/>
        <w:rPr>
          <w:rFonts w:ascii="Arial" w:hAnsi="Arial" w:cs="Arial"/>
        </w:rPr>
      </w:pPr>
    </w:p>
    <w:p w:rsidR="00367B53" w:rsidRDefault="00367B53" w:rsidP="003E18E2">
      <w:pPr>
        <w:spacing w:line="240" w:lineRule="auto"/>
        <w:jc w:val="both"/>
        <w:rPr>
          <w:rFonts w:ascii="Arial" w:hAnsi="Arial" w:cs="Arial"/>
        </w:rPr>
      </w:pPr>
    </w:p>
    <w:p w:rsidR="00CE3490" w:rsidRPr="00B065C5" w:rsidRDefault="00CE3490" w:rsidP="00B065C5">
      <w:pPr>
        <w:spacing w:line="240" w:lineRule="auto"/>
        <w:jc w:val="both"/>
        <w:rPr>
          <w:rFonts w:ascii="Arial" w:hAnsi="Arial" w:cs="Arial"/>
          <w:b/>
        </w:rPr>
      </w:pPr>
      <w:r w:rsidRPr="00B065C5">
        <w:rPr>
          <w:rFonts w:ascii="Arial" w:hAnsi="Arial" w:cs="Arial"/>
          <w:b/>
        </w:rPr>
        <w:lastRenderedPageBreak/>
        <w:t>Reference</w:t>
      </w:r>
      <w:r w:rsidR="00D42CE8" w:rsidRPr="00B065C5">
        <w:rPr>
          <w:rFonts w:ascii="Arial" w:hAnsi="Arial" w:cs="Arial"/>
          <w:b/>
        </w:rPr>
        <w:t xml:space="preserve">s </w:t>
      </w:r>
    </w:p>
    <w:p w:rsidR="00CE3490" w:rsidRPr="00132366" w:rsidRDefault="00CE3490" w:rsidP="00FC3FD2">
      <w:pPr>
        <w:spacing w:line="360" w:lineRule="auto"/>
        <w:jc w:val="both"/>
        <w:rPr>
          <w:rFonts w:ascii="Arial" w:hAnsi="Arial" w:cs="Arial"/>
          <w:color w:val="323130"/>
          <w:shd w:val="clear" w:color="auto" w:fill="FFFFFF"/>
        </w:rPr>
      </w:pPr>
      <w:r w:rsidRPr="00132366">
        <w:rPr>
          <w:rFonts w:ascii="Arial" w:hAnsi="Arial" w:cs="Arial"/>
          <w:color w:val="323130"/>
          <w:shd w:val="clear" w:color="auto" w:fill="FFFFFF"/>
        </w:rPr>
        <w:t xml:space="preserve">Batliwala, Y. (2019) </w:t>
      </w:r>
      <w:r w:rsidRPr="00132366">
        <w:rPr>
          <w:rFonts w:ascii="Arial" w:hAnsi="Arial" w:cs="Arial"/>
          <w:i/>
          <w:color w:val="323130"/>
          <w:shd w:val="clear" w:color="auto" w:fill="FFFFFF"/>
        </w:rPr>
        <w:t>SDG 3, Good Health and Wellbeing</w:t>
      </w:r>
      <w:r w:rsidRPr="00132366">
        <w:rPr>
          <w:rFonts w:ascii="Arial" w:hAnsi="Arial" w:cs="Arial"/>
          <w:color w:val="323130"/>
          <w:shd w:val="clear" w:color="auto" w:fill="FFFFFF"/>
        </w:rPr>
        <w:t xml:space="preserve"> (online)</w:t>
      </w:r>
      <w:r w:rsidR="007B0752" w:rsidRPr="00132366">
        <w:rPr>
          <w:rFonts w:ascii="Arial" w:hAnsi="Arial" w:cs="Arial"/>
          <w:color w:val="323130"/>
          <w:shd w:val="clear" w:color="auto" w:fill="FFFFFF"/>
        </w:rPr>
        <w:t>.</w:t>
      </w:r>
      <w:r w:rsidR="00FC3FD2">
        <w:rPr>
          <w:rFonts w:ascii="Arial" w:hAnsi="Arial" w:cs="Arial"/>
          <w:color w:val="323130"/>
          <w:shd w:val="clear" w:color="auto" w:fill="FFFFFF"/>
        </w:rPr>
        <w:t xml:space="preserve"> </w:t>
      </w:r>
      <w:r w:rsidR="007B0752" w:rsidRPr="00132366">
        <w:rPr>
          <w:rFonts w:ascii="Arial" w:hAnsi="Arial" w:cs="Arial"/>
          <w:color w:val="323130"/>
          <w:shd w:val="clear" w:color="auto" w:fill="FFFFFF"/>
        </w:rPr>
        <w:t>Available at:</w:t>
      </w:r>
      <w:r w:rsidRPr="00132366">
        <w:rPr>
          <w:rFonts w:ascii="Arial" w:hAnsi="Arial" w:cs="Arial"/>
        </w:rPr>
        <w:t xml:space="preserve"> </w:t>
      </w:r>
      <w:hyperlink r:id="rId10" w:history="1">
        <w:r w:rsidRPr="00132366">
          <w:rPr>
            <w:rStyle w:val="Hyperlink"/>
            <w:rFonts w:ascii="Arial" w:hAnsi="Arial" w:cs="Arial"/>
            <w:shd w:val="clear" w:color="auto" w:fill="FFFFFF"/>
          </w:rPr>
          <w:t>https://www.a4id.org/wp-content/uploads/2019/10/SDG-Legal-Guide_Chapter-3_V2.pdf</w:t>
        </w:r>
      </w:hyperlink>
      <w:r w:rsidRPr="00132366">
        <w:rPr>
          <w:rFonts w:ascii="Arial" w:hAnsi="Arial" w:cs="Arial"/>
          <w:color w:val="323130"/>
          <w:shd w:val="clear" w:color="auto" w:fill="FFFFFF"/>
        </w:rPr>
        <w:t xml:space="preserve"> </w:t>
      </w:r>
      <w:r w:rsidR="007B0752" w:rsidRPr="00132366">
        <w:rPr>
          <w:rFonts w:ascii="Arial" w:hAnsi="Arial" w:cs="Arial"/>
          <w:color w:val="323130"/>
          <w:shd w:val="clear" w:color="auto" w:fill="FFFFFF"/>
        </w:rPr>
        <w:t>(</w:t>
      </w:r>
      <w:r w:rsidRPr="00132366">
        <w:rPr>
          <w:rFonts w:ascii="Arial" w:hAnsi="Arial" w:cs="Arial"/>
          <w:color w:val="323130"/>
          <w:shd w:val="clear" w:color="auto" w:fill="FFFFFF"/>
        </w:rPr>
        <w:t>Accessed 27/7/2022</w:t>
      </w:r>
      <w:r w:rsidR="007B0752" w:rsidRPr="00132366">
        <w:rPr>
          <w:rFonts w:ascii="Arial" w:hAnsi="Arial" w:cs="Arial"/>
          <w:color w:val="323130"/>
          <w:shd w:val="clear" w:color="auto" w:fill="FFFFFF"/>
        </w:rPr>
        <w:t>)</w:t>
      </w:r>
      <w:r w:rsidR="00220FAB">
        <w:rPr>
          <w:rFonts w:ascii="Arial" w:hAnsi="Arial" w:cs="Arial"/>
          <w:color w:val="323130"/>
          <w:shd w:val="clear" w:color="auto" w:fill="FFFFFF"/>
        </w:rPr>
        <w:t xml:space="preserve"> </w:t>
      </w:r>
    </w:p>
    <w:p w:rsidR="004B67E9" w:rsidRPr="005765FC" w:rsidRDefault="004B67E9" w:rsidP="007B0752">
      <w:pPr>
        <w:spacing w:line="360" w:lineRule="auto"/>
        <w:jc w:val="both"/>
        <w:rPr>
          <w:rFonts w:ascii="Arial" w:hAnsi="Arial" w:cs="Arial"/>
          <w:i/>
        </w:rPr>
      </w:pPr>
      <w:r w:rsidRPr="00132366">
        <w:rPr>
          <w:rFonts w:ascii="Arial" w:hAnsi="Arial" w:cs="Arial"/>
        </w:rPr>
        <w:t>Le Blank, D. (2015</w:t>
      </w:r>
      <w:r w:rsidRPr="00132366">
        <w:rPr>
          <w:rFonts w:ascii="Arial" w:hAnsi="Arial" w:cs="Arial"/>
          <w:i/>
        </w:rPr>
        <w:t>)</w:t>
      </w:r>
      <w:r w:rsidR="00670EC3">
        <w:rPr>
          <w:rFonts w:ascii="Arial" w:hAnsi="Arial" w:cs="Arial"/>
          <w:i/>
        </w:rPr>
        <w:t xml:space="preserve"> </w:t>
      </w:r>
      <w:r w:rsidR="00C41CCE" w:rsidRPr="00132366">
        <w:rPr>
          <w:rFonts w:ascii="Arial" w:hAnsi="Arial" w:cs="Arial"/>
          <w:i/>
        </w:rPr>
        <w:t>‘T</w:t>
      </w:r>
      <w:r w:rsidR="005765FC">
        <w:rPr>
          <w:rFonts w:ascii="Arial" w:hAnsi="Arial" w:cs="Arial"/>
          <w:i/>
        </w:rPr>
        <w:t>owards Integration at L</w:t>
      </w:r>
      <w:r w:rsidR="00D33E45">
        <w:rPr>
          <w:rFonts w:ascii="Arial" w:hAnsi="Arial" w:cs="Arial"/>
          <w:i/>
        </w:rPr>
        <w:t xml:space="preserve">ast? </w:t>
      </w:r>
      <w:r w:rsidR="005765FC">
        <w:rPr>
          <w:rFonts w:ascii="Arial" w:hAnsi="Arial" w:cs="Arial"/>
          <w:i/>
        </w:rPr>
        <w:t>The Sustainable Development G</w:t>
      </w:r>
      <w:r w:rsidRPr="00132366">
        <w:rPr>
          <w:rFonts w:ascii="Arial" w:hAnsi="Arial" w:cs="Arial"/>
          <w:i/>
        </w:rPr>
        <w:t xml:space="preserve">oals as a </w:t>
      </w:r>
      <w:r w:rsidR="005765FC">
        <w:rPr>
          <w:rFonts w:ascii="Arial" w:hAnsi="Arial" w:cs="Arial"/>
          <w:i/>
        </w:rPr>
        <w:t>Network of T</w:t>
      </w:r>
      <w:r w:rsidRPr="00132366">
        <w:rPr>
          <w:rFonts w:ascii="Arial" w:hAnsi="Arial" w:cs="Arial"/>
          <w:i/>
        </w:rPr>
        <w:t>argets, Department of Economics and Social Sciences; Working Paper 141</w:t>
      </w:r>
      <w:r w:rsidRPr="00132366">
        <w:rPr>
          <w:rFonts w:ascii="Arial" w:hAnsi="Arial" w:cs="Arial"/>
        </w:rPr>
        <w:t xml:space="preserve"> (online)</w:t>
      </w:r>
      <w:r w:rsidR="007B0752" w:rsidRPr="00132366">
        <w:rPr>
          <w:rFonts w:ascii="Arial" w:hAnsi="Arial" w:cs="Arial"/>
        </w:rPr>
        <w:t>.</w:t>
      </w:r>
      <w:r w:rsidR="00132366" w:rsidRPr="00132366">
        <w:rPr>
          <w:rFonts w:ascii="Arial" w:hAnsi="Arial" w:cs="Arial"/>
        </w:rPr>
        <w:t xml:space="preserve"> </w:t>
      </w:r>
      <w:r w:rsidR="007B0752" w:rsidRPr="00132366">
        <w:rPr>
          <w:rFonts w:ascii="Arial" w:hAnsi="Arial" w:cs="Arial"/>
        </w:rPr>
        <w:t>Available at:</w:t>
      </w:r>
      <w:r w:rsidRPr="00132366">
        <w:rPr>
          <w:rFonts w:ascii="Arial" w:hAnsi="Arial" w:cs="Arial"/>
        </w:rPr>
        <w:t xml:space="preserve"> </w:t>
      </w:r>
      <w:hyperlink r:id="rId11" w:history="1">
        <w:r w:rsidRPr="00132366">
          <w:rPr>
            <w:rStyle w:val="Hyperlink"/>
            <w:rFonts w:ascii="Arial" w:hAnsi="Arial" w:cs="Arial"/>
          </w:rPr>
          <w:t>https://www.un.org/esa/desa/papers/2015/wp141_2015.pdf</w:t>
        </w:r>
      </w:hyperlink>
      <w:r w:rsidRPr="00132366">
        <w:rPr>
          <w:rFonts w:ascii="Arial" w:hAnsi="Arial" w:cs="Arial"/>
        </w:rPr>
        <w:t xml:space="preserve"> </w:t>
      </w:r>
      <w:r w:rsidR="007B0752" w:rsidRPr="00132366">
        <w:rPr>
          <w:rFonts w:ascii="Arial" w:hAnsi="Arial" w:cs="Arial"/>
        </w:rPr>
        <w:t>(</w:t>
      </w:r>
      <w:r w:rsidRPr="00132366">
        <w:rPr>
          <w:rFonts w:ascii="Arial" w:hAnsi="Arial" w:cs="Arial"/>
        </w:rPr>
        <w:t>Accessed 16/8/2022</w:t>
      </w:r>
      <w:r w:rsidR="007B0752" w:rsidRPr="00132366">
        <w:rPr>
          <w:rFonts w:ascii="Arial" w:hAnsi="Arial" w:cs="Arial"/>
        </w:rPr>
        <w:t>)</w:t>
      </w:r>
    </w:p>
    <w:p w:rsidR="00DE1AD3" w:rsidRPr="00132366" w:rsidRDefault="00DE1AD3" w:rsidP="00D42CE8">
      <w:pPr>
        <w:spacing w:line="360" w:lineRule="auto"/>
        <w:jc w:val="both"/>
        <w:rPr>
          <w:rFonts w:ascii="Arial" w:hAnsi="Arial" w:cs="Arial"/>
          <w:i/>
        </w:rPr>
      </w:pPr>
      <w:r w:rsidRPr="00132366">
        <w:rPr>
          <w:rFonts w:ascii="Arial" w:hAnsi="Arial" w:cs="Arial"/>
        </w:rPr>
        <w:t xml:space="preserve">Costanza, R.,  Daly, L.,  Fioramonti , L., Giovannini, E.,  Kubiszewski, I.,  Mortensen, L.F.,  Pickett, K.T.,  Vala Ragnarsdottir, K.,  De Vogli, R., and  Wilkinson, R. (2016) </w:t>
      </w:r>
      <w:r w:rsidR="00C41CCE" w:rsidRPr="00132366">
        <w:rPr>
          <w:rFonts w:ascii="Arial" w:hAnsi="Arial" w:cs="Arial"/>
        </w:rPr>
        <w:t>‘</w:t>
      </w:r>
      <w:r w:rsidRPr="00132366">
        <w:rPr>
          <w:rFonts w:ascii="Arial" w:hAnsi="Arial" w:cs="Arial"/>
        </w:rPr>
        <w:t>Modeling and measuring sustainable well</w:t>
      </w:r>
      <w:r w:rsidR="005765FC">
        <w:rPr>
          <w:rFonts w:ascii="Arial" w:hAnsi="Arial" w:cs="Arial"/>
        </w:rPr>
        <w:t xml:space="preserve"> </w:t>
      </w:r>
      <w:r w:rsidRPr="00132366">
        <w:rPr>
          <w:rFonts w:ascii="Arial" w:hAnsi="Arial" w:cs="Arial"/>
        </w:rPr>
        <w:t>being in connection with the UN Sustainable Development Goals</w:t>
      </w:r>
      <w:r w:rsidR="00C41CCE" w:rsidRPr="00132366">
        <w:rPr>
          <w:rFonts w:ascii="Arial" w:hAnsi="Arial" w:cs="Arial"/>
        </w:rPr>
        <w:t xml:space="preserve"> ’</w:t>
      </w:r>
      <w:r w:rsidRPr="00132366">
        <w:rPr>
          <w:rFonts w:ascii="Arial" w:hAnsi="Arial" w:cs="Arial"/>
        </w:rPr>
        <w:t xml:space="preserve">, </w:t>
      </w:r>
      <w:r w:rsidR="00C23257">
        <w:rPr>
          <w:rFonts w:ascii="Arial" w:hAnsi="Arial" w:cs="Arial"/>
        </w:rPr>
        <w:t xml:space="preserve"> </w:t>
      </w:r>
      <w:r w:rsidRPr="00670EC3">
        <w:rPr>
          <w:rFonts w:ascii="Arial" w:hAnsi="Arial" w:cs="Arial"/>
          <w:i/>
        </w:rPr>
        <w:t>Ecological Economics</w:t>
      </w:r>
      <w:r w:rsidRPr="00132366">
        <w:rPr>
          <w:rFonts w:ascii="Arial" w:hAnsi="Arial" w:cs="Arial"/>
        </w:rPr>
        <w:t>, Vol. 130, p 350-355</w:t>
      </w:r>
      <w:r w:rsidR="00D42CE8" w:rsidRPr="00132366">
        <w:rPr>
          <w:rFonts w:ascii="Arial" w:hAnsi="Arial" w:cs="Arial"/>
        </w:rPr>
        <w:t>.</w:t>
      </w:r>
    </w:p>
    <w:p w:rsidR="003E18E2" w:rsidRPr="00132366" w:rsidRDefault="003E18E2" w:rsidP="00C41CCE">
      <w:pPr>
        <w:spacing w:line="360" w:lineRule="auto"/>
        <w:rPr>
          <w:rFonts w:ascii="Arial" w:hAnsi="Arial" w:cs="Arial"/>
        </w:rPr>
      </w:pPr>
      <w:r w:rsidRPr="00132366">
        <w:rPr>
          <w:rFonts w:ascii="Arial" w:hAnsi="Arial" w:cs="Arial"/>
        </w:rPr>
        <w:t xml:space="preserve">Department of Health and Social Care (2021) </w:t>
      </w:r>
      <w:r w:rsidR="00670EC3">
        <w:rPr>
          <w:rFonts w:ascii="Arial" w:hAnsi="Arial" w:cs="Arial"/>
        </w:rPr>
        <w:t xml:space="preserve"> </w:t>
      </w:r>
      <w:r w:rsidRPr="00132366">
        <w:rPr>
          <w:rFonts w:ascii="Arial" w:hAnsi="Arial" w:cs="Arial"/>
          <w:i/>
        </w:rPr>
        <w:t>Implementing the Sustainable Development Goals</w:t>
      </w:r>
      <w:r w:rsidRPr="00132366">
        <w:rPr>
          <w:rFonts w:ascii="Arial" w:hAnsi="Arial" w:cs="Arial"/>
        </w:rPr>
        <w:t xml:space="preserve"> (online)</w:t>
      </w:r>
      <w:r w:rsidR="00C41CCE" w:rsidRPr="00132366">
        <w:rPr>
          <w:rFonts w:ascii="Arial" w:hAnsi="Arial" w:cs="Arial"/>
        </w:rPr>
        <w:t>. Available at:</w:t>
      </w:r>
      <w:r w:rsidR="00885A89">
        <w:rPr>
          <w:rFonts w:ascii="Arial" w:hAnsi="Arial" w:cs="Arial"/>
        </w:rPr>
        <w:t xml:space="preserve"> </w:t>
      </w:r>
      <w:r w:rsidRPr="00132366">
        <w:rPr>
          <w:rFonts w:ascii="Arial" w:hAnsi="Arial" w:cs="Arial"/>
        </w:rPr>
        <w:t xml:space="preserve"> </w:t>
      </w:r>
      <w:hyperlink r:id="rId12" w:history="1">
        <w:r w:rsidRPr="00132366">
          <w:rPr>
            <w:rStyle w:val="Hyperlink"/>
            <w:rFonts w:ascii="Arial" w:hAnsi="Arial" w:cs="Arial"/>
          </w:rPr>
          <w:t>https://www.gov.uk/government/publications/implementing-the-sustainable-development-goals/implementing-the-sustainable-development-goals--2</w:t>
        </w:r>
      </w:hyperlink>
      <w:r w:rsidRPr="00132366">
        <w:rPr>
          <w:rFonts w:ascii="Arial" w:hAnsi="Arial" w:cs="Arial"/>
        </w:rPr>
        <w:t xml:space="preserve"> </w:t>
      </w:r>
      <w:r w:rsidR="007B0752" w:rsidRPr="00132366">
        <w:rPr>
          <w:rFonts w:ascii="Arial" w:hAnsi="Arial" w:cs="Arial"/>
        </w:rPr>
        <w:t>(</w:t>
      </w:r>
      <w:r w:rsidRPr="00132366">
        <w:rPr>
          <w:rFonts w:ascii="Arial" w:hAnsi="Arial" w:cs="Arial"/>
        </w:rPr>
        <w:t xml:space="preserve">Accessed </w:t>
      </w:r>
      <w:r w:rsidR="0093694F">
        <w:rPr>
          <w:rFonts w:ascii="Arial" w:hAnsi="Arial" w:cs="Arial"/>
        </w:rPr>
        <w:t xml:space="preserve"> </w:t>
      </w:r>
      <w:r w:rsidRPr="00132366">
        <w:rPr>
          <w:rFonts w:ascii="Arial" w:hAnsi="Arial" w:cs="Arial"/>
        </w:rPr>
        <w:t>29/07/2022</w:t>
      </w:r>
      <w:r w:rsidR="007B0752" w:rsidRPr="00132366">
        <w:rPr>
          <w:rFonts w:ascii="Arial" w:hAnsi="Arial" w:cs="Arial"/>
        </w:rPr>
        <w:t>)</w:t>
      </w:r>
      <w:r w:rsidR="00D33E45">
        <w:rPr>
          <w:rFonts w:ascii="Arial" w:hAnsi="Arial" w:cs="Arial"/>
        </w:rPr>
        <w:t>.</w:t>
      </w:r>
    </w:p>
    <w:p w:rsidR="004D5048" w:rsidRPr="00132366" w:rsidRDefault="004D5048" w:rsidP="00D42CE8">
      <w:pPr>
        <w:spacing w:line="360" w:lineRule="auto"/>
        <w:rPr>
          <w:rFonts w:ascii="Arial" w:hAnsi="Arial" w:cs="Arial"/>
          <w:i/>
        </w:rPr>
      </w:pPr>
      <w:r w:rsidRPr="00132366">
        <w:rPr>
          <w:rFonts w:ascii="Arial" w:hAnsi="Arial" w:cs="Arial"/>
        </w:rPr>
        <w:t xml:space="preserve">Fong, B.Y.F., and Law, V.T.S. (2022) </w:t>
      </w:r>
      <w:r w:rsidR="00670EC3">
        <w:rPr>
          <w:rFonts w:ascii="Arial" w:hAnsi="Arial" w:cs="Arial"/>
        </w:rPr>
        <w:t xml:space="preserve"> </w:t>
      </w:r>
      <w:r w:rsidR="00BC7E64">
        <w:rPr>
          <w:rFonts w:ascii="Arial" w:hAnsi="Arial" w:cs="Arial"/>
        </w:rPr>
        <w:t>‘</w:t>
      </w:r>
      <w:r w:rsidRPr="00132366">
        <w:rPr>
          <w:rFonts w:ascii="Arial" w:hAnsi="Arial" w:cs="Arial"/>
          <w:i/>
        </w:rPr>
        <w:t>Sustainable Development Goal 3, New York, Rouledge Publication</w:t>
      </w:r>
      <w:r w:rsidR="00BC7E64">
        <w:rPr>
          <w:rFonts w:ascii="Arial" w:hAnsi="Arial" w:cs="Arial"/>
          <w:i/>
        </w:rPr>
        <w:t>.</w:t>
      </w:r>
    </w:p>
    <w:p w:rsidR="009B2217" w:rsidRPr="00132366" w:rsidRDefault="009B2217" w:rsidP="00C41CCE">
      <w:pPr>
        <w:spacing w:line="360" w:lineRule="auto"/>
        <w:rPr>
          <w:rFonts w:ascii="Arial" w:hAnsi="Arial" w:cs="Arial"/>
        </w:rPr>
      </w:pPr>
      <w:r w:rsidRPr="00132366">
        <w:rPr>
          <w:rFonts w:ascii="Arial" w:hAnsi="Arial" w:cs="Arial"/>
        </w:rPr>
        <w:t>Girardi and Marsden</w:t>
      </w:r>
      <w:r w:rsidRPr="00132366">
        <w:rPr>
          <w:rFonts w:ascii="Arial" w:hAnsi="Arial" w:cs="Arial"/>
          <w:i/>
        </w:rPr>
        <w:t xml:space="preserve"> (2017) </w:t>
      </w:r>
      <w:r w:rsidR="00C41CCE" w:rsidRPr="00132366">
        <w:rPr>
          <w:rFonts w:ascii="Arial" w:hAnsi="Arial" w:cs="Arial"/>
          <w:i/>
        </w:rPr>
        <w:t>‘</w:t>
      </w:r>
      <w:r w:rsidRPr="00132366">
        <w:rPr>
          <w:rFonts w:ascii="Arial" w:hAnsi="Arial" w:cs="Arial"/>
          <w:i/>
        </w:rPr>
        <w:t>A Description of London Economy: Gla</w:t>
      </w:r>
      <w:r w:rsidR="00C41CCE" w:rsidRPr="00132366">
        <w:rPr>
          <w:rFonts w:ascii="Arial" w:hAnsi="Arial" w:cs="Arial"/>
          <w:i/>
        </w:rPr>
        <w:t xml:space="preserve"> </w:t>
      </w:r>
      <w:r w:rsidRPr="00132366">
        <w:rPr>
          <w:rFonts w:ascii="Arial" w:hAnsi="Arial" w:cs="Arial"/>
          <w:i/>
        </w:rPr>
        <w:t>Economics</w:t>
      </w:r>
      <w:r w:rsidR="00C41CCE" w:rsidRPr="00132366">
        <w:rPr>
          <w:rFonts w:ascii="Arial" w:hAnsi="Arial" w:cs="Arial"/>
          <w:i/>
        </w:rPr>
        <w:t xml:space="preserve"> ’</w:t>
      </w:r>
      <w:r w:rsidRPr="00132366">
        <w:rPr>
          <w:rFonts w:ascii="Arial" w:hAnsi="Arial" w:cs="Arial"/>
          <w:i/>
        </w:rPr>
        <w:t>, Working Paper 85</w:t>
      </w:r>
      <w:r w:rsidRPr="00132366">
        <w:rPr>
          <w:rFonts w:ascii="Arial" w:hAnsi="Arial" w:cs="Arial"/>
        </w:rPr>
        <w:t xml:space="preserve"> (online)</w:t>
      </w:r>
      <w:r w:rsidR="00C41CCE" w:rsidRPr="00132366">
        <w:rPr>
          <w:rFonts w:ascii="Arial" w:hAnsi="Arial" w:cs="Arial"/>
        </w:rPr>
        <w:t>. Available at:</w:t>
      </w:r>
      <w:r w:rsidRPr="00132366">
        <w:rPr>
          <w:rFonts w:ascii="Arial" w:hAnsi="Arial" w:cs="Arial"/>
        </w:rPr>
        <w:t xml:space="preserve"> </w:t>
      </w:r>
      <w:hyperlink r:id="rId13" w:history="1">
        <w:r w:rsidRPr="00132366">
          <w:rPr>
            <w:rStyle w:val="Hyperlink"/>
            <w:rFonts w:ascii="Arial" w:hAnsi="Arial" w:cs="Arial"/>
          </w:rPr>
          <w:t>https://www.london.gov.uk/sites/default/files/description-londons-economy-working-paper-85.pdf</w:t>
        </w:r>
      </w:hyperlink>
      <w:r w:rsidRPr="00132366">
        <w:rPr>
          <w:rFonts w:ascii="Arial" w:hAnsi="Arial" w:cs="Arial"/>
        </w:rPr>
        <w:t xml:space="preserve"> </w:t>
      </w:r>
      <w:r w:rsidR="007B0752" w:rsidRPr="00132366">
        <w:rPr>
          <w:rFonts w:ascii="Arial" w:hAnsi="Arial" w:cs="Arial"/>
        </w:rPr>
        <w:t>(</w:t>
      </w:r>
      <w:r w:rsidRPr="00132366">
        <w:rPr>
          <w:rFonts w:ascii="Arial" w:hAnsi="Arial" w:cs="Arial"/>
        </w:rPr>
        <w:t>Accessed 16/7/2022</w:t>
      </w:r>
      <w:r w:rsidR="007B0752" w:rsidRPr="00132366">
        <w:rPr>
          <w:rFonts w:ascii="Arial" w:hAnsi="Arial" w:cs="Arial"/>
        </w:rPr>
        <w:t>)</w:t>
      </w:r>
    </w:p>
    <w:p w:rsidR="00CE3490" w:rsidRPr="00132366" w:rsidRDefault="00CE3490" w:rsidP="00D42CE8">
      <w:pPr>
        <w:spacing w:line="360" w:lineRule="auto"/>
        <w:rPr>
          <w:rFonts w:ascii="Arial" w:hAnsi="Arial" w:cs="Arial"/>
        </w:rPr>
      </w:pPr>
      <w:r w:rsidRPr="00132366">
        <w:rPr>
          <w:rFonts w:ascii="Arial" w:hAnsi="Arial" w:cs="Arial"/>
        </w:rPr>
        <w:t xml:space="preserve">Hák, T., Janousková, S., and Moldan, B. (2016) </w:t>
      </w:r>
      <w:r w:rsidR="007B0752" w:rsidRPr="00132366">
        <w:rPr>
          <w:rFonts w:ascii="Arial" w:hAnsi="Arial" w:cs="Arial"/>
        </w:rPr>
        <w:t>‘</w:t>
      </w:r>
      <w:r w:rsidRPr="00132366">
        <w:rPr>
          <w:rFonts w:ascii="Arial" w:hAnsi="Arial" w:cs="Arial"/>
          <w:i/>
        </w:rPr>
        <w:t>Sustainable Development Goals</w:t>
      </w:r>
      <w:r w:rsidR="007B0752" w:rsidRPr="00132366">
        <w:rPr>
          <w:rFonts w:ascii="Arial" w:hAnsi="Arial" w:cs="Arial"/>
        </w:rPr>
        <w:t xml:space="preserve">: A need for relevant </w:t>
      </w:r>
      <w:r w:rsidRPr="00132366">
        <w:rPr>
          <w:rFonts w:ascii="Arial" w:hAnsi="Arial" w:cs="Arial"/>
        </w:rPr>
        <w:t>indicators</w:t>
      </w:r>
      <w:r w:rsidR="007B0752" w:rsidRPr="00132366">
        <w:rPr>
          <w:rFonts w:ascii="Arial" w:hAnsi="Arial" w:cs="Arial"/>
        </w:rPr>
        <w:t>’,</w:t>
      </w:r>
      <w:r w:rsidRPr="00132366">
        <w:rPr>
          <w:rFonts w:ascii="Arial" w:hAnsi="Arial" w:cs="Arial"/>
        </w:rPr>
        <w:t xml:space="preserve"> </w:t>
      </w:r>
      <w:r w:rsidRPr="00132366">
        <w:rPr>
          <w:rFonts w:ascii="Arial" w:hAnsi="Arial" w:cs="Arial"/>
          <w:i/>
        </w:rPr>
        <w:t>Ecological Indicators</w:t>
      </w:r>
      <w:r w:rsidRPr="00132366">
        <w:rPr>
          <w:rFonts w:ascii="Arial" w:hAnsi="Arial" w:cs="Arial"/>
        </w:rPr>
        <w:t>, Vol. 60, p</w:t>
      </w:r>
      <w:r w:rsidR="0092738B" w:rsidRPr="00132366">
        <w:rPr>
          <w:rFonts w:ascii="Arial" w:hAnsi="Arial" w:cs="Arial"/>
        </w:rPr>
        <w:t xml:space="preserve"> 564-573</w:t>
      </w:r>
    </w:p>
    <w:p w:rsidR="007952E4" w:rsidRPr="00132366" w:rsidRDefault="007952E4" w:rsidP="00D42CE8">
      <w:pPr>
        <w:spacing w:line="360" w:lineRule="auto"/>
        <w:rPr>
          <w:rFonts w:ascii="Arial" w:hAnsi="Arial" w:cs="Arial"/>
        </w:rPr>
      </w:pPr>
      <w:r w:rsidRPr="00132366">
        <w:rPr>
          <w:rFonts w:ascii="Arial" w:hAnsi="Arial" w:cs="Arial"/>
        </w:rPr>
        <w:t xml:space="preserve">London Sustainable Development Commission (2021) </w:t>
      </w:r>
      <w:r w:rsidRPr="00132366">
        <w:rPr>
          <w:rFonts w:ascii="Arial" w:hAnsi="Arial" w:cs="Arial"/>
          <w:i/>
        </w:rPr>
        <w:t>London Progress towards meeting the UN Sustainable Development Goals</w:t>
      </w:r>
      <w:r w:rsidRPr="00132366">
        <w:rPr>
          <w:rFonts w:ascii="Arial" w:hAnsi="Arial" w:cs="Arial"/>
        </w:rPr>
        <w:t xml:space="preserve"> (online)</w:t>
      </w:r>
      <w:r w:rsidR="00FC3FD2">
        <w:rPr>
          <w:rFonts w:ascii="Arial" w:hAnsi="Arial" w:cs="Arial"/>
        </w:rPr>
        <w:t>.</w:t>
      </w:r>
      <w:r w:rsidR="00BC7E64">
        <w:rPr>
          <w:rFonts w:ascii="Arial" w:hAnsi="Arial" w:cs="Arial"/>
        </w:rPr>
        <w:t xml:space="preserve"> Available at:  </w:t>
      </w:r>
      <w:hyperlink r:id="rId14" w:history="1">
        <w:r w:rsidR="00BC7E64" w:rsidRPr="008E2B21">
          <w:rPr>
            <w:rStyle w:val="Hyperlink"/>
            <w:rFonts w:ascii="Arial" w:hAnsi="Arial" w:cs="Arial"/>
          </w:rPr>
          <w:t>https://www.london.gov.uk/sites/default/files/londons_progress_towards_the_un_sdgs_-_lsdc_0.pdf  (Accessed 29/07/2022</w:t>
        </w:r>
      </w:hyperlink>
      <w:r w:rsidR="00BC7E64">
        <w:rPr>
          <w:rFonts w:ascii="Arial" w:hAnsi="Arial" w:cs="Arial"/>
        </w:rPr>
        <w:t>)</w:t>
      </w:r>
      <w:r w:rsidR="0092738B" w:rsidRPr="00132366">
        <w:rPr>
          <w:rFonts w:ascii="Arial" w:hAnsi="Arial" w:cs="Arial"/>
        </w:rPr>
        <w:t xml:space="preserve"> </w:t>
      </w:r>
    </w:p>
    <w:p w:rsidR="005D3180" w:rsidRPr="00132366" w:rsidRDefault="005D3180" w:rsidP="0092738B">
      <w:pPr>
        <w:spacing w:line="360" w:lineRule="auto"/>
        <w:rPr>
          <w:rFonts w:ascii="Arial" w:hAnsi="Arial" w:cs="Arial"/>
        </w:rPr>
      </w:pPr>
      <w:r w:rsidRPr="00132366">
        <w:rPr>
          <w:rFonts w:ascii="Arial" w:hAnsi="Arial" w:cs="Arial"/>
        </w:rPr>
        <w:t xml:space="preserve">NHS </w:t>
      </w:r>
      <w:r w:rsidR="0042304B" w:rsidRPr="00132366">
        <w:rPr>
          <w:rFonts w:ascii="Arial" w:hAnsi="Arial" w:cs="Arial"/>
        </w:rPr>
        <w:t xml:space="preserve">- </w:t>
      </w:r>
      <w:r w:rsidRPr="00132366">
        <w:rPr>
          <w:rFonts w:ascii="Arial" w:hAnsi="Arial" w:cs="Arial"/>
        </w:rPr>
        <w:t xml:space="preserve">England (2022) </w:t>
      </w:r>
      <w:r w:rsidRPr="00132366">
        <w:rPr>
          <w:rFonts w:ascii="Arial" w:hAnsi="Arial" w:cs="Arial"/>
          <w:i/>
        </w:rPr>
        <w:t>Delivering a Net-Zero National Health Service</w:t>
      </w:r>
      <w:r w:rsidRPr="00132366">
        <w:rPr>
          <w:rFonts w:ascii="Arial" w:hAnsi="Arial" w:cs="Arial"/>
        </w:rPr>
        <w:t xml:space="preserve"> (online)</w:t>
      </w:r>
      <w:r w:rsidR="00D33E45">
        <w:rPr>
          <w:rFonts w:ascii="Arial" w:hAnsi="Arial" w:cs="Arial"/>
        </w:rPr>
        <w:t xml:space="preserve"> </w:t>
      </w:r>
      <w:r w:rsidR="00BC7E64">
        <w:rPr>
          <w:rFonts w:ascii="Arial" w:hAnsi="Arial" w:cs="Arial"/>
        </w:rPr>
        <w:t xml:space="preserve">Available at: </w:t>
      </w:r>
      <w:hyperlink r:id="rId15" w:history="1">
        <w:r w:rsidR="00BC7E64" w:rsidRPr="008E2B21">
          <w:rPr>
            <w:rStyle w:val="Hyperlink"/>
            <w:rFonts w:ascii="Arial" w:hAnsi="Arial" w:cs="Arial"/>
          </w:rPr>
          <w:t>https://www.england.nhs.uk/greenernhs/wp-content/uploads/sites/51/2022/07/B1728-delivering-a-net-zero-nhs-july-2022.pdf( Accessed 16/8/2022</w:t>
        </w:r>
      </w:hyperlink>
      <w:r w:rsidR="00BC7E64">
        <w:rPr>
          <w:rFonts w:ascii="Arial" w:hAnsi="Arial" w:cs="Arial"/>
        </w:rPr>
        <w:t>)</w:t>
      </w:r>
      <w:r w:rsidR="0092738B" w:rsidRPr="00132366">
        <w:rPr>
          <w:rFonts w:ascii="Arial" w:hAnsi="Arial" w:cs="Arial"/>
        </w:rPr>
        <w:t xml:space="preserve"> </w:t>
      </w:r>
      <w:r w:rsidR="00702EFB" w:rsidRPr="00132366">
        <w:rPr>
          <w:rFonts w:ascii="Arial" w:hAnsi="Arial" w:cs="Arial"/>
        </w:rPr>
        <w:t xml:space="preserve"> </w:t>
      </w:r>
    </w:p>
    <w:p w:rsidR="003F0214" w:rsidRPr="00132366" w:rsidRDefault="003F0214" w:rsidP="00D42CE8">
      <w:pPr>
        <w:spacing w:line="360" w:lineRule="auto"/>
        <w:rPr>
          <w:rFonts w:ascii="Arial" w:hAnsi="Arial" w:cs="Arial"/>
        </w:rPr>
      </w:pPr>
      <w:r w:rsidRPr="00132366">
        <w:rPr>
          <w:rFonts w:ascii="Arial" w:hAnsi="Arial" w:cs="Arial"/>
        </w:rPr>
        <w:lastRenderedPageBreak/>
        <w:t xml:space="preserve">Swain, R.B., and Yang-Wallentin, F. (2020) </w:t>
      </w:r>
      <w:r w:rsidR="00D33E45">
        <w:rPr>
          <w:rFonts w:ascii="Arial" w:hAnsi="Arial" w:cs="Arial"/>
        </w:rPr>
        <w:t>‘Achieving S</w:t>
      </w:r>
      <w:r w:rsidRPr="00132366">
        <w:rPr>
          <w:rFonts w:ascii="Arial" w:hAnsi="Arial" w:cs="Arial"/>
        </w:rPr>
        <w:t>usta</w:t>
      </w:r>
      <w:r w:rsidR="00D33E45">
        <w:rPr>
          <w:rFonts w:ascii="Arial" w:hAnsi="Arial" w:cs="Arial"/>
        </w:rPr>
        <w:t>inable D</w:t>
      </w:r>
      <w:r w:rsidRPr="00132366">
        <w:rPr>
          <w:rFonts w:ascii="Arial" w:hAnsi="Arial" w:cs="Arial"/>
        </w:rPr>
        <w:t>evelopment goals: predicaments and strategies</w:t>
      </w:r>
      <w:r w:rsidR="00D33E45">
        <w:rPr>
          <w:rFonts w:ascii="Arial" w:hAnsi="Arial" w:cs="Arial"/>
        </w:rPr>
        <w:t>’</w:t>
      </w:r>
      <w:r w:rsidRPr="00132366">
        <w:rPr>
          <w:rFonts w:ascii="Arial" w:hAnsi="Arial" w:cs="Arial"/>
        </w:rPr>
        <w:t xml:space="preserve">, </w:t>
      </w:r>
      <w:r w:rsidRPr="00670EC3">
        <w:rPr>
          <w:rFonts w:ascii="Arial" w:hAnsi="Arial" w:cs="Arial"/>
          <w:i/>
        </w:rPr>
        <w:t>International Journal of Sustainable Develop</w:t>
      </w:r>
      <w:r w:rsidR="00702EFB" w:rsidRPr="00670EC3">
        <w:rPr>
          <w:rFonts w:ascii="Arial" w:hAnsi="Arial" w:cs="Arial"/>
          <w:i/>
        </w:rPr>
        <w:t>ment and World Ecology</w:t>
      </w:r>
      <w:r w:rsidR="00702EFB" w:rsidRPr="00132366">
        <w:rPr>
          <w:rFonts w:ascii="Arial" w:hAnsi="Arial" w:cs="Arial"/>
        </w:rPr>
        <w:t>, Vol. 27,</w:t>
      </w:r>
      <w:r w:rsidR="00670EC3">
        <w:rPr>
          <w:rFonts w:ascii="Arial" w:hAnsi="Arial" w:cs="Arial"/>
        </w:rPr>
        <w:t>(</w:t>
      </w:r>
      <w:r w:rsidR="00D33E45">
        <w:rPr>
          <w:rFonts w:ascii="Arial" w:hAnsi="Arial" w:cs="Arial"/>
        </w:rPr>
        <w:t>2)</w:t>
      </w:r>
      <w:r w:rsidR="00670EC3">
        <w:rPr>
          <w:rFonts w:ascii="Arial" w:hAnsi="Arial" w:cs="Arial"/>
        </w:rPr>
        <w:t xml:space="preserve">: </w:t>
      </w:r>
      <w:r w:rsidR="00D33E45">
        <w:rPr>
          <w:rFonts w:ascii="Arial" w:hAnsi="Arial" w:cs="Arial"/>
        </w:rPr>
        <w:t>p 96-106.</w:t>
      </w:r>
    </w:p>
    <w:p w:rsidR="0068017A" w:rsidRPr="00132366" w:rsidRDefault="0068017A" w:rsidP="00D42CE8">
      <w:pPr>
        <w:spacing w:line="360" w:lineRule="auto"/>
        <w:rPr>
          <w:rFonts w:ascii="Arial" w:hAnsi="Arial" w:cs="Arial"/>
        </w:rPr>
      </w:pPr>
      <w:r w:rsidRPr="00132366">
        <w:rPr>
          <w:rFonts w:ascii="Arial" w:hAnsi="Arial" w:cs="Arial"/>
        </w:rPr>
        <w:t xml:space="preserve">Sachs, J.D. (2015) </w:t>
      </w:r>
      <w:r w:rsidR="00D33E45">
        <w:rPr>
          <w:rFonts w:ascii="Arial" w:hAnsi="Arial" w:cs="Arial"/>
        </w:rPr>
        <w:t xml:space="preserve">‘Achieving </w:t>
      </w:r>
      <w:r w:rsidRPr="00132366">
        <w:rPr>
          <w:rFonts w:ascii="Arial" w:hAnsi="Arial" w:cs="Arial"/>
        </w:rPr>
        <w:t>Sustainable Development Goals</w:t>
      </w:r>
      <w:r w:rsidR="00D33E45">
        <w:rPr>
          <w:rFonts w:ascii="Arial" w:hAnsi="Arial" w:cs="Arial"/>
        </w:rPr>
        <w:t>’</w:t>
      </w:r>
      <w:r w:rsidRPr="00132366">
        <w:rPr>
          <w:rFonts w:ascii="Arial" w:hAnsi="Arial" w:cs="Arial"/>
        </w:rPr>
        <w:t>, Journal of International Business Ethics, Vol</w:t>
      </w:r>
      <w:r w:rsidR="00670EC3">
        <w:rPr>
          <w:rFonts w:ascii="Arial" w:hAnsi="Arial" w:cs="Arial"/>
        </w:rPr>
        <w:t>.8,</w:t>
      </w:r>
      <w:r w:rsidRPr="00132366">
        <w:rPr>
          <w:rFonts w:ascii="Arial" w:hAnsi="Arial" w:cs="Arial"/>
        </w:rPr>
        <w:t>(2): p 53-62</w:t>
      </w:r>
      <w:r w:rsidR="00D33E45">
        <w:rPr>
          <w:rFonts w:ascii="Arial" w:hAnsi="Arial" w:cs="Arial"/>
        </w:rPr>
        <w:t>.</w:t>
      </w:r>
    </w:p>
    <w:p w:rsidR="00CE3490" w:rsidRPr="00132366" w:rsidRDefault="004D5048" w:rsidP="00D42CE8">
      <w:pPr>
        <w:spacing w:line="360" w:lineRule="auto"/>
        <w:rPr>
          <w:rFonts w:ascii="Arial" w:hAnsi="Arial" w:cs="Arial"/>
        </w:rPr>
      </w:pPr>
      <w:r w:rsidRPr="00132366">
        <w:rPr>
          <w:rFonts w:ascii="Arial" w:hAnsi="Arial" w:cs="Arial"/>
        </w:rPr>
        <w:t>World Bank Group (20</w:t>
      </w:r>
      <w:r w:rsidR="003F0214" w:rsidRPr="00132366">
        <w:rPr>
          <w:rFonts w:ascii="Arial" w:hAnsi="Arial" w:cs="Arial"/>
        </w:rPr>
        <w:t>19</w:t>
      </w:r>
      <w:r w:rsidRPr="00132366">
        <w:rPr>
          <w:rFonts w:ascii="Arial" w:hAnsi="Arial" w:cs="Arial"/>
        </w:rPr>
        <w:t xml:space="preserve">) </w:t>
      </w:r>
      <w:r w:rsidRPr="00D33E45">
        <w:rPr>
          <w:rFonts w:ascii="Arial" w:hAnsi="Arial" w:cs="Arial"/>
          <w:i/>
        </w:rPr>
        <w:t>SDG Fund: World Bank Group Partnership Fund for the Sustainable Development Goals</w:t>
      </w:r>
      <w:r w:rsidR="003F0214" w:rsidRPr="00D33E45">
        <w:rPr>
          <w:rFonts w:ascii="Arial" w:hAnsi="Arial" w:cs="Arial"/>
          <w:i/>
        </w:rPr>
        <w:t xml:space="preserve">; Annual Report </w:t>
      </w:r>
      <w:r w:rsidR="003F0214" w:rsidRPr="00132366">
        <w:rPr>
          <w:rFonts w:ascii="Arial" w:hAnsi="Arial" w:cs="Arial"/>
        </w:rPr>
        <w:t>(online)</w:t>
      </w:r>
      <w:r w:rsidR="00D33E45">
        <w:rPr>
          <w:rFonts w:ascii="Arial" w:hAnsi="Arial" w:cs="Arial"/>
        </w:rPr>
        <w:t xml:space="preserve"> Available at: </w:t>
      </w:r>
      <w:r w:rsidR="003F0214" w:rsidRPr="00132366">
        <w:rPr>
          <w:rFonts w:ascii="Arial" w:hAnsi="Arial" w:cs="Arial"/>
        </w:rPr>
        <w:t xml:space="preserve"> </w:t>
      </w:r>
      <w:hyperlink r:id="rId16" w:history="1">
        <w:r w:rsidR="003F0214" w:rsidRPr="00132366">
          <w:rPr>
            <w:rStyle w:val="Hyperlink"/>
            <w:rFonts w:ascii="Arial" w:hAnsi="Arial" w:cs="Arial"/>
          </w:rPr>
          <w:t>https://documents1.worldbank.org/curated/en/106391567056944729/pdf/World-Bank-Group-Partnership-Fund-for-the-Sustainable-Development-Goals-Annual-Report-2019.pdf</w:t>
        </w:r>
      </w:hyperlink>
      <w:r w:rsidR="003F0214" w:rsidRPr="00132366">
        <w:rPr>
          <w:rFonts w:ascii="Arial" w:hAnsi="Arial" w:cs="Arial"/>
        </w:rPr>
        <w:t xml:space="preserve"> </w:t>
      </w:r>
      <w:r w:rsidR="00D33E45">
        <w:rPr>
          <w:rFonts w:ascii="Arial" w:hAnsi="Arial" w:cs="Arial"/>
        </w:rPr>
        <w:t>(</w:t>
      </w:r>
      <w:r w:rsidR="003F0214" w:rsidRPr="00132366">
        <w:rPr>
          <w:rFonts w:ascii="Arial" w:hAnsi="Arial" w:cs="Arial"/>
        </w:rPr>
        <w:t>Accessed 30/7/2022</w:t>
      </w:r>
      <w:r w:rsidR="00D33E45">
        <w:rPr>
          <w:rFonts w:ascii="Arial" w:hAnsi="Arial" w:cs="Arial"/>
        </w:rPr>
        <w:t>).</w:t>
      </w:r>
      <w:r w:rsidRPr="00132366">
        <w:rPr>
          <w:rFonts w:ascii="Arial" w:hAnsi="Arial" w:cs="Arial"/>
        </w:rPr>
        <w:t xml:space="preserve"> </w:t>
      </w:r>
    </w:p>
    <w:p w:rsidR="00CB0E15" w:rsidRPr="00132366" w:rsidRDefault="00CB0E15" w:rsidP="00D42CE8">
      <w:pPr>
        <w:spacing w:line="360" w:lineRule="auto"/>
        <w:rPr>
          <w:rFonts w:ascii="Arial" w:hAnsi="Arial" w:cs="Arial"/>
        </w:rPr>
      </w:pPr>
    </w:p>
    <w:p w:rsidR="00383A62" w:rsidRPr="00132366" w:rsidRDefault="00383A62" w:rsidP="00DE1AD3">
      <w:pPr>
        <w:spacing w:line="360" w:lineRule="auto"/>
        <w:jc w:val="both"/>
        <w:rPr>
          <w:rFonts w:ascii="Arial" w:hAnsi="Arial" w:cs="Arial"/>
        </w:rPr>
      </w:pPr>
    </w:p>
    <w:p w:rsidR="004B33CA" w:rsidRPr="00132366" w:rsidRDefault="00383A62" w:rsidP="006045C2">
      <w:pPr>
        <w:spacing w:line="360" w:lineRule="auto"/>
        <w:jc w:val="both"/>
        <w:rPr>
          <w:rFonts w:ascii="Arial" w:hAnsi="Arial" w:cs="Arial"/>
        </w:rPr>
      </w:pPr>
      <w:r w:rsidRPr="00132366">
        <w:rPr>
          <w:rFonts w:ascii="Arial" w:hAnsi="Arial" w:cs="Arial"/>
        </w:rPr>
        <w:t xml:space="preserve"> </w:t>
      </w:r>
      <w:r w:rsidR="004B33CA" w:rsidRPr="00132366">
        <w:rPr>
          <w:rFonts w:ascii="Arial" w:hAnsi="Arial" w:cs="Arial"/>
        </w:rPr>
        <w:t xml:space="preserve"> </w:t>
      </w:r>
    </w:p>
    <w:p w:rsidR="004B33CA" w:rsidRPr="00132366" w:rsidRDefault="004B33CA" w:rsidP="006045C2">
      <w:pPr>
        <w:spacing w:line="360" w:lineRule="auto"/>
        <w:jc w:val="both"/>
        <w:rPr>
          <w:rFonts w:ascii="Arial" w:hAnsi="Arial" w:cs="Arial"/>
        </w:rPr>
      </w:pPr>
    </w:p>
    <w:sectPr w:rsidR="004B33CA" w:rsidRPr="00132366" w:rsidSect="00240E53">
      <w:foot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C3E" w:rsidRDefault="00474C3E" w:rsidP="00434B7E">
      <w:pPr>
        <w:spacing w:after="0" w:line="240" w:lineRule="auto"/>
      </w:pPr>
      <w:r>
        <w:separator/>
      </w:r>
    </w:p>
  </w:endnote>
  <w:endnote w:type="continuationSeparator" w:id="0">
    <w:p w:rsidR="00474C3E" w:rsidRDefault="00474C3E" w:rsidP="00434B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10299"/>
      <w:docPartObj>
        <w:docPartGallery w:val="Page Numbers (Bottom of Page)"/>
        <w:docPartUnique/>
      </w:docPartObj>
    </w:sdtPr>
    <w:sdtContent>
      <w:p w:rsidR="00114997" w:rsidRDefault="00262A4A">
        <w:pPr>
          <w:pStyle w:val="Footer"/>
          <w:jc w:val="center"/>
        </w:pPr>
        <w:fldSimple w:instr=" PAGE   \* MERGEFORMAT ">
          <w:r w:rsidR="00282011">
            <w:rPr>
              <w:noProof/>
            </w:rPr>
            <w:t>10</w:t>
          </w:r>
        </w:fldSimple>
      </w:p>
    </w:sdtContent>
  </w:sdt>
  <w:p w:rsidR="00114997" w:rsidRDefault="001149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C3E" w:rsidRDefault="00474C3E" w:rsidP="00434B7E">
      <w:pPr>
        <w:spacing w:after="0" w:line="240" w:lineRule="auto"/>
      </w:pPr>
      <w:r>
        <w:separator/>
      </w:r>
    </w:p>
  </w:footnote>
  <w:footnote w:type="continuationSeparator" w:id="0">
    <w:p w:rsidR="00474C3E" w:rsidRDefault="00474C3E" w:rsidP="00434B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C34AF"/>
    <w:multiLevelType w:val="hybridMultilevel"/>
    <w:tmpl w:val="ABA68A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65689D"/>
    <w:multiLevelType w:val="hybridMultilevel"/>
    <w:tmpl w:val="44F60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1A7EEF"/>
    <w:multiLevelType w:val="hybridMultilevel"/>
    <w:tmpl w:val="DAFEC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D05373"/>
    <w:multiLevelType w:val="hybridMultilevel"/>
    <w:tmpl w:val="5E823B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E01B96"/>
    <w:multiLevelType w:val="hybridMultilevel"/>
    <w:tmpl w:val="1246800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nsid w:val="31D32AB8"/>
    <w:multiLevelType w:val="hybridMultilevel"/>
    <w:tmpl w:val="24B20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B8473A"/>
    <w:multiLevelType w:val="hybridMultilevel"/>
    <w:tmpl w:val="7C52F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91347D"/>
    <w:multiLevelType w:val="hybridMultilevel"/>
    <w:tmpl w:val="BB38D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421A54"/>
    <w:multiLevelType w:val="hybridMultilevel"/>
    <w:tmpl w:val="9B7AF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6427DB"/>
    <w:multiLevelType w:val="hybridMultilevel"/>
    <w:tmpl w:val="842E3922"/>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nsid w:val="50784ED4"/>
    <w:multiLevelType w:val="hybridMultilevel"/>
    <w:tmpl w:val="9BE8C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2BC3722"/>
    <w:multiLevelType w:val="hybridMultilevel"/>
    <w:tmpl w:val="9A96F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52331E"/>
    <w:multiLevelType w:val="hybridMultilevel"/>
    <w:tmpl w:val="801ADB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050E35"/>
    <w:multiLevelType w:val="hybridMultilevel"/>
    <w:tmpl w:val="6F4EA16C"/>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nsid w:val="6DBF0FF4"/>
    <w:multiLevelType w:val="hybridMultilevel"/>
    <w:tmpl w:val="C1A4276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DC7401A"/>
    <w:multiLevelType w:val="hybridMultilevel"/>
    <w:tmpl w:val="EDAC7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2B61131"/>
    <w:multiLevelType w:val="hybridMultilevel"/>
    <w:tmpl w:val="60A4C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C37732"/>
    <w:multiLevelType w:val="hybridMultilevel"/>
    <w:tmpl w:val="0922B64A"/>
    <w:lvl w:ilvl="0" w:tplc="0809000B">
      <w:start w:val="1"/>
      <w:numFmt w:val="bullet"/>
      <w:lvlText w:val=""/>
      <w:lvlJc w:val="left"/>
      <w:pPr>
        <w:ind w:left="502" w:hanging="360"/>
      </w:pPr>
      <w:rPr>
        <w:rFonts w:ascii="Wingdings" w:hAnsi="Wingdings"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nsid w:val="7A962BE3"/>
    <w:multiLevelType w:val="hybridMultilevel"/>
    <w:tmpl w:val="C0DE79E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8"/>
  </w:num>
  <w:num w:numId="3">
    <w:abstractNumId w:val="0"/>
  </w:num>
  <w:num w:numId="4">
    <w:abstractNumId w:val="12"/>
  </w:num>
  <w:num w:numId="5">
    <w:abstractNumId w:val="4"/>
  </w:num>
  <w:num w:numId="6">
    <w:abstractNumId w:val="17"/>
  </w:num>
  <w:num w:numId="7">
    <w:abstractNumId w:val="9"/>
  </w:num>
  <w:num w:numId="8">
    <w:abstractNumId w:val="13"/>
  </w:num>
  <w:num w:numId="9">
    <w:abstractNumId w:val="15"/>
  </w:num>
  <w:num w:numId="10">
    <w:abstractNumId w:val="16"/>
  </w:num>
  <w:num w:numId="11">
    <w:abstractNumId w:val="8"/>
  </w:num>
  <w:num w:numId="12">
    <w:abstractNumId w:val="1"/>
  </w:num>
  <w:num w:numId="13">
    <w:abstractNumId w:val="7"/>
  </w:num>
  <w:num w:numId="14">
    <w:abstractNumId w:val="5"/>
  </w:num>
  <w:num w:numId="15">
    <w:abstractNumId w:val="6"/>
  </w:num>
  <w:num w:numId="16">
    <w:abstractNumId w:val="10"/>
  </w:num>
  <w:num w:numId="17">
    <w:abstractNumId w:val="3"/>
  </w:num>
  <w:num w:numId="18">
    <w:abstractNumId w:val="11"/>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413946"/>
    <w:rsid w:val="0000545C"/>
    <w:rsid w:val="00024E63"/>
    <w:rsid w:val="00034223"/>
    <w:rsid w:val="000508B5"/>
    <w:rsid w:val="000516D6"/>
    <w:rsid w:val="0006034C"/>
    <w:rsid w:val="00070412"/>
    <w:rsid w:val="00094E13"/>
    <w:rsid w:val="000B0879"/>
    <w:rsid w:val="000C1DBC"/>
    <w:rsid w:val="000D227D"/>
    <w:rsid w:val="000D2A9E"/>
    <w:rsid w:val="000D7E0C"/>
    <w:rsid w:val="00114997"/>
    <w:rsid w:val="001152BB"/>
    <w:rsid w:val="00132366"/>
    <w:rsid w:val="00146767"/>
    <w:rsid w:val="00155173"/>
    <w:rsid w:val="001566B9"/>
    <w:rsid w:val="001827FB"/>
    <w:rsid w:val="001C6BEE"/>
    <w:rsid w:val="001D5156"/>
    <w:rsid w:val="001F2861"/>
    <w:rsid w:val="00220FAB"/>
    <w:rsid w:val="00223D61"/>
    <w:rsid w:val="0023134D"/>
    <w:rsid w:val="00236CF1"/>
    <w:rsid w:val="00240E53"/>
    <w:rsid w:val="002461D6"/>
    <w:rsid w:val="0025206A"/>
    <w:rsid w:val="00253778"/>
    <w:rsid w:val="002552B2"/>
    <w:rsid w:val="00262A4A"/>
    <w:rsid w:val="002642F0"/>
    <w:rsid w:val="00264570"/>
    <w:rsid w:val="00282011"/>
    <w:rsid w:val="002A5E28"/>
    <w:rsid w:val="002B4D03"/>
    <w:rsid w:val="002C165C"/>
    <w:rsid w:val="002C26D8"/>
    <w:rsid w:val="002D328E"/>
    <w:rsid w:val="002D5B33"/>
    <w:rsid w:val="002F04DF"/>
    <w:rsid w:val="00303362"/>
    <w:rsid w:val="00355B5B"/>
    <w:rsid w:val="00367B53"/>
    <w:rsid w:val="003735AA"/>
    <w:rsid w:val="00383A62"/>
    <w:rsid w:val="00384274"/>
    <w:rsid w:val="00384DC2"/>
    <w:rsid w:val="00390CC2"/>
    <w:rsid w:val="003A3B8A"/>
    <w:rsid w:val="003B02BA"/>
    <w:rsid w:val="003B424D"/>
    <w:rsid w:val="003D66BE"/>
    <w:rsid w:val="003E0800"/>
    <w:rsid w:val="003E18E2"/>
    <w:rsid w:val="003F0214"/>
    <w:rsid w:val="00401749"/>
    <w:rsid w:val="00406DBE"/>
    <w:rsid w:val="00412939"/>
    <w:rsid w:val="00413946"/>
    <w:rsid w:val="0042304B"/>
    <w:rsid w:val="00424D96"/>
    <w:rsid w:val="00434B7E"/>
    <w:rsid w:val="004404B1"/>
    <w:rsid w:val="004469AD"/>
    <w:rsid w:val="00450E4C"/>
    <w:rsid w:val="00450FED"/>
    <w:rsid w:val="0046579C"/>
    <w:rsid w:val="00474C3E"/>
    <w:rsid w:val="00492D2F"/>
    <w:rsid w:val="004A1756"/>
    <w:rsid w:val="004A5DCB"/>
    <w:rsid w:val="004A6149"/>
    <w:rsid w:val="004A7483"/>
    <w:rsid w:val="004B33CA"/>
    <w:rsid w:val="004B67E9"/>
    <w:rsid w:val="004C2846"/>
    <w:rsid w:val="004C29E1"/>
    <w:rsid w:val="004D5048"/>
    <w:rsid w:val="004E2093"/>
    <w:rsid w:val="004F6D6D"/>
    <w:rsid w:val="00503106"/>
    <w:rsid w:val="00546C45"/>
    <w:rsid w:val="00572CC0"/>
    <w:rsid w:val="005765FC"/>
    <w:rsid w:val="00597748"/>
    <w:rsid w:val="005B3F29"/>
    <w:rsid w:val="005B5135"/>
    <w:rsid w:val="005C768F"/>
    <w:rsid w:val="005D03CD"/>
    <w:rsid w:val="005D3180"/>
    <w:rsid w:val="005D760F"/>
    <w:rsid w:val="005F1CEA"/>
    <w:rsid w:val="005F6AF2"/>
    <w:rsid w:val="00601935"/>
    <w:rsid w:val="00602F25"/>
    <w:rsid w:val="006045C2"/>
    <w:rsid w:val="006146E2"/>
    <w:rsid w:val="006216C8"/>
    <w:rsid w:val="00626035"/>
    <w:rsid w:val="0063232C"/>
    <w:rsid w:val="0063450A"/>
    <w:rsid w:val="00635ABA"/>
    <w:rsid w:val="00636F20"/>
    <w:rsid w:val="0064008E"/>
    <w:rsid w:val="00640F6D"/>
    <w:rsid w:val="00643F0D"/>
    <w:rsid w:val="00670EC3"/>
    <w:rsid w:val="0068017A"/>
    <w:rsid w:val="00680A49"/>
    <w:rsid w:val="006B4149"/>
    <w:rsid w:val="006C2DFF"/>
    <w:rsid w:val="006C7628"/>
    <w:rsid w:val="006D55C6"/>
    <w:rsid w:val="006F1ABE"/>
    <w:rsid w:val="006F3F14"/>
    <w:rsid w:val="00700DA8"/>
    <w:rsid w:val="00702EFB"/>
    <w:rsid w:val="00715454"/>
    <w:rsid w:val="00721768"/>
    <w:rsid w:val="00756B6A"/>
    <w:rsid w:val="00764C75"/>
    <w:rsid w:val="007737D4"/>
    <w:rsid w:val="007817E6"/>
    <w:rsid w:val="0078211C"/>
    <w:rsid w:val="007952E4"/>
    <w:rsid w:val="007A54D3"/>
    <w:rsid w:val="007B0752"/>
    <w:rsid w:val="007B1EE8"/>
    <w:rsid w:val="007C6C55"/>
    <w:rsid w:val="007D2E8F"/>
    <w:rsid w:val="007F22FA"/>
    <w:rsid w:val="007F4294"/>
    <w:rsid w:val="00814748"/>
    <w:rsid w:val="00814963"/>
    <w:rsid w:val="008324CF"/>
    <w:rsid w:val="00834F23"/>
    <w:rsid w:val="00840EE1"/>
    <w:rsid w:val="00841112"/>
    <w:rsid w:val="008444DE"/>
    <w:rsid w:val="0085200B"/>
    <w:rsid w:val="00876145"/>
    <w:rsid w:val="0087721E"/>
    <w:rsid w:val="00880D6A"/>
    <w:rsid w:val="00882AFD"/>
    <w:rsid w:val="00885A89"/>
    <w:rsid w:val="008B258F"/>
    <w:rsid w:val="008C6483"/>
    <w:rsid w:val="008D40B5"/>
    <w:rsid w:val="008F2882"/>
    <w:rsid w:val="00905430"/>
    <w:rsid w:val="0092583F"/>
    <w:rsid w:val="0092738B"/>
    <w:rsid w:val="00930219"/>
    <w:rsid w:val="0093694F"/>
    <w:rsid w:val="00950471"/>
    <w:rsid w:val="00982A7A"/>
    <w:rsid w:val="009A0A91"/>
    <w:rsid w:val="009A46DA"/>
    <w:rsid w:val="009B168C"/>
    <w:rsid w:val="009B2217"/>
    <w:rsid w:val="009C63FD"/>
    <w:rsid w:val="009E3258"/>
    <w:rsid w:val="009E3BA7"/>
    <w:rsid w:val="009F4EB5"/>
    <w:rsid w:val="00A076D9"/>
    <w:rsid w:val="00A246DF"/>
    <w:rsid w:val="00A33495"/>
    <w:rsid w:val="00A548B5"/>
    <w:rsid w:val="00A60596"/>
    <w:rsid w:val="00A81202"/>
    <w:rsid w:val="00A8175B"/>
    <w:rsid w:val="00A90C58"/>
    <w:rsid w:val="00A922BC"/>
    <w:rsid w:val="00AA2F7D"/>
    <w:rsid w:val="00AA6EE7"/>
    <w:rsid w:val="00AB62A3"/>
    <w:rsid w:val="00AD5488"/>
    <w:rsid w:val="00AE1F32"/>
    <w:rsid w:val="00AE473D"/>
    <w:rsid w:val="00AF31A9"/>
    <w:rsid w:val="00AF61A2"/>
    <w:rsid w:val="00B065C5"/>
    <w:rsid w:val="00B06DB2"/>
    <w:rsid w:val="00B11CE9"/>
    <w:rsid w:val="00B160A4"/>
    <w:rsid w:val="00B267E6"/>
    <w:rsid w:val="00B434E4"/>
    <w:rsid w:val="00B45929"/>
    <w:rsid w:val="00B80E04"/>
    <w:rsid w:val="00B969AC"/>
    <w:rsid w:val="00BC5670"/>
    <w:rsid w:val="00BC7E64"/>
    <w:rsid w:val="00BE027C"/>
    <w:rsid w:val="00BF6063"/>
    <w:rsid w:val="00C13D3F"/>
    <w:rsid w:val="00C169C4"/>
    <w:rsid w:val="00C2037A"/>
    <w:rsid w:val="00C23257"/>
    <w:rsid w:val="00C23DCA"/>
    <w:rsid w:val="00C24853"/>
    <w:rsid w:val="00C26050"/>
    <w:rsid w:val="00C36DB1"/>
    <w:rsid w:val="00C41CCE"/>
    <w:rsid w:val="00C76195"/>
    <w:rsid w:val="00C92EC1"/>
    <w:rsid w:val="00CB0E15"/>
    <w:rsid w:val="00CC5854"/>
    <w:rsid w:val="00CD2FCA"/>
    <w:rsid w:val="00CE3490"/>
    <w:rsid w:val="00CE37AF"/>
    <w:rsid w:val="00CF3512"/>
    <w:rsid w:val="00D01104"/>
    <w:rsid w:val="00D021B0"/>
    <w:rsid w:val="00D10FF7"/>
    <w:rsid w:val="00D114A1"/>
    <w:rsid w:val="00D14C85"/>
    <w:rsid w:val="00D1762E"/>
    <w:rsid w:val="00D33E45"/>
    <w:rsid w:val="00D378B1"/>
    <w:rsid w:val="00D42CE8"/>
    <w:rsid w:val="00D507A7"/>
    <w:rsid w:val="00D618BC"/>
    <w:rsid w:val="00D65AA3"/>
    <w:rsid w:val="00DB613E"/>
    <w:rsid w:val="00DC4D23"/>
    <w:rsid w:val="00DE1AD3"/>
    <w:rsid w:val="00E032CC"/>
    <w:rsid w:val="00E165AE"/>
    <w:rsid w:val="00E16E89"/>
    <w:rsid w:val="00E246EE"/>
    <w:rsid w:val="00E34068"/>
    <w:rsid w:val="00E41D23"/>
    <w:rsid w:val="00E64B23"/>
    <w:rsid w:val="00E8566F"/>
    <w:rsid w:val="00E92217"/>
    <w:rsid w:val="00E96E4F"/>
    <w:rsid w:val="00EA2E75"/>
    <w:rsid w:val="00EB6186"/>
    <w:rsid w:val="00EC3A29"/>
    <w:rsid w:val="00ED0DC6"/>
    <w:rsid w:val="00F3347B"/>
    <w:rsid w:val="00F4529D"/>
    <w:rsid w:val="00F53589"/>
    <w:rsid w:val="00F67542"/>
    <w:rsid w:val="00F92696"/>
    <w:rsid w:val="00FC3FD2"/>
    <w:rsid w:val="00FD698C"/>
    <w:rsid w:val="00FE57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E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490"/>
    <w:rPr>
      <w:color w:val="0000FF" w:themeColor="hyperlink"/>
      <w:u w:val="single"/>
    </w:rPr>
  </w:style>
  <w:style w:type="paragraph" w:styleId="BalloonText">
    <w:name w:val="Balloon Text"/>
    <w:basedOn w:val="Normal"/>
    <w:link w:val="BalloonTextChar"/>
    <w:uiPriority w:val="99"/>
    <w:semiHidden/>
    <w:unhideWhenUsed/>
    <w:rsid w:val="00E85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66F"/>
    <w:rPr>
      <w:rFonts w:ascii="Tahoma" w:hAnsi="Tahoma" w:cs="Tahoma"/>
      <w:sz w:val="16"/>
      <w:szCs w:val="16"/>
    </w:rPr>
  </w:style>
  <w:style w:type="paragraph" w:styleId="Header">
    <w:name w:val="header"/>
    <w:basedOn w:val="Normal"/>
    <w:link w:val="HeaderChar"/>
    <w:uiPriority w:val="99"/>
    <w:semiHidden/>
    <w:unhideWhenUsed/>
    <w:rsid w:val="00434B7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4B7E"/>
  </w:style>
  <w:style w:type="paragraph" w:styleId="Footer">
    <w:name w:val="footer"/>
    <w:basedOn w:val="Normal"/>
    <w:link w:val="FooterChar"/>
    <w:uiPriority w:val="99"/>
    <w:unhideWhenUsed/>
    <w:rsid w:val="00434B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B7E"/>
  </w:style>
  <w:style w:type="paragraph" w:styleId="ListParagraph">
    <w:name w:val="List Paragraph"/>
    <w:basedOn w:val="Normal"/>
    <w:uiPriority w:val="34"/>
    <w:qFormat/>
    <w:rsid w:val="004404B1"/>
    <w:pPr>
      <w:ind w:left="720"/>
      <w:contextualSpacing/>
    </w:pPr>
  </w:style>
  <w:style w:type="paragraph" w:styleId="NormalWeb">
    <w:name w:val="Normal (Web)"/>
    <w:basedOn w:val="Normal"/>
    <w:uiPriority w:val="99"/>
    <w:unhideWhenUsed/>
    <w:rsid w:val="004E209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90264311">
      <w:bodyDiv w:val="1"/>
      <w:marLeft w:val="0"/>
      <w:marRight w:val="0"/>
      <w:marTop w:val="0"/>
      <w:marBottom w:val="0"/>
      <w:divBdr>
        <w:top w:val="none" w:sz="0" w:space="0" w:color="auto"/>
        <w:left w:val="none" w:sz="0" w:space="0" w:color="auto"/>
        <w:bottom w:val="none" w:sz="0" w:space="0" w:color="auto"/>
        <w:right w:val="none" w:sz="0" w:space="0" w:color="auto"/>
      </w:divBdr>
    </w:div>
    <w:div w:id="590117504">
      <w:bodyDiv w:val="1"/>
      <w:marLeft w:val="0"/>
      <w:marRight w:val="0"/>
      <w:marTop w:val="0"/>
      <w:marBottom w:val="0"/>
      <w:divBdr>
        <w:top w:val="none" w:sz="0" w:space="0" w:color="auto"/>
        <w:left w:val="none" w:sz="0" w:space="0" w:color="auto"/>
        <w:bottom w:val="none" w:sz="0" w:space="0" w:color="auto"/>
        <w:right w:val="none" w:sz="0" w:space="0" w:color="auto"/>
      </w:divBdr>
    </w:div>
    <w:div w:id="75493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ondon.gov.uk/sites/default/files/description-londons-economy-working-paper-85.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implementing-the-sustainable-development-goals/implementing-the-sustainable-development-goals--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uments1.worldbank.org/curated/en/106391567056944729/pdf/World-Bank-Group-Partnership-Fund-for-the-Sustainable-Development-Goals-Annual-Report-201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esa/desa/papers/2015/wp141_2015.pdf" TargetMode="External"/><Relationship Id="rId5" Type="http://schemas.openxmlformats.org/officeDocument/2006/relationships/footnotes" Target="footnotes.xml"/><Relationship Id="rId15" Type="http://schemas.openxmlformats.org/officeDocument/2006/relationships/hyperlink" Target="https://www.england.nhs.uk/greenernhs/wp-content/uploads/sites/51/2022/07/B1728-delivering-a-net-zero-nhs-july-2022.pdf(%20Accessed%2016/8/2022" TargetMode="External"/><Relationship Id="rId10" Type="http://schemas.openxmlformats.org/officeDocument/2006/relationships/hyperlink" Target="https://www.a4id.org/wp-content/uploads/2019/10/SDG-Legal-Guide_Chapter-3_V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ondon.gov.uk/sites/default/files/londons_progress_towards_the_un_sdgs_-_lsdc_0.pdf%20%20(Accessed%2029/07/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858</TotalTime>
  <Pages>17</Pages>
  <Words>4986</Words>
  <Characters>28225</Characters>
  <Application>Microsoft Office Word</Application>
  <DocSecurity>0</DocSecurity>
  <Lines>478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AJ</cp:lastModifiedBy>
  <cp:revision>5</cp:revision>
  <dcterms:created xsi:type="dcterms:W3CDTF">2022-09-07T22:08:00Z</dcterms:created>
  <dcterms:modified xsi:type="dcterms:W3CDTF">2022-09-08T12:25:00Z</dcterms:modified>
</cp:coreProperties>
</file>