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E88D4" w14:textId="5E29DC17" w:rsidR="009E49CF" w:rsidRPr="009E49CF" w:rsidRDefault="009E49CF">
      <w:pPr>
        <w:rPr>
          <w:rFonts w:asciiTheme="minorBidi" w:hAnsiTheme="minorBidi"/>
          <w:sz w:val="22"/>
          <w:szCs w:val="22"/>
        </w:rPr>
      </w:pPr>
      <w:r>
        <w:t>Kha</w:t>
      </w:r>
      <w:r w:rsidRPr="009E49CF">
        <w:rPr>
          <w:rFonts w:asciiTheme="minorBidi" w:hAnsiTheme="minorBidi"/>
          <w:sz w:val="22"/>
          <w:szCs w:val="22"/>
        </w:rPr>
        <w:t>dijah Pathan</w:t>
      </w:r>
    </w:p>
    <w:p w14:paraId="5934FDEF" w14:textId="5D9A2DD4" w:rsidR="009E49CF" w:rsidRPr="009E49CF" w:rsidRDefault="009E49CF">
      <w:pPr>
        <w:rPr>
          <w:rFonts w:asciiTheme="minorBidi" w:hAnsiTheme="minorBidi"/>
          <w:sz w:val="22"/>
          <w:szCs w:val="22"/>
        </w:rPr>
      </w:pPr>
      <w:r w:rsidRPr="009E49CF">
        <w:rPr>
          <w:rFonts w:asciiTheme="minorBidi" w:hAnsiTheme="minorBidi"/>
          <w:sz w:val="22"/>
          <w:szCs w:val="22"/>
        </w:rPr>
        <w:t>2504699</w:t>
      </w:r>
    </w:p>
    <w:p w14:paraId="0108BC9C" w14:textId="51300AE7" w:rsidR="009E49CF" w:rsidRPr="009E49CF" w:rsidRDefault="009E49CF">
      <w:pPr>
        <w:rPr>
          <w:rFonts w:asciiTheme="minorBidi" w:hAnsiTheme="minorBidi"/>
          <w:sz w:val="22"/>
          <w:szCs w:val="22"/>
        </w:rPr>
      </w:pPr>
      <w:r w:rsidRPr="009E49CF">
        <w:rPr>
          <w:rFonts w:asciiTheme="minorBidi" w:hAnsiTheme="minorBidi"/>
          <w:sz w:val="22"/>
          <w:szCs w:val="22"/>
        </w:rPr>
        <w:t>LCHS4010</w:t>
      </w:r>
    </w:p>
    <w:p w14:paraId="31FE26BB" w14:textId="2FFAD703" w:rsidR="009E49CF" w:rsidRPr="009E49CF" w:rsidRDefault="009E49CF">
      <w:pPr>
        <w:rPr>
          <w:rFonts w:asciiTheme="minorBidi" w:hAnsiTheme="minorBidi"/>
          <w:sz w:val="22"/>
          <w:szCs w:val="22"/>
        </w:rPr>
      </w:pPr>
      <w:r w:rsidRPr="009E49CF">
        <w:rPr>
          <w:rFonts w:asciiTheme="minorBidi" w:hAnsiTheme="minorBidi"/>
          <w:sz w:val="22"/>
          <w:szCs w:val="22"/>
        </w:rPr>
        <w:t>Psychology in Health and Social Care</w:t>
      </w:r>
    </w:p>
    <w:p w14:paraId="2BAAC1C7" w14:textId="246B27C1" w:rsidR="009E49CF" w:rsidRPr="009E49CF" w:rsidRDefault="009E49CF">
      <w:pPr>
        <w:rPr>
          <w:rFonts w:asciiTheme="minorBidi" w:hAnsiTheme="minorBidi"/>
          <w:sz w:val="22"/>
          <w:szCs w:val="22"/>
        </w:rPr>
      </w:pPr>
      <w:r w:rsidRPr="009E49CF">
        <w:rPr>
          <w:rFonts w:asciiTheme="minorBidi" w:hAnsiTheme="minorBidi"/>
          <w:sz w:val="22"/>
          <w:szCs w:val="22"/>
        </w:rPr>
        <w:t xml:space="preserve">Helen Parsons </w:t>
      </w:r>
    </w:p>
    <w:p w14:paraId="76698D44" w14:textId="5AAC2DC3" w:rsidR="009E49CF" w:rsidRDefault="00C42783">
      <w:r>
        <w:t xml:space="preserve">   </w:t>
      </w:r>
    </w:p>
    <w:p w14:paraId="709B922A" w14:textId="77777777" w:rsidR="00655A60" w:rsidRDefault="00655A60"/>
    <w:p w14:paraId="7EEDBBBC" w14:textId="77777777" w:rsidR="00655A60" w:rsidRDefault="00655A60"/>
    <w:p w14:paraId="459337D6" w14:textId="77777777" w:rsidR="00655A60" w:rsidRDefault="00655A60"/>
    <w:p w14:paraId="7F98D2FA" w14:textId="77777777" w:rsidR="00655A60" w:rsidRDefault="00655A60"/>
    <w:p w14:paraId="08CAA9BF" w14:textId="77777777" w:rsidR="00C42783" w:rsidRPr="00BD0BD6" w:rsidRDefault="00C42783">
      <w:pPr>
        <w:rPr>
          <w:b/>
          <w:bCs/>
          <w:u w:val="single"/>
        </w:rPr>
      </w:pPr>
    </w:p>
    <w:p w14:paraId="5449E59C" w14:textId="1F70164C" w:rsidR="00C42783" w:rsidRDefault="00BD0BD6" w:rsidP="00BD0BD6">
      <w:pPr>
        <w:jc w:val="center"/>
        <w:rPr>
          <w:b/>
          <w:bCs/>
          <w:u w:val="single"/>
        </w:rPr>
      </w:pPr>
      <w:r w:rsidRPr="00BD0BD6">
        <w:rPr>
          <w:b/>
          <w:bCs/>
          <w:u w:val="single"/>
        </w:rPr>
        <w:t>Discuss the impact of social media on mental health in adolescence</w:t>
      </w:r>
    </w:p>
    <w:p w14:paraId="5B4C2114" w14:textId="33EEE144" w:rsidR="006F55D0" w:rsidRDefault="0001783D" w:rsidP="006F55D0">
      <w:r>
        <w:t xml:space="preserve">Social media has become a central part of adolescences daily lives, with platforms such as Instagram, </w:t>
      </w:r>
      <w:r w:rsidR="00355DDA">
        <w:t>TikTok</w:t>
      </w:r>
      <w:r w:rsidR="00EF0CBC">
        <w:t xml:space="preserve">, snapchat, </w:t>
      </w:r>
      <w:r w:rsidR="00355DDA">
        <w:t>YouTube</w:t>
      </w:r>
      <w:r w:rsidR="00EF0CBC">
        <w:t xml:space="preserve"> </w:t>
      </w:r>
      <w:r w:rsidR="00FF619E">
        <w:t>and many more influencing how young people communicate</w:t>
      </w:r>
      <w:r w:rsidR="00DB45DB">
        <w:t>, learn and develop their identities</w:t>
      </w:r>
      <w:r w:rsidR="001261A7">
        <w:t xml:space="preserve">. Recent research </w:t>
      </w:r>
      <w:r w:rsidR="00383FBB">
        <w:t xml:space="preserve">suggests that while social media can provide </w:t>
      </w:r>
      <w:r w:rsidR="00355DDA">
        <w:t>opportunities</w:t>
      </w:r>
      <w:r w:rsidR="00383FBB">
        <w:t xml:space="preserve"> </w:t>
      </w:r>
      <w:r w:rsidR="00355DDA">
        <w:t xml:space="preserve">for social connection </w:t>
      </w:r>
      <w:r w:rsidR="00852322">
        <w:t xml:space="preserve">and support, excessive or harmful use may </w:t>
      </w:r>
      <w:r w:rsidR="008C57D8">
        <w:t xml:space="preserve">negatively </w:t>
      </w:r>
      <w:r w:rsidR="00147FC3">
        <w:t xml:space="preserve">affect </w:t>
      </w:r>
      <w:r w:rsidR="00A94A72">
        <w:t>mental health, contributing to anxiety, depression</w:t>
      </w:r>
      <w:r w:rsidR="007233B7">
        <w:t xml:space="preserve">, low </w:t>
      </w:r>
      <w:proofErr w:type="spellStart"/>
      <w:r w:rsidR="0049756D">
        <w:t>self esteem</w:t>
      </w:r>
      <w:proofErr w:type="spellEnd"/>
      <w:r w:rsidR="00B1445B">
        <w:t xml:space="preserve">, sleep problems and bullying. </w:t>
      </w:r>
      <w:r w:rsidR="00377F86">
        <w:t>(Keles et al.,</w:t>
      </w:r>
      <w:r w:rsidR="002812F1">
        <w:t xml:space="preserve">2020). </w:t>
      </w:r>
      <w:r w:rsidR="000B104B">
        <w:t>Adolescence</w:t>
      </w:r>
      <w:r w:rsidR="002812F1">
        <w:t xml:space="preserve"> is </w:t>
      </w:r>
      <w:r w:rsidR="000B104B">
        <w:t xml:space="preserve">a particularly sensitive </w:t>
      </w:r>
      <w:r w:rsidR="00792E3B">
        <w:t xml:space="preserve">stage of development because individuals are </w:t>
      </w:r>
      <w:r w:rsidR="00C63E7B">
        <w:t xml:space="preserve">forming their self and seeking acceptance </w:t>
      </w:r>
      <w:r w:rsidR="00FD5B85">
        <w:t xml:space="preserve">from peers. This essay will examine the impact of social media </w:t>
      </w:r>
      <w:r w:rsidR="00FB2DB6">
        <w:t xml:space="preserve">on adolescence mental health using </w:t>
      </w:r>
      <w:r w:rsidR="0049756D">
        <w:t>Erikson’s</w:t>
      </w:r>
      <w:r w:rsidR="00FB2DB6">
        <w:t xml:space="preserve"> theory </w:t>
      </w:r>
      <w:r w:rsidR="0089025A">
        <w:t xml:space="preserve">of psychological development and </w:t>
      </w:r>
      <w:r w:rsidR="0049756D">
        <w:t>Bowlby’s</w:t>
      </w:r>
      <w:r w:rsidR="0089025A">
        <w:t xml:space="preserve"> attachment theory</w:t>
      </w:r>
      <w:r w:rsidR="00F00A37">
        <w:t xml:space="preserve">. It will argue that social media can both support and undermine </w:t>
      </w:r>
      <w:r w:rsidR="006F55D0">
        <w:t xml:space="preserve">mental wellbeing depending on the quality of relationships, the level of online engagement </w:t>
      </w:r>
      <w:r w:rsidR="00656C88">
        <w:t xml:space="preserve">and the developmental needs of the adolescent. </w:t>
      </w:r>
    </w:p>
    <w:p w14:paraId="0FAF9E06" w14:textId="60F7E919" w:rsidR="00D07F24" w:rsidRDefault="00AE1D6E" w:rsidP="00D07F24">
      <w:r>
        <w:t xml:space="preserve">Adolescence </w:t>
      </w:r>
      <w:r w:rsidR="0046006D">
        <w:t xml:space="preserve">is </w:t>
      </w:r>
      <w:r w:rsidR="005F779C">
        <w:t>associated</w:t>
      </w:r>
      <w:r w:rsidR="0046006D">
        <w:t xml:space="preserve"> with significant biological, </w:t>
      </w:r>
      <w:r w:rsidR="005F779C">
        <w:t>psychological</w:t>
      </w:r>
      <w:r w:rsidR="0046006D">
        <w:t xml:space="preserve"> </w:t>
      </w:r>
      <w:r w:rsidR="00BC4092">
        <w:t xml:space="preserve">and social changes. According to </w:t>
      </w:r>
      <w:proofErr w:type="gramStart"/>
      <w:r w:rsidR="00BC4092">
        <w:t>Erikson(</w:t>
      </w:r>
      <w:proofErr w:type="gramEnd"/>
      <w:r w:rsidR="00BC4092">
        <w:t>1968), the main development</w:t>
      </w:r>
      <w:r w:rsidR="00BF1C8C">
        <w:t xml:space="preserve">al task during this stage is identity </w:t>
      </w:r>
      <w:proofErr w:type="gramStart"/>
      <w:r w:rsidR="005F779C">
        <w:t>verses</w:t>
      </w:r>
      <w:proofErr w:type="gramEnd"/>
      <w:r w:rsidR="005F779C">
        <w:t xml:space="preserve"> role confusion</w:t>
      </w:r>
      <w:r w:rsidR="007B2AAF">
        <w:t xml:space="preserve">. Young people explore different roles, values and relationships </w:t>
      </w:r>
      <w:proofErr w:type="gramStart"/>
      <w:r w:rsidR="007B2AAF">
        <w:t>in order to</w:t>
      </w:r>
      <w:proofErr w:type="gramEnd"/>
      <w:r w:rsidR="007B2AAF">
        <w:t xml:space="preserve"> </w:t>
      </w:r>
      <w:r w:rsidR="003C1A78">
        <w:t>establish a stable sense of identity</w:t>
      </w:r>
      <w:r w:rsidR="00DE74E8">
        <w:t xml:space="preserve">. Social media provides a space for this exploration through </w:t>
      </w:r>
      <w:r w:rsidR="00C9303E">
        <w:t>posting photographs, sharing their opinions and interacting with others</w:t>
      </w:r>
      <w:r w:rsidR="002730C9">
        <w:t xml:space="preserve">. Positive feedback comes in the form of likes, comments and messages can </w:t>
      </w:r>
      <w:r w:rsidR="003A7041">
        <w:t>enhance</w:t>
      </w:r>
      <w:r w:rsidR="002730C9">
        <w:t xml:space="preserve"> </w:t>
      </w:r>
      <w:proofErr w:type="spellStart"/>
      <w:r w:rsidR="00B245CB">
        <w:t>self esteem</w:t>
      </w:r>
      <w:proofErr w:type="spellEnd"/>
      <w:r w:rsidR="00B245CB">
        <w:t xml:space="preserve"> and feelings of belonging</w:t>
      </w:r>
      <w:r w:rsidR="002F4ADA">
        <w:t xml:space="preserve"> (Best et al., 2014). For example, adolescen</w:t>
      </w:r>
      <w:r w:rsidR="00D07F24">
        <w:t xml:space="preserve">ts who feel isolated in real life </w:t>
      </w:r>
      <w:r w:rsidR="003A007B">
        <w:t xml:space="preserve">may find supportive communities online where they can discuss shred interests </w:t>
      </w:r>
      <w:r w:rsidR="0033338E">
        <w:t xml:space="preserve">and experiences. In this way, social media </w:t>
      </w:r>
      <w:r w:rsidR="006C15A6">
        <w:t xml:space="preserve">can contribute positively to </w:t>
      </w:r>
      <w:r w:rsidR="003A7041">
        <w:t>psychological</w:t>
      </w:r>
      <w:r w:rsidR="006C15A6">
        <w:t xml:space="preserve"> development. </w:t>
      </w:r>
    </w:p>
    <w:p w14:paraId="38B2C8D9" w14:textId="77777777" w:rsidR="00A66CA9" w:rsidRDefault="003A7041" w:rsidP="00EE5AC8">
      <w:r>
        <w:lastRenderedPageBreak/>
        <w:t xml:space="preserve">However, </w:t>
      </w:r>
      <w:r w:rsidR="00773E07">
        <w:t>Erikson’s</w:t>
      </w:r>
      <w:r>
        <w:t xml:space="preserve"> theory also helps explain why social media </w:t>
      </w:r>
      <w:r w:rsidR="009A4E16">
        <w:t xml:space="preserve">may </w:t>
      </w:r>
      <w:r w:rsidR="00773E07">
        <w:t>increase</w:t>
      </w:r>
      <w:r w:rsidR="009A4E16">
        <w:t xml:space="preserve"> vulnerability to poor mental health. Because </w:t>
      </w:r>
      <w:r w:rsidR="00CF17ED">
        <w:t xml:space="preserve">adolescence </w:t>
      </w:r>
      <w:proofErr w:type="gramStart"/>
      <w:r w:rsidR="00CF17ED">
        <w:t>are</w:t>
      </w:r>
      <w:proofErr w:type="gramEnd"/>
      <w:r w:rsidR="00CF17ED">
        <w:t xml:space="preserve"> actively seeking validation from others, they </w:t>
      </w:r>
      <w:r w:rsidR="00773E07">
        <w:t>may have</w:t>
      </w:r>
      <w:r w:rsidR="00D516DB">
        <w:t xml:space="preserve"> become overly dependent on online approval</w:t>
      </w:r>
      <w:r w:rsidR="00673C7A">
        <w:t xml:space="preserve">. Constant </w:t>
      </w:r>
      <w:r w:rsidR="006C71B6">
        <w:t xml:space="preserve">comparison </w:t>
      </w:r>
      <w:r w:rsidR="003F6A5A" w:rsidRPr="009E7F25">
        <w:t>with</w:t>
      </w:r>
      <w:r w:rsidR="009E7F25" w:rsidRPr="009E7F25">
        <w:t xml:space="preserve"> carefully</w:t>
      </w:r>
      <w:r w:rsidR="00B07824">
        <w:t xml:space="preserve"> edited</w:t>
      </w:r>
      <w:r w:rsidR="009E7F25" w:rsidRPr="009E7F25">
        <w:t xml:space="preserve"> images of </w:t>
      </w:r>
      <w:r w:rsidR="00B07824">
        <w:t>peers and</w:t>
      </w:r>
      <w:r w:rsidR="009E7F25" w:rsidRPr="009E7F25">
        <w:t xml:space="preserve"> influence</w:t>
      </w:r>
      <w:r w:rsidR="00B07824">
        <w:t>r</w:t>
      </w:r>
      <w:r w:rsidR="009E7F25" w:rsidRPr="009E7F25">
        <w:t>s</w:t>
      </w:r>
      <w:r w:rsidR="003F6A5A" w:rsidRPr="003F6A5A">
        <w:t xml:space="preserve"> can lead to dissatisfaction with </w:t>
      </w:r>
      <w:r w:rsidR="00B07824">
        <w:t xml:space="preserve">their own </w:t>
      </w:r>
      <w:r w:rsidR="003F6A5A" w:rsidRPr="003F6A5A">
        <w:t>appearance and achievements</w:t>
      </w:r>
      <w:r w:rsidR="00B07824">
        <w:t xml:space="preserve">. </w:t>
      </w:r>
      <w:r w:rsidR="001352AE" w:rsidRPr="001352AE">
        <w:t>Research has found that social</w:t>
      </w:r>
      <w:r w:rsidR="001352AE">
        <w:t xml:space="preserve"> </w:t>
      </w:r>
      <w:r w:rsidR="001352AE" w:rsidRPr="001352AE">
        <w:t>comparison</w:t>
      </w:r>
      <w:r w:rsidR="001352AE">
        <w:t xml:space="preserve"> </w:t>
      </w:r>
      <w:r w:rsidR="001352AE" w:rsidRPr="001352AE">
        <w:t>on social media is associated with increased depressive symptoms</w:t>
      </w:r>
      <w:r w:rsidR="00637B2D" w:rsidRPr="00637B2D">
        <w:t xml:space="preserve"> and the lower </w:t>
      </w:r>
      <w:proofErr w:type="spellStart"/>
      <w:r w:rsidR="00637B2D" w:rsidRPr="00637B2D">
        <w:t>self worth</w:t>
      </w:r>
      <w:proofErr w:type="spellEnd"/>
      <w:r w:rsidR="00637B2D" w:rsidRPr="00637B2D">
        <w:t xml:space="preserve"> amongst adolescents</w:t>
      </w:r>
      <w:r w:rsidR="00637B2D">
        <w:t xml:space="preserve"> (Vann</w:t>
      </w:r>
      <w:r w:rsidR="00CC27BB">
        <w:t xml:space="preserve">ucci at al., 2017). </w:t>
      </w:r>
      <w:r w:rsidR="00CC27BB" w:rsidRPr="00CC27BB">
        <w:t>When young people feel unable to meet the perceived standards presented online</w:t>
      </w:r>
      <w:r w:rsidR="002E5CAA">
        <w:t>,</w:t>
      </w:r>
      <w:r w:rsidR="002E5CAA" w:rsidRPr="002E5CAA">
        <w:t xml:space="preserve"> they may have experience rol</w:t>
      </w:r>
      <w:r w:rsidR="002E5CAA">
        <w:t xml:space="preserve">e </w:t>
      </w:r>
      <w:r w:rsidR="002E5CAA" w:rsidRPr="002E5CAA">
        <w:t>confusion</w:t>
      </w:r>
      <w:r w:rsidR="002E5CAA">
        <w:t>,</w:t>
      </w:r>
      <w:r w:rsidR="002E5CAA" w:rsidRPr="002E5CAA">
        <w:t xml:space="preserve"> insecurity and emotional distress</w:t>
      </w:r>
      <w:r w:rsidR="002E5CAA">
        <w:t xml:space="preserve">. </w:t>
      </w:r>
      <w:r w:rsidR="003A4D83" w:rsidRPr="003A4D83">
        <w:t>Eri</w:t>
      </w:r>
      <w:r w:rsidR="009F4B6C">
        <w:t>k</w:t>
      </w:r>
      <w:r w:rsidR="003A4D83" w:rsidRPr="003A4D83">
        <w:t>s</w:t>
      </w:r>
      <w:r w:rsidR="009F4B6C">
        <w:t>ons</w:t>
      </w:r>
      <w:r w:rsidR="003A4D83" w:rsidRPr="003A4D83">
        <w:t xml:space="preserve"> theory therefore suggests that social media can interfere with healthy identity formation when external validation becomes more important than internal </w:t>
      </w:r>
      <w:proofErr w:type="spellStart"/>
      <w:r w:rsidR="003A4D83" w:rsidRPr="003A4D83">
        <w:t>self acceptance</w:t>
      </w:r>
      <w:proofErr w:type="spellEnd"/>
      <w:r w:rsidR="009F4B6C">
        <w:t>.</w:t>
      </w:r>
    </w:p>
    <w:p w14:paraId="352976FD" w14:textId="6F3F7D87" w:rsidR="00EE5AC8" w:rsidRDefault="009F4B6C" w:rsidP="00EE5AC8">
      <w:r>
        <w:t xml:space="preserve"> </w:t>
      </w:r>
      <w:r w:rsidR="00F22281">
        <w:t xml:space="preserve">An important </w:t>
      </w:r>
      <w:r w:rsidR="00625CD4">
        <w:t xml:space="preserve">limitation of the current evidence is that much of the research </w:t>
      </w:r>
      <w:r w:rsidR="0071419C">
        <w:t xml:space="preserve">examining social media </w:t>
      </w:r>
      <w:r w:rsidR="00A66CA9" w:rsidRPr="00BA0B53">
        <w:t>and</w:t>
      </w:r>
      <w:r w:rsidR="00BA0B53" w:rsidRPr="00BA0B53">
        <w:t xml:space="preserve"> adolescent mental health is correlational</w:t>
      </w:r>
      <w:r w:rsidR="00BA0B53">
        <w:t xml:space="preserve">. </w:t>
      </w:r>
      <w:r w:rsidR="00BA0B53" w:rsidRPr="00BA0B53">
        <w:t xml:space="preserve">This means that researchers </w:t>
      </w:r>
      <w:proofErr w:type="gramStart"/>
      <w:r w:rsidR="00BA0B53" w:rsidRPr="00BA0B53">
        <w:t>are able to</w:t>
      </w:r>
      <w:proofErr w:type="gramEnd"/>
      <w:r w:rsidR="00BA0B53" w:rsidRPr="00BA0B53">
        <w:t xml:space="preserve"> identify relationships between</w:t>
      </w:r>
      <w:r w:rsidR="00A66CA9" w:rsidRPr="00A66CA9">
        <w:t xml:space="preserve"> social media use and psychological well-being but cannot determine whether social media directly causes mental health problems</w:t>
      </w:r>
      <w:r w:rsidR="00A66CA9">
        <w:t xml:space="preserve">. </w:t>
      </w:r>
      <w:r w:rsidR="00A641D4" w:rsidRPr="00A641D4">
        <w:t>For example</w:t>
      </w:r>
      <w:r w:rsidR="00A641D4">
        <w:t xml:space="preserve">, </w:t>
      </w:r>
      <w:r w:rsidR="00A641D4" w:rsidRPr="00A641D4">
        <w:t xml:space="preserve">adolescents who already experience anxiety or depression may be more likely to spend longer periods online seeking reassurance or </w:t>
      </w:r>
      <w:r w:rsidR="00943A75" w:rsidRPr="00A641D4">
        <w:t>dis</w:t>
      </w:r>
      <w:r w:rsidR="00943A75">
        <w:t xml:space="preserve">traction. </w:t>
      </w:r>
      <w:r w:rsidR="00943A75" w:rsidRPr="00943A75">
        <w:t>Equally</w:t>
      </w:r>
      <w:r w:rsidR="00943A75">
        <w:t xml:space="preserve">, </w:t>
      </w:r>
      <w:r w:rsidR="00943A75" w:rsidRPr="00943A75">
        <w:t>those with good mental health</w:t>
      </w:r>
      <w:r w:rsidR="00A52022" w:rsidRPr="00A52022">
        <w:t xml:space="preserve"> may use social media in more positive and balanced ways</w:t>
      </w:r>
      <w:r w:rsidR="00A52022">
        <w:t xml:space="preserve">. Odgers and Jensen (2020) </w:t>
      </w:r>
      <w:r w:rsidR="00FF77B7">
        <w:t>a</w:t>
      </w:r>
      <w:r w:rsidR="00D13305" w:rsidRPr="00D13305">
        <w:t>rgue that the effects of digital technology are often relatively small and differ according to individual circumstances</w:t>
      </w:r>
      <w:r w:rsidR="006F7F96">
        <w:t xml:space="preserve">, </w:t>
      </w:r>
      <w:r w:rsidR="006F7F96" w:rsidRPr="006F7F96">
        <w:t>suggesting that the quality of online interactions may be more important than the amount of time</w:t>
      </w:r>
      <w:r w:rsidR="006F7F96">
        <w:t xml:space="preserve"> </w:t>
      </w:r>
      <w:r w:rsidR="00111434" w:rsidRPr="00111434">
        <w:t>spent on social media</w:t>
      </w:r>
      <w:r w:rsidR="00111434">
        <w:t xml:space="preserve">. </w:t>
      </w:r>
      <w:r w:rsidR="00111434" w:rsidRPr="00111434">
        <w:t>Therefore</w:t>
      </w:r>
      <w:r w:rsidR="00111434">
        <w:t>,</w:t>
      </w:r>
      <w:r w:rsidR="00111434" w:rsidRPr="00111434">
        <w:t xml:space="preserve"> interventions should focus on promoting healthy online behaviours rather than simply reducing screen time</w:t>
      </w:r>
      <w:r w:rsidR="00FF77B7">
        <w:t>.</w:t>
      </w:r>
    </w:p>
    <w:p w14:paraId="6CD6FBA8" w14:textId="4728ED3C" w:rsidR="009F4B6C" w:rsidRDefault="00FD4BEE" w:rsidP="00D07F24">
      <w:r>
        <w:t>Bowlby’s</w:t>
      </w:r>
      <w:r w:rsidR="00A128A9">
        <w:t xml:space="preserve"> attachment </w:t>
      </w:r>
      <w:r w:rsidR="00A128A9" w:rsidRPr="00A128A9">
        <w:t>Theory provides a second perspective on the relationship between social media and mental health</w:t>
      </w:r>
      <w:r w:rsidR="00C15737">
        <w:t>.</w:t>
      </w:r>
      <w:r w:rsidR="00C046CF">
        <w:t xml:space="preserve"> </w:t>
      </w:r>
      <w:r w:rsidR="00C15737">
        <w:t xml:space="preserve">Bowlby </w:t>
      </w:r>
      <w:r w:rsidR="00C046CF">
        <w:t>(</w:t>
      </w:r>
      <w:r w:rsidR="00C15737">
        <w:t>1988)</w:t>
      </w:r>
      <w:r w:rsidR="00C046CF">
        <w:t xml:space="preserve"> </w:t>
      </w:r>
      <w:r w:rsidR="000F061C">
        <w:t>p</w:t>
      </w:r>
      <w:r w:rsidR="00C046CF" w:rsidRPr="00C046CF">
        <w:t xml:space="preserve">roposed that early relationships with </w:t>
      </w:r>
      <w:proofErr w:type="gramStart"/>
      <w:r w:rsidR="00C046CF" w:rsidRPr="00C046CF">
        <w:t>caregivers</w:t>
      </w:r>
      <w:proofErr w:type="gramEnd"/>
      <w:r w:rsidR="00C046CF" w:rsidRPr="00C046CF">
        <w:t xml:space="preserve"> shape and </w:t>
      </w:r>
      <w:proofErr w:type="gramStart"/>
      <w:r w:rsidR="00C046CF" w:rsidRPr="00C046CF">
        <w:t>individuals</w:t>
      </w:r>
      <w:proofErr w:type="gramEnd"/>
      <w:r w:rsidR="00C046CF" w:rsidRPr="00C046CF">
        <w:t xml:space="preserve"> expectations of later relationships</w:t>
      </w:r>
      <w:r w:rsidR="000F061C">
        <w:t xml:space="preserve">. </w:t>
      </w:r>
      <w:r w:rsidR="000F061C" w:rsidRPr="000F061C">
        <w:t>Adolescents with secure attachments are generally better able to regulate emotion than maintain healthy social interactions</w:t>
      </w:r>
      <w:r w:rsidR="009C7CAB">
        <w:t xml:space="preserve">, </w:t>
      </w:r>
      <w:r w:rsidR="009C7CAB" w:rsidRPr="009C7CAB">
        <w:t>whereas those with insecure attachments may seek reassurance and connection in less adaptive ways</w:t>
      </w:r>
      <w:r w:rsidR="009C7CAB">
        <w:t xml:space="preserve">. </w:t>
      </w:r>
      <w:r w:rsidR="003138FE" w:rsidRPr="003138FE">
        <w:t>Social media can become a tool through which adolescents attempt to satisfy</w:t>
      </w:r>
      <w:r w:rsidR="003138FE">
        <w:t xml:space="preserve"> unmet </w:t>
      </w:r>
      <w:r w:rsidR="003138FE" w:rsidRPr="003138FE">
        <w:t>emotional needs</w:t>
      </w:r>
      <w:r w:rsidR="003138FE">
        <w:t xml:space="preserve">. </w:t>
      </w:r>
      <w:r w:rsidR="009C3E47" w:rsidRPr="009C3E47">
        <w:t>Excessive checking of messages</w:t>
      </w:r>
      <w:r w:rsidR="009C3E47">
        <w:t xml:space="preserve">, </w:t>
      </w:r>
      <w:r w:rsidR="009C3E47" w:rsidRPr="009C3E47">
        <w:t>fear of being ignored and anxiety when receiving little online attention may reflect</w:t>
      </w:r>
      <w:r w:rsidR="009C3E47">
        <w:t xml:space="preserve"> </w:t>
      </w:r>
      <w:r w:rsidR="009C3E47" w:rsidRPr="009C3E47">
        <w:t>to attachment related insecurities</w:t>
      </w:r>
      <w:r>
        <w:t>.</w:t>
      </w:r>
    </w:p>
    <w:p w14:paraId="1C04CD44" w14:textId="62BECFC3" w:rsidR="00FD4BEE" w:rsidRDefault="0063683B" w:rsidP="00D07F24">
      <w:r w:rsidRPr="0063683B">
        <w:t>Cyber bullying is one of the most serious ways in which social media can harm mental health</w:t>
      </w:r>
      <w:r>
        <w:t xml:space="preserve">. </w:t>
      </w:r>
      <w:r w:rsidRPr="0063683B">
        <w:t>Victims of online harassment often report increased anxiety</w:t>
      </w:r>
      <w:r>
        <w:t>,</w:t>
      </w:r>
      <w:r w:rsidR="00181A66" w:rsidRPr="00181A66">
        <w:t xml:space="preserve"> depression and feelings of loneliness</w:t>
      </w:r>
      <w:r w:rsidR="00181A66">
        <w:t xml:space="preserve"> (Odgers and Jensen, 2020). </w:t>
      </w:r>
      <w:r w:rsidR="001F10D2" w:rsidRPr="00B468E6">
        <w:t>B</w:t>
      </w:r>
      <w:r w:rsidR="001F10D2">
        <w:t>owlby</w:t>
      </w:r>
      <w:r w:rsidR="001F10D2" w:rsidRPr="00B468E6">
        <w:t>’s</w:t>
      </w:r>
      <w:r w:rsidR="00B468E6" w:rsidRPr="00B468E6">
        <w:t xml:space="preserve"> theory suggested that repeated experiences of rejection or humiliation online may reinforce negative beliefs about oneself and others</w:t>
      </w:r>
      <w:r w:rsidR="00B468E6">
        <w:t xml:space="preserve">, </w:t>
      </w:r>
      <w:r w:rsidR="00C01436" w:rsidRPr="00C01436">
        <w:t>particularly for adolescents who already have insecure attachment patterns</w:t>
      </w:r>
      <w:r w:rsidR="00C01436">
        <w:t>.</w:t>
      </w:r>
      <w:r w:rsidR="00D25C2E" w:rsidRPr="00D25C2E">
        <w:t xml:space="preserve"> </w:t>
      </w:r>
      <w:proofErr w:type="gramStart"/>
      <w:r w:rsidR="00D25C2E" w:rsidRPr="00D25C2E">
        <w:t>Furthermore</w:t>
      </w:r>
      <w:proofErr w:type="gramEnd"/>
      <w:r w:rsidR="00D25C2E" w:rsidRPr="00D25C2E">
        <w:t xml:space="preserve"> because cyber bullying can occur continuously through smartphones and social networking platforms</w:t>
      </w:r>
      <w:r w:rsidR="00D25C2E">
        <w:t xml:space="preserve">, </w:t>
      </w:r>
      <w:r w:rsidR="00D25C2E" w:rsidRPr="00D25C2E">
        <w:t xml:space="preserve">young people may find it </w:t>
      </w:r>
      <w:r w:rsidR="00D25C2E" w:rsidRPr="00D25C2E">
        <w:lastRenderedPageBreak/>
        <w:t>difficult to escape the source of distress</w:t>
      </w:r>
      <w:r w:rsidR="006E4F15">
        <w:t xml:space="preserve">. </w:t>
      </w:r>
      <w:r w:rsidR="006E4F15" w:rsidRPr="006E4F15">
        <w:t xml:space="preserve">This can intensify emotional difficulties and increase the risk of </w:t>
      </w:r>
      <w:proofErr w:type="spellStart"/>
      <w:r w:rsidR="006E4F15" w:rsidRPr="006E4F15">
        <w:t>self harm</w:t>
      </w:r>
      <w:proofErr w:type="spellEnd"/>
      <w:r w:rsidR="006E4F15" w:rsidRPr="006E4F15">
        <w:t xml:space="preserve"> or suicidal thoughts</w:t>
      </w:r>
      <w:r w:rsidR="006E4F15">
        <w:t xml:space="preserve">. </w:t>
      </w:r>
    </w:p>
    <w:p w14:paraId="5D51C640" w14:textId="74254036" w:rsidR="001E04FD" w:rsidRDefault="00C913A6" w:rsidP="00D07F24">
      <w:r w:rsidRPr="00C913A6">
        <w:t>Another factor influencing adolescent mental health</w:t>
      </w:r>
      <w:r w:rsidR="00810415" w:rsidRPr="00810415">
        <w:t xml:space="preserve"> is the phenomenon known as the fear of missing out</w:t>
      </w:r>
      <w:r w:rsidR="00810415">
        <w:t xml:space="preserve"> (FOMO). FOMO </w:t>
      </w:r>
      <w:r w:rsidR="007B430C" w:rsidRPr="007B430C">
        <w:t>Refers to the anxiety that others may be having rewarding experiences without one's involvement</w:t>
      </w:r>
      <w:r w:rsidR="004B33E1" w:rsidRPr="004B33E1">
        <w:t xml:space="preserve"> it has become increasingly common with the widespread use of social media</w:t>
      </w:r>
      <w:r w:rsidR="004B33E1">
        <w:t xml:space="preserve">. </w:t>
      </w:r>
      <w:r w:rsidR="004B33E1" w:rsidRPr="004B33E1">
        <w:t>Adolescents may feel pressured to remain constantly connected</w:t>
      </w:r>
      <w:r w:rsidR="00D34BD4" w:rsidRPr="00D34BD4">
        <w:t xml:space="preserve"> </w:t>
      </w:r>
      <w:proofErr w:type="gramStart"/>
      <w:r w:rsidR="00D34BD4" w:rsidRPr="00D34BD4">
        <w:t>in order to</w:t>
      </w:r>
      <w:proofErr w:type="gramEnd"/>
      <w:r w:rsidR="00D34BD4" w:rsidRPr="00D34BD4">
        <w:t xml:space="preserve"> keep up with </w:t>
      </w:r>
      <w:proofErr w:type="gramStart"/>
      <w:r w:rsidR="00D34BD4" w:rsidRPr="00D34BD4">
        <w:t>friends</w:t>
      </w:r>
      <w:proofErr w:type="gramEnd"/>
      <w:r w:rsidR="00D34BD4" w:rsidRPr="00D34BD4">
        <w:t xml:space="preserve"> activities</w:t>
      </w:r>
      <w:r w:rsidR="00D34BD4">
        <w:t xml:space="preserve">, </w:t>
      </w:r>
      <w:r w:rsidR="00D34BD4" w:rsidRPr="00D34BD4">
        <w:t>conversations and trends</w:t>
      </w:r>
      <w:r w:rsidR="00D34BD4">
        <w:t xml:space="preserve">. </w:t>
      </w:r>
      <w:r w:rsidR="00D34BD4" w:rsidRPr="00D34BD4">
        <w:t>This pressure can lead to compulsive checking</w:t>
      </w:r>
      <w:r w:rsidR="00592E01" w:rsidRPr="00592E01">
        <w:t xml:space="preserve"> on social media platforms</w:t>
      </w:r>
      <w:r w:rsidR="00592E01">
        <w:t xml:space="preserve">, </w:t>
      </w:r>
      <w:r w:rsidR="00592E01" w:rsidRPr="00592E01">
        <w:t>making it difficult for young people to disengage from the</w:t>
      </w:r>
      <w:r w:rsidR="00592E01">
        <w:t>ir</w:t>
      </w:r>
      <w:r w:rsidR="00592E01" w:rsidRPr="00592E01">
        <w:t xml:space="preserve"> online environments</w:t>
      </w:r>
      <w:r w:rsidR="00592E01">
        <w:t>.</w:t>
      </w:r>
      <w:r w:rsidR="001A7C6F" w:rsidRPr="001A7C6F">
        <w:t xml:space="preserve"> From</w:t>
      </w:r>
    </w:p>
    <w:p w14:paraId="0C2B5815" w14:textId="3547C488" w:rsidR="006E4F15" w:rsidRDefault="006E4F15" w:rsidP="00D07F24">
      <w:r w:rsidRPr="006E4F15">
        <w:t>Despite the risks</w:t>
      </w:r>
      <w:r>
        <w:t>,</w:t>
      </w:r>
      <w:r w:rsidR="0076687A" w:rsidRPr="0076687A">
        <w:t xml:space="preserve"> social media is not inherently harmful</w:t>
      </w:r>
      <w:r w:rsidR="0076687A">
        <w:t xml:space="preserve">. </w:t>
      </w:r>
      <w:r w:rsidR="0076687A" w:rsidRPr="0076687A">
        <w:t>During adolescence</w:t>
      </w:r>
      <w:r w:rsidR="0076687A">
        <w:t>,</w:t>
      </w:r>
      <w:r w:rsidR="0076687A" w:rsidRPr="0076687A">
        <w:t xml:space="preserve"> peer relationships become increasingly important</w:t>
      </w:r>
      <w:r w:rsidR="0076687A">
        <w:t xml:space="preserve">, </w:t>
      </w:r>
      <w:r w:rsidR="0076687A" w:rsidRPr="0076687A">
        <w:t>and online communication can help maintain</w:t>
      </w:r>
      <w:r w:rsidR="00E77A72" w:rsidRPr="00E77A72">
        <w:t xml:space="preserve"> friendships and provide emotional support</w:t>
      </w:r>
      <w:r w:rsidR="00E77A72">
        <w:t xml:space="preserve">. </w:t>
      </w:r>
      <w:r w:rsidR="00E77A72" w:rsidRPr="00E77A72">
        <w:t>During periods of stress</w:t>
      </w:r>
      <w:r w:rsidR="00E77A72">
        <w:t xml:space="preserve">, </w:t>
      </w:r>
      <w:r w:rsidR="00E77A72" w:rsidRPr="00E77A72">
        <w:t>such as illness</w:t>
      </w:r>
      <w:r w:rsidR="00E77A72">
        <w:t xml:space="preserve">, </w:t>
      </w:r>
      <w:r w:rsidR="00E77A72" w:rsidRPr="00E77A72">
        <w:t>family difficulties</w:t>
      </w:r>
      <w:r w:rsidR="005E647E" w:rsidRPr="005E647E">
        <w:t xml:space="preserve"> or social isolation</w:t>
      </w:r>
      <w:r w:rsidR="005E647E">
        <w:t xml:space="preserve">, </w:t>
      </w:r>
      <w:r w:rsidR="005E647E" w:rsidRPr="005E647E">
        <w:t>adolescence use social media to assess supportive networks and mental health information</w:t>
      </w:r>
      <w:r w:rsidR="005E647E">
        <w:t xml:space="preserve"> (Best et al</w:t>
      </w:r>
      <w:r w:rsidR="001F10D2">
        <w:t xml:space="preserve">., 2014). </w:t>
      </w:r>
      <w:r w:rsidR="001F10D2" w:rsidRPr="001F10D2">
        <w:t>Online communities can reduce stigma by allowing young people to discuss mental health</w:t>
      </w:r>
      <w:r w:rsidR="00566042" w:rsidRPr="00566042">
        <w:t xml:space="preserve"> experiences anonymously and receive encouragement from others facing similar challenges</w:t>
      </w:r>
      <w:r w:rsidR="00566042">
        <w:t xml:space="preserve">. </w:t>
      </w:r>
      <w:r w:rsidR="00566042" w:rsidRPr="00566042">
        <w:t xml:space="preserve">From a </w:t>
      </w:r>
      <w:r w:rsidR="00C36C70" w:rsidRPr="00566042">
        <w:t>B</w:t>
      </w:r>
      <w:r w:rsidR="00C36C70">
        <w:t>owlby</w:t>
      </w:r>
      <w:r w:rsidR="00C36C70" w:rsidRPr="00566042">
        <w:t>’s</w:t>
      </w:r>
      <w:r w:rsidR="00566042" w:rsidRPr="00566042">
        <w:t xml:space="preserve"> perspective</w:t>
      </w:r>
      <w:r w:rsidR="000F09D1">
        <w:t xml:space="preserve">, </w:t>
      </w:r>
      <w:r w:rsidR="000F09D1" w:rsidRPr="000F09D1">
        <w:t xml:space="preserve">supportive online interactions may strengthen feelings </w:t>
      </w:r>
      <w:r w:rsidR="000F09D1">
        <w:t>of</w:t>
      </w:r>
      <w:r w:rsidR="000F09D1" w:rsidRPr="000F09D1">
        <w:t xml:space="preserve"> security and connectedne</w:t>
      </w:r>
      <w:r w:rsidR="000F09D1">
        <w:t>ss</w:t>
      </w:r>
      <w:r w:rsidR="00C36C70">
        <w:t xml:space="preserve">, </w:t>
      </w:r>
      <w:r w:rsidR="00576CCC" w:rsidRPr="00C36C70">
        <w:t>particularly</w:t>
      </w:r>
      <w:r w:rsidR="00C36C70" w:rsidRPr="00C36C70">
        <w:t xml:space="preserve"> when</w:t>
      </w:r>
      <w:r w:rsidR="00576CCC" w:rsidRPr="00576CCC">
        <w:t xml:space="preserve"> they complement healthy offline relationships</w:t>
      </w:r>
      <w:r w:rsidR="00576CCC">
        <w:t>.</w:t>
      </w:r>
      <w:r w:rsidR="001A7C6F">
        <w:t xml:space="preserve"> </w:t>
      </w:r>
      <w:r w:rsidR="001A7C6F" w:rsidRPr="001A7C6F">
        <w:t xml:space="preserve">From </w:t>
      </w:r>
      <w:r w:rsidR="000B6C0E" w:rsidRPr="001A7C6F">
        <w:t>Erikson’s</w:t>
      </w:r>
      <w:r w:rsidR="001A7C6F" w:rsidRPr="001A7C6F">
        <w:t xml:space="preserve"> perspective</w:t>
      </w:r>
      <w:r w:rsidR="001A7C6F">
        <w:t xml:space="preserve">, </w:t>
      </w:r>
      <w:r w:rsidR="001A7C6F" w:rsidRPr="001A7C6F">
        <w:t xml:space="preserve">this behaviour </w:t>
      </w:r>
      <w:proofErr w:type="gramStart"/>
      <w:r w:rsidR="001A7C6F" w:rsidRPr="001A7C6F">
        <w:t>reflect</w:t>
      </w:r>
      <w:proofErr w:type="gramEnd"/>
      <w:r w:rsidR="001C2DDB" w:rsidRPr="001C2DDB">
        <w:t xml:space="preserve"> the importance of peer acceptance during the identity formation stage</w:t>
      </w:r>
      <w:r w:rsidR="001C2DDB">
        <w:t xml:space="preserve">. </w:t>
      </w:r>
      <w:r w:rsidR="001C2DDB" w:rsidRPr="001C2DDB">
        <w:t>Adolescents who fear exclusion from their social groups</w:t>
      </w:r>
      <w:r w:rsidR="00606C34" w:rsidRPr="00606C34">
        <w:t xml:space="preserve"> may place greater importance on their online presence</w:t>
      </w:r>
      <w:r w:rsidR="00606C34">
        <w:t xml:space="preserve">, </w:t>
      </w:r>
      <w:r w:rsidR="00606C34" w:rsidRPr="00606C34">
        <w:t>increasing feelings of anxiety when they are unable to participate or receive positive feedback</w:t>
      </w:r>
      <w:r w:rsidR="00606C34">
        <w:t xml:space="preserve">. </w:t>
      </w:r>
      <w:r w:rsidR="00606C34" w:rsidRPr="00606C34">
        <w:t>Overtime</w:t>
      </w:r>
      <w:r w:rsidR="00606C34">
        <w:t xml:space="preserve">, </w:t>
      </w:r>
      <w:r w:rsidR="000B6C0E" w:rsidRPr="000B6C0E">
        <w:t xml:space="preserve">this constant need for connection may contribute too emotional exhaustion and reduce opportunities for </w:t>
      </w:r>
      <w:proofErr w:type="gramStart"/>
      <w:r w:rsidR="000B6C0E" w:rsidRPr="000B6C0E">
        <w:t>face to face</w:t>
      </w:r>
      <w:proofErr w:type="gramEnd"/>
      <w:r w:rsidR="000B6C0E" w:rsidRPr="000B6C0E">
        <w:t xml:space="preserve"> interactions that</w:t>
      </w:r>
      <w:r w:rsidR="000B6C0E">
        <w:t xml:space="preserve"> support</w:t>
      </w:r>
      <w:r w:rsidR="000B6C0E" w:rsidRPr="000B6C0E">
        <w:t xml:space="preserve"> healthy psychological developments</w:t>
      </w:r>
      <w:r w:rsidR="000B6C0E">
        <w:t>.</w:t>
      </w:r>
    </w:p>
    <w:p w14:paraId="5ADD4F7F" w14:textId="6711D76B" w:rsidR="00576CCC" w:rsidRDefault="00576CCC" w:rsidP="00D07F24">
      <w:r w:rsidRPr="00576CCC">
        <w:t>Another important issue is the effect of social media on sleep</w:t>
      </w:r>
      <w:r w:rsidR="007B5412">
        <w:t xml:space="preserve">. </w:t>
      </w:r>
      <w:r w:rsidR="007B5412" w:rsidRPr="007B5412">
        <w:t>Many adolescents use their phones late at night</w:t>
      </w:r>
      <w:r w:rsidR="007B5412">
        <w:t xml:space="preserve">, </w:t>
      </w:r>
      <w:r w:rsidR="007B5412" w:rsidRPr="007B5412">
        <w:t xml:space="preserve">and exposure to screens before </w:t>
      </w:r>
      <w:proofErr w:type="gramStart"/>
      <w:r w:rsidR="007B5412" w:rsidRPr="007B5412">
        <w:t>bed time</w:t>
      </w:r>
      <w:proofErr w:type="gramEnd"/>
      <w:r w:rsidR="007B5412" w:rsidRPr="007B5412">
        <w:t xml:space="preserve"> has been linked to po</w:t>
      </w:r>
      <w:r w:rsidR="007B5412">
        <w:t xml:space="preserve">orer </w:t>
      </w:r>
      <w:r w:rsidR="007B5412" w:rsidRPr="007B5412">
        <w:t>sleep quality and shorter steep duration</w:t>
      </w:r>
      <w:r w:rsidR="007B5412">
        <w:t xml:space="preserve"> (</w:t>
      </w:r>
      <w:r w:rsidR="00347F04">
        <w:t xml:space="preserve">Keles et al.,2020). </w:t>
      </w:r>
      <w:r w:rsidR="00347F04" w:rsidRPr="00347F04">
        <w:t>Inadequate sleep is associated with increased</w:t>
      </w:r>
      <w:r w:rsidR="00173C60" w:rsidRPr="00173C60">
        <w:t xml:space="preserve"> irritability</w:t>
      </w:r>
      <w:r w:rsidR="00173C60">
        <w:t xml:space="preserve">, </w:t>
      </w:r>
      <w:r w:rsidR="00173C60" w:rsidRPr="00173C60">
        <w:t>anxiety and depressive symptoms</w:t>
      </w:r>
      <w:r w:rsidR="00173C60">
        <w:t>.</w:t>
      </w:r>
      <w:r w:rsidR="00173C60" w:rsidRPr="00173C60">
        <w:t xml:space="preserve"> Erikson's theory suggests that adolescents may continue engaging with social media late into the night because they fear</w:t>
      </w:r>
      <w:r w:rsidR="00F2089D" w:rsidRPr="00F2089D">
        <w:t xml:space="preserve"> missing out on peer interactions</w:t>
      </w:r>
      <w:r w:rsidR="00F2089D">
        <w:t>,</w:t>
      </w:r>
      <w:r w:rsidR="00F2089D" w:rsidRPr="00F2089D">
        <w:t xml:space="preserve"> which can further increase emotional stress</w:t>
      </w:r>
      <w:r w:rsidR="00F2089D">
        <w:t xml:space="preserve">. Poor </w:t>
      </w:r>
      <w:r w:rsidR="00F2089D" w:rsidRPr="00F2089D">
        <w:t>sleep</w:t>
      </w:r>
      <w:r w:rsidR="00F2089D">
        <w:t xml:space="preserve"> </w:t>
      </w:r>
      <w:r w:rsidR="001B5F2B" w:rsidRPr="001B5F2B">
        <w:t>may therefore act as a pathway through which excessive social media use contributes to mental health difficulties</w:t>
      </w:r>
      <w:r w:rsidR="001B5F2B">
        <w:t>.</w:t>
      </w:r>
    </w:p>
    <w:p w14:paraId="742D4105" w14:textId="065F0ED4" w:rsidR="0049426A" w:rsidRDefault="0049426A" w:rsidP="00D07F24">
      <w:r w:rsidRPr="0049426A">
        <w:t>In addition to identity development and attachment</w:t>
      </w:r>
      <w:r w:rsidR="00391D61">
        <w:t xml:space="preserve">, </w:t>
      </w:r>
      <w:r w:rsidR="00391D61" w:rsidRPr="00391D61">
        <w:t>parental support and digital education may influence how social media affect</w:t>
      </w:r>
      <w:r w:rsidR="00391D61">
        <w:t>s</w:t>
      </w:r>
      <w:r w:rsidR="00391D61" w:rsidRPr="00391D61">
        <w:t xml:space="preserve"> adolescent mental health</w:t>
      </w:r>
      <w:r w:rsidR="00391D61">
        <w:t xml:space="preserve">. </w:t>
      </w:r>
      <w:r w:rsidR="002C7062" w:rsidRPr="002C7062">
        <w:t>Parents</w:t>
      </w:r>
      <w:r w:rsidR="002C7062">
        <w:t xml:space="preserve">, </w:t>
      </w:r>
      <w:r w:rsidR="002C7062" w:rsidRPr="002C7062">
        <w:t>carers and school</w:t>
      </w:r>
      <w:r w:rsidR="002C7062">
        <w:t>s</w:t>
      </w:r>
      <w:r w:rsidR="002C7062" w:rsidRPr="002C7062">
        <w:t xml:space="preserve"> play an important role in helping young people develop digital literacy skills</w:t>
      </w:r>
      <w:r w:rsidR="002C7062">
        <w:t xml:space="preserve">, </w:t>
      </w:r>
      <w:r w:rsidR="00731142" w:rsidRPr="00731142">
        <w:t>enabling them to recognise unrealistic online content</w:t>
      </w:r>
      <w:r w:rsidR="00731142">
        <w:t xml:space="preserve">, </w:t>
      </w:r>
      <w:r w:rsidR="00731142" w:rsidRPr="00731142">
        <w:t>manage privacy settings and respond appropriately to negative online experiences</w:t>
      </w:r>
      <w:r w:rsidR="000D036E">
        <w:t xml:space="preserve">. </w:t>
      </w:r>
      <w:r w:rsidR="000D036E" w:rsidRPr="000D036E">
        <w:t>Adolescen</w:t>
      </w:r>
      <w:r w:rsidR="000D036E">
        <w:t xml:space="preserve">ts </w:t>
      </w:r>
      <w:r w:rsidR="000D036E" w:rsidRPr="000D036E">
        <w:t>who are encouraged to communicate openly with trusted adults may be more likely to seek help</w:t>
      </w:r>
      <w:r w:rsidR="002E2F49" w:rsidRPr="002E2F49">
        <w:t xml:space="preserve"> </w:t>
      </w:r>
      <w:r w:rsidR="002E2F49" w:rsidRPr="002E2F49">
        <w:lastRenderedPageBreak/>
        <w:t>if they experience cyberbullying o</w:t>
      </w:r>
      <w:r w:rsidR="002E2F49">
        <w:t>r</w:t>
      </w:r>
      <w:r w:rsidR="002E2F49" w:rsidRPr="002E2F49">
        <w:t xml:space="preserve"> emotional distress online</w:t>
      </w:r>
      <w:r w:rsidR="002E2F49">
        <w:t xml:space="preserve">. </w:t>
      </w:r>
      <w:r w:rsidR="002E2F49" w:rsidRPr="002E2F49">
        <w:t>Furthermore</w:t>
      </w:r>
      <w:r w:rsidR="002E2F49">
        <w:t>,</w:t>
      </w:r>
      <w:r w:rsidR="002E2F49" w:rsidRPr="002E2F49">
        <w:t xml:space="preserve"> </w:t>
      </w:r>
      <w:r w:rsidR="00086255" w:rsidRPr="00086255">
        <w:t>schools</w:t>
      </w:r>
      <w:r w:rsidR="00086255">
        <w:t xml:space="preserve"> </w:t>
      </w:r>
      <w:r w:rsidR="002E2F49" w:rsidRPr="002E2F49">
        <w:t>increasingly provide</w:t>
      </w:r>
      <w:r w:rsidR="00086255">
        <w:t xml:space="preserve"> </w:t>
      </w:r>
      <w:r w:rsidR="00086255" w:rsidRPr="00086255">
        <w:t xml:space="preserve">education </w:t>
      </w:r>
      <w:r w:rsidR="00086255">
        <w:t xml:space="preserve">on </w:t>
      </w:r>
      <w:r w:rsidR="00086255" w:rsidRPr="00086255">
        <w:t>responsible social media use</w:t>
      </w:r>
      <w:r w:rsidR="00C33CB5">
        <w:t xml:space="preserve">, </w:t>
      </w:r>
      <w:r w:rsidR="00C33CB5" w:rsidRPr="00C33CB5">
        <w:t>which may reduce the risks associated wit</w:t>
      </w:r>
      <w:r w:rsidR="00C33CB5">
        <w:t>h</w:t>
      </w:r>
      <w:r w:rsidR="00C33CB5" w:rsidRPr="00C33CB5">
        <w:t xml:space="preserve"> excessive screen time and online harassment</w:t>
      </w:r>
      <w:r w:rsidR="00C33CB5">
        <w:t xml:space="preserve">. </w:t>
      </w:r>
      <w:r w:rsidR="00CA51CD" w:rsidRPr="00CA51CD">
        <w:t>These protective factors suggest that the impact of social media is influenced not only by the platforms themselves but also by the wider social environment in which adolescents develop</w:t>
      </w:r>
      <w:r w:rsidR="00CA51CD">
        <w:t>.</w:t>
      </w:r>
    </w:p>
    <w:p w14:paraId="53908A1C" w14:textId="5AE4640A" w:rsidR="00A8461C" w:rsidRDefault="00A8461C" w:rsidP="00D07F24">
      <w:r w:rsidRPr="00A8461C">
        <w:t>It is also important</w:t>
      </w:r>
      <w:r w:rsidR="000B5B01" w:rsidRPr="000B5B01">
        <w:t xml:space="preserve"> to recognise that the impact of social media varies between individuals</w:t>
      </w:r>
      <w:r w:rsidR="000B5B01">
        <w:t xml:space="preserve">. </w:t>
      </w:r>
      <w:r w:rsidR="000B5B01" w:rsidRPr="000B5B01">
        <w:t>Factors such as personality</w:t>
      </w:r>
      <w:r w:rsidR="00E92E51">
        <w:t>,</w:t>
      </w:r>
      <w:r w:rsidR="00E92E51" w:rsidRPr="00E92E51">
        <w:t xml:space="preserve"> resilience</w:t>
      </w:r>
      <w:r w:rsidR="00E92E51">
        <w:t>,</w:t>
      </w:r>
      <w:r w:rsidR="00E92E51" w:rsidRPr="00E92E51">
        <w:t xml:space="preserve"> family relationships and existing mental health conditions can influence whether social media has positive or negative effects</w:t>
      </w:r>
      <w:r w:rsidR="00E92E51">
        <w:t xml:space="preserve">. </w:t>
      </w:r>
      <w:r w:rsidR="00E92E51" w:rsidRPr="00E92E51">
        <w:t>For example</w:t>
      </w:r>
      <w:r w:rsidR="00E92E51">
        <w:t>,</w:t>
      </w:r>
      <w:r w:rsidR="003769F1" w:rsidRPr="003769F1">
        <w:t xml:space="preserve"> adolescents with strong </w:t>
      </w:r>
      <w:proofErr w:type="spellStart"/>
      <w:r w:rsidR="003769F1" w:rsidRPr="003769F1">
        <w:t>self esteem</w:t>
      </w:r>
      <w:proofErr w:type="spellEnd"/>
      <w:r w:rsidR="003769F1" w:rsidRPr="003769F1">
        <w:t xml:space="preserve"> and secure relationships maybe better equipped to cope with negative online experiences and are less likely to rely on social media for validation</w:t>
      </w:r>
      <w:r w:rsidR="003769F1">
        <w:t xml:space="preserve">. </w:t>
      </w:r>
      <w:r w:rsidR="008B37F2" w:rsidRPr="008B37F2">
        <w:t>In contrast</w:t>
      </w:r>
      <w:r w:rsidR="008B37F2">
        <w:t xml:space="preserve">, </w:t>
      </w:r>
      <w:r w:rsidR="008B37F2" w:rsidRPr="008B37F2">
        <w:t xml:space="preserve">those experiencing loneliness </w:t>
      </w:r>
      <w:r w:rsidR="008B37F2">
        <w:t xml:space="preserve">or </w:t>
      </w:r>
      <w:r w:rsidR="008B37F2" w:rsidRPr="008B37F2">
        <w:t>emotional difficulties</w:t>
      </w:r>
      <w:r w:rsidR="008B37F2">
        <w:t xml:space="preserve"> </w:t>
      </w:r>
      <w:r w:rsidR="001E2A83">
        <w:t>m</w:t>
      </w:r>
      <w:r w:rsidR="001E2A83" w:rsidRPr="001E2A83">
        <w:t>ay be more vulnerable to harmful online interactions and social comparison</w:t>
      </w:r>
      <w:r w:rsidR="00AC292E">
        <w:t xml:space="preserve">. </w:t>
      </w:r>
      <w:r w:rsidR="00AC292E" w:rsidRPr="00AC292E">
        <w:t>This highlights that</w:t>
      </w:r>
      <w:r w:rsidR="00AC292E">
        <w:t xml:space="preserve"> </w:t>
      </w:r>
      <w:r w:rsidR="00AC292E" w:rsidRPr="00AC292E">
        <w:t>social media</w:t>
      </w:r>
      <w:r w:rsidR="00AC292E">
        <w:t xml:space="preserve"> </w:t>
      </w:r>
      <w:r w:rsidR="00AC292E" w:rsidRPr="00AC292E">
        <w:t>should not be viewed as the sole cause of poor mental health</w:t>
      </w:r>
      <w:r w:rsidR="007A6FD3" w:rsidRPr="007A6FD3">
        <w:t xml:space="preserve"> but rather as one of the many factors that interact </w:t>
      </w:r>
      <w:r w:rsidR="007A6FD3">
        <w:t xml:space="preserve">with </w:t>
      </w:r>
      <w:r w:rsidR="007A6FD3" w:rsidRPr="007A6FD3">
        <w:t>biological</w:t>
      </w:r>
      <w:r w:rsidR="007A6FD3">
        <w:t xml:space="preserve">, </w:t>
      </w:r>
      <w:r w:rsidR="007A6FD3" w:rsidRPr="007A6FD3">
        <w:t>psychological and social influences</w:t>
      </w:r>
      <w:r w:rsidR="007A6FD3">
        <w:t>.</w:t>
      </w:r>
      <w:r w:rsidR="00AF2A00" w:rsidRPr="00AF2A00">
        <w:t xml:space="preserve"> A good approach therefore provides </w:t>
      </w:r>
      <w:r w:rsidR="00AF2A00">
        <w:t>a</w:t>
      </w:r>
      <w:r w:rsidR="00AF2A00" w:rsidRPr="00AF2A00">
        <w:t xml:space="preserve"> broader understanding</w:t>
      </w:r>
      <w:r w:rsidR="00AF2A00">
        <w:t xml:space="preserve"> </w:t>
      </w:r>
      <w:r w:rsidR="00AF2A00" w:rsidRPr="00AF2A00">
        <w:t>of adolescent well-being by recognising</w:t>
      </w:r>
      <w:r w:rsidR="007250FA" w:rsidRPr="007250FA">
        <w:t xml:space="preserve"> the mental health outcomes are shaped by the interaction between </w:t>
      </w:r>
      <w:proofErr w:type="gramStart"/>
      <w:r w:rsidR="007250FA" w:rsidRPr="007250FA">
        <w:t>individuals</w:t>
      </w:r>
      <w:proofErr w:type="gramEnd"/>
      <w:r w:rsidR="007250FA" w:rsidRPr="007250FA">
        <w:t xml:space="preserve"> characteristics and environmental experiences</w:t>
      </w:r>
      <w:r w:rsidR="007250FA">
        <w:t xml:space="preserve">. </w:t>
      </w:r>
      <w:r w:rsidR="007250FA" w:rsidRPr="007250FA">
        <w:t>This perspective</w:t>
      </w:r>
      <w:r w:rsidR="00A34B98" w:rsidRPr="00A34B98">
        <w:t xml:space="preserve"> complements both </w:t>
      </w:r>
      <w:r w:rsidR="00570A20" w:rsidRPr="00A34B98">
        <w:t>Erikson’s</w:t>
      </w:r>
      <w:r w:rsidR="00A34B98" w:rsidRPr="00A34B98">
        <w:t xml:space="preserve"> emphasis on development challenges and </w:t>
      </w:r>
      <w:r w:rsidR="00570A20">
        <w:t>Bowlby</w:t>
      </w:r>
      <w:r w:rsidR="00A34B98" w:rsidRPr="00A34B98">
        <w:t>'s focus on the importance of secure relationships</w:t>
      </w:r>
      <w:r w:rsidR="00A34B98">
        <w:t xml:space="preserve">, </w:t>
      </w:r>
      <w:r w:rsidR="00463DB5" w:rsidRPr="00463DB5">
        <w:t>demonstrating that social media</w:t>
      </w:r>
      <w:r w:rsidR="00463DB5">
        <w:t xml:space="preserve">s </w:t>
      </w:r>
      <w:r w:rsidR="00463DB5" w:rsidRPr="00463DB5">
        <w:t>influence depends</w:t>
      </w:r>
      <w:r w:rsidR="00463DB5">
        <w:t xml:space="preserve"> </w:t>
      </w:r>
      <w:r w:rsidR="00463DB5" w:rsidRPr="00463DB5">
        <w:t>largely on the context in which it is used</w:t>
      </w:r>
      <w:r w:rsidR="00570A20">
        <w:t>.</w:t>
      </w:r>
    </w:p>
    <w:p w14:paraId="432DBB6A" w14:textId="28783496" w:rsidR="001B5F2B" w:rsidRDefault="00340C2F" w:rsidP="00D07F24">
      <w:r w:rsidRPr="00340C2F">
        <w:t>In conclusion</w:t>
      </w:r>
      <w:r>
        <w:t xml:space="preserve">, </w:t>
      </w:r>
      <w:r w:rsidRPr="00340C2F">
        <w:t>social media has a complex impact on adolescent mental health</w:t>
      </w:r>
      <w:r>
        <w:t xml:space="preserve">. </w:t>
      </w:r>
      <w:r w:rsidRPr="00340C2F">
        <w:t xml:space="preserve">Using </w:t>
      </w:r>
      <w:r w:rsidR="00E31DA7" w:rsidRPr="00340C2F">
        <w:t>Erikson’s</w:t>
      </w:r>
      <w:r w:rsidRPr="00340C2F">
        <w:t xml:space="preserve"> </w:t>
      </w:r>
      <w:r w:rsidR="00A3474B" w:rsidRPr="00340C2F">
        <w:t>psych</w:t>
      </w:r>
      <w:r w:rsidR="00A3474B">
        <w:t>oso</w:t>
      </w:r>
      <w:r w:rsidR="00A3474B" w:rsidRPr="00340C2F">
        <w:t>cial</w:t>
      </w:r>
      <w:r w:rsidRPr="00340C2F">
        <w:t xml:space="preserve"> theory</w:t>
      </w:r>
      <w:r w:rsidR="006051F5">
        <w:t xml:space="preserve">, </w:t>
      </w:r>
      <w:proofErr w:type="gramStart"/>
      <w:r w:rsidR="006051F5" w:rsidRPr="006051F5">
        <w:t>It</w:t>
      </w:r>
      <w:proofErr w:type="gramEnd"/>
      <w:r w:rsidR="006051F5" w:rsidRPr="006051F5">
        <w:t xml:space="preserve"> can be seen that social media may either support or hinder identity development depending on whether it promotes</w:t>
      </w:r>
      <w:r w:rsidR="00020227" w:rsidRPr="00020227">
        <w:t xml:space="preserve"> genuine self-expression or encourages harmful social comparison</w:t>
      </w:r>
      <w:r w:rsidR="00020227">
        <w:t xml:space="preserve">. </w:t>
      </w:r>
      <w:r w:rsidR="00020227" w:rsidRPr="00020227">
        <w:t>B</w:t>
      </w:r>
      <w:r w:rsidR="00A3474B">
        <w:t>owlby</w:t>
      </w:r>
      <w:r w:rsidR="00020227" w:rsidRPr="00020227">
        <w:t>'s attachment theory</w:t>
      </w:r>
      <w:r w:rsidR="001C1B61" w:rsidRPr="001C1B61">
        <w:t xml:space="preserve"> highlights the importance of secure relationships in determining how adolescents use online platforms and respond two online interactions</w:t>
      </w:r>
      <w:r w:rsidR="001C1B61">
        <w:t xml:space="preserve">. </w:t>
      </w:r>
      <w:r w:rsidR="00F31BA7" w:rsidRPr="00F31BA7">
        <w:t>While social media can provide valuable opportunities for connection</w:t>
      </w:r>
      <w:r w:rsidR="00F31BA7">
        <w:t xml:space="preserve">, </w:t>
      </w:r>
      <w:r w:rsidR="00F31BA7" w:rsidRPr="00F31BA7">
        <w:t>support and access to information</w:t>
      </w:r>
      <w:r w:rsidR="00F31BA7">
        <w:t>,</w:t>
      </w:r>
      <w:r w:rsidR="00E453BB" w:rsidRPr="00E453BB">
        <w:t xml:space="preserve"> excessive use</w:t>
      </w:r>
      <w:r w:rsidR="00E453BB">
        <w:t>,</w:t>
      </w:r>
      <w:r w:rsidR="00E453BB" w:rsidRPr="00E453BB">
        <w:t xml:space="preserve"> cyber bullying independence on online validation may contribute to anxiety</w:t>
      </w:r>
      <w:r w:rsidR="00E453BB">
        <w:t xml:space="preserve">, </w:t>
      </w:r>
      <w:r w:rsidR="00E453BB" w:rsidRPr="00E453BB">
        <w:t xml:space="preserve">depression and low </w:t>
      </w:r>
      <w:proofErr w:type="spellStart"/>
      <w:r w:rsidR="00E453BB" w:rsidRPr="00E453BB">
        <w:t>self esteem</w:t>
      </w:r>
      <w:proofErr w:type="spellEnd"/>
      <w:r w:rsidR="00563203">
        <w:t xml:space="preserve">. </w:t>
      </w:r>
      <w:r w:rsidR="00563203" w:rsidRPr="00563203">
        <w:t>Overall</w:t>
      </w:r>
      <w:r w:rsidR="00563203">
        <w:t xml:space="preserve">, </w:t>
      </w:r>
      <w:r w:rsidR="00563203" w:rsidRPr="00563203">
        <w:t>the evidence suggests that the impact of social media is not universally positive or negative</w:t>
      </w:r>
      <w:r w:rsidR="009538D6">
        <w:t xml:space="preserve">, </w:t>
      </w:r>
      <w:r w:rsidR="009538D6" w:rsidRPr="009538D6">
        <w:t xml:space="preserve">it depends on the individual </w:t>
      </w:r>
      <w:proofErr w:type="gramStart"/>
      <w:r w:rsidR="009538D6" w:rsidRPr="009538D6">
        <w:t>adolescent</w:t>
      </w:r>
      <w:r w:rsidR="009538D6">
        <w:t>s</w:t>
      </w:r>
      <w:proofErr w:type="gramEnd"/>
      <w:r w:rsidR="009538D6">
        <w:t xml:space="preserve"> </w:t>
      </w:r>
      <w:r w:rsidR="009538D6" w:rsidRPr="009538D6">
        <w:t>developmental stage</w:t>
      </w:r>
      <w:r w:rsidR="009538D6">
        <w:t xml:space="preserve">, </w:t>
      </w:r>
      <w:r w:rsidR="00F07E52" w:rsidRPr="00F07E52">
        <w:t>attachment experiences and patterns of social media use</w:t>
      </w:r>
      <w:r w:rsidR="00F07E52">
        <w:t>.</w:t>
      </w:r>
    </w:p>
    <w:p w14:paraId="717F9B1B" w14:textId="77777777" w:rsidR="00A05245" w:rsidRDefault="00A05245" w:rsidP="00D07F24"/>
    <w:p w14:paraId="09FF515E" w14:textId="77777777" w:rsidR="00655A60" w:rsidRDefault="00655A60" w:rsidP="00D07F24"/>
    <w:p w14:paraId="344FD16E" w14:textId="77777777" w:rsidR="00655A60" w:rsidRDefault="00655A60" w:rsidP="00D07F24"/>
    <w:p w14:paraId="3A89D0C3" w14:textId="77777777" w:rsidR="00655A60" w:rsidRDefault="00655A60" w:rsidP="00D07F24"/>
    <w:p w14:paraId="744511FB" w14:textId="77777777" w:rsidR="00655A60" w:rsidRDefault="00655A60" w:rsidP="00D07F24"/>
    <w:p w14:paraId="6AFA89A2" w14:textId="5DA3E996" w:rsidR="00A05245" w:rsidRDefault="003543AF" w:rsidP="00D07F24">
      <w:r>
        <w:lastRenderedPageBreak/>
        <w:t>Reference</w:t>
      </w:r>
      <w:r w:rsidR="00DE7D59">
        <w:t xml:space="preserve"> list:</w:t>
      </w:r>
    </w:p>
    <w:p w14:paraId="3159C8C4" w14:textId="77777777" w:rsidR="00826E99" w:rsidRDefault="00826E99" w:rsidP="00826E99">
      <w:r>
        <w:t>Best, P., Manktelow, R. and Taylor, B. (2014) ‘Online communication, social media and adolescent wellbeing: A systematic narrative review’, Children and Youth Services Review, 41, pp. 27–36.</w:t>
      </w:r>
    </w:p>
    <w:p w14:paraId="5C77C983" w14:textId="77777777" w:rsidR="00826E99" w:rsidRDefault="00826E99" w:rsidP="00826E99">
      <w:r>
        <w:t>Bowlby, J. (1988) A Secure Base: Parent-Child Attachment and Healthy Human Development. London: Routledge.</w:t>
      </w:r>
    </w:p>
    <w:p w14:paraId="7A7A9D46" w14:textId="77777777" w:rsidR="00826E99" w:rsidRDefault="00826E99" w:rsidP="00826E99">
      <w:r>
        <w:t>Erikson, E.H. (1968) Identity: Youth and Crisis. New York: Norton.</w:t>
      </w:r>
    </w:p>
    <w:p w14:paraId="4CF07BD8" w14:textId="77777777" w:rsidR="00826E99" w:rsidRDefault="00826E99" w:rsidP="00826E99">
      <w:r>
        <w:t>Keles, B., McCrae, N. and Grealish, A. (2020) ‘A systematic review: The influence of social media on depression, anxiety and psychological distress in adolescents’, International Journal of Adolescence and Youth, 25(1), pp. 79–93.</w:t>
      </w:r>
    </w:p>
    <w:p w14:paraId="40CBD939" w14:textId="77777777" w:rsidR="00826E99" w:rsidRDefault="00826E99" w:rsidP="00826E99">
      <w:r>
        <w:t>Odgers, C.L. and Jensen, M.R. (2020) ‘Annual Research Review: Adolescent mental health in the digital age’, Journal of Child Psychology and Psychiatry, 61(3), pp. 336–348.</w:t>
      </w:r>
    </w:p>
    <w:p w14:paraId="6FC068C9" w14:textId="67592BAF" w:rsidR="00DE7D59" w:rsidRDefault="00826E99" w:rsidP="00826E99">
      <w:r>
        <w:t>Vannucci, A., Flannery, K.M. and Ohannessian, C.M. (2017) ‘Social media use and anxiety in emerging adults’, Journal of Affective Disorders, 207, pp. 163–166.</w:t>
      </w:r>
    </w:p>
    <w:p w14:paraId="15889C12" w14:textId="77777777" w:rsidR="00FD4BEE" w:rsidRPr="00BD0BD6" w:rsidRDefault="00FD4BEE" w:rsidP="00D07F24"/>
    <w:sectPr w:rsidR="00FD4BEE" w:rsidRPr="00BD0BD6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35CA7" w14:textId="77777777" w:rsidR="009403D0" w:rsidRDefault="009403D0" w:rsidP="00496360">
      <w:pPr>
        <w:spacing w:after="0" w:line="240" w:lineRule="auto"/>
      </w:pPr>
      <w:r>
        <w:separator/>
      </w:r>
    </w:p>
  </w:endnote>
  <w:endnote w:type="continuationSeparator" w:id="0">
    <w:p w14:paraId="4005875D" w14:textId="77777777" w:rsidR="009403D0" w:rsidRDefault="009403D0" w:rsidP="00496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2508778"/>
      <w:docPartObj>
        <w:docPartGallery w:val="Page Numbers (Bottom of Page)"/>
        <w:docPartUnique/>
      </w:docPartObj>
    </w:sdtPr>
    <w:sdtContent>
      <w:p w14:paraId="32FF0431" w14:textId="3E090994" w:rsidR="00496360" w:rsidRDefault="00496360" w:rsidP="007617F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4F560B5E" w14:textId="77777777" w:rsidR="00496360" w:rsidRDefault="00496360" w:rsidP="0049636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2843654"/>
      <w:docPartObj>
        <w:docPartGallery w:val="Page Numbers (Bottom of Page)"/>
        <w:docPartUnique/>
      </w:docPartObj>
    </w:sdtPr>
    <w:sdtContent>
      <w:p w14:paraId="326E0466" w14:textId="2A81A94F" w:rsidR="00496360" w:rsidRDefault="00496360" w:rsidP="007617F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475AAB" w14:textId="77777777" w:rsidR="00496360" w:rsidRDefault="00496360" w:rsidP="0049636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70083" w14:textId="77777777" w:rsidR="009403D0" w:rsidRDefault="009403D0" w:rsidP="00496360">
      <w:pPr>
        <w:spacing w:after="0" w:line="240" w:lineRule="auto"/>
      </w:pPr>
      <w:r>
        <w:separator/>
      </w:r>
    </w:p>
  </w:footnote>
  <w:footnote w:type="continuationSeparator" w:id="0">
    <w:p w14:paraId="54146991" w14:textId="77777777" w:rsidR="009403D0" w:rsidRDefault="009403D0" w:rsidP="00496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9CF"/>
    <w:rsid w:val="0001783D"/>
    <w:rsid w:val="00020227"/>
    <w:rsid w:val="00086255"/>
    <w:rsid w:val="000B104B"/>
    <w:rsid w:val="000B5B01"/>
    <w:rsid w:val="000B6C0E"/>
    <w:rsid w:val="000D036E"/>
    <w:rsid w:val="000F061C"/>
    <w:rsid w:val="000F09D1"/>
    <w:rsid w:val="00111434"/>
    <w:rsid w:val="001261A7"/>
    <w:rsid w:val="001352AE"/>
    <w:rsid w:val="00147FC3"/>
    <w:rsid w:val="00173C60"/>
    <w:rsid w:val="00181A66"/>
    <w:rsid w:val="001A7C6F"/>
    <w:rsid w:val="001B5F2B"/>
    <w:rsid w:val="001C1B61"/>
    <w:rsid w:val="001C2DDB"/>
    <w:rsid w:val="001E04FD"/>
    <w:rsid w:val="001E2A83"/>
    <w:rsid w:val="001F10D2"/>
    <w:rsid w:val="002730C9"/>
    <w:rsid w:val="002812F1"/>
    <w:rsid w:val="002C7062"/>
    <w:rsid w:val="002E2F49"/>
    <w:rsid w:val="002E5CAA"/>
    <w:rsid w:val="002F4ADA"/>
    <w:rsid w:val="003138FE"/>
    <w:rsid w:val="0033338E"/>
    <w:rsid w:val="00340C2F"/>
    <w:rsid w:val="00347F04"/>
    <w:rsid w:val="003543AF"/>
    <w:rsid w:val="00355DDA"/>
    <w:rsid w:val="003769F1"/>
    <w:rsid w:val="00377F86"/>
    <w:rsid w:val="00383FBB"/>
    <w:rsid w:val="00391D61"/>
    <w:rsid w:val="003A007B"/>
    <w:rsid w:val="003A4D83"/>
    <w:rsid w:val="003A7041"/>
    <w:rsid w:val="003B75F6"/>
    <w:rsid w:val="003C1A78"/>
    <w:rsid w:val="003F6A5A"/>
    <w:rsid w:val="0046006D"/>
    <w:rsid w:val="00463DB5"/>
    <w:rsid w:val="0049426A"/>
    <w:rsid w:val="00496360"/>
    <w:rsid w:val="0049756D"/>
    <w:rsid w:val="004B33E1"/>
    <w:rsid w:val="00563203"/>
    <w:rsid w:val="00566042"/>
    <w:rsid w:val="00570A20"/>
    <w:rsid w:val="00576CCC"/>
    <w:rsid w:val="00592E01"/>
    <w:rsid w:val="005E647E"/>
    <w:rsid w:val="005F779C"/>
    <w:rsid w:val="006051F5"/>
    <w:rsid w:val="00606C34"/>
    <w:rsid w:val="00625CD4"/>
    <w:rsid w:val="0063683B"/>
    <w:rsid w:val="00637B2D"/>
    <w:rsid w:val="00655A60"/>
    <w:rsid w:val="00656C88"/>
    <w:rsid w:val="00673C7A"/>
    <w:rsid w:val="006C15A6"/>
    <w:rsid w:val="006C71B6"/>
    <w:rsid w:val="006E4F15"/>
    <w:rsid w:val="006F55D0"/>
    <w:rsid w:val="006F7F96"/>
    <w:rsid w:val="0071419C"/>
    <w:rsid w:val="007233B7"/>
    <w:rsid w:val="007250FA"/>
    <w:rsid w:val="00731142"/>
    <w:rsid w:val="00751C6C"/>
    <w:rsid w:val="0076687A"/>
    <w:rsid w:val="00773E07"/>
    <w:rsid w:val="00792E3B"/>
    <w:rsid w:val="007A6FD3"/>
    <w:rsid w:val="007B2AAF"/>
    <w:rsid w:val="007B430C"/>
    <w:rsid w:val="007B5412"/>
    <w:rsid w:val="00810415"/>
    <w:rsid w:val="00826E99"/>
    <w:rsid w:val="00852322"/>
    <w:rsid w:val="0089025A"/>
    <w:rsid w:val="008B37F2"/>
    <w:rsid w:val="008C57D8"/>
    <w:rsid w:val="009403D0"/>
    <w:rsid w:val="00943A75"/>
    <w:rsid w:val="009538D6"/>
    <w:rsid w:val="009A4E16"/>
    <w:rsid w:val="009C3E47"/>
    <w:rsid w:val="009C7CAB"/>
    <w:rsid w:val="009E49CF"/>
    <w:rsid w:val="009E7F25"/>
    <w:rsid w:val="009F4B6C"/>
    <w:rsid w:val="00A05245"/>
    <w:rsid w:val="00A128A9"/>
    <w:rsid w:val="00A3474B"/>
    <w:rsid w:val="00A34B98"/>
    <w:rsid w:val="00A52022"/>
    <w:rsid w:val="00A641D4"/>
    <w:rsid w:val="00A66CA9"/>
    <w:rsid w:val="00A8461C"/>
    <w:rsid w:val="00A94A72"/>
    <w:rsid w:val="00AC292E"/>
    <w:rsid w:val="00AE1D6E"/>
    <w:rsid w:val="00AF2A00"/>
    <w:rsid w:val="00B07824"/>
    <w:rsid w:val="00B1445B"/>
    <w:rsid w:val="00B245CB"/>
    <w:rsid w:val="00B468E6"/>
    <w:rsid w:val="00BA0B53"/>
    <w:rsid w:val="00BC4092"/>
    <w:rsid w:val="00BD0BD6"/>
    <w:rsid w:val="00BF1C8C"/>
    <w:rsid w:val="00C01436"/>
    <w:rsid w:val="00C046CF"/>
    <w:rsid w:val="00C15737"/>
    <w:rsid w:val="00C33CB5"/>
    <w:rsid w:val="00C36C70"/>
    <w:rsid w:val="00C42783"/>
    <w:rsid w:val="00C63E7B"/>
    <w:rsid w:val="00C913A6"/>
    <w:rsid w:val="00C9303E"/>
    <w:rsid w:val="00CA51CD"/>
    <w:rsid w:val="00CC27BB"/>
    <w:rsid w:val="00CF17ED"/>
    <w:rsid w:val="00D07F24"/>
    <w:rsid w:val="00D13305"/>
    <w:rsid w:val="00D25C2E"/>
    <w:rsid w:val="00D34BD4"/>
    <w:rsid w:val="00D516DB"/>
    <w:rsid w:val="00DB45DB"/>
    <w:rsid w:val="00DE74E8"/>
    <w:rsid w:val="00DE7D59"/>
    <w:rsid w:val="00E31DA7"/>
    <w:rsid w:val="00E453BB"/>
    <w:rsid w:val="00E77A72"/>
    <w:rsid w:val="00E92E51"/>
    <w:rsid w:val="00EE5AC8"/>
    <w:rsid w:val="00EF0CBC"/>
    <w:rsid w:val="00F00A37"/>
    <w:rsid w:val="00F07E52"/>
    <w:rsid w:val="00F2089D"/>
    <w:rsid w:val="00F22281"/>
    <w:rsid w:val="00F31BA7"/>
    <w:rsid w:val="00FB2DB6"/>
    <w:rsid w:val="00FD4BEE"/>
    <w:rsid w:val="00FD5B85"/>
    <w:rsid w:val="00FF619E"/>
    <w:rsid w:val="00F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1C967"/>
  <w15:chartTrackingRefBased/>
  <w15:docId w15:val="{931661B9-E8D7-114C-9C81-7C73DD738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9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49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49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49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49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49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49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9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9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9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49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49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49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49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49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49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9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9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49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49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9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49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49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49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49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49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9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9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49C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496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360"/>
  </w:style>
  <w:style w:type="character" w:styleId="PageNumber">
    <w:name w:val="page number"/>
    <w:basedOn w:val="DefaultParagraphFont"/>
    <w:uiPriority w:val="99"/>
    <w:semiHidden/>
    <w:unhideWhenUsed/>
    <w:rsid w:val="00496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B8ACFB-C826-9B4D-9FC9-35EC62EE7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1771</Words>
  <Characters>10098</Characters>
  <Application>Microsoft Office Word</Application>
  <DocSecurity>0</DocSecurity>
  <Lines>84</Lines>
  <Paragraphs>23</Paragraphs>
  <ScaleCrop>false</ScaleCrop>
  <Company/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Khadijah Mohmedyusuf Pathan (2504699)</dc:creator>
  <cp:keywords/>
  <dc:description/>
  <cp:lastModifiedBy>Khadijah Mohmedyusuf Pathan (2504699)</cp:lastModifiedBy>
  <cp:revision>151</cp:revision>
  <dcterms:created xsi:type="dcterms:W3CDTF">2026-07-20T18:11:00Z</dcterms:created>
  <dcterms:modified xsi:type="dcterms:W3CDTF">2026-07-20T20:06:00Z</dcterms:modified>
</cp:coreProperties>
</file>