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1258B" w14:textId="691B0DF0" w:rsidR="00AB5B70" w:rsidRDefault="008219A8">
      <w:r w:rsidRPr="00371042">
        <w:rPr>
          <w:rFonts w:ascii="Arial" w:hAnsi="Arial" w:cs="Arial"/>
          <w:noProof/>
          <w:sz w:val="52"/>
          <w:szCs w:val="52"/>
        </w:rPr>
        <w:drawing>
          <wp:anchor distT="0" distB="0" distL="114300" distR="114300" simplePos="0" relativeHeight="251659264" behindDoc="1" locked="0" layoutInCell="1" allowOverlap="1" wp14:anchorId="4A603B8B" wp14:editId="0E4F5C0B">
            <wp:simplePos x="0" y="0"/>
            <wp:positionH relativeFrom="margin">
              <wp:posOffset>262550</wp:posOffset>
            </wp:positionH>
            <wp:positionV relativeFrom="paragraph">
              <wp:posOffset>189865</wp:posOffset>
            </wp:positionV>
            <wp:extent cx="5235388" cy="2617404"/>
            <wp:effectExtent l="0" t="0" r="3810" b="0"/>
            <wp:wrapTight wrapText="bothSides">
              <wp:wrapPolygon edited="0">
                <wp:start x="0" y="0"/>
                <wp:lineTo x="0" y="21385"/>
                <wp:lineTo x="21537" y="21385"/>
                <wp:lineTo x="21537" y="0"/>
                <wp:lineTo x="0" y="0"/>
              </wp:wrapPolygon>
            </wp:wrapTight>
            <wp:docPr id="214" name="Picture 2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5388" cy="2617404"/>
                    </a:xfrm>
                    <a:prstGeom prst="rect">
                      <a:avLst/>
                    </a:prstGeom>
                    <a:noFill/>
                  </pic:spPr>
                </pic:pic>
              </a:graphicData>
            </a:graphic>
            <wp14:sizeRelH relativeFrom="page">
              <wp14:pctWidth>0</wp14:pctWidth>
            </wp14:sizeRelH>
            <wp14:sizeRelV relativeFrom="page">
              <wp14:pctHeight>0</wp14:pctHeight>
            </wp14:sizeRelV>
          </wp:anchor>
        </w:drawing>
      </w:r>
    </w:p>
    <w:p w14:paraId="4DF2A9CC" w14:textId="7168C961" w:rsidR="008219A8" w:rsidRPr="008219A8" w:rsidRDefault="008219A8" w:rsidP="008219A8"/>
    <w:p w14:paraId="5C027902" w14:textId="65E93BC8" w:rsidR="008219A8" w:rsidRPr="008219A8" w:rsidRDefault="008219A8" w:rsidP="008219A8"/>
    <w:p w14:paraId="3FA763BD" w14:textId="13AA1BB6" w:rsidR="008219A8" w:rsidRPr="008219A8" w:rsidRDefault="008219A8" w:rsidP="008219A8"/>
    <w:p w14:paraId="7FF5C49E" w14:textId="1284E7BF" w:rsidR="008219A8" w:rsidRPr="008219A8" w:rsidRDefault="008219A8" w:rsidP="008219A8"/>
    <w:p w14:paraId="078E786E" w14:textId="6B951A33" w:rsidR="008219A8" w:rsidRDefault="008219A8" w:rsidP="008219A8">
      <w:pPr>
        <w:jc w:val="center"/>
        <w:rPr>
          <w:rFonts w:ascii="Times New Roman" w:hAnsi="Times New Roman" w:cs="Times New Roman"/>
          <w:b/>
          <w:bCs/>
          <w:sz w:val="56"/>
          <w:szCs w:val="56"/>
          <w:u w:val="single"/>
        </w:rPr>
      </w:pPr>
      <w:r w:rsidRPr="008219A8">
        <w:rPr>
          <w:rFonts w:ascii="Times New Roman" w:hAnsi="Times New Roman" w:cs="Times New Roman"/>
          <w:b/>
          <w:bCs/>
          <w:sz w:val="56"/>
          <w:szCs w:val="56"/>
          <w:u w:val="single"/>
        </w:rPr>
        <w:t>Human resource management –</w:t>
      </w:r>
      <w:r w:rsidR="008D2BB8">
        <w:rPr>
          <w:rFonts w:ascii="Times New Roman" w:hAnsi="Times New Roman" w:cs="Times New Roman"/>
          <w:b/>
          <w:bCs/>
          <w:sz w:val="56"/>
          <w:szCs w:val="56"/>
          <w:u w:val="single"/>
        </w:rPr>
        <w:t>E</w:t>
      </w:r>
      <w:r w:rsidR="00B056CA">
        <w:rPr>
          <w:rFonts w:ascii="Times New Roman" w:hAnsi="Times New Roman" w:cs="Times New Roman"/>
          <w:b/>
          <w:bCs/>
          <w:sz w:val="56"/>
          <w:szCs w:val="56"/>
          <w:u w:val="single"/>
        </w:rPr>
        <w:t xml:space="preserve">mployee </w:t>
      </w:r>
      <w:r w:rsidRPr="008219A8">
        <w:rPr>
          <w:rFonts w:ascii="Times New Roman" w:hAnsi="Times New Roman" w:cs="Times New Roman"/>
          <w:b/>
          <w:bCs/>
          <w:sz w:val="56"/>
          <w:szCs w:val="56"/>
          <w:u w:val="single"/>
        </w:rPr>
        <w:t>motivation</w:t>
      </w:r>
      <w:r w:rsidR="00955FF3">
        <w:rPr>
          <w:rFonts w:ascii="Times New Roman" w:hAnsi="Times New Roman" w:cs="Times New Roman"/>
          <w:b/>
          <w:bCs/>
          <w:sz w:val="56"/>
          <w:szCs w:val="56"/>
          <w:u w:val="single"/>
        </w:rPr>
        <w:t xml:space="preserve"> within the workplace</w:t>
      </w:r>
      <w:r w:rsidRPr="008219A8">
        <w:rPr>
          <w:rFonts w:ascii="Times New Roman" w:hAnsi="Times New Roman" w:cs="Times New Roman"/>
          <w:b/>
          <w:bCs/>
          <w:sz w:val="56"/>
          <w:szCs w:val="56"/>
          <w:u w:val="single"/>
        </w:rPr>
        <w:t>.</w:t>
      </w:r>
    </w:p>
    <w:p w14:paraId="33636B42" w14:textId="08168119" w:rsidR="008219A8" w:rsidRDefault="008219A8" w:rsidP="008219A8">
      <w:pPr>
        <w:jc w:val="center"/>
        <w:rPr>
          <w:rFonts w:ascii="Times New Roman" w:hAnsi="Times New Roman" w:cs="Times New Roman"/>
          <w:b/>
          <w:bCs/>
          <w:sz w:val="56"/>
          <w:szCs w:val="56"/>
          <w:u w:val="single"/>
        </w:rPr>
      </w:pPr>
    </w:p>
    <w:p w14:paraId="62633F72" w14:textId="77777777" w:rsidR="008219A8" w:rsidRPr="008219A8" w:rsidRDefault="008219A8" w:rsidP="008219A8">
      <w:pPr>
        <w:jc w:val="center"/>
        <w:rPr>
          <w:rFonts w:ascii="Times New Roman" w:hAnsi="Times New Roman" w:cs="Times New Roman"/>
          <w:b/>
          <w:bCs/>
          <w:sz w:val="56"/>
          <w:szCs w:val="56"/>
          <w:u w:val="single"/>
        </w:rPr>
      </w:pPr>
    </w:p>
    <w:p w14:paraId="7FAEC82F" w14:textId="34FF75D3" w:rsidR="008219A8" w:rsidRPr="008219A8" w:rsidRDefault="008219A8" w:rsidP="008219A8">
      <w:pPr>
        <w:jc w:val="center"/>
        <w:rPr>
          <w:rFonts w:ascii="Times New Roman" w:hAnsi="Times New Roman" w:cs="Times New Roman"/>
          <w:b/>
          <w:bCs/>
          <w:sz w:val="40"/>
          <w:szCs w:val="40"/>
        </w:rPr>
      </w:pPr>
      <w:r w:rsidRPr="008219A8">
        <w:rPr>
          <w:rFonts w:ascii="Times New Roman" w:hAnsi="Times New Roman" w:cs="Times New Roman"/>
          <w:b/>
          <w:bCs/>
          <w:sz w:val="40"/>
          <w:szCs w:val="40"/>
        </w:rPr>
        <w:t xml:space="preserve">Level 6 BA Business and Management </w:t>
      </w:r>
      <w:r>
        <w:rPr>
          <w:rFonts w:ascii="Times New Roman" w:hAnsi="Times New Roman" w:cs="Times New Roman"/>
          <w:b/>
          <w:bCs/>
          <w:sz w:val="40"/>
          <w:szCs w:val="40"/>
        </w:rPr>
        <w:t>2023</w:t>
      </w:r>
    </w:p>
    <w:p w14:paraId="6F42A410" w14:textId="77777777" w:rsidR="008219A8" w:rsidRPr="008219A8" w:rsidRDefault="008219A8" w:rsidP="008219A8">
      <w:pPr>
        <w:jc w:val="center"/>
        <w:rPr>
          <w:rFonts w:ascii="Times New Roman" w:hAnsi="Times New Roman" w:cs="Times New Roman"/>
          <w:b/>
          <w:bCs/>
          <w:sz w:val="56"/>
          <w:szCs w:val="56"/>
          <w:u w:val="single"/>
        </w:rPr>
      </w:pPr>
    </w:p>
    <w:p w14:paraId="6A9CF6B7" w14:textId="747E8C89" w:rsidR="008219A8" w:rsidRDefault="008219A8" w:rsidP="008219A8">
      <w:pPr>
        <w:jc w:val="center"/>
        <w:rPr>
          <w:rFonts w:ascii="Times New Roman" w:hAnsi="Times New Roman" w:cs="Times New Roman"/>
          <w:b/>
          <w:bCs/>
          <w:sz w:val="32"/>
          <w:szCs w:val="32"/>
          <w:shd w:val="clear" w:color="auto" w:fill="FFFFFF"/>
        </w:rPr>
      </w:pPr>
      <w:r w:rsidRPr="008219A8">
        <w:rPr>
          <w:rFonts w:ascii="Times New Roman" w:hAnsi="Times New Roman" w:cs="Times New Roman"/>
          <w:b/>
          <w:bCs/>
          <w:sz w:val="32"/>
          <w:szCs w:val="32"/>
          <w:shd w:val="clear" w:color="auto" w:fill="FFFFFF"/>
        </w:rPr>
        <w:t>BMSP6012</w:t>
      </w:r>
      <w:r>
        <w:rPr>
          <w:rFonts w:ascii="Times New Roman" w:hAnsi="Times New Roman" w:cs="Times New Roman"/>
          <w:b/>
          <w:bCs/>
          <w:sz w:val="32"/>
          <w:szCs w:val="32"/>
          <w:shd w:val="clear" w:color="auto" w:fill="FFFFFF"/>
        </w:rPr>
        <w:t>/C</w:t>
      </w:r>
    </w:p>
    <w:p w14:paraId="299CE27C" w14:textId="77777777" w:rsidR="00BB29F4" w:rsidRDefault="00BB29F4" w:rsidP="008219A8">
      <w:pPr>
        <w:jc w:val="center"/>
        <w:rPr>
          <w:rFonts w:ascii="Times New Roman" w:hAnsi="Times New Roman" w:cs="Times New Roman"/>
          <w:b/>
          <w:bCs/>
          <w:sz w:val="32"/>
          <w:szCs w:val="32"/>
          <w:shd w:val="clear" w:color="auto" w:fill="FFFFFF"/>
        </w:rPr>
      </w:pPr>
    </w:p>
    <w:p w14:paraId="2D589EDD" w14:textId="3B14D785" w:rsidR="00792120" w:rsidRPr="008219A8" w:rsidRDefault="00792120" w:rsidP="008219A8">
      <w:pPr>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 xml:space="preserve">Rachel </w:t>
      </w:r>
      <w:proofErr w:type="spellStart"/>
      <w:r>
        <w:rPr>
          <w:rFonts w:ascii="Times New Roman" w:hAnsi="Times New Roman" w:cs="Times New Roman"/>
          <w:b/>
          <w:bCs/>
          <w:sz w:val="32"/>
          <w:szCs w:val="32"/>
          <w:shd w:val="clear" w:color="auto" w:fill="FFFFFF"/>
        </w:rPr>
        <w:t>Pickersgill</w:t>
      </w:r>
      <w:proofErr w:type="spellEnd"/>
      <w:r>
        <w:rPr>
          <w:rFonts w:ascii="Times New Roman" w:hAnsi="Times New Roman" w:cs="Times New Roman"/>
          <w:b/>
          <w:bCs/>
          <w:sz w:val="32"/>
          <w:szCs w:val="32"/>
          <w:shd w:val="clear" w:color="auto" w:fill="FFFFFF"/>
        </w:rPr>
        <w:t xml:space="preserve"> (2004655)</w:t>
      </w:r>
    </w:p>
    <w:p w14:paraId="22B1C2E4" w14:textId="77777777" w:rsidR="008219A8" w:rsidRPr="008219A8" w:rsidRDefault="008219A8" w:rsidP="008219A8">
      <w:pPr>
        <w:jc w:val="center"/>
        <w:rPr>
          <w:rFonts w:ascii="Times New Roman" w:hAnsi="Times New Roman" w:cs="Times New Roman"/>
          <w:b/>
          <w:bCs/>
          <w:sz w:val="32"/>
          <w:szCs w:val="32"/>
          <w:u w:val="single"/>
        </w:rPr>
      </w:pPr>
    </w:p>
    <w:p w14:paraId="188E7AB3" w14:textId="70338EC2" w:rsidR="008219A8" w:rsidRPr="008219A8" w:rsidRDefault="008219A8" w:rsidP="008219A8">
      <w:pPr>
        <w:jc w:val="center"/>
        <w:rPr>
          <w:rFonts w:ascii="Times New Roman" w:hAnsi="Times New Roman" w:cs="Times New Roman"/>
          <w:b/>
          <w:bCs/>
          <w:sz w:val="32"/>
          <w:szCs w:val="32"/>
        </w:rPr>
      </w:pPr>
      <w:r w:rsidRPr="008219A8">
        <w:rPr>
          <w:rFonts w:ascii="Times New Roman" w:hAnsi="Times New Roman" w:cs="Times New Roman"/>
          <w:b/>
          <w:bCs/>
          <w:sz w:val="32"/>
          <w:szCs w:val="32"/>
        </w:rPr>
        <w:t xml:space="preserve">Word count: </w:t>
      </w:r>
    </w:p>
    <w:p w14:paraId="0FBB5817" w14:textId="212F2BB2" w:rsidR="008219A8" w:rsidRPr="008219A8" w:rsidRDefault="008219A8" w:rsidP="008219A8">
      <w:pPr>
        <w:jc w:val="center"/>
      </w:pPr>
    </w:p>
    <w:p w14:paraId="29AC0E21" w14:textId="48A6BFE2" w:rsidR="008219A8" w:rsidRPr="008219A8" w:rsidRDefault="008219A8" w:rsidP="008219A8"/>
    <w:p w14:paraId="401C2E46" w14:textId="1427FFDC" w:rsidR="008219A8" w:rsidRPr="008219A8" w:rsidRDefault="008219A8" w:rsidP="008219A8"/>
    <w:p w14:paraId="5D8F58E3" w14:textId="5F51DE9F" w:rsidR="008219A8" w:rsidRPr="008219A8" w:rsidRDefault="008219A8" w:rsidP="008219A8"/>
    <w:p w14:paraId="62D651A7" w14:textId="53074FFB" w:rsidR="008219A8" w:rsidRPr="008219A8" w:rsidRDefault="008219A8" w:rsidP="008219A8"/>
    <w:p w14:paraId="5A9421A1" w14:textId="7FDB0855" w:rsidR="008219A8" w:rsidRPr="008219A8" w:rsidRDefault="008219A8" w:rsidP="008219A8"/>
    <w:p w14:paraId="10DBA5D5" w14:textId="5575A715" w:rsidR="008219A8" w:rsidRPr="008219A8" w:rsidRDefault="008219A8" w:rsidP="008219A8"/>
    <w:p w14:paraId="1D97AE24" w14:textId="5F0068ED" w:rsidR="008219A8" w:rsidRPr="008219A8" w:rsidRDefault="008219A8" w:rsidP="008219A8"/>
    <w:p w14:paraId="2DC641BD" w14:textId="29D4A9E2" w:rsidR="008219A8" w:rsidRPr="008219A8" w:rsidRDefault="008219A8" w:rsidP="008219A8"/>
    <w:p w14:paraId="5E85FBBF" w14:textId="5517B483" w:rsidR="008219A8" w:rsidRPr="008219A8" w:rsidRDefault="008219A8" w:rsidP="008219A8"/>
    <w:p w14:paraId="0974F589" w14:textId="0CD727C5" w:rsidR="008219A8" w:rsidRDefault="008219A8" w:rsidP="008219A8">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Declaration </w:t>
      </w:r>
    </w:p>
    <w:p w14:paraId="392EDB38" w14:textId="77777777" w:rsidR="00D67196" w:rsidRDefault="00D67196" w:rsidP="008219A8">
      <w:pPr>
        <w:jc w:val="center"/>
        <w:rPr>
          <w:rFonts w:ascii="Times New Roman" w:hAnsi="Times New Roman" w:cs="Times New Roman"/>
          <w:b/>
          <w:bCs/>
          <w:sz w:val="32"/>
          <w:szCs w:val="32"/>
          <w:u w:val="single"/>
        </w:rPr>
      </w:pPr>
    </w:p>
    <w:p w14:paraId="60521F5E" w14:textId="165FE99E" w:rsidR="00D67196" w:rsidRPr="00D67196" w:rsidRDefault="00D67196" w:rsidP="00D67196">
      <w:pPr>
        <w:pStyle w:val="ListParagraph"/>
        <w:numPr>
          <w:ilvl w:val="0"/>
          <w:numId w:val="19"/>
        </w:numPr>
        <w:spacing w:before="240" w:after="240" w:line="480" w:lineRule="auto"/>
        <w:jc w:val="both"/>
        <w:rPr>
          <w:rFonts w:ascii="Times New Roman" w:hAnsi="Times New Roman" w:cs="Times New Roman"/>
        </w:rPr>
      </w:pPr>
      <w:r w:rsidRPr="00D67196">
        <w:rPr>
          <w:rFonts w:ascii="Times New Roman" w:hAnsi="Times New Roman" w:cs="Times New Roman"/>
        </w:rPr>
        <w:t>This work has not previously been accepted in substance for any degree and is not being concurrently submitted in candidature for any degree.</w:t>
      </w:r>
    </w:p>
    <w:p w14:paraId="498A4CFD" w14:textId="77777777" w:rsidR="00D67196" w:rsidRPr="00D67196" w:rsidRDefault="00D67196" w:rsidP="00D67196">
      <w:pPr>
        <w:pStyle w:val="ListParagraph"/>
        <w:numPr>
          <w:ilvl w:val="0"/>
          <w:numId w:val="19"/>
        </w:numPr>
        <w:spacing w:before="240" w:after="240" w:line="480" w:lineRule="auto"/>
        <w:jc w:val="both"/>
        <w:rPr>
          <w:rFonts w:ascii="Times New Roman" w:hAnsi="Times New Roman" w:cs="Times New Roman"/>
        </w:rPr>
      </w:pPr>
      <w:r w:rsidRPr="00D67196">
        <w:rPr>
          <w:rFonts w:ascii="Times New Roman" w:hAnsi="Times New Roman" w:cs="Times New Roman"/>
        </w:rPr>
        <w:t>This Dissertation is being submitted in partial fulfilment of the requirements for the degree of BA Business Management.</w:t>
      </w:r>
    </w:p>
    <w:p w14:paraId="59B858B4" w14:textId="77777777" w:rsidR="00D67196" w:rsidRPr="00D67196" w:rsidRDefault="00D67196" w:rsidP="00D67196">
      <w:pPr>
        <w:pStyle w:val="ListParagraph"/>
        <w:numPr>
          <w:ilvl w:val="0"/>
          <w:numId w:val="19"/>
        </w:numPr>
        <w:spacing w:before="240" w:after="240" w:line="480" w:lineRule="auto"/>
        <w:jc w:val="both"/>
        <w:rPr>
          <w:rFonts w:ascii="Times New Roman" w:hAnsi="Times New Roman" w:cs="Times New Roman"/>
        </w:rPr>
      </w:pPr>
      <w:r w:rsidRPr="00D67196">
        <w:rPr>
          <w:rFonts w:ascii="Times New Roman" w:hAnsi="Times New Roman" w:cs="Times New Roman"/>
        </w:rPr>
        <w:t>This Dissertation is the result of my own independent work/investigation, except where otherwise stated. Other sources are acknowledged by footnotes giving explicit references. A Bibliography is appended.</w:t>
      </w:r>
    </w:p>
    <w:p w14:paraId="102FE695" w14:textId="77777777" w:rsidR="00D67196" w:rsidRPr="00D67196" w:rsidRDefault="00D67196" w:rsidP="00D67196">
      <w:pPr>
        <w:pStyle w:val="ListParagraph"/>
        <w:numPr>
          <w:ilvl w:val="0"/>
          <w:numId w:val="19"/>
        </w:numPr>
        <w:spacing w:before="240" w:after="240" w:line="480" w:lineRule="auto"/>
        <w:jc w:val="both"/>
        <w:rPr>
          <w:rFonts w:ascii="Times New Roman" w:hAnsi="Times New Roman" w:cs="Times New Roman"/>
        </w:rPr>
      </w:pPr>
      <w:r w:rsidRPr="00D67196">
        <w:rPr>
          <w:rFonts w:ascii="Times New Roman" w:hAnsi="Times New Roman" w:cs="Times New Roman"/>
        </w:rPr>
        <w:t>I hereby give consent for my Dissertation, if accepted, to be deposited in the School Dissertation Library.</w:t>
      </w:r>
    </w:p>
    <w:p w14:paraId="18AD98E7" w14:textId="2ED3C6E3" w:rsidR="00D67196" w:rsidRPr="00D67196" w:rsidRDefault="00D67196" w:rsidP="00D67196">
      <w:pPr>
        <w:spacing w:before="240" w:after="240" w:line="480" w:lineRule="auto"/>
        <w:ind w:left="720" w:hanging="360"/>
        <w:rPr>
          <w:rFonts w:ascii="Times New Roman" w:hAnsi="Times New Roman" w:cs="Times New Roman"/>
          <w:b/>
          <w:bCs/>
        </w:rPr>
      </w:pPr>
      <w:r w:rsidRPr="00D67196">
        <w:rPr>
          <w:rFonts w:ascii="Times New Roman" w:hAnsi="Times New Roman" w:cs="Times New Roman"/>
          <w:b/>
          <w:bCs/>
        </w:rPr>
        <w:t>Name:</w:t>
      </w:r>
      <w:r w:rsidRPr="00D67196">
        <w:rPr>
          <w:rFonts w:ascii="Times New Roman" w:hAnsi="Times New Roman" w:cs="Times New Roman"/>
          <w:b/>
          <w:bCs/>
        </w:rPr>
        <w:tab/>
      </w:r>
      <w:r w:rsidRPr="00D67196">
        <w:rPr>
          <w:rFonts w:ascii="Times New Roman" w:hAnsi="Times New Roman" w:cs="Times New Roman"/>
          <w:b/>
          <w:bCs/>
        </w:rPr>
        <w:tab/>
      </w:r>
      <w:r w:rsidRPr="00D67196">
        <w:rPr>
          <w:rFonts w:ascii="Times New Roman" w:hAnsi="Times New Roman" w:cs="Times New Roman"/>
          <w:b/>
          <w:bCs/>
        </w:rPr>
        <w:tab/>
      </w:r>
      <w:r>
        <w:rPr>
          <w:rFonts w:ascii="Times New Roman" w:hAnsi="Times New Roman" w:cs="Times New Roman"/>
          <w:b/>
          <w:bCs/>
        </w:rPr>
        <w:t xml:space="preserve">Rachel </w:t>
      </w:r>
      <w:proofErr w:type="spellStart"/>
      <w:r>
        <w:rPr>
          <w:rFonts w:ascii="Times New Roman" w:hAnsi="Times New Roman" w:cs="Times New Roman"/>
          <w:b/>
          <w:bCs/>
        </w:rPr>
        <w:t>Pickersgill</w:t>
      </w:r>
      <w:proofErr w:type="spellEnd"/>
      <w:r>
        <w:rPr>
          <w:rFonts w:ascii="Times New Roman" w:hAnsi="Times New Roman" w:cs="Times New Roman"/>
          <w:b/>
          <w:bCs/>
        </w:rPr>
        <w:t xml:space="preserve"> (2004655) </w:t>
      </w:r>
    </w:p>
    <w:p w14:paraId="56CFA74A" w14:textId="6628E1D4" w:rsidR="00D67196" w:rsidRPr="00D67196" w:rsidRDefault="00D67196" w:rsidP="00D67196">
      <w:pPr>
        <w:spacing w:before="240" w:after="240" w:line="480" w:lineRule="auto"/>
        <w:ind w:left="720" w:hanging="360"/>
        <w:rPr>
          <w:rFonts w:ascii="Times New Roman" w:hAnsi="Times New Roman" w:cs="Times New Roman"/>
          <w:b/>
          <w:bCs/>
        </w:rPr>
      </w:pPr>
      <w:r w:rsidRPr="00D67196">
        <w:rPr>
          <w:rFonts w:ascii="Times New Roman" w:hAnsi="Times New Roman" w:cs="Times New Roman"/>
          <w:b/>
          <w:bCs/>
        </w:rPr>
        <w:t>Date of Submission:</w:t>
      </w:r>
      <w:r w:rsidRPr="00D67196">
        <w:rPr>
          <w:rFonts w:ascii="Times New Roman" w:hAnsi="Times New Roman" w:cs="Times New Roman"/>
          <w:b/>
          <w:bCs/>
        </w:rPr>
        <w:tab/>
      </w:r>
      <w:r w:rsidR="00310093">
        <w:rPr>
          <w:rFonts w:ascii="Times New Roman" w:hAnsi="Times New Roman" w:cs="Times New Roman"/>
          <w:b/>
          <w:bCs/>
        </w:rPr>
        <w:t>31</w:t>
      </w:r>
      <w:r w:rsidR="00310093" w:rsidRPr="00310093">
        <w:rPr>
          <w:rFonts w:ascii="Times New Roman" w:hAnsi="Times New Roman" w:cs="Times New Roman"/>
          <w:b/>
          <w:bCs/>
          <w:vertAlign w:val="superscript"/>
        </w:rPr>
        <w:t>st</w:t>
      </w:r>
      <w:r w:rsidR="00310093">
        <w:rPr>
          <w:rFonts w:ascii="Times New Roman" w:hAnsi="Times New Roman" w:cs="Times New Roman"/>
          <w:b/>
          <w:bCs/>
        </w:rPr>
        <w:t xml:space="preserve"> March 2023</w:t>
      </w:r>
    </w:p>
    <w:p w14:paraId="7751A5C2" w14:textId="1CA87748" w:rsidR="00D67196" w:rsidRPr="00D67196" w:rsidRDefault="00D67196" w:rsidP="00D67196">
      <w:pPr>
        <w:spacing w:before="240" w:after="240" w:line="480" w:lineRule="auto"/>
        <w:ind w:left="720" w:hanging="360"/>
        <w:rPr>
          <w:rFonts w:ascii="Times New Roman" w:hAnsi="Times New Roman" w:cs="Times New Roman"/>
          <w:b/>
          <w:bCs/>
          <w:u w:val="single"/>
        </w:rPr>
      </w:pPr>
      <w:r w:rsidRPr="00D67196">
        <w:rPr>
          <w:rFonts w:ascii="Times New Roman" w:hAnsi="Times New Roman" w:cs="Times New Roman"/>
          <w:b/>
          <w:bCs/>
        </w:rPr>
        <w:t>Signature:</w:t>
      </w:r>
      <w:r w:rsidRPr="00D67196">
        <w:rPr>
          <w:rFonts w:ascii="Times New Roman" w:hAnsi="Times New Roman" w:cs="Times New Roman"/>
          <w:b/>
          <w:bCs/>
        </w:rPr>
        <w:tab/>
      </w:r>
      <w:r w:rsidRPr="00D67196">
        <w:rPr>
          <w:rFonts w:ascii="Times New Roman" w:hAnsi="Times New Roman" w:cs="Times New Roman"/>
          <w:b/>
          <w:bCs/>
        </w:rPr>
        <w:tab/>
      </w:r>
    </w:p>
    <w:p w14:paraId="351D6877" w14:textId="1251088D" w:rsidR="008219A8" w:rsidRDefault="008219A8">
      <w:pPr>
        <w:rPr>
          <w:rFonts w:ascii="Times New Roman" w:hAnsi="Times New Roman" w:cs="Times New Roman"/>
          <w:b/>
          <w:bCs/>
          <w:sz w:val="32"/>
          <w:szCs w:val="32"/>
          <w:u w:val="single"/>
        </w:rPr>
      </w:pPr>
    </w:p>
    <w:p w14:paraId="50ACFC1B" w14:textId="77777777" w:rsidR="00D67196" w:rsidRDefault="00D67196" w:rsidP="008219A8">
      <w:pPr>
        <w:jc w:val="center"/>
        <w:rPr>
          <w:rFonts w:ascii="Times New Roman" w:hAnsi="Times New Roman" w:cs="Times New Roman"/>
          <w:b/>
          <w:bCs/>
          <w:sz w:val="32"/>
          <w:szCs w:val="32"/>
          <w:u w:val="single"/>
        </w:rPr>
      </w:pPr>
    </w:p>
    <w:p w14:paraId="0644068A" w14:textId="77777777" w:rsidR="00D67196" w:rsidRDefault="00D67196" w:rsidP="008219A8">
      <w:pPr>
        <w:jc w:val="center"/>
        <w:rPr>
          <w:rFonts w:ascii="Times New Roman" w:hAnsi="Times New Roman" w:cs="Times New Roman"/>
          <w:b/>
          <w:bCs/>
          <w:sz w:val="32"/>
          <w:szCs w:val="32"/>
          <w:u w:val="single"/>
        </w:rPr>
      </w:pPr>
    </w:p>
    <w:p w14:paraId="06B25A2B" w14:textId="77777777" w:rsidR="00D67196" w:rsidRDefault="00D67196" w:rsidP="008219A8">
      <w:pPr>
        <w:jc w:val="center"/>
        <w:rPr>
          <w:rFonts w:ascii="Times New Roman" w:hAnsi="Times New Roman" w:cs="Times New Roman"/>
          <w:b/>
          <w:bCs/>
          <w:sz w:val="32"/>
          <w:szCs w:val="32"/>
          <w:u w:val="single"/>
        </w:rPr>
      </w:pPr>
    </w:p>
    <w:p w14:paraId="5EA158DF" w14:textId="77777777" w:rsidR="00D67196" w:rsidRDefault="00D67196" w:rsidP="008219A8">
      <w:pPr>
        <w:jc w:val="center"/>
        <w:rPr>
          <w:rFonts w:ascii="Times New Roman" w:hAnsi="Times New Roman" w:cs="Times New Roman"/>
          <w:b/>
          <w:bCs/>
          <w:sz w:val="32"/>
          <w:szCs w:val="32"/>
          <w:u w:val="single"/>
        </w:rPr>
      </w:pPr>
    </w:p>
    <w:p w14:paraId="6D7ACBB1" w14:textId="77777777" w:rsidR="00D67196" w:rsidRDefault="00D67196" w:rsidP="008219A8">
      <w:pPr>
        <w:jc w:val="center"/>
        <w:rPr>
          <w:rFonts w:ascii="Times New Roman" w:hAnsi="Times New Roman" w:cs="Times New Roman"/>
          <w:b/>
          <w:bCs/>
          <w:sz w:val="32"/>
          <w:szCs w:val="32"/>
          <w:u w:val="single"/>
        </w:rPr>
      </w:pPr>
    </w:p>
    <w:p w14:paraId="68A277DE" w14:textId="77777777" w:rsidR="00D67196" w:rsidRDefault="00D67196" w:rsidP="008219A8">
      <w:pPr>
        <w:jc w:val="center"/>
        <w:rPr>
          <w:rFonts w:ascii="Times New Roman" w:hAnsi="Times New Roman" w:cs="Times New Roman"/>
          <w:b/>
          <w:bCs/>
          <w:sz w:val="32"/>
          <w:szCs w:val="32"/>
          <w:u w:val="single"/>
        </w:rPr>
      </w:pPr>
    </w:p>
    <w:p w14:paraId="37F5289B" w14:textId="77777777" w:rsidR="00D67196" w:rsidRDefault="00D67196" w:rsidP="008219A8">
      <w:pPr>
        <w:jc w:val="center"/>
        <w:rPr>
          <w:rFonts w:ascii="Times New Roman" w:hAnsi="Times New Roman" w:cs="Times New Roman"/>
          <w:b/>
          <w:bCs/>
          <w:sz w:val="32"/>
          <w:szCs w:val="32"/>
          <w:u w:val="single"/>
        </w:rPr>
      </w:pPr>
    </w:p>
    <w:p w14:paraId="172A5AFD" w14:textId="77777777" w:rsidR="00D67196" w:rsidRDefault="00D67196" w:rsidP="008219A8">
      <w:pPr>
        <w:jc w:val="center"/>
        <w:rPr>
          <w:rFonts w:ascii="Times New Roman" w:hAnsi="Times New Roman" w:cs="Times New Roman"/>
          <w:b/>
          <w:bCs/>
          <w:sz w:val="32"/>
          <w:szCs w:val="32"/>
          <w:u w:val="single"/>
        </w:rPr>
      </w:pPr>
    </w:p>
    <w:p w14:paraId="1DA7164C" w14:textId="77777777" w:rsidR="00D67196" w:rsidRDefault="00D67196" w:rsidP="008219A8">
      <w:pPr>
        <w:jc w:val="center"/>
        <w:rPr>
          <w:rFonts w:ascii="Times New Roman" w:hAnsi="Times New Roman" w:cs="Times New Roman"/>
          <w:b/>
          <w:bCs/>
          <w:sz w:val="32"/>
          <w:szCs w:val="32"/>
          <w:u w:val="single"/>
        </w:rPr>
      </w:pPr>
    </w:p>
    <w:p w14:paraId="3BF00CEB" w14:textId="77777777" w:rsidR="00D67196" w:rsidRDefault="00D67196" w:rsidP="008219A8">
      <w:pPr>
        <w:jc w:val="center"/>
        <w:rPr>
          <w:rFonts w:ascii="Times New Roman" w:hAnsi="Times New Roman" w:cs="Times New Roman"/>
          <w:b/>
          <w:bCs/>
          <w:sz w:val="32"/>
          <w:szCs w:val="32"/>
          <w:u w:val="single"/>
        </w:rPr>
      </w:pPr>
    </w:p>
    <w:p w14:paraId="50540ED0" w14:textId="77777777" w:rsidR="00D67196" w:rsidRDefault="00D67196" w:rsidP="008219A8">
      <w:pPr>
        <w:jc w:val="center"/>
        <w:rPr>
          <w:rFonts w:ascii="Times New Roman" w:hAnsi="Times New Roman" w:cs="Times New Roman"/>
          <w:b/>
          <w:bCs/>
          <w:sz w:val="32"/>
          <w:szCs w:val="32"/>
          <w:u w:val="single"/>
        </w:rPr>
      </w:pPr>
    </w:p>
    <w:p w14:paraId="1875DF5F" w14:textId="3B1C862C" w:rsidR="008219A8" w:rsidRDefault="008219A8" w:rsidP="008219A8">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Acknowledgements</w:t>
      </w:r>
    </w:p>
    <w:p w14:paraId="4E54E0BE" w14:textId="293EA9DF" w:rsidR="008219A8" w:rsidRDefault="008219A8" w:rsidP="008219A8">
      <w:pPr>
        <w:jc w:val="center"/>
        <w:rPr>
          <w:rFonts w:ascii="Times New Roman" w:hAnsi="Times New Roman" w:cs="Times New Roman"/>
          <w:b/>
          <w:bCs/>
          <w:sz w:val="32"/>
          <w:szCs w:val="32"/>
          <w:u w:val="single"/>
        </w:rPr>
      </w:pPr>
    </w:p>
    <w:p w14:paraId="64B24DD1" w14:textId="6D26E767" w:rsidR="004166DF" w:rsidRDefault="004166DF" w:rsidP="004166DF">
      <w:pPr>
        <w:rPr>
          <w:rFonts w:ascii="Times New Roman" w:hAnsi="Times New Roman" w:cs="Times New Roman"/>
        </w:rPr>
      </w:pPr>
      <w:r w:rsidRPr="004166DF">
        <w:rPr>
          <w:rFonts w:ascii="Times New Roman" w:hAnsi="Times New Roman" w:cs="Times New Roman"/>
        </w:rPr>
        <w:t xml:space="preserve">I wish to acknowledge and thank all the people involved both directly and indirectly in the development of this investigation. </w:t>
      </w:r>
    </w:p>
    <w:p w14:paraId="33B0885A" w14:textId="77777777" w:rsidR="004166DF" w:rsidRDefault="004166DF" w:rsidP="004166DF">
      <w:pPr>
        <w:rPr>
          <w:rFonts w:ascii="Times New Roman" w:hAnsi="Times New Roman" w:cs="Times New Roman"/>
        </w:rPr>
      </w:pPr>
    </w:p>
    <w:p w14:paraId="6407A979" w14:textId="276047D5" w:rsidR="008219A8" w:rsidRDefault="004166DF" w:rsidP="004166DF">
      <w:pPr>
        <w:rPr>
          <w:rFonts w:ascii="Times New Roman" w:hAnsi="Times New Roman" w:cs="Times New Roman"/>
        </w:rPr>
      </w:pPr>
      <w:r>
        <w:rPr>
          <w:rFonts w:ascii="Times New Roman" w:hAnsi="Times New Roman" w:cs="Times New Roman"/>
        </w:rPr>
        <w:t xml:space="preserve">I would like to thank my supervisor Jessica Shore for the continued support and time throughout the process of the dissertation. </w:t>
      </w:r>
    </w:p>
    <w:p w14:paraId="27E84435" w14:textId="77777777" w:rsidR="000E2985" w:rsidRDefault="000E2985" w:rsidP="004166DF">
      <w:pPr>
        <w:rPr>
          <w:rFonts w:ascii="Times New Roman" w:hAnsi="Times New Roman" w:cs="Times New Roman"/>
        </w:rPr>
      </w:pPr>
    </w:p>
    <w:p w14:paraId="1199C12E" w14:textId="121A4913" w:rsidR="000E2985" w:rsidRPr="004166DF" w:rsidRDefault="000E2985" w:rsidP="004166DF">
      <w:pPr>
        <w:rPr>
          <w:rFonts w:ascii="Times New Roman" w:hAnsi="Times New Roman" w:cs="Times New Roman"/>
        </w:rPr>
      </w:pPr>
      <w:r>
        <w:rPr>
          <w:rFonts w:ascii="Times New Roman" w:hAnsi="Times New Roman" w:cs="Times New Roman"/>
        </w:rPr>
        <w:t xml:space="preserve">I would like to thank the participants who responded to my questionnaire to provide data for the research study. </w:t>
      </w:r>
    </w:p>
    <w:p w14:paraId="5C84C995" w14:textId="6D364BD7" w:rsidR="008219A8" w:rsidRDefault="008219A8" w:rsidP="008219A8">
      <w:pPr>
        <w:jc w:val="center"/>
        <w:rPr>
          <w:rFonts w:ascii="Times New Roman" w:hAnsi="Times New Roman" w:cs="Times New Roman"/>
          <w:b/>
          <w:bCs/>
          <w:sz w:val="32"/>
          <w:szCs w:val="32"/>
          <w:u w:val="single"/>
        </w:rPr>
      </w:pPr>
    </w:p>
    <w:p w14:paraId="57087AD4" w14:textId="7B5CFD70" w:rsidR="008219A8" w:rsidRDefault="008219A8" w:rsidP="008219A8">
      <w:pPr>
        <w:jc w:val="center"/>
        <w:rPr>
          <w:rFonts w:ascii="Times New Roman" w:hAnsi="Times New Roman" w:cs="Times New Roman"/>
          <w:b/>
          <w:bCs/>
          <w:sz w:val="32"/>
          <w:szCs w:val="32"/>
          <w:u w:val="single"/>
        </w:rPr>
      </w:pPr>
    </w:p>
    <w:p w14:paraId="3973BD81" w14:textId="2839D59B" w:rsidR="008219A8" w:rsidRDefault="008219A8" w:rsidP="008219A8">
      <w:pPr>
        <w:jc w:val="center"/>
        <w:rPr>
          <w:rFonts w:ascii="Times New Roman" w:hAnsi="Times New Roman" w:cs="Times New Roman"/>
          <w:b/>
          <w:bCs/>
          <w:sz w:val="32"/>
          <w:szCs w:val="32"/>
          <w:u w:val="single"/>
        </w:rPr>
      </w:pPr>
    </w:p>
    <w:p w14:paraId="4DC469AF" w14:textId="03173844" w:rsidR="008219A8" w:rsidRDefault="008219A8" w:rsidP="008219A8">
      <w:pPr>
        <w:jc w:val="center"/>
        <w:rPr>
          <w:rFonts w:ascii="Times New Roman" w:hAnsi="Times New Roman" w:cs="Times New Roman"/>
          <w:b/>
          <w:bCs/>
          <w:sz w:val="32"/>
          <w:szCs w:val="32"/>
          <w:u w:val="single"/>
        </w:rPr>
      </w:pPr>
    </w:p>
    <w:p w14:paraId="2CD64C71" w14:textId="343F4653" w:rsidR="008219A8" w:rsidRDefault="008219A8" w:rsidP="008219A8">
      <w:pPr>
        <w:jc w:val="center"/>
        <w:rPr>
          <w:rFonts w:ascii="Times New Roman" w:hAnsi="Times New Roman" w:cs="Times New Roman"/>
          <w:b/>
          <w:bCs/>
          <w:sz w:val="32"/>
          <w:szCs w:val="32"/>
          <w:u w:val="single"/>
        </w:rPr>
      </w:pPr>
    </w:p>
    <w:p w14:paraId="7A799C44" w14:textId="266CCCCC" w:rsidR="008219A8" w:rsidRDefault="008219A8" w:rsidP="008219A8">
      <w:pPr>
        <w:jc w:val="center"/>
        <w:rPr>
          <w:rFonts w:ascii="Times New Roman" w:hAnsi="Times New Roman" w:cs="Times New Roman"/>
          <w:b/>
          <w:bCs/>
          <w:sz w:val="32"/>
          <w:szCs w:val="32"/>
          <w:u w:val="single"/>
        </w:rPr>
      </w:pPr>
    </w:p>
    <w:p w14:paraId="36F97DC2" w14:textId="1C5A588A" w:rsidR="008219A8" w:rsidRDefault="008219A8" w:rsidP="008219A8">
      <w:pPr>
        <w:jc w:val="center"/>
        <w:rPr>
          <w:rFonts w:ascii="Times New Roman" w:hAnsi="Times New Roman" w:cs="Times New Roman"/>
          <w:b/>
          <w:bCs/>
          <w:sz w:val="32"/>
          <w:szCs w:val="32"/>
          <w:u w:val="single"/>
        </w:rPr>
      </w:pPr>
    </w:p>
    <w:p w14:paraId="51037089" w14:textId="0C011FC6" w:rsidR="008219A8" w:rsidRDefault="008219A8" w:rsidP="008219A8">
      <w:pPr>
        <w:jc w:val="center"/>
        <w:rPr>
          <w:rFonts w:ascii="Times New Roman" w:hAnsi="Times New Roman" w:cs="Times New Roman"/>
          <w:b/>
          <w:bCs/>
          <w:sz w:val="32"/>
          <w:szCs w:val="32"/>
          <w:u w:val="single"/>
        </w:rPr>
      </w:pPr>
    </w:p>
    <w:p w14:paraId="222CA6E7" w14:textId="260BB9B2" w:rsidR="008219A8" w:rsidRDefault="008219A8" w:rsidP="008219A8">
      <w:pPr>
        <w:jc w:val="center"/>
        <w:rPr>
          <w:rFonts w:ascii="Times New Roman" w:hAnsi="Times New Roman" w:cs="Times New Roman"/>
          <w:b/>
          <w:bCs/>
          <w:sz w:val="32"/>
          <w:szCs w:val="32"/>
          <w:u w:val="single"/>
        </w:rPr>
      </w:pPr>
    </w:p>
    <w:p w14:paraId="2ADFA9F9" w14:textId="618873CC" w:rsidR="008219A8" w:rsidRDefault="008219A8" w:rsidP="008219A8">
      <w:pPr>
        <w:jc w:val="center"/>
        <w:rPr>
          <w:rFonts w:ascii="Times New Roman" w:hAnsi="Times New Roman" w:cs="Times New Roman"/>
          <w:b/>
          <w:bCs/>
          <w:sz w:val="32"/>
          <w:szCs w:val="32"/>
          <w:u w:val="single"/>
        </w:rPr>
      </w:pPr>
    </w:p>
    <w:p w14:paraId="4ACF37BE" w14:textId="0A9A5DAD" w:rsidR="008219A8" w:rsidRDefault="008219A8" w:rsidP="008219A8">
      <w:pPr>
        <w:jc w:val="center"/>
        <w:rPr>
          <w:rFonts w:ascii="Times New Roman" w:hAnsi="Times New Roman" w:cs="Times New Roman"/>
          <w:b/>
          <w:bCs/>
          <w:sz w:val="32"/>
          <w:szCs w:val="32"/>
          <w:u w:val="single"/>
        </w:rPr>
      </w:pPr>
    </w:p>
    <w:p w14:paraId="5F086DAB" w14:textId="61641F52" w:rsidR="008219A8" w:rsidRDefault="008219A8" w:rsidP="008219A8">
      <w:pPr>
        <w:jc w:val="center"/>
        <w:rPr>
          <w:rFonts w:ascii="Times New Roman" w:hAnsi="Times New Roman" w:cs="Times New Roman"/>
          <w:b/>
          <w:bCs/>
          <w:sz w:val="32"/>
          <w:szCs w:val="32"/>
          <w:u w:val="single"/>
        </w:rPr>
      </w:pPr>
    </w:p>
    <w:p w14:paraId="591283B3" w14:textId="36534DFC" w:rsidR="008219A8" w:rsidRDefault="008219A8" w:rsidP="008219A8">
      <w:pPr>
        <w:jc w:val="center"/>
        <w:rPr>
          <w:rFonts w:ascii="Times New Roman" w:hAnsi="Times New Roman" w:cs="Times New Roman"/>
          <w:b/>
          <w:bCs/>
          <w:sz w:val="32"/>
          <w:szCs w:val="32"/>
          <w:u w:val="single"/>
        </w:rPr>
      </w:pPr>
    </w:p>
    <w:p w14:paraId="34E37BDD" w14:textId="1613936C" w:rsidR="008219A8" w:rsidRDefault="008219A8" w:rsidP="008219A8">
      <w:pPr>
        <w:jc w:val="center"/>
        <w:rPr>
          <w:rFonts w:ascii="Times New Roman" w:hAnsi="Times New Roman" w:cs="Times New Roman"/>
          <w:b/>
          <w:bCs/>
          <w:sz w:val="32"/>
          <w:szCs w:val="32"/>
          <w:u w:val="single"/>
        </w:rPr>
      </w:pPr>
    </w:p>
    <w:p w14:paraId="080B4A50" w14:textId="342E9BC1" w:rsidR="008219A8" w:rsidRDefault="008219A8" w:rsidP="008219A8">
      <w:pPr>
        <w:jc w:val="center"/>
        <w:rPr>
          <w:rFonts w:ascii="Times New Roman" w:hAnsi="Times New Roman" w:cs="Times New Roman"/>
          <w:b/>
          <w:bCs/>
          <w:sz w:val="32"/>
          <w:szCs w:val="32"/>
          <w:u w:val="single"/>
        </w:rPr>
      </w:pPr>
    </w:p>
    <w:p w14:paraId="7B1A19E5" w14:textId="33605DC7" w:rsidR="008219A8" w:rsidRDefault="008219A8" w:rsidP="008219A8">
      <w:pPr>
        <w:jc w:val="center"/>
        <w:rPr>
          <w:rFonts w:ascii="Times New Roman" w:hAnsi="Times New Roman" w:cs="Times New Roman"/>
          <w:b/>
          <w:bCs/>
          <w:sz w:val="32"/>
          <w:szCs w:val="32"/>
          <w:u w:val="single"/>
        </w:rPr>
      </w:pPr>
    </w:p>
    <w:p w14:paraId="12FA713D" w14:textId="2CD6F1C0" w:rsidR="008219A8" w:rsidRDefault="008219A8" w:rsidP="008219A8">
      <w:pPr>
        <w:jc w:val="center"/>
        <w:rPr>
          <w:rFonts w:ascii="Times New Roman" w:hAnsi="Times New Roman" w:cs="Times New Roman"/>
          <w:b/>
          <w:bCs/>
          <w:sz w:val="32"/>
          <w:szCs w:val="32"/>
          <w:u w:val="single"/>
        </w:rPr>
      </w:pPr>
    </w:p>
    <w:p w14:paraId="4D051C41" w14:textId="5819CAB8" w:rsidR="008219A8" w:rsidRDefault="008219A8" w:rsidP="008219A8">
      <w:pPr>
        <w:jc w:val="center"/>
        <w:rPr>
          <w:rFonts w:ascii="Times New Roman" w:hAnsi="Times New Roman" w:cs="Times New Roman"/>
          <w:b/>
          <w:bCs/>
          <w:sz w:val="32"/>
          <w:szCs w:val="32"/>
          <w:u w:val="single"/>
        </w:rPr>
      </w:pPr>
    </w:p>
    <w:p w14:paraId="7082DE44" w14:textId="6795C658" w:rsidR="008219A8" w:rsidRDefault="008219A8" w:rsidP="008219A8">
      <w:pPr>
        <w:jc w:val="center"/>
        <w:rPr>
          <w:rFonts w:ascii="Times New Roman" w:hAnsi="Times New Roman" w:cs="Times New Roman"/>
          <w:b/>
          <w:bCs/>
          <w:sz w:val="32"/>
          <w:szCs w:val="32"/>
          <w:u w:val="single"/>
        </w:rPr>
      </w:pPr>
    </w:p>
    <w:p w14:paraId="77E710AE" w14:textId="7677E6EF" w:rsidR="008219A8" w:rsidRDefault="008219A8" w:rsidP="008219A8">
      <w:pPr>
        <w:jc w:val="center"/>
        <w:rPr>
          <w:rFonts w:ascii="Times New Roman" w:hAnsi="Times New Roman" w:cs="Times New Roman"/>
          <w:b/>
          <w:bCs/>
          <w:sz w:val="32"/>
          <w:szCs w:val="32"/>
          <w:u w:val="single"/>
        </w:rPr>
      </w:pPr>
    </w:p>
    <w:p w14:paraId="70E34540" w14:textId="59E48DC7" w:rsidR="008219A8" w:rsidRDefault="008219A8" w:rsidP="008219A8">
      <w:pPr>
        <w:jc w:val="center"/>
        <w:rPr>
          <w:rFonts w:ascii="Times New Roman" w:hAnsi="Times New Roman" w:cs="Times New Roman"/>
          <w:b/>
          <w:bCs/>
          <w:sz w:val="32"/>
          <w:szCs w:val="32"/>
          <w:u w:val="single"/>
        </w:rPr>
      </w:pPr>
    </w:p>
    <w:p w14:paraId="301FE9EE" w14:textId="535E12BF" w:rsidR="008219A8" w:rsidRDefault="008219A8" w:rsidP="008219A8">
      <w:pPr>
        <w:jc w:val="center"/>
        <w:rPr>
          <w:rFonts w:ascii="Times New Roman" w:hAnsi="Times New Roman" w:cs="Times New Roman"/>
          <w:b/>
          <w:bCs/>
          <w:sz w:val="32"/>
          <w:szCs w:val="32"/>
          <w:u w:val="single"/>
        </w:rPr>
      </w:pPr>
    </w:p>
    <w:p w14:paraId="5B020792" w14:textId="77E9523D" w:rsidR="008219A8" w:rsidRDefault="008219A8" w:rsidP="008219A8">
      <w:pPr>
        <w:jc w:val="center"/>
        <w:rPr>
          <w:rFonts w:ascii="Times New Roman" w:hAnsi="Times New Roman" w:cs="Times New Roman"/>
          <w:b/>
          <w:bCs/>
          <w:sz w:val="32"/>
          <w:szCs w:val="32"/>
          <w:u w:val="single"/>
        </w:rPr>
      </w:pPr>
    </w:p>
    <w:p w14:paraId="4D04E512" w14:textId="4FD4C791" w:rsidR="008219A8" w:rsidRDefault="008219A8" w:rsidP="008219A8">
      <w:pPr>
        <w:jc w:val="center"/>
        <w:rPr>
          <w:rFonts w:ascii="Times New Roman" w:hAnsi="Times New Roman" w:cs="Times New Roman"/>
          <w:b/>
          <w:bCs/>
          <w:sz w:val="32"/>
          <w:szCs w:val="32"/>
          <w:u w:val="single"/>
        </w:rPr>
      </w:pPr>
    </w:p>
    <w:p w14:paraId="30F8F253" w14:textId="59751C2A" w:rsidR="008219A8" w:rsidRDefault="008219A8" w:rsidP="008219A8">
      <w:pPr>
        <w:jc w:val="center"/>
        <w:rPr>
          <w:rFonts w:ascii="Times New Roman" w:hAnsi="Times New Roman" w:cs="Times New Roman"/>
          <w:b/>
          <w:bCs/>
          <w:sz w:val="32"/>
          <w:szCs w:val="32"/>
          <w:u w:val="single"/>
        </w:rPr>
      </w:pPr>
    </w:p>
    <w:p w14:paraId="7CC65211" w14:textId="5F475C12" w:rsidR="008219A8" w:rsidRDefault="008219A8" w:rsidP="008219A8">
      <w:pPr>
        <w:jc w:val="center"/>
        <w:rPr>
          <w:rFonts w:ascii="Times New Roman" w:hAnsi="Times New Roman" w:cs="Times New Roman"/>
          <w:b/>
          <w:bCs/>
          <w:sz w:val="32"/>
          <w:szCs w:val="32"/>
          <w:u w:val="single"/>
        </w:rPr>
      </w:pPr>
    </w:p>
    <w:p w14:paraId="4FA40F28" w14:textId="63E64B98" w:rsidR="008219A8" w:rsidRDefault="008219A8" w:rsidP="008219A8">
      <w:pPr>
        <w:jc w:val="center"/>
        <w:rPr>
          <w:rFonts w:ascii="Times New Roman" w:hAnsi="Times New Roman" w:cs="Times New Roman"/>
          <w:b/>
          <w:bCs/>
          <w:sz w:val="32"/>
          <w:szCs w:val="32"/>
          <w:u w:val="single"/>
        </w:rPr>
      </w:pPr>
    </w:p>
    <w:p w14:paraId="0FFE4C6A" w14:textId="77777777" w:rsidR="00043E1A" w:rsidRDefault="00043E1A" w:rsidP="00043E1A">
      <w:pPr>
        <w:rPr>
          <w:rFonts w:ascii="Times New Roman" w:hAnsi="Times New Roman" w:cs="Times New Roman"/>
          <w:b/>
          <w:bCs/>
          <w:sz w:val="32"/>
          <w:szCs w:val="32"/>
          <w:u w:val="single"/>
        </w:rPr>
      </w:pPr>
    </w:p>
    <w:p w14:paraId="3815B644" w14:textId="77777777" w:rsidR="00BB29F4" w:rsidRDefault="00BB29F4" w:rsidP="00043E1A">
      <w:pPr>
        <w:rPr>
          <w:rFonts w:ascii="Times New Roman" w:hAnsi="Times New Roman" w:cs="Times New Roman"/>
          <w:b/>
          <w:bCs/>
          <w:sz w:val="32"/>
          <w:szCs w:val="32"/>
          <w:u w:val="single"/>
        </w:rPr>
      </w:pPr>
    </w:p>
    <w:p w14:paraId="031C8507" w14:textId="23D726F5" w:rsidR="008219A8" w:rsidRDefault="008219A8" w:rsidP="00043E1A">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Abstract</w:t>
      </w:r>
    </w:p>
    <w:p w14:paraId="2D1C162B" w14:textId="0347C282" w:rsidR="00A616D4" w:rsidRDefault="00A616D4" w:rsidP="004D3C26">
      <w:pPr>
        <w:tabs>
          <w:tab w:val="left" w:pos="185"/>
        </w:tabs>
        <w:rPr>
          <w:rFonts w:ascii="Times New Roman" w:hAnsi="Times New Roman" w:cs="Times New Roman"/>
        </w:rPr>
      </w:pPr>
    </w:p>
    <w:p w14:paraId="433F751D" w14:textId="747CAF40" w:rsidR="002707D8" w:rsidRDefault="002707D8" w:rsidP="004D3C26">
      <w:pPr>
        <w:tabs>
          <w:tab w:val="left" w:pos="185"/>
        </w:tabs>
        <w:rPr>
          <w:rFonts w:ascii="Times New Roman" w:hAnsi="Times New Roman" w:cs="Times New Roman"/>
        </w:rPr>
      </w:pPr>
    </w:p>
    <w:p w14:paraId="558FA8B3" w14:textId="02E1684E" w:rsidR="002707D8" w:rsidRPr="0098316A" w:rsidRDefault="00F27089" w:rsidP="004D3C26">
      <w:pPr>
        <w:tabs>
          <w:tab w:val="left" w:pos="185"/>
        </w:tabs>
        <w:rPr>
          <w:rFonts w:ascii="Times New Roman" w:hAnsi="Times New Roman" w:cs="Times New Roman"/>
          <w:color w:val="000000" w:themeColor="text1"/>
        </w:rPr>
      </w:pPr>
      <w:r w:rsidRPr="0098316A">
        <w:rPr>
          <w:rFonts w:ascii="Times New Roman" w:hAnsi="Times New Roman" w:cs="Times New Roman"/>
        </w:rPr>
        <w:t>Motivation is the number one issue confronting businesses today. Employers must understand what motivates employees to enhance efficiency and ensure the company's success (Wiley, 1997a).</w:t>
      </w:r>
      <w:r w:rsidRPr="0098316A">
        <w:rPr>
          <w:rFonts w:ascii="Times New Roman" w:hAnsi="Times New Roman" w:cs="Times New Roman"/>
          <w:color w:val="000000" w:themeColor="text1"/>
        </w:rPr>
        <w:t xml:space="preserve"> Employee motivation is a well-researched topic; however, most studies do not focus on employee’s individual differences which could affect motivation. </w:t>
      </w:r>
    </w:p>
    <w:p w14:paraId="5753FADC" w14:textId="1C6B2A9E" w:rsidR="00A616D4" w:rsidRPr="0098316A" w:rsidRDefault="00A616D4" w:rsidP="004D3C26">
      <w:pPr>
        <w:tabs>
          <w:tab w:val="left" w:pos="185"/>
        </w:tabs>
        <w:rPr>
          <w:rFonts w:ascii="Times New Roman" w:hAnsi="Times New Roman" w:cs="Times New Roman"/>
        </w:rPr>
      </w:pPr>
    </w:p>
    <w:p w14:paraId="78206E84" w14:textId="77777777" w:rsidR="0098316A" w:rsidRPr="0098316A" w:rsidRDefault="00F27089" w:rsidP="0098316A">
      <w:pPr>
        <w:tabs>
          <w:tab w:val="left" w:pos="185"/>
        </w:tabs>
        <w:rPr>
          <w:rFonts w:ascii="Times New Roman" w:hAnsi="Times New Roman" w:cs="Times New Roman"/>
          <w:color w:val="000000" w:themeColor="text1"/>
        </w:rPr>
      </w:pPr>
      <w:r w:rsidRPr="0098316A">
        <w:rPr>
          <w:rFonts w:ascii="Times New Roman" w:hAnsi="Times New Roman" w:cs="Times New Roman"/>
          <w:color w:val="000000" w:themeColor="text1"/>
        </w:rPr>
        <w:t xml:space="preserve">The aim of this dissertation is to investigate employee motivation within the workplace with a focus also on individual differences of employees. To do this the aim is to identify key factors of motivation along with motivational theories. It will also give insight into how individual differences affect motivation. </w:t>
      </w:r>
    </w:p>
    <w:p w14:paraId="292F6CA8" w14:textId="77777777" w:rsidR="0098316A" w:rsidRPr="0098316A" w:rsidRDefault="0098316A" w:rsidP="0098316A">
      <w:pPr>
        <w:tabs>
          <w:tab w:val="left" w:pos="185"/>
        </w:tabs>
        <w:rPr>
          <w:rFonts w:ascii="Times New Roman" w:hAnsi="Times New Roman" w:cs="Times New Roman"/>
          <w:color w:val="000000" w:themeColor="text1"/>
        </w:rPr>
      </w:pPr>
    </w:p>
    <w:p w14:paraId="27B93D11" w14:textId="0F3CC3C7" w:rsidR="00D20675" w:rsidRPr="0098316A" w:rsidRDefault="00D20675" w:rsidP="0098316A">
      <w:pPr>
        <w:tabs>
          <w:tab w:val="left" w:pos="185"/>
        </w:tabs>
        <w:rPr>
          <w:rFonts w:ascii="Times New Roman" w:hAnsi="Times New Roman" w:cs="Times New Roman"/>
        </w:rPr>
      </w:pPr>
      <w:r w:rsidRPr="0098316A">
        <w:rPr>
          <w:rFonts w:ascii="Times New Roman" w:hAnsi="Times New Roman" w:cs="Times New Roman"/>
        </w:rPr>
        <w:t xml:space="preserve">This study will use a quantitative method. The study is based on a positivist philosophy with a deductive research approach. To answer the research question, primary data is collected through surveys using convenience sampling. This research strategy enables investigations about work motivation. </w:t>
      </w:r>
    </w:p>
    <w:p w14:paraId="7C35D658" w14:textId="7C4F1A55" w:rsidR="006A1CF3" w:rsidRPr="0098316A" w:rsidRDefault="0098316A" w:rsidP="00D20675">
      <w:pPr>
        <w:pStyle w:val="NormalWeb"/>
      </w:pPr>
      <w:r w:rsidRPr="0098316A">
        <w:t>This research has contributed to an understanding of employee motivation in the workplace by investigating multiple factors that can influence motivation as well as various motivational theories. The study emphasises the importance of intrinsic rewards for motivation and how motivation varies by individual. It also examines the impact of being solely extrinsically motivated on employees and emphasises the significance of motivational theories.</w:t>
      </w:r>
    </w:p>
    <w:p w14:paraId="0EDE2686" w14:textId="77777777" w:rsidR="00A616D4" w:rsidRDefault="00A616D4" w:rsidP="00D20675">
      <w:pPr>
        <w:pStyle w:val="NormalWeb"/>
      </w:pPr>
    </w:p>
    <w:p w14:paraId="6C90AAEE" w14:textId="77777777" w:rsidR="00D20675" w:rsidRPr="004D3C26" w:rsidRDefault="00D20675" w:rsidP="004D3C26">
      <w:pPr>
        <w:tabs>
          <w:tab w:val="left" w:pos="185"/>
        </w:tabs>
        <w:rPr>
          <w:rFonts w:ascii="Times New Roman" w:hAnsi="Times New Roman" w:cs="Times New Roman"/>
        </w:rPr>
      </w:pPr>
    </w:p>
    <w:p w14:paraId="679D0DC0" w14:textId="0F257C1C" w:rsidR="008219A8" w:rsidRDefault="008219A8" w:rsidP="008219A8">
      <w:pPr>
        <w:jc w:val="center"/>
        <w:rPr>
          <w:rFonts w:ascii="Times New Roman" w:hAnsi="Times New Roman" w:cs="Times New Roman"/>
          <w:b/>
          <w:bCs/>
          <w:sz w:val="32"/>
          <w:szCs w:val="32"/>
          <w:u w:val="single"/>
        </w:rPr>
      </w:pPr>
    </w:p>
    <w:p w14:paraId="2C17043B" w14:textId="0A0A1EE8" w:rsidR="008219A8" w:rsidRDefault="008219A8" w:rsidP="008219A8">
      <w:pPr>
        <w:jc w:val="center"/>
        <w:rPr>
          <w:rFonts w:ascii="Times New Roman" w:hAnsi="Times New Roman" w:cs="Times New Roman"/>
          <w:b/>
          <w:bCs/>
          <w:sz w:val="32"/>
          <w:szCs w:val="32"/>
          <w:u w:val="single"/>
        </w:rPr>
      </w:pPr>
    </w:p>
    <w:p w14:paraId="41506B18" w14:textId="45295621" w:rsidR="008219A8" w:rsidRDefault="008219A8" w:rsidP="008219A8">
      <w:pPr>
        <w:jc w:val="center"/>
        <w:rPr>
          <w:rFonts w:ascii="Times New Roman" w:hAnsi="Times New Roman" w:cs="Times New Roman"/>
          <w:b/>
          <w:bCs/>
          <w:sz w:val="32"/>
          <w:szCs w:val="32"/>
          <w:u w:val="single"/>
        </w:rPr>
      </w:pPr>
    </w:p>
    <w:p w14:paraId="5DDA04BB" w14:textId="0FF4647C" w:rsidR="008219A8" w:rsidRDefault="008219A8" w:rsidP="008219A8">
      <w:pPr>
        <w:jc w:val="center"/>
        <w:rPr>
          <w:rFonts w:ascii="Times New Roman" w:hAnsi="Times New Roman" w:cs="Times New Roman"/>
          <w:b/>
          <w:bCs/>
          <w:sz w:val="32"/>
          <w:szCs w:val="32"/>
          <w:u w:val="single"/>
        </w:rPr>
      </w:pPr>
    </w:p>
    <w:p w14:paraId="2DBFA7C3" w14:textId="2C93BEF4" w:rsidR="008219A8" w:rsidRDefault="008219A8" w:rsidP="008219A8">
      <w:pPr>
        <w:jc w:val="center"/>
        <w:rPr>
          <w:rFonts w:ascii="Times New Roman" w:hAnsi="Times New Roman" w:cs="Times New Roman"/>
          <w:b/>
          <w:bCs/>
          <w:sz w:val="32"/>
          <w:szCs w:val="32"/>
          <w:u w:val="single"/>
        </w:rPr>
      </w:pPr>
    </w:p>
    <w:p w14:paraId="3B116BAF" w14:textId="265CF8A2" w:rsidR="008219A8" w:rsidRDefault="008219A8" w:rsidP="008219A8">
      <w:pPr>
        <w:jc w:val="center"/>
        <w:rPr>
          <w:rFonts w:ascii="Times New Roman" w:hAnsi="Times New Roman" w:cs="Times New Roman"/>
          <w:b/>
          <w:bCs/>
          <w:sz w:val="32"/>
          <w:szCs w:val="32"/>
          <w:u w:val="single"/>
        </w:rPr>
      </w:pPr>
    </w:p>
    <w:p w14:paraId="57BB3372" w14:textId="43B17907" w:rsidR="008219A8" w:rsidRDefault="008219A8" w:rsidP="008219A8">
      <w:pPr>
        <w:jc w:val="center"/>
        <w:rPr>
          <w:rFonts w:ascii="Times New Roman" w:hAnsi="Times New Roman" w:cs="Times New Roman"/>
          <w:b/>
          <w:bCs/>
          <w:sz w:val="32"/>
          <w:szCs w:val="32"/>
          <w:u w:val="single"/>
        </w:rPr>
      </w:pPr>
    </w:p>
    <w:p w14:paraId="0A7CC881" w14:textId="7024B0DC" w:rsidR="008219A8" w:rsidRDefault="008219A8" w:rsidP="008219A8">
      <w:pPr>
        <w:jc w:val="center"/>
        <w:rPr>
          <w:rFonts w:ascii="Times New Roman" w:hAnsi="Times New Roman" w:cs="Times New Roman"/>
          <w:b/>
          <w:bCs/>
          <w:sz w:val="32"/>
          <w:szCs w:val="32"/>
          <w:u w:val="single"/>
        </w:rPr>
      </w:pPr>
    </w:p>
    <w:p w14:paraId="4AA1EA5F" w14:textId="40A9217E" w:rsidR="008219A8" w:rsidRDefault="008219A8" w:rsidP="008219A8">
      <w:pPr>
        <w:jc w:val="center"/>
        <w:rPr>
          <w:rFonts w:ascii="Times New Roman" w:hAnsi="Times New Roman" w:cs="Times New Roman"/>
          <w:b/>
          <w:bCs/>
          <w:sz w:val="32"/>
          <w:szCs w:val="32"/>
          <w:u w:val="single"/>
        </w:rPr>
      </w:pPr>
    </w:p>
    <w:p w14:paraId="3376B697" w14:textId="6C479432" w:rsidR="008219A8" w:rsidRDefault="008219A8" w:rsidP="008219A8">
      <w:pPr>
        <w:jc w:val="center"/>
        <w:rPr>
          <w:rFonts w:ascii="Times New Roman" w:hAnsi="Times New Roman" w:cs="Times New Roman"/>
          <w:b/>
          <w:bCs/>
          <w:sz w:val="32"/>
          <w:szCs w:val="32"/>
          <w:u w:val="single"/>
        </w:rPr>
      </w:pPr>
    </w:p>
    <w:p w14:paraId="110D3E19" w14:textId="44140957" w:rsidR="008219A8" w:rsidRDefault="008219A8" w:rsidP="008219A8">
      <w:pPr>
        <w:jc w:val="center"/>
        <w:rPr>
          <w:rFonts w:ascii="Times New Roman" w:hAnsi="Times New Roman" w:cs="Times New Roman"/>
          <w:b/>
          <w:bCs/>
          <w:sz w:val="32"/>
          <w:szCs w:val="32"/>
          <w:u w:val="single"/>
        </w:rPr>
      </w:pPr>
    </w:p>
    <w:p w14:paraId="4FB73AA7" w14:textId="4351EFA9" w:rsidR="008219A8" w:rsidRDefault="008219A8" w:rsidP="008219A8">
      <w:pPr>
        <w:jc w:val="center"/>
        <w:rPr>
          <w:rFonts w:ascii="Times New Roman" w:hAnsi="Times New Roman" w:cs="Times New Roman"/>
          <w:b/>
          <w:bCs/>
          <w:sz w:val="32"/>
          <w:szCs w:val="32"/>
          <w:u w:val="single"/>
        </w:rPr>
      </w:pPr>
    </w:p>
    <w:p w14:paraId="3963FBD0" w14:textId="4BC03719" w:rsidR="008219A8" w:rsidRDefault="008219A8" w:rsidP="008219A8">
      <w:pPr>
        <w:jc w:val="center"/>
        <w:rPr>
          <w:rFonts w:ascii="Times New Roman" w:hAnsi="Times New Roman" w:cs="Times New Roman"/>
          <w:b/>
          <w:bCs/>
          <w:sz w:val="32"/>
          <w:szCs w:val="32"/>
          <w:u w:val="single"/>
        </w:rPr>
      </w:pPr>
    </w:p>
    <w:p w14:paraId="280EA070" w14:textId="542DA0CF" w:rsidR="008219A8" w:rsidRDefault="008219A8" w:rsidP="008219A8">
      <w:pPr>
        <w:jc w:val="center"/>
        <w:rPr>
          <w:rFonts w:ascii="Times New Roman" w:hAnsi="Times New Roman" w:cs="Times New Roman"/>
          <w:b/>
          <w:bCs/>
          <w:sz w:val="32"/>
          <w:szCs w:val="32"/>
          <w:u w:val="single"/>
        </w:rPr>
      </w:pPr>
    </w:p>
    <w:p w14:paraId="2A36D056" w14:textId="13E3424B" w:rsidR="008219A8" w:rsidRDefault="008219A8">
      <w:pPr>
        <w:rPr>
          <w:rFonts w:ascii="Times New Roman" w:hAnsi="Times New Roman" w:cs="Times New Roman"/>
          <w:b/>
          <w:bCs/>
          <w:sz w:val="32"/>
          <w:szCs w:val="32"/>
          <w:u w:val="single"/>
        </w:rPr>
      </w:pPr>
    </w:p>
    <w:sdt>
      <w:sdtPr>
        <w:rPr>
          <w:rFonts w:asciiTheme="minorHAnsi" w:eastAsiaTheme="minorHAnsi" w:hAnsiTheme="minorHAnsi" w:cstheme="minorBidi"/>
          <w:b w:val="0"/>
          <w:bCs w:val="0"/>
          <w:color w:val="auto"/>
          <w:sz w:val="24"/>
          <w:szCs w:val="24"/>
          <w:lang w:val="en-GB"/>
        </w:rPr>
        <w:id w:val="982505113"/>
        <w:docPartObj>
          <w:docPartGallery w:val="Table of Contents"/>
          <w:docPartUnique/>
        </w:docPartObj>
      </w:sdtPr>
      <w:sdtEndPr>
        <w:rPr>
          <w:noProof/>
        </w:rPr>
      </w:sdtEndPr>
      <w:sdtContent>
        <w:p w14:paraId="6591BCA2" w14:textId="720AA424" w:rsidR="008219A8" w:rsidRPr="00436526" w:rsidRDefault="008219A8">
          <w:pPr>
            <w:pStyle w:val="TOCHeading"/>
            <w:rPr>
              <w:rFonts w:ascii="Times New Roman" w:hAnsi="Times New Roman" w:cs="Times New Roman"/>
              <w:color w:val="000000" w:themeColor="text1"/>
            </w:rPr>
          </w:pPr>
          <w:r w:rsidRPr="00436526">
            <w:rPr>
              <w:rFonts w:ascii="Times New Roman" w:hAnsi="Times New Roman" w:cs="Times New Roman"/>
              <w:color w:val="000000" w:themeColor="text1"/>
            </w:rPr>
            <w:t>Table of Contents</w:t>
          </w:r>
        </w:p>
        <w:p w14:paraId="3BBBEF1A" w14:textId="1EB73028" w:rsidR="00242631" w:rsidRDefault="008219A8">
          <w:pPr>
            <w:pStyle w:val="TOC1"/>
            <w:tabs>
              <w:tab w:val="right" w:leader="dot" w:pos="9016"/>
            </w:tabs>
            <w:rPr>
              <w:rFonts w:eastAsiaTheme="minorEastAsia" w:cstheme="minorBidi"/>
              <w:b w:val="0"/>
              <w:bCs w:val="0"/>
              <w:i w:val="0"/>
              <w:iCs w:val="0"/>
              <w:noProof/>
              <w:lang w:eastAsia="en-GB"/>
            </w:rPr>
          </w:pPr>
          <w:r w:rsidRPr="00436526">
            <w:rPr>
              <w:rFonts w:ascii="Times New Roman" w:hAnsi="Times New Roman" w:cs="Times New Roman"/>
              <w:b w:val="0"/>
              <w:bCs w:val="0"/>
            </w:rPr>
            <w:fldChar w:fldCharType="begin"/>
          </w:r>
          <w:r w:rsidRPr="00436526">
            <w:rPr>
              <w:rFonts w:ascii="Times New Roman" w:hAnsi="Times New Roman" w:cs="Times New Roman"/>
            </w:rPr>
            <w:instrText xml:space="preserve"> TOC \o "1-3" \h \z \u </w:instrText>
          </w:r>
          <w:r w:rsidRPr="00436526">
            <w:rPr>
              <w:rFonts w:ascii="Times New Roman" w:hAnsi="Times New Roman" w:cs="Times New Roman"/>
              <w:b w:val="0"/>
              <w:bCs w:val="0"/>
            </w:rPr>
            <w:fldChar w:fldCharType="separate"/>
          </w:r>
          <w:hyperlink w:anchor="_Toc130559909" w:history="1">
            <w:r w:rsidR="00242631" w:rsidRPr="001E4654">
              <w:rPr>
                <w:rStyle w:val="Hyperlink"/>
                <w:rFonts w:ascii="Times New Roman" w:hAnsi="Times New Roman" w:cs="Times New Roman"/>
                <w:noProof/>
              </w:rPr>
              <w:t>Chapter 1: Introduction</w:t>
            </w:r>
            <w:r w:rsidR="00242631">
              <w:rPr>
                <w:noProof/>
                <w:webHidden/>
              </w:rPr>
              <w:tab/>
            </w:r>
            <w:r w:rsidR="00242631">
              <w:rPr>
                <w:noProof/>
                <w:webHidden/>
              </w:rPr>
              <w:fldChar w:fldCharType="begin"/>
            </w:r>
            <w:r w:rsidR="00242631">
              <w:rPr>
                <w:noProof/>
                <w:webHidden/>
              </w:rPr>
              <w:instrText xml:space="preserve"> PAGEREF _Toc130559909 \h </w:instrText>
            </w:r>
            <w:r w:rsidR="00242631">
              <w:rPr>
                <w:noProof/>
                <w:webHidden/>
              </w:rPr>
            </w:r>
            <w:r w:rsidR="00242631">
              <w:rPr>
                <w:noProof/>
                <w:webHidden/>
              </w:rPr>
              <w:fldChar w:fldCharType="separate"/>
            </w:r>
            <w:r w:rsidR="00242631">
              <w:rPr>
                <w:noProof/>
                <w:webHidden/>
              </w:rPr>
              <w:t>9</w:t>
            </w:r>
            <w:r w:rsidR="00242631">
              <w:rPr>
                <w:noProof/>
                <w:webHidden/>
              </w:rPr>
              <w:fldChar w:fldCharType="end"/>
            </w:r>
          </w:hyperlink>
        </w:p>
        <w:p w14:paraId="33D08074" w14:textId="25060181" w:rsidR="00242631" w:rsidRDefault="00000000">
          <w:pPr>
            <w:pStyle w:val="TOC2"/>
            <w:tabs>
              <w:tab w:val="right" w:leader="dot" w:pos="9016"/>
            </w:tabs>
            <w:rPr>
              <w:rFonts w:eastAsiaTheme="minorEastAsia" w:cstheme="minorBidi"/>
              <w:b w:val="0"/>
              <w:bCs w:val="0"/>
              <w:noProof/>
              <w:sz w:val="24"/>
              <w:szCs w:val="24"/>
              <w:lang w:eastAsia="en-GB"/>
            </w:rPr>
          </w:pPr>
          <w:hyperlink w:anchor="_Toc130559910" w:history="1">
            <w:r w:rsidR="00242631" w:rsidRPr="001E4654">
              <w:rPr>
                <w:rStyle w:val="Hyperlink"/>
                <w:rFonts w:ascii="Times New Roman" w:hAnsi="Times New Roman" w:cs="Times New Roman"/>
                <w:noProof/>
              </w:rPr>
              <w:t>1.1</w:t>
            </w:r>
            <w:r w:rsidR="00242631" w:rsidRPr="001E4654">
              <w:rPr>
                <w:rStyle w:val="Hyperlink"/>
                <w:noProof/>
              </w:rPr>
              <w:t xml:space="preserve"> </w:t>
            </w:r>
            <w:r w:rsidR="00242631" w:rsidRPr="001E4654">
              <w:rPr>
                <w:rStyle w:val="Hyperlink"/>
                <w:rFonts w:ascii="Times New Roman" w:hAnsi="Times New Roman" w:cs="Times New Roman"/>
                <w:noProof/>
              </w:rPr>
              <w:t>Background of human resources (HR) and motivation.</w:t>
            </w:r>
            <w:r w:rsidR="00242631">
              <w:rPr>
                <w:noProof/>
                <w:webHidden/>
              </w:rPr>
              <w:tab/>
            </w:r>
            <w:r w:rsidR="00242631">
              <w:rPr>
                <w:noProof/>
                <w:webHidden/>
              </w:rPr>
              <w:fldChar w:fldCharType="begin"/>
            </w:r>
            <w:r w:rsidR="00242631">
              <w:rPr>
                <w:noProof/>
                <w:webHidden/>
              </w:rPr>
              <w:instrText xml:space="preserve"> PAGEREF _Toc130559910 \h </w:instrText>
            </w:r>
            <w:r w:rsidR="00242631">
              <w:rPr>
                <w:noProof/>
                <w:webHidden/>
              </w:rPr>
            </w:r>
            <w:r w:rsidR="00242631">
              <w:rPr>
                <w:noProof/>
                <w:webHidden/>
              </w:rPr>
              <w:fldChar w:fldCharType="separate"/>
            </w:r>
            <w:r w:rsidR="00242631">
              <w:rPr>
                <w:noProof/>
                <w:webHidden/>
              </w:rPr>
              <w:t>9</w:t>
            </w:r>
            <w:r w:rsidR="00242631">
              <w:rPr>
                <w:noProof/>
                <w:webHidden/>
              </w:rPr>
              <w:fldChar w:fldCharType="end"/>
            </w:r>
          </w:hyperlink>
        </w:p>
        <w:p w14:paraId="60DCAAF8" w14:textId="6657DEF9" w:rsidR="00242631" w:rsidRDefault="00000000">
          <w:pPr>
            <w:pStyle w:val="TOC2"/>
            <w:tabs>
              <w:tab w:val="right" w:leader="dot" w:pos="9016"/>
            </w:tabs>
            <w:rPr>
              <w:rFonts w:eastAsiaTheme="minorEastAsia" w:cstheme="minorBidi"/>
              <w:b w:val="0"/>
              <w:bCs w:val="0"/>
              <w:noProof/>
              <w:sz w:val="24"/>
              <w:szCs w:val="24"/>
              <w:lang w:eastAsia="en-GB"/>
            </w:rPr>
          </w:pPr>
          <w:hyperlink w:anchor="_Toc130559911" w:history="1">
            <w:r w:rsidR="00242631" w:rsidRPr="001E4654">
              <w:rPr>
                <w:rStyle w:val="Hyperlink"/>
                <w:rFonts w:ascii="Times New Roman" w:hAnsi="Times New Roman" w:cs="Times New Roman"/>
                <w:noProof/>
              </w:rPr>
              <w:t>1.2 The research problem, purpose of the research</w:t>
            </w:r>
            <w:r w:rsidR="00242631">
              <w:rPr>
                <w:noProof/>
                <w:webHidden/>
              </w:rPr>
              <w:tab/>
            </w:r>
            <w:r w:rsidR="00242631">
              <w:rPr>
                <w:noProof/>
                <w:webHidden/>
              </w:rPr>
              <w:fldChar w:fldCharType="begin"/>
            </w:r>
            <w:r w:rsidR="00242631">
              <w:rPr>
                <w:noProof/>
                <w:webHidden/>
              </w:rPr>
              <w:instrText xml:space="preserve"> PAGEREF _Toc130559911 \h </w:instrText>
            </w:r>
            <w:r w:rsidR="00242631">
              <w:rPr>
                <w:noProof/>
                <w:webHidden/>
              </w:rPr>
            </w:r>
            <w:r w:rsidR="00242631">
              <w:rPr>
                <w:noProof/>
                <w:webHidden/>
              </w:rPr>
              <w:fldChar w:fldCharType="separate"/>
            </w:r>
            <w:r w:rsidR="00242631">
              <w:rPr>
                <w:noProof/>
                <w:webHidden/>
              </w:rPr>
              <w:t>9</w:t>
            </w:r>
            <w:r w:rsidR="00242631">
              <w:rPr>
                <w:noProof/>
                <w:webHidden/>
              </w:rPr>
              <w:fldChar w:fldCharType="end"/>
            </w:r>
          </w:hyperlink>
        </w:p>
        <w:p w14:paraId="0C97DB37" w14:textId="41063DC0" w:rsidR="00242631" w:rsidRDefault="00000000">
          <w:pPr>
            <w:pStyle w:val="TOC2"/>
            <w:tabs>
              <w:tab w:val="right" w:leader="dot" w:pos="9016"/>
            </w:tabs>
            <w:rPr>
              <w:rFonts w:eastAsiaTheme="minorEastAsia" w:cstheme="minorBidi"/>
              <w:b w:val="0"/>
              <w:bCs w:val="0"/>
              <w:noProof/>
              <w:sz w:val="24"/>
              <w:szCs w:val="24"/>
              <w:lang w:eastAsia="en-GB"/>
            </w:rPr>
          </w:pPr>
          <w:hyperlink w:anchor="_Toc130559912" w:history="1">
            <w:r w:rsidR="00242631" w:rsidRPr="001E4654">
              <w:rPr>
                <w:rStyle w:val="Hyperlink"/>
                <w:rFonts w:ascii="Times New Roman" w:hAnsi="Times New Roman" w:cs="Times New Roman"/>
                <w:noProof/>
              </w:rPr>
              <w:t>1.3 Research questions</w:t>
            </w:r>
            <w:r w:rsidR="00242631">
              <w:rPr>
                <w:noProof/>
                <w:webHidden/>
              </w:rPr>
              <w:tab/>
            </w:r>
            <w:r w:rsidR="00242631">
              <w:rPr>
                <w:noProof/>
                <w:webHidden/>
              </w:rPr>
              <w:fldChar w:fldCharType="begin"/>
            </w:r>
            <w:r w:rsidR="00242631">
              <w:rPr>
                <w:noProof/>
                <w:webHidden/>
              </w:rPr>
              <w:instrText xml:space="preserve"> PAGEREF _Toc130559912 \h </w:instrText>
            </w:r>
            <w:r w:rsidR="00242631">
              <w:rPr>
                <w:noProof/>
                <w:webHidden/>
              </w:rPr>
            </w:r>
            <w:r w:rsidR="00242631">
              <w:rPr>
                <w:noProof/>
                <w:webHidden/>
              </w:rPr>
              <w:fldChar w:fldCharType="separate"/>
            </w:r>
            <w:r w:rsidR="00242631">
              <w:rPr>
                <w:noProof/>
                <w:webHidden/>
              </w:rPr>
              <w:t>9</w:t>
            </w:r>
            <w:r w:rsidR="00242631">
              <w:rPr>
                <w:noProof/>
                <w:webHidden/>
              </w:rPr>
              <w:fldChar w:fldCharType="end"/>
            </w:r>
          </w:hyperlink>
        </w:p>
        <w:p w14:paraId="38C18EC5" w14:textId="31717752" w:rsidR="00242631" w:rsidRDefault="00000000">
          <w:pPr>
            <w:pStyle w:val="TOC2"/>
            <w:tabs>
              <w:tab w:val="right" w:leader="dot" w:pos="9016"/>
            </w:tabs>
            <w:rPr>
              <w:rFonts w:eastAsiaTheme="minorEastAsia" w:cstheme="minorBidi"/>
              <w:b w:val="0"/>
              <w:bCs w:val="0"/>
              <w:noProof/>
              <w:sz w:val="24"/>
              <w:szCs w:val="24"/>
              <w:lang w:eastAsia="en-GB"/>
            </w:rPr>
          </w:pPr>
          <w:hyperlink w:anchor="_Toc130559913" w:history="1">
            <w:r w:rsidR="00242631" w:rsidRPr="001E4654">
              <w:rPr>
                <w:rStyle w:val="Hyperlink"/>
                <w:rFonts w:ascii="Times New Roman" w:hAnsi="Times New Roman" w:cs="Times New Roman"/>
                <w:noProof/>
              </w:rPr>
              <w:t>1.4 Research aims and objectives</w:t>
            </w:r>
            <w:r w:rsidR="00242631">
              <w:rPr>
                <w:noProof/>
                <w:webHidden/>
              </w:rPr>
              <w:tab/>
            </w:r>
            <w:r w:rsidR="00242631">
              <w:rPr>
                <w:noProof/>
                <w:webHidden/>
              </w:rPr>
              <w:fldChar w:fldCharType="begin"/>
            </w:r>
            <w:r w:rsidR="00242631">
              <w:rPr>
                <w:noProof/>
                <w:webHidden/>
              </w:rPr>
              <w:instrText xml:space="preserve"> PAGEREF _Toc130559913 \h </w:instrText>
            </w:r>
            <w:r w:rsidR="00242631">
              <w:rPr>
                <w:noProof/>
                <w:webHidden/>
              </w:rPr>
            </w:r>
            <w:r w:rsidR="00242631">
              <w:rPr>
                <w:noProof/>
                <w:webHidden/>
              </w:rPr>
              <w:fldChar w:fldCharType="separate"/>
            </w:r>
            <w:r w:rsidR="00242631">
              <w:rPr>
                <w:noProof/>
                <w:webHidden/>
              </w:rPr>
              <w:t>10</w:t>
            </w:r>
            <w:r w:rsidR="00242631">
              <w:rPr>
                <w:noProof/>
                <w:webHidden/>
              </w:rPr>
              <w:fldChar w:fldCharType="end"/>
            </w:r>
          </w:hyperlink>
        </w:p>
        <w:p w14:paraId="748EE179" w14:textId="2EBB15B1" w:rsidR="00242631" w:rsidRDefault="00000000">
          <w:pPr>
            <w:pStyle w:val="TOC2"/>
            <w:tabs>
              <w:tab w:val="right" w:leader="dot" w:pos="9016"/>
            </w:tabs>
            <w:rPr>
              <w:rFonts w:eastAsiaTheme="minorEastAsia" w:cstheme="minorBidi"/>
              <w:b w:val="0"/>
              <w:bCs w:val="0"/>
              <w:noProof/>
              <w:sz w:val="24"/>
              <w:szCs w:val="24"/>
              <w:lang w:eastAsia="en-GB"/>
            </w:rPr>
          </w:pPr>
          <w:hyperlink w:anchor="_Toc130559914" w:history="1">
            <w:r w:rsidR="00242631" w:rsidRPr="001E4654">
              <w:rPr>
                <w:rStyle w:val="Hyperlink"/>
                <w:rFonts w:ascii="Times New Roman" w:hAnsi="Times New Roman" w:cs="Times New Roman"/>
                <w:noProof/>
              </w:rPr>
              <w:t>1.5 Dissertation structure</w:t>
            </w:r>
            <w:r w:rsidR="00242631">
              <w:rPr>
                <w:noProof/>
                <w:webHidden/>
              </w:rPr>
              <w:tab/>
            </w:r>
            <w:r w:rsidR="00242631">
              <w:rPr>
                <w:noProof/>
                <w:webHidden/>
              </w:rPr>
              <w:fldChar w:fldCharType="begin"/>
            </w:r>
            <w:r w:rsidR="00242631">
              <w:rPr>
                <w:noProof/>
                <w:webHidden/>
              </w:rPr>
              <w:instrText xml:space="preserve"> PAGEREF _Toc130559914 \h </w:instrText>
            </w:r>
            <w:r w:rsidR="00242631">
              <w:rPr>
                <w:noProof/>
                <w:webHidden/>
              </w:rPr>
            </w:r>
            <w:r w:rsidR="00242631">
              <w:rPr>
                <w:noProof/>
                <w:webHidden/>
              </w:rPr>
              <w:fldChar w:fldCharType="separate"/>
            </w:r>
            <w:r w:rsidR="00242631">
              <w:rPr>
                <w:noProof/>
                <w:webHidden/>
              </w:rPr>
              <w:t>10</w:t>
            </w:r>
            <w:r w:rsidR="00242631">
              <w:rPr>
                <w:noProof/>
                <w:webHidden/>
              </w:rPr>
              <w:fldChar w:fldCharType="end"/>
            </w:r>
          </w:hyperlink>
        </w:p>
        <w:p w14:paraId="286CCADB" w14:textId="3AC5C620" w:rsidR="00242631" w:rsidRDefault="00000000">
          <w:pPr>
            <w:pStyle w:val="TOC1"/>
            <w:tabs>
              <w:tab w:val="right" w:leader="dot" w:pos="9016"/>
            </w:tabs>
            <w:rPr>
              <w:rFonts w:eastAsiaTheme="minorEastAsia" w:cstheme="minorBidi"/>
              <w:b w:val="0"/>
              <w:bCs w:val="0"/>
              <w:i w:val="0"/>
              <w:iCs w:val="0"/>
              <w:noProof/>
              <w:lang w:eastAsia="en-GB"/>
            </w:rPr>
          </w:pPr>
          <w:hyperlink w:anchor="_Toc130559915" w:history="1">
            <w:r w:rsidR="00242631" w:rsidRPr="001E4654">
              <w:rPr>
                <w:rStyle w:val="Hyperlink"/>
                <w:rFonts w:ascii="Times New Roman" w:hAnsi="Times New Roman" w:cs="Times New Roman"/>
                <w:noProof/>
              </w:rPr>
              <w:t>Chapter 2 – Literature Review</w:t>
            </w:r>
            <w:r w:rsidR="00242631">
              <w:rPr>
                <w:noProof/>
                <w:webHidden/>
              </w:rPr>
              <w:tab/>
            </w:r>
            <w:r w:rsidR="00242631">
              <w:rPr>
                <w:noProof/>
                <w:webHidden/>
              </w:rPr>
              <w:fldChar w:fldCharType="begin"/>
            </w:r>
            <w:r w:rsidR="00242631">
              <w:rPr>
                <w:noProof/>
                <w:webHidden/>
              </w:rPr>
              <w:instrText xml:space="preserve"> PAGEREF _Toc130559915 \h </w:instrText>
            </w:r>
            <w:r w:rsidR="00242631">
              <w:rPr>
                <w:noProof/>
                <w:webHidden/>
              </w:rPr>
            </w:r>
            <w:r w:rsidR="00242631">
              <w:rPr>
                <w:noProof/>
                <w:webHidden/>
              </w:rPr>
              <w:fldChar w:fldCharType="separate"/>
            </w:r>
            <w:r w:rsidR="00242631">
              <w:rPr>
                <w:noProof/>
                <w:webHidden/>
              </w:rPr>
              <w:t>11</w:t>
            </w:r>
            <w:r w:rsidR="00242631">
              <w:rPr>
                <w:noProof/>
                <w:webHidden/>
              </w:rPr>
              <w:fldChar w:fldCharType="end"/>
            </w:r>
          </w:hyperlink>
        </w:p>
        <w:p w14:paraId="70AEFC9C" w14:textId="702FD32F" w:rsidR="00242631" w:rsidRDefault="00000000">
          <w:pPr>
            <w:pStyle w:val="TOC2"/>
            <w:tabs>
              <w:tab w:val="right" w:leader="dot" w:pos="9016"/>
            </w:tabs>
            <w:rPr>
              <w:rFonts w:eastAsiaTheme="minorEastAsia" w:cstheme="minorBidi"/>
              <w:b w:val="0"/>
              <w:bCs w:val="0"/>
              <w:noProof/>
              <w:sz w:val="24"/>
              <w:szCs w:val="24"/>
              <w:lang w:eastAsia="en-GB"/>
            </w:rPr>
          </w:pPr>
          <w:hyperlink w:anchor="_Toc130559916" w:history="1">
            <w:r w:rsidR="00242631" w:rsidRPr="001E4654">
              <w:rPr>
                <w:rStyle w:val="Hyperlink"/>
                <w:rFonts w:ascii="Times New Roman" w:hAnsi="Times New Roman" w:cs="Times New Roman"/>
                <w:noProof/>
              </w:rPr>
              <w:t>2.1 What is human resource management</w:t>
            </w:r>
            <w:r w:rsidR="00242631">
              <w:rPr>
                <w:noProof/>
                <w:webHidden/>
              </w:rPr>
              <w:tab/>
            </w:r>
            <w:r w:rsidR="00242631">
              <w:rPr>
                <w:noProof/>
                <w:webHidden/>
              </w:rPr>
              <w:fldChar w:fldCharType="begin"/>
            </w:r>
            <w:r w:rsidR="00242631">
              <w:rPr>
                <w:noProof/>
                <w:webHidden/>
              </w:rPr>
              <w:instrText xml:space="preserve"> PAGEREF _Toc130559916 \h </w:instrText>
            </w:r>
            <w:r w:rsidR="00242631">
              <w:rPr>
                <w:noProof/>
                <w:webHidden/>
              </w:rPr>
            </w:r>
            <w:r w:rsidR="00242631">
              <w:rPr>
                <w:noProof/>
                <w:webHidden/>
              </w:rPr>
              <w:fldChar w:fldCharType="separate"/>
            </w:r>
            <w:r w:rsidR="00242631">
              <w:rPr>
                <w:noProof/>
                <w:webHidden/>
              </w:rPr>
              <w:t>11</w:t>
            </w:r>
            <w:r w:rsidR="00242631">
              <w:rPr>
                <w:noProof/>
                <w:webHidden/>
              </w:rPr>
              <w:fldChar w:fldCharType="end"/>
            </w:r>
          </w:hyperlink>
        </w:p>
        <w:p w14:paraId="041DF0B3" w14:textId="3A8084C8" w:rsidR="00242631" w:rsidRDefault="00000000">
          <w:pPr>
            <w:pStyle w:val="TOC2"/>
            <w:tabs>
              <w:tab w:val="right" w:leader="dot" w:pos="9016"/>
            </w:tabs>
            <w:rPr>
              <w:rFonts w:eastAsiaTheme="minorEastAsia" w:cstheme="minorBidi"/>
              <w:b w:val="0"/>
              <w:bCs w:val="0"/>
              <w:noProof/>
              <w:sz w:val="24"/>
              <w:szCs w:val="24"/>
              <w:lang w:eastAsia="en-GB"/>
            </w:rPr>
          </w:pPr>
          <w:hyperlink w:anchor="_Toc130559917" w:history="1">
            <w:r w:rsidR="00242631" w:rsidRPr="001E4654">
              <w:rPr>
                <w:rStyle w:val="Hyperlink"/>
                <w:rFonts w:ascii="Times New Roman" w:hAnsi="Times New Roman" w:cs="Times New Roman"/>
                <w:noProof/>
              </w:rPr>
              <w:t>2.2 Work motivation</w:t>
            </w:r>
            <w:r w:rsidR="00242631">
              <w:rPr>
                <w:noProof/>
                <w:webHidden/>
              </w:rPr>
              <w:tab/>
            </w:r>
            <w:r w:rsidR="00242631">
              <w:rPr>
                <w:noProof/>
                <w:webHidden/>
              </w:rPr>
              <w:fldChar w:fldCharType="begin"/>
            </w:r>
            <w:r w:rsidR="00242631">
              <w:rPr>
                <w:noProof/>
                <w:webHidden/>
              </w:rPr>
              <w:instrText xml:space="preserve"> PAGEREF _Toc130559917 \h </w:instrText>
            </w:r>
            <w:r w:rsidR="00242631">
              <w:rPr>
                <w:noProof/>
                <w:webHidden/>
              </w:rPr>
            </w:r>
            <w:r w:rsidR="00242631">
              <w:rPr>
                <w:noProof/>
                <w:webHidden/>
              </w:rPr>
              <w:fldChar w:fldCharType="separate"/>
            </w:r>
            <w:r w:rsidR="00242631">
              <w:rPr>
                <w:noProof/>
                <w:webHidden/>
              </w:rPr>
              <w:t>11</w:t>
            </w:r>
            <w:r w:rsidR="00242631">
              <w:rPr>
                <w:noProof/>
                <w:webHidden/>
              </w:rPr>
              <w:fldChar w:fldCharType="end"/>
            </w:r>
          </w:hyperlink>
        </w:p>
        <w:p w14:paraId="0BA7B89B" w14:textId="27200C8F" w:rsidR="00242631" w:rsidRDefault="00000000">
          <w:pPr>
            <w:pStyle w:val="TOC2"/>
            <w:tabs>
              <w:tab w:val="right" w:leader="dot" w:pos="9016"/>
            </w:tabs>
            <w:rPr>
              <w:rFonts w:eastAsiaTheme="minorEastAsia" w:cstheme="minorBidi"/>
              <w:b w:val="0"/>
              <w:bCs w:val="0"/>
              <w:noProof/>
              <w:sz w:val="24"/>
              <w:szCs w:val="24"/>
              <w:lang w:eastAsia="en-GB"/>
            </w:rPr>
          </w:pPr>
          <w:hyperlink w:anchor="_Toc130559918" w:history="1">
            <w:r w:rsidR="00242631" w:rsidRPr="001E4654">
              <w:rPr>
                <w:rStyle w:val="Hyperlink"/>
                <w:rFonts w:ascii="Times New Roman" w:hAnsi="Times New Roman" w:cs="Times New Roman"/>
                <w:noProof/>
              </w:rPr>
              <w:t>2.3 Concepts of motivation</w:t>
            </w:r>
            <w:r w:rsidR="00242631">
              <w:rPr>
                <w:noProof/>
                <w:webHidden/>
              </w:rPr>
              <w:tab/>
            </w:r>
            <w:r w:rsidR="00242631">
              <w:rPr>
                <w:noProof/>
                <w:webHidden/>
              </w:rPr>
              <w:fldChar w:fldCharType="begin"/>
            </w:r>
            <w:r w:rsidR="00242631">
              <w:rPr>
                <w:noProof/>
                <w:webHidden/>
              </w:rPr>
              <w:instrText xml:space="preserve"> PAGEREF _Toc130559918 \h </w:instrText>
            </w:r>
            <w:r w:rsidR="00242631">
              <w:rPr>
                <w:noProof/>
                <w:webHidden/>
              </w:rPr>
            </w:r>
            <w:r w:rsidR="00242631">
              <w:rPr>
                <w:noProof/>
                <w:webHidden/>
              </w:rPr>
              <w:fldChar w:fldCharType="separate"/>
            </w:r>
            <w:r w:rsidR="00242631">
              <w:rPr>
                <w:noProof/>
                <w:webHidden/>
              </w:rPr>
              <w:t>12</w:t>
            </w:r>
            <w:r w:rsidR="00242631">
              <w:rPr>
                <w:noProof/>
                <w:webHidden/>
              </w:rPr>
              <w:fldChar w:fldCharType="end"/>
            </w:r>
          </w:hyperlink>
        </w:p>
        <w:p w14:paraId="3C61C0EA" w14:textId="62F849B3" w:rsidR="00242631" w:rsidRDefault="00000000">
          <w:pPr>
            <w:pStyle w:val="TOC2"/>
            <w:tabs>
              <w:tab w:val="right" w:leader="dot" w:pos="9016"/>
            </w:tabs>
            <w:rPr>
              <w:rFonts w:eastAsiaTheme="minorEastAsia" w:cstheme="minorBidi"/>
              <w:b w:val="0"/>
              <w:bCs w:val="0"/>
              <w:noProof/>
              <w:sz w:val="24"/>
              <w:szCs w:val="24"/>
              <w:lang w:eastAsia="en-GB"/>
            </w:rPr>
          </w:pPr>
          <w:hyperlink w:anchor="_Toc130559919" w:history="1">
            <w:r w:rsidR="00242631" w:rsidRPr="001E4654">
              <w:rPr>
                <w:rStyle w:val="Hyperlink"/>
                <w:rFonts w:ascii="Times New Roman" w:hAnsi="Times New Roman" w:cs="Times New Roman"/>
                <w:noProof/>
              </w:rPr>
              <w:t>2.4 Theories</w:t>
            </w:r>
            <w:r w:rsidR="00242631">
              <w:rPr>
                <w:noProof/>
                <w:webHidden/>
              </w:rPr>
              <w:tab/>
            </w:r>
            <w:r w:rsidR="00242631">
              <w:rPr>
                <w:noProof/>
                <w:webHidden/>
              </w:rPr>
              <w:fldChar w:fldCharType="begin"/>
            </w:r>
            <w:r w:rsidR="00242631">
              <w:rPr>
                <w:noProof/>
                <w:webHidden/>
              </w:rPr>
              <w:instrText xml:space="preserve"> PAGEREF _Toc130559919 \h </w:instrText>
            </w:r>
            <w:r w:rsidR="00242631">
              <w:rPr>
                <w:noProof/>
                <w:webHidden/>
              </w:rPr>
            </w:r>
            <w:r w:rsidR="00242631">
              <w:rPr>
                <w:noProof/>
                <w:webHidden/>
              </w:rPr>
              <w:fldChar w:fldCharType="separate"/>
            </w:r>
            <w:r w:rsidR="00242631">
              <w:rPr>
                <w:noProof/>
                <w:webHidden/>
              </w:rPr>
              <w:t>13</w:t>
            </w:r>
            <w:r w:rsidR="00242631">
              <w:rPr>
                <w:noProof/>
                <w:webHidden/>
              </w:rPr>
              <w:fldChar w:fldCharType="end"/>
            </w:r>
          </w:hyperlink>
        </w:p>
        <w:p w14:paraId="0D32AA1A" w14:textId="6A86DB4E" w:rsidR="00242631" w:rsidRDefault="00000000">
          <w:pPr>
            <w:pStyle w:val="TOC2"/>
            <w:tabs>
              <w:tab w:val="right" w:leader="dot" w:pos="9016"/>
            </w:tabs>
            <w:rPr>
              <w:rFonts w:eastAsiaTheme="minorEastAsia" w:cstheme="minorBidi"/>
              <w:b w:val="0"/>
              <w:bCs w:val="0"/>
              <w:noProof/>
              <w:sz w:val="24"/>
              <w:szCs w:val="24"/>
              <w:lang w:eastAsia="en-GB"/>
            </w:rPr>
          </w:pPr>
          <w:hyperlink w:anchor="_Toc130559920" w:history="1">
            <w:r w:rsidR="00242631" w:rsidRPr="001E4654">
              <w:rPr>
                <w:rStyle w:val="Hyperlink"/>
                <w:rFonts w:ascii="Times New Roman" w:hAnsi="Times New Roman" w:cs="Times New Roman"/>
                <w:noProof/>
              </w:rPr>
              <w:t>2.5 Motivational factors</w:t>
            </w:r>
            <w:r w:rsidR="00242631">
              <w:rPr>
                <w:noProof/>
                <w:webHidden/>
              </w:rPr>
              <w:tab/>
            </w:r>
            <w:r w:rsidR="00242631">
              <w:rPr>
                <w:noProof/>
                <w:webHidden/>
              </w:rPr>
              <w:fldChar w:fldCharType="begin"/>
            </w:r>
            <w:r w:rsidR="00242631">
              <w:rPr>
                <w:noProof/>
                <w:webHidden/>
              </w:rPr>
              <w:instrText xml:space="preserve"> PAGEREF _Toc130559920 \h </w:instrText>
            </w:r>
            <w:r w:rsidR="00242631">
              <w:rPr>
                <w:noProof/>
                <w:webHidden/>
              </w:rPr>
            </w:r>
            <w:r w:rsidR="00242631">
              <w:rPr>
                <w:noProof/>
                <w:webHidden/>
              </w:rPr>
              <w:fldChar w:fldCharType="separate"/>
            </w:r>
            <w:r w:rsidR="00242631">
              <w:rPr>
                <w:noProof/>
                <w:webHidden/>
              </w:rPr>
              <w:t>16</w:t>
            </w:r>
            <w:r w:rsidR="00242631">
              <w:rPr>
                <w:noProof/>
                <w:webHidden/>
              </w:rPr>
              <w:fldChar w:fldCharType="end"/>
            </w:r>
          </w:hyperlink>
        </w:p>
        <w:p w14:paraId="6BB459CB" w14:textId="49D0B2CE" w:rsidR="00242631" w:rsidRDefault="00000000">
          <w:pPr>
            <w:pStyle w:val="TOC2"/>
            <w:tabs>
              <w:tab w:val="right" w:leader="dot" w:pos="9016"/>
            </w:tabs>
            <w:rPr>
              <w:rFonts w:eastAsiaTheme="minorEastAsia" w:cstheme="minorBidi"/>
              <w:b w:val="0"/>
              <w:bCs w:val="0"/>
              <w:noProof/>
              <w:sz w:val="24"/>
              <w:szCs w:val="24"/>
              <w:lang w:eastAsia="en-GB"/>
            </w:rPr>
          </w:pPr>
          <w:hyperlink w:anchor="_Toc130559921" w:history="1">
            <w:r w:rsidR="00242631" w:rsidRPr="001E4654">
              <w:rPr>
                <w:rStyle w:val="Hyperlink"/>
                <w:rFonts w:ascii="Times New Roman" w:hAnsi="Times New Roman" w:cs="Times New Roman"/>
                <w:noProof/>
              </w:rPr>
              <w:t>Individual differences in motivation</w:t>
            </w:r>
            <w:r w:rsidR="00242631">
              <w:rPr>
                <w:noProof/>
                <w:webHidden/>
              </w:rPr>
              <w:tab/>
            </w:r>
            <w:r w:rsidR="00242631">
              <w:rPr>
                <w:noProof/>
                <w:webHidden/>
              </w:rPr>
              <w:fldChar w:fldCharType="begin"/>
            </w:r>
            <w:r w:rsidR="00242631">
              <w:rPr>
                <w:noProof/>
                <w:webHidden/>
              </w:rPr>
              <w:instrText xml:space="preserve"> PAGEREF _Toc130559921 \h </w:instrText>
            </w:r>
            <w:r w:rsidR="00242631">
              <w:rPr>
                <w:noProof/>
                <w:webHidden/>
              </w:rPr>
            </w:r>
            <w:r w:rsidR="00242631">
              <w:rPr>
                <w:noProof/>
                <w:webHidden/>
              </w:rPr>
              <w:fldChar w:fldCharType="separate"/>
            </w:r>
            <w:r w:rsidR="00242631">
              <w:rPr>
                <w:noProof/>
                <w:webHidden/>
              </w:rPr>
              <w:t>17</w:t>
            </w:r>
            <w:r w:rsidR="00242631">
              <w:rPr>
                <w:noProof/>
                <w:webHidden/>
              </w:rPr>
              <w:fldChar w:fldCharType="end"/>
            </w:r>
          </w:hyperlink>
        </w:p>
        <w:p w14:paraId="00E5C35A" w14:textId="09F5858D" w:rsidR="00242631" w:rsidRDefault="00000000">
          <w:pPr>
            <w:pStyle w:val="TOC2"/>
            <w:tabs>
              <w:tab w:val="right" w:leader="dot" w:pos="9016"/>
            </w:tabs>
            <w:rPr>
              <w:rFonts w:eastAsiaTheme="minorEastAsia" w:cstheme="minorBidi"/>
              <w:b w:val="0"/>
              <w:bCs w:val="0"/>
              <w:noProof/>
              <w:sz w:val="24"/>
              <w:szCs w:val="24"/>
              <w:lang w:eastAsia="en-GB"/>
            </w:rPr>
          </w:pPr>
          <w:hyperlink w:anchor="_Toc130559922" w:history="1">
            <w:r w:rsidR="00242631" w:rsidRPr="001E4654">
              <w:rPr>
                <w:rStyle w:val="Hyperlink"/>
                <w:rFonts w:ascii="Times New Roman" w:hAnsi="Times New Roman" w:cs="Times New Roman"/>
                <w:noProof/>
              </w:rPr>
              <w:t>2.6 Summary</w:t>
            </w:r>
            <w:r w:rsidR="00242631">
              <w:rPr>
                <w:noProof/>
                <w:webHidden/>
              </w:rPr>
              <w:tab/>
            </w:r>
            <w:r w:rsidR="00242631">
              <w:rPr>
                <w:noProof/>
                <w:webHidden/>
              </w:rPr>
              <w:fldChar w:fldCharType="begin"/>
            </w:r>
            <w:r w:rsidR="00242631">
              <w:rPr>
                <w:noProof/>
                <w:webHidden/>
              </w:rPr>
              <w:instrText xml:space="preserve"> PAGEREF _Toc130559922 \h </w:instrText>
            </w:r>
            <w:r w:rsidR="00242631">
              <w:rPr>
                <w:noProof/>
                <w:webHidden/>
              </w:rPr>
            </w:r>
            <w:r w:rsidR="00242631">
              <w:rPr>
                <w:noProof/>
                <w:webHidden/>
              </w:rPr>
              <w:fldChar w:fldCharType="separate"/>
            </w:r>
            <w:r w:rsidR="00242631">
              <w:rPr>
                <w:noProof/>
                <w:webHidden/>
              </w:rPr>
              <w:t>18</w:t>
            </w:r>
            <w:r w:rsidR="00242631">
              <w:rPr>
                <w:noProof/>
                <w:webHidden/>
              </w:rPr>
              <w:fldChar w:fldCharType="end"/>
            </w:r>
          </w:hyperlink>
        </w:p>
        <w:p w14:paraId="0983F7E4" w14:textId="5F18D595" w:rsidR="00242631" w:rsidRDefault="00000000">
          <w:pPr>
            <w:pStyle w:val="TOC1"/>
            <w:tabs>
              <w:tab w:val="right" w:leader="dot" w:pos="9016"/>
            </w:tabs>
            <w:rPr>
              <w:rFonts w:eastAsiaTheme="minorEastAsia" w:cstheme="minorBidi"/>
              <w:b w:val="0"/>
              <w:bCs w:val="0"/>
              <w:i w:val="0"/>
              <w:iCs w:val="0"/>
              <w:noProof/>
              <w:lang w:eastAsia="en-GB"/>
            </w:rPr>
          </w:pPr>
          <w:hyperlink w:anchor="_Toc130559923" w:history="1">
            <w:r w:rsidR="00242631" w:rsidRPr="001E4654">
              <w:rPr>
                <w:rStyle w:val="Hyperlink"/>
                <w:rFonts w:ascii="Times New Roman" w:hAnsi="Times New Roman" w:cs="Times New Roman"/>
                <w:noProof/>
              </w:rPr>
              <w:t>Chapter 3 – Methodology</w:t>
            </w:r>
            <w:r w:rsidR="00242631">
              <w:rPr>
                <w:noProof/>
                <w:webHidden/>
              </w:rPr>
              <w:tab/>
            </w:r>
            <w:r w:rsidR="00242631">
              <w:rPr>
                <w:noProof/>
                <w:webHidden/>
              </w:rPr>
              <w:fldChar w:fldCharType="begin"/>
            </w:r>
            <w:r w:rsidR="00242631">
              <w:rPr>
                <w:noProof/>
                <w:webHidden/>
              </w:rPr>
              <w:instrText xml:space="preserve"> PAGEREF _Toc130559923 \h </w:instrText>
            </w:r>
            <w:r w:rsidR="00242631">
              <w:rPr>
                <w:noProof/>
                <w:webHidden/>
              </w:rPr>
            </w:r>
            <w:r w:rsidR="00242631">
              <w:rPr>
                <w:noProof/>
                <w:webHidden/>
              </w:rPr>
              <w:fldChar w:fldCharType="separate"/>
            </w:r>
            <w:r w:rsidR="00242631">
              <w:rPr>
                <w:noProof/>
                <w:webHidden/>
              </w:rPr>
              <w:t>19</w:t>
            </w:r>
            <w:r w:rsidR="00242631">
              <w:rPr>
                <w:noProof/>
                <w:webHidden/>
              </w:rPr>
              <w:fldChar w:fldCharType="end"/>
            </w:r>
          </w:hyperlink>
        </w:p>
        <w:p w14:paraId="26C98F0B" w14:textId="196F016C" w:rsidR="00242631" w:rsidRDefault="00000000">
          <w:pPr>
            <w:pStyle w:val="TOC2"/>
            <w:tabs>
              <w:tab w:val="right" w:leader="dot" w:pos="9016"/>
            </w:tabs>
            <w:rPr>
              <w:rFonts w:eastAsiaTheme="minorEastAsia" w:cstheme="minorBidi"/>
              <w:b w:val="0"/>
              <w:bCs w:val="0"/>
              <w:noProof/>
              <w:sz w:val="24"/>
              <w:szCs w:val="24"/>
              <w:lang w:eastAsia="en-GB"/>
            </w:rPr>
          </w:pPr>
          <w:hyperlink w:anchor="_Toc130559924" w:history="1">
            <w:r w:rsidR="00242631" w:rsidRPr="001E4654">
              <w:rPr>
                <w:rStyle w:val="Hyperlink"/>
                <w:rFonts w:ascii="Times New Roman" w:hAnsi="Times New Roman" w:cs="Times New Roman"/>
                <w:noProof/>
              </w:rPr>
              <w:t>3.1 Introduction</w:t>
            </w:r>
            <w:r w:rsidR="00242631">
              <w:rPr>
                <w:noProof/>
                <w:webHidden/>
              </w:rPr>
              <w:tab/>
            </w:r>
            <w:r w:rsidR="00242631">
              <w:rPr>
                <w:noProof/>
                <w:webHidden/>
              </w:rPr>
              <w:fldChar w:fldCharType="begin"/>
            </w:r>
            <w:r w:rsidR="00242631">
              <w:rPr>
                <w:noProof/>
                <w:webHidden/>
              </w:rPr>
              <w:instrText xml:space="preserve"> PAGEREF _Toc130559924 \h </w:instrText>
            </w:r>
            <w:r w:rsidR="00242631">
              <w:rPr>
                <w:noProof/>
                <w:webHidden/>
              </w:rPr>
            </w:r>
            <w:r w:rsidR="00242631">
              <w:rPr>
                <w:noProof/>
                <w:webHidden/>
              </w:rPr>
              <w:fldChar w:fldCharType="separate"/>
            </w:r>
            <w:r w:rsidR="00242631">
              <w:rPr>
                <w:noProof/>
                <w:webHidden/>
              </w:rPr>
              <w:t>19</w:t>
            </w:r>
            <w:r w:rsidR="00242631">
              <w:rPr>
                <w:noProof/>
                <w:webHidden/>
              </w:rPr>
              <w:fldChar w:fldCharType="end"/>
            </w:r>
          </w:hyperlink>
        </w:p>
        <w:p w14:paraId="1D81543B" w14:textId="6A1E06CC" w:rsidR="00242631" w:rsidRDefault="00000000">
          <w:pPr>
            <w:pStyle w:val="TOC2"/>
            <w:tabs>
              <w:tab w:val="right" w:leader="dot" w:pos="9016"/>
            </w:tabs>
            <w:rPr>
              <w:rFonts w:eastAsiaTheme="minorEastAsia" w:cstheme="minorBidi"/>
              <w:b w:val="0"/>
              <w:bCs w:val="0"/>
              <w:noProof/>
              <w:sz w:val="24"/>
              <w:szCs w:val="24"/>
              <w:lang w:eastAsia="en-GB"/>
            </w:rPr>
          </w:pPr>
          <w:hyperlink w:anchor="_Toc130559925" w:history="1">
            <w:r w:rsidR="00242631" w:rsidRPr="001E4654">
              <w:rPr>
                <w:rStyle w:val="Hyperlink"/>
                <w:rFonts w:ascii="Times New Roman" w:hAnsi="Times New Roman" w:cs="Times New Roman"/>
                <w:noProof/>
              </w:rPr>
              <w:t>3.2 Philosophy</w:t>
            </w:r>
            <w:r w:rsidR="00242631">
              <w:rPr>
                <w:noProof/>
                <w:webHidden/>
              </w:rPr>
              <w:tab/>
            </w:r>
            <w:r w:rsidR="00242631">
              <w:rPr>
                <w:noProof/>
                <w:webHidden/>
              </w:rPr>
              <w:fldChar w:fldCharType="begin"/>
            </w:r>
            <w:r w:rsidR="00242631">
              <w:rPr>
                <w:noProof/>
                <w:webHidden/>
              </w:rPr>
              <w:instrText xml:space="preserve"> PAGEREF _Toc130559925 \h </w:instrText>
            </w:r>
            <w:r w:rsidR="00242631">
              <w:rPr>
                <w:noProof/>
                <w:webHidden/>
              </w:rPr>
            </w:r>
            <w:r w:rsidR="00242631">
              <w:rPr>
                <w:noProof/>
                <w:webHidden/>
              </w:rPr>
              <w:fldChar w:fldCharType="separate"/>
            </w:r>
            <w:r w:rsidR="00242631">
              <w:rPr>
                <w:noProof/>
                <w:webHidden/>
              </w:rPr>
              <w:t>19</w:t>
            </w:r>
            <w:r w:rsidR="00242631">
              <w:rPr>
                <w:noProof/>
                <w:webHidden/>
              </w:rPr>
              <w:fldChar w:fldCharType="end"/>
            </w:r>
          </w:hyperlink>
        </w:p>
        <w:p w14:paraId="0589123F" w14:textId="14EB6880" w:rsidR="00242631" w:rsidRDefault="00000000">
          <w:pPr>
            <w:pStyle w:val="TOC2"/>
            <w:tabs>
              <w:tab w:val="right" w:leader="dot" w:pos="9016"/>
            </w:tabs>
            <w:rPr>
              <w:rFonts w:eastAsiaTheme="minorEastAsia" w:cstheme="minorBidi"/>
              <w:b w:val="0"/>
              <w:bCs w:val="0"/>
              <w:noProof/>
              <w:sz w:val="24"/>
              <w:szCs w:val="24"/>
              <w:lang w:eastAsia="en-GB"/>
            </w:rPr>
          </w:pPr>
          <w:hyperlink w:anchor="_Toc130559926" w:history="1">
            <w:r w:rsidR="00242631" w:rsidRPr="001E4654">
              <w:rPr>
                <w:rStyle w:val="Hyperlink"/>
                <w:rFonts w:ascii="Times New Roman" w:hAnsi="Times New Roman" w:cs="Times New Roman"/>
                <w:noProof/>
              </w:rPr>
              <w:t>3.3 Research type</w:t>
            </w:r>
            <w:r w:rsidR="00242631">
              <w:rPr>
                <w:noProof/>
                <w:webHidden/>
              </w:rPr>
              <w:tab/>
            </w:r>
            <w:r w:rsidR="00242631">
              <w:rPr>
                <w:noProof/>
                <w:webHidden/>
              </w:rPr>
              <w:fldChar w:fldCharType="begin"/>
            </w:r>
            <w:r w:rsidR="00242631">
              <w:rPr>
                <w:noProof/>
                <w:webHidden/>
              </w:rPr>
              <w:instrText xml:space="preserve"> PAGEREF _Toc130559926 \h </w:instrText>
            </w:r>
            <w:r w:rsidR="00242631">
              <w:rPr>
                <w:noProof/>
                <w:webHidden/>
              </w:rPr>
            </w:r>
            <w:r w:rsidR="00242631">
              <w:rPr>
                <w:noProof/>
                <w:webHidden/>
              </w:rPr>
              <w:fldChar w:fldCharType="separate"/>
            </w:r>
            <w:r w:rsidR="00242631">
              <w:rPr>
                <w:noProof/>
                <w:webHidden/>
              </w:rPr>
              <w:t>20</w:t>
            </w:r>
            <w:r w:rsidR="00242631">
              <w:rPr>
                <w:noProof/>
                <w:webHidden/>
              </w:rPr>
              <w:fldChar w:fldCharType="end"/>
            </w:r>
          </w:hyperlink>
        </w:p>
        <w:p w14:paraId="768DBC8F" w14:textId="34C03F2F" w:rsidR="00242631" w:rsidRDefault="00000000">
          <w:pPr>
            <w:pStyle w:val="TOC2"/>
            <w:tabs>
              <w:tab w:val="right" w:leader="dot" w:pos="9016"/>
            </w:tabs>
            <w:rPr>
              <w:rFonts w:eastAsiaTheme="minorEastAsia" w:cstheme="minorBidi"/>
              <w:b w:val="0"/>
              <w:bCs w:val="0"/>
              <w:noProof/>
              <w:sz w:val="24"/>
              <w:szCs w:val="24"/>
              <w:lang w:eastAsia="en-GB"/>
            </w:rPr>
          </w:pPr>
          <w:hyperlink w:anchor="_Toc130559927" w:history="1">
            <w:r w:rsidR="00242631" w:rsidRPr="001E4654">
              <w:rPr>
                <w:rStyle w:val="Hyperlink"/>
                <w:rFonts w:ascii="Times New Roman" w:hAnsi="Times New Roman" w:cs="Times New Roman"/>
                <w:noProof/>
              </w:rPr>
              <w:t>3.4 Strategy</w:t>
            </w:r>
            <w:r w:rsidR="00242631">
              <w:rPr>
                <w:noProof/>
                <w:webHidden/>
              </w:rPr>
              <w:tab/>
            </w:r>
            <w:r w:rsidR="00242631">
              <w:rPr>
                <w:noProof/>
                <w:webHidden/>
              </w:rPr>
              <w:fldChar w:fldCharType="begin"/>
            </w:r>
            <w:r w:rsidR="00242631">
              <w:rPr>
                <w:noProof/>
                <w:webHidden/>
              </w:rPr>
              <w:instrText xml:space="preserve"> PAGEREF _Toc130559927 \h </w:instrText>
            </w:r>
            <w:r w:rsidR="00242631">
              <w:rPr>
                <w:noProof/>
                <w:webHidden/>
              </w:rPr>
            </w:r>
            <w:r w:rsidR="00242631">
              <w:rPr>
                <w:noProof/>
                <w:webHidden/>
              </w:rPr>
              <w:fldChar w:fldCharType="separate"/>
            </w:r>
            <w:r w:rsidR="00242631">
              <w:rPr>
                <w:noProof/>
                <w:webHidden/>
              </w:rPr>
              <w:t>20</w:t>
            </w:r>
            <w:r w:rsidR="00242631">
              <w:rPr>
                <w:noProof/>
                <w:webHidden/>
              </w:rPr>
              <w:fldChar w:fldCharType="end"/>
            </w:r>
          </w:hyperlink>
        </w:p>
        <w:p w14:paraId="3687AEF3" w14:textId="0F692FEF" w:rsidR="00242631" w:rsidRDefault="00000000">
          <w:pPr>
            <w:pStyle w:val="TOC2"/>
            <w:tabs>
              <w:tab w:val="right" w:leader="dot" w:pos="9016"/>
            </w:tabs>
            <w:rPr>
              <w:rFonts w:eastAsiaTheme="minorEastAsia" w:cstheme="minorBidi"/>
              <w:b w:val="0"/>
              <w:bCs w:val="0"/>
              <w:noProof/>
              <w:sz w:val="24"/>
              <w:szCs w:val="24"/>
              <w:lang w:eastAsia="en-GB"/>
            </w:rPr>
          </w:pPr>
          <w:hyperlink w:anchor="_Toc130559928" w:history="1">
            <w:r w:rsidR="00242631" w:rsidRPr="001E4654">
              <w:rPr>
                <w:rStyle w:val="Hyperlink"/>
                <w:rFonts w:ascii="Times New Roman" w:hAnsi="Times New Roman" w:cs="Times New Roman"/>
                <w:noProof/>
              </w:rPr>
              <w:t>3.5 Time horizon</w:t>
            </w:r>
            <w:r w:rsidR="00242631">
              <w:rPr>
                <w:noProof/>
                <w:webHidden/>
              </w:rPr>
              <w:tab/>
            </w:r>
            <w:r w:rsidR="00242631">
              <w:rPr>
                <w:noProof/>
                <w:webHidden/>
              </w:rPr>
              <w:fldChar w:fldCharType="begin"/>
            </w:r>
            <w:r w:rsidR="00242631">
              <w:rPr>
                <w:noProof/>
                <w:webHidden/>
              </w:rPr>
              <w:instrText xml:space="preserve"> PAGEREF _Toc130559928 \h </w:instrText>
            </w:r>
            <w:r w:rsidR="00242631">
              <w:rPr>
                <w:noProof/>
                <w:webHidden/>
              </w:rPr>
            </w:r>
            <w:r w:rsidR="00242631">
              <w:rPr>
                <w:noProof/>
                <w:webHidden/>
              </w:rPr>
              <w:fldChar w:fldCharType="separate"/>
            </w:r>
            <w:r w:rsidR="00242631">
              <w:rPr>
                <w:noProof/>
                <w:webHidden/>
              </w:rPr>
              <w:t>20</w:t>
            </w:r>
            <w:r w:rsidR="00242631">
              <w:rPr>
                <w:noProof/>
                <w:webHidden/>
              </w:rPr>
              <w:fldChar w:fldCharType="end"/>
            </w:r>
          </w:hyperlink>
        </w:p>
        <w:p w14:paraId="0E4F7F37" w14:textId="2AF7DB3D" w:rsidR="00242631" w:rsidRDefault="00000000">
          <w:pPr>
            <w:pStyle w:val="TOC2"/>
            <w:tabs>
              <w:tab w:val="right" w:leader="dot" w:pos="9016"/>
            </w:tabs>
            <w:rPr>
              <w:rFonts w:eastAsiaTheme="minorEastAsia" w:cstheme="minorBidi"/>
              <w:b w:val="0"/>
              <w:bCs w:val="0"/>
              <w:noProof/>
              <w:sz w:val="24"/>
              <w:szCs w:val="24"/>
              <w:lang w:eastAsia="en-GB"/>
            </w:rPr>
          </w:pPr>
          <w:hyperlink w:anchor="_Toc130559929" w:history="1">
            <w:r w:rsidR="00242631" w:rsidRPr="001E4654">
              <w:rPr>
                <w:rStyle w:val="Hyperlink"/>
                <w:rFonts w:ascii="Times New Roman" w:hAnsi="Times New Roman" w:cs="Times New Roman"/>
                <w:noProof/>
              </w:rPr>
              <w:t>3.6 Techniques and procedures</w:t>
            </w:r>
            <w:r w:rsidR="00242631">
              <w:rPr>
                <w:noProof/>
                <w:webHidden/>
              </w:rPr>
              <w:tab/>
            </w:r>
            <w:r w:rsidR="00242631">
              <w:rPr>
                <w:noProof/>
                <w:webHidden/>
              </w:rPr>
              <w:fldChar w:fldCharType="begin"/>
            </w:r>
            <w:r w:rsidR="00242631">
              <w:rPr>
                <w:noProof/>
                <w:webHidden/>
              </w:rPr>
              <w:instrText xml:space="preserve"> PAGEREF _Toc130559929 \h </w:instrText>
            </w:r>
            <w:r w:rsidR="00242631">
              <w:rPr>
                <w:noProof/>
                <w:webHidden/>
              </w:rPr>
            </w:r>
            <w:r w:rsidR="00242631">
              <w:rPr>
                <w:noProof/>
                <w:webHidden/>
              </w:rPr>
              <w:fldChar w:fldCharType="separate"/>
            </w:r>
            <w:r w:rsidR="00242631">
              <w:rPr>
                <w:noProof/>
                <w:webHidden/>
              </w:rPr>
              <w:t>21</w:t>
            </w:r>
            <w:r w:rsidR="00242631">
              <w:rPr>
                <w:noProof/>
                <w:webHidden/>
              </w:rPr>
              <w:fldChar w:fldCharType="end"/>
            </w:r>
          </w:hyperlink>
        </w:p>
        <w:p w14:paraId="1AD019C7" w14:textId="4261B27E" w:rsidR="00242631" w:rsidRDefault="00000000">
          <w:pPr>
            <w:pStyle w:val="TOC2"/>
            <w:tabs>
              <w:tab w:val="right" w:leader="dot" w:pos="9016"/>
            </w:tabs>
            <w:rPr>
              <w:rFonts w:eastAsiaTheme="minorEastAsia" w:cstheme="minorBidi"/>
              <w:b w:val="0"/>
              <w:bCs w:val="0"/>
              <w:noProof/>
              <w:sz w:val="24"/>
              <w:szCs w:val="24"/>
              <w:lang w:eastAsia="en-GB"/>
            </w:rPr>
          </w:pPr>
          <w:hyperlink w:anchor="_Toc130559930" w:history="1">
            <w:r w:rsidR="00242631" w:rsidRPr="001E4654">
              <w:rPr>
                <w:rStyle w:val="Hyperlink"/>
                <w:rFonts w:ascii="Times New Roman" w:hAnsi="Times New Roman" w:cs="Times New Roman"/>
                <w:noProof/>
              </w:rPr>
              <w:t>3.7 Barriers and limitations</w:t>
            </w:r>
            <w:r w:rsidR="00242631">
              <w:rPr>
                <w:noProof/>
                <w:webHidden/>
              </w:rPr>
              <w:tab/>
            </w:r>
            <w:r w:rsidR="00242631">
              <w:rPr>
                <w:noProof/>
                <w:webHidden/>
              </w:rPr>
              <w:fldChar w:fldCharType="begin"/>
            </w:r>
            <w:r w:rsidR="00242631">
              <w:rPr>
                <w:noProof/>
                <w:webHidden/>
              </w:rPr>
              <w:instrText xml:space="preserve"> PAGEREF _Toc130559930 \h </w:instrText>
            </w:r>
            <w:r w:rsidR="00242631">
              <w:rPr>
                <w:noProof/>
                <w:webHidden/>
              </w:rPr>
            </w:r>
            <w:r w:rsidR="00242631">
              <w:rPr>
                <w:noProof/>
                <w:webHidden/>
              </w:rPr>
              <w:fldChar w:fldCharType="separate"/>
            </w:r>
            <w:r w:rsidR="00242631">
              <w:rPr>
                <w:noProof/>
                <w:webHidden/>
              </w:rPr>
              <w:t>23</w:t>
            </w:r>
            <w:r w:rsidR="00242631">
              <w:rPr>
                <w:noProof/>
                <w:webHidden/>
              </w:rPr>
              <w:fldChar w:fldCharType="end"/>
            </w:r>
          </w:hyperlink>
        </w:p>
        <w:p w14:paraId="3C79B4FF" w14:textId="7D490C1F" w:rsidR="00242631" w:rsidRDefault="00000000">
          <w:pPr>
            <w:pStyle w:val="TOC2"/>
            <w:tabs>
              <w:tab w:val="right" w:leader="dot" w:pos="9016"/>
            </w:tabs>
            <w:rPr>
              <w:rFonts w:eastAsiaTheme="minorEastAsia" w:cstheme="minorBidi"/>
              <w:b w:val="0"/>
              <w:bCs w:val="0"/>
              <w:noProof/>
              <w:sz w:val="24"/>
              <w:szCs w:val="24"/>
              <w:lang w:eastAsia="en-GB"/>
            </w:rPr>
          </w:pPr>
          <w:hyperlink w:anchor="_Toc130559931" w:history="1">
            <w:r w:rsidR="00242631" w:rsidRPr="001E4654">
              <w:rPr>
                <w:rStyle w:val="Hyperlink"/>
                <w:rFonts w:ascii="Times New Roman" w:hAnsi="Times New Roman" w:cs="Times New Roman"/>
                <w:noProof/>
              </w:rPr>
              <w:t>3.8 Ethical considerations</w:t>
            </w:r>
            <w:r w:rsidR="00242631">
              <w:rPr>
                <w:noProof/>
                <w:webHidden/>
              </w:rPr>
              <w:tab/>
            </w:r>
            <w:r w:rsidR="00242631">
              <w:rPr>
                <w:noProof/>
                <w:webHidden/>
              </w:rPr>
              <w:fldChar w:fldCharType="begin"/>
            </w:r>
            <w:r w:rsidR="00242631">
              <w:rPr>
                <w:noProof/>
                <w:webHidden/>
              </w:rPr>
              <w:instrText xml:space="preserve"> PAGEREF _Toc130559931 \h </w:instrText>
            </w:r>
            <w:r w:rsidR="00242631">
              <w:rPr>
                <w:noProof/>
                <w:webHidden/>
              </w:rPr>
            </w:r>
            <w:r w:rsidR="00242631">
              <w:rPr>
                <w:noProof/>
                <w:webHidden/>
              </w:rPr>
              <w:fldChar w:fldCharType="separate"/>
            </w:r>
            <w:r w:rsidR="00242631">
              <w:rPr>
                <w:noProof/>
                <w:webHidden/>
              </w:rPr>
              <w:t>24</w:t>
            </w:r>
            <w:r w:rsidR="00242631">
              <w:rPr>
                <w:noProof/>
                <w:webHidden/>
              </w:rPr>
              <w:fldChar w:fldCharType="end"/>
            </w:r>
          </w:hyperlink>
        </w:p>
        <w:p w14:paraId="24215BFA" w14:textId="5A3E1F20" w:rsidR="00242631" w:rsidRDefault="00000000">
          <w:pPr>
            <w:pStyle w:val="TOC2"/>
            <w:tabs>
              <w:tab w:val="right" w:leader="dot" w:pos="9016"/>
            </w:tabs>
            <w:rPr>
              <w:rFonts w:eastAsiaTheme="minorEastAsia" w:cstheme="minorBidi"/>
              <w:b w:val="0"/>
              <w:bCs w:val="0"/>
              <w:noProof/>
              <w:sz w:val="24"/>
              <w:szCs w:val="24"/>
              <w:lang w:eastAsia="en-GB"/>
            </w:rPr>
          </w:pPr>
          <w:hyperlink w:anchor="_Toc130559932" w:history="1">
            <w:r w:rsidR="00242631" w:rsidRPr="001E4654">
              <w:rPr>
                <w:rStyle w:val="Hyperlink"/>
                <w:rFonts w:ascii="Times New Roman" w:hAnsi="Times New Roman" w:cs="Times New Roman"/>
                <w:noProof/>
              </w:rPr>
              <w:t>3.9 Summary</w:t>
            </w:r>
            <w:r w:rsidR="00242631">
              <w:rPr>
                <w:noProof/>
                <w:webHidden/>
              </w:rPr>
              <w:tab/>
            </w:r>
            <w:r w:rsidR="00242631">
              <w:rPr>
                <w:noProof/>
                <w:webHidden/>
              </w:rPr>
              <w:fldChar w:fldCharType="begin"/>
            </w:r>
            <w:r w:rsidR="00242631">
              <w:rPr>
                <w:noProof/>
                <w:webHidden/>
              </w:rPr>
              <w:instrText xml:space="preserve"> PAGEREF _Toc130559932 \h </w:instrText>
            </w:r>
            <w:r w:rsidR="00242631">
              <w:rPr>
                <w:noProof/>
                <w:webHidden/>
              </w:rPr>
            </w:r>
            <w:r w:rsidR="00242631">
              <w:rPr>
                <w:noProof/>
                <w:webHidden/>
              </w:rPr>
              <w:fldChar w:fldCharType="separate"/>
            </w:r>
            <w:r w:rsidR="00242631">
              <w:rPr>
                <w:noProof/>
                <w:webHidden/>
              </w:rPr>
              <w:t>24</w:t>
            </w:r>
            <w:r w:rsidR="00242631">
              <w:rPr>
                <w:noProof/>
                <w:webHidden/>
              </w:rPr>
              <w:fldChar w:fldCharType="end"/>
            </w:r>
          </w:hyperlink>
        </w:p>
        <w:p w14:paraId="2ED24848" w14:textId="28B4C47F" w:rsidR="00242631" w:rsidRDefault="00000000">
          <w:pPr>
            <w:pStyle w:val="TOC1"/>
            <w:tabs>
              <w:tab w:val="right" w:leader="dot" w:pos="9016"/>
            </w:tabs>
            <w:rPr>
              <w:rFonts w:eastAsiaTheme="minorEastAsia" w:cstheme="minorBidi"/>
              <w:b w:val="0"/>
              <w:bCs w:val="0"/>
              <w:i w:val="0"/>
              <w:iCs w:val="0"/>
              <w:noProof/>
              <w:lang w:eastAsia="en-GB"/>
            </w:rPr>
          </w:pPr>
          <w:hyperlink w:anchor="_Toc130559933" w:history="1">
            <w:r w:rsidR="00242631" w:rsidRPr="001E4654">
              <w:rPr>
                <w:rStyle w:val="Hyperlink"/>
                <w:rFonts w:ascii="Times New Roman" w:hAnsi="Times New Roman" w:cs="Times New Roman"/>
                <w:noProof/>
              </w:rPr>
              <w:t>Chapter 4 – Findings</w:t>
            </w:r>
            <w:r w:rsidR="00242631">
              <w:rPr>
                <w:noProof/>
                <w:webHidden/>
              </w:rPr>
              <w:tab/>
            </w:r>
            <w:r w:rsidR="00242631">
              <w:rPr>
                <w:noProof/>
                <w:webHidden/>
              </w:rPr>
              <w:fldChar w:fldCharType="begin"/>
            </w:r>
            <w:r w:rsidR="00242631">
              <w:rPr>
                <w:noProof/>
                <w:webHidden/>
              </w:rPr>
              <w:instrText xml:space="preserve"> PAGEREF _Toc130559933 \h </w:instrText>
            </w:r>
            <w:r w:rsidR="00242631">
              <w:rPr>
                <w:noProof/>
                <w:webHidden/>
              </w:rPr>
            </w:r>
            <w:r w:rsidR="00242631">
              <w:rPr>
                <w:noProof/>
                <w:webHidden/>
              </w:rPr>
              <w:fldChar w:fldCharType="separate"/>
            </w:r>
            <w:r w:rsidR="00242631">
              <w:rPr>
                <w:noProof/>
                <w:webHidden/>
              </w:rPr>
              <w:t>25</w:t>
            </w:r>
            <w:r w:rsidR="00242631">
              <w:rPr>
                <w:noProof/>
                <w:webHidden/>
              </w:rPr>
              <w:fldChar w:fldCharType="end"/>
            </w:r>
          </w:hyperlink>
        </w:p>
        <w:p w14:paraId="542BD06A" w14:textId="5A2756F5" w:rsidR="00242631" w:rsidRDefault="00000000">
          <w:pPr>
            <w:pStyle w:val="TOC1"/>
            <w:tabs>
              <w:tab w:val="right" w:leader="dot" w:pos="9016"/>
            </w:tabs>
            <w:rPr>
              <w:rFonts w:eastAsiaTheme="minorEastAsia" w:cstheme="minorBidi"/>
              <w:b w:val="0"/>
              <w:bCs w:val="0"/>
              <w:i w:val="0"/>
              <w:iCs w:val="0"/>
              <w:noProof/>
              <w:lang w:eastAsia="en-GB"/>
            </w:rPr>
          </w:pPr>
          <w:hyperlink w:anchor="_Toc130559934" w:history="1">
            <w:r w:rsidR="00242631" w:rsidRPr="001E4654">
              <w:rPr>
                <w:rStyle w:val="Hyperlink"/>
                <w:rFonts w:ascii="Times New Roman" w:hAnsi="Times New Roman" w:cs="Times New Roman"/>
                <w:noProof/>
              </w:rPr>
              <w:t>Chapter 5 – Data Analysis</w:t>
            </w:r>
            <w:r w:rsidR="00242631">
              <w:rPr>
                <w:noProof/>
                <w:webHidden/>
              </w:rPr>
              <w:tab/>
            </w:r>
            <w:r w:rsidR="00242631">
              <w:rPr>
                <w:noProof/>
                <w:webHidden/>
              </w:rPr>
              <w:fldChar w:fldCharType="begin"/>
            </w:r>
            <w:r w:rsidR="00242631">
              <w:rPr>
                <w:noProof/>
                <w:webHidden/>
              </w:rPr>
              <w:instrText xml:space="preserve"> PAGEREF _Toc130559934 \h </w:instrText>
            </w:r>
            <w:r w:rsidR="00242631">
              <w:rPr>
                <w:noProof/>
                <w:webHidden/>
              </w:rPr>
            </w:r>
            <w:r w:rsidR="00242631">
              <w:rPr>
                <w:noProof/>
                <w:webHidden/>
              </w:rPr>
              <w:fldChar w:fldCharType="separate"/>
            </w:r>
            <w:r w:rsidR="00242631">
              <w:rPr>
                <w:noProof/>
                <w:webHidden/>
              </w:rPr>
              <w:t>33</w:t>
            </w:r>
            <w:r w:rsidR="00242631">
              <w:rPr>
                <w:noProof/>
                <w:webHidden/>
              </w:rPr>
              <w:fldChar w:fldCharType="end"/>
            </w:r>
          </w:hyperlink>
        </w:p>
        <w:p w14:paraId="2FE75FAE" w14:textId="17AF097F" w:rsidR="00242631" w:rsidRDefault="00000000">
          <w:pPr>
            <w:pStyle w:val="TOC2"/>
            <w:tabs>
              <w:tab w:val="right" w:leader="dot" w:pos="9016"/>
            </w:tabs>
            <w:rPr>
              <w:rFonts w:eastAsiaTheme="minorEastAsia" w:cstheme="minorBidi"/>
              <w:b w:val="0"/>
              <w:bCs w:val="0"/>
              <w:noProof/>
              <w:sz w:val="24"/>
              <w:szCs w:val="24"/>
              <w:lang w:eastAsia="en-GB"/>
            </w:rPr>
          </w:pPr>
          <w:hyperlink w:anchor="_Toc130559935" w:history="1">
            <w:r w:rsidR="00242631" w:rsidRPr="001E4654">
              <w:rPr>
                <w:rStyle w:val="Hyperlink"/>
                <w:rFonts w:ascii="Times New Roman" w:hAnsi="Times New Roman" w:cs="Times New Roman"/>
                <w:noProof/>
              </w:rPr>
              <w:t>5.1 Crosstabulations</w:t>
            </w:r>
            <w:r w:rsidR="00242631">
              <w:rPr>
                <w:noProof/>
                <w:webHidden/>
              </w:rPr>
              <w:tab/>
            </w:r>
            <w:r w:rsidR="00242631">
              <w:rPr>
                <w:noProof/>
                <w:webHidden/>
              </w:rPr>
              <w:fldChar w:fldCharType="begin"/>
            </w:r>
            <w:r w:rsidR="00242631">
              <w:rPr>
                <w:noProof/>
                <w:webHidden/>
              </w:rPr>
              <w:instrText xml:space="preserve"> PAGEREF _Toc130559935 \h </w:instrText>
            </w:r>
            <w:r w:rsidR="00242631">
              <w:rPr>
                <w:noProof/>
                <w:webHidden/>
              </w:rPr>
            </w:r>
            <w:r w:rsidR="00242631">
              <w:rPr>
                <w:noProof/>
                <w:webHidden/>
              </w:rPr>
              <w:fldChar w:fldCharType="separate"/>
            </w:r>
            <w:r w:rsidR="00242631">
              <w:rPr>
                <w:noProof/>
                <w:webHidden/>
              </w:rPr>
              <w:t>33</w:t>
            </w:r>
            <w:r w:rsidR="00242631">
              <w:rPr>
                <w:noProof/>
                <w:webHidden/>
              </w:rPr>
              <w:fldChar w:fldCharType="end"/>
            </w:r>
          </w:hyperlink>
        </w:p>
        <w:p w14:paraId="5A4E62A3" w14:textId="1F00552F" w:rsidR="00242631" w:rsidRDefault="00000000">
          <w:pPr>
            <w:pStyle w:val="TOC2"/>
            <w:tabs>
              <w:tab w:val="right" w:leader="dot" w:pos="9016"/>
            </w:tabs>
            <w:rPr>
              <w:rFonts w:eastAsiaTheme="minorEastAsia" w:cstheme="minorBidi"/>
              <w:b w:val="0"/>
              <w:bCs w:val="0"/>
              <w:noProof/>
              <w:sz w:val="24"/>
              <w:szCs w:val="24"/>
              <w:lang w:eastAsia="en-GB"/>
            </w:rPr>
          </w:pPr>
          <w:hyperlink w:anchor="_Toc130559936" w:history="1">
            <w:r w:rsidR="00242631" w:rsidRPr="001E4654">
              <w:rPr>
                <w:rStyle w:val="Hyperlink"/>
                <w:rFonts w:ascii="Times New Roman" w:hAnsi="Times New Roman" w:cs="Times New Roman"/>
                <w:noProof/>
              </w:rPr>
              <w:t>5.2 Summary</w:t>
            </w:r>
            <w:r w:rsidR="00242631">
              <w:rPr>
                <w:noProof/>
                <w:webHidden/>
              </w:rPr>
              <w:tab/>
            </w:r>
            <w:r w:rsidR="00242631">
              <w:rPr>
                <w:noProof/>
                <w:webHidden/>
              </w:rPr>
              <w:fldChar w:fldCharType="begin"/>
            </w:r>
            <w:r w:rsidR="00242631">
              <w:rPr>
                <w:noProof/>
                <w:webHidden/>
              </w:rPr>
              <w:instrText xml:space="preserve"> PAGEREF _Toc130559936 \h </w:instrText>
            </w:r>
            <w:r w:rsidR="00242631">
              <w:rPr>
                <w:noProof/>
                <w:webHidden/>
              </w:rPr>
            </w:r>
            <w:r w:rsidR="00242631">
              <w:rPr>
                <w:noProof/>
                <w:webHidden/>
              </w:rPr>
              <w:fldChar w:fldCharType="separate"/>
            </w:r>
            <w:r w:rsidR="00242631">
              <w:rPr>
                <w:noProof/>
                <w:webHidden/>
              </w:rPr>
              <w:t>38</w:t>
            </w:r>
            <w:r w:rsidR="00242631">
              <w:rPr>
                <w:noProof/>
                <w:webHidden/>
              </w:rPr>
              <w:fldChar w:fldCharType="end"/>
            </w:r>
          </w:hyperlink>
        </w:p>
        <w:p w14:paraId="0C2AEB8C" w14:textId="27F3FAC5" w:rsidR="00242631" w:rsidRDefault="00000000">
          <w:pPr>
            <w:pStyle w:val="TOC1"/>
            <w:tabs>
              <w:tab w:val="right" w:leader="dot" w:pos="9016"/>
            </w:tabs>
            <w:rPr>
              <w:rFonts w:eastAsiaTheme="minorEastAsia" w:cstheme="minorBidi"/>
              <w:b w:val="0"/>
              <w:bCs w:val="0"/>
              <w:i w:val="0"/>
              <w:iCs w:val="0"/>
              <w:noProof/>
              <w:lang w:eastAsia="en-GB"/>
            </w:rPr>
          </w:pPr>
          <w:hyperlink w:anchor="_Toc130559937" w:history="1">
            <w:r w:rsidR="00242631" w:rsidRPr="001E4654">
              <w:rPr>
                <w:rStyle w:val="Hyperlink"/>
                <w:rFonts w:ascii="Times New Roman" w:hAnsi="Times New Roman" w:cs="Times New Roman"/>
                <w:noProof/>
              </w:rPr>
              <w:t>Chapter 6 – Discussion</w:t>
            </w:r>
            <w:r w:rsidR="00242631">
              <w:rPr>
                <w:noProof/>
                <w:webHidden/>
              </w:rPr>
              <w:tab/>
            </w:r>
            <w:r w:rsidR="00242631">
              <w:rPr>
                <w:noProof/>
                <w:webHidden/>
              </w:rPr>
              <w:fldChar w:fldCharType="begin"/>
            </w:r>
            <w:r w:rsidR="00242631">
              <w:rPr>
                <w:noProof/>
                <w:webHidden/>
              </w:rPr>
              <w:instrText xml:space="preserve"> PAGEREF _Toc130559937 \h </w:instrText>
            </w:r>
            <w:r w:rsidR="00242631">
              <w:rPr>
                <w:noProof/>
                <w:webHidden/>
              </w:rPr>
            </w:r>
            <w:r w:rsidR="00242631">
              <w:rPr>
                <w:noProof/>
                <w:webHidden/>
              </w:rPr>
              <w:fldChar w:fldCharType="separate"/>
            </w:r>
            <w:r w:rsidR="00242631">
              <w:rPr>
                <w:noProof/>
                <w:webHidden/>
              </w:rPr>
              <w:t>39</w:t>
            </w:r>
            <w:r w:rsidR="00242631">
              <w:rPr>
                <w:noProof/>
                <w:webHidden/>
              </w:rPr>
              <w:fldChar w:fldCharType="end"/>
            </w:r>
          </w:hyperlink>
        </w:p>
        <w:p w14:paraId="659B15A6" w14:textId="08F7FDDA" w:rsidR="00242631" w:rsidRDefault="00000000">
          <w:pPr>
            <w:pStyle w:val="TOC2"/>
            <w:tabs>
              <w:tab w:val="right" w:leader="dot" w:pos="9016"/>
            </w:tabs>
            <w:rPr>
              <w:rFonts w:eastAsiaTheme="minorEastAsia" w:cstheme="minorBidi"/>
              <w:b w:val="0"/>
              <w:bCs w:val="0"/>
              <w:noProof/>
              <w:sz w:val="24"/>
              <w:szCs w:val="24"/>
              <w:lang w:eastAsia="en-GB"/>
            </w:rPr>
          </w:pPr>
          <w:hyperlink w:anchor="_Toc130559938" w:history="1">
            <w:r w:rsidR="00242631" w:rsidRPr="001E4654">
              <w:rPr>
                <w:rStyle w:val="Hyperlink"/>
                <w:rFonts w:ascii="Times New Roman" w:hAnsi="Times New Roman" w:cs="Times New Roman"/>
                <w:noProof/>
              </w:rPr>
              <w:t>6.1 Demographic variables (individual differences)</w:t>
            </w:r>
            <w:r w:rsidR="00242631">
              <w:rPr>
                <w:noProof/>
                <w:webHidden/>
              </w:rPr>
              <w:tab/>
            </w:r>
            <w:r w:rsidR="00242631">
              <w:rPr>
                <w:noProof/>
                <w:webHidden/>
              </w:rPr>
              <w:fldChar w:fldCharType="begin"/>
            </w:r>
            <w:r w:rsidR="00242631">
              <w:rPr>
                <w:noProof/>
                <w:webHidden/>
              </w:rPr>
              <w:instrText xml:space="preserve"> PAGEREF _Toc130559938 \h </w:instrText>
            </w:r>
            <w:r w:rsidR="00242631">
              <w:rPr>
                <w:noProof/>
                <w:webHidden/>
              </w:rPr>
            </w:r>
            <w:r w:rsidR="00242631">
              <w:rPr>
                <w:noProof/>
                <w:webHidden/>
              </w:rPr>
              <w:fldChar w:fldCharType="separate"/>
            </w:r>
            <w:r w:rsidR="00242631">
              <w:rPr>
                <w:noProof/>
                <w:webHidden/>
              </w:rPr>
              <w:t>39</w:t>
            </w:r>
            <w:r w:rsidR="00242631">
              <w:rPr>
                <w:noProof/>
                <w:webHidden/>
              </w:rPr>
              <w:fldChar w:fldCharType="end"/>
            </w:r>
          </w:hyperlink>
        </w:p>
        <w:p w14:paraId="099A7F90" w14:textId="26D46185" w:rsidR="00242631" w:rsidRDefault="00000000">
          <w:pPr>
            <w:pStyle w:val="TOC2"/>
            <w:tabs>
              <w:tab w:val="right" w:leader="dot" w:pos="9016"/>
            </w:tabs>
            <w:rPr>
              <w:rFonts w:eastAsiaTheme="minorEastAsia" w:cstheme="minorBidi"/>
              <w:b w:val="0"/>
              <w:bCs w:val="0"/>
              <w:noProof/>
              <w:sz w:val="24"/>
              <w:szCs w:val="24"/>
              <w:lang w:eastAsia="en-GB"/>
            </w:rPr>
          </w:pPr>
          <w:hyperlink w:anchor="_Toc130559939" w:history="1">
            <w:r w:rsidR="00242631" w:rsidRPr="001E4654">
              <w:rPr>
                <w:rStyle w:val="Hyperlink"/>
                <w:rFonts w:ascii="Times New Roman" w:hAnsi="Times New Roman" w:cs="Times New Roman"/>
                <w:noProof/>
              </w:rPr>
              <w:t>6.2 Intrinsic and extrinsic motivation</w:t>
            </w:r>
            <w:r w:rsidR="00242631">
              <w:rPr>
                <w:noProof/>
                <w:webHidden/>
              </w:rPr>
              <w:tab/>
            </w:r>
            <w:r w:rsidR="00242631">
              <w:rPr>
                <w:noProof/>
                <w:webHidden/>
              </w:rPr>
              <w:fldChar w:fldCharType="begin"/>
            </w:r>
            <w:r w:rsidR="00242631">
              <w:rPr>
                <w:noProof/>
                <w:webHidden/>
              </w:rPr>
              <w:instrText xml:space="preserve"> PAGEREF _Toc130559939 \h </w:instrText>
            </w:r>
            <w:r w:rsidR="00242631">
              <w:rPr>
                <w:noProof/>
                <w:webHidden/>
              </w:rPr>
            </w:r>
            <w:r w:rsidR="00242631">
              <w:rPr>
                <w:noProof/>
                <w:webHidden/>
              </w:rPr>
              <w:fldChar w:fldCharType="separate"/>
            </w:r>
            <w:r w:rsidR="00242631">
              <w:rPr>
                <w:noProof/>
                <w:webHidden/>
              </w:rPr>
              <w:t>40</w:t>
            </w:r>
            <w:r w:rsidR="00242631">
              <w:rPr>
                <w:noProof/>
                <w:webHidden/>
              </w:rPr>
              <w:fldChar w:fldCharType="end"/>
            </w:r>
          </w:hyperlink>
        </w:p>
        <w:p w14:paraId="071C6D44" w14:textId="7DED1931" w:rsidR="00242631" w:rsidRDefault="00000000">
          <w:pPr>
            <w:pStyle w:val="TOC2"/>
            <w:tabs>
              <w:tab w:val="right" w:leader="dot" w:pos="9016"/>
            </w:tabs>
            <w:rPr>
              <w:rFonts w:eastAsiaTheme="minorEastAsia" w:cstheme="minorBidi"/>
              <w:b w:val="0"/>
              <w:bCs w:val="0"/>
              <w:noProof/>
              <w:sz w:val="24"/>
              <w:szCs w:val="24"/>
              <w:lang w:eastAsia="en-GB"/>
            </w:rPr>
          </w:pPr>
          <w:hyperlink w:anchor="_Toc130559940" w:history="1">
            <w:r w:rsidR="00242631" w:rsidRPr="001E4654">
              <w:rPr>
                <w:rStyle w:val="Hyperlink"/>
                <w:rFonts w:ascii="Times New Roman" w:hAnsi="Times New Roman" w:cs="Times New Roman"/>
                <w:noProof/>
              </w:rPr>
              <w:t>6.3 Motivational theories</w:t>
            </w:r>
            <w:r w:rsidR="00242631">
              <w:rPr>
                <w:noProof/>
                <w:webHidden/>
              </w:rPr>
              <w:tab/>
            </w:r>
            <w:r w:rsidR="00242631">
              <w:rPr>
                <w:noProof/>
                <w:webHidden/>
              </w:rPr>
              <w:fldChar w:fldCharType="begin"/>
            </w:r>
            <w:r w:rsidR="00242631">
              <w:rPr>
                <w:noProof/>
                <w:webHidden/>
              </w:rPr>
              <w:instrText xml:space="preserve"> PAGEREF _Toc130559940 \h </w:instrText>
            </w:r>
            <w:r w:rsidR="00242631">
              <w:rPr>
                <w:noProof/>
                <w:webHidden/>
              </w:rPr>
            </w:r>
            <w:r w:rsidR="00242631">
              <w:rPr>
                <w:noProof/>
                <w:webHidden/>
              </w:rPr>
              <w:fldChar w:fldCharType="separate"/>
            </w:r>
            <w:r w:rsidR="00242631">
              <w:rPr>
                <w:noProof/>
                <w:webHidden/>
              </w:rPr>
              <w:t>40</w:t>
            </w:r>
            <w:r w:rsidR="00242631">
              <w:rPr>
                <w:noProof/>
                <w:webHidden/>
              </w:rPr>
              <w:fldChar w:fldCharType="end"/>
            </w:r>
          </w:hyperlink>
        </w:p>
        <w:p w14:paraId="689874C9" w14:textId="78C70A14" w:rsidR="00242631" w:rsidRDefault="00000000">
          <w:pPr>
            <w:pStyle w:val="TOC2"/>
            <w:tabs>
              <w:tab w:val="right" w:leader="dot" w:pos="9016"/>
            </w:tabs>
            <w:rPr>
              <w:rFonts w:eastAsiaTheme="minorEastAsia" w:cstheme="minorBidi"/>
              <w:b w:val="0"/>
              <w:bCs w:val="0"/>
              <w:noProof/>
              <w:sz w:val="24"/>
              <w:szCs w:val="24"/>
              <w:lang w:eastAsia="en-GB"/>
            </w:rPr>
          </w:pPr>
          <w:hyperlink w:anchor="_Toc130559941" w:history="1">
            <w:r w:rsidR="00242631" w:rsidRPr="001E4654">
              <w:rPr>
                <w:rStyle w:val="Hyperlink"/>
                <w:rFonts w:ascii="Times New Roman" w:hAnsi="Times New Roman" w:cs="Times New Roman"/>
                <w:noProof/>
              </w:rPr>
              <w:t>6.4 Factors of motivation</w:t>
            </w:r>
            <w:r w:rsidR="00242631">
              <w:rPr>
                <w:noProof/>
                <w:webHidden/>
              </w:rPr>
              <w:tab/>
            </w:r>
            <w:r w:rsidR="00242631">
              <w:rPr>
                <w:noProof/>
                <w:webHidden/>
              </w:rPr>
              <w:fldChar w:fldCharType="begin"/>
            </w:r>
            <w:r w:rsidR="00242631">
              <w:rPr>
                <w:noProof/>
                <w:webHidden/>
              </w:rPr>
              <w:instrText xml:space="preserve"> PAGEREF _Toc130559941 \h </w:instrText>
            </w:r>
            <w:r w:rsidR="00242631">
              <w:rPr>
                <w:noProof/>
                <w:webHidden/>
              </w:rPr>
            </w:r>
            <w:r w:rsidR="00242631">
              <w:rPr>
                <w:noProof/>
                <w:webHidden/>
              </w:rPr>
              <w:fldChar w:fldCharType="separate"/>
            </w:r>
            <w:r w:rsidR="00242631">
              <w:rPr>
                <w:noProof/>
                <w:webHidden/>
              </w:rPr>
              <w:t>41</w:t>
            </w:r>
            <w:r w:rsidR="00242631">
              <w:rPr>
                <w:noProof/>
                <w:webHidden/>
              </w:rPr>
              <w:fldChar w:fldCharType="end"/>
            </w:r>
          </w:hyperlink>
        </w:p>
        <w:p w14:paraId="3BC52DDE" w14:textId="0760BBBD" w:rsidR="00242631" w:rsidRDefault="00000000">
          <w:pPr>
            <w:pStyle w:val="TOC2"/>
            <w:tabs>
              <w:tab w:val="right" w:leader="dot" w:pos="9016"/>
            </w:tabs>
            <w:rPr>
              <w:rFonts w:eastAsiaTheme="minorEastAsia" w:cstheme="minorBidi"/>
              <w:b w:val="0"/>
              <w:bCs w:val="0"/>
              <w:noProof/>
              <w:sz w:val="24"/>
              <w:szCs w:val="24"/>
              <w:lang w:eastAsia="en-GB"/>
            </w:rPr>
          </w:pPr>
          <w:hyperlink w:anchor="_Toc130559942" w:history="1">
            <w:r w:rsidR="00242631" w:rsidRPr="001E4654">
              <w:rPr>
                <w:rStyle w:val="Hyperlink"/>
                <w:rFonts w:ascii="Times New Roman" w:hAnsi="Times New Roman" w:cs="Times New Roman"/>
                <w:noProof/>
              </w:rPr>
              <w:t>6.5 Summary</w:t>
            </w:r>
            <w:r w:rsidR="00242631">
              <w:rPr>
                <w:noProof/>
                <w:webHidden/>
              </w:rPr>
              <w:tab/>
            </w:r>
            <w:r w:rsidR="00242631">
              <w:rPr>
                <w:noProof/>
                <w:webHidden/>
              </w:rPr>
              <w:fldChar w:fldCharType="begin"/>
            </w:r>
            <w:r w:rsidR="00242631">
              <w:rPr>
                <w:noProof/>
                <w:webHidden/>
              </w:rPr>
              <w:instrText xml:space="preserve"> PAGEREF _Toc130559942 \h </w:instrText>
            </w:r>
            <w:r w:rsidR="00242631">
              <w:rPr>
                <w:noProof/>
                <w:webHidden/>
              </w:rPr>
            </w:r>
            <w:r w:rsidR="00242631">
              <w:rPr>
                <w:noProof/>
                <w:webHidden/>
              </w:rPr>
              <w:fldChar w:fldCharType="separate"/>
            </w:r>
            <w:r w:rsidR="00242631">
              <w:rPr>
                <w:noProof/>
                <w:webHidden/>
              </w:rPr>
              <w:t>42</w:t>
            </w:r>
            <w:r w:rsidR="00242631">
              <w:rPr>
                <w:noProof/>
                <w:webHidden/>
              </w:rPr>
              <w:fldChar w:fldCharType="end"/>
            </w:r>
          </w:hyperlink>
        </w:p>
        <w:p w14:paraId="167D783D" w14:textId="2D12063C" w:rsidR="00242631" w:rsidRDefault="00000000">
          <w:pPr>
            <w:pStyle w:val="TOC1"/>
            <w:tabs>
              <w:tab w:val="right" w:leader="dot" w:pos="9016"/>
            </w:tabs>
            <w:rPr>
              <w:rFonts w:eastAsiaTheme="minorEastAsia" w:cstheme="minorBidi"/>
              <w:b w:val="0"/>
              <w:bCs w:val="0"/>
              <w:i w:val="0"/>
              <w:iCs w:val="0"/>
              <w:noProof/>
              <w:lang w:eastAsia="en-GB"/>
            </w:rPr>
          </w:pPr>
          <w:hyperlink w:anchor="_Toc130559943" w:history="1">
            <w:r w:rsidR="00242631" w:rsidRPr="001E4654">
              <w:rPr>
                <w:rStyle w:val="Hyperlink"/>
                <w:rFonts w:ascii="Times New Roman" w:hAnsi="Times New Roman" w:cs="Times New Roman"/>
                <w:noProof/>
              </w:rPr>
              <w:t>Chapter 7 – Conclusion</w:t>
            </w:r>
            <w:r w:rsidR="00242631">
              <w:rPr>
                <w:noProof/>
                <w:webHidden/>
              </w:rPr>
              <w:tab/>
            </w:r>
            <w:r w:rsidR="00242631">
              <w:rPr>
                <w:noProof/>
                <w:webHidden/>
              </w:rPr>
              <w:fldChar w:fldCharType="begin"/>
            </w:r>
            <w:r w:rsidR="00242631">
              <w:rPr>
                <w:noProof/>
                <w:webHidden/>
              </w:rPr>
              <w:instrText xml:space="preserve"> PAGEREF _Toc130559943 \h </w:instrText>
            </w:r>
            <w:r w:rsidR="00242631">
              <w:rPr>
                <w:noProof/>
                <w:webHidden/>
              </w:rPr>
            </w:r>
            <w:r w:rsidR="00242631">
              <w:rPr>
                <w:noProof/>
                <w:webHidden/>
              </w:rPr>
              <w:fldChar w:fldCharType="separate"/>
            </w:r>
            <w:r w:rsidR="00242631">
              <w:rPr>
                <w:noProof/>
                <w:webHidden/>
              </w:rPr>
              <w:t>43</w:t>
            </w:r>
            <w:r w:rsidR="00242631">
              <w:rPr>
                <w:noProof/>
                <w:webHidden/>
              </w:rPr>
              <w:fldChar w:fldCharType="end"/>
            </w:r>
          </w:hyperlink>
        </w:p>
        <w:p w14:paraId="667A86C9" w14:textId="7F633D2A" w:rsidR="00242631" w:rsidRDefault="00000000">
          <w:pPr>
            <w:pStyle w:val="TOC2"/>
            <w:tabs>
              <w:tab w:val="right" w:leader="dot" w:pos="9016"/>
            </w:tabs>
            <w:rPr>
              <w:rFonts w:eastAsiaTheme="minorEastAsia" w:cstheme="minorBidi"/>
              <w:b w:val="0"/>
              <w:bCs w:val="0"/>
              <w:noProof/>
              <w:sz w:val="24"/>
              <w:szCs w:val="24"/>
              <w:lang w:eastAsia="en-GB"/>
            </w:rPr>
          </w:pPr>
          <w:hyperlink w:anchor="_Toc130559944" w:history="1">
            <w:r w:rsidR="00242631" w:rsidRPr="001E4654">
              <w:rPr>
                <w:rStyle w:val="Hyperlink"/>
                <w:rFonts w:ascii="Times New Roman" w:hAnsi="Times New Roman" w:cs="Times New Roman"/>
                <w:noProof/>
              </w:rPr>
              <w:t>6.1 Recommendations/ Contribution to business environment</w:t>
            </w:r>
            <w:r w:rsidR="00242631">
              <w:rPr>
                <w:noProof/>
                <w:webHidden/>
              </w:rPr>
              <w:tab/>
            </w:r>
            <w:r w:rsidR="00242631">
              <w:rPr>
                <w:noProof/>
                <w:webHidden/>
              </w:rPr>
              <w:fldChar w:fldCharType="begin"/>
            </w:r>
            <w:r w:rsidR="00242631">
              <w:rPr>
                <w:noProof/>
                <w:webHidden/>
              </w:rPr>
              <w:instrText xml:space="preserve"> PAGEREF _Toc130559944 \h </w:instrText>
            </w:r>
            <w:r w:rsidR="00242631">
              <w:rPr>
                <w:noProof/>
                <w:webHidden/>
              </w:rPr>
            </w:r>
            <w:r w:rsidR="00242631">
              <w:rPr>
                <w:noProof/>
                <w:webHidden/>
              </w:rPr>
              <w:fldChar w:fldCharType="separate"/>
            </w:r>
            <w:r w:rsidR="00242631">
              <w:rPr>
                <w:noProof/>
                <w:webHidden/>
              </w:rPr>
              <w:t>44</w:t>
            </w:r>
            <w:r w:rsidR="00242631">
              <w:rPr>
                <w:noProof/>
                <w:webHidden/>
              </w:rPr>
              <w:fldChar w:fldCharType="end"/>
            </w:r>
          </w:hyperlink>
        </w:p>
        <w:p w14:paraId="0591C9EE" w14:textId="25C89BFD" w:rsidR="00242631" w:rsidRDefault="00000000">
          <w:pPr>
            <w:pStyle w:val="TOC2"/>
            <w:tabs>
              <w:tab w:val="right" w:leader="dot" w:pos="9016"/>
            </w:tabs>
            <w:rPr>
              <w:rFonts w:eastAsiaTheme="minorEastAsia" w:cstheme="minorBidi"/>
              <w:b w:val="0"/>
              <w:bCs w:val="0"/>
              <w:noProof/>
              <w:sz w:val="24"/>
              <w:szCs w:val="24"/>
              <w:lang w:eastAsia="en-GB"/>
            </w:rPr>
          </w:pPr>
          <w:hyperlink w:anchor="_Toc130559945" w:history="1">
            <w:r w:rsidR="00242631" w:rsidRPr="001E4654">
              <w:rPr>
                <w:rStyle w:val="Hyperlink"/>
                <w:rFonts w:ascii="Times New Roman" w:hAnsi="Times New Roman" w:cs="Times New Roman"/>
                <w:noProof/>
              </w:rPr>
              <w:t>6.2 Recommendations for further study</w:t>
            </w:r>
            <w:r w:rsidR="00242631">
              <w:rPr>
                <w:noProof/>
                <w:webHidden/>
              </w:rPr>
              <w:tab/>
            </w:r>
            <w:r w:rsidR="00242631">
              <w:rPr>
                <w:noProof/>
                <w:webHidden/>
              </w:rPr>
              <w:fldChar w:fldCharType="begin"/>
            </w:r>
            <w:r w:rsidR="00242631">
              <w:rPr>
                <w:noProof/>
                <w:webHidden/>
              </w:rPr>
              <w:instrText xml:space="preserve"> PAGEREF _Toc130559945 \h </w:instrText>
            </w:r>
            <w:r w:rsidR="00242631">
              <w:rPr>
                <w:noProof/>
                <w:webHidden/>
              </w:rPr>
            </w:r>
            <w:r w:rsidR="00242631">
              <w:rPr>
                <w:noProof/>
                <w:webHidden/>
              </w:rPr>
              <w:fldChar w:fldCharType="separate"/>
            </w:r>
            <w:r w:rsidR="00242631">
              <w:rPr>
                <w:noProof/>
                <w:webHidden/>
              </w:rPr>
              <w:t>44</w:t>
            </w:r>
            <w:r w:rsidR="00242631">
              <w:rPr>
                <w:noProof/>
                <w:webHidden/>
              </w:rPr>
              <w:fldChar w:fldCharType="end"/>
            </w:r>
          </w:hyperlink>
        </w:p>
        <w:p w14:paraId="44FC5B12" w14:textId="42F24B8C" w:rsidR="00242631" w:rsidRDefault="00000000">
          <w:pPr>
            <w:pStyle w:val="TOC1"/>
            <w:tabs>
              <w:tab w:val="right" w:leader="dot" w:pos="9016"/>
            </w:tabs>
            <w:rPr>
              <w:rFonts w:eastAsiaTheme="minorEastAsia" w:cstheme="minorBidi"/>
              <w:b w:val="0"/>
              <w:bCs w:val="0"/>
              <w:i w:val="0"/>
              <w:iCs w:val="0"/>
              <w:noProof/>
              <w:lang w:eastAsia="en-GB"/>
            </w:rPr>
          </w:pPr>
          <w:hyperlink w:anchor="_Toc130559946" w:history="1">
            <w:r w:rsidR="00242631" w:rsidRPr="001E4654">
              <w:rPr>
                <w:rStyle w:val="Hyperlink"/>
                <w:rFonts w:ascii="Times New Roman" w:hAnsi="Times New Roman" w:cs="Times New Roman"/>
                <w:noProof/>
              </w:rPr>
              <w:t>Chapter 8 - Bibliography:</w:t>
            </w:r>
            <w:r w:rsidR="00242631">
              <w:rPr>
                <w:noProof/>
                <w:webHidden/>
              </w:rPr>
              <w:tab/>
            </w:r>
            <w:r w:rsidR="00242631">
              <w:rPr>
                <w:noProof/>
                <w:webHidden/>
              </w:rPr>
              <w:fldChar w:fldCharType="begin"/>
            </w:r>
            <w:r w:rsidR="00242631">
              <w:rPr>
                <w:noProof/>
                <w:webHidden/>
              </w:rPr>
              <w:instrText xml:space="preserve"> PAGEREF _Toc130559946 \h </w:instrText>
            </w:r>
            <w:r w:rsidR="00242631">
              <w:rPr>
                <w:noProof/>
                <w:webHidden/>
              </w:rPr>
            </w:r>
            <w:r w:rsidR="00242631">
              <w:rPr>
                <w:noProof/>
                <w:webHidden/>
              </w:rPr>
              <w:fldChar w:fldCharType="separate"/>
            </w:r>
            <w:r w:rsidR="00242631">
              <w:rPr>
                <w:noProof/>
                <w:webHidden/>
              </w:rPr>
              <w:t>45</w:t>
            </w:r>
            <w:r w:rsidR="00242631">
              <w:rPr>
                <w:noProof/>
                <w:webHidden/>
              </w:rPr>
              <w:fldChar w:fldCharType="end"/>
            </w:r>
          </w:hyperlink>
        </w:p>
        <w:p w14:paraId="22FE7443" w14:textId="203E9071" w:rsidR="008219A8" w:rsidRDefault="008219A8">
          <w:r w:rsidRPr="00436526">
            <w:rPr>
              <w:rFonts w:ascii="Times New Roman" w:hAnsi="Times New Roman" w:cs="Times New Roman"/>
              <w:b/>
              <w:bCs/>
              <w:noProof/>
            </w:rPr>
            <w:fldChar w:fldCharType="end"/>
          </w:r>
        </w:p>
      </w:sdtContent>
    </w:sdt>
    <w:p w14:paraId="107302ED" w14:textId="2744031C" w:rsidR="008219A8" w:rsidRDefault="008219A8">
      <w:pPr>
        <w:rPr>
          <w:rFonts w:ascii="Times New Roman" w:hAnsi="Times New Roman" w:cs="Times New Roman"/>
          <w:b/>
          <w:bCs/>
          <w:sz w:val="32"/>
          <w:szCs w:val="32"/>
          <w:u w:val="single"/>
        </w:rPr>
      </w:pPr>
    </w:p>
    <w:p w14:paraId="61152F7C" w14:textId="5AA36DB9" w:rsidR="00A81ED9" w:rsidRDefault="00A81ED9" w:rsidP="00A81ED9">
      <w:pPr>
        <w:rPr>
          <w:rFonts w:ascii="Times New Roman" w:hAnsi="Times New Roman" w:cs="Times New Roman"/>
          <w:b/>
          <w:bCs/>
          <w:sz w:val="32"/>
          <w:szCs w:val="32"/>
          <w:u w:val="single"/>
        </w:rPr>
      </w:pPr>
    </w:p>
    <w:p w14:paraId="4AB53B7B" w14:textId="77777777" w:rsidR="00E450DE" w:rsidRDefault="00E450DE" w:rsidP="00A81ED9">
      <w:pPr>
        <w:rPr>
          <w:rFonts w:ascii="Times New Roman" w:hAnsi="Times New Roman" w:cs="Times New Roman"/>
          <w:b/>
          <w:bCs/>
          <w:sz w:val="32"/>
          <w:szCs w:val="32"/>
          <w:u w:val="single"/>
        </w:rPr>
      </w:pPr>
    </w:p>
    <w:p w14:paraId="28225D66" w14:textId="77777777" w:rsidR="00F44FBF" w:rsidRDefault="00F44FBF" w:rsidP="00A81ED9">
      <w:pPr>
        <w:jc w:val="center"/>
        <w:rPr>
          <w:rFonts w:ascii="Times New Roman" w:hAnsi="Times New Roman" w:cs="Times New Roman"/>
          <w:b/>
          <w:bCs/>
          <w:sz w:val="32"/>
          <w:szCs w:val="32"/>
          <w:u w:val="single"/>
        </w:rPr>
      </w:pPr>
    </w:p>
    <w:p w14:paraId="64CA10DD" w14:textId="77777777" w:rsidR="00F44FBF" w:rsidRDefault="00F44FBF" w:rsidP="00A81ED9">
      <w:pPr>
        <w:jc w:val="center"/>
        <w:rPr>
          <w:rFonts w:ascii="Times New Roman" w:hAnsi="Times New Roman" w:cs="Times New Roman"/>
          <w:b/>
          <w:bCs/>
          <w:sz w:val="32"/>
          <w:szCs w:val="32"/>
          <w:u w:val="single"/>
        </w:rPr>
      </w:pPr>
    </w:p>
    <w:p w14:paraId="10A0678E" w14:textId="77777777" w:rsidR="00F44FBF" w:rsidRDefault="00F44FBF" w:rsidP="00A81ED9">
      <w:pPr>
        <w:jc w:val="center"/>
        <w:rPr>
          <w:rFonts w:ascii="Times New Roman" w:hAnsi="Times New Roman" w:cs="Times New Roman"/>
          <w:b/>
          <w:bCs/>
          <w:sz w:val="32"/>
          <w:szCs w:val="32"/>
          <w:u w:val="single"/>
        </w:rPr>
      </w:pPr>
    </w:p>
    <w:p w14:paraId="564332DC" w14:textId="77777777" w:rsidR="00F44FBF" w:rsidRDefault="00F44FBF" w:rsidP="00A81ED9">
      <w:pPr>
        <w:jc w:val="center"/>
        <w:rPr>
          <w:rFonts w:ascii="Times New Roman" w:hAnsi="Times New Roman" w:cs="Times New Roman"/>
          <w:b/>
          <w:bCs/>
          <w:sz w:val="32"/>
          <w:szCs w:val="32"/>
          <w:u w:val="single"/>
        </w:rPr>
      </w:pPr>
    </w:p>
    <w:p w14:paraId="6F8396DA" w14:textId="77777777" w:rsidR="00F44FBF" w:rsidRDefault="00F44FBF" w:rsidP="00A81ED9">
      <w:pPr>
        <w:jc w:val="center"/>
        <w:rPr>
          <w:rFonts w:ascii="Times New Roman" w:hAnsi="Times New Roman" w:cs="Times New Roman"/>
          <w:b/>
          <w:bCs/>
          <w:sz w:val="32"/>
          <w:szCs w:val="32"/>
          <w:u w:val="single"/>
        </w:rPr>
      </w:pPr>
    </w:p>
    <w:p w14:paraId="5B8F3491" w14:textId="77777777" w:rsidR="00F44FBF" w:rsidRDefault="00F44FBF" w:rsidP="00A81ED9">
      <w:pPr>
        <w:jc w:val="center"/>
        <w:rPr>
          <w:rFonts w:ascii="Times New Roman" w:hAnsi="Times New Roman" w:cs="Times New Roman"/>
          <w:b/>
          <w:bCs/>
          <w:sz w:val="32"/>
          <w:szCs w:val="32"/>
          <w:u w:val="single"/>
        </w:rPr>
      </w:pPr>
    </w:p>
    <w:p w14:paraId="017951C2" w14:textId="77777777" w:rsidR="00F44FBF" w:rsidRDefault="00F44FBF" w:rsidP="00A81ED9">
      <w:pPr>
        <w:jc w:val="center"/>
        <w:rPr>
          <w:rFonts w:ascii="Times New Roman" w:hAnsi="Times New Roman" w:cs="Times New Roman"/>
          <w:b/>
          <w:bCs/>
          <w:sz w:val="32"/>
          <w:szCs w:val="32"/>
          <w:u w:val="single"/>
        </w:rPr>
      </w:pPr>
    </w:p>
    <w:p w14:paraId="553665FA" w14:textId="77777777" w:rsidR="00F44FBF" w:rsidRDefault="00F44FBF" w:rsidP="00A81ED9">
      <w:pPr>
        <w:jc w:val="center"/>
        <w:rPr>
          <w:rFonts w:ascii="Times New Roman" w:hAnsi="Times New Roman" w:cs="Times New Roman"/>
          <w:b/>
          <w:bCs/>
          <w:sz w:val="32"/>
          <w:szCs w:val="32"/>
          <w:u w:val="single"/>
        </w:rPr>
      </w:pPr>
    </w:p>
    <w:p w14:paraId="5FB77069" w14:textId="77777777" w:rsidR="00F44FBF" w:rsidRDefault="00F44FBF" w:rsidP="00A81ED9">
      <w:pPr>
        <w:jc w:val="center"/>
        <w:rPr>
          <w:rFonts w:ascii="Times New Roman" w:hAnsi="Times New Roman" w:cs="Times New Roman"/>
          <w:b/>
          <w:bCs/>
          <w:sz w:val="32"/>
          <w:szCs w:val="32"/>
          <w:u w:val="single"/>
        </w:rPr>
      </w:pPr>
    </w:p>
    <w:p w14:paraId="5A9A017D" w14:textId="77777777" w:rsidR="00F44FBF" w:rsidRDefault="00F44FBF" w:rsidP="00A81ED9">
      <w:pPr>
        <w:jc w:val="center"/>
        <w:rPr>
          <w:rFonts w:ascii="Times New Roman" w:hAnsi="Times New Roman" w:cs="Times New Roman"/>
          <w:b/>
          <w:bCs/>
          <w:sz w:val="32"/>
          <w:szCs w:val="32"/>
          <w:u w:val="single"/>
        </w:rPr>
      </w:pPr>
    </w:p>
    <w:p w14:paraId="3D18731C" w14:textId="77777777" w:rsidR="00F44FBF" w:rsidRDefault="00F44FBF" w:rsidP="00A81ED9">
      <w:pPr>
        <w:jc w:val="center"/>
        <w:rPr>
          <w:rFonts w:ascii="Times New Roman" w:hAnsi="Times New Roman" w:cs="Times New Roman"/>
          <w:b/>
          <w:bCs/>
          <w:sz w:val="32"/>
          <w:szCs w:val="32"/>
          <w:u w:val="single"/>
        </w:rPr>
      </w:pPr>
    </w:p>
    <w:p w14:paraId="479C08BB" w14:textId="77777777" w:rsidR="00F44FBF" w:rsidRDefault="00F44FBF" w:rsidP="00A81ED9">
      <w:pPr>
        <w:jc w:val="center"/>
        <w:rPr>
          <w:rFonts w:ascii="Times New Roman" w:hAnsi="Times New Roman" w:cs="Times New Roman"/>
          <w:b/>
          <w:bCs/>
          <w:sz w:val="32"/>
          <w:szCs w:val="32"/>
          <w:u w:val="single"/>
        </w:rPr>
      </w:pPr>
    </w:p>
    <w:p w14:paraId="6DD844FA" w14:textId="77777777" w:rsidR="00F44FBF" w:rsidRDefault="00F44FBF" w:rsidP="00A81ED9">
      <w:pPr>
        <w:jc w:val="center"/>
        <w:rPr>
          <w:rFonts w:ascii="Times New Roman" w:hAnsi="Times New Roman" w:cs="Times New Roman"/>
          <w:b/>
          <w:bCs/>
          <w:sz w:val="32"/>
          <w:szCs w:val="32"/>
          <w:u w:val="single"/>
        </w:rPr>
      </w:pPr>
    </w:p>
    <w:p w14:paraId="1EF19839" w14:textId="77777777" w:rsidR="00F44FBF" w:rsidRDefault="00F44FBF" w:rsidP="00A81ED9">
      <w:pPr>
        <w:jc w:val="center"/>
        <w:rPr>
          <w:rFonts w:ascii="Times New Roman" w:hAnsi="Times New Roman" w:cs="Times New Roman"/>
          <w:b/>
          <w:bCs/>
          <w:sz w:val="32"/>
          <w:szCs w:val="32"/>
          <w:u w:val="single"/>
        </w:rPr>
      </w:pPr>
    </w:p>
    <w:p w14:paraId="2B4F0A95" w14:textId="77777777" w:rsidR="00F44FBF" w:rsidRDefault="00F44FBF" w:rsidP="00A81ED9">
      <w:pPr>
        <w:jc w:val="center"/>
        <w:rPr>
          <w:rFonts w:ascii="Times New Roman" w:hAnsi="Times New Roman" w:cs="Times New Roman"/>
          <w:b/>
          <w:bCs/>
          <w:sz w:val="32"/>
          <w:szCs w:val="32"/>
          <w:u w:val="single"/>
        </w:rPr>
      </w:pPr>
    </w:p>
    <w:p w14:paraId="7E916BDC" w14:textId="77777777" w:rsidR="00F44FBF" w:rsidRDefault="00F44FBF" w:rsidP="00A81ED9">
      <w:pPr>
        <w:jc w:val="center"/>
        <w:rPr>
          <w:rFonts w:ascii="Times New Roman" w:hAnsi="Times New Roman" w:cs="Times New Roman"/>
          <w:b/>
          <w:bCs/>
          <w:sz w:val="32"/>
          <w:szCs w:val="32"/>
          <w:u w:val="single"/>
        </w:rPr>
      </w:pPr>
    </w:p>
    <w:p w14:paraId="5FA98DD2" w14:textId="77777777" w:rsidR="00F44FBF" w:rsidRDefault="00F44FBF" w:rsidP="00A81ED9">
      <w:pPr>
        <w:jc w:val="center"/>
        <w:rPr>
          <w:rFonts w:ascii="Times New Roman" w:hAnsi="Times New Roman" w:cs="Times New Roman"/>
          <w:b/>
          <w:bCs/>
          <w:sz w:val="32"/>
          <w:szCs w:val="32"/>
          <w:u w:val="single"/>
        </w:rPr>
      </w:pPr>
    </w:p>
    <w:p w14:paraId="0C36CFA7" w14:textId="77777777" w:rsidR="00F44FBF" w:rsidRDefault="00F44FBF" w:rsidP="00A81ED9">
      <w:pPr>
        <w:jc w:val="center"/>
        <w:rPr>
          <w:rFonts w:ascii="Times New Roman" w:hAnsi="Times New Roman" w:cs="Times New Roman"/>
          <w:b/>
          <w:bCs/>
          <w:sz w:val="32"/>
          <w:szCs w:val="32"/>
          <w:u w:val="single"/>
        </w:rPr>
      </w:pPr>
    </w:p>
    <w:p w14:paraId="1160C90E" w14:textId="77777777" w:rsidR="00F44FBF" w:rsidRDefault="00F44FBF" w:rsidP="00A81ED9">
      <w:pPr>
        <w:jc w:val="center"/>
        <w:rPr>
          <w:rFonts w:ascii="Times New Roman" w:hAnsi="Times New Roman" w:cs="Times New Roman"/>
          <w:b/>
          <w:bCs/>
          <w:sz w:val="32"/>
          <w:szCs w:val="32"/>
          <w:u w:val="single"/>
        </w:rPr>
      </w:pPr>
    </w:p>
    <w:p w14:paraId="32F969CE" w14:textId="77777777" w:rsidR="00F44FBF" w:rsidRDefault="00F44FBF" w:rsidP="00A81ED9">
      <w:pPr>
        <w:jc w:val="center"/>
        <w:rPr>
          <w:rFonts w:ascii="Times New Roman" w:hAnsi="Times New Roman" w:cs="Times New Roman"/>
          <w:b/>
          <w:bCs/>
          <w:sz w:val="32"/>
          <w:szCs w:val="32"/>
          <w:u w:val="single"/>
        </w:rPr>
      </w:pPr>
    </w:p>
    <w:p w14:paraId="730511CE" w14:textId="77777777" w:rsidR="00F44FBF" w:rsidRDefault="00F44FBF" w:rsidP="00A81ED9">
      <w:pPr>
        <w:jc w:val="center"/>
        <w:rPr>
          <w:rFonts w:ascii="Times New Roman" w:hAnsi="Times New Roman" w:cs="Times New Roman"/>
          <w:b/>
          <w:bCs/>
          <w:sz w:val="32"/>
          <w:szCs w:val="32"/>
          <w:u w:val="single"/>
        </w:rPr>
      </w:pPr>
    </w:p>
    <w:p w14:paraId="394945D3" w14:textId="77777777" w:rsidR="00F44FBF" w:rsidRDefault="00F44FBF" w:rsidP="00A81ED9">
      <w:pPr>
        <w:jc w:val="center"/>
        <w:rPr>
          <w:rFonts w:ascii="Times New Roman" w:hAnsi="Times New Roman" w:cs="Times New Roman"/>
          <w:b/>
          <w:bCs/>
          <w:sz w:val="32"/>
          <w:szCs w:val="32"/>
          <w:u w:val="single"/>
        </w:rPr>
      </w:pPr>
    </w:p>
    <w:p w14:paraId="21A3978B" w14:textId="77777777" w:rsidR="00F44FBF" w:rsidRDefault="00F44FBF" w:rsidP="00A81ED9">
      <w:pPr>
        <w:jc w:val="center"/>
        <w:rPr>
          <w:rFonts w:ascii="Times New Roman" w:hAnsi="Times New Roman" w:cs="Times New Roman"/>
          <w:b/>
          <w:bCs/>
          <w:sz w:val="32"/>
          <w:szCs w:val="32"/>
          <w:u w:val="single"/>
        </w:rPr>
      </w:pPr>
    </w:p>
    <w:p w14:paraId="4AB28C7B" w14:textId="77777777" w:rsidR="00F44FBF" w:rsidRDefault="00F44FBF" w:rsidP="00A81ED9">
      <w:pPr>
        <w:jc w:val="center"/>
        <w:rPr>
          <w:rFonts w:ascii="Times New Roman" w:hAnsi="Times New Roman" w:cs="Times New Roman"/>
          <w:b/>
          <w:bCs/>
          <w:sz w:val="32"/>
          <w:szCs w:val="32"/>
          <w:u w:val="single"/>
        </w:rPr>
      </w:pPr>
    </w:p>
    <w:p w14:paraId="05AB9B01" w14:textId="77777777" w:rsidR="00F44FBF" w:rsidRDefault="00F44FBF" w:rsidP="00A81ED9">
      <w:pPr>
        <w:jc w:val="center"/>
        <w:rPr>
          <w:rFonts w:ascii="Times New Roman" w:hAnsi="Times New Roman" w:cs="Times New Roman"/>
          <w:b/>
          <w:bCs/>
          <w:sz w:val="32"/>
          <w:szCs w:val="32"/>
          <w:u w:val="single"/>
        </w:rPr>
      </w:pPr>
    </w:p>
    <w:p w14:paraId="1E7F1135" w14:textId="77777777" w:rsidR="00F44FBF" w:rsidRDefault="00F44FBF" w:rsidP="00A81ED9">
      <w:pPr>
        <w:jc w:val="center"/>
        <w:rPr>
          <w:rFonts w:ascii="Times New Roman" w:hAnsi="Times New Roman" w:cs="Times New Roman"/>
          <w:b/>
          <w:bCs/>
          <w:sz w:val="32"/>
          <w:szCs w:val="32"/>
          <w:u w:val="single"/>
        </w:rPr>
      </w:pPr>
    </w:p>
    <w:p w14:paraId="72D8DE86" w14:textId="77777777" w:rsidR="00F44FBF" w:rsidRDefault="00F44FBF" w:rsidP="00A81ED9">
      <w:pPr>
        <w:jc w:val="center"/>
        <w:rPr>
          <w:rFonts w:ascii="Times New Roman" w:hAnsi="Times New Roman" w:cs="Times New Roman"/>
          <w:b/>
          <w:bCs/>
          <w:sz w:val="32"/>
          <w:szCs w:val="32"/>
          <w:u w:val="single"/>
        </w:rPr>
      </w:pPr>
    </w:p>
    <w:p w14:paraId="48FE25C8" w14:textId="77777777" w:rsidR="00F44FBF" w:rsidRDefault="00F44FBF" w:rsidP="00A81ED9">
      <w:pPr>
        <w:jc w:val="center"/>
        <w:rPr>
          <w:rFonts w:ascii="Times New Roman" w:hAnsi="Times New Roman" w:cs="Times New Roman"/>
          <w:b/>
          <w:bCs/>
          <w:sz w:val="32"/>
          <w:szCs w:val="32"/>
          <w:u w:val="single"/>
        </w:rPr>
      </w:pPr>
    </w:p>
    <w:p w14:paraId="628ABBBA" w14:textId="77777777" w:rsidR="00F44FBF" w:rsidRDefault="00F44FBF" w:rsidP="00A81ED9">
      <w:pPr>
        <w:jc w:val="center"/>
        <w:rPr>
          <w:rFonts w:ascii="Times New Roman" w:hAnsi="Times New Roman" w:cs="Times New Roman"/>
          <w:b/>
          <w:bCs/>
          <w:sz w:val="32"/>
          <w:szCs w:val="32"/>
          <w:u w:val="single"/>
        </w:rPr>
      </w:pPr>
    </w:p>
    <w:p w14:paraId="5719D621" w14:textId="77777777" w:rsidR="00F44FBF" w:rsidRDefault="00F44FBF" w:rsidP="00A81ED9">
      <w:pPr>
        <w:jc w:val="center"/>
        <w:rPr>
          <w:rFonts w:ascii="Times New Roman" w:hAnsi="Times New Roman" w:cs="Times New Roman"/>
          <w:b/>
          <w:bCs/>
          <w:sz w:val="32"/>
          <w:szCs w:val="32"/>
          <w:u w:val="single"/>
        </w:rPr>
      </w:pPr>
    </w:p>
    <w:p w14:paraId="02735396" w14:textId="1538A39B" w:rsidR="008219A8" w:rsidRDefault="008219A8" w:rsidP="00F44FBF">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Table of figures</w:t>
      </w:r>
    </w:p>
    <w:p w14:paraId="6A28A582" w14:textId="54BA13CD" w:rsidR="00B40995" w:rsidRPr="00B40995" w:rsidRDefault="00B40995" w:rsidP="00A81ED9">
      <w:pPr>
        <w:jc w:val="center"/>
        <w:rPr>
          <w:rFonts w:ascii="Times New Roman" w:hAnsi="Times New Roman" w:cs="Times New Roman"/>
          <w:b/>
          <w:bCs/>
          <w:i/>
          <w:iCs/>
          <w:color w:val="000000" w:themeColor="text1"/>
          <w:u w:val="single"/>
        </w:rPr>
      </w:pPr>
    </w:p>
    <w:bookmarkStart w:id="0" w:name="_Toc129603444"/>
    <w:p w14:paraId="31694604" w14:textId="5D7B9D1A" w:rsidR="00242631" w:rsidRDefault="00066E40">
      <w:pPr>
        <w:pStyle w:val="TableofFigures"/>
        <w:tabs>
          <w:tab w:val="right" w:leader="dot" w:pos="9016"/>
        </w:tabs>
        <w:rPr>
          <w:rFonts w:eastAsiaTheme="minorEastAsia" w:cstheme="minorBidi"/>
          <w:i w:val="0"/>
          <w:iCs w:val="0"/>
          <w:noProof/>
          <w:sz w:val="24"/>
          <w:szCs w:val="24"/>
          <w:lang w:eastAsia="en-GB"/>
        </w:rPr>
      </w:pPr>
      <w:r>
        <w:rPr>
          <w:rFonts w:ascii="Times New Roman" w:hAnsi="Times New Roman" w:cs="Times New Roman"/>
          <w:b/>
          <w:bCs/>
          <w:i w:val="0"/>
          <w:iCs w:val="0"/>
          <w:color w:val="000000" w:themeColor="text1"/>
          <w:u w:val="single"/>
        </w:rPr>
        <w:fldChar w:fldCharType="begin"/>
      </w:r>
      <w:r>
        <w:rPr>
          <w:rFonts w:ascii="Times New Roman" w:hAnsi="Times New Roman" w:cs="Times New Roman"/>
          <w:b/>
          <w:bCs/>
          <w:i w:val="0"/>
          <w:iCs w:val="0"/>
          <w:color w:val="000000" w:themeColor="text1"/>
          <w:u w:val="single"/>
        </w:rPr>
        <w:instrText xml:space="preserve"> TOC \h \z \c "Figure" </w:instrText>
      </w:r>
      <w:r>
        <w:rPr>
          <w:rFonts w:ascii="Times New Roman" w:hAnsi="Times New Roman" w:cs="Times New Roman"/>
          <w:b/>
          <w:bCs/>
          <w:i w:val="0"/>
          <w:iCs w:val="0"/>
          <w:color w:val="000000" w:themeColor="text1"/>
          <w:u w:val="single"/>
        </w:rPr>
        <w:fldChar w:fldCharType="separate"/>
      </w:r>
      <w:hyperlink r:id="rId9" w:anchor="_Toc130559894" w:history="1">
        <w:r w:rsidR="00242631" w:rsidRPr="00E3028E">
          <w:rPr>
            <w:rStyle w:val="Hyperlink"/>
            <w:rFonts w:ascii="Times New Roman" w:hAnsi="Times New Roman" w:cs="Times New Roman"/>
            <w:noProof/>
          </w:rPr>
          <w:t>Figure 1: Maslow’s hierarchy of needs (Letsoalo, 2017).</w:t>
        </w:r>
        <w:r w:rsidR="00242631">
          <w:rPr>
            <w:noProof/>
            <w:webHidden/>
          </w:rPr>
          <w:tab/>
        </w:r>
        <w:r w:rsidR="00242631">
          <w:rPr>
            <w:noProof/>
            <w:webHidden/>
          </w:rPr>
          <w:fldChar w:fldCharType="begin"/>
        </w:r>
        <w:r w:rsidR="00242631">
          <w:rPr>
            <w:noProof/>
            <w:webHidden/>
          </w:rPr>
          <w:instrText xml:space="preserve"> PAGEREF _Toc130559894 \h </w:instrText>
        </w:r>
        <w:r w:rsidR="00242631">
          <w:rPr>
            <w:noProof/>
            <w:webHidden/>
          </w:rPr>
        </w:r>
        <w:r w:rsidR="00242631">
          <w:rPr>
            <w:noProof/>
            <w:webHidden/>
          </w:rPr>
          <w:fldChar w:fldCharType="separate"/>
        </w:r>
        <w:r w:rsidR="00242631">
          <w:rPr>
            <w:noProof/>
            <w:webHidden/>
          </w:rPr>
          <w:t>14</w:t>
        </w:r>
        <w:r w:rsidR="00242631">
          <w:rPr>
            <w:noProof/>
            <w:webHidden/>
          </w:rPr>
          <w:fldChar w:fldCharType="end"/>
        </w:r>
      </w:hyperlink>
    </w:p>
    <w:p w14:paraId="2EAFCBB7" w14:textId="42BE310D" w:rsidR="00242631" w:rsidRDefault="00000000">
      <w:pPr>
        <w:pStyle w:val="TableofFigures"/>
        <w:tabs>
          <w:tab w:val="right" w:leader="dot" w:pos="9016"/>
        </w:tabs>
        <w:rPr>
          <w:rFonts w:eastAsiaTheme="minorEastAsia" w:cstheme="minorBidi"/>
          <w:i w:val="0"/>
          <w:iCs w:val="0"/>
          <w:noProof/>
          <w:sz w:val="24"/>
          <w:szCs w:val="24"/>
          <w:lang w:eastAsia="en-GB"/>
        </w:rPr>
      </w:pPr>
      <w:hyperlink r:id="rId10" w:anchor="_Toc130559895" w:history="1">
        <w:r w:rsidR="00242631" w:rsidRPr="00E3028E">
          <w:rPr>
            <w:rStyle w:val="Hyperlink"/>
            <w:rFonts w:ascii="Times New Roman" w:hAnsi="Times New Roman" w:cs="Times New Roman"/>
            <w:noProof/>
          </w:rPr>
          <w:t>Figure 2: Saunders research onion (Saunders et al., 2012).</w:t>
        </w:r>
        <w:r w:rsidR="00242631">
          <w:rPr>
            <w:noProof/>
            <w:webHidden/>
          </w:rPr>
          <w:tab/>
        </w:r>
        <w:r w:rsidR="00242631">
          <w:rPr>
            <w:noProof/>
            <w:webHidden/>
          </w:rPr>
          <w:fldChar w:fldCharType="begin"/>
        </w:r>
        <w:r w:rsidR="00242631">
          <w:rPr>
            <w:noProof/>
            <w:webHidden/>
          </w:rPr>
          <w:instrText xml:space="preserve"> PAGEREF _Toc130559895 \h </w:instrText>
        </w:r>
        <w:r w:rsidR="00242631">
          <w:rPr>
            <w:noProof/>
            <w:webHidden/>
          </w:rPr>
        </w:r>
        <w:r w:rsidR="00242631">
          <w:rPr>
            <w:noProof/>
            <w:webHidden/>
          </w:rPr>
          <w:fldChar w:fldCharType="separate"/>
        </w:r>
        <w:r w:rsidR="00242631">
          <w:rPr>
            <w:noProof/>
            <w:webHidden/>
          </w:rPr>
          <w:t>19</w:t>
        </w:r>
        <w:r w:rsidR="00242631">
          <w:rPr>
            <w:noProof/>
            <w:webHidden/>
          </w:rPr>
          <w:fldChar w:fldCharType="end"/>
        </w:r>
      </w:hyperlink>
    </w:p>
    <w:p w14:paraId="2926F12A" w14:textId="4631943D"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896" w:history="1">
        <w:r w:rsidR="00242631" w:rsidRPr="00E3028E">
          <w:rPr>
            <w:rStyle w:val="Hyperlink"/>
            <w:rFonts w:ascii="Times New Roman" w:hAnsi="Times New Roman" w:cs="Times New Roman"/>
            <w:noProof/>
          </w:rPr>
          <w:t>Figure 3: Literature review and questions matrix</w:t>
        </w:r>
        <w:r w:rsidR="00242631">
          <w:rPr>
            <w:noProof/>
            <w:webHidden/>
          </w:rPr>
          <w:tab/>
        </w:r>
        <w:r w:rsidR="00242631">
          <w:rPr>
            <w:noProof/>
            <w:webHidden/>
          </w:rPr>
          <w:fldChar w:fldCharType="begin"/>
        </w:r>
        <w:r w:rsidR="00242631">
          <w:rPr>
            <w:noProof/>
            <w:webHidden/>
          </w:rPr>
          <w:instrText xml:space="preserve"> PAGEREF _Toc130559896 \h </w:instrText>
        </w:r>
        <w:r w:rsidR="00242631">
          <w:rPr>
            <w:noProof/>
            <w:webHidden/>
          </w:rPr>
        </w:r>
        <w:r w:rsidR="00242631">
          <w:rPr>
            <w:noProof/>
            <w:webHidden/>
          </w:rPr>
          <w:fldChar w:fldCharType="separate"/>
        </w:r>
        <w:r w:rsidR="00242631">
          <w:rPr>
            <w:noProof/>
            <w:webHidden/>
          </w:rPr>
          <w:t>23</w:t>
        </w:r>
        <w:r w:rsidR="00242631">
          <w:rPr>
            <w:noProof/>
            <w:webHidden/>
          </w:rPr>
          <w:fldChar w:fldCharType="end"/>
        </w:r>
      </w:hyperlink>
    </w:p>
    <w:p w14:paraId="55FEAF40" w14:textId="06C43E49"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897" w:history="1">
        <w:r w:rsidR="00242631" w:rsidRPr="00E3028E">
          <w:rPr>
            <w:rStyle w:val="Hyperlink"/>
            <w:rFonts w:ascii="Times New Roman" w:hAnsi="Times New Roman" w:cs="Times New Roman"/>
            <w:noProof/>
          </w:rPr>
          <w:t>Figure 4: Age of respondents</w:t>
        </w:r>
        <w:r w:rsidR="00242631">
          <w:rPr>
            <w:noProof/>
            <w:webHidden/>
          </w:rPr>
          <w:tab/>
        </w:r>
        <w:r w:rsidR="00242631">
          <w:rPr>
            <w:noProof/>
            <w:webHidden/>
          </w:rPr>
          <w:fldChar w:fldCharType="begin"/>
        </w:r>
        <w:r w:rsidR="00242631">
          <w:rPr>
            <w:noProof/>
            <w:webHidden/>
          </w:rPr>
          <w:instrText xml:space="preserve"> PAGEREF _Toc130559897 \h </w:instrText>
        </w:r>
        <w:r w:rsidR="00242631">
          <w:rPr>
            <w:noProof/>
            <w:webHidden/>
          </w:rPr>
        </w:r>
        <w:r w:rsidR="00242631">
          <w:rPr>
            <w:noProof/>
            <w:webHidden/>
          </w:rPr>
          <w:fldChar w:fldCharType="separate"/>
        </w:r>
        <w:r w:rsidR="00242631">
          <w:rPr>
            <w:noProof/>
            <w:webHidden/>
          </w:rPr>
          <w:t>25</w:t>
        </w:r>
        <w:r w:rsidR="00242631">
          <w:rPr>
            <w:noProof/>
            <w:webHidden/>
          </w:rPr>
          <w:fldChar w:fldCharType="end"/>
        </w:r>
      </w:hyperlink>
    </w:p>
    <w:p w14:paraId="2695FFAC" w14:textId="231E8914"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898" w:history="1">
        <w:r w:rsidR="00242631" w:rsidRPr="00E3028E">
          <w:rPr>
            <w:rStyle w:val="Hyperlink"/>
            <w:rFonts w:ascii="Times New Roman" w:hAnsi="Times New Roman" w:cs="Times New Roman"/>
            <w:noProof/>
          </w:rPr>
          <w:t>Figure 5: Gender of the respondents</w:t>
        </w:r>
        <w:r w:rsidR="00242631">
          <w:rPr>
            <w:noProof/>
            <w:webHidden/>
          </w:rPr>
          <w:tab/>
        </w:r>
        <w:r w:rsidR="00242631">
          <w:rPr>
            <w:noProof/>
            <w:webHidden/>
          </w:rPr>
          <w:fldChar w:fldCharType="begin"/>
        </w:r>
        <w:r w:rsidR="00242631">
          <w:rPr>
            <w:noProof/>
            <w:webHidden/>
          </w:rPr>
          <w:instrText xml:space="preserve"> PAGEREF _Toc130559898 \h </w:instrText>
        </w:r>
        <w:r w:rsidR="00242631">
          <w:rPr>
            <w:noProof/>
            <w:webHidden/>
          </w:rPr>
        </w:r>
        <w:r w:rsidR="00242631">
          <w:rPr>
            <w:noProof/>
            <w:webHidden/>
          </w:rPr>
          <w:fldChar w:fldCharType="separate"/>
        </w:r>
        <w:r w:rsidR="00242631">
          <w:rPr>
            <w:noProof/>
            <w:webHidden/>
          </w:rPr>
          <w:t>26</w:t>
        </w:r>
        <w:r w:rsidR="00242631">
          <w:rPr>
            <w:noProof/>
            <w:webHidden/>
          </w:rPr>
          <w:fldChar w:fldCharType="end"/>
        </w:r>
      </w:hyperlink>
    </w:p>
    <w:p w14:paraId="637E1FA8" w14:textId="648279EE"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899" w:history="1">
        <w:r w:rsidR="00242631" w:rsidRPr="00E3028E">
          <w:rPr>
            <w:rStyle w:val="Hyperlink"/>
            <w:rFonts w:ascii="Times New Roman" w:hAnsi="Times New Roman" w:cs="Times New Roman"/>
            <w:noProof/>
          </w:rPr>
          <w:t>Figure 6: Respondents job positions</w:t>
        </w:r>
        <w:r w:rsidR="00242631">
          <w:rPr>
            <w:noProof/>
            <w:webHidden/>
          </w:rPr>
          <w:tab/>
        </w:r>
        <w:r w:rsidR="00242631">
          <w:rPr>
            <w:noProof/>
            <w:webHidden/>
          </w:rPr>
          <w:fldChar w:fldCharType="begin"/>
        </w:r>
        <w:r w:rsidR="00242631">
          <w:rPr>
            <w:noProof/>
            <w:webHidden/>
          </w:rPr>
          <w:instrText xml:space="preserve"> PAGEREF _Toc130559899 \h </w:instrText>
        </w:r>
        <w:r w:rsidR="00242631">
          <w:rPr>
            <w:noProof/>
            <w:webHidden/>
          </w:rPr>
        </w:r>
        <w:r w:rsidR="00242631">
          <w:rPr>
            <w:noProof/>
            <w:webHidden/>
          </w:rPr>
          <w:fldChar w:fldCharType="separate"/>
        </w:r>
        <w:r w:rsidR="00242631">
          <w:rPr>
            <w:noProof/>
            <w:webHidden/>
          </w:rPr>
          <w:t>27</w:t>
        </w:r>
        <w:r w:rsidR="00242631">
          <w:rPr>
            <w:noProof/>
            <w:webHidden/>
          </w:rPr>
          <w:fldChar w:fldCharType="end"/>
        </w:r>
      </w:hyperlink>
    </w:p>
    <w:p w14:paraId="78915661" w14:textId="0786B4C1"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0" w:history="1">
        <w:r w:rsidR="00242631" w:rsidRPr="00E3028E">
          <w:rPr>
            <w:rStyle w:val="Hyperlink"/>
            <w:rFonts w:ascii="Times New Roman" w:hAnsi="Times New Roman" w:cs="Times New Roman"/>
            <w:noProof/>
          </w:rPr>
          <w:t>Figure 7: Respondents satisfaction within their jobs</w:t>
        </w:r>
        <w:r w:rsidR="00242631">
          <w:rPr>
            <w:noProof/>
            <w:webHidden/>
          </w:rPr>
          <w:tab/>
        </w:r>
        <w:r w:rsidR="00242631">
          <w:rPr>
            <w:noProof/>
            <w:webHidden/>
          </w:rPr>
          <w:fldChar w:fldCharType="begin"/>
        </w:r>
        <w:r w:rsidR="00242631">
          <w:rPr>
            <w:noProof/>
            <w:webHidden/>
          </w:rPr>
          <w:instrText xml:space="preserve"> PAGEREF _Toc130559900 \h </w:instrText>
        </w:r>
        <w:r w:rsidR="00242631">
          <w:rPr>
            <w:noProof/>
            <w:webHidden/>
          </w:rPr>
        </w:r>
        <w:r w:rsidR="00242631">
          <w:rPr>
            <w:noProof/>
            <w:webHidden/>
          </w:rPr>
          <w:fldChar w:fldCharType="separate"/>
        </w:r>
        <w:r w:rsidR="00242631">
          <w:rPr>
            <w:noProof/>
            <w:webHidden/>
          </w:rPr>
          <w:t>28</w:t>
        </w:r>
        <w:r w:rsidR="00242631">
          <w:rPr>
            <w:noProof/>
            <w:webHidden/>
          </w:rPr>
          <w:fldChar w:fldCharType="end"/>
        </w:r>
      </w:hyperlink>
    </w:p>
    <w:p w14:paraId="7AABCC15" w14:textId="30E16ADC"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1" w:history="1">
        <w:r w:rsidR="00242631" w:rsidRPr="00E3028E">
          <w:rPr>
            <w:rStyle w:val="Hyperlink"/>
            <w:rFonts w:ascii="Times New Roman" w:hAnsi="Times New Roman" w:cs="Times New Roman"/>
            <w:noProof/>
          </w:rPr>
          <w:t>Figure 8: Important motivators in the workplace</w:t>
        </w:r>
        <w:r w:rsidR="00242631">
          <w:rPr>
            <w:noProof/>
            <w:webHidden/>
          </w:rPr>
          <w:tab/>
        </w:r>
        <w:r w:rsidR="00242631">
          <w:rPr>
            <w:noProof/>
            <w:webHidden/>
          </w:rPr>
          <w:fldChar w:fldCharType="begin"/>
        </w:r>
        <w:r w:rsidR="00242631">
          <w:rPr>
            <w:noProof/>
            <w:webHidden/>
          </w:rPr>
          <w:instrText xml:space="preserve"> PAGEREF _Toc130559901 \h </w:instrText>
        </w:r>
        <w:r w:rsidR="00242631">
          <w:rPr>
            <w:noProof/>
            <w:webHidden/>
          </w:rPr>
        </w:r>
        <w:r w:rsidR="00242631">
          <w:rPr>
            <w:noProof/>
            <w:webHidden/>
          </w:rPr>
          <w:fldChar w:fldCharType="separate"/>
        </w:r>
        <w:r w:rsidR="00242631">
          <w:rPr>
            <w:noProof/>
            <w:webHidden/>
          </w:rPr>
          <w:t>29</w:t>
        </w:r>
        <w:r w:rsidR="00242631">
          <w:rPr>
            <w:noProof/>
            <w:webHidden/>
          </w:rPr>
          <w:fldChar w:fldCharType="end"/>
        </w:r>
      </w:hyperlink>
    </w:p>
    <w:p w14:paraId="2BC143C8" w14:textId="1C113A0A"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2" w:history="1">
        <w:r w:rsidR="00242631" w:rsidRPr="00E3028E">
          <w:rPr>
            <w:rStyle w:val="Hyperlink"/>
            <w:rFonts w:ascii="Times New Roman" w:hAnsi="Times New Roman" w:cs="Times New Roman"/>
            <w:noProof/>
          </w:rPr>
          <w:t>Figure 9: Motivation strategies used in respondent’s workplace</w:t>
        </w:r>
        <w:r w:rsidR="00242631">
          <w:rPr>
            <w:noProof/>
            <w:webHidden/>
          </w:rPr>
          <w:tab/>
        </w:r>
        <w:r w:rsidR="00242631">
          <w:rPr>
            <w:noProof/>
            <w:webHidden/>
          </w:rPr>
          <w:fldChar w:fldCharType="begin"/>
        </w:r>
        <w:r w:rsidR="00242631">
          <w:rPr>
            <w:noProof/>
            <w:webHidden/>
          </w:rPr>
          <w:instrText xml:space="preserve"> PAGEREF _Toc130559902 \h </w:instrText>
        </w:r>
        <w:r w:rsidR="00242631">
          <w:rPr>
            <w:noProof/>
            <w:webHidden/>
          </w:rPr>
        </w:r>
        <w:r w:rsidR="00242631">
          <w:rPr>
            <w:noProof/>
            <w:webHidden/>
          </w:rPr>
          <w:fldChar w:fldCharType="separate"/>
        </w:r>
        <w:r w:rsidR="00242631">
          <w:rPr>
            <w:noProof/>
            <w:webHidden/>
          </w:rPr>
          <w:t>30</w:t>
        </w:r>
        <w:r w:rsidR="00242631">
          <w:rPr>
            <w:noProof/>
            <w:webHidden/>
          </w:rPr>
          <w:fldChar w:fldCharType="end"/>
        </w:r>
      </w:hyperlink>
    </w:p>
    <w:p w14:paraId="305216C4" w14:textId="3BBFA924"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3" w:history="1">
        <w:r w:rsidR="00242631" w:rsidRPr="00E3028E">
          <w:rPr>
            <w:rStyle w:val="Hyperlink"/>
            <w:rFonts w:ascii="Times New Roman" w:hAnsi="Times New Roman" w:cs="Times New Roman"/>
            <w:noProof/>
          </w:rPr>
          <w:t>Figure 10: Important factors in the workplace</w:t>
        </w:r>
        <w:r w:rsidR="00242631">
          <w:rPr>
            <w:noProof/>
            <w:webHidden/>
          </w:rPr>
          <w:tab/>
        </w:r>
        <w:r w:rsidR="00242631">
          <w:rPr>
            <w:noProof/>
            <w:webHidden/>
          </w:rPr>
          <w:fldChar w:fldCharType="begin"/>
        </w:r>
        <w:r w:rsidR="00242631">
          <w:rPr>
            <w:noProof/>
            <w:webHidden/>
          </w:rPr>
          <w:instrText xml:space="preserve"> PAGEREF _Toc130559903 \h </w:instrText>
        </w:r>
        <w:r w:rsidR="00242631">
          <w:rPr>
            <w:noProof/>
            <w:webHidden/>
          </w:rPr>
        </w:r>
        <w:r w:rsidR="00242631">
          <w:rPr>
            <w:noProof/>
            <w:webHidden/>
          </w:rPr>
          <w:fldChar w:fldCharType="separate"/>
        </w:r>
        <w:r w:rsidR="00242631">
          <w:rPr>
            <w:noProof/>
            <w:webHidden/>
          </w:rPr>
          <w:t>31</w:t>
        </w:r>
        <w:r w:rsidR="00242631">
          <w:rPr>
            <w:noProof/>
            <w:webHidden/>
          </w:rPr>
          <w:fldChar w:fldCharType="end"/>
        </w:r>
      </w:hyperlink>
    </w:p>
    <w:p w14:paraId="58401F24" w14:textId="3A4164A9"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4" w:history="1">
        <w:r w:rsidR="00242631" w:rsidRPr="00E3028E">
          <w:rPr>
            <w:rStyle w:val="Hyperlink"/>
            <w:rFonts w:ascii="Times New Roman" w:hAnsi="Times New Roman" w:cs="Times New Roman"/>
            <w:noProof/>
          </w:rPr>
          <w:t>Figure 11: Encouraging factors within the workplace</w:t>
        </w:r>
        <w:r w:rsidR="00242631">
          <w:rPr>
            <w:noProof/>
            <w:webHidden/>
          </w:rPr>
          <w:tab/>
        </w:r>
        <w:r w:rsidR="00242631">
          <w:rPr>
            <w:noProof/>
            <w:webHidden/>
          </w:rPr>
          <w:fldChar w:fldCharType="begin"/>
        </w:r>
        <w:r w:rsidR="00242631">
          <w:rPr>
            <w:noProof/>
            <w:webHidden/>
          </w:rPr>
          <w:instrText xml:space="preserve"> PAGEREF _Toc130559904 \h </w:instrText>
        </w:r>
        <w:r w:rsidR="00242631">
          <w:rPr>
            <w:noProof/>
            <w:webHidden/>
          </w:rPr>
        </w:r>
        <w:r w:rsidR="00242631">
          <w:rPr>
            <w:noProof/>
            <w:webHidden/>
          </w:rPr>
          <w:fldChar w:fldCharType="separate"/>
        </w:r>
        <w:r w:rsidR="00242631">
          <w:rPr>
            <w:noProof/>
            <w:webHidden/>
          </w:rPr>
          <w:t>32</w:t>
        </w:r>
        <w:r w:rsidR="00242631">
          <w:rPr>
            <w:noProof/>
            <w:webHidden/>
          </w:rPr>
          <w:fldChar w:fldCharType="end"/>
        </w:r>
      </w:hyperlink>
    </w:p>
    <w:p w14:paraId="2EF77BED" w14:textId="6F18FE6B"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5" w:history="1">
        <w:r w:rsidR="00242631" w:rsidRPr="00E3028E">
          <w:rPr>
            <w:rStyle w:val="Hyperlink"/>
            <w:rFonts w:ascii="Times New Roman" w:hAnsi="Times New Roman" w:cs="Times New Roman"/>
            <w:noProof/>
          </w:rPr>
          <w:t>Figure 12: Crosstabulation of most important and least important motivating factors and age</w:t>
        </w:r>
        <w:r w:rsidR="00242631">
          <w:rPr>
            <w:noProof/>
            <w:webHidden/>
          </w:rPr>
          <w:tab/>
        </w:r>
        <w:r w:rsidR="00242631">
          <w:rPr>
            <w:noProof/>
            <w:webHidden/>
          </w:rPr>
          <w:fldChar w:fldCharType="begin"/>
        </w:r>
        <w:r w:rsidR="00242631">
          <w:rPr>
            <w:noProof/>
            <w:webHidden/>
          </w:rPr>
          <w:instrText xml:space="preserve"> PAGEREF _Toc130559905 \h </w:instrText>
        </w:r>
        <w:r w:rsidR="00242631">
          <w:rPr>
            <w:noProof/>
            <w:webHidden/>
          </w:rPr>
        </w:r>
        <w:r w:rsidR="00242631">
          <w:rPr>
            <w:noProof/>
            <w:webHidden/>
          </w:rPr>
          <w:fldChar w:fldCharType="separate"/>
        </w:r>
        <w:r w:rsidR="00242631">
          <w:rPr>
            <w:noProof/>
            <w:webHidden/>
          </w:rPr>
          <w:t>33</w:t>
        </w:r>
        <w:r w:rsidR="00242631">
          <w:rPr>
            <w:noProof/>
            <w:webHidden/>
          </w:rPr>
          <w:fldChar w:fldCharType="end"/>
        </w:r>
      </w:hyperlink>
    </w:p>
    <w:p w14:paraId="6759F063" w14:textId="24319F5D"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6" w:history="1">
        <w:r w:rsidR="00242631" w:rsidRPr="00E3028E">
          <w:rPr>
            <w:rStyle w:val="Hyperlink"/>
            <w:rFonts w:ascii="Times New Roman" w:hAnsi="Times New Roman" w:cs="Times New Roman"/>
            <w:noProof/>
          </w:rPr>
          <w:t>Figure 13: Crosstabulation of most important and least important motivating factors and job position</w:t>
        </w:r>
        <w:r w:rsidR="00242631">
          <w:rPr>
            <w:noProof/>
            <w:webHidden/>
          </w:rPr>
          <w:tab/>
        </w:r>
        <w:r w:rsidR="00242631">
          <w:rPr>
            <w:noProof/>
            <w:webHidden/>
          </w:rPr>
          <w:fldChar w:fldCharType="begin"/>
        </w:r>
        <w:r w:rsidR="00242631">
          <w:rPr>
            <w:noProof/>
            <w:webHidden/>
          </w:rPr>
          <w:instrText xml:space="preserve"> PAGEREF _Toc130559906 \h </w:instrText>
        </w:r>
        <w:r w:rsidR="00242631">
          <w:rPr>
            <w:noProof/>
            <w:webHidden/>
          </w:rPr>
        </w:r>
        <w:r w:rsidR="00242631">
          <w:rPr>
            <w:noProof/>
            <w:webHidden/>
          </w:rPr>
          <w:fldChar w:fldCharType="separate"/>
        </w:r>
        <w:r w:rsidR="00242631">
          <w:rPr>
            <w:noProof/>
            <w:webHidden/>
          </w:rPr>
          <w:t>34</w:t>
        </w:r>
        <w:r w:rsidR="00242631">
          <w:rPr>
            <w:noProof/>
            <w:webHidden/>
          </w:rPr>
          <w:fldChar w:fldCharType="end"/>
        </w:r>
      </w:hyperlink>
    </w:p>
    <w:p w14:paraId="0067F623" w14:textId="22AE2920"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7" w:history="1">
        <w:r w:rsidR="00242631" w:rsidRPr="00E3028E">
          <w:rPr>
            <w:rStyle w:val="Hyperlink"/>
            <w:rFonts w:ascii="Times New Roman" w:hAnsi="Times New Roman" w:cs="Times New Roman"/>
            <w:noProof/>
          </w:rPr>
          <w:t>Figure 14: Crosstabulation of most important and least important factors and age</w:t>
        </w:r>
        <w:r w:rsidR="00242631">
          <w:rPr>
            <w:noProof/>
            <w:webHidden/>
          </w:rPr>
          <w:tab/>
        </w:r>
        <w:r w:rsidR="00242631">
          <w:rPr>
            <w:noProof/>
            <w:webHidden/>
          </w:rPr>
          <w:fldChar w:fldCharType="begin"/>
        </w:r>
        <w:r w:rsidR="00242631">
          <w:rPr>
            <w:noProof/>
            <w:webHidden/>
          </w:rPr>
          <w:instrText xml:space="preserve"> PAGEREF _Toc130559907 \h </w:instrText>
        </w:r>
        <w:r w:rsidR="00242631">
          <w:rPr>
            <w:noProof/>
            <w:webHidden/>
          </w:rPr>
        </w:r>
        <w:r w:rsidR="00242631">
          <w:rPr>
            <w:noProof/>
            <w:webHidden/>
          </w:rPr>
          <w:fldChar w:fldCharType="separate"/>
        </w:r>
        <w:r w:rsidR="00242631">
          <w:rPr>
            <w:noProof/>
            <w:webHidden/>
          </w:rPr>
          <w:t>35</w:t>
        </w:r>
        <w:r w:rsidR="00242631">
          <w:rPr>
            <w:noProof/>
            <w:webHidden/>
          </w:rPr>
          <w:fldChar w:fldCharType="end"/>
        </w:r>
      </w:hyperlink>
    </w:p>
    <w:p w14:paraId="2F5A4CF8" w14:textId="776C5F5F" w:rsidR="00242631" w:rsidRDefault="00000000">
      <w:pPr>
        <w:pStyle w:val="TableofFigures"/>
        <w:tabs>
          <w:tab w:val="right" w:leader="dot" w:pos="9016"/>
        </w:tabs>
        <w:rPr>
          <w:rFonts w:eastAsiaTheme="minorEastAsia" w:cstheme="minorBidi"/>
          <w:i w:val="0"/>
          <w:iCs w:val="0"/>
          <w:noProof/>
          <w:sz w:val="24"/>
          <w:szCs w:val="24"/>
          <w:lang w:eastAsia="en-GB"/>
        </w:rPr>
      </w:pPr>
      <w:hyperlink w:anchor="_Toc130559908" w:history="1">
        <w:r w:rsidR="00242631" w:rsidRPr="00E3028E">
          <w:rPr>
            <w:rStyle w:val="Hyperlink"/>
            <w:rFonts w:ascii="Times New Roman" w:hAnsi="Times New Roman" w:cs="Times New Roman"/>
            <w:noProof/>
          </w:rPr>
          <w:t>Figure 15: Crosstabulation of most important and least important factors and job position</w:t>
        </w:r>
        <w:r w:rsidR="00242631">
          <w:rPr>
            <w:noProof/>
            <w:webHidden/>
          </w:rPr>
          <w:tab/>
        </w:r>
        <w:r w:rsidR="00242631">
          <w:rPr>
            <w:noProof/>
            <w:webHidden/>
          </w:rPr>
          <w:fldChar w:fldCharType="begin"/>
        </w:r>
        <w:r w:rsidR="00242631">
          <w:rPr>
            <w:noProof/>
            <w:webHidden/>
          </w:rPr>
          <w:instrText xml:space="preserve"> PAGEREF _Toc130559908 \h </w:instrText>
        </w:r>
        <w:r w:rsidR="00242631">
          <w:rPr>
            <w:noProof/>
            <w:webHidden/>
          </w:rPr>
        </w:r>
        <w:r w:rsidR="00242631">
          <w:rPr>
            <w:noProof/>
            <w:webHidden/>
          </w:rPr>
          <w:fldChar w:fldCharType="separate"/>
        </w:r>
        <w:r w:rsidR="00242631">
          <w:rPr>
            <w:noProof/>
            <w:webHidden/>
          </w:rPr>
          <w:t>37</w:t>
        </w:r>
        <w:r w:rsidR="00242631">
          <w:rPr>
            <w:noProof/>
            <w:webHidden/>
          </w:rPr>
          <w:fldChar w:fldCharType="end"/>
        </w:r>
      </w:hyperlink>
    </w:p>
    <w:p w14:paraId="01967D96" w14:textId="36479F09" w:rsidR="00B40995" w:rsidRPr="008219A8" w:rsidRDefault="00066E40" w:rsidP="00A81ED9">
      <w:pPr>
        <w:jc w:val="center"/>
        <w:rPr>
          <w:rFonts w:ascii="Times New Roman" w:hAnsi="Times New Roman" w:cs="Times New Roman"/>
          <w:b/>
          <w:bCs/>
          <w:sz w:val="32"/>
          <w:szCs w:val="32"/>
          <w:u w:val="single"/>
        </w:rPr>
      </w:pPr>
      <w:r>
        <w:rPr>
          <w:rFonts w:ascii="Times New Roman" w:hAnsi="Times New Roman" w:cs="Times New Roman"/>
          <w:b/>
          <w:bCs/>
          <w:i/>
          <w:iCs/>
          <w:color w:val="000000" w:themeColor="text1"/>
          <w:u w:val="single"/>
        </w:rPr>
        <w:fldChar w:fldCharType="end"/>
      </w:r>
    </w:p>
    <w:p w14:paraId="67E4EF2D" w14:textId="77777777" w:rsidR="00E450DE" w:rsidRDefault="00E450DE" w:rsidP="008219A8">
      <w:pPr>
        <w:pStyle w:val="Heading1"/>
        <w:jc w:val="center"/>
        <w:rPr>
          <w:rFonts w:ascii="Times New Roman" w:hAnsi="Times New Roman" w:cs="Times New Roman"/>
          <w:b/>
          <w:bCs/>
          <w:color w:val="000000" w:themeColor="text1"/>
          <w:u w:val="single"/>
        </w:rPr>
      </w:pPr>
    </w:p>
    <w:p w14:paraId="478C61B4" w14:textId="77777777" w:rsidR="00E450DE" w:rsidRDefault="00E450DE" w:rsidP="008219A8">
      <w:pPr>
        <w:pStyle w:val="Heading1"/>
        <w:jc w:val="center"/>
        <w:rPr>
          <w:rFonts w:ascii="Times New Roman" w:hAnsi="Times New Roman" w:cs="Times New Roman"/>
          <w:b/>
          <w:bCs/>
          <w:color w:val="000000" w:themeColor="text1"/>
          <w:u w:val="single"/>
        </w:rPr>
      </w:pPr>
    </w:p>
    <w:p w14:paraId="1488D885" w14:textId="77777777" w:rsidR="00E450DE" w:rsidRDefault="00E450DE" w:rsidP="008219A8">
      <w:pPr>
        <w:pStyle w:val="Heading1"/>
        <w:jc w:val="center"/>
        <w:rPr>
          <w:rFonts w:ascii="Times New Roman" w:hAnsi="Times New Roman" w:cs="Times New Roman"/>
          <w:b/>
          <w:bCs/>
          <w:color w:val="000000" w:themeColor="text1"/>
          <w:u w:val="single"/>
        </w:rPr>
      </w:pPr>
    </w:p>
    <w:p w14:paraId="1C625798" w14:textId="77777777" w:rsidR="00E450DE" w:rsidRDefault="00E450DE" w:rsidP="008219A8">
      <w:pPr>
        <w:pStyle w:val="Heading1"/>
        <w:jc w:val="center"/>
        <w:rPr>
          <w:rFonts w:ascii="Times New Roman" w:hAnsi="Times New Roman" w:cs="Times New Roman"/>
          <w:b/>
          <w:bCs/>
          <w:color w:val="000000" w:themeColor="text1"/>
          <w:u w:val="single"/>
        </w:rPr>
      </w:pPr>
    </w:p>
    <w:p w14:paraId="093BCC75" w14:textId="77777777" w:rsidR="00E450DE" w:rsidRDefault="00E450DE" w:rsidP="008219A8">
      <w:pPr>
        <w:pStyle w:val="Heading1"/>
        <w:jc w:val="center"/>
        <w:rPr>
          <w:rFonts w:ascii="Times New Roman" w:hAnsi="Times New Roman" w:cs="Times New Roman"/>
          <w:b/>
          <w:bCs/>
          <w:color w:val="000000" w:themeColor="text1"/>
          <w:u w:val="single"/>
        </w:rPr>
      </w:pPr>
    </w:p>
    <w:p w14:paraId="4BE7EB22" w14:textId="6A59BBEA" w:rsidR="00E450DE" w:rsidRDefault="00E450DE" w:rsidP="00E450DE">
      <w:pPr>
        <w:pStyle w:val="Heading1"/>
        <w:rPr>
          <w:rFonts w:ascii="Times New Roman" w:hAnsi="Times New Roman" w:cs="Times New Roman"/>
          <w:b/>
          <w:bCs/>
          <w:color w:val="000000" w:themeColor="text1"/>
          <w:u w:val="single"/>
        </w:rPr>
      </w:pPr>
    </w:p>
    <w:p w14:paraId="0F8AF533" w14:textId="60ED5C4C" w:rsidR="00E450DE" w:rsidRDefault="00E450DE" w:rsidP="00E450DE"/>
    <w:p w14:paraId="0CFAC759" w14:textId="77777777" w:rsidR="00E450DE" w:rsidRPr="00E450DE" w:rsidRDefault="00E450DE" w:rsidP="00E450DE"/>
    <w:p w14:paraId="42E781C8" w14:textId="77777777" w:rsidR="00E450DE" w:rsidRDefault="00E450DE" w:rsidP="008219A8">
      <w:pPr>
        <w:pStyle w:val="Heading1"/>
        <w:jc w:val="center"/>
        <w:rPr>
          <w:rFonts w:ascii="Times New Roman" w:hAnsi="Times New Roman" w:cs="Times New Roman"/>
          <w:b/>
          <w:bCs/>
          <w:color w:val="000000" w:themeColor="text1"/>
          <w:u w:val="single"/>
        </w:rPr>
      </w:pPr>
    </w:p>
    <w:p w14:paraId="58A2EC66" w14:textId="17B596D1" w:rsidR="00E450DE" w:rsidRDefault="00E450DE" w:rsidP="00E450DE">
      <w:pPr>
        <w:pStyle w:val="Heading1"/>
        <w:rPr>
          <w:rFonts w:ascii="Times New Roman" w:hAnsi="Times New Roman" w:cs="Times New Roman"/>
          <w:b/>
          <w:bCs/>
          <w:color w:val="000000" w:themeColor="text1"/>
          <w:u w:val="single"/>
        </w:rPr>
      </w:pPr>
    </w:p>
    <w:p w14:paraId="2C679024" w14:textId="1C11821B" w:rsidR="00E450DE" w:rsidRDefault="00E450DE" w:rsidP="00E450DE"/>
    <w:p w14:paraId="1ABA19D9" w14:textId="77777777" w:rsidR="00F877EA" w:rsidRDefault="00F877EA" w:rsidP="00F877EA">
      <w:pPr>
        <w:rPr>
          <w:rFonts w:ascii="Times New Roman" w:hAnsi="Times New Roman" w:cs="Times New Roman"/>
          <w:b/>
          <w:bCs/>
          <w:sz w:val="32"/>
          <w:szCs w:val="32"/>
          <w:u w:val="single"/>
        </w:rPr>
      </w:pPr>
    </w:p>
    <w:p w14:paraId="39B6125F" w14:textId="77777777" w:rsidR="00F877EA" w:rsidRDefault="00F877EA" w:rsidP="00F877EA">
      <w:pPr>
        <w:rPr>
          <w:rFonts w:ascii="Times New Roman" w:hAnsi="Times New Roman" w:cs="Times New Roman"/>
          <w:b/>
          <w:bCs/>
          <w:sz w:val="32"/>
          <w:szCs w:val="32"/>
          <w:u w:val="single"/>
        </w:rPr>
      </w:pPr>
    </w:p>
    <w:p w14:paraId="2F956243" w14:textId="77777777" w:rsidR="00242631" w:rsidRDefault="00242631" w:rsidP="00F877EA">
      <w:pPr>
        <w:jc w:val="center"/>
        <w:rPr>
          <w:rFonts w:ascii="Times New Roman" w:hAnsi="Times New Roman" w:cs="Times New Roman"/>
          <w:b/>
          <w:bCs/>
          <w:sz w:val="32"/>
          <w:szCs w:val="32"/>
          <w:u w:val="single"/>
        </w:rPr>
      </w:pPr>
    </w:p>
    <w:p w14:paraId="18A4A1A2" w14:textId="77777777" w:rsidR="00242631" w:rsidRDefault="00242631" w:rsidP="00F877EA">
      <w:pPr>
        <w:jc w:val="center"/>
        <w:rPr>
          <w:rFonts w:ascii="Times New Roman" w:hAnsi="Times New Roman" w:cs="Times New Roman"/>
          <w:b/>
          <w:bCs/>
          <w:sz w:val="32"/>
          <w:szCs w:val="32"/>
          <w:u w:val="single"/>
        </w:rPr>
      </w:pPr>
    </w:p>
    <w:p w14:paraId="32BEF050" w14:textId="77777777" w:rsidR="008C48F2" w:rsidRDefault="008C48F2" w:rsidP="00F877EA">
      <w:pPr>
        <w:jc w:val="center"/>
        <w:rPr>
          <w:rFonts w:ascii="Times New Roman" w:hAnsi="Times New Roman" w:cs="Times New Roman"/>
          <w:b/>
          <w:bCs/>
          <w:sz w:val="32"/>
          <w:szCs w:val="32"/>
          <w:u w:val="single"/>
        </w:rPr>
      </w:pPr>
    </w:p>
    <w:p w14:paraId="00D48BF3" w14:textId="77777777" w:rsidR="008C48F2" w:rsidRDefault="008C48F2" w:rsidP="00F877EA">
      <w:pPr>
        <w:jc w:val="center"/>
        <w:rPr>
          <w:rFonts w:ascii="Times New Roman" w:hAnsi="Times New Roman" w:cs="Times New Roman"/>
          <w:b/>
          <w:bCs/>
          <w:sz w:val="32"/>
          <w:szCs w:val="32"/>
          <w:u w:val="single"/>
        </w:rPr>
      </w:pPr>
    </w:p>
    <w:p w14:paraId="0C4E0F9C" w14:textId="77777777" w:rsidR="008C48F2" w:rsidRDefault="008C48F2" w:rsidP="00F877EA">
      <w:pPr>
        <w:jc w:val="center"/>
        <w:rPr>
          <w:rFonts w:ascii="Times New Roman" w:hAnsi="Times New Roman" w:cs="Times New Roman"/>
          <w:b/>
          <w:bCs/>
          <w:sz w:val="32"/>
          <w:szCs w:val="32"/>
          <w:u w:val="single"/>
        </w:rPr>
      </w:pPr>
    </w:p>
    <w:p w14:paraId="4E3A8633" w14:textId="77777777" w:rsidR="008C48F2" w:rsidRDefault="008C48F2" w:rsidP="00F877EA">
      <w:pPr>
        <w:jc w:val="center"/>
        <w:rPr>
          <w:rFonts w:ascii="Times New Roman" w:hAnsi="Times New Roman" w:cs="Times New Roman"/>
          <w:b/>
          <w:bCs/>
          <w:sz w:val="32"/>
          <w:szCs w:val="32"/>
          <w:u w:val="single"/>
        </w:rPr>
      </w:pPr>
    </w:p>
    <w:p w14:paraId="17C89C52" w14:textId="77777777" w:rsidR="008C48F2" w:rsidRDefault="008C48F2" w:rsidP="00F877EA">
      <w:pPr>
        <w:jc w:val="center"/>
        <w:rPr>
          <w:rFonts w:ascii="Times New Roman" w:hAnsi="Times New Roman" w:cs="Times New Roman"/>
          <w:b/>
          <w:bCs/>
          <w:sz w:val="32"/>
          <w:szCs w:val="32"/>
          <w:u w:val="single"/>
        </w:rPr>
      </w:pPr>
    </w:p>
    <w:p w14:paraId="014E6008" w14:textId="363B30B7" w:rsidR="005E5FA2" w:rsidRPr="00F44FBF" w:rsidRDefault="00E450DE" w:rsidP="00F877EA">
      <w:pPr>
        <w:jc w:val="center"/>
        <w:rPr>
          <w:rFonts w:ascii="Times New Roman" w:hAnsi="Times New Roman" w:cs="Times New Roman"/>
          <w:b/>
          <w:bCs/>
          <w:sz w:val="32"/>
          <w:szCs w:val="32"/>
          <w:u w:val="single"/>
        </w:rPr>
      </w:pPr>
      <w:r w:rsidRPr="00F44FBF">
        <w:rPr>
          <w:rFonts w:ascii="Times New Roman" w:hAnsi="Times New Roman" w:cs="Times New Roman"/>
          <w:b/>
          <w:bCs/>
          <w:sz w:val="32"/>
          <w:szCs w:val="32"/>
          <w:u w:val="single"/>
        </w:rPr>
        <w:lastRenderedPageBreak/>
        <w:t>List of abbreviations</w:t>
      </w:r>
    </w:p>
    <w:p w14:paraId="303B8608" w14:textId="77777777" w:rsidR="00E450DE" w:rsidRDefault="00E450DE" w:rsidP="00E450DE">
      <w:pPr>
        <w:pStyle w:val="Heading1"/>
        <w:rPr>
          <w:rFonts w:ascii="Times New Roman" w:hAnsi="Times New Roman" w:cs="Times New Roman"/>
          <w:color w:val="000000" w:themeColor="text1"/>
          <w:sz w:val="24"/>
          <w:szCs w:val="24"/>
          <w:u w:val="single"/>
        </w:rPr>
      </w:pPr>
    </w:p>
    <w:p w14:paraId="014B3F93" w14:textId="0DD14472" w:rsidR="005E5FA2" w:rsidRPr="002A0481" w:rsidRDefault="00E450DE" w:rsidP="00F44FBF">
      <w:pPr>
        <w:rPr>
          <w:rFonts w:ascii="Times New Roman" w:hAnsi="Times New Roman" w:cs="Times New Roman"/>
        </w:rPr>
      </w:pPr>
      <w:r w:rsidRPr="002A0481">
        <w:rPr>
          <w:rFonts w:ascii="Times New Roman" w:hAnsi="Times New Roman" w:cs="Times New Roman"/>
          <w:u w:val="single"/>
        </w:rPr>
        <w:t>HR:</w:t>
      </w:r>
      <w:r w:rsidRPr="002A0481">
        <w:rPr>
          <w:rFonts w:ascii="Times New Roman" w:hAnsi="Times New Roman" w:cs="Times New Roman"/>
        </w:rPr>
        <w:t xml:space="preserve"> Human resources </w:t>
      </w:r>
    </w:p>
    <w:p w14:paraId="3D3D79B0" w14:textId="3AAEB85E" w:rsidR="00E450DE" w:rsidRPr="002A0481" w:rsidRDefault="00E450DE" w:rsidP="00E450DE">
      <w:pPr>
        <w:rPr>
          <w:rFonts w:ascii="Times New Roman" w:hAnsi="Times New Roman" w:cs="Times New Roman"/>
        </w:rPr>
      </w:pPr>
      <w:r w:rsidRPr="002A0481">
        <w:rPr>
          <w:rFonts w:ascii="Times New Roman" w:hAnsi="Times New Roman" w:cs="Times New Roman"/>
          <w:u w:val="single"/>
        </w:rPr>
        <w:t>HRM:</w:t>
      </w:r>
      <w:r w:rsidRPr="002A0481">
        <w:rPr>
          <w:rFonts w:ascii="Times New Roman" w:hAnsi="Times New Roman" w:cs="Times New Roman"/>
        </w:rPr>
        <w:t xml:space="preserve"> Human resource management </w:t>
      </w:r>
    </w:p>
    <w:p w14:paraId="04F7E537" w14:textId="0101BCA5" w:rsidR="00E450DE" w:rsidRPr="002A0481" w:rsidRDefault="00E450DE" w:rsidP="00E450DE">
      <w:pPr>
        <w:rPr>
          <w:rFonts w:ascii="Times New Roman" w:hAnsi="Times New Roman" w:cs="Times New Roman"/>
        </w:rPr>
      </w:pPr>
      <w:r w:rsidRPr="002A0481">
        <w:rPr>
          <w:rFonts w:ascii="Times New Roman" w:hAnsi="Times New Roman" w:cs="Times New Roman"/>
          <w:u w:val="single"/>
        </w:rPr>
        <w:t>SPSS:</w:t>
      </w:r>
      <w:r w:rsidRPr="002A0481">
        <w:rPr>
          <w:rFonts w:ascii="Times New Roman" w:hAnsi="Times New Roman" w:cs="Times New Roman"/>
        </w:rPr>
        <w:t xml:space="preserve"> Statistical Package for the Social Sciences</w:t>
      </w:r>
    </w:p>
    <w:p w14:paraId="51A999EF" w14:textId="54E56FE0" w:rsidR="00E450DE" w:rsidRPr="002A0481" w:rsidRDefault="00E450DE" w:rsidP="00E450DE">
      <w:pPr>
        <w:rPr>
          <w:rFonts w:ascii="Times New Roman" w:hAnsi="Times New Roman" w:cs="Times New Roman"/>
        </w:rPr>
      </w:pPr>
      <w:r w:rsidRPr="002A0481">
        <w:rPr>
          <w:rFonts w:ascii="Times New Roman" w:hAnsi="Times New Roman" w:cs="Times New Roman"/>
          <w:u w:val="single"/>
        </w:rPr>
        <w:t>UWTSD:</w:t>
      </w:r>
      <w:r w:rsidRPr="002A0481">
        <w:rPr>
          <w:rFonts w:ascii="Times New Roman" w:hAnsi="Times New Roman" w:cs="Times New Roman"/>
        </w:rPr>
        <w:t xml:space="preserve"> University of Trinity Saint David </w:t>
      </w:r>
    </w:p>
    <w:p w14:paraId="2FF9FE2E" w14:textId="77777777" w:rsidR="005E5FA2" w:rsidRDefault="005E5FA2" w:rsidP="008219A8">
      <w:pPr>
        <w:pStyle w:val="Heading1"/>
        <w:jc w:val="center"/>
        <w:rPr>
          <w:rFonts w:ascii="Times New Roman" w:hAnsi="Times New Roman" w:cs="Times New Roman"/>
          <w:b/>
          <w:bCs/>
          <w:color w:val="000000" w:themeColor="text1"/>
          <w:u w:val="single"/>
        </w:rPr>
      </w:pPr>
    </w:p>
    <w:p w14:paraId="1DAC62C2" w14:textId="77777777" w:rsidR="005E5FA2" w:rsidRDefault="005E5FA2" w:rsidP="008219A8">
      <w:pPr>
        <w:pStyle w:val="Heading1"/>
        <w:jc w:val="center"/>
        <w:rPr>
          <w:rFonts w:ascii="Times New Roman" w:hAnsi="Times New Roman" w:cs="Times New Roman"/>
          <w:b/>
          <w:bCs/>
          <w:color w:val="000000" w:themeColor="text1"/>
          <w:u w:val="single"/>
        </w:rPr>
      </w:pPr>
    </w:p>
    <w:p w14:paraId="5E7980D7" w14:textId="77777777" w:rsidR="005E5FA2" w:rsidRDefault="005E5FA2" w:rsidP="008219A8">
      <w:pPr>
        <w:pStyle w:val="Heading1"/>
        <w:jc w:val="center"/>
        <w:rPr>
          <w:rFonts w:ascii="Times New Roman" w:hAnsi="Times New Roman" w:cs="Times New Roman"/>
          <w:b/>
          <w:bCs/>
          <w:color w:val="000000" w:themeColor="text1"/>
          <w:u w:val="single"/>
        </w:rPr>
      </w:pPr>
    </w:p>
    <w:p w14:paraId="0FFB148D" w14:textId="77777777" w:rsidR="005E5FA2" w:rsidRDefault="005E5FA2" w:rsidP="008219A8">
      <w:pPr>
        <w:pStyle w:val="Heading1"/>
        <w:jc w:val="center"/>
        <w:rPr>
          <w:rFonts w:ascii="Times New Roman" w:hAnsi="Times New Roman" w:cs="Times New Roman"/>
          <w:b/>
          <w:bCs/>
          <w:color w:val="000000" w:themeColor="text1"/>
          <w:u w:val="single"/>
        </w:rPr>
      </w:pPr>
    </w:p>
    <w:p w14:paraId="50606D41" w14:textId="77777777" w:rsidR="005E5FA2" w:rsidRDefault="005E5FA2" w:rsidP="008219A8">
      <w:pPr>
        <w:pStyle w:val="Heading1"/>
        <w:jc w:val="center"/>
        <w:rPr>
          <w:rFonts w:ascii="Times New Roman" w:hAnsi="Times New Roman" w:cs="Times New Roman"/>
          <w:b/>
          <w:bCs/>
          <w:color w:val="000000" w:themeColor="text1"/>
          <w:u w:val="single"/>
        </w:rPr>
      </w:pPr>
    </w:p>
    <w:p w14:paraId="6A6A7524" w14:textId="77777777" w:rsidR="005E5FA2" w:rsidRDefault="005E5FA2" w:rsidP="008219A8">
      <w:pPr>
        <w:pStyle w:val="Heading1"/>
        <w:jc w:val="center"/>
        <w:rPr>
          <w:rFonts w:ascii="Times New Roman" w:hAnsi="Times New Roman" w:cs="Times New Roman"/>
          <w:b/>
          <w:bCs/>
          <w:color w:val="000000" w:themeColor="text1"/>
          <w:u w:val="single"/>
        </w:rPr>
      </w:pPr>
    </w:p>
    <w:p w14:paraId="192ED2B3" w14:textId="77777777" w:rsidR="005E5FA2" w:rsidRDefault="005E5FA2" w:rsidP="008219A8">
      <w:pPr>
        <w:pStyle w:val="Heading1"/>
        <w:jc w:val="center"/>
        <w:rPr>
          <w:rFonts w:ascii="Times New Roman" w:hAnsi="Times New Roman" w:cs="Times New Roman"/>
          <w:b/>
          <w:bCs/>
          <w:color w:val="000000" w:themeColor="text1"/>
          <w:u w:val="single"/>
        </w:rPr>
      </w:pPr>
    </w:p>
    <w:p w14:paraId="5ACAFAEE" w14:textId="77777777" w:rsidR="005E5FA2" w:rsidRDefault="005E5FA2" w:rsidP="008219A8">
      <w:pPr>
        <w:pStyle w:val="Heading1"/>
        <w:jc w:val="center"/>
        <w:rPr>
          <w:rFonts w:ascii="Times New Roman" w:hAnsi="Times New Roman" w:cs="Times New Roman"/>
          <w:b/>
          <w:bCs/>
          <w:color w:val="000000" w:themeColor="text1"/>
          <w:u w:val="single"/>
        </w:rPr>
      </w:pPr>
    </w:p>
    <w:p w14:paraId="5CEF6F39" w14:textId="77777777" w:rsidR="005E5FA2" w:rsidRDefault="005E5FA2" w:rsidP="008219A8">
      <w:pPr>
        <w:pStyle w:val="Heading1"/>
        <w:jc w:val="center"/>
        <w:rPr>
          <w:rFonts w:ascii="Times New Roman" w:hAnsi="Times New Roman" w:cs="Times New Roman"/>
          <w:b/>
          <w:bCs/>
          <w:color w:val="000000" w:themeColor="text1"/>
          <w:u w:val="single"/>
        </w:rPr>
      </w:pPr>
    </w:p>
    <w:p w14:paraId="3105D59D" w14:textId="77777777" w:rsidR="005E5FA2" w:rsidRDefault="005E5FA2" w:rsidP="008219A8">
      <w:pPr>
        <w:pStyle w:val="Heading1"/>
        <w:jc w:val="center"/>
        <w:rPr>
          <w:rFonts w:ascii="Times New Roman" w:hAnsi="Times New Roman" w:cs="Times New Roman"/>
          <w:b/>
          <w:bCs/>
          <w:color w:val="000000" w:themeColor="text1"/>
          <w:u w:val="single"/>
        </w:rPr>
      </w:pPr>
    </w:p>
    <w:p w14:paraId="11BD1F9B" w14:textId="77777777" w:rsidR="005E5FA2" w:rsidRDefault="005E5FA2" w:rsidP="008219A8">
      <w:pPr>
        <w:pStyle w:val="Heading1"/>
        <w:jc w:val="center"/>
        <w:rPr>
          <w:rFonts w:ascii="Times New Roman" w:hAnsi="Times New Roman" w:cs="Times New Roman"/>
          <w:b/>
          <w:bCs/>
          <w:color w:val="000000" w:themeColor="text1"/>
          <w:u w:val="single"/>
        </w:rPr>
      </w:pPr>
    </w:p>
    <w:p w14:paraId="7BEB937F" w14:textId="77777777" w:rsidR="005E5FA2" w:rsidRDefault="005E5FA2" w:rsidP="008219A8">
      <w:pPr>
        <w:pStyle w:val="Heading1"/>
        <w:jc w:val="center"/>
        <w:rPr>
          <w:rFonts w:ascii="Times New Roman" w:hAnsi="Times New Roman" w:cs="Times New Roman"/>
          <w:b/>
          <w:bCs/>
          <w:color w:val="000000" w:themeColor="text1"/>
          <w:u w:val="single"/>
        </w:rPr>
      </w:pPr>
    </w:p>
    <w:p w14:paraId="1B982C49" w14:textId="77777777" w:rsidR="005E5FA2" w:rsidRDefault="005E5FA2" w:rsidP="008219A8">
      <w:pPr>
        <w:pStyle w:val="Heading1"/>
        <w:jc w:val="center"/>
        <w:rPr>
          <w:rFonts w:ascii="Times New Roman" w:hAnsi="Times New Roman" w:cs="Times New Roman"/>
          <w:b/>
          <w:bCs/>
          <w:color w:val="000000" w:themeColor="text1"/>
          <w:u w:val="single"/>
        </w:rPr>
      </w:pPr>
    </w:p>
    <w:p w14:paraId="4E89CD6F" w14:textId="77777777" w:rsidR="005E5FA2" w:rsidRDefault="005E5FA2" w:rsidP="008219A8">
      <w:pPr>
        <w:pStyle w:val="Heading1"/>
        <w:jc w:val="center"/>
        <w:rPr>
          <w:rFonts w:ascii="Times New Roman" w:hAnsi="Times New Roman" w:cs="Times New Roman"/>
          <w:b/>
          <w:bCs/>
          <w:color w:val="000000" w:themeColor="text1"/>
          <w:u w:val="single"/>
        </w:rPr>
      </w:pPr>
    </w:p>
    <w:p w14:paraId="324C353D" w14:textId="275975AC" w:rsidR="00936EF4" w:rsidRDefault="00936EF4" w:rsidP="00936EF4">
      <w:pPr>
        <w:pStyle w:val="Heading1"/>
        <w:rPr>
          <w:rFonts w:ascii="Times New Roman" w:hAnsi="Times New Roman" w:cs="Times New Roman"/>
          <w:b/>
          <w:bCs/>
          <w:color w:val="000000" w:themeColor="text1"/>
          <w:u w:val="single"/>
        </w:rPr>
      </w:pPr>
    </w:p>
    <w:p w14:paraId="2E03FD22" w14:textId="6A12DD49" w:rsidR="00936EF4" w:rsidRDefault="00936EF4" w:rsidP="00936EF4"/>
    <w:p w14:paraId="70C034D9" w14:textId="77777777" w:rsidR="00936EF4" w:rsidRPr="00936EF4" w:rsidRDefault="00936EF4" w:rsidP="00936EF4"/>
    <w:p w14:paraId="0DC706B8" w14:textId="18B8684A" w:rsidR="00936EF4" w:rsidRDefault="00936EF4" w:rsidP="00936EF4">
      <w:pPr>
        <w:pStyle w:val="Heading1"/>
        <w:rPr>
          <w:rFonts w:ascii="Times New Roman" w:hAnsi="Times New Roman" w:cs="Times New Roman"/>
          <w:b/>
          <w:bCs/>
          <w:color w:val="000000" w:themeColor="text1"/>
          <w:u w:val="single"/>
        </w:rPr>
      </w:pPr>
    </w:p>
    <w:p w14:paraId="51678022" w14:textId="0AAB6681" w:rsidR="00F44FBF" w:rsidRDefault="00F44FBF" w:rsidP="00F44FBF">
      <w:pPr>
        <w:pStyle w:val="Heading1"/>
        <w:rPr>
          <w:rFonts w:ascii="Times New Roman" w:hAnsi="Times New Roman" w:cs="Times New Roman"/>
          <w:b/>
          <w:bCs/>
          <w:color w:val="000000" w:themeColor="text1"/>
          <w:u w:val="single"/>
        </w:rPr>
      </w:pPr>
    </w:p>
    <w:p w14:paraId="70B0E44C" w14:textId="4D331B1D" w:rsidR="00606BC0" w:rsidRDefault="00606BC0" w:rsidP="00606BC0">
      <w:pPr>
        <w:pStyle w:val="Heading1"/>
        <w:rPr>
          <w:rFonts w:ascii="Times New Roman" w:hAnsi="Times New Roman" w:cs="Times New Roman"/>
          <w:b/>
          <w:bCs/>
          <w:color w:val="000000" w:themeColor="text1"/>
          <w:u w:val="single"/>
        </w:rPr>
      </w:pPr>
    </w:p>
    <w:p w14:paraId="3CA409C4" w14:textId="77777777" w:rsidR="00606BC0" w:rsidRPr="00606BC0" w:rsidRDefault="00606BC0" w:rsidP="00606BC0"/>
    <w:p w14:paraId="277DDCDF" w14:textId="63D80125" w:rsidR="008219A8" w:rsidRPr="008219A8" w:rsidRDefault="008219A8" w:rsidP="00936EF4">
      <w:pPr>
        <w:pStyle w:val="Heading1"/>
        <w:jc w:val="center"/>
        <w:rPr>
          <w:rFonts w:ascii="Times New Roman" w:hAnsi="Times New Roman" w:cs="Times New Roman"/>
          <w:b/>
          <w:bCs/>
          <w:color w:val="000000" w:themeColor="text1"/>
          <w:u w:val="single"/>
        </w:rPr>
      </w:pPr>
      <w:bookmarkStart w:id="1" w:name="_Toc130559909"/>
      <w:r w:rsidRPr="008219A8">
        <w:rPr>
          <w:rFonts w:ascii="Times New Roman" w:hAnsi="Times New Roman" w:cs="Times New Roman"/>
          <w:b/>
          <w:bCs/>
          <w:color w:val="000000" w:themeColor="text1"/>
          <w:u w:val="single"/>
        </w:rPr>
        <w:lastRenderedPageBreak/>
        <w:t>Chapter 1: Introduction</w:t>
      </w:r>
      <w:bookmarkEnd w:id="1"/>
    </w:p>
    <w:p w14:paraId="228F1953" w14:textId="77777777" w:rsidR="008219A8" w:rsidRPr="008219A8" w:rsidRDefault="008219A8" w:rsidP="008219A8">
      <w:pPr>
        <w:jc w:val="center"/>
        <w:rPr>
          <w:rFonts w:ascii="Times New Roman" w:hAnsi="Times New Roman" w:cs="Times New Roman"/>
          <w:b/>
          <w:bCs/>
          <w:u w:val="single"/>
        </w:rPr>
      </w:pPr>
    </w:p>
    <w:p w14:paraId="66CB5579" w14:textId="77777777" w:rsidR="008219A8" w:rsidRPr="008219A8" w:rsidRDefault="008219A8" w:rsidP="008219A8">
      <w:pPr>
        <w:rPr>
          <w:rFonts w:ascii="Times New Roman" w:hAnsi="Times New Roman" w:cs="Times New Roman"/>
        </w:rPr>
      </w:pPr>
      <w:r w:rsidRPr="008219A8">
        <w:rPr>
          <w:rFonts w:ascii="Times New Roman" w:hAnsi="Times New Roman" w:cs="Times New Roman"/>
        </w:rPr>
        <w:t>This chapter will introduce the study by discussing the background and context of the selected topic, followed by the research problem, aims and objectives and finally a brief outline of the structure the dissertation will follow.</w:t>
      </w:r>
    </w:p>
    <w:p w14:paraId="219AF85F" w14:textId="77777777" w:rsidR="008219A8" w:rsidRPr="008219A8" w:rsidRDefault="008219A8" w:rsidP="008219A8">
      <w:pPr>
        <w:pStyle w:val="Heading2"/>
      </w:pPr>
    </w:p>
    <w:p w14:paraId="51372030" w14:textId="51860E5D" w:rsidR="008219A8" w:rsidRPr="008219A8" w:rsidRDefault="008219A8" w:rsidP="008219A8">
      <w:pPr>
        <w:pStyle w:val="Heading2"/>
        <w:rPr>
          <w:b/>
          <w:bCs/>
          <w:color w:val="000000" w:themeColor="text1"/>
          <w:sz w:val="24"/>
          <w:szCs w:val="24"/>
          <w:u w:val="single"/>
        </w:rPr>
      </w:pPr>
      <w:bookmarkStart w:id="2" w:name="_Toc130559910"/>
      <w:r w:rsidRPr="00242820">
        <w:rPr>
          <w:rFonts w:ascii="Times New Roman" w:hAnsi="Times New Roman" w:cs="Times New Roman"/>
          <w:b/>
          <w:bCs/>
          <w:color w:val="000000" w:themeColor="text1"/>
          <w:sz w:val="24"/>
          <w:szCs w:val="24"/>
          <w:u w:val="single"/>
        </w:rPr>
        <w:t>1.1</w:t>
      </w:r>
      <w:r>
        <w:rPr>
          <w:b/>
          <w:bCs/>
          <w:color w:val="000000" w:themeColor="text1"/>
          <w:sz w:val="24"/>
          <w:szCs w:val="24"/>
          <w:u w:val="single"/>
        </w:rPr>
        <w:t xml:space="preserve"> </w:t>
      </w:r>
      <w:r w:rsidRPr="00242820">
        <w:rPr>
          <w:rFonts w:ascii="Times New Roman" w:hAnsi="Times New Roman" w:cs="Times New Roman"/>
          <w:b/>
          <w:bCs/>
          <w:color w:val="000000" w:themeColor="text1"/>
          <w:sz w:val="24"/>
          <w:szCs w:val="24"/>
          <w:u w:val="single"/>
        </w:rPr>
        <w:t>Background of human resources (HR) and motivation.</w:t>
      </w:r>
      <w:bookmarkEnd w:id="2"/>
    </w:p>
    <w:p w14:paraId="4ADABCCF" w14:textId="77777777" w:rsidR="008219A8" w:rsidRPr="008219A8" w:rsidRDefault="008219A8" w:rsidP="008219A8">
      <w:pPr>
        <w:rPr>
          <w:rFonts w:ascii="Times New Roman" w:hAnsi="Times New Roman" w:cs="Times New Roman"/>
        </w:rPr>
      </w:pPr>
    </w:p>
    <w:p w14:paraId="054E3D0A" w14:textId="2510038B" w:rsidR="008219A8" w:rsidRPr="005B6757" w:rsidRDefault="005B6757" w:rsidP="005B6757">
      <w:pPr>
        <w:rPr>
          <w:rFonts w:ascii="Times New Roman" w:hAnsi="Times New Roman" w:cs="Times New Roman"/>
        </w:rPr>
      </w:pPr>
      <w:r w:rsidRPr="005B6757">
        <w:rPr>
          <w:rFonts w:ascii="Times New Roman" w:hAnsi="Times New Roman" w:cs="Times New Roman"/>
        </w:rPr>
        <w:t>HR emerged as a specific field in the early 20th century and was influenced by Frederick Winslow Taylor and Elton Mayo, who gave concepts to help managers understand their employees and their behaviours. Their concepts are the foundation for contemporary thinking around human resources. Frederick produced ideas on raising productivity through work study and work measurement techniques. Elton Mayo is known for experimenting on workers' behaviour in a study called the Hawthorne effect, which significantly contributes to HR (Prasad, 2012). HR helps an organisation deliver its corporate strategy by recruiting and developing people and managing their performance. Its main objective is to maximise employee productivity and to protect the organisation from issues which may arise within their workforce (Van Aswegen et al, 2006). HR plays a significant role in motivation because motivation is directly linked to employee productivity. A Harvard business review study found that motivation could increase a company's profits by 47% (McGregor &amp; Doshi, 2015). Motivation is a force (intrinsic or extrinsic) that makes people behave the way they do, meaning that internal and external factors can influence motivation. Motivation in the context of HR is essential for organisation performance; done correctly, an organisation can motivate its employees to work more productively. Motivating employees is about understanding what influences employees to become motivated to perform a task at their full potential and boost productivity. HR's role is to understand and implement these factors efficiently (J. Du Plessis et al., 2015).</w:t>
      </w:r>
    </w:p>
    <w:p w14:paraId="23C1AE98" w14:textId="77777777" w:rsidR="005B6757" w:rsidRPr="005B6757" w:rsidRDefault="005B6757" w:rsidP="005B6757"/>
    <w:p w14:paraId="25885B70" w14:textId="4ECC33B8" w:rsidR="008219A8" w:rsidRPr="008219A8" w:rsidRDefault="008219A8" w:rsidP="008219A8">
      <w:pPr>
        <w:pStyle w:val="Heading2"/>
        <w:rPr>
          <w:rFonts w:ascii="Times New Roman" w:hAnsi="Times New Roman" w:cs="Times New Roman"/>
          <w:b/>
          <w:bCs/>
          <w:color w:val="000000" w:themeColor="text1"/>
          <w:sz w:val="24"/>
          <w:szCs w:val="24"/>
          <w:u w:val="single"/>
        </w:rPr>
      </w:pPr>
      <w:bookmarkStart w:id="3" w:name="_Toc130559911"/>
      <w:r w:rsidRPr="008219A8">
        <w:rPr>
          <w:rFonts w:ascii="Times New Roman" w:hAnsi="Times New Roman" w:cs="Times New Roman"/>
          <w:b/>
          <w:bCs/>
          <w:color w:val="000000" w:themeColor="text1"/>
          <w:sz w:val="24"/>
          <w:szCs w:val="24"/>
          <w:u w:val="single"/>
        </w:rPr>
        <w:t>1.2 The research problem, purpose of the research</w:t>
      </w:r>
      <w:bookmarkEnd w:id="3"/>
      <w:r w:rsidRPr="008219A8">
        <w:rPr>
          <w:rFonts w:ascii="Times New Roman" w:hAnsi="Times New Roman" w:cs="Times New Roman"/>
          <w:b/>
          <w:bCs/>
          <w:color w:val="000000" w:themeColor="text1"/>
          <w:sz w:val="24"/>
          <w:szCs w:val="24"/>
          <w:u w:val="single"/>
        </w:rPr>
        <w:t xml:space="preserve"> </w:t>
      </w:r>
    </w:p>
    <w:p w14:paraId="7B289101" w14:textId="77777777" w:rsidR="008219A8" w:rsidRPr="008219A8" w:rsidRDefault="008219A8" w:rsidP="008219A8">
      <w:pPr>
        <w:rPr>
          <w:rFonts w:ascii="Times New Roman" w:hAnsi="Times New Roman" w:cs="Times New Roman"/>
        </w:rPr>
      </w:pPr>
    </w:p>
    <w:p w14:paraId="0D2FF3B4" w14:textId="7BE563C3" w:rsidR="00A1411D" w:rsidRPr="005B6757" w:rsidRDefault="005B6757" w:rsidP="008219A8">
      <w:pPr>
        <w:rPr>
          <w:rFonts w:ascii="Times New Roman" w:hAnsi="Times New Roman" w:cs="Times New Roman"/>
          <w:color w:val="000000" w:themeColor="text1"/>
        </w:rPr>
      </w:pPr>
      <w:r w:rsidRPr="005B6757">
        <w:rPr>
          <w:rFonts w:ascii="Times New Roman" w:hAnsi="Times New Roman" w:cs="Times New Roman"/>
          <w:color w:val="000000" w:themeColor="text1"/>
        </w:rPr>
        <w:t>Motivation within HR is critically essential for employee satisfaction and a company's performance. Numerous studies have been undertaken to investigate workplace motivation and the factors that affect motivation. There are also several developed motivational theories, including Maslow's hierarchy of needs and Herzberg two factor theory (</w:t>
      </w:r>
      <w:proofErr w:type="spellStart"/>
      <w:r w:rsidRPr="005B6757">
        <w:rPr>
          <w:rFonts w:ascii="Times New Roman" w:hAnsi="Times New Roman" w:cs="Times New Roman"/>
          <w:color w:val="000000" w:themeColor="text1"/>
        </w:rPr>
        <w:t>Souders</w:t>
      </w:r>
      <w:proofErr w:type="spellEnd"/>
      <w:r w:rsidRPr="005B6757">
        <w:rPr>
          <w:rFonts w:ascii="Times New Roman" w:hAnsi="Times New Roman" w:cs="Times New Roman"/>
          <w:color w:val="000000" w:themeColor="text1"/>
        </w:rPr>
        <w:t>, 2023). However, these studies do not focus on what motivates people to work and the concept that people are motivated by different things (individual differences). This study aims to investigate employee motivation within the workplace but also looks to examine motivation from individual differences, such as generational changes. For a company to be successful, employers must understand what drives employees to boost output. Furthermore, workplace demographic changes highlight the need to carry on and identify what drives individuals to perform successfully (Vo et al., 2022).</w:t>
      </w:r>
    </w:p>
    <w:p w14:paraId="2A31269A" w14:textId="77777777" w:rsidR="005B6757" w:rsidRDefault="005B6757" w:rsidP="008219A8">
      <w:pPr>
        <w:rPr>
          <w:rFonts w:ascii="Times New Roman" w:hAnsi="Times New Roman" w:cs="Times New Roman"/>
          <w:color w:val="ED7D31" w:themeColor="accent2"/>
        </w:rPr>
      </w:pPr>
    </w:p>
    <w:p w14:paraId="61225213" w14:textId="5FD9B7AB" w:rsidR="0021788F" w:rsidRPr="009B01DA" w:rsidRDefault="009B01DA" w:rsidP="009B01DA">
      <w:pPr>
        <w:pStyle w:val="Heading2"/>
        <w:rPr>
          <w:rFonts w:ascii="Times New Roman" w:hAnsi="Times New Roman" w:cs="Times New Roman"/>
          <w:b/>
          <w:bCs/>
          <w:color w:val="000000" w:themeColor="text1"/>
          <w:sz w:val="24"/>
          <w:szCs w:val="24"/>
          <w:u w:val="single"/>
        </w:rPr>
      </w:pPr>
      <w:bookmarkStart w:id="4" w:name="_Toc130559912"/>
      <w:r>
        <w:rPr>
          <w:rFonts w:ascii="Times New Roman" w:hAnsi="Times New Roman" w:cs="Times New Roman"/>
          <w:b/>
          <w:bCs/>
          <w:color w:val="000000" w:themeColor="text1"/>
          <w:sz w:val="24"/>
          <w:szCs w:val="24"/>
          <w:u w:val="single"/>
        </w:rPr>
        <w:t xml:space="preserve">1.3 </w:t>
      </w:r>
      <w:r w:rsidR="0021788F" w:rsidRPr="009B01DA">
        <w:rPr>
          <w:rFonts w:ascii="Times New Roman" w:hAnsi="Times New Roman" w:cs="Times New Roman"/>
          <w:b/>
          <w:bCs/>
          <w:color w:val="000000" w:themeColor="text1"/>
          <w:sz w:val="24"/>
          <w:szCs w:val="24"/>
          <w:u w:val="single"/>
        </w:rPr>
        <w:t>Research questions</w:t>
      </w:r>
      <w:bookmarkEnd w:id="4"/>
    </w:p>
    <w:p w14:paraId="7B627E60" w14:textId="77777777" w:rsidR="009B01DA" w:rsidRDefault="009B01DA" w:rsidP="008219A8">
      <w:pPr>
        <w:rPr>
          <w:rFonts w:ascii="Times New Roman" w:hAnsi="Times New Roman" w:cs="Times New Roman"/>
          <w:color w:val="000000" w:themeColor="text1"/>
        </w:rPr>
      </w:pPr>
    </w:p>
    <w:p w14:paraId="1B20C78A" w14:textId="77777777" w:rsidR="005B6757" w:rsidRPr="005B6757" w:rsidRDefault="005B6757" w:rsidP="005B6757">
      <w:pPr>
        <w:rPr>
          <w:rFonts w:ascii="Times New Roman" w:hAnsi="Times New Roman" w:cs="Times New Roman"/>
        </w:rPr>
      </w:pPr>
      <w:r w:rsidRPr="005B6757">
        <w:rPr>
          <w:rFonts w:ascii="Times New Roman" w:hAnsi="Times New Roman" w:cs="Times New Roman"/>
        </w:rPr>
        <w:t>The focus of the study will be on employee motivation within the workplace; however, there will be other questions which are integral to support this research:</w:t>
      </w:r>
    </w:p>
    <w:p w14:paraId="2A7AF15D" w14:textId="77777777" w:rsidR="005B6757" w:rsidRDefault="005B6757" w:rsidP="005B6757">
      <w:pPr>
        <w:rPr>
          <w:rFonts w:ascii="Times New Roman" w:hAnsi="Times New Roman" w:cs="Times New Roman"/>
        </w:rPr>
      </w:pPr>
    </w:p>
    <w:p w14:paraId="3A306BC5" w14:textId="77E36D7A" w:rsidR="005B6757" w:rsidRPr="005B6757" w:rsidRDefault="005B6757" w:rsidP="005B6757">
      <w:pPr>
        <w:pStyle w:val="ListParagraph"/>
        <w:numPr>
          <w:ilvl w:val="0"/>
          <w:numId w:val="17"/>
        </w:numPr>
        <w:rPr>
          <w:rFonts w:ascii="Times New Roman" w:hAnsi="Times New Roman" w:cs="Times New Roman"/>
        </w:rPr>
      </w:pPr>
      <w:r w:rsidRPr="005B6757">
        <w:rPr>
          <w:rFonts w:ascii="Times New Roman" w:hAnsi="Times New Roman" w:cs="Times New Roman"/>
        </w:rPr>
        <w:t>Are there any patterns of motivation in the workplace and individual differences amongst employees?</w:t>
      </w:r>
    </w:p>
    <w:p w14:paraId="3B45376C" w14:textId="09EE9988" w:rsidR="005B6757" w:rsidRDefault="005B6757" w:rsidP="005B6757">
      <w:pPr>
        <w:pStyle w:val="ListParagraph"/>
        <w:numPr>
          <w:ilvl w:val="0"/>
          <w:numId w:val="17"/>
        </w:numPr>
        <w:rPr>
          <w:rFonts w:ascii="Times New Roman" w:hAnsi="Times New Roman" w:cs="Times New Roman"/>
        </w:rPr>
      </w:pPr>
      <w:r w:rsidRPr="005B6757">
        <w:rPr>
          <w:rFonts w:ascii="Times New Roman" w:hAnsi="Times New Roman" w:cs="Times New Roman"/>
        </w:rPr>
        <w:lastRenderedPageBreak/>
        <w:t>How relevant are motivational theories, and are they essential in motivating employees?</w:t>
      </w:r>
    </w:p>
    <w:p w14:paraId="2184AFE1" w14:textId="77777777" w:rsidR="005B6757" w:rsidRPr="005B6757" w:rsidRDefault="005B6757" w:rsidP="005B6757">
      <w:pPr>
        <w:pStyle w:val="ListParagraph"/>
        <w:rPr>
          <w:rFonts w:ascii="Times New Roman" w:hAnsi="Times New Roman" w:cs="Times New Roman"/>
        </w:rPr>
      </w:pPr>
    </w:p>
    <w:p w14:paraId="6F0AA867" w14:textId="2152CA79" w:rsidR="005B6757" w:rsidRDefault="005B6757" w:rsidP="005B6757">
      <w:pPr>
        <w:pStyle w:val="ListParagraph"/>
        <w:numPr>
          <w:ilvl w:val="0"/>
          <w:numId w:val="17"/>
        </w:numPr>
        <w:rPr>
          <w:rFonts w:ascii="Times New Roman" w:hAnsi="Times New Roman" w:cs="Times New Roman"/>
        </w:rPr>
      </w:pPr>
      <w:r w:rsidRPr="005B6757">
        <w:rPr>
          <w:rFonts w:ascii="Times New Roman" w:hAnsi="Times New Roman" w:cs="Times New Roman"/>
        </w:rPr>
        <w:t>What are the motivation factors, and how important are these for employees?</w:t>
      </w:r>
    </w:p>
    <w:p w14:paraId="002E43E0" w14:textId="77777777" w:rsidR="005B6757" w:rsidRPr="005B6757" w:rsidRDefault="005B6757" w:rsidP="005B6757">
      <w:pPr>
        <w:pStyle w:val="ListParagraph"/>
        <w:rPr>
          <w:rFonts w:ascii="Times New Roman" w:hAnsi="Times New Roman" w:cs="Times New Roman"/>
        </w:rPr>
      </w:pPr>
    </w:p>
    <w:p w14:paraId="0D7958A4" w14:textId="3E6C6E56" w:rsidR="005B6757" w:rsidRPr="005B6757" w:rsidRDefault="005B6757" w:rsidP="005B6757">
      <w:pPr>
        <w:pStyle w:val="ListParagraph"/>
        <w:numPr>
          <w:ilvl w:val="0"/>
          <w:numId w:val="17"/>
        </w:numPr>
        <w:rPr>
          <w:rFonts w:ascii="Times New Roman" w:hAnsi="Times New Roman" w:cs="Times New Roman"/>
        </w:rPr>
      </w:pPr>
      <w:r w:rsidRPr="005B6757">
        <w:rPr>
          <w:rFonts w:ascii="Times New Roman" w:hAnsi="Times New Roman" w:cs="Times New Roman"/>
        </w:rPr>
        <w:t>Which form of motivation is most important to employees, intrinsic or extrinsic?</w:t>
      </w:r>
    </w:p>
    <w:p w14:paraId="034A370A" w14:textId="77777777" w:rsidR="005B6757" w:rsidRPr="005B6757" w:rsidRDefault="005B6757" w:rsidP="005B6757">
      <w:pPr>
        <w:rPr>
          <w:rFonts w:ascii="Times New Roman" w:hAnsi="Times New Roman" w:cs="Times New Roman"/>
        </w:rPr>
      </w:pPr>
    </w:p>
    <w:p w14:paraId="37321653" w14:textId="75B12290" w:rsidR="008219A8" w:rsidRDefault="005B6757" w:rsidP="005B6757">
      <w:pPr>
        <w:rPr>
          <w:rFonts w:ascii="Times New Roman" w:hAnsi="Times New Roman" w:cs="Times New Roman"/>
        </w:rPr>
      </w:pPr>
      <w:r w:rsidRPr="005B6757">
        <w:rPr>
          <w:rFonts w:ascii="Times New Roman" w:hAnsi="Times New Roman" w:cs="Times New Roman"/>
        </w:rPr>
        <w:t>These research questions will be answered in accordance with the secondary data gathered from the literature review and the primary research findings.</w:t>
      </w:r>
    </w:p>
    <w:p w14:paraId="2787F82F" w14:textId="77777777" w:rsidR="005B6757" w:rsidRPr="008219A8" w:rsidRDefault="005B6757" w:rsidP="005B6757">
      <w:pPr>
        <w:rPr>
          <w:rFonts w:ascii="Times New Roman" w:hAnsi="Times New Roman" w:cs="Times New Roman"/>
        </w:rPr>
      </w:pPr>
    </w:p>
    <w:p w14:paraId="178F333D" w14:textId="37805845" w:rsidR="008219A8" w:rsidRPr="008219A8" w:rsidRDefault="008219A8" w:rsidP="008219A8">
      <w:pPr>
        <w:pStyle w:val="Heading2"/>
        <w:rPr>
          <w:rFonts w:ascii="Times New Roman" w:hAnsi="Times New Roman" w:cs="Times New Roman"/>
          <w:b/>
          <w:bCs/>
          <w:color w:val="000000" w:themeColor="text1"/>
          <w:sz w:val="24"/>
          <w:szCs w:val="24"/>
          <w:u w:val="single"/>
        </w:rPr>
      </w:pPr>
      <w:bookmarkStart w:id="5" w:name="_Toc130559913"/>
      <w:r w:rsidRPr="008219A8">
        <w:rPr>
          <w:rFonts w:ascii="Times New Roman" w:hAnsi="Times New Roman" w:cs="Times New Roman"/>
          <w:b/>
          <w:bCs/>
          <w:color w:val="000000" w:themeColor="text1"/>
          <w:sz w:val="24"/>
          <w:szCs w:val="24"/>
          <w:u w:val="single"/>
        </w:rPr>
        <w:t>1.</w:t>
      </w:r>
      <w:r w:rsidR="009B01DA">
        <w:rPr>
          <w:rFonts w:ascii="Times New Roman" w:hAnsi="Times New Roman" w:cs="Times New Roman"/>
          <w:b/>
          <w:bCs/>
          <w:color w:val="000000" w:themeColor="text1"/>
          <w:sz w:val="24"/>
          <w:szCs w:val="24"/>
          <w:u w:val="single"/>
        </w:rPr>
        <w:t>4</w:t>
      </w:r>
      <w:r w:rsidRPr="008219A8">
        <w:rPr>
          <w:rFonts w:ascii="Times New Roman" w:hAnsi="Times New Roman" w:cs="Times New Roman"/>
          <w:b/>
          <w:bCs/>
          <w:color w:val="000000" w:themeColor="text1"/>
          <w:sz w:val="24"/>
          <w:szCs w:val="24"/>
          <w:u w:val="single"/>
        </w:rPr>
        <w:t xml:space="preserve"> Research aims and objectives</w:t>
      </w:r>
      <w:bookmarkEnd w:id="5"/>
    </w:p>
    <w:p w14:paraId="6BAD70C4" w14:textId="77777777" w:rsidR="008219A8" w:rsidRPr="008219A8" w:rsidRDefault="008219A8" w:rsidP="008219A8">
      <w:pPr>
        <w:pStyle w:val="ListParagraph"/>
        <w:ind w:left="360"/>
        <w:rPr>
          <w:rFonts w:ascii="Times New Roman" w:hAnsi="Times New Roman" w:cs="Times New Roman"/>
        </w:rPr>
      </w:pPr>
    </w:p>
    <w:p w14:paraId="48304BA5" w14:textId="77777777" w:rsidR="005B6757" w:rsidRPr="005B6757" w:rsidRDefault="005B6757" w:rsidP="005B6757">
      <w:pPr>
        <w:rPr>
          <w:rFonts w:ascii="Times New Roman" w:hAnsi="Times New Roman" w:cs="Times New Roman"/>
        </w:rPr>
      </w:pPr>
      <w:r w:rsidRPr="005B6757">
        <w:rPr>
          <w:rFonts w:ascii="Times New Roman" w:hAnsi="Times New Roman" w:cs="Times New Roman"/>
        </w:rPr>
        <w:t>This dissertation aims to investigate human resource management and employee motivation within the workplace and establish motivation patterns in the workplace.</w:t>
      </w:r>
    </w:p>
    <w:p w14:paraId="7FD2C9DC" w14:textId="77777777" w:rsidR="005B6757" w:rsidRPr="005B6757" w:rsidRDefault="005B6757" w:rsidP="005B6757">
      <w:pPr>
        <w:rPr>
          <w:rFonts w:ascii="Times New Roman" w:hAnsi="Times New Roman" w:cs="Times New Roman"/>
        </w:rPr>
      </w:pPr>
    </w:p>
    <w:p w14:paraId="549703B8" w14:textId="19FE99B5" w:rsidR="005B6757" w:rsidRPr="005B6757" w:rsidRDefault="005B6757" w:rsidP="005B6757">
      <w:pPr>
        <w:pStyle w:val="ListParagraph"/>
        <w:numPr>
          <w:ilvl w:val="0"/>
          <w:numId w:val="18"/>
        </w:numPr>
        <w:rPr>
          <w:rFonts w:ascii="Times New Roman" w:hAnsi="Times New Roman" w:cs="Times New Roman"/>
        </w:rPr>
      </w:pPr>
      <w:r w:rsidRPr="005B6757">
        <w:rPr>
          <w:rFonts w:ascii="Times New Roman" w:hAnsi="Times New Roman" w:cs="Times New Roman"/>
        </w:rPr>
        <w:t>To analyse academic literature on the rationale of motivation theories and how these apply to what employees deem to motivate them.</w:t>
      </w:r>
    </w:p>
    <w:p w14:paraId="40767AFE" w14:textId="77777777" w:rsidR="005B6757" w:rsidRPr="005B6757" w:rsidRDefault="005B6757" w:rsidP="005B6757">
      <w:pPr>
        <w:rPr>
          <w:rFonts w:ascii="Times New Roman" w:hAnsi="Times New Roman" w:cs="Times New Roman"/>
        </w:rPr>
      </w:pPr>
    </w:p>
    <w:p w14:paraId="1C593140" w14:textId="5A94D00E" w:rsidR="005B6757" w:rsidRPr="005B6757" w:rsidRDefault="005B6757" w:rsidP="005B6757">
      <w:pPr>
        <w:pStyle w:val="ListParagraph"/>
        <w:numPr>
          <w:ilvl w:val="0"/>
          <w:numId w:val="18"/>
        </w:numPr>
        <w:rPr>
          <w:rFonts w:ascii="Times New Roman" w:hAnsi="Times New Roman" w:cs="Times New Roman"/>
        </w:rPr>
      </w:pPr>
      <w:r w:rsidRPr="005B6757">
        <w:rPr>
          <w:rFonts w:ascii="Times New Roman" w:hAnsi="Times New Roman" w:cs="Times New Roman"/>
        </w:rPr>
        <w:t>To select an appropriate research approach for the primary research to explore the views of employee motivation within the workplace.</w:t>
      </w:r>
    </w:p>
    <w:p w14:paraId="24C328F6" w14:textId="77777777" w:rsidR="005B6757" w:rsidRPr="005B6757" w:rsidRDefault="005B6757" w:rsidP="005B6757">
      <w:pPr>
        <w:rPr>
          <w:rFonts w:ascii="Times New Roman" w:hAnsi="Times New Roman" w:cs="Times New Roman"/>
        </w:rPr>
      </w:pPr>
    </w:p>
    <w:p w14:paraId="6E072E7F" w14:textId="22ACCF2E" w:rsidR="005B6757" w:rsidRPr="005B6757" w:rsidRDefault="005B6757" w:rsidP="005B6757">
      <w:pPr>
        <w:pStyle w:val="ListParagraph"/>
        <w:numPr>
          <w:ilvl w:val="0"/>
          <w:numId w:val="18"/>
        </w:numPr>
        <w:rPr>
          <w:rFonts w:ascii="Times New Roman" w:hAnsi="Times New Roman" w:cs="Times New Roman"/>
        </w:rPr>
      </w:pPr>
      <w:r w:rsidRPr="005B6757">
        <w:rPr>
          <w:rFonts w:ascii="Times New Roman" w:hAnsi="Times New Roman" w:cs="Times New Roman"/>
        </w:rPr>
        <w:t>To evaluate the primary data collected compared to the secondary data to understand the phenomenon of motivation within the workplace.</w:t>
      </w:r>
    </w:p>
    <w:p w14:paraId="248FA2C4" w14:textId="77777777" w:rsidR="005B6757" w:rsidRPr="005B6757" w:rsidRDefault="005B6757" w:rsidP="005B6757">
      <w:pPr>
        <w:rPr>
          <w:rFonts w:ascii="Times New Roman" w:hAnsi="Times New Roman" w:cs="Times New Roman"/>
        </w:rPr>
      </w:pPr>
    </w:p>
    <w:p w14:paraId="356410F2" w14:textId="4BF8CBBC" w:rsidR="005B6757" w:rsidRPr="005B6757" w:rsidRDefault="005B6757" w:rsidP="005B6757">
      <w:pPr>
        <w:pStyle w:val="ListParagraph"/>
        <w:numPr>
          <w:ilvl w:val="0"/>
          <w:numId w:val="18"/>
        </w:numPr>
        <w:rPr>
          <w:rFonts w:ascii="Times New Roman" w:hAnsi="Times New Roman" w:cs="Times New Roman"/>
        </w:rPr>
      </w:pPr>
      <w:r w:rsidRPr="005B6757">
        <w:rPr>
          <w:rFonts w:ascii="Times New Roman" w:hAnsi="Times New Roman" w:cs="Times New Roman"/>
        </w:rPr>
        <w:t>To investigate possible approaches for future investigation, with reference to limitations of the primary study.</w:t>
      </w:r>
    </w:p>
    <w:p w14:paraId="5AEAE24A" w14:textId="77777777" w:rsidR="005B6757" w:rsidRPr="005B6757" w:rsidRDefault="005B6757" w:rsidP="005B6757">
      <w:pPr>
        <w:rPr>
          <w:rFonts w:ascii="Times New Roman" w:hAnsi="Times New Roman" w:cs="Times New Roman"/>
        </w:rPr>
      </w:pPr>
    </w:p>
    <w:p w14:paraId="430D8FBA" w14:textId="69BA6D23" w:rsidR="008219A8" w:rsidRDefault="005B6757" w:rsidP="005B6757">
      <w:pPr>
        <w:rPr>
          <w:rFonts w:ascii="Times New Roman" w:hAnsi="Times New Roman" w:cs="Times New Roman"/>
        </w:rPr>
      </w:pPr>
      <w:r w:rsidRPr="005B6757">
        <w:rPr>
          <w:rFonts w:ascii="Times New Roman" w:hAnsi="Times New Roman" w:cs="Times New Roman"/>
        </w:rPr>
        <w:t>This study will contribute to the body of knowledge about motivation within the workplace. This will help address the current shortage of research in this area and provide value to those organisations wanting to tailor their motivational strategies around individual employees.</w:t>
      </w:r>
    </w:p>
    <w:p w14:paraId="2FF9B959" w14:textId="77777777" w:rsidR="005B6757" w:rsidRPr="008219A8" w:rsidRDefault="005B6757" w:rsidP="005B6757">
      <w:pPr>
        <w:rPr>
          <w:rFonts w:ascii="Times New Roman" w:hAnsi="Times New Roman" w:cs="Times New Roman"/>
        </w:rPr>
      </w:pPr>
    </w:p>
    <w:p w14:paraId="7A4F9DCC" w14:textId="5F0C0E60" w:rsidR="008219A8" w:rsidRPr="008219A8" w:rsidRDefault="008219A8" w:rsidP="008219A8">
      <w:pPr>
        <w:pStyle w:val="Heading2"/>
        <w:rPr>
          <w:rFonts w:ascii="Times New Roman" w:hAnsi="Times New Roman" w:cs="Times New Roman"/>
          <w:b/>
          <w:bCs/>
          <w:color w:val="000000" w:themeColor="text1"/>
          <w:sz w:val="24"/>
          <w:szCs w:val="24"/>
          <w:u w:val="single"/>
        </w:rPr>
      </w:pPr>
      <w:bookmarkStart w:id="6" w:name="_Toc130559914"/>
      <w:r w:rsidRPr="008219A8">
        <w:rPr>
          <w:rFonts w:ascii="Times New Roman" w:hAnsi="Times New Roman" w:cs="Times New Roman"/>
          <w:b/>
          <w:bCs/>
          <w:color w:val="000000" w:themeColor="text1"/>
          <w:sz w:val="24"/>
          <w:szCs w:val="24"/>
          <w:u w:val="single"/>
        </w:rPr>
        <w:t>1.</w:t>
      </w:r>
      <w:r w:rsidR="009B01DA">
        <w:rPr>
          <w:rFonts w:ascii="Times New Roman" w:hAnsi="Times New Roman" w:cs="Times New Roman"/>
          <w:b/>
          <w:bCs/>
          <w:color w:val="000000" w:themeColor="text1"/>
          <w:sz w:val="24"/>
          <w:szCs w:val="24"/>
          <w:u w:val="single"/>
        </w:rPr>
        <w:t>5</w:t>
      </w:r>
      <w:r w:rsidRPr="008219A8">
        <w:rPr>
          <w:rFonts w:ascii="Times New Roman" w:hAnsi="Times New Roman" w:cs="Times New Roman"/>
          <w:b/>
          <w:bCs/>
          <w:color w:val="000000" w:themeColor="text1"/>
          <w:sz w:val="24"/>
          <w:szCs w:val="24"/>
          <w:u w:val="single"/>
        </w:rPr>
        <w:t xml:space="preserve"> Dissertation structure</w:t>
      </w:r>
      <w:bookmarkEnd w:id="6"/>
      <w:r w:rsidRPr="008219A8">
        <w:rPr>
          <w:rFonts w:ascii="Times New Roman" w:hAnsi="Times New Roman" w:cs="Times New Roman"/>
          <w:b/>
          <w:bCs/>
          <w:color w:val="000000" w:themeColor="text1"/>
          <w:sz w:val="24"/>
          <w:szCs w:val="24"/>
          <w:u w:val="single"/>
        </w:rPr>
        <w:t xml:space="preserve"> </w:t>
      </w:r>
    </w:p>
    <w:p w14:paraId="5B658309" w14:textId="7D317044" w:rsidR="008219A8" w:rsidRDefault="008219A8" w:rsidP="008219A8">
      <w:pPr>
        <w:pStyle w:val="ListParagraph"/>
        <w:ind w:left="0"/>
        <w:rPr>
          <w:rFonts w:ascii="Times New Roman" w:hAnsi="Times New Roman" w:cs="Times New Roman"/>
        </w:rPr>
      </w:pPr>
    </w:p>
    <w:p w14:paraId="735AD89D" w14:textId="77777777" w:rsidR="00CF2D1C" w:rsidRPr="00CF2D1C" w:rsidRDefault="00CF2D1C" w:rsidP="00CF2D1C">
      <w:pPr>
        <w:rPr>
          <w:rFonts w:ascii="Times New Roman" w:hAnsi="Times New Roman" w:cs="Times New Roman"/>
        </w:rPr>
      </w:pPr>
      <w:r w:rsidRPr="00CF2D1C">
        <w:rPr>
          <w:rFonts w:ascii="Times New Roman" w:hAnsi="Times New Roman" w:cs="Times New Roman"/>
        </w:rPr>
        <w:t xml:space="preserve">In chapter one, the context and background of the study have been introduced, and the objectives and questions have been identified. </w:t>
      </w:r>
    </w:p>
    <w:p w14:paraId="7F34E9BB" w14:textId="77777777" w:rsidR="00CF2D1C" w:rsidRPr="00CF2D1C" w:rsidRDefault="00CF2D1C" w:rsidP="00CF2D1C">
      <w:pPr>
        <w:pStyle w:val="ListParagraph"/>
        <w:rPr>
          <w:rFonts w:ascii="Times New Roman" w:hAnsi="Times New Roman" w:cs="Times New Roman"/>
        </w:rPr>
      </w:pPr>
    </w:p>
    <w:p w14:paraId="2BF79DF3" w14:textId="77777777" w:rsidR="00CF2D1C" w:rsidRPr="00CF2D1C" w:rsidRDefault="00CF2D1C" w:rsidP="00CF2D1C">
      <w:pPr>
        <w:rPr>
          <w:rFonts w:ascii="Times New Roman" w:hAnsi="Times New Roman" w:cs="Times New Roman"/>
        </w:rPr>
      </w:pPr>
      <w:r w:rsidRPr="00CF2D1C">
        <w:rPr>
          <w:rFonts w:ascii="Times New Roman" w:hAnsi="Times New Roman" w:cs="Times New Roman"/>
        </w:rPr>
        <w:t>In chapter two, the literature review will include the definition and theories behind motivation and how these contribute to employee motivation in the workplace. The literature review will form the secondary data for this research project; the primary data will be conducted using a quantitative questionnaire approach.</w:t>
      </w:r>
    </w:p>
    <w:p w14:paraId="55734639" w14:textId="77777777" w:rsidR="00CF2D1C" w:rsidRPr="00CF2D1C" w:rsidRDefault="00CF2D1C" w:rsidP="00CF2D1C">
      <w:pPr>
        <w:pStyle w:val="ListParagraph"/>
        <w:rPr>
          <w:rFonts w:ascii="Times New Roman" w:hAnsi="Times New Roman" w:cs="Times New Roman"/>
        </w:rPr>
      </w:pPr>
    </w:p>
    <w:p w14:paraId="4259D578" w14:textId="77777777" w:rsidR="00CF2D1C" w:rsidRPr="00CF2D1C" w:rsidRDefault="00CF2D1C" w:rsidP="00CF2D1C">
      <w:pPr>
        <w:rPr>
          <w:rFonts w:ascii="Times New Roman" w:hAnsi="Times New Roman" w:cs="Times New Roman"/>
        </w:rPr>
      </w:pPr>
      <w:r w:rsidRPr="00CF2D1C">
        <w:rPr>
          <w:rFonts w:ascii="Times New Roman" w:hAnsi="Times New Roman" w:cs="Times New Roman"/>
        </w:rPr>
        <w:t xml:space="preserve">In chapter three, the theoretical framework will be presented (Saunders’s research onion) and used to outline the selected methodology. The adoption of a quantitative research approach will be justified, along with the discussion of limitations and ethical considerations. </w:t>
      </w:r>
    </w:p>
    <w:p w14:paraId="0B5F317E" w14:textId="77777777" w:rsidR="00CF2D1C" w:rsidRPr="00CF2D1C" w:rsidRDefault="00CF2D1C" w:rsidP="00CF2D1C">
      <w:pPr>
        <w:pStyle w:val="ListParagraph"/>
        <w:rPr>
          <w:rFonts w:ascii="Times New Roman" w:hAnsi="Times New Roman" w:cs="Times New Roman"/>
        </w:rPr>
      </w:pPr>
    </w:p>
    <w:p w14:paraId="6CACCC73" w14:textId="5DFA5A88" w:rsidR="00CF2D1C" w:rsidRPr="008219A8" w:rsidRDefault="00CF2D1C" w:rsidP="00CF2D1C">
      <w:pPr>
        <w:pStyle w:val="ListParagraph"/>
        <w:ind w:left="0"/>
        <w:rPr>
          <w:rFonts w:ascii="Times New Roman" w:hAnsi="Times New Roman" w:cs="Times New Roman"/>
        </w:rPr>
      </w:pPr>
      <w:r w:rsidRPr="00CF2D1C">
        <w:rPr>
          <w:rFonts w:ascii="Times New Roman" w:hAnsi="Times New Roman" w:cs="Times New Roman"/>
        </w:rPr>
        <w:t>The findings, analysis and discussion chapters will analyse the primary data against the literature review to investigate the importance of intrinsic and extrinsic motivation and what factors affect employee motivation. After analysis and discussions, conclusions will be drawn.</w:t>
      </w:r>
    </w:p>
    <w:p w14:paraId="13DA4771" w14:textId="77777777" w:rsidR="003F55F3" w:rsidRPr="003F55F3" w:rsidRDefault="003F55F3" w:rsidP="00F877EA">
      <w:pPr>
        <w:pStyle w:val="Heading1"/>
        <w:jc w:val="center"/>
        <w:rPr>
          <w:rFonts w:ascii="Times New Roman" w:hAnsi="Times New Roman" w:cs="Times New Roman"/>
          <w:b/>
          <w:bCs/>
          <w:color w:val="000000" w:themeColor="text1"/>
          <w:u w:val="single"/>
        </w:rPr>
      </w:pPr>
      <w:bookmarkStart w:id="7" w:name="_Toc130559915"/>
      <w:r w:rsidRPr="003F55F3">
        <w:rPr>
          <w:rFonts w:ascii="Times New Roman" w:hAnsi="Times New Roman" w:cs="Times New Roman"/>
          <w:b/>
          <w:bCs/>
          <w:color w:val="000000" w:themeColor="text1"/>
          <w:u w:val="single"/>
        </w:rPr>
        <w:lastRenderedPageBreak/>
        <w:t>Chapter 2 – Literature Review</w:t>
      </w:r>
      <w:bookmarkEnd w:id="7"/>
    </w:p>
    <w:p w14:paraId="37F3661C" w14:textId="77777777" w:rsidR="003F55F3" w:rsidRPr="00402EBA" w:rsidRDefault="003F55F3" w:rsidP="003F55F3">
      <w:pPr>
        <w:jc w:val="center"/>
        <w:rPr>
          <w:rFonts w:ascii="Times New Roman" w:hAnsi="Times New Roman" w:cs="Times New Roman"/>
          <w:b/>
          <w:bCs/>
          <w:u w:val="single"/>
        </w:rPr>
      </w:pPr>
    </w:p>
    <w:p w14:paraId="0FA11285" w14:textId="3AF52ABC" w:rsidR="003F55F3" w:rsidRPr="00402EBA" w:rsidRDefault="003F55F3" w:rsidP="003F55F3">
      <w:pPr>
        <w:rPr>
          <w:rFonts w:ascii="Times New Roman" w:hAnsi="Times New Roman" w:cs="Times New Roman"/>
        </w:rPr>
      </w:pPr>
      <w:r w:rsidRPr="00402EBA">
        <w:rPr>
          <w:rFonts w:ascii="Times New Roman" w:hAnsi="Times New Roman" w:cs="Times New Roman"/>
        </w:rPr>
        <w:t>This chapter will investigate human resource management and the use of intrinsic and extrinsic rewards to motivate employees. Human resource management will be analysed, along with the use of extrinsic and intrinsic rewards systems</w:t>
      </w:r>
      <w:r w:rsidR="00A31EA8">
        <w:rPr>
          <w:rFonts w:ascii="Times New Roman" w:hAnsi="Times New Roman" w:cs="Times New Roman"/>
        </w:rPr>
        <w:t xml:space="preserve">, individual </w:t>
      </w:r>
      <w:r w:rsidR="0064167E">
        <w:rPr>
          <w:rFonts w:ascii="Times New Roman" w:hAnsi="Times New Roman" w:cs="Times New Roman"/>
        </w:rPr>
        <w:t>differences,</w:t>
      </w:r>
      <w:r w:rsidR="00A31EA8">
        <w:rPr>
          <w:rFonts w:ascii="Times New Roman" w:hAnsi="Times New Roman" w:cs="Times New Roman"/>
        </w:rPr>
        <w:t xml:space="preserve"> and motivational factors</w:t>
      </w:r>
      <w:r w:rsidRPr="00402EBA">
        <w:rPr>
          <w:rFonts w:ascii="Times New Roman" w:hAnsi="Times New Roman" w:cs="Times New Roman"/>
        </w:rPr>
        <w:t>, by looking at relevant theories of motivation and how these motivate employees.</w:t>
      </w:r>
    </w:p>
    <w:p w14:paraId="315043B2" w14:textId="77777777" w:rsidR="003F55F3" w:rsidRPr="00402EBA" w:rsidRDefault="003F55F3" w:rsidP="003F55F3">
      <w:pPr>
        <w:rPr>
          <w:rFonts w:ascii="Times New Roman" w:hAnsi="Times New Roman" w:cs="Times New Roman"/>
          <w:b/>
          <w:bCs/>
          <w:u w:val="single"/>
        </w:rPr>
      </w:pPr>
    </w:p>
    <w:p w14:paraId="6F41D329"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8" w:name="_Toc130559916"/>
      <w:r w:rsidRPr="003F55F3">
        <w:rPr>
          <w:rFonts w:ascii="Times New Roman" w:hAnsi="Times New Roman" w:cs="Times New Roman"/>
          <w:b/>
          <w:bCs/>
          <w:color w:val="000000" w:themeColor="text1"/>
          <w:sz w:val="24"/>
          <w:szCs w:val="24"/>
          <w:u w:val="single"/>
        </w:rPr>
        <w:t>2.1 What is human resource management</w:t>
      </w:r>
      <w:bookmarkEnd w:id="8"/>
      <w:r w:rsidRPr="003F55F3">
        <w:rPr>
          <w:rFonts w:ascii="Times New Roman" w:hAnsi="Times New Roman" w:cs="Times New Roman"/>
          <w:b/>
          <w:bCs/>
          <w:color w:val="000000" w:themeColor="text1"/>
          <w:sz w:val="24"/>
          <w:szCs w:val="24"/>
          <w:u w:val="single"/>
        </w:rPr>
        <w:t xml:space="preserve"> </w:t>
      </w:r>
    </w:p>
    <w:p w14:paraId="4B4EC162" w14:textId="77777777" w:rsidR="003F55F3" w:rsidRPr="00402EBA" w:rsidRDefault="003F55F3" w:rsidP="003F55F3">
      <w:pPr>
        <w:rPr>
          <w:rFonts w:ascii="Times New Roman" w:hAnsi="Times New Roman" w:cs="Times New Roman"/>
          <w:b/>
          <w:bCs/>
          <w:u w:val="single"/>
        </w:rPr>
      </w:pPr>
    </w:p>
    <w:p w14:paraId="275D9F40"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Human resource management (HRM) is also known as personnel management, and it is constantly changing in response to social, economic, and political changes. It also is constantly adapting to changes in technology. In broad terms, HRM denotes the aspects of recruitment and rewards. It is essentially the human side of the organisation but also adopts a dynamic and adaptive purpose in the organisation’s strategic decisions (Collings et al, 2018). It is made up of two different approaches, soft HRM and hard. In hard HRM, there is a duty to make money and focusing on the needs of the employee is simply a disruption; there is an emphasis on the quantitative aspects of the business. Whereas with soft HRM, there is more focus on the employees being </w:t>
      </w:r>
      <w:proofErr w:type="gramStart"/>
      <w:r w:rsidRPr="00402EBA">
        <w:rPr>
          <w:rFonts w:ascii="Times New Roman" w:hAnsi="Times New Roman" w:cs="Times New Roman"/>
        </w:rPr>
        <w:t>a valuable asset</w:t>
      </w:r>
      <w:proofErr w:type="gramEnd"/>
      <w:r w:rsidRPr="00402EBA">
        <w:rPr>
          <w:rFonts w:ascii="Times New Roman" w:hAnsi="Times New Roman" w:cs="Times New Roman"/>
        </w:rPr>
        <w:t xml:space="preserve"> to the organisation, the employees' potential must be developed as employees are a foundation of competitive advantage (Hook &amp; Jenkins, 2019).</w:t>
      </w:r>
    </w:p>
    <w:p w14:paraId="4DB31B23" w14:textId="77777777" w:rsidR="003F55F3" w:rsidRPr="00402EBA" w:rsidRDefault="003F55F3" w:rsidP="003F55F3">
      <w:pPr>
        <w:rPr>
          <w:rFonts w:ascii="Times New Roman" w:hAnsi="Times New Roman" w:cs="Times New Roman"/>
          <w:b/>
          <w:bCs/>
          <w:u w:val="single"/>
        </w:rPr>
      </w:pPr>
    </w:p>
    <w:p w14:paraId="6B24F317"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9" w:name="_Toc130559917"/>
      <w:r w:rsidRPr="003F55F3">
        <w:rPr>
          <w:rFonts w:ascii="Times New Roman" w:hAnsi="Times New Roman" w:cs="Times New Roman"/>
          <w:b/>
          <w:bCs/>
          <w:color w:val="000000" w:themeColor="text1"/>
          <w:sz w:val="24"/>
          <w:szCs w:val="24"/>
          <w:u w:val="single"/>
        </w:rPr>
        <w:t>2.2 Work motivation</w:t>
      </w:r>
      <w:bookmarkEnd w:id="9"/>
      <w:r w:rsidRPr="003F55F3">
        <w:rPr>
          <w:rFonts w:ascii="Times New Roman" w:hAnsi="Times New Roman" w:cs="Times New Roman"/>
          <w:b/>
          <w:bCs/>
          <w:color w:val="000000" w:themeColor="text1"/>
          <w:sz w:val="24"/>
          <w:szCs w:val="24"/>
          <w:u w:val="single"/>
        </w:rPr>
        <w:t xml:space="preserve"> </w:t>
      </w:r>
    </w:p>
    <w:p w14:paraId="038EB058" w14:textId="77777777" w:rsidR="003F55F3" w:rsidRPr="00402EBA" w:rsidRDefault="003F55F3" w:rsidP="003F55F3">
      <w:pPr>
        <w:rPr>
          <w:rFonts w:ascii="Times New Roman" w:hAnsi="Times New Roman" w:cs="Times New Roman"/>
        </w:rPr>
      </w:pPr>
    </w:p>
    <w:p w14:paraId="140FE488" w14:textId="77777777" w:rsidR="003F55F3" w:rsidRPr="00D850AA" w:rsidRDefault="003F55F3" w:rsidP="003F55F3">
      <w:pPr>
        <w:rPr>
          <w:rFonts w:ascii="Times New Roman" w:hAnsi="Times New Roman" w:cs="Times New Roman"/>
        </w:rPr>
      </w:pPr>
      <w:r w:rsidRPr="00402EBA">
        <w:rPr>
          <w:rFonts w:ascii="Times New Roman" w:hAnsi="Times New Roman" w:cs="Times New Roman"/>
        </w:rPr>
        <w:t>Motivation theory was not developed in the workplace until the middle of the twentieth century. The main idea is that for an organisation to meet its goals, “managers should find a way of taking workers' minds and hearts with them” (Green &amp; Crowther, 2004). Motivation is a complex notion; it can be defined in several ways. One definition of motivation is “how to provide something to a person to drive him/her to do something” (</w:t>
      </w:r>
      <w:proofErr w:type="spellStart"/>
      <w:r w:rsidRPr="00402EBA">
        <w:rPr>
          <w:rFonts w:ascii="Times New Roman" w:hAnsi="Times New Roman" w:cs="Times New Roman"/>
        </w:rPr>
        <w:t>Ruthankoon</w:t>
      </w:r>
      <w:proofErr w:type="spellEnd"/>
      <w:r w:rsidRPr="00402EBA">
        <w:rPr>
          <w:rFonts w:ascii="Times New Roman" w:hAnsi="Times New Roman" w:cs="Times New Roman"/>
        </w:rPr>
        <w:t xml:space="preserve"> &amp; </w:t>
      </w:r>
      <w:proofErr w:type="spellStart"/>
      <w:r w:rsidRPr="00402EBA">
        <w:rPr>
          <w:rFonts w:ascii="Times New Roman" w:hAnsi="Times New Roman" w:cs="Times New Roman"/>
        </w:rPr>
        <w:t>Ogunlana</w:t>
      </w:r>
      <w:proofErr w:type="spellEnd"/>
      <w:r w:rsidRPr="00402EBA">
        <w:rPr>
          <w:rFonts w:ascii="Times New Roman" w:hAnsi="Times New Roman" w:cs="Times New Roman"/>
        </w:rPr>
        <w:t>, 2003). Work motivation refers to the state of mind of an employee, which drives them to perform their job in a way that achieves a desired outcome (</w:t>
      </w:r>
      <w:proofErr w:type="spellStart"/>
      <w:r w:rsidRPr="00402EBA">
        <w:rPr>
          <w:rFonts w:ascii="Times New Roman" w:hAnsi="Times New Roman" w:cs="Times New Roman"/>
        </w:rPr>
        <w:t>Wietrak</w:t>
      </w:r>
      <w:proofErr w:type="spellEnd"/>
      <w:r w:rsidRPr="00402EBA">
        <w:rPr>
          <w:rFonts w:ascii="Times New Roman" w:hAnsi="Times New Roman" w:cs="Times New Roman"/>
        </w:rPr>
        <w:t xml:space="preserve"> et al, 2021). If a manager understands the concepts of work motivation, this will enable them to contribute to their workforce productivity (Pinder, 2014). </w:t>
      </w:r>
      <w:r w:rsidRPr="00D850AA">
        <w:rPr>
          <w:rFonts w:ascii="Times New Roman" w:hAnsi="Times New Roman" w:cs="Times New Roman"/>
        </w:rPr>
        <w:t xml:space="preserve">Mullins (2007) stated three general classifications for motivation within the workplace: </w:t>
      </w:r>
    </w:p>
    <w:p w14:paraId="40BEF09A" w14:textId="77777777" w:rsidR="003F55F3" w:rsidRPr="00D850AA" w:rsidRDefault="003F55F3" w:rsidP="003F55F3">
      <w:pPr>
        <w:rPr>
          <w:rFonts w:ascii="Times New Roman" w:hAnsi="Times New Roman" w:cs="Times New Roman"/>
        </w:rPr>
      </w:pPr>
    </w:p>
    <w:p w14:paraId="78210A73" w14:textId="77777777" w:rsidR="003F55F3" w:rsidRPr="00D850AA" w:rsidRDefault="003F55F3" w:rsidP="003F55F3">
      <w:pPr>
        <w:pStyle w:val="ListParagraph"/>
        <w:numPr>
          <w:ilvl w:val="0"/>
          <w:numId w:val="5"/>
        </w:numPr>
        <w:rPr>
          <w:rFonts w:ascii="Times New Roman" w:hAnsi="Times New Roman" w:cs="Times New Roman"/>
        </w:rPr>
      </w:pPr>
      <w:r w:rsidRPr="00D850AA">
        <w:rPr>
          <w:rFonts w:ascii="Times New Roman" w:hAnsi="Times New Roman" w:cs="Times New Roman"/>
        </w:rPr>
        <w:t>Economic rewards</w:t>
      </w:r>
      <w:r>
        <w:rPr>
          <w:rFonts w:ascii="Times New Roman" w:hAnsi="Times New Roman" w:cs="Times New Roman"/>
        </w:rPr>
        <w:t xml:space="preserve">, which </w:t>
      </w:r>
      <w:r w:rsidRPr="00D850AA">
        <w:rPr>
          <w:rFonts w:ascii="Times New Roman" w:hAnsi="Times New Roman" w:cs="Times New Roman"/>
        </w:rPr>
        <w:t>include the individual’s yearly salary, bonuses, company pension and other benefits for working within the company, such as phones and company cars.</w:t>
      </w:r>
    </w:p>
    <w:p w14:paraId="269ADB0F" w14:textId="77777777" w:rsidR="003F55F3" w:rsidRPr="00D850AA" w:rsidRDefault="003F55F3" w:rsidP="003F55F3">
      <w:pPr>
        <w:pStyle w:val="ListParagraph"/>
        <w:numPr>
          <w:ilvl w:val="0"/>
          <w:numId w:val="5"/>
        </w:numPr>
        <w:rPr>
          <w:rFonts w:ascii="Times New Roman" w:hAnsi="Times New Roman" w:cs="Times New Roman"/>
        </w:rPr>
      </w:pPr>
      <w:r w:rsidRPr="00D850AA">
        <w:rPr>
          <w:rFonts w:ascii="Times New Roman" w:hAnsi="Times New Roman" w:cs="Times New Roman"/>
        </w:rPr>
        <w:t>Intrinsic satisfaction</w:t>
      </w:r>
      <w:r>
        <w:rPr>
          <w:rFonts w:ascii="Times New Roman" w:hAnsi="Times New Roman" w:cs="Times New Roman"/>
        </w:rPr>
        <w:t>, this</w:t>
      </w:r>
      <w:r w:rsidRPr="00D850AA">
        <w:rPr>
          <w:rFonts w:ascii="Times New Roman" w:hAnsi="Times New Roman" w:cs="Times New Roman"/>
        </w:rPr>
        <w:t xml:space="preserve"> is the personal motivation to produce work to the best of the employee’s capability. This relates to whether they are passionate about their project in work and whether it can provide value within the company. This differs between employees depending on the conditions also whether they show strong ambition towards strength and development.</w:t>
      </w:r>
    </w:p>
    <w:p w14:paraId="1DD29CE7" w14:textId="77777777" w:rsidR="003F55F3" w:rsidRPr="00D850AA" w:rsidRDefault="003F55F3" w:rsidP="003F55F3">
      <w:pPr>
        <w:pStyle w:val="ListParagraph"/>
        <w:numPr>
          <w:ilvl w:val="0"/>
          <w:numId w:val="5"/>
        </w:numPr>
        <w:rPr>
          <w:rFonts w:ascii="Times New Roman" w:hAnsi="Times New Roman" w:cs="Times New Roman"/>
        </w:rPr>
      </w:pPr>
      <w:r w:rsidRPr="00D850AA">
        <w:rPr>
          <w:rFonts w:ascii="Times New Roman" w:hAnsi="Times New Roman" w:cs="Times New Roman"/>
        </w:rPr>
        <w:t>Social relationships, for example, to be happy within the workplace, the employee would have a good relationship with their peers and management. They should also feel respected and valued in the workplace; otherwise, motivation can be decreased or lost.</w:t>
      </w:r>
    </w:p>
    <w:p w14:paraId="33DA0437" w14:textId="77777777" w:rsidR="003F55F3" w:rsidRPr="00402EBA" w:rsidRDefault="003F55F3" w:rsidP="003F55F3">
      <w:pPr>
        <w:rPr>
          <w:rFonts w:ascii="Times New Roman" w:hAnsi="Times New Roman" w:cs="Times New Roman"/>
        </w:rPr>
      </w:pPr>
    </w:p>
    <w:p w14:paraId="4DE07198"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10" w:name="_Toc130559918"/>
      <w:r w:rsidRPr="003F55F3">
        <w:rPr>
          <w:rFonts w:ascii="Times New Roman" w:hAnsi="Times New Roman" w:cs="Times New Roman"/>
          <w:b/>
          <w:bCs/>
          <w:color w:val="000000" w:themeColor="text1"/>
          <w:sz w:val="24"/>
          <w:szCs w:val="24"/>
          <w:u w:val="single"/>
        </w:rPr>
        <w:lastRenderedPageBreak/>
        <w:t>2.3 Concepts of motivation</w:t>
      </w:r>
      <w:bookmarkEnd w:id="10"/>
    </w:p>
    <w:p w14:paraId="3672B63A" w14:textId="77777777" w:rsidR="003F55F3" w:rsidRPr="00402EBA" w:rsidRDefault="003F55F3" w:rsidP="003F55F3">
      <w:pPr>
        <w:rPr>
          <w:rFonts w:ascii="Times New Roman" w:hAnsi="Times New Roman" w:cs="Times New Roman"/>
        </w:rPr>
      </w:pPr>
    </w:p>
    <w:p w14:paraId="69C59906"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To understand motivation two concepts will be looked at these are extrinsic and intrinsic motivation. </w:t>
      </w:r>
    </w:p>
    <w:p w14:paraId="5C8C5FBB" w14:textId="77777777" w:rsidR="003F55F3" w:rsidRPr="00402EBA" w:rsidRDefault="003F55F3" w:rsidP="003F55F3">
      <w:pPr>
        <w:rPr>
          <w:rFonts w:ascii="Times New Roman" w:hAnsi="Times New Roman" w:cs="Times New Roman"/>
        </w:rPr>
      </w:pPr>
    </w:p>
    <w:p w14:paraId="10417FFF" w14:textId="4DD13CBA" w:rsidR="003F55F3" w:rsidRDefault="003F55F3" w:rsidP="003F55F3">
      <w:pPr>
        <w:rPr>
          <w:rFonts w:ascii="Times New Roman" w:hAnsi="Times New Roman" w:cs="Times New Roman"/>
        </w:rPr>
      </w:pPr>
      <w:r w:rsidRPr="00402EBA">
        <w:rPr>
          <w:rFonts w:ascii="Times New Roman" w:hAnsi="Times New Roman" w:cs="Times New Roman"/>
          <w:b/>
          <w:bCs/>
        </w:rPr>
        <w:t>Extrinsic motivation:</w:t>
      </w:r>
      <w:r w:rsidRPr="00402EBA">
        <w:rPr>
          <w:rFonts w:ascii="Times New Roman" w:hAnsi="Times New Roman" w:cs="Times New Roman"/>
        </w:rPr>
        <w:t xml:space="preserve"> Extrinsic motivation is where there is some form of incentive for completing a task and looking forward to the reward; it is when a task is done to gain a separable outcome (Studer &amp; Knecht, 2016). Extrinsic motivation refers to behaviour which is contingent on the attainment of a result that is separate from the action itself; for instance, a task is undertaken to gain some other outcome, such as a reward. People who are extrinsically motivated do not get motivated by their work; they expect rewards upon task completion otherwise they will not feel satisfied (Legault, 2016). When a job is not inherently satisfying, and the incentives rely on performance or results, such incentives could include prepaid holidays, bonuses, and promotions; employees are more likely to view money as the main reason to complete the work (</w:t>
      </w:r>
      <w:proofErr w:type="spellStart"/>
      <w:r w:rsidRPr="00402EBA">
        <w:rPr>
          <w:rFonts w:ascii="Times New Roman" w:hAnsi="Times New Roman" w:cs="Times New Roman"/>
        </w:rPr>
        <w:t>Kuvaas</w:t>
      </w:r>
      <w:proofErr w:type="spellEnd"/>
      <w:r w:rsidRPr="00402EBA">
        <w:rPr>
          <w:rFonts w:ascii="Times New Roman" w:hAnsi="Times New Roman" w:cs="Times New Roman"/>
        </w:rPr>
        <w:t xml:space="preserve"> et al, 2017a). The ideology is that by offering an incentive, one will work harder to achieve their goal. When awarded with this incentive, they will feel their importance and value to the company, which in return helps keep employees happy within the workplace.</w:t>
      </w:r>
    </w:p>
    <w:p w14:paraId="3BD8252A" w14:textId="77777777" w:rsidR="003F55F3" w:rsidRPr="00402EBA" w:rsidRDefault="003F55F3" w:rsidP="003F55F3">
      <w:pPr>
        <w:rPr>
          <w:rFonts w:ascii="Times New Roman" w:hAnsi="Times New Roman" w:cs="Times New Roman"/>
        </w:rPr>
      </w:pPr>
    </w:p>
    <w:p w14:paraId="6E1699B1" w14:textId="58563713" w:rsidR="003F55F3" w:rsidRPr="00402EBA" w:rsidRDefault="003F55F3" w:rsidP="003F55F3">
      <w:pPr>
        <w:rPr>
          <w:rFonts w:ascii="Times New Roman" w:hAnsi="Times New Roman" w:cs="Times New Roman"/>
        </w:rPr>
      </w:pPr>
      <w:r w:rsidRPr="00402EBA">
        <w:rPr>
          <w:rFonts w:ascii="Times New Roman" w:hAnsi="Times New Roman" w:cs="Times New Roman"/>
          <w:b/>
          <w:bCs/>
        </w:rPr>
        <w:t>Intrinsic motivation:</w:t>
      </w:r>
      <w:r w:rsidRPr="00402EBA">
        <w:rPr>
          <w:rFonts w:ascii="Times New Roman" w:hAnsi="Times New Roman" w:cs="Times New Roman"/>
        </w:rPr>
        <w:t xml:space="preserve"> is the theory that a person is working hard to please themselves, thus meaning the main reward is personal satisfaction for completing the task. It is also imperative for task quality and completion (Russ, 2011). It is the natural tendency of people to strive towards doing the activities they consider to be interesting or enjoyable. If the job being undertaken is inherently satisfying for the individual and the incentives to complete it are indirectly associated with performance, employees will mainly think about the task they are completing as they work (</w:t>
      </w:r>
      <w:proofErr w:type="spellStart"/>
      <w:r w:rsidRPr="00402EBA">
        <w:rPr>
          <w:rFonts w:ascii="Times New Roman" w:hAnsi="Times New Roman" w:cs="Times New Roman"/>
        </w:rPr>
        <w:t>Kuvaas</w:t>
      </w:r>
      <w:proofErr w:type="spellEnd"/>
      <w:r w:rsidRPr="00402EBA">
        <w:rPr>
          <w:rFonts w:ascii="Times New Roman" w:hAnsi="Times New Roman" w:cs="Times New Roman"/>
        </w:rPr>
        <w:t xml:space="preserve"> et al, 2017b). </w:t>
      </w:r>
    </w:p>
    <w:p w14:paraId="7413088B" w14:textId="77777777" w:rsidR="003F55F3" w:rsidRPr="00402EBA" w:rsidRDefault="003F55F3" w:rsidP="003F55F3">
      <w:pPr>
        <w:rPr>
          <w:rFonts w:ascii="Times New Roman" w:hAnsi="Times New Roman" w:cs="Times New Roman"/>
        </w:rPr>
      </w:pPr>
    </w:p>
    <w:p w14:paraId="193BB668"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Kenneth Thomas (2021a) defined four steps to intrinsic motivation:</w:t>
      </w:r>
    </w:p>
    <w:p w14:paraId="22D17BA4" w14:textId="0AD3C157" w:rsidR="003F55F3" w:rsidRPr="00402EBA" w:rsidRDefault="003F55F3" w:rsidP="003F55F3">
      <w:pPr>
        <w:pStyle w:val="ListParagraph"/>
        <w:numPr>
          <w:ilvl w:val="0"/>
          <w:numId w:val="3"/>
        </w:numPr>
        <w:rPr>
          <w:rFonts w:ascii="Times New Roman" w:hAnsi="Times New Roman" w:cs="Times New Roman"/>
        </w:rPr>
      </w:pPr>
      <w:r w:rsidRPr="00402EBA">
        <w:rPr>
          <w:rFonts w:ascii="Times New Roman" w:hAnsi="Times New Roman" w:cs="Times New Roman"/>
        </w:rPr>
        <w:t>Committing to a meaningful purpose</w:t>
      </w:r>
      <w:r w:rsidR="001E2D0E">
        <w:rPr>
          <w:rFonts w:ascii="Times New Roman" w:hAnsi="Times New Roman" w:cs="Times New Roman"/>
        </w:rPr>
        <w:t>.</w:t>
      </w:r>
    </w:p>
    <w:p w14:paraId="5980FD78" w14:textId="1A821106" w:rsidR="003F55F3" w:rsidRPr="00402EBA" w:rsidRDefault="003F55F3" w:rsidP="003F55F3">
      <w:pPr>
        <w:pStyle w:val="ListParagraph"/>
        <w:numPr>
          <w:ilvl w:val="0"/>
          <w:numId w:val="3"/>
        </w:numPr>
        <w:rPr>
          <w:rFonts w:ascii="Times New Roman" w:hAnsi="Times New Roman" w:cs="Times New Roman"/>
        </w:rPr>
      </w:pPr>
      <w:r w:rsidRPr="00402EBA">
        <w:rPr>
          <w:rFonts w:ascii="Times New Roman" w:hAnsi="Times New Roman" w:cs="Times New Roman"/>
        </w:rPr>
        <w:t>Choosing the best way of fulfilling that purpose</w:t>
      </w:r>
      <w:r w:rsidR="001E2D0E">
        <w:rPr>
          <w:rFonts w:ascii="Times New Roman" w:hAnsi="Times New Roman" w:cs="Times New Roman"/>
        </w:rPr>
        <w:t>.</w:t>
      </w:r>
    </w:p>
    <w:p w14:paraId="4488DBF4" w14:textId="4D78487F" w:rsidR="003F55F3" w:rsidRPr="00402EBA" w:rsidRDefault="003F55F3" w:rsidP="003F55F3">
      <w:pPr>
        <w:pStyle w:val="ListParagraph"/>
        <w:numPr>
          <w:ilvl w:val="0"/>
          <w:numId w:val="3"/>
        </w:numPr>
        <w:rPr>
          <w:rFonts w:ascii="Times New Roman" w:hAnsi="Times New Roman" w:cs="Times New Roman"/>
        </w:rPr>
      </w:pPr>
      <w:r w:rsidRPr="00402EBA">
        <w:rPr>
          <w:rFonts w:ascii="Times New Roman" w:hAnsi="Times New Roman" w:cs="Times New Roman"/>
        </w:rPr>
        <w:t>Making sure that one is performing work activities competently</w:t>
      </w:r>
      <w:r w:rsidR="001E2D0E">
        <w:rPr>
          <w:rFonts w:ascii="Times New Roman" w:hAnsi="Times New Roman" w:cs="Times New Roman"/>
        </w:rPr>
        <w:t>.</w:t>
      </w:r>
    </w:p>
    <w:p w14:paraId="516B070A" w14:textId="77777777" w:rsidR="003F55F3" w:rsidRPr="00402EBA" w:rsidRDefault="003F55F3" w:rsidP="003F55F3">
      <w:pPr>
        <w:pStyle w:val="ListParagraph"/>
        <w:numPr>
          <w:ilvl w:val="0"/>
          <w:numId w:val="3"/>
        </w:numPr>
        <w:rPr>
          <w:rFonts w:ascii="Times New Roman" w:hAnsi="Times New Roman" w:cs="Times New Roman"/>
        </w:rPr>
      </w:pPr>
      <w:r w:rsidRPr="00402EBA">
        <w:rPr>
          <w:rFonts w:ascii="Times New Roman" w:hAnsi="Times New Roman" w:cs="Times New Roman"/>
        </w:rPr>
        <w:t>Making sure that one is making progress to achieving the purpose.</w:t>
      </w:r>
    </w:p>
    <w:p w14:paraId="11F9FDF3" w14:textId="77777777" w:rsidR="003F55F3" w:rsidRPr="00402EBA" w:rsidRDefault="003F55F3" w:rsidP="003F55F3">
      <w:pPr>
        <w:rPr>
          <w:rFonts w:ascii="Times New Roman" w:hAnsi="Times New Roman" w:cs="Times New Roman"/>
        </w:rPr>
      </w:pPr>
    </w:p>
    <w:p w14:paraId="3E901BA9"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The first step is to show that the employee believes the task is meaningful and shows true significance to the organisation. Step two requires the employee to choose how they want to complete the task using their investigative methods. The third step is to ensure that the person feels that they are performing to the best of their ability and exceeding their expectations for the task and are proud of the work they produce. The fourth step is for them to start seeing the project results, “achieving the purpose” (Thomas, 2010b). This should give them a boost of morale for future projects.    </w:t>
      </w:r>
    </w:p>
    <w:p w14:paraId="3981E7B4" w14:textId="77777777" w:rsidR="003F55F3" w:rsidRPr="00402EBA" w:rsidRDefault="003F55F3" w:rsidP="003F55F3">
      <w:pPr>
        <w:rPr>
          <w:rFonts w:ascii="Times New Roman" w:hAnsi="Times New Roman" w:cs="Times New Roman"/>
          <w:u w:val="single"/>
        </w:rPr>
      </w:pPr>
    </w:p>
    <w:p w14:paraId="49828DF1" w14:textId="1E6A9061" w:rsidR="003F55F3" w:rsidRDefault="00BB47EC" w:rsidP="003F55F3">
      <w:pPr>
        <w:rPr>
          <w:rFonts w:ascii="Times New Roman" w:hAnsi="Times New Roman" w:cs="Times New Roman"/>
          <w:b/>
          <w:bCs/>
        </w:rPr>
      </w:pPr>
      <w:r>
        <w:rPr>
          <w:rFonts w:ascii="Times New Roman" w:hAnsi="Times New Roman" w:cs="Times New Roman"/>
          <w:b/>
          <w:bCs/>
        </w:rPr>
        <w:t xml:space="preserve">Impact of extrinsic rewards on intrinsic motivation </w:t>
      </w:r>
    </w:p>
    <w:p w14:paraId="192CE338" w14:textId="77777777" w:rsidR="00BB47EC" w:rsidRDefault="00BB47EC" w:rsidP="00BB47EC">
      <w:pPr>
        <w:rPr>
          <w:rFonts w:ascii="Times New Roman" w:hAnsi="Times New Roman" w:cs="Times New Roman"/>
          <w:i/>
          <w:iCs/>
        </w:rPr>
      </w:pPr>
    </w:p>
    <w:p w14:paraId="6A1590C4" w14:textId="24493E40" w:rsidR="00BB47EC" w:rsidRPr="003E48A9" w:rsidRDefault="00BB47EC" w:rsidP="00BB47EC">
      <w:pPr>
        <w:rPr>
          <w:rFonts w:ascii="Times New Roman" w:hAnsi="Times New Roman" w:cs="Times New Roman"/>
        </w:rPr>
      </w:pPr>
      <w:r>
        <w:rPr>
          <w:rFonts w:ascii="Times New Roman" w:hAnsi="Times New Roman" w:cs="Times New Roman"/>
        </w:rPr>
        <w:t>Offering extrinsic rewards can increase motivation among employees however research has revealed that offering excessive rewards can decrease motivation. Daniel Pink discovered that extrinsically motivating employees can lead to a narrowed focus and lack of ability to see other solutions hindering creativity of employees</w:t>
      </w:r>
      <w:r w:rsidR="001E2D0E">
        <w:rPr>
          <w:rFonts w:ascii="Times New Roman" w:hAnsi="Times New Roman" w:cs="Times New Roman"/>
        </w:rPr>
        <w:t>.</w:t>
      </w:r>
      <w:r>
        <w:rPr>
          <w:rFonts w:ascii="Times New Roman" w:hAnsi="Times New Roman" w:cs="Times New Roman"/>
        </w:rPr>
        <w:t xml:space="preserve"> </w:t>
      </w:r>
      <w:r w:rsidR="001E2D0E">
        <w:rPr>
          <w:rFonts w:ascii="Times New Roman" w:hAnsi="Times New Roman" w:cs="Times New Roman"/>
        </w:rPr>
        <w:t>T</w:t>
      </w:r>
      <w:r>
        <w:rPr>
          <w:rFonts w:ascii="Times New Roman" w:hAnsi="Times New Roman" w:cs="Times New Roman"/>
        </w:rPr>
        <w:t xml:space="preserve">he drive to complete a task to gain a reward can make employees choose decisions that in other circumstances would never be considered. By using only extrinsic reward systems it can lead to the erosion of intrinsic enjoyment which comes from undertaking tasks, by offering rewards for task completion this </w:t>
      </w:r>
      <w:r>
        <w:rPr>
          <w:rFonts w:ascii="Times New Roman" w:hAnsi="Times New Roman" w:cs="Times New Roman"/>
        </w:rPr>
        <w:lastRenderedPageBreak/>
        <w:t>moves the employee’s mindset from completing the task to achieve a sense of accomplishment to completing the task because they will receive an extrinsic reward for it</w:t>
      </w:r>
      <w:r w:rsidR="001E2D0E">
        <w:rPr>
          <w:rFonts w:ascii="Times New Roman" w:hAnsi="Times New Roman" w:cs="Times New Roman"/>
        </w:rPr>
        <w:t>.</w:t>
      </w:r>
      <w:r>
        <w:rPr>
          <w:rFonts w:ascii="Times New Roman" w:hAnsi="Times New Roman" w:cs="Times New Roman"/>
        </w:rPr>
        <w:t xml:space="preserve"> </w:t>
      </w:r>
      <w:r w:rsidR="001E2D0E">
        <w:rPr>
          <w:rFonts w:ascii="Times New Roman" w:hAnsi="Times New Roman" w:cs="Times New Roman"/>
        </w:rPr>
        <w:t>T</w:t>
      </w:r>
      <w:r>
        <w:rPr>
          <w:rFonts w:ascii="Times New Roman" w:hAnsi="Times New Roman" w:cs="Times New Roman"/>
        </w:rPr>
        <w:t xml:space="preserve">his results in the enjoyment being taken away from a task which once was intrinsically pleasing </w:t>
      </w:r>
      <w:r w:rsidRPr="00BB47EC">
        <w:rPr>
          <w:rFonts w:ascii="Times New Roman" w:hAnsi="Times New Roman" w:cs="Times New Roman"/>
        </w:rPr>
        <w:t>(Pink, 2011)</w:t>
      </w:r>
      <w:r>
        <w:rPr>
          <w:rFonts w:ascii="Times New Roman" w:hAnsi="Times New Roman" w:cs="Times New Roman"/>
        </w:rPr>
        <w:t xml:space="preserve">. </w:t>
      </w:r>
    </w:p>
    <w:p w14:paraId="689207B7" w14:textId="77777777" w:rsidR="00BB47EC" w:rsidRPr="00402EBA" w:rsidRDefault="00BB47EC" w:rsidP="003F55F3">
      <w:pPr>
        <w:rPr>
          <w:rFonts w:ascii="Times New Roman" w:hAnsi="Times New Roman" w:cs="Times New Roman"/>
          <w:u w:val="single"/>
        </w:rPr>
      </w:pPr>
    </w:p>
    <w:p w14:paraId="308C3137"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Researchers have concluded that there are three principal conclusions which concern extrinsic incentives and their impact on intrinsic motivation. (Cherry, 2022).</w:t>
      </w:r>
    </w:p>
    <w:p w14:paraId="0D48DC95" w14:textId="77777777" w:rsidR="003F55F3" w:rsidRPr="00402EBA" w:rsidRDefault="003F55F3" w:rsidP="003F55F3">
      <w:pPr>
        <w:rPr>
          <w:rFonts w:ascii="Times New Roman" w:hAnsi="Times New Roman" w:cs="Times New Roman"/>
        </w:rPr>
      </w:pPr>
    </w:p>
    <w:p w14:paraId="3F42EC30" w14:textId="77777777" w:rsidR="003F55F3" w:rsidRPr="00402EBA" w:rsidRDefault="003F55F3" w:rsidP="003F55F3">
      <w:pPr>
        <w:pStyle w:val="ListParagraph"/>
        <w:numPr>
          <w:ilvl w:val="0"/>
          <w:numId w:val="4"/>
        </w:numPr>
        <w:rPr>
          <w:rFonts w:ascii="Times New Roman" w:hAnsi="Times New Roman" w:cs="Times New Roman"/>
        </w:rPr>
      </w:pPr>
      <w:r w:rsidRPr="00402EBA">
        <w:rPr>
          <w:rFonts w:ascii="Times New Roman" w:hAnsi="Times New Roman" w:cs="Times New Roman"/>
        </w:rPr>
        <w:t xml:space="preserve">Intrinsic motivation will fall after external rewards are given for achieving a small specific task. During a study in the 70s, Deci found that under certain circumstances, extrinsic rewards decreased intrinsic motivation (Deci et al, 1971). for example, if someone is rewarded for completing a simple task, they are less likely to want to complete it in the future for no reward.     </w:t>
      </w:r>
    </w:p>
    <w:p w14:paraId="056BBFCA" w14:textId="77777777" w:rsidR="003F55F3" w:rsidRPr="00402EBA" w:rsidRDefault="003F55F3" w:rsidP="003F55F3">
      <w:pPr>
        <w:pStyle w:val="ListParagraph"/>
        <w:numPr>
          <w:ilvl w:val="0"/>
          <w:numId w:val="4"/>
        </w:numPr>
        <w:rPr>
          <w:rFonts w:ascii="Times New Roman" w:hAnsi="Times New Roman" w:cs="Times New Roman"/>
        </w:rPr>
      </w:pPr>
      <w:r w:rsidRPr="00402EBA">
        <w:rPr>
          <w:rFonts w:ascii="Times New Roman" w:hAnsi="Times New Roman" w:cs="Times New Roman"/>
        </w:rPr>
        <w:t>Commendation can increase intrinsic motivation; a study was undertaken to investigate how voiced commendation affects intrinsic motivation. The overall finding was that verbal commendation produces an increase in intrinsic motivation (Cameron &amp; Pierce, 1994a).</w:t>
      </w:r>
    </w:p>
    <w:p w14:paraId="11A94D67" w14:textId="77777777" w:rsidR="003F55F3" w:rsidRPr="00402EBA" w:rsidRDefault="003F55F3" w:rsidP="003F55F3">
      <w:pPr>
        <w:pStyle w:val="ListParagraph"/>
        <w:numPr>
          <w:ilvl w:val="0"/>
          <w:numId w:val="4"/>
        </w:numPr>
        <w:rPr>
          <w:rFonts w:ascii="Times New Roman" w:hAnsi="Times New Roman" w:cs="Times New Roman"/>
        </w:rPr>
      </w:pPr>
      <w:r w:rsidRPr="00402EBA">
        <w:rPr>
          <w:rFonts w:ascii="Times New Roman" w:hAnsi="Times New Roman" w:cs="Times New Roman"/>
        </w:rPr>
        <w:t>Unexpected extrinsic incentives do not reduce intrinsic motivation. The study above also concluded that extrinsic rewards and their effects on intrinsic motivation are negligible; they neither increase nor decrease a person’s intrinsic motivation (Cameron &amp; Pierce, 1994b).</w:t>
      </w:r>
    </w:p>
    <w:p w14:paraId="270B118E" w14:textId="77777777" w:rsidR="003F55F3" w:rsidRPr="00402EBA" w:rsidRDefault="003F55F3" w:rsidP="003F55F3">
      <w:pPr>
        <w:rPr>
          <w:rFonts w:ascii="Times New Roman" w:hAnsi="Times New Roman" w:cs="Times New Roman"/>
          <w:u w:val="single"/>
        </w:rPr>
      </w:pPr>
    </w:p>
    <w:p w14:paraId="6EAD43B5"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11" w:name="_Toc130559919"/>
      <w:r w:rsidRPr="003F55F3">
        <w:rPr>
          <w:rFonts w:ascii="Times New Roman" w:hAnsi="Times New Roman" w:cs="Times New Roman"/>
          <w:b/>
          <w:bCs/>
          <w:color w:val="000000" w:themeColor="text1"/>
          <w:sz w:val="24"/>
          <w:szCs w:val="24"/>
          <w:u w:val="single"/>
        </w:rPr>
        <w:t>2.4 Theories</w:t>
      </w:r>
      <w:bookmarkEnd w:id="11"/>
      <w:r w:rsidRPr="003F55F3">
        <w:rPr>
          <w:rFonts w:ascii="Times New Roman" w:hAnsi="Times New Roman" w:cs="Times New Roman"/>
          <w:b/>
          <w:bCs/>
          <w:color w:val="000000" w:themeColor="text1"/>
          <w:sz w:val="24"/>
          <w:szCs w:val="24"/>
          <w:u w:val="single"/>
        </w:rPr>
        <w:t xml:space="preserve"> </w:t>
      </w:r>
    </w:p>
    <w:p w14:paraId="080B6FC4" w14:textId="77777777" w:rsidR="003F55F3" w:rsidRPr="00402EBA" w:rsidRDefault="003F55F3" w:rsidP="003F55F3">
      <w:pPr>
        <w:rPr>
          <w:rFonts w:ascii="Times New Roman" w:hAnsi="Times New Roman" w:cs="Times New Roman"/>
        </w:rPr>
      </w:pPr>
    </w:p>
    <w:p w14:paraId="39CB732B"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There are two main types of theories used to explain motivation these are process theories and need theories, need theories concentrate on the emotional characteristic of motivation, process theories concentrate more on the cognitive side of motivation (Lundberg, et al, 2009). </w:t>
      </w:r>
    </w:p>
    <w:p w14:paraId="4D0DFE9B" w14:textId="77777777" w:rsidR="003F55F3" w:rsidRPr="00402EBA" w:rsidRDefault="003F55F3" w:rsidP="003F55F3">
      <w:pPr>
        <w:rPr>
          <w:rFonts w:ascii="Times New Roman" w:hAnsi="Times New Roman" w:cs="Times New Roman"/>
        </w:rPr>
      </w:pPr>
    </w:p>
    <w:p w14:paraId="26A88C80" w14:textId="0ED3EAEB" w:rsidR="003F55F3" w:rsidRPr="003F77B4" w:rsidRDefault="003F77B4" w:rsidP="003F55F3">
      <w:pPr>
        <w:rPr>
          <w:rFonts w:ascii="Times New Roman" w:hAnsi="Times New Roman" w:cs="Times New Roman"/>
          <w:b/>
          <w:bCs/>
        </w:rPr>
      </w:pPr>
      <w:r w:rsidRPr="003F77B4">
        <w:rPr>
          <w:rFonts w:ascii="Times New Roman" w:hAnsi="Times New Roman" w:cs="Times New Roman"/>
          <w:b/>
          <w:bCs/>
        </w:rPr>
        <w:t>Maslow’s hierarchy of needs</w:t>
      </w:r>
    </w:p>
    <w:p w14:paraId="72E80100" w14:textId="77777777" w:rsidR="003F77B4" w:rsidRPr="00402EBA" w:rsidRDefault="003F77B4" w:rsidP="003F55F3">
      <w:pPr>
        <w:rPr>
          <w:rFonts w:ascii="Times New Roman" w:hAnsi="Times New Roman" w:cs="Times New Roman"/>
        </w:rPr>
      </w:pPr>
    </w:p>
    <w:p w14:paraId="2B22C22C"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Maslow’s hierarchy of needs is a need theory and outlines five basic needs that can be applied to an organisation and the performance of its employees. According to this theory, until the demands of the first need have been satisfied, one does not feel the needs of the next one (Upadhyaya, 2014). Maslow categorised his five basic needs into three categories: basic, psychological, and self-fulfilment. </w:t>
      </w:r>
    </w:p>
    <w:p w14:paraId="6F7FEA3F" w14:textId="77777777" w:rsidR="003F55F3" w:rsidRPr="00402EBA" w:rsidRDefault="003F55F3" w:rsidP="003F55F3">
      <w:pPr>
        <w:rPr>
          <w:rFonts w:ascii="Times New Roman" w:hAnsi="Times New Roman" w:cs="Times New Roman"/>
        </w:rPr>
      </w:pPr>
    </w:p>
    <w:p w14:paraId="194A720B" w14:textId="4372CB8A" w:rsidR="003F55F3" w:rsidRPr="00402EBA" w:rsidRDefault="003F55F3" w:rsidP="003F55F3">
      <w:pPr>
        <w:rPr>
          <w:rFonts w:ascii="Times New Roman" w:hAnsi="Times New Roman" w:cs="Times New Roman"/>
        </w:rPr>
      </w:pPr>
      <w:r w:rsidRPr="00402EBA">
        <w:rPr>
          <w:rFonts w:ascii="Times New Roman" w:hAnsi="Times New Roman" w:cs="Times New Roman"/>
        </w:rPr>
        <w:t>Basic needs are physiological needs which are also known as physiological drives. If basic physiological needs are unfulfilled, these will dominate, all other needs will be non-existent, and progression will be restricted to the next stage of the hierarchy. Once the lower needs on the hierarchy have been satisfied, they no longer act as motivators, so there is no longer a need to strive towards satisfying them (Maslow, 1981a). Another basic need is safety needs which includes protection against theft. Maslow believes that due to the safety need, humans are led to prefer the known rather than the unknown (</w:t>
      </w:r>
      <w:proofErr w:type="spellStart"/>
      <w:r w:rsidRPr="00402EBA">
        <w:rPr>
          <w:rFonts w:ascii="Times New Roman" w:hAnsi="Times New Roman" w:cs="Times New Roman"/>
        </w:rPr>
        <w:t>Pichère</w:t>
      </w:r>
      <w:proofErr w:type="spellEnd"/>
      <w:r w:rsidRPr="00402EBA">
        <w:rPr>
          <w:rFonts w:ascii="Times New Roman" w:hAnsi="Times New Roman" w:cs="Times New Roman"/>
        </w:rPr>
        <w:t xml:space="preserve"> et al, 2015). </w:t>
      </w:r>
    </w:p>
    <w:p w14:paraId="5805CCE9" w14:textId="77777777" w:rsidR="003F55F3" w:rsidRPr="00402EBA" w:rsidRDefault="003F55F3" w:rsidP="003F55F3">
      <w:pPr>
        <w:rPr>
          <w:rFonts w:ascii="Times New Roman" w:hAnsi="Times New Roman" w:cs="Times New Roman"/>
        </w:rPr>
      </w:pPr>
    </w:p>
    <w:p w14:paraId="7192FA55" w14:textId="4452D949"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Once physiological needs have been satisfied, as well as safety needs, new needs are developed, which are psychological needs. These include belongingness, </w:t>
      </w:r>
      <w:proofErr w:type="gramStart"/>
      <w:r w:rsidRPr="00402EBA">
        <w:rPr>
          <w:rFonts w:ascii="Times New Roman" w:hAnsi="Times New Roman" w:cs="Times New Roman"/>
        </w:rPr>
        <w:t>love</w:t>
      </w:r>
      <w:proofErr w:type="gramEnd"/>
      <w:r w:rsidRPr="00402EBA">
        <w:rPr>
          <w:rFonts w:ascii="Times New Roman" w:hAnsi="Times New Roman" w:cs="Times New Roman"/>
        </w:rPr>
        <w:t xml:space="preserve"> and esteem needs; these factor in the social nature and the needs relating to status or employment, which defines us in society. Esteem needs can be split into two groups. In the first group, things like achievement and strength are included; in the second is the desire for reputation and dominance (Maslow, 1970). </w:t>
      </w:r>
    </w:p>
    <w:p w14:paraId="2E9A7A1A" w14:textId="47C25394" w:rsidR="003F55F3" w:rsidRPr="00402EBA" w:rsidRDefault="003F55F3" w:rsidP="003F55F3">
      <w:pPr>
        <w:rPr>
          <w:rFonts w:ascii="Times New Roman" w:hAnsi="Times New Roman" w:cs="Times New Roman"/>
        </w:rPr>
      </w:pPr>
    </w:p>
    <w:p w14:paraId="774B0E95" w14:textId="0660AEBD" w:rsidR="003F55F3" w:rsidRPr="00402EBA" w:rsidRDefault="003F55F3" w:rsidP="003F55F3">
      <w:pPr>
        <w:rPr>
          <w:rFonts w:ascii="Times New Roman" w:hAnsi="Times New Roman" w:cs="Times New Roman"/>
        </w:rPr>
      </w:pPr>
      <w:r w:rsidRPr="00402EBA">
        <w:rPr>
          <w:rFonts w:ascii="Times New Roman" w:hAnsi="Times New Roman" w:cs="Times New Roman"/>
        </w:rPr>
        <w:t>Finally, at the top of the pyramid are self-fulfilment needs, which include the need for self – actualisation; the needs for this are based on the development of the individual (Maslow, 1981b). The pyramid of needs was designed as a model to define some of the most basic human needs to the more rewarding factors.</w:t>
      </w:r>
    </w:p>
    <w:p w14:paraId="157B73DA" w14:textId="7963EB74" w:rsidR="003F55F3" w:rsidRPr="00402EBA" w:rsidRDefault="005178A7" w:rsidP="003F55F3">
      <w:pPr>
        <w:rPr>
          <w:rFonts w:ascii="Times New Roman" w:hAnsi="Times New Roman" w:cs="Times New Roman"/>
        </w:rPr>
      </w:pPr>
      <w:r w:rsidRPr="00402EBA">
        <w:rPr>
          <w:rFonts w:ascii="Times New Roman" w:hAnsi="Times New Roman" w:cs="Times New Roman"/>
          <w:noProof/>
        </w:rPr>
        <w:drawing>
          <wp:anchor distT="0" distB="0" distL="114300" distR="114300" simplePos="0" relativeHeight="251661312" behindDoc="1" locked="0" layoutInCell="1" allowOverlap="1" wp14:anchorId="362EEB61" wp14:editId="2A5E9BDA">
            <wp:simplePos x="0" y="0"/>
            <wp:positionH relativeFrom="column">
              <wp:posOffset>1021715</wp:posOffset>
            </wp:positionH>
            <wp:positionV relativeFrom="page">
              <wp:posOffset>1866143</wp:posOffset>
            </wp:positionV>
            <wp:extent cx="3213100" cy="1727200"/>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3100" cy="1727200"/>
                    </a:xfrm>
                    <a:prstGeom prst="rect">
                      <a:avLst/>
                    </a:prstGeom>
                  </pic:spPr>
                </pic:pic>
              </a:graphicData>
            </a:graphic>
            <wp14:sizeRelH relativeFrom="page">
              <wp14:pctWidth>0</wp14:pctWidth>
            </wp14:sizeRelH>
            <wp14:sizeRelV relativeFrom="page">
              <wp14:pctHeight>0</wp14:pctHeight>
            </wp14:sizeRelV>
          </wp:anchor>
        </w:drawing>
      </w:r>
    </w:p>
    <w:p w14:paraId="3C182047" w14:textId="7F18E707" w:rsidR="003F55F3" w:rsidRPr="00402EBA" w:rsidRDefault="003F55F3" w:rsidP="003F55F3">
      <w:pPr>
        <w:rPr>
          <w:rFonts w:ascii="Times New Roman" w:hAnsi="Times New Roman" w:cs="Times New Roman"/>
        </w:rPr>
      </w:pPr>
    </w:p>
    <w:p w14:paraId="049B1279" w14:textId="2AD1FD92" w:rsidR="003F55F3" w:rsidRPr="00402EBA" w:rsidRDefault="003F55F3" w:rsidP="003F55F3">
      <w:pPr>
        <w:rPr>
          <w:rFonts w:ascii="Times New Roman" w:hAnsi="Times New Roman" w:cs="Times New Roman"/>
          <w:b/>
          <w:bCs/>
        </w:rPr>
      </w:pPr>
    </w:p>
    <w:p w14:paraId="4C2054CB" w14:textId="7F9562BD" w:rsidR="003F55F3" w:rsidRPr="00402EBA" w:rsidRDefault="003F55F3" w:rsidP="003F55F3">
      <w:pPr>
        <w:rPr>
          <w:rFonts w:ascii="Times New Roman" w:hAnsi="Times New Roman" w:cs="Times New Roman"/>
          <w:b/>
          <w:bCs/>
        </w:rPr>
      </w:pPr>
    </w:p>
    <w:p w14:paraId="0F61C95D" w14:textId="0873DB6A" w:rsidR="003F55F3" w:rsidRPr="00402EBA" w:rsidRDefault="003F55F3" w:rsidP="003F55F3">
      <w:pPr>
        <w:rPr>
          <w:rFonts w:ascii="Times New Roman" w:hAnsi="Times New Roman" w:cs="Times New Roman"/>
          <w:b/>
          <w:bCs/>
        </w:rPr>
      </w:pPr>
    </w:p>
    <w:p w14:paraId="3576B18E" w14:textId="44005A93" w:rsidR="003F55F3" w:rsidRPr="00402EBA" w:rsidRDefault="003F55F3" w:rsidP="003F55F3">
      <w:pPr>
        <w:rPr>
          <w:rFonts w:ascii="Times New Roman" w:hAnsi="Times New Roman" w:cs="Times New Roman"/>
          <w:b/>
          <w:bCs/>
        </w:rPr>
      </w:pPr>
    </w:p>
    <w:p w14:paraId="258653FA" w14:textId="77777777" w:rsidR="003F55F3" w:rsidRPr="00402EBA" w:rsidRDefault="003F55F3" w:rsidP="003F55F3">
      <w:pPr>
        <w:rPr>
          <w:rFonts w:ascii="Times New Roman" w:hAnsi="Times New Roman" w:cs="Times New Roman"/>
          <w:b/>
          <w:bCs/>
        </w:rPr>
      </w:pPr>
    </w:p>
    <w:p w14:paraId="2D506AEC" w14:textId="77777777" w:rsidR="003F55F3" w:rsidRPr="00402EBA" w:rsidRDefault="003F55F3" w:rsidP="003F55F3">
      <w:pPr>
        <w:rPr>
          <w:rFonts w:ascii="Times New Roman" w:hAnsi="Times New Roman" w:cs="Times New Roman"/>
          <w:b/>
          <w:bCs/>
        </w:rPr>
      </w:pPr>
    </w:p>
    <w:p w14:paraId="0122B60E" w14:textId="1F47AAD5" w:rsidR="003F55F3" w:rsidRPr="00402EBA" w:rsidRDefault="003F55F3" w:rsidP="003F55F3">
      <w:pPr>
        <w:rPr>
          <w:rFonts w:ascii="Times New Roman" w:hAnsi="Times New Roman" w:cs="Times New Roman"/>
          <w:b/>
          <w:bCs/>
        </w:rPr>
      </w:pPr>
    </w:p>
    <w:p w14:paraId="39FC0572" w14:textId="1B716175" w:rsidR="003F55F3" w:rsidRPr="00402EBA" w:rsidRDefault="00257CF1" w:rsidP="003F55F3">
      <w:pPr>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0D6C5C7C" wp14:editId="3A4EB14C">
                <wp:simplePos x="0" y="0"/>
                <wp:positionH relativeFrom="column">
                  <wp:posOffset>1072785</wp:posOffset>
                </wp:positionH>
                <wp:positionV relativeFrom="paragraph">
                  <wp:posOffset>170331</wp:posOffset>
                </wp:positionV>
                <wp:extent cx="3213100" cy="635"/>
                <wp:effectExtent l="0" t="0" r="0" b="12065"/>
                <wp:wrapSquare wrapText="bothSides"/>
                <wp:docPr id="2" name="Text Box 2"/>
                <wp:cNvGraphicFramePr/>
                <a:graphic xmlns:a="http://schemas.openxmlformats.org/drawingml/2006/main">
                  <a:graphicData uri="http://schemas.microsoft.com/office/word/2010/wordprocessingShape">
                    <wps:wsp>
                      <wps:cNvSpPr txBox="1"/>
                      <wps:spPr>
                        <a:xfrm>
                          <a:off x="0" y="0"/>
                          <a:ext cx="3213100" cy="635"/>
                        </a:xfrm>
                        <a:prstGeom prst="rect">
                          <a:avLst/>
                        </a:prstGeom>
                        <a:solidFill>
                          <a:prstClr val="white"/>
                        </a:solidFill>
                        <a:ln>
                          <a:noFill/>
                        </a:ln>
                      </wps:spPr>
                      <wps:txbx>
                        <w:txbxContent>
                          <w:p w14:paraId="4C36DD44" w14:textId="118420A7" w:rsidR="005E5FA2" w:rsidRPr="005E5FA2" w:rsidRDefault="005E5FA2" w:rsidP="005E5FA2">
                            <w:pPr>
                              <w:pStyle w:val="Caption"/>
                              <w:rPr>
                                <w:rFonts w:ascii="Times New Roman" w:hAnsi="Times New Roman" w:cs="Times New Roman"/>
                                <w:noProof/>
                                <w:color w:val="000000" w:themeColor="text1"/>
                                <w:sz w:val="24"/>
                                <w:szCs w:val="24"/>
                              </w:rPr>
                            </w:pPr>
                            <w:bookmarkStart w:id="12" w:name="_Toc129604304"/>
                            <w:bookmarkStart w:id="13" w:name="_Toc129604589"/>
                            <w:bookmarkStart w:id="14" w:name="_Toc130559894"/>
                            <w:r w:rsidRPr="005E5FA2">
                              <w:rPr>
                                <w:rFonts w:ascii="Times New Roman" w:hAnsi="Times New Roman" w:cs="Times New Roman"/>
                                <w:color w:val="000000" w:themeColor="text1"/>
                                <w:sz w:val="24"/>
                                <w:szCs w:val="24"/>
                              </w:rPr>
                              <w:t xml:space="preserve">Figure </w:t>
                            </w:r>
                            <w:r w:rsidRPr="005E5FA2">
                              <w:rPr>
                                <w:rFonts w:ascii="Times New Roman" w:hAnsi="Times New Roman" w:cs="Times New Roman"/>
                                <w:color w:val="000000" w:themeColor="text1"/>
                                <w:sz w:val="24"/>
                                <w:szCs w:val="24"/>
                              </w:rPr>
                              <w:fldChar w:fldCharType="begin"/>
                            </w:r>
                            <w:r w:rsidRPr="005E5FA2">
                              <w:rPr>
                                <w:rFonts w:ascii="Times New Roman" w:hAnsi="Times New Roman" w:cs="Times New Roman"/>
                                <w:color w:val="000000" w:themeColor="text1"/>
                                <w:sz w:val="24"/>
                                <w:szCs w:val="24"/>
                              </w:rPr>
                              <w:instrText xml:space="preserve"> SEQ Figure \* ARABIC </w:instrText>
                            </w:r>
                            <w:r w:rsidRPr="005E5FA2">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1</w:t>
                            </w:r>
                            <w:r w:rsidRPr="005E5FA2">
                              <w:rPr>
                                <w:rFonts w:ascii="Times New Roman" w:hAnsi="Times New Roman" w:cs="Times New Roman"/>
                                <w:color w:val="000000" w:themeColor="text1"/>
                                <w:sz w:val="24"/>
                                <w:szCs w:val="24"/>
                              </w:rPr>
                              <w:fldChar w:fldCharType="end"/>
                            </w:r>
                            <w:r w:rsidRPr="005E5FA2">
                              <w:rPr>
                                <w:rFonts w:ascii="Times New Roman" w:hAnsi="Times New Roman" w:cs="Times New Roman"/>
                                <w:color w:val="000000" w:themeColor="text1"/>
                                <w:sz w:val="24"/>
                                <w:szCs w:val="24"/>
                              </w:rPr>
                              <w:t>: Maslow’s hierarchy of needs (</w:t>
                            </w:r>
                            <w:proofErr w:type="spellStart"/>
                            <w:r w:rsidRPr="005E5FA2">
                              <w:rPr>
                                <w:rFonts w:ascii="Times New Roman" w:hAnsi="Times New Roman" w:cs="Times New Roman"/>
                                <w:color w:val="000000" w:themeColor="text1"/>
                                <w:sz w:val="24"/>
                                <w:szCs w:val="24"/>
                              </w:rPr>
                              <w:t>Letsoalo</w:t>
                            </w:r>
                            <w:proofErr w:type="spellEnd"/>
                            <w:r w:rsidRPr="005E5FA2">
                              <w:rPr>
                                <w:rFonts w:ascii="Times New Roman" w:hAnsi="Times New Roman" w:cs="Times New Roman"/>
                                <w:color w:val="000000" w:themeColor="text1"/>
                                <w:sz w:val="24"/>
                                <w:szCs w:val="24"/>
                              </w:rPr>
                              <w:t>, 2017).</w:t>
                            </w:r>
                            <w:bookmarkEnd w:id="12"/>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D6C5C7C" id="_x0000_t202" coordsize="21600,21600" o:spt="202" path="m,l,21600r21600,l21600,xe">
                <v:stroke joinstyle="miter"/>
                <v:path gradientshapeok="t" o:connecttype="rect"/>
              </v:shapetype>
              <v:shape id="Text Box 2" o:spid="_x0000_s1026" type="#_x0000_t202" style="position:absolute;margin-left:84.45pt;margin-top:13.4pt;width:25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" stroked="f">
                <v:textbox style="mso-fit-shape-to-text:t" inset="0,0,0,0">
                  <w:txbxContent>
                    <w:p w14:paraId="4C36DD44" w14:textId="118420A7" w:rsidR="005E5FA2" w:rsidRPr="005E5FA2" w:rsidRDefault="005E5FA2" w:rsidP="005E5FA2">
                      <w:pPr>
                        <w:pStyle w:val="Caption"/>
                        <w:rPr>
                          <w:rFonts w:ascii="Times New Roman" w:hAnsi="Times New Roman" w:cs="Times New Roman"/>
                          <w:noProof/>
                          <w:color w:val="000000" w:themeColor="text1"/>
                          <w:sz w:val="24"/>
                          <w:szCs w:val="24"/>
                        </w:rPr>
                      </w:pPr>
                      <w:bookmarkStart w:id="15" w:name="_Toc129604304"/>
                      <w:bookmarkStart w:id="16" w:name="_Toc129604589"/>
                      <w:bookmarkStart w:id="17" w:name="_Toc130559894"/>
                      <w:r w:rsidRPr="005E5FA2">
                        <w:rPr>
                          <w:rFonts w:ascii="Times New Roman" w:hAnsi="Times New Roman" w:cs="Times New Roman"/>
                          <w:color w:val="000000" w:themeColor="text1"/>
                          <w:sz w:val="24"/>
                          <w:szCs w:val="24"/>
                        </w:rPr>
                        <w:t xml:space="preserve">Figure </w:t>
                      </w:r>
                      <w:r w:rsidRPr="005E5FA2">
                        <w:rPr>
                          <w:rFonts w:ascii="Times New Roman" w:hAnsi="Times New Roman" w:cs="Times New Roman"/>
                          <w:color w:val="000000" w:themeColor="text1"/>
                          <w:sz w:val="24"/>
                          <w:szCs w:val="24"/>
                        </w:rPr>
                        <w:fldChar w:fldCharType="begin"/>
                      </w:r>
                      <w:r w:rsidRPr="005E5FA2">
                        <w:rPr>
                          <w:rFonts w:ascii="Times New Roman" w:hAnsi="Times New Roman" w:cs="Times New Roman"/>
                          <w:color w:val="000000" w:themeColor="text1"/>
                          <w:sz w:val="24"/>
                          <w:szCs w:val="24"/>
                        </w:rPr>
                        <w:instrText xml:space="preserve"> SEQ Figure \* ARABIC </w:instrText>
                      </w:r>
                      <w:r w:rsidRPr="005E5FA2">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1</w:t>
                      </w:r>
                      <w:r w:rsidRPr="005E5FA2">
                        <w:rPr>
                          <w:rFonts w:ascii="Times New Roman" w:hAnsi="Times New Roman" w:cs="Times New Roman"/>
                          <w:color w:val="000000" w:themeColor="text1"/>
                          <w:sz w:val="24"/>
                          <w:szCs w:val="24"/>
                        </w:rPr>
                        <w:fldChar w:fldCharType="end"/>
                      </w:r>
                      <w:r w:rsidRPr="005E5FA2">
                        <w:rPr>
                          <w:rFonts w:ascii="Times New Roman" w:hAnsi="Times New Roman" w:cs="Times New Roman"/>
                          <w:color w:val="000000" w:themeColor="text1"/>
                          <w:sz w:val="24"/>
                          <w:szCs w:val="24"/>
                        </w:rPr>
                        <w:t>: Maslow’s hierarchy of needs (</w:t>
                      </w:r>
                      <w:proofErr w:type="spellStart"/>
                      <w:r w:rsidRPr="005E5FA2">
                        <w:rPr>
                          <w:rFonts w:ascii="Times New Roman" w:hAnsi="Times New Roman" w:cs="Times New Roman"/>
                          <w:color w:val="000000" w:themeColor="text1"/>
                          <w:sz w:val="24"/>
                          <w:szCs w:val="24"/>
                        </w:rPr>
                        <w:t>Letsoalo</w:t>
                      </w:r>
                      <w:proofErr w:type="spellEnd"/>
                      <w:r w:rsidRPr="005E5FA2">
                        <w:rPr>
                          <w:rFonts w:ascii="Times New Roman" w:hAnsi="Times New Roman" w:cs="Times New Roman"/>
                          <w:color w:val="000000" w:themeColor="text1"/>
                          <w:sz w:val="24"/>
                          <w:szCs w:val="24"/>
                        </w:rPr>
                        <w:t>, 2017).</w:t>
                      </w:r>
                      <w:bookmarkEnd w:id="15"/>
                      <w:bookmarkEnd w:id="16"/>
                      <w:bookmarkEnd w:id="17"/>
                    </w:p>
                  </w:txbxContent>
                </v:textbox>
                <w10:wrap type="square"/>
              </v:shape>
            </w:pict>
          </mc:Fallback>
        </mc:AlternateContent>
      </w:r>
    </w:p>
    <w:p w14:paraId="1469A6A1" w14:textId="77777777" w:rsidR="003F55F3" w:rsidRPr="00402EBA" w:rsidRDefault="003F55F3" w:rsidP="003F55F3">
      <w:pPr>
        <w:rPr>
          <w:rFonts w:ascii="Times New Roman" w:hAnsi="Times New Roman" w:cs="Times New Roman"/>
          <w:b/>
          <w:bCs/>
        </w:rPr>
      </w:pPr>
    </w:p>
    <w:p w14:paraId="574BA703" w14:textId="77777777" w:rsidR="005E5FA2" w:rsidRDefault="005E5FA2" w:rsidP="003F55F3">
      <w:pPr>
        <w:rPr>
          <w:rFonts w:ascii="Times New Roman" w:hAnsi="Times New Roman" w:cs="Times New Roman"/>
          <w:b/>
          <w:bCs/>
        </w:rPr>
      </w:pPr>
    </w:p>
    <w:p w14:paraId="5364EFB2" w14:textId="77777777" w:rsidR="00257CF1" w:rsidRDefault="00257CF1" w:rsidP="003F55F3">
      <w:pPr>
        <w:rPr>
          <w:rFonts w:ascii="Times New Roman" w:hAnsi="Times New Roman" w:cs="Times New Roman"/>
          <w:b/>
          <w:bCs/>
        </w:rPr>
      </w:pPr>
    </w:p>
    <w:p w14:paraId="533A064D" w14:textId="1D863AF8" w:rsidR="003F55F3" w:rsidRDefault="003F77B4" w:rsidP="003F55F3">
      <w:pPr>
        <w:rPr>
          <w:rFonts w:ascii="Times New Roman" w:hAnsi="Times New Roman" w:cs="Times New Roman"/>
          <w:b/>
          <w:bCs/>
        </w:rPr>
      </w:pPr>
      <w:r>
        <w:rPr>
          <w:rFonts w:ascii="Times New Roman" w:hAnsi="Times New Roman" w:cs="Times New Roman"/>
          <w:b/>
          <w:bCs/>
        </w:rPr>
        <w:t>Herzberg’s two-factor theory</w:t>
      </w:r>
    </w:p>
    <w:p w14:paraId="5D75F6D1" w14:textId="77777777" w:rsidR="003F77B4" w:rsidRPr="00402EBA" w:rsidRDefault="003F77B4" w:rsidP="003F55F3">
      <w:pPr>
        <w:rPr>
          <w:rFonts w:ascii="Times New Roman" w:hAnsi="Times New Roman" w:cs="Times New Roman"/>
          <w:b/>
          <w:bCs/>
        </w:rPr>
      </w:pPr>
    </w:p>
    <w:p w14:paraId="74109F85" w14:textId="122F4CF6"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Herzberg’s two-factor theory is directly related to the motivation to work. His theory states that there are two aspects of motivation, </w:t>
      </w:r>
      <w:r w:rsidR="00D26E33">
        <w:rPr>
          <w:rFonts w:ascii="Times New Roman" w:hAnsi="Times New Roman" w:cs="Times New Roman"/>
        </w:rPr>
        <w:t xml:space="preserve">the first aspect is </w:t>
      </w:r>
      <w:r w:rsidRPr="00402EBA">
        <w:rPr>
          <w:rFonts w:ascii="Times New Roman" w:hAnsi="Times New Roman" w:cs="Times New Roman"/>
        </w:rPr>
        <w:t xml:space="preserve">hygiene which include extrinsic needs such as pay, status and security. The second aspect is motivators which include intrinsic needs such as challenging work and meaningful work. These factors contribute to employees being content within their workplace and having an opportunity for growth (Kurt, 2022). Herzberg did not define the opposite of satisfaction as dissatisfaction; he defined it as no satisfaction, the same concept for the opposite. Dissatisfaction was not defined as satisfaction, but it was defined as no dissatisfaction. </w:t>
      </w:r>
    </w:p>
    <w:p w14:paraId="3CC4B291" w14:textId="77777777" w:rsidR="003F55F3" w:rsidRPr="00402EBA" w:rsidRDefault="003F55F3" w:rsidP="003F55F3">
      <w:pPr>
        <w:rPr>
          <w:rFonts w:ascii="Times New Roman" w:hAnsi="Times New Roman" w:cs="Times New Roman"/>
        </w:rPr>
      </w:pPr>
    </w:p>
    <w:p w14:paraId="61034B40" w14:textId="3BA833E3" w:rsidR="003F55F3" w:rsidRPr="00402EBA" w:rsidRDefault="003F55F3" w:rsidP="003F55F3">
      <w:pPr>
        <w:rPr>
          <w:rFonts w:ascii="Times New Roman" w:hAnsi="Times New Roman" w:cs="Times New Roman"/>
        </w:rPr>
      </w:pPr>
      <w:r w:rsidRPr="00402EBA">
        <w:rPr>
          <w:rFonts w:ascii="Times New Roman" w:hAnsi="Times New Roman" w:cs="Times New Roman"/>
        </w:rPr>
        <w:t>Herzberg’s theory suggests that satisfaction and dissatisfaction are not on the same continuum (DeShields et al, 2005). Motivators increase and improve job satisfaction, whereas hygiene factors reduce job dissatisfaction. When the factors which are contained within the hygiene section are below a level which an employee deems to be acceptable, then job dissatisfaction occurs. However, when these levels are optimal, dissatisfaction will not occur, but neither will a positive attitude; this is due to motivators being the only factors which bring satisfaction. If motivational factors are present, this will produce job satisfaction, and when they are not, it causes no job satisfaction. Similarly, when hygiene factors are poor, this causes dissatisfaction however, when they are good, this will cause no job dissatisfaction but cannot produce satisfaction (</w:t>
      </w:r>
      <w:proofErr w:type="spellStart"/>
      <w:r w:rsidRPr="00402EBA">
        <w:rPr>
          <w:rFonts w:ascii="Times New Roman" w:hAnsi="Times New Roman" w:cs="Times New Roman"/>
        </w:rPr>
        <w:t>Alshmemri</w:t>
      </w:r>
      <w:proofErr w:type="spellEnd"/>
      <w:r w:rsidRPr="00402EBA">
        <w:rPr>
          <w:rFonts w:ascii="Times New Roman" w:hAnsi="Times New Roman" w:cs="Times New Roman"/>
        </w:rPr>
        <w:t xml:space="preserve"> et al, 2017).</w:t>
      </w:r>
    </w:p>
    <w:p w14:paraId="566AC9A3"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fldChar w:fldCharType="begin"/>
      </w:r>
      <w:r w:rsidRPr="00402EBA">
        <w:rPr>
          <w:rFonts w:ascii="Times New Roman" w:hAnsi="Times New Roman" w:cs="Times New Roman"/>
        </w:rPr>
        <w:instrText xml:space="preserve"> INCLUDEPICTURE "/Users/rachelp/Library/Group Containers/UBF8T346G9.ms/WebArchiveCopyPasteTempFiles/com.microsoft.Word/ngcb36" \* MERGEFORMATINET </w:instrText>
      </w:r>
      <w:r w:rsidR="00000000">
        <w:rPr>
          <w:rFonts w:ascii="Times New Roman" w:hAnsi="Times New Roman" w:cs="Times New Roman"/>
        </w:rPr>
        <w:fldChar w:fldCharType="separate"/>
      </w:r>
      <w:r w:rsidRPr="00402EBA">
        <w:rPr>
          <w:rFonts w:ascii="Times New Roman" w:hAnsi="Times New Roman" w:cs="Times New Roman"/>
        </w:rPr>
        <w:fldChar w:fldCharType="end"/>
      </w:r>
    </w:p>
    <w:p w14:paraId="2B8DD6A6" w14:textId="194CF328" w:rsidR="003F55F3" w:rsidRPr="003F77B4" w:rsidRDefault="003F77B4" w:rsidP="003F55F3">
      <w:pPr>
        <w:rPr>
          <w:rFonts w:ascii="Times New Roman" w:hAnsi="Times New Roman" w:cs="Times New Roman"/>
          <w:b/>
          <w:bCs/>
        </w:rPr>
      </w:pPr>
      <w:r w:rsidRPr="003F77B4">
        <w:rPr>
          <w:rFonts w:ascii="Times New Roman" w:hAnsi="Times New Roman" w:cs="Times New Roman"/>
          <w:b/>
          <w:bCs/>
        </w:rPr>
        <w:t>McGregor theory X and theory Y</w:t>
      </w:r>
    </w:p>
    <w:p w14:paraId="3819139B" w14:textId="77777777" w:rsidR="003F77B4" w:rsidRPr="00402EBA" w:rsidRDefault="003F77B4" w:rsidP="003F55F3">
      <w:pPr>
        <w:rPr>
          <w:rFonts w:ascii="Times New Roman" w:hAnsi="Times New Roman" w:cs="Times New Roman"/>
        </w:rPr>
      </w:pPr>
    </w:p>
    <w:p w14:paraId="7B707930"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McGregor’s theory X and Y came about in the 1960s; it </w:t>
      </w:r>
      <w:proofErr w:type="gramStart"/>
      <w:r w:rsidRPr="00402EBA">
        <w:rPr>
          <w:rFonts w:ascii="Times New Roman" w:hAnsi="Times New Roman" w:cs="Times New Roman"/>
        </w:rPr>
        <w:t>is based on the assumption</w:t>
      </w:r>
      <w:proofErr w:type="gramEnd"/>
      <w:r w:rsidRPr="00402EBA">
        <w:rPr>
          <w:rFonts w:ascii="Times New Roman" w:hAnsi="Times New Roman" w:cs="Times New Roman"/>
        </w:rPr>
        <w:t xml:space="preserve"> that a leader’s personal beliefs about employees will influence leadership methodologies selected within the organisation (Larsson et al, 2007). Theory X and Theory Y were proposed as McGregor believed that there were two different assumptions which managers held against their employees. McGregor believed that “behind every managerial decision or action are assumptions about human nature and human behaviour” (McGregor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xml:space="preserve">, 2006a). </w:t>
      </w:r>
    </w:p>
    <w:p w14:paraId="24E6334E" w14:textId="77777777" w:rsidR="003F55F3" w:rsidRPr="00402EBA" w:rsidRDefault="003F55F3" w:rsidP="003F55F3">
      <w:pPr>
        <w:rPr>
          <w:rFonts w:ascii="Times New Roman" w:hAnsi="Times New Roman" w:cs="Times New Roman"/>
        </w:rPr>
      </w:pPr>
    </w:p>
    <w:p w14:paraId="2E4AFD65" w14:textId="433EB402" w:rsidR="003F55F3" w:rsidRPr="00402EBA" w:rsidRDefault="003F55F3" w:rsidP="003F55F3">
      <w:pPr>
        <w:rPr>
          <w:rFonts w:ascii="Times New Roman" w:hAnsi="Times New Roman" w:cs="Times New Roman"/>
        </w:rPr>
      </w:pPr>
      <w:r w:rsidRPr="00402EBA">
        <w:rPr>
          <w:rFonts w:ascii="Times New Roman" w:hAnsi="Times New Roman" w:cs="Times New Roman"/>
        </w:rPr>
        <w:lastRenderedPageBreak/>
        <w:t xml:space="preserve">Theory X is based on three assumptions these are 1) the average human has a dislike for work and avoids it if possible. 2) the next one is that people must be directed or threatened with a form of punishment to ensure an acceptable level of effort is put in to achieve the organisation's objectives. 3) finally, the average human seeks to avoid responsibility, seeks direction, and wants security above all else (McGregor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xml:space="preserve">, 2006b). This approach to managerial motivation suggests that people are naturally unmotivated to work; an organisation which adopts this approach tend to have several levels of management to oversee the work of its employees, and the control tends to remain centralised. It assumes that employees need more ambition, incentives, and rewards to ensure they achieve the necessary goals. Finally, it assumes that employees have no interest in their work except for their </w:t>
      </w:r>
      <w:proofErr w:type="gramStart"/>
      <w:r w:rsidR="00D26E33" w:rsidRPr="00402EBA">
        <w:rPr>
          <w:rFonts w:ascii="Times New Roman" w:hAnsi="Times New Roman" w:cs="Times New Roman"/>
        </w:rPr>
        <w:t>pay check</w:t>
      </w:r>
      <w:proofErr w:type="gramEnd"/>
      <w:r w:rsidRPr="00402EBA">
        <w:rPr>
          <w:rFonts w:ascii="Times New Roman" w:hAnsi="Times New Roman" w:cs="Times New Roman"/>
        </w:rPr>
        <w:t xml:space="preserve"> (</w:t>
      </w:r>
      <w:proofErr w:type="spellStart"/>
      <w:r w:rsidRPr="00402EBA">
        <w:rPr>
          <w:rFonts w:ascii="Times New Roman" w:hAnsi="Times New Roman" w:cs="Times New Roman"/>
        </w:rPr>
        <w:t>Lawter</w:t>
      </w:r>
      <w:proofErr w:type="spellEnd"/>
      <w:r w:rsidRPr="00402EBA">
        <w:rPr>
          <w:rFonts w:ascii="Times New Roman" w:hAnsi="Times New Roman" w:cs="Times New Roman"/>
        </w:rPr>
        <w:t xml:space="preserve"> et al, 2015).   </w:t>
      </w:r>
    </w:p>
    <w:p w14:paraId="0DE7DF2A" w14:textId="77777777" w:rsidR="003F55F3" w:rsidRPr="00402EBA" w:rsidRDefault="003F55F3" w:rsidP="003F55F3">
      <w:pPr>
        <w:rPr>
          <w:rFonts w:ascii="Times New Roman" w:hAnsi="Times New Roman" w:cs="Times New Roman"/>
        </w:rPr>
      </w:pPr>
    </w:p>
    <w:p w14:paraId="13690F13"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Theory Y is based on six assumptions these are 1) effort in work is natural, and work is not inherently disliked. 2) threat of punishment is not the only way to produce the effort; if committed to the objectives of the organisation, self-direction will be exercised. 3) reward is produced when objectives are achieved due to the commitment to achieving them. 4) responsibility is a learnt behaviour; lack of ambition is not inherited but is usually the consequence of a previous experience. 5) the ability to solve issues using imagination is not a narrowly distributed ability but is widely distributed throughout the population. 6) due to the industrial lifestyle, intellectual abilities still need to be fully utilised (McGregor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2006c). This approach is a more positive approach to management, and a decentralised management style is used. There is trust between managers and employees, and employees are given more responsibilities and are encouraged to develop. Appraisals are used in different ways than in theory X; they are used to encourage a good level of communication rather than to control the employees. Theory Y produces meaning within the workplace and provides employees with more than money.</w:t>
      </w:r>
    </w:p>
    <w:p w14:paraId="407403F3" w14:textId="77777777" w:rsidR="003F55F3" w:rsidRPr="00402EBA" w:rsidRDefault="003F55F3" w:rsidP="003F55F3">
      <w:pPr>
        <w:rPr>
          <w:rFonts w:ascii="Times New Roman" w:hAnsi="Times New Roman" w:cs="Times New Roman"/>
        </w:rPr>
      </w:pPr>
    </w:p>
    <w:p w14:paraId="4998E85D" w14:textId="11A58DAB" w:rsidR="003F55F3" w:rsidRPr="003F77B4" w:rsidRDefault="003F77B4" w:rsidP="003F55F3">
      <w:pPr>
        <w:rPr>
          <w:rFonts w:ascii="Times New Roman" w:hAnsi="Times New Roman" w:cs="Times New Roman"/>
          <w:b/>
          <w:bCs/>
        </w:rPr>
      </w:pPr>
      <w:r w:rsidRPr="003F77B4">
        <w:rPr>
          <w:rFonts w:ascii="Times New Roman" w:hAnsi="Times New Roman" w:cs="Times New Roman"/>
          <w:b/>
          <w:bCs/>
        </w:rPr>
        <w:t xml:space="preserve">Vroom’s expectancy theory </w:t>
      </w:r>
    </w:p>
    <w:p w14:paraId="17389883" w14:textId="77777777" w:rsidR="003F77B4" w:rsidRPr="00402EBA" w:rsidRDefault="003F77B4" w:rsidP="003F55F3">
      <w:pPr>
        <w:rPr>
          <w:rFonts w:ascii="Times New Roman" w:hAnsi="Times New Roman" w:cs="Times New Roman"/>
        </w:rPr>
      </w:pPr>
    </w:p>
    <w:p w14:paraId="0A171CDE"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Vroom’s theory was developed in 1964 and suggested that we are motivated by three factors: expectancy, instrumentality, and valence. Expectancy is the action, which is undertaken to achieve the desired outcome, the belief that more effort will result in success. Instrumentality is the outcome result produced by the action, the connection between the goal and the activity. Valence is the satisfaction which comes from the outcome and represents the degree of value the reward holds or the result of the success. Vroom’s equation is motivation = expectancy * instrumentality * valence (Chopra, 2019). A positively valent outcome is when the person prefers attaining it to not; an outcome which a person would prefer to avoid is negatively valent. If it is believed that high performance is instrumental for the gain of other outcomes that are expected to be rewarding (pay increase) or if high performance will be instrumental to avoidance of outcomes which should be avoided (being fired), then high valence will be placed on performing better. When it is perceived that the value of a reward follows the level of performance, then instrumentality is low (Estes &amp; </w:t>
      </w:r>
      <w:proofErr w:type="spellStart"/>
      <w:r w:rsidRPr="00402EBA">
        <w:rPr>
          <w:rFonts w:ascii="Times New Roman" w:hAnsi="Times New Roman" w:cs="Times New Roman"/>
        </w:rPr>
        <w:t>Polnick</w:t>
      </w:r>
      <w:proofErr w:type="spellEnd"/>
      <w:r w:rsidRPr="00402EBA">
        <w:rPr>
          <w:rFonts w:ascii="Times New Roman" w:hAnsi="Times New Roman" w:cs="Times New Roman"/>
        </w:rPr>
        <w:t xml:space="preserve">, 2012). </w:t>
      </w:r>
    </w:p>
    <w:p w14:paraId="33BB2566" w14:textId="77777777" w:rsidR="003F55F3" w:rsidRPr="00402EBA" w:rsidRDefault="003F55F3" w:rsidP="003F55F3">
      <w:pPr>
        <w:rPr>
          <w:rFonts w:ascii="Times New Roman" w:hAnsi="Times New Roman" w:cs="Times New Roman"/>
        </w:rPr>
      </w:pPr>
    </w:p>
    <w:p w14:paraId="2D968F1A"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Vroom’s theory gives a set of guidelines which managers can use to help motivate their employees. It allows them to provide rewards that employees value rather than running the risk of providing rewards which are not valued (Boone &amp; Kurtz, 2009). A positively valent outcome is when the person prefers attaining it to not; an outcome which a person would prefer to avoid is negatively valent.</w:t>
      </w:r>
    </w:p>
    <w:p w14:paraId="03FC9225" w14:textId="77777777" w:rsidR="003F55F3" w:rsidRPr="00402EBA" w:rsidRDefault="003F55F3" w:rsidP="003F55F3">
      <w:pPr>
        <w:rPr>
          <w:rFonts w:ascii="Times New Roman" w:hAnsi="Times New Roman" w:cs="Times New Roman"/>
        </w:rPr>
      </w:pPr>
    </w:p>
    <w:p w14:paraId="0B7F43AD"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18" w:name="_Toc130559920"/>
      <w:r w:rsidRPr="003F55F3">
        <w:rPr>
          <w:rFonts w:ascii="Times New Roman" w:hAnsi="Times New Roman" w:cs="Times New Roman"/>
          <w:b/>
          <w:bCs/>
          <w:color w:val="000000" w:themeColor="text1"/>
          <w:sz w:val="24"/>
          <w:szCs w:val="24"/>
          <w:u w:val="single"/>
        </w:rPr>
        <w:lastRenderedPageBreak/>
        <w:t>2.5 Motivational factors</w:t>
      </w:r>
      <w:bookmarkEnd w:id="18"/>
    </w:p>
    <w:p w14:paraId="2C53FA19" w14:textId="77777777" w:rsidR="003F55F3" w:rsidRPr="00402EBA" w:rsidRDefault="003F55F3" w:rsidP="003F55F3">
      <w:pPr>
        <w:rPr>
          <w:rFonts w:ascii="Times New Roman" w:hAnsi="Times New Roman" w:cs="Times New Roman"/>
          <w:b/>
          <w:bCs/>
        </w:rPr>
      </w:pPr>
    </w:p>
    <w:p w14:paraId="3AE4F3B3" w14:textId="2E58C46A" w:rsidR="00642721" w:rsidRPr="00642721" w:rsidRDefault="00642721" w:rsidP="00642721">
      <w:pPr>
        <w:rPr>
          <w:rFonts w:ascii="Times New Roman" w:hAnsi="Times New Roman" w:cs="Times New Roman"/>
        </w:rPr>
      </w:pPr>
      <w:r w:rsidRPr="00642721">
        <w:rPr>
          <w:rFonts w:ascii="Times New Roman" w:hAnsi="Times New Roman" w:cs="Times New Roman"/>
        </w:rPr>
        <w:t>One of the first studies into motivation was undertaken in 1946, in which industrial workers were asked to rank ten reward factors according to their preference; the survey was performed over four years. Employees ranked "appreciation" as the most crucial factor in 1946 and "discipline" as the least important. In 1980, "interesting work" was at the top of the rankings, while "discipline" was at the bottom. By comparing these factor rankings over several years, it is evident that motivational factors can vary. In more recent studies, the importance of good wages is highlighted (Wiley, 1997</w:t>
      </w:r>
      <w:r w:rsidR="003B18BE">
        <w:rPr>
          <w:rFonts w:ascii="Times New Roman" w:hAnsi="Times New Roman" w:cs="Times New Roman"/>
        </w:rPr>
        <w:t>b</w:t>
      </w:r>
      <w:r w:rsidRPr="00642721">
        <w:rPr>
          <w:rFonts w:ascii="Times New Roman" w:hAnsi="Times New Roman" w:cs="Times New Roman"/>
        </w:rPr>
        <w:t>). In the article "What motivates employees Wiley (1997</w:t>
      </w:r>
      <w:r w:rsidR="003B18BE">
        <w:rPr>
          <w:rFonts w:ascii="Times New Roman" w:hAnsi="Times New Roman" w:cs="Times New Roman"/>
        </w:rPr>
        <w:t>c</w:t>
      </w:r>
      <w:r w:rsidRPr="00642721">
        <w:rPr>
          <w:rFonts w:ascii="Times New Roman" w:hAnsi="Times New Roman" w:cs="Times New Roman"/>
        </w:rPr>
        <w:t>) also mentions the importance of analysing subgroups, which may appear</w:t>
      </w:r>
      <w:r w:rsidR="00D26E33">
        <w:rPr>
          <w:rFonts w:ascii="Times New Roman" w:hAnsi="Times New Roman" w:cs="Times New Roman"/>
        </w:rPr>
        <w:t>,</w:t>
      </w:r>
      <w:r w:rsidRPr="00642721">
        <w:rPr>
          <w:rFonts w:ascii="Times New Roman" w:hAnsi="Times New Roman" w:cs="Times New Roman"/>
        </w:rPr>
        <w:t xml:space="preserve"> this helps to determine any variations. For instance, individuals at various levels of an organisation with different income levels may have different motivational values. The following section will outline some of the factors which have different importance.</w:t>
      </w:r>
    </w:p>
    <w:p w14:paraId="7C65EA6C" w14:textId="77777777" w:rsidR="00642721" w:rsidRPr="00642721" w:rsidRDefault="00642721" w:rsidP="00642721">
      <w:pPr>
        <w:rPr>
          <w:rFonts w:ascii="Times New Roman" w:hAnsi="Times New Roman" w:cs="Times New Roman"/>
        </w:rPr>
      </w:pPr>
    </w:p>
    <w:p w14:paraId="6CDF2D9D" w14:textId="77777777" w:rsidR="00642721" w:rsidRPr="00642721" w:rsidRDefault="00642721" w:rsidP="00642721">
      <w:pPr>
        <w:rPr>
          <w:rFonts w:ascii="Times New Roman" w:hAnsi="Times New Roman" w:cs="Times New Roman"/>
          <w:i/>
          <w:iCs/>
        </w:rPr>
      </w:pPr>
      <w:r w:rsidRPr="00642721">
        <w:rPr>
          <w:rFonts w:ascii="Times New Roman" w:hAnsi="Times New Roman" w:cs="Times New Roman"/>
          <w:i/>
          <w:iCs/>
        </w:rPr>
        <w:t xml:space="preserve">Challenging work </w:t>
      </w:r>
    </w:p>
    <w:p w14:paraId="48E5CDF4" w14:textId="77777777" w:rsidR="00642721" w:rsidRPr="00642721" w:rsidRDefault="00642721" w:rsidP="00642721">
      <w:pPr>
        <w:rPr>
          <w:rFonts w:ascii="Times New Roman" w:hAnsi="Times New Roman" w:cs="Times New Roman"/>
        </w:rPr>
      </w:pPr>
    </w:p>
    <w:p w14:paraId="331AF577" w14:textId="77777777" w:rsidR="00642721" w:rsidRPr="00642721" w:rsidRDefault="00642721" w:rsidP="00642721">
      <w:pPr>
        <w:rPr>
          <w:rFonts w:ascii="Times New Roman" w:hAnsi="Times New Roman" w:cs="Times New Roman"/>
        </w:rPr>
      </w:pPr>
      <w:r w:rsidRPr="00642721">
        <w:rPr>
          <w:rFonts w:ascii="Times New Roman" w:hAnsi="Times New Roman" w:cs="Times New Roman"/>
        </w:rPr>
        <w:t>Multiple studies have been done on creating a challenging work environment to motivate employees and make employees feel like their work is meaningful to the company and society. Challenging employees gives them a sense of value (Fatima, 2011). Attractive job design can increase the employee's internal motivation; it also helps them to engage in the task positively (</w:t>
      </w:r>
      <w:proofErr w:type="spellStart"/>
      <w:r w:rsidRPr="00642721">
        <w:rPr>
          <w:rFonts w:ascii="Times New Roman" w:hAnsi="Times New Roman" w:cs="Times New Roman"/>
        </w:rPr>
        <w:t>Asheq</w:t>
      </w:r>
      <w:proofErr w:type="spellEnd"/>
      <w:r w:rsidRPr="00642721">
        <w:rPr>
          <w:rFonts w:ascii="Times New Roman" w:hAnsi="Times New Roman" w:cs="Times New Roman"/>
        </w:rPr>
        <w:t xml:space="preserve"> et al, 2022). Giving employees challenging assignments allows them to develop new skills, extend their knowledge and gain insight into their workplace. To make this effective, employers should consult their employees about the types of assignments they would value; this means that employees can choose tasks which will engage them, resulting in them being more motivated to complete the tasks efficiently. Without challenges within the workplace, employees have no reason to feel motivated to complete tasks as they are not engaging or stimulating (</w:t>
      </w:r>
      <w:proofErr w:type="spellStart"/>
      <w:r w:rsidRPr="00642721">
        <w:rPr>
          <w:rFonts w:ascii="Times New Roman" w:hAnsi="Times New Roman" w:cs="Times New Roman"/>
        </w:rPr>
        <w:t>Bawa</w:t>
      </w:r>
      <w:proofErr w:type="spellEnd"/>
      <w:r w:rsidRPr="00642721">
        <w:rPr>
          <w:rFonts w:ascii="Times New Roman" w:hAnsi="Times New Roman" w:cs="Times New Roman"/>
        </w:rPr>
        <w:t>, 2017).</w:t>
      </w:r>
    </w:p>
    <w:p w14:paraId="2C479852" w14:textId="77777777" w:rsidR="00642721" w:rsidRPr="00642721" w:rsidRDefault="00642721" w:rsidP="00642721">
      <w:pPr>
        <w:rPr>
          <w:rFonts w:ascii="Times New Roman" w:hAnsi="Times New Roman" w:cs="Times New Roman"/>
          <w:i/>
          <w:iCs/>
        </w:rPr>
      </w:pPr>
    </w:p>
    <w:p w14:paraId="51AB3D35" w14:textId="77777777" w:rsidR="00642721" w:rsidRPr="00642721" w:rsidRDefault="00642721" w:rsidP="00642721">
      <w:pPr>
        <w:rPr>
          <w:rFonts w:ascii="Times New Roman" w:hAnsi="Times New Roman" w:cs="Times New Roman"/>
          <w:i/>
          <w:iCs/>
        </w:rPr>
      </w:pPr>
      <w:r w:rsidRPr="00642721">
        <w:rPr>
          <w:rFonts w:ascii="Times New Roman" w:hAnsi="Times New Roman" w:cs="Times New Roman"/>
          <w:i/>
          <w:iCs/>
        </w:rPr>
        <w:t>Pay/rewards</w:t>
      </w:r>
    </w:p>
    <w:p w14:paraId="3157F5AB" w14:textId="77777777" w:rsidR="00642721" w:rsidRPr="00642721" w:rsidRDefault="00642721" w:rsidP="00642721">
      <w:pPr>
        <w:rPr>
          <w:rFonts w:ascii="Times New Roman" w:hAnsi="Times New Roman" w:cs="Times New Roman"/>
        </w:rPr>
      </w:pPr>
    </w:p>
    <w:p w14:paraId="16786BAD" w14:textId="17BD9D6B" w:rsidR="00642721" w:rsidRPr="00642721" w:rsidRDefault="00642721" w:rsidP="00642721">
      <w:pPr>
        <w:rPr>
          <w:rFonts w:ascii="Times New Roman" w:hAnsi="Times New Roman" w:cs="Times New Roman"/>
        </w:rPr>
      </w:pPr>
      <w:r w:rsidRPr="00642721">
        <w:rPr>
          <w:rFonts w:ascii="Times New Roman" w:hAnsi="Times New Roman" w:cs="Times New Roman"/>
        </w:rPr>
        <w:t>A study found that rewards significantly affect job satisfaction and productive employee behaviour. Reward systems help to inspire and motivate employees to work more efficiently on tasks, as rewards are related to productivity (</w:t>
      </w:r>
      <w:proofErr w:type="spellStart"/>
      <w:r w:rsidRPr="00642721">
        <w:rPr>
          <w:rFonts w:ascii="Times New Roman" w:hAnsi="Times New Roman" w:cs="Times New Roman"/>
        </w:rPr>
        <w:t>Edirisooriya</w:t>
      </w:r>
      <w:proofErr w:type="spellEnd"/>
      <w:r w:rsidRPr="00642721">
        <w:rPr>
          <w:rFonts w:ascii="Times New Roman" w:hAnsi="Times New Roman" w:cs="Times New Roman"/>
        </w:rPr>
        <w:t xml:space="preserve">, 2014). Several studies have been done on the impact of pay on motivation. Employees will be motivated if they are paid; this means that if a salary is increased, performance will increase as motivation increases. Salary is a benchmark for employees and motivates them to go to work. When employees' salaries are low, performance will be low because employees are unsatisfied and therefore are not motivated to perform well </w:t>
      </w:r>
      <w:r w:rsidR="0037192B">
        <w:rPr>
          <w:rFonts w:ascii="Times New Roman" w:hAnsi="Times New Roman" w:cs="Times New Roman"/>
        </w:rPr>
        <w:t>(</w:t>
      </w:r>
      <w:proofErr w:type="spellStart"/>
      <w:r w:rsidRPr="00642721">
        <w:rPr>
          <w:rFonts w:ascii="Times New Roman" w:hAnsi="Times New Roman" w:cs="Times New Roman"/>
        </w:rPr>
        <w:t>Asaari</w:t>
      </w:r>
      <w:proofErr w:type="spellEnd"/>
      <w:r w:rsidRPr="00642721">
        <w:rPr>
          <w:rFonts w:ascii="Times New Roman" w:hAnsi="Times New Roman" w:cs="Times New Roman"/>
        </w:rPr>
        <w:t xml:space="preserve"> et al, 2019). Another study by Shafiq et al, (2011) with a sample of 167 people supports this. The results found that salary and pay were the most important motivators for employees compared to other factors such as job security, appreciation, and other benefits.</w:t>
      </w:r>
    </w:p>
    <w:p w14:paraId="24C79B6C" w14:textId="77777777" w:rsidR="00642721" w:rsidRPr="00642721" w:rsidRDefault="00642721" w:rsidP="00642721">
      <w:pPr>
        <w:rPr>
          <w:rFonts w:ascii="Times New Roman" w:hAnsi="Times New Roman" w:cs="Times New Roman"/>
        </w:rPr>
      </w:pPr>
    </w:p>
    <w:p w14:paraId="18A25454" w14:textId="77777777" w:rsidR="00642721" w:rsidRPr="00642721" w:rsidRDefault="00642721" w:rsidP="00642721">
      <w:pPr>
        <w:rPr>
          <w:rFonts w:ascii="Times New Roman" w:hAnsi="Times New Roman" w:cs="Times New Roman"/>
          <w:i/>
          <w:iCs/>
        </w:rPr>
      </w:pPr>
      <w:r w:rsidRPr="00642721">
        <w:rPr>
          <w:rFonts w:ascii="Times New Roman" w:hAnsi="Times New Roman" w:cs="Times New Roman"/>
          <w:i/>
          <w:iCs/>
        </w:rPr>
        <w:t>Relationships within the workplace</w:t>
      </w:r>
    </w:p>
    <w:p w14:paraId="2689E90B" w14:textId="77777777" w:rsidR="00642721" w:rsidRPr="00642721" w:rsidRDefault="00642721" w:rsidP="00642721">
      <w:pPr>
        <w:rPr>
          <w:rFonts w:ascii="Times New Roman" w:hAnsi="Times New Roman" w:cs="Times New Roman"/>
        </w:rPr>
      </w:pPr>
    </w:p>
    <w:p w14:paraId="1A97877F" w14:textId="7CE921D4" w:rsidR="000E1870" w:rsidRDefault="00642721" w:rsidP="00642721">
      <w:pPr>
        <w:rPr>
          <w:rFonts w:ascii="Times New Roman" w:hAnsi="Times New Roman" w:cs="Times New Roman"/>
        </w:rPr>
      </w:pPr>
      <w:r w:rsidRPr="00642721">
        <w:rPr>
          <w:rFonts w:ascii="Times New Roman" w:hAnsi="Times New Roman" w:cs="Times New Roman"/>
        </w:rPr>
        <w:t xml:space="preserve">Healthy employee relationships lead to increased satisfaction and motivation, which leads to higher productivity. Engagement within the workplace is the key to happiness; relationships within the workplace significantly impact engagement levels. When employees are happy in the workplace, they become more motivated, making relationships important for motivation (Brigham, 2022). Previous literature has also found that friendships and relationships within the workplace involve positive feelings towards one another, resulting in employees feeling </w:t>
      </w:r>
      <w:r w:rsidRPr="00642721">
        <w:rPr>
          <w:rFonts w:ascii="Times New Roman" w:hAnsi="Times New Roman" w:cs="Times New Roman"/>
        </w:rPr>
        <w:lastRenderedPageBreak/>
        <w:t>more fulfilled within their workplace. If employees feel fulfilled, this results in satisfaction and motivation as their feelings towards work are positive, suggesting that friendships and relationships within the workplace are essential factors in workplace motivation (Mao et al, 2012).</w:t>
      </w:r>
    </w:p>
    <w:p w14:paraId="16C3CAC3" w14:textId="77777777" w:rsidR="00642721" w:rsidRDefault="00642721" w:rsidP="00642721">
      <w:pPr>
        <w:rPr>
          <w:rFonts w:ascii="Times New Roman" w:hAnsi="Times New Roman" w:cs="Times New Roman"/>
        </w:rPr>
      </w:pPr>
    </w:p>
    <w:p w14:paraId="2575B6AC" w14:textId="10FE3010" w:rsidR="000E1870" w:rsidRDefault="000E1870" w:rsidP="00613277">
      <w:pPr>
        <w:pStyle w:val="Heading2"/>
        <w:rPr>
          <w:rFonts w:ascii="Times New Roman" w:hAnsi="Times New Roman" w:cs="Times New Roman"/>
          <w:b/>
          <w:bCs/>
          <w:color w:val="000000" w:themeColor="text1"/>
          <w:sz w:val="24"/>
          <w:szCs w:val="24"/>
          <w:u w:val="single"/>
        </w:rPr>
      </w:pPr>
      <w:bookmarkStart w:id="19" w:name="_Toc130559921"/>
      <w:r w:rsidRPr="00613277">
        <w:rPr>
          <w:rFonts w:ascii="Times New Roman" w:hAnsi="Times New Roman" w:cs="Times New Roman"/>
          <w:b/>
          <w:bCs/>
          <w:color w:val="000000" w:themeColor="text1"/>
          <w:sz w:val="24"/>
          <w:szCs w:val="24"/>
          <w:u w:val="single"/>
        </w:rPr>
        <w:t>Individual differences</w:t>
      </w:r>
      <w:r w:rsidR="00613277">
        <w:rPr>
          <w:rFonts w:ascii="Times New Roman" w:hAnsi="Times New Roman" w:cs="Times New Roman"/>
          <w:b/>
          <w:bCs/>
          <w:color w:val="000000" w:themeColor="text1"/>
          <w:sz w:val="24"/>
          <w:szCs w:val="24"/>
          <w:u w:val="single"/>
        </w:rPr>
        <w:t xml:space="preserve"> in motivation</w:t>
      </w:r>
      <w:bookmarkEnd w:id="19"/>
    </w:p>
    <w:p w14:paraId="7F97E749" w14:textId="44224A24" w:rsidR="00613277" w:rsidRDefault="00613277" w:rsidP="00613277"/>
    <w:p w14:paraId="35036E78" w14:textId="77777777" w:rsidR="00642721" w:rsidRPr="00642721" w:rsidRDefault="00642721" w:rsidP="00642721">
      <w:pPr>
        <w:rPr>
          <w:rFonts w:ascii="Times New Roman" w:hAnsi="Times New Roman" w:cs="Times New Roman"/>
        </w:rPr>
      </w:pPr>
      <w:r w:rsidRPr="00642721">
        <w:rPr>
          <w:rFonts w:ascii="Times New Roman" w:hAnsi="Times New Roman" w:cs="Times New Roman"/>
        </w:rPr>
        <w:t xml:space="preserve">Studies have found that </w:t>
      </w:r>
      <w:proofErr w:type="gramStart"/>
      <w:r w:rsidRPr="00642721">
        <w:rPr>
          <w:rFonts w:ascii="Times New Roman" w:hAnsi="Times New Roman" w:cs="Times New Roman"/>
        </w:rPr>
        <w:t>having an understanding of</w:t>
      </w:r>
      <w:proofErr w:type="gramEnd"/>
      <w:r w:rsidRPr="00642721">
        <w:rPr>
          <w:rFonts w:ascii="Times New Roman" w:hAnsi="Times New Roman" w:cs="Times New Roman"/>
        </w:rPr>
        <w:t xml:space="preserve"> employees’ individual differences can help to improve motivational strategies that are put in place. </w:t>
      </w:r>
    </w:p>
    <w:p w14:paraId="5FB1B314" w14:textId="77777777" w:rsidR="00642721" w:rsidRPr="00642721" w:rsidRDefault="00642721" w:rsidP="00642721">
      <w:pPr>
        <w:rPr>
          <w:rFonts w:ascii="Times New Roman" w:hAnsi="Times New Roman" w:cs="Times New Roman"/>
        </w:rPr>
      </w:pPr>
    </w:p>
    <w:p w14:paraId="3F2FFD07" w14:textId="77777777" w:rsidR="00642721" w:rsidRPr="00642721" w:rsidRDefault="00642721" w:rsidP="00642721">
      <w:pPr>
        <w:rPr>
          <w:rFonts w:ascii="Times New Roman" w:hAnsi="Times New Roman" w:cs="Times New Roman"/>
          <w:i/>
          <w:iCs/>
        </w:rPr>
      </w:pPr>
      <w:r w:rsidRPr="00642721">
        <w:rPr>
          <w:rFonts w:ascii="Times New Roman" w:hAnsi="Times New Roman" w:cs="Times New Roman"/>
          <w:i/>
          <w:iCs/>
        </w:rPr>
        <w:t xml:space="preserve">Generational differences </w:t>
      </w:r>
    </w:p>
    <w:p w14:paraId="2F0ACB90" w14:textId="77777777" w:rsidR="00642721" w:rsidRPr="00642721" w:rsidRDefault="00642721" w:rsidP="00642721">
      <w:pPr>
        <w:rPr>
          <w:rFonts w:ascii="Times New Roman" w:hAnsi="Times New Roman" w:cs="Times New Roman"/>
        </w:rPr>
      </w:pPr>
    </w:p>
    <w:p w14:paraId="6C83A265" w14:textId="2D2418AC" w:rsidR="00642721" w:rsidRPr="00642721" w:rsidRDefault="00642721" w:rsidP="00642721">
      <w:pPr>
        <w:rPr>
          <w:rFonts w:ascii="Times New Roman" w:hAnsi="Times New Roman" w:cs="Times New Roman"/>
        </w:rPr>
      </w:pPr>
      <w:r w:rsidRPr="00642721">
        <w:rPr>
          <w:rFonts w:ascii="Times New Roman" w:hAnsi="Times New Roman" w:cs="Times New Roman"/>
        </w:rPr>
        <w:t xml:space="preserve">Extensive data and research </w:t>
      </w:r>
      <w:proofErr w:type="gramStart"/>
      <w:r w:rsidRPr="00642721">
        <w:rPr>
          <w:rFonts w:ascii="Times New Roman" w:hAnsi="Times New Roman" w:cs="Times New Roman"/>
        </w:rPr>
        <w:t>has</w:t>
      </w:r>
      <w:proofErr w:type="gramEnd"/>
      <w:r w:rsidRPr="00642721">
        <w:rPr>
          <w:rFonts w:ascii="Times New Roman" w:hAnsi="Times New Roman" w:cs="Times New Roman"/>
        </w:rPr>
        <w:t xml:space="preserve"> been done on generational differences and motivation. One study found that 85% of millennials (generation Y) want work which makes a difference and is rewarding for themselves and the world, and 71% want to work for companies that promote global and social responsibility. Both statistics are higher than other age cohorts studied (Strauss, 2013). Studies have also been done on generation Z’s workplace preferences; in 2014, a study found that the three most important motivating factors were advancement, </w:t>
      </w:r>
      <w:proofErr w:type="gramStart"/>
      <w:r w:rsidRPr="00642721">
        <w:rPr>
          <w:rFonts w:ascii="Times New Roman" w:hAnsi="Times New Roman" w:cs="Times New Roman"/>
        </w:rPr>
        <w:t>money</w:t>
      </w:r>
      <w:proofErr w:type="gramEnd"/>
      <w:r w:rsidRPr="00642721">
        <w:rPr>
          <w:rFonts w:ascii="Times New Roman" w:hAnsi="Times New Roman" w:cs="Times New Roman"/>
        </w:rPr>
        <w:t xml:space="preserve"> and meaningful work (</w:t>
      </w:r>
      <w:proofErr w:type="spellStart"/>
      <w:r w:rsidRPr="00642721">
        <w:rPr>
          <w:rFonts w:ascii="Times New Roman" w:hAnsi="Times New Roman" w:cs="Times New Roman"/>
        </w:rPr>
        <w:t>Kirchmayer</w:t>
      </w:r>
      <w:proofErr w:type="spellEnd"/>
      <w:r w:rsidRPr="00642721">
        <w:rPr>
          <w:rFonts w:ascii="Times New Roman" w:hAnsi="Times New Roman" w:cs="Times New Roman"/>
        </w:rPr>
        <w:t xml:space="preserve"> &amp; </w:t>
      </w:r>
      <w:proofErr w:type="spellStart"/>
      <w:r w:rsidRPr="00642721">
        <w:rPr>
          <w:rFonts w:ascii="Times New Roman" w:hAnsi="Times New Roman" w:cs="Times New Roman"/>
        </w:rPr>
        <w:t>Fratričová</w:t>
      </w:r>
      <w:proofErr w:type="spellEnd"/>
      <w:r w:rsidRPr="00642721">
        <w:rPr>
          <w:rFonts w:ascii="Times New Roman" w:hAnsi="Times New Roman" w:cs="Times New Roman"/>
        </w:rPr>
        <w:t xml:space="preserve">, 2018). Another study done by </w:t>
      </w:r>
      <w:proofErr w:type="spellStart"/>
      <w:r w:rsidRPr="00642721">
        <w:rPr>
          <w:rFonts w:ascii="Times New Roman" w:hAnsi="Times New Roman" w:cs="Times New Roman"/>
        </w:rPr>
        <w:t>Kubátová</w:t>
      </w:r>
      <w:proofErr w:type="spellEnd"/>
      <w:r w:rsidRPr="00642721">
        <w:rPr>
          <w:rFonts w:ascii="Times New Roman" w:hAnsi="Times New Roman" w:cs="Times New Roman"/>
        </w:rPr>
        <w:t xml:space="preserve"> (2016) replicated this study two years later and found similar results; however, the motivators were placed in a different order (money, meaningful </w:t>
      </w:r>
      <w:proofErr w:type="gramStart"/>
      <w:r w:rsidRPr="00642721">
        <w:rPr>
          <w:rFonts w:ascii="Times New Roman" w:hAnsi="Times New Roman" w:cs="Times New Roman"/>
        </w:rPr>
        <w:t>work</w:t>
      </w:r>
      <w:proofErr w:type="gramEnd"/>
      <w:r w:rsidRPr="00642721">
        <w:rPr>
          <w:rFonts w:ascii="Times New Roman" w:hAnsi="Times New Roman" w:cs="Times New Roman"/>
        </w:rPr>
        <w:t xml:space="preserve"> and advancement)</w:t>
      </w:r>
      <w:r w:rsidR="00367465">
        <w:rPr>
          <w:rFonts w:ascii="Times New Roman" w:hAnsi="Times New Roman" w:cs="Times New Roman"/>
        </w:rPr>
        <w:t xml:space="preserve">. Generation Z is the most materialistic of the generations; </w:t>
      </w:r>
      <w:r w:rsidR="00367465" w:rsidRPr="00367465">
        <w:rPr>
          <w:rFonts w:ascii="Times New Roman" w:hAnsi="Times New Roman" w:cs="Times New Roman"/>
        </w:rPr>
        <w:t>45% of the generation is motivated to achieve financial success because they want to be able to afford material goods</w:t>
      </w:r>
      <w:r w:rsidR="00367465">
        <w:rPr>
          <w:rFonts w:ascii="Times New Roman" w:hAnsi="Times New Roman" w:cs="Times New Roman"/>
        </w:rPr>
        <w:t xml:space="preserve">. This resulting in money being an important motivator for this generation </w:t>
      </w:r>
      <w:r w:rsidR="00367465" w:rsidRPr="00367465">
        <w:rPr>
          <w:rFonts w:ascii="Times New Roman" w:hAnsi="Times New Roman" w:cs="Times New Roman"/>
        </w:rPr>
        <w:t>(Berger, 2022).</w:t>
      </w:r>
      <w:r w:rsidR="00367465">
        <w:rPr>
          <w:rFonts w:ascii="Times New Roman" w:hAnsi="Times New Roman" w:cs="Times New Roman"/>
        </w:rPr>
        <w:t xml:space="preserve"> </w:t>
      </w:r>
      <w:r w:rsidRPr="00642721">
        <w:rPr>
          <w:rFonts w:ascii="Times New Roman" w:hAnsi="Times New Roman" w:cs="Times New Roman"/>
        </w:rPr>
        <w:t>A survey conducted where a sample of generation X had to rank motivating factors found that respect was the most important factor for this generation, followed by good pay (Montana &amp; Petit, 2011). The baby boomers’ generation is motivated both by monetary rewards and non-monetary; studies suggest that this generation does not require as much feedback</w:t>
      </w:r>
      <w:r w:rsidR="003F26FE">
        <w:rPr>
          <w:rFonts w:ascii="Times New Roman" w:hAnsi="Times New Roman" w:cs="Times New Roman"/>
        </w:rPr>
        <w:t>.</w:t>
      </w:r>
      <w:r w:rsidRPr="00642721">
        <w:rPr>
          <w:rFonts w:ascii="Times New Roman" w:hAnsi="Times New Roman" w:cs="Times New Roman"/>
        </w:rPr>
        <w:t xml:space="preserve"> </w:t>
      </w:r>
      <w:r w:rsidR="003F26FE">
        <w:rPr>
          <w:rFonts w:ascii="Times New Roman" w:hAnsi="Times New Roman" w:cs="Times New Roman"/>
        </w:rPr>
        <w:t>T</w:t>
      </w:r>
      <w:r w:rsidRPr="00642721">
        <w:rPr>
          <w:rFonts w:ascii="Times New Roman" w:hAnsi="Times New Roman" w:cs="Times New Roman"/>
        </w:rPr>
        <w:t xml:space="preserve">he generation is goal-orientated and motivated by promotion and the desire to be valued (Gurchiek, 2019). Other studies have revealed that this generation is driven and willing to go the extra mile for a company; they want to please and are self-centred (Novotny, 2019). </w:t>
      </w:r>
    </w:p>
    <w:p w14:paraId="10F9DE2D" w14:textId="77777777" w:rsidR="00642721" w:rsidRPr="00642721" w:rsidRDefault="00642721" w:rsidP="00642721">
      <w:pPr>
        <w:rPr>
          <w:rFonts w:ascii="Times New Roman" w:hAnsi="Times New Roman" w:cs="Times New Roman"/>
          <w:i/>
          <w:iCs/>
        </w:rPr>
      </w:pPr>
    </w:p>
    <w:p w14:paraId="5CCD23F6" w14:textId="77777777" w:rsidR="00642721" w:rsidRPr="00642721" w:rsidRDefault="00642721" w:rsidP="00642721">
      <w:pPr>
        <w:rPr>
          <w:rFonts w:ascii="Times New Roman" w:hAnsi="Times New Roman" w:cs="Times New Roman"/>
          <w:i/>
          <w:iCs/>
        </w:rPr>
      </w:pPr>
      <w:r w:rsidRPr="00642721">
        <w:rPr>
          <w:rFonts w:ascii="Times New Roman" w:hAnsi="Times New Roman" w:cs="Times New Roman"/>
          <w:i/>
          <w:iCs/>
        </w:rPr>
        <w:t xml:space="preserve">Job position differences </w:t>
      </w:r>
    </w:p>
    <w:p w14:paraId="44E97660" w14:textId="77777777" w:rsidR="00642721" w:rsidRPr="00642721" w:rsidRDefault="00642721" w:rsidP="00642721">
      <w:pPr>
        <w:rPr>
          <w:rFonts w:ascii="Times New Roman" w:hAnsi="Times New Roman" w:cs="Times New Roman"/>
        </w:rPr>
      </w:pPr>
    </w:p>
    <w:p w14:paraId="12CBCE7E" w14:textId="4602F0BD" w:rsidR="00613277" w:rsidRDefault="00642721" w:rsidP="00642721">
      <w:pPr>
        <w:rPr>
          <w:rFonts w:ascii="Times New Roman" w:hAnsi="Times New Roman" w:cs="Times New Roman"/>
        </w:rPr>
      </w:pPr>
      <w:r w:rsidRPr="00642721">
        <w:rPr>
          <w:rFonts w:ascii="Times New Roman" w:hAnsi="Times New Roman" w:cs="Times New Roman"/>
        </w:rPr>
        <w:t>Studies have suggested that employees at lower levels within an organisation are more motivated when the companies invest in the employee’s future and a sense of purpose. Managers become more motivated by their purpose and the challenges that their work provides for them, and the monetary benefits which come with this. Motivation amongst managers is highest when they are fulfilling their true potential; a study by Clark University revealed that managers value intrinsic rewards. The results showed that those who were motivated internally were more productive, which showed managers are motivated by challenging work and the development of their personal goals; monetary aspects were also highlighted as a motivator for this job position (Dang, 2018). There is limited research on what motivates entry-level employees; however, researchers have suggested ways in which organisations could motivate them; some of these include recognition of performance and commendation for good performance, coaching to provide development and feedback and giving more responsibility to these employees to help them recognise their value within the organisation (Saunderson, 2009).</w:t>
      </w:r>
    </w:p>
    <w:p w14:paraId="79DA4E42" w14:textId="77777777" w:rsidR="00642721" w:rsidRPr="00402EBA" w:rsidRDefault="00642721" w:rsidP="00642721">
      <w:pPr>
        <w:rPr>
          <w:rFonts w:ascii="Times New Roman" w:hAnsi="Times New Roman" w:cs="Times New Roman"/>
        </w:rPr>
      </w:pPr>
    </w:p>
    <w:p w14:paraId="3AD78515" w14:textId="77777777" w:rsidR="003F55F3" w:rsidRPr="003F55F3" w:rsidRDefault="003F55F3" w:rsidP="003F55F3">
      <w:pPr>
        <w:pStyle w:val="Heading2"/>
        <w:rPr>
          <w:rFonts w:ascii="Times New Roman" w:hAnsi="Times New Roman" w:cs="Times New Roman"/>
          <w:b/>
          <w:bCs/>
          <w:color w:val="000000" w:themeColor="text1"/>
          <w:sz w:val="24"/>
          <w:szCs w:val="24"/>
          <w:u w:val="single"/>
        </w:rPr>
      </w:pPr>
      <w:bookmarkStart w:id="20" w:name="_Toc130559922"/>
      <w:r w:rsidRPr="003F55F3">
        <w:rPr>
          <w:rFonts w:ascii="Times New Roman" w:hAnsi="Times New Roman" w:cs="Times New Roman"/>
          <w:b/>
          <w:bCs/>
          <w:color w:val="000000" w:themeColor="text1"/>
          <w:sz w:val="24"/>
          <w:szCs w:val="24"/>
          <w:u w:val="single"/>
        </w:rPr>
        <w:lastRenderedPageBreak/>
        <w:t>2.6 Summary</w:t>
      </w:r>
      <w:bookmarkEnd w:id="20"/>
      <w:r w:rsidRPr="003F55F3">
        <w:rPr>
          <w:rFonts w:ascii="Times New Roman" w:hAnsi="Times New Roman" w:cs="Times New Roman"/>
          <w:b/>
          <w:bCs/>
          <w:color w:val="000000" w:themeColor="text1"/>
          <w:sz w:val="24"/>
          <w:szCs w:val="24"/>
          <w:u w:val="single"/>
        </w:rPr>
        <w:t xml:space="preserve"> </w:t>
      </w:r>
    </w:p>
    <w:p w14:paraId="79195BDB" w14:textId="77777777" w:rsidR="003F55F3" w:rsidRPr="00402EBA" w:rsidRDefault="003F55F3" w:rsidP="003F55F3">
      <w:pPr>
        <w:rPr>
          <w:rFonts w:ascii="Times New Roman" w:hAnsi="Times New Roman" w:cs="Times New Roman"/>
          <w:b/>
          <w:bCs/>
        </w:rPr>
      </w:pPr>
    </w:p>
    <w:p w14:paraId="5CE5C99B"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This chapter achieved the first objective: </w:t>
      </w:r>
    </w:p>
    <w:p w14:paraId="7674329F" w14:textId="77777777" w:rsidR="003F55F3" w:rsidRPr="00402EBA" w:rsidRDefault="003F55F3" w:rsidP="003F55F3">
      <w:pPr>
        <w:rPr>
          <w:rFonts w:ascii="Times New Roman" w:hAnsi="Times New Roman" w:cs="Times New Roman"/>
        </w:rPr>
      </w:pPr>
    </w:p>
    <w:p w14:paraId="62C6EC81" w14:textId="77777777" w:rsidR="003F55F3" w:rsidRPr="00402EBA" w:rsidRDefault="003F55F3" w:rsidP="003F55F3">
      <w:pPr>
        <w:rPr>
          <w:rFonts w:ascii="Times New Roman" w:hAnsi="Times New Roman" w:cs="Times New Roman"/>
          <w:i/>
          <w:iCs/>
        </w:rPr>
      </w:pPr>
      <w:r w:rsidRPr="00402EBA">
        <w:rPr>
          <w:rFonts w:ascii="Times New Roman" w:hAnsi="Times New Roman" w:cs="Times New Roman"/>
          <w:i/>
          <w:iCs/>
        </w:rPr>
        <w:t>“To analyse academic literature on the rationale of motivation theories and how these apply to what employees deem motivates them.”</w:t>
      </w:r>
    </w:p>
    <w:p w14:paraId="046BFCB0" w14:textId="77777777" w:rsidR="003F55F3" w:rsidRPr="00402EBA" w:rsidRDefault="003F55F3" w:rsidP="003F55F3">
      <w:pPr>
        <w:rPr>
          <w:rFonts w:ascii="Times New Roman" w:hAnsi="Times New Roman" w:cs="Times New Roman"/>
          <w:i/>
          <w:iCs/>
        </w:rPr>
      </w:pPr>
    </w:p>
    <w:p w14:paraId="3DC9AE06"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The literature review has provided a comprehensive review of motivation theories relevant to the research topic. The main concepts related to motivation and the intrinsic and extrinsic factors related to this have been discussed.</w:t>
      </w:r>
    </w:p>
    <w:p w14:paraId="7D25FDF5" w14:textId="77777777" w:rsidR="003F55F3" w:rsidRPr="00402EBA" w:rsidRDefault="003F55F3" w:rsidP="003F55F3">
      <w:pPr>
        <w:rPr>
          <w:rFonts w:ascii="Times New Roman" w:hAnsi="Times New Roman" w:cs="Times New Roman"/>
        </w:rPr>
      </w:pPr>
    </w:p>
    <w:p w14:paraId="358CA1C8" w14:textId="77777777" w:rsidR="003F55F3" w:rsidRPr="00402EBA" w:rsidRDefault="003F55F3" w:rsidP="003F55F3">
      <w:pPr>
        <w:rPr>
          <w:rFonts w:ascii="Times New Roman" w:hAnsi="Times New Roman" w:cs="Times New Roman"/>
        </w:rPr>
      </w:pPr>
      <w:r w:rsidRPr="00402EBA">
        <w:rPr>
          <w:rFonts w:ascii="Times New Roman" w:hAnsi="Times New Roman" w:cs="Times New Roman"/>
        </w:rPr>
        <w:t xml:space="preserve">The next chapter will discuss the appropriate research methods and methodology to address the elements highlighted in this chapter. </w:t>
      </w:r>
    </w:p>
    <w:p w14:paraId="6F274035" w14:textId="77777777" w:rsidR="003F55F3" w:rsidRPr="00402EBA" w:rsidRDefault="003F55F3" w:rsidP="003F55F3">
      <w:pPr>
        <w:rPr>
          <w:rFonts w:ascii="Times New Roman" w:hAnsi="Times New Roman" w:cs="Times New Roman"/>
        </w:rPr>
      </w:pPr>
    </w:p>
    <w:p w14:paraId="60CD1928" w14:textId="77777777" w:rsidR="005D038F" w:rsidRDefault="005D038F" w:rsidP="005D038F">
      <w:pPr>
        <w:jc w:val="center"/>
        <w:rPr>
          <w:rFonts w:ascii="Times New Roman" w:hAnsi="Times New Roman" w:cs="Times New Roman"/>
          <w:b/>
          <w:bCs/>
          <w:u w:val="single"/>
        </w:rPr>
      </w:pPr>
    </w:p>
    <w:p w14:paraId="548ED87F" w14:textId="77777777" w:rsidR="005D038F" w:rsidRDefault="005D038F" w:rsidP="005D038F">
      <w:pPr>
        <w:jc w:val="center"/>
        <w:rPr>
          <w:rFonts w:ascii="Times New Roman" w:hAnsi="Times New Roman" w:cs="Times New Roman"/>
          <w:b/>
          <w:bCs/>
          <w:u w:val="single"/>
        </w:rPr>
      </w:pPr>
    </w:p>
    <w:p w14:paraId="34002FA8" w14:textId="77777777" w:rsidR="005D038F" w:rsidRDefault="005D038F" w:rsidP="005D038F">
      <w:pPr>
        <w:jc w:val="center"/>
        <w:rPr>
          <w:rFonts w:ascii="Times New Roman" w:hAnsi="Times New Roman" w:cs="Times New Roman"/>
          <w:b/>
          <w:bCs/>
          <w:u w:val="single"/>
        </w:rPr>
      </w:pPr>
    </w:p>
    <w:p w14:paraId="21D1D32E" w14:textId="77777777" w:rsidR="005D038F" w:rsidRDefault="005D038F" w:rsidP="005D038F">
      <w:pPr>
        <w:jc w:val="center"/>
        <w:rPr>
          <w:rFonts w:ascii="Times New Roman" w:hAnsi="Times New Roman" w:cs="Times New Roman"/>
          <w:b/>
          <w:bCs/>
          <w:u w:val="single"/>
        </w:rPr>
      </w:pPr>
    </w:p>
    <w:p w14:paraId="41F0D070" w14:textId="77777777" w:rsidR="005D038F" w:rsidRDefault="005D038F" w:rsidP="005D038F">
      <w:pPr>
        <w:jc w:val="center"/>
        <w:rPr>
          <w:rFonts w:ascii="Times New Roman" w:hAnsi="Times New Roman" w:cs="Times New Roman"/>
          <w:b/>
          <w:bCs/>
          <w:u w:val="single"/>
        </w:rPr>
      </w:pPr>
    </w:p>
    <w:p w14:paraId="1CECFBB0" w14:textId="77777777" w:rsidR="005D038F" w:rsidRDefault="005D038F" w:rsidP="005D038F">
      <w:pPr>
        <w:jc w:val="center"/>
        <w:rPr>
          <w:rFonts w:ascii="Times New Roman" w:hAnsi="Times New Roman" w:cs="Times New Roman"/>
          <w:b/>
          <w:bCs/>
          <w:u w:val="single"/>
        </w:rPr>
      </w:pPr>
    </w:p>
    <w:p w14:paraId="38972A9E" w14:textId="77777777" w:rsidR="005D038F" w:rsidRDefault="005D038F" w:rsidP="005D038F">
      <w:pPr>
        <w:jc w:val="center"/>
        <w:rPr>
          <w:rFonts w:ascii="Times New Roman" w:hAnsi="Times New Roman" w:cs="Times New Roman"/>
          <w:b/>
          <w:bCs/>
          <w:u w:val="single"/>
        </w:rPr>
      </w:pPr>
    </w:p>
    <w:p w14:paraId="3EE97F6E" w14:textId="77777777" w:rsidR="005D038F" w:rsidRDefault="005D038F" w:rsidP="005D038F">
      <w:pPr>
        <w:jc w:val="center"/>
        <w:rPr>
          <w:rFonts w:ascii="Times New Roman" w:hAnsi="Times New Roman" w:cs="Times New Roman"/>
          <w:b/>
          <w:bCs/>
          <w:u w:val="single"/>
        </w:rPr>
      </w:pPr>
    </w:p>
    <w:p w14:paraId="5AC52868" w14:textId="77777777" w:rsidR="005D038F" w:rsidRDefault="005D038F" w:rsidP="005D038F">
      <w:pPr>
        <w:jc w:val="center"/>
        <w:rPr>
          <w:rFonts w:ascii="Times New Roman" w:hAnsi="Times New Roman" w:cs="Times New Roman"/>
          <w:b/>
          <w:bCs/>
          <w:u w:val="single"/>
        </w:rPr>
      </w:pPr>
    </w:p>
    <w:p w14:paraId="5BCB17F4" w14:textId="77777777" w:rsidR="005D038F" w:rsidRDefault="005D038F" w:rsidP="005D038F">
      <w:pPr>
        <w:jc w:val="center"/>
        <w:rPr>
          <w:rFonts w:ascii="Times New Roman" w:hAnsi="Times New Roman" w:cs="Times New Roman"/>
          <w:b/>
          <w:bCs/>
          <w:u w:val="single"/>
        </w:rPr>
      </w:pPr>
    </w:p>
    <w:p w14:paraId="7F58592B" w14:textId="77777777" w:rsidR="005D038F" w:rsidRDefault="005D038F" w:rsidP="005D038F">
      <w:pPr>
        <w:jc w:val="center"/>
        <w:rPr>
          <w:rFonts w:ascii="Times New Roman" w:hAnsi="Times New Roman" w:cs="Times New Roman"/>
          <w:b/>
          <w:bCs/>
          <w:u w:val="single"/>
        </w:rPr>
      </w:pPr>
    </w:p>
    <w:p w14:paraId="7082C4EB" w14:textId="77777777" w:rsidR="005D038F" w:rsidRDefault="005D038F" w:rsidP="005D038F">
      <w:pPr>
        <w:jc w:val="center"/>
        <w:rPr>
          <w:rFonts w:ascii="Times New Roman" w:hAnsi="Times New Roman" w:cs="Times New Roman"/>
          <w:b/>
          <w:bCs/>
          <w:u w:val="single"/>
        </w:rPr>
      </w:pPr>
    </w:p>
    <w:p w14:paraId="3E22DB54" w14:textId="77777777" w:rsidR="005D038F" w:rsidRDefault="005D038F" w:rsidP="005D038F">
      <w:pPr>
        <w:jc w:val="center"/>
        <w:rPr>
          <w:rFonts w:ascii="Times New Roman" w:hAnsi="Times New Roman" w:cs="Times New Roman"/>
          <w:b/>
          <w:bCs/>
          <w:u w:val="single"/>
        </w:rPr>
      </w:pPr>
    </w:p>
    <w:p w14:paraId="20816036" w14:textId="77777777" w:rsidR="005D038F" w:rsidRDefault="005D038F" w:rsidP="005D038F">
      <w:pPr>
        <w:jc w:val="center"/>
        <w:rPr>
          <w:rFonts w:ascii="Times New Roman" w:hAnsi="Times New Roman" w:cs="Times New Roman"/>
          <w:b/>
          <w:bCs/>
          <w:u w:val="single"/>
        </w:rPr>
      </w:pPr>
    </w:p>
    <w:p w14:paraId="34B840EA" w14:textId="77777777" w:rsidR="005D038F" w:rsidRDefault="005D038F" w:rsidP="005D038F">
      <w:pPr>
        <w:jc w:val="center"/>
        <w:rPr>
          <w:rFonts w:ascii="Times New Roman" w:hAnsi="Times New Roman" w:cs="Times New Roman"/>
          <w:b/>
          <w:bCs/>
          <w:u w:val="single"/>
        </w:rPr>
      </w:pPr>
    </w:p>
    <w:p w14:paraId="40956289" w14:textId="77777777" w:rsidR="005D038F" w:rsidRDefault="005D038F" w:rsidP="005D038F">
      <w:pPr>
        <w:jc w:val="center"/>
        <w:rPr>
          <w:rFonts w:ascii="Times New Roman" w:hAnsi="Times New Roman" w:cs="Times New Roman"/>
          <w:b/>
          <w:bCs/>
          <w:u w:val="single"/>
        </w:rPr>
      </w:pPr>
    </w:p>
    <w:p w14:paraId="06BBC7F1" w14:textId="77777777" w:rsidR="005D038F" w:rsidRDefault="005D038F" w:rsidP="005D038F">
      <w:pPr>
        <w:jc w:val="center"/>
        <w:rPr>
          <w:rFonts w:ascii="Times New Roman" w:hAnsi="Times New Roman" w:cs="Times New Roman"/>
          <w:b/>
          <w:bCs/>
          <w:u w:val="single"/>
        </w:rPr>
      </w:pPr>
    </w:p>
    <w:p w14:paraId="21D90B4F" w14:textId="77777777" w:rsidR="005D038F" w:rsidRDefault="005D038F" w:rsidP="005D038F">
      <w:pPr>
        <w:jc w:val="center"/>
        <w:rPr>
          <w:rFonts w:ascii="Times New Roman" w:hAnsi="Times New Roman" w:cs="Times New Roman"/>
          <w:b/>
          <w:bCs/>
          <w:u w:val="single"/>
        </w:rPr>
      </w:pPr>
    </w:p>
    <w:p w14:paraId="1ED40012" w14:textId="77777777" w:rsidR="005D038F" w:rsidRDefault="005D038F" w:rsidP="005D038F">
      <w:pPr>
        <w:jc w:val="center"/>
        <w:rPr>
          <w:rFonts w:ascii="Times New Roman" w:hAnsi="Times New Roman" w:cs="Times New Roman"/>
          <w:b/>
          <w:bCs/>
          <w:u w:val="single"/>
        </w:rPr>
      </w:pPr>
    </w:p>
    <w:p w14:paraId="749BD253" w14:textId="77777777" w:rsidR="005D038F" w:rsidRDefault="005D038F" w:rsidP="005D038F">
      <w:pPr>
        <w:jc w:val="center"/>
        <w:rPr>
          <w:rFonts w:ascii="Times New Roman" w:hAnsi="Times New Roman" w:cs="Times New Roman"/>
          <w:b/>
          <w:bCs/>
          <w:u w:val="single"/>
        </w:rPr>
      </w:pPr>
    </w:p>
    <w:p w14:paraId="7EFB5694" w14:textId="77777777" w:rsidR="005D038F" w:rsidRDefault="005D038F" w:rsidP="005D038F">
      <w:pPr>
        <w:jc w:val="center"/>
        <w:rPr>
          <w:rFonts w:ascii="Times New Roman" w:hAnsi="Times New Roman" w:cs="Times New Roman"/>
          <w:b/>
          <w:bCs/>
          <w:u w:val="single"/>
        </w:rPr>
      </w:pPr>
    </w:p>
    <w:p w14:paraId="1D112888" w14:textId="77777777" w:rsidR="005D038F" w:rsidRDefault="005D038F" w:rsidP="005D038F">
      <w:pPr>
        <w:jc w:val="center"/>
        <w:rPr>
          <w:rFonts w:ascii="Times New Roman" w:hAnsi="Times New Roman" w:cs="Times New Roman"/>
          <w:b/>
          <w:bCs/>
          <w:u w:val="single"/>
        </w:rPr>
      </w:pPr>
    </w:p>
    <w:p w14:paraId="39024409" w14:textId="77777777" w:rsidR="005D038F" w:rsidRDefault="005D038F" w:rsidP="005D038F">
      <w:pPr>
        <w:jc w:val="center"/>
        <w:rPr>
          <w:rFonts w:ascii="Times New Roman" w:hAnsi="Times New Roman" w:cs="Times New Roman"/>
          <w:b/>
          <w:bCs/>
          <w:u w:val="single"/>
        </w:rPr>
      </w:pPr>
    </w:p>
    <w:p w14:paraId="33FDE368" w14:textId="77777777" w:rsidR="005D038F" w:rsidRDefault="005D038F" w:rsidP="005D038F">
      <w:pPr>
        <w:jc w:val="center"/>
        <w:rPr>
          <w:rFonts w:ascii="Times New Roman" w:hAnsi="Times New Roman" w:cs="Times New Roman"/>
          <w:b/>
          <w:bCs/>
          <w:u w:val="single"/>
        </w:rPr>
      </w:pPr>
    </w:p>
    <w:p w14:paraId="4D45CEE8" w14:textId="77777777" w:rsidR="005D038F" w:rsidRDefault="005D038F" w:rsidP="005D038F">
      <w:pPr>
        <w:jc w:val="center"/>
        <w:rPr>
          <w:rFonts w:ascii="Times New Roman" w:hAnsi="Times New Roman" w:cs="Times New Roman"/>
          <w:b/>
          <w:bCs/>
          <w:u w:val="single"/>
        </w:rPr>
      </w:pPr>
    </w:p>
    <w:p w14:paraId="7506EBCD" w14:textId="77777777" w:rsidR="005D038F" w:rsidRDefault="005D038F" w:rsidP="005D038F">
      <w:pPr>
        <w:jc w:val="center"/>
        <w:rPr>
          <w:rFonts w:ascii="Times New Roman" w:hAnsi="Times New Roman" w:cs="Times New Roman"/>
          <w:b/>
          <w:bCs/>
          <w:u w:val="single"/>
        </w:rPr>
      </w:pPr>
    </w:p>
    <w:p w14:paraId="0268F1BC" w14:textId="0F0E7B2A" w:rsidR="003604B6" w:rsidRDefault="003604B6" w:rsidP="003604B6">
      <w:pPr>
        <w:pStyle w:val="Heading1"/>
        <w:rPr>
          <w:rFonts w:ascii="Times New Roman" w:hAnsi="Times New Roman" w:cs="Times New Roman"/>
          <w:b/>
          <w:bCs/>
          <w:color w:val="000000" w:themeColor="text1"/>
          <w:u w:val="single"/>
        </w:rPr>
      </w:pPr>
    </w:p>
    <w:p w14:paraId="7B4BEE9F" w14:textId="541FEBA4" w:rsidR="005178A7" w:rsidRDefault="005178A7" w:rsidP="005178A7">
      <w:pPr>
        <w:pStyle w:val="Heading1"/>
        <w:rPr>
          <w:rFonts w:ascii="Times New Roman" w:hAnsi="Times New Roman" w:cs="Times New Roman"/>
          <w:b/>
          <w:bCs/>
          <w:color w:val="000000" w:themeColor="text1"/>
          <w:u w:val="single"/>
        </w:rPr>
      </w:pPr>
      <w:bookmarkStart w:id="21" w:name="_Toc130559923"/>
    </w:p>
    <w:p w14:paraId="5FFBA619" w14:textId="79C52747" w:rsidR="005178A7" w:rsidRDefault="005178A7" w:rsidP="005178A7">
      <w:pPr>
        <w:pStyle w:val="Heading1"/>
        <w:rPr>
          <w:rFonts w:ascii="Times New Roman" w:hAnsi="Times New Roman" w:cs="Times New Roman"/>
          <w:b/>
          <w:bCs/>
          <w:color w:val="000000" w:themeColor="text1"/>
          <w:u w:val="single"/>
        </w:rPr>
      </w:pPr>
    </w:p>
    <w:p w14:paraId="1B80DAFD" w14:textId="77777777" w:rsidR="005178A7" w:rsidRPr="005178A7" w:rsidRDefault="005178A7" w:rsidP="005178A7"/>
    <w:p w14:paraId="596D50F0" w14:textId="2B0E55BB" w:rsidR="005D038F" w:rsidRPr="005D038F" w:rsidRDefault="005D038F" w:rsidP="003604B6">
      <w:pPr>
        <w:pStyle w:val="Heading1"/>
        <w:jc w:val="center"/>
        <w:rPr>
          <w:rFonts w:ascii="Times New Roman" w:hAnsi="Times New Roman" w:cs="Times New Roman"/>
          <w:b/>
          <w:bCs/>
          <w:color w:val="000000" w:themeColor="text1"/>
          <w:u w:val="single"/>
        </w:rPr>
      </w:pPr>
      <w:r w:rsidRPr="005D038F">
        <w:rPr>
          <w:rFonts w:ascii="Times New Roman" w:hAnsi="Times New Roman" w:cs="Times New Roman"/>
          <w:b/>
          <w:bCs/>
          <w:color w:val="000000" w:themeColor="text1"/>
          <w:u w:val="single"/>
        </w:rPr>
        <w:lastRenderedPageBreak/>
        <w:t xml:space="preserve">Chapter </w:t>
      </w:r>
      <w:r w:rsidR="0064167E">
        <w:rPr>
          <w:rFonts w:ascii="Times New Roman" w:hAnsi="Times New Roman" w:cs="Times New Roman"/>
          <w:b/>
          <w:bCs/>
          <w:color w:val="000000" w:themeColor="text1"/>
          <w:u w:val="single"/>
        </w:rPr>
        <w:t>3</w:t>
      </w:r>
      <w:r w:rsidRPr="005D038F">
        <w:rPr>
          <w:rFonts w:ascii="Times New Roman" w:hAnsi="Times New Roman" w:cs="Times New Roman"/>
          <w:b/>
          <w:bCs/>
          <w:color w:val="000000" w:themeColor="text1"/>
          <w:u w:val="single"/>
        </w:rPr>
        <w:t xml:space="preserve"> – Methodology</w:t>
      </w:r>
      <w:bookmarkEnd w:id="21"/>
    </w:p>
    <w:p w14:paraId="51C6EB4A" w14:textId="77777777" w:rsidR="005D038F" w:rsidRPr="00CC1003" w:rsidRDefault="005D038F" w:rsidP="005D038F">
      <w:pPr>
        <w:jc w:val="center"/>
        <w:rPr>
          <w:rFonts w:ascii="Times New Roman" w:hAnsi="Times New Roman" w:cs="Times New Roman"/>
          <w:b/>
          <w:bCs/>
          <w:u w:val="single"/>
        </w:rPr>
      </w:pPr>
    </w:p>
    <w:p w14:paraId="573D697F"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22" w:name="_Toc130559924"/>
      <w:r w:rsidRPr="005D038F">
        <w:rPr>
          <w:rFonts w:ascii="Times New Roman" w:hAnsi="Times New Roman" w:cs="Times New Roman"/>
          <w:b/>
          <w:bCs/>
          <w:color w:val="000000" w:themeColor="text1"/>
          <w:sz w:val="24"/>
          <w:szCs w:val="24"/>
          <w:u w:val="single"/>
        </w:rPr>
        <w:t>3.1 Introduction</w:t>
      </w:r>
      <w:bookmarkEnd w:id="22"/>
    </w:p>
    <w:p w14:paraId="6A051163" w14:textId="77777777" w:rsidR="005D038F" w:rsidRPr="00CC1003" w:rsidRDefault="005D038F" w:rsidP="005D038F">
      <w:pPr>
        <w:rPr>
          <w:rFonts w:ascii="Times New Roman" w:hAnsi="Times New Roman" w:cs="Times New Roman"/>
        </w:rPr>
      </w:pPr>
    </w:p>
    <w:p w14:paraId="5F790484" w14:textId="32D0DD13" w:rsidR="005D038F" w:rsidRPr="00CC1003" w:rsidRDefault="005D038F" w:rsidP="005D038F">
      <w:pPr>
        <w:rPr>
          <w:rFonts w:ascii="Times New Roman" w:hAnsi="Times New Roman" w:cs="Times New Roman"/>
        </w:rPr>
      </w:pPr>
      <w:r w:rsidRPr="00CC1003">
        <w:rPr>
          <w:rFonts w:ascii="Times New Roman" w:hAnsi="Times New Roman" w:cs="Times New Roman"/>
        </w:rPr>
        <w:t xml:space="preserve">This chapter outlines the purpose of the selected methodology, which concerns the topic of the study, which is to understand </w:t>
      </w:r>
      <w:r w:rsidR="00955FF3">
        <w:rPr>
          <w:rFonts w:ascii="Times New Roman" w:hAnsi="Times New Roman" w:cs="Times New Roman"/>
        </w:rPr>
        <w:t xml:space="preserve">motivation within the workplace. </w:t>
      </w:r>
      <w:r w:rsidRPr="00CC1003">
        <w:rPr>
          <w:rFonts w:ascii="Times New Roman" w:hAnsi="Times New Roman" w:cs="Times New Roman"/>
        </w:rPr>
        <w:t>The purpose of the methodology is to develop the process used to generate a framework in which research is conducted (</w:t>
      </w:r>
      <w:proofErr w:type="spellStart"/>
      <w:r w:rsidRPr="00CC1003">
        <w:rPr>
          <w:rFonts w:ascii="Times New Roman" w:hAnsi="Times New Roman" w:cs="Times New Roman"/>
        </w:rPr>
        <w:t>Mohajan</w:t>
      </w:r>
      <w:proofErr w:type="spellEnd"/>
      <w:r w:rsidRPr="00CC1003">
        <w:rPr>
          <w:rFonts w:ascii="Times New Roman" w:hAnsi="Times New Roman" w:cs="Times New Roman"/>
        </w:rPr>
        <w:t xml:space="preserve">, 2017). The methodology contains information on the research methods selected for the study and the methods used to obtain results and analyse the primary and secondary data. It also states the limitations and ethical considerations of the chosen method. The Saunders research onion will be adopted within this chapter to help guide the chosen methodology. </w:t>
      </w:r>
    </w:p>
    <w:p w14:paraId="40AF17F7" w14:textId="77777777" w:rsidR="005D038F" w:rsidRPr="00CC1003" w:rsidRDefault="005D038F" w:rsidP="005D038F">
      <w:pPr>
        <w:rPr>
          <w:rFonts w:ascii="Times New Roman" w:hAnsi="Times New Roman" w:cs="Times New Roman"/>
        </w:rPr>
      </w:pPr>
    </w:p>
    <w:p w14:paraId="18373AAC"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The research onion provides a framework consisting of six different layers; this allows for decisions to be made, enabling systematic research to be undertaken. Furthermore, the framework helps guide a researcher through each step needed to enable a research method to be developed (</w:t>
      </w:r>
      <w:proofErr w:type="spellStart"/>
      <w:r w:rsidRPr="00CC1003">
        <w:rPr>
          <w:rFonts w:ascii="Times New Roman" w:hAnsi="Times New Roman" w:cs="Times New Roman"/>
        </w:rPr>
        <w:t>Melnikovas</w:t>
      </w:r>
      <w:proofErr w:type="spellEnd"/>
      <w:r w:rsidRPr="00CC1003">
        <w:rPr>
          <w:rFonts w:ascii="Times New Roman" w:hAnsi="Times New Roman" w:cs="Times New Roman"/>
        </w:rPr>
        <w:t>, 2018a). The framework’s step-by-step structure allows research development through a selection of philosophies, approaches, methodological choices, strategies, time horizons, techniques, and procedures. Figure 2 highlights the chosen research process.</w:t>
      </w:r>
    </w:p>
    <w:p w14:paraId="19D28718" w14:textId="77777777" w:rsidR="005D038F" w:rsidRPr="00CC1003" w:rsidRDefault="005D038F" w:rsidP="005D038F">
      <w:pPr>
        <w:rPr>
          <w:rFonts w:ascii="Times New Roman" w:hAnsi="Times New Roman" w:cs="Times New Roman"/>
        </w:rPr>
      </w:pPr>
    </w:p>
    <w:p w14:paraId="4671DD8D" w14:textId="066E1BC1" w:rsidR="005D038F" w:rsidRPr="005E5FA2" w:rsidRDefault="005E5FA2" w:rsidP="005D038F">
      <w:pPr>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7E9942DC" wp14:editId="5B7C08D2">
                <wp:simplePos x="0" y="0"/>
                <wp:positionH relativeFrom="column">
                  <wp:posOffset>0</wp:posOffset>
                </wp:positionH>
                <wp:positionV relativeFrom="paragraph">
                  <wp:posOffset>2431415</wp:posOffset>
                </wp:positionV>
                <wp:extent cx="3390265" cy="635"/>
                <wp:effectExtent l="0" t="0" r="635" b="12065"/>
                <wp:wrapSquare wrapText="bothSides"/>
                <wp:docPr id="3" name="Text Box 3"/>
                <wp:cNvGraphicFramePr/>
                <a:graphic xmlns:a="http://schemas.openxmlformats.org/drawingml/2006/main">
                  <a:graphicData uri="http://schemas.microsoft.com/office/word/2010/wordprocessingShape">
                    <wps:wsp>
                      <wps:cNvSpPr txBox="1"/>
                      <wps:spPr>
                        <a:xfrm>
                          <a:off x="0" y="0"/>
                          <a:ext cx="3390265" cy="635"/>
                        </a:xfrm>
                        <a:prstGeom prst="rect">
                          <a:avLst/>
                        </a:prstGeom>
                        <a:solidFill>
                          <a:prstClr val="white"/>
                        </a:solidFill>
                        <a:ln>
                          <a:noFill/>
                        </a:ln>
                      </wps:spPr>
                      <wps:txbx>
                        <w:txbxContent>
                          <w:p w14:paraId="48319488" w14:textId="2CD9C933" w:rsidR="005E5FA2" w:rsidRPr="005E5FA2" w:rsidRDefault="005E5FA2" w:rsidP="005E5FA2">
                            <w:pPr>
                              <w:pStyle w:val="Caption"/>
                              <w:rPr>
                                <w:rFonts w:ascii="Times New Roman" w:hAnsi="Times New Roman" w:cs="Times New Roman"/>
                                <w:noProof/>
                                <w:color w:val="000000" w:themeColor="text1"/>
                                <w:sz w:val="24"/>
                                <w:szCs w:val="24"/>
                              </w:rPr>
                            </w:pPr>
                            <w:bookmarkStart w:id="23" w:name="_Toc129604305"/>
                            <w:bookmarkStart w:id="24" w:name="_Toc129604590"/>
                            <w:bookmarkStart w:id="25" w:name="_Toc130559895"/>
                            <w:r w:rsidRPr="005E5FA2">
                              <w:rPr>
                                <w:rFonts w:ascii="Times New Roman" w:hAnsi="Times New Roman" w:cs="Times New Roman"/>
                                <w:color w:val="000000" w:themeColor="text1"/>
                                <w:sz w:val="24"/>
                                <w:szCs w:val="24"/>
                              </w:rPr>
                              <w:t xml:space="preserve">Figure </w:t>
                            </w:r>
                            <w:r w:rsidRPr="005E5FA2">
                              <w:rPr>
                                <w:rFonts w:ascii="Times New Roman" w:hAnsi="Times New Roman" w:cs="Times New Roman"/>
                                <w:color w:val="000000" w:themeColor="text1"/>
                                <w:sz w:val="24"/>
                                <w:szCs w:val="24"/>
                              </w:rPr>
                              <w:fldChar w:fldCharType="begin"/>
                            </w:r>
                            <w:r w:rsidRPr="005E5FA2">
                              <w:rPr>
                                <w:rFonts w:ascii="Times New Roman" w:hAnsi="Times New Roman" w:cs="Times New Roman"/>
                                <w:color w:val="000000" w:themeColor="text1"/>
                                <w:sz w:val="24"/>
                                <w:szCs w:val="24"/>
                              </w:rPr>
                              <w:instrText xml:space="preserve"> SEQ Figure \* ARABIC </w:instrText>
                            </w:r>
                            <w:r w:rsidRPr="005E5FA2">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2</w:t>
                            </w:r>
                            <w:r w:rsidRPr="005E5FA2">
                              <w:rPr>
                                <w:rFonts w:ascii="Times New Roman" w:hAnsi="Times New Roman" w:cs="Times New Roman"/>
                                <w:color w:val="000000" w:themeColor="text1"/>
                                <w:sz w:val="24"/>
                                <w:szCs w:val="24"/>
                              </w:rPr>
                              <w:fldChar w:fldCharType="end"/>
                            </w:r>
                            <w:r w:rsidRPr="005E5FA2">
                              <w:rPr>
                                <w:rFonts w:ascii="Times New Roman" w:hAnsi="Times New Roman" w:cs="Times New Roman"/>
                                <w:color w:val="000000" w:themeColor="text1"/>
                                <w:sz w:val="24"/>
                                <w:szCs w:val="24"/>
                              </w:rPr>
                              <w:t>: Saunders research onion (Saunders et al., 2012).</w:t>
                            </w:r>
                            <w:bookmarkEnd w:id="23"/>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9942DC" id="Text Box 3" o:spid="_x0000_s1027" type="#_x0000_t202" style="position:absolute;margin-left:0;margin-top:191.45pt;width:266.9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" stroked="f">
                <v:textbox style="mso-fit-shape-to-text:t" inset="0,0,0,0">
                  <w:txbxContent>
                    <w:p w14:paraId="48319488" w14:textId="2CD9C933" w:rsidR="005E5FA2" w:rsidRPr="005E5FA2" w:rsidRDefault="005E5FA2" w:rsidP="005E5FA2">
                      <w:pPr>
                        <w:pStyle w:val="Caption"/>
                        <w:rPr>
                          <w:rFonts w:ascii="Times New Roman" w:hAnsi="Times New Roman" w:cs="Times New Roman"/>
                          <w:noProof/>
                          <w:color w:val="000000" w:themeColor="text1"/>
                          <w:sz w:val="24"/>
                          <w:szCs w:val="24"/>
                        </w:rPr>
                      </w:pPr>
                      <w:bookmarkStart w:id="26" w:name="_Toc129604305"/>
                      <w:bookmarkStart w:id="27" w:name="_Toc129604590"/>
                      <w:bookmarkStart w:id="28" w:name="_Toc130559895"/>
                      <w:r w:rsidRPr="005E5FA2">
                        <w:rPr>
                          <w:rFonts w:ascii="Times New Roman" w:hAnsi="Times New Roman" w:cs="Times New Roman"/>
                          <w:color w:val="000000" w:themeColor="text1"/>
                          <w:sz w:val="24"/>
                          <w:szCs w:val="24"/>
                        </w:rPr>
                        <w:t xml:space="preserve">Figure </w:t>
                      </w:r>
                      <w:r w:rsidRPr="005E5FA2">
                        <w:rPr>
                          <w:rFonts w:ascii="Times New Roman" w:hAnsi="Times New Roman" w:cs="Times New Roman"/>
                          <w:color w:val="000000" w:themeColor="text1"/>
                          <w:sz w:val="24"/>
                          <w:szCs w:val="24"/>
                        </w:rPr>
                        <w:fldChar w:fldCharType="begin"/>
                      </w:r>
                      <w:r w:rsidRPr="005E5FA2">
                        <w:rPr>
                          <w:rFonts w:ascii="Times New Roman" w:hAnsi="Times New Roman" w:cs="Times New Roman"/>
                          <w:color w:val="000000" w:themeColor="text1"/>
                          <w:sz w:val="24"/>
                          <w:szCs w:val="24"/>
                        </w:rPr>
                        <w:instrText xml:space="preserve"> SEQ Figure \* ARABIC </w:instrText>
                      </w:r>
                      <w:r w:rsidRPr="005E5FA2">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2</w:t>
                      </w:r>
                      <w:r w:rsidRPr="005E5FA2">
                        <w:rPr>
                          <w:rFonts w:ascii="Times New Roman" w:hAnsi="Times New Roman" w:cs="Times New Roman"/>
                          <w:color w:val="000000" w:themeColor="text1"/>
                          <w:sz w:val="24"/>
                          <w:szCs w:val="24"/>
                        </w:rPr>
                        <w:fldChar w:fldCharType="end"/>
                      </w:r>
                      <w:r w:rsidRPr="005E5FA2">
                        <w:rPr>
                          <w:rFonts w:ascii="Times New Roman" w:hAnsi="Times New Roman" w:cs="Times New Roman"/>
                          <w:color w:val="000000" w:themeColor="text1"/>
                          <w:sz w:val="24"/>
                          <w:szCs w:val="24"/>
                        </w:rPr>
                        <w:t>: Saunders research onion (Saunders et al., 2012).</w:t>
                      </w:r>
                      <w:bookmarkEnd w:id="26"/>
                      <w:bookmarkEnd w:id="27"/>
                      <w:bookmarkEnd w:id="28"/>
                    </w:p>
                  </w:txbxContent>
                </v:textbox>
                <w10:wrap type="square"/>
              </v:shape>
            </w:pict>
          </mc:Fallback>
        </mc:AlternateContent>
      </w:r>
      <w:r w:rsidR="005D038F" w:rsidRPr="00CC1003">
        <w:rPr>
          <w:rFonts w:ascii="Times New Roman" w:hAnsi="Times New Roman" w:cs="Times New Roman"/>
          <w:noProof/>
        </w:rPr>
        <w:drawing>
          <wp:anchor distT="0" distB="0" distL="114300" distR="114300" simplePos="0" relativeHeight="251664384" behindDoc="0" locked="0" layoutInCell="1" allowOverlap="1" wp14:anchorId="268555CD" wp14:editId="6439702A">
            <wp:simplePos x="914400" y="5378335"/>
            <wp:positionH relativeFrom="column">
              <wp:align>left</wp:align>
            </wp:positionH>
            <wp:positionV relativeFrom="paragraph">
              <wp:align>top</wp:align>
            </wp:positionV>
            <wp:extent cx="3390657" cy="2374265"/>
            <wp:effectExtent l="0" t="0" r="635" b="6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l="8317" t="9216"/>
                    <a:stretch/>
                  </pic:blipFill>
                  <pic:spPr bwMode="auto">
                    <a:xfrm>
                      <a:off x="0" y="0"/>
                      <a:ext cx="3390657" cy="2374265"/>
                    </a:xfrm>
                    <a:prstGeom prst="rect">
                      <a:avLst/>
                    </a:prstGeom>
                    <a:ln>
                      <a:noFill/>
                    </a:ln>
                    <a:extLst>
                      <a:ext uri="{53640926-AAD7-44D8-BBD7-CCE9431645EC}">
                        <a14:shadowObscured xmlns:a14="http://schemas.microsoft.com/office/drawing/2010/main"/>
                      </a:ext>
                    </a:extLst>
                  </pic:spPr>
                </pic:pic>
              </a:graphicData>
            </a:graphic>
          </wp:anchor>
        </w:drawing>
      </w:r>
      <w:r w:rsidR="005D038F" w:rsidRPr="00CC1003">
        <w:rPr>
          <w:rFonts w:ascii="Times New Roman" w:hAnsi="Times New Roman" w:cs="Times New Roman"/>
        </w:rPr>
        <w:br w:type="textWrapping" w:clear="all"/>
      </w:r>
    </w:p>
    <w:p w14:paraId="194D32D5"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29" w:name="_Toc130559925"/>
      <w:r w:rsidRPr="005D038F">
        <w:rPr>
          <w:rFonts w:ascii="Times New Roman" w:hAnsi="Times New Roman" w:cs="Times New Roman"/>
          <w:b/>
          <w:bCs/>
          <w:color w:val="000000" w:themeColor="text1"/>
          <w:sz w:val="24"/>
          <w:szCs w:val="24"/>
          <w:u w:val="single"/>
        </w:rPr>
        <w:t>3.2 Philosophy</w:t>
      </w:r>
      <w:bookmarkEnd w:id="29"/>
    </w:p>
    <w:p w14:paraId="41A3C93B" w14:textId="77777777" w:rsidR="005D038F" w:rsidRPr="00CC1003" w:rsidRDefault="005D038F" w:rsidP="005D038F">
      <w:pPr>
        <w:rPr>
          <w:rStyle w:val="apple-converted-space"/>
          <w:rFonts w:ascii="Times New Roman" w:hAnsi="Times New Roman" w:cs="Times New Roman"/>
          <w:b/>
          <w:bCs/>
        </w:rPr>
      </w:pPr>
    </w:p>
    <w:p w14:paraId="436BAA95"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Research philosophy shows the researcher's views of a topic and contains assumptions on which a researcher bases their work (</w:t>
      </w:r>
      <w:proofErr w:type="spellStart"/>
      <w:r w:rsidRPr="00CC1003">
        <w:rPr>
          <w:rFonts w:ascii="Times New Roman" w:hAnsi="Times New Roman" w:cs="Times New Roman"/>
        </w:rPr>
        <w:t>Alturki</w:t>
      </w:r>
      <w:proofErr w:type="spellEnd"/>
      <w:r w:rsidRPr="00CC1003">
        <w:rPr>
          <w:rFonts w:ascii="Times New Roman" w:hAnsi="Times New Roman" w:cs="Times New Roman"/>
        </w:rPr>
        <w:t xml:space="preserve">, 2021). There are two main philosophical fields, ontology which refers to the study of existence and the nature of reality and epistemology, which is how knowledge is gained and how we know what we know. (Killam, 2013). This research study uses an ontological approach. </w:t>
      </w:r>
    </w:p>
    <w:p w14:paraId="147C0148" w14:textId="77777777" w:rsidR="005D038F" w:rsidRPr="00CC1003" w:rsidRDefault="005D038F" w:rsidP="005D038F">
      <w:pPr>
        <w:rPr>
          <w:rFonts w:ascii="Times New Roman" w:hAnsi="Times New Roman" w:cs="Times New Roman"/>
        </w:rPr>
      </w:pPr>
    </w:p>
    <w:p w14:paraId="7449D0E3" w14:textId="6C379863" w:rsidR="005D038F" w:rsidRPr="00CC1003" w:rsidRDefault="005D038F" w:rsidP="005D038F">
      <w:pPr>
        <w:rPr>
          <w:rFonts w:ascii="Times New Roman" w:hAnsi="Times New Roman" w:cs="Times New Roman"/>
        </w:rPr>
      </w:pPr>
      <w:r w:rsidRPr="00CC1003">
        <w:rPr>
          <w:rFonts w:ascii="Times New Roman" w:hAnsi="Times New Roman" w:cs="Times New Roman"/>
        </w:rPr>
        <w:t xml:space="preserve">An interpretive approach looks at historically situated interpretations of the world. Whereas a positivist approach follows the methods of natural sciences, the researcher can observe reality objectively; positivists tend to look for relationships and correlations a comparative method is </w:t>
      </w:r>
      <w:r w:rsidRPr="00CC1003">
        <w:rPr>
          <w:rFonts w:ascii="Times New Roman" w:hAnsi="Times New Roman" w:cs="Times New Roman"/>
        </w:rPr>
        <w:lastRenderedPageBreak/>
        <w:t>used. Due to this, a positivist approach usually uses quantitative research methods because the research must be valid and representative. However interpretive approach uses qualitative research methods because there is greater validity even at the sacrifice of representativeness; it assumes that the researcher has a role in observing the world and that reality is unique to the observer, and reality is observed subjectively (Al-</w:t>
      </w:r>
      <w:proofErr w:type="spellStart"/>
      <w:r w:rsidRPr="00CC1003">
        <w:rPr>
          <w:rFonts w:ascii="Times New Roman" w:hAnsi="Times New Roman" w:cs="Times New Roman"/>
        </w:rPr>
        <w:t>Ababneh</w:t>
      </w:r>
      <w:proofErr w:type="spellEnd"/>
      <w:r w:rsidRPr="00CC1003">
        <w:rPr>
          <w:rFonts w:ascii="Times New Roman" w:hAnsi="Times New Roman" w:cs="Times New Roman"/>
        </w:rPr>
        <w:t>, 2020). For this research study, positivism will be the philosophy which underpins the research and its goal to understand the motivat</w:t>
      </w:r>
      <w:r w:rsidR="00955FF3">
        <w:rPr>
          <w:rFonts w:ascii="Times New Roman" w:hAnsi="Times New Roman" w:cs="Times New Roman"/>
        </w:rPr>
        <w:t>ion within the workplace</w:t>
      </w:r>
      <w:r w:rsidR="008567A6">
        <w:rPr>
          <w:rFonts w:ascii="Times New Roman" w:hAnsi="Times New Roman" w:cs="Times New Roman"/>
        </w:rPr>
        <w:t xml:space="preserve">, and the patterns within motivation which aligns with the positivism approach. </w:t>
      </w:r>
    </w:p>
    <w:p w14:paraId="4EDF9B56" w14:textId="77777777" w:rsidR="005D038F" w:rsidRPr="00CC1003" w:rsidRDefault="005D038F" w:rsidP="005D038F">
      <w:pPr>
        <w:rPr>
          <w:rFonts w:ascii="Times New Roman" w:hAnsi="Times New Roman" w:cs="Times New Roman"/>
        </w:rPr>
      </w:pPr>
    </w:p>
    <w:p w14:paraId="73570A48"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0" w:name="_Toc130559926"/>
      <w:r w:rsidRPr="005D038F">
        <w:rPr>
          <w:rFonts w:ascii="Times New Roman" w:hAnsi="Times New Roman" w:cs="Times New Roman"/>
          <w:b/>
          <w:bCs/>
          <w:color w:val="000000" w:themeColor="text1"/>
          <w:sz w:val="24"/>
          <w:szCs w:val="24"/>
          <w:u w:val="single"/>
        </w:rPr>
        <w:t>3.3 Research type</w:t>
      </w:r>
      <w:bookmarkEnd w:id="30"/>
      <w:r w:rsidRPr="005D038F">
        <w:rPr>
          <w:rFonts w:ascii="Times New Roman" w:hAnsi="Times New Roman" w:cs="Times New Roman"/>
          <w:b/>
          <w:bCs/>
          <w:color w:val="000000" w:themeColor="text1"/>
          <w:sz w:val="24"/>
          <w:szCs w:val="24"/>
          <w:u w:val="single"/>
        </w:rPr>
        <w:t xml:space="preserve"> </w:t>
      </w:r>
    </w:p>
    <w:p w14:paraId="6D325667" w14:textId="77777777" w:rsidR="005D038F" w:rsidRPr="00CC1003" w:rsidRDefault="005D038F" w:rsidP="005D038F">
      <w:pPr>
        <w:rPr>
          <w:rFonts w:ascii="Times New Roman" w:hAnsi="Times New Roman" w:cs="Times New Roman"/>
        </w:rPr>
      </w:pPr>
    </w:p>
    <w:p w14:paraId="3F299D23"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The deductive research approach typically tests ideas and examines existing theories; it is generally used within quantitative studies. It involves starting with a theory and then deducing this to a hypothesis to determine whether there is a relationship (</w:t>
      </w:r>
      <w:proofErr w:type="spellStart"/>
      <w:r w:rsidRPr="00CC1003">
        <w:rPr>
          <w:rFonts w:ascii="Times New Roman" w:hAnsi="Times New Roman" w:cs="Times New Roman"/>
        </w:rPr>
        <w:t>Woiceshyn</w:t>
      </w:r>
      <w:proofErr w:type="spellEnd"/>
      <w:r w:rsidRPr="00CC1003">
        <w:rPr>
          <w:rFonts w:ascii="Times New Roman" w:hAnsi="Times New Roman" w:cs="Times New Roman"/>
        </w:rPr>
        <w:t xml:space="preserve"> &amp; </w:t>
      </w:r>
      <w:proofErr w:type="spellStart"/>
      <w:r w:rsidRPr="00CC1003">
        <w:rPr>
          <w:rFonts w:ascii="Times New Roman" w:hAnsi="Times New Roman" w:cs="Times New Roman"/>
        </w:rPr>
        <w:t>Daellenbach</w:t>
      </w:r>
      <w:proofErr w:type="spellEnd"/>
      <w:r w:rsidRPr="00CC1003">
        <w:rPr>
          <w:rFonts w:ascii="Times New Roman" w:hAnsi="Times New Roman" w:cs="Times New Roman"/>
        </w:rPr>
        <w:t>, 2018). The inductive research approach begins with observations to find patterns and develops conclusions or theories; this approach is typically used within qualitative research (Thomas, 2006). A deductive approach will be used as the research starts with existing theories, which are outlined within the literature review; a question has been formed based on these theories meaning a deductive approach was used (</w:t>
      </w:r>
      <w:proofErr w:type="spellStart"/>
      <w:r w:rsidRPr="00CC1003">
        <w:rPr>
          <w:rFonts w:ascii="Times New Roman" w:hAnsi="Times New Roman" w:cs="Times New Roman"/>
        </w:rPr>
        <w:t>Melnikovas</w:t>
      </w:r>
      <w:proofErr w:type="spellEnd"/>
      <w:r w:rsidRPr="00CC1003">
        <w:rPr>
          <w:rFonts w:ascii="Times New Roman" w:hAnsi="Times New Roman" w:cs="Times New Roman"/>
        </w:rPr>
        <w:t xml:space="preserve">, 2018b). </w:t>
      </w:r>
    </w:p>
    <w:p w14:paraId="3A7E1AF6" w14:textId="77777777" w:rsidR="005D038F" w:rsidRPr="00CC1003" w:rsidRDefault="005D038F" w:rsidP="005D038F">
      <w:pPr>
        <w:rPr>
          <w:rFonts w:ascii="Times New Roman" w:hAnsi="Times New Roman" w:cs="Times New Roman"/>
        </w:rPr>
      </w:pPr>
    </w:p>
    <w:p w14:paraId="12DD21A4"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There are two types of research qualitative and quantitative. Qualitative research is designed to help researchers to understand people. It is designed to understand social contexts in which people live, and one of its benefits is that it allows an understanding of the context in which actions take place (Myers, 2019). Quantitative research is a way of explaining phenomena by collecting and analysing numerical data using mathematical methods (</w:t>
      </w:r>
      <w:proofErr w:type="spellStart"/>
      <w:r w:rsidRPr="00CC1003">
        <w:rPr>
          <w:rFonts w:ascii="Times New Roman" w:hAnsi="Times New Roman" w:cs="Times New Roman"/>
        </w:rPr>
        <w:t>Muijs</w:t>
      </w:r>
      <w:proofErr w:type="spellEnd"/>
      <w:r w:rsidRPr="00CC1003">
        <w:rPr>
          <w:rFonts w:ascii="Times New Roman" w:hAnsi="Times New Roman" w:cs="Times New Roman"/>
        </w:rPr>
        <w:t xml:space="preserve">, 2011). A benefit to quantitative research is it is less time-consuming than qualitative, and the results are more accurate as the researcher does not interpret them. </w:t>
      </w:r>
    </w:p>
    <w:p w14:paraId="486054FD" w14:textId="77777777" w:rsidR="005D038F" w:rsidRPr="00CC1003" w:rsidRDefault="005D038F" w:rsidP="005D038F">
      <w:pPr>
        <w:rPr>
          <w:rFonts w:ascii="Times New Roman" w:hAnsi="Times New Roman" w:cs="Times New Roman"/>
        </w:rPr>
      </w:pPr>
    </w:p>
    <w:p w14:paraId="32A94188"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For this research, a mono method was used where quantitative research was selected, as it involves the collection of data which can then be quantified to explain a phenomenon (</w:t>
      </w:r>
      <w:proofErr w:type="spellStart"/>
      <w:r w:rsidRPr="00CC1003">
        <w:rPr>
          <w:rFonts w:ascii="Times New Roman" w:hAnsi="Times New Roman" w:cs="Times New Roman"/>
        </w:rPr>
        <w:t>Apuke</w:t>
      </w:r>
      <w:proofErr w:type="spellEnd"/>
      <w:r w:rsidRPr="00CC1003">
        <w:rPr>
          <w:rFonts w:ascii="Times New Roman" w:hAnsi="Times New Roman" w:cs="Times New Roman"/>
        </w:rPr>
        <w:t>, 2017). This method allows ease of analysing data, although a limitation to this method is that there could be difficulty understanding any complex issues. However, quantitative research allows access to a broader range of people and a larger sample size in a shorter period.</w:t>
      </w:r>
    </w:p>
    <w:p w14:paraId="2243CD28" w14:textId="77777777" w:rsidR="005D038F" w:rsidRPr="00CC1003" w:rsidRDefault="005D038F" w:rsidP="005D038F">
      <w:pPr>
        <w:rPr>
          <w:rFonts w:ascii="Times New Roman" w:hAnsi="Times New Roman" w:cs="Times New Roman"/>
        </w:rPr>
      </w:pPr>
    </w:p>
    <w:p w14:paraId="1E224DB4"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1" w:name="_Toc130559927"/>
      <w:r w:rsidRPr="005D038F">
        <w:rPr>
          <w:rFonts w:ascii="Times New Roman" w:hAnsi="Times New Roman" w:cs="Times New Roman"/>
          <w:b/>
          <w:bCs/>
          <w:color w:val="000000" w:themeColor="text1"/>
          <w:sz w:val="24"/>
          <w:szCs w:val="24"/>
          <w:u w:val="single"/>
        </w:rPr>
        <w:t>3.4 Strategy</w:t>
      </w:r>
      <w:bookmarkEnd w:id="31"/>
    </w:p>
    <w:p w14:paraId="250BA186" w14:textId="77777777" w:rsidR="005D038F" w:rsidRPr="00CC1003" w:rsidRDefault="005D038F" w:rsidP="005D038F">
      <w:pPr>
        <w:rPr>
          <w:rFonts w:ascii="Times New Roman" w:hAnsi="Times New Roman" w:cs="Times New Roman"/>
          <w:b/>
          <w:bCs/>
        </w:rPr>
      </w:pPr>
    </w:p>
    <w:p w14:paraId="4A404ED2" w14:textId="2BDDED80" w:rsidR="005D038F" w:rsidRPr="00CC1003" w:rsidRDefault="005D038F" w:rsidP="005D038F">
      <w:pPr>
        <w:rPr>
          <w:rFonts w:ascii="Times New Roman" w:hAnsi="Times New Roman" w:cs="Times New Roman"/>
        </w:rPr>
      </w:pPr>
      <w:r w:rsidRPr="00CC1003">
        <w:rPr>
          <w:rFonts w:ascii="Times New Roman" w:hAnsi="Times New Roman" w:cs="Times New Roman"/>
        </w:rPr>
        <w:t>An assessment of existing literature relating to the phenomenon being researched will be conducted; this will be achieved through a literature review and will make up the secondary data. For the primary research, this study uses questionnaires to gather data on the public’s views on motivation within their workplace. A questionnaire was the most appropriate data collection method because it allows the researcher to collect standardised data, which can be easily compared and distributed to a larger audience compared to other methods (Saunders et al, 2007a).</w:t>
      </w:r>
    </w:p>
    <w:p w14:paraId="201CB086" w14:textId="77777777" w:rsidR="005D038F" w:rsidRPr="00CC1003" w:rsidRDefault="005D038F" w:rsidP="005D038F">
      <w:pPr>
        <w:rPr>
          <w:rFonts w:ascii="Times New Roman" w:hAnsi="Times New Roman" w:cs="Times New Roman"/>
          <w:b/>
          <w:bCs/>
        </w:rPr>
      </w:pPr>
    </w:p>
    <w:bookmarkStart w:id="32" w:name="_Toc130559928"/>
    <w:p w14:paraId="07ACBD2E"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r w:rsidRPr="005D038F">
        <w:rPr>
          <w:rFonts w:ascii="Times New Roman" w:hAnsi="Times New Roman" w:cs="Times New Roman"/>
          <w:b/>
          <w:bCs/>
          <w:noProof/>
          <w:color w:val="000000" w:themeColor="text1"/>
          <w:sz w:val="24"/>
          <w:szCs w:val="24"/>
          <w:u w:val="single"/>
        </w:rPr>
        <mc:AlternateContent>
          <mc:Choice Requires="aink">
            <w:drawing>
              <wp:anchor distT="0" distB="0" distL="114300" distR="114300" simplePos="0" relativeHeight="251663360" behindDoc="0" locked="0" layoutInCell="1" allowOverlap="1" wp14:anchorId="0A90DB2B" wp14:editId="7234C747">
                <wp:simplePos x="0" y="0"/>
                <wp:positionH relativeFrom="column">
                  <wp:posOffset>1142935</wp:posOffset>
                </wp:positionH>
                <wp:positionV relativeFrom="paragraph">
                  <wp:posOffset>-502298</wp:posOffset>
                </wp:positionV>
                <wp:extent cx="360" cy="360"/>
                <wp:effectExtent l="38100" t="25400" r="25400" b="38100"/>
                <wp:wrapNone/>
                <wp:docPr id="9"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drawing>
              <wp:anchor distT="0" distB="0" distL="114300" distR="114300" simplePos="0" relativeHeight="251663360" behindDoc="0" locked="0" layoutInCell="1" allowOverlap="1" wp14:anchorId="0A90DB2B" wp14:editId="7234C747">
                <wp:simplePos x="0" y="0"/>
                <wp:positionH relativeFrom="column">
                  <wp:posOffset>1142935</wp:posOffset>
                </wp:positionH>
                <wp:positionV relativeFrom="paragraph">
                  <wp:posOffset>-502298</wp:posOffset>
                </wp:positionV>
                <wp:extent cx="360" cy="360"/>
                <wp:effectExtent l="38100" t="25400" r="25400" b="38100"/>
                <wp:wrapNone/>
                <wp:docPr id="9" name="Ink 9"/>
                <wp:cNvGraphicFramePr/>
                <a:graphic xmlns:a="http://schemas.openxmlformats.org/drawingml/2006/main">
                  <a:graphicData uri="http://schemas.openxmlformats.org/drawingml/2006/picture">
                    <pic:pic xmlns:pic="http://schemas.openxmlformats.org/drawingml/2006/picture">
                      <pic:nvPicPr>
                        <pic:cNvPr id="9" name="Ink 9"/>
                        <pic:cNvPicPr/>
                      </pic:nvPicPr>
                      <pic:blipFill>
                        <a:blip r:embed="rId14"/>
                        <a:stretch>
                          <a:fillRect/>
                        </a:stretch>
                      </pic:blipFill>
                      <pic:spPr>
                        <a:xfrm>
                          <a:off x="0" y="0"/>
                          <a:ext cx="36000" cy="216000"/>
                        </a:xfrm>
                        <a:prstGeom prst="rect">
                          <a:avLst/>
                        </a:prstGeom>
                      </pic:spPr>
                    </pic:pic>
                  </a:graphicData>
                </a:graphic>
              </wp:anchor>
            </w:drawing>
          </mc:Fallback>
        </mc:AlternateContent>
      </w:r>
      <w:r w:rsidRPr="005D038F">
        <w:rPr>
          <w:rFonts w:ascii="Times New Roman" w:hAnsi="Times New Roman" w:cs="Times New Roman"/>
          <w:b/>
          <w:bCs/>
          <w:color w:val="000000" w:themeColor="text1"/>
          <w:sz w:val="24"/>
          <w:szCs w:val="24"/>
          <w:u w:val="single"/>
        </w:rPr>
        <w:t>3.5 Time horizon</w:t>
      </w:r>
      <w:bookmarkEnd w:id="32"/>
      <w:r w:rsidRPr="005D038F">
        <w:rPr>
          <w:rFonts w:ascii="Times New Roman" w:hAnsi="Times New Roman" w:cs="Times New Roman"/>
          <w:b/>
          <w:bCs/>
          <w:color w:val="000000" w:themeColor="text1"/>
          <w:sz w:val="24"/>
          <w:szCs w:val="24"/>
          <w:u w:val="single"/>
        </w:rPr>
        <w:t xml:space="preserve"> </w:t>
      </w:r>
    </w:p>
    <w:p w14:paraId="08E23F8B" w14:textId="77777777" w:rsidR="005D038F" w:rsidRPr="00CC1003" w:rsidRDefault="005D038F" w:rsidP="005D038F">
      <w:pPr>
        <w:rPr>
          <w:rFonts w:ascii="Times New Roman" w:hAnsi="Times New Roman" w:cs="Times New Roman"/>
          <w:b/>
          <w:bCs/>
        </w:rPr>
      </w:pPr>
    </w:p>
    <w:p w14:paraId="6AAC62F4"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 xml:space="preserve">A cross-sectional study is the most appropriate for this study as it looks at a certain point in time, and it allows a researcher to look at multiple characteristics, for example, age, gender etc. It provides insight into correlations occurring at one given time, although it cannot </w:t>
      </w:r>
      <w:r w:rsidRPr="00CC1003">
        <w:rPr>
          <w:rFonts w:ascii="Times New Roman" w:hAnsi="Times New Roman" w:cs="Times New Roman"/>
        </w:rPr>
        <w:lastRenderedPageBreak/>
        <w:t>determine a cause and effect. This type of study allows data to be collected quickly and can access multiple different variables and outcomes to see how they affect a particular condition (Levin, 2006). A longitudinal study could not be adopted as this would need a much longer time frame.</w:t>
      </w:r>
    </w:p>
    <w:p w14:paraId="725D11F7" w14:textId="77777777" w:rsidR="005D038F" w:rsidRPr="00CC1003" w:rsidRDefault="005D038F" w:rsidP="005D038F">
      <w:pPr>
        <w:rPr>
          <w:rFonts w:ascii="Times New Roman" w:hAnsi="Times New Roman" w:cs="Times New Roman"/>
        </w:rPr>
      </w:pPr>
    </w:p>
    <w:p w14:paraId="77871D13"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3" w:name="_Toc130559929"/>
      <w:r w:rsidRPr="005D038F">
        <w:rPr>
          <w:rFonts w:ascii="Times New Roman" w:hAnsi="Times New Roman" w:cs="Times New Roman"/>
          <w:b/>
          <w:bCs/>
          <w:color w:val="000000" w:themeColor="text1"/>
          <w:sz w:val="24"/>
          <w:szCs w:val="24"/>
          <w:u w:val="single"/>
        </w:rPr>
        <w:t>3.6 Techniques and procedures</w:t>
      </w:r>
      <w:bookmarkEnd w:id="33"/>
    </w:p>
    <w:p w14:paraId="157354EC" w14:textId="77777777" w:rsidR="005D038F" w:rsidRPr="00CC1003" w:rsidRDefault="005D038F" w:rsidP="005D038F">
      <w:pPr>
        <w:rPr>
          <w:rFonts w:ascii="Times New Roman" w:hAnsi="Times New Roman" w:cs="Times New Roman"/>
          <w:b/>
          <w:bCs/>
        </w:rPr>
      </w:pPr>
    </w:p>
    <w:p w14:paraId="048D8E52" w14:textId="77777777" w:rsidR="005D038F" w:rsidRPr="00CC1003" w:rsidRDefault="005D038F" w:rsidP="005D038F">
      <w:pPr>
        <w:rPr>
          <w:rFonts w:ascii="Times New Roman" w:hAnsi="Times New Roman" w:cs="Times New Roman"/>
          <w:u w:val="single"/>
        </w:rPr>
      </w:pPr>
      <w:r w:rsidRPr="00CC1003">
        <w:rPr>
          <w:rFonts w:ascii="Times New Roman" w:hAnsi="Times New Roman" w:cs="Times New Roman"/>
          <w:u w:val="single"/>
        </w:rPr>
        <w:t xml:space="preserve">Data collection method </w:t>
      </w:r>
    </w:p>
    <w:p w14:paraId="45999630" w14:textId="77777777" w:rsidR="005D038F" w:rsidRPr="00CC1003" w:rsidRDefault="005D038F" w:rsidP="005D038F">
      <w:pPr>
        <w:rPr>
          <w:rFonts w:ascii="Times New Roman" w:hAnsi="Times New Roman" w:cs="Times New Roman"/>
          <w:b/>
          <w:bCs/>
        </w:rPr>
      </w:pPr>
    </w:p>
    <w:p w14:paraId="30238455"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Primary research will be conducted; this allows data to be gathered with the direct objectives in mind allowing the researcher to gain data specific to the study (</w:t>
      </w:r>
      <w:proofErr w:type="spellStart"/>
      <w:r w:rsidRPr="00CC1003">
        <w:rPr>
          <w:rFonts w:ascii="Times New Roman" w:hAnsi="Times New Roman" w:cs="Times New Roman"/>
        </w:rPr>
        <w:t>Ghauri</w:t>
      </w:r>
      <w:proofErr w:type="spellEnd"/>
      <w:r w:rsidRPr="00CC1003">
        <w:rPr>
          <w:rFonts w:ascii="Times New Roman" w:hAnsi="Times New Roman" w:cs="Times New Roman"/>
        </w:rPr>
        <w:t xml:space="preserve"> et al, 2020). The primary research will gather data by use of a questionnaire which will be targeted at the </w:t>
      </w:r>
      <w:proofErr w:type="gramStart"/>
      <w:r w:rsidRPr="00CC1003">
        <w:rPr>
          <w:rFonts w:ascii="Times New Roman" w:hAnsi="Times New Roman" w:cs="Times New Roman"/>
        </w:rPr>
        <w:t>general public</w:t>
      </w:r>
      <w:proofErr w:type="gramEnd"/>
      <w:r w:rsidRPr="00CC1003">
        <w:rPr>
          <w:rFonts w:ascii="Times New Roman" w:hAnsi="Times New Roman" w:cs="Times New Roman"/>
        </w:rPr>
        <w:t>. The advantage of using a questionnaire is that it is inexpensive and is not time-consuming. In addition, a questionnaire provides real-world data as the information is collected directly from individuals. However, a disadvantage to this method is a lack of depth and detail on the topic being investigated; this is sacrificed at the gain of scope as a more extensive data set can be achieved in a small amount of time (Denscombe, 2014).</w:t>
      </w:r>
    </w:p>
    <w:p w14:paraId="5D988300" w14:textId="77777777" w:rsidR="005D038F" w:rsidRPr="00CC1003" w:rsidRDefault="005D038F" w:rsidP="005D038F">
      <w:pPr>
        <w:rPr>
          <w:rFonts w:ascii="Times New Roman" w:hAnsi="Times New Roman" w:cs="Times New Roman"/>
        </w:rPr>
      </w:pPr>
    </w:p>
    <w:p w14:paraId="3EE673D6" w14:textId="730FDEAC" w:rsidR="005D038F" w:rsidRPr="00CC1003" w:rsidRDefault="005D038F" w:rsidP="005D038F">
      <w:pPr>
        <w:rPr>
          <w:rFonts w:ascii="Times New Roman" w:hAnsi="Times New Roman" w:cs="Times New Roman"/>
        </w:rPr>
      </w:pPr>
      <w:r w:rsidRPr="00CC1003">
        <w:rPr>
          <w:rFonts w:ascii="Times New Roman" w:hAnsi="Times New Roman" w:cs="Times New Roman"/>
        </w:rPr>
        <w:t>This questionnaire consists of nine questions to gain data on employee motivation</w:t>
      </w:r>
      <w:r w:rsidR="00955FF3">
        <w:rPr>
          <w:rFonts w:ascii="Times New Roman" w:hAnsi="Times New Roman" w:cs="Times New Roman"/>
        </w:rPr>
        <w:t xml:space="preserve"> within the workplace</w:t>
      </w:r>
      <w:r w:rsidRPr="00CC1003">
        <w:rPr>
          <w:rFonts w:ascii="Times New Roman" w:hAnsi="Times New Roman" w:cs="Times New Roman"/>
        </w:rPr>
        <w:t>. The questionnaire contains a variety of questions, including nominal and ordinal. Nominal questions were used to collect participants' demographics, including age and gender, which can be categorised. Ordinal questions provided data that could be ranked or include open-ended questions (</w:t>
      </w:r>
      <w:proofErr w:type="spellStart"/>
      <w:r w:rsidRPr="00CC1003">
        <w:rPr>
          <w:rFonts w:ascii="Times New Roman" w:hAnsi="Times New Roman" w:cs="Times New Roman"/>
        </w:rPr>
        <w:t>Nykiel</w:t>
      </w:r>
      <w:proofErr w:type="spellEnd"/>
      <w:r w:rsidRPr="00CC1003">
        <w:rPr>
          <w:rFonts w:ascii="Times New Roman" w:hAnsi="Times New Roman" w:cs="Times New Roman"/>
        </w:rPr>
        <w:t>, 2007). The survey used a variety of different response methods, including multiple choice and rating scales. This provided a range of statistical data to be collected. The questionnaire mainly consisted of closed-ended questions; this allows the researcher to gain clear responses which are measurable and efficiently coded; it also helps to eliminate any irrelevant answers that may be given when using open-ended questions (Hyman &amp; Sierra, 2016).</w:t>
      </w:r>
    </w:p>
    <w:p w14:paraId="29F6B49B" w14:textId="77777777" w:rsidR="005D038F" w:rsidRPr="00CC1003" w:rsidRDefault="005D038F" w:rsidP="005D038F">
      <w:pPr>
        <w:rPr>
          <w:rFonts w:ascii="Times New Roman" w:hAnsi="Times New Roman" w:cs="Times New Roman"/>
        </w:rPr>
      </w:pPr>
    </w:p>
    <w:p w14:paraId="787B6C4E" w14:textId="77777777" w:rsidR="005D038F" w:rsidRPr="00CC1003" w:rsidRDefault="005D038F" w:rsidP="005D038F">
      <w:pPr>
        <w:rPr>
          <w:rFonts w:ascii="Times New Roman" w:hAnsi="Times New Roman" w:cs="Times New Roman"/>
          <w:u w:val="single"/>
        </w:rPr>
      </w:pPr>
      <w:r w:rsidRPr="00CC1003">
        <w:rPr>
          <w:rFonts w:ascii="Times New Roman" w:hAnsi="Times New Roman" w:cs="Times New Roman"/>
          <w:u w:val="single"/>
        </w:rPr>
        <w:t xml:space="preserve">Survey design </w:t>
      </w:r>
    </w:p>
    <w:p w14:paraId="31F6EFE9" w14:textId="77777777" w:rsidR="005D038F" w:rsidRPr="00CC1003" w:rsidRDefault="005D038F" w:rsidP="005D038F">
      <w:pPr>
        <w:rPr>
          <w:rFonts w:ascii="Times New Roman" w:hAnsi="Times New Roman" w:cs="Times New Roman"/>
          <w:u w:val="single"/>
        </w:rPr>
      </w:pPr>
    </w:p>
    <w:p w14:paraId="5A34B487" w14:textId="0C66D744" w:rsidR="00DA01EF" w:rsidRPr="00CC1003" w:rsidRDefault="005D038F" w:rsidP="005D038F">
      <w:pPr>
        <w:rPr>
          <w:rFonts w:ascii="Times New Roman" w:hAnsi="Times New Roman" w:cs="Times New Roman"/>
        </w:rPr>
      </w:pPr>
      <w:r w:rsidRPr="00CC1003">
        <w:rPr>
          <w:rFonts w:ascii="Times New Roman" w:hAnsi="Times New Roman" w:cs="Times New Roman"/>
        </w:rPr>
        <w:t>The questionnaire was created using Forms, as it provides a variety of different question types. A link was provided to allow the participants to access the form, which was then distributed online on social media platforms. The questionnaire was anonymous; participants followed the link where a short brief of the questionnaire was provided, which explained that their participation was voluntary and would remain anonymous, explaining that they could withdraw if they wished to. Along with this were the researcher’s contact details should they want to ask questions.</w:t>
      </w:r>
    </w:p>
    <w:p w14:paraId="0595FFC6" w14:textId="1858F4B8" w:rsidR="00DA01EF" w:rsidRPr="00DC75B8" w:rsidRDefault="00DA01EF" w:rsidP="00DC75B8">
      <w:pPr>
        <w:rPr>
          <w:rFonts w:ascii="Times New Roman" w:hAnsi="Times New Roman" w:cs="Times New Roman"/>
          <w:color w:val="FF0000"/>
        </w:rPr>
      </w:pPr>
    </w:p>
    <w:tbl>
      <w:tblPr>
        <w:tblStyle w:val="TableGrid"/>
        <w:tblW w:w="0" w:type="auto"/>
        <w:tblLook w:val="04A0" w:firstRow="1" w:lastRow="0" w:firstColumn="1" w:lastColumn="0" w:noHBand="0" w:noVBand="1"/>
      </w:tblPr>
      <w:tblGrid>
        <w:gridCol w:w="3005"/>
        <w:gridCol w:w="3006"/>
      </w:tblGrid>
      <w:tr w:rsidR="00DA01EF" w14:paraId="70B0F5B0" w14:textId="77777777" w:rsidTr="00124CE7">
        <w:tc>
          <w:tcPr>
            <w:tcW w:w="3005" w:type="dxa"/>
          </w:tcPr>
          <w:p w14:paraId="1DA49BA3" w14:textId="77777777" w:rsidR="00DA01EF" w:rsidRPr="002719AD" w:rsidRDefault="00DA01EF" w:rsidP="00124CE7">
            <w:pPr>
              <w:rPr>
                <w:rFonts w:ascii="Times New Roman" w:hAnsi="Times New Roman" w:cs="Times New Roman"/>
                <w:b/>
                <w:bCs/>
              </w:rPr>
            </w:pPr>
            <w:r w:rsidRPr="002719AD">
              <w:rPr>
                <w:rFonts w:ascii="Times New Roman" w:hAnsi="Times New Roman" w:cs="Times New Roman"/>
                <w:b/>
                <w:bCs/>
              </w:rPr>
              <w:t xml:space="preserve">Question </w:t>
            </w:r>
          </w:p>
        </w:tc>
        <w:tc>
          <w:tcPr>
            <w:tcW w:w="3006" w:type="dxa"/>
          </w:tcPr>
          <w:p w14:paraId="4EF38E8F" w14:textId="77777777" w:rsidR="00DA01EF" w:rsidRPr="002719AD" w:rsidRDefault="00DA01EF" w:rsidP="00124CE7">
            <w:pPr>
              <w:rPr>
                <w:rFonts w:ascii="Times New Roman" w:hAnsi="Times New Roman" w:cs="Times New Roman"/>
                <w:b/>
                <w:bCs/>
              </w:rPr>
            </w:pPr>
            <w:r w:rsidRPr="002719AD">
              <w:rPr>
                <w:rFonts w:ascii="Times New Roman" w:hAnsi="Times New Roman" w:cs="Times New Roman"/>
                <w:b/>
                <w:bCs/>
              </w:rPr>
              <w:t xml:space="preserve">Relation to literature review </w:t>
            </w:r>
          </w:p>
        </w:tc>
      </w:tr>
      <w:tr w:rsidR="00DA01EF" w14:paraId="78BB199C" w14:textId="77777777" w:rsidTr="00124CE7">
        <w:tc>
          <w:tcPr>
            <w:tcW w:w="3005" w:type="dxa"/>
          </w:tcPr>
          <w:p w14:paraId="4FCE56CD"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Q1. How old are you?</w:t>
            </w:r>
          </w:p>
          <w:p w14:paraId="39E4C5AC"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Q2. What is your gender? </w:t>
            </w:r>
          </w:p>
          <w:p w14:paraId="1880311A" w14:textId="14DD009D"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Q3. What is your position at your job? </w:t>
            </w:r>
          </w:p>
          <w:p w14:paraId="7D6D4080" w14:textId="21884C22" w:rsidR="00575E35" w:rsidRPr="002719AD" w:rsidRDefault="00575E35" w:rsidP="00124CE7">
            <w:pPr>
              <w:rPr>
                <w:rFonts w:ascii="Times New Roman" w:hAnsi="Times New Roman" w:cs="Times New Roman"/>
              </w:rPr>
            </w:pPr>
            <w:r w:rsidRPr="002719AD">
              <w:rPr>
                <w:rFonts w:ascii="Times New Roman" w:hAnsi="Times New Roman" w:cs="Times New Roman"/>
              </w:rPr>
              <w:t>Q4. How satisfied are you within your job?</w:t>
            </w:r>
          </w:p>
          <w:p w14:paraId="08E86F37" w14:textId="77777777" w:rsidR="00DA01EF" w:rsidRPr="002719AD" w:rsidRDefault="00DA01EF" w:rsidP="00124CE7">
            <w:pPr>
              <w:rPr>
                <w:rFonts w:ascii="Times New Roman" w:hAnsi="Times New Roman" w:cs="Times New Roman"/>
              </w:rPr>
            </w:pPr>
          </w:p>
        </w:tc>
        <w:tc>
          <w:tcPr>
            <w:tcW w:w="3006" w:type="dxa"/>
          </w:tcPr>
          <w:p w14:paraId="57FF505E" w14:textId="2768B323" w:rsidR="00DA01EF" w:rsidRPr="002719AD" w:rsidRDefault="00DA01EF" w:rsidP="00124CE7">
            <w:pPr>
              <w:rPr>
                <w:rFonts w:ascii="Times New Roman" w:hAnsi="Times New Roman" w:cs="Times New Roman"/>
              </w:rPr>
            </w:pPr>
            <w:r w:rsidRPr="002719AD">
              <w:rPr>
                <w:rFonts w:ascii="Times New Roman" w:hAnsi="Times New Roman" w:cs="Times New Roman"/>
              </w:rPr>
              <w:t>Question 1-3 are demographic questions to provide background</w:t>
            </w:r>
            <w:r w:rsidR="002719AD">
              <w:rPr>
                <w:rFonts w:ascii="Times New Roman" w:hAnsi="Times New Roman" w:cs="Times New Roman"/>
              </w:rPr>
              <w:t>.</w:t>
            </w:r>
          </w:p>
        </w:tc>
      </w:tr>
      <w:tr w:rsidR="00DA01EF" w14:paraId="7DC0A62F" w14:textId="77777777" w:rsidTr="00124CE7">
        <w:tc>
          <w:tcPr>
            <w:tcW w:w="3005" w:type="dxa"/>
          </w:tcPr>
          <w:p w14:paraId="6A11DFF8"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Q5. Rank what motivates you most in the workplace. </w:t>
            </w:r>
          </w:p>
          <w:p w14:paraId="4ACA20B5" w14:textId="77777777" w:rsidR="00DA01EF" w:rsidRPr="002719AD" w:rsidRDefault="00DA01EF" w:rsidP="00124CE7">
            <w:pPr>
              <w:rPr>
                <w:rFonts w:ascii="Times New Roman" w:hAnsi="Times New Roman" w:cs="Times New Roman"/>
              </w:rPr>
            </w:pPr>
          </w:p>
          <w:p w14:paraId="4755A402"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Security </w:t>
            </w:r>
          </w:p>
          <w:p w14:paraId="3B81BBEA"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Money </w:t>
            </w:r>
          </w:p>
          <w:p w14:paraId="7B12DC04"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Health and well-being </w:t>
            </w:r>
          </w:p>
          <w:p w14:paraId="1D8F87C1"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Value and respect </w:t>
            </w:r>
          </w:p>
          <w:p w14:paraId="2657CC29"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Friendship </w:t>
            </w:r>
          </w:p>
          <w:p w14:paraId="113FFA98"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Rewards</w:t>
            </w:r>
          </w:p>
          <w:p w14:paraId="5E7D4773" w14:textId="77777777" w:rsidR="00DA01EF" w:rsidRPr="002719AD" w:rsidRDefault="00DA01EF" w:rsidP="00124CE7">
            <w:pPr>
              <w:rPr>
                <w:rFonts w:ascii="Times New Roman" w:hAnsi="Times New Roman" w:cs="Times New Roman"/>
              </w:rPr>
            </w:pPr>
          </w:p>
        </w:tc>
        <w:tc>
          <w:tcPr>
            <w:tcW w:w="3006" w:type="dxa"/>
          </w:tcPr>
          <w:p w14:paraId="072AE364" w14:textId="49C1C320" w:rsidR="00DA01EF" w:rsidRPr="002719AD" w:rsidRDefault="00DA01EF" w:rsidP="00124CE7">
            <w:pPr>
              <w:rPr>
                <w:rFonts w:ascii="Times New Roman" w:hAnsi="Times New Roman" w:cs="Times New Roman"/>
              </w:rPr>
            </w:pPr>
            <w:r w:rsidRPr="002719AD">
              <w:rPr>
                <w:rFonts w:ascii="Times New Roman" w:hAnsi="Times New Roman" w:cs="Times New Roman"/>
              </w:rPr>
              <w:lastRenderedPageBreak/>
              <w:t xml:space="preserve">This question can be linked to </w:t>
            </w:r>
            <w:r w:rsidR="00E220B1" w:rsidRPr="002719AD">
              <w:rPr>
                <w:rFonts w:ascii="Times New Roman" w:hAnsi="Times New Roman" w:cs="Times New Roman"/>
              </w:rPr>
              <w:t xml:space="preserve">Vroom’s expectancy </w:t>
            </w:r>
            <w:r w:rsidR="00E220B1" w:rsidRPr="002719AD">
              <w:rPr>
                <w:rFonts w:ascii="Times New Roman" w:hAnsi="Times New Roman" w:cs="Times New Roman"/>
              </w:rPr>
              <w:lastRenderedPageBreak/>
              <w:t>theory</w:t>
            </w:r>
            <w:r w:rsidR="002719AD">
              <w:rPr>
                <w:rFonts w:ascii="Times New Roman" w:hAnsi="Times New Roman" w:cs="Times New Roman"/>
              </w:rPr>
              <w:t xml:space="preserve"> and Maslow’s hierarchy of needs</w:t>
            </w:r>
            <w:r w:rsidR="00E220B1" w:rsidRPr="002719AD">
              <w:rPr>
                <w:rFonts w:ascii="Times New Roman" w:hAnsi="Times New Roman" w:cs="Times New Roman"/>
              </w:rPr>
              <w:t xml:space="preserve">. </w:t>
            </w:r>
            <w:r w:rsidRPr="002719AD">
              <w:rPr>
                <w:rFonts w:ascii="Times New Roman" w:hAnsi="Times New Roman" w:cs="Times New Roman"/>
              </w:rPr>
              <w:t xml:space="preserve">The question was selected to help draw on </w:t>
            </w:r>
            <w:r w:rsidR="00E220B1" w:rsidRPr="002719AD">
              <w:rPr>
                <w:rFonts w:ascii="Times New Roman" w:hAnsi="Times New Roman" w:cs="Times New Roman"/>
              </w:rPr>
              <w:t xml:space="preserve">the factors of motivation. </w:t>
            </w:r>
          </w:p>
          <w:p w14:paraId="3A62DCE2" w14:textId="77777777" w:rsidR="00DA01EF" w:rsidRPr="002719AD" w:rsidRDefault="00DA01EF" w:rsidP="002719AD">
            <w:pPr>
              <w:rPr>
                <w:rFonts w:ascii="Times New Roman" w:hAnsi="Times New Roman" w:cs="Times New Roman"/>
              </w:rPr>
            </w:pPr>
          </w:p>
        </w:tc>
      </w:tr>
      <w:tr w:rsidR="00DA01EF" w14:paraId="026399BE" w14:textId="77777777" w:rsidTr="00124CE7">
        <w:tc>
          <w:tcPr>
            <w:tcW w:w="3005" w:type="dxa"/>
          </w:tcPr>
          <w:p w14:paraId="62B46257"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lastRenderedPageBreak/>
              <w:t xml:space="preserve">Q6. What strategies are used within your workplace to motivate employees? </w:t>
            </w:r>
          </w:p>
          <w:p w14:paraId="3D2D9AD1" w14:textId="77777777" w:rsidR="00DA01EF" w:rsidRPr="002719AD" w:rsidRDefault="00DA01EF" w:rsidP="00124CE7">
            <w:pPr>
              <w:rPr>
                <w:rFonts w:ascii="Times New Roman" w:hAnsi="Times New Roman" w:cs="Times New Roman"/>
              </w:rPr>
            </w:pPr>
          </w:p>
          <w:p w14:paraId="19991D65"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Share scheme </w:t>
            </w:r>
          </w:p>
          <w:p w14:paraId="22095A86"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Bonus structure </w:t>
            </w:r>
          </w:p>
          <w:p w14:paraId="5BE28E4F"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Verbal commendation</w:t>
            </w:r>
          </w:p>
          <w:p w14:paraId="1D7A5F6B"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Employee development </w:t>
            </w:r>
          </w:p>
          <w:p w14:paraId="7AAB42DD"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None</w:t>
            </w:r>
          </w:p>
          <w:p w14:paraId="173124EE" w14:textId="77777777" w:rsidR="00DA01EF" w:rsidRPr="002719AD" w:rsidRDefault="00DA01EF" w:rsidP="00124CE7">
            <w:pPr>
              <w:rPr>
                <w:rFonts w:ascii="Times New Roman" w:hAnsi="Times New Roman" w:cs="Times New Roman"/>
              </w:rPr>
            </w:pPr>
          </w:p>
        </w:tc>
        <w:tc>
          <w:tcPr>
            <w:tcW w:w="3006" w:type="dxa"/>
          </w:tcPr>
          <w:p w14:paraId="53626FB0"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This question was used to draw on whether people value intrinsic or extrinsic rewards more. </w:t>
            </w:r>
          </w:p>
        </w:tc>
      </w:tr>
      <w:tr w:rsidR="00DA01EF" w14:paraId="280548EF" w14:textId="77777777" w:rsidTr="00124CE7">
        <w:tc>
          <w:tcPr>
            <w:tcW w:w="3005" w:type="dxa"/>
          </w:tcPr>
          <w:p w14:paraId="420DC997"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Q7. Rank what is most important to you in the workplace. </w:t>
            </w:r>
          </w:p>
          <w:p w14:paraId="25FB8F35" w14:textId="77777777" w:rsidR="00DA01EF" w:rsidRPr="002719AD" w:rsidRDefault="00DA01EF" w:rsidP="00124CE7">
            <w:pPr>
              <w:rPr>
                <w:rFonts w:ascii="Times New Roman" w:hAnsi="Times New Roman" w:cs="Times New Roman"/>
              </w:rPr>
            </w:pPr>
          </w:p>
          <w:p w14:paraId="3EB1BD92"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Pay. </w:t>
            </w:r>
          </w:p>
          <w:p w14:paraId="43C2514C"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Status.</w:t>
            </w:r>
          </w:p>
          <w:p w14:paraId="10B5A07C"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Work is meaningful and contributes to a greater cause. </w:t>
            </w:r>
          </w:p>
          <w:p w14:paraId="22DA80A7"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Feel your work is challenging. </w:t>
            </w:r>
          </w:p>
          <w:p w14:paraId="338644B6"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Competent at your work. </w:t>
            </w:r>
          </w:p>
          <w:p w14:paraId="4106BCE1"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They will be rewarded for their efforts.</w:t>
            </w:r>
          </w:p>
          <w:p w14:paraId="3A88D782" w14:textId="77777777" w:rsidR="00DA01EF" w:rsidRPr="002719AD" w:rsidRDefault="00DA01EF" w:rsidP="00124CE7">
            <w:pPr>
              <w:rPr>
                <w:rFonts w:ascii="Times New Roman" w:hAnsi="Times New Roman" w:cs="Times New Roman"/>
              </w:rPr>
            </w:pPr>
          </w:p>
        </w:tc>
        <w:tc>
          <w:tcPr>
            <w:tcW w:w="3006" w:type="dxa"/>
          </w:tcPr>
          <w:p w14:paraId="2EC072EA" w14:textId="5FAFAAF6" w:rsidR="00E220B1" w:rsidRPr="002719AD" w:rsidRDefault="00DA01EF" w:rsidP="00124CE7">
            <w:pPr>
              <w:rPr>
                <w:rFonts w:ascii="Times New Roman" w:hAnsi="Times New Roman" w:cs="Times New Roman"/>
              </w:rPr>
            </w:pPr>
            <w:r w:rsidRPr="002719AD">
              <w:rPr>
                <w:rFonts w:ascii="Times New Roman" w:hAnsi="Times New Roman" w:cs="Times New Roman"/>
              </w:rPr>
              <w:t>This question was used to draw on Herzberg’s two factor theory</w:t>
            </w:r>
            <w:r w:rsidR="002719AD">
              <w:rPr>
                <w:rFonts w:ascii="Times New Roman" w:hAnsi="Times New Roman" w:cs="Times New Roman"/>
              </w:rPr>
              <w:t>,</w:t>
            </w:r>
            <w:r w:rsidRPr="002719AD">
              <w:rPr>
                <w:rFonts w:ascii="Times New Roman" w:hAnsi="Times New Roman" w:cs="Times New Roman"/>
              </w:rPr>
              <w:t xml:space="preserve"> </w:t>
            </w:r>
            <w:r w:rsidR="002719AD">
              <w:rPr>
                <w:rFonts w:ascii="Times New Roman" w:hAnsi="Times New Roman" w:cs="Times New Roman"/>
              </w:rPr>
              <w:t>Maslow’s hierarchy of needs,</w:t>
            </w:r>
            <w:r w:rsidR="00E220B1" w:rsidRPr="002719AD">
              <w:rPr>
                <w:rFonts w:ascii="Times New Roman" w:hAnsi="Times New Roman" w:cs="Times New Roman"/>
              </w:rPr>
              <w:t xml:space="preserve"> the factors of motivation</w:t>
            </w:r>
            <w:r w:rsidR="002719AD">
              <w:rPr>
                <w:rFonts w:ascii="Times New Roman" w:hAnsi="Times New Roman" w:cs="Times New Roman"/>
              </w:rPr>
              <w:t xml:space="preserve"> and i</w:t>
            </w:r>
            <w:r w:rsidR="00E220B1" w:rsidRPr="002719AD">
              <w:rPr>
                <w:rFonts w:ascii="Times New Roman" w:hAnsi="Times New Roman" w:cs="Times New Roman"/>
              </w:rPr>
              <w:t>ntrinsic and extrinsi</w:t>
            </w:r>
            <w:r w:rsidR="009F2203">
              <w:rPr>
                <w:rFonts w:ascii="Times New Roman" w:hAnsi="Times New Roman" w:cs="Times New Roman"/>
              </w:rPr>
              <w:t xml:space="preserve">c </w:t>
            </w:r>
            <w:r w:rsidR="002719AD">
              <w:rPr>
                <w:rFonts w:ascii="Times New Roman" w:hAnsi="Times New Roman" w:cs="Times New Roman"/>
              </w:rPr>
              <w:t xml:space="preserve">motivation. </w:t>
            </w:r>
          </w:p>
        </w:tc>
      </w:tr>
      <w:tr w:rsidR="00DA01EF" w14:paraId="54BAE6F4" w14:textId="77777777" w:rsidTr="00124CE7">
        <w:tc>
          <w:tcPr>
            <w:tcW w:w="3005" w:type="dxa"/>
          </w:tcPr>
          <w:p w14:paraId="6DCBCF10"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Q8. What encourages you to do well at your job?</w:t>
            </w:r>
          </w:p>
          <w:p w14:paraId="3ED39BA3" w14:textId="77777777" w:rsidR="00DA01EF" w:rsidRPr="002719AD" w:rsidRDefault="00DA01EF" w:rsidP="00124CE7">
            <w:pPr>
              <w:rPr>
                <w:rFonts w:ascii="Times New Roman" w:hAnsi="Times New Roman" w:cs="Times New Roman"/>
              </w:rPr>
            </w:pPr>
          </w:p>
          <w:p w14:paraId="57069BBF"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Authority </w:t>
            </w:r>
          </w:p>
          <w:p w14:paraId="3391DEEE"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Rewards </w:t>
            </w:r>
          </w:p>
          <w:p w14:paraId="7E22238E"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Supervision </w:t>
            </w:r>
          </w:p>
          <w:p w14:paraId="7EBAE948"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Threat of punishment</w:t>
            </w:r>
          </w:p>
          <w:p w14:paraId="6394622B"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Satisfaction </w:t>
            </w:r>
          </w:p>
          <w:p w14:paraId="4E8704EE"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Appraisal </w:t>
            </w:r>
          </w:p>
          <w:p w14:paraId="2CD4FB39"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Responsibility</w:t>
            </w:r>
          </w:p>
          <w:p w14:paraId="01B68E9B"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None of the above</w:t>
            </w:r>
          </w:p>
          <w:p w14:paraId="53897C11" w14:textId="77777777" w:rsidR="00DA01EF" w:rsidRPr="002719AD" w:rsidRDefault="00DA01EF" w:rsidP="00124CE7">
            <w:pPr>
              <w:rPr>
                <w:rFonts w:ascii="Times New Roman" w:hAnsi="Times New Roman" w:cs="Times New Roman"/>
              </w:rPr>
            </w:pPr>
          </w:p>
        </w:tc>
        <w:tc>
          <w:tcPr>
            <w:tcW w:w="3006" w:type="dxa"/>
          </w:tcPr>
          <w:p w14:paraId="5C697503"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This question was used to draw on McGregor’s theory X and theory Y. </w:t>
            </w:r>
          </w:p>
        </w:tc>
      </w:tr>
      <w:tr w:rsidR="00DA01EF" w14:paraId="1F6FD4FA" w14:textId="77777777" w:rsidTr="00124CE7">
        <w:tc>
          <w:tcPr>
            <w:tcW w:w="3005" w:type="dxa"/>
          </w:tcPr>
          <w:p w14:paraId="213B09F1" w14:textId="77777777" w:rsidR="00DA01EF" w:rsidRPr="002719AD" w:rsidRDefault="00DA01EF" w:rsidP="00124CE7">
            <w:pPr>
              <w:rPr>
                <w:rFonts w:ascii="Times New Roman" w:hAnsi="Times New Roman" w:cs="Times New Roman"/>
              </w:rPr>
            </w:pPr>
            <w:r w:rsidRPr="002719AD">
              <w:rPr>
                <w:rFonts w:ascii="Times New Roman" w:hAnsi="Times New Roman" w:cs="Times New Roman"/>
              </w:rPr>
              <w:t xml:space="preserve">Q9. Suggestions to improve motivation within your workplace. </w:t>
            </w:r>
          </w:p>
        </w:tc>
        <w:tc>
          <w:tcPr>
            <w:tcW w:w="3006" w:type="dxa"/>
          </w:tcPr>
          <w:p w14:paraId="381F1C66" w14:textId="77777777" w:rsidR="00DA01EF" w:rsidRPr="002719AD" w:rsidRDefault="00B30122" w:rsidP="00124CE7">
            <w:pPr>
              <w:rPr>
                <w:rFonts w:ascii="Times New Roman" w:hAnsi="Times New Roman" w:cs="Times New Roman"/>
              </w:rPr>
            </w:pPr>
            <w:r w:rsidRPr="002719AD">
              <w:rPr>
                <w:rFonts w:ascii="Times New Roman" w:hAnsi="Times New Roman" w:cs="Times New Roman"/>
              </w:rPr>
              <w:t xml:space="preserve">This question provided respondents with the opportunity to give their suggestions. </w:t>
            </w:r>
          </w:p>
          <w:p w14:paraId="70F91A38" w14:textId="49D98062" w:rsidR="00B30122" w:rsidRPr="002719AD" w:rsidRDefault="00B30122" w:rsidP="00124CE7">
            <w:pPr>
              <w:rPr>
                <w:rFonts w:ascii="Times New Roman" w:hAnsi="Times New Roman" w:cs="Times New Roman"/>
              </w:rPr>
            </w:pPr>
          </w:p>
        </w:tc>
      </w:tr>
    </w:tbl>
    <w:p w14:paraId="6BFB2AC4" w14:textId="6FE76228" w:rsidR="00DA01EF" w:rsidRPr="00DC75B8" w:rsidRDefault="00DC75B8" w:rsidP="00DC75B8">
      <w:pPr>
        <w:pStyle w:val="Caption"/>
        <w:rPr>
          <w:rFonts w:ascii="Times New Roman" w:hAnsi="Times New Roman" w:cs="Times New Roman"/>
          <w:color w:val="000000" w:themeColor="text1"/>
          <w:sz w:val="24"/>
          <w:szCs w:val="24"/>
        </w:rPr>
      </w:pPr>
      <w:bookmarkStart w:id="34" w:name="_Toc130559896"/>
      <w:r w:rsidRPr="00DC75B8">
        <w:rPr>
          <w:rFonts w:ascii="Times New Roman" w:hAnsi="Times New Roman" w:cs="Times New Roman"/>
          <w:color w:val="000000" w:themeColor="text1"/>
          <w:sz w:val="24"/>
          <w:szCs w:val="24"/>
        </w:rPr>
        <w:lastRenderedPageBreak/>
        <w:t xml:space="preserve">Figure </w:t>
      </w:r>
      <w:r w:rsidRPr="00DC75B8">
        <w:rPr>
          <w:rFonts w:ascii="Times New Roman" w:hAnsi="Times New Roman" w:cs="Times New Roman"/>
          <w:color w:val="000000" w:themeColor="text1"/>
          <w:sz w:val="24"/>
          <w:szCs w:val="24"/>
        </w:rPr>
        <w:fldChar w:fldCharType="begin"/>
      </w:r>
      <w:r w:rsidRPr="00DC75B8">
        <w:rPr>
          <w:rFonts w:ascii="Times New Roman" w:hAnsi="Times New Roman" w:cs="Times New Roman"/>
          <w:color w:val="000000" w:themeColor="text1"/>
          <w:sz w:val="24"/>
          <w:szCs w:val="24"/>
        </w:rPr>
        <w:instrText xml:space="preserve"> SEQ Figure \* ARABIC </w:instrText>
      </w:r>
      <w:r w:rsidRPr="00DC75B8">
        <w:rPr>
          <w:rFonts w:ascii="Times New Roman" w:hAnsi="Times New Roman" w:cs="Times New Roman"/>
          <w:color w:val="000000" w:themeColor="text1"/>
          <w:sz w:val="24"/>
          <w:szCs w:val="24"/>
        </w:rPr>
        <w:fldChar w:fldCharType="separate"/>
      </w:r>
      <w:r w:rsidRPr="00DC75B8">
        <w:rPr>
          <w:rFonts w:ascii="Times New Roman" w:hAnsi="Times New Roman" w:cs="Times New Roman"/>
          <w:noProof/>
          <w:color w:val="000000" w:themeColor="text1"/>
          <w:sz w:val="24"/>
          <w:szCs w:val="24"/>
        </w:rPr>
        <w:t>3</w:t>
      </w:r>
      <w:r w:rsidRPr="00DC75B8">
        <w:rPr>
          <w:rFonts w:ascii="Times New Roman" w:hAnsi="Times New Roman" w:cs="Times New Roman"/>
          <w:color w:val="000000" w:themeColor="text1"/>
          <w:sz w:val="24"/>
          <w:szCs w:val="24"/>
        </w:rPr>
        <w:fldChar w:fldCharType="end"/>
      </w:r>
      <w:r w:rsidRPr="00DC75B8">
        <w:rPr>
          <w:rFonts w:ascii="Times New Roman" w:hAnsi="Times New Roman" w:cs="Times New Roman"/>
          <w:color w:val="000000" w:themeColor="text1"/>
          <w:sz w:val="24"/>
          <w:szCs w:val="24"/>
        </w:rPr>
        <w:t>: Literature review and questions matrix</w:t>
      </w:r>
      <w:bookmarkEnd w:id="34"/>
      <w:r w:rsidRPr="00DC75B8">
        <w:rPr>
          <w:rFonts w:ascii="Times New Roman" w:hAnsi="Times New Roman" w:cs="Times New Roman"/>
          <w:color w:val="000000" w:themeColor="text1"/>
          <w:sz w:val="24"/>
          <w:szCs w:val="24"/>
        </w:rPr>
        <w:t xml:space="preserve"> </w:t>
      </w:r>
    </w:p>
    <w:p w14:paraId="3AF3C36C" w14:textId="77777777" w:rsidR="005D038F" w:rsidRPr="00CC1003" w:rsidRDefault="005D038F" w:rsidP="005D038F">
      <w:pPr>
        <w:rPr>
          <w:rFonts w:ascii="Times New Roman" w:hAnsi="Times New Roman" w:cs="Times New Roman"/>
          <w:u w:val="single"/>
        </w:rPr>
      </w:pPr>
    </w:p>
    <w:p w14:paraId="349CCD0B" w14:textId="77777777" w:rsidR="005D038F" w:rsidRPr="00CC1003" w:rsidRDefault="005D038F" w:rsidP="005D038F">
      <w:pPr>
        <w:rPr>
          <w:rFonts w:ascii="Times New Roman" w:hAnsi="Times New Roman" w:cs="Times New Roman"/>
          <w:u w:val="single"/>
        </w:rPr>
      </w:pPr>
      <w:r w:rsidRPr="00CC1003">
        <w:rPr>
          <w:rFonts w:ascii="Times New Roman" w:hAnsi="Times New Roman" w:cs="Times New Roman"/>
          <w:u w:val="single"/>
        </w:rPr>
        <w:t xml:space="preserve">Data analysis </w:t>
      </w:r>
    </w:p>
    <w:p w14:paraId="7E72EB6B" w14:textId="77777777" w:rsidR="005D038F" w:rsidRPr="00CC1003" w:rsidRDefault="005D038F" w:rsidP="005D038F">
      <w:pPr>
        <w:rPr>
          <w:rFonts w:ascii="Times New Roman" w:hAnsi="Times New Roman" w:cs="Times New Roman"/>
          <w:b/>
          <w:bCs/>
        </w:rPr>
      </w:pPr>
    </w:p>
    <w:p w14:paraId="19BE7291"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The data will be analysed using a Statistical Package for the Social Sciences (SPSS) and excel. The research study will make use of both descriptive and inferential statistics. Descriptive statistics describe patterns within the dataset, gives a general make-up of the study and outlines the participants' demographics. This type of statistic uses measures of central tendency to give an idea of the nature of the participants (Ellis, 2018). Inferential statistics are used to draw conclusions from a population. The main goal is to make generalisations about the population; the accuracy depends on the sample taken (</w:t>
      </w:r>
      <w:proofErr w:type="spellStart"/>
      <w:r w:rsidRPr="00CC1003">
        <w:rPr>
          <w:rFonts w:ascii="Times New Roman" w:hAnsi="Times New Roman" w:cs="Times New Roman"/>
        </w:rPr>
        <w:t>Asadoorian</w:t>
      </w:r>
      <w:proofErr w:type="spellEnd"/>
      <w:r w:rsidRPr="00CC1003">
        <w:rPr>
          <w:rFonts w:ascii="Times New Roman" w:hAnsi="Times New Roman" w:cs="Times New Roman"/>
        </w:rPr>
        <w:t xml:space="preserve"> &amp; </w:t>
      </w:r>
      <w:proofErr w:type="spellStart"/>
      <w:r w:rsidRPr="00CC1003">
        <w:rPr>
          <w:rFonts w:ascii="Times New Roman" w:hAnsi="Times New Roman" w:cs="Times New Roman"/>
        </w:rPr>
        <w:t>Kantarelis</w:t>
      </w:r>
      <w:proofErr w:type="spellEnd"/>
      <w:r w:rsidRPr="00CC1003">
        <w:rPr>
          <w:rFonts w:ascii="Times New Roman" w:hAnsi="Times New Roman" w:cs="Times New Roman"/>
        </w:rPr>
        <w:t>, 2005).</w:t>
      </w:r>
    </w:p>
    <w:p w14:paraId="3A3DE08B" w14:textId="77777777" w:rsidR="005D038F" w:rsidRPr="00CC1003" w:rsidRDefault="005D038F" w:rsidP="005D038F">
      <w:pPr>
        <w:rPr>
          <w:rFonts w:ascii="Times New Roman" w:hAnsi="Times New Roman" w:cs="Times New Roman"/>
        </w:rPr>
      </w:pPr>
    </w:p>
    <w:p w14:paraId="72DC135A" w14:textId="77777777" w:rsidR="005D038F" w:rsidRPr="00CC1003" w:rsidRDefault="005D038F" w:rsidP="005D038F">
      <w:pPr>
        <w:rPr>
          <w:rFonts w:ascii="Times New Roman" w:hAnsi="Times New Roman" w:cs="Times New Roman"/>
          <w:u w:val="single"/>
        </w:rPr>
      </w:pPr>
      <w:r w:rsidRPr="00CC1003">
        <w:rPr>
          <w:rFonts w:ascii="Times New Roman" w:hAnsi="Times New Roman" w:cs="Times New Roman"/>
          <w:u w:val="single"/>
        </w:rPr>
        <w:t>Sampling strategy</w:t>
      </w:r>
    </w:p>
    <w:p w14:paraId="7FDF623F" w14:textId="77777777" w:rsidR="005D038F" w:rsidRPr="00CC1003" w:rsidRDefault="005D038F" w:rsidP="005D038F">
      <w:pPr>
        <w:rPr>
          <w:rFonts w:ascii="Times New Roman" w:hAnsi="Times New Roman" w:cs="Times New Roman"/>
        </w:rPr>
      </w:pPr>
    </w:p>
    <w:p w14:paraId="37C90326"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 xml:space="preserve">The entire population is too large to sample, so a smaller sample group representative of the whole sample was used to increase the reliability and validity. A smaller sample of the </w:t>
      </w:r>
      <w:proofErr w:type="gramStart"/>
      <w:r w:rsidRPr="00CC1003">
        <w:rPr>
          <w:rFonts w:ascii="Times New Roman" w:hAnsi="Times New Roman" w:cs="Times New Roman"/>
        </w:rPr>
        <w:t>general public</w:t>
      </w:r>
      <w:proofErr w:type="gramEnd"/>
      <w:r w:rsidRPr="00CC1003">
        <w:rPr>
          <w:rFonts w:ascii="Times New Roman" w:hAnsi="Times New Roman" w:cs="Times New Roman"/>
        </w:rPr>
        <w:t xml:space="preserve"> was used within this study as the target population was the general public. The sample size required to ensure that the results are valid is a minimum of 100 respondents this ensures that the data is representative (Pearson &amp; </w:t>
      </w:r>
      <w:proofErr w:type="spellStart"/>
      <w:r w:rsidRPr="00CC1003">
        <w:rPr>
          <w:rFonts w:ascii="Times New Roman" w:hAnsi="Times New Roman" w:cs="Times New Roman"/>
        </w:rPr>
        <w:t>Mundform</w:t>
      </w:r>
      <w:proofErr w:type="spellEnd"/>
      <w:r w:rsidRPr="00CC1003">
        <w:rPr>
          <w:rFonts w:ascii="Times New Roman" w:hAnsi="Times New Roman" w:cs="Times New Roman"/>
        </w:rPr>
        <w:t xml:space="preserve">, 2010). The number of respondents gained from this study was 88 causing some limitations. </w:t>
      </w:r>
    </w:p>
    <w:p w14:paraId="358A90D0" w14:textId="77777777" w:rsidR="005D038F" w:rsidRPr="00CC1003" w:rsidRDefault="005D038F" w:rsidP="005D038F">
      <w:pPr>
        <w:rPr>
          <w:rFonts w:ascii="Times New Roman" w:hAnsi="Times New Roman" w:cs="Times New Roman"/>
        </w:rPr>
      </w:pPr>
    </w:p>
    <w:p w14:paraId="1FE24465"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 xml:space="preserve">A convenience sampling method was used to gain participants due to the time restraints of the study and using the </w:t>
      </w:r>
      <w:proofErr w:type="gramStart"/>
      <w:r w:rsidRPr="00CC1003">
        <w:rPr>
          <w:rFonts w:ascii="Times New Roman" w:hAnsi="Times New Roman" w:cs="Times New Roman"/>
        </w:rPr>
        <w:t>general public</w:t>
      </w:r>
      <w:proofErr w:type="gramEnd"/>
      <w:r w:rsidRPr="00CC1003">
        <w:rPr>
          <w:rFonts w:ascii="Times New Roman" w:hAnsi="Times New Roman" w:cs="Times New Roman"/>
        </w:rPr>
        <w:t xml:space="preserve"> as a target population. Convenience sampling is a form of non-probabilistic sampling; it is a method that uses a conveniently located sample for the researcher; there is no pattern to acquiring the participants; therefore, time and costs can be reduced (Edgar &amp; </w:t>
      </w:r>
      <w:proofErr w:type="spellStart"/>
      <w:r w:rsidRPr="00CC1003">
        <w:rPr>
          <w:rFonts w:ascii="Times New Roman" w:hAnsi="Times New Roman" w:cs="Times New Roman"/>
        </w:rPr>
        <w:t>Manz</w:t>
      </w:r>
      <w:proofErr w:type="spellEnd"/>
      <w:r w:rsidRPr="00CC1003">
        <w:rPr>
          <w:rFonts w:ascii="Times New Roman" w:hAnsi="Times New Roman" w:cs="Times New Roman"/>
        </w:rPr>
        <w:t>, 2017). Non- probabilistic sampling is a method of selecting participants from a target population using a subjective method; it uses a non-random way of selection (Saunders et al, 2007b).</w:t>
      </w:r>
    </w:p>
    <w:p w14:paraId="46669F72" w14:textId="77777777" w:rsidR="005D038F" w:rsidRPr="00CC1003" w:rsidRDefault="005D038F" w:rsidP="005D038F">
      <w:pPr>
        <w:rPr>
          <w:rFonts w:ascii="Times New Roman" w:hAnsi="Times New Roman" w:cs="Times New Roman"/>
        </w:rPr>
      </w:pPr>
    </w:p>
    <w:p w14:paraId="69FFC090"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5" w:name="_Toc130559930"/>
      <w:r w:rsidRPr="005D038F">
        <w:rPr>
          <w:rFonts w:ascii="Times New Roman" w:hAnsi="Times New Roman" w:cs="Times New Roman"/>
          <w:b/>
          <w:bCs/>
          <w:color w:val="000000" w:themeColor="text1"/>
          <w:sz w:val="24"/>
          <w:szCs w:val="24"/>
          <w:u w:val="single"/>
        </w:rPr>
        <w:t>3.7 Barriers and limitations</w:t>
      </w:r>
      <w:bookmarkEnd w:id="35"/>
    </w:p>
    <w:p w14:paraId="138B4096" w14:textId="77777777" w:rsidR="005D038F" w:rsidRPr="00CC1003" w:rsidRDefault="005D038F" w:rsidP="005D038F">
      <w:pPr>
        <w:rPr>
          <w:rFonts w:ascii="Times New Roman" w:hAnsi="Times New Roman" w:cs="Times New Roman"/>
          <w:b/>
          <w:bCs/>
        </w:rPr>
      </w:pPr>
    </w:p>
    <w:p w14:paraId="7D0A5487" w14:textId="77777777" w:rsidR="009C7C94" w:rsidRPr="009C7C94" w:rsidRDefault="009C7C94" w:rsidP="009C7C94">
      <w:pPr>
        <w:rPr>
          <w:rFonts w:ascii="Times New Roman" w:hAnsi="Times New Roman" w:cs="Times New Roman"/>
        </w:rPr>
      </w:pPr>
      <w:r w:rsidRPr="009C7C94">
        <w:rPr>
          <w:rFonts w:ascii="Times New Roman" w:hAnsi="Times New Roman" w:cs="Times New Roman"/>
        </w:rPr>
        <w:t xml:space="preserve">A convenience sample was used within the study as it was the best suited for the time constraints involved. However, the limitation is that it may not have reached a diversified population which other methods, such as a systematic sampling method, would have been able to achieve. In addition, this meant that inferential statistics could be inaccurate as the sampling method chosen was convenience (Emerson, 2021). Therefore, the results may only be generalisable to some of the target population. </w:t>
      </w:r>
    </w:p>
    <w:p w14:paraId="1059A9F8" w14:textId="77777777" w:rsidR="009C7C94" w:rsidRPr="009C7C94" w:rsidRDefault="009C7C94" w:rsidP="009C7C94">
      <w:pPr>
        <w:rPr>
          <w:rFonts w:ascii="Times New Roman" w:hAnsi="Times New Roman" w:cs="Times New Roman"/>
        </w:rPr>
      </w:pPr>
    </w:p>
    <w:p w14:paraId="5ADA4A5C" w14:textId="77777777" w:rsidR="009C7C94" w:rsidRPr="009C7C94" w:rsidRDefault="009C7C94" w:rsidP="009C7C94">
      <w:pPr>
        <w:rPr>
          <w:rFonts w:ascii="Times New Roman" w:hAnsi="Times New Roman" w:cs="Times New Roman"/>
        </w:rPr>
      </w:pPr>
      <w:r w:rsidRPr="009C7C94">
        <w:rPr>
          <w:rFonts w:ascii="Times New Roman" w:hAnsi="Times New Roman" w:cs="Times New Roman"/>
        </w:rPr>
        <w:t>Another limitation of this study was that the survey only gained 88 participants due to time constraints and the use of convenience sampling. This number of participants is lower than the suggested minimum number of respondents meaning that the sample size may be representative of only some of the population.</w:t>
      </w:r>
    </w:p>
    <w:p w14:paraId="03639F44" w14:textId="77777777" w:rsidR="009C7C94" w:rsidRPr="009C7C94" w:rsidRDefault="009C7C94" w:rsidP="009C7C94">
      <w:pPr>
        <w:rPr>
          <w:rFonts w:ascii="Times New Roman" w:hAnsi="Times New Roman" w:cs="Times New Roman"/>
        </w:rPr>
      </w:pPr>
    </w:p>
    <w:p w14:paraId="1FE1A023" w14:textId="77777777" w:rsidR="009C7C94" w:rsidRPr="009C7C94" w:rsidRDefault="009C7C94" w:rsidP="009C7C94">
      <w:pPr>
        <w:rPr>
          <w:rFonts w:ascii="Times New Roman" w:hAnsi="Times New Roman" w:cs="Times New Roman"/>
        </w:rPr>
      </w:pPr>
      <w:r w:rsidRPr="009C7C94">
        <w:rPr>
          <w:rFonts w:ascii="Times New Roman" w:hAnsi="Times New Roman" w:cs="Times New Roman"/>
        </w:rPr>
        <w:t xml:space="preserve">A limitation was that the participants predominately fell into the age brackets of 18-24 and 25-34, with 55 of the 88 participants falling into these age categories; therefore, the results and analysis of the other age ranges may not be representative of the other age ranges meaning the findings may not be generalisable to a broader population. </w:t>
      </w:r>
    </w:p>
    <w:p w14:paraId="2DC92D8A" w14:textId="77777777" w:rsidR="009C7C94" w:rsidRPr="009C7C94" w:rsidRDefault="009C7C94" w:rsidP="009C7C94">
      <w:pPr>
        <w:rPr>
          <w:rFonts w:ascii="Times New Roman" w:hAnsi="Times New Roman" w:cs="Times New Roman"/>
        </w:rPr>
      </w:pPr>
    </w:p>
    <w:p w14:paraId="7375A24F" w14:textId="7D15FC6F" w:rsidR="005D038F" w:rsidRPr="00EA6986" w:rsidRDefault="009C7C94" w:rsidP="009C7C94">
      <w:pPr>
        <w:rPr>
          <w:rFonts w:ascii="Times New Roman" w:hAnsi="Times New Roman" w:cs="Times New Roman"/>
          <w:color w:val="000000" w:themeColor="text1"/>
        </w:rPr>
      </w:pPr>
      <w:r w:rsidRPr="00EA6986">
        <w:rPr>
          <w:rFonts w:ascii="Times New Roman" w:hAnsi="Times New Roman" w:cs="Times New Roman"/>
          <w:color w:val="000000" w:themeColor="text1"/>
        </w:rPr>
        <w:lastRenderedPageBreak/>
        <w:t>A limitation of this study was that participants were predominantly female; 65 participants were female, and 23 were male. This meant that the analysis of gender was discarded as the results would not have been generalisable.</w:t>
      </w:r>
    </w:p>
    <w:p w14:paraId="4F823891" w14:textId="77777777" w:rsidR="009C7C94" w:rsidRPr="00CC1003" w:rsidRDefault="009C7C94" w:rsidP="009C7C94">
      <w:pPr>
        <w:rPr>
          <w:rFonts w:ascii="Times New Roman" w:hAnsi="Times New Roman" w:cs="Times New Roman"/>
        </w:rPr>
      </w:pPr>
    </w:p>
    <w:p w14:paraId="02E09E2C"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6" w:name="_Toc130559931"/>
      <w:r w:rsidRPr="005D038F">
        <w:rPr>
          <w:rFonts w:ascii="Times New Roman" w:hAnsi="Times New Roman" w:cs="Times New Roman"/>
          <w:b/>
          <w:bCs/>
          <w:color w:val="000000" w:themeColor="text1"/>
          <w:sz w:val="24"/>
          <w:szCs w:val="24"/>
          <w:u w:val="single"/>
        </w:rPr>
        <w:t>3.8 Ethical considerations</w:t>
      </w:r>
      <w:bookmarkEnd w:id="36"/>
      <w:r w:rsidRPr="005D038F">
        <w:rPr>
          <w:rFonts w:ascii="Times New Roman" w:hAnsi="Times New Roman" w:cs="Times New Roman"/>
          <w:b/>
          <w:bCs/>
          <w:color w:val="000000" w:themeColor="text1"/>
          <w:sz w:val="24"/>
          <w:szCs w:val="24"/>
          <w:u w:val="single"/>
        </w:rPr>
        <w:t xml:space="preserve"> </w:t>
      </w:r>
    </w:p>
    <w:p w14:paraId="7E20BFFE" w14:textId="77777777" w:rsidR="005D038F" w:rsidRPr="00CC1003" w:rsidRDefault="005D038F" w:rsidP="005D038F">
      <w:pPr>
        <w:rPr>
          <w:rFonts w:ascii="Times New Roman" w:hAnsi="Times New Roman" w:cs="Times New Roman"/>
        </w:rPr>
      </w:pPr>
    </w:p>
    <w:p w14:paraId="49727474" w14:textId="77777777" w:rsidR="005D038F" w:rsidRPr="00CC1003" w:rsidRDefault="005D038F" w:rsidP="005D038F">
      <w:pPr>
        <w:rPr>
          <w:rFonts w:ascii="Times New Roman" w:hAnsi="Times New Roman" w:cs="Times New Roman"/>
        </w:rPr>
      </w:pPr>
      <w:r w:rsidRPr="00CC1003">
        <w:rPr>
          <w:rFonts w:ascii="Times New Roman" w:hAnsi="Times New Roman" w:cs="Times New Roman"/>
        </w:rPr>
        <w:t>This research was undertaken in line with the ethical standards of UWTSD, with the approval of a supervisor obtained by an ethics approval form. Ethical considerations were met as the questionnaire was anonymous, and the data was stored on one device with password protection to ensure it was not misused. The questionnaire was voluntary, and participants were over the age of 18. An ethical disclaimer was published at the beginning of the questionnaire, informing the participants that it was voluntary and that they could withdraw at any time. It also stated that they would be anonymous and gave a method of contact if there were any further questions.</w:t>
      </w:r>
    </w:p>
    <w:p w14:paraId="46EA5664" w14:textId="77777777" w:rsidR="005D038F" w:rsidRPr="00CC1003" w:rsidRDefault="005D038F" w:rsidP="005D038F">
      <w:pPr>
        <w:rPr>
          <w:rFonts w:ascii="Times New Roman" w:hAnsi="Times New Roman" w:cs="Times New Roman"/>
        </w:rPr>
      </w:pPr>
    </w:p>
    <w:p w14:paraId="27010269" w14:textId="77777777" w:rsidR="005D038F" w:rsidRPr="005D038F" w:rsidRDefault="005D038F" w:rsidP="005D038F">
      <w:pPr>
        <w:pStyle w:val="Heading2"/>
        <w:rPr>
          <w:rFonts w:ascii="Times New Roman" w:hAnsi="Times New Roman" w:cs="Times New Roman"/>
          <w:b/>
          <w:bCs/>
          <w:color w:val="000000" w:themeColor="text1"/>
          <w:sz w:val="24"/>
          <w:szCs w:val="24"/>
          <w:u w:val="single"/>
        </w:rPr>
      </w:pPr>
      <w:bookmarkStart w:id="37" w:name="_Toc130559932"/>
      <w:r w:rsidRPr="005D038F">
        <w:rPr>
          <w:rFonts w:ascii="Times New Roman" w:hAnsi="Times New Roman" w:cs="Times New Roman"/>
          <w:b/>
          <w:bCs/>
          <w:color w:val="000000" w:themeColor="text1"/>
          <w:sz w:val="24"/>
          <w:szCs w:val="24"/>
          <w:u w:val="single"/>
        </w:rPr>
        <w:t>3.9 Summary</w:t>
      </w:r>
      <w:bookmarkEnd w:id="37"/>
    </w:p>
    <w:p w14:paraId="6CC645F1" w14:textId="77777777" w:rsidR="005D038F" w:rsidRPr="00CC1003" w:rsidRDefault="005D038F" w:rsidP="005D038F">
      <w:pPr>
        <w:rPr>
          <w:rFonts w:ascii="Times New Roman" w:hAnsi="Times New Roman" w:cs="Times New Roman"/>
        </w:rPr>
      </w:pPr>
    </w:p>
    <w:p w14:paraId="7C96CA23" w14:textId="77777777" w:rsidR="008A0C74" w:rsidRDefault="005D038F" w:rsidP="008A0C74">
      <w:pPr>
        <w:rPr>
          <w:rFonts w:ascii="Times New Roman" w:hAnsi="Times New Roman" w:cs="Times New Roman"/>
        </w:rPr>
      </w:pPr>
      <w:r w:rsidRPr="008A0C74">
        <w:rPr>
          <w:rFonts w:ascii="Times New Roman" w:hAnsi="Times New Roman" w:cs="Times New Roman"/>
        </w:rPr>
        <w:t xml:space="preserve">This chapter </w:t>
      </w:r>
      <w:r w:rsidR="008A0C74" w:rsidRPr="008A0C74">
        <w:rPr>
          <w:rFonts w:ascii="Times New Roman" w:hAnsi="Times New Roman" w:cs="Times New Roman"/>
        </w:rPr>
        <w:t>achieved objective 2</w:t>
      </w:r>
      <w:r w:rsidR="008A0C74">
        <w:rPr>
          <w:rFonts w:ascii="Times New Roman" w:hAnsi="Times New Roman" w:cs="Times New Roman"/>
        </w:rPr>
        <w:t>:</w:t>
      </w:r>
    </w:p>
    <w:p w14:paraId="73577A50" w14:textId="77777777" w:rsidR="008A0C74" w:rsidRDefault="008A0C74" w:rsidP="008A0C74">
      <w:pPr>
        <w:rPr>
          <w:rFonts w:ascii="Times New Roman" w:hAnsi="Times New Roman" w:cs="Times New Roman"/>
          <w:i/>
          <w:iCs/>
        </w:rPr>
      </w:pPr>
    </w:p>
    <w:p w14:paraId="6D670443" w14:textId="4FF014C6" w:rsidR="00225F74" w:rsidRPr="00225F74" w:rsidRDefault="00225F74" w:rsidP="00225F74">
      <w:pPr>
        <w:rPr>
          <w:rFonts w:ascii="Times New Roman" w:hAnsi="Times New Roman" w:cs="Times New Roman"/>
          <w:i/>
          <w:iCs/>
        </w:rPr>
      </w:pPr>
      <w:r w:rsidRPr="00225F74">
        <w:rPr>
          <w:rFonts w:ascii="Times New Roman" w:hAnsi="Times New Roman" w:cs="Times New Roman"/>
          <w:i/>
          <w:iCs/>
        </w:rPr>
        <w:t>“To select an appropriate research approach for the primary research to explore the views of employee motivation within the workplace.”</w:t>
      </w:r>
    </w:p>
    <w:p w14:paraId="31D3C382" w14:textId="77777777" w:rsidR="008A0C74" w:rsidRPr="008A0C74" w:rsidRDefault="008A0C74" w:rsidP="008A0C74">
      <w:pPr>
        <w:rPr>
          <w:rFonts w:ascii="Times New Roman" w:hAnsi="Times New Roman" w:cs="Times New Roman"/>
          <w:i/>
          <w:iCs/>
        </w:rPr>
      </w:pPr>
    </w:p>
    <w:p w14:paraId="37728497" w14:textId="4C86F1A0" w:rsidR="007648F2" w:rsidRDefault="008A0C74" w:rsidP="007648F2">
      <w:pPr>
        <w:rPr>
          <w:rFonts w:ascii="Times New Roman" w:hAnsi="Times New Roman" w:cs="Times New Roman"/>
        </w:rPr>
      </w:pPr>
      <w:r>
        <w:rPr>
          <w:rFonts w:ascii="Times New Roman" w:hAnsi="Times New Roman" w:cs="Times New Roman"/>
        </w:rPr>
        <w:t xml:space="preserve">This chapter </w:t>
      </w:r>
      <w:r w:rsidR="005D038F" w:rsidRPr="00CC1003">
        <w:rPr>
          <w:rFonts w:ascii="Times New Roman" w:hAnsi="Times New Roman" w:cs="Times New Roman"/>
        </w:rPr>
        <w:t>has explained, using Saunders’s research onion, the research methods to be considered and those adopted in this study. It has justified the choices made by the researcher to undertake a positivist quantitative approach in the form of a questionnaire. It has also outlined limitations and ethical considerations which were taken.</w:t>
      </w:r>
    </w:p>
    <w:p w14:paraId="5559801B" w14:textId="46A74298" w:rsidR="007648F2" w:rsidRDefault="007648F2" w:rsidP="007648F2">
      <w:pPr>
        <w:rPr>
          <w:rFonts w:ascii="Times New Roman" w:hAnsi="Times New Roman" w:cs="Times New Roman"/>
        </w:rPr>
      </w:pPr>
    </w:p>
    <w:p w14:paraId="19B293A4" w14:textId="72D6CCEC" w:rsidR="007648F2" w:rsidRDefault="007648F2" w:rsidP="007648F2">
      <w:pPr>
        <w:rPr>
          <w:rFonts w:ascii="Times New Roman" w:hAnsi="Times New Roman" w:cs="Times New Roman"/>
        </w:rPr>
      </w:pPr>
    </w:p>
    <w:p w14:paraId="35806B7A" w14:textId="1AA7F6F9" w:rsidR="007648F2" w:rsidRDefault="007648F2" w:rsidP="007648F2">
      <w:pPr>
        <w:rPr>
          <w:rFonts w:ascii="Times New Roman" w:hAnsi="Times New Roman" w:cs="Times New Roman"/>
        </w:rPr>
      </w:pPr>
    </w:p>
    <w:p w14:paraId="38BA6528" w14:textId="61C779EF" w:rsidR="007648F2" w:rsidRDefault="007648F2" w:rsidP="007648F2">
      <w:pPr>
        <w:rPr>
          <w:rFonts w:ascii="Times New Roman" w:hAnsi="Times New Roman" w:cs="Times New Roman"/>
        </w:rPr>
      </w:pPr>
    </w:p>
    <w:p w14:paraId="3C9DADD3" w14:textId="082255FE" w:rsidR="007648F2" w:rsidRDefault="007648F2" w:rsidP="007648F2">
      <w:pPr>
        <w:rPr>
          <w:rFonts w:ascii="Times New Roman" w:hAnsi="Times New Roman" w:cs="Times New Roman"/>
        </w:rPr>
      </w:pPr>
    </w:p>
    <w:p w14:paraId="284998B0" w14:textId="2A73603F" w:rsidR="007648F2" w:rsidRDefault="007648F2" w:rsidP="007648F2">
      <w:pPr>
        <w:rPr>
          <w:rFonts w:ascii="Times New Roman" w:hAnsi="Times New Roman" w:cs="Times New Roman"/>
        </w:rPr>
      </w:pPr>
    </w:p>
    <w:p w14:paraId="27400F3B" w14:textId="5F9502B4" w:rsidR="007648F2" w:rsidRDefault="007648F2" w:rsidP="007648F2">
      <w:pPr>
        <w:rPr>
          <w:rFonts w:ascii="Times New Roman" w:hAnsi="Times New Roman" w:cs="Times New Roman"/>
        </w:rPr>
      </w:pPr>
    </w:p>
    <w:p w14:paraId="72959D09" w14:textId="70B666D1" w:rsidR="007648F2" w:rsidRDefault="007648F2" w:rsidP="007648F2">
      <w:pPr>
        <w:rPr>
          <w:rFonts w:ascii="Times New Roman" w:hAnsi="Times New Roman" w:cs="Times New Roman"/>
        </w:rPr>
      </w:pPr>
    </w:p>
    <w:p w14:paraId="6453C663" w14:textId="7E4AD295" w:rsidR="007648F2" w:rsidRDefault="007648F2" w:rsidP="007648F2">
      <w:pPr>
        <w:rPr>
          <w:rFonts w:ascii="Times New Roman" w:hAnsi="Times New Roman" w:cs="Times New Roman"/>
        </w:rPr>
      </w:pPr>
    </w:p>
    <w:p w14:paraId="177DA620" w14:textId="77777777" w:rsidR="005178A7" w:rsidRDefault="005178A7" w:rsidP="007648F2">
      <w:pPr>
        <w:rPr>
          <w:rFonts w:ascii="Times New Roman" w:hAnsi="Times New Roman" w:cs="Times New Roman"/>
        </w:rPr>
      </w:pPr>
    </w:p>
    <w:p w14:paraId="021FE087" w14:textId="1BF55F15" w:rsidR="00F877EA" w:rsidRDefault="00F877EA" w:rsidP="00F877EA">
      <w:pPr>
        <w:pStyle w:val="Heading1"/>
        <w:rPr>
          <w:rFonts w:ascii="Times New Roman" w:hAnsi="Times New Roman" w:cs="Times New Roman"/>
          <w:b/>
          <w:bCs/>
          <w:color w:val="000000" w:themeColor="text1"/>
          <w:u w:val="single"/>
        </w:rPr>
      </w:pPr>
    </w:p>
    <w:p w14:paraId="776FCAC4" w14:textId="03DF60ED" w:rsidR="005178A7" w:rsidRDefault="005178A7" w:rsidP="005178A7">
      <w:pPr>
        <w:pStyle w:val="Heading1"/>
        <w:rPr>
          <w:rFonts w:ascii="Times New Roman" w:hAnsi="Times New Roman" w:cs="Times New Roman"/>
          <w:b/>
          <w:bCs/>
          <w:color w:val="000000" w:themeColor="text1"/>
          <w:u w:val="single"/>
        </w:rPr>
      </w:pPr>
      <w:bookmarkStart w:id="38" w:name="_Toc130559933"/>
    </w:p>
    <w:p w14:paraId="2B9615C7" w14:textId="37CE372E" w:rsidR="005178A7" w:rsidRDefault="005178A7" w:rsidP="005178A7"/>
    <w:p w14:paraId="7D27A8EA" w14:textId="7588049A" w:rsidR="005178A7" w:rsidRDefault="005178A7" w:rsidP="005178A7"/>
    <w:p w14:paraId="7E2581DA" w14:textId="7FF37669" w:rsidR="005178A7" w:rsidRDefault="005178A7" w:rsidP="005178A7"/>
    <w:p w14:paraId="3A12A1D7" w14:textId="77D78D25" w:rsidR="005178A7" w:rsidRDefault="005178A7" w:rsidP="005178A7"/>
    <w:p w14:paraId="457A6772" w14:textId="1C9085A8" w:rsidR="005178A7" w:rsidRDefault="005178A7" w:rsidP="005178A7">
      <w:pPr>
        <w:pStyle w:val="Heading1"/>
        <w:rPr>
          <w:rFonts w:ascii="Times New Roman" w:hAnsi="Times New Roman" w:cs="Times New Roman"/>
          <w:b/>
          <w:bCs/>
          <w:color w:val="000000" w:themeColor="text1"/>
          <w:u w:val="single"/>
        </w:rPr>
      </w:pPr>
    </w:p>
    <w:p w14:paraId="6F645133" w14:textId="77777777" w:rsidR="005178A7" w:rsidRPr="005178A7" w:rsidRDefault="005178A7" w:rsidP="005178A7"/>
    <w:p w14:paraId="5354471D" w14:textId="16C2AD2D" w:rsidR="005E5FA2" w:rsidRPr="005E5FA2" w:rsidRDefault="005E5FA2" w:rsidP="00F877EA">
      <w:pPr>
        <w:pStyle w:val="Heading1"/>
        <w:jc w:val="center"/>
        <w:rPr>
          <w:rFonts w:ascii="Times New Roman" w:hAnsi="Times New Roman" w:cs="Times New Roman"/>
          <w:b/>
          <w:bCs/>
          <w:color w:val="000000" w:themeColor="text1"/>
          <w:u w:val="single"/>
        </w:rPr>
      </w:pPr>
      <w:r w:rsidRPr="005E5FA2">
        <w:rPr>
          <w:rFonts w:ascii="Times New Roman" w:hAnsi="Times New Roman" w:cs="Times New Roman"/>
          <w:b/>
          <w:bCs/>
          <w:color w:val="000000" w:themeColor="text1"/>
          <w:u w:val="single"/>
        </w:rPr>
        <w:lastRenderedPageBreak/>
        <w:t>Chapter 4 – Findings</w:t>
      </w:r>
      <w:bookmarkEnd w:id="38"/>
    </w:p>
    <w:p w14:paraId="63390876" w14:textId="77777777" w:rsidR="005E5FA2" w:rsidRPr="000471A1" w:rsidRDefault="005E5FA2" w:rsidP="005E5FA2">
      <w:pPr>
        <w:rPr>
          <w:rFonts w:ascii="Times New Roman" w:hAnsi="Times New Roman" w:cs="Times New Roman"/>
        </w:rPr>
      </w:pPr>
    </w:p>
    <w:p w14:paraId="1E068A69" w14:textId="47715DF4" w:rsidR="005E5FA2" w:rsidRPr="000471A1" w:rsidRDefault="005E5FA2" w:rsidP="005E5FA2">
      <w:pPr>
        <w:rPr>
          <w:rFonts w:ascii="Times New Roman" w:hAnsi="Times New Roman" w:cs="Times New Roman"/>
        </w:rPr>
      </w:pPr>
      <w:r w:rsidRPr="000471A1">
        <w:rPr>
          <w:rFonts w:ascii="Times New Roman" w:hAnsi="Times New Roman" w:cs="Times New Roman"/>
        </w:rPr>
        <w:t>This chapter presents the findings of the primary research undertaken for the investigation of Human resource management –</w:t>
      </w:r>
      <w:r w:rsidR="00955FF3">
        <w:rPr>
          <w:rFonts w:ascii="Times New Roman" w:hAnsi="Times New Roman" w:cs="Times New Roman"/>
        </w:rPr>
        <w:t xml:space="preserve"> employee motivation within the workplace</w:t>
      </w:r>
      <w:r w:rsidRPr="000471A1">
        <w:rPr>
          <w:rFonts w:ascii="Times New Roman" w:hAnsi="Times New Roman" w:cs="Times New Roman"/>
        </w:rPr>
        <w:t xml:space="preserve">. A total of 88 responses were gained this was achieved using convenience sampling.  All respondents were aged 18 years or over and participated voluntarily. </w:t>
      </w:r>
    </w:p>
    <w:p w14:paraId="7BF89510" w14:textId="77777777" w:rsidR="005E5FA2" w:rsidRPr="000471A1" w:rsidRDefault="005E5FA2" w:rsidP="005E5FA2">
      <w:pPr>
        <w:rPr>
          <w:rFonts w:ascii="Times New Roman" w:hAnsi="Times New Roman" w:cs="Times New Roman"/>
        </w:rPr>
      </w:pPr>
    </w:p>
    <w:p w14:paraId="0A7B8C7D" w14:textId="77777777" w:rsidR="005E5FA2" w:rsidRPr="000471A1" w:rsidRDefault="005E5FA2" w:rsidP="005E5FA2">
      <w:pPr>
        <w:rPr>
          <w:rFonts w:ascii="Times New Roman" w:hAnsi="Times New Roman" w:cs="Times New Roman"/>
        </w:rPr>
      </w:pPr>
      <w:r w:rsidRPr="000471A1">
        <w:rPr>
          <w:rFonts w:ascii="Times New Roman" w:hAnsi="Times New Roman" w:cs="Times New Roman"/>
        </w:rPr>
        <w:t xml:space="preserve">Q1- How old are you? </w:t>
      </w:r>
    </w:p>
    <w:p w14:paraId="40C94CAF" w14:textId="77777777" w:rsidR="005E5FA2" w:rsidRPr="000471A1" w:rsidRDefault="005E5FA2" w:rsidP="005E5FA2">
      <w:pPr>
        <w:rPr>
          <w:rFonts w:ascii="Times New Roman" w:hAnsi="Times New Roman" w:cs="Times New Roman"/>
        </w:rPr>
      </w:pPr>
    </w:p>
    <w:p w14:paraId="1B465241" w14:textId="77777777" w:rsidR="005E5FA2" w:rsidRDefault="005E5FA2" w:rsidP="005E5FA2">
      <w:pPr>
        <w:keepNext/>
        <w:autoSpaceDE w:val="0"/>
        <w:autoSpaceDN w:val="0"/>
        <w:adjustRightInd w:val="0"/>
        <w:jc w:val="center"/>
      </w:pPr>
      <w:r w:rsidRPr="000471A1">
        <w:rPr>
          <w:rFonts w:ascii="Times New Roman" w:hAnsi="Times New Roman" w:cs="Times New Roman"/>
          <w:noProof/>
        </w:rPr>
        <w:drawing>
          <wp:inline distT="0" distB="0" distL="0" distR="0" wp14:anchorId="0C506B13" wp14:editId="042871C0">
            <wp:extent cx="5645888" cy="5770990"/>
            <wp:effectExtent l="0" t="0" r="5715"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18074" cy="5844775"/>
                    </a:xfrm>
                    <a:prstGeom prst="rect">
                      <a:avLst/>
                    </a:prstGeom>
                  </pic:spPr>
                </pic:pic>
              </a:graphicData>
            </a:graphic>
          </wp:inline>
        </w:drawing>
      </w:r>
    </w:p>
    <w:p w14:paraId="433A2CC9" w14:textId="0BE7C3A4" w:rsidR="005E5FA2" w:rsidRPr="00113E9F" w:rsidRDefault="005E5FA2" w:rsidP="005E5FA2">
      <w:pPr>
        <w:autoSpaceDE w:val="0"/>
        <w:autoSpaceDN w:val="0"/>
        <w:adjustRightInd w:val="0"/>
        <w:jc w:val="center"/>
        <w:rPr>
          <w:rFonts w:ascii="Times New Roman" w:hAnsi="Times New Roman" w:cs="Times New Roman"/>
          <w:i/>
          <w:iCs/>
        </w:rPr>
      </w:pPr>
      <w:bookmarkStart w:id="39" w:name="_Toc129604591"/>
      <w:bookmarkStart w:id="40" w:name="_Toc130559897"/>
      <w:r w:rsidRPr="00113E9F">
        <w:rPr>
          <w:rFonts w:ascii="Times New Roman" w:hAnsi="Times New Roman" w:cs="Times New Roman"/>
          <w:i/>
          <w:iCs/>
        </w:rPr>
        <w:t xml:space="preserve">Figure </w:t>
      </w:r>
      <w:r w:rsidRPr="00113E9F">
        <w:rPr>
          <w:rFonts w:ascii="Times New Roman" w:hAnsi="Times New Roman" w:cs="Times New Roman"/>
          <w:i/>
          <w:iCs/>
        </w:rPr>
        <w:fldChar w:fldCharType="begin"/>
      </w:r>
      <w:r w:rsidRPr="00113E9F">
        <w:rPr>
          <w:rFonts w:ascii="Times New Roman" w:hAnsi="Times New Roman" w:cs="Times New Roman"/>
          <w:i/>
          <w:iCs/>
        </w:rPr>
        <w:instrText xml:space="preserve"> SEQ Figure \* ARABIC </w:instrText>
      </w:r>
      <w:r w:rsidRPr="00113E9F">
        <w:rPr>
          <w:rFonts w:ascii="Times New Roman" w:hAnsi="Times New Roman" w:cs="Times New Roman"/>
          <w:i/>
          <w:iCs/>
        </w:rPr>
        <w:fldChar w:fldCharType="separate"/>
      </w:r>
      <w:r w:rsidR="00DC75B8">
        <w:rPr>
          <w:rFonts w:ascii="Times New Roman" w:hAnsi="Times New Roman" w:cs="Times New Roman"/>
          <w:i/>
          <w:iCs/>
          <w:noProof/>
        </w:rPr>
        <w:t>4</w:t>
      </w:r>
      <w:r w:rsidRPr="00113E9F">
        <w:rPr>
          <w:rFonts w:ascii="Times New Roman" w:hAnsi="Times New Roman" w:cs="Times New Roman"/>
          <w:i/>
          <w:iCs/>
        </w:rPr>
        <w:fldChar w:fldCharType="end"/>
      </w:r>
      <w:r w:rsidRPr="00113E9F">
        <w:rPr>
          <w:rFonts w:ascii="Times New Roman" w:hAnsi="Times New Roman" w:cs="Times New Roman"/>
          <w:i/>
          <w:iCs/>
        </w:rPr>
        <w:t>: Age of respondents</w:t>
      </w:r>
      <w:bookmarkEnd w:id="39"/>
      <w:bookmarkEnd w:id="40"/>
    </w:p>
    <w:p w14:paraId="08DD8EE7" w14:textId="77777777" w:rsidR="005E5FA2" w:rsidRPr="000471A1" w:rsidRDefault="005E5FA2" w:rsidP="005E5FA2">
      <w:pPr>
        <w:rPr>
          <w:rFonts w:ascii="Times New Roman" w:hAnsi="Times New Roman" w:cs="Times New Roman"/>
          <w:i/>
          <w:iCs/>
        </w:rPr>
      </w:pPr>
    </w:p>
    <w:p w14:paraId="36BFF7E1" w14:textId="3B7E78AC" w:rsidR="005E5FA2" w:rsidRPr="000471A1" w:rsidRDefault="005E5FA2" w:rsidP="005E5FA2">
      <w:pPr>
        <w:rPr>
          <w:rFonts w:ascii="Times New Roman" w:hAnsi="Times New Roman" w:cs="Times New Roman"/>
        </w:rPr>
      </w:pPr>
      <w:r w:rsidRPr="000471A1">
        <w:rPr>
          <w:rFonts w:ascii="Times New Roman" w:hAnsi="Times New Roman" w:cs="Times New Roman"/>
          <w:i/>
          <w:iCs/>
        </w:rPr>
        <w:t xml:space="preserve">Figure </w:t>
      </w:r>
      <w:r w:rsidR="00F81C2F">
        <w:rPr>
          <w:rFonts w:ascii="Times New Roman" w:hAnsi="Times New Roman" w:cs="Times New Roman"/>
          <w:i/>
          <w:iCs/>
        </w:rPr>
        <w:t>4</w:t>
      </w:r>
      <w:r w:rsidRPr="000471A1">
        <w:rPr>
          <w:rFonts w:ascii="Times New Roman" w:hAnsi="Times New Roman" w:cs="Times New Roman"/>
        </w:rPr>
        <w:t xml:space="preserve"> identifies the age groups which completed the questionnaire, with the largest completion rate being 33% in the age category 18-24, the category with the lowest completion rate was 60+ with only one participant falling into this category. </w:t>
      </w:r>
    </w:p>
    <w:p w14:paraId="7D9542E8" w14:textId="77777777" w:rsidR="005E5FA2" w:rsidRPr="000471A1" w:rsidRDefault="005E5FA2" w:rsidP="005E5FA2">
      <w:pPr>
        <w:rPr>
          <w:rFonts w:ascii="Times New Roman" w:hAnsi="Times New Roman" w:cs="Times New Roman"/>
        </w:rPr>
      </w:pPr>
    </w:p>
    <w:p w14:paraId="004F9D9B" w14:textId="77777777" w:rsidR="00F877EA" w:rsidRDefault="00F877EA" w:rsidP="005E5FA2">
      <w:pPr>
        <w:rPr>
          <w:rFonts w:ascii="Times New Roman" w:hAnsi="Times New Roman" w:cs="Times New Roman"/>
        </w:rPr>
      </w:pPr>
    </w:p>
    <w:p w14:paraId="76B72FD4" w14:textId="77777777" w:rsidR="00F877EA" w:rsidRDefault="00F877EA" w:rsidP="005E5FA2">
      <w:pPr>
        <w:rPr>
          <w:rFonts w:ascii="Times New Roman" w:hAnsi="Times New Roman" w:cs="Times New Roman"/>
        </w:rPr>
      </w:pPr>
    </w:p>
    <w:p w14:paraId="6234CC1E" w14:textId="095E0374"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Q2- What is your gender</w:t>
      </w:r>
    </w:p>
    <w:p w14:paraId="1E879542" w14:textId="77777777" w:rsidR="005E5FA2" w:rsidRPr="000471A1" w:rsidRDefault="005E5FA2" w:rsidP="005E5FA2">
      <w:pPr>
        <w:autoSpaceDE w:val="0"/>
        <w:autoSpaceDN w:val="0"/>
        <w:adjustRightInd w:val="0"/>
        <w:rPr>
          <w:rFonts w:ascii="Times New Roman" w:hAnsi="Times New Roman" w:cs="Times New Roman"/>
        </w:rPr>
      </w:pPr>
    </w:p>
    <w:p w14:paraId="3E5D0EF3" w14:textId="77777777" w:rsidR="00113E9F" w:rsidRDefault="005E5FA2" w:rsidP="00113E9F">
      <w:pPr>
        <w:keepNext/>
        <w:autoSpaceDE w:val="0"/>
        <w:autoSpaceDN w:val="0"/>
        <w:adjustRightInd w:val="0"/>
        <w:jc w:val="center"/>
      </w:pPr>
      <w:r w:rsidRPr="000471A1">
        <w:rPr>
          <w:rFonts w:ascii="Times New Roman" w:hAnsi="Times New Roman" w:cs="Times New Roman"/>
          <w:noProof/>
        </w:rPr>
        <w:drawing>
          <wp:inline distT="0" distB="0" distL="0" distR="0" wp14:anchorId="1EA08EEB" wp14:editId="1097A1BE">
            <wp:extent cx="5821090" cy="6283842"/>
            <wp:effectExtent l="0" t="0" r="0" b="3175"/>
            <wp:docPr id="10" name="Picture 10" descr="Graphical user interface, chart,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01089" cy="6370200"/>
                    </a:xfrm>
                    <a:prstGeom prst="rect">
                      <a:avLst/>
                    </a:prstGeom>
                  </pic:spPr>
                </pic:pic>
              </a:graphicData>
            </a:graphic>
          </wp:inline>
        </w:drawing>
      </w:r>
    </w:p>
    <w:p w14:paraId="0CC142D2" w14:textId="5E07B6A1" w:rsidR="005E5FA2" w:rsidRPr="00113E9F" w:rsidRDefault="00113E9F" w:rsidP="00113E9F">
      <w:pPr>
        <w:pStyle w:val="Caption"/>
        <w:jc w:val="center"/>
        <w:rPr>
          <w:rFonts w:ascii="Times New Roman" w:hAnsi="Times New Roman" w:cs="Times New Roman"/>
          <w:color w:val="000000" w:themeColor="text1"/>
          <w:sz w:val="24"/>
          <w:szCs w:val="24"/>
        </w:rPr>
      </w:pPr>
      <w:bookmarkStart w:id="41" w:name="_Toc129604592"/>
      <w:bookmarkStart w:id="42" w:name="_Toc130559898"/>
      <w:r w:rsidRPr="00113E9F">
        <w:rPr>
          <w:rFonts w:ascii="Times New Roman" w:hAnsi="Times New Roman" w:cs="Times New Roman"/>
          <w:color w:val="000000" w:themeColor="text1"/>
          <w:sz w:val="24"/>
          <w:szCs w:val="24"/>
        </w:rPr>
        <w:t xml:space="preserve">Figure </w:t>
      </w:r>
      <w:r w:rsidRPr="00113E9F">
        <w:rPr>
          <w:rFonts w:ascii="Times New Roman" w:hAnsi="Times New Roman" w:cs="Times New Roman"/>
          <w:color w:val="000000" w:themeColor="text1"/>
          <w:sz w:val="24"/>
          <w:szCs w:val="24"/>
        </w:rPr>
        <w:fldChar w:fldCharType="begin"/>
      </w:r>
      <w:r w:rsidRPr="00113E9F">
        <w:rPr>
          <w:rFonts w:ascii="Times New Roman" w:hAnsi="Times New Roman" w:cs="Times New Roman"/>
          <w:color w:val="000000" w:themeColor="text1"/>
          <w:sz w:val="24"/>
          <w:szCs w:val="24"/>
        </w:rPr>
        <w:instrText xml:space="preserve"> SEQ Figure \* ARABIC </w:instrText>
      </w:r>
      <w:r w:rsidRPr="00113E9F">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5</w:t>
      </w:r>
      <w:r w:rsidRPr="00113E9F">
        <w:rPr>
          <w:rFonts w:ascii="Times New Roman" w:hAnsi="Times New Roman" w:cs="Times New Roman"/>
          <w:color w:val="000000" w:themeColor="text1"/>
          <w:sz w:val="24"/>
          <w:szCs w:val="24"/>
        </w:rPr>
        <w:fldChar w:fldCharType="end"/>
      </w:r>
      <w:r w:rsidRPr="00113E9F">
        <w:rPr>
          <w:rFonts w:ascii="Times New Roman" w:hAnsi="Times New Roman" w:cs="Times New Roman"/>
          <w:color w:val="000000" w:themeColor="text1"/>
          <w:sz w:val="24"/>
          <w:szCs w:val="24"/>
        </w:rPr>
        <w:t>: Gender of the respondents</w:t>
      </w:r>
      <w:bookmarkEnd w:id="41"/>
      <w:bookmarkEnd w:id="42"/>
    </w:p>
    <w:p w14:paraId="6D2D234A" w14:textId="77777777" w:rsidR="005E5FA2" w:rsidRPr="000471A1" w:rsidRDefault="005E5FA2" w:rsidP="005E5FA2">
      <w:pPr>
        <w:autoSpaceDE w:val="0"/>
        <w:autoSpaceDN w:val="0"/>
        <w:adjustRightInd w:val="0"/>
        <w:rPr>
          <w:rFonts w:ascii="Times New Roman" w:hAnsi="Times New Roman" w:cs="Times New Roman"/>
          <w:color w:val="010205"/>
        </w:rPr>
      </w:pPr>
    </w:p>
    <w:p w14:paraId="77AFC624" w14:textId="07772D9C" w:rsidR="005E5FA2" w:rsidRPr="000471A1" w:rsidRDefault="005E5FA2" w:rsidP="005E5FA2">
      <w:pPr>
        <w:autoSpaceDE w:val="0"/>
        <w:autoSpaceDN w:val="0"/>
        <w:adjustRightInd w:val="0"/>
        <w:rPr>
          <w:rFonts w:ascii="Times New Roman" w:hAnsi="Times New Roman" w:cs="Times New Roman"/>
          <w:color w:val="010205"/>
        </w:rPr>
      </w:pPr>
      <w:r w:rsidRPr="000471A1">
        <w:rPr>
          <w:rFonts w:ascii="Times New Roman" w:hAnsi="Times New Roman" w:cs="Times New Roman"/>
          <w:i/>
          <w:iCs/>
          <w:color w:val="010205"/>
        </w:rPr>
        <w:t xml:space="preserve">Figure </w:t>
      </w:r>
      <w:r w:rsidR="00F81C2F">
        <w:rPr>
          <w:rFonts w:ascii="Times New Roman" w:hAnsi="Times New Roman" w:cs="Times New Roman"/>
          <w:i/>
          <w:iCs/>
          <w:color w:val="010205"/>
        </w:rPr>
        <w:t>5</w:t>
      </w:r>
      <w:r w:rsidRPr="000471A1">
        <w:rPr>
          <w:rFonts w:ascii="Times New Roman" w:hAnsi="Times New Roman" w:cs="Times New Roman"/>
          <w:color w:val="010205"/>
        </w:rPr>
        <w:t xml:space="preserve"> shows that there were a higher number of female participants, the valid percentage of females was 73.9%, the percentage of male participant</w:t>
      </w:r>
      <w:r w:rsidR="00F81C2F">
        <w:rPr>
          <w:rFonts w:ascii="Times New Roman" w:hAnsi="Times New Roman" w:cs="Times New Roman"/>
          <w:color w:val="010205"/>
        </w:rPr>
        <w:t>s</w:t>
      </w:r>
      <w:r w:rsidRPr="000471A1">
        <w:rPr>
          <w:rFonts w:ascii="Times New Roman" w:hAnsi="Times New Roman" w:cs="Times New Roman"/>
          <w:color w:val="010205"/>
        </w:rPr>
        <w:t xml:space="preserve"> was 26.1%. Therefore, the mode is 2 which is coded to female. Other and prefer not to say were not included in the data as no participants identified within these categories. </w:t>
      </w:r>
    </w:p>
    <w:p w14:paraId="2D514173" w14:textId="77777777" w:rsidR="005E5FA2" w:rsidRPr="000471A1" w:rsidRDefault="005E5FA2" w:rsidP="005E5FA2">
      <w:pPr>
        <w:autoSpaceDE w:val="0"/>
        <w:autoSpaceDN w:val="0"/>
        <w:adjustRightInd w:val="0"/>
        <w:rPr>
          <w:rFonts w:ascii="Times New Roman" w:hAnsi="Times New Roman" w:cs="Times New Roman"/>
          <w:color w:val="010205"/>
        </w:rPr>
      </w:pPr>
    </w:p>
    <w:p w14:paraId="251DDE85" w14:textId="77777777" w:rsidR="00F877EA" w:rsidRDefault="00F877EA" w:rsidP="005E5FA2">
      <w:pPr>
        <w:autoSpaceDE w:val="0"/>
        <w:autoSpaceDN w:val="0"/>
        <w:adjustRightInd w:val="0"/>
        <w:rPr>
          <w:rFonts w:ascii="Times New Roman" w:hAnsi="Times New Roman" w:cs="Times New Roman"/>
          <w:color w:val="010205"/>
        </w:rPr>
      </w:pPr>
    </w:p>
    <w:p w14:paraId="240DE859" w14:textId="77777777" w:rsidR="00F877EA" w:rsidRDefault="00F877EA" w:rsidP="005E5FA2">
      <w:pPr>
        <w:autoSpaceDE w:val="0"/>
        <w:autoSpaceDN w:val="0"/>
        <w:adjustRightInd w:val="0"/>
        <w:rPr>
          <w:rFonts w:ascii="Times New Roman" w:hAnsi="Times New Roman" w:cs="Times New Roman"/>
          <w:color w:val="010205"/>
        </w:rPr>
      </w:pPr>
    </w:p>
    <w:p w14:paraId="7E29ECD9" w14:textId="77777777" w:rsidR="00F877EA" w:rsidRDefault="00F877EA" w:rsidP="005E5FA2">
      <w:pPr>
        <w:autoSpaceDE w:val="0"/>
        <w:autoSpaceDN w:val="0"/>
        <w:adjustRightInd w:val="0"/>
        <w:rPr>
          <w:rFonts w:ascii="Times New Roman" w:hAnsi="Times New Roman" w:cs="Times New Roman"/>
          <w:color w:val="010205"/>
        </w:rPr>
      </w:pPr>
    </w:p>
    <w:p w14:paraId="51B850CF" w14:textId="77777777" w:rsidR="00F877EA" w:rsidRDefault="00F877EA" w:rsidP="005E5FA2">
      <w:pPr>
        <w:autoSpaceDE w:val="0"/>
        <w:autoSpaceDN w:val="0"/>
        <w:adjustRightInd w:val="0"/>
        <w:rPr>
          <w:rFonts w:ascii="Times New Roman" w:hAnsi="Times New Roman" w:cs="Times New Roman"/>
          <w:color w:val="010205"/>
        </w:rPr>
      </w:pPr>
    </w:p>
    <w:p w14:paraId="2148A1AF" w14:textId="2701013F" w:rsidR="005E5FA2" w:rsidRPr="000471A1" w:rsidRDefault="005E5FA2" w:rsidP="005E5FA2">
      <w:pPr>
        <w:autoSpaceDE w:val="0"/>
        <w:autoSpaceDN w:val="0"/>
        <w:adjustRightInd w:val="0"/>
        <w:rPr>
          <w:rFonts w:ascii="Times New Roman" w:hAnsi="Times New Roman" w:cs="Times New Roman"/>
          <w:color w:val="010205"/>
        </w:rPr>
      </w:pPr>
      <w:r w:rsidRPr="000471A1">
        <w:rPr>
          <w:rFonts w:ascii="Times New Roman" w:hAnsi="Times New Roman" w:cs="Times New Roman"/>
          <w:color w:val="010205"/>
        </w:rPr>
        <w:lastRenderedPageBreak/>
        <w:t xml:space="preserve">Q3- What is your position at your job? </w:t>
      </w:r>
    </w:p>
    <w:p w14:paraId="421D4616" w14:textId="77777777" w:rsidR="00113E9F" w:rsidRDefault="005E5FA2" w:rsidP="00113E9F">
      <w:pPr>
        <w:keepNext/>
        <w:autoSpaceDE w:val="0"/>
        <w:autoSpaceDN w:val="0"/>
        <w:adjustRightInd w:val="0"/>
        <w:jc w:val="center"/>
      </w:pPr>
      <w:r w:rsidRPr="000471A1">
        <w:rPr>
          <w:rFonts w:ascii="Times New Roman" w:hAnsi="Times New Roman" w:cs="Times New Roman"/>
          <w:noProof/>
          <w:color w:val="010205"/>
        </w:rPr>
        <w:drawing>
          <wp:inline distT="0" distB="0" distL="0" distR="0" wp14:anchorId="2424BDBB" wp14:editId="308F8241">
            <wp:extent cx="5917902" cy="6048375"/>
            <wp:effectExtent l="0" t="0" r="635" b="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972911" cy="6104597"/>
                    </a:xfrm>
                    <a:prstGeom prst="rect">
                      <a:avLst/>
                    </a:prstGeom>
                  </pic:spPr>
                </pic:pic>
              </a:graphicData>
            </a:graphic>
          </wp:inline>
        </w:drawing>
      </w:r>
    </w:p>
    <w:p w14:paraId="237FF5A4" w14:textId="1D15B415" w:rsidR="005E5FA2" w:rsidRPr="00113E9F" w:rsidRDefault="00113E9F" w:rsidP="00113E9F">
      <w:pPr>
        <w:pStyle w:val="Caption"/>
        <w:jc w:val="center"/>
        <w:rPr>
          <w:rFonts w:ascii="Times New Roman" w:hAnsi="Times New Roman" w:cs="Times New Roman"/>
          <w:color w:val="000000" w:themeColor="text1"/>
          <w:sz w:val="24"/>
          <w:szCs w:val="24"/>
        </w:rPr>
      </w:pPr>
      <w:bookmarkStart w:id="43" w:name="_Toc129604593"/>
      <w:bookmarkStart w:id="44" w:name="_Toc130559899"/>
      <w:r w:rsidRPr="00113E9F">
        <w:rPr>
          <w:rFonts w:ascii="Times New Roman" w:hAnsi="Times New Roman" w:cs="Times New Roman"/>
          <w:color w:val="000000" w:themeColor="text1"/>
          <w:sz w:val="24"/>
          <w:szCs w:val="24"/>
        </w:rPr>
        <w:t xml:space="preserve">Figure </w:t>
      </w:r>
      <w:r w:rsidRPr="00113E9F">
        <w:rPr>
          <w:rFonts w:ascii="Times New Roman" w:hAnsi="Times New Roman" w:cs="Times New Roman"/>
          <w:color w:val="000000" w:themeColor="text1"/>
          <w:sz w:val="24"/>
          <w:szCs w:val="24"/>
        </w:rPr>
        <w:fldChar w:fldCharType="begin"/>
      </w:r>
      <w:r w:rsidRPr="00113E9F">
        <w:rPr>
          <w:rFonts w:ascii="Times New Roman" w:hAnsi="Times New Roman" w:cs="Times New Roman"/>
          <w:color w:val="000000" w:themeColor="text1"/>
          <w:sz w:val="24"/>
          <w:szCs w:val="24"/>
        </w:rPr>
        <w:instrText xml:space="preserve"> SEQ Figure \* ARABIC </w:instrText>
      </w:r>
      <w:r w:rsidRPr="00113E9F">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6</w:t>
      </w:r>
      <w:r w:rsidRPr="00113E9F">
        <w:rPr>
          <w:rFonts w:ascii="Times New Roman" w:hAnsi="Times New Roman" w:cs="Times New Roman"/>
          <w:color w:val="000000" w:themeColor="text1"/>
          <w:sz w:val="24"/>
          <w:szCs w:val="24"/>
        </w:rPr>
        <w:fldChar w:fldCharType="end"/>
      </w:r>
      <w:r w:rsidRPr="00113E9F">
        <w:rPr>
          <w:rFonts w:ascii="Times New Roman" w:hAnsi="Times New Roman" w:cs="Times New Roman"/>
          <w:color w:val="000000" w:themeColor="text1"/>
          <w:sz w:val="24"/>
          <w:szCs w:val="24"/>
        </w:rPr>
        <w:t>: Respondents job positions</w:t>
      </w:r>
      <w:bookmarkEnd w:id="43"/>
      <w:bookmarkEnd w:id="44"/>
    </w:p>
    <w:p w14:paraId="7EFF5AEF" w14:textId="77777777" w:rsidR="005E5FA2" w:rsidRPr="000471A1" w:rsidRDefault="005E5FA2" w:rsidP="005E5FA2">
      <w:pPr>
        <w:autoSpaceDE w:val="0"/>
        <w:autoSpaceDN w:val="0"/>
        <w:adjustRightInd w:val="0"/>
        <w:rPr>
          <w:rFonts w:ascii="Times New Roman" w:hAnsi="Times New Roman" w:cs="Times New Roman"/>
          <w:i/>
          <w:iCs/>
          <w:color w:val="010205"/>
        </w:rPr>
      </w:pPr>
    </w:p>
    <w:p w14:paraId="2550722B" w14:textId="11888C4B" w:rsidR="005E5FA2" w:rsidRPr="000471A1" w:rsidRDefault="005E5FA2" w:rsidP="005E5FA2">
      <w:pPr>
        <w:autoSpaceDE w:val="0"/>
        <w:autoSpaceDN w:val="0"/>
        <w:adjustRightInd w:val="0"/>
        <w:rPr>
          <w:rFonts w:ascii="Times New Roman" w:hAnsi="Times New Roman" w:cs="Times New Roman"/>
          <w:color w:val="010205"/>
        </w:rPr>
      </w:pPr>
      <w:r w:rsidRPr="000471A1">
        <w:rPr>
          <w:rFonts w:ascii="Times New Roman" w:hAnsi="Times New Roman" w:cs="Times New Roman"/>
          <w:i/>
          <w:iCs/>
          <w:color w:val="010205"/>
        </w:rPr>
        <w:t xml:space="preserve">Figure </w:t>
      </w:r>
      <w:r w:rsidR="00F81C2F">
        <w:rPr>
          <w:rFonts w:ascii="Times New Roman" w:hAnsi="Times New Roman" w:cs="Times New Roman"/>
          <w:i/>
          <w:iCs/>
          <w:color w:val="010205"/>
        </w:rPr>
        <w:t>6</w:t>
      </w:r>
      <w:r w:rsidRPr="000471A1">
        <w:rPr>
          <w:rFonts w:ascii="Times New Roman" w:hAnsi="Times New Roman" w:cs="Times New Roman"/>
          <w:color w:val="010205"/>
        </w:rPr>
        <w:t xml:space="preserve"> shows the participants position within their job; from the bar chart it is evident that most participants were at entry level within their job with 38.6% of participants falling into this category. Only 5.7% of participants fell into the middle management category making this the category with the least number of participants.</w:t>
      </w:r>
    </w:p>
    <w:p w14:paraId="1A38B277" w14:textId="77777777" w:rsidR="005E5FA2" w:rsidRPr="000471A1" w:rsidRDefault="005E5FA2" w:rsidP="005E5FA2">
      <w:pPr>
        <w:rPr>
          <w:rFonts w:ascii="Times New Roman" w:hAnsi="Times New Roman" w:cs="Times New Roman"/>
        </w:rPr>
      </w:pPr>
    </w:p>
    <w:p w14:paraId="729FD811" w14:textId="77777777" w:rsidR="00F877EA" w:rsidRDefault="00F877EA" w:rsidP="005E5FA2">
      <w:pPr>
        <w:rPr>
          <w:rFonts w:ascii="Times New Roman" w:hAnsi="Times New Roman" w:cs="Times New Roman"/>
        </w:rPr>
      </w:pPr>
    </w:p>
    <w:p w14:paraId="64A21BAD" w14:textId="77777777" w:rsidR="00F877EA" w:rsidRDefault="00F877EA" w:rsidP="005E5FA2">
      <w:pPr>
        <w:rPr>
          <w:rFonts w:ascii="Times New Roman" w:hAnsi="Times New Roman" w:cs="Times New Roman"/>
        </w:rPr>
      </w:pPr>
    </w:p>
    <w:p w14:paraId="1238B732" w14:textId="77777777" w:rsidR="00F877EA" w:rsidRDefault="00F877EA" w:rsidP="005E5FA2">
      <w:pPr>
        <w:rPr>
          <w:rFonts w:ascii="Times New Roman" w:hAnsi="Times New Roman" w:cs="Times New Roman"/>
        </w:rPr>
      </w:pPr>
    </w:p>
    <w:p w14:paraId="28A01307" w14:textId="77777777" w:rsidR="00F877EA" w:rsidRDefault="00F877EA" w:rsidP="005E5FA2">
      <w:pPr>
        <w:rPr>
          <w:rFonts w:ascii="Times New Roman" w:hAnsi="Times New Roman" w:cs="Times New Roman"/>
        </w:rPr>
      </w:pPr>
    </w:p>
    <w:p w14:paraId="3B3F311C" w14:textId="77777777" w:rsidR="00F877EA" w:rsidRDefault="00F877EA" w:rsidP="005E5FA2">
      <w:pPr>
        <w:rPr>
          <w:rFonts w:ascii="Times New Roman" w:hAnsi="Times New Roman" w:cs="Times New Roman"/>
        </w:rPr>
      </w:pPr>
    </w:p>
    <w:p w14:paraId="3024F88B" w14:textId="77777777" w:rsidR="00F877EA" w:rsidRDefault="00F877EA" w:rsidP="005E5FA2">
      <w:pPr>
        <w:rPr>
          <w:rFonts w:ascii="Times New Roman" w:hAnsi="Times New Roman" w:cs="Times New Roman"/>
        </w:rPr>
      </w:pPr>
    </w:p>
    <w:p w14:paraId="13B95768" w14:textId="77777777" w:rsidR="00F877EA" w:rsidRDefault="00F877EA" w:rsidP="005E5FA2">
      <w:pPr>
        <w:rPr>
          <w:rFonts w:ascii="Times New Roman" w:hAnsi="Times New Roman" w:cs="Times New Roman"/>
        </w:rPr>
      </w:pPr>
    </w:p>
    <w:p w14:paraId="0C2346B7" w14:textId="155FB542"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 xml:space="preserve">Q4- How satisfied are you within your job? </w:t>
      </w:r>
    </w:p>
    <w:p w14:paraId="405C98E5" w14:textId="77777777" w:rsidR="005E5FA2" w:rsidRPr="000471A1" w:rsidRDefault="005E5FA2" w:rsidP="005E5FA2">
      <w:pPr>
        <w:rPr>
          <w:rFonts w:ascii="Times New Roman" w:hAnsi="Times New Roman" w:cs="Times New Roman"/>
        </w:rPr>
      </w:pPr>
    </w:p>
    <w:p w14:paraId="71C131E8" w14:textId="77777777" w:rsidR="00113E9F" w:rsidRDefault="005E5FA2" w:rsidP="00113E9F">
      <w:pPr>
        <w:keepNext/>
        <w:autoSpaceDE w:val="0"/>
        <w:autoSpaceDN w:val="0"/>
        <w:adjustRightInd w:val="0"/>
        <w:jc w:val="center"/>
      </w:pPr>
      <w:r w:rsidRPr="000471A1">
        <w:rPr>
          <w:rFonts w:ascii="Times New Roman" w:hAnsi="Times New Roman" w:cs="Times New Roman"/>
          <w:noProof/>
        </w:rPr>
        <w:drawing>
          <wp:inline distT="0" distB="0" distL="0" distR="0" wp14:anchorId="0C84D0DB" wp14:editId="5E4D21D8">
            <wp:extent cx="5943600" cy="5040630"/>
            <wp:effectExtent l="0" t="0" r="0" b="1270"/>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5040630"/>
                    </a:xfrm>
                    <a:prstGeom prst="rect">
                      <a:avLst/>
                    </a:prstGeom>
                  </pic:spPr>
                </pic:pic>
              </a:graphicData>
            </a:graphic>
          </wp:inline>
        </w:drawing>
      </w:r>
    </w:p>
    <w:p w14:paraId="455826FD" w14:textId="40C72189" w:rsidR="005E5FA2" w:rsidRPr="00113E9F" w:rsidRDefault="00113E9F" w:rsidP="00113E9F">
      <w:pPr>
        <w:pStyle w:val="Caption"/>
        <w:jc w:val="center"/>
        <w:rPr>
          <w:rFonts w:ascii="Times New Roman" w:hAnsi="Times New Roman" w:cs="Times New Roman"/>
          <w:color w:val="000000" w:themeColor="text1"/>
          <w:sz w:val="24"/>
          <w:szCs w:val="24"/>
        </w:rPr>
      </w:pPr>
      <w:bookmarkStart w:id="45" w:name="_Toc129604594"/>
      <w:bookmarkStart w:id="46" w:name="_Toc130559900"/>
      <w:r w:rsidRPr="00113E9F">
        <w:rPr>
          <w:rFonts w:ascii="Times New Roman" w:hAnsi="Times New Roman" w:cs="Times New Roman"/>
          <w:color w:val="000000" w:themeColor="text1"/>
          <w:sz w:val="24"/>
          <w:szCs w:val="24"/>
        </w:rPr>
        <w:t xml:space="preserve">Figure </w:t>
      </w:r>
      <w:r w:rsidRPr="00113E9F">
        <w:rPr>
          <w:rFonts w:ascii="Times New Roman" w:hAnsi="Times New Roman" w:cs="Times New Roman"/>
          <w:color w:val="000000" w:themeColor="text1"/>
          <w:sz w:val="24"/>
          <w:szCs w:val="24"/>
        </w:rPr>
        <w:fldChar w:fldCharType="begin"/>
      </w:r>
      <w:r w:rsidRPr="00113E9F">
        <w:rPr>
          <w:rFonts w:ascii="Times New Roman" w:hAnsi="Times New Roman" w:cs="Times New Roman"/>
          <w:color w:val="000000" w:themeColor="text1"/>
          <w:sz w:val="24"/>
          <w:szCs w:val="24"/>
        </w:rPr>
        <w:instrText xml:space="preserve"> SEQ Figure \* ARABIC </w:instrText>
      </w:r>
      <w:r w:rsidRPr="00113E9F">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7</w:t>
      </w:r>
      <w:r w:rsidRPr="00113E9F">
        <w:rPr>
          <w:rFonts w:ascii="Times New Roman" w:hAnsi="Times New Roman" w:cs="Times New Roman"/>
          <w:color w:val="000000" w:themeColor="text1"/>
          <w:sz w:val="24"/>
          <w:szCs w:val="24"/>
        </w:rPr>
        <w:fldChar w:fldCharType="end"/>
      </w:r>
      <w:r w:rsidRPr="00113E9F">
        <w:rPr>
          <w:rFonts w:ascii="Times New Roman" w:hAnsi="Times New Roman" w:cs="Times New Roman"/>
          <w:color w:val="000000" w:themeColor="text1"/>
          <w:sz w:val="24"/>
          <w:szCs w:val="24"/>
        </w:rPr>
        <w:t>: Respondents satisfaction within their jobs</w:t>
      </w:r>
      <w:bookmarkEnd w:id="45"/>
      <w:bookmarkEnd w:id="46"/>
    </w:p>
    <w:p w14:paraId="61DC9A97" w14:textId="4A4A5CD8" w:rsidR="005E5FA2" w:rsidRPr="000471A1" w:rsidRDefault="005E5FA2" w:rsidP="005E5FA2">
      <w:pPr>
        <w:rPr>
          <w:rFonts w:ascii="Times New Roman" w:hAnsi="Times New Roman" w:cs="Times New Roman"/>
        </w:rPr>
      </w:pPr>
      <w:r w:rsidRPr="000471A1">
        <w:rPr>
          <w:rFonts w:ascii="Times New Roman" w:hAnsi="Times New Roman" w:cs="Times New Roman"/>
          <w:i/>
          <w:iCs/>
        </w:rPr>
        <w:t xml:space="preserve">Figure </w:t>
      </w:r>
      <w:r w:rsidR="00F81C2F">
        <w:rPr>
          <w:rFonts w:ascii="Times New Roman" w:hAnsi="Times New Roman" w:cs="Times New Roman"/>
          <w:i/>
          <w:iCs/>
        </w:rPr>
        <w:t>7</w:t>
      </w:r>
      <w:r w:rsidRPr="000471A1">
        <w:rPr>
          <w:rFonts w:ascii="Times New Roman" w:hAnsi="Times New Roman" w:cs="Times New Roman"/>
        </w:rPr>
        <w:t xml:space="preserve"> illustrates the participants satisfaction within their jobs the most common rating was 3 with 36 of 88 participants rating their satisfaction as 3, 10 participants rated their satisfaction as 5- satisfied and 3 participants rated their satisfaction as 1-unsatisfied. The statistics table shows a measure of central tendency the measure used in this case is the mean, the table shows the mean average satisfaction was 3.38. </w:t>
      </w:r>
    </w:p>
    <w:p w14:paraId="67237529" w14:textId="77777777" w:rsidR="005E5FA2" w:rsidRPr="000471A1" w:rsidRDefault="005E5FA2" w:rsidP="005E5FA2">
      <w:pPr>
        <w:rPr>
          <w:rFonts w:ascii="Times New Roman" w:hAnsi="Times New Roman" w:cs="Times New Roman"/>
        </w:rPr>
      </w:pPr>
    </w:p>
    <w:p w14:paraId="635AD97B" w14:textId="77777777" w:rsidR="00F877EA" w:rsidRDefault="00F877EA" w:rsidP="005E5FA2">
      <w:pPr>
        <w:rPr>
          <w:rFonts w:ascii="Times New Roman" w:hAnsi="Times New Roman" w:cs="Times New Roman"/>
        </w:rPr>
      </w:pPr>
    </w:p>
    <w:p w14:paraId="18F06A3D" w14:textId="77777777" w:rsidR="00F877EA" w:rsidRDefault="00F877EA" w:rsidP="005E5FA2">
      <w:pPr>
        <w:rPr>
          <w:rFonts w:ascii="Times New Roman" w:hAnsi="Times New Roman" w:cs="Times New Roman"/>
        </w:rPr>
      </w:pPr>
    </w:p>
    <w:p w14:paraId="59EC6969" w14:textId="77777777" w:rsidR="00F877EA" w:rsidRDefault="00F877EA" w:rsidP="005E5FA2">
      <w:pPr>
        <w:rPr>
          <w:rFonts w:ascii="Times New Roman" w:hAnsi="Times New Roman" w:cs="Times New Roman"/>
        </w:rPr>
      </w:pPr>
    </w:p>
    <w:p w14:paraId="2F7CB436" w14:textId="77777777" w:rsidR="00F877EA" w:rsidRDefault="00F877EA" w:rsidP="005E5FA2">
      <w:pPr>
        <w:rPr>
          <w:rFonts w:ascii="Times New Roman" w:hAnsi="Times New Roman" w:cs="Times New Roman"/>
        </w:rPr>
      </w:pPr>
    </w:p>
    <w:p w14:paraId="2EAFD054" w14:textId="77777777" w:rsidR="00F877EA" w:rsidRDefault="00F877EA" w:rsidP="005E5FA2">
      <w:pPr>
        <w:rPr>
          <w:rFonts w:ascii="Times New Roman" w:hAnsi="Times New Roman" w:cs="Times New Roman"/>
        </w:rPr>
      </w:pPr>
    </w:p>
    <w:p w14:paraId="5F5E8B8C" w14:textId="77777777" w:rsidR="00F877EA" w:rsidRDefault="00F877EA" w:rsidP="005E5FA2">
      <w:pPr>
        <w:rPr>
          <w:rFonts w:ascii="Times New Roman" w:hAnsi="Times New Roman" w:cs="Times New Roman"/>
        </w:rPr>
      </w:pPr>
    </w:p>
    <w:p w14:paraId="60D793C6" w14:textId="77777777" w:rsidR="00F877EA" w:rsidRDefault="00F877EA" w:rsidP="005E5FA2">
      <w:pPr>
        <w:rPr>
          <w:rFonts w:ascii="Times New Roman" w:hAnsi="Times New Roman" w:cs="Times New Roman"/>
        </w:rPr>
      </w:pPr>
    </w:p>
    <w:p w14:paraId="27CDAB9C" w14:textId="77777777" w:rsidR="00F877EA" w:rsidRDefault="00F877EA" w:rsidP="005E5FA2">
      <w:pPr>
        <w:rPr>
          <w:rFonts w:ascii="Times New Roman" w:hAnsi="Times New Roman" w:cs="Times New Roman"/>
        </w:rPr>
      </w:pPr>
    </w:p>
    <w:p w14:paraId="029D3F6A" w14:textId="77777777" w:rsidR="00F877EA" w:rsidRDefault="00F877EA" w:rsidP="005E5FA2">
      <w:pPr>
        <w:rPr>
          <w:rFonts w:ascii="Times New Roman" w:hAnsi="Times New Roman" w:cs="Times New Roman"/>
        </w:rPr>
      </w:pPr>
    </w:p>
    <w:p w14:paraId="59EB3EDD" w14:textId="77777777" w:rsidR="00F877EA" w:rsidRDefault="00F877EA" w:rsidP="005E5FA2">
      <w:pPr>
        <w:rPr>
          <w:rFonts w:ascii="Times New Roman" w:hAnsi="Times New Roman" w:cs="Times New Roman"/>
        </w:rPr>
      </w:pPr>
    </w:p>
    <w:p w14:paraId="59DFB753" w14:textId="77777777" w:rsidR="00F877EA" w:rsidRDefault="00F877EA" w:rsidP="005E5FA2">
      <w:pPr>
        <w:rPr>
          <w:rFonts w:ascii="Times New Roman" w:hAnsi="Times New Roman" w:cs="Times New Roman"/>
        </w:rPr>
      </w:pPr>
    </w:p>
    <w:p w14:paraId="7AA6372A" w14:textId="77777777" w:rsidR="00F877EA" w:rsidRDefault="00F877EA" w:rsidP="005E5FA2">
      <w:pPr>
        <w:rPr>
          <w:rFonts w:ascii="Times New Roman" w:hAnsi="Times New Roman" w:cs="Times New Roman"/>
        </w:rPr>
      </w:pPr>
    </w:p>
    <w:p w14:paraId="37C70C47" w14:textId="559F3048"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 xml:space="preserve">Q5- Rank what motivates you most in the workplace. </w:t>
      </w:r>
    </w:p>
    <w:p w14:paraId="6A2ED1FD" w14:textId="77777777" w:rsidR="005E5FA2" w:rsidRPr="000471A1" w:rsidRDefault="005E5FA2" w:rsidP="005E5FA2">
      <w:pPr>
        <w:rPr>
          <w:rFonts w:ascii="Times New Roman" w:hAnsi="Times New Roman" w:cs="Times New Roman"/>
        </w:rPr>
      </w:pPr>
      <w:r w:rsidRPr="000471A1">
        <w:rPr>
          <w:rFonts w:ascii="Times New Roman" w:hAnsi="Times New Roman" w:cs="Times New Roman"/>
        </w:rPr>
        <w:t xml:space="preserve">1- most important </w:t>
      </w:r>
    </w:p>
    <w:p w14:paraId="213ABAB8" w14:textId="77777777" w:rsidR="005E5FA2" w:rsidRPr="000471A1" w:rsidRDefault="005E5FA2" w:rsidP="005E5FA2">
      <w:pPr>
        <w:rPr>
          <w:rFonts w:ascii="Times New Roman" w:hAnsi="Times New Roman" w:cs="Times New Roman"/>
        </w:rPr>
      </w:pPr>
      <w:r w:rsidRPr="000471A1">
        <w:rPr>
          <w:rFonts w:ascii="Times New Roman" w:hAnsi="Times New Roman" w:cs="Times New Roman"/>
        </w:rPr>
        <w:t>6- least important</w:t>
      </w:r>
    </w:p>
    <w:p w14:paraId="4D759862" w14:textId="77777777" w:rsidR="00113E9F" w:rsidRDefault="005E5FA2" w:rsidP="00113E9F">
      <w:pPr>
        <w:keepNext/>
        <w:jc w:val="center"/>
      </w:pPr>
      <w:r w:rsidRPr="000471A1">
        <w:rPr>
          <w:rFonts w:ascii="Times New Roman" w:hAnsi="Times New Roman" w:cs="Times New Roman"/>
          <w:noProof/>
        </w:rPr>
        <w:drawing>
          <wp:inline distT="0" distB="0" distL="0" distR="0" wp14:anchorId="501855D3" wp14:editId="50A1713E">
            <wp:extent cx="5731510" cy="4543425"/>
            <wp:effectExtent l="0" t="0" r="0" b="3175"/>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rotWithShape="1">
                    <a:blip r:embed="rId19">
                      <a:extLst>
                        <a:ext uri="{28A0092B-C50C-407E-A947-70E740481C1C}">
                          <a14:useLocalDpi xmlns:a14="http://schemas.microsoft.com/office/drawing/2010/main" val="0"/>
                        </a:ext>
                      </a:extLst>
                    </a:blip>
                    <a:srcRect t="4791"/>
                    <a:stretch/>
                  </pic:blipFill>
                  <pic:spPr bwMode="auto">
                    <a:xfrm>
                      <a:off x="0" y="0"/>
                      <a:ext cx="5731510" cy="4543425"/>
                    </a:xfrm>
                    <a:prstGeom prst="rect">
                      <a:avLst/>
                    </a:prstGeom>
                    <a:ln>
                      <a:noFill/>
                    </a:ln>
                    <a:extLst>
                      <a:ext uri="{53640926-AAD7-44D8-BBD7-CCE9431645EC}">
                        <a14:shadowObscured xmlns:a14="http://schemas.microsoft.com/office/drawing/2010/main"/>
                      </a:ext>
                    </a:extLst>
                  </pic:spPr>
                </pic:pic>
              </a:graphicData>
            </a:graphic>
          </wp:inline>
        </w:drawing>
      </w:r>
    </w:p>
    <w:p w14:paraId="3B4E5A52" w14:textId="7A1C7036" w:rsidR="005E5FA2" w:rsidRPr="00113E9F" w:rsidRDefault="00113E9F" w:rsidP="00113E9F">
      <w:pPr>
        <w:pStyle w:val="Caption"/>
        <w:jc w:val="center"/>
        <w:rPr>
          <w:rFonts w:ascii="Times New Roman" w:hAnsi="Times New Roman" w:cs="Times New Roman"/>
          <w:color w:val="000000" w:themeColor="text1"/>
          <w:sz w:val="24"/>
          <w:szCs w:val="24"/>
        </w:rPr>
      </w:pPr>
      <w:bookmarkStart w:id="47" w:name="_Toc129604595"/>
      <w:bookmarkStart w:id="48" w:name="_Toc130559901"/>
      <w:r w:rsidRPr="00113E9F">
        <w:rPr>
          <w:rFonts w:ascii="Times New Roman" w:hAnsi="Times New Roman" w:cs="Times New Roman"/>
          <w:color w:val="000000" w:themeColor="text1"/>
          <w:sz w:val="24"/>
          <w:szCs w:val="24"/>
        </w:rPr>
        <w:t xml:space="preserve">Figure </w:t>
      </w:r>
      <w:r w:rsidRPr="00113E9F">
        <w:rPr>
          <w:rFonts w:ascii="Times New Roman" w:hAnsi="Times New Roman" w:cs="Times New Roman"/>
          <w:color w:val="000000" w:themeColor="text1"/>
          <w:sz w:val="24"/>
          <w:szCs w:val="24"/>
        </w:rPr>
        <w:fldChar w:fldCharType="begin"/>
      </w:r>
      <w:r w:rsidRPr="00113E9F">
        <w:rPr>
          <w:rFonts w:ascii="Times New Roman" w:hAnsi="Times New Roman" w:cs="Times New Roman"/>
          <w:color w:val="000000" w:themeColor="text1"/>
          <w:sz w:val="24"/>
          <w:szCs w:val="24"/>
        </w:rPr>
        <w:instrText xml:space="preserve"> SEQ Figure \* ARABIC </w:instrText>
      </w:r>
      <w:r w:rsidRPr="00113E9F">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8</w:t>
      </w:r>
      <w:r w:rsidRPr="00113E9F">
        <w:rPr>
          <w:rFonts w:ascii="Times New Roman" w:hAnsi="Times New Roman" w:cs="Times New Roman"/>
          <w:color w:val="000000" w:themeColor="text1"/>
          <w:sz w:val="24"/>
          <w:szCs w:val="24"/>
        </w:rPr>
        <w:fldChar w:fldCharType="end"/>
      </w:r>
      <w:r w:rsidRPr="00113E9F">
        <w:rPr>
          <w:rFonts w:ascii="Times New Roman" w:hAnsi="Times New Roman" w:cs="Times New Roman"/>
          <w:color w:val="000000" w:themeColor="text1"/>
          <w:sz w:val="24"/>
          <w:szCs w:val="24"/>
        </w:rPr>
        <w:t>: Important motivators in the workplace</w:t>
      </w:r>
      <w:bookmarkEnd w:id="47"/>
      <w:bookmarkEnd w:id="48"/>
    </w:p>
    <w:p w14:paraId="47EBBF86" w14:textId="1DB3462F" w:rsidR="005E5FA2" w:rsidRPr="000471A1" w:rsidRDefault="005E5FA2" w:rsidP="005E5FA2">
      <w:pPr>
        <w:rPr>
          <w:rFonts w:ascii="Times New Roman" w:hAnsi="Times New Roman" w:cs="Times New Roman"/>
        </w:rPr>
      </w:pPr>
      <w:r w:rsidRPr="000471A1">
        <w:rPr>
          <w:rFonts w:ascii="Times New Roman" w:hAnsi="Times New Roman" w:cs="Times New Roman"/>
          <w:i/>
          <w:iCs/>
        </w:rPr>
        <w:t xml:space="preserve">Figure </w:t>
      </w:r>
      <w:r w:rsidR="00F81C2F">
        <w:rPr>
          <w:rFonts w:ascii="Times New Roman" w:hAnsi="Times New Roman" w:cs="Times New Roman"/>
          <w:i/>
          <w:iCs/>
        </w:rPr>
        <w:t>8</w:t>
      </w:r>
      <w:r w:rsidRPr="000471A1">
        <w:rPr>
          <w:rFonts w:ascii="Times New Roman" w:hAnsi="Times New Roman" w:cs="Times New Roman"/>
          <w:i/>
          <w:iCs/>
        </w:rPr>
        <w:t xml:space="preserve"> </w:t>
      </w:r>
      <w:r w:rsidRPr="000471A1">
        <w:rPr>
          <w:rFonts w:ascii="Times New Roman" w:hAnsi="Times New Roman" w:cs="Times New Roman"/>
        </w:rPr>
        <w:t>shows how the participants ranked factors which motivated them in the workplace from most important to least important. From the stacked bar chart, it is evident that rewards were ranked least important by the largest number of participants 47 out 88 participants ranking this factor as their 6</w:t>
      </w:r>
      <w:r w:rsidRPr="000471A1">
        <w:rPr>
          <w:rFonts w:ascii="Times New Roman" w:hAnsi="Times New Roman" w:cs="Times New Roman"/>
          <w:vertAlign w:val="superscript"/>
        </w:rPr>
        <w:t>th</w:t>
      </w:r>
      <w:r w:rsidRPr="000471A1">
        <w:rPr>
          <w:rFonts w:ascii="Times New Roman" w:hAnsi="Times New Roman" w:cs="Times New Roman"/>
        </w:rPr>
        <w:t xml:space="preserve"> choice- least important. The factor which got ranked as most important the highest number of times was money with 33 participants placing it as their 1</w:t>
      </w:r>
      <w:r w:rsidRPr="000471A1">
        <w:rPr>
          <w:rFonts w:ascii="Times New Roman" w:hAnsi="Times New Roman" w:cs="Times New Roman"/>
          <w:vertAlign w:val="superscript"/>
        </w:rPr>
        <w:t>st</w:t>
      </w:r>
      <w:r w:rsidRPr="000471A1">
        <w:rPr>
          <w:rFonts w:ascii="Times New Roman" w:hAnsi="Times New Roman" w:cs="Times New Roman"/>
        </w:rPr>
        <w:t xml:space="preserve"> choice- most important. </w:t>
      </w:r>
    </w:p>
    <w:p w14:paraId="3A1F5950" w14:textId="77777777" w:rsidR="005E5FA2" w:rsidRPr="000471A1" w:rsidRDefault="005E5FA2" w:rsidP="005E5FA2">
      <w:pPr>
        <w:rPr>
          <w:rFonts w:ascii="Times New Roman" w:hAnsi="Times New Roman" w:cs="Times New Roman"/>
        </w:rPr>
      </w:pPr>
    </w:p>
    <w:p w14:paraId="5FB21F89" w14:textId="77777777" w:rsidR="005E5FA2" w:rsidRPr="000471A1" w:rsidRDefault="005E5FA2" w:rsidP="005E5FA2">
      <w:pPr>
        <w:rPr>
          <w:rFonts w:ascii="Times New Roman" w:hAnsi="Times New Roman" w:cs="Times New Roman"/>
        </w:rPr>
      </w:pPr>
    </w:p>
    <w:p w14:paraId="67390ED7" w14:textId="77777777" w:rsidR="00F877EA" w:rsidRDefault="00F877EA" w:rsidP="005E5FA2">
      <w:pPr>
        <w:rPr>
          <w:rFonts w:ascii="Times New Roman" w:hAnsi="Times New Roman" w:cs="Times New Roman"/>
        </w:rPr>
      </w:pPr>
    </w:p>
    <w:p w14:paraId="4B3A9DED" w14:textId="77777777" w:rsidR="00F877EA" w:rsidRDefault="00F877EA" w:rsidP="005E5FA2">
      <w:pPr>
        <w:rPr>
          <w:rFonts w:ascii="Times New Roman" w:hAnsi="Times New Roman" w:cs="Times New Roman"/>
        </w:rPr>
      </w:pPr>
    </w:p>
    <w:p w14:paraId="24A409AC" w14:textId="77777777" w:rsidR="00F877EA" w:rsidRDefault="00F877EA" w:rsidP="005E5FA2">
      <w:pPr>
        <w:rPr>
          <w:rFonts w:ascii="Times New Roman" w:hAnsi="Times New Roman" w:cs="Times New Roman"/>
        </w:rPr>
      </w:pPr>
    </w:p>
    <w:p w14:paraId="44BFB2F8" w14:textId="77777777" w:rsidR="00F877EA" w:rsidRDefault="00F877EA" w:rsidP="005E5FA2">
      <w:pPr>
        <w:rPr>
          <w:rFonts w:ascii="Times New Roman" w:hAnsi="Times New Roman" w:cs="Times New Roman"/>
        </w:rPr>
      </w:pPr>
    </w:p>
    <w:p w14:paraId="394729A6" w14:textId="77777777" w:rsidR="00F877EA" w:rsidRDefault="00F877EA" w:rsidP="005E5FA2">
      <w:pPr>
        <w:rPr>
          <w:rFonts w:ascii="Times New Roman" w:hAnsi="Times New Roman" w:cs="Times New Roman"/>
        </w:rPr>
      </w:pPr>
    </w:p>
    <w:p w14:paraId="2B789540" w14:textId="77777777" w:rsidR="00F877EA" w:rsidRDefault="00F877EA" w:rsidP="005E5FA2">
      <w:pPr>
        <w:rPr>
          <w:rFonts w:ascii="Times New Roman" w:hAnsi="Times New Roman" w:cs="Times New Roman"/>
        </w:rPr>
      </w:pPr>
    </w:p>
    <w:p w14:paraId="197D5019" w14:textId="77777777" w:rsidR="00F877EA" w:rsidRDefault="00F877EA" w:rsidP="005E5FA2">
      <w:pPr>
        <w:rPr>
          <w:rFonts w:ascii="Times New Roman" w:hAnsi="Times New Roman" w:cs="Times New Roman"/>
        </w:rPr>
      </w:pPr>
    </w:p>
    <w:p w14:paraId="1C8C0ACF" w14:textId="77777777" w:rsidR="00F877EA" w:rsidRDefault="00F877EA" w:rsidP="005E5FA2">
      <w:pPr>
        <w:rPr>
          <w:rFonts w:ascii="Times New Roman" w:hAnsi="Times New Roman" w:cs="Times New Roman"/>
        </w:rPr>
      </w:pPr>
    </w:p>
    <w:p w14:paraId="3B43E9CC" w14:textId="77777777" w:rsidR="00F877EA" w:rsidRDefault="00F877EA" w:rsidP="005E5FA2">
      <w:pPr>
        <w:rPr>
          <w:rFonts w:ascii="Times New Roman" w:hAnsi="Times New Roman" w:cs="Times New Roman"/>
        </w:rPr>
      </w:pPr>
    </w:p>
    <w:p w14:paraId="6AC07385" w14:textId="77777777" w:rsidR="00F877EA" w:rsidRDefault="00F877EA" w:rsidP="005E5FA2">
      <w:pPr>
        <w:rPr>
          <w:rFonts w:ascii="Times New Roman" w:hAnsi="Times New Roman" w:cs="Times New Roman"/>
        </w:rPr>
      </w:pPr>
    </w:p>
    <w:p w14:paraId="058A6DC3" w14:textId="77777777" w:rsidR="00F877EA" w:rsidRDefault="00F877EA" w:rsidP="005E5FA2">
      <w:pPr>
        <w:rPr>
          <w:rFonts w:ascii="Times New Roman" w:hAnsi="Times New Roman" w:cs="Times New Roman"/>
        </w:rPr>
      </w:pPr>
    </w:p>
    <w:p w14:paraId="34195049" w14:textId="2AA179C7"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Q6- What strategies are used within your workplace to motivate employees?</w:t>
      </w:r>
    </w:p>
    <w:p w14:paraId="4A29DDA8" w14:textId="77777777" w:rsidR="005E5FA2" w:rsidRPr="000471A1" w:rsidRDefault="005E5FA2" w:rsidP="005E5FA2">
      <w:pPr>
        <w:rPr>
          <w:rFonts w:ascii="Times New Roman" w:hAnsi="Times New Roman" w:cs="Times New Roman"/>
        </w:rPr>
      </w:pPr>
    </w:p>
    <w:p w14:paraId="3FECCEED" w14:textId="77777777" w:rsidR="00113E9F" w:rsidRDefault="005E5FA2" w:rsidP="00113E9F">
      <w:pPr>
        <w:keepNext/>
        <w:jc w:val="center"/>
      </w:pPr>
      <w:r w:rsidRPr="000471A1">
        <w:rPr>
          <w:rFonts w:ascii="Times New Roman" w:hAnsi="Times New Roman" w:cs="Times New Roman"/>
          <w:noProof/>
        </w:rPr>
        <w:drawing>
          <wp:inline distT="0" distB="0" distL="0" distR="0" wp14:anchorId="5C823F73" wp14:editId="0BC8F626">
            <wp:extent cx="6146247" cy="6257925"/>
            <wp:effectExtent l="0" t="0" r="635" b="3175"/>
            <wp:docPr id="6" name="Picture 6" descr="Chart, application,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application, table, pi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206309" cy="6319078"/>
                    </a:xfrm>
                    <a:prstGeom prst="rect">
                      <a:avLst/>
                    </a:prstGeom>
                  </pic:spPr>
                </pic:pic>
              </a:graphicData>
            </a:graphic>
          </wp:inline>
        </w:drawing>
      </w:r>
    </w:p>
    <w:p w14:paraId="56882851" w14:textId="4347230C" w:rsidR="005E5FA2" w:rsidRPr="0084336D" w:rsidRDefault="00113E9F" w:rsidP="0084336D">
      <w:pPr>
        <w:pStyle w:val="Caption"/>
        <w:jc w:val="center"/>
        <w:rPr>
          <w:rFonts w:ascii="Times New Roman" w:hAnsi="Times New Roman" w:cs="Times New Roman"/>
          <w:color w:val="000000" w:themeColor="text1"/>
          <w:sz w:val="24"/>
          <w:szCs w:val="24"/>
        </w:rPr>
      </w:pPr>
      <w:bookmarkStart w:id="49" w:name="_Toc129604596"/>
      <w:bookmarkStart w:id="50" w:name="_Toc130559902"/>
      <w:r w:rsidRPr="0084336D">
        <w:rPr>
          <w:rFonts w:ascii="Times New Roman" w:hAnsi="Times New Roman" w:cs="Times New Roman"/>
          <w:color w:val="000000" w:themeColor="text1"/>
          <w:sz w:val="24"/>
          <w:szCs w:val="24"/>
        </w:rPr>
        <w:t xml:space="preserve">Figure </w:t>
      </w:r>
      <w:r w:rsidRPr="0084336D">
        <w:rPr>
          <w:rFonts w:ascii="Times New Roman" w:hAnsi="Times New Roman" w:cs="Times New Roman"/>
          <w:color w:val="000000" w:themeColor="text1"/>
          <w:sz w:val="24"/>
          <w:szCs w:val="24"/>
        </w:rPr>
        <w:fldChar w:fldCharType="begin"/>
      </w:r>
      <w:r w:rsidRPr="0084336D">
        <w:rPr>
          <w:rFonts w:ascii="Times New Roman" w:hAnsi="Times New Roman" w:cs="Times New Roman"/>
          <w:color w:val="000000" w:themeColor="text1"/>
          <w:sz w:val="24"/>
          <w:szCs w:val="24"/>
        </w:rPr>
        <w:instrText xml:space="preserve"> SEQ Figure \* ARABIC </w:instrText>
      </w:r>
      <w:r w:rsidRPr="0084336D">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9</w:t>
      </w:r>
      <w:r w:rsidRPr="0084336D">
        <w:rPr>
          <w:rFonts w:ascii="Times New Roman" w:hAnsi="Times New Roman" w:cs="Times New Roman"/>
          <w:color w:val="000000" w:themeColor="text1"/>
          <w:sz w:val="24"/>
          <w:szCs w:val="24"/>
        </w:rPr>
        <w:fldChar w:fldCharType="end"/>
      </w:r>
      <w:r w:rsidRPr="0084336D">
        <w:rPr>
          <w:rFonts w:ascii="Times New Roman" w:hAnsi="Times New Roman" w:cs="Times New Roman"/>
          <w:color w:val="000000" w:themeColor="text1"/>
          <w:sz w:val="24"/>
          <w:szCs w:val="24"/>
        </w:rPr>
        <w:t>: Motivation strategies used in respondent’s workplace</w:t>
      </w:r>
      <w:bookmarkEnd w:id="49"/>
      <w:bookmarkEnd w:id="50"/>
    </w:p>
    <w:p w14:paraId="407F9C0B" w14:textId="61CAFE31" w:rsidR="005E5FA2" w:rsidRPr="000471A1" w:rsidRDefault="005E5FA2" w:rsidP="005E5FA2">
      <w:pPr>
        <w:rPr>
          <w:rFonts w:ascii="Times New Roman" w:hAnsi="Times New Roman" w:cs="Times New Roman"/>
        </w:rPr>
      </w:pPr>
      <w:r w:rsidRPr="000471A1">
        <w:rPr>
          <w:rFonts w:ascii="Times New Roman" w:hAnsi="Times New Roman" w:cs="Times New Roman"/>
          <w:i/>
          <w:iCs/>
        </w:rPr>
        <w:t xml:space="preserve">Figure </w:t>
      </w:r>
      <w:r w:rsidR="00F81C2F">
        <w:rPr>
          <w:rFonts w:ascii="Times New Roman" w:hAnsi="Times New Roman" w:cs="Times New Roman"/>
          <w:i/>
          <w:iCs/>
        </w:rPr>
        <w:t>9</w:t>
      </w:r>
      <w:r w:rsidRPr="000471A1">
        <w:rPr>
          <w:rFonts w:ascii="Times New Roman" w:hAnsi="Times New Roman" w:cs="Times New Roman"/>
        </w:rPr>
        <w:t xml:space="preserve"> shows what strategies are in place to motivate employees in the respondent’s workplace. The pie chart shows that:</w:t>
      </w:r>
    </w:p>
    <w:p w14:paraId="7A922C0F" w14:textId="77777777" w:rsidR="005E5FA2" w:rsidRPr="000471A1" w:rsidRDefault="005E5FA2" w:rsidP="005E5FA2">
      <w:pPr>
        <w:pStyle w:val="ListParagraph"/>
        <w:numPr>
          <w:ilvl w:val="0"/>
          <w:numId w:val="7"/>
        </w:numPr>
        <w:rPr>
          <w:rFonts w:ascii="Times New Roman" w:hAnsi="Times New Roman" w:cs="Times New Roman"/>
        </w:rPr>
      </w:pPr>
      <w:r w:rsidRPr="000471A1">
        <w:rPr>
          <w:rFonts w:ascii="Times New Roman" w:hAnsi="Times New Roman" w:cs="Times New Roman"/>
        </w:rPr>
        <w:t>41 participants selected employee development as one of strategies in place to help motivate employees.</w:t>
      </w:r>
    </w:p>
    <w:p w14:paraId="54B12206" w14:textId="77777777" w:rsidR="005E5FA2" w:rsidRPr="000471A1" w:rsidRDefault="005E5FA2" w:rsidP="005E5FA2">
      <w:pPr>
        <w:pStyle w:val="ListParagraph"/>
        <w:numPr>
          <w:ilvl w:val="0"/>
          <w:numId w:val="7"/>
        </w:numPr>
        <w:rPr>
          <w:rFonts w:ascii="Times New Roman" w:hAnsi="Times New Roman" w:cs="Times New Roman"/>
        </w:rPr>
      </w:pPr>
      <w:r w:rsidRPr="000471A1">
        <w:rPr>
          <w:rFonts w:ascii="Times New Roman" w:hAnsi="Times New Roman" w:cs="Times New Roman"/>
        </w:rPr>
        <w:t>36 participants answered that verbal commendation is used as a way of motivating employees.</w:t>
      </w:r>
    </w:p>
    <w:p w14:paraId="2A7333A5" w14:textId="77777777" w:rsidR="005E5FA2" w:rsidRPr="000471A1" w:rsidRDefault="005E5FA2" w:rsidP="005E5FA2">
      <w:pPr>
        <w:pStyle w:val="ListParagraph"/>
        <w:numPr>
          <w:ilvl w:val="0"/>
          <w:numId w:val="7"/>
        </w:numPr>
        <w:rPr>
          <w:rFonts w:ascii="Times New Roman" w:hAnsi="Times New Roman" w:cs="Times New Roman"/>
        </w:rPr>
      </w:pPr>
      <w:r w:rsidRPr="000471A1">
        <w:rPr>
          <w:rFonts w:ascii="Times New Roman" w:hAnsi="Times New Roman" w:cs="Times New Roman"/>
        </w:rPr>
        <w:t xml:space="preserve">31 claimed there were no strategies in place. </w:t>
      </w:r>
    </w:p>
    <w:p w14:paraId="20911743" w14:textId="77777777" w:rsidR="005E5FA2" w:rsidRPr="000471A1" w:rsidRDefault="005E5FA2" w:rsidP="005E5FA2">
      <w:pPr>
        <w:pStyle w:val="ListParagraph"/>
        <w:numPr>
          <w:ilvl w:val="0"/>
          <w:numId w:val="7"/>
        </w:numPr>
        <w:rPr>
          <w:rFonts w:ascii="Times New Roman" w:hAnsi="Times New Roman" w:cs="Times New Roman"/>
        </w:rPr>
      </w:pPr>
      <w:r w:rsidRPr="000471A1">
        <w:rPr>
          <w:rFonts w:ascii="Times New Roman" w:hAnsi="Times New Roman" w:cs="Times New Roman"/>
        </w:rPr>
        <w:t>19 said there were bonus schemes in place.</w:t>
      </w:r>
    </w:p>
    <w:p w14:paraId="79362267" w14:textId="1B33FF85" w:rsidR="005E5FA2" w:rsidRDefault="005E5FA2" w:rsidP="005E5FA2">
      <w:pPr>
        <w:pStyle w:val="ListParagraph"/>
        <w:numPr>
          <w:ilvl w:val="0"/>
          <w:numId w:val="7"/>
        </w:numPr>
        <w:rPr>
          <w:rFonts w:ascii="Times New Roman" w:hAnsi="Times New Roman" w:cs="Times New Roman"/>
        </w:rPr>
      </w:pPr>
      <w:r w:rsidRPr="000471A1">
        <w:rPr>
          <w:rFonts w:ascii="Times New Roman" w:hAnsi="Times New Roman" w:cs="Times New Roman"/>
        </w:rPr>
        <w:t>7 claimed there are share schemes being used as a strategy to motivate employees.</w:t>
      </w:r>
    </w:p>
    <w:p w14:paraId="4426534F" w14:textId="77777777" w:rsidR="00F877EA" w:rsidRDefault="00F877EA" w:rsidP="005E5FA2">
      <w:pPr>
        <w:rPr>
          <w:rFonts w:ascii="Times New Roman" w:hAnsi="Times New Roman" w:cs="Times New Roman"/>
        </w:rPr>
      </w:pPr>
    </w:p>
    <w:p w14:paraId="2DC44821" w14:textId="0FC99A04"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Q7- Rank what is most important to you in the workplace.</w:t>
      </w:r>
    </w:p>
    <w:p w14:paraId="5E0FD960" w14:textId="77777777" w:rsidR="005E5FA2" w:rsidRPr="000471A1" w:rsidRDefault="005E5FA2" w:rsidP="005E5FA2">
      <w:pPr>
        <w:rPr>
          <w:rFonts w:ascii="Times New Roman" w:hAnsi="Times New Roman" w:cs="Times New Roman"/>
        </w:rPr>
      </w:pPr>
      <w:r w:rsidRPr="000471A1">
        <w:rPr>
          <w:rFonts w:ascii="Times New Roman" w:hAnsi="Times New Roman" w:cs="Times New Roman"/>
        </w:rPr>
        <w:t>1- most important</w:t>
      </w:r>
    </w:p>
    <w:p w14:paraId="21132B57" w14:textId="77777777" w:rsidR="005E5FA2" w:rsidRPr="000471A1" w:rsidRDefault="005E5FA2" w:rsidP="005E5FA2">
      <w:pPr>
        <w:rPr>
          <w:rFonts w:ascii="Times New Roman" w:hAnsi="Times New Roman" w:cs="Times New Roman"/>
        </w:rPr>
      </w:pPr>
      <w:r w:rsidRPr="000471A1">
        <w:rPr>
          <w:rFonts w:ascii="Times New Roman" w:hAnsi="Times New Roman" w:cs="Times New Roman"/>
        </w:rPr>
        <w:t>6- least important</w:t>
      </w:r>
    </w:p>
    <w:p w14:paraId="77727EEB" w14:textId="77777777" w:rsidR="005E5FA2" w:rsidRPr="000471A1" w:rsidRDefault="005E5FA2" w:rsidP="005E5FA2">
      <w:pPr>
        <w:rPr>
          <w:rFonts w:ascii="Times New Roman" w:hAnsi="Times New Roman" w:cs="Times New Roman"/>
        </w:rPr>
      </w:pPr>
    </w:p>
    <w:p w14:paraId="4CF16C22" w14:textId="77777777" w:rsidR="0084336D" w:rsidRDefault="005E5FA2" w:rsidP="0084336D">
      <w:pPr>
        <w:keepNext/>
        <w:jc w:val="center"/>
      </w:pPr>
      <w:r w:rsidRPr="000471A1">
        <w:rPr>
          <w:rFonts w:ascii="Times New Roman" w:hAnsi="Times New Roman" w:cs="Times New Roman"/>
          <w:noProof/>
        </w:rPr>
        <w:drawing>
          <wp:inline distT="0" distB="0" distL="0" distR="0" wp14:anchorId="3797BB57" wp14:editId="52FAC089">
            <wp:extent cx="5731510" cy="3990975"/>
            <wp:effectExtent l="0" t="0" r="0" b="0"/>
            <wp:docPr id="15" name="Picture 15"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10;&#10;Description automatically generated"/>
                    <pic:cNvPicPr/>
                  </pic:nvPicPr>
                  <pic:blipFill rotWithShape="1">
                    <a:blip r:embed="rId21">
                      <a:extLst>
                        <a:ext uri="{28A0092B-C50C-407E-A947-70E740481C1C}">
                          <a14:useLocalDpi xmlns:a14="http://schemas.microsoft.com/office/drawing/2010/main" val="0"/>
                        </a:ext>
                      </a:extLst>
                    </a:blip>
                    <a:srcRect t="3270" b="5391"/>
                    <a:stretch/>
                  </pic:blipFill>
                  <pic:spPr bwMode="auto">
                    <a:xfrm>
                      <a:off x="0" y="0"/>
                      <a:ext cx="5731510" cy="3990975"/>
                    </a:xfrm>
                    <a:prstGeom prst="rect">
                      <a:avLst/>
                    </a:prstGeom>
                    <a:ln>
                      <a:noFill/>
                    </a:ln>
                    <a:extLst>
                      <a:ext uri="{53640926-AAD7-44D8-BBD7-CCE9431645EC}">
                        <a14:shadowObscured xmlns:a14="http://schemas.microsoft.com/office/drawing/2010/main"/>
                      </a:ext>
                    </a:extLst>
                  </pic:spPr>
                </pic:pic>
              </a:graphicData>
            </a:graphic>
          </wp:inline>
        </w:drawing>
      </w:r>
    </w:p>
    <w:p w14:paraId="0978BB77" w14:textId="66E3E5A7" w:rsidR="0084336D" w:rsidRPr="0084336D" w:rsidRDefault="0084336D" w:rsidP="0084336D">
      <w:pPr>
        <w:jc w:val="center"/>
        <w:rPr>
          <w:rFonts w:ascii="Times New Roman" w:hAnsi="Times New Roman" w:cs="Times New Roman"/>
          <w:i/>
          <w:iCs/>
          <w:color w:val="000000" w:themeColor="text1"/>
        </w:rPr>
      </w:pPr>
      <w:bookmarkStart w:id="51" w:name="_Toc129604597"/>
      <w:bookmarkStart w:id="52" w:name="_Toc130559903"/>
      <w:r w:rsidRPr="0084336D">
        <w:rPr>
          <w:rFonts w:ascii="Times New Roman" w:hAnsi="Times New Roman" w:cs="Times New Roman"/>
          <w:i/>
          <w:iCs/>
          <w:color w:val="000000" w:themeColor="text1"/>
        </w:rPr>
        <w:t xml:space="preserve">Figure </w:t>
      </w:r>
      <w:r w:rsidRPr="0084336D">
        <w:rPr>
          <w:rFonts w:ascii="Times New Roman" w:hAnsi="Times New Roman" w:cs="Times New Roman"/>
          <w:i/>
          <w:iCs/>
          <w:color w:val="000000" w:themeColor="text1"/>
        </w:rPr>
        <w:fldChar w:fldCharType="begin"/>
      </w:r>
      <w:r w:rsidRPr="0084336D">
        <w:rPr>
          <w:rFonts w:ascii="Times New Roman" w:hAnsi="Times New Roman" w:cs="Times New Roman"/>
          <w:i/>
          <w:iCs/>
          <w:color w:val="000000" w:themeColor="text1"/>
        </w:rPr>
        <w:instrText xml:space="preserve"> SEQ Figure \* ARABIC </w:instrText>
      </w:r>
      <w:r w:rsidRPr="0084336D">
        <w:rPr>
          <w:rFonts w:ascii="Times New Roman" w:hAnsi="Times New Roman" w:cs="Times New Roman"/>
          <w:i/>
          <w:iCs/>
          <w:color w:val="000000" w:themeColor="text1"/>
        </w:rPr>
        <w:fldChar w:fldCharType="separate"/>
      </w:r>
      <w:r w:rsidR="00DC75B8">
        <w:rPr>
          <w:rFonts w:ascii="Times New Roman" w:hAnsi="Times New Roman" w:cs="Times New Roman"/>
          <w:i/>
          <w:iCs/>
          <w:noProof/>
          <w:color w:val="000000" w:themeColor="text1"/>
        </w:rPr>
        <w:t>10</w:t>
      </w:r>
      <w:r w:rsidRPr="0084336D">
        <w:rPr>
          <w:rFonts w:ascii="Times New Roman" w:hAnsi="Times New Roman" w:cs="Times New Roman"/>
          <w:i/>
          <w:iCs/>
          <w:color w:val="000000" w:themeColor="text1"/>
        </w:rPr>
        <w:fldChar w:fldCharType="end"/>
      </w:r>
      <w:r w:rsidRPr="0084336D">
        <w:rPr>
          <w:rFonts w:ascii="Times New Roman" w:hAnsi="Times New Roman" w:cs="Times New Roman"/>
          <w:i/>
          <w:iCs/>
          <w:color w:val="000000" w:themeColor="text1"/>
        </w:rPr>
        <w:t>: Important factors in the workplace</w:t>
      </w:r>
      <w:bookmarkEnd w:id="51"/>
      <w:bookmarkEnd w:id="52"/>
    </w:p>
    <w:p w14:paraId="772BB198" w14:textId="77777777" w:rsidR="005E5FA2" w:rsidRPr="000471A1" w:rsidRDefault="005E5FA2" w:rsidP="0084336D">
      <w:pPr>
        <w:rPr>
          <w:rFonts w:ascii="Times New Roman" w:hAnsi="Times New Roman" w:cs="Times New Roman"/>
        </w:rPr>
      </w:pPr>
    </w:p>
    <w:p w14:paraId="6248FE3E" w14:textId="577FC6A7" w:rsidR="005E5FA2" w:rsidRPr="000471A1" w:rsidRDefault="005E5FA2" w:rsidP="005E5FA2">
      <w:pPr>
        <w:rPr>
          <w:rFonts w:ascii="Times New Roman" w:hAnsi="Times New Roman" w:cs="Times New Roman"/>
        </w:rPr>
      </w:pPr>
      <w:r w:rsidRPr="000471A1">
        <w:rPr>
          <w:rFonts w:ascii="Times New Roman" w:hAnsi="Times New Roman" w:cs="Times New Roman"/>
          <w:i/>
          <w:iCs/>
        </w:rPr>
        <w:t xml:space="preserve">Figure </w:t>
      </w:r>
      <w:r w:rsidR="00F81C2F">
        <w:rPr>
          <w:rFonts w:ascii="Times New Roman" w:hAnsi="Times New Roman" w:cs="Times New Roman"/>
          <w:i/>
          <w:iCs/>
        </w:rPr>
        <w:t>10</w:t>
      </w:r>
      <w:r w:rsidRPr="000471A1">
        <w:rPr>
          <w:rFonts w:ascii="Times New Roman" w:hAnsi="Times New Roman" w:cs="Times New Roman"/>
        </w:rPr>
        <w:t xml:space="preserve"> is a stacked bar chart which depicts how participants ranked factors within the workplace 1</w:t>
      </w:r>
      <w:r w:rsidRPr="000471A1">
        <w:rPr>
          <w:rFonts w:ascii="Times New Roman" w:hAnsi="Times New Roman" w:cs="Times New Roman"/>
          <w:vertAlign w:val="superscript"/>
        </w:rPr>
        <w:t>st</w:t>
      </w:r>
      <w:r w:rsidRPr="000471A1">
        <w:rPr>
          <w:rFonts w:ascii="Times New Roman" w:hAnsi="Times New Roman" w:cs="Times New Roman"/>
        </w:rPr>
        <w:t xml:space="preserve"> being most important and 6</w:t>
      </w:r>
      <w:r w:rsidRPr="000471A1">
        <w:rPr>
          <w:rFonts w:ascii="Times New Roman" w:hAnsi="Times New Roman" w:cs="Times New Roman"/>
          <w:vertAlign w:val="superscript"/>
        </w:rPr>
        <w:t>th</w:t>
      </w:r>
      <w:r w:rsidRPr="000471A1">
        <w:rPr>
          <w:rFonts w:ascii="Times New Roman" w:hAnsi="Times New Roman" w:cs="Times New Roman"/>
        </w:rPr>
        <w:t xml:space="preserve"> being least important. It is evident from the data that pay was selected as a first choice most frequently with 35 participants selecting it as their first choice in contrast to this, 2 participants chose status as their most important factor within the workplace and 44 participants selected it as their 6</w:t>
      </w:r>
      <w:r w:rsidRPr="000471A1">
        <w:rPr>
          <w:rFonts w:ascii="Times New Roman" w:hAnsi="Times New Roman" w:cs="Times New Roman"/>
          <w:vertAlign w:val="superscript"/>
        </w:rPr>
        <w:t>th</w:t>
      </w:r>
      <w:r w:rsidRPr="000471A1">
        <w:rPr>
          <w:rFonts w:ascii="Times New Roman" w:hAnsi="Times New Roman" w:cs="Times New Roman"/>
        </w:rPr>
        <w:t xml:space="preserve"> choice, making it the most frequent 6</w:t>
      </w:r>
      <w:r w:rsidRPr="000471A1">
        <w:rPr>
          <w:rFonts w:ascii="Times New Roman" w:hAnsi="Times New Roman" w:cs="Times New Roman"/>
          <w:vertAlign w:val="superscript"/>
        </w:rPr>
        <w:t>th</w:t>
      </w:r>
      <w:r w:rsidRPr="000471A1">
        <w:rPr>
          <w:rFonts w:ascii="Times New Roman" w:hAnsi="Times New Roman" w:cs="Times New Roman"/>
        </w:rPr>
        <w:t xml:space="preserve"> choice response. </w:t>
      </w:r>
    </w:p>
    <w:p w14:paraId="254E6B43" w14:textId="77777777" w:rsidR="005E5FA2" w:rsidRPr="000471A1" w:rsidRDefault="005E5FA2" w:rsidP="005E5FA2">
      <w:pPr>
        <w:rPr>
          <w:rFonts w:ascii="Times New Roman" w:hAnsi="Times New Roman" w:cs="Times New Roman"/>
        </w:rPr>
      </w:pPr>
    </w:p>
    <w:p w14:paraId="0B5BF4DA" w14:textId="77777777" w:rsidR="00F877EA" w:rsidRDefault="00F877EA" w:rsidP="005E5FA2">
      <w:pPr>
        <w:rPr>
          <w:rFonts w:ascii="Times New Roman" w:hAnsi="Times New Roman" w:cs="Times New Roman"/>
        </w:rPr>
      </w:pPr>
    </w:p>
    <w:p w14:paraId="12A6FE3E" w14:textId="77777777" w:rsidR="00F877EA" w:rsidRDefault="00F877EA" w:rsidP="005E5FA2">
      <w:pPr>
        <w:rPr>
          <w:rFonts w:ascii="Times New Roman" w:hAnsi="Times New Roman" w:cs="Times New Roman"/>
        </w:rPr>
      </w:pPr>
    </w:p>
    <w:p w14:paraId="28F0E830" w14:textId="77777777" w:rsidR="00F877EA" w:rsidRDefault="00F877EA" w:rsidP="005E5FA2">
      <w:pPr>
        <w:rPr>
          <w:rFonts w:ascii="Times New Roman" w:hAnsi="Times New Roman" w:cs="Times New Roman"/>
        </w:rPr>
      </w:pPr>
    </w:p>
    <w:p w14:paraId="0089FDD6" w14:textId="77777777" w:rsidR="00F877EA" w:rsidRDefault="00F877EA" w:rsidP="005E5FA2">
      <w:pPr>
        <w:rPr>
          <w:rFonts w:ascii="Times New Roman" w:hAnsi="Times New Roman" w:cs="Times New Roman"/>
        </w:rPr>
      </w:pPr>
    </w:p>
    <w:p w14:paraId="2D027FAD" w14:textId="77777777" w:rsidR="00F877EA" w:rsidRDefault="00F877EA" w:rsidP="005E5FA2">
      <w:pPr>
        <w:rPr>
          <w:rFonts w:ascii="Times New Roman" w:hAnsi="Times New Roman" w:cs="Times New Roman"/>
        </w:rPr>
      </w:pPr>
    </w:p>
    <w:p w14:paraId="27239017" w14:textId="77777777" w:rsidR="00F877EA" w:rsidRDefault="00F877EA" w:rsidP="005E5FA2">
      <w:pPr>
        <w:rPr>
          <w:rFonts w:ascii="Times New Roman" w:hAnsi="Times New Roman" w:cs="Times New Roman"/>
        </w:rPr>
      </w:pPr>
    </w:p>
    <w:p w14:paraId="42A19418" w14:textId="77777777" w:rsidR="00F877EA" w:rsidRDefault="00F877EA" w:rsidP="005E5FA2">
      <w:pPr>
        <w:rPr>
          <w:rFonts w:ascii="Times New Roman" w:hAnsi="Times New Roman" w:cs="Times New Roman"/>
        </w:rPr>
      </w:pPr>
    </w:p>
    <w:p w14:paraId="6688105F" w14:textId="77777777" w:rsidR="00F877EA" w:rsidRDefault="00F877EA" w:rsidP="005E5FA2">
      <w:pPr>
        <w:rPr>
          <w:rFonts w:ascii="Times New Roman" w:hAnsi="Times New Roman" w:cs="Times New Roman"/>
        </w:rPr>
      </w:pPr>
    </w:p>
    <w:p w14:paraId="611896FE" w14:textId="77777777" w:rsidR="00F877EA" w:rsidRDefault="00F877EA" w:rsidP="005E5FA2">
      <w:pPr>
        <w:rPr>
          <w:rFonts w:ascii="Times New Roman" w:hAnsi="Times New Roman" w:cs="Times New Roman"/>
        </w:rPr>
      </w:pPr>
    </w:p>
    <w:p w14:paraId="580495F5" w14:textId="77777777" w:rsidR="00F877EA" w:rsidRDefault="00F877EA" w:rsidP="005E5FA2">
      <w:pPr>
        <w:rPr>
          <w:rFonts w:ascii="Times New Roman" w:hAnsi="Times New Roman" w:cs="Times New Roman"/>
        </w:rPr>
      </w:pPr>
    </w:p>
    <w:p w14:paraId="00C0D64A" w14:textId="77777777" w:rsidR="00F877EA" w:rsidRDefault="00F877EA" w:rsidP="005E5FA2">
      <w:pPr>
        <w:rPr>
          <w:rFonts w:ascii="Times New Roman" w:hAnsi="Times New Roman" w:cs="Times New Roman"/>
        </w:rPr>
      </w:pPr>
    </w:p>
    <w:p w14:paraId="1BD30F92" w14:textId="77777777" w:rsidR="00F877EA" w:rsidRDefault="00F877EA" w:rsidP="005E5FA2">
      <w:pPr>
        <w:rPr>
          <w:rFonts w:ascii="Times New Roman" w:hAnsi="Times New Roman" w:cs="Times New Roman"/>
        </w:rPr>
      </w:pPr>
    </w:p>
    <w:p w14:paraId="58B42E00" w14:textId="77777777" w:rsidR="00F877EA" w:rsidRDefault="00F877EA" w:rsidP="005E5FA2">
      <w:pPr>
        <w:rPr>
          <w:rFonts w:ascii="Times New Roman" w:hAnsi="Times New Roman" w:cs="Times New Roman"/>
        </w:rPr>
      </w:pPr>
    </w:p>
    <w:p w14:paraId="5684455E" w14:textId="77777777" w:rsidR="00F877EA" w:rsidRDefault="00F877EA" w:rsidP="005E5FA2">
      <w:pPr>
        <w:rPr>
          <w:rFonts w:ascii="Times New Roman" w:hAnsi="Times New Roman" w:cs="Times New Roman"/>
        </w:rPr>
      </w:pPr>
    </w:p>
    <w:p w14:paraId="4C75C1E8" w14:textId="13559D67" w:rsidR="005E5FA2" w:rsidRPr="000471A1" w:rsidRDefault="005E5FA2" w:rsidP="005E5FA2">
      <w:pPr>
        <w:rPr>
          <w:rFonts w:ascii="Times New Roman" w:hAnsi="Times New Roman" w:cs="Times New Roman"/>
        </w:rPr>
      </w:pPr>
      <w:r w:rsidRPr="000471A1">
        <w:rPr>
          <w:rFonts w:ascii="Times New Roman" w:hAnsi="Times New Roman" w:cs="Times New Roman"/>
        </w:rPr>
        <w:lastRenderedPageBreak/>
        <w:t>Q8- What encourages you to do well at your job?</w:t>
      </w:r>
    </w:p>
    <w:p w14:paraId="5C9CAF94" w14:textId="77777777" w:rsidR="005E5FA2" w:rsidRPr="000471A1" w:rsidRDefault="005E5FA2" w:rsidP="005E5FA2">
      <w:pPr>
        <w:rPr>
          <w:rFonts w:ascii="Times New Roman" w:hAnsi="Times New Roman" w:cs="Times New Roman"/>
        </w:rPr>
      </w:pPr>
    </w:p>
    <w:p w14:paraId="25DF5E6D" w14:textId="77777777" w:rsidR="0084336D" w:rsidRDefault="005E5FA2" w:rsidP="0084336D">
      <w:pPr>
        <w:keepNext/>
      </w:pPr>
      <w:r w:rsidRPr="000471A1">
        <w:rPr>
          <w:rFonts w:ascii="Times New Roman" w:hAnsi="Times New Roman" w:cs="Times New Roman"/>
          <w:noProof/>
        </w:rPr>
        <w:drawing>
          <wp:inline distT="0" distB="0" distL="0" distR="0" wp14:anchorId="78B92FFE" wp14:editId="73731683">
            <wp:extent cx="5731510" cy="5180330"/>
            <wp:effectExtent l="0" t="0" r="0" b="1270"/>
            <wp:docPr id="17" name="Picture 1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waterfall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5180330"/>
                    </a:xfrm>
                    <a:prstGeom prst="rect">
                      <a:avLst/>
                    </a:prstGeom>
                  </pic:spPr>
                </pic:pic>
              </a:graphicData>
            </a:graphic>
          </wp:inline>
        </w:drawing>
      </w:r>
    </w:p>
    <w:p w14:paraId="4A11DBFB" w14:textId="20C1CD6E" w:rsidR="005E5FA2" w:rsidRPr="0084336D" w:rsidRDefault="0084336D" w:rsidP="0084336D">
      <w:pPr>
        <w:pStyle w:val="Caption"/>
        <w:jc w:val="center"/>
        <w:rPr>
          <w:rFonts w:ascii="Times New Roman" w:hAnsi="Times New Roman" w:cs="Times New Roman"/>
          <w:color w:val="000000" w:themeColor="text1"/>
          <w:sz w:val="24"/>
          <w:szCs w:val="24"/>
        </w:rPr>
      </w:pPr>
      <w:bookmarkStart w:id="53" w:name="_Toc129604598"/>
      <w:bookmarkStart w:id="54" w:name="_Toc130559904"/>
      <w:r w:rsidRPr="0084336D">
        <w:rPr>
          <w:rFonts w:ascii="Times New Roman" w:hAnsi="Times New Roman" w:cs="Times New Roman"/>
          <w:color w:val="000000" w:themeColor="text1"/>
          <w:sz w:val="24"/>
          <w:szCs w:val="24"/>
        </w:rPr>
        <w:t xml:space="preserve">Figure </w:t>
      </w:r>
      <w:r w:rsidRPr="0084336D">
        <w:rPr>
          <w:rFonts w:ascii="Times New Roman" w:hAnsi="Times New Roman" w:cs="Times New Roman"/>
          <w:color w:val="000000" w:themeColor="text1"/>
          <w:sz w:val="24"/>
          <w:szCs w:val="24"/>
        </w:rPr>
        <w:fldChar w:fldCharType="begin"/>
      </w:r>
      <w:r w:rsidRPr="0084336D">
        <w:rPr>
          <w:rFonts w:ascii="Times New Roman" w:hAnsi="Times New Roman" w:cs="Times New Roman"/>
          <w:color w:val="000000" w:themeColor="text1"/>
          <w:sz w:val="24"/>
          <w:szCs w:val="24"/>
        </w:rPr>
        <w:instrText xml:space="preserve"> SEQ Figure \* ARABIC </w:instrText>
      </w:r>
      <w:r w:rsidRPr="0084336D">
        <w:rPr>
          <w:rFonts w:ascii="Times New Roman" w:hAnsi="Times New Roman" w:cs="Times New Roman"/>
          <w:color w:val="000000" w:themeColor="text1"/>
          <w:sz w:val="24"/>
          <w:szCs w:val="24"/>
        </w:rPr>
        <w:fldChar w:fldCharType="separate"/>
      </w:r>
      <w:r w:rsidR="00DC75B8">
        <w:rPr>
          <w:rFonts w:ascii="Times New Roman" w:hAnsi="Times New Roman" w:cs="Times New Roman"/>
          <w:noProof/>
          <w:color w:val="000000" w:themeColor="text1"/>
          <w:sz w:val="24"/>
          <w:szCs w:val="24"/>
        </w:rPr>
        <w:t>11</w:t>
      </w:r>
      <w:r w:rsidRPr="0084336D">
        <w:rPr>
          <w:rFonts w:ascii="Times New Roman" w:hAnsi="Times New Roman" w:cs="Times New Roman"/>
          <w:color w:val="000000" w:themeColor="text1"/>
          <w:sz w:val="24"/>
          <w:szCs w:val="24"/>
        </w:rPr>
        <w:fldChar w:fldCharType="end"/>
      </w:r>
      <w:r w:rsidRPr="0084336D">
        <w:rPr>
          <w:rFonts w:ascii="Times New Roman" w:hAnsi="Times New Roman" w:cs="Times New Roman"/>
          <w:color w:val="000000" w:themeColor="text1"/>
          <w:sz w:val="24"/>
          <w:szCs w:val="24"/>
        </w:rPr>
        <w:t>: Encouraging factors within the workplace</w:t>
      </w:r>
      <w:bookmarkEnd w:id="53"/>
      <w:bookmarkEnd w:id="54"/>
    </w:p>
    <w:p w14:paraId="2A311430" w14:textId="593E876C" w:rsidR="005E5FA2" w:rsidRPr="004F2C5B" w:rsidRDefault="005E5FA2" w:rsidP="005E5FA2">
      <w:pPr>
        <w:rPr>
          <w:rFonts w:ascii="Times New Roman" w:hAnsi="Times New Roman" w:cs="Times New Roman"/>
          <w:color w:val="7030A0"/>
        </w:rPr>
      </w:pPr>
      <w:r w:rsidRPr="000471A1">
        <w:rPr>
          <w:rFonts w:ascii="Times New Roman" w:hAnsi="Times New Roman" w:cs="Times New Roman"/>
          <w:i/>
          <w:iCs/>
        </w:rPr>
        <w:t>Figure 1</w:t>
      </w:r>
      <w:r w:rsidR="00F81C2F">
        <w:rPr>
          <w:rFonts w:ascii="Times New Roman" w:hAnsi="Times New Roman" w:cs="Times New Roman"/>
          <w:i/>
          <w:iCs/>
        </w:rPr>
        <w:t>1</w:t>
      </w:r>
      <w:r w:rsidRPr="000471A1">
        <w:rPr>
          <w:rFonts w:ascii="Times New Roman" w:hAnsi="Times New Roman" w:cs="Times New Roman"/>
          <w:i/>
          <w:iCs/>
        </w:rPr>
        <w:t xml:space="preserve"> </w:t>
      </w:r>
      <w:r w:rsidRPr="000471A1">
        <w:rPr>
          <w:rFonts w:ascii="Times New Roman" w:hAnsi="Times New Roman" w:cs="Times New Roman"/>
        </w:rPr>
        <w:t xml:space="preserve">is a bar chart showing what participants considered to be encouraging factors within the workplace. The graph shows that satisfaction was clearly the most encouraging factor as 69 participants chose it as a factor which encourages them to perform well. 53 participants selected responsibility, 38 selected appraisals, 34 chose rewards, 6 chose threat of punishment, 5 chose authority and 4 chose supervision. </w:t>
      </w:r>
    </w:p>
    <w:p w14:paraId="37E02D69" w14:textId="77777777" w:rsidR="005E5FA2" w:rsidRPr="004F2C5B" w:rsidRDefault="005E5FA2" w:rsidP="005E5FA2">
      <w:pPr>
        <w:rPr>
          <w:rFonts w:ascii="Times New Roman" w:hAnsi="Times New Roman" w:cs="Times New Roman"/>
          <w:color w:val="7030A0"/>
        </w:rPr>
      </w:pPr>
    </w:p>
    <w:p w14:paraId="2E3AE2EC" w14:textId="77777777" w:rsidR="005E5FA2" w:rsidRPr="000471A1" w:rsidRDefault="005E5FA2" w:rsidP="005E5FA2">
      <w:pPr>
        <w:rPr>
          <w:rFonts w:ascii="Times New Roman" w:hAnsi="Times New Roman" w:cs="Times New Roman"/>
          <w:color w:val="212121"/>
          <w:shd w:val="clear" w:color="auto" w:fill="FFFFFF"/>
        </w:rPr>
      </w:pPr>
      <w:r w:rsidRPr="000471A1">
        <w:rPr>
          <w:rFonts w:ascii="Times New Roman" w:hAnsi="Times New Roman" w:cs="Times New Roman"/>
        </w:rPr>
        <w:t xml:space="preserve">Q9- Required respondents to state some </w:t>
      </w:r>
      <w:r w:rsidRPr="000471A1">
        <w:rPr>
          <w:rFonts w:ascii="Times New Roman" w:hAnsi="Times New Roman" w:cs="Times New Roman"/>
          <w:color w:val="212121"/>
          <w:shd w:val="clear" w:color="auto" w:fill="FFFFFF"/>
        </w:rPr>
        <w:t xml:space="preserve">suggestions to improve motivation within their workplace. Below are some of the responses: </w:t>
      </w:r>
    </w:p>
    <w:p w14:paraId="2420400B"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 xml:space="preserve">14% of the respondents gave the suggestion of rewards systems being implemented. </w:t>
      </w:r>
    </w:p>
    <w:p w14:paraId="0445A457"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5% answered better pay.</w:t>
      </w:r>
    </w:p>
    <w:p w14:paraId="7EBE55E0"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6% answered praise and encouragement.</w:t>
      </w:r>
    </w:p>
    <w:p w14:paraId="66F15C06"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 xml:space="preserve">6% answered better communication. </w:t>
      </w:r>
    </w:p>
    <w:p w14:paraId="54643083"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 xml:space="preserve">One participant wrote “weekly targets to help work towards a goal”. </w:t>
      </w:r>
    </w:p>
    <w:p w14:paraId="22A605BB"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 xml:space="preserve">Multiple respondents mentioned more bonuses. </w:t>
      </w:r>
    </w:p>
    <w:p w14:paraId="56369F3D" w14:textId="77777777" w:rsidR="005E5FA2" w:rsidRPr="000471A1" w:rsidRDefault="005E5FA2" w:rsidP="005E5FA2">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One respondent suggested performance-based pay.</w:t>
      </w:r>
    </w:p>
    <w:p w14:paraId="62D5E146" w14:textId="46D07AC7" w:rsidR="005178A7" w:rsidRPr="00C94F83" w:rsidRDefault="005E5FA2" w:rsidP="00C94F83">
      <w:pPr>
        <w:pStyle w:val="ListParagraph"/>
        <w:numPr>
          <w:ilvl w:val="0"/>
          <w:numId w:val="6"/>
        </w:numPr>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6% suggested bonus schemes</w:t>
      </w:r>
      <w:r w:rsidR="00F877EA">
        <w:rPr>
          <w:rFonts w:ascii="Times New Roman" w:hAnsi="Times New Roman" w:cs="Times New Roman"/>
          <w:color w:val="212121"/>
          <w:shd w:val="clear" w:color="auto" w:fill="FFFFFF"/>
        </w:rPr>
        <w:t xml:space="preserve">. </w:t>
      </w:r>
      <w:bookmarkStart w:id="55" w:name="_Toc130559934"/>
      <w:bookmarkEnd w:id="0"/>
    </w:p>
    <w:p w14:paraId="1EC34D1A" w14:textId="4C6369BF" w:rsidR="00D235A1" w:rsidRPr="005E5FA2" w:rsidRDefault="00D235A1" w:rsidP="00C94F83">
      <w:pPr>
        <w:pStyle w:val="Heading1"/>
        <w:jc w:val="center"/>
        <w:rPr>
          <w:rFonts w:ascii="Times New Roman" w:hAnsi="Times New Roman" w:cs="Times New Roman"/>
          <w:b/>
          <w:bCs/>
          <w:color w:val="000000" w:themeColor="text1"/>
          <w:u w:val="single"/>
        </w:rPr>
      </w:pPr>
      <w:r w:rsidRPr="005E5FA2">
        <w:rPr>
          <w:rFonts w:ascii="Times New Roman" w:hAnsi="Times New Roman" w:cs="Times New Roman"/>
          <w:b/>
          <w:bCs/>
          <w:color w:val="000000" w:themeColor="text1"/>
          <w:u w:val="single"/>
        </w:rPr>
        <w:lastRenderedPageBreak/>
        <w:t>Chapter 5 – Data Analysis</w:t>
      </w:r>
      <w:bookmarkEnd w:id="55"/>
    </w:p>
    <w:p w14:paraId="45719F68" w14:textId="77777777" w:rsidR="00D235A1" w:rsidRPr="000471A1" w:rsidRDefault="00D235A1" w:rsidP="00D235A1">
      <w:pPr>
        <w:pStyle w:val="ListParagraph"/>
        <w:jc w:val="center"/>
        <w:rPr>
          <w:rFonts w:ascii="Times New Roman" w:hAnsi="Times New Roman" w:cs="Times New Roman"/>
          <w:b/>
          <w:bCs/>
          <w:u w:val="single"/>
        </w:rPr>
      </w:pPr>
    </w:p>
    <w:p w14:paraId="32FD4521" w14:textId="2446676F" w:rsidR="00D235A1" w:rsidRPr="000471A1" w:rsidRDefault="00D235A1" w:rsidP="00D235A1">
      <w:pPr>
        <w:pStyle w:val="ListParagraph"/>
        <w:ind w:left="0"/>
        <w:rPr>
          <w:rFonts w:ascii="Times New Roman" w:hAnsi="Times New Roman" w:cs="Times New Roman"/>
          <w:color w:val="212121"/>
          <w:shd w:val="clear" w:color="auto" w:fill="FFFFFF"/>
        </w:rPr>
      </w:pPr>
      <w:r w:rsidRPr="000471A1">
        <w:rPr>
          <w:rFonts w:ascii="Times New Roman" w:hAnsi="Times New Roman" w:cs="Times New Roman"/>
          <w:color w:val="212121"/>
          <w:shd w:val="clear" w:color="auto" w:fill="FFFFFF"/>
        </w:rPr>
        <w:t>This chapter will analyse the data collected</w:t>
      </w:r>
      <w:r>
        <w:rPr>
          <w:rFonts w:ascii="Times New Roman" w:hAnsi="Times New Roman" w:cs="Times New Roman"/>
          <w:color w:val="212121"/>
          <w:shd w:val="clear" w:color="auto" w:fill="FFFFFF"/>
        </w:rPr>
        <w:t xml:space="preserve"> using crosstabulations. </w:t>
      </w:r>
      <w:r w:rsidRPr="000471A1">
        <w:rPr>
          <w:rFonts w:ascii="Times New Roman" w:hAnsi="Times New Roman" w:cs="Times New Roman"/>
          <w:color w:val="212121"/>
          <w:shd w:val="clear" w:color="auto" w:fill="FFFFFF"/>
        </w:rPr>
        <w:t xml:space="preserve">Data analysis is the process of converting data into information. This procedure entails identifying patterns and trends in data. The purpose of data analysis is to comprehend the meaning of the data and then apply that comprehension to make judgements or predictions </w:t>
      </w:r>
      <w:r w:rsidRPr="000471A1">
        <w:rPr>
          <w:rFonts w:ascii="Times New Roman" w:hAnsi="Times New Roman" w:cs="Times New Roman"/>
        </w:rPr>
        <w:t>(</w:t>
      </w:r>
      <w:r w:rsidRPr="000471A1">
        <w:rPr>
          <w:rFonts w:ascii="Times New Roman" w:hAnsi="Times New Roman" w:cs="Times New Roman"/>
          <w:color w:val="212121"/>
          <w:shd w:val="clear" w:color="auto" w:fill="FFFFFF"/>
        </w:rPr>
        <w:t>Coghlan &amp; Brydon-Miller, 2014).</w:t>
      </w:r>
    </w:p>
    <w:p w14:paraId="3951CF7E" w14:textId="77777777" w:rsidR="00D235A1" w:rsidRPr="000471A1" w:rsidRDefault="00D235A1" w:rsidP="00D235A1">
      <w:pPr>
        <w:rPr>
          <w:rFonts w:ascii="Times New Roman" w:hAnsi="Times New Roman" w:cs="Times New Roman"/>
        </w:rPr>
      </w:pPr>
    </w:p>
    <w:p w14:paraId="1291D9B6" w14:textId="0CBCAB20" w:rsidR="00D235A1" w:rsidRPr="005E5FA2" w:rsidRDefault="00D235A1" w:rsidP="00D235A1">
      <w:pPr>
        <w:pStyle w:val="Heading2"/>
        <w:rPr>
          <w:rFonts w:ascii="Times New Roman" w:hAnsi="Times New Roman" w:cs="Times New Roman"/>
          <w:b/>
          <w:bCs/>
          <w:color w:val="000000" w:themeColor="text1"/>
          <w:sz w:val="24"/>
          <w:szCs w:val="24"/>
          <w:u w:val="single"/>
        </w:rPr>
      </w:pPr>
      <w:bookmarkStart w:id="56" w:name="_Toc130559935"/>
      <w:r w:rsidRPr="005E5FA2">
        <w:rPr>
          <w:rFonts w:ascii="Times New Roman" w:hAnsi="Times New Roman" w:cs="Times New Roman"/>
          <w:b/>
          <w:bCs/>
          <w:color w:val="000000" w:themeColor="text1"/>
          <w:sz w:val="24"/>
          <w:szCs w:val="24"/>
          <w:u w:val="single"/>
        </w:rPr>
        <w:t>5.1 Crosstabulations</w:t>
      </w:r>
      <w:bookmarkEnd w:id="56"/>
    </w:p>
    <w:p w14:paraId="0059D2CB" w14:textId="77777777" w:rsidR="00D235A1" w:rsidRPr="000471A1" w:rsidRDefault="00D235A1" w:rsidP="00D235A1">
      <w:pPr>
        <w:rPr>
          <w:rFonts w:ascii="Times New Roman" w:hAnsi="Times New Roman" w:cs="Times New Roman"/>
        </w:rPr>
      </w:pPr>
    </w:p>
    <w:p w14:paraId="10F867A7" w14:textId="77777777" w:rsidR="00D235A1" w:rsidRPr="000471A1" w:rsidRDefault="00D235A1" w:rsidP="00D235A1">
      <w:pPr>
        <w:rPr>
          <w:rFonts w:ascii="Times New Roman" w:hAnsi="Times New Roman" w:cs="Times New Roman"/>
        </w:rPr>
      </w:pPr>
      <w:r w:rsidRPr="000471A1">
        <w:rPr>
          <w:rFonts w:ascii="Times New Roman" w:hAnsi="Times New Roman" w:cs="Times New Roman"/>
        </w:rPr>
        <w:t>Q5</w:t>
      </w:r>
    </w:p>
    <w:p w14:paraId="24AD2419" w14:textId="77777777" w:rsidR="00D235A1" w:rsidRDefault="00D235A1" w:rsidP="00D235A1">
      <w:pPr>
        <w:keepNext/>
        <w:autoSpaceDE w:val="0"/>
        <w:autoSpaceDN w:val="0"/>
        <w:adjustRightInd w:val="0"/>
        <w:jc w:val="center"/>
      </w:pPr>
      <w:r w:rsidRPr="000471A1">
        <w:rPr>
          <w:rFonts w:ascii="Times New Roman" w:hAnsi="Times New Roman" w:cs="Times New Roman"/>
          <w:noProof/>
        </w:rPr>
        <w:drawing>
          <wp:inline distT="0" distB="0" distL="0" distR="0" wp14:anchorId="7B258FE8" wp14:editId="6B0EC412">
            <wp:extent cx="5731510" cy="5087620"/>
            <wp:effectExtent l="0" t="0" r="0" b="508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5087620"/>
                    </a:xfrm>
                    <a:prstGeom prst="rect">
                      <a:avLst/>
                    </a:prstGeom>
                  </pic:spPr>
                </pic:pic>
              </a:graphicData>
            </a:graphic>
          </wp:inline>
        </w:drawing>
      </w:r>
    </w:p>
    <w:p w14:paraId="214E9E4B" w14:textId="77777777" w:rsidR="00D235A1" w:rsidRPr="0084336D" w:rsidRDefault="00D235A1" w:rsidP="00D235A1">
      <w:pPr>
        <w:pStyle w:val="Caption"/>
        <w:jc w:val="center"/>
        <w:rPr>
          <w:rFonts w:ascii="Times New Roman" w:hAnsi="Times New Roman" w:cs="Times New Roman"/>
          <w:color w:val="000000" w:themeColor="text1"/>
          <w:sz w:val="24"/>
          <w:szCs w:val="24"/>
        </w:rPr>
      </w:pPr>
      <w:bookmarkStart w:id="57" w:name="_Toc129604599"/>
      <w:bookmarkStart w:id="58" w:name="_Toc130559905"/>
      <w:r w:rsidRPr="0084336D">
        <w:rPr>
          <w:rFonts w:ascii="Times New Roman" w:hAnsi="Times New Roman" w:cs="Times New Roman"/>
          <w:color w:val="000000" w:themeColor="text1"/>
          <w:sz w:val="24"/>
          <w:szCs w:val="24"/>
        </w:rPr>
        <w:t xml:space="preserve">Figure </w:t>
      </w:r>
      <w:r w:rsidRPr="0084336D">
        <w:rPr>
          <w:rFonts w:ascii="Times New Roman" w:hAnsi="Times New Roman" w:cs="Times New Roman"/>
          <w:color w:val="000000" w:themeColor="text1"/>
          <w:sz w:val="24"/>
          <w:szCs w:val="24"/>
        </w:rPr>
        <w:fldChar w:fldCharType="begin"/>
      </w:r>
      <w:r w:rsidRPr="0084336D">
        <w:rPr>
          <w:rFonts w:ascii="Times New Roman" w:hAnsi="Times New Roman" w:cs="Times New Roman"/>
          <w:color w:val="000000" w:themeColor="text1"/>
          <w:sz w:val="24"/>
          <w:szCs w:val="24"/>
        </w:rPr>
        <w:instrText xml:space="preserve"> SEQ Figure \* ARABIC </w:instrText>
      </w:r>
      <w:r w:rsidRPr="0084336D">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12</w:t>
      </w:r>
      <w:r w:rsidRPr="0084336D">
        <w:rPr>
          <w:rFonts w:ascii="Times New Roman" w:hAnsi="Times New Roman" w:cs="Times New Roman"/>
          <w:color w:val="000000" w:themeColor="text1"/>
          <w:sz w:val="24"/>
          <w:szCs w:val="24"/>
        </w:rPr>
        <w:fldChar w:fldCharType="end"/>
      </w:r>
      <w:r w:rsidRPr="0084336D">
        <w:rPr>
          <w:rFonts w:ascii="Times New Roman" w:hAnsi="Times New Roman" w:cs="Times New Roman"/>
          <w:color w:val="000000" w:themeColor="text1"/>
          <w:sz w:val="24"/>
          <w:szCs w:val="24"/>
        </w:rPr>
        <w:t>: Crosstabulation of most important and least important motivating factors and age</w:t>
      </w:r>
      <w:bookmarkEnd w:id="57"/>
      <w:bookmarkEnd w:id="58"/>
    </w:p>
    <w:p w14:paraId="601B6CAD" w14:textId="77777777" w:rsidR="00D235A1" w:rsidRDefault="00D235A1" w:rsidP="00D235A1">
      <w:pPr>
        <w:autoSpaceDE w:val="0"/>
        <w:autoSpaceDN w:val="0"/>
        <w:adjustRightInd w:val="0"/>
        <w:rPr>
          <w:rFonts w:ascii="Times New Roman" w:hAnsi="Times New Roman" w:cs="Times New Roman"/>
          <w:i/>
          <w:iCs/>
        </w:rPr>
      </w:pPr>
      <w:r w:rsidRPr="00B66BF8">
        <w:rPr>
          <w:rFonts w:ascii="Times New Roman" w:hAnsi="Times New Roman" w:cs="Times New Roman"/>
          <w:i/>
          <w:iCs/>
        </w:rPr>
        <w:t>Analysis</w:t>
      </w:r>
    </w:p>
    <w:p w14:paraId="172502FD" w14:textId="77777777" w:rsidR="00D235A1" w:rsidRPr="00B66BF8" w:rsidRDefault="00D235A1" w:rsidP="00D235A1">
      <w:pPr>
        <w:autoSpaceDE w:val="0"/>
        <w:autoSpaceDN w:val="0"/>
        <w:adjustRightInd w:val="0"/>
        <w:rPr>
          <w:rFonts w:ascii="Times New Roman" w:hAnsi="Times New Roman" w:cs="Times New Roman"/>
          <w:i/>
          <w:iCs/>
        </w:rPr>
      </w:pPr>
    </w:p>
    <w:p w14:paraId="01F06B19" w14:textId="02015521" w:rsidR="00D235A1" w:rsidRDefault="00D235A1" w:rsidP="00D235A1">
      <w:pPr>
        <w:autoSpaceDE w:val="0"/>
        <w:autoSpaceDN w:val="0"/>
        <w:adjustRightInd w:val="0"/>
        <w:rPr>
          <w:rFonts w:ascii="Times New Roman" w:hAnsi="Times New Roman" w:cs="Times New Roman"/>
        </w:rPr>
      </w:pPr>
      <w:r w:rsidRPr="008B203B">
        <w:rPr>
          <w:rFonts w:ascii="Times New Roman" w:hAnsi="Times New Roman" w:cs="Times New Roman"/>
        </w:rPr>
        <w:t>These crosstabulations of what participants rated as their most important motivating factor and least important in the workplace and the participant's age show that it was predominately 18-</w:t>
      </w:r>
      <w:r>
        <w:rPr>
          <w:rFonts w:ascii="Times New Roman" w:hAnsi="Times New Roman" w:cs="Times New Roman"/>
        </w:rPr>
        <w:t>24</w:t>
      </w:r>
      <w:r w:rsidRPr="008B203B">
        <w:rPr>
          <w:rFonts w:ascii="Times New Roman" w:hAnsi="Times New Roman" w:cs="Times New Roman"/>
        </w:rPr>
        <w:t>-year-olds that rated money as their most motivating factor. It also shows that this age range rated rewards as their least motivating factor</w:t>
      </w:r>
      <w:r>
        <w:rPr>
          <w:rFonts w:ascii="Times New Roman" w:hAnsi="Times New Roman" w:cs="Times New Roman"/>
        </w:rPr>
        <w:t xml:space="preserve">. </w:t>
      </w:r>
      <w:r w:rsidRPr="008B203B">
        <w:rPr>
          <w:rFonts w:ascii="Times New Roman" w:hAnsi="Times New Roman" w:cs="Times New Roman"/>
        </w:rPr>
        <w:t>In the 25–34-year-old category, money was rated most important and rewards least important. However, in the 35–44-year-old category, respect/value was rated most important</w:t>
      </w:r>
      <w:r w:rsidR="00F81C2F">
        <w:rPr>
          <w:rFonts w:ascii="Times New Roman" w:hAnsi="Times New Roman" w:cs="Times New Roman"/>
        </w:rPr>
        <w:t>,</w:t>
      </w:r>
      <w:r w:rsidRPr="008B203B">
        <w:rPr>
          <w:rFonts w:ascii="Times New Roman" w:hAnsi="Times New Roman" w:cs="Times New Roman"/>
        </w:rPr>
        <w:t xml:space="preserve"> with rewards being least important. In the </w:t>
      </w:r>
      <w:r w:rsidRPr="008B203B">
        <w:rPr>
          <w:rFonts w:ascii="Times New Roman" w:hAnsi="Times New Roman" w:cs="Times New Roman"/>
        </w:rPr>
        <w:lastRenderedPageBreak/>
        <w:t>45–54-year-old category most important were health and well-being and respect/value. For 55–60-year-olds, it was also respect/value. These results show that there could be a generational difference in what participants consider most motivating in the workplace as the results differ</w:t>
      </w:r>
      <w:r>
        <w:rPr>
          <w:rFonts w:ascii="Times New Roman" w:hAnsi="Times New Roman" w:cs="Times New Roman"/>
        </w:rPr>
        <w:t xml:space="preserve"> between the different age ranges</w:t>
      </w:r>
      <w:r w:rsidR="00F81C2F">
        <w:rPr>
          <w:rFonts w:ascii="Times New Roman" w:hAnsi="Times New Roman" w:cs="Times New Roman"/>
        </w:rPr>
        <w:t>.</w:t>
      </w:r>
      <w:r w:rsidRPr="008B203B">
        <w:rPr>
          <w:rFonts w:ascii="Times New Roman" w:hAnsi="Times New Roman" w:cs="Times New Roman"/>
        </w:rPr>
        <w:t xml:space="preserve"> </w:t>
      </w:r>
      <w:r w:rsidR="00F81C2F">
        <w:rPr>
          <w:rFonts w:ascii="Times New Roman" w:hAnsi="Times New Roman" w:cs="Times New Roman"/>
        </w:rPr>
        <w:t>H</w:t>
      </w:r>
      <w:r w:rsidRPr="008B203B">
        <w:rPr>
          <w:rFonts w:ascii="Times New Roman" w:hAnsi="Times New Roman" w:cs="Times New Roman"/>
        </w:rPr>
        <w:t>owever</w:t>
      </w:r>
      <w:r w:rsidR="00F81C2F">
        <w:rPr>
          <w:rFonts w:ascii="Times New Roman" w:hAnsi="Times New Roman" w:cs="Times New Roman"/>
        </w:rPr>
        <w:t>,</w:t>
      </w:r>
      <w:r w:rsidRPr="008B203B">
        <w:rPr>
          <w:rFonts w:ascii="Times New Roman" w:hAnsi="Times New Roman" w:cs="Times New Roman"/>
        </w:rPr>
        <w:t xml:space="preserve"> for the least important factor, each age category had rewards as the most common factor placed as least important for motivation except for 60+ who selected friendship as least important.</w:t>
      </w:r>
      <w:r>
        <w:rPr>
          <w:rFonts w:ascii="Times New Roman" w:hAnsi="Times New Roman" w:cs="Times New Roman"/>
        </w:rPr>
        <w:t xml:space="preserve"> </w:t>
      </w:r>
    </w:p>
    <w:p w14:paraId="7F49409F" w14:textId="77777777" w:rsidR="00D235A1" w:rsidRDefault="00D235A1" w:rsidP="00D235A1">
      <w:pPr>
        <w:keepNext/>
        <w:autoSpaceDE w:val="0"/>
        <w:autoSpaceDN w:val="0"/>
        <w:adjustRightInd w:val="0"/>
        <w:spacing w:line="400" w:lineRule="atLeast"/>
        <w:rPr>
          <w:rFonts w:ascii="Times New Roman" w:hAnsi="Times New Roman" w:cs="Times New Roman"/>
        </w:rPr>
      </w:pPr>
    </w:p>
    <w:p w14:paraId="384109DA" w14:textId="77777777" w:rsidR="00D235A1" w:rsidRDefault="00D235A1" w:rsidP="00D235A1">
      <w:pPr>
        <w:keepNext/>
        <w:autoSpaceDE w:val="0"/>
        <w:autoSpaceDN w:val="0"/>
        <w:adjustRightInd w:val="0"/>
        <w:spacing w:line="400" w:lineRule="atLeast"/>
      </w:pPr>
      <w:r w:rsidRPr="000471A1">
        <w:rPr>
          <w:rFonts w:ascii="Times New Roman" w:hAnsi="Times New Roman" w:cs="Times New Roman"/>
          <w:noProof/>
        </w:rPr>
        <w:drawing>
          <wp:inline distT="0" distB="0" distL="0" distR="0" wp14:anchorId="3084CC11" wp14:editId="719586CF">
            <wp:extent cx="5731510" cy="5582285"/>
            <wp:effectExtent l="0" t="0" r="0" b="571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5582285"/>
                    </a:xfrm>
                    <a:prstGeom prst="rect">
                      <a:avLst/>
                    </a:prstGeom>
                  </pic:spPr>
                </pic:pic>
              </a:graphicData>
            </a:graphic>
          </wp:inline>
        </w:drawing>
      </w:r>
    </w:p>
    <w:p w14:paraId="3223C4F1" w14:textId="77777777" w:rsidR="00D235A1" w:rsidRDefault="00D235A1" w:rsidP="00D235A1">
      <w:pPr>
        <w:pStyle w:val="Caption"/>
        <w:jc w:val="center"/>
        <w:rPr>
          <w:rFonts w:ascii="Times New Roman" w:hAnsi="Times New Roman" w:cs="Times New Roman"/>
          <w:color w:val="000000" w:themeColor="text1"/>
          <w:sz w:val="24"/>
          <w:szCs w:val="24"/>
        </w:rPr>
      </w:pPr>
      <w:bookmarkStart w:id="59" w:name="_Toc129604600"/>
      <w:bookmarkStart w:id="60" w:name="_Toc130559906"/>
      <w:r w:rsidRPr="0084336D">
        <w:rPr>
          <w:rFonts w:ascii="Times New Roman" w:hAnsi="Times New Roman" w:cs="Times New Roman"/>
          <w:color w:val="000000" w:themeColor="text1"/>
          <w:sz w:val="24"/>
          <w:szCs w:val="24"/>
        </w:rPr>
        <w:t xml:space="preserve">Figure </w:t>
      </w:r>
      <w:r w:rsidRPr="0084336D">
        <w:rPr>
          <w:rFonts w:ascii="Times New Roman" w:hAnsi="Times New Roman" w:cs="Times New Roman"/>
          <w:color w:val="000000" w:themeColor="text1"/>
          <w:sz w:val="24"/>
          <w:szCs w:val="24"/>
        </w:rPr>
        <w:fldChar w:fldCharType="begin"/>
      </w:r>
      <w:r w:rsidRPr="0084336D">
        <w:rPr>
          <w:rFonts w:ascii="Times New Roman" w:hAnsi="Times New Roman" w:cs="Times New Roman"/>
          <w:color w:val="000000" w:themeColor="text1"/>
          <w:sz w:val="24"/>
          <w:szCs w:val="24"/>
        </w:rPr>
        <w:instrText xml:space="preserve"> SEQ Figure \* ARABIC </w:instrText>
      </w:r>
      <w:r w:rsidRPr="0084336D">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13</w:t>
      </w:r>
      <w:r w:rsidRPr="0084336D">
        <w:rPr>
          <w:rFonts w:ascii="Times New Roman" w:hAnsi="Times New Roman" w:cs="Times New Roman"/>
          <w:color w:val="000000" w:themeColor="text1"/>
          <w:sz w:val="24"/>
          <w:szCs w:val="24"/>
        </w:rPr>
        <w:fldChar w:fldCharType="end"/>
      </w:r>
      <w:r w:rsidRPr="0084336D">
        <w:rPr>
          <w:rFonts w:ascii="Times New Roman" w:hAnsi="Times New Roman" w:cs="Times New Roman"/>
          <w:color w:val="000000" w:themeColor="text1"/>
          <w:sz w:val="24"/>
          <w:szCs w:val="24"/>
        </w:rPr>
        <w:t>: Crosstabulation of most important and least important motivating factors and job position</w:t>
      </w:r>
      <w:bookmarkEnd w:id="59"/>
      <w:bookmarkEnd w:id="60"/>
    </w:p>
    <w:p w14:paraId="214715BD" w14:textId="77777777" w:rsidR="00D235A1" w:rsidRPr="00DB0FDC" w:rsidRDefault="00D235A1" w:rsidP="00D235A1">
      <w:pPr>
        <w:rPr>
          <w:rFonts w:ascii="Times New Roman" w:hAnsi="Times New Roman" w:cs="Times New Roman"/>
          <w:i/>
          <w:iCs/>
        </w:rPr>
      </w:pPr>
      <w:r>
        <w:rPr>
          <w:rFonts w:ascii="Times New Roman" w:hAnsi="Times New Roman" w:cs="Times New Roman"/>
          <w:i/>
          <w:iCs/>
        </w:rPr>
        <w:t>Analysis</w:t>
      </w:r>
    </w:p>
    <w:p w14:paraId="3F19B260" w14:textId="77777777" w:rsidR="00D235A1" w:rsidRDefault="00D235A1" w:rsidP="00D235A1">
      <w:pPr>
        <w:rPr>
          <w:rFonts w:ascii="Times New Roman" w:hAnsi="Times New Roman" w:cs="Times New Roman"/>
        </w:rPr>
      </w:pPr>
    </w:p>
    <w:p w14:paraId="50BCA9F4" w14:textId="54332F69" w:rsidR="00D235A1" w:rsidRDefault="002051B2" w:rsidP="00D235A1">
      <w:pPr>
        <w:rPr>
          <w:rFonts w:ascii="Times New Roman" w:hAnsi="Times New Roman" w:cs="Times New Roman"/>
        </w:rPr>
      </w:pPr>
      <w:r w:rsidRPr="002051B2">
        <w:rPr>
          <w:rFonts w:ascii="Times New Roman" w:hAnsi="Times New Roman" w:cs="Times New Roman"/>
        </w:rPr>
        <w:t xml:space="preserve">These crosstabulations show what participants rated as their most important motivating factor and least important in the workplace and job position. For the respondents at entry-level, money was selected as the most important motivating factor for the highest number of participants, with 16 out of 34 ranking it most important. Rewards were the most popular for the least important motivating factor, with 21 out of 35 ranking it least important. For first-level management, money and security were most frequently chosen as the most important </w:t>
      </w:r>
      <w:r w:rsidRPr="002051B2">
        <w:rPr>
          <w:rFonts w:ascii="Times New Roman" w:hAnsi="Times New Roman" w:cs="Times New Roman"/>
        </w:rPr>
        <w:lastRenderedPageBreak/>
        <w:t xml:space="preserve">motivating factor, with 3 out of nine choosing them as their first rank. Rewards were also selected as their least important motivating factor, with four respondents choosing it as the least important. Middle management respondents selected respect/value as their most important motivating factor the highest number of times, with 2 out of 5 selecting this category. Rewards were voted the most for their least motivating factor, with two respondents selecting it. Senior staff chose money most frequently as their most important motivating factor, with 7 out of 23 selecting it. Rewards were </w:t>
      </w:r>
      <w:proofErr w:type="gramStart"/>
      <w:r w:rsidRPr="002051B2">
        <w:rPr>
          <w:rFonts w:ascii="Times New Roman" w:hAnsi="Times New Roman" w:cs="Times New Roman"/>
        </w:rPr>
        <w:t>most commonly ranked</w:t>
      </w:r>
      <w:proofErr w:type="gramEnd"/>
      <w:r w:rsidRPr="002051B2">
        <w:rPr>
          <w:rFonts w:ascii="Times New Roman" w:hAnsi="Times New Roman" w:cs="Times New Roman"/>
        </w:rPr>
        <w:t xml:space="preserve"> as the least important factor for senior staff, with 13 out of the 23 respondents ranking it last. Finally, for executive/senior management, 6 out of 17 respondents chose money as their most important motivating factor making this the most frequent choice for this job position, and 7 out of 17 chose rewards as their least important motivating factor. These results show little pattern between job position and factors which are important for motivation, as all except middle management participants selected money as their most important motivating factor most frequently. Rewards were most frequently chosen as the least important factor by all the groups of participants.</w:t>
      </w:r>
    </w:p>
    <w:p w14:paraId="70D0D5B2" w14:textId="77777777" w:rsidR="00D235A1" w:rsidRPr="004F2C5B" w:rsidRDefault="00D235A1" w:rsidP="00D235A1">
      <w:pPr>
        <w:rPr>
          <w:rFonts w:ascii="Times New Roman" w:hAnsi="Times New Roman" w:cs="Times New Roman"/>
          <w:color w:val="7030A0"/>
        </w:rPr>
      </w:pPr>
    </w:p>
    <w:p w14:paraId="078E9874" w14:textId="77777777" w:rsidR="00D235A1" w:rsidRPr="00674624" w:rsidRDefault="00D235A1" w:rsidP="00D235A1">
      <w:pPr>
        <w:rPr>
          <w:rFonts w:ascii="Times New Roman" w:hAnsi="Times New Roman" w:cs="Times New Roman"/>
        </w:rPr>
      </w:pPr>
      <w:r>
        <w:rPr>
          <w:rFonts w:ascii="Times New Roman" w:hAnsi="Times New Roman" w:cs="Times New Roman"/>
        </w:rPr>
        <w:t>Q7</w:t>
      </w:r>
    </w:p>
    <w:p w14:paraId="047B41B5" w14:textId="77777777" w:rsidR="00D235A1" w:rsidRDefault="00D235A1" w:rsidP="00D235A1">
      <w:pPr>
        <w:keepNext/>
        <w:jc w:val="center"/>
      </w:pPr>
      <w:r w:rsidRPr="000471A1">
        <w:rPr>
          <w:rFonts w:ascii="Times New Roman" w:hAnsi="Times New Roman" w:cs="Times New Roman"/>
          <w:noProof/>
        </w:rPr>
        <w:drawing>
          <wp:inline distT="0" distB="0" distL="0" distR="0" wp14:anchorId="10619CDA" wp14:editId="0BCB0F2C">
            <wp:extent cx="5943600" cy="5687060"/>
            <wp:effectExtent l="0" t="0" r="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5687060"/>
                    </a:xfrm>
                    <a:prstGeom prst="rect">
                      <a:avLst/>
                    </a:prstGeom>
                  </pic:spPr>
                </pic:pic>
              </a:graphicData>
            </a:graphic>
          </wp:inline>
        </w:drawing>
      </w:r>
    </w:p>
    <w:p w14:paraId="07946CA3" w14:textId="77777777" w:rsidR="00D235A1" w:rsidRDefault="00D235A1" w:rsidP="00D235A1">
      <w:pPr>
        <w:jc w:val="center"/>
        <w:rPr>
          <w:rFonts w:ascii="Times New Roman" w:hAnsi="Times New Roman" w:cs="Times New Roman"/>
          <w:i/>
          <w:iCs/>
          <w:color w:val="000000" w:themeColor="text1"/>
        </w:rPr>
      </w:pPr>
      <w:bookmarkStart w:id="61" w:name="_Toc129604601"/>
      <w:bookmarkStart w:id="62" w:name="_Toc130559907"/>
      <w:r w:rsidRPr="0084336D">
        <w:rPr>
          <w:rFonts w:ascii="Times New Roman" w:hAnsi="Times New Roman" w:cs="Times New Roman"/>
          <w:i/>
          <w:iCs/>
          <w:color w:val="000000" w:themeColor="text1"/>
        </w:rPr>
        <w:t xml:space="preserve">Figure </w:t>
      </w:r>
      <w:r w:rsidRPr="0084336D">
        <w:rPr>
          <w:rFonts w:ascii="Times New Roman" w:hAnsi="Times New Roman" w:cs="Times New Roman"/>
          <w:i/>
          <w:iCs/>
          <w:color w:val="000000" w:themeColor="text1"/>
        </w:rPr>
        <w:fldChar w:fldCharType="begin"/>
      </w:r>
      <w:r w:rsidRPr="0084336D">
        <w:rPr>
          <w:rFonts w:ascii="Times New Roman" w:hAnsi="Times New Roman" w:cs="Times New Roman"/>
          <w:i/>
          <w:iCs/>
          <w:color w:val="000000" w:themeColor="text1"/>
        </w:rPr>
        <w:instrText xml:space="preserve"> SEQ Figure \* ARABIC </w:instrText>
      </w:r>
      <w:r w:rsidRPr="0084336D">
        <w:rPr>
          <w:rFonts w:ascii="Times New Roman" w:hAnsi="Times New Roman" w:cs="Times New Roman"/>
          <w:i/>
          <w:iCs/>
          <w:color w:val="000000" w:themeColor="text1"/>
        </w:rPr>
        <w:fldChar w:fldCharType="separate"/>
      </w:r>
      <w:r>
        <w:rPr>
          <w:rFonts w:ascii="Times New Roman" w:hAnsi="Times New Roman" w:cs="Times New Roman"/>
          <w:i/>
          <w:iCs/>
          <w:noProof/>
          <w:color w:val="000000" w:themeColor="text1"/>
        </w:rPr>
        <w:t>14</w:t>
      </w:r>
      <w:r w:rsidRPr="0084336D">
        <w:rPr>
          <w:rFonts w:ascii="Times New Roman" w:hAnsi="Times New Roman" w:cs="Times New Roman"/>
          <w:i/>
          <w:iCs/>
          <w:color w:val="000000" w:themeColor="text1"/>
        </w:rPr>
        <w:fldChar w:fldCharType="end"/>
      </w:r>
      <w:r w:rsidRPr="0084336D">
        <w:rPr>
          <w:rFonts w:ascii="Times New Roman" w:hAnsi="Times New Roman" w:cs="Times New Roman"/>
          <w:i/>
          <w:iCs/>
          <w:color w:val="000000" w:themeColor="text1"/>
        </w:rPr>
        <w:t>: Crosstabulation of most important and least important factors and age</w:t>
      </w:r>
      <w:bookmarkEnd w:id="61"/>
      <w:bookmarkEnd w:id="62"/>
    </w:p>
    <w:p w14:paraId="64185F50" w14:textId="77777777" w:rsidR="00D235A1" w:rsidRDefault="00D235A1" w:rsidP="00D235A1">
      <w:pPr>
        <w:jc w:val="center"/>
        <w:rPr>
          <w:rFonts w:ascii="Times New Roman" w:hAnsi="Times New Roman" w:cs="Times New Roman"/>
          <w:i/>
          <w:iCs/>
          <w:color w:val="000000" w:themeColor="text1"/>
        </w:rPr>
      </w:pPr>
    </w:p>
    <w:p w14:paraId="160D5F73" w14:textId="77777777" w:rsidR="00D235A1" w:rsidRPr="00DB0FDC" w:rsidRDefault="00D235A1" w:rsidP="00D235A1">
      <w:pPr>
        <w:rPr>
          <w:rFonts w:ascii="Times New Roman" w:hAnsi="Times New Roman" w:cs="Times New Roman"/>
          <w:i/>
          <w:iCs/>
        </w:rPr>
      </w:pPr>
      <w:r>
        <w:rPr>
          <w:rFonts w:ascii="Times New Roman" w:hAnsi="Times New Roman" w:cs="Times New Roman"/>
          <w:i/>
          <w:iCs/>
        </w:rPr>
        <w:t>Analysis</w:t>
      </w:r>
    </w:p>
    <w:p w14:paraId="1A137B06" w14:textId="376358A6" w:rsidR="00D235A1" w:rsidRDefault="00D235A1" w:rsidP="00D235A1">
      <w:pPr>
        <w:rPr>
          <w:rFonts w:ascii="Times New Roman" w:hAnsi="Times New Roman" w:cs="Times New Roman"/>
        </w:rPr>
      </w:pPr>
    </w:p>
    <w:p w14:paraId="794CAEB2" w14:textId="6E201016" w:rsidR="002051B2" w:rsidRDefault="002051B2" w:rsidP="00D235A1">
      <w:pPr>
        <w:rPr>
          <w:rFonts w:ascii="Times New Roman" w:hAnsi="Times New Roman" w:cs="Times New Roman"/>
        </w:rPr>
      </w:pPr>
      <w:r w:rsidRPr="002051B2">
        <w:rPr>
          <w:rFonts w:ascii="Times New Roman" w:hAnsi="Times New Roman" w:cs="Times New Roman"/>
        </w:rPr>
        <w:t xml:space="preserve">These crosstabulations show the respondent's least and most important factors within the workplace and the participant's age. For respondents aged 18-24, pay was most frequently chosen as the most important factor in the workplace, with 15 out of 29 ranking it first, status was most frequently selected as the least important factor, 12 out of the 29 selected it as their last choice. Aged 25-34 selected </w:t>
      </w:r>
      <w:r w:rsidR="00497ADB">
        <w:rPr>
          <w:rFonts w:ascii="Times New Roman" w:hAnsi="Times New Roman" w:cs="Times New Roman"/>
        </w:rPr>
        <w:t>‘</w:t>
      </w:r>
      <w:r w:rsidRPr="002051B2">
        <w:rPr>
          <w:rFonts w:ascii="Times New Roman" w:hAnsi="Times New Roman" w:cs="Times New Roman"/>
        </w:rPr>
        <w:t xml:space="preserve">work is meaningful and contributes to a greater cause' as their most important factor within the workplace the highest number of times, with 10 out of the 26 selecting it as their first choice; status was also selected the most for least important factor with 15 out of 26 choosing it as their last rank. Respondents aged 35-44 selected pay as their most important factor the highest number of times, with 5 out of 11 selecting it as their first choice. For the least important factor, status was also chosen the most. Ages 45-54 ranked 'work is meaningful and contributes to a greater cause' as most important most frequently, with 4 out of 12 ranking it as the first choice. Status was also selected as least important for this age bracket, with 5 selecting it as the last choice. For respondents aged 55-60, pay and 'work is meaningful and contributes to a greater cause' were selected as most important by 3 participants making these the most frequently ranked as most important; 5 participants of the nine also selected status as least important, making it the most popular factor ranked last. Finally, for those aged 60+, pay was chosen as most important, and 'work is meaningful and contributes to a greater cause' was selected as least important. These results show that there could be some pattern between generations and the most important factors within the workplace, as there are different results for the different age brackets. The younger participants mainly chose </w:t>
      </w:r>
      <w:proofErr w:type="gramStart"/>
      <w:r w:rsidRPr="002051B2">
        <w:rPr>
          <w:rFonts w:ascii="Times New Roman" w:hAnsi="Times New Roman" w:cs="Times New Roman"/>
        </w:rPr>
        <w:t>pay</w:t>
      </w:r>
      <w:proofErr w:type="gramEnd"/>
      <w:r w:rsidRPr="002051B2">
        <w:rPr>
          <w:rFonts w:ascii="Times New Roman" w:hAnsi="Times New Roman" w:cs="Times New Roman"/>
        </w:rPr>
        <w:t xml:space="preserve"> as their most important factor; however, 25-34, 45-54, and 55-60 mainly chose 'work is meaningful and contributes to a greater cause'. A greater number of participants could have enabled a more evident pattern to develop.</w:t>
      </w:r>
    </w:p>
    <w:p w14:paraId="72300AB2" w14:textId="77777777" w:rsidR="00497ADB" w:rsidRDefault="00497ADB" w:rsidP="00D235A1">
      <w:pPr>
        <w:rPr>
          <w:rFonts w:ascii="Times New Roman" w:hAnsi="Times New Roman" w:cs="Times New Roman"/>
        </w:rPr>
      </w:pPr>
    </w:p>
    <w:p w14:paraId="1420A41F" w14:textId="3ED813EE" w:rsidR="00D235A1" w:rsidRDefault="00D235A1" w:rsidP="00D235A1">
      <w:pPr>
        <w:keepNext/>
        <w:jc w:val="center"/>
      </w:pPr>
      <w:r w:rsidRPr="000471A1">
        <w:rPr>
          <w:rFonts w:ascii="Times New Roman" w:hAnsi="Times New Roman" w:cs="Times New Roman"/>
          <w:noProof/>
        </w:rPr>
        <w:lastRenderedPageBreak/>
        <w:drawing>
          <wp:inline distT="0" distB="0" distL="0" distR="0" wp14:anchorId="0811B267" wp14:editId="29F5BB5D">
            <wp:extent cx="5943600" cy="6470650"/>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6470650"/>
                    </a:xfrm>
                    <a:prstGeom prst="rect">
                      <a:avLst/>
                    </a:prstGeom>
                  </pic:spPr>
                </pic:pic>
              </a:graphicData>
            </a:graphic>
          </wp:inline>
        </w:drawing>
      </w:r>
    </w:p>
    <w:p w14:paraId="4344E6BE" w14:textId="77777777" w:rsidR="00D235A1" w:rsidRPr="0084336D" w:rsidRDefault="00D235A1" w:rsidP="00D235A1">
      <w:pPr>
        <w:jc w:val="center"/>
        <w:rPr>
          <w:rFonts w:ascii="Times New Roman" w:hAnsi="Times New Roman" w:cs="Times New Roman"/>
          <w:i/>
          <w:iCs/>
        </w:rPr>
      </w:pPr>
      <w:bookmarkStart w:id="63" w:name="_Toc129604602"/>
      <w:bookmarkStart w:id="64" w:name="_Toc130559908"/>
      <w:r w:rsidRPr="0084336D">
        <w:rPr>
          <w:rFonts w:ascii="Times New Roman" w:hAnsi="Times New Roman" w:cs="Times New Roman"/>
          <w:i/>
          <w:iCs/>
        </w:rPr>
        <w:t xml:space="preserve">Figure </w:t>
      </w:r>
      <w:r w:rsidRPr="0084336D">
        <w:rPr>
          <w:rFonts w:ascii="Times New Roman" w:hAnsi="Times New Roman" w:cs="Times New Roman"/>
          <w:i/>
          <w:iCs/>
        </w:rPr>
        <w:fldChar w:fldCharType="begin"/>
      </w:r>
      <w:r w:rsidRPr="0084336D">
        <w:rPr>
          <w:rFonts w:ascii="Times New Roman" w:hAnsi="Times New Roman" w:cs="Times New Roman"/>
          <w:i/>
          <w:iCs/>
        </w:rPr>
        <w:instrText xml:space="preserve"> SEQ Figure \* ARABIC </w:instrText>
      </w:r>
      <w:r w:rsidRPr="0084336D">
        <w:rPr>
          <w:rFonts w:ascii="Times New Roman" w:hAnsi="Times New Roman" w:cs="Times New Roman"/>
          <w:i/>
          <w:iCs/>
        </w:rPr>
        <w:fldChar w:fldCharType="separate"/>
      </w:r>
      <w:r>
        <w:rPr>
          <w:rFonts w:ascii="Times New Roman" w:hAnsi="Times New Roman" w:cs="Times New Roman"/>
          <w:i/>
          <w:iCs/>
          <w:noProof/>
        </w:rPr>
        <w:t>15</w:t>
      </w:r>
      <w:r w:rsidRPr="0084336D">
        <w:rPr>
          <w:rFonts w:ascii="Times New Roman" w:hAnsi="Times New Roman" w:cs="Times New Roman"/>
          <w:i/>
          <w:iCs/>
        </w:rPr>
        <w:fldChar w:fldCharType="end"/>
      </w:r>
      <w:r w:rsidRPr="0084336D">
        <w:rPr>
          <w:rFonts w:ascii="Times New Roman" w:hAnsi="Times New Roman" w:cs="Times New Roman"/>
          <w:i/>
          <w:iCs/>
        </w:rPr>
        <w:t>: Crosstabulation of most important and least important factors and job position</w:t>
      </w:r>
      <w:bookmarkEnd w:id="63"/>
      <w:bookmarkEnd w:id="64"/>
    </w:p>
    <w:p w14:paraId="4554EAAE" w14:textId="77777777" w:rsidR="00D235A1" w:rsidRDefault="00D235A1" w:rsidP="00D235A1">
      <w:pPr>
        <w:rPr>
          <w:rFonts w:ascii="Times New Roman" w:hAnsi="Times New Roman" w:cs="Times New Roman"/>
        </w:rPr>
      </w:pPr>
    </w:p>
    <w:p w14:paraId="73677311" w14:textId="2266FD92" w:rsidR="00D235A1" w:rsidRDefault="00D235A1" w:rsidP="00D235A1">
      <w:pPr>
        <w:rPr>
          <w:rFonts w:ascii="Times New Roman" w:hAnsi="Times New Roman" w:cs="Times New Roman"/>
          <w:i/>
          <w:iCs/>
        </w:rPr>
      </w:pPr>
      <w:r>
        <w:rPr>
          <w:rFonts w:ascii="Times New Roman" w:hAnsi="Times New Roman" w:cs="Times New Roman"/>
          <w:i/>
          <w:iCs/>
        </w:rPr>
        <w:t>Analysis</w:t>
      </w:r>
    </w:p>
    <w:p w14:paraId="0662B781" w14:textId="77777777" w:rsidR="00F877EA" w:rsidRDefault="00F877EA" w:rsidP="00D235A1">
      <w:pPr>
        <w:rPr>
          <w:rFonts w:ascii="Times New Roman" w:hAnsi="Times New Roman" w:cs="Times New Roman"/>
          <w:i/>
          <w:iCs/>
        </w:rPr>
      </w:pPr>
    </w:p>
    <w:p w14:paraId="33925FC4" w14:textId="2B6615E5" w:rsidR="0064167E" w:rsidRDefault="002051B2" w:rsidP="00D235A1">
      <w:pPr>
        <w:rPr>
          <w:rFonts w:ascii="Times New Roman" w:hAnsi="Times New Roman" w:cs="Times New Roman"/>
        </w:rPr>
      </w:pPr>
      <w:r w:rsidRPr="002051B2">
        <w:rPr>
          <w:rFonts w:ascii="Times New Roman" w:hAnsi="Times New Roman" w:cs="Times New Roman"/>
        </w:rPr>
        <w:t xml:space="preserve">These crosstabulations show the respondent's least and most important factors within the workplace and the participant's job position. Entry-level respondents most commonly chose </w:t>
      </w:r>
      <w:proofErr w:type="gramStart"/>
      <w:r w:rsidRPr="002051B2">
        <w:rPr>
          <w:rFonts w:ascii="Times New Roman" w:hAnsi="Times New Roman" w:cs="Times New Roman"/>
        </w:rPr>
        <w:t>pay</w:t>
      </w:r>
      <w:proofErr w:type="gramEnd"/>
      <w:r w:rsidRPr="002051B2">
        <w:rPr>
          <w:rFonts w:ascii="Times New Roman" w:hAnsi="Times New Roman" w:cs="Times New Roman"/>
        </w:rPr>
        <w:t xml:space="preserve"> as their most important factor, with 14 out of 34 selecting it as their top rank. The majority selected status as the least important factor; 19 participants ranked this factor as least important. First-level management mainly selected pay as the most important, with 6 out of nine ranking it as most important; for least important, status was also most selected, with 3 participants selecting it. Middle management selected 'rewards for your efforts' and 'work is meaningful and contributes to a greater cause' as their most important factors most frequently, with both factors being ranked as first choice by 3 participants. For least </w:t>
      </w:r>
      <w:r w:rsidRPr="002051B2">
        <w:rPr>
          <w:rFonts w:ascii="Times New Roman" w:hAnsi="Times New Roman" w:cs="Times New Roman"/>
        </w:rPr>
        <w:lastRenderedPageBreak/>
        <w:t xml:space="preserve">important, status was ranked most regularly, with 3 out of 5 choosing it as their last choice. Senior staff also chose </w:t>
      </w:r>
      <w:proofErr w:type="gramStart"/>
      <w:r w:rsidRPr="002051B2">
        <w:rPr>
          <w:rFonts w:ascii="Times New Roman" w:hAnsi="Times New Roman" w:cs="Times New Roman"/>
        </w:rPr>
        <w:t>pay</w:t>
      </w:r>
      <w:proofErr w:type="gramEnd"/>
      <w:r w:rsidRPr="002051B2">
        <w:rPr>
          <w:rFonts w:ascii="Times New Roman" w:hAnsi="Times New Roman" w:cs="Times New Roman"/>
        </w:rPr>
        <w:t xml:space="preserve"> most frequently, with 10 out of 23 participants in this category ranking it most important. The most popular and least important factor was status, with 12 participants ranking it last. Executive/senior management participants ranked both pay and 'work is meaningful and contribute</w:t>
      </w:r>
      <w:r w:rsidR="00497ADB">
        <w:rPr>
          <w:rFonts w:ascii="Times New Roman" w:hAnsi="Times New Roman" w:cs="Times New Roman"/>
        </w:rPr>
        <w:t>s</w:t>
      </w:r>
      <w:r w:rsidRPr="002051B2">
        <w:rPr>
          <w:rFonts w:ascii="Times New Roman" w:hAnsi="Times New Roman" w:cs="Times New Roman"/>
        </w:rPr>
        <w:t xml:space="preserve"> to a greater cause' most frequently as most important, both having 5 participants ranking it as most important. For the least important, status was also the most selected. These results show little pattern between job positions and important factors within the workplace. The only result that differed was participants that fell into the middle management category.</w:t>
      </w:r>
    </w:p>
    <w:p w14:paraId="7D8BE45B" w14:textId="77777777" w:rsidR="002051B2" w:rsidRDefault="002051B2" w:rsidP="00D235A1">
      <w:pPr>
        <w:rPr>
          <w:rFonts w:ascii="Times New Roman" w:hAnsi="Times New Roman" w:cs="Times New Roman"/>
        </w:rPr>
      </w:pPr>
    </w:p>
    <w:p w14:paraId="29334E7A" w14:textId="7018F6E9" w:rsidR="0064167E" w:rsidRPr="0064167E" w:rsidRDefault="0064167E" w:rsidP="0064167E">
      <w:pPr>
        <w:pStyle w:val="Heading2"/>
        <w:rPr>
          <w:rFonts w:ascii="Times New Roman" w:hAnsi="Times New Roman" w:cs="Times New Roman"/>
          <w:b/>
          <w:bCs/>
          <w:color w:val="000000" w:themeColor="text1"/>
          <w:sz w:val="24"/>
          <w:szCs w:val="24"/>
          <w:u w:val="single"/>
        </w:rPr>
      </w:pPr>
      <w:bookmarkStart w:id="65" w:name="_Toc130559936"/>
      <w:r>
        <w:rPr>
          <w:rFonts w:ascii="Times New Roman" w:hAnsi="Times New Roman" w:cs="Times New Roman"/>
          <w:b/>
          <w:bCs/>
          <w:color w:val="000000" w:themeColor="text1"/>
          <w:sz w:val="24"/>
          <w:szCs w:val="24"/>
          <w:u w:val="single"/>
        </w:rPr>
        <w:t>5</w:t>
      </w:r>
      <w:r w:rsidRPr="0064167E">
        <w:rPr>
          <w:rFonts w:ascii="Times New Roman" w:hAnsi="Times New Roman" w:cs="Times New Roman"/>
          <w:b/>
          <w:bCs/>
          <w:color w:val="000000" w:themeColor="text1"/>
          <w:sz w:val="24"/>
          <w:szCs w:val="24"/>
          <w:u w:val="single"/>
        </w:rPr>
        <w:t>.2 Summary</w:t>
      </w:r>
      <w:bookmarkEnd w:id="65"/>
      <w:r w:rsidRPr="0064167E">
        <w:rPr>
          <w:rFonts w:ascii="Times New Roman" w:hAnsi="Times New Roman" w:cs="Times New Roman"/>
          <w:b/>
          <w:bCs/>
          <w:color w:val="000000" w:themeColor="text1"/>
          <w:sz w:val="24"/>
          <w:szCs w:val="24"/>
          <w:u w:val="single"/>
        </w:rPr>
        <w:t xml:space="preserve"> </w:t>
      </w:r>
    </w:p>
    <w:p w14:paraId="0787038A" w14:textId="77777777" w:rsidR="00D235A1" w:rsidRDefault="00D235A1" w:rsidP="00D235A1">
      <w:pPr>
        <w:rPr>
          <w:rFonts w:ascii="Times New Roman" w:hAnsi="Times New Roman" w:cs="Times New Roman"/>
          <w:color w:val="7030A0"/>
        </w:rPr>
      </w:pPr>
    </w:p>
    <w:p w14:paraId="619F8A37" w14:textId="308009F2" w:rsidR="00D235A1" w:rsidRDefault="002540E0" w:rsidP="00D235A1">
      <w:pPr>
        <w:rPr>
          <w:rFonts w:ascii="Times New Roman" w:hAnsi="Times New Roman" w:cs="Times New Roman"/>
        </w:rPr>
      </w:pPr>
      <w:r>
        <w:rPr>
          <w:rFonts w:ascii="Times New Roman" w:hAnsi="Times New Roman" w:cs="Times New Roman"/>
        </w:rPr>
        <w:t xml:space="preserve">The crosstabulations have revealed patterns which have occurred within the study, these results will be discussed further in the following chapter. </w:t>
      </w:r>
    </w:p>
    <w:p w14:paraId="3E14861D" w14:textId="77777777" w:rsidR="0007657F" w:rsidRDefault="0007657F" w:rsidP="00D235A1">
      <w:pPr>
        <w:pStyle w:val="Heading1"/>
        <w:jc w:val="center"/>
        <w:rPr>
          <w:rFonts w:ascii="Times New Roman" w:hAnsi="Times New Roman" w:cs="Times New Roman"/>
          <w:b/>
          <w:bCs/>
          <w:color w:val="000000" w:themeColor="text1"/>
          <w:u w:val="single"/>
        </w:rPr>
      </w:pPr>
    </w:p>
    <w:p w14:paraId="5C479AC1" w14:textId="77777777" w:rsidR="0007657F" w:rsidRDefault="0007657F" w:rsidP="00D235A1">
      <w:pPr>
        <w:pStyle w:val="Heading1"/>
        <w:jc w:val="center"/>
        <w:rPr>
          <w:rFonts w:ascii="Times New Roman" w:hAnsi="Times New Roman" w:cs="Times New Roman"/>
          <w:b/>
          <w:bCs/>
          <w:color w:val="000000" w:themeColor="text1"/>
          <w:u w:val="single"/>
        </w:rPr>
      </w:pPr>
    </w:p>
    <w:p w14:paraId="645A93BE" w14:textId="77777777" w:rsidR="0007657F" w:rsidRDefault="0007657F" w:rsidP="00D235A1">
      <w:pPr>
        <w:pStyle w:val="Heading1"/>
        <w:jc w:val="center"/>
        <w:rPr>
          <w:rFonts w:ascii="Times New Roman" w:hAnsi="Times New Roman" w:cs="Times New Roman"/>
          <w:b/>
          <w:bCs/>
          <w:color w:val="000000" w:themeColor="text1"/>
          <w:u w:val="single"/>
        </w:rPr>
      </w:pPr>
    </w:p>
    <w:p w14:paraId="723AA25E" w14:textId="77777777" w:rsidR="0007657F" w:rsidRDefault="0007657F" w:rsidP="00D235A1">
      <w:pPr>
        <w:pStyle w:val="Heading1"/>
        <w:jc w:val="center"/>
        <w:rPr>
          <w:rFonts w:ascii="Times New Roman" w:hAnsi="Times New Roman" w:cs="Times New Roman"/>
          <w:b/>
          <w:bCs/>
          <w:color w:val="000000" w:themeColor="text1"/>
          <w:u w:val="single"/>
        </w:rPr>
      </w:pPr>
    </w:p>
    <w:p w14:paraId="4FECDFF9" w14:textId="77777777" w:rsidR="0007657F" w:rsidRDefault="0007657F" w:rsidP="00D235A1">
      <w:pPr>
        <w:pStyle w:val="Heading1"/>
        <w:jc w:val="center"/>
        <w:rPr>
          <w:rFonts w:ascii="Times New Roman" w:hAnsi="Times New Roman" w:cs="Times New Roman"/>
          <w:b/>
          <w:bCs/>
          <w:color w:val="000000" w:themeColor="text1"/>
          <w:u w:val="single"/>
        </w:rPr>
      </w:pPr>
    </w:p>
    <w:p w14:paraId="74648929" w14:textId="77777777" w:rsidR="0007657F" w:rsidRDefault="0007657F" w:rsidP="00D235A1">
      <w:pPr>
        <w:pStyle w:val="Heading1"/>
        <w:jc w:val="center"/>
        <w:rPr>
          <w:rFonts w:ascii="Times New Roman" w:hAnsi="Times New Roman" w:cs="Times New Roman"/>
          <w:b/>
          <w:bCs/>
          <w:color w:val="000000" w:themeColor="text1"/>
          <w:u w:val="single"/>
        </w:rPr>
      </w:pPr>
    </w:p>
    <w:p w14:paraId="1C806848" w14:textId="77777777" w:rsidR="0007657F" w:rsidRDefault="0007657F" w:rsidP="00D235A1">
      <w:pPr>
        <w:pStyle w:val="Heading1"/>
        <w:jc w:val="center"/>
        <w:rPr>
          <w:rFonts w:ascii="Times New Roman" w:hAnsi="Times New Roman" w:cs="Times New Roman"/>
          <w:b/>
          <w:bCs/>
          <w:color w:val="000000" w:themeColor="text1"/>
          <w:u w:val="single"/>
        </w:rPr>
      </w:pPr>
    </w:p>
    <w:p w14:paraId="367BB683" w14:textId="77777777" w:rsidR="0007657F" w:rsidRDefault="0007657F" w:rsidP="00D235A1">
      <w:pPr>
        <w:pStyle w:val="Heading1"/>
        <w:jc w:val="center"/>
        <w:rPr>
          <w:rFonts w:ascii="Times New Roman" w:hAnsi="Times New Roman" w:cs="Times New Roman"/>
          <w:b/>
          <w:bCs/>
          <w:color w:val="000000" w:themeColor="text1"/>
          <w:u w:val="single"/>
        </w:rPr>
      </w:pPr>
    </w:p>
    <w:p w14:paraId="2A9F4E70" w14:textId="0396725E" w:rsidR="00F877EA" w:rsidRDefault="00F877EA" w:rsidP="00F877EA"/>
    <w:p w14:paraId="3DAE423C" w14:textId="612FD994" w:rsidR="005178A7" w:rsidRDefault="005178A7" w:rsidP="00F877EA"/>
    <w:p w14:paraId="03BADE2F" w14:textId="77777777" w:rsidR="005178A7" w:rsidRDefault="005178A7" w:rsidP="00F877EA"/>
    <w:p w14:paraId="21ADE0DA" w14:textId="09449C48" w:rsidR="00F877EA" w:rsidRDefault="00F877EA" w:rsidP="00F877EA">
      <w:pPr>
        <w:pStyle w:val="Heading1"/>
        <w:rPr>
          <w:rFonts w:ascii="Times New Roman" w:hAnsi="Times New Roman" w:cs="Times New Roman"/>
          <w:b/>
          <w:bCs/>
          <w:color w:val="000000" w:themeColor="text1"/>
          <w:u w:val="single"/>
        </w:rPr>
      </w:pPr>
    </w:p>
    <w:p w14:paraId="282C3AB8" w14:textId="77777777" w:rsidR="00F877EA" w:rsidRPr="00F877EA" w:rsidRDefault="00F877EA" w:rsidP="00F877EA"/>
    <w:p w14:paraId="441EDB0D" w14:textId="4A0E6187" w:rsidR="005178A7" w:rsidRDefault="005178A7" w:rsidP="005178A7">
      <w:pPr>
        <w:pStyle w:val="Heading1"/>
        <w:rPr>
          <w:rFonts w:ascii="Times New Roman" w:hAnsi="Times New Roman" w:cs="Times New Roman"/>
          <w:b/>
          <w:bCs/>
          <w:color w:val="000000" w:themeColor="text1"/>
          <w:u w:val="single"/>
        </w:rPr>
      </w:pPr>
      <w:bookmarkStart w:id="66" w:name="_Toc130559937"/>
    </w:p>
    <w:p w14:paraId="24C05CE6" w14:textId="02B8A9C4" w:rsidR="005178A7" w:rsidRDefault="005178A7" w:rsidP="005178A7"/>
    <w:p w14:paraId="01557F40" w14:textId="47FF72D3" w:rsidR="005178A7" w:rsidRDefault="005178A7" w:rsidP="005178A7"/>
    <w:p w14:paraId="2DE4D872" w14:textId="3F50654E" w:rsidR="005178A7" w:rsidRDefault="005178A7" w:rsidP="005178A7"/>
    <w:p w14:paraId="0A4B3DA7" w14:textId="0388DAC1" w:rsidR="005178A7" w:rsidRDefault="005178A7" w:rsidP="005178A7"/>
    <w:p w14:paraId="4A3ABA6A" w14:textId="1ECDE22C" w:rsidR="005178A7" w:rsidRDefault="005178A7" w:rsidP="005178A7">
      <w:pPr>
        <w:pStyle w:val="Heading1"/>
        <w:rPr>
          <w:rFonts w:ascii="Times New Roman" w:hAnsi="Times New Roman" w:cs="Times New Roman"/>
          <w:b/>
          <w:bCs/>
          <w:color w:val="000000" w:themeColor="text1"/>
          <w:u w:val="single"/>
        </w:rPr>
      </w:pPr>
    </w:p>
    <w:p w14:paraId="5B6A7C9D" w14:textId="1F3B6994" w:rsidR="005178A7" w:rsidRDefault="005178A7" w:rsidP="005178A7"/>
    <w:p w14:paraId="454E24BD" w14:textId="77777777" w:rsidR="005178A7" w:rsidRPr="005178A7" w:rsidRDefault="005178A7" w:rsidP="005178A7"/>
    <w:p w14:paraId="40864BF4" w14:textId="6EC6586A" w:rsidR="00D235A1" w:rsidRPr="003A3BD5" w:rsidRDefault="00D235A1" w:rsidP="00D235A1">
      <w:pPr>
        <w:pStyle w:val="Heading1"/>
        <w:jc w:val="center"/>
        <w:rPr>
          <w:rFonts w:ascii="Times New Roman" w:hAnsi="Times New Roman" w:cs="Times New Roman"/>
          <w:b/>
          <w:bCs/>
          <w:color w:val="000000" w:themeColor="text1"/>
          <w:u w:val="single"/>
        </w:rPr>
      </w:pPr>
      <w:r w:rsidRPr="003A3BD5">
        <w:rPr>
          <w:rFonts w:ascii="Times New Roman" w:hAnsi="Times New Roman" w:cs="Times New Roman"/>
          <w:b/>
          <w:bCs/>
          <w:color w:val="000000" w:themeColor="text1"/>
          <w:u w:val="single"/>
        </w:rPr>
        <w:lastRenderedPageBreak/>
        <w:t>Chapter 6 – Discussion</w:t>
      </w:r>
      <w:bookmarkEnd w:id="66"/>
    </w:p>
    <w:p w14:paraId="7B1C9FA9" w14:textId="77777777" w:rsidR="00D235A1" w:rsidRDefault="00D235A1" w:rsidP="00D235A1">
      <w:pPr>
        <w:rPr>
          <w:rFonts w:ascii="Times New Roman" w:hAnsi="Times New Roman" w:cs="Times New Roman"/>
        </w:rPr>
      </w:pPr>
    </w:p>
    <w:p w14:paraId="1193FB5E" w14:textId="5AF80D18" w:rsidR="004272DC" w:rsidRPr="00571E24" w:rsidRDefault="00DA01FC" w:rsidP="00D235A1">
      <w:pPr>
        <w:rPr>
          <w:rFonts w:ascii="Times New Roman" w:hAnsi="Times New Roman" w:cs="Times New Roman"/>
          <w:color w:val="000000" w:themeColor="text1"/>
        </w:rPr>
      </w:pPr>
      <w:r w:rsidRPr="00571E24">
        <w:rPr>
          <w:rFonts w:ascii="Times New Roman" w:hAnsi="Times New Roman" w:cs="Times New Roman"/>
          <w:color w:val="000000" w:themeColor="text1"/>
        </w:rPr>
        <w:t xml:space="preserve">This chapter will discuss the findings and analysis in relation to the literature review. </w:t>
      </w:r>
      <w:r w:rsidR="00D235A1" w:rsidRPr="00571E24">
        <w:rPr>
          <w:rFonts w:ascii="Times New Roman" w:hAnsi="Times New Roman" w:cs="Times New Roman"/>
          <w:color w:val="000000" w:themeColor="text1"/>
        </w:rPr>
        <w:t>The discussion is divided into four parts</w:t>
      </w:r>
      <w:r w:rsidR="009B0999">
        <w:rPr>
          <w:rFonts w:ascii="Times New Roman" w:hAnsi="Times New Roman" w:cs="Times New Roman"/>
          <w:color w:val="000000" w:themeColor="text1"/>
        </w:rPr>
        <w:t xml:space="preserve"> which will answer the research questions</w:t>
      </w:r>
      <w:r w:rsidR="00D235A1" w:rsidRPr="00571E24">
        <w:rPr>
          <w:rFonts w:ascii="Times New Roman" w:hAnsi="Times New Roman" w:cs="Times New Roman"/>
          <w:color w:val="000000" w:themeColor="text1"/>
        </w:rPr>
        <w:t>: analysis of demographic variables</w:t>
      </w:r>
      <w:r w:rsidR="008975A7">
        <w:rPr>
          <w:rFonts w:ascii="Times New Roman" w:hAnsi="Times New Roman" w:cs="Times New Roman"/>
          <w:color w:val="000000" w:themeColor="text1"/>
        </w:rPr>
        <w:t xml:space="preserve"> (individual differences)</w:t>
      </w:r>
      <w:r w:rsidR="00D235A1" w:rsidRPr="00571E24">
        <w:rPr>
          <w:rFonts w:ascii="Times New Roman" w:hAnsi="Times New Roman" w:cs="Times New Roman"/>
          <w:color w:val="000000" w:themeColor="text1"/>
        </w:rPr>
        <w:t xml:space="preserve">, </w:t>
      </w:r>
      <w:r w:rsidR="008975A7" w:rsidRPr="00571E24">
        <w:rPr>
          <w:rFonts w:ascii="Times New Roman" w:hAnsi="Times New Roman" w:cs="Times New Roman"/>
          <w:color w:val="000000" w:themeColor="text1"/>
        </w:rPr>
        <w:t>analysis of extrinsic and intrinsic rewards</w:t>
      </w:r>
      <w:r w:rsidR="008975A7">
        <w:rPr>
          <w:rFonts w:ascii="Times New Roman" w:hAnsi="Times New Roman" w:cs="Times New Roman"/>
          <w:color w:val="000000" w:themeColor="text1"/>
        </w:rPr>
        <w:t xml:space="preserve">, </w:t>
      </w:r>
      <w:r w:rsidR="008975A7" w:rsidRPr="00571E24">
        <w:rPr>
          <w:rFonts w:ascii="Times New Roman" w:hAnsi="Times New Roman" w:cs="Times New Roman"/>
          <w:color w:val="000000" w:themeColor="text1"/>
        </w:rPr>
        <w:t>analysis of motivation theories</w:t>
      </w:r>
      <w:r w:rsidR="008975A7">
        <w:rPr>
          <w:rFonts w:ascii="Times New Roman" w:hAnsi="Times New Roman" w:cs="Times New Roman"/>
          <w:color w:val="000000" w:themeColor="text1"/>
        </w:rPr>
        <w:t>, and</w:t>
      </w:r>
      <w:r w:rsidR="008975A7" w:rsidRPr="00571E24">
        <w:rPr>
          <w:rFonts w:ascii="Times New Roman" w:hAnsi="Times New Roman" w:cs="Times New Roman"/>
          <w:color w:val="000000" w:themeColor="text1"/>
        </w:rPr>
        <w:t xml:space="preserve"> </w:t>
      </w:r>
      <w:r w:rsidR="00D235A1" w:rsidRPr="00571E24">
        <w:rPr>
          <w:rFonts w:ascii="Times New Roman" w:hAnsi="Times New Roman" w:cs="Times New Roman"/>
          <w:color w:val="000000" w:themeColor="text1"/>
        </w:rPr>
        <w:t>analysis of motivational factors</w:t>
      </w:r>
      <w:r w:rsidR="008975A7">
        <w:rPr>
          <w:rFonts w:ascii="Times New Roman" w:hAnsi="Times New Roman" w:cs="Times New Roman"/>
          <w:color w:val="000000" w:themeColor="text1"/>
        </w:rPr>
        <w:t>.</w:t>
      </w:r>
      <w:r w:rsidR="00D235A1" w:rsidRPr="00571E24">
        <w:rPr>
          <w:rFonts w:ascii="Times New Roman" w:hAnsi="Times New Roman" w:cs="Times New Roman"/>
          <w:color w:val="000000" w:themeColor="text1"/>
        </w:rPr>
        <w:t xml:space="preserve"> </w:t>
      </w:r>
    </w:p>
    <w:p w14:paraId="14323DD9" w14:textId="77777777" w:rsidR="00D235A1" w:rsidRPr="00571E24" w:rsidRDefault="00D235A1" w:rsidP="00D235A1">
      <w:pPr>
        <w:rPr>
          <w:rFonts w:ascii="Times New Roman" w:hAnsi="Times New Roman" w:cs="Times New Roman"/>
          <w:color w:val="000000" w:themeColor="text1"/>
        </w:rPr>
      </w:pPr>
    </w:p>
    <w:p w14:paraId="667B784F" w14:textId="7879C0B4" w:rsidR="00D235A1" w:rsidRPr="00571E24" w:rsidRDefault="00D235A1" w:rsidP="00D235A1">
      <w:pPr>
        <w:pStyle w:val="Heading2"/>
        <w:rPr>
          <w:rFonts w:ascii="Times New Roman" w:hAnsi="Times New Roman" w:cs="Times New Roman"/>
          <w:b/>
          <w:bCs/>
          <w:color w:val="000000" w:themeColor="text1"/>
          <w:sz w:val="24"/>
          <w:szCs w:val="24"/>
          <w:u w:val="single"/>
        </w:rPr>
      </w:pPr>
      <w:bookmarkStart w:id="67" w:name="_Toc130559938"/>
      <w:r w:rsidRPr="00571E24">
        <w:rPr>
          <w:rFonts w:ascii="Times New Roman" w:hAnsi="Times New Roman" w:cs="Times New Roman"/>
          <w:b/>
          <w:bCs/>
          <w:color w:val="000000" w:themeColor="text1"/>
          <w:sz w:val="24"/>
          <w:szCs w:val="24"/>
          <w:u w:val="single"/>
        </w:rPr>
        <w:t>6.1 Demographic variables</w:t>
      </w:r>
      <w:r w:rsidR="008975A7">
        <w:rPr>
          <w:rFonts w:ascii="Times New Roman" w:hAnsi="Times New Roman" w:cs="Times New Roman"/>
          <w:b/>
          <w:bCs/>
          <w:color w:val="000000" w:themeColor="text1"/>
          <w:sz w:val="24"/>
          <w:szCs w:val="24"/>
          <w:u w:val="single"/>
        </w:rPr>
        <w:t xml:space="preserve"> (individual differences)</w:t>
      </w:r>
      <w:bookmarkEnd w:id="67"/>
      <w:r w:rsidR="008975A7">
        <w:rPr>
          <w:rFonts w:ascii="Times New Roman" w:hAnsi="Times New Roman" w:cs="Times New Roman"/>
          <w:b/>
          <w:bCs/>
          <w:color w:val="000000" w:themeColor="text1"/>
          <w:sz w:val="24"/>
          <w:szCs w:val="24"/>
          <w:u w:val="single"/>
        </w:rPr>
        <w:t xml:space="preserve"> </w:t>
      </w:r>
    </w:p>
    <w:p w14:paraId="29C35DAB" w14:textId="1430838B" w:rsidR="00D235A1" w:rsidRPr="002D7A52" w:rsidRDefault="00D235A1" w:rsidP="00D235A1">
      <w:pPr>
        <w:rPr>
          <w:rFonts w:ascii="Times New Roman" w:hAnsi="Times New Roman" w:cs="Times New Roman"/>
          <w:i/>
          <w:iCs/>
          <w:color w:val="000000" w:themeColor="text1"/>
        </w:rPr>
      </w:pPr>
    </w:p>
    <w:p w14:paraId="184D22A9" w14:textId="3F891106" w:rsidR="009E4A40" w:rsidRPr="004272DC" w:rsidRDefault="004272DC" w:rsidP="009E4A40">
      <w:pPr>
        <w:rPr>
          <w:rFonts w:ascii="Times New Roman" w:hAnsi="Times New Roman" w:cs="Times New Roman"/>
          <w:i/>
          <w:iCs/>
          <w:color w:val="000000" w:themeColor="text1"/>
        </w:rPr>
      </w:pPr>
      <w:r>
        <w:rPr>
          <w:rFonts w:ascii="Times New Roman" w:hAnsi="Times New Roman" w:cs="Times New Roman"/>
          <w:i/>
          <w:iCs/>
        </w:rPr>
        <w:t>“</w:t>
      </w:r>
      <w:r w:rsidRPr="004272DC">
        <w:rPr>
          <w:rFonts w:ascii="Times New Roman" w:hAnsi="Times New Roman" w:cs="Times New Roman"/>
          <w:i/>
          <w:iCs/>
        </w:rPr>
        <w:t>Are there any patterns that arise of motivation in the workplace and the individual differences amongst employees?</w:t>
      </w:r>
      <w:r>
        <w:rPr>
          <w:rFonts w:ascii="Times New Roman" w:hAnsi="Times New Roman" w:cs="Times New Roman"/>
          <w:i/>
          <w:iCs/>
        </w:rPr>
        <w:t>”</w:t>
      </w:r>
    </w:p>
    <w:p w14:paraId="72A0C25D" w14:textId="77777777" w:rsidR="004272DC" w:rsidRDefault="004272DC" w:rsidP="009E4A40">
      <w:pPr>
        <w:rPr>
          <w:rFonts w:ascii="Times New Roman" w:hAnsi="Times New Roman" w:cs="Times New Roman"/>
          <w:color w:val="000000" w:themeColor="text1"/>
        </w:rPr>
      </w:pPr>
    </w:p>
    <w:p w14:paraId="1E38FFD9" w14:textId="48C06771" w:rsidR="009E4A40" w:rsidRPr="009E4A40" w:rsidRDefault="009E4A40" w:rsidP="009E4A40">
      <w:pPr>
        <w:rPr>
          <w:rFonts w:ascii="Times New Roman" w:hAnsi="Times New Roman" w:cs="Times New Roman"/>
          <w:color w:val="000000" w:themeColor="text1"/>
        </w:rPr>
      </w:pPr>
      <w:r>
        <w:rPr>
          <w:rFonts w:ascii="Times New Roman" w:hAnsi="Times New Roman" w:cs="Times New Roman"/>
          <w:color w:val="000000" w:themeColor="text1"/>
        </w:rPr>
        <w:t>T</w:t>
      </w:r>
      <w:r w:rsidRPr="009E4A40">
        <w:rPr>
          <w:rFonts w:ascii="Times New Roman" w:hAnsi="Times New Roman" w:cs="Times New Roman"/>
          <w:color w:val="000000" w:themeColor="text1"/>
        </w:rPr>
        <w:t>his section aims to analyse the survey respondents' demographic variables, including gender, age, and job position. Previous studies have revealed the importance of analysing demographic variables and motivation. This section will look at how age and job position affect motivation.</w:t>
      </w:r>
    </w:p>
    <w:p w14:paraId="0BBBDD7C" w14:textId="77777777" w:rsidR="009E4A40" w:rsidRPr="009E4A40" w:rsidRDefault="009E4A40" w:rsidP="009E4A40">
      <w:pPr>
        <w:rPr>
          <w:rFonts w:ascii="Times New Roman" w:hAnsi="Times New Roman" w:cs="Times New Roman"/>
          <w:color w:val="000000" w:themeColor="text1"/>
        </w:rPr>
      </w:pPr>
    </w:p>
    <w:p w14:paraId="412C939F" w14:textId="31D5C8D4" w:rsidR="009E4A40" w:rsidRPr="009E4A40" w:rsidRDefault="009E4A40" w:rsidP="009E4A40">
      <w:pPr>
        <w:rPr>
          <w:rFonts w:ascii="Times New Roman" w:hAnsi="Times New Roman" w:cs="Times New Roman"/>
          <w:color w:val="000000" w:themeColor="text1"/>
        </w:rPr>
      </w:pPr>
      <w:proofErr w:type="gramStart"/>
      <w:r w:rsidRPr="009E4A40">
        <w:rPr>
          <w:rFonts w:ascii="Times New Roman" w:hAnsi="Times New Roman" w:cs="Times New Roman"/>
          <w:color w:val="000000" w:themeColor="text1"/>
        </w:rPr>
        <w:t>The majority of</w:t>
      </w:r>
      <w:proofErr w:type="gramEnd"/>
      <w:r w:rsidRPr="009E4A40">
        <w:rPr>
          <w:rFonts w:ascii="Times New Roman" w:hAnsi="Times New Roman" w:cs="Times New Roman"/>
          <w:color w:val="000000" w:themeColor="text1"/>
        </w:rPr>
        <w:t xml:space="preserve"> participants within the study fell into the age brackets of 18-24 and 25-34, with 55 out of the 88 participants falling into this age bracket. The primary research supports the theory that motivation is different depending on the employee's age; an interpretation of the results suggests that the primary findings </w:t>
      </w:r>
      <w:r w:rsidR="00CC0114" w:rsidRPr="009E4A40">
        <w:rPr>
          <w:rFonts w:ascii="Times New Roman" w:hAnsi="Times New Roman" w:cs="Times New Roman"/>
          <w:color w:val="000000" w:themeColor="text1"/>
        </w:rPr>
        <w:t>support</w:t>
      </w:r>
      <w:r w:rsidRPr="009E4A40">
        <w:rPr>
          <w:rFonts w:ascii="Times New Roman" w:hAnsi="Times New Roman" w:cs="Times New Roman"/>
          <w:color w:val="000000" w:themeColor="text1"/>
        </w:rPr>
        <w:t xml:space="preserve"> parts of the literature; however, some parts have been rejected. Generation Z, which includes the age brackets of 18-24, were motivated mainly by money. Generation Y (millennials), including the age bracket of 25-34 and 34-44, were mostly motivated by money and respect/value. Generation X ages include the age brackets of 45-54 and 55-64, mainly motivated by health, well-being, and respect/value. Boomers, which cover the age bracket of 60+, were primarily motivated by money. The literature review states that generation Y is more motivated by making a difference than money. However, primary findings have found that money is still a significant motivator for this age bracket as well as respect/value. Within the secondary data, generation Z was found to be motivated by money, meaningful </w:t>
      </w:r>
      <w:r w:rsidR="002E7D84" w:rsidRPr="009E4A40">
        <w:rPr>
          <w:rFonts w:ascii="Times New Roman" w:hAnsi="Times New Roman" w:cs="Times New Roman"/>
          <w:color w:val="000000" w:themeColor="text1"/>
        </w:rPr>
        <w:t>work,</w:t>
      </w:r>
      <w:r w:rsidRPr="009E4A40">
        <w:rPr>
          <w:rFonts w:ascii="Times New Roman" w:hAnsi="Times New Roman" w:cs="Times New Roman"/>
          <w:color w:val="000000" w:themeColor="text1"/>
        </w:rPr>
        <w:t xml:space="preserve"> and advancements. The primary findings have shown that money is a strong motivator for this generation, with 17 out of the 29 participants choosing it as their most important motivator. Generation X has been found to rank respect and pay as their most important motivators, as discovered in previous research. The primary research findings partly relate to this as it was found that generation X ranked health and well-being and respect/value as top motivating factors; however, only three respondents out of the 21 who fall into this generation ranked mo</w:t>
      </w:r>
      <w:r w:rsidR="002E7D84">
        <w:rPr>
          <w:rFonts w:ascii="Times New Roman" w:hAnsi="Times New Roman" w:cs="Times New Roman"/>
          <w:color w:val="000000" w:themeColor="text1"/>
        </w:rPr>
        <w:t>ney</w:t>
      </w:r>
      <w:r w:rsidRPr="009E4A40">
        <w:rPr>
          <w:rFonts w:ascii="Times New Roman" w:hAnsi="Times New Roman" w:cs="Times New Roman"/>
          <w:color w:val="000000" w:themeColor="text1"/>
        </w:rPr>
        <w:t xml:space="preserve"> as their most motivating factor. There was only one participant who fell into the baby boomers</w:t>
      </w:r>
      <w:r w:rsidR="001A4B0A" w:rsidRPr="009E4A40">
        <w:rPr>
          <w:rFonts w:ascii="Times New Roman" w:hAnsi="Times New Roman" w:cs="Times New Roman"/>
          <w:color w:val="000000" w:themeColor="text1"/>
        </w:rPr>
        <w:t>, which includes the 60+ category</w:t>
      </w:r>
      <w:r w:rsidR="001A4B0A">
        <w:rPr>
          <w:rFonts w:ascii="Times New Roman" w:hAnsi="Times New Roman" w:cs="Times New Roman"/>
          <w:color w:val="000000" w:themeColor="text1"/>
        </w:rPr>
        <w:t>, results are specific to this participant and are not generalisable. However,</w:t>
      </w:r>
      <w:r w:rsidRPr="009E4A40">
        <w:rPr>
          <w:rFonts w:ascii="Times New Roman" w:hAnsi="Times New Roman" w:cs="Times New Roman"/>
          <w:color w:val="000000" w:themeColor="text1"/>
        </w:rPr>
        <w:t xml:space="preserve"> </w:t>
      </w:r>
      <w:r w:rsidR="001A4B0A">
        <w:rPr>
          <w:rFonts w:ascii="Times New Roman" w:hAnsi="Times New Roman" w:cs="Times New Roman"/>
          <w:color w:val="000000" w:themeColor="text1"/>
        </w:rPr>
        <w:t>m</w:t>
      </w:r>
      <w:r w:rsidRPr="009E4A40">
        <w:rPr>
          <w:rFonts w:ascii="Times New Roman" w:hAnsi="Times New Roman" w:cs="Times New Roman"/>
          <w:color w:val="000000" w:themeColor="text1"/>
        </w:rPr>
        <w:t>oney was ranked as most important for this participant and friendship was ranked least important</w:t>
      </w:r>
      <w:r w:rsidR="001A4B0A">
        <w:rPr>
          <w:rFonts w:ascii="Times New Roman" w:hAnsi="Times New Roman" w:cs="Times New Roman"/>
          <w:color w:val="000000" w:themeColor="text1"/>
        </w:rPr>
        <w:t>.</w:t>
      </w:r>
      <w:r w:rsidRPr="009E4A40">
        <w:rPr>
          <w:rFonts w:ascii="Times New Roman" w:hAnsi="Times New Roman" w:cs="Times New Roman"/>
          <w:color w:val="000000" w:themeColor="text1"/>
        </w:rPr>
        <w:t xml:space="preserve"> </w:t>
      </w:r>
      <w:r w:rsidR="001A4B0A">
        <w:rPr>
          <w:rFonts w:ascii="Times New Roman" w:hAnsi="Times New Roman" w:cs="Times New Roman"/>
          <w:color w:val="000000" w:themeColor="text1"/>
        </w:rPr>
        <w:t>T</w:t>
      </w:r>
      <w:r w:rsidRPr="009E4A40">
        <w:rPr>
          <w:rFonts w:ascii="Times New Roman" w:hAnsi="Times New Roman" w:cs="Times New Roman"/>
          <w:color w:val="000000" w:themeColor="text1"/>
        </w:rPr>
        <w:t xml:space="preserve">his </w:t>
      </w:r>
      <w:r w:rsidR="001A4B0A">
        <w:rPr>
          <w:rFonts w:ascii="Times New Roman" w:hAnsi="Times New Roman" w:cs="Times New Roman"/>
          <w:color w:val="000000" w:themeColor="text1"/>
        </w:rPr>
        <w:t xml:space="preserve">supports </w:t>
      </w:r>
      <w:r w:rsidRPr="009E4A40">
        <w:rPr>
          <w:rFonts w:ascii="Times New Roman" w:hAnsi="Times New Roman" w:cs="Times New Roman"/>
          <w:color w:val="000000" w:themeColor="text1"/>
        </w:rPr>
        <w:t>some of the elements discussed in the literature review as previous studies have found this generation to be self-centred</w:t>
      </w:r>
      <w:r w:rsidR="001A4B0A">
        <w:rPr>
          <w:rFonts w:ascii="Times New Roman" w:hAnsi="Times New Roman" w:cs="Times New Roman"/>
          <w:color w:val="000000" w:themeColor="text1"/>
        </w:rPr>
        <w:t>,</w:t>
      </w:r>
      <w:r w:rsidRPr="009E4A40">
        <w:rPr>
          <w:rFonts w:ascii="Times New Roman" w:hAnsi="Times New Roman" w:cs="Times New Roman"/>
          <w:color w:val="000000" w:themeColor="text1"/>
        </w:rPr>
        <w:t xml:space="preserve"> which would be the reason this participant chose friendship as their least important motivating factor. They also selected money as their most important factor, which coincides with previous research as it suggests this generation is money motivated</w:t>
      </w:r>
      <w:r w:rsidR="001A4B0A">
        <w:rPr>
          <w:rFonts w:ascii="Times New Roman" w:hAnsi="Times New Roman" w:cs="Times New Roman"/>
          <w:color w:val="000000" w:themeColor="text1"/>
        </w:rPr>
        <w:t>.</w:t>
      </w:r>
      <w:r w:rsidRPr="009E4A40">
        <w:rPr>
          <w:rFonts w:ascii="Times New Roman" w:hAnsi="Times New Roman" w:cs="Times New Roman"/>
          <w:color w:val="000000" w:themeColor="text1"/>
        </w:rPr>
        <w:t xml:space="preserve"> </w:t>
      </w:r>
    </w:p>
    <w:p w14:paraId="66280FBA" w14:textId="77777777" w:rsidR="009E4A40" w:rsidRPr="009E4A40" w:rsidRDefault="009E4A40" w:rsidP="009E4A40">
      <w:pPr>
        <w:rPr>
          <w:rFonts w:ascii="Times New Roman" w:hAnsi="Times New Roman" w:cs="Times New Roman"/>
          <w:color w:val="000000" w:themeColor="text1"/>
        </w:rPr>
      </w:pPr>
    </w:p>
    <w:p w14:paraId="77ED6C5B" w14:textId="25029305" w:rsidR="008975A7" w:rsidRDefault="009E4A40" w:rsidP="009E4A40">
      <w:pPr>
        <w:rPr>
          <w:rFonts w:ascii="Times New Roman" w:hAnsi="Times New Roman" w:cs="Times New Roman"/>
          <w:color w:val="000000" w:themeColor="text1"/>
        </w:rPr>
      </w:pPr>
      <w:r w:rsidRPr="009E4A40">
        <w:rPr>
          <w:rFonts w:ascii="Times New Roman" w:hAnsi="Times New Roman" w:cs="Times New Roman"/>
          <w:color w:val="000000" w:themeColor="text1"/>
        </w:rPr>
        <w:t xml:space="preserve">The primary research shows that entry-level employees are motivated mainly through their pay and that their work is "meaningful and contributes to a greater cause". However, there was no substantial research on what motivated entry-level employees'; pay was not considered an important suggestion on how organisations could attempt to motivate their entry-level employees. The findings show that having a purpose, however, also motivates </w:t>
      </w:r>
      <w:r w:rsidRPr="009E4A40">
        <w:rPr>
          <w:rFonts w:ascii="Times New Roman" w:hAnsi="Times New Roman" w:cs="Times New Roman"/>
          <w:color w:val="000000" w:themeColor="text1"/>
        </w:rPr>
        <w:lastRenderedPageBreak/>
        <w:t xml:space="preserve">them, which is relevant to the literature found as a suggestion was given of coaching to ensure that entry-level employees know their value. The literature on what motivates managers suggests that they are motivated by challenges and intrinsic rewards but are also motivated by money. The primary research partially supports this as executive/senior management were motivated mainly by pay and contributing to a greater cause; however, one of their least important factors was challenging work, with 4 out of 17 participants ranking it least important, </w:t>
      </w:r>
      <w:r w:rsidR="007C3DD9">
        <w:rPr>
          <w:rFonts w:ascii="Times New Roman" w:hAnsi="Times New Roman" w:cs="Times New Roman"/>
          <w:color w:val="000000" w:themeColor="text1"/>
        </w:rPr>
        <w:t xml:space="preserve">and one participant ranking it most important </w:t>
      </w:r>
      <w:r w:rsidRPr="009E4A40">
        <w:rPr>
          <w:rFonts w:ascii="Times New Roman" w:hAnsi="Times New Roman" w:cs="Times New Roman"/>
          <w:color w:val="000000" w:themeColor="text1"/>
        </w:rPr>
        <w:t>rejecting part of the previous research findings.</w:t>
      </w:r>
    </w:p>
    <w:p w14:paraId="03524841" w14:textId="77777777" w:rsidR="009E4A40" w:rsidRDefault="009E4A40" w:rsidP="009E4A40">
      <w:pPr>
        <w:rPr>
          <w:rFonts w:ascii="Times New Roman" w:hAnsi="Times New Roman" w:cs="Times New Roman"/>
          <w:color w:val="000000" w:themeColor="text1"/>
        </w:rPr>
      </w:pPr>
    </w:p>
    <w:p w14:paraId="09204CE5" w14:textId="6F0E9D12" w:rsidR="008975A7" w:rsidRDefault="008975A7" w:rsidP="008975A7">
      <w:pPr>
        <w:pStyle w:val="Heading2"/>
        <w:rPr>
          <w:rFonts w:ascii="Times New Roman" w:hAnsi="Times New Roman" w:cs="Times New Roman"/>
          <w:b/>
          <w:bCs/>
          <w:color w:val="000000" w:themeColor="text1"/>
          <w:sz w:val="24"/>
          <w:szCs w:val="24"/>
          <w:u w:val="single"/>
        </w:rPr>
      </w:pPr>
      <w:bookmarkStart w:id="68" w:name="_Toc130559939"/>
      <w:r w:rsidRPr="00571E24">
        <w:rPr>
          <w:rFonts w:ascii="Times New Roman" w:hAnsi="Times New Roman" w:cs="Times New Roman"/>
          <w:b/>
          <w:bCs/>
          <w:color w:val="000000" w:themeColor="text1"/>
          <w:sz w:val="24"/>
          <w:szCs w:val="24"/>
          <w:u w:val="single"/>
        </w:rPr>
        <w:t>6.</w:t>
      </w:r>
      <w:r>
        <w:rPr>
          <w:rFonts w:ascii="Times New Roman" w:hAnsi="Times New Roman" w:cs="Times New Roman"/>
          <w:b/>
          <w:bCs/>
          <w:color w:val="000000" w:themeColor="text1"/>
          <w:sz w:val="24"/>
          <w:szCs w:val="24"/>
          <w:u w:val="single"/>
        </w:rPr>
        <w:t>2</w:t>
      </w:r>
      <w:r w:rsidRPr="00571E24">
        <w:rPr>
          <w:rFonts w:ascii="Times New Roman" w:hAnsi="Times New Roman" w:cs="Times New Roman"/>
          <w:b/>
          <w:bCs/>
          <w:color w:val="000000" w:themeColor="text1"/>
          <w:sz w:val="24"/>
          <w:szCs w:val="24"/>
          <w:u w:val="single"/>
        </w:rPr>
        <w:t xml:space="preserve"> Intrinsic and extrinsic motivation</w:t>
      </w:r>
      <w:bookmarkEnd w:id="68"/>
      <w:r w:rsidRPr="00571E24">
        <w:rPr>
          <w:rFonts w:ascii="Times New Roman" w:hAnsi="Times New Roman" w:cs="Times New Roman"/>
          <w:b/>
          <w:bCs/>
          <w:color w:val="000000" w:themeColor="text1"/>
          <w:sz w:val="24"/>
          <w:szCs w:val="24"/>
          <w:u w:val="single"/>
        </w:rPr>
        <w:t xml:space="preserve"> </w:t>
      </w:r>
    </w:p>
    <w:p w14:paraId="3732B473" w14:textId="3CD61321" w:rsidR="008975A7" w:rsidRDefault="008975A7" w:rsidP="008975A7"/>
    <w:p w14:paraId="7BA8AD5B" w14:textId="3B2AA25C" w:rsidR="004272DC" w:rsidRPr="004272DC" w:rsidRDefault="004272DC" w:rsidP="008975A7">
      <w:pPr>
        <w:rPr>
          <w:i/>
          <w:iCs/>
        </w:rPr>
      </w:pPr>
      <w:r>
        <w:rPr>
          <w:rFonts w:ascii="Times New Roman" w:hAnsi="Times New Roman" w:cs="Times New Roman"/>
          <w:i/>
          <w:iCs/>
          <w:color w:val="000000" w:themeColor="text1"/>
        </w:rPr>
        <w:t>“</w:t>
      </w:r>
      <w:r w:rsidRPr="004272DC">
        <w:rPr>
          <w:rFonts w:ascii="Times New Roman" w:hAnsi="Times New Roman" w:cs="Times New Roman"/>
          <w:i/>
          <w:iCs/>
          <w:color w:val="000000" w:themeColor="text1"/>
        </w:rPr>
        <w:t>Which form of motivation is most important to employees intrinsic or extrinsic?</w:t>
      </w:r>
      <w:r>
        <w:rPr>
          <w:rFonts w:ascii="Times New Roman" w:hAnsi="Times New Roman" w:cs="Times New Roman"/>
          <w:i/>
          <w:iCs/>
          <w:color w:val="000000" w:themeColor="text1"/>
        </w:rPr>
        <w:t>”</w:t>
      </w:r>
    </w:p>
    <w:p w14:paraId="7C652544" w14:textId="77777777" w:rsidR="008975A7" w:rsidRPr="00571E24" w:rsidRDefault="008975A7" w:rsidP="008975A7">
      <w:pPr>
        <w:rPr>
          <w:rFonts w:ascii="Times New Roman" w:hAnsi="Times New Roman" w:cs="Times New Roman"/>
          <w:color w:val="000000" w:themeColor="text1"/>
        </w:rPr>
      </w:pPr>
    </w:p>
    <w:p w14:paraId="52A5226A" w14:textId="77777777" w:rsidR="009E4A40" w:rsidRPr="009E4A40" w:rsidRDefault="009E4A40" w:rsidP="009E4A40">
      <w:pPr>
        <w:rPr>
          <w:rFonts w:ascii="Times New Roman" w:hAnsi="Times New Roman" w:cs="Times New Roman"/>
          <w:color w:val="000000" w:themeColor="text1"/>
        </w:rPr>
      </w:pPr>
      <w:r w:rsidRPr="009E4A40">
        <w:rPr>
          <w:rFonts w:ascii="Times New Roman" w:hAnsi="Times New Roman" w:cs="Times New Roman"/>
          <w:color w:val="000000" w:themeColor="text1"/>
        </w:rPr>
        <w:t>The primary research has shown that generations Z and Y are more extrinsically motivated, and generation X are more intrinsically motivated. As discussed in the literature review, there could be issues with being motivated solely by extrinsic rewards. From the research, it is evident that the younger generation is driven mainly by extrinsic rewards, which could be troubling as this could lead to a generation being formed with a lack of creativity and the ability to think outside the box for solutions. Furthermore, having a generation motivated by money means there will be less empathy and consideration for other essential factors, as money is the only thing that matters.</w:t>
      </w:r>
    </w:p>
    <w:p w14:paraId="24262A0E" w14:textId="77777777" w:rsidR="009E4A40" w:rsidRPr="009E4A40" w:rsidRDefault="009E4A40" w:rsidP="009E4A40">
      <w:pPr>
        <w:rPr>
          <w:rFonts w:ascii="Times New Roman" w:hAnsi="Times New Roman" w:cs="Times New Roman"/>
          <w:color w:val="000000" w:themeColor="text1"/>
        </w:rPr>
      </w:pPr>
    </w:p>
    <w:p w14:paraId="672823FD" w14:textId="0C94657F" w:rsidR="009E4A40" w:rsidRPr="009E4A40" w:rsidRDefault="009E4A40" w:rsidP="009E4A40">
      <w:pPr>
        <w:rPr>
          <w:rFonts w:ascii="Times New Roman" w:hAnsi="Times New Roman" w:cs="Times New Roman"/>
          <w:color w:val="000000" w:themeColor="text1"/>
        </w:rPr>
      </w:pPr>
      <w:r w:rsidRPr="009E4A40">
        <w:rPr>
          <w:rFonts w:ascii="Times New Roman" w:hAnsi="Times New Roman" w:cs="Times New Roman"/>
          <w:color w:val="000000" w:themeColor="text1"/>
        </w:rPr>
        <w:t xml:space="preserve">The research has shown that employees value both extrinsic and intrinsic rewards. However, money came out on top, with 33 choosing it as their most important factor in question 7; only 35 participants chose the extrinsic factors: money and rewards. However, intrinsic factors were also important, if not more important, for a lot of the employees, with 53 out of the 88 choosing </w:t>
      </w:r>
      <w:proofErr w:type="gramStart"/>
      <w:r w:rsidRPr="009E4A40">
        <w:rPr>
          <w:rFonts w:ascii="Times New Roman" w:hAnsi="Times New Roman" w:cs="Times New Roman"/>
          <w:color w:val="000000" w:themeColor="text1"/>
        </w:rPr>
        <w:t>various</w:t>
      </w:r>
      <w:r w:rsidR="007C3DD9">
        <w:rPr>
          <w:rFonts w:ascii="Times New Roman" w:hAnsi="Times New Roman" w:cs="Times New Roman"/>
          <w:color w:val="000000" w:themeColor="text1"/>
        </w:rPr>
        <w:t xml:space="preserve"> different</w:t>
      </w:r>
      <w:proofErr w:type="gramEnd"/>
      <w:r w:rsidRPr="009E4A40">
        <w:rPr>
          <w:rFonts w:ascii="Times New Roman" w:hAnsi="Times New Roman" w:cs="Times New Roman"/>
          <w:color w:val="000000" w:themeColor="text1"/>
        </w:rPr>
        <w:t xml:space="preserve"> intrinsic factors as their first ranked choice (friendship, health and wellbeing, respect/value and security).  </w:t>
      </w:r>
    </w:p>
    <w:p w14:paraId="09F99700" w14:textId="77777777" w:rsidR="009E4A40" w:rsidRPr="009E4A40" w:rsidRDefault="009E4A40" w:rsidP="009E4A40">
      <w:pPr>
        <w:rPr>
          <w:rFonts w:ascii="Times New Roman" w:hAnsi="Times New Roman" w:cs="Times New Roman"/>
          <w:color w:val="000000" w:themeColor="text1"/>
        </w:rPr>
      </w:pPr>
    </w:p>
    <w:p w14:paraId="06D7F0DC" w14:textId="15479E68" w:rsidR="00D235A1" w:rsidRDefault="009E4A40" w:rsidP="009E4A40">
      <w:pPr>
        <w:rPr>
          <w:rFonts w:ascii="Times New Roman" w:hAnsi="Times New Roman" w:cs="Times New Roman"/>
          <w:color w:val="000000" w:themeColor="text1"/>
        </w:rPr>
      </w:pPr>
      <w:r w:rsidRPr="009E4A40">
        <w:rPr>
          <w:rFonts w:ascii="Times New Roman" w:hAnsi="Times New Roman" w:cs="Times New Roman"/>
          <w:color w:val="000000" w:themeColor="text1"/>
        </w:rPr>
        <w:t>The results from question 6 show that there are currently more intrinsic forms of motivation used within the workplace by way of employee development and verbal commendation than there are extrinsic forms, which is positive; as discussed in the literature review, there are adverse effects from the use of only extrinsic rewards.</w:t>
      </w:r>
    </w:p>
    <w:p w14:paraId="7794BDCA" w14:textId="77777777" w:rsidR="009E4A40" w:rsidRPr="00571E24" w:rsidRDefault="009E4A40" w:rsidP="009E4A40">
      <w:pPr>
        <w:rPr>
          <w:rFonts w:ascii="Times New Roman" w:hAnsi="Times New Roman" w:cs="Times New Roman"/>
          <w:color w:val="000000" w:themeColor="text1"/>
        </w:rPr>
      </w:pPr>
    </w:p>
    <w:p w14:paraId="253FD209" w14:textId="1F7C3F65" w:rsidR="00D235A1" w:rsidRDefault="00D235A1" w:rsidP="00D235A1">
      <w:pPr>
        <w:pStyle w:val="Heading2"/>
        <w:rPr>
          <w:rFonts w:ascii="Times New Roman" w:hAnsi="Times New Roman" w:cs="Times New Roman"/>
          <w:b/>
          <w:bCs/>
          <w:color w:val="000000" w:themeColor="text1"/>
          <w:sz w:val="24"/>
          <w:szCs w:val="24"/>
          <w:u w:val="single"/>
        </w:rPr>
      </w:pPr>
      <w:bookmarkStart w:id="69" w:name="_Toc130559940"/>
      <w:r w:rsidRPr="00571E24">
        <w:rPr>
          <w:rFonts w:ascii="Times New Roman" w:hAnsi="Times New Roman" w:cs="Times New Roman"/>
          <w:b/>
          <w:bCs/>
          <w:color w:val="000000" w:themeColor="text1"/>
          <w:sz w:val="24"/>
          <w:szCs w:val="24"/>
          <w:u w:val="single"/>
        </w:rPr>
        <w:t>6.3 Motivational theories</w:t>
      </w:r>
      <w:bookmarkEnd w:id="69"/>
      <w:r w:rsidRPr="00571E24">
        <w:rPr>
          <w:rFonts w:ascii="Times New Roman" w:hAnsi="Times New Roman" w:cs="Times New Roman"/>
          <w:b/>
          <w:bCs/>
          <w:color w:val="000000" w:themeColor="text1"/>
          <w:sz w:val="24"/>
          <w:szCs w:val="24"/>
          <w:u w:val="single"/>
        </w:rPr>
        <w:t xml:space="preserve"> </w:t>
      </w:r>
    </w:p>
    <w:p w14:paraId="7C98D749" w14:textId="0E88044F" w:rsidR="002D7A52" w:rsidRDefault="002D7A52" w:rsidP="002D7A52"/>
    <w:p w14:paraId="4A168CF7" w14:textId="0B34ADD3" w:rsidR="001F704A" w:rsidRPr="004272DC" w:rsidRDefault="004272DC" w:rsidP="002D7A52">
      <w:pPr>
        <w:pStyle w:val="ListParagraph"/>
        <w:ind w:left="0"/>
        <w:rPr>
          <w:rFonts w:ascii="Times New Roman" w:hAnsi="Times New Roman" w:cs="Times New Roman"/>
          <w:i/>
          <w:iCs/>
        </w:rPr>
      </w:pPr>
      <w:r>
        <w:rPr>
          <w:rFonts w:ascii="Times New Roman" w:hAnsi="Times New Roman" w:cs="Times New Roman"/>
          <w:i/>
          <w:iCs/>
        </w:rPr>
        <w:t>“</w:t>
      </w:r>
      <w:r w:rsidRPr="004272DC">
        <w:rPr>
          <w:rFonts w:ascii="Times New Roman" w:hAnsi="Times New Roman" w:cs="Times New Roman"/>
          <w:i/>
          <w:iCs/>
        </w:rPr>
        <w:t>How relevant are motivational theories and are they important in motivating employees?</w:t>
      </w:r>
      <w:r>
        <w:rPr>
          <w:rFonts w:ascii="Times New Roman" w:hAnsi="Times New Roman" w:cs="Times New Roman"/>
          <w:i/>
          <w:iCs/>
        </w:rPr>
        <w:t>”</w:t>
      </w:r>
    </w:p>
    <w:p w14:paraId="5269997A" w14:textId="77777777" w:rsidR="004272DC" w:rsidRDefault="004272DC" w:rsidP="002D7A52">
      <w:pPr>
        <w:pStyle w:val="ListParagraph"/>
        <w:ind w:left="0"/>
        <w:rPr>
          <w:rFonts w:ascii="Times New Roman" w:hAnsi="Times New Roman" w:cs="Times New Roman"/>
          <w:i/>
          <w:iCs/>
        </w:rPr>
      </w:pPr>
    </w:p>
    <w:p w14:paraId="6605CD69" w14:textId="5F12A524" w:rsidR="001F704A" w:rsidRPr="001F704A" w:rsidRDefault="001F704A" w:rsidP="001F704A">
      <w:pPr>
        <w:rPr>
          <w:rFonts w:ascii="Times New Roman" w:hAnsi="Times New Roman" w:cs="Times New Roman"/>
          <w:color w:val="000000" w:themeColor="text1"/>
        </w:rPr>
      </w:pPr>
      <w:r>
        <w:rPr>
          <w:rFonts w:ascii="Times New Roman" w:hAnsi="Times New Roman" w:cs="Times New Roman"/>
          <w:color w:val="000000" w:themeColor="text1"/>
        </w:rPr>
        <w:t>T</w:t>
      </w:r>
      <w:r w:rsidRPr="001F704A">
        <w:rPr>
          <w:rFonts w:ascii="Times New Roman" w:hAnsi="Times New Roman" w:cs="Times New Roman"/>
          <w:color w:val="000000" w:themeColor="text1"/>
        </w:rPr>
        <w:t>his next part aims to analyse the motivational theories with the findings from the research. First, Maslow's hierarchy of needs will be analysed against the study's findings. The results from one of the ranking questions (Q7), which required participants to rank what was most important to them in the workplace, revealed that participants do not feel as though status is important</w:t>
      </w:r>
      <w:r w:rsidR="007C3DD9">
        <w:rPr>
          <w:rFonts w:ascii="Times New Roman" w:hAnsi="Times New Roman" w:cs="Times New Roman"/>
          <w:color w:val="000000" w:themeColor="text1"/>
        </w:rPr>
        <w:t>.</w:t>
      </w:r>
      <w:r w:rsidRPr="001F704A">
        <w:rPr>
          <w:rFonts w:ascii="Times New Roman" w:hAnsi="Times New Roman" w:cs="Times New Roman"/>
          <w:color w:val="000000" w:themeColor="text1"/>
        </w:rPr>
        <w:t xml:space="preserve"> </w:t>
      </w:r>
      <w:r w:rsidR="007C3DD9">
        <w:rPr>
          <w:rFonts w:ascii="Times New Roman" w:hAnsi="Times New Roman" w:cs="Times New Roman"/>
          <w:color w:val="000000" w:themeColor="text1"/>
        </w:rPr>
        <w:t>S</w:t>
      </w:r>
      <w:r w:rsidRPr="001F704A">
        <w:rPr>
          <w:rFonts w:ascii="Times New Roman" w:hAnsi="Times New Roman" w:cs="Times New Roman"/>
          <w:color w:val="000000" w:themeColor="text1"/>
        </w:rPr>
        <w:t xml:space="preserve">uggesting that there is a lack of motivation to reach self-actualisation and gain management roles within the workplace, there is more of an ambition to earn money. Half of the participants ranked status as their least important factor, and money was ranked as most important by 35 participants; this shows that people are not motivated by their status within their job, and money is a primary driver in motivation. However, Maslow's hierarchy of needs states that self-actualisation is when the full potential has been achieved; it is the top rewarding factor. This suggests that Maslow's hierarchy of needs only goes so far, and people do not want to fulfil all their needs, just their basic needs, which can be fulfilled by pay. Out </w:t>
      </w:r>
      <w:r w:rsidRPr="001F704A">
        <w:rPr>
          <w:rFonts w:ascii="Times New Roman" w:hAnsi="Times New Roman" w:cs="Times New Roman"/>
          <w:color w:val="000000" w:themeColor="text1"/>
        </w:rPr>
        <w:lastRenderedPageBreak/>
        <w:t xml:space="preserve">of the 17 participants who are already at the executive/senior management level, the highest job position (self-actualisation) only two ranked </w:t>
      </w:r>
      <w:proofErr w:type="gramStart"/>
      <w:r w:rsidRPr="001F704A">
        <w:rPr>
          <w:rFonts w:ascii="Times New Roman" w:hAnsi="Times New Roman" w:cs="Times New Roman"/>
          <w:color w:val="000000" w:themeColor="text1"/>
        </w:rPr>
        <w:t>status</w:t>
      </w:r>
      <w:proofErr w:type="gramEnd"/>
      <w:r w:rsidRPr="001F704A">
        <w:rPr>
          <w:rFonts w:ascii="Times New Roman" w:hAnsi="Times New Roman" w:cs="Times New Roman"/>
          <w:color w:val="000000" w:themeColor="text1"/>
        </w:rPr>
        <w:t xml:space="preserve"> as their most important factor, with 7 ranking it their least important factor suggesting that self-actualisation does not act as a motivator</w:t>
      </w:r>
      <w:r w:rsidR="007C3DD9">
        <w:rPr>
          <w:rFonts w:ascii="Times New Roman" w:hAnsi="Times New Roman" w:cs="Times New Roman"/>
          <w:color w:val="000000" w:themeColor="text1"/>
        </w:rPr>
        <w:t>.</w:t>
      </w:r>
      <w:r w:rsidRPr="001F704A">
        <w:rPr>
          <w:rFonts w:ascii="Times New Roman" w:hAnsi="Times New Roman" w:cs="Times New Roman"/>
          <w:color w:val="000000" w:themeColor="text1"/>
        </w:rPr>
        <w:t xml:space="preserve"> </w:t>
      </w:r>
      <w:r w:rsidR="007C3DD9">
        <w:rPr>
          <w:rFonts w:ascii="Times New Roman" w:hAnsi="Times New Roman" w:cs="Times New Roman"/>
          <w:color w:val="000000" w:themeColor="text1"/>
        </w:rPr>
        <w:t>P</w:t>
      </w:r>
      <w:r w:rsidRPr="001F704A">
        <w:rPr>
          <w:rFonts w:ascii="Times New Roman" w:hAnsi="Times New Roman" w:cs="Times New Roman"/>
          <w:color w:val="000000" w:themeColor="text1"/>
        </w:rPr>
        <w:t xml:space="preserve">articipants were more motivated by the money that comes with self-actualisation and the fact that they are contributing to a greater cause not by the status itself, suggesting that the need for self-actualisation is not important. </w:t>
      </w:r>
    </w:p>
    <w:p w14:paraId="07A61E93" w14:textId="77777777" w:rsidR="001F704A" w:rsidRPr="001F704A" w:rsidRDefault="001F704A" w:rsidP="001F704A">
      <w:pPr>
        <w:rPr>
          <w:rFonts w:ascii="Times New Roman" w:hAnsi="Times New Roman" w:cs="Times New Roman"/>
          <w:color w:val="000000" w:themeColor="text1"/>
        </w:rPr>
      </w:pPr>
    </w:p>
    <w:p w14:paraId="0AEF9053" w14:textId="69564831" w:rsidR="001F704A"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The other ranking question included in the survey (Q5) asked participants to rank the most important motivating factors in the workplace; this revealed some support for the theory. Maslow's hierarchy of needs places friendship third</w:t>
      </w:r>
      <w:r w:rsidR="007C3DD9">
        <w:rPr>
          <w:rFonts w:ascii="Times New Roman" w:hAnsi="Times New Roman" w:cs="Times New Roman"/>
          <w:color w:val="000000" w:themeColor="text1"/>
        </w:rPr>
        <w:t>,</w:t>
      </w:r>
      <w:r w:rsidRPr="001F704A">
        <w:rPr>
          <w:rFonts w:ascii="Times New Roman" w:hAnsi="Times New Roman" w:cs="Times New Roman"/>
          <w:color w:val="000000" w:themeColor="text1"/>
        </w:rPr>
        <w:t xml:space="preserve"> above security and physiological needs; from the results, participants ranked security and health and wellbeing as most important (basic needs), with 13 ranking </w:t>
      </w:r>
      <w:proofErr w:type="gramStart"/>
      <w:r w:rsidRPr="001F704A">
        <w:rPr>
          <w:rFonts w:ascii="Times New Roman" w:hAnsi="Times New Roman" w:cs="Times New Roman"/>
          <w:color w:val="000000" w:themeColor="text1"/>
        </w:rPr>
        <w:t>security</w:t>
      </w:r>
      <w:proofErr w:type="gramEnd"/>
      <w:r w:rsidRPr="001F704A">
        <w:rPr>
          <w:rFonts w:ascii="Times New Roman" w:hAnsi="Times New Roman" w:cs="Times New Roman"/>
          <w:color w:val="000000" w:themeColor="text1"/>
        </w:rPr>
        <w:t xml:space="preserve"> as most important and 12 choosing health and wellbeing, showing that these needs may have a higher importance meaning these needs must be met before the needs of belongingness (friendship) showing the accuracy of Maslow's theory.</w:t>
      </w:r>
    </w:p>
    <w:p w14:paraId="238065FE" w14:textId="77777777" w:rsidR="001F704A" w:rsidRPr="001F704A" w:rsidRDefault="001F704A" w:rsidP="001F704A">
      <w:pPr>
        <w:rPr>
          <w:rFonts w:ascii="Times New Roman" w:hAnsi="Times New Roman" w:cs="Times New Roman"/>
          <w:color w:val="000000" w:themeColor="text1"/>
        </w:rPr>
      </w:pPr>
    </w:p>
    <w:p w14:paraId="0FD590B3" w14:textId="202989E8" w:rsidR="001F704A"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 xml:space="preserve">The next theory is Herzberg's two-factor theory which identifies motivators and hygiene factors. The primary results did show a relationship with Herzberg's two-factor theory. The results from question 7 show that 35 out of 88 participants chose </w:t>
      </w:r>
      <w:proofErr w:type="gramStart"/>
      <w:r w:rsidRPr="001F704A">
        <w:rPr>
          <w:rFonts w:ascii="Times New Roman" w:hAnsi="Times New Roman" w:cs="Times New Roman"/>
          <w:color w:val="000000" w:themeColor="text1"/>
        </w:rPr>
        <w:t>pay</w:t>
      </w:r>
      <w:proofErr w:type="gramEnd"/>
      <w:r w:rsidRPr="001F704A">
        <w:rPr>
          <w:rFonts w:ascii="Times New Roman" w:hAnsi="Times New Roman" w:cs="Times New Roman"/>
          <w:color w:val="000000" w:themeColor="text1"/>
        </w:rPr>
        <w:t xml:space="preserve"> as their most important motivating factor, which is part of the hygiene element. Twenty-five participants ranked 'work is meaningful and contributes to a greater cause' as their first choice, which is part of the motivator's element, suggesting that a mixture of hygiene and motivators is seen as necessary with</w:t>
      </w:r>
      <w:r w:rsidR="007D16DB">
        <w:rPr>
          <w:rFonts w:ascii="Times New Roman" w:hAnsi="Times New Roman" w:cs="Times New Roman"/>
          <w:color w:val="000000" w:themeColor="text1"/>
        </w:rPr>
        <w:t>in</w:t>
      </w:r>
      <w:r w:rsidRPr="001F704A">
        <w:rPr>
          <w:rFonts w:ascii="Times New Roman" w:hAnsi="Times New Roman" w:cs="Times New Roman"/>
          <w:color w:val="000000" w:themeColor="text1"/>
        </w:rPr>
        <w:t xml:space="preserve"> motivation. </w:t>
      </w:r>
    </w:p>
    <w:p w14:paraId="0F1CEB30" w14:textId="77777777" w:rsidR="001F704A" w:rsidRPr="001F704A" w:rsidRDefault="001F704A" w:rsidP="001F704A">
      <w:pPr>
        <w:rPr>
          <w:rFonts w:ascii="Times New Roman" w:hAnsi="Times New Roman" w:cs="Times New Roman"/>
          <w:color w:val="000000" w:themeColor="text1"/>
        </w:rPr>
      </w:pPr>
    </w:p>
    <w:p w14:paraId="637740D7" w14:textId="519E1E2B" w:rsidR="001F704A"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 xml:space="preserve">Out of the 88 participants, 47 participants ranked rewards as the least motivating factor in question 5 within their job position. Vroom suggested that expectancy is a crucial element in motivation proposing that employees will perform well to receive an outcome such as a reward. However, the results show that participants did not feel that rewards were an important factor in motivation, suggesting that Vroom's theory may only </w:t>
      </w:r>
      <w:r w:rsidR="007D16DB">
        <w:rPr>
          <w:rFonts w:ascii="Times New Roman" w:hAnsi="Times New Roman" w:cs="Times New Roman"/>
          <w:color w:val="000000" w:themeColor="text1"/>
        </w:rPr>
        <w:t xml:space="preserve">be </w:t>
      </w:r>
      <w:r w:rsidRPr="001F704A">
        <w:rPr>
          <w:rFonts w:ascii="Times New Roman" w:hAnsi="Times New Roman" w:cs="Times New Roman"/>
          <w:color w:val="000000" w:themeColor="text1"/>
        </w:rPr>
        <w:t xml:space="preserve">partially fit for purpose. </w:t>
      </w:r>
    </w:p>
    <w:p w14:paraId="70FF5EFB" w14:textId="77777777" w:rsidR="001F704A" w:rsidRPr="001F704A" w:rsidRDefault="001F704A" w:rsidP="001F704A">
      <w:pPr>
        <w:rPr>
          <w:rFonts w:ascii="Times New Roman" w:hAnsi="Times New Roman" w:cs="Times New Roman"/>
          <w:color w:val="000000" w:themeColor="text1"/>
        </w:rPr>
      </w:pPr>
    </w:p>
    <w:p w14:paraId="16113519" w14:textId="2383689C" w:rsidR="008975A7"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McGregor's theory X claims that management should implement authority to motivate employees; it also suggests that people tend to avoid responsibility. Theory Y suggests that appraisal should be given, and responsibility should be given to employees. The results from question 8 support theory Y within McGregor's theory as more participants chose elements within theory Y as encouraging/motivating factors. In contrast, only 5 participants stated that authority motivates them, and only six felt that the threat of punishment motivated them, rejecting the elements from theory X.</w:t>
      </w:r>
    </w:p>
    <w:p w14:paraId="0350F57A" w14:textId="77777777" w:rsidR="001F704A" w:rsidRDefault="001F704A" w:rsidP="001F704A">
      <w:pPr>
        <w:rPr>
          <w:rFonts w:ascii="Times New Roman" w:hAnsi="Times New Roman" w:cs="Times New Roman"/>
          <w:color w:val="000000" w:themeColor="text1"/>
        </w:rPr>
      </w:pPr>
    </w:p>
    <w:p w14:paraId="0E0C6DAF" w14:textId="62386A87" w:rsidR="008975A7" w:rsidRDefault="008975A7" w:rsidP="008975A7">
      <w:pPr>
        <w:pStyle w:val="Heading2"/>
        <w:rPr>
          <w:rFonts w:ascii="Times New Roman" w:hAnsi="Times New Roman" w:cs="Times New Roman"/>
          <w:b/>
          <w:bCs/>
          <w:color w:val="000000" w:themeColor="text1"/>
          <w:sz w:val="24"/>
          <w:szCs w:val="24"/>
          <w:u w:val="single"/>
        </w:rPr>
      </w:pPr>
      <w:bookmarkStart w:id="70" w:name="_Toc130559941"/>
      <w:r w:rsidRPr="00571E24">
        <w:rPr>
          <w:rFonts w:ascii="Times New Roman" w:hAnsi="Times New Roman" w:cs="Times New Roman"/>
          <w:b/>
          <w:bCs/>
          <w:color w:val="000000" w:themeColor="text1"/>
          <w:sz w:val="24"/>
          <w:szCs w:val="24"/>
          <w:u w:val="single"/>
        </w:rPr>
        <w:t>6.</w:t>
      </w:r>
      <w:r>
        <w:rPr>
          <w:rFonts w:ascii="Times New Roman" w:hAnsi="Times New Roman" w:cs="Times New Roman"/>
          <w:b/>
          <w:bCs/>
          <w:color w:val="000000" w:themeColor="text1"/>
          <w:sz w:val="24"/>
          <w:szCs w:val="24"/>
          <w:u w:val="single"/>
        </w:rPr>
        <w:t>4</w:t>
      </w:r>
      <w:r w:rsidRPr="00571E24">
        <w:rPr>
          <w:rFonts w:ascii="Times New Roman" w:hAnsi="Times New Roman" w:cs="Times New Roman"/>
          <w:b/>
          <w:bCs/>
          <w:color w:val="000000" w:themeColor="text1"/>
          <w:sz w:val="24"/>
          <w:szCs w:val="24"/>
          <w:u w:val="single"/>
        </w:rPr>
        <w:t xml:space="preserve"> Factors of motivation</w:t>
      </w:r>
      <w:bookmarkEnd w:id="70"/>
      <w:r w:rsidRPr="00571E24">
        <w:rPr>
          <w:rFonts w:ascii="Times New Roman" w:hAnsi="Times New Roman" w:cs="Times New Roman"/>
          <w:b/>
          <w:bCs/>
          <w:color w:val="000000" w:themeColor="text1"/>
          <w:sz w:val="24"/>
          <w:szCs w:val="24"/>
          <w:u w:val="single"/>
        </w:rPr>
        <w:t xml:space="preserve"> </w:t>
      </w:r>
    </w:p>
    <w:p w14:paraId="0DD88EBF" w14:textId="77777777" w:rsidR="008975A7" w:rsidRDefault="008975A7" w:rsidP="008975A7"/>
    <w:p w14:paraId="68814BF0" w14:textId="378020D1" w:rsidR="001F704A" w:rsidRPr="004272DC" w:rsidRDefault="004272DC" w:rsidP="001F704A">
      <w:pPr>
        <w:rPr>
          <w:rFonts w:ascii="Times New Roman" w:hAnsi="Times New Roman" w:cs="Times New Roman"/>
          <w:i/>
          <w:iCs/>
        </w:rPr>
      </w:pPr>
      <w:r w:rsidRPr="004272DC">
        <w:rPr>
          <w:rFonts w:ascii="Times New Roman" w:hAnsi="Times New Roman" w:cs="Times New Roman"/>
          <w:i/>
          <w:iCs/>
        </w:rPr>
        <w:t>“What are the factors of motivation and how important these are for employees?”</w:t>
      </w:r>
    </w:p>
    <w:p w14:paraId="6B9E18A0" w14:textId="77777777" w:rsidR="004272DC" w:rsidRPr="001F704A" w:rsidRDefault="004272DC" w:rsidP="001F704A">
      <w:pPr>
        <w:rPr>
          <w:rFonts w:ascii="Times New Roman" w:hAnsi="Times New Roman" w:cs="Times New Roman"/>
          <w:color w:val="000000" w:themeColor="text1"/>
        </w:rPr>
      </w:pPr>
    </w:p>
    <w:p w14:paraId="434B27EE" w14:textId="7575A10A" w:rsidR="001F704A"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 xml:space="preserve">The primary results show that in </w:t>
      </w:r>
      <w:r w:rsidR="004437AD">
        <w:rPr>
          <w:rFonts w:ascii="Times New Roman" w:hAnsi="Times New Roman" w:cs="Times New Roman"/>
          <w:color w:val="000000" w:themeColor="text1"/>
        </w:rPr>
        <w:t xml:space="preserve">question </w:t>
      </w:r>
      <w:r w:rsidRPr="001F704A">
        <w:rPr>
          <w:rFonts w:ascii="Times New Roman" w:hAnsi="Times New Roman" w:cs="Times New Roman"/>
          <w:color w:val="000000" w:themeColor="text1"/>
        </w:rPr>
        <w:t>7, four respondents selected work is challenging as the most important factor, and 19 ranked it as the least important factor. This conflicts with the secondary findings within the literature review, where (</w:t>
      </w:r>
      <w:proofErr w:type="spellStart"/>
      <w:r w:rsidRPr="001F704A">
        <w:rPr>
          <w:rFonts w:ascii="Times New Roman" w:hAnsi="Times New Roman" w:cs="Times New Roman"/>
          <w:color w:val="000000" w:themeColor="text1"/>
        </w:rPr>
        <w:t>Asheq</w:t>
      </w:r>
      <w:proofErr w:type="spellEnd"/>
      <w:r w:rsidRPr="001F704A">
        <w:rPr>
          <w:rFonts w:ascii="Times New Roman" w:hAnsi="Times New Roman" w:cs="Times New Roman"/>
          <w:color w:val="000000" w:themeColor="text1"/>
        </w:rPr>
        <w:t xml:space="preserve"> et al, 2022) undertook a study and found that challenging work played a significant role in increasing internal motivation. </w:t>
      </w:r>
      <w:r w:rsidR="001A4B0A">
        <w:rPr>
          <w:rFonts w:ascii="Times New Roman" w:hAnsi="Times New Roman" w:cs="Times New Roman"/>
          <w:color w:val="000000" w:themeColor="text1"/>
        </w:rPr>
        <w:t>T</w:t>
      </w:r>
      <w:r w:rsidRPr="001F704A">
        <w:rPr>
          <w:rFonts w:ascii="Times New Roman" w:hAnsi="Times New Roman" w:cs="Times New Roman"/>
          <w:color w:val="000000" w:themeColor="text1"/>
        </w:rPr>
        <w:t xml:space="preserve">he results within the primary study clearly show it is not as important to motivation as other factors. </w:t>
      </w:r>
    </w:p>
    <w:p w14:paraId="3547A4F6" w14:textId="77777777" w:rsidR="001F704A" w:rsidRPr="001F704A" w:rsidRDefault="001F704A" w:rsidP="001F704A">
      <w:pPr>
        <w:rPr>
          <w:rFonts w:ascii="Times New Roman" w:hAnsi="Times New Roman" w:cs="Times New Roman"/>
          <w:color w:val="000000" w:themeColor="text1"/>
        </w:rPr>
      </w:pPr>
    </w:p>
    <w:p w14:paraId="1890407F" w14:textId="68B10B4A" w:rsidR="001F704A"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lastRenderedPageBreak/>
        <w:t xml:space="preserve">The most common factor ranked as most important within </w:t>
      </w:r>
      <w:r w:rsidR="004437AD">
        <w:rPr>
          <w:rFonts w:ascii="Times New Roman" w:hAnsi="Times New Roman" w:cs="Times New Roman"/>
          <w:color w:val="000000" w:themeColor="text1"/>
        </w:rPr>
        <w:t xml:space="preserve">question </w:t>
      </w:r>
      <w:r w:rsidRPr="001F704A">
        <w:rPr>
          <w:rFonts w:ascii="Times New Roman" w:hAnsi="Times New Roman" w:cs="Times New Roman"/>
          <w:color w:val="000000" w:themeColor="text1"/>
        </w:rPr>
        <w:t xml:space="preserve">7 was pay; this coincides with research undertaken by (Shafiq et al, 2011), who found pay was most important over factors such as job security. In the primary research, 33 respondents selected pay as their most important motivating factor, whereas 13 chose security. Additionally, 2 ranked </w:t>
      </w:r>
      <w:proofErr w:type="gramStart"/>
      <w:r w:rsidRPr="001F704A">
        <w:rPr>
          <w:rFonts w:ascii="Times New Roman" w:hAnsi="Times New Roman" w:cs="Times New Roman"/>
          <w:color w:val="000000" w:themeColor="text1"/>
        </w:rPr>
        <w:t>money</w:t>
      </w:r>
      <w:proofErr w:type="gramEnd"/>
      <w:r w:rsidRPr="001F704A">
        <w:rPr>
          <w:rFonts w:ascii="Times New Roman" w:hAnsi="Times New Roman" w:cs="Times New Roman"/>
          <w:color w:val="000000" w:themeColor="text1"/>
        </w:rPr>
        <w:t xml:space="preserve"> as the least important factor, whereas 12 ranked security as the least important. These results back up the previous study as pay is more important than security </w:t>
      </w:r>
      <w:r w:rsidR="009D4B7B" w:rsidRPr="001F704A">
        <w:rPr>
          <w:rFonts w:ascii="Times New Roman" w:hAnsi="Times New Roman" w:cs="Times New Roman"/>
          <w:color w:val="000000" w:themeColor="text1"/>
        </w:rPr>
        <w:t>factors</w:t>
      </w:r>
      <w:r w:rsidR="009D4B7B">
        <w:rPr>
          <w:rFonts w:ascii="Times New Roman" w:hAnsi="Times New Roman" w:cs="Times New Roman"/>
          <w:color w:val="000000" w:themeColor="text1"/>
        </w:rPr>
        <w:t xml:space="preserve"> and</w:t>
      </w:r>
      <w:r w:rsidR="00C6687C">
        <w:rPr>
          <w:rFonts w:ascii="Times New Roman" w:hAnsi="Times New Roman" w:cs="Times New Roman"/>
          <w:color w:val="000000" w:themeColor="text1"/>
        </w:rPr>
        <w:t xml:space="preserve"> is clearly important for motivation. </w:t>
      </w:r>
    </w:p>
    <w:p w14:paraId="7106F46B" w14:textId="77777777" w:rsidR="001F704A" w:rsidRPr="001F704A" w:rsidRDefault="001F704A" w:rsidP="001F704A">
      <w:pPr>
        <w:rPr>
          <w:rFonts w:ascii="Times New Roman" w:hAnsi="Times New Roman" w:cs="Times New Roman"/>
          <w:color w:val="000000" w:themeColor="text1"/>
        </w:rPr>
      </w:pPr>
    </w:p>
    <w:p w14:paraId="77B8F7EE" w14:textId="32E187ED" w:rsidR="008975A7" w:rsidRPr="00571E24"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 xml:space="preserve">Out of the 88 participants, only ten ranked friendships as their most important motivating factor in </w:t>
      </w:r>
      <w:r w:rsidR="004437AD">
        <w:rPr>
          <w:rFonts w:ascii="Times New Roman" w:hAnsi="Times New Roman" w:cs="Times New Roman"/>
          <w:color w:val="000000" w:themeColor="text1"/>
        </w:rPr>
        <w:t xml:space="preserve">question </w:t>
      </w:r>
      <w:r w:rsidRPr="001F704A">
        <w:rPr>
          <w:rFonts w:ascii="Times New Roman" w:hAnsi="Times New Roman" w:cs="Times New Roman"/>
          <w:color w:val="000000" w:themeColor="text1"/>
        </w:rPr>
        <w:t>5, which contradicts a study explored within the literature review by (Mao et al, 2012), which stated that friendships within the workplace are crucial for happiness and motivation</w:t>
      </w:r>
      <w:r w:rsidR="00C6687C">
        <w:rPr>
          <w:rFonts w:ascii="Times New Roman" w:hAnsi="Times New Roman" w:cs="Times New Roman"/>
          <w:color w:val="000000" w:themeColor="text1"/>
        </w:rPr>
        <w:t>,</w:t>
      </w:r>
      <w:r w:rsidRPr="001F704A">
        <w:rPr>
          <w:rFonts w:ascii="Times New Roman" w:hAnsi="Times New Roman" w:cs="Times New Roman"/>
          <w:color w:val="000000" w:themeColor="text1"/>
        </w:rPr>
        <w:t xml:space="preserve"> making it an essential factor in overall employee motivation.</w:t>
      </w:r>
    </w:p>
    <w:p w14:paraId="26A3072A" w14:textId="08C53B4A" w:rsidR="00492B70" w:rsidRDefault="00492B70" w:rsidP="005D038F">
      <w:pPr>
        <w:rPr>
          <w:rFonts w:ascii="Times New Roman" w:hAnsi="Times New Roman" w:cs="Times New Roman"/>
          <w:color w:val="7030A0"/>
        </w:rPr>
      </w:pPr>
    </w:p>
    <w:p w14:paraId="11803611" w14:textId="3AEBBFF0" w:rsidR="0064167E" w:rsidRPr="0064167E" w:rsidRDefault="0064167E" w:rsidP="0064167E">
      <w:pPr>
        <w:pStyle w:val="Heading2"/>
        <w:rPr>
          <w:rFonts w:ascii="Times New Roman" w:hAnsi="Times New Roman" w:cs="Times New Roman"/>
          <w:b/>
          <w:bCs/>
          <w:color w:val="000000" w:themeColor="text1"/>
          <w:sz w:val="24"/>
          <w:szCs w:val="24"/>
          <w:u w:val="single"/>
        </w:rPr>
      </w:pPr>
      <w:bookmarkStart w:id="71" w:name="_Toc130559942"/>
      <w:r w:rsidRPr="0064167E">
        <w:rPr>
          <w:rFonts w:ascii="Times New Roman" w:hAnsi="Times New Roman" w:cs="Times New Roman"/>
          <w:b/>
          <w:bCs/>
          <w:color w:val="000000" w:themeColor="text1"/>
          <w:sz w:val="24"/>
          <w:szCs w:val="24"/>
          <w:u w:val="single"/>
        </w:rPr>
        <w:t>6.</w:t>
      </w:r>
      <w:r w:rsidR="008975A7">
        <w:rPr>
          <w:rFonts w:ascii="Times New Roman" w:hAnsi="Times New Roman" w:cs="Times New Roman"/>
          <w:b/>
          <w:bCs/>
          <w:color w:val="000000" w:themeColor="text1"/>
          <w:sz w:val="24"/>
          <w:szCs w:val="24"/>
          <w:u w:val="single"/>
        </w:rPr>
        <w:t>5</w:t>
      </w:r>
      <w:r w:rsidRPr="0064167E">
        <w:rPr>
          <w:rFonts w:ascii="Times New Roman" w:hAnsi="Times New Roman" w:cs="Times New Roman"/>
          <w:b/>
          <w:bCs/>
          <w:color w:val="000000" w:themeColor="text1"/>
          <w:sz w:val="24"/>
          <w:szCs w:val="24"/>
          <w:u w:val="single"/>
        </w:rPr>
        <w:t xml:space="preserve"> Summary</w:t>
      </w:r>
      <w:bookmarkEnd w:id="71"/>
      <w:r w:rsidRPr="0064167E">
        <w:rPr>
          <w:rFonts w:ascii="Times New Roman" w:hAnsi="Times New Roman" w:cs="Times New Roman"/>
          <w:b/>
          <w:bCs/>
          <w:color w:val="000000" w:themeColor="text1"/>
          <w:sz w:val="24"/>
          <w:szCs w:val="24"/>
          <w:u w:val="single"/>
        </w:rPr>
        <w:t xml:space="preserve"> </w:t>
      </w:r>
    </w:p>
    <w:p w14:paraId="20EE6827" w14:textId="7C2D8D77" w:rsidR="009C0082" w:rsidRDefault="009C0082" w:rsidP="005D038F">
      <w:pPr>
        <w:rPr>
          <w:rFonts w:ascii="Times New Roman" w:hAnsi="Times New Roman" w:cs="Times New Roman"/>
          <w:color w:val="7030A0"/>
        </w:rPr>
      </w:pPr>
    </w:p>
    <w:p w14:paraId="38643891" w14:textId="3F455ADA" w:rsidR="00276AA8"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 xml:space="preserve">This chapter has achieved </w:t>
      </w:r>
      <w:r w:rsidR="00276AA8">
        <w:rPr>
          <w:rFonts w:ascii="Times New Roman" w:hAnsi="Times New Roman" w:cs="Times New Roman"/>
          <w:color w:val="000000" w:themeColor="text1"/>
        </w:rPr>
        <w:t>objective 3:</w:t>
      </w:r>
    </w:p>
    <w:p w14:paraId="42666F83" w14:textId="77777777" w:rsidR="00276AA8" w:rsidRDefault="00276AA8" w:rsidP="00276AA8">
      <w:pPr>
        <w:rPr>
          <w:rFonts w:ascii="Times New Roman" w:hAnsi="Times New Roman" w:cs="Times New Roman"/>
          <w:i/>
          <w:iCs/>
        </w:rPr>
      </w:pPr>
    </w:p>
    <w:p w14:paraId="773008D0" w14:textId="62BB317D" w:rsidR="00276AA8" w:rsidRPr="00276AA8" w:rsidRDefault="00276AA8" w:rsidP="00276AA8">
      <w:pPr>
        <w:rPr>
          <w:rFonts w:ascii="Times New Roman" w:hAnsi="Times New Roman" w:cs="Times New Roman"/>
          <w:i/>
          <w:iCs/>
        </w:rPr>
      </w:pPr>
      <w:r w:rsidRPr="00276AA8">
        <w:rPr>
          <w:rFonts w:ascii="Times New Roman" w:hAnsi="Times New Roman" w:cs="Times New Roman"/>
          <w:i/>
          <w:iCs/>
        </w:rPr>
        <w:t>“To evaluate the primary data collected in comparison to the secondary data to understand the phenomenon of motivation within the workplace”.</w:t>
      </w:r>
    </w:p>
    <w:p w14:paraId="790D0079" w14:textId="77777777" w:rsidR="00276AA8" w:rsidRDefault="00276AA8" w:rsidP="001F704A">
      <w:pPr>
        <w:rPr>
          <w:rFonts w:ascii="Times New Roman" w:hAnsi="Times New Roman" w:cs="Times New Roman"/>
          <w:color w:val="000000" w:themeColor="text1"/>
        </w:rPr>
      </w:pPr>
    </w:p>
    <w:p w14:paraId="32E03EAF" w14:textId="3943B196" w:rsidR="001F704A" w:rsidRPr="001F704A" w:rsidRDefault="00276AA8" w:rsidP="001F704A">
      <w:pPr>
        <w:rPr>
          <w:rFonts w:ascii="Times New Roman" w:hAnsi="Times New Roman" w:cs="Times New Roman"/>
          <w:color w:val="000000" w:themeColor="text1"/>
        </w:rPr>
      </w:pPr>
      <w:r>
        <w:rPr>
          <w:rFonts w:ascii="Times New Roman" w:hAnsi="Times New Roman" w:cs="Times New Roman"/>
          <w:color w:val="000000" w:themeColor="text1"/>
        </w:rPr>
        <w:t>This chapter has provided a</w:t>
      </w:r>
      <w:r w:rsidR="001F704A" w:rsidRPr="001F704A">
        <w:rPr>
          <w:rFonts w:ascii="Times New Roman" w:hAnsi="Times New Roman" w:cs="Times New Roman"/>
          <w:color w:val="000000" w:themeColor="text1"/>
        </w:rPr>
        <w:t xml:space="preserve">n understanding of the different motivating factors within the workplace, with discussions relating to the literature provided in chapter 2. The present study is in accordance with parts of the previous literature but rejects some elements. </w:t>
      </w:r>
    </w:p>
    <w:p w14:paraId="5FD194C4" w14:textId="77777777" w:rsidR="001F704A" w:rsidRPr="001F704A" w:rsidRDefault="001F704A" w:rsidP="001F704A">
      <w:pPr>
        <w:rPr>
          <w:rFonts w:ascii="Times New Roman" w:hAnsi="Times New Roman" w:cs="Times New Roman"/>
          <w:color w:val="000000" w:themeColor="text1"/>
        </w:rPr>
      </w:pPr>
    </w:p>
    <w:p w14:paraId="2789B5FE" w14:textId="06451134" w:rsidR="009C0082" w:rsidRPr="001F704A" w:rsidRDefault="001F704A" w:rsidP="001F704A">
      <w:pPr>
        <w:rPr>
          <w:rFonts w:ascii="Times New Roman" w:hAnsi="Times New Roman" w:cs="Times New Roman"/>
          <w:color w:val="000000" w:themeColor="text1"/>
        </w:rPr>
      </w:pPr>
      <w:r w:rsidRPr="001F704A">
        <w:rPr>
          <w:rFonts w:ascii="Times New Roman" w:hAnsi="Times New Roman" w:cs="Times New Roman"/>
          <w:color w:val="000000" w:themeColor="text1"/>
        </w:rPr>
        <w:t>This chapter has successfully discussed the data and explored intrinsic and extrinsic rewards as motivation to establish patterns of individual differences and factors of motivation in the workplace. The next chapter will conclude the research study and discuss further possibilities for future research.</w:t>
      </w:r>
    </w:p>
    <w:p w14:paraId="79ACAC3A" w14:textId="77777777" w:rsidR="00F75472" w:rsidRDefault="00F75472" w:rsidP="005D038F">
      <w:pPr>
        <w:rPr>
          <w:rFonts w:ascii="Times New Roman" w:hAnsi="Times New Roman" w:cs="Times New Roman"/>
          <w:color w:val="7030A0"/>
        </w:rPr>
      </w:pPr>
    </w:p>
    <w:p w14:paraId="320AD3A3" w14:textId="04C84D6E" w:rsidR="00492B70" w:rsidRDefault="00492B70" w:rsidP="005D038F">
      <w:pPr>
        <w:rPr>
          <w:rFonts w:ascii="Times New Roman" w:hAnsi="Times New Roman" w:cs="Times New Roman"/>
          <w:color w:val="7030A0"/>
        </w:rPr>
      </w:pPr>
    </w:p>
    <w:p w14:paraId="709A1342" w14:textId="61E1C568" w:rsidR="006F48A2" w:rsidRDefault="006F48A2" w:rsidP="005D038F">
      <w:pPr>
        <w:rPr>
          <w:rFonts w:ascii="Times New Roman" w:hAnsi="Times New Roman" w:cs="Times New Roman"/>
          <w:color w:val="7030A0"/>
        </w:rPr>
      </w:pPr>
    </w:p>
    <w:p w14:paraId="5B11BFC8" w14:textId="52F73917" w:rsidR="00653F5B" w:rsidRDefault="00653F5B" w:rsidP="005D038F">
      <w:pPr>
        <w:rPr>
          <w:rFonts w:ascii="Times New Roman" w:hAnsi="Times New Roman" w:cs="Times New Roman"/>
        </w:rPr>
      </w:pPr>
    </w:p>
    <w:p w14:paraId="764C0FB8" w14:textId="5F03FA22" w:rsidR="00F01C98" w:rsidRDefault="00F01C98" w:rsidP="005D038F">
      <w:pPr>
        <w:rPr>
          <w:rFonts w:ascii="Times New Roman" w:hAnsi="Times New Roman" w:cs="Times New Roman"/>
          <w:b/>
          <w:bCs/>
        </w:rPr>
      </w:pPr>
    </w:p>
    <w:p w14:paraId="369FC098" w14:textId="29AC63AF" w:rsidR="00F01C98" w:rsidRDefault="00F01C98" w:rsidP="005D038F">
      <w:pPr>
        <w:rPr>
          <w:rFonts w:ascii="Times New Roman" w:hAnsi="Times New Roman" w:cs="Times New Roman"/>
          <w:b/>
          <w:bCs/>
        </w:rPr>
      </w:pPr>
    </w:p>
    <w:p w14:paraId="5578E998" w14:textId="1AA64ED4" w:rsidR="00F01C98" w:rsidRDefault="00F01C98" w:rsidP="005D038F">
      <w:pPr>
        <w:rPr>
          <w:rFonts w:ascii="Times New Roman" w:hAnsi="Times New Roman" w:cs="Times New Roman"/>
          <w:b/>
          <w:bCs/>
        </w:rPr>
      </w:pPr>
    </w:p>
    <w:p w14:paraId="792ACFFD" w14:textId="7A7A06DB" w:rsidR="00F01C98" w:rsidRDefault="00F01C98" w:rsidP="005D038F">
      <w:pPr>
        <w:rPr>
          <w:rFonts w:ascii="Times New Roman" w:hAnsi="Times New Roman" w:cs="Times New Roman"/>
          <w:b/>
          <w:bCs/>
        </w:rPr>
      </w:pPr>
    </w:p>
    <w:p w14:paraId="1D2D3DF2" w14:textId="6BAE39DD" w:rsidR="005178A7" w:rsidRDefault="005178A7" w:rsidP="005178A7">
      <w:pPr>
        <w:pStyle w:val="Heading1"/>
        <w:rPr>
          <w:rFonts w:ascii="Times New Roman" w:hAnsi="Times New Roman" w:cs="Times New Roman"/>
          <w:b/>
          <w:bCs/>
          <w:color w:val="000000" w:themeColor="text1"/>
          <w:u w:val="single"/>
        </w:rPr>
      </w:pPr>
      <w:bookmarkStart w:id="72" w:name="_Toc130559943"/>
    </w:p>
    <w:p w14:paraId="15EEC208" w14:textId="77777777" w:rsidR="005178A7" w:rsidRPr="005178A7" w:rsidRDefault="005178A7" w:rsidP="005178A7"/>
    <w:p w14:paraId="0AE7930F" w14:textId="77777777" w:rsidR="005178A7" w:rsidRDefault="005178A7" w:rsidP="005178A7">
      <w:pPr>
        <w:pStyle w:val="Heading1"/>
        <w:jc w:val="center"/>
        <w:rPr>
          <w:rFonts w:ascii="Times New Roman" w:hAnsi="Times New Roman" w:cs="Times New Roman"/>
          <w:b/>
          <w:bCs/>
          <w:color w:val="000000" w:themeColor="text1"/>
          <w:u w:val="single"/>
        </w:rPr>
      </w:pPr>
    </w:p>
    <w:p w14:paraId="4938F98A" w14:textId="29C9F52E" w:rsidR="005178A7" w:rsidRDefault="005178A7" w:rsidP="005178A7">
      <w:pPr>
        <w:pStyle w:val="Heading1"/>
        <w:rPr>
          <w:rFonts w:ascii="Times New Roman" w:hAnsi="Times New Roman" w:cs="Times New Roman"/>
          <w:b/>
          <w:bCs/>
          <w:color w:val="000000" w:themeColor="text1"/>
          <w:u w:val="single"/>
        </w:rPr>
      </w:pPr>
    </w:p>
    <w:p w14:paraId="43CFBB94" w14:textId="135BFCC0" w:rsidR="005178A7" w:rsidRDefault="005178A7" w:rsidP="005178A7"/>
    <w:p w14:paraId="4AFC1F60" w14:textId="454C869C" w:rsidR="005178A7" w:rsidRDefault="005178A7" w:rsidP="005178A7"/>
    <w:p w14:paraId="23D4D542" w14:textId="3705FC80" w:rsidR="005178A7" w:rsidRDefault="005178A7" w:rsidP="005178A7"/>
    <w:p w14:paraId="7BB484D3" w14:textId="77777777" w:rsidR="005178A7" w:rsidRPr="005178A7" w:rsidRDefault="005178A7" w:rsidP="005178A7"/>
    <w:p w14:paraId="266AA014" w14:textId="5CBC91FA" w:rsidR="00F01C98" w:rsidRDefault="00F01C98" w:rsidP="005178A7">
      <w:pPr>
        <w:pStyle w:val="Heading1"/>
        <w:jc w:val="center"/>
        <w:rPr>
          <w:rFonts w:ascii="Times New Roman" w:hAnsi="Times New Roman" w:cs="Times New Roman"/>
          <w:b/>
          <w:bCs/>
          <w:color w:val="000000" w:themeColor="text1"/>
          <w:u w:val="single"/>
        </w:rPr>
      </w:pPr>
      <w:r w:rsidRPr="00F01C98">
        <w:rPr>
          <w:rFonts w:ascii="Times New Roman" w:hAnsi="Times New Roman" w:cs="Times New Roman"/>
          <w:b/>
          <w:bCs/>
          <w:color w:val="000000" w:themeColor="text1"/>
          <w:u w:val="single"/>
        </w:rPr>
        <w:lastRenderedPageBreak/>
        <w:t xml:space="preserve">Chapter </w:t>
      </w:r>
      <w:r w:rsidR="0064167E">
        <w:rPr>
          <w:rFonts w:ascii="Times New Roman" w:hAnsi="Times New Roman" w:cs="Times New Roman"/>
          <w:b/>
          <w:bCs/>
          <w:color w:val="000000" w:themeColor="text1"/>
          <w:u w:val="single"/>
        </w:rPr>
        <w:t>7</w:t>
      </w:r>
      <w:r w:rsidRPr="00F01C98">
        <w:rPr>
          <w:rFonts w:ascii="Times New Roman" w:hAnsi="Times New Roman" w:cs="Times New Roman"/>
          <w:b/>
          <w:bCs/>
          <w:color w:val="000000" w:themeColor="text1"/>
          <w:u w:val="single"/>
        </w:rPr>
        <w:t xml:space="preserve"> – </w:t>
      </w:r>
      <w:r w:rsidR="008F7BE6">
        <w:rPr>
          <w:rFonts w:ascii="Times New Roman" w:hAnsi="Times New Roman" w:cs="Times New Roman"/>
          <w:b/>
          <w:bCs/>
          <w:color w:val="000000" w:themeColor="text1"/>
          <w:u w:val="single"/>
        </w:rPr>
        <w:t>Conclusion</w:t>
      </w:r>
      <w:bookmarkEnd w:id="72"/>
    </w:p>
    <w:p w14:paraId="727A2ED4" w14:textId="77777777" w:rsidR="00F33E38" w:rsidRDefault="00F33E38" w:rsidP="009F70F8">
      <w:pPr>
        <w:rPr>
          <w:rFonts w:ascii="Times New Roman" w:hAnsi="Times New Roman" w:cs="Times New Roman"/>
        </w:rPr>
      </w:pPr>
    </w:p>
    <w:p w14:paraId="3E06E1C1" w14:textId="0C64486B" w:rsidR="00474AEB" w:rsidRDefault="00697758" w:rsidP="009F70F8">
      <w:pPr>
        <w:rPr>
          <w:rFonts w:ascii="Times New Roman" w:hAnsi="Times New Roman" w:cs="Times New Roman"/>
        </w:rPr>
      </w:pPr>
      <w:r w:rsidRPr="00697758">
        <w:rPr>
          <w:rFonts w:ascii="Times New Roman" w:hAnsi="Times New Roman" w:cs="Times New Roman"/>
        </w:rPr>
        <w:t xml:space="preserve">This conclusion will encapsulate the findings from the literature review and empirical investigation. Using the structure of the four research objectives, this investigation has provided an understanding of employee motivation in human resource management and identified patterns of motivation at work. </w:t>
      </w:r>
      <w:r w:rsidR="00474AEB">
        <w:rPr>
          <w:rFonts w:ascii="Times New Roman" w:hAnsi="Times New Roman" w:cs="Times New Roman"/>
        </w:rPr>
        <w:t xml:space="preserve">Objective </w:t>
      </w:r>
      <w:r w:rsidR="007643AA">
        <w:rPr>
          <w:rFonts w:ascii="Times New Roman" w:hAnsi="Times New Roman" w:cs="Times New Roman"/>
        </w:rPr>
        <w:t>one</w:t>
      </w:r>
      <w:r w:rsidR="00474AEB">
        <w:rPr>
          <w:rFonts w:ascii="Times New Roman" w:hAnsi="Times New Roman" w:cs="Times New Roman"/>
        </w:rPr>
        <w:t xml:space="preserve"> was achieved in the literature review</w:t>
      </w:r>
      <w:r w:rsidR="007643AA">
        <w:rPr>
          <w:rFonts w:ascii="Times New Roman" w:hAnsi="Times New Roman" w:cs="Times New Roman"/>
        </w:rPr>
        <w:t xml:space="preserve">, objective two was achieved in the methodology, objective three was achieved in the discussion. </w:t>
      </w:r>
      <w:r w:rsidR="002B160D">
        <w:rPr>
          <w:rFonts w:ascii="Times New Roman" w:hAnsi="Times New Roman" w:cs="Times New Roman"/>
        </w:rPr>
        <w:t xml:space="preserve">The final objective will be achieved within this chapter. </w:t>
      </w:r>
    </w:p>
    <w:p w14:paraId="706B6A2E" w14:textId="63D54E09" w:rsidR="00832FA3" w:rsidRDefault="00832FA3" w:rsidP="009F70F8">
      <w:pPr>
        <w:rPr>
          <w:rFonts w:ascii="Times New Roman" w:hAnsi="Times New Roman" w:cs="Times New Roman"/>
        </w:rPr>
      </w:pPr>
    </w:p>
    <w:p w14:paraId="091F9BB2" w14:textId="671C53C6" w:rsidR="00832FA3" w:rsidRDefault="00832FA3" w:rsidP="009F70F8">
      <w:pPr>
        <w:rPr>
          <w:rFonts w:ascii="Times New Roman" w:hAnsi="Times New Roman" w:cs="Times New Roman"/>
        </w:rPr>
      </w:pPr>
      <w:r>
        <w:rPr>
          <w:rFonts w:ascii="Times New Roman" w:hAnsi="Times New Roman" w:cs="Times New Roman"/>
        </w:rPr>
        <w:t xml:space="preserve">By using crosstabulations to analyse the survey data, this study has answered the four research questions: </w:t>
      </w:r>
    </w:p>
    <w:p w14:paraId="738C46B7" w14:textId="6781D79C" w:rsidR="00B02DE3" w:rsidRDefault="00B02DE3" w:rsidP="009F70F8">
      <w:pPr>
        <w:rPr>
          <w:rFonts w:ascii="Times New Roman" w:hAnsi="Times New Roman" w:cs="Times New Roman"/>
        </w:rPr>
      </w:pPr>
    </w:p>
    <w:p w14:paraId="638C3D80" w14:textId="65AF8AE7" w:rsidR="00B02DE3" w:rsidRPr="008219A8" w:rsidRDefault="00832FA3" w:rsidP="00B02DE3">
      <w:pPr>
        <w:pStyle w:val="ListParagraph"/>
        <w:ind w:left="0"/>
        <w:rPr>
          <w:rFonts w:ascii="Times New Roman" w:hAnsi="Times New Roman" w:cs="Times New Roman"/>
        </w:rPr>
      </w:pPr>
      <w:r>
        <w:rPr>
          <w:rFonts w:ascii="Times New Roman" w:hAnsi="Times New Roman" w:cs="Times New Roman"/>
        </w:rPr>
        <w:t>1</w:t>
      </w:r>
      <w:r w:rsidR="00B02DE3">
        <w:rPr>
          <w:rFonts w:ascii="Times New Roman" w:hAnsi="Times New Roman" w:cs="Times New Roman"/>
        </w:rPr>
        <w:t>: A</w:t>
      </w:r>
      <w:r w:rsidR="00B02DE3" w:rsidRPr="008219A8">
        <w:rPr>
          <w:rFonts w:ascii="Times New Roman" w:hAnsi="Times New Roman" w:cs="Times New Roman"/>
        </w:rPr>
        <w:t xml:space="preserve">re </w:t>
      </w:r>
      <w:r w:rsidR="00B02DE3">
        <w:rPr>
          <w:rFonts w:ascii="Times New Roman" w:hAnsi="Times New Roman" w:cs="Times New Roman"/>
        </w:rPr>
        <w:t xml:space="preserve">there </w:t>
      </w:r>
      <w:r w:rsidR="00B02DE3" w:rsidRPr="008219A8">
        <w:rPr>
          <w:rFonts w:ascii="Times New Roman" w:hAnsi="Times New Roman" w:cs="Times New Roman"/>
        </w:rPr>
        <w:t xml:space="preserve">any patterns that arise of motivation in the workplace and </w:t>
      </w:r>
      <w:r w:rsidR="00B02DE3">
        <w:rPr>
          <w:rFonts w:ascii="Times New Roman" w:hAnsi="Times New Roman" w:cs="Times New Roman"/>
        </w:rPr>
        <w:t xml:space="preserve">the </w:t>
      </w:r>
      <w:r w:rsidR="00B02DE3" w:rsidRPr="008219A8">
        <w:rPr>
          <w:rFonts w:ascii="Times New Roman" w:hAnsi="Times New Roman" w:cs="Times New Roman"/>
        </w:rPr>
        <w:t>individual</w:t>
      </w:r>
      <w:r w:rsidR="00B02DE3">
        <w:rPr>
          <w:rFonts w:ascii="Times New Roman" w:hAnsi="Times New Roman" w:cs="Times New Roman"/>
        </w:rPr>
        <w:t xml:space="preserve"> differences amongst</w:t>
      </w:r>
      <w:r w:rsidR="00B02DE3" w:rsidRPr="008219A8">
        <w:rPr>
          <w:rFonts w:ascii="Times New Roman" w:hAnsi="Times New Roman" w:cs="Times New Roman"/>
        </w:rPr>
        <w:t xml:space="preserve"> employees</w:t>
      </w:r>
      <w:r w:rsidR="00B02DE3">
        <w:rPr>
          <w:rFonts w:ascii="Times New Roman" w:hAnsi="Times New Roman" w:cs="Times New Roman"/>
        </w:rPr>
        <w:t>?</w:t>
      </w:r>
    </w:p>
    <w:p w14:paraId="162034A4" w14:textId="77777777" w:rsidR="00B02DE3" w:rsidRDefault="00B02DE3" w:rsidP="00B02DE3">
      <w:pPr>
        <w:pStyle w:val="ListParagraph"/>
        <w:ind w:left="0"/>
        <w:rPr>
          <w:rFonts w:ascii="Times New Roman" w:hAnsi="Times New Roman" w:cs="Times New Roman"/>
        </w:rPr>
      </w:pPr>
    </w:p>
    <w:p w14:paraId="6C902296" w14:textId="1A70BD80" w:rsidR="00B02DE3" w:rsidRDefault="00B02DE3" w:rsidP="00B02DE3">
      <w:pPr>
        <w:pStyle w:val="ListParagraph"/>
        <w:ind w:left="0"/>
        <w:rPr>
          <w:rFonts w:ascii="Times New Roman" w:hAnsi="Times New Roman" w:cs="Times New Roman"/>
        </w:rPr>
      </w:pPr>
      <w:r>
        <w:rPr>
          <w:rFonts w:ascii="Times New Roman" w:hAnsi="Times New Roman" w:cs="Times New Roman"/>
        </w:rPr>
        <w:t>2: How relevant are motivational theories and are they important in motivating employees?</w:t>
      </w:r>
    </w:p>
    <w:p w14:paraId="708BB85E" w14:textId="77777777" w:rsidR="00B02DE3" w:rsidRDefault="00B02DE3" w:rsidP="00B02DE3">
      <w:pPr>
        <w:pStyle w:val="ListParagraph"/>
        <w:ind w:left="0"/>
        <w:rPr>
          <w:rFonts w:ascii="Times New Roman" w:hAnsi="Times New Roman" w:cs="Times New Roman"/>
        </w:rPr>
      </w:pPr>
    </w:p>
    <w:p w14:paraId="3B2CF34C" w14:textId="72229B75" w:rsidR="00B02DE3" w:rsidRDefault="00B02DE3" w:rsidP="00B02DE3">
      <w:pPr>
        <w:pStyle w:val="ListParagraph"/>
        <w:ind w:left="0"/>
        <w:rPr>
          <w:rFonts w:ascii="Times New Roman" w:hAnsi="Times New Roman" w:cs="Times New Roman"/>
        </w:rPr>
      </w:pPr>
      <w:r>
        <w:rPr>
          <w:rFonts w:ascii="Times New Roman" w:hAnsi="Times New Roman" w:cs="Times New Roman"/>
        </w:rPr>
        <w:t>3: What are the factors of motivation and how important these are for employees?</w:t>
      </w:r>
    </w:p>
    <w:p w14:paraId="467E7BE8" w14:textId="77777777" w:rsidR="00B02DE3" w:rsidRDefault="00B02DE3" w:rsidP="00B02DE3">
      <w:pPr>
        <w:pStyle w:val="ListParagraph"/>
        <w:ind w:left="0"/>
        <w:rPr>
          <w:rFonts w:ascii="Times New Roman" w:hAnsi="Times New Roman" w:cs="Times New Roman"/>
        </w:rPr>
      </w:pPr>
    </w:p>
    <w:p w14:paraId="1CECA3A0" w14:textId="24B22445" w:rsidR="009F70F8" w:rsidRPr="00474AEB" w:rsidRDefault="00B02DE3" w:rsidP="00474AEB">
      <w:pPr>
        <w:pStyle w:val="ListParagraph"/>
        <w:ind w:left="0"/>
        <w:rPr>
          <w:rFonts w:ascii="Times New Roman" w:hAnsi="Times New Roman" w:cs="Times New Roman"/>
          <w:color w:val="ED7D31" w:themeColor="accent2"/>
        </w:rPr>
      </w:pPr>
      <w:r>
        <w:rPr>
          <w:rFonts w:ascii="Times New Roman" w:hAnsi="Times New Roman" w:cs="Times New Roman"/>
        </w:rPr>
        <w:t xml:space="preserve">4: </w:t>
      </w:r>
      <w:r w:rsidRPr="004C77BA">
        <w:rPr>
          <w:rFonts w:ascii="Times New Roman" w:hAnsi="Times New Roman" w:cs="Times New Roman"/>
          <w:color w:val="000000" w:themeColor="text1"/>
        </w:rPr>
        <w:t>Which form of motivation is most important to employees intrinsic or extrinsic?</w:t>
      </w:r>
      <w:r w:rsidR="009F70F8">
        <w:rPr>
          <w:rFonts w:ascii="Times New Roman" w:hAnsi="Times New Roman" w:cs="Times New Roman"/>
        </w:rPr>
        <w:t xml:space="preserve"> </w:t>
      </w:r>
    </w:p>
    <w:p w14:paraId="6FB10685" w14:textId="77777777" w:rsidR="00F33E38" w:rsidRDefault="00F33E38" w:rsidP="009F70F8">
      <w:pPr>
        <w:rPr>
          <w:rFonts w:ascii="Times New Roman" w:hAnsi="Times New Roman" w:cs="Times New Roman"/>
        </w:rPr>
      </w:pPr>
    </w:p>
    <w:p w14:paraId="0D47FABA" w14:textId="4F25655E" w:rsidR="00BA6243" w:rsidRPr="0099023B" w:rsidRDefault="00F33E38" w:rsidP="00BA6243">
      <w:pPr>
        <w:rPr>
          <w:rFonts w:ascii="Times New Roman" w:hAnsi="Times New Roman" w:cs="Times New Roman"/>
        </w:rPr>
      </w:pPr>
      <w:r>
        <w:rPr>
          <w:rFonts w:ascii="Times New Roman" w:hAnsi="Times New Roman" w:cs="Times New Roman"/>
        </w:rPr>
        <w:t xml:space="preserve">When reflecting on the </w:t>
      </w:r>
      <w:r w:rsidR="000D506A">
        <w:rPr>
          <w:rFonts w:ascii="Times New Roman" w:hAnsi="Times New Roman" w:cs="Times New Roman"/>
        </w:rPr>
        <w:t xml:space="preserve">first research question it is evident </w:t>
      </w:r>
      <w:r>
        <w:rPr>
          <w:rFonts w:ascii="Times New Roman" w:hAnsi="Times New Roman" w:cs="Times New Roman"/>
        </w:rPr>
        <w:t xml:space="preserve">that </w:t>
      </w:r>
      <w:r w:rsidR="000D506A">
        <w:rPr>
          <w:rFonts w:ascii="Times New Roman" w:hAnsi="Times New Roman" w:cs="Times New Roman"/>
        </w:rPr>
        <w:t>t</w:t>
      </w:r>
      <w:r>
        <w:rPr>
          <w:rFonts w:ascii="Times New Roman" w:hAnsi="Times New Roman" w:cs="Times New Roman"/>
        </w:rPr>
        <w:t>here were some generational patterns which were highlighted</w:t>
      </w:r>
      <w:r w:rsidR="00BA6243">
        <w:rPr>
          <w:rFonts w:ascii="Times New Roman" w:hAnsi="Times New Roman" w:cs="Times New Roman"/>
        </w:rPr>
        <w:t>.</w:t>
      </w:r>
      <w:r>
        <w:rPr>
          <w:rFonts w:ascii="Times New Roman" w:hAnsi="Times New Roman" w:cs="Times New Roman"/>
        </w:rPr>
        <w:t xml:space="preserve"> </w:t>
      </w:r>
      <w:r w:rsidR="00BA6243">
        <w:rPr>
          <w:rFonts w:ascii="Times New Roman" w:hAnsi="Times New Roman" w:cs="Times New Roman"/>
        </w:rPr>
        <w:t>G</w:t>
      </w:r>
      <w:r>
        <w:rPr>
          <w:rFonts w:ascii="Times New Roman" w:hAnsi="Times New Roman" w:cs="Times New Roman"/>
        </w:rPr>
        <w:t>enerations Z and Y appeared to be more extrinsically motivated than generation X which could be a cause for concern</w:t>
      </w:r>
      <w:r w:rsidR="00BA6243">
        <w:rPr>
          <w:rFonts w:ascii="Times New Roman" w:hAnsi="Times New Roman" w:cs="Times New Roman"/>
        </w:rPr>
        <w:t xml:space="preserve">, as a generation solely motivated by money means other important factors will be neglected. </w:t>
      </w:r>
      <w:r w:rsidR="0099023B">
        <w:rPr>
          <w:rFonts w:ascii="Times New Roman" w:hAnsi="Times New Roman" w:cs="Times New Roman"/>
        </w:rPr>
        <w:t>Due to the limited time and resources of this study the generalisability of the research is hindered as the sample predominantly fell into two age brackets 18-24 and 25-34</w:t>
      </w:r>
      <w:r w:rsidR="006532AD">
        <w:rPr>
          <w:rFonts w:ascii="Times New Roman" w:hAnsi="Times New Roman" w:cs="Times New Roman"/>
        </w:rPr>
        <w:t>.</w:t>
      </w:r>
      <w:r w:rsidR="0099023B">
        <w:rPr>
          <w:rFonts w:ascii="Times New Roman" w:hAnsi="Times New Roman" w:cs="Times New Roman"/>
        </w:rPr>
        <w:t xml:space="preserve"> </w:t>
      </w:r>
      <w:r w:rsidR="006532AD">
        <w:rPr>
          <w:rFonts w:ascii="Times New Roman" w:hAnsi="Times New Roman" w:cs="Times New Roman"/>
        </w:rPr>
        <w:t>T</w:t>
      </w:r>
      <w:r w:rsidR="0099023B">
        <w:rPr>
          <w:rFonts w:ascii="Times New Roman" w:hAnsi="Times New Roman" w:cs="Times New Roman"/>
        </w:rPr>
        <w:t xml:space="preserve">his makes it difficult to draw conclusions across the other age groups which lacked participants. The age bracket 60+ only had one participant meaning that conclusions could not be generalised on any patterns which may have occurred within this age group, as the sample size within this age group is not representative. </w:t>
      </w:r>
    </w:p>
    <w:p w14:paraId="1BD58CCB" w14:textId="1D6A5A8F" w:rsidR="00F33E38" w:rsidRDefault="00F33E38" w:rsidP="009F70F8">
      <w:pPr>
        <w:rPr>
          <w:rFonts w:ascii="Times New Roman" w:hAnsi="Times New Roman" w:cs="Times New Roman"/>
        </w:rPr>
      </w:pPr>
    </w:p>
    <w:p w14:paraId="1C68440C" w14:textId="4FE6F096" w:rsidR="00F33E38" w:rsidRDefault="000D506A" w:rsidP="009F70F8">
      <w:pPr>
        <w:rPr>
          <w:rFonts w:ascii="Times New Roman" w:hAnsi="Times New Roman" w:cs="Times New Roman"/>
        </w:rPr>
      </w:pPr>
      <w:r>
        <w:rPr>
          <w:rFonts w:ascii="Times New Roman" w:hAnsi="Times New Roman" w:cs="Times New Roman"/>
        </w:rPr>
        <w:t xml:space="preserve">The second research question is explored within this study gaining an understanding of the relevance of motivational theories. </w:t>
      </w:r>
      <w:r w:rsidR="002E7D84">
        <w:rPr>
          <w:rFonts w:ascii="Times New Roman" w:hAnsi="Times New Roman" w:cs="Times New Roman"/>
        </w:rPr>
        <w:t>The primary research mostly supported previous studies and theories however did reject some characteristics. Vroom’s theory of expectancy was rejected by the primary findings as participants did not feel as though rewards were an important motivating factor. The primary research also rejected the theory X element of McGregor’s theory as more participants selected elements from theory Y to be motivating</w:t>
      </w:r>
      <w:r>
        <w:rPr>
          <w:rFonts w:ascii="Times New Roman" w:hAnsi="Times New Roman" w:cs="Times New Roman"/>
        </w:rPr>
        <w:t xml:space="preserve"> only supporting part of the theory</w:t>
      </w:r>
      <w:r w:rsidR="002E7D84">
        <w:rPr>
          <w:rFonts w:ascii="Times New Roman" w:hAnsi="Times New Roman" w:cs="Times New Roman"/>
        </w:rPr>
        <w:t xml:space="preserve">. </w:t>
      </w:r>
    </w:p>
    <w:p w14:paraId="1DE021F0" w14:textId="77777777" w:rsidR="00F33E38" w:rsidRDefault="00F33E38" w:rsidP="009F70F8">
      <w:pPr>
        <w:rPr>
          <w:rFonts w:ascii="Times New Roman" w:hAnsi="Times New Roman" w:cs="Times New Roman"/>
        </w:rPr>
      </w:pPr>
    </w:p>
    <w:p w14:paraId="2B265A76" w14:textId="3FB9AAC5" w:rsidR="000D506A" w:rsidRDefault="0099153B" w:rsidP="009F70F8">
      <w:pPr>
        <w:rPr>
          <w:rFonts w:ascii="Times New Roman" w:hAnsi="Times New Roman" w:cs="Times New Roman"/>
        </w:rPr>
      </w:pPr>
      <w:r w:rsidRPr="0099153B">
        <w:rPr>
          <w:rFonts w:ascii="Times New Roman" w:hAnsi="Times New Roman" w:cs="Times New Roman"/>
        </w:rPr>
        <w:t xml:space="preserve">When analysing motivational factors </w:t>
      </w:r>
      <w:proofErr w:type="gramStart"/>
      <w:r w:rsidRPr="0099153B">
        <w:rPr>
          <w:rFonts w:ascii="Times New Roman" w:hAnsi="Times New Roman" w:cs="Times New Roman"/>
        </w:rPr>
        <w:t>in light of</w:t>
      </w:r>
      <w:proofErr w:type="gramEnd"/>
      <w:r w:rsidRPr="0099153B">
        <w:rPr>
          <w:rFonts w:ascii="Times New Roman" w:hAnsi="Times New Roman" w:cs="Times New Roman"/>
        </w:rPr>
        <w:t xml:space="preserve"> the third research question, secondary data was both rejected and accepted.</w:t>
      </w:r>
      <w:r>
        <w:rPr>
          <w:rFonts w:ascii="Times New Roman" w:hAnsi="Times New Roman" w:cs="Times New Roman"/>
        </w:rPr>
        <w:t xml:space="preserve"> </w:t>
      </w:r>
      <w:r w:rsidR="000D506A">
        <w:rPr>
          <w:rFonts w:ascii="Times New Roman" w:hAnsi="Times New Roman" w:cs="Times New Roman"/>
        </w:rPr>
        <w:t>T</w:t>
      </w:r>
      <w:r w:rsidR="001A4B0A">
        <w:rPr>
          <w:rFonts w:ascii="Times New Roman" w:hAnsi="Times New Roman" w:cs="Times New Roman"/>
        </w:rPr>
        <w:t xml:space="preserve">he primary findings show that the most motivating overall factor was pay </w:t>
      </w:r>
      <w:r w:rsidR="000D506A">
        <w:rPr>
          <w:rFonts w:ascii="Times New Roman" w:hAnsi="Times New Roman" w:cs="Times New Roman"/>
        </w:rPr>
        <w:t xml:space="preserve">which </w:t>
      </w:r>
      <w:r w:rsidR="001A4B0A">
        <w:rPr>
          <w:rFonts w:ascii="Times New Roman" w:hAnsi="Times New Roman" w:cs="Times New Roman"/>
        </w:rPr>
        <w:t>suppor</w:t>
      </w:r>
      <w:r w:rsidR="000D506A">
        <w:rPr>
          <w:rFonts w:ascii="Times New Roman" w:hAnsi="Times New Roman" w:cs="Times New Roman"/>
        </w:rPr>
        <w:t>ts</w:t>
      </w:r>
      <w:r w:rsidR="001A4B0A">
        <w:rPr>
          <w:rFonts w:ascii="Times New Roman" w:hAnsi="Times New Roman" w:cs="Times New Roman"/>
        </w:rPr>
        <w:t xml:space="preserve"> parts of the previous literature. However, friendship and challenging work were not significant </w:t>
      </w:r>
      <w:r w:rsidR="000D506A">
        <w:rPr>
          <w:rFonts w:ascii="Times New Roman" w:hAnsi="Times New Roman" w:cs="Times New Roman"/>
        </w:rPr>
        <w:t xml:space="preserve">factors </w:t>
      </w:r>
      <w:r w:rsidR="001A4B0A">
        <w:rPr>
          <w:rFonts w:ascii="Times New Roman" w:hAnsi="Times New Roman" w:cs="Times New Roman"/>
        </w:rPr>
        <w:t>in motivating the participants</w:t>
      </w:r>
      <w:r w:rsidR="000D506A">
        <w:rPr>
          <w:rFonts w:ascii="Times New Roman" w:hAnsi="Times New Roman" w:cs="Times New Roman"/>
        </w:rPr>
        <w:t xml:space="preserve">, resulting in pay being of more importance than other factors. </w:t>
      </w:r>
    </w:p>
    <w:p w14:paraId="321A8173" w14:textId="3DE4D8C4" w:rsidR="000D506A" w:rsidRDefault="000D506A" w:rsidP="009F70F8">
      <w:pPr>
        <w:rPr>
          <w:rFonts w:ascii="Times New Roman" w:hAnsi="Times New Roman" w:cs="Times New Roman"/>
        </w:rPr>
      </w:pPr>
    </w:p>
    <w:p w14:paraId="0F5CB5B1" w14:textId="30205901" w:rsidR="000D506A" w:rsidRDefault="000D506A" w:rsidP="009F70F8">
      <w:pPr>
        <w:rPr>
          <w:rFonts w:ascii="Times New Roman" w:hAnsi="Times New Roman" w:cs="Times New Roman"/>
        </w:rPr>
      </w:pPr>
      <w:r>
        <w:rPr>
          <w:rFonts w:ascii="Times New Roman" w:hAnsi="Times New Roman" w:cs="Times New Roman"/>
        </w:rPr>
        <w:t xml:space="preserve">The last research question focusses on the form of motivation which is most important. The primary research shows that although money and pay was ranked most important by the highest number of participants, collectively intrinsic factors appeared to be more important to </w:t>
      </w:r>
      <w:r>
        <w:rPr>
          <w:rFonts w:ascii="Times New Roman" w:hAnsi="Times New Roman" w:cs="Times New Roman"/>
        </w:rPr>
        <w:lastRenderedPageBreak/>
        <w:t>them. The findings also show that companies predominantly use intrinsic factors to help motivate employees.</w:t>
      </w:r>
    </w:p>
    <w:p w14:paraId="2236F4B0" w14:textId="3155D0BD" w:rsidR="001A4B0A" w:rsidRDefault="001A4B0A" w:rsidP="009F70F8">
      <w:pPr>
        <w:rPr>
          <w:rFonts w:ascii="Times New Roman" w:hAnsi="Times New Roman" w:cs="Times New Roman"/>
        </w:rPr>
      </w:pPr>
    </w:p>
    <w:p w14:paraId="7576EAF1" w14:textId="670AC2DB" w:rsidR="00295A6F" w:rsidRDefault="00295A6F" w:rsidP="009F70F8">
      <w:pPr>
        <w:rPr>
          <w:rFonts w:ascii="Times New Roman" w:hAnsi="Times New Roman" w:cs="Times New Roman"/>
        </w:rPr>
      </w:pPr>
      <w:r>
        <w:rPr>
          <w:rFonts w:ascii="Times New Roman" w:hAnsi="Times New Roman" w:cs="Times New Roman"/>
        </w:rPr>
        <w:t xml:space="preserve">This study has developed an understanding of employee motivation within the workplace, exploring multiple aspects which can affect motivation and different theories related to motivation. The study highlights the importance of intrinsic rewards for motivation and how motivation can vary depending on an individual. It also explores the affects that being solely extrinsically motivated can have on employees and draws on the importance of the motivational theories. </w:t>
      </w:r>
    </w:p>
    <w:p w14:paraId="27664DE9" w14:textId="5EE875CB" w:rsidR="00DA4026" w:rsidRDefault="00DA4026" w:rsidP="00251378">
      <w:pPr>
        <w:pStyle w:val="Heading2"/>
        <w:rPr>
          <w:rFonts w:ascii="Times New Roman" w:hAnsi="Times New Roman" w:cs="Times New Roman"/>
          <w:b/>
          <w:bCs/>
          <w:color w:val="000000" w:themeColor="text1"/>
          <w:sz w:val="24"/>
          <w:szCs w:val="24"/>
          <w:u w:val="single"/>
        </w:rPr>
      </w:pPr>
    </w:p>
    <w:p w14:paraId="16FBE7B5" w14:textId="0217A3DB" w:rsidR="00EC3340" w:rsidRDefault="00EC3340" w:rsidP="00EC3340">
      <w:pPr>
        <w:pStyle w:val="Heading2"/>
        <w:rPr>
          <w:rFonts w:ascii="Times New Roman" w:hAnsi="Times New Roman" w:cs="Times New Roman"/>
          <w:b/>
          <w:bCs/>
          <w:color w:val="000000" w:themeColor="text1"/>
          <w:sz w:val="24"/>
          <w:szCs w:val="24"/>
          <w:u w:val="single"/>
        </w:rPr>
      </w:pPr>
      <w:bookmarkStart w:id="73" w:name="_Toc130559944"/>
      <w:r>
        <w:rPr>
          <w:rFonts w:ascii="Times New Roman" w:hAnsi="Times New Roman" w:cs="Times New Roman"/>
          <w:b/>
          <w:bCs/>
          <w:color w:val="000000" w:themeColor="text1"/>
          <w:sz w:val="24"/>
          <w:szCs w:val="24"/>
          <w:u w:val="single"/>
        </w:rPr>
        <w:t xml:space="preserve">6.1 </w:t>
      </w:r>
      <w:r w:rsidRPr="00EC3340">
        <w:rPr>
          <w:rFonts w:ascii="Times New Roman" w:hAnsi="Times New Roman" w:cs="Times New Roman"/>
          <w:b/>
          <w:bCs/>
          <w:color w:val="000000" w:themeColor="text1"/>
          <w:sz w:val="24"/>
          <w:szCs w:val="24"/>
          <w:u w:val="single"/>
        </w:rPr>
        <w:t>Recommendations</w:t>
      </w:r>
      <w:r w:rsidR="00146488">
        <w:rPr>
          <w:rFonts w:ascii="Times New Roman" w:hAnsi="Times New Roman" w:cs="Times New Roman"/>
          <w:b/>
          <w:bCs/>
          <w:color w:val="000000" w:themeColor="text1"/>
          <w:sz w:val="24"/>
          <w:szCs w:val="24"/>
          <w:u w:val="single"/>
        </w:rPr>
        <w:t>/ Contribution to business environment</w:t>
      </w:r>
      <w:bookmarkEnd w:id="73"/>
      <w:r w:rsidRPr="00EC3340">
        <w:rPr>
          <w:rFonts w:ascii="Times New Roman" w:hAnsi="Times New Roman" w:cs="Times New Roman"/>
          <w:b/>
          <w:bCs/>
          <w:color w:val="000000" w:themeColor="text1"/>
          <w:sz w:val="24"/>
          <w:szCs w:val="24"/>
          <w:u w:val="single"/>
        </w:rPr>
        <w:t xml:space="preserve"> </w:t>
      </w:r>
    </w:p>
    <w:p w14:paraId="1E26BEA4" w14:textId="4F6C6E3F" w:rsidR="00EC3340" w:rsidRDefault="00EC3340" w:rsidP="00EC3340"/>
    <w:p w14:paraId="7EE3B0CC" w14:textId="08E3557F" w:rsidR="00E8473A" w:rsidRDefault="00F75784" w:rsidP="00EC3340">
      <w:pPr>
        <w:rPr>
          <w:rFonts w:ascii="Times New Roman" w:hAnsi="Times New Roman" w:cs="Times New Roman"/>
        </w:rPr>
      </w:pPr>
      <w:r w:rsidRPr="00F75784">
        <w:rPr>
          <w:rFonts w:ascii="Times New Roman" w:hAnsi="Times New Roman" w:cs="Times New Roman"/>
        </w:rPr>
        <w:t xml:space="preserve">It is critical for businesses to understand what motivates people. Companies can use this understanding to implement motivational techniques that can lead to a competitive advantage and ensure success. Managers can gain insight into employee motivation by reading and analysing various surveys on the subject. This </w:t>
      </w:r>
      <w:r>
        <w:rPr>
          <w:rFonts w:ascii="Times New Roman" w:hAnsi="Times New Roman" w:cs="Times New Roman"/>
        </w:rPr>
        <w:t>study</w:t>
      </w:r>
      <w:r w:rsidRPr="00F75784">
        <w:rPr>
          <w:rFonts w:ascii="Times New Roman" w:hAnsi="Times New Roman" w:cs="Times New Roman"/>
        </w:rPr>
        <w:t xml:space="preserve"> contributes to understanding what motivates people to work, which can then help managers effectively motivate their employees.</w:t>
      </w:r>
      <w:r w:rsidR="00C87F43">
        <w:rPr>
          <w:rFonts w:ascii="Times New Roman" w:hAnsi="Times New Roman" w:cs="Times New Roman"/>
        </w:rPr>
        <w:t xml:space="preserve"> Following the study there are recommendations that can be made: </w:t>
      </w:r>
    </w:p>
    <w:p w14:paraId="24589FD9" w14:textId="77777777" w:rsidR="00B63F26" w:rsidRDefault="00B63F26" w:rsidP="00EC3340">
      <w:pPr>
        <w:rPr>
          <w:rFonts w:ascii="Times New Roman" w:hAnsi="Times New Roman" w:cs="Times New Roman"/>
        </w:rPr>
      </w:pPr>
    </w:p>
    <w:p w14:paraId="490754C9" w14:textId="6AE5E412" w:rsidR="00B63F26" w:rsidRDefault="00C115B7" w:rsidP="00EC3340">
      <w:pPr>
        <w:rPr>
          <w:rFonts w:ascii="Times New Roman" w:hAnsi="Times New Roman" w:cs="Times New Roman"/>
        </w:rPr>
      </w:pPr>
      <w:r>
        <w:rPr>
          <w:rFonts w:ascii="Times New Roman" w:hAnsi="Times New Roman" w:cs="Times New Roman"/>
        </w:rPr>
        <w:t>Firstly,</w:t>
      </w:r>
      <w:r w:rsidR="00C87F43">
        <w:rPr>
          <w:rFonts w:ascii="Times New Roman" w:hAnsi="Times New Roman" w:cs="Times New Roman"/>
        </w:rPr>
        <w:t xml:space="preserve"> it would be beneficial for o</w:t>
      </w:r>
      <w:r w:rsidR="00B63F26">
        <w:rPr>
          <w:rFonts w:ascii="Times New Roman" w:hAnsi="Times New Roman" w:cs="Times New Roman"/>
        </w:rPr>
        <w:t xml:space="preserve">rganisations </w:t>
      </w:r>
      <w:r w:rsidR="00C87F43">
        <w:rPr>
          <w:rFonts w:ascii="Times New Roman" w:hAnsi="Times New Roman" w:cs="Times New Roman"/>
        </w:rPr>
        <w:t>to</w:t>
      </w:r>
      <w:r w:rsidR="00B63F26">
        <w:rPr>
          <w:rFonts w:ascii="Times New Roman" w:hAnsi="Times New Roman" w:cs="Times New Roman"/>
        </w:rPr>
        <w:t xml:space="preserve"> focus on tailoring motivational methods to individuals rather than using a general approach this would help maximise motivation in turn improving productivity. </w:t>
      </w:r>
    </w:p>
    <w:p w14:paraId="2C1C87B4" w14:textId="77777777" w:rsidR="00B63F26" w:rsidRDefault="00B63F26" w:rsidP="00EC3340">
      <w:pPr>
        <w:rPr>
          <w:rFonts w:ascii="Times New Roman" w:hAnsi="Times New Roman" w:cs="Times New Roman"/>
        </w:rPr>
      </w:pPr>
    </w:p>
    <w:p w14:paraId="2E0724BF" w14:textId="77777777" w:rsidR="00C115B7" w:rsidRDefault="00B63F26" w:rsidP="00EC3340">
      <w:pPr>
        <w:rPr>
          <w:rFonts w:ascii="Times New Roman" w:hAnsi="Times New Roman" w:cs="Times New Roman"/>
        </w:rPr>
      </w:pPr>
      <w:r>
        <w:rPr>
          <w:rFonts w:ascii="Times New Roman" w:hAnsi="Times New Roman" w:cs="Times New Roman"/>
        </w:rPr>
        <w:t>Another recommendation to increase employee motivation within the workplace is to pay attention to what</w:t>
      </w:r>
      <w:r w:rsidR="00C115B7">
        <w:rPr>
          <w:rFonts w:ascii="Times New Roman" w:hAnsi="Times New Roman" w:cs="Times New Roman"/>
        </w:rPr>
        <w:t xml:space="preserve"> factors</w:t>
      </w:r>
      <w:r>
        <w:rPr>
          <w:rFonts w:ascii="Times New Roman" w:hAnsi="Times New Roman" w:cs="Times New Roman"/>
        </w:rPr>
        <w:t xml:space="preserve"> </w:t>
      </w:r>
      <w:r w:rsidR="00962AC1">
        <w:rPr>
          <w:rFonts w:ascii="Times New Roman" w:hAnsi="Times New Roman" w:cs="Times New Roman"/>
        </w:rPr>
        <w:t>employee’s</w:t>
      </w:r>
      <w:r>
        <w:rPr>
          <w:rFonts w:ascii="Times New Roman" w:hAnsi="Times New Roman" w:cs="Times New Roman"/>
        </w:rPr>
        <w:t xml:space="preserve"> feel </w:t>
      </w:r>
      <w:r w:rsidR="00C115B7">
        <w:rPr>
          <w:rFonts w:ascii="Times New Roman" w:hAnsi="Times New Roman" w:cs="Times New Roman"/>
        </w:rPr>
        <w:t>are</w:t>
      </w:r>
      <w:r>
        <w:rPr>
          <w:rFonts w:ascii="Times New Roman" w:hAnsi="Times New Roman" w:cs="Times New Roman"/>
        </w:rPr>
        <w:t xml:space="preserve"> important and adopt these factors</w:t>
      </w:r>
      <w:r w:rsidR="00C87F43">
        <w:rPr>
          <w:rFonts w:ascii="Times New Roman" w:hAnsi="Times New Roman" w:cs="Times New Roman"/>
        </w:rPr>
        <w:t xml:space="preserve"> through motivational schemes</w:t>
      </w:r>
      <w:r w:rsidR="00C115B7">
        <w:rPr>
          <w:rFonts w:ascii="Times New Roman" w:hAnsi="Times New Roman" w:cs="Times New Roman"/>
        </w:rPr>
        <w:t xml:space="preserve">. </w:t>
      </w:r>
    </w:p>
    <w:p w14:paraId="6396FAE8" w14:textId="77777777" w:rsidR="00C115B7" w:rsidRDefault="00C115B7" w:rsidP="00EC3340">
      <w:pPr>
        <w:rPr>
          <w:rFonts w:ascii="Times New Roman" w:hAnsi="Times New Roman" w:cs="Times New Roman"/>
        </w:rPr>
      </w:pPr>
    </w:p>
    <w:p w14:paraId="785F9FE2" w14:textId="1E0A0F7D" w:rsidR="00207192" w:rsidRDefault="002F6A50" w:rsidP="00EC3340">
      <w:pPr>
        <w:rPr>
          <w:rFonts w:ascii="Times New Roman" w:hAnsi="Times New Roman" w:cs="Times New Roman"/>
        </w:rPr>
      </w:pPr>
      <w:r>
        <w:rPr>
          <w:rFonts w:ascii="Times New Roman" w:hAnsi="Times New Roman" w:cs="Times New Roman"/>
        </w:rPr>
        <w:t>Finally,</w:t>
      </w:r>
      <w:r w:rsidR="00C115B7">
        <w:rPr>
          <w:rFonts w:ascii="Times New Roman" w:hAnsi="Times New Roman" w:cs="Times New Roman"/>
        </w:rPr>
        <w:t xml:space="preserve"> organisations need to address both extrinsic and intrinsic motivation</w:t>
      </w:r>
      <w:r w:rsidR="00C87F43">
        <w:rPr>
          <w:rFonts w:ascii="Times New Roman" w:hAnsi="Times New Roman" w:cs="Times New Roman"/>
        </w:rPr>
        <w:t xml:space="preserve"> </w:t>
      </w:r>
      <w:r w:rsidR="00C115B7">
        <w:rPr>
          <w:rFonts w:ascii="Times New Roman" w:hAnsi="Times New Roman" w:cs="Times New Roman"/>
        </w:rPr>
        <w:t xml:space="preserve">as using only extrinsic motivation can lead to negative effects on intrinsic motivation so a balance of the two would be beneficial in keeping employees motivated within the workplace. </w:t>
      </w:r>
    </w:p>
    <w:p w14:paraId="638776E1" w14:textId="77777777" w:rsidR="00EC3340" w:rsidRPr="00EC3340" w:rsidRDefault="00EC3340" w:rsidP="00EC3340"/>
    <w:p w14:paraId="3788E3AE" w14:textId="7DC71975" w:rsidR="00251378" w:rsidRDefault="00251378" w:rsidP="00251378">
      <w:pPr>
        <w:pStyle w:val="Heading2"/>
        <w:rPr>
          <w:rFonts w:ascii="Times New Roman" w:hAnsi="Times New Roman" w:cs="Times New Roman"/>
          <w:b/>
          <w:bCs/>
          <w:color w:val="000000" w:themeColor="text1"/>
          <w:sz w:val="24"/>
          <w:szCs w:val="24"/>
          <w:u w:val="single"/>
        </w:rPr>
      </w:pPr>
      <w:bookmarkStart w:id="74" w:name="_Toc130559945"/>
      <w:r w:rsidRPr="00251378">
        <w:rPr>
          <w:rFonts w:ascii="Times New Roman" w:hAnsi="Times New Roman" w:cs="Times New Roman"/>
          <w:b/>
          <w:bCs/>
          <w:color w:val="000000" w:themeColor="text1"/>
          <w:sz w:val="24"/>
          <w:szCs w:val="24"/>
          <w:u w:val="single"/>
        </w:rPr>
        <w:t>6.</w:t>
      </w:r>
      <w:r w:rsidR="00EC3340">
        <w:rPr>
          <w:rFonts w:ascii="Times New Roman" w:hAnsi="Times New Roman" w:cs="Times New Roman"/>
          <w:b/>
          <w:bCs/>
          <w:color w:val="000000" w:themeColor="text1"/>
          <w:sz w:val="24"/>
          <w:szCs w:val="24"/>
          <w:u w:val="single"/>
        </w:rPr>
        <w:t>2</w:t>
      </w:r>
      <w:r w:rsidRPr="00251378">
        <w:rPr>
          <w:rFonts w:ascii="Times New Roman" w:hAnsi="Times New Roman" w:cs="Times New Roman"/>
          <w:b/>
          <w:bCs/>
          <w:color w:val="000000" w:themeColor="text1"/>
          <w:sz w:val="24"/>
          <w:szCs w:val="24"/>
          <w:u w:val="single"/>
        </w:rPr>
        <w:t xml:space="preserve"> </w:t>
      </w:r>
      <w:r w:rsidR="00593F73">
        <w:rPr>
          <w:rFonts w:ascii="Times New Roman" w:hAnsi="Times New Roman" w:cs="Times New Roman"/>
          <w:b/>
          <w:bCs/>
          <w:color w:val="000000" w:themeColor="text1"/>
          <w:sz w:val="24"/>
          <w:szCs w:val="24"/>
          <w:u w:val="single"/>
        </w:rPr>
        <w:t>Recommendations for f</w:t>
      </w:r>
      <w:r w:rsidRPr="00251378">
        <w:rPr>
          <w:rFonts w:ascii="Times New Roman" w:hAnsi="Times New Roman" w:cs="Times New Roman"/>
          <w:b/>
          <w:bCs/>
          <w:color w:val="000000" w:themeColor="text1"/>
          <w:sz w:val="24"/>
          <w:szCs w:val="24"/>
          <w:u w:val="single"/>
        </w:rPr>
        <w:t>urther study</w:t>
      </w:r>
      <w:bookmarkEnd w:id="74"/>
      <w:r w:rsidRPr="00251378">
        <w:rPr>
          <w:rFonts w:ascii="Times New Roman" w:hAnsi="Times New Roman" w:cs="Times New Roman"/>
          <w:b/>
          <w:bCs/>
          <w:color w:val="000000" w:themeColor="text1"/>
          <w:sz w:val="24"/>
          <w:szCs w:val="24"/>
          <w:u w:val="single"/>
        </w:rPr>
        <w:t xml:space="preserve"> </w:t>
      </w:r>
    </w:p>
    <w:p w14:paraId="18FB539A" w14:textId="7C5FA7F4" w:rsidR="00251378" w:rsidRDefault="00251378" w:rsidP="00251378">
      <w:pPr>
        <w:rPr>
          <w:rFonts w:ascii="Times New Roman" w:hAnsi="Times New Roman" w:cs="Times New Roman"/>
        </w:rPr>
      </w:pPr>
    </w:p>
    <w:p w14:paraId="5F952A14" w14:textId="6569776D" w:rsidR="001F704A" w:rsidRDefault="001F704A" w:rsidP="001F704A">
      <w:pPr>
        <w:rPr>
          <w:rFonts w:ascii="Times New Roman" w:hAnsi="Times New Roman" w:cs="Times New Roman"/>
        </w:rPr>
      </w:pPr>
      <w:r w:rsidRPr="001F704A">
        <w:rPr>
          <w:rFonts w:ascii="Times New Roman" w:hAnsi="Times New Roman" w:cs="Times New Roman"/>
        </w:rPr>
        <w:t xml:space="preserve">Since there was limited time with this dissertation, further research would be of interest to gain a deeper understanding. Therefore, recommendations for further studies are provided. </w:t>
      </w:r>
    </w:p>
    <w:p w14:paraId="1A176C50" w14:textId="77777777" w:rsidR="00ED2977" w:rsidRPr="001F704A" w:rsidRDefault="00ED2977" w:rsidP="001F704A">
      <w:pPr>
        <w:rPr>
          <w:rFonts w:ascii="Times New Roman" w:hAnsi="Times New Roman" w:cs="Times New Roman"/>
        </w:rPr>
      </w:pPr>
    </w:p>
    <w:p w14:paraId="787C3D7E" w14:textId="7C658366" w:rsidR="001F704A" w:rsidRPr="001F704A" w:rsidRDefault="001F704A" w:rsidP="001F704A">
      <w:pPr>
        <w:rPr>
          <w:rFonts w:ascii="Times New Roman" w:hAnsi="Times New Roman" w:cs="Times New Roman"/>
        </w:rPr>
      </w:pPr>
      <w:r w:rsidRPr="001F704A">
        <w:rPr>
          <w:rFonts w:ascii="Times New Roman" w:hAnsi="Times New Roman" w:cs="Times New Roman"/>
        </w:rPr>
        <w:t>One of the main limitations of the research is th</w:t>
      </w:r>
      <w:r w:rsidR="00ED2977">
        <w:rPr>
          <w:rFonts w:ascii="Times New Roman" w:hAnsi="Times New Roman" w:cs="Times New Roman"/>
        </w:rPr>
        <w:t>at</w:t>
      </w:r>
      <w:r w:rsidRPr="001F704A">
        <w:rPr>
          <w:rFonts w:ascii="Times New Roman" w:hAnsi="Times New Roman" w:cs="Times New Roman"/>
        </w:rPr>
        <w:t xml:space="preserve"> further scope </w:t>
      </w:r>
      <w:r w:rsidR="00ED2977">
        <w:rPr>
          <w:rFonts w:ascii="Times New Roman" w:hAnsi="Times New Roman" w:cs="Times New Roman"/>
        </w:rPr>
        <w:t xml:space="preserve">is needed </w:t>
      </w:r>
      <w:r w:rsidRPr="001F704A">
        <w:rPr>
          <w:rFonts w:ascii="Times New Roman" w:hAnsi="Times New Roman" w:cs="Times New Roman"/>
        </w:rPr>
        <w:t>for the investigation of the concept of motivation in the workplace.</w:t>
      </w:r>
      <w:r w:rsidR="00ED2977">
        <w:rPr>
          <w:rFonts w:ascii="Times New Roman" w:hAnsi="Times New Roman" w:cs="Times New Roman"/>
        </w:rPr>
        <w:t xml:space="preserve"> T</w:t>
      </w:r>
      <w:r w:rsidRPr="001F704A">
        <w:rPr>
          <w:rFonts w:ascii="Times New Roman" w:hAnsi="Times New Roman" w:cs="Times New Roman"/>
        </w:rPr>
        <w:t xml:space="preserve">he research is limited to the literature available and is confined to the views of the </w:t>
      </w:r>
      <w:r w:rsidR="00ED2977" w:rsidRPr="001F704A">
        <w:rPr>
          <w:rFonts w:ascii="Times New Roman" w:hAnsi="Times New Roman" w:cs="Times New Roman"/>
        </w:rPr>
        <w:t>employees</w:t>
      </w:r>
      <w:r w:rsidRPr="001F704A">
        <w:rPr>
          <w:rFonts w:ascii="Times New Roman" w:hAnsi="Times New Roman" w:cs="Times New Roman"/>
        </w:rPr>
        <w:t xml:space="preserve"> </w:t>
      </w:r>
      <w:r w:rsidR="00ED2977">
        <w:rPr>
          <w:rFonts w:ascii="Times New Roman" w:hAnsi="Times New Roman" w:cs="Times New Roman"/>
        </w:rPr>
        <w:t>who participated in the surveys</w:t>
      </w:r>
      <w:r w:rsidRPr="001F704A">
        <w:rPr>
          <w:rFonts w:ascii="Times New Roman" w:hAnsi="Times New Roman" w:cs="Times New Roman"/>
        </w:rPr>
        <w:t xml:space="preserve">. A further study combining qualitative and quantitative research methods could be beneficial to gain deeper insights into the questions asked in the survey and a broader age range of participants, resulting in the findings being more generalisable.  </w:t>
      </w:r>
    </w:p>
    <w:p w14:paraId="5150111E" w14:textId="77777777" w:rsidR="001F704A" w:rsidRPr="001F704A" w:rsidRDefault="001F704A" w:rsidP="001F704A">
      <w:pPr>
        <w:rPr>
          <w:rFonts w:ascii="Times New Roman" w:hAnsi="Times New Roman" w:cs="Times New Roman"/>
        </w:rPr>
      </w:pPr>
    </w:p>
    <w:p w14:paraId="07AD9FF7" w14:textId="77777777" w:rsidR="001F704A" w:rsidRPr="001F704A" w:rsidRDefault="001F704A" w:rsidP="001F704A">
      <w:pPr>
        <w:rPr>
          <w:rFonts w:ascii="Times New Roman" w:hAnsi="Times New Roman" w:cs="Times New Roman"/>
        </w:rPr>
      </w:pPr>
      <w:r w:rsidRPr="001F704A">
        <w:rPr>
          <w:rFonts w:ascii="Times New Roman" w:hAnsi="Times New Roman" w:cs="Times New Roman"/>
        </w:rPr>
        <w:t xml:space="preserve">Future research could also be done into researching what employees consider as contributing to a greater good, as views on this question could vary among respondents, meaning the accuracy of this question could be improved. The data collection showed that younger generations were more motivated by money than anything else. Further research into whether this is due to younger generations being money-mad and materialistic or just trying to get by could provide insight into why employees are motivated by certain factors. </w:t>
      </w:r>
    </w:p>
    <w:p w14:paraId="2ADE8812" w14:textId="77777777" w:rsidR="001F704A" w:rsidRPr="001F704A" w:rsidRDefault="001F704A" w:rsidP="001F704A">
      <w:pPr>
        <w:rPr>
          <w:rFonts w:ascii="Times New Roman" w:hAnsi="Times New Roman" w:cs="Times New Roman"/>
        </w:rPr>
      </w:pPr>
    </w:p>
    <w:p w14:paraId="7CBB46EE" w14:textId="3616DD00" w:rsidR="001F704A" w:rsidRPr="00251378" w:rsidRDefault="001F704A" w:rsidP="001F704A">
      <w:pPr>
        <w:rPr>
          <w:rFonts w:ascii="Times New Roman" w:hAnsi="Times New Roman" w:cs="Times New Roman"/>
        </w:rPr>
      </w:pPr>
      <w:r w:rsidRPr="001F704A">
        <w:rPr>
          <w:rFonts w:ascii="Times New Roman" w:hAnsi="Times New Roman" w:cs="Times New Roman"/>
        </w:rPr>
        <w:lastRenderedPageBreak/>
        <w:t>Another scope for further research would be to survey participants again in a year to see if there are changes in what motivates them. The surveys in the present study were performed cross-sectional, giving only insight into participants' views at one time. A longitudinal study could be advantageous as changes in motivation could be explored, and factors which have caused these changes could also be looked at, giving a more in-depth picture of what affects employee motivation.</w:t>
      </w:r>
    </w:p>
    <w:p w14:paraId="7A96AC96" w14:textId="45E94EAD" w:rsidR="00F877EA" w:rsidRDefault="00F877EA" w:rsidP="00251378">
      <w:pPr>
        <w:pStyle w:val="Heading1"/>
        <w:rPr>
          <w:rFonts w:ascii="Times New Roman" w:hAnsi="Times New Roman" w:cs="Times New Roman"/>
          <w:b/>
          <w:bCs/>
          <w:color w:val="000000" w:themeColor="text1"/>
          <w:u w:val="single"/>
        </w:rPr>
      </w:pPr>
    </w:p>
    <w:p w14:paraId="227C21C9" w14:textId="77777777" w:rsidR="00F877EA" w:rsidRPr="00F877EA" w:rsidRDefault="00F877EA" w:rsidP="00F877EA"/>
    <w:p w14:paraId="69C7D743" w14:textId="103FCC8B" w:rsidR="00251378" w:rsidRPr="00251378" w:rsidRDefault="009F70F8" w:rsidP="00251378">
      <w:pPr>
        <w:pStyle w:val="Heading1"/>
        <w:rPr>
          <w:rFonts w:ascii="Times New Roman" w:hAnsi="Times New Roman" w:cs="Times New Roman"/>
          <w:b/>
          <w:bCs/>
          <w:color w:val="000000" w:themeColor="text1"/>
          <w:u w:val="single"/>
        </w:rPr>
      </w:pPr>
      <w:bookmarkStart w:id="75" w:name="_Toc130559946"/>
      <w:r>
        <w:rPr>
          <w:rFonts w:ascii="Times New Roman" w:hAnsi="Times New Roman" w:cs="Times New Roman"/>
          <w:b/>
          <w:bCs/>
          <w:color w:val="000000" w:themeColor="text1"/>
          <w:u w:val="single"/>
        </w:rPr>
        <w:t>Chapter 8 - Bibliography</w:t>
      </w:r>
      <w:r w:rsidR="00444C47" w:rsidRPr="00444C47">
        <w:rPr>
          <w:rFonts w:ascii="Times New Roman" w:hAnsi="Times New Roman" w:cs="Times New Roman"/>
          <w:b/>
          <w:bCs/>
          <w:color w:val="000000" w:themeColor="text1"/>
          <w:u w:val="single"/>
        </w:rPr>
        <w:t>:</w:t>
      </w:r>
      <w:bookmarkEnd w:id="75"/>
      <w:r w:rsidR="00444C47" w:rsidRPr="00444C47">
        <w:rPr>
          <w:rFonts w:ascii="Times New Roman" w:hAnsi="Times New Roman" w:cs="Times New Roman"/>
          <w:b/>
          <w:bCs/>
          <w:color w:val="000000" w:themeColor="text1"/>
          <w:u w:val="single"/>
        </w:rPr>
        <w:t xml:space="preserve"> </w:t>
      </w:r>
    </w:p>
    <w:p w14:paraId="104D6785" w14:textId="77777777" w:rsidR="00444C47" w:rsidRDefault="00444C47" w:rsidP="008219A8">
      <w:pPr>
        <w:rPr>
          <w:rFonts w:ascii="Times New Roman" w:hAnsi="Times New Roman" w:cs="Times New Roman"/>
          <w:color w:val="000000" w:themeColor="text1"/>
        </w:rPr>
      </w:pPr>
    </w:p>
    <w:p w14:paraId="5EDA42A5" w14:textId="76907FCD" w:rsidR="00397F8F" w:rsidRDefault="00397F8F" w:rsidP="00242631">
      <w:pPr>
        <w:ind w:hanging="720"/>
        <w:rPr>
          <w:rFonts w:ascii="Times New Roman" w:hAnsi="Times New Roman" w:cs="Times New Roman"/>
        </w:rPr>
      </w:pPr>
      <w:r w:rsidRPr="00CC1003">
        <w:rPr>
          <w:rFonts w:ascii="Times New Roman" w:hAnsi="Times New Roman" w:cs="Times New Roman"/>
        </w:rPr>
        <w:t>Al-</w:t>
      </w:r>
      <w:proofErr w:type="spellStart"/>
      <w:r w:rsidRPr="00CC1003">
        <w:rPr>
          <w:rFonts w:ascii="Times New Roman" w:hAnsi="Times New Roman" w:cs="Times New Roman"/>
        </w:rPr>
        <w:t>Ababneh</w:t>
      </w:r>
      <w:proofErr w:type="spellEnd"/>
      <w:r w:rsidRPr="00CC1003">
        <w:rPr>
          <w:rFonts w:ascii="Times New Roman" w:hAnsi="Times New Roman" w:cs="Times New Roman"/>
        </w:rPr>
        <w:t xml:space="preserve">. M. M. (2020). </w:t>
      </w:r>
      <w:r w:rsidRPr="00CC1003">
        <w:rPr>
          <w:rFonts w:ascii="Times New Roman" w:hAnsi="Times New Roman" w:cs="Times New Roman"/>
          <w:i/>
          <w:iCs/>
        </w:rPr>
        <w:t xml:space="preserve">Linking Ontology, Epistemology </w:t>
      </w:r>
      <w:r w:rsidR="00843200" w:rsidRPr="00CC1003">
        <w:rPr>
          <w:rFonts w:ascii="Times New Roman" w:hAnsi="Times New Roman" w:cs="Times New Roman"/>
          <w:i/>
          <w:iCs/>
        </w:rPr>
        <w:t>and</w:t>
      </w:r>
      <w:r w:rsidRPr="00CC1003">
        <w:rPr>
          <w:rFonts w:ascii="Times New Roman" w:hAnsi="Times New Roman" w:cs="Times New Roman"/>
          <w:i/>
          <w:iCs/>
        </w:rPr>
        <w:t xml:space="preserve"> Research Methodology. Science &amp; Philosophy, 8(1), 75–91. Retrieved February 28, 2023, from: </w:t>
      </w:r>
      <w:hyperlink r:id="rId27" w:history="1">
        <w:r w:rsidRPr="00CC1003">
          <w:rPr>
            <w:rStyle w:val="Hyperlink"/>
            <w:rFonts w:ascii="Times New Roman" w:hAnsi="Times New Roman" w:cs="Times New Roman"/>
            <w:i/>
            <w:iCs/>
          </w:rPr>
          <w:t>https://doi.org/10.23756/sp.v8i1.500</w:t>
        </w:r>
      </w:hyperlink>
      <w:r w:rsidRPr="00CC1003">
        <w:rPr>
          <w:rFonts w:ascii="Times New Roman" w:hAnsi="Times New Roman" w:cs="Times New Roman"/>
          <w:i/>
          <w:iCs/>
        </w:rPr>
        <w:t>.</w:t>
      </w:r>
      <w:r w:rsidRPr="00CC1003">
        <w:rPr>
          <w:rFonts w:ascii="Times New Roman" w:hAnsi="Times New Roman" w:cs="Times New Roman"/>
        </w:rPr>
        <w:t xml:space="preserve"> </w:t>
      </w:r>
    </w:p>
    <w:p w14:paraId="51A5C921" w14:textId="77777777" w:rsidR="00397F8F" w:rsidRPr="00CC1003" w:rsidRDefault="00397F8F" w:rsidP="00242631">
      <w:pPr>
        <w:ind w:hanging="720"/>
        <w:rPr>
          <w:rFonts w:ascii="Times New Roman" w:hAnsi="Times New Roman" w:cs="Times New Roman"/>
        </w:rPr>
      </w:pPr>
    </w:p>
    <w:p w14:paraId="763B89F5" w14:textId="6021E73B"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Alshmemri</w:t>
      </w:r>
      <w:proofErr w:type="spellEnd"/>
      <w:r w:rsidRPr="00402EBA">
        <w:rPr>
          <w:rFonts w:ascii="Times New Roman" w:hAnsi="Times New Roman" w:cs="Times New Roman"/>
        </w:rPr>
        <w:t xml:space="preserve">. M., </w:t>
      </w:r>
      <w:proofErr w:type="spellStart"/>
      <w:r w:rsidRPr="00402EBA">
        <w:rPr>
          <w:rFonts w:ascii="Times New Roman" w:hAnsi="Times New Roman" w:cs="Times New Roman"/>
        </w:rPr>
        <w:t>Shahwan-Akl</w:t>
      </w:r>
      <w:proofErr w:type="spellEnd"/>
      <w:r w:rsidRPr="00402EBA">
        <w:rPr>
          <w:rFonts w:ascii="Times New Roman" w:hAnsi="Times New Roman" w:cs="Times New Roman"/>
        </w:rPr>
        <w:t xml:space="preserve">. L., &amp; Maude. P. (2017). </w:t>
      </w:r>
      <w:r w:rsidRPr="00402EBA">
        <w:rPr>
          <w:rFonts w:ascii="Times New Roman" w:hAnsi="Times New Roman" w:cs="Times New Roman"/>
          <w:i/>
          <w:iCs/>
        </w:rPr>
        <w:t xml:space="preserve">Herzberg’s two-factor theory. Life Science Journal, 14(5), (pp.12-16). Retrieved December 1, 2022, from: </w:t>
      </w:r>
      <w:hyperlink r:id="rId28" w:history="1">
        <w:r w:rsidRPr="00402EBA">
          <w:rPr>
            <w:rStyle w:val="Hyperlink"/>
            <w:rFonts w:ascii="Times New Roman" w:hAnsi="Times New Roman" w:cs="Times New Roman"/>
            <w:i/>
            <w:iCs/>
          </w:rPr>
          <w:t>https://www.lifesciencesite.com/lsj/life140517/03_32120lsj140517_12_16.pdf</w:t>
        </w:r>
      </w:hyperlink>
      <w:r w:rsidRPr="00402EBA">
        <w:rPr>
          <w:rFonts w:ascii="Times New Roman" w:hAnsi="Times New Roman" w:cs="Times New Roman"/>
          <w:i/>
          <w:iCs/>
        </w:rPr>
        <w:t xml:space="preserve">. </w:t>
      </w:r>
    </w:p>
    <w:p w14:paraId="0FB0A006" w14:textId="77777777" w:rsidR="00397F8F" w:rsidRPr="00402EBA" w:rsidRDefault="00397F8F" w:rsidP="00242631">
      <w:pPr>
        <w:ind w:hanging="720"/>
        <w:rPr>
          <w:rFonts w:ascii="Times New Roman" w:hAnsi="Times New Roman" w:cs="Times New Roman"/>
        </w:rPr>
      </w:pPr>
    </w:p>
    <w:p w14:paraId="652869EC" w14:textId="05F7B4A4"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Alturki</w:t>
      </w:r>
      <w:proofErr w:type="spellEnd"/>
      <w:r w:rsidRPr="00CC1003">
        <w:rPr>
          <w:rFonts w:ascii="Times New Roman" w:hAnsi="Times New Roman" w:cs="Times New Roman"/>
        </w:rPr>
        <w:t xml:space="preserve">. R. (2021). </w:t>
      </w:r>
      <w:r w:rsidRPr="00CC1003">
        <w:rPr>
          <w:rFonts w:ascii="Times New Roman" w:hAnsi="Times New Roman" w:cs="Times New Roman"/>
          <w:i/>
          <w:iCs/>
        </w:rPr>
        <w:t xml:space="preserve">Research Onion for Smart IoT-Enabled Mobile Applications. Scientific Programming, 2021. Retrieved February 27, 2023, from: </w:t>
      </w:r>
      <w:hyperlink r:id="rId29" w:history="1">
        <w:r w:rsidRPr="00CC1003">
          <w:rPr>
            <w:rStyle w:val="Hyperlink"/>
            <w:rFonts w:ascii="Times New Roman" w:hAnsi="Times New Roman" w:cs="Times New Roman"/>
            <w:i/>
            <w:iCs/>
          </w:rPr>
          <w:t>https://doi.org/10.1155/2021/4270998</w:t>
        </w:r>
      </w:hyperlink>
      <w:r w:rsidRPr="00CC1003">
        <w:rPr>
          <w:rFonts w:ascii="Times New Roman" w:hAnsi="Times New Roman" w:cs="Times New Roman"/>
          <w:i/>
          <w:iCs/>
        </w:rPr>
        <w:t>.</w:t>
      </w:r>
      <w:r w:rsidRPr="00CC1003">
        <w:rPr>
          <w:rFonts w:ascii="Times New Roman" w:hAnsi="Times New Roman" w:cs="Times New Roman"/>
        </w:rPr>
        <w:t xml:space="preserve"> </w:t>
      </w:r>
    </w:p>
    <w:p w14:paraId="0AD99C5F" w14:textId="77777777" w:rsidR="00397F8F" w:rsidRPr="00CC1003" w:rsidRDefault="00397F8F" w:rsidP="00242631">
      <w:pPr>
        <w:ind w:hanging="720"/>
        <w:rPr>
          <w:rFonts w:ascii="Times New Roman" w:hAnsi="Times New Roman" w:cs="Times New Roman"/>
        </w:rPr>
      </w:pPr>
    </w:p>
    <w:p w14:paraId="5A746E8E" w14:textId="64490443"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Apuke</w:t>
      </w:r>
      <w:proofErr w:type="spellEnd"/>
      <w:r w:rsidRPr="00CC1003">
        <w:rPr>
          <w:rFonts w:ascii="Times New Roman" w:hAnsi="Times New Roman" w:cs="Times New Roman"/>
        </w:rPr>
        <w:t xml:space="preserve">. O. D. (2017). </w:t>
      </w:r>
      <w:r w:rsidRPr="00CC1003">
        <w:rPr>
          <w:rFonts w:ascii="Times New Roman" w:hAnsi="Times New Roman" w:cs="Times New Roman"/>
          <w:i/>
          <w:iCs/>
        </w:rPr>
        <w:t xml:space="preserve">Quantitative Research Methods: A Synopsis Approach. Kuwait Chapter of Arabian Journal of Business and Management Review, 6(11), 40–47. Retrieved February 14, 2023, from: </w:t>
      </w:r>
      <w:hyperlink r:id="rId30" w:history="1">
        <w:r w:rsidRPr="00CC1003">
          <w:rPr>
            <w:rStyle w:val="Hyperlink"/>
            <w:rFonts w:ascii="Times New Roman" w:hAnsi="Times New Roman" w:cs="Times New Roman"/>
            <w:i/>
            <w:iCs/>
          </w:rPr>
          <w:t>https://doi.org/10.12816/0040336</w:t>
        </w:r>
      </w:hyperlink>
      <w:r w:rsidRPr="00CC1003">
        <w:rPr>
          <w:rFonts w:ascii="Times New Roman" w:hAnsi="Times New Roman" w:cs="Times New Roman"/>
          <w:i/>
          <w:iCs/>
        </w:rPr>
        <w:t>.</w:t>
      </w:r>
      <w:r w:rsidRPr="00CC1003">
        <w:rPr>
          <w:rFonts w:ascii="Times New Roman" w:hAnsi="Times New Roman" w:cs="Times New Roman"/>
        </w:rPr>
        <w:t xml:space="preserve"> </w:t>
      </w:r>
    </w:p>
    <w:p w14:paraId="058E1E4D" w14:textId="77777777" w:rsidR="00397F8F" w:rsidRPr="00CC1003" w:rsidRDefault="00397F8F" w:rsidP="00242631">
      <w:pPr>
        <w:ind w:hanging="720"/>
        <w:rPr>
          <w:rFonts w:ascii="Times New Roman" w:hAnsi="Times New Roman" w:cs="Times New Roman"/>
        </w:rPr>
      </w:pPr>
    </w:p>
    <w:p w14:paraId="3FC22609" w14:textId="382D1B22"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Asaari</w:t>
      </w:r>
      <w:proofErr w:type="spellEnd"/>
      <w:r w:rsidRPr="00402EBA">
        <w:rPr>
          <w:rFonts w:ascii="Times New Roman" w:hAnsi="Times New Roman" w:cs="Times New Roman"/>
        </w:rPr>
        <w:t xml:space="preserve">. M. H. a. H., </w:t>
      </w:r>
      <w:proofErr w:type="spellStart"/>
      <w:r w:rsidRPr="00402EBA">
        <w:rPr>
          <w:rFonts w:ascii="Times New Roman" w:hAnsi="Times New Roman" w:cs="Times New Roman"/>
        </w:rPr>
        <w:t>Desa</w:t>
      </w:r>
      <w:proofErr w:type="spellEnd"/>
      <w:r w:rsidRPr="00402EBA">
        <w:rPr>
          <w:rFonts w:ascii="Times New Roman" w:hAnsi="Times New Roman" w:cs="Times New Roman"/>
        </w:rPr>
        <w:t xml:space="preserve">. N. M., &amp; Subramaniam. L. (2019). </w:t>
      </w:r>
      <w:r w:rsidRPr="00402EBA">
        <w:rPr>
          <w:rFonts w:ascii="Times New Roman" w:hAnsi="Times New Roman" w:cs="Times New Roman"/>
          <w:i/>
          <w:iCs/>
        </w:rPr>
        <w:t xml:space="preserve">Influence of Salary, Promotion, and Recognition toward Work Motivation among Government Trade Agency Employees. International Journal of Business and Management, 14(4), 48. Retrieved 10, 2023, from: </w:t>
      </w:r>
      <w:hyperlink r:id="rId31" w:history="1">
        <w:r w:rsidRPr="00402EBA">
          <w:rPr>
            <w:rStyle w:val="Hyperlink"/>
            <w:rFonts w:ascii="Times New Roman" w:hAnsi="Times New Roman" w:cs="Times New Roman"/>
            <w:i/>
            <w:iCs/>
          </w:rPr>
          <w:t>https://doi.org/10.5539/ijbm.v14n4p48</w:t>
        </w:r>
      </w:hyperlink>
      <w:r w:rsidRPr="00402EBA">
        <w:rPr>
          <w:rFonts w:ascii="Times New Roman" w:hAnsi="Times New Roman" w:cs="Times New Roman"/>
          <w:i/>
          <w:iCs/>
        </w:rPr>
        <w:t xml:space="preserve">. </w:t>
      </w:r>
    </w:p>
    <w:p w14:paraId="3576B2CE" w14:textId="77777777" w:rsidR="00397F8F" w:rsidRPr="00402EBA" w:rsidRDefault="00397F8F" w:rsidP="00242631">
      <w:pPr>
        <w:ind w:hanging="720"/>
        <w:rPr>
          <w:rFonts w:ascii="Times New Roman" w:hAnsi="Times New Roman" w:cs="Times New Roman"/>
          <w:i/>
          <w:iCs/>
        </w:rPr>
      </w:pPr>
    </w:p>
    <w:p w14:paraId="163A090E" w14:textId="25B65F4E"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Asadoorian</w:t>
      </w:r>
      <w:proofErr w:type="spellEnd"/>
      <w:r w:rsidRPr="00CC1003">
        <w:rPr>
          <w:rFonts w:ascii="Times New Roman" w:hAnsi="Times New Roman" w:cs="Times New Roman"/>
        </w:rPr>
        <w:t xml:space="preserve">. M. O., &amp; </w:t>
      </w:r>
      <w:proofErr w:type="spellStart"/>
      <w:r w:rsidRPr="00CC1003">
        <w:rPr>
          <w:rFonts w:ascii="Times New Roman" w:hAnsi="Times New Roman" w:cs="Times New Roman"/>
        </w:rPr>
        <w:t>Kantarelis</w:t>
      </w:r>
      <w:proofErr w:type="spellEnd"/>
      <w:r w:rsidRPr="00CC1003">
        <w:rPr>
          <w:rFonts w:ascii="Times New Roman" w:hAnsi="Times New Roman" w:cs="Times New Roman"/>
        </w:rPr>
        <w:t>. D. (2005). </w:t>
      </w:r>
      <w:r w:rsidRPr="00CC1003">
        <w:rPr>
          <w:rFonts w:ascii="Times New Roman" w:hAnsi="Times New Roman" w:cs="Times New Roman"/>
          <w:i/>
          <w:iCs/>
        </w:rPr>
        <w:t xml:space="preserve">Essentials of Inferential Statistics. United States: University Press of America. Retrieved February 28, 2023, from: </w:t>
      </w:r>
      <w:hyperlink r:id="rId32" w:history="1">
        <w:r w:rsidRPr="00CC1003">
          <w:rPr>
            <w:rStyle w:val="Hyperlink"/>
            <w:rFonts w:ascii="Times New Roman" w:hAnsi="Times New Roman" w:cs="Times New Roman"/>
            <w:i/>
            <w:iCs/>
          </w:rPr>
          <w:t>https://www.google.co.uk/books/edition/Essentials_of_Inferential_Statistics/MUyrEx2ATwkC?hl=en&amp;gbpv=1&amp;dq=inferential+statistics&amp;printsec=frontcover</w:t>
        </w:r>
      </w:hyperlink>
      <w:r w:rsidRPr="00CC1003">
        <w:rPr>
          <w:rFonts w:ascii="Times New Roman" w:hAnsi="Times New Roman" w:cs="Times New Roman"/>
          <w:i/>
          <w:iCs/>
        </w:rPr>
        <w:t>.</w:t>
      </w:r>
      <w:r w:rsidRPr="00CC1003">
        <w:rPr>
          <w:rFonts w:ascii="Times New Roman" w:hAnsi="Times New Roman" w:cs="Times New Roman"/>
        </w:rPr>
        <w:t xml:space="preserve"> </w:t>
      </w:r>
    </w:p>
    <w:p w14:paraId="6072FE56" w14:textId="77777777" w:rsidR="00397F8F" w:rsidRPr="00CC1003" w:rsidRDefault="00397F8F" w:rsidP="00242631">
      <w:pPr>
        <w:ind w:hanging="720"/>
        <w:rPr>
          <w:rFonts w:ascii="Times New Roman" w:hAnsi="Times New Roman" w:cs="Times New Roman"/>
        </w:rPr>
      </w:pPr>
    </w:p>
    <w:p w14:paraId="4B7A1323" w14:textId="369422A0"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Asheq</w:t>
      </w:r>
      <w:proofErr w:type="spellEnd"/>
      <w:r w:rsidRPr="00402EBA">
        <w:rPr>
          <w:rFonts w:ascii="Times New Roman" w:hAnsi="Times New Roman" w:cs="Times New Roman"/>
        </w:rPr>
        <w:t xml:space="preserve">. A. A., Islam. R., &amp; Akhtar. R. (2022). </w:t>
      </w:r>
      <w:r w:rsidRPr="00402EBA">
        <w:rPr>
          <w:rFonts w:ascii="Times New Roman" w:hAnsi="Times New Roman" w:cs="Times New Roman"/>
          <w:i/>
          <w:iCs/>
        </w:rPr>
        <w:t xml:space="preserve">Analysis of Employee Motivation in the Service and Manufacturing Organizations: The Case of a Developing Economy. International Journal of Business and Systems Research, 1(1), 1. Retrieved March 10, 2023, from: </w:t>
      </w:r>
      <w:hyperlink r:id="rId33" w:history="1">
        <w:r w:rsidRPr="00402EBA">
          <w:rPr>
            <w:rStyle w:val="Hyperlink"/>
            <w:rFonts w:ascii="Times New Roman" w:hAnsi="Times New Roman" w:cs="Times New Roman"/>
            <w:i/>
            <w:iCs/>
          </w:rPr>
          <w:t>https://doi.org/10.1504/ijbsr.2022.10039933</w:t>
        </w:r>
      </w:hyperlink>
      <w:r w:rsidRPr="00402EBA">
        <w:rPr>
          <w:rFonts w:ascii="Times New Roman" w:hAnsi="Times New Roman" w:cs="Times New Roman"/>
          <w:i/>
          <w:iCs/>
        </w:rPr>
        <w:t xml:space="preserve">. </w:t>
      </w:r>
    </w:p>
    <w:p w14:paraId="6C0137DA" w14:textId="77777777" w:rsidR="00397F8F" w:rsidRPr="00402EBA" w:rsidRDefault="00397F8F" w:rsidP="00242631">
      <w:pPr>
        <w:ind w:hanging="720"/>
        <w:rPr>
          <w:rFonts w:ascii="Times New Roman" w:hAnsi="Times New Roman" w:cs="Times New Roman"/>
          <w:i/>
          <w:iCs/>
        </w:rPr>
      </w:pPr>
    </w:p>
    <w:p w14:paraId="253CF045" w14:textId="05C89D56" w:rsidR="00397F8F" w:rsidRDefault="00397F8F" w:rsidP="00242631">
      <w:pPr>
        <w:ind w:hanging="720"/>
        <w:rPr>
          <w:rStyle w:val="Hyperlink"/>
          <w:rFonts w:ascii="Times New Roman" w:hAnsi="Times New Roman" w:cs="Times New Roman"/>
          <w:i/>
          <w:iCs/>
        </w:rPr>
      </w:pPr>
      <w:proofErr w:type="spellStart"/>
      <w:r w:rsidRPr="00095A93">
        <w:rPr>
          <w:rFonts w:ascii="Times New Roman" w:hAnsi="Times New Roman" w:cs="Times New Roman"/>
        </w:rPr>
        <w:t>Bawa</w:t>
      </w:r>
      <w:proofErr w:type="spellEnd"/>
      <w:r>
        <w:rPr>
          <w:rFonts w:ascii="Times New Roman" w:hAnsi="Times New Roman" w:cs="Times New Roman"/>
        </w:rPr>
        <w:t>.</w:t>
      </w:r>
      <w:r w:rsidRPr="00095A93">
        <w:rPr>
          <w:rFonts w:ascii="Times New Roman" w:hAnsi="Times New Roman" w:cs="Times New Roman"/>
        </w:rPr>
        <w:t xml:space="preserve"> M. A. (2017). </w:t>
      </w:r>
      <w:r w:rsidRPr="00095A93">
        <w:rPr>
          <w:rFonts w:ascii="Times New Roman" w:hAnsi="Times New Roman" w:cs="Times New Roman"/>
          <w:i/>
          <w:iCs/>
        </w:rPr>
        <w:t xml:space="preserve">Employee motivation and productivity: a review of literature and implications for management practice. International Journal of Economics, Commerce and Management, 12, 662-673. Retrieved March 12, 2023, from: </w:t>
      </w:r>
      <w:hyperlink r:id="rId34" w:history="1">
        <w:r w:rsidRPr="007B303E">
          <w:rPr>
            <w:rStyle w:val="Hyperlink"/>
            <w:rFonts w:ascii="Times New Roman" w:hAnsi="Times New Roman" w:cs="Times New Roman"/>
            <w:i/>
            <w:iCs/>
          </w:rPr>
          <w:t>https://www.academia.edu/download/60832003/5123920191008-6701-uj50eo.pdf</w:t>
        </w:r>
      </w:hyperlink>
    </w:p>
    <w:p w14:paraId="7C489885" w14:textId="77777777" w:rsidR="00397F8F" w:rsidRDefault="00397F8F" w:rsidP="00242631">
      <w:pPr>
        <w:ind w:hanging="720"/>
        <w:rPr>
          <w:rStyle w:val="Hyperlink"/>
          <w:rFonts w:ascii="Times New Roman" w:hAnsi="Times New Roman" w:cs="Times New Roman"/>
          <w:i/>
          <w:iCs/>
        </w:rPr>
      </w:pPr>
    </w:p>
    <w:p w14:paraId="2DDA56A4" w14:textId="081033EF" w:rsidR="00397F8F" w:rsidRDefault="00397F8F" w:rsidP="00242631">
      <w:pPr>
        <w:ind w:hanging="720"/>
        <w:rPr>
          <w:rFonts w:ascii="Times New Roman" w:hAnsi="Times New Roman" w:cs="Times New Roman"/>
        </w:rPr>
      </w:pPr>
      <w:r w:rsidRPr="00367465">
        <w:rPr>
          <w:rFonts w:ascii="Times New Roman" w:hAnsi="Times New Roman" w:cs="Times New Roman"/>
        </w:rPr>
        <w:lastRenderedPageBreak/>
        <w:t>Berger</w:t>
      </w:r>
      <w:r>
        <w:rPr>
          <w:rFonts w:ascii="Times New Roman" w:hAnsi="Times New Roman" w:cs="Times New Roman"/>
        </w:rPr>
        <w:t>.</w:t>
      </w:r>
      <w:r w:rsidRPr="00367465">
        <w:rPr>
          <w:rFonts w:ascii="Times New Roman" w:hAnsi="Times New Roman" w:cs="Times New Roman"/>
        </w:rPr>
        <w:t xml:space="preserve"> C. (2022). </w:t>
      </w:r>
      <w:r w:rsidRPr="00367465">
        <w:rPr>
          <w:rFonts w:ascii="Times New Roman" w:hAnsi="Times New Roman" w:cs="Times New Roman"/>
          <w:i/>
          <w:iCs/>
        </w:rPr>
        <w:t xml:space="preserve">Gen Z is the most materialistic living generation. Fortune. Retrieved March 20, 2023, from: </w:t>
      </w:r>
      <w:hyperlink r:id="rId35" w:history="1">
        <w:r w:rsidRPr="00367465">
          <w:rPr>
            <w:rStyle w:val="Hyperlink"/>
            <w:rFonts w:ascii="Times New Roman" w:hAnsi="Times New Roman" w:cs="Times New Roman"/>
            <w:i/>
            <w:iCs/>
          </w:rPr>
          <w:t>https://fortune.com/2022/09/14/how-does-gen-z-define-financial-success-materialism-peace/</w:t>
        </w:r>
      </w:hyperlink>
      <w:r w:rsidRPr="00367465">
        <w:rPr>
          <w:rFonts w:ascii="Times New Roman" w:hAnsi="Times New Roman" w:cs="Times New Roman"/>
          <w:i/>
          <w:iCs/>
        </w:rPr>
        <w:t>.</w:t>
      </w:r>
      <w:r>
        <w:rPr>
          <w:rFonts w:ascii="Times New Roman" w:hAnsi="Times New Roman" w:cs="Times New Roman"/>
        </w:rPr>
        <w:t xml:space="preserve"> </w:t>
      </w:r>
    </w:p>
    <w:p w14:paraId="70A516FC" w14:textId="77777777" w:rsidR="00397F8F" w:rsidRPr="00367465" w:rsidRDefault="00397F8F" w:rsidP="00242631">
      <w:pPr>
        <w:ind w:hanging="720"/>
        <w:rPr>
          <w:rFonts w:ascii="Times New Roman" w:hAnsi="Times New Roman" w:cs="Times New Roman"/>
        </w:rPr>
      </w:pPr>
    </w:p>
    <w:p w14:paraId="2C3AA7AC" w14:textId="086FC679" w:rsidR="00397F8F" w:rsidRDefault="00397F8F" w:rsidP="00242631">
      <w:pPr>
        <w:ind w:hanging="720"/>
        <w:rPr>
          <w:rFonts w:ascii="Times New Roman" w:hAnsi="Times New Roman" w:cs="Times New Roman"/>
          <w:i/>
          <w:iCs/>
        </w:rPr>
      </w:pPr>
      <w:r w:rsidRPr="00402EBA">
        <w:rPr>
          <w:rFonts w:ascii="Times New Roman" w:hAnsi="Times New Roman" w:cs="Times New Roman"/>
        </w:rPr>
        <w:t>Boone. L. E. &amp; Kurtz. D. L. (2009). </w:t>
      </w:r>
      <w:r w:rsidRPr="00402EBA">
        <w:rPr>
          <w:rFonts w:ascii="Times New Roman" w:hAnsi="Times New Roman" w:cs="Times New Roman"/>
          <w:i/>
          <w:iCs/>
        </w:rPr>
        <w:t xml:space="preserve">Contemporary Business 2010 Update. United Kingdom: Wiley. (pp. 306). Retrieved December 12, 2022, from: </w:t>
      </w:r>
      <w:hyperlink r:id="rId36" w:history="1">
        <w:r w:rsidRPr="00402EBA">
          <w:rPr>
            <w:rStyle w:val="Hyperlink"/>
            <w:rFonts w:ascii="Times New Roman" w:hAnsi="Times New Roman" w:cs="Times New Roman"/>
            <w:i/>
            <w:iCs/>
          </w:rPr>
          <w:t>https://www.google.co.uk/books/edition/Contemporary_Business_2010_Update/B03ZwmnvkXQC?hl=en&amp;gbpv=0</w:t>
        </w:r>
      </w:hyperlink>
      <w:r w:rsidRPr="00402EBA">
        <w:rPr>
          <w:rFonts w:ascii="Times New Roman" w:hAnsi="Times New Roman" w:cs="Times New Roman"/>
          <w:i/>
          <w:iCs/>
        </w:rPr>
        <w:t xml:space="preserve">. </w:t>
      </w:r>
    </w:p>
    <w:p w14:paraId="431DCC6D" w14:textId="77777777" w:rsidR="00397F8F" w:rsidRPr="00402EBA" w:rsidRDefault="00397F8F" w:rsidP="00242631">
      <w:pPr>
        <w:ind w:hanging="720"/>
        <w:rPr>
          <w:rFonts w:ascii="Times New Roman" w:hAnsi="Times New Roman" w:cs="Times New Roman"/>
        </w:rPr>
      </w:pPr>
    </w:p>
    <w:p w14:paraId="613F4002" w14:textId="69383B7A"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Brigham. T. (2022). </w:t>
      </w:r>
      <w:r w:rsidRPr="00402EBA">
        <w:rPr>
          <w:rFonts w:ascii="Times New Roman" w:hAnsi="Times New Roman" w:cs="Times New Roman"/>
          <w:i/>
          <w:iCs/>
        </w:rPr>
        <w:t xml:space="preserve">Research Shows Having </w:t>
      </w:r>
      <w:proofErr w:type="gramStart"/>
      <w:r w:rsidRPr="00402EBA">
        <w:rPr>
          <w:rFonts w:ascii="Times New Roman" w:hAnsi="Times New Roman" w:cs="Times New Roman"/>
          <w:i/>
          <w:iCs/>
        </w:rPr>
        <w:t>A</w:t>
      </w:r>
      <w:proofErr w:type="gramEnd"/>
      <w:r w:rsidRPr="00402EBA">
        <w:rPr>
          <w:rFonts w:ascii="Times New Roman" w:hAnsi="Times New Roman" w:cs="Times New Roman"/>
          <w:i/>
          <w:iCs/>
        </w:rPr>
        <w:t xml:space="preserve"> Friend At Work Can Boost Happiness For Young People. Forbes. Retrieved March 12, 2023, from: </w:t>
      </w:r>
      <w:hyperlink r:id="rId37" w:history="1">
        <w:r w:rsidRPr="00402EBA">
          <w:rPr>
            <w:rStyle w:val="Hyperlink"/>
            <w:rFonts w:ascii="Times New Roman" w:hAnsi="Times New Roman" w:cs="Times New Roman"/>
            <w:i/>
            <w:iCs/>
          </w:rPr>
          <w:t>https://www.forbes.com/sites/tessbrigham/2022/03/03/research-shows-having-a-friend-at-work-can-boost-happiness-for-young-people/?sh=7731b311b129</w:t>
        </w:r>
      </w:hyperlink>
      <w:r w:rsidRPr="00402EBA">
        <w:rPr>
          <w:rFonts w:ascii="Times New Roman" w:hAnsi="Times New Roman" w:cs="Times New Roman"/>
          <w:i/>
          <w:iCs/>
        </w:rPr>
        <w:t>.</w:t>
      </w:r>
      <w:r w:rsidRPr="00402EBA">
        <w:rPr>
          <w:rFonts w:ascii="Times New Roman" w:hAnsi="Times New Roman" w:cs="Times New Roman"/>
        </w:rPr>
        <w:t xml:space="preserve"> </w:t>
      </w:r>
    </w:p>
    <w:p w14:paraId="2D4E94E8" w14:textId="77777777" w:rsidR="00397F8F" w:rsidRPr="00402EBA" w:rsidRDefault="00397F8F" w:rsidP="00242631">
      <w:pPr>
        <w:ind w:hanging="720"/>
        <w:rPr>
          <w:rFonts w:ascii="Times New Roman" w:hAnsi="Times New Roman" w:cs="Times New Roman"/>
        </w:rPr>
      </w:pPr>
    </w:p>
    <w:p w14:paraId="5287745A" w14:textId="3AB35D1A"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Cameron. J., &amp; Pierce. W. D. (1994a). </w:t>
      </w:r>
      <w:r w:rsidRPr="00402EBA">
        <w:rPr>
          <w:rFonts w:ascii="Times New Roman" w:hAnsi="Times New Roman" w:cs="Times New Roman"/>
          <w:i/>
          <w:iCs/>
        </w:rPr>
        <w:t xml:space="preserve">Reinforcement, Reward, and Intrinsic Motivation: A Meta-Analysis. Review of Educational Research, 64(3), (pp. 363–423). </w:t>
      </w:r>
      <w:hyperlink r:id="rId38" w:history="1">
        <w:r w:rsidRPr="00402EBA">
          <w:rPr>
            <w:rStyle w:val="Hyperlink"/>
            <w:rFonts w:ascii="Times New Roman" w:hAnsi="Times New Roman" w:cs="Times New Roman"/>
            <w:i/>
            <w:iCs/>
          </w:rPr>
          <w:t>https://doi.org/10.3102/00346543064003363</w:t>
        </w:r>
      </w:hyperlink>
      <w:r w:rsidRPr="00402EBA">
        <w:rPr>
          <w:rFonts w:ascii="Times New Roman" w:hAnsi="Times New Roman" w:cs="Times New Roman"/>
          <w:i/>
          <w:iCs/>
        </w:rPr>
        <w:t>.</w:t>
      </w:r>
      <w:r w:rsidRPr="00402EBA">
        <w:rPr>
          <w:rFonts w:ascii="Times New Roman" w:hAnsi="Times New Roman" w:cs="Times New Roman"/>
        </w:rPr>
        <w:t xml:space="preserve"> </w:t>
      </w:r>
    </w:p>
    <w:p w14:paraId="0E07799A" w14:textId="77777777" w:rsidR="00397F8F" w:rsidRPr="00402EBA" w:rsidRDefault="00397F8F" w:rsidP="00242631">
      <w:pPr>
        <w:ind w:hanging="720"/>
        <w:rPr>
          <w:rFonts w:ascii="Times New Roman" w:hAnsi="Times New Roman" w:cs="Times New Roman"/>
        </w:rPr>
      </w:pPr>
    </w:p>
    <w:p w14:paraId="3187828E" w14:textId="4FD0C38A"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Cameron. J., &amp; Pierce. W. D. (1994b). </w:t>
      </w:r>
      <w:r w:rsidRPr="00402EBA">
        <w:rPr>
          <w:rFonts w:ascii="Times New Roman" w:hAnsi="Times New Roman" w:cs="Times New Roman"/>
          <w:i/>
          <w:iCs/>
        </w:rPr>
        <w:t xml:space="preserve">Reinforcement, Reward, and Intrinsic Motivation: A Meta-Analysis. Review of Educational Research, 64(3), (pp. 363–423). </w:t>
      </w:r>
      <w:hyperlink r:id="rId39" w:history="1">
        <w:r w:rsidRPr="00402EBA">
          <w:rPr>
            <w:rStyle w:val="Hyperlink"/>
            <w:rFonts w:ascii="Times New Roman" w:hAnsi="Times New Roman" w:cs="Times New Roman"/>
            <w:i/>
            <w:iCs/>
          </w:rPr>
          <w:t>https://doi.org/10.3102/00346543064003363</w:t>
        </w:r>
      </w:hyperlink>
      <w:r w:rsidRPr="00402EBA">
        <w:rPr>
          <w:rFonts w:ascii="Times New Roman" w:hAnsi="Times New Roman" w:cs="Times New Roman"/>
          <w:i/>
          <w:iCs/>
        </w:rPr>
        <w:t>.</w:t>
      </w:r>
      <w:r w:rsidRPr="00402EBA">
        <w:rPr>
          <w:rFonts w:ascii="Times New Roman" w:hAnsi="Times New Roman" w:cs="Times New Roman"/>
        </w:rPr>
        <w:t xml:space="preserve"> </w:t>
      </w:r>
    </w:p>
    <w:p w14:paraId="16EA60A0" w14:textId="77777777" w:rsidR="00397F8F" w:rsidRPr="00402EBA" w:rsidRDefault="00397F8F" w:rsidP="00242631">
      <w:pPr>
        <w:ind w:hanging="720"/>
        <w:rPr>
          <w:rFonts w:ascii="Times New Roman" w:hAnsi="Times New Roman" w:cs="Times New Roman"/>
        </w:rPr>
      </w:pPr>
    </w:p>
    <w:p w14:paraId="36A83D9B" w14:textId="38898549"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Cherry. K. (2022). </w:t>
      </w:r>
      <w:r w:rsidRPr="00402EBA">
        <w:rPr>
          <w:rFonts w:ascii="Times New Roman" w:hAnsi="Times New Roman" w:cs="Times New Roman"/>
          <w:i/>
          <w:iCs/>
        </w:rPr>
        <w:t xml:space="preserve">Extrinsic vs. Intrinsic Motivation: What’s the Difference? </w:t>
      </w:r>
      <w:proofErr w:type="spellStart"/>
      <w:r w:rsidRPr="00402EBA">
        <w:rPr>
          <w:rFonts w:ascii="Times New Roman" w:hAnsi="Times New Roman" w:cs="Times New Roman"/>
          <w:i/>
          <w:iCs/>
        </w:rPr>
        <w:t>Verywell</w:t>
      </w:r>
      <w:proofErr w:type="spellEnd"/>
      <w:r w:rsidRPr="00402EBA">
        <w:rPr>
          <w:rFonts w:ascii="Times New Roman" w:hAnsi="Times New Roman" w:cs="Times New Roman"/>
          <w:i/>
          <w:iCs/>
        </w:rPr>
        <w:t xml:space="preserve"> Mind. Retrieved December 13, 2022, from: </w:t>
      </w:r>
      <w:hyperlink r:id="rId40" w:history="1">
        <w:r w:rsidRPr="00402EBA">
          <w:rPr>
            <w:rStyle w:val="Hyperlink"/>
            <w:rFonts w:ascii="Times New Roman" w:hAnsi="Times New Roman" w:cs="Times New Roman"/>
            <w:i/>
            <w:iCs/>
          </w:rPr>
          <w:t>https://www.verywellmind.com/differences-between-extrinsic-and-intrinsic-motivation-2795384</w:t>
        </w:r>
      </w:hyperlink>
      <w:r w:rsidRPr="00402EBA">
        <w:rPr>
          <w:rFonts w:ascii="Times New Roman" w:hAnsi="Times New Roman" w:cs="Times New Roman"/>
          <w:i/>
          <w:iCs/>
        </w:rPr>
        <w:t xml:space="preserve">. </w:t>
      </w:r>
    </w:p>
    <w:p w14:paraId="0ECB0CFA" w14:textId="77777777" w:rsidR="00397F8F" w:rsidRPr="00402EBA" w:rsidRDefault="00397F8F" w:rsidP="00242631">
      <w:pPr>
        <w:ind w:hanging="720"/>
        <w:rPr>
          <w:rFonts w:ascii="Times New Roman" w:hAnsi="Times New Roman" w:cs="Times New Roman"/>
          <w:i/>
          <w:iCs/>
        </w:rPr>
      </w:pPr>
    </w:p>
    <w:p w14:paraId="6F5029BD" w14:textId="1EBD82ED"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Chopra. K. (2019). </w:t>
      </w:r>
      <w:r w:rsidRPr="00402EBA">
        <w:rPr>
          <w:rFonts w:ascii="Times New Roman" w:hAnsi="Times New Roman" w:cs="Times New Roman"/>
          <w:i/>
          <w:iCs/>
        </w:rPr>
        <w:t xml:space="preserve">Vroom’s expectancy theory to motivate academic library users in India using grounded theory approach. Global Knowledge, </w:t>
      </w:r>
      <w:proofErr w:type="gramStart"/>
      <w:r w:rsidRPr="00402EBA">
        <w:rPr>
          <w:rFonts w:ascii="Times New Roman" w:hAnsi="Times New Roman" w:cs="Times New Roman"/>
          <w:i/>
          <w:iCs/>
        </w:rPr>
        <w:t>Memory</w:t>
      </w:r>
      <w:proofErr w:type="gramEnd"/>
      <w:r w:rsidRPr="00402EBA">
        <w:rPr>
          <w:rFonts w:ascii="Times New Roman" w:hAnsi="Times New Roman" w:cs="Times New Roman"/>
          <w:i/>
          <w:iCs/>
        </w:rPr>
        <w:t xml:space="preserve"> and Communication, 68(4/5), (pp. 300–322). Retrieved December 12, 2022, from: </w:t>
      </w:r>
      <w:hyperlink r:id="rId41" w:history="1">
        <w:r w:rsidRPr="00402EBA">
          <w:rPr>
            <w:rStyle w:val="Hyperlink"/>
            <w:rFonts w:ascii="Times New Roman" w:hAnsi="Times New Roman" w:cs="Times New Roman"/>
            <w:i/>
            <w:iCs/>
          </w:rPr>
          <w:t>https://doi.org/10.1108/GKMC-09-2018-0079</w:t>
        </w:r>
      </w:hyperlink>
      <w:r w:rsidRPr="00402EBA">
        <w:rPr>
          <w:rFonts w:ascii="Times New Roman" w:hAnsi="Times New Roman" w:cs="Times New Roman"/>
          <w:i/>
          <w:iCs/>
        </w:rPr>
        <w:t xml:space="preserve">. </w:t>
      </w:r>
    </w:p>
    <w:p w14:paraId="67548919" w14:textId="77777777" w:rsidR="00397F8F" w:rsidRPr="00402EBA" w:rsidRDefault="00397F8F" w:rsidP="00242631">
      <w:pPr>
        <w:ind w:hanging="720"/>
        <w:rPr>
          <w:rFonts w:ascii="Times New Roman" w:hAnsi="Times New Roman" w:cs="Times New Roman"/>
          <w:i/>
          <w:iCs/>
        </w:rPr>
      </w:pPr>
    </w:p>
    <w:p w14:paraId="715E2DF8" w14:textId="311C7D78" w:rsidR="00397F8F" w:rsidRDefault="00397F8F" w:rsidP="00242631">
      <w:pPr>
        <w:ind w:hanging="720"/>
        <w:rPr>
          <w:rFonts w:cstheme="minorHAnsi"/>
        </w:rPr>
      </w:pPr>
      <w:r w:rsidRPr="000471A1">
        <w:rPr>
          <w:rFonts w:ascii="Times New Roman" w:hAnsi="Times New Roman" w:cs="Times New Roman"/>
        </w:rPr>
        <w:t xml:space="preserve">Coghlan, D., &amp; Brydon-Miller, M. (2014). </w:t>
      </w:r>
      <w:r w:rsidRPr="000471A1">
        <w:rPr>
          <w:rFonts w:ascii="Times New Roman" w:hAnsi="Times New Roman" w:cs="Times New Roman"/>
          <w:i/>
          <w:iCs/>
        </w:rPr>
        <w:t xml:space="preserve">Data Analysis. The SAGE Encyclopaedia of Action Research. Retrieved March 9, 2023, from: </w:t>
      </w:r>
      <w:hyperlink r:id="rId42" w:history="1">
        <w:r w:rsidRPr="000471A1">
          <w:rPr>
            <w:rStyle w:val="Hyperlink"/>
            <w:rFonts w:ascii="Times New Roman" w:hAnsi="Times New Roman" w:cs="Times New Roman"/>
            <w:i/>
            <w:iCs/>
          </w:rPr>
          <w:t>https://doi.org/10.4135/9781446294406</w:t>
        </w:r>
      </w:hyperlink>
      <w:r w:rsidRPr="000E7E34">
        <w:rPr>
          <w:rFonts w:cstheme="minorHAnsi"/>
          <w:i/>
          <w:iCs/>
        </w:rPr>
        <w:t>.</w:t>
      </w:r>
      <w:r w:rsidRPr="000E7E34">
        <w:rPr>
          <w:rFonts w:cstheme="minorHAnsi"/>
        </w:rPr>
        <w:t xml:space="preserve"> </w:t>
      </w:r>
    </w:p>
    <w:p w14:paraId="2D0621F6" w14:textId="77777777" w:rsidR="00397F8F" w:rsidRDefault="00397F8F" w:rsidP="00242631">
      <w:pPr>
        <w:ind w:hanging="720"/>
        <w:rPr>
          <w:rFonts w:cstheme="minorHAnsi"/>
        </w:rPr>
      </w:pPr>
    </w:p>
    <w:p w14:paraId="45167C1A" w14:textId="5F51AB23"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Collings. D. G., Wood. G. T., &amp; </w:t>
      </w:r>
      <w:proofErr w:type="spellStart"/>
      <w:r w:rsidRPr="00402EBA">
        <w:rPr>
          <w:rFonts w:ascii="Times New Roman" w:hAnsi="Times New Roman" w:cs="Times New Roman"/>
        </w:rPr>
        <w:t>Szamosi</w:t>
      </w:r>
      <w:proofErr w:type="spellEnd"/>
      <w:r w:rsidRPr="00402EBA">
        <w:rPr>
          <w:rFonts w:ascii="Times New Roman" w:hAnsi="Times New Roman" w:cs="Times New Roman"/>
        </w:rPr>
        <w:t xml:space="preserve">. L. T. (Eds.). (2018). </w:t>
      </w:r>
      <w:r w:rsidRPr="00402EBA">
        <w:rPr>
          <w:rFonts w:ascii="Times New Roman" w:hAnsi="Times New Roman" w:cs="Times New Roman"/>
          <w:i/>
          <w:iCs/>
        </w:rPr>
        <w:t xml:space="preserve">Human Resource Management. Retrieved November 29, 2022, from: </w:t>
      </w:r>
      <w:hyperlink r:id="rId43" w:history="1">
        <w:r w:rsidRPr="00402EBA">
          <w:rPr>
            <w:rStyle w:val="Hyperlink"/>
            <w:rFonts w:ascii="Times New Roman" w:hAnsi="Times New Roman" w:cs="Times New Roman"/>
            <w:i/>
            <w:iCs/>
          </w:rPr>
          <w:t>https://doi.org/10.4324/9781315299556</w:t>
        </w:r>
      </w:hyperlink>
      <w:r w:rsidRPr="00402EBA">
        <w:rPr>
          <w:rFonts w:ascii="Times New Roman" w:hAnsi="Times New Roman" w:cs="Times New Roman"/>
          <w:i/>
          <w:iCs/>
        </w:rPr>
        <w:t xml:space="preserve">. </w:t>
      </w:r>
    </w:p>
    <w:p w14:paraId="5B1F5693" w14:textId="77777777" w:rsidR="00397F8F" w:rsidRPr="00402EBA" w:rsidRDefault="00397F8F" w:rsidP="00242631">
      <w:pPr>
        <w:ind w:hanging="720"/>
        <w:rPr>
          <w:rFonts w:ascii="Times New Roman" w:hAnsi="Times New Roman" w:cs="Times New Roman"/>
          <w:i/>
          <w:iCs/>
        </w:rPr>
      </w:pPr>
    </w:p>
    <w:p w14:paraId="0AA3D8C6" w14:textId="5C491EB7" w:rsidR="00397F8F" w:rsidRDefault="00397F8F" w:rsidP="00242631">
      <w:pPr>
        <w:ind w:hanging="720"/>
        <w:rPr>
          <w:rFonts w:ascii="Times New Roman" w:hAnsi="Times New Roman" w:cs="Times New Roman"/>
          <w:i/>
          <w:iCs/>
        </w:rPr>
      </w:pPr>
      <w:r w:rsidRPr="003B43FE">
        <w:rPr>
          <w:rFonts w:ascii="Times New Roman" w:hAnsi="Times New Roman" w:cs="Times New Roman"/>
        </w:rPr>
        <w:t>Dang</w:t>
      </w:r>
      <w:r>
        <w:rPr>
          <w:rFonts w:ascii="Times New Roman" w:hAnsi="Times New Roman" w:cs="Times New Roman"/>
        </w:rPr>
        <w:t>.</w:t>
      </w:r>
      <w:r w:rsidRPr="003B43FE">
        <w:rPr>
          <w:rFonts w:ascii="Times New Roman" w:hAnsi="Times New Roman" w:cs="Times New Roman"/>
        </w:rPr>
        <w:t xml:space="preserve"> N. (2018). </w:t>
      </w:r>
      <w:r w:rsidRPr="003B43FE">
        <w:rPr>
          <w:rFonts w:ascii="Times New Roman" w:hAnsi="Times New Roman" w:cs="Times New Roman"/>
          <w:i/>
          <w:iCs/>
        </w:rPr>
        <w:t xml:space="preserve">What motivates managers? Money, yes, but so much more - Clark Now | Clark University. Clark Now | Clark University. Retrieved March 15, 2023, from: </w:t>
      </w:r>
      <w:hyperlink r:id="rId44" w:history="1">
        <w:r w:rsidRPr="003B43FE">
          <w:rPr>
            <w:rStyle w:val="Hyperlink"/>
            <w:rFonts w:ascii="Times New Roman" w:hAnsi="Times New Roman" w:cs="Times New Roman"/>
            <w:i/>
            <w:iCs/>
          </w:rPr>
          <w:t>https://clarknow.clarku.edu/2016/03/20/what-motivates-managers-money-yes-but-so-much-more/</w:t>
        </w:r>
      </w:hyperlink>
      <w:r w:rsidRPr="003B43FE">
        <w:rPr>
          <w:rFonts w:ascii="Times New Roman" w:hAnsi="Times New Roman" w:cs="Times New Roman"/>
          <w:i/>
          <w:iCs/>
        </w:rPr>
        <w:t xml:space="preserve">. </w:t>
      </w:r>
    </w:p>
    <w:p w14:paraId="7C2C4019" w14:textId="77777777" w:rsidR="00397F8F" w:rsidRDefault="00397F8F" w:rsidP="00242631">
      <w:pPr>
        <w:ind w:hanging="720"/>
        <w:rPr>
          <w:rFonts w:ascii="Times New Roman" w:hAnsi="Times New Roman" w:cs="Times New Roman"/>
          <w:i/>
          <w:iCs/>
        </w:rPr>
      </w:pPr>
    </w:p>
    <w:p w14:paraId="4ABFE9EA" w14:textId="48A3F552"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Deci. E. L., </w:t>
      </w:r>
      <w:proofErr w:type="spellStart"/>
      <w:r w:rsidRPr="00402EBA">
        <w:rPr>
          <w:rFonts w:ascii="Times New Roman" w:hAnsi="Times New Roman" w:cs="Times New Roman"/>
        </w:rPr>
        <w:t>Koestner</w:t>
      </w:r>
      <w:proofErr w:type="spellEnd"/>
      <w:r w:rsidRPr="00402EBA">
        <w:rPr>
          <w:rFonts w:ascii="Times New Roman" w:hAnsi="Times New Roman" w:cs="Times New Roman"/>
        </w:rPr>
        <w:t xml:space="preserve">, R., &amp; Ryan, R. M. (2001). </w:t>
      </w:r>
      <w:r w:rsidRPr="00402EBA">
        <w:rPr>
          <w:rFonts w:ascii="Times New Roman" w:hAnsi="Times New Roman" w:cs="Times New Roman"/>
          <w:i/>
          <w:iCs/>
        </w:rPr>
        <w:t xml:space="preserve">Extrinsic Rewards and Intrinsic Motivation in Education: Reconsidered Once Again. Review of Educational Research, 71(1), (pp. 1–27). Retrieved December 14, 2022, from: </w:t>
      </w:r>
      <w:hyperlink r:id="rId45" w:history="1">
        <w:r w:rsidRPr="00402EBA">
          <w:rPr>
            <w:rStyle w:val="Hyperlink"/>
            <w:rFonts w:ascii="Times New Roman" w:hAnsi="Times New Roman" w:cs="Times New Roman"/>
            <w:i/>
            <w:iCs/>
          </w:rPr>
          <w:t>https://doi.org/10.3102/00346543071001001</w:t>
        </w:r>
      </w:hyperlink>
      <w:r w:rsidRPr="00402EBA">
        <w:rPr>
          <w:rFonts w:ascii="Times New Roman" w:hAnsi="Times New Roman" w:cs="Times New Roman"/>
          <w:i/>
          <w:iCs/>
        </w:rPr>
        <w:t xml:space="preserve">. </w:t>
      </w:r>
    </w:p>
    <w:p w14:paraId="5507168A" w14:textId="77777777" w:rsidR="00397F8F" w:rsidRPr="00402EBA" w:rsidRDefault="00397F8F" w:rsidP="00242631">
      <w:pPr>
        <w:ind w:hanging="720"/>
        <w:rPr>
          <w:rFonts w:ascii="Times New Roman" w:hAnsi="Times New Roman" w:cs="Times New Roman"/>
          <w:i/>
          <w:iCs/>
        </w:rPr>
      </w:pPr>
    </w:p>
    <w:p w14:paraId="3F7D8283" w14:textId="0BF89E7A" w:rsidR="00397F8F" w:rsidRDefault="00397F8F" w:rsidP="00242631">
      <w:pPr>
        <w:ind w:hanging="720"/>
        <w:rPr>
          <w:rFonts w:ascii="Times New Roman" w:hAnsi="Times New Roman" w:cs="Times New Roman"/>
        </w:rPr>
      </w:pPr>
      <w:r w:rsidRPr="00CC1003">
        <w:rPr>
          <w:rFonts w:ascii="Times New Roman" w:hAnsi="Times New Roman" w:cs="Times New Roman"/>
        </w:rPr>
        <w:t xml:space="preserve">Denscombe. M. (2014). </w:t>
      </w:r>
      <w:r w:rsidRPr="00CC1003">
        <w:rPr>
          <w:rFonts w:ascii="Times New Roman" w:hAnsi="Times New Roman" w:cs="Times New Roman"/>
          <w:i/>
          <w:iCs/>
        </w:rPr>
        <w:t xml:space="preserve">Good Research Guide </w:t>
      </w:r>
      <w:proofErr w:type="gramStart"/>
      <w:r w:rsidRPr="00CC1003">
        <w:rPr>
          <w:rFonts w:ascii="Times New Roman" w:hAnsi="Times New Roman" w:cs="Times New Roman"/>
          <w:i/>
          <w:iCs/>
        </w:rPr>
        <w:t>For</w:t>
      </w:r>
      <w:proofErr w:type="gramEnd"/>
      <w:r w:rsidRPr="00CC1003">
        <w:rPr>
          <w:rFonts w:ascii="Times New Roman" w:hAnsi="Times New Roman" w:cs="Times New Roman"/>
          <w:i/>
          <w:iCs/>
        </w:rPr>
        <w:t xml:space="preserve"> Small-Scale Social Research Projects (5th ed.). McGraw-Hill Education. Retrieved February 16, 2023, from: </w:t>
      </w:r>
      <w:hyperlink r:id="rId46" w:history="1">
        <w:r w:rsidRPr="00CC1003">
          <w:rPr>
            <w:rStyle w:val="Hyperlink"/>
            <w:rFonts w:ascii="Times New Roman" w:hAnsi="Times New Roman" w:cs="Times New Roman"/>
            <w:i/>
            <w:iCs/>
          </w:rPr>
          <w:t>https://r2.vlereader.com/Reader?ean=9780335264711</w:t>
        </w:r>
      </w:hyperlink>
      <w:r w:rsidRPr="00CC1003">
        <w:rPr>
          <w:rFonts w:ascii="Times New Roman" w:hAnsi="Times New Roman" w:cs="Times New Roman"/>
          <w:i/>
          <w:iCs/>
        </w:rPr>
        <w:t>.</w:t>
      </w:r>
      <w:r w:rsidRPr="00CC1003">
        <w:rPr>
          <w:rFonts w:ascii="Times New Roman" w:hAnsi="Times New Roman" w:cs="Times New Roman"/>
        </w:rPr>
        <w:t xml:space="preserve"> </w:t>
      </w:r>
    </w:p>
    <w:p w14:paraId="5BE468D7" w14:textId="77777777" w:rsidR="00397F8F" w:rsidRPr="00CC1003" w:rsidRDefault="00397F8F" w:rsidP="00242631">
      <w:pPr>
        <w:ind w:hanging="720"/>
        <w:rPr>
          <w:rFonts w:ascii="Times New Roman" w:hAnsi="Times New Roman" w:cs="Times New Roman"/>
        </w:rPr>
      </w:pPr>
    </w:p>
    <w:p w14:paraId="4D04A086" w14:textId="6496D49F" w:rsidR="00397F8F" w:rsidRDefault="00397F8F" w:rsidP="00242631">
      <w:pPr>
        <w:ind w:hanging="720"/>
        <w:rPr>
          <w:rFonts w:ascii="Times New Roman" w:hAnsi="Times New Roman" w:cs="Times New Roman"/>
          <w:i/>
          <w:iCs/>
        </w:rPr>
      </w:pPr>
      <w:r w:rsidRPr="00402EBA">
        <w:rPr>
          <w:rFonts w:ascii="Times New Roman" w:hAnsi="Times New Roman" w:cs="Times New Roman"/>
        </w:rPr>
        <w:lastRenderedPageBreak/>
        <w:t xml:space="preserve">DeShields. Kara. A., &amp; Kaynak. E. (2005). </w:t>
      </w:r>
      <w:r w:rsidRPr="00402EBA">
        <w:rPr>
          <w:rFonts w:ascii="Times New Roman" w:hAnsi="Times New Roman" w:cs="Times New Roman"/>
          <w:i/>
          <w:iCs/>
        </w:rPr>
        <w:t xml:space="preserve">Determinants of business student satisfaction and retention in higher education: applying Herzberg’s two-factor theory. International Journal of Educational Management, 19(2), (pp. 128–139). Retrieved December 1, 2022, from: </w:t>
      </w:r>
      <w:hyperlink r:id="rId47" w:history="1">
        <w:r w:rsidRPr="00402EBA">
          <w:rPr>
            <w:rStyle w:val="Hyperlink"/>
            <w:rFonts w:ascii="Times New Roman" w:hAnsi="Times New Roman" w:cs="Times New Roman"/>
            <w:i/>
            <w:iCs/>
          </w:rPr>
          <w:t>https://doi.org/10.1108/0951354051058242</w:t>
        </w:r>
      </w:hyperlink>
      <w:r w:rsidRPr="00402EBA">
        <w:rPr>
          <w:rFonts w:ascii="Times New Roman" w:hAnsi="Times New Roman" w:cs="Times New Roman"/>
          <w:i/>
          <w:iCs/>
        </w:rPr>
        <w:t xml:space="preserve">. </w:t>
      </w:r>
    </w:p>
    <w:p w14:paraId="0967D3C6" w14:textId="77777777" w:rsidR="00397F8F" w:rsidRPr="00402EBA" w:rsidRDefault="00397F8F" w:rsidP="00242631">
      <w:pPr>
        <w:ind w:hanging="720"/>
        <w:rPr>
          <w:rFonts w:ascii="Times New Roman" w:hAnsi="Times New Roman" w:cs="Times New Roman"/>
        </w:rPr>
      </w:pPr>
    </w:p>
    <w:p w14:paraId="458F12B7" w14:textId="6F33F7A4" w:rsidR="00397F8F" w:rsidRDefault="00397F8F" w:rsidP="00242631">
      <w:pPr>
        <w:ind w:hanging="720"/>
        <w:rPr>
          <w:rFonts w:ascii="Times New Roman" w:hAnsi="Times New Roman" w:cs="Times New Roman"/>
          <w:i/>
          <w:iCs/>
        </w:rPr>
      </w:pPr>
      <w:r w:rsidRPr="00CC1003">
        <w:rPr>
          <w:rFonts w:ascii="Times New Roman" w:hAnsi="Times New Roman" w:cs="Times New Roman"/>
        </w:rPr>
        <w:t xml:space="preserve">Edgar. T. W., &amp; </w:t>
      </w:r>
      <w:proofErr w:type="spellStart"/>
      <w:r w:rsidRPr="00CC1003">
        <w:rPr>
          <w:rFonts w:ascii="Times New Roman" w:hAnsi="Times New Roman" w:cs="Times New Roman"/>
        </w:rPr>
        <w:t>Manz</w:t>
      </w:r>
      <w:proofErr w:type="spellEnd"/>
      <w:r w:rsidRPr="00CC1003">
        <w:rPr>
          <w:rFonts w:ascii="Times New Roman" w:hAnsi="Times New Roman" w:cs="Times New Roman"/>
        </w:rPr>
        <w:t xml:space="preserve">. D. O. (2017). </w:t>
      </w:r>
      <w:r w:rsidRPr="00CC1003">
        <w:rPr>
          <w:rFonts w:ascii="Times New Roman" w:hAnsi="Times New Roman" w:cs="Times New Roman"/>
          <w:i/>
          <w:iCs/>
        </w:rPr>
        <w:t xml:space="preserve">Exploratory Study. Research Methods for Cyber Security, (pp. 95–130). Retrieved February 22, 2023, from: </w:t>
      </w:r>
      <w:hyperlink r:id="rId48" w:history="1">
        <w:r w:rsidRPr="00CC1003">
          <w:rPr>
            <w:rStyle w:val="Hyperlink"/>
            <w:rFonts w:ascii="Times New Roman" w:hAnsi="Times New Roman" w:cs="Times New Roman"/>
            <w:i/>
            <w:iCs/>
          </w:rPr>
          <w:t>https://doi.org/10.1016/b978-0-12-805349-2.00004-2</w:t>
        </w:r>
      </w:hyperlink>
      <w:r w:rsidRPr="00CC1003">
        <w:rPr>
          <w:rFonts w:ascii="Times New Roman" w:hAnsi="Times New Roman" w:cs="Times New Roman"/>
          <w:i/>
          <w:iCs/>
        </w:rPr>
        <w:t xml:space="preserve">. </w:t>
      </w:r>
    </w:p>
    <w:p w14:paraId="37B04EEE" w14:textId="77777777" w:rsidR="00397F8F" w:rsidRPr="00CC1003" w:rsidRDefault="00397F8F" w:rsidP="00242631">
      <w:pPr>
        <w:ind w:hanging="720"/>
        <w:rPr>
          <w:rFonts w:ascii="Times New Roman" w:hAnsi="Times New Roman" w:cs="Times New Roman"/>
          <w:i/>
          <w:iCs/>
        </w:rPr>
      </w:pPr>
    </w:p>
    <w:p w14:paraId="1CCDCEC0" w14:textId="1153251F" w:rsidR="00397F8F" w:rsidRDefault="00397F8F" w:rsidP="00242631">
      <w:pPr>
        <w:ind w:hanging="720"/>
        <w:rPr>
          <w:rFonts w:ascii="Times New Roman" w:hAnsi="Times New Roman" w:cs="Times New Roman"/>
        </w:rPr>
      </w:pPr>
      <w:proofErr w:type="spellStart"/>
      <w:r w:rsidRPr="00402EBA">
        <w:rPr>
          <w:rFonts w:ascii="Times New Roman" w:hAnsi="Times New Roman" w:cs="Times New Roman"/>
        </w:rPr>
        <w:t>Edirisooriya</w:t>
      </w:r>
      <w:proofErr w:type="spellEnd"/>
      <w:r w:rsidRPr="00402EBA">
        <w:rPr>
          <w:rFonts w:ascii="Times New Roman" w:hAnsi="Times New Roman" w:cs="Times New Roman"/>
        </w:rPr>
        <w:t xml:space="preserve">. W. A. (2014). </w:t>
      </w:r>
      <w:r w:rsidRPr="00402EBA">
        <w:rPr>
          <w:rFonts w:ascii="Times New Roman" w:hAnsi="Times New Roman" w:cs="Times New Roman"/>
          <w:i/>
          <w:iCs/>
        </w:rPr>
        <w:t xml:space="preserve">Impact of Rewards on Employee Performance: With Special Reference to </w:t>
      </w:r>
      <w:proofErr w:type="spellStart"/>
      <w:r w:rsidRPr="00402EBA">
        <w:rPr>
          <w:rFonts w:ascii="Times New Roman" w:hAnsi="Times New Roman" w:cs="Times New Roman"/>
          <w:i/>
          <w:iCs/>
        </w:rPr>
        <w:t>ElectriCo</w:t>
      </w:r>
      <w:proofErr w:type="spellEnd"/>
      <w:r w:rsidRPr="00402EBA">
        <w:rPr>
          <w:rFonts w:ascii="Times New Roman" w:hAnsi="Times New Roman" w:cs="Times New Roman"/>
          <w:i/>
          <w:iCs/>
        </w:rPr>
        <w:t xml:space="preserve">. Faculty of Management and Finance, University of Ruhuna, Sri Lan. Retrieved March 10, 2023, from: </w:t>
      </w:r>
      <w:hyperlink r:id="rId49" w:history="1">
        <w:r w:rsidRPr="007B303E">
          <w:rPr>
            <w:rStyle w:val="Hyperlink"/>
            <w:rFonts w:ascii="Times New Roman" w:hAnsi="Times New Roman" w:cs="Times New Roman"/>
            <w:i/>
            <w:iCs/>
          </w:rPr>
          <w:t>https://citeseerx.ist.psu.edu/document?repid=rep1&amp;type=pdf&amp;doi=d9f239550102e9722cfcddb64d82f895b341095e</w:t>
        </w:r>
      </w:hyperlink>
      <w:r w:rsidRPr="00402EBA">
        <w:rPr>
          <w:rFonts w:ascii="Times New Roman" w:hAnsi="Times New Roman" w:cs="Times New Roman"/>
          <w:i/>
          <w:iCs/>
        </w:rPr>
        <w:t>.</w:t>
      </w:r>
      <w:r w:rsidRPr="00402EBA">
        <w:rPr>
          <w:rFonts w:ascii="Times New Roman" w:hAnsi="Times New Roman" w:cs="Times New Roman"/>
        </w:rPr>
        <w:t xml:space="preserve"> </w:t>
      </w:r>
    </w:p>
    <w:p w14:paraId="3DC3CD56" w14:textId="77777777" w:rsidR="00397F8F" w:rsidRPr="00397F8F" w:rsidRDefault="00397F8F" w:rsidP="00242631">
      <w:pPr>
        <w:ind w:hanging="720"/>
        <w:rPr>
          <w:rFonts w:ascii="Times New Roman" w:hAnsi="Times New Roman" w:cs="Times New Roman"/>
          <w:i/>
          <w:iCs/>
        </w:rPr>
      </w:pPr>
    </w:p>
    <w:p w14:paraId="1E814E2E" w14:textId="1BA92320" w:rsidR="00397F8F" w:rsidRDefault="00397F8F" w:rsidP="00242631">
      <w:pPr>
        <w:ind w:hanging="720"/>
        <w:rPr>
          <w:rFonts w:ascii="Times New Roman" w:hAnsi="Times New Roman" w:cs="Times New Roman"/>
          <w:i/>
          <w:iCs/>
        </w:rPr>
      </w:pPr>
      <w:r w:rsidRPr="00CC1003">
        <w:rPr>
          <w:rFonts w:ascii="Times New Roman" w:hAnsi="Times New Roman" w:cs="Times New Roman"/>
        </w:rPr>
        <w:t xml:space="preserve">Ellis. P. (2018). </w:t>
      </w:r>
      <w:r w:rsidRPr="00CC1003">
        <w:rPr>
          <w:rFonts w:ascii="Times New Roman" w:hAnsi="Times New Roman" w:cs="Times New Roman"/>
          <w:i/>
          <w:iCs/>
        </w:rPr>
        <w:t>Understanding Research for Nursing Students. Learning Matters. (pp. 126-127).</w:t>
      </w:r>
    </w:p>
    <w:p w14:paraId="42B55605" w14:textId="77777777" w:rsidR="00397F8F" w:rsidRPr="00CC1003" w:rsidRDefault="00397F8F" w:rsidP="00242631">
      <w:pPr>
        <w:ind w:hanging="720"/>
        <w:rPr>
          <w:rFonts w:ascii="Times New Roman" w:hAnsi="Times New Roman" w:cs="Times New Roman"/>
          <w:i/>
          <w:iCs/>
        </w:rPr>
      </w:pPr>
    </w:p>
    <w:p w14:paraId="61A0F78D" w14:textId="41B1DE06" w:rsidR="00397F8F" w:rsidRDefault="00397F8F" w:rsidP="00242631">
      <w:pPr>
        <w:ind w:hanging="720"/>
        <w:rPr>
          <w:rFonts w:ascii="Times New Roman" w:hAnsi="Times New Roman" w:cs="Times New Roman"/>
        </w:rPr>
      </w:pPr>
      <w:r w:rsidRPr="00CC1003">
        <w:rPr>
          <w:rFonts w:ascii="Times New Roman" w:hAnsi="Times New Roman" w:cs="Times New Roman"/>
        </w:rPr>
        <w:t xml:space="preserve">Emerson. R. W. (2021). </w:t>
      </w:r>
      <w:r w:rsidRPr="00CC1003">
        <w:rPr>
          <w:rFonts w:ascii="Times New Roman" w:hAnsi="Times New Roman" w:cs="Times New Roman"/>
          <w:i/>
          <w:iCs/>
        </w:rPr>
        <w:t xml:space="preserve">Convenience Sampling Revisited: Embracing Its Limitations Through Thoughtful Study Design. Journal of Visual Impairment &amp; Blindness, 115(1), 76–77. Retrieved February 28, 2023, from: </w:t>
      </w:r>
      <w:hyperlink r:id="rId50" w:history="1">
        <w:r w:rsidRPr="00CC1003">
          <w:rPr>
            <w:rStyle w:val="Hyperlink"/>
            <w:rFonts w:ascii="Times New Roman" w:hAnsi="Times New Roman" w:cs="Times New Roman"/>
            <w:i/>
            <w:iCs/>
          </w:rPr>
          <w:t>https://doi.org/10.1177/0145482x20987707</w:t>
        </w:r>
      </w:hyperlink>
      <w:r w:rsidRPr="00CC1003">
        <w:rPr>
          <w:rFonts w:ascii="Times New Roman" w:hAnsi="Times New Roman" w:cs="Times New Roman"/>
          <w:i/>
          <w:iCs/>
        </w:rPr>
        <w:t>.</w:t>
      </w:r>
      <w:r w:rsidRPr="00CC1003">
        <w:rPr>
          <w:rFonts w:ascii="Times New Roman" w:hAnsi="Times New Roman" w:cs="Times New Roman"/>
        </w:rPr>
        <w:t xml:space="preserve"> </w:t>
      </w:r>
    </w:p>
    <w:p w14:paraId="5F9F6EB5" w14:textId="77777777" w:rsidR="00397F8F" w:rsidRPr="00CC1003" w:rsidRDefault="00397F8F" w:rsidP="00242631">
      <w:pPr>
        <w:ind w:hanging="720"/>
        <w:rPr>
          <w:rFonts w:ascii="Times New Roman" w:hAnsi="Times New Roman" w:cs="Times New Roman"/>
        </w:rPr>
      </w:pPr>
    </w:p>
    <w:p w14:paraId="7745C8F1" w14:textId="0267107E"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Estes. B., &amp; </w:t>
      </w:r>
      <w:proofErr w:type="spellStart"/>
      <w:r w:rsidRPr="00402EBA">
        <w:rPr>
          <w:rFonts w:ascii="Times New Roman" w:hAnsi="Times New Roman" w:cs="Times New Roman"/>
        </w:rPr>
        <w:t>Polnick</w:t>
      </w:r>
      <w:proofErr w:type="spellEnd"/>
      <w:r w:rsidRPr="00402EBA">
        <w:rPr>
          <w:rFonts w:ascii="Times New Roman" w:hAnsi="Times New Roman" w:cs="Times New Roman"/>
        </w:rPr>
        <w:t xml:space="preserve">. B. (2012). </w:t>
      </w:r>
      <w:r w:rsidRPr="00402EBA">
        <w:rPr>
          <w:rFonts w:ascii="Times New Roman" w:hAnsi="Times New Roman" w:cs="Times New Roman"/>
          <w:i/>
          <w:iCs/>
        </w:rPr>
        <w:t xml:space="preserve">Examining motivation theory in higher education: An expectancy theory analysis of tenured faculty productivity. International Journal of MBA, (1), (pp.13-19). Retrieved December 12, 2022, from: </w:t>
      </w:r>
      <w:hyperlink r:id="rId51" w:history="1">
        <w:r w:rsidRPr="00402EBA">
          <w:rPr>
            <w:rStyle w:val="Hyperlink"/>
            <w:rFonts w:ascii="Times New Roman" w:hAnsi="Times New Roman" w:cs="Times New Roman"/>
            <w:i/>
            <w:iCs/>
          </w:rPr>
          <w:t>http://www.nationalforum.com/Electronic%20Journal%20Volumes/Estes,%20Brent%20Examining%20Motivation%20Theory%20IJMBA%2015%201%202012.pdf</w:t>
        </w:r>
      </w:hyperlink>
      <w:r w:rsidRPr="00402EBA">
        <w:rPr>
          <w:rFonts w:ascii="Times New Roman" w:hAnsi="Times New Roman" w:cs="Times New Roman"/>
          <w:i/>
          <w:iCs/>
        </w:rPr>
        <w:t xml:space="preserve">. </w:t>
      </w:r>
    </w:p>
    <w:p w14:paraId="46F0531E" w14:textId="77777777" w:rsidR="00397F8F" w:rsidRPr="00402EBA" w:rsidRDefault="00397F8F" w:rsidP="00242631">
      <w:pPr>
        <w:ind w:hanging="720"/>
        <w:rPr>
          <w:rFonts w:ascii="Times New Roman" w:hAnsi="Times New Roman" w:cs="Times New Roman"/>
          <w:i/>
          <w:iCs/>
        </w:rPr>
      </w:pPr>
    </w:p>
    <w:p w14:paraId="4B3AB4E5" w14:textId="0CB17939"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Fatima. H. (2011). </w:t>
      </w:r>
      <w:r w:rsidRPr="00402EBA">
        <w:rPr>
          <w:rFonts w:ascii="Times New Roman" w:hAnsi="Times New Roman" w:cs="Times New Roman"/>
          <w:i/>
          <w:iCs/>
        </w:rPr>
        <w:t xml:space="preserve">Does Employee retention affect Organizational Competence. Industrial Engineering Letters, 1(1), 24–39. Retrieved March 10, 2023, from: </w:t>
      </w:r>
      <w:hyperlink r:id="rId52" w:history="1">
        <w:r w:rsidRPr="00402EBA">
          <w:rPr>
            <w:rStyle w:val="Hyperlink"/>
            <w:rFonts w:ascii="Times New Roman" w:hAnsi="Times New Roman" w:cs="Times New Roman"/>
            <w:i/>
            <w:iCs/>
          </w:rPr>
          <w:t>https://www.iiste.org/Journals/index.php/IEL/article/download/638/531</w:t>
        </w:r>
      </w:hyperlink>
      <w:r w:rsidRPr="00402EBA">
        <w:rPr>
          <w:rFonts w:ascii="Times New Roman" w:hAnsi="Times New Roman" w:cs="Times New Roman"/>
          <w:i/>
          <w:iCs/>
        </w:rPr>
        <w:t>.</w:t>
      </w:r>
      <w:r w:rsidRPr="00402EBA">
        <w:rPr>
          <w:rFonts w:ascii="Times New Roman" w:hAnsi="Times New Roman" w:cs="Times New Roman"/>
        </w:rPr>
        <w:t xml:space="preserve"> </w:t>
      </w:r>
    </w:p>
    <w:p w14:paraId="0F844997" w14:textId="77777777" w:rsidR="00397F8F" w:rsidRPr="00402EBA" w:rsidRDefault="00397F8F" w:rsidP="00242631">
      <w:pPr>
        <w:ind w:hanging="720"/>
        <w:rPr>
          <w:rFonts w:ascii="Times New Roman" w:hAnsi="Times New Roman" w:cs="Times New Roman"/>
        </w:rPr>
      </w:pPr>
    </w:p>
    <w:p w14:paraId="263A8C09" w14:textId="6107DD13" w:rsidR="00397F8F" w:rsidRDefault="00397F8F" w:rsidP="00242631">
      <w:pPr>
        <w:ind w:hanging="720"/>
        <w:rPr>
          <w:rFonts w:ascii="Times New Roman" w:hAnsi="Times New Roman" w:cs="Times New Roman"/>
          <w:i/>
          <w:iCs/>
        </w:rPr>
      </w:pPr>
      <w:proofErr w:type="spellStart"/>
      <w:r w:rsidRPr="00CC1003">
        <w:rPr>
          <w:rFonts w:ascii="Times New Roman" w:hAnsi="Times New Roman" w:cs="Times New Roman"/>
        </w:rPr>
        <w:t>Ghauri</w:t>
      </w:r>
      <w:proofErr w:type="spellEnd"/>
      <w:r w:rsidRPr="00CC1003">
        <w:rPr>
          <w:rFonts w:ascii="Times New Roman" w:hAnsi="Times New Roman" w:cs="Times New Roman"/>
        </w:rPr>
        <w:t xml:space="preserve">. P., </w:t>
      </w:r>
      <w:proofErr w:type="spellStart"/>
      <w:r w:rsidRPr="00CC1003">
        <w:rPr>
          <w:rFonts w:ascii="Times New Roman" w:hAnsi="Times New Roman" w:cs="Times New Roman"/>
        </w:rPr>
        <w:t>Grønhaug</w:t>
      </w:r>
      <w:proofErr w:type="spellEnd"/>
      <w:r w:rsidRPr="00CC1003">
        <w:rPr>
          <w:rFonts w:ascii="Times New Roman" w:hAnsi="Times New Roman" w:cs="Times New Roman"/>
        </w:rPr>
        <w:t xml:space="preserve">. K., &amp; Strange. R. (2020). </w:t>
      </w:r>
      <w:r w:rsidRPr="00CC1003">
        <w:rPr>
          <w:rFonts w:ascii="Times New Roman" w:hAnsi="Times New Roman" w:cs="Times New Roman"/>
          <w:i/>
          <w:iCs/>
        </w:rPr>
        <w:t xml:space="preserve">Research Methods in Business Studies. Cambridge University Press. (pp. 160).  Retrieved February 16, 2023, from: </w:t>
      </w:r>
      <w:hyperlink r:id="rId53" w:anchor="v=onepage&amp;q&amp;f=false" w:history="1">
        <w:r w:rsidRPr="00CC1003">
          <w:rPr>
            <w:rStyle w:val="Hyperlink"/>
            <w:rFonts w:ascii="Times New Roman" w:hAnsi="Times New Roman" w:cs="Times New Roman"/>
            <w:i/>
            <w:iCs/>
          </w:rPr>
          <w:t>https://books.google.co.uk/books?hl=en&amp;lr=&amp;id=1gvUDwAAQBAJ&amp;oi=fnd&amp;pg=PR14&amp;ots=xO4Q_ggnUD&amp;sig=n3TgUbSuS_RUsA1nx80IcG5tA9I&amp;redir_esc=y#v=onepage&amp;q&amp;f=false</w:t>
        </w:r>
      </w:hyperlink>
      <w:r w:rsidRPr="00CC1003">
        <w:rPr>
          <w:rFonts w:ascii="Times New Roman" w:hAnsi="Times New Roman" w:cs="Times New Roman"/>
          <w:i/>
          <w:iCs/>
        </w:rPr>
        <w:t xml:space="preserve">. </w:t>
      </w:r>
    </w:p>
    <w:p w14:paraId="05B91D17" w14:textId="77777777" w:rsidR="00397F8F" w:rsidRPr="00CC1003" w:rsidRDefault="00397F8F" w:rsidP="00242631">
      <w:pPr>
        <w:ind w:hanging="720"/>
        <w:rPr>
          <w:rFonts w:ascii="Times New Roman" w:hAnsi="Times New Roman" w:cs="Times New Roman"/>
          <w:i/>
          <w:iCs/>
        </w:rPr>
      </w:pPr>
    </w:p>
    <w:p w14:paraId="2F1AFCC1" w14:textId="299DA026"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Green. M. &amp; Crowther. D. (2004). Organisational Theory. Kiribati: Chartered Institute of Personnel and Development. (p. 38). Retrieved December 4, 2022, from: </w:t>
      </w:r>
      <w:hyperlink r:id="rId54" w:history="1">
        <w:r w:rsidRPr="00402EBA">
          <w:rPr>
            <w:rStyle w:val="Hyperlink"/>
            <w:rFonts w:ascii="Times New Roman" w:hAnsi="Times New Roman" w:cs="Times New Roman"/>
          </w:rPr>
          <w:t>https://www.google.co.uk/books/edition/Organisational_Theory/SHzeKFIuAGQC?hl=en&amp;gbpv=1</w:t>
        </w:r>
      </w:hyperlink>
      <w:r w:rsidRPr="00402EBA">
        <w:rPr>
          <w:rFonts w:ascii="Times New Roman" w:hAnsi="Times New Roman" w:cs="Times New Roman"/>
        </w:rPr>
        <w:t xml:space="preserve">. </w:t>
      </w:r>
    </w:p>
    <w:p w14:paraId="1F158C67" w14:textId="77777777" w:rsidR="00397F8F" w:rsidRPr="00402EBA" w:rsidRDefault="00397F8F" w:rsidP="00242631">
      <w:pPr>
        <w:ind w:hanging="720"/>
        <w:rPr>
          <w:rFonts w:ascii="Times New Roman" w:hAnsi="Times New Roman" w:cs="Times New Roman"/>
        </w:rPr>
      </w:pPr>
    </w:p>
    <w:p w14:paraId="395F3687" w14:textId="18B8008B" w:rsidR="00397F8F" w:rsidRDefault="00397F8F" w:rsidP="00242631">
      <w:pPr>
        <w:ind w:hanging="720"/>
        <w:rPr>
          <w:rFonts w:ascii="Times New Roman" w:hAnsi="Times New Roman" w:cs="Times New Roman"/>
        </w:rPr>
      </w:pPr>
      <w:r w:rsidRPr="00FD1858">
        <w:rPr>
          <w:rFonts w:ascii="Times New Roman" w:hAnsi="Times New Roman" w:cs="Times New Roman"/>
        </w:rPr>
        <w:t>Gurchiek</w:t>
      </w:r>
      <w:r>
        <w:rPr>
          <w:rFonts w:ascii="Times New Roman" w:hAnsi="Times New Roman" w:cs="Times New Roman"/>
        </w:rPr>
        <w:t>.</w:t>
      </w:r>
      <w:r w:rsidRPr="00FD1858">
        <w:rPr>
          <w:rFonts w:ascii="Times New Roman" w:hAnsi="Times New Roman" w:cs="Times New Roman"/>
        </w:rPr>
        <w:t xml:space="preserve"> K. (2019). </w:t>
      </w:r>
      <w:r w:rsidRPr="00FD1858">
        <w:rPr>
          <w:rFonts w:ascii="Times New Roman" w:hAnsi="Times New Roman" w:cs="Times New Roman"/>
          <w:i/>
          <w:iCs/>
        </w:rPr>
        <w:t xml:space="preserve">What Motivates Your Workers? It Depends on Their Generation. SHRM. Retrieved March 15, 2023, from: </w:t>
      </w:r>
      <w:hyperlink r:id="rId55" w:history="1">
        <w:r w:rsidRPr="00FD1858">
          <w:rPr>
            <w:rStyle w:val="Hyperlink"/>
            <w:rFonts w:ascii="Times New Roman" w:hAnsi="Times New Roman" w:cs="Times New Roman"/>
            <w:i/>
            <w:iCs/>
          </w:rPr>
          <w:t>https://www.shrm.org/resourcesandtools/hr-topics/behavioral-competencies/global-and-cultural-effectiveness/pages/what-motivates-your-workers-it-depends-on-their-generation.aspx</w:t>
        </w:r>
      </w:hyperlink>
      <w:r w:rsidRPr="00FD1858">
        <w:rPr>
          <w:rFonts w:ascii="Times New Roman" w:hAnsi="Times New Roman" w:cs="Times New Roman"/>
          <w:i/>
          <w:iCs/>
        </w:rPr>
        <w:t>.</w:t>
      </w:r>
      <w:r>
        <w:rPr>
          <w:rFonts w:ascii="Times New Roman" w:hAnsi="Times New Roman" w:cs="Times New Roman"/>
        </w:rPr>
        <w:t xml:space="preserve"> </w:t>
      </w:r>
    </w:p>
    <w:p w14:paraId="65F9A604" w14:textId="77777777" w:rsidR="00397F8F" w:rsidRDefault="00397F8F" w:rsidP="00242631">
      <w:pPr>
        <w:ind w:hanging="720"/>
        <w:rPr>
          <w:rFonts w:ascii="Times New Roman" w:hAnsi="Times New Roman" w:cs="Times New Roman"/>
        </w:rPr>
      </w:pPr>
    </w:p>
    <w:p w14:paraId="14BBBEA6" w14:textId="3562D945" w:rsidR="00397F8F" w:rsidRDefault="00397F8F" w:rsidP="00242631">
      <w:pPr>
        <w:ind w:hanging="720"/>
        <w:rPr>
          <w:rFonts w:ascii="Times New Roman" w:hAnsi="Times New Roman" w:cs="Times New Roman"/>
        </w:rPr>
      </w:pPr>
      <w:r w:rsidRPr="00402EBA">
        <w:rPr>
          <w:rFonts w:ascii="Times New Roman" w:hAnsi="Times New Roman" w:cs="Times New Roman"/>
        </w:rPr>
        <w:t>Hook. C. &amp; Jenkins. A. K. (2019). </w:t>
      </w:r>
      <w:r w:rsidRPr="00402EBA">
        <w:rPr>
          <w:rFonts w:ascii="Times New Roman" w:hAnsi="Times New Roman" w:cs="Times New Roman"/>
          <w:i/>
          <w:iCs/>
        </w:rPr>
        <w:t xml:space="preserve">Introducing Human Resource Management. United Kingdom: Pearson Education Limited. Retrieved November 29, 2022, from </w:t>
      </w:r>
      <w:hyperlink r:id="rId56" w:history="1">
        <w:r w:rsidRPr="00402EBA">
          <w:rPr>
            <w:rStyle w:val="Hyperlink"/>
            <w:rFonts w:ascii="Times New Roman" w:hAnsi="Times New Roman" w:cs="Times New Roman"/>
            <w:i/>
            <w:iCs/>
          </w:rPr>
          <w:t>https://www.google.co.uk/books/edition/Introducing_Human_Resource_Management/_e2hDwAAQBAJ?hl=en&amp;gbpv=0</w:t>
        </w:r>
      </w:hyperlink>
      <w:r w:rsidRPr="00402EBA">
        <w:rPr>
          <w:rFonts w:ascii="Times New Roman" w:hAnsi="Times New Roman" w:cs="Times New Roman"/>
          <w:i/>
          <w:iCs/>
        </w:rPr>
        <w:t>.</w:t>
      </w:r>
      <w:r w:rsidRPr="00402EBA">
        <w:rPr>
          <w:rFonts w:ascii="Times New Roman" w:hAnsi="Times New Roman" w:cs="Times New Roman"/>
        </w:rPr>
        <w:t xml:space="preserve"> </w:t>
      </w:r>
    </w:p>
    <w:p w14:paraId="2C360289" w14:textId="77777777" w:rsidR="00397F8F" w:rsidRPr="00402EBA" w:rsidRDefault="00397F8F" w:rsidP="00242631">
      <w:pPr>
        <w:ind w:hanging="720"/>
        <w:rPr>
          <w:rFonts w:ascii="Times New Roman" w:hAnsi="Times New Roman" w:cs="Times New Roman"/>
        </w:rPr>
      </w:pPr>
    </w:p>
    <w:p w14:paraId="018DA579" w14:textId="2F0C0CC6" w:rsidR="00397F8F" w:rsidRDefault="00397F8F" w:rsidP="00242631">
      <w:pPr>
        <w:ind w:hanging="720"/>
        <w:rPr>
          <w:rFonts w:ascii="Times New Roman" w:hAnsi="Times New Roman" w:cs="Times New Roman"/>
          <w:i/>
          <w:iCs/>
        </w:rPr>
      </w:pPr>
      <w:r w:rsidRPr="00CC1003">
        <w:rPr>
          <w:rFonts w:ascii="Times New Roman" w:hAnsi="Times New Roman" w:cs="Times New Roman"/>
        </w:rPr>
        <w:t xml:space="preserve">Hyman. M., &amp; Sierra. J. (2016). </w:t>
      </w:r>
      <w:r w:rsidRPr="00CC1003">
        <w:rPr>
          <w:rFonts w:ascii="Times New Roman" w:hAnsi="Times New Roman" w:cs="Times New Roman"/>
          <w:i/>
          <w:iCs/>
        </w:rPr>
        <w:t xml:space="preserve">Open- versus close-ended survey questions. NMSU Business Outlook. 14. Retrieved February 22, 2023, from: </w:t>
      </w:r>
      <w:hyperlink r:id="rId57" w:history="1">
        <w:r w:rsidRPr="00CC1003">
          <w:rPr>
            <w:rStyle w:val="Hyperlink"/>
            <w:rFonts w:ascii="Times New Roman" w:hAnsi="Times New Roman" w:cs="Times New Roman"/>
            <w:i/>
            <w:iCs/>
          </w:rPr>
          <w:t>https://www.researchgate.net/publication/282249876_Open-_versus_close-ended_survey_questions</w:t>
        </w:r>
      </w:hyperlink>
      <w:r w:rsidRPr="00CC1003">
        <w:rPr>
          <w:rFonts w:ascii="Times New Roman" w:hAnsi="Times New Roman" w:cs="Times New Roman"/>
          <w:i/>
          <w:iCs/>
        </w:rPr>
        <w:t xml:space="preserve">. </w:t>
      </w:r>
    </w:p>
    <w:p w14:paraId="7C52DAF2" w14:textId="77777777" w:rsidR="00397F8F" w:rsidRPr="00CC1003" w:rsidRDefault="00397F8F" w:rsidP="00242631">
      <w:pPr>
        <w:ind w:hanging="720"/>
        <w:rPr>
          <w:rFonts w:ascii="Times New Roman" w:hAnsi="Times New Roman" w:cs="Times New Roman"/>
          <w:i/>
          <w:iCs/>
        </w:rPr>
      </w:pPr>
    </w:p>
    <w:p w14:paraId="3211CB28" w14:textId="11A68003" w:rsidR="00397F8F" w:rsidRDefault="00397F8F" w:rsidP="00242631">
      <w:pPr>
        <w:ind w:hanging="720"/>
        <w:rPr>
          <w:rFonts w:ascii="Times New Roman" w:hAnsi="Times New Roman" w:cs="Times New Roman"/>
          <w:color w:val="000000" w:themeColor="text1"/>
        </w:rPr>
      </w:pPr>
      <w:r w:rsidRPr="008219A8">
        <w:rPr>
          <w:rFonts w:ascii="Times New Roman" w:hAnsi="Times New Roman" w:cs="Times New Roman"/>
          <w:color w:val="000000" w:themeColor="text1"/>
        </w:rPr>
        <w:t xml:space="preserve">J. Du Plessis. A., </w:t>
      </w:r>
      <w:proofErr w:type="spellStart"/>
      <w:r w:rsidRPr="008219A8">
        <w:rPr>
          <w:rFonts w:ascii="Times New Roman" w:hAnsi="Times New Roman" w:cs="Times New Roman"/>
          <w:color w:val="000000" w:themeColor="text1"/>
        </w:rPr>
        <w:t>Douangphichit</w:t>
      </w:r>
      <w:proofErr w:type="spellEnd"/>
      <w:r w:rsidRPr="008219A8">
        <w:rPr>
          <w:rFonts w:ascii="Times New Roman" w:hAnsi="Times New Roman" w:cs="Times New Roman"/>
          <w:color w:val="000000" w:themeColor="text1"/>
        </w:rPr>
        <w:t xml:space="preserve">. N., &amp; Dodd. P. (2015). </w:t>
      </w:r>
      <w:r w:rsidRPr="008219A8">
        <w:rPr>
          <w:rFonts w:ascii="Times New Roman" w:hAnsi="Times New Roman" w:cs="Times New Roman"/>
          <w:i/>
          <w:iCs/>
          <w:color w:val="000000" w:themeColor="text1"/>
        </w:rPr>
        <w:t xml:space="preserve">HRM in Relation </w:t>
      </w:r>
      <w:proofErr w:type="gramStart"/>
      <w:r w:rsidRPr="008219A8">
        <w:rPr>
          <w:rFonts w:ascii="Times New Roman" w:hAnsi="Times New Roman" w:cs="Times New Roman"/>
          <w:i/>
          <w:iCs/>
          <w:color w:val="000000" w:themeColor="text1"/>
        </w:rPr>
        <w:t>To</w:t>
      </w:r>
      <w:proofErr w:type="gramEnd"/>
      <w:r w:rsidRPr="008219A8">
        <w:rPr>
          <w:rFonts w:ascii="Times New Roman" w:hAnsi="Times New Roman" w:cs="Times New Roman"/>
          <w:i/>
          <w:iCs/>
          <w:color w:val="000000" w:themeColor="text1"/>
        </w:rPr>
        <w:t xml:space="preserve"> Employee Motivation and Job Performance in the Hospitality Industry. Journal of International Business Research and Marketing, 1(4), 12–21. Retrieved March 6, 2023, from: </w:t>
      </w:r>
      <w:hyperlink r:id="rId58" w:history="1">
        <w:r w:rsidRPr="008219A8">
          <w:rPr>
            <w:rStyle w:val="Hyperlink"/>
            <w:rFonts w:ascii="Times New Roman" w:hAnsi="Times New Roman" w:cs="Times New Roman"/>
            <w:i/>
            <w:iCs/>
          </w:rPr>
          <w:t>https://doi.org/10.18775/jibrm.1849-8558.2015.14.3002</w:t>
        </w:r>
      </w:hyperlink>
      <w:r w:rsidRPr="008219A8">
        <w:rPr>
          <w:rFonts w:ascii="Times New Roman" w:hAnsi="Times New Roman" w:cs="Times New Roman"/>
          <w:i/>
          <w:iCs/>
          <w:color w:val="000000" w:themeColor="text1"/>
        </w:rPr>
        <w:t>.</w:t>
      </w:r>
      <w:r w:rsidRPr="008219A8">
        <w:rPr>
          <w:rFonts w:ascii="Times New Roman" w:hAnsi="Times New Roman" w:cs="Times New Roman"/>
          <w:color w:val="000000" w:themeColor="text1"/>
        </w:rPr>
        <w:t xml:space="preserve"> </w:t>
      </w:r>
    </w:p>
    <w:p w14:paraId="3B899D93" w14:textId="77777777" w:rsidR="00397F8F" w:rsidRPr="008219A8" w:rsidRDefault="00397F8F" w:rsidP="00242631">
      <w:pPr>
        <w:ind w:hanging="720"/>
        <w:rPr>
          <w:rFonts w:ascii="Times New Roman" w:hAnsi="Times New Roman" w:cs="Times New Roman"/>
          <w:color w:val="000000" w:themeColor="text1"/>
        </w:rPr>
      </w:pPr>
    </w:p>
    <w:p w14:paraId="6FAB79D9" w14:textId="296EE9DE" w:rsidR="00397F8F" w:rsidRDefault="00397F8F" w:rsidP="00242631">
      <w:pPr>
        <w:ind w:hanging="720"/>
        <w:rPr>
          <w:rFonts w:ascii="Times New Roman" w:hAnsi="Times New Roman" w:cs="Times New Roman"/>
        </w:rPr>
      </w:pPr>
      <w:r w:rsidRPr="00CC1003">
        <w:rPr>
          <w:rFonts w:ascii="Times New Roman" w:hAnsi="Times New Roman" w:cs="Times New Roman"/>
        </w:rPr>
        <w:t xml:space="preserve">Killam. L. (2013). </w:t>
      </w:r>
      <w:r w:rsidRPr="00CC1003">
        <w:rPr>
          <w:rFonts w:ascii="Times New Roman" w:hAnsi="Times New Roman" w:cs="Times New Roman"/>
          <w:i/>
          <w:iCs/>
        </w:rPr>
        <w:t xml:space="preserve">Research terminology simplified. Retrieved February 27, 2023, from: </w:t>
      </w:r>
      <w:hyperlink r:id="rId59" w:history="1">
        <w:r w:rsidRPr="00CC1003">
          <w:rPr>
            <w:rStyle w:val="Hyperlink"/>
            <w:rFonts w:ascii="Times New Roman" w:hAnsi="Times New Roman" w:cs="Times New Roman"/>
            <w:i/>
            <w:iCs/>
          </w:rPr>
          <w:t>https://www.google.co.uk/books/edition/Research_terminology_simplified/nKMnAgAAQBAJ?hl=en&amp;gbpv=0</w:t>
        </w:r>
      </w:hyperlink>
      <w:r w:rsidRPr="00CC1003">
        <w:rPr>
          <w:rFonts w:ascii="Times New Roman" w:hAnsi="Times New Roman" w:cs="Times New Roman"/>
          <w:i/>
          <w:iCs/>
        </w:rPr>
        <w:t>.</w:t>
      </w:r>
      <w:r w:rsidRPr="00CC1003">
        <w:rPr>
          <w:rFonts w:ascii="Times New Roman" w:hAnsi="Times New Roman" w:cs="Times New Roman"/>
        </w:rPr>
        <w:t xml:space="preserve"> </w:t>
      </w:r>
    </w:p>
    <w:p w14:paraId="1F0EBED8" w14:textId="77777777" w:rsidR="00397F8F" w:rsidRPr="00CC1003" w:rsidRDefault="00397F8F" w:rsidP="00242631">
      <w:pPr>
        <w:ind w:hanging="720"/>
        <w:rPr>
          <w:rFonts w:ascii="Times New Roman" w:hAnsi="Times New Roman" w:cs="Times New Roman"/>
        </w:rPr>
      </w:pPr>
    </w:p>
    <w:p w14:paraId="206E67A4" w14:textId="13BC2C1A" w:rsidR="00397F8F" w:rsidRDefault="00397F8F" w:rsidP="00242631">
      <w:pPr>
        <w:ind w:hanging="720"/>
        <w:rPr>
          <w:rFonts w:ascii="Times New Roman" w:hAnsi="Times New Roman" w:cs="Times New Roman"/>
          <w:i/>
          <w:iCs/>
          <w:color w:val="000000" w:themeColor="text1"/>
        </w:rPr>
      </w:pPr>
      <w:proofErr w:type="spellStart"/>
      <w:r w:rsidRPr="00613277">
        <w:rPr>
          <w:rFonts w:ascii="Times New Roman" w:hAnsi="Times New Roman" w:cs="Times New Roman"/>
          <w:color w:val="000000" w:themeColor="text1"/>
        </w:rPr>
        <w:t>Kirchmayer</w:t>
      </w:r>
      <w:proofErr w:type="spellEnd"/>
      <w:r>
        <w:rPr>
          <w:rFonts w:ascii="Times New Roman" w:hAnsi="Times New Roman" w:cs="Times New Roman"/>
          <w:color w:val="000000" w:themeColor="text1"/>
        </w:rPr>
        <w:t>.</w:t>
      </w:r>
      <w:r w:rsidRPr="00613277">
        <w:rPr>
          <w:rFonts w:ascii="Times New Roman" w:hAnsi="Times New Roman" w:cs="Times New Roman"/>
          <w:color w:val="000000" w:themeColor="text1"/>
        </w:rPr>
        <w:t xml:space="preserve"> Z., &amp; </w:t>
      </w:r>
      <w:proofErr w:type="spellStart"/>
      <w:r w:rsidRPr="00613277">
        <w:rPr>
          <w:rFonts w:ascii="Times New Roman" w:hAnsi="Times New Roman" w:cs="Times New Roman"/>
          <w:color w:val="000000" w:themeColor="text1"/>
        </w:rPr>
        <w:t>Fratričová</w:t>
      </w:r>
      <w:proofErr w:type="spellEnd"/>
      <w:r>
        <w:rPr>
          <w:rFonts w:ascii="Times New Roman" w:hAnsi="Times New Roman" w:cs="Times New Roman"/>
          <w:color w:val="000000" w:themeColor="text1"/>
        </w:rPr>
        <w:t>.</w:t>
      </w:r>
      <w:r w:rsidRPr="00613277">
        <w:rPr>
          <w:rFonts w:ascii="Times New Roman" w:hAnsi="Times New Roman" w:cs="Times New Roman"/>
          <w:color w:val="000000" w:themeColor="text1"/>
        </w:rPr>
        <w:t xml:space="preserve"> J. (2018). </w:t>
      </w:r>
      <w:r w:rsidRPr="00613277">
        <w:rPr>
          <w:rFonts w:ascii="Times New Roman" w:hAnsi="Times New Roman" w:cs="Times New Roman"/>
          <w:i/>
          <w:iCs/>
          <w:color w:val="000000" w:themeColor="text1"/>
        </w:rPr>
        <w:t xml:space="preserve">What Motivates Generation Z at Work? Insights into Motivation Drivers of Business Students in Slovakia. ResearchGate. Retrieved March 15, 2023, from: </w:t>
      </w:r>
      <w:hyperlink r:id="rId60" w:history="1">
        <w:r w:rsidRPr="00613277">
          <w:rPr>
            <w:rStyle w:val="Hyperlink"/>
            <w:rFonts w:ascii="Times New Roman" w:hAnsi="Times New Roman" w:cs="Times New Roman"/>
            <w:i/>
            <w:iCs/>
          </w:rPr>
          <w:t>https://www.researchgate.net/publication/324797364_What_Motivates_Generation_Z_at_Work_Insights_into_Motivation_Drivers_of_Business_Students_in_Slovakia</w:t>
        </w:r>
      </w:hyperlink>
      <w:r w:rsidRPr="00613277">
        <w:rPr>
          <w:rFonts w:ascii="Times New Roman" w:hAnsi="Times New Roman" w:cs="Times New Roman"/>
          <w:i/>
          <w:iCs/>
          <w:color w:val="000000" w:themeColor="text1"/>
        </w:rPr>
        <w:t xml:space="preserve">. </w:t>
      </w:r>
    </w:p>
    <w:p w14:paraId="34F4ADCC" w14:textId="77777777" w:rsidR="00397F8F" w:rsidRDefault="00397F8F" w:rsidP="00242631">
      <w:pPr>
        <w:ind w:hanging="720"/>
        <w:rPr>
          <w:rFonts w:ascii="Times New Roman" w:hAnsi="Times New Roman" w:cs="Times New Roman"/>
          <w:i/>
          <w:iCs/>
          <w:color w:val="000000" w:themeColor="text1"/>
        </w:rPr>
      </w:pPr>
    </w:p>
    <w:p w14:paraId="468ACCBA" w14:textId="29BC4879" w:rsidR="00397F8F" w:rsidRDefault="00397F8F" w:rsidP="00242631">
      <w:pPr>
        <w:ind w:hanging="720"/>
        <w:rPr>
          <w:rFonts w:ascii="Times New Roman" w:hAnsi="Times New Roman" w:cs="Times New Roman"/>
          <w:color w:val="000000" w:themeColor="text1"/>
        </w:rPr>
      </w:pPr>
      <w:proofErr w:type="spellStart"/>
      <w:r w:rsidRPr="00613277">
        <w:rPr>
          <w:rFonts w:ascii="Times New Roman" w:hAnsi="Times New Roman" w:cs="Times New Roman"/>
          <w:color w:val="000000" w:themeColor="text1"/>
        </w:rPr>
        <w:t>Kubátová</w:t>
      </w:r>
      <w:proofErr w:type="spellEnd"/>
      <w:r>
        <w:rPr>
          <w:rFonts w:ascii="Times New Roman" w:hAnsi="Times New Roman" w:cs="Times New Roman"/>
          <w:color w:val="000000" w:themeColor="text1"/>
        </w:rPr>
        <w:t>.</w:t>
      </w:r>
      <w:r w:rsidRPr="00613277">
        <w:rPr>
          <w:rFonts w:ascii="Times New Roman" w:hAnsi="Times New Roman" w:cs="Times New Roman"/>
          <w:color w:val="000000" w:themeColor="text1"/>
        </w:rPr>
        <w:t xml:space="preserve"> J. (2016). </w:t>
      </w:r>
      <w:r w:rsidRPr="00613277">
        <w:rPr>
          <w:rFonts w:ascii="Times New Roman" w:hAnsi="Times New Roman" w:cs="Times New Roman"/>
          <w:i/>
          <w:iCs/>
          <w:color w:val="000000" w:themeColor="text1"/>
        </w:rPr>
        <w:t xml:space="preserve">Work-Related Attitudes of Czech Generation Z: International Comparison. Central European Business Review, 5(4), 61–70. Retrieved March 15, 2023, from: </w:t>
      </w:r>
      <w:hyperlink r:id="rId61" w:history="1">
        <w:r w:rsidRPr="00613277">
          <w:rPr>
            <w:rStyle w:val="Hyperlink"/>
            <w:rFonts w:ascii="Times New Roman" w:hAnsi="Times New Roman" w:cs="Times New Roman"/>
            <w:i/>
            <w:iCs/>
          </w:rPr>
          <w:t>https://doi.org/10.18267/j.cebr.167</w:t>
        </w:r>
      </w:hyperlink>
      <w:r w:rsidRPr="00613277">
        <w:rPr>
          <w:rFonts w:ascii="Times New Roman" w:hAnsi="Times New Roman" w:cs="Times New Roman"/>
          <w:i/>
          <w:iCs/>
          <w:color w:val="000000" w:themeColor="text1"/>
        </w:rPr>
        <w:t>.</w:t>
      </w:r>
      <w:r>
        <w:rPr>
          <w:rFonts w:ascii="Times New Roman" w:hAnsi="Times New Roman" w:cs="Times New Roman"/>
          <w:color w:val="000000" w:themeColor="text1"/>
        </w:rPr>
        <w:t xml:space="preserve"> </w:t>
      </w:r>
    </w:p>
    <w:p w14:paraId="373509DF" w14:textId="77777777" w:rsidR="00397F8F" w:rsidRPr="00613277" w:rsidRDefault="00397F8F" w:rsidP="00242631">
      <w:pPr>
        <w:ind w:hanging="720"/>
        <w:rPr>
          <w:rFonts w:ascii="Times New Roman" w:hAnsi="Times New Roman" w:cs="Times New Roman"/>
          <w:color w:val="000000" w:themeColor="text1"/>
        </w:rPr>
      </w:pPr>
    </w:p>
    <w:p w14:paraId="55DCE6B7" w14:textId="08C88788"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Kurt. S. (2022). Herzberg’s Motivation-Hygiene Theory: Two-factor. Education Library. Retrieved November 30, 2022, from: </w:t>
      </w:r>
      <w:hyperlink r:id="rId62" w:history="1">
        <w:r w:rsidRPr="00402EBA">
          <w:rPr>
            <w:rStyle w:val="Hyperlink"/>
            <w:rFonts w:ascii="Times New Roman" w:hAnsi="Times New Roman" w:cs="Times New Roman"/>
          </w:rPr>
          <w:t>https://educationlibrary.org/herzbergs-motivation-hygiene-theory-two-factor/</w:t>
        </w:r>
      </w:hyperlink>
      <w:r w:rsidRPr="00402EBA">
        <w:rPr>
          <w:rFonts w:ascii="Times New Roman" w:hAnsi="Times New Roman" w:cs="Times New Roman"/>
        </w:rPr>
        <w:t xml:space="preserve">. </w:t>
      </w:r>
    </w:p>
    <w:p w14:paraId="100425E1" w14:textId="77777777" w:rsidR="00397F8F" w:rsidRPr="00402EBA" w:rsidRDefault="00397F8F" w:rsidP="00242631">
      <w:pPr>
        <w:ind w:hanging="720"/>
        <w:rPr>
          <w:rFonts w:ascii="Times New Roman" w:hAnsi="Times New Roman" w:cs="Times New Roman"/>
        </w:rPr>
      </w:pPr>
    </w:p>
    <w:p w14:paraId="168BF0F2" w14:textId="3507D1AC" w:rsidR="00397F8F" w:rsidRDefault="00397F8F" w:rsidP="00242631">
      <w:pPr>
        <w:ind w:hanging="720"/>
        <w:rPr>
          <w:rFonts w:ascii="Times New Roman" w:hAnsi="Times New Roman" w:cs="Times New Roman"/>
          <w:color w:val="000000" w:themeColor="text1"/>
          <w:shd w:val="clear" w:color="auto" w:fill="FFFFFF"/>
        </w:rPr>
      </w:pPr>
      <w:proofErr w:type="spellStart"/>
      <w:r w:rsidRPr="00402EBA">
        <w:rPr>
          <w:rFonts w:ascii="Times New Roman" w:hAnsi="Times New Roman" w:cs="Times New Roman"/>
          <w:color w:val="000000" w:themeColor="text1"/>
          <w:shd w:val="clear" w:color="auto" w:fill="FFFFFF"/>
        </w:rPr>
        <w:t>Kuvaas</w:t>
      </w:r>
      <w:proofErr w:type="spellEnd"/>
      <w:r w:rsidRPr="00402EBA">
        <w:rPr>
          <w:rFonts w:ascii="Times New Roman" w:hAnsi="Times New Roman" w:cs="Times New Roman"/>
          <w:color w:val="000000" w:themeColor="text1"/>
          <w:shd w:val="clear" w:color="auto" w:fill="FFFFFF"/>
        </w:rPr>
        <w:t xml:space="preserve"> et al. (2017a). </w:t>
      </w:r>
      <w:r w:rsidRPr="00402EBA">
        <w:rPr>
          <w:rFonts w:ascii="Times New Roman" w:hAnsi="Times New Roman" w:cs="Times New Roman"/>
          <w:i/>
          <w:iCs/>
          <w:color w:val="000000" w:themeColor="text1"/>
          <w:shd w:val="clear" w:color="auto" w:fill="FFFFFF"/>
        </w:rPr>
        <w:t>Do intrinsic and extrinsic motivation relate differently to employee outcomes?</w:t>
      </w:r>
      <w:r w:rsidRPr="00402EBA">
        <w:rPr>
          <w:rStyle w:val="apple-converted-space"/>
          <w:rFonts w:ascii="Times New Roman" w:hAnsi="Times New Roman" w:cs="Times New Roman"/>
          <w:i/>
          <w:iCs/>
          <w:color w:val="000000" w:themeColor="text1"/>
          <w:shd w:val="clear" w:color="auto" w:fill="FFFFFF"/>
        </w:rPr>
        <w:t> </w:t>
      </w:r>
      <w:r w:rsidRPr="00402EBA">
        <w:rPr>
          <w:rFonts w:ascii="Times New Roman" w:hAnsi="Times New Roman" w:cs="Times New Roman"/>
          <w:i/>
          <w:iCs/>
          <w:color w:val="000000" w:themeColor="text1"/>
        </w:rPr>
        <w:t>Journal of Economic Psychology</w:t>
      </w:r>
      <w:r w:rsidRPr="00402EBA">
        <w:rPr>
          <w:rFonts w:ascii="Times New Roman" w:hAnsi="Times New Roman" w:cs="Times New Roman"/>
          <w:i/>
          <w:iCs/>
          <w:color w:val="000000" w:themeColor="text1"/>
          <w:shd w:val="clear" w:color="auto" w:fill="FFFFFF"/>
        </w:rPr>
        <w:t>,</w:t>
      </w:r>
      <w:r w:rsidRPr="00402EBA">
        <w:rPr>
          <w:rStyle w:val="apple-converted-space"/>
          <w:rFonts w:ascii="Times New Roman" w:hAnsi="Times New Roman" w:cs="Times New Roman"/>
          <w:i/>
          <w:iCs/>
          <w:color w:val="000000" w:themeColor="text1"/>
          <w:shd w:val="clear" w:color="auto" w:fill="FFFFFF"/>
        </w:rPr>
        <w:t> </w:t>
      </w:r>
      <w:r w:rsidRPr="00402EBA">
        <w:rPr>
          <w:rFonts w:ascii="Times New Roman" w:hAnsi="Times New Roman" w:cs="Times New Roman"/>
          <w:i/>
          <w:iCs/>
          <w:color w:val="000000" w:themeColor="text1"/>
        </w:rPr>
        <w:t>61</w:t>
      </w:r>
      <w:r w:rsidRPr="00402EBA">
        <w:rPr>
          <w:rFonts w:ascii="Times New Roman" w:hAnsi="Times New Roman" w:cs="Times New Roman"/>
          <w:i/>
          <w:iCs/>
          <w:color w:val="000000" w:themeColor="text1"/>
          <w:shd w:val="clear" w:color="auto" w:fill="FFFFFF"/>
        </w:rPr>
        <w:t xml:space="preserve">, (pp. 244–258). </w:t>
      </w:r>
      <w:hyperlink r:id="rId63" w:history="1">
        <w:r w:rsidRPr="00402EBA">
          <w:rPr>
            <w:rStyle w:val="Hyperlink"/>
            <w:rFonts w:ascii="Times New Roman" w:hAnsi="Times New Roman" w:cs="Times New Roman"/>
            <w:i/>
            <w:iCs/>
            <w:color w:val="000000" w:themeColor="text1"/>
            <w:shd w:val="clear" w:color="auto" w:fill="FFFFFF"/>
          </w:rPr>
          <w:t>https://doi.org/10.1016/j.joep.2017.05.004</w:t>
        </w:r>
      </w:hyperlink>
      <w:r>
        <w:rPr>
          <w:rFonts w:ascii="Times New Roman" w:hAnsi="Times New Roman" w:cs="Times New Roman"/>
          <w:i/>
          <w:iCs/>
          <w:color w:val="000000" w:themeColor="text1"/>
          <w:shd w:val="clear" w:color="auto" w:fill="FFFFFF"/>
        </w:rPr>
        <w:t xml:space="preserve">. </w:t>
      </w:r>
      <w:r w:rsidRPr="00402EBA">
        <w:rPr>
          <w:rFonts w:ascii="Times New Roman" w:hAnsi="Times New Roman" w:cs="Times New Roman"/>
          <w:color w:val="000000" w:themeColor="text1"/>
          <w:shd w:val="clear" w:color="auto" w:fill="FFFFFF"/>
        </w:rPr>
        <w:t xml:space="preserve"> </w:t>
      </w:r>
    </w:p>
    <w:p w14:paraId="1E3A8693" w14:textId="77777777" w:rsidR="00397F8F" w:rsidRPr="00402EBA" w:rsidRDefault="00397F8F" w:rsidP="00242631">
      <w:pPr>
        <w:ind w:hanging="720"/>
        <w:rPr>
          <w:rFonts w:ascii="Times New Roman" w:hAnsi="Times New Roman" w:cs="Times New Roman"/>
          <w:color w:val="000000" w:themeColor="text1"/>
          <w:shd w:val="clear" w:color="auto" w:fill="FFFFFF"/>
        </w:rPr>
      </w:pPr>
    </w:p>
    <w:p w14:paraId="11A72E10" w14:textId="080392CC"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Kuvaas</w:t>
      </w:r>
      <w:proofErr w:type="spellEnd"/>
      <w:r w:rsidRPr="00402EBA">
        <w:rPr>
          <w:rFonts w:ascii="Times New Roman" w:hAnsi="Times New Roman" w:cs="Times New Roman"/>
        </w:rPr>
        <w:t xml:space="preserve"> et al. (2017b). </w:t>
      </w:r>
      <w:r w:rsidRPr="00402EBA">
        <w:rPr>
          <w:rFonts w:ascii="Times New Roman" w:hAnsi="Times New Roman" w:cs="Times New Roman"/>
          <w:i/>
          <w:iCs/>
        </w:rPr>
        <w:t xml:space="preserve">Do intrinsic and extrinsic motivation relate differently to employee outcomes? Journal of Economic Psychology, 61, (pp. 244–258). </w:t>
      </w:r>
      <w:hyperlink r:id="rId64" w:history="1">
        <w:r w:rsidRPr="00402EBA">
          <w:rPr>
            <w:rStyle w:val="Hyperlink"/>
            <w:rFonts w:ascii="Times New Roman" w:hAnsi="Times New Roman" w:cs="Times New Roman"/>
            <w:i/>
            <w:iCs/>
          </w:rPr>
          <w:t>https://doi.org/10.1016/j.joep.2017.05.004</w:t>
        </w:r>
      </w:hyperlink>
      <w:r w:rsidRPr="00402EBA">
        <w:rPr>
          <w:rFonts w:ascii="Times New Roman" w:hAnsi="Times New Roman" w:cs="Times New Roman"/>
          <w:i/>
          <w:iCs/>
        </w:rPr>
        <w:t xml:space="preserve">. </w:t>
      </w:r>
    </w:p>
    <w:p w14:paraId="0C235163" w14:textId="77777777" w:rsidR="00397F8F" w:rsidRPr="00402EBA" w:rsidRDefault="00397F8F" w:rsidP="00242631">
      <w:pPr>
        <w:ind w:hanging="720"/>
        <w:rPr>
          <w:rFonts w:ascii="Times New Roman" w:hAnsi="Times New Roman" w:cs="Times New Roman"/>
          <w:i/>
          <w:iCs/>
        </w:rPr>
      </w:pPr>
    </w:p>
    <w:p w14:paraId="559ECD7D" w14:textId="41F5FC0F"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Larsson. J., </w:t>
      </w:r>
      <w:proofErr w:type="spellStart"/>
      <w:r w:rsidRPr="00402EBA">
        <w:rPr>
          <w:rFonts w:ascii="Times New Roman" w:hAnsi="Times New Roman" w:cs="Times New Roman"/>
        </w:rPr>
        <w:t>Vinberg</w:t>
      </w:r>
      <w:proofErr w:type="spellEnd"/>
      <w:r w:rsidRPr="00402EBA">
        <w:rPr>
          <w:rFonts w:ascii="Times New Roman" w:hAnsi="Times New Roman" w:cs="Times New Roman"/>
        </w:rPr>
        <w:t xml:space="preserve">. S., &amp; </w:t>
      </w:r>
      <w:proofErr w:type="spellStart"/>
      <w:r w:rsidRPr="00402EBA">
        <w:rPr>
          <w:rFonts w:ascii="Times New Roman" w:hAnsi="Times New Roman" w:cs="Times New Roman"/>
        </w:rPr>
        <w:t>Wiklund</w:t>
      </w:r>
      <w:proofErr w:type="spellEnd"/>
      <w:r w:rsidRPr="00402EBA">
        <w:rPr>
          <w:rFonts w:ascii="Times New Roman" w:hAnsi="Times New Roman" w:cs="Times New Roman"/>
        </w:rPr>
        <w:t xml:space="preserve">. H. (2007). </w:t>
      </w:r>
      <w:r w:rsidRPr="00402EBA">
        <w:rPr>
          <w:rFonts w:ascii="Times New Roman" w:hAnsi="Times New Roman" w:cs="Times New Roman"/>
          <w:i/>
          <w:iCs/>
        </w:rPr>
        <w:t xml:space="preserve">Leadership, Quality and Health: Using McGregor’s X and Y Theory for </w:t>
      </w:r>
      <w:proofErr w:type="spellStart"/>
      <w:r w:rsidRPr="00402EBA">
        <w:rPr>
          <w:rFonts w:ascii="Times New Roman" w:hAnsi="Times New Roman" w:cs="Times New Roman"/>
          <w:i/>
          <w:iCs/>
        </w:rPr>
        <w:t>Analyzing</w:t>
      </w:r>
      <w:proofErr w:type="spellEnd"/>
      <w:r w:rsidRPr="00402EBA">
        <w:rPr>
          <w:rFonts w:ascii="Times New Roman" w:hAnsi="Times New Roman" w:cs="Times New Roman"/>
          <w:i/>
          <w:iCs/>
        </w:rPr>
        <w:t xml:space="preserve"> Values in Relation to Methodologies and Outcomes. Total Quality Management &amp; Business Excellence, 18(10), (pp. 1147–1168). Retrieved December 6, 2022, from: </w:t>
      </w:r>
      <w:hyperlink r:id="rId65" w:history="1">
        <w:r w:rsidRPr="00402EBA">
          <w:rPr>
            <w:rStyle w:val="Hyperlink"/>
            <w:rFonts w:ascii="Times New Roman" w:hAnsi="Times New Roman" w:cs="Times New Roman"/>
            <w:i/>
            <w:iCs/>
          </w:rPr>
          <w:t>https://web-p-ebscohost-com.ezproxy.uwtsd.ac.uk/ehost/pdfviewer/pdfviewer?vid=0&amp;sid=e66d424f-cdb2-4991-be8f-6d4fab20c8eb%40redis</w:t>
        </w:r>
      </w:hyperlink>
      <w:r w:rsidRPr="00402EBA">
        <w:rPr>
          <w:rFonts w:ascii="Times New Roman" w:hAnsi="Times New Roman" w:cs="Times New Roman"/>
          <w:i/>
          <w:iCs/>
        </w:rPr>
        <w:t xml:space="preserve">. </w:t>
      </w:r>
    </w:p>
    <w:p w14:paraId="14D3B507" w14:textId="77777777" w:rsidR="00397F8F" w:rsidRPr="00402EBA" w:rsidRDefault="00397F8F" w:rsidP="00242631">
      <w:pPr>
        <w:ind w:hanging="720"/>
        <w:rPr>
          <w:rFonts w:ascii="Times New Roman" w:hAnsi="Times New Roman" w:cs="Times New Roman"/>
        </w:rPr>
      </w:pPr>
    </w:p>
    <w:p w14:paraId="483E1EA9" w14:textId="18D47E66"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Lawter</w:t>
      </w:r>
      <w:proofErr w:type="spellEnd"/>
      <w:r w:rsidRPr="00402EBA">
        <w:rPr>
          <w:rFonts w:ascii="Times New Roman" w:hAnsi="Times New Roman" w:cs="Times New Roman"/>
        </w:rPr>
        <w:t xml:space="preserve">, Kopelman. R. E., &amp; </w:t>
      </w:r>
      <w:proofErr w:type="spellStart"/>
      <w:r w:rsidRPr="00402EBA">
        <w:rPr>
          <w:rFonts w:ascii="Times New Roman" w:hAnsi="Times New Roman" w:cs="Times New Roman"/>
        </w:rPr>
        <w:t>Prottas</w:t>
      </w:r>
      <w:proofErr w:type="spellEnd"/>
      <w:r w:rsidRPr="00402EBA">
        <w:rPr>
          <w:rFonts w:ascii="Times New Roman" w:hAnsi="Times New Roman" w:cs="Times New Roman"/>
        </w:rPr>
        <w:t xml:space="preserve">. D. J. (2015). </w:t>
      </w:r>
      <w:r w:rsidRPr="00402EBA">
        <w:rPr>
          <w:rFonts w:ascii="Times New Roman" w:hAnsi="Times New Roman" w:cs="Times New Roman"/>
          <w:i/>
          <w:iCs/>
        </w:rPr>
        <w:t xml:space="preserve">McGregor’s Theory X/Y and Job Performance: A Multilevel, Multi-source Analysis. Journal of Managerial Issues, 27(1/4), (pp, 84–101). Retrieved December 6, 2022, from: </w:t>
      </w:r>
      <w:hyperlink r:id="rId66" w:history="1">
        <w:r w:rsidRPr="00402EBA">
          <w:rPr>
            <w:rStyle w:val="Hyperlink"/>
            <w:rFonts w:ascii="Times New Roman" w:hAnsi="Times New Roman" w:cs="Times New Roman"/>
            <w:i/>
            <w:iCs/>
          </w:rPr>
          <w:t>https://web-p-ebscohost-</w:t>
        </w:r>
        <w:r w:rsidRPr="00402EBA">
          <w:rPr>
            <w:rStyle w:val="Hyperlink"/>
            <w:rFonts w:ascii="Times New Roman" w:hAnsi="Times New Roman" w:cs="Times New Roman"/>
            <w:i/>
            <w:iCs/>
          </w:rPr>
          <w:lastRenderedPageBreak/>
          <w:t>com.ezproxy.uwtsd.ac.uk/ehost/pdfviewer/pdfviewer?vid=0&amp;sid=cb5aaf83-8486-4323-9a12-b93f792212f4%40redis</w:t>
        </w:r>
      </w:hyperlink>
      <w:r w:rsidRPr="00402EBA">
        <w:rPr>
          <w:rFonts w:ascii="Times New Roman" w:hAnsi="Times New Roman" w:cs="Times New Roman"/>
          <w:i/>
          <w:iCs/>
        </w:rPr>
        <w:t xml:space="preserve">. </w:t>
      </w:r>
    </w:p>
    <w:p w14:paraId="2B01D304" w14:textId="77777777" w:rsidR="00397F8F" w:rsidRPr="00402EBA" w:rsidRDefault="00397F8F" w:rsidP="00242631">
      <w:pPr>
        <w:ind w:hanging="720"/>
        <w:rPr>
          <w:rFonts w:ascii="Times New Roman" w:hAnsi="Times New Roman" w:cs="Times New Roman"/>
          <w:i/>
          <w:iCs/>
        </w:rPr>
      </w:pPr>
    </w:p>
    <w:p w14:paraId="122B029A" w14:textId="000910A1"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Legault. L. (2016). </w:t>
      </w:r>
      <w:r w:rsidRPr="00402EBA">
        <w:rPr>
          <w:rFonts w:ascii="Times New Roman" w:hAnsi="Times New Roman" w:cs="Times New Roman"/>
          <w:i/>
          <w:iCs/>
        </w:rPr>
        <w:t xml:space="preserve">Intrinsic and Extrinsic Motivation. Encyclopaedia of Personality and Individual Differences, 1–4. Retrieved March 8, 2023, from: </w:t>
      </w:r>
      <w:hyperlink r:id="rId67" w:history="1">
        <w:r w:rsidRPr="00402EBA">
          <w:rPr>
            <w:rStyle w:val="Hyperlink"/>
            <w:rFonts w:ascii="Times New Roman" w:hAnsi="Times New Roman" w:cs="Times New Roman"/>
            <w:i/>
            <w:iCs/>
          </w:rPr>
          <w:t>https://doi.org/10.1007/978-3-319-28099-8_1139-1</w:t>
        </w:r>
      </w:hyperlink>
      <w:r w:rsidRPr="00402EBA">
        <w:rPr>
          <w:rFonts w:ascii="Times New Roman" w:hAnsi="Times New Roman" w:cs="Times New Roman"/>
          <w:i/>
          <w:iCs/>
        </w:rPr>
        <w:t>.</w:t>
      </w:r>
      <w:r w:rsidRPr="00402EBA">
        <w:rPr>
          <w:rFonts w:ascii="Times New Roman" w:hAnsi="Times New Roman" w:cs="Times New Roman"/>
        </w:rPr>
        <w:t xml:space="preserve"> </w:t>
      </w:r>
    </w:p>
    <w:p w14:paraId="76CFB199" w14:textId="77777777" w:rsidR="00397F8F" w:rsidRPr="00402EBA" w:rsidRDefault="00397F8F" w:rsidP="00242631">
      <w:pPr>
        <w:ind w:hanging="720"/>
        <w:rPr>
          <w:rFonts w:ascii="Times New Roman" w:hAnsi="Times New Roman" w:cs="Times New Roman"/>
        </w:rPr>
      </w:pPr>
    </w:p>
    <w:p w14:paraId="170F932F" w14:textId="18DD34DE" w:rsidR="00397F8F" w:rsidRDefault="00397F8F" w:rsidP="00242631">
      <w:pPr>
        <w:ind w:hanging="720"/>
        <w:rPr>
          <w:rFonts w:ascii="Times New Roman" w:hAnsi="Times New Roman" w:cs="Times New Roman"/>
        </w:rPr>
      </w:pPr>
      <w:proofErr w:type="spellStart"/>
      <w:r w:rsidRPr="00402EBA">
        <w:rPr>
          <w:rFonts w:ascii="Times New Roman" w:hAnsi="Times New Roman" w:cs="Times New Roman"/>
        </w:rPr>
        <w:t>Letsoalo</w:t>
      </w:r>
      <w:proofErr w:type="spellEnd"/>
      <w:r w:rsidRPr="00402EBA">
        <w:rPr>
          <w:rFonts w:ascii="Times New Roman" w:hAnsi="Times New Roman" w:cs="Times New Roman"/>
        </w:rPr>
        <w:t xml:space="preserve">. M. E. (2017). </w:t>
      </w:r>
      <w:r w:rsidRPr="00402EBA">
        <w:rPr>
          <w:rFonts w:ascii="Times New Roman" w:hAnsi="Times New Roman" w:cs="Times New Roman"/>
          <w:i/>
          <w:iCs/>
        </w:rPr>
        <w:t xml:space="preserve">Maslow’s hierarchy of needs. </w:t>
      </w:r>
      <w:proofErr w:type="spellStart"/>
      <w:r w:rsidRPr="00402EBA">
        <w:rPr>
          <w:rFonts w:ascii="Times New Roman" w:hAnsi="Times New Roman" w:cs="Times New Roman"/>
          <w:i/>
          <w:iCs/>
        </w:rPr>
        <w:t>Researchgate</w:t>
      </w:r>
      <w:proofErr w:type="spellEnd"/>
      <w:r w:rsidRPr="00402EBA">
        <w:rPr>
          <w:rFonts w:ascii="Times New Roman" w:hAnsi="Times New Roman" w:cs="Times New Roman"/>
          <w:i/>
          <w:iCs/>
        </w:rPr>
        <w:t xml:space="preserve">. Retrieved November 29, 2022, from: </w:t>
      </w:r>
      <w:hyperlink r:id="rId68" w:history="1">
        <w:r w:rsidRPr="00402EBA">
          <w:rPr>
            <w:rStyle w:val="Hyperlink"/>
            <w:rFonts w:ascii="Times New Roman" w:hAnsi="Times New Roman" w:cs="Times New Roman"/>
            <w:i/>
            <w:iCs/>
          </w:rPr>
          <w:t>https://www.researchgate.net/figure/Maslows-hierarchy-of-needs_fig1_320090228</w:t>
        </w:r>
      </w:hyperlink>
      <w:r w:rsidRPr="00402EBA">
        <w:rPr>
          <w:rFonts w:ascii="Times New Roman" w:hAnsi="Times New Roman" w:cs="Times New Roman"/>
          <w:i/>
          <w:iCs/>
        </w:rPr>
        <w:t>.</w:t>
      </w:r>
      <w:r w:rsidRPr="00402EBA">
        <w:rPr>
          <w:rFonts w:ascii="Times New Roman" w:hAnsi="Times New Roman" w:cs="Times New Roman"/>
        </w:rPr>
        <w:t xml:space="preserve"> </w:t>
      </w:r>
    </w:p>
    <w:p w14:paraId="7941FAB1" w14:textId="77777777" w:rsidR="00397F8F" w:rsidRPr="00402EBA" w:rsidRDefault="00397F8F" w:rsidP="00242631">
      <w:pPr>
        <w:ind w:hanging="720"/>
        <w:rPr>
          <w:rFonts w:ascii="Times New Roman" w:hAnsi="Times New Roman" w:cs="Times New Roman"/>
        </w:rPr>
      </w:pPr>
    </w:p>
    <w:p w14:paraId="4B8E1F41" w14:textId="733B5487" w:rsidR="00397F8F" w:rsidRDefault="00397F8F" w:rsidP="00242631">
      <w:pPr>
        <w:ind w:hanging="720"/>
        <w:rPr>
          <w:rFonts w:ascii="Times New Roman" w:hAnsi="Times New Roman" w:cs="Times New Roman"/>
          <w:i/>
          <w:iCs/>
        </w:rPr>
      </w:pPr>
      <w:r w:rsidRPr="00CC1003">
        <w:rPr>
          <w:rFonts w:ascii="Times New Roman" w:hAnsi="Times New Roman" w:cs="Times New Roman"/>
        </w:rPr>
        <w:t xml:space="preserve">Levin. K. A. (2006). </w:t>
      </w:r>
      <w:r w:rsidRPr="00CC1003">
        <w:rPr>
          <w:rFonts w:ascii="Times New Roman" w:hAnsi="Times New Roman" w:cs="Times New Roman"/>
          <w:i/>
          <w:iCs/>
        </w:rPr>
        <w:t xml:space="preserve">Study design III: Cross-sectional studies. Evidence-Based Dentistry, 7(1), 24–25. Retrieved February 16, 2023, from: </w:t>
      </w:r>
      <w:hyperlink r:id="rId69" w:history="1">
        <w:r w:rsidRPr="00CC1003">
          <w:rPr>
            <w:rStyle w:val="Hyperlink"/>
            <w:rFonts w:ascii="Times New Roman" w:hAnsi="Times New Roman" w:cs="Times New Roman"/>
            <w:i/>
            <w:iCs/>
          </w:rPr>
          <w:t>https://doi.org/10.1038/sj.ebd.6400375</w:t>
        </w:r>
      </w:hyperlink>
      <w:r w:rsidRPr="00CC1003">
        <w:rPr>
          <w:rFonts w:ascii="Times New Roman" w:hAnsi="Times New Roman" w:cs="Times New Roman"/>
          <w:i/>
          <w:iCs/>
        </w:rPr>
        <w:t xml:space="preserve">. </w:t>
      </w:r>
    </w:p>
    <w:p w14:paraId="4626C58A" w14:textId="77777777" w:rsidR="00397F8F" w:rsidRPr="00CC1003" w:rsidRDefault="00397F8F" w:rsidP="00242631">
      <w:pPr>
        <w:ind w:hanging="720"/>
        <w:rPr>
          <w:rFonts w:ascii="Times New Roman" w:hAnsi="Times New Roman" w:cs="Times New Roman"/>
          <w:i/>
          <w:iCs/>
        </w:rPr>
      </w:pPr>
    </w:p>
    <w:p w14:paraId="2651EEC2" w14:textId="58751AC5"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Lundberg. C., </w:t>
      </w:r>
      <w:proofErr w:type="spellStart"/>
      <w:r w:rsidRPr="00402EBA">
        <w:rPr>
          <w:rFonts w:ascii="Times New Roman" w:hAnsi="Times New Roman" w:cs="Times New Roman"/>
        </w:rPr>
        <w:t>Gudmundson</w:t>
      </w:r>
      <w:proofErr w:type="spellEnd"/>
      <w:r w:rsidRPr="00402EBA">
        <w:rPr>
          <w:rFonts w:ascii="Times New Roman" w:hAnsi="Times New Roman" w:cs="Times New Roman"/>
        </w:rPr>
        <w:t>. A., &amp; Andersson. T. D. (2009).</w:t>
      </w:r>
      <w:r w:rsidRPr="00402EBA">
        <w:rPr>
          <w:rFonts w:ascii="Times New Roman" w:hAnsi="Times New Roman" w:cs="Times New Roman"/>
          <w:i/>
          <w:iCs/>
        </w:rPr>
        <w:t xml:space="preserve"> Herzberg’s Two-Factor Theory of work motivation tested empirically on seasonal workers in hospitality and tourism. Tourism Management (1982), 30(6), 890–899. Retrieved November 30, 2022, from: </w:t>
      </w:r>
      <w:hyperlink r:id="rId70" w:history="1">
        <w:r w:rsidRPr="00402EBA">
          <w:rPr>
            <w:rStyle w:val="Hyperlink"/>
            <w:rFonts w:ascii="Times New Roman" w:hAnsi="Times New Roman" w:cs="Times New Roman"/>
            <w:i/>
            <w:iCs/>
          </w:rPr>
          <w:t>https://doi.org/10.1016/j.tourman.2008.12</w:t>
        </w:r>
      </w:hyperlink>
      <w:r w:rsidRPr="00402EBA">
        <w:rPr>
          <w:rFonts w:ascii="Times New Roman" w:hAnsi="Times New Roman" w:cs="Times New Roman"/>
          <w:i/>
          <w:iCs/>
        </w:rPr>
        <w:t xml:space="preserve">. </w:t>
      </w:r>
    </w:p>
    <w:p w14:paraId="1F90D707" w14:textId="77777777" w:rsidR="00397F8F" w:rsidRPr="00402EBA" w:rsidRDefault="00397F8F" w:rsidP="00242631">
      <w:pPr>
        <w:ind w:hanging="720"/>
        <w:rPr>
          <w:rFonts w:ascii="Times New Roman" w:hAnsi="Times New Roman" w:cs="Times New Roman"/>
          <w:i/>
          <w:iCs/>
        </w:rPr>
      </w:pPr>
    </w:p>
    <w:p w14:paraId="304162C4" w14:textId="1295EAC2" w:rsidR="00397F8F" w:rsidRDefault="00397F8F" w:rsidP="00242631">
      <w:pPr>
        <w:ind w:hanging="720"/>
        <w:rPr>
          <w:rFonts w:ascii="Times New Roman" w:hAnsi="Times New Roman" w:cs="Times New Roman"/>
        </w:rPr>
      </w:pPr>
      <w:r w:rsidRPr="00C67EC7">
        <w:rPr>
          <w:rFonts w:ascii="Times New Roman" w:hAnsi="Times New Roman" w:cs="Times New Roman"/>
        </w:rPr>
        <w:t>Mao</w:t>
      </w:r>
      <w:r>
        <w:rPr>
          <w:rFonts w:ascii="Times New Roman" w:hAnsi="Times New Roman" w:cs="Times New Roman"/>
        </w:rPr>
        <w:t>.</w:t>
      </w:r>
      <w:r w:rsidRPr="00C67EC7">
        <w:rPr>
          <w:rFonts w:ascii="Times New Roman" w:hAnsi="Times New Roman" w:cs="Times New Roman"/>
        </w:rPr>
        <w:t xml:space="preserve"> H., Hsieh</w:t>
      </w:r>
      <w:r>
        <w:rPr>
          <w:rFonts w:ascii="Times New Roman" w:hAnsi="Times New Roman" w:cs="Times New Roman"/>
        </w:rPr>
        <w:t>.</w:t>
      </w:r>
      <w:r w:rsidRPr="00C67EC7">
        <w:rPr>
          <w:rFonts w:ascii="Times New Roman" w:hAnsi="Times New Roman" w:cs="Times New Roman"/>
        </w:rPr>
        <w:t xml:space="preserve"> A., &amp; Chen</w:t>
      </w:r>
      <w:r>
        <w:rPr>
          <w:rFonts w:ascii="Times New Roman" w:hAnsi="Times New Roman" w:cs="Times New Roman"/>
        </w:rPr>
        <w:t>.</w:t>
      </w:r>
      <w:r w:rsidRPr="00C67EC7">
        <w:rPr>
          <w:rFonts w:ascii="Times New Roman" w:hAnsi="Times New Roman" w:cs="Times New Roman"/>
        </w:rPr>
        <w:t xml:space="preserve"> C. (2012). </w:t>
      </w:r>
      <w:r w:rsidRPr="00C67EC7">
        <w:rPr>
          <w:rFonts w:ascii="Times New Roman" w:hAnsi="Times New Roman" w:cs="Times New Roman"/>
          <w:i/>
          <w:iCs/>
        </w:rPr>
        <w:t xml:space="preserve">The relationship between workplace friendship and perceived job significance. Journal of Management &amp; Organization, 18(2), 247–262. Retrieved March 12, 2023, from: </w:t>
      </w:r>
      <w:hyperlink r:id="rId71" w:history="1">
        <w:r w:rsidRPr="00C67EC7">
          <w:rPr>
            <w:rStyle w:val="Hyperlink"/>
            <w:rFonts w:ascii="Times New Roman" w:hAnsi="Times New Roman" w:cs="Times New Roman"/>
            <w:i/>
            <w:iCs/>
          </w:rPr>
          <w:t>https://doi.org/10.5172/jmo.2012.18.2.247</w:t>
        </w:r>
      </w:hyperlink>
      <w:r w:rsidRPr="00C67EC7">
        <w:rPr>
          <w:rFonts w:ascii="Times New Roman" w:hAnsi="Times New Roman" w:cs="Times New Roman"/>
          <w:i/>
          <w:iCs/>
        </w:rPr>
        <w:t>.</w:t>
      </w:r>
      <w:r>
        <w:rPr>
          <w:rFonts w:ascii="Times New Roman" w:hAnsi="Times New Roman" w:cs="Times New Roman"/>
        </w:rPr>
        <w:t xml:space="preserve"> </w:t>
      </w:r>
    </w:p>
    <w:p w14:paraId="1C5BC555" w14:textId="77777777" w:rsidR="00397F8F" w:rsidRDefault="00397F8F" w:rsidP="00242631">
      <w:pPr>
        <w:ind w:hanging="720"/>
        <w:rPr>
          <w:rFonts w:ascii="Times New Roman" w:hAnsi="Times New Roman" w:cs="Times New Roman"/>
        </w:rPr>
      </w:pPr>
    </w:p>
    <w:p w14:paraId="5776CE52" w14:textId="07AE11D8" w:rsidR="00397F8F" w:rsidRDefault="00397F8F" w:rsidP="00242631">
      <w:pPr>
        <w:ind w:hanging="720"/>
        <w:rPr>
          <w:rFonts w:ascii="Times New Roman" w:hAnsi="Times New Roman" w:cs="Times New Roman"/>
          <w:i/>
          <w:iCs/>
        </w:rPr>
      </w:pPr>
      <w:r w:rsidRPr="00402EBA">
        <w:rPr>
          <w:rFonts w:ascii="Times New Roman" w:hAnsi="Times New Roman" w:cs="Times New Roman"/>
        </w:rPr>
        <w:t>Maslow. A. H. (1970).</w:t>
      </w:r>
      <w:r w:rsidRPr="00402EBA">
        <w:rPr>
          <w:rFonts w:ascii="Times New Roman" w:hAnsi="Times New Roman" w:cs="Times New Roman"/>
          <w:i/>
          <w:iCs/>
        </w:rPr>
        <w:t xml:space="preserve"> Motivation and personality. (pp. 43-46). Harper &amp; Row Publishers. Retrieved November 30, 2022, from: </w:t>
      </w:r>
      <w:hyperlink r:id="rId72" w:history="1">
        <w:r w:rsidRPr="00402EBA">
          <w:rPr>
            <w:rStyle w:val="Hyperlink"/>
            <w:rFonts w:ascii="Times New Roman" w:hAnsi="Times New Roman" w:cs="Times New Roman"/>
            <w:i/>
            <w:iCs/>
          </w:rPr>
          <w:t>https://www.holybooks.com/wp-content/uploads/Motivation-and-Personality-Maslow.pdf</w:t>
        </w:r>
      </w:hyperlink>
      <w:r w:rsidRPr="00402EBA">
        <w:rPr>
          <w:rFonts w:ascii="Times New Roman" w:hAnsi="Times New Roman" w:cs="Times New Roman"/>
          <w:i/>
          <w:iCs/>
        </w:rPr>
        <w:t xml:space="preserve">. </w:t>
      </w:r>
    </w:p>
    <w:p w14:paraId="3BEF3548" w14:textId="77777777" w:rsidR="00397F8F" w:rsidRPr="00402EBA" w:rsidRDefault="00397F8F" w:rsidP="00242631">
      <w:pPr>
        <w:ind w:hanging="720"/>
        <w:rPr>
          <w:rFonts w:ascii="Times New Roman" w:hAnsi="Times New Roman" w:cs="Times New Roman"/>
        </w:rPr>
      </w:pPr>
    </w:p>
    <w:p w14:paraId="03D606D2" w14:textId="62DBCC44" w:rsidR="00397F8F" w:rsidRDefault="00397F8F" w:rsidP="00242631">
      <w:pPr>
        <w:ind w:hanging="720"/>
        <w:rPr>
          <w:rFonts w:ascii="Times New Roman" w:hAnsi="Times New Roman" w:cs="Times New Roman"/>
        </w:rPr>
      </w:pPr>
      <w:r w:rsidRPr="00402EBA">
        <w:rPr>
          <w:rFonts w:ascii="Times New Roman" w:hAnsi="Times New Roman" w:cs="Times New Roman"/>
        </w:rPr>
        <w:t>Maslow. A. H. (1981a). </w:t>
      </w:r>
      <w:r w:rsidRPr="00402EBA">
        <w:rPr>
          <w:rFonts w:ascii="Times New Roman" w:hAnsi="Times New Roman" w:cs="Times New Roman"/>
          <w:i/>
          <w:iCs/>
        </w:rPr>
        <w:t xml:space="preserve">Motivation And Personality. United States: Harper &amp; Row. Retrieved November 29, 2022, from: </w:t>
      </w:r>
      <w:hyperlink r:id="rId73" w:history="1">
        <w:r w:rsidRPr="00402EBA">
          <w:rPr>
            <w:rStyle w:val="Hyperlink"/>
            <w:rFonts w:ascii="Times New Roman" w:hAnsi="Times New Roman" w:cs="Times New Roman"/>
            <w:i/>
            <w:iCs/>
          </w:rPr>
          <w:t>https://www.google.co.uk/books/edition/Motivation_And_Personality/DVmxDwAAQBAJ?hl=en&amp;gbpv=0</w:t>
        </w:r>
      </w:hyperlink>
      <w:r w:rsidRPr="00402EBA">
        <w:rPr>
          <w:rFonts w:ascii="Times New Roman" w:hAnsi="Times New Roman" w:cs="Times New Roman"/>
          <w:i/>
          <w:iCs/>
        </w:rPr>
        <w:t>.</w:t>
      </w:r>
      <w:r w:rsidRPr="00402EBA">
        <w:rPr>
          <w:rFonts w:ascii="Times New Roman" w:hAnsi="Times New Roman" w:cs="Times New Roman"/>
        </w:rPr>
        <w:t xml:space="preserve"> </w:t>
      </w:r>
    </w:p>
    <w:p w14:paraId="253846FD" w14:textId="77777777" w:rsidR="00397F8F" w:rsidRPr="00402EBA" w:rsidRDefault="00397F8F" w:rsidP="00242631">
      <w:pPr>
        <w:ind w:hanging="720"/>
        <w:rPr>
          <w:rFonts w:ascii="Times New Roman" w:hAnsi="Times New Roman" w:cs="Times New Roman"/>
        </w:rPr>
      </w:pPr>
    </w:p>
    <w:p w14:paraId="44D05066" w14:textId="7B081C2B" w:rsidR="00397F8F" w:rsidRDefault="00397F8F" w:rsidP="00242631">
      <w:pPr>
        <w:ind w:hanging="720"/>
        <w:rPr>
          <w:rFonts w:ascii="Times New Roman" w:hAnsi="Times New Roman" w:cs="Times New Roman"/>
        </w:rPr>
      </w:pPr>
      <w:r w:rsidRPr="00402EBA">
        <w:rPr>
          <w:rFonts w:ascii="Times New Roman" w:hAnsi="Times New Roman" w:cs="Times New Roman"/>
        </w:rPr>
        <w:t>Maslow. A. H. (1981b). </w:t>
      </w:r>
      <w:r w:rsidRPr="00402EBA">
        <w:rPr>
          <w:rFonts w:ascii="Times New Roman" w:hAnsi="Times New Roman" w:cs="Times New Roman"/>
          <w:i/>
          <w:iCs/>
        </w:rPr>
        <w:t xml:space="preserve">Motivation And Personality. United States: Harper &amp; Row. Retrieved November 29, 2022, from: </w:t>
      </w:r>
      <w:hyperlink r:id="rId74" w:history="1">
        <w:r w:rsidRPr="00402EBA">
          <w:rPr>
            <w:rStyle w:val="Hyperlink"/>
            <w:rFonts w:ascii="Times New Roman" w:hAnsi="Times New Roman" w:cs="Times New Roman"/>
            <w:i/>
            <w:iCs/>
          </w:rPr>
          <w:t>https://www.google.co.uk/books/edition/Motivation_And_Personality/DVmxDwAAQBAJ?hl=en&amp;gbpv=0</w:t>
        </w:r>
      </w:hyperlink>
      <w:r w:rsidRPr="00402EBA">
        <w:rPr>
          <w:rFonts w:ascii="Times New Roman" w:hAnsi="Times New Roman" w:cs="Times New Roman"/>
          <w:i/>
          <w:iCs/>
        </w:rPr>
        <w:t>.</w:t>
      </w:r>
      <w:r w:rsidRPr="00402EBA">
        <w:rPr>
          <w:rFonts w:ascii="Times New Roman" w:hAnsi="Times New Roman" w:cs="Times New Roman"/>
        </w:rPr>
        <w:t xml:space="preserve"> </w:t>
      </w:r>
    </w:p>
    <w:p w14:paraId="012D89AC" w14:textId="77777777" w:rsidR="00397F8F" w:rsidRPr="00402EBA" w:rsidRDefault="00397F8F" w:rsidP="00242631">
      <w:pPr>
        <w:ind w:hanging="720"/>
        <w:rPr>
          <w:rFonts w:ascii="Times New Roman" w:hAnsi="Times New Roman" w:cs="Times New Roman"/>
        </w:rPr>
      </w:pPr>
    </w:p>
    <w:p w14:paraId="06A9360B" w14:textId="4B073C43" w:rsidR="00397F8F" w:rsidRDefault="00397F8F" w:rsidP="00242631">
      <w:pPr>
        <w:ind w:hanging="720"/>
        <w:rPr>
          <w:rFonts w:ascii="Times New Roman" w:hAnsi="Times New Roman" w:cs="Times New Roman"/>
          <w:color w:val="000000" w:themeColor="text1"/>
        </w:rPr>
      </w:pPr>
      <w:proofErr w:type="spellStart"/>
      <w:r w:rsidRPr="008219A8">
        <w:rPr>
          <w:rFonts w:ascii="Times New Roman" w:hAnsi="Times New Roman" w:cs="Times New Roman"/>
          <w:color w:val="000000" w:themeColor="text1"/>
        </w:rPr>
        <w:t>Mc.Gregor</w:t>
      </w:r>
      <w:proofErr w:type="spellEnd"/>
      <w:r w:rsidRPr="008219A8">
        <w:rPr>
          <w:rFonts w:ascii="Times New Roman" w:hAnsi="Times New Roman" w:cs="Times New Roman"/>
          <w:color w:val="000000" w:themeColor="text1"/>
        </w:rPr>
        <w:t xml:space="preserve">. L., &amp; Doshi. M. (2015). How Company Culture Shapes Employee Motivation. Retrieved March 6, 2023, from: </w:t>
      </w:r>
      <w:hyperlink r:id="rId75" w:history="1">
        <w:r w:rsidRPr="008219A8">
          <w:rPr>
            <w:rStyle w:val="Hyperlink"/>
            <w:rFonts w:ascii="Times New Roman" w:hAnsi="Times New Roman" w:cs="Times New Roman"/>
          </w:rPr>
          <w:t>https://hbr.org/2015/11/how-company-culture-shapes-employee-motivation</w:t>
        </w:r>
      </w:hyperlink>
      <w:r w:rsidRPr="008219A8">
        <w:rPr>
          <w:rFonts w:ascii="Times New Roman" w:hAnsi="Times New Roman" w:cs="Times New Roman"/>
          <w:color w:val="000000" w:themeColor="text1"/>
        </w:rPr>
        <w:t xml:space="preserve">. </w:t>
      </w:r>
    </w:p>
    <w:p w14:paraId="6F9FB9B1" w14:textId="77777777" w:rsidR="00397F8F" w:rsidRPr="008219A8" w:rsidRDefault="00397F8F" w:rsidP="00242631">
      <w:pPr>
        <w:ind w:hanging="720"/>
        <w:rPr>
          <w:rFonts w:ascii="Times New Roman" w:hAnsi="Times New Roman" w:cs="Times New Roman"/>
          <w:color w:val="000000" w:themeColor="text1"/>
        </w:rPr>
      </w:pPr>
    </w:p>
    <w:p w14:paraId="0EB76EC9" w14:textId="77777777"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McGregor. D.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xml:space="preserve">. J. (2006a). </w:t>
      </w:r>
      <w:r w:rsidRPr="00402EBA">
        <w:rPr>
          <w:rFonts w:ascii="Times New Roman" w:hAnsi="Times New Roman" w:cs="Times New Roman"/>
          <w:i/>
          <w:iCs/>
        </w:rPr>
        <w:t xml:space="preserve">The human side of enterprise (Annotated ed.). McGraw-Hill. (p. 45). Retrieved December 6, 2022, from: </w:t>
      </w:r>
      <w:hyperlink r:id="rId76" w:history="1">
        <w:r w:rsidRPr="00402EBA">
          <w:rPr>
            <w:rStyle w:val="Hyperlink"/>
            <w:rFonts w:ascii="Times New Roman" w:hAnsi="Times New Roman" w:cs="Times New Roman"/>
            <w:i/>
            <w:iCs/>
          </w:rPr>
          <w:t>https://web-p-ebscohost-com.ezproxy.uwtsd.ac.uk/ehost/ebookviewer/ebook/bmxlYmtfXzI2ODc4NTdfX0FO0?sid=4cc40cc4-8848-4fb2-802c-eedd0d49ce90%40redis&amp;vid=0&amp;format=EB&amp;lpid=lp_1&amp;rid=0</w:t>
        </w:r>
      </w:hyperlink>
      <w:r w:rsidRPr="00402EBA">
        <w:rPr>
          <w:rFonts w:ascii="Times New Roman" w:hAnsi="Times New Roman" w:cs="Times New Roman"/>
          <w:i/>
          <w:iCs/>
        </w:rPr>
        <w:t>.</w:t>
      </w:r>
      <w:r w:rsidRPr="00402EBA">
        <w:rPr>
          <w:rFonts w:ascii="Times New Roman" w:hAnsi="Times New Roman" w:cs="Times New Roman"/>
        </w:rPr>
        <w:t xml:space="preserve"> </w:t>
      </w:r>
    </w:p>
    <w:p w14:paraId="608CA589" w14:textId="77777777" w:rsidR="00397F8F" w:rsidRDefault="00397F8F" w:rsidP="00242631">
      <w:pPr>
        <w:ind w:hanging="720"/>
        <w:rPr>
          <w:rFonts w:ascii="Times New Roman" w:hAnsi="Times New Roman" w:cs="Times New Roman"/>
        </w:rPr>
      </w:pPr>
    </w:p>
    <w:p w14:paraId="60824A96" w14:textId="0C21A083"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McGregor. D.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xml:space="preserve">. J. (2006b). </w:t>
      </w:r>
      <w:r w:rsidRPr="00402EBA">
        <w:rPr>
          <w:rFonts w:ascii="Times New Roman" w:hAnsi="Times New Roman" w:cs="Times New Roman"/>
          <w:i/>
          <w:iCs/>
        </w:rPr>
        <w:t xml:space="preserve">The human side of enterprise (Annotated ed.). McGraw-Hill. (pp. 44-47). Retrieved December 6, 2022, from: </w:t>
      </w:r>
      <w:hyperlink r:id="rId77" w:history="1">
        <w:r w:rsidRPr="00402EBA">
          <w:rPr>
            <w:rStyle w:val="Hyperlink"/>
            <w:rFonts w:ascii="Times New Roman" w:hAnsi="Times New Roman" w:cs="Times New Roman"/>
            <w:i/>
            <w:iCs/>
          </w:rPr>
          <w:t>https://web-p-ebscohost-com.ezproxy.uwtsd.ac.uk/ehost/ebookviewer/ebook/bmxlYmtfXzI2ODc4NTdfX0FO0?sid=4cc40cc4-8848-4fb2-802c-eedd0d49ce90%40redis&amp;vid=0&amp;format=EB&amp;lpid=lp_1&amp;rid=0</w:t>
        </w:r>
      </w:hyperlink>
      <w:r w:rsidRPr="00402EBA">
        <w:rPr>
          <w:rFonts w:ascii="Times New Roman" w:hAnsi="Times New Roman" w:cs="Times New Roman"/>
          <w:i/>
          <w:iCs/>
        </w:rPr>
        <w:t>.</w:t>
      </w:r>
      <w:r w:rsidRPr="00402EBA">
        <w:rPr>
          <w:rFonts w:ascii="Times New Roman" w:hAnsi="Times New Roman" w:cs="Times New Roman"/>
        </w:rPr>
        <w:t xml:space="preserve"> </w:t>
      </w:r>
    </w:p>
    <w:p w14:paraId="011780FC" w14:textId="77777777" w:rsidR="00397F8F" w:rsidRDefault="00397F8F" w:rsidP="00242631">
      <w:pPr>
        <w:ind w:hanging="720"/>
        <w:rPr>
          <w:rFonts w:ascii="Times New Roman" w:hAnsi="Times New Roman" w:cs="Times New Roman"/>
        </w:rPr>
      </w:pPr>
    </w:p>
    <w:p w14:paraId="0596FAD6" w14:textId="77777777" w:rsidR="00397F8F" w:rsidRDefault="00397F8F" w:rsidP="00242631">
      <w:pPr>
        <w:ind w:hanging="720"/>
        <w:rPr>
          <w:rFonts w:ascii="Times New Roman" w:hAnsi="Times New Roman" w:cs="Times New Roman"/>
        </w:rPr>
      </w:pPr>
      <w:r w:rsidRPr="00402EBA">
        <w:rPr>
          <w:rFonts w:ascii="Times New Roman" w:hAnsi="Times New Roman" w:cs="Times New Roman"/>
        </w:rPr>
        <w:lastRenderedPageBreak/>
        <w:t xml:space="preserve">McGregor. &amp; </w:t>
      </w:r>
      <w:proofErr w:type="spellStart"/>
      <w:r w:rsidRPr="00402EBA">
        <w:rPr>
          <w:rFonts w:ascii="Times New Roman" w:hAnsi="Times New Roman" w:cs="Times New Roman"/>
        </w:rPr>
        <w:t>Cutcher-Gershenfeld</w:t>
      </w:r>
      <w:proofErr w:type="spellEnd"/>
      <w:r w:rsidRPr="00402EBA">
        <w:rPr>
          <w:rFonts w:ascii="Times New Roman" w:hAnsi="Times New Roman" w:cs="Times New Roman"/>
        </w:rPr>
        <w:t xml:space="preserve">. J. (2006c). </w:t>
      </w:r>
      <w:r w:rsidRPr="00402EBA">
        <w:rPr>
          <w:rFonts w:ascii="Times New Roman" w:hAnsi="Times New Roman" w:cs="Times New Roman"/>
          <w:i/>
          <w:iCs/>
        </w:rPr>
        <w:t xml:space="preserve">The human side of enterprise (Annotated ed.). McGraw-Hill. (pp. 65- 66). Retrieved December 6, 2022, from: </w:t>
      </w:r>
      <w:hyperlink r:id="rId78" w:history="1">
        <w:r w:rsidRPr="00402EBA">
          <w:rPr>
            <w:rStyle w:val="Hyperlink"/>
            <w:rFonts w:ascii="Times New Roman" w:hAnsi="Times New Roman" w:cs="Times New Roman"/>
            <w:i/>
            <w:iCs/>
          </w:rPr>
          <w:t>https://web-p-ebscohost-com.ezproxy.uwtsd.ac.uk/ehost/ebookviewer/ebook/bmxlYmtfXzI2ODc4NTdfX0FO0?sid=4cc40cc4-8848-4fb2-802c-eedd0d49ce90%40redis&amp;vid=0&amp;format=EB&amp;lpid=lp_1&amp;rid=0</w:t>
        </w:r>
      </w:hyperlink>
      <w:r w:rsidRPr="00402EBA">
        <w:rPr>
          <w:rFonts w:ascii="Times New Roman" w:hAnsi="Times New Roman" w:cs="Times New Roman"/>
          <w:i/>
          <w:iCs/>
        </w:rPr>
        <w:t>.</w:t>
      </w:r>
      <w:r w:rsidRPr="00402EBA">
        <w:rPr>
          <w:rFonts w:ascii="Times New Roman" w:hAnsi="Times New Roman" w:cs="Times New Roman"/>
        </w:rPr>
        <w:t xml:space="preserve"> </w:t>
      </w:r>
    </w:p>
    <w:p w14:paraId="3FAE6F8F" w14:textId="77777777" w:rsidR="00397F8F" w:rsidRPr="00402EBA" w:rsidRDefault="00397F8F" w:rsidP="00242631">
      <w:pPr>
        <w:ind w:hanging="720"/>
        <w:rPr>
          <w:rFonts w:ascii="Times New Roman" w:hAnsi="Times New Roman" w:cs="Times New Roman"/>
        </w:rPr>
      </w:pPr>
    </w:p>
    <w:p w14:paraId="01745428" w14:textId="7DBBEA48"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Melnikovas</w:t>
      </w:r>
      <w:proofErr w:type="spellEnd"/>
      <w:r w:rsidRPr="00CC1003">
        <w:rPr>
          <w:rFonts w:ascii="Times New Roman" w:hAnsi="Times New Roman" w:cs="Times New Roman"/>
        </w:rPr>
        <w:t xml:space="preserve">. A. (2018a). </w:t>
      </w:r>
      <w:r w:rsidRPr="00CC1003">
        <w:rPr>
          <w:rFonts w:ascii="Times New Roman" w:hAnsi="Times New Roman" w:cs="Times New Roman"/>
          <w:i/>
          <w:iCs/>
        </w:rPr>
        <w:t xml:space="preserve">Towards an Explicit Research Methodology: Adapting Research Onion Model for Futures Studies. Journal of Futures Studies, 23(2). Retrieved February 27, 2023, from: </w:t>
      </w:r>
      <w:hyperlink r:id="rId79" w:history="1">
        <w:r w:rsidRPr="00CC1003">
          <w:rPr>
            <w:rStyle w:val="Hyperlink"/>
            <w:rFonts w:ascii="Times New Roman" w:hAnsi="Times New Roman" w:cs="Times New Roman"/>
            <w:i/>
            <w:iCs/>
          </w:rPr>
          <w:t>https://doi.org/10.6531/jfs.201812_23(2).0003</w:t>
        </w:r>
      </w:hyperlink>
      <w:r w:rsidRPr="00CC1003">
        <w:rPr>
          <w:rFonts w:ascii="Times New Roman" w:hAnsi="Times New Roman" w:cs="Times New Roman"/>
          <w:i/>
          <w:iCs/>
        </w:rPr>
        <w:t>.</w:t>
      </w:r>
      <w:r w:rsidRPr="00CC1003">
        <w:rPr>
          <w:rFonts w:ascii="Times New Roman" w:hAnsi="Times New Roman" w:cs="Times New Roman"/>
        </w:rPr>
        <w:t xml:space="preserve"> </w:t>
      </w:r>
    </w:p>
    <w:p w14:paraId="2D17C8D7" w14:textId="77777777" w:rsidR="00397F8F" w:rsidRPr="00CC1003" w:rsidRDefault="00397F8F" w:rsidP="00242631">
      <w:pPr>
        <w:ind w:hanging="720"/>
        <w:rPr>
          <w:rFonts w:ascii="Times New Roman" w:hAnsi="Times New Roman" w:cs="Times New Roman"/>
        </w:rPr>
      </w:pPr>
    </w:p>
    <w:p w14:paraId="66CD3914" w14:textId="0480A8B7"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Melnikovas</w:t>
      </w:r>
      <w:proofErr w:type="spellEnd"/>
      <w:r w:rsidRPr="00CC1003">
        <w:rPr>
          <w:rFonts w:ascii="Times New Roman" w:hAnsi="Times New Roman" w:cs="Times New Roman"/>
        </w:rPr>
        <w:t xml:space="preserve">. A. (2018b). </w:t>
      </w:r>
      <w:r w:rsidRPr="00CC1003">
        <w:rPr>
          <w:rFonts w:ascii="Times New Roman" w:hAnsi="Times New Roman" w:cs="Times New Roman"/>
          <w:i/>
          <w:iCs/>
        </w:rPr>
        <w:t xml:space="preserve">Towards an Explicit Research Methodology: Adapting Research Onion Model for Futures Studies. Journal of Futures Studies, 23(2). Retrieved February 27, 2023, from: </w:t>
      </w:r>
      <w:hyperlink r:id="rId80" w:history="1">
        <w:r w:rsidRPr="00CC1003">
          <w:rPr>
            <w:rStyle w:val="Hyperlink"/>
            <w:rFonts w:ascii="Times New Roman" w:hAnsi="Times New Roman" w:cs="Times New Roman"/>
            <w:i/>
            <w:iCs/>
          </w:rPr>
          <w:t>https://doi.org/10.6531/jfs.201812_23(2).0003</w:t>
        </w:r>
      </w:hyperlink>
      <w:r w:rsidRPr="00CC1003">
        <w:rPr>
          <w:rFonts w:ascii="Times New Roman" w:hAnsi="Times New Roman" w:cs="Times New Roman"/>
          <w:i/>
          <w:iCs/>
        </w:rPr>
        <w:t>.</w:t>
      </w:r>
      <w:r w:rsidRPr="00CC1003">
        <w:rPr>
          <w:rFonts w:ascii="Times New Roman" w:hAnsi="Times New Roman" w:cs="Times New Roman"/>
        </w:rPr>
        <w:t xml:space="preserve"> </w:t>
      </w:r>
    </w:p>
    <w:p w14:paraId="56D52854" w14:textId="77777777" w:rsidR="00397F8F" w:rsidRPr="00CC1003" w:rsidRDefault="00397F8F" w:rsidP="00242631">
      <w:pPr>
        <w:ind w:hanging="720"/>
        <w:rPr>
          <w:rFonts w:ascii="Times New Roman" w:hAnsi="Times New Roman" w:cs="Times New Roman"/>
        </w:rPr>
      </w:pPr>
    </w:p>
    <w:p w14:paraId="6A139718" w14:textId="4A791307"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Mohajan</w:t>
      </w:r>
      <w:proofErr w:type="spellEnd"/>
      <w:r w:rsidRPr="00CC1003">
        <w:rPr>
          <w:rFonts w:ascii="Times New Roman" w:hAnsi="Times New Roman" w:cs="Times New Roman"/>
        </w:rPr>
        <w:t xml:space="preserve">. H. (2017). </w:t>
      </w:r>
      <w:r w:rsidRPr="00CC1003">
        <w:rPr>
          <w:rFonts w:ascii="Times New Roman" w:hAnsi="Times New Roman" w:cs="Times New Roman"/>
          <w:i/>
          <w:iCs/>
        </w:rPr>
        <w:t xml:space="preserve">Research Methodology. Retrieved February 28, 2023, from: </w:t>
      </w:r>
      <w:hyperlink r:id="rId81" w:history="1">
        <w:r w:rsidRPr="00CC1003">
          <w:rPr>
            <w:rStyle w:val="Hyperlink"/>
            <w:rFonts w:ascii="Times New Roman" w:hAnsi="Times New Roman" w:cs="Times New Roman"/>
            <w:i/>
            <w:iCs/>
          </w:rPr>
          <w:t>https://www.researchgate.net/publication/321964409_Research_Methodology</w:t>
        </w:r>
      </w:hyperlink>
      <w:r w:rsidRPr="00CC1003">
        <w:rPr>
          <w:rFonts w:ascii="Times New Roman" w:hAnsi="Times New Roman" w:cs="Times New Roman"/>
          <w:i/>
          <w:iCs/>
        </w:rPr>
        <w:t>.</w:t>
      </w:r>
      <w:r w:rsidRPr="00CC1003">
        <w:rPr>
          <w:rFonts w:ascii="Times New Roman" w:hAnsi="Times New Roman" w:cs="Times New Roman"/>
        </w:rPr>
        <w:t xml:space="preserve"> </w:t>
      </w:r>
    </w:p>
    <w:p w14:paraId="21DBDEB1" w14:textId="77777777" w:rsidR="00397F8F" w:rsidRPr="00CC1003" w:rsidRDefault="00397F8F" w:rsidP="00242631">
      <w:pPr>
        <w:ind w:hanging="720"/>
        <w:rPr>
          <w:rFonts w:ascii="Times New Roman" w:hAnsi="Times New Roman" w:cs="Times New Roman"/>
        </w:rPr>
      </w:pPr>
    </w:p>
    <w:p w14:paraId="0C986F6E" w14:textId="0AFAFC67" w:rsidR="00397F8F" w:rsidRDefault="00397F8F" w:rsidP="00242631">
      <w:pPr>
        <w:ind w:hanging="720"/>
        <w:rPr>
          <w:rFonts w:ascii="Times New Roman" w:hAnsi="Times New Roman" w:cs="Times New Roman"/>
          <w:i/>
          <w:iCs/>
        </w:rPr>
      </w:pPr>
      <w:r w:rsidRPr="00613277">
        <w:rPr>
          <w:rFonts w:ascii="Times New Roman" w:hAnsi="Times New Roman" w:cs="Times New Roman"/>
        </w:rPr>
        <w:t>Montana</w:t>
      </w:r>
      <w:r>
        <w:rPr>
          <w:rFonts w:ascii="Times New Roman" w:hAnsi="Times New Roman" w:cs="Times New Roman"/>
        </w:rPr>
        <w:t>.</w:t>
      </w:r>
      <w:r w:rsidRPr="00613277">
        <w:rPr>
          <w:rFonts w:ascii="Times New Roman" w:hAnsi="Times New Roman" w:cs="Times New Roman"/>
        </w:rPr>
        <w:t xml:space="preserve"> P. J., &amp; Petit</w:t>
      </w:r>
      <w:r>
        <w:rPr>
          <w:rFonts w:ascii="Times New Roman" w:hAnsi="Times New Roman" w:cs="Times New Roman"/>
        </w:rPr>
        <w:t>.</w:t>
      </w:r>
      <w:r w:rsidRPr="00613277">
        <w:rPr>
          <w:rFonts w:ascii="Times New Roman" w:hAnsi="Times New Roman" w:cs="Times New Roman"/>
        </w:rPr>
        <w:t xml:space="preserve"> F. (2011). </w:t>
      </w:r>
      <w:r w:rsidRPr="00613277">
        <w:rPr>
          <w:rFonts w:ascii="Times New Roman" w:hAnsi="Times New Roman" w:cs="Times New Roman"/>
          <w:i/>
          <w:iCs/>
        </w:rPr>
        <w:t xml:space="preserve">Motivating And Managing Generation X And Y On </w:t>
      </w:r>
      <w:proofErr w:type="gramStart"/>
      <w:r w:rsidRPr="00613277">
        <w:rPr>
          <w:rFonts w:ascii="Times New Roman" w:hAnsi="Times New Roman" w:cs="Times New Roman"/>
          <w:i/>
          <w:iCs/>
        </w:rPr>
        <w:t>The</w:t>
      </w:r>
      <w:proofErr w:type="gramEnd"/>
      <w:r w:rsidRPr="00613277">
        <w:rPr>
          <w:rFonts w:ascii="Times New Roman" w:hAnsi="Times New Roman" w:cs="Times New Roman"/>
          <w:i/>
          <w:iCs/>
        </w:rPr>
        <w:t xml:space="preserve"> Job While Preparing For Z: A Market Oriented Approach. Journal of Business &amp; Economics Research, 6(8). Retrieved March 15, 2023, from: </w:t>
      </w:r>
      <w:hyperlink r:id="rId82" w:history="1">
        <w:r w:rsidRPr="00613277">
          <w:rPr>
            <w:rStyle w:val="Hyperlink"/>
            <w:rFonts w:ascii="Times New Roman" w:hAnsi="Times New Roman" w:cs="Times New Roman"/>
            <w:i/>
            <w:iCs/>
          </w:rPr>
          <w:t>https://doi.org/10.19030/jber.v6i8.2459</w:t>
        </w:r>
      </w:hyperlink>
      <w:r w:rsidRPr="00613277">
        <w:rPr>
          <w:rFonts w:ascii="Times New Roman" w:hAnsi="Times New Roman" w:cs="Times New Roman"/>
          <w:i/>
          <w:iCs/>
        </w:rPr>
        <w:t xml:space="preserve">. </w:t>
      </w:r>
    </w:p>
    <w:p w14:paraId="59B1B590" w14:textId="77777777" w:rsidR="00397F8F" w:rsidRDefault="00397F8F" w:rsidP="00242631">
      <w:pPr>
        <w:ind w:hanging="720"/>
        <w:rPr>
          <w:rFonts w:ascii="Times New Roman" w:hAnsi="Times New Roman" w:cs="Times New Roman"/>
          <w:i/>
          <w:iCs/>
        </w:rPr>
      </w:pPr>
    </w:p>
    <w:p w14:paraId="4EF77E2A" w14:textId="118F2D5B"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Muijs</w:t>
      </w:r>
      <w:proofErr w:type="spellEnd"/>
      <w:r w:rsidRPr="00CC1003">
        <w:rPr>
          <w:rFonts w:ascii="Times New Roman" w:hAnsi="Times New Roman" w:cs="Times New Roman"/>
        </w:rPr>
        <w:t xml:space="preserve">. D. (2011). </w:t>
      </w:r>
      <w:r w:rsidRPr="00CC1003">
        <w:rPr>
          <w:rFonts w:ascii="Times New Roman" w:hAnsi="Times New Roman" w:cs="Times New Roman"/>
          <w:i/>
          <w:iCs/>
        </w:rPr>
        <w:t xml:space="preserve">Doing quantitative research in education with SPSS (2nd ed.). Sage Publications. Retrieved February 14, 2023, from: </w:t>
      </w:r>
      <w:hyperlink r:id="rId83" w:history="1">
        <w:r w:rsidRPr="00CC1003">
          <w:rPr>
            <w:rStyle w:val="Hyperlink"/>
            <w:rFonts w:ascii="Times New Roman" w:hAnsi="Times New Roman" w:cs="Times New Roman"/>
            <w:i/>
            <w:iCs/>
          </w:rPr>
          <w:t>https://web-s-ebscohost-com.ezproxy.uwtsd.ac.uk/ehost/ebookviewer/ebook/bmxlYmtfXzUwOTM2Ml9fQU41?sid=392a363a-3024-443b-a0b5-3d2754de91ce@redis&amp;vid=0&amp;format=EB&amp;lpid=lp_1&amp;rid=0</w:t>
        </w:r>
      </w:hyperlink>
      <w:r w:rsidRPr="00CC1003">
        <w:rPr>
          <w:rFonts w:ascii="Times New Roman" w:hAnsi="Times New Roman" w:cs="Times New Roman"/>
          <w:i/>
          <w:iCs/>
        </w:rPr>
        <w:t>.</w:t>
      </w:r>
      <w:r w:rsidRPr="00CC1003">
        <w:rPr>
          <w:rFonts w:ascii="Times New Roman" w:hAnsi="Times New Roman" w:cs="Times New Roman"/>
        </w:rPr>
        <w:t xml:space="preserve"> </w:t>
      </w:r>
    </w:p>
    <w:p w14:paraId="3CCBBFF2" w14:textId="77777777" w:rsidR="00397F8F" w:rsidRPr="00CC1003" w:rsidRDefault="00397F8F" w:rsidP="00242631">
      <w:pPr>
        <w:ind w:hanging="720"/>
        <w:rPr>
          <w:rFonts w:ascii="Times New Roman" w:hAnsi="Times New Roman" w:cs="Times New Roman"/>
        </w:rPr>
      </w:pPr>
    </w:p>
    <w:p w14:paraId="07AFFBBC" w14:textId="6F8F701E"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Mullins. L. J. (2007). </w:t>
      </w:r>
      <w:r w:rsidRPr="00402EBA">
        <w:rPr>
          <w:rFonts w:ascii="Times New Roman" w:hAnsi="Times New Roman" w:cs="Times New Roman"/>
          <w:i/>
          <w:iCs/>
        </w:rPr>
        <w:t xml:space="preserve">Management and Organisational Behaviour. Pearson Education. Retrieved March 10, 2023, from: </w:t>
      </w:r>
      <w:hyperlink r:id="rId84" w:history="1">
        <w:r w:rsidRPr="00402EBA">
          <w:rPr>
            <w:rStyle w:val="Hyperlink"/>
            <w:rFonts w:ascii="Times New Roman" w:hAnsi="Times New Roman" w:cs="Times New Roman"/>
            <w:i/>
            <w:iCs/>
          </w:rPr>
          <w:t>http://www.mim.ac.mw/books/Laurie%20Mullins%27s%20Management%20&amp;%20Organizational%20Behaviour,%207th%20edition.pdf</w:t>
        </w:r>
      </w:hyperlink>
      <w:r w:rsidRPr="00402EBA">
        <w:rPr>
          <w:rFonts w:ascii="Times New Roman" w:hAnsi="Times New Roman" w:cs="Times New Roman"/>
          <w:i/>
          <w:iCs/>
        </w:rPr>
        <w:t>.</w:t>
      </w:r>
      <w:r w:rsidRPr="00402EBA">
        <w:rPr>
          <w:rFonts w:ascii="Times New Roman" w:hAnsi="Times New Roman" w:cs="Times New Roman"/>
        </w:rPr>
        <w:t xml:space="preserve"> </w:t>
      </w:r>
    </w:p>
    <w:p w14:paraId="6CCD1A7E" w14:textId="77777777" w:rsidR="00397F8F" w:rsidRDefault="00397F8F" w:rsidP="00242631">
      <w:pPr>
        <w:ind w:hanging="720"/>
        <w:rPr>
          <w:rFonts w:ascii="Times New Roman" w:hAnsi="Times New Roman" w:cs="Times New Roman"/>
        </w:rPr>
      </w:pPr>
    </w:p>
    <w:p w14:paraId="0559130C" w14:textId="137E4DAF" w:rsidR="00397F8F" w:rsidRDefault="00397F8F" w:rsidP="00242631">
      <w:pPr>
        <w:ind w:hanging="720"/>
        <w:rPr>
          <w:rFonts w:ascii="Times New Roman" w:hAnsi="Times New Roman" w:cs="Times New Roman"/>
        </w:rPr>
      </w:pPr>
      <w:r w:rsidRPr="00CC1003">
        <w:rPr>
          <w:rFonts w:ascii="Times New Roman" w:hAnsi="Times New Roman" w:cs="Times New Roman"/>
        </w:rPr>
        <w:t>Myers. M. D. (2019). </w:t>
      </w:r>
      <w:r w:rsidRPr="00CC1003">
        <w:rPr>
          <w:rFonts w:ascii="Times New Roman" w:hAnsi="Times New Roman" w:cs="Times New Roman"/>
          <w:i/>
          <w:iCs/>
        </w:rPr>
        <w:t xml:space="preserve">Qualitative Research in Business and Management. United Kingdom: SAGE Publications. Retrieved February 14, 2023, from: </w:t>
      </w:r>
      <w:hyperlink r:id="rId85" w:history="1">
        <w:r w:rsidRPr="00CC1003">
          <w:rPr>
            <w:rStyle w:val="Hyperlink"/>
            <w:rFonts w:ascii="Times New Roman" w:hAnsi="Times New Roman" w:cs="Times New Roman"/>
            <w:i/>
            <w:iCs/>
          </w:rPr>
          <w:t>https://www.google.co.uk/books/edition/Qualitative_Research_in_Business_and_Man/KcuYDwAAQBAJ?hl=en&amp;gbpv=1&amp;dq=what+is+qualitative+research+myers&amp;printsec=frontcover</w:t>
        </w:r>
      </w:hyperlink>
      <w:r w:rsidRPr="00CC1003">
        <w:rPr>
          <w:rFonts w:ascii="Times New Roman" w:hAnsi="Times New Roman" w:cs="Times New Roman"/>
          <w:i/>
          <w:iCs/>
        </w:rPr>
        <w:t>.</w:t>
      </w:r>
      <w:r w:rsidRPr="00CC1003">
        <w:rPr>
          <w:rFonts w:ascii="Times New Roman" w:hAnsi="Times New Roman" w:cs="Times New Roman"/>
        </w:rPr>
        <w:t xml:space="preserve"> </w:t>
      </w:r>
    </w:p>
    <w:p w14:paraId="6F76FA6E" w14:textId="77777777" w:rsidR="00397F8F" w:rsidRPr="00CC1003" w:rsidRDefault="00397F8F" w:rsidP="00242631">
      <w:pPr>
        <w:ind w:hanging="720"/>
        <w:rPr>
          <w:rFonts w:ascii="Times New Roman" w:hAnsi="Times New Roman" w:cs="Times New Roman"/>
        </w:rPr>
      </w:pPr>
    </w:p>
    <w:p w14:paraId="453C6C3B" w14:textId="42722F38" w:rsidR="00397F8F" w:rsidRDefault="00397F8F" w:rsidP="00242631">
      <w:pPr>
        <w:ind w:hanging="720"/>
        <w:rPr>
          <w:rFonts w:ascii="Times New Roman" w:hAnsi="Times New Roman" w:cs="Times New Roman"/>
        </w:rPr>
      </w:pPr>
      <w:r w:rsidRPr="00FD1858">
        <w:rPr>
          <w:rFonts w:ascii="Times New Roman" w:hAnsi="Times New Roman" w:cs="Times New Roman"/>
        </w:rPr>
        <w:t>Novotny</w:t>
      </w:r>
      <w:r>
        <w:rPr>
          <w:rFonts w:ascii="Times New Roman" w:hAnsi="Times New Roman" w:cs="Times New Roman"/>
        </w:rPr>
        <w:t>.</w:t>
      </w:r>
      <w:r w:rsidRPr="00FD1858">
        <w:rPr>
          <w:rFonts w:ascii="Times New Roman" w:hAnsi="Times New Roman" w:cs="Times New Roman"/>
        </w:rPr>
        <w:t xml:space="preserve"> A. N. (2019). </w:t>
      </w:r>
      <w:r w:rsidRPr="00FD1858">
        <w:rPr>
          <w:rFonts w:ascii="Times New Roman" w:hAnsi="Times New Roman" w:cs="Times New Roman"/>
          <w:i/>
          <w:iCs/>
        </w:rPr>
        <w:t>The Relationship of Management Level Leadership Style, and Generational Employee Retention. Retrieved March15, 2023, from</w:t>
      </w:r>
      <w:r>
        <w:rPr>
          <w:rFonts w:ascii="Times New Roman" w:hAnsi="Times New Roman" w:cs="Times New Roman"/>
          <w:i/>
          <w:iCs/>
        </w:rPr>
        <w:t>:</w:t>
      </w:r>
      <w:r w:rsidRPr="00FD1858">
        <w:rPr>
          <w:rFonts w:ascii="Times New Roman" w:hAnsi="Times New Roman" w:cs="Times New Roman"/>
          <w:i/>
          <w:iCs/>
        </w:rPr>
        <w:t xml:space="preserve"> ProQuest Central; ProQuest Dissertations &amp; Theses Global. (2509698900). </w:t>
      </w:r>
      <w:hyperlink r:id="rId86" w:history="1">
        <w:r w:rsidRPr="00FD1858">
          <w:rPr>
            <w:rStyle w:val="Hyperlink"/>
            <w:rFonts w:ascii="Times New Roman" w:hAnsi="Times New Roman" w:cs="Times New Roman"/>
            <w:i/>
            <w:iCs/>
          </w:rPr>
          <w:t>https://www.proquest.com/dissertations-theses/relationship-management-level-leadership-style/docview/2509698900/se-2</w:t>
        </w:r>
      </w:hyperlink>
      <w:r w:rsidRPr="00FD1858">
        <w:rPr>
          <w:rFonts w:ascii="Times New Roman" w:hAnsi="Times New Roman" w:cs="Times New Roman"/>
          <w:i/>
          <w:iCs/>
        </w:rPr>
        <w:t>.</w:t>
      </w:r>
      <w:r>
        <w:rPr>
          <w:rFonts w:ascii="Times New Roman" w:hAnsi="Times New Roman" w:cs="Times New Roman"/>
        </w:rPr>
        <w:t xml:space="preserve"> </w:t>
      </w:r>
    </w:p>
    <w:p w14:paraId="318A487E" w14:textId="77777777" w:rsidR="00397F8F" w:rsidRDefault="00397F8F" w:rsidP="00242631">
      <w:pPr>
        <w:ind w:hanging="720"/>
        <w:rPr>
          <w:rFonts w:ascii="Times New Roman" w:hAnsi="Times New Roman" w:cs="Times New Roman"/>
        </w:rPr>
      </w:pPr>
    </w:p>
    <w:p w14:paraId="3A10E81A" w14:textId="2C8DF953" w:rsidR="00397F8F" w:rsidRDefault="00397F8F" w:rsidP="00242631">
      <w:pPr>
        <w:ind w:hanging="720"/>
        <w:rPr>
          <w:rFonts w:ascii="Times New Roman" w:hAnsi="Times New Roman" w:cs="Times New Roman"/>
        </w:rPr>
      </w:pPr>
      <w:proofErr w:type="spellStart"/>
      <w:r w:rsidRPr="00CC1003">
        <w:rPr>
          <w:rFonts w:ascii="Times New Roman" w:hAnsi="Times New Roman" w:cs="Times New Roman"/>
        </w:rPr>
        <w:t>Nykiel</w:t>
      </w:r>
      <w:proofErr w:type="spellEnd"/>
      <w:r w:rsidRPr="00CC1003">
        <w:rPr>
          <w:rFonts w:ascii="Times New Roman" w:hAnsi="Times New Roman" w:cs="Times New Roman"/>
        </w:rPr>
        <w:t>. R. A. (2007). </w:t>
      </w:r>
      <w:r w:rsidRPr="00CC1003">
        <w:rPr>
          <w:rFonts w:ascii="Times New Roman" w:hAnsi="Times New Roman" w:cs="Times New Roman"/>
          <w:i/>
          <w:iCs/>
        </w:rPr>
        <w:t xml:space="preserve">Handbook of Marketing Research Methodologies for Hospitality and Tourism. United Kingdom: Haworth Hospitality &amp; Tourism Press. Retrieved February 22, 2023, from: </w:t>
      </w:r>
      <w:hyperlink r:id="rId87" w:history="1">
        <w:r w:rsidRPr="007B303E">
          <w:rPr>
            <w:rStyle w:val="Hyperlink"/>
            <w:rFonts w:ascii="Times New Roman" w:hAnsi="Times New Roman" w:cs="Times New Roman"/>
            <w:i/>
            <w:iCs/>
          </w:rPr>
          <w:t>https://www.google.co.uk/books/edition/Handbook_of_Marketing_Research_Methodolo/05LjPDRSSGkC?hl=en&amp;gbpv=1&amp;dq=data+types+nominal+ordinal&amp;pg=PA60&amp;printsec=frontcover.</w:t>
        </w:r>
      </w:hyperlink>
      <w:r w:rsidRPr="00CC1003">
        <w:rPr>
          <w:rFonts w:ascii="Times New Roman" w:hAnsi="Times New Roman" w:cs="Times New Roman"/>
        </w:rPr>
        <w:t xml:space="preserve"> </w:t>
      </w:r>
    </w:p>
    <w:p w14:paraId="5DA2B71F" w14:textId="77777777" w:rsidR="00397F8F" w:rsidRPr="00397F8F" w:rsidRDefault="00397F8F" w:rsidP="00242631">
      <w:pPr>
        <w:ind w:hanging="720"/>
        <w:rPr>
          <w:rFonts w:ascii="Times New Roman" w:hAnsi="Times New Roman" w:cs="Times New Roman"/>
          <w:i/>
          <w:iCs/>
        </w:rPr>
      </w:pPr>
    </w:p>
    <w:p w14:paraId="35A51107" w14:textId="46581586" w:rsidR="00397F8F" w:rsidRDefault="00397F8F" w:rsidP="00242631">
      <w:pPr>
        <w:ind w:hanging="720"/>
        <w:rPr>
          <w:rFonts w:ascii="Times New Roman" w:hAnsi="Times New Roman" w:cs="Times New Roman"/>
        </w:rPr>
      </w:pPr>
      <w:r w:rsidRPr="00CC1003">
        <w:rPr>
          <w:rFonts w:ascii="Times New Roman" w:hAnsi="Times New Roman" w:cs="Times New Roman"/>
        </w:rPr>
        <w:lastRenderedPageBreak/>
        <w:t xml:space="preserve">Pearson. R. H., &amp; </w:t>
      </w:r>
      <w:proofErr w:type="spellStart"/>
      <w:r w:rsidRPr="00CC1003">
        <w:rPr>
          <w:rFonts w:ascii="Times New Roman" w:hAnsi="Times New Roman" w:cs="Times New Roman"/>
        </w:rPr>
        <w:t>Mundform</w:t>
      </w:r>
      <w:proofErr w:type="spellEnd"/>
      <w:r w:rsidRPr="00CC1003">
        <w:rPr>
          <w:rFonts w:ascii="Times New Roman" w:hAnsi="Times New Roman" w:cs="Times New Roman"/>
        </w:rPr>
        <w:t xml:space="preserve">. D. J. (2010). </w:t>
      </w:r>
      <w:r w:rsidRPr="00CC1003">
        <w:rPr>
          <w:rFonts w:ascii="Times New Roman" w:hAnsi="Times New Roman" w:cs="Times New Roman"/>
          <w:i/>
          <w:iCs/>
        </w:rPr>
        <w:t xml:space="preserve">Recommended Sample Size for Conducting Exploratory Factor Analysis on Dichotomous Data. Journal of Modern Applied Statistical Methods, 9(2), 359–368. Retrieved February 27, 2023, from:  </w:t>
      </w:r>
      <w:hyperlink r:id="rId88" w:history="1">
        <w:r w:rsidRPr="00CC1003">
          <w:rPr>
            <w:rStyle w:val="Hyperlink"/>
            <w:rFonts w:ascii="Times New Roman" w:hAnsi="Times New Roman" w:cs="Times New Roman"/>
            <w:i/>
            <w:iCs/>
          </w:rPr>
          <w:t>https://doi.org/10.22237/jmasm/1288584240</w:t>
        </w:r>
      </w:hyperlink>
      <w:r w:rsidRPr="00CC1003">
        <w:rPr>
          <w:rFonts w:ascii="Times New Roman" w:hAnsi="Times New Roman" w:cs="Times New Roman"/>
          <w:i/>
          <w:iCs/>
        </w:rPr>
        <w:t>.</w:t>
      </w:r>
      <w:r w:rsidRPr="00CC1003">
        <w:rPr>
          <w:rFonts w:ascii="Times New Roman" w:hAnsi="Times New Roman" w:cs="Times New Roman"/>
        </w:rPr>
        <w:t xml:space="preserve"> </w:t>
      </w:r>
    </w:p>
    <w:p w14:paraId="3C3E99C9" w14:textId="77777777" w:rsidR="00397F8F" w:rsidRPr="00CC1003" w:rsidRDefault="00397F8F" w:rsidP="00242631">
      <w:pPr>
        <w:ind w:hanging="720"/>
        <w:rPr>
          <w:rFonts w:ascii="Times New Roman" w:hAnsi="Times New Roman" w:cs="Times New Roman"/>
        </w:rPr>
      </w:pPr>
    </w:p>
    <w:p w14:paraId="188AFC62" w14:textId="489E8145" w:rsidR="00397F8F" w:rsidRDefault="00397F8F" w:rsidP="00242631">
      <w:pPr>
        <w:ind w:hanging="720"/>
        <w:rPr>
          <w:rFonts w:ascii="Times New Roman" w:hAnsi="Times New Roman" w:cs="Times New Roman"/>
          <w:color w:val="000000" w:themeColor="text1"/>
          <w:shd w:val="clear" w:color="auto" w:fill="FFFFFF"/>
        </w:rPr>
      </w:pPr>
      <w:proofErr w:type="spellStart"/>
      <w:r w:rsidRPr="00402EBA">
        <w:rPr>
          <w:rFonts w:ascii="Times New Roman" w:hAnsi="Times New Roman" w:cs="Times New Roman"/>
          <w:color w:val="000000" w:themeColor="text1"/>
          <w:shd w:val="clear" w:color="auto" w:fill="FFFFFF"/>
        </w:rPr>
        <w:t>Pichère</w:t>
      </w:r>
      <w:proofErr w:type="spellEnd"/>
      <w:r w:rsidRPr="00402EBA">
        <w:rPr>
          <w:rFonts w:ascii="Times New Roman" w:hAnsi="Times New Roman" w:cs="Times New Roman"/>
          <w:color w:val="000000" w:themeColor="text1"/>
          <w:shd w:val="clear" w:color="auto" w:fill="FFFFFF"/>
        </w:rPr>
        <w:t xml:space="preserve">. P., </w:t>
      </w:r>
      <w:proofErr w:type="spellStart"/>
      <w:r w:rsidRPr="00402EBA">
        <w:rPr>
          <w:rFonts w:ascii="Times New Roman" w:hAnsi="Times New Roman" w:cs="Times New Roman"/>
          <w:color w:val="000000" w:themeColor="text1"/>
          <w:shd w:val="clear" w:color="auto" w:fill="FFFFFF"/>
        </w:rPr>
        <w:t>Cadiat</w:t>
      </w:r>
      <w:proofErr w:type="spellEnd"/>
      <w:r w:rsidRPr="00402EBA">
        <w:rPr>
          <w:rFonts w:ascii="Times New Roman" w:hAnsi="Times New Roman" w:cs="Times New Roman"/>
          <w:color w:val="000000" w:themeColor="text1"/>
          <w:shd w:val="clear" w:color="auto" w:fill="FFFFFF"/>
        </w:rPr>
        <w:t>. A.-C., &amp; Probert. C. (2015).</w:t>
      </w:r>
      <w:r w:rsidRPr="00402EBA">
        <w:rPr>
          <w:rStyle w:val="apple-converted-space"/>
          <w:rFonts w:ascii="Times New Roman" w:hAnsi="Times New Roman" w:cs="Times New Roman"/>
          <w:color w:val="000000" w:themeColor="text1"/>
          <w:shd w:val="clear" w:color="auto" w:fill="FFFFFF"/>
        </w:rPr>
        <w:t> </w:t>
      </w:r>
      <w:r w:rsidRPr="00402EBA">
        <w:rPr>
          <w:rFonts w:ascii="Times New Roman" w:hAnsi="Times New Roman" w:cs="Times New Roman"/>
          <w:i/>
          <w:iCs/>
          <w:color w:val="000000" w:themeColor="text1"/>
        </w:rPr>
        <w:t xml:space="preserve">Maslow’s hierarchy of needs </w:t>
      </w:r>
      <w:r w:rsidRPr="00402EBA">
        <w:rPr>
          <w:rFonts w:ascii="Times New Roman" w:hAnsi="Times New Roman" w:cs="Times New Roman"/>
          <w:i/>
          <w:iCs/>
          <w:color w:val="000000" w:themeColor="text1"/>
          <w:shd w:val="clear" w:color="auto" w:fill="FFFFFF"/>
        </w:rPr>
        <w:t xml:space="preserve">(Probert, Trans.). (pp. 4-6) Lemaitre Publishing. Retrieved November 29, 2022, from: </w:t>
      </w:r>
      <w:hyperlink r:id="rId89" w:history="1">
        <w:r w:rsidRPr="00402EBA">
          <w:rPr>
            <w:rStyle w:val="Hyperlink"/>
            <w:rFonts w:ascii="Times New Roman" w:hAnsi="Times New Roman" w:cs="Times New Roman"/>
            <w:i/>
            <w:iCs/>
            <w:shd w:val="clear" w:color="auto" w:fill="FFFFFF"/>
          </w:rPr>
          <w:t>https://www-vlebooks-com.ezproxy.uwtsd.ac.uk/Product/Index/744508?page=0</w:t>
        </w:r>
      </w:hyperlink>
      <w:r w:rsidRPr="00402EBA">
        <w:rPr>
          <w:rFonts w:ascii="Times New Roman" w:hAnsi="Times New Roman" w:cs="Times New Roman"/>
          <w:i/>
          <w:iCs/>
          <w:color w:val="000000" w:themeColor="text1"/>
          <w:shd w:val="clear" w:color="auto" w:fill="FFFFFF"/>
        </w:rPr>
        <w:t>.</w:t>
      </w:r>
      <w:r w:rsidRPr="00402EBA">
        <w:rPr>
          <w:rFonts w:ascii="Times New Roman" w:hAnsi="Times New Roman" w:cs="Times New Roman"/>
          <w:color w:val="000000" w:themeColor="text1"/>
          <w:shd w:val="clear" w:color="auto" w:fill="FFFFFF"/>
        </w:rPr>
        <w:t xml:space="preserve">  </w:t>
      </w:r>
    </w:p>
    <w:p w14:paraId="03D21853" w14:textId="77777777" w:rsidR="00397F8F" w:rsidRPr="00402EBA" w:rsidRDefault="00397F8F" w:rsidP="00242631">
      <w:pPr>
        <w:ind w:hanging="720"/>
        <w:rPr>
          <w:rFonts w:ascii="Times New Roman" w:hAnsi="Times New Roman" w:cs="Times New Roman"/>
          <w:color w:val="000000" w:themeColor="text1"/>
          <w:shd w:val="clear" w:color="auto" w:fill="FFFFFF"/>
        </w:rPr>
      </w:pPr>
    </w:p>
    <w:p w14:paraId="2700EFFA" w14:textId="2DFBDCFA"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Pinder. C. C. (2014). </w:t>
      </w:r>
      <w:r w:rsidRPr="00402EBA">
        <w:rPr>
          <w:rFonts w:ascii="Times New Roman" w:hAnsi="Times New Roman" w:cs="Times New Roman"/>
          <w:i/>
          <w:iCs/>
        </w:rPr>
        <w:t xml:space="preserve">Work Motivation in Organizational Behaviour (2nd ed.). Psychology Press. Retrieved March 7, 2023, from: </w:t>
      </w:r>
      <w:hyperlink r:id="rId90" w:history="1">
        <w:r w:rsidRPr="00402EBA">
          <w:rPr>
            <w:rStyle w:val="Hyperlink"/>
            <w:rFonts w:ascii="Times New Roman" w:hAnsi="Times New Roman" w:cs="Times New Roman"/>
            <w:i/>
            <w:iCs/>
          </w:rPr>
          <w:t>https://www.google.co.uk/books/edition/Work_Motivation_in_Organizational_Behavi/9RoKBAAAQBAJ?hl=en&amp;gbpv=1&amp;dq=what+is+work+motivation&amp;printsec=frontcover</w:t>
        </w:r>
      </w:hyperlink>
      <w:r w:rsidRPr="00402EBA">
        <w:rPr>
          <w:rFonts w:ascii="Times New Roman" w:hAnsi="Times New Roman" w:cs="Times New Roman"/>
          <w:i/>
          <w:iCs/>
        </w:rPr>
        <w:t xml:space="preserve">. </w:t>
      </w:r>
    </w:p>
    <w:p w14:paraId="32593ED5" w14:textId="77777777" w:rsidR="00397F8F" w:rsidRPr="00402EBA" w:rsidRDefault="00397F8F" w:rsidP="00242631">
      <w:pPr>
        <w:ind w:hanging="720"/>
        <w:rPr>
          <w:rFonts w:ascii="Times New Roman" w:hAnsi="Times New Roman" w:cs="Times New Roman"/>
        </w:rPr>
      </w:pPr>
    </w:p>
    <w:p w14:paraId="6A032262" w14:textId="24CC4D51" w:rsidR="00397F8F" w:rsidRDefault="00397F8F" w:rsidP="00242631">
      <w:pPr>
        <w:ind w:hanging="720"/>
        <w:rPr>
          <w:rFonts w:ascii="Times New Roman" w:hAnsi="Times New Roman" w:cs="Times New Roman"/>
        </w:rPr>
      </w:pPr>
      <w:r w:rsidRPr="00BB47EC">
        <w:rPr>
          <w:rFonts w:ascii="Times New Roman" w:hAnsi="Times New Roman" w:cs="Times New Roman"/>
        </w:rPr>
        <w:t>Pink</w:t>
      </w:r>
      <w:r>
        <w:rPr>
          <w:rFonts w:ascii="Times New Roman" w:hAnsi="Times New Roman" w:cs="Times New Roman"/>
        </w:rPr>
        <w:t>.</w:t>
      </w:r>
      <w:r w:rsidRPr="00BB47EC">
        <w:rPr>
          <w:rFonts w:ascii="Times New Roman" w:hAnsi="Times New Roman" w:cs="Times New Roman"/>
        </w:rPr>
        <w:t xml:space="preserve"> D. H. (2011). Drive: The Surprising Truth about what Motivates Us. Canongate Books.</w:t>
      </w:r>
    </w:p>
    <w:p w14:paraId="4CBEF165" w14:textId="77777777" w:rsidR="00397F8F" w:rsidRDefault="00397F8F" w:rsidP="00242631">
      <w:pPr>
        <w:ind w:hanging="720"/>
        <w:rPr>
          <w:rFonts w:ascii="Times New Roman" w:hAnsi="Times New Roman" w:cs="Times New Roman"/>
        </w:rPr>
      </w:pPr>
    </w:p>
    <w:p w14:paraId="154AFE45" w14:textId="543F88C8" w:rsidR="00397F8F" w:rsidRDefault="00397F8F" w:rsidP="00242631">
      <w:pPr>
        <w:ind w:hanging="720"/>
        <w:rPr>
          <w:rFonts w:ascii="Times New Roman" w:hAnsi="Times New Roman" w:cs="Times New Roman"/>
          <w:color w:val="000000" w:themeColor="text1"/>
        </w:rPr>
      </w:pPr>
      <w:r w:rsidRPr="008219A8">
        <w:rPr>
          <w:rFonts w:ascii="Times New Roman" w:hAnsi="Times New Roman" w:cs="Times New Roman"/>
          <w:color w:val="000000" w:themeColor="text1"/>
        </w:rPr>
        <w:t xml:space="preserve">Prasad. K. (2012). </w:t>
      </w:r>
      <w:r w:rsidRPr="008219A8">
        <w:rPr>
          <w:rFonts w:ascii="Times New Roman" w:hAnsi="Times New Roman" w:cs="Times New Roman"/>
          <w:i/>
          <w:iCs/>
          <w:color w:val="000000" w:themeColor="text1"/>
        </w:rPr>
        <w:t xml:space="preserve">Strategic Human Resource Development: Concepts and Practices. PHI Learning. (pp. 350). Retrieved March 6, 2023, from: </w:t>
      </w:r>
      <w:hyperlink r:id="rId91" w:history="1">
        <w:r w:rsidRPr="008219A8">
          <w:rPr>
            <w:rStyle w:val="Hyperlink"/>
            <w:rFonts w:ascii="Times New Roman" w:hAnsi="Times New Roman" w:cs="Times New Roman"/>
            <w:i/>
            <w:iCs/>
          </w:rPr>
          <w:t>https://www.google.co.uk/books/edition/Strategic_Human_Resource_Development_Con/uP5egx_zDvgC?hl=en&amp;gbpv=1&amp;dq=frederick+winslow+human+resource&amp;pg=PA349&amp;printsec=frontcover</w:t>
        </w:r>
      </w:hyperlink>
      <w:r w:rsidRPr="008219A8">
        <w:rPr>
          <w:rFonts w:ascii="Times New Roman" w:hAnsi="Times New Roman" w:cs="Times New Roman"/>
          <w:i/>
          <w:iCs/>
          <w:color w:val="000000" w:themeColor="text1"/>
        </w:rPr>
        <w:t>.</w:t>
      </w:r>
      <w:r w:rsidRPr="008219A8">
        <w:rPr>
          <w:rFonts w:ascii="Times New Roman" w:hAnsi="Times New Roman" w:cs="Times New Roman"/>
          <w:color w:val="000000" w:themeColor="text1"/>
        </w:rPr>
        <w:t xml:space="preserve"> </w:t>
      </w:r>
    </w:p>
    <w:p w14:paraId="246F3960" w14:textId="77777777" w:rsidR="00397F8F" w:rsidRPr="008219A8" w:rsidRDefault="00397F8F" w:rsidP="00242631">
      <w:pPr>
        <w:ind w:hanging="720"/>
        <w:rPr>
          <w:rFonts w:ascii="Times New Roman" w:hAnsi="Times New Roman" w:cs="Times New Roman"/>
          <w:color w:val="000000" w:themeColor="text1"/>
        </w:rPr>
      </w:pPr>
    </w:p>
    <w:p w14:paraId="7909496C" w14:textId="59F8CDBF" w:rsidR="00397F8F" w:rsidRDefault="00397F8F" w:rsidP="00242631">
      <w:pPr>
        <w:ind w:hanging="720"/>
        <w:rPr>
          <w:rFonts w:ascii="Times New Roman" w:hAnsi="Times New Roman" w:cs="Times New Roman"/>
          <w:color w:val="000000" w:themeColor="text1"/>
        </w:rPr>
      </w:pPr>
      <w:r w:rsidRPr="00402EBA">
        <w:rPr>
          <w:rFonts w:ascii="Times New Roman" w:hAnsi="Times New Roman" w:cs="Times New Roman"/>
          <w:color w:val="000000" w:themeColor="text1"/>
        </w:rPr>
        <w:t xml:space="preserve">Russ. S. (2011). </w:t>
      </w:r>
      <w:r w:rsidRPr="00402EBA">
        <w:rPr>
          <w:rFonts w:ascii="Times New Roman" w:hAnsi="Times New Roman" w:cs="Times New Roman"/>
          <w:i/>
          <w:iCs/>
          <w:color w:val="000000" w:themeColor="text1"/>
        </w:rPr>
        <w:t xml:space="preserve">Emotion/Affect. </w:t>
      </w:r>
      <w:proofErr w:type="spellStart"/>
      <w:r w:rsidRPr="00402EBA">
        <w:rPr>
          <w:rFonts w:ascii="Times New Roman" w:hAnsi="Times New Roman" w:cs="Times New Roman"/>
          <w:i/>
          <w:iCs/>
          <w:color w:val="000000" w:themeColor="text1"/>
        </w:rPr>
        <w:t>Encyclopedia</w:t>
      </w:r>
      <w:proofErr w:type="spellEnd"/>
      <w:r w:rsidRPr="00402EBA">
        <w:rPr>
          <w:rFonts w:ascii="Times New Roman" w:hAnsi="Times New Roman" w:cs="Times New Roman"/>
          <w:i/>
          <w:iCs/>
          <w:color w:val="000000" w:themeColor="text1"/>
        </w:rPr>
        <w:t xml:space="preserve"> of Creativity, (pp, 449–455). Retrieved November 30, 2022, from: </w:t>
      </w:r>
      <w:hyperlink r:id="rId92" w:history="1">
        <w:r w:rsidRPr="00402EBA">
          <w:rPr>
            <w:rStyle w:val="Hyperlink"/>
            <w:rFonts w:ascii="Times New Roman" w:hAnsi="Times New Roman" w:cs="Times New Roman"/>
            <w:i/>
            <w:iCs/>
          </w:rPr>
          <w:t>https://doi.org/10.1016/b978-0-12-375038-9.00089-3</w:t>
        </w:r>
      </w:hyperlink>
      <w:r w:rsidRPr="00402EBA">
        <w:rPr>
          <w:rFonts w:ascii="Times New Roman" w:hAnsi="Times New Roman" w:cs="Times New Roman"/>
          <w:i/>
          <w:iCs/>
          <w:color w:val="000000" w:themeColor="text1"/>
        </w:rPr>
        <w:t>.</w:t>
      </w:r>
      <w:r w:rsidRPr="00402EBA">
        <w:rPr>
          <w:rFonts w:ascii="Times New Roman" w:hAnsi="Times New Roman" w:cs="Times New Roman"/>
          <w:color w:val="000000" w:themeColor="text1"/>
        </w:rPr>
        <w:t xml:space="preserve"> </w:t>
      </w:r>
    </w:p>
    <w:p w14:paraId="38FA093B" w14:textId="77777777" w:rsidR="00397F8F" w:rsidRPr="00402EBA" w:rsidRDefault="00397F8F" w:rsidP="00242631">
      <w:pPr>
        <w:ind w:hanging="720"/>
        <w:rPr>
          <w:rFonts w:ascii="Times New Roman" w:hAnsi="Times New Roman" w:cs="Times New Roman"/>
          <w:color w:val="000000" w:themeColor="text1"/>
        </w:rPr>
      </w:pPr>
    </w:p>
    <w:p w14:paraId="7452A273" w14:textId="6B40E509" w:rsidR="00397F8F" w:rsidRDefault="00397F8F" w:rsidP="00242631">
      <w:pPr>
        <w:ind w:hanging="720"/>
        <w:rPr>
          <w:rFonts w:ascii="Times New Roman" w:hAnsi="Times New Roman" w:cs="Times New Roman"/>
        </w:rPr>
      </w:pPr>
      <w:proofErr w:type="spellStart"/>
      <w:r w:rsidRPr="00402EBA">
        <w:rPr>
          <w:rFonts w:ascii="Times New Roman" w:hAnsi="Times New Roman" w:cs="Times New Roman"/>
        </w:rPr>
        <w:t>Ruthankoon</w:t>
      </w:r>
      <w:proofErr w:type="spellEnd"/>
      <w:r w:rsidRPr="00402EBA">
        <w:rPr>
          <w:rFonts w:ascii="Times New Roman" w:hAnsi="Times New Roman" w:cs="Times New Roman"/>
        </w:rPr>
        <w:t xml:space="preserve">. R. &amp; </w:t>
      </w:r>
      <w:proofErr w:type="spellStart"/>
      <w:r w:rsidRPr="00402EBA">
        <w:rPr>
          <w:rFonts w:ascii="Times New Roman" w:hAnsi="Times New Roman" w:cs="Times New Roman"/>
        </w:rPr>
        <w:t>Ogunlana</w:t>
      </w:r>
      <w:proofErr w:type="spellEnd"/>
      <w:r w:rsidRPr="00402EBA">
        <w:rPr>
          <w:rFonts w:ascii="Times New Roman" w:hAnsi="Times New Roman" w:cs="Times New Roman"/>
        </w:rPr>
        <w:t xml:space="preserve">. S. (2003), "Testing Herzberg’s two‐factor theory in the Thai construction industry", Engineering, Construction and Architectural Management, Vol. 10 No. 5, (pp. 333-341). Retrieved December 1, 2022, from: </w:t>
      </w:r>
      <w:hyperlink r:id="rId93" w:history="1">
        <w:r w:rsidRPr="00402EBA">
          <w:rPr>
            <w:rStyle w:val="Hyperlink"/>
            <w:rFonts w:ascii="Times New Roman" w:hAnsi="Times New Roman" w:cs="Times New Roman"/>
          </w:rPr>
          <w:t>https://doi.org/10.1108/09699980310502946</w:t>
        </w:r>
      </w:hyperlink>
      <w:r w:rsidRPr="00402EBA">
        <w:rPr>
          <w:rFonts w:ascii="Times New Roman" w:hAnsi="Times New Roman" w:cs="Times New Roman"/>
        </w:rPr>
        <w:t xml:space="preserve">. </w:t>
      </w:r>
    </w:p>
    <w:p w14:paraId="339F8AD9" w14:textId="77777777" w:rsidR="00397F8F" w:rsidRPr="00402EBA" w:rsidRDefault="00397F8F" w:rsidP="00242631">
      <w:pPr>
        <w:ind w:hanging="720"/>
        <w:rPr>
          <w:rFonts w:ascii="Times New Roman" w:hAnsi="Times New Roman" w:cs="Times New Roman"/>
        </w:rPr>
      </w:pPr>
    </w:p>
    <w:p w14:paraId="212F1D7A" w14:textId="0A9E74FC" w:rsidR="00397F8F" w:rsidRDefault="00397F8F" w:rsidP="00242631">
      <w:pPr>
        <w:ind w:hanging="720"/>
        <w:rPr>
          <w:rFonts w:ascii="Times New Roman" w:hAnsi="Times New Roman" w:cs="Times New Roman"/>
          <w:i/>
          <w:iCs/>
          <w:color w:val="000000" w:themeColor="text1"/>
        </w:rPr>
      </w:pPr>
      <w:r w:rsidRPr="008219A8">
        <w:rPr>
          <w:rFonts w:ascii="Times New Roman" w:hAnsi="Times New Roman" w:cs="Times New Roman"/>
          <w:color w:val="000000" w:themeColor="text1"/>
        </w:rPr>
        <w:t xml:space="preserve">S. Van Aswegen., L. Markham., W. Meyer., &amp; R. Kleynhans. (2006). </w:t>
      </w:r>
      <w:r w:rsidRPr="008219A8">
        <w:rPr>
          <w:rFonts w:ascii="Times New Roman" w:hAnsi="Times New Roman" w:cs="Times New Roman"/>
          <w:i/>
          <w:iCs/>
          <w:color w:val="000000" w:themeColor="text1"/>
        </w:rPr>
        <w:t xml:space="preserve">Fresh Perspectives: Human Resource Management. Prentice Hall. Retrieved March 6, 2023, from: </w:t>
      </w:r>
      <w:hyperlink r:id="rId94" w:history="1">
        <w:r w:rsidRPr="008219A8">
          <w:rPr>
            <w:rStyle w:val="Hyperlink"/>
            <w:rFonts w:ascii="Times New Roman" w:hAnsi="Times New Roman" w:cs="Times New Roman"/>
            <w:i/>
            <w:iCs/>
          </w:rPr>
          <w:t>https://www.google.co.uk/books/edition/Fresh_Perspectives_Human_Resource_Manage/8_acBYy_77oC?hl=en&amp;gbpv=1&amp;dq=the+main+purpose+of+hr%C2%A0&amp;pg=PR18&amp;printsec=frontcover</w:t>
        </w:r>
      </w:hyperlink>
      <w:r w:rsidRPr="008219A8">
        <w:rPr>
          <w:rFonts w:ascii="Times New Roman" w:hAnsi="Times New Roman" w:cs="Times New Roman"/>
          <w:i/>
          <w:iCs/>
          <w:color w:val="000000" w:themeColor="text1"/>
        </w:rPr>
        <w:t xml:space="preserve">. </w:t>
      </w:r>
    </w:p>
    <w:p w14:paraId="7BFAAC54" w14:textId="77777777" w:rsidR="00397F8F" w:rsidRPr="008219A8" w:rsidRDefault="00397F8F" w:rsidP="00242631">
      <w:pPr>
        <w:ind w:hanging="720"/>
        <w:rPr>
          <w:rFonts w:ascii="Times New Roman" w:hAnsi="Times New Roman" w:cs="Times New Roman"/>
          <w:i/>
          <w:iCs/>
          <w:color w:val="000000" w:themeColor="text1"/>
        </w:rPr>
      </w:pPr>
    </w:p>
    <w:p w14:paraId="278A8300" w14:textId="5AB208FA" w:rsidR="00397F8F" w:rsidRDefault="00397F8F" w:rsidP="00242631">
      <w:pPr>
        <w:ind w:hanging="720"/>
        <w:rPr>
          <w:rStyle w:val="Hyperlink"/>
          <w:rFonts w:ascii="Times New Roman" w:hAnsi="Times New Roman" w:cs="Times New Roman"/>
          <w:i/>
          <w:iCs/>
        </w:rPr>
      </w:pPr>
      <w:r w:rsidRPr="00CC1003">
        <w:rPr>
          <w:rFonts w:ascii="Times New Roman" w:hAnsi="Times New Roman" w:cs="Times New Roman"/>
        </w:rPr>
        <w:t xml:space="preserve">Saunders. M., Lewis. P., &amp; Thornhill. A. (2007a). </w:t>
      </w:r>
      <w:r w:rsidRPr="00CC1003">
        <w:rPr>
          <w:rFonts w:ascii="Times New Roman" w:hAnsi="Times New Roman" w:cs="Times New Roman"/>
          <w:i/>
          <w:iCs/>
        </w:rPr>
        <w:t xml:space="preserve">Research Methods for Business Students. Prentice Hall. Retrieved February 21, 2023, from: </w:t>
      </w:r>
      <w:hyperlink r:id="rId95" w:history="1">
        <w:r w:rsidRPr="00CC1003">
          <w:rPr>
            <w:rStyle w:val="Hyperlink"/>
            <w:rFonts w:ascii="Times New Roman" w:hAnsi="Times New Roman" w:cs="Times New Roman"/>
            <w:i/>
            <w:iCs/>
          </w:rPr>
          <w:t>https://www.google.com/url?sa=t&amp;rct=j&amp;q=&amp;esrc=s&amp;source=web&amp;cd=&amp;ved=2ahUKEwis_cPi9Kb9AhUWjVwKHdg6CSMQFnoECA4QAQ&amp;url=https%3A%2F%2Fsfa2142120804c535.jimcontent.com%2Fdownload%2Fversion%2F1436278548%2Fmodule%2F10058477483%2Fname%2FResearch_Methods_for_Business_Students.pdf&amp;usg=AOvVaw0fbFrLGUYkBdEeYeAnfK2h</w:t>
        </w:r>
      </w:hyperlink>
    </w:p>
    <w:p w14:paraId="7B0F3F66" w14:textId="77777777" w:rsidR="00397F8F" w:rsidRPr="00CC1003" w:rsidRDefault="00397F8F" w:rsidP="00242631">
      <w:pPr>
        <w:ind w:hanging="720"/>
        <w:rPr>
          <w:rFonts w:ascii="Times New Roman" w:hAnsi="Times New Roman" w:cs="Times New Roman"/>
          <w:i/>
          <w:iCs/>
        </w:rPr>
      </w:pPr>
    </w:p>
    <w:p w14:paraId="07D05AE4" w14:textId="1300316E" w:rsidR="00397F8F" w:rsidRDefault="00397F8F" w:rsidP="00242631">
      <w:pPr>
        <w:ind w:hanging="720"/>
        <w:rPr>
          <w:rStyle w:val="Hyperlink"/>
          <w:rFonts w:ascii="Times New Roman" w:hAnsi="Times New Roman" w:cs="Times New Roman"/>
          <w:i/>
          <w:iCs/>
        </w:rPr>
      </w:pPr>
      <w:r w:rsidRPr="00CC1003">
        <w:rPr>
          <w:rFonts w:ascii="Times New Roman" w:hAnsi="Times New Roman" w:cs="Times New Roman"/>
        </w:rPr>
        <w:t xml:space="preserve">Saunders. M., Lewis. P., &amp; Thornhill. A. (2007b). </w:t>
      </w:r>
      <w:r w:rsidRPr="00CC1003">
        <w:rPr>
          <w:rFonts w:ascii="Times New Roman" w:hAnsi="Times New Roman" w:cs="Times New Roman"/>
          <w:i/>
          <w:iCs/>
        </w:rPr>
        <w:t xml:space="preserve">Research Methods for Business Students. Prentice Hall. (pp. 226). Retrieved February 21, 2023, from: </w:t>
      </w:r>
      <w:hyperlink r:id="rId96" w:history="1">
        <w:r w:rsidRPr="00CC1003">
          <w:rPr>
            <w:rStyle w:val="Hyperlink"/>
            <w:rFonts w:ascii="Times New Roman" w:hAnsi="Times New Roman" w:cs="Times New Roman"/>
            <w:i/>
            <w:iCs/>
          </w:rPr>
          <w:t>https://www.google.com/url?sa=t&amp;rct=j&amp;q=&amp;esrc=s&amp;source=web&amp;cd=&amp;ved=2ahUKEwis_cPi9Kb9AhUWjVwKHdg6CSMQFnoECA4QAQ&amp;url=https%3A%2F%2Fsfa2142120804c535.jimcontent.com%2Fdownload%2Fversion%2F1436278548%2Fmodule%2F10058477483%2Fname%2FResearch_Methods_for_Business_Students.pdf&amp;usg=AOvVaw0fbFrLGUYkBdEeYeAnfK2h</w:t>
        </w:r>
      </w:hyperlink>
    </w:p>
    <w:p w14:paraId="097508BB" w14:textId="77777777" w:rsidR="00397F8F" w:rsidRPr="00CC1003" w:rsidRDefault="00397F8F" w:rsidP="00242631">
      <w:pPr>
        <w:ind w:hanging="720"/>
        <w:rPr>
          <w:rFonts w:ascii="Times New Roman" w:hAnsi="Times New Roman" w:cs="Times New Roman"/>
        </w:rPr>
      </w:pPr>
    </w:p>
    <w:p w14:paraId="5F3B7FAB" w14:textId="69DC9126" w:rsidR="00397F8F" w:rsidRDefault="00397F8F" w:rsidP="00242631">
      <w:pPr>
        <w:ind w:hanging="720"/>
        <w:rPr>
          <w:rFonts w:ascii="Times New Roman" w:hAnsi="Times New Roman" w:cs="Times New Roman"/>
          <w:i/>
          <w:iCs/>
        </w:rPr>
      </w:pPr>
      <w:r w:rsidRPr="00CC1003">
        <w:rPr>
          <w:rFonts w:ascii="Times New Roman" w:hAnsi="Times New Roman" w:cs="Times New Roman"/>
        </w:rPr>
        <w:t xml:space="preserve">Saunders. M., Lewis. P., &amp; Thornhill. A. (2012). </w:t>
      </w:r>
      <w:r w:rsidRPr="00CC1003">
        <w:rPr>
          <w:rFonts w:ascii="Times New Roman" w:hAnsi="Times New Roman" w:cs="Times New Roman"/>
          <w:i/>
          <w:iCs/>
        </w:rPr>
        <w:t xml:space="preserve">Research Methods for Business Students. Pearson. Retrieved February 27, 2023, from: </w:t>
      </w:r>
      <w:hyperlink r:id="rId97" w:history="1">
        <w:r w:rsidRPr="00CC1003">
          <w:rPr>
            <w:rStyle w:val="Hyperlink"/>
            <w:rFonts w:ascii="Times New Roman" w:hAnsi="Times New Roman" w:cs="Times New Roman"/>
            <w:i/>
            <w:iCs/>
          </w:rPr>
          <w:t>https://gibsoncollege.edu.et/wp-content/uploads/2022/01/Research-Methods-for-Business-Students-by-Mark-Saunders-Philip-Lewis-Adrian-Thornhill-z-lib.org-1.pdf</w:t>
        </w:r>
      </w:hyperlink>
      <w:r w:rsidRPr="00CC1003">
        <w:rPr>
          <w:rFonts w:ascii="Times New Roman" w:hAnsi="Times New Roman" w:cs="Times New Roman"/>
          <w:i/>
          <w:iCs/>
        </w:rPr>
        <w:t xml:space="preserve">. </w:t>
      </w:r>
    </w:p>
    <w:p w14:paraId="4DB946E1" w14:textId="77777777" w:rsidR="00397F8F" w:rsidRPr="00CC1003" w:rsidRDefault="00397F8F" w:rsidP="00242631">
      <w:pPr>
        <w:ind w:hanging="720"/>
        <w:rPr>
          <w:rFonts w:ascii="Times New Roman" w:hAnsi="Times New Roman" w:cs="Times New Roman"/>
          <w:i/>
          <w:iCs/>
        </w:rPr>
      </w:pPr>
    </w:p>
    <w:p w14:paraId="089DAEB9" w14:textId="57E10B0A" w:rsidR="00397F8F" w:rsidRDefault="00397F8F" w:rsidP="00242631">
      <w:pPr>
        <w:ind w:hanging="720"/>
        <w:rPr>
          <w:rFonts w:ascii="Times New Roman" w:hAnsi="Times New Roman" w:cs="Times New Roman"/>
          <w:i/>
          <w:iCs/>
        </w:rPr>
      </w:pPr>
      <w:r w:rsidRPr="000D468C">
        <w:rPr>
          <w:rFonts w:ascii="Times New Roman" w:hAnsi="Times New Roman" w:cs="Times New Roman"/>
        </w:rPr>
        <w:t xml:space="preserve">Saunderson. (2009). </w:t>
      </w:r>
      <w:r w:rsidRPr="000D468C">
        <w:rPr>
          <w:rFonts w:ascii="Times New Roman" w:hAnsi="Times New Roman" w:cs="Times New Roman"/>
          <w:i/>
          <w:iCs/>
        </w:rPr>
        <w:t xml:space="preserve">Can’t Motivate with a BMW? Successful Meetings, 58(8), 18–. Retrieved March 15, 2023, from: </w:t>
      </w:r>
      <w:hyperlink r:id="rId98" w:anchor="AN=43623072&amp;db=hjh" w:history="1">
        <w:r w:rsidRPr="000D468C">
          <w:rPr>
            <w:rStyle w:val="Hyperlink"/>
            <w:rFonts w:ascii="Times New Roman" w:hAnsi="Times New Roman" w:cs="Times New Roman"/>
            <w:i/>
            <w:iCs/>
          </w:rPr>
          <w:t>https://web-s-ebscohost-com.ezproxy.uwtsd.ac.uk/ehost/detail/detail?vid=0&amp;sid=d93bcf5d-1606-4ca8-b66d-89e11d27cb9f%40redis&amp;bdata=JnNpdGU9ZWhvc3QtbGl2ZQ%3d%3d#AN=43623072&amp;db=hjh</w:t>
        </w:r>
      </w:hyperlink>
      <w:r w:rsidRPr="000D468C">
        <w:rPr>
          <w:rFonts w:ascii="Times New Roman" w:hAnsi="Times New Roman" w:cs="Times New Roman"/>
          <w:i/>
          <w:iCs/>
        </w:rPr>
        <w:t xml:space="preserve">. </w:t>
      </w:r>
    </w:p>
    <w:p w14:paraId="6F716EA6" w14:textId="77777777" w:rsidR="00397F8F" w:rsidRDefault="00397F8F" w:rsidP="00242631">
      <w:pPr>
        <w:ind w:hanging="720"/>
        <w:rPr>
          <w:rFonts w:ascii="Times New Roman" w:hAnsi="Times New Roman" w:cs="Times New Roman"/>
          <w:i/>
          <w:iCs/>
        </w:rPr>
      </w:pPr>
    </w:p>
    <w:p w14:paraId="24449C64" w14:textId="6DAEC559"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Shafiq. M. M., Mariam. M., &amp; Ali. S. (2011). </w:t>
      </w:r>
      <w:r w:rsidRPr="00402EBA">
        <w:rPr>
          <w:rFonts w:ascii="Times New Roman" w:hAnsi="Times New Roman" w:cs="Times New Roman"/>
          <w:i/>
          <w:iCs/>
        </w:rPr>
        <w:t xml:space="preserve">Association between Reward and Employee Motivation: A Case Study Banking Sector of Pakistan. Social Science Research Network. Retrieved March 10, 2023, from: </w:t>
      </w:r>
      <w:hyperlink r:id="rId99" w:history="1">
        <w:r w:rsidRPr="00402EBA">
          <w:rPr>
            <w:rStyle w:val="Hyperlink"/>
            <w:rFonts w:ascii="Times New Roman" w:hAnsi="Times New Roman" w:cs="Times New Roman"/>
            <w:i/>
            <w:iCs/>
          </w:rPr>
          <w:t>https://doi.org/10.2139/ssrn.1857663</w:t>
        </w:r>
      </w:hyperlink>
      <w:r w:rsidRPr="00402EBA">
        <w:rPr>
          <w:rFonts w:ascii="Times New Roman" w:hAnsi="Times New Roman" w:cs="Times New Roman"/>
          <w:i/>
          <w:iCs/>
        </w:rPr>
        <w:t xml:space="preserve">. </w:t>
      </w:r>
    </w:p>
    <w:p w14:paraId="64D5C8A9" w14:textId="77777777" w:rsidR="00397F8F" w:rsidRPr="00402EBA" w:rsidRDefault="00397F8F" w:rsidP="00242631">
      <w:pPr>
        <w:ind w:hanging="720"/>
        <w:rPr>
          <w:rFonts w:ascii="Times New Roman" w:hAnsi="Times New Roman" w:cs="Times New Roman"/>
          <w:i/>
          <w:iCs/>
        </w:rPr>
      </w:pPr>
    </w:p>
    <w:p w14:paraId="7730701B" w14:textId="787FF9CC" w:rsidR="00397F8F" w:rsidRDefault="00397F8F" w:rsidP="00242631">
      <w:pPr>
        <w:ind w:hanging="720"/>
        <w:rPr>
          <w:rFonts w:ascii="Times New Roman" w:hAnsi="Times New Roman" w:cs="Times New Roman"/>
          <w:i/>
          <w:iCs/>
          <w:color w:val="000000" w:themeColor="text1"/>
        </w:rPr>
      </w:pPr>
      <w:proofErr w:type="spellStart"/>
      <w:r w:rsidRPr="008219A8">
        <w:rPr>
          <w:rFonts w:ascii="Times New Roman" w:hAnsi="Times New Roman" w:cs="Times New Roman"/>
          <w:color w:val="000000" w:themeColor="text1"/>
        </w:rPr>
        <w:t>Souders</w:t>
      </w:r>
      <w:proofErr w:type="spellEnd"/>
      <w:r w:rsidRPr="008219A8">
        <w:rPr>
          <w:rFonts w:ascii="Times New Roman" w:hAnsi="Times New Roman" w:cs="Times New Roman"/>
          <w:color w:val="000000" w:themeColor="text1"/>
        </w:rPr>
        <w:t xml:space="preserve">. B. M. (2023). </w:t>
      </w:r>
      <w:r w:rsidRPr="008219A8">
        <w:rPr>
          <w:rFonts w:ascii="Times New Roman" w:hAnsi="Times New Roman" w:cs="Times New Roman"/>
          <w:i/>
          <w:iCs/>
          <w:color w:val="000000" w:themeColor="text1"/>
        </w:rPr>
        <w:t xml:space="preserve">The Science of Improving Motivation at Work. PositivePsychology.com. Retrieved March 7, 2023, from:  </w:t>
      </w:r>
      <w:hyperlink r:id="rId100" w:history="1">
        <w:r w:rsidRPr="008219A8">
          <w:rPr>
            <w:rStyle w:val="Hyperlink"/>
            <w:rFonts w:ascii="Times New Roman" w:hAnsi="Times New Roman" w:cs="Times New Roman"/>
            <w:i/>
            <w:iCs/>
          </w:rPr>
          <w:t>https://positivepsychology.com/improving-motivation-at-work/</w:t>
        </w:r>
      </w:hyperlink>
      <w:r w:rsidRPr="008219A8">
        <w:rPr>
          <w:rFonts w:ascii="Times New Roman" w:hAnsi="Times New Roman" w:cs="Times New Roman"/>
          <w:i/>
          <w:iCs/>
          <w:color w:val="000000" w:themeColor="text1"/>
        </w:rPr>
        <w:t xml:space="preserve">. </w:t>
      </w:r>
    </w:p>
    <w:p w14:paraId="609EF15B" w14:textId="77777777" w:rsidR="00397F8F" w:rsidRDefault="00397F8F" w:rsidP="00242631">
      <w:pPr>
        <w:ind w:hanging="720"/>
        <w:rPr>
          <w:rFonts w:ascii="Times New Roman" w:hAnsi="Times New Roman" w:cs="Times New Roman"/>
          <w:i/>
          <w:iCs/>
          <w:color w:val="000000" w:themeColor="text1"/>
        </w:rPr>
      </w:pPr>
    </w:p>
    <w:p w14:paraId="1849BC77" w14:textId="4C9E1FC7" w:rsidR="00397F8F" w:rsidRDefault="00397F8F" w:rsidP="00242631">
      <w:pPr>
        <w:ind w:hanging="720"/>
        <w:rPr>
          <w:rFonts w:ascii="Times New Roman" w:hAnsi="Times New Roman" w:cs="Times New Roman"/>
        </w:rPr>
      </w:pPr>
      <w:r w:rsidRPr="00613277">
        <w:rPr>
          <w:rFonts w:ascii="Times New Roman" w:hAnsi="Times New Roman" w:cs="Times New Roman"/>
        </w:rPr>
        <w:t xml:space="preserve">Strauss. K. (2013). </w:t>
      </w:r>
      <w:r w:rsidRPr="00613277">
        <w:rPr>
          <w:rFonts w:ascii="Times New Roman" w:hAnsi="Times New Roman" w:cs="Times New Roman"/>
          <w:i/>
          <w:iCs/>
        </w:rPr>
        <w:t xml:space="preserve">Do Millennials Think Differently About Money </w:t>
      </w:r>
      <w:proofErr w:type="gramStart"/>
      <w:r w:rsidRPr="00613277">
        <w:rPr>
          <w:rFonts w:ascii="Times New Roman" w:hAnsi="Times New Roman" w:cs="Times New Roman"/>
          <w:i/>
          <w:iCs/>
        </w:rPr>
        <w:t>And</w:t>
      </w:r>
      <w:proofErr w:type="gramEnd"/>
      <w:r w:rsidRPr="00613277">
        <w:rPr>
          <w:rFonts w:ascii="Times New Roman" w:hAnsi="Times New Roman" w:cs="Times New Roman"/>
          <w:i/>
          <w:iCs/>
        </w:rPr>
        <w:t xml:space="preserve"> Career? Forbes. Retrieved March 15, 2023, from: </w:t>
      </w:r>
      <w:hyperlink r:id="rId101" w:history="1">
        <w:r w:rsidRPr="00613277">
          <w:rPr>
            <w:rStyle w:val="Hyperlink"/>
            <w:rFonts w:ascii="Times New Roman" w:hAnsi="Times New Roman" w:cs="Times New Roman"/>
            <w:i/>
            <w:iCs/>
          </w:rPr>
          <w:t>https://www.forbes.com/sites/karstenstrauss/2013/09/17/do-millennials-think-differently-about-money-and-career/?sh=509685c6b89b</w:t>
        </w:r>
      </w:hyperlink>
      <w:r w:rsidRPr="00613277">
        <w:rPr>
          <w:rFonts w:ascii="Times New Roman" w:hAnsi="Times New Roman" w:cs="Times New Roman"/>
          <w:i/>
          <w:iCs/>
        </w:rPr>
        <w:t>.</w:t>
      </w:r>
      <w:r w:rsidRPr="00613277">
        <w:rPr>
          <w:rFonts w:ascii="Times New Roman" w:hAnsi="Times New Roman" w:cs="Times New Roman"/>
        </w:rPr>
        <w:t xml:space="preserve"> </w:t>
      </w:r>
    </w:p>
    <w:p w14:paraId="6935E876" w14:textId="77777777" w:rsidR="00397F8F" w:rsidRDefault="00397F8F" w:rsidP="00242631">
      <w:pPr>
        <w:ind w:hanging="720"/>
        <w:rPr>
          <w:rFonts w:ascii="Times New Roman" w:hAnsi="Times New Roman" w:cs="Times New Roman"/>
        </w:rPr>
      </w:pPr>
    </w:p>
    <w:p w14:paraId="5FCFD00F" w14:textId="5423E888" w:rsidR="00397F8F" w:rsidRDefault="00397F8F" w:rsidP="00242631">
      <w:pPr>
        <w:ind w:hanging="720"/>
        <w:rPr>
          <w:rFonts w:ascii="Times New Roman" w:hAnsi="Times New Roman" w:cs="Times New Roman"/>
        </w:rPr>
      </w:pPr>
      <w:r w:rsidRPr="00402EBA">
        <w:rPr>
          <w:rFonts w:ascii="Times New Roman" w:hAnsi="Times New Roman" w:cs="Times New Roman"/>
        </w:rPr>
        <w:t xml:space="preserve">Studer, B., &amp; Knecht, S. (2016). </w:t>
      </w:r>
      <w:r w:rsidRPr="00402EBA">
        <w:rPr>
          <w:rFonts w:ascii="Times New Roman" w:hAnsi="Times New Roman" w:cs="Times New Roman"/>
          <w:i/>
          <w:iCs/>
        </w:rPr>
        <w:t xml:space="preserve">Chapter 2 - A benefit–cost framework of motivation for a specific activity (B. Studer &amp; S. Knecht, Eds.). ScienceDirect; Elsevier. Retrieved December 13, 2022, from:  </w:t>
      </w:r>
      <w:hyperlink r:id="rId102" w:history="1">
        <w:r w:rsidRPr="00402EBA">
          <w:rPr>
            <w:rStyle w:val="Hyperlink"/>
            <w:rFonts w:ascii="Times New Roman" w:hAnsi="Times New Roman" w:cs="Times New Roman"/>
            <w:i/>
            <w:iCs/>
          </w:rPr>
          <w:t>https://www.sciencedirect.com/science/article/abs/pii/S0079612316301005</w:t>
        </w:r>
      </w:hyperlink>
      <w:r w:rsidRPr="00402EBA">
        <w:rPr>
          <w:rFonts w:ascii="Times New Roman" w:hAnsi="Times New Roman" w:cs="Times New Roman"/>
          <w:i/>
          <w:iCs/>
        </w:rPr>
        <w:t>.</w:t>
      </w:r>
      <w:r w:rsidRPr="00402EBA">
        <w:rPr>
          <w:rFonts w:ascii="Times New Roman" w:hAnsi="Times New Roman" w:cs="Times New Roman"/>
        </w:rPr>
        <w:t xml:space="preserve"> </w:t>
      </w:r>
    </w:p>
    <w:p w14:paraId="009C984E" w14:textId="77777777" w:rsidR="00397F8F" w:rsidRPr="00402EBA" w:rsidRDefault="00397F8F" w:rsidP="00242631">
      <w:pPr>
        <w:ind w:hanging="720"/>
        <w:rPr>
          <w:rFonts w:ascii="Times New Roman" w:hAnsi="Times New Roman" w:cs="Times New Roman"/>
        </w:rPr>
      </w:pPr>
    </w:p>
    <w:p w14:paraId="426DBD72" w14:textId="128B9539" w:rsidR="00397F8F" w:rsidRDefault="00397F8F" w:rsidP="00242631">
      <w:pPr>
        <w:ind w:hanging="720"/>
        <w:rPr>
          <w:rFonts w:ascii="Times New Roman" w:hAnsi="Times New Roman" w:cs="Times New Roman"/>
        </w:rPr>
      </w:pPr>
      <w:r w:rsidRPr="00CC1003">
        <w:rPr>
          <w:rFonts w:ascii="Times New Roman" w:hAnsi="Times New Roman" w:cs="Times New Roman"/>
        </w:rPr>
        <w:t xml:space="preserve">Thomas. D. R. (2006). </w:t>
      </w:r>
      <w:r w:rsidRPr="00CC1003">
        <w:rPr>
          <w:rFonts w:ascii="Times New Roman" w:hAnsi="Times New Roman" w:cs="Times New Roman"/>
          <w:i/>
          <w:iCs/>
        </w:rPr>
        <w:t xml:space="preserve">A General Inductive Approach for </w:t>
      </w:r>
      <w:proofErr w:type="spellStart"/>
      <w:r w:rsidRPr="00CC1003">
        <w:rPr>
          <w:rFonts w:ascii="Times New Roman" w:hAnsi="Times New Roman" w:cs="Times New Roman"/>
          <w:i/>
          <w:iCs/>
        </w:rPr>
        <w:t>Analyzing</w:t>
      </w:r>
      <w:proofErr w:type="spellEnd"/>
      <w:r w:rsidRPr="00CC1003">
        <w:rPr>
          <w:rFonts w:ascii="Times New Roman" w:hAnsi="Times New Roman" w:cs="Times New Roman"/>
          <w:i/>
          <w:iCs/>
        </w:rPr>
        <w:t xml:space="preserve"> Qualitative Evaluation Data. American Journal of Evaluation, 27(2). Retrieved February 27, 2023, from:  </w:t>
      </w:r>
      <w:hyperlink r:id="rId103" w:history="1">
        <w:r w:rsidRPr="00CC1003">
          <w:rPr>
            <w:rStyle w:val="Hyperlink"/>
            <w:rFonts w:ascii="Times New Roman" w:hAnsi="Times New Roman" w:cs="Times New Roman"/>
            <w:i/>
            <w:iCs/>
          </w:rPr>
          <w:t>https://doi.org/10.1177/1098214005283748</w:t>
        </w:r>
      </w:hyperlink>
      <w:r w:rsidRPr="00CC1003">
        <w:rPr>
          <w:rFonts w:ascii="Times New Roman" w:hAnsi="Times New Roman" w:cs="Times New Roman"/>
          <w:i/>
          <w:iCs/>
        </w:rPr>
        <w:t>.</w:t>
      </w:r>
      <w:r w:rsidRPr="00CC1003">
        <w:rPr>
          <w:rFonts w:ascii="Times New Roman" w:hAnsi="Times New Roman" w:cs="Times New Roman"/>
        </w:rPr>
        <w:t xml:space="preserve"> </w:t>
      </w:r>
    </w:p>
    <w:p w14:paraId="0FE8579F" w14:textId="77777777" w:rsidR="00397F8F" w:rsidRPr="00CC1003" w:rsidRDefault="00397F8F" w:rsidP="00242631">
      <w:pPr>
        <w:ind w:hanging="720"/>
        <w:rPr>
          <w:rFonts w:ascii="Times New Roman" w:hAnsi="Times New Roman" w:cs="Times New Roman"/>
        </w:rPr>
      </w:pPr>
    </w:p>
    <w:p w14:paraId="07098AC5" w14:textId="5F76184F"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Thomas. K. W. (2010a). </w:t>
      </w:r>
      <w:r w:rsidRPr="00402EBA">
        <w:rPr>
          <w:rFonts w:ascii="Times New Roman" w:hAnsi="Times New Roman" w:cs="Times New Roman"/>
          <w:i/>
          <w:iCs/>
        </w:rPr>
        <w:t xml:space="preserve">Intrinsic Motivation at Work: What Really Drives Employee Engagement. ReadHowYouWant.com, Limited. Retrieved November 30, 2022, from: </w:t>
      </w:r>
      <w:hyperlink r:id="rId104" w:history="1">
        <w:r w:rsidRPr="00402EBA">
          <w:rPr>
            <w:rStyle w:val="Hyperlink"/>
            <w:rFonts w:ascii="Times New Roman" w:hAnsi="Times New Roman" w:cs="Times New Roman"/>
            <w:i/>
            <w:iCs/>
          </w:rPr>
          <w:t>https://www.bkconnection.com/static/Intrinsic_Motivation_at_Work_2nd_EXCERPT.pdf</w:t>
        </w:r>
      </w:hyperlink>
      <w:r w:rsidRPr="00402EBA">
        <w:rPr>
          <w:rFonts w:ascii="Times New Roman" w:hAnsi="Times New Roman" w:cs="Times New Roman"/>
          <w:i/>
          <w:iCs/>
        </w:rPr>
        <w:t xml:space="preserve">. </w:t>
      </w:r>
    </w:p>
    <w:p w14:paraId="508F70F8" w14:textId="77777777" w:rsidR="00397F8F" w:rsidRPr="00402EBA" w:rsidRDefault="00397F8F" w:rsidP="00242631">
      <w:pPr>
        <w:ind w:hanging="720"/>
        <w:rPr>
          <w:rFonts w:ascii="Times New Roman" w:hAnsi="Times New Roman" w:cs="Times New Roman"/>
          <w:i/>
          <w:iCs/>
        </w:rPr>
      </w:pPr>
    </w:p>
    <w:p w14:paraId="141D5E91" w14:textId="29EDA938"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Thomas. K. W. (2010b). </w:t>
      </w:r>
      <w:r w:rsidRPr="00402EBA">
        <w:rPr>
          <w:rFonts w:ascii="Times New Roman" w:hAnsi="Times New Roman" w:cs="Times New Roman"/>
          <w:i/>
          <w:iCs/>
        </w:rPr>
        <w:t xml:space="preserve">Intrinsic Motivation at Work: What Really Drives Employee Engagement. ReadHowYouWant.com, Limited. Retrieved November 30, 2022, from: </w:t>
      </w:r>
      <w:hyperlink r:id="rId105" w:history="1">
        <w:r w:rsidRPr="00402EBA">
          <w:rPr>
            <w:rStyle w:val="Hyperlink"/>
            <w:rFonts w:ascii="Times New Roman" w:hAnsi="Times New Roman" w:cs="Times New Roman"/>
            <w:i/>
            <w:iCs/>
          </w:rPr>
          <w:t>https://www.bkconnection.com/static/Intrinsic_Motivation_at_Work_2nd_EXCERPT.pdf</w:t>
        </w:r>
      </w:hyperlink>
      <w:r w:rsidRPr="00402EBA">
        <w:rPr>
          <w:rFonts w:ascii="Times New Roman" w:hAnsi="Times New Roman" w:cs="Times New Roman"/>
          <w:i/>
          <w:iCs/>
        </w:rPr>
        <w:t xml:space="preserve">. </w:t>
      </w:r>
    </w:p>
    <w:p w14:paraId="1D819BFE" w14:textId="77777777" w:rsidR="00397F8F" w:rsidRPr="00402EBA" w:rsidRDefault="00397F8F" w:rsidP="00242631">
      <w:pPr>
        <w:ind w:hanging="720"/>
        <w:rPr>
          <w:rFonts w:ascii="Times New Roman" w:hAnsi="Times New Roman" w:cs="Times New Roman"/>
          <w:i/>
          <w:iCs/>
        </w:rPr>
      </w:pPr>
    </w:p>
    <w:p w14:paraId="45C1A097" w14:textId="104A202A"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Upadhyaya. (2014). </w:t>
      </w:r>
      <w:r w:rsidRPr="00402EBA">
        <w:rPr>
          <w:rFonts w:ascii="Times New Roman" w:hAnsi="Times New Roman" w:cs="Times New Roman"/>
          <w:i/>
          <w:iCs/>
        </w:rPr>
        <w:t xml:space="preserve">Application of the Maslow’s hierarchy of need theory; impacts and implications on organizational culture, human </w:t>
      </w:r>
      <w:proofErr w:type="gramStart"/>
      <w:r w:rsidRPr="00402EBA">
        <w:rPr>
          <w:rFonts w:ascii="Times New Roman" w:hAnsi="Times New Roman" w:cs="Times New Roman"/>
          <w:i/>
          <w:iCs/>
        </w:rPr>
        <w:t>resource</w:t>
      </w:r>
      <w:proofErr w:type="gramEnd"/>
      <w:r w:rsidRPr="00402EBA">
        <w:rPr>
          <w:rFonts w:ascii="Times New Roman" w:hAnsi="Times New Roman" w:cs="Times New Roman"/>
          <w:i/>
          <w:iCs/>
        </w:rPr>
        <w:t xml:space="preserve"> and employee’s performance. International Journal of Education and Management Studies, 4(4), (pp. 353– 356). Retrieved November 25, 2022, from: </w:t>
      </w:r>
      <w:hyperlink r:id="rId106" w:history="1">
        <w:r w:rsidRPr="00402EBA">
          <w:rPr>
            <w:rStyle w:val="Hyperlink"/>
            <w:rFonts w:ascii="Times New Roman" w:hAnsi="Times New Roman" w:cs="Times New Roman"/>
            <w:i/>
            <w:iCs/>
          </w:rPr>
          <w:t>https://www.proquest.com/docview/1680503888?accountid=130472&amp;parentSessionId=fdSm3jSh5FVro3Qi3lL32JdPigS8tZwHa4HbXY6aGSU%3D&amp;pq-origsite=primo</w:t>
        </w:r>
      </w:hyperlink>
      <w:r w:rsidRPr="00402EBA">
        <w:rPr>
          <w:rFonts w:ascii="Times New Roman" w:hAnsi="Times New Roman" w:cs="Times New Roman"/>
          <w:i/>
          <w:iCs/>
        </w:rPr>
        <w:t xml:space="preserve">. </w:t>
      </w:r>
    </w:p>
    <w:p w14:paraId="06C0AA47" w14:textId="77777777" w:rsidR="00397F8F" w:rsidRPr="00402EBA" w:rsidRDefault="00397F8F" w:rsidP="00242631">
      <w:pPr>
        <w:ind w:hanging="720"/>
        <w:rPr>
          <w:rFonts w:ascii="Times New Roman" w:hAnsi="Times New Roman" w:cs="Times New Roman"/>
          <w:i/>
          <w:iCs/>
        </w:rPr>
      </w:pPr>
    </w:p>
    <w:p w14:paraId="303A985F" w14:textId="2851100E" w:rsidR="00397F8F" w:rsidRDefault="00397F8F" w:rsidP="00242631">
      <w:pPr>
        <w:ind w:hanging="720"/>
        <w:rPr>
          <w:rFonts w:ascii="Times New Roman" w:hAnsi="Times New Roman" w:cs="Times New Roman"/>
          <w:i/>
          <w:iCs/>
        </w:rPr>
      </w:pPr>
      <w:r w:rsidRPr="001B1D0B">
        <w:rPr>
          <w:rFonts w:ascii="Times New Roman" w:hAnsi="Times New Roman" w:cs="Times New Roman"/>
        </w:rPr>
        <w:t>Vo</w:t>
      </w:r>
      <w:r>
        <w:rPr>
          <w:rFonts w:ascii="Times New Roman" w:hAnsi="Times New Roman" w:cs="Times New Roman"/>
        </w:rPr>
        <w:t>.</w:t>
      </w:r>
      <w:r w:rsidRPr="001B1D0B">
        <w:rPr>
          <w:rFonts w:ascii="Times New Roman" w:hAnsi="Times New Roman" w:cs="Times New Roman"/>
        </w:rPr>
        <w:t xml:space="preserve"> T. T. B., </w:t>
      </w:r>
      <w:proofErr w:type="spellStart"/>
      <w:r w:rsidRPr="001B1D0B">
        <w:rPr>
          <w:rFonts w:ascii="Times New Roman" w:hAnsi="Times New Roman" w:cs="Times New Roman"/>
        </w:rPr>
        <w:t>Tuliao</w:t>
      </w:r>
      <w:proofErr w:type="spellEnd"/>
      <w:r>
        <w:rPr>
          <w:rFonts w:ascii="Times New Roman" w:hAnsi="Times New Roman" w:cs="Times New Roman"/>
        </w:rPr>
        <w:t>.</w:t>
      </w:r>
      <w:r w:rsidRPr="001B1D0B">
        <w:rPr>
          <w:rFonts w:ascii="Times New Roman" w:hAnsi="Times New Roman" w:cs="Times New Roman"/>
        </w:rPr>
        <w:t xml:space="preserve"> K. V., &amp; Chen</w:t>
      </w:r>
      <w:r>
        <w:rPr>
          <w:rFonts w:ascii="Times New Roman" w:hAnsi="Times New Roman" w:cs="Times New Roman"/>
        </w:rPr>
        <w:t>.</w:t>
      </w:r>
      <w:r w:rsidRPr="001B1D0B">
        <w:rPr>
          <w:rFonts w:ascii="Times New Roman" w:hAnsi="Times New Roman" w:cs="Times New Roman"/>
        </w:rPr>
        <w:t xml:space="preserve"> C. (2022). </w:t>
      </w:r>
      <w:r w:rsidRPr="001B1D0B">
        <w:rPr>
          <w:rFonts w:ascii="Times New Roman" w:hAnsi="Times New Roman" w:cs="Times New Roman"/>
          <w:i/>
          <w:iCs/>
        </w:rPr>
        <w:t xml:space="preserve">Work Motivation: The Roles of Individual Needs and Social Conditions. Behavioural Sciences, 12(2), 49. Retrieved March 15, 2023, from: </w:t>
      </w:r>
      <w:hyperlink r:id="rId107" w:history="1">
        <w:r w:rsidRPr="001B1D0B">
          <w:rPr>
            <w:rStyle w:val="Hyperlink"/>
            <w:rFonts w:ascii="Times New Roman" w:hAnsi="Times New Roman" w:cs="Times New Roman"/>
            <w:i/>
            <w:iCs/>
          </w:rPr>
          <w:t>https://doi.org/10.3390/bs12020049</w:t>
        </w:r>
      </w:hyperlink>
      <w:r w:rsidRPr="001B1D0B">
        <w:rPr>
          <w:rFonts w:ascii="Times New Roman" w:hAnsi="Times New Roman" w:cs="Times New Roman"/>
          <w:i/>
          <w:iCs/>
        </w:rPr>
        <w:t xml:space="preserve">. </w:t>
      </w:r>
    </w:p>
    <w:p w14:paraId="48E1ADA5" w14:textId="77777777" w:rsidR="00397F8F" w:rsidRDefault="00397F8F" w:rsidP="00242631">
      <w:pPr>
        <w:ind w:hanging="720"/>
        <w:rPr>
          <w:rFonts w:ascii="Times New Roman" w:hAnsi="Times New Roman" w:cs="Times New Roman"/>
          <w:i/>
          <w:iCs/>
        </w:rPr>
      </w:pPr>
    </w:p>
    <w:p w14:paraId="52F45458" w14:textId="14CF7480" w:rsidR="00397F8F" w:rsidRDefault="00397F8F" w:rsidP="00242631">
      <w:pPr>
        <w:ind w:hanging="720"/>
        <w:rPr>
          <w:rFonts w:ascii="Times New Roman" w:hAnsi="Times New Roman" w:cs="Times New Roman"/>
          <w:i/>
          <w:iCs/>
        </w:rPr>
      </w:pPr>
      <w:proofErr w:type="spellStart"/>
      <w:r w:rsidRPr="00402EBA">
        <w:rPr>
          <w:rFonts w:ascii="Times New Roman" w:hAnsi="Times New Roman" w:cs="Times New Roman"/>
        </w:rPr>
        <w:t>Wietrak</w:t>
      </w:r>
      <w:proofErr w:type="spellEnd"/>
      <w:r w:rsidRPr="00402EBA">
        <w:rPr>
          <w:rFonts w:ascii="Times New Roman" w:hAnsi="Times New Roman" w:cs="Times New Roman"/>
        </w:rPr>
        <w:t xml:space="preserve">. E., Rousseau. D. and </w:t>
      </w:r>
      <w:proofErr w:type="spellStart"/>
      <w:r w:rsidRPr="00402EBA">
        <w:rPr>
          <w:rFonts w:ascii="Times New Roman" w:hAnsi="Times New Roman" w:cs="Times New Roman"/>
        </w:rPr>
        <w:t>Barends</w:t>
      </w:r>
      <w:proofErr w:type="spellEnd"/>
      <w:r w:rsidRPr="00402EBA">
        <w:rPr>
          <w:rFonts w:ascii="Times New Roman" w:hAnsi="Times New Roman" w:cs="Times New Roman"/>
        </w:rPr>
        <w:t xml:space="preserve">. E. (2021) </w:t>
      </w:r>
      <w:r w:rsidRPr="00402EBA">
        <w:rPr>
          <w:rFonts w:ascii="Times New Roman" w:hAnsi="Times New Roman" w:cs="Times New Roman"/>
          <w:i/>
          <w:iCs/>
        </w:rPr>
        <w:t xml:space="preserve">Work motivation: an evidence </w:t>
      </w:r>
      <w:proofErr w:type="gramStart"/>
      <w:r w:rsidRPr="00402EBA">
        <w:rPr>
          <w:rFonts w:ascii="Times New Roman" w:hAnsi="Times New Roman" w:cs="Times New Roman"/>
          <w:i/>
          <w:iCs/>
        </w:rPr>
        <w:t>review</w:t>
      </w:r>
      <w:proofErr w:type="gramEnd"/>
      <w:r w:rsidRPr="00402EBA">
        <w:rPr>
          <w:rFonts w:ascii="Times New Roman" w:hAnsi="Times New Roman" w:cs="Times New Roman"/>
          <w:i/>
          <w:iCs/>
        </w:rPr>
        <w:t xml:space="preserve">. Scientific summary. London: Chartered Institute of Personnel and Development. Retrieved November 25, 2022, from: </w:t>
      </w:r>
      <w:hyperlink r:id="rId108" w:history="1">
        <w:r w:rsidRPr="00402EBA">
          <w:rPr>
            <w:rStyle w:val="Hyperlink"/>
            <w:rFonts w:ascii="Times New Roman" w:hAnsi="Times New Roman" w:cs="Times New Roman"/>
            <w:i/>
            <w:iCs/>
          </w:rPr>
          <w:t>https://www.cipd.co.uk/Images/work-motivation-scientific-summary_tcm18-89562.pdf</w:t>
        </w:r>
      </w:hyperlink>
      <w:r w:rsidRPr="00402EBA">
        <w:rPr>
          <w:rFonts w:ascii="Times New Roman" w:hAnsi="Times New Roman" w:cs="Times New Roman"/>
          <w:i/>
          <w:iCs/>
        </w:rPr>
        <w:t xml:space="preserve">. </w:t>
      </w:r>
    </w:p>
    <w:p w14:paraId="75B51901" w14:textId="77777777" w:rsidR="00397F8F" w:rsidRPr="00402EBA" w:rsidRDefault="00397F8F" w:rsidP="00242631">
      <w:pPr>
        <w:ind w:hanging="720"/>
        <w:rPr>
          <w:rFonts w:ascii="Times New Roman" w:hAnsi="Times New Roman" w:cs="Times New Roman"/>
          <w:i/>
          <w:iCs/>
        </w:rPr>
      </w:pPr>
    </w:p>
    <w:p w14:paraId="02549A06" w14:textId="3F8D38A5"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Wiley. C. (1997a). </w:t>
      </w:r>
      <w:r w:rsidRPr="00402EBA">
        <w:rPr>
          <w:rFonts w:ascii="Times New Roman" w:hAnsi="Times New Roman" w:cs="Times New Roman"/>
          <w:i/>
          <w:iCs/>
        </w:rPr>
        <w:t xml:space="preserve">What motivates employees according to over 40 years of motivation surveys. International Journal of Manpower, 18(3), 263–280. Retrieved March 10, 2023: </w:t>
      </w:r>
      <w:hyperlink r:id="rId109" w:history="1">
        <w:r w:rsidRPr="00402EBA">
          <w:rPr>
            <w:rStyle w:val="Hyperlink"/>
            <w:rFonts w:ascii="Times New Roman" w:hAnsi="Times New Roman" w:cs="Times New Roman"/>
            <w:i/>
            <w:iCs/>
          </w:rPr>
          <w:t>https://doi.org/10.1108/01437729710169373</w:t>
        </w:r>
      </w:hyperlink>
      <w:r w:rsidRPr="00402EBA">
        <w:rPr>
          <w:rFonts w:ascii="Times New Roman" w:hAnsi="Times New Roman" w:cs="Times New Roman"/>
          <w:i/>
          <w:iCs/>
        </w:rPr>
        <w:t xml:space="preserve">. </w:t>
      </w:r>
    </w:p>
    <w:p w14:paraId="27C2E065" w14:textId="77777777" w:rsidR="00397F8F" w:rsidRPr="00402EBA" w:rsidRDefault="00397F8F" w:rsidP="00242631">
      <w:pPr>
        <w:ind w:hanging="720"/>
        <w:rPr>
          <w:rFonts w:ascii="Times New Roman" w:hAnsi="Times New Roman" w:cs="Times New Roman"/>
          <w:i/>
          <w:iCs/>
        </w:rPr>
      </w:pPr>
    </w:p>
    <w:p w14:paraId="02A59ACC" w14:textId="6089A82A" w:rsidR="00397F8F" w:rsidRDefault="00397F8F" w:rsidP="00242631">
      <w:pPr>
        <w:ind w:hanging="720"/>
        <w:rPr>
          <w:rFonts w:ascii="Times New Roman" w:hAnsi="Times New Roman" w:cs="Times New Roman"/>
          <w:i/>
          <w:iCs/>
        </w:rPr>
      </w:pPr>
      <w:r w:rsidRPr="00402EBA">
        <w:rPr>
          <w:rFonts w:ascii="Times New Roman" w:hAnsi="Times New Roman" w:cs="Times New Roman"/>
        </w:rPr>
        <w:t xml:space="preserve">Wiley. C. (1997b). </w:t>
      </w:r>
      <w:r w:rsidRPr="00402EBA">
        <w:rPr>
          <w:rFonts w:ascii="Times New Roman" w:hAnsi="Times New Roman" w:cs="Times New Roman"/>
          <w:i/>
          <w:iCs/>
        </w:rPr>
        <w:t xml:space="preserve">What motivates employees according to over 40 years of motivation surveys. International Journal of Manpower, 18(3), 263–280. Retrieved March 10, 2023: </w:t>
      </w:r>
      <w:hyperlink r:id="rId110" w:history="1">
        <w:r w:rsidRPr="00402EBA">
          <w:rPr>
            <w:rStyle w:val="Hyperlink"/>
            <w:rFonts w:ascii="Times New Roman" w:hAnsi="Times New Roman" w:cs="Times New Roman"/>
            <w:i/>
            <w:iCs/>
          </w:rPr>
          <w:t>https://doi.org/10.1108/01437729710169373</w:t>
        </w:r>
      </w:hyperlink>
      <w:r w:rsidRPr="00402EBA">
        <w:rPr>
          <w:rFonts w:ascii="Times New Roman" w:hAnsi="Times New Roman" w:cs="Times New Roman"/>
          <w:i/>
          <w:iCs/>
        </w:rPr>
        <w:t xml:space="preserve">. </w:t>
      </w:r>
    </w:p>
    <w:p w14:paraId="1C052A8D" w14:textId="0D3E2E28" w:rsidR="00A616D4" w:rsidRDefault="00A616D4" w:rsidP="00242631">
      <w:pPr>
        <w:ind w:hanging="720"/>
        <w:rPr>
          <w:rFonts w:ascii="Times New Roman" w:hAnsi="Times New Roman" w:cs="Times New Roman"/>
          <w:i/>
          <w:iCs/>
        </w:rPr>
      </w:pPr>
    </w:p>
    <w:p w14:paraId="257D5A39" w14:textId="1E343A70" w:rsidR="00A616D4" w:rsidRPr="00A616D4" w:rsidRDefault="00A616D4" w:rsidP="00A616D4">
      <w:pPr>
        <w:ind w:hanging="720"/>
        <w:rPr>
          <w:rFonts w:ascii="Times New Roman" w:hAnsi="Times New Roman" w:cs="Times New Roman"/>
          <w:i/>
          <w:iCs/>
        </w:rPr>
      </w:pPr>
      <w:r w:rsidRPr="00402EBA">
        <w:rPr>
          <w:rFonts w:ascii="Times New Roman" w:hAnsi="Times New Roman" w:cs="Times New Roman"/>
        </w:rPr>
        <w:t>Wiley. C. (1997</w:t>
      </w:r>
      <w:r>
        <w:rPr>
          <w:rFonts w:ascii="Times New Roman" w:hAnsi="Times New Roman" w:cs="Times New Roman"/>
        </w:rPr>
        <w:t>c</w:t>
      </w:r>
      <w:r w:rsidRPr="00402EBA">
        <w:rPr>
          <w:rFonts w:ascii="Times New Roman" w:hAnsi="Times New Roman" w:cs="Times New Roman"/>
        </w:rPr>
        <w:t xml:space="preserve">). </w:t>
      </w:r>
      <w:r w:rsidRPr="00402EBA">
        <w:rPr>
          <w:rFonts w:ascii="Times New Roman" w:hAnsi="Times New Roman" w:cs="Times New Roman"/>
          <w:i/>
          <w:iCs/>
        </w:rPr>
        <w:t xml:space="preserve">What motivates employees according to over 40 years of motivation surveys. International Journal of Manpower, 18(3), 263–280. Retrieved March 10, 2023: </w:t>
      </w:r>
      <w:hyperlink r:id="rId111" w:history="1">
        <w:r w:rsidRPr="00402EBA">
          <w:rPr>
            <w:rStyle w:val="Hyperlink"/>
            <w:rFonts w:ascii="Times New Roman" w:hAnsi="Times New Roman" w:cs="Times New Roman"/>
            <w:i/>
            <w:iCs/>
          </w:rPr>
          <w:t>https://doi.org/10.1108/01437729710169373</w:t>
        </w:r>
      </w:hyperlink>
      <w:r w:rsidRPr="00402EBA">
        <w:rPr>
          <w:rFonts w:ascii="Times New Roman" w:hAnsi="Times New Roman" w:cs="Times New Roman"/>
          <w:i/>
          <w:iCs/>
        </w:rPr>
        <w:t xml:space="preserve">. </w:t>
      </w:r>
    </w:p>
    <w:p w14:paraId="4E5B7586" w14:textId="77777777" w:rsidR="00397F8F" w:rsidRPr="00402EBA" w:rsidRDefault="00397F8F" w:rsidP="00242631">
      <w:pPr>
        <w:ind w:hanging="720"/>
        <w:rPr>
          <w:rFonts w:ascii="Times New Roman" w:hAnsi="Times New Roman" w:cs="Times New Roman"/>
          <w:i/>
          <w:iCs/>
        </w:rPr>
      </w:pPr>
    </w:p>
    <w:p w14:paraId="26302395" w14:textId="77777777" w:rsidR="00397F8F" w:rsidRPr="00CC1003" w:rsidRDefault="00397F8F" w:rsidP="00242631">
      <w:pPr>
        <w:ind w:hanging="720"/>
        <w:rPr>
          <w:rFonts w:ascii="Times New Roman" w:hAnsi="Times New Roman" w:cs="Times New Roman"/>
        </w:rPr>
      </w:pPr>
      <w:proofErr w:type="spellStart"/>
      <w:r w:rsidRPr="00CC1003">
        <w:rPr>
          <w:rFonts w:ascii="Times New Roman" w:hAnsi="Times New Roman" w:cs="Times New Roman"/>
        </w:rPr>
        <w:t>Woiceshyn</w:t>
      </w:r>
      <w:proofErr w:type="spellEnd"/>
      <w:r w:rsidRPr="00CC1003">
        <w:rPr>
          <w:rFonts w:ascii="Times New Roman" w:hAnsi="Times New Roman" w:cs="Times New Roman"/>
        </w:rPr>
        <w:t xml:space="preserve">. J., &amp; </w:t>
      </w:r>
      <w:proofErr w:type="spellStart"/>
      <w:r w:rsidRPr="00CC1003">
        <w:rPr>
          <w:rFonts w:ascii="Times New Roman" w:hAnsi="Times New Roman" w:cs="Times New Roman"/>
        </w:rPr>
        <w:t>Daellenbach</w:t>
      </w:r>
      <w:proofErr w:type="spellEnd"/>
      <w:r w:rsidRPr="00CC1003">
        <w:rPr>
          <w:rFonts w:ascii="Times New Roman" w:hAnsi="Times New Roman" w:cs="Times New Roman"/>
        </w:rPr>
        <w:t xml:space="preserve">. U. (2018). </w:t>
      </w:r>
      <w:r w:rsidRPr="00CC1003">
        <w:rPr>
          <w:rFonts w:ascii="Times New Roman" w:hAnsi="Times New Roman" w:cs="Times New Roman"/>
          <w:i/>
          <w:iCs/>
        </w:rPr>
        <w:t xml:space="preserve">Evaluating inductive vs deductive research in management studies. Qualitative Research in Organizations and Management: An International Journal, 13(2). Retrieved February 27, 2023, from: </w:t>
      </w:r>
      <w:hyperlink r:id="rId112" w:history="1">
        <w:r w:rsidRPr="00CC1003">
          <w:rPr>
            <w:rStyle w:val="Hyperlink"/>
            <w:rFonts w:ascii="Times New Roman" w:hAnsi="Times New Roman" w:cs="Times New Roman"/>
            <w:i/>
            <w:iCs/>
          </w:rPr>
          <w:t>https://doi.org/10.1108/qrom-06-2017-1538</w:t>
        </w:r>
      </w:hyperlink>
      <w:r w:rsidRPr="00CC1003">
        <w:rPr>
          <w:rFonts w:ascii="Times New Roman" w:hAnsi="Times New Roman" w:cs="Times New Roman"/>
          <w:i/>
          <w:iCs/>
        </w:rPr>
        <w:t>.</w:t>
      </w:r>
      <w:r w:rsidRPr="00CC1003">
        <w:rPr>
          <w:rFonts w:ascii="Times New Roman" w:hAnsi="Times New Roman" w:cs="Times New Roman"/>
        </w:rPr>
        <w:t xml:space="preserve"> </w:t>
      </w:r>
    </w:p>
    <w:sectPr w:rsidR="00397F8F" w:rsidRPr="00CC1003">
      <w:footerReference w:type="even" r:id="rId113"/>
      <w:footerReference w:type="default" r:id="rId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DE30B" w14:textId="77777777" w:rsidR="00052B39" w:rsidRDefault="00052B39" w:rsidP="00505272">
      <w:r>
        <w:separator/>
      </w:r>
    </w:p>
  </w:endnote>
  <w:endnote w:type="continuationSeparator" w:id="0">
    <w:p w14:paraId="0E2ACD42" w14:textId="77777777" w:rsidR="00052B39" w:rsidRDefault="00052B39" w:rsidP="00505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6741603"/>
      <w:docPartObj>
        <w:docPartGallery w:val="Page Numbers (Bottom of Page)"/>
        <w:docPartUnique/>
      </w:docPartObj>
    </w:sdtPr>
    <w:sdtContent>
      <w:p w14:paraId="2F33123F" w14:textId="4EAECDA8" w:rsidR="00505272" w:rsidRDefault="00505272"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74624">
          <w:rPr>
            <w:rStyle w:val="PageNumber"/>
            <w:noProof/>
          </w:rPr>
          <w:t>32</w:t>
        </w:r>
        <w:r>
          <w:rPr>
            <w:rStyle w:val="PageNumber"/>
          </w:rPr>
          <w:fldChar w:fldCharType="end"/>
        </w:r>
      </w:p>
    </w:sdtContent>
  </w:sdt>
  <w:p w14:paraId="3512D99C" w14:textId="77777777" w:rsidR="00505272" w:rsidRDefault="00505272" w:rsidP="005052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6428306"/>
      <w:docPartObj>
        <w:docPartGallery w:val="Page Numbers (Bottom of Page)"/>
        <w:docPartUnique/>
      </w:docPartObj>
    </w:sdtPr>
    <w:sdtContent>
      <w:p w14:paraId="2E6E3CA4" w14:textId="4E2AB99B" w:rsidR="00505272" w:rsidRDefault="00505272" w:rsidP="007B3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D50D5B" w14:textId="77777777" w:rsidR="00505272" w:rsidRDefault="00505272" w:rsidP="005052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F3D6B" w14:textId="77777777" w:rsidR="00052B39" w:rsidRDefault="00052B39" w:rsidP="00505272">
      <w:r>
        <w:separator/>
      </w:r>
    </w:p>
  </w:footnote>
  <w:footnote w:type="continuationSeparator" w:id="0">
    <w:p w14:paraId="1289B158" w14:textId="77777777" w:rsidR="00052B39" w:rsidRDefault="00052B39" w:rsidP="005052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6DE9"/>
    <w:multiLevelType w:val="hybridMultilevel"/>
    <w:tmpl w:val="998C3B50"/>
    <w:lvl w:ilvl="0" w:tplc="8110E994">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ED303C"/>
    <w:multiLevelType w:val="hybridMultilevel"/>
    <w:tmpl w:val="31285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81F31"/>
    <w:multiLevelType w:val="hybridMultilevel"/>
    <w:tmpl w:val="853014A8"/>
    <w:lvl w:ilvl="0" w:tplc="FFFFFFFF">
      <w:start w:val="1"/>
      <w:numFmt w:val="decimal"/>
      <w:lvlText w:val="%1."/>
      <w:lvlJc w:val="left"/>
      <w:pPr>
        <w:ind w:left="720" w:hanging="360"/>
      </w:pPr>
      <w:rPr>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F53740"/>
    <w:multiLevelType w:val="hybridMultilevel"/>
    <w:tmpl w:val="02FCCD30"/>
    <w:lvl w:ilvl="0" w:tplc="ED187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486DF8"/>
    <w:multiLevelType w:val="hybridMultilevel"/>
    <w:tmpl w:val="853014A8"/>
    <w:lvl w:ilvl="0" w:tplc="FFFFFFFF">
      <w:start w:val="1"/>
      <w:numFmt w:val="decimal"/>
      <w:lvlText w:val="%1."/>
      <w:lvlJc w:val="left"/>
      <w:pPr>
        <w:ind w:left="720" w:hanging="360"/>
      </w:pPr>
      <w:rPr>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011527"/>
    <w:multiLevelType w:val="multilevel"/>
    <w:tmpl w:val="3DEA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E3743"/>
    <w:multiLevelType w:val="multilevel"/>
    <w:tmpl w:val="A0B0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60ABF"/>
    <w:multiLevelType w:val="hybridMultilevel"/>
    <w:tmpl w:val="D496FCA4"/>
    <w:lvl w:ilvl="0" w:tplc="C0C4AAC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5C7CB4"/>
    <w:multiLevelType w:val="hybridMultilevel"/>
    <w:tmpl w:val="7292B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B72A30"/>
    <w:multiLevelType w:val="hybridMultilevel"/>
    <w:tmpl w:val="375A0900"/>
    <w:lvl w:ilvl="0" w:tplc="9D703D30">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C30CB"/>
    <w:multiLevelType w:val="hybridMultilevel"/>
    <w:tmpl w:val="853014A8"/>
    <w:lvl w:ilvl="0" w:tplc="FFFFFFFF">
      <w:start w:val="1"/>
      <w:numFmt w:val="decimal"/>
      <w:lvlText w:val="%1."/>
      <w:lvlJc w:val="left"/>
      <w:pPr>
        <w:ind w:left="720" w:hanging="360"/>
      </w:pPr>
      <w:rPr>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64F3C68"/>
    <w:multiLevelType w:val="multilevel"/>
    <w:tmpl w:val="5BE6D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FF25A9F"/>
    <w:multiLevelType w:val="hybridMultilevel"/>
    <w:tmpl w:val="A7668220"/>
    <w:lvl w:ilvl="0" w:tplc="222C598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A45BC0"/>
    <w:multiLevelType w:val="hybridMultilevel"/>
    <w:tmpl w:val="2524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945469"/>
    <w:multiLevelType w:val="hybridMultilevel"/>
    <w:tmpl w:val="06F8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D3540"/>
    <w:multiLevelType w:val="multilevel"/>
    <w:tmpl w:val="2DD4671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92F723D"/>
    <w:multiLevelType w:val="hybridMultilevel"/>
    <w:tmpl w:val="A550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5B3F83"/>
    <w:multiLevelType w:val="hybridMultilevel"/>
    <w:tmpl w:val="7CE264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0033A3"/>
    <w:multiLevelType w:val="hybridMultilevel"/>
    <w:tmpl w:val="853014A8"/>
    <w:lvl w:ilvl="0" w:tplc="9D703D30">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63857">
    <w:abstractNumId w:val="11"/>
  </w:num>
  <w:num w:numId="2" w16cid:durableId="334191499">
    <w:abstractNumId w:val="15"/>
  </w:num>
  <w:num w:numId="3" w16cid:durableId="1417361983">
    <w:abstractNumId w:val="12"/>
  </w:num>
  <w:num w:numId="4" w16cid:durableId="1036586193">
    <w:abstractNumId w:val="0"/>
  </w:num>
  <w:num w:numId="5" w16cid:durableId="1510563885">
    <w:abstractNumId w:val="7"/>
  </w:num>
  <w:num w:numId="6" w16cid:durableId="418719637">
    <w:abstractNumId w:val="14"/>
  </w:num>
  <w:num w:numId="7" w16cid:durableId="671026602">
    <w:abstractNumId w:val="16"/>
  </w:num>
  <w:num w:numId="8" w16cid:durableId="785806103">
    <w:abstractNumId w:val="5"/>
  </w:num>
  <w:num w:numId="9" w16cid:durableId="104272002">
    <w:abstractNumId w:val="6"/>
  </w:num>
  <w:num w:numId="10" w16cid:durableId="1142694997">
    <w:abstractNumId w:val="13"/>
  </w:num>
  <w:num w:numId="11" w16cid:durableId="289871494">
    <w:abstractNumId w:val="8"/>
  </w:num>
  <w:num w:numId="12" w16cid:durableId="528178826">
    <w:abstractNumId w:val="9"/>
  </w:num>
  <w:num w:numId="13" w16cid:durableId="1289970283">
    <w:abstractNumId w:val="18"/>
  </w:num>
  <w:num w:numId="14" w16cid:durableId="390811803">
    <w:abstractNumId w:val="4"/>
  </w:num>
  <w:num w:numId="15" w16cid:durableId="169375019">
    <w:abstractNumId w:val="10"/>
  </w:num>
  <w:num w:numId="16" w16cid:durableId="1524437975">
    <w:abstractNumId w:val="2"/>
  </w:num>
  <w:num w:numId="17" w16cid:durableId="1503425823">
    <w:abstractNumId w:val="17"/>
  </w:num>
  <w:num w:numId="18" w16cid:durableId="1185292213">
    <w:abstractNumId w:val="1"/>
  </w:num>
  <w:num w:numId="19" w16cid:durableId="12995320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9A8"/>
    <w:rsid w:val="00017012"/>
    <w:rsid w:val="00043E1A"/>
    <w:rsid w:val="00052B39"/>
    <w:rsid w:val="00066E40"/>
    <w:rsid w:val="0007657F"/>
    <w:rsid w:val="000B16DC"/>
    <w:rsid w:val="000D468C"/>
    <w:rsid w:val="000D506A"/>
    <w:rsid w:val="000E1870"/>
    <w:rsid w:val="000E2985"/>
    <w:rsid w:val="000E3282"/>
    <w:rsid w:val="000F1989"/>
    <w:rsid w:val="000F42CC"/>
    <w:rsid w:val="00113E9F"/>
    <w:rsid w:val="00116E94"/>
    <w:rsid w:val="0014433F"/>
    <w:rsid w:val="00146488"/>
    <w:rsid w:val="001650C8"/>
    <w:rsid w:val="00182924"/>
    <w:rsid w:val="001964E2"/>
    <w:rsid w:val="001A4B0A"/>
    <w:rsid w:val="001B0E2A"/>
    <w:rsid w:val="001B1D0B"/>
    <w:rsid w:val="001E2D0E"/>
    <w:rsid w:val="001E6DEF"/>
    <w:rsid w:val="001F2D4A"/>
    <w:rsid w:val="001F704A"/>
    <w:rsid w:val="002051B2"/>
    <w:rsid w:val="00207192"/>
    <w:rsid w:val="0021788F"/>
    <w:rsid w:val="00225F74"/>
    <w:rsid w:val="00242631"/>
    <w:rsid w:val="00242820"/>
    <w:rsid w:val="00251378"/>
    <w:rsid w:val="002540E0"/>
    <w:rsid w:val="00257CF1"/>
    <w:rsid w:val="002707D8"/>
    <w:rsid w:val="002719AD"/>
    <w:rsid w:val="00276AA8"/>
    <w:rsid w:val="00295A6F"/>
    <w:rsid w:val="002A0481"/>
    <w:rsid w:val="002A21D9"/>
    <w:rsid w:val="002B160D"/>
    <w:rsid w:val="002D67A6"/>
    <w:rsid w:val="002D7A52"/>
    <w:rsid w:val="002E7D84"/>
    <w:rsid w:val="002F6A50"/>
    <w:rsid w:val="00310093"/>
    <w:rsid w:val="00347625"/>
    <w:rsid w:val="003512B9"/>
    <w:rsid w:val="003604B6"/>
    <w:rsid w:val="00367465"/>
    <w:rsid w:val="0037192B"/>
    <w:rsid w:val="00397EB4"/>
    <w:rsid w:val="00397F8F"/>
    <w:rsid w:val="003A6B55"/>
    <w:rsid w:val="003B18BE"/>
    <w:rsid w:val="003B2C93"/>
    <w:rsid w:val="003B43FE"/>
    <w:rsid w:val="003C461A"/>
    <w:rsid w:val="003E48A9"/>
    <w:rsid w:val="003F26FE"/>
    <w:rsid w:val="003F55F3"/>
    <w:rsid w:val="003F77B4"/>
    <w:rsid w:val="004166DF"/>
    <w:rsid w:val="00421C96"/>
    <w:rsid w:val="004272DC"/>
    <w:rsid w:val="00436526"/>
    <w:rsid w:val="0043769D"/>
    <w:rsid w:val="004437AD"/>
    <w:rsid w:val="00443EC8"/>
    <w:rsid w:val="00444C47"/>
    <w:rsid w:val="0046491E"/>
    <w:rsid w:val="00474AEB"/>
    <w:rsid w:val="00492B70"/>
    <w:rsid w:val="0049434E"/>
    <w:rsid w:val="00497ADB"/>
    <w:rsid w:val="004C77BA"/>
    <w:rsid w:val="004D3C26"/>
    <w:rsid w:val="004F2C5B"/>
    <w:rsid w:val="0050443E"/>
    <w:rsid w:val="00505272"/>
    <w:rsid w:val="00505406"/>
    <w:rsid w:val="005105C1"/>
    <w:rsid w:val="005178A7"/>
    <w:rsid w:val="005570F4"/>
    <w:rsid w:val="00564D7B"/>
    <w:rsid w:val="00571E24"/>
    <w:rsid w:val="00572CB0"/>
    <w:rsid w:val="00575E35"/>
    <w:rsid w:val="005763EF"/>
    <w:rsid w:val="00593F73"/>
    <w:rsid w:val="005B6757"/>
    <w:rsid w:val="005C5674"/>
    <w:rsid w:val="005D038F"/>
    <w:rsid w:val="005D6E65"/>
    <w:rsid w:val="005E5FA2"/>
    <w:rsid w:val="006036F8"/>
    <w:rsid w:val="00606BC0"/>
    <w:rsid w:val="006103DA"/>
    <w:rsid w:val="00613277"/>
    <w:rsid w:val="006268B5"/>
    <w:rsid w:val="00640737"/>
    <w:rsid w:val="0064167E"/>
    <w:rsid w:val="00642721"/>
    <w:rsid w:val="006532AD"/>
    <w:rsid w:val="006539E7"/>
    <w:rsid w:val="00653F5B"/>
    <w:rsid w:val="00674624"/>
    <w:rsid w:val="006829DC"/>
    <w:rsid w:val="00684758"/>
    <w:rsid w:val="00697758"/>
    <w:rsid w:val="006A1CF3"/>
    <w:rsid w:val="006E451C"/>
    <w:rsid w:val="006F48A2"/>
    <w:rsid w:val="00740E41"/>
    <w:rsid w:val="007643AA"/>
    <w:rsid w:val="007648F2"/>
    <w:rsid w:val="00771607"/>
    <w:rsid w:val="007824C8"/>
    <w:rsid w:val="00792120"/>
    <w:rsid w:val="007C3DD9"/>
    <w:rsid w:val="007C6CE3"/>
    <w:rsid w:val="007D16DB"/>
    <w:rsid w:val="007D686E"/>
    <w:rsid w:val="00815AE2"/>
    <w:rsid w:val="008219A8"/>
    <w:rsid w:val="008261D7"/>
    <w:rsid w:val="00831F05"/>
    <w:rsid w:val="00832FA3"/>
    <w:rsid w:val="0084130E"/>
    <w:rsid w:val="00843200"/>
    <w:rsid w:val="0084336D"/>
    <w:rsid w:val="008567A6"/>
    <w:rsid w:val="008975A7"/>
    <w:rsid w:val="008A0C74"/>
    <w:rsid w:val="008B203B"/>
    <w:rsid w:val="008C48F2"/>
    <w:rsid w:val="008D2BB8"/>
    <w:rsid w:val="008F7BE6"/>
    <w:rsid w:val="00927633"/>
    <w:rsid w:val="009301B3"/>
    <w:rsid w:val="00936EF4"/>
    <w:rsid w:val="0095552A"/>
    <w:rsid w:val="00955FF3"/>
    <w:rsid w:val="00961DA9"/>
    <w:rsid w:val="00962AC1"/>
    <w:rsid w:val="00976D9F"/>
    <w:rsid w:val="0098316A"/>
    <w:rsid w:val="0099023B"/>
    <w:rsid w:val="0099153B"/>
    <w:rsid w:val="009A75FA"/>
    <w:rsid w:val="009B01DA"/>
    <w:rsid w:val="009B0999"/>
    <w:rsid w:val="009C0082"/>
    <w:rsid w:val="009C7C94"/>
    <w:rsid w:val="009D4B7B"/>
    <w:rsid w:val="009E4A40"/>
    <w:rsid w:val="009F2203"/>
    <w:rsid w:val="009F70F8"/>
    <w:rsid w:val="00A0682A"/>
    <w:rsid w:val="00A1411D"/>
    <w:rsid w:val="00A31EA8"/>
    <w:rsid w:val="00A60EA7"/>
    <w:rsid w:val="00A61272"/>
    <w:rsid w:val="00A616D4"/>
    <w:rsid w:val="00A81ED9"/>
    <w:rsid w:val="00A828E8"/>
    <w:rsid w:val="00A83D75"/>
    <w:rsid w:val="00AB5B70"/>
    <w:rsid w:val="00AD0067"/>
    <w:rsid w:val="00B02DE3"/>
    <w:rsid w:val="00B056CA"/>
    <w:rsid w:val="00B12FA8"/>
    <w:rsid w:val="00B166F1"/>
    <w:rsid w:val="00B30122"/>
    <w:rsid w:val="00B334F5"/>
    <w:rsid w:val="00B40995"/>
    <w:rsid w:val="00B53583"/>
    <w:rsid w:val="00B63F26"/>
    <w:rsid w:val="00B66BF8"/>
    <w:rsid w:val="00B9655E"/>
    <w:rsid w:val="00BA0497"/>
    <w:rsid w:val="00BA6243"/>
    <w:rsid w:val="00BB0676"/>
    <w:rsid w:val="00BB29F4"/>
    <w:rsid w:val="00BB47EC"/>
    <w:rsid w:val="00C115B7"/>
    <w:rsid w:val="00C12124"/>
    <w:rsid w:val="00C26072"/>
    <w:rsid w:val="00C344F7"/>
    <w:rsid w:val="00C519D2"/>
    <w:rsid w:val="00C6687C"/>
    <w:rsid w:val="00C87F43"/>
    <w:rsid w:val="00C94F83"/>
    <w:rsid w:val="00CC0114"/>
    <w:rsid w:val="00CC2727"/>
    <w:rsid w:val="00CD7902"/>
    <w:rsid w:val="00CF2D1C"/>
    <w:rsid w:val="00D010B0"/>
    <w:rsid w:val="00D03FA5"/>
    <w:rsid w:val="00D20675"/>
    <w:rsid w:val="00D235A1"/>
    <w:rsid w:val="00D26E33"/>
    <w:rsid w:val="00D3172E"/>
    <w:rsid w:val="00D67196"/>
    <w:rsid w:val="00D75971"/>
    <w:rsid w:val="00D97483"/>
    <w:rsid w:val="00DA01EF"/>
    <w:rsid w:val="00DA01FC"/>
    <w:rsid w:val="00DA4026"/>
    <w:rsid w:val="00DB0FDC"/>
    <w:rsid w:val="00DC7531"/>
    <w:rsid w:val="00DC75B8"/>
    <w:rsid w:val="00E151BD"/>
    <w:rsid w:val="00E220B1"/>
    <w:rsid w:val="00E450DE"/>
    <w:rsid w:val="00E8473A"/>
    <w:rsid w:val="00E91508"/>
    <w:rsid w:val="00EA6986"/>
    <w:rsid w:val="00EC3340"/>
    <w:rsid w:val="00ED2977"/>
    <w:rsid w:val="00ED4494"/>
    <w:rsid w:val="00F01C98"/>
    <w:rsid w:val="00F27089"/>
    <w:rsid w:val="00F33E38"/>
    <w:rsid w:val="00F44FBF"/>
    <w:rsid w:val="00F5327F"/>
    <w:rsid w:val="00F75472"/>
    <w:rsid w:val="00F75784"/>
    <w:rsid w:val="00F77BBD"/>
    <w:rsid w:val="00F81C2F"/>
    <w:rsid w:val="00F877EA"/>
    <w:rsid w:val="00FA4FA4"/>
    <w:rsid w:val="00FA55F1"/>
    <w:rsid w:val="00FC13A9"/>
    <w:rsid w:val="00FD1858"/>
    <w:rsid w:val="00FF2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59FB1"/>
  <w15:chartTrackingRefBased/>
  <w15:docId w15:val="{2DC23226-891E-6942-ACC9-96B1C9D45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9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19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19A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219A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9A8"/>
    <w:pPr>
      <w:ind w:left="720"/>
      <w:contextualSpacing/>
    </w:pPr>
  </w:style>
  <w:style w:type="character" w:styleId="Hyperlink">
    <w:name w:val="Hyperlink"/>
    <w:basedOn w:val="DefaultParagraphFont"/>
    <w:uiPriority w:val="99"/>
    <w:unhideWhenUsed/>
    <w:rsid w:val="008219A8"/>
    <w:rPr>
      <w:color w:val="0563C1" w:themeColor="hyperlink"/>
      <w:u w:val="single"/>
    </w:rPr>
  </w:style>
  <w:style w:type="character" w:customStyle="1" w:styleId="Heading1Char">
    <w:name w:val="Heading 1 Char"/>
    <w:basedOn w:val="DefaultParagraphFont"/>
    <w:link w:val="Heading1"/>
    <w:uiPriority w:val="9"/>
    <w:rsid w:val="008219A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219A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219A8"/>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8219A8"/>
    <w:pPr>
      <w:spacing w:before="120"/>
    </w:pPr>
    <w:rPr>
      <w:rFonts w:cstheme="minorHAnsi"/>
      <w:b/>
      <w:bCs/>
      <w:i/>
      <w:iCs/>
    </w:rPr>
  </w:style>
  <w:style w:type="paragraph" w:styleId="TOC2">
    <w:name w:val="toc 2"/>
    <w:basedOn w:val="Normal"/>
    <w:next w:val="Normal"/>
    <w:autoRedefine/>
    <w:uiPriority w:val="39"/>
    <w:unhideWhenUsed/>
    <w:rsid w:val="008219A8"/>
    <w:pPr>
      <w:spacing w:before="120"/>
      <w:ind w:left="240"/>
    </w:pPr>
    <w:rPr>
      <w:rFonts w:cstheme="minorHAnsi"/>
      <w:b/>
      <w:bCs/>
      <w:sz w:val="22"/>
      <w:szCs w:val="22"/>
    </w:rPr>
  </w:style>
  <w:style w:type="paragraph" w:styleId="TOC3">
    <w:name w:val="toc 3"/>
    <w:basedOn w:val="Normal"/>
    <w:next w:val="Normal"/>
    <w:autoRedefine/>
    <w:uiPriority w:val="39"/>
    <w:unhideWhenUsed/>
    <w:rsid w:val="008219A8"/>
    <w:pPr>
      <w:ind w:left="480"/>
    </w:pPr>
    <w:rPr>
      <w:rFonts w:cstheme="minorHAnsi"/>
      <w:sz w:val="20"/>
      <w:szCs w:val="20"/>
    </w:rPr>
  </w:style>
  <w:style w:type="paragraph" w:styleId="TOC4">
    <w:name w:val="toc 4"/>
    <w:basedOn w:val="Normal"/>
    <w:next w:val="Normal"/>
    <w:autoRedefine/>
    <w:uiPriority w:val="39"/>
    <w:unhideWhenUsed/>
    <w:rsid w:val="008219A8"/>
    <w:pPr>
      <w:ind w:left="720"/>
    </w:pPr>
    <w:rPr>
      <w:rFonts w:cstheme="minorHAnsi"/>
      <w:sz w:val="20"/>
      <w:szCs w:val="20"/>
    </w:rPr>
  </w:style>
  <w:style w:type="paragraph" w:styleId="TOC5">
    <w:name w:val="toc 5"/>
    <w:basedOn w:val="Normal"/>
    <w:next w:val="Normal"/>
    <w:autoRedefine/>
    <w:uiPriority w:val="39"/>
    <w:unhideWhenUsed/>
    <w:rsid w:val="008219A8"/>
    <w:pPr>
      <w:ind w:left="960"/>
    </w:pPr>
    <w:rPr>
      <w:rFonts w:cstheme="minorHAnsi"/>
      <w:sz w:val="20"/>
      <w:szCs w:val="20"/>
    </w:rPr>
  </w:style>
  <w:style w:type="paragraph" w:styleId="TOC6">
    <w:name w:val="toc 6"/>
    <w:basedOn w:val="Normal"/>
    <w:next w:val="Normal"/>
    <w:autoRedefine/>
    <w:uiPriority w:val="39"/>
    <w:unhideWhenUsed/>
    <w:rsid w:val="008219A8"/>
    <w:pPr>
      <w:ind w:left="1200"/>
    </w:pPr>
    <w:rPr>
      <w:rFonts w:cstheme="minorHAnsi"/>
      <w:sz w:val="20"/>
      <w:szCs w:val="20"/>
    </w:rPr>
  </w:style>
  <w:style w:type="paragraph" w:styleId="TOC7">
    <w:name w:val="toc 7"/>
    <w:basedOn w:val="Normal"/>
    <w:next w:val="Normal"/>
    <w:autoRedefine/>
    <w:uiPriority w:val="39"/>
    <w:unhideWhenUsed/>
    <w:rsid w:val="008219A8"/>
    <w:pPr>
      <w:ind w:left="1440"/>
    </w:pPr>
    <w:rPr>
      <w:rFonts w:cstheme="minorHAnsi"/>
      <w:sz w:val="20"/>
      <w:szCs w:val="20"/>
    </w:rPr>
  </w:style>
  <w:style w:type="paragraph" w:styleId="TOC8">
    <w:name w:val="toc 8"/>
    <w:basedOn w:val="Normal"/>
    <w:next w:val="Normal"/>
    <w:autoRedefine/>
    <w:uiPriority w:val="39"/>
    <w:unhideWhenUsed/>
    <w:rsid w:val="008219A8"/>
    <w:pPr>
      <w:ind w:left="1680"/>
    </w:pPr>
    <w:rPr>
      <w:rFonts w:cstheme="minorHAnsi"/>
      <w:sz w:val="20"/>
      <w:szCs w:val="20"/>
    </w:rPr>
  </w:style>
  <w:style w:type="paragraph" w:styleId="TOC9">
    <w:name w:val="toc 9"/>
    <w:basedOn w:val="Normal"/>
    <w:next w:val="Normal"/>
    <w:autoRedefine/>
    <w:uiPriority w:val="39"/>
    <w:unhideWhenUsed/>
    <w:rsid w:val="008219A8"/>
    <w:pPr>
      <w:ind w:left="1920"/>
    </w:pPr>
    <w:rPr>
      <w:rFonts w:cstheme="minorHAnsi"/>
      <w:sz w:val="20"/>
      <w:szCs w:val="20"/>
    </w:rPr>
  </w:style>
  <w:style w:type="character" w:customStyle="1" w:styleId="Heading2Char">
    <w:name w:val="Heading 2 Char"/>
    <w:basedOn w:val="DefaultParagraphFont"/>
    <w:link w:val="Heading2"/>
    <w:uiPriority w:val="9"/>
    <w:rsid w:val="008219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219A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8219A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219A8"/>
    <w:pPr>
      <w:spacing w:before="480" w:line="276" w:lineRule="auto"/>
      <w:outlineLvl w:val="9"/>
    </w:pPr>
    <w:rPr>
      <w:b/>
      <w:bCs/>
      <w:sz w:val="28"/>
      <w:szCs w:val="28"/>
      <w:lang w:val="en-US"/>
    </w:rPr>
  </w:style>
  <w:style w:type="paragraph" w:styleId="Footer">
    <w:name w:val="footer"/>
    <w:basedOn w:val="Normal"/>
    <w:link w:val="FooterChar"/>
    <w:uiPriority w:val="99"/>
    <w:unhideWhenUsed/>
    <w:rsid w:val="00505272"/>
    <w:pPr>
      <w:tabs>
        <w:tab w:val="center" w:pos="4513"/>
        <w:tab w:val="right" w:pos="9026"/>
      </w:tabs>
    </w:pPr>
  </w:style>
  <w:style w:type="character" w:customStyle="1" w:styleId="FooterChar">
    <w:name w:val="Footer Char"/>
    <w:basedOn w:val="DefaultParagraphFont"/>
    <w:link w:val="Footer"/>
    <w:uiPriority w:val="99"/>
    <w:rsid w:val="00505272"/>
  </w:style>
  <w:style w:type="character" w:styleId="PageNumber">
    <w:name w:val="page number"/>
    <w:basedOn w:val="DefaultParagraphFont"/>
    <w:uiPriority w:val="99"/>
    <w:semiHidden/>
    <w:unhideWhenUsed/>
    <w:rsid w:val="00505272"/>
  </w:style>
  <w:style w:type="character" w:customStyle="1" w:styleId="apple-converted-space">
    <w:name w:val="apple-converted-space"/>
    <w:basedOn w:val="DefaultParagraphFont"/>
    <w:rsid w:val="003F55F3"/>
  </w:style>
  <w:style w:type="paragraph" w:styleId="Caption">
    <w:name w:val="caption"/>
    <w:basedOn w:val="Normal"/>
    <w:next w:val="Normal"/>
    <w:uiPriority w:val="35"/>
    <w:unhideWhenUsed/>
    <w:qFormat/>
    <w:rsid w:val="005E5FA2"/>
    <w:pPr>
      <w:spacing w:after="200"/>
    </w:pPr>
    <w:rPr>
      <w:i/>
      <w:iCs/>
      <w:color w:val="44546A" w:themeColor="text2"/>
      <w:sz w:val="18"/>
      <w:szCs w:val="18"/>
    </w:rPr>
  </w:style>
  <w:style w:type="paragraph" w:styleId="TableofFigures">
    <w:name w:val="table of figures"/>
    <w:basedOn w:val="Normal"/>
    <w:next w:val="Normal"/>
    <w:uiPriority w:val="99"/>
    <w:unhideWhenUsed/>
    <w:rsid w:val="005E5FA2"/>
    <w:rPr>
      <w:rFonts w:cstheme="minorHAnsi"/>
      <w:i/>
      <w:iCs/>
      <w:sz w:val="20"/>
      <w:szCs w:val="20"/>
    </w:rPr>
  </w:style>
  <w:style w:type="table" w:styleId="TableGrid">
    <w:name w:val="Table Grid"/>
    <w:basedOn w:val="TableNormal"/>
    <w:uiPriority w:val="39"/>
    <w:rsid w:val="00DA01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4624"/>
    <w:pPr>
      <w:tabs>
        <w:tab w:val="center" w:pos="4513"/>
        <w:tab w:val="right" w:pos="9026"/>
      </w:tabs>
    </w:pPr>
  </w:style>
  <w:style w:type="character" w:customStyle="1" w:styleId="HeaderChar">
    <w:name w:val="Header Char"/>
    <w:basedOn w:val="DefaultParagraphFont"/>
    <w:link w:val="Header"/>
    <w:uiPriority w:val="99"/>
    <w:rsid w:val="00674624"/>
  </w:style>
  <w:style w:type="character" w:styleId="UnresolvedMention">
    <w:name w:val="Unresolved Mention"/>
    <w:basedOn w:val="DefaultParagraphFont"/>
    <w:uiPriority w:val="99"/>
    <w:semiHidden/>
    <w:unhideWhenUsed/>
    <w:rsid w:val="00613277"/>
    <w:rPr>
      <w:color w:val="605E5C"/>
      <w:shd w:val="clear" w:color="auto" w:fill="E1DFDD"/>
    </w:rPr>
  </w:style>
  <w:style w:type="character" w:styleId="Emphasis">
    <w:name w:val="Emphasis"/>
    <w:basedOn w:val="DefaultParagraphFont"/>
    <w:uiPriority w:val="20"/>
    <w:qFormat/>
    <w:rsid w:val="00613277"/>
    <w:rPr>
      <w:i/>
      <w:iCs/>
    </w:rPr>
  </w:style>
  <w:style w:type="paragraph" w:customStyle="1" w:styleId="trt0xe">
    <w:name w:val="trt0xe"/>
    <w:basedOn w:val="Normal"/>
    <w:rsid w:val="0061327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13277"/>
    <w:rPr>
      <w:color w:val="954F72" w:themeColor="followedHyperlink"/>
      <w:u w:val="single"/>
    </w:rPr>
  </w:style>
  <w:style w:type="character" w:styleId="Strong">
    <w:name w:val="Strong"/>
    <w:basedOn w:val="DefaultParagraphFont"/>
    <w:uiPriority w:val="22"/>
    <w:qFormat/>
    <w:rsid w:val="00613277"/>
    <w:rPr>
      <w:b/>
      <w:bCs/>
    </w:rPr>
  </w:style>
  <w:style w:type="paragraph" w:styleId="NormalWeb">
    <w:name w:val="Normal (Web)"/>
    <w:basedOn w:val="Normal"/>
    <w:uiPriority w:val="99"/>
    <w:unhideWhenUsed/>
    <w:rsid w:val="00492B7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89353">
      <w:bodyDiv w:val="1"/>
      <w:marLeft w:val="0"/>
      <w:marRight w:val="0"/>
      <w:marTop w:val="0"/>
      <w:marBottom w:val="0"/>
      <w:divBdr>
        <w:top w:val="none" w:sz="0" w:space="0" w:color="auto"/>
        <w:left w:val="none" w:sz="0" w:space="0" w:color="auto"/>
        <w:bottom w:val="none" w:sz="0" w:space="0" w:color="auto"/>
        <w:right w:val="none" w:sz="0" w:space="0" w:color="auto"/>
      </w:divBdr>
      <w:divsChild>
        <w:div w:id="1045832633">
          <w:marLeft w:val="0"/>
          <w:marRight w:val="0"/>
          <w:marTop w:val="0"/>
          <w:marBottom w:val="0"/>
          <w:divBdr>
            <w:top w:val="none" w:sz="0" w:space="0" w:color="auto"/>
            <w:left w:val="none" w:sz="0" w:space="0" w:color="auto"/>
            <w:bottom w:val="none" w:sz="0" w:space="0" w:color="auto"/>
            <w:right w:val="none" w:sz="0" w:space="0" w:color="auto"/>
          </w:divBdr>
          <w:divsChild>
            <w:div w:id="1914653973">
              <w:marLeft w:val="0"/>
              <w:marRight w:val="0"/>
              <w:marTop w:val="0"/>
              <w:marBottom w:val="0"/>
              <w:divBdr>
                <w:top w:val="none" w:sz="0" w:space="0" w:color="auto"/>
                <w:left w:val="none" w:sz="0" w:space="0" w:color="auto"/>
                <w:bottom w:val="none" w:sz="0" w:space="0" w:color="auto"/>
                <w:right w:val="none" w:sz="0" w:space="0" w:color="auto"/>
              </w:divBdr>
              <w:divsChild>
                <w:div w:id="106622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67233">
      <w:bodyDiv w:val="1"/>
      <w:marLeft w:val="0"/>
      <w:marRight w:val="0"/>
      <w:marTop w:val="0"/>
      <w:marBottom w:val="0"/>
      <w:divBdr>
        <w:top w:val="none" w:sz="0" w:space="0" w:color="auto"/>
        <w:left w:val="none" w:sz="0" w:space="0" w:color="auto"/>
        <w:bottom w:val="none" w:sz="0" w:space="0" w:color="auto"/>
        <w:right w:val="none" w:sz="0" w:space="0" w:color="auto"/>
      </w:divBdr>
      <w:divsChild>
        <w:div w:id="2077240728">
          <w:marLeft w:val="0"/>
          <w:marRight w:val="0"/>
          <w:marTop w:val="0"/>
          <w:marBottom w:val="0"/>
          <w:divBdr>
            <w:top w:val="none" w:sz="0" w:space="0" w:color="auto"/>
            <w:left w:val="none" w:sz="0" w:space="0" w:color="auto"/>
            <w:bottom w:val="none" w:sz="0" w:space="0" w:color="auto"/>
            <w:right w:val="none" w:sz="0" w:space="0" w:color="auto"/>
          </w:divBdr>
          <w:divsChild>
            <w:div w:id="785083373">
              <w:marLeft w:val="0"/>
              <w:marRight w:val="0"/>
              <w:marTop w:val="0"/>
              <w:marBottom w:val="0"/>
              <w:divBdr>
                <w:top w:val="none" w:sz="0" w:space="0" w:color="auto"/>
                <w:left w:val="none" w:sz="0" w:space="0" w:color="auto"/>
                <w:bottom w:val="none" w:sz="0" w:space="0" w:color="auto"/>
                <w:right w:val="none" w:sz="0" w:space="0" w:color="auto"/>
              </w:divBdr>
              <w:divsChild>
                <w:div w:id="1715735657">
                  <w:marLeft w:val="0"/>
                  <w:marRight w:val="0"/>
                  <w:marTop w:val="0"/>
                  <w:marBottom w:val="0"/>
                  <w:divBdr>
                    <w:top w:val="none" w:sz="0" w:space="0" w:color="auto"/>
                    <w:left w:val="none" w:sz="0" w:space="0" w:color="auto"/>
                    <w:bottom w:val="none" w:sz="0" w:space="0" w:color="auto"/>
                    <w:right w:val="none" w:sz="0" w:space="0" w:color="auto"/>
                  </w:divBdr>
                  <w:divsChild>
                    <w:div w:id="1127813831">
                      <w:marLeft w:val="0"/>
                      <w:marRight w:val="0"/>
                      <w:marTop w:val="0"/>
                      <w:marBottom w:val="0"/>
                      <w:divBdr>
                        <w:top w:val="none" w:sz="0" w:space="0" w:color="auto"/>
                        <w:left w:val="none" w:sz="0" w:space="0" w:color="auto"/>
                        <w:bottom w:val="none" w:sz="0" w:space="0" w:color="auto"/>
                        <w:right w:val="none" w:sz="0" w:space="0" w:color="auto"/>
                      </w:divBdr>
                      <w:divsChild>
                        <w:div w:id="1669669672">
                          <w:marLeft w:val="0"/>
                          <w:marRight w:val="0"/>
                          <w:marTop w:val="0"/>
                          <w:marBottom w:val="0"/>
                          <w:divBdr>
                            <w:top w:val="none" w:sz="0" w:space="0" w:color="auto"/>
                            <w:left w:val="none" w:sz="0" w:space="0" w:color="auto"/>
                            <w:bottom w:val="none" w:sz="0" w:space="0" w:color="auto"/>
                            <w:right w:val="none" w:sz="0" w:space="0" w:color="auto"/>
                          </w:divBdr>
                        </w:div>
                        <w:div w:id="135661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968288">
          <w:marLeft w:val="0"/>
          <w:marRight w:val="0"/>
          <w:marTop w:val="0"/>
          <w:marBottom w:val="0"/>
          <w:divBdr>
            <w:top w:val="none" w:sz="0" w:space="0" w:color="auto"/>
            <w:left w:val="none" w:sz="0" w:space="0" w:color="auto"/>
            <w:bottom w:val="none" w:sz="0" w:space="0" w:color="auto"/>
            <w:right w:val="none" w:sz="0" w:space="0" w:color="auto"/>
          </w:divBdr>
          <w:divsChild>
            <w:div w:id="1196696206">
              <w:marLeft w:val="0"/>
              <w:marRight w:val="0"/>
              <w:marTop w:val="0"/>
              <w:marBottom w:val="0"/>
              <w:divBdr>
                <w:top w:val="none" w:sz="0" w:space="0" w:color="auto"/>
                <w:left w:val="none" w:sz="0" w:space="0" w:color="auto"/>
                <w:bottom w:val="none" w:sz="0" w:space="0" w:color="auto"/>
                <w:right w:val="none" w:sz="0" w:space="0" w:color="auto"/>
              </w:divBdr>
              <w:divsChild>
                <w:div w:id="190150773">
                  <w:marLeft w:val="0"/>
                  <w:marRight w:val="0"/>
                  <w:marTop w:val="0"/>
                  <w:marBottom w:val="0"/>
                  <w:divBdr>
                    <w:top w:val="none" w:sz="0" w:space="0" w:color="auto"/>
                    <w:left w:val="none" w:sz="0" w:space="0" w:color="auto"/>
                    <w:bottom w:val="none" w:sz="0" w:space="0" w:color="auto"/>
                    <w:right w:val="none" w:sz="0" w:space="0" w:color="auto"/>
                  </w:divBdr>
                  <w:divsChild>
                    <w:div w:id="94255865">
                      <w:marLeft w:val="0"/>
                      <w:marRight w:val="0"/>
                      <w:marTop w:val="0"/>
                      <w:marBottom w:val="0"/>
                      <w:divBdr>
                        <w:top w:val="none" w:sz="0" w:space="0" w:color="auto"/>
                        <w:left w:val="none" w:sz="0" w:space="0" w:color="auto"/>
                        <w:bottom w:val="none" w:sz="0" w:space="0" w:color="auto"/>
                        <w:right w:val="none" w:sz="0" w:space="0" w:color="auto"/>
                      </w:divBdr>
                      <w:divsChild>
                        <w:div w:id="1148597747">
                          <w:marLeft w:val="0"/>
                          <w:marRight w:val="0"/>
                          <w:marTop w:val="0"/>
                          <w:marBottom w:val="0"/>
                          <w:divBdr>
                            <w:top w:val="none" w:sz="0" w:space="0" w:color="auto"/>
                            <w:left w:val="none" w:sz="0" w:space="0" w:color="auto"/>
                            <w:bottom w:val="none" w:sz="0" w:space="0" w:color="auto"/>
                            <w:right w:val="none" w:sz="0" w:space="0" w:color="auto"/>
                          </w:divBdr>
                        </w:div>
                        <w:div w:id="1067263538">
                          <w:marLeft w:val="0"/>
                          <w:marRight w:val="0"/>
                          <w:marTop w:val="0"/>
                          <w:marBottom w:val="0"/>
                          <w:divBdr>
                            <w:top w:val="none" w:sz="0" w:space="0" w:color="auto"/>
                            <w:left w:val="none" w:sz="0" w:space="0" w:color="auto"/>
                            <w:bottom w:val="none" w:sz="0" w:space="0" w:color="auto"/>
                            <w:right w:val="none" w:sz="0" w:space="0" w:color="auto"/>
                          </w:divBdr>
                        </w:div>
                        <w:div w:id="1640963650">
                          <w:marLeft w:val="0"/>
                          <w:marRight w:val="0"/>
                          <w:marTop w:val="0"/>
                          <w:marBottom w:val="0"/>
                          <w:divBdr>
                            <w:top w:val="none" w:sz="0" w:space="0" w:color="auto"/>
                            <w:left w:val="none" w:sz="0" w:space="0" w:color="auto"/>
                            <w:bottom w:val="none" w:sz="0" w:space="0" w:color="auto"/>
                            <w:right w:val="none" w:sz="0" w:space="0" w:color="auto"/>
                          </w:divBdr>
                        </w:div>
                        <w:div w:id="1672826841">
                          <w:marLeft w:val="0"/>
                          <w:marRight w:val="0"/>
                          <w:marTop w:val="0"/>
                          <w:marBottom w:val="0"/>
                          <w:divBdr>
                            <w:top w:val="none" w:sz="0" w:space="0" w:color="auto"/>
                            <w:left w:val="none" w:sz="0" w:space="0" w:color="auto"/>
                            <w:bottom w:val="none" w:sz="0" w:space="0" w:color="auto"/>
                            <w:right w:val="none" w:sz="0" w:space="0" w:color="auto"/>
                          </w:divBdr>
                        </w:div>
                        <w:div w:id="1324624225">
                          <w:marLeft w:val="0"/>
                          <w:marRight w:val="0"/>
                          <w:marTop w:val="0"/>
                          <w:marBottom w:val="0"/>
                          <w:divBdr>
                            <w:top w:val="none" w:sz="0" w:space="0" w:color="auto"/>
                            <w:left w:val="none" w:sz="0" w:space="0" w:color="auto"/>
                            <w:bottom w:val="none" w:sz="0" w:space="0" w:color="auto"/>
                            <w:right w:val="none" w:sz="0" w:space="0" w:color="auto"/>
                          </w:divBdr>
                        </w:div>
                        <w:div w:id="270747934">
                          <w:marLeft w:val="0"/>
                          <w:marRight w:val="0"/>
                          <w:marTop w:val="0"/>
                          <w:marBottom w:val="0"/>
                          <w:divBdr>
                            <w:top w:val="none" w:sz="0" w:space="0" w:color="auto"/>
                            <w:left w:val="none" w:sz="0" w:space="0" w:color="auto"/>
                            <w:bottom w:val="none" w:sz="0" w:space="0" w:color="auto"/>
                            <w:right w:val="none" w:sz="0" w:space="0" w:color="auto"/>
                          </w:divBdr>
                        </w:div>
                        <w:div w:id="701053046">
                          <w:marLeft w:val="0"/>
                          <w:marRight w:val="0"/>
                          <w:marTop w:val="0"/>
                          <w:marBottom w:val="0"/>
                          <w:divBdr>
                            <w:top w:val="none" w:sz="0" w:space="0" w:color="auto"/>
                            <w:left w:val="none" w:sz="0" w:space="0" w:color="auto"/>
                            <w:bottom w:val="none" w:sz="0" w:space="0" w:color="auto"/>
                            <w:right w:val="none" w:sz="0" w:space="0" w:color="auto"/>
                          </w:divBdr>
                        </w:div>
                        <w:div w:id="607350044">
                          <w:marLeft w:val="0"/>
                          <w:marRight w:val="0"/>
                          <w:marTop w:val="0"/>
                          <w:marBottom w:val="0"/>
                          <w:divBdr>
                            <w:top w:val="none" w:sz="0" w:space="0" w:color="auto"/>
                            <w:left w:val="none" w:sz="0" w:space="0" w:color="auto"/>
                            <w:bottom w:val="none" w:sz="0" w:space="0" w:color="auto"/>
                            <w:right w:val="none" w:sz="0" w:space="0" w:color="auto"/>
                          </w:divBdr>
                        </w:div>
                        <w:div w:id="39206094">
                          <w:marLeft w:val="0"/>
                          <w:marRight w:val="0"/>
                          <w:marTop w:val="0"/>
                          <w:marBottom w:val="0"/>
                          <w:divBdr>
                            <w:top w:val="none" w:sz="0" w:space="0" w:color="auto"/>
                            <w:left w:val="none" w:sz="0" w:space="0" w:color="auto"/>
                            <w:bottom w:val="none" w:sz="0" w:space="0" w:color="auto"/>
                            <w:right w:val="none" w:sz="0" w:space="0" w:color="auto"/>
                          </w:divBdr>
                        </w:div>
                        <w:div w:id="1443956283">
                          <w:marLeft w:val="0"/>
                          <w:marRight w:val="0"/>
                          <w:marTop w:val="0"/>
                          <w:marBottom w:val="0"/>
                          <w:divBdr>
                            <w:top w:val="none" w:sz="0" w:space="0" w:color="auto"/>
                            <w:left w:val="none" w:sz="0" w:space="0" w:color="auto"/>
                            <w:bottom w:val="none" w:sz="0" w:space="0" w:color="auto"/>
                            <w:right w:val="none" w:sz="0" w:space="0" w:color="auto"/>
                          </w:divBdr>
                        </w:div>
                        <w:div w:id="7537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6411153">
      <w:bodyDiv w:val="1"/>
      <w:marLeft w:val="0"/>
      <w:marRight w:val="0"/>
      <w:marTop w:val="0"/>
      <w:marBottom w:val="0"/>
      <w:divBdr>
        <w:top w:val="none" w:sz="0" w:space="0" w:color="auto"/>
        <w:left w:val="none" w:sz="0" w:space="0" w:color="auto"/>
        <w:bottom w:val="none" w:sz="0" w:space="0" w:color="auto"/>
        <w:right w:val="none" w:sz="0" w:space="0" w:color="auto"/>
      </w:divBdr>
    </w:div>
    <w:div w:id="632370280">
      <w:bodyDiv w:val="1"/>
      <w:marLeft w:val="0"/>
      <w:marRight w:val="0"/>
      <w:marTop w:val="0"/>
      <w:marBottom w:val="0"/>
      <w:divBdr>
        <w:top w:val="none" w:sz="0" w:space="0" w:color="auto"/>
        <w:left w:val="none" w:sz="0" w:space="0" w:color="auto"/>
        <w:bottom w:val="none" w:sz="0" w:space="0" w:color="auto"/>
        <w:right w:val="none" w:sz="0" w:space="0" w:color="auto"/>
      </w:divBdr>
      <w:divsChild>
        <w:div w:id="2107071549">
          <w:marLeft w:val="0"/>
          <w:marRight w:val="0"/>
          <w:marTop w:val="0"/>
          <w:marBottom w:val="0"/>
          <w:divBdr>
            <w:top w:val="none" w:sz="0" w:space="0" w:color="auto"/>
            <w:left w:val="none" w:sz="0" w:space="0" w:color="auto"/>
            <w:bottom w:val="none" w:sz="0" w:space="0" w:color="auto"/>
            <w:right w:val="none" w:sz="0" w:space="0" w:color="auto"/>
          </w:divBdr>
          <w:divsChild>
            <w:div w:id="49576912">
              <w:marLeft w:val="0"/>
              <w:marRight w:val="0"/>
              <w:marTop w:val="0"/>
              <w:marBottom w:val="0"/>
              <w:divBdr>
                <w:top w:val="none" w:sz="0" w:space="0" w:color="auto"/>
                <w:left w:val="none" w:sz="0" w:space="0" w:color="auto"/>
                <w:bottom w:val="none" w:sz="0" w:space="0" w:color="auto"/>
                <w:right w:val="none" w:sz="0" w:space="0" w:color="auto"/>
              </w:divBdr>
              <w:divsChild>
                <w:div w:id="135190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975981">
      <w:bodyDiv w:val="1"/>
      <w:marLeft w:val="0"/>
      <w:marRight w:val="0"/>
      <w:marTop w:val="0"/>
      <w:marBottom w:val="0"/>
      <w:divBdr>
        <w:top w:val="none" w:sz="0" w:space="0" w:color="auto"/>
        <w:left w:val="none" w:sz="0" w:space="0" w:color="auto"/>
        <w:bottom w:val="none" w:sz="0" w:space="0" w:color="auto"/>
        <w:right w:val="none" w:sz="0" w:space="0" w:color="auto"/>
      </w:divBdr>
      <w:divsChild>
        <w:div w:id="602155012">
          <w:marLeft w:val="0"/>
          <w:marRight w:val="0"/>
          <w:marTop w:val="0"/>
          <w:marBottom w:val="0"/>
          <w:divBdr>
            <w:top w:val="none" w:sz="0" w:space="0" w:color="auto"/>
            <w:left w:val="none" w:sz="0" w:space="0" w:color="auto"/>
            <w:bottom w:val="none" w:sz="0" w:space="0" w:color="auto"/>
            <w:right w:val="none" w:sz="0" w:space="0" w:color="auto"/>
          </w:divBdr>
          <w:divsChild>
            <w:div w:id="2134443616">
              <w:marLeft w:val="0"/>
              <w:marRight w:val="0"/>
              <w:marTop w:val="0"/>
              <w:marBottom w:val="0"/>
              <w:divBdr>
                <w:top w:val="none" w:sz="0" w:space="0" w:color="auto"/>
                <w:left w:val="none" w:sz="0" w:space="0" w:color="auto"/>
                <w:bottom w:val="none" w:sz="0" w:space="0" w:color="auto"/>
                <w:right w:val="none" w:sz="0" w:space="0" w:color="auto"/>
              </w:divBdr>
              <w:divsChild>
                <w:div w:id="115306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845783">
      <w:bodyDiv w:val="1"/>
      <w:marLeft w:val="0"/>
      <w:marRight w:val="0"/>
      <w:marTop w:val="0"/>
      <w:marBottom w:val="0"/>
      <w:divBdr>
        <w:top w:val="none" w:sz="0" w:space="0" w:color="auto"/>
        <w:left w:val="none" w:sz="0" w:space="0" w:color="auto"/>
        <w:bottom w:val="none" w:sz="0" w:space="0" w:color="auto"/>
        <w:right w:val="none" w:sz="0" w:space="0" w:color="auto"/>
      </w:divBdr>
    </w:div>
    <w:div w:id="1249383843">
      <w:bodyDiv w:val="1"/>
      <w:marLeft w:val="0"/>
      <w:marRight w:val="0"/>
      <w:marTop w:val="0"/>
      <w:marBottom w:val="0"/>
      <w:divBdr>
        <w:top w:val="none" w:sz="0" w:space="0" w:color="auto"/>
        <w:left w:val="none" w:sz="0" w:space="0" w:color="auto"/>
        <w:bottom w:val="none" w:sz="0" w:space="0" w:color="auto"/>
        <w:right w:val="none" w:sz="0" w:space="0" w:color="auto"/>
      </w:divBdr>
      <w:divsChild>
        <w:div w:id="1157258595">
          <w:marLeft w:val="0"/>
          <w:marRight w:val="0"/>
          <w:marTop w:val="0"/>
          <w:marBottom w:val="0"/>
          <w:divBdr>
            <w:top w:val="none" w:sz="0" w:space="0" w:color="auto"/>
            <w:left w:val="none" w:sz="0" w:space="0" w:color="auto"/>
            <w:bottom w:val="none" w:sz="0" w:space="0" w:color="auto"/>
            <w:right w:val="none" w:sz="0" w:space="0" w:color="auto"/>
          </w:divBdr>
          <w:divsChild>
            <w:div w:id="2073431179">
              <w:marLeft w:val="0"/>
              <w:marRight w:val="0"/>
              <w:marTop w:val="0"/>
              <w:marBottom w:val="0"/>
              <w:divBdr>
                <w:top w:val="none" w:sz="0" w:space="0" w:color="auto"/>
                <w:left w:val="none" w:sz="0" w:space="0" w:color="auto"/>
                <w:bottom w:val="none" w:sz="0" w:space="0" w:color="auto"/>
                <w:right w:val="none" w:sz="0" w:space="0" w:color="auto"/>
              </w:divBdr>
              <w:divsChild>
                <w:div w:id="72699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113610">
      <w:bodyDiv w:val="1"/>
      <w:marLeft w:val="0"/>
      <w:marRight w:val="0"/>
      <w:marTop w:val="0"/>
      <w:marBottom w:val="0"/>
      <w:divBdr>
        <w:top w:val="none" w:sz="0" w:space="0" w:color="auto"/>
        <w:left w:val="none" w:sz="0" w:space="0" w:color="auto"/>
        <w:bottom w:val="none" w:sz="0" w:space="0" w:color="auto"/>
        <w:right w:val="none" w:sz="0" w:space="0" w:color="auto"/>
      </w:divBdr>
      <w:divsChild>
        <w:div w:id="1477453247">
          <w:marLeft w:val="0"/>
          <w:marRight w:val="0"/>
          <w:marTop w:val="0"/>
          <w:marBottom w:val="0"/>
          <w:divBdr>
            <w:top w:val="none" w:sz="0" w:space="0" w:color="auto"/>
            <w:left w:val="none" w:sz="0" w:space="0" w:color="auto"/>
            <w:bottom w:val="none" w:sz="0" w:space="0" w:color="auto"/>
            <w:right w:val="none" w:sz="0" w:space="0" w:color="auto"/>
          </w:divBdr>
          <w:divsChild>
            <w:div w:id="304743622">
              <w:marLeft w:val="0"/>
              <w:marRight w:val="0"/>
              <w:marTop w:val="0"/>
              <w:marBottom w:val="0"/>
              <w:divBdr>
                <w:top w:val="none" w:sz="0" w:space="0" w:color="auto"/>
                <w:left w:val="none" w:sz="0" w:space="0" w:color="auto"/>
                <w:bottom w:val="none" w:sz="0" w:space="0" w:color="auto"/>
                <w:right w:val="none" w:sz="0" w:space="0" w:color="auto"/>
              </w:divBdr>
              <w:divsChild>
                <w:div w:id="1425809454">
                  <w:marLeft w:val="0"/>
                  <w:marRight w:val="0"/>
                  <w:marTop w:val="0"/>
                  <w:marBottom w:val="0"/>
                  <w:divBdr>
                    <w:top w:val="none" w:sz="0" w:space="0" w:color="auto"/>
                    <w:left w:val="none" w:sz="0" w:space="0" w:color="auto"/>
                    <w:bottom w:val="none" w:sz="0" w:space="0" w:color="auto"/>
                    <w:right w:val="none" w:sz="0" w:space="0" w:color="auto"/>
                  </w:divBdr>
                </w:div>
              </w:divsChild>
            </w:div>
            <w:div w:id="1377699382">
              <w:marLeft w:val="0"/>
              <w:marRight w:val="0"/>
              <w:marTop w:val="0"/>
              <w:marBottom w:val="0"/>
              <w:divBdr>
                <w:top w:val="none" w:sz="0" w:space="0" w:color="auto"/>
                <w:left w:val="none" w:sz="0" w:space="0" w:color="auto"/>
                <w:bottom w:val="none" w:sz="0" w:space="0" w:color="auto"/>
                <w:right w:val="none" w:sz="0" w:space="0" w:color="auto"/>
              </w:divBdr>
              <w:divsChild>
                <w:div w:id="75255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340350">
          <w:marLeft w:val="0"/>
          <w:marRight w:val="0"/>
          <w:marTop w:val="0"/>
          <w:marBottom w:val="0"/>
          <w:divBdr>
            <w:top w:val="none" w:sz="0" w:space="0" w:color="auto"/>
            <w:left w:val="none" w:sz="0" w:space="0" w:color="auto"/>
            <w:bottom w:val="none" w:sz="0" w:space="0" w:color="auto"/>
            <w:right w:val="none" w:sz="0" w:space="0" w:color="auto"/>
          </w:divBdr>
          <w:divsChild>
            <w:div w:id="279190275">
              <w:marLeft w:val="0"/>
              <w:marRight w:val="0"/>
              <w:marTop w:val="0"/>
              <w:marBottom w:val="0"/>
              <w:divBdr>
                <w:top w:val="none" w:sz="0" w:space="0" w:color="auto"/>
                <w:left w:val="none" w:sz="0" w:space="0" w:color="auto"/>
                <w:bottom w:val="none" w:sz="0" w:space="0" w:color="auto"/>
                <w:right w:val="none" w:sz="0" w:space="0" w:color="auto"/>
              </w:divBdr>
              <w:divsChild>
                <w:div w:id="70379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633861">
      <w:bodyDiv w:val="1"/>
      <w:marLeft w:val="0"/>
      <w:marRight w:val="0"/>
      <w:marTop w:val="0"/>
      <w:marBottom w:val="0"/>
      <w:divBdr>
        <w:top w:val="none" w:sz="0" w:space="0" w:color="auto"/>
        <w:left w:val="none" w:sz="0" w:space="0" w:color="auto"/>
        <w:bottom w:val="none" w:sz="0" w:space="0" w:color="auto"/>
        <w:right w:val="none" w:sz="0" w:space="0" w:color="auto"/>
      </w:divBdr>
    </w:div>
    <w:div w:id="1694963265">
      <w:bodyDiv w:val="1"/>
      <w:marLeft w:val="0"/>
      <w:marRight w:val="0"/>
      <w:marTop w:val="0"/>
      <w:marBottom w:val="0"/>
      <w:divBdr>
        <w:top w:val="none" w:sz="0" w:space="0" w:color="auto"/>
        <w:left w:val="none" w:sz="0" w:space="0" w:color="auto"/>
        <w:bottom w:val="none" w:sz="0" w:space="0" w:color="auto"/>
        <w:right w:val="none" w:sz="0" w:space="0" w:color="auto"/>
      </w:divBdr>
    </w:div>
    <w:div w:id="1749964922">
      <w:bodyDiv w:val="1"/>
      <w:marLeft w:val="0"/>
      <w:marRight w:val="0"/>
      <w:marTop w:val="0"/>
      <w:marBottom w:val="0"/>
      <w:divBdr>
        <w:top w:val="none" w:sz="0" w:space="0" w:color="auto"/>
        <w:left w:val="none" w:sz="0" w:space="0" w:color="auto"/>
        <w:bottom w:val="none" w:sz="0" w:space="0" w:color="auto"/>
        <w:right w:val="none" w:sz="0" w:space="0" w:color="auto"/>
      </w:divBdr>
      <w:divsChild>
        <w:div w:id="1113936974">
          <w:marLeft w:val="0"/>
          <w:marRight w:val="0"/>
          <w:marTop w:val="0"/>
          <w:marBottom w:val="0"/>
          <w:divBdr>
            <w:top w:val="none" w:sz="0" w:space="0" w:color="auto"/>
            <w:left w:val="none" w:sz="0" w:space="0" w:color="auto"/>
            <w:bottom w:val="none" w:sz="0" w:space="0" w:color="auto"/>
            <w:right w:val="none" w:sz="0" w:space="0" w:color="auto"/>
          </w:divBdr>
          <w:divsChild>
            <w:div w:id="1590458315">
              <w:marLeft w:val="0"/>
              <w:marRight w:val="0"/>
              <w:marTop w:val="0"/>
              <w:marBottom w:val="0"/>
              <w:divBdr>
                <w:top w:val="none" w:sz="0" w:space="0" w:color="auto"/>
                <w:left w:val="none" w:sz="0" w:space="0" w:color="auto"/>
                <w:bottom w:val="none" w:sz="0" w:space="0" w:color="auto"/>
                <w:right w:val="none" w:sz="0" w:space="0" w:color="auto"/>
              </w:divBdr>
              <w:divsChild>
                <w:div w:id="1024476090">
                  <w:marLeft w:val="0"/>
                  <w:marRight w:val="0"/>
                  <w:marTop w:val="0"/>
                  <w:marBottom w:val="0"/>
                  <w:divBdr>
                    <w:top w:val="none" w:sz="0" w:space="0" w:color="auto"/>
                    <w:left w:val="none" w:sz="0" w:space="0" w:color="auto"/>
                    <w:bottom w:val="none" w:sz="0" w:space="0" w:color="auto"/>
                    <w:right w:val="none" w:sz="0" w:space="0" w:color="auto"/>
                  </w:divBdr>
                </w:div>
              </w:divsChild>
            </w:div>
            <w:div w:id="389042090">
              <w:marLeft w:val="0"/>
              <w:marRight w:val="0"/>
              <w:marTop w:val="0"/>
              <w:marBottom w:val="0"/>
              <w:divBdr>
                <w:top w:val="none" w:sz="0" w:space="0" w:color="auto"/>
                <w:left w:val="none" w:sz="0" w:space="0" w:color="auto"/>
                <w:bottom w:val="none" w:sz="0" w:space="0" w:color="auto"/>
                <w:right w:val="none" w:sz="0" w:space="0" w:color="auto"/>
              </w:divBdr>
              <w:divsChild>
                <w:div w:id="146264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483">
          <w:marLeft w:val="0"/>
          <w:marRight w:val="0"/>
          <w:marTop w:val="0"/>
          <w:marBottom w:val="0"/>
          <w:divBdr>
            <w:top w:val="none" w:sz="0" w:space="0" w:color="auto"/>
            <w:left w:val="none" w:sz="0" w:space="0" w:color="auto"/>
            <w:bottom w:val="none" w:sz="0" w:space="0" w:color="auto"/>
            <w:right w:val="none" w:sz="0" w:space="0" w:color="auto"/>
          </w:divBdr>
          <w:divsChild>
            <w:div w:id="1552696309">
              <w:marLeft w:val="0"/>
              <w:marRight w:val="0"/>
              <w:marTop w:val="0"/>
              <w:marBottom w:val="0"/>
              <w:divBdr>
                <w:top w:val="none" w:sz="0" w:space="0" w:color="auto"/>
                <w:left w:val="none" w:sz="0" w:space="0" w:color="auto"/>
                <w:bottom w:val="none" w:sz="0" w:space="0" w:color="auto"/>
                <w:right w:val="none" w:sz="0" w:space="0" w:color="auto"/>
              </w:divBdr>
              <w:divsChild>
                <w:div w:id="1288313160">
                  <w:marLeft w:val="0"/>
                  <w:marRight w:val="0"/>
                  <w:marTop w:val="0"/>
                  <w:marBottom w:val="0"/>
                  <w:divBdr>
                    <w:top w:val="none" w:sz="0" w:space="0" w:color="auto"/>
                    <w:left w:val="none" w:sz="0" w:space="0" w:color="auto"/>
                    <w:bottom w:val="none" w:sz="0" w:space="0" w:color="auto"/>
                    <w:right w:val="none" w:sz="0" w:space="0" w:color="auto"/>
                  </w:divBdr>
                </w:div>
              </w:divsChild>
            </w:div>
            <w:div w:id="2011518966">
              <w:marLeft w:val="0"/>
              <w:marRight w:val="0"/>
              <w:marTop w:val="0"/>
              <w:marBottom w:val="0"/>
              <w:divBdr>
                <w:top w:val="none" w:sz="0" w:space="0" w:color="auto"/>
                <w:left w:val="none" w:sz="0" w:space="0" w:color="auto"/>
                <w:bottom w:val="none" w:sz="0" w:space="0" w:color="auto"/>
                <w:right w:val="none" w:sz="0" w:space="0" w:color="auto"/>
              </w:divBdr>
              <w:divsChild>
                <w:div w:id="68802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21106">
          <w:marLeft w:val="0"/>
          <w:marRight w:val="0"/>
          <w:marTop w:val="0"/>
          <w:marBottom w:val="0"/>
          <w:divBdr>
            <w:top w:val="none" w:sz="0" w:space="0" w:color="auto"/>
            <w:left w:val="none" w:sz="0" w:space="0" w:color="auto"/>
            <w:bottom w:val="none" w:sz="0" w:space="0" w:color="auto"/>
            <w:right w:val="none" w:sz="0" w:space="0" w:color="auto"/>
          </w:divBdr>
          <w:divsChild>
            <w:div w:id="2023580993">
              <w:marLeft w:val="0"/>
              <w:marRight w:val="0"/>
              <w:marTop w:val="0"/>
              <w:marBottom w:val="0"/>
              <w:divBdr>
                <w:top w:val="none" w:sz="0" w:space="0" w:color="auto"/>
                <w:left w:val="none" w:sz="0" w:space="0" w:color="auto"/>
                <w:bottom w:val="none" w:sz="0" w:space="0" w:color="auto"/>
                <w:right w:val="none" w:sz="0" w:space="0" w:color="auto"/>
              </w:divBdr>
              <w:divsChild>
                <w:div w:id="194244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321197">
      <w:bodyDiv w:val="1"/>
      <w:marLeft w:val="0"/>
      <w:marRight w:val="0"/>
      <w:marTop w:val="0"/>
      <w:marBottom w:val="0"/>
      <w:divBdr>
        <w:top w:val="none" w:sz="0" w:space="0" w:color="auto"/>
        <w:left w:val="none" w:sz="0" w:space="0" w:color="auto"/>
        <w:bottom w:val="none" w:sz="0" w:space="0" w:color="auto"/>
        <w:right w:val="none" w:sz="0" w:space="0" w:color="auto"/>
      </w:divBdr>
      <w:divsChild>
        <w:div w:id="611134970">
          <w:marLeft w:val="0"/>
          <w:marRight w:val="0"/>
          <w:marTop w:val="0"/>
          <w:marBottom w:val="0"/>
          <w:divBdr>
            <w:top w:val="none" w:sz="0" w:space="0" w:color="auto"/>
            <w:left w:val="none" w:sz="0" w:space="0" w:color="auto"/>
            <w:bottom w:val="none" w:sz="0" w:space="0" w:color="auto"/>
            <w:right w:val="none" w:sz="0" w:space="0" w:color="auto"/>
          </w:divBdr>
          <w:divsChild>
            <w:div w:id="256867244">
              <w:marLeft w:val="0"/>
              <w:marRight w:val="0"/>
              <w:marTop w:val="0"/>
              <w:marBottom w:val="0"/>
              <w:divBdr>
                <w:top w:val="none" w:sz="0" w:space="0" w:color="auto"/>
                <w:left w:val="none" w:sz="0" w:space="0" w:color="auto"/>
                <w:bottom w:val="none" w:sz="0" w:space="0" w:color="auto"/>
                <w:right w:val="none" w:sz="0" w:space="0" w:color="auto"/>
              </w:divBdr>
              <w:divsChild>
                <w:div w:id="152679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doi.org/10.4135/9781446294406" TargetMode="External"/><Relationship Id="rId47" Type="http://schemas.openxmlformats.org/officeDocument/2006/relationships/hyperlink" Target="https://doi.org/10.1108/0951354051058242" TargetMode="External"/><Relationship Id="rId63" Type="http://schemas.openxmlformats.org/officeDocument/2006/relationships/hyperlink" Target="https://doi.org/10.1016/j.joep.2017.05.004" TargetMode="External"/><Relationship Id="rId68" Type="http://schemas.openxmlformats.org/officeDocument/2006/relationships/hyperlink" Target="https://www.researchgate.net/figure/Maslows-hierarchy-of-needs_fig1_320090228" TargetMode="External"/><Relationship Id="rId84" Type="http://schemas.openxmlformats.org/officeDocument/2006/relationships/hyperlink" Target="http://www.mim.ac.mw/books/Laurie%20Mullins%27s%20Management%20&amp;%20Organizational%20Behaviour,%207th%20edition.pdf" TargetMode="External"/><Relationship Id="rId89" Type="http://schemas.openxmlformats.org/officeDocument/2006/relationships/hyperlink" Target="https://www-vlebooks-com.ezproxy.uwtsd.ac.uk/Product/Index/744508?page=0" TargetMode="External"/><Relationship Id="rId112" Type="http://schemas.openxmlformats.org/officeDocument/2006/relationships/hyperlink" Target="https://doi.org/10.1108/qrom-06-2017-1538" TargetMode="External"/><Relationship Id="rId16" Type="http://schemas.openxmlformats.org/officeDocument/2006/relationships/image" Target="media/image6.png"/><Relationship Id="rId107" Type="http://schemas.openxmlformats.org/officeDocument/2006/relationships/hyperlink" Target="https://doi.org/10.3390/bs12020049" TargetMode="External"/><Relationship Id="rId11" Type="http://schemas.openxmlformats.org/officeDocument/2006/relationships/image" Target="media/image2.jpeg"/><Relationship Id="rId32" Type="http://schemas.openxmlformats.org/officeDocument/2006/relationships/hyperlink" Target="https://www.google.co.uk/books/edition/Essentials_of_Inferential_Statistics/MUyrEx2ATwkC?hl=en&amp;gbpv=1&amp;dq=inferential+statistics&amp;printsec=frontcover" TargetMode="External"/><Relationship Id="rId37" Type="http://schemas.openxmlformats.org/officeDocument/2006/relationships/hyperlink" Target="https://www.forbes.com/sites/tessbrigham/2022/03/03/research-shows-having-a-friend-at-work-can-boost-happiness-for-young-people/?sh=7731b311b129" TargetMode="External"/><Relationship Id="rId53" Type="http://schemas.openxmlformats.org/officeDocument/2006/relationships/hyperlink" Target="https://books.google.co.uk/books?hl=en&amp;lr=&amp;id=1gvUDwAAQBAJ&amp;oi=fnd&amp;pg=PR14&amp;ots=xO4Q_ggnUD&amp;sig=n3TgUbSuS_RUsA1nx80IcG5tA9I&amp;redir_esc=y" TargetMode="External"/><Relationship Id="rId58" Type="http://schemas.openxmlformats.org/officeDocument/2006/relationships/hyperlink" Target="https://doi.org/10.18775/jibrm.1849-8558.2015.14.3002" TargetMode="External"/><Relationship Id="rId74" Type="http://schemas.openxmlformats.org/officeDocument/2006/relationships/hyperlink" Target="https://www.google.co.uk/books/edition/Motivation_And_Personality/DVmxDwAAQBAJ?hl=en&amp;gbpv=0" TargetMode="External"/><Relationship Id="rId79" Type="http://schemas.openxmlformats.org/officeDocument/2006/relationships/hyperlink" Target="https://doi.org/10.6531/jfs.201812_23(2).0003" TargetMode="External"/><Relationship Id="rId102" Type="http://schemas.openxmlformats.org/officeDocument/2006/relationships/hyperlink" Target="https://www.sciencedirect.com/science/article/abs/pii/S0079612316301005" TargetMode="External"/><Relationship Id="rId5" Type="http://schemas.openxmlformats.org/officeDocument/2006/relationships/webSettings" Target="webSettings.xml"/><Relationship Id="rId90" Type="http://schemas.openxmlformats.org/officeDocument/2006/relationships/hyperlink" Target="https://www.google.co.uk/books/edition/Work_Motivation_in_Organizational_Behavi/9RoKBAAAQBAJ?hl=en&amp;gbpv=1&amp;dq=what+is+work+motivation&amp;printsec=frontcover" TargetMode="External"/><Relationship Id="rId95" Type="http://schemas.openxmlformats.org/officeDocument/2006/relationships/hyperlink" Target="https://www.google.com/url?sa=t&amp;rct=j&amp;q=&amp;esrc=s&amp;source=web&amp;cd=&amp;ved=2ahUKEwis_cPi9Kb9AhUWjVwKHdg6CSMQFnoECA4QAQ&amp;url=https%3A%2F%2Fsfa2142120804c535.jimcontent.com%2Fdownload%2Fversion%2F1436278548%2Fmodule%2F10058477483%2Fname%2FResearch_Methods_for_Business_Students.pdf&amp;usg=AOvVaw0fbFrLGUYkBdEeYeAnfK2h" TargetMode="External"/><Relationship Id="rId22" Type="http://schemas.openxmlformats.org/officeDocument/2006/relationships/image" Target="media/image12.png"/><Relationship Id="rId27" Type="http://schemas.openxmlformats.org/officeDocument/2006/relationships/hyperlink" Target="https://doi.org/10.23756/sp.v8i1.500" TargetMode="External"/><Relationship Id="rId43" Type="http://schemas.openxmlformats.org/officeDocument/2006/relationships/hyperlink" Target="https://doi.org/10.4324/9781315299556" TargetMode="External"/><Relationship Id="rId48" Type="http://schemas.openxmlformats.org/officeDocument/2006/relationships/hyperlink" Target="https://doi.org/10.1016/b978-0-12-805349-2.00004-2" TargetMode="External"/><Relationship Id="rId64" Type="http://schemas.openxmlformats.org/officeDocument/2006/relationships/hyperlink" Target="https://doi.org/10.1016/j.joep.2017.05.004" TargetMode="External"/><Relationship Id="rId69" Type="http://schemas.openxmlformats.org/officeDocument/2006/relationships/hyperlink" Target="https://doi.org/10.1038/sj.ebd.6400375" TargetMode="External"/><Relationship Id="rId113" Type="http://schemas.openxmlformats.org/officeDocument/2006/relationships/footer" Target="footer1.xml"/><Relationship Id="rId80" Type="http://schemas.openxmlformats.org/officeDocument/2006/relationships/hyperlink" Target="https://doi.org/10.6531/jfs.201812_23(2).0003" TargetMode="External"/><Relationship Id="rId85" Type="http://schemas.openxmlformats.org/officeDocument/2006/relationships/hyperlink" Target="https://www.google.co.uk/books/edition/Qualitative_Research_in_Business_and_Man/KcuYDwAAQBAJ?hl=en&amp;gbpv=1&amp;dq=what+is+qualitative+research+myers&amp;printsec=frontcover" TargetMode="External"/><Relationship Id="rId12" Type="http://schemas.openxmlformats.org/officeDocument/2006/relationships/image" Target="media/image3.png"/><Relationship Id="rId17" Type="http://schemas.openxmlformats.org/officeDocument/2006/relationships/image" Target="media/image7.png"/><Relationship Id="rId33" Type="http://schemas.openxmlformats.org/officeDocument/2006/relationships/hyperlink" Target="https://doi.org/10.1504/ijbsr.2022.10039933" TargetMode="External"/><Relationship Id="rId38" Type="http://schemas.openxmlformats.org/officeDocument/2006/relationships/hyperlink" Target="https://doi.org/10.3102/00346543064003363" TargetMode="External"/><Relationship Id="rId59" Type="http://schemas.openxmlformats.org/officeDocument/2006/relationships/hyperlink" Target="https://www.google.co.uk/books/edition/Research_terminology_simplified/nKMnAgAAQBAJ?hl=en&amp;gbpv=0" TargetMode="External"/><Relationship Id="rId103" Type="http://schemas.openxmlformats.org/officeDocument/2006/relationships/hyperlink" Target="https://doi.org/10.1177/1098214005283748" TargetMode="External"/><Relationship Id="rId108" Type="http://schemas.openxmlformats.org/officeDocument/2006/relationships/hyperlink" Target="https://www.cipd.co.uk/Images/work-motivation-scientific-summary_tcm18-89562.pdf" TargetMode="External"/><Relationship Id="rId54" Type="http://schemas.openxmlformats.org/officeDocument/2006/relationships/hyperlink" Target="https://www.google.co.uk/books/edition/Organisational_Theory/SHzeKFIuAGQC?hl=en&amp;gbpv=1" TargetMode="External"/><Relationship Id="rId70" Type="http://schemas.openxmlformats.org/officeDocument/2006/relationships/hyperlink" Target="https://doi.org/10.1016/j.tourman.2008.12" TargetMode="External"/><Relationship Id="rId75" Type="http://schemas.openxmlformats.org/officeDocument/2006/relationships/hyperlink" Target="https://hbr.org/2015/11/how-company-culture-shapes-employee-motivation" TargetMode="External"/><Relationship Id="rId91" Type="http://schemas.openxmlformats.org/officeDocument/2006/relationships/hyperlink" Target="https://www.google.co.uk/books/edition/Strategic_Human_Resource_Development_Con/uP5egx_zDvgC?hl=en&amp;gbpv=1&amp;dq=frederick+winslow+human+resource&amp;pg=PA349&amp;printsec=frontcover" TargetMode="External"/><Relationship Id="rId96" Type="http://schemas.openxmlformats.org/officeDocument/2006/relationships/hyperlink" Target="https://www.google.com/url?sa=t&amp;rct=j&amp;q=&amp;esrc=s&amp;source=web&amp;cd=&amp;ved=2ahUKEwis_cPi9Kb9AhUWjVwKHdg6CSMQFnoECA4QAQ&amp;url=https%3A%2F%2Fsfa2142120804c535.jimcontent.com%2Fdownload%2Fversion%2F1436278548%2Fmodule%2F10058477483%2Fname%2FResearch_Methods_for_Business_Students.pdf&amp;usg=AOvVaw0fbFrLGUYkBdEeYeAnfK2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lifesciencesite.com/lsj/life140517/03_32120lsj140517_12_16.pdf" TargetMode="External"/><Relationship Id="rId36" Type="http://schemas.openxmlformats.org/officeDocument/2006/relationships/hyperlink" Target="https://www.google.co.uk/books/edition/Contemporary_Business_2010_Update/B03ZwmnvkXQC?hl=en&amp;gbpv=0" TargetMode="External"/><Relationship Id="rId49" Type="http://schemas.openxmlformats.org/officeDocument/2006/relationships/hyperlink" Target="https://citeseerx.ist.psu.edu/document?repid=rep1&amp;type=pdf&amp;doi=d9f239550102e9722cfcddb64d82f895b341095e" TargetMode="External"/><Relationship Id="rId57" Type="http://schemas.openxmlformats.org/officeDocument/2006/relationships/hyperlink" Target="https://www.researchgate.net/publication/282249876_Open-_versus_close-ended_survey_questions" TargetMode="External"/><Relationship Id="rId106" Type="http://schemas.openxmlformats.org/officeDocument/2006/relationships/hyperlink" Target="https://www.proquest.com/docview/1680503888?accountid=130472&amp;parentSessionId=fdSm3jSh5FVro3Qi3lL32JdPigS8tZwHa4HbXY6aGSU%3D&amp;pq-origsite=primo" TargetMode="External"/><Relationship Id="rId114" Type="http://schemas.openxmlformats.org/officeDocument/2006/relationships/footer" Target="footer2.xml"/><Relationship Id="rId10" Type="http://schemas.openxmlformats.org/officeDocument/2006/relationships/hyperlink" Target="file:////Users/rachelp/Desktop/University%20year%203/Independent%20Project%20(Dissertation)/Dissertation.docx" TargetMode="External"/><Relationship Id="rId31" Type="http://schemas.openxmlformats.org/officeDocument/2006/relationships/hyperlink" Target="https://doi.org/10.5539/ijbm.v14n4p48" TargetMode="External"/><Relationship Id="rId44" Type="http://schemas.openxmlformats.org/officeDocument/2006/relationships/hyperlink" Target="https://clarknow.clarku.edu/2016/03/20/what-motivates-managers-money-yes-but-so-much-more/" TargetMode="External"/><Relationship Id="rId52" Type="http://schemas.openxmlformats.org/officeDocument/2006/relationships/hyperlink" Target="https://www.iiste.org/Journals/index.php/IEL/article/download/638/531" TargetMode="External"/><Relationship Id="rId60" Type="http://schemas.openxmlformats.org/officeDocument/2006/relationships/hyperlink" Target="https://www.researchgate.net/publication/324797364_What_Motivates_Generation_Z_at_Work_Insights_into_Motivation_Drivers_of_Business_Students_in_Slovakia" TargetMode="External"/><Relationship Id="rId65" Type="http://schemas.openxmlformats.org/officeDocument/2006/relationships/hyperlink" Target="https://web-p-ebscohost-com.ezproxy.uwtsd.ac.uk/ehost/pdfviewer/pdfviewer?vid=0&amp;sid=e66d424f-cdb2-4991-be8f-6d4fab20c8eb%40redis" TargetMode="External"/><Relationship Id="rId73" Type="http://schemas.openxmlformats.org/officeDocument/2006/relationships/hyperlink" Target="https://www.google.co.uk/books/edition/Motivation_And_Personality/DVmxDwAAQBAJ?hl=en&amp;gbpv=0" TargetMode="External"/><Relationship Id="rId78" Type="http://schemas.openxmlformats.org/officeDocument/2006/relationships/hyperlink" Target="https://web-p-ebscohost-com.ezproxy.uwtsd.ac.uk/ehost/ebookviewer/ebook/bmxlYmtfXzI2ODc4NTdfX0FO0?sid=4cc40cc4-8848-4fb2-802c-eedd0d49ce90%40redis&amp;vid=0&amp;format=EB&amp;lpid=lp_1&amp;rid=0" TargetMode="External"/><Relationship Id="rId81" Type="http://schemas.openxmlformats.org/officeDocument/2006/relationships/hyperlink" Target="https://www.researchgate.net/publication/321964409_Research_Methodology" TargetMode="External"/><Relationship Id="rId86" Type="http://schemas.openxmlformats.org/officeDocument/2006/relationships/hyperlink" Target="https://www.proquest.com/dissertations-theses/relationship-management-level-leadership-style/docview/2509698900/se-2" TargetMode="External"/><Relationship Id="rId94" Type="http://schemas.openxmlformats.org/officeDocument/2006/relationships/hyperlink" Target="https://www.google.co.uk/books/edition/Fresh_Perspectives_Human_Resource_Manage/8_acBYy_77oC?hl=en&amp;gbpv=1&amp;dq=the+main+purpose+of+hr%C2%A0&amp;pg=PR18&amp;printsec=frontcover" TargetMode="External"/><Relationship Id="rId99" Type="http://schemas.openxmlformats.org/officeDocument/2006/relationships/hyperlink" Target="https://doi.org/10.2139/ssrn.1857663" TargetMode="External"/><Relationship Id="rId101" Type="http://schemas.openxmlformats.org/officeDocument/2006/relationships/hyperlink" Target="https://www.forbes.com/sites/karstenstrauss/2013/09/17/do-millennials-think-differently-about-money-and-career/?sh=509685c6b89b" TargetMode="External"/><Relationship Id="rId4" Type="http://schemas.openxmlformats.org/officeDocument/2006/relationships/settings" Target="settings.xml"/><Relationship Id="rId9" Type="http://schemas.openxmlformats.org/officeDocument/2006/relationships/hyperlink" Target="file:////Users/rachelp/Desktop/University%20year%203/Independent%20Project%20(Dissertation)/Dissertation.docx" TargetMode="External"/><Relationship Id="rId13" Type="http://schemas.openxmlformats.org/officeDocument/2006/relationships/customXml" Target="ink/ink1.xml"/><Relationship Id="rId18" Type="http://schemas.openxmlformats.org/officeDocument/2006/relationships/image" Target="media/image8.png"/><Relationship Id="rId39" Type="http://schemas.openxmlformats.org/officeDocument/2006/relationships/hyperlink" Target="https://doi.org/10.3102/00346543064003363" TargetMode="External"/><Relationship Id="rId109" Type="http://schemas.openxmlformats.org/officeDocument/2006/relationships/hyperlink" Target="https://doi.org/10.1108/01437729710169373" TargetMode="External"/><Relationship Id="rId34" Type="http://schemas.openxmlformats.org/officeDocument/2006/relationships/hyperlink" Target="https://www.academia.edu/download/60832003/5123920191008-6701-uj50eo.pdf" TargetMode="External"/><Relationship Id="rId50" Type="http://schemas.openxmlformats.org/officeDocument/2006/relationships/hyperlink" Target="https://doi.org/10.1177/0145482x20987707" TargetMode="External"/><Relationship Id="rId55" Type="http://schemas.openxmlformats.org/officeDocument/2006/relationships/hyperlink" Target="https://www.shrm.org/resourcesandtools/hr-topics/behavioral-competencies/global-and-cultural-effectiveness/pages/what-motivates-your-workers-it-depends-on-their-generation.aspx" TargetMode="External"/><Relationship Id="rId76" Type="http://schemas.openxmlformats.org/officeDocument/2006/relationships/hyperlink" Target="https://web-p-ebscohost-com.ezproxy.uwtsd.ac.uk/ehost/ebookviewer/ebook/bmxlYmtfXzI2ODc4NTdfX0FO0?sid=4cc40cc4-8848-4fb2-802c-eedd0d49ce90%40redis&amp;vid=0&amp;format=EB&amp;lpid=lp_1&amp;rid=0" TargetMode="External"/><Relationship Id="rId97" Type="http://schemas.openxmlformats.org/officeDocument/2006/relationships/hyperlink" Target="https://gibsoncollege.edu.et/wp-content/uploads/2022/01/Research-Methods-for-Business-Students-by-Mark-Saunders-Philip-Lewis-Adrian-Thornhill-z-lib.org-1.pdf" TargetMode="External"/><Relationship Id="rId104" Type="http://schemas.openxmlformats.org/officeDocument/2006/relationships/hyperlink" Target="https://www.bkconnection.com/static/Intrinsic_Motivation_at_Work_2nd_EXCERPT.pdf" TargetMode="External"/><Relationship Id="rId7" Type="http://schemas.openxmlformats.org/officeDocument/2006/relationships/endnotes" Target="endnotes.xml"/><Relationship Id="rId71" Type="http://schemas.openxmlformats.org/officeDocument/2006/relationships/hyperlink" Target="https://doi.org/10.5172/jmo.2012.18.2.247" TargetMode="External"/><Relationship Id="rId92" Type="http://schemas.openxmlformats.org/officeDocument/2006/relationships/hyperlink" Target="https://doi.org/10.1016/b978-0-12-375038-9.00089-3" TargetMode="External"/><Relationship Id="rId2" Type="http://schemas.openxmlformats.org/officeDocument/2006/relationships/numbering" Target="numbering.xml"/><Relationship Id="rId29" Type="http://schemas.openxmlformats.org/officeDocument/2006/relationships/hyperlink" Target="https://doi.org/10.1155/2021/4270998" TargetMode="External"/><Relationship Id="rId24" Type="http://schemas.openxmlformats.org/officeDocument/2006/relationships/image" Target="media/image14.png"/><Relationship Id="rId40" Type="http://schemas.openxmlformats.org/officeDocument/2006/relationships/hyperlink" Target="https://www.verywellmind.com/differences-between-extrinsic-and-intrinsic-motivation-2795384" TargetMode="External"/><Relationship Id="rId45" Type="http://schemas.openxmlformats.org/officeDocument/2006/relationships/hyperlink" Target="https://doi.org/10.3102/00346543071001001" TargetMode="External"/><Relationship Id="rId66" Type="http://schemas.openxmlformats.org/officeDocument/2006/relationships/hyperlink" Target="https://web-p-ebscohost-com.ezproxy.uwtsd.ac.uk/ehost/pdfviewer/pdfviewer?vid=0&amp;sid=cb5aaf83-8486-4323-9a12-b93f792212f4%40redis" TargetMode="External"/><Relationship Id="rId87" Type="http://schemas.openxmlformats.org/officeDocument/2006/relationships/hyperlink" Target="https://www.google.co.uk/books/edition/Handbook_of_Marketing_Research_Methodolo/05LjPDRSSGkC?hl=en&amp;gbpv=1&amp;dq=data+types+nominal+ordinal&amp;pg=PA60&amp;printsec=frontcover." TargetMode="External"/><Relationship Id="rId110" Type="http://schemas.openxmlformats.org/officeDocument/2006/relationships/hyperlink" Target="https://doi.org/10.1108/01437729710169373" TargetMode="External"/><Relationship Id="rId115" Type="http://schemas.openxmlformats.org/officeDocument/2006/relationships/fontTable" Target="fontTable.xml"/><Relationship Id="rId61" Type="http://schemas.openxmlformats.org/officeDocument/2006/relationships/hyperlink" Target="https://doi.org/10.18267/j.cebr.167" TargetMode="External"/><Relationship Id="rId82" Type="http://schemas.openxmlformats.org/officeDocument/2006/relationships/hyperlink" Target="https://doi.org/10.19030/jber.v6i8.2459"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doi.org/10.12816/0040336" TargetMode="External"/><Relationship Id="rId35" Type="http://schemas.openxmlformats.org/officeDocument/2006/relationships/hyperlink" Target="https://fortune.com/2022/09/14/how-does-gen-z-define-financial-success-materialism-peace/" TargetMode="External"/><Relationship Id="rId56" Type="http://schemas.openxmlformats.org/officeDocument/2006/relationships/hyperlink" Target="https://www.google.co.uk/books/edition/Introducing_Human_Resource_Management/_e2hDwAAQBAJ?hl=en&amp;gbpv=0" TargetMode="External"/><Relationship Id="rId77" Type="http://schemas.openxmlformats.org/officeDocument/2006/relationships/hyperlink" Target="https://web-p-ebscohost-com.ezproxy.uwtsd.ac.uk/ehost/ebookviewer/ebook/bmxlYmtfXzI2ODc4NTdfX0FO0?sid=4cc40cc4-8848-4fb2-802c-eedd0d49ce90%40redis&amp;vid=0&amp;format=EB&amp;lpid=lp_1&amp;rid=0" TargetMode="External"/><Relationship Id="rId100" Type="http://schemas.openxmlformats.org/officeDocument/2006/relationships/hyperlink" Target="https://positivepsychology.com/improving-motivation-at-work/" TargetMode="External"/><Relationship Id="rId105" Type="http://schemas.openxmlformats.org/officeDocument/2006/relationships/hyperlink" Target="https://www.bkconnection.com/static/Intrinsic_Motivation_at_Work_2nd_EXCERPT.pdf" TargetMode="External"/><Relationship Id="rId8" Type="http://schemas.openxmlformats.org/officeDocument/2006/relationships/image" Target="media/image1.png"/><Relationship Id="rId51" Type="http://schemas.openxmlformats.org/officeDocument/2006/relationships/hyperlink" Target="http://www.nationalforum.com/Electronic%20Journal%20Volumes/Estes,%20Brent%20Examining%20Motivation%20Theory%20IJMBA%2015%201%202012.pdf" TargetMode="External"/><Relationship Id="rId72" Type="http://schemas.openxmlformats.org/officeDocument/2006/relationships/hyperlink" Target="https://www.holybooks.com/wp-content/uploads/Motivation-and-Personality-Maslow.pdf" TargetMode="External"/><Relationship Id="rId93" Type="http://schemas.openxmlformats.org/officeDocument/2006/relationships/hyperlink" Target="https://doi.org/10.1108/09699980310502946" TargetMode="External"/><Relationship Id="rId98" Type="http://schemas.openxmlformats.org/officeDocument/2006/relationships/hyperlink" Target="https://web-s-ebscohost-com.ezproxy.uwtsd.ac.uk/ehost/detail/detail?vid=0&amp;sid=d93bcf5d-1606-4ca8-b66d-89e11d27cb9f%40redis&amp;bdata=JnNpdGU9ZWhvc3QtbGl2ZQ%3d%3d" TargetMode="Externa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hyperlink" Target="https://r2.vlereader.com/Reader?ean=9780335264711" TargetMode="External"/><Relationship Id="rId67" Type="http://schemas.openxmlformats.org/officeDocument/2006/relationships/hyperlink" Target="https://doi.org/10.1007/978-3-319-28099-8_1139-1" TargetMode="External"/><Relationship Id="rId11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doi.org/10.1108/GKMC-09-2018-0079" TargetMode="External"/><Relationship Id="rId62" Type="http://schemas.openxmlformats.org/officeDocument/2006/relationships/hyperlink" Target="https://educationlibrary.org/herzbergs-motivation-hygiene-theory-two-factor/" TargetMode="External"/><Relationship Id="rId83" Type="http://schemas.openxmlformats.org/officeDocument/2006/relationships/hyperlink" Target="https://web-s-ebscohost-com.ezproxy.uwtsd.ac.uk/ehost/ebookviewer/ebook/bmxlYmtfXzUwOTM2Ml9fQU41?sid=392a363a-3024-443b-a0b5-3d2754de91ce@redis&amp;vid=0&amp;format=EB&amp;lpid=lp_1&amp;rid=0" TargetMode="External"/><Relationship Id="rId88" Type="http://schemas.openxmlformats.org/officeDocument/2006/relationships/hyperlink" Target="https://doi.org/10.22237/jmasm/1288584240" TargetMode="External"/><Relationship Id="rId111" Type="http://schemas.openxmlformats.org/officeDocument/2006/relationships/hyperlink" Target="https://doi.org/10.1108/01437729710169373"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7T14:21:51.202"/>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35245-FAB0-294D-81EB-CD91E3901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966</TotalTime>
  <Pages>53</Pages>
  <Words>17220</Words>
  <Characters>98160</Characters>
  <Application>Microsoft Office Word</Application>
  <DocSecurity>0</DocSecurity>
  <Lines>818</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224</cp:revision>
  <dcterms:created xsi:type="dcterms:W3CDTF">2023-03-12T16:57:00Z</dcterms:created>
  <dcterms:modified xsi:type="dcterms:W3CDTF">2023-03-28T17:47:00Z</dcterms:modified>
</cp:coreProperties>
</file>