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EB1F7" w14:textId="77D9C595" w:rsidR="00233C25" w:rsidRDefault="00ED3A82">
      <w:pPr>
        <w:rPr>
          <w:sz w:val="32"/>
          <w:szCs w:val="32"/>
          <w:lang w:val="bg-BG"/>
        </w:rPr>
      </w:pPr>
      <w:r w:rsidRPr="00233C25">
        <w:rPr>
          <w:sz w:val="32"/>
          <w:szCs w:val="32"/>
          <w:lang w:val="bg-BG"/>
        </w:rPr>
        <w:t>Repo</w:t>
      </w:r>
      <w:r w:rsidR="00233C25" w:rsidRPr="00233C25">
        <w:rPr>
          <w:sz w:val="32"/>
          <w:szCs w:val="32"/>
          <w:lang w:val="bg-BG"/>
        </w:rPr>
        <w:t>rt</w:t>
      </w:r>
      <w:r w:rsidR="007A1B7F">
        <w:rPr>
          <w:sz w:val="32"/>
          <w:szCs w:val="32"/>
          <w:lang w:val="bg-BG"/>
        </w:rPr>
        <w:t>:</w:t>
      </w:r>
      <w:r w:rsidR="00944DE4">
        <w:rPr>
          <w:sz w:val="32"/>
          <w:szCs w:val="32"/>
          <w:lang w:val="bg-BG"/>
        </w:rPr>
        <w:t>Note taking and understanding assignments.</w:t>
      </w:r>
    </w:p>
    <w:p w14:paraId="587177BD" w14:textId="77777777" w:rsidR="008B0DF4" w:rsidRDefault="008B0DF4">
      <w:pPr>
        <w:rPr>
          <w:sz w:val="32"/>
          <w:szCs w:val="32"/>
          <w:lang w:val="bg-BG"/>
        </w:rPr>
      </w:pPr>
    </w:p>
    <w:p w14:paraId="183D40C1" w14:textId="77777777" w:rsidR="008B0DF4" w:rsidRDefault="008B0DF4">
      <w:pPr>
        <w:rPr>
          <w:sz w:val="32"/>
          <w:szCs w:val="32"/>
          <w:lang w:val="bg-BG"/>
        </w:rPr>
      </w:pPr>
    </w:p>
    <w:p w14:paraId="7C592559" w14:textId="24520AD9" w:rsidR="00D60F1F" w:rsidRDefault="00915EC3">
      <w:pPr>
        <w:rPr>
          <w:sz w:val="32"/>
          <w:szCs w:val="32"/>
          <w:lang w:val="bg-BG"/>
        </w:rPr>
      </w:pPr>
      <w:r w:rsidRPr="00915EC3">
        <w:rPr>
          <w:sz w:val="32"/>
          <w:szCs w:val="32"/>
          <w:lang w:val="bg-BG"/>
        </w:rPr>
        <w:t>Taking effective notes and understanding assignments are essential academic skills for students. These skills help improve learning, organization, and performance in schoolwork. This report discusses the importance of taking notes, strategies to make note-taking more effective, and methods for understanding and completing assignments successfully.</w:t>
      </w:r>
    </w:p>
    <w:p w14:paraId="547C6965" w14:textId="77777777" w:rsidR="00E42BE9" w:rsidRDefault="00E42BE9">
      <w:pPr>
        <w:rPr>
          <w:sz w:val="32"/>
          <w:szCs w:val="32"/>
          <w:lang w:val="bg-BG"/>
        </w:rPr>
      </w:pPr>
    </w:p>
    <w:p w14:paraId="53801FBF" w14:textId="77777777" w:rsidR="00383971" w:rsidRPr="00383971" w:rsidRDefault="00383971" w:rsidP="00383971">
      <w:pPr>
        <w:rPr>
          <w:sz w:val="32"/>
          <w:szCs w:val="32"/>
          <w:lang w:val="bg-BG"/>
        </w:rPr>
      </w:pPr>
      <w:r w:rsidRPr="00383971">
        <w:rPr>
          <w:sz w:val="32"/>
          <w:szCs w:val="32"/>
          <w:lang w:val="bg-BG"/>
        </w:rPr>
        <w:t>Taking notes helps students capture key information during lessons, lectures, and reading. Effective note-taking prevents forgetting important points and provides a helpful study resource. Some proven strategies for taking good notes include:</w:t>
      </w:r>
    </w:p>
    <w:p w14:paraId="754EC058" w14:textId="77777777" w:rsidR="00383971" w:rsidRPr="00383971" w:rsidRDefault="00383971" w:rsidP="00383971">
      <w:pPr>
        <w:rPr>
          <w:sz w:val="32"/>
          <w:szCs w:val="32"/>
          <w:lang w:val="bg-BG"/>
        </w:rPr>
      </w:pPr>
    </w:p>
    <w:p w14:paraId="6935E7A1" w14:textId="77777777" w:rsidR="00383971" w:rsidRPr="00383971" w:rsidRDefault="00383971" w:rsidP="00383971">
      <w:pPr>
        <w:rPr>
          <w:sz w:val="32"/>
          <w:szCs w:val="32"/>
          <w:lang w:val="bg-BG"/>
        </w:rPr>
      </w:pPr>
      <w:r w:rsidRPr="00383971">
        <w:rPr>
          <w:sz w:val="32"/>
          <w:szCs w:val="32"/>
          <w:lang w:val="bg-BG"/>
        </w:rPr>
        <w:t>Active Listening: Focusing on the speaker and identifying main ideas rather than writing everything down.</w:t>
      </w:r>
    </w:p>
    <w:p w14:paraId="5403E879" w14:textId="77777777" w:rsidR="00383971" w:rsidRPr="00383971" w:rsidRDefault="00383971" w:rsidP="00383971">
      <w:pPr>
        <w:rPr>
          <w:sz w:val="32"/>
          <w:szCs w:val="32"/>
          <w:lang w:val="bg-BG"/>
        </w:rPr>
      </w:pPr>
    </w:p>
    <w:p w14:paraId="34FA53C2" w14:textId="77777777" w:rsidR="00383971" w:rsidRPr="00383971" w:rsidRDefault="00383971" w:rsidP="00383971">
      <w:pPr>
        <w:rPr>
          <w:sz w:val="32"/>
          <w:szCs w:val="32"/>
          <w:lang w:val="bg-BG"/>
        </w:rPr>
      </w:pPr>
      <w:r w:rsidRPr="00383971">
        <w:rPr>
          <w:sz w:val="32"/>
          <w:szCs w:val="32"/>
          <w:lang w:val="bg-BG"/>
        </w:rPr>
        <w:t>Using Keywords &amp; Abbreviations: Writing in short form to save time and keep up with the lesson.</w:t>
      </w:r>
    </w:p>
    <w:p w14:paraId="026BFF3D" w14:textId="77777777" w:rsidR="00383971" w:rsidRPr="00383971" w:rsidRDefault="00383971" w:rsidP="00383971">
      <w:pPr>
        <w:rPr>
          <w:sz w:val="32"/>
          <w:szCs w:val="32"/>
          <w:lang w:val="bg-BG"/>
        </w:rPr>
      </w:pPr>
    </w:p>
    <w:p w14:paraId="042B7EC3" w14:textId="77777777" w:rsidR="00383971" w:rsidRPr="00383971" w:rsidRDefault="00383971" w:rsidP="00383971">
      <w:pPr>
        <w:rPr>
          <w:sz w:val="32"/>
          <w:szCs w:val="32"/>
          <w:lang w:val="bg-BG"/>
        </w:rPr>
      </w:pPr>
      <w:r w:rsidRPr="00383971">
        <w:rPr>
          <w:sz w:val="32"/>
          <w:szCs w:val="32"/>
          <w:lang w:val="bg-BG"/>
        </w:rPr>
        <w:t>Organizing Notes Clearly: Using bullet points, headings, or diagrams for better understanding.</w:t>
      </w:r>
    </w:p>
    <w:p w14:paraId="13AAA9C7" w14:textId="77777777" w:rsidR="00383971" w:rsidRPr="00383971" w:rsidRDefault="00383971" w:rsidP="00383971">
      <w:pPr>
        <w:rPr>
          <w:sz w:val="32"/>
          <w:szCs w:val="32"/>
          <w:lang w:val="bg-BG"/>
        </w:rPr>
      </w:pPr>
    </w:p>
    <w:p w14:paraId="154004D8" w14:textId="77777777" w:rsidR="00383971" w:rsidRPr="00383971" w:rsidRDefault="00383971" w:rsidP="00383971">
      <w:pPr>
        <w:rPr>
          <w:sz w:val="32"/>
          <w:szCs w:val="32"/>
          <w:lang w:val="bg-BG"/>
        </w:rPr>
      </w:pPr>
      <w:r w:rsidRPr="00383971">
        <w:rPr>
          <w:sz w:val="32"/>
          <w:szCs w:val="32"/>
          <w:lang w:val="bg-BG"/>
        </w:rPr>
        <w:lastRenderedPageBreak/>
        <w:t>Reviewing Notes Regularly: Revisiting notes soon after class to reinforce memory.</w:t>
      </w:r>
    </w:p>
    <w:p w14:paraId="54067E3F" w14:textId="77777777" w:rsidR="00383971" w:rsidRPr="00383971" w:rsidRDefault="00383971" w:rsidP="00383971">
      <w:pPr>
        <w:rPr>
          <w:sz w:val="32"/>
          <w:szCs w:val="32"/>
          <w:lang w:val="bg-BG"/>
        </w:rPr>
      </w:pPr>
    </w:p>
    <w:p w14:paraId="18260BE0" w14:textId="77777777" w:rsidR="00383971" w:rsidRPr="00383971" w:rsidRDefault="00383971" w:rsidP="00383971">
      <w:pPr>
        <w:rPr>
          <w:sz w:val="32"/>
          <w:szCs w:val="32"/>
          <w:lang w:val="bg-BG"/>
        </w:rPr>
      </w:pPr>
    </w:p>
    <w:p w14:paraId="06A2619A" w14:textId="77777777" w:rsidR="00383971" w:rsidRPr="00383971" w:rsidRDefault="00383971" w:rsidP="00383971">
      <w:pPr>
        <w:rPr>
          <w:sz w:val="32"/>
          <w:szCs w:val="32"/>
          <w:lang w:val="bg-BG"/>
        </w:rPr>
      </w:pPr>
      <w:r w:rsidRPr="00383971">
        <w:rPr>
          <w:sz w:val="32"/>
          <w:szCs w:val="32"/>
          <w:lang w:val="bg-BG"/>
        </w:rPr>
        <w:t>Understanding Assignments</w:t>
      </w:r>
    </w:p>
    <w:p w14:paraId="1E870087" w14:textId="77777777" w:rsidR="00383971" w:rsidRPr="00383971" w:rsidRDefault="00383971" w:rsidP="00383971">
      <w:pPr>
        <w:rPr>
          <w:sz w:val="32"/>
          <w:szCs w:val="32"/>
          <w:lang w:val="bg-BG"/>
        </w:rPr>
      </w:pPr>
      <w:r w:rsidRPr="00383971">
        <w:rPr>
          <w:sz w:val="32"/>
          <w:szCs w:val="32"/>
          <w:lang w:val="bg-BG"/>
        </w:rPr>
        <w:t>Understanding assignments is equally important for academic success. Misinterpreting instructions often leads to low grades or incomplete work. Key steps to better understand assignments include:</w:t>
      </w:r>
    </w:p>
    <w:p w14:paraId="3C2BFBA2" w14:textId="77777777" w:rsidR="00383971" w:rsidRPr="00383971" w:rsidRDefault="00383971" w:rsidP="00383971">
      <w:pPr>
        <w:rPr>
          <w:sz w:val="32"/>
          <w:szCs w:val="32"/>
          <w:lang w:val="bg-BG"/>
        </w:rPr>
      </w:pPr>
    </w:p>
    <w:p w14:paraId="7E613F5A" w14:textId="77777777" w:rsidR="00383971" w:rsidRPr="00383971" w:rsidRDefault="00383971" w:rsidP="00383971">
      <w:pPr>
        <w:rPr>
          <w:sz w:val="32"/>
          <w:szCs w:val="32"/>
          <w:lang w:val="bg-BG"/>
        </w:rPr>
      </w:pPr>
      <w:r w:rsidRPr="00383971">
        <w:rPr>
          <w:sz w:val="32"/>
          <w:szCs w:val="32"/>
          <w:lang w:val="bg-BG"/>
        </w:rPr>
        <w:t>Reading Instructions Carefully: Identifying keywords such as “explain,” “analyze,” or “compare.”</w:t>
      </w:r>
    </w:p>
    <w:p w14:paraId="73C8672A" w14:textId="77777777" w:rsidR="00383971" w:rsidRPr="00383971" w:rsidRDefault="00383971" w:rsidP="00383971">
      <w:pPr>
        <w:rPr>
          <w:sz w:val="32"/>
          <w:szCs w:val="32"/>
          <w:lang w:val="bg-BG"/>
        </w:rPr>
      </w:pPr>
    </w:p>
    <w:p w14:paraId="6A2A9FAE" w14:textId="77777777" w:rsidR="00383971" w:rsidRPr="00383971" w:rsidRDefault="00383971" w:rsidP="00383971">
      <w:pPr>
        <w:rPr>
          <w:sz w:val="32"/>
          <w:szCs w:val="32"/>
          <w:lang w:val="bg-BG"/>
        </w:rPr>
      </w:pPr>
      <w:r w:rsidRPr="00383971">
        <w:rPr>
          <w:sz w:val="32"/>
          <w:szCs w:val="32"/>
          <w:lang w:val="bg-BG"/>
        </w:rPr>
        <w:t>Breaking Down Tasks: Dividing big assignments into smaller, manageable parts.</w:t>
      </w:r>
    </w:p>
    <w:p w14:paraId="003CC5EF" w14:textId="77777777" w:rsidR="00383971" w:rsidRPr="00383971" w:rsidRDefault="00383971" w:rsidP="00383971">
      <w:pPr>
        <w:rPr>
          <w:sz w:val="32"/>
          <w:szCs w:val="32"/>
          <w:lang w:val="bg-BG"/>
        </w:rPr>
      </w:pPr>
    </w:p>
    <w:p w14:paraId="36820EA2" w14:textId="77777777" w:rsidR="00383971" w:rsidRPr="00383971" w:rsidRDefault="00383971" w:rsidP="00383971">
      <w:pPr>
        <w:rPr>
          <w:sz w:val="32"/>
          <w:szCs w:val="32"/>
          <w:lang w:val="bg-BG"/>
        </w:rPr>
      </w:pPr>
      <w:r w:rsidRPr="00383971">
        <w:rPr>
          <w:sz w:val="32"/>
          <w:szCs w:val="32"/>
          <w:lang w:val="bg-BG"/>
        </w:rPr>
        <w:t>Asking Questions: Seeking clarification from teachers when instructions are unclear.</w:t>
      </w:r>
    </w:p>
    <w:p w14:paraId="36782828" w14:textId="77777777" w:rsidR="00383971" w:rsidRPr="00383971" w:rsidRDefault="00383971" w:rsidP="00383971">
      <w:pPr>
        <w:rPr>
          <w:sz w:val="32"/>
          <w:szCs w:val="32"/>
          <w:lang w:val="bg-BG"/>
        </w:rPr>
      </w:pPr>
    </w:p>
    <w:p w14:paraId="3AA95D73" w14:textId="77777777" w:rsidR="00383971" w:rsidRPr="00383971" w:rsidRDefault="00383971" w:rsidP="00383971">
      <w:pPr>
        <w:rPr>
          <w:sz w:val="32"/>
          <w:szCs w:val="32"/>
          <w:lang w:val="bg-BG"/>
        </w:rPr>
      </w:pPr>
      <w:r w:rsidRPr="00383971">
        <w:rPr>
          <w:sz w:val="32"/>
          <w:szCs w:val="32"/>
          <w:lang w:val="bg-BG"/>
        </w:rPr>
        <w:t>Time Management: Setting deadlines for each part of the assignment to avoid last-minute rush.</w:t>
      </w:r>
    </w:p>
    <w:p w14:paraId="0E72D33B" w14:textId="77777777" w:rsidR="00383971" w:rsidRPr="00383971" w:rsidRDefault="00383971" w:rsidP="00383971">
      <w:pPr>
        <w:rPr>
          <w:sz w:val="32"/>
          <w:szCs w:val="32"/>
          <w:lang w:val="bg-BG"/>
        </w:rPr>
      </w:pPr>
    </w:p>
    <w:p w14:paraId="661E38BA" w14:textId="77777777" w:rsidR="00383971" w:rsidRPr="00383971" w:rsidRDefault="00383971" w:rsidP="00383971">
      <w:pPr>
        <w:rPr>
          <w:sz w:val="32"/>
          <w:szCs w:val="32"/>
          <w:lang w:val="bg-BG"/>
        </w:rPr>
      </w:pPr>
    </w:p>
    <w:p w14:paraId="30731D8D" w14:textId="77777777" w:rsidR="00383971" w:rsidRPr="00383971" w:rsidRDefault="00383971" w:rsidP="00383971">
      <w:pPr>
        <w:rPr>
          <w:sz w:val="32"/>
          <w:szCs w:val="32"/>
          <w:lang w:val="bg-BG"/>
        </w:rPr>
      </w:pPr>
      <w:r w:rsidRPr="00383971">
        <w:rPr>
          <w:sz w:val="32"/>
          <w:szCs w:val="32"/>
          <w:lang w:val="bg-BG"/>
        </w:rPr>
        <w:lastRenderedPageBreak/>
        <w:t>Conclusion</w:t>
      </w:r>
    </w:p>
    <w:p w14:paraId="2570A758" w14:textId="4B4165DD" w:rsidR="00E42BE9" w:rsidRPr="00671EB2" w:rsidRDefault="00383971">
      <w:pPr>
        <w:rPr>
          <w:sz w:val="32"/>
          <w:szCs w:val="32"/>
          <w:lang w:val="bg-BG"/>
        </w:rPr>
      </w:pPr>
      <w:r w:rsidRPr="00383971">
        <w:rPr>
          <w:sz w:val="32"/>
          <w:szCs w:val="32"/>
          <w:lang w:val="bg-BG"/>
        </w:rPr>
        <w:t>Taking effective notes and understanding assignments are crucial skills for students. By using strategies such as active listening, organizing information, reading instructions carefully, and managing time, students can enhance their learning and improve academic performance.</w:t>
      </w:r>
    </w:p>
    <w:sectPr w:rsidR="00E42BE9" w:rsidRPr="00671EB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A82"/>
    <w:rsid w:val="000B42EC"/>
    <w:rsid w:val="00233C25"/>
    <w:rsid w:val="00383971"/>
    <w:rsid w:val="00671EB2"/>
    <w:rsid w:val="007A1B7F"/>
    <w:rsid w:val="008B0DF4"/>
    <w:rsid w:val="00915EC3"/>
    <w:rsid w:val="00944DE4"/>
    <w:rsid w:val="00BF29F8"/>
    <w:rsid w:val="00D60F1F"/>
    <w:rsid w:val="00E42BE9"/>
    <w:rsid w:val="00ED3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D23D15"/>
  <w15:chartTrackingRefBased/>
  <w15:docId w15:val="{2075656C-E2BB-6A47-9226-8965115BB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A82"/>
    <w:rPr>
      <w:rFonts w:eastAsiaTheme="majorEastAsia" w:cstheme="majorBidi"/>
      <w:color w:val="272727" w:themeColor="text1" w:themeTint="D8"/>
    </w:rPr>
  </w:style>
  <w:style w:type="paragraph" w:styleId="Title">
    <w:name w:val="Title"/>
    <w:basedOn w:val="Normal"/>
    <w:next w:val="Normal"/>
    <w:link w:val="TitleChar"/>
    <w:uiPriority w:val="10"/>
    <w:qFormat/>
    <w:rsid w:val="00ED3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A82"/>
    <w:pPr>
      <w:spacing w:before="160"/>
      <w:jc w:val="center"/>
    </w:pPr>
    <w:rPr>
      <w:i/>
      <w:iCs/>
      <w:color w:val="404040" w:themeColor="text1" w:themeTint="BF"/>
    </w:rPr>
  </w:style>
  <w:style w:type="character" w:customStyle="1" w:styleId="QuoteChar">
    <w:name w:val="Quote Char"/>
    <w:basedOn w:val="DefaultParagraphFont"/>
    <w:link w:val="Quote"/>
    <w:uiPriority w:val="29"/>
    <w:rsid w:val="00ED3A82"/>
    <w:rPr>
      <w:i/>
      <w:iCs/>
      <w:color w:val="404040" w:themeColor="text1" w:themeTint="BF"/>
    </w:rPr>
  </w:style>
  <w:style w:type="paragraph" w:styleId="ListParagraph">
    <w:name w:val="List Paragraph"/>
    <w:basedOn w:val="Normal"/>
    <w:uiPriority w:val="34"/>
    <w:qFormat/>
    <w:rsid w:val="00ED3A82"/>
    <w:pPr>
      <w:ind w:left="720"/>
      <w:contextualSpacing/>
    </w:pPr>
  </w:style>
  <w:style w:type="character" w:styleId="IntenseEmphasis">
    <w:name w:val="Intense Emphasis"/>
    <w:basedOn w:val="DefaultParagraphFont"/>
    <w:uiPriority w:val="21"/>
    <w:qFormat/>
    <w:rsid w:val="00ED3A82"/>
    <w:rPr>
      <w:i/>
      <w:iCs/>
      <w:color w:val="0F4761" w:themeColor="accent1" w:themeShade="BF"/>
    </w:rPr>
  </w:style>
  <w:style w:type="paragraph" w:styleId="IntenseQuote">
    <w:name w:val="Intense Quote"/>
    <w:basedOn w:val="Normal"/>
    <w:next w:val="Normal"/>
    <w:link w:val="IntenseQuoteChar"/>
    <w:uiPriority w:val="30"/>
    <w:qFormat/>
    <w:rsid w:val="00ED3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A82"/>
    <w:rPr>
      <w:i/>
      <w:iCs/>
      <w:color w:val="0F4761" w:themeColor="accent1" w:themeShade="BF"/>
    </w:rPr>
  </w:style>
  <w:style w:type="character" w:styleId="IntenseReference">
    <w:name w:val="Intense Reference"/>
    <w:basedOn w:val="DefaultParagraphFont"/>
    <w:uiPriority w:val="32"/>
    <w:qFormat/>
    <w:rsid w:val="00ED3A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283</Words>
  <Characters>1618</Characters>
  <Application>Microsoft Office Word</Application>
  <DocSecurity>0</DocSecurity>
  <Lines>13</Lines>
  <Paragraphs>3</Paragraphs>
  <ScaleCrop>false</ScaleCrop>
  <Company/>
  <LinksUpToDate>false</LinksUpToDate>
  <CharactersWithSpaces>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Angelov Naydenov (2438031)</dc:creator>
  <cp:keywords/>
  <dc:description/>
  <cp:lastModifiedBy>Asen Angelov Naydenov (2438031)</cp:lastModifiedBy>
  <cp:revision>2</cp:revision>
  <dcterms:created xsi:type="dcterms:W3CDTF">2025-07-27T05:10:00Z</dcterms:created>
  <dcterms:modified xsi:type="dcterms:W3CDTF">2025-07-27T05:10:00Z</dcterms:modified>
</cp:coreProperties>
</file>