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05E084" w14:textId="77777777" w:rsidR="00FB554D" w:rsidRDefault="00EA17AB">
      <w:pPr>
        <w:pStyle w:val="Title"/>
      </w:pPr>
      <w:r>
        <w:t>Qualitative Research Content Extracted from "A Practical Guide to Writing Quantitative and Qualitative Research Questions and Hypotheses in Scholarly Articles"</w:t>
      </w:r>
    </w:p>
    <w:p w14:paraId="5ADBC145" w14:textId="3E4182FF" w:rsidR="0044068B" w:rsidRPr="0044068B" w:rsidRDefault="0044068B" w:rsidP="0044068B">
      <w:hyperlink r:id="rId8" w:history="1">
        <w:r w:rsidRPr="0044068B">
          <w:rPr>
            <w:rStyle w:val="Hyperlink"/>
          </w:rPr>
          <w:t>jkms-37-e121.pdf</w:t>
        </w:r>
      </w:hyperlink>
    </w:p>
    <w:p w14:paraId="12C83A0D" w14:textId="77777777" w:rsidR="00FB554D" w:rsidRDefault="00EA17AB">
      <w:pPr>
        <w:pStyle w:val="Heading1"/>
      </w:pPr>
      <w:r>
        <w:t>Qualitative Research Overview</w:t>
      </w:r>
    </w:p>
    <w:p w14:paraId="62E9756B" w14:textId="77777777" w:rsidR="00FB554D" w:rsidRDefault="00EA17AB">
      <w:r>
        <w:t>It is crucial to have knowledge of both quantitative and qualitative research because both types involve writing research questions and hypotheses. Unlike quantitative research, qualitative research focuses on exploring experiences, meanings, perspectives and phenomena.</w:t>
      </w:r>
    </w:p>
    <w:p w14:paraId="00B9DEBE" w14:textId="77777777" w:rsidR="00FB554D" w:rsidRDefault="00EA17AB">
      <w:pPr>
        <w:pStyle w:val="Heading1"/>
      </w:pPr>
      <w:r>
        <w:t>Types of Qualitative Research Questions</w:t>
      </w:r>
    </w:p>
    <w:p w14:paraId="441FCEDD" w14:textId="77777777" w:rsidR="00FB554D" w:rsidRDefault="00EA17AB">
      <w:r>
        <w:t xml:space="preserve">Contextual: identify and describe existing conditions. Descriptive: </w:t>
      </w:r>
      <w:proofErr w:type="gramStart"/>
      <w:r>
        <w:t>describe</w:t>
      </w:r>
      <w:proofErr w:type="gramEnd"/>
      <w:r>
        <w:t xml:space="preserve"> a phenomenon. Evaluation: assess effectiveness of methods, protocols, theories or procedures. Explanatory: examine why a phenomenon occurs. Exploratory: investigate areas not fully understood. Generative: develop new ideas and theories. Ideological: advance specific ideas or positions. Ethnographic: </w:t>
      </w:r>
      <w:proofErr w:type="gramStart"/>
      <w:r>
        <w:t>understand</w:t>
      </w:r>
      <w:proofErr w:type="gramEnd"/>
      <w:r>
        <w:t xml:space="preserve"> people, activities and interactions in settings. Phenomenological: </w:t>
      </w:r>
      <w:proofErr w:type="gramStart"/>
      <w:r>
        <w:t>explore lived</w:t>
      </w:r>
      <w:proofErr w:type="gramEnd"/>
      <w:r>
        <w:t xml:space="preserve"> experiences. Grounded theory: generate theory from social processes. Qualitative case study: explore a phenome</w:t>
      </w:r>
      <w:r>
        <w:t>non through multiple data sources.</w:t>
      </w:r>
    </w:p>
    <w:p w14:paraId="5C1B858B" w14:textId="77777777" w:rsidR="00FB554D" w:rsidRDefault="00EA17AB">
      <w:pPr>
        <w:pStyle w:val="Heading1"/>
      </w:pPr>
      <w:r>
        <w:t>Characteristics of Qualitative Research Questions</w:t>
      </w:r>
    </w:p>
    <w:p w14:paraId="5F74B5D8" w14:textId="77777777" w:rsidR="00FB554D" w:rsidRDefault="75CA1587">
      <w:r>
        <w:t>Research questions in qualitative research are usually continuously reviewed and reformulated. A central question broadly explores a complex phenomenon and seeks participants’ perspectives. Questions commonly begin with “How” or “What,” use exploratory verbs such as explore or describe, focus on one central phenomenon, and may identify participants and research setting.</w:t>
      </w:r>
    </w:p>
    <w:p w14:paraId="2D765683" w14:textId="77777777" w:rsidR="00FB554D" w:rsidRDefault="75CA1587">
      <w:pPr>
        <w:pStyle w:val="Heading1"/>
      </w:pPr>
      <w:r>
        <w:t>Examples of Qualitative Research Questions</w:t>
      </w:r>
    </w:p>
    <w:p w14:paraId="73926454" w14:textId="51DA2E67" w:rsidR="75CA1587" w:rsidRDefault="75CA1587"/>
    <w:p w14:paraId="291304D2" w14:textId="2F855DBD" w:rsidR="00FB554D" w:rsidRDefault="75CA1587">
      <w:r>
        <w:t xml:space="preserve">Contextual: What are the experiences of nurses working night shifts during COVID-19? </w:t>
      </w:r>
    </w:p>
    <w:p w14:paraId="58F4B089" w14:textId="3A1A9F56" w:rsidR="00FB554D" w:rsidRDefault="75CA1587">
      <w:r>
        <w:lastRenderedPageBreak/>
        <w:t xml:space="preserve">Descriptive: What forms of disrespect and abuse are experienced by women during childbirth? </w:t>
      </w:r>
    </w:p>
    <w:p w14:paraId="5E397AF4" w14:textId="4CB9652F" w:rsidR="00FB554D" w:rsidRDefault="75CA1587">
      <w:r>
        <w:t xml:space="preserve">Evaluation: How effective are decision aids in birthplace decisions? Explanatory: Why is there an increase in teenage pregnancy? </w:t>
      </w:r>
    </w:p>
    <w:p w14:paraId="2FB78607" w14:textId="050B0499" w:rsidR="00FB554D" w:rsidRDefault="75CA1587">
      <w:r>
        <w:t xml:space="preserve">Exploratory: What factors affect medical students’ mental health during COVID-19? </w:t>
      </w:r>
    </w:p>
    <w:p w14:paraId="434B1920" w14:textId="1330224B" w:rsidR="00FB554D" w:rsidRDefault="75CA1587">
      <w:r>
        <w:t>Phenomenological: What are the lived experiences of parents caring for children with autism?</w:t>
      </w:r>
    </w:p>
    <w:p w14:paraId="45251FEF" w14:textId="77777777" w:rsidR="00FB554D" w:rsidRDefault="00EA17AB">
      <w:pPr>
        <w:pStyle w:val="Heading1"/>
      </w:pPr>
      <w:r>
        <w:t>Developing Qualitative Research</w:t>
      </w:r>
    </w:p>
    <w:p w14:paraId="69E0C9AA" w14:textId="77777777" w:rsidR="00FB554D" w:rsidRDefault="00EA17AB">
      <w:r>
        <w:t>Research questions are used more frequently in qualitative research than objectives or hypotheses. They seek to discover, understand, explore, or describe experiences through open-ended inquiry. Questions may be revised during the study as concepts and themes emerge.</w:t>
      </w:r>
    </w:p>
    <w:p w14:paraId="43AFC05A" w14:textId="77777777" w:rsidR="00FB554D" w:rsidRDefault="75CA1587">
      <w:pPr>
        <w:pStyle w:val="Heading1"/>
      </w:pPr>
      <w:r>
        <w:t>Qualitative Research Development Algorithm</w:t>
      </w:r>
    </w:p>
    <w:p w14:paraId="48CFFD3E" w14:textId="39E1D772" w:rsidR="75CA1587" w:rsidRDefault="75CA1587"/>
    <w:p w14:paraId="35BDA687" w14:textId="7914C303" w:rsidR="00FB554D" w:rsidRDefault="75CA1587">
      <w:r>
        <w:t xml:space="preserve">1. Select a topic of interest. </w:t>
      </w:r>
    </w:p>
    <w:p w14:paraId="340DCF40" w14:textId="00C2F0F6" w:rsidR="00FB554D" w:rsidRDefault="75CA1587">
      <w:r>
        <w:t xml:space="preserve">2. Clarify background information. </w:t>
      </w:r>
    </w:p>
    <w:p w14:paraId="6DFCD480" w14:textId="0F6ABC71" w:rsidR="00FB554D" w:rsidRDefault="75CA1587">
      <w:r>
        <w:t>3. Identify and state the research problem.</w:t>
      </w:r>
    </w:p>
    <w:p w14:paraId="2591A24D" w14:textId="6D819096" w:rsidR="00FB554D" w:rsidRDefault="75CA1587">
      <w:r>
        <w:t xml:space="preserve"> 4. Formulate a research question. </w:t>
      </w:r>
    </w:p>
    <w:p w14:paraId="3F981F46" w14:textId="41330A9E" w:rsidR="00FB554D" w:rsidRDefault="75CA1587">
      <w:r>
        <w:t xml:space="preserve">5. State study aims. </w:t>
      </w:r>
    </w:p>
    <w:p w14:paraId="73BB932B" w14:textId="791616B9" w:rsidR="00FB554D" w:rsidRDefault="75CA1587">
      <w:r>
        <w:t xml:space="preserve">6. Choose methods, sites and participants. </w:t>
      </w:r>
    </w:p>
    <w:p w14:paraId="61BD5065" w14:textId="1C012B29" w:rsidR="00FB554D" w:rsidRDefault="75CA1587">
      <w:r>
        <w:t xml:space="preserve">7. Collect and analyze data. </w:t>
      </w:r>
    </w:p>
    <w:p w14:paraId="3D44E1B5" w14:textId="26D8FDCF" w:rsidR="00FB554D" w:rsidRDefault="75CA1587">
      <w:r>
        <w:t xml:space="preserve">8. Identify concepts or theories. </w:t>
      </w:r>
    </w:p>
    <w:p w14:paraId="6B0718F9" w14:textId="09F34CA8" w:rsidR="00FB554D" w:rsidRDefault="75CA1587">
      <w:r>
        <w:t xml:space="preserve">9. Revise research questions and begin forming hypotheses if necessary. </w:t>
      </w:r>
    </w:p>
    <w:p w14:paraId="1337E50E" w14:textId="05432748" w:rsidR="00FB554D" w:rsidRDefault="75CA1587">
      <w:r>
        <w:t>10. Complete conceptual work and conclusions.</w:t>
      </w:r>
    </w:p>
    <w:p w14:paraId="5BCAEC1F" w14:textId="77777777" w:rsidR="00FB554D" w:rsidRDefault="00EA17AB">
      <w:pPr>
        <w:pStyle w:val="Heading1"/>
      </w:pPr>
      <w:r>
        <w:t>Qualitative Example from the Article</w:t>
      </w:r>
    </w:p>
    <w:p w14:paraId="38A93AD2" w14:textId="77777777" w:rsidR="00FB554D" w:rsidRDefault="00EA17AB">
      <w:r>
        <w:t xml:space="preserve">The article illustrates a study of midwives’ respect and disrespect toward women during childbirth in Tanzania. The qualitative approach used observation and content analysis to identify themes relating to respectful care, disrespectful care, accountability, and clinical </w:t>
      </w:r>
      <w:r>
        <w:lastRenderedPageBreak/>
        <w:t>practice. The resulting findings informed revised qualitative research questions and hypotheses.</w:t>
      </w:r>
    </w:p>
    <w:p w14:paraId="321211FE" w14:textId="77777777" w:rsidR="00FB554D" w:rsidRDefault="00EA17AB">
      <w:pPr>
        <w:pStyle w:val="Heading1"/>
      </w:pPr>
      <w:r>
        <w:t>Qualitative Research Example in Published Literature</w:t>
      </w:r>
    </w:p>
    <w:p w14:paraId="55924BA3" w14:textId="77777777" w:rsidR="00FB554D" w:rsidRDefault="00EA17AB">
      <w:r>
        <w:t>Exploratory qualitative example: understanding the perspectives of families and children receiving clinic-based obesity treatment. The aim was to explore perspectives and deepen understanding of a problem not yet fully investigated.</w:t>
      </w:r>
    </w:p>
    <w:p w14:paraId="19A83A7C" w14:textId="77777777" w:rsidR="00FB554D" w:rsidRDefault="00EA17AB">
      <w:pPr>
        <w:pStyle w:val="Heading1"/>
      </w:pPr>
      <w:r>
        <w:t>Conclusion Relevant to Qualitative Research</w:t>
      </w:r>
    </w:p>
    <w:p w14:paraId="1832A843" w14:textId="77777777" w:rsidR="00FB554D" w:rsidRDefault="00EA17AB">
      <w:r>
        <w:t>Qualitative research questions should be developed carefully at the start of a study but may evolve as understanding deepens. Focused qualitative questions provide a foundation for exploring experiences, generating insights, and developing hypotheses and theories grounded in participants’ perspectives.</w:t>
      </w:r>
    </w:p>
    <w:sectPr w:rsidR="00FB554D" w:rsidSect="00034616">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426A94" w14:textId="77777777" w:rsidR="00EA17AB" w:rsidRDefault="00EA17AB" w:rsidP="0044068B">
      <w:pPr>
        <w:spacing w:after="0" w:line="240" w:lineRule="auto"/>
      </w:pPr>
      <w:r>
        <w:separator/>
      </w:r>
    </w:p>
  </w:endnote>
  <w:endnote w:type="continuationSeparator" w:id="0">
    <w:p w14:paraId="60A9F34A" w14:textId="77777777" w:rsidR="00EA17AB" w:rsidRDefault="00EA17AB" w:rsidP="004406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57D10B" w14:textId="77777777" w:rsidR="00EA17AB" w:rsidRDefault="00EA17AB" w:rsidP="0044068B">
      <w:pPr>
        <w:spacing w:after="0" w:line="240" w:lineRule="auto"/>
      </w:pPr>
      <w:r>
        <w:separator/>
      </w:r>
    </w:p>
  </w:footnote>
  <w:footnote w:type="continuationSeparator" w:id="0">
    <w:p w14:paraId="2B5CF5FA" w14:textId="77777777" w:rsidR="00EA17AB" w:rsidRDefault="00EA17AB" w:rsidP="004406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316373953">
    <w:abstractNumId w:val="8"/>
  </w:num>
  <w:num w:numId="2" w16cid:durableId="1594819057">
    <w:abstractNumId w:val="6"/>
  </w:num>
  <w:num w:numId="3" w16cid:durableId="2008508342">
    <w:abstractNumId w:val="5"/>
  </w:num>
  <w:num w:numId="4" w16cid:durableId="936868807">
    <w:abstractNumId w:val="4"/>
  </w:num>
  <w:num w:numId="5" w16cid:durableId="1202547592">
    <w:abstractNumId w:val="7"/>
  </w:num>
  <w:num w:numId="6" w16cid:durableId="499321415">
    <w:abstractNumId w:val="3"/>
  </w:num>
  <w:num w:numId="7" w16cid:durableId="1131290730">
    <w:abstractNumId w:val="2"/>
  </w:num>
  <w:num w:numId="8" w16cid:durableId="1950820587">
    <w:abstractNumId w:val="1"/>
  </w:num>
  <w:num w:numId="9" w16cid:durableId="8975176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326F90"/>
    <w:rsid w:val="0044068B"/>
    <w:rsid w:val="00AA1D8D"/>
    <w:rsid w:val="00B47730"/>
    <w:rsid w:val="00CB0664"/>
    <w:rsid w:val="00EA17AB"/>
    <w:rsid w:val="00ED5243"/>
    <w:rsid w:val="00FB554D"/>
    <w:rsid w:val="00FC693F"/>
    <w:rsid w:val="5152F6F3"/>
    <w:rsid w:val="75CA158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24062061"/>
  <w14:defaultImageDpi w14:val="300"/>
  <w15:docId w15:val="{75AB5D27-135D-40D3-B8BF-EB20847AB5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44068B"/>
    <w:rPr>
      <w:color w:val="0000FF" w:themeColor="hyperlink"/>
      <w:u w:val="single"/>
    </w:rPr>
  </w:style>
  <w:style w:type="character" w:styleId="UnresolvedMention">
    <w:name w:val="Unresolved Mention"/>
    <w:basedOn w:val="DefaultParagraphFont"/>
    <w:uiPriority w:val="99"/>
    <w:semiHidden/>
    <w:unhideWhenUsed/>
    <w:rsid w:val="004406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pmc.ncbi.nlm.nih.gov/articles/PMC9039193/pdf/jkms-37-e121.pdf"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589</Words>
  <Characters>3363</Characters>
  <Application>Microsoft Office Word</Application>
  <DocSecurity>0</DocSecurity>
  <Lines>28</Lines>
  <Paragraphs>7</Paragraphs>
  <ScaleCrop>false</ScaleCrop>
  <Manager/>
  <Company/>
  <LinksUpToDate>false</LinksUpToDate>
  <CharactersWithSpaces>3945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Bell</dc:creator>
  <cp:keywords/>
  <dc:description>generated by python-docx</dc:description>
  <cp:lastModifiedBy>Alex Bell</cp:lastModifiedBy>
  <cp:revision>2</cp:revision>
  <dcterms:created xsi:type="dcterms:W3CDTF">2026-09-28T12:08:00Z</dcterms:created>
  <dcterms:modified xsi:type="dcterms:W3CDTF">2026-09-28T12:08:00Z</dcterms:modified>
  <cp:category/>
</cp:coreProperties>
</file>