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E8AD6F" w14:textId="77777777" w:rsidR="006045E4" w:rsidRPr="0018328F" w:rsidRDefault="006045E4" w:rsidP="0018328F">
      <w:pPr>
        <w:spacing w:line="276" w:lineRule="auto"/>
        <w:jc w:val="center"/>
        <w:rPr>
          <w:rFonts w:ascii="Arial" w:hAnsi="Arial" w:cs="Arial"/>
          <w:b/>
          <w:bCs/>
        </w:rPr>
      </w:pPr>
    </w:p>
    <w:p w14:paraId="5EB818B7" w14:textId="77777777" w:rsidR="006045E4" w:rsidRPr="0018328F" w:rsidRDefault="006045E4" w:rsidP="0018328F">
      <w:pPr>
        <w:spacing w:line="276" w:lineRule="auto"/>
        <w:jc w:val="center"/>
        <w:rPr>
          <w:rFonts w:ascii="Arial" w:hAnsi="Arial" w:cs="Arial"/>
          <w:b/>
          <w:bCs/>
        </w:rPr>
      </w:pPr>
    </w:p>
    <w:p w14:paraId="2766732A" w14:textId="77777777" w:rsidR="006045E4" w:rsidRPr="0018328F" w:rsidRDefault="006045E4" w:rsidP="0018328F">
      <w:pPr>
        <w:spacing w:line="276" w:lineRule="auto"/>
        <w:jc w:val="center"/>
        <w:rPr>
          <w:rFonts w:ascii="Arial" w:hAnsi="Arial" w:cs="Arial"/>
          <w:b/>
          <w:bCs/>
        </w:rPr>
      </w:pPr>
    </w:p>
    <w:p w14:paraId="25286BCB" w14:textId="77777777" w:rsidR="006045E4" w:rsidRPr="0018328F" w:rsidRDefault="006045E4" w:rsidP="0018328F">
      <w:pPr>
        <w:spacing w:line="276" w:lineRule="auto"/>
        <w:jc w:val="center"/>
        <w:rPr>
          <w:rFonts w:ascii="Arial" w:hAnsi="Arial" w:cs="Arial"/>
          <w:b/>
          <w:bCs/>
        </w:rPr>
      </w:pPr>
    </w:p>
    <w:p w14:paraId="3D812F6D" w14:textId="77777777" w:rsidR="006045E4" w:rsidRPr="0018328F" w:rsidRDefault="006045E4" w:rsidP="0018328F">
      <w:pPr>
        <w:spacing w:line="276" w:lineRule="auto"/>
        <w:jc w:val="center"/>
        <w:rPr>
          <w:rFonts w:ascii="Arial" w:hAnsi="Arial" w:cs="Arial"/>
          <w:b/>
          <w:bCs/>
        </w:rPr>
      </w:pPr>
    </w:p>
    <w:p w14:paraId="02E42A9C" w14:textId="77777777" w:rsidR="006045E4" w:rsidRPr="0018328F" w:rsidRDefault="006045E4" w:rsidP="0018328F">
      <w:pPr>
        <w:spacing w:line="276" w:lineRule="auto"/>
        <w:jc w:val="center"/>
        <w:rPr>
          <w:rFonts w:ascii="Arial" w:hAnsi="Arial" w:cs="Arial"/>
          <w:b/>
          <w:bCs/>
        </w:rPr>
      </w:pPr>
    </w:p>
    <w:p w14:paraId="5D3924EA" w14:textId="77777777" w:rsidR="006045E4" w:rsidRPr="0018328F" w:rsidRDefault="006045E4" w:rsidP="0018328F">
      <w:pPr>
        <w:spacing w:line="276" w:lineRule="auto"/>
        <w:jc w:val="center"/>
        <w:rPr>
          <w:rFonts w:ascii="Arial" w:hAnsi="Arial" w:cs="Arial"/>
          <w:b/>
          <w:bCs/>
        </w:rPr>
      </w:pPr>
    </w:p>
    <w:p w14:paraId="55E1DF11" w14:textId="77777777" w:rsidR="006045E4" w:rsidRPr="0018328F" w:rsidRDefault="006045E4" w:rsidP="0018328F">
      <w:pPr>
        <w:spacing w:line="276" w:lineRule="auto"/>
        <w:jc w:val="center"/>
        <w:rPr>
          <w:rFonts w:ascii="Arial" w:hAnsi="Arial" w:cs="Arial"/>
          <w:b/>
          <w:bCs/>
        </w:rPr>
      </w:pPr>
    </w:p>
    <w:p w14:paraId="4E1A1E34" w14:textId="77777777" w:rsidR="006045E4" w:rsidRPr="0018328F" w:rsidRDefault="006045E4" w:rsidP="0018328F">
      <w:pPr>
        <w:spacing w:line="276" w:lineRule="auto"/>
        <w:jc w:val="center"/>
        <w:rPr>
          <w:rFonts w:ascii="Arial" w:hAnsi="Arial" w:cs="Arial"/>
          <w:b/>
          <w:bCs/>
        </w:rPr>
      </w:pPr>
    </w:p>
    <w:p w14:paraId="7DACFC7C" w14:textId="553785F0" w:rsidR="00FB67EC" w:rsidRDefault="0043552B" w:rsidP="0018328F">
      <w:pPr>
        <w:spacing w:line="276" w:lineRule="auto"/>
        <w:jc w:val="center"/>
        <w:rPr>
          <w:rFonts w:ascii="Arial" w:hAnsi="Arial" w:cs="Arial"/>
          <w:b/>
          <w:bCs/>
        </w:rPr>
      </w:pPr>
      <w:r w:rsidRPr="0018328F">
        <w:rPr>
          <w:rFonts w:ascii="Arial" w:hAnsi="Arial" w:cs="Arial"/>
          <w:b/>
          <w:bCs/>
        </w:rPr>
        <w:t>Self-Reflection and Professional Development in Health and Social Care</w:t>
      </w:r>
    </w:p>
    <w:p w14:paraId="2391AE16" w14:textId="77777777" w:rsidR="0018328F" w:rsidRPr="0018328F" w:rsidRDefault="0018328F" w:rsidP="0018328F">
      <w:pPr>
        <w:spacing w:line="276" w:lineRule="auto"/>
        <w:jc w:val="center"/>
        <w:rPr>
          <w:rFonts w:ascii="Arial" w:hAnsi="Arial" w:cs="Arial"/>
          <w:b/>
          <w:bCs/>
        </w:rPr>
      </w:pPr>
    </w:p>
    <w:p w14:paraId="641E282B" w14:textId="0F0EF5D4" w:rsidR="006045E4" w:rsidRDefault="006045E4" w:rsidP="0018328F">
      <w:pPr>
        <w:spacing w:line="276" w:lineRule="auto"/>
        <w:jc w:val="center"/>
        <w:rPr>
          <w:rFonts w:ascii="Arial" w:hAnsi="Arial" w:cs="Arial"/>
          <w:b/>
          <w:bCs/>
        </w:rPr>
      </w:pPr>
      <w:r w:rsidRPr="0018328F">
        <w:rPr>
          <w:rFonts w:ascii="Arial" w:hAnsi="Arial" w:cs="Arial"/>
          <w:b/>
          <w:bCs/>
        </w:rPr>
        <w:t>Name of Student</w:t>
      </w:r>
      <w:r w:rsidR="0018328F">
        <w:rPr>
          <w:rFonts w:ascii="Arial" w:hAnsi="Arial" w:cs="Arial"/>
          <w:b/>
          <w:bCs/>
        </w:rPr>
        <w:t>: Sonia Ajaib</w:t>
      </w:r>
    </w:p>
    <w:p w14:paraId="1E5ABA5A" w14:textId="77777777" w:rsidR="0018328F" w:rsidRPr="0018328F" w:rsidRDefault="0018328F" w:rsidP="0018328F">
      <w:pPr>
        <w:spacing w:line="276" w:lineRule="auto"/>
        <w:jc w:val="center"/>
        <w:rPr>
          <w:rFonts w:ascii="Arial" w:hAnsi="Arial" w:cs="Arial"/>
          <w:b/>
          <w:bCs/>
        </w:rPr>
      </w:pPr>
    </w:p>
    <w:p w14:paraId="4ED9000C" w14:textId="75367C90" w:rsidR="006045E4" w:rsidRDefault="0018328F" w:rsidP="0018328F">
      <w:pPr>
        <w:spacing w:line="276" w:lineRule="auto"/>
        <w:jc w:val="center"/>
        <w:rPr>
          <w:rFonts w:ascii="Arial" w:hAnsi="Arial" w:cs="Arial"/>
          <w:b/>
          <w:bCs/>
        </w:rPr>
      </w:pPr>
      <w:r>
        <w:rPr>
          <w:rFonts w:ascii="Arial" w:hAnsi="Arial" w:cs="Arial"/>
          <w:b/>
          <w:bCs/>
        </w:rPr>
        <w:t>Student Number: 2327612</w:t>
      </w:r>
    </w:p>
    <w:p w14:paraId="6FD4462B" w14:textId="77777777" w:rsidR="0018328F" w:rsidRPr="0018328F" w:rsidRDefault="0018328F" w:rsidP="0018328F">
      <w:pPr>
        <w:spacing w:line="276" w:lineRule="auto"/>
        <w:jc w:val="center"/>
        <w:rPr>
          <w:rFonts w:ascii="Arial" w:hAnsi="Arial" w:cs="Arial"/>
          <w:b/>
          <w:bCs/>
        </w:rPr>
      </w:pPr>
    </w:p>
    <w:p w14:paraId="5D8BBAF6" w14:textId="11920DE1" w:rsidR="006045E4" w:rsidRDefault="0018328F" w:rsidP="0018328F">
      <w:pPr>
        <w:spacing w:line="276" w:lineRule="auto"/>
        <w:jc w:val="center"/>
        <w:rPr>
          <w:rFonts w:ascii="Arial" w:hAnsi="Arial" w:cs="Arial"/>
          <w:b/>
          <w:bCs/>
        </w:rPr>
      </w:pPr>
      <w:r>
        <w:rPr>
          <w:rFonts w:ascii="Arial" w:hAnsi="Arial" w:cs="Arial"/>
          <w:b/>
          <w:bCs/>
        </w:rPr>
        <w:t>Module Number: BMHP5015</w:t>
      </w:r>
    </w:p>
    <w:p w14:paraId="1075D4C5" w14:textId="77777777" w:rsidR="0018328F" w:rsidRPr="0018328F" w:rsidRDefault="0018328F" w:rsidP="0018328F">
      <w:pPr>
        <w:spacing w:line="276" w:lineRule="auto"/>
        <w:jc w:val="center"/>
        <w:rPr>
          <w:rFonts w:ascii="Arial" w:hAnsi="Arial" w:cs="Arial"/>
          <w:b/>
          <w:bCs/>
        </w:rPr>
      </w:pPr>
    </w:p>
    <w:p w14:paraId="5599BC45" w14:textId="1B8D4DC4" w:rsidR="006045E4" w:rsidRPr="0018328F" w:rsidRDefault="0018328F" w:rsidP="0018328F">
      <w:pPr>
        <w:spacing w:line="276" w:lineRule="auto"/>
        <w:jc w:val="center"/>
        <w:rPr>
          <w:rFonts w:ascii="Arial" w:hAnsi="Arial" w:cs="Arial"/>
          <w:b/>
          <w:bCs/>
        </w:rPr>
      </w:pPr>
      <w:r>
        <w:rPr>
          <w:rFonts w:ascii="Arial" w:hAnsi="Arial" w:cs="Arial"/>
          <w:b/>
          <w:bCs/>
        </w:rPr>
        <w:t>Tutor Name: Olufemi Oluranti</w:t>
      </w:r>
    </w:p>
    <w:p w14:paraId="01AA56F3" w14:textId="57ED50CB" w:rsidR="006045E4" w:rsidRPr="0018328F" w:rsidRDefault="006045E4" w:rsidP="0018328F">
      <w:pPr>
        <w:spacing w:line="276" w:lineRule="auto"/>
        <w:rPr>
          <w:rFonts w:ascii="Arial" w:hAnsi="Arial" w:cs="Arial"/>
          <w:b/>
          <w:bCs/>
        </w:rPr>
      </w:pPr>
      <w:r w:rsidRPr="0018328F">
        <w:rPr>
          <w:rFonts w:ascii="Arial" w:hAnsi="Arial" w:cs="Arial"/>
          <w:b/>
          <w:bCs/>
        </w:rPr>
        <w:br w:type="page"/>
      </w:r>
    </w:p>
    <w:p w14:paraId="20CE312E" w14:textId="77777777" w:rsidR="0043552B" w:rsidRPr="0018328F" w:rsidRDefault="0043552B" w:rsidP="0018328F">
      <w:pPr>
        <w:spacing w:before="100" w:beforeAutospacing="1" w:after="100" w:afterAutospacing="1" w:line="276" w:lineRule="auto"/>
        <w:jc w:val="center"/>
        <w:outlineLvl w:val="1"/>
        <w:rPr>
          <w:rFonts w:ascii="Arial" w:eastAsia="Times New Roman" w:hAnsi="Arial" w:cs="Arial"/>
          <w:b/>
          <w:bCs/>
        </w:rPr>
      </w:pPr>
      <w:r w:rsidRPr="0018328F">
        <w:rPr>
          <w:rFonts w:ascii="Arial" w:eastAsia="Times New Roman" w:hAnsi="Arial" w:cs="Arial"/>
          <w:b/>
          <w:bCs/>
        </w:rPr>
        <w:lastRenderedPageBreak/>
        <w:t>Introduction</w:t>
      </w:r>
    </w:p>
    <w:p w14:paraId="781CA4DB" w14:textId="4E0031F6"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The health and social care industry continues to change at a rapid rate, and professionals need a wide range of employability skills so that they can adequately address the requirements of individuals and communities. In selecting a career in my reporting, I have selected the field of the healthcare assistant position in the UK, which has the basis of most of the crucial services in the spectrum of healthcare</w:t>
      </w:r>
      <w:r w:rsidR="006045E4" w:rsidRPr="0018328F">
        <w:rPr>
          <w:rFonts w:ascii="Arial" w:eastAsia="Times New Roman" w:hAnsi="Arial" w:cs="Arial"/>
        </w:rPr>
        <w:t xml:space="preserve"> (</w:t>
      </w:r>
      <w:proofErr w:type="spellStart"/>
      <w:r w:rsidR="006045E4" w:rsidRPr="0018328F">
        <w:rPr>
          <w:rFonts w:ascii="Arial" w:eastAsia="Times New Roman" w:hAnsi="Arial" w:cs="Arial"/>
        </w:rPr>
        <w:t>Matlhaba</w:t>
      </w:r>
      <w:proofErr w:type="spellEnd"/>
      <w:r w:rsidR="006045E4" w:rsidRPr="0018328F">
        <w:rPr>
          <w:rFonts w:ascii="Arial" w:eastAsia="Times New Roman" w:hAnsi="Arial" w:cs="Arial"/>
        </w:rPr>
        <w:t xml:space="preserve">, 2025). </w:t>
      </w:r>
      <w:r w:rsidRPr="0018328F">
        <w:rPr>
          <w:rFonts w:ascii="Arial" w:eastAsia="Times New Roman" w:hAnsi="Arial" w:cs="Arial"/>
        </w:rPr>
        <w:t xml:space="preserve">The report will discuss the skills needed in this position, compare my competencies with the skills </w:t>
      </w:r>
      <w:r w:rsidR="0018328F" w:rsidRPr="0018328F">
        <w:rPr>
          <w:rFonts w:ascii="Arial" w:eastAsia="Times New Roman" w:hAnsi="Arial" w:cs="Arial"/>
        </w:rPr>
        <w:t>needed</w:t>
      </w:r>
      <w:r w:rsidRPr="0018328F">
        <w:rPr>
          <w:rFonts w:ascii="Arial" w:eastAsia="Times New Roman" w:hAnsi="Arial" w:cs="Arial"/>
        </w:rPr>
        <w:t>, and develop an action plan to acquire skills needed to be successful in the future. The report will also see how my personal brand can be developed, why I can use my professional identity to promote myself, as well as how I can create a network that will make me more employable in this industry.</w:t>
      </w:r>
    </w:p>
    <w:p w14:paraId="18E12A85" w14:textId="4F53EEE8" w:rsidR="0043552B" w:rsidRPr="0018328F" w:rsidRDefault="0043552B" w:rsidP="0018328F">
      <w:pPr>
        <w:spacing w:before="100" w:beforeAutospacing="1" w:after="100" w:afterAutospacing="1" w:line="276" w:lineRule="auto"/>
        <w:jc w:val="center"/>
        <w:rPr>
          <w:rFonts w:ascii="Arial" w:eastAsia="Times New Roman" w:hAnsi="Arial" w:cs="Arial"/>
          <w:b/>
          <w:bCs/>
        </w:rPr>
      </w:pPr>
      <w:r w:rsidRPr="0018328F">
        <w:rPr>
          <w:rFonts w:ascii="Arial" w:eastAsia="Times New Roman" w:hAnsi="Arial" w:cs="Arial"/>
          <w:b/>
          <w:bCs/>
        </w:rPr>
        <w:t xml:space="preserve">Skills Personally needed to perform the job of </w:t>
      </w:r>
      <w:r w:rsidR="0018328F" w:rsidRPr="0018328F">
        <w:rPr>
          <w:rFonts w:ascii="Arial" w:eastAsia="Times New Roman" w:hAnsi="Arial" w:cs="Arial"/>
          <w:b/>
          <w:bCs/>
        </w:rPr>
        <w:t>Healthcare</w:t>
      </w:r>
      <w:r w:rsidRPr="0018328F">
        <w:rPr>
          <w:rFonts w:ascii="Arial" w:eastAsia="Times New Roman" w:hAnsi="Arial" w:cs="Arial"/>
          <w:b/>
          <w:bCs/>
        </w:rPr>
        <w:t xml:space="preserve"> Assistant.</w:t>
      </w:r>
    </w:p>
    <w:p w14:paraId="1128E37F" w14:textId="6050A535"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 xml:space="preserve">A healthcare assistant in the UK must have skilled sets that provide them with the necessary care </w:t>
      </w:r>
      <w:proofErr w:type="gramStart"/>
      <w:r w:rsidRPr="0018328F">
        <w:rPr>
          <w:rFonts w:ascii="Arial" w:eastAsia="Times New Roman" w:hAnsi="Arial" w:cs="Arial"/>
        </w:rPr>
        <w:t>to</w:t>
      </w:r>
      <w:proofErr w:type="gramEnd"/>
      <w:r w:rsidRPr="0018328F">
        <w:rPr>
          <w:rFonts w:ascii="Arial" w:eastAsia="Times New Roman" w:hAnsi="Arial" w:cs="Arial"/>
        </w:rPr>
        <w:t xml:space="preserve"> their clients and act as collaborators with medics to maintain the well-being of those under their care both in an acute and long-term care unit. Good communication is one of the most significant skills that are needed in this position. Healthcare assistants need to speak intelligibly and empathically with the patients, their families, and healthcare teams. It is necessary to be able to listen actively, have empathy and communicate complicated medical processes in a simple and comprehensible form. In the example, a healthcare assistant should be </w:t>
      </w:r>
      <w:r w:rsidR="0018328F" w:rsidRPr="0018328F">
        <w:rPr>
          <w:rFonts w:ascii="Arial" w:eastAsia="Times New Roman" w:hAnsi="Arial" w:cs="Arial"/>
        </w:rPr>
        <w:t>able</w:t>
      </w:r>
      <w:r w:rsidRPr="0018328F">
        <w:rPr>
          <w:rFonts w:ascii="Arial" w:eastAsia="Times New Roman" w:hAnsi="Arial" w:cs="Arial"/>
        </w:rPr>
        <w:t xml:space="preserve"> to effectively communicate in case of handovers or communicating with patients who might be unpleased or incapable of voicing their needs in a coherent manner</w:t>
      </w:r>
      <w:r w:rsidR="006045E4" w:rsidRPr="0018328F">
        <w:rPr>
          <w:rFonts w:ascii="Arial" w:eastAsia="Times New Roman" w:hAnsi="Arial" w:cs="Arial"/>
        </w:rPr>
        <w:t xml:space="preserve"> (Clarke, Cornes &amp; Ferry, 2020)</w:t>
      </w:r>
      <w:r w:rsidRPr="0018328F">
        <w:rPr>
          <w:rFonts w:ascii="Arial" w:eastAsia="Times New Roman" w:hAnsi="Arial" w:cs="Arial"/>
        </w:rPr>
        <w:t>.</w:t>
      </w:r>
    </w:p>
    <w:p w14:paraId="31779EB3" w14:textId="3FFE1DEC"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 xml:space="preserve">Emotional intelligence is also essential and means that one </w:t>
      </w:r>
      <w:r w:rsidR="0018328F" w:rsidRPr="0018328F">
        <w:rPr>
          <w:rFonts w:ascii="Arial" w:eastAsia="Times New Roman" w:hAnsi="Arial" w:cs="Arial"/>
        </w:rPr>
        <w:t>must</w:t>
      </w:r>
      <w:r w:rsidRPr="0018328F">
        <w:rPr>
          <w:rFonts w:ascii="Arial" w:eastAsia="Times New Roman" w:hAnsi="Arial" w:cs="Arial"/>
        </w:rPr>
        <w:t xml:space="preserve"> learn how to comprehend the emotional conditions of patients and act accordingly. It is vital to have the ability to regulate emotions at </w:t>
      </w:r>
      <w:r w:rsidR="0018328F" w:rsidRPr="0018328F">
        <w:rPr>
          <w:rFonts w:ascii="Arial" w:eastAsia="Times New Roman" w:hAnsi="Arial" w:cs="Arial"/>
        </w:rPr>
        <w:t>a</w:t>
      </w:r>
      <w:r w:rsidRPr="0018328F">
        <w:rPr>
          <w:rFonts w:ascii="Arial" w:eastAsia="Times New Roman" w:hAnsi="Arial" w:cs="Arial"/>
        </w:rPr>
        <w:t xml:space="preserve"> time of high pressure and stay calm and supportive. Healthcare assistants must be extremely </w:t>
      </w:r>
      <w:r w:rsidR="0018328F" w:rsidRPr="0018328F">
        <w:rPr>
          <w:rFonts w:ascii="Arial" w:eastAsia="Times New Roman" w:hAnsi="Arial" w:cs="Arial"/>
        </w:rPr>
        <w:t>empathetic,</w:t>
      </w:r>
      <w:r w:rsidRPr="0018328F">
        <w:rPr>
          <w:rFonts w:ascii="Arial" w:eastAsia="Times New Roman" w:hAnsi="Arial" w:cs="Arial"/>
        </w:rPr>
        <w:t xml:space="preserve"> and, upon this condition, they will be able to develop trust with patients and provide them with compassionate care. This is not a skill that is vital only in the care of the patients but also in the process of teamwork with the other health practitioners in a team setting</w:t>
      </w:r>
      <w:r w:rsidR="006045E4" w:rsidRPr="0018328F">
        <w:rPr>
          <w:rFonts w:ascii="Arial" w:eastAsia="Times New Roman" w:hAnsi="Arial" w:cs="Arial"/>
        </w:rPr>
        <w:t xml:space="preserve"> (Heydari &amp; </w:t>
      </w:r>
      <w:proofErr w:type="spellStart"/>
      <w:r w:rsidR="006045E4" w:rsidRPr="0018328F">
        <w:rPr>
          <w:rFonts w:ascii="Arial" w:eastAsia="Times New Roman" w:hAnsi="Arial" w:cs="Arial"/>
        </w:rPr>
        <w:t>Beigzadeh</w:t>
      </w:r>
      <w:proofErr w:type="spellEnd"/>
      <w:r w:rsidR="006045E4" w:rsidRPr="0018328F">
        <w:rPr>
          <w:rFonts w:ascii="Arial" w:eastAsia="Times New Roman" w:hAnsi="Arial" w:cs="Arial"/>
        </w:rPr>
        <w:t xml:space="preserve">, 2024). </w:t>
      </w:r>
      <w:r w:rsidRPr="0018328F">
        <w:rPr>
          <w:rFonts w:ascii="Arial" w:eastAsia="Times New Roman" w:hAnsi="Arial" w:cs="Arial"/>
        </w:rPr>
        <w:t xml:space="preserve">Another important skill </w:t>
      </w:r>
      <w:r w:rsidR="0018328F" w:rsidRPr="0018328F">
        <w:rPr>
          <w:rFonts w:ascii="Arial" w:eastAsia="Times New Roman" w:hAnsi="Arial" w:cs="Arial"/>
        </w:rPr>
        <w:t>in</w:t>
      </w:r>
      <w:r w:rsidRPr="0018328F">
        <w:rPr>
          <w:rFonts w:ascii="Arial" w:eastAsia="Times New Roman" w:hAnsi="Arial" w:cs="Arial"/>
        </w:rPr>
        <w:t xml:space="preserve"> healthcare assistants is attention to detail. They should be careful when monitoring the conditions of patients, taking their vital signs, administering medication, and upholding the level of hygiene. A mistake in these </w:t>
      </w:r>
      <w:r w:rsidR="0018328F" w:rsidRPr="0018328F">
        <w:rPr>
          <w:rFonts w:ascii="Arial" w:eastAsia="Times New Roman" w:hAnsi="Arial" w:cs="Arial"/>
        </w:rPr>
        <w:t>activities,</w:t>
      </w:r>
      <w:r w:rsidRPr="0018328F">
        <w:rPr>
          <w:rFonts w:ascii="Arial" w:eastAsia="Times New Roman" w:hAnsi="Arial" w:cs="Arial"/>
        </w:rPr>
        <w:t xml:space="preserve"> even a small </w:t>
      </w:r>
      <w:r w:rsidR="0018328F" w:rsidRPr="0018328F">
        <w:rPr>
          <w:rFonts w:ascii="Arial" w:eastAsia="Times New Roman" w:hAnsi="Arial" w:cs="Arial"/>
        </w:rPr>
        <w:t>one,</w:t>
      </w:r>
      <w:r w:rsidRPr="0018328F">
        <w:rPr>
          <w:rFonts w:ascii="Arial" w:eastAsia="Times New Roman" w:hAnsi="Arial" w:cs="Arial"/>
        </w:rPr>
        <w:t xml:space="preserve"> can have great impact on patient safety and therefore healthcare assistants should make sure to get all the details right and every order is taken to the letter.</w:t>
      </w:r>
    </w:p>
    <w:p w14:paraId="62B996F3" w14:textId="70BAAEE4"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There should also be high teamwork in a healthcare environment. Medical assistants may be a member of a multidisciplinary team comprising of physicians, nurses and other medical practitioners. Such skills as collaboration, effective communication, and helping other staff members with different duties are critical to delivering quality care. There should be an ability of healthcare assistants to help in all kinds of roles in case they are required to depending on the circumstance</w:t>
      </w:r>
      <w:r w:rsidR="006045E4" w:rsidRPr="0018328F">
        <w:rPr>
          <w:rFonts w:ascii="Arial" w:eastAsia="Times New Roman" w:hAnsi="Arial" w:cs="Arial"/>
        </w:rPr>
        <w:t xml:space="preserve"> (Curry &amp; Epley, 2022). </w:t>
      </w:r>
      <w:r w:rsidRPr="0018328F">
        <w:rPr>
          <w:rFonts w:ascii="Arial" w:eastAsia="Times New Roman" w:hAnsi="Arial" w:cs="Arial"/>
        </w:rPr>
        <w:t xml:space="preserve">Strength is also a factor to be considered in this position. Healthcare assistants are usually called upon to change positions or make transfers or complete </w:t>
      </w:r>
      <w:r w:rsidRPr="0018328F">
        <w:rPr>
          <w:rFonts w:ascii="Arial" w:eastAsia="Times New Roman" w:hAnsi="Arial" w:cs="Arial"/>
        </w:rPr>
        <w:lastRenderedPageBreak/>
        <w:t xml:space="preserve">personal care tasks of their patients. Thus, the physical fitness of healthcare assistants is necessary to carry such responsibilities occasionally during the long working hours. Having capacity to cope physically </w:t>
      </w:r>
      <w:r w:rsidR="0018328F" w:rsidRPr="0018328F">
        <w:rPr>
          <w:rFonts w:ascii="Arial" w:eastAsia="Times New Roman" w:hAnsi="Arial" w:cs="Arial"/>
        </w:rPr>
        <w:t>with</w:t>
      </w:r>
      <w:r w:rsidRPr="0018328F">
        <w:rPr>
          <w:rFonts w:ascii="Arial" w:eastAsia="Times New Roman" w:hAnsi="Arial" w:cs="Arial"/>
        </w:rPr>
        <w:t xml:space="preserve"> the job without affecting the quality of care is significant in achieving success in the long run in this position.</w:t>
      </w:r>
    </w:p>
    <w:p w14:paraId="04E0E051" w14:textId="4ACCFD07"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 xml:space="preserve">Lastly, healthcare assistants should have good skills in problem-solving. Although they usually report to their seniors in healthcare institution, they should also know how to recognize and react to the fluctuations in the state of a patient. At times it is a matter of identifying the discomfort in the patient in his or her early stages or at other times, it is the question of how to make a patient more relaxed, they need to exercise a critical </w:t>
      </w:r>
      <w:r w:rsidR="0018328F" w:rsidRPr="0018328F">
        <w:rPr>
          <w:rFonts w:ascii="Arial" w:eastAsia="Times New Roman" w:hAnsi="Arial" w:cs="Arial"/>
        </w:rPr>
        <w:t>thinking</w:t>
      </w:r>
      <w:r w:rsidRPr="0018328F">
        <w:rPr>
          <w:rFonts w:ascii="Arial" w:eastAsia="Times New Roman" w:hAnsi="Arial" w:cs="Arial"/>
        </w:rPr>
        <w:t xml:space="preserve"> process and make sound decisions whenever required.</w:t>
      </w:r>
    </w:p>
    <w:p w14:paraId="1CD7CE5E" w14:textId="77777777" w:rsidR="0043552B" w:rsidRPr="0018328F" w:rsidRDefault="0043552B" w:rsidP="0018328F">
      <w:pPr>
        <w:spacing w:before="100" w:beforeAutospacing="1" w:after="100" w:afterAutospacing="1" w:line="276" w:lineRule="auto"/>
        <w:jc w:val="center"/>
        <w:rPr>
          <w:rFonts w:ascii="Arial" w:eastAsia="Times New Roman" w:hAnsi="Arial" w:cs="Arial"/>
          <w:b/>
          <w:bCs/>
        </w:rPr>
      </w:pPr>
      <w:r w:rsidRPr="0018328F">
        <w:rPr>
          <w:rFonts w:ascii="Arial" w:eastAsia="Times New Roman" w:hAnsi="Arial" w:cs="Arial"/>
          <w:b/>
          <w:bCs/>
        </w:rPr>
        <w:t>Assessment of My Skills and the Job Requirements.</w:t>
      </w:r>
    </w:p>
    <w:p w14:paraId="1E14B7E7" w14:textId="158A78B8"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 xml:space="preserve">Analyzing the combination of my existing strengths and the job description, I can state that I have several strengths that will assist me in the work of the healthcare assistant. Firstly, my communication abilities are good. I habitually come into discussions with people in personal and professional spheres, and I </w:t>
      </w:r>
      <w:proofErr w:type="gramStart"/>
      <w:r w:rsidRPr="0018328F">
        <w:rPr>
          <w:rFonts w:ascii="Arial" w:eastAsia="Times New Roman" w:hAnsi="Arial" w:cs="Arial"/>
        </w:rPr>
        <w:t>am able to</w:t>
      </w:r>
      <w:proofErr w:type="gramEnd"/>
      <w:r w:rsidRPr="0018328F">
        <w:rPr>
          <w:rFonts w:ascii="Arial" w:eastAsia="Times New Roman" w:hAnsi="Arial" w:cs="Arial"/>
        </w:rPr>
        <w:t xml:space="preserve"> deliver information in an effective manner. I can also give complex ideas in simple terms, and this is necessary whenever dealing with the patient who might not understand the medical terms</w:t>
      </w:r>
      <w:r w:rsidR="006045E4" w:rsidRPr="0018328F">
        <w:rPr>
          <w:rFonts w:ascii="Arial" w:eastAsia="Times New Roman" w:hAnsi="Arial" w:cs="Arial"/>
        </w:rPr>
        <w:t xml:space="preserve"> (</w:t>
      </w:r>
      <w:proofErr w:type="spellStart"/>
      <w:r w:rsidR="006045E4" w:rsidRPr="0018328F">
        <w:rPr>
          <w:rFonts w:ascii="Arial" w:eastAsia="Times New Roman" w:hAnsi="Arial" w:cs="Arial"/>
        </w:rPr>
        <w:t>Chigwedere</w:t>
      </w:r>
      <w:proofErr w:type="spellEnd"/>
      <w:r w:rsidR="006045E4" w:rsidRPr="0018328F">
        <w:rPr>
          <w:rFonts w:ascii="Arial" w:eastAsia="Times New Roman" w:hAnsi="Arial" w:cs="Arial"/>
        </w:rPr>
        <w:t xml:space="preserve"> et al, 2021)</w:t>
      </w:r>
      <w:r w:rsidRPr="0018328F">
        <w:rPr>
          <w:rFonts w:ascii="Arial" w:eastAsia="Times New Roman" w:hAnsi="Arial" w:cs="Arial"/>
        </w:rPr>
        <w:t>.</w:t>
      </w:r>
    </w:p>
    <w:p w14:paraId="1BDFE4E6" w14:textId="5543E60C"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 xml:space="preserve">My empathy and emotional intelligence can also be discussed as another strength. I am inherently emphatic and I realize the need to mingle with individuals on </w:t>
      </w:r>
      <w:proofErr w:type="gramStart"/>
      <w:r w:rsidRPr="0018328F">
        <w:rPr>
          <w:rFonts w:ascii="Arial" w:eastAsia="Times New Roman" w:hAnsi="Arial" w:cs="Arial"/>
        </w:rPr>
        <w:t>the</w:t>
      </w:r>
      <w:proofErr w:type="gramEnd"/>
      <w:r w:rsidRPr="0018328F">
        <w:rPr>
          <w:rFonts w:ascii="Arial" w:eastAsia="Times New Roman" w:hAnsi="Arial" w:cs="Arial"/>
        </w:rPr>
        <w:t xml:space="preserve"> emotional level especially in </w:t>
      </w:r>
      <w:r w:rsidR="0018328F" w:rsidRPr="0018328F">
        <w:rPr>
          <w:rFonts w:ascii="Arial" w:eastAsia="Times New Roman" w:hAnsi="Arial" w:cs="Arial"/>
        </w:rPr>
        <w:t>stressful</w:t>
      </w:r>
      <w:r w:rsidRPr="0018328F">
        <w:rPr>
          <w:rFonts w:ascii="Arial" w:eastAsia="Times New Roman" w:hAnsi="Arial" w:cs="Arial"/>
        </w:rPr>
        <w:t xml:space="preserve"> or hard situations. I have also displayed my skills of listening carefully and addressing the needs of people with compassion and empathy in my former positions. This skill will prove instrumental in the establishment of good relationships with patients and other health care team members.</w:t>
      </w:r>
    </w:p>
    <w:p w14:paraId="775D0612" w14:textId="7F8BAA70"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 xml:space="preserve">Another skill that I have is teamwork. I have been able to vary through different collaborative settings, both in </w:t>
      </w:r>
      <w:r w:rsidR="0018328F" w:rsidRPr="0018328F">
        <w:rPr>
          <w:rFonts w:ascii="Arial" w:eastAsia="Times New Roman" w:hAnsi="Arial" w:cs="Arial"/>
        </w:rPr>
        <w:t>academic</w:t>
      </w:r>
      <w:r w:rsidRPr="0018328F">
        <w:rPr>
          <w:rFonts w:ascii="Arial" w:eastAsia="Times New Roman" w:hAnsi="Arial" w:cs="Arial"/>
        </w:rPr>
        <w:t xml:space="preserve"> and volunteering work. I </w:t>
      </w:r>
      <w:proofErr w:type="gramStart"/>
      <w:r w:rsidRPr="0018328F">
        <w:rPr>
          <w:rFonts w:ascii="Arial" w:eastAsia="Times New Roman" w:hAnsi="Arial" w:cs="Arial"/>
        </w:rPr>
        <w:t>am able to</w:t>
      </w:r>
      <w:proofErr w:type="gramEnd"/>
      <w:r w:rsidRPr="0018328F">
        <w:rPr>
          <w:rFonts w:ascii="Arial" w:eastAsia="Times New Roman" w:hAnsi="Arial" w:cs="Arial"/>
        </w:rPr>
        <w:t xml:space="preserve"> see the value of teamwork and communication </w:t>
      </w:r>
      <w:r w:rsidR="0018328F" w:rsidRPr="0018328F">
        <w:rPr>
          <w:rFonts w:ascii="Arial" w:eastAsia="Times New Roman" w:hAnsi="Arial" w:cs="Arial"/>
        </w:rPr>
        <w:t>to</w:t>
      </w:r>
      <w:r w:rsidRPr="0018328F">
        <w:rPr>
          <w:rFonts w:ascii="Arial" w:eastAsia="Times New Roman" w:hAnsi="Arial" w:cs="Arial"/>
        </w:rPr>
        <w:t xml:space="preserve"> accomplish shared objectives. I have no issues in cooperating with various types of people and am never reluctant to aid in my colleagues when there is need</w:t>
      </w:r>
      <w:r w:rsidR="006045E4" w:rsidRPr="0018328F">
        <w:rPr>
          <w:rFonts w:ascii="Arial" w:eastAsia="Times New Roman" w:hAnsi="Arial" w:cs="Arial"/>
        </w:rPr>
        <w:t xml:space="preserve"> (</w:t>
      </w:r>
      <w:proofErr w:type="spellStart"/>
      <w:r w:rsidR="006045E4" w:rsidRPr="0018328F">
        <w:rPr>
          <w:rFonts w:ascii="Arial" w:eastAsia="Times New Roman" w:hAnsi="Arial" w:cs="Arial"/>
        </w:rPr>
        <w:t>Čajko</w:t>
      </w:r>
      <w:proofErr w:type="spellEnd"/>
      <w:r w:rsidR="006045E4" w:rsidRPr="0018328F">
        <w:rPr>
          <w:rFonts w:ascii="Arial" w:eastAsia="Times New Roman" w:hAnsi="Arial" w:cs="Arial"/>
        </w:rPr>
        <w:t xml:space="preserve"> </w:t>
      </w:r>
      <w:proofErr w:type="spellStart"/>
      <w:r w:rsidR="006045E4" w:rsidRPr="0018328F">
        <w:rPr>
          <w:rFonts w:ascii="Arial" w:eastAsia="Times New Roman" w:hAnsi="Arial" w:cs="Arial"/>
        </w:rPr>
        <w:t>Eibicht</w:t>
      </w:r>
      <w:proofErr w:type="spellEnd"/>
      <w:r w:rsidR="006045E4" w:rsidRPr="0018328F">
        <w:rPr>
          <w:rFonts w:ascii="Arial" w:eastAsia="Times New Roman" w:hAnsi="Arial" w:cs="Arial"/>
        </w:rPr>
        <w:t xml:space="preserve">, Lorenz &amp; </w:t>
      </w:r>
      <w:proofErr w:type="spellStart"/>
      <w:r w:rsidR="006045E4" w:rsidRPr="0018328F">
        <w:rPr>
          <w:rFonts w:ascii="Arial" w:eastAsia="Times New Roman" w:hAnsi="Arial" w:cs="Arial"/>
        </w:rPr>
        <w:t>Havrdová</w:t>
      </w:r>
      <w:proofErr w:type="spellEnd"/>
      <w:r w:rsidR="006045E4" w:rsidRPr="0018328F">
        <w:rPr>
          <w:rFonts w:ascii="Arial" w:eastAsia="Times New Roman" w:hAnsi="Arial" w:cs="Arial"/>
        </w:rPr>
        <w:t>, 2022)</w:t>
      </w:r>
      <w:r w:rsidRPr="0018328F">
        <w:rPr>
          <w:rFonts w:ascii="Arial" w:eastAsia="Times New Roman" w:hAnsi="Arial" w:cs="Arial"/>
        </w:rPr>
        <w:t>.</w:t>
      </w:r>
    </w:p>
    <w:p w14:paraId="46BEDB6C" w14:textId="77777777"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Nonetheless, I should work on some areas to address the entire requirements of the healthcare assistant position. Physical stamina is one of such areas. Although I consider myself relatively fit, I understand that the work health care setting demands extended economic needs that face standing, walking and occasional lifting or transporting patients. I will require developing more stamina in my physical capacity to perform the role by undergoing regular training and practice methods of safe handling of patients.</w:t>
      </w:r>
    </w:p>
    <w:p w14:paraId="22F493E1" w14:textId="754BBC0F"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 xml:space="preserve">Critical thinking and problem solving is another strength that needs to be improved. I do have </w:t>
      </w:r>
      <w:r w:rsidR="0018328F" w:rsidRPr="0018328F">
        <w:rPr>
          <w:rFonts w:ascii="Arial" w:eastAsia="Times New Roman" w:hAnsi="Arial" w:cs="Arial"/>
        </w:rPr>
        <w:t>theoretical</w:t>
      </w:r>
      <w:r w:rsidRPr="0018328F">
        <w:rPr>
          <w:rFonts w:ascii="Arial" w:eastAsia="Times New Roman" w:hAnsi="Arial" w:cs="Arial"/>
        </w:rPr>
        <w:t xml:space="preserve"> background of healthcare, though I have not yet acquired enough practical experience in being fast with analyzing patient needs and reacting to complicated medical </w:t>
      </w:r>
      <w:r w:rsidRPr="0018328F">
        <w:rPr>
          <w:rFonts w:ascii="Arial" w:eastAsia="Times New Roman" w:hAnsi="Arial" w:cs="Arial"/>
        </w:rPr>
        <w:lastRenderedPageBreak/>
        <w:t>conditions. The fact that healthy diet includes a rapid response to alterations in the condition of a patient and acting promptly is essential in a healthcare assistant job. I will strive to improve this ability by developing it in training and practical activities.</w:t>
      </w:r>
    </w:p>
    <w:p w14:paraId="11EBD0EB" w14:textId="77777777" w:rsidR="0043552B" w:rsidRPr="0018328F" w:rsidRDefault="0043552B" w:rsidP="0018328F">
      <w:pPr>
        <w:spacing w:before="100" w:beforeAutospacing="1" w:after="100" w:afterAutospacing="1" w:line="276" w:lineRule="auto"/>
        <w:jc w:val="center"/>
        <w:rPr>
          <w:rFonts w:ascii="Arial" w:eastAsia="Times New Roman" w:hAnsi="Arial" w:cs="Arial"/>
          <w:b/>
          <w:bCs/>
        </w:rPr>
      </w:pPr>
      <w:r w:rsidRPr="0018328F">
        <w:rPr>
          <w:rFonts w:ascii="Arial" w:eastAsia="Times New Roman" w:hAnsi="Arial" w:cs="Arial"/>
          <w:b/>
          <w:bCs/>
        </w:rPr>
        <w:t>Action Plan to develop the required skills.</w:t>
      </w:r>
    </w:p>
    <w:p w14:paraId="73E4FE8B" w14:textId="775B0DDC" w:rsidR="0043552B" w:rsidRPr="0018328F" w:rsidRDefault="0018328F"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To</w:t>
      </w:r>
      <w:r w:rsidR="0043552B" w:rsidRPr="0018328F">
        <w:rPr>
          <w:rFonts w:ascii="Arial" w:eastAsia="Times New Roman" w:hAnsi="Arial" w:cs="Arial"/>
        </w:rPr>
        <w:t xml:space="preserve"> acquire the skills required to work as the healthcare assistant, I have come up with a clear and well-formulated action plan with the objectives and dates on how to improve.</w:t>
      </w:r>
      <w:r w:rsidR="00C8702F" w:rsidRPr="0018328F">
        <w:rPr>
          <w:rFonts w:ascii="Arial" w:eastAsia="Times New Roman" w:hAnsi="Arial" w:cs="Arial"/>
        </w:rPr>
        <w:t xml:space="preserve"> </w:t>
      </w:r>
      <w:r w:rsidR="0043552B" w:rsidRPr="0018328F">
        <w:rPr>
          <w:rFonts w:ascii="Arial" w:eastAsia="Times New Roman" w:hAnsi="Arial" w:cs="Arial"/>
        </w:rPr>
        <w:t>In the short run, I will aim at improving my level of fitness and physical stamina to cope with the requirements of the position. I shall initiate a regular exercise program that involves cardiovascular exercises, strength exercises and flexibility programs. The exercises will enhance my general level of stamina and strength, which will aid me in managing the physical activity associated with taking care of the patient, like aiding them with their mobility and general care taking</w:t>
      </w:r>
      <w:r w:rsidR="006045E4" w:rsidRPr="0018328F">
        <w:rPr>
          <w:rFonts w:ascii="Arial" w:eastAsia="Times New Roman" w:hAnsi="Arial" w:cs="Arial"/>
        </w:rPr>
        <w:t xml:space="preserve"> (Krueger, Sweetman, Martin &amp; Cappaert, 2020)</w:t>
      </w:r>
      <w:r w:rsidR="0043552B" w:rsidRPr="0018328F">
        <w:rPr>
          <w:rFonts w:ascii="Arial" w:eastAsia="Times New Roman" w:hAnsi="Arial" w:cs="Arial"/>
        </w:rPr>
        <w:t>.</w:t>
      </w:r>
    </w:p>
    <w:p w14:paraId="33060FD6" w14:textId="5DC1A416"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 xml:space="preserve">During the following half-year, I will take my practical learning opportunities in the clinical approach by joining a local medical center as a volunteer. </w:t>
      </w:r>
      <w:r w:rsidR="0018328F" w:rsidRPr="0018328F">
        <w:rPr>
          <w:rFonts w:ascii="Arial" w:eastAsia="Times New Roman" w:hAnsi="Arial" w:cs="Arial"/>
        </w:rPr>
        <w:t>This</w:t>
      </w:r>
      <w:r w:rsidRPr="0018328F">
        <w:rPr>
          <w:rFonts w:ascii="Arial" w:eastAsia="Times New Roman" w:hAnsi="Arial" w:cs="Arial"/>
        </w:rPr>
        <w:t xml:space="preserve"> experience will give me an opportunity to exercise patient care skills and see healthcare professionals in practice. It will also enable me to elicit advice of the more senior </w:t>
      </w:r>
      <w:r w:rsidR="0018328F" w:rsidRPr="0018328F">
        <w:rPr>
          <w:rFonts w:ascii="Arial" w:eastAsia="Times New Roman" w:hAnsi="Arial" w:cs="Arial"/>
        </w:rPr>
        <w:t>mentors,</w:t>
      </w:r>
      <w:r w:rsidRPr="0018328F">
        <w:rPr>
          <w:rFonts w:ascii="Arial" w:eastAsia="Times New Roman" w:hAnsi="Arial" w:cs="Arial"/>
        </w:rPr>
        <w:t xml:space="preserve"> and this will be invaluable in determining where I still need to develop my practice.</w:t>
      </w:r>
    </w:p>
    <w:p w14:paraId="5C067003" w14:textId="41743332"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 xml:space="preserve">I will also strive to improve my </w:t>
      </w:r>
      <w:r w:rsidR="0018328F" w:rsidRPr="0018328F">
        <w:rPr>
          <w:rFonts w:ascii="Arial" w:eastAsia="Times New Roman" w:hAnsi="Arial" w:cs="Arial"/>
        </w:rPr>
        <w:t>problem-solving</w:t>
      </w:r>
      <w:r w:rsidRPr="0018328F">
        <w:rPr>
          <w:rFonts w:ascii="Arial" w:eastAsia="Times New Roman" w:hAnsi="Arial" w:cs="Arial"/>
        </w:rPr>
        <w:t xml:space="preserve"> skills and critical thinking skills through completion of case study exercises. The exercises will assist me to simulate </w:t>
      </w:r>
      <w:r w:rsidR="0018328F" w:rsidRPr="0018328F">
        <w:rPr>
          <w:rFonts w:ascii="Arial" w:eastAsia="Times New Roman" w:hAnsi="Arial" w:cs="Arial"/>
        </w:rPr>
        <w:t>real-life</w:t>
      </w:r>
      <w:r w:rsidRPr="0018328F">
        <w:rPr>
          <w:rFonts w:ascii="Arial" w:eastAsia="Times New Roman" w:hAnsi="Arial" w:cs="Arial"/>
        </w:rPr>
        <w:t xml:space="preserve"> conditions and roleplay decision making under high pressure situations. I will also seek feedback on my </w:t>
      </w:r>
      <w:r w:rsidR="0018328F" w:rsidRPr="0018328F">
        <w:rPr>
          <w:rFonts w:ascii="Arial" w:eastAsia="Times New Roman" w:hAnsi="Arial" w:cs="Arial"/>
        </w:rPr>
        <w:t>decision-making</w:t>
      </w:r>
      <w:r w:rsidRPr="0018328F">
        <w:rPr>
          <w:rFonts w:ascii="Arial" w:eastAsia="Times New Roman" w:hAnsi="Arial" w:cs="Arial"/>
        </w:rPr>
        <w:t xml:space="preserve"> process and how to better react to urgent situations by monitoring different supervisors and peers</w:t>
      </w:r>
      <w:r w:rsidR="006045E4" w:rsidRPr="0018328F">
        <w:rPr>
          <w:rFonts w:ascii="Arial" w:eastAsia="Times New Roman" w:hAnsi="Arial" w:cs="Arial"/>
        </w:rPr>
        <w:t xml:space="preserve"> (</w:t>
      </w:r>
      <w:proofErr w:type="spellStart"/>
      <w:r w:rsidR="006045E4" w:rsidRPr="0018328F">
        <w:rPr>
          <w:rFonts w:ascii="Arial" w:eastAsia="Times New Roman" w:hAnsi="Arial" w:cs="Arial"/>
        </w:rPr>
        <w:t>Strumm</w:t>
      </w:r>
      <w:proofErr w:type="spellEnd"/>
      <w:r w:rsidR="006045E4" w:rsidRPr="0018328F">
        <w:rPr>
          <w:rFonts w:ascii="Arial" w:eastAsia="Times New Roman" w:hAnsi="Arial" w:cs="Arial"/>
        </w:rPr>
        <w:t>, 2023)</w:t>
      </w:r>
      <w:r w:rsidRPr="0018328F">
        <w:rPr>
          <w:rFonts w:ascii="Arial" w:eastAsia="Times New Roman" w:hAnsi="Arial" w:cs="Arial"/>
        </w:rPr>
        <w:t>.</w:t>
      </w:r>
      <w:r w:rsidR="006045E4" w:rsidRPr="0018328F">
        <w:rPr>
          <w:rFonts w:ascii="Arial" w:eastAsia="Times New Roman" w:hAnsi="Arial" w:cs="Arial"/>
        </w:rPr>
        <w:t xml:space="preserve"> </w:t>
      </w:r>
      <w:r w:rsidRPr="0018328F">
        <w:rPr>
          <w:rFonts w:ascii="Arial" w:eastAsia="Times New Roman" w:hAnsi="Arial" w:cs="Arial"/>
        </w:rPr>
        <w:t xml:space="preserve">My strategy is to participate in healthcare management and patient care certifications during the following year, including the First Aid and Health and Social Care diplomas. These certifications will also help enhance my knowledge as well as show my dedication </w:t>
      </w:r>
      <w:proofErr w:type="gramStart"/>
      <w:r w:rsidRPr="0018328F">
        <w:rPr>
          <w:rFonts w:ascii="Arial" w:eastAsia="Times New Roman" w:hAnsi="Arial" w:cs="Arial"/>
        </w:rPr>
        <w:t>of</w:t>
      </w:r>
      <w:proofErr w:type="gramEnd"/>
      <w:r w:rsidRPr="0018328F">
        <w:rPr>
          <w:rFonts w:ascii="Arial" w:eastAsia="Times New Roman" w:hAnsi="Arial" w:cs="Arial"/>
        </w:rPr>
        <w:t xml:space="preserve"> continual learning and professional benefits. I will also seek leadership roles either in my existing employment or by volunteering to acquire skills in team management and supervision skills.</w:t>
      </w:r>
    </w:p>
    <w:p w14:paraId="7E03FF79" w14:textId="2FE88C1C"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 xml:space="preserve">My professional growth goals in the long run will be to become either a senior healthcare assistant or a care team leader. I would achieve this by attaining more certifications and experience in coordinating care teams and this is likely to enable me to be promoted </w:t>
      </w:r>
      <w:r w:rsidR="0018328F" w:rsidRPr="0018328F">
        <w:rPr>
          <w:rFonts w:ascii="Arial" w:eastAsia="Times New Roman" w:hAnsi="Arial" w:cs="Arial"/>
        </w:rPr>
        <w:t>to</w:t>
      </w:r>
      <w:r w:rsidRPr="0018328F">
        <w:rPr>
          <w:rFonts w:ascii="Arial" w:eastAsia="Times New Roman" w:hAnsi="Arial" w:cs="Arial"/>
        </w:rPr>
        <w:t xml:space="preserve"> a role with higher responsibility. I will also keep developing my professional network and find mentors among healthcare leaders who would help me in my career development.</w:t>
      </w:r>
    </w:p>
    <w:p w14:paraId="399DEA06" w14:textId="77777777" w:rsidR="0043552B" w:rsidRPr="0018328F" w:rsidRDefault="0043552B" w:rsidP="0018328F">
      <w:pPr>
        <w:spacing w:before="100" w:beforeAutospacing="1" w:after="100" w:afterAutospacing="1" w:line="276" w:lineRule="auto"/>
        <w:jc w:val="center"/>
        <w:rPr>
          <w:rFonts w:ascii="Arial" w:eastAsia="Times New Roman" w:hAnsi="Arial" w:cs="Arial"/>
          <w:b/>
          <w:bCs/>
        </w:rPr>
      </w:pPr>
      <w:r w:rsidRPr="0018328F">
        <w:rPr>
          <w:rFonts w:ascii="Arial" w:eastAsia="Times New Roman" w:hAnsi="Arial" w:cs="Arial"/>
          <w:b/>
          <w:bCs/>
        </w:rPr>
        <w:t>Construction Of My Personal Brand and Professional Identity.</w:t>
      </w:r>
    </w:p>
    <w:p w14:paraId="7A27C337" w14:textId="343003DB"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 xml:space="preserve">The development of </w:t>
      </w:r>
      <w:proofErr w:type="gramStart"/>
      <w:r w:rsidRPr="0018328F">
        <w:rPr>
          <w:rFonts w:ascii="Arial" w:eastAsia="Times New Roman" w:hAnsi="Arial" w:cs="Arial"/>
        </w:rPr>
        <w:t>the personal brand</w:t>
      </w:r>
      <w:proofErr w:type="gramEnd"/>
      <w:r w:rsidRPr="0018328F">
        <w:rPr>
          <w:rFonts w:ascii="Arial" w:eastAsia="Times New Roman" w:hAnsi="Arial" w:cs="Arial"/>
        </w:rPr>
        <w:t xml:space="preserve"> is the key to </w:t>
      </w:r>
      <w:r w:rsidR="0018328F" w:rsidRPr="0018328F">
        <w:rPr>
          <w:rFonts w:ascii="Arial" w:eastAsia="Times New Roman" w:hAnsi="Arial" w:cs="Arial"/>
        </w:rPr>
        <w:t>competitiveness</w:t>
      </w:r>
      <w:r w:rsidRPr="0018328F">
        <w:rPr>
          <w:rFonts w:ascii="Arial" w:eastAsia="Times New Roman" w:hAnsi="Arial" w:cs="Arial"/>
        </w:rPr>
        <w:t xml:space="preserve"> in the healthcare sphere. My individual brand will indicate my philosophy of compassion, professionalism, and constant progress. To enhance my personal brand, I will make sure that the details about my qualifications and values can be found online. I will also update my LinkedIn profile with </w:t>
      </w:r>
      <w:r w:rsidRPr="0018328F">
        <w:rPr>
          <w:rFonts w:ascii="Arial" w:eastAsia="Times New Roman" w:hAnsi="Arial" w:cs="Arial"/>
        </w:rPr>
        <w:lastRenderedPageBreak/>
        <w:t>information about my education, experience, and professional interests and I will also be a regular consumer of the information concerning healthcare issues. I will also be able to prove myself as a well-learned and active professional in the healthcare sector by means of online interactions and exchanging experiences</w:t>
      </w:r>
      <w:r w:rsidR="006045E4" w:rsidRPr="0018328F">
        <w:rPr>
          <w:rFonts w:ascii="Arial" w:eastAsia="Times New Roman" w:hAnsi="Arial" w:cs="Arial"/>
        </w:rPr>
        <w:t xml:space="preserve"> (Occhiuto, Tarshis, Todd &amp; Gheorghe, 2024)</w:t>
      </w:r>
      <w:r w:rsidRPr="0018328F">
        <w:rPr>
          <w:rFonts w:ascii="Arial" w:eastAsia="Times New Roman" w:hAnsi="Arial" w:cs="Arial"/>
        </w:rPr>
        <w:t>.</w:t>
      </w:r>
    </w:p>
    <w:p w14:paraId="586B3233" w14:textId="2C8E5EBE"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 xml:space="preserve">Besides establishing my online persona, I will also strive to maximize networking functions within the healthcare industry. I will also participate in industrial conferences and events whereby I will be able to interact with fellow healthcare professionals and be informed about the new trends and innovations. Having developed effective professional </w:t>
      </w:r>
      <w:r w:rsidR="0018328F" w:rsidRPr="0018328F">
        <w:rPr>
          <w:rFonts w:ascii="Arial" w:eastAsia="Times New Roman" w:hAnsi="Arial" w:cs="Arial"/>
        </w:rPr>
        <w:t>relationships,</w:t>
      </w:r>
      <w:r w:rsidRPr="0018328F">
        <w:rPr>
          <w:rFonts w:ascii="Arial" w:eastAsia="Times New Roman" w:hAnsi="Arial" w:cs="Arial"/>
        </w:rPr>
        <w:t xml:space="preserve"> not only will I be able to get to know something new but also doors will be opened to other employment opportunities</w:t>
      </w:r>
      <w:r w:rsidR="00C8702F" w:rsidRPr="0018328F">
        <w:rPr>
          <w:rFonts w:ascii="Arial" w:eastAsia="Times New Roman" w:hAnsi="Arial" w:cs="Arial"/>
        </w:rPr>
        <w:t xml:space="preserve">. </w:t>
      </w:r>
      <w:r w:rsidRPr="0018328F">
        <w:rPr>
          <w:rFonts w:ascii="Arial" w:eastAsia="Times New Roman" w:hAnsi="Arial" w:cs="Arial"/>
        </w:rPr>
        <w:t xml:space="preserve">I will also identify mentors who will guide me and support me even as I progress in my career. The presence of a mentor in the field of healthcare will support me in improving my orientation and the choice of </w:t>
      </w:r>
      <w:r w:rsidR="0018328F" w:rsidRPr="0018328F">
        <w:rPr>
          <w:rFonts w:ascii="Arial" w:eastAsia="Times New Roman" w:hAnsi="Arial" w:cs="Arial"/>
        </w:rPr>
        <w:t>career</w:t>
      </w:r>
      <w:r w:rsidRPr="0018328F">
        <w:rPr>
          <w:rFonts w:ascii="Arial" w:eastAsia="Times New Roman" w:hAnsi="Arial" w:cs="Arial"/>
        </w:rPr>
        <w:t>.</w:t>
      </w:r>
    </w:p>
    <w:p w14:paraId="5B940177" w14:textId="77777777" w:rsidR="0043552B" w:rsidRPr="0018328F" w:rsidRDefault="0043552B" w:rsidP="0018328F">
      <w:pPr>
        <w:spacing w:before="100" w:beforeAutospacing="1" w:after="100" w:afterAutospacing="1" w:line="276" w:lineRule="auto"/>
        <w:jc w:val="center"/>
        <w:rPr>
          <w:rFonts w:ascii="Arial" w:eastAsia="Times New Roman" w:hAnsi="Arial" w:cs="Arial"/>
          <w:b/>
          <w:bCs/>
        </w:rPr>
      </w:pPr>
      <w:r w:rsidRPr="0018328F">
        <w:rPr>
          <w:rFonts w:ascii="Arial" w:eastAsia="Times New Roman" w:hAnsi="Arial" w:cs="Arial"/>
          <w:b/>
          <w:bCs/>
        </w:rPr>
        <w:t>Creating a Network to Secure Successful Employment.</w:t>
      </w:r>
    </w:p>
    <w:p w14:paraId="3559F766" w14:textId="5106D06F" w:rsidR="0043552B" w:rsidRPr="0018328F" w:rsidRDefault="0043552B"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 xml:space="preserve">Networking is essential to the healthcare field of career success. The first approach that I will use to develop my network is to reach out to the professionals in the healthcare sector via LinkedIn and other working networks. I will be engaged in discussions through content that people have left behind, comment on other applicable discussions, and approach the </w:t>
      </w:r>
      <w:r w:rsidR="0018328F" w:rsidRPr="0018328F">
        <w:rPr>
          <w:rFonts w:ascii="Arial" w:eastAsia="Times New Roman" w:hAnsi="Arial" w:cs="Arial"/>
        </w:rPr>
        <w:t>people</w:t>
      </w:r>
      <w:r w:rsidRPr="0018328F">
        <w:rPr>
          <w:rFonts w:ascii="Arial" w:eastAsia="Times New Roman" w:hAnsi="Arial" w:cs="Arial"/>
        </w:rPr>
        <w:t xml:space="preserve"> who I admire about their work.</w:t>
      </w:r>
      <w:r w:rsidR="006045E4" w:rsidRPr="0018328F">
        <w:rPr>
          <w:rFonts w:ascii="Arial" w:eastAsia="Times New Roman" w:hAnsi="Arial" w:cs="Arial"/>
        </w:rPr>
        <w:t xml:space="preserve"> </w:t>
      </w:r>
      <w:r w:rsidRPr="0018328F">
        <w:rPr>
          <w:rFonts w:ascii="Arial" w:eastAsia="Times New Roman" w:hAnsi="Arial" w:cs="Arial"/>
        </w:rPr>
        <w:t>In addition, I will also attend conferences, webinars, and other events where I will have an opportunity to communicate with professionals and colleagues in the healthcare field. Such incidents will be a gateway to share ideas and be guided by individuals, who will be more experienced in the field. Relationships formed through networking during such events will also enable me to make useful relationships with referrals to mentorship or employment opportunities</w:t>
      </w:r>
      <w:r w:rsidR="006045E4" w:rsidRPr="0018328F">
        <w:rPr>
          <w:rFonts w:ascii="Arial" w:eastAsia="Times New Roman" w:hAnsi="Arial" w:cs="Arial"/>
        </w:rPr>
        <w:t xml:space="preserve"> (Farahmand, Rad &amp; Keshmiri, 2022)</w:t>
      </w:r>
      <w:r w:rsidRPr="0018328F">
        <w:rPr>
          <w:rFonts w:ascii="Arial" w:eastAsia="Times New Roman" w:hAnsi="Arial" w:cs="Arial"/>
        </w:rPr>
        <w:t>.</w:t>
      </w:r>
      <w:r w:rsidR="006045E4" w:rsidRPr="0018328F">
        <w:rPr>
          <w:rFonts w:ascii="Arial" w:eastAsia="Times New Roman" w:hAnsi="Arial" w:cs="Arial"/>
        </w:rPr>
        <w:t xml:space="preserve"> </w:t>
      </w:r>
      <w:r w:rsidRPr="0018328F">
        <w:rPr>
          <w:rFonts w:ascii="Arial" w:eastAsia="Times New Roman" w:hAnsi="Arial" w:cs="Arial"/>
        </w:rPr>
        <w:t xml:space="preserve">The </w:t>
      </w:r>
      <w:r w:rsidR="00C8702F" w:rsidRPr="0018328F">
        <w:rPr>
          <w:rFonts w:ascii="Arial" w:eastAsia="Times New Roman" w:hAnsi="Arial" w:cs="Arial"/>
        </w:rPr>
        <w:t xml:space="preserve">wide </w:t>
      </w:r>
      <w:r w:rsidRPr="0018328F">
        <w:rPr>
          <w:rFonts w:ascii="Arial" w:eastAsia="Times New Roman" w:hAnsi="Arial" w:cs="Arial"/>
        </w:rPr>
        <w:t>scope of professional network created will ensure that I am well placed to benefit through new opportunities, keeping abreast of the latest trends in the industry as well as growing professionally. Networking will also provide me with an opportunity to play a role in the discussion regarding healthcare practices and innovations, which will make me a thought leader in the healthcare industry.</w:t>
      </w:r>
    </w:p>
    <w:p w14:paraId="3993EA50" w14:textId="77777777" w:rsidR="0043552B" w:rsidRPr="0018328F" w:rsidRDefault="0043552B" w:rsidP="0018328F">
      <w:pPr>
        <w:spacing w:before="100" w:beforeAutospacing="1" w:after="100" w:afterAutospacing="1" w:line="276" w:lineRule="auto"/>
        <w:jc w:val="center"/>
        <w:rPr>
          <w:rFonts w:ascii="Arial" w:eastAsia="Times New Roman" w:hAnsi="Arial" w:cs="Arial"/>
          <w:b/>
          <w:bCs/>
        </w:rPr>
      </w:pPr>
      <w:r w:rsidRPr="0018328F">
        <w:rPr>
          <w:rFonts w:ascii="Arial" w:eastAsia="Times New Roman" w:hAnsi="Arial" w:cs="Arial"/>
          <w:b/>
          <w:bCs/>
        </w:rPr>
        <w:t>Conclusion</w:t>
      </w:r>
    </w:p>
    <w:p w14:paraId="183C3BFF" w14:textId="73FBFD84" w:rsidR="006045E4" w:rsidRPr="0018328F" w:rsidRDefault="00C8702F" w:rsidP="0018328F">
      <w:pPr>
        <w:spacing w:before="100" w:beforeAutospacing="1" w:after="100" w:afterAutospacing="1" w:line="276" w:lineRule="auto"/>
        <w:ind w:firstLine="720"/>
        <w:jc w:val="both"/>
        <w:rPr>
          <w:rFonts w:ascii="Arial" w:eastAsia="Times New Roman" w:hAnsi="Arial" w:cs="Arial"/>
        </w:rPr>
      </w:pPr>
      <w:r w:rsidRPr="0018328F">
        <w:rPr>
          <w:rFonts w:ascii="Arial" w:eastAsia="Times New Roman" w:hAnsi="Arial" w:cs="Arial"/>
        </w:rPr>
        <w:t>The</w:t>
      </w:r>
      <w:r w:rsidR="0043552B" w:rsidRPr="0018328F">
        <w:rPr>
          <w:rFonts w:ascii="Arial" w:eastAsia="Times New Roman" w:hAnsi="Arial" w:cs="Arial"/>
        </w:rPr>
        <w:t xml:space="preserve"> profession of a healthcare assistant </w:t>
      </w:r>
      <w:r w:rsidRPr="0018328F">
        <w:rPr>
          <w:rFonts w:ascii="Arial" w:eastAsia="Times New Roman" w:hAnsi="Arial" w:cs="Arial"/>
        </w:rPr>
        <w:t>requires</w:t>
      </w:r>
      <w:r w:rsidR="0043552B" w:rsidRPr="0018328F">
        <w:rPr>
          <w:rFonts w:ascii="Arial" w:eastAsia="Times New Roman" w:hAnsi="Arial" w:cs="Arial"/>
        </w:rPr>
        <w:t xml:space="preserve"> a set of necessary skills, such as the ability to communicate, empathize, pay attention, collaborate, and demonstrate physical endurance. Through my strengths and weakness analysis, I have been able to come up with a definite action plan that helps to close the difference between my present skills and the skills required in this position. I will keep on improving professionally with certifications, volunteer activities, and mentoring and creating my own formidable personal brand, as well as increasing the number of professional contacts. In such a way, I will guarantee that I am healthcare professional ready to achieve success and develop effective contributions to the </w:t>
      </w:r>
      <w:r w:rsidR="0018328F" w:rsidRPr="0018328F">
        <w:rPr>
          <w:rFonts w:ascii="Arial" w:eastAsia="Times New Roman" w:hAnsi="Arial" w:cs="Arial"/>
        </w:rPr>
        <w:t>patient’s</w:t>
      </w:r>
      <w:r w:rsidR="0043552B" w:rsidRPr="0018328F">
        <w:rPr>
          <w:rFonts w:ascii="Arial" w:eastAsia="Times New Roman" w:hAnsi="Arial" w:cs="Arial"/>
        </w:rPr>
        <w:t xml:space="preserve"> health.</w:t>
      </w:r>
    </w:p>
    <w:p w14:paraId="08D84607" w14:textId="77777777" w:rsidR="006045E4" w:rsidRPr="0018328F" w:rsidRDefault="006045E4" w:rsidP="0018328F">
      <w:pPr>
        <w:spacing w:line="276" w:lineRule="auto"/>
        <w:rPr>
          <w:rFonts w:ascii="Arial" w:eastAsia="Times New Roman" w:hAnsi="Arial" w:cs="Arial"/>
        </w:rPr>
      </w:pPr>
      <w:r w:rsidRPr="0018328F">
        <w:rPr>
          <w:rFonts w:ascii="Arial" w:eastAsia="Times New Roman" w:hAnsi="Arial" w:cs="Arial"/>
        </w:rPr>
        <w:br w:type="page"/>
      </w:r>
    </w:p>
    <w:p w14:paraId="27BECC40" w14:textId="658EA09D" w:rsidR="0043552B" w:rsidRPr="00DE0B80" w:rsidRDefault="006045E4" w:rsidP="00DE0B80">
      <w:pPr>
        <w:spacing w:before="100" w:beforeAutospacing="1" w:after="100" w:afterAutospacing="1" w:line="276" w:lineRule="auto"/>
        <w:jc w:val="center"/>
        <w:rPr>
          <w:rFonts w:ascii="Arial" w:hAnsi="Arial" w:cs="Arial"/>
          <w:b/>
          <w:bCs/>
        </w:rPr>
      </w:pPr>
      <w:r w:rsidRPr="00DE0B80">
        <w:rPr>
          <w:rFonts w:ascii="Arial" w:hAnsi="Arial" w:cs="Arial"/>
          <w:b/>
          <w:bCs/>
        </w:rPr>
        <w:lastRenderedPageBreak/>
        <w:t>References</w:t>
      </w:r>
    </w:p>
    <w:p w14:paraId="76716842" w14:textId="049B0336" w:rsidR="006045E4" w:rsidRPr="00DE0B80" w:rsidRDefault="006045E4" w:rsidP="00DE0B80">
      <w:pPr>
        <w:spacing w:before="100" w:beforeAutospacing="1" w:after="100" w:afterAutospacing="1" w:line="276" w:lineRule="auto"/>
        <w:ind w:left="720" w:hanging="720"/>
        <w:jc w:val="both"/>
        <w:rPr>
          <w:rFonts w:ascii="Arial" w:hAnsi="Arial" w:cs="Arial"/>
        </w:rPr>
      </w:pPr>
      <w:proofErr w:type="spellStart"/>
      <w:r w:rsidRPr="00DE0B80">
        <w:rPr>
          <w:rFonts w:ascii="Arial" w:hAnsi="Arial" w:cs="Arial"/>
        </w:rPr>
        <w:t>Matlhaba</w:t>
      </w:r>
      <w:proofErr w:type="spellEnd"/>
      <w:r w:rsidRPr="00DE0B80">
        <w:rPr>
          <w:rFonts w:ascii="Arial" w:hAnsi="Arial" w:cs="Arial"/>
        </w:rPr>
        <w:t>, K., 2025. Self-reflection and personal development. In: Enhancing clinical competence of graduate nurses. Cham: Springer Nature Switzerland, pp. 53-110.</w:t>
      </w:r>
      <w:r w:rsidR="00DE0B80">
        <w:rPr>
          <w:rFonts w:ascii="Arial" w:hAnsi="Arial" w:cs="Arial"/>
        </w:rPr>
        <w:t xml:space="preserve">  </w:t>
      </w:r>
      <w:hyperlink r:id="rId7" w:history="1">
        <w:r w:rsidR="00DE0B80" w:rsidRPr="00DE0B80">
          <w:rPr>
            <w:rStyle w:val="Hyperlink"/>
            <w:rFonts w:ascii="Arial" w:hAnsi="Arial" w:cs="Arial"/>
          </w:rPr>
          <w:t>Self-Reflection and Personal Development | Request PDF</w:t>
        </w:r>
      </w:hyperlink>
    </w:p>
    <w:p w14:paraId="25747C0C" w14:textId="353D87E7" w:rsidR="006045E4" w:rsidRPr="00DE0B80" w:rsidRDefault="006045E4" w:rsidP="00DE0B80">
      <w:pPr>
        <w:spacing w:before="100" w:beforeAutospacing="1" w:after="100" w:afterAutospacing="1" w:line="276" w:lineRule="auto"/>
        <w:ind w:left="720" w:hanging="720"/>
        <w:jc w:val="both"/>
        <w:rPr>
          <w:rFonts w:ascii="Arial" w:hAnsi="Arial" w:cs="Arial"/>
        </w:rPr>
      </w:pPr>
      <w:r w:rsidRPr="00DE0B80">
        <w:rPr>
          <w:rFonts w:ascii="Arial" w:hAnsi="Arial" w:cs="Arial"/>
        </w:rPr>
        <w:t xml:space="preserve">Heydari, S. &amp; </w:t>
      </w:r>
      <w:proofErr w:type="spellStart"/>
      <w:r w:rsidRPr="00DE0B80">
        <w:rPr>
          <w:rFonts w:ascii="Arial" w:hAnsi="Arial" w:cs="Arial"/>
        </w:rPr>
        <w:t>Beigzadeh</w:t>
      </w:r>
      <w:proofErr w:type="spellEnd"/>
      <w:r w:rsidRPr="00DE0B80">
        <w:rPr>
          <w:rFonts w:ascii="Arial" w:hAnsi="Arial" w:cs="Arial"/>
        </w:rPr>
        <w:t>, A., 2024. Medical students’ perspectives of reflection for their professional development. BMC Medical Education, 24(1), pp. 1399.</w:t>
      </w:r>
      <w:r w:rsidR="00DE0B80">
        <w:rPr>
          <w:rFonts w:ascii="Arial" w:hAnsi="Arial" w:cs="Arial"/>
        </w:rPr>
        <w:t xml:space="preserve">  </w:t>
      </w:r>
      <w:hyperlink r:id="rId8" w:history="1">
        <w:r w:rsidR="00DE0B80" w:rsidRPr="00DE0B80">
          <w:rPr>
            <w:rStyle w:val="Hyperlink"/>
            <w:rFonts w:ascii="Arial" w:hAnsi="Arial" w:cs="Arial"/>
          </w:rPr>
          <w:t>Medical students' perspectives of reflection for their professional development - PubMed</w:t>
        </w:r>
      </w:hyperlink>
    </w:p>
    <w:p w14:paraId="071AAB11" w14:textId="59687E50" w:rsidR="006045E4" w:rsidRPr="00DE0B80" w:rsidRDefault="006045E4" w:rsidP="00DE0B80">
      <w:pPr>
        <w:spacing w:before="100" w:beforeAutospacing="1" w:after="100" w:afterAutospacing="1" w:line="276" w:lineRule="auto"/>
        <w:ind w:left="720" w:hanging="720"/>
        <w:jc w:val="both"/>
        <w:rPr>
          <w:rFonts w:ascii="Arial" w:hAnsi="Arial" w:cs="Arial"/>
        </w:rPr>
      </w:pPr>
      <w:r w:rsidRPr="00DE0B80">
        <w:rPr>
          <w:rFonts w:ascii="Arial" w:hAnsi="Arial" w:cs="Arial"/>
        </w:rPr>
        <w:t>Curry, A. &amp; Epley, P., 2022. “It makes you a healthier professional”: The impact of reflective practice on emerging clinicians’ self-care. Journal of Social Work Education, 58(2), pp. 291-307.</w:t>
      </w:r>
      <w:r w:rsidR="00DE0B80">
        <w:rPr>
          <w:rFonts w:ascii="Arial" w:hAnsi="Arial" w:cs="Arial"/>
        </w:rPr>
        <w:t xml:space="preserve">  </w:t>
      </w:r>
      <w:hyperlink r:id="rId9" w:history="1">
        <w:r w:rsidR="00DE0B80" w:rsidRPr="00DE0B80">
          <w:rPr>
            <w:rStyle w:val="Hyperlink"/>
            <w:rFonts w:ascii="Arial" w:hAnsi="Arial" w:cs="Arial"/>
          </w:rPr>
          <w:t>“It makes you a healthier professional”: The impact of reflective practice on emerging clinicians’ self-care.</w:t>
        </w:r>
      </w:hyperlink>
    </w:p>
    <w:p w14:paraId="0C4A4912" w14:textId="00B98F33" w:rsidR="006045E4" w:rsidRPr="00DE0B80" w:rsidRDefault="006045E4" w:rsidP="00DE0B80">
      <w:pPr>
        <w:spacing w:before="100" w:beforeAutospacing="1" w:after="100" w:afterAutospacing="1" w:line="276" w:lineRule="auto"/>
        <w:ind w:left="720" w:hanging="720"/>
        <w:jc w:val="both"/>
        <w:rPr>
          <w:rFonts w:ascii="Arial" w:hAnsi="Arial" w:cs="Arial"/>
        </w:rPr>
      </w:pPr>
      <w:proofErr w:type="spellStart"/>
      <w:r w:rsidRPr="00DE0B80">
        <w:rPr>
          <w:rFonts w:ascii="Arial" w:hAnsi="Arial" w:cs="Arial"/>
        </w:rPr>
        <w:t>Čajko</w:t>
      </w:r>
      <w:proofErr w:type="spellEnd"/>
      <w:r w:rsidRPr="00DE0B80">
        <w:rPr>
          <w:rFonts w:ascii="Arial" w:hAnsi="Arial" w:cs="Arial"/>
        </w:rPr>
        <w:t xml:space="preserve"> Eibicht, M., Lorenz, W. &amp; </w:t>
      </w:r>
      <w:proofErr w:type="spellStart"/>
      <w:r w:rsidRPr="00DE0B80">
        <w:rPr>
          <w:rFonts w:ascii="Arial" w:hAnsi="Arial" w:cs="Arial"/>
        </w:rPr>
        <w:t>Havrdová</w:t>
      </w:r>
      <w:proofErr w:type="spellEnd"/>
      <w:r w:rsidRPr="00DE0B80">
        <w:rPr>
          <w:rFonts w:ascii="Arial" w:hAnsi="Arial" w:cs="Arial"/>
        </w:rPr>
        <w:t>, Z., 2022. Enhancing reflectivity in social, care and health professionals–Identifying students’ abilities and needs. European Journal of Social Work, 25(4), pp. 732-744.</w:t>
      </w:r>
      <w:r w:rsidR="00DE0B80">
        <w:rPr>
          <w:rFonts w:ascii="Arial" w:hAnsi="Arial" w:cs="Arial"/>
        </w:rPr>
        <w:t xml:space="preserve">  </w:t>
      </w:r>
      <w:hyperlink r:id="rId10" w:history="1">
        <w:r w:rsidR="00DE0B80" w:rsidRPr="00DE0B80">
          <w:rPr>
            <w:rStyle w:val="Hyperlink"/>
            <w:rFonts w:ascii="Arial" w:hAnsi="Arial" w:cs="Arial"/>
          </w:rPr>
          <w:t>Full article: Enhancing reflectivity in social, care and health professionals – identifying students’ abilities and needs</w:t>
        </w:r>
      </w:hyperlink>
    </w:p>
    <w:p w14:paraId="2C6DEC4C" w14:textId="3F9CE84F" w:rsidR="006045E4" w:rsidRPr="00E60B87" w:rsidRDefault="006045E4" w:rsidP="00DE0B80">
      <w:pPr>
        <w:spacing w:before="100" w:beforeAutospacing="1" w:after="100" w:afterAutospacing="1" w:line="276" w:lineRule="auto"/>
        <w:ind w:left="720" w:hanging="720"/>
        <w:jc w:val="both"/>
        <w:rPr>
          <w:rFonts w:ascii="Arial" w:hAnsi="Arial" w:cs="Arial"/>
        </w:rPr>
      </w:pPr>
      <w:proofErr w:type="spellStart"/>
      <w:r w:rsidRPr="00DE0B80">
        <w:rPr>
          <w:rFonts w:ascii="Arial" w:hAnsi="Arial" w:cs="Arial"/>
        </w:rPr>
        <w:t>Strumm</w:t>
      </w:r>
      <w:proofErr w:type="spellEnd"/>
      <w:r w:rsidRPr="00DE0B80">
        <w:rPr>
          <w:rFonts w:ascii="Arial" w:hAnsi="Arial" w:cs="Arial"/>
        </w:rPr>
        <w:t>, B., 2023. Reflection for well-being: The reflective practice experiences of social workers employed in global development. Reflective Practice, 24(2), pp. 238-250.</w:t>
      </w:r>
      <w:r w:rsidR="00E60B87">
        <w:rPr>
          <w:rFonts w:ascii="Arial" w:hAnsi="Arial" w:cs="Arial"/>
        </w:rPr>
        <w:t xml:space="preserve">  </w:t>
      </w:r>
      <w:hyperlink r:id="rId11" w:history="1">
        <w:r w:rsidR="00E60B87" w:rsidRPr="00E60B87">
          <w:rPr>
            <w:rStyle w:val="Hyperlink"/>
            <w:rFonts w:ascii="Arial" w:hAnsi="Arial" w:cs="Arial"/>
          </w:rPr>
          <w:t>Reflection for well-being: The reflective practice experiences of social workers employed in global development.</w:t>
        </w:r>
      </w:hyperlink>
    </w:p>
    <w:p w14:paraId="271BEE31" w14:textId="01030FB6" w:rsidR="006045E4" w:rsidRPr="00E60B87" w:rsidRDefault="006045E4" w:rsidP="00DE0B80">
      <w:pPr>
        <w:spacing w:before="100" w:beforeAutospacing="1" w:after="100" w:afterAutospacing="1" w:line="276" w:lineRule="auto"/>
        <w:ind w:left="720" w:hanging="720"/>
        <w:jc w:val="both"/>
        <w:rPr>
          <w:rFonts w:ascii="Arial" w:hAnsi="Arial" w:cs="Arial"/>
        </w:rPr>
      </w:pPr>
      <w:r w:rsidRPr="00DE0B80">
        <w:rPr>
          <w:rFonts w:ascii="Arial" w:hAnsi="Arial" w:cs="Arial"/>
        </w:rPr>
        <w:t xml:space="preserve">Farahmand, S., Rad, E. M. &amp; Keshmiri, F., 2022. Exploring the effective elements on </w:t>
      </w:r>
      <w:proofErr w:type="gramStart"/>
      <w:r w:rsidRPr="00DE0B80">
        <w:rPr>
          <w:rFonts w:ascii="Arial" w:hAnsi="Arial" w:cs="Arial"/>
        </w:rPr>
        <w:t>the personal</w:t>
      </w:r>
      <w:proofErr w:type="gramEnd"/>
      <w:r w:rsidRPr="00DE0B80">
        <w:rPr>
          <w:rFonts w:ascii="Arial" w:hAnsi="Arial" w:cs="Arial"/>
        </w:rPr>
        <w:t xml:space="preserve"> and professional development among health-care providers: A qualitative study. Journal of Education and Health Promotion, 11(1), pp. 256.</w:t>
      </w:r>
      <w:r w:rsidR="00E60B87">
        <w:rPr>
          <w:rFonts w:ascii="Arial" w:hAnsi="Arial" w:cs="Arial"/>
        </w:rPr>
        <w:t xml:space="preserve">  </w:t>
      </w:r>
      <w:hyperlink r:id="rId12" w:history="1">
        <w:r w:rsidR="00E60B87" w:rsidRPr="00E60B87">
          <w:rPr>
            <w:rStyle w:val="Hyperlink"/>
            <w:rFonts w:ascii="Arial" w:hAnsi="Arial" w:cs="Arial"/>
          </w:rPr>
          <w:t xml:space="preserve">Exploring the effective elements </w:t>
        </w:r>
        <w:proofErr w:type="gramStart"/>
        <w:r w:rsidR="00E60B87" w:rsidRPr="00E60B87">
          <w:rPr>
            <w:rStyle w:val="Hyperlink"/>
            <w:rFonts w:ascii="Arial" w:hAnsi="Arial" w:cs="Arial"/>
          </w:rPr>
          <w:t>on</w:t>
        </w:r>
        <w:proofErr w:type="gramEnd"/>
        <w:r w:rsidR="00E60B87" w:rsidRPr="00E60B87">
          <w:rPr>
            <w:rStyle w:val="Hyperlink"/>
            <w:rFonts w:ascii="Arial" w:hAnsi="Arial" w:cs="Arial"/>
          </w:rPr>
          <w:t xml:space="preserve"> the personal and professional development among health-care providers: A qualitative study - PMC</w:t>
        </w:r>
      </w:hyperlink>
    </w:p>
    <w:p w14:paraId="53B1BF5A" w14:textId="4F9BD806" w:rsidR="006045E4" w:rsidRPr="00DE0B80" w:rsidRDefault="006045E4" w:rsidP="00DE0B80">
      <w:pPr>
        <w:spacing w:before="100" w:beforeAutospacing="1" w:after="100" w:afterAutospacing="1" w:line="276" w:lineRule="auto"/>
        <w:ind w:left="720" w:hanging="720"/>
        <w:jc w:val="both"/>
        <w:rPr>
          <w:rFonts w:ascii="Arial" w:hAnsi="Arial" w:cs="Arial"/>
        </w:rPr>
      </w:pPr>
      <w:r w:rsidRPr="00DE0B80">
        <w:rPr>
          <w:rFonts w:ascii="Arial" w:hAnsi="Arial" w:cs="Arial"/>
        </w:rPr>
        <w:t>Occhiuto, K., Tarshis, S., Todd, S. &amp; Gheorghe, R., 2024. Reflecting on reflection in clinical social work: Unsettling a key social work strategy. The British Journal of Social Work, 54(6), pp. 2642-2660</w:t>
      </w:r>
      <w:r w:rsidRPr="00E60B87">
        <w:rPr>
          <w:rFonts w:ascii="Arial" w:hAnsi="Arial" w:cs="Arial"/>
        </w:rPr>
        <w:t>.</w:t>
      </w:r>
      <w:r w:rsidR="00E60B87" w:rsidRPr="00E60B87">
        <w:rPr>
          <w:rFonts w:ascii="Arial" w:hAnsi="Arial" w:cs="Arial"/>
        </w:rPr>
        <w:t xml:space="preserve">  </w:t>
      </w:r>
      <w:hyperlink r:id="rId13" w:history="1">
        <w:r w:rsidR="00E60B87" w:rsidRPr="00E60B87">
          <w:rPr>
            <w:rStyle w:val="Hyperlink"/>
            <w:rFonts w:ascii="Arial" w:hAnsi="Arial" w:cs="Arial"/>
          </w:rPr>
          <w:t>Reflecting on Reflection in Clinical Social Work: Unsettling a Key Social Work Strategy | The British Journal of Social Work | Oxford Academic</w:t>
        </w:r>
      </w:hyperlink>
    </w:p>
    <w:p w14:paraId="4FE5B8F9" w14:textId="6C1DE1F4" w:rsidR="006045E4" w:rsidRPr="00E60B87" w:rsidRDefault="006045E4" w:rsidP="00DE0B80">
      <w:pPr>
        <w:spacing w:before="100" w:beforeAutospacing="1" w:after="100" w:afterAutospacing="1" w:line="276" w:lineRule="auto"/>
        <w:ind w:left="720" w:hanging="720"/>
        <w:jc w:val="both"/>
        <w:rPr>
          <w:rFonts w:ascii="Arial" w:hAnsi="Arial" w:cs="Arial"/>
        </w:rPr>
      </w:pPr>
      <w:r w:rsidRPr="00DE0B80">
        <w:rPr>
          <w:rFonts w:ascii="Arial" w:hAnsi="Arial" w:cs="Arial"/>
        </w:rPr>
        <w:t xml:space="preserve">Krueger, R. B., Sweetman, M. M., Martin, M. &amp; Cappaert, T. A., 2020. Self-reflection as </w:t>
      </w:r>
      <w:proofErr w:type="gramStart"/>
      <w:r w:rsidRPr="00DE0B80">
        <w:rPr>
          <w:rFonts w:ascii="Arial" w:hAnsi="Arial" w:cs="Arial"/>
        </w:rPr>
        <w:t>a support</w:t>
      </w:r>
      <w:proofErr w:type="gramEnd"/>
      <w:r w:rsidRPr="00DE0B80">
        <w:rPr>
          <w:rFonts w:ascii="Arial" w:hAnsi="Arial" w:cs="Arial"/>
        </w:rPr>
        <w:t xml:space="preserve"> to evidence-based practice: A grounded theory exploration. Occupational Therapy in Health Care, 34(4), pp. 320-350.</w:t>
      </w:r>
      <w:r w:rsidR="00E60B87">
        <w:rPr>
          <w:rFonts w:ascii="Arial" w:hAnsi="Arial" w:cs="Arial"/>
        </w:rPr>
        <w:t xml:space="preserve">  </w:t>
      </w:r>
      <w:hyperlink r:id="rId14" w:history="1">
        <w:r w:rsidR="00E60B87" w:rsidRPr="00E60B87">
          <w:rPr>
            <w:rStyle w:val="Hyperlink"/>
            <w:rFonts w:ascii="Arial" w:hAnsi="Arial" w:cs="Arial"/>
          </w:rPr>
          <w:t xml:space="preserve">Self-Reflection as </w:t>
        </w:r>
        <w:proofErr w:type="gramStart"/>
        <w:r w:rsidR="00E60B87" w:rsidRPr="00E60B87">
          <w:rPr>
            <w:rStyle w:val="Hyperlink"/>
            <w:rFonts w:ascii="Arial" w:hAnsi="Arial" w:cs="Arial"/>
          </w:rPr>
          <w:t>a Support</w:t>
        </w:r>
        <w:proofErr w:type="gramEnd"/>
        <w:r w:rsidR="00E60B87" w:rsidRPr="00E60B87">
          <w:rPr>
            <w:rStyle w:val="Hyperlink"/>
            <w:rFonts w:ascii="Arial" w:hAnsi="Arial" w:cs="Arial"/>
          </w:rPr>
          <w:t xml:space="preserve"> to Evidence-Based Practice: A Grounded Theory Exploration - PubMed</w:t>
        </w:r>
      </w:hyperlink>
    </w:p>
    <w:p w14:paraId="0BA8E4F0" w14:textId="3DA037BB" w:rsidR="006045E4" w:rsidRPr="00DE0B80" w:rsidRDefault="006045E4" w:rsidP="00DE0B80">
      <w:pPr>
        <w:spacing w:before="100" w:beforeAutospacing="1" w:after="100" w:afterAutospacing="1" w:line="276" w:lineRule="auto"/>
        <w:ind w:left="720" w:hanging="720"/>
        <w:jc w:val="both"/>
        <w:rPr>
          <w:rFonts w:ascii="Arial" w:hAnsi="Arial" w:cs="Arial"/>
        </w:rPr>
      </w:pPr>
      <w:proofErr w:type="spellStart"/>
      <w:r w:rsidRPr="00DE0B80">
        <w:rPr>
          <w:rFonts w:ascii="Arial" w:hAnsi="Arial" w:cs="Arial"/>
        </w:rPr>
        <w:t>Chigwedere</w:t>
      </w:r>
      <w:proofErr w:type="spellEnd"/>
      <w:r w:rsidRPr="00DE0B80">
        <w:rPr>
          <w:rFonts w:ascii="Arial" w:hAnsi="Arial" w:cs="Arial"/>
        </w:rPr>
        <w:t xml:space="preserve">, C., Bennett-Levy, J., Fitzmaurice, B. &amp; Donohoe, G., 2021. Personal practice in counselling and CBT trainees: The self-perceived impact of personal therapy and self-practice/self-reflection on personal and professional development. Cognitive </w:t>
      </w:r>
      <w:proofErr w:type="spellStart"/>
      <w:r w:rsidRPr="00DE0B80">
        <w:rPr>
          <w:rFonts w:ascii="Arial" w:hAnsi="Arial" w:cs="Arial"/>
        </w:rPr>
        <w:t>Behaviour</w:t>
      </w:r>
      <w:proofErr w:type="spellEnd"/>
      <w:r w:rsidRPr="00DE0B80">
        <w:rPr>
          <w:rFonts w:ascii="Arial" w:hAnsi="Arial" w:cs="Arial"/>
        </w:rPr>
        <w:t xml:space="preserve"> Therapy, 50(5), pp. 422-438.</w:t>
      </w:r>
      <w:r w:rsidR="00E60B87">
        <w:rPr>
          <w:rFonts w:ascii="Arial" w:hAnsi="Arial" w:cs="Arial"/>
        </w:rPr>
        <w:t xml:space="preserve">  </w:t>
      </w:r>
      <w:hyperlink r:id="rId15" w:history="1">
        <w:r w:rsidR="00E60B87" w:rsidRPr="00E60B87">
          <w:rPr>
            <w:rStyle w:val="Hyperlink"/>
            <w:rFonts w:ascii="Arial" w:hAnsi="Arial" w:cs="Arial"/>
          </w:rPr>
          <w:t>Personal practice in counselling and CBT trainees: the self-</w:t>
        </w:r>
        <w:r w:rsidR="00E60B87" w:rsidRPr="00E60B87">
          <w:rPr>
            <w:rStyle w:val="Hyperlink"/>
            <w:rFonts w:ascii="Arial" w:hAnsi="Arial" w:cs="Arial"/>
          </w:rPr>
          <w:lastRenderedPageBreak/>
          <w:t>perceived impact of personal therapy and self-practice/self-reflection on personal and professional development - PubMed</w:t>
        </w:r>
      </w:hyperlink>
    </w:p>
    <w:p w14:paraId="5AED6ECB" w14:textId="57D8868C" w:rsidR="006045E4" w:rsidRPr="00434DC8" w:rsidRDefault="00434DC8" w:rsidP="00E60B87">
      <w:pPr>
        <w:spacing w:before="100" w:beforeAutospacing="1" w:after="100" w:afterAutospacing="1" w:line="276" w:lineRule="auto"/>
        <w:jc w:val="both"/>
        <w:rPr>
          <w:rFonts w:ascii="Arial" w:hAnsi="Arial" w:cs="Arial"/>
        </w:rPr>
      </w:pPr>
      <w:r w:rsidRPr="00434DC8">
        <w:rPr>
          <w:rFonts w:ascii="Arial" w:hAnsi="Arial" w:cs="Arial"/>
        </w:rPr>
        <w:t>Clarke, A. P., Cornes, C. &amp; Ferry, N., 2020. The use of self-reflection for enhanced enterprise education: A case study. Education+ Training, 62(5), pp. 581-598.</w:t>
      </w:r>
      <w:r>
        <w:rPr>
          <w:rFonts w:ascii="Arial" w:hAnsi="Arial" w:cs="Arial"/>
        </w:rPr>
        <w:t xml:space="preserve">  </w:t>
      </w:r>
      <w:hyperlink r:id="rId16" w:history="1">
        <w:r w:rsidRPr="00434DC8">
          <w:rPr>
            <w:rStyle w:val="Hyperlink"/>
            <w:rFonts w:ascii="Arial" w:hAnsi="Arial" w:cs="Arial"/>
          </w:rPr>
          <w:t>The use of self-reflection for enhanced enterprise education: a case study | Education + Training | Emerald Publishing</w:t>
        </w:r>
      </w:hyperlink>
    </w:p>
    <w:sectPr w:rsidR="006045E4" w:rsidRPr="00434DC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ABB8AB" w14:textId="77777777" w:rsidR="00E77EEA" w:rsidRDefault="00E77EEA" w:rsidP="006045E4">
      <w:pPr>
        <w:spacing w:after="0" w:line="240" w:lineRule="auto"/>
      </w:pPr>
      <w:r>
        <w:separator/>
      </w:r>
    </w:p>
  </w:endnote>
  <w:endnote w:type="continuationSeparator" w:id="0">
    <w:p w14:paraId="736F19DB" w14:textId="77777777" w:rsidR="00E77EEA" w:rsidRDefault="00E77EEA" w:rsidP="00604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65A82" w14:textId="77777777" w:rsidR="00E77EEA" w:rsidRDefault="00E77EEA" w:rsidP="006045E4">
      <w:pPr>
        <w:spacing w:after="0" w:line="240" w:lineRule="auto"/>
      </w:pPr>
      <w:r>
        <w:separator/>
      </w:r>
    </w:p>
  </w:footnote>
  <w:footnote w:type="continuationSeparator" w:id="0">
    <w:p w14:paraId="3B155AC5" w14:textId="77777777" w:rsidR="00E77EEA" w:rsidRDefault="00E77EEA" w:rsidP="006045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627BF"/>
    <w:multiLevelType w:val="hybridMultilevel"/>
    <w:tmpl w:val="122CA6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4441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52B"/>
    <w:rsid w:val="0018328F"/>
    <w:rsid w:val="002C0AF6"/>
    <w:rsid w:val="00434DC8"/>
    <w:rsid w:val="0043552B"/>
    <w:rsid w:val="004E44AC"/>
    <w:rsid w:val="0051444B"/>
    <w:rsid w:val="006045E4"/>
    <w:rsid w:val="007617A7"/>
    <w:rsid w:val="00C8702F"/>
    <w:rsid w:val="00CE173A"/>
    <w:rsid w:val="00DE0B80"/>
    <w:rsid w:val="00E60B87"/>
    <w:rsid w:val="00E77EEA"/>
    <w:rsid w:val="00FB67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25A7D"/>
  <w15:chartTrackingRefBased/>
  <w15:docId w15:val="{A4ED5858-FBCF-41CA-8E7A-D965B0E30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3552B"/>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3552B"/>
    <w:rPr>
      <w:rFonts w:ascii="Times New Roman" w:eastAsia="Times New Roman" w:hAnsi="Times New Roman" w:cs="Times New Roman"/>
      <w:b/>
      <w:bCs/>
      <w:sz w:val="36"/>
      <w:szCs w:val="36"/>
    </w:rPr>
  </w:style>
  <w:style w:type="character" w:styleId="Strong">
    <w:name w:val="Strong"/>
    <w:basedOn w:val="DefaultParagraphFont"/>
    <w:uiPriority w:val="22"/>
    <w:qFormat/>
    <w:rsid w:val="0043552B"/>
    <w:rPr>
      <w:b/>
      <w:bCs/>
    </w:rPr>
  </w:style>
  <w:style w:type="paragraph" w:styleId="NormalWeb">
    <w:name w:val="Normal (Web)"/>
    <w:basedOn w:val="Normal"/>
    <w:uiPriority w:val="99"/>
    <w:semiHidden/>
    <w:unhideWhenUsed/>
    <w:rsid w:val="0043552B"/>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045E4"/>
    <w:pPr>
      <w:ind w:left="720"/>
      <w:contextualSpacing/>
    </w:pPr>
  </w:style>
  <w:style w:type="paragraph" w:styleId="Header">
    <w:name w:val="header"/>
    <w:basedOn w:val="Normal"/>
    <w:link w:val="HeaderChar"/>
    <w:uiPriority w:val="99"/>
    <w:unhideWhenUsed/>
    <w:rsid w:val="006045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45E4"/>
  </w:style>
  <w:style w:type="paragraph" w:styleId="Footer">
    <w:name w:val="footer"/>
    <w:basedOn w:val="Normal"/>
    <w:link w:val="FooterChar"/>
    <w:uiPriority w:val="99"/>
    <w:unhideWhenUsed/>
    <w:rsid w:val="006045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45E4"/>
  </w:style>
  <w:style w:type="character" w:styleId="Hyperlink">
    <w:name w:val="Hyperlink"/>
    <w:basedOn w:val="DefaultParagraphFont"/>
    <w:uiPriority w:val="99"/>
    <w:semiHidden/>
    <w:unhideWhenUsed/>
    <w:rsid w:val="00DE0B8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9532530">
      <w:bodyDiv w:val="1"/>
      <w:marLeft w:val="0"/>
      <w:marRight w:val="0"/>
      <w:marTop w:val="0"/>
      <w:marBottom w:val="0"/>
      <w:divBdr>
        <w:top w:val="none" w:sz="0" w:space="0" w:color="auto"/>
        <w:left w:val="none" w:sz="0" w:space="0" w:color="auto"/>
        <w:bottom w:val="none" w:sz="0" w:space="0" w:color="auto"/>
        <w:right w:val="none" w:sz="0" w:space="0" w:color="auto"/>
      </w:divBdr>
    </w:div>
    <w:div w:id="1511261543">
      <w:bodyDiv w:val="1"/>
      <w:marLeft w:val="0"/>
      <w:marRight w:val="0"/>
      <w:marTop w:val="0"/>
      <w:marBottom w:val="0"/>
      <w:divBdr>
        <w:top w:val="none" w:sz="0" w:space="0" w:color="auto"/>
        <w:left w:val="none" w:sz="0" w:space="0" w:color="auto"/>
        <w:bottom w:val="none" w:sz="0" w:space="0" w:color="auto"/>
        <w:right w:val="none" w:sz="0" w:space="0" w:color="auto"/>
      </w:divBdr>
    </w:div>
    <w:div w:id="1980308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9614257/" TargetMode="External"/><Relationship Id="rId13" Type="http://schemas.openxmlformats.org/officeDocument/2006/relationships/hyperlink" Target="https://academic.oup.com/bjsw/article/54/6/2642/766446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searchgate.net/publication/388549386_Self-Reflection_and_Personal_Development" TargetMode="External"/><Relationship Id="rId12" Type="http://schemas.openxmlformats.org/officeDocument/2006/relationships/hyperlink" Target="https://pmc.ncbi.nlm.nih.gov/articles/PMC962136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merald.com/et/article-abstract/62/5/581/98096/The-use-of-self-reflection-for-enhanced-enterprise?redirectedFrom=fulltex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record/2023-31368-001" TargetMode="External"/><Relationship Id="rId5" Type="http://schemas.openxmlformats.org/officeDocument/2006/relationships/footnotes" Target="footnotes.xml"/><Relationship Id="rId15" Type="http://schemas.openxmlformats.org/officeDocument/2006/relationships/hyperlink" Target="https://pubmed.ncbi.nlm.nih.gov/33325337/" TargetMode="External"/><Relationship Id="rId10" Type="http://schemas.openxmlformats.org/officeDocument/2006/relationships/hyperlink" Target="https://www.tandfonline.com/doi/full/10.1080/13691457.2021.2016644" TargetMode="External"/><Relationship Id="rId4" Type="http://schemas.openxmlformats.org/officeDocument/2006/relationships/webSettings" Target="webSettings.xml"/><Relationship Id="rId9" Type="http://schemas.openxmlformats.org/officeDocument/2006/relationships/hyperlink" Target="https://psycnet.apa.org/record/2022-60580-007" TargetMode="External"/><Relationship Id="rId14" Type="http://schemas.openxmlformats.org/officeDocument/2006/relationships/hyperlink" Target="https://pubmed.ncbi.nlm.nih.gov/32907441/" TargetMode="Externa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2555</Words>
  <Characters>14566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Ajaib</dc:creator>
  <cp:keywords/>
  <dc:description/>
  <cp:lastModifiedBy>Sonia Ajaib</cp:lastModifiedBy>
  <cp:revision>3</cp:revision>
  <dcterms:created xsi:type="dcterms:W3CDTF">2026-03-31T17:08:00Z</dcterms:created>
  <dcterms:modified xsi:type="dcterms:W3CDTF">2026-03-31T17:11:00Z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96250ff0-a37b-4f86-98a9-81be281cc2c1</vt:lpwstr>
  </property>
</Properties>
</file>