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690B9E" w:rsidRPr="00FE5BB6" w:rsidRDefault="00690B9E" w:rsidP="00690B9E">
      <w:pPr>
        <w:rPr>
          <w:rFonts w:cs="Arial"/>
          <w:szCs w:val="24"/>
        </w:rPr>
      </w:pPr>
    </w:p>
    <w:p w:rsidR="00690B9E" w:rsidRPr="00FE5BB6" w:rsidRDefault="00690B9E" w:rsidP="00690B9E">
      <w:pPr>
        <w:rPr>
          <w:rFonts w:cs="Arial"/>
          <w:szCs w:val="24"/>
        </w:rPr>
      </w:pPr>
    </w:p>
    <w:p w:rsidR="00690B9E" w:rsidRPr="00FE5BB6" w:rsidRDefault="00690B9E" w:rsidP="00690B9E">
      <w:pPr>
        <w:rPr>
          <w:rFonts w:cs="Arial"/>
          <w:szCs w:val="24"/>
        </w:rPr>
      </w:pPr>
    </w:p>
    <w:p w:rsidR="00F310AE" w:rsidRPr="00FE5BB6" w:rsidRDefault="00F310AE" w:rsidP="00F310AE">
      <w:pPr>
        <w:pStyle w:val="Title"/>
        <w:rPr>
          <w:rFonts w:cs="Arial"/>
        </w:rPr>
      </w:pPr>
      <w:r w:rsidRPr="00FE5BB6">
        <w:rPr>
          <w:rFonts w:cs="Arial"/>
        </w:rPr>
        <w:t>Database Design (The Book Store)</w:t>
      </w:r>
    </w:p>
    <w:p w:rsidR="00690B9E" w:rsidRPr="00FE5BB6" w:rsidRDefault="00F23815" w:rsidP="00FC406C">
      <w:pPr>
        <w:pStyle w:val="Title"/>
        <w:rPr>
          <w:rFonts w:cs="Arial"/>
          <w:sz w:val="24"/>
          <w:szCs w:val="24"/>
        </w:rPr>
      </w:pPr>
      <w:r w:rsidRPr="00FE5BB6">
        <w:rPr>
          <w:rFonts w:cs="Arial"/>
          <w:sz w:val="24"/>
          <w:szCs w:val="24"/>
        </w:rPr>
        <w:t>By Donna Wright</w:t>
      </w:r>
      <w:r w:rsidR="00690B9E" w:rsidRPr="00FE5BB6">
        <w:rPr>
          <w:rFonts w:cs="Arial"/>
          <w:sz w:val="24"/>
          <w:szCs w:val="24"/>
        </w:rPr>
        <w:br w:type="page"/>
      </w:r>
    </w:p>
    <w:sdt>
      <w:sdtPr>
        <w:rPr>
          <w:rFonts w:ascii="Arial" w:eastAsiaTheme="minorHAnsi" w:hAnsi="Arial" w:cs="Arial"/>
          <w:color w:val="auto"/>
          <w:sz w:val="24"/>
          <w:szCs w:val="22"/>
          <w:lang w:val="en-GB"/>
        </w:rPr>
        <w:id w:val="913976643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:rsidR="00B41E2D" w:rsidRPr="00FE5BB6" w:rsidRDefault="00B41E2D">
          <w:pPr>
            <w:pStyle w:val="TOCHeading"/>
            <w:rPr>
              <w:rFonts w:ascii="Arial" w:hAnsi="Arial" w:cs="Arial"/>
            </w:rPr>
          </w:pPr>
          <w:r w:rsidRPr="00FE5BB6">
            <w:rPr>
              <w:rFonts w:ascii="Arial" w:hAnsi="Arial" w:cs="Arial"/>
            </w:rPr>
            <w:t>Contents</w:t>
          </w:r>
        </w:p>
        <w:p w:rsidR="00EC5267" w:rsidRDefault="00EC2ABE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r w:rsidRPr="00FE5BB6">
            <w:rPr>
              <w:rFonts w:cs="Arial"/>
              <w:b/>
              <w:bCs/>
              <w:noProof/>
            </w:rPr>
            <w:fldChar w:fldCharType="begin"/>
          </w:r>
          <w:r w:rsidR="00B41E2D" w:rsidRPr="00FE5BB6">
            <w:rPr>
              <w:rFonts w:cs="Arial"/>
              <w:b/>
              <w:bCs/>
              <w:noProof/>
            </w:rPr>
            <w:instrText xml:space="preserve"> TOC \o "1-3" \h \z \u </w:instrText>
          </w:r>
          <w:r w:rsidRPr="00FE5BB6">
            <w:rPr>
              <w:rFonts w:cs="Arial"/>
              <w:b/>
              <w:bCs/>
              <w:noProof/>
            </w:rPr>
            <w:fldChar w:fldCharType="separate"/>
          </w:r>
          <w:hyperlink w:anchor="_Toc2586485" w:history="1">
            <w:r w:rsidR="00EC5267" w:rsidRPr="0004315E">
              <w:rPr>
                <w:rStyle w:val="Hyperlink"/>
                <w:rFonts w:cs="Arial"/>
                <w:noProof/>
              </w:rPr>
              <w:t>Introduction</w:t>
            </w:r>
            <w:r w:rsidR="00EC5267">
              <w:rPr>
                <w:noProof/>
                <w:webHidden/>
              </w:rPr>
              <w:tab/>
            </w:r>
            <w:r w:rsidR="00EC5267">
              <w:rPr>
                <w:noProof/>
                <w:webHidden/>
              </w:rPr>
              <w:fldChar w:fldCharType="begin"/>
            </w:r>
            <w:r w:rsidR="00EC5267">
              <w:rPr>
                <w:noProof/>
                <w:webHidden/>
              </w:rPr>
              <w:instrText xml:space="preserve"> PAGEREF _Toc2586485 \h </w:instrText>
            </w:r>
            <w:r w:rsidR="00EC5267">
              <w:rPr>
                <w:noProof/>
                <w:webHidden/>
              </w:rPr>
            </w:r>
            <w:r w:rsidR="00EC5267">
              <w:rPr>
                <w:noProof/>
                <w:webHidden/>
              </w:rPr>
              <w:fldChar w:fldCharType="separate"/>
            </w:r>
            <w:r w:rsidR="00EC5267">
              <w:rPr>
                <w:noProof/>
                <w:webHidden/>
              </w:rPr>
              <w:t>3</w:t>
            </w:r>
            <w:r w:rsidR="00EC5267">
              <w:rPr>
                <w:noProof/>
                <w:webHidden/>
              </w:rPr>
              <w:fldChar w:fldCharType="end"/>
            </w:r>
          </w:hyperlink>
        </w:p>
        <w:p w:rsidR="00EC5267" w:rsidRDefault="00F632BC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2586486" w:history="1">
            <w:r w:rsidR="00EC5267" w:rsidRPr="0004315E">
              <w:rPr>
                <w:rStyle w:val="Hyperlink"/>
                <w:noProof/>
              </w:rPr>
              <w:t>Task 1 – Proposed solution</w:t>
            </w:r>
            <w:r w:rsidR="00EC5267">
              <w:rPr>
                <w:noProof/>
                <w:webHidden/>
              </w:rPr>
              <w:tab/>
            </w:r>
            <w:r w:rsidR="00EC5267">
              <w:rPr>
                <w:noProof/>
                <w:webHidden/>
              </w:rPr>
              <w:fldChar w:fldCharType="begin"/>
            </w:r>
            <w:r w:rsidR="00EC5267">
              <w:rPr>
                <w:noProof/>
                <w:webHidden/>
              </w:rPr>
              <w:instrText xml:space="preserve"> PAGEREF _Toc2586486 \h </w:instrText>
            </w:r>
            <w:r w:rsidR="00EC5267">
              <w:rPr>
                <w:noProof/>
                <w:webHidden/>
              </w:rPr>
            </w:r>
            <w:r w:rsidR="00EC5267">
              <w:rPr>
                <w:noProof/>
                <w:webHidden/>
              </w:rPr>
              <w:fldChar w:fldCharType="separate"/>
            </w:r>
            <w:r w:rsidR="00EC5267">
              <w:rPr>
                <w:noProof/>
                <w:webHidden/>
              </w:rPr>
              <w:t>3</w:t>
            </w:r>
            <w:r w:rsidR="00EC5267">
              <w:rPr>
                <w:noProof/>
                <w:webHidden/>
              </w:rPr>
              <w:fldChar w:fldCharType="end"/>
            </w:r>
          </w:hyperlink>
        </w:p>
        <w:p w:rsidR="00EC5267" w:rsidRDefault="00F632BC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2586487" w:history="1">
            <w:r w:rsidR="00EC5267" w:rsidRPr="0004315E">
              <w:rPr>
                <w:rStyle w:val="Hyperlink"/>
                <w:noProof/>
              </w:rPr>
              <w:t>Task 2 – Implementation</w:t>
            </w:r>
            <w:r w:rsidR="00EC5267">
              <w:rPr>
                <w:noProof/>
                <w:webHidden/>
              </w:rPr>
              <w:tab/>
            </w:r>
            <w:r w:rsidR="00EC5267">
              <w:rPr>
                <w:noProof/>
                <w:webHidden/>
              </w:rPr>
              <w:fldChar w:fldCharType="begin"/>
            </w:r>
            <w:r w:rsidR="00EC5267">
              <w:rPr>
                <w:noProof/>
                <w:webHidden/>
              </w:rPr>
              <w:instrText xml:space="preserve"> PAGEREF _Toc2586487 \h </w:instrText>
            </w:r>
            <w:r w:rsidR="00EC5267">
              <w:rPr>
                <w:noProof/>
                <w:webHidden/>
              </w:rPr>
            </w:r>
            <w:r w:rsidR="00EC5267">
              <w:rPr>
                <w:noProof/>
                <w:webHidden/>
              </w:rPr>
              <w:fldChar w:fldCharType="separate"/>
            </w:r>
            <w:r w:rsidR="00EC5267">
              <w:rPr>
                <w:noProof/>
                <w:webHidden/>
              </w:rPr>
              <w:t>3</w:t>
            </w:r>
            <w:r w:rsidR="00EC5267">
              <w:rPr>
                <w:noProof/>
                <w:webHidden/>
              </w:rPr>
              <w:fldChar w:fldCharType="end"/>
            </w:r>
          </w:hyperlink>
        </w:p>
        <w:p w:rsidR="00EC5267" w:rsidRDefault="00F632BC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2586488" w:history="1">
            <w:r w:rsidR="00EC5267" w:rsidRPr="0004315E">
              <w:rPr>
                <w:rStyle w:val="Hyperlink"/>
                <w:noProof/>
              </w:rPr>
              <w:t>Relationship Diagram</w:t>
            </w:r>
            <w:r w:rsidR="00EC5267">
              <w:rPr>
                <w:noProof/>
                <w:webHidden/>
              </w:rPr>
              <w:tab/>
            </w:r>
            <w:r w:rsidR="00EC5267">
              <w:rPr>
                <w:noProof/>
                <w:webHidden/>
              </w:rPr>
              <w:fldChar w:fldCharType="begin"/>
            </w:r>
            <w:r w:rsidR="00EC5267">
              <w:rPr>
                <w:noProof/>
                <w:webHidden/>
              </w:rPr>
              <w:instrText xml:space="preserve"> PAGEREF _Toc2586488 \h </w:instrText>
            </w:r>
            <w:r w:rsidR="00EC5267">
              <w:rPr>
                <w:noProof/>
                <w:webHidden/>
              </w:rPr>
            </w:r>
            <w:r w:rsidR="00EC5267">
              <w:rPr>
                <w:noProof/>
                <w:webHidden/>
              </w:rPr>
              <w:fldChar w:fldCharType="separate"/>
            </w:r>
            <w:r w:rsidR="00EC5267">
              <w:rPr>
                <w:noProof/>
                <w:webHidden/>
              </w:rPr>
              <w:t>3</w:t>
            </w:r>
            <w:r w:rsidR="00EC5267">
              <w:rPr>
                <w:noProof/>
                <w:webHidden/>
              </w:rPr>
              <w:fldChar w:fldCharType="end"/>
            </w:r>
          </w:hyperlink>
        </w:p>
        <w:p w:rsidR="00EC5267" w:rsidRDefault="00F632BC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2586489" w:history="1">
            <w:r w:rsidR="00EC5267" w:rsidRPr="0004315E">
              <w:rPr>
                <w:rStyle w:val="Hyperlink"/>
                <w:noProof/>
              </w:rPr>
              <w:t>Report outputs</w:t>
            </w:r>
            <w:r w:rsidR="00EC5267">
              <w:rPr>
                <w:noProof/>
                <w:webHidden/>
              </w:rPr>
              <w:tab/>
            </w:r>
            <w:r w:rsidR="00EC5267">
              <w:rPr>
                <w:noProof/>
                <w:webHidden/>
              </w:rPr>
              <w:fldChar w:fldCharType="begin"/>
            </w:r>
            <w:r w:rsidR="00EC5267">
              <w:rPr>
                <w:noProof/>
                <w:webHidden/>
              </w:rPr>
              <w:instrText xml:space="preserve"> PAGEREF _Toc2586489 \h </w:instrText>
            </w:r>
            <w:r w:rsidR="00EC5267">
              <w:rPr>
                <w:noProof/>
                <w:webHidden/>
              </w:rPr>
            </w:r>
            <w:r w:rsidR="00EC5267">
              <w:rPr>
                <w:noProof/>
                <w:webHidden/>
              </w:rPr>
              <w:fldChar w:fldCharType="separate"/>
            </w:r>
            <w:r w:rsidR="00EC5267">
              <w:rPr>
                <w:noProof/>
                <w:webHidden/>
              </w:rPr>
              <w:t>4</w:t>
            </w:r>
            <w:r w:rsidR="00EC5267">
              <w:rPr>
                <w:noProof/>
                <w:webHidden/>
              </w:rPr>
              <w:fldChar w:fldCharType="end"/>
            </w:r>
          </w:hyperlink>
        </w:p>
        <w:p w:rsidR="00EC5267" w:rsidRDefault="00F632BC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2586490" w:history="1">
            <w:r w:rsidR="00EC5267" w:rsidRPr="0004315E">
              <w:rPr>
                <w:rStyle w:val="Hyperlink"/>
                <w:noProof/>
              </w:rPr>
              <w:t>Forms</w:t>
            </w:r>
            <w:r w:rsidR="00EC5267">
              <w:rPr>
                <w:noProof/>
                <w:webHidden/>
              </w:rPr>
              <w:tab/>
            </w:r>
            <w:r w:rsidR="00EC5267">
              <w:rPr>
                <w:noProof/>
                <w:webHidden/>
              </w:rPr>
              <w:fldChar w:fldCharType="begin"/>
            </w:r>
            <w:r w:rsidR="00EC5267">
              <w:rPr>
                <w:noProof/>
                <w:webHidden/>
              </w:rPr>
              <w:instrText xml:space="preserve"> PAGEREF _Toc2586490 \h </w:instrText>
            </w:r>
            <w:r w:rsidR="00EC5267">
              <w:rPr>
                <w:noProof/>
                <w:webHidden/>
              </w:rPr>
            </w:r>
            <w:r w:rsidR="00EC5267">
              <w:rPr>
                <w:noProof/>
                <w:webHidden/>
              </w:rPr>
              <w:fldChar w:fldCharType="separate"/>
            </w:r>
            <w:r w:rsidR="00EC5267">
              <w:rPr>
                <w:noProof/>
                <w:webHidden/>
              </w:rPr>
              <w:t>4</w:t>
            </w:r>
            <w:r w:rsidR="00EC5267">
              <w:rPr>
                <w:noProof/>
                <w:webHidden/>
              </w:rPr>
              <w:fldChar w:fldCharType="end"/>
            </w:r>
          </w:hyperlink>
        </w:p>
        <w:p w:rsidR="00EC5267" w:rsidRDefault="00F632BC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2586491" w:history="1">
            <w:r w:rsidR="00EC5267" w:rsidRPr="0004315E">
              <w:rPr>
                <w:rStyle w:val="Hyperlink"/>
                <w:noProof/>
              </w:rPr>
              <w:t>SQL Evidence</w:t>
            </w:r>
            <w:r w:rsidR="00EC5267">
              <w:rPr>
                <w:noProof/>
                <w:webHidden/>
              </w:rPr>
              <w:tab/>
            </w:r>
            <w:r w:rsidR="00EC5267">
              <w:rPr>
                <w:noProof/>
                <w:webHidden/>
              </w:rPr>
              <w:fldChar w:fldCharType="begin"/>
            </w:r>
            <w:r w:rsidR="00EC5267">
              <w:rPr>
                <w:noProof/>
                <w:webHidden/>
              </w:rPr>
              <w:instrText xml:space="preserve"> PAGEREF _Toc2586491 \h </w:instrText>
            </w:r>
            <w:r w:rsidR="00EC5267">
              <w:rPr>
                <w:noProof/>
                <w:webHidden/>
              </w:rPr>
            </w:r>
            <w:r w:rsidR="00EC5267">
              <w:rPr>
                <w:noProof/>
                <w:webHidden/>
              </w:rPr>
              <w:fldChar w:fldCharType="separate"/>
            </w:r>
            <w:r w:rsidR="00EC5267">
              <w:rPr>
                <w:noProof/>
                <w:webHidden/>
              </w:rPr>
              <w:t>4</w:t>
            </w:r>
            <w:r w:rsidR="00EC5267">
              <w:rPr>
                <w:noProof/>
                <w:webHidden/>
              </w:rPr>
              <w:fldChar w:fldCharType="end"/>
            </w:r>
          </w:hyperlink>
        </w:p>
        <w:p w:rsidR="00EC5267" w:rsidRDefault="00F632BC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2586492" w:history="1">
            <w:r w:rsidR="00EC5267" w:rsidRPr="0004315E">
              <w:rPr>
                <w:rStyle w:val="Hyperlink"/>
                <w:noProof/>
              </w:rPr>
              <w:t>User Guide</w:t>
            </w:r>
            <w:r w:rsidR="00EC5267">
              <w:rPr>
                <w:noProof/>
                <w:webHidden/>
              </w:rPr>
              <w:tab/>
            </w:r>
            <w:r w:rsidR="00EC5267">
              <w:rPr>
                <w:noProof/>
                <w:webHidden/>
              </w:rPr>
              <w:fldChar w:fldCharType="begin"/>
            </w:r>
            <w:r w:rsidR="00EC5267">
              <w:rPr>
                <w:noProof/>
                <w:webHidden/>
              </w:rPr>
              <w:instrText xml:space="preserve"> PAGEREF _Toc2586492 \h </w:instrText>
            </w:r>
            <w:r w:rsidR="00EC5267">
              <w:rPr>
                <w:noProof/>
                <w:webHidden/>
              </w:rPr>
            </w:r>
            <w:r w:rsidR="00EC5267">
              <w:rPr>
                <w:noProof/>
                <w:webHidden/>
              </w:rPr>
              <w:fldChar w:fldCharType="separate"/>
            </w:r>
            <w:r w:rsidR="00EC5267">
              <w:rPr>
                <w:noProof/>
                <w:webHidden/>
              </w:rPr>
              <w:t>4</w:t>
            </w:r>
            <w:r w:rsidR="00EC5267">
              <w:rPr>
                <w:noProof/>
                <w:webHidden/>
              </w:rPr>
              <w:fldChar w:fldCharType="end"/>
            </w:r>
          </w:hyperlink>
        </w:p>
        <w:p w:rsidR="00EC5267" w:rsidRDefault="00F632BC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2586493" w:history="1">
            <w:r w:rsidR="00EC5267" w:rsidRPr="0004315E">
              <w:rPr>
                <w:rStyle w:val="Hyperlink"/>
                <w:rFonts w:cs="Arial"/>
                <w:noProof/>
              </w:rPr>
              <w:t>References</w:t>
            </w:r>
            <w:r w:rsidR="00EC5267">
              <w:rPr>
                <w:noProof/>
                <w:webHidden/>
              </w:rPr>
              <w:tab/>
            </w:r>
            <w:r w:rsidR="00EC5267">
              <w:rPr>
                <w:noProof/>
                <w:webHidden/>
              </w:rPr>
              <w:fldChar w:fldCharType="begin"/>
            </w:r>
            <w:r w:rsidR="00EC5267">
              <w:rPr>
                <w:noProof/>
                <w:webHidden/>
              </w:rPr>
              <w:instrText xml:space="preserve"> PAGEREF _Toc2586493 \h </w:instrText>
            </w:r>
            <w:r w:rsidR="00EC5267">
              <w:rPr>
                <w:noProof/>
                <w:webHidden/>
              </w:rPr>
            </w:r>
            <w:r w:rsidR="00EC5267">
              <w:rPr>
                <w:noProof/>
                <w:webHidden/>
              </w:rPr>
              <w:fldChar w:fldCharType="separate"/>
            </w:r>
            <w:r w:rsidR="00EC5267">
              <w:rPr>
                <w:noProof/>
                <w:webHidden/>
              </w:rPr>
              <w:t>6</w:t>
            </w:r>
            <w:r w:rsidR="00EC5267">
              <w:rPr>
                <w:noProof/>
                <w:webHidden/>
              </w:rPr>
              <w:fldChar w:fldCharType="end"/>
            </w:r>
          </w:hyperlink>
        </w:p>
        <w:p w:rsidR="00B41E2D" w:rsidRPr="00FE5BB6" w:rsidRDefault="00EC2ABE">
          <w:pPr>
            <w:rPr>
              <w:rFonts w:cs="Arial"/>
            </w:rPr>
          </w:pPr>
          <w:r w:rsidRPr="00FE5BB6">
            <w:rPr>
              <w:rFonts w:cs="Arial"/>
              <w:b/>
              <w:bCs/>
              <w:noProof/>
            </w:rPr>
            <w:fldChar w:fldCharType="end"/>
          </w:r>
        </w:p>
      </w:sdtContent>
    </w:sdt>
    <w:p w:rsidR="00B41E2D" w:rsidRPr="00FE5BB6" w:rsidRDefault="00B41E2D">
      <w:pPr>
        <w:rPr>
          <w:rFonts w:cs="Arial"/>
          <w:b/>
          <w:i/>
          <w:color w:val="FF0000"/>
          <w:u w:val="single"/>
        </w:rPr>
      </w:pPr>
      <w:r w:rsidRPr="00FE5BB6">
        <w:rPr>
          <w:rFonts w:cs="Arial"/>
          <w:b/>
          <w:i/>
          <w:color w:val="FF0000"/>
          <w:u w:val="single"/>
        </w:rPr>
        <w:br w:type="page"/>
      </w:r>
    </w:p>
    <w:p w:rsidR="00B41E2D" w:rsidRDefault="00AE1236" w:rsidP="00AD5C37">
      <w:pPr>
        <w:pStyle w:val="Heading1"/>
        <w:jc w:val="both"/>
        <w:rPr>
          <w:rFonts w:cs="Arial"/>
        </w:rPr>
      </w:pPr>
      <w:bookmarkStart w:id="0" w:name="_Toc2586485"/>
      <w:r>
        <w:rPr>
          <w:rFonts w:cs="Arial"/>
        </w:rPr>
        <w:lastRenderedPageBreak/>
        <w:t>Introduction</w:t>
      </w:r>
      <w:bookmarkEnd w:id="0"/>
    </w:p>
    <w:p w:rsidR="00AE1236" w:rsidRDefault="00490D58" w:rsidP="00AE1236">
      <w:r>
        <w:t>The scenario posed for this assignment relates to the fictional, Swansea based company, Dylan’s Book Store. Due to an increasing customer base and a realisation that fast information processing and retri</w:t>
      </w:r>
      <w:r w:rsidR="00461430">
        <w:t>eval are a must, the company has</w:t>
      </w:r>
      <w:r>
        <w:t xml:space="preserve"> decided it is now time to computerise.</w:t>
      </w:r>
    </w:p>
    <w:p w:rsidR="00490D58" w:rsidRDefault="00490D58" w:rsidP="00490D58">
      <w:pPr>
        <w:rPr>
          <w:rFonts w:cs="Arial"/>
          <w:szCs w:val="24"/>
        </w:rPr>
      </w:pPr>
      <w:r>
        <w:rPr>
          <w:rFonts w:cs="Arial"/>
          <w:szCs w:val="24"/>
        </w:rPr>
        <w:t xml:space="preserve">The purpose of this assignment is to design </w:t>
      </w:r>
      <w:r w:rsidR="00232699">
        <w:rPr>
          <w:rFonts w:cs="Arial"/>
          <w:szCs w:val="24"/>
        </w:rPr>
        <w:t xml:space="preserve">and implement </w:t>
      </w:r>
      <w:r>
        <w:rPr>
          <w:rFonts w:cs="Arial"/>
          <w:szCs w:val="24"/>
        </w:rPr>
        <w:t xml:space="preserve">a </w:t>
      </w:r>
      <w:r w:rsidR="00BF39AB">
        <w:rPr>
          <w:rFonts w:cs="Arial"/>
          <w:szCs w:val="24"/>
        </w:rPr>
        <w:t>solution</w:t>
      </w:r>
      <w:r>
        <w:rPr>
          <w:rFonts w:cs="Arial"/>
          <w:szCs w:val="24"/>
        </w:rPr>
        <w:t xml:space="preserve"> which mee</w:t>
      </w:r>
      <w:r w:rsidR="00232699">
        <w:rPr>
          <w:rFonts w:cs="Arial"/>
          <w:szCs w:val="24"/>
        </w:rPr>
        <w:t>ts the book stores requirements.</w:t>
      </w:r>
      <w:r w:rsidR="00461430">
        <w:rPr>
          <w:rFonts w:cs="Arial"/>
          <w:szCs w:val="24"/>
        </w:rPr>
        <w:t xml:space="preserve"> </w:t>
      </w:r>
    </w:p>
    <w:p w:rsidR="00461430" w:rsidRPr="00490D58" w:rsidRDefault="00461430" w:rsidP="00490D58">
      <w:pPr>
        <w:rPr>
          <w:rFonts w:cs="Arial"/>
          <w:szCs w:val="24"/>
        </w:rPr>
      </w:pPr>
      <w:r>
        <w:rPr>
          <w:rFonts w:cs="Arial"/>
          <w:szCs w:val="24"/>
        </w:rPr>
        <w:t>This report outlines the solution proposed by the author and details its implementation.</w:t>
      </w:r>
    </w:p>
    <w:p w:rsidR="0044350C" w:rsidRDefault="0044350C">
      <w:pPr>
        <w:rPr>
          <w:rFonts w:eastAsiaTheme="majorEastAsia" w:cstheme="majorBidi"/>
          <w:sz w:val="32"/>
          <w:szCs w:val="32"/>
        </w:rPr>
      </w:pPr>
      <w:bookmarkStart w:id="1" w:name="_Toc2586486"/>
      <w:r>
        <w:br w:type="page"/>
      </w:r>
    </w:p>
    <w:p w:rsidR="00AE1236" w:rsidRDefault="00490D58" w:rsidP="00490D58">
      <w:pPr>
        <w:pStyle w:val="Heading1"/>
      </w:pPr>
      <w:r>
        <w:lastRenderedPageBreak/>
        <w:t>Task 1 – Proposed solution</w:t>
      </w:r>
      <w:bookmarkEnd w:id="1"/>
    </w:p>
    <w:p w:rsidR="00490D58" w:rsidRDefault="00491AA4" w:rsidP="00490D58">
      <w:r>
        <w:t>The author has created a prototype database made up of 5 tables. These are:</w:t>
      </w:r>
    </w:p>
    <w:p w:rsidR="00491AA4" w:rsidRPr="00491AA4" w:rsidRDefault="00491AA4" w:rsidP="00491AA4">
      <w:pPr>
        <w:pStyle w:val="ListParagraph"/>
        <w:numPr>
          <w:ilvl w:val="0"/>
          <w:numId w:val="22"/>
        </w:numPr>
        <w:rPr>
          <w:rFonts w:ascii="Arial" w:hAnsi="Arial" w:cs="Arial"/>
          <w:sz w:val="24"/>
          <w:szCs w:val="24"/>
        </w:rPr>
      </w:pPr>
      <w:r w:rsidRPr="00491AA4">
        <w:rPr>
          <w:rFonts w:ascii="Arial" w:hAnsi="Arial" w:cs="Arial"/>
          <w:sz w:val="24"/>
          <w:szCs w:val="24"/>
        </w:rPr>
        <w:t>Customer record</w:t>
      </w:r>
      <w:r>
        <w:rPr>
          <w:rFonts w:ascii="Arial" w:hAnsi="Arial" w:cs="Arial"/>
          <w:sz w:val="24"/>
          <w:szCs w:val="24"/>
        </w:rPr>
        <w:t xml:space="preserve"> – this will hold a record for all known customers and staff will be able to make changes to search, create, amend and delete records.</w:t>
      </w:r>
    </w:p>
    <w:p w:rsidR="00491AA4" w:rsidRPr="00491AA4" w:rsidRDefault="00491AA4" w:rsidP="00491AA4">
      <w:pPr>
        <w:pStyle w:val="ListParagraph"/>
        <w:numPr>
          <w:ilvl w:val="0"/>
          <w:numId w:val="22"/>
        </w:numPr>
        <w:rPr>
          <w:rFonts w:ascii="Arial" w:hAnsi="Arial" w:cs="Arial"/>
          <w:sz w:val="24"/>
          <w:szCs w:val="24"/>
        </w:rPr>
      </w:pPr>
      <w:r w:rsidRPr="00491AA4">
        <w:rPr>
          <w:rFonts w:ascii="Arial" w:hAnsi="Arial" w:cs="Arial"/>
          <w:sz w:val="24"/>
          <w:szCs w:val="24"/>
        </w:rPr>
        <w:t>Books</w:t>
      </w:r>
      <w:r>
        <w:rPr>
          <w:rFonts w:ascii="Arial" w:hAnsi="Arial" w:cs="Arial"/>
          <w:sz w:val="24"/>
          <w:szCs w:val="24"/>
        </w:rPr>
        <w:t xml:space="preserve"> – this will hold a record of books in stock and staff</w:t>
      </w:r>
      <w:r w:rsidR="006115E3">
        <w:rPr>
          <w:rFonts w:ascii="Arial" w:hAnsi="Arial" w:cs="Arial"/>
          <w:sz w:val="24"/>
          <w:szCs w:val="24"/>
        </w:rPr>
        <w:t xml:space="preserve"> will be able to</w:t>
      </w:r>
      <w:r>
        <w:rPr>
          <w:rFonts w:ascii="Arial" w:hAnsi="Arial" w:cs="Arial"/>
          <w:sz w:val="24"/>
          <w:szCs w:val="24"/>
        </w:rPr>
        <w:t xml:space="preserve"> search, create, amend and delete records.</w:t>
      </w:r>
    </w:p>
    <w:p w:rsidR="00491AA4" w:rsidRPr="00491AA4" w:rsidRDefault="00491AA4" w:rsidP="00491AA4">
      <w:pPr>
        <w:pStyle w:val="ListParagraph"/>
        <w:numPr>
          <w:ilvl w:val="0"/>
          <w:numId w:val="22"/>
        </w:numPr>
        <w:rPr>
          <w:rFonts w:ascii="Arial" w:hAnsi="Arial" w:cs="Arial"/>
          <w:sz w:val="24"/>
          <w:szCs w:val="24"/>
        </w:rPr>
      </w:pPr>
      <w:r w:rsidRPr="00491AA4">
        <w:rPr>
          <w:rFonts w:ascii="Arial" w:hAnsi="Arial" w:cs="Arial"/>
          <w:sz w:val="24"/>
          <w:szCs w:val="24"/>
        </w:rPr>
        <w:t>Suppliers</w:t>
      </w:r>
      <w:r>
        <w:rPr>
          <w:rFonts w:ascii="Arial" w:hAnsi="Arial" w:cs="Arial"/>
          <w:sz w:val="24"/>
          <w:szCs w:val="24"/>
        </w:rPr>
        <w:t xml:space="preserve"> – this will hold a record of known suppliers and staff will be able to search, create, amend and delete records.</w:t>
      </w:r>
    </w:p>
    <w:p w:rsidR="00491AA4" w:rsidRPr="00C74BE9" w:rsidRDefault="00491AA4" w:rsidP="00491AA4">
      <w:pPr>
        <w:pStyle w:val="ListParagraph"/>
        <w:numPr>
          <w:ilvl w:val="0"/>
          <w:numId w:val="22"/>
        </w:numPr>
        <w:rPr>
          <w:rFonts w:ascii="Arial" w:hAnsi="Arial" w:cs="Arial"/>
          <w:sz w:val="24"/>
          <w:szCs w:val="24"/>
        </w:rPr>
      </w:pPr>
      <w:r w:rsidRPr="00491AA4">
        <w:rPr>
          <w:rFonts w:ascii="Arial" w:hAnsi="Arial" w:cs="Arial"/>
          <w:sz w:val="24"/>
          <w:szCs w:val="24"/>
        </w:rPr>
        <w:t>Stock orders</w:t>
      </w:r>
      <w:r>
        <w:rPr>
          <w:rFonts w:ascii="Arial" w:hAnsi="Arial" w:cs="Arial"/>
          <w:sz w:val="24"/>
          <w:szCs w:val="24"/>
        </w:rPr>
        <w:t xml:space="preserve"> – staff can place orders for additional stock here.</w:t>
      </w:r>
      <w:r w:rsidR="006115E3">
        <w:rPr>
          <w:rFonts w:ascii="Arial" w:hAnsi="Arial" w:cs="Arial"/>
          <w:sz w:val="24"/>
          <w:szCs w:val="24"/>
        </w:rPr>
        <w:t xml:space="preserve"> They will be </w:t>
      </w:r>
      <w:r w:rsidR="006115E3" w:rsidRPr="00C74BE9">
        <w:rPr>
          <w:rFonts w:ascii="Arial" w:hAnsi="Arial" w:cs="Arial"/>
          <w:sz w:val="24"/>
          <w:szCs w:val="24"/>
        </w:rPr>
        <w:t>able to search, create, amend and delete records.</w:t>
      </w:r>
    </w:p>
    <w:p w:rsidR="00491AA4" w:rsidRPr="00491AA4" w:rsidRDefault="00491AA4" w:rsidP="00491AA4">
      <w:pPr>
        <w:pStyle w:val="ListParagraph"/>
        <w:numPr>
          <w:ilvl w:val="0"/>
          <w:numId w:val="22"/>
        </w:numPr>
        <w:rPr>
          <w:rFonts w:ascii="Arial" w:hAnsi="Arial" w:cs="Arial"/>
        </w:rPr>
      </w:pPr>
      <w:r w:rsidRPr="00C74BE9">
        <w:rPr>
          <w:rFonts w:ascii="Arial" w:hAnsi="Arial" w:cs="Arial"/>
          <w:sz w:val="24"/>
          <w:szCs w:val="24"/>
        </w:rPr>
        <w:t>Customer</w:t>
      </w:r>
      <w:r w:rsidRPr="00491AA4">
        <w:rPr>
          <w:rFonts w:ascii="Arial" w:hAnsi="Arial" w:cs="Arial"/>
          <w:sz w:val="24"/>
          <w:szCs w:val="24"/>
        </w:rPr>
        <w:t xml:space="preserve"> orders</w:t>
      </w:r>
      <w:r>
        <w:rPr>
          <w:rFonts w:ascii="Arial" w:hAnsi="Arial" w:cs="Arial"/>
          <w:sz w:val="24"/>
          <w:szCs w:val="24"/>
        </w:rPr>
        <w:t xml:space="preserve"> – staff can place customer orders here. </w:t>
      </w:r>
    </w:p>
    <w:p w:rsidR="00491AA4" w:rsidRDefault="00491AA4" w:rsidP="00491AA4"/>
    <w:p w:rsidR="00C74BE9" w:rsidRPr="00491AA4" w:rsidRDefault="00C74BE9" w:rsidP="00491AA4">
      <w:r>
        <w:t>Staff will be able to run reports and queries on the data allowing them to check stock, issue newsletters and review orders.</w:t>
      </w:r>
    </w:p>
    <w:p w:rsidR="00EC5267" w:rsidRPr="00490D58" w:rsidRDefault="00EC5267" w:rsidP="00EC5267">
      <w:pPr>
        <w:spacing w:after="0" w:line="240" w:lineRule="auto"/>
        <w:rPr>
          <w:rFonts w:ascii="Calibri" w:hAnsi="Calibri" w:cs="Calibri"/>
          <w:color w:val="FF0000"/>
          <w:szCs w:val="24"/>
        </w:rPr>
      </w:pPr>
    </w:p>
    <w:p w:rsidR="00490D58" w:rsidRDefault="00EC5267" w:rsidP="00EC5267">
      <w:pPr>
        <w:pStyle w:val="Heading2"/>
      </w:pPr>
      <w:r>
        <w:t>Entity Relationship Diagram</w:t>
      </w:r>
    </w:p>
    <w:p w:rsidR="00491AA4" w:rsidRDefault="00491AA4" w:rsidP="00EC5267">
      <w:r>
        <w:t>Below is a snapshot of the entity relationship diagram created in Visio:</w:t>
      </w:r>
    </w:p>
    <w:p w:rsidR="00491AA4" w:rsidRDefault="00491AA4" w:rsidP="00EC5267">
      <w:r>
        <w:rPr>
          <w:noProof/>
          <w:lang w:eastAsia="en-GB"/>
        </w:rPr>
        <w:drawing>
          <wp:inline distT="0" distB="0" distL="0" distR="0" wp14:anchorId="561B7770" wp14:editId="15215FD4">
            <wp:extent cx="5731510" cy="4146550"/>
            <wp:effectExtent l="0" t="0" r="2540" b="635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1465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491AA4" w:rsidRDefault="00491AA4" w:rsidP="00EC5267">
      <w:r>
        <w:t>The relationships between each table are as follows:</w:t>
      </w:r>
    </w:p>
    <w:p w:rsidR="00491AA4" w:rsidRDefault="00491AA4" w:rsidP="00EC5267">
      <w:r>
        <w:t>Customer (Customer) can place many orders</w:t>
      </w:r>
    </w:p>
    <w:p w:rsidR="00491AA4" w:rsidRDefault="00491AA4" w:rsidP="00EC5267">
      <w:r>
        <w:lastRenderedPageBreak/>
        <w:t>Due to the size of the tables it would have been difficult to show the relationship lines on this, so below is a snapshot of the relationships from the A</w:t>
      </w:r>
      <w:r w:rsidR="00C74BE9">
        <w:t>ccess database</w:t>
      </w:r>
      <w:r>
        <w:t>:</w:t>
      </w:r>
    </w:p>
    <w:p w:rsidR="00EC5267" w:rsidRDefault="00813900" w:rsidP="00EC5267">
      <w:r>
        <w:rPr>
          <w:noProof/>
          <w:lang w:eastAsia="en-GB"/>
        </w:rPr>
        <w:drawing>
          <wp:inline distT="0" distB="0" distL="0" distR="0" wp14:anchorId="2C87965B" wp14:editId="3A3D2720">
            <wp:extent cx="5731510" cy="2220595"/>
            <wp:effectExtent l="0" t="0" r="2540" b="825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2205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A876CD" w:rsidRPr="00EC5267" w:rsidRDefault="00A876CD" w:rsidP="00EC5267"/>
    <w:p w:rsidR="00490D58" w:rsidRDefault="00490D58" w:rsidP="00490D58">
      <w:pPr>
        <w:pStyle w:val="Heading1"/>
      </w:pPr>
      <w:bookmarkStart w:id="2" w:name="_Toc2586487"/>
      <w:r>
        <w:t>Task 2 – Implementation</w:t>
      </w:r>
      <w:bookmarkEnd w:id="2"/>
    </w:p>
    <w:p w:rsidR="00490D58" w:rsidRPr="00490D58" w:rsidRDefault="00946EA4" w:rsidP="00490D58">
      <w:r>
        <w:t>Below is evidence of the implemented database.</w:t>
      </w:r>
    </w:p>
    <w:p w:rsidR="00AE1236" w:rsidRDefault="00946EA4" w:rsidP="00490D58">
      <w:pPr>
        <w:pStyle w:val="Heading2"/>
      </w:pPr>
      <w:bookmarkStart w:id="3" w:name="_Toc2586488"/>
      <w:r>
        <w:t>Tables</w:t>
      </w:r>
      <w:bookmarkEnd w:id="3"/>
    </w:p>
    <w:p w:rsidR="00946EA4" w:rsidRDefault="00946EA4" w:rsidP="000B5E1D">
      <w:pPr>
        <w:rPr>
          <w:rFonts w:cs="Arial"/>
          <w:szCs w:val="24"/>
        </w:rPr>
      </w:pPr>
      <w:r>
        <w:rPr>
          <w:rFonts w:cs="Arial"/>
          <w:szCs w:val="24"/>
        </w:rPr>
        <w:t>Customer Table:</w:t>
      </w:r>
    </w:p>
    <w:p w:rsidR="00946EA4" w:rsidRDefault="00946EA4" w:rsidP="000B5E1D">
      <w:pPr>
        <w:rPr>
          <w:rFonts w:cs="Arial"/>
          <w:szCs w:val="24"/>
        </w:rPr>
      </w:pPr>
      <w:r>
        <w:rPr>
          <w:noProof/>
          <w:lang w:eastAsia="en-GB"/>
        </w:rPr>
        <w:drawing>
          <wp:inline distT="0" distB="0" distL="0" distR="0" wp14:anchorId="1A648A82" wp14:editId="324D4F81">
            <wp:extent cx="5731510" cy="884555"/>
            <wp:effectExtent l="0" t="0" r="254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845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946EA4" w:rsidRDefault="00946EA4" w:rsidP="000B5E1D">
      <w:pPr>
        <w:rPr>
          <w:rFonts w:cs="Arial"/>
          <w:szCs w:val="24"/>
        </w:rPr>
      </w:pPr>
      <w:r>
        <w:rPr>
          <w:rFonts w:cs="Arial"/>
          <w:szCs w:val="24"/>
        </w:rPr>
        <w:t>Customer Orders Table:</w:t>
      </w:r>
    </w:p>
    <w:p w:rsidR="00946EA4" w:rsidRDefault="00946EA4" w:rsidP="000B5E1D">
      <w:pPr>
        <w:rPr>
          <w:rFonts w:cs="Arial"/>
          <w:szCs w:val="24"/>
        </w:rPr>
      </w:pPr>
      <w:r>
        <w:rPr>
          <w:noProof/>
          <w:lang w:eastAsia="en-GB"/>
        </w:rPr>
        <w:drawing>
          <wp:inline distT="0" distB="0" distL="0" distR="0" wp14:anchorId="2C677ADC" wp14:editId="0268A940">
            <wp:extent cx="5731510" cy="513715"/>
            <wp:effectExtent l="0" t="0" r="2540" b="635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5137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0B5E1D" w:rsidRDefault="00946EA4" w:rsidP="000B5E1D">
      <w:pPr>
        <w:rPr>
          <w:rFonts w:cs="Arial"/>
          <w:szCs w:val="24"/>
        </w:rPr>
      </w:pPr>
      <w:r>
        <w:rPr>
          <w:rFonts w:cs="Arial"/>
          <w:szCs w:val="24"/>
        </w:rPr>
        <w:t>Books Table:</w:t>
      </w:r>
    </w:p>
    <w:p w:rsidR="00946EA4" w:rsidRDefault="00946EA4" w:rsidP="000B5E1D">
      <w:pPr>
        <w:rPr>
          <w:rFonts w:cs="Arial"/>
          <w:szCs w:val="24"/>
        </w:rPr>
      </w:pPr>
      <w:r>
        <w:rPr>
          <w:noProof/>
          <w:lang w:eastAsia="en-GB"/>
        </w:rPr>
        <w:drawing>
          <wp:inline distT="0" distB="0" distL="0" distR="0" wp14:anchorId="26D0927A" wp14:editId="47A8538E">
            <wp:extent cx="5731510" cy="988060"/>
            <wp:effectExtent l="0" t="0" r="2540" b="254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9880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946EA4" w:rsidRDefault="00946EA4">
      <w:pPr>
        <w:rPr>
          <w:rFonts w:cs="Arial"/>
          <w:szCs w:val="24"/>
        </w:rPr>
      </w:pPr>
      <w:r>
        <w:rPr>
          <w:rFonts w:cs="Arial"/>
          <w:szCs w:val="24"/>
        </w:rPr>
        <w:br w:type="page"/>
      </w:r>
    </w:p>
    <w:p w:rsidR="00946EA4" w:rsidRDefault="00946EA4" w:rsidP="000B5E1D">
      <w:pPr>
        <w:rPr>
          <w:rFonts w:cs="Arial"/>
          <w:szCs w:val="24"/>
        </w:rPr>
      </w:pPr>
      <w:r>
        <w:rPr>
          <w:rFonts w:cs="Arial"/>
          <w:szCs w:val="24"/>
        </w:rPr>
        <w:lastRenderedPageBreak/>
        <w:t>Suppliers Table:</w:t>
      </w:r>
    </w:p>
    <w:p w:rsidR="00946EA4" w:rsidRDefault="00946EA4" w:rsidP="000B5E1D">
      <w:pPr>
        <w:rPr>
          <w:rFonts w:cs="Arial"/>
          <w:szCs w:val="24"/>
        </w:rPr>
      </w:pPr>
      <w:r>
        <w:rPr>
          <w:noProof/>
          <w:lang w:eastAsia="en-GB"/>
        </w:rPr>
        <w:drawing>
          <wp:inline distT="0" distB="0" distL="0" distR="0" wp14:anchorId="1A87B4D4" wp14:editId="2022EAAC">
            <wp:extent cx="5731510" cy="823595"/>
            <wp:effectExtent l="0" t="0" r="2540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235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946EA4" w:rsidRDefault="00946EA4" w:rsidP="000B5E1D">
      <w:pPr>
        <w:rPr>
          <w:rFonts w:cs="Arial"/>
          <w:szCs w:val="24"/>
        </w:rPr>
      </w:pPr>
      <w:r>
        <w:rPr>
          <w:rFonts w:cs="Arial"/>
          <w:szCs w:val="24"/>
        </w:rPr>
        <w:t>Stock Orders Table:</w:t>
      </w:r>
    </w:p>
    <w:p w:rsidR="00946EA4" w:rsidRPr="00FE5BB6" w:rsidRDefault="00946EA4" w:rsidP="000B5E1D">
      <w:pPr>
        <w:rPr>
          <w:rFonts w:cs="Arial"/>
          <w:szCs w:val="24"/>
        </w:rPr>
      </w:pPr>
      <w:r>
        <w:rPr>
          <w:noProof/>
          <w:lang w:eastAsia="en-GB"/>
        </w:rPr>
        <w:drawing>
          <wp:inline distT="0" distB="0" distL="0" distR="0" wp14:anchorId="5F2F0C61" wp14:editId="660436E7">
            <wp:extent cx="5438775" cy="790575"/>
            <wp:effectExtent l="0" t="0" r="9525" b="9525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438775" cy="790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AE1236" w:rsidRDefault="00AE1236" w:rsidP="00AE1236"/>
    <w:p w:rsidR="00AE1236" w:rsidRDefault="00AE1236" w:rsidP="00490D58">
      <w:pPr>
        <w:pStyle w:val="Heading2"/>
      </w:pPr>
      <w:bookmarkStart w:id="4" w:name="_Toc2586489"/>
      <w:r>
        <w:t>Report outputs</w:t>
      </w:r>
      <w:bookmarkEnd w:id="4"/>
    </w:p>
    <w:p w:rsidR="00AE1236" w:rsidRDefault="00946EA4" w:rsidP="00AE1236">
      <w:r>
        <w:t>Customer Orders Report</w:t>
      </w:r>
      <w:r w:rsidR="00961664">
        <w:t>:</w:t>
      </w:r>
    </w:p>
    <w:p w:rsidR="00946EA4" w:rsidRDefault="00946EA4" w:rsidP="00AE1236">
      <w:r>
        <w:rPr>
          <w:noProof/>
          <w:lang w:eastAsia="en-GB"/>
        </w:rPr>
        <w:drawing>
          <wp:inline distT="0" distB="0" distL="0" distR="0" wp14:anchorId="193EDAA5" wp14:editId="4DA7662A">
            <wp:extent cx="5731510" cy="904240"/>
            <wp:effectExtent l="0" t="0" r="2540" b="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9042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946EA4" w:rsidRDefault="00961664" w:rsidP="00AE1236">
      <w:r>
        <w:t>Stock Orders Report:</w:t>
      </w:r>
    </w:p>
    <w:p w:rsidR="00961664" w:rsidRDefault="00961664" w:rsidP="00AE1236">
      <w:r>
        <w:rPr>
          <w:noProof/>
          <w:lang w:eastAsia="en-GB"/>
        </w:rPr>
        <w:drawing>
          <wp:inline distT="0" distB="0" distL="0" distR="0" wp14:anchorId="3CA27262" wp14:editId="4DE05907">
            <wp:extent cx="5731510" cy="1841500"/>
            <wp:effectExtent l="0" t="0" r="2540" b="635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8415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961664" w:rsidRDefault="00961664">
      <w:pPr>
        <w:rPr>
          <w:rFonts w:eastAsiaTheme="majorEastAsia" w:cstheme="majorBidi"/>
          <w:sz w:val="28"/>
          <w:szCs w:val="26"/>
        </w:rPr>
      </w:pPr>
      <w:bookmarkStart w:id="5" w:name="_Toc2586490"/>
      <w:r>
        <w:br w:type="page"/>
      </w:r>
    </w:p>
    <w:p w:rsidR="00AE1236" w:rsidRDefault="00AE1236" w:rsidP="00490D58">
      <w:pPr>
        <w:pStyle w:val="Heading2"/>
      </w:pPr>
      <w:r>
        <w:lastRenderedPageBreak/>
        <w:t>Forms</w:t>
      </w:r>
      <w:bookmarkEnd w:id="5"/>
    </w:p>
    <w:p w:rsidR="00AE1236" w:rsidRDefault="00961664" w:rsidP="00AE1236">
      <w:r>
        <w:t>Main Menu:</w:t>
      </w:r>
    </w:p>
    <w:p w:rsidR="00961664" w:rsidRDefault="00961664" w:rsidP="00AE1236">
      <w:r>
        <w:rPr>
          <w:noProof/>
          <w:lang w:eastAsia="en-GB"/>
        </w:rPr>
        <w:drawing>
          <wp:inline distT="0" distB="0" distL="0" distR="0" wp14:anchorId="0D127A37" wp14:editId="54E99137">
            <wp:extent cx="5731510" cy="3313430"/>
            <wp:effectExtent l="0" t="0" r="2540" b="1270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3134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961664" w:rsidRDefault="00961664" w:rsidP="00AE1236">
      <w:r>
        <w:t>Customer Record:</w:t>
      </w:r>
    </w:p>
    <w:p w:rsidR="00961664" w:rsidRDefault="00961664" w:rsidP="00AE1236">
      <w:r>
        <w:rPr>
          <w:noProof/>
          <w:lang w:eastAsia="en-GB"/>
        </w:rPr>
        <w:drawing>
          <wp:inline distT="0" distB="0" distL="0" distR="0" wp14:anchorId="4C959BAA" wp14:editId="6F278F68">
            <wp:extent cx="5009322" cy="4113571"/>
            <wp:effectExtent l="0" t="0" r="1270" b="1270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5016901" cy="411979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961664" w:rsidRDefault="00961664" w:rsidP="00AE1236"/>
    <w:p w:rsidR="00961664" w:rsidRDefault="00961664" w:rsidP="00AE1236">
      <w:r>
        <w:lastRenderedPageBreak/>
        <w:t>Customer Order Form:</w:t>
      </w:r>
    </w:p>
    <w:p w:rsidR="00961664" w:rsidRDefault="00961664" w:rsidP="00AE1236">
      <w:r>
        <w:rPr>
          <w:noProof/>
          <w:lang w:eastAsia="en-GB"/>
        </w:rPr>
        <w:drawing>
          <wp:inline distT="0" distB="0" distL="0" distR="0" wp14:anchorId="31CCD4BF" wp14:editId="76F91D58">
            <wp:extent cx="5207635" cy="3522428"/>
            <wp:effectExtent l="0" t="0" r="0" b="1905"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9"/>
                    <a:srcRect b="45280"/>
                    <a:stretch/>
                  </pic:blipFill>
                  <pic:spPr bwMode="auto">
                    <a:xfrm>
                      <a:off x="0" y="0"/>
                      <a:ext cx="5232862" cy="3539491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961664" w:rsidRDefault="00961664" w:rsidP="00AE1236">
      <w:r>
        <w:t>Books Record:</w:t>
      </w:r>
    </w:p>
    <w:p w:rsidR="00961664" w:rsidRDefault="00961664" w:rsidP="00AE1236">
      <w:r>
        <w:rPr>
          <w:noProof/>
          <w:lang w:eastAsia="en-GB"/>
        </w:rPr>
        <w:drawing>
          <wp:inline distT="0" distB="0" distL="0" distR="0" wp14:anchorId="7CD4D128" wp14:editId="242426D8">
            <wp:extent cx="3856383" cy="4427193"/>
            <wp:effectExtent l="0" t="0" r="0" b="0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3863643" cy="443552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961664" w:rsidRDefault="00961664" w:rsidP="00AE1236">
      <w:r>
        <w:lastRenderedPageBreak/>
        <w:t>Stock Order Form:</w:t>
      </w:r>
    </w:p>
    <w:p w:rsidR="00961664" w:rsidRDefault="00961664" w:rsidP="00AE1236">
      <w:r>
        <w:rPr>
          <w:noProof/>
          <w:lang w:eastAsia="en-GB"/>
        </w:rPr>
        <w:drawing>
          <wp:inline distT="0" distB="0" distL="0" distR="0" wp14:anchorId="34285C3E" wp14:editId="1FB26A9B">
            <wp:extent cx="5029200" cy="3810000"/>
            <wp:effectExtent l="0" t="0" r="0" b="0"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5029200" cy="3810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961664" w:rsidRDefault="00961664" w:rsidP="00AE1236">
      <w:r>
        <w:t>Supplier Records Form:</w:t>
      </w:r>
    </w:p>
    <w:p w:rsidR="00961664" w:rsidRDefault="00961664" w:rsidP="00AE1236">
      <w:r>
        <w:rPr>
          <w:noProof/>
          <w:lang w:eastAsia="en-GB"/>
        </w:rPr>
        <w:drawing>
          <wp:inline distT="0" distB="0" distL="0" distR="0" wp14:anchorId="33A2C125" wp14:editId="68D20416">
            <wp:extent cx="2902226" cy="4189162"/>
            <wp:effectExtent l="0" t="0" r="0" b="1905"/>
            <wp:docPr id="17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2918462" cy="421259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961664" w:rsidRDefault="00961664" w:rsidP="00490D58">
      <w:pPr>
        <w:pStyle w:val="Heading2"/>
      </w:pPr>
      <w:bookmarkStart w:id="6" w:name="_Toc2586491"/>
      <w:r>
        <w:lastRenderedPageBreak/>
        <w:t>Queries</w:t>
      </w:r>
    </w:p>
    <w:p w:rsidR="00961664" w:rsidRDefault="00961664" w:rsidP="00961664">
      <w:r>
        <w:t>Query for newsletter:</w:t>
      </w:r>
    </w:p>
    <w:p w:rsidR="00961664" w:rsidRPr="00961664" w:rsidRDefault="00961664" w:rsidP="00961664">
      <w:r>
        <w:rPr>
          <w:noProof/>
          <w:lang w:eastAsia="en-GB"/>
        </w:rPr>
        <w:drawing>
          <wp:inline distT="0" distB="0" distL="0" distR="0" wp14:anchorId="71D32F5B" wp14:editId="5596BDA8">
            <wp:extent cx="5731510" cy="1712595"/>
            <wp:effectExtent l="0" t="0" r="2540" b="1905"/>
            <wp:docPr id="18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7125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AE1236" w:rsidRDefault="00AE1236" w:rsidP="00490D58">
      <w:pPr>
        <w:pStyle w:val="Heading2"/>
      </w:pPr>
      <w:r>
        <w:t>SQL Evidence</w:t>
      </w:r>
      <w:bookmarkEnd w:id="6"/>
    </w:p>
    <w:p w:rsidR="00AE1236" w:rsidRDefault="00961664" w:rsidP="00AE1236">
      <w:r>
        <w:t>Example of SQL used to create tables:</w:t>
      </w:r>
    </w:p>
    <w:p w:rsidR="00961664" w:rsidRDefault="00961664" w:rsidP="00961664">
      <w:r>
        <w:t xml:space="preserve">CREATE TABLE </w:t>
      </w:r>
      <w:proofErr w:type="spellStart"/>
      <w:r>
        <w:t>tblBooks</w:t>
      </w:r>
      <w:proofErr w:type="spellEnd"/>
    </w:p>
    <w:p w:rsidR="00961664" w:rsidRDefault="00961664" w:rsidP="00961664">
      <w:r>
        <w:t>(</w:t>
      </w:r>
      <w:proofErr w:type="spellStart"/>
      <w:r>
        <w:t>BookID</w:t>
      </w:r>
      <w:proofErr w:type="spellEnd"/>
      <w:r>
        <w:t xml:space="preserve"> TEXT CONSTRAINT </w:t>
      </w:r>
      <w:proofErr w:type="spellStart"/>
      <w:r>
        <w:t>PrimaryKey</w:t>
      </w:r>
      <w:proofErr w:type="spellEnd"/>
      <w:r>
        <w:t xml:space="preserve"> PRIMARY KEY,</w:t>
      </w:r>
    </w:p>
    <w:p w:rsidR="00961664" w:rsidRDefault="00961664" w:rsidP="00961664">
      <w:r>
        <w:t xml:space="preserve">ISBN TEXT CONSTRAINT </w:t>
      </w:r>
      <w:proofErr w:type="spellStart"/>
      <w:r>
        <w:t>PrimaryKey</w:t>
      </w:r>
      <w:proofErr w:type="spellEnd"/>
      <w:r>
        <w:t xml:space="preserve"> PRIMARY KEY,</w:t>
      </w:r>
    </w:p>
    <w:p w:rsidR="00961664" w:rsidRDefault="00961664" w:rsidP="00961664">
      <w:r>
        <w:t>Title TEXT (50),</w:t>
      </w:r>
    </w:p>
    <w:p w:rsidR="00961664" w:rsidRDefault="00961664" w:rsidP="00961664">
      <w:r>
        <w:t>Author TEXT (30),</w:t>
      </w:r>
    </w:p>
    <w:p w:rsidR="00961664" w:rsidRDefault="00961664" w:rsidP="00961664">
      <w:r>
        <w:t>Synopsis TEXT (100),</w:t>
      </w:r>
    </w:p>
    <w:p w:rsidR="00961664" w:rsidRDefault="00961664" w:rsidP="00961664">
      <w:proofErr w:type="spellStart"/>
      <w:r>
        <w:t>PublishDate</w:t>
      </w:r>
      <w:proofErr w:type="spellEnd"/>
      <w:r>
        <w:t xml:space="preserve"> TEXT (40),</w:t>
      </w:r>
    </w:p>
    <w:p w:rsidR="00961664" w:rsidRDefault="00961664" w:rsidP="00961664">
      <w:r>
        <w:t>1stEdition TEXT (3),</w:t>
      </w:r>
    </w:p>
    <w:p w:rsidR="00961664" w:rsidRDefault="00961664" w:rsidP="00961664">
      <w:r>
        <w:t>Edition INTEGER,</w:t>
      </w:r>
    </w:p>
    <w:p w:rsidR="00961664" w:rsidRDefault="00961664" w:rsidP="00961664">
      <w:r>
        <w:t>Genre TEXT (20),</w:t>
      </w:r>
    </w:p>
    <w:p w:rsidR="00961664" w:rsidRDefault="00961664" w:rsidP="00961664">
      <w:proofErr w:type="spellStart"/>
      <w:r>
        <w:t>SupplierID</w:t>
      </w:r>
      <w:proofErr w:type="spellEnd"/>
      <w:r>
        <w:t xml:space="preserve"> TEXT,</w:t>
      </w:r>
    </w:p>
    <w:p w:rsidR="00961664" w:rsidRDefault="00961664" w:rsidP="00961664">
      <w:r>
        <w:t>Price CURRENCY,</w:t>
      </w:r>
    </w:p>
    <w:p w:rsidR="00961664" w:rsidRDefault="00961664" w:rsidP="00961664">
      <w:proofErr w:type="spellStart"/>
      <w:r>
        <w:t>NumberofCopies</w:t>
      </w:r>
      <w:proofErr w:type="spellEnd"/>
      <w:r>
        <w:t xml:space="preserve"> INTEGER);</w:t>
      </w:r>
    </w:p>
    <w:p w:rsidR="00961664" w:rsidRDefault="00961664" w:rsidP="00490D58">
      <w:pPr>
        <w:pStyle w:val="Heading2"/>
      </w:pPr>
      <w:bookmarkStart w:id="7" w:name="_Toc2586492"/>
    </w:p>
    <w:p w:rsidR="00961664" w:rsidRDefault="00961664">
      <w:pPr>
        <w:rPr>
          <w:rFonts w:eastAsiaTheme="majorEastAsia" w:cstheme="majorBidi"/>
          <w:sz w:val="28"/>
          <w:szCs w:val="26"/>
        </w:rPr>
      </w:pPr>
      <w:r>
        <w:br w:type="page"/>
      </w:r>
    </w:p>
    <w:p w:rsidR="00AE1236" w:rsidRDefault="00AE1236" w:rsidP="00490D58">
      <w:pPr>
        <w:pStyle w:val="Heading2"/>
      </w:pPr>
      <w:r>
        <w:lastRenderedPageBreak/>
        <w:t>User Guide</w:t>
      </w:r>
      <w:bookmarkEnd w:id="7"/>
    </w:p>
    <w:p w:rsidR="00AE1236" w:rsidRDefault="00F632BC" w:rsidP="00AE1236">
      <w:r>
        <w:t>The Main Menu is made up of 10 buttons which will take the user to different areas of the database. Below is an overview of each button and its use.</w:t>
      </w:r>
    </w:p>
    <w:p w:rsidR="00F632BC" w:rsidRDefault="00F632BC" w:rsidP="00F632BC">
      <w:pPr>
        <w:pStyle w:val="Heading3"/>
      </w:pPr>
      <w:r>
        <w:t>Customer Record</w:t>
      </w:r>
    </w:p>
    <w:p w:rsidR="00F632BC" w:rsidRDefault="00F632BC" w:rsidP="00F632BC">
      <w:r>
        <w:t xml:space="preserve">This button opens a form to allow users to </w:t>
      </w:r>
      <w:r w:rsidR="00D33A93">
        <w:t>conduct</w:t>
      </w:r>
      <w:r w:rsidR="00D33A93">
        <w:t xml:space="preserve"> search</w:t>
      </w:r>
      <w:r w:rsidR="00D33A93">
        <w:t>es and to</w:t>
      </w:r>
      <w:r w:rsidR="00D33A93">
        <w:t xml:space="preserve"> create, amend and delete customer</w:t>
      </w:r>
      <w:r w:rsidR="00D33A93">
        <w:t xml:space="preserve"> records</w:t>
      </w:r>
      <w:r w:rsidR="00D33A93">
        <w:t>.</w:t>
      </w:r>
    </w:p>
    <w:p w:rsidR="00F632BC" w:rsidRDefault="00F632BC" w:rsidP="00F632BC">
      <w:pPr>
        <w:pStyle w:val="Heading3"/>
      </w:pPr>
      <w:r>
        <w:t>Books</w:t>
      </w:r>
    </w:p>
    <w:p w:rsidR="00F632BC" w:rsidRDefault="00D33A93" w:rsidP="00F632BC">
      <w:r>
        <w:t>This button opens a form to allow users to conduct searches and to cr</w:t>
      </w:r>
      <w:r>
        <w:t>eate, amend and delete</w:t>
      </w:r>
      <w:r>
        <w:t xml:space="preserve"> records</w:t>
      </w:r>
      <w:r>
        <w:t xml:space="preserve"> of books</w:t>
      </w:r>
      <w:bookmarkStart w:id="8" w:name="_GoBack"/>
      <w:bookmarkEnd w:id="8"/>
      <w:r>
        <w:t>.</w:t>
      </w:r>
    </w:p>
    <w:p w:rsidR="00F632BC" w:rsidRDefault="00F632BC" w:rsidP="00F632BC">
      <w:pPr>
        <w:pStyle w:val="Heading3"/>
      </w:pPr>
      <w:r>
        <w:t>Supplier Records</w:t>
      </w:r>
    </w:p>
    <w:p w:rsidR="00F632BC" w:rsidRDefault="00D33A93" w:rsidP="00F632BC">
      <w:r>
        <w:t xml:space="preserve">This button opens a form to allow users to conduct searches and to create, amend and delete </w:t>
      </w:r>
      <w:r>
        <w:t>Supplier</w:t>
      </w:r>
      <w:r>
        <w:t xml:space="preserve"> records.</w:t>
      </w:r>
    </w:p>
    <w:p w:rsidR="00F632BC" w:rsidRDefault="00F632BC" w:rsidP="00F632BC">
      <w:pPr>
        <w:pStyle w:val="Heading3"/>
      </w:pPr>
      <w:r>
        <w:t>Order Stock</w:t>
      </w:r>
    </w:p>
    <w:p w:rsidR="00F632BC" w:rsidRDefault="00F632BC" w:rsidP="00F632BC">
      <w:r>
        <w:t>This button opens the form to make amendments to entries in the stock orders table. Users can use this form to search, create, amend and delete stock orders.</w:t>
      </w:r>
    </w:p>
    <w:p w:rsidR="00F632BC" w:rsidRDefault="00F632BC" w:rsidP="00F632BC">
      <w:pPr>
        <w:pStyle w:val="Heading3"/>
      </w:pPr>
      <w:r>
        <w:t>Place Customer Record</w:t>
      </w:r>
    </w:p>
    <w:p w:rsidR="00F632BC" w:rsidRDefault="00F632BC" w:rsidP="00F632BC">
      <w:r>
        <w:t>This button opens the form to make amendments to entries in the customer orders table. Users can use this form to search, create, amend and delete customer orders.</w:t>
      </w:r>
    </w:p>
    <w:p w:rsidR="00F632BC" w:rsidRDefault="00F632BC" w:rsidP="00F632BC">
      <w:pPr>
        <w:pStyle w:val="Heading3"/>
      </w:pPr>
      <w:r>
        <w:t>Open Customer Orders Report</w:t>
      </w:r>
    </w:p>
    <w:p w:rsidR="00F632BC" w:rsidRDefault="00F632BC" w:rsidP="00F632BC">
      <w:r>
        <w:t>This button runs a report on all customer reports.</w:t>
      </w:r>
    </w:p>
    <w:p w:rsidR="00F632BC" w:rsidRDefault="00F632BC" w:rsidP="00F632BC">
      <w:pPr>
        <w:pStyle w:val="Heading3"/>
      </w:pPr>
      <w:r>
        <w:t>Open Stock Orders Report</w:t>
      </w:r>
    </w:p>
    <w:p w:rsidR="00F632BC" w:rsidRDefault="00F632BC" w:rsidP="00F632BC">
      <w:r>
        <w:t>This button runs a report on all stock orders.</w:t>
      </w:r>
    </w:p>
    <w:p w:rsidR="00F632BC" w:rsidRDefault="00F632BC" w:rsidP="00F632BC">
      <w:pPr>
        <w:pStyle w:val="Heading3"/>
      </w:pPr>
      <w:r>
        <w:t>Newsletter Subscriptions</w:t>
      </w:r>
    </w:p>
    <w:p w:rsidR="00F632BC" w:rsidRDefault="00F632BC" w:rsidP="00F632BC">
      <w:r>
        <w:t>This button runs a query to list all customers. This can be used to identify who has signed up to receive the newsletter.</w:t>
      </w:r>
    </w:p>
    <w:p w:rsidR="00F632BC" w:rsidRDefault="00F632BC" w:rsidP="00F632BC">
      <w:pPr>
        <w:pStyle w:val="Heading3"/>
      </w:pPr>
      <w:r>
        <w:t>Stock Check</w:t>
      </w:r>
    </w:p>
    <w:p w:rsidR="00F632BC" w:rsidRDefault="00F632BC" w:rsidP="00F632BC">
      <w:r>
        <w:t>This button runs a query to list all stock and provides details needed to complete stock orders.</w:t>
      </w:r>
    </w:p>
    <w:p w:rsidR="00F632BC" w:rsidRDefault="00F632BC" w:rsidP="00F632BC">
      <w:pPr>
        <w:pStyle w:val="Heading3"/>
      </w:pPr>
      <w:r>
        <w:t>Close Database</w:t>
      </w:r>
    </w:p>
    <w:p w:rsidR="00F632BC" w:rsidRPr="00F632BC" w:rsidRDefault="00F632BC" w:rsidP="00F632BC">
      <w:r>
        <w:t>Choosing this option closes the database. At this point the user will be prompted to save any unsaved amendments in the database.</w:t>
      </w:r>
    </w:p>
    <w:p w:rsidR="00961664" w:rsidRDefault="00961664">
      <w:pPr>
        <w:rPr>
          <w:rFonts w:cs="Arial"/>
        </w:rPr>
      </w:pPr>
      <w:r>
        <w:rPr>
          <w:rFonts w:cs="Arial"/>
        </w:rPr>
        <w:br w:type="page"/>
      </w:r>
    </w:p>
    <w:p w:rsidR="00F23815" w:rsidRPr="00FE5BB6" w:rsidRDefault="00F23815" w:rsidP="00F520AD">
      <w:pPr>
        <w:rPr>
          <w:rFonts w:cs="Arial"/>
        </w:rPr>
      </w:pPr>
    </w:p>
    <w:bookmarkStart w:id="9" w:name="_Toc2586493" w:displacedByCustomXml="next"/>
    <w:sdt>
      <w:sdtPr>
        <w:rPr>
          <w:rFonts w:eastAsiaTheme="minorHAnsi" w:cs="Arial"/>
          <w:sz w:val="24"/>
          <w:szCs w:val="22"/>
        </w:rPr>
        <w:id w:val="1556744998"/>
        <w:docPartObj>
          <w:docPartGallery w:val="Bibliographies"/>
          <w:docPartUnique/>
        </w:docPartObj>
      </w:sdtPr>
      <w:sdtContent>
        <w:p w:rsidR="00F23815" w:rsidRPr="00FE5BB6" w:rsidRDefault="00F23815">
          <w:pPr>
            <w:pStyle w:val="Heading1"/>
            <w:rPr>
              <w:rFonts w:cs="Arial"/>
            </w:rPr>
          </w:pPr>
          <w:r w:rsidRPr="00FE5BB6">
            <w:rPr>
              <w:rFonts w:cs="Arial"/>
            </w:rPr>
            <w:t>References</w:t>
          </w:r>
          <w:bookmarkEnd w:id="9"/>
        </w:p>
        <w:sdt>
          <w:sdtPr>
            <w:rPr>
              <w:rFonts w:cs="Arial"/>
            </w:rPr>
            <w:id w:val="-573587230"/>
            <w:bibliography/>
          </w:sdtPr>
          <w:sdtContent>
            <w:p w:rsidR="00232699" w:rsidRDefault="00EC2ABE">
              <w:pPr>
                <w:rPr>
                  <w:rFonts w:asciiTheme="minorHAnsi" w:hAnsiTheme="minorHAnsi"/>
                  <w:noProof/>
                  <w:sz w:val="22"/>
                </w:rPr>
              </w:pPr>
              <w:r w:rsidRPr="00FE5BB6">
                <w:rPr>
                  <w:rFonts w:cs="Arial"/>
                </w:rPr>
                <w:fldChar w:fldCharType="begin"/>
              </w:r>
              <w:r w:rsidR="00F23815" w:rsidRPr="00FE5BB6">
                <w:rPr>
                  <w:rFonts w:cs="Arial"/>
                </w:rPr>
                <w:instrText xml:space="preserve"> BIBLIOGRAPHY </w:instrText>
              </w:r>
              <w:r w:rsidRPr="00FE5BB6">
                <w:rPr>
                  <w:rFonts w:cs="Arial"/>
                </w:rPr>
                <w:fldChar w:fldCharType="separate"/>
              </w:r>
            </w:p>
            <w:tbl>
              <w:tblPr>
                <w:tblW w:w="5000" w:type="pct"/>
                <w:tblCellSpacing w:w="15" w:type="dxa"/>
                <w:tblCellMar>
                  <w:top w:w="15" w:type="dxa"/>
                  <w:left w:w="15" w:type="dxa"/>
                  <w:bottom w:w="15" w:type="dxa"/>
                  <w:right w:w="15" w:type="dxa"/>
                </w:tblCellMar>
                <w:tblLook w:val="04A0" w:firstRow="1" w:lastRow="0" w:firstColumn="1" w:lastColumn="0" w:noHBand="0" w:noVBand="1"/>
              </w:tblPr>
              <w:tblGrid>
                <w:gridCol w:w="342"/>
                <w:gridCol w:w="8684"/>
              </w:tblGrid>
              <w:tr w:rsidR="00232699">
                <w:trPr>
                  <w:divId w:val="1460798371"/>
                  <w:tblCellSpacing w:w="15" w:type="dxa"/>
                </w:trPr>
                <w:tc>
                  <w:tcPr>
                    <w:tcW w:w="50" w:type="pct"/>
                    <w:hideMark/>
                  </w:tcPr>
                  <w:p w:rsidR="00232699" w:rsidRDefault="00232699">
                    <w:pPr>
                      <w:pStyle w:val="Bibliography"/>
                      <w:rPr>
                        <w:noProof/>
                        <w:szCs w:val="24"/>
                      </w:rPr>
                    </w:pPr>
                    <w:r>
                      <w:rPr>
                        <w:noProof/>
                      </w:rPr>
                      <w:t xml:space="preserve">[1] </w:t>
                    </w:r>
                  </w:p>
                </w:tc>
                <w:tc>
                  <w:tcPr>
                    <w:tcW w:w="0" w:type="auto"/>
                    <w:hideMark/>
                  </w:tcPr>
                  <w:p w:rsidR="00232699" w:rsidRDefault="00232699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J. A. Hoffer, J. F. George and J. S. Valacich, Modern Systems Analysis and Design, 7th ed., Boston: Pearson, 2014. </w:t>
                    </w:r>
                  </w:p>
                </w:tc>
              </w:tr>
              <w:tr w:rsidR="00232699">
                <w:trPr>
                  <w:divId w:val="1460798371"/>
                  <w:tblCellSpacing w:w="15" w:type="dxa"/>
                </w:trPr>
                <w:tc>
                  <w:tcPr>
                    <w:tcW w:w="50" w:type="pct"/>
                    <w:hideMark/>
                  </w:tcPr>
                  <w:p w:rsidR="00232699" w:rsidRDefault="00232699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[2] </w:t>
                    </w:r>
                  </w:p>
                </w:tc>
                <w:tc>
                  <w:tcPr>
                    <w:tcW w:w="0" w:type="auto"/>
                    <w:hideMark/>
                  </w:tcPr>
                  <w:p w:rsidR="00232699" w:rsidRDefault="00232699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K. E. Kendall and J. E. Kendall, Systems Analysis and Design, 8th ed., Harlow: Pearson, 2011. </w:t>
                    </w:r>
                  </w:p>
                </w:tc>
              </w:tr>
            </w:tbl>
            <w:p w:rsidR="00232699" w:rsidRDefault="00232699">
              <w:pPr>
                <w:divId w:val="1460798371"/>
                <w:rPr>
                  <w:rFonts w:eastAsia="Times New Roman"/>
                  <w:noProof/>
                </w:rPr>
              </w:pPr>
            </w:p>
            <w:p w:rsidR="00F23815" w:rsidRPr="00FE5BB6" w:rsidRDefault="00EC2ABE">
              <w:pPr>
                <w:rPr>
                  <w:rFonts w:cs="Arial"/>
                </w:rPr>
              </w:pPr>
              <w:r w:rsidRPr="00FE5BB6">
                <w:rPr>
                  <w:rFonts w:cs="Arial"/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:rsidR="00B41E2D" w:rsidRPr="00FE5BB6" w:rsidRDefault="00B41E2D" w:rsidP="00F520AD">
      <w:pPr>
        <w:rPr>
          <w:rFonts w:cs="Arial"/>
        </w:rPr>
      </w:pPr>
    </w:p>
    <w:sectPr w:rsidR="00B41E2D" w:rsidRPr="00FE5BB6" w:rsidSect="008E5015">
      <w:footerReference w:type="default" r:id="rId24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9921C9" w:rsidRDefault="009921C9" w:rsidP="00F23815">
      <w:pPr>
        <w:spacing w:after="0" w:line="240" w:lineRule="auto"/>
      </w:pPr>
      <w:r>
        <w:separator/>
      </w:r>
    </w:p>
  </w:endnote>
  <w:endnote w:type="continuationSeparator" w:id="0">
    <w:p w:rsidR="009921C9" w:rsidRDefault="009921C9" w:rsidP="00F2381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-2040577077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F632BC" w:rsidRDefault="00F632BC">
        <w:pPr>
          <w:pStyle w:val="Footer"/>
          <w:jc w:val="right"/>
        </w:pPr>
        <w:r>
          <w:rPr>
            <w:noProof/>
          </w:rPr>
          <w:fldChar w:fldCharType="begin"/>
        </w:r>
        <w:r>
          <w:rPr>
            <w:noProof/>
          </w:rPr>
          <w:instrText xml:space="preserve"> PAGE   \* MERGEFORMAT </w:instrText>
        </w:r>
        <w:r>
          <w:rPr>
            <w:noProof/>
          </w:rPr>
          <w:fldChar w:fldCharType="separate"/>
        </w:r>
        <w:r w:rsidR="00D33A93">
          <w:rPr>
            <w:noProof/>
          </w:rPr>
          <w:t>11</w:t>
        </w:r>
        <w:r>
          <w:rPr>
            <w:noProof/>
          </w:rPr>
          <w:fldChar w:fldCharType="end"/>
        </w:r>
      </w:p>
    </w:sdtContent>
  </w:sdt>
  <w:p w:rsidR="00F632BC" w:rsidRDefault="00F632BC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9921C9" w:rsidRDefault="009921C9" w:rsidP="00F23815">
      <w:pPr>
        <w:spacing w:after="0" w:line="240" w:lineRule="auto"/>
      </w:pPr>
      <w:r>
        <w:separator/>
      </w:r>
    </w:p>
  </w:footnote>
  <w:footnote w:type="continuationSeparator" w:id="0">
    <w:p w:rsidR="009921C9" w:rsidRDefault="009921C9" w:rsidP="00F23815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9D44D16"/>
    <w:multiLevelType w:val="hybridMultilevel"/>
    <w:tmpl w:val="1350271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A1A3D16"/>
    <w:multiLevelType w:val="multilevel"/>
    <w:tmpl w:val="6C08E2B4"/>
    <w:lvl w:ilvl="0">
      <w:start w:val="1"/>
      <w:numFmt w:val="bullet"/>
      <w:lvlText w:val=""/>
      <w:lvlJc w:val="left"/>
      <w:pPr>
        <w:ind w:left="720" w:hanging="360"/>
      </w:pPr>
      <w:rPr>
        <w:rFonts w:ascii="Symbol" w:hAnsi="Symbol" w:cs="Symbol" w:hint="default"/>
        <w:b/>
        <w:sz w:val="22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ind w:left="2880" w:hanging="360"/>
      </w:pPr>
      <w:rPr>
        <w:rFonts w:ascii="Symbol" w:hAnsi="Symbol" w:cs="Symbol" w:hint="default"/>
        <w:b/>
        <w:sz w:val="22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ind w:left="5040" w:hanging="360"/>
      </w:pPr>
      <w:rPr>
        <w:rFonts w:ascii="Symbol" w:hAnsi="Symbol" w:cs="Symbol" w:hint="default"/>
        <w:b/>
        <w:sz w:val="22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2" w15:restartNumberingAfterBreak="0">
    <w:nsid w:val="0E2D774F"/>
    <w:multiLevelType w:val="multilevel"/>
    <w:tmpl w:val="EBA47AAA"/>
    <w:lvl w:ilvl="0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1320" w:hanging="600"/>
      </w:pPr>
      <w:rPr>
        <w:rFonts w:hint="default"/>
      </w:rPr>
    </w:lvl>
    <w:lvl w:ilvl="2">
      <w:start w:val="3"/>
      <w:numFmt w:val="decimal"/>
      <w:isLgl/>
      <w:lvlText w:val="%1.%2.%3"/>
      <w:lvlJc w:val="left"/>
      <w:pPr>
        <w:ind w:left="144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800" w:hanging="108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80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2160" w:hanging="144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216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2520" w:hanging="180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520" w:hanging="1800"/>
      </w:pPr>
      <w:rPr>
        <w:rFonts w:hint="default"/>
      </w:rPr>
    </w:lvl>
  </w:abstractNum>
  <w:abstractNum w:abstractNumId="3" w15:restartNumberingAfterBreak="0">
    <w:nsid w:val="18941D6A"/>
    <w:multiLevelType w:val="hybridMultilevel"/>
    <w:tmpl w:val="2C06542E"/>
    <w:lvl w:ilvl="0" w:tplc="A712D618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  <w:sz w:val="16"/>
        <w:szCs w:val="16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25D1331"/>
    <w:multiLevelType w:val="hybridMultilevel"/>
    <w:tmpl w:val="EB70CEC2"/>
    <w:lvl w:ilvl="0" w:tplc="08090001">
      <w:start w:val="1"/>
      <w:numFmt w:val="bullet"/>
      <w:lvlText w:val=""/>
      <w:lvlJc w:val="left"/>
      <w:pPr>
        <w:ind w:left="787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507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27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47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67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87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07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27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47" w:hanging="360"/>
      </w:pPr>
      <w:rPr>
        <w:rFonts w:ascii="Wingdings" w:hAnsi="Wingdings" w:hint="default"/>
      </w:rPr>
    </w:lvl>
  </w:abstractNum>
  <w:abstractNum w:abstractNumId="5" w15:restartNumberingAfterBreak="0">
    <w:nsid w:val="25777A3F"/>
    <w:multiLevelType w:val="hybridMultilevel"/>
    <w:tmpl w:val="DB2EFB78"/>
    <w:lvl w:ilvl="0" w:tplc="541C49B4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6" w15:restartNumberingAfterBreak="0">
    <w:nsid w:val="26164A06"/>
    <w:multiLevelType w:val="hybridMultilevel"/>
    <w:tmpl w:val="6B10A082"/>
    <w:lvl w:ilvl="0" w:tplc="ECAAF480">
      <w:start w:val="1"/>
      <w:numFmt w:val="decimal"/>
      <w:lvlText w:val="%1."/>
      <w:lvlJc w:val="left"/>
      <w:pPr>
        <w:ind w:left="1080" w:hanging="360"/>
      </w:pPr>
      <w:rPr>
        <w:rFonts w:eastAsiaTheme="minorEastAsia" w:cstheme="minorBidi"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7" w15:restartNumberingAfterBreak="0">
    <w:nsid w:val="26FF31BB"/>
    <w:multiLevelType w:val="hybridMultilevel"/>
    <w:tmpl w:val="40FEA0A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271B7E00"/>
    <w:multiLevelType w:val="hybridMultilevel"/>
    <w:tmpl w:val="1C646F46"/>
    <w:lvl w:ilvl="0" w:tplc="6D8C0826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9" w15:restartNumberingAfterBreak="0">
    <w:nsid w:val="2765000B"/>
    <w:multiLevelType w:val="hybridMultilevel"/>
    <w:tmpl w:val="0A7A4E36"/>
    <w:lvl w:ilvl="0" w:tplc="A712D618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  <w:sz w:val="16"/>
        <w:szCs w:val="16"/>
      </w:rPr>
    </w:lvl>
    <w:lvl w:ilvl="1" w:tplc="0809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C6062D"/>
    <w:multiLevelType w:val="hybridMultilevel"/>
    <w:tmpl w:val="1AF8004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43B11AF1"/>
    <w:multiLevelType w:val="hybridMultilevel"/>
    <w:tmpl w:val="8C9CC38A"/>
    <w:lvl w:ilvl="0" w:tplc="A712D618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  <w:sz w:val="16"/>
        <w:szCs w:val="16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58D75E0"/>
    <w:multiLevelType w:val="hybridMultilevel"/>
    <w:tmpl w:val="E3DE4AC2"/>
    <w:lvl w:ilvl="0" w:tplc="A712D618">
      <w:start w:val="1"/>
      <w:numFmt w:val="bullet"/>
      <w:lvlText w:val=""/>
      <w:lvlJc w:val="left"/>
      <w:pPr>
        <w:tabs>
          <w:tab w:val="num" w:pos="1080"/>
        </w:tabs>
        <w:ind w:left="1080" w:hanging="360"/>
      </w:pPr>
      <w:rPr>
        <w:rFonts w:ascii="Wingdings" w:hAnsi="Wingdings" w:hint="default"/>
        <w:sz w:val="16"/>
        <w:szCs w:val="16"/>
      </w:rPr>
    </w:lvl>
    <w:lvl w:ilvl="1" w:tplc="08090003">
      <w:start w:val="1"/>
      <w:numFmt w:val="bullet"/>
      <w:lvlText w:val="o"/>
      <w:lvlJc w:val="left"/>
      <w:pPr>
        <w:tabs>
          <w:tab w:val="num" w:pos="1800"/>
        </w:tabs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520"/>
        </w:tabs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3240"/>
        </w:tabs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960"/>
        </w:tabs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680"/>
        </w:tabs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400"/>
        </w:tabs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6120"/>
        </w:tabs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840"/>
        </w:tabs>
        <w:ind w:left="6840" w:hanging="360"/>
      </w:pPr>
      <w:rPr>
        <w:rFonts w:ascii="Wingdings" w:hAnsi="Wingdings" w:hint="default"/>
      </w:rPr>
    </w:lvl>
  </w:abstractNum>
  <w:abstractNum w:abstractNumId="13" w15:restartNumberingAfterBreak="0">
    <w:nsid w:val="52C17211"/>
    <w:multiLevelType w:val="multilevel"/>
    <w:tmpl w:val="94644278"/>
    <w:lvl w:ilvl="0">
      <w:start w:val="1"/>
      <w:numFmt w:val="bullet"/>
      <w:lvlText w:val=""/>
      <w:lvlJc w:val="left"/>
      <w:pPr>
        <w:ind w:left="720" w:hanging="360"/>
      </w:pPr>
      <w:rPr>
        <w:rFonts w:ascii="Symbol" w:hAnsi="Symbol" w:cs="Symbol" w:hint="default"/>
        <w:b/>
        <w:sz w:val="22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ind w:left="2880" w:hanging="360"/>
      </w:pPr>
      <w:rPr>
        <w:rFonts w:ascii="Symbol" w:hAnsi="Symbol" w:cs="Symbol" w:hint="default"/>
        <w:b/>
        <w:sz w:val="22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ind w:left="5040" w:hanging="360"/>
      </w:pPr>
      <w:rPr>
        <w:rFonts w:ascii="Symbol" w:hAnsi="Symbol" w:cs="Symbol" w:hint="default"/>
        <w:b/>
        <w:sz w:val="22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14" w15:restartNumberingAfterBreak="0">
    <w:nsid w:val="561C3A4E"/>
    <w:multiLevelType w:val="hybridMultilevel"/>
    <w:tmpl w:val="55BEF228"/>
    <w:lvl w:ilvl="0" w:tplc="15BA0612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5" w15:restartNumberingAfterBreak="0">
    <w:nsid w:val="5AA10918"/>
    <w:multiLevelType w:val="hybridMultilevel"/>
    <w:tmpl w:val="269231C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63450AB5"/>
    <w:multiLevelType w:val="multilevel"/>
    <w:tmpl w:val="F1F27D8C"/>
    <w:lvl w:ilvl="0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1320" w:hanging="60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44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800" w:hanging="108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80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2160" w:hanging="144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216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2520" w:hanging="180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520" w:hanging="1800"/>
      </w:pPr>
      <w:rPr>
        <w:rFonts w:hint="default"/>
      </w:rPr>
    </w:lvl>
  </w:abstractNum>
  <w:abstractNum w:abstractNumId="17" w15:restartNumberingAfterBreak="0">
    <w:nsid w:val="74A36CC0"/>
    <w:multiLevelType w:val="hybridMultilevel"/>
    <w:tmpl w:val="68E0F5F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765B5EAD"/>
    <w:multiLevelType w:val="hybridMultilevel"/>
    <w:tmpl w:val="DB2EFB78"/>
    <w:lvl w:ilvl="0" w:tplc="541C49B4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9" w15:restartNumberingAfterBreak="0">
    <w:nsid w:val="7AA15648"/>
    <w:multiLevelType w:val="hybridMultilevel"/>
    <w:tmpl w:val="95CA037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7AFC7763"/>
    <w:multiLevelType w:val="hybridMultilevel"/>
    <w:tmpl w:val="F20409D2"/>
    <w:lvl w:ilvl="0" w:tplc="AC94575C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1" w15:restartNumberingAfterBreak="0">
    <w:nsid w:val="7E8058EC"/>
    <w:multiLevelType w:val="hybridMultilevel"/>
    <w:tmpl w:val="51BE7014"/>
    <w:lvl w:ilvl="0" w:tplc="A712D618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  <w:sz w:val="16"/>
        <w:szCs w:val="16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3"/>
  </w:num>
  <w:num w:numId="2">
    <w:abstractNumId w:val="1"/>
  </w:num>
  <w:num w:numId="3">
    <w:abstractNumId w:val="15"/>
  </w:num>
  <w:num w:numId="4">
    <w:abstractNumId w:val="4"/>
  </w:num>
  <w:num w:numId="5">
    <w:abstractNumId w:val="17"/>
  </w:num>
  <w:num w:numId="6">
    <w:abstractNumId w:val="6"/>
  </w:num>
  <w:num w:numId="7">
    <w:abstractNumId w:val="5"/>
  </w:num>
  <w:num w:numId="8">
    <w:abstractNumId w:val="18"/>
  </w:num>
  <w:num w:numId="9">
    <w:abstractNumId w:val="16"/>
  </w:num>
  <w:num w:numId="10">
    <w:abstractNumId w:val="2"/>
  </w:num>
  <w:num w:numId="11">
    <w:abstractNumId w:val="20"/>
  </w:num>
  <w:num w:numId="12">
    <w:abstractNumId w:val="14"/>
  </w:num>
  <w:num w:numId="13">
    <w:abstractNumId w:val="8"/>
  </w:num>
  <w:num w:numId="14">
    <w:abstractNumId w:val="9"/>
  </w:num>
  <w:num w:numId="15">
    <w:abstractNumId w:val="12"/>
  </w:num>
  <w:num w:numId="16">
    <w:abstractNumId w:val="11"/>
  </w:num>
  <w:num w:numId="17">
    <w:abstractNumId w:val="3"/>
  </w:num>
  <w:num w:numId="18">
    <w:abstractNumId w:val="21"/>
  </w:num>
  <w:num w:numId="19">
    <w:abstractNumId w:val="10"/>
  </w:num>
  <w:num w:numId="20">
    <w:abstractNumId w:val="0"/>
  </w:num>
  <w:num w:numId="21">
    <w:abstractNumId w:val="19"/>
  </w:num>
  <w:num w:numId="22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2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90B9E"/>
    <w:rsid w:val="0001364A"/>
    <w:rsid w:val="000236B8"/>
    <w:rsid w:val="00030AB5"/>
    <w:rsid w:val="0005058B"/>
    <w:rsid w:val="000647E5"/>
    <w:rsid w:val="00073A33"/>
    <w:rsid w:val="000B5E1D"/>
    <w:rsid w:val="000C613F"/>
    <w:rsid w:val="00132D14"/>
    <w:rsid w:val="00176C07"/>
    <w:rsid w:val="001A08E3"/>
    <w:rsid w:val="001D2746"/>
    <w:rsid w:val="00215191"/>
    <w:rsid w:val="00232699"/>
    <w:rsid w:val="00246176"/>
    <w:rsid w:val="00247C24"/>
    <w:rsid w:val="00257E41"/>
    <w:rsid w:val="002805BC"/>
    <w:rsid w:val="00283458"/>
    <w:rsid w:val="002A093A"/>
    <w:rsid w:val="002B0C86"/>
    <w:rsid w:val="002C1943"/>
    <w:rsid w:val="003045DB"/>
    <w:rsid w:val="003571D4"/>
    <w:rsid w:val="00370EED"/>
    <w:rsid w:val="003B48CF"/>
    <w:rsid w:val="003E5028"/>
    <w:rsid w:val="00404CC8"/>
    <w:rsid w:val="004174FD"/>
    <w:rsid w:val="0044350C"/>
    <w:rsid w:val="00457EE0"/>
    <w:rsid w:val="00461430"/>
    <w:rsid w:val="00490D58"/>
    <w:rsid w:val="00491AA4"/>
    <w:rsid w:val="004A263D"/>
    <w:rsid w:val="00527E67"/>
    <w:rsid w:val="00531595"/>
    <w:rsid w:val="005426C2"/>
    <w:rsid w:val="005A3B49"/>
    <w:rsid w:val="005A5019"/>
    <w:rsid w:val="005B001D"/>
    <w:rsid w:val="005E7AE2"/>
    <w:rsid w:val="006115E3"/>
    <w:rsid w:val="0063523C"/>
    <w:rsid w:val="00686C11"/>
    <w:rsid w:val="00687438"/>
    <w:rsid w:val="00687777"/>
    <w:rsid w:val="00690B9E"/>
    <w:rsid w:val="006D2C47"/>
    <w:rsid w:val="00704959"/>
    <w:rsid w:val="00747DE3"/>
    <w:rsid w:val="00752C83"/>
    <w:rsid w:val="00795C70"/>
    <w:rsid w:val="007A5E0B"/>
    <w:rsid w:val="00813900"/>
    <w:rsid w:val="00853149"/>
    <w:rsid w:val="008903A7"/>
    <w:rsid w:val="008B18D3"/>
    <w:rsid w:val="008E5015"/>
    <w:rsid w:val="009310D9"/>
    <w:rsid w:val="00935C85"/>
    <w:rsid w:val="00946EA4"/>
    <w:rsid w:val="00954EF6"/>
    <w:rsid w:val="00956C4C"/>
    <w:rsid w:val="00961664"/>
    <w:rsid w:val="009921C9"/>
    <w:rsid w:val="009B6F87"/>
    <w:rsid w:val="009C1EC4"/>
    <w:rsid w:val="00A06293"/>
    <w:rsid w:val="00A26700"/>
    <w:rsid w:val="00A34FF7"/>
    <w:rsid w:val="00A7083F"/>
    <w:rsid w:val="00A876CD"/>
    <w:rsid w:val="00AC2467"/>
    <w:rsid w:val="00AD5C37"/>
    <w:rsid w:val="00AE1236"/>
    <w:rsid w:val="00AF232A"/>
    <w:rsid w:val="00B00001"/>
    <w:rsid w:val="00B302F4"/>
    <w:rsid w:val="00B41E2D"/>
    <w:rsid w:val="00BB29B7"/>
    <w:rsid w:val="00BC5E42"/>
    <w:rsid w:val="00BF39AB"/>
    <w:rsid w:val="00C0482C"/>
    <w:rsid w:val="00C172F0"/>
    <w:rsid w:val="00C33663"/>
    <w:rsid w:val="00C52054"/>
    <w:rsid w:val="00C74BE9"/>
    <w:rsid w:val="00C76485"/>
    <w:rsid w:val="00CC7E09"/>
    <w:rsid w:val="00CE68CB"/>
    <w:rsid w:val="00D22478"/>
    <w:rsid w:val="00D33A93"/>
    <w:rsid w:val="00DF065B"/>
    <w:rsid w:val="00E44E6C"/>
    <w:rsid w:val="00EC2ABE"/>
    <w:rsid w:val="00EC5267"/>
    <w:rsid w:val="00EE7CE5"/>
    <w:rsid w:val="00F00D1A"/>
    <w:rsid w:val="00F03218"/>
    <w:rsid w:val="00F137EA"/>
    <w:rsid w:val="00F23815"/>
    <w:rsid w:val="00F310AE"/>
    <w:rsid w:val="00F520AD"/>
    <w:rsid w:val="00F57A08"/>
    <w:rsid w:val="00F632BC"/>
    <w:rsid w:val="00F91941"/>
    <w:rsid w:val="00FC406C"/>
    <w:rsid w:val="00FE08C3"/>
    <w:rsid w:val="00FE5BB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8AD1355"/>
  <w15:docId w15:val="{72997878-EE84-4A7B-826C-286919F8175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0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iPriority="0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B41E2D"/>
    <w:rPr>
      <w:rFonts w:ascii="Arial" w:hAnsi="Arial"/>
      <w:sz w:val="24"/>
    </w:rPr>
  </w:style>
  <w:style w:type="paragraph" w:styleId="Heading1">
    <w:name w:val="heading 1"/>
    <w:basedOn w:val="Normal"/>
    <w:next w:val="Normal"/>
    <w:link w:val="Heading1Char"/>
    <w:uiPriority w:val="9"/>
    <w:qFormat/>
    <w:rsid w:val="00B41E2D"/>
    <w:pPr>
      <w:keepNext/>
      <w:keepLines/>
      <w:spacing w:before="240" w:after="0"/>
      <w:outlineLvl w:val="0"/>
    </w:pPr>
    <w:rPr>
      <w:rFonts w:eastAsiaTheme="majorEastAsia" w:cstheme="majorBidi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B41E2D"/>
    <w:pPr>
      <w:keepNext/>
      <w:keepLines/>
      <w:spacing w:before="40" w:after="0"/>
      <w:outlineLvl w:val="1"/>
    </w:pPr>
    <w:rPr>
      <w:rFonts w:eastAsiaTheme="majorEastAsia" w:cstheme="majorBidi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5A3B49"/>
    <w:pPr>
      <w:keepNext/>
      <w:keepLines/>
      <w:spacing w:before="40" w:after="0"/>
      <w:outlineLvl w:val="2"/>
    </w:pPr>
    <w:rPr>
      <w:rFonts w:eastAsiaTheme="majorEastAsia" w:cstheme="majorBidi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B41E2D"/>
    <w:pPr>
      <w:spacing w:after="0" w:line="240" w:lineRule="auto"/>
      <w:contextualSpacing/>
    </w:pPr>
    <w:rPr>
      <w:rFonts w:eastAsiaTheme="majorEastAsia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41E2D"/>
    <w:rPr>
      <w:rFonts w:ascii="Arial" w:eastAsiaTheme="majorEastAsia" w:hAnsi="Arial" w:cstheme="majorBidi"/>
      <w:spacing w:val="-10"/>
      <w:kern w:val="28"/>
      <w:sz w:val="56"/>
      <w:szCs w:val="56"/>
    </w:rPr>
  </w:style>
  <w:style w:type="character" w:customStyle="1" w:styleId="Heading1Char">
    <w:name w:val="Heading 1 Char"/>
    <w:basedOn w:val="DefaultParagraphFont"/>
    <w:link w:val="Heading1"/>
    <w:uiPriority w:val="9"/>
    <w:rsid w:val="00B41E2D"/>
    <w:rPr>
      <w:rFonts w:ascii="Arial" w:eastAsiaTheme="majorEastAsia" w:hAnsi="Arial" w:cstheme="majorBidi"/>
      <w:sz w:val="32"/>
      <w:szCs w:val="32"/>
    </w:rPr>
  </w:style>
  <w:style w:type="paragraph" w:styleId="ListParagraph">
    <w:name w:val="List Paragraph"/>
    <w:basedOn w:val="Normal"/>
    <w:uiPriority w:val="34"/>
    <w:qFormat/>
    <w:rsid w:val="00690B9E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0"/>
      <w:szCs w:val="20"/>
      <w:lang w:eastAsia="en-GB"/>
    </w:rPr>
  </w:style>
  <w:style w:type="character" w:customStyle="1" w:styleId="Heading2Char">
    <w:name w:val="Heading 2 Char"/>
    <w:basedOn w:val="DefaultParagraphFont"/>
    <w:link w:val="Heading2"/>
    <w:uiPriority w:val="9"/>
    <w:rsid w:val="00B41E2D"/>
    <w:rPr>
      <w:rFonts w:ascii="Arial" w:eastAsiaTheme="majorEastAsia" w:hAnsi="Arial" w:cstheme="majorBidi"/>
      <w:sz w:val="28"/>
      <w:szCs w:val="26"/>
    </w:rPr>
  </w:style>
  <w:style w:type="paragraph" w:styleId="TOCHeading">
    <w:name w:val="TOC Heading"/>
    <w:basedOn w:val="Heading1"/>
    <w:next w:val="Normal"/>
    <w:uiPriority w:val="39"/>
    <w:unhideWhenUsed/>
    <w:qFormat/>
    <w:rsid w:val="00B41E2D"/>
    <w:pPr>
      <w:outlineLvl w:val="9"/>
    </w:pPr>
    <w:rPr>
      <w:rFonts w:asciiTheme="majorHAnsi" w:hAnsiTheme="majorHAnsi"/>
      <w:color w:val="2E74B5" w:themeColor="accent1" w:themeShade="BF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B41E2D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B41E2D"/>
    <w:rPr>
      <w:color w:val="0563C1" w:themeColor="hyperlink"/>
      <w:u w:val="single"/>
    </w:rPr>
  </w:style>
  <w:style w:type="paragraph" w:styleId="BodyText2">
    <w:name w:val="Body Text 2"/>
    <w:basedOn w:val="Normal"/>
    <w:link w:val="BodyText2Char"/>
    <w:rsid w:val="00F520AD"/>
    <w:pPr>
      <w:spacing w:after="0" w:line="240" w:lineRule="auto"/>
    </w:pPr>
    <w:rPr>
      <w:rFonts w:ascii="Times New Roman" w:eastAsia="Times New Roman" w:hAnsi="Times New Roman" w:cs="Times New Roman"/>
      <w:sz w:val="16"/>
      <w:szCs w:val="20"/>
    </w:rPr>
  </w:style>
  <w:style w:type="character" w:customStyle="1" w:styleId="BodyText2Char">
    <w:name w:val="Body Text 2 Char"/>
    <w:basedOn w:val="DefaultParagraphFont"/>
    <w:link w:val="BodyText2"/>
    <w:rsid w:val="00F520AD"/>
    <w:rPr>
      <w:rFonts w:ascii="Times New Roman" w:eastAsia="Times New Roman" w:hAnsi="Times New Roman" w:cs="Times New Roman"/>
      <w:sz w:val="16"/>
      <w:szCs w:val="20"/>
    </w:rPr>
  </w:style>
  <w:style w:type="paragraph" w:styleId="Caption">
    <w:name w:val="caption"/>
    <w:basedOn w:val="Normal"/>
    <w:next w:val="Normal"/>
    <w:unhideWhenUsed/>
    <w:qFormat/>
    <w:rsid w:val="00F520AD"/>
    <w:pPr>
      <w:spacing w:after="0" w:line="240" w:lineRule="auto"/>
    </w:pPr>
    <w:rPr>
      <w:rFonts w:ascii="Times New Roman" w:eastAsia="Times New Roman" w:hAnsi="Times New Roman" w:cs="Times New Roman"/>
      <w:b/>
      <w:bCs/>
      <w:sz w:val="20"/>
      <w:szCs w:val="20"/>
      <w:lang w:eastAsia="en-GB"/>
    </w:rPr>
  </w:style>
  <w:style w:type="paragraph" w:styleId="TOC2">
    <w:name w:val="toc 2"/>
    <w:basedOn w:val="Normal"/>
    <w:next w:val="Normal"/>
    <w:autoRedefine/>
    <w:uiPriority w:val="39"/>
    <w:unhideWhenUsed/>
    <w:rsid w:val="00F520AD"/>
    <w:pPr>
      <w:spacing w:after="100"/>
      <w:ind w:left="240"/>
    </w:pPr>
  </w:style>
  <w:style w:type="paragraph" w:styleId="Header">
    <w:name w:val="header"/>
    <w:basedOn w:val="Normal"/>
    <w:link w:val="HeaderChar"/>
    <w:uiPriority w:val="99"/>
    <w:unhideWhenUsed/>
    <w:rsid w:val="00F2381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23815"/>
    <w:rPr>
      <w:rFonts w:ascii="Arial" w:hAnsi="Arial"/>
      <w:sz w:val="24"/>
    </w:rPr>
  </w:style>
  <w:style w:type="paragraph" w:styleId="Footer">
    <w:name w:val="footer"/>
    <w:basedOn w:val="Normal"/>
    <w:link w:val="FooterChar"/>
    <w:uiPriority w:val="99"/>
    <w:unhideWhenUsed/>
    <w:rsid w:val="00F2381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23815"/>
    <w:rPr>
      <w:rFonts w:ascii="Arial" w:hAnsi="Arial"/>
      <w:sz w:val="24"/>
    </w:rPr>
  </w:style>
  <w:style w:type="paragraph" w:styleId="Bibliography">
    <w:name w:val="Bibliography"/>
    <w:basedOn w:val="Normal"/>
    <w:next w:val="Normal"/>
    <w:uiPriority w:val="37"/>
    <w:unhideWhenUsed/>
    <w:rsid w:val="00F23815"/>
  </w:style>
  <w:style w:type="character" w:customStyle="1" w:styleId="Heading3Char">
    <w:name w:val="Heading 3 Char"/>
    <w:basedOn w:val="DefaultParagraphFont"/>
    <w:link w:val="Heading3"/>
    <w:uiPriority w:val="9"/>
    <w:rsid w:val="005A3B49"/>
    <w:rPr>
      <w:rFonts w:ascii="Arial" w:eastAsiaTheme="majorEastAsia" w:hAnsi="Arial" w:cstheme="majorBidi"/>
      <w:sz w:val="24"/>
      <w:szCs w:val="24"/>
    </w:rPr>
  </w:style>
  <w:style w:type="character" w:styleId="PlaceholderText">
    <w:name w:val="Placeholder Text"/>
    <w:basedOn w:val="DefaultParagraphFont"/>
    <w:uiPriority w:val="99"/>
    <w:semiHidden/>
    <w:rsid w:val="00CC7E09"/>
    <w:rPr>
      <w:color w:val="808080"/>
    </w:rPr>
  </w:style>
  <w:style w:type="paragraph" w:styleId="TOC3">
    <w:name w:val="toc 3"/>
    <w:basedOn w:val="Normal"/>
    <w:next w:val="Normal"/>
    <w:autoRedefine/>
    <w:uiPriority w:val="39"/>
    <w:unhideWhenUsed/>
    <w:rsid w:val="00DF065B"/>
    <w:pPr>
      <w:spacing w:after="100"/>
      <w:ind w:left="480"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5426C2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426C2"/>
    <w:rPr>
      <w:rFonts w:ascii="Tahoma" w:hAnsi="Tahoma" w:cs="Tahoma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3097501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7303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079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77608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6.png"/><Relationship Id="rId18" Type="http://schemas.openxmlformats.org/officeDocument/2006/relationships/image" Target="media/image11.png"/><Relationship Id="rId26" Type="http://schemas.openxmlformats.org/officeDocument/2006/relationships/theme" Target="theme/theme1.xml"/><Relationship Id="rId3" Type="http://schemas.openxmlformats.org/officeDocument/2006/relationships/styles" Target="styles.xml"/><Relationship Id="rId21" Type="http://schemas.openxmlformats.org/officeDocument/2006/relationships/image" Target="media/image14.png"/><Relationship Id="rId7" Type="http://schemas.openxmlformats.org/officeDocument/2006/relationships/endnotes" Target="endnotes.xml"/><Relationship Id="rId12" Type="http://schemas.openxmlformats.org/officeDocument/2006/relationships/image" Target="media/image5.png"/><Relationship Id="rId17" Type="http://schemas.openxmlformats.org/officeDocument/2006/relationships/image" Target="media/image10.png"/><Relationship Id="rId25" Type="http://schemas.openxmlformats.org/officeDocument/2006/relationships/fontTable" Target="fontTable.xml"/><Relationship Id="rId2" Type="http://schemas.openxmlformats.org/officeDocument/2006/relationships/numbering" Target="numbering.xml"/><Relationship Id="rId16" Type="http://schemas.openxmlformats.org/officeDocument/2006/relationships/image" Target="media/image9.png"/><Relationship Id="rId20" Type="http://schemas.openxmlformats.org/officeDocument/2006/relationships/image" Target="media/image13.png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24" Type="http://schemas.openxmlformats.org/officeDocument/2006/relationships/footer" Target="footer1.xml"/><Relationship Id="rId5" Type="http://schemas.openxmlformats.org/officeDocument/2006/relationships/webSettings" Target="webSettings.xml"/><Relationship Id="rId15" Type="http://schemas.openxmlformats.org/officeDocument/2006/relationships/image" Target="media/image8.png"/><Relationship Id="rId23" Type="http://schemas.openxmlformats.org/officeDocument/2006/relationships/image" Target="media/image16.png"/><Relationship Id="rId10" Type="http://schemas.openxmlformats.org/officeDocument/2006/relationships/image" Target="media/image3.png"/><Relationship Id="rId19" Type="http://schemas.openxmlformats.org/officeDocument/2006/relationships/image" Target="media/image12.pn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image" Target="media/image7.png"/><Relationship Id="rId22" Type="http://schemas.openxmlformats.org/officeDocument/2006/relationships/image" Target="media/image15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Hof14</b:Tag>
    <b:SourceType>Book</b:SourceType>
    <b:Guid>{F20D371E-8878-4871-9329-ACA8BE4BABB3}</b:Guid>
    <b:Title>Modern Systems Analysis and Design</b:Title>
    <b:Year>2014</b:Year>
    <b:City>Boston</b:City>
    <b:Publisher>Pearson</b:Publisher>
    <b:Author>
      <b:Author>
        <b:NameList>
          <b:Person>
            <b:Last>Hoffer</b:Last>
            <b:Middle>A</b:Middle>
            <b:First>Jeffrey</b:First>
          </b:Person>
          <b:Person>
            <b:Last>George</b:Last>
            <b:Middle>F</b:Middle>
            <b:First>Joey</b:First>
          </b:Person>
          <b:Person>
            <b:Last>Valacich</b:Last>
            <b:Middle>S</b:Middle>
            <b:First>Joseph</b:First>
          </b:Person>
        </b:NameList>
      </b:Author>
    </b:Author>
    <b:Edition>7th</b:Edition>
    <b:RefOrder>1</b:RefOrder>
  </b:Source>
  <b:Source>
    <b:Tag>Ken11</b:Tag>
    <b:SourceType>Book</b:SourceType>
    <b:Guid>{58594911-6BE5-4F0B-931E-A3B5BA7D829E}</b:Guid>
    <b:Title>Systems Analysis and Design</b:Title>
    <b:Year>2011</b:Year>
    <b:City>Harlow</b:City>
    <b:Publisher>Pearson</b:Publisher>
    <b:Author>
      <b:Author>
        <b:NameList>
          <b:Person>
            <b:Last>Kendall</b:Last>
            <b:Middle>E</b:Middle>
            <b:First>Kenneth</b:First>
          </b:Person>
          <b:Person>
            <b:Last>Kendall</b:Last>
            <b:Middle>E</b:Middle>
            <b:First>Julie</b:First>
          </b:Person>
        </b:NameList>
      </b:Author>
    </b:Author>
    <b:Edition>8th</b:Edition>
    <b:RefOrder>2</b:RefOrder>
  </b:Source>
</b:Sources>
</file>

<file path=customXml/itemProps1.xml><?xml version="1.0" encoding="utf-8"?>
<ds:datastoreItem xmlns:ds="http://schemas.openxmlformats.org/officeDocument/2006/customXml" ds:itemID="{73BE074E-E57A-452D-B1B6-6AB4854B169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320</TotalTime>
  <Pages>12</Pages>
  <Words>732</Words>
  <Characters>4179</Characters>
  <Application>Microsoft Office Word</Application>
  <DocSecurity>0</DocSecurity>
  <Lines>34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4902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Donna Wright (1808260)</dc:creator>
  <cp:lastModifiedBy>Windows User</cp:lastModifiedBy>
  <cp:revision>11</cp:revision>
  <dcterms:created xsi:type="dcterms:W3CDTF">2019-03-04T09:10:00Z</dcterms:created>
  <dcterms:modified xsi:type="dcterms:W3CDTF">2019-05-06T20:14:00Z</dcterms:modified>
</cp:coreProperties>
</file>