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AC44" w14:textId="77777777" w:rsidR="00D44098" w:rsidRDefault="00E76C44">
      <w:r>
        <w:t>Note: this schedule</w:t>
      </w:r>
      <w:r w:rsidR="00251C86">
        <w:t xml:space="preserve"> and content </w:t>
      </w:r>
      <w:proofErr w:type="gramStart"/>
      <w:r w:rsidR="00251C86">
        <w:t xml:space="preserve">therein </w:t>
      </w:r>
      <w:r>
        <w:t xml:space="preserve"> is</w:t>
      </w:r>
      <w:proofErr w:type="gramEnd"/>
      <w:r>
        <w:t xml:space="preserve"> sub</w:t>
      </w:r>
      <w:r w:rsidR="00CC0F25">
        <w:t>ject to  review for session 2019-20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604"/>
        <w:gridCol w:w="1680"/>
        <w:gridCol w:w="1036"/>
      </w:tblGrid>
      <w:tr w:rsidR="00BC3643" w14:paraId="4EB2E195" w14:textId="77777777" w:rsidTr="006C5BC6">
        <w:tc>
          <w:tcPr>
            <w:tcW w:w="1696" w:type="dxa"/>
            <w:tcBorders>
              <w:bottom w:val="single" w:sz="4" w:space="0" w:color="auto"/>
            </w:tcBorders>
          </w:tcPr>
          <w:p w14:paraId="23227696" w14:textId="77777777" w:rsidR="00E76C44" w:rsidRPr="001525F0" w:rsidRDefault="00E76C44" w:rsidP="00716A3D">
            <w:pPr>
              <w:rPr>
                <w:b/>
              </w:rPr>
            </w:pPr>
          </w:p>
        </w:tc>
        <w:tc>
          <w:tcPr>
            <w:tcW w:w="4604" w:type="dxa"/>
            <w:tcBorders>
              <w:bottom w:val="single" w:sz="4" w:space="0" w:color="auto"/>
            </w:tcBorders>
          </w:tcPr>
          <w:p w14:paraId="7C2C0FB6" w14:textId="77777777" w:rsidR="00E76C44" w:rsidRPr="001525F0" w:rsidRDefault="00E76C44" w:rsidP="00716A3D">
            <w:pPr>
              <w:jc w:val="center"/>
              <w:rPr>
                <w:b/>
              </w:rPr>
            </w:pPr>
            <w:r w:rsidRPr="001525F0">
              <w:rPr>
                <w:b/>
              </w:rPr>
              <w:t>Topic</w:t>
            </w: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14:paraId="4163B44D" w14:textId="528760CA" w:rsidR="00E76C44" w:rsidRPr="001525F0" w:rsidRDefault="00743577" w:rsidP="00716A3D">
            <w:pPr>
              <w:jc w:val="center"/>
              <w:rPr>
                <w:b/>
              </w:rPr>
            </w:pPr>
            <w:r>
              <w:rPr>
                <w:b/>
              </w:rPr>
              <w:t>assessment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14:paraId="2908B921" w14:textId="4C4E126F" w:rsidR="00E76C44" w:rsidRPr="001525F0" w:rsidRDefault="00E76C44" w:rsidP="00716A3D">
            <w:pPr>
              <w:jc w:val="center"/>
              <w:rPr>
                <w:b/>
              </w:rPr>
            </w:pPr>
          </w:p>
        </w:tc>
      </w:tr>
      <w:tr w:rsidR="00E76C44" w14:paraId="3091E25B" w14:textId="77777777" w:rsidTr="006C5BC6">
        <w:tc>
          <w:tcPr>
            <w:tcW w:w="1696" w:type="dxa"/>
            <w:shd w:val="clear" w:color="auto" w:fill="D9D9D9" w:themeFill="background1" w:themeFillShade="D9"/>
          </w:tcPr>
          <w:p w14:paraId="3F84EC9E" w14:textId="77777777" w:rsidR="00E76C44" w:rsidRDefault="00981924" w:rsidP="00716A3D">
            <w:pPr>
              <w:jc w:val="center"/>
            </w:pPr>
            <w:r>
              <w:t>Week</w:t>
            </w:r>
            <w:r w:rsidR="00E76C44">
              <w:t>1</w:t>
            </w:r>
          </w:p>
        </w:tc>
        <w:tc>
          <w:tcPr>
            <w:tcW w:w="4604" w:type="dxa"/>
            <w:shd w:val="clear" w:color="auto" w:fill="D9D9D9" w:themeFill="background1" w:themeFillShade="D9"/>
          </w:tcPr>
          <w:p w14:paraId="1194C6D4" w14:textId="77777777" w:rsidR="00911F1F" w:rsidRDefault="00911F1F" w:rsidP="00716A3D">
            <w:pPr>
              <w:jc w:val="center"/>
            </w:pPr>
            <w:r>
              <w:t xml:space="preserve">Revision: </w:t>
            </w:r>
          </w:p>
          <w:p w14:paraId="1885A76C" w14:textId="05831A4E" w:rsidR="00911F1F" w:rsidRDefault="00911F1F" w:rsidP="00716A3D">
            <w:pPr>
              <w:jc w:val="center"/>
            </w:pPr>
            <w:r>
              <w:t xml:space="preserve">S.I. Units; scientific notation; arithmetic/algebraic </w:t>
            </w:r>
            <w:proofErr w:type="gramStart"/>
            <w:r>
              <w:t>operations;</w:t>
            </w:r>
            <w:proofErr w:type="gramEnd"/>
            <w:r>
              <w:t xml:space="preserve"> </w:t>
            </w:r>
          </w:p>
          <w:p w14:paraId="69763AEB" w14:textId="5BF1401C" w:rsidR="00E76C44" w:rsidRDefault="00E76C44" w:rsidP="00716A3D">
            <w:pPr>
              <w:jc w:val="center"/>
            </w:pPr>
            <w:r>
              <w:t>Review of entire module; Use of ABAQUS</w:t>
            </w:r>
          </w:p>
          <w:p w14:paraId="3C8B552C" w14:textId="1830F234" w:rsidR="00E76C44" w:rsidRDefault="00E76C44" w:rsidP="00716A3D">
            <w:pPr>
              <w:jc w:val="center"/>
            </w:pPr>
            <w:r>
              <w:t xml:space="preserve">Assessment approach and </w:t>
            </w:r>
            <w:proofErr w:type="gramStart"/>
            <w:r>
              <w:t>schedule ;</w:t>
            </w:r>
            <w:r w:rsidR="00911F1F">
              <w:t>trig</w:t>
            </w:r>
            <w:proofErr w:type="gramEnd"/>
            <w:r w:rsidR="00911F1F">
              <w:t>;</w:t>
            </w:r>
            <w:r>
              <w:t xml:space="preserve"> vector components, resolving forces </w:t>
            </w:r>
            <w:r w:rsidR="00911F1F">
              <w:t xml:space="preserve">kinematic </w:t>
            </w:r>
            <w:proofErr w:type="spellStart"/>
            <w:r w:rsidR="00911F1F">
              <w:t>equations;</w:t>
            </w:r>
            <w:r>
              <w:t>Newton’s</w:t>
            </w:r>
            <w:proofErr w:type="spellEnd"/>
            <w:r>
              <w:t xml:space="preserve"> Laws; </w:t>
            </w:r>
          </w:p>
          <w:p w14:paraId="6FED3D3E" w14:textId="77777777" w:rsidR="00911F1F" w:rsidRDefault="00911F1F" w:rsidP="00716A3D">
            <w:pPr>
              <w:jc w:val="center"/>
            </w:pPr>
          </w:p>
          <w:p w14:paraId="77BF3B2F" w14:textId="6BAE814B" w:rsidR="00911F1F" w:rsidRDefault="00911F1F" w:rsidP="00716A3D">
            <w:pPr>
              <w:jc w:val="center"/>
            </w:pPr>
            <w:r>
              <w:t xml:space="preserve">Intro </w:t>
            </w:r>
            <w:proofErr w:type="gramStart"/>
            <w:r>
              <w:t>to  ABAQUS</w:t>
            </w:r>
            <w:proofErr w:type="gramEnd"/>
            <w:r>
              <w:t xml:space="preserve"> interface and data storage ; 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7E4E76E7" w14:textId="51354BB6" w:rsidR="00E76C44" w:rsidRDefault="00E76C44" w:rsidP="00716A3D">
            <w:pPr>
              <w:jc w:val="center"/>
            </w:pPr>
          </w:p>
        </w:tc>
        <w:tc>
          <w:tcPr>
            <w:tcW w:w="1036" w:type="dxa"/>
            <w:shd w:val="clear" w:color="auto" w:fill="D9D9D9" w:themeFill="background1" w:themeFillShade="D9"/>
          </w:tcPr>
          <w:p w14:paraId="01E7B185" w14:textId="77777777" w:rsidR="00E76C44" w:rsidRDefault="00E76C44" w:rsidP="00911F1F">
            <w:pPr>
              <w:jc w:val="center"/>
            </w:pPr>
          </w:p>
        </w:tc>
      </w:tr>
      <w:tr w:rsidR="00E76C44" w14:paraId="5B01E6B8" w14:textId="77777777" w:rsidTr="006C5BC6">
        <w:tc>
          <w:tcPr>
            <w:tcW w:w="1696" w:type="dxa"/>
            <w:shd w:val="clear" w:color="auto" w:fill="D9D9D9" w:themeFill="background1" w:themeFillShade="D9"/>
          </w:tcPr>
          <w:p w14:paraId="67A588E3" w14:textId="77777777" w:rsidR="00E76C44" w:rsidRDefault="00981924" w:rsidP="00716A3D">
            <w:pPr>
              <w:jc w:val="center"/>
            </w:pPr>
            <w:r>
              <w:t xml:space="preserve">Week </w:t>
            </w:r>
            <w:r w:rsidR="00E76C44">
              <w:t>2</w:t>
            </w:r>
          </w:p>
        </w:tc>
        <w:tc>
          <w:tcPr>
            <w:tcW w:w="4604" w:type="dxa"/>
            <w:shd w:val="clear" w:color="auto" w:fill="D9D9D9" w:themeFill="background1" w:themeFillShade="D9"/>
          </w:tcPr>
          <w:p w14:paraId="333AE05E" w14:textId="32D8704D" w:rsidR="0023069B" w:rsidRDefault="0023069B" w:rsidP="00CC0F25">
            <w:pPr>
              <w:jc w:val="center"/>
            </w:pPr>
            <w:r>
              <w:t xml:space="preserve">KE, </w:t>
            </w:r>
            <w:proofErr w:type="gramStart"/>
            <w:r>
              <w:t>PE,WD</w:t>
            </w:r>
            <w:proofErr w:type="gramEnd"/>
          </w:p>
          <w:p w14:paraId="34591B9B" w14:textId="253C5CCF" w:rsidR="00484855" w:rsidRDefault="00484855" w:rsidP="00CC0F25">
            <w:pPr>
              <w:jc w:val="center"/>
            </w:pPr>
            <w:proofErr w:type="gramStart"/>
            <w:r>
              <w:t>Gurney  Theory</w:t>
            </w:r>
            <w:proofErr w:type="gramEnd"/>
          </w:p>
          <w:p w14:paraId="636BA707" w14:textId="77777777" w:rsidR="0023069B" w:rsidRDefault="00743577" w:rsidP="00CC0F25">
            <w:pPr>
              <w:jc w:val="center"/>
            </w:pPr>
            <w:r>
              <w:t xml:space="preserve">Moments of Inertia </w:t>
            </w:r>
          </w:p>
          <w:p w14:paraId="10AE55E6" w14:textId="3A8A36F8" w:rsidR="00743577" w:rsidRDefault="00743577" w:rsidP="00CC0F25">
            <w:pPr>
              <w:jc w:val="center"/>
            </w:pPr>
            <w:r>
              <w:t xml:space="preserve">SHM, </w:t>
            </w:r>
          </w:p>
          <w:p w14:paraId="5481566A" w14:textId="0B221553" w:rsidR="00E76C44" w:rsidRDefault="00743577" w:rsidP="00CC0F25">
            <w:pPr>
              <w:jc w:val="center"/>
            </w:pPr>
            <w:r>
              <w:t xml:space="preserve">Thermal Physics 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00DCF435" w14:textId="7DEECAAA" w:rsidR="00E76C44" w:rsidRDefault="00E76C44" w:rsidP="00716A3D">
            <w:pPr>
              <w:jc w:val="center"/>
            </w:pPr>
          </w:p>
        </w:tc>
        <w:tc>
          <w:tcPr>
            <w:tcW w:w="1036" w:type="dxa"/>
            <w:shd w:val="clear" w:color="auto" w:fill="D9D9D9" w:themeFill="background1" w:themeFillShade="D9"/>
          </w:tcPr>
          <w:p w14:paraId="3791449C" w14:textId="04A66148" w:rsidR="00E76C44" w:rsidRDefault="00E76C44" w:rsidP="00716A3D">
            <w:pPr>
              <w:jc w:val="center"/>
            </w:pPr>
          </w:p>
        </w:tc>
      </w:tr>
      <w:tr w:rsidR="00E76C44" w14:paraId="286BB9F5" w14:textId="77777777" w:rsidTr="006C5BC6">
        <w:tc>
          <w:tcPr>
            <w:tcW w:w="1696" w:type="dxa"/>
            <w:shd w:val="clear" w:color="auto" w:fill="D9D9D9" w:themeFill="background1" w:themeFillShade="D9"/>
          </w:tcPr>
          <w:p w14:paraId="72FD022C" w14:textId="77777777" w:rsidR="00E76C44" w:rsidRDefault="007E64CF" w:rsidP="00716A3D">
            <w:pPr>
              <w:jc w:val="center"/>
            </w:pPr>
            <w:r>
              <w:t xml:space="preserve">Week </w:t>
            </w:r>
            <w:r w:rsidR="00E76C44">
              <w:t>3</w:t>
            </w:r>
          </w:p>
        </w:tc>
        <w:tc>
          <w:tcPr>
            <w:tcW w:w="4604" w:type="dxa"/>
            <w:shd w:val="clear" w:color="auto" w:fill="D9D9D9" w:themeFill="background1" w:themeFillShade="D9"/>
          </w:tcPr>
          <w:p w14:paraId="1DC1261E" w14:textId="3C98A900" w:rsidR="00743577" w:rsidRDefault="0023069B" w:rsidP="00716A3D">
            <w:pPr>
              <w:jc w:val="center"/>
            </w:pPr>
            <w:r>
              <w:t>Gas Laws</w:t>
            </w:r>
          </w:p>
          <w:p w14:paraId="6A9AF07D" w14:textId="41994396" w:rsidR="00E76C44" w:rsidRDefault="00743577" w:rsidP="00716A3D">
            <w:pPr>
              <w:jc w:val="center"/>
            </w:pPr>
            <w:r>
              <w:t>Stress strain of solids</w:t>
            </w:r>
            <w:r w:rsidR="004E5FAA">
              <w:t xml:space="preserve"> 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5508ED1C" w14:textId="0DC934AD" w:rsidR="00E76C44" w:rsidRDefault="00E76C44" w:rsidP="00716A3D">
            <w:pPr>
              <w:jc w:val="center"/>
            </w:pPr>
          </w:p>
        </w:tc>
        <w:tc>
          <w:tcPr>
            <w:tcW w:w="1036" w:type="dxa"/>
            <w:shd w:val="clear" w:color="auto" w:fill="D9D9D9" w:themeFill="background1" w:themeFillShade="D9"/>
          </w:tcPr>
          <w:p w14:paraId="527D351F" w14:textId="4CE1CED9" w:rsidR="00E76C44" w:rsidRDefault="00E76C44" w:rsidP="00716A3D">
            <w:pPr>
              <w:jc w:val="center"/>
            </w:pPr>
          </w:p>
        </w:tc>
      </w:tr>
      <w:tr w:rsidR="00E76C44" w14:paraId="651A76BF" w14:textId="77777777" w:rsidTr="006C5BC6">
        <w:tc>
          <w:tcPr>
            <w:tcW w:w="1696" w:type="dxa"/>
            <w:shd w:val="clear" w:color="auto" w:fill="D9D9D9" w:themeFill="background1" w:themeFillShade="D9"/>
          </w:tcPr>
          <w:p w14:paraId="47C9C1B9" w14:textId="64928535" w:rsidR="00E76C44" w:rsidRDefault="00743577" w:rsidP="00716A3D">
            <w:pPr>
              <w:jc w:val="center"/>
            </w:pPr>
            <w:r>
              <w:t>January</w:t>
            </w:r>
          </w:p>
        </w:tc>
        <w:tc>
          <w:tcPr>
            <w:tcW w:w="4604" w:type="dxa"/>
            <w:shd w:val="clear" w:color="auto" w:fill="D9D9D9" w:themeFill="background1" w:themeFillShade="D9"/>
          </w:tcPr>
          <w:p w14:paraId="58E35CAE" w14:textId="77777777" w:rsidR="00E76C44" w:rsidRDefault="00743577" w:rsidP="00716A3D">
            <w:pPr>
              <w:jc w:val="center"/>
            </w:pPr>
            <w:r>
              <w:t>Revision tutorial</w:t>
            </w:r>
          </w:p>
          <w:p w14:paraId="2219A841" w14:textId="7FB8018C" w:rsidR="0023069B" w:rsidRDefault="0023069B" w:rsidP="00716A3D">
            <w:pPr>
              <w:jc w:val="center"/>
            </w:pPr>
            <w:r>
              <w:t xml:space="preserve">Exam 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4D589B7B" w14:textId="445F0185" w:rsidR="00E76C44" w:rsidRDefault="000238D2" w:rsidP="00716A3D">
            <w:pPr>
              <w:jc w:val="center"/>
            </w:pPr>
            <w:proofErr w:type="gramStart"/>
            <w:r>
              <w:t>2 hour</w:t>
            </w:r>
            <w:proofErr w:type="gramEnd"/>
            <w:r>
              <w:t xml:space="preserve"> exam</w:t>
            </w:r>
          </w:p>
        </w:tc>
        <w:tc>
          <w:tcPr>
            <w:tcW w:w="1036" w:type="dxa"/>
            <w:shd w:val="clear" w:color="auto" w:fill="D9D9D9" w:themeFill="background1" w:themeFillShade="D9"/>
          </w:tcPr>
          <w:p w14:paraId="5B519DAA" w14:textId="77777777" w:rsidR="00E76C44" w:rsidRDefault="00E76C44" w:rsidP="00716A3D">
            <w:pPr>
              <w:jc w:val="center"/>
            </w:pPr>
          </w:p>
        </w:tc>
      </w:tr>
      <w:tr w:rsidR="00E76C44" w14:paraId="4F2B40FF" w14:textId="77777777" w:rsidTr="006C5BC6">
        <w:tc>
          <w:tcPr>
            <w:tcW w:w="169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4A5E1F" w14:textId="1D975D73" w:rsidR="00E76C44" w:rsidRDefault="00E76C44" w:rsidP="00716A3D">
            <w:pPr>
              <w:jc w:val="center"/>
            </w:pPr>
          </w:p>
        </w:tc>
        <w:tc>
          <w:tcPr>
            <w:tcW w:w="460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70991D9" w14:textId="6DFD0C36" w:rsidR="004E5FAA" w:rsidRDefault="004E5FAA" w:rsidP="004E5FAA">
            <w:pPr>
              <w:jc w:val="center"/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2CE95A" w14:textId="398BBF8B" w:rsidR="00E76C44" w:rsidRDefault="00E76C44" w:rsidP="00CC0F25">
            <w:pPr>
              <w:jc w:val="center"/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011264" w14:textId="77777777" w:rsidR="00E76C44" w:rsidRDefault="00E76C44" w:rsidP="00716A3D">
            <w:pPr>
              <w:jc w:val="center"/>
            </w:pPr>
          </w:p>
        </w:tc>
      </w:tr>
      <w:tr w:rsidR="00E76C44" w14:paraId="2530D7BC" w14:textId="77777777" w:rsidTr="006C5BC6">
        <w:tc>
          <w:tcPr>
            <w:tcW w:w="1696" w:type="dxa"/>
            <w:shd w:val="clear" w:color="auto" w:fill="F2DBDB" w:themeFill="accent2" w:themeFillTint="33"/>
          </w:tcPr>
          <w:p w14:paraId="49695918" w14:textId="1E8C61FB" w:rsidR="00E76C44" w:rsidRDefault="00E76C44" w:rsidP="00716A3D">
            <w:pPr>
              <w:jc w:val="center"/>
            </w:pPr>
          </w:p>
        </w:tc>
        <w:tc>
          <w:tcPr>
            <w:tcW w:w="4604" w:type="dxa"/>
            <w:shd w:val="clear" w:color="auto" w:fill="F2DBDB" w:themeFill="accent2" w:themeFillTint="33"/>
          </w:tcPr>
          <w:p w14:paraId="698BBB1E" w14:textId="3A31AB7B" w:rsidR="00E76C44" w:rsidRDefault="00E76C44" w:rsidP="00CC0F25">
            <w:pPr>
              <w:jc w:val="center"/>
            </w:pPr>
          </w:p>
        </w:tc>
        <w:tc>
          <w:tcPr>
            <w:tcW w:w="1680" w:type="dxa"/>
            <w:shd w:val="clear" w:color="auto" w:fill="F2DBDB" w:themeFill="accent2" w:themeFillTint="33"/>
          </w:tcPr>
          <w:p w14:paraId="30966017" w14:textId="5D05E3EB" w:rsidR="00E76C44" w:rsidRDefault="00E76C44" w:rsidP="00716A3D">
            <w:pPr>
              <w:jc w:val="center"/>
            </w:pPr>
          </w:p>
        </w:tc>
        <w:tc>
          <w:tcPr>
            <w:tcW w:w="1036" w:type="dxa"/>
            <w:shd w:val="clear" w:color="auto" w:fill="F2DBDB" w:themeFill="accent2" w:themeFillTint="33"/>
          </w:tcPr>
          <w:p w14:paraId="13F1254E" w14:textId="77777777" w:rsidR="00E76C44" w:rsidRDefault="00E76C44" w:rsidP="00716A3D">
            <w:pPr>
              <w:jc w:val="center"/>
            </w:pPr>
          </w:p>
        </w:tc>
      </w:tr>
      <w:tr w:rsidR="004E5FAA" w14:paraId="24CDEAEC" w14:textId="77777777" w:rsidTr="006C5BC6">
        <w:tc>
          <w:tcPr>
            <w:tcW w:w="1696" w:type="dxa"/>
            <w:shd w:val="clear" w:color="auto" w:fill="F2DBDB" w:themeFill="accent2" w:themeFillTint="33"/>
          </w:tcPr>
          <w:p w14:paraId="4E068E69" w14:textId="77777777" w:rsidR="004E5FAA" w:rsidRDefault="004E5FAA" w:rsidP="004E5FAA">
            <w:pPr>
              <w:jc w:val="center"/>
            </w:pPr>
            <w:r>
              <w:t>Week 4</w:t>
            </w:r>
          </w:p>
          <w:p w14:paraId="5DD11C30" w14:textId="498352A6" w:rsidR="004E5FAA" w:rsidRDefault="004E5FAA" w:rsidP="004E5FAA">
            <w:pPr>
              <w:jc w:val="center"/>
            </w:pPr>
            <w:r>
              <w:t xml:space="preserve">23 </w:t>
            </w:r>
            <w:proofErr w:type="spellStart"/>
            <w:r>
              <w:t>rd</w:t>
            </w:r>
            <w:proofErr w:type="spellEnd"/>
            <w:r>
              <w:t xml:space="preserve"> January</w:t>
            </w:r>
          </w:p>
        </w:tc>
        <w:tc>
          <w:tcPr>
            <w:tcW w:w="4604" w:type="dxa"/>
            <w:shd w:val="clear" w:color="auto" w:fill="F2DBDB" w:themeFill="accent2" w:themeFillTint="33"/>
          </w:tcPr>
          <w:p w14:paraId="3A3355EC" w14:textId="62E3D608" w:rsidR="004E5FAA" w:rsidRDefault="00AA2F71" w:rsidP="004E5FAA">
            <w:pPr>
              <w:jc w:val="center"/>
            </w:pPr>
            <w:r>
              <w:t>Assignment brief issued</w:t>
            </w:r>
            <w:r>
              <w:t xml:space="preserve">, </w:t>
            </w:r>
            <w:r w:rsidR="004E5FAA">
              <w:t>then ABAQUS lab</w:t>
            </w:r>
            <w:r>
              <w:t xml:space="preserve">. </w:t>
            </w:r>
          </w:p>
        </w:tc>
        <w:tc>
          <w:tcPr>
            <w:tcW w:w="1680" w:type="dxa"/>
            <w:shd w:val="clear" w:color="auto" w:fill="F2DBDB" w:themeFill="accent2" w:themeFillTint="33"/>
          </w:tcPr>
          <w:p w14:paraId="5E741B92" w14:textId="1EE9A13E" w:rsidR="004E5FAA" w:rsidRDefault="004E5FAA" w:rsidP="004E5FAA">
            <w:pPr>
              <w:jc w:val="center"/>
            </w:pPr>
          </w:p>
        </w:tc>
        <w:tc>
          <w:tcPr>
            <w:tcW w:w="1036" w:type="dxa"/>
            <w:shd w:val="clear" w:color="auto" w:fill="F2DBDB" w:themeFill="accent2" w:themeFillTint="33"/>
          </w:tcPr>
          <w:p w14:paraId="27528BE7" w14:textId="77777777" w:rsidR="004E5FAA" w:rsidRDefault="004E5FAA" w:rsidP="004E5FAA">
            <w:pPr>
              <w:jc w:val="center"/>
            </w:pPr>
          </w:p>
        </w:tc>
      </w:tr>
      <w:tr w:rsidR="004E5FAA" w14:paraId="7BFE9363" w14:textId="77777777" w:rsidTr="006C5BC6">
        <w:tc>
          <w:tcPr>
            <w:tcW w:w="1696" w:type="dxa"/>
            <w:shd w:val="clear" w:color="auto" w:fill="F2DBDB" w:themeFill="accent2" w:themeFillTint="33"/>
          </w:tcPr>
          <w:p w14:paraId="0ABA1696" w14:textId="6892EC4F" w:rsidR="004E5FAA" w:rsidRDefault="004E5FAA" w:rsidP="004E5FAA">
            <w:pPr>
              <w:jc w:val="center"/>
            </w:pPr>
            <w:r>
              <w:t>Week 5</w:t>
            </w:r>
          </w:p>
        </w:tc>
        <w:tc>
          <w:tcPr>
            <w:tcW w:w="4604" w:type="dxa"/>
            <w:shd w:val="clear" w:color="auto" w:fill="F2DBDB" w:themeFill="accent2" w:themeFillTint="33"/>
          </w:tcPr>
          <w:p w14:paraId="20012A79" w14:textId="7B2046AE" w:rsidR="004E5FAA" w:rsidRDefault="004E5FAA" w:rsidP="004E5FAA">
            <w:pPr>
              <w:jc w:val="center"/>
            </w:pPr>
            <w:r>
              <w:t xml:space="preserve">ABAQUS lab </w:t>
            </w:r>
          </w:p>
        </w:tc>
        <w:tc>
          <w:tcPr>
            <w:tcW w:w="1680" w:type="dxa"/>
            <w:shd w:val="clear" w:color="auto" w:fill="F2DBDB" w:themeFill="accent2" w:themeFillTint="33"/>
          </w:tcPr>
          <w:p w14:paraId="67C71D5A" w14:textId="37871F0A" w:rsidR="004E5FAA" w:rsidRDefault="004E5FAA" w:rsidP="004E5FAA">
            <w:pPr>
              <w:jc w:val="center"/>
            </w:pPr>
          </w:p>
        </w:tc>
        <w:tc>
          <w:tcPr>
            <w:tcW w:w="1036" w:type="dxa"/>
            <w:shd w:val="clear" w:color="auto" w:fill="F2DBDB" w:themeFill="accent2" w:themeFillTint="33"/>
          </w:tcPr>
          <w:p w14:paraId="5CBDE4C7" w14:textId="77777777" w:rsidR="004E5FAA" w:rsidRDefault="004E5FAA" w:rsidP="004E5FAA">
            <w:pPr>
              <w:jc w:val="center"/>
            </w:pPr>
          </w:p>
        </w:tc>
      </w:tr>
      <w:tr w:rsidR="004E5FAA" w14:paraId="67697187" w14:textId="77777777" w:rsidTr="006C5BC6">
        <w:tc>
          <w:tcPr>
            <w:tcW w:w="1696" w:type="dxa"/>
            <w:shd w:val="clear" w:color="auto" w:fill="F2DBDB" w:themeFill="accent2" w:themeFillTint="33"/>
          </w:tcPr>
          <w:p w14:paraId="706928C9" w14:textId="4931C95E" w:rsidR="004E5FAA" w:rsidRDefault="004E5FAA" w:rsidP="004E5FAA">
            <w:pPr>
              <w:jc w:val="center"/>
            </w:pPr>
            <w:proofErr w:type="gramStart"/>
            <w:r>
              <w:t>Week  6</w:t>
            </w:r>
            <w:proofErr w:type="gramEnd"/>
          </w:p>
        </w:tc>
        <w:tc>
          <w:tcPr>
            <w:tcW w:w="4604" w:type="dxa"/>
            <w:shd w:val="clear" w:color="auto" w:fill="F2DBDB" w:themeFill="accent2" w:themeFillTint="33"/>
          </w:tcPr>
          <w:p w14:paraId="0D4E8F8C" w14:textId="5A608865" w:rsidR="004E5FAA" w:rsidRDefault="004E5FAA" w:rsidP="004E5FAA">
            <w:pPr>
              <w:jc w:val="center"/>
            </w:pPr>
            <w:r>
              <w:t xml:space="preserve">ABAQUS lab </w:t>
            </w:r>
          </w:p>
        </w:tc>
        <w:tc>
          <w:tcPr>
            <w:tcW w:w="1680" w:type="dxa"/>
            <w:shd w:val="clear" w:color="auto" w:fill="F2DBDB" w:themeFill="accent2" w:themeFillTint="33"/>
          </w:tcPr>
          <w:p w14:paraId="19E5B053" w14:textId="77777777" w:rsidR="004E5FAA" w:rsidRDefault="004E5FAA" w:rsidP="004E5FAA">
            <w:pPr>
              <w:jc w:val="center"/>
            </w:pPr>
          </w:p>
        </w:tc>
        <w:tc>
          <w:tcPr>
            <w:tcW w:w="1036" w:type="dxa"/>
            <w:shd w:val="clear" w:color="auto" w:fill="F2DBDB" w:themeFill="accent2" w:themeFillTint="33"/>
          </w:tcPr>
          <w:p w14:paraId="1BAA180D" w14:textId="77777777" w:rsidR="004E5FAA" w:rsidRDefault="004E5FAA" w:rsidP="004E5FAA">
            <w:pPr>
              <w:jc w:val="center"/>
            </w:pPr>
          </w:p>
        </w:tc>
      </w:tr>
      <w:tr w:rsidR="004E5FAA" w14:paraId="6BCF0C14" w14:textId="77777777" w:rsidTr="006C5BC6">
        <w:tc>
          <w:tcPr>
            <w:tcW w:w="169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53353AD5" w14:textId="77777777" w:rsidR="004E5FAA" w:rsidRDefault="004E5FAA" w:rsidP="004E5FAA">
            <w:pPr>
              <w:jc w:val="center"/>
            </w:pPr>
          </w:p>
        </w:tc>
        <w:tc>
          <w:tcPr>
            <w:tcW w:w="4604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3C1EE1B5" w14:textId="77777777" w:rsidR="004E5FAA" w:rsidRDefault="004E5FAA" w:rsidP="004E5FAA">
            <w:pPr>
              <w:jc w:val="center"/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07C5BEEA" w14:textId="420C3EAF" w:rsidR="004E5FAA" w:rsidRDefault="004E5FAA" w:rsidP="004E5FAA">
            <w:pPr>
              <w:jc w:val="center"/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839C889" w14:textId="77777777" w:rsidR="004E5FAA" w:rsidRDefault="004E5FAA" w:rsidP="004E5FAA">
            <w:pPr>
              <w:jc w:val="center"/>
            </w:pPr>
          </w:p>
        </w:tc>
      </w:tr>
      <w:tr w:rsidR="004E5FAA" w14:paraId="355126C2" w14:textId="77777777" w:rsidTr="006C5BC6">
        <w:tc>
          <w:tcPr>
            <w:tcW w:w="1696" w:type="dxa"/>
            <w:shd w:val="clear" w:color="auto" w:fill="DDD9C3" w:themeFill="background2" w:themeFillShade="E6"/>
          </w:tcPr>
          <w:p w14:paraId="010F5315" w14:textId="77777777" w:rsidR="004E5FAA" w:rsidRDefault="004E5FAA" w:rsidP="004E5FAA">
            <w:pPr>
              <w:jc w:val="center"/>
            </w:pPr>
          </w:p>
        </w:tc>
        <w:tc>
          <w:tcPr>
            <w:tcW w:w="4604" w:type="dxa"/>
            <w:shd w:val="clear" w:color="auto" w:fill="DDD9C3" w:themeFill="background2" w:themeFillShade="E6"/>
          </w:tcPr>
          <w:p w14:paraId="43F2EAD3" w14:textId="6B310B9F" w:rsidR="004E5FAA" w:rsidRDefault="00EE057B" w:rsidP="004E5FAA">
            <w:pPr>
              <w:jc w:val="center"/>
            </w:pPr>
            <w:r>
              <w:t xml:space="preserve">Revision class for Lab </w:t>
            </w:r>
            <w:proofErr w:type="gramStart"/>
            <w:r>
              <w:t>Assignment  (</w:t>
            </w:r>
            <w:proofErr w:type="gramEnd"/>
            <w:r>
              <w:t xml:space="preserve">online) </w:t>
            </w:r>
          </w:p>
        </w:tc>
        <w:tc>
          <w:tcPr>
            <w:tcW w:w="1680" w:type="dxa"/>
            <w:shd w:val="clear" w:color="auto" w:fill="DDD9C3" w:themeFill="background2" w:themeFillShade="E6"/>
          </w:tcPr>
          <w:p w14:paraId="59278235" w14:textId="14EEAA86" w:rsidR="004E5FAA" w:rsidRDefault="00EE057B" w:rsidP="004E5FAA">
            <w:pPr>
              <w:jc w:val="center"/>
            </w:pPr>
            <w:r>
              <w:t>tbc</w:t>
            </w:r>
          </w:p>
        </w:tc>
        <w:tc>
          <w:tcPr>
            <w:tcW w:w="1036" w:type="dxa"/>
            <w:shd w:val="clear" w:color="auto" w:fill="DDD9C3" w:themeFill="background2" w:themeFillShade="E6"/>
          </w:tcPr>
          <w:p w14:paraId="5BBB2396" w14:textId="77777777" w:rsidR="004E5FAA" w:rsidRDefault="004E5FAA" w:rsidP="004E5FAA">
            <w:pPr>
              <w:jc w:val="center"/>
            </w:pPr>
          </w:p>
        </w:tc>
      </w:tr>
      <w:tr w:rsidR="004E5FAA" w14:paraId="08AF8675" w14:textId="77777777" w:rsidTr="006C5BC6">
        <w:tc>
          <w:tcPr>
            <w:tcW w:w="1696" w:type="dxa"/>
            <w:shd w:val="clear" w:color="auto" w:fill="DDD9C3" w:themeFill="background2" w:themeFillShade="E6"/>
          </w:tcPr>
          <w:p w14:paraId="05489E39" w14:textId="77777777" w:rsidR="004E5FAA" w:rsidRDefault="004E5FAA" w:rsidP="004E5FAA">
            <w:pPr>
              <w:jc w:val="center"/>
            </w:pPr>
          </w:p>
        </w:tc>
        <w:tc>
          <w:tcPr>
            <w:tcW w:w="4604" w:type="dxa"/>
            <w:shd w:val="clear" w:color="auto" w:fill="DDD9C3" w:themeFill="background2" w:themeFillShade="E6"/>
          </w:tcPr>
          <w:p w14:paraId="4DEA9798" w14:textId="6AB47E00" w:rsidR="004E5FAA" w:rsidRDefault="004E5FAA" w:rsidP="004E5FAA">
            <w:pPr>
              <w:jc w:val="center"/>
            </w:pPr>
          </w:p>
        </w:tc>
        <w:tc>
          <w:tcPr>
            <w:tcW w:w="1680" w:type="dxa"/>
            <w:shd w:val="clear" w:color="auto" w:fill="DDD9C3" w:themeFill="background2" w:themeFillShade="E6"/>
          </w:tcPr>
          <w:p w14:paraId="3BC68679" w14:textId="77777777" w:rsidR="004E5FAA" w:rsidRDefault="004E5FAA" w:rsidP="004E5FAA">
            <w:pPr>
              <w:jc w:val="center"/>
            </w:pPr>
          </w:p>
        </w:tc>
        <w:tc>
          <w:tcPr>
            <w:tcW w:w="1036" w:type="dxa"/>
            <w:shd w:val="clear" w:color="auto" w:fill="DDD9C3" w:themeFill="background2" w:themeFillShade="E6"/>
          </w:tcPr>
          <w:p w14:paraId="4A21AB25" w14:textId="77777777" w:rsidR="004E5FAA" w:rsidRDefault="004E5FAA" w:rsidP="004E5FAA">
            <w:pPr>
              <w:jc w:val="center"/>
            </w:pPr>
          </w:p>
        </w:tc>
      </w:tr>
      <w:tr w:rsidR="00EE057B" w14:paraId="3183DFF3" w14:textId="77777777" w:rsidTr="006C5BC6">
        <w:tc>
          <w:tcPr>
            <w:tcW w:w="1696" w:type="dxa"/>
            <w:shd w:val="clear" w:color="auto" w:fill="DDD9C3" w:themeFill="background2" w:themeFillShade="E6"/>
          </w:tcPr>
          <w:p w14:paraId="50C5EC14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shd w:val="clear" w:color="auto" w:fill="DDD9C3" w:themeFill="background2" w:themeFillShade="E6"/>
          </w:tcPr>
          <w:p w14:paraId="53FE903C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  <w:shd w:val="clear" w:color="auto" w:fill="DDD9C3" w:themeFill="background2" w:themeFillShade="E6"/>
          </w:tcPr>
          <w:p w14:paraId="67F026E2" w14:textId="487208A2" w:rsidR="00EE057B" w:rsidRDefault="00EE057B" w:rsidP="00EE057B">
            <w:pPr>
              <w:jc w:val="center"/>
            </w:pPr>
            <w:r>
              <w:t xml:space="preserve">Lab report hand </w:t>
            </w:r>
            <w:proofErr w:type="gramStart"/>
            <w:r>
              <w:t>in  Friday</w:t>
            </w:r>
            <w:proofErr w:type="gramEnd"/>
            <w:r>
              <w:t xml:space="preserve"> 5</w:t>
            </w:r>
            <w:r w:rsidRPr="00EE057B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1036" w:type="dxa"/>
            <w:shd w:val="clear" w:color="auto" w:fill="DDD9C3" w:themeFill="background2" w:themeFillShade="E6"/>
          </w:tcPr>
          <w:p w14:paraId="0310AB2F" w14:textId="77777777" w:rsidR="00EE057B" w:rsidRDefault="00EE057B" w:rsidP="00EE057B">
            <w:pPr>
              <w:jc w:val="center"/>
            </w:pPr>
          </w:p>
        </w:tc>
      </w:tr>
      <w:tr w:rsidR="00EE057B" w14:paraId="6F4627F1" w14:textId="77777777" w:rsidTr="006C5BC6">
        <w:tc>
          <w:tcPr>
            <w:tcW w:w="1696" w:type="dxa"/>
            <w:shd w:val="clear" w:color="auto" w:fill="DDD9C3" w:themeFill="background2" w:themeFillShade="E6"/>
          </w:tcPr>
          <w:p w14:paraId="2B3337C3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shd w:val="clear" w:color="auto" w:fill="DDD9C3" w:themeFill="background2" w:themeFillShade="E6"/>
          </w:tcPr>
          <w:p w14:paraId="66EEED15" w14:textId="25D26375" w:rsidR="00EE057B" w:rsidRDefault="00EE057B" w:rsidP="00EE057B">
            <w:pPr>
              <w:jc w:val="center"/>
            </w:pPr>
            <w:r>
              <w:t xml:space="preserve">Feedback session(online)  </w:t>
            </w:r>
          </w:p>
        </w:tc>
        <w:tc>
          <w:tcPr>
            <w:tcW w:w="1680" w:type="dxa"/>
            <w:shd w:val="clear" w:color="auto" w:fill="DDD9C3" w:themeFill="background2" w:themeFillShade="E6"/>
          </w:tcPr>
          <w:p w14:paraId="770A3623" w14:textId="6871960E" w:rsidR="00EE057B" w:rsidRDefault="00EE057B" w:rsidP="00EE057B">
            <w:pPr>
              <w:jc w:val="center"/>
            </w:pPr>
            <w:r>
              <w:t>tbc</w:t>
            </w:r>
          </w:p>
        </w:tc>
        <w:tc>
          <w:tcPr>
            <w:tcW w:w="1036" w:type="dxa"/>
            <w:shd w:val="clear" w:color="auto" w:fill="DDD9C3" w:themeFill="background2" w:themeFillShade="E6"/>
          </w:tcPr>
          <w:p w14:paraId="5DCBD20D" w14:textId="77777777" w:rsidR="00EE057B" w:rsidRDefault="00EE057B" w:rsidP="00EE057B">
            <w:pPr>
              <w:jc w:val="center"/>
            </w:pPr>
          </w:p>
        </w:tc>
      </w:tr>
      <w:tr w:rsidR="00EE057B" w14:paraId="513C44E8" w14:textId="77777777" w:rsidTr="006C5BC6">
        <w:tc>
          <w:tcPr>
            <w:tcW w:w="1696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14:paraId="717745FA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14:paraId="07C48AB9" w14:textId="2310970C" w:rsidR="00EE057B" w:rsidRDefault="00EE057B" w:rsidP="00EE057B">
            <w:pPr>
              <w:jc w:val="center"/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14:paraId="1A0A9B46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14:paraId="23F38B85" w14:textId="77777777" w:rsidR="00EE057B" w:rsidRDefault="00EE057B" w:rsidP="00EE057B">
            <w:pPr>
              <w:jc w:val="center"/>
            </w:pPr>
          </w:p>
        </w:tc>
      </w:tr>
      <w:tr w:rsidR="00EE057B" w14:paraId="5F9F5DD7" w14:textId="77777777" w:rsidTr="006C5BC6">
        <w:tc>
          <w:tcPr>
            <w:tcW w:w="1696" w:type="dxa"/>
            <w:shd w:val="clear" w:color="auto" w:fill="FDE9D9" w:themeFill="accent6" w:themeFillTint="33"/>
          </w:tcPr>
          <w:p w14:paraId="102C5F16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shd w:val="clear" w:color="auto" w:fill="FDE9D9" w:themeFill="accent6" w:themeFillTint="33"/>
          </w:tcPr>
          <w:p w14:paraId="11488A90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  <w:shd w:val="clear" w:color="auto" w:fill="FDE9D9" w:themeFill="accent6" w:themeFillTint="33"/>
          </w:tcPr>
          <w:p w14:paraId="26F8794D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  <w:shd w:val="clear" w:color="auto" w:fill="FDE9D9" w:themeFill="accent6" w:themeFillTint="33"/>
          </w:tcPr>
          <w:p w14:paraId="25524149" w14:textId="77777777" w:rsidR="00EE057B" w:rsidRDefault="00EE057B" w:rsidP="00EE057B">
            <w:pPr>
              <w:jc w:val="center"/>
            </w:pPr>
          </w:p>
        </w:tc>
      </w:tr>
      <w:tr w:rsidR="00EE057B" w14:paraId="022FD7D8" w14:textId="77777777" w:rsidTr="006C5BC6">
        <w:tc>
          <w:tcPr>
            <w:tcW w:w="1696" w:type="dxa"/>
            <w:shd w:val="clear" w:color="auto" w:fill="FDE9D9" w:themeFill="accent6" w:themeFillTint="33"/>
          </w:tcPr>
          <w:p w14:paraId="7FDFF684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shd w:val="clear" w:color="auto" w:fill="FDE9D9" w:themeFill="accent6" w:themeFillTint="33"/>
          </w:tcPr>
          <w:p w14:paraId="4E0117FE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  <w:shd w:val="clear" w:color="auto" w:fill="FDE9D9" w:themeFill="accent6" w:themeFillTint="33"/>
          </w:tcPr>
          <w:p w14:paraId="1B0256CC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  <w:shd w:val="clear" w:color="auto" w:fill="FDE9D9" w:themeFill="accent6" w:themeFillTint="33"/>
          </w:tcPr>
          <w:p w14:paraId="43C89CB0" w14:textId="77777777" w:rsidR="00EE057B" w:rsidRDefault="00EE057B" w:rsidP="00EE057B">
            <w:pPr>
              <w:jc w:val="center"/>
            </w:pPr>
          </w:p>
        </w:tc>
      </w:tr>
      <w:tr w:rsidR="00EE057B" w14:paraId="603A0554" w14:textId="77777777" w:rsidTr="006C5BC6">
        <w:tc>
          <w:tcPr>
            <w:tcW w:w="1696" w:type="dxa"/>
            <w:shd w:val="clear" w:color="auto" w:fill="FDE9D9" w:themeFill="accent6" w:themeFillTint="33"/>
          </w:tcPr>
          <w:p w14:paraId="00782D06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shd w:val="clear" w:color="auto" w:fill="FDE9D9" w:themeFill="accent6" w:themeFillTint="33"/>
          </w:tcPr>
          <w:p w14:paraId="1D63F176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  <w:shd w:val="clear" w:color="auto" w:fill="FDE9D9" w:themeFill="accent6" w:themeFillTint="33"/>
          </w:tcPr>
          <w:p w14:paraId="1E3301C6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  <w:shd w:val="clear" w:color="auto" w:fill="FDE9D9" w:themeFill="accent6" w:themeFillTint="33"/>
          </w:tcPr>
          <w:p w14:paraId="25D7BB52" w14:textId="77777777" w:rsidR="00EE057B" w:rsidRDefault="00EE057B" w:rsidP="00EE057B">
            <w:pPr>
              <w:jc w:val="center"/>
            </w:pPr>
          </w:p>
        </w:tc>
      </w:tr>
      <w:tr w:rsidR="00EE057B" w14:paraId="31FA346A" w14:textId="77777777" w:rsidTr="006C5BC6">
        <w:tc>
          <w:tcPr>
            <w:tcW w:w="1696" w:type="dxa"/>
            <w:shd w:val="clear" w:color="auto" w:fill="FDE9D9" w:themeFill="accent6" w:themeFillTint="33"/>
          </w:tcPr>
          <w:p w14:paraId="2CEB431E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shd w:val="clear" w:color="auto" w:fill="FDE9D9" w:themeFill="accent6" w:themeFillTint="33"/>
          </w:tcPr>
          <w:p w14:paraId="587A9EBA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  <w:shd w:val="clear" w:color="auto" w:fill="FDE9D9" w:themeFill="accent6" w:themeFillTint="33"/>
          </w:tcPr>
          <w:p w14:paraId="732834B0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  <w:shd w:val="clear" w:color="auto" w:fill="FDE9D9" w:themeFill="accent6" w:themeFillTint="33"/>
          </w:tcPr>
          <w:p w14:paraId="687A2C16" w14:textId="77777777" w:rsidR="00EE057B" w:rsidRDefault="00EE057B" w:rsidP="00EE057B">
            <w:pPr>
              <w:jc w:val="center"/>
            </w:pPr>
          </w:p>
        </w:tc>
      </w:tr>
      <w:tr w:rsidR="00EE057B" w14:paraId="099C83FF" w14:textId="77777777" w:rsidTr="006C5BC6">
        <w:tc>
          <w:tcPr>
            <w:tcW w:w="1696" w:type="dxa"/>
            <w:shd w:val="clear" w:color="auto" w:fill="FDE9D9" w:themeFill="accent6" w:themeFillTint="33"/>
          </w:tcPr>
          <w:p w14:paraId="66B999FA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  <w:shd w:val="clear" w:color="auto" w:fill="FDE9D9" w:themeFill="accent6" w:themeFillTint="33"/>
          </w:tcPr>
          <w:p w14:paraId="7954F2FE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  <w:shd w:val="clear" w:color="auto" w:fill="FDE9D9" w:themeFill="accent6" w:themeFillTint="33"/>
          </w:tcPr>
          <w:p w14:paraId="4AFAFF0C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  <w:shd w:val="clear" w:color="auto" w:fill="FDE9D9" w:themeFill="accent6" w:themeFillTint="33"/>
          </w:tcPr>
          <w:p w14:paraId="1A17441B" w14:textId="77777777" w:rsidR="00EE057B" w:rsidRDefault="00EE057B" w:rsidP="00EE057B">
            <w:pPr>
              <w:jc w:val="center"/>
            </w:pPr>
          </w:p>
        </w:tc>
      </w:tr>
      <w:tr w:rsidR="00EE057B" w14:paraId="1D8E93BA" w14:textId="77777777" w:rsidTr="006C5BC6">
        <w:tc>
          <w:tcPr>
            <w:tcW w:w="1696" w:type="dxa"/>
          </w:tcPr>
          <w:p w14:paraId="54808C5A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</w:tcPr>
          <w:p w14:paraId="629533CE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</w:tcPr>
          <w:p w14:paraId="10F1613F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</w:tcPr>
          <w:p w14:paraId="172C6796" w14:textId="77777777" w:rsidR="00EE057B" w:rsidRDefault="00EE057B" w:rsidP="00EE057B">
            <w:pPr>
              <w:jc w:val="center"/>
            </w:pPr>
          </w:p>
        </w:tc>
      </w:tr>
      <w:tr w:rsidR="00EE057B" w14:paraId="1AC1DF72" w14:textId="77777777" w:rsidTr="006C5BC6">
        <w:tc>
          <w:tcPr>
            <w:tcW w:w="1696" w:type="dxa"/>
          </w:tcPr>
          <w:p w14:paraId="01C5FCD3" w14:textId="77777777" w:rsidR="00EE057B" w:rsidRDefault="00EE057B" w:rsidP="00EE057B">
            <w:pPr>
              <w:jc w:val="center"/>
            </w:pPr>
          </w:p>
        </w:tc>
        <w:tc>
          <w:tcPr>
            <w:tcW w:w="4604" w:type="dxa"/>
          </w:tcPr>
          <w:p w14:paraId="2380CB40" w14:textId="77777777" w:rsidR="00EE057B" w:rsidRDefault="00EE057B" w:rsidP="00EE057B">
            <w:pPr>
              <w:jc w:val="center"/>
            </w:pPr>
          </w:p>
        </w:tc>
        <w:tc>
          <w:tcPr>
            <w:tcW w:w="1680" w:type="dxa"/>
          </w:tcPr>
          <w:p w14:paraId="1F020A41" w14:textId="77777777" w:rsidR="00EE057B" w:rsidRDefault="00EE057B" w:rsidP="00EE057B">
            <w:pPr>
              <w:jc w:val="center"/>
            </w:pPr>
          </w:p>
        </w:tc>
        <w:tc>
          <w:tcPr>
            <w:tcW w:w="1036" w:type="dxa"/>
          </w:tcPr>
          <w:p w14:paraId="2C502C57" w14:textId="77777777" w:rsidR="00EE057B" w:rsidRDefault="00EE057B" w:rsidP="00EE057B">
            <w:pPr>
              <w:jc w:val="center"/>
            </w:pPr>
          </w:p>
        </w:tc>
      </w:tr>
    </w:tbl>
    <w:p w14:paraId="1AA5EA17" w14:textId="77777777" w:rsidR="00E76C44" w:rsidRDefault="00E76C44"/>
    <w:p w14:paraId="6A122761" w14:textId="77777777" w:rsidR="00E76C44" w:rsidRDefault="00E76C44"/>
    <w:p w14:paraId="557DA8D3" w14:textId="77777777" w:rsidR="00E76C44" w:rsidRDefault="00E76C44"/>
    <w:sectPr w:rsidR="00E76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F6C07" w14:textId="77777777" w:rsidR="00E665EC" w:rsidRDefault="00E665EC" w:rsidP="007109F2">
      <w:pPr>
        <w:spacing w:after="0" w:line="240" w:lineRule="auto"/>
      </w:pPr>
      <w:r>
        <w:separator/>
      </w:r>
    </w:p>
  </w:endnote>
  <w:endnote w:type="continuationSeparator" w:id="0">
    <w:p w14:paraId="56F19F0A" w14:textId="77777777" w:rsidR="00E665EC" w:rsidRDefault="00E665EC" w:rsidP="0071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87ED2" w14:textId="77777777" w:rsidR="00E665EC" w:rsidRDefault="00E665EC" w:rsidP="007109F2">
      <w:pPr>
        <w:spacing w:after="0" w:line="240" w:lineRule="auto"/>
      </w:pPr>
      <w:r>
        <w:separator/>
      </w:r>
    </w:p>
  </w:footnote>
  <w:footnote w:type="continuationSeparator" w:id="0">
    <w:p w14:paraId="1AB28602" w14:textId="77777777" w:rsidR="00E665EC" w:rsidRDefault="00E665EC" w:rsidP="00710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671"/>
    <w:rsid w:val="000238D2"/>
    <w:rsid w:val="0004480F"/>
    <w:rsid w:val="000B38ED"/>
    <w:rsid w:val="001525F0"/>
    <w:rsid w:val="00172E7A"/>
    <w:rsid w:val="001D27BE"/>
    <w:rsid w:val="001D6A8B"/>
    <w:rsid w:val="0023069B"/>
    <w:rsid w:val="00251C86"/>
    <w:rsid w:val="00262148"/>
    <w:rsid w:val="002A4671"/>
    <w:rsid w:val="002A70ED"/>
    <w:rsid w:val="002A71B8"/>
    <w:rsid w:val="002B3926"/>
    <w:rsid w:val="00347931"/>
    <w:rsid w:val="003715E1"/>
    <w:rsid w:val="003C2A28"/>
    <w:rsid w:val="00467C57"/>
    <w:rsid w:val="00484855"/>
    <w:rsid w:val="004E2F16"/>
    <w:rsid w:val="004E5FAA"/>
    <w:rsid w:val="00587761"/>
    <w:rsid w:val="005D6AAB"/>
    <w:rsid w:val="006730BB"/>
    <w:rsid w:val="00690CFA"/>
    <w:rsid w:val="006C5BC6"/>
    <w:rsid w:val="007109F2"/>
    <w:rsid w:val="00716F21"/>
    <w:rsid w:val="00735B8A"/>
    <w:rsid w:val="00743577"/>
    <w:rsid w:val="007E64CF"/>
    <w:rsid w:val="00812CEC"/>
    <w:rsid w:val="00891E85"/>
    <w:rsid w:val="008A23D9"/>
    <w:rsid w:val="008F17F2"/>
    <w:rsid w:val="00911F1F"/>
    <w:rsid w:val="00970070"/>
    <w:rsid w:val="00981924"/>
    <w:rsid w:val="00986E51"/>
    <w:rsid w:val="00A9005C"/>
    <w:rsid w:val="00AA2F71"/>
    <w:rsid w:val="00B66E26"/>
    <w:rsid w:val="00B85ABA"/>
    <w:rsid w:val="00BA0545"/>
    <w:rsid w:val="00BC3643"/>
    <w:rsid w:val="00C249E5"/>
    <w:rsid w:val="00CC0F25"/>
    <w:rsid w:val="00CC4A29"/>
    <w:rsid w:val="00D0002C"/>
    <w:rsid w:val="00D42244"/>
    <w:rsid w:val="00D6453B"/>
    <w:rsid w:val="00DA107A"/>
    <w:rsid w:val="00E665EC"/>
    <w:rsid w:val="00E76C44"/>
    <w:rsid w:val="00EE057B"/>
    <w:rsid w:val="00F532BA"/>
    <w:rsid w:val="00F66EAB"/>
    <w:rsid w:val="00F9508A"/>
    <w:rsid w:val="00FC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A8EB6"/>
  <w15:docId w15:val="{11CCA9B6-1B55-48B1-9B7B-22258E3A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4224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9F2"/>
  </w:style>
  <w:style w:type="paragraph" w:styleId="Footer">
    <w:name w:val="footer"/>
    <w:basedOn w:val="Normal"/>
    <w:link w:val="FooterChar"/>
    <w:uiPriority w:val="99"/>
    <w:unhideWhenUsed/>
    <w:rsid w:val="007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</dc:creator>
  <cp:lastModifiedBy>Kelvin Donne</cp:lastModifiedBy>
  <cp:revision>2</cp:revision>
  <dcterms:created xsi:type="dcterms:W3CDTF">2022-10-23T19:52:00Z</dcterms:created>
  <dcterms:modified xsi:type="dcterms:W3CDTF">2022-10-23T19:52:00Z</dcterms:modified>
</cp:coreProperties>
</file>