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F9011" w14:textId="665CBAC1" w:rsidR="00FB20F4" w:rsidRDefault="00126128" w:rsidP="001D5B74">
      <w:pPr>
        <w:pStyle w:val="NoSpacing"/>
      </w:pPr>
      <w:r>
        <w:rPr>
          <w:b/>
        </w:rPr>
        <w:t xml:space="preserve">Social Media </w:t>
      </w:r>
      <w:r w:rsidR="00A932D7">
        <w:rPr>
          <w:b/>
        </w:rPr>
        <w:t>Safety Sessions</w:t>
      </w:r>
      <w:r w:rsidR="00E928F5">
        <w:rPr>
          <w:b/>
        </w:rPr>
        <w:br/>
      </w:r>
    </w:p>
    <w:p w14:paraId="0CB363C4" w14:textId="2DFF6ADA" w:rsidR="0048257A" w:rsidRDefault="0048257A" w:rsidP="001D5B74">
      <w:pPr>
        <w:pStyle w:val="NoSpacing"/>
        <w:rPr>
          <w:b/>
        </w:rPr>
      </w:pPr>
      <w:r w:rsidRPr="0048257A">
        <w:rPr>
          <w:b/>
        </w:rPr>
        <w:t>Introduction</w:t>
      </w:r>
    </w:p>
    <w:p w14:paraId="3AB2F580" w14:textId="44F48E99" w:rsidR="00904A7C" w:rsidRPr="00C94C4C" w:rsidRDefault="00D442EF" w:rsidP="001D5B74">
      <w:pPr>
        <w:pStyle w:val="NoSpacing"/>
      </w:pPr>
      <w:r w:rsidRPr="00C94C4C">
        <w:t xml:space="preserve">From the needs analysis </w:t>
      </w:r>
      <w:r w:rsidR="00F9086B" w:rsidRPr="00C94C4C">
        <w:t xml:space="preserve">research in the previous paper regarding social media and the issues surrounding, this project has been put in place to ensure the safety and knowledge of all </w:t>
      </w:r>
      <w:r w:rsidR="00C94C4C" w:rsidRPr="00C94C4C">
        <w:t xml:space="preserve">children and young people. </w:t>
      </w:r>
      <w:r w:rsidR="00C94C4C">
        <w:t xml:space="preserve">These workshops </w:t>
      </w:r>
      <w:r w:rsidR="00B00E40">
        <w:t>won’t</w:t>
      </w:r>
      <w:r w:rsidR="00C94C4C">
        <w:t xml:space="preserve"> prevent any </w:t>
      </w:r>
      <w:r w:rsidR="003F3069">
        <w:t xml:space="preserve">dangers, but provide the knowledge and knowhow for parents, educational settings and children to stay safe online. </w:t>
      </w:r>
      <w:r w:rsidR="001213D6">
        <w:t>As mentioned in the needs analysis report,</w:t>
      </w:r>
      <w:r w:rsidR="002F0907">
        <w:t xml:space="preserve"> a third of users from young adults, rest with </w:t>
      </w:r>
      <w:r w:rsidR="00B00E40">
        <w:t>11-12-year</w:t>
      </w:r>
      <w:r w:rsidR="002F0907">
        <w:t xml:space="preserve"> olds.</w:t>
      </w:r>
      <w:r w:rsidR="004840BD">
        <w:t xml:space="preserve"> Many of these younger users experienced upset from a social media site. </w:t>
      </w:r>
      <w:r w:rsidR="0032322C">
        <w:t xml:space="preserve">This projects aim is to equip </w:t>
      </w:r>
      <w:r w:rsidR="002206C0">
        <w:t xml:space="preserve">young children, as well as parents on how to stay safe and secure online. </w:t>
      </w:r>
      <w:r w:rsidR="0024791B">
        <w:t>Most parents have access to</w:t>
      </w:r>
      <w:r w:rsidR="00C51875">
        <w:t xml:space="preserve"> social media </w:t>
      </w:r>
      <w:r w:rsidR="00B00E40">
        <w:t>sites and</w:t>
      </w:r>
      <w:r w:rsidR="00DA0609">
        <w:t xml:space="preserve"> are using </w:t>
      </w:r>
      <w:proofErr w:type="gramStart"/>
      <w:r w:rsidR="00DA0609">
        <w:t>the majority of</w:t>
      </w:r>
      <w:proofErr w:type="gramEnd"/>
      <w:r w:rsidR="00DA0609">
        <w:t xml:space="preserve"> them. However, </w:t>
      </w:r>
      <w:r w:rsidR="009107EC">
        <w:t xml:space="preserve">parents are unaware of </w:t>
      </w:r>
      <w:r w:rsidR="00B00E40">
        <w:t>current trends</w:t>
      </w:r>
      <w:r w:rsidR="009107EC">
        <w:t xml:space="preserve"> that are floating around online by the younger generations. </w:t>
      </w:r>
      <w:r w:rsidR="00D154BF">
        <w:t xml:space="preserve">This project will allow parents to understand the latest trends online, and how they can keep communication open between their children. </w:t>
      </w:r>
      <w:r w:rsidR="00B00E40">
        <w:t xml:space="preserve">It will also allow parents to voice concerns and share knowledge on child locks on their technology. </w:t>
      </w:r>
    </w:p>
    <w:p w14:paraId="40F6C00E" w14:textId="0CA2EAF9" w:rsidR="001D5B74" w:rsidRDefault="001D5B74" w:rsidP="001D5B74">
      <w:pPr>
        <w:pStyle w:val="NoSpacing"/>
      </w:pPr>
    </w:p>
    <w:p w14:paraId="611D10B9" w14:textId="7FCEA76B" w:rsidR="0048257A" w:rsidRDefault="0048257A" w:rsidP="001D5B74">
      <w:pPr>
        <w:pStyle w:val="NoSpacing"/>
        <w:rPr>
          <w:b/>
        </w:rPr>
      </w:pPr>
      <w:r>
        <w:rPr>
          <w:b/>
        </w:rPr>
        <w:t>Problem/issues identified</w:t>
      </w:r>
    </w:p>
    <w:p w14:paraId="35F9B160" w14:textId="1BD72C23" w:rsidR="00677B89" w:rsidRDefault="00F01131" w:rsidP="001D5B74">
      <w:pPr>
        <w:pStyle w:val="NoSpacing"/>
      </w:pPr>
      <w:r>
        <w:t>In the 21</w:t>
      </w:r>
      <w:r w:rsidRPr="00F01131">
        <w:rPr>
          <w:vertAlign w:val="superscript"/>
        </w:rPr>
        <w:t>st</w:t>
      </w:r>
      <w:r>
        <w:t xml:space="preserve"> Century, social media is becoming more of an issue than a benefit to many. </w:t>
      </w:r>
      <w:r w:rsidR="00CA6D97">
        <w:t>Social media has become the cause of deaths, bullying</w:t>
      </w:r>
      <w:r w:rsidR="00345903">
        <w:t xml:space="preserve"> and conflicts. Anyone can access almost any information that they choose to </w:t>
      </w:r>
      <w:r w:rsidR="00C25D8D">
        <w:t xml:space="preserve">look for, with simply a click. </w:t>
      </w:r>
      <w:r w:rsidR="00E23FEA">
        <w:t xml:space="preserve">The data shared, and searches that can easily be accessed get into the wrong hands, then </w:t>
      </w:r>
      <w:r w:rsidR="00FC2B38">
        <w:t xml:space="preserve">anyone, especially children, are under harm. </w:t>
      </w:r>
      <w:r w:rsidR="00BC57BC">
        <w:t>As mentioned in the needs analysis</w:t>
      </w:r>
      <w:r w:rsidR="003B4132">
        <w:t xml:space="preserve"> paper, the worrying number of young children using these sites – regardless of an age limit is becoming an increasing issue. </w:t>
      </w:r>
    </w:p>
    <w:p w14:paraId="28C4E9D9" w14:textId="29C10B8A" w:rsidR="00C32216" w:rsidRDefault="00C32216" w:rsidP="001D5B74">
      <w:pPr>
        <w:pStyle w:val="NoSpacing"/>
      </w:pPr>
    </w:p>
    <w:p w14:paraId="6DE465DA" w14:textId="138BAC95" w:rsidR="00341B1F" w:rsidRPr="00F01131" w:rsidRDefault="008E0C23" w:rsidP="001D5B74">
      <w:pPr>
        <w:pStyle w:val="NoSpacing"/>
      </w:pPr>
      <w:r>
        <w:t xml:space="preserve">Children are naive and trusting to people who they do not know </w:t>
      </w:r>
      <w:proofErr w:type="gramStart"/>
      <w:r>
        <w:t>online, and</w:t>
      </w:r>
      <w:proofErr w:type="gramEnd"/>
      <w:r>
        <w:t xml:space="preserve"> develop </w:t>
      </w:r>
      <w:r w:rsidR="00EF3B22">
        <w:t xml:space="preserve">relationships via these sites. </w:t>
      </w:r>
      <w:r w:rsidR="00C955C5">
        <w:t xml:space="preserve">By children allowing strangers into their lives, </w:t>
      </w:r>
      <w:r w:rsidR="00A85912">
        <w:t xml:space="preserve">children are unaware of the </w:t>
      </w:r>
      <w:r w:rsidR="007372E6">
        <w:t xml:space="preserve">consequences that could come. As a child, you tend to believe the best in everyone, and would </w:t>
      </w:r>
      <w:r w:rsidR="00F92050">
        <w:t>lend trust to all, until that trust is taken away. Children need to understand that it is impo</w:t>
      </w:r>
      <w:r w:rsidR="00C82B21">
        <w:t xml:space="preserve">rtant to not share any personal information online, not just with strangers, but not publish any personal information that could be shared in any way. </w:t>
      </w:r>
    </w:p>
    <w:p w14:paraId="208F753B" w14:textId="77777777" w:rsidR="0089467F" w:rsidRDefault="0089467F" w:rsidP="001D5B74">
      <w:pPr>
        <w:pStyle w:val="NoSpacing"/>
      </w:pPr>
    </w:p>
    <w:p w14:paraId="7E0284E6" w14:textId="4B7B29A6" w:rsidR="0048257A" w:rsidRDefault="0089467F" w:rsidP="001D5B74">
      <w:pPr>
        <w:pStyle w:val="NoSpacing"/>
      </w:pPr>
      <w:r>
        <w:t>Parents</w:t>
      </w:r>
      <w:r w:rsidR="002B6F36">
        <w:t xml:space="preserve"> need to communicate the basics of staying safe online</w:t>
      </w:r>
      <w:r w:rsidR="006D2EF0">
        <w:t>.</w:t>
      </w:r>
      <w:r w:rsidR="00002A26">
        <w:t xml:space="preserve"> Children should never meet up with anyone that they have met online</w:t>
      </w:r>
      <w:r w:rsidR="009274B8">
        <w:t>, give away any personal information and report any inappropriate behaviour</w:t>
      </w:r>
      <w:r w:rsidR="001C7F6F">
        <w:t xml:space="preserve">. </w:t>
      </w:r>
      <w:r w:rsidR="00224238">
        <w:t xml:space="preserve">All users need to be aware that age limits are set in place for a reason, one being that the content is not suitable </w:t>
      </w:r>
      <w:r w:rsidR="001E11FC">
        <w:t xml:space="preserve">for those under the age limit. </w:t>
      </w:r>
    </w:p>
    <w:p w14:paraId="6B14B689" w14:textId="14AB8CCD" w:rsidR="002502C0" w:rsidRDefault="002502C0" w:rsidP="00216CD6">
      <w:pPr>
        <w:pStyle w:val="NoSpacing"/>
        <w:rPr>
          <w:lang w:eastAsia="en-GB"/>
        </w:rPr>
      </w:pPr>
    </w:p>
    <w:p w14:paraId="14453EA9" w14:textId="6E3C75B4" w:rsidR="002502C0" w:rsidRDefault="000E16CE" w:rsidP="00216CD6">
      <w:pPr>
        <w:pStyle w:val="NoSpacing"/>
        <w:rPr>
          <w:lang w:eastAsia="en-GB"/>
        </w:rPr>
      </w:pPr>
      <w:r>
        <w:rPr>
          <w:lang w:eastAsia="en-GB"/>
        </w:rPr>
        <w:t>There are many</w:t>
      </w:r>
      <w:r w:rsidR="00D232B5">
        <w:rPr>
          <w:lang w:eastAsia="en-GB"/>
        </w:rPr>
        <w:t xml:space="preserve"> things that happen on social media sites that parents/guardians are unaware of. Children are unlikely to communicate with a parent if they feel that they are unable to share something that their parent may not like. </w:t>
      </w:r>
      <w:r w:rsidR="00F77383">
        <w:rPr>
          <w:lang w:eastAsia="en-GB"/>
        </w:rPr>
        <w:t xml:space="preserve">The aim of this project is to </w:t>
      </w:r>
      <w:r w:rsidR="0055613C">
        <w:rPr>
          <w:lang w:eastAsia="en-GB"/>
        </w:rPr>
        <w:t xml:space="preserve">fill the gap between the lack of communication around social media and the issues that it brings with it. </w:t>
      </w:r>
    </w:p>
    <w:p w14:paraId="207C6D55" w14:textId="607B21EE" w:rsidR="0055613C" w:rsidRDefault="0055613C" w:rsidP="00216CD6">
      <w:pPr>
        <w:pStyle w:val="NoSpacing"/>
        <w:rPr>
          <w:lang w:eastAsia="en-GB"/>
        </w:rPr>
      </w:pPr>
    </w:p>
    <w:p w14:paraId="6ED18F4F" w14:textId="3556D669" w:rsidR="0055613C" w:rsidRDefault="0055613C" w:rsidP="00216CD6">
      <w:pPr>
        <w:pStyle w:val="NoSpacing"/>
        <w:rPr>
          <w:lang w:eastAsia="en-GB"/>
        </w:rPr>
      </w:pPr>
      <w:r>
        <w:rPr>
          <w:lang w:eastAsia="en-GB"/>
        </w:rPr>
        <w:t>Most sites have an age restriction of 13.</w:t>
      </w:r>
      <w:r w:rsidR="00FD2C87">
        <w:rPr>
          <w:lang w:eastAsia="en-GB"/>
        </w:rPr>
        <w:t xml:space="preserve"> As mentioned previously, children </w:t>
      </w:r>
      <w:proofErr w:type="gramStart"/>
      <w:r w:rsidR="00FD2C87">
        <w:rPr>
          <w:lang w:eastAsia="en-GB"/>
        </w:rPr>
        <w:t>are able to</w:t>
      </w:r>
      <w:proofErr w:type="gramEnd"/>
      <w:r w:rsidR="00FD2C87">
        <w:rPr>
          <w:lang w:eastAsia="en-GB"/>
        </w:rPr>
        <w:t xml:space="preserve"> find ways around this so that they can </w:t>
      </w:r>
      <w:r w:rsidR="00144AC0">
        <w:rPr>
          <w:lang w:eastAsia="en-GB"/>
        </w:rPr>
        <w:t>interact with their friends who are also using these sites. The most popular social media sites are Instagram, Twitter, Facebook,</w:t>
      </w:r>
      <w:r w:rsidR="00F40B23">
        <w:rPr>
          <w:lang w:eastAsia="en-GB"/>
        </w:rPr>
        <w:t xml:space="preserve"> Snapchat and Tumblr. The sites that are aimed at younger children, seem to baby-like for the younger youth of today. </w:t>
      </w:r>
    </w:p>
    <w:p w14:paraId="5F6C3D47" w14:textId="5677C367" w:rsidR="00641709" w:rsidRDefault="00641709" w:rsidP="00216CD6">
      <w:pPr>
        <w:pStyle w:val="NoSpacing"/>
        <w:rPr>
          <w:lang w:eastAsia="en-GB"/>
        </w:rPr>
      </w:pPr>
    </w:p>
    <w:p w14:paraId="4B9034DD" w14:textId="0A33C196" w:rsidR="00641709" w:rsidRDefault="00914600" w:rsidP="00216CD6">
      <w:pPr>
        <w:pStyle w:val="NoSpacing"/>
        <w:rPr>
          <w:lang w:eastAsia="en-GB"/>
        </w:rPr>
      </w:pPr>
      <w:r>
        <w:rPr>
          <w:lang w:eastAsia="en-GB"/>
        </w:rPr>
        <w:t>The sites mentioned above</w:t>
      </w:r>
      <w:r w:rsidR="00273231">
        <w:rPr>
          <w:lang w:eastAsia="en-GB"/>
        </w:rPr>
        <w:t xml:space="preserve"> all include access to instant messaging which allows anyone to contact you, unless you have set a higher security on your profile. Some teens and children do not understand the dangers of talking to strangers through these chats, as they have not yet experience a negative outcome. </w:t>
      </w:r>
      <w:r w:rsidR="004C575C">
        <w:rPr>
          <w:lang w:eastAsia="en-GB"/>
        </w:rPr>
        <w:t xml:space="preserve">When children interact with strangers and engage with these behaviours, they </w:t>
      </w:r>
      <w:r w:rsidR="004C575C">
        <w:rPr>
          <w:lang w:eastAsia="en-GB"/>
        </w:rPr>
        <w:lastRenderedPageBreak/>
        <w:t xml:space="preserve">may or may not realise the consequences in doing so. Many children </w:t>
      </w:r>
      <w:r w:rsidR="00DD32EA">
        <w:rPr>
          <w:lang w:eastAsia="en-GB"/>
        </w:rPr>
        <w:t xml:space="preserve">hide their conversations in they know that their parents disapprove of certain friends or behaviours. </w:t>
      </w:r>
    </w:p>
    <w:p w14:paraId="2B999B33" w14:textId="145DDC6F" w:rsidR="00E914CA" w:rsidRPr="00E914CA" w:rsidRDefault="00CE2EF5" w:rsidP="00E914CA">
      <w:pPr>
        <w:pStyle w:val="NoSpacing"/>
        <w:rPr>
          <w:lang w:val="en-US"/>
        </w:rPr>
      </w:pPr>
      <w:hyperlink r:id="rId6" w:tgtFrame="_blank" w:history="1">
        <w:proofErr w:type="spellStart"/>
        <w:r w:rsidR="00E914CA" w:rsidRPr="007A289E">
          <w:rPr>
            <w:rStyle w:val="Hyperlink"/>
            <w:rFonts w:cstheme="minorHAnsi"/>
            <w:color w:val="auto"/>
            <w:u w:val="none"/>
            <w:lang w:val="en-US"/>
          </w:rPr>
          <w:t>ChatSlang</w:t>
        </w:r>
        <w:proofErr w:type="spellEnd"/>
        <w:r w:rsidR="007A289E" w:rsidRPr="007A289E">
          <w:rPr>
            <w:rStyle w:val="Hyperlink"/>
            <w:rFonts w:cstheme="minorHAnsi"/>
            <w:color w:val="auto"/>
            <w:u w:val="none"/>
            <w:lang w:val="en-US"/>
          </w:rPr>
          <w:t>, (2017)</w:t>
        </w:r>
        <w:r w:rsidR="00E914CA" w:rsidRPr="007A289E">
          <w:rPr>
            <w:rStyle w:val="Hyperlink"/>
            <w:rFonts w:cstheme="minorHAnsi"/>
            <w:color w:val="auto"/>
            <w:u w:val="none"/>
            <w:lang w:val="en-US"/>
          </w:rPr>
          <w:t xml:space="preserve"> </w:t>
        </w:r>
      </w:hyperlink>
      <w:r w:rsidR="00E914CA" w:rsidRPr="007A289E">
        <w:rPr>
          <w:lang w:val="en-US"/>
        </w:rPr>
        <w:t>has</w:t>
      </w:r>
      <w:r w:rsidR="00E914CA" w:rsidRPr="00E914CA">
        <w:rPr>
          <w:lang w:val="en-US"/>
        </w:rPr>
        <w:t xml:space="preserve"> a full list of terms that parents should recognize. Among them:</w:t>
      </w:r>
    </w:p>
    <w:p w14:paraId="3EE3BEAE" w14:textId="6675C352" w:rsidR="00E914CA" w:rsidRPr="00E914CA" w:rsidRDefault="00DD32EA" w:rsidP="00CF53B6">
      <w:pPr>
        <w:pStyle w:val="NoSpacing"/>
        <w:jc w:val="center"/>
        <w:rPr>
          <w:lang w:val="en-US"/>
        </w:rPr>
      </w:pPr>
      <w:r>
        <w:rPr>
          <w:lang w:val="en-US"/>
        </w:rPr>
        <w:t>“</w:t>
      </w:r>
      <w:r w:rsidR="00E914CA" w:rsidRPr="00E914CA">
        <w:rPr>
          <w:lang w:val="en-US"/>
        </w:rPr>
        <w:t>9 or C9 – Parent in room</w:t>
      </w:r>
    </w:p>
    <w:p w14:paraId="4216FA2B" w14:textId="77777777" w:rsidR="00E914CA" w:rsidRPr="00E914CA" w:rsidRDefault="00E914CA" w:rsidP="00CF53B6">
      <w:pPr>
        <w:pStyle w:val="NoSpacing"/>
        <w:jc w:val="center"/>
        <w:rPr>
          <w:lang w:val="en-US"/>
        </w:rPr>
      </w:pPr>
      <w:r w:rsidRPr="00E914CA">
        <w:rPr>
          <w:lang w:val="en-US"/>
        </w:rPr>
        <w:t>CD9 – Parents are watching</w:t>
      </w:r>
    </w:p>
    <w:p w14:paraId="06881F1D" w14:textId="77777777" w:rsidR="00E914CA" w:rsidRPr="00E914CA" w:rsidRDefault="00E914CA" w:rsidP="00CF53B6">
      <w:pPr>
        <w:pStyle w:val="NoSpacing"/>
        <w:jc w:val="center"/>
        <w:rPr>
          <w:lang w:val="en-US"/>
        </w:rPr>
      </w:pPr>
      <w:r w:rsidRPr="00E914CA">
        <w:rPr>
          <w:lang w:val="en-US"/>
        </w:rPr>
        <w:t>SPROS – Stop parents reading over shoulder</w:t>
      </w:r>
    </w:p>
    <w:p w14:paraId="2F1E46B2" w14:textId="77777777" w:rsidR="00E914CA" w:rsidRPr="00E914CA" w:rsidRDefault="00E914CA" w:rsidP="00CF53B6">
      <w:pPr>
        <w:pStyle w:val="NoSpacing"/>
        <w:jc w:val="center"/>
        <w:rPr>
          <w:lang w:val="en-US"/>
        </w:rPr>
      </w:pPr>
      <w:r w:rsidRPr="00E914CA">
        <w:rPr>
          <w:lang w:val="en-US"/>
        </w:rPr>
        <w:t>KPC – Keeping parents clueless</w:t>
      </w:r>
    </w:p>
    <w:p w14:paraId="378AE61E" w14:textId="135FA375" w:rsidR="00E914CA" w:rsidRDefault="00E914CA" w:rsidP="00CF53B6">
      <w:pPr>
        <w:pStyle w:val="NoSpacing"/>
        <w:jc w:val="center"/>
        <w:rPr>
          <w:lang w:val="en-US"/>
        </w:rPr>
      </w:pPr>
      <w:r w:rsidRPr="00E914CA">
        <w:rPr>
          <w:lang w:val="en-US"/>
        </w:rPr>
        <w:t>ASLP – Age/Sex/Location/Picture</w:t>
      </w:r>
      <w:r w:rsidR="00DD32EA">
        <w:rPr>
          <w:lang w:val="en-US"/>
        </w:rPr>
        <w:t>”</w:t>
      </w:r>
    </w:p>
    <w:p w14:paraId="1CD07ED9" w14:textId="24E053F4" w:rsidR="00066A41" w:rsidRPr="00E914CA" w:rsidRDefault="00066A41" w:rsidP="00066A41">
      <w:pPr>
        <w:pStyle w:val="NoSpacing"/>
        <w:rPr>
          <w:lang w:val="en-US"/>
        </w:rPr>
      </w:pPr>
      <w:r>
        <w:rPr>
          <w:lang w:val="en-US"/>
        </w:rPr>
        <w:t xml:space="preserve">Listed above are only just a few of the acronyms that children are using to keep their parents from knowing what they are doing online. </w:t>
      </w:r>
      <w:r w:rsidR="005B7C52">
        <w:rPr>
          <w:lang w:val="en-US"/>
        </w:rPr>
        <w:t xml:space="preserve">Parents should be made aware of </w:t>
      </w:r>
      <w:r w:rsidR="00666130">
        <w:rPr>
          <w:lang w:val="en-US"/>
        </w:rPr>
        <w:t xml:space="preserve">these acronyms </w:t>
      </w:r>
      <w:proofErr w:type="gramStart"/>
      <w:r w:rsidR="00666130">
        <w:rPr>
          <w:lang w:val="en-US"/>
        </w:rPr>
        <w:t>in order to</w:t>
      </w:r>
      <w:proofErr w:type="gramEnd"/>
      <w:r w:rsidR="00666130">
        <w:rPr>
          <w:lang w:val="en-US"/>
        </w:rPr>
        <w:t xml:space="preserve"> understand what their child is doing.</w:t>
      </w:r>
    </w:p>
    <w:p w14:paraId="66AAE35D" w14:textId="3B800DB7" w:rsidR="00E914CA" w:rsidRDefault="00E914CA" w:rsidP="00E914CA">
      <w:pPr>
        <w:pStyle w:val="NoSpacing"/>
        <w:rPr>
          <w:lang w:val="en-US"/>
        </w:rPr>
      </w:pPr>
    </w:p>
    <w:p w14:paraId="3A9AF150" w14:textId="0AD05D41" w:rsidR="00F6330F" w:rsidRDefault="00F6330F" w:rsidP="00E914CA">
      <w:pPr>
        <w:pStyle w:val="NoSpacing"/>
        <w:rPr>
          <w:lang w:val="en-US"/>
        </w:rPr>
      </w:pPr>
      <w:r>
        <w:rPr>
          <w:lang w:val="en-US"/>
        </w:rPr>
        <w:t xml:space="preserve">Parents </w:t>
      </w:r>
      <w:r w:rsidR="00A33799">
        <w:rPr>
          <w:lang w:val="en-US"/>
        </w:rPr>
        <w:t>need to be accessing their child’s social media</w:t>
      </w:r>
      <w:r w:rsidR="00252D6F">
        <w:rPr>
          <w:lang w:val="en-US"/>
        </w:rPr>
        <w:t>. Privacy</w:t>
      </w:r>
      <w:r w:rsidR="00662445">
        <w:rPr>
          <w:lang w:val="en-US"/>
        </w:rPr>
        <w:t xml:space="preserve"> is an issue here. No one likes their privacy being taken away from them, and for a teenager to experience this, is</w:t>
      </w:r>
      <w:r w:rsidR="008D6817">
        <w:rPr>
          <w:lang w:val="en-US"/>
        </w:rPr>
        <w:t xml:space="preserve"> likely to explode or back fire. If parents are equipped to deal with this is in a way where they </w:t>
      </w:r>
      <w:proofErr w:type="gramStart"/>
      <w:r w:rsidR="008D6817">
        <w:rPr>
          <w:lang w:val="en-US"/>
        </w:rPr>
        <w:t>are able to</w:t>
      </w:r>
      <w:proofErr w:type="gramEnd"/>
      <w:r w:rsidR="008D6817">
        <w:rPr>
          <w:lang w:val="en-US"/>
        </w:rPr>
        <w:t xml:space="preserve"> </w:t>
      </w:r>
      <w:r w:rsidR="008D18B0">
        <w:rPr>
          <w:lang w:val="en-US"/>
        </w:rPr>
        <w:t xml:space="preserve">protect their child without damaging the relationship, then these privacy issues can be minimized over time if communication is kept open. </w:t>
      </w:r>
    </w:p>
    <w:p w14:paraId="5A9ED28B" w14:textId="349432F4" w:rsidR="0048257A" w:rsidRDefault="0048257A" w:rsidP="001D5B74">
      <w:pPr>
        <w:pStyle w:val="NoSpacing"/>
      </w:pPr>
    </w:p>
    <w:p w14:paraId="34737FF3" w14:textId="77777777" w:rsidR="00EC72BD" w:rsidRPr="0048257A" w:rsidRDefault="00EC72BD" w:rsidP="001D5B74">
      <w:pPr>
        <w:pStyle w:val="NoSpacing"/>
      </w:pPr>
    </w:p>
    <w:p w14:paraId="0E8682FB" w14:textId="6B1D129E" w:rsidR="0048257A" w:rsidRPr="0048257A" w:rsidRDefault="0048257A" w:rsidP="001D5B74">
      <w:pPr>
        <w:pStyle w:val="NoSpacing"/>
      </w:pPr>
      <w:r>
        <w:rPr>
          <w:b/>
        </w:rPr>
        <w:t>Project description</w:t>
      </w:r>
    </w:p>
    <w:p w14:paraId="71B944C6" w14:textId="6B7E87FC" w:rsidR="00E928F5" w:rsidRDefault="00E928F5" w:rsidP="001D5B74">
      <w:pPr>
        <w:pStyle w:val="NoSpacing"/>
      </w:pPr>
      <w:r>
        <w:t xml:space="preserve">The project itself will consist of six sessions, which will vary between workshops, games and sit in talks with parents. The project itself will not require any contribution from parents or schools, but just their willingness to listen. The aim of the workshops </w:t>
      </w:r>
      <w:r w:rsidR="00380F0A">
        <w:t>is</w:t>
      </w:r>
      <w:r>
        <w:t xml:space="preserve"> to make it as fun as possible for the children, and for them to be able to ask questions. </w:t>
      </w:r>
      <w:r w:rsidR="00B15011">
        <w:t xml:space="preserve">The Workshops will run for school ages 9-13 </w:t>
      </w:r>
      <w:proofErr w:type="gramStart"/>
      <w:r w:rsidR="00B15011">
        <w:t>( Year</w:t>
      </w:r>
      <w:proofErr w:type="gramEnd"/>
      <w:r w:rsidR="00B15011">
        <w:t xml:space="preserve"> 5 to Year 7/8). Those ages have been specifically chosen due to the early introduction of technology to young children in the 21</w:t>
      </w:r>
      <w:r w:rsidR="00B15011" w:rsidRPr="00B15011">
        <w:rPr>
          <w:vertAlign w:val="superscript"/>
        </w:rPr>
        <w:t>st</w:t>
      </w:r>
      <w:r w:rsidR="00B15011">
        <w:t xml:space="preserve"> Century. </w:t>
      </w:r>
    </w:p>
    <w:p w14:paraId="799C92E9" w14:textId="06BCE437" w:rsidR="00B15011" w:rsidRDefault="00B15011" w:rsidP="001D5B74">
      <w:pPr>
        <w:pStyle w:val="NoSpacing"/>
      </w:pPr>
    </w:p>
    <w:p w14:paraId="178BD74B" w14:textId="6BB1B47C" w:rsidR="00B15011" w:rsidRDefault="00B15011" w:rsidP="001D5B74">
      <w:pPr>
        <w:pStyle w:val="NoSpacing"/>
      </w:pPr>
      <w:r>
        <w:t>Session 1 – Introduction with parents and children</w:t>
      </w:r>
    </w:p>
    <w:p w14:paraId="1B65FB0D" w14:textId="6F4194F0" w:rsidR="00B15011" w:rsidRDefault="00B15011" w:rsidP="001D5B74">
      <w:pPr>
        <w:pStyle w:val="NoSpacing"/>
      </w:pPr>
      <w:r>
        <w:t>Session 2 – Workshop with iPads and games – children only</w:t>
      </w:r>
    </w:p>
    <w:p w14:paraId="41FBA908" w14:textId="3B750C37" w:rsidR="00B15011" w:rsidRDefault="00B15011" w:rsidP="001D5B74">
      <w:pPr>
        <w:pStyle w:val="NoSpacing"/>
      </w:pPr>
      <w:r>
        <w:t>Session 3 – Guest speaker – children only</w:t>
      </w:r>
    </w:p>
    <w:p w14:paraId="146267D5" w14:textId="02F0113B" w:rsidR="00B15011" w:rsidRDefault="00B15011" w:rsidP="001D5B74">
      <w:pPr>
        <w:pStyle w:val="NoSpacing"/>
      </w:pPr>
      <w:r>
        <w:t>Session 4 – Social Media sites – children only</w:t>
      </w:r>
    </w:p>
    <w:p w14:paraId="4ED1B80F" w14:textId="7CE7812E" w:rsidR="00B15011" w:rsidRDefault="00B15011" w:rsidP="001D5B74">
      <w:pPr>
        <w:pStyle w:val="NoSpacing"/>
      </w:pPr>
      <w:r>
        <w:t>Session 5 – Open questions</w:t>
      </w:r>
    </w:p>
    <w:p w14:paraId="5853AC2F" w14:textId="720E6744" w:rsidR="00B15011" w:rsidRDefault="00B15011" w:rsidP="001D5B74">
      <w:pPr>
        <w:pStyle w:val="NoSpacing"/>
      </w:pPr>
      <w:r>
        <w:t xml:space="preserve">Session 6 – Parents and Children, what have I learnt? </w:t>
      </w:r>
    </w:p>
    <w:p w14:paraId="2D9C7DC9" w14:textId="67925904" w:rsidR="006D2EF0" w:rsidRDefault="006D2EF0" w:rsidP="001D5B74">
      <w:pPr>
        <w:pStyle w:val="NoSpacing"/>
      </w:pPr>
    </w:p>
    <w:p w14:paraId="3FADE54F" w14:textId="77777777" w:rsidR="00DA43A3" w:rsidRDefault="006D2EF0" w:rsidP="001D5B74">
      <w:pPr>
        <w:pStyle w:val="NoSpacing"/>
      </w:pPr>
      <w:r>
        <w:t xml:space="preserve">Being able to equip children with the essential skills they need to be safe online is a need. Whitmore, (2002) identifies the positive impact teaching and developing skills can have. </w:t>
      </w:r>
    </w:p>
    <w:p w14:paraId="57D393D3" w14:textId="77777777" w:rsidR="00DA43A3" w:rsidRDefault="00DA43A3" w:rsidP="001D5B74">
      <w:pPr>
        <w:pStyle w:val="NoSpacing"/>
      </w:pPr>
    </w:p>
    <w:p w14:paraId="746DD5DA" w14:textId="0D42D434" w:rsidR="006D2EF0" w:rsidRDefault="00DC6E53" w:rsidP="001D5B74">
      <w:pPr>
        <w:pStyle w:val="NoSpacing"/>
      </w:pPr>
      <w:r>
        <w:t xml:space="preserve">The Grow Model, </w:t>
      </w:r>
      <w:proofErr w:type="spellStart"/>
      <w:r>
        <w:t>Whitemore</w:t>
      </w:r>
      <w:proofErr w:type="spellEnd"/>
      <w:r>
        <w:t xml:space="preserve">, (2002) is as </w:t>
      </w:r>
      <w:proofErr w:type="gramStart"/>
      <w:r>
        <w:t>follows :</w:t>
      </w:r>
      <w:proofErr w:type="gramEnd"/>
      <w:r>
        <w:t xml:space="preserve"> </w:t>
      </w:r>
    </w:p>
    <w:p w14:paraId="21EF8E88" w14:textId="31C840D5" w:rsidR="00DC6E53" w:rsidRPr="00DC6E53" w:rsidRDefault="00A272B4" w:rsidP="00DC6E53">
      <w:pPr>
        <w:shd w:val="clear" w:color="auto" w:fill="FFFFFF"/>
        <w:spacing w:before="100" w:beforeAutospacing="1" w:after="360" w:line="240" w:lineRule="auto"/>
        <w:rPr>
          <w:rFonts w:eastAsia="Times New Roman" w:cstheme="minorHAnsi"/>
          <w:lang w:eastAsia="en-GB"/>
        </w:rPr>
      </w:pPr>
      <w:r>
        <w:rPr>
          <w:rFonts w:eastAsia="Times New Roman" w:cstheme="minorHAnsi"/>
          <w:lang w:eastAsia="en-GB"/>
        </w:rPr>
        <w:t>‘</w:t>
      </w:r>
      <w:r w:rsidR="00DC6E53" w:rsidRPr="00DC6E53">
        <w:rPr>
          <w:rFonts w:eastAsia="Times New Roman" w:cstheme="minorHAnsi"/>
          <w:lang w:eastAsia="en-GB"/>
        </w:rPr>
        <w:t>The GROW Model is an acronym standing for (G)</w:t>
      </w:r>
      <w:proofErr w:type="spellStart"/>
      <w:r w:rsidR="00DC6E53" w:rsidRPr="00DC6E53">
        <w:rPr>
          <w:rFonts w:eastAsia="Times New Roman" w:cstheme="minorHAnsi"/>
          <w:lang w:eastAsia="en-GB"/>
        </w:rPr>
        <w:t>oals</w:t>
      </w:r>
      <w:proofErr w:type="spellEnd"/>
      <w:r w:rsidR="00DC6E53" w:rsidRPr="00DC6E53">
        <w:rPr>
          <w:rFonts w:eastAsia="Times New Roman" w:cstheme="minorHAnsi"/>
          <w:lang w:eastAsia="en-GB"/>
        </w:rPr>
        <w:t>, (R)</w:t>
      </w:r>
      <w:proofErr w:type="spellStart"/>
      <w:r w:rsidR="00DC6E53" w:rsidRPr="00DC6E53">
        <w:rPr>
          <w:rFonts w:eastAsia="Times New Roman" w:cstheme="minorHAnsi"/>
          <w:lang w:eastAsia="en-GB"/>
        </w:rPr>
        <w:t>eality</w:t>
      </w:r>
      <w:proofErr w:type="spellEnd"/>
      <w:r w:rsidR="00DC6E53" w:rsidRPr="00DC6E53">
        <w:rPr>
          <w:rFonts w:eastAsia="Times New Roman" w:cstheme="minorHAnsi"/>
          <w:lang w:eastAsia="en-GB"/>
        </w:rPr>
        <w:t>, (O)</w:t>
      </w:r>
      <w:proofErr w:type="spellStart"/>
      <w:r w:rsidR="00DC6E53" w:rsidRPr="00DC6E53">
        <w:rPr>
          <w:rFonts w:eastAsia="Times New Roman" w:cstheme="minorHAnsi"/>
          <w:lang w:eastAsia="en-GB"/>
        </w:rPr>
        <w:t>ptions</w:t>
      </w:r>
      <w:proofErr w:type="spellEnd"/>
      <w:r w:rsidR="00DC6E53" w:rsidRPr="00DC6E53">
        <w:rPr>
          <w:rFonts w:eastAsia="Times New Roman" w:cstheme="minorHAnsi"/>
          <w:lang w:eastAsia="en-GB"/>
        </w:rPr>
        <w:t xml:space="preserve"> and (W)ill, highlighting the four key steps in the implementation of the GROW Model. By working through these four stages, the GROW Model raises an individual’s awareness and understanding of:</w:t>
      </w:r>
    </w:p>
    <w:p w14:paraId="7E3BC986"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their own aspirations;</w:t>
      </w:r>
    </w:p>
    <w:p w14:paraId="56AF1CE1"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their current situation and beliefs;</w:t>
      </w:r>
    </w:p>
    <w:p w14:paraId="16F3BFAE"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 possibilities and resources open to them; and</w:t>
      </w:r>
    </w:p>
    <w:p w14:paraId="200D24D2"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 actions they want to take to achieve their personal and professional goals.</w:t>
      </w:r>
    </w:p>
    <w:p w14:paraId="10AA69AA" w14:textId="5E850B78" w:rsidR="00DC6E53" w:rsidRDefault="00DC6E53" w:rsidP="00DC6E53">
      <w:pPr>
        <w:shd w:val="clear" w:color="auto" w:fill="FFFFFF"/>
        <w:spacing w:before="100" w:beforeAutospacing="1" w:after="360" w:line="240" w:lineRule="auto"/>
        <w:rPr>
          <w:rFonts w:eastAsia="Times New Roman" w:cstheme="minorHAnsi"/>
          <w:lang w:eastAsia="en-GB"/>
        </w:rPr>
      </w:pPr>
      <w:r w:rsidRPr="00DC6E53">
        <w:rPr>
          <w:rFonts w:eastAsia="Times New Roman" w:cstheme="minorHAnsi"/>
          <w:lang w:eastAsia="en-GB"/>
        </w:rPr>
        <w:t xml:space="preserve">By setting goals which are </w:t>
      </w:r>
      <w:r w:rsidRPr="00DC6E53">
        <w:rPr>
          <w:rFonts w:eastAsia="Times New Roman" w:cstheme="minorHAnsi"/>
          <w:i/>
          <w:iCs/>
          <w:lang w:eastAsia="en-GB"/>
        </w:rPr>
        <w:t>inspiring</w:t>
      </w:r>
      <w:r w:rsidRPr="00DC6E53">
        <w:rPr>
          <w:rFonts w:eastAsia="Times New Roman" w:cstheme="minorHAnsi"/>
          <w:lang w:eastAsia="en-GB"/>
        </w:rPr>
        <w:t xml:space="preserve"> and </w:t>
      </w:r>
      <w:r w:rsidRPr="00DC6E53">
        <w:rPr>
          <w:rFonts w:eastAsia="Times New Roman" w:cstheme="minorHAnsi"/>
          <w:i/>
          <w:iCs/>
          <w:lang w:eastAsia="en-GB"/>
        </w:rPr>
        <w:t>challenging</w:t>
      </w:r>
      <w:r w:rsidRPr="00DC6E53">
        <w:rPr>
          <w:rFonts w:eastAsia="Times New Roman" w:cstheme="minorHAnsi"/>
          <w:lang w:eastAsia="en-GB"/>
        </w:rPr>
        <w:t xml:space="preserve"> as well as specific, measurable and achievable in a realistic time frame, the GROW Model successfully promotes confidence and self-motivation, </w:t>
      </w:r>
      <w:r w:rsidRPr="00DC6E53">
        <w:rPr>
          <w:rFonts w:eastAsia="Times New Roman" w:cstheme="minorHAnsi"/>
          <w:lang w:eastAsia="en-GB"/>
        </w:rPr>
        <w:lastRenderedPageBreak/>
        <w:t xml:space="preserve">leading to increased productivity and personal satisfaction. The </w:t>
      </w:r>
      <w:r w:rsidRPr="00DC6E53">
        <w:rPr>
          <w:rFonts w:eastAsia="Times New Roman" w:cstheme="minorHAnsi"/>
          <w:b/>
          <w:bCs/>
          <w:lang w:eastAsia="en-GB"/>
        </w:rPr>
        <w:t>Will</w:t>
      </w:r>
      <w:r w:rsidRPr="00DC6E53">
        <w:rPr>
          <w:rFonts w:eastAsia="Times New Roman" w:cstheme="minorHAnsi"/>
          <w:lang w:eastAsia="en-GB"/>
        </w:rPr>
        <w:t xml:space="preserve"> element of the fourth stage in the model is the barometer of success. It relates to volition, desire and intention.</w:t>
      </w:r>
      <w:r w:rsidR="00817B24">
        <w:rPr>
          <w:rFonts w:eastAsia="Times New Roman" w:cstheme="minorHAnsi"/>
          <w:lang w:eastAsia="en-GB"/>
        </w:rPr>
        <w:t>’</w:t>
      </w:r>
    </w:p>
    <w:p w14:paraId="48B8A7D2" w14:textId="77777777" w:rsidR="0016409E" w:rsidRDefault="00DC6E53" w:rsidP="00216CD6">
      <w:pPr>
        <w:pStyle w:val="NoSpacing"/>
      </w:pPr>
      <w:r w:rsidRPr="00216CD6">
        <w:t>Some websites, such as the NSPCC, have listed advice for young people and parents, on how to stay safe on the internet. It is important that all users, no matter what age, are informed about the dangers of Social Media, and the impact that it can have on lives. Users should be able to access the negative impacts of previous issues with social media, such as stories of children etc who have had the worst happen to them.</w:t>
      </w:r>
    </w:p>
    <w:p w14:paraId="1216BE40" w14:textId="77777777" w:rsidR="0016409E" w:rsidRDefault="0016409E" w:rsidP="00216CD6">
      <w:pPr>
        <w:pStyle w:val="NoSpacing"/>
      </w:pPr>
    </w:p>
    <w:p w14:paraId="30278103" w14:textId="69F12A33" w:rsidR="00EC72BD" w:rsidRPr="00EC72BD" w:rsidRDefault="00DC6E53" w:rsidP="00216CD6">
      <w:pPr>
        <w:pStyle w:val="NoSpacing"/>
        <w:rPr>
          <w:color w:val="3B3A39"/>
        </w:rPr>
      </w:pPr>
      <w:r w:rsidRPr="00216CD6">
        <w:t xml:space="preserve">These websites are put in place for children to feel safe and </w:t>
      </w:r>
      <w:r w:rsidR="009F228C" w:rsidRPr="00216CD6">
        <w:t>talk to someone who is not necessarily in direct contact with them. Children often feel more comfortable to discuss issues with those they do not know. These websites help raise the awareness of the dangers of the internet, but also support both parents and children.</w:t>
      </w:r>
    </w:p>
    <w:p w14:paraId="40D3CF88" w14:textId="45724411" w:rsidR="00586D76" w:rsidRPr="00EC72BD" w:rsidRDefault="00586D76" w:rsidP="00216CD6">
      <w:pPr>
        <w:pStyle w:val="NoSpacing"/>
        <w:rPr>
          <w:rFonts w:eastAsia="Times New Roman"/>
          <w:color w:val="3B3A39"/>
          <w:lang w:eastAsia="en-GB"/>
        </w:rPr>
      </w:pPr>
      <w:r w:rsidRPr="00EC72BD">
        <w:rPr>
          <w:rFonts w:eastAsia="Times New Roman"/>
          <w:color w:val="3B3A39"/>
          <w:lang w:eastAsia="en-GB"/>
        </w:rPr>
        <w:t xml:space="preserve">Meeting and chatting with </w:t>
      </w:r>
      <w:r w:rsidR="0038463C" w:rsidRPr="00EC72BD">
        <w:rPr>
          <w:rFonts w:eastAsia="Times New Roman"/>
          <w:color w:val="3B3A39"/>
          <w:lang w:eastAsia="en-GB"/>
        </w:rPr>
        <w:t>stranger’s</w:t>
      </w:r>
      <w:r w:rsidRPr="00EC72BD">
        <w:rPr>
          <w:rFonts w:eastAsia="Times New Roman"/>
          <w:color w:val="3B3A39"/>
          <w:lang w:eastAsia="en-GB"/>
        </w:rPr>
        <w:t xml:space="preserve"> online poses risks to young people who might be vulnerable to grooming and online (and offline) forms of sexual abuse.</w:t>
      </w:r>
    </w:p>
    <w:p w14:paraId="0DD039FC" w14:textId="77777777" w:rsidR="00DE3A1F" w:rsidRDefault="00DE3A1F" w:rsidP="00216CD6">
      <w:pPr>
        <w:pStyle w:val="NoSpacing"/>
        <w:rPr>
          <w:rFonts w:eastAsia="Times New Roman"/>
          <w:color w:val="3B3A39"/>
          <w:lang w:eastAsia="en-GB"/>
        </w:rPr>
      </w:pPr>
    </w:p>
    <w:p w14:paraId="1DF9A251" w14:textId="51BC10A8" w:rsidR="00586D76" w:rsidRPr="00EC72BD" w:rsidRDefault="00586D76" w:rsidP="00216CD6">
      <w:pPr>
        <w:pStyle w:val="NoSpacing"/>
        <w:rPr>
          <w:rFonts w:eastAsia="Times New Roman"/>
          <w:color w:val="3B3A39"/>
          <w:lang w:eastAsia="en-GB"/>
        </w:rPr>
      </w:pPr>
      <w:r w:rsidRPr="00EC72BD">
        <w:rPr>
          <w:rFonts w:eastAsia="Times New Roman"/>
          <w:color w:val="3B3A39"/>
          <w:lang w:eastAsia="en-GB"/>
        </w:rPr>
        <w:t xml:space="preserve">With the physical barrier of a screen, </w:t>
      </w:r>
      <w:r w:rsidR="00E17C97">
        <w:rPr>
          <w:rFonts w:eastAsia="Times New Roman"/>
          <w:color w:val="3B3A39"/>
          <w:lang w:eastAsia="en-GB"/>
        </w:rPr>
        <w:t xml:space="preserve">people feel that they have more power </w:t>
      </w:r>
      <w:r w:rsidR="008D1EB5">
        <w:rPr>
          <w:rFonts w:eastAsia="Times New Roman"/>
          <w:color w:val="3B3A39"/>
          <w:lang w:eastAsia="en-GB"/>
        </w:rPr>
        <w:t>hiding behind someone that the</w:t>
      </w:r>
      <w:r w:rsidR="00A9759B">
        <w:rPr>
          <w:rFonts w:eastAsia="Times New Roman"/>
          <w:color w:val="3B3A39"/>
          <w:lang w:eastAsia="en-GB"/>
        </w:rPr>
        <w:t>y</w:t>
      </w:r>
      <w:r w:rsidR="008D1EB5">
        <w:rPr>
          <w:rFonts w:eastAsia="Times New Roman"/>
          <w:color w:val="3B3A39"/>
          <w:lang w:eastAsia="en-GB"/>
        </w:rPr>
        <w:t xml:space="preserve"> may pretend to be, as they may not actually be like this in real life. </w:t>
      </w:r>
    </w:p>
    <w:p w14:paraId="59AB4E78" w14:textId="6EF3790A" w:rsidR="00216CD6" w:rsidRPr="00216CD6" w:rsidRDefault="00586D76" w:rsidP="00216CD6">
      <w:pPr>
        <w:pStyle w:val="NoSpacing"/>
      </w:pPr>
      <w:r w:rsidRPr="00216CD6">
        <w:rPr>
          <w:lang w:eastAsia="en-GB"/>
        </w:rPr>
        <w:t>Many apps share the user’s location. This can put children at risk from others who actively seek out children with the intention of meeting in the real world. Sharing a location can also raise concerns with identity theft and privacy.</w:t>
      </w:r>
      <w:r w:rsidR="00216CD6" w:rsidRPr="00216CD6">
        <w:rPr>
          <w:rStyle w:val="Strong"/>
          <w:rFonts w:cstheme="minorHAnsi"/>
          <w:color w:val="3B3A39"/>
        </w:rPr>
        <w:t xml:space="preserve"> </w:t>
      </w:r>
      <w:r w:rsidR="00A9759B" w:rsidRPr="00CE2EF5">
        <w:rPr>
          <w:rStyle w:val="Strong"/>
          <w:rFonts w:cstheme="minorHAnsi"/>
          <w:b w:val="0"/>
          <w:color w:val="3B3A39"/>
        </w:rPr>
        <w:t>Most apps do go through a process where they</w:t>
      </w:r>
      <w:r w:rsidR="00CE2EF5" w:rsidRPr="00CE2EF5">
        <w:rPr>
          <w:rStyle w:val="Strong"/>
          <w:rFonts w:cstheme="minorHAnsi"/>
          <w:b w:val="0"/>
          <w:color w:val="3B3A39"/>
        </w:rPr>
        <w:t xml:space="preserve"> ask the user whether they would like to share their location or not.</w:t>
      </w:r>
      <w:r w:rsidR="00CE2EF5">
        <w:rPr>
          <w:rStyle w:val="Strong"/>
          <w:rFonts w:cstheme="minorHAnsi"/>
          <w:color w:val="3B3A39"/>
        </w:rPr>
        <w:t xml:space="preserve"> </w:t>
      </w:r>
    </w:p>
    <w:p w14:paraId="1BEE321B" w14:textId="14B67405" w:rsidR="00216CD6" w:rsidRPr="00216CD6" w:rsidRDefault="00216CD6" w:rsidP="00216CD6">
      <w:pPr>
        <w:pStyle w:val="NoSpacing"/>
      </w:pPr>
    </w:p>
    <w:p w14:paraId="1C04E77D" w14:textId="77777777" w:rsidR="00216CD6" w:rsidRPr="00216CD6" w:rsidRDefault="00216CD6" w:rsidP="00216CD6">
      <w:pPr>
        <w:pStyle w:val="NoSpacing"/>
      </w:pPr>
      <w:r w:rsidRPr="00216CD6">
        <w:t>This may expose children to explicit content, sometimes without their parents knowing. Some of this content can be illegal or simply inappropriate for children as it’s meant for adults.</w:t>
      </w:r>
      <w:bookmarkStart w:id="0" w:name="_GoBack"/>
      <w:bookmarkEnd w:id="0"/>
    </w:p>
    <w:p w14:paraId="59847DB5" w14:textId="77777777" w:rsidR="00586D76" w:rsidRPr="00586D76" w:rsidRDefault="00586D76" w:rsidP="00216CD6">
      <w:pPr>
        <w:pStyle w:val="NoSpacing"/>
        <w:rPr>
          <w:rFonts w:eastAsia="Times New Roman"/>
          <w:color w:val="3B3A39"/>
          <w:lang w:eastAsia="en-GB"/>
        </w:rPr>
      </w:pPr>
    </w:p>
    <w:p w14:paraId="7A13EA77" w14:textId="04821602" w:rsidR="00B15011" w:rsidRDefault="00B15011" w:rsidP="001D5B74">
      <w:pPr>
        <w:pStyle w:val="NoSpacing"/>
        <w:rPr>
          <w:b/>
        </w:rPr>
      </w:pPr>
      <w:r>
        <w:rPr>
          <w:b/>
        </w:rPr>
        <w:t>Example letter</w:t>
      </w:r>
    </w:p>
    <w:p w14:paraId="0D930001" w14:textId="285C1BAF" w:rsidR="00B15011" w:rsidRDefault="00B15011" w:rsidP="001D5B74">
      <w:pPr>
        <w:pStyle w:val="NoSpacing"/>
      </w:pPr>
      <w:r>
        <w:t>Dear Parents/Guardians,</w:t>
      </w:r>
    </w:p>
    <w:p w14:paraId="709EC989" w14:textId="16A6791E" w:rsidR="00B15011" w:rsidRDefault="00B15011" w:rsidP="001D5B74">
      <w:pPr>
        <w:pStyle w:val="NoSpacing"/>
      </w:pPr>
    </w:p>
    <w:p w14:paraId="0B81408E" w14:textId="0FC8B231" w:rsidR="00B15011" w:rsidRDefault="00B15011" w:rsidP="001D5B74">
      <w:pPr>
        <w:pStyle w:val="NoSpacing"/>
      </w:pPr>
      <w:r>
        <w:t>The week commencing 19</w:t>
      </w:r>
      <w:r w:rsidRPr="00B15011">
        <w:rPr>
          <w:vertAlign w:val="superscript"/>
        </w:rPr>
        <w:t>th</w:t>
      </w:r>
      <w:r>
        <w:t xml:space="preserve"> February 2018, we will be offering Social Media Safety afterschool workshops for years 5-8 (age 13). </w:t>
      </w:r>
      <w:r w:rsidR="0016182D">
        <w:t xml:space="preserve">These sessions will be run by volunteers who will all have an updated DBS. There is no fee for these workshops, but we do ask for parents to sit in on two of the sessions. </w:t>
      </w:r>
    </w:p>
    <w:p w14:paraId="4977F108" w14:textId="77777777" w:rsidR="0016182D" w:rsidRDefault="0016182D" w:rsidP="0016182D">
      <w:pPr>
        <w:pStyle w:val="NoSpacing"/>
      </w:pPr>
      <w:r>
        <w:t>Session 1 – Introduction with parents and children</w:t>
      </w:r>
    </w:p>
    <w:p w14:paraId="1966AC08" w14:textId="77777777" w:rsidR="0016182D" w:rsidRDefault="0016182D" w:rsidP="0016182D">
      <w:pPr>
        <w:pStyle w:val="NoSpacing"/>
      </w:pPr>
      <w:r>
        <w:t>Session 2 – Workshop with iPads and games – children only</w:t>
      </w:r>
    </w:p>
    <w:p w14:paraId="12E26682" w14:textId="77777777" w:rsidR="0016182D" w:rsidRDefault="0016182D" w:rsidP="0016182D">
      <w:pPr>
        <w:pStyle w:val="NoSpacing"/>
      </w:pPr>
      <w:r>
        <w:t>Session 3 – Guest speaker – children only</w:t>
      </w:r>
    </w:p>
    <w:p w14:paraId="1283342A" w14:textId="77777777" w:rsidR="0016182D" w:rsidRDefault="0016182D" w:rsidP="0016182D">
      <w:pPr>
        <w:pStyle w:val="NoSpacing"/>
      </w:pPr>
      <w:r>
        <w:t>Session 4 – Social Media sites – children only</w:t>
      </w:r>
    </w:p>
    <w:p w14:paraId="4E74E5CE" w14:textId="77777777" w:rsidR="0016182D" w:rsidRDefault="0016182D" w:rsidP="0016182D">
      <w:pPr>
        <w:pStyle w:val="NoSpacing"/>
      </w:pPr>
      <w:r>
        <w:t>Session 5 – Open questions</w:t>
      </w:r>
    </w:p>
    <w:p w14:paraId="75A0F2AA" w14:textId="77777777" w:rsidR="0016182D" w:rsidRDefault="0016182D" w:rsidP="0016182D">
      <w:pPr>
        <w:pStyle w:val="NoSpacing"/>
      </w:pPr>
      <w:r>
        <w:t xml:space="preserve">Session 6 – Parents and Children, what have I learnt? </w:t>
      </w:r>
    </w:p>
    <w:p w14:paraId="2168B86D" w14:textId="3A8A5400" w:rsidR="0016182D" w:rsidRDefault="0016182D" w:rsidP="001D5B74">
      <w:pPr>
        <w:pStyle w:val="NoSpacing"/>
      </w:pPr>
    </w:p>
    <w:p w14:paraId="0E6F4858" w14:textId="5E3714BC" w:rsidR="007E3C84" w:rsidRDefault="0016182D" w:rsidP="001D5B74">
      <w:pPr>
        <w:pStyle w:val="NoSpacing"/>
      </w:pPr>
      <w:r>
        <w:t>The workshops will run 3:15pm until 4pm every Monday</w:t>
      </w:r>
      <w:r w:rsidR="007E3C84">
        <w:t xml:space="preserve">, held in </w:t>
      </w:r>
      <w:proofErr w:type="spellStart"/>
      <w:r w:rsidR="007E3C84">
        <w:t>Dinas</w:t>
      </w:r>
      <w:proofErr w:type="spellEnd"/>
      <w:r w:rsidR="007E3C84">
        <w:t xml:space="preserve"> Powys Community Library </w:t>
      </w:r>
      <w:proofErr w:type="gramStart"/>
      <w:r w:rsidR="007E3C84">
        <w:t>( opposite</w:t>
      </w:r>
      <w:proofErr w:type="gramEnd"/>
      <w:r w:rsidR="007E3C84">
        <w:t xml:space="preserve"> the school ) </w:t>
      </w:r>
    </w:p>
    <w:p w14:paraId="00C3CFF9" w14:textId="730E3C06" w:rsidR="0016182D" w:rsidRDefault="0016182D" w:rsidP="001D5B74">
      <w:pPr>
        <w:pStyle w:val="NoSpacing"/>
      </w:pPr>
    </w:p>
    <w:p w14:paraId="0421B7B5" w14:textId="5E4A815E" w:rsidR="0016182D" w:rsidRDefault="0016182D" w:rsidP="001D5B74">
      <w:pPr>
        <w:pStyle w:val="NoSpacing"/>
      </w:pPr>
      <w:r>
        <w:t xml:space="preserve">Please sign and give this form in to the school if you would like your child to attend. </w:t>
      </w:r>
    </w:p>
    <w:p w14:paraId="6B51E018" w14:textId="3F0ED69B" w:rsidR="0016182D" w:rsidRDefault="0016182D" w:rsidP="001D5B74">
      <w:pPr>
        <w:pStyle w:val="NoSpacing"/>
      </w:pPr>
    </w:p>
    <w:p w14:paraId="374BC2B7" w14:textId="08DC0D3D" w:rsidR="0016182D" w:rsidRDefault="0016182D" w:rsidP="001D5B74">
      <w:pPr>
        <w:pStyle w:val="NoSpacing"/>
      </w:pPr>
      <w:r>
        <w:t>Many Thanks,</w:t>
      </w:r>
    </w:p>
    <w:p w14:paraId="7CF4A23E" w14:textId="556037D3" w:rsidR="0016182D" w:rsidRDefault="0016182D" w:rsidP="001D5B74">
      <w:pPr>
        <w:pStyle w:val="NoSpacing"/>
      </w:pPr>
    </w:p>
    <w:p w14:paraId="3B7FD1D8" w14:textId="77777777" w:rsidR="00C84BFA" w:rsidRDefault="00C84BFA" w:rsidP="001D5B74">
      <w:pPr>
        <w:pStyle w:val="NoSpacing"/>
        <w:rPr>
          <w:b/>
        </w:rPr>
      </w:pPr>
    </w:p>
    <w:p w14:paraId="674A8061" w14:textId="2A83FFA2" w:rsidR="0048257A" w:rsidRDefault="0048257A" w:rsidP="001D5B74">
      <w:pPr>
        <w:pStyle w:val="NoSpacing"/>
        <w:rPr>
          <w:b/>
        </w:rPr>
      </w:pPr>
      <w:r>
        <w:rPr>
          <w:b/>
        </w:rPr>
        <w:t>Staffing</w:t>
      </w:r>
    </w:p>
    <w:p w14:paraId="24F2ABA4" w14:textId="77777777" w:rsidR="00A330E1" w:rsidRPr="0048257A" w:rsidRDefault="00A330E1" w:rsidP="001D5B74">
      <w:pPr>
        <w:pStyle w:val="NoSpacing"/>
        <w:rPr>
          <w:b/>
        </w:rPr>
      </w:pPr>
    </w:p>
    <w:p w14:paraId="53E2A83C" w14:textId="0CAF787D" w:rsidR="0016182D" w:rsidRDefault="007E3C84" w:rsidP="001D5B74">
      <w:pPr>
        <w:pStyle w:val="NoSpacing"/>
      </w:pPr>
      <w:r>
        <w:lastRenderedPageBreak/>
        <w:t xml:space="preserve">This letter will be given out to children in school, to take home to their parents. The school have a huge part to play in the community, and are always willing to see how they can get involved. The library </w:t>
      </w:r>
      <w:r w:rsidR="001D7ADE">
        <w:t>is</w:t>
      </w:r>
      <w:r>
        <w:t xml:space="preserve"> keen to have children through its doors to help develop their education where they can</w:t>
      </w:r>
      <w:r w:rsidR="00013F04">
        <w:t xml:space="preserve"> further their learning. </w:t>
      </w:r>
    </w:p>
    <w:p w14:paraId="42AE18F2" w14:textId="77777777" w:rsidR="00A330E1" w:rsidRDefault="00A330E1" w:rsidP="001D5B74">
      <w:pPr>
        <w:pStyle w:val="NoSpacing"/>
      </w:pPr>
    </w:p>
    <w:p w14:paraId="02125CA7" w14:textId="2BFFC4F8" w:rsidR="007F56B2" w:rsidRDefault="00013F04" w:rsidP="001D5B74">
      <w:pPr>
        <w:pStyle w:val="NoSpacing"/>
      </w:pPr>
      <w:r>
        <w:t xml:space="preserve">We will use volunteers from the local church who have strong links with the school and community, with one or two being IT specialists. All volunteers have an updated DBS </w:t>
      </w:r>
      <w:r w:rsidR="001D7ADE">
        <w:t>to</w:t>
      </w:r>
      <w:r>
        <w:t xml:space="preserve"> fall under the requirements of the local authority. </w:t>
      </w:r>
      <w:r w:rsidR="00C11A17">
        <w:t xml:space="preserve">Usually, projects like this are not fortunate enough to have </w:t>
      </w:r>
      <w:r w:rsidR="002D1FC6">
        <w:t xml:space="preserve">willing volunteers to </w:t>
      </w:r>
      <w:r w:rsidR="00C84BFA">
        <w:t xml:space="preserve">help </w:t>
      </w:r>
      <w:r w:rsidR="002D1FC6">
        <w:t>f</w:t>
      </w:r>
      <w:r w:rsidR="00C84BFA">
        <w:t>rom</w:t>
      </w:r>
      <w:r w:rsidR="002D1FC6">
        <w:t xml:space="preserve"> the goodness of their hearts. </w:t>
      </w:r>
      <w:proofErr w:type="spellStart"/>
      <w:r w:rsidR="002D1FC6">
        <w:t>Dinas</w:t>
      </w:r>
      <w:proofErr w:type="spellEnd"/>
      <w:r w:rsidR="002D1FC6">
        <w:t xml:space="preserve"> Powys as a community are fortunate to have a close community where there are others who would like to help the schools and children. All are aware of the issues around social media and are willing to promote awareness of issues. The school, library and church are all within walking distance of each other and share a carpark. This is perfect for the project as there are no issues around </w:t>
      </w:r>
      <w:r w:rsidR="002D1FC6" w:rsidRPr="00EC72BD">
        <w:rPr>
          <w:b/>
        </w:rPr>
        <w:t>transport</w:t>
      </w:r>
      <w:r w:rsidR="002D1FC6">
        <w:t xml:space="preserve"> for the children or parents. Which leads on to the </w:t>
      </w:r>
      <w:r w:rsidR="002D1FC6" w:rsidRPr="002D1FC6">
        <w:rPr>
          <w:b/>
        </w:rPr>
        <w:t xml:space="preserve">funding needs </w:t>
      </w:r>
      <w:r w:rsidR="002D1FC6">
        <w:t>of the project.</w:t>
      </w:r>
    </w:p>
    <w:p w14:paraId="0E343BC2" w14:textId="77777777" w:rsidR="00A330E1" w:rsidRDefault="00A330E1" w:rsidP="001D5B74">
      <w:pPr>
        <w:pStyle w:val="NoSpacing"/>
      </w:pPr>
    </w:p>
    <w:p w14:paraId="370179EE" w14:textId="04E536E8" w:rsidR="002D1FC6" w:rsidRDefault="002D1FC6" w:rsidP="001D5B74">
      <w:pPr>
        <w:pStyle w:val="NoSpacing"/>
      </w:pPr>
      <w:r>
        <w:t xml:space="preserve">There are no funding needs for the project, as all staff are local volunteers. The school have agreed to provide iPads for the children to use - those who do not have their own. The library </w:t>
      </w:r>
      <w:proofErr w:type="gramStart"/>
      <w:r>
        <w:t>have</w:t>
      </w:r>
      <w:proofErr w:type="gramEnd"/>
      <w:r>
        <w:t xml:space="preserve"> not asked for a hire fee of the space, as they want to support this project. </w:t>
      </w:r>
    </w:p>
    <w:p w14:paraId="217E4832" w14:textId="04A46E06" w:rsidR="00586D76" w:rsidRDefault="00586D76" w:rsidP="001D5B74">
      <w:pPr>
        <w:pStyle w:val="NoSpacing"/>
      </w:pPr>
    </w:p>
    <w:p w14:paraId="6226BD38" w14:textId="02C51B27" w:rsidR="007F56B2" w:rsidRDefault="00586D76" w:rsidP="001D5B74">
      <w:pPr>
        <w:pStyle w:val="NoSpacing"/>
      </w:pPr>
      <w:r>
        <w:t xml:space="preserve">The maps below show Library location in </w:t>
      </w:r>
      <w:proofErr w:type="spellStart"/>
      <w:r>
        <w:t>Dinas</w:t>
      </w:r>
      <w:proofErr w:type="spellEnd"/>
      <w:r>
        <w:t xml:space="preserve"> Powys. </w:t>
      </w:r>
      <w:r w:rsidR="00A02264">
        <w:rPr>
          <w:noProof/>
        </w:rPr>
        <w:drawing>
          <wp:inline distT="0" distB="0" distL="0" distR="0" wp14:anchorId="780FFDFA" wp14:editId="720AE8F1">
            <wp:extent cx="3204058" cy="17929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13465" cy="1798208"/>
                    </a:xfrm>
                    <a:prstGeom prst="rect">
                      <a:avLst/>
                    </a:prstGeom>
                  </pic:spPr>
                </pic:pic>
              </a:graphicData>
            </a:graphic>
          </wp:inline>
        </w:drawing>
      </w:r>
    </w:p>
    <w:p w14:paraId="094A2827" w14:textId="2A2E31DD" w:rsidR="00A02264" w:rsidRDefault="00A02264" w:rsidP="001D5B74">
      <w:pPr>
        <w:pStyle w:val="NoSpacing"/>
      </w:pPr>
      <w:r>
        <w:rPr>
          <w:noProof/>
        </w:rPr>
        <w:drawing>
          <wp:inline distT="0" distB="0" distL="0" distR="0" wp14:anchorId="6917D8A1" wp14:editId="02003676">
            <wp:extent cx="3203575" cy="1812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15986" cy="1819402"/>
                    </a:xfrm>
                    <a:prstGeom prst="rect">
                      <a:avLst/>
                    </a:prstGeom>
                  </pic:spPr>
                </pic:pic>
              </a:graphicData>
            </a:graphic>
          </wp:inline>
        </w:drawing>
      </w:r>
    </w:p>
    <w:p w14:paraId="493BB6BD" w14:textId="12DE4721" w:rsidR="00586D76" w:rsidRDefault="00586D76" w:rsidP="001D5B74">
      <w:pPr>
        <w:pStyle w:val="NoSpacing"/>
      </w:pPr>
    </w:p>
    <w:p w14:paraId="745B87FD" w14:textId="767CEE4A" w:rsidR="00586D76" w:rsidRDefault="00586D76" w:rsidP="001D5B74">
      <w:pPr>
        <w:pStyle w:val="NoSpacing"/>
      </w:pPr>
    </w:p>
    <w:p w14:paraId="7CE60A95" w14:textId="6AC63C38" w:rsidR="00586D76" w:rsidRDefault="00586D76" w:rsidP="001D5B74">
      <w:pPr>
        <w:pStyle w:val="NoSpacing"/>
      </w:pPr>
      <w:r>
        <w:t xml:space="preserve">Worksheets and Games around social media will engage children into listening and using their own knowledge, as well as help from volunteers. Below are a few examples of games and worksheets that are centred around social media and internet safety. It makes learning fun for the children as after a long day at school, most children do not want to sit and listen to more information, that to them, may not seem like a dangerous issue. </w:t>
      </w:r>
    </w:p>
    <w:p w14:paraId="52011BDD" w14:textId="05AF34EC" w:rsidR="00EC72BD" w:rsidRPr="00E914CA" w:rsidRDefault="00EC72BD" w:rsidP="001D5B74">
      <w:pPr>
        <w:pStyle w:val="NoSpacing"/>
      </w:pPr>
      <w:r>
        <w:tab/>
      </w:r>
      <w:r w:rsidRPr="00E914CA">
        <w:t xml:space="preserve">Worksheets are a fantastic way of getting children to actively engage with their peers as well as adults. It gives a relaxed approach to work and findings, as children do not see it as work. They are happy to engage and play the games or complete worksheets. </w:t>
      </w:r>
    </w:p>
    <w:p w14:paraId="2D8DF177" w14:textId="5FDC43BD" w:rsidR="0035593F" w:rsidRPr="00E914CA" w:rsidRDefault="0035593F" w:rsidP="001D5B74">
      <w:pPr>
        <w:pStyle w:val="NoSpacing"/>
      </w:pPr>
      <w:r w:rsidRPr="00E914CA">
        <w:lastRenderedPageBreak/>
        <w:tab/>
      </w:r>
    </w:p>
    <w:p w14:paraId="201F8B85" w14:textId="1EBF6BD1" w:rsidR="0035593F" w:rsidRPr="00E914CA" w:rsidRDefault="0035593F" w:rsidP="001D5B74">
      <w:pPr>
        <w:pStyle w:val="NoSpacing"/>
      </w:pPr>
      <w:r w:rsidRPr="00E914CA">
        <w:t xml:space="preserve">This project will also improve the gap between peers. Having issues in common, draw children closer to each other, and gives them a voice. If children are comfortable around each other to speak up about their experiences online, in a safe space, it will encourage them to talk to their parents or teachers about this too. </w:t>
      </w:r>
    </w:p>
    <w:p w14:paraId="3097E9A6" w14:textId="4EEB4C09" w:rsidR="0035593F" w:rsidRPr="00E914CA" w:rsidRDefault="0035593F" w:rsidP="001D5B74">
      <w:pPr>
        <w:pStyle w:val="NoSpacing"/>
      </w:pPr>
    </w:p>
    <w:p w14:paraId="33D0E118" w14:textId="163761F7" w:rsidR="0035593F" w:rsidRDefault="0035593F" w:rsidP="001D5B74">
      <w:pPr>
        <w:pStyle w:val="NoSpacing"/>
      </w:pPr>
    </w:p>
    <w:p w14:paraId="73172628" w14:textId="793BD17F" w:rsidR="00A02264" w:rsidRDefault="00A02264" w:rsidP="001D5B74">
      <w:pPr>
        <w:pStyle w:val="NoSpacing"/>
      </w:pPr>
      <w:r>
        <w:rPr>
          <w:rFonts w:ascii="Arial" w:hAnsi="Arial" w:cs="Arial"/>
          <w:noProof/>
          <w:sz w:val="20"/>
          <w:szCs w:val="20"/>
          <w:lang w:val="en"/>
        </w:rPr>
        <w:drawing>
          <wp:inline distT="0" distB="0" distL="0" distR="0" wp14:anchorId="2571874E" wp14:editId="2C934E43">
            <wp:extent cx="3174797" cy="4107055"/>
            <wp:effectExtent l="0" t="0" r="6985" b="8255"/>
            <wp:docPr id="3" name="Picture 3" descr="Image result for children's internet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s internet safe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5599" cy="4121030"/>
                    </a:xfrm>
                    <a:prstGeom prst="rect">
                      <a:avLst/>
                    </a:prstGeom>
                    <a:noFill/>
                    <a:ln>
                      <a:noFill/>
                    </a:ln>
                  </pic:spPr>
                </pic:pic>
              </a:graphicData>
            </a:graphic>
          </wp:inline>
        </w:drawing>
      </w:r>
    </w:p>
    <w:p w14:paraId="06E0E8C1" w14:textId="7D4DF213" w:rsidR="00C84BFA" w:rsidRDefault="00C84BFA" w:rsidP="001D5B74">
      <w:pPr>
        <w:pStyle w:val="NoSpacing"/>
      </w:pPr>
    </w:p>
    <w:p w14:paraId="324CCB6C" w14:textId="77777777" w:rsidR="00C84BFA" w:rsidRDefault="00C84BFA" w:rsidP="001D5B74">
      <w:pPr>
        <w:pStyle w:val="NoSpacing"/>
      </w:pPr>
    </w:p>
    <w:p w14:paraId="59962BC6" w14:textId="77BBA6FD" w:rsidR="00216CD6" w:rsidRDefault="00216CD6" w:rsidP="001D5B74">
      <w:pPr>
        <w:pStyle w:val="NoSpacing"/>
      </w:pPr>
      <w:r>
        <w:t xml:space="preserve">A SMART safety poster for children to visualise and learn the acronym. </w:t>
      </w:r>
    </w:p>
    <w:p w14:paraId="364DA91D" w14:textId="43F6BAEF" w:rsidR="00A02264" w:rsidRDefault="00A02264" w:rsidP="001D5B74">
      <w:pPr>
        <w:pStyle w:val="NoSpacing"/>
      </w:pPr>
      <w:r>
        <w:rPr>
          <w:rFonts w:ascii="Arial" w:hAnsi="Arial" w:cs="Arial"/>
          <w:noProof/>
          <w:sz w:val="20"/>
          <w:szCs w:val="20"/>
          <w:lang w:val="en"/>
        </w:rPr>
        <w:lastRenderedPageBreak/>
        <w:drawing>
          <wp:inline distT="0" distB="0" distL="0" distR="0" wp14:anchorId="37E0EB16" wp14:editId="7601E0C2">
            <wp:extent cx="2195189" cy="3166715"/>
            <wp:effectExtent l="0" t="0" r="0" b="0"/>
            <wp:docPr id="4" name="Picture 4" descr="Image result for children's internet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s internet safe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3193" cy="3192687"/>
                    </a:xfrm>
                    <a:prstGeom prst="rect">
                      <a:avLst/>
                    </a:prstGeom>
                    <a:noFill/>
                    <a:ln>
                      <a:noFill/>
                    </a:ln>
                  </pic:spPr>
                </pic:pic>
              </a:graphicData>
            </a:graphic>
          </wp:inline>
        </w:drawing>
      </w:r>
    </w:p>
    <w:p w14:paraId="1317989B" w14:textId="77777777" w:rsidR="005119FE" w:rsidRDefault="005119FE" w:rsidP="001D5B74">
      <w:pPr>
        <w:pStyle w:val="NoSpacing"/>
        <w:rPr>
          <w:noProof/>
        </w:rPr>
      </w:pPr>
    </w:p>
    <w:p w14:paraId="38463DE4" w14:textId="77777777" w:rsidR="00FC1D70" w:rsidRDefault="00380F0A" w:rsidP="00380F0A">
      <w:pPr>
        <w:pStyle w:val="NoSpacing"/>
      </w:pPr>
      <w:r w:rsidRPr="00E914CA">
        <w:t xml:space="preserve">Once the project has run its course, we will offer a survey for both, parents and children to complete on their experience of the sessions, and whether it would be useful to run the course or a similar course in the future. The outcome of the project would be that children feel they have a voice to speak up about the issues that they are facing online and that the communication barrier between them and parents is lifted. We would hope that it provides children the knowledge to know right and wrong on the internet, and that they are aware of boundaries needed in place for them to stay safe and be protected. </w:t>
      </w:r>
    </w:p>
    <w:p w14:paraId="00588973" w14:textId="77777777" w:rsidR="00FC1D70" w:rsidRDefault="00FC1D70" w:rsidP="00380F0A">
      <w:pPr>
        <w:pStyle w:val="NoSpacing"/>
      </w:pPr>
    </w:p>
    <w:p w14:paraId="1413F75A" w14:textId="6AEB3806" w:rsidR="00380F0A" w:rsidRDefault="00380F0A" w:rsidP="00380F0A">
      <w:pPr>
        <w:pStyle w:val="NoSpacing"/>
        <w:rPr>
          <w:rFonts w:cstheme="minorHAnsi"/>
          <w:lang w:val="en-US"/>
        </w:rPr>
      </w:pPr>
      <w:r w:rsidRPr="00E914CA">
        <w:t xml:space="preserve">The idea is that as social media becomes more of an issue, there will be more awareness around the internet. </w:t>
      </w:r>
      <w:r w:rsidRPr="00E914CA">
        <w:rPr>
          <w:rFonts w:cstheme="minorHAnsi"/>
          <w:lang w:val="en"/>
        </w:rPr>
        <w:t>In 2015, 3.14 billion</w:t>
      </w:r>
      <w:r w:rsidR="00FC1D70">
        <w:rPr>
          <w:rFonts w:cstheme="minorHAnsi"/>
          <w:lang w:val="en"/>
        </w:rPr>
        <w:t xml:space="preserve"> people were users of the internet</w:t>
      </w:r>
      <w:r w:rsidRPr="00E914CA">
        <w:rPr>
          <w:rFonts w:cstheme="minorHAnsi"/>
          <w:lang w:val="en"/>
        </w:rPr>
        <w:t xml:space="preserve">. </w:t>
      </w:r>
      <w:r w:rsidR="002A06E3">
        <w:rPr>
          <w:rFonts w:cstheme="minorHAnsi"/>
          <w:lang w:val="en"/>
        </w:rPr>
        <w:t>This is almost half of the world’s population</w:t>
      </w:r>
      <w:r w:rsidRPr="00E914CA">
        <w:rPr>
          <w:rFonts w:cstheme="minorHAnsi"/>
          <w:lang w:val="en-US"/>
        </w:rPr>
        <w:t>.</w:t>
      </w:r>
      <w:r w:rsidR="001C369E">
        <w:rPr>
          <w:rFonts w:cstheme="minorHAnsi"/>
          <w:lang w:val="en-US"/>
        </w:rPr>
        <w:t xml:space="preserve"> </w:t>
      </w:r>
      <w:proofErr w:type="gramStart"/>
      <w:r w:rsidR="00C565F7">
        <w:rPr>
          <w:rFonts w:cstheme="minorHAnsi"/>
          <w:lang w:val="en-US"/>
        </w:rPr>
        <w:t>Even</w:t>
      </w:r>
      <w:proofErr w:type="gramEnd"/>
      <w:r w:rsidR="00C565F7">
        <w:rPr>
          <w:rFonts w:cstheme="minorHAnsi"/>
          <w:lang w:val="en-US"/>
        </w:rPr>
        <w:t xml:space="preserve"> though security will become more sophisticated in trying to find the people who are the cause of these dangers, so will </w:t>
      </w:r>
      <w:r w:rsidR="00C12295">
        <w:rPr>
          <w:rFonts w:cstheme="minorHAnsi"/>
          <w:lang w:val="en-US"/>
        </w:rPr>
        <w:t>others be able to access information easily.</w:t>
      </w:r>
      <w:r w:rsidR="001C369E">
        <w:rPr>
          <w:rFonts w:cstheme="minorHAnsi"/>
          <w:lang w:val="en-US"/>
        </w:rPr>
        <w:t xml:space="preserve"> </w:t>
      </w:r>
      <w:r w:rsidRPr="00E914CA">
        <w:rPr>
          <w:rFonts w:cstheme="minorHAnsi"/>
          <w:lang w:val="en-US"/>
        </w:rPr>
        <w:t xml:space="preserve">A </w:t>
      </w:r>
      <w:hyperlink r:id="rId11" w:tgtFrame="_blank" w:history="1">
        <w:r w:rsidRPr="00E914CA">
          <w:rPr>
            <w:rStyle w:val="Hyperlink"/>
            <w:rFonts w:cstheme="minorHAnsi"/>
            <w:color w:val="auto"/>
            <w:u w:val="none"/>
            <w:lang w:val="en-US"/>
          </w:rPr>
          <w:t>study from Cox Communications</w:t>
        </w:r>
      </w:hyperlink>
      <w:r w:rsidR="001C369E">
        <w:rPr>
          <w:rStyle w:val="Hyperlink"/>
          <w:rFonts w:cstheme="minorHAnsi"/>
          <w:color w:val="auto"/>
          <w:u w:val="none"/>
          <w:lang w:val="en-US"/>
        </w:rPr>
        <w:t>, (2015)</w:t>
      </w:r>
      <w:r w:rsidRPr="00E914CA">
        <w:rPr>
          <w:rFonts w:cstheme="minorHAnsi"/>
          <w:lang w:val="en-US"/>
        </w:rPr>
        <w:t xml:space="preserve"> found that </w:t>
      </w:r>
      <w:r w:rsidR="00343ACA">
        <w:rPr>
          <w:rFonts w:cstheme="minorHAnsi"/>
          <w:lang w:val="en-US"/>
        </w:rPr>
        <w:t>“</w:t>
      </w:r>
      <w:r w:rsidRPr="00E914CA">
        <w:rPr>
          <w:rFonts w:cstheme="minorHAnsi"/>
          <w:lang w:val="en-US"/>
        </w:rPr>
        <w:t>69% of teens regularly receive personal messages online from strangers. Many parents may be unaware of this because only 21% of teens who receive messages from strangers tell a trusted adult</w:t>
      </w:r>
      <w:r w:rsidR="00343ACA">
        <w:rPr>
          <w:rFonts w:cstheme="minorHAnsi"/>
          <w:lang w:val="en-US"/>
        </w:rPr>
        <w:t>”</w:t>
      </w:r>
      <w:r w:rsidRPr="00E914CA">
        <w:rPr>
          <w:rFonts w:cstheme="minorHAnsi"/>
          <w:lang w:val="en-US"/>
        </w:rPr>
        <w:t>.</w:t>
      </w:r>
      <w:r>
        <w:rPr>
          <w:rFonts w:cstheme="minorHAnsi"/>
          <w:lang w:val="en-US"/>
        </w:rPr>
        <w:t xml:space="preserve"> </w:t>
      </w:r>
      <w:r w:rsidR="00B76322">
        <w:rPr>
          <w:rFonts w:cstheme="minorHAnsi"/>
          <w:lang w:val="en-US"/>
        </w:rPr>
        <w:t xml:space="preserve">This is a common issue for social media users, we are not able to fully stop this happening, but through these sessions we are able to help equip young people and parents in the knowledge they need around using the internet and staying safe online. </w:t>
      </w:r>
    </w:p>
    <w:p w14:paraId="1444ACCF" w14:textId="77777777" w:rsidR="008B46EE" w:rsidRDefault="008B46EE" w:rsidP="00380F0A">
      <w:pPr>
        <w:pStyle w:val="NoSpacing"/>
        <w:rPr>
          <w:rFonts w:cstheme="minorHAnsi"/>
          <w:lang w:val="en-US"/>
        </w:rPr>
      </w:pPr>
    </w:p>
    <w:p w14:paraId="20FA1F46" w14:textId="77D31727" w:rsidR="00380F0A" w:rsidRPr="00380F0A" w:rsidRDefault="00380F0A" w:rsidP="00380F0A">
      <w:pPr>
        <w:pStyle w:val="NoSpacing"/>
        <w:rPr>
          <w:rFonts w:cstheme="minorHAnsi"/>
          <w:lang w:val="en-US"/>
        </w:rPr>
      </w:pPr>
      <w:r>
        <w:rPr>
          <w:rFonts w:cstheme="minorHAnsi"/>
          <w:lang w:val="en-US"/>
        </w:rPr>
        <w:t xml:space="preserve">If this is successful, we will have completed the aim of the project, which is to raise awareness </w:t>
      </w:r>
      <w:r w:rsidR="00C84BFA">
        <w:rPr>
          <w:rFonts w:cstheme="minorHAnsi"/>
          <w:lang w:val="en-US"/>
        </w:rPr>
        <w:t xml:space="preserve">for </w:t>
      </w:r>
      <w:r>
        <w:rPr>
          <w:rFonts w:cstheme="minorHAnsi"/>
          <w:lang w:val="en-US"/>
        </w:rPr>
        <w:t xml:space="preserve">children and parents around the issues of social media. </w:t>
      </w:r>
      <w:r w:rsidR="00C84BFA">
        <w:rPr>
          <w:rFonts w:cstheme="minorHAnsi"/>
          <w:lang w:val="en-US"/>
        </w:rPr>
        <w:t xml:space="preserve">The best outcome from this project would be that all parties will have understood and learnt something from these sessions, even if it is one thing. If projects similar continued throughout the UK, we would see statistics on social media issues decrease. It is unlikely that all issues will disappear in the future, but an awareness and knowledge around social media and the internet will have an impact on these figures that have been listed in this project proposal and needs analysis. </w:t>
      </w:r>
    </w:p>
    <w:p w14:paraId="16EAAE58" w14:textId="77777777" w:rsidR="005119FE" w:rsidRDefault="005119FE" w:rsidP="001D5B74">
      <w:pPr>
        <w:pStyle w:val="NoSpacing"/>
      </w:pPr>
    </w:p>
    <w:p w14:paraId="71D07B09" w14:textId="782C1984" w:rsidR="00216CD6" w:rsidRDefault="00216CD6" w:rsidP="005119FE"/>
    <w:p w14:paraId="4EDBE1F3" w14:textId="64781100" w:rsidR="000B292E" w:rsidRDefault="000B292E" w:rsidP="005119FE"/>
    <w:p w14:paraId="6D311227" w14:textId="0E924441" w:rsidR="000B292E" w:rsidRDefault="000B292E" w:rsidP="005119FE"/>
    <w:p w14:paraId="44A0D7D6" w14:textId="69DE5B06" w:rsidR="000B292E" w:rsidRDefault="000B292E" w:rsidP="005119FE"/>
    <w:p w14:paraId="1256E460" w14:textId="77777777" w:rsidR="00A330E1" w:rsidRDefault="00A330E1" w:rsidP="005119FE"/>
    <w:p w14:paraId="1DF0D15C" w14:textId="77777777" w:rsidR="00216CD6" w:rsidRDefault="00216CD6" w:rsidP="005119FE"/>
    <w:p w14:paraId="70B62D89" w14:textId="77777777" w:rsidR="00216CD6" w:rsidRDefault="00216CD6" w:rsidP="00216CD6">
      <w:pPr>
        <w:pStyle w:val="NoSpacing"/>
        <w:rPr>
          <w:b/>
          <w:u w:val="single"/>
        </w:rPr>
      </w:pPr>
      <w:r w:rsidRPr="00F26B6D">
        <w:rPr>
          <w:b/>
          <w:u w:val="single"/>
        </w:rPr>
        <w:t>References</w:t>
      </w:r>
    </w:p>
    <w:p w14:paraId="17FDDDE7" w14:textId="77777777" w:rsidR="00216CD6" w:rsidRDefault="00216CD6" w:rsidP="00216CD6">
      <w:pPr>
        <w:pStyle w:val="NoSpacing"/>
      </w:pPr>
    </w:p>
    <w:p w14:paraId="4B47BF82" w14:textId="77777777" w:rsidR="000038CA" w:rsidRPr="00555540" w:rsidRDefault="000038CA" w:rsidP="000038CA">
      <w:pPr>
        <w:rPr>
          <w:sz w:val="24"/>
          <w:szCs w:val="24"/>
        </w:rPr>
      </w:pPr>
      <w:proofErr w:type="spellStart"/>
      <w:r w:rsidRPr="00555540">
        <w:rPr>
          <w:sz w:val="24"/>
          <w:szCs w:val="24"/>
        </w:rPr>
        <w:t>Butin</w:t>
      </w:r>
      <w:proofErr w:type="spellEnd"/>
      <w:r w:rsidRPr="00555540">
        <w:rPr>
          <w:sz w:val="24"/>
          <w:szCs w:val="24"/>
        </w:rPr>
        <w:t xml:space="preserve">, D. W. and </w:t>
      </w:r>
      <w:proofErr w:type="spellStart"/>
      <w:r w:rsidRPr="00555540">
        <w:rPr>
          <w:sz w:val="24"/>
          <w:szCs w:val="24"/>
        </w:rPr>
        <w:t>Seider</w:t>
      </w:r>
      <w:proofErr w:type="spellEnd"/>
      <w:r w:rsidRPr="00555540">
        <w:rPr>
          <w:sz w:val="24"/>
          <w:szCs w:val="24"/>
        </w:rPr>
        <w:t xml:space="preserve">, S. (2012) The Engaged Campus: Certificates, Minors, and Majors as the New Institutionalization (Community Engagement in Higher Education), London: Palgrave Macmillan. </w:t>
      </w:r>
    </w:p>
    <w:p w14:paraId="1A8AC2DC" w14:textId="77777777" w:rsidR="000038CA" w:rsidRPr="00555540" w:rsidRDefault="000038CA" w:rsidP="000038CA">
      <w:pPr>
        <w:rPr>
          <w:sz w:val="24"/>
          <w:szCs w:val="24"/>
        </w:rPr>
      </w:pPr>
      <w:proofErr w:type="spellStart"/>
      <w:r w:rsidRPr="00555540">
        <w:rPr>
          <w:sz w:val="24"/>
          <w:szCs w:val="24"/>
        </w:rPr>
        <w:t>Butin</w:t>
      </w:r>
      <w:proofErr w:type="spellEnd"/>
      <w:r w:rsidRPr="00555540">
        <w:rPr>
          <w:sz w:val="24"/>
          <w:szCs w:val="24"/>
        </w:rPr>
        <w:t xml:space="preserve">, D. W. (2010) Service-Learning in Theory and Practice: The Future of Community Engagement in Higher Education, London: Palgrave Macmillan. </w:t>
      </w:r>
    </w:p>
    <w:p w14:paraId="58622339" w14:textId="77777777" w:rsidR="000038CA" w:rsidRDefault="000038CA" w:rsidP="000038CA">
      <w:pPr>
        <w:rPr>
          <w:sz w:val="24"/>
          <w:szCs w:val="24"/>
        </w:rPr>
      </w:pPr>
      <w:r w:rsidRPr="00555540">
        <w:rPr>
          <w:sz w:val="24"/>
          <w:szCs w:val="24"/>
        </w:rPr>
        <w:t>Edwards, C. (2011) Communication and Community Engagement, Dubuque: Kendall Hunt.</w:t>
      </w:r>
    </w:p>
    <w:p w14:paraId="47EE2F7A" w14:textId="77777777" w:rsidR="000038CA" w:rsidRPr="000443B9" w:rsidRDefault="000038CA" w:rsidP="000038CA">
      <w:pPr>
        <w:pStyle w:val="NoSpacing"/>
        <w:rPr>
          <w:i/>
          <w:sz w:val="24"/>
          <w:szCs w:val="24"/>
        </w:rPr>
      </w:pPr>
      <w:r w:rsidRPr="000443B9">
        <w:rPr>
          <w:sz w:val="24"/>
          <w:szCs w:val="24"/>
        </w:rPr>
        <w:t xml:space="preserve">NSPCC. (2013) </w:t>
      </w:r>
      <w:r w:rsidRPr="000443B9">
        <w:rPr>
          <w:i/>
          <w:sz w:val="24"/>
          <w:szCs w:val="24"/>
        </w:rPr>
        <w:t xml:space="preserve">Younger children networking sites report. </w:t>
      </w:r>
    </w:p>
    <w:p w14:paraId="17A03922" w14:textId="77777777" w:rsidR="000038CA" w:rsidRPr="000443B9" w:rsidRDefault="00CE2EF5" w:rsidP="000038CA">
      <w:pPr>
        <w:pStyle w:val="NoSpacing"/>
        <w:rPr>
          <w:sz w:val="24"/>
          <w:szCs w:val="24"/>
        </w:rPr>
      </w:pPr>
      <w:hyperlink r:id="rId12" w:history="1">
        <w:r w:rsidR="000038CA" w:rsidRPr="000443B9">
          <w:rPr>
            <w:rStyle w:val="Hyperlink"/>
            <w:sz w:val="24"/>
            <w:szCs w:val="24"/>
          </w:rPr>
          <w:t>https://www.nspcc.org.uk/globalassets/documents/research-reports/younger-children-social-networking-sites-report.pdf</w:t>
        </w:r>
      </w:hyperlink>
    </w:p>
    <w:p w14:paraId="78BC90B5" w14:textId="77777777" w:rsidR="000038CA" w:rsidRPr="00F57187" w:rsidRDefault="000038CA" w:rsidP="000038CA">
      <w:pPr>
        <w:pStyle w:val="NoSpacing"/>
      </w:pPr>
    </w:p>
    <w:p w14:paraId="75087B44" w14:textId="77777777" w:rsidR="000038CA" w:rsidRPr="00555540" w:rsidRDefault="000038CA" w:rsidP="000038CA">
      <w:pPr>
        <w:rPr>
          <w:sz w:val="24"/>
          <w:szCs w:val="24"/>
        </w:rPr>
      </w:pPr>
      <w:r w:rsidRPr="00555540">
        <w:rPr>
          <w:sz w:val="24"/>
          <w:szCs w:val="24"/>
        </w:rPr>
        <w:t xml:space="preserve">Sterling, S. R. (2001) Sustainable Education: Revisioning Learning and Change, Totnes: Green Books. </w:t>
      </w:r>
    </w:p>
    <w:p w14:paraId="616DE84C" w14:textId="77777777" w:rsidR="000038CA" w:rsidRPr="00555540" w:rsidRDefault="000038CA" w:rsidP="000038CA">
      <w:pPr>
        <w:rPr>
          <w:sz w:val="24"/>
          <w:szCs w:val="24"/>
        </w:rPr>
      </w:pPr>
      <w:r w:rsidRPr="00555540">
        <w:rPr>
          <w:sz w:val="24"/>
          <w:szCs w:val="24"/>
        </w:rPr>
        <w:t xml:space="preserve">Redding, S., Murphy, M. and </w:t>
      </w:r>
      <w:proofErr w:type="spellStart"/>
      <w:r w:rsidRPr="00555540">
        <w:rPr>
          <w:sz w:val="24"/>
          <w:szCs w:val="24"/>
        </w:rPr>
        <w:t>Sheley</w:t>
      </w:r>
      <w:proofErr w:type="spellEnd"/>
      <w:r w:rsidRPr="00555540">
        <w:rPr>
          <w:sz w:val="24"/>
          <w:szCs w:val="24"/>
        </w:rPr>
        <w:t xml:space="preserve">, P. (2011) Handbook on Family and Community Engagement, USA: Information Age Publishing. </w:t>
      </w:r>
    </w:p>
    <w:p w14:paraId="50758A8B" w14:textId="77777777" w:rsidR="000038CA" w:rsidRPr="00555540" w:rsidRDefault="000038CA" w:rsidP="000038CA">
      <w:pPr>
        <w:rPr>
          <w:sz w:val="24"/>
          <w:szCs w:val="24"/>
        </w:rPr>
      </w:pPr>
      <w:proofErr w:type="spellStart"/>
      <w:r w:rsidRPr="00555540">
        <w:rPr>
          <w:sz w:val="24"/>
          <w:szCs w:val="24"/>
        </w:rPr>
        <w:t>Schuetze</w:t>
      </w:r>
      <w:proofErr w:type="spellEnd"/>
      <w:r w:rsidRPr="00555540">
        <w:rPr>
          <w:sz w:val="24"/>
          <w:szCs w:val="24"/>
        </w:rPr>
        <w:t xml:space="preserve">, H. G. (2010) The community engagement and service mission of universities, Leicester: National Institute of Adult Community Education </w:t>
      </w:r>
    </w:p>
    <w:p w14:paraId="4850D5A8" w14:textId="77777777" w:rsidR="000038CA" w:rsidRPr="00555540" w:rsidRDefault="000038CA" w:rsidP="000038CA">
      <w:pPr>
        <w:rPr>
          <w:sz w:val="24"/>
          <w:szCs w:val="24"/>
        </w:rPr>
      </w:pPr>
      <w:r w:rsidRPr="00555540">
        <w:rPr>
          <w:sz w:val="24"/>
          <w:szCs w:val="24"/>
        </w:rPr>
        <w:t>Watson, D. (2007) Managing Civic and Community Engagement (Managing Universities and Colleges: Guides to Good Practice), Maidenhead: Open University Press.</w:t>
      </w:r>
    </w:p>
    <w:p w14:paraId="3F6D7D3F" w14:textId="77777777" w:rsidR="00E914CA" w:rsidRPr="00A02264" w:rsidRDefault="00E914CA" w:rsidP="005119FE"/>
    <w:sectPr w:rsidR="00E914CA" w:rsidRPr="00A02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itte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Montserrat">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B2E09"/>
    <w:multiLevelType w:val="hybridMultilevel"/>
    <w:tmpl w:val="B5A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C7BEE"/>
    <w:multiLevelType w:val="multilevel"/>
    <w:tmpl w:val="6244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1C7082"/>
    <w:multiLevelType w:val="multilevel"/>
    <w:tmpl w:val="0E0E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E6489"/>
    <w:multiLevelType w:val="multilevel"/>
    <w:tmpl w:val="4C9417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A0A6BD8"/>
    <w:multiLevelType w:val="multilevel"/>
    <w:tmpl w:val="3A8E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74"/>
    <w:rsid w:val="00002A26"/>
    <w:rsid w:val="000038CA"/>
    <w:rsid w:val="00013F04"/>
    <w:rsid w:val="000536BC"/>
    <w:rsid w:val="00066A41"/>
    <w:rsid w:val="000B292E"/>
    <w:rsid w:val="000C53B5"/>
    <w:rsid w:val="000E16CE"/>
    <w:rsid w:val="001213D6"/>
    <w:rsid w:val="00126128"/>
    <w:rsid w:val="00127F2D"/>
    <w:rsid w:val="00144AC0"/>
    <w:rsid w:val="0016182D"/>
    <w:rsid w:val="0016409E"/>
    <w:rsid w:val="001C369E"/>
    <w:rsid w:val="001C7F6F"/>
    <w:rsid w:val="001D5B74"/>
    <w:rsid w:val="001D7ADE"/>
    <w:rsid w:val="001E11FC"/>
    <w:rsid w:val="00216CD6"/>
    <w:rsid w:val="002206C0"/>
    <w:rsid w:val="00224238"/>
    <w:rsid w:val="0024791B"/>
    <w:rsid w:val="002502C0"/>
    <w:rsid w:val="00252D6F"/>
    <w:rsid w:val="00273231"/>
    <w:rsid w:val="002A06E3"/>
    <w:rsid w:val="002B58B3"/>
    <w:rsid w:val="002B6F36"/>
    <w:rsid w:val="002D1FC6"/>
    <w:rsid w:val="002F0907"/>
    <w:rsid w:val="0032322C"/>
    <w:rsid w:val="00336EF9"/>
    <w:rsid w:val="00341B1F"/>
    <w:rsid w:val="00343ACA"/>
    <w:rsid w:val="00345903"/>
    <w:rsid w:val="0035593F"/>
    <w:rsid w:val="00380F0A"/>
    <w:rsid w:val="0038463C"/>
    <w:rsid w:val="003B4132"/>
    <w:rsid w:val="003F3069"/>
    <w:rsid w:val="00452AB3"/>
    <w:rsid w:val="00481C57"/>
    <w:rsid w:val="0048257A"/>
    <w:rsid w:val="004840BD"/>
    <w:rsid w:val="004C575C"/>
    <w:rsid w:val="005119FE"/>
    <w:rsid w:val="0055613C"/>
    <w:rsid w:val="00586D76"/>
    <w:rsid w:val="005B7C52"/>
    <w:rsid w:val="00607F5D"/>
    <w:rsid w:val="00641709"/>
    <w:rsid w:val="00662445"/>
    <w:rsid w:val="00666130"/>
    <w:rsid w:val="00677B89"/>
    <w:rsid w:val="006D2EF0"/>
    <w:rsid w:val="007372E6"/>
    <w:rsid w:val="007A289E"/>
    <w:rsid w:val="007E3C84"/>
    <w:rsid w:val="007F56B2"/>
    <w:rsid w:val="00801408"/>
    <w:rsid w:val="00817B24"/>
    <w:rsid w:val="008628C1"/>
    <w:rsid w:val="0089467F"/>
    <w:rsid w:val="008B46EE"/>
    <w:rsid w:val="008D18B0"/>
    <w:rsid w:val="008D1EB5"/>
    <w:rsid w:val="008D6817"/>
    <w:rsid w:val="008E0C23"/>
    <w:rsid w:val="00904A7C"/>
    <w:rsid w:val="009107EC"/>
    <w:rsid w:val="00914600"/>
    <w:rsid w:val="009274B8"/>
    <w:rsid w:val="00936381"/>
    <w:rsid w:val="00954056"/>
    <w:rsid w:val="009F228C"/>
    <w:rsid w:val="00A02264"/>
    <w:rsid w:val="00A272B4"/>
    <w:rsid w:val="00A330E1"/>
    <w:rsid w:val="00A33799"/>
    <w:rsid w:val="00A51E6A"/>
    <w:rsid w:val="00A85912"/>
    <w:rsid w:val="00A932D7"/>
    <w:rsid w:val="00A9759B"/>
    <w:rsid w:val="00B00E40"/>
    <w:rsid w:val="00B15011"/>
    <w:rsid w:val="00B76322"/>
    <w:rsid w:val="00B855E6"/>
    <w:rsid w:val="00BA41BD"/>
    <w:rsid w:val="00BC57BC"/>
    <w:rsid w:val="00C11A17"/>
    <w:rsid w:val="00C11E83"/>
    <w:rsid w:val="00C12295"/>
    <w:rsid w:val="00C25D8D"/>
    <w:rsid w:val="00C32216"/>
    <w:rsid w:val="00C51875"/>
    <w:rsid w:val="00C565F7"/>
    <w:rsid w:val="00C82B21"/>
    <w:rsid w:val="00C84BFA"/>
    <w:rsid w:val="00C94C4C"/>
    <w:rsid w:val="00C955C5"/>
    <w:rsid w:val="00CA0612"/>
    <w:rsid w:val="00CA6D97"/>
    <w:rsid w:val="00CB5875"/>
    <w:rsid w:val="00CE2EF5"/>
    <w:rsid w:val="00CF53B6"/>
    <w:rsid w:val="00D154BF"/>
    <w:rsid w:val="00D232B5"/>
    <w:rsid w:val="00D442EF"/>
    <w:rsid w:val="00DA0609"/>
    <w:rsid w:val="00DA43A3"/>
    <w:rsid w:val="00DC6E53"/>
    <w:rsid w:val="00DD32EA"/>
    <w:rsid w:val="00DE3A1F"/>
    <w:rsid w:val="00E17C97"/>
    <w:rsid w:val="00E23FEA"/>
    <w:rsid w:val="00E914CA"/>
    <w:rsid w:val="00E928F5"/>
    <w:rsid w:val="00EC72BD"/>
    <w:rsid w:val="00EE1B55"/>
    <w:rsid w:val="00EF3B22"/>
    <w:rsid w:val="00F01131"/>
    <w:rsid w:val="00F22095"/>
    <w:rsid w:val="00F352A7"/>
    <w:rsid w:val="00F40B23"/>
    <w:rsid w:val="00F6330F"/>
    <w:rsid w:val="00F77383"/>
    <w:rsid w:val="00F9086B"/>
    <w:rsid w:val="00F92050"/>
    <w:rsid w:val="00FA37B9"/>
    <w:rsid w:val="00FB20F4"/>
    <w:rsid w:val="00FC1D70"/>
    <w:rsid w:val="00FC2B38"/>
    <w:rsid w:val="00FD2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D75E"/>
  <w15:chartTrackingRefBased/>
  <w15:docId w15:val="{86B9FA7A-9A81-4398-9A08-D2622229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86D76"/>
    <w:pPr>
      <w:spacing w:before="100" w:beforeAutospacing="1" w:after="150" w:line="435" w:lineRule="atLeast"/>
      <w:outlineLvl w:val="2"/>
    </w:pPr>
    <w:rPr>
      <w:rFonts w:ascii="Bitter" w:eastAsia="Times New Roman" w:hAnsi="Bitter" w:cs="Times New Roman"/>
      <w:sz w:val="38"/>
      <w:szCs w:val="38"/>
      <w:lang w:eastAsia="en-GB"/>
    </w:rPr>
  </w:style>
  <w:style w:type="paragraph" w:styleId="Heading4">
    <w:name w:val="heading 4"/>
    <w:basedOn w:val="Normal"/>
    <w:next w:val="Normal"/>
    <w:link w:val="Heading4Char"/>
    <w:uiPriority w:val="9"/>
    <w:semiHidden/>
    <w:unhideWhenUsed/>
    <w:qFormat/>
    <w:rsid w:val="00216C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5B74"/>
    <w:pPr>
      <w:spacing w:after="0" w:line="240" w:lineRule="auto"/>
    </w:pPr>
  </w:style>
  <w:style w:type="character" w:styleId="Emphasis">
    <w:name w:val="Emphasis"/>
    <w:basedOn w:val="DefaultParagraphFont"/>
    <w:uiPriority w:val="20"/>
    <w:qFormat/>
    <w:rsid w:val="00DC6E53"/>
    <w:rPr>
      <w:i/>
      <w:iCs/>
    </w:rPr>
  </w:style>
  <w:style w:type="character" w:styleId="Strong">
    <w:name w:val="Strong"/>
    <w:basedOn w:val="DefaultParagraphFont"/>
    <w:uiPriority w:val="22"/>
    <w:qFormat/>
    <w:rsid w:val="00DC6E53"/>
    <w:rPr>
      <w:b/>
      <w:bCs/>
    </w:rPr>
  </w:style>
  <w:style w:type="paragraph" w:styleId="NormalWeb">
    <w:name w:val="Normal (Web)"/>
    <w:basedOn w:val="Normal"/>
    <w:uiPriority w:val="99"/>
    <w:unhideWhenUsed/>
    <w:rsid w:val="00DC6E53"/>
    <w:pPr>
      <w:spacing w:before="100" w:beforeAutospacing="1" w:after="360" w:line="240" w:lineRule="auto"/>
    </w:pPr>
    <w:rPr>
      <w:rFonts w:ascii="Times New Roman" w:eastAsia="Times New Roman" w:hAnsi="Times New Roman" w:cs="Times New Roman"/>
      <w:sz w:val="24"/>
      <w:szCs w:val="24"/>
      <w:lang w:eastAsia="en-GB"/>
    </w:rPr>
  </w:style>
  <w:style w:type="paragraph" w:customStyle="1" w:styleId="oversize">
    <w:name w:val="oversize"/>
    <w:basedOn w:val="Normal"/>
    <w:rsid w:val="00CA0612"/>
    <w:pPr>
      <w:spacing w:before="100" w:beforeAutospacing="1" w:after="150" w:line="345" w:lineRule="atLeast"/>
    </w:pPr>
    <w:rPr>
      <w:rFonts w:ascii="Times New Roman" w:eastAsia="Times New Roman" w:hAnsi="Times New Roman" w:cs="Times New Roman"/>
      <w:sz w:val="26"/>
      <w:szCs w:val="26"/>
      <w:lang w:eastAsia="en-GB"/>
    </w:rPr>
  </w:style>
  <w:style w:type="character" w:styleId="Hyperlink">
    <w:name w:val="Hyperlink"/>
    <w:basedOn w:val="DefaultParagraphFont"/>
    <w:uiPriority w:val="99"/>
    <w:unhideWhenUsed/>
    <w:rsid w:val="00CA0612"/>
    <w:rPr>
      <w:color w:val="0563C1" w:themeColor="hyperlink"/>
      <w:u w:val="single"/>
    </w:rPr>
  </w:style>
  <w:style w:type="character" w:styleId="UnresolvedMention">
    <w:name w:val="Unresolved Mention"/>
    <w:basedOn w:val="DefaultParagraphFont"/>
    <w:uiPriority w:val="99"/>
    <w:semiHidden/>
    <w:unhideWhenUsed/>
    <w:rsid w:val="00CA0612"/>
    <w:rPr>
      <w:color w:val="808080"/>
      <w:shd w:val="clear" w:color="auto" w:fill="E6E6E6"/>
    </w:rPr>
  </w:style>
  <w:style w:type="character" w:customStyle="1" w:styleId="Heading3Char">
    <w:name w:val="Heading 3 Char"/>
    <w:basedOn w:val="DefaultParagraphFont"/>
    <w:link w:val="Heading3"/>
    <w:uiPriority w:val="9"/>
    <w:rsid w:val="00586D76"/>
    <w:rPr>
      <w:rFonts w:ascii="Bitter" w:eastAsia="Times New Roman" w:hAnsi="Bitter" w:cs="Times New Roman"/>
      <w:sz w:val="38"/>
      <w:szCs w:val="38"/>
      <w:lang w:eastAsia="en-GB"/>
    </w:rPr>
  </w:style>
  <w:style w:type="character" w:customStyle="1" w:styleId="font-mont1">
    <w:name w:val="font-mont1"/>
    <w:basedOn w:val="DefaultParagraphFont"/>
    <w:rsid w:val="00586D76"/>
    <w:rPr>
      <w:rFonts w:ascii="Montserrat" w:hAnsi="Montserrat" w:hint="default"/>
    </w:rPr>
  </w:style>
  <w:style w:type="character" w:customStyle="1" w:styleId="Heading4Char">
    <w:name w:val="Heading 4 Char"/>
    <w:basedOn w:val="DefaultParagraphFont"/>
    <w:link w:val="Heading4"/>
    <w:uiPriority w:val="9"/>
    <w:semiHidden/>
    <w:rsid w:val="00216CD6"/>
    <w:rPr>
      <w:rFonts w:asciiTheme="majorHAnsi" w:eastAsiaTheme="majorEastAsia" w:hAnsiTheme="majorHAnsi" w:cstheme="majorBidi"/>
      <w:i/>
      <w:iCs/>
      <w:color w:val="2F5496" w:themeColor="accent1" w:themeShade="BF"/>
    </w:rPr>
  </w:style>
  <w:style w:type="character" w:customStyle="1" w:styleId="glossary-link1">
    <w:name w:val="glossary-link1"/>
    <w:basedOn w:val="DefaultParagraphFont"/>
    <w:rsid w:val="00216CD6"/>
    <w:rPr>
      <w:color w:val="FF3366"/>
      <w:shd w:val="clear" w:color="auto" w:fill="F2D2DA"/>
    </w:rPr>
  </w:style>
  <w:style w:type="paragraph" w:styleId="ListParagraph">
    <w:name w:val="List Paragraph"/>
    <w:basedOn w:val="Normal"/>
    <w:uiPriority w:val="34"/>
    <w:qFormat/>
    <w:rsid w:val="00E914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6353">
      <w:bodyDiv w:val="1"/>
      <w:marLeft w:val="0"/>
      <w:marRight w:val="0"/>
      <w:marTop w:val="0"/>
      <w:marBottom w:val="0"/>
      <w:divBdr>
        <w:top w:val="none" w:sz="0" w:space="0" w:color="auto"/>
        <w:left w:val="none" w:sz="0" w:space="0" w:color="auto"/>
        <w:bottom w:val="none" w:sz="0" w:space="0" w:color="auto"/>
        <w:right w:val="none" w:sz="0" w:space="0" w:color="auto"/>
      </w:divBdr>
      <w:divsChild>
        <w:div w:id="1678460669">
          <w:marLeft w:val="0"/>
          <w:marRight w:val="0"/>
          <w:marTop w:val="0"/>
          <w:marBottom w:val="0"/>
          <w:divBdr>
            <w:top w:val="single" w:sz="2" w:space="0" w:color="49A7A4"/>
            <w:left w:val="none" w:sz="0" w:space="0" w:color="auto"/>
            <w:bottom w:val="none" w:sz="0" w:space="0" w:color="auto"/>
            <w:right w:val="none" w:sz="0" w:space="0" w:color="auto"/>
          </w:divBdr>
          <w:divsChild>
            <w:div w:id="366494871">
              <w:marLeft w:val="0"/>
              <w:marRight w:val="0"/>
              <w:marTop w:val="0"/>
              <w:marBottom w:val="0"/>
              <w:divBdr>
                <w:top w:val="none" w:sz="0" w:space="0" w:color="auto"/>
                <w:left w:val="none" w:sz="0" w:space="0" w:color="auto"/>
                <w:bottom w:val="none" w:sz="0" w:space="0" w:color="auto"/>
                <w:right w:val="none" w:sz="0" w:space="0" w:color="auto"/>
              </w:divBdr>
              <w:divsChild>
                <w:div w:id="1874003685">
                  <w:marLeft w:val="0"/>
                  <w:marRight w:val="0"/>
                  <w:marTop w:val="0"/>
                  <w:marBottom w:val="0"/>
                  <w:divBdr>
                    <w:top w:val="none" w:sz="0" w:space="0" w:color="auto"/>
                    <w:left w:val="none" w:sz="0" w:space="0" w:color="auto"/>
                    <w:bottom w:val="none" w:sz="0" w:space="0" w:color="auto"/>
                    <w:right w:val="none" w:sz="0" w:space="0" w:color="auto"/>
                  </w:divBdr>
                  <w:divsChild>
                    <w:div w:id="515996180">
                      <w:marLeft w:val="0"/>
                      <w:marRight w:val="0"/>
                      <w:marTop w:val="0"/>
                      <w:marBottom w:val="0"/>
                      <w:divBdr>
                        <w:top w:val="none" w:sz="0" w:space="0" w:color="auto"/>
                        <w:left w:val="none" w:sz="0" w:space="0" w:color="auto"/>
                        <w:bottom w:val="none" w:sz="0" w:space="0" w:color="auto"/>
                        <w:right w:val="none" w:sz="0" w:space="0" w:color="auto"/>
                      </w:divBdr>
                      <w:divsChild>
                        <w:div w:id="1090854504">
                          <w:marLeft w:val="0"/>
                          <w:marRight w:val="-27"/>
                          <w:marTop w:val="0"/>
                          <w:marBottom w:val="0"/>
                          <w:divBdr>
                            <w:top w:val="none" w:sz="0" w:space="0" w:color="auto"/>
                            <w:left w:val="none" w:sz="0" w:space="0" w:color="auto"/>
                            <w:bottom w:val="none" w:sz="0" w:space="0" w:color="auto"/>
                            <w:right w:val="none" w:sz="0" w:space="0" w:color="auto"/>
                          </w:divBdr>
                          <w:divsChild>
                            <w:div w:id="1873574385">
                              <w:marLeft w:val="0"/>
                              <w:marRight w:val="22"/>
                              <w:marTop w:val="0"/>
                              <w:marBottom w:val="0"/>
                              <w:divBdr>
                                <w:top w:val="none" w:sz="0" w:space="0" w:color="auto"/>
                                <w:left w:val="none" w:sz="0" w:space="0" w:color="auto"/>
                                <w:bottom w:val="none" w:sz="0" w:space="0" w:color="auto"/>
                                <w:right w:val="none" w:sz="0" w:space="0" w:color="auto"/>
                              </w:divBdr>
                              <w:divsChild>
                                <w:div w:id="1309018726">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993481">
      <w:bodyDiv w:val="1"/>
      <w:marLeft w:val="0"/>
      <w:marRight w:val="0"/>
      <w:marTop w:val="0"/>
      <w:marBottom w:val="0"/>
      <w:divBdr>
        <w:top w:val="none" w:sz="0" w:space="0" w:color="auto"/>
        <w:left w:val="none" w:sz="0" w:space="0" w:color="auto"/>
        <w:bottom w:val="none" w:sz="0" w:space="0" w:color="auto"/>
        <w:right w:val="none" w:sz="0" w:space="0" w:color="auto"/>
      </w:divBdr>
      <w:divsChild>
        <w:div w:id="786699452">
          <w:marLeft w:val="0"/>
          <w:marRight w:val="0"/>
          <w:marTop w:val="0"/>
          <w:marBottom w:val="0"/>
          <w:divBdr>
            <w:top w:val="none" w:sz="0" w:space="0" w:color="auto"/>
            <w:left w:val="none" w:sz="0" w:space="0" w:color="auto"/>
            <w:bottom w:val="none" w:sz="0" w:space="0" w:color="auto"/>
            <w:right w:val="none" w:sz="0" w:space="0" w:color="auto"/>
          </w:divBdr>
          <w:divsChild>
            <w:div w:id="1997420369">
              <w:marLeft w:val="150"/>
              <w:marRight w:val="150"/>
              <w:marTop w:val="0"/>
              <w:marBottom w:val="0"/>
              <w:divBdr>
                <w:top w:val="none" w:sz="0" w:space="0" w:color="auto"/>
                <w:left w:val="none" w:sz="0" w:space="0" w:color="auto"/>
                <w:bottom w:val="none" w:sz="0" w:space="0" w:color="auto"/>
                <w:right w:val="none" w:sz="0" w:space="0" w:color="auto"/>
              </w:divBdr>
              <w:divsChild>
                <w:div w:id="18143311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519323824">
      <w:bodyDiv w:val="1"/>
      <w:marLeft w:val="0"/>
      <w:marRight w:val="0"/>
      <w:marTop w:val="0"/>
      <w:marBottom w:val="0"/>
      <w:divBdr>
        <w:top w:val="none" w:sz="0" w:space="0" w:color="auto"/>
        <w:left w:val="none" w:sz="0" w:space="0" w:color="auto"/>
        <w:bottom w:val="none" w:sz="0" w:space="0" w:color="auto"/>
        <w:right w:val="none" w:sz="0" w:space="0" w:color="auto"/>
      </w:divBdr>
      <w:divsChild>
        <w:div w:id="1202129334">
          <w:marLeft w:val="0"/>
          <w:marRight w:val="0"/>
          <w:marTop w:val="0"/>
          <w:marBottom w:val="0"/>
          <w:divBdr>
            <w:top w:val="none" w:sz="0" w:space="0" w:color="auto"/>
            <w:left w:val="none" w:sz="0" w:space="0" w:color="auto"/>
            <w:bottom w:val="none" w:sz="0" w:space="0" w:color="auto"/>
            <w:right w:val="none" w:sz="0" w:space="0" w:color="auto"/>
          </w:divBdr>
          <w:divsChild>
            <w:div w:id="1505777675">
              <w:marLeft w:val="0"/>
              <w:marRight w:val="-60"/>
              <w:marTop w:val="0"/>
              <w:marBottom w:val="0"/>
              <w:divBdr>
                <w:top w:val="none" w:sz="0" w:space="0" w:color="auto"/>
                <w:left w:val="none" w:sz="0" w:space="0" w:color="auto"/>
                <w:bottom w:val="none" w:sz="0" w:space="0" w:color="auto"/>
                <w:right w:val="none" w:sz="0" w:space="0" w:color="auto"/>
              </w:divBdr>
              <w:divsChild>
                <w:div w:id="286009352">
                  <w:marLeft w:val="0"/>
                  <w:marRight w:val="0"/>
                  <w:marTop w:val="0"/>
                  <w:marBottom w:val="0"/>
                  <w:divBdr>
                    <w:top w:val="none" w:sz="0" w:space="0" w:color="auto"/>
                    <w:left w:val="none" w:sz="0" w:space="0" w:color="auto"/>
                    <w:bottom w:val="none" w:sz="0" w:space="0" w:color="auto"/>
                    <w:right w:val="none" w:sz="0" w:space="0" w:color="auto"/>
                  </w:divBdr>
                  <w:divsChild>
                    <w:div w:id="2021003719">
                      <w:marLeft w:val="0"/>
                      <w:marRight w:val="0"/>
                      <w:marTop w:val="0"/>
                      <w:marBottom w:val="0"/>
                      <w:divBdr>
                        <w:top w:val="none" w:sz="0" w:space="0" w:color="auto"/>
                        <w:left w:val="none" w:sz="0" w:space="0" w:color="auto"/>
                        <w:bottom w:val="none" w:sz="0" w:space="0" w:color="auto"/>
                        <w:right w:val="none" w:sz="0" w:space="0" w:color="auto"/>
                      </w:divBdr>
                      <w:divsChild>
                        <w:div w:id="306056139">
                          <w:marLeft w:val="0"/>
                          <w:marRight w:val="0"/>
                          <w:marTop w:val="0"/>
                          <w:marBottom w:val="0"/>
                          <w:divBdr>
                            <w:top w:val="none" w:sz="0" w:space="0" w:color="auto"/>
                            <w:left w:val="none" w:sz="0" w:space="0" w:color="auto"/>
                            <w:bottom w:val="none" w:sz="0" w:space="0" w:color="auto"/>
                            <w:right w:val="none" w:sz="0" w:space="0" w:color="auto"/>
                          </w:divBdr>
                          <w:divsChild>
                            <w:div w:id="1011378211">
                              <w:marLeft w:val="0"/>
                              <w:marRight w:val="0"/>
                              <w:marTop w:val="0"/>
                              <w:marBottom w:val="0"/>
                              <w:divBdr>
                                <w:top w:val="none" w:sz="0" w:space="0" w:color="auto"/>
                                <w:left w:val="none" w:sz="0" w:space="0" w:color="auto"/>
                                <w:bottom w:val="none" w:sz="0" w:space="0" w:color="auto"/>
                                <w:right w:val="none" w:sz="0" w:space="0" w:color="auto"/>
                              </w:divBdr>
                              <w:divsChild>
                                <w:div w:id="576091162">
                                  <w:marLeft w:val="150"/>
                                  <w:marRight w:val="150"/>
                                  <w:marTop w:val="0"/>
                                  <w:marBottom w:val="0"/>
                                  <w:divBdr>
                                    <w:top w:val="none" w:sz="0" w:space="0" w:color="auto"/>
                                    <w:left w:val="none" w:sz="0" w:space="0" w:color="auto"/>
                                    <w:bottom w:val="none" w:sz="0" w:space="0" w:color="auto"/>
                                    <w:right w:val="none" w:sz="0" w:space="0" w:color="auto"/>
                                  </w:divBdr>
                                  <w:divsChild>
                                    <w:div w:id="1569731561">
                                      <w:marLeft w:val="0"/>
                                      <w:marRight w:val="-60"/>
                                      <w:marTop w:val="0"/>
                                      <w:marBottom w:val="0"/>
                                      <w:divBdr>
                                        <w:top w:val="none" w:sz="0" w:space="0" w:color="auto"/>
                                        <w:left w:val="none" w:sz="0" w:space="0" w:color="auto"/>
                                        <w:bottom w:val="none" w:sz="0" w:space="0" w:color="auto"/>
                                        <w:right w:val="none" w:sz="0" w:space="0" w:color="auto"/>
                                      </w:divBdr>
                                      <w:divsChild>
                                        <w:div w:id="284627531">
                                          <w:marLeft w:val="0"/>
                                          <w:marRight w:val="0"/>
                                          <w:marTop w:val="0"/>
                                          <w:marBottom w:val="0"/>
                                          <w:divBdr>
                                            <w:top w:val="none" w:sz="0" w:space="0" w:color="auto"/>
                                            <w:left w:val="none" w:sz="0" w:space="0" w:color="auto"/>
                                            <w:bottom w:val="none" w:sz="0" w:space="0" w:color="auto"/>
                                            <w:right w:val="none" w:sz="0" w:space="0" w:color="auto"/>
                                          </w:divBdr>
                                          <w:divsChild>
                                            <w:div w:id="399139444">
                                              <w:marLeft w:val="0"/>
                                              <w:marRight w:val="0"/>
                                              <w:marTop w:val="0"/>
                                              <w:marBottom w:val="0"/>
                                              <w:divBdr>
                                                <w:top w:val="none" w:sz="0" w:space="0" w:color="auto"/>
                                                <w:left w:val="none" w:sz="0" w:space="0" w:color="auto"/>
                                                <w:bottom w:val="none" w:sz="0" w:space="0" w:color="auto"/>
                                                <w:right w:val="none" w:sz="0" w:space="0" w:color="auto"/>
                                              </w:divBdr>
                                              <w:divsChild>
                                                <w:div w:id="13241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90449">
                                      <w:marLeft w:val="0"/>
                                      <w:marRight w:val="-60"/>
                                      <w:marTop w:val="0"/>
                                      <w:marBottom w:val="0"/>
                                      <w:divBdr>
                                        <w:top w:val="none" w:sz="0" w:space="0" w:color="auto"/>
                                        <w:left w:val="none" w:sz="0" w:space="0" w:color="auto"/>
                                        <w:bottom w:val="none" w:sz="0" w:space="0" w:color="auto"/>
                                        <w:right w:val="none" w:sz="0" w:space="0" w:color="auto"/>
                                      </w:divBdr>
                                      <w:divsChild>
                                        <w:div w:id="1784641939">
                                          <w:marLeft w:val="0"/>
                                          <w:marRight w:val="0"/>
                                          <w:marTop w:val="0"/>
                                          <w:marBottom w:val="0"/>
                                          <w:divBdr>
                                            <w:top w:val="none" w:sz="0" w:space="0" w:color="auto"/>
                                            <w:left w:val="none" w:sz="0" w:space="0" w:color="auto"/>
                                            <w:bottom w:val="none" w:sz="0" w:space="0" w:color="auto"/>
                                            <w:right w:val="none" w:sz="0" w:space="0" w:color="auto"/>
                                          </w:divBdr>
                                          <w:divsChild>
                                            <w:div w:id="307365227">
                                              <w:marLeft w:val="0"/>
                                              <w:marRight w:val="0"/>
                                              <w:marTop w:val="0"/>
                                              <w:marBottom w:val="0"/>
                                              <w:divBdr>
                                                <w:top w:val="none" w:sz="0" w:space="0" w:color="auto"/>
                                                <w:left w:val="none" w:sz="0" w:space="0" w:color="auto"/>
                                                <w:bottom w:val="none" w:sz="0" w:space="0" w:color="auto"/>
                                                <w:right w:val="none" w:sz="0" w:space="0" w:color="auto"/>
                                              </w:divBdr>
                                              <w:divsChild>
                                                <w:div w:id="3514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960996">
                              <w:marLeft w:val="0"/>
                              <w:marRight w:val="0"/>
                              <w:marTop w:val="0"/>
                              <w:marBottom w:val="0"/>
                              <w:divBdr>
                                <w:top w:val="none" w:sz="0" w:space="0" w:color="auto"/>
                                <w:left w:val="none" w:sz="0" w:space="0" w:color="auto"/>
                                <w:bottom w:val="none" w:sz="0" w:space="0" w:color="auto"/>
                                <w:right w:val="none" w:sz="0" w:space="0" w:color="auto"/>
                              </w:divBdr>
                              <w:divsChild>
                                <w:div w:id="831411879">
                                  <w:marLeft w:val="150"/>
                                  <w:marRight w:val="150"/>
                                  <w:marTop w:val="0"/>
                                  <w:marBottom w:val="0"/>
                                  <w:divBdr>
                                    <w:top w:val="none" w:sz="0" w:space="0" w:color="auto"/>
                                    <w:left w:val="none" w:sz="0" w:space="0" w:color="auto"/>
                                    <w:bottom w:val="none" w:sz="0" w:space="0" w:color="auto"/>
                                    <w:right w:val="none" w:sz="0" w:space="0" w:color="auto"/>
                                  </w:divBdr>
                                  <w:divsChild>
                                    <w:div w:id="59983031">
                                      <w:marLeft w:val="0"/>
                                      <w:marRight w:val="-60"/>
                                      <w:marTop w:val="0"/>
                                      <w:marBottom w:val="0"/>
                                      <w:divBdr>
                                        <w:top w:val="none" w:sz="0" w:space="0" w:color="auto"/>
                                        <w:left w:val="none" w:sz="0" w:space="0" w:color="auto"/>
                                        <w:bottom w:val="none" w:sz="0" w:space="0" w:color="auto"/>
                                        <w:right w:val="none" w:sz="0" w:space="0" w:color="auto"/>
                                      </w:divBdr>
                                      <w:divsChild>
                                        <w:div w:id="864098289">
                                          <w:marLeft w:val="0"/>
                                          <w:marRight w:val="0"/>
                                          <w:marTop w:val="0"/>
                                          <w:marBottom w:val="0"/>
                                          <w:divBdr>
                                            <w:top w:val="none" w:sz="0" w:space="0" w:color="auto"/>
                                            <w:left w:val="none" w:sz="0" w:space="0" w:color="auto"/>
                                            <w:bottom w:val="none" w:sz="0" w:space="0" w:color="auto"/>
                                            <w:right w:val="none" w:sz="0" w:space="0" w:color="auto"/>
                                          </w:divBdr>
                                          <w:divsChild>
                                            <w:div w:id="634071127">
                                              <w:marLeft w:val="0"/>
                                              <w:marRight w:val="0"/>
                                              <w:marTop w:val="0"/>
                                              <w:marBottom w:val="0"/>
                                              <w:divBdr>
                                                <w:top w:val="none" w:sz="0" w:space="0" w:color="auto"/>
                                                <w:left w:val="none" w:sz="0" w:space="0" w:color="auto"/>
                                                <w:bottom w:val="none" w:sz="0" w:space="0" w:color="auto"/>
                                                <w:right w:val="none" w:sz="0" w:space="0" w:color="auto"/>
                                              </w:divBdr>
                                              <w:divsChild>
                                                <w:div w:id="84386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0772877">
      <w:bodyDiv w:val="1"/>
      <w:marLeft w:val="0"/>
      <w:marRight w:val="0"/>
      <w:marTop w:val="0"/>
      <w:marBottom w:val="0"/>
      <w:divBdr>
        <w:top w:val="none" w:sz="0" w:space="0" w:color="auto"/>
        <w:left w:val="none" w:sz="0" w:space="0" w:color="auto"/>
        <w:bottom w:val="none" w:sz="0" w:space="0" w:color="auto"/>
        <w:right w:val="none" w:sz="0" w:space="0" w:color="auto"/>
      </w:divBdr>
      <w:divsChild>
        <w:div w:id="634605398">
          <w:marLeft w:val="0"/>
          <w:marRight w:val="0"/>
          <w:marTop w:val="0"/>
          <w:marBottom w:val="0"/>
          <w:divBdr>
            <w:top w:val="none" w:sz="0" w:space="0" w:color="auto"/>
            <w:left w:val="none" w:sz="0" w:space="0" w:color="auto"/>
            <w:bottom w:val="none" w:sz="0" w:space="0" w:color="auto"/>
            <w:right w:val="none" w:sz="0" w:space="0" w:color="auto"/>
          </w:divBdr>
          <w:divsChild>
            <w:div w:id="474371629">
              <w:marLeft w:val="150"/>
              <w:marRight w:val="150"/>
              <w:marTop w:val="0"/>
              <w:marBottom w:val="0"/>
              <w:divBdr>
                <w:top w:val="none" w:sz="0" w:space="0" w:color="auto"/>
                <w:left w:val="none" w:sz="0" w:space="0" w:color="auto"/>
                <w:bottom w:val="none" w:sz="0" w:space="0" w:color="auto"/>
                <w:right w:val="none" w:sz="0" w:space="0" w:color="auto"/>
              </w:divBdr>
              <w:divsChild>
                <w:div w:id="128281021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243683645">
      <w:bodyDiv w:val="1"/>
      <w:marLeft w:val="0"/>
      <w:marRight w:val="0"/>
      <w:marTop w:val="0"/>
      <w:marBottom w:val="0"/>
      <w:divBdr>
        <w:top w:val="none" w:sz="0" w:space="0" w:color="auto"/>
        <w:left w:val="none" w:sz="0" w:space="0" w:color="auto"/>
        <w:bottom w:val="none" w:sz="0" w:space="0" w:color="auto"/>
        <w:right w:val="none" w:sz="0" w:space="0" w:color="auto"/>
      </w:divBdr>
      <w:divsChild>
        <w:div w:id="45378913">
          <w:marLeft w:val="0"/>
          <w:marRight w:val="0"/>
          <w:marTop w:val="0"/>
          <w:marBottom w:val="0"/>
          <w:divBdr>
            <w:top w:val="none" w:sz="0" w:space="0" w:color="auto"/>
            <w:left w:val="none" w:sz="0" w:space="0" w:color="auto"/>
            <w:bottom w:val="none" w:sz="0" w:space="0" w:color="auto"/>
            <w:right w:val="none" w:sz="0" w:space="0" w:color="auto"/>
          </w:divBdr>
          <w:divsChild>
            <w:div w:id="1518695816">
              <w:marLeft w:val="150"/>
              <w:marRight w:val="150"/>
              <w:marTop w:val="0"/>
              <w:marBottom w:val="0"/>
              <w:divBdr>
                <w:top w:val="none" w:sz="0" w:space="0" w:color="auto"/>
                <w:left w:val="none" w:sz="0" w:space="0" w:color="auto"/>
                <w:bottom w:val="none" w:sz="0" w:space="0" w:color="auto"/>
                <w:right w:val="none" w:sz="0" w:space="0" w:color="auto"/>
              </w:divBdr>
              <w:divsChild>
                <w:div w:id="138918457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373771580">
      <w:bodyDiv w:val="1"/>
      <w:marLeft w:val="0"/>
      <w:marRight w:val="0"/>
      <w:marTop w:val="0"/>
      <w:marBottom w:val="0"/>
      <w:divBdr>
        <w:top w:val="none" w:sz="0" w:space="0" w:color="auto"/>
        <w:left w:val="none" w:sz="0" w:space="0" w:color="auto"/>
        <w:bottom w:val="none" w:sz="0" w:space="0" w:color="auto"/>
        <w:right w:val="none" w:sz="0" w:space="0" w:color="auto"/>
      </w:divBdr>
      <w:divsChild>
        <w:div w:id="2059281693">
          <w:marLeft w:val="0"/>
          <w:marRight w:val="0"/>
          <w:marTop w:val="0"/>
          <w:marBottom w:val="0"/>
          <w:divBdr>
            <w:top w:val="none" w:sz="0" w:space="0" w:color="auto"/>
            <w:left w:val="none" w:sz="0" w:space="0" w:color="auto"/>
            <w:bottom w:val="none" w:sz="0" w:space="0" w:color="auto"/>
            <w:right w:val="none" w:sz="0" w:space="0" w:color="auto"/>
          </w:divBdr>
          <w:divsChild>
            <w:div w:id="82843279">
              <w:marLeft w:val="0"/>
              <w:marRight w:val="-60"/>
              <w:marTop w:val="0"/>
              <w:marBottom w:val="0"/>
              <w:divBdr>
                <w:top w:val="none" w:sz="0" w:space="0" w:color="auto"/>
                <w:left w:val="none" w:sz="0" w:space="0" w:color="auto"/>
                <w:bottom w:val="none" w:sz="0" w:space="0" w:color="auto"/>
                <w:right w:val="none" w:sz="0" w:space="0" w:color="auto"/>
              </w:divBdr>
              <w:divsChild>
                <w:div w:id="739909154">
                  <w:marLeft w:val="0"/>
                  <w:marRight w:val="0"/>
                  <w:marTop w:val="0"/>
                  <w:marBottom w:val="0"/>
                  <w:divBdr>
                    <w:top w:val="none" w:sz="0" w:space="0" w:color="auto"/>
                    <w:left w:val="none" w:sz="0" w:space="0" w:color="auto"/>
                    <w:bottom w:val="none" w:sz="0" w:space="0" w:color="auto"/>
                    <w:right w:val="none" w:sz="0" w:space="0" w:color="auto"/>
                  </w:divBdr>
                  <w:divsChild>
                    <w:div w:id="576595868">
                      <w:marLeft w:val="0"/>
                      <w:marRight w:val="0"/>
                      <w:marTop w:val="0"/>
                      <w:marBottom w:val="0"/>
                      <w:divBdr>
                        <w:top w:val="none" w:sz="0" w:space="0" w:color="auto"/>
                        <w:left w:val="none" w:sz="0" w:space="0" w:color="auto"/>
                        <w:bottom w:val="none" w:sz="0" w:space="0" w:color="auto"/>
                        <w:right w:val="none" w:sz="0" w:space="0" w:color="auto"/>
                      </w:divBdr>
                      <w:divsChild>
                        <w:div w:id="1396703510">
                          <w:marLeft w:val="0"/>
                          <w:marRight w:val="0"/>
                          <w:marTop w:val="0"/>
                          <w:marBottom w:val="0"/>
                          <w:divBdr>
                            <w:top w:val="none" w:sz="0" w:space="0" w:color="auto"/>
                            <w:left w:val="none" w:sz="0" w:space="0" w:color="auto"/>
                            <w:bottom w:val="none" w:sz="0" w:space="0" w:color="auto"/>
                            <w:right w:val="none" w:sz="0" w:space="0" w:color="auto"/>
                          </w:divBdr>
                          <w:divsChild>
                            <w:div w:id="1828015378">
                              <w:marLeft w:val="0"/>
                              <w:marRight w:val="0"/>
                              <w:marTop w:val="0"/>
                              <w:marBottom w:val="0"/>
                              <w:divBdr>
                                <w:top w:val="none" w:sz="0" w:space="0" w:color="auto"/>
                                <w:left w:val="none" w:sz="0" w:space="0" w:color="auto"/>
                                <w:bottom w:val="none" w:sz="0" w:space="0" w:color="auto"/>
                                <w:right w:val="none" w:sz="0" w:space="0" w:color="auto"/>
                              </w:divBdr>
                              <w:divsChild>
                                <w:div w:id="323435467">
                                  <w:marLeft w:val="150"/>
                                  <w:marRight w:val="150"/>
                                  <w:marTop w:val="0"/>
                                  <w:marBottom w:val="0"/>
                                  <w:divBdr>
                                    <w:top w:val="none" w:sz="0" w:space="0" w:color="auto"/>
                                    <w:left w:val="none" w:sz="0" w:space="0" w:color="auto"/>
                                    <w:bottom w:val="none" w:sz="0" w:space="0" w:color="auto"/>
                                    <w:right w:val="none" w:sz="0" w:space="0" w:color="auto"/>
                                  </w:divBdr>
                                  <w:divsChild>
                                    <w:div w:id="1137263982">
                                      <w:marLeft w:val="0"/>
                                      <w:marRight w:val="-60"/>
                                      <w:marTop w:val="0"/>
                                      <w:marBottom w:val="0"/>
                                      <w:divBdr>
                                        <w:top w:val="none" w:sz="0" w:space="0" w:color="auto"/>
                                        <w:left w:val="none" w:sz="0" w:space="0" w:color="auto"/>
                                        <w:bottom w:val="none" w:sz="0" w:space="0" w:color="auto"/>
                                        <w:right w:val="none" w:sz="0" w:space="0" w:color="auto"/>
                                      </w:divBdr>
                                      <w:divsChild>
                                        <w:div w:id="2103909269">
                                          <w:marLeft w:val="0"/>
                                          <w:marRight w:val="0"/>
                                          <w:marTop w:val="0"/>
                                          <w:marBottom w:val="0"/>
                                          <w:divBdr>
                                            <w:top w:val="none" w:sz="0" w:space="0" w:color="auto"/>
                                            <w:left w:val="none" w:sz="0" w:space="0" w:color="auto"/>
                                            <w:bottom w:val="none" w:sz="0" w:space="0" w:color="auto"/>
                                            <w:right w:val="none" w:sz="0" w:space="0" w:color="auto"/>
                                          </w:divBdr>
                                          <w:divsChild>
                                            <w:div w:id="721447797">
                                              <w:marLeft w:val="0"/>
                                              <w:marRight w:val="0"/>
                                              <w:marTop w:val="0"/>
                                              <w:marBottom w:val="0"/>
                                              <w:divBdr>
                                                <w:top w:val="none" w:sz="0" w:space="0" w:color="auto"/>
                                                <w:left w:val="none" w:sz="0" w:space="0" w:color="auto"/>
                                                <w:bottom w:val="none" w:sz="0" w:space="0" w:color="auto"/>
                                                <w:right w:val="none" w:sz="0" w:space="0" w:color="auto"/>
                                              </w:divBdr>
                                              <w:divsChild>
                                                <w:div w:id="164115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0503">
                                      <w:marLeft w:val="0"/>
                                      <w:marRight w:val="-60"/>
                                      <w:marTop w:val="0"/>
                                      <w:marBottom w:val="0"/>
                                      <w:divBdr>
                                        <w:top w:val="none" w:sz="0" w:space="0" w:color="auto"/>
                                        <w:left w:val="none" w:sz="0" w:space="0" w:color="auto"/>
                                        <w:bottom w:val="none" w:sz="0" w:space="0" w:color="auto"/>
                                        <w:right w:val="none" w:sz="0" w:space="0" w:color="auto"/>
                                      </w:divBdr>
                                      <w:divsChild>
                                        <w:div w:id="1098596970">
                                          <w:marLeft w:val="0"/>
                                          <w:marRight w:val="0"/>
                                          <w:marTop w:val="0"/>
                                          <w:marBottom w:val="0"/>
                                          <w:divBdr>
                                            <w:top w:val="none" w:sz="0" w:space="0" w:color="auto"/>
                                            <w:left w:val="none" w:sz="0" w:space="0" w:color="auto"/>
                                            <w:bottom w:val="none" w:sz="0" w:space="0" w:color="auto"/>
                                            <w:right w:val="none" w:sz="0" w:space="0" w:color="auto"/>
                                          </w:divBdr>
                                          <w:divsChild>
                                            <w:div w:id="705064039">
                                              <w:marLeft w:val="0"/>
                                              <w:marRight w:val="0"/>
                                              <w:marTop w:val="0"/>
                                              <w:marBottom w:val="0"/>
                                              <w:divBdr>
                                                <w:top w:val="none" w:sz="0" w:space="0" w:color="auto"/>
                                                <w:left w:val="none" w:sz="0" w:space="0" w:color="auto"/>
                                                <w:bottom w:val="none" w:sz="0" w:space="0" w:color="auto"/>
                                                <w:right w:val="none" w:sz="0" w:space="0" w:color="auto"/>
                                              </w:divBdr>
                                              <w:divsChild>
                                                <w:div w:id="80249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5990629">
      <w:bodyDiv w:val="1"/>
      <w:marLeft w:val="0"/>
      <w:marRight w:val="0"/>
      <w:marTop w:val="0"/>
      <w:marBottom w:val="0"/>
      <w:divBdr>
        <w:top w:val="none" w:sz="0" w:space="0" w:color="auto"/>
        <w:left w:val="none" w:sz="0" w:space="0" w:color="auto"/>
        <w:bottom w:val="none" w:sz="0" w:space="0" w:color="auto"/>
        <w:right w:val="none" w:sz="0" w:space="0" w:color="auto"/>
      </w:divBdr>
      <w:divsChild>
        <w:div w:id="1490438825">
          <w:marLeft w:val="0"/>
          <w:marRight w:val="0"/>
          <w:marTop w:val="0"/>
          <w:marBottom w:val="0"/>
          <w:divBdr>
            <w:top w:val="none" w:sz="0" w:space="0" w:color="auto"/>
            <w:left w:val="none" w:sz="0" w:space="0" w:color="auto"/>
            <w:bottom w:val="none" w:sz="0" w:space="0" w:color="auto"/>
            <w:right w:val="none" w:sz="0" w:space="0" w:color="auto"/>
          </w:divBdr>
          <w:divsChild>
            <w:div w:id="705446755">
              <w:marLeft w:val="0"/>
              <w:marRight w:val="0"/>
              <w:marTop w:val="375"/>
              <w:marBottom w:val="0"/>
              <w:divBdr>
                <w:top w:val="none" w:sz="0" w:space="0" w:color="auto"/>
                <w:left w:val="none" w:sz="0" w:space="0" w:color="auto"/>
                <w:bottom w:val="none" w:sz="0" w:space="0" w:color="auto"/>
                <w:right w:val="none" w:sz="0" w:space="0" w:color="auto"/>
              </w:divBdr>
              <w:divsChild>
                <w:div w:id="307786661">
                  <w:marLeft w:val="0"/>
                  <w:marRight w:val="4125"/>
                  <w:marTop w:val="0"/>
                  <w:marBottom w:val="0"/>
                  <w:divBdr>
                    <w:top w:val="none" w:sz="0" w:space="0" w:color="auto"/>
                    <w:left w:val="none" w:sz="0" w:space="0" w:color="auto"/>
                    <w:bottom w:val="none" w:sz="0" w:space="0" w:color="auto"/>
                    <w:right w:val="none" w:sz="0" w:space="0" w:color="auto"/>
                  </w:divBdr>
                  <w:divsChild>
                    <w:div w:id="509640270">
                      <w:marLeft w:val="0"/>
                      <w:marRight w:val="0"/>
                      <w:marTop w:val="0"/>
                      <w:marBottom w:val="375"/>
                      <w:divBdr>
                        <w:top w:val="none" w:sz="0" w:space="0" w:color="auto"/>
                        <w:left w:val="none" w:sz="0" w:space="0" w:color="auto"/>
                        <w:bottom w:val="dashed" w:sz="6" w:space="19" w:color="CCCCCC"/>
                        <w:right w:val="none" w:sz="0" w:space="0" w:color="auto"/>
                      </w:divBdr>
                      <w:divsChild>
                        <w:div w:id="85815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782450">
      <w:bodyDiv w:val="1"/>
      <w:marLeft w:val="0"/>
      <w:marRight w:val="0"/>
      <w:marTop w:val="0"/>
      <w:marBottom w:val="0"/>
      <w:divBdr>
        <w:top w:val="none" w:sz="0" w:space="0" w:color="auto"/>
        <w:left w:val="none" w:sz="0" w:space="0" w:color="auto"/>
        <w:bottom w:val="none" w:sz="0" w:space="0" w:color="auto"/>
        <w:right w:val="none" w:sz="0" w:space="0" w:color="auto"/>
      </w:divBdr>
      <w:divsChild>
        <w:div w:id="1524171168">
          <w:marLeft w:val="0"/>
          <w:marRight w:val="0"/>
          <w:marTop w:val="0"/>
          <w:marBottom w:val="0"/>
          <w:divBdr>
            <w:top w:val="none" w:sz="0" w:space="0" w:color="auto"/>
            <w:left w:val="none" w:sz="0" w:space="0" w:color="auto"/>
            <w:bottom w:val="none" w:sz="0" w:space="0" w:color="auto"/>
            <w:right w:val="none" w:sz="0" w:space="0" w:color="auto"/>
          </w:divBdr>
          <w:divsChild>
            <w:div w:id="1445804996">
              <w:marLeft w:val="150"/>
              <w:marRight w:val="150"/>
              <w:marTop w:val="0"/>
              <w:marBottom w:val="0"/>
              <w:divBdr>
                <w:top w:val="none" w:sz="0" w:space="0" w:color="auto"/>
                <w:left w:val="none" w:sz="0" w:space="0" w:color="auto"/>
                <w:bottom w:val="none" w:sz="0" w:space="0" w:color="auto"/>
                <w:right w:val="none" w:sz="0" w:space="0" w:color="auto"/>
              </w:divBdr>
              <w:divsChild>
                <w:div w:id="447967282">
                  <w:marLeft w:val="0"/>
                  <w:marRight w:val="-60"/>
                  <w:marTop w:val="0"/>
                  <w:marBottom w:val="0"/>
                  <w:divBdr>
                    <w:top w:val="none" w:sz="0" w:space="0" w:color="auto"/>
                    <w:left w:val="none" w:sz="0" w:space="0" w:color="auto"/>
                    <w:bottom w:val="none" w:sz="0" w:space="0" w:color="auto"/>
                    <w:right w:val="none" w:sz="0" w:space="0" w:color="auto"/>
                  </w:divBdr>
                  <w:divsChild>
                    <w:div w:id="493037862">
                      <w:marLeft w:val="0"/>
                      <w:marRight w:val="0"/>
                      <w:marTop w:val="0"/>
                      <w:marBottom w:val="0"/>
                      <w:divBdr>
                        <w:top w:val="none" w:sz="0" w:space="0" w:color="auto"/>
                        <w:left w:val="none" w:sz="0" w:space="0" w:color="auto"/>
                        <w:bottom w:val="none" w:sz="0" w:space="0" w:color="auto"/>
                        <w:right w:val="none" w:sz="0" w:space="0" w:color="auto"/>
                      </w:divBdr>
                      <w:divsChild>
                        <w:div w:id="462039497">
                          <w:marLeft w:val="0"/>
                          <w:marRight w:val="0"/>
                          <w:marTop w:val="0"/>
                          <w:marBottom w:val="0"/>
                          <w:divBdr>
                            <w:top w:val="none" w:sz="0" w:space="0" w:color="auto"/>
                            <w:left w:val="none" w:sz="0" w:space="0" w:color="auto"/>
                            <w:bottom w:val="none" w:sz="0" w:space="0" w:color="auto"/>
                            <w:right w:val="none" w:sz="0" w:space="0" w:color="auto"/>
                          </w:divBdr>
                          <w:divsChild>
                            <w:div w:id="241721715">
                              <w:marLeft w:val="0"/>
                              <w:marRight w:val="0"/>
                              <w:marTop w:val="0"/>
                              <w:marBottom w:val="0"/>
                              <w:divBdr>
                                <w:top w:val="none" w:sz="0" w:space="0" w:color="auto"/>
                                <w:left w:val="none" w:sz="0" w:space="0" w:color="auto"/>
                                <w:bottom w:val="none" w:sz="0" w:space="0" w:color="auto"/>
                                <w:right w:val="none" w:sz="0" w:space="0" w:color="auto"/>
                              </w:divBdr>
                              <w:divsChild>
                                <w:div w:id="1955555626">
                                  <w:marLeft w:val="0"/>
                                  <w:marRight w:val="0"/>
                                  <w:marTop w:val="0"/>
                                  <w:marBottom w:val="0"/>
                                  <w:divBdr>
                                    <w:top w:val="none" w:sz="0" w:space="0" w:color="auto"/>
                                    <w:left w:val="none" w:sz="0" w:space="0" w:color="auto"/>
                                    <w:bottom w:val="none" w:sz="0" w:space="0" w:color="auto"/>
                                    <w:right w:val="none" w:sz="0" w:space="0" w:color="auto"/>
                                  </w:divBdr>
                                  <w:divsChild>
                                    <w:div w:id="2052681108">
                                      <w:marLeft w:val="0"/>
                                      <w:marRight w:val="0"/>
                                      <w:marTop w:val="0"/>
                                      <w:marBottom w:val="0"/>
                                      <w:divBdr>
                                        <w:top w:val="none" w:sz="0" w:space="0" w:color="auto"/>
                                        <w:left w:val="none" w:sz="0" w:space="0" w:color="auto"/>
                                        <w:bottom w:val="none" w:sz="0" w:space="0" w:color="auto"/>
                                        <w:right w:val="none" w:sz="0" w:space="0" w:color="auto"/>
                                      </w:divBdr>
                                      <w:divsChild>
                                        <w:div w:id="272831729">
                                          <w:marLeft w:val="0"/>
                                          <w:marRight w:val="0"/>
                                          <w:marTop w:val="0"/>
                                          <w:marBottom w:val="0"/>
                                          <w:divBdr>
                                            <w:top w:val="none" w:sz="0" w:space="0" w:color="auto"/>
                                            <w:left w:val="none" w:sz="0" w:space="0" w:color="auto"/>
                                            <w:bottom w:val="none" w:sz="0" w:space="0" w:color="auto"/>
                                            <w:right w:val="none" w:sz="0" w:space="0" w:color="auto"/>
                                          </w:divBdr>
                                          <w:divsChild>
                                            <w:div w:id="136994833">
                                              <w:marLeft w:val="0"/>
                                              <w:marRight w:val="0"/>
                                              <w:marTop w:val="0"/>
                                              <w:marBottom w:val="0"/>
                                              <w:divBdr>
                                                <w:top w:val="none" w:sz="0" w:space="0" w:color="auto"/>
                                                <w:left w:val="none" w:sz="0" w:space="0" w:color="auto"/>
                                                <w:bottom w:val="none" w:sz="0" w:space="0" w:color="auto"/>
                                                <w:right w:val="none" w:sz="0" w:space="0" w:color="auto"/>
                                              </w:divBdr>
                                            </w:div>
                                            <w:div w:id="205719202">
                                              <w:marLeft w:val="0"/>
                                              <w:marRight w:val="0"/>
                                              <w:marTop w:val="0"/>
                                              <w:marBottom w:val="0"/>
                                              <w:divBdr>
                                                <w:top w:val="none" w:sz="0" w:space="0" w:color="auto"/>
                                                <w:left w:val="none" w:sz="0" w:space="0" w:color="auto"/>
                                                <w:bottom w:val="none" w:sz="0" w:space="0" w:color="auto"/>
                                                <w:right w:val="none" w:sz="0" w:space="0" w:color="auto"/>
                                              </w:divBdr>
                                            </w:div>
                                            <w:div w:id="1503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079598">
      <w:bodyDiv w:val="1"/>
      <w:marLeft w:val="0"/>
      <w:marRight w:val="0"/>
      <w:marTop w:val="0"/>
      <w:marBottom w:val="0"/>
      <w:divBdr>
        <w:top w:val="none" w:sz="0" w:space="0" w:color="auto"/>
        <w:left w:val="none" w:sz="0" w:space="0" w:color="auto"/>
        <w:bottom w:val="none" w:sz="0" w:space="0" w:color="auto"/>
        <w:right w:val="none" w:sz="0" w:space="0" w:color="auto"/>
      </w:divBdr>
      <w:divsChild>
        <w:div w:id="431631753">
          <w:marLeft w:val="0"/>
          <w:marRight w:val="0"/>
          <w:marTop w:val="0"/>
          <w:marBottom w:val="0"/>
          <w:divBdr>
            <w:top w:val="none" w:sz="0" w:space="0" w:color="auto"/>
            <w:left w:val="none" w:sz="0" w:space="0" w:color="auto"/>
            <w:bottom w:val="none" w:sz="0" w:space="0" w:color="auto"/>
            <w:right w:val="none" w:sz="0" w:space="0" w:color="auto"/>
          </w:divBdr>
          <w:divsChild>
            <w:div w:id="1713142540">
              <w:marLeft w:val="150"/>
              <w:marRight w:val="150"/>
              <w:marTop w:val="0"/>
              <w:marBottom w:val="0"/>
              <w:divBdr>
                <w:top w:val="none" w:sz="0" w:space="0" w:color="auto"/>
                <w:left w:val="none" w:sz="0" w:space="0" w:color="auto"/>
                <w:bottom w:val="none" w:sz="0" w:space="0" w:color="auto"/>
                <w:right w:val="none" w:sz="0" w:space="0" w:color="auto"/>
              </w:divBdr>
              <w:divsChild>
                <w:div w:id="229731445">
                  <w:marLeft w:val="0"/>
                  <w:marRight w:val="-60"/>
                  <w:marTop w:val="0"/>
                  <w:marBottom w:val="0"/>
                  <w:divBdr>
                    <w:top w:val="none" w:sz="0" w:space="0" w:color="auto"/>
                    <w:left w:val="none" w:sz="0" w:space="0" w:color="auto"/>
                    <w:bottom w:val="none" w:sz="0" w:space="0" w:color="auto"/>
                    <w:right w:val="none" w:sz="0" w:space="0" w:color="auto"/>
                  </w:divBdr>
                  <w:divsChild>
                    <w:div w:id="766080626">
                      <w:marLeft w:val="0"/>
                      <w:marRight w:val="0"/>
                      <w:marTop w:val="0"/>
                      <w:marBottom w:val="0"/>
                      <w:divBdr>
                        <w:top w:val="none" w:sz="0" w:space="0" w:color="auto"/>
                        <w:left w:val="none" w:sz="0" w:space="0" w:color="auto"/>
                        <w:bottom w:val="none" w:sz="0" w:space="0" w:color="auto"/>
                        <w:right w:val="none" w:sz="0" w:space="0" w:color="auto"/>
                      </w:divBdr>
                      <w:divsChild>
                        <w:div w:id="1578977496">
                          <w:marLeft w:val="0"/>
                          <w:marRight w:val="0"/>
                          <w:marTop w:val="0"/>
                          <w:marBottom w:val="0"/>
                          <w:divBdr>
                            <w:top w:val="none" w:sz="0" w:space="0" w:color="auto"/>
                            <w:left w:val="none" w:sz="0" w:space="0" w:color="auto"/>
                            <w:bottom w:val="none" w:sz="0" w:space="0" w:color="auto"/>
                            <w:right w:val="none" w:sz="0" w:space="0" w:color="auto"/>
                          </w:divBdr>
                          <w:divsChild>
                            <w:div w:id="242031070">
                              <w:marLeft w:val="0"/>
                              <w:marRight w:val="0"/>
                              <w:marTop w:val="0"/>
                              <w:marBottom w:val="0"/>
                              <w:divBdr>
                                <w:top w:val="none" w:sz="0" w:space="0" w:color="auto"/>
                                <w:left w:val="none" w:sz="0" w:space="0" w:color="auto"/>
                                <w:bottom w:val="none" w:sz="0" w:space="0" w:color="auto"/>
                                <w:right w:val="none" w:sz="0" w:space="0" w:color="auto"/>
                              </w:divBdr>
                              <w:divsChild>
                                <w:div w:id="188839451">
                                  <w:marLeft w:val="0"/>
                                  <w:marRight w:val="0"/>
                                  <w:marTop w:val="0"/>
                                  <w:marBottom w:val="0"/>
                                  <w:divBdr>
                                    <w:top w:val="none" w:sz="0" w:space="0" w:color="auto"/>
                                    <w:left w:val="none" w:sz="0" w:space="0" w:color="auto"/>
                                    <w:bottom w:val="none" w:sz="0" w:space="0" w:color="auto"/>
                                    <w:right w:val="none" w:sz="0" w:space="0" w:color="auto"/>
                                  </w:divBdr>
                                  <w:divsChild>
                                    <w:div w:id="1064139695">
                                      <w:marLeft w:val="0"/>
                                      <w:marRight w:val="0"/>
                                      <w:marTop w:val="0"/>
                                      <w:marBottom w:val="0"/>
                                      <w:divBdr>
                                        <w:top w:val="none" w:sz="0" w:space="0" w:color="auto"/>
                                        <w:left w:val="none" w:sz="0" w:space="0" w:color="auto"/>
                                        <w:bottom w:val="none" w:sz="0" w:space="0" w:color="auto"/>
                                        <w:right w:val="none" w:sz="0" w:space="0" w:color="auto"/>
                                      </w:divBdr>
                                      <w:divsChild>
                                        <w:div w:id="1690445528">
                                          <w:marLeft w:val="0"/>
                                          <w:marRight w:val="0"/>
                                          <w:marTop w:val="0"/>
                                          <w:marBottom w:val="0"/>
                                          <w:divBdr>
                                            <w:top w:val="none" w:sz="0" w:space="0" w:color="auto"/>
                                            <w:left w:val="none" w:sz="0" w:space="0" w:color="auto"/>
                                            <w:bottom w:val="none" w:sz="0" w:space="0" w:color="auto"/>
                                            <w:right w:val="none" w:sz="0" w:space="0" w:color="auto"/>
                                          </w:divBdr>
                                          <w:divsChild>
                                            <w:div w:id="692220767">
                                              <w:marLeft w:val="0"/>
                                              <w:marRight w:val="0"/>
                                              <w:marTop w:val="0"/>
                                              <w:marBottom w:val="0"/>
                                              <w:divBdr>
                                                <w:top w:val="none" w:sz="0" w:space="0" w:color="auto"/>
                                                <w:left w:val="none" w:sz="0" w:space="0" w:color="auto"/>
                                                <w:bottom w:val="none" w:sz="0" w:space="0" w:color="auto"/>
                                                <w:right w:val="none" w:sz="0" w:space="0" w:color="auto"/>
                                              </w:divBdr>
                                            </w:div>
                                            <w:div w:id="454443500">
                                              <w:marLeft w:val="0"/>
                                              <w:marRight w:val="0"/>
                                              <w:marTop w:val="0"/>
                                              <w:marBottom w:val="0"/>
                                              <w:divBdr>
                                                <w:top w:val="none" w:sz="0" w:space="0" w:color="auto"/>
                                                <w:left w:val="none" w:sz="0" w:space="0" w:color="auto"/>
                                                <w:bottom w:val="none" w:sz="0" w:space="0" w:color="auto"/>
                                                <w:right w:val="none" w:sz="0" w:space="0" w:color="auto"/>
                                              </w:divBdr>
                                            </w:div>
                                            <w:div w:id="42291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452516">
      <w:bodyDiv w:val="1"/>
      <w:marLeft w:val="0"/>
      <w:marRight w:val="0"/>
      <w:marTop w:val="0"/>
      <w:marBottom w:val="0"/>
      <w:divBdr>
        <w:top w:val="none" w:sz="0" w:space="0" w:color="auto"/>
        <w:left w:val="none" w:sz="0" w:space="0" w:color="auto"/>
        <w:bottom w:val="none" w:sz="0" w:space="0" w:color="auto"/>
        <w:right w:val="none" w:sz="0" w:space="0" w:color="auto"/>
      </w:divBdr>
      <w:divsChild>
        <w:div w:id="818575315">
          <w:marLeft w:val="0"/>
          <w:marRight w:val="0"/>
          <w:marTop w:val="0"/>
          <w:marBottom w:val="0"/>
          <w:divBdr>
            <w:top w:val="none" w:sz="0" w:space="0" w:color="auto"/>
            <w:left w:val="none" w:sz="0" w:space="0" w:color="auto"/>
            <w:bottom w:val="none" w:sz="0" w:space="0" w:color="auto"/>
            <w:right w:val="none" w:sz="0" w:space="0" w:color="auto"/>
          </w:divBdr>
          <w:divsChild>
            <w:div w:id="2057701958">
              <w:marLeft w:val="0"/>
              <w:marRight w:val="0"/>
              <w:marTop w:val="375"/>
              <w:marBottom w:val="0"/>
              <w:divBdr>
                <w:top w:val="none" w:sz="0" w:space="0" w:color="auto"/>
                <w:left w:val="none" w:sz="0" w:space="0" w:color="auto"/>
                <w:bottom w:val="none" w:sz="0" w:space="0" w:color="auto"/>
                <w:right w:val="none" w:sz="0" w:space="0" w:color="auto"/>
              </w:divBdr>
              <w:divsChild>
                <w:div w:id="1877618694">
                  <w:marLeft w:val="0"/>
                  <w:marRight w:val="4125"/>
                  <w:marTop w:val="0"/>
                  <w:marBottom w:val="0"/>
                  <w:divBdr>
                    <w:top w:val="none" w:sz="0" w:space="0" w:color="auto"/>
                    <w:left w:val="none" w:sz="0" w:space="0" w:color="auto"/>
                    <w:bottom w:val="none" w:sz="0" w:space="0" w:color="auto"/>
                    <w:right w:val="none" w:sz="0" w:space="0" w:color="auto"/>
                  </w:divBdr>
                  <w:divsChild>
                    <w:div w:id="1023433557">
                      <w:marLeft w:val="0"/>
                      <w:marRight w:val="0"/>
                      <w:marTop w:val="0"/>
                      <w:marBottom w:val="375"/>
                      <w:divBdr>
                        <w:top w:val="none" w:sz="0" w:space="0" w:color="auto"/>
                        <w:left w:val="none" w:sz="0" w:space="0" w:color="auto"/>
                        <w:bottom w:val="dashed" w:sz="6" w:space="19" w:color="CCCCCC"/>
                        <w:right w:val="none" w:sz="0" w:space="0" w:color="auto"/>
                      </w:divBdr>
                      <w:divsChild>
                        <w:div w:id="10854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nspcc.org.uk/globalassets/documents/research-reports/younger-children-social-networking-sites-repor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hatslang.com/terms/parents" TargetMode="External"/><Relationship Id="rId11" Type="http://schemas.openxmlformats.org/officeDocument/2006/relationships/hyperlink" Target="http://phx.corporate-ir.net/phoenix.zhtml?c=76341&amp;p=irol-newsArticle&amp;t=Regular&amp;id=998134&amp;"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33C37-D606-4445-B5A6-788577602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7</Pages>
  <Words>2296</Words>
  <Characters>13092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Hooper</dc:creator>
  <cp:keywords/>
  <dc:description/>
  <cp:lastModifiedBy>Coral Hooper</cp:lastModifiedBy>
  <cp:revision>93</cp:revision>
  <dcterms:created xsi:type="dcterms:W3CDTF">2018-01-21T23:08:00Z</dcterms:created>
  <dcterms:modified xsi:type="dcterms:W3CDTF">2018-05-18T09:17:00Z</dcterms:modified>
</cp:coreProperties>
</file>