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9828ED" w14:textId="77777777" w:rsidR="005978C5" w:rsidRPr="00934EF8" w:rsidRDefault="005978C5" w:rsidP="005978C5">
      <w:pPr>
        <w:spacing w:after="200" w:line="360" w:lineRule="auto"/>
        <w:rPr>
          <w:rFonts w:ascii="Arial" w:eastAsia="Times New Roman" w:hAnsi="Arial" w:cs="Arial"/>
          <w:kern w:val="0"/>
          <w:lang w:val="en-US"/>
          <w14:ligatures w14:val="none"/>
        </w:rPr>
      </w:pPr>
    </w:p>
    <w:p w14:paraId="3C66FEBD" w14:textId="77777777" w:rsidR="005978C5" w:rsidRPr="00934EF8" w:rsidRDefault="005978C5" w:rsidP="005978C5">
      <w:pPr>
        <w:spacing w:after="200" w:line="360" w:lineRule="auto"/>
        <w:jc w:val="center"/>
        <w:rPr>
          <w:rFonts w:ascii="Arial" w:eastAsia="Times New Roman" w:hAnsi="Arial" w:cs="Arial"/>
          <w:kern w:val="0"/>
          <w:lang w:val="en-US"/>
          <w14:ligatures w14:val="none"/>
        </w:rPr>
      </w:pPr>
      <w:r w:rsidRPr="00BC2FD2">
        <w:rPr>
          <w:rFonts w:ascii="Times New Roman" w:eastAsia="Calibri" w:hAnsi="Times New Roman" w:cs="Times New Roman"/>
          <w:noProof/>
          <w:kern w:val="0"/>
          <w:lang w:val="en-US"/>
          <w14:ligatures w14:val="none"/>
        </w:rPr>
        <w:drawing>
          <wp:inline distT="0" distB="0" distL="0" distR="0" wp14:anchorId="26956A8E" wp14:editId="4D2599C2">
            <wp:extent cx="3324225" cy="1279416"/>
            <wp:effectExtent l="0" t="0" r="0" b="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Trinity Saint David  - MATLAB Access for Everyone - MATLAB &amp; Simulin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7471" cy="1288363"/>
                    </a:xfrm>
                    <a:prstGeom prst="rect">
                      <a:avLst/>
                    </a:prstGeom>
                    <a:noFill/>
                    <a:ln>
                      <a:noFill/>
                    </a:ln>
                  </pic:spPr>
                </pic:pic>
              </a:graphicData>
            </a:graphic>
          </wp:inline>
        </w:drawing>
      </w:r>
    </w:p>
    <w:p w14:paraId="56476F0D" w14:textId="77777777" w:rsidR="005978C5" w:rsidRDefault="005978C5" w:rsidP="005978C5">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p>
    <w:p w14:paraId="0D7C3020" w14:textId="77777777" w:rsidR="005978C5" w:rsidRPr="002F1CEA" w:rsidRDefault="005978C5" w:rsidP="005978C5">
      <w:pPr>
        <w:spacing w:before="100" w:beforeAutospacing="1" w:after="100" w:afterAutospacing="1" w:line="240" w:lineRule="auto"/>
        <w:jc w:val="center"/>
        <w:rPr>
          <w:rFonts w:ascii="Times New Roman" w:eastAsia="Times New Roman" w:hAnsi="Times New Roman" w:cs="Times New Roman"/>
          <w:kern w:val="0"/>
          <w:sz w:val="36"/>
          <w:szCs w:val="36"/>
          <w:lang w:eastAsia="en-GB"/>
          <w14:ligatures w14:val="none"/>
        </w:rPr>
      </w:pPr>
      <w:r w:rsidRPr="002F1CEA">
        <w:rPr>
          <w:rFonts w:ascii="Times New Roman" w:eastAsia="Times New Roman" w:hAnsi="Times New Roman" w:cs="Times New Roman"/>
          <w:b/>
          <w:bCs/>
          <w:kern w:val="0"/>
          <w:sz w:val="36"/>
          <w:szCs w:val="36"/>
          <w:lang w:eastAsia="en-GB"/>
          <w14:ligatures w14:val="none"/>
        </w:rPr>
        <w:t>BA (Hons) International Hotel Management – 3 Year</w:t>
      </w:r>
    </w:p>
    <w:p w14:paraId="704EEC67" w14:textId="77777777" w:rsidR="005978C5" w:rsidRDefault="005978C5" w:rsidP="005978C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ED00EC6" w14:textId="77777777" w:rsidR="005978C5" w:rsidRPr="00305DF2" w:rsidRDefault="005978C5" w:rsidP="005978C5">
      <w:pPr>
        <w:spacing w:before="100" w:beforeAutospacing="1" w:after="100" w:afterAutospacing="1" w:line="360" w:lineRule="auto"/>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t>Module Title:</w:t>
      </w:r>
      <w:r w:rsidRPr="002733C7">
        <w:rPr>
          <w:rFonts w:ascii="Times New Roman" w:eastAsia="Times New Roman" w:hAnsi="Times New Roman" w:cs="Times New Roman"/>
          <w:kern w:val="0"/>
          <w:lang w:eastAsia="en-GB"/>
          <w14:ligatures w14:val="none"/>
        </w:rPr>
        <w:t xml:space="preserve"> </w:t>
      </w:r>
      <w:r w:rsidRPr="00305DF2">
        <w:rPr>
          <w:rFonts w:ascii="Times New Roman" w:hAnsi="Times New Roman" w:cs="Times New Roman"/>
        </w:rPr>
        <w:t>Managing Guest Service Operations</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Module Code:</w:t>
      </w:r>
      <w:r w:rsidRPr="002733C7">
        <w:rPr>
          <w:rFonts w:ascii="Times New Roman" w:eastAsia="Times New Roman" w:hAnsi="Times New Roman" w:cs="Times New Roman"/>
          <w:kern w:val="0"/>
          <w:lang w:eastAsia="en-GB"/>
          <w14:ligatures w14:val="none"/>
        </w:rPr>
        <w:t xml:space="preserve"> </w:t>
      </w:r>
      <w:r w:rsidRPr="00305DF2">
        <w:rPr>
          <w:rFonts w:ascii="Times New Roman" w:hAnsi="Times New Roman" w:cs="Times New Roman"/>
        </w:rPr>
        <w:t>BMIH6003</w:t>
      </w:r>
    </w:p>
    <w:p w14:paraId="2ED39660" w14:textId="77777777" w:rsidR="005978C5" w:rsidRPr="00305DF2" w:rsidRDefault="005978C5" w:rsidP="005978C5">
      <w:pPr>
        <w:spacing w:before="100" w:beforeAutospacing="1" w:after="100" w:afterAutospacing="1" w:line="360" w:lineRule="auto"/>
        <w:rPr>
          <w:rFonts w:ascii="Times New Roman" w:eastAsia="Times New Roman" w:hAnsi="Times New Roman" w:cs="Times New Roman"/>
          <w:b/>
          <w:bCs/>
          <w:i/>
          <w:iCs/>
          <w:kern w:val="0"/>
          <w:lang w:eastAsia="en-GB"/>
          <w14:ligatures w14:val="none"/>
        </w:rPr>
      </w:pPr>
      <w:r w:rsidRPr="002733C7">
        <w:rPr>
          <w:rFonts w:ascii="Times New Roman" w:eastAsia="Times New Roman" w:hAnsi="Times New Roman" w:cs="Times New Roman"/>
          <w:b/>
          <w:bCs/>
          <w:kern w:val="0"/>
          <w:lang w:eastAsia="en-GB"/>
          <w14:ligatures w14:val="none"/>
        </w:rPr>
        <w:t>Assignment Title:</w:t>
      </w:r>
      <w:r w:rsidRPr="002733C7">
        <w:rPr>
          <w:rFonts w:ascii="Times New Roman" w:eastAsia="Times New Roman" w:hAnsi="Times New Roman" w:cs="Times New Roman"/>
          <w:kern w:val="0"/>
          <w:lang w:eastAsia="en-GB"/>
          <w14:ligatures w14:val="none"/>
        </w:rPr>
        <w:br/>
      </w:r>
      <w:r w:rsidRPr="00305DF2">
        <w:rPr>
          <w:rFonts w:ascii="Times New Roman" w:hAnsi="Times New Roman" w:cs="Times New Roman"/>
          <w:b/>
          <w:bCs/>
          <w:i/>
          <w:iCs/>
        </w:rPr>
        <w:t xml:space="preserve">Student Learning Log </w:t>
      </w:r>
      <w:proofErr w:type="gramStart"/>
      <w:r w:rsidRPr="00305DF2">
        <w:rPr>
          <w:rFonts w:ascii="Times New Roman" w:hAnsi="Times New Roman" w:cs="Times New Roman"/>
          <w:b/>
          <w:bCs/>
          <w:i/>
          <w:iCs/>
        </w:rPr>
        <w:t>At</w:t>
      </w:r>
      <w:proofErr w:type="gramEnd"/>
      <w:r w:rsidRPr="00305DF2">
        <w:rPr>
          <w:rFonts w:ascii="Times New Roman" w:hAnsi="Times New Roman" w:cs="Times New Roman"/>
          <w:b/>
          <w:bCs/>
          <w:i/>
          <w:iCs/>
        </w:rPr>
        <w:t xml:space="preserve"> </w:t>
      </w:r>
      <w:proofErr w:type="spellStart"/>
      <w:r w:rsidRPr="00305DF2">
        <w:rPr>
          <w:rFonts w:ascii="Times New Roman" w:hAnsi="Times New Roman" w:cs="Times New Roman"/>
          <w:b/>
          <w:bCs/>
          <w:i/>
          <w:iCs/>
        </w:rPr>
        <w:t>Coldra</w:t>
      </w:r>
      <w:proofErr w:type="spellEnd"/>
      <w:r w:rsidRPr="00305DF2">
        <w:rPr>
          <w:rFonts w:ascii="Times New Roman" w:hAnsi="Times New Roman" w:cs="Times New Roman"/>
          <w:b/>
          <w:bCs/>
          <w:i/>
          <w:iCs/>
        </w:rPr>
        <w:t xml:space="preserve"> Court Hotel</w:t>
      </w:r>
    </w:p>
    <w:p w14:paraId="063CAF8E" w14:textId="77777777" w:rsidR="005978C5" w:rsidRPr="002733C7" w:rsidRDefault="005978C5" w:rsidP="005978C5">
      <w:pPr>
        <w:spacing w:before="100" w:beforeAutospacing="1" w:after="100" w:afterAutospacing="1" w:line="360" w:lineRule="auto"/>
        <w:rPr>
          <w:rFonts w:ascii="Times New Roman" w:eastAsia="Times New Roman" w:hAnsi="Times New Roman" w:cs="Times New Roman"/>
          <w:b/>
          <w:bCs/>
          <w:kern w:val="0"/>
          <w:lang w:eastAsia="en-GB"/>
          <w14:ligatures w14:val="none"/>
        </w:rPr>
      </w:pPr>
      <w:r w:rsidRPr="002733C7">
        <w:rPr>
          <w:rFonts w:ascii="Times New Roman" w:eastAsia="Times New Roman" w:hAnsi="Times New Roman" w:cs="Times New Roman"/>
          <w:b/>
          <w:bCs/>
          <w:kern w:val="0"/>
          <w:lang w:eastAsia="en-GB"/>
          <w14:ligatures w14:val="none"/>
        </w:rPr>
        <w:t>Submitted by:</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Name:</w:t>
      </w:r>
      <w:r w:rsidRPr="002733C7">
        <w:rPr>
          <w:rFonts w:ascii="Times New Roman" w:eastAsia="Times New Roman" w:hAnsi="Times New Roman" w:cs="Times New Roman"/>
          <w:kern w:val="0"/>
          <w:lang w:eastAsia="en-GB"/>
          <w14:ligatures w14:val="none"/>
        </w:rPr>
        <w:t xml:space="preserve"> Rezaul Rabbani</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Student ID:</w:t>
      </w:r>
      <w:r w:rsidRPr="002733C7">
        <w:rPr>
          <w:rFonts w:ascii="Times New Roman" w:eastAsia="Times New Roman" w:hAnsi="Times New Roman" w:cs="Times New Roman"/>
          <w:kern w:val="0"/>
          <w:lang w:eastAsia="en-GB"/>
          <w14:ligatures w14:val="none"/>
        </w:rPr>
        <w:t xml:space="preserve"> 1813391</w:t>
      </w:r>
    </w:p>
    <w:p w14:paraId="6127836C" w14:textId="6AC74F7C" w:rsidR="005978C5" w:rsidRDefault="005978C5" w:rsidP="005978C5">
      <w:pPr>
        <w:spacing w:before="100" w:beforeAutospacing="1" w:after="100" w:afterAutospacing="1" w:line="360" w:lineRule="auto"/>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t>Lecturer:</w:t>
      </w:r>
      <w:r w:rsidRPr="002733C7">
        <w:rPr>
          <w:rFonts w:ascii="Times New Roman" w:eastAsia="Times New Roman" w:hAnsi="Times New Roman" w:cs="Times New Roman"/>
          <w:kern w:val="0"/>
          <w:lang w:eastAsia="en-GB"/>
          <w14:ligatures w14:val="none"/>
        </w:rPr>
        <w:t xml:space="preserve"> </w:t>
      </w:r>
      <w:r w:rsidRPr="00305DF2">
        <w:rPr>
          <w:rFonts w:ascii="Times New Roman" w:hAnsi="Times New Roman" w:cs="Times New Roman"/>
        </w:rPr>
        <w:t>Jessica Newport,</w:t>
      </w:r>
      <w:r w:rsidRPr="00305DF2">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Word Count:</w:t>
      </w:r>
      <w:r w:rsidRPr="002733C7">
        <w:rPr>
          <w:rFonts w:ascii="Times New Roman" w:eastAsia="Times New Roman" w:hAnsi="Times New Roman" w:cs="Times New Roman"/>
          <w:kern w:val="0"/>
          <w:lang w:eastAsia="en-GB"/>
          <w14:ligatures w14:val="none"/>
        </w:rPr>
        <w:t xml:space="preserve"> </w:t>
      </w:r>
      <w:r w:rsidR="00C40592">
        <w:rPr>
          <w:rFonts w:ascii="Times New Roman" w:eastAsia="Times New Roman" w:hAnsi="Times New Roman" w:cs="Times New Roman"/>
          <w:kern w:val="0"/>
          <w:lang w:eastAsia="en-GB"/>
          <w14:ligatures w14:val="none"/>
        </w:rPr>
        <w:t>1519</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Submission Date:</w:t>
      </w:r>
      <w:r w:rsidRPr="002733C7">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12</w:t>
      </w:r>
      <w:r w:rsidRPr="00305DF2">
        <w:rPr>
          <w:rFonts w:ascii="Times New Roman" w:eastAsia="Times New Roman" w:hAnsi="Times New Roman" w:cs="Times New Roman"/>
          <w:kern w:val="0"/>
          <w:vertAlign w:val="superscript"/>
          <w:lang w:eastAsia="en-GB"/>
          <w14:ligatures w14:val="none"/>
        </w:rPr>
        <w:t>th</w:t>
      </w:r>
      <w:r>
        <w:rPr>
          <w:rFonts w:ascii="Times New Roman" w:eastAsia="Times New Roman" w:hAnsi="Times New Roman" w:cs="Times New Roman"/>
          <w:kern w:val="0"/>
          <w:lang w:eastAsia="en-GB"/>
          <w14:ligatures w14:val="none"/>
        </w:rPr>
        <w:t xml:space="preserve"> June 2025</w:t>
      </w:r>
    </w:p>
    <w:p w14:paraId="43E99FD9" w14:textId="77777777" w:rsidR="005978C5" w:rsidRDefault="005978C5" w:rsidP="005978C5">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4A62AF6" w14:textId="77777777" w:rsidR="005978C5" w:rsidRDefault="005978C5" w:rsidP="005978C5">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5CB051F" w14:textId="77777777" w:rsidR="005978C5" w:rsidRDefault="005978C5" w:rsidP="005978C5">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8904382" w14:textId="77777777" w:rsidR="005978C5" w:rsidRDefault="005978C5" w:rsidP="005978C5">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517ADCD8" w14:textId="77777777" w:rsidR="005978C5" w:rsidRDefault="005978C5" w:rsidP="005978C5">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17725CE" w14:textId="77777777" w:rsidR="005978C5" w:rsidRDefault="005978C5" w:rsidP="005978C5">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2F239CA" w14:textId="77777777" w:rsidR="005978C5" w:rsidRPr="0080160B" w:rsidRDefault="005978C5" w:rsidP="005978C5">
      <w:pPr>
        <w:keepNext/>
        <w:keepLines/>
        <w:spacing w:before="720" w:after="240"/>
        <w:outlineLvl w:val="0"/>
        <w:rPr>
          <w:rFonts w:ascii="Times New Roman" w:eastAsia="Times New Roman" w:hAnsi="Times New Roman" w:cstheme="majorBidi"/>
          <w:b/>
          <w:bCs/>
          <w:sz w:val="32"/>
          <w:szCs w:val="32"/>
          <w:u w:val="single"/>
        </w:rPr>
      </w:pPr>
      <w:bookmarkStart w:id="0" w:name="_Toc200585064"/>
      <w:bookmarkStart w:id="1" w:name="_Toc200586935"/>
      <w:bookmarkStart w:id="2" w:name="_Toc200587273"/>
      <w:bookmarkStart w:id="3" w:name="_Toc200587697"/>
      <w:r w:rsidRPr="0080160B">
        <w:rPr>
          <w:rFonts w:ascii="Times New Roman" w:eastAsia="Times New Roman" w:hAnsi="Times New Roman" w:cstheme="majorBidi"/>
          <w:b/>
          <w:bCs/>
          <w:sz w:val="32"/>
          <w:szCs w:val="32"/>
          <w:u w:val="single"/>
        </w:rPr>
        <w:t>AI Acknowledgement Statement</w:t>
      </w:r>
      <w:bookmarkEnd w:id="0"/>
      <w:bookmarkEnd w:id="1"/>
      <w:bookmarkEnd w:id="2"/>
      <w:bookmarkEnd w:id="3"/>
    </w:p>
    <w:p w14:paraId="219FA7DE" w14:textId="77777777" w:rsidR="005978C5" w:rsidRPr="001A363B" w:rsidRDefault="005978C5" w:rsidP="005978C5">
      <w:pPr>
        <w:rPr>
          <w:rFonts w:ascii="Times New Roman" w:hAnsi="Times New Roman"/>
        </w:rPr>
      </w:pPr>
    </w:p>
    <w:p w14:paraId="04F7ACF2" w14:textId="77777777" w:rsidR="005978C5" w:rsidRPr="00305DF2" w:rsidRDefault="005978C5" w:rsidP="005978C5">
      <w:pPr>
        <w:spacing w:line="360" w:lineRule="auto"/>
        <w:rPr>
          <w:rFonts w:ascii="Times New Roman" w:hAnsi="Times New Roman" w:cs="Times New Roman"/>
        </w:rPr>
      </w:pPr>
      <w:r w:rsidRPr="00305DF2">
        <w:rPr>
          <w:rFonts w:ascii="Times New Roman" w:hAnsi="Times New Roman" w:cs="Times New Roman"/>
        </w:rPr>
        <w:t>“I confirm that I have not presented any AI generated text as my own work. I confirm I have copies of my drafts, notes and any other resources I used before and after the use of AI tools which I may be asked to provide in evidence”</w:t>
      </w:r>
    </w:p>
    <w:p w14:paraId="2CB27A5C" w14:textId="77777777" w:rsidR="005978C5" w:rsidRPr="002733C7" w:rsidRDefault="005978C5" w:rsidP="005978C5">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560CE8F9" w14:textId="77777777" w:rsidR="005978C5" w:rsidRDefault="005978C5" w:rsidP="005978C5"/>
    <w:p w14:paraId="48527239" w14:textId="77777777" w:rsidR="005978C5" w:rsidRDefault="005978C5" w:rsidP="005978C5"/>
    <w:p w14:paraId="1DF4BF6A" w14:textId="77777777" w:rsidR="005978C5" w:rsidRDefault="005978C5" w:rsidP="005978C5"/>
    <w:p w14:paraId="515FFCA8" w14:textId="77777777" w:rsidR="005978C5" w:rsidRDefault="005978C5" w:rsidP="005978C5"/>
    <w:p w14:paraId="6A6C86E1" w14:textId="77777777" w:rsidR="005978C5" w:rsidRDefault="005978C5" w:rsidP="005978C5"/>
    <w:p w14:paraId="607F5B60" w14:textId="77777777" w:rsidR="005978C5" w:rsidRDefault="005978C5" w:rsidP="005978C5"/>
    <w:p w14:paraId="10E15276" w14:textId="77777777" w:rsidR="005978C5" w:rsidRDefault="005978C5" w:rsidP="005978C5"/>
    <w:p w14:paraId="2F253184" w14:textId="77777777" w:rsidR="005978C5" w:rsidRDefault="005978C5" w:rsidP="005978C5"/>
    <w:p w14:paraId="40E954B8" w14:textId="77777777" w:rsidR="005978C5" w:rsidRDefault="005978C5" w:rsidP="005978C5"/>
    <w:p w14:paraId="5263E06C" w14:textId="77777777" w:rsidR="005978C5" w:rsidRDefault="005978C5" w:rsidP="005978C5"/>
    <w:p w14:paraId="5CA5774F" w14:textId="77777777" w:rsidR="005978C5" w:rsidRDefault="005978C5" w:rsidP="005978C5"/>
    <w:p w14:paraId="52DEF700" w14:textId="77777777" w:rsidR="005978C5" w:rsidRDefault="005978C5" w:rsidP="005978C5"/>
    <w:p w14:paraId="4EB6AB04" w14:textId="77777777" w:rsidR="005978C5" w:rsidRDefault="005978C5" w:rsidP="005978C5"/>
    <w:p w14:paraId="50CBA77F" w14:textId="77777777" w:rsidR="005978C5" w:rsidRDefault="005978C5" w:rsidP="005978C5"/>
    <w:p w14:paraId="2FE59452" w14:textId="77777777" w:rsidR="005978C5" w:rsidRDefault="005978C5" w:rsidP="005978C5"/>
    <w:p w14:paraId="1577D7D2" w14:textId="77777777" w:rsidR="005978C5" w:rsidRDefault="005978C5" w:rsidP="005978C5"/>
    <w:p w14:paraId="319F5873" w14:textId="77777777" w:rsidR="005978C5" w:rsidRDefault="005978C5" w:rsidP="005978C5"/>
    <w:bookmarkStart w:id="4" w:name="_Toc200585065" w:displacedByCustomXml="next"/>
    <w:sdt>
      <w:sdtPr>
        <w:rPr>
          <w:rFonts w:asciiTheme="minorHAnsi" w:eastAsiaTheme="minorHAnsi" w:hAnsiTheme="minorHAnsi" w:cstheme="minorBidi"/>
          <w:color w:val="auto"/>
          <w:kern w:val="2"/>
          <w:sz w:val="24"/>
          <w:szCs w:val="24"/>
          <w:lang w:val="en-GB"/>
          <w14:ligatures w14:val="standardContextual"/>
        </w:rPr>
        <w:id w:val="1330797472"/>
        <w:docPartObj>
          <w:docPartGallery w:val="Table of Contents"/>
          <w:docPartUnique/>
        </w:docPartObj>
      </w:sdtPr>
      <w:sdtEndPr>
        <w:rPr>
          <w:b/>
          <w:bCs/>
          <w:noProof/>
        </w:rPr>
      </w:sdtEndPr>
      <w:sdtContent>
        <w:p w14:paraId="6E060F3C" w14:textId="77777777" w:rsidR="00256B3B" w:rsidRDefault="00256B3B">
          <w:pPr>
            <w:pStyle w:val="TOCHeading"/>
          </w:pPr>
        </w:p>
        <w:p w14:paraId="4C4CB65B" w14:textId="1A594703" w:rsidR="00256B3B" w:rsidRPr="00256B3B" w:rsidRDefault="00256B3B" w:rsidP="00256B3B">
          <w:pPr>
            <w:pStyle w:val="TOCHeading"/>
            <w:spacing w:line="360" w:lineRule="auto"/>
            <w:jc w:val="center"/>
            <w:rPr>
              <w:rFonts w:ascii="Times New Roman" w:hAnsi="Times New Roman" w:cs="Times New Roman"/>
              <w:b/>
              <w:bCs/>
              <w:color w:val="auto"/>
            </w:rPr>
          </w:pPr>
          <w:r w:rsidRPr="00256B3B">
            <w:rPr>
              <w:rFonts w:ascii="Times New Roman" w:hAnsi="Times New Roman" w:cs="Times New Roman"/>
              <w:b/>
              <w:bCs/>
              <w:color w:val="auto"/>
            </w:rPr>
            <w:t>Table of Contents</w:t>
          </w:r>
        </w:p>
        <w:p w14:paraId="17DAE6D1" w14:textId="46FA8781" w:rsidR="00256B3B" w:rsidRPr="008509D8" w:rsidRDefault="00256B3B">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00587698" w:history="1">
            <w:r w:rsidRPr="008509D8">
              <w:rPr>
                <w:rStyle w:val="Hyperlink"/>
                <w:rFonts w:cs="Times New Roman"/>
                <w:noProof/>
              </w:rPr>
              <w:t>Introduction</w:t>
            </w:r>
            <w:r w:rsidRPr="008509D8">
              <w:rPr>
                <w:noProof/>
                <w:webHidden/>
              </w:rPr>
              <w:tab/>
            </w:r>
            <w:r w:rsidRPr="008509D8">
              <w:rPr>
                <w:noProof/>
                <w:webHidden/>
              </w:rPr>
              <w:fldChar w:fldCharType="begin"/>
            </w:r>
            <w:r w:rsidRPr="008509D8">
              <w:rPr>
                <w:noProof/>
                <w:webHidden/>
              </w:rPr>
              <w:instrText xml:space="preserve"> PAGEREF _Toc200587698 \h </w:instrText>
            </w:r>
            <w:r w:rsidRPr="008509D8">
              <w:rPr>
                <w:noProof/>
                <w:webHidden/>
              </w:rPr>
            </w:r>
            <w:r w:rsidRPr="008509D8">
              <w:rPr>
                <w:noProof/>
                <w:webHidden/>
              </w:rPr>
              <w:fldChar w:fldCharType="separate"/>
            </w:r>
            <w:r w:rsidRPr="008509D8">
              <w:rPr>
                <w:noProof/>
                <w:webHidden/>
              </w:rPr>
              <w:t>4</w:t>
            </w:r>
            <w:r w:rsidRPr="008509D8">
              <w:rPr>
                <w:noProof/>
                <w:webHidden/>
              </w:rPr>
              <w:fldChar w:fldCharType="end"/>
            </w:r>
          </w:hyperlink>
        </w:p>
        <w:p w14:paraId="43D58C82" w14:textId="28EB5EF5" w:rsidR="00256B3B" w:rsidRPr="008509D8" w:rsidRDefault="00256B3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0587699" w:history="1">
            <w:r w:rsidRPr="008509D8">
              <w:rPr>
                <w:rStyle w:val="Hyperlink"/>
                <w:rFonts w:cs="Times New Roman"/>
                <w:noProof/>
              </w:rPr>
              <w:t>Section 1: Role Reflection</w:t>
            </w:r>
            <w:r w:rsidRPr="008509D8">
              <w:rPr>
                <w:noProof/>
                <w:webHidden/>
              </w:rPr>
              <w:tab/>
            </w:r>
            <w:r w:rsidRPr="008509D8">
              <w:rPr>
                <w:noProof/>
                <w:webHidden/>
              </w:rPr>
              <w:fldChar w:fldCharType="begin"/>
            </w:r>
            <w:r w:rsidRPr="008509D8">
              <w:rPr>
                <w:noProof/>
                <w:webHidden/>
              </w:rPr>
              <w:instrText xml:space="preserve"> PAGEREF _Toc200587699 \h </w:instrText>
            </w:r>
            <w:r w:rsidRPr="008509D8">
              <w:rPr>
                <w:noProof/>
                <w:webHidden/>
              </w:rPr>
            </w:r>
            <w:r w:rsidRPr="008509D8">
              <w:rPr>
                <w:noProof/>
                <w:webHidden/>
              </w:rPr>
              <w:fldChar w:fldCharType="separate"/>
            </w:r>
            <w:r w:rsidRPr="008509D8">
              <w:rPr>
                <w:noProof/>
                <w:webHidden/>
              </w:rPr>
              <w:t>4</w:t>
            </w:r>
            <w:r w:rsidRPr="008509D8">
              <w:rPr>
                <w:noProof/>
                <w:webHidden/>
              </w:rPr>
              <w:fldChar w:fldCharType="end"/>
            </w:r>
          </w:hyperlink>
        </w:p>
        <w:p w14:paraId="727C33FC" w14:textId="5BD03006" w:rsidR="00256B3B" w:rsidRPr="008509D8" w:rsidRDefault="00256B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0587700" w:history="1">
            <w:r w:rsidRPr="008509D8">
              <w:rPr>
                <w:rStyle w:val="Hyperlink"/>
                <w:rFonts w:cs="Times New Roman"/>
                <w:noProof/>
              </w:rPr>
              <w:t>Concrete Experience</w:t>
            </w:r>
            <w:r w:rsidRPr="008509D8">
              <w:rPr>
                <w:noProof/>
                <w:webHidden/>
              </w:rPr>
              <w:tab/>
            </w:r>
            <w:r w:rsidRPr="008509D8">
              <w:rPr>
                <w:noProof/>
                <w:webHidden/>
              </w:rPr>
              <w:fldChar w:fldCharType="begin"/>
            </w:r>
            <w:r w:rsidRPr="008509D8">
              <w:rPr>
                <w:noProof/>
                <w:webHidden/>
              </w:rPr>
              <w:instrText xml:space="preserve"> PAGEREF _Toc200587700 \h </w:instrText>
            </w:r>
            <w:r w:rsidRPr="008509D8">
              <w:rPr>
                <w:noProof/>
                <w:webHidden/>
              </w:rPr>
            </w:r>
            <w:r w:rsidRPr="008509D8">
              <w:rPr>
                <w:noProof/>
                <w:webHidden/>
              </w:rPr>
              <w:fldChar w:fldCharType="separate"/>
            </w:r>
            <w:r w:rsidRPr="008509D8">
              <w:rPr>
                <w:noProof/>
                <w:webHidden/>
              </w:rPr>
              <w:t>4</w:t>
            </w:r>
            <w:r w:rsidRPr="008509D8">
              <w:rPr>
                <w:noProof/>
                <w:webHidden/>
              </w:rPr>
              <w:fldChar w:fldCharType="end"/>
            </w:r>
          </w:hyperlink>
        </w:p>
        <w:p w14:paraId="21E345CE" w14:textId="143578B2" w:rsidR="00256B3B" w:rsidRPr="008509D8" w:rsidRDefault="00256B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0587701" w:history="1">
            <w:r w:rsidRPr="008509D8">
              <w:rPr>
                <w:rStyle w:val="Hyperlink"/>
                <w:rFonts w:cs="Times New Roman"/>
                <w:noProof/>
              </w:rPr>
              <w:t>Reflective Observation</w:t>
            </w:r>
            <w:r w:rsidRPr="008509D8">
              <w:rPr>
                <w:noProof/>
                <w:webHidden/>
              </w:rPr>
              <w:tab/>
            </w:r>
            <w:r w:rsidRPr="008509D8">
              <w:rPr>
                <w:noProof/>
                <w:webHidden/>
              </w:rPr>
              <w:fldChar w:fldCharType="begin"/>
            </w:r>
            <w:r w:rsidRPr="008509D8">
              <w:rPr>
                <w:noProof/>
                <w:webHidden/>
              </w:rPr>
              <w:instrText xml:space="preserve"> PAGEREF _Toc200587701 \h </w:instrText>
            </w:r>
            <w:r w:rsidRPr="008509D8">
              <w:rPr>
                <w:noProof/>
                <w:webHidden/>
              </w:rPr>
            </w:r>
            <w:r w:rsidRPr="008509D8">
              <w:rPr>
                <w:noProof/>
                <w:webHidden/>
              </w:rPr>
              <w:fldChar w:fldCharType="separate"/>
            </w:r>
            <w:r w:rsidRPr="008509D8">
              <w:rPr>
                <w:noProof/>
                <w:webHidden/>
              </w:rPr>
              <w:t>5</w:t>
            </w:r>
            <w:r w:rsidRPr="008509D8">
              <w:rPr>
                <w:noProof/>
                <w:webHidden/>
              </w:rPr>
              <w:fldChar w:fldCharType="end"/>
            </w:r>
          </w:hyperlink>
        </w:p>
        <w:p w14:paraId="26F9C209" w14:textId="3421617D" w:rsidR="00256B3B" w:rsidRPr="008509D8" w:rsidRDefault="00256B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0587702" w:history="1">
            <w:r w:rsidRPr="008509D8">
              <w:rPr>
                <w:rStyle w:val="Hyperlink"/>
                <w:rFonts w:cs="Times New Roman"/>
                <w:noProof/>
              </w:rPr>
              <w:t>Abstract Conceptualisation</w:t>
            </w:r>
            <w:r w:rsidRPr="008509D8">
              <w:rPr>
                <w:noProof/>
                <w:webHidden/>
              </w:rPr>
              <w:tab/>
            </w:r>
            <w:r w:rsidRPr="008509D8">
              <w:rPr>
                <w:noProof/>
                <w:webHidden/>
              </w:rPr>
              <w:fldChar w:fldCharType="begin"/>
            </w:r>
            <w:r w:rsidRPr="008509D8">
              <w:rPr>
                <w:noProof/>
                <w:webHidden/>
              </w:rPr>
              <w:instrText xml:space="preserve"> PAGEREF _Toc200587702 \h </w:instrText>
            </w:r>
            <w:r w:rsidRPr="008509D8">
              <w:rPr>
                <w:noProof/>
                <w:webHidden/>
              </w:rPr>
            </w:r>
            <w:r w:rsidRPr="008509D8">
              <w:rPr>
                <w:noProof/>
                <w:webHidden/>
              </w:rPr>
              <w:fldChar w:fldCharType="separate"/>
            </w:r>
            <w:r w:rsidRPr="008509D8">
              <w:rPr>
                <w:noProof/>
                <w:webHidden/>
              </w:rPr>
              <w:t>5</w:t>
            </w:r>
            <w:r w:rsidRPr="008509D8">
              <w:rPr>
                <w:noProof/>
                <w:webHidden/>
              </w:rPr>
              <w:fldChar w:fldCharType="end"/>
            </w:r>
          </w:hyperlink>
        </w:p>
        <w:p w14:paraId="569590B6" w14:textId="13FEDB46" w:rsidR="00256B3B" w:rsidRPr="008509D8" w:rsidRDefault="00256B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0587703" w:history="1">
            <w:r w:rsidRPr="008509D8">
              <w:rPr>
                <w:rStyle w:val="Hyperlink"/>
                <w:rFonts w:cs="Times New Roman"/>
                <w:noProof/>
              </w:rPr>
              <w:t>Active Experimentation</w:t>
            </w:r>
            <w:r w:rsidRPr="008509D8">
              <w:rPr>
                <w:noProof/>
                <w:webHidden/>
              </w:rPr>
              <w:tab/>
            </w:r>
            <w:r w:rsidRPr="008509D8">
              <w:rPr>
                <w:noProof/>
                <w:webHidden/>
              </w:rPr>
              <w:fldChar w:fldCharType="begin"/>
            </w:r>
            <w:r w:rsidRPr="008509D8">
              <w:rPr>
                <w:noProof/>
                <w:webHidden/>
              </w:rPr>
              <w:instrText xml:space="preserve"> PAGEREF _Toc200587703 \h </w:instrText>
            </w:r>
            <w:r w:rsidRPr="008509D8">
              <w:rPr>
                <w:noProof/>
                <w:webHidden/>
              </w:rPr>
            </w:r>
            <w:r w:rsidRPr="008509D8">
              <w:rPr>
                <w:noProof/>
                <w:webHidden/>
              </w:rPr>
              <w:fldChar w:fldCharType="separate"/>
            </w:r>
            <w:r w:rsidRPr="008509D8">
              <w:rPr>
                <w:noProof/>
                <w:webHidden/>
              </w:rPr>
              <w:t>5</w:t>
            </w:r>
            <w:r w:rsidRPr="008509D8">
              <w:rPr>
                <w:noProof/>
                <w:webHidden/>
              </w:rPr>
              <w:fldChar w:fldCharType="end"/>
            </w:r>
          </w:hyperlink>
        </w:p>
        <w:p w14:paraId="42DD6DDC" w14:textId="26705755" w:rsidR="00256B3B" w:rsidRPr="008509D8" w:rsidRDefault="00256B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0587704" w:history="1">
            <w:r w:rsidRPr="008509D8">
              <w:rPr>
                <w:rStyle w:val="Hyperlink"/>
                <w:rFonts w:cs="Times New Roman"/>
                <w:noProof/>
              </w:rPr>
              <w:t>Action Plan</w:t>
            </w:r>
            <w:r w:rsidRPr="008509D8">
              <w:rPr>
                <w:noProof/>
                <w:webHidden/>
              </w:rPr>
              <w:tab/>
            </w:r>
            <w:r w:rsidRPr="008509D8">
              <w:rPr>
                <w:noProof/>
                <w:webHidden/>
              </w:rPr>
              <w:fldChar w:fldCharType="begin"/>
            </w:r>
            <w:r w:rsidRPr="008509D8">
              <w:rPr>
                <w:noProof/>
                <w:webHidden/>
              </w:rPr>
              <w:instrText xml:space="preserve"> PAGEREF _Toc200587704 \h </w:instrText>
            </w:r>
            <w:r w:rsidRPr="008509D8">
              <w:rPr>
                <w:noProof/>
                <w:webHidden/>
              </w:rPr>
            </w:r>
            <w:r w:rsidRPr="008509D8">
              <w:rPr>
                <w:noProof/>
                <w:webHidden/>
              </w:rPr>
              <w:fldChar w:fldCharType="separate"/>
            </w:r>
            <w:r w:rsidRPr="008509D8">
              <w:rPr>
                <w:noProof/>
                <w:webHidden/>
              </w:rPr>
              <w:t>6</w:t>
            </w:r>
            <w:r w:rsidRPr="008509D8">
              <w:rPr>
                <w:noProof/>
                <w:webHidden/>
              </w:rPr>
              <w:fldChar w:fldCharType="end"/>
            </w:r>
          </w:hyperlink>
        </w:p>
        <w:p w14:paraId="43CC5F4C" w14:textId="41BDAFDA" w:rsidR="00256B3B" w:rsidRPr="008509D8" w:rsidRDefault="00256B3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0587705" w:history="1">
            <w:r w:rsidRPr="008509D8">
              <w:rPr>
                <w:rStyle w:val="Hyperlink"/>
                <w:rFonts w:cs="Times New Roman"/>
                <w:noProof/>
              </w:rPr>
              <w:t>Section 2: Management Performance &amp; Guest Service Analysis</w:t>
            </w:r>
            <w:r w:rsidRPr="008509D8">
              <w:rPr>
                <w:noProof/>
                <w:webHidden/>
              </w:rPr>
              <w:tab/>
            </w:r>
            <w:r w:rsidRPr="008509D8">
              <w:rPr>
                <w:noProof/>
                <w:webHidden/>
              </w:rPr>
              <w:fldChar w:fldCharType="begin"/>
            </w:r>
            <w:r w:rsidRPr="008509D8">
              <w:rPr>
                <w:noProof/>
                <w:webHidden/>
              </w:rPr>
              <w:instrText xml:space="preserve"> PAGEREF _Toc200587705 \h </w:instrText>
            </w:r>
            <w:r w:rsidRPr="008509D8">
              <w:rPr>
                <w:noProof/>
                <w:webHidden/>
              </w:rPr>
            </w:r>
            <w:r w:rsidRPr="008509D8">
              <w:rPr>
                <w:noProof/>
                <w:webHidden/>
              </w:rPr>
              <w:fldChar w:fldCharType="separate"/>
            </w:r>
            <w:r w:rsidRPr="008509D8">
              <w:rPr>
                <w:noProof/>
                <w:webHidden/>
              </w:rPr>
              <w:t>6</w:t>
            </w:r>
            <w:r w:rsidRPr="008509D8">
              <w:rPr>
                <w:noProof/>
                <w:webHidden/>
              </w:rPr>
              <w:fldChar w:fldCharType="end"/>
            </w:r>
          </w:hyperlink>
        </w:p>
        <w:p w14:paraId="1270C04D" w14:textId="741DF275" w:rsidR="00256B3B" w:rsidRPr="008509D8" w:rsidRDefault="00256B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0587706" w:history="1">
            <w:r w:rsidRPr="008509D8">
              <w:rPr>
                <w:rStyle w:val="Hyperlink"/>
                <w:rFonts w:cs="Times New Roman"/>
                <w:noProof/>
              </w:rPr>
              <w:t>Management Styles &amp; Staff Motivation</w:t>
            </w:r>
            <w:r w:rsidRPr="008509D8">
              <w:rPr>
                <w:noProof/>
                <w:webHidden/>
              </w:rPr>
              <w:tab/>
            </w:r>
            <w:r w:rsidRPr="008509D8">
              <w:rPr>
                <w:noProof/>
                <w:webHidden/>
              </w:rPr>
              <w:fldChar w:fldCharType="begin"/>
            </w:r>
            <w:r w:rsidRPr="008509D8">
              <w:rPr>
                <w:noProof/>
                <w:webHidden/>
              </w:rPr>
              <w:instrText xml:space="preserve"> PAGEREF _Toc200587706 \h </w:instrText>
            </w:r>
            <w:r w:rsidRPr="008509D8">
              <w:rPr>
                <w:noProof/>
                <w:webHidden/>
              </w:rPr>
            </w:r>
            <w:r w:rsidRPr="008509D8">
              <w:rPr>
                <w:noProof/>
                <w:webHidden/>
              </w:rPr>
              <w:fldChar w:fldCharType="separate"/>
            </w:r>
            <w:r w:rsidRPr="008509D8">
              <w:rPr>
                <w:noProof/>
                <w:webHidden/>
              </w:rPr>
              <w:t>6</w:t>
            </w:r>
            <w:r w:rsidRPr="008509D8">
              <w:rPr>
                <w:noProof/>
                <w:webHidden/>
              </w:rPr>
              <w:fldChar w:fldCharType="end"/>
            </w:r>
          </w:hyperlink>
        </w:p>
        <w:p w14:paraId="0A8E0DB6" w14:textId="51EA2385" w:rsidR="00256B3B" w:rsidRPr="008509D8" w:rsidRDefault="00256B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0587707" w:history="1">
            <w:r w:rsidRPr="008509D8">
              <w:rPr>
                <w:rStyle w:val="Hyperlink"/>
                <w:rFonts w:cs="Times New Roman"/>
                <w:noProof/>
              </w:rPr>
              <w:t>Health &amp; Safety Compliance</w:t>
            </w:r>
            <w:r w:rsidRPr="008509D8">
              <w:rPr>
                <w:noProof/>
                <w:webHidden/>
              </w:rPr>
              <w:tab/>
            </w:r>
            <w:r w:rsidRPr="008509D8">
              <w:rPr>
                <w:noProof/>
                <w:webHidden/>
              </w:rPr>
              <w:fldChar w:fldCharType="begin"/>
            </w:r>
            <w:r w:rsidRPr="008509D8">
              <w:rPr>
                <w:noProof/>
                <w:webHidden/>
              </w:rPr>
              <w:instrText xml:space="preserve"> PAGEREF _Toc200587707 \h </w:instrText>
            </w:r>
            <w:r w:rsidRPr="008509D8">
              <w:rPr>
                <w:noProof/>
                <w:webHidden/>
              </w:rPr>
            </w:r>
            <w:r w:rsidRPr="008509D8">
              <w:rPr>
                <w:noProof/>
                <w:webHidden/>
              </w:rPr>
              <w:fldChar w:fldCharType="separate"/>
            </w:r>
            <w:r w:rsidRPr="008509D8">
              <w:rPr>
                <w:noProof/>
                <w:webHidden/>
              </w:rPr>
              <w:t>6</w:t>
            </w:r>
            <w:r w:rsidRPr="008509D8">
              <w:rPr>
                <w:noProof/>
                <w:webHidden/>
              </w:rPr>
              <w:fldChar w:fldCharType="end"/>
            </w:r>
          </w:hyperlink>
        </w:p>
        <w:p w14:paraId="06B0BA64" w14:textId="1C5DDE75" w:rsidR="00256B3B" w:rsidRPr="008509D8" w:rsidRDefault="00256B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0587708" w:history="1">
            <w:r w:rsidRPr="008509D8">
              <w:rPr>
                <w:rStyle w:val="Hyperlink"/>
                <w:rFonts w:cs="Times New Roman"/>
                <w:noProof/>
              </w:rPr>
              <w:t>Teamwork &amp; Culture</w:t>
            </w:r>
            <w:r w:rsidRPr="008509D8">
              <w:rPr>
                <w:noProof/>
                <w:webHidden/>
              </w:rPr>
              <w:tab/>
            </w:r>
            <w:r w:rsidRPr="008509D8">
              <w:rPr>
                <w:noProof/>
                <w:webHidden/>
              </w:rPr>
              <w:fldChar w:fldCharType="begin"/>
            </w:r>
            <w:r w:rsidRPr="008509D8">
              <w:rPr>
                <w:noProof/>
                <w:webHidden/>
              </w:rPr>
              <w:instrText xml:space="preserve"> PAGEREF _Toc200587708 \h </w:instrText>
            </w:r>
            <w:r w:rsidRPr="008509D8">
              <w:rPr>
                <w:noProof/>
                <w:webHidden/>
              </w:rPr>
            </w:r>
            <w:r w:rsidRPr="008509D8">
              <w:rPr>
                <w:noProof/>
                <w:webHidden/>
              </w:rPr>
              <w:fldChar w:fldCharType="separate"/>
            </w:r>
            <w:r w:rsidRPr="008509D8">
              <w:rPr>
                <w:noProof/>
                <w:webHidden/>
              </w:rPr>
              <w:t>7</w:t>
            </w:r>
            <w:r w:rsidRPr="008509D8">
              <w:rPr>
                <w:noProof/>
                <w:webHidden/>
              </w:rPr>
              <w:fldChar w:fldCharType="end"/>
            </w:r>
          </w:hyperlink>
        </w:p>
        <w:p w14:paraId="44EB3571" w14:textId="2874B5BE" w:rsidR="00256B3B" w:rsidRPr="008509D8" w:rsidRDefault="00256B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0587709" w:history="1">
            <w:r w:rsidRPr="008509D8">
              <w:rPr>
                <w:rStyle w:val="Hyperlink"/>
                <w:rFonts w:cs="Times New Roman"/>
                <w:noProof/>
              </w:rPr>
              <w:t>Marketing and Guest Experience</w:t>
            </w:r>
            <w:r w:rsidRPr="008509D8">
              <w:rPr>
                <w:noProof/>
                <w:webHidden/>
              </w:rPr>
              <w:tab/>
            </w:r>
            <w:r w:rsidRPr="008509D8">
              <w:rPr>
                <w:noProof/>
                <w:webHidden/>
              </w:rPr>
              <w:fldChar w:fldCharType="begin"/>
            </w:r>
            <w:r w:rsidRPr="008509D8">
              <w:rPr>
                <w:noProof/>
                <w:webHidden/>
              </w:rPr>
              <w:instrText xml:space="preserve"> PAGEREF _Toc200587709 \h </w:instrText>
            </w:r>
            <w:r w:rsidRPr="008509D8">
              <w:rPr>
                <w:noProof/>
                <w:webHidden/>
              </w:rPr>
            </w:r>
            <w:r w:rsidRPr="008509D8">
              <w:rPr>
                <w:noProof/>
                <w:webHidden/>
              </w:rPr>
              <w:fldChar w:fldCharType="separate"/>
            </w:r>
            <w:r w:rsidRPr="008509D8">
              <w:rPr>
                <w:noProof/>
                <w:webHidden/>
              </w:rPr>
              <w:t>7</w:t>
            </w:r>
            <w:r w:rsidRPr="008509D8">
              <w:rPr>
                <w:noProof/>
                <w:webHidden/>
              </w:rPr>
              <w:fldChar w:fldCharType="end"/>
            </w:r>
          </w:hyperlink>
        </w:p>
        <w:p w14:paraId="0E6E02DA" w14:textId="116F502E" w:rsidR="00256B3B" w:rsidRPr="008509D8" w:rsidRDefault="00256B3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0587710" w:history="1">
            <w:r w:rsidRPr="008509D8">
              <w:rPr>
                <w:rStyle w:val="Hyperlink"/>
                <w:rFonts w:cs="Times New Roman"/>
                <w:noProof/>
              </w:rPr>
              <w:t>Section 3: Guest Service Enhancement Plan</w:t>
            </w:r>
            <w:r w:rsidRPr="008509D8">
              <w:rPr>
                <w:noProof/>
                <w:webHidden/>
              </w:rPr>
              <w:tab/>
            </w:r>
            <w:r w:rsidRPr="008509D8">
              <w:rPr>
                <w:noProof/>
                <w:webHidden/>
              </w:rPr>
              <w:fldChar w:fldCharType="begin"/>
            </w:r>
            <w:r w:rsidRPr="008509D8">
              <w:rPr>
                <w:noProof/>
                <w:webHidden/>
              </w:rPr>
              <w:instrText xml:space="preserve"> PAGEREF _Toc200587710 \h </w:instrText>
            </w:r>
            <w:r w:rsidRPr="008509D8">
              <w:rPr>
                <w:noProof/>
                <w:webHidden/>
              </w:rPr>
            </w:r>
            <w:r w:rsidRPr="008509D8">
              <w:rPr>
                <w:noProof/>
                <w:webHidden/>
              </w:rPr>
              <w:fldChar w:fldCharType="separate"/>
            </w:r>
            <w:r w:rsidRPr="008509D8">
              <w:rPr>
                <w:noProof/>
                <w:webHidden/>
              </w:rPr>
              <w:t>7</w:t>
            </w:r>
            <w:r w:rsidRPr="008509D8">
              <w:rPr>
                <w:noProof/>
                <w:webHidden/>
              </w:rPr>
              <w:fldChar w:fldCharType="end"/>
            </w:r>
          </w:hyperlink>
        </w:p>
        <w:p w14:paraId="2D700DA8" w14:textId="67D92F60" w:rsidR="00256B3B" w:rsidRPr="008509D8" w:rsidRDefault="00256B3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0587711" w:history="1">
            <w:r w:rsidRPr="008509D8">
              <w:rPr>
                <w:rStyle w:val="Hyperlink"/>
                <w:rFonts w:cs="Times New Roman"/>
                <w:noProof/>
              </w:rPr>
              <w:t>Improvement Plan</w:t>
            </w:r>
            <w:r w:rsidRPr="008509D8">
              <w:rPr>
                <w:noProof/>
                <w:webHidden/>
              </w:rPr>
              <w:tab/>
            </w:r>
            <w:r w:rsidRPr="008509D8">
              <w:rPr>
                <w:noProof/>
                <w:webHidden/>
              </w:rPr>
              <w:fldChar w:fldCharType="begin"/>
            </w:r>
            <w:r w:rsidRPr="008509D8">
              <w:rPr>
                <w:noProof/>
                <w:webHidden/>
              </w:rPr>
              <w:instrText xml:space="preserve"> PAGEREF _Toc200587711 \h </w:instrText>
            </w:r>
            <w:r w:rsidRPr="008509D8">
              <w:rPr>
                <w:noProof/>
                <w:webHidden/>
              </w:rPr>
            </w:r>
            <w:r w:rsidRPr="008509D8">
              <w:rPr>
                <w:noProof/>
                <w:webHidden/>
              </w:rPr>
              <w:fldChar w:fldCharType="separate"/>
            </w:r>
            <w:r w:rsidRPr="008509D8">
              <w:rPr>
                <w:noProof/>
                <w:webHidden/>
              </w:rPr>
              <w:t>8</w:t>
            </w:r>
            <w:r w:rsidRPr="008509D8">
              <w:rPr>
                <w:noProof/>
                <w:webHidden/>
              </w:rPr>
              <w:fldChar w:fldCharType="end"/>
            </w:r>
          </w:hyperlink>
        </w:p>
        <w:p w14:paraId="3EC8C32B" w14:textId="74418DB7" w:rsidR="00256B3B" w:rsidRPr="008509D8" w:rsidRDefault="00256B3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0587712" w:history="1">
            <w:r w:rsidRPr="008509D8">
              <w:rPr>
                <w:rStyle w:val="Hyperlink"/>
                <w:rFonts w:cs="Times New Roman"/>
                <w:noProof/>
              </w:rPr>
              <w:t>Conclusion</w:t>
            </w:r>
            <w:r w:rsidRPr="008509D8">
              <w:rPr>
                <w:noProof/>
                <w:webHidden/>
              </w:rPr>
              <w:tab/>
            </w:r>
            <w:r w:rsidRPr="008509D8">
              <w:rPr>
                <w:noProof/>
                <w:webHidden/>
              </w:rPr>
              <w:fldChar w:fldCharType="begin"/>
            </w:r>
            <w:r w:rsidRPr="008509D8">
              <w:rPr>
                <w:noProof/>
                <w:webHidden/>
              </w:rPr>
              <w:instrText xml:space="preserve"> PAGEREF _Toc200587712 \h </w:instrText>
            </w:r>
            <w:r w:rsidRPr="008509D8">
              <w:rPr>
                <w:noProof/>
                <w:webHidden/>
              </w:rPr>
            </w:r>
            <w:r w:rsidRPr="008509D8">
              <w:rPr>
                <w:noProof/>
                <w:webHidden/>
              </w:rPr>
              <w:fldChar w:fldCharType="separate"/>
            </w:r>
            <w:r w:rsidRPr="008509D8">
              <w:rPr>
                <w:noProof/>
                <w:webHidden/>
              </w:rPr>
              <w:t>8</w:t>
            </w:r>
            <w:r w:rsidRPr="008509D8">
              <w:rPr>
                <w:noProof/>
                <w:webHidden/>
              </w:rPr>
              <w:fldChar w:fldCharType="end"/>
            </w:r>
          </w:hyperlink>
        </w:p>
        <w:p w14:paraId="36F419FE" w14:textId="55DF99CE" w:rsidR="00256B3B" w:rsidRDefault="00256B3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0587713" w:history="1">
            <w:r w:rsidRPr="008509D8">
              <w:rPr>
                <w:rStyle w:val="Hyperlink"/>
                <w:rFonts w:cs="Times New Roman"/>
                <w:noProof/>
              </w:rPr>
              <w:t>Reference</w:t>
            </w:r>
            <w:r w:rsidRPr="008509D8">
              <w:rPr>
                <w:noProof/>
                <w:webHidden/>
              </w:rPr>
              <w:tab/>
            </w:r>
            <w:r w:rsidRPr="008509D8">
              <w:rPr>
                <w:noProof/>
                <w:webHidden/>
              </w:rPr>
              <w:fldChar w:fldCharType="begin"/>
            </w:r>
            <w:r w:rsidRPr="008509D8">
              <w:rPr>
                <w:noProof/>
                <w:webHidden/>
              </w:rPr>
              <w:instrText xml:space="preserve"> PAGEREF _Toc200587713 \h </w:instrText>
            </w:r>
            <w:r w:rsidRPr="008509D8">
              <w:rPr>
                <w:noProof/>
                <w:webHidden/>
              </w:rPr>
            </w:r>
            <w:r w:rsidRPr="008509D8">
              <w:rPr>
                <w:noProof/>
                <w:webHidden/>
              </w:rPr>
              <w:fldChar w:fldCharType="separate"/>
            </w:r>
            <w:r w:rsidRPr="008509D8">
              <w:rPr>
                <w:noProof/>
                <w:webHidden/>
              </w:rPr>
              <w:t>10</w:t>
            </w:r>
            <w:r w:rsidRPr="008509D8">
              <w:rPr>
                <w:noProof/>
                <w:webHidden/>
              </w:rPr>
              <w:fldChar w:fldCharType="end"/>
            </w:r>
          </w:hyperlink>
        </w:p>
        <w:p w14:paraId="35FCB054" w14:textId="515DFAF6" w:rsidR="00256B3B" w:rsidRDefault="00256B3B">
          <w:r>
            <w:rPr>
              <w:b/>
              <w:bCs/>
              <w:noProof/>
            </w:rPr>
            <w:fldChar w:fldCharType="end"/>
          </w:r>
        </w:p>
      </w:sdtContent>
    </w:sdt>
    <w:p w14:paraId="6884CEDF" w14:textId="77777777" w:rsidR="004E4021" w:rsidRDefault="004E4021" w:rsidP="005978C5">
      <w:pPr>
        <w:pStyle w:val="Heading1"/>
        <w:rPr>
          <w:rFonts w:ascii="Times New Roman" w:hAnsi="Times New Roman" w:cs="Times New Roman"/>
          <w:b/>
          <w:bCs/>
          <w:color w:val="auto"/>
          <w:sz w:val="32"/>
          <w:szCs w:val="32"/>
        </w:rPr>
      </w:pPr>
    </w:p>
    <w:p w14:paraId="2AAEA97E" w14:textId="77777777" w:rsidR="004E4021" w:rsidRDefault="004E4021" w:rsidP="005978C5">
      <w:pPr>
        <w:pStyle w:val="Heading1"/>
        <w:rPr>
          <w:rFonts w:ascii="Times New Roman" w:hAnsi="Times New Roman" w:cs="Times New Roman"/>
          <w:b/>
          <w:bCs/>
          <w:color w:val="auto"/>
          <w:sz w:val="32"/>
          <w:szCs w:val="32"/>
        </w:rPr>
      </w:pPr>
    </w:p>
    <w:p w14:paraId="0D6D670C" w14:textId="77777777" w:rsidR="00256B3B" w:rsidRDefault="00256B3B" w:rsidP="005978C5">
      <w:pPr>
        <w:pStyle w:val="Heading1"/>
        <w:rPr>
          <w:rFonts w:ascii="Times New Roman" w:hAnsi="Times New Roman" w:cs="Times New Roman"/>
          <w:b/>
          <w:bCs/>
          <w:color w:val="auto"/>
          <w:sz w:val="32"/>
          <w:szCs w:val="32"/>
        </w:rPr>
      </w:pPr>
      <w:bookmarkStart w:id="5" w:name="_Toc200587698"/>
    </w:p>
    <w:p w14:paraId="01CB5A22" w14:textId="77777777" w:rsidR="00256B3B" w:rsidRPr="00256B3B" w:rsidRDefault="00256B3B" w:rsidP="00256B3B"/>
    <w:p w14:paraId="13BFFA08" w14:textId="1576E64A" w:rsidR="005978C5" w:rsidRDefault="005978C5" w:rsidP="005978C5">
      <w:pPr>
        <w:pStyle w:val="Heading1"/>
        <w:rPr>
          <w:rFonts w:ascii="Times New Roman" w:hAnsi="Times New Roman" w:cs="Times New Roman"/>
          <w:b/>
          <w:bCs/>
          <w:color w:val="auto"/>
          <w:sz w:val="32"/>
          <w:szCs w:val="32"/>
        </w:rPr>
      </w:pPr>
      <w:r w:rsidRPr="0080160B">
        <w:rPr>
          <w:rFonts w:ascii="Times New Roman" w:hAnsi="Times New Roman" w:cs="Times New Roman"/>
          <w:b/>
          <w:bCs/>
          <w:color w:val="auto"/>
          <w:sz w:val="32"/>
          <w:szCs w:val="32"/>
        </w:rPr>
        <w:lastRenderedPageBreak/>
        <w:t>Introduction</w:t>
      </w:r>
      <w:bookmarkEnd w:id="4"/>
      <w:bookmarkEnd w:id="5"/>
    </w:p>
    <w:p w14:paraId="46E7C9EA" w14:textId="77777777" w:rsidR="005978C5" w:rsidRPr="0080160B" w:rsidRDefault="005978C5" w:rsidP="005978C5">
      <w:pPr>
        <w:pStyle w:val="NormalWeb"/>
        <w:spacing w:line="360" w:lineRule="auto"/>
        <w:jc w:val="both"/>
      </w:pPr>
      <w:r w:rsidRPr="0080160B">
        <w:t xml:space="preserve">During my placement at </w:t>
      </w:r>
      <w:proofErr w:type="spellStart"/>
      <w:r w:rsidRPr="0080160B">
        <w:t>Coldra</w:t>
      </w:r>
      <w:proofErr w:type="spellEnd"/>
      <w:r w:rsidRPr="0080160B">
        <w:t xml:space="preserve"> Court Hotel in the UK, I was attached to the housekeeping department, which is among the fundamental segments of guest service operations. The housekeeping team is very important in ensuring cleanliness and comfort in the guest rooms, public areas, and staff quarters. This department is needed to maintain high standards of cleanliness and presentation of 151 bedrooms and many public areas at </w:t>
      </w:r>
      <w:proofErr w:type="spellStart"/>
      <w:r w:rsidRPr="0080160B">
        <w:t>Coldra</w:t>
      </w:r>
      <w:proofErr w:type="spellEnd"/>
      <w:r w:rsidRPr="0080160B">
        <w:t xml:space="preserve"> Court (</w:t>
      </w:r>
      <w:proofErr w:type="spellStart"/>
      <w:r w:rsidRPr="0080160B">
        <w:t>Coldra</w:t>
      </w:r>
      <w:proofErr w:type="spellEnd"/>
      <w:r w:rsidRPr="0080160B">
        <w:t xml:space="preserve"> Court Hotel, 2022). Among the services are the daily housekeeping of the rooms, the deep cleaning of the rooms, the laundry services, and the provision of other services requested by the guests, such as extra towels or extra bedding.</w:t>
      </w:r>
    </w:p>
    <w:p w14:paraId="4539FB03" w14:textId="77777777" w:rsidR="005978C5" w:rsidRPr="0080160B" w:rsidRDefault="005978C5" w:rsidP="005978C5">
      <w:pPr>
        <w:pStyle w:val="NormalWeb"/>
        <w:spacing w:line="360" w:lineRule="auto"/>
        <w:jc w:val="both"/>
      </w:pPr>
      <w:r w:rsidRPr="0080160B">
        <w:t>The housekeeping department operates under strict timelines and high expectations from the management and the guests. It also liaises with front office operations and maintenance teams, and it takes excellent communication and organisation skills.</w:t>
      </w:r>
    </w:p>
    <w:p w14:paraId="5C5F763C" w14:textId="77777777" w:rsidR="005978C5" w:rsidRDefault="005978C5" w:rsidP="005978C5">
      <w:pPr>
        <w:pStyle w:val="NormalWeb"/>
        <w:spacing w:line="360" w:lineRule="auto"/>
        <w:jc w:val="both"/>
      </w:pPr>
      <w:r>
        <w:t>The learning objectives of my placement were the following points:</w:t>
      </w:r>
    </w:p>
    <w:p w14:paraId="5547B4F6" w14:textId="77777777" w:rsidR="005978C5" w:rsidRDefault="005978C5" w:rsidP="005978C5">
      <w:pPr>
        <w:pStyle w:val="NormalWeb"/>
        <w:numPr>
          <w:ilvl w:val="0"/>
          <w:numId w:val="1"/>
        </w:numPr>
        <w:spacing w:line="360" w:lineRule="auto"/>
        <w:jc w:val="both"/>
      </w:pPr>
      <w:r>
        <w:t>To learn about hotel housekeeping processes and time management.</w:t>
      </w:r>
    </w:p>
    <w:p w14:paraId="3AF6210D" w14:textId="77777777" w:rsidR="005978C5" w:rsidRDefault="005978C5" w:rsidP="005978C5">
      <w:pPr>
        <w:pStyle w:val="NormalWeb"/>
        <w:numPr>
          <w:ilvl w:val="0"/>
          <w:numId w:val="1"/>
        </w:numPr>
        <w:spacing w:line="360" w:lineRule="auto"/>
        <w:jc w:val="both"/>
      </w:pPr>
      <w:r>
        <w:t>To examine leadership, communication, and decision-making in service teams.</w:t>
      </w:r>
    </w:p>
    <w:p w14:paraId="0F5EC7D7" w14:textId="77777777" w:rsidR="005978C5" w:rsidRDefault="005978C5" w:rsidP="005978C5">
      <w:pPr>
        <w:pStyle w:val="NormalWeb"/>
        <w:numPr>
          <w:ilvl w:val="0"/>
          <w:numId w:val="1"/>
        </w:numPr>
        <w:spacing w:line="360" w:lineRule="auto"/>
        <w:jc w:val="both"/>
      </w:pPr>
      <w:r>
        <w:t>To improve personal proficiency in guest fault rectification and service level performance during stressful situations.</w:t>
      </w:r>
    </w:p>
    <w:p w14:paraId="42254DF6" w14:textId="77777777" w:rsidR="005978C5" w:rsidRDefault="005978C5" w:rsidP="005978C5">
      <w:pPr>
        <w:pStyle w:val="NormalWeb"/>
        <w:spacing w:line="360" w:lineRule="auto"/>
        <w:jc w:val="both"/>
      </w:pPr>
      <w:r>
        <w:t>These goals helped me reflect on my placement and critically evaluate my experiences.</w:t>
      </w:r>
    </w:p>
    <w:p w14:paraId="09FB4568" w14:textId="58748C98" w:rsidR="004E4021" w:rsidRPr="004E4021" w:rsidRDefault="004E4021" w:rsidP="004E4021">
      <w:pPr>
        <w:pStyle w:val="Heading1"/>
        <w:spacing w:line="360" w:lineRule="auto"/>
        <w:jc w:val="both"/>
        <w:rPr>
          <w:rFonts w:ascii="Times New Roman" w:hAnsi="Times New Roman" w:cs="Times New Roman"/>
          <w:b/>
          <w:bCs/>
          <w:color w:val="auto"/>
          <w:sz w:val="32"/>
          <w:szCs w:val="32"/>
        </w:rPr>
      </w:pPr>
      <w:bookmarkStart w:id="6" w:name="_Toc200587699"/>
      <w:r w:rsidRPr="004E4021">
        <w:rPr>
          <w:rFonts w:ascii="Times New Roman" w:hAnsi="Times New Roman" w:cs="Times New Roman"/>
          <w:b/>
          <w:bCs/>
          <w:color w:val="auto"/>
          <w:sz w:val="32"/>
          <w:szCs w:val="32"/>
        </w:rPr>
        <w:t>Section 1: Role Reflection</w:t>
      </w:r>
      <w:bookmarkEnd w:id="6"/>
    </w:p>
    <w:p w14:paraId="45F6F839" w14:textId="7A1EC868" w:rsidR="005978C5" w:rsidRDefault="005978C5" w:rsidP="005978C5">
      <w:pPr>
        <w:spacing w:line="360" w:lineRule="auto"/>
        <w:rPr>
          <w:rFonts w:ascii="Times New Roman" w:hAnsi="Times New Roman" w:cs="Times New Roman"/>
        </w:rPr>
      </w:pPr>
      <w:proofErr w:type="gramStart"/>
      <w:r w:rsidRPr="0080160B">
        <w:rPr>
          <w:rFonts w:ascii="Times New Roman" w:hAnsi="Times New Roman" w:cs="Times New Roman"/>
        </w:rPr>
        <w:t>In order to</w:t>
      </w:r>
      <w:proofErr w:type="gramEnd"/>
      <w:r w:rsidRPr="0080160B">
        <w:rPr>
          <w:rFonts w:ascii="Times New Roman" w:hAnsi="Times New Roman" w:cs="Times New Roman"/>
        </w:rPr>
        <w:t xml:space="preserve"> critically reflect on my placement experience, I used the Kolb Experiential Learning Cycle (1984), a model comprising the following four phases.</w:t>
      </w:r>
    </w:p>
    <w:p w14:paraId="767359F8" w14:textId="77777777" w:rsidR="00EF401E" w:rsidRPr="00EF401E" w:rsidRDefault="00EF401E" w:rsidP="00EF401E">
      <w:pPr>
        <w:pStyle w:val="Heading2"/>
        <w:spacing w:line="360" w:lineRule="auto"/>
        <w:rPr>
          <w:rFonts w:ascii="Times New Roman" w:hAnsi="Times New Roman" w:cs="Times New Roman"/>
          <w:b/>
          <w:bCs/>
          <w:color w:val="auto"/>
          <w:sz w:val="28"/>
          <w:szCs w:val="28"/>
        </w:rPr>
      </w:pPr>
      <w:bookmarkStart w:id="7" w:name="_Toc200556072"/>
      <w:bookmarkStart w:id="8" w:name="_Toc200587700"/>
      <w:r w:rsidRPr="00EF401E">
        <w:rPr>
          <w:rFonts w:ascii="Times New Roman" w:hAnsi="Times New Roman" w:cs="Times New Roman"/>
          <w:b/>
          <w:bCs/>
          <w:color w:val="auto"/>
          <w:sz w:val="28"/>
          <w:szCs w:val="28"/>
        </w:rPr>
        <w:t>Concrete Experience</w:t>
      </w:r>
      <w:bookmarkEnd w:id="7"/>
      <w:bookmarkEnd w:id="8"/>
    </w:p>
    <w:p w14:paraId="71CDC746" w14:textId="77777777" w:rsidR="005978C5" w:rsidRDefault="005978C5" w:rsidP="005978C5">
      <w:pPr>
        <w:spacing w:line="360" w:lineRule="auto"/>
        <w:jc w:val="both"/>
        <w:rPr>
          <w:rFonts w:ascii="Times New Roman" w:hAnsi="Times New Roman" w:cs="Times New Roman"/>
        </w:rPr>
      </w:pPr>
      <w:r w:rsidRPr="00304116">
        <w:rPr>
          <w:rFonts w:ascii="Times New Roman" w:hAnsi="Times New Roman" w:cs="Times New Roman"/>
        </w:rPr>
        <w:t xml:space="preserve">During my placement at </w:t>
      </w:r>
      <w:proofErr w:type="spellStart"/>
      <w:r w:rsidRPr="00304116">
        <w:rPr>
          <w:rFonts w:ascii="Times New Roman" w:hAnsi="Times New Roman" w:cs="Times New Roman"/>
        </w:rPr>
        <w:t>Coldra</w:t>
      </w:r>
      <w:proofErr w:type="spellEnd"/>
      <w:r w:rsidRPr="00304116">
        <w:rPr>
          <w:rFonts w:ascii="Times New Roman" w:hAnsi="Times New Roman" w:cs="Times New Roman"/>
        </w:rPr>
        <w:t xml:space="preserve"> Court Hotel, I was </w:t>
      </w:r>
      <w:r>
        <w:rPr>
          <w:rFonts w:ascii="Times New Roman" w:hAnsi="Times New Roman" w:cs="Times New Roman"/>
        </w:rPr>
        <w:t>assigned</w:t>
      </w:r>
      <w:r w:rsidRPr="00304116">
        <w:rPr>
          <w:rFonts w:ascii="Times New Roman" w:hAnsi="Times New Roman" w:cs="Times New Roman"/>
        </w:rPr>
        <w:t xml:space="preserve"> as a Housekeeping Assistant, where I was responsible for cleaning rooms, replenishing supplies, and reporting maintenance requests. This also involved assisting with laundry duties and carrying out thorough cleaning tasks. I usually worked alongside a supervisor, which gave me the opportunity to observe different leadership styles in action.</w:t>
      </w:r>
      <w:bookmarkStart w:id="9" w:name="_Toc200585066"/>
    </w:p>
    <w:p w14:paraId="2E674439" w14:textId="77777777" w:rsidR="005978C5" w:rsidRDefault="005978C5" w:rsidP="005978C5">
      <w:pPr>
        <w:spacing w:line="360" w:lineRule="auto"/>
        <w:jc w:val="both"/>
        <w:rPr>
          <w:rFonts w:ascii="Times New Roman" w:hAnsi="Times New Roman" w:cs="Times New Roman"/>
        </w:rPr>
      </w:pPr>
    </w:p>
    <w:p w14:paraId="33EB9D02" w14:textId="7E62C688" w:rsidR="005978C5" w:rsidRPr="00EF401E" w:rsidRDefault="005978C5" w:rsidP="00EF401E">
      <w:pPr>
        <w:pStyle w:val="Heading2"/>
        <w:spacing w:line="360" w:lineRule="auto"/>
        <w:rPr>
          <w:rFonts w:ascii="Times New Roman" w:hAnsi="Times New Roman" w:cs="Times New Roman"/>
          <w:b/>
          <w:bCs/>
          <w:color w:val="auto"/>
          <w:sz w:val="28"/>
          <w:szCs w:val="28"/>
        </w:rPr>
      </w:pPr>
      <w:bookmarkStart w:id="10" w:name="_Toc200587701"/>
      <w:r w:rsidRPr="00EF401E">
        <w:rPr>
          <w:rFonts w:ascii="Times New Roman" w:hAnsi="Times New Roman" w:cs="Times New Roman"/>
          <w:b/>
          <w:bCs/>
          <w:color w:val="auto"/>
          <w:sz w:val="28"/>
          <w:szCs w:val="28"/>
        </w:rPr>
        <w:t>Reflective Observation</w:t>
      </w:r>
      <w:bookmarkEnd w:id="9"/>
      <w:bookmarkEnd w:id="10"/>
    </w:p>
    <w:p w14:paraId="70F32D17" w14:textId="77777777" w:rsidR="005978C5" w:rsidRDefault="005978C5" w:rsidP="005978C5">
      <w:pPr>
        <w:spacing w:line="360" w:lineRule="auto"/>
        <w:jc w:val="both"/>
        <w:rPr>
          <w:rFonts w:ascii="Times New Roman" w:hAnsi="Times New Roman" w:cs="Times New Roman"/>
        </w:rPr>
      </w:pPr>
      <w:r w:rsidRPr="009833D1">
        <w:rPr>
          <w:rFonts w:ascii="Times New Roman" w:hAnsi="Times New Roman" w:cs="Times New Roman"/>
        </w:rPr>
        <w:t>Among the difficulties I encountered was the preparation of a room that had not been properly cleaned before the guest’s arrival. The front desk instructed me to inform the supervisor and provide the guest with an apology and a refreshment while the room was being re-serviced. However, the guest was clearly displeased with the situation. Although the supervisor resolved the issue by arranging for the room to be cleaned immediately and offering an alternative room, I observed that the initial breakdown in communication had delayed the response. This experience made me reflect on how the situation could have benefitted from greater initiative in problem-solving and improved communication between departments.</w:t>
      </w:r>
    </w:p>
    <w:p w14:paraId="3C15C39E" w14:textId="77777777" w:rsidR="005978C5" w:rsidRPr="00256B3B" w:rsidRDefault="005978C5" w:rsidP="00256B3B">
      <w:pPr>
        <w:pStyle w:val="Heading2"/>
        <w:spacing w:line="360" w:lineRule="auto"/>
        <w:rPr>
          <w:rStyle w:val="Strong"/>
          <w:rFonts w:ascii="Times New Roman" w:hAnsi="Times New Roman" w:cs="Times New Roman"/>
          <w:color w:val="auto"/>
          <w:sz w:val="28"/>
          <w:szCs w:val="28"/>
        </w:rPr>
      </w:pPr>
      <w:bookmarkStart w:id="11" w:name="_Toc200587702"/>
      <w:r w:rsidRPr="00256B3B">
        <w:rPr>
          <w:rStyle w:val="Strong"/>
          <w:rFonts w:ascii="Times New Roman" w:hAnsi="Times New Roman" w:cs="Times New Roman"/>
          <w:color w:val="auto"/>
          <w:sz w:val="28"/>
          <w:szCs w:val="28"/>
        </w:rPr>
        <w:t>Abstract Conceptualisation</w:t>
      </w:r>
      <w:bookmarkEnd w:id="11"/>
    </w:p>
    <w:p w14:paraId="29FE4C68" w14:textId="77777777" w:rsidR="005978C5" w:rsidRDefault="005978C5" w:rsidP="005978C5">
      <w:pPr>
        <w:pStyle w:val="NormalWeb"/>
        <w:spacing w:line="360" w:lineRule="auto"/>
        <w:jc w:val="both"/>
      </w:pPr>
      <w:r>
        <w:t>This scenario helped me to understand that the most important managerial competencies in housekeeping are:</w:t>
      </w:r>
    </w:p>
    <w:p w14:paraId="1BC5FA9D" w14:textId="77777777" w:rsidR="005978C5" w:rsidRDefault="005978C5" w:rsidP="005978C5">
      <w:pPr>
        <w:pStyle w:val="NormalWeb"/>
        <w:numPr>
          <w:ilvl w:val="0"/>
          <w:numId w:val="2"/>
        </w:numPr>
        <w:spacing w:line="360" w:lineRule="auto"/>
        <w:jc w:val="both"/>
      </w:pPr>
      <w:r>
        <w:rPr>
          <w:rStyle w:val="Strong"/>
          <w:rFonts w:eastAsiaTheme="majorEastAsia"/>
        </w:rPr>
        <w:t>Leadership and Delegation</w:t>
      </w:r>
      <w:r>
        <w:t>: Effective division of labour helps to minimise stress and avoid wasted time.</w:t>
      </w:r>
    </w:p>
    <w:p w14:paraId="152C21CB" w14:textId="77777777" w:rsidR="005978C5" w:rsidRDefault="005978C5" w:rsidP="005978C5">
      <w:pPr>
        <w:pStyle w:val="NormalWeb"/>
        <w:numPr>
          <w:ilvl w:val="0"/>
          <w:numId w:val="2"/>
        </w:numPr>
        <w:spacing w:line="360" w:lineRule="auto"/>
        <w:jc w:val="both"/>
      </w:pPr>
      <w:r>
        <w:rPr>
          <w:rStyle w:val="Strong"/>
          <w:rFonts w:eastAsiaTheme="majorEastAsia"/>
        </w:rPr>
        <w:t>Communication</w:t>
      </w:r>
      <w:r>
        <w:t>: Clear communication between departments is crucial for improving guest satisfaction (Jaaffar et al., 2023).</w:t>
      </w:r>
    </w:p>
    <w:p w14:paraId="59192A88" w14:textId="77777777" w:rsidR="005978C5" w:rsidRDefault="005978C5" w:rsidP="005978C5">
      <w:pPr>
        <w:pStyle w:val="NormalWeb"/>
        <w:numPr>
          <w:ilvl w:val="0"/>
          <w:numId w:val="2"/>
        </w:numPr>
        <w:spacing w:line="360" w:lineRule="auto"/>
        <w:jc w:val="both"/>
      </w:pPr>
      <w:r>
        <w:rPr>
          <w:rStyle w:val="Strong"/>
          <w:rFonts w:eastAsiaTheme="majorEastAsia"/>
        </w:rPr>
        <w:t>Problem-Solving</w:t>
      </w:r>
      <w:r>
        <w:t>: The ability to think ahead and make quick decisions is essential.</w:t>
      </w:r>
    </w:p>
    <w:p w14:paraId="35818FAE" w14:textId="77777777" w:rsidR="005978C5" w:rsidRDefault="005978C5" w:rsidP="005978C5">
      <w:pPr>
        <w:pStyle w:val="NormalWeb"/>
        <w:spacing w:line="360" w:lineRule="auto"/>
        <w:jc w:val="both"/>
      </w:pPr>
      <w:r>
        <w:t>I also attended a very effective team briefing during which the supervisor clearly explained the daily room assignments, updated us on VIP arrivals, and addressed previous guest complaints. On that day, the team worked much more efficiently.</w:t>
      </w:r>
    </w:p>
    <w:p w14:paraId="4671CBBF" w14:textId="77777777" w:rsidR="005978C5" w:rsidRPr="00256B3B" w:rsidRDefault="005978C5" w:rsidP="00256B3B">
      <w:pPr>
        <w:pStyle w:val="Heading2"/>
        <w:spacing w:line="360" w:lineRule="auto"/>
        <w:rPr>
          <w:rStyle w:val="Strong"/>
          <w:rFonts w:ascii="Times New Roman" w:hAnsi="Times New Roman" w:cs="Times New Roman"/>
          <w:color w:val="auto"/>
          <w:sz w:val="28"/>
          <w:szCs w:val="28"/>
        </w:rPr>
      </w:pPr>
      <w:bookmarkStart w:id="12" w:name="_Toc200587703"/>
      <w:r w:rsidRPr="00256B3B">
        <w:rPr>
          <w:rStyle w:val="Strong"/>
          <w:rFonts w:ascii="Times New Roman" w:hAnsi="Times New Roman" w:cs="Times New Roman"/>
          <w:color w:val="auto"/>
          <w:sz w:val="28"/>
          <w:szCs w:val="28"/>
        </w:rPr>
        <w:t>Active Experimentation</w:t>
      </w:r>
      <w:bookmarkEnd w:id="12"/>
    </w:p>
    <w:p w14:paraId="16A22772" w14:textId="77777777" w:rsidR="005978C5" w:rsidRDefault="005978C5" w:rsidP="005978C5">
      <w:pPr>
        <w:pStyle w:val="NormalWeb"/>
        <w:spacing w:line="360" w:lineRule="auto"/>
        <w:jc w:val="both"/>
      </w:pPr>
      <w:r>
        <w:t>Based on these observations, I plan to develop my communication and leadership skills by seeking more peer feedback, participating in hospitality leadership workshops, and engaging in role-play scenarios involving guest complaints.</w:t>
      </w:r>
    </w:p>
    <w:p w14:paraId="02503ADA" w14:textId="77777777" w:rsidR="005978C5" w:rsidRDefault="005978C5" w:rsidP="005978C5">
      <w:pPr>
        <w:pStyle w:val="NormalWeb"/>
        <w:spacing w:line="360" w:lineRule="auto"/>
        <w:jc w:val="both"/>
        <w:rPr>
          <w:rStyle w:val="Strong"/>
          <w:rFonts w:eastAsiaTheme="majorEastAsia"/>
          <w:sz w:val="28"/>
          <w:szCs w:val="28"/>
        </w:rPr>
      </w:pPr>
    </w:p>
    <w:p w14:paraId="0900812E" w14:textId="77777777" w:rsidR="005978C5" w:rsidRDefault="005978C5" w:rsidP="005978C5">
      <w:pPr>
        <w:pStyle w:val="NormalWeb"/>
        <w:spacing w:line="360" w:lineRule="auto"/>
        <w:jc w:val="both"/>
        <w:rPr>
          <w:rStyle w:val="Strong"/>
          <w:rFonts w:eastAsiaTheme="majorEastAsia"/>
          <w:sz w:val="28"/>
          <w:szCs w:val="28"/>
        </w:rPr>
      </w:pPr>
    </w:p>
    <w:p w14:paraId="304D7751" w14:textId="5AEE74B7" w:rsidR="005978C5" w:rsidRPr="00256B3B" w:rsidRDefault="005978C5" w:rsidP="00256B3B">
      <w:pPr>
        <w:pStyle w:val="Heading2"/>
        <w:spacing w:line="360" w:lineRule="auto"/>
        <w:jc w:val="both"/>
        <w:rPr>
          <w:rFonts w:ascii="Times New Roman" w:hAnsi="Times New Roman" w:cs="Times New Roman"/>
          <w:color w:val="auto"/>
        </w:rPr>
      </w:pPr>
      <w:bookmarkStart w:id="13" w:name="_Toc200587704"/>
      <w:r w:rsidRPr="00256B3B">
        <w:rPr>
          <w:rStyle w:val="Strong"/>
          <w:rFonts w:ascii="Times New Roman" w:hAnsi="Times New Roman" w:cs="Times New Roman"/>
          <w:color w:val="auto"/>
          <w:sz w:val="28"/>
          <w:szCs w:val="28"/>
        </w:rPr>
        <w:lastRenderedPageBreak/>
        <w:t>Action Plan</w:t>
      </w:r>
      <w:bookmarkEnd w:id="13"/>
    </w:p>
    <w:p w14:paraId="26E71965" w14:textId="77777777" w:rsidR="005978C5" w:rsidRDefault="005978C5" w:rsidP="005978C5">
      <w:pPr>
        <w:pStyle w:val="NormalWeb"/>
        <w:numPr>
          <w:ilvl w:val="0"/>
          <w:numId w:val="3"/>
        </w:numPr>
        <w:spacing w:line="360" w:lineRule="auto"/>
        <w:jc w:val="both"/>
      </w:pPr>
      <w:r>
        <w:t>Enrol in a year-long course focused on team leadership within the hospitality industry.</w:t>
      </w:r>
    </w:p>
    <w:p w14:paraId="0AC60FA9" w14:textId="77777777" w:rsidR="005978C5" w:rsidRDefault="005978C5" w:rsidP="005978C5">
      <w:pPr>
        <w:pStyle w:val="NormalWeb"/>
        <w:numPr>
          <w:ilvl w:val="0"/>
          <w:numId w:val="3"/>
        </w:numPr>
        <w:spacing w:line="360" w:lineRule="auto"/>
        <w:jc w:val="both"/>
      </w:pPr>
      <w:r>
        <w:t>Improve communication skills by rehearsing briefings in simulated workplace conditions.</w:t>
      </w:r>
    </w:p>
    <w:p w14:paraId="6B53834F" w14:textId="77777777" w:rsidR="005978C5" w:rsidRDefault="005978C5" w:rsidP="005978C5">
      <w:pPr>
        <w:pStyle w:val="NormalWeb"/>
        <w:numPr>
          <w:ilvl w:val="0"/>
          <w:numId w:val="3"/>
        </w:numPr>
        <w:spacing w:line="360" w:lineRule="auto"/>
        <w:jc w:val="both"/>
      </w:pPr>
      <w:r>
        <w:t>Request mentorship from senior hotel supervisors during future placements.</w:t>
      </w:r>
    </w:p>
    <w:p w14:paraId="7DE16163" w14:textId="77777777" w:rsidR="005978C5" w:rsidRPr="009B1395" w:rsidRDefault="005978C5" w:rsidP="005978C5">
      <w:pPr>
        <w:pStyle w:val="Heading1"/>
        <w:spacing w:line="360" w:lineRule="auto"/>
        <w:jc w:val="both"/>
        <w:rPr>
          <w:rFonts w:ascii="Times New Roman" w:hAnsi="Times New Roman" w:cs="Times New Roman"/>
          <w:b/>
          <w:bCs/>
          <w:color w:val="auto"/>
          <w:sz w:val="32"/>
          <w:szCs w:val="32"/>
        </w:rPr>
      </w:pPr>
      <w:bookmarkStart w:id="14" w:name="_Toc200585067"/>
      <w:bookmarkStart w:id="15" w:name="_Toc200587705"/>
      <w:bookmarkStart w:id="16" w:name="_Hlk200587164"/>
      <w:r w:rsidRPr="009B1395">
        <w:rPr>
          <w:rFonts w:ascii="Times New Roman" w:hAnsi="Times New Roman" w:cs="Times New Roman"/>
          <w:b/>
          <w:bCs/>
          <w:color w:val="auto"/>
          <w:sz w:val="32"/>
          <w:szCs w:val="32"/>
        </w:rPr>
        <w:t>Section 2: Management Performance &amp; Guest Service Analysis</w:t>
      </w:r>
      <w:bookmarkEnd w:id="14"/>
      <w:bookmarkEnd w:id="15"/>
    </w:p>
    <w:p w14:paraId="4A61FE30" w14:textId="77777777" w:rsidR="005978C5" w:rsidRPr="009B1395" w:rsidRDefault="005978C5" w:rsidP="005978C5">
      <w:pPr>
        <w:pStyle w:val="Heading2"/>
        <w:spacing w:line="360" w:lineRule="auto"/>
        <w:jc w:val="both"/>
        <w:rPr>
          <w:rFonts w:ascii="Times New Roman" w:hAnsi="Times New Roman" w:cs="Times New Roman"/>
          <w:b/>
          <w:bCs/>
          <w:color w:val="auto"/>
          <w:sz w:val="28"/>
          <w:szCs w:val="28"/>
        </w:rPr>
      </w:pPr>
      <w:bookmarkStart w:id="17" w:name="_Toc200585068"/>
      <w:bookmarkStart w:id="18" w:name="_Toc200587706"/>
      <w:bookmarkEnd w:id="16"/>
      <w:r w:rsidRPr="009B1395">
        <w:rPr>
          <w:rFonts w:ascii="Times New Roman" w:hAnsi="Times New Roman" w:cs="Times New Roman"/>
          <w:b/>
          <w:bCs/>
          <w:color w:val="auto"/>
          <w:sz w:val="28"/>
          <w:szCs w:val="28"/>
        </w:rPr>
        <w:t>Management Styles &amp; Staff Motivation</w:t>
      </w:r>
      <w:bookmarkEnd w:id="17"/>
      <w:bookmarkEnd w:id="18"/>
    </w:p>
    <w:p w14:paraId="2C614E95" w14:textId="77777777" w:rsidR="005978C5" w:rsidRDefault="005978C5" w:rsidP="005978C5">
      <w:pPr>
        <w:pStyle w:val="NormalWeb"/>
        <w:spacing w:line="360" w:lineRule="auto"/>
        <w:jc w:val="both"/>
      </w:pPr>
      <w:r w:rsidRPr="009B1395">
        <w:rPr>
          <w:rStyle w:val="Strong"/>
          <w:rFonts w:eastAsiaTheme="majorEastAsia"/>
          <w:b w:val="0"/>
          <w:bCs w:val="0"/>
        </w:rPr>
        <w:t>Management &amp; Organisational Behaviour (Level 5)</w:t>
      </w:r>
      <w:r>
        <w:t xml:space="preserve"> proved highly beneficial to me. The leadership style at </w:t>
      </w:r>
      <w:proofErr w:type="spellStart"/>
      <w:r>
        <w:t>Coldra</w:t>
      </w:r>
      <w:proofErr w:type="spellEnd"/>
      <w:r>
        <w:t xml:space="preserve"> Court was a blend of transactional and democratic approaches. To monitor performance, supervisors conducted daily briefings, used checklists, and carried out spot checks (Manoharan and Ashtikar, 2025). This combination enhanced staff accountability without negatively affecting team morale. </w:t>
      </w:r>
    </w:p>
    <w:p w14:paraId="2C10671F" w14:textId="77777777" w:rsidR="005978C5" w:rsidRDefault="005978C5" w:rsidP="005978C5">
      <w:pPr>
        <w:pStyle w:val="NormalWeb"/>
        <w:spacing w:line="360" w:lineRule="auto"/>
        <w:jc w:val="both"/>
      </w:pPr>
      <w:r>
        <w:t>Additionally, I observed that employees became more proactive and productive because of active listening. The Situational Leadership Theory by Hersey and Blanchard was clearly applied, as managers adapted their approach depending on whether they were dealing with new recruits or experienced staff members (</w:t>
      </w:r>
      <w:proofErr w:type="spellStart"/>
      <w:r>
        <w:t>Giousmpasoglou</w:t>
      </w:r>
      <w:proofErr w:type="spellEnd"/>
      <w:r>
        <w:t xml:space="preserve"> and </w:t>
      </w:r>
      <w:proofErr w:type="spellStart"/>
      <w:r>
        <w:t>Marinakou</w:t>
      </w:r>
      <w:proofErr w:type="spellEnd"/>
      <w:r>
        <w:t>, 2024). This adaptive approach had a direct impact on my motivation and efficiency—something that had been discussed in class and that I experienced first-hand during my placement.</w:t>
      </w:r>
    </w:p>
    <w:p w14:paraId="0C50E48F" w14:textId="77777777" w:rsidR="005978C5" w:rsidRPr="00256B3B" w:rsidRDefault="005978C5" w:rsidP="00256B3B">
      <w:pPr>
        <w:pStyle w:val="Heading2"/>
        <w:spacing w:line="360" w:lineRule="auto"/>
        <w:jc w:val="both"/>
        <w:rPr>
          <w:rStyle w:val="Strong"/>
          <w:rFonts w:ascii="Times New Roman" w:hAnsi="Times New Roman" w:cs="Times New Roman"/>
          <w:color w:val="auto"/>
          <w:sz w:val="28"/>
          <w:szCs w:val="28"/>
        </w:rPr>
      </w:pPr>
      <w:bookmarkStart w:id="19" w:name="_Toc200587707"/>
      <w:r w:rsidRPr="00256B3B">
        <w:rPr>
          <w:rStyle w:val="Strong"/>
          <w:rFonts w:ascii="Times New Roman" w:hAnsi="Times New Roman" w:cs="Times New Roman"/>
          <w:color w:val="auto"/>
          <w:sz w:val="28"/>
          <w:szCs w:val="28"/>
        </w:rPr>
        <w:t>Health &amp; Safety Compliance</w:t>
      </w:r>
      <w:bookmarkEnd w:id="19"/>
    </w:p>
    <w:p w14:paraId="165D02B1" w14:textId="77777777" w:rsidR="005978C5" w:rsidRDefault="005978C5" w:rsidP="005978C5">
      <w:pPr>
        <w:pStyle w:val="NormalWeb"/>
        <w:spacing w:line="360" w:lineRule="auto"/>
        <w:jc w:val="both"/>
      </w:pPr>
      <w:r>
        <w:t xml:space="preserve">During my placement at </w:t>
      </w:r>
      <w:proofErr w:type="spellStart"/>
      <w:r>
        <w:t>Coldra</w:t>
      </w:r>
      <w:proofErr w:type="spellEnd"/>
      <w:r>
        <w:t xml:space="preserve"> Court Hotel, the Health and Safety at Work Act 1974, COSHH Regulations, and other relevant UK health and safety legislation were consistently observed. Daily checklists included the correct labelling and storage of cleaning chemicals, as well as manual handling training prior to laundry retrieval (Johnston et al., 2012). By applying classroom knowledge to real-world scenarios, I gained practical insight from participating in risk assessments carried out during deep cleaning procedures.</w:t>
      </w:r>
    </w:p>
    <w:p w14:paraId="093CF162" w14:textId="77777777" w:rsidR="005978C5" w:rsidRPr="00E060AA" w:rsidRDefault="005978C5" w:rsidP="005978C5">
      <w:pPr>
        <w:pStyle w:val="Heading2"/>
        <w:rPr>
          <w:rFonts w:ascii="Times New Roman" w:hAnsi="Times New Roman" w:cs="Times New Roman"/>
          <w:b/>
          <w:bCs/>
          <w:color w:val="auto"/>
          <w:sz w:val="28"/>
          <w:szCs w:val="28"/>
        </w:rPr>
      </w:pPr>
      <w:bookmarkStart w:id="20" w:name="_Toc200585069"/>
      <w:bookmarkStart w:id="21" w:name="_Toc200587708"/>
      <w:r w:rsidRPr="00E060AA">
        <w:rPr>
          <w:rFonts w:ascii="Times New Roman" w:hAnsi="Times New Roman" w:cs="Times New Roman"/>
          <w:b/>
          <w:bCs/>
          <w:color w:val="auto"/>
          <w:sz w:val="28"/>
          <w:szCs w:val="28"/>
        </w:rPr>
        <w:lastRenderedPageBreak/>
        <w:t>Teamwork &amp; Culture</w:t>
      </w:r>
      <w:bookmarkEnd w:id="20"/>
      <w:bookmarkEnd w:id="21"/>
    </w:p>
    <w:p w14:paraId="0204EF1B" w14:textId="77777777" w:rsidR="005978C5" w:rsidRDefault="005978C5" w:rsidP="005978C5">
      <w:pPr>
        <w:pStyle w:val="NormalWeb"/>
        <w:spacing w:line="360" w:lineRule="auto"/>
        <w:jc w:val="both"/>
      </w:pPr>
      <w:r>
        <w:t xml:space="preserve">This module provided me with a deeper understanding of how organisational culture, staff morale, and resourcing affect operational outcomes. During my placement at </w:t>
      </w:r>
      <w:proofErr w:type="spellStart"/>
      <w:r>
        <w:t>Coldra</w:t>
      </w:r>
      <w:proofErr w:type="spellEnd"/>
      <w:r>
        <w:t xml:space="preserve"> Court, I observed a strong emphasis on inclusivity and mutual respect. As a result, guest service standards were enhanced, and staff turnover appeared to be lower. Vinh, Hien, and Do (2022) find that teams with strong cultural alignment are 25% more effective and 30% more satisfied than those lacking shared values or teamwork. To support new housekeeping staff, the supervisor introduced simple language sheets to help them quickly grasp key terminology. This initiative fostered a greater sense of unity and collaboration within the team.</w:t>
      </w:r>
    </w:p>
    <w:p w14:paraId="1255A29F" w14:textId="77777777" w:rsidR="005978C5" w:rsidRPr="00E060AA" w:rsidRDefault="005978C5" w:rsidP="005978C5">
      <w:pPr>
        <w:pStyle w:val="Heading2"/>
        <w:spacing w:line="360" w:lineRule="auto"/>
        <w:jc w:val="both"/>
        <w:rPr>
          <w:rFonts w:ascii="Times New Roman" w:hAnsi="Times New Roman" w:cs="Times New Roman"/>
          <w:b/>
          <w:bCs/>
          <w:color w:val="auto"/>
          <w:sz w:val="28"/>
          <w:szCs w:val="28"/>
        </w:rPr>
      </w:pPr>
      <w:bookmarkStart w:id="22" w:name="_Toc200585070"/>
      <w:bookmarkStart w:id="23" w:name="_Toc200587709"/>
      <w:r w:rsidRPr="00E060AA">
        <w:rPr>
          <w:rFonts w:ascii="Times New Roman" w:hAnsi="Times New Roman" w:cs="Times New Roman"/>
          <w:b/>
          <w:bCs/>
          <w:color w:val="auto"/>
          <w:sz w:val="28"/>
          <w:szCs w:val="28"/>
        </w:rPr>
        <w:t>Marketing and Guest Experience</w:t>
      </w:r>
      <w:bookmarkEnd w:id="22"/>
      <w:bookmarkEnd w:id="23"/>
    </w:p>
    <w:p w14:paraId="7A4C6FFF" w14:textId="77777777" w:rsidR="005978C5" w:rsidRDefault="005978C5" w:rsidP="005978C5">
      <w:pPr>
        <w:pStyle w:val="NormalWeb"/>
        <w:spacing w:line="360" w:lineRule="auto"/>
        <w:jc w:val="both"/>
      </w:pPr>
      <w:r>
        <w:t>The impact of branding and guest satisfaction on housekeeping was clearly demonstrated to me through this module. During my placement, our managers encouraged us to extend a warm and personalised welcome to guests, which often resulted in favourable reviews. They regularly analysed guest feedback and implemented action plans accordingly one example being the introduction of scented diffusers in the corridors to enhance the overall guest experience (Dai et al., 2025). These seemingly minor marketing decisions had a noticeably positive effect on guest satisfaction and reflected the direct link between service delivery and brand perception.</w:t>
      </w:r>
    </w:p>
    <w:p w14:paraId="6171905B" w14:textId="77777777" w:rsidR="005978C5" w:rsidRPr="00B8637A" w:rsidRDefault="005978C5" w:rsidP="005978C5">
      <w:pPr>
        <w:pStyle w:val="Heading1"/>
        <w:rPr>
          <w:rFonts w:ascii="Times New Roman" w:hAnsi="Times New Roman" w:cs="Times New Roman"/>
          <w:b/>
          <w:bCs/>
          <w:color w:val="auto"/>
          <w:sz w:val="32"/>
          <w:szCs w:val="32"/>
        </w:rPr>
      </w:pPr>
      <w:bookmarkStart w:id="24" w:name="_Toc200585071"/>
      <w:bookmarkStart w:id="25" w:name="_Toc200587710"/>
      <w:r w:rsidRPr="00B8637A">
        <w:rPr>
          <w:rFonts w:ascii="Times New Roman" w:hAnsi="Times New Roman" w:cs="Times New Roman"/>
          <w:b/>
          <w:bCs/>
          <w:color w:val="auto"/>
          <w:sz w:val="32"/>
          <w:szCs w:val="32"/>
        </w:rPr>
        <w:t>Section 3: Guest Service Enhancement Plan</w:t>
      </w:r>
      <w:bookmarkEnd w:id="24"/>
      <w:bookmarkEnd w:id="25"/>
    </w:p>
    <w:p w14:paraId="5CBBE3AD" w14:textId="77777777" w:rsidR="005978C5" w:rsidRDefault="005978C5" w:rsidP="005978C5">
      <w:pPr>
        <w:pStyle w:val="NormalWeb"/>
        <w:spacing w:line="360" w:lineRule="auto"/>
        <w:jc w:val="both"/>
      </w:pPr>
      <w:r>
        <w:t xml:space="preserve">During my placement at </w:t>
      </w:r>
      <w:proofErr w:type="spellStart"/>
      <w:r>
        <w:t>Coldra</w:t>
      </w:r>
      <w:proofErr w:type="spellEnd"/>
      <w:r>
        <w:t xml:space="preserve"> Court Hotel, I observed that delays in luggage handling and related guest complaints within the housekeeping department were having a noticeable impact on guest service. A key contributing factor was the absence of a lift in the building. Guests—particularly elderly individuals or those with mobility difficulties—often found it challenging to carry their luggage to the upper floors. This led to a significant number of complaints at the front desk, as well as occasional negative reviews online (Papademetriou et al., 2023).</w:t>
      </w:r>
    </w:p>
    <w:p w14:paraId="2F1A3DEA" w14:textId="77777777" w:rsidR="005978C5" w:rsidRDefault="005978C5" w:rsidP="005978C5">
      <w:pPr>
        <w:pStyle w:val="NormalWeb"/>
        <w:spacing w:line="360" w:lineRule="auto"/>
        <w:jc w:val="both"/>
      </w:pPr>
      <w:r>
        <w:t>The problem was further exacerbated during peak periods, when housekeeping staff were fully engaged with cleaning duties and were unable to assist promptly with luggage support. This service gap is particularly significant, given that accessibility and convenience are recognised as critical dimensions of guest satisfaction (Wood, 2013).</w:t>
      </w:r>
    </w:p>
    <w:p w14:paraId="1CC5FA39" w14:textId="77777777" w:rsidR="005978C5" w:rsidRDefault="005978C5" w:rsidP="005978C5">
      <w:pPr>
        <w:pStyle w:val="NormalWeb"/>
        <w:spacing w:line="360" w:lineRule="auto"/>
        <w:jc w:val="both"/>
      </w:pPr>
      <w:r>
        <w:lastRenderedPageBreak/>
        <w:t>In modern hospitality environments, guests expect not only comfort but also appropriate support and service. Physical barriers such as the lack of a lift may be perceived as a failure in service delivery. Furthermore, it could be argued that this situation potentially falls short of complying with the Equality Act 2010, which requires that reasonable adjustments be made to ensure equal access to services (Vinh, Hien and Do, 2022).</w:t>
      </w:r>
    </w:p>
    <w:p w14:paraId="721D29BB" w14:textId="77777777" w:rsidR="005978C5" w:rsidRPr="00256B3B" w:rsidRDefault="005978C5" w:rsidP="00256B3B">
      <w:pPr>
        <w:pStyle w:val="Heading2"/>
        <w:spacing w:line="360" w:lineRule="auto"/>
        <w:rPr>
          <w:rFonts w:ascii="Times New Roman" w:hAnsi="Times New Roman" w:cs="Times New Roman"/>
          <w:color w:val="auto"/>
        </w:rPr>
      </w:pPr>
      <w:bookmarkStart w:id="26" w:name="_Toc200587711"/>
      <w:r w:rsidRPr="00256B3B">
        <w:rPr>
          <w:rStyle w:val="Strong"/>
          <w:rFonts w:ascii="Times New Roman" w:hAnsi="Times New Roman" w:cs="Times New Roman"/>
          <w:color w:val="auto"/>
          <w:sz w:val="28"/>
          <w:szCs w:val="28"/>
        </w:rPr>
        <w:t>Improvement Plan</w:t>
      </w:r>
      <w:bookmarkEnd w:id="26"/>
    </w:p>
    <w:p w14:paraId="63D6E0A5" w14:textId="77777777" w:rsidR="005978C5" w:rsidRDefault="005978C5" w:rsidP="005978C5">
      <w:pPr>
        <w:pStyle w:val="NormalWeb"/>
        <w:spacing w:line="360" w:lineRule="auto"/>
      </w:pPr>
      <w:r>
        <w:rPr>
          <w:rStyle w:val="Strong"/>
          <w:rFonts w:eastAsiaTheme="majorEastAsia"/>
        </w:rPr>
        <w:t>Step 1: Install a Lift System</w:t>
      </w:r>
      <w:r>
        <w:br/>
        <w:t>Although the installation of a lift is a significant investment, it represents a long-term solution that aligns with the principles of universal design and complies with the Equality Act 2010. It would substantially improve accessibility for all guests, particularly those with mobility challenges. This step is also in line with industry standards and recent recommendations on inclusive hospitality (El-Said et al., 2024).</w:t>
      </w:r>
    </w:p>
    <w:p w14:paraId="45750191" w14:textId="77777777" w:rsidR="005978C5" w:rsidRDefault="005978C5" w:rsidP="005978C5">
      <w:pPr>
        <w:pStyle w:val="NormalWeb"/>
        <w:spacing w:line="360" w:lineRule="auto"/>
      </w:pPr>
      <w:r>
        <w:rPr>
          <w:rStyle w:val="Strong"/>
          <w:rFonts w:eastAsiaTheme="majorEastAsia"/>
        </w:rPr>
        <w:t>Step 2: Hire Dedicated Porter Staff</w:t>
      </w:r>
      <w:r>
        <w:br/>
        <w:t>As a short-term solution, operational efficiency could be improved by assigning three to four employees as full-time porters during peak check-in hours. This mirrors practices in high-end hospitality establishments, where enhanced guest satisfaction is achieved through personalised assistance and differentiated service (Walker, 2021).</w:t>
      </w:r>
    </w:p>
    <w:p w14:paraId="34C9F988" w14:textId="77777777" w:rsidR="005978C5" w:rsidRDefault="005978C5" w:rsidP="005978C5">
      <w:pPr>
        <w:pStyle w:val="NormalWeb"/>
        <w:spacing w:line="360" w:lineRule="auto"/>
      </w:pPr>
      <w:r>
        <w:rPr>
          <w:rStyle w:val="Strong"/>
          <w:rFonts w:eastAsiaTheme="majorEastAsia"/>
        </w:rPr>
        <w:t>Step 3: Offer Complimentary Beverages at Reception</w:t>
      </w:r>
      <w:r>
        <w:br/>
        <w:t xml:space="preserve">To reduce the perceived wait time and mitigate complaints, offering a welcome drink can help create a positive first impression. According to Bitner’s (1992) </w:t>
      </w:r>
      <w:proofErr w:type="spellStart"/>
      <w:r>
        <w:t>servicescape</w:t>
      </w:r>
      <w:proofErr w:type="spellEnd"/>
      <w:r>
        <w:t xml:space="preserve"> theory, emotional satisfaction is influenced by environmental factors such as refreshments and overall ambience (Fallon and Rutherford, 2010).</w:t>
      </w:r>
    </w:p>
    <w:p w14:paraId="4376B8CA" w14:textId="77777777" w:rsidR="005978C5" w:rsidRDefault="005978C5" w:rsidP="005978C5">
      <w:pPr>
        <w:pStyle w:val="NormalWeb"/>
        <w:spacing w:line="360" w:lineRule="auto"/>
      </w:pPr>
      <w:r>
        <w:t>Together, these three steps are both practical and aligned with best practices for improving guest experience while supporting smoother operational flow.</w:t>
      </w:r>
    </w:p>
    <w:p w14:paraId="3C9BE3D1" w14:textId="77777777" w:rsidR="005978C5" w:rsidRPr="00256B3B" w:rsidRDefault="005978C5" w:rsidP="00256B3B">
      <w:pPr>
        <w:pStyle w:val="Heading1"/>
        <w:spacing w:line="360" w:lineRule="auto"/>
        <w:rPr>
          <w:rStyle w:val="Strong"/>
          <w:rFonts w:ascii="Times New Roman" w:hAnsi="Times New Roman" w:cs="Times New Roman"/>
          <w:color w:val="auto"/>
          <w:sz w:val="32"/>
          <w:szCs w:val="32"/>
        </w:rPr>
      </w:pPr>
      <w:bookmarkStart w:id="27" w:name="_Toc200587712"/>
      <w:r w:rsidRPr="00256B3B">
        <w:rPr>
          <w:rStyle w:val="Strong"/>
          <w:rFonts w:ascii="Times New Roman" w:hAnsi="Times New Roman" w:cs="Times New Roman"/>
          <w:color w:val="auto"/>
          <w:sz w:val="32"/>
          <w:szCs w:val="32"/>
        </w:rPr>
        <w:t>Conclusion</w:t>
      </w:r>
      <w:bookmarkEnd w:id="27"/>
    </w:p>
    <w:p w14:paraId="437F98E0" w14:textId="77777777" w:rsidR="005978C5" w:rsidRDefault="005978C5" w:rsidP="005978C5">
      <w:pPr>
        <w:pStyle w:val="NormalWeb"/>
        <w:spacing w:line="360" w:lineRule="auto"/>
        <w:jc w:val="both"/>
      </w:pPr>
      <w:r>
        <w:t xml:space="preserve">This reflective learning log has critically summarised my housekeeping placement at </w:t>
      </w:r>
      <w:proofErr w:type="spellStart"/>
      <w:r>
        <w:t>Coldra</w:t>
      </w:r>
      <w:proofErr w:type="spellEnd"/>
      <w:r>
        <w:t xml:space="preserve"> Court Hotel. By applying Kolb’s Experiential Learning Cycle, I was able to evaluate key areas such as leadership, communication, and problem-solving through real-world experiences. The </w:t>
      </w:r>
      <w:r>
        <w:lastRenderedPageBreak/>
        <w:t>analysis of management performance highlighted how theoretical concepts from my modules can be effectively applied within the hospitality industry. I also identified a significant guest service challenge and proposed a feasible improvement plan, grounded in academic theory and aligned with industry best practices.</w:t>
      </w:r>
    </w:p>
    <w:p w14:paraId="11189BF3" w14:textId="77777777" w:rsidR="005978C5" w:rsidRDefault="005978C5" w:rsidP="005978C5">
      <w:pPr>
        <w:pStyle w:val="NormalWeb"/>
        <w:spacing w:line="360" w:lineRule="auto"/>
        <w:jc w:val="both"/>
      </w:pPr>
      <w:r>
        <w:t>Reflecting on my initial learning objectives, I successfully developed operational insight and built constructive relationships with supervisory staff—meeting two of my stated goals. While I improved in resolving guest issues, I recognise the need for further training and experience to manage complaints more confidently and effectively under pressure.</w:t>
      </w:r>
    </w:p>
    <w:p w14:paraId="78237332" w14:textId="77777777" w:rsidR="005978C5" w:rsidRDefault="005978C5" w:rsidP="005978C5">
      <w:pPr>
        <w:pStyle w:val="NormalWeb"/>
        <w:spacing w:line="360" w:lineRule="auto"/>
        <w:jc w:val="both"/>
      </w:pPr>
    </w:p>
    <w:p w14:paraId="03072EAB" w14:textId="77777777" w:rsidR="005978C5" w:rsidRDefault="005978C5" w:rsidP="005978C5">
      <w:pPr>
        <w:pStyle w:val="NormalWeb"/>
        <w:spacing w:line="360" w:lineRule="auto"/>
        <w:jc w:val="both"/>
      </w:pPr>
    </w:p>
    <w:p w14:paraId="45960002" w14:textId="77777777" w:rsidR="005978C5" w:rsidRDefault="005978C5" w:rsidP="005978C5">
      <w:pPr>
        <w:pStyle w:val="NormalWeb"/>
        <w:spacing w:line="360" w:lineRule="auto"/>
        <w:jc w:val="both"/>
      </w:pPr>
    </w:p>
    <w:p w14:paraId="268B14D0" w14:textId="77777777" w:rsidR="005978C5" w:rsidRDefault="005978C5" w:rsidP="005978C5">
      <w:pPr>
        <w:pStyle w:val="NormalWeb"/>
        <w:spacing w:line="360" w:lineRule="auto"/>
        <w:jc w:val="both"/>
      </w:pPr>
    </w:p>
    <w:p w14:paraId="40AA3000" w14:textId="77777777" w:rsidR="005978C5" w:rsidRDefault="005978C5" w:rsidP="005978C5">
      <w:pPr>
        <w:pStyle w:val="NormalWeb"/>
        <w:spacing w:line="360" w:lineRule="auto"/>
        <w:jc w:val="both"/>
      </w:pPr>
    </w:p>
    <w:p w14:paraId="5C0051EE" w14:textId="77777777" w:rsidR="005978C5" w:rsidRDefault="005978C5" w:rsidP="005978C5">
      <w:pPr>
        <w:pStyle w:val="NormalWeb"/>
        <w:spacing w:line="360" w:lineRule="auto"/>
        <w:jc w:val="both"/>
      </w:pPr>
    </w:p>
    <w:p w14:paraId="135400D0" w14:textId="77777777" w:rsidR="005978C5" w:rsidRDefault="005978C5" w:rsidP="005978C5">
      <w:pPr>
        <w:pStyle w:val="NormalWeb"/>
        <w:spacing w:line="360" w:lineRule="auto"/>
        <w:jc w:val="both"/>
      </w:pPr>
    </w:p>
    <w:p w14:paraId="18AFEDE0" w14:textId="77777777" w:rsidR="005978C5" w:rsidRDefault="005978C5" w:rsidP="005978C5">
      <w:pPr>
        <w:pStyle w:val="NormalWeb"/>
        <w:spacing w:line="360" w:lineRule="auto"/>
        <w:jc w:val="both"/>
      </w:pPr>
    </w:p>
    <w:p w14:paraId="30457AB3" w14:textId="77777777" w:rsidR="005978C5" w:rsidRDefault="005978C5" w:rsidP="005978C5">
      <w:pPr>
        <w:pStyle w:val="NormalWeb"/>
        <w:spacing w:line="360" w:lineRule="auto"/>
        <w:jc w:val="both"/>
      </w:pPr>
    </w:p>
    <w:p w14:paraId="7480F413" w14:textId="77777777" w:rsidR="005978C5" w:rsidRDefault="005978C5" w:rsidP="005978C5">
      <w:pPr>
        <w:pStyle w:val="NormalWeb"/>
        <w:spacing w:line="360" w:lineRule="auto"/>
        <w:jc w:val="both"/>
      </w:pPr>
    </w:p>
    <w:p w14:paraId="12206EF2" w14:textId="77777777" w:rsidR="005978C5" w:rsidRDefault="005978C5" w:rsidP="005978C5">
      <w:pPr>
        <w:pStyle w:val="NormalWeb"/>
        <w:spacing w:line="360" w:lineRule="auto"/>
        <w:jc w:val="both"/>
      </w:pPr>
    </w:p>
    <w:p w14:paraId="014CFF14" w14:textId="77777777" w:rsidR="005978C5" w:rsidRDefault="005978C5" w:rsidP="005978C5">
      <w:pPr>
        <w:pStyle w:val="NormalWeb"/>
        <w:spacing w:line="360" w:lineRule="auto"/>
        <w:jc w:val="both"/>
      </w:pPr>
    </w:p>
    <w:p w14:paraId="01E2487C" w14:textId="77777777" w:rsidR="005978C5" w:rsidRDefault="005978C5" w:rsidP="005978C5">
      <w:pPr>
        <w:pStyle w:val="NormalWeb"/>
        <w:spacing w:line="360" w:lineRule="auto"/>
        <w:jc w:val="both"/>
      </w:pPr>
    </w:p>
    <w:p w14:paraId="61036296" w14:textId="77777777" w:rsidR="005978C5" w:rsidRDefault="005978C5" w:rsidP="005978C5">
      <w:pPr>
        <w:pStyle w:val="NormalWeb"/>
        <w:spacing w:line="360" w:lineRule="auto"/>
        <w:jc w:val="both"/>
      </w:pPr>
    </w:p>
    <w:p w14:paraId="59E9F9E7" w14:textId="77777777" w:rsidR="005978C5" w:rsidRDefault="005978C5" w:rsidP="005978C5">
      <w:pPr>
        <w:pStyle w:val="NormalWeb"/>
        <w:spacing w:line="360" w:lineRule="auto"/>
        <w:jc w:val="both"/>
      </w:pPr>
    </w:p>
    <w:p w14:paraId="0025099C" w14:textId="77777777" w:rsidR="005978C5" w:rsidRPr="00137CDB" w:rsidRDefault="005978C5" w:rsidP="005978C5">
      <w:pPr>
        <w:pStyle w:val="Heading1"/>
        <w:spacing w:line="360" w:lineRule="auto"/>
        <w:jc w:val="both"/>
        <w:rPr>
          <w:rFonts w:ascii="Times New Roman" w:hAnsi="Times New Roman" w:cs="Times New Roman"/>
          <w:b/>
          <w:bCs/>
          <w:color w:val="auto"/>
          <w:sz w:val="32"/>
          <w:szCs w:val="32"/>
        </w:rPr>
      </w:pPr>
      <w:bookmarkStart w:id="28" w:name="_Toc200585072"/>
      <w:bookmarkStart w:id="29" w:name="_Toc200587713"/>
      <w:r w:rsidRPr="00137CDB">
        <w:rPr>
          <w:rFonts w:ascii="Times New Roman" w:hAnsi="Times New Roman" w:cs="Times New Roman"/>
          <w:b/>
          <w:bCs/>
          <w:color w:val="auto"/>
          <w:sz w:val="32"/>
          <w:szCs w:val="32"/>
        </w:rPr>
        <w:lastRenderedPageBreak/>
        <w:t>Reference</w:t>
      </w:r>
      <w:bookmarkEnd w:id="28"/>
      <w:bookmarkEnd w:id="29"/>
    </w:p>
    <w:p w14:paraId="27EE4E5C" w14:textId="77777777" w:rsidR="005978C5" w:rsidRPr="00256899" w:rsidRDefault="005978C5" w:rsidP="005978C5">
      <w:pPr>
        <w:spacing w:line="360" w:lineRule="auto"/>
        <w:jc w:val="both"/>
        <w:rPr>
          <w:lang w:val="en-SG"/>
        </w:rPr>
      </w:pPr>
      <w:r w:rsidRPr="00256899">
        <w:rPr>
          <w:lang w:val="en-SG"/>
        </w:rPr>
        <w:t xml:space="preserve">Coldra Court Hotel. (2022) </w:t>
      </w:r>
      <w:r w:rsidRPr="00256899">
        <w:rPr>
          <w:i/>
          <w:iCs/>
          <w:lang w:val="en-SG"/>
        </w:rPr>
        <w:t xml:space="preserve">About - </w:t>
      </w:r>
      <w:proofErr w:type="spellStart"/>
      <w:r w:rsidRPr="00256899">
        <w:rPr>
          <w:i/>
          <w:iCs/>
          <w:lang w:val="en-SG"/>
        </w:rPr>
        <w:t>Coldra</w:t>
      </w:r>
      <w:proofErr w:type="spellEnd"/>
      <w:r w:rsidRPr="00256899">
        <w:rPr>
          <w:i/>
          <w:iCs/>
          <w:lang w:val="en-SG"/>
        </w:rPr>
        <w:t xml:space="preserve"> Court Hotel</w:t>
      </w:r>
      <w:r w:rsidRPr="00256899">
        <w:rPr>
          <w:lang w:val="en-SG"/>
        </w:rPr>
        <w:t>. [online] Available at: https://www.coldra-court.com/home/about/ [Accessed 11 Jun. 2025].</w:t>
      </w:r>
    </w:p>
    <w:p w14:paraId="7C40EB19" w14:textId="77777777" w:rsidR="005978C5" w:rsidRPr="00951996" w:rsidRDefault="005978C5" w:rsidP="005978C5">
      <w:pPr>
        <w:spacing w:line="360" w:lineRule="auto"/>
        <w:jc w:val="both"/>
        <w:rPr>
          <w:lang w:val="en-SG"/>
        </w:rPr>
      </w:pPr>
      <w:r w:rsidRPr="00951996">
        <w:rPr>
          <w:lang w:val="en-SG"/>
        </w:rPr>
        <w:t xml:space="preserve">Dai, Y., Yeh, S., Wang, Y., Chen, Y. and Huan, T. (2025) Cooperativeness or Competitiveness? Exploring the Moderating Role of Organizational Culture in International Tourist Hotels. </w:t>
      </w:r>
      <w:r w:rsidRPr="00951996">
        <w:rPr>
          <w:i/>
          <w:iCs/>
          <w:lang w:val="en-SG"/>
        </w:rPr>
        <w:t>International Journal of Tourism Research</w:t>
      </w:r>
      <w:r w:rsidRPr="00951996">
        <w:rPr>
          <w:lang w:val="en-SG"/>
        </w:rPr>
        <w:t xml:space="preserve">, 27(3). </w:t>
      </w:r>
      <w:proofErr w:type="spellStart"/>
      <w:r w:rsidRPr="00951996">
        <w:rPr>
          <w:lang w:val="en-SG"/>
        </w:rPr>
        <w:t>doi</w:t>
      </w:r>
      <w:proofErr w:type="spellEnd"/>
      <w:r w:rsidRPr="00951996">
        <w:rPr>
          <w:lang w:val="en-SG"/>
        </w:rPr>
        <w:t>:</w:t>
      </w:r>
      <w:r>
        <w:rPr>
          <w:lang w:val="en-SG"/>
        </w:rPr>
        <w:t xml:space="preserve"> </w:t>
      </w:r>
      <w:r w:rsidRPr="00951996">
        <w:rPr>
          <w:lang w:val="en-SG"/>
        </w:rPr>
        <w:t>https://doi.org/10.1002/jtr.2804.</w:t>
      </w:r>
    </w:p>
    <w:p w14:paraId="618817D7" w14:textId="77777777" w:rsidR="005978C5" w:rsidRPr="00951996" w:rsidRDefault="005978C5" w:rsidP="005978C5">
      <w:pPr>
        <w:spacing w:line="360" w:lineRule="auto"/>
        <w:jc w:val="both"/>
        <w:rPr>
          <w:lang w:val="en-SG"/>
        </w:rPr>
      </w:pPr>
      <w:r w:rsidRPr="00951996">
        <w:rPr>
          <w:lang w:val="en-SG"/>
        </w:rPr>
        <w:t xml:space="preserve">El-Said, O.A., </w:t>
      </w:r>
      <w:proofErr w:type="spellStart"/>
      <w:r w:rsidRPr="00951996">
        <w:rPr>
          <w:lang w:val="en-SG"/>
        </w:rPr>
        <w:t>Kattara</w:t>
      </w:r>
      <w:proofErr w:type="spellEnd"/>
      <w:r w:rsidRPr="00951996">
        <w:rPr>
          <w:lang w:val="en-SG"/>
        </w:rPr>
        <w:t xml:space="preserve">, H., Smith, M. and Youssif, M. (2024) Fostering healthy outcomes in hotels: The effects of healthy organizational resources on employees’ stress reduction, resilience, and task performance. </w:t>
      </w:r>
      <w:r w:rsidRPr="00951996">
        <w:rPr>
          <w:i/>
          <w:iCs/>
          <w:lang w:val="en-SG"/>
        </w:rPr>
        <w:t>Tourism and Hospitality Research</w:t>
      </w:r>
      <w:r w:rsidRPr="00951996">
        <w:rPr>
          <w:lang w:val="en-SG"/>
        </w:rPr>
        <w:t xml:space="preserve">. </w:t>
      </w:r>
      <w:proofErr w:type="spellStart"/>
      <w:r w:rsidRPr="00951996">
        <w:rPr>
          <w:lang w:val="en-SG"/>
        </w:rPr>
        <w:t>doi</w:t>
      </w:r>
      <w:proofErr w:type="spellEnd"/>
      <w:r w:rsidRPr="00951996">
        <w:rPr>
          <w:lang w:val="en-SG"/>
        </w:rPr>
        <w:t>:</w:t>
      </w:r>
      <w:r>
        <w:rPr>
          <w:lang w:val="en-SG"/>
        </w:rPr>
        <w:t xml:space="preserve"> </w:t>
      </w:r>
      <w:r w:rsidRPr="00951996">
        <w:rPr>
          <w:lang w:val="en-SG"/>
        </w:rPr>
        <w:t>https://doi.org/10.1177/14673584241276171.</w:t>
      </w:r>
    </w:p>
    <w:p w14:paraId="3D077364" w14:textId="77777777" w:rsidR="005978C5" w:rsidRPr="00951996" w:rsidRDefault="005978C5" w:rsidP="005978C5">
      <w:pPr>
        <w:spacing w:line="360" w:lineRule="auto"/>
        <w:jc w:val="both"/>
        <w:rPr>
          <w:lang w:val="en-SG"/>
        </w:rPr>
      </w:pPr>
      <w:r w:rsidRPr="00951996">
        <w:rPr>
          <w:lang w:val="en-SG"/>
        </w:rPr>
        <w:t xml:space="preserve">Fallon, M.J. and Rutherford, D.G. (2010) </w:t>
      </w:r>
      <w:r w:rsidRPr="00951996">
        <w:rPr>
          <w:i/>
          <w:iCs/>
          <w:lang w:val="en-SG"/>
        </w:rPr>
        <w:t>Hotel Management and Operations</w:t>
      </w:r>
      <w:r w:rsidRPr="00951996">
        <w:rPr>
          <w:lang w:val="en-SG"/>
        </w:rPr>
        <w:t>. Hoboken, N.J.: Wiley.</w:t>
      </w:r>
    </w:p>
    <w:p w14:paraId="61E28676" w14:textId="77777777" w:rsidR="005978C5" w:rsidRPr="00951996" w:rsidRDefault="005978C5" w:rsidP="005978C5">
      <w:pPr>
        <w:spacing w:line="360" w:lineRule="auto"/>
        <w:jc w:val="both"/>
        <w:rPr>
          <w:lang w:val="en-SG"/>
        </w:rPr>
      </w:pPr>
      <w:proofErr w:type="spellStart"/>
      <w:r w:rsidRPr="00951996">
        <w:rPr>
          <w:lang w:val="en-SG"/>
        </w:rPr>
        <w:t>Giousmpasoglou</w:t>
      </w:r>
      <w:proofErr w:type="spellEnd"/>
      <w:r w:rsidRPr="00951996">
        <w:rPr>
          <w:lang w:val="en-SG"/>
        </w:rPr>
        <w:t xml:space="preserve">, C. and </w:t>
      </w:r>
      <w:proofErr w:type="spellStart"/>
      <w:r w:rsidRPr="00951996">
        <w:rPr>
          <w:lang w:val="en-SG"/>
        </w:rPr>
        <w:t>Marinakou</w:t>
      </w:r>
      <w:proofErr w:type="spellEnd"/>
      <w:r w:rsidRPr="00951996">
        <w:rPr>
          <w:lang w:val="en-SG"/>
        </w:rPr>
        <w:t xml:space="preserve">, E. (2024) Human Resources Management in Hotels. </w:t>
      </w:r>
      <w:r w:rsidRPr="00951996">
        <w:rPr>
          <w:i/>
          <w:iCs/>
          <w:lang w:val="en-SG"/>
        </w:rPr>
        <w:t>Springer eBooks</w:t>
      </w:r>
      <w:r w:rsidRPr="00951996">
        <w:rPr>
          <w:lang w:val="en-SG"/>
        </w:rPr>
        <w:t xml:space="preserve">, pp.129–158. </w:t>
      </w:r>
      <w:proofErr w:type="spellStart"/>
      <w:r w:rsidRPr="00951996">
        <w:rPr>
          <w:lang w:val="en-SG"/>
        </w:rPr>
        <w:t>doi</w:t>
      </w:r>
      <w:proofErr w:type="spellEnd"/>
      <w:r w:rsidRPr="00951996">
        <w:rPr>
          <w:lang w:val="en-SG"/>
        </w:rPr>
        <w:t>:</w:t>
      </w:r>
      <w:r>
        <w:rPr>
          <w:lang w:val="en-SG"/>
        </w:rPr>
        <w:t xml:space="preserve"> </w:t>
      </w:r>
      <w:r w:rsidRPr="00951996">
        <w:rPr>
          <w:lang w:val="en-SG"/>
        </w:rPr>
        <w:t>https://doi.org/10.1007/978-3-031-52803-3_6.</w:t>
      </w:r>
    </w:p>
    <w:p w14:paraId="4A4D537A" w14:textId="77777777" w:rsidR="005978C5" w:rsidRPr="00951996" w:rsidRDefault="005978C5" w:rsidP="005978C5">
      <w:pPr>
        <w:spacing w:line="360" w:lineRule="auto"/>
        <w:jc w:val="both"/>
        <w:rPr>
          <w:lang w:val="en-SG"/>
        </w:rPr>
      </w:pPr>
      <w:r w:rsidRPr="00951996">
        <w:rPr>
          <w:lang w:val="en-SG"/>
        </w:rPr>
        <w:t xml:space="preserve">Jaaffar, A.H., Alzoubi, R.H., Mohammad </w:t>
      </w:r>
      <w:proofErr w:type="spellStart"/>
      <w:r w:rsidRPr="00951996">
        <w:rPr>
          <w:lang w:val="en-SG"/>
        </w:rPr>
        <w:t>Alkharabsheh</w:t>
      </w:r>
      <w:proofErr w:type="spellEnd"/>
      <w:r w:rsidRPr="00951996">
        <w:rPr>
          <w:lang w:val="en-SG"/>
        </w:rPr>
        <w:t xml:space="preserve">, O.H. and Rajadurai, J. (2023) Leadership and crisis management and their link to improvement of hotel performance: A study of the Jordanian hotel sector. </w:t>
      </w:r>
      <w:proofErr w:type="spellStart"/>
      <w:r w:rsidRPr="00951996">
        <w:rPr>
          <w:i/>
          <w:iCs/>
          <w:lang w:val="en-SG"/>
        </w:rPr>
        <w:t>Heliyon</w:t>
      </w:r>
      <w:proofErr w:type="spellEnd"/>
      <w:r w:rsidRPr="00951996">
        <w:rPr>
          <w:lang w:val="en-SG"/>
        </w:rPr>
        <w:t xml:space="preserve">, [online] 9(7), p.e17839. </w:t>
      </w:r>
      <w:proofErr w:type="spellStart"/>
      <w:proofErr w:type="gramStart"/>
      <w:r w:rsidRPr="00951996">
        <w:rPr>
          <w:lang w:val="en-SG"/>
        </w:rPr>
        <w:t>doi:https</w:t>
      </w:r>
      <w:proofErr w:type="spellEnd"/>
      <w:r w:rsidRPr="00951996">
        <w:rPr>
          <w:lang w:val="en-SG"/>
        </w:rPr>
        <w:t>://doi.org/10.1016/j.heliyon.2023.e17839</w:t>
      </w:r>
      <w:proofErr w:type="gramEnd"/>
      <w:r w:rsidRPr="00951996">
        <w:rPr>
          <w:lang w:val="en-SG"/>
        </w:rPr>
        <w:t>.</w:t>
      </w:r>
    </w:p>
    <w:p w14:paraId="13885DC5" w14:textId="77777777" w:rsidR="005978C5" w:rsidRPr="00951996" w:rsidRDefault="005978C5" w:rsidP="005978C5">
      <w:pPr>
        <w:spacing w:line="360" w:lineRule="auto"/>
        <w:jc w:val="both"/>
        <w:rPr>
          <w:lang w:val="en-SG"/>
        </w:rPr>
      </w:pPr>
      <w:r w:rsidRPr="00951996">
        <w:rPr>
          <w:lang w:val="en-SG"/>
        </w:rPr>
        <w:t xml:space="preserve">Johnston, R., Clark, G. and </w:t>
      </w:r>
      <w:proofErr w:type="spellStart"/>
      <w:r w:rsidRPr="00951996">
        <w:rPr>
          <w:lang w:val="en-SG"/>
        </w:rPr>
        <w:t>Shulver</w:t>
      </w:r>
      <w:proofErr w:type="spellEnd"/>
      <w:r w:rsidRPr="00951996">
        <w:rPr>
          <w:lang w:val="en-SG"/>
        </w:rPr>
        <w:t xml:space="preserve">, M. (2012) </w:t>
      </w:r>
      <w:r w:rsidRPr="00951996">
        <w:rPr>
          <w:i/>
          <w:iCs/>
          <w:lang w:val="en-SG"/>
        </w:rPr>
        <w:t>Service operations management: improving service delivery</w:t>
      </w:r>
      <w:r w:rsidRPr="00951996">
        <w:rPr>
          <w:lang w:val="en-SG"/>
        </w:rPr>
        <w:t>. 4th ed. Harlow: Pearson.</w:t>
      </w:r>
    </w:p>
    <w:p w14:paraId="7181F800" w14:textId="77777777" w:rsidR="005978C5" w:rsidRPr="00951996" w:rsidRDefault="005978C5" w:rsidP="005978C5">
      <w:pPr>
        <w:spacing w:line="360" w:lineRule="auto"/>
        <w:jc w:val="both"/>
        <w:rPr>
          <w:lang w:val="en-SG"/>
        </w:rPr>
      </w:pPr>
      <w:r w:rsidRPr="00951996">
        <w:rPr>
          <w:lang w:val="en-SG"/>
        </w:rPr>
        <w:t xml:space="preserve">Manoharan, G. and Ashtikar, S.P. (2025) AI Era in Hospitality: The New Frontier in Guest Satisfaction and Operations. </w:t>
      </w:r>
      <w:r w:rsidRPr="00951996">
        <w:rPr>
          <w:i/>
          <w:iCs/>
          <w:lang w:val="en-SG"/>
        </w:rPr>
        <w:t>Digital Disruption in Hospitality, AI, and Emerging Technologies</w:t>
      </w:r>
      <w:r w:rsidRPr="00951996">
        <w:rPr>
          <w:lang w:val="en-SG"/>
        </w:rPr>
        <w:t xml:space="preserve">, pp.59–77. </w:t>
      </w:r>
      <w:proofErr w:type="spellStart"/>
      <w:r w:rsidRPr="00951996">
        <w:rPr>
          <w:lang w:val="en-SG"/>
        </w:rPr>
        <w:t>doi</w:t>
      </w:r>
      <w:proofErr w:type="spellEnd"/>
      <w:r w:rsidRPr="00951996">
        <w:rPr>
          <w:lang w:val="en-SG"/>
        </w:rPr>
        <w:t>:</w:t>
      </w:r>
      <w:r>
        <w:rPr>
          <w:lang w:val="en-SG"/>
        </w:rPr>
        <w:t xml:space="preserve"> </w:t>
      </w:r>
      <w:r w:rsidRPr="00951996">
        <w:rPr>
          <w:lang w:val="en-SG"/>
        </w:rPr>
        <w:t>https://doi.org/10.1108/978-1-83608-796-020251004.</w:t>
      </w:r>
    </w:p>
    <w:p w14:paraId="22140300" w14:textId="77777777" w:rsidR="005978C5" w:rsidRPr="00951996" w:rsidRDefault="005978C5" w:rsidP="005978C5">
      <w:pPr>
        <w:spacing w:line="360" w:lineRule="auto"/>
        <w:jc w:val="both"/>
        <w:rPr>
          <w:lang w:val="en-SG"/>
        </w:rPr>
      </w:pPr>
      <w:r w:rsidRPr="00951996">
        <w:rPr>
          <w:lang w:val="en-SG"/>
        </w:rPr>
        <w:t xml:space="preserve">Papademetriou, C., Anastasiadou, S. and </w:t>
      </w:r>
      <w:proofErr w:type="spellStart"/>
      <w:r w:rsidRPr="00951996">
        <w:rPr>
          <w:lang w:val="en-SG"/>
        </w:rPr>
        <w:t>Papalexandris</w:t>
      </w:r>
      <w:proofErr w:type="spellEnd"/>
      <w:r w:rsidRPr="00951996">
        <w:rPr>
          <w:lang w:val="en-SG"/>
        </w:rPr>
        <w:t xml:space="preserve">, S. (2023) The Effect of Sustainable Human Resource Management Practices on Customer Satisfaction, Service Quality, and Institutional Performance in Hotel Businesses. </w:t>
      </w:r>
      <w:r w:rsidRPr="00951996">
        <w:rPr>
          <w:i/>
          <w:iCs/>
          <w:lang w:val="en-SG"/>
        </w:rPr>
        <w:t>Sustainability</w:t>
      </w:r>
      <w:r w:rsidRPr="00951996">
        <w:rPr>
          <w:lang w:val="en-SG"/>
        </w:rPr>
        <w:t xml:space="preserve">, [online] 15(10), p.8251. </w:t>
      </w:r>
      <w:proofErr w:type="spellStart"/>
      <w:r w:rsidRPr="00951996">
        <w:rPr>
          <w:lang w:val="en-SG"/>
        </w:rPr>
        <w:t>doi</w:t>
      </w:r>
      <w:proofErr w:type="spellEnd"/>
      <w:r w:rsidRPr="00951996">
        <w:rPr>
          <w:lang w:val="en-SG"/>
        </w:rPr>
        <w:t>:</w:t>
      </w:r>
      <w:r>
        <w:rPr>
          <w:lang w:val="en-SG"/>
        </w:rPr>
        <w:t xml:space="preserve"> </w:t>
      </w:r>
      <w:r w:rsidRPr="00951996">
        <w:rPr>
          <w:lang w:val="en-SG"/>
        </w:rPr>
        <w:t>https://doi.org/10.3390/su15108251.</w:t>
      </w:r>
    </w:p>
    <w:p w14:paraId="74C3D929" w14:textId="77777777" w:rsidR="005978C5" w:rsidRPr="00951996" w:rsidRDefault="005978C5" w:rsidP="005978C5">
      <w:pPr>
        <w:spacing w:line="360" w:lineRule="auto"/>
        <w:jc w:val="both"/>
        <w:rPr>
          <w:lang w:val="en-SG"/>
        </w:rPr>
      </w:pPr>
      <w:r w:rsidRPr="00951996">
        <w:rPr>
          <w:lang w:val="en-SG"/>
        </w:rPr>
        <w:lastRenderedPageBreak/>
        <w:t xml:space="preserve">Vinh, N.Q., Hien, L.M. and Do, Q.H. (2022) The Relationship between Transformation Leadership, Job Satisfaction and Employee Motivation in the Tourism Industry. </w:t>
      </w:r>
      <w:r w:rsidRPr="00951996">
        <w:rPr>
          <w:i/>
          <w:iCs/>
          <w:lang w:val="en-SG"/>
        </w:rPr>
        <w:t>Administrative Sciences</w:t>
      </w:r>
      <w:r w:rsidRPr="00951996">
        <w:rPr>
          <w:lang w:val="en-SG"/>
        </w:rPr>
        <w:t xml:space="preserve">, [online] 12(4), p.161. </w:t>
      </w:r>
      <w:proofErr w:type="spellStart"/>
      <w:proofErr w:type="gramStart"/>
      <w:r w:rsidRPr="00951996">
        <w:rPr>
          <w:lang w:val="en-SG"/>
        </w:rPr>
        <w:t>doi:https</w:t>
      </w:r>
      <w:proofErr w:type="spellEnd"/>
      <w:r w:rsidRPr="00951996">
        <w:rPr>
          <w:lang w:val="en-SG"/>
        </w:rPr>
        <w:t>://doi.org/10.3390/admsci12040161</w:t>
      </w:r>
      <w:proofErr w:type="gramEnd"/>
      <w:r w:rsidRPr="00951996">
        <w:rPr>
          <w:lang w:val="en-SG"/>
        </w:rPr>
        <w:t>.</w:t>
      </w:r>
    </w:p>
    <w:p w14:paraId="186EE2A6" w14:textId="77777777" w:rsidR="005978C5" w:rsidRPr="00951996" w:rsidRDefault="005978C5" w:rsidP="005978C5">
      <w:pPr>
        <w:spacing w:line="360" w:lineRule="auto"/>
        <w:jc w:val="both"/>
        <w:rPr>
          <w:lang w:val="en-SG"/>
        </w:rPr>
      </w:pPr>
      <w:r w:rsidRPr="00951996">
        <w:rPr>
          <w:lang w:val="en-SG"/>
        </w:rPr>
        <w:t xml:space="preserve">Wood, R.C. (2013) </w:t>
      </w:r>
      <w:r w:rsidRPr="00951996">
        <w:rPr>
          <w:i/>
          <w:iCs/>
          <w:lang w:val="en-SG"/>
        </w:rPr>
        <w:t>Key concepts in hospitality management</w:t>
      </w:r>
      <w:r w:rsidRPr="00951996">
        <w:rPr>
          <w:lang w:val="en-SG"/>
        </w:rPr>
        <w:t>. London Etc.: Sage.</w:t>
      </w:r>
    </w:p>
    <w:p w14:paraId="70F9AB61" w14:textId="77777777" w:rsidR="005978C5" w:rsidRDefault="005978C5" w:rsidP="005978C5">
      <w:pPr>
        <w:pStyle w:val="NormalWeb"/>
        <w:spacing w:line="360" w:lineRule="auto"/>
        <w:jc w:val="both"/>
      </w:pPr>
    </w:p>
    <w:p w14:paraId="3530A778" w14:textId="77777777" w:rsidR="005978C5" w:rsidRPr="009833D1" w:rsidRDefault="005978C5" w:rsidP="005978C5">
      <w:pPr>
        <w:spacing w:line="360" w:lineRule="auto"/>
        <w:jc w:val="both"/>
        <w:rPr>
          <w:rFonts w:ascii="Times New Roman" w:hAnsi="Times New Roman" w:cs="Times New Roman"/>
        </w:rPr>
      </w:pPr>
    </w:p>
    <w:p w14:paraId="62F07B4C" w14:textId="77777777" w:rsidR="005F2D59" w:rsidRDefault="005F2D59"/>
    <w:sectPr w:rsidR="005F2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D85F3" w14:textId="77777777" w:rsidR="00E11F0F" w:rsidRDefault="00E11F0F" w:rsidP="00154088">
      <w:pPr>
        <w:spacing w:after="0" w:line="240" w:lineRule="auto"/>
      </w:pPr>
      <w:r>
        <w:separator/>
      </w:r>
    </w:p>
  </w:endnote>
  <w:endnote w:type="continuationSeparator" w:id="0">
    <w:p w14:paraId="176DE38D" w14:textId="77777777" w:rsidR="00E11F0F" w:rsidRDefault="00E11F0F" w:rsidP="00154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61F8B" w14:textId="77777777" w:rsidR="00E11F0F" w:rsidRDefault="00E11F0F" w:rsidP="00154088">
      <w:pPr>
        <w:spacing w:after="0" w:line="240" w:lineRule="auto"/>
      </w:pPr>
      <w:r>
        <w:separator/>
      </w:r>
    </w:p>
  </w:footnote>
  <w:footnote w:type="continuationSeparator" w:id="0">
    <w:p w14:paraId="03D21560" w14:textId="77777777" w:rsidR="00E11F0F" w:rsidRDefault="00E11F0F" w:rsidP="00154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C1078"/>
    <w:multiLevelType w:val="multilevel"/>
    <w:tmpl w:val="49A82E3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7A7769"/>
    <w:multiLevelType w:val="multilevel"/>
    <w:tmpl w:val="95F6A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B323C3"/>
    <w:multiLevelType w:val="multilevel"/>
    <w:tmpl w:val="55089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3176966">
    <w:abstractNumId w:val="0"/>
  </w:num>
  <w:num w:numId="2" w16cid:durableId="861362424">
    <w:abstractNumId w:val="1"/>
  </w:num>
  <w:num w:numId="3" w16cid:durableId="20174622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8C5"/>
    <w:rsid w:val="000174B1"/>
    <w:rsid w:val="00154088"/>
    <w:rsid w:val="00256B3B"/>
    <w:rsid w:val="00486174"/>
    <w:rsid w:val="004E4021"/>
    <w:rsid w:val="005978C5"/>
    <w:rsid w:val="005F2D59"/>
    <w:rsid w:val="008509D8"/>
    <w:rsid w:val="00BD1232"/>
    <w:rsid w:val="00C02158"/>
    <w:rsid w:val="00C40592"/>
    <w:rsid w:val="00E11F0F"/>
    <w:rsid w:val="00EF4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13F5C"/>
  <w15:chartTrackingRefBased/>
  <w15:docId w15:val="{0F487CCF-C9AB-4B0C-BF53-CC681B348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8C5"/>
  </w:style>
  <w:style w:type="paragraph" w:styleId="Heading1">
    <w:name w:val="heading 1"/>
    <w:basedOn w:val="Normal"/>
    <w:next w:val="Normal"/>
    <w:link w:val="Heading1Char"/>
    <w:uiPriority w:val="9"/>
    <w:qFormat/>
    <w:rsid w:val="005978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78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78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8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8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8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8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8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8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8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78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8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8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8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8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8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8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8C5"/>
    <w:rPr>
      <w:rFonts w:eastAsiaTheme="majorEastAsia" w:cstheme="majorBidi"/>
      <w:color w:val="272727" w:themeColor="text1" w:themeTint="D8"/>
    </w:rPr>
  </w:style>
  <w:style w:type="paragraph" w:styleId="Title">
    <w:name w:val="Title"/>
    <w:basedOn w:val="Normal"/>
    <w:next w:val="Normal"/>
    <w:link w:val="TitleChar"/>
    <w:uiPriority w:val="10"/>
    <w:qFormat/>
    <w:rsid w:val="005978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8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8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8C5"/>
    <w:pPr>
      <w:spacing w:before="160"/>
      <w:jc w:val="center"/>
    </w:pPr>
    <w:rPr>
      <w:i/>
      <w:iCs/>
      <w:color w:val="404040" w:themeColor="text1" w:themeTint="BF"/>
    </w:rPr>
  </w:style>
  <w:style w:type="character" w:customStyle="1" w:styleId="QuoteChar">
    <w:name w:val="Quote Char"/>
    <w:basedOn w:val="DefaultParagraphFont"/>
    <w:link w:val="Quote"/>
    <w:uiPriority w:val="29"/>
    <w:rsid w:val="005978C5"/>
    <w:rPr>
      <w:i/>
      <w:iCs/>
      <w:color w:val="404040" w:themeColor="text1" w:themeTint="BF"/>
    </w:rPr>
  </w:style>
  <w:style w:type="paragraph" w:styleId="ListParagraph">
    <w:name w:val="List Paragraph"/>
    <w:basedOn w:val="Normal"/>
    <w:uiPriority w:val="34"/>
    <w:qFormat/>
    <w:rsid w:val="005978C5"/>
    <w:pPr>
      <w:ind w:left="720"/>
      <w:contextualSpacing/>
    </w:pPr>
  </w:style>
  <w:style w:type="character" w:styleId="IntenseEmphasis">
    <w:name w:val="Intense Emphasis"/>
    <w:basedOn w:val="DefaultParagraphFont"/>
    <w:uiPriority w:val="21"/>
    <w:qFormat/>
    <w:rsid w:val="005978C5"/>
    <w:rPr>
      <w:i/>
      <w:iCs/>
      <w:color w:val="0F4761" w:themeColor="accent1" w:themeShade="BF"/>
    </w:rPr>
  </w:style>
  <w:style w:type="paragraph" w:styleId="IntenseQuote">
    <w:name w:val="Intense Quote"/>
    <w:basedOn w:val="Normal"/>
    <w:next w:val="Normal"/>
    <w:link w:val="IntenseQuoteChar"/>
    <w:uiPriority w:val="30"/>
    <w:qFormat/>
    <w:rsid w:val="005978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8C5"/>
    <w:rPr>
      <w:i/>
      <w:iCs/>
      <w:color w:val="0F4761" w:themeColor="accent1" w:themeShade="BF"/>
    </w:rPr>
  </w:style>
  <w:style w:type="character" w:styleId="IntenseReference">
    <w:name w:val="Intense Reference"/>
    <w:basedOn w:val="DefaultParagraphFont"/>
    <w:uiPriority w:val="32"/>
    <w:qFormat/>
    <w:rsid w:val="005978C5"/>
    <w:rPr>
      <w:b/>
      <w:bCs/>
      <w:smallCaps/>
      <w:color w:val="0F4761" w:themeColor="accent1" w:themeShade="BF"/>
      <w:spacing w:val="5"/>
    </w:rPr>
  </w:style>
  <w:style w:type="paragraph" w:styleId="TOCHeading">
    <w:name w:val="TOC Heading"/>
    <w:basedOn w:val="Heading1"/>
    <w:next w:val="Normal"/>
    <w:uiPriority w:val="39"/>
    <w:unhideWhenUsed/>
    <w:qFormat/>
    <w:rsid w:val="005978C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978C5"/>
    <w:pPr>
      <w:spacing w:after="100" w:line="360" w:lineRule="auto"/>
      <w:jc w:val="both"/>
    </w:pPr>
    <w:rPr>
      <w:rFonts w:ascii="Times New Roman" w:hAnsi="Times New Roman"/>
      <w:kern w:val="0"/>
      <w:szCs w:val="22"/>
      <w14:ligatures w14:val="none"/>
    </w:rPr>
  </w:style>
  <w:style w:type="paragraph" w:styleId="TOC2">
    <w:name w:val="toc 2"/>
    <w:basedOn w:val="Normal"/>
    <w:next w:val="Normal"/>
    <w:autoRedefine/>
    <w:uiPriority w:val="39"/>
    <w:unhideWhenUsed/>
    <w:rsid w:val="005978C5"/>
    <w:pPr>
      <w:spacing w:after="100" w:line="360" w:lineRule="auto"/>
      <w:ind w:left="240"/>
      <w:jc w:val="both"/>
    </w:pPr>
    <w:rPr>
      <w:rFonts w:ascii="Times New Roman" w:hAnsi="Times New Roman"/>
      <w:kern w:val="0"/>
      <w:szCs w:val="22"/>
      <w14:ligatures w14:val="none"/>
    </w:rPr>
  </w:style>
  <w:style w:type="character" w:styleId="Hyperlink">
    <w:name w:val="Hyperlink"/>
    <w:basedOn w:val="DefaultParagraphFont"/>
    <w:uiPriority w:val="99"/>
    <w:unhideWhenUsed/>
    <w:rsid w:val="005978C5"/>
    <w:rPr>
      <w:color w:val="467886" w:themeColor="hyperlink"/>
      <w:u w:val="single"/>
    </w:rPr>
  </w:style>
  <w:style w:type="paragraph" w:styleId="NormalWeb">
    <w:name w:val="Normal (Web)"/>
    <w:basedOn w:val="Normal"/>
    <w:uiPriority w:val="99"/>
    <w:unhideWhenUsed/>
    <w:rsid w:val="005978C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978C5"/>
    <w:rPr>
      <w:b/>
      <w:bCs/>
    </w:rPr>
  </w:style>
  <w:style w:type="paragraph" w:styleId="TOC3">
    <w:name w:val="toc 3"/>
    <w:basedOn w:val="Normal"/>
    <w:next w:val="Normal"/>
    <w:autoRedefine/>
    <w:uiPriority w:val="39"/>
    <w:unhideWhenUsed/>
    <w:rsid w:val="005978C5"/>
    <w:pPr>
      <w:spacing w:after="100" w:line="360" w:lineRule="auto"/>
      <w:ind w:left="480"/>
      <w:jc w:val="both"/>
    </w:pPr>
    <w:rPr>
      <w:rFonts w:ascii="Times New Roman" w:hAnsi="Times New Roman"/>
      <w:kern w:val="0"/>
      <w:szCs w:val="22"/>
      <w14:ligatures w14:val="none"/>
    </w:rPr>
  </w:style>
  <w:style w:type="paragraph" w:styleId="Header">
    <w:name w:val="header"/>
    <w:basedOn w:val="Normal"/>
    <w:link w:val="HeaderChar"/>
    <w:uiPriority w:val="99"/>
    <w:unhideWhenUsed/>
    <w:rsid w:val="00154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088"/>
  </w:style>
  <w:style w:type="paragraph" w:styleId="Footer">
    <w:name w:val="footer"/>
    <w:basedOn w:val="Normal"/>
    <w:link w:val="FooterChar"/>
    <w:uiPriority w:val="99"/>
    <w:unhideWhenUsed/>
    <w:rsid w:val="00154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0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87326-B59B-4697-A5BB-3FCFEF821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2231</Words>
  <Characters>12723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 Rabbani (1813391)</dc:creator>
  <cp:keywords/>
  <dc:description/>
  <cp:lastModifiedBy>Rezaul Rabbani (1813391)</cp:lastModifiedBy>
  <cp:revision>4</cp:revision>
  <dcterms:created xsi:type="dcterms:W3CDTF">2025-06-12T00:42:00Z</dcterms:created>
  <dcterms:modified xsi:type="dcterms:W3CDTF">2025-06-12T01:32:00Z</dcterms:modified>
</cp:coreProperties>
</file>