
<file path=[Content_Types].xml><?xml version="1.0" encoding="utf-8"?>
<Types xmlns="http://schemas.openxmlformats.org/package/2006/content-types">
  <Default Extension="png" ContentType="image/pn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du wp14">
  <w:body>
    <w:p w14:paraId="4165A997" w14:textId="04C37EEC" w:rsidR="00F46698" w:rsidRDefault="00E4150F" w:rsidP="00F46698">
      <w:pPr>
        <w:tabs>
          <w:tab w:val="num" w:pos="720"/>
        </w:tabs>
        <w:ind w:left="720" w:hanging="360"/>
      </w:pPr>
      <w:r w:rsidRPr="00E4150F">
        <w:drawing>
          <wp:anchor distT="0" distB="0" distL="114300" distR="114300" simplePos="0" relativeHeight="251664384" behindDoc="1" locked="0" layoutInCell="1" allowOverlap="1" wp14:anchorId="13F01679" wp14:editId="1A526139">
            <wp:simplePos x="0" y="0"/>
            <wp:positionH relativeFrom="column">
              <wp:posOffset>2743200</wp:posOffset>
            </wp:positionH>
            <wp:positionV relativeFrom="paragraph">
              <wp:posOffset>123825</wp:posOffset>
            </wp:positionV>
            <wp:extent cx="2733675" cy="495300"/>
            <wp:effectExtent l="0" t="0" r="9525" b="0"/>
            <wp:wrapTight wrapText="bothSides">
              <wp:wrapPolygon edited="0">
                <wp:start x="0" y="0"/>
                <wp:lineTo x="0" y="20769"/>
                <wp:lineTo x="21525" y="20769"/>
                <wp:lineTo x="21525" y="0"/>
                <wp:lineTo x="0" y="0"/>
              </wp:wrapPolygon>
            </wp:wrapTight>
            <wp:docPr id="821838377" name="Picture 1" descr="A blue and white sign with white text&#10;&#10;Description automatically generated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821838377" name="Picture 1" descr="A blue and white sign with white text&#10;&#10;Description automatically generated"/>
                    <pic:cNvPicPr/>
                  </pic:nvPicPr>
                  <pic:blipFill>
                    <a:blip r:embed="rId5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2733675" cy="495300"/>
                    </a:xfrm>
                    <a:prstGeom prst="rect">
                      <a:avLst/>
                    </a:prstGeom>
                  </pic:spPr>
                </pic:pic>
              </a:graphicData>
            </a:graphic>
          </wp:anchor>
        </w:drawing>
      </w:r>
      <w:r w:rsidR="00F46698">
        <w:rPr>
          <w:rFonts w:ascii="Neue Haas Grotesk Text Pro" w:hAnsi="Neue Haas Grotesk Text Pro"/>
          <w:noProof/>
        </w:rPr>
        <w:drawing>
          <wp:inline distT="0" distB="0" distL="0" distR="0" wp14:anchorId="1901FB03" wp14:editId="76E4CB3A">
            <wp:extent cx="1666875" cy="640043"/>
            <wp:effectExtent l="0" t="0" r="0" b="8255"/>
            <wp:docPr id="1312751356" name="Picture 2" descr="A close-up of a logo&#10;&#10;Description automatically generated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312751356" name="Picture 2" descr="A close-up of a logo&#10;&#10;Description automatically generated"/>
                    <pic:cNvPicPr>
                      <a:picLocks noChangeAspect="1" noChangeArrowheads="1"/>
                    </pic:cNvPicPr>
                  </pic:nvPicPr>
                  <pic:blipFill>
                    <a:blip r:embed="rId6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1678222" cy="644400"/>
                    </a:xfrm>
                    <a:prstGeom prst="rect">
                      <a:avLst/>
                    </a:prstGeom>
                    <a:noFill/>
                  </pic:spPr>
                </pic:pic>
              </a:graphicData>
            </a:graphic>
          </wp:inline>
        </w:drawing>
      </w:r>
    </w:p>
    <w:p w14:paraId="24FE6066" w14:textId="77777777" w:rsidR="00F46698" w:rsidRPr="00F46698" w:rsidRDefault="00F46698" w:rsidP="00F46698">
      <w:pPr>
        <w:numPr>
          <w:ilvl w:val="0"/>
          <w:numId w:val="1"/>
        </w:numPr>
        <w:rPr>
          <w:rFonts w:ascii="Neue Haas Grotesk Text Pro" w:hAnsi="Neue Haas Grotesk Text Pro"/>
        </w:rPr>
      </w:pPr>
      <w:r w:rsidRPr="00F46698">
        <w:rPr>
          <w:rFonts w:ascii="Neue Haas Grotesk Text Pro" w:hAnsi="Neue Haas Grotesk Text Pro"/>
        </w:rPr>
        <w:t>Get yourselves into groups of 4</w:t>
      </w:r>
    </w:p>
    <w:p w14:paraId="4DC4EB84" w14:textId="0F69F360" w:rsidR="00F46698" w:rsidRPr="00F46698" w:rsidRDefault="00F46698" w:rsidP="00F46698">
      <w:pPr>
        <w:numPr>
          <w:ilvl w:val="0"/>
          <w:numId w:val="1"/>
        </w:numPr>
        <w:rPr>
          <w:rFonts w:ascii="Neue Haas Grotesk Text Pro" w:hAnsi="Neue Haas Grotesk Text Pro"/>
        </w:rPr>
      </w:pPr>
      <w:r w:rsidRPr="00F46698">
        <w:rPr>
          <w:rFonts w:ascii="Neue Haas Grotesk Text Pro" w:hAnsi="Neue Haas Grotesk Text Pro"/>
        </w:rPr>
        <w:t>Access a crime database such as ONS (</w:t>
      </w:r>
      <w:hyperlink r:id="rId7" w:history="1">
        <w:r w:rsidRPr="00F46698">
          <w:rPr>
            <w:rStyle w:val="Hyperlink"/>
            <w:rFonts w:ascii="Neue Haas Grotesk Text Pro" w:hAnsi="Neue Haas Grotesk Text Pro"/>
          </w:rPr>
          <w:t>https://www.o</w:t>
        </w:r>
        <w:r w:rsidRPr="00F46698">
          <w:rPr>
            <w:rStyle w:val="Hyperlink"/>
            <w:rFonts w:ascii="Neue Haas Grotesk Text Pro" w:hAnsi="Neue Haas Grotesk Text Pro"/>
          </w:rPr>
          <w:t>n</w:t>
        </w:r>
        <w:r w:rsidRPr="00F46698">
          <w:rPr>
            <w:rStyle w:val="Hyperlink"/>
            <w:rFonts w:ascii="Neue Haas Grotesk Text Pro" w:hAnsi="Neue Haas Grotesk Text Pro"/>
          </w:rPr>
          <w:t>s.gov.uk</w:t>
        </w:r>
      </w:hyperlink>
      <w:r w:rsidRPr="00F46698">
        <w:rPr>
          <w:rFonts w:ascii="Neue Haas Grotesk Text Pro" w:hAnsi="Neue Haas Grotesk Text Pro"/>
        </w:rPr>
        <w:t xml:space="preserve">) OR UK Police crime data </w:t>
      </w:r>
      <w:r>
        <w:rPr>
          <w:rFonts w:ascii="Neue Haas Grotesk Text Pro" w:hAnsi="Neue Haas Grotesk Text Pro"/>
        </w:rPr>
        <w:t>(</w:t>
      </w:r>
      <w:hyperlink r:id="rId8" w:history="1">
        <w:r w:rsidRPr="00F46698">
          <w:rPr>
            <w:rStyle w:val="Hyperlink"/>
            <w:rFonts w:ascii="Neue Haas Grotesk Text Pro" w:hAnsi="Neue Haas Grotesk Text Pro"/>
          </w:rPr>
          <w:t>Home | data.p</w:t>
        </w:r>
        <w:r w:rsidRPr="00F46698">
          <w:rPr>
            <w:rStyle w:val="Hyperlink"/>
            <w:rFonts w:ascii="Neue Haas Grotesk Text Pro" w:hAnsi="Neue Haas Grotesk Text Pro"/>
          </w:rPr>
          <w:t>o</w:t>
        </w:r>
        <w:r w:rsidRPr="00F46698">
          <w:rPr>
            <w:rStyle w:val="Hyperlink"/>
            <w:rFonts w:ascii="Neue Haas Grotesk Text Pro" w:hAnsi="Neue Haas Grotesk Text Pro"/>
          </w:rPr>
          <w:t>lic</w:t>
        </w:r>
        <w:r w:rsidRPr="00F46698">
          <w:rPr>
            <w:rStyle w:val="Hyperlink"/>
            <w:rFonts w:ascii="Neue Haas Grotesk Text Pro" w:hAnsi="Neue Haas Grotesk Text Pro"/>
          </w:rPr>
          <w:t>e</w:t>
        </w:r>
        <w:r w:rsidRPr="00F46698">
          <w:rPr>
            <w:rStyle w:val="Hyperlink"/>
            <w:rFonts w:ascii="Neue Haas Grotesk Text Pro" w:hAnsi="Neue Haas Grotesk Text Pro"/>
          </w:rPr>
          <w:t>.uk</w:t>
        </w:r>
      </w:hyperlink>
      <w:r>
        <w:rPr>
          <w:rFonts w:ascii="Neue Haas Grotesk Text Pro" w:hAnsi="Neue Haas Grotesk Text Pro"/>
        </w:rPr>
        <w:t>)</w:t>
      </w:r>
    </w:p>
    <w:p w14:paraId="0D7FD357" w14:textId="77777777" w:rsidR="00F46698" w:rsidRDefault="00F46698" w:rsidP="00F46698">
      <w:pPr>
        <w:rPr>
          <w:rFonts w:ascii="Neue Haas Grotesk Text Pro" w:hAnsi="Neue Haas Grotesk Text Pro"/>
          <w:b/>
          <w:bCs/>
          <w:u w:val="single"/>
        </w:rPr>
      </w:pPr>
    </w:p>
    <w:p w14:paraId="2E166336" w14:textId="5ACB3964" w:rsidR="00F46698" w:rsidRDefault="00F46698" w:rsidP="00F46698">
      <w:pPr>
        <w:rPr>
          <w:rFonts w:ascii="Neue Haas Grotesk Text Pro" w:hAnsi="Neue Haas Grotesk Text Pro"/>
          <w:b/>
          <w:bCs/>
          <w:u w:val="single"/>
        </w:rPr>
      </w:pPr>
      <w:r w:rsidRPr="00F46698">
        <w:rPr>
          <w:rFonts w:ascii="Neue Haas Grotesk Text Pro" w:hAnsi="Neue Haas Grotesk Text Pro"/>
          <w:noProof/>
        </w:rPr>
        <mc:AlternateContent>
          <mc:Choice Requires="wps">
            <w:drawing>
              <wp:anchor distT="0" distB="0" distL="114300" distR="114300" simplePos="0" relativeHeight="251659264" behindDoc="0" locked="0" layoutInCell="1" allowOverlap="1" wp14:anchorId="5B56FB59" wp14:editId="178FDD53">
                <wp:simplePos x="0" y="0"/>
                <wp:positionH relativeFrom="column">
                  <wp:posOffset>-190500</wp:posOffset>
                </wp:positionH>
                <wp:positionV relativeFrom="paragraph">
                  <wp:posOffset>331470</wp:posOffset>
                </wp:positionV>
                <wp:extent cx="6229350" cy="1905000"/>
                <wp:effectExtent l="0" t="0" r="19050" b="19050"/>
                <wp:wrapNone/>
                <wp:docPr id="1059532463" name="Rectangle 1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SpPr/>
                      <wps:spPr>
                        <a:xfrm>
                          <a:off x="0" y="0"/>
                          <a:ext cx="6229350" cy="1905000"/>
                        </a:xfrm>
                        <a:prstGeom prst="rect">
                          <a:avLst/>
                        </a:prstGeom>
                        <a:noFill/>
                      </wps:spPr>
                      <wps:style>
                        <a:lnRef idx="2">
                          <a:schemeClr val="accent4"/>
                        </a:lnRef>
                        <a:fillRef idx="1">
                          <a:schemeClr val="lt1"/>
                        </a:fillRef>
                        <a:effectRef idx="0">
                          <a:schemeClr val="accent4"/>
                        </a:effectRef>
                        <a:fontRef idx="minor">
                          <a:schemeClr val="dk1"/>
                        </a:fontRef>
                      </wps:style>
                      <wps:bodyPr rot="0" spcFirstLastPara="0" vertOverflow="overflow" horzOverflow="overflow" vert="horz" wrap="square" lIns="91440" tIns="45720" rIns="91440" bIns="45720" numCol="1" spcCol="0" rtlCol="0" fromWordArt="0" anchor="ctr" anchorCtr="0" forceAA="0" compatLnSpc="1">
                        <a:prstTxWarp prst="textNoShape">
                          <a:avLst/>
                        </a:prstTxWarp>
                        <a:noAutofit/>
                      </wps:bodyPr>
                    </wps:wsp>
                  </a:graphicData>
                </a:graphic>
              </wp:anchor>
            </w:drawing>
          </mc:Choice>
          <mc:Fallback>
            <w:pict>
              <v:rect w14:anchorId="7ABA6563" id="Rectangle 1" o:spid="_x0000_s1026" style="position:absolute;margin-left:-15pt;margin-top:26.1pt;width:490.5pt;height:150pt;z-index:251659264;visibility:visible;mso-wrap-style:square;mso-wrap-distance-left:9pt;mso-wrap-distance-top:0;mso-wrap-distance-right:9pt;mso-wrap-distance-bottom:0;mso-position-horizontal:absolute;mso-position-horizontal-relative:text;mso-position-vertical:absolute;mso-position-vertical-relative:text;v-text-anchor:middle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" filled="f" strokecolor="#0f9ed5 [3207]" strokeweight="1pt"/>
            </w:pict>
          </mc:Fallback>
        </mc:AlternateContent>
      </w:r>
    </w:p>
    <w:p w14:paraId="7A42A648" w14:textId="48FADBB3" w:rsidR="00F46698" w:rsidRPr="00F46698" w:rsidRDefault="00F46698" w:rsidP="00F46698">
      <w:pPr>
        <w:rPr>
          <w:rFonts w:ascii="Neue Haas Grotesk Text Pro" w:hAnsi="Neue Haas Grotesk Text Pro"/>
          <w:b/>
          <w:bCs/>
          <w:u w:val="single"/>
        </w:rPr>
      </w:pPr>
      <w:r w:rsidRPr="00F46698">
        <w:rPr>
          <w:rFonts w:ascii="Neue Haas Grotesk Text Pro" w:hAnsi="Neue Haas Grotesk Text Pro"/>
          <w:b/>
          <w:bCs/>
          <w:u w:val="single"/>
        </w:rPr>
        <w:t xml:space="preserve">Task 1: </w:t>
      </w:r>
      <w:r w:rsidRPr="00F46698">
        <w:rPr>
          <w:rFonts w:ascii="Neue Haas Grotesk Text Pro" w:hAnsi="Neue Haas Grotesk Text Pro"/>
          <w:b/>
          <w:bCs/>
          <w:u w:val="single"/>
        </w:rPr>
        <w:t>Crime trend analysis</w:t>
      </w:r>
    </w:p>
    <w:p w14:paraId="168C0537" w14:textId="78589B16" w:rsidR="00F46698" w:rsidRPr="00F46698" w:rsidRDefault="00F46698" w:rsidP="00F46698">
      <w:pPr>
        <w:ind w:left="720"/>
        <w:rPr>
          <w:rFonts w:ascii="Neue Haas Grotesk Text Pro" w:hAnsi="Neue Haas Grotesk Text Pro"/>
        </w:rPr>
      </w:pPr>
      <w:r w:rsidRPr="00F46698">
        <w:rPr>
          <w:rFonts w:ascii="Neue Haas Grotesk Text Pro" w:hAnsi="Neue Haas Grotesk Text Pro"/>
        </w:rPr>
        <w:t>Choose two types of crime (</w:t>
      </w:r>
      <w:proofErr w:type="spellStart"/>
      <w:r w:rsidRPr="00F46698">
        <w:rPr>
          <w:rFonts w:ascii="Neue Haas Grotesk Text Pro" w:hAnsi="Neue Haas Grotesk Text Pro"/>
        </w:rPr>
        <w:t>e.g</w:t>
      </w:r>
      <w:proofErr w:type="spellEnd"/>
      <w:r w:rsidRPr="00F46698">
        <w:rPr>
          <w:rFonts w:ascii="Neue Haas Grotesk Text Pro" w:hAnsi="Neue Haas Grotesk Text Pro"/>
        </w:rPr>
        <w:t xml:space="preserve"> violent and sexual offending, cybercrime etc) and identify any patterns in the data. </w:t>
      </w:r>
    </w:p>
    <w:p w14:paraId="14B0D5CA" w14:textId="2C1FC36F" w:rsidR="00F46698" w:rsidRPr="00F46698" w:rsidRDefault="00F46698" w:rsidP="00F46698">
      <w:pPr>
        <w:ind w:left="720"/>
        <w:rPr>
          <w:rFonts w:ascii="Neue Haas Grotesk Text Pro" w:hAnsi="Neue Haas Grotesk Text Pro"/>
        </w:rPr>
      </w:pPr>
      <w:r w:rsidRPr="00F46698">
        <w:rPr>
          <w:rFonts w:ascii="Neue Haas Grotesk Text Pro" w:hAnsi="Neue Haas Grotesk Text Pro"/>
        </w:rPr>
        <w:t>- Are the specific crime rates in relation to these offences increasing</w:t>
      </w:r>
      <w:r w:rsidRPr="00F46698">
        <w:rPr>
          <w:rFonts w:ascii="Neue Haas Grotesk Text Pro" w:hAnsi="Neue Haas Grotesk Text Pro"/>
        </w:rPr>
        <w:t>/decreasing/remaining the same?</w:t>
      </w:r>
    </w:p>
    <w:p w14:paraId="693DCDC2" w14:textId="4856DE25" w:rsidR="00F46698" w:rsidRPr="00F46698" w:rsidRDefault="00F46698" w:rsidP="00F46698">
      <w:pPr>
        <w:ind w:firstLine="720"/>
        <w:rPr>
          <w:rFonts w:ascii="Neue Haas Grotesk Text Pro" w:hAnsi="Neue Haas Grotesk Text Pro"/>
        </w:rPr>
      </w:pPr>
      <w:r w:rsidRPr="00F46698">
        <w:rPr>
          <w:rFonts w:ascii="Neue Haas Grotesk Text Pro" w:hAnsi="Neue Haas Grotesk Text Pro"/>
        </w:rPr>
        <w:t>- Are there any noticeable spikes or drops during certain periods of time?</w:t>
      </w:r>
    </w:p>
    <w:p w14:paraId="7F3A42DE" w14:textId="533B5A9D" w:rsidR="00F46698" w:rsidRDefault="00F46698">
      <w:pPr>
        <w:rPr>
          <w:rFonts w:ascii="Neue Haas Grotesk Text Pro" w:hAnsi="Neue Haas Grotesk Text Pro"/>
          <w:b/>
          <w:bCs/>
          <w:u w:val="single"/>
        </w:rPr>
      </w:pPr>
      <w:r w:rsidRPr="00F46698">
        <w:rPr>
          <w:rFonts w:ascii="Neue Haas Grotesk Text Pro" w:hAnsi="Neue Haas Grotesk Text Pro"/>
          <w:noProof/>
        </w:rPr>
        <mc:AlternateContent>
          <mc:Choice Requires="wps">
            <w:drawing>
              <wp:anchor distT="0" distB="0" distL="114300" distR="114300" simplePos="0" relativeHeight="251661312" behindDoc="0" locked="0" layoutInCell="1" allowOverlap="1" wp14:anchorId="5964DA32" wp14:editId="3493384F">
                <wp:simplePos x="0" y="0"/>
                <wp:positionH relativeFrom="column">
                  <wp:posOffset>-190500</wp:posOffset>
                </wp:positionH>
                <wp:positionV relativeFrom="paragraph">
                  <wp:posOffset>351155</wp:posOffset>
                </wp:positionV>
                <wp:extent cx="6229350" cy="1905000"/>
                <wp:effectExtent l="0" t="0" r="19050" b="19050"/>
                <wp:wrapNone/>
                <wp:docPr id="1496701902" name="Rectangle 1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SpPr/>
                      <wps:spPr>
                        <a:xfrm>
                          <a:off x="0" y="0"/>
                          <a:ext cx="6229350" cy="1905000"/>
                        </a:xfrm>
                        <a:prstGeom prst="rect">
                          <a:avLst/>
                        </a:prstGeom>
                        <a:noFill/>
                      </wps:spPr>
                      <wps:style>
                        <a:lnRef idx="2">
                          <a:schemeClr val="accent4"/>
                        </a:lnRef>
                        <a:fillRef idx="1">
                          <a:schemeClr val="lt1"/>
                        </a:fillRef>
                        <a:effectRef idx="0">
                          <a:schemeClr val="accent4"/>
                        </a:effectRef>
                        <a:fontRef idx="minor">
                          <a:schemeClr val="dk1"/>
                        </a:fontRef>
                      </wps:style>
                      <wps:bodyPr rot="0" spcFirstLastPara="0" vertOverflow="overflow" horzOverflow="overflow" vert="horz" wrap="square" lIns="91440" tIns="45720" rIns="91440" bIns="45720" numCol="1" spcCol="0" rtlCol="0" fromWordArt="0" anchor="ctr" anchorCtr="0" forceAA="0" compatLnSpc="1">
                        <a:prstTxWarp prst="textNoShape">
                          <a:avLst/>
                        </a:prstTxWarp>
                        <a:noAutofit/>
                      </wps:bodyPr>
                    </wps:wsp>
                  </a:graphicData>
                </a:graphic>
              </wp:anchor>
            </w:drawing>
          </mc:Choice>
          <mc:Fallback>
            <w:pict>
              <v:rect w14:anchorId="2A32F39B" id="Rectangle 1" o:spid="_x0000_s1026" style="position:absolute;margin-left:-15pt;margin-top:27.65pt;width:490.5pt;height:150pt;z-index:251661312;visibility:visible;mso-wrap-style:square;mso-wrap-distance-left:9pt;mso-wrap-distance-top:0;mso-wrap-distance-right:9pt;mso-wrap-distance-bottom:0;mso-position-horizontal:absolute;mso-position-horizontal-relative:text;mso-position-vertical:absolute;mso-position-vertical-relative:text;v-text-anchor:middle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" filled="f" strokecolor="#0f9ed5 [3207]" strokeweight="1pt"/>
            </w:pict>
          </mc:Fallback>
        </mc:AlternateContent>
      </w:r>
    </w:p>
    <w:p w14:paraId="7C139F64" w14:textId="62F973B5" w:rsidR="00F46698" w:rsidRDefault="00F46698">
      <w:pPr>
        <w:rPr>
          <w:rFonts w:ascii="Neue Haas Grotesk Text Pro" w:hAnsi="Neue Haas Grotesk Text Pro"/>
          <w:b/>
          <w:bCs/>
          <w:u w:val="single"/>
        </w:rPr>
      </w:pPr>
    </w:p>
    <w:p w14:paraId="6093096A" w14:textId="79242E5D" w:rsidR="00F46698" w:rsidRPr="00F46698" w:rsidRDefault="00F46698">
      <w:pPr>
        <w:rPr>
          <w:rFonts w:ascii="Neue Haas Grotesk Text Pro" w:hAnsi="Neue Haas Grotesk Text Pro"/>
          <w:b/>
          <w:bCs/>
          <w:u w:val="single"/>
        </w:rPr>
      </w:pPr>
      <w:r w:rsidRPr="00F46698">
        <w:rPr>
          <w:rFonts w:ascii="Neue Haas Grotesk Text Pro" w:hAnsi="Neue Haas Grotesk Text Pro"/>
          <w:b/>
          <w:bCs/>
          <w:u w:val="single"/>
        </w:rPr>
        <w:t>TASK 2: Regional comparison</w:t>
      </w:r>
    </w:p>
    <w:p w14:paraId="4C8D8149" w14:textId="7CC71EC2" w:rsidR="00F46698" w:rsidRPr="00F46698" w:rsidRDefault="00F46698" w:rsidP="00F46698">
      <w:pPr>
        <w:ind w:left="720"/>
        <w:rPr>
          <w:rFonts w:ascii="Neue Haas Grotesk Text Pro" w:hAnsi="Neue Haas Grotesk Text Pro"/>
        </w:rPr>
      </w:pPr>
      <w:r w:rsidRPr="00F46698">
        <w:rPr>
          <w:rFonts w:ascii="Neue Haas Grotesk Text Pro" w:hAnsi="Neue Haas Grotesk Text Pro"/>
        </w:rPr>
        <w:t>Compare crime trends in two or more regions (for example, North vs South Wales, Urban vs rural)</w:t>
      </w:r>
    </w:p>
    <w:p w14:paraId="2C9E95B5" w14:textId="77777777" w:rsidR="00F46698" w:rsidRPr="00F46698" w:rsidRDefault="00F46698" w:rsidP="00F46698">
      <w:pPr>
        <w:rPr>
          <w:rFonts w:ascii="Neue Haas Grotesk Text Pro" w:hAnsi="Neue Haas Grotesk Text Pro"/>
        </w:rPr>
      </w:pPr>
    </w:p>
    <w:p w14:paraId="171D2AF3" w14:textId="77777777" w:rsidR="00F46698" w:rsidRPr="00F46698" w:rsidRDefault="00F46698" w:rsidP="00F46698">
      <w:pPr>
        <w:rPr>
          <w:rFonts w:ascii="Neue Haas Grotesk Text Pro" w:hAnsi="Neue Haas Grotesk Text Pro"/>
        </w:rPr>
      </w:pPr>
    </w:p>
    <w:p w14:paraId="430DB311" w14:textId="1F37EE60" w:rsidR="00F46698" w:rsidRDefault="00F46698" w:rsidP="00F46698">
      <w:pPr>
        <w:rPr>
          <w:rFonts w:ascii="Neue Haas Grotesk Text Pro" w:hAnsi="Neue Haas Grotesk Text Pro"/>
          <w:b/>
          <w:bCs/>
          <w:u w:val="single"/>
        </w:rPr>
      </w:pPr>
      <w:r w:rsidRPr="00F46698">
        <w:rPr>
          <w:rFonts w:ascii="Neue Haas Grotesk Text Pro" w:hAnsi="Neue Haas Grotesk Text Pro"/>
          <w:noProof/>
        </w:rPr>
        <mc:AlternateContent>
          <mc:Choice Requires="wps">
            <w:drawing>
              <wp:anchor distT="0" distB="0" distL="114300" distR="114300" simplePos="0" relativeHeight="251663360" behindDoc="0" locked="0" layoutInCell="1" allowOverlap="1" wp14:anchorId="64806B1A" wp14:editId="119B0379">
                <wp:simplePos x="0" y="0"/>
                <wp:positionH relativeFrom="column">
                  <wp:posOffset>-190500</wp:posOffset>
                </wp:positionH>
                <wp:positionV relativeFrom="paragraph">
                  <wp:posOffset>327025</wp:posOffset>
                </wp:positionV>
                <wp:extent cx="6229350" cy="1905000"/>
                <wp:effectExtent l="0" t="0" r="19050" b="19050"/>
                <wp:wrapNone/>
                <wp:docPr id="1016112691" name="Rectangle 1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SpPr/>
                      <wps:spPr>
                        <a:xfrm>
                          <a:off x="0" y="0"/>
                          <a:ext cx="6229350" cy="1905000"/>
                        </a:xfrm>
                        <a:prstGeom prst="rect">
                          <a:avLst/>
                        </a:prstGeom>
                        <a:noFill/>
                      </wps:spPr>
                      <wps:style>
                        <a:lnRef idx="2">
                          <a:schemeClr val="accent4"/>
                        </a:lnRef>
                        <a:fillRef idx="1">
                          <a:schemeClr val="lt1"/>
                        </a:fillRef>
                        <a:effectRef idx="0">
                          <a:schemeClr val="accent4"/>
                        </a:effectRef>
                        <a:fontRef idx="minor">
                          <a:schemeClr val="dk1"/>
                        </a:fontRef>
                      </wps:style>
                      <wps:bodyPr rot="0" spcFirstLastPara="0" vertOverflow="overflow" horzOverflow="overflow" vert="horz" wrap="square" lIns="91440" tIns="45720" rIns="91440" bIns="45720" numCol="1" spcCol="0" rtlCol="0" fromWordArt="0" anchor="ctr" anchorCtr="0" forceAA="0" compatLnSpc="1">
                        <a:prstTxWarp prst="textNoShape">
                          <a:avLst/>
                        </a:prstTxWarp>
                        <a:noAutofit/>
                      </wps:bodyPr>
                    </wps:wsp>
                  </a:graphicData>
                </a:graphic>
              </wp:anchor>
            </w:drawing>
          </mc:Choice>
          <mc:Fallback>
            <w:pict>
              <v:rect w14:anchorId="14F05B4E" id="Rectangle 1" o:spid="_x0000_s1026" style="position:absolute;margin-left:-15pt;margin-top:25.75pt;width:490.5pt;height:150pt;z-index:251663360;visibility:visible;mso-wrap-style:square;mso-wrap-distance-left:9pt;mso-wrap-distance-top:0;mso-wrap-distance-right:9pt;mso-wrap-distance-bottom:0;mso-position-horizontal:absolute;mso-position-horizontal-relative:text;mso-position-vertical:absolute;mso-position-vertical-relative:text;v-text-anchor:middle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" filled="f" strokecolor="#0f9ed5 [3207]" strokeweight="1pt"/>
            </w:pict>
          </mc:Fallback>
        </mc:AlternateContent>
      </w:r>
    </w:p>
    <w:p w14:paraId="7BEB17DA" w14:textId="60C6BF10" w:rsidR="00F46698" w:rsidRPr="00F46698" w:rsidRDefault="00F46698" w:rsidP="00F46698">
      <w:pPr>
        <w:rPr>
          <w:rFonts w:ascii="Neue Haas Grotesk Text Pro" w:hAnsi="Neue Haas Grotesk Text Pro"/>
          <w:b/>
          <w:bCs/>
          <w:u w:val="single"/>
        </w:rPr>
      </w:pPr>
      <w:r w:rsidRPr="00F46698">
        <w:rPr>
          <w:rFonts w:ascii="Neue Haas Grotesk Text Pro" w:hAnsi="Neue Haas Grotesk Text Pro"/>
          <w:b/>
          <w:bCs/>
          <w:u w:val="single"/>
        </w:rPr>
        <w:t>TASK 3: Evaluation</w:t>
      </w:r>
    </w:p>
    <w:p w14:paraId="010D0416" w14:textId="77777777" w:rsidR="00E4150F" w:rsidRDefault="00F46698" w:rsidP="00E4150F">
      <w:pPr>
        <w:rPr>
          <w:rFonts w:ascii="Neue Haas Grotesk Text Pro" w:hAnsi="Neue Haas Grotesk Text Pro"/>
        </w:rPr>
      </w:pPr>
      <w:r w:rsidRPr="00F46698">
        <w:rPr>
          <w:rFonts w:ascii="Neue Haas Grotesk Text Pro" w:hAnsi="Neue Haas Grotesk Text Pro"/>
        </w:rPr>
        <w:tab/>
        <w:t>Can you identify any limitations in the data? (Does the crime in question face underreporting? Has the definition of this crime changed?)</w:t>
      </w:r>
    </w:p>
    <w:p w14:paraId="6EAB47AD" w14:textId="25F9F3DC" w:rsidR="00F46698" w:rsidRPr="00F46698" w:rsidRDefault="00E4150F" w:rsidP="00E4150F">
      <w:pPr>
        <w:rPr>
          <w:rFonts w:ascii="Neue Haas Grotesk Text Pro" w:hAnsi="Neue Haas Grotesk Text Pro"/>
        </w:rPr>
      </w:pPr>
      <w:r>
        <w:rPr>
          <w:rFonts w:ascii="Neue Haas Grotesk Text Pro" w:hAnsi="Neue Haas Grotesk Text Pro"/>
        </w:rPr>
        <w:t>A</w:t>
      </w:r>
      <w:r w:rsidR="00F46698" w:rsidRPr="00F46698">
        <w:rPr>
          <w:rFonts w:ascii="Neue Haas Grotesk Text Pro" w:hAnsi="Neue Haas Grotesk Text Pro"/>
        </w:rPr>
        <w:t>re there any social/political or economic factors that could influence the crime patterns that you have noted?</w:t>
      </w:r>
    </w:p>
    <w:p w14:paraId="538A38F7" w14:textId="5E4EEDCE" w:rsidR="00F46698" w:rsidRPr="00F46698" w:rsidRDefault="00F46698" w:rsidP="00F46698">
      <w:pPr>
        <w:rPr>
          <w:rFonts w:ascii="Neue Haas Grotesk Text Pro" w:hAnsi="Neue Haas Grotesk Text Pro"/>
        </w:rPr>
      </w:pPr>
      <w:r w:rsidRPr="00F46698">
        <w:rPr>
          <w:rFonts w:ascii="Neue Haas Grotesk Text Pro" w:hAnsi="Neue Haas Grotesk Text Pro"/>
        </w:rPr>
        <w:t>What impact can these crime trends have on policy and practice?</w:t>
      </w:r>
    </w:p>
    <w:sectPr w:rsidR="00F46698" w:rsidRPr="00F46698">
      <w:pgSz w:w="11906" w:h="16838"/>
      <w:pgMar w:top="1440" w:right="1440" w:bottom="1440" w:left="1440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e="http://schemas.microsoft.com/office/word/2015/wordml/symex" mc:Ignorable="w14 w15 w16se w16cid w16 w16cex w16sdtdh w16du">
  <w:font w:name="Arial">
    <w:panose1 w:val="020B0604020202020204"/>
    <w:charset w:val="00"/>
    <w:family w:val="swiss"/>
    <w:pitch w:val="variable"/>
    <w:sig w:usb0="E0002EFF" w:usb1="C000785B" w:usb2="00000009" w:usb3="00000000" w:csb0="000001F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">
    <w:charset w:val="00"/>
    <w:family w:val="swiss"/>
    <w:pitch w:val="variable"/>
    <w:sig w:usb0="20000287" w:usb1="00000003" w:usb2="00000000" w:usb3="00000000" w:csb0="0000019F" w:csb1="00000000"/>
  </w:font>
  <w:font w:name="DengXian">
    <w:altName w:val="等线"/>
    <w:panose1 w:val="02010600030101010101"/>
    <w:charset w:val="86"/>
    <w:family w:val="auto"/>
    <w:pitch w:val="variable"/>
    <w:sig w:usb0="A00002BF" w:usb1="38CF7CFA" w:usb2="00000016" w:usb3="00000000" w:csb0="0004000F" w:csb1="00000000"/>
  </w:font>
  <w:font w:name="Aptos Display">
    <w:charset w:val="00"/>
    <w:family w:val="swiss"/>
    <w:pitch w:val="variable"/>
    <w:sig w:usb0="20000287" w:usb1="00000003" w:usb2="00000000" w:usb3="00000000" w:csb0="0000019F" w:csb1="00000000"/>
  </w:font>
  <w:font w:name="DengXian Light">
    <w:altName w:val="等线 Light"/>
    <w:panose1 w:val="02010600030101010101"/>
    <w:charset w:val="86"/>
    <w:family w:val="auto"/>
    <w:pitch w:val="variable"/>
    <w:sig w:usb0="A00002BF" w:usb1="38CF7CFA" w:usb2="00000016" w:usb3="00000000" w:csb0="0004000F" w:csb1="00000000"/>
  </w:font>
  <w:font w:name="Neue Haas Grotesk Text Pro">
    <w:charset w:val="00"/>
    <w:family w:val="swiss"/>
    <w:pitch w:val="variable"/>
    <w:sig w:usb0="00000007" w:usb1="00000000" w:usb2="00000000" w:usb3="00000000" w:csb0="00000093" w:csb1="00000000"/>
  </w:font>
</w:fonts>
</file>

<file path=word/numbering.xml><?xml version="1.0" encoding="utf-8"?>
<w:numbering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du wp14">
  <w:abstractNum w:abstractNumId="0" w15:restartNumberingAfterBreak="0">
    <w:nsid w:val="6A71317F"/>
    <w:multiLevelType w:val="hybridMultilevel"/>
    <w:tmpl w:val="1652D00E"/>
    <w:lvl w:ilvl="0" w:tplc="538CAA9E">
      <w:start w:val="1"/>
      <w:numFmt w:val="bullet"/>
      <w:lvlText w:val="•"/>
      <w:lvlJc w:val="left"/>
      <w:pPr>
        <w:tabs>
          <w:tab w:val="num" w:pos="720"/>
        </w:tabs>
        <w:ind w:left="720" w:hanging="360"/>
      </w:pPr>
      <w:rPr>
        <w:rFonts w:ascii="Arial" w:hAnsi="Arial" w:hint="default"/>
      </w:rPr>
    </w:lvl>
    <w:lvl w:ilvl="1" w:tplc="07A22E4C" w:tentative="1">
      <w:start w:val="1"/>
      <w:numFmt w:val="bullet"/>
      <w:lvlText w:val="•"/>
      <w:lvlJc w:val="left"/>
      <w:pPr>
        <w:tabs>
          <w:tab w:val="num" w:pos="1440"/>
        </w:tabs>
        <w:ind w:left="1440" w:hanging="360"/>
      </w:pPr>
      <w:rPr>
        <w:rFonts w:ascii="Arial" w:hAnsi="Arial" w:hint="default"/>
      </w:rPr>
    </w:lvl>
    <w:lvl w:ilvl="2" w:tplc="8B0498DE" w:tentative="1">
      <w:start w:val="1"/>
      <w:numFmt w:val="bullet"/>
      <w:lvlText w:val="•"/>
      <w:lvlJc w:val="left"/>
      <w:pPr>
        <w:tabs>
          <w:tab w:val="num" w:pos="2160"/>
        </w:tabs>
        <w:ind w:left="2160" w:hanging="360"/>
      </w:pPr>
      <w:rPr>
        <w:rFonts w:ascii="Arial" w:hAnsi="Arial" w:hint="default"/>
      </w:rPr>
    </w:lvl>
    <w:lvl w:ilvl="3" w:tplc="F89CFB64" w:tentative="1">
      <w:start w:val="1"/>
      <w:numFmt w:val="bullet"/>
      <w:lvlText w:val="•"/>
      <w:lvlJc w:val="left"/>
      <w:pPr>
        <w:tabs>
          <w:tab w:val="num" w:pos="2880"/>
        </w:tabs>
        <w:ind w:left="2880" w:hanging="360"/>
      </w:pPr>
      <w:rPr>
        <w:rFonts w:ascii="Arial" w:hAnsi="Arial" w:hint="default"/>
      </w:rPr>
    </w:lvl>
    <w:lvl w:ilvl="4" w:tplc="EAAE9CF4" w:tentative="1">
      <w:start w:val="1"/>
      <w:numFmt w:val="bullet"/>
      <w:lvlText w:val="•"/>
      <w:lvlJc w:val="left"/>
      <w:pPr>
        <w:tabs>
          <w:tab w:val="num" w:pos="3600"/>
        </w:tabs>
        <w:ind w:left="3600" w:hanging="360"/>
      </w:pPr>
      <w:rPr>
        <w:rFonts w:ascii="Arial" w:hAnsi="Arial" w:hint="default"/>
      </w:rPr>
    </w:lvl>
    <w:lvl w:ilvl="5" w:tplc="BEC061EA" w:tentative="1">
      <w:start w:val="1"/>
      <w:numFmt w:val="bullet"/>
      <w:lvlText w:val="•"/>
      <w:lvlJc w:val="left"/>
      <w:pPr>
        <w:tabs>
          <w:tab w:val="num" w:pos="4320"/>
        </w:tabs>
        <w:ind w:left="4320" w:hanging="360"/>
      </w:pPr>
      <w:rPr>
        <w:rFonts w:ascii="Arial" w:hAnsi="Arial" w:hint="default"/>
      </w:rPr>
    </w:lvl>
    <w:lvl w:ilvl="6" w:tplc="BD227378" w:tentative="1">
      <w:start w:val="1"/>
      <w:numFmt w:val="bullet"/>
      <w:lvlText w:val="•"/>
      <w:lvlJc w:val="left"/>
      <w:pPr>
        <w:tabs>
          <w:tab w:val="num" w:pos="5040"/>
        </w:tabs>
        <w:ind w:left="5040" w:hanging="360"/>
      </w:pPr>
      <w:rPr>
        <w:rFonts w:ascii="Arial" w:hAnsi="Arial" w:hint="default"/>
      </w:rPr>
    </w:lvl>
    <w:lvl w:ilvl="7" w:tplc="47F4F208" w:tentative="1">
      <w:start w:val="1"/>
      <w:numFmt w:val="bullet"/>
      <w:lvlText w:val="•"/>
      <w:lvlJc w:val="left"/>
      <w:pPr>
        <w:tabs>
          <w:tab w:val="num" w:pos="5760"/>
        </w:tabs>
        <w:ind w:left="5760" w:hanging="360"/>
      </w:pPr>
      <w:rPr>
        <w:rFonts w:ascii="Arial" w:hAnsi="Arial" w:hint="default"/>
      </w:rPr>
    </w:lvl>
    <w:lvl w:ilvl="8" w:tplc="B0ECE26A" w:tentative="1">
      <w:start w:val="1"/>
      <w:numFmt w:val="bullet"/>
      <w:lvlText w:val="•"/>
      <w:lvlJc w:val="left"/>
      <w:pPr>
        <w:tabs>
          <w:tab w:val="num" w:pos="6480"/>
        </w:tabs>
        <w:ind w:left="6480" w:hanging="360"/>
      </w:pPr>
      <w:rPr>
        <w:rFonts w:ascii="Arial" w:hAnsi="Arial" w:hint="default"/>
      </w:rPr>
    </w:lvl>
  </w:abstractNum>
  <w:num w:numId="1" w16cid:durableId="1097559390">
    <w:abstractNumId w:val="0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e="http://schemas.microsoft.com/office/word/2015/wordml/symex" xmlns:sl="http://schemas.openxmlformats.org/schemaLibrary/2006/main" mc:Ignorable="w14 w15 w16se w16cid w16 w16cex w16sdtdh w16du">
  <w:zoom w:percent="100"/>
  <w:proofState w:spelling="clean"/>
  <w:defaultTabStop w:val="720"/>
  <w:characterSpacingControl w:val="doNotCompress"/>
  <w:compat>
    <w:useFELayout/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F46698"/>
    <w:rsid w:val="007B031E"/>
    <w:rsid w:val="0080261A"/>
    <w:rsid w:val="00B75E85"/>
    <w:rsid w:val="00D3150B"/>
    <w:rsid w:val="00DA5D35"/>
    <w:rsid w:val="00E4150F"/>
    <w:rsid w:val="00E454DF"/>
    <w:rsid w:val="00F46698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 w:eastAsia="zh-CN" w:bidi="ar-SA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7"/>
    <o:shapelayout v:ext="edit">
      <o:idmap v:ext="edit" data="1"/>
    </o:shapelayout>
  </w:shapeDefaults>
  <w:decimalSymbol w:val="."/>
  <w:listSeparator w:val=","/>
  <w14:docId w14:val="78584284"/>
  <w15:chartTrackingRefBased/>
  <w15:docId w15:val="{79F221B0-B021-42AF-B135-F4DBBB26CA56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e="http://schemas.microsoft.com/office/word/2015/wordml/symex" mc:Ignorable="w14 w15 w16se w16cid w16 w16cex w16sdtdh w16du">
  <w:docDefaults>
    <w:rPrDefault>
      <w:rPr>
        <w:rFonts w:asciiTheme="minorHAnsi" w:eastAsiaTheme="minorEastAsia" w:hAnsiTheme="minorHAnsi" w:cstheme="minorBidi"/>
        <w:kern w:val="2"/>
        <w:sz w:val="24"/>
        <w:szCs w:val="24"/>
        <w:lang w:val="en-GB" w:eastAsia="zh-CN" w:bidi="ar-SA"/>
        <w14:ligatures w14:val="standardContextual"/>
      </w:rPr>
    </w:rPrDefault>
    <w:pPrDefault>
      <w:pPr>
        <w:spacing w:after="160" w:line="278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</w:style>
  <w:style w:type="paragraph" w:styleId="Heading1">
    <w:name w:val="heading 1"/>
    <w:basedOn w:val="Normal"/>
    <w:next w:val="Normal"/>
    <w:link w:val="Heading1Char"/>
    <w:uiPriority w:val="9"/>
    <w:qFormat/>
    <w:rsid w:val="00F46698"/>
    <w:pPr>
      <w:keepNext/>
      <w:keepLines/>
      <w:spacing w:before="360" w:after="80"/>
      <w:outlineLvl w:val="0"/>
    </w:pPr>
    <w:rPr>
      <w:rFonts w:asciiTheme="majorHAnsi" w:eastAsiaTheme="majorEastAsia" w:hAnsiTheme="majorHAnsi" w:cstheme="majorBidi"/>
      <w:color w:val="0F4761" w:themeColor="accent1" w:themeShade="BF"/>
      <w:sz w:val="40"/>
      <w:szCs w:val="40"/>
    </w:rPr>
  </w:style>
  <w:style w:type="paragraph" w:styleId="Heading2">
    <w:name w:val="heading 2"/>
    <w:basedOn w:val="Normal"/>
    <w:next w:val="Normal"/>
    <w:link w:val="Heading2Char"/>
    <w:uiPriority w:val="9"/>
    <w:semiHidden/>
    <w:unhideWhenUsed/>
    <w:qFormat/>
    <w:rsid w:val="00F46698"/>
    <w:pPr>
      <w:keepNext/>
      <w:keepLines/>
      <w:spacing w:before="160" w:after="80"/>
      <w:outlineLvl w:val="1"/>
    </w:pPr>
    <w:rPr>
      <w:rFonts w:asciiTheme="majorHAnsi" w:eastAsiaTheme="majorEastAsia" w:hAnsiTheme="majorHAnsi" w:cstheme="majorBidi"/>
      <w:color w:val="0F4761" w:themeColor="accent1" w:themeShade="BF"/>
      <w:sz w:val="32"/>
      <w:szCs w:val="32"/>
    </w:rPr>
  </w:style>
  <w:style w:type="paragraph" w:styleId="Heading3">
    <w:name w:val="heading 3"/>
    <w:basedOn w:val="Normal"/>
    <w:next w:val="Normal"/>
    <w:link w:val="Heading3Char"/>
    <w:uiPriority w:val="9"/>
    <w:semiHidden/>
    <w:unhideWhenUsed/>
    <w:qFormat/>
    <w:rsid w:val="00F46698"/>
    <w:pPr>
      <w:keepNext/>
      <w:keepLines/>
      <w:spacing w:before="160" w:after="80"/>
      <w:outlineLvl w:val="2"/>
    </w:pPr>
    <w:rPr>
      <w:rFonts w:eastAsiaTheme="majorEastAsia" w:cstheme="majorBidi"/>
      <w:color w:val="0F4761" w:themeColor="accent1" w:themeShade="BF"/>
      <w:sz w:val="28"/>
      <w:szCs w:val="28"/>
    </w:rPr>
  </w:style>
  <w:style w:type="paragraph" w:styleId="Heading4">
    <w:name w:val="heading 4"/>
    <w:basedOn w:val="Normal"/>
    <w:next w:val="Normal"/>
    <w:link w:val="Heading4Char"/>
    <w:uiPriority w:val="9"/>
    <w:semiHidden/>
    <w:unhideWhenUsed/>
    <w:qFormat/>
    <w:rsid w:val="00F46698"/>
    <w:pPr>
      <w:keepNext/>
      <w:keepLines/>
      <w:spacing w:before="80" w:after="40"/>
      <w:outlineLvl w:val="3"/>
    </w:pPr>
    <w:rPr>
      <w:rFonts w:eastAsiaTheme="majorEastAsia" w:cstheme="majorBidi"/>
      <w:i/>
      <w:iCs/>
      <w:color w:val="0F4761" w:themeColor="accent1" w:themeShade="BF"/>
    </w:rPr>
  </w:style>
  <w:style w:type="paragraph" w:styleId="Heading5">
    <w:name w:val="heading 5"/>
    <w:basedOn w:val="Normal"/>
    <w:next w:val="Normal"/>
    <w:link w:val="Heading5Char"/>
    <w:uiPriority w:val="9"/>
    <w:semiHidden/>
    <w:unhideWhenUsed/>
    <w:qFormat/>
    <w:rsid w:val="00F46698"/>
    <w:pPr>
      <w:keepNext/>
      <w:keepLines/>
      <w:spacing w:before="80" w:after="40"/>
      <w:outlineLvl w:val="4"/>
    </w:pPr>
    <w:rPr>
      <w:rFonts w:eastAsiaTheme="majorEastAsia" w:cstheme="majorBidi"/>
      <w:color w:val="0F4761" w:themeColor="accent1" w:themeShade="BF"/>
    </w:rPr>
  </w:style>
  <w:style w:type="paragraph" w:styleId="Heading6">
    <w:name w:val="heading 6"/>
    <w:basedOn w:val="Normal"/>
    <w:next w:val="Normal"/>
    <w:link w:val="Heading6Char"/>
    <w:uiPriority w:val="9"/>
    <w:semiHidden/>
    <w:unhideWhenUsed/>
    <w:qFormat/>
    <w:rsid w:val="00F46698"/>
    <w:pPr>
      <w:keepNext/>
      <w:keepLines/>
      <w:spacing w:before="40" w:after="0"/>
      <w:outlineLvl w:val="5"/>
    </w:pPr>
    <w:rPr>
      <w:rFonts w:eastAsiaTheme="majorEastAsia" w:cstheme="majorBidi"/>
      <w:i/>
      <w:iCs/>
      <w:color w:val="595959" w:themeColor="text1" w:themeTint="A6"/>
    </w:rPr>
  </w:style>
  <w:style w:type="paragraph" w:styleId="Heading7">
    <w:name w:val="heading 7"/>
    <w:basedOn w:val="Normal"/>
    <w:next w:val="Normal"/>
    <w:link w:val="Heading7Char"/>
    <w:uiPriority w:val="9"/>
    <w:semiHidden/>
    <w:unhideWhenUsed/>
    <w:qFormat/>
    <w:rsid w:val="00F46698"/>
    <w:pPr>
      <w:keepNext/>
      <w:keepLines/>
      <w:spacing w:before="40" w:after="0"/>
      <w:outlineLvl w:val="6"/>
    </w:pPr>
    <w:rPr>
      <w:rFonts w:eastAsiaTheme="majorEastAsia" w:cstheme="majorBidi"/>
      <w:color w:val="595959" w:themeColor="text1" w:themeTint="A6"/>
    </w:rPr>
  </w:style>
  <w:style w:type="paragraph" w:styleId="Heading8">
    <w:name w:val="heading 8"/>
    <w:basedOn w:val="Normal"/>
    <w:next w:val="Normal"/>
    <w:link w:val="Heading8Char"/>
    <w:uiPriority w:val="9"/>
    <w:semiHidden/>
    <w:unhideWhenUsed/>
    <w:qFormat/>
    <w:rsid w:val="00F46698"/>
    <w:pPr>
      <w:keepNext/>
      <w:keepLines/>
      <w:spacing w:after="0"/>
      <w:outlineLvl w:val="7"/>
    </w:pPr>
    <w:rPr>
      <w:rFonts w:eastAsiaTheme="majorEastAsia" w:cstheme="majorBidi"/>
      <w:i/>
      <w:iCs/>
      <w:color w:val="272727" w:themeColor="text1" w:themeTint="D8"/>
    </w:rPr>
  </w:style>
  <w:style w:type="paragraph" w:styleId="Heading9">
    <w:name w:val="heading 9"/>
    <w:basedOn w:val="Normal"/>
    <w:next w:val="Normal"/>
    <w:link w:val="Heading9Char"/>
    <w:uiPriority w:val="9"/>
    <w:semiHidden/>
    <w:unhideWhenUsed/>
    <w:qFormat/>
    <w:rsid w:val="00F46698"/>
    <w:pPr>
      <w:keepNext/>
      <w:keepLines/>
      <w:spacing w:after="0"/>
      <w:outlineLvl w:val="8"/>
    </w:pPr>
    <w:rPr>
      <w:rFonts w:eastAsiaTheme="majorEastAsia" w:cstheme="majorBidi"/>
      <w:color w:val="272727" w:themeColor="text1" w:themeTint="D8"/>
    </w:rPr>
  </w:style>
  <w:style w:type="character" w:default="1" w:styleId="DefaultParagraphFont">
    <w:name w:val="Default Paragraph Font"/>
    <w:uiPriority w:val="1"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character" w:customStyle="1" w:styleId="Heading1Char">
    <w:name w:val="Heading 1 Char"/>
    <w:basedOn w:val="DefaultParagraphFont"/>
    <w:link w:val="Heading1"/>
    <w:uiPriority w:val="9"/>
    <w:rsid w:val="00F46698"/>
    <w:rPr>
      <w:rFonts w:asciiTheme="majorHAnsi" w:eastAsiaTheme="majorEastAsia" w:hAnsiTheme="majorHAnsi" w:cstheme="majorBidi"/>
      <w:color w:val="0F4761" w:themeColor="accent1" w:themeShade="BF"/>
      <w:sz w:val="40"/>
      <w:szCs w:val="40"/>
    </w:rPr>
  </w:style>
  <w:style w:type="character" w:customStyle="1" w:styleId="Heading2Char">
    <w:name w:val="Heading 2 Char"/>
    <w:basedOn w:val="DefaultParagraphFont"/>
    <w:link w:val="Heading2"/>
    <w:uiPriority w:val="9"/>
    <w:semiHidden/>
    <w:rsid w:val="00F46698"/>
    <w:rPr>
      <w:rFonts w:asciiTheme="majorHAnsi" w:eastAsiaTheme="majorEastAsia" w:hAnsiTheme="majorHAnsi" w:cstheme="majorBidi"/>
      <w:color w:val="0F4761" w:themeColor="accent1" w:themeShade="BF"/>
      <w:sz w:val="32"/>
      <w:szCs w:val="32"/>
    </w:rPr>
  </w:style>
  <w:style w:type="character" w:customStyle="1" w:styleId="Heading3Char">
    <w:name w:val="Heading 3 Char"/>
    <w:basedOn w:val="DefaultParagraphFont"/>
    <w:link w:val="Heading3"/>
    <w:uiPriority w:val="9"/>
    <w:semiHidden/>
    <w:rsid w:val="00F46698"/>
    <w:rPr>
      <w:rFonts w:eastAsiaTheme="majorEastAsia" w:cstheme="majorBidi"/>
      <w:color w:val="0F4761" w:themeColor="accent1" w:themeShade="BF"/>
      <w:sz w:val="28"/>
      <w:szCs w:val="28"/>
    </w:rPr>
  </w:style>
  <w:style w:type="character" w:customStyle="1" w:styleId="Heading4Char">
    <w:name w:val="Heading 4 Char"/>
    <w:basedOn w:val="DefaultParagraphFont"/>
    <w:link w:val="Heading4"/>
    <w:uiPriority w:val="9"/>
    <w:semiHidden/>
    <w:rsid w:val="00F46698"/>
    <w:rPr>
      <w:rFonts w:eastAsiaTheme="majorEastAsia" w:cstheme="majorBidi"/>
      <w:i/>
      <w:iCs/>
      <w:color w:val="0F4761" w:themeColor="accent1" w:themeShade="BF"/>
    </w:rPr>
  </w:style>
  <w:style w:type="character" w:customStyle="1" w:styleId="Heading5Char">
    <w:name w:val="Heading 5 Char"/>
    <w:basedOn w:val="DefaultParagraphFont"/>
    <w:link w:val="Heading5"/>
    <w:uiPriority w:val="9"/>
    <w:semiHidden/>
    <w:rsid w:val="00F46698"/>
    <w:rPr>
      <w:rFonts w:eastAsiaTheme="majorEastAsia" w:cstheme="majorBidi"/>
      <w:color w:val="0F4761" w:themeColor="accent1" w:themeShade="BF"/>
    </w:rPr>
  </w:style>
  <w:style w:type="character" w:customStyle="1" w:styleId="Heading6Char">
    <w:name w:val="Heading 6 Char"/>
    <w:basedOn w:val="DefaultParagraphFont"/>
    <w:link w:val="Heading6"/>
    <w:uiPriority w:val="9"/>
    <w:semiHidden/>
    <w:rsid w:val="00F46698"/>
    <w:rPr>
      <w:rFonts w:eastAsiaTheme="majorEastAsia" w:cstheme="majorBidi"/>
      <w:i/>
      <w:iCs/>
      <w:color w:val="595959" w:themeColor="text1" w:themeTint="A6"/>
    </w:rPr>
  </w:style>
  <w:style w:type="character" w:customStyle="1" w:styleId="Heading7Char">
    <w:name w:val="Heading 7 Char"/>
    <w:basedOn w:val="DefaultParagraphFont"/>
    <w:link w:val="Heading7"/>
    <w:uiPriority w:val="9"/>
    <w:semiHidden/>
    <w:rsid w:val="00F46698"/>
    <w:rPr>
      <w:rFonts w:eastAsiaTheme="majorEastAsia" w:cstheme="majorBidi"/>
      <w:color w:val="595959" w:themeColor="text1" w:themeTint="A6"/>
    </w:rPr>
  </w:style>
  <w:style w:type="character" w:customStyle="1" w:styleId="Heading8Char">
    <w:name w:val="Heading 8 Char"/>
    <w:basedOn w:val="DefaultParagraphFont"/>
    <w:link w:val="Heading8"/>
    <w:uiPriority w:val="9"/>
    <w:semiHidden/>
    <w:rsid w:val="00F46698"/>
    <w:rPr>
      <w:rFonts w:eastAsiaTheme="majorEastAsia" w:cstheme="majorBidi"/>
      <w:i/>
      <w:iCs/>
      <w:color w:val="272727" w:themeColor="text1" w:themeTint="D8"/>
    </w:rPr>
  </w:style>
  <w:style w:type="character" w:customStyle="1" w:styleId="Heading9Char">
    <w:name w:val="Heading 9 Char"/>
    <w:basedOn w:val="DefaultParagraphFont"/>
    <w:link w:val="Heading9"/>
    <w:uiPriority w:val="9"/>
    <w:semiHidden/>
    <w:rsid w:val="00F46698"/>
    <w:rPr>
      <w:rFonts w:eastAsiaTheme="majorEastAsia" w:cstheme="majorBidi"/>
      <w:color w:val="272727" w:themeColor="text1" w:themeTint="D8"/>
    </w:rPr>
  </w:style>
  <w:style w:type="paragraph" w:styleId="Title">
    <w:name w:val="Title"/>
    <w:basedOn w:val="Normal"/>
    <w:next w:val="Normal"/>
    <w:link w:val="TitleChar"/>
    <w:uiPriority w:val="10"/>
    <w:qFormat/>
    <w:rsid w:val="00F46698"/>
    <w:pPr>
      <w:spacing w:after="80" w:line="240" w:lineRule="auto"/>
      <w:contextualSpacing/>
    </w:pPr>
    <w:rPr>
      <w:rFonts w:asciiTheme="majorHAnsi" w:eastAsiaTheme="majorEastAsia" w:hAnsiTheme="majorHAnsi" w:cstheme="majorBidi"/>
      <w:spacing w:val="-10"/>
      <w:kern w:val="28"/>
      <w:sz w:val="56"/>
      <w:szCs w:val="56"/>
    </w:rPr>
  </w:style>
  <w:style w:type="character" w:customStyle="1" w:styleId="TitleChar">
    <w:name w:val="Title Char"/>
    <w:basedOn w:val="DefaultParagraphFont"/>
    <w:link w:val="Title"/>
    <w:uiPriority w:val="10"/>
    <w:rsid w:val="00F46698"/>
    <w:rPr>
      <w:rFonts w:asciiTheme="majorHAnsi" w:eastAsiaTheme="majorEastAsia" w:hAnsiTheme="majorHAnsi" w:cstheme="majorBidi"/>
      <w:spacing w:val="-10"/>
      <w:kern w:val="28"/>
      <w:sz w:val="56"/>
      <w:szCs w:val="56"/>
    </w:rPr>
  </w:style>
  <w:style w:type="paragraph" w:styleId="Subtitle">
    <w:name w:val="Subtitle"/>
    <w:basedOn w:val="Normal"/>
    <w:next w:val="Normal"/>
    <w:link w:val="SubtitleChar"/>
    <w:uiPriority w:val="11"/>
    <w:qFormat/>
    <w:rsid w:val="00F46698"/>
    <w:pPr>
      <w:numPr>
        <w:ilvl w:val="1"/>
      </w:numPr>
    </w:pPr>
    <w:rPr>
      <w:rFonts w:eastAsiaTheme="majorEastAsia" w:cstheme="majorBidi"/>
      <w:color w:val="595959" w:themeColor="text1" w:themeTint="A6"/>
      <w:spacing w:val="15"/>
      <w:sz w:val="28"/>
      <w:szCs w:val="28"/>
    </w:rPr>
  </w:style>
  <w:style w:type="character" w:customStyle="1" w:styleId="SubtitleChar">
    <w:name w:val="Subtitle Char"/>
    <w:basedOn w:val="DefaultParagraphFont"/>
    <w:link w:val="Subtitle"/>
    <w:uiPriority w:val="11"/>
    <w:rsid w:val="00F46698"/>
    <w:rPr>
      <w:rFonts w:eastAsiaTheme="majorEastAsia" w:cstheme="majorBidi"/>
      <w:color w:val="595959" w:themeColor="text1" w:themeTint="A6"/>
      <w:spacing w:val="15"/>
      <w:sz w:val="28"/>
      <w:szCs w:val="28"/>
    </w:rPr>
  </w:style>
  <w:style w:type="paragraph" w:styleId="Quote">
    <w:name w:val="Quote"/>
    <w:basedOn w:val="Normal"/>
    <w:next w:val="Normal"/>
    <w:link w:val="QuoteChar"/>
    <w:uiPriority w:val="29"/>
    <w:qFormat/>
    <w:rsid w:val="00F46698"/>
    <w:pPr>
      <w:spacing w:before="160"/>
      <w:jc w:val="center"/>
    </w:pPr>
    <w:rPr>
      <w:i/>
      <w:iCs/>
      <w:color w:val="404040" w:themeColor="text1" w:themeTint="BF"/>
    </w:rPr>
  </w:style>
  <w:style w:type="character" w:customStyle="1" w:styleId="QuoteChar">
    <w:name w:val="Quote Char"/>
    <w:basedOn w:val="DefaultParagraphFont"/>
    <w:link w:val="Quote"/>
    <w:uiPriority w:val="29"/>
    <w:rsid w:val="00F46698"/>
    <w:rPr>
      <w:i/>
      <w:iCs/>
      <w:color w:val="404040" w:themeColor="text1" w:themeTint="BF"/>
    </w:rPr>
  </w:style>
  <w:style w:type="paragraph" w:styleId="ListParagraph">
    <w:name w:val="List Paragraph"/>
    <w:basedOn w:val="Normal"/>
    <w:uiPriority w:val="34"/>
    <w:qFormat/>
    <w:rsid w:val="00F46698"/>
    <w:pPr>
      <w:ind w:left="720"/>
      <w:contextualSpacing/>
    </w:pPr>
  </w:style>
  <w:style w:type="character" w:styleId="IntenseEmphasis">
    <w:name w:val="Intense Emphasis"/>
    <w:basedOn w:val="DefaultParagraphFont"/>
    <w:uiPriority w:val="21"/>
    <w:qFormat/>
    <w:rsid w:val="00F46698"/>
    <w:rPr>
      <w:i/>
      <w:iCs/>
      <w:color w:val="0F4761" w:themeColor="accent1" w:themeShade="BF"/>
    </w:rPr>
  </w:style>
  <w:style w:type="paragraph" w:styleId="IntenseQuote">
    <w:name w:val="Intense Quote"/>
    <w:basedOn w:val="Normal"/>
    <w:next w:val="Normal"/>
    <w:link w:val="IntenseQuoteChar"/>
    <w:uiPriority w:val="30"/>
    <w:qFormat/>
    <w:rsid w:val="00F46698"/>
    <w:pPr>
      <w:pBdr>
        <w:top w:val="single" w:sz="4" w:space="10" w:color="0F4761" w:themeColor="accent1" w:themeShade="BF"/>
        <w:bottom w:val="single" w:sz="4" w:space="10" w:color="0F4761" w:themeColor="accent1" w:themeShade="BF"/>
      </w:pBdr>
      <w:spacing w:before="360" w:after="360"/>
      <w:ind w:left="864" w:right="864"/>
      <w:jc w:val="center"/>
    </w:pPr>
    <w:rPr>
      <w:i/>
      <w:iCs/>
      <w:color w:val="0F4761" w:themeColor="accent1" w:themeShade="BF"/>
    </w:rPr>
  </w:style>
  <w:style w:type="character" w:customStyle="1" w:styleId="IntenseQuoteChar">
    <w:name w:val="Intense Quote Char"/>
    <w:basedOn w:val="DefaultParagraphFont"/>
    <w:link w:val="IntenseQuote"/>
    <w:uiPriority w:val="30"/>
    <w:rsid w:val="00F46698"/>
    <w:rPr>
      <w:i/>
      <w:iCs/>
      <w:color w:val="0F4761" w:themeColor="accent1" w:themeShade="BF"/>
    </w:rPr>
  </w:style>
  <w:style w:type="character" w:styleId="IntenseReference">
    <w:name w:val="Intense Reference"/>
    <w:basedOn w:val="DefaultParagraphFont"/>
    <w:uiPriority w:val="32"/>
    <w:qFormat/>
    <w:rsid w:val="00F46698"/>
    <w:rPr>
      <w:b/>
      <w:bCs/>
      <w:smallCaps/>
      <w:color w:val="0F4761" w:themeColor="accent1" w:themeShade="BF"/>
      <w:spacing w:val="5"/>
    </w:rPr>
  </w:style>
  <w:style w:type="character" w:styleId="Hyperlink">
    <w:name w:val="Hyperlink"/>
    <w:basedOn w:val="DefaultParagraphFont"/>
    <w:uiPriority w:val="99"/>
    <w:unhideWhenUsed/>
    <w:rsid w:val="00F46698"/>
    <w:rPr>
      <w:color w:val="467886" w:themeColor="hyperlink"/>
      <w:u w:val="single"/>
    </w:rPr>
  </w:style>
  <w:style w:type="character" w:styleId="UnresolvedMention">
    <w:name w:val="Unresolved Mention"/>
    <w:basedOn w:val="DefaultParagraphFont"/>
    <w:uiPriority w:val="99"/>
    <w:semiHidden/>
    <w:unhideWhenUsed/>
    <w:rsid w:val="00F46698"/>
    <w:rPr>
      <w:color w:val="605E5C"/>
      <w:shd w:val="clear" w:color="auto" w:fill="E1DFDD"/>
    </w:rPr>
  </w:style>
  <w:style w:type="character" w:styleId="FollowedHyperlink">
    <w:name w:val="FollowedHyperlink"/>
    <w:basedOn w:val="DefaultParagraphFont"/>
    <w:uiPriority w:val="99"/>
    <w:semiHidden/>
    <w:unhideWhenUsed/>
    <w:rsid w:val="00F46698"/>
    <w:rPr>
      <w:color w:val="96607D" w:themeColor="followedHyperlink"/>
      <w:u w:val="single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e="http://schemas.microsoft.com/office/word/2015/wordml/symex" mc:Ignorable="w14 w15 w16se w16cid w16 w16cex w16sdtdh w16du">
  <w:divs>
    <w:div w:id="6620031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874852433">
          <w:marLeft w:val="360"/>
          <w:marRight w:val="0"/>
          <w:marTop w:val="20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448885687">
          <w:marLeft w:val="360"/>
          <w:marRight w:val="0"/>
          <w:marTop w:val="20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19093398">
          <w:marLeft w:val="360"/>
          <w:marRight w:val="0"/>
          <w:marTop w:val="20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</w:divs>
  <w:optimizeForBrowser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hyperlink" Target="https://data.police.uk/" TargetMode="External"/><Relationship Id="rId3" Type="http://schemas.openxmlformats.org/officeDocument/2006/relationships/settings" Target="settings.xml"/><Relationship Id="rId7" Type="http://schemas.openxmlformats.org/officeDocument/2006/relationships/hyperlink" Target="https://www.ons.gov.uk/" TargetMode="External"/><Relationship Id="rId2" Type="http://schemas.openxmlformats.org/officeDocument/2006/relationships/styles" Target="styles.xml"/><Relationship Id="rId1" Type="http://schemas.openxmlformats.org/officeDocument/2006/relationships/numbering" Target="numbering.xml"/><Relationship Id="rId6" Type="http://schemas.openxmlformats.org/officeDocument/2006/relationships/image" Target="media/image2.png"/><Relationship Id="rId5" Type="http://schemas.openxmlformats.org/officeDocument/2006/relationships/image" Target="media/image1.png"/><Relationship Id="rId10" Type="http://schemas.openxmlformats.org/officeDocument/2006/relationships/theme" Target="theme/theme1.xml"/><Relationship Id="rId4" Type="http://schemas.openxmlformats.org/officeDocument/2006/relationships/webSettings" Target="webSettings.xml"/><Relationship Id="rId9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ゴシック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0</TotalTime>
  <Pages>1</Pages>
  <Words>151</Words>
  <Characters>863</Characters>
  <Application>Microsoft Office Word</Application>
  <DocSecurity>0</DocSecurity>
  <Lines>7</Lines>
  <Paragraphs>2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>University of Wales Trinity Saint David</Company>
  <LinksUpToDate>false</LinksUpToDate>
  <CharactersWithSpaces>1012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Laura Knight</dc:creator>
  <cp:keywords/>
  <dc:description/>
  <cp:lastModifiedBy>Laura Knight</cp:lastModifiedBy>
  <cp:revision>1</cp:revision>
  <dcterms:created xsi:type="dcterms:W3CDTF">2024-10-03T12:44:00Z</dcterms:created>
  <dcterms:modified xsi:type="dcterms:W3CDTF">2024-10-03T12:56:00Z</dcterms:modified>
</cp:coreProperties>
</file>