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382298" w14:textId="77777777" w:rsidR="00DD5969" w:rsidRPr="008E4EB6" w:rsidRDefault="00DD5969" w:rsidP="00DD5969">
      <w:pPr>
        <w:spacing w:before="212"/>
        <w:jc w:val="center"/>
        <w:rPr>
          <w:rFonts w:ascii="Arial"/>
          <w:b/>
          <w:sz w:val="56"/>
          <w:lang w:val="cy-GB"/>
        </w:rPr>
      </w:pPr>
      <w:r w:rsidRPr="008E4EB6">
        <w:rPr>
          <w:rFonts w:ascii="Arial"/>
          <w:b/>
          <w:noProof/>
          <w:sz w:val="56"/>
          <w:lang w:val="cy-GB"/>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8E4EB6" w:rsidRDefault="00DD5969" w:rsidP="00DD5969">
      <w:pPr>
        <w:spacing w:before="212"/>
        <w:jc w:val="center"/>
        <w:rPr>
          <w:rFonts w:ascii="Arial"/>
          <w:b/>
          <w:sz w:val="36"/>
          <w:szCs w:val="36"/>
          <w:lang w:val="cy-GB"/>
        </w:rPr>
      </w:pPr>
    </w:p>
    <w:p w14:paraId="5B9AE89A" w14:textId="77777777" w:rsidR="00DD5969" w:rsidRPr="008E4EB6" w:rsidRDefault="00DD5969" w:rsidP="00DD5969">
      <w:pPr>
        <w:spacing w:before="212"/>
        <w:rPr>
          <w:rFonts w:ascii="Arial"/>
          <w:b/>
          <w:sz w:val="56"/>
          <w:lang w:val="cy-GB"/>
        </w:rPr>
      </w:pPr>
    </w:p>
    <w:p w14:paraId="7EE9271E" w14:textId="7D6D1EE8" w:rsidR="00DD5969" w:rsidRPr="008E4EB6" w:rsidRDefault="00605CE3" w:rsidP="00DD5969">
      <w:pPr>
        <w:spacing w:before="212"/>
        <w:rPr>
          <w:rFonts w:ascii="Arial"/>
          <w:b/>
          <w:sz w:val="48"/>
          <w:szCs w:val="48"/>
          <w:lang w:val="cy-GB"/>
        </w:rPr>
      </w:pPr>
      <w:r w:rsidRPr="008E4EB6">
        <w:rPr>
          <w:rFonts w:ascii="Arial"/>
          <w:b/>
          <w:sz w:val="48"/>
          <w:szCs w:val="48"/>
          <w:lang w:val="cy-GB"/>
        </w:rPr>
        <w:t>COD MODIWL</w:t>
      </w:r>
      <w:r w:rsidR="00DD5969" w:rsidRPr="008E4EB6">
        <w:rPr>
          <w:rFonts w:ascii="Arial"/>
          <w:b/>
          <w:sz w:val="48"/>
          <w:szCs w:val="48"/>
          <w:lang w:val="cy-GB"/>
        </w:rPr>
        <w:t>:</w:t>
      </w:r>
      <w:r w:rsidRPr="008E4EB6">
        <w:rPr>
          <w:rFonts w:ascii="Arial"/>
          <w:b/>
          <w:sz w:val="48"/>
          <w:szCs w:val="48"/>
          <w:lang w:val="cy-GB"/>
        </w:rPr>
        <w:t xml:space="preserve"> </w:t>
      </w:r>
      <w:r w:rsidR="0000375B" w:rsidRPr="008E4EB6">
        <w:rPr>
          <w:rFonts w:ascii="Arial"/>
          <w:b/>
          <w:sz w:val="48"/>
          <w:szCs w:val="48"/>
          <w:lang w:val="cy-GB"/>
        </w:rPr>
        <w:t>ECAD</w:t>
      </w:r>
      <w:r w:rsidR="00822A33">
        <w:rPr>
          <w:rFonts w:ascii="Arial"/>
          <w:b/>
          <w:sz w:val="48"/>
          <w:szCs w:val="48"/>
          <w:lang w:val="cy-GB"/>
        </w:rPr>
        <w:t>5013</w:t>
      </w:r>
      <w:r w:rsidRPr="008E4EB6">
        <w:rPr>
          <w:rFonts w:ascii="Arial"/>
          <w:b/>
          <w:sz w:val="48"/>
          <w:szCs w:val="48"/>
          <w:lang w:val="cy-GB"/>
        </w:rPr>
        <w:t>C</w:t>
      </w:r>
    </w:p>
    <w:p w14:paraId="5051A2D5" w14:textId="77777777" w:rsidR="00347EA1" w:rsidRPr="008E4EB6" w:rsidRDefault="00347EA1" w:rsidP="00DD5969">
      <w:pPr>
        <w:spacing w:before="212"/>
        <w:rPr>
          <w:rFonts w:ascii="Arial"/>
          <w:b/>
          <w:sz w:val="48"/>
          <w:szCs w:val="48"/>
          <w:lang w:val="cy-GB"/>
        </w:rPr>
      </w:pPr>
    </w:p>
    <w:p w14:paraId="7681432B" w14:textId="081DD550" w:rsidR="00DD5969" w:rsidRPr="008B73D9" w:rsidRDefault="00605CE3" w:rsidP="00DD5969">
      <w:pPr>
        <w:spacing w:before="3"/>
        <w:rPr>
          <w:rFonts w:ascii="Arial"/>
          <w:bCs/>
          <w:sz w:val="48"/>
          <w:szCs w:val="48"/>
          <w:lang w:val="cy-GB"/>
        </w:rPr>
      </w:pPr>
      <w:r w:rsidRPr="008E4EB6">
        <w:rPr>
          <w:rFonts w:ascii="Arial"/>
          <w:b/>
          <w:sz w:val="48"/>
          <w:szCs w:val="48"/>
          <w:lang w:val="cy-GB"/>
        </w:rPr>
        <w:t>ENW'R MYFYRIWR</w:t>
      </w:r>
      <w:r w:rsidR="00DD5969" w:rsidRPr="008E4EB6">
        <w:rPr>
          <w:rFonts w:ascii="Arial"/>
          <w:b/>
          <w:sz w:val="48"/>
          <w:szCs w:val="48"/>
          <w:lang w:val="cy-GB"/>
        </w:rPr>
        <w:t>:</w:t>
      </w:r>
      <w:r w:rsidR="008B73D9">
        <w:rPr>
          <w:rFonts w:ascii="Arial"/>
          <w:b/>
          <w:sz w:val="48"/>
          <w:szCs w:val="48"/>
          <w:lang w:val="cy-GB"/>
        </w:rPr>
        <w:t xml:space="preserve"> </w:t>
      </w:r>
      <w:r w:rsidR="008B73D9">
        <w:rPr>
          <w:rFonts w:ascii="Arial"/>
          <w:bCs/>
          <w:sz w:val="48"/>
          <w:szCs w:val="48"/>
          <w:lang w:val="cy-GB"/>
        </w:rPr>
        <w:t>Isabella Knight</w:t>
      </w:r>
    </w:p>
    <w:p w14:paraId="0D16D138" w14:textId="77777777" w:rsidR="00DD5969" w:rsidRPr="008E4EB6" w:rsidRDefault="00DD5969" w:rsidP="00DD5969">
      <w:pPr>
        <w:spacing w:before="3"/>
        <w:rPr>
          <w:rFonts w:ascii="Arial"/>
          <w:b/>
          <w:sz w:val="48"/>
          <w:szCs w:val="48"/>
          <w:lang w:val="cy-GB"/>
        </w:rPr>
      </w:pPr>
    </w:p>
    <w:p w14:paraId="18107AFF" w14:textId="633C1875" w:rsidR="00DD5969" w:rsidRPr="008B73D9" w:rsidRDefault="00605CE3" w:rsidP="00DD5969">
      <w:pPr>
        <w:spacing w:before="3"/>
        <w:rPr>
          <w:rFonts w:ascii="Arial"/>
          <w:bCs/>
          <w:sz w:val="48"/>
          <w:szCs w:val="48"/>
          <w:lang w:val="cy-GB"/>
        </w:rPr>
      </w:pPr>
      <w:r w:rsidRPr="008E4EB6">
        <w:rPr>
          <w:rFonts w:ascii="Arial"/>
          <w:b/>
          <w:sz w:val="48"/>
          <w:szCs w:val="48"/>
          <w:lang w:val="cy-GB"/>
        </w:rPr>
        <w:t>RHIF MYFYR</w:t>
      </w:r>
      <w:r w:rsidR="00822A33">
        <w:rPr>
          <w:rFonts w:ascii="Arial"/>
          <w:b/>
          <w:sz w:val="48"/>
          <w:szCs w:val="48"/>
          <w:lang w:val="cy-GB"/>
        </w:rPr>
        <w:t>I</w:t>
      </w:r>
      <w:r w:rsidRPr="008E4EB6">
        <w:rPr>
          <w:rFonts w:ascii="Arial"/>
          <w:b/>
          <w:sz w:val="48"/>
          <w:szCs w:val="48"/>
          <w:lang w:val="cy-GB"/>
        </w:rPr>
        <w:t>WR</w:t>
      </w:r>
      <w:r w:rsidR="00DD5969" w:rsidRPr="008E4EB6">
        <w:rPr>
          <w:rFonts w:ascii="Arial"/>
          <w:b/>
          <w:sz w:val="48"/>
          <w:szCs w:val="48"/>
          <w:lang w:val="cy-GB"/>
        </w:rPr>
        <w:t>:</w:t>
      </w:r>
      <w:r w:rsidR="008B73D9">
        <w:rPr>
          <w:rFonts w:ascii="Arial"/>
          <w:b/>
          <w:sz w:val="48"/>
          <w:szCs w:val="48"/>
          <w:lang w:val="cy-GB"/>
        </w:rPr>
        <w:t xml:space="preserve"> </w:t>
      </w:r>
      <w:r w:rsidR="008B73D9">
        <w:rPr>
          <w:rFonts w:ascii="Arial"/>
          <w:bCs/>
          <w:sz w:val="48"/>
          <w:szCs w:val="48"/>
          <w:lang w:val="cy-GB"/>
        </w:rPr>
        <w:t>2305517</w:t>
      </w:r>
    </w:p>
    <w:p w14:paraId="4FD52B0A" w14:textId="77777777" w:rsidR="00DD5969" w:rsidRPr="008E4EB6" w:rsidRDefault="00DD5969" w:rsidP="00347EA1">
      <w:pPr>
        <w:rPr>
          <w:rFonts w:ascii="Arial"/>
          <w:b/>
          <w:sz w:val="47"/>
          <w:lang w:val="cy-GB"/>
        </w:rPr>
      </w:pPr>
    </w:p>
    <w:p w14:paraId="33AC1703" w14:textId="77777777" w:rsidR="00DD5969" w:rsidRPr="008E4EB6" w:rsidRDefault="00DD5969" w:rsidP="00DD5969">
      <w:pPr>
        <w:ind w:left="100"/>
        <w:jc w:val="center"/>
        <w:rPr>
          <w:rFonts w:ascii="Arial"/>
          <w:b/>
          <w:sz w:val="47"/>
          <w:lang w:val="cy-GB"/>
        </w:rPr>
      </w:pPr>
    </w:p>
    <w:p w14:paraId="274DD003" w14:textId="77777777" w:rsidR="00DD5969" w:rsidRPr="008E4EB6" w:rsidRDefault="00DD5969" w:rsidP="00DD5969">
      <w:pPr>
        <w:ind w:left="100"/>
        <w:rPr>
          <w:rFonts w:ascii="Arial"/>
          <w:b/>
          <w:sz w:val="47"/>
          <w:lang w:val="cy-GB"/>
        </w:rPr>
      </w:pPr>
    </w:p>
    <w:p w14:paraId="467BE871" w14:textId="77777777" w:rsidR="00347EA1" w:rsidRPr="008E4EB6" w:rsidRDefault="00347EA1" w:rsidP="00DD5969">
      <w:pPr>
        <w:ind w:left="100"/>
        <w:rPr>
          <w:rFonts w:ascii="Arial"/>
          <w:b/>
          <w:sz w:val="47"/>
          <w:lang w:val="cy-GB"/>
        </w:rPr>
      </w:pPr>
    </w:p>
    <w:p w14:paraId="69F83F2B" w14:textId="77777777" w:rsidR="00DD5969" w:rsidRPr="008E4EB6" w:rsidRDefault="00DD5969" w:rsidP="00DD5969">
      <w:pPr>
        <w:jc w:val="center"/>
        <w:rPr>
          <w:rFonts w:ascii="Arial"/>
          <w:b/>
          <w:sz w:val="40"/>
          <w:lang w:val="cy-GB"/>
        </w:rPr>
      </w:pPr>
    </w:p>
    <w:p w14:paraId="3A56DF45" w14:textId="77777777" w:rsidR="0000375B" w:rsidRPr="008E4EB6" w:rsidRDefault="0000375B" w:rsidP="00DD5969">
      <w:pPr>
        <w:jc w:val="center"/>
        <w:rPr>
          <w:rFonts w:ascii="Arial"/>
          <w:b/>
          <w:sz w:val="40"/>
          <w:lang w:val="cy-GB"/>
        </w:rPr>
      </w:pPr>
    </w:p>
    <w:p w14:paraId="35E77934" w14:textId="77777777" w:rsidR="0000375B" w:rsidRPr="008E4EB6" w:rsidRDefault="0000375B" w:rsidP="00DD5969">
      <w:pPr>
        <w:jc w:val="center"/>
        <w:rPr>
          <w:rFonts w:ascii="Arial"/>
          <w:b/>
          <w:sz w:val="40"/>
          <w:lang w:val="cy-GB"/>
        </w:rPr>
      </w:pPr>
    </w:p>
    <w:p w14:paraId="33ED6513" w14:textId="77777777" w:rsidR="00AD082B" w:rsidRPr="009847E5" w:rsidRDefault="00AD082B" w:rsidP="00AD082B">
      <w:pPr>
        <w:rPr>
          <w:b/>
          <w:bCs/>
          <w:sz w:val="28"/>
          <w:szCs w:val="28"/>
          <w:u w:val="single"/>
          <w:lang w:val="cy-GB"/>
        </w:rPr>
      </w:pPr>
      <w:r w:rsidRPr="009847E5">
        <w:rPr>
          <w:b/>
          <w:bCs/>
          <w:sz w:val="28"/>
          <w:szCs w:val="28"/>
          <w:u w:val="single"/>
          <w:lang w:val="cy-GB"/>
        </w:rPr>
        <w:lastRenderedPageBreak/>
        <w:t>Cydnabyddiaeth AI (Deallusrwydd Artiffisial)</w:t>
      </w:r>
    </w:p>
    <w:p w14:paraId="354B5BCD" w14:textId="77777777" w:rsidR="00AD082B" w:rsidRPr="009847E5" w:rsidRDefault="00AD082B" w:rsidP="00AD082B">
      <w:pPr>
        <w:rPr>
          <w:lang w:val="cy-GB"/>
        </w:rPr>
      </w:pPr>
    </w:p>
    <w:p w14:paraId="270D8F68" w14:textId="77777777" w:rsidR="00AD082B" w:rsidRPr="009847E5" w:rsidRDefault="00AD082B" w:rsidP="00AD082B">
      <w:pPr>
        <w:pStyle w:val="paragraph"/>
        <w:spacing w:before="0" w:beforeAutospacing="0" w:after="0" w:afterAutospacing="0"/>
        <w:textAlignment w:val="baseline"/>
        <w:rPr>
          <w:rStyle w:val="eop"/>
          <w:rFonts w:asciiTheme="minorHAnsi" w:eastAsiaTheme="majorEastAsia" w:hAnsiTheme="minorHAnsi" w:cs="Segoe UI"/>
          <w:lang w:val="cy-GB"/>
        </w:rPr>
      </w:pPr>
      <w:r w:rsidRPr="009847E5">
        <w:rPr>
          <w:rStyle w:val="normaltextrun"/>
          <w:rFonts w:asciiTheme="minorHAnsi" w:eastAsiaTheme="majorEastAsia" w:hAnsiTheme="minorHAnsi" w:cs="Segoe UI"/>
          <w:lang w:val="cy-GB"/>
        </w:rPr>
        <w:t>Rwy’n cydnabod y defnydd o [ChatGPT] (https://chatgpt.com/) ar 0</w:t>
      </w:r>
      <w:r>
        <w:rPr>
          <w:rStyle w:val="normaltextrun"/>
          <w:rFonts w:asciiTheme="minorHAnsi" w:eastAsiaTheme="majorEastAsia" w:hAnsiTheme="minorHAnsi" w:cs="Segoe UI"/>
          <w:lang w:val="cy-GB"/>
        </w:rPr>
        <w:t>1</w:t>
      </w:r>
      <w:r w:rsidRPr="009847E5">
        <w:rPr>
          <w:rStyle w:val="normaltextrun"/>
          <w:rFonts w:asciiTheme="minorHAnsi" w:eastAsiaTheme="majorEastAsia" w:hAnsiTheme="minorHAnsi" w:cs="Segoe UI"/>
          <w:lang w:val="cy-GB"/>
        </w:rPr>
        <w:t>/0</w:t>
      </w:r>
      <w:r>
        <w:rPr>
          <w:rStyle w:val="normaltextrun"/>
          <w:rFonts w:asciiTheme="minorHAnsi" w:eastAsiaTheme="majorEastAsia" w:hAnsiTheme="minorHAnsi" w:cs="Segoe UI"/>
          <w:lang w:val="cy-GB"/>
        </w:rPr>
        <w:t>4</w:t>
      </w:r>
      <w:r w:rsidRPr="009847E5">
        <w:rPr>
          <w:rStyle w:val="normaltextrun"/>
          <w:rFonts w:asciiTheme="minorHAnsi" w:eastAsiaTheme="majorEastAsia" w:hAnsiTheme="minorHAnsi" w:cs="Segoe UI"/>
          <w:lang w:val="cy-GB"/>
        </w:rPr>
        <w:t>/2025 i cefnogi fy gwaith ymchwil a gwella dealltwriaeth. Defnyddiais yr anogwr: </w:t>
      </w:r>
      <w:r w:rsidRPr="009847E5">
        <w:rPr>
          <w:rStyle w:val="eop"/>
          <w:rFonts w:asciiTheme="minorHAnsi" w:eastAsiaTheme="majorEastAsia" w:hAnsiTheme="minorHAnsi" w:cs="Segoe UI"/>
          <w:lang w:val="cy-GB"/>
        </w:rPr>
        <w:t> </w:t>
      </w:r>
    </w:p>
    <w:p w14:paraId="4E434AA5" w14:textId="77777777" w:rsidR="00AD082B" w:rsidRPr="009847E5" w:rsidRDefault="00AD082B" w:rsidP="00AD082B">
      <w:pPr>
        <w:pStyle w:val="paragraph"/>
        <w:spacing w:before="0" w:beforeAutospacing="0" w:after="0" w:afterAutospacing="0"/>
        <w:textAlignment w:val="baseline"/>
        <w:rPr>
          <w:rFonts w:asciiTheme="minorHAnsi" w:hAnsiTheme="minorHAnsi" w:cs="Segoe UI"/>
          <w:lang w:val="cy-GB"/>
        </w:rPr>
      </w:pPr>
    </w:p>
    <w:p w14:paraId="069368D2" w14:textId="20140EF4" w:rsidR="00AD082B" w:rsidRDefault="00C81104" w:rsidP="00AD082B">
      <w:pPr>
        <w:pStyle w:val="paragraph"/>
        <w:numPr>
          <w:ilvl w:val="0"/>
          <w:numId w:val="4"/>
        </w:numPr>
        <w:spacing w:before="0" w:beforeAutospacing="0" w:after="0" w:afterAutospacing="0"/>
        <w:textAlignment w:val="baseline"/>
        <w:rPr>
          <w:rStyle w:val="normaltextrun"/>
          <w:rFonts w:asciiTheme="minorHAnsi" w:eastAsiaTheme="majorEastAsia" w:hAnsiTheme="minorHAnsi" w:cs="Segoe UI"/>
          <w:lang w:val="cy-GB"/>
        </w:rPr>
      </w:pPr>
      <w:r w:rsidRPr="00C81104">
        <w:rPr>
          <w:rStyle w:val="normaltextrun"/>
          <w:rFonts w:asciiTheme="minorHAnsi" w:eastAsiaTheme="majorEastAsia" w:hAnsiTheme="minorHAnsi" w:cs="Segoe UI"/>
          <w:lang w:val="cy-GB"/>
        </w:rPr>
        <w:t>Dolenni i ffynonellau dibynadwy</w:t>
      </w:r>
      <w:r>
        <w:rPr>
          <w:rStyle w:val="normaltextrun"/>
          <w:rFonts w:asciiTheme="minorHAnsi" w:eastAsiaTheme="majorEastAsia" w:hAnsiTheme="minorHAnsi" w:cs="Segoe UI"/>
          <w:lang w:val="cy-GB"/>
        </w:rPr>
        <w:t xml:space="preserve"> </w:t>
      </w:r>
    </w:p>
    <w:p w14:paraId="20331FD3" w14:textId="77777777" w:rsidR="00AD082B" w:rsidRPr="009847E5" w:rsidRDefault="00AD082B" w:rsidP="00AD082B">
      <w:pPr>
        <w:pStyle w:val="paragraph"/>
        <w:spacing w:before="0" w:beforeAutospacing="0" w:after="0" w:afterAutospacing="0"/>
        <w:textAlignment w:val="baseline"/>
        <w:rPr>
          <w:rStyle w:val="normaltextrun"/>
          <w:rFonts w:asciiTheme="minorHAnsi" w:eastAsiaTheme="majorEastAsia" w:hAnsiTheme="minorHAnsi" w:cs="Segoe UI"/>
          <w:lang w:val="cy-GB"/>
        </w:rPr>
      </w:pPr>
    </w:p>
    <w:p w14:paraId="6458956D" w14:textId="77777777" w:rsidR="00AD082B" w:rsidRPr="009847E5" w:rsidRDefault="00AD082B" w:rsidP="00AD082B">
      <w:pPr>
        <w:pStyle w:val="paragraph"/>
        <w:spacing w:before="0" w:beforeAutospacing="0" w:after="0" w:afterAutospacing="0"/>
        <w:textAlignment w:val="baseline"/>
        <w:rPr>
          <w:rFonts w:asciiTheme="minorHAnsi" w:hAnsiTheme="minorHAnsi" w:cs="Segoe UI"/>
          <w:lang w:val="cy-GB"/>
        </w:rPr>
      </w:pPr>
      <w:r w:rsidRPr="009847E5">
        <w:rPr>
          <w:rStyle w:val="normaltextrun"/>
          <w:rFonts w:asciiTheme="minorHAnsi" w:eastAsiaTheme="majorEastAsia" w:hAnsiTheme="minorHAnsi" w:cs="Segoe UI"/>
          <w:lang w:val="cy-GB"/>
        </w:rPr>
        <w:t>Rwy’n cadarnhau nad ydw i wedi cyflwyno unrhyw destun deallusrwydd artiffisial cynhyrchiol fel fy ngwaith fy hun. Rwy’n cadarnhau bod gennyf gopïau o’m drafftiau, fy nodiadau, ac unrhyw adnoddau eraill y defnyddiais cyn ac ar ôl defnyddio offer deallusrwydd artiffisial y gellir gofyn i mi eu darparu fel tystiolaeth.</w:t>
      </w:r>
      <w:r w:rsidRPr="009847E5">
        <w:rPr>
          <w:rStyle w:val="eop"/>
          <w:rFonts w:asciiTheme="minorHAnsi" w:eastAsiaTheme="majorEastAsia" w:hAnsiTheme="minorHAnsi" w:cs="Segoe UI"/>
          <w:lang w:val="cy-GB"/>
        </w:rPr>
        <w:t> </w:t>
      </w:r>
    </w:p>
    <w:p w14:paraId="6E7759F1" w14:textId="77777777" w:rsidR="0000375B" w:rsidRPr="008E4EB6" w:rsidRDefault="0000375B">
      <w:pPr>
        <w:rPr>
          <w:sz w:val="16"/>
          <w:szCs w:val="16"/>
          <w:lang w:val="cy-GB"/>
        </w:rPr>
      </w:pPr>
    </w:p>
    <w:p w14:paraId="55EB26B2" w14:textId="77777777" w:rsidR="008E4EB6" w:rsidRPr="008E4EB6" w:rsidRDefault="008E4EB6" w:rsidP="007D09F4">
      <w:pPr>
        <w:rPr>
          <w:b/>
          <w:bCs/>
          <w:lang w:val="cy-GB"/>
        </w:rPr>
      </w:pPr>
      <w:r w:rsidRPr="008E4EB6">
        <w:rPr>
          <w:b/>
          <w:bCs/>
          <w:lang w:val="cy-GB"/>
        </w:rPr>
        <w:t>Targedau o fy aseiniad blaenorol</w:t>
      </w:r>
    </w:p>
    <w:p w14:paraId="17A7A376" w14:textId="77777777" w:rsidR="0000375B" w:rsidRPr="008E4EB6" w:rsidRDefault="0000375B">
      <w:pPr>
        <w:rPr>
          <w:b/>
          <w:bCs/>
          <w:lang w:val="cy-GB"/>
        </w:rPr>
      </w:pPr>
    </w:p>
    <w:tbl>
      <w:tblPr>
        <w:tblStyle w:val="TableGrid"/>
        <w:tblW w:w="9493" w:type="dxa"/>
        <w:tblLook w:val="04A0" w:firstRow="1" w:lastRow="0" w:firstColumn="1" w:lastColumn="0" w:noHBand="0" w:noVBand="1"/>
      </w:tblPr>
      <w:tblGrid>
        <w:gridCol w:w="9493"/>
      </w:tblGrid>
      <w:tr w:rsidR="008B73D9" w:rsidRPr="00822A33" w14:paraId="551E84E1" w14:textId="77777777" w:rsidTr="008B73D9">
        <w:tc>
          <w:tcPr>
            <w:tcW w:w="9493" w:type="dxa"/>
          </w:tcPr>
          <w:p w14:paraId="672FF086" w14:textId="44811554" w:rsidR="008B73D9" w:rsidRPr="008E4EB6" w:rsidRDefault="008B73D9" w:rsidP="00DD5969">
            <w:pPr>
              <w:rPr>
                <w:b/>
                <w:bCs/>
                <w:lang w:val="cy-GB"/>
              </w:rPr>
            </w:pPr>
            <w:r w:rsidRPr="008E4EB6">
              <w:rPr>
                <w:b/>
                <w:bCs/>
                <w:lang w:val="cy-GB"/>
              </w:rPr>
              <w:t>Targed</w:t>
            </w:r>
          </w:p>
        </w:tc>
      </w:tr>
      <w:tr w:rsidR="008B73D9" w:rsidRPr="00822A33" w14:paraId="0DC71ABF" w14:textId="77777777" w:rsidTr="008B73D9">
        <w:tc>
          <w:tcPr>
            <w:tcW w:w="9493" w:type="dxa"/>
          </w:tcPr>
          <w:p w14:paraId="76BEE28D" w14:textId="0D0BFAFC" w:rsidR="008B73D9" w:rsidRPr="008B73D9" w:rsidRDefault="008B73D9" w:rsidP="008B73D9">
            <w:pPr>
              <w:pStyle w:val="NormalWeb"/>
              <w:shd w:val="clear" w:color="auto" w:fill="FFFFFF"/>
              <w:spacing w:before="0" w:beforeAutospacing="0" w:after="0" w:afterAutospacing="0"/>
              <w:rPr>
                <w:rFonts w:asciiTheme="minorHAnsi" w:hAnsiTheme="minorHAnsi"/>
                <w:color w:val="283041"/>
                <w:lang w:val="cy-GB"/>
              </w:rPr>
            </w:pPr>
            <w:r w:rsidRPr="008B73D9">
              <w:rPr>
                <w:rFonts w:asciiTheme="minorHAnsi" w:hAnsiTheme="minorHAnsi"/>
                <w:color w:val="283041"/>
                <w:lang w:val="cy-GB"/>
              </w:rPr>
              <w:t>Darllen mwy o lyfrau ac erthyglau academaidd</w:t>
            </w:r>
            <w:r w:rsidRPr="008B73D9">
              <w:rPr>
                <w:rFonts w:asciiTheme="minorHAnsi" w:hAnsiTheme="minorHAnsi"/>
                <w:b/>
                <w:bCs/>
                <w:color w:val="283041"/>
                <w:lang w:val="cy-GB"/>
              </w:rPr>
              <w:t> </w:t>
            </w:r>
            <w:r w:rsidRPr="008B73D9">
              <w:rPr>
                <w:rFonts w:asciiTheme="minorHAnsi" w:hAnsiTheme="minorHAnsi"/>
                <w:color w:val="283041"/>
                <w:lang w:val="cy-GB"/>
              </w:rPr>
              <w:t>er mwyn gwella ansawdd y ffynonellau ac i ddatblygu gwybodaeth a dealltwriaeth ehangach o'r meysydd dan sylw. </w:t>
            </w:r>
          </w:p>
          <w:p w14:paraId="0EDC9850" w14:textId="77777777" w:rsidR="008B73D9" w:rsidRPr="008B73D9" w:rsidRDefault="008B73D9" w:rsidP="00DD5969">
            <w:pPr>
              <w:rPr>
                <w:lang w:val="cy-GB"/>
              </w:rPr>
            </w:pPr>
          </w:p>
        </w:tc>
      </w:tr>
      <w:tr w:rsidR="008B73D9" w:rsidRPr="00822A33" w14:paraId="2411A5A2" w14:textId="77777777" w:rsidTr="008B73D9">
        <w:tc>
          <w:tcPr>
            <w:tcW w:w="9493" w:type="dxa"/>
          </w:tcPr>
          <w:p w14:paraId="2A59CA2F" w14:textId="7DEAA2C1" w:rsidR="008B73D9" w:rsidRPr="008B73D9" w:rsidRDefault="008B73D9" w:rsidP="008B73D9">
            <w:pPr>
              <w:spacing w:after="160" w:line="278" w:lineRule="auto"/>
              <w:rPr>
                <w:lang w:val="cy-GB"/>
              </w:rPr>
            </w:pPr>
            <w:r w:rsidRPr="008B73D9">
              <w:rPr>
                <w:lang w:val="cy-GB"/>
              </w:rPr>
              <w:t>Parhau i ddatblygu dy sgiliau synthesis a dadansoddi drwy gymharu a chyferbynnu'r prif dadleuon sy'n codi ar draws sawl ffynhonnell.</w:t>
            </w:r>
          </w:p>
        </w:tc>
      </w:tr>
      <w:tr w:rsidR="008B73D9" w:rsidRPr="00822A33" w14:paraId="7E9C0FF5" w14:textId="77777777" w:rsidTr="008B73D9">
        <w:tc>
          <w:tcPr>
            <w:tcW w:w="9493" w:type="dxa"/>
          </w:tcPr>
          <w:p w14:paraId="31E1404E" w14:textId="378D68B0" w:rsidR="008B73D9" w:rsidRPr="008B73D9" w:rsidRDefault="008B73D9" w:rsidP="00DD5969">
            <w:pPr>
              <w:rPr>
                <w:lang w:val="cy-GB"/>
              </w:rPr>
            </w:pPr>
            <w:r w:rsidRPr="008B73D9">
              <w:rPr>
                <w:lang w:val="cy-GB"/>
              </w:rPr>
              <w:t>Parhau i ddatblygu arddull academaidd wrth ysgrifennu, yn hytrach na disgrifio.</w:t>
            </w:r>
          </w:p>
          <w:p w14:paraId="49C39DFD" w14:textId="77777777" w:rsidR="008B73D9" w:rsidRPr="008E4EB6" w:rsidRDefault="008B73D9" w:rsidP="00DD5969">
            <w:pPr>
              <w:rPr>
                <w:sz w:val="16"/>
                <w:szCs w:val="16"/>
                <w:lang w:val="cy-GB"/>
              </w:rPr>
            </w:pPr>
          </w:p>
          <w:p w14:paraId="540BFA50" w14:textId="77777777" w:rsidR="008B73D9" w:rsidRPr="008E4EB6" w:rsidRDefault="008B73D9" w:rsidP="00DD5969">
            <w:pPr>
              <w:rPr>
                <w:sz w:val="16"/>
                <w:szCs w:val="16"/>
                <w:lang w:val="cy-GB"/>
              </w:rPr>
            </w:pPr>
          </w:p>
        </w:tc>
      </w:tr>
    </w:tbl>
    <w:p w14:paraId="7F589502" w14:textId="77777777" w:rsidR="000C541C" w:rsidRPr="008E4EB6" w:rsidRDefault="000C541C" w:rsidP="00DD5969">
      <w:pPr>
        <w:rPr>
          <w:sz w:val="16"/>
          <w:szCs w:val="16"/>
          <w:lang w:val="cy-GB"/>
        </w:rPr>
      </w:pPr>
    </w:p>
    <w:p w14:paraId="5144E418" w14:textId="77777777" w:rsidR="000C541C" w:rsidRPr="008E4EB6" w:rsidRDefault="000C541C" w:rsidP="00DD5969">
      <w:pPr>
        <w:rPr>
          <w:sz w:val="16"/>
          <w:szCs w:val="16"/>
          <w:lang w:val="cy-GB"/>
        </w:rPr>
      </w:pPr>
    </w:p>
    <w:p w14:paraId="2AE1CF9A" w14:textId="7090E061" w:rsidR="0000375B" w:rsidRPr="008E4EB6" w:rsidRDefault="0000375B">
      <w:pPr>
        <w:rPr>
          <w:sz w:val="16"/>
          <w:szCs w:val="16"/>
          <w:lang w:val="cy-GB"/>
        </w:rPr>
      </w:pPr>
      <w:r w:rsidRPr="008E4EB6">
        <w:rPr>
          <w:sz w:val="16"/>
          <w:szCs w:val="16"/>
          <w:lang w:val="cy-GB"/>
        </w:rPr>
        <w:br w:type="page"/>
      </w:r>
    </w:p>
    <w:p w14:paraId="78B40FE0" w14:textId="29BB7AF1" w:rsidR="008E4EB6" w:rsidRDefault="008E4EB6" w:rsidP="001937D0">
      <w:pPr>
        <w:rPr>
          <w:b/>
          <w:bCs/>
          <w:lang w:val="cy-GB"/>
        </w:rPr>
      </w:pPr>
      <w:r w:rsidRPr="008E4EB6">
        <w:rPr>
          <w:b/>
          <w:bCs/>
          <w:lang w:val="cy-GB"/>
        </w:rPr>
        <w:lastRenderedPageBreak/>
        <w:t>Creu proffil cymunedol ar gyfer eich ysgol PAP</w:t>
      </w:r>
      <w:r w:rsidR="008B73D9">
        <w:rPr>
          <w:b/>
          <w:bCs/>
          <w:lang w:val="cy-GB"/>
        </w:rPr>
        <w:t>2</w:t>
      </w:r>
      <w:r w:rsidRPr="008E4EB6">
        <w:rPr>
          <w:b/>
          <w:bCs/>
          <w:lang w:val="cy-GB"/>
        </w:rPr>
        <w:t>. Gan ddefnyddio llenyddiaeth berthnasol, awgrymwch ffyrdd y gallai'r ysgol ddefnyddio ei lleoliad a'i chymuned i gefnogi dysgu disgyblion.</w:t>
      </w:r>
    </w:p>
    <w:p w14:paraId="5D0BF962" w14:textId="77777777" w:rsidR="005C3105" w:rsidRDefault="005C3105" w:rsidP="001937D0">
      <w:pPr>
        <w:rPr>
          <w:b/>
          <w:bCs/>
          <w:lang w:val="cy-GB"/>
        </w:rPr>
      </w:pPr>
    </w:p>
    <w:p w14:paraId="09B071F0" w14:textId="1CB060F6" w:rsidR="00B672E8" w:rsidRDefault="00B672E8" w:rsidP="001937D0">
      <w:pPr>
        <w:rPr>
          <w:b/>
          <w:bCs/>
          <w:lang w:val="cy-GB"/>
        </w:rPr>
      </w:pPr>
      <w:r>
        <w:rPr>
          <w:b/>
          <w:bCs/>
          <w:lang w:val="cy-GB"/>
        </w:rPr>
        <w:t xml:space="preserve">Cyflwyniad </w:t>
      </w:r>
    </w:p>
    <w:p w14:paraId="3967AC69" w14:textId="32C616D7" w:rsidR="00B672E8" w:rsidRPr="00D830F8" w:rsidRDefault="00D830F8" w:rsidP="001937D0">
      <w:pPr>
        <w:rPr>
          <w:lang w:val="cy-GB"/>
        </w:rPr>
      </w:pPr>
      <w:r w:rsidRPr="00D830F8">
        <w:rPr>
          <w:lang w:val="cy-GB"/>
        </w:rPr>
        <w:t>Diffinnir cymuned fel casgliad o bobl sy'n aml yn byw yn yr un ardal ac sydd wedi'u cysylltu trwy'r un cysylltiadau cymdeithasol, gwerthoedd ac ymddygiadau. Mae ganddo elfennau fel adnabyddiaeth, dylanwad ar y cyd, diddordebau cyffredin, a chysylltiadau emosiynol sy'n cynnal cefnogaeth gymdeithasol a chydlynant</w:t>
      </w:r>
      <w:r w:rsidR="00F666A1">
        <w:rPr>
          <w:lang w:val="cy-GB"/>
        </w:rPr>
        <w:t xml:space="preserve"> </w:t>
      </w:r>
      <w:r w:rsidR="00F666A1" w:rsidRPr="00F666A1">
        <w:rPr>
          <w:lang w:val="cy-GB"/>
        </w:rPr>
        <w:t>(MacQueen et al., 2001).</w:t>
      </w:r>
      <w:r w:rsidR="00EB6E48">
        <w:rPr>
          <w:lang w:val="cy-GB"/>
        </w:rPr>
        <w:t xml:space="preserve"> </w:t>
      </w:r>
      <w:r w:rsidR="00EB6E48" w:rsidRPr="00EB6E48">
        <w:rPr>
          <w:lang w:val="cy-GB"/>
        </w:rPr>
        <w:t>Mae Llywodraeth Cymru yn pwysleisio sut mae cydweithio rhwng y gymuned ac ysgolion yn gwella canlyniadau a thegwch dysgwyr. Mae cynnwys teuluoedd, cydweithio â chymdeithasau cymdogaeth yn elfennau pwysig. Er mwyn goresgyn rhwystrau a dyrchafu amcanion, caiff y rhain eu gyrru gan weledigaeth gyffredin, arweinyddiaeth, ymddiriedaeth, a dysgu cysylltiedig</w:t>
      </w:r>
      <w:r w:rsidR="003563C8">
        <w:rPr>
          <w:lang w:val="cy-GB"/>
        </w:rPr>
        <w:t xml:space="preserve"> </w:t>
      </w:r>
      <w:r w:rsidR="003563C8" w:rsidRPr="003563C8">
        <w:rPr>
          <w:lang w:val="cy-GB"/>
        </w:rPr>
        <w:t>(Llywodraeth Cymru, 2022).</w:t>
      </w:r>
      <w:r w:rsidR="008D5F04">
        <w:rPr>
          <w:lang w:val="cy-GB"/>
        </w:rPr>
        <w:t xml:space="preserve"> </w:t>
      </w:r>
      <w:r w:rsidR="008D5F04" w:rsidRPr="008D5F04">
        <w:rPr>
          <w:lang w:val="cy-GB"/>
        </w:rPr>
        <w:t>Mae'r ysgol mewn ardal lled wledig. Mae’r ysgol yn ysgol gynradd cyfrwng Cymraeg ar gyfer plant tair i un ar ddeg oed (Estyn, 2022) gyda 330 o ddisgyblion (Llywodraeth Cymru, 2022). Mae fy mhrosiect wedi'i anelu at ddisgyblion rhwng wyth ac un ar ddeg oed.</w:t>
      </w:r>
      <w:r w:rsidR="00025E6A">
        <w:rPr>
          <w:lang w:val="cy-GB"/>
        </w:rPr>
        <w:t xml:space="preserve"> </w:t>
      </w:r>
      <w:r w:rsidR="00025E6A" w:rsidRPr="00025E6A">
        <w:rPr>
          <w:lang w:val="cy-GB"/>
        </w:rPr>
        <w:t>Adroddir bod 40.5% o ddisgyblion yr ysgolion yn siarad Cymraeg gartref (Estyn, 2022). Yn ôl Cyfrifiad 2021 roedd canran y siaradwyr Cymraeg yn y sir lle lleolir yr ysgol yn 24.2% sy’n ostyngiad o Gyfrifiad 2011 sef 26.3% (Llywodraeth Cymru, 2021)</w:t>
      </w:r>
      <w:r w:rsidR="00732096">
        <w:rPr>
          <w:lang w:val="cy-GB"/>
        </w:rPr>
        <w:t xml:space="preserve">. </w:t>
      </w:r>
      <w:r w:rsidR="00732096" w:rsidRPr="00732096">
        <w:rPr>
          <w:lang w:val="cy-GB"/>
        </w:rPr>
        <w:t>Gobeithio bydd fy mhrosiect yn helpu i godi'r ganran.</w:t>
      </w:r>
      <w:r w:rsidR="00732096">
        <w:rPr>
          <w:lang w:val="cy-GB"/>
        </w:rPr>
        <w:t xml:space="preserve"> </w:t>
      </w:r>
      <w:r w:rsidR="00B431E2" w:rsidRPr="00B431E2">
        <w:rPr>
          <w:lang w:val="cy-GB"/>
        </w:rPr>
        <w:t>Mae dwy ysgol cyfrwng Cymraeg yn yr ardal a phum ysgol gynradd cyfrwng Saesneg (Cyngor Castell-nedd Port Talbot, 2025). Mae gweledigaethau’r ysgol yn cynnwys bod pob disgybl yn cael y cyfle i ddatblygu i’w lawn botensial yn academaidd, yn gymdeithasol, yn gorfforol, yn ysbrydol ac yn foesol. Maent hefyd yn dweud mai eu nod yw darparu amgylchedd ysgol ddiogel gan annog pob plentyn i chwarae rhan weithredol ac amlwg ym mywyd yr ysgol nod arall yw bod y disgyblion yn ganolog i'r broses ddysgu a bod anghenion pob unigolyn yn cael eu diwallu a'u parchu.</w:t>
      </w:r>
      <w:r w:rsidR="00CD3FAE">
        <w:rPr>
          <w:lang w:val="cy-GB"/>
        </w:rPr>
        <w:t xml:space="preserve"> </w:t>
      </w:r>
      <w:r w:rsidR="00CD3FAE" w:rsidRPr="00CD3FAE">
        <w:rPr>
          <w:lang w:val="cy-GB"/>
        </w:rPr>
        <w:t xml:space="preserve">Rhoddir pwyslais hefyd ar fedrau personol magi hunan hyder, hunanfynegiant, hunan-barch a pharch at y dysgu. Mae'r ysgol hefyd yn datgan eu bod yn meithrin cysylltiadau agos â'r gymuned leol ac yn paratoi'r disgyblion i fod yn oedolion cyfrifol o fewn y gymuned. Un arall o'u hamcan yw </w:t>
      </w:r>
      <w:r w:rsidR="00F36584">
        <w:rPr>
          <w:lang w:val="cy-GB"/>
        </w:rPr>
        <w:t xml:space="preserve">bod </w:t>
      </w:r>
      <w:r w:rsidR="00F36584" w:rsidRPr="00F36584">
        <w:rPr>
          <w:lang w:val="cy-GB"/>
        </w:rPr>
        <w:t>“pawb yn magu balchder yn yr iaith Gymraeg, ein diwylliant a’n cenedl.” (YGG Pontardawe, 2023).</w:t>
      </w:r>
      <w:r w:rsidR="00F36584">
        <w:rPr>
          <w:lang w:val="cy-GB"/>
        </w:rPr>
        <w:t xml:space="preserve"> </w:t>
      </w:r>
      <w:r w:rsidR="00DB4420" w:rsidRPr="00DB4420">
        <w:rPr>
          <w:lang w:val="cy-GB"/>
        </w:rPr>
        <w:t>Ar ôl arolygiad ysgolion Estyn 2022, un argymhelliad a wnaed oedd gwella llafar Cymraeg disgyblion. Mae hyn yn gysylltiedig â fy mhrosiect i annog y Gymraeg ar draws yr ysgol ac o fewn y gymuned. Hoffwn gynnal boreau coffi wythnosol lle gall disgyblion arwain gwers Gymraeg i rieni a phobl y gymuned, gallem hefyd gynllunio ymweliadau â’r ysgolion a busnesau Saesneg lleol er enghraifft caffis lleol a chynnal sesiynau Cymraeg.</w:t>
      </w:r>
    </w:p>
    <w:p w14:paraId="6C6F16C6" w14:textId="77777777" w:rsidR="0000375B" w:rsidRDefault="0000375B" w:rsidP="0000375B">
      <w:pPr>
        <w:rPr>
          <w:b/>
          <w:bCs/>
          <w:lang w:val="cy-GB"/>
        </w:rPr>
      </w:pPr>
    </w:p>
    <w:p w14:paraId="3B1ACB3F" w14:textId="6D8142B9" w:rsidR="00DE2E22" w:rsidRDefault="00DE2E22" w:rsidP="0000375B">
      <w:pPr>
        <w:rPr>
          <w:b/>
          <w:bCs/>
          <w:lang w:val="cy-GB"/>
        </w:rPr>
      </w:pPr>
      <w:r>
        <w:rPr>
          <w:b/>
          <w:bCs/>
          <w:lang w:val="cy-GB"/>
        </w:rPr>
        <w:lastRenderedPageBreak/>
        <w:t>A</w:t>
      </w:r>
      <w:r w:rsidRPr="00DE2E22">
        <w:rPr>
          <w:b/>
          <w:bCs/>
          <w:lang w:val="cy-GB"/>
        </w:rPr>
        <w:t xml:space="preserve">dolygiad </w:t>
      </w:r>
      <w:r>
        <w:rPr>
          <w:b/>
          <w:bCs/>
          <w:lang w:val="cy-GB"/>
        </w:rPr>
        <w:t>L</w:t>
      </w:r>
      <w:r w:rsidRPr="00DE2E22">
        <w:rPr>
          <w:b/>
          <w:bCs/>
          <w:lang w:val="cy-GB"/>
        </w:rPr>
        <w:t>lenyddiaeth</w:t>
      </w:r>
    </w:p>
    <w:p w14:paraId="273AFD59" w14:textId="116131F7" w:rsidR="00623393" w:rsidRDefault="00623393" w:rsidP="0000375B">
      <w:pPr>
        <w:rPr>
          <w:lang w:val="cy-GB"/>
        </w:rPr>
      </w:pPr>
      <w:r w:rsidRPr="00623393">
        <w:rPr>
          <w:lang w:val="cy-GB"/>
        </w:rPr>
        <w:t>The Welsh Government's 'Cymraeg 2050' strategy aims to increase the number of Welsh speakers to one million by 2050 (Llywodraeth Cymru, 2024). The primary objectives of the plan, which was introduced in 2017, are expanding the number of people who speak Welsh, increasing the amount of Welsh that is used daily, and establishing ideal conditions for the language's development (Llywodraeth Cymru, 2023).</w:t>
      </w:r>
      <w:r>
        <w:rPr>
          <w:lang w:val="cy-GB"/>
        </w:rPr>
        <w:t xml:space="preserve"> </w:t>
      </w:r>
      <w:r w:rsidR="00A03FDB" w:rsidRPr="00A03FDB">
        <w:rPr>
          <w:lang w:val="cy-GB"/>
        </w:rPr>
        <w:t>Mae'r Addysg Gymraeg arfaethedig, sydd â'r nod o wella addysg Gymraeg mewn ysgolion a sicrhau bod pob myfyriwr yn dod yn siaradwyr hyfedr yn yr iaith, yn un o'r prif brosiectau. Yn ogystal, mae'r polisi yn rhoi pwyslais cryf ar adeiladu cyfleusterau Cymraeg gan annog addysg cyfrwng Cymraeg, a chynnwys y gymuned (Llywodraeth Cymru, 2023).</w:t>
      </w:r>
      <w:r w:rsidR="00C92FBE">
        <w:rPr>
          <w:lang w:val="cy-GB"/>
        </w:rPr>
        <w:t xml:space="preserve"> </w:t>
      </w:r>
      <w:r w:rsidR="00C92FBE" w:rsidRPr="00C92FBE">
        <w:rPr>
          <w:lang w:val="cy-GB"/>
        </w:rPr>
        <w:t>Mae dyfodol llwyddiannus i’r Gymraeg yn cael ei adlewyrchu yn ymrwymiad y llywodraeth i gyflawni’r nodau hyn, a amlinellir mewn cynlluniau gweithredu blynyddol fel cynllun 2024–2025 (Llywodraeth Cymru, 2024). Fel rhan o fy mhrosiect, rwy’n cyfrannu at strategaeth Cymraeg 2050 Llywodraeth Cymru, sy’n anelu at gyrraedd miliwn o siaradwyr Cymraeg erbyn y flwyddyn 2050.</w:t>
      </w:r>
      <w:r w:rsidR="00C40A98">
        <w:rPr>
          <w:lang w:val="cy-GB"/>
        </w:rPr>
        <w:t xml:space="preserve"> </w:t>
      </w:r>
      <w:r w:rsidR="00C40A98" w:rsidRPr="00C40A98">
        <w:rPr>
          <w:lang w:val="cy-GB"/>
        </w:rPr>
        <w:t>Prif amcanion y cynllun hwn yw tyfu addysg cyfrwng Cymraeg, hybu’r defnydd o’r iaith mewn teuluoedd a chymunedau, a hybu ei defnydd bob dydd ar draws cymdeithas. Rwy'n symud yr amcanion hyn ymlaen yn uniongyrchol drwy gynorthwyo disgyblion o'r ysgol gynradd i ddysgu Cymraeg i'w rhieni a'u cymdogion. Mae gan ddysgu rhwng cenedlaethau, yn fy marn i, y potensial i gael effaith sylweddol ar gadwraeth a datblygiad yr iaith Gymraeg yn y dyfodol.</w:t>
      </w:r>
    </w:p>
    <w:p w14:paraId="3FFEA78C" w14:textId="12C396BE" w:rsidR="009D40B5" w:rsidRDefault="009D40B5" w:rsidP="0000375B">
      <w:pPr>
        <w:rPr>
          <w:lang w:val="cy-GB"/>
        </w:rPr>
      </w:pPr>
      <w:r w:rsidRPr="009D40B5">
        <w:rPr>
          <w:lang w:val="cy-GB"/>
        </w:rPr>
        <w:t>Mae fy mhrosiect yn meithrin cwricwlwm hygyrch trwy hyrwyddo dysgu Cymraeg rhwng cenedlaethau, sy’n cyd-fynd ag egwyddorion addysg gynhwysol. Yn ôl Smucker (2022), dylai cwricwlwm cynhwysol fod yn addasadwy, yn ddilys, ac yn addasadwy i ofynion y dysgwyr. Mae’r dull yn darparu ar gyfer gwahanol arddulliau a chefndiroedd dysgu trwy ymestyn dysgu y tu allan i ystafelloedd dosbarth trwy gael disgyblion ysgol gynradd i addysgu Cymraeg i’w teuluoedd. Yn ôl Safbwyntiau'r Cwricwlwm, mae cynnwys lleisiau cymunedol wrth greu'r cwricwlwm hefyd yn hybu hygyrchedd a pherthnasedd diwylliannol.</w:t>
      </w:r>
      <w:r w:rsidR="005015C0">
        <w:rPr>
          <w:lang w:val="cy-GB"/>
        </w:rPr>
        <w:t xml:space="preserve"> </w:t>
      </w:r>
      <w:r w:rsidR="005015C0" w:rsidRPr="005015C0">
        <w:rPr>
          <w:lang w:val="cy-GB"/>
        </w:rPr>
        <w:t>Wrth gyfuno, mae'r strategaethau hyn yn gwella hygyrchedd a chynhwysiant yn yr ystafell ddosbarth.  Er mwyn mynd i'r afael ag anghenion myfyrwyr, mae fy mhroject yn gwneud dysgu'n ddeinamig, yn gynhwysol, ac yn seiliedig ar gymhwysiad ymarferol.  Yn ogystal â chryfhau'r gymuned trwy annog dysgu ar y cyd, mae o fudd i'r ysgol trwy feithrin hyder ac arweinyddiaeth myfyrwyr. (Smucker, 2022) Mae’n adlewyrchu Cynefin drwy gryfhau cysylltiadau â lleoliad ac iaith (Morris, 2023).</w:t>
      </w:r>
      <w:r w:rsidR="007C243A">
        <w:rPr>
          <w:lang w:val="cy-GB"/>
        </w:rPr>
        <w:t xml:space="preserve"> </w:t>
      </w:r>
      <w:r w:rsidR="009434CD" w:rsidRPr="009434CD">
        <w:rPr>
          <w:lang w:val="cy-GB"/>
        </w:rPr>
        <w:t>Gan fod iaith a gwaddol diwylliannol yr un mor hygyrch, mae hyn yn hybu cyfiawnder cymdeithasol.  Dangoswyd bod dysgu rhwng cenedlaethau yn y gymuned yn gwella cynhwysiant a chadwraeth iaith (Springer, 2023). Mae fy mhrosiect yn cefnogi defnydd cymunedol ac addysg yn y Gymraeg, sy’n cyd-fynd â Chynlluniau Strategol Cymraeg mewn Addysg 2022–2032 (Llywodraeth Cymru, 2022). Yn ogystal, mae’n cyd-fynd â Chwricwlwm i Gymru, sy’n pwysleisio cyfranogiad dysgwyr, cynhwysiant, a’r cyd-destun lleol (Llywodraeth Cymru, 2020).</w:t>
      </w:r>
      <w:r w:rsidR="00A132E1">
        <w:rPr>
          <w:lang w:val="cy-GB"/>
        </w:rPr>
        <w:t xml:space="preserve"> </w:t>
      </w:r>
    </w:p>
    <w:p w14:paraId="10F4E128" w14:textId="7D56F684" w:rsidR="00D6132E" w:rsidRDefault="0045115B" w:rsidP="0000375B">
      <w:pPr>
        <w:rPr>
          <w:lang w:val="cy-GB"/>
        </w:rPr>
      </w:pPr>
      <w:r w:rsidRPr="0045115B">
        <w:rPr>
          <w:lang w:val="cy-GB"/>
        </w:rPr>
        <w:lastRenderedPageBreak/>
        <w:t>Trwy gysylltu deunydd cwricwlaidd â sefyllfaoedd yn y byd go iawn, mae dysgu dilys yn hybu cymhelliant ac yn hyrwyddo galluoedd trosglwyddadwy fel gwaith tîm a datrys problemau (Herrington &amp; Oliver, 2000). Yn ogystal, mae Cwricwlwm i Gymru yn rhoi pwyslais cryf ar leoliadau real, gan annog ysgolion i gynnig profiadau sy’n gysylltiedig â chymunedau a hunaniaeth eu disgyblion. Mae fy mhrosiect yn canolbwyntio ar leoliad byd go iawn le mae myfyrwyr ysgol gynradd yn hyfforddi eu rhieni a’u cymdogion yn Gymraeg. Mae myfyrwyr yn cael eu grymuso fel llysgenhadon iaith ac mae pwysigrwydd yr hyn y maent yn ei ddysgu yn cael ei atgyfnerthu gan y cymhwysiad ymarferol hwn.</w:t>
      </w:r>
      <w:r w:rsidR="00FC23FC">
        <w:rPr>
          <w:lang w:val="cy-GB"/>
        </w:rPr>
        <w:t xml:space="preserve"> </w:t>
      </w:r>
      <w:r w:rsidR="00FC23FC" w:rsidRPr="00FC23FC">
        <w:rPr>
          <w:lang w:val="cy-GB"/>
        </w:rPr>
        <w:t>Yn cadw â’r syniad Cymreig o Gynefin mae’n rhoi ystyr i’w haddysg ac yn cryfhau cysylltiadau o fewn y gymuned ar draws cenedlaethau. Gyda phwyslais ar ddysgu a defnyddio’r Gymraeg, mae’r prosiect yn gwasanaethu’r Maes Dysgu a Phrofiad (MDPh) Ieithoedd, Llythrennedd a Chyfathrebu yn bennaf.</w:t>
      </w:r>
      <w:r w:rsidR="005D2E9D">
        <w:rPr>
          <w:lang w:val="cy-GB"/>
        </w:rPr>
        <w:t xml:space="preserve"> </w:t>
      </w:r>
      <w:r w:rsidR="005D2E9D" w:rsidRPr="005D2E9D">
        <w:rPr>
          <w:lang w:val="cy-GB"/>
        </w:rPr>
        <w:t>Yn ôl ymchwil, mae dysgu iaith ar ei fwyaf llwyddiannus pan fydd yn digwydd mewn amgylchiadau ystyrlon, cymdeithasol (Vygotsky, 1978) a phan fydd myfyrwyr yn derbyn cyfrifoldeb am eu defnydd iaith.  Felly, mae’r gweithgaredd hwn yn cyfrannu at amcanion diwylliannol a chymunedol ehangach tra’n gwella cymhwysedd a hyder ieithyddol.</w:t>
      </w:r>
      <w:r w:rsidR="005D2E9D">
        <w:rPr>
          <w:lang w:val="cy-GB"/>
        </w:rPr>
        <w:t xml:space="preserve"> </w:t>
      </w:r>
    </w:p>
    <w:p w14:paraId="09BA6260" w14:textId="5599AC1B" w:rsidR="00F2475F" w:rsidRDefault="00F2475F" w:rsidP="0000375B">
      <w:pPr>
        <w:rPr>
          <w:lang w:val="cy-GB"/>
        </w:rPr>
      </w:pPr>
      <w:r w:rsidRPr="00F2475F">
        <w:rPr>
          <w:lang w:val="cy-GB"/>
        </w:rPr>
        <w:t>Trwy annog cysylltiadau agosach rhwng yr ysgol a’r gymuned gyfagos, mae cysyniad fy mhrosiect yn annog cynhwysiant ac ymdeimlad o berthyn.  Er mwyn cyflawni hyn, rwy’n bwriadu creu gweithgareddau cydweithredol sy’n cynnwys myfyrwyr, teuluoedd, a sefydliadau cymdogaeth, megis boreau coffi, ymweliadau â chaffis lleol a busnesau sy’n cysylltu’r gymuned.  Nod y mentrau hyn yw sicrhau bod pawb yn y lleoliad addysgol yn teimlo eu bod yn cael eu gwerthfawrogi, eu clywed a'u croesawu.</w:t>
      </w:r>
      <w:r w:rsidR="001A0845">
        <w:rPr>
          <w:lang w:val="cy-GB"/>
        </w:rPr>
        <w:t xml:space="preserve"> </w:t>
      </w:r>
      <w:r w:rsidR="001A0845" w:rsidRPr="001A0845">
        <w:rPr>
          <w:lang w:val="cy-GB"/>
        </w:rPr>
        <w:t>Yn ogystal â gwahodd pobl nad ydynt efallai’n siarad Cymraeg, mae’r prosiect hwn yn meithrin balchder yn yr iaith Gymraeg a’i diwylliant. Mae’n chwalu ffiniau rhwng y gymuned a’r ysgol, gan drawsnewid addysg yn amgylchedd cydweithredol, croesawgar. Mae’n gwneud yn siŵr bod pawb yn teimlo eu bod yn cael eu cynnwys yn yr ysgol a’r etifeddiaeth ddiwylliannol y mae’n ei chynrychioli, waeth beth fo’u cefndir.</w:t>
      </w:r>
      <w:r w:rsidR="00A53387">
        <w:rPr>
          <w:lang w:val="cy-GB"/>
        </w:rPr>
        <w:t xml:space="preserve"> </w:t>
      </w:r>
      <w:r w:rsidR="00A53387" w:rsidRPr="00A53387">
        <w:rPr>
          <w:lang w:val="cy-GB"/>
        </w:rPr>
        <w:t>Yn ôl Goodenow, C. a Grady, K.E. (1993), mae myfyrwyr yn datblygu pan fyddant yn profi parch a derbyniad. Fiore, D.J. (2001) yn amlygu pa mor bwysig yw cydweithio rhwng ysgolion a chymuned ar gyfer gwella cyflawniad myfyrwyr a sefydlu lleoliadau mwy cydlynol ac anogol. Mae’r prosiect yn cyfrannu at greu ysgol lle mae pawb yn teimlo eu bod yn cael eu cynnwys trwy amlygu iaith, diwylliant a chymuned.</w:t>
      </w:r>
    </w:p>
    <w:p w14:paraId="63119471" w14:textId="77777777" w:rsidR="00166087" w:rsidRDefault="00166087" w:rsidP="0000375B">
      <w:pPr>
        <w:rPr>
          <w:lang w:val="cy-GB"/>
        </w:rPr>
      </w:pPr>
    </w:p>
    <w:p w14:paraId="0FD5F799" w14:textId="719C4D78" w:rsidR="00166087" w:rsidRDefault="00166087" w:rsidP="0000375B">
      <w:pPr>
        <w:rPr>
          <w:b/>
          <w:bCs/>
          <w:lang w:val="cy-GB"/>
        </w:rPr>
      </w:pPr>
      <w:r w:rsidRPr="00166087">
        <w:rPr>
          <w:b/>
          <w:bCs/>
          <w:lang w:val="cy-GB"/>
        </w:rPr>
        <w:t>Nodau'r prosiect</w:t>
      </w:r>
    </w:p>
    <w:p w14:paraId="6E8F1A02" w14:textId="4DFB45C5" w:rsidR="00336199" w:rsidRDefault="00E66864" w:rsidP="0000375B">
      <w:pPr>
        <w:rPr>
          <w:lang w:val="cy-GB"/>
        </w:rPr>
      </w:pPr>
      <w:r w:rsidRPr="00E66864">
        <w:rPr>
          <w:lang w:val="cy-GB"/>
        </w:rPr>
        <w:t xml:space="preserve">Drwy alluogi disgyblion o ysgolion cynradd i ddysgu Cymraeg sylfaenol i rieni a phobl y gymuned leol, mae fy mhrosiect yn ceisio hybu’r Gymraeg.  Hyrwyddo teimlad o falchder yn yr iaith Gymraeg a hunaniaeth yn ogystal â chynwysoldeb a pherthyn yw'r prif nod.  fy nod yw cau'r bwlch rhwng y gymuned a'r ysgol, hyrwyddo dysgu rhwng cenedlaethau, a sefydlu posibiliadau datblygu iaith answyddogol sydd ar gael yn </w:t>
      </w:r>
      <w:r w:rsidRPr="00E66864">
        <w:rPr>
          <w:lang w:val="cy-GB"/>
        </w:rPr>
        <w:lastRenderedPageBreak/>
        <w:t>rhwydd.  Mae amcanion strategaeth Cymraeg 2050, sy’n rhoi ffocws cryf ar gynnwys y gymuned a hybu defnydd pob dydd o’r Gymraeg, yn cyd-fynd yn agos â hyn (Llywodraeth Cymru, 2017).</w:t>
      </w:r>
      <w:r w:rsidR="00453F7B">
        <w:rPr>
          <w:lang w:val="cy-GB"/>
        </w:rPr>
        <w:t xml:space="preserve"> </w:t>
      </w:r>
      <w:r w:rsidR="009012C4" w:rsidRPr="009012C4">
        <w:rPr>
          <w:lang w:val="cy-GB"/>
        </w:rPr>
        <w:t>Mae cysylltiadau cryfach rhwng yr ysgol a’r gymuned, gwell arweinyddiaeth a gallu cyfathrebu myfyrwyr, a mwy o hyder cymunedol i ddefnyddio’r Gymraeg ymhlith y deilliannau disgwyliedig. Yn ogystal, mae’r prosiect yn atgyfnerthu gwerth addysg berthnasol, seiliedig ar gyd-destun trwy gymhwyso dysgu iaith i sefyllfaoedd yn y byd go iawn, sy’n cefnogi nodau’r cwricwlwm (Donaldson, 2015). Bydd rhaglenni cinio neu ar ôl ysgol wythnosol, a gynhelir yn yr ysgol neu mewn lleoliadau cyfagos fel caffis, yn rhan o’r rhaglen. Bydd athrawon yn cynorthwyo myfyrwyr i baratoi a chyflwyno, gan sicrhau bod safonau'n cael eu cynnal a bod cysondeb yn cael ei gynnal hefyd. Bydd myfyrwyr yn derbyn hyfforddiant i wella eu hyder a'u dulliau addysgu. Ni fydd llawer o ymgysylltu â staff, gyda phwyslais ar oruchwylio a chydgysylltu.</w:t>
      </w:r>
      <w:r w:rsidR="009012C4">
        <w:rPr>
          <w:lang w:val="cy-GB"/>
        </w:rPr>
        <w:t xml:space="preserve"> </w:t>
      </w:r>
      <w:r w:rsidR="00841B11" w:rsidRPr="00841B11">
        <w:rPr>
          <w:lang w:val="cy-GB"/>
        </w:rPr>
        <w:t>Gallem gadw at raglen cyllideb isel trwy greu deunyddiau sylfaenol fel cardiau fflach i helpu i hybu cynnydd a dysgu'r Gymraeg. Tra bod Wenger (1998) yn nodi bod cymunedau ymarfer yn hyrwyddo mwy o gyfranogiad ac ymdeimlad o hunaniaeth a rennir, mae Fiore, D.J. (2001) yn pwysleisio pwysigrwydd cysylltiadau ysgol teulu wrth wella deilliannau dysgwyr. Trwy ddefnyddio’r modelau hyn, mae’r fenter yn cynnig dull cymdeithasol gyfiawn o ddysgu Cymraeg sy’n chwalu rhwystrau, yn hybu hunan-barch, ac yn integreiddio’r iaith i fywyd bob dydd.</w:t>
      </w:r>
    </w:p>
    <w:p w14:paraId="0DD0E27D" w14:textId="77777777" w:rsidR="00EF70BF" w:rsidRDefault="00EF70BF" w:rsidP="0000375B">
      <w:pPr>
        <w:rPr>
          <w:lang w:val="cy-GB"/>
        </w:rPr>
      </w:pPr>
    </w:p>
    <w:p w14:paraId="42DF8EB5" w14:textId="62AA5F85" w:rsidR="00F37505" w:rsidRPr="00F37505" w:rsidRDefault="00F37505" w:rsidP="0000375B">
      <w:pPr>
        <w:rPr>
          <w:b/>
          <w:bCs/>
          <w:lang w:val="cy-GB"/>
        </w:rPr>
      </w:pPr>
      <w:r>
        <w:rPr>
          <w:b/>
          <w:bCs/>
          <w:lang w:val="cy-GB"/>
        </w:rPr>
        <w:t>Mesur Effaith</w:t>
      </w:r>
    </w:p>
    <w:p w14:paraId="1C421F5C" w14:textId="58F95D75" w:rsidR="00E0317B" w:rsidRDefault="00E12EBA" w:rsidP="0000375B">
      <w:pPr>
        <w:rPr>
          <w:lang w:val="cy-GB"/>
        </w:rPr>
      </w:pPr>
      <w:r w:rsidRPr="00E12EBA">
        <w:rPr>
          <w:lang w:val="cy-GB"/>
        </w:rPr>
        <w:t>Ar sail arferion gorau mewn gwerthusiadau mewn ysgolion, byddaf yn defnyddio dulliau cymysg i fesur effaith fy mhrosiect drwy gyfuno data ansoddol a meintiol. Bydd cael mewnbwn gan fyfyrwyr, rhieni, ac aelodau o'r gymuned trwy arolygon, sgyrsiau achlysurol, ac arsylwadau yn hanfodol i hyn. Bydd y technegau hyn yn cofnodi newidiadau mewn hunan-barch, agweddau tuag at y Gymraeg, a defnyddioldeb canfydded y sesiynau.</w:t>
      </w:r>
      <w:r w:rsidR="00B0307F">
        <w:rPr>
          <w:lang w:val="cy-GB"/>
        </w:rPr>
        <w:t xml:space="preserve"> </w:t>
      </w:r>
      <w:r w:rsidR="00B0307F" w:rsidRPr="00B0307F">
        <w:rPr>
          <w:lang w:val="cy-GB"/>
        </w:rPr>
        <w:t>Yn benodol, mae ymateb a dysgu sy'n gwerthuso boddhad cyfranogwyr a'r wybodaeth a enillwyd, yn unol â Model Gwerthuso Kirkpatrick (1994). Asesir hyder aelodau'r gymuned i siarad Cymraeg trwy holiaduron a gynhelir cyn ac ar ôl y prosiect, a bydd myfyrwyr yn cadw dyddlyfrau myfyriol i gofnodi eu datblygiad fel unigolion, cyfathrebwyr, ac arweinwyr. Yn ôl Fiore, D.J. (2001), pan fydd arfarnu yn ystyried barn pawb dan sylw, mae gwella perthnasoedd rhwng y teulu a’r ysgol a’r gymuned yn arwain at ddeilliannau gwell.</w:t>
      </w:r>
      <w:r w:rsidR="00D811A3">
        <w:rPr>
          <w:lang w:val="cy-GB"/>
        </w:rPr>
        <w:t xml:space="preserve"> </w:t>
      </w:r>
      <w:r w:rsidR="00D811A3" w:rsidRPr="00D811A3">
        <w:rPr>
          <w:lang w:val="cy-GB"/>
        </w:rPr>
        <w:t>Bydd rhestrau gwirio ar gyfer arsylwadau a recordiadau sesiwn yn ei gwneud hi'n bosibl olrhain cyfranogiad cyfranogwyr a chyflwyniad myfyrwyr, gan roi adborth ffurfiannol gwerthfawr ar gyfer addasu rhaglenni. Bydd data presenoldeb a nifer y partneriaid lleol fel caffis neu sefydliadau diwylliannol yn cynnig prawf pendant o gyfranogiad cymunedol ac ehangu prosiectau.  Mae arwyddocâd amgylcheddau cynhwysol, iaith-gyfoethog o ran meithrin hyder a lles dysgwyr wedi’i bwysleisio gan astudiaethau achos o adroddiadau Estyn (Estyn, 2019).</w:t>
      </w:r>
    </w:p>
    <w:p w14:paraId="4F22CC26" w14:textId="2457B282" w:rsidR="00E0317B" w:rsidRDefault="002067F7" w:rsidP="0000375B">
      <w:pPr>
        <w:rPr>
          <w:b/>
          <w:bCs/>
          <w:lang w:val="cy-GB"/>
        </w:rPr>
      </w:pPr>
      <w:r w:rsidRPr="002067F7">
        <w:rPr>
          <w:b/>
          <w:bCs/>
          <w:lang w:val="cy-GB"/>
        </w:rPr>
        <w:lastRenderedPageBreak/>
        <w:t>Gwerthusiad</w:t>
      </w:r>
    </w:p>
    <w:p w14:paraId="200215EE" w14:textId="4C98534D" w:rsidR="00E039AB" w:rsidRDefault="001F2BF4" w:rsidP="0000375B">
      <w:pPr>
        <w:rPr>
          <w:lang w:val="cy-GB"/>
        </w:rPr>
      </w:pPr>
      <w:r w:rsidRPr="001F2BF4">
        <w:rPr>
          <w:lang w:val="cy-GB"/>
        </w:rPr>
        <w:t>Mae rhai o gryfderau fy mhrosiect yn cynnwys, trwy roi cyfle i fyfyrwyr a’r gymuned gyfagos ymarfer y Gymraeg y tu allan i’r ystafell ddosbarth, mae’r prosiect hwn yn hybu defnydd byd go iawn o’r iaith mewn cyd-destunau achlysurol, cymdeithasol.  Mewn lleoliadau hamddenol a chyfeillgar, fel caffis cymdogaeth, gellir defnyddio’r Gymraeg mewn sgyrsiau achlysurol, gan wella rhuglder a hybu hunan-barch.  Mae'r prosiect hwn yn hybu defnydd parhaus o'r iaith yn y gymuned drwy wneud iddi ymddangos yn fwy hygyrch a phwysig. Yn ogystal, trwy rymuso myfyrwyr i weithredu fel llysgenhadon iaith, mae'r prosiect yn cynyddu eu hunan-barch a'u hymdeimlad o reolaeth dros eu haddysg. Mae myfyrwyr yn ennill sgiliau arwain, cyfathrebu ac addysgu yn ogystal â chryfhau eu hyfedredd iaith eu hunain trwy gyfarwyddo eraill. Mae’r ddyletswydd hon yn gwneud yn siŵr bod y Gymraeg yn cael ei hanrhydeddu a’i hamddiffyn ar gyfer cenedlaethau’r dyfodol drwy annog balchder yn eu hanes a chryfhau eu cysylltiadau â’r gymuned.</w:t>
      </w:r>
    </w:p>
    <w:p w14:paraId="1DB015F0" w14:textId="332690D8" w:rsidR="001F2BF4" w:rsidRDefault="007E6337" w:rsidP="0000375B">
      <w:pPr>
        <w:rPr>
          <w:lang w:val="cy-GB"/>
        </w:rPr>
      </w:pPr>
      <w:r w:rsidRPr="007E6337">
        <w:rPr>
          <w:lang w:val="cy-GB"/>
        </w:rPr>
        <w:t>Er bod cryfderau yn fy mhrosiect mae gwendidau hefyd yn cynnwys y gallai fod angen mwy o gymorth neu gyfarwyddyd ar fyfyrwyr er mwyn cynnal sesiynau'n hyderus. Bydd yn hanfodol rhoi cyfarwyddiadau clir iddynt, cyfleoedd ymarfer, ac anogaeth oherwydd ni fydd pob myfyriwr yn teimlo'n barod i gyfarwyddo oedolion. Bydd cynllunio trefnus yn hybu eu hunan-barch, yn gwella eu gallu i gyfathrebu, ac yn gwneud yn siŵr bod dosbarthiadau'n cael eu haddysgu'n dda. Mater arall yw’r posibilrwydd o bresenoldeb isel yn absenoldeb ymgysylltu cymunedol effeithiol. Mae cyfranogiad rheolaidd rhieni a thrigolion yn hanfodol i lwyddiant y prosiect. Efallai na fydd llawer o ymgysylltu â sesiynau os na chânt eu hyrwyddo'n briodol. Bydd yn rhaid i’r ysgol wario arian ar dactegau allgymorth gan gynnwys cylchlythyrau, negeseuon cyfryngau cymdeithasol, taflenni, a phartneriaethau gyda chwmnïau cyfagos er mwyn mynd i’r afael â hyn. Bydd creu rhaglenni cyfeillgar, hygyrch, a hyrwyddir yn eang yn helpu i greu momentwm a hyrwyddo cyfranogiad cyson gan y gymuned fwy.</w:t>
      </w:r>
    </w:p>
    <w:p w14:paraId="1DE87CE3" w14:textId="0D395642" w:rsidR="007E6337" w:rsidRDefault="0032410B" w:rsidP="0000375B">
      <w:pPr>
        <w:rPr>
          <w:lang w:val="cy-GB"/>
        </w:rPr>
      </w:pPr>
      <w:r w:rsidRPr="0032410B">
        <w:rPr>
          <w:lang w:val="cy-GB"/>
        </w:rPr>
        <w:t>Mae cyfleoedd gyda fy mhrosiect hefyd, mae gan y prosiect hwn y potensial i dyfu i gyfranogiad teuluol a dysgu rhwng cenedlaethau, gan annog rhieni ac aelodau eraill o’r teulu estynedig i astudio’r Gymraeg gyda myfyrwyr.  Yn ogystal â meithrin dysgu gydol oes a chryfhau cysylltiadau teuluol, mae'r profiad hwn a rennir hefyd yn gwella cysylltiadau'r gymuned â'r ysgol a'r diwylliant Cymreig.  Mae'n cefnogi safle'r ysgol fel canolfan ar gyfer dysgu cynhwysol yn y gymdogaeth. Yn ogystal, mae cyfle gwych i gydweithio gyda grwpiau fel Urdd Gobaith Cymru neu Fenter Iaith, sy’n gallu cynnig adnoddau, arian, a chyngor proffesiynol. Byddai'r cydweithrediadau hyn yn cynyddu hygrededd y prosiect, yn gwella ansawdd y cyfarwyddyd, ac yn darparu mynediad i opsiynau eraill megis hyfforddiant, gweithdai, a digwyddiadau diwylliannol. Gall cydweithio â sefydliadau Cymraeg cyfrifol hefyd helpu i ledaenu’r gair am y prosiect ledled yr ardal.</w:t>
      </w:r>
    </w:p>
    <w:p w14:paraId="1CFCA54B" w14:textId="5D1239A9" w:rsidR="0032410B" w:rsidRDefault="00002BCD" w:rsidP="0000375B">
      <w:pPr>
        <w:rPr>
          <w:lang w:val="cy-GB"/>
        </w:rPr>
      </w:pPr>
      <w:r w:rsidRPr="00002BCD">
        <w:rPr>
          <w:lang w:val="cy-GB"/>
        </w:rPr>
        <w:lastRenderedPageBreak/>
        <w:t>Mae lefelau gwahanol o ddiddordeb cymunedol neu hyder i ddefnyddio’r Gymraeg yn fygythiad.  Gall sgiliau iaith isel neu brofiadau addysgol blaenorol wneud rhai rhieni neu aelodau o'r gymuned yn nerfus neu'n betrusgar i gymryd rhan.  Rhaid i'r fenter sefydlu awyrgylch cyfeillgar, derbyniol, anfeirniadol sy'n hybu cyfranogiad ar bob lefel er mwyn mynd i'r afael â hyn. Gallai amserlennu gwrthdaro â busnesau neu rieni cyfagos hefyd fod yn fygythiad. Gall fod yn anodd trefnu amseroedd priodol ar gyfer cyfarfodydd mewn siopau coffi neu fannau cyhoeddus, yn enwedig wrth jyglo amserlenni gwaith, oriau ysgol, a gweithrediadau busnes. Bydd yn hanfodol bod yn hyblyg a chyfathrebu'n glir. Gallai darparu sesiynau ar adegau gwahanol neu mewn mannau gwahanol fod o gymorth i warantu mwy o hygyrchedd a hybu cyfranogiad y gymuned a phartneriaid lleol.</w:t>
      </w:r>
    </w:p>
    <w:p w14:paraId="03249C15" w14:textId="77777777" w:rsidR="00002BCD" w:rsidRDefault="00002BCD" w:rsidP="0000375B">
      <w:pPr>
        <w:rPr>
          <w:lang w:val="cy-GB"/>
        </w:rPr>
      </w:pPr>
    </w:p>
    <w:p w14:paraId="2F12760B" w14:textId="6807EC44" w:rsidR="00002BCD" w:rsidRDefault="00002BCD" w:rsidP="0000375B">
      <w:pPr>
        <w:rPr>
          <w:lang w:val="cy-GB"/>
        </w:rPr>
      </w:pPr>
      <w:r>
        <w:rPr>
          <w:b/>
          <w:bCs/>
          <w:lang w:val="cy-GB"/>
        </w:rPr>
        <w:t xml:space="preserve">Casgliad </w:t>
      </w:r>
    </w:p>
    <w:p w14:paraId="7DC06281" w14:textId="21B34809" w:rsidR="00002BCD" w:rsidRDefault="002012B0" w:rsidP="0000375B">
      <w:pPr>
        <w:rPr>
          <w:lang w:val="cy-GB"/>
        </w:rPr>
      </w:pPr>
      <w:r w:rsidRPr="002012B0">
        <w:rPr>
          <w:lang w:val="cy-GB"/>
        </w:rPr>
        <w:t>Mae cwricwlwm hygyrch yn cael ei gefnogi’n uniongyrchol gan fy syniad am brosiect i gynnal sesiynau Cymraeg lle mae myfyrwyr ysgol gynradd yn cyfarwyddo rhieni ac aelodau o’r gymuned leol, gan hyrwyddo amgylchedd dysgu mwy cynhwysol a chyfranogol. Mae'r rhaglen hon yn sicrhau bod y cwricwlwm yn gwasanaethu anghenion myfyrwyr o bob cefndir a chenhedlaeth trwy ymestyn y tu hwnt i'r ystafell ddosbarth i'r gymuned fwy. Mae'r fenter yn creu awyrgylch dysgu croesawgar sy'n canolbwyntio ar y gymuned lle mae gwybodaeth ieithyddol a diwylliannol yn cael ei rhannu mewn modd sy'n ddiddorol ac yn berthnasol i bawb. Bodlonir gofynion myfyrwyr gan ymglymiad myfyriwr athro yn y cynnig, sy'n rhoi ymdeimlad o falchder a rheolaeth iddynt dros eu proses ddysgu a gall hybu eu hyder yn eu gallu i siarad Cymraeg. Mae hefyd yn helpu rhieni ac eraill o’r gymuned leol nad ydynt efallai’n siarad Cymraeg.</w:t>
      </w:r>
      <w:r w:rsidR="00903A17">
        <w:rPr>
          <w:lang w:val="cy-GB"/>
        </w:rPr>
        <w:t xml:space="preserve"> </w:t>
      </w:r>
      <w:r w:rsidR="00903A17" w:rsidRPr="00903A17">
        <w:rPr>
          <w:lang w:val="cy-GB"/>
        </w:rPr>
        <w:t>Trwy annog tegwch mewn addysgu iaith, mae'r prosiect yn seiliedig ar ddelfrydau cyfiawnder cymdeithasol. Mae’n gwneud yn siŵr bod pawb yn cael y cyfle i gymryd rhan a chyfrannu, beth bynnag yw ei chefndir neu lefel eu sgiliau iaith. Trwy sefydlu cysylltiadau rhwng y gymuned a’r ysgol, mae’r prosiect yn hyrwyddo cynwysoldeb ac ymdeimlad o berthyn, gan wneud yn siŵr na chaiff neb ei eithrio o’r ased diwylliannol ac addysgol bwysig hwn. Drwy ddarparu amgylchedd dysgu cyfartal i holl aelodau'r gymuned, mae fy nghynnig yn parchu delfrydau cyfiawnder cymdeithasol.</w:t>
      </w:r>
    </w:p>
    <w:p w14:paraId="2ECA7A16" w14:textId="77777777" w:rsidR="004421B2" w:rsidRDefault="004421B2" w:rsidP="0000375B">
      <w:pPr>
        <w:rPr>
          <w:b/>
          <w:bCs/>
          <w:lang w:val="cy-GB"/>
        </w:rPr>
      </w:pPr>
    </w:p>
    <w:p w14:paraId="3759C35A" w14:textId="7F710B46" w:rsidR="00903A17" w:rsidRPr="004421B2" w:rsidRDefault="004421B2" w:rsidP="0000375B">
      <w:pPr>
        <w:rPr>
          <w:b/>
          <w:bCs/>
          <w:lang w:val="cy-GB"/>
        </w:rPr>
      </w:pPr>
      <w:r w:rsidRPr="004421B2">
        <w:rPr>
          <w:b/>
          <w:bCs/>
          <w:lang w:val="cy-GB"/>
        </w:rPr>
        <w:t>Rhestr gyf</w:t>
      </w:r>
      <w:r w:rsidRPr="004421B2">
        <w:rPr>
          <w:b/>
          <w:bCs/>
          <w:lang w:val="cy-GB"/>
        </w:rPr>
        <w:t>eirnodi</w:t>
      </w:r>
    </w:p>
    <w:p w14:paraId="3184A73B" w14:textId="77777777" w:rsidR="00352BE7" w:rsidRPr="00A35452" w:rsidRDefault="00352BE7" w:rsidP="00352BE7">
      <w:pPr>
        <w:pStyle w:val="NormalWeb"/>
        <w:rPr>
          <w:rFonts w:asciiTheme="minorHAnsi" w:hAnsiTheme="minorHAnsi" w:cs="Calibri"/>
          <w:color w:val="000000"/>
        </w:rPr>
      </w:pPr>
      <w:proofErr w:type="spellStart"/>
      <w:r w:rsidRPr="00A35452">
        <w:rPr>
          <w:rFonts w:asciiTheme="minorHAnsi" w:hAnsiTheme="minorHAnsi" w:cs="Calibri"/>
          <w:color w:val="000000"/>
        </w:rPr>
        <w:t>Cyngor</w:t>
      </w:r>
      <w:proofErr w:type="spellEnd"/>
      <w:r w:rsidRPr="00A35452">
        <w:rPr>
          <w:rFonts w:asciiTheme="minorHAnsi" w:hAnsiTheme="minorHAnsi" w:cs="Calibri"/>
          <w:color w:val="000000"/>
        </w:rPr>
        <w:t xml:space="preserve"> Castell-</w:t>
      </w:r>
      <w:proofErr w:type="spellStart"/>
      <w:r w:rsidRPr="00A35452">
        <w:rPr>
          <w:rFonts w:asciiTheme="minorHAnsi" w:hAnsiTheme="minorHAnsi" w:cs="Calibri"/>
          <w:color w:val="000000"/>
        </w:rPr>
        <w:t>Nedd</w:t>
      </w:r>
      <w:proofErr w:type="spellEnd"/>
      <w:r w:rsidRPr="00A35452">
        <w:rPr>
          <w:rFonts w:asciiTheme="minorHAnsi" w:hAnsiTheme="minorHAnsi" w:cs="Calibri"/>
          <w:color w:val="000000"/>
        </w:rPr>
        <w:t xml:space="preserve"> Port Talbot (2025). INFORMATION FOR PARENTS HANDBOOK Education, Leisure &amp; Lifelong Learning. [</w:t>
      </w:r>
      <w:proofErr w:type="spellStart"/>
      <w:r>
        <w:rPr>
          <w:rFonts w:asciiTheme="minorHAnsi" w:hAnsiTheme="minorHAnsi" w:cs="Calibri"/>
          <w:color w:val="000000"/>
        </w:rPr>
        <w:t>Ar-lein</w:t>
      </w:r>
      <w:proofErr w:type="spellEnd"/>
      <w:r w:rsidRPr="00A35452">
        <w:rPr>
          <w:rFonts w:asciiTheme="minorHAnsi" w:hAnsiTheme="minorHAnsi" w:cs="Calibri"/>
          <w:color w:val="000000"/>
        </w:rPr>
        <w:t xml:space="preserve">] </w:t>
      </w:r>
      <w:proofErr w:type="spellStart"/>
      <w:r w:rsidRPr="00A35452">
        <w:rPr>
          <w:rFonts w:asciiTheme="minorHAnsi" w:hAnsiTheme="minorHAnsi" w:cs="Calibri"/>
          <w:color w:val="000000"/>
        </w:rPr>
        <w:t>A</w:t>
      </w:r>
      <w:r>
        <w:rPr>
          <w:rFonts w:asciiTheme="minorHAnsi" w:hAnsiTheme="minorHAnsi" w:cs="Calibri"/>
          <w:color w:val="000000"/>
        </w:rPr>
        <w:t>r</w:t>
      </w:r>
      <w:proofErr w:type="spellEnd"/>
      <w:r>
        <w:rPr>
          <w:rFonts w:asciiTheme="minorHAnsi" w:hAnsiTheme="minorHAnsi" w:cs="Calibri"/>
          <w:color w:val="000000"/>
        </w:rPr>
        <w:t xml:space="preserve"> </w:t>
      </w:r>
      <w:proofErr w:type="spellStart"/>
      <w:r>
        <w:rPr>
          <w:rFonts w:asciiTheme="minorHAnsi" w:hAnsiTheme="minorHAnsi" w:cs="Calibri"/>
          <w:color w:val="000000"/>
        </w:rPr>
        <w:t>gael</w:t>
      </w:r>
      <w:proofErr w:type="spellEnd"/>
      <w:r w:rsidRPr="00A35452">
        <w:rPr>
          <w:rFonts w:asciiTheme="minorHAnsi" w:hAnsiTheme="minorHAnsi" w:cs="Calibri"/>
          <w:color w:val="000000"/>
        </w:rPr>
        <w:t xml:space="preserve">: </w:t>
      </w:r>
      <w:hyperlink r:id="rId6" w:history="1">
        <w:r w:rsidRPr="00CE4CDF">
          <w:rPr>
            <w:rStyle w:val="Hyperlink"/>
            <w:rFonts w:asciiTheme="minorHAnsi" w:hAnsiTheme="minorHAnsi" w:cs="Calibri"/>
          </w:rPr>
          <w:t>https://www.npt.gov.uk/media/y1hbueh2/information-for-parents-handbook-2025-2026-002.pdf?mediaredirect=false&amp;ts=20250107200621&amp;utm</w:t>
        </w:r>
      </w:hyperlink>
      <w:r>
        <w:rPr>
          <w:rFonts w:asciiTheme="minorHAnsi" w:hAnsiTheme="minorHAnsi" w:cs="Calibri"/>
          <w:color w:val="000000"/>
        </w:rPr>
        <w:t xml:space="preserve"> </w:t>
      </w:r>
      <w:r w:rsidRPr="00A35452">
        <w:rPr>
          <w:rFonts w:asciiTheme="minorHAnsi" w:hAnsiTheme="minorHAnsi" w:cs="Calibri"/>
          <w:color w:val="000000"/>
        </w:rPr>
        <w:t xml:space="preserve"> </w:t>
      </w:r>
    </w:p>
    <w:p w14:paraId="491053CE" w14:textId="77777777" w:rsidR="00352BE7" w:rsidRPr="00A35452" w:rsidRDefault="00352BE7" w:rsidP="00352BE7">
      <w:pPr>
        <w:pStyle w:val="NormalWeb"/>
        <w:rPr>
          <w:rFonts w:asciiTheme="minorHAnsi" w:hAnsiTheme="minorHAnsi" w:cs="Calibri"/>
          <w:color w:val="000000"/>
        </w:rPr>
      </w:pPr>
      <w:r w:rsidRPr="00A35452">
        <w:rPr>
          <w:rFonts w:asciiTheme="minorHAnsi" w:hAnsiTheme="minorHAnsi" w:cs="Calibri"/>
          <w:color w:val="000000"/>
        </w:rPr>
        <w:lastRenderedPageBreak/>
        <w:t xml:space="preserve">Estyn (2022). </w:t>
      </w:r>
      <w:proofErr w:type="spellStart"/>
      <w:r w:rsidRPr="00A35452">
        <w:rPr>
          <w:rFonts w:asciiTheme="minorHAnsi" w:hAnsiTheme="minorHAnsi" w:cs="Calibri"/>
          <w:color w:val="000000"/>
        </w:rPr>
        <w:t>Arolygiad</w:t>
      </w:r>
      <w:proofErr w:type="spellEnd"/>
      <w:r w:rsidRPr="00A35452">
        <w:rPr>
          <w:rFonts w:asciiTheme="minorHAnsi" w:hAnsiTheme="minorHAnsi" w:cs="Calibri"/>
          <w:color w:val="000000"/>
        </w:rPr>
        <w:t xml:space="preserve"> Ysgol. [</w:t>
      </w:r>
      <w:proofErr w:type="spellStart"/>
      <w:r>
        <w:rPr>
          <w:rFonts w:asciiTheme="minorHAnsi" w:hAnsiTheme="minorHAnsi" w:cs="Calibri"/>
          <w:color w:val="000000"/>
        </w:rPr>
        <w:t>Ar-lein</w:t>
      </w:r>
      <w:proofErr w:type="spellEnd"/>
      <w:r w:rsidRPr="00A35452">
        <w:rPr>
          <w:rFonts w:asciiTheme="minorHAnsi" w:hAnsiTheme="minorHAnsi" w:cs="Calibri"/>
          <w:color w:val="000000"/>
        </w:rPr>
        <w:t xml:space="preserve">]  </w:t>
      </w:r>
      <w:proofErr w:type="spellStart"/>
      <w:r w:rsidRPr="00A35452">
        <w:rPr>
          <w:rFonts w:asciiTheme="minorHAnsi" w:hAnsiTheme="minorHAnsi" w:cs="Calibri"/>
          <w:color w:val="000000"/>
        </w:rPr>
        <w:t>A</w:t>
      </w:r>
      <w:r>
        <w:rPr>
          <w:rFonts w:asciiTheme="minorHAnsi" w:hAnsiTheme="minorHAnsi" w:cs="Calibri"/>
          <w:color w:val="000000"/>
        </w:rPr>
        <w:t>r</w:t>
      </w:r>
      <w:proofErr w:type="spellEnd"/>
      <w:r>
        <w:rPr>
          <w:rFonts w:asciiTheme="minorHAnsi" w:hAnsiTheme="minorHAnsi" w:cs="Calibri"/>
          <w:color w:val="000000"/>
        </w:rPr>
        <w:t xml:space="preserve"> </w:t>
      </w:r>
      <w:proofErr w:type="spellStart"/>
      <w:r>
        <w:rPr>
          <w:rFonts w:asciiTheme="minorHAnsi" w:hAnsiTheme="minorHAnsi" w:cs="Calibri"/>
          <w:color w:val="000000"/>
        </w:rPr>
        <w:t>gael</w:t>
      </w:r>
      <w:proofErr w:type="spellEnd"/>
      <w:r w:rsidRPr="00A35452">
        <w:rPr>
          <w:rFonts w:asciiTheme="minorHAnsi" w:hAnsiTheme="minorHAnsi" w:cs="Calibri"/>
          <w:color w:val="000000"/>
        </w:rPr>
        <w:t xml:space="preserve">: </w:t>
      </w:r>
      <w:hyperlink r:id="rId7" w:history="1">
        <w:r w:rsidRPr="00CE4CDF">
          <w:rPr>
            <w:rStyle w:val="Hyperlink"/>
            <w:rFonts w:asciiTheme="minorHAnsi" w:hAnsiTheme="minorHAnsi" w:cs="Calibri"/>
          </w:rPr>
          <w:t>https://www.estyn.gov.wales/system/files/2022-06/Inspection%20report%20YGG%20Pontardawe%20202</w:t>
        </w:r>
        <w:r w:rsidRPr="00CE4CDF">
          <w:rPr>
            <w:rStyle w:val="Hyperlink"/>
            <w:rFonts w:asciiTheme="minorHAnsi" w:hAnsiTheme="minorHAnsi" w:cs="Calibri"/>
          </w:rPr>
          <w:t>2</w:t>
        </w:r>
        <w:r w:rsidRPr="00CE4CDF">
          <w:rPr>
            <w:rStyle w:val="Hyperlink"/>
            <w:rFonts w:asciiTheme="minorHAnsi" w:hAnsiTheme="minorHAnsi" w:cs="Calibri"/>
          </w:rPr>
          <w:t>_0.pdf</w:t>
        </w:r>
      </w:hyperlink>
      <w:r w:rsidRPr="00A35452">
        <w:rPr>
          <w:rFonts w:asciiTheme="minorHAnsi" w:hAnsiTheme="minorHAnsi" w:cs="Calibri"/>
          <w:color w:val="000000"/>
        </w:rPr>
        <w:t>.</w:t>
      </w:r>
      <w:r>
        <w:rPr>
          <w:rFonts w:asciiTheme="minorHAnsi" w:hAnsiTheme="minorHAnsi" w:cs="Calibri"/>
          <w:color w:val="000000"/>
        </w:rPr>
        <w:t xml:space="preserve"> </w:t>
      </w:r>
    </w:p>
    <w:p w14:paraId="126BE9B8" w14:textId="77777777" w:rsidR="00352BE7" w:rsidRPr="00A35452" w:rsidRDefault="00352BE7" w:rsidP="00352BE7">
      <w:pPr>
        <w:spacing w:line="240" w:lineRule="auto"/>
      </w:pPr>
      <w:r w:rsidRPr="00A35452">
        <w:t>Estyn (2024). Home - Estyn. [</w:t>
      </w:r>
      <w:proofErr w:type="spellStart"/>
      <w:r w:rsidRPr="00A35452">
        <w:t>ar-lein</w:t>
      </w:r>
      <w:proofErr w:type="spellEnd"/>
      <w:r w:rsidRPr="00A35452">
        <w:t xml:space="preserve">] Estyn. </w:t>
      </w:r>
      <w:proofErr w:type="spellStart"/>
      <w:r w:rsidRPr="00A35452">
        <w:t>Ar</w:t>
      </w:r>
      <w:proofErr w:type="spellEnd"/>
      <w:r w:rsidRPr="00A35452">
        <w:t xml:space="preserve"> </w:t>
      </w:r>
      <w:proofErr w:type="spellStart"/>
      <w:r w:rsidRPr="00A35452">
        <w:t>gael</w:t>
      </w:r>
      <w:proofErr w:type="spellEnd"/>
      <w:r w:rsidRPr="00A35452">
        <w:t xml:space="preserve">: </w:t>
      </w:r>
      <w:hyperlink r:id="rId8" w:history="1">
        <w:r w:rsidRPr="00A35452">
          <w:rPr>
            <w:rStyle w:val="Hyperlink"/>
          </w:rPr>
          <w:t>https://estyn.gov.wales/</w:t>
        </w:r>
      </w:hyperlink>
      <w:r w:rsidRPr="00A35452">
        <w:t>.</w:t>
      </w:r>
    </w:p>
    <w:p w14:paraId="6C98520D" w14:textId="5FB655AB" w:rsidR="00352BE7" w:rsidRPr="00A35452" w:rsidRDefault="00352BE7" w:rsidP="00271DD1">
      <w:r w:rsidRPr="00A35452">
        <w:t xml:space="preserve">Fiore, D.J. (2001) ‘School, Family, and Community Partnerships: Preparing Educators and Improving Schools’, NASSP Bulletin. Thousand Oaks, CA: SAGE Publications, pp. 85–87. </w:t>
      </w:r>
      <w:proofErr w:type="spellStart"/>
      <w:r w:rsidRPr="00A35452">
        <w:t>Ar</w:t>
      </w:r>
      <w:proofErr w:type="spellEnd"/>
      <w:r w:rsidRPr="00A35452">
        <w:t xml:space="preserve"> </w:t>
      </w:r>
      <w:proofErr w:type="spellStart"/>
      <w:r w:rsidRPr="00A35452">
        <w:t>gael</w:t>
      </w:r>
      <w:proofErr w:type="spellEnd"/>
      <w:r w:rsidRPr="00A35452">
        <w:t xml:space="preserve">: </w:t>
      </w:r>
      <w:hyperlink r:id="rId9" w:history="1">
        <w:r w:rsidRPr="00A35452">
          <w:rPr>
            <w:rStyle w:val="Hyperlink"/>
          </w:rPr>
          <w:t>https://doi.org/10.1177/019263650108562710</w:t>
        </w:r>
      </w:hyperlink>
      <w:r w:rsidRPr="00A35452">
        <w:t xml:space="preserve">.  </w:t>
      </w:r>
    </w:p>
    <w:p w14:paraId="0DB54163" w14:textId="5CC8F5D7" w:rsidR="00352BE7" w:rsidRPr="00A35452" w:rsidRDefault="00352BE7" w:rsidP="00271DD1">
      <w:r w:rsidRPr="00A35452">
        <w:t xml:space="preserve">Goodenow, C. and Grady, K.E. (1993) ‘The Relationship of School Belonging and Friends’ Values to Academic Motivation Among Urban Adolescent Students’, The Journal of experimental education, 62(1), pp. 60–71. </w:t>
      </w:r>
      <w:proofErr w:type="spellStart"/>
      <w:r w:rsidRPr="00A35452">
        <w:t>Ar</w:t>
      </w:r>
      <w:proofErr w:type="spellEnd"/>
      <w:r w:rsidRPr="00A35452">
        <w:t xml:space="preserve"> </w:t>
      </w:r>
      <w:proofErr w:type="spellStart"/>
      <w:r w:rsidRPr="00A35452">
        <w:t>gael</w:t>
      </w:r>
      <w:proofErr w:type="spellEnd"/>
      <w:r w:rsidRPr="00A35452">
        <w:t xml:space="preserve">: </w:t>
      </w:r>
      <w:hyperlink r:id="rId10" w:history="1">
        <w:r w:rsidRPr="00A35452">
          <w:rPr>
            <w:rStyle w:val="Hyperlink"/>
          </w:rPr>
          <w:t>https://doi.org/10.1080/00220973.1993.9943831</w:t>
        </w:r>
      </w:hyperlink>
      <w:r w:rsidRPr="00A35452">
        <w:t xml:space="preserve">. </w:t>
      </w:r>
    </w:p>
    <w:p w14:paraId="7D9A19A0" w14:textId="77777777" w:rsidR="00352BE7" w:rsidRPr="00A35452" w:rsidRDefault="00352BE7" w:rsidP="00352BE7">
      <w:pPr>
        <w:spacing w:line="240" w:lineRule="auto"/>
      </w:pPr>
      <w:r w:rsidRPr="00A35452">
        <w:t xml:space="preserve">Herrington, J. and Oliver, R. (2000) ‘An Instructional Design Framework for Authentic Learning Environments’, Educational technology research and development, 48(3), pp. 23–48. </w:t>
      </w:r>
      <w:proofErr w:type="spellStart"/>
      <w:r w:rsidRPr="00A35452">
        <w:t>Ar</w:t>
      </w:r>
      <w:proofErr w:type="spellEnd"/>
      <w:r w:rsidRPr="00A35452">
        <w:t xml:space="preserve"> </w:t>
      </w:r>
      <w:proofErr w:type="spellStart"/>
      <w:r w:rsidRPr="00A35452">
        <w:t>gael</w:t>
      </w:r>
      <w:proofErr w:type="spellEnd"/>
      <w:r w:rsidRPr="00A35452">
        <w:t xml:space="preserve">: </w:t>
      </w:r>
      <w:hyperlink r:id="rId11" w:history="1">
        <w:r w:rsidRPr="00A35452">
          <w:rPr>
            <w:rStyle w:val="Hyperlink"/>
          </w:rPr>
          <w:t>https://doi.org/10.1007/bf02319856</w:t>
        </w:r>
      </w:hyperlink>
      <w:r w:rsidRPr="00A35452">
        <w:t>.</w:t>
      </w:r>
    </w:p>
    <w:p w14:paraId="1BD604D7" w14:textId="77777777" w:rsidR="00352BE7" w:rsidRPr="00A35452" w:rsidRDefault="00352BE7" w:rsidP="00352BE7">
      <w:pPr>
        <w:pStyle w:val="NormalWeb"/>
        <w:rPr>
          <w:rFonts w:asciiTheme="minorHAnsi" w:hAnsiTheme="minorHAnsi" w:cs="Calibri"/>
          <w:color w:val="000000"/>
        </w:rPr>
      </w:pPr>
      <w:proofErr w:type="spellStart"/>
      <w:r w:rsidRPr="00A35452">
        <w:rPr>
          <w:rFonts w:asciiTheme="minorHAnsi" w:hAnsiTheme="minorHAnsi" w:cs="Calibri"/>
          <w:color w:val="000000"/>
        </w:rPr>
        <w:t>Llywodraeth</w:t>
      </w:r>
      <w:proofErr w:type="spellEnd"/>
      <w:r w:rsidRPr="00A35452">
        <w:rPr>
          <w:rFonts w:asciiTheme="minorHAnsi" w:hAnsiTheme="minorHAnsi" w:cs="Calibri"/>
          <w:color w:val="000000"/>
        </w:rPr>
        <w:t xml:space="preserve"> Cymru (2018). Welsh in Education</w:t>
      </w:r>
      <w:r>
        <w:rPr>
          <w:rFonts w:asciiTheme="minorHAnsi" w:hAnsiTheme="minorHAnsi" w:cs="Calibri"/>
          <w:color w:val="000000"/>
        </w:rPr>
        <w:t xml:space="preserve"> </w:t>
      </w:r>
      <w:r w:rsidRPr="00A35452">
        <w:rPr>
          <w:rFonts w:asciiTheme="minorHAnsi" w:hAnsiTheme="minorHAnsi" w:cs="Calibri"/>
          <w:color w:val="000000"/>
        </w:rPr>
        <w:t>[</w:t>
      </w:r>
      <w:proofErr w:type="spellStart"/>
      <w:r>
        <w:rPr>
          <w:rFonts w:asciiTheme="minorHAnsi" w:hAnsiTheme="minorHAnsi" w:cs="Calibri"/>
          <w:color w:val="000000"/>
        </w:rPr>
        <w:t>Ar-lein</w:t>
      </w:r>
      <w:proofErr w:type="spellEnd"/>
      <w:r w:rsidRPr="00A35452">
        <w:rPr>
          <w:rFonts w:asciiTheme="minorHAnsi" w:hAnsiTheme="minorHAnsi" w:cs="Calibri"/>
          <w:color w:val="000000"/>
        </w:rPr>
        <w:t xml:space="preserve">] </w:t>
      </w:r>
      <w:proofErr w:type="spellStart"/>
      <w:r w:rsidRPr="00A35452">
        <w:rPr>
          <w:rFonts w:asciiTheme="minorHAnsi" w:hAnsiTheme="minorHAnsi" w:cs="Calibri"/>
          <w:color w:val="000000"/>
        </w:rPr>
        <w:t>A</w:t>
      </w:r>
      <w:r>
        <w:rPr>
          <w:rFonts w:asciiTheme="minorHAnsi" w:hAnsiTheme="minorHAnsi" w:cs="Calibri"/>
          <w:color w:val="000000"/>
        </w:rPr>
        <w:t>r</w:t>
      </w:r>
      <w:proofErr w:type="spellEnd"/>
      <w:r>
        <w:rPr>
          <w:rFonts w:asciiTheme="minorHAnsi" w:hAnsiTheme="minorHAnsi" w:cs="Calibri"/>
          <w:color w:val="000000"/>
        </w:rPr>
        <w:t xml:space="preserve"> </w:t>
      </w:r>
      <w:proofErr w:type="spellStart"/>
      <w:r>
        <w:rPr>
          <w:rFonts w:asciiTheme="minorHAnsi" w:hAnsiTheme="minorHAnsi" w:cs="Calibri"/>
          <w:color w:val="000000"/>
        </w:rPr>
        <w:t>gael</w:t>
      </w:r>
      <w:proofErr w:type="spellEnd"/>
      <w:r w:rsidRPr="00A35452">
        <w:rPr>
          <w:rFonts w:asciiTheme="minorHAnsi" w:hAnsiTheme="minorHAnsi" w:cs="Calibri"/>
          <w:color w:val="000000"/>
        </w:rPr>
        <w:t xml:space="preserve">: </w:t>
      </w:r>
      <w:hyperlink r:id="rId12" w:history="1">
        <w:r w:rsidRPr="00CE4CDF">
          <w:rPr>
            <w:rStyle w:val="Hyperlink"/>
            <w:rFonts w:asciiTheme="minorHAnsi" w:hAnsiTheme="minorHAnsi" w:cs="Calibri"/>
          </w:rPr>
          <w:t>https://www.gov.wales/sites/default/files/publications/2018-02/welsh-in-education-action-plan-2017%E2%80%9321.pdf</w:t>
        </w:r>
      </w:hyperlink>
      <w:r w:rsidRPr="00A35452">
        <w:rPr>
          <w:rFonts w:asciiTheme="minorHAnsi" w:hAnsiTheme="minorHAnsi" w:cs="Calibri"/>
          <w:color w:val="000000"/>
        </w:rPr>
        <w:t>.</w:t>
      </w:r>
      <w:r>
        <w:rPr>
          <w:rFonts w:asciiTheme="minorHAnsi" w:hAnsiTheme="minorHAnsi" w:cs="Calibri"/>
          <w:color w:val="000000"/>
        </w:rPr>
        <w:t xml:space="preserve"> </w:t>
      </w:r>
    </w:p>
    <w:p w14:paraId="7C846D5D" w14:textId="77777777" w:rsidR="00352BE7" w:rsidRPr="00A35452" w:rsidRDefault="00352BE7" w:rsidP="00352BE7">
      <w:pPr>
        <w:pStyle w:val="NormalWeb"/>
        <w:rPr>
          <w:rFonts w:asciiTheme="minorHAnsi" w:hAnsiTheme="minorHAnsi" w:cs="Calibri"/>
          <w:color w:val="000000"/>
        </w:rPr>
      </w:pPr>
      <w:proofErr w:type="spellStart"/>
      <w:r w:rsidRPr="00A35452">
        <w:rPr>
          <w:rFonts w:asciiTheme="minorHAnsi" w:hAnsiTheme="minorHAnsi" w:cs="Calibri"/>
          <w:color w:val="000000"/>
        </w:rPr>
        <w:t>Llywodraeth</w:t>
      </w:r>
      <w:proofErr w:type="spellEnd"/>
      <w:r w:rsidRPr="00A35452">
        <w:rPr>
          <w:rFonts w:asciiTheme="minorHAnsi" w:hAnsiTheme="minorHAnsi" w:cs="Calibri"/>
          <w:color w:val="000000"/>
        </w:rPr>
        <w:t xml:space="preserve"> Cymru (2022a). Annex 2: Community Focused Schools – a summary [HTML] | GOV.WALES. [</w:t>
      </w:r>
      <w:proofErr w:type="spellStart"/>
      <w:r>
        <w:rPr>
          <w:rFonts w:asciiTheme="minorHAnsi" w:hAnsiTheme="minorHAnsi" w:cs="Calibri"/>
          <w:color w:val="000000"/>
        </w:rPr>
        <w:t>Ar-lein</w:t>
      </w:r>
      <w:proofErr w:type="spellEnd"/>
      <w:r w:rsidRPr="00A35452">
        <w:rPr>
          <w:rFonts w:asciiTheme="minorHAnsi" w:hAnsiTheme="minorHAnsi" w:cs="Calibri"/>
          <w:color w:val="000000"/>
        </w:rPr>
        <w:t xml:space="preserve">] www.gov.wales. </w:t>
      </w:r>
      <w:proofErr w:type="spellStart"/>
      <w:r w:rsidRPr="00A35452">
        <w:rPr>
          <w:rFonts w:asciiTheme="minorHAnsi" w:hAnsiTheme="minorHAnsi" w:cs="Calibri"/>
          <w:color w:val="000000"/>
        </w:rPr>
        <w:t>A</w:t>
      </w:r>
      <w:r>
        <w:rPr>
          <w:rFonts w:asciiTheme="minorHAnsi" w:hAnsiTheme="minorHAnsi" w:cs="Calibri"/>
          <w:color w:val="000000"/>
        </w:rPr>
        <w:t>r</w:t>
      </w:r>
      <w:proofErr w:type="spellEnd"/>
      <w:r>
        <w:rPr>
          <w:rFonts w:asciiTheme="minorHAnsi" w:hAnsiTheme="minorHAnsi" w:cs="Calibri"/>
          <w:color w:val="000000"/>
        </w:rPr>
        <w:t xml:space="preserve"> </w:t>
      </w:r>
      <w:proofErr w:type="spellStart"/>
      <w:r>
        <w:rPr>
          <w:rFonts w:asciiTheme="minorHAnsi" w:hAnsiTheme="minorHAnsi" w:cs="Calibri"/>
          <w:color w:val="000000"/>
        </w:rPr>
        <w:t>gael</w:t>
      </w:r>
      <w:proofErr w:type="spellEnd"/>
      <w:r w:rsidRPr="00A35452">
        <w:rPr>
          <w:rFonts w:asciiTheme="minorHAnsi" w:hAnsiTheme="minorHAnsi" w:cs="Calibri"/>
          <w:color w:val="000000"/>
        </w:rPr>
        <w:t xml:space="preserve">: </w:t>
      </w:r>
      <w:hyperlink r:id="rId13" w:history="1">
        <w:r w:rsidRPr="00CE4CDF">
          <w:rPr>
            <w:rStyle w:val="Hyperlink"/>
            <w:rFonts w:asciiTheme="minorHAnsi" w:hAnsiTheme="minorHAnsi" w:cs="Calibri"/>
          </w:rPr>
          <w:t>https://www.gov.wales/annex-2-community-focused-schools-summary-html</w:t>
        </w:r>
      </w:hyperlink>
      <w:r w:rsidRPr="00A35452">
        <w:rPr>
          <w:rFonts w:asciiTheme="minorHAnsi" w:hAnsiTheme="minorHAnsi" w:cs="Calibri"/>
          <w:color w:val="000000"/>
        </w:rPr>
        <w:t>.</w:t>
      </w:r>
      <w:r>
        <w:rPr>
          <w:rFonts w:asciiTheme="minorHAnsi" w:hAnsiTheme="minorHAnsi" w:cs="Calibri"/>
          <w:color w:val="000000"/>
        </w:rPr>
        <w:t xml:space="preserve"> </w:t>
      </w:r>
    </w:p>
    <w:p w14:paraId="7F649100" w14:textId="77777777" w:rsidR="00352BE7" w:rsidRPr="00A35452" w:rsidRDefault="00352BE7" w:rsidP="00352BE7">
      <w:pPr>
        <w:pStyle w:val="NormalWeb"/>
        <w:rPr>
          <w:rFonts w:asciiTheme="minorHAnsi" w:hAnsiTheme="minorHAnsi" w:cs="Calibri"/>
          <w:color w:val="000000"/>
        </w:rPr>
      </w:pPr>
      <w:proofErr w:type="spellStart"/>
      <w:r w:rsidRPr="00A35452">
        <w:rPr>
          <w:rFonts w:asciiTheme="minorHAnsi" w:hAnsiTheme="minorHAnsi" w:cs="Calibri"/>
          <w:color w:val="000000"/>
        </w:rPr>
        <w:t>Llywodraeth</w:t>
      </w:r>
      <w:proofErr w:type="spellEnd"/>
      <w:r w:rsidRPr="00A35452">
        <w:rPr>
          <w:rFonts w:asciiTheme="minorHAnsi" w:hAnsiTheme="minorHAnsi" w:cs="Calibri"/>
          <w:color w:val="000000"/>
        </w:rPr>
        <w:t xml:space="preserve"> Cymru (2022b). Community Focused Schools [HTML]. [</w:t>
      </w:r>
      <w:proofErr w:type="spellStart"/>
      <w:r>
        <w:rPr>
          <w:rFonts w:asciiTheme="minorHAnsi" w:hAnsiTheme="minorHAnsi" w:cs="Calibri"/>
          <w:color w:val="000000"/>
        </w:rPr>
        <w:t>Ar-lein</w:t>
      </w:r>
      <w:proofErr w:type="spellEnd"/>
      <w:r w:rsidRPr="00A35452">
        <w:rPr>
          <w:rFonts w:asciiTheme="minorHAnsi" w:hAnsiTheme="minorHAnsi" w:cs="Calibri"/>
          <w:color w:val="000000"/>
        </w:rPr>
        <w:t xml:space="preserve">] GOV.WALES. </w:t>
      </w:r>
      <w:proofErr w:type="spellStart"/>
      <w:r w:rsidRPr="00A35452">
        <w:rPr>
          <w:rFonts w:asciiTheme="minorHAnsi" w:hAnsiTheme="minorHAnsi" w:cs="Calibri"/>
          <w:color w:val="000000"/>
        </w:rPr>
        <w:t>A</w:t>
      </w:r>
      <w:r>
        <w:rPr>
          <w:rFonts w:asciiTheme="minorHAnsi" w:hAnsiTheme="minorHAnsi" w:cs="Calibri"/>
          <w:color w:val="000000"/>
        </w:rPr>
        <w:t>r</w:t>
      </w:r>
      <w:proofErr w:type="spellEnd"/>
      <w:r>
        <w:rPr>
          <w:rFonts w:asciiTheme="minorHAnsi" w:hAnsiTheme="minorHAnsi" w:cs="Calibri"/>
          <w:color w:val="000000"/>
        </w:rPr>
        <w:t xml:space="preserve"> </w:t>
      </w:r>
      <w:proofErr w:type="spellStart"/>
      <w:r>
        <w:rPr>
          <w:rFonts w:asciiTheme="minorHAnsi" w:hAnsiTheme="minorHAnsi" w:cs="Calibri"/>
          <w:color w:val="000000"/>
        </w:rPr>
        <w:t>gael</w:t>
      </w:r>
      <w:proofErr w:type="spellEnd"/>
      <w:r w:rsidRPr="00A35452">
        <w:rPr>
          <w:rFonts w:asciiTheme="minorHAnsi" w:hAnsiTheme="minorHAnsi" w:cs="Calibri"/>
          <w:color w:val="000000"/>
        </w:rPr>
        <w:t xml:space="preserve">: </w:t>
      </w:r>
      <w:hyperlink r:id="rId14" w:history="1">
        <w:r w:rsidRPr="00CE4CDF">
          <w:rPr>
            <w:rStyle w:val="Hyperlink"/>
            <w:rFonts w:asciiTheme="minorHAnsi" w:hAnsiTheme="minorHAnsi" w:cs="Calibri"/>
          </w:rPr>
          <w:t>https://www.gov.wales/community-focused-schools-html</w:t>
        </w:r>
      </w:hyperlink>
      <w:r w:rsidRPr="00A35452">
        <w:rPr>
          <w:rFonts w:asciiTheme="minorHAnsi" w:hAnsiTheme="minorHAnsi" w:cs="Calibri"/>
          <w:color w:val="000000"/>
        </w:rPr>
        <w:t>.</w:t>
      </w:r>
      <w:r>
        <w:rPr>
          <w:rFonts w:asciiTheme="minorHAnsi" w:hAnsiTheme="minorHAnsi" w:cs="Calibri"/>
          <w:color w:val="000000"/>
        </w:rPr>
        <w:t xml:space="preserve"> </w:t>
      </w:r>
    </w:p>
    <w:p w14:paraId="501BB5BE" w14:textId="77777777" w:rsidR="00352BE7" w:rsidRPr="00A35452" w:rsidRDefault="00352BE7" w:rsidP="00352BE7">
      <w:pPr>
        <w:pStyle w:val="NormalWeb"/>
        <w:rPr>
          <w:rFonts w:asciiTheme="minorHAnsi" w:hAnsiTheme="minorHAnsi" w:cs="Calibri"/>
          <w:color w:val="000000"/>
        </w:rPr>
      </w:pPr>
      <w:proofErr w:type="spellStart"/>
      <w:r w:rsidRPr="00A35452">
        <w:rPr>
          <w:rFonts w:asciiTheme="minorHAnsi" w:hAnsiTheme="minorHAnsi" w:cs="Calibri"/>
          <w:color w:val="000000"/>
        </w:rPr>
        <w:t>Llywodraeth</w:t>
      </w:r>
      <w:proofErr w:type="spellEnd"/>
      <w:r w:rsidRPr="00A35452">
        <w:rPr>
          <w:rFonts w:asciiTheme="minorHAnsi" w:hAnsiTheme="minorHAnsi" w:cs="Calibri"/>
          <w:color w:val="000000"/>
        </w:rPr>
        <w:t xml:space="preserve"> Cymru (2022c). Education is changing. [</w:t>
      </w:r>
      <w:proofErr w:type="spellStart"/>
      <w:r>
        <w:rPr>
          <w:rFonts w:asciiTheme="minorHAnsi" w:hAnsiTheme="minorHAnsi" w:cs="Calibri"/>
          <w:color w:val="000000"/>
        </w:rPr>
        <w:t>Ar-lein</w:t>
      </w:r>
      <w:proofErr w:type="spellEnd"/>
      <w:r w:rsidRPr="00A35452">
        <w:rPr>
          <w:rFonts w:asciiTheme="minorHAnsi" w:hAnsiTheme="minorHAnsi" w:cs="Calibri"/>
          <w:color w:val="000000"/>
        </w:rPr>
        <w:t xml:space="preserve">] GOV.WALES. </w:t>
      </w:r>
      <w:proofErr w:type="spellStart"/>
      <w:r w:rsidRPr="00A35452">
        <w:rPr>
          <w:rFonts w:asciiTheme="minorHAnsi" w:hAnsiTheme="minorHAnsi" w:cs="Calibri"/>
          <w:color w:val="000000"/>
        </w:rPr>
        <w:t>A</w:t>
      </w:r>
      <w:r>
        <w:rPr>
          <w:rFonts w:asciiTheme="minorHAnsi" w:hAnsiTheme="minorHAnsi" w:cs="Calibri"/>
          <w:color w:val="000000"/>
        </w:rPr>
        <w:t>r</w:t>
      </w:r>
      <w:proofErr w:type="spellEnd"/>
      <w:r>
        <w:rPr>
          <w:rFonts w:asciiTheme="minorHAnsi" w:hAnsiTheme="minorHAnsi" w:cs="Calibri"/>
          <w:color w:val="000000"/>
        </w:rPr>
        <w:t xml:space="preserve"> </w:t>
      </w:r>
      <w:proofErr w:type="spellStart"/>
      <w:r>
        <w:rPr>
          <w:rFonts w:asciiTheme="minorHAnsi" w:hAnsiTheme="minorHAnsi" w:cs="Calibri"/>
          <w:color w:val="000000"/>
        </w:rPr>
        <w:t>gael</w:t>
      </w:r>
      <w:proofErr w:type="spellEnd"/>
      <w:r w:rsidRPr="00A35452">
        <w:rPr>
          <w:rFonts w:asciiTheme="minorHAnsi" w:hAnsiTheme="minorHAnsi" w:cs="Calibri"/>
          <w:color w:val="000000"/>
        </w:rPr>
        <w:t xml:space="preserve">: </w:t>
      </w:r>
      <w:hyperlink r:id="rId15" w:history="1">
        <w:r w:rsidRPr="00CE4CDF">
          <w:rPr>
            <w:rStyle w:val="Hyperlink"/>
            <w:rFonts w:asciiTheme="minorHAnsi" w:hAnsiTheme="minorHAnsi" w:cs="Calibri"/>
          </w:rPr>
          <w:t>https://www.gov.wales/education-changing</w:t>
        </w:r>
      </w:hyperlink>
      <w:r w:rsidRPr="00A35452">
        <w:rPr>
          <w:rFonts w:asciiTheme="minorHAnsi" w:hAnsiTheme="minorHAnsi" w:cs="Calibri"/>
          <w:color w:val="000000"/>
        </w:rPr>
        <w:t>.</w:t>
      </w:r>
      <w:r>
        <w:rPr>
          <w:rFonts w:asciiTheme="minorHAnsi" w:hAnsiTheme="minorHAnsi" w:cs="Calibri"/>
          <w:color w:val="000000"/>
        </w:rPr>
        <w:t xml:space="preserve"> </w:t>
      </w:r>
    </w:p>
    <w:p w14:paraId="521826E5" w14:textId="77777777" w:rsidR="00352BE7" w:rsidRPr="00A35452" w:rsidRDefault="00352BE7" w:rsidP="00352BE7">
      <w:pPr>
        <w:pStyle w:val="NormalWeb"/>
        <w:rPr>
          <w:rFonts w:asciiTheme="minorHAnsi" w:hAnsiTheme="minorHAnsi" w:cs="Calibri"/>
          <w:color w:val="000000"/>
        </w:rPr>
      </w:pPr>
      <w:proofErr w:type="spellStart"/>
      <w:r w:rsidRPr="00A35452">
        <w:rPr>
          <w:rFonts w:asciiTheme="minorHAnsi" w:hAnsiTheme="minorHAnsi" w:cs="Calibri"/>
          <w:color w:val="000000"/>
        </w:rPr>
        <w:t>Llywodraeth</w:t>
      </w:r>
      <w:proofErr w:type="spellEnd"/>
      <w:r w:rsidRPr="00A35452">
        <w:rPr>
          <w:rFonts w:asciiTheme="minorHAnsi" w:hAnsiTheme="minorHAnsi" w:cs="Calibri"/>
          <w:color w:val="000000"/>
        </w:rPr>
        <w:t xml:space="preserve"> Cymru (2022d). Welsh in Education Strategic Plans 2022 to 2032 | GOV.WALES. [</w:t>
      </w:r>
      <w:proofErr w:type="spellStart"/>
      <w:r>
        <w:rPr>
          <w:rFonts w:asciiTheme="minorHAnsi" w:hAnsiTheme="minorHAnsi" w:cs="Calibri"/>
          <w:color w:val="000000"/>
        </w:rPr>
        <w:t>Ar-lein</w:t>
      </w:r>
      <w:proofErr w:type="spellEnd"/>
      <w:r w:rsidRPr="00A35452">
        <w:rPr>
          <w:rFonts w:asciiTheme="minorHAnsi" w:hAnsiTheme="minorHAnsi" w:cs="Calibri"/>
          <w:color w:val="000000"/>
        </w:rPr>
        <w:t xml:space="preserve">] www.gov.wales. </w:t>
      </w:r>
      <w:proofErr w:type="spellStart"/>
      <w:r w:rsidRPr="00A35452">
        <w:rPr>
          <w:rFonts w:asciiTheme="minorHAnsi" w:hAnsiTheme="minorHAnsi" w:cs="Calibri"/>
          <w:color w:val="000000"/>
        </w:rPr>
        <w:t>A</w:t>
      </w:r>
      <w:r>
        <w:rPr>
          <w:rFonts w:asciiTheme="minorHAnsi" w:hAnsiTheme="minorHAnsi" w:cs="Calibri"/>
          <w:color w:val="000000"/>
        </w:rPr>
        <w:t>r</w:t>
      </w:r>
      <w:proofErr w:type="spellEnd"/>
      <w:r>
        <w:rPr>
          <w:rFonts w:asciiTheme="minorHAnsi" w:hAnsiTheme="minorHAnsi" w:cs="Calibri"/>
          <w:color w:val="000000"/>
        </w:rPr>
        <w:t xml:space="preserve"> </w:t>
      </w:r>
      <w:proofErr w:type="spellStart"/>
      <w:r>
        <w:rPr>
          <w:rFonts w:asciiTheme="minorHAnsi" w:hAnsiTheme="minorHAnsi" w:cs="Calibri"/>
          <w:color w:val="000000"/>
        </w:rPr>
        <w:t>gael</w:t>
      </w:r>
      <w:proofErr w:type="spellEnd"/>
      <w:r w:rsidRPr="00A35452">
        <w:rPr>
          <w:rFonts w:asciiTheme="minorHAnsi" w:hAnsiTheme="minorHAnsi" w:cs="Calibri"/>
          <w:color w:val="000000"/>
        </w:rPr>
        <w:t xml:space="preserve">: </w:t>
      </w:r>
      <w:hyperlink r:id="rId16" w:history="1">
        <w:r w:rsidRPr="00CE4CDF">
          <w:rPr>
            <w:rStyle w:val="Hyperlink"/>
            <w:rFonts w:asciiTheme="minorHAnsi" w:hAnsiTheme="minorHAnsi" w:cs="Calibri"/>
          </w:rPr>
          <w:t>https://www.gov.wales/welsh-education-strategic-plans-2022-2032</w:t>
        </w:r>
      </w:hyperlink>
      <w:r w:rsidRPr="00A35452">
        <w:rPr>
          <w:rFonts w:asciiTheme="minorHAnsi" w:hAnsiTheme="minorHAnsi" w:cs="Calibri"/>
          <w:color w:val="000000"/>
        </w:rPr>
        <w:t>.</w:t>
      </w:r>
      <w:r>
        <w:rPr>
          <w:rFonts w:asciiTheme="minorHAnsi" w:hAnsiTheme="minorHAnsi" w:cs="Calibri"/>
          <w:color w:val="000000"/>
        </w:rPr>
        <w:t xml:space="preserve"> </w:t>
      </w:r>
    </w:p>
    <w:p w14:paraId="0398F61D" w14:textId="77777777" w:rsidR="00352BE7" w:rsidRPr="00A35452" w:rsidRDefault="00352BE7" w:rsidP="00352BE7">
      <w:pPr>
        <w:pStyle w:val="NormalWeb"/>
        <w:rPr>
          <w:rFonts w:asciiTheme="minorHAnsi" w:hAnsiTheme="minorHAnsi" w:cs="Calibri"/>
          <w:color w:val="000000"/>
        </w:rPr>
      </w:pPr>
      <w:proofErr w:type="spellStart"/>
      <w:r w:rsidRPr="00A35452">
        <w:rPr>
          <w:rFonts w:asciiTheme="minorHAnsi" w:hAnsiTheme="minorHAnsi" w:cs="Calibri"/>
          <w:color w:val="000000"/>
        </w:rPr>
        <w:t>Llywodraeth</w:t>
      </w:r>
      <w:proofErr w:type="spellEnd"/>
      <w:r w:rsidRPr="00A35452">
        <w:rPr>
          <w:rFonts w:asciiTheme="minorHAnsi" w:hAnsiTheme="minorHAnsi" w:cs="Calibri"/>
          <w:color w:val="000000"/>
        </w:rPr>
        <w:t xml:space="preserve"> Cymru (2022e). Welsh language in Wales (Census 2021). [</w:t>
      </w:r>
      <w:proofErr w:type="spellStart"/>
      <w:r>
        <w:rPr>
          <w:rFonts w:asciiTheme="minorHAnsi" w:hAnsiTheme="minorHAnsi" w:cs="Calibri"/>
          <w:color w:val="000000"/>
        </w:rPr>
        <w:t>Ar-lein</w:t>
      </w:r>
      <w:proofErr w:type="spellEnd"/>
      <w:r w:rsidRPr="00A35452">
        <w:rPr>
          <w:rFonts w:asciiTheme="minorHAnsi" w:hAnsiTheme="minorHAnsi" w:cs="Calibri"/>
          <w:color w:val="000000"/>
        </w:rPr>
        <w:t xml:space="preserve">] GOV.WALES. </w:t>
      </w:r>
      <w:proofErr w:type="spellStart"/>
      <w:r w:rsidRPr="00A35452">
        <w:rPr>
          <w:rFonts w:asciiTheme="minorHAnsi" w:hAnsiTheme="minorHAnsi" w:cs="Calibri"/>
          <w:color w:val="000000"/>
        </w:rPr>
        <w:t>A</w:t>
      </w:r>
      <w:r>
        <w:rPr>
          <w:rFonts w:asciiTheme="minorHAnsi" w:hAnsiTheme="minorHAnsi" w:cs="Calibri"/>
          <w:color w:val="000000"/>
        </w:rPr>
        <w:t>r</w:t>
      </w:r>
      <w:proofErr w:type="spellEnd"/>
      <w:r>
        <w:rPr>
          <w:rFonts w:asciiTheme="minorHAnsi" w:hAnsiTheme="minorHAnsi" w:cs="Calibri"/>
          <w:color w:val="000000"/>
        </w:rPr>
        <w:t xml:space="preserve"> </w:t>
      </w:r>
      <w:proofErr w:type="spellStart"/>
      <w:r>
        <w:rPr>
          <w:rFonts w:asciiTheme="minorHAnsi" w:hAnsiTheme="minorHAnsi" w:cs="Calibri"/>
          <w:color w:val="000000"/>
        </w:rPr>
        <w:t>gael</w:t>
      </w:r>
      <w:proofErr w:type="spellEnd"/>
      <w:r w:rsidRPr="00A35452">
        <w:rPr>
          <w:rFonts w:asciiTheme="minorHAnsi" w:hAnsiTheme="minorHAnsi" w:cs="Calibri"/>
          <w:color w:val="000000"/>
        </w:rPr>
        <w:t xml:space="preserve">: </w:t>
      </w:r>
      <w:hyperlink r:id="rId17" w:history="1">
        <w:r w:rsidRPr="00CE4CDF">
          <w:rPr>
            <w:rStyle w:val="Hyperlink"/>
            <w:rFonts w:asciiTheme="minorHAnsi" w:hAnsiTheme="minorHAnsi" w:cs="Calibri"/>
          </w:rPr>
          <w:t>https://www.gov.wales/welsh-language-wales-census-2021-html</w:t>
        </w:r>
      </w:hyperlink>
      <w:r w:rsidRPr="00A35452">
        <w:rPr>
          <w:rFonts w:asciiTheme="minorHAnsi" w:hAnsiTheme="minorHAnsi" w:cs="Calibri"/>
          <w:color w:val="000000"/>
        </w:rPr>
        <w:t>.</w:t>
      </w:r>
      <w:r>
        <w:rPr>
          <w:rFonts w:asciiTheme="minorHAnsi" w:hAnsiTheme="minorHAnsi" w:cs="Calibri"/>
          <w:color w:val="000000"/>
        </w:rPr>
        <w:t xml:space="preserve"> </w:t>
      </w:r>
    </w:p>
    <w:p w14:paraId="1E265EA0" w14:textId="77777777" w:rsidR="00352BE7" w:rsidRPr="00A35452" w:rsidRDefault="00352BE7" w:rsidP="00352BE7">
      <w:pPr>
        <w:pStyle w:val="NormalWeb"/>
        <w:rPr>
          <w:rFonts w:asciiTheme="minorHAnsi" w:hAnsiTheme="minorHAnsi" w:cs="Calibri"/>
          <w:color w:val="000000"/>
        </w:rPr>
      </w:pPr>
      <w:proofErr w:type="spellStart"/>
      <w:r w:rsidRPr="00A35452">
        <w:rPr>
          <w:rFonts w:asciiTheme="minorHAnsi" w:hAnsiTheme="minorHAnsi" w:cs="Calibri"/>
          <w:color w:val="000000"/>
        </w:rPr>
        <w:t>Llywodraeth</w:t>
      </w:r>
      <w:proofErr w:type="spellEnd"/>
      <w:r w:rsidRPr="00A35452">
        <w:rPr>
          <w:rFonts w:asciiTheme="minorHAnsi" w:hAnsiTheme="minorHAnsi" w:cs="Calibri"/>
          <w:color w:val="000000"/>
        </w:rPr>
        <w:t xml:space="preserve"> Cymru (2023). Proposals published to enable all pupils in Wales to become confident Welsh speakers by 2050 | Welsh Government News. [</w:t>
      </w:r>
      <w:proofErr w:type="spellStart"/>
      <w:r>
        <w:rPr>
          <w:rFonts w:asciiTheme="minorHAnsi" w:hAnsiTheme="minorHAnsi" w:cs="Calibri"/>
          <w:color w:val="000000"/>
        </w:rPr>
        <w:t>Ar-lein</w:t>
      </w:r>
      <w:proofErr w:type="spellEnd"/>
      <w:r w:rsidRPr="00A35452">
        <w:rPr>
          <w:rFonts w:asciiTheme="minorHAnsi" w:hAnsiTheme="minorHAnsi" w:cs="Calibri"/>
          <w:color w:val="000000"/>
        </w:rPr>
        <w:t xml:space="preserve">] Welsh Government News. </w:t>
      </w:r>
      <w:proofErr w:type="spellStart"/>
      <w:r w:rsidRPr="00A35452">
        <w:rPr>
          <w:rFonts w:asciiTheme="minorHAnsi" w:hAnsiTheme="minorHAnsi" w:cs="Calibri"/>
          <w:color w:val="000000"/>
        </w:rPr>
        <w:t>A</w:t>
      </w:r>
      <w:r>
        <w:rPr>
          <w:rFonts w:asciiTheme="minorHAnsi" w:hAnsiTheme="minorHAnsi" w:cs="Calibri"/>
          <w:color w:val="000000"/>
        </w:rPr>
        <w:t>r</w:t>
      </w:r>
      <w:proofErr w:type="spellEnd"/>
      <w:r>
        <w:rPr>
          <w:rFonts w:asciiTheme="minorHAnsi" w:hAnsiTheme="minorHAnsi" w:cs="Calibri"/>
          <w:color w:val="000000"/>
        </w:rPr>
        <w:t xml:space="preserve"> </w:t>
      </w:r>
      <w:proofErr w:type="spellStart"/>
      <w:r>
        <w:rPr>
          <w:rFonts w:asciiTheme="minorHAnsi" w:hAnsiTheme="minorHAnsi" w:cs="Calibri"/>
          <w:color w:val="000000"/>
        </w:rPr>
        <w:t>gael</w:t>
      </w:r>
      <w:proofErr w:type="spellEnd"/>
      <w:r w:rsidRPr="00A35452">
        <w:rPr>
          <w:rFonts w:asciiTheme="minorHAnsi" w:hAnsiTheme="minorHAnsi" w:cs="Calibri"/>
          <w:color w:val="000000"/>
        </w:rPr>
        <w:t xml:space="preserve">: </w:t>
      </w:r>
      <w:hyperlink r:id="rId18" w:history="1">
        <w:r w:rsidRPr="00CE4CDF">
          <w:rPr>
            <w:rStyle w:val="Hyperlink"/>
            <w:rFonts w:asciiTheme="minorHAnsi" w:hAnsiTheme="minorHAnsi" w:cs="Calibri"/>
          </w:rPr>
          <w:t>https://media.service.gov.wales/news/proposals-published-to-enable-all-pupils-in-wales-to-become-confident-welsh-speakers-by-2050</w:t>
        </w:r>
      </w:hyperlink>
      <w:r>
        <w:rPr>
          <w:rFonts w:asciiTheme="minorHAnsi" w:hAnsiTheme="minorHAnsi" w:cs="Calibri"/>
          <w:color w:val="000000"/>
        </w:rPr>
        <w:t xml:space="preserve"> </w:t>
      </w:r>
    </w:p>
    <w:p w14:paraId="4108DA6B" w14:textId="77777777" w:rsidR="00352BE7" w:rsidRPr="00A35452" w:rsidRDefault="00352BE7" w:rsidP="00352BE7">
      <w:pPr>
        <w:pStyle w:val="NormalWeb"/>
        <w:rPr>
          <w:rFonts w:asciiTheme="minorHAnsi" w:hAnsiTheme="minorHAnsi" w:cs="Calibri"/>
          <w:color w:val="000000"/>
        </w:rPr>
      </w:pPr>
      <w:proofErr w:type="spellStart"/>
      <w:r w:rsidRPr="00A35452">
        <w:rPr>
          <w:rFonts w:asciiTheme="minorHAnsi" w:hAnsiTheme="minorHAnsi" w:cs="Calibri"/>
          <w:color w:val="000000"/>
        </w:rPr>
        <w:lastRenderedPageBreak/>
        <w:t>Llywodraeth</w:t>
      </w:r>
      <w:proofErr w:type="spellEnd"/>
      <w:r w:rsidRPr="00A35452">
        <w:rPr>
          <w:rFonts w:asciiTheme="minorHAnsi" w:hAnsiTheme="minorHAnsi" w:cs="Calibri"/>
          <w:color w:val="000000"/>
        </w:rPr>
        <w:t xml:space="preserve"> Cymru (2024a). Cymraeg 2050: Welsh language strategy action plan 2023 to 2024 [HTML]. [</w:t>
      </w:r>
      <w:proofErr w:type="spellStart"/>
      <w:r>
        <w:rPr>
          <w:rFonts w:asciiTheme="minorHAnsi" w:hAnsiTheme="minorHAnsi" w:cs="Calibri"/>
          <w:color w:val="000000"/>
        </w:rPr>
        <w:t>Ar-lein</w:t>
      </w:r>
      <w:proofErr w:type="spellEnd"/>
      <w:r w:rsidRPr="00A35452">
        <w:rPr>
          <w:rFonts w:asciiTheme="minorHAnsi" w:hAnsiTheme="minorHAnsi" w:cs="Calibri"/>
          <w:color w:val="000000"/>
        </w:rPr>
        <w:t xml:space="preserve">] GOV.WALES. </w:t>
      </w:r>
      <w:proofErr w:type="spellStart"/>
      <w:r w:rsidRPr="00A35452">
        <w:rPr>
          <w:rFonts w:asciiTheme="minorHAnsi" w:hAnsiTheme="minorHAnsi" w:cs="Calibri"/>
          <w:color w:val="000000"/>
        </w:rPr>
        <w:t>A</w:t>
      </w:r>
      <w:r>
        <w:rPr>
          <w:rFonts w:asciiTheme="minorHAnsi" w:hAnsiTheme="minorHAnsi" w:cs="Calibri"/>
          <w:color w:val="000000"/>
        </w:rPr>
        <w:t>r</w:t>
      </w:r>
      <w:proofErr w:type="spellEnd"/>
      <w:r>
        <w:rPr>
          <w:rFonts w:asciiTheme="minorHAnsi" w:hAnsiTheme="minorHAnsi" w:cs="Calibri"/>
          <w:color w:val="000000"/>
        </w:rPr>
        <w:t xml:space="preserve"> </w:t>
      </w:r>
      <w:proofErr w:type="spellStart"/>
      <w:r>
        <w:rPr>
          <w:rFonts w:asciiTheme="minorHAnsi" w:hAnsiTheme="minorHAnsi" w:cs="Calibri"/>
          <w:color w:val="000000"/>
        </w:rPr>
        <w:t>gael</w:t>
      </w:r>
      <w:proofErr w:type="spellEnd"/>
      <w:r w:rsidRPr="00A35452">
        <w:rPr>
          <w:rFonts w:asciiTheme="minorHAnsi" w:hAnsiTheme="minorHAnsi" w:cs="Calibri"/>
          <w:color w:val="000000"/>
        </w:rPr>
        <w:t xml:space="preserve">: </w:t>
      </w:r>
      <w:hyperlink r:id="rId19" w:history="1">
        <w:r w:rsidRPr="00CE4CDF">
          <w:rPr>
            <w:rStyle w:val="Hyperlink"/>
            <w:rFonts w:asciiTheme="minorHAnsi" w:hAnsiTheme="minorHAnsi" w:cs="Calibri"/>
          </w:rPr>
          <w:t>https://www.gov.wales/cymraeg-2050-welsh-language-strategy-action-plan-2023-2024-html</w:t>
        </w:r>
      </w:hyperlink>
      <w:r w:rsidRPr="00A35452">
        <w:rPr>
          <w:rFonts w:asciiTheme="minorHAnsi" w:hAnsiTheme="minorHAnsi" w:cs="Calibri"/>
          <w:color w:val="000000"/>
        </w:rPr>
        <w:t>.</w:t>
      </w:r>
      <w:r>
        <w:rPr>
          <w:rFonts w:asciiTheme="minorHAnsi" w:hAnsiTheme="minorHAnsi" w:cs="Calibri"/>
          <w:color w:val="000000"/>
        </w:rPr>
        <w:t xml:space="preserve"> </w:t>
      </w:r>
    </w:p>
    <w:p w14:paraId="0BB020DA" w14:textId="77777777" w:rsidR="00352BE7" w:rsidRPr="00A35452" w:rsidRDefault="00352BE7" w:rsidP="00352BE7">
      <w:pPr>
        <w:pStyle w:val="NormalWeb"/>
        <w:rPr>
          <w:rFonts w:asciiTheme="minorHAnsi" w:hAnsiTheme="minorHAnsi" w:cs="Calibri"/>
          <w:color w:val="000000"/>
        </w:rPr>
      </w:pPr>
      <w:proofErr w:type="spellStart"/>
      <w:r w:rsidRPr="00A35452">
        <w:rPr>
          <w:rFonts w:asciiTheme="minorHAnsi" w:hAnsiTheme="minorHAnsi" w:cs="Calibri"/>
          <w:color w:val="000000"/>
        </w:rPr>
        <w:t>Llywodraeth</w:t>
      </w:r>
      <w:proofErr w:type="spellEnd"/>
      <w:r w:rsidRPr="00A35452">
        <w:rPr>
          <w:rFonts w:asciiTheme="minorHAnsi" w:hAnsiTheme="minorHAnsi" w:cs="Calibri"/>
          <w:color w:val="000000"/>
        </w:rPr>
        <w:t xml:space="preserve"> Cymru (2024b). Cymraeg 2050: Welsh language strategy action plan 2024 to 2025 [HTML] | GOV.WALES. [</w:t>
      </w:r>
      <w:proofErr w:type="spellStart"/>
      <w:r>
        <w:rPr>
          <w:rFonts w:asciiTheme="minorHAnsi" w:hAnsiTheme="minorHAnsi" w:cs="Calibri"/>
          <w:color w:val="000000"/>
        </w:rPr>
        <w:t>Ar-lein</w:t>
      </w:r>
      <w:proofErr w:type="spellEnd"/>
      <w:r w:rsidRPr="00A35452">
        <w:rPr>
          <w:rFonts w:asciiTheme="minorHAnsi" w:hAnsiTheme="minorHAnsi" w:cs="Calibri"/>
          <w:color w:val="000000"/>
        </w:rPr>
        <w:t>] www.gov.wales.</w:t>
      </w:r>
      <w:r w:rsidRPr="00270451">
        <w:rPr>
          <w:rFonts w:asciiTheme="minorHAnsi" w:hAnsiTheme="minorHAnsi" w:cs="Calibri"/>
          <w:color w:val="000000"/>
        </w:rPr>
        <w:t xml:space="preserve"> </w:t>
      </w:r>
      <w:proofErr w:type="spellStart"/>
      <w:r w:rsidRPr="00A35452">
        <w:rPr>
          <w:rFonts w:asciiTheme="minorHAnsi" w:hAnsiTheme="minorHAnsi" w:cs="Calibri"/>
          <w:color w:val="000000"/>
        </w:rPr>
        <w:t>A</w:t>
      </w:r>
      <w:r>
        <w:rPr>
          <w:rFonts w:asciiTheme="minorHAnsi" w:hAnsiTheme="minorHAnsi" w:cs="Calibri"/>
          <w:color w:val="000000"/>
        </w:rPr>
        <w:t>r</w:t>
      </w:r>
      <w:proofErr w:type="spellEnd"/>
      <w:r>
        <w:rPr>
          <w:rFonts w:asciiTheme="minorHAnsi" w:hAnsiTheme="minorHAnsi" w:cs="Calibri"/>
          <w:color w:val="000000"/>
        </w:rPr>
        <w:t xml:space="preserve"> </w:t>
      </w:r>
      <w:proofErr w:type="spellStart"/>
      <w:r>
        <w:rPr>
          <w:rFonts w:asciiTheme="minorHAnsi" w:hAnsiTheme="minorHAnsi" w:cs="Calibri"/>
          <w:color w:val="000000"/>
        </w:rPr>
        <w:t>gael</w:t>
      </w:r>
      <w:proofErr w:type="spellEnd"/>
      <w:r w:rsidRPr="00A35452">
        <w:rPr>
          <w:rFonts w:asciiTheme="minorHAnsi" w:hAnsiTheme="minorHAnsi" w:cs="Calibri"/>
          <w:color w:val="000000"/>
        </w:rPr>
        <w:t xml:space="preserve">: </w:t>
      </w:r>
      <w:hyperlink r:id="rId20" w:history="1">
        <w:r w:rsidRPr="00CE4CDF">
          <w:rPr>
            <w:rStyle w:val="Hyperlink"/>
            <w:rFonts w:asciiTheme="minorHAnsi" w:hAnsiTheme="minorHAnsi" w:cs="Calibri"/>
          </w:rPr>
          <w:t>https://www.gov.wales/cymraeg-2050-welsh-language-strategy-action-plan-2024-2025-html</w:t>
        </w:r>
      </w:hyperlink>
      <w:r w:rsidRPr="00A35452">
        <w:rPr>
          <w:rFonts w:asciiTheme="minorHAnsi" w:hAnsiTheme="minorHAnsi" w:cs="Calibri"/>
          <w:color w:val="000000"/>
        </w:rPr>
        <w:t>.</w:t>
      </w:r>
      <w:r>
        <w:rPr>
          <w:rFonts w:asciiTheme="minorHAnsi" w:hAnsiTheme="minorHAnsi" w:cs="Calibri"/>
          <w:color w:val="000000"/>
        </w:rPr>
        <w:t xml:space="preserve"> </w:t>
      </w:r>
    </w:p>
    <w:p w14:paraId="4CB8300F" w14:textId="241CE8AE" w:rsidR="00352BE7" w:rsidRPr="00A35452" w:rsidRDefault="00352BE7" w:rsidP="00271DD1">
      <w:r w:rsidRPr="00A35452">
        <w:t xml:space="preserve">MacQueen, K. M., et al. (2001). What is community? An evidence-based definition for participatory public health. </w:t>
      </w:r>
      <w:r w:rsidRPr="00A35452">
        <w:rPr>
          <w:rStyle w:val="Emphasis"/>
        </w:rPr>
        <w:t>American Journal of Public Health</w:t>
      </w:r>
      <w:r w:rsidRPr="00A35452">
        <w:t xml:space="preserve">, 91(12), 1929–1938. </w:t>
      </w:r>
      <w:proofErr w:type="spellStart"/>
      <w:r w:rsidRPr="00A35452">
        <w:t>Ar</w:t>
      </w:r>
      <w:proofErr w:type="spellEnd"/>
      <w:r w:rsidRPr="00A35452">
        <w:t xml:space="preserve"> </w:t>
      </w:r>
      <w:proofErr w:type="spellStart"/>
      <w:r w:rsidRPr="00A35452">
        <w:t>gael</w:t>
      </w:r>
      <w:proofErr w:type="spellEnd"/>
      <w:r w:rsidRPr="00A35452">
        <w:t xml:space="preserve">: </w:t>
      </w:r>
      <w:hyperlink r:id="rId21" w:history="1">
        <w:r w:rsidRPr="00A35452">
          <w:rPr>
            <w:rStyle w:val="Hyperlink"/>
          </w:rPr>
          <w:t>https://doi.org/10.2105/AJPH.91.12.1929</w:t>
        </w:r>
      </w:hyperlink>
      <w:r w:rsidRPr="00A35452">
        <w:t xml:space="preserve"> </w:t>
      </w:r>
    </w:p>
    <w:p w14:paraId="51189414" w14:textId="77777777" w:rsidR="00352BE7" w:rsidRPr="00A35452" w:rsidRDefault="00352BE7" w:rsidP="00352BE7">
      <w:pPr>
        <w:pStyle w:val="NormalWeb"/>
        <w:spacing w:before="0" w:beforeAutospacing="0" w:after="0" w:afterAutospacing="0"/>
        <w:rPr>
          <w:rFonts w:asciiTheme="minorHAnsi" w:hAnsiTheme="minorHAnsi" w:cs="Calibri"/>
          <w:color w:val="000000"/>
        </w:rPr>
      </w:pPr>
      <w:r w:rsidRPr="00A35452">
        <w:rPr>
          <w:rFonts w:asciiTheme="minorHAnsi" w:hAnsiTheme="minorHAnsi" w:cs="Calibri"/>
          <w:color w:val="000000"/>
        </w:rPr>
        <w:t>McLeod, S. (2025). </w:t>
      </w:r>
      <w:r w:rsidRPr="00A35452">
        <w:rPr>
          <w:rFonts w:asciiTheme="minorHAnsi" w:hAnsiTheme="minorHAnsi" w:cs="Calibri"/>
          <w:i/>
          <w:iCs/>
          <w:color w:val="000000"/>
        </w:rPr>
        <w:t>Vygotsky’s Sociocultural Theory of Cognitive Development</w:t>
      </w:r>
      <w:r w:rsidRPr="00A35452">
        <w:rPr>
          <w:rFonts w:asciiTheme="minorHAnsi" w:hAnsiTheme="minorHAnsi" w:cs="Calibri"/>
          <w:color w:val="000000"/>
        </w:rPr>
        <w:t>. [</w:t>
      </w:r>
      <w:proofErr w:type="spellStart"/>
      <w:r w:rsidRPr="00A35452">
        <w:rPr>
          <w:rFonts w:asciiTheme="minorHAnsi" w:hAnsiTheme="minorHAnsi" w:cs="Calibri"/>
          <w:color w:val="000000"/>
        </w:rPr>
        <w:t>Ar-lein</w:t>
      </w:r>
      <w:proofErr w:type="spellEnd"/>
      <w:r w:rsidRPr="00A35452">
        <w:rPr>
          <w:rFonts w:asciiTheme="minorHAnsi" w:hAnsiTheme="minorHAnsi" w:cs="Calibri"/>
          <w:color w:val="000000"/>
        </w:rPr>
        <w:t xml:space="preserve">] Simply Psychology. </w:t>
      </w:r>
      <w:proofErr w:type="spellStart"/>
      <w:r w:rsidRPr="00A35452">
        <w:rPr>
          <w:rFonts w:asciiTheme="minorHAnsi" w:hAnsiTheme="minorHAnsi" w:cs="Calibri"/>
          <w:color w:val="000000"/>
        </w:rPr>
        <w:t>Ar</w:t>
      </w:r>
      <w:proofErr w:type="spellEnd"/>
      <w:r w:rsidRPr="00A35452">
        <w:rPr>
          <w:rFonts w:asciiTheme="minorHAnsi" w:hAnsiTheme="minorHAnsi" w:cs="Calibri"/>
          <w:color w:val="000000"/>
        </w:rPr>
        <w:t xml:space="preserve"> </w:t>
      </w:r>
      <w:proofErr w:type="spellStart"/>
      <w:r w:rsidRPr="00A35452">
        <w:rPr>
          <w:rFonts w:asciiTheme="minorHAnsi" w:hAnsiTheme="minorHAnsi" w:cs="Calibri"/>
          <w:color w:val="000000"/>
        </w:rPr>
        <w:t>gael</w:t>
      </w:r>
      <w:proofErr w:type="spellEnd"/>
      <w:r w:rsidRPr="00A35452">
        <w:rPr>
          <w:rFonts w:asciiTheme="minorHAnsi" w:hAnsiTheme="minorHAnsi" w:cs="Calibri"/>
          <w:color w:val="000000"/>
        </w:rPr>
        <w:t xml:space="preserve">: </w:t>
      </w:r>
      <w:hyperlink r:id="rId22" w:history="1">
        <w:r w:rsidRPr="00A35452">
          <w:rPr>
            <w:rStyle w:val="Hyperlink"/>
            <w:rFonts w:asciiTheme="minorHAnsi" w:hAnsiTheme="minorHAnsi" w:cs="Calibri"/>
          </w:rPr>
          <w:t>https://www.simplypsychology.org/vygotsky.html</w:t>
        </w:r>
      </w:hyperlink>
      <w:r w:rsidRPr="00A35452">
        <w:rPr>
          <w:rFonts w:asciiTheme="minorHAnsi" w:hAnsiTheme="minorHAnsi" w:cs="Calibri"/>
          <w:color w:val="000000"/>
        </w:rPr>
        <w:t xml:space="preserve">. </w:t>
      </w:r>
    </w:p>
    <w:p w14:paraId="36F59AEF" w14:textId="77777777" w:rsidR="00352BE7" w:rsidRPr="00A35452" w:rsidRDefault="00352BE7" w:rsidP="00352BE7">
      <w:pPr>
        <w:pStyle w:val="NormalWeb"/>
        <w:rPr>
          <w:rFonts w:asciiTheme="minorHAnsi" w:hAnsiTheme="minorHAnsi" w:cs="Calibri"/>
          <w:color w:val="000000"/>
        </w:rPr>
      </w:pPr>
      <w:proofErr w:type="spellStart"/>
      <w:r w:rsidRPr="00A35452">
        <w:rPr>
          <w:rFonts w:asciiTheme="minorHAnsi" w:hAnsiTheme="minorHAnsi" w:cs="Calibri"/>
          <w:color w:val="000000"/>
        </w:rPr>
        <w:t>Mpuangnan</w:t>
      </w:r>
      <w:proofErr w:type="spellEnd"/>
      <w:r w:rsidRPr="00A35452">
        <w:rPr>
          <w:rFonts w:asciiTheme="minorHAnsi" w:hAnsiTheme="minorHAnsi" w:cs="Calibri"/>
          <w:color w:val="000000"/>
        </w:rPr>
        <w:t xml:space="preserve">, K.N. and </w:t>
      </w:r>
      <w:proofErr w:type="spellStart"/>
      <w:r w:rsidRPr="00A35452">
        <w:rPr>
          <w:rFonts w:asciiTheme="minorHAnsi" w:hAnsiTheme="minorHAnsi" w:cs="Calibri"/>
          <w:color w:val="000000"/>
        </w:rPr>
        <w:t>Ntombela</w:t>
      </w:r>
      <w:proofErr w:type="spellEnd"/>
      <w:r w:rsidRPr="00A35452">
        <w:rPr>
          <w:rFonts w:asciiTheme="minorHAnsi" w:hAnsiTheme="minorHAnsi" w:cs="Calibri"/>
          <w:color w:val="000000"/>
        </w:rPr>
        <w:t xml:space="preserve">, S. (2023). Community voices in curriculum development. Curriculum Perspectives, 44. </w:t>
      </w:r>
      <w:proofErr w:type="spellStart"/>
      <w:proofErr w:type="gramStart"/>
      <w:r w:rsidRPr="00A35452">
        <w:rPr>
          <w:rFonts w:asciiTheme="minorHAnsi" w:hAnsiTheme="minorHAnsi" w:cs="Calibri"/>
          <w:color w:val="000000"/>
        </w:rPr>
        <w:t>doi:https</w:t>
      </w:r>
      <w:proofErr w:type="spellEnd"/>
      <w:r w:rsidRPr="00A35452">
        <w:rPr>
          <w:rFonts w:asciiTheme="minorHAnsi" w:hAnsiTheme="minorHAnsi" w:cs="Calibri"/>
          <w:color w:val="000000"/>
        </w:rPr>
        <w:t>://doi.org/10.1007/s41297-023-00223-w</w:t>
      </w:r>
      <w:proofErr w:type="gramEnd"/>
      <w:r>
        <w:rPr>
          <w:rFonts w:asciiTheme="minorHAnsi" w:hAnsiTheme="minorHAnsi" w:cs="Calibri"/>
          <w:color w:val="000000"/>
        </w:rPr>
        <w:t xml:space="preserve">. </w:t>
      </w:r>
    </w:p>
    <w:p w14:paraId="07458A3C" w14:textId="77777777" w:rsidR="00352BE7" w:rsidRPr="00A35452" w:rsidRDefault="00352BE7" w:rsidP="00352BE7">
      <w:pPr>
        <w:pStyle w:val="NormalWeb"/>
        <w:rPr>
          <w:rFonts w:asciiTheme="minorHAnsi" w:hAnsiTheme="minorHAnsi" w:cs="Calibri"/>
          <w:color w:val="000000"/>
        </w:rPr>
      </w:pPr>
      <w:r w:rsidRPr="00A35452">
        <w:rPr>
          <w:rFonts w:asciiTheme="minorHAnsi" w:hAnsiTheme="minorHAnsi" w:cs="Calibri"/>
          <w:color w:val="000000"/>
        </w:rPr>
        <w:t xml:space="preserve">Smucker, A.D. (2022). Exploring the growth of inclusive curriculum: A systematic review of scholar and practitioner perspectives. International Journal of Inclusive Education, 28(12), pp.1–15. </w:t>
      </w:r>
      <w:proofErr w:type="spellStart"/>
      <w:proofErr w:type="gramStart"/>
      <w:r w:rsidRPr="00A35452">
        <w:rPr>
          <w:rFonts w:asciiTheme="minorHAnsi" w:hAnsiTheme="minorHAnsi" w:cs="Calibri"/>
          <w:color w:val="000000"/>
        </w:rPr>
        <w:t>doi:https</w:t>
      </w:r>
      <w:proofErr w:type="spellEnd"/>
      <w:r w:rsidRPr="00A35452">
        <w:rPr>
          <w:rFonts w:asciiTheme="minorHAnsi" w:hAnsiTheme="minorHAnsi" w:cs="Calibri"/>
          <w:color w:val="000000"/>
        </w:rPr>
        <w:t>://doi.org/10.1080/13603116.2022.2121988</w:t>
      </w:r>
      <w:proofErr w:type="gramEnd"/>
      <w:r w:rsidRPr="00A35452">
        <w:rPr>
          <w:rFonts w:asciiTheme="minorHAnsi" w:hAnsiTheme="minorHAnsi" w:cs="Calibri"/>
          <w:color w:val="000000"/>
        </w:rPr>
        <w:t>.</w:t>
      </w:r>
      <w:r>
        <w:rPr>
          <w:rFonts w:asciiTheme="minorHAnsi" w:hAnsiTheme="minorHAnsi" w:cs="Calibri"/>
          <w:color w:val="000000"/>
        </w:rPr>
        <w:t xml:space="preserve"> </w:t>
      </w:r>
    </w:p>
    <w:p w14:paraId="11D4D73F" w14:textId="77777777" w:rsidR="00352BE7" w:rsidRPr="00A35452" w:rsidRDefault="00352BE7" w:rsidP="00352BE7">
      <w:pPr>
        <w:spacing w:line="240" w:lineRule="auto"/>
      </w:pPr>
      <w:r w:rsidRPr="00A35452">
        <w:t>Wenger, E. (1999). Communities of Practice: Learning, Meaning, and Identity. Cambridge: Cambridge University Press.</w:t>
      </w:r>
    </w:p>
    <w:p w14:paraId="5D1288CF" w14:textId="2D524F40" w:rsidR="0000375B" w:rsidRDefault="00352BE7" w:rsidP="00352BE7">
      <w:pPr>
        <w:rPr>
          <w:rFonts w:cs="Calibri"/>
          <w:color w:val="000000"/>
        </w:rPr>
      </w:pPr>
      <w:r w:rsidRPr="00A35452">
        <w:rPr>
          <w:rFonts w:cs="Calibri"/>
          <w:color w:val="000000"/>
        </w:rPr>
        <w:t xml:space="preserve">Ysgol </w:t>
      </w:r>
      <w:proofErr w:type="spellStart"/>
      <w:r w:rsidRPr="00A35452">
        <w:rPr>
          <w:rFonts w:cs="Calibri"/>
          <w:color w:val="000000"/>
        </w:rPr>
        <w:t>Pontardawe</w:t>
      </w:r>
      <w:proofErr w:type="spellEnd"/>
      <w:r w:rsidRPr="00A35452">
        <w:rPr>
          <w:rFonts w:cs="Calibri"/>
          <w:color w:val="000000"/>
        </w:rPr>
        <w:t xml:space="preserve"> (2023). </w:t>
      </w:r>
      <w:proofErr w:type="spellStart"/>
      <w:r w:rsidRPr="00A35452">
        <w:rPr>
          <w:rFonts w:cs="Calibri"/>
          <w:color w:val="000000"/>
        </w:rPr>
        <w:t>Gweledigaeth</w:t>
      </w:r>
      <w:proofErr w:type="spellEnd"/>
      <w:r w:rsidRPr="00A35452">
        <w:rPr>
          <w:rFonts w:cs="Calibri"/>
          <w:color w:val="000000"/>
        </w:rPr>
        <w:t xml:space="preserve"> / Vision – </w:t>
      </w:r>
      <w:proofErr w:type="spellStart"/>
      <w:r w:rsidRPr="00A35452">
        <w:rPr>
          <w:rFonts w:cs="Calibri"/>
          <w:color w:val="000000"/>
        </w:rPr>
        <w:t>ygg-pontardawe</w:t>
      </w:r>
      <w:proofErr w:type="spellEnd"/>
      <w:r w:rsidRPr="00A35452">
        <w:rPr>
          <w:rFonts w:cs="Calibri"/>
          <w:color w:val="000000"/>
        </w:rPr>
        <w:t>. [</w:t>
      </w:r>
      <w:proofErr w:type="spellStart"/>
      <w:r>
        <w:rPr>
          <w:rFonts w:cs="Calibri"/>
          <w:color w:val="000000"/>
        </w:rPr>
        <w:t>Ar-lein</w:t>
      </w:r>
      <w:proofErr w:type="spellEnd"/>
      <w:r w:rsidRPr="00A35452">
        <w:rPr>
          <w:rFonts w:cs="Calibri"/>
          <w:color w:val="000000"/>
        </w:rPr>
        <w:t xml:space="preserve">] J2bloggy.com. </w:t>
      </w:r>
      <w:proofErr w:type="spellStart"/>
      <w:r w:rsidRPr="00A35452">
        <w:rPr>
          <w:rFonts w:cs="Calibri"/>
          <w:color w:val="000000"/>
        </w:rPr>
        <w:t>A</w:t>
      </w:r>
      <w:r>
        <w:rPr>
          <w:rFonts w:cs="Calibri"/>
          <w:color w:val="000000"/>
        </w:rPr>
        <w:t>r</w:t>
      </w:r>
      <w:proofErr w:type="spellEnd"/>
      <w:r>
        <w:rPr>
          <w:rFonts w:cs="Calibri"/>
          <w:color w:val="000000"/>
        </w:rPr>
        <w:t xml:space="preserve"> </w:t>
      </w:r>
      <w:proofErr w:type="spellStart"/>
      <w:r>
        <w:rPr>
          <w:rFonts w:cs="Calibri"/>
          <w:color w:val="000000"/>
        </w:rPr>
        <w:t>gael</w:t>
      </w:r>
      <w:proofErr w:type="spellEnd"/>
      <w:r w:rsidRPr="00A35452">
        <w:rPr>
          <w:rFonts w:cs="Calibri"/>
          <w:color w:val="000000"/>
        </w:rPr>
        <w:t xml:space="preserve">: </w:t>
      </w:r>
      <w:hyperlink r:id="rId23" w:history="1">
        <w:r w:rsidRPr="00CE4CDF">
          <w:rPr>
            <w:rStyle w:val="Hyperlink"/>
            <w:rFonts w:cs="Calibri"/>
          </w:rPr>
          <w:t>https://ygg-pontardawe.j2bloggy.com/cy/gweledigaeth/</w:t>
        </w:r>
      </w:hyperlink>
    </w:p>
    <w:p w14:paraId="09A78768" w14:textId="21DA8B7F" w:rsidR="00B65B11" w:rsidRDefault="00B65B11" w:rsidP="00352BE7">
      <w:pPr>
        <w:rPr>
          <w:rFonts w:cs="Calibri"/>
          <w:color w:val="000000"/>
        </w:rPr>
      </w:pPr>
    </w:p>
    <w:p w14:paraId="74205D04" w14:textId="4F77E1A5" w:rsidR="00B65B11" w:rsidRDefault="00B65B11" w:rsidP="00352BE7">
      <w:pPr>
        <w:rPr>
          <w:rFonts w:cs="Calibri"/>
          <w:b/>
          <w:bCs/>
          <w:color w:val="000000"/>
          <w:lang w:val="cy-GB"/>
        </w:rPr>
      </w:pPr>
      <w:r w:rsidRPr="008713DF">
        <w:rPr>
          <w:rFonts w:cs="Calibri"/>
          <w:b/>
          <w:bCs/>
          <w:color w:val="000000"/>
          <w:lang w:val="cy-GB"/>
        </w:rPr>
        <w:t>Atodia</w:t>
      </w:r>
      <w:r w:rsidR="008713DF" w:rsidRPr="008713DF">
        <w:rPr>
          <w:rFonts w:cs="Calibri"/>
          <w:b/>
          <w:bCs/>
          <w:color w:val="000000"/>
          <w:lang w:val="cy-GB"/>
        </w:rPr>
        <w:t>d</w:t>
      </w:r>
    </w:p>
    <w:p w14:paraId="447AEF2A" w14:textId="28E0BD88" w:rsidR="00B257F6" w:rsidRPr="00257FFD" w:rsidRDefault="00257FFD" w:rsidP="00352BE7">
      <w:pPr>
        <w:rPr>
          <w:rFonts w:cs="Calibri"/>
          <w:color w:val="000000"/>
          <w:lang w:val="cy-GB"/>
        </w:rPr>
      </w:pPr>
      <w:r w:rsidRPr="00257FFD">
        <w:rPr>
          <w:rFonts w:cs="Calibri"/>
          <w:color w:val="000000"/>
          <w:lang w:val="cy-GB"/>
        </w:rPr>
        <w:t>Dadansoddiad SWOT</w:t>
      </w:r>
      <w:r>
        <w:rPr>
          <w:rFonts w:cs="Calibri"/>
          <w:color w:val="000000"/>
          <w:lang w:val="cy-GB"/>
        </w:rPr>
        <w:t xml:space="preserve"> - </w:t>
      </w:r>
      <w:r w:rsidRPr="00257FFD">
        <w:rPr>
          <w:rFonts w:cs="Calibri"/>
          <w:color w:val="000000"/>
          <w:lang w:val="cy-GB"/>
        </w:rPr>
        <w:t xml:space="preserve"> </w:t>
      </w:r>
    </w:p>
    <w:tbl>
      <w:tblPr>
        <w:tblStyle w:val="TableGrid"/>
        <w:tblpPr w:leftFromText="180" w:rightFromText="180" w:vertAnchor="text" w:horzAnchor="margin" w:tblpXSpec="center" w:tblpY="76"/>
        <w:tblW w:w="10910" w:type="dxa"/>
        <w:tblLook w:val="04A0" w:firstRow="1" w:lastRow="0" w:firstColumn="1" w:lastColumn="0" w:noHBand="0" w:noVBand="1"/>
      </w:tblPr>
      <w:tblGrid>
        <w:gridCol w:w="1564"/>
        <w:gridCol w:w="4527"/>
        <w:gridCol w:w="4819"/>
      </w:tblGrid>
      <w:tr w:rsidR="00085C86" w14:paraId="4F3B0AFA" w14:textId="77777777" w:rsidTr="00085C86">
        <w:tc>
          <w:tcPr>
            <w:tcW w:w="1564" w:type="dxa"/>
          </w:tcPr>
          <w:p w14:paraId="044ACD76" w14:textId="77777777" w:rsidR="00085C86" w:rsidRDefault="00085C86" w:rsidP="003963B3"/>
        </w:tc>
        <w:tc>
          <w:tcPr>
            <w:tcW w:w="4527" w:type="dxa"/>
          </w:tcPr>
          <w:p w14:paraId="44B8CDA2" w14:textId="77777777" w:rsidR="00085C86" w:rsidRDefault="00085C86" w:rsidP="003963B3">
            <w:pPr>
              <w:jc w:val="center"/>
            </w:pPr>
            <w:r>
              <w:t>HELPGAR</w:t>
            </w:r>
          </w:p>
        </w:tc>
        <w:tc>
          <w:tcPr>
            <w:tcW w:w="4819" w:type="dxa"/>
          </w:tcPr>
          <w:p w14:paraId="00B58850" w14:textId="77777777" w:rsidR="00085C86" w:rsidRDefault="00085C86" w:rsidP="003963B3">
            <w:pPr>
              <w:jc w:val="center"/>
            </w:pPr>
            <w:r>
              <w:t>NIWEIDOL</w:t>
            </w:r>
          </w:p>
        </w:tc>
      </w:tr>
      <w:tr w:rsidR="00085C86" w14:paraId="7E1C8119" w14:textId="77777777" w:rsidTr="00085C86">
        <w:tc>
          <w:tcPr>
            <w:tcW w:w="1564" w:type="dxa"/>
          </w:tcPr>
          <w:p w14:paraId="2720EF37" w14:textId="77777777" w:rsidR="00085C86" w:rsidRDefault="00085C86" w:rsidP="003963B3">
            <w:r>
              <w:t>MEWNOL</w:t>
            </w:r>
          </w:p>
          <w:p w14:paraId="3585E07B" w14:textId="77777777" w:rsidR="00085C86" w:rsidRDefault="00085C86" w:rsidP="003963B3">
            <w:r>
              <w:t xml:space="preserve">(o </w:t>
            </w:r>
            <w:proofErr w:type="spellStart"/>
            <w:r>
              <w:t>fewn</w:t>
            </w:r>
            <w:proofErr w:type="spellEnd"/>
            <w:r>
              <w:t xml:space="preserve"> </w:t>
            </w:r>
            <w:proofErr w:type="spellStart"/>
            <w:r>
              <w:t>yr</w:t>
            </w:r>
            <w:proofErr w:type="spellEnd"/>
            <w:r>
              <w:t xml:space="preserve"> </w:t>
            </w:r>
            <w:proofErr w:type="spellStart"/>
            <w:r>
              <w:t>ysgol</w:t>
            </w:r>
            <w:proofErr w:type="spellEnd"/>
            <w:r>
              <w:t>)</w:t>
            </w:r>
          </w:p>
        </w:tc>
        <w:tc>
          <w:tcPr>
            <w:tcW w:w="4527" w:type="dxa"/>
          </w:tcPr>
          <w:p w14:paraId="6C019DCE" w14:textId="77777777" w:rsidR="00085C86" w:rsidRPr="00E94AC2" w:rsidRDefault="00085C86" w:rsidP="003963B3">
            <w:pPr>
              <w:rPr>
                <w:lang w:val="cy-GB"/>
              </w:rPr>
            </w:pPr>
            <w:r w:rsidRPr="00E94AC2">
              <w:rPr>
                <w:lang w:val="cy-GB"/>
              </w:rPr>
              <w:t>CRYFDERAU</w:t>
            </w:r>
          </w:p>
          <w:p w14:paraId="150FE0D9" w14:textId="77777777" w:rsidR="00085C86" w:rsidRPr="00E94AC2" w:rsidRDefault="00085C86" w:rsidP="003963B3">
            <w:pPr>
              <w:rPr>
                <w:lang w:val="cy-GB"/>
              </w:rPr>
            </w:pPr>
          </w:p>
          <w:p w14:paraId="1D31A5CC" w14:textId="77777777" w:rsidR="00085C86" w:rsidRPr="00E94AC2" w:rsidRDefault="00085C86" w:rsidP="00085C86">
            <w:pPr>
              <w:pStyle w:val="ListParagraph"/>
              <w:numPr>
                <w:ilvl w:val="0"/>
                <w:numId w:val="5"/>
              </w:numPr>
              <w:rPr>
                <w:lang w:val="cy-GB"/>
              </w:rPr>
            </w:pPr>
            <w:r w:rsidRPr="00E94AC2">
              <w:rPr>
                <w:lang w:val="cy-GB"/>
              </w:rPr>
              <w:t>Annog defnydd byd go iawn o'r Gymraeg mewn sefyllfaoedd anffurfiol, cymdeithasol.</w:t>
            </w:r>
          </w:p>
          <w:p w14:paraId="14B24918" w14:textId="77777777" w:rsidR="00085C86" w:rsidRPr="00E94AC2" w:rsidRDefault="00085C86" w:rsidP="003963B3">
            <w:pPr>
              <w:rPr>
                <w:lang w:val="cy-GB"/>
              </w:rPr>
            </w:pPr>
          </w:p>
          <w:p w14:paraId="16AAEA39" w14:textId="77777777" w:rsidR="00085C86" w:rsidRPr="00E94AC2" w:rsidRDefault="00085C86" w:rsidP="00085C86">
            <w:pPr>
              <w:pStyle w:val="ListParagraph"/>
              <w:numPr>
                <w:ilvl w:val="0"/>
                <w:numId w:val="5"/>
              </w:numPr>
              <w:spacing w:after="0" w:line="240" w:lineRule="auto"/>
              <w:rPr>
                <w:lang w:val="cy-GB"/>
              </w:rPr>
            </w:pPr>
            <w:r w:rsidRPr="00E94AC2">
              <w:rPr>
                <w:lang w:val="cy-GB"/>
              </w:rPr>
              <w:t>Grymuso disgyblion fel llysgenhadon iaith, gan hybu hyder a pherchnogaeth.</w:t>
            </w:r>
          </w:p>
          <w:p w14:paraId="35E851A4" w14:textId="77777777" w:rsidR="00085C86" w:rsidRPr="00E94AC2" w:rsidRDefault="00085C86" w:rsidP="003963B3">
            <w:pPr>
              <w:pStyle w:val="ListParagraph"/>
              <w:spacing w:after="0" w:line="240" w:lineRule="auto"/>
              <w:rPr>
                <w:lang w:val="cy-GB"/>
              </w:rPr>
            </w:pPr>
          </w:p>
          <w:p w14:paraId="2C90DE9D" w14:textId="77777777" w:rsidR="00085C86" w:rsidRPr="00E94AC2" w:rsidRDefault="00085C86" w:rsidP="00085C86">
            <w:pPr>
              <w:pStyle w:val="ListParagraph"/>
              <w:numPr>
                <w:ilvl w:val="0"/>
                <w:numId w:val="5"/>
              </w:numPr>
              <w:spacing w:after="0" w:line="240" w:lineRule="auto"/>
              <w:rPr>
                <w:lang w:val="cy-GB"/>
              </w:rPr>
            </w:pPr>
            <w:r w:rsidRPr="00E94AC2">
              <w:rPr>
                <w:lang w:val="cy-GB"/>
              </w:rPr>
              <w:lastRenderedPageBreak/>
              <w:t>Meithrin perthnasoedd cryfach rhwng yr ysgol a'r gymuned trwy weithgareddau.</w:t>
            </w:r>
          </w:p>
          <w:p w14:paraId="4CB9054D" w14:textId="77777777" w:rsidR="00085C86" w:rsidRPr="00E94AC2" w:rsidRDefault="00085C86" w:rsidP="003963B3">
            <w:pPr>
              <w:pStyle w:val="ListParagraph"/>
              <w:spacing w:after="0" w:line="240" w:lineRule="auto"/>
              <w:rPr>
                <w:lang w:val="cy-GB"/>
              </w:rPr>
            </w:pPr>
          </w:p>
          <w:p w14:paraId="710D33C3" w14:textId="77777777" w:rsidR="00085C86" w:rsidRPr="00E94AC2" w:rsidRDefault="00085C86" w:rsidP="00085C86">
            <w:pPr>
              <w:pStyle w:val="ListParagraph"/>
              <w:numPr>
                <w:ilvl w:val="0"/>
                <w:numId w:val="5"/>
              </w:numPr>
              <w:spacing w:after="0" w:line="240" w:lineRule="auto"/>
              <w:rPr>
                <w:lang w:val="cy-GB"/>
              </w:rPr>
            </w:pPr>
            <w:r w:rsidRPr="00E94AC2">
              <w:rPr>
                <w:lang w:val="cy-GB"/>
              </w:rPr>
              <w:t>Yn cynnwys busnesau lleol (caffis), gwella cefnogaeth gymunedol a gwelededd.</w:t>
            </w:r>
          </w:p>
          <w:p w14:paraId="2287A30C" w14:textId="77777777" w:rsidR="00085C86" w:rsidRPr="00E94AC2" w:rsidRDefault="00085C86" w:rsidP="003963B3">
            <w:pPr>
              <w:pStyle w:val="ListParagraph"/>
              <w:spacing w:after="0" w:line="240" w:lineRule="auto"/>
              <w:rPr>
                <w:lang w:val="cy-GB"/>
              </w:rPr>
            </w:pPr>
          </w:p>
          <w:p w14:paraId="4886C9B8" w14:textId="77777777" w:rsidR="00085C86" w:rsidRPr="00E94AC2" w:rsidRDefault="00085C86" w:rsidP="00085C86">
            <w:pPr>
              <w:pStyle w:val="ListParagraph"/>
              <w:numPr>
                <w:ilvl w:val="0"/>
                <w:numId w:val="5"/>
              </w:numPr>
              <w:spacing w:after="0" w:line="240" w:lineRule="auto"/>
              <w:rPr>
                <w:lang w:val="cy-GB"/>
              </w:rPr>
            </w:pPr>
            <w:r w:rsidRPr="00E94AC2">
              <w:rPr>
                <w:lang w:val="cy-GB"/>
              </w:rPr>
              <w:t>Yn cyd-fynd â strategaeth Cymraeg 2050 Llywodraeth Cymru.</w:t>
            </w:r>
          </w:p>
          <w:p w14:paraId="75F560D2" w14:textId="77777777" w:rsidR="00085C86" w:rsidRPr="00E94AC2" w:rsidRDefault="00085C86" w:rsidP="003963B3">
            <w:pPr>
              <w:pStyle w:val="ListParagraph"/>
              <w:spacing w:after="0" w:line="240" w:lineRule="auto"/>
              <w:rPr>
                <w:lang w:val="cy-GB"/>
              </w:rPr>
            </w:pPr>
          </w:p>
          <w:p w14:paraId="61905558" w14:textId="77777777" w:rsidR="00085C86" w:rsidRPr="00E94AC2" w:rsidRDefault="00085C86" w:rsidP="00085C86">
            <w:pPr>
              <w:pStyle w:val="ListParagraph"/>
              <w:numPr>
                <w:ilvl w:val="0"/>
                <w:numId w:val="5"/>
              </w:numPr>
              <w:spacing w:after="0" w:line="240" w:lineRule="auto"/>
              <w:rPr>
                <w:lang w:val="cy-GB"/>
              </w:rPr>
            </w:pPr>
            <w:r w:rsidRPr="00E94AC2">
              <w:rPr>
                <w:lang w:val="cy-GB"/>
              </w:rPr>
              <w:t>Hyrwyddo'r Gymraeg mewn amgylchedd hamddenol, cynhwysol a hygyrch.</w:t>
            </w:r>
          </w:p>
          <w:p w14:paraId="7926F0F3" w14:textId="77777777" w:rsidR="00085C86" w:rsidRPr="00E94AC2" w:rsidRDefault="00085C86" w:rsidP="003963B3">
            <w:pPr>
              <w:spacing w:after="0" w:line="240" w:lineRule="auto"/>
              <w:rPr>
                <w:lang w:val="cy-GB"/>
              </w:rPr>
            </w:pPr>
          </w:p>
          <w:p w14:paraId="65F68E44" w14:textId="77777777" w:rsidR="00085C86" w:rsidRPr="00E94AC2" w:rsidRDefault="00085C86" w:rsidP="00085C86">
            <w:pPr>
              <w:pStyle w:val="ListParagraph"/>
              <w:numPr>
                <w:ilvl w:val="0"/>
                <w:numId w:val="5"/>
              </w:numPr>
              <w:rPr>
                <w:lang w:val="cy-GB"/>
              </w:rPr>
            </w:pPr>
            <w:r w:rsidRPr="00E94AC2">
              <w:rPr>
                <w:lang w:val="cy-GB"/>
              </w:rPr>
              <w:t>Meithrin sgiliau arwain, cyfathrebu ac addysgu disgyblion.</w:t>
            </w:r>
          </w:p>
          <w:p w14:paraId="3EBCA770" w14:textId="77777777" w:rsidR="00085C86" w:rsidRPr="00E94AC2" w:rsidRDefault="00085C86" w:rsidP="003963B3">
            <w:pPr>
              <w:rPr>
                <w:lang w:val="cy-GB"/>
              </w:rPr>
            </w:pPr>
          </w:p>
          <w:p w14:paraId="66703A45" w14:textId="77777777" w:rsidR="00085C86" w:rsidRPr="00E94AC2" w:rsidRDefault="00085C86" w:rsidP="00085C86">
            <w:pPr>
              <w:pStyle w:val="ListParagraph"/>
              <w:numPr>
                <w:ilvl w:val="0"/>
                <w:numId w:val="5"/>
              </w:numPr>
              <w:spacing w:after="0" w:line="240" w:lineRule="auto"/>
              <w:rPr>
                <w:lang w:val="cy-GB"/>
              </w:rPr>
            </w:pPr>
            <w:r w:rsidRPr="00E94AC2">
              <w:rPr>
                <w:lang w:val="cy-GB"/>
              </w:rPr>
              <w:t>Atgyfnerthu dysgu yn yr ystafell ddosbarth trwy gymhwyso bywyd go iawn.</w:t>
            </w:r>
          </w:p>
          <w:p w14:paraId="7A7846F3" w14:textId="77777777" w:rsidR="00085C86" w:rsidRPr="00E94AC2" w:rsidRDefault="00085C86" w:rsidP="003963B3">
            <w:pPr>
              <w:spacing w:after="0" w:line="240" w:lineRule="auto"/>
              <w:rPr>
                <w:lang w:val="cy-GB"/>
              </w:rPr>
            </w:pPr>
          </w:p>
          <w:p w14:paraId="7346C8F7" w14:textId="77777777" w:rsidR="00085C86" w:rsidRPr="00E94AC2" w:rsidRDefault="00085C86" w:rsidP="00085C86">
            <w:pPr>
              <w:pStyle w:val="ListParagraph"/>
              <w:numPr>
                <w:ilvl w:val="0"/>
                <w:numId w:val="5"/>
              </w:numPr>
              <w:spacing w:after="0" w:line="240" w:lineRule="auto"/>
              <w:rPr>
                <w:lang w:val="cy-GB"/>
              </w:rPr>
            </w:pPr>
            <w:r w:rsidRPr="00E94AC2">
              <w:rPr>
                <w:lang w:val="cy-GB"/>
              </w:rPr>
              <w:t>Meithrin cysylltiadau cadarnhaol rhwng yr ysgol a'r gymuned ehangach.</w:t>
            </w:r>
          </w:p>
          <w:p w14:paraId="7D98B31F" w14:textId="77777777" w:rsidR="00085C86" w:rsidRPr="00E94AC2" w:rsidRDefault="00085C86" w:rsidP="003963B3">
            <w:pPr>
              <w:spacing w:after="0" w:line="240" w:lineRule="auto"/>
              <w:rPr>
                <w:lang w:val="cy-GB"/>
              </w:rPr>
            </w:pPr>
          </w:p>
          <w:p w14:paraId="661CB527" w14:textId="77777777" w:rsidR="00085C86" w:rsidRPr="00E94AC2" w:rsidRDefault="00085C86" w:rsidP="00085C86">
            <w:pPr>
              <w:pStyle w:val="ListParagraph"/>
              <w:numPr>
                <w:ilvl w:val="0"/>
                <w:numId w:val="5"/>
              </w:numPr>
              <w:spacing w:after="0" w:line="240" w:lineRule="auto"/>
              <w:rPr>
                <w:lang w:val="cy-GB"/>
              </w:rPr>
            </w:pPr>
            <w:r w:rsidRPr="00E94AC2">
              <w:rPr>
                <w:lang w:val="cy-GB"/>
              </w:rPr>
              <w:t>Annog dysgu rhwng cenedlaethau (plant yn addysgu oedolion).</w:t>
            </w:r>
          </w:p>
          <w:p w14:paraId="765E93F9" w14:textId="77777777" w:rsidR="00085C86" w:rsidRPr="00E94AC2" w:rsidRDefault="00085C86" w:rsidP="003963B3">
            <w:pPr>
              <w:spacing w:after="0" w:line="240" w:lineRule="auto"/>
              <w:rPr>
                <w:lang w:val="cy-GB"/>
              </w:rPr>
            </w:pPr>
          </w:p>
          <w:p w14:paraId="255FAC7F" w14:textId="77777777" w:rsidR="00085C86" w:rsidRPr="00E94AC2" w:rsidRDefault="00085C86" w:rsidP="00085C86">
            <w:pPr>
              <w:pStyle w:val="ListParagraph"/>
              <w:numPr>
                <w:ilvl w:val="0"/>
                <w:numId w:val="5"/>
              </w:numPr>
              <w:spacing w:after="0" w:line="240" w:lineRule="auto"/>
              <w:rPr>
                <w:lang w:val="cy-GB"/>
              </w:rPr>
            </w:pPr>
            <w:r w:rsidRPr="00E94AC2">
              <w:rPr>
                <w:lang w:val="cy-GB"/>
              </w:rPr>
              <w:t>Gwella amlygrwydd ac enw da ysgolion yn yr ardal leol.</w:t>
            </w:r>
          </w:p>
          <w:p w14:paraId="62695356" w14:textId="77777777" w:rsidR="00085C86" w:rsidRPr="00E94AC2" w:rsidRDefault="00085C86" w:rsidP="003963B3">
            <w:pPr>
              <w:spacing w:after="0" w:line="240" w:lineRule="auto"/>
              <w:rPr>
                <w:lang w:val="cy-GB"/>
              </w:rPr>
            </w:pPr>
          </w:p>
          <w:p w14:paraId="7DAEE3DA" w14:textId="77777777" w:rsidR="00085C86" w:rsidRPr="00E94AC2" w:rsidRDefault="00085C86" w:rsidP="00085C86">
            <w:pPr>
              <w:pStyle w:val="ListParagraph"/>
              <w:numPr>
                <w:ilvl w:val="0"/>
                <w:numId w:val="5"/>
              </w:numPr>
              <w:spacing w:after="0" w:line="240" w:lineRule="auto"/>
              <w:rPr>
                <w:lang w:val="cy-GB"/>
              </w:rPr>
            </w:pPr>
            <w:r w:rsidRPr="00E94AC2">
              <w:rPr>
                <w:lang w:val="cy-GB"/>
              </w:rPr>
              <w:t>Yn cefnogi nodau Deddf Llesiant Cenedlaethau'r Dyfodol (Cymru).</w:t>
            </w:r>
          </w:p>
          <w:p w14:paraId="39682BB1" w14:textId="77777777" w:rsidR="00085C86" w:rsidRPr="00E94AC2" w:rsidRDefault="00085C86" w:rsidP="003963B3">
            <w:pPr>
              <w:spacing w:after="0" w:line="240" w:lineRule="auto"/>
              <w:rPr>
                <w:lang w:val="cy-GB"/>
              </w:rPr>
            </w:pPr>
          </w:p>
          <w:p w14:paraId="6C60E4C3" w14:textId="77777777" w:rsidR="00085C86" w:rsidRPr="00E94AC2" w:rsidRDefault="00085C86" w:rsidP="00085C86">
            <w:pPr>
              <w:pStyle w:val="ListParagraph"/>
              <w:numPr>
                <w:ilvl w:val="0"/>
                <w:numId w:val="5"/>
              </w:numPr>
              <w:spacing w:after="0" w:line="240" w:lineRule="auto"/>
              <w:rPr>
                <w:lang w:val="cy-GB"/>
              </w:rPr>
            </w:pPr>
            <w:r w:rsidRPr="00E94AC2">
              <w:rPr>
                <w:lang w:val="cy-GB"/>
              </w:rPr>
              <w:t>Menter cost isel gyda photensial uchel ar gyfer effaith a chynaliadwyedd.</w:t>
            </w:r>
          </w:p>
          <w:p w14:paraId="5C350745" w14:textId="77777777" w:rsidR="00085C86" w:rsidRPr="00E94AC2" w:rsidRDefault="00085C86" w:rsidP="003963B3">
            <w:pPr>
              <w:spacing w:after="0" w:line="240" w:lineRule="auto"/>
              <w:rPr>
                <w:lang w:val="cy-GB"/>
              </w:rPr>
            </w:pPr>
          </w:p>
          <w:p w14:paraId="7964DA9F" w14:textId="77777777" w:rsidR="00085C86" w:rsidRPr="00E94AC2" w:rsidRDefault="00085C86" w:rsidP="00085C86">
            <w:pPr>
              <w:pStyle w:val="ListParagraph"/>
              <w:numPr>
                <w:ilvl w:val="0"/>
                <w:numId w:val="5"/>
              </w:numPr>
              <w:rPr>
                <w:lang w:val="cy-GB"/>
              </w:rPr>
            </w:pPr>
            <w:r w:rsidRPr="00E94AC2">
              <w:rPr>
                <w:lang w:val="cy-GB"/>
              </w:rPr>
              <w:t>Cryfhau hunaniaeth ddiwylliannol a balchder yn yr iaith Gymraeg.</w:t>
            </w:r>
          </w:p>
          <w:p w14:paraId="2D240FEE" w14:textId="77777777" w:rsidR="00085C86" w:rsidRPr="00E94AC2" w:rsidRDefault="00085C86" w:rsidP="003963B3">
            <w:pPr>
              <w:rPr>
                <w:lang w:val="cy-GB"/>
              </w:rPr>
            </w:pPr>
          </w:p>
          <w:p w14:paraId="5B83F533" w14:textId="77777777" w:rsidR="00085C86" w:rsidRPr="00E94AC2" w:rsidRDefault="00085C86" w:rsidP="003963B3">
            <w:pPr>
              <w:rPr>
                <w:lang w:val="cy-GB"/>
              </w:rPr>
            </w:pPr>
          </w:p>
        </w:tc>
        <w:tc>
          <w:tcPr>
            <w:tcW w:w="4819" w:type="dxa"/>
          </w:tcPr>
          <w:p w14:paraId="70629A43" w14:textId="77777777" w:rsidR="00085C86" w:rsidRPr="00EB44AA" w:rsidRDefault="00085C86" w:rsidP="003963B3">
            <w:pPr>
              <w:rPr>
                <w:lang w:val="cy-GB"/>
              </w:rPr>
            </w:pPr>
            <w:r w:rsidRPr="00EB44AA">
              <w:rPr>
                <w:lang w:val="cy-GB"/>
              </w:rPr>
              <w:lastRenderedPageBreak/>
              <w:t>GWENDIDAU</w:t>
            </w:r>
          </w:p>
          <w:p w14:paraId="7DF03739" w14:textId="77777777" w:rsidR="00D4613E" w:rsidRPr="00EB44AA" w:rsidRDefault="00D4613E" w:rsidP="003963B3">
            <w:pPr>
              <w:rPr>
                <w:lang w:val="cy-GB"/>
              </w:rPr>
            </w:pPr>
          </w:p>
          <w:p w14:paraId="1288E74A" w14:textId="2A76D23E" w:rsidR="00D4613E" w:rsidRPr="00EB44AA" w:rsidRDefault="00D4613E" w:rsidP="00D4613E">
            <w:pPr>
              <w:pStyle w:val="ListParagraph"/>
              <w:numPr>
                <w:ilvl w:val="0"/>
                <w:numId w:val="5"/>
              </w:numPr>
              <w:spacing w:after="0" w:line="240" w:lineRule="auto"/>
              <w:rPr>
                <w:lang w:val="cy-GB"/>
              </w:rPr>
            </w:pPr>
            <w:r w:rsidRPr="00EB44AA">
              <w:rPr>
                <w:lang w:val="cy-GB"/>
              </w:rPr>
              <w:t>Efallai y bydd angen cymorth neu hyfforddiant ychwanegol ar ddisgyblion i arwain sesiynau'n hyderus.</w:t>
            </w:r>
          </w:p>
          <w:p w14:paraId="291DB36A" w14:textId="77777777" w:rsidR="00D4613E" w:rsidRPr="00EB44AA" w:rsidRDefault="00D4613E" w:rsidP="00D4613E">
            <w:pPr>
              <w:spacing w:after="0" w:line="240" w:lineRule="auto"/>
              <w:rPr>
                <w:lang w:val="cy-GB"/>
              </w:rPr>
            </w:pPr>
          </w:p>
          <w:p w14:paraId="73789F74" w14:textId="3E1FAD90" w:rsidR="00D4613E" w:rsidRPr="00EB44AA" w:rsidRDefault="00D4613E" w:rsidP="00D4613E">
            <w:pPr>
              <w:pStyle w:val="ListParagraph"/>
              <w:numPr>
                <w:ilvl w:val="0"/>
                <w:numId w:val="5"/>
              </w:numPr>
              <w:spacing w:after="0" w:line="240" w:lineRule="auto"/>
              <w:rPr>
                <w:lang w:val="cy-GB"/>
              </w:rPr>
            </w:pPr>
            <w:r w:rsidRPr="00EB44AA">
              <w:rPr>
                <w:lang w:val="cy-GB"/>
              </w:rPr>
              <w:t>Gall pwysau amser a chwricwlwm gyfyngu ar gyfranogiad disgyblion.</w:t>
            </w:r>
          </w:p>
          <w:p w14:paraId="758A1CF3" w14:textId="77777777" w:rsidR="00D4613E" w:rsidRPr="00EB44AA" w:rsidRDefault="00D4613E" w:rsidP="00D4613E">
            <w:pPr>
              <w:spacing w:after="0" w:line="240" w:lineRule="auto"/>
              <w:rPr>
                <w:lang w:val="cy-GB"/>
              </w:rPr>
            </w:pPr>
          </w:p>
          <w:p w14:paraId="4E858133" w14:textId="2209D3D6" w:rsidR="00D4613E" w:rsidRPr="00EB44AA" w:rsidRDefault="00D4613E" w:rsidP="00CB17CB">
            <w:pPr>
              <w:pStyle w:val="ListParagraph"/>
              <w:numPr>
                <w:ilvl w:val="0"/>
                <w:numId w:val="5"/>
              </w:numPr>
              <w:spacing w:after="0" w:line="240" w:lineRule="auto"/>
              <w:rPr>
                <w:lang w:val="cy-GB"/>
              </w:rPr>
            </w:pPr>
            <w:r w:rsidRPr="00EB44AA">
              <w:rPr>
                <w:lang w:val="cy-GB"/>
              </w:rPr>
              <w:lastRenderedPageBreak/>
              <w:t>Risg o bresenoldeb isel heb allgymorth cymunedol cryf.</w:t>
            </w:r>
          </w:p>
          <w:p w14:paraId="72BA6328" w14:textId="77777777" w:rsidR="00D4613E" w:rsidRPr="00EB44AA" w:rsidRDefault="00D4613E" w:rsidP="00D4613E">
            <w:pPr>
              <w:spacing w:after="0" w:line="240" w:lineRule="auto"/>
              <w:rPr>
                <w:lang w:val="cy-GB"/>
              </w:rPr>
            </w:pPr>
          </w:p>
          <w:p w14:paraId="737AE95E" w14:textId="3CD90AC3" w:rsidR="00D4613E" w:rsidRPr="00EB44AA" w:rsidRDefault="00D4613E" w:rsidP="00AB301C">
            <w:pPr>
              <w:pStyle w:val="ListParagraph"/>
              <w:numPr>
                <w:ilvl w:val="0"/>
                <w:numId w:val="5"/>
              </w:numPr>
              <w:spacing w:after="0" w:line="240" w:lineRule="auto"/>
              <w:rPr>
                <w:lang w:val="cy-GB"/>
              </w:rPr>
            </w:pPr>
            <w:r w:rsidRPr="00EB44AA">
              <w:rPr>
                <w:lang w:val="cy-GB"/>
              </w:rPr>
              <w:t>Adnoddau cyfyngedig ar gyfer deunyddiau, cludiant neu luniaeth.</w:t>
            </w:r>
          </w:p>
          <w:p w14:paraId="1B280710" w14:textId="77777777" w:rsidR="00E907C0" w:rsidRPr="00EB44AA" w:rsidRDefault="00E907C0" w:rsidP="00D4613E">
            <w:pPr>
              <w:rPr>
                <w:lang w:val="cy-GB"/>
              </w:rPr>
            </w:pPr>
          </w:p>
          <w:p w14:paraId="38AD0999" w14:textId="17B2F82A" w:rsidR="00D4613E" w:rsidRPr="00EB44AA" w:rsidRDefault="00E907C0" w:rsidP="00E907C0">
            <w:pPr>
              <w:pStyle w:val="ListParagraph"/>
              <w:numPr>
                <w:ilvl w:val="0"/>
                <w:numId w:val="5"/>
              </w:numPr>
              <w:spacing w:after="0" w:line="240" w:lineRule="auto"/>
              <w:rPr>
                <w:lang w:val="cy-GB"/>
              </w:rPr>
            </w:pPr>
            <w:r w:rsidRPr="00EB44AA">
              <w:rPr>
                <w:lang w:val="cy-GB"/>
              </w:rPr>
              <w:t>E</w:t>
            </w:r>
            <w:r w:rsidR="00D4613E" w:rsidRPr="00EB44AA">
              <w:rPr>
                <w:lang w:val="cy-GB"/>
              </w:rPr>
              <w:t>fallai y bydd angen goruchwyliaeth a pharatoi cyson ar ddisgyblion.</w:t>
            </w:r>
          </w:p>
          <w:p w14:paraId="615616AF" w14:textId="77777777" w:rsidR="00D4613E" w:rsidRPr="00EB44AA" w:rsidRDefault="00D4613E" w:rsidP="00D4613E">
            <w:pPr>
              <w:spacing w:after="0" w:line="240" w:lineRule="auto"/>
              <w:rPr>
                <w:lang w:val="cy-GB"/>
              </w:rPr>
            </w:pPr>
          </w:p>
          <w:p w14:paraId="3EB12B30" w14:textId="7A8CA545" w:rsidR="00D4613E" w:rsidRPr="00EB44AA" w:rsidRDefault="00D4613E" w:rsidP="00E907C0">
            <w:pPr>
              <w:pStyle w:val="ListParagraph"/>
              <w:numPr>
                <w:ilvl w:val="0"/>
                <w:numId w:val="5"/>
              </w:numPr>
              <w:spacing w:after="0" w:line="240" w:lineRule="auto"/>
              <w:rPr>
                <w:lang w:val="cy-GB"/>
              </w:rPr>
            </w:pPr>
            <w:r w:rsidRPr="00EB44AA">
              <w:rPr>
                <w:lang w:val="cy-GB"/>
              </w:rPr>
              <w:t>Gallai cyfranogiad cymunedol fod yn anghyson, yn enwedig ar y dechrau.</w:t>
            </w:r>
          </w:p>
          <w:p w14:paraId="2DD2B4B1" w14:textId="77777777" w:rsidR="00D4613E" w:rsidRPr="00EB44AA" w:rsidRDefault="00D4613E" w:rsidP="00D4613E">
            <w:pPr>
              <w:spacing w:after="0" w:line="240" w:lineRule="auto"/>
              <w:rPr>
                <w:lang w:val="cy-GB"/>
              </w:rPr>
            </w:pPr>
          </w:p>
          <w:p w14:paraId="076AC57E" w14:textId="00400E9E" w:rsidR="00D4613E" w:rsidRPr="00EB44AA" w:rsidRDefault="00D4613E" w:rsidP="00E907C0">
            <w:pPr>
              <w:pStyle w:val="ListParagraph"/>
              <w:numPr>
                <w:ilvl w:val="0"/>
                <w:numId w:val="5"/>
              </w:numPr>
              <w:spacing w:after="0" w:line="240" w:lineRule="auto"/>
              <w:rPr>
                <w:lang w:val="cy-GB"/>
              </w:rPr>
            </w:pPr>
            <w:r w:rsidRPr="00EB44AA">
              <w:rPr>
                <w:lang w:val="cy-GB"/>
              </w:rPr>
              <w:t>Efallai y bydd gan rai caffis le cyfyngedig neu gyfyngiadau gweithredu.</w:t>
            </w:r>
          </w:p>
          <w:p w14:paraId="2627286D" w14:textId="77777777" w:rsidR="00D4613E" w:rsidRPr="00EB44AA" w:rsidRDefault="00D4613E" w:rsidP="00D4613E">
            <w:pPr>
              <w:spacing w:after="0" w:line="240" w:lineRule="auto"/>
              <w:rPr>
                <w:lang w:val="cy-GB"/>
              </w:rPr>
            </w:pPr>
          </w:p>
          <w:p w14:paraId="4746932C" w14:textId="2D714B51" w:rsidR="00D4613E" w:rsidRPr="00EB44AA" w:rsidRDefault="00D4613E" w:rsidP="006235E5">
            <w:pPr>
              <w:pStyle w:val="ListParagraph"/>
              <w:numPr>
                <w:ilvl w:val="0"/>
                <w:numId w:val="5"/>
              </w:numPr>
              <w:spacing w:after="0" w:line="240" w:lineRule="auto"/>
              <w:rPr>
                <w:lang w:val="cy-GB"/>
              </w:rPr>
            </w:pPr>
            <w:r w:rsidRPr="00EB44AA">
              <w:rPr>
                <w:lang w:val="cy-GB"/>
              </w:rPr>
              <w:t>Efallai y bydd angen i athrawon neu staff neilltuo amser ychwanegol ar gyfer cydgysylltu.</w:t>
            </w:r>
          </w:p>
          <w:p w14:paraId="7988D3F3" w14:textId="77777777" w:rsidR="00D4613E" w:rsidRPr="00EB44AA" w:rsidRDefault="00D4613E" w:rsidP="00D4613E">
            <w:pPr>
              <w:spacing w:after="0" w:line="240" w:lineRule="auto"/>
              <w:rPr>
                <w:lang w:val="cy-GB"/>
              </w:rPr>
            </w:pPr>
          </w:p>
          <w:p w14:paraId="113810BC" w14:textId="634D40E0" w:rsidR="00D4613E" w:rsidRPr="00EB44AA" w:rsidRDefault="00D4613E" w:rsidP="006235E5">
            <w:pPr>
              <w:pStyle w:val="ListParagraph"/>
              <w:numPr>
                <w:ilvl w:val="0"/>
                <w:numId w:val="5"/>
              </w:numPr>
              <w:spacing w:after="0" w:line="240" w:lineRule="auto"/>
              <w:rPr>
                <w:lang w:val="cy-GB"/>
              </w:rPr>
            </w:pPr>
            <w:r w:rsidRPr="00EB44AA">
              <w:rPr>
                <w:lang w:val="cy-GB"/>
              </w:rPr>
              <w:t>Gallai bylchau posibl yn hyfedredd iaith disgyblion effeithio ar hyder.</w:t>
            </w:r>
          </w:p>
          <w:p w14:paraId="2EE6AEBA" w14:textId="77777777" w:rsidR="00D4613E" w:rsidRPr="00EB44AA" w:rsidRDefault="00D4613E" w:rsidP="00D4613E">
            <w:pPr>
              <w:spacing w:after="0" w:line="240" w:lineRule="auto"/>
              <w:rPr>
                <w:lang w:val="cy-GB"/>
              </w:rPr>
            </w:pPr>
          </w:p>
          <w:p w14:paraId="65B84434" w14:textId="4B34A285" w:rsidR="00D4613E" w:rsidRPr="00EB44AA" w:rsidRDefault="00D4613E" w:rsidP="00CE2A2F">
            <w:pPr>
              <w:pStyle w:val="ListParagraph"/>
              <w:numPr>
                <w:ilvl w:val="0"/>
                <w:numId w:val="5"/>
              </w:numPr>
              <w:rPr>
                <w:lang w:val="cy-GB"/>
              </w:rPr>
            </w:pPr>
            <w:r w:rsidRPr="00EB44AA">
              <w:rPr>
                <w:lang w:val="cy-GB"/>
              </w:rPr>
              <w:t>Efallai y bydd angen slipiau caniatâd, protocolau diogelu ac asesiadau risg.</w:t>
            </w:r>
          </w:p>
          <w:p w14:paraId="11C4FC65" w14:textId="77777777" w:rsidR="00085C86" w:rsidRPr="00EB44AA" w:rsidRDefault="00085C86" w:rsidP="003963B3">
            <w:pPr>
              <w:rPr>
                <w:lang w:val="cy-GB"/>
              </w:rPr>
            </w:pPr>
          </w:p>
          <w:p w14:paraId="4D137280" w14:textId="77777777" w:rsidR="00085C86" w:rsidRPr="00EB44AA" w:rsidRDefault="00085C86" w:rsidP="003963B3">
            <w:pPr>
              <w:pStyle w:val="ListParagraph"/>
              <w:rPr>
                <w:lang w:val="cy-GB"/>
              </w:rPr>
            </w:pPr>
          </w:p>
        </w:tc>
      </w:tr>
      <w:tr w:rsidR="00085C86" w14:paraId="324CC5F7" w14:textId="77777777" w:rsidTr="00085C86">
        <w:tc>
          <w:tcPr>
            <w:tcW w:w="1564" w:type="dxa"/>
          </w:tcPr>
          <w:p w14:paraId="26918BCD" w14:textId="77777777" w:rsidR="00085C86" w:rsidRDefault="00085C86" w:rsidP="003963B3">
            <w:r>
              <w:t>ALLANOL</w:t>
            </w:r>
          </w:p>
          <w:p w14:paraId="38AD0AB8" w14:textId="77777777" w:rsidR="00085C86" w:rsidRDefault="00085C86" w:rsidP="003963B3">
            <w:r>
              <w:t>(</w:t>
            </w:r>
            <w:proofErr w:type="spellStart"/>
            <w:r>
              <w:t>tu</w:t>
            </w:r>
            <w:proofErr w:type="spellEnd"/>
            <w:r>
              <w:t xml:space="preserve"> </w:t>
            </w:r>
            <w:proofErr w:type="spellStart"/>
            <w:r>
              <w:t>allan</w:t>
            </w:r>
            <w:proofErr w:type="spellEnd"/>
            <w:r>
              <w:t xml:space="preserve"> </w:t>
            </w:r>
            <w:proofErr w:type="spellStart"/>
            <w:r>
              <w:t>I’r</w:t>
            </w:r>
            <w:proofErr w:type="spellEnd"/>
            <w:r>
              <w:t xml:space="preserve"> </w:t>
            </w:r>
            <w:proofErr w:type="spellStart"/>
            <w:r>
              <w:t>ysgol</w:t>
            </w:r>
            <w:proofErr w:type="spellEnd"/>
            <w:r>
              <w:t>)</w:t>
            </w:r>
          </w:p>
        </w:tc>
        <w:tc>
          <w:tcPr>
            <w:tcW w:w="4527" w:type="dxa"/>
          </w:tcPr>
          <w:p w14:paraId="6181071D" w14:textId="77777777" w:rsidR="00085C86" w:rsidRPr="005E49F2" w:rsidRDefault="00085C86" w:rsidP="003963B3">
            <w:pPr>
              <w:rPr>
                <w:lang w:val="cy-GB"/>
              </w:rPr>
            </w:pPr>
            <w:r w:rsidRPr="005E49F2">
              <w:rPr>
                <w:lang w:val="cy-GB"/>
              </w:rPr>
              <w:t>CYFLEODD</w:t>
            </w:r>
          </w:p>
          <w:p w14:paraId="387F7132" w14:textId="77777777" w:rsidR="007B307C" w:rsidRPr="005E49F2" w:rsidRDefault="007B307C" w:rsidP="00A94DCF">
            <w:pPr>
              <w:rPr>
                <w:lang w:val="cy-GB"/>
              </w:rPr>
            </w:pPr>
          </w:p>
          <w:p w14:paraId="45B4CCDE" w14:textId="38211A93" w:rsidR="00A94DCF" w:rsidRPr="005E49F2" w:rsidRDefault="007B307C" w:rsidP="007B307C">
            <w:pPr>
              <w:pStyle w:val="ListParagraph"/>
              <w:numPr>
                <w:ilvl w:val="0"/>
                <w:numId w:val="5"/>
              </w:numPr>
              <w:spacing w:after="0" w:line="240" w:lineRule="auto"/>
              <w:rPr>
                <w:lang w:val="cy-GB"/>
              </w:rPr>
            </w:pPr>
            <w:r w:rsidRPr="005E49F2">
              <w:rPr>
                <w:lang w:val="cy-GB"/>
              </w:rPr>
              <w:lastRenderedPageBreak/>
              <w:t>P</w:t>
            </w:r>
            <w:r w:rsidR="00A94DCF" w:rsidRPr="005E49F2">
              <w:rPr>
                <w:lang w:val="cy-GB"/>
              </w:rPr>
              <w:t>otensial i gydweithio gyda siaradwyr Cymraeg lleol a grwpiau diwylliannol.</w:t>
            </w:r>
          </w:p>
          <w:p w14:paraId="44244A72" w14:textId="77777777" w:rsidR="00A94DCF" w:rsidRPr="005E49F2" w:rsidRDefault="00A94DCF" w:rsidP="00A94DCF">
            <w:pPr>
              <w:spacing w:after="0" w:line="240" w:lineRule="auto"/>
              <w:rPr>
                <w:lang w:val="cy-GB"/>
              </w:rPr>
            </w:pPr>
          </w:p>
          <w:p w14:paraId="3F48E389" w14:textId="45642BA5" w:rsidR="00A94DCF" w:rsidRPr="005E49F2" w:rsidRDefault="00A94DCF" w:rsidP="007B307C">
            <w:pPr>
              <w:pStyle w:val="ListParagraph"/>
              <w:numPr>
                <w:ilvl w:val="0"/>
                <w:numId w:val="5"/>
              </w:numPr>
              <w:spacing w:after="0" w:line="240" w:lineRule="auto"/>
              <w:rPr>
                <w:lang w:val="cy-GB"/>
              </w:rPr>
            </w:pPr>
            <w:r w:rsidRPr="005E49F2">
              <w:rPr>
                <w:lang w:val="cy-GB"/>
              </w:rPr>
              <w:t>Lle i ehangu i ddysgu rhwng cenedlaethau ac ymgysylltu â theuluoedd.</w:t>
            </w:r>
          </w:p>
          <w:p w14:paraId="6A4DDCBA" w14:textId="77777777" w:rsidR="00A94DCF" w:rsidRPr="005E49F2" w:rsidRDefault="00A94DCF" w:rsidP="00A94DCF">
            <w:pPr>
              <w:spacing w:after="0" w:line="240" w:lineRule="auto"/>
              <w:rPr>
                <w:lang w:val="cy-GB"/>
              </w:rPr>
            </w:pPr>
          </w:p>
          <w:p w14:paraId="4819C33B" w14:textId="517AE440" w:rsidR="00A94DCF" w:rsidRPr="005E49F2" w:rsidRDefault="00A94DCF" w:rsidP="00466699">
            <w:pPr>
              <w:pStyle w:val="ListParagraph"/>
              <w:numPr>
                <w:ilvl w:val="0"/>
                <w:numId w:val="5"/>
              </w:numPr>
              <w:spacing w:after="0" w:line="240" w:lineRule="auto"/>
              <w:rPr>
                <w:lang w:val="cy-GB"/>
              </w:rPr>
            </w:pPr>
            <w:r w:rsidRPr="005E49F2">
              <w:rPr>
                <w:lang w:val="cy-GB"/>
              </w:rPr>
              <w:t>Gall ysbrydoli ysgolion neu gymunedau eraill i redeg mentrau tebyg.</w:t>
            </w:r>
          </w:p>
          <w:p w14:paraId="1F638B59" w14:textId="77777777" w:rsidR="00A94DCF" w:rsidRPr="005E49F2" w:rsidRDefault="00A94DCF" w:rsidP="00A94DCF">
            <w:pPr>
              <w:spacing w:after="0" w:line="240" w:lineRule="auto"/>
              <w:rPr>
                <w:lang w:val="cy-GB"/>
              </w:rPr>
            </w:pPr>
          </w:p>
          <w:p w14:paraId="48E591CD" w14:textId="4BD4C0F3" w:rsidR="00A94DCF" w:rsidRPr="005E49F2" w:rsidRDefault="00A94DCF" w:rsidP="00466699">
            <w:pPr>
              <w:pStyle w:val="ListParagraph"/>
              <w:numPr>
                <w:ilvl w:val="0"/>
                <w:numId w:val="5"/>
              </w:numPr>
              <w:spacing w:after="0" w:line="240" w:lineRule="auto"/>
              <w:rPr>
                <w:lang w:val="cy-GB"/>
              </w:rPr>
            </w:pPr>
            <w:r w:rsidRPr="005E49F2">
              <w:rPr>
                <w:lang w:val="cy-GB"/>
              </w:rPr>
              <w:t>Adeiladu cyd-destun cadarnhaol, anfygythiol ar gyfer dysgu Cymraeg.</w:t>
            </w:r>
          </w:p>
          <w:p w14:paraId="2A172F5B" w14:textId="77777777" w:rsidR="00A94DCF" w:rsidRPr="005E49F2" w:rsidRDefault="00A94DCF" w:rsidP="00A94DCF">
            <w:pPr>
              <w:spacing w:after="0" w:line="240" w:lineRule="auto"/>
              <w:rPr>
                <w:lang w:val="cy-GB"/>
              </w:rPr>
            </w:pPr>
          </w:p>
          <w:p w14:paraId="17ED37FA" w14:textId="7752DE39" w:rsidR="00A94DCF" w:rsidRPr="005E49F2" w:rsidRDefault="00A94DCF" w:rsidP="00466699">
            <w:pPr>
              <w:pStyle w:val="ListParagraph"/>
              <w:numPr>
                <w:ilvl w:val="0"/>
                <w:numId w:val="5"/>
              </w:numPr>
              <w:spacing w:after="0" w:line="240" w:lineRule="auto"/>
              <w:rPr>
                <w:lang w:val="cy-GB"/>
              </w:rPr>
            </w:pPr>
            <w:r w:rsidRPr="005E49F2">
              <w:rPr>
                <w:lang w:val="cy-GB"/>
              </w:rPr>
              <w:t>Gallai dyfu i fod yn rhaglen iaith gymunedol ehangach (e.e., dosbarthiadau i oedolion i ddechreuwyr).</w:t>
            </w:r>
          </w:p>
          <w:p w14:paraId="02893CFA" w14:textId="77777777" w:rsidR="00A94DCF" w:rsidRPr="005E49F2" w:rsidRDefault="00A94DCF" w:rsidP="00A94DCF">
            <w:pPr>
              <w:spacing w:after="0" w:line="240" w:lineRule="auto"/>
              <w:rPr>
                <w:lang w:val="cy-GB"/>
              </w:rPr>
            </w:pPr>
          </w:p>
          <w:p w14:paraId="65F4FD6A" w14:textId="68533BC3" w:rsidR="00A94DCF" w:rsidRPr="005E49F2" w:rsidRDefault="00A94DCF" w:rsidP="005E49F2">
            <w:pPr>
              <w:pStyle w:val="ListParagraph"/>
              <w:numPr>
                <w:ilvl w:val="0"/>
                <w:numId w:val="5"/>
              </w:numPr>
              <w:spacing w:after="0" w:line="240" w:lineRule="auto"/>
              <w:rPr>
                <w:lang w:val="cy-GB"/>
              </w:rPr>
            </w:pPr>
            <w:r w:rsidRPr="005E49F2">
              <w:rPr>
                <w:lang w:val="cy-GB"/>
              </w:rPr>
              <w:t>Gallai sylw yn y cyfryngau neu hyrwyddo cyfryngau cymdeithasol godi ymwybyddiaeth ac annog ymgysylltu ehangach.</w:t>
            </w:r>
          </w:p>
          <w:p w14:paraId="02AAA700" w14:textId="77777777" w:rsidR="00A94DCF" w:rsidRPr="005E49F2" w:rsidRDefault="00A94DCF" w:rsidP="00A94DCF">
            <w:pPr>
              <w:spacing w:after="0" w:line="240" w:lineRule="auto"/>
              <w:rPr>
                <w:lang w:val="cy-GB"/>
              </w:rPr>
            </w:pPr>
          </w:p>
          <w:p w14:paraId="67D56D29" w14:textId="5F953887" w:rsidR="00A94DCF" w:rsidRPr="005E49F2" w:rsidRDefault="00A94DCF" w:rsidP="005E49F2">
            <w:pPr>
              <w:pStyle w:val="ListParagraph"/>
              <w:numPr>
                <w:ilvl w:val="0"/>
                <w:numId w:val="5"/>
              </w:numPr>
              <w:spacing w:after="0" w:line="240" w:lineRule="auto"/>
              <w:rPr>
                <w:lang w:val="cy-GB"/>
              </w:rPr>
            </w:pPr>
            <w:r w:rsidRPr="005E49F2">
              <w:rPr>
                <w:lang w:val="cy-GB"/>
              </w:rPr>
              <w:t>Posibilrwydd o bartneriaethau gyda Menter Iaith, Urdd Gobaith Cymru, neu fudiadau Cymraeg eraill.</w:t>
            </w:r>
          </w:p>
          <w:p w14:paraId="01C9A6A7" w14:textId="77777777" w:rsidR="00A94DCF" w:rsidRPr="005E49F2" w:rsidRDefault="00A94DCF" w:rsidP="00A94DCF">
            <w:pPr>
              <w:spacing w:after="0" w:line="240" w:lineRule="auto"/>
              <w:rPr>
                <w:lang w:val="cy-GB"/>
              </w:rPr>
            </w:pPr>
          </w:p>
          <w:p w14:paraId="300AF63D" w14:textId="1FD7FFEA" w:rsidR="00A94DCF" w:rsidRPr="005E49F2" w:rsidRDefault="00A94DCF" w:rsidP="005E49F2">
            <w:pPr>
              <w:pStyle w:val="ListParagraph"/>
              <w:numPr>
                <w:ilvl w:val="0"/>
                <w:numId w:val="5"/>
              </w:numPr>
              <w:spacing w:after="0" w:line="240" w:lineRule="auto"/>
              <w:rPr>
                <w:lang w:val="cy-GB"/>
              </w:rPr>
            </w:pPr>
            <w:r w:rsidRPr="005E49F2">
              <w:rPr>
                <w:lang w:val="cy-GB"/>
              </w:rPr>
              <w:t>Gellir ei gysylltu â digwyddiadau ysgol fel Dydd Gŵyl Dewi, yr Eisteddfod, neu wyliau iaith.</w:t>
            </w:r>
          </w:p>
          <w:p w14:paraId="2F954407" w14:textId="77777777" w:rsidR="00A94DCF" w:rsidRPr="005E49F2" w:rsidRDefault="00A94DCF" w:rsidP="00A94DCF">
            <w:pPr>
              <w:spacing w:after="0" w:line="240" w:lineRule="auto"/>
              <w:rPr>
                <w:lang w:val="cy-GB"/>
              </w:rPr>
            </w:pPr>
          </w:p>
          <w:p w14:paraId="0C5F7E10" w14:textId="0715ABF1" w:rsidR="00A94DCF" w:rsidRPr="005E49F2" w:rsidRDefault="00A94DCF" w:rsidP="005E49F2">
            <w:pPr>
              <w:pStyle w:val="ListParagraph"/>
              <w:numPr>
                <w:ilvl w:val="0"/>
                <w:numId w:val="5"/>
              </w:numPr>
              <w:spacing w:after="0" w:line="240" w:lineRule="auto"/>
              <w:rPr>
                <w:lang w:val="cy-GB"/>
              </w:rPr>
            </w:pPr>
            <w:r w:rsidRPr="005E49F2">
              <w:rPr>
                <w:lang w:val="cy-GB"/>
              </w:rPr>
              <w:t>Potensial am arian neu grantiau gan gyrff hybu iaith neu gynghorau lleol.</w:t>
            </w:r>
          </w:p>
          <w:p w14:paraId="4673E429" w14:textId="77777777" w:rsidR="00A94DCF" w:rsidRPr="005E49F2" w:rsidRDefault="00A94DCF" w:rsidP="00A94DCF">
            <w:pPr>
              <w:spacing w:after="0" w:line="240" w:lineRule="auto"/>
              <w:rPr>
                <w:lang w:val="cy-GB"/>
              </w:rPr>
            </w:pPr>
          </w:p>
          <w:p w14:paraId="72E447AA" w14:textId="77777777" w:rsidR="006C7103" w:rsidRDefault="00A94DCF" w:rsidP="006C7103">
            <w:pPr>
              <w:pStyle w:val="ListParagraph"/>
              <w:numPr>
                <w:ilvl w:val="0"/>
                <w:numId w:val="5"/>
              </w:numPr>
              <w:rPr>
                <w:lang w:val="cy-GB"/>
              </w:rPr>
            </w:pPr>
            <w:r w:rsidRPr="005E49F2">
              <w:rPr>
                <w:lang w:val="cy-GB"/>
              </w:rPr>
              <w:t>Yn agor drysau i brosiectau pellach (e.e. bwydlenni dwyieithog, arwyddion, cydweithio â chaffis).</w:t>
            </w:r>
          </w:p>
          <w:p w14:paraId="6691AA99" w14:textId="62F99E4C" w:rsidR="006C7103" w:rsidRPr="006C7103" w:rsidRDefault="006C7103" w:rsidP="006C7103">
            <w:pPr>
              <w:rPr>
                <w:lang w:val="cy-GB"/>
              </w:rPr>
            </w:pPr>
          </w:p>
        </w:tc>
        <w:tc>
          <w:tcPr>
            <w:tcW w:w="4819" w:type="dxa"/>
          </w:tcPr>
          <w:p w14:paraId="333CB3AF" w14:textId="77777777" w:rsidR="00085C86" w:rsidRDefault="00085C86" w:rsidP="003963B3">
            <w:r>
              <w:lastRenderedPageBreak/>
              <w:t>BYGYTHIIADAU</w:t>
            </w:r>
          </w:p>
          <w:p w14:paraId="5C496DAE" w14:textId="77777777" w:rsidR="0002025D" w:rsidRDefault="0002025D" w:rsidP="003963B3"/>
          <w:p w14:paraId="33E3D37E" w14:textId="32DD4F2A" w:rsidR="0064593B" w:rsidRPr="00B257F6" w:rsidRDefault="0064593B" w:rsidP="004974F4">
            <w:pPr>
              <w:pStyle w:val="ListParagraph"/>
              <w:numPr>
                <w:ilvl w:val="0"/>
                <w:numId w:val="5"/>
              </w:numPr>
              <w:spacing w:after="0" w:line="240" w:lineRule="auto"/>
              <w:rPr>
                <w:lang w:val="cy-GB"/>
              </w:rPr>
            </w:pPr>
            <w:r w:rsidRPr="00B257F6">
              <w:rPr>
                <w:lang w:val="cy-GB"/>
              </w:rPr>
              <w:lastRenderedPageBreak/>
              <w:t>Lefelau amrywiol o ddiddordeb cymunedol neu hyder wrth ddefnyddio'r Gymraeg.</w:t>
            </w:r>
          </w:p>
          <w:p w14:paraId="46355AD2" w14:textId="77777777" w:rsidR="0064593B" w:rsidRPr="00B257F6" w:rsidRDefault="0064593B" w:rsidP="0064593B">
            <w:pPr>
              <w:spacing w:after="0" w:line="240" w:lineRule="auto"/>
              <w:rPr>
                <w:lang w:val="cy-GB"/>
              </w:rPr>
            </w:pPr>
          </w:p>
          <w:p w14:paraId="07EA0029" w14:textId="663B7C93" w:rsidR="0064593B" w:rsidRPr="00B257F6" w:rsidRDefault="0064593B" w:rsidP="00720042">
            <w:pPr>
              <w:pStyle w:val="ListParagraph"/>
              <w:numPr>
                <w:ilvl w:val="0"/>
                <w:numId w:val="5"/>
              </w:numPr>
              <w:spacing w:after="0" w:line="240" w:lineRule="auto"/>
              <w:rPr>
                <w:lang w:val="cy-GB"/>
              </w:rPr>
            </w:pPr>
            <w:r w:rsidRPr="00B257F6">
              <w:rPr>
                <w:lang w:val="cy-GB"/>
              </w:rPr>
              <w:t>Anawsterau amserlennu gyda busnesau lleol neu rieni.</w:t>
            </w:r>
          </w:p>
          <w:p w14:paraId="3714DE84" w14:textId="77777777" w:rsidR="0064593B" w:rsidRPr="00B257F6" w:rsidRDefault="0064593B" w:rsidP="0064593B">
            <w:pPr>
              <w:spacing w:after="0" w:line="240" w:lineRule="auto"/>
              <w:rPr>
                <w:lang w:val="cy-GB"/>
              </w:rPr>
            </w:pPr>
          </w:p>
          <w:p w14:paraId="36A93B94" w14:textId="3A61BA1E" w:rsidR="0064593B" w:rsidRPr="00B257F6" w:rsidRDefault="0064593B" w:rsidP="00CE4B9C">
            <w:pPr>
              <w:pStyle w:val="ListParagraph"/>
              <w:numPr>
                <w:ilvl w:val="0"/>
                <w:numId w:val="5"/>
              </w:numPr>
              <w:spacing w:after="0" w:line="240" w:lineRule="auto"/>
              <w:rPr>
                <w:lang w:val="cy-GB"/>
              </w:rPr>
            </w:pPr>
            <w:r w:rsidRPr="00B257F6">
              <w:rPr>
                <w:lang w:val="cy-GB"/>
              </w:rPr>
              <w:t>Gall cynnal ymgysylltiad dros amser fod yn heriol.</w:t>
            </w:r>
          </w:p>
          <w:p w14:paraId="155F7D80" w14:textId="77777777" w:rsidR="0064593B" w:rsidRPr="00B257F6" w:rsidRDefault="0064593B" w:rsidP="0064593B">
            <w:pPr>
              <w:spacing w:after="0" w:line="240" w:lineRule="auto"/>
              <w:rPr>
                <w:lang w:val="cy-GB"/>
              </w:rPr>
            </w:pPr>
          </w:p>
          <w:p w14:paraId="0B5E5E16" w14:textId="142717D7" w:rsidR="0064593B" w:rsidRPr="00B257F6" w:rsidRDefault="0064593B" w:rsidP="00CE4B9C">
            <w:pPr>
              <w:pStyle w:val="ListParagraph"/>
              <w:numPr>
                <w:ilvl w:val="0"/>
                <w:numId w:val="5"/>
              </w:numPr>
              <w:spacing w:after="0" w:line="240" w:lineRule="auto"/>
              <w:rPr>
                <w:lang w:val="cy-GB"/>
              </w:rPr>
            </w:pPr>
            <w:r w:rsidRPr="00B257F6">
              <w:rPr>
                <w:lang w:val="cy-GB"/>
              </w:rPr>
              <w:t>Perygl tywydd neu broblemau logistaidd ar gyfer ymweliadau â chaffi.</w:t>
            </w:r>
          </w:p>
          <w:p w14:paraId="3E4C2984" w14:textId="77777777" w:rsidR="0064593B" w:rsidRPr="00B257F6" w:rsidRDefault="0064593B" w:rsidP="0064593B">
            <w:pPr>
              <w:spacing w:after="0" w:line="240" w:lineRule="auto"/>
              <w:rPr>
                <w:lang w:val="cy-GB"/>
              </w:rPr>
            </w:pPr>
          </w:p>
          <w:p w14:paraId="0AE17749" w14:textId="30498770" w:rsidR="0064593B" w:rsidRPr="00B257F6" w:rsidRDefault="0064593B" w:rsidP="00CE4B9C">
            <w:pPr>
              <w:pStyle w:val="ListParagraph"/>
              <w:numPr>
                <w:ilvl w:val="0"/>
                <w:numId w:val="5"/>
              </w:numPr>
              <w:spacing w:after="0" w:line="240" w:lineRule="auto"/>
              <w:rPr>
                <w:lang w:val="cy-GB"/>
              </w:rPr>
            </w:pPr>
            <w:r w:rsidRPr="00B257F6">
              <w:rPr>
                <w:lang w:val="cy-GB"/>
              </w:rPr>
              <w:t>Diffyg hyder neu ddiddordeb yn y Gymraeg ymhlith rhai aelodau o'r gymuned.</w:t>
            </w:r>
          </w:p>
          <w:p w14:paraId="06A9E631" w14:textId="77777777" w:rsidR="0064593B" w:rsidRPr="00B257F6" w:rsidRDefault="0064593B" w:rsidP="0064593B">
            <w:pPr>
              <w:spacing w:after="0" w:line="240" w:lineRule="auto"/>
              <w:rPr>
                <w:lang w:val="cy-GB"/>
              </w:rPr>
            </w:pPr>
          </w:p>
          <w:p w14:paraId="3EF0A1E5" w14:textId="21E76EA9" w:rsidR="0064593B" w:rsidRPr="00B257F6" w:rsidRDefault="0064593B" w:rsidP="00E60EC4">
            <w:pPr>
              <w:pStyle w:val="ListParagraph"/>
              <w:numPr>
                <w:ilvl w:val="0"/>
                <w:numId w:val="5"/>
              </w:numPr>
              <w:spacing w:after="0" w:line="240" w:lineRule="auto"/>
              <w:rPr>
                <w:lang w:val="cy-GB"/>
              </w:rPr>
            </w:pPr>
            <w:r w:rsidRPr="00B257F6">
              <w:rPr>
                <w:lang w:val="cy-GB"/>
              </w:rPr>
              <w:t>Argaeledd cyfyngedig neu barodrwydd caffis lleol i gymryd rhan yn rheolaidd.</w:t>
            </w:r>
          </w:p>
          <w:p w14:paraId="307F9B98" w14:textId="77777777" w:rsidR="0064593B" w:rsidRPr="00B257F6" w:rsidRDefault="0064593B" w:rsidP="0064593B">
            <w:pPr>
              <w:spacing w:after="0" w:line="240" w:lineRule="auto"/>
              <w:rPr>
                <w:lang w:val="cy-GB"/>
              </w:rPr>
            </w:pPr>
          </w:p>
          <w:p w14:paraId="2A80E20C" w14:textId="62EA1AC9" w:rsidR="0064593B" w:rsidRPr="00B257F6" w:rsidRDefault="0064593B" w:rsidP="00E60EC4">
            <w:pPr>
              <w:pStyle w:val="ListParagraph"/>
              <w:numPr>
                <w:ilvl w:val="0"/>
                <w:numId w:val="5"/>
              </w:numPr>
              <w:spacing w:after="0" w:line="240" w:lineRule="auto"/>
              <w:rPr>
                <w:lang w:val="cy-GB"/>
              </w:rPr>
            </w:pPr>
            <w:r w:rsidRPr="00B257F6">
              <w:rPr>
                <w:lang w:val="cy-GB"/>
              </w:rPr>
              <w:t>Ystyriaethau iechyd a diogelwch ar gyfer teithiau oddi ar y safle</w:t>
            </w:r>
            <w:r w:rsidR="00E60EC4" w:rsidRPr="00B257F6">
              <w:rPr>
                <w:lang w:val="cy-GB"/>
              </w:rPr>
              <w:t xml:space="preserve"> ysgol</w:t>
            </w:r>
            <w:r w:rsidRPr="00B257F6">
              <w:rPr>
                <w:lang w:val="cy-GB"/>
              </w:rPr>
              <w:t>.</w:t>
            </w:r>
          </w:p>
          <w:p w14:paraId="2D6CB94E" w14:textId="77777777" w:rsidR="0064593B" w:rsidRPr="00B257F6" w:rsidRDefault="0064593B" w:rsidP="0064593B">
            <w:pPr>
              <w:spacing w:after="0" w:line="240" w:lineRule="auto"/>
              <w:rPr>
                <w:lang w:val="cy-GB"/>
              </w:rPr>
            </w:pPr>
          </w:p>
          <w:p w14:paraId="3F0DC219" w14:textId="775110D9" w:rsidR="0064593B" w:rsidRPr="00B257F6" w:rsidRDefault="0064593B" w:rsidP="00E60EC4">
            <w:pPr>
              <w:pStyle w:val="ListParagraph"/>
              <w:numPr>
                <w:ilvl w:val="0"/>
                <w:numId w:val="5"/>
              </w:numPr>
              <w:spacing w:after="0" w:line="240" w:lineRule="auto"/>
              <w:rPr>
                <w:lang w:val="cy-GB"/>
              </w:rPr>
            </w:pPr>
            <w:r w:rsidRPr="00B257F6">
              <w:rPr>
                <w:lang w:val="cy-GB"/>
              </w:rPr>
              <w:t>Risg o stereoteipio neu symboleiddiaeth os nad yw'n seiliedig ar ddiwylliant neu'n gynhwysol.</w:t>
            </w:r>
          </w:p>
          <w:p w14:paraId="0DDC0DFB" w14:textId="77777777" w:rsidR="0064593B" w:rsidRPr="00B257F6" w:rsidRDefault="0064593B" w:rsidP="0064593B">
            <w:pPr>
              <w:spacing w:after="0" w:line="240" w:lineRule="auto"/>
              <w:rPr>
                <w:lang w:val="cy-GB"/>
              </w:rPr>
            </w:pPr>
          </w:p>
          <w:p w14:paraId="4E1101F1" w14:textId="0B5B516B" w:rsidR="0064593B" w:rsidRPr="00B257F6" w:rsidRDefault="0064593B" w:rsidP="00112232">
            <w:pPr>
              <w:pStyle w:val="ListParagraph"/>
              <w:numPr>
                <w:ilvl w:val="0"/>
                <w:numId w:val="5"/>
              </w:numPr>
              <w:spacing w:after="0" w:line="240" w:lineRule="auto"/>
              <w:rPr>
                <w:lang w:val="cy-GB"/>
              </w:rPr>
            </w:pPr>
            <w:r w:rsidRPr="00B257F6">
              <w:rPr>
                <w:lang w:val="cy-GB"/>
              </w:rPr>
              <w:t>Gallai blaenoriaethau cystadleuol yn y cwricwlwm gyfyngu ar ymgysylltu rheolaidd.</w:t>
            </w:r>
          </w:p>
          <w:p w14:paraId="7D845762" w14:textId="77777777" w:rsidR="0064593B" w:rsidRPr="00B257F6" w:rsidRDefault="0064593B" w:rsidP="0064593B">
            <w:pPr>
              <w:spacing w:after="0" w:line="240" w:lineRule="auto"/>
              <w:rPr>
                <w:lang w:val="cy-GB"/>
              </w:rPr>
            </w:pPr>
          </w:p>
          <w:p w14:paraId="7D4A9BED" w14:textId="47BDC723" w:rsidR="0002025D" w:rsidRDefault="0064593B" w:rsidP="00112232">
            <w:pPr>
              <w:pStyle w:val="ListParagraph"/>
              <w:numPr>
                <w:ilvl w:val="0"/>
                <w:numId w:val="5"/>
              </w:numPr>
            </w:pPr>
            <w:r w:rsidRPr="00B257F6">
              <w:rPr>
                <w:lang w:val="cy-GB"/>
              </w:rPr>
              <w:t>Potensial ar gyfer gwrthwynebiad os gwelir bod y prosiect yn gwthio agenda iaith.</w:t>
            </w:r>
          </w:p>
        </w:tc>
      </w:tr>
    </w:tbl>
    <w:p w14:paraId="01642B74" w14:textId="77777777" w:rsidR="008713DF" w:rsidRPr="008713DF" w:rsidRDefault="008713DF" w:rsidP="00352BE7">
      <w:pPr>
        <w:rPr>
          <w:b/>
          <w:bCs/>
          <w:lang w:val="cy-GB"/>
        </w:rPr>
      </w:pPr>
    </w:p>
    <w:p w14:paraId="6EA9A853" w14:textId="77777777" w:rsidR="0000375B" w:rsidRPr="008E4EB6" w:rsidRDefault="0000375B" w:rsidP="00DD5969">
      <w:pPr>
        <w:rPr>
          <w:sz w:val="16"/>
          <w:szCs w:val="16"/>
          <w:lang w:val="cy-GB"/>
        </w:rPr>
      </w:pPr>
    </w:p>
    <w:p w14:paraId="32F37250" w14:textId="77777777" w:rsidR="0000375B" w:rsidRPr="008E4EB6" w:rsidRDefault="0000375B" w:rsidP="00DD5969">
      <w:pPr>
        <w:rPr>
          <w:sz w:val="16"/>
          <w:szCs w:val="16"/>
          <w:lang w:val="cy-GB"/>
        </w:rPr>
      </w:pPr>
    </w:p>
    <w:sectPr w:rsidR="0000375B" w:rsidRPr="008E4E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077532"/>
    <w:multiLevelType w:val="hybridMultilevel"/>
    <w:tmpl w:val="081A23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9F6785"/>
    <w:multiLevelType w:val="hybridMultilevel"/>
    <w:tmpl w:val="C3D67296"/>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B23524"/>
    <w:multiLevelType w:val="hybridMultilevel"/>
    <w:tmpl w:val="866445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8D2EDF"/>
    <w:multiLevelType w:val="hybridMultilevel"/>
    <w:tmpl w:val="372864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541973"/>
    <w:multiLevelType w:val="hybridMultilevel"/>
    <w:tmpl w:val="B442FE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5001593">
    <w:abstractNumId w:val="0"/>
  </w:num>
  <w:num w:numId="2" w16cid:durableId="1044867123">
    <w:abstractNumId w:val="2"/>
  </w:num>
  <w:num w:numId="3" w16cid:durableId="23795046">
    <w:abstractNumId w:val="3"/>
  </w:num>
  <w:num w:numId="4" w16cid:durableId="1332174846">
    <w:abstractNumId w:val="4"/>
  </w:num>
  <w:num w:numId="5" w16cid:durableId="9821513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2BCD"/>
    <w:rsid w:val="0000375B"/>
    <w:rsid w:val="0002025D"/>
    <w:rsid w:val="00025E6A"/>
    <w:rsid w:val="00061BBC"/>
    <w:rsid w:val="00063ADC"/>
    <w:rsid w:val="00085C86"/>
    <w:rsid w:val="000A2E17"/>
    <w:rsid w:val="000A470F"/>
    <w:rsid w:val="000C144A"/>
    <w:rsid w:val="000C541C"/>
    <w:rsid w:val="000C68CB"/>
    <w:rsid w:val="000D5B34"/>
    <w:rsid w:val="0010406A"/>
    <w:rsid w:val="001118FB"/>
    <w:rsid w:val="00112232"/>
    <w:rsid w:val="00115538"/>
    <w:rsid w:val="00135DD1"/>
    <w:rsid w:val="00166087"/>
    <w:rsid w:val="001819DF"/>
    <w:rsid w:val="001A0845"/>
    <w:rsid w:val="001B086C"/>
    <w:rsid w:val="001C6E70"/>
    <w:rsid w:val="001F2BF4"/>
    <w:rsid w:val="002012B0"/>
    <w:rsid w:val="002067F7"/>
    <w:rsid w:val="00257FFD"/>
    <w:rsid w:val="00262DC1"/>
    <w:rsid w:val="00271DD1"/>
    <w:rsid w:val="002C05B1"/>
    <w:rsid w:val="002F243A"/>
    <w:rsid w:val="00301906"/>
    <w:rsid w:val="00302BB1"/>
    <w:rsid w:val="0032410B"/>
    <w:rsid w:val="003341DF"/>
    <w:rsid w:val="00336199"/>
    <w:rsid w:val="00347EA1"/>
    <w:rsid w:val="00352BE7"/>
    <w:rsid w:val="003563C8"/>
    <w:rsid w:val="00382546"/>
    <w:rsid w:val="003838F5"/>
    <w:rsid w:val="003A709B"/>
    <w:rsid w:val="003D223A"/>
    <w:rsid w:val="00417AB6"/>
    <w:rsid w:val="004421B2"/>
    <w:rsid w:val="0045115B"/>
    <w:rsid w:val="00453F7B"/>
    <w:rsid w:val="00466699"/>
    <w:rsid w:val="004974F4"/>
    <w:rsid w:val="004D474C"/>
    <w:rsid w:val="005015C0"/>
    <w:rsid w:val="00536CFB"/>
    <w:rsid w:val="00543F5E"/>
    <w:rsid w:val="00584970"/>
    <w:rsid w:val="005A697A"/>
    <w:rsid w:val="005B1E6D"/>
    <w:rsid w:val="005B783A"/>
    <w:rsid w:val="005C3105"/>
    <w:rsid w:val="005D2E9D"/>
    <w:rsid w:val="005E49F2"/>
    <w:rsid w:val="005F42D0"/>
    <w:rsid w:val="005F7C42"/>
    <w:rsid w:val="00605CE3"/>
    <w:rsid w:val="0061504D"/>
    <w:rsid w:val="0062310A"/>
    <w:rsid w:val="00623393"/>
    <w:rsid w:val="006235E5"/>
    <w:rsid w:val="0064593B"/>
    <w:rsid w:val="00664B16"/>
    <w:rsid w:val="006B52C3"/>
    <w:rsid w:val="006C7103"/>
    <w:rsid w:val="00720042"/>
    <w:rsid w:val="007203C3"/>
    <w:rsid w:val="00732096"/>
    <w:rsid w:val="007352C0"/>
    <w:rsid w:val="00743752"/>
    <w:rsid w:val="007B307C"/>
    <w:rsid w:val="007C243A"/>
    <w:rsid w:val="007D3AE1"/>
    <w:rsid w:val="007E01E0"/>
    <w:rsid w:val="007E6337"/>
    <w:rsid w:val="00803155"/>
    <w:rsid w:val="00822A33"/>
    <w:rsid w:val="00840BEE"/>
    <w:rsid w:val="00841B11"/>
    <w:rsid w:val="00851EDB"/>
    <w:rsid w:val="008713DF"/>
    <w:rsid w:val="008B73D9"/>
    <w:rsid w:val="008D5F04"/>
    <w:rsid w:val="008E4EB6"/>
    <w:rsid w:val="008F1086"/>
    <w:rsid w:val="009012C4"/>
    <w:rsid w:val="00903A17"/>
    <w:rsid w:val="009060A0"/>
    <w:rsid w:val="0091355A"/>
    <w:rsid w:val="00917008"/>
    <w:rsid w:val="00935B8D"/>
    <w:rsid w:val="00940E5E"/>
    <w:rsid w:val="009434CD"/>
    <w:rsid w:val="009B164A"/>
    <w:rsid w:val="009D40B5"/>
    <w:rsid w:val="009E7C85"/>
    <w:rsid w:val="00A03FDB"/>
    <w:rsid w:val="00A132E1"/>
    <w:rsid w:val="00A23D6E"/>
    <w:rsid w:val="00A53387"/>
    <w:rsid w:val="00A94DCF"/>
    <w:rsid w:val="00AB301C"/>
    <w:rsid w:val="00AD082B"/>
    <w:rsid w:val="00AD7313"/>
    <w:rsid w:val="00AE2AA9"/>
    <w:rsid w:val="00AE3307"/>
    <w:rsid w:val="00B028A8"/>
    <w:rsid w:val="00B0307F"/>
    <w:rsid w:val="00B103B9"/>
    <w:rsid w:val="00B131DD"/>
    <w:rsid w:val="00B257F6"/>
    <w:rsid w:val="00B431E2"/>
    <w:rsid w:val="00B51B61"/>
    <w:rsid w:val="00B65B11"/>
    <w:rsid w:val="00B672E8"/>
    <w:rsid w:val="00B724BB"/>
    <w:rsid w:val="00BE2A35"/>
    <w:rsid w:val="00BE3554"/>
    <w:rsid w:val="00C129B8"/>
    <w:rsid w:val="00C24461"/>
    <w:rsid w:val="00C2550A"/>
    <w:rsid w:val="00C40A98"/>
    <w:rsid w:val="00C4699D"/>
    <w:rsid w:val="00C81104"/>
    <w:rsid w:val="00C92FBE"/>
    <w:rsid w:val="00CB17CB"/>
    <w:rsid w:val="00CD3FAE"/>
    <w:rsid w:val="00CE2A2F"/>
    <w:rsid w:val="00CE4B9C"/>
    <w:rsid w:val="00CF32AC"/>
    <w:rsid w:val="00D24ADF"/>
    <w:rsid w:val="00D26517"/>
    <w:rsid w:val="00D4613E"/>
    <w:rsid w:val="00D6132E"/>
    <w:rsid w:val="00D811A3"/>
    <w:rsid w:val="00D830F8"/>
    <w:rsid w:val="00DB4420"/>
    <w:rsid w:val="00DC55F3"/>
    <w:rsid w:val="00DD5969"/>
    <w:rsid w:val="00DE2E22"/>
    <w:rsid w:val="00DE79D1"/>
    <w:rsid w:val="00E0317B"/>
    <w:rsid w:val="00E039AB"/>
    <w:rsid w:val="00E10797"/>
    <w:rsid w:val="00E12EBA"/>
    <w:rsid w:val="00E243A8"/>
    <w:rsid w:val="00E60EC4"/>
    <w:rsid w:val="00E654EB"/>
    <w:rsid w:val="00E66864"/>
    <w:rsid w:val="00E6747C"/>
    <w:rsid w:val="00E907C0"/>
    <w:rsid w:val="00EA0B9A"/>
    <w:rsid w:val="00EA15D1"/>
    <w:rsid w:val="00EA6220"/>
    <w:rsid w:val="00EB44AA"/>
    <w:rsid w:val="00EB6E48"/>
    <w:rsid w:val="00EC1771"/>
    <w:rsid w:val="00EF70BF"/>
    <w:rsid w:val="00F2475F"/>
    <w:rsid w:val="00F36584"/>
    <w:rsid w:val="00F37505"/>
    <w:rsid w:val="00F666A1"/>
    <w:rsid w:val="00F8089C"/>
    <w:rsid w:val="00F934CF"/>
    <w:rsid w:val="00FC23FC"/>
    <w:rsid w:val="00FF07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00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B73D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aragraph">
    <w:name w:val="paragraph"/>
    <w:basedOn w:val="Normal"/>
    <w:rsid w:val="00AD082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AD082B"/>
  </w:style>
  <w:style w:type="character" w:customStyle="1" w:styleId="eop">
    <w:name w:val="eop"/>
    <w:basedOn w:val="DefaultParagraphFont"/>
    <w:rsid w:val="00AD082B"/>
  </w:style>
  <w:style w:type="character" w:styleId="Hyperlink">
    <w:name w:val="Hyperlink"/>
    <w:basedOn w:val="DefaultParagraphFont"/>
    <w:uiPriority w:val="99"/>
    <w:unhideWhenUsed/>
    <w:rsid w:val="00352BE7"/>
    <w:rPr>
      <w:color w:val="467886" w:themeColor="hyperlink"/>
      <w:u w:val="single"/>
    </w:rPr>
  </w:style>
  <w:style w:type="character" w:styleId="Emphasis">
    <w:name w:val="Emphasis"/>
    <w:basedOn w:val="DefaultParagraphFont"/>
    <w:uiPriority w:val="20"/>
    <w:qFormat/>
    <w:rsid w:val="00352BE7"/>
    <w:rPr>
      <w:i/>
      <w:iCs/>
    </w:rPr>
  </w:style>
  <w:style w:type="character" w:styleId="FollowedHyperlink">
    <w:name w:val="FollowedHyperlink"/>
    <w:basedOn w:val="DefaultParagraphFont"/>
    <w:uiPriority w:val="99"/>
    <w:semiHidden/>
    <w:unhideWhenUsed/>
    <w:rsid w:val="00352BE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3623955">
      <w:bodyDiv w:val="1"/>
      <w:marLeft w:val="0"/>
      <w:marRight w:val="0"/>
      <w:marTop w:val="0"/>
      <w:marBottom w:val="0"/>
      <w:divBdr>
        <w:top w:val="none" w:sz="0" w:space="0" w:color="auto"/>
        <w:left w:val="none" w:sz="0" w:space="0" w:color="auto"/>
        <w:bottom w:val="none" w:sz="0" w:space="0" w:color="auto"/>
        <w:right w:val="none" w:sz="0" w:space="0" w:color="auto"/>
      </w:divBdr>
    </w:div>
    <w:div w:id="1436247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styn.gov.wales/" TargetMode="External"/><Relationship Id="rId13" Type="http://schemas.openxmlformats.org/officeDocument/2006/relationships/hyperlink" Target="https://www.gov.wales/annex-2-community-focused-schools-summary-html" TargetMode="External"/><Relationship Id="rId18" Type="http://schemas.openxmlformats.org/officeDocument/2006/relationships/hyperlink" Target="https://media.service.gov.wales/news/proposals-published-to-enable-all-pupils-in-wales-to-become-confident-welsh-speakers-by-2050" TargetMode="External"/><Relationship Id="rId3" Type="http://schemas.openxmlformats.org/officeDocument/2006/relationships/settings" Target="settings.xml"/><Relationship Id="rId21" Type="http://schemas.openxmlformats.org/officeDocument/2006/relationships/hyperlink" Target="https://doi.org/10.2105/AJPH.91.12.1929" TargetMode="External"/><Relationship Id="rId7" Type="http://schemas.openxmlformats.org/officeDocument/2006/relationships/hyperlink" Target="https://www.estyn.gov.wales/system/files/2022-06/Inspection%20report%20YGG%20Pontardawe%202022_0.pdf" TargetMode="External"/><Relationship Id="rId12" Type="http://schemas.openxmlformats.org/officeDocument/2006/relationships/hyperlink" Target="https://www.gov.wales/sites/default/files/publications/2018-02/welsh-in-education-action-plan-2017%E2%80%9321.pdf" TargetMode="External"/><Relationship Id="rId17" Type="http://schemas.openxmlformats.org/officeDocument/2006/relationships/hyperlink" Target="https://www.gov.wales/welsh-language-wales-census-2021-htm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v.wales/welsh-education-strategic-plans-2022-2032" TargetMode="External"/><Relationship Id="rId20" Type="http://schemas.openxmlformats.org/officeDocument/2006/relationships/hyperlink" Target="https://www.gov.wales/cymraeg-2050-welsh-language-strategy-action-plan-2024-2025-html" TargetMode="External"/><Relationship Id="rId1" Type="http://schemas.openxmlformats.org/officeDocument/2006/relationships/numbering" Target="numbering.xml"/><Relationship Id="rId6" Type="http://schemas.openxmlformats.org/officeDocument/2006/relationships/hyperlink" Target="https://www.npt.gov.uk/media/y1hbueh2/information-for-parents-handbook-2025-2026-002.pdf?mediaredirect=false&amp;ts=20250107200621&amp;utm" TargetMode="External"/><Relationship Id="rId11" Type="http://schemas.openxmlformats.org/officeDocument/2006/relationships/hyperlink" Target="https://doi.org/10.1007/bf02319856" TargetMode="Externa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gov.wales/education-changing" TargetMode="External"/><Relationship Id="rId23" Type="http://schemas.openxmlformats.org/officeDocument/2006/relationships/hyperlink" Target="https://ygg-pontardawe.j2bloggy.com/cy/gweledigaeth/" TargetMode="External"/><Relationship Id="rId10" Type="http://schemas.openxmlformats.org/officeDocument/2006/relationships/hyperlink" Target="https://doi.org/10.1080/00220973.1993.9943831" TargetMode="External"/><Relationship Id="rId19" Type="http://schemas.openxmlformats.org/officeDocument/2006/relationships/hyperlink" Target="https://www.gov.wales/cymraeg-2050-welsh-language-strategy-action-plan-2023-2024-html" TargetMode="External"/><Relationship Id="rId4" Type="http://schemas.openxmlformats.org/officeDocument/2006/relationships/webSettings" Target="webSettings.xml"/><Relationship Id="rId9" Type="http://schemas.openxmlformats.org/officeDocument/2006/relationships/hyperlink" Target="https://doi.org/10.1177/019263650108562710" TargetMode="External"/><Relationship Id="rId14" Type="http://schemas.openxmlformats.org/officeDocument/2006/relationships/hyperlink" Target="https://www.gov.wales/community-focused-schools-html" TargetMode="External"/><Relationship Id="rId22" Type="http://schemas.openxmlformats.org/officeDocument/2006/relationships/hyperlink" Target="https://www.simplypsychology.org/vygotsk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176</TotalTime>
  <Pages>12</Pages>
  <Words>4096</Words>
  <Characters>23351</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Isabella Knight (2305517)</cp:lastModifiedBy>
  <cp:revision>89</cp:revision>
  <dcterms:created xsi:type="dcterms:W3CDTF">2025-05-05T19:51:00Z</dcterms:created>
  <dcterms:modified xsi:type="dcterms:W3CDTF">2025-05-06T08:52:00Z</dcterms:modified>
</cp:coreProperties>
</file>