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1E28313" w14:paraId="5E5787A5" wp14:textId="10B0AE40">
      <w:pPr>
        <w:pStyle w:val="NoSpacing"/>
        <w:rPr>
          <w:rFonts w:ascii="Arial" w:hAnsi="Arial" w:eastAsia="Arial" w:cs="Arial"/>
          <w:b w:val="0"/>
          <w:bCs w:val="0"/>
          <w:i w:val="0"/>
          <w:iCs w:val="0"/>
          <w:caps w:val="0"/>
          <w:smallCaps w:val="0"/>
          <w:noProof w:val="0"/>
          <w:color w:val="202124"/>
          <w:sz w:val="24"/>
          <w:szCs w:val="24"/>
          <w:lang w:val="en"/>
        </w:rPr>
      </w:pPr>
      <w:r w:rsidRPr="01E28313" w:rsidR="01E28313">
        <w:rPr>
          <w:rFonts w:ascii="Arial" w:hAnsi="Arial" w:eastAsia="Arial" w:cs="Arial"/>
          <w:noProof w:val="0"/>
          <w:sz w:val="24"/>
          <w:szCs w:val="24"/>
          <w:lang w:val="en"/>
        </w:rPr>
        <w:t>The hotel is an approved commercial accommodation unit that offers rooms or apartments furnished to be rented, either to a stay client (weekly or monthly) - anyway a rent that ex-accepts your own home. It can be explored throughout the year, or only during one or more annual seasons. "</w:t>
      </w:r>
    </w:p>
    <w:p w:rsidR="01E28313" w:rsidP="01E28313" w:rsidRDefault="01E28313" w14:paraId="3D50EDE3" w14:textId="5062B3F5">
      <w:pPr>
        <w:pStyle w:val="NoSpacing"/>
        <w:rPr>
          <w:rFonts w:ascii="Arial" w:hAnsi="Arial" w:eastAsia="Arial" w:cs="Arial"/>
          <w:noProof w:val="0"/>
          <w:sz w:val="24"/>
          <w:szCs w:val="24"/>
          <w:lang w:val="en"/>
        </w:rPr>
      </w:pPr>
      <w:r w:rsidRPr="01E28313" w:rsidR="01E28313">
        <w:rPr>
          <w:rFonts w:ascii="Arial" w:hAnsi="Arial" w:eastAsia="Arial" w:cs="Arial"/>
          <w:noProof w:val="0"/>
          <w:sz w:val="24"/>
          <w:szCs w:val="24"/>
          <w:lang w:val="en"/>
        </w:rPr>
        <w:t>By "accommodation" we should understand only the shelter paid in a specialized hospital unit, no matter how modest it is in terms of capacity or classification category. At the same time, it is necessary to have the following mandatory functions:</w:t>
      </w:r>
      <w:r>
        <w:br/>
      </w:r>
      <w:r w:rsidRPr="01E28313" w:rsidR="01E28313">
        <w:rPr>
          <w:rFonts w:ascii="Arial" w:hAnsi="Arial" w:eastAsia="Arial" w:cs="Arial"/>
          <w:noProof w:val="0"/>
          <w:sz w:val="24"/>
          <w:szCs w:val="24"/>
          <w:lang w:val="en"/>
        </w:rPr>
        <w:t>-reception function - necessary to formalize the quality of the client by identifying him and selling the service;</w:t>
      </w:r>
      <w:r>
        <w:br/>
      </w:r>
      <w:r w:rsidRPr="01E28313" w:rsidR="01E28313">
        <w:rPr>
          <w:rFonts w:ascii="Arial" w:hAnsi="Arial" w:eastAsia="Arial" w:cs="Arial"/>
          <w:noProof w:val="0"/>
          <w:sz w:val="24"/>
          <w:szCs w:val="24"/>
          <w:lang w:val="en"/>
        </w:rPr>
        <w:t>-floor function - related to ensuring the hygiene of hotel spaces;</w:t>
      </w:r>
      <w:r>
        <w:br/>
      </w:r>
      <w:r w:rsidRPr="01E28313" w:rsidR="01E28313">
        <w:rPr>
          <w:rFonts w:ascii="Arial" w:hAnsi="Arial" w:eastAsia="Arial" w:cs="Arial"/>
          <w:noProof w:val="0"/>
          <w:sz w:val="24"/>
          <w:szCs w:val="24"/>
          <w:lang w:val="en"/>
        </w:rPr>
        <w:t>-maintenance function (maintenance) - guarantee of the proper functioning of the entire hotel complex.</w:t>
      </w:r>
      <w:r>
        <w:br/>
      </w:r>
      <w:r>
        <w:tab/>
      </w:r>
      <w:r>
        <w:tab/>
      </w:r>
      <w:r w:rsidRPr="01E28313" w:rsidR="01E28313">
        <w:rPr>
          <w:rFonts w:ascii="Arial" w:hAnsi="Arial" w:eastAsia="Arial" w:cs="Arial"/>
          <w:noProof w:val="0"/>
          <w:sz w:val="24"/>
          <w:szCs w:val="24"/>
          <w:lang w:val="en"/>
        </w:rPr>
        <w:t>It is obvious that performing the accommodation service involves all the workers of the accommodation compartment in the hospital unit. Around the accommodation service is organized the organization - respectively the subdivision - of the compartments and sectors of a hotel. For a more complete description of the organizational structure, it is necessary to examine the model of a hotel of large capacity and medium or higher category, because as the size and category decrease, there is a compression - and therefore an integration - of several sectors and functions or positions (occupations) specifically hotel.</w:t>
      </w:r>
    </w:p>
    <w:p w:rsidR="01E28313" w:rsidP="01E28313" w:rsidRDefault="01E28313" w14:paraId="1C04267B" w14:textId="520762AA">
      <w:pPr>
        <w:pStyle w:val="NoSpacing"/>
        <w:ind w:firstLine="720"/>
        <w:rPr>
          <w:rFonts w:ascii="Arial" w:hAnsi="Arial" w:eastAsia="Arial" w:cs="Arial"/>
          <w:b w:val="0"/>
          <w:bCs w:val="0"/>
          <w:i w:val="0"/>
          <w:iCs w:val="0"/>
          <w:caps w:val="0"/>
          <w:smallCaps w:val="0"/>
          <w:noProof w:val="0"/>
          <w:color w:val="202124"/>
          <w:sz w:val="24"/>
          <w:szCs w:val="24"/>
          <w:lang w:val="en"/>
        </w:rPr>
      </w:pPr>
      <w:r w:rsidRPr="01E28313" w:rsidR="01E28313">
        <w:rPr>
          <w:rFonts w:ascii="Arial" w:hAnsi="Arial" w:eastAsia="Arial" w:cs="Arial"/>
          <w:b w:val="0"/>
          <w:bCs w:val="0"/>
          <w:i w:val="0"/>
          <w:iCs w:val="0"/>
          <w:caps w:val="0"/>
          <w:smallCaps w:val="0"/>
          <w:noProof w:val="0"/>
          <w:color w:val="202124"/>
          <w:sz w:val="24"/>
          <w:szCs w:val="24"/>
          <w:lang w:val="en"/>
        </w:rPr>
        <w:t>Because hotel owners do not offer salaries that meet the requirements, many workers have started leaving Romania in search of other destinations with a better salary potential. The staff crisis is felt in Romania in almost any hotel so we will analyze more closely the situation in which is the luxurious Pleyada Hotel.</w:t>
      </w:r>
    </w:p>
    <w:p w:rsidR="01E28313" w:rsidP="01E28313" w:rsidRDefault="01E28313" w14:paraId="3E6039A2" w14:textId="1D8296B0">
      <w:pPr>
        <w:pStyle w:val="NoSpacing"/>
        <w:ind w:firstLine="720"/>
        <w:rPr>
          <w:rFonts w:ascii="Arial" w:hAnsi="Arial" w:eastAsia="Arial" w:cs="Arial"/>
          <w:noProof w:val="0"/>
          <w:sz w:val="24"/>
          <w:szCs w:val="24"/>
          <w:lang w:val="en"/>
        </w:rPr>
      </w:pPr>
      <w:r w:rsidRPr="01E28313" w:rsidR="01E28313">
        <w:rPr>
          <w:rFonts w:ascii="Arial" w:hAnsi="Arial" w:eastAsia="Arial" w:cs="Arial"/>
          <w:noProof w:val="0"/>
          <w:sz w:val="24"/>
          <w:szCs w:val="24"/>
          <w:lang w:val="en"/>
        </w:rPr>
        <w:t>The new luxury hotel, Pleyada Boutique from Iasi County opened its doors wide in June 2011. Pleyada Hotel, the most luxurious of Iasi hotels, is the perfect choice for business people or tourists visiting the capital of Moldova. The decor and the modern architecture of the building and of the rooms, as well as the warm atmosphere, place the Pleyada Hotel on the first place in the rubric of hotels in Iasi. The hotel has 50 spacious and comfortable rooms equipped with modern furniture, double bed, air conditioning, central heating, satellite TV, safe, telephone, mini bar, balcony, bathroom with shower, Jacuzzi</w:t>
      </w:r>
    </w:p>
    <w:p w:rsidR="01E28313" w:rsidP="01E28313" w:rsidRDefault="01E28313" w14:paraId="21B5DA43" w14:textId="4AD85E01">
      <w:pPr>
        <w:pStyle w:val="NoSpacing"/>
        <w:ind w:firstLine="720"/>
        <w:rPr>
          <w:rFonts w:ascii="Arial" w:hAnsi="Arial" w:eastAsia="Arial" w:cs="Arial"/>
          <w:b w:val="0"/>
          <w:bCs w:val="0"/>
          <w:i w:val="0"/>
          <w:iCs w:val="0"/>
          <w:caps w:val="0"/>
          <w:smallCaps w:val="0"/>
          <w:noProof w:val="0"/>
          <w:color w:val="202124"/>
          <w:sz w:val="24"/>
          <w:szCs w:val="24"/>
          <w:lang w:val="en"/>
        </w:rPr>
      </w:pPr>
      <w:r w:rsidRPr="01E28313" w:rsidR="01E28313">
        <w:rPr>
          <w:rFonts w:ascii="Arial" w:hAnsi="Arial" w:eastAsia="Arial" w:cs="Arial"/>
          <w:b w:val="0"/>
          <w:bCs w:val="0"/>
          <w:i w:val="0"/>
          <w:iCs w:val="0"/>
          <w:caps w:val="0"/>
          <w:smallCaps w:val="0"/>
          <w:noProof w:val="0"/>
          <w:color w:val="202124"/>
          <w:sz w:val="24"/>
          <w:szCs w:val="24"/>
          <w:lang w:val="en"/>
        </w:rPr>
        <w:t>The meaning of any company, small or large, is to grow, to evolve. Only in this way can it continue to exist, to be relevant to the market, to customers. To produce more perceptible value and profit.</w:t>
      </w:r>
      <w:r>
        <w:br/>
      </w:r>
      <w:r>
        <w:tab/>
      </w:r>
      <w:r>
        <w:tab/>
      </w:r>
      <w:r w:rsidRPr="01E28313" w:rsidR="01E28313">
        <w:rPr>
          <w:rFonts w:ascii="Arial" w:hAnsi="Arial" w:eastAsia="Arial" w:cs="Arial"/>
          <w:b w:val="0"/>
          <w:bCs w:val="0"/>
          <w:i w:val="0"/>
          <w:iCs w:val="0"/>
          <w:caps w:val="0"/>
          <w:smallCaps w:val="0"/>
          <w:noProof w:val="0"/>
          <w:color w:val="202124"/>
          <w:sz w:val="24"/>
          <w:szCs w:val="24"/>
          <w:lang w:val="en"/>
        </w:rPr>
        <w:t>The opposite is not stagnation, but decline. Lack of focus, a lot of work and few results, lack of productivity, sales, unhappy employees, dissatisfied customers.</w:t>
      </w:r>
      <w:r>
        <w:br/>
      </w:r>
      <w:r w:rsidRPr="01E28313" w:rsidR="01E28313">
        <w:rPr>
          <w:rFonts w:ascii="Arial" w:hAnsi="Arial" w:eastAsia="Arial" w:cs="Arial"/>
          <w:b w:val="0"/>
          <w:bCs w:val="0"/>
          <w:i w:val="0"/>
          <w:iCs w:val="0"/>
          <w:caps w:val="0"/>
          <w:smallCaps w:val="0"/>
          <w:noProof w:val="0"/>
          <w:color w:val="202124"/>
          <w:sz w:val="24"/>
          <w:szCs w:val="24"/>
          <w:lang w:val="en"/>
        </w:rPr>
        <w:t>A company must be thought and developed to grow. But a company is run and grown by people. Leaders, managers, employees, partners and so on. Which means that beyond vision and strategy, plan, to grow we need people. And here is the point where we see how everything connects. In order for employees to want to grow their company, they must feel a personal and professional growth themselves. In other words, people are growing, and they, with the help of your vision and involvement, will take care of growing the company.</w:t>
      </w:r>
    </w:p>
    <w:p w:rsidR="01E28313" w:rsidP="01E28313" w:rsidRDefault="01E28313" w14:paraId="73A1818D" w14:textId="004FDE4D">
      <w:pPr>
        <w:pStyle w:val="NoSpacing"/>
        <w:ind w:firstLine="720"/>
        <w:rPr>
          <w:rFonts w:ascii="Arial" w:hAnsi="Arial" w:eastAsia="Arial" w:cs="Arial"/>
          <w:b w:val="0"/>
          <w:bCs w:val="0"/>
          <w:i w:val="0"/>
          <w:iCs w:val="0"/>
          <w:caps w:val="0"/>
          <w:smallCaps w:val="0"/>
          <w:noProof w:val="0"/>
          <w:color w:val="202124"/>
          <w:sz w:val="24"/>
          <w:szCs w:val="24"/>
          <w:lang w:val="en"/>
        </w:rPr>
      </w:pPr>
      <w:r w:rsidRPr="01E28313" w:rsidR="01E28313">
        <w:rPr>
          <w:rFonts w:ascii="Arial" w:hAnsi="Arial" w:eastAsia="Arial" w:cs="Arial"/>
          <w:noProof w:val="0"/>
          <w:sz w:val="24"/>
          <w:szCs w:val="24"/>
          <w:lang w:val="en"/>
        </w:rPr>
        <w:t>But what do employees want?</w:t>
      </w:r>
      <w:r>
        <w:br/>
      </w:r>
      <w:r>
        <w:tab/>
      </w:r>
      <w:r w:rsidRPr="01E28313" w:rsidR="01E28313">
        <w:rPr>
          <w:rFonts w:ascii="Arial" w:hAnsi="Arial" w:eastAsia="Arial" w:cs="Arial"/>
          <w:noProof w:val="0"/>
          <w:sz w:val="24"/>
          <w:szCs w:val="24"/>
          <w:lang w:val="en"/>
        </w:rPr>
        <w:t>.    Employees want security, diversity, meaning, connection and love, growth and contribution. The needs of employees are human needs that each of us has.</w:t>
      </w:r>
      <w:r>
        <w:br/>
      </w:r>
      <w:r>
        <w:tab/>
      </w:r>
      <w:r w:rsidRPr="01E28313" w:rsidR="01E28313">
        <w:rPr>
          <w:rFonts w:ascii="Arial" w:hAnsi="Arial" w:eastAsia="Arial" w:cs="Arial"/>
          <w:noProof w:val="0"/>
          <w:sz w:val="24"/>
          <w:szCs w:val="24"/>
          <w:lang w:val="en"/>
        </w:rPr>
        <w:t>So we have the following options:</w:t>
      </w:r>
      <w:r>
        <w:br/>
      </w:r>
      <w:r w:rsidRPr="01E28313" w:rsidR="01E28313">
        <w:rPr>
          <w:rFonts w:ascii="Arial" w:hAnsi="Arial" w:eastAsia="Arial" w:cs="Arial"/>
          <w:noProof w:val="0"/>
          <w:sz w:val="24"/>
          <w:szCs w:val="24"/>
          <w:lang w:val="en"/>
        </w:rPr>
        <w:t>implementing strategies and methods for all the above needs and thus ensuring the foundations of a balanced team relationship. Employees can actually be asked what they want but because there is a possibility that not everyone can articulate exactly what they want at the time or not feel safe to do so, employees can create no name lists with 10/20/ ideas they want to do in life and things that could be implemented at work to maintain a pleasant environment where you can perform and work more happily.</w:t>
      </w:r>
    </w:p>
    <w:p w:rsidR="01E28313" w:rsidP="01E28313" w:rsidRDefault="01E28313" w14:paraId="22ACEDAC" w14:textId="5C4C2120">
      <w:pPr>
        <w:pStyle w:val="NoSpacing"/>
        <w:ind w:firstLine="720"/>
        <w:rPr>
          <w:rFonts w:ascii="Arial" w:hAnsi="Arial" w:eastAsia="Arial" w:cs="Arial"/>
          <w:b w:val="0"/>
          <w:bCs w:val="0"/>
          <w:i w:val="0"/>
          <w:iCs w:val="0"/>
          <w:caps w:val="0"/>
          <w:smallCaps w:val="0"/>
          <w:noProof w:val="0"/>
          <w:color w:val="202124"/>
          <w:sz w:val="24"/>
          <w:szCs w:val="24"/>
          <w:lang w:val="en"/>
        </w:rPr>
      </w:pPr>
      <w:r w:rsidRPr="01E28313" w:rsidR="01E28313">
        <w:rPr>
          <w:rFonts w:ascii="Arial" w:hAnsi="Arial" w:eastAsia="Arial" w:cs="Arial"/>
          <w:b w:val="0"/>
          <w:bCs w:val="0"/>
          <w:i w:val="0"/>
          <w:iCs w:val="0"/>
          <w:caps w:val="0"/>
          <w:smallCaps w:val="0"/>
          <w:noProof w:val="0"/>
          <w:color w:val="202124"/>
          <w:sz w:val="24"/>
          <w:szCs w:val="24"/>
          <w:lang w:val="en"/>
        </w:rPr>
        <w:t>Here are, again, two very important benefits:</w:t>
      </w:r>
      <w:r>
        <w:br/>
      </w:r>
      <w:r>
        <w:tab/>
      </w:r>
      <w:r w:rsidRPr="01E28313" w:rsidR="01E28313">
        <w:rPr>
          <w:rFonts w:ascii="Arial" w:hAnsi="Arial" w:eastAsia="Arial" w:cs="Arial"/>
          <w:b w:val="0"/>
          <w:bCs w:val="0"/>
          <w:i w:val="0"/>
          <w:iCs w:val="0"/>
          <w:caps w:val="0"/>
          <w:smallCaps w:val="0"/>
          <w:noProof w:val="0"/>
          <w:color w:val="202124"/>
          <w:sz w:val="24"/>
          <w:szCs w:val="24"/>
          <w:lang w:val="en"/>
        </w:rPr>
        <w:t>.     Employees clarify what is important to them, what they really want</w:t>
      </w:r>
      <w:r>
        <w:br/>
      </w:r>
      <w:r w:rsidRPr="01E28313" w:rsidR="01E28313">
        <w:rPr>
          <w:rFonts w:ascii="Arial" w:hAnsi="Arial" w:eastAsia="Arial" w:cs="Arial"/>
          <w:b w:val="0"/>
          <w:bCs w:val="0"/>
          <w:i w:val="0"/>
          <w:iCs w:val="0"/>
          <w:caps w:val="0"/>
          <w:smallCaps w:val="0"/>
          <w:noProof w:val="0"/>
          <w:color w:val="202124"/>
          <w:sz w:val="24"/>
          <w:szCs w:val="24"/>
          <w:lang w:val="en"/>
        </w:rPr>
        <w:t>The employer knows what to offer them or how to help them get what they really want. Retention in the company will increase by at least 30%. Whether some employees leave the company at some point, they will appreciate how management has aligned the company's needs with their own needs. This type of approach certainly helps to grow the company's brand, and this will continue to bring in very good employees and customers to match.</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Icv9uQ+MV9hwEU" int2:id="W92V4EFP">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9476B2"/>
    <w:rsid w:val="01E28313"/>
    <w:rsid w:val="0C082536"/>
    <w:rsid w:val="1111C99E"/>
    <w:rsid w:val="14496A60"/>
    <w:rsid w:val="14496A60"/>
    <w:rsid w:val="1471EA86"/>
    <w:rsid w:val="1CFDF60C"/>
    <w:rsid w:val="1E99C66D"/>
    <w:rsid w:val="20B96826"/>
    <w:rsid w:val="213D3CD7"/>
    <w:rsid w:val="2368251A"/>
    <w:rsid w:val="245E9CA3"/>
    <w:rsid w:val="245E9CA3"/>
    <w:rsid w:val="2E34056A"/>
    <w:rsid w:val="327349D7"/>
    <w:rsid w:val="340F1A38"/>
    <w:rsid w:val="345DF5F0"/>
    <w:rsid w:val="43FB0D9F"/>
    <w:rsid w:val="44A53A89"/>
    <w:rsid w:val="489476B2"/>
    <w:rsid w:val="522D3758"/>
    <w:rsid w:val="522D3758"/>
    <w:rsid w:val="537790B8"/>
    <w:rsid w:val="75CA2E03"/>
    <w:rsid w:val="77C09C73"/>
    <w:rsid w:val="77C09C73"/>
    <w:rsid w:val="7D639378"/>
    <w:rsid w:val="7E210CFB"/>
    <w:rsid w:val="7E210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476B2"/>
  <w15:chartTrackingRefBased/>
  <w15:docId w15:val="{7F2C5D0D-04BE-47A5-971A-7DB4FB2180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a7c81ec95b64c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Narcis Ciubotariu (2027610)</dc:creator>
  <keywords/>
  <dc:description/>
  <lastModifiedBy>Narcis Ciubotariu (2027610)</lastModifiedBy>
  <revision>2</revision>
  <dcterms:created xsi:type="dcterms:W3CDTF">2022-07-12T08:28:07.1778721Z</dcterms:created>
  <dcterms:modified xsi:type="dcterms:W3CDTF">2022-07-12T11:53:54.4348227Z</dcterms:modified>
</coreProperties>
</file>