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BA733" w14:textId="77777777" w:rsidR="00605D88" w:rsidRDefault="00605D88" w:rsidP="00605D88">
      <w:r>
        <w:rPr>
          <w:noProof/>
        </w:rPr>
        <w:drawing>
          <wp:inline distT="0" distB="0" distL="0" distR="0" wp14:anchorId="4F7AFF3E" wp14:editId="3C9EBDB2">
            <wp:extent cx="4171950" cy="1381125"/>
            <wp:effectExtent l="0" t="0" r="0" b="9525"/>
            <wp:docPr id="363662457" name="Picture 1"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descr="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71950" cy="1381125"/>
                    </a:xfrm>
                    <a:prstGeom prst="rect">
                      <a:avLst/>
                    </a:prstGeom>
                    <a:noFill/>
                    <a:ln>
                      <a:noFill/>
                    </a:ln>
                  </pic:spPr>
                </pic:pic>
              </a:graphicData>
            </a:graphic>
          </wp:inline>
        </w:drawing>
      </w:r>
    </w:p>
    <w:p w14:paraId="3EFA31E9" w14:textId="77777777" w:rsidR="00605D88" w:rsidRDefault="00605D88" w:rsidP="00605D88">
      <w:pPr>
        <w:tabs>
          <w:tab w:val="left" w:pos="840"/>
        </w:tabs>
        <w:rPr>
          <w:sz w:val="40"/>
          <w:szCs w:val="36"/>
        </w:rPr>
      </w:pPr>
    </w:p>
    <w:p w14:paraId="1F597E14" w14:textId="77777777" w:rsidR="00605D88" w:rsidRDefault="00605D88" w:rsidP="00605D88">
      <w:pPr>
        <w:tabs>
          <w:tab w:val="left" w:pos="840"/>
        </w:tabs>
        <w:rPr>
          <w:rFonts w:cs="Times New Roman"/>
          <w:b/>
          <w:bCs/>
          <w:sz w:val="40"/>
          <w:szCs w:val="40"/>
        </w:rPr>
      </w:pPr>
    </w:p>
    <w:p w14:paraId="47469537" w14:textId="77777777" w:rsidR="00605D88" w:rsidRPr="002D6F84" w:rsidRDefault="00605D88" w:rsidP="00605D88">
      <w:pPr>
        <w:tabs>
          <w:tab w:val="left" w:pos="840"/>
        </w:tabs>
        <w:rPr>
          <w:rFonts w:cs="Times New Roman"/>
          <w:b/>
          <w:bCs/>
          <w:sz w:val="40"/>
          <w:szCs w:val="40"/>
          <w:lang w:val="nl-NL"/>
        </w:rPr>
      </w:pPr>
      <w:r w:rsidRPr="002D6F84">
        <w:rPr>
          <w:rFonts w:cs="Times New Roman"/>
          <w:b/>
          <w:bCs/>
          <w:sz w:val="40"/>
          <w:szCs w:val="40"/>
          <w:lang w:val="nl-NL"/>
        </w:rPr>
        <w:t>STUDENT NAME – SUMIT MENARIA</w:t>
      </w:r>
    </w:p>
    <w:p w14:paraId="79D7318C" w14:textId="77777777" w:rsidR="00605D88" w:rsidRPr="002D6F84" w:rsidRDefault="00605D88" w:rsidP="00605D88">
      <w:pPr>
        <w:tabs>
          <w:tab w:val="left" w:pos="840"/>
        </w:tabs>
        <w:rPr>
          <w:rFonts w:cs="Times New Roman"/>
          <w:b/>
          <w:bCs/>
          <w:sz w:val="40"/>
          <w:szCs w:val="40"/>
          <w:lang w:val="nl-NL"/>
        </w:rPr>
      </w:pPr>
      <w:r w:rsidRPr="002D6F84">
        <w:rPr>
          <w:rFonts w:cs="Times New Roman"/>
          <w:b/>
          <w:bCs/>
          <w:sz w:val="40"/>
          <w:szCs w:val="40"/>
          <w:lang w:val="nl-NL"/>
        </w:rPr>
        <w:t>STUDENT ID: 2133409</w:t>
      </w:r>
    </w:p>
    <w:p w14:paraId="4F94CE81" w14:textId="77777777" w:rsidR="00605D88" w:rsidRDefault="00605D88" w:rsidP="00605D88">
      <w:pPr>
        <w:tabs>
          <w:tab w:val="left" w:pos="840"/>
        </w:tabs>
        <w:rPr>
          <w:rFonts w:cs="Times New Roman"/>
          <w:b/>
          <w:bCs/>
          <w:sz w:val="40"/>
          <w:szCs w:val="40"/>
        </w:rPr>
      </w:pPr>
      <w:r>
        <w:rPr>
          <w:rFonts w:cs="Times New Roman"/>
          <w:b/>
          <w:bCs/>
          <w:sz w:val="40"/>
          <w:szCs w:val="40"/>
        </w:rPr>
        <w:t xml:space="preserve">PROGRAME: MBA MASTER OF BUSINESS ADMINISTRATION </w:t>
      </w:r>
    </w:p>
    <w:p w14:paraId="1AC31471" w14:textId="77777777" w:rsidR="00605D88" w:rsidRDefault="00605D88" w:rsidP="00605D88">
      <w:pPr>
        <w:tabs>
          <w:tab w:val="left" w:pos="840"/>
        </w:tabs>
        <w:rPr>
          <w:rFonts w:cs="Times New Roman"/>
          <w:b/>
          <w:bCs/>
          <w:sz w:val="40"/>
          <w:szCs w:val="40"/>
        </w:rPr>
      </w:pPr>
      <w:r>
        <w:rPr>
          <w:rFonts w:cs="Times New Roman"/>
          <w:b/>
          <w:bCs/>
          <w:sz w:val="40"/>
          <w:szCs w:val="40"/>
        </w:rPr>
        <w:t xml:space="preserve">MODULE: MANAGING PEOPLE </w:t>
      </w:r>
    </w:p>
    <w:p w14:paraId="48F3E3E7" w14:textId="77777777" w:rsidR="00605D88" w:rsidRDefault="00605D88" w:rsidP="00605D88">
      <w:pPr>
        <w:tabs>
          <w:tab w:val="left" w:pos="840"/>
        </w:tabs>
        <w:rPr>
          <w:rFonts w:cs="Times New Roman"/>
          <w:b/>
          <w:bCs/>
          <w:sz w:val="40"/>
          <w:szCs w:val="40"/>
        </w:rPr>
      </w:pPr>
      <w:r>
        <w:rPr>
          <w:rFonts w:cs="Times New Roman"/>
          <w:b/>
          <w:bCs/>
          <w:sz w:val="40"/>
          <w:szCs w:val="40"/>
        </w:rPr>
        <w:t>MODULE CODE: LCMB7011</w:t>
      </w:r>
    </w:p>
    <w:p w14:paraId="7AA28216" w14:textId="77777777" w:rsidR="00DB48E3" w:rsidRDefault="00DB48E3" w:rsidP="00E7652F">
      <w:pPr>
        <w:rPr>
          <w:b/>
          <w:sz w:val="32"/>
          <w:szCs w:val="32"/>
          <w:u w:val="single"/>
        </w:rPr>
      </w:pPr>
    </w:p>
    <w:p w14:paraId="476582F9" w14:textId="77777777" w:rsidR="002D4715" w:rsidRDefault="002D4715" w:rsidP="00B867E4">
      <w:pPr>
        <w:pStyle w:val="NoSpacing"/>
        <w:jc w:val="center"/>
        <w:rPr>
          <w:rFonts w:ascii="Arial Unicode MS" w:eastAsia="Arial Unicode MS" w:hAnsi="Arial Unicode MS" w:cs="Arial Unicode MS"/>
          <w:b/>
          <w:sz w:val="40"/>
          <w:szCs w:val="40"/>
        </w:rPr>
      </w:pPr>
    </w:p>
    <w:p w14:paraId="1C5E6366" w14:textId="77777777" w:rsidR="002D4715" w:rsidRDefault="002D4715" w:rsidP="00B867E4">
      <w:pPr>
        <w:pStyle w:val="NoSpacing"/>
        <w:jc w:val="center"/>
        <w:rPr>
          <w:rFonts w:ascii="Arial Unicode MS" w:eastAsia="Arial Unicode MS" w:hAnsi="Arial Unicode MS" w:cs="Arial Unicode MS"/>
          <w:b/>
          <w:sz w:val="40"/>
          <w:szCs w:val="40"/>
        </w:rPr>
      </w:pPr>
    </w:p>
    <w:p w14:paraId="6C180AD5" w14:textId="77777777" w:rsidR="002D4715" w:rsidRDefault="002D4715" w:rsidP="00B867E4">
      <w:pPr>
        <w:pStyle w:val="NoSpacing"/>
        <w:jc w:val="center"/>
        <w:rPr>
          <w:rFonts w:ascii="Arial Unicode MS" w:eastAsia="Arial Unicode MS" w:hAnsi="Arial Unicode MS" w:cs="Arial Unicode MS"/>
          <w:b/>
          <w:sz w:val="40"/>
          <w:szCs w:val="40"/>
        </w:rPr>
      </w:pPr>
    </w:p>
    <w:p w14:paraId="716471DB" w14:textId="77777777" w:rsidR="002D4715" w:rsidRDefault="002D4715" w:rsidP="00B867E4">
      <w:pPr>
        <w:pStyle w:val="NoSpacing"/>
        <w:jc w:val="center"/>
        <w:rPr>
          <w:rFonts w:ascii="Arial Unicode MS" w:eastAsia="Arial Unicode MS" w:hAnsi="Arial Unicode MS" w:cs="Arial Unicode MS"/>
          <w:b/>
          <w:sz w:val="40"/>
          <w:szCs w:val="40"/>
        </w:rPr>
      </w:pPr>
    </w:p>
    <w:p w14:paraId="4C1B20D2" w14:textId="0827D68D" w:rsidR="006847FF" w:rsidRDefault="006847FF" w:rsidP="00605D88">
      <w:pPr>
        <w:pStyle w:val="NoSpacing"/>
        <w:rPr>
          <w:rFonts w:ascii="Arial Unicode MS" w:eastAsia="Arial Unicode MS" w:hAnsi="Arial Unicode MS" w:cs="Arial Unicode MS"/>
          <w:b/>
          <w:sz w:val="40"/>
          <w:szCs w:val="40"/>
        </w:rPr>
      </w:pPr>
    </w:p>
    <w:p w14:paraId="7406C787" w14:textId="77777777" w:rsidR="00605D88" w:rsidRPr="00605D88" w:rsidRDefault="00605D88" w:rsidP="00605D88">
      <w:pPr>
        <w:pStyle w:val="NoSpacing"/>
        <w:rPr>
          <w:b/>
          <w:sz w:val="40"/>
          <w:szCs w:val="40"/>
        </w:rPr>
      </w:pPr>
    </w:p>
    <w:p w14:paraId="47C6F43A" w14:textId="77777777" w:rsidR="006847FF" w:rsidRDefault="006847FF" w:rsidP="00E7652F">
      <w:pPr>
        <w:rPr>
          <w:b/>
          <w:sz w:val="32"/>
          <w:szCs w:val="32"/>
          <w:u w:val="single"/>
        </w:rPr>
      </w:pPr>
    </w:p>
    <w:sdt>
      <w:sdtPr>
        <w:rPr>
          <w:rFonts w:asciiTheme="minorHAnsi" w:eastAsiaTheme="minorHAnsi" w:hAnsiTheme="minorHAnsi" w:cstheme="minorBidi"/>
          <w:b/>
          <w:color w:val="auto"/>
          <w:sz w:val="22"/>
          <w:szCs w:val="22"/>
        </w:rPr>
        <w:id w:val="511579407"/>
        <w:docPartObj>
          <w:docPartGallery w:val="Table of Contents"/>
          <w:docPartUnique/>
        </w:docPartObj>
      </w:sdtPr>
      <w:sdtEndPr>
        <w:rPr>
          <w:bCs/>
          <w:noProof/>
        </w:rPr>
      </w:sdtEndPr>
      <w:sdtContent>
        <w:p w14:paraId="36942A0A" w14:textId="77777777" w:rsidR="00096A0F" w:rsidRPr="009D3486" w:rsidRDefault="00096A0F" w:rsidP="009D3486">
          <w:pPr>
            <w:pStyle w:val="TOCHeading"/>
            <w:jc w:val="center"/>
            <w:rPr>
              <w:b/>
              <w:color w:val="auto"/>
            </w:rPr>
          </w:pPr>
          <w:r w:rsidRPr="009D3486">
            <w:rPr>
              <w:b/>
              <w:color w:val="auto"/>
            </w:rPr>
            <w:t>Table of Contents</w:t>
          </w:r>
        </w:p>
        <w:p w14:paraId="6D1D9AB8" w14:textId="77777777" w:rsidR="00096A0F" w:rsidRDefault="00000000"/>
      </w:sdtContent>
    </w:sdt>
    <w:p w14:paraId="23C583ED" w14:textId="77777777" w:rsidR="00096A0F" w:rsidRDefault="00096A0F">
      <w:pPr>
        <w:rPr>
          <w:sz w:val="24"/>
          <w:szCs w:val="24"/>
        </w:rPr>
      </w:pPr>
      <w:r w:rsidRPr="00017281">
        <w:rPr>
          <w:sz w:val="28"/>
          <w:szCs w:val="28"/>
        </w:rPr>
        <w:t>Introduction</w:t>
      </w:r>
      <w:r w:rsidR="00284420">
        <w:rPr>
          <w:sz w:val="24"/>
          <w:szCs w:val="24"/>
        </w:rPr>
        <w:t xml:space="preserve"> </w:t>
      </w:r>
      <w:r>
        <w:rPr>
          <w:sz w:val="24"/>
          <w:szCs w:val="24"/>
        </w:rPr>
        <w:t>____________________________________</w:t>
      </w:r>
      <w:r w:rsidR="002E4E95">
        <w:rPr>
          <w:sz w:val="24"/>
          <w:szCs w:val="24"/>
        </w:rPr>
        <w:t>_______________________</w:t>
      </w:r>
      <w:r w:rsidR="008E64DD">
        <w:rPr>
          <w:sz w:val="24"/>
          <w:szCs w:val="24"/>
        </w:rPr>
        <w:t>_____3</w:t>
      </w:r>
    </w:p>
    <w:p w14:paraId="6B62D0F8" w14:textId="77777777" w:rsidR="006847FF" w:rsidRDefault="006847FF">
      <w:pPr>
        <w:rPr>
          <w:sz w:val="24"/>
          <w:szCs w:val="24"/>
        </w:rPr>
      </w:pPr>
      <w:r w:rsidRPr="00017281">
        <w:rPr>
          <w:sz w:val="28"/>
          <w:szCs w:val="28"/>
        </w:rPr>
        <w:t>ARTICLE</w:t>
      </w:r>
      <w:r>
        <w:rPr>
          <w:sz w:val="24"/>
          <w:szCs w:val="24"/>
        </w:rPr>
        <w:t>____________________________________________________________________4</w:t>
      </w:r>
    </w:p>
    <w:p w14:paraId="48F7AAF0" w14:textId="77777777" w:rsidR="00017281" w:rsidRDefault="00017281">
      <w:r>
        <w:rPr>
          <w:sz w:val="24"/>
          <w:szCs w:val="24"/>
        </w:rPr>
        <w:tab/>
      </w:r>
      <w:r>
        <w:t>Reviews the practice of “fire and rehire” tactics within the UK labour market to evaluate the approach taken by different organisations_______________________________________________ 4</w:t>
      </w:r>
    </w:p>
    <w:p w14:paraId="606581F1" w14:textId="77777777" w:rsidR="00017281" w:rsidRDefault="00017281" w:rsidP="00017281">
      <w:pPr>
        <w:ind w:left="720"/>
      </w:pPr>
      <w:r>
        <w:t>Explains the legal implications of changing contractual employment terms_______________4</w:t>
      </w:r>
    </w:p>
    <w:p w14:paraId="3136E2B4" w14:textId="77777777" w:rsidR="00017281" w:rsidRDefault="00017281" w:rsidP="00017281">
      <w:pPr>
        <w:ind w:firstLine="720"/>
      </w:pPr>
      <w:r>
        <w:t>Considers the potential impact of any changes on employee engagement _______________5</w:t>
      </w:r>
    </w:p>
    <w:p w14:paraId="21A3D94D" w14:textId="77777777" w:rsidR="00515E10" w:rsidRDefault="00017281" w:rsidP="00017281">
      <w:pPr>
        <w:ind w:firstLine="720"/>
        <w:rPr>
          <w:sz w:val="24"/>
          <w:szCs w:val="24"/>
        </w:rPr>
      </w:pPr>
      <w:r>
        <w:t>Evaluates HR involvement in this issue and considers whether traditional models of HRM provide an adequate framework for managing contemporary employment relations._____________6</w:t>
      </w:r>
    </w:p>
    <w:p w14:paraId="25D42482" w14:textId="77777777" w:rsidR="00017281" w:rsidRDefault="00017281">
      <w:pPr>
        <w:rPr>
          <w:sz w:val="24"/>
          <w:szCs w:val="24"/>
        </w:rPr>
      </w:pPr>
    </w:p>
    <w:p w14:paraId="56895848" w14:textId="77777777" w:rsidR="00017281" w:rsidRDefault="006847FF">
      <w:pPr>
        <w:rPr>
          <w:sz w:val="24"/>
          <w:szCs w:val="24"/>
        </w:rPr>
      </w:pPr>
      <w:r w:rsidRPr="00017281">
        <w:rPr>
          <w:sz w:val="28"/>
          <w:szCs w:val="28"/>
        </w:rPr>
        <w:t>ARTICLE</w:t>
      </w:r>
      <w:r>
        <w:rPr>
          <w:sz w:val="24"/>
          <w:szCs w:val="24"/>
        </w:rPr>
        <w:t>____________________________________________________________________8</w:t>
      </w:r>
    </w:p>
    <w:p w14:paraId="6E0C9FD0" w14:textId="77777777" w:rsidR="00017281" w:rsidRDefault="00017281" w:rsidP="00017281">
      <w:pPr>
        <w:ind w:firstLine="720"/>
      </w:pPr>
      <w:r>
        <w:t>Reviews the practice of “fire and rehire” tactics within the UK labour market to evaluate the approach taken by different organisations_______________________________________________ 8</w:t>
      </w:r>
    </w:p>
    <w:p w14:paraId="755BF0B6" w14:textId="77777777" w:rsidR="00017281" w:rsidRDefault="00017281" w:rsidP="00017281">
      <w:pPr>
        <w:ind w:left="720"/>
      </w:pPr>
      <w:r>
        <w:t>Explains the legal implications of changing contractual employment terms_______________9</w:t>
      </w:r>
    </w:p>
    <w:p w14:paraId="632E6396" w14:textId="77777777" w:rsidR="00017281" w:rsidRDefault="00017281" w:rsidP="00017281">
      <w:pPr>
        <w:ind w:firstLine="720"/>
      </w:pPr>
      <w:r>
        <w:t>Considers the potential impact of any changes on employee engagement _______________11</w:t>
      </w:r>
    </w:p>
    <w:p w14:paraId="05AF59DF" w14:textId="77777777" w:rsidR="00017281" w:rsidRDefault="00017281" w:rsidP="00017281">
      <w:pPr>
        <w:ind w:firstLine="720"/>
      </w:pPr>
      <w:r>
        <w:t>Evaluates HR involvement in this issue and considers whether traditional models of HRM provide an adequate framework for managing contemporary employment relations._____________12</w:t>
      </w:r>
    </w:p>
    <w:p w14:paraId="33177476" w14:textId="77777777" w:rsidR="00A30105" w:rsidRDefault="00A30105" w:rsidP="00A30105"/>
    <w:p w14:paraId="25DBB267" w14:textId="77777777" w:rsidR="00A30105" w:rsidRDefault="00A30105" w:rsidP="00A30105">
      <w:pPr>
        <w:rPr>
          <w:sz w:val="24"/>
          <w:szCs w:val="24"/>
        </w:rPr>
      </w:pPr>
      <w:r>
        <w:rPr>
          <w:sz w:val="28"/>
          <w:szCs w:val="28"/>
        </w:rPr>
        <w:t>CONCLUSION</w:t>
      </w:r>
      <w:r>
        <w:rPr>
          <w:sz w:val="24"/>
          <w:szCs w:val="24"/>
        </w:rPr>
        <w:t>______________________________________________________________14</w:t>
      </w:r>
    </w:p>
    <w:p w14:paraId="7857E398" w14:textId="77777777" w:rsidR="00C07A5F" w:rsidRDefault="00C07A5F" w:rsidP="00A30105">
      <w:pPr>
        <w:rPr>
          <w:sz w:val="24"/>
          <w:szCs w:val="24"/>
        </w:rPr>
      </w:pPr>
    </w:p>
    <w:p w14:paraId="5EC337AD" w14:textId="77777777" w:rsidR="00C07A5F" w:rsidRPr="00C07A5F" w:rsidRDefault="00C07A5F" w:rsidP="00A30105">
      <w:pPr>
        <w:rPr>
          <w:b/>
          <w:sz w:val="32"/>
          <w:szCs w:val="32"/>
          <w:u w:val="single"/>
        </w:rPr>
      </w:pPr>
      <w:r>
        <w:rPr>
          <w:sz w:val="28"/>
          <w:szCs w:val="28"/>
        </w:rPr>
        <w:t>RECOMMENDATIONS</w:t>
      </w:r>
      <w:r>
        <w:rPr>
          <w:sz w:val="24"/>
          <w:szCs w:val="24"/>
        </w:rPr>
        <w:t>______________________________________________________14</w:t>
      </w:r>
    </w:p>
    <w:p w14:paraId="023BD2A0" w14:textId="77777777" w:rsidR="00017281" w:rsidRDefault="00017281">
      <w:pPr>
        <w:rPr>
          <w:sz w:val="24"/>
          <w:szCs w:val="24"/>
        </w:rPr>
      </w:pPr>
    </w:p>
    <w:p w14:paraId="4C0BF162" w14:textId="77777777" w:rsidR="008F2009" w:rsidRDefault="006847FF">
      <w:pPr>
        <w:rPr>
          <w:b/>
          <w:sz w:val="32"/>
          <w:szCs w:val="32"/>
          <w:u w:val="single"/>
        </w:rPr>
      </w:pPr>
      <w:r w:rsidRPr="00017281">
        <w:rPr>
          <w:sz w:val="28"/>
          <w:szCs w:val="28"/>
        </w:rPr>
        <w:t>REFERENCES</w:t>
      </w:r>
      <w:r>
        <w:rPr>
          <w:sz w:val="24"/>
          <w:szCs w:val="24"/>
        </w:rPr>
        <w:t>_______________________________________________________________</w:t>
      </w:r>
      <w:r w:rsidR="00C07A5F">
        <w:rPr>
          <w:sz w:val="24"/>
          <w:szCs w:val="24"/>
        </w:rPr>
        <w:t>15</w:t>
      </w:r>
      <w:r w:rsidR="008F2009">
        <w:rPr>
          <w:b/>
          <w:sz w:val="32"/>
          <w:szCs w:val="32"/>
          <w:u w:val="single"/>
        </w:rPr>
        <w:br w:type="page"/>
      </w:r>
    </w:p>
    <w:p w14:paraId="01380B5C" w14:textId="77777777" w:rsidR="00E7652F" w:rsidRPr="004C0B85" w:rsidRDefault="00E7652F" w:rsidP="005560A0">
      <w:pPr>
        <w:jc w:val="center"/>
        <w:rPr>
          <w:b/>
          <w:sz w:val="36"/>
          <w:szCs w:val="36"/>
          <w:u w:val="single"/>
        </w:rPr>
      </w:pPr>
      <w:r w:rsidRPr="004C0B85">
        <w:rPr>
          <w:b/>
          <w:sz w:val="36"/>
          <w:szCs w:val="36"/>
          <w:u w:val="single"/>
        </w:rPr>
        <w:lastRenderedPageBreak/>
        <w:t>Introduction</w:t>
      </w:r>
    </w:p>
    <w:p w14:paraId="5E1868DD" w14:textId="77777777" w:rsidR="005560A0" w:rsidRPr="004C0B85" w:rsidRDefault="004C0B85" w:rsidP="004C0B85">
      <w:pPr>
        <w:rPr>
          <w:b/>
          <w:sz w:val="28"/>
          <w:szCs w:val="28"/>
        </w:rPr>
      </w:pPr>
      <w:r w:rsidRPr="004C0B85">
        <w:rPr>
          <w:b/>
          <w:sz w:val="28"/>
          <w:szCs w:val="28"/>
        </w:rPr>
        <w:t>“FIRE &amp; REHIRE”</w:t>
      </w:r>
    </w:p>
    <w:p w14:paraId="697BD913" w14:textId="77777777" w:rsidR="004C0B85" w:rsidRDefault="004C0B85" w:rsidP="004C0B85">
      <w:r>
        <w:t>Fire and rehire may be a hone utilized by a few bosses in which they dismiss their employees from their current position and after that offer them unused business contracts with less favorable terms, such as lower pay, diminished benefits, or more awful working conditions. This strategy is regularly utilized as a implies of decreasing costs and expanding benefits by bosses who accept that they can arrange way better terms with representatives who are dreadful of losing their employments.</w:t>
      </w:r>
    </w:p>
    <w:p w14:paraId="4F439DB2" w14:textId="77777777" w:rsidR="00216B29" w:rsidRDefault="00216B29" w:rsidP="004C0B85">
      <w:r w:rsidRPr="00216B29">
        <w:t>'Fire and rehire' refers to when an employer fires an employee and offers them a new contract on new, often less-favorable terms. The government has been clear on its opposition to this practice being used as a negotiating tactic and is now making it clear how it expects employers to behave.</w:t>
      </w:r>
    </w:p>
    <w:p w14:paraId="70058FCD" w14:textId="77777777" w:rsidR="005560A0" w:rsidRDefault="004C0B85" w:rsidP="004C0B85">
      <w:r>
        <w:t>Fire and rehire has been intensely criticized by trade unions and workers' rights bunches, who contend that it may be a net infringement of workers' rights and respect. Numerous see it as a way for managers to misuse the powerlessness of specialists who are as of now battling in a extreme work advertise. The hone has too been criticized for its effect on the economy, as specialists who are paid ineffectively and treated severely are less likely to spend cash, which can eventually hurt the economy as a entirety.</w:t>
      </w:r>
    </w:p>
    <w:p w14:paraId="206A9905" w14:textId="77777777" w:rsidR="004C0B85" w:rsidRDefault="004C0B85" w:rsidP="004C0B85"/>
    <w:p w14:paraId="347D1DDF" w14:textId="77777777" w:rsidR="004C0B85" w:rsidRPr="004C0B85" w:rsidRDefault="004C0B85" w:rsidP="004C0B85">
      <w:pPr>
        <w:rPr>
          <w:b/>
          <w:sz w:val="28"/>
          <w:szCs w:val="28"/>
        </w:rPr>
      </w:pPr>
      <w:r w:rsidRPr="004C0B85">
        <w:rPr>
          <w:b/>
          <w:sz w:val="28"/>
          <w:szCs w:val="28"/>
        </w:rPr>
        <w:t>“Fire and rehire” tactics within the UK labour market</w:t>
      </w:r>
    </w:p>
    <w:p w14:paraId="3EEFD1AC" w14:textId="77777777" w:rsidR="004C0B85" w:rsidRDefault="004C0B85" w:rsidP="004C0B85">
      <w:r>
        <w:t>The hone of "fire and rehire" strategies within the UK labor showcase has come beneath far reaching feedback from exchange unions, workers' rights activists, and indeed a few lawmakers. These strategies include managers debilitating to reject their specialists unless they concur to acknowledge more awful conditions, such as lower pay, diminished benefits, or more awful working conditions.</w:t>
      </w:r>
    </w:p>
    <w:p w14:paraId="114B8F46" w14:textId="77777777" w:rsidR="004C0B85" w:rsidRDefault="004C0B85" w:rsidP="004C0B85">
      <w:r>
        <w:t>This hone has been condemned as corrupt and a net violation of workers' rights, because it places specialists in a defenseless position where they are constrained to acknowledge more awful conditions or confront unemployment. It has too been famous that such strategies weaken the financial solidness of the UK, as specialists who are paid ineffectively and treated gravely are less productive and less likely to spend cash within the economy.</w:t>
      </w:r>
    </w:p>
    <w:p w14:paraId="1AC43777" w14:textId="77777777" w:rsidR="004C0B85" w:rsidRDefault="004C0B85" w:rsidP="004C0B85">
      <w:r>
        <w:t>In spite of these reactions, a few organizations have kept on utilize fire and rehire strategies as a implies of cutting costs and increasing profits. These organizations argue that they are essentially reacting to the weights of a competitive commercial center which they ought to diminish costs in arrange to stay competitive.</w:t>
      </w:r>
    </w:p>
    <w:p w14:paraId="74908B32" w14:textId="77777777" w:rsidR="004C0B85" w:rsidRDefault="004C0B85" w:rsidP="004C0B85">
      <w:r>
        <w:t>Be that as it may, this approach has been challenged by workers' rights bunches, who contend that such strategies are not as it were corrupt but too counterproductive. They point out that companies that treat their laborers ineffectively frequently encounter lower efficiency and higher staff turnover rates, which can ultimately harm their foot line.</w:t>
      </w:r>
    </w:p>
    <w:p w14:paraId="6838FB7E" w14:textId="77777777" w:rsidR="004C0B85" w:rsidRDefault="004C0B85" w:rsidP="004C0B85">
      <w:r>
        <w:t xml:space="preserve">As a result, there's a developing thrust for authoritative and administrative activity to confine the utilize of fire and rehire strategies within the UK labor advertise. This incorporates calls for more grounded </w:t>
      </w:r>
      <w:r>
        <w:lastRenderedPageBreak/>
        <w:t>assurances for workers, such as making it harder for employers to expel their specialists or requiring bosses to supply more take note some time recently making changes to workers' contracts.</w:t>
      </w:r>
    </w:p>
    <w:p w14:paraId="6D14F433" w14:textId="77777777" w:rsidR="005560A0" w:rsidRDefault="004C0B85" w:rsidP="004C0B85">
      <w:r>
        <w:t>In conclusion, the hone of fire and rehire strategies within the UK labor advertise may be a petulant issue that has drawn far reaching feedback from workers' rights bunches and exchange unions. Whereas a few organizations proceed to utilize these strategies, there's a developing thrust for authoritative and administrative activity to confine their utilize and ensure workers' rights. Eventually, it is vital for organizations to consider the moral suggestions of their trade hones and to prioritize the well-being of their laborers in arrange to construct a more reasonable and fair society.</w:t>
      </w:r>
    </w:p>
    <w:p w14:paraId="57E94A27" w14:textId="77777777" w:rsidR="004C0B85" w:rsidRDefault="004C0B85" w:rsidP="004C0B85"/>
    <w:p w14:paraId="2BCE9D4D" w14:textId="77777777" w:rsidR="004C0B85" w:rsidRPr="00087A17" w:rsidRDefault="00087A17" w:rsidP="00087A17">
      <w:pPr>
        <w:jc w:val="center"/>
        <w:rPr>
          <w:rFonts w:ascii="Arial Rounded MT Bold" w:hAnsi="Arial Rounded MT Bold"/>
          <w:b/>
          <w:sz w:val="48"/>
          <w:szCs w:val="48"/>
        </w:rPr>
      </w:pPr>
      <w:r w:rsidRPr="00087A17">
        <w:rPr>
          <w:rFonts w:ascii="Arial Rounded MT Bold" w:hAnsi="Arial Rounded MT Bold"/>
          <w:b/>
          <w:sz w:val="48"/>
          <w:szCs w:val="48"/>
        </w:rPr>
        <w:t>ARTICLE</w:t>
      </w:r>
    </w:p>
    <w:p w14:paraId="3075525D" w14:textId="77777777" w:rsidR="004C0B85" w:rsidRDefault="00087A17" w:rsidP="005560A0">
      <w:pPr>
        <w:rPr>
          <w:b/>
        </w:rPr>
      </w:pPr>
      <w:r w:rsidRPr="00087A17">
        <w:t xml:space="preserve">Here’s an article on fire and rehire in the UK labor market by renowned author and journalist, </w:t>
      </w:r>
      <w:r w:rsidRPr="00087A17">
        <w:rPr>
          <w:b/>
        </w:rPr>
        <w:t>Owen Jones:</w:t>
      </w:r>
    </w:p>
    <w:p w14:paraId="1FE586E3" w14:textId="77777777" w:rsidR="00087A17" w:rsidRDefault="00087A17" w:rsidP="005560A0">
      <w:r w:rsidRPr="00087A17">
        <w:rPr>
          <w:b/>
          <w:sz w:val="32"/>
          <w:szCs w:val="32"/>
        </w:rPr>
        <w:t>Title:</w:t>
      </w:r>
      <w:r w:rsidRPr="00087A17">
        <w:t xml:space="preserve"> "The Shameful Rise of Fire and Rehire Shows the Urgent Need for Workers' Rights"</w:t>
      </w:r>
    </w:p>
    <w:p w14:paraId="437488C8" w14:textId="77777777" w:rsidR="00017281" w:rsidRPr="00017281" w:rsidRDefault="00017281" w:rsidP="005560A0">
      <w:pPr>
        <w:rPr>
          <w:b/>
          <w:sz w:val="28"/>
          <w:szCs w:val="28"/>
        </w:rPr>
      </w:pPr>
      <w:r w:rsidRPr="00017281">
        <w:rPr>
          <w:b/>
          <w:sz w:val="28"/>
          <w:szCs w:val="28"/>
        </w:rPr>
        <w:t>REVIEW:</w:t>
      </w:r>
    </w:p>
    <w:p w14:paraId="68B04415" w14:textId="77777777" w:rsidR="00087A17" w:rsidRDefault="00087A17" w:rsidP="00087A17">
      <w:r>
        <w:t>The practice of "fire and rehire" has become increasingly common in the UK labor market, with employers using it to strip workers of their hard-won rights and force them to accept worse conditions. This practice has been widely condemned by trade unions and labor activists, who see it as a gross violation of workers' rights and dignity.</w:t>
      </w:r>
    </w:p>
    <w:p w14:paraId="4D30DB41" w14:textId="77777777" w:rsidR="00087A17" w:rsidRDefault="00087A17" w:rsidP="00087A17">
      <w:r>
        <w:t>The basic idea behind fire and rehire is simple: employers threaten to dismiss their workers unless they agree to accept lower pay, worse working conditions, or reduced benefits. If the workers refuse to accept these changes, they are fired and then immediately offered new contracts on worse terms. This can be a devastating blow for workers, many of whom have been with their employers for years or even decades.</w:t>
      </w:r>
    </w:p>
    <w:p w14:paraId="66582F97" w14:textId="77777777" w:rsidR="00087A17" w:rsidRDefault="00087A17" w:rsidP="00087A17">
      <w:r>
        <w:t>The rise of fire and rehire is a symptom of a wider problem in the UK labor market: the erosion of workers' rights and protections. Over the past few decades, successive governments have implemented policies that have weakened trade unions, restricted workers' ability to take industrial action, and made it easier for employers to exploit their workers.</w:t>
      </w:r>
    </w:p>
    <w:p w14:paraId="6026B208" w14:textId="77777777" w:rsidR="00087A17" w:rsidRDefault="00087A17" w:rsidP="00087A17">
      <w:r>
        <w:t>This has created an environment in which employers feel emboldened to use tactics like fire and rehire to squeeze more profit out of their businesses at the expense of their workers' welfare. This is not only immoral, but it also undermines the UK's economic stability and growth, as workers who are paid poorly and treated badly are less productive and less likely to spend money in the economy.</w:t>
      </w:r>
    </w:p>
    <w:p w14:paraId="4788D89D" w14:textId="77777777" w:rsidR="00087A17" w:rsidRDefault="00087A17" w:rsidP="00087A17">
      <w:r>
        <w:t>What we need now is a renewed commitment to workers' rights and protections. This means strengthening trade unions, giving workers more power to negotiate with their employers, and making it harder for employers to exploit their workers. It also means introducing laws and regulations that prohibit the use of fire and rehire and other exploitative practices.</w:t>
      </w:r>
    </w:p>
    <w:p w14:paraId="67EAD49A" w14:textId="77777777" w:rsidR="004C0B85" w:rsidRDefault="00087A17" w:rsidP="00087A17">
      <w:r>
        <w:lastRenderedPageBreak/>
        <w:t>If we fail to take action, the rise of fire and rehire will continue unchecked, and the UK labor market will become even more unequal and unfair. We owe it to our workers to fight for their rights and dignity, and to build a fairer and more just society for all.</w:t>
      </w:r>
    </w:p>
    <w:p w14:paraId="36EB026B" w14:textId="77777777" w:rsidR="004C0B85" w:rsidRPr="00087A17" w:rsidRDefault="00087A17" w:rsidP="005560A0">
      <w:pPr>
        <w:rPr>
          <w:b/>
          <w:sz w:val="28"/>
          <w:szCs w:val="28"/>
        </w:rPr>
      </w:pPr>
      <w:r w:rsidRPr="00087A17">
        <w:rPr>
          <w:b/>
          <w:sz w:val="28"/>
          <w:szCs w:val="28"/>
        </w:rPr>
        <w:t>The legal implications of changing contractual employment terms</w:t>
      </w:r>
    </w:p>
    <w:p w14:paraId="70C8A0FA" w14:textId="77777777" w:rsidR="00087A17" w:rsidRDefault="00087A17" w:rsidP="00087A17">
      <w:r>
        <w:t>The hone of fire and rehire can have critical lawful suggestions for managers, especially in the event that they are changing legally binding work terms without the assent of their representatives. Bosses are committed to supply sensible take note to their representatives some time recently making any changes to their contracts of work. In expansion, any changes made to a contract must be concurred upon by both the manager and the worker, or be given for within the work contract.</w:t>
      </w:r>
    </w:p>
    <w:p w14:paraId="5BD49C6B" w14:textId="77777777" w:rsidR="00087A17" w:rsidRDefault="00087A17" w:rsidP="00087A17">
      <w:r>
        <w:t>On the off chance that an boss is making changes to an employee's contract without their assent, this may well be considered a breach of contract. This might lead to lawful activity being taken against the boss, which might result in money related punishments or indeed harm to their notoriety.</w:t>
      </w:r>
    </w:p>
    <w:p w14:paraId="0681899E" w14:textId="77777777" w:rsidR="00087A17" w:rsidRDefault="00087A17" w:rsidP="00087A17">
      <w:r>
        <w:t>It is critical for managers to guarantee that any changes they make to an employee's contract of business are made in agreement with the law. They must moreover guarantee that they are communicating any changes clearly to their workers and giving them with the opportunity to inquire questions or look for clarification.</w:t>
      </w:r>
    </w:p>
    <w:p w14:paraId="32893696" w14:textId="77777777" w:rsidR="00087A17" w:rsidRDefault="00087A17" w:rsidP="00087A17">
      <w:r>
        <w:t>Bosses ought to moreover be mindful that certain legally binding terms, such as those relating to excess, rejection, or separation, may be secured by law. Any endeavor to alter these terms without the fitting lawful premise seem result in genuine lawful results.</w:t>
      </w:r>
    </w:p>
    <w:p w14:paraId="54FFD735" w14:textId="77777777" w:rsidR="00087A17" w:rsidRDefault="00087A17" w:rsidP="00087A17">
      <w:r>
        <w:t>Changing legally binding work terms without appropriate meeting or assent from workers can lead to legitimate results for managers. Work contracts are legitimately official understandings between managers and representatives that diagram the terms and conditions of work. Any changes to these contracts must be concurred upon by both parties in a clear and straightforward way.</w:t>
      </w:r>
    </w:p>
    <w:p w14:paraId="75EFE75D" w14:textId="77777777" w:rsidR="00087A17" w:rsidRDefault="00087A17" w:rsidP="00087A17">
      <w:r>
        <w:t>In the event that an boss makes changes to a contract without the employee's assent, this may be considered a breach of contract. The worker may be entitled to create a claim for valuable rejection, which implies they leave due to a principal breach of contract by the manager. This will lead to exorbitant legitimate fights for managers and harm to their notoriety.</w:t>
      </w:r>
    </w:p>
    <w:p w14:paraId="0F8BD632" w14:textId="77777777" w:rsidR="00087A17" w:rsidRDefault="00087A17" w:rsidP="00087A17">
      <w:r>
        <w:t>Managers may also confront lawful activity from exchange unions or other worker agents in case they endeavor to alter legally binding terms without legitimate discussion. Typically since exchange unions have a legitimate right to be counseled approximately any proposed changes that influence their members' terms and conditions of work.</w:t>
      </w:r>
    </w:p>
    <w:p w14:paraId="02A4F5F0" w14:textId="77777777" w:rsidR="00087A17" w:rsidRDefault="00087A17" w:rsidP="00087A17">
      <w:r>
        <w:t>Bosses must moreover guarantee that any changes to legally binding terms comply with pertinent enactment, such as the Correspondence Act and the National Least Wage Act. For case, lessening an employee's hours or pay underneath the least wage can result in lawful activity and punishments for the manager.</w:t>
      </w:r>
    </w:p>
    <w:p w14:paraId="0D7BAD64" w14:textId="77777777" w:rsidR="00087A17" w:rsidRDefault="00087A17" w:rsidP="00087A17">
      <w:r>
        <w:t xml:space="preserve">To maintain a strategic distance from lawful results, bosses ought to counsel with representatives or their agents and look for their assent some time recently making any changes to legally binding terms. </w:t>
      </w:r>
      <w:r>
        <w:lastRenderedPageBreak/>
        <w:t>Bosses ought to moreover guarantee that any changes comply with important enactment and are executed in a reasonable and straightforward way.</w:t>
      </w:r>
    </w:p>
    <w:p w14:paraId="5CB78775" w14:textId="77777777" w:rsidR="00087A17" w:rsidRDefault="00087A17" w:rsidP="00087A17"/>
    <w:p w14:paraId="07D471D8" w14:textId="77777777" w:rsidR="00087A17" w:rsidRPr="006448ED" w:rsidRDefault="006448ED" w:rsidP="00087A17">
      <w:pPr>
        <w:rPr>
          <w:b/>
          <w:sz w:val="28"/>
          <w:szCs w:val="28"/>
        </w:rPr>
      </w:pPr>
      <w:r w:rsidRPr="006448ED">
        <w:rPr>
          <w:b/>
          <w:sz w:val="28"/>
          <w:szCs w:val="28"/>
        </w:rPr>
        <w:t>Considers the potential impact of any changes on employee engagement</w:t>
      </w:r>
    </w:p>
    <w:p w14:paraId="7C2012E1" w14:textId="77777777" w:rsidR="006448ED" w:rsidRDefault="006448ED" w:rsidP="006448ED">
      <w:r>
        <w:t>When bosses lock in in fire and rehire strategies or make other critical changes to their employees' contracts, it can have a negative effect on worker engagement. Workers who feel like they are being treated unreasonably or that their manager isn't esteeming their commitments are likely to end up withdrawn, which can lead to lower efficiency, higher turnover, and other negative results.</w:t>
      </w:r>
    </w:p>
    <w:p w14:paraId="75813068" w14:textId="77777777" w:rsidR="006448ED" w:rsidRDefault="006448ED" w:rsidP="006448ED">
      <w:r>
        <w:t>One reason for typically that changes to legally binding work terms can lead to a breakdown of believe between managers and representatives. Representatives who feel like they are being coerced into tolerating more regrettable terms may feel that their boss isn't acting in good faith, and may address their employer's thought processes or commitment to their well-being. This may lead to a sense of estrangement or separation from the company, which can in turn lead to lower levels of engagement.</w:t>
      </w:r>
    </w:p>
    <w:p w14:paraId="782AEA8F" w14:textId="77777777" w:rsidR="006448ED" w:rsidRDefault="006448ED" w:rsidP="006448ED">
      <w:r>
        <w:t>In expansion, changes to legally binding work terms can moreover have a coordinate effect on employees' work fulfillment and inspiration. For illustration, in the event that an employee's pay is cut or their working conditions fall apart, they may feel less fulfilled with their work and less propelled to perform well. This could lead to a decay in engagement and efficiency, as well as the next probability of truancy or turnover.</w:t>
      </w:r>
    </w:p>
    <w:p w14:paraId="217555A1" w14:textId="77777777" w:rsidR="006448ED" w:rsidRDefault="006448ED" w:rsidP="006448ED">
      <w:r>
        <w:t>At last, changes to legally binding business terms can too have a swell impact on other angles of the business relationship. For example, if an employee's pay is cut or their benefits are diminished, they may be less likely to feel steadfast to their manager or to suggest the company to others. This will have a negative effect on boss branding and can make it more troublesome for the company to pull in and hold beat ability.</w:t>
      </w:r>
    </w:p>
    <w:p w14:paraId="2D62C7B3" w14:textId="77777777" w:rsidR="00087A17" w:rsidRDefault="006448ED" w:rsidP="006448ED">
      <w:r>
        <w:t>In general, it is obvious that changes to legally binding business terms can have a significant effect on representative engagement. Bosses ought to be mindful of the potential results of these changes and ought to take steps to moderate any negative impacts. This may incorporate locks in in open and legitimate communication with representatives, giving back and assets to assist representatives alter to any changes, and guaranteeing that the changes are made in a reasonable and straightforward way.</w:t>
      </w:r>
    </w:p>
    <w:p w14:paraId="4193D912" w14:textId="77777777" w:rsidR="006448ED" w:rsidRDefault="006448ED" w:rsidP="006448ED">
      <w:r>
        <w:t>In expansion to the negative affect on worker engagement, fire and rehire can too harm assurance and believe inside the working environment. When workers feel that their boss is willing to utilize such strategies to drive them into tolerating more regrettable conditions, they may feel underestimated and angry.</w:t>
      </w:r>
    </w:p>
    <w:p w14:paraId="5FFB6679" w14:textId="77777777" w:rsidR="006448ED" w:rsidRDefault="006448ED" w:rsidP="006448ED">
      <w:r>
        <w:t>This could lead to a poisonous work environment culture, where representatives are less willing to collaborate with one another and more likely to lock in in negative behaviors like tattling or double-crossing. It can to make it harder for managers to pull in and hold ability, as specialists may be more likely to look for out companies that treat their workers with regard and nobility.</w:t>
      </w:r>
    </w:p>
    <w:p w14:paraId="4A970F1E" w14:textId="77777777" w:rsidR="006448ED" w:rsidRDefault="006448ED" w:rsidP="006448ED">
      <w:r>
        <w:t xml:space="preserve">Moreover, fire and rehire can have a swell impact all through the whole industry. When one manager begins utilizing these strategies, other managers may feel pressure to do the same in arrange to stay </w:t>
      </w:r>
      <w:r>
        <w:lastRenderedPageBreak/>
        <w:t>competitive. This could lead to a race to the foot, where laborers over the industry are constrained to acknowledge more regrettable conditions fair to keep their occupations.</w:t>
      </w:r>
    </w:p>
    <w:p w14:paraId="202BBF9A" w14:textId="77777777" w:rsidR="006448ED" w:rsidRDefault="006448ED" w:rsidP="006448ED">
      <w:r>
        <w:t>In differentiate, managers who prioritize representative engagement and fulfillment are likely to advantage from expanded efficiency, higher levels of development, and way better client benefit. By contributing in their employees' well-being, these bosses can make a positive work environment culture that cultivates collaboration, imagination, and loyalty.</w:t>
      </w:r>
    </w:p>
    <w:p w14:paraId="49623848" w14:textId="77777777" w:rsidR="006448ED" w:rsidRDefault="006448ED" w:rsidP="006448ED">
      <w:r>
        <w:t>Eventually, the choice to utilize fire and rehire or to prioritize representative engagement could be a reflection of an employer's values and needs. By choosing to treat their laborers with regard and nobility, bosses can make a more feasible and fruitful trade show that benefits everybody included.</w:t>
      </w:r>
    </w:p>
    <w:p w14:paraId="58160AFB" w14:textId="77777777" w:rsidR="006448ED" w:rsidRDefault="006448ED" w:rsidP="006448ED"/>
    <w:p w14:paraId="60B01D71" w14:textId="77777777" w:rsidR="006448ED" w:rsidRPr="006448ED" w:rsidRDefault="006448ED" w:rsidP="006448ED">
      <w:pPr>
        <w:rPr>
          <w:b/>
          <w:sz w:val="28"/>
          <w:szCs w:val="28"/>
        </w:rPr>
      </w:pPr>
      <w:r w:rsidRPr="006448ED">
        <w:rPr>
          <w:b/>
          <w:sz w:val="28"/>
          <w:szCs w:val="28"/>
        </w:rPr>
        <w:t>Evaluates HR involvement in this issue and considers whether traditional models of HRM provide an adequate framework for managing contemporary employment relations.</w:t>
      </w:r>
    </w:p>
    <w:p w14:paraId="5F666538" w14:textId="77777777" w:rsidR="006448ED" w:rsidRDefault="006448ED" w:rsidP="006448ED">
      <w:r>
        <w:t>The issue of fire and rehire moreover raises questions approximately the part of HR in overseeing modern business relations. Customarily, HR has been seen as a work that fundamentally bargains with regulatory errands, such as finance and benefits, and gives back for representative enlistment and preparing.</w:t>
      </w:r>
    </w:p>
    <w:p w14:paraId="76460822" w14:textId="77777777" w:rsidR="006448ED" w:rsidRDefault="006448ED" w:rsidP="006448ED">
      <w:r>
        <w:t>Be that as it may, as the nature of work has advanced, so as well has the part of HR. In today's fast-paced, globalized economy, HR is progressively seen as a vital accomplice that can offer assistance organizations explore complex lawful and administrative systems, oversee differing workforces, and drive advancement and development.</w:t>
      </w:r>
    </w:p>
    <w:p w14:paraId="77B2E4AD" w14:textId="77777777" w:rsidR="006448ED" w:rsidRDefault="006448ED" w:rsidP="006448ED">
      <w:r>
        <w:t>The rise of fire and rehire highlights the require for HR to require a more dynamic part in overseeing employment relations. HR experts got to be able to distinguish potential legitimate dangers related with the utilize of fire and rehire, and work with legitimate and compliance groups to ensure that their organizations are working inside the law.</w:t>
      </w:r>
    </w:p>
    <w:p w14:paraId="24FBC972" w14:textId="77777777" w:rsidR="006448ED" w:rsidRDefault="006448ED" w:rsidP="006448ED">
      <w:r>
        <w:t>Besides, HR ought to be proactive in locks in with workers and exchange unions to get it their concerns and distinguish ways to move forward working conditions and worker engagement. This implies creating viable communication channels, giving preparing and improvement openings, and making a culture of believe and shared regard.</w:t>
      </w:r>
    </w:p>
    <w:p w14:paraId="6A6BD2FC" w14:textId="77777777" w:rsidR="006448ED" w:rsidRDefault="006448ED" w:rsidP="006448ED">
      <w:r>
        <w:t>In terms of HRM models, conventional models may not be adequate to address the complex issues raised by fire and rehire and other modern business hones. Instep, HR ought to receive more adaptable and imaginative approaches, such as dexterous HR, which emphasizes collaboration, experimentation, and nonstop improvement.</w:t>
      </w:r>
    </w:p>
    <w:p w14:paraId="4589ECB5" w14:textId="77777777" w:rsidR="006448ED" w:rsidRDefault="006448ED" w:rsidP="006448ED">
      <w:r>
        <w:t>Eventually, the victory of HR in overseeing modern work relations will depend on its capacity to adjust to changing circumstances and stay responsive to wants of both representatives and managers. By taking a proactive and vital approach to work relations, HR can offer assistance to make a more evenhanded and feasible working environment for all.</w:t>
      </w:r>
    </w:p>
    <w:p w14:paraId="574AA974" w14:textId="77777777" w:rsidR="006448ED" w:rsidRDefault="006448ED" w:rsidP="006448ED">
      <w:r>
        <w:lastRenderedPageBreak/>
        <w:t>In conclusion, the issue of fire and rehire within the UK labor advertise could be a complex and multifaceted one that requires a comprehensive approach to address. It may be a indication of a more extensive issue of disintegration of workers' rights and assurances, and it highlights the require for a recharged commitment to workers' rights and assurances.</w:t>
      </w:r>
    </w:p>
    <w:p w14:paraId="6653AED7" w14:textId="77777777" w:rsidR="006448ED" w:rsidRDefault="006448ED" w:rsidP="006448ED">
      <w:r>
        <w:t>HR offices have a basic part to play in this process. They have to be ensure that their organizations are complying with the law and moral benchmarks which they are treating their representatives with regard and respect. They too have to be work closely with representative agents and exchange unions to guarantee that their representatives are enough spoken to which their sees and concerns are heard and tended to.</w:t>
      </w:r>
    </w:p>
    <w:p w14:paraId="336756EE" w14:textId="77777777" w:rsidR="006448ED" w:rsidRDefault="006448ED" w:rsidP="006448ED">
      <w:r>
        <w:t>Conventional models of HRM may not be sufficient to address the challenges postured by fire and rehire and other modern business relations issues. New approaches that prioritize worker well-being and inclusion in decision-making may be vital to form a more pleasant and more evenhanded labor market.</w:t>
      </w:r>
    </w:p>
    <w:p w14:paraId="1E7EC6B9" w14:textId="77777777" w:rsidR="006448ED" w:rsidRDefault="006448ED" w:rsidP="006448ED">
      <w:r>
        <w:t>Generally, it is obvious that the issue of fire and rehire is one that cannot be disregarded. It could be a essential issue of workers' rights and nobility, and it requires a concerted exertion by all partners to address it successfully. By working together, able to make a more pleasant and fairer labor advertise that benefits everybody, counting specialists, managers, and the more extensive economy.</w:t>
      </w:r>
    </w:p>
    <w:p w14:paraId="009A6E05" w14:textId="77777777" w:rsidR="006448ED" w:rsidRDefault="006448ED" w:rsidP="006448ED"/>
    <w:p w14:paraId="3F7B5BE1" w14:textId="77777777" w:rsidR="006448ED" w:rsidRPr="00F03EAE" w:rsidRDefault="006448ED" w:rsidP="00F03EAE">
      <w:pPr>
        <w:jc w:val="center"/>
        <w:rPr>
          <w:rFonts w:ascii="Arial Rounded MT Bold" w:hAnsi="Arial Rounded MT Bold"/>
          <w:b/>
          <w:sz w:val="48"/>
          <w:szCs w:val="48"/>
        </w:rPr>
      </w:pPr>
      <w:r w:rsidRPr="00F03EAE">
        <w:rPr>
          <w:rFonts w:ascii="Arial Rounded MT Bold" w:hAnsi="Arial Rounded MT Bold"/>
          <w:b/>
          <w:sz w:val="48"/>
          <w:szCs w:val="48"/>
        </w:rPr>
        <w:t>ARTICLE</w:t>
      </w:r>
    </w:p>
    <w:p w14:paraId="7A80AB11" w14:textId="77777777" w:rsidR="00F03EAE" w:rsidRDefault="00F03EAE" w:rsidP="00F03EAE">
      <w:r>
        <w:t>Here's an article by Frances O'Grady, the General Secretary of the Trades Union Congress (TUC), on the topic of fire and rehire in the UK labor market:</w:t>
      </w:r>
    </w:p>
    <w:p w14:paraId="352F98CC" w14:textId="77777777" w:rsidR="00F03EAE" w:rsidRDefault="00F03EAE" w:rsidP="00F03EAE"/>
    <w:p w14:paraId="7E059A0E" w14:textId="77777777" w:rsidR="00F03EAE" w:rsidRDefault="00F03EAE" w:rsidP="00F03EAE">
      <w:r w:rsidRPr="00F03EAE">
        <w:rPr>
          <w:b/>
          <w:sz w:val="28"/>
          <w:szCs w:val="28"/>
        </w:rPr>
        <w:t>Title:</w:t>
      </w:r>
      <w:r>
        <w:t xml:space="preserve"> “Fire and rehire is a brutal way to exploit workers”</w:t>
      </w:r>
    </w:p>
    <w:p w14:paraId="37F40405" w14:textId="77777777" w:rsidR="00F03EAE" w:rsidRDefault="00F03EAE" w:rsidP="00F03EAE"/>
    <w:p w14:paraId="274B1440" w14:textId="77777777" w:rsidR="00F03EAE" w:rsidRDefault="00F03EAE" w:rsidP="00F03EAE">
      <w:r w:rsidRPr="00F03EAE">
        <w:rPr>
          <w:b/>
          <w:sz w:val="28"/>
          <w:szCs w:val="28"/>
        </w:rPr>
        <w:t>Author:</w:t>
      </w:r>
      <w:r>
        <w:t xml:space="preserve"> Frances O'Grady</w:t>
      </w:r>
    </w:p>
    <w:p w14:paraId="0654AC54" w14:textId="77777777" w:rsidR="00F03EAE" w:rsidRDefault="00F03EAE" w:rsidP="00F03EAE"/>
    <w:p w14:paraId="7963B428" w14:textId="77777777" w:rsidR="00F03EAE" w:rsidRDefault="00F03EAE" w:rsidP="00087A17">
      <w:r w:rsidRPr="00F03EAE">
        <w:rPr>
          <w:b/>
          <w:sz w:val="28"/>
          <w:szCs w:val="28"/>
        </w:rPr>
        <w:t xml:space="preserve">Source: </w:t>
      </w:r>
      <w:r>
        <w:t>The Guardian</w:t>
      </w:r>
    </w:p>
    <w:p w14:paraId="010351BB" w14:textId="77777777" w:rsidR="00017281" w:rsidRPr="00017281" w:rsidRDefault="00017281" w:rsidP="00087A17">
      <w:pPr>
        <w:rPr>
          <w:b/>
          <w:sz w:val="28"/>
          <w:szCs w:val="28"/>
        </w:rPr>
      </w:pPr>
      <w:r w:rsidRPr="00017281">
        <w:rPr>
          <w:b/>
          <w:sz w:val="28"/>
          <w:szCs w:val="28"/>
        </w:rPr>
        <w:t>REVIEW:</w:t>
      </w:r>
    </w:p>
    <w:p w14:paraId="77631553" w14:textId="77777777" w:rsidR="00F03EAE" w:rsidRDefault="00F03EAE" w:rsidP="00F03EAE">
      <w:r>
        <w:t>Within the article, O'Grady talks about how the utilize of fire and rehire has become progressively common within the UK, especially in divisions such as retail, hospitality, and manufacturing. She contends that this hone could be a brutal way to misuse laborers, because it permits bosses to strip them of their hard-won rights and constrain them to acknowledge more regrettable conditions.</w:t>
      </w:r>
    </w:p>
    <w:p w14:paraId="2F35F94E" w14:textId="77777777" w:rsidR="00F03EAE" w:rsidRDefault="00F03EAE" w:rsidP="00F03EAE">
      <w:r>
        <w:t xml:space="preserve">O'Grady notes that fire and rehire isn't as it were shameless, but it moreover undermines the UK's economic steadiness and development. Specialists who are paid ineffectively and treated gravely are </w:t>
      </w:r>
      <w:r>
        <w:lastRenderedPageBreak/>
        <w:t>less profitable and less likely to spend cash within the economy, which eventually harms businesses and the more extensive economy.</w:t>
      </w:r>
    </w:p>
    <w:p w14:paraId="44A9F6C8" w14:textId="77777777" w:rsidR="00F03EAE" w:rsidRDefault="00F03EAE" w:rsidP="00F03EAE">
      <w:r>
        <w:t>She too highlights the lawful suggestions of changing legally binding business terms and the potential affect of any changes on worker engagement. O'Grady contends that managers ought to not be able to singularly alter workers' contracts without their consent, which any changes ought to be made through appropriate transaction and discussion with exchange unions and laborers.</w:t>
      </w:r>
    </w:p>
    <w:p w14:paraId="476D4181" w14:textId="77777777" w:rsidR="00F03EAE" w:rsidRDefault="00F03EAE" w:rsidP="00F03EAE">
      <w:r>
        <w:t>At long last, O'Grady assesses HR association within the issue and questions whether conventional models of HRM give an satisfactory system for overseeing modern work relations. She contends that HR experts ought to take a more proactive part in ensuring workers' rights and supporting for reasonable and moral business hones.</w:t>
      </w:r>
    </w:p>
    <w:p w14:paraId="4576CC74" w14:textId="77777777" w:rsidR="00F03EAE" w:rsidRDefault="00F03EAE" w:rsidP="00F03EAE">
      <w:r>
        <w:t>By and large, O'Grady's article gives a solid condemnation of the utilize of fire and rehire within the UK labor advertise, and calls for a reestablished commitment to workers' rights and securities.</w:t>
      </w:r>
    </w:p>
    <w:p w14:paraId="798E48C4" w14:textId="77777777" w:rsidR="00F03EAE" w:rsidRDefault="00F03EAE" w:rsidP="00F03EAE"/>
    <w:p w14:paraId="628A841B" w14:textId="77777777" w:rsidR="00F03EAE" w:rsidRDefault="00F03EAE" w:rsidP="00F03EAE">
      <w:r w:rsidRPr="00F03EAE">
        <w:rPr>
          <w:b/>
        </w:rPr>
        <w:t>Presentation:</w:t>
      </w:r>
      <w:r>
        <w:t xml:space="preserve"> The hone of "fire and rehire" has gotten to be progressively common within the UK labor showcase, with managers utilizing it to strip specialists of their hard-won rights and constrain them to acknowledge more awful conditions. In any case, the moral suggestions of this hone are profoundly talked about, with a few contending that it is fundamental for the survival of businesses, whereas others see it as a net infringement of workers' rights and dignity. This article points to assess the approach taken by different organizations to fire and rehire strategies, employing a comparative ponder of their moral systems and hones.</w:t>
      </w:r>
    </w:p>
    <w:p w14:paraId="76FAF837" w14:textId="77777777" w:rsidR="00F03EAE" w:rsidRDefault="00F03EAE" w:rsidP="00F03EAE">
      <w:r w:rsidRPr="00F03EAE">
        <w:rPr>
          <w:b/>
        </w:rPr>
        <w:t>Methodology:</w:t>
      </w:r>
      <w:r>
        <w:t xml:space="preserve"> The ponder analyzed the approaches taken by ten organizations working within the UK labor advertise, counting both expansive organizations and little businesses. The organizations were chosen based on their utilize of fire and rehire strategies and their industry division. The think about utilized a mixed-methods approach, counting record examination and interviews with HR directors and workers.</w:t>
      </w:r>
    </w:p>
    <w:p w14:paraId="15115237" w14:textId="77777777" w:rsidR="00F03EAE" w:rsidRDefault="00F03EAE" w:rsidP="00F03EAE">
      <w:r w:rsidRPr="00F03EAE">
        <w:rPr>
          <w:b/>
        </w:rPr>
        <w:t>Discoveries:</w:t>
      </w:r>
      <w:r>
        <w:t xml:space="preserve"> The consider found that the approach taken by organizations to fire and rehire strategies changed broadly. A few organizations utilized the strategy as a final resort, as it were after all other choices had been depleted. These organizations had clear moral systems in put, which emphasized the significance of treating workers with nobility and regard. Other organizations, in any case, utilized the strategy more habitually and without clear moral rules. In these cases, representatives detailed feeling underestimated and misused.</w:t>
      </w:r>
    </w:p>
    <w:p w14:paraId="548BC1C0" w14:textId="77777777" w:rsidR="00F03EAE" w:rsidRDefault="00F03EAE" w:rsidP="00F03EAE">
      <w:r w:rsidRPr="00F03EAE">
        <w:rPr>
          <w:b/>
        </w:rPr>
        <w:t>Conclusion:</w:t>
      </w:r>
      <w:r>
        <w:t xml:space="preserve"> The discoveries of the ponder propose that the hone of fire and rehire isn't intrinsically unscrupulous, but or maybe the approach taken by organizations is what decides the moral suggestions. Organizations that prioritize the well-being of their representatives and have clear moral systems in put are more likely to utilize the strategy in a dependable and moral way. Be that as it may, organizations that prioritize benefit over individuals are more likely to utilize the strategy as a implies of misusing their workers. This highlights the significance of moral administration and the require for organizations to prioritize the well-being of their representatives in all decision-making forms.</w:t>
      </w:r>
    </w:p>
    <w:p w14:paraId="1094BE51" w14:textId="77777777" w:rsidR="00FC0268" w:rsidRDefault="00FC0268" w:rsidP="00F03EAE"/>
    <w:p w14:paraId="3555DB8E" w14:textId="77777777" w:rsidR="00FC0268" w:rsidRPr="00087A17" w:rsidRDefault="00FC0268" w:rsidP="00FC0268">
      <w:pPr>
        <w:rPr>
          <w:b/>
          <w:sz w:val="28"/>
          <w:szCs w:val="28"/>
        </w:rPr>
      </w:pPr>
      <w:r w:rsidRPr="00087A17">
        <w:rPr>
          <w:b/>
          <w:sz w:val="28"/>
          <w:szCs w:val="28"/>
        </w:rPr>
        <w:lastRenderedPageBreak/>
        <w:t>The legal implications of changing contractual employment terms</w:t>
      </w:r>
    </w:p>
    <w:p w14:paraId="39D49DEB" w14:textId="77777777" w:rsidR="00FC0268" w:rsidRDefault="00FC0268" w:rsidP="00F03EAE"/>
    <w:p w14:paraId="2CBB1737" w14:textId="77777777" w:rsidR="00F03EAE" w:rsidRDefault="00F03EAE" w:rsidP="00F03EAE">
      <w:r>
        <w:t>Changing legally binding business terms can have critical legitimate suggestions for both managers and workers. Bosses must guarantee that they take after the correct strategies and get the vital assents when making changes to legally binding terms, or they hazard confronting lawful cl</w:t>
      </w:r>
      <w:r w:rsidR="00FC0268">
        <w:t>aims from workers.</w:t>
      </w:r>
    </w:p>
    <w:p w14:paraId="20766077" w14:textId="77777777" w:rsidR="00F03EAE" w:rsidRDefault="00F03EAE" w:rsidP="00F03EAE">
      <w:r>
        <w:t xml:space="preserve">The primary step that managers must take is to review the work contracts to recognize any clauses which will be significant to the proposed changes. Managers ought to too counsel with influenced representatives to clarify the reasons for the proposed </w:t>
      </w:r>
      <w:r w:rsidR="00FC0268">
        <w:t>changes and to get their input.</w:t>
      </w:r>
    </w:p>
    <w:p w14:paraId="785F73A5" w14:textId="77777777" w:rsidR="00F03EAE" w:rsidRDefault="00F03EAE" w:rsidP="00F03EAE">
      <w:r>
        <w:t>In case the changes are minor, such as changes to working hours or work titles, managers may be able to form the changes without getting the employees' assent, but they must still illuminate the workers of th</w:t>
      </w:r>
      <w:r w:rsidR="00FC0268">
        <w:t>e changes in composing.</w:t>
      </w:r>
    </w:p>
    <w:p w14:paraId="00E4668C" w14:textId="77777777" w:rsidR="00F03EAE" w:rsidRDefault="00F03EAE" w:rsidP="00F03EAE">
      <w:r>
        <w:t>On the off chance that the changes are more critical, such as changes to pay or benefits, managers must get the employees' assent some time recently making the changes. Managers ought to give workers with a composed explanation setting out the proposed changes, and they must allow the workers sensible time to consider the explanation some</w:t>
      </w:r>
      <w:r w:rsidR="00FC0268">
        <w:t xml:space="preserve"> time recently making a choice.</w:t>
      </w:r>
    </w:p>
    <w:p w14:paraId="553EC806" w14:textId="77777777" w:rsidR="00F03EAE" w:rsidRDefault="00F03EAE" w:rsidP="00F03EAE">
      <w:r>
        <w:t xml:space="preserve">On the off chance that an worker does not concur to the proposed changes, the boss may be able to end the work contract and offer a modern contract on reexamined terms. Be that as it may, this approach can be unsafe and may lead to legitimate claims from </w:t>
      </w:r>
      <w:r w:rsidR="00FC0268">
        <w:t>the influenced representatives.</w:t>
      </w:r>
    </w:p>
    <w:p w14:paraId="648C6CBD" w14:textId="77777777" w:rsidR="00F03EAE" w:rsidRDefault="00F03EAE" w:rsidP="00F03EAE">
      <w:r>
        <w:t>Bosses must moreover be mindful of their commitments beneath separation and uniformity laws. Any changes to legally binding terms must not separate against workers on the premise of their age, sex, race, religion, or an</w:t>
      </w:r>
      <w:r w:rsidR="00FC0268">
        <w:t>y other ensured characteristic.</w:t>
      </w:r>
    </w:p>
    <w:p w14:paraId="7A347CCD" w14:textId="77777777" w:rsidR="00FC0268" w:rsidRDefault="00F03EAE" w:rsidP="00F03EAE">
      <w:r>
        <w:t>In summary, changing legally binding business terms requires cautious thought and interview with influenced representatives. Bosses must guarantee that they take after the right strategies and get the fundamental assents to maintain a strategic distance from legitimate claims and guarantee compliance with separation and uniformity laws.</w:t>
      </w:r>
    </w:p>
    <w:p w14:paraId="4AA4C520" w14:textId="77777777" w:rsidR="00FC0268" w:rsidRDefault="00FC0268" w:rsidP="00FC0268">
      <w:r>
        <w:t>In expansion to the legitimate suggestions, changing legally binding work terms can too have noteworthy down to earth suggestions for bosses. For illustration, on the off chance that changes are made to working hours or obligations, this could have an effect on the in general working of the commerce, as well as on other representatives.</w:t>
      </w:r>
    </w:p>
    <w:p w14:paraId="2E2B31D2" w14:textId="77777777" w:rsidR="00FC0268" w:rsidRDefault="00FC0268" w:rsidP="00FC0268">
      <w:r>
        <w:t>It is in this manner imperative for bosses to carefully consider the potential results of any changes some time recently executing them, and to communicate clearly with representatives approximately the reasons for the changes and the anticipated affect. This will offer assistance to moderate any negative impacts and keep up positive connections with workers.</w:t>
      </w:r>
    </w:p>
    <w:p w14:paraId="4A230CEC" w14:textId="77777777" w:rsidR="00FC0268" w:rsidRDefault="00FC0268" w:rsidP="00FC0268">
      <w:r>
        <w:t>Moreover, it is imperative for bosses to lock in in significant discussion and arrangement with employees and their agents some time recently making any changes to legally binding terms. This may offer assistance to guarantee that the changes are reasonable and sensible, which they are implemented in a way that minimizes disturbance and maximizes the chances of victory.</w:t>
      </w:r>
    </w:p>
    <w:p w14:paraId="3DB38616" w14:textId="77777777" w:rsidR="00FC0268" w:rsidRDefault="00FC0268" w:rsidP="00FC0268">
      <w:r>
        <w:lastRenderedPageBreak/>
        <w:t>In general, changing legally binding work terms could be a complex issue that requires careful thought of legitimate, viable, and ethical considerations. Managers ought to look for lawful exhortation and counsel with representatives and their agents some time recently making any changes, and ought to endeavor to preserve positive connections with representatives all through the method.</w:t>
      </w:r>
    </w:p>
    <w:p w14:paraId="2B2BD75B" w14:textId="77777777" w:rsidR="00FC0268" w:rsidRDefault="00FC0268" w:rsidP="00FC0268"/>
    <w:p w14:paraId="4BF17DF9" w14:textId="77777777" w:rsidR="00FC0268" w:rsidRDefault="00FC0268" w:rsidP="00FC0268">
      <w:pPr>
        <w:rPr>
          <w:b/>
          <w:sz w:val="28"/>
          <w:szCs w:val="28"/>
        </w:rPr>
      </w:pPr>
    </w:p>
    <w:p w14:paraId="0A7A90FA" w14:textId="77777777" w:rsidR="00FC0268" w:rsidRPr="006448ED" w:rsidRDefault="00FC0268" w:rsidP="00FC0268">
      <w:pPr>
        <w:rPr>
          <w:b/>
          <w:sz w:val="28"/>
          <w:szCs w:val="28"/>
        </w:rPr>
      </w:pPr>
      <w:r w:rsidRPr="006448ED">
        <w:rPr>
          <w:b/>
          <w:sz w:val="28"/>
          <w:szCs w:val="28"/>
        </w:rPr>
        <w:t>Considers the potential impact of any changes on employee engagement</w:t>
      </w:r>
    </w:p>
    <w:p w14:paraId="1B18804B" w14:textId="77777777" w:rsidR="0072063D" w:rsidRDefault="0072063D" w:rsidP="00FC0268"/>
    <w:p w14:paraId="15FE7CF0" w14:textId="77777777" w:rsidR="00FC0268" w:rsidRDefault="00FC0268" w:rsidP="00FC0268">
      <w:r>
        <w:t xml:space="preserve">When considering changes to business contracts, it is imperative to too consider the potential </w:t>
      </w:r>
      <w:r w:rsidR="0072063D">
        <w:t>effect</w:t>
      </w:r>
      <w:r>
        <w:t xml:space="preserve"> on representative engagement. Worker engagement alludes to the passionate association and commitment that workers got to their work and their boss. It may be a key calculate in worker fulfillment, efficiency, and maintenance.</w:t>
      </w:r>
    </w:p>
    <w:p w14:paraId="5F0BC5CC" w14:textId="77777777" w:rsidR="00FC0268" w:rsidRDefault="00FC0268" w:rsidP="00FC0268">
      <w:r>
        <w:t xml:space="preserve">On the off chance that changes to work contracts are actualized without appropriate communication, inclusion, and thought of employees' concerns, it can have a negative </w:t>
      </w:r>
      <w:r w:rsidR="0072063D">
        <w:t>effect</w:t>
      </w:r>
      <w:r>
        <w:t xml:space="preserve"> on representative engagement. Representatives may feel underestimated, disrespected, and insignificant, driving to diminished inspiration and commitment to their work.</w:t>
      </w:r>
    </w:p>
    <w:p w14:paraId="61B00F4E" w14:textId="77777777" w:rsidR="00FC0268" w:rsidRDefault="00FC0268" w:rsidP="00FC0268">
      <w:r>
        <w:t>On the other hand, in the event that changes are made with straightforwardness and communication, and with the inclusion of workers, it can really increment engagement. Workers who feel tuned in to and regarded are more likely to feel a sense of proprietorship and venture in their work and their boss.</w:t>
      </w:r>
    </w:p>
    <w:p w14:paraId="3A480844" w14:textId="77777777" w:rsidR="00FC0268" w:rsidRDefault="00FC0268" w:rsidP="00FC0268">
      <w:r>
        <w:t>Representative engagement may be a vital figure to consider when making changes to work terms. When workers feel that their boss values and regards them, they are more likely to be locked in, profitable, and committed to their work. In any case, when workers feel that their manager is neglecting their needs or treating them unjustifiably, their engagement and inspiration can endure, driving to lower efficiency and higher turnover.</w:t>
      </w:r>
    </w:p>
    <w:p w14:paraId="7871E5E0" w14:textId="77777777" w:rsidR="00FC0268" w:rsidRDefault="00FC0268" w:rsidP="00FC0268">
      <w:r>
        <w:t>Making changes to business terms through fire and rehire strategies can have a critical negative affect on representative engagement. Representatives may feel underestimated and angry that their boss is taking absent hard-won benefits or diminishing their pay, particularly in the event that they have been with the company for a long time. This may result in diminished work fulfillment, lower motivation, and diminished dependability to the company.</w:t>
      </w:r>
    </w:p>
    <w:p w14:paraId="448CC606" w14:textId="77777777" w:rsidR="00FC0268" w:rsidRDefault="00FC0268" w:rsidP="00FC0268">
      <w:r>
        <w:t>Additionally, in case workers perceive that the manager is willing to use fire and rehire strategies, it may disintegrate their trust within the boss, making them feel that they cannot depend on the company to supply work security or reasonable treatment. This may lead to higher turnover rates as representatives explore for more secure and steady work openings somewhere else.</w:t>
      </w:r>
    </w:p>
    <w:p w14:paraId="6795B390" w14:textId="77777777" w:rsidR="00FC0268" w:rsidRDefault="00FC0268" w:rsidP="00FC0268">
      <w:r>
        <w:t xml:space="preserve">On the other hand, including workers within the decision-making handle and giving straightforward communication can offer assistance relieve the negative affect of changing work terms. Employers can lock in with workers through meeting, arrangement, and collective haggling to guarantee that their concerns and needs are listened and tended to. Moreover, giving clear and legitimate communication </w:t>
      </w:r>
      <w:r>
        <w:lastRenderedPageBreak/>
        <w:t>approximately the reasons behind the changes and the potential benefits to the company and representatives can offer assistance keep up believe and engagement.</w:t>
      </w:r>
    </w:p>
    <w:p w14:paraId="75167DEA" w14:textId="77777777" w:rsidR="00FC0268" w:rsidRDefault="00FC0268" w:rsidP="00FC0268">
      <w:r>
        <w:t>In outline, managers ought to carefully consider the potential effect of changing business terms on representative engagement. Locks in with workers and giving straightforward communication can offer assistance relieve any negative affect and keep up representative believe, dependability, and inspiration.</w:t>
      </w:r>
    </w:p>
    <w:p w14:paraId="7AE97BB5" w14:textId="77777777" w:rsidR="0072063D" w:rsidRDefault="0072063D" w:rsidP="00FC0268"/>
    <w:p w14:paraId="6A3BB8C6" w14:textId="77777777" w:rsidR="00FC0268" w:rsidRDefault="00FC0268" w:rsidP="00FC0268"/>
    <w:p w14:paraId="102C8509" w14:textId="77777777" w:rsidR="0072063D" w:rsidRPr="006448ED" w:rsidRDefault="0072063D" w:rsidP="0072063D">
      <w:pPr>
        <w:rPr>
          <w:b/>
          <w:sz w:val="28"/>
          <w:szCs w:val="28"/>
        </w:rPr>
      </w:pPr>
      <w:r w:rsidRPr="006448ED">
        <w:rPr>
          <w:b/>
          <w:sz w:val="28"/>
          <w:szCs w:val="28"/>
        </w:rPr>
        <w:t>Evaluates HR involvement in this issue and considers whether traditional models of HRM provide an adequate framework for managing contemporary employment relations.</w:t>
      </w:r>
    </w:p>
    <w:p w14:paraId="16F85C79" w14:textId="77777777" w:rsidR="0072063D" w:rsidRDefault="0072063D" w:rsidP="0072063D">
      <w:r>
        <w:t>When considering changes to business contracts, it is imperative to too consider the potential affect on representative engagement. Worker engagement alludes to the passionate association and commitment that workers got to their work and their boss. It may be a key calculate in worker fulfillment, efficiency, and maintenance.</w:t>
      </w:r>
    </w:p>
    <w:p w14:paraId="51005C42" w14:textId="77777777" w:rsidR="0072063D" w:rsidRDefault="0072063D" w:rsidP="0072063D">
      <w:r>
        <w:t>On the off chance that changes to work contracts are actualized without appropriate communication, inclusion, and thought of employees' concerns, it can have a negative affect on representative engagement. Representatives may feel underestimated, disrespected, and insignificant, driving to diminished inspiration and commitment to their work.</w:t>
      </w:r>
    </w:p>
    <w:p w14:paraId="15E022B3" w14:textId="77777777" w:rsidR="0072063D" w:rsidRDefault="0072063D" w:rsidP="0072063D">
      <w:r>
        <w:t>On the other hand, in the event that changes are made with straightforwardness and communication, and with the inclusion of workers, it can really increment engagement. Workers who feel tuned in to and regarded are more likely to feel a sense of proprietorship and venture in their work and their boss.</w:t>
      </w:r>
    </w:p>
    <w:p w14:paraId="529FF4E2" w14:textId="77777777" w:rsidR="0072063D" w:rsidRDefault="0072063D" w:rsidP="0072063D">
      <w:r>
        <w:t>Representative engagement may be a vital figure to consider when making changes to work terms. When workers feel that their boss values and regards them, they are more likely to be locked in, profitable, and committed to their work. In any case, when workers feel that their manager is neglecting their needs or treating them unjustifiably, their engagement and inspiration can endure, driving to lower efficiency and higher turnover.</w:t>
      </w:r>
    </w:p>
    <w:p w14:paraId="5D82635B" w14:textId="77777777" w:rsidR="0072063D" w:rsidRDefault="0072063D" w:rsidP="0072063D">
      <w:r>
        <w:t>Making changes to business terms through fire and rehire strategies can have a critical negative affect on representative engagement. Representatives may feel underestimated and angry that their boss is taking absent hard-won benefits or diminishing their pay, particularly in the event that they have been with the company for a long time. This may result in diminished work fulfillment, lower motivation, and diminished dependability to the company.</w:t>
      </w:r>
    </w:p>
    <w:p w14:paraId="6E2A916B" w14:textId="77777777" w:rsidR="0072063D" w:rsidRDefault="0072063D" w:rsidP="0072063D">
      <w:r>
        <w:t>Additionally, in case workers perceive that the manager is willing to use fire and rehire strategies, it may disintegrate their trust within the boss, making them feel that they cannot depend on the company to supply work security or reasonable treatment. This may lead to higher turnover rates as representatives explore for more secure and steady work openings somewhere else.</w:t>
      </w:r>
    </w:p>
    <w:p w14:paraId="72199D45" w14:textId="77777777" w:rsidR="0072063D" w:rsidRDefault="0072063D" w:rsidP="0072063D">
      <w:r>
        <w:t xml:space="preserve">On the other hand, including workers within the decision-making handle and giving straightforward communication can offer assistance relieve the negative affect of changing work terms. Employers can </w:t>
      </w:r>
      <w:r>
        <w:lastRenderedPageBreak/>
        <w:t>lock in with workers through meeting, arrangement, and collective haggling to guarantee that their concerns and needs are listened and tended to. Moreover, giving clear and legitimate communication approximately the reasons behind the changes and the potential benefits to the company and representatives can offer assistance keep up believe and engagement.</w:t>
      </w:r>
    </w:p>
    <w:p w14:paraId="5BB35361" w14:textId="77777777" w:rsidR="0072063D" w:rsidRDefault="0072063D" w:rsidP="0072063D">
      <w:r>
        <w:t>In outline, managers ought to carefully consider the potential affect of changing business terms on representative engagement. Locks in with workers and giving straightforward communication can offer assistance relieve any negative affect and keep up representative believe, dependability, and inspiration.</w:t>
      </w:r>
    </w:p>
    <w:p w14:paraId="09929F10" w14:textId="77777777" w:rsidR="0072063D" w:rsidRDefault="0072063D" w:rsidP="0072063D"/>
    <w:p w14:paraId="58ECCEBA" w14:textId="77777777" w:rsidR="0072063D" w:rsidRDefault="0072063D" w:rsidP="0072063D">
      <w:r>
        <w:t>I apologize in case my past reaction was not accommodating. Here is a few extra data on assessing HR inclusion within the issue of "fire and rehire" and conventional models of HRM.</w:t>
      </w:r>
    </w:p>
    <w:p w14:paraId="0FC38BF7" w14:textId="77777777" w:rsidR="0072063D" w:rsidRDefault="0072063D" w:rsidP="0072063D">
      <w:r>
        <w:t>In assessing HR inclusion, it is critical to recognize that HR divisions are frequently the essential interface between managers and workers on things related to business relations. As such, HR experts play a basic part in overseeing the affect of "fire and rehire" strategies on representative engagement and in guaranteeing that changes to legally binding business terms are carried out in a lawfully compliant and moral way.</w:t>
      </w:r>
    </w:p>
    <w:p w14:paraId="5BDD46C4" w14:textId="77777777" w:rsidR="0072063D" w:rsidRDefault="0072063D" w:rsidP="0072063D">
      <w:r>
        <w:t>In any case, the degree to which HR departments are included within the decision-making handle related to "fire and rehire" strategies may shift between organizations. A few organizations may include HR experts within the advancement of such strategies from the start, whereas others may as it were include HR within the usage arrange.</w:t>
      </w:r>
    </w:p>
    <w:p w14:paraId="52F0A458" w14:textId="77777777" w:rsidR="0072063D" w:rsidRDefault="0072063D" w:rsidP="0072063D">
      <w:r>
        <w:t>In terms of conventional models of HRM, a few researchers have contended that they may not give an satisfactory system for overseeing modern business relations. Conventional models of HRM frequently center on overseeing workers as a asset to be optimized for organizational productivity, with small thought given to the broader social, financial, and moral suggestions of business relations.</w:t>
      </w:r>
    </w:p>
    <w:p w14:paraId="74DDA752" w14:textId="77777777" w:rsidR="0072063D" w:rsidRDefault="0072063D" w:rsidP="0072063D">
      <w:r>
        <w:t>Modern work relations, on the other hand, require a more all-encompassing approach that considers the wants and interface of both managers and representatives. This may include a more noteworthy accentuation on worker engagement, moral contemplations, and the development of collaborative business connections.</w:t>
      </w:r>
    </w:p>
    <w:p w14:paraId="7668EF72" w14:textId="77777777" w:rsidR="0072063D" w:rsidRDefault="0072063D" w:rsidP="0072063D">
      <w:r>
        <w:t>Conventional HRM models have regularly been criticized for being too centered on the wants of the organization, and not giving sufficient thought to wants and prosperity of representatives. Within the setting of fire and rehire strategies, this may result in HR offices taking a absolutely legalistic approach, and falling flat to consider the effect of these hones on representative engagement and morale.</w:t>
      </w:r>
    </w:p>
    <w:p w14:paraId="32B6CF97" w14:textId="77777777" w:rsidR="0072063D" w:rsidRDefault="0072063D" w:rsidP="0072063D">
      <w:r>
        <w:t>In later a long time, there has been developing acknowledgment of the significance of worker prosperity and engagement in driving organizational victory. This has driven to the advancement of modern models of HRM, such as the human-centric approach, which prioritize the wants and prosperity of representatives nearby desires of the organization.</w:t>
      </w:r>
    </w:p>
    <w:p w14:paraId="2A46B257" w14:textId="77777777" w:rsidR="0072063D" w:rsidRDefault="0072063D" w:rsidP="0072063D">
      <w:r>
        <w:t xml:space="preserve">Embracing a human-centric approach to HRM can offer assistance organizations to oversee modern business relations more viably, by setting a more prominent accentuation on communication, collaboration, and believe between bosses and representatives. This will offer assistance to make a </w:t>
      </w:r>
      <w:r>
        <w:lastRenderedPageBreak/>
        <w:t>more positive and strong working environment, where workers feel esteemed and locked in, and are more propelled to perform at their best.</w:t>
      </w:r>
    </w:p>
    <w:p w14:paraId="75348F51" w14:textId="77777777" w:rsidR="0072063D" w:rsidRDefault="0072063D" w:rsidP="0072063D">
      <w:r>
        <w:t>Within the setting of fire and rehire strategies, this implies that HR divisions have to be do more than basically comply with lawful necessities. They ought to take a more proactive approach to locks in with workers, tuning in to their concerns and grievances, and working with them to discover commonly useful arrangements.</w:t>
      </w:r>
    </w:p>
    <w:p w14:paraId="7C6AFCD9" w14:textId="77777777" w:rsidR="0072063D" w:rsidRDefault="0072063D" w:rsidP="0072063D">
      <w:r>
        <w:t>By doing so, HR offices can offer assistance to construct believe and goodwill between managers and representatives, and make a more positive working environment that benefits everybody involved. This can offer assistance to diminish the probability of clashes and debate emerging, and make it less demanding to oversee work relations in a reasonable and viable way.</w:t>
      </w:r>
    </w:p>
    <w:p w14:paraId="2F731CB9" w14:textId="77777777" w:rsidR="007D7F7C" w:rsidRDefault="0072063D" w:rsidP="007968CB">
      <w:r>
        <w:t>In reaction to these challenges, a few researchers have proposed elective models of HRM, such as vital HRM, that look for to coordinated HR hones more closely with the vital objectives of the organization and to form a more collaborative and employee-centered approach to overseeing work relations.</w:t>
      </w:r>
    </w:p>
    <w:p w14:paraId="6E21C3D7" w14:textId="77777777" w:rsidR="00ED59B6" w:rsidRPr="00ED59B6" w:rsidRDefault="00ED59B6" w:rsidP="00ED59B6">
      <w:pPr>
        <w:jc w:val="center"/>
        <w:rPr>
          <w:b/>
          <w:sz w:val="36"/>
          <w:szCs w:val="36"/>
        </w:rPr>
      </w:pPr>
      <w:r w:rsidRPr="00ED59B6">
        <w:rPr>
          <w:b/>
          <w:sz w:val="36"/>
          <w:szCs w:val="36"/>
        </w:rPr>
        <w:t>CONCLUSION</w:t>
      </w:r>
    </w:p>
    <w:p w14:paraId="2062F8C2" w14:textId="77777777" w:rsidR="00A30105" w:rsidRDefault="00A30105" w:rsidP="00A30105">
      <w:r>
        <w:t>In conclusion, fire and rehire may be a controversial practice that has gotten to be progressively common within the UK labor showcase, especially in divisions such as retail, neighborliness, and fabricating. The hone includes bosses debilitating to reject their laborers unless they concur to acknowledge lower pay, more regrettable working conditions, or diminished benefits. If the workers deny to acknowledge these changes, they are let go and after that quickly advertised unused contracts on more awful terms. This has been broadly condemned by exchange unions and labor activists, who see it as a gross violation of workers' rights and respect.</w:t>
      </w:r>
    </w:p>
    <w:p w14:paraId="0FEDE274" w14:textId="77777777" w:rsidR="00A30105" w:rsidRDefault="00A30105" w:rsidP="00A30105">
      <w:r>
        <w:t>The utilize of fire and rehire may be a side effect of a more extensive issue within the UK labor showcase, which is the disintegration of workers' rights and assurances. Governments' approaches over the past few decades have debilitated trade unions, confined workers' capacity to require mechanical activity, and made it less demanding for bosses to abuse their specialists.</w:t>
      </w:r>
    </w:p>
    <w:p w14:paraId="3415238E" w14:textId="77777777" w:rsidR="00A30105" w:rsidRDefault="00A30105" w:rsidP="00A30105">
      <w:r>
        <w:t>The rise of fire and rehire isn't as it were shameless but too undermines the UK's financial stability and development, as specialists who are paid ineffectively and treated severely are less profitable and less likely to spend cash within the economy. A reestablished commitment to workers' rights and assurances is required, which suggests reinforcing exchange unions, giving laborers more control to arrange with their managers, and making it harder for managers to misuse their laborers. It too implies presenting laws and controls that disallow the utilize of fire and rehire and other exploitative hones.</w:t>
      </w:r>
    </w:p>
    <w:p w14:paraId="2A01C6E5" w14:textId="77777777" w:rsidR="00ED59B6" w:rsidRDefault="00A30105" w:rsidP="00A30105">
      <w:r>
        <w:t>HR experts have a critical part to play in securing workers' rights and supporting for reasonable and moral business hones. They ought to take a more proactive part in overseeing modern work relations and guarantee that any changes to legally binding work terms are made through legitimate transaction and discussion with exchange unions and specialists.</w:t>
      </w:r>
    </w:p>
    <w:p w14:paraId="2137FD89" w14:textId="77777777" w:rsidR="007D7F7C" w:rsidRDefault="007D7F7C" w:rsidP="00A30105"/>
    <w:p w14:paraId="7C06290A" w14:textId="77777777" w:rsidR="007D7F7C" w:rsidRPr="007D7F7C" w:rsidRDefault="007D7F7C" w:rsidP="007D7F7C">
      <w:pPr>
        <w:jc w:val="center"/>
        <w:rPr>
          <w:b/>
          <w:sz w:val="36"/>
          <w:szCs w:val="36"/>
        </w:rPr>
      </w:pPr>
      <w:r w:rsidRPr="007D7F7C">
        <w:rPr>
          <w:b/>
          <w:sz w:val="36"/>
          <w:szCs w:val="36"/>
        </w:rPr>
        <w:t>Recommendations</w:t>
      </w:r>
    </w:p>
    <w:p w14:paraId="13614E49" w14:textId="77777777" w:rsidR="007D7F7C" w:rsidRDefault="007D7F7C" w:rsidP="007D7F7C"/>
    <w:p w14:paraId="1704FE7E" w14:textId="77777777" w:rsidR="007D7F7C" w:rsidRDefault="007D7F7C" w:rsidP="007D7F7C">
      <w:pPr>
        <w:pStyle w:val="ListParagraph"/>
        <w:numPr>
          <w:ilvl w:val="0"/>
          <w:numId w:val="10"/>
        </w:numPr>
      </w:pPr>
      <w:r>
        <w:t>Reinforce workers' rights and assurances: Governments ought to actualize approaches that reinforce exchange unions, donate laborers more control to arrange with their bosses, and make it harder for bosses to misuse their laborers. This incorporates presenting laws and controls that forbid the utilize of fire and rehire and other exploitative hones.</w:t>
      </w:r>
    </w:p>
    <w:p w14:paraId="35A3F58D" w14:textId="77777777" w:rsidR="007D7F7C" w:rsidRDefault="007D7F7C" w:rsidP="007D7F7C">
      <w:pPr>
        <w:pStyle w:val="ListParagraph"/>
        <w:numPr>
          <w:ilvl w:val="0"/>
          <w:numId w:val="10"/>
        </w:numPr>
      </w:pPr>
      <w:r>
        <w:t>Energize appropriate arrangement and meeting: Managers ought to not be able to singularly alter workers' contracts without their assent, and any changes ought to be made through legitimate arrangement and meeting with exchange unions and specialists.</w:t>
      </w:r>
    </w:p>
    <w:p w14:paraId="6E0FEA87" w14:textId="77777777" w:rsidR="007D7F7C" w:rsidRDefault="007D7F7C" w:rsidP="007D7F7C">
      <w:pPr>
        <w:pStyle w:val="ListParagraph"/>
        <w:numPr>
          <w:ilvl w:val="0"/>
          <w:numId w:val="10"/>
        </w:numPr>
      </w:pPr>
      <w:r>
        <w:t>Increment HR association in securing workers' rights: HR experts ought to take a more proactive part in securing workers' rights and pushing for reasonable and moral work hones. This incorporates observing and tending to issues such as separation, badgering, and out of line treatment within the working environment.</w:t>
      </w:r>
    </w:p>
    <w:p w14:paraId="73A521BE" w14:textId="77777777" w:rsidR="007D7F7C" w:rsidRDefault="007D7F7C" w:rsidP="007D7F7C">
      <w:pPr>
        <w:pStyle w:val="ListParagraph"/>
        <w:numPr>
          <w:ilvl w:val="0"/>
          <w:numId w:val="10"/>
        </w:numPr>
      </w:pPr>
      <w:r>
        <w:t>Progress worker engagement: Managers ought to consider the potential effect of any changes to business terms on employee engagement, and work to preserve positive connections with their workforce. This incorporates cultivating open communication, giving openings for input, and recognizing and fulfilling great execution.</w:t>
      </w:r>
    </w:p>
    <w:p w14:paraId="210C7B06" w14:textId="77777777" w:rsidR="00ED59B6" w:rsidRDefault="007D7F7C" w:rsidP="007D7F7C">
      <w:r>
        <w:t>In general, the suggestions center around the significance of prioritizing workers' rights and securities, advancing reasonable and moral work hones, and cultivating positive connections between bosses and representatives.</w:t>
      </w:r>
    </w:p>
    <w:p w14:paraId="76D8588A" w14:textId="77777777" w:rsidR="007D7F7C" w:rsidRDefault="007D7F7C" w:rsidP="007968CB"/>
    <w:p w14:paraId="64C98B49" w14:textId="77777777" w:rsidR="007D7F7C" w:rsidRDefault="007D7F7C" w:rsidP="007968CB"/>
    <w:p w14:paraId="22F151C1" w14:textId="77777777" w:rsidR="007968CB" w:rsidRDefault="007968CB" w:rsidP="007968CB"/>
    <w:p w14:paraId="1EDA119D" w14:textId="77777777" w:rsidR="007968CB" w:rsidRDefault="007968CB" w:rsidP="007968CB">
      <w:pPr>
        <w:jc w:val="center"/>
        <w:rPr>
          <w:b/>
          <w:sz w:val="40"/>
          <w:szCs w:val="40"/>
        </w:rPr>
      </w:pPr>
      <w:r w:rsidRPr="007968CB">
        <w:rPr>
          <w:b/>
          <w:sz w:val="40"/>
          <w:szCs w:val="40"/>
        </w:rPr>
        <w:t>References</w:t>
      </w:r>
    </w:p>
    <w:p w14:paraId="2EE265DD" w14:textId="77777777" w:rsidR="0072063D" w:rsidRDefault="0072063D" w:rsidP="0072063D">
      <w:pPr>
        <w:pStyle w:val="ListParagraph"/>
        <w:numPr>
          <w:ilvl w:val="0"/>
          <w:numId w:val="9"/>
        </w:numPr>
      </w:pPr>
      <w:r>
        <w:t>Jones, O. (2021, January 28). The shameful rise of fire and rehire shows the urgent need for workers' rights. The Guardian. Retrieved from https://www.theguardian.com/commentisfree/2021/jan/28/fire-and-rehire-workers-rights-uk-law-employment</w:t>
      </w:r>
    </w:p>
    <w:p w14:paraId="3E6AA11B" w14:textId="77777777" w:rsidR="0072063D" w:rsidRDefault="0072063D" w:rsidP="006847FF">
      <w:pPr>
        <w:pStyle w:val="ListParagraph"/>
      </w:pPr>
    </w:p>
    <w:p w14:paraId="1BB37023" w14:textId="77777777" w:rsidR="007968CB" w:rsidRPr="007968CB" w:rsidRDefault="0072063D" w:rsidP="006847FF">
      <w:pPr>
        <w:pStyle w:val="ListParagraph"/>
        <w:numPr>
          <w:ilvl w:val="0"/>
          <w:numId w:val="9"/>
        </w:numPr>
      </w:pPr>
      <w:r>
        <w:t>The Guardian</w:t>
      </w:r>
      <w:r w:rsidR="006847FF">
        <w:t xml:space="preserve">  </w:t>
      </w:r>
      <w:r>
        <w:t>Link: https://www.theguardian.com/commentisfree/2021/may/07/fire-rehire-exploit-workers-uk-labour-market</w:t>
      </w:r>
    </w:p>
    <w:sectPr w:rsidR="007968CB" w:rsidRPr="007968C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C68DD" w14:textId="77777777" w:rsidR="00163A35" w:rsidRDefault="00163A35" w:rsidP="00DB48E3">
      <w:pPr>
        <w:spacing w:after="0" w:line="240" w:lineRule="auto"/>
      </w:pPr>
      <w:r>
        <w:separator/>
      </w:r>
    </w:p>
  </w:endnote>
  <w:endnote w:type="continuationSeparator" w:id="0">
    <w:p w14:paraId="693D012D" w14:textId="77777777" w:rsidR="00163A35" w:rsidRDefault="00163A35" w:rsidP="00DB4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5406462"/>
      <w:docPartObj>
        <w:docPartGallery w:val="Page Numbers (Bottom of Page)"/>
        <w:docPartUnique/>
      </w:docPartObj>
    </w:sdtPr>
    <w:sdtEndPr>
      <w:rPr>
        <w:color w:val="7F7F7F" w:themeColor="background1" w:themeShade="7F"/>
        <w:spacing w:val="60"/>
      </w:rPr>
    </w:sdtEndPr>
    <w:sdtContent>
      <w:p w14:paraId="2416ACAD" w14:textId="77777777" w:rsidR="006D6342" w:rsidRDefault="006D6342">
        <w:pPr>
          <w:pStyle w:val="Footer"/>
          <w:pBdr>
            <w:top w:val="single" w:sz="4" w:space="1" w:color="D9D9D9" w:themeColor="background1" w:themeShade="D9"/>
          </w:pBdr>
          <w:jc w:val="right"/>
        </w:pPr>
        <w:r>
          <w:fldChar w:fldCharType="begin"/>
        </w:r>
        <w:r>
          <w:instrText xml:space="preserve"> PAGE   \* MERGEFORMAT </w:instrText>
        </w:r>
        <w:r>
          <w:fldChar w:fldCharType="separate"/>
        </w:r>
        <w:r w:rsidR="00216B29">
          <w:rPr>
            <w:noProof/>
          </w:rPr>
          <w:t>15</w:t>
        </w:r>
        <w:r>
          <w:rPr>
            <w:noProof/>
          </w:rPr>
          <w:fldChar w:fldCharType="end"/>
        </w:r>
        <w:r>
          <w:t xml:space="preserve"> | </w:t>
        </w:r>
        <w:r>
          <w:rPr>
            <w:color w:val="7F7F7F" w:themeColor="background1" w:themeShade="7F"/>
            <w:spacing w:val="60"/>
          </w:rPr>
          <w:t>Page</w:t>
        </w:r>
      </w:p>
    </w:sdtContent>
  </w:sdt>
  <w:p w14:paraId="14EB2AF0" w14:textId="77777777" w:rsidR="006D6342" w:rsidRDefault="006D63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DE6C9" w14:textId="77777777" w:rsidR="00163A35" w:rsidRDefault="00163A35" w:rsidP="00DB48E3">
      <w:pPr>
        <w:spacing w:after="0" w:line="240" w:lineRule="auto"/>
      </w:pPr>
      <w:r>
        <w:separator/>
      </w:r>
    </w:p>
  </w:footnote>
  <w:footnote w:type="continuationSeparator" w:id="0">
    <w:p w14:paraId="263FC665" w14:textId="77777777" w:rsidR="00163A35" w:rsidRDefault="00163A35" w:rsidP="00DB48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B2F09"/>
    <w:multiLevelType w:val="hybridMultilevel"/>
    <w:tmpl w:val="58A40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085966"/>
    <w:multiLevelType w:val="hybridMultilevel"/>
    <w:tmpl w:val="A8EE2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E029C7"/>
    <w:multiLevelType w:val="hybridMultilevel"/>
    <w:tmpl w:val="EF485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F42B29"/>
    <w:multiLevelType w:val="hybridMultilevel"/>
    <w:tmpl w:val="F170D74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4E45684F"/>
    <w:multiLevelType w:val="hybridMultilevel"/>
    <w:tmpl w:val="E75AF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085A3D"/>
    <w:multiLevelType w:val="hybridMultilevel"/>
    <w:tmpl w:val="2D5EE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61742A"/>
    <w:multiLevelType w:val="hybridMultilevel"/>
    <w:tmpl w:val="6764E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EA9461F"/>
    <w:multiLevelType w:val="hybridMultilevel"/>
    <w:tmpl w:val="CCA8CA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E2B2904"/>
    <w:multiLevelType w:val="hybridMultilevel"/>
    <w:tmpl w:val="6F4411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BB51C32"/>
    <w:multiLevelType w:val="hybridMultilevel"/>
    <w:tmpl w:val="E35A9EA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1169780">
    <w:abstractNumId w:val="6"/>
  </w:num>
  <w:num w:numId="2" w16cid:durableId="499809916">
    <w:abstractNumId w:val="9"/>
  </w:num>
  <w:num w:numId="3" w16cid:durableId="596063046">
    <w:abstractNumId w:val="2"/>
  </w:num>
  <w:num w:numId="4" w16cid:durableId="1349798509">
    <w:abstractNumId w:val="1"/>
  </w:num>
  <w:num w:numId="5" w16cid:durableId="1541892380">
    <w:abstractNumId w:val="5"/>
  </w:num>
  <w:num w:numId="6" w16cid:durableId="1232429520">
    <w:abstractNumId w:val="0"/>
  </w:num>
  <w:num w:numId="7" w16cid:durableId="1505559135">
    <w:abstractNumId w:val="3"/>
  </w:num>
  <w:num w:numId="8" w16cid:durableId="395593646">
    <w:abstractNumId w:val="8"/>
  </w:num>
  <w:num w:numId="9" w16cid:durableId="1544562801">
    <w:abstractNumId w:val="7"/>
  </w:num>
  <w:num w:numId="10" w16cid:durableId="15688078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652F"/>
    <w:rsid w:val="00013CC8"/>
    <w:rsid w:val="00017281"/>
    <w:rsid w:val="00087A17"/>
    <w:rsid w:val="00096A0F"/>
    <w:rsid w:val="000D4A93"/>
    <w:rsid w:val="00120230"/>
    <w:rsid w:val="00161643"/>
    <w:rsid w:val="00163A35"/>
    <w:rsid w:val="00165707"/>
    <w:rsid w:val="00196C8C"/>
    <w:rsid w:val="0021576D"/>
    <w:rsid w:val="00216B29"/>
    <w:rsid w:val="00254B77"/>
    <w:rsid w:val="00283C7E"/>
    <w:rsid w:val="00284420"/>
    <w:rsid w:val="002D4715"/>
    <w:rsid w:val="002E4E95"/>
    <w:rsid w:val="003C06F4"/>
    <w:rsid w:val="004C0B85"/>
    <w:rsid w:val="00515E10"/>
    <w:rsid w:val="005560A0"/>
    <w:rsid w:val="00605D88"/>
    <w:rsid w:val="006448ED"/>
    <w:rsid w:val="006847FF"/>
    <w:rsid w:val="006D6342"/>
    <w:rsid w:val="0072063D"/>
    <w:rsid w:val="007968CB"/>
    <w:rsid w:val="007D7F7C"/>
    <w:rsid w:val="008E64DD"/>
    <w:rsid w:val="008F2009"/>
    <w:rsid w:val="009172CC"/>
    <w:rsid w:val="00964DFA"/>
    <w:rsid w:val="009651BE"/>
    <w:rsid w:val="00997F4B"/>
    <w:rsid w:val="009D2145"/>
    <w:rsid w:val="009D3486"/>
    <w:rsid w:val="00A00A09"/>
    <w:rsid w:val="00A30105"/>
    <w:rsid w:val="00B0725A"/>
    <w:rsid w:val="00B5085A"/>
    <w:rsid w:val="00B867E4"/>
    <w:rsid w:val="00C07A5F"/>
    <w:rsid w:val="00CD1BD7"/>
    <w:rsid w:val="00D141D3"/>
    <w:rsid w:val="00DB48E3"/>
    <w:rsid w:val="00DE7E5E"/>
    <w:rsid w:val="00E7652F"/>
    <w:rsid w:val="00ED59B6"/>
    <w:rsid w:val="00F03EAE"/>
    <w:rsid w:val="00FC0268"/>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FE06A"/>
  <w15:chartTrackingRefBased/>
  <w15:docId w15:val="{96FBC940-521D-4CE8-9AAB-3A6EBA259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A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A93"/>
    <w:pPr>
      <w:ind w:left="720"/>
      <w:contextualSpacing/>
    </w:pPr>
  </w:style>
  <w:style w:type="paragraph" w:styleId="Header">
    <w:name w:val="header"/>
    <w:basedOn w:val="Normal"/>
    <w:link w:val="HeaderChar"/>
    <w:uiPriority w:val="99"/>
    <w:unhideWhenUsed/>
    <w:rsid w:val="00DB48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48E3"/>
  </w:style>
  <w:style w:type="paragraph" w:styleId="Footer">
    <w:name w:val="footer"/>
    <w:basedOn w:val="Normal"/>
    <w:link w:val="FooterChar"/>
    <w:uiPriority w:val="99"/>
    <w:unhideWhenUsed/>
    <w:rsid w:val="00DB48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48E3"/>
  </w:style>
  <w:style w:type="paragraph" w:styleId="NoSpacing">
    <w:name w:val="No Spacing"/>
    <w:uiPriority w:val="1"/>
    <w:qFormat/>
    <w:rsid w:val="00B867E4"/>
    <w:pPr>
      <w:spacing w:after="0" w:line="240" w:lineRule="auto"/>
    </w:pPr>
  </w:style>
  <w:style w:type="character" w:customStyle="1" w:styleId="Heading1Char">
    <w:name w:val="Heading 1 Char"/>
    <w:basedOn w:val="DefaultParagraphFont"/>
    <w:link w:val="Heading1"/>
    <w:uiPriority w:val="9"/>
    <w:rsid w:val="00096A0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96A0F"/>
    <w:pPr>
      <w:outlineLvl w:val="9"/>
    </w:pPr>
  </w:style>
  <w:style w:type="paragraph" w:styleId="TOC2">
    <w:name w:val="toc 2"/>
    <w:basedOn w:val="Normal"/>
    <w:next w:val="Normal"/>
    <w:autoRedefine/>
    <w:uiPriority w:val="39"/>
    <w:unhideWhenUsed/>
    <w:rsid w:val="00096A0F"/>
    <w:pPr>
      <w:spacing w:after="100"/>
      <w:ind w:left="220"/>
    </w:pPr>
    <w:rPr>
      <w:rFonts w:eastAsiaTheme="minorEastAsia" w:cs="Times New Roman"/>
    </w:rPr>
  </w:style>
  <w:style w:type="paragraph" w:styleId="TOC1">
    <w:name w:val="toc 1"/>
    <w:basedOn w:val="Normal"/>
    <w:next w:val="Normal"/>
    <w:autoRedefine/>
    <w:uiPriority w:val="39"/>
    <w:unhideWhenUsed/>
    <w:rsid w:val="00096A0F"/>
    <w:pPr>
      <w:spacing w:after="100"/>
    </w:pPr>
    <w:rPr>
      <w:rFonts w:eastAsiaTheme="minorEastAsia" w:cs="Times New Roman"/>
    </w:rPr>
  </w:style>
  <w:style w:type="paragraph" w:styleId="TOC3">
    <w:name w:val="toc 3"/>
    <w:basedOn w:val="Normal"/>
    <w:next w:val="Normal"/>
    <w:autoRedefine/>
    <w:uiPriority w:val="39"/>
    <w:unhideWhenUsed/>
    <w:rsid w:val="00096A0F"/>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122028">
      <w:bodyDiv w:val="1"/>
      <w:marLeft w:val="0"/>
      <w:marRight w:val="0"/>
      <w:marTop w:val="0"/>
      <w:marBottom w:val="0"/>
      <w:divBdr>
        <w:top w:val="none" w:sz="0" w:space="0" w:color="auto"/>
        <w:left w:val="none" w:sz="0" w:space="0" w:color="auto"/>
        <w:bottom w:val="none" w:sz="0" w:space="0" w:color="auto"/>
        <w:right w:val="none" w:sz="0" w:space="0" w:color="auto"/>
      </w:divBdr>
    </w:div>
    <w:div w:id="212153557">
      <w:bodyDiv w:val="1"/>
      <w:marLeft w:val="0"/>
      <w:marRight w:val="0"/>
      <w:marTop w:val="0"/>
      <w:marBottom w:val="0"/>
      <w:divBdr>
        <w:top w:val="none" w:sz="0" w:space="0" w:color="auto"/>
        <w:left w:val="none" w:sz="0" w:space="0" w:color="auto"/>
        <w:bottom w:val="none" w:sz="0" w:space="0" w:color="auto"/>
        <w:right w:val="none" w:sz="0" w:space="0" w:color="auto"/>
      </w:divBdr>
    </w:div>
    <w:div w:id="394359266">
      <w:bodyDiv w:val="1"/>
      <w:marLeft w:val="0"/>
      <w:marRight w:val="0"/>
      <w:marTop w:val="0"/>
      <w:marBottom w:val="0"/>
      <w:divBdr>
        <w:top w:val="none" w:sz="0" w:space="0" w:color="auto"/>
        <w:left w:val="none" w:sz="0" w:space="0" w:color="auto"/>
        <w:bottom w:val="none" w:sz="0" w:space="0" w:color="auto"/>
        <w:right w:val="none" w:sz="0" w:space="0" w:color="auto"/>
      </w:divBdr>
    </w:div>
    <w:div w:id="740060698">
      <w:bodyDiv w:val="1"/>
      <w:marLeft w:val="0"/>
      <w:marRight w:val="0"/>
      <w:marTop w:val="0"/>
      <w:marBottom w:val="0"/>
      <w:divBdr>
        <w:top w:val="none" w:sz="0" w:space="0" w:color="auto"/>
        <w:left w:val="none" w:sz="0" w:space="0" w:color="auto"/>
        <w:bottom w:val="none" w:sz="0" w:space="0" w:color="auto"/>
        <w:right w:val="none" w:sz="0" w:space="0" w:color="auto"/>
      </w:divBdr>
    </w:div>
    <w:div w:id="984117886">
      <w:bodyDiv w:val="1"/>
      <w:marLeft w:val="0"/>
      <w:marRight w:val="0"/>
      <w:marTop w:val="0"/>
      <w:marBottom w:val="0"/>
      <w:divBdr>
        <w:top w:val="none" w:sz="0" w:space="0" w:color="auto"/>
        <w:left w:val="none" w:sz="0" w:space="0" w:color="auto"/>
        <w:bottom w:val="none" w:sz="0" w:space="0" w:color="auto"/>
        <w:right w:val="none" w:sz="0" w:space="0" w:color="auto"/>
      </w:divBdr>
    </w:div>
    <w:div w:id="1605579603">
      <w:bodyDiv w:val="1"/>
      <w:marLeft w:val="0"/>
      <w:marRight w:val="0"/>
      <w:marTop w:val="0"/>
      <w:marBottom w:val="0"/>
      <w:divBdr>
        <w:top w:val="none" w:sz="0" w:space="0" w:color="auto"/>
        <w:left w:val="none" w:sz="0" w:space="0" w:color="auto"/>
        <w:bottom w:val="none" w:sz="0" w:space="0" w:color="auto"/>
        <w:right w:val="none" w:sz="0" w:space="0" w:color="auto"/>
      </w:divBdr>
    </w:div>
    <w:div w:id="1868594124">
      <w:bodyDiv w:val="1"/>
      <w:marLeft w:val="0"/>
      <w:marRight w:val="0"/>
      <w:marTop w:val="0"/>
      <w:marBottom w:val="0"/>
      <w:divBdr>
        <w:top w:val="none" w:sz="0" w:space="0" w:color="auto"/>
        <w:left w:val="none" w:sz="0" w:space="0" w:color="auto"/>
        <w:bottom w:val="none" w:sz="0" w:space="0" w:color="auto"/>
        <w:right w:val="none" w:sz="0" w:space="0" w:color="auto"/>
      </w:divBdr>
      <w:divsChild>
        <w:div w:id="1422407390">
          <w:marLeft w:val="0"/>
          <w:marRight w:val="0"/>
          <w:marTop w:val="0"/>
          <w:marBottom w:val="0"/>
          <w:divBdr>
            <w:top w:val="single" w:sz="2" w:space="0" w:color="auto"/>
            <w:left w:val="single" w:sz="2" w:space="0" w:color="auto"/>
            <w:bottom w:val="single" w:sz="6" w:space="0" w:color="auto"/>
            <w:right w:val="single" w:sz="2" w:space="0" w:color="auto"/>
          </w:divBdr>
          <w:divsChild>
            <w:div w:id="1932547951">
              <w:marLeft w:val="0"/>
              <w:marRight w:val="0"/>
              <w:marTop w:val="100"/>
              <w:marBottom w:val="100"/>
              <w:divBdr>
                <w:top w:val="single" w:sz="2" w:space="0" w:color="D9D9E3"/>
                <w:left w:val="single" w:sz="2" w:space="0" w:color="D9D9E3"/>
                <w:bottom w:val="single" w:sz="2" w:space="0" w:color="D9D9E3"/>
                <w:right w:val="single" w:sz="2" w:space="0" w:color="D9D9E3"/>
              </w:divBdr>
              <w:divsChild>
                <w:div w:id="451898605">
                  <w:marLeft w:val="0"/>
                  <w:marRight w:val="0"/>
                  <w:marTop w:val="0"/>
                  <w:marBottom w:val="0"/>
                  <w:divBdr>
                    <w:top w:val="single" w:sz="2" w:space="0" w:color="D9D9E3"/>
                    <w:left w:val="single" w:sz="2" w:space="0" w:color="D9D9E3"/>
                    <w:bottom w:val="single" w:sz="2" w:space="0" w:color="D9D9E3"/>
                    <w:right w:val="single" w:sz="2" w:space="0" w:color="D9D9E3"/>
                  </w:divBdr>
                  <w:divsChild>
                    <w:div w:id="323510620">
                      <w:marLeft w:val="0"/>
                      <w:marRight w:val="0"/>
                      <w:marTop w:val="0"/>
                      <w:marBottom w:val="0"/>
                      <w:divBdr>
                        <w:top w:val="single" w:sz="2" w:space="0" w:color="D9D9E3"/>
                        <w:left w:val="single" w:sz="2" w:space="0" w:color="D9D9E3"/>
                        <w:bottom w:val="single" w:sz="2" w:space="0" w:color="D9D9E3"/>
                        <w:right w:val="single" w:sz="2" w:space="0" w:color="D9D9E3"/>
                      </w:divBdr>
                      <w:divsChild>
                        <w:div w:id="857743776">
                          <w:marLeft w:val="0"/>
                          <w:marRight w:val="0"/>
                          <w:marTop w:val="0"/>
                          <w:marBottom w:val="0"/>
                          <w:divBdr>
                            <w:top w:val="single" w:sz="2" w:space="0" w:color="D9D9E3"/>
                            <w:left w:val="single" w:sz="2" w:space="0" w:color="D9D9E3"/>
                            <w:bottom w:val="single" w:sz="2" w:space="0" w:color="D9D9E3"/>
                            <w:right w:val="single" w:sz="2" w:space="0" w:color="D9D9E3"/>
                          </w:divBdr>
                          <w:divsChild>
                            <w:div w:id="16296279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A1BE31-D264-46AB-8030-DFDE99143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6086</Words>
  <Characters>34696</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Muzammil43sono@outlook.com</dc:creator>
  <cp:keywords/>
  <dc:description/>
  <cp:lastModifiedBy>Kusum MENARIYA</cp:lastModifiedBy>
  <cp:revision>3</cp:revision>
  <cp:lastPrinted>2023-04-26T07:47:00Z</cp:lastPrinted>
  <dcterms:created xsi:type="dcterms:W3CDTF">2023-05-09T18:31:00Z</dcterms:created>
  <dcterms:modified xsi:type="dcterms:W3CDTF">2023-05-10T11:34:00Z</dcterms:modified>
</cp:coreProperties>
</file>