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A747F" w:rsidRDefault="00FA747F" w:rsidP="00AE4019">
      <w:pPr>
        <w:jc w:val="both"/>
      </w:pPr>
    </w:p>
    <w:p w:rsidR="00FA747F" w:rsidRPr="00FA747F" w:rsidRDefault="00FA747F" w:rsidP="00FA747F"/>
    <w:p w:rsidR="00FA747F" w:rsidRPr="00FA747F" w:rsidRDefault="00FA747F" w:rsidP="00FA747F"/>
    <w:p w:rsidR="00FA747F" w:rsidRPr="00FA747F" w:rsidRDefault="00FA747F" w:rsidP="00FA747F"/>
    <w:p w:rsidR="00FA747F" w:rsidRPr="00FA747F" w:rsidRDefault="00FA747F" w:rsidP="00FA747F"/>
    <w:p w:rsidR="00FA747F" w:rsidRPr="00FA747F" w:rsidRDefault="00FA747F" w:rsidP="00FA747F"/>
    <w:p w:rsidR="00FA747F" w:rsidRPr="00FA747F" w:rsidRDefault="00FA747F" w:rsidP="00FA747F"/>
    <w:p w:rsidR="00FA747F" w:rsidRDefault="00FA747F" w:rsidP="00FA747F"/>
    <w:p w:rsidR="00FA747F" w:rsidRDefault="00FA747F" w:rsidP="00FA747F"/>
    <w:tbl>
      <w:tblPr>
        <w:tblpPr w:leftFromText="180" w:rightFromText="180" w:vertAnchor="text" w:tblpX="1195"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135"/>
      </w:tblGrid>
      <w:tr w:rsidR="00FA747F" w:rsidTr="007824F8">
        <w:trPr>
          <w:trHeight w:val="2918"/>
        </w:trPr>
        <w:tc>
          <w:tcPr>
            <w:tcW w:w="7135" w:type="dxa"/>
          </w:tcPr>
          <w:p w:rsidR="00FA747F" w:rsidRDefault="00FA747F" w:rsidP="007824F8">
            <w:pPr>
              <w:tabs>
                <w:tab w:val="left" w:pos="3070"/>
              </w:tabs>
            </w:pPr>
            <w:r>
              <w:t xml:space="preserve">               </w:t>
            </w:r>
            <w:r>
              <w:tab/>
            </w:r>
          </w:p>
          <w:p w:rsidR="00FA747F" w:rsidRPr="00FA747F" w:rsidRDefault="00FA747F" w:rsidP="007824F8">
            <w:pPr>
              <w:ind w:firstLine="720"/>
              <w:rPr>
                <w:b/>
                <w:sz w:val="24"/>
                <w:szCs w:val="24"/>
              </w:rPr>
            </w:pPr>
            <w:r w:rsidRPr="007824F8">
              <w:rPr>
                <w:b/>
                <w:sz w:val="24"/>
                <w:szCs w:val="24"/>
              </w:rPr>
              <w:t>Student</w:t>
            </w:r>
            <w:r>
              <w:rPr>
                <w:sz w:val="24"/>
                <w:szCs w:val="24"/>
              </w:rPr>
              <w:t xml:space="preserve">: </w:t>
            </w:r>
            <w:r w:rsidRPr="007824F8">
              <w:rPr>
                <w:sz w:val="24"/>
                <w:szCs w:val="24"/>
              </w:rPr>
              <w:t>Victoria Myers 1712369</w:t>
            </w:r>
          </w:p>
          <w:p w:rsidR="00FA747F" w:rsidRDefault="00FA747F" w:rsidP="00BD5B01">
            <w:pPr>
              <w:ind w:firstLine="720"/>
              <w:jc w:val="both"/>
              <w:rPr>
                <w:b/>
                <w:sz w:val="24"/>
                <w:szCs w:val="24"/>
              </w:rPr>
            </w:pPr>
            <w:r w:rsidRPr="007824F8">
              <w:rPr>
                <w:b/>
              </w:rPr>
              <w:t>Lecturer</w:t>
            </w:r>
            <w:r>
              <w:t xml:space="preserve">: </w:t>
            </w:r>
            <w:r w:rsidR="00BD5B01">
              <w:t xml:space="preserve">Mrs </w:t>
            </w:r>
            <w:r w:rsidRPr="007824F8">
              <w:rPr>
                <w:sz w:val="24"/>
                <w:szCs w:val="24"/>
              </w:rPr>
              <w:t>Tanja Nathan</w:t>
            </w:r>
          </w:p>
          <w:p w:rsidR="00FA747F" w:rsidRPr="007824F8" w:rsidRDefault="007824F8" w:rsidP="007824F8">
            <w:pPr>
              <w:rPr>
                <w:b/>
              </w:rPr>
            </w:pPr>
            <w:r w:rsidRPr="007824F8">
              <w:rPr>
                <w:b/>
                <w:sz w:val="24"/>
                <w:szCs w:val="24"/>
              </w:rPr>
              <w:t xml:space="preserve">Knowledge and Information Management Skills for the workplace </w:t>
            </w:r>
          </w:p>
        </w:tc>
      </w:tr>
    </w:tbl>
    <w:p w:rsidR="007824F8" w:rsidRDefault="007824F8" w:rsidP="00FA747F"/>
    <w:p w:rsidR="007824F8" w:rsidRDefault="007824F8" w:rsidP="007824F8"/>
    <w:p w:rsidR="007824F8" w:rsidRPr="007824F8" w:rsidRDefault="007824F8" w:rsidP="007824F8"/>
    <w:p w:rsidR="007824F8" w:rsidRPr="007824F8" w:rsidRDefault="007824F8" w:rsidP="007824F8"/>
    <w:p w:rsidR="007824F8" w:rsidRDefault="007824F8" w:rsidP="007824F8"/>
    <w:p w:rsidR="007824F8" w:rsidRPr="007824F8" w:rsidRDefault="007824F8" w:rsidP="007824F8"/>
    <w:p w:rsidR="007824F8" w:rsidRPr="007824F8" w:rsidRDefault="007824F8" w:rsidP="007824F8"/>
    <w:p w:rsidR="007824F8" w:rsidRPr="007824F8" w:rsidRDefault="007824F8" w:rsidP="007824F8"/>
    <w:p w:rsidR="007824F8" w:rsidRPr="007824F8" w:rsidRDefault="007824F8" w:rsidP="007824F8"/>
    <w:p w:rsidR="007824F8" w:rsidRPr="007824F8" w:rsidRDefault="007824F8" w:rsidP="007824F8"/>
    <w:p w:rsidR="007824F8" w:rsidRPr="007824F8" w:rsidRDefault="007824F8" w:rsidP="007824F8"/>
    <w:p w:rsidR="007824F8" w:rsidRPr="007824F8" w:rsidRDefault="007824F8" w:rsidP="007824F8"/>
    <w:p w:rsidR="007824F8" w:rsidRPr="007824F8" w:rsidRDefault="007824F8" w:rsidP="007824F8"/>
    <w:p w:rsidR="007824F8" w:rsidRPr="007824F8" w:rsidRDefault="007824F8" w:rsidP="007824F8"/>
    <w:p w:rsidR="007824F8" w:rsidRPr="007824F8" w:rsidRDefault="007824F8" w:rsidP="007824F8"/>
    <w:p w:rsidR="00725764" w:rsidRDefault="007824F8" w:rsidP="007824F8">
      <w:pPr>
        <w:tabs>
          <w:tab w:val="left" w:pos="1859"/>
        </w:tabs>
      </w:pPr>
      <w:r>
        <w:tab/>
      </w:r>
    </w:p>
    <w:p w:rsidR="007824F8" w:rsidRDefault="007824F8" w:rsidP="007824F8">
      <w:pPr>
        <w:tabs>
          <w:tab w:val="left" w:pos="1859"/>
        </w:tabs>
      </w:pPr>
    </w:p>
    <w:p w:rsidR="007824F8" w:rsidRDefault="007824F8" w:rsidP="007824F8">
      <w:pPr>
        <w:tabs>
          <w:tab w:val="left" w:pos="1859"/>
        </w:tabs>
      </w:pPr>
    </w:p>
    <w:p w:rsidR="002B1C9C" w:rsidRDefault="007824F8" w:rsidP="007824F8">
      <w:pPr>
        <w:tabs>
          <w:tab w:val="left" w:pos="1859"/>
        </w:tabs>
        <w:rPr>
          <w:b/>
          <w:sz w:val="28"/>
          <w:szCs w:val="28"/>
        </w:rPr>
      </w:pPr>
      <w:r>
        <w:lastRenderedPageBreak/>
        <w:t xml:space="preserve">                                                                          </w:t>
      </w:r>
      <w:r w:rsidR="002B1C9C">
        <w:rPr>
          <w:b/>
          <w:sz w:val="28"/>
          <w:szCs w:val="28"/>
        </w:rPr>
        <w:t>Content</w:t>
      </w:r>
    </w:p>
    <w:p w:rsidR="00E638D5" w:rsidRPr="00E638D5" w:rsidRDefault="00E638D5" w:rsidP="007824F8">
      <w:pPr>
        <w:tabs>
          <w:tab w:val="left" w:pos="1859"/>
        </w:tabs>
      </w:pPr>
      <w:r>
        <w:rPr>
          <w:b/>
          <w:sz w:val="28"/>
          <w:szCs w:val="28"/>
        </w:rPr>
        <w:t>Introduction</w:t>
      </w:r>
      <w:r>
        <w:rPr>
          <w:sz w:val="28"/>
          <w:szCs w:val="28"/>
        </w:rPr>
        <w:t>………………………………………………………………………………………………</w:t>
      </w:r>
      <w:r>
        <w:t>pg3</w:t>
      </w:r>
    </w:p>
    <w:p w:rsidR="00991B3E" w:rsidRDefault="00991B3E" w:rsidP="007824F8">
      <w:pPr>
        <w:tabs>
          <w:tab w:val="left" w:pos="1859"/>
        </w:tabs>
        <w:rPr>
          <w:b/>
          <w:sz w:val="28"/>
          <w:szCs w:val="28"/>
        </w:rPr>
      </w:pPr>
    </w:p>
    <w:p w:rsidR="008224AC" w:rsidRDefault="002B1C9C" w:rsidP="007824F8">
      <w:pPr>
        <w:tabs>
          <w:tab w:val="left" w:pos="1859"/>
        </w:tabs>
        <w:rPr>
          <w:sz w:val="24"/>
          <w:szCs w:val="24"/>
        </w:rPr>
      </w:pPr>
      <w:r>
        <w:rPr>
          <w:b/>
          <w:sz w:val="28"/>
          <w:szCs w:val="28"/>
        </w:rPr>
        <w:t xml:space="preserve"> </w:t>
      </w:r>
      <w:r w:rsidRPr="00991B3E">
        <w:rPr>
          <w:sz w:val="24"/>
          <w:szCs w:val="24"/>
        </w:rPr>
        <w:t xml:space="preserve">What is </w:t>
      </w:r>
      <w:r w:rsidR="00991B3E">
        <w:rPr>
          <w:sz w:val="24"/>
          <w:szCs w:val="24"/>
        </w:rPr>
        <w:t>knowledge management? .............................................................</w:t>
      </w:r>
      <w:r w:rsidR="00E638D5">
        <w:rPr>
          <w:sz w:val="24"/>
          <w:szCs w:val="24"/>
        </w:rPr>
        <w:t>........................pg4</w:t>
      </w:r>
    </w:p>
    <w:p w:rsidR="001F40D5" w:rsidRPr="00991B3E" w:rsidRDefault="0050194A" w:rsidP="009D54F6">
      <w:pPr>
        <w:tabs>
          <w:tab w:val="left" w:pos="1859"/>
        </w:tabs>
        <w:jc w:val="both"/>
        <w:rPr>
          <w:sz w:val="24"/>
          <w:szCs w:val="24"/>
        </w:rPr>
      </w:pPr>
      <w:r>
        <w:rPr>
          <w:sz w:val="24"/>
          <w:szCs w:val="24"/>
        </w:rPr>
        <w:t>The relationship between individual and organis</w:t>
      </w:r>
      <w:r w:rsidR="009D54F6">
        <w:rPr>
          <w:sz w:val="24"/>
          <w:szCs w:val="24"/>
        </w:rPr>
        <w:t>ational knowledge……………………………….</w:t>
      </w:r>
      <w:r w:rsidR="003D3EC0">
        <w:rPr>
          <w:sz w:val="24"/>
          <w:szCs w:val="24"/>
        </w:rPr>
        <w:t>pg5</w:t>
      </w:r>
      <w:bookmarkStart w:id="0" w:name="_GoBack"/>
      <w:bookmarkEnd w:id="0"/>
    </w:p>
    <w:p w:rsidR="006E60BE" w:rsidRDefault="006E60BE" w:rsidP="009D54F6">
      <w:pPr>
        <w:tabs>
          <w:tab w:val="left" w:pos="1859"/>
        </w:tabs>
        <w:jc w:val="both"/>
        <w:rPr>
          <w:sz w:val="24"/>
          <w:szCs w:val="24"/>
        </w:rPr>
      </w:pPr>
      <w:r w:rsidRPr="00991B3E">
        <w:rPr>
          <w:sz w:val="24"/>
          <w:szCs w:val="24"/>
        </w:rPr>
        <w:t>Processes of knowledge management</w:t>
      </w:r>
      <w:r w:rsidR="00991B3E">
        <w:rPr>
          <w:sz w:val="24"/>
          <w:szCs w:val="24"/>
        </w:rPr>
        <w:t>……………………………………………………………………………</w:t>
      </w:r>
      <w:r w:rsidR="00A805F9">
        <w:rPr>
          <w:sz w:val="24"/>
          <w:szCs w:val="24"/>
        </w:rPr>
        <w:t>.</w:t>
      </w:r>
      <w:r w:rsidR="007D6436">
        <w:rPr>
          <w:sz w:val="24"/>
          <w:szCs w:val="24"/>
        </w:rPr>
        <w:t>pg6</w:t>
      </w:r>
    </w:p>
    <w:p w:rsidR="007D6436" w:rsidRDefault="00BD3571" w:rsidP="009D54F6">
      <w:pPr>
        <w:tabs>
          <w:tab w:val="left" w:pos="1859"/>
        </w:tabs>
        <w:jc w:val="both"/>
        <w:rPr>
          <w:sz w:val="24"/>
          <w:szCs w:val="24"/>
        </w:rPr>
      </w:pPr>
      <w:r>
        <w:rPr>
          <w:sz w:val="24"/>
          <w:szCs w:val="24"/>
        </w:rPr>
        <w:t xml:space="preserve">KM framework &amp; </w:t>
      </w:r>
      <w:r w:rsidR="007D6436" w:rsidRPr="007D6436">
        <w:rPr>
          <w:sz w:val="24"/>
          <w:szCs w:val="24"/>
        </w:rPr>
        <w:t>Knowledge management culture</w:t>
      </w:r>
      <w:r>
        <w:rPr>
          <w:sz w:val="24"/>
          <w:szCs w:val="24"/>
        </w:rPr>
        <w:t>…………………………………………………………pg7</w:t>
      </w:r>
    </w:p>
    <w:p w:rsidR="00E83C30" w:rsidRDefault="009D54F6" w:rsidP="007824F8">
      <w:pPr>
        <w:tabs>
          <w:tab w:val="left" w:pos="1859"/>
        </w:tabs>
        <w:rPr>
          <w:sz w:val="24"/>
          <w:szCs w:val="24"/>
        </w:rPr>
      </w:pPr>
      <w:r>
        <w:rPr>
          <w:sz w:val="24"/>
          <w:szCs w:val="24"/>
        </w:rPr>
        <w:t>Tactical &amp; Explicit Knowledge</w:t>
      </w:r>
      <w:r w:rsidR="00BD3571">
        <w:rPr>
          <w:sz w:val="24"/>
          <w:szCs w:val="24"/>
        </w:rPr>
        <w:t xml:space="preserve"> Sharing</w:t>
      </w:r>
      <w:r>
        <w:rPr>
          <w:sz w:val="24"/>
          <w:szCs w:val="24"/>
        </w:rPr>
        <w:t>……………</w:t>
      </w:r>
      <w:r w:rsidR="00BD3571">
        <w:rPr>
          <w:sz w:val="24"/>
          <w:szCs w:val="24"/>
        </w:rPr>
        <w:t>………………………………………………………………..pg8</w:t>
      </w:r>
    </w:p>
    <w:p w:rsidR="007D6436" w:rsidRDefault="007D6436" w:rsidP="007824F8">
      <w:pPr>
        <w:tabs>
          <w:tab w:val="left" w:pos="1859"/>
        </w:tabs>
        <w:rPr>
          <w:sz w:val="24"/>
          <w:szCs w:val="24"/>
        </w:rPr>
      </w:pPr>
      <w:r w:rsidRPr="007D6436">
        <w:rPr>
          <w:sz w:val="24"/>
          <w:szCs w:val="24"/>
        </w:rPr>
        <w:t>Understanding data information &amp; Knowledge</w:t>
      </w:r>
      <w:r>
        <w:rPr>
          <w:sz w:val="24"/>
          <w:szCs w:val="24"/>
        </w:rPr>
        <w:t>……………………………………………………</w:t>
      </w:r>
      <w:r w:rsidR="00BD3571">
        <w:rPr>
          <w:sz w:val="24"/>
          <w:szCs w:val="24"/>
        </w:rPr>
        <w:t>…………..</w:t>
      </w:r>
      <w:r>
        <w:rPr>
          <w:sz w:val="24"/>
          <w:szCs w:val="24"/>
        </w:rPr>
        <w:t>pg9</w:t>
      </w:r>
    </w:p>
    <w:p w:rsidR="00AE4019" w:rsidRDefault="00AE4019" w:rsidP="007824F8">
      <w:pPr>
        <w:tabs>
          <w:tab w:val="left" w:pos="1859"/>
        </w:tabs>
        <w:rPr>
          <w:sz w:val="24"/>
          <w:szCs w:val="24"/>
        </w:rPr>
      </w:pPr>
      <w:r>
        <w:rPr>
          <w:sz w:val="24"/>
          <w:szCs w:val="24"/>
        </w:rPr>
        <w:t>Conclusion……………………………………………………………………</w:t>
      </w:r>
      <w:r w:rsidR="007D6436">
        <w:rPr>
          <w:sz w:val="24"/>
          <w:szCs w:val="24"/>
        </w:rPr>
        <w:t>…………………………………………</w:t>
      </w:r>
      <w:r w:rsidR="00BD3571">
        <w:rPr>
          <w:sz w:val="24"/>
          <w:szCs w:val="24"/>
        </w:rPr>
        <w:t>………</w:t>
      </w:r>
      <w:r w:rsidR="007D6436">
        <w:rPr>
          <w:sz w:val="24"/>
          <w:szCs w:val="24"/>
        </w:rPr>
        <w:t>pg10</w:t>
      </w:r>
    </w:p>
    <w:p w:rsidR="00AE4019" w:rsidRDefault="00AE4019" w:rsidP="00E130C6">
      <w:pPr>
        <w:tabs>
          <w:tab w:val="left" w:pos="1859"/>
        </w:tabs>
        <w:jc w:val="both"/>
        <w:rPr>
          <w:sz w:val="24"/>
          <w:szCs w:val="24"/>
        </w:rPr>
      </w:pPr>
      <w:r>
        <w:rPr>
          <w:sz w:val="24"/>
          <w:szCs w:val="24"/>
        </w:rPr>
        <w:t>References……………………………………………………………………………………</w:t>
      </w:r>
      <w:r w:rsidR="007D6436">
        <w:rPr>
          <w:sz w:val="24"/>
          <w:szCs w:val="24"/>
        </w:rPr>
        <w:t>………………………</w:t>
      </w:r>
      <w:r w:rsidR="00BD3571">
        <w:rPr>
          <w:sz w:val="24"/>
          <w:szCs w:val="24"/>
        </w:rPr>
        <w:t>…..</w:t>
      </w:r>
      <w:r w:rsidR="007D6436">
        <w:rPr>
          <w:sz w:val="24"/>
          <w:szCs w:val="24"/>
        </w:rPr>
        <w:t>pg11/12</w:t>
      </w:r>
    </w:p>
    <w:p w:rsidR="00C74513" w:rsidRDefault="00C74513" w:rsidP="007824F8">
      <w:pPr>
        <w:tabs>
          <w:tab w:val="left" w:pos="1859"/>
        </w:tabs>
        <w:rPr>
          <w:sz w:val="24"/>
          <w:szCs w:val="24"/>
        </w:rPr>
      </w:pPr>
    </w:p>
    <w:p w:rsidR="00C74513" w:rsidRDefault="00C74513" w:rsidP="007824F8">
      <w:pPr>
        <w:tabs>
          <w:tab w:val="left" w:pos="1859"/>
        </w:tabs>
        <w:rPr>
          <w:sz w:val="24"/>
          <w:szCs w:val="24"/>
        </w:rPr>
      </w:pPr>
    </w:p>
    <w:p w:rsidR="00E83C30" w:rsidRDefault="00E83C30" w:rsidP="007824F8">
      <w:pPr>
        <w:tabs>
          <w:tab w:val="left" w:pos="1859"/>
        </w:tabs>
        <w:rPr>
          <w:sz w:val="24"/>
          <w:szCs w:val="24"/>
        </w:rPr>
      </w:pPr>
    </w:p>
    <w:p w:rsidR="00A805F9" w:rsidRPr="00991B3E" w:rsidRDefault="00A805F9" w:rsidP="007824F8">
      <w:pPr>
        <w:tabs>
          <w:tab w:val="left" w:pos="1859"/>
        </w:tabs>
        <w:rPr>
          <w:sz w:val="24"/>
          <w:szCs w:val="24"/>
        </w:rPr>
      </w:pPr>
      <w:r>
        <w:rPr>
          <w:sz w:val="24"/>
          <w:szCs w:val="24"/>
        </w:rPr>
        <w:t xml:space="preserve">  </w:t>
      </w:r>
    </w:p>
    <w:p w:rsidR="006E60BE" w:rsidRPr="00991B3E" w:rsidRDefault="006E60BE" w:rsidP="00991B3E">
      <w:pPr>
        <w:pStyle w:val="ListParagraph"/>
        <w:tabs>
          <w:tab w:val="left" w:pos="1859"/>
        </w:tabs>
        <w:ind w:left="854"/>
        <w:jc w:val="both"/>
        <w:rPr>
          <w:sz w:val="24"/>
          <w:szCs w:val="24"/>
        </w:rPr>
      </w:pPr>
    </w:p>
    <w:p w:rsidR="006E60BE" w:rsidRPr="00991B3E" w:rsidRDefault="006E60BE" w:rsidP="00CD0320">
      <w:pPr>
        <w:pStyle w:val="ListParagraph"/>
        <w:tabs>
          <w:tab w:val="left" w:pos="1859"/>
        </w:tabs>
        <w:ind w:left="854"/>
        <w:rPr>
          <w:sz w:val="24"/>
          <w:szCs w:val="24"/>
        </w:rPr>
      </w:pPr>
    </w:p>
    <w:p w:rsidR="002B1C9C" w:rsidRPr="002B1C9C" w:rsidRDefault="002B1C9C" w:rsidP="007824F8">
      <w:pPr>
        <w:tabs>
          <w:tab w:val="left" w:pos="1859"/>
        </w:tabs>
        <w:rPr>
          <w:sz w:val="28"/>
          <w:szCs w:val="28"/>
        </w:rPr>
      </w:pPr>
      <w:r>
        <w:rPr>
          <w:sz w:val="28"/>
          <w:szCs w:val="28"/>
        </w:rPr>
        <w:t xml:space="preserve">                      </w:t>
      </w:r>
    </w:p>
    <w:p w:rsidR="00A805F9" w:rsidRDefault="00A805F9" w:rsidP="007824F8">
      <w:pPr>
        <w:tabs>
          <w:tab w:val="left" w:pos="1859"/>
        </w:tabs>
      </w:pPr>
    </w:p>
    <w:p w:rsidR="00A805F9" w:rsidRPr="00A805F9" w:rsidRDefault="00A805F9" w:rsidP="00A805F9"/>
    <w:p w:rsidR="00A805F9" w:rsidRPr="00A805F9" w:rsidRDefault="00A805F9" w:rsidP="00A805F9"/>
    <w:p w:rsidR="00E638D5" w:rsidRDefault="00E638D5" w:rsidP="00DD2E68"/>
    <w:p w:rsidR="00250CA3" w:rsidRDefault="00250CA3" w:rsidP="00DD2E68">
      <w:pPr>
        <w:rPr>
          <w:sz w:val="28"/>
          <w:szCs w:val="28"/>
        </w:rPr>
      </w:pPr>
    </w:p>
    <w:p w:rsidR="00136C2C" w:rsidRDefault="00136C2C" w:rsidP="00DD2E68">
      <w:pPr>
        <w:rPr>
          <w:sz w:val="28"/>
          <w:szCs w:val="28"/>
        </w:rPr>
      </w:pPr>
    </w:p>
    <w:p w:rsidR="00136C2C" w:rsidRDefault="00136C2C" w:rsidP="00DD2E68">
      <w:pPr>
        <w:rPr>
          <w:sz w:val="28"/>
          <w:szCs w:val="28"/>
        </w:rPr>
      </w:pPr>
    </w:p>
    <w:p w:rsidR="00136C2C" w:rsidRDefault="00136C2C" w:rsidP="00DD2E68">
      <w:pPr>
        <w:rPr>
          <w:sz w:val="28"/>
          <w:szCs w:val="28"/>
        </w:rPr>
      </w:pPr>
    </w:p>
    <w:p w:rsidR="0050194A" w:rsidRPr="00136C2C" w:rsidRDefault="00345F82" w:rsidP="00345F82">
      <w:pPr>
        <w:jc w:val="both"/>
        <w:rPr>
          <w:b/>
          <w:sz w:val="28"/>
          <w:szCs w:val="28"/>
          <w:u w:val="single"/>
        </w:rPr>
      </w:pPr>
      <w:r>
        <w:rPr>
          <w:sz w:val="28"/>
          <w:szCs w:val="28"/>
        </w:rPr>
        <w:lastRenderedPageBreak/>
        <w:t xml:space="preserve">                                                       </w:t>
      </w:r>
      <w:r w:rsidR="007538BE" w:rsidRPr="00136C2C">
        <w:rPr>
          <w:b/>
          <w:sz w:val="28"/>
          <w:szCs w:val="28"/>
          <w:u w:val="single"/>
        </w:rPr>
        <w:t>Introduction</w:t>
      </w:r>
    </w:p>
    <w:p w:rsidR="00EC2446" w:rsidRPr="009D2068" w:rsidRDefault="007538BE" w:rsidP="00465E1E">
      <w:pPr>
        <w:jc w:val="both"/>
      </w:pPr>
      <w:r w:rsidRPr="009D2068">
        <w:t>This report is based on Knowledge</w:t>
      </w:r>
      <w:r w:rsidR="00465E1E" w:rsidRPr="009D2068">
        <w:t xml:space="preserve"> and information</w:t>
      </w:r>
      <w:r w:rsidRPr="009D2068">
        <w:t xml:space="preserve"> Management</w:t>
      </w:r>
      <w:r w:rsidR="007C622E" w:rsidRPr="009D2068">
        <w:t>, and</w:t>
      </w:r>
      <w:r w:rsidR="00465E1E" w:rsidRPr="009D2068">
        <w:t xml:space="preserve"> how</w:t>
      </w:r>
      <w:r w:rsidR="007C622E" w:rsidRPr="009D2068">
        <w:t xml:space="preserve"> we turn i</w:t>
      </w:r>
      <w:r w:rsidRPr="009D2068">
        <w:t>nformation</w:t>
      </w:r>
      <w:r w:rsidR="007C622E" w:rsidRPr="009D2068">
        <w:t xml:space="preserve"> into useful knowledge</w:t>
      </w:r>
      <w:r w:rsidR="00465E1E" w:rsidRPr="009D2068">
        <w:t>, which then turns into data</w:t>
      </w:r>
      <w:r w:rsidR="007C622E" w:rsidRPr="009D2068">
        <w:t>. How we</w:t>
      </w:r>
      <w:r w:rsidRPr="009D2068">
        <w:t xml:space="preserve"> receive and share information amongst</w:t>
      </w:r>
      <w:r w:rsidR="007C622E" w:rsidRPr="009D2068">
        <w:t xml:space="preserve"> ourselves or </w:t>
      </w:r>
      <w:r w:rsidRPr="009D2068">
        <w:t>within an organisation</w:t>
      </w:r>
      <w:r w:rsidR="007C622E" w:rsidRPr="009D2068">
        <w:t>, and what the differences are</w:t>
      </w:r>
      <w:r w:rsidR="00465E1E" w:rsidRPr="009D2068">
        <w:t xml:space="preserve"> between them</w:t>
      </w:r>
      <w:r w:rsidR="007C622E" w:rsidRPr="009D2068">
        <w:t>.</w:t>
      </w:r>
      <w:r w:rsidR="00465E1E" w:rsidRPr="009D2068">
        <w:t xml:space="preserve"> The organ</w:t>
      </w:r>
      <w:r w:rsidR="001166EB" w:rsidRPr="009D2068">
        <w:t>isation I have chosen to evaluate and research</w:t>
      </w:r>
      <w:r w:rsidR="008B7B26" w:rsidRPr="009D2068">
        <w:t xml:space="preserve"> on</w:t>
      </w:r>
      <w:r w:rsidR="001166EB" w:rsidRPr="009D2068">
        <w:t xml:space="preserve"> is the NHS. The NHS h</w:t>
      </w:r>
      <w:r w:rsidR="00345F82" w:rsidRPr="009D2068">
        <w:t>as many hierarchal levels between</w:t>
      </w:r>
      <w:r w:rsidR="001166EB" w:rsidRPr="009D2068">
        <w:t xml:space="preserve"> different departments</w:t>
      </w:r>
      <w:r w:rsidR="00F374F9" w:rsidRPr="009D2068">
        <w:t xml:space="preserve"> for example the mental health, educational, clinical and hospital trusts all have many group layers between them. </w:t>
      </w:r>
      <w:r w:rsidR="00CB4644" w:rsidRPr="009D2068">
        <w:t>Most of the above groups</w:t>
      </w:r>
      <w:r w:rsidR="00F374F9" w:rsidRPr="009D2068">
        <w:t xml:space="preserve"> have the same </w:t>
      </w:r>
      <w:r w:rsidR="00CB4644" w:rsidRPr="009D2068">
        <w:t xml:space="preserve">health </w:t>
      </w:r>
      <w:r w:rsidR="00F374F9" w:rsidRPr="009D2068">
        <w:t>organisation</w:t>
      </w:r>
      <w:r w:rsidR="00CB4644" w:rsidRPr="009D2068">
        <w:t>al</w:t>
      </w:r>
      <w:r w:rsidR="00F374F9" w:rsidRPr="009D2068">
        <w:t xml:space="preserve"> structure, and all have minimal access to </w:t>
      </w:r>
      <w:r w:rsidR="008B7B26" w:rsidRPr="009D2068">
        <w:t>patient’s documentation, depending on their job role. How they all share information as individuals and an organisation would be different.</w:t>
      </w:r>
      <w:r w:rsidR="000C6070" w:rsidRPr="009D2068">
        <w:t xml:space="preserve"> Statistics in this report will provide you with the knowledge of what methods the NHS take in order to remain an effective team, when sharing information as a collective.</w:t>
      </w:r>
      <w:r w:rsidR="00F86293" w:rsidRPr="009D2068">
        <w:t xml:space="preserve"> </w:t>
      </w:r>
    </w:p>
    <w:p w:rsidR="005B03CC" w:rsidRPr="009D2068" w:rsidRDefault="006B2D53" w:rsidP="00465E1E">
      <w:pPr>
        <w:jc w:val="both"/>
      </w:pPr>
      <w:r w:rsidRPr="009D2068">
        <w:t>Further</w:t>
      </w:r>
      <w:r w:rsidR="00053EA0" w:rsidRPr="009D2068">
        <w:t>,</w:t>
      </w:r>
      <w:r w:rsidRPr="009D2068">
        <w:t xml:space="preserve"> </w:t>
      </w:r>
      <w:r w:rsidR="005F7373" w:rsidRPr="009D2068">
        <w:t>i</w:t>
      </w:r>
      <w:r w:rsidR="00F86293" w:rsidRPr="009D2068">
        <w:t>mplementing the development of KM</w:t>
      </w:r>
      <w:r w:rsidR="00CB4644" w:rsidRPr="009D2068">
        <w:t xml:space="preserve"> with the right facilities </w:t>
      </w:r>
      <w:r w:rsidR="00F86293" w:rsidRPr="009D2068">
        <w:t xml:space="preserve">could help the health care professionals to discover new findings i.e. </w:t>
      </w:r>
      <w:r w:rsidR="00CB4644" w:rsidRPr="009D2068">
        <w:t xml:space="preserve">prevention of </w:t>
      </w:r>
      <w:r w:rsidR="00F86293" w:rsidRPr="009D2068">
        <w:t>diseases</w:t>
      </w:r>
      <w:r w:rsidR="00CB4644" w:rsidRPr="009D2068">
        <w:t>,</w:t>
      </w:r>
      <w:r w:rsidRPr="009D2068">
        <w:t xml:space="preserve"> natural medical cures, </w:t>
      </w:r>
      <w:r w:rsidR="005F7373" w:rsidRPr="009D2068">
        <w:t>and physical</w:t>
      </w:r>
      <w:r w:rsidRPr="009D2068">
        <w:t xml:space="preserve"> and mental health conditions all co</w:t>
      </w:r>
      <w:r w:rsidR="0062371A" w:rsidRPr="009D2068">
        <w:t xml:space="preserve">uld be </w:t>
      </w:r>
      <w:r w:rsidR="00053EA0" w:rsidRPr="009D2068">
        <w:t>highly evaluated by the right professionals for future assessments.</w:t>
      </w:r>
      <w:r w:rsidR="00DD2E68">
        <w:t xml:space="preserve"> </w:t>
      </w:r>
      <w:r w:rsidR="00EC2446" w:rsidRPr="009D2068">
        <w:t xml:space="preserve"> </w:t>
      </w:r>
      <w:r w:rsidR="00DD2E68" w:rsidRPr="00DD2E68">
        <w:t>Patients need as much information as possible from the health care service, so patients can receive the best possible care. The collection and transformation of information enhances all care services provided</w:t>
      </w:r>
      <w:r w:rsidR="00DD2E68">
        <w:t>.</w:t>
      </w:r>
    </w:p>
    <w:p w:rsidR="009D2068" w:rsidRPr="009D2068" w:rsidRDefault="005B03CC" w:rsidP="00465E1E">
      <w:pPr>
        <w:jc w:val="both"/>
      </w:pPr>
      <w:r w:rsidRPr="009D2068">
        <w:t xml:space="preserve"> </w:t>
      </w:r>
      <w:r w:rsidR="00DD2E68" w:rsidRPr="00DD2E68">
        <w:t>However, although some staff members collect information from patients, they are limited to how much information they can view. Should all members of staff have full access to the confidential records of the patient? How do they transform the knowledge they receive into data? This paper will illustrate how efficiently data statistics and information collected by staff members are handled</w:t>
      </w:r>
      <w:r w:rsidR="00DD2E68">
        <w:t>.</w:t>
      </w:r>
    </w:p>
    <w:p w:rsidR="00A805F9" w:rsidRPr="008975BF" w:rsidRDefault="00DD2E68" w:rsidP="008975BF">
      <w:pPr>
        <w:jc w:val="both"/>
      </w:pPr>
      <w:r w:rsidRPr="00DD2E68">
        <w:t>This is also used by the NHS as secondary data, which helps them fight disease, update policies, and investigate what drug is effective for patients. We all have a unique hospital number once provided individually; members of the health care can see the doctor's notes, letters and appointments made by the provider.</w:t>
      </w:r>
      <w:r>
        <w:t xml:space="preserve"> </w:t>
      </w:r>
    </w:p>
    <w:p w:rsidR="00872D0E" w:rsidRDefault="008975BF" w:rsidP="003E0610">
      <w:pPr>
        <w:jc w:val="both"/>
        <w:rPr>
          <w:sz w:val="28"/>
          <w:szCs w:val="28"/>
        </w:rPr>
      </w:pPr>
      <w:r w:rsidRPr="008975BF">
        <w:t>Furthermore, look at the differences between organisational and individual knowledge and how we apply this knowledge in the organisation. Health care professionals have to communicate effectively with patients and staff throughout the day, so it is useful to find out how they do this on a daily basis</w:t>
      </w:r>
      <w:r w:rsidRPr="008975BF">
        <w:rPr>
          <w:sz w:val="28"/>
          <w:szCs w:val="28"/>
        </w:rPr>
        <w:t>.</w:t>
      </w:r>
      <w:r w:rsidR="003E0610">
        <w:rPr>
          <w:sz w:val="28"/>
          <w:szCs w:val="28"/>
        </w:rPr>
        <w:t xml:space="preserve"> </w:t>
      </w:r>
    </w:p>
    <w:p w:rsidR="007538BE" w:rsidRDefault="003E0610" w:rsidP="003E0610">
      <w:pPr>
        <w:jc w:val="both"/>
      </w:pPr>
      <w:r w:rsidRPr="003E0610">
        <w:t>All staff members must respect the privacy rights policy of the patient, it is vital that the personal details of the patients and staff member are properly recorded and reported. It is a violation of the patient's rights to disclose personal</w:t>
      </w:r>
      <w:r>
        <w:t xml:space="preserve"> information to the public, if so; </w:t>
      </w:r>
      <w:r w:rsidRPr="003E0610">
        <w:t>a disciplinary could be in place.</w:t>
      </w:r>
      <w:r>
        <w:t xml:space="preserve"> </w:t>
      </w:r>
    </w:p>
    <w:p w:rsidR="00872D0E" w:rsidRDefault="00362228" w:rsidP="00872D0E">
      <w:pPr>
        <w:jc w:val="both"/>
      </w:pPr>
      <w:r>
        <w:t xml:space="preserve">Overall, lets </w:t>
      </w:r>
      <w:r w:rsidRPr="00362228">
        <w:t>Identify how the NHS uses its relevant information and the steps it takes to turn information into data through exchanging knowledge and learning.</w:t>
      </w:r>
    </w:p>
    <w:p w:rsidR="007538BE" w:rsidRDefault="00BD5B01" w:rsidP="00BD5B01">
      <w:pPr>
        <w:tabs>
          <w:tab w:val="left" w:pos="1785"/>
          <w:tab w:val="left" w:pos="3016"/>
        </w:tabs>
        <w:rPr>
          <w:sz w:val="28"/>
          <w:szCs w:val="28"/>
        </w:rPr>
      </w:pPr>
      <w:r>
        <w:rPr>
          <w:sz w:val="28"/>
          <w:szCs w:val="28"/>
        </w:rPr>
        <w:tab/>
      </w:r>
    </w:p>
    <w:p w:rsidR="00E638D5" w:rsidRDefault="00E638D5" w:rsidP="00BD5B01">
      <w:pPr>
        <w:tabs>
          <w:tab w:val="left" w:pos="1785"/>
          <w:tab w:val="left" w:pos="3016"/>
        </w:tabs>
        <w:rPr>
          <w:sz w:val="28"/>
          <w:szCs w:val="28"/>
        </w:rPr>
      </w:pPr>
    </w:p>
    <w:p w:rsidR="00136C2C" w:rsidRPr="00A961A8" w:rsidRDefault="00136C2C" w:rsidP="00BD5B01">
      <w:pPr>
        <w:tabs>
          <w:tab w:val="left" w:pos="1785"/>
          <w:tab w:val="left" w:pos="3016"/>
        </w:tabs>
        <w:rPr>
          <w:sz w:val="28"/>
          <w:szCs w:val="28"/>
        </w:rPr>
      </w:pPr>
    </w:p>
    <w:p w:rsidR="007538BE" w:rsidRPr="00246605" w:rsidRDefault="007538BE" w:rsidP="007538BE">
      <w:pPr>
        <w:jc w:val="both"/>
        <w:rPr>
          <w:b/>
          <w:u w:val="single"/>
        </w:rPr>
      </w:pPr>
      <w:r w:rsidRPr="00246605">
        <w:rPr>
          <w:b/>
          <w:u w:val="single"/>
        </w:rPr>
        <w:lastRenderedPageBreak/>
        <w:t>Wh</w:t>
      </w:r>
      <w:r w:rsidR="003E1F53" w:rsidRPr="00246605">
        <w:rPr>
          <w:b/>
          <w:u w:val="single"/>
        </w:rPr>
        <w:t>at is Knowledge Management?</w:t>
      </w:r>
    </w:p>
    <w:p w:rsidR="007538BE" w:rsidRDefault="007538BE" w:rsidP="007538BE">
      <w:pPr>
        <w:jc w:val="both"/>
      </w:pPr>
      <w:r>
        <w:t>KM is a multi-layered tool whereby information is held by an organisation such as the creating, sharing, capturing, using, managing and distributing of information about the organisation</w:t>
      </w:r>
      <w:r w:rsidR="00136C2C">
        <w:t>. A</w:t>
      </w:r>
      <w:r>
        <w:t>llowing them to utilised the information to the companies advantage e.g.- The NHS will capture flu jab data whi</w:t>
      </w:r>
      <w:r w:rsidR="00136C2C">
        <w:t>ch would be used to access when</w:t>
      </w:r>
      <w:r>
        <w:t xml:space="preserve"> patients have had the jab, the more vulnerable groups (the very young/child baring/elderly), high risk areas etc. which allows this information to be shared geographically amongst wider teams across the country. </w:t>
      </w:r>
    </w:p>
    <w:p w:rsidR="00182B26" w:rsidRDefault="007538BE" w:rsidP="007538BE">
      <w:pPr>
        <w:jc w:val="both"/>
      </w:pPr>
      <w:r>
        <w:t>The research, techniques and tools used to transform the organisational knowledge into useful data will allow the organisation to know what to do next i.e. – The NHS would know which patients to send appointments to, where to hold flu jab clinics, which staff to send out to administer the jabs etc. Therefore organisations Knowledge Assets are the tangible aspects of a project such as the information databases, policies, procedures, staff data,</w:t>
      </w:r>
      <w:r w:rsidR="00DD7B2E">
        <w:t xml:space="preserve"> infrastructure, Audit, IP etc. The health care professionals have access to all informat</w:t>
      </w:r>
      <w:r w:rsidR="009B6F96">
        <w:t xml:space="preserve">ion on the patients. By using EMIS web SystmOne, is a clinical computer system that only the health care professionals can access via their smart card. </w:t>
      </w:r>
      <w:r w:rsidR="009F09F3">
        <w:t>Staffing</w:t>
      </w:r>
      <w:r w:rsidR="009B6F96">
        <w:t xml:space="preserve"> </w:t>
      </w:r>
      <w:r w:rsidR="009F09F3">
        <w:t>individual’s</w:t>
      </w:r>
      <w:r w:rsidR="009B6F96">
        <w:t xml:space="preserve"> smart card</w:t>
      </w:r>
      <w:r w:rsidR="00182B26">
        <w:t>,</w:t>
      </w:r>
      <w:r w:rsidR="0073119A">
        <w:t xml:space="preserve"> which verifies the staff member’s identity</w:t>
      </w:r>
      <w:r w:rsidR="00182B26">
        <w:t>,</w:t>
      </w:r>
      <w:r w:rsidR="0073119A">
        <w:t xml:space="preserve"> </w:t>
      </w:r>
      <w:r w:rsidR="00182B26">
        <w:t>t</w:t>
      </w:r>
      <w:r w:rsidR="0073119A">
        <w:t>hey will</w:t>
      </w:r>
      <w:r w:rsidR="002B5F0F">
        <w:t xml:space="preserve"> be audited to keep record of whom/when an employee has accessed and updated patient’s records. </w:t>
      </w:r>
    </w:p>
    <w:p w:rsidR="00C5456A" w:rsidRDefault="002B5F0F" w:rsidP="007538BE">
      <w:pPr>
        <w:jc w:val="both"/>
      </w:pPr>
      <w:r>
        <w:t xml:space="preserve">Although, </w:t>
      </w:r>
      <w:r w:rsidR="0073119A">
        <w:t xml:space="preserve">the security of </w:t>
      </w:r>
      <w:r w:rsidR="009D4FB6">
        <w:t>patient’s</w:t>
      </w:r>
      <w:r w:rsidR="003E1F53">
        <w:t xml:space="preserve"> </w:t>
      </w:r>
      <w:r w:rsidR="0073119A">
        <w:t>data is known to be safe</w:t>
      </w:r>
      <w:r w:rsidR="00182B26">
        <w:t>, all users with a smart card can be tracked and traced if anything suspicious were to arise. The Care Identity Services</w:t>
      </w:r>
      <w:r w:rsidR="009D4FB6">
        <w:t xml:space="preserve"> </w:t>
      </w:r>
      <w:r w:rsidR="00182B26">
        <w:t>(CIS</w:t>
      </w:r>
      <w:r w:rsidR="009D4FB6">
        <w:t>) launched smart cards to the NHS in February 2015</w:t>
      </w:r>
      <w:r w:rsidR="00F848B3">
        <w:t>, and using this tool</w:t>
      </w:r>
      <w:r w:rsidR="00424478">
        <w:t xml:space="preserve"> has helped se</w:t>
      </w:r>
      <w:r w:rsidR="0000544E">
        <w:t>cure the database in confidence (</w:t>
      </w:r>
      <w:r w:rsidR="0000544E" w:rsidRPr="0000544E">
        <w:rPr>
          <w:b/>
        </w:rPr>
        <w:t>digital.nhs.uk/services</w:t>
      </w:r>
      <w:r w:rsidR="0000544E">
        <w:t xml:space="preserve">). </w:t>
      </w:r>
    </w:p>
    <w:p w:rsidR="00672E4D" w:rsidRDefault="00C5456A" w:rsidP="007538BE">
      <w:pPr>
        <w:jc w:val="both"/>
      </w:pPr>
      <w:r>
        <w:t xml:space="preserve">Following, the policies via the Strategic Health Authority (SHA) it is the healthcare workers responsibility that everything is done in a professional manner, and documents are collated effectively </w:t>
      </w:r>
      <w:r w:rsidR="0078781F">
        <w:t>according to future updated policies. Unfortunately, there</w:t>
      </w:r>
      <w:r w:rsidR="00FD3138">
        <w:t xml:space="preserve"> are</w:t>
      </w:r>
      <w:r w:rsidR="0078781F">
        <w:t xml:space="preserve"> some</w:t>
      </w:r>
      <w:r w:rsidR="00FD3138">
        <w:t xml:space="preserve"> disadvantages when</w:t>
      </w:r>
      <w:r w:rsidR="0078781F">
        <w:t xml:space="preserve"> gathering information</w:t>
      </w:r>
      <w:r>
        <w:t xml:space="preserve"> </w:t>
      </w:r>
      <w:r w:rsidR="0078781F">
        <w:t>electronically</w:t>
      </w:r>
      <w:r w:rsidR="00FD3138">
        <w:t xml:space="preserve"> collating </w:t>
      </w:r>
      <w:r w:rsidR="0078781F">
        <w:t>patient’s</w:t>
      </w:r>
      <w:r w:rsidR="00FD3138">
        <w:t xml:space="preserve"> data</w:t>
      </w:r>
      <w:r w:rsidR="0078781F">
        <w:t>, due to the IT system being vulnerable to hackers. Studies have identified</w:t>
      </w:r>
      <w:r w:rsidR="00615FE5">
        <w:t>,</w:t>
      </w:r>
      <w:r w:rsidR="0078781F">
        <w:t xml:space="preserve"> a number of </w:t>
      </w:r>
      <w:r w:rsidR="00007603">
        <w:t>issues regarding IT healthcare data via The Department of Health Informatics Directorate (DHID)</w:t>
      </w:r>
      <w:r w:rsidR="00615FE5">
        <w:t xml:space="preserve">. </w:t>
      </w:r>
    </w:p>
    <w:p w:rsidR="007538BE" w:rsidRDefault="00615FE5" w:rsidP="007538BE">
      <w:pPr>
        <w:jc w:val="both"/>
        <w:rPr>
          <w:b/>
        </w:rPr>
      </w:pPr>
      <w:r>
        <w:t>It shows that the</w:t>
      </w:r>
      <w:r w:rsidR="00007603">
        <w:t xml:space="preserve"> IT based innovation within healthcare services can be quite time consuming for employees to adjust</w:t>
      </w:r>
      <w:r>
        <w:t xml:space="preserve"> to, along with the expense having a health tech system. Workers, then become too reliant on healthcare technology, and sometimes the </w:t>
      </w:r>
      <w:r w:rsidR="00F37E7F">
        <w:t xml:space="preserve">results could come out inaccurate or deleted due to system failure </w:t>
      </w:r>
      <w:r w:rsidR="00BD5B01">
        <w:t>(</w:t>
      </w:r>
      <w:r w:rsidR="00F37E7F" w:rsidRPr="00F37E7F">
        <w:rPr>
          <w:b/>
        </w:rPr>
        <w:t>Layton, Sofia, 201</w:t>
      </w:r>
      <w:r w:rsidR="00BD5B01">
        <w:rPr>
          <w:b/>
        </w:rPr>
        <w:t>1)</w:t>
      </w:r>
      <w:r w:rsidR="00BD5B01">
        <w:t>.</w:t>
      </w:r>
      <w:r w:rsidR="00007603" w:rsidRPr="00F37E7F">
        <w:rPr>
          <w:b/>
        </w:rPr>
        <w:t xml:space="preserve"> </w:t>
      </w:r>
    </w:p>
    <w:p w:rsidR="00BD5B01" w:rsidRDefault="00064963" w:rsidP="007538BE">
      <w:pPr>
        <w:jc w:val="both"/>
      </w:pPr>
      <w:r>
        <w:t>Overall,</w:t>
      </w:r>
      <w:r w:rsidR="009D54F6">
        <w:t xml:space="preserve"> knowle</w:t>
      </w:r>
      <w:r w:rsidR="00BF2F9A">
        <w:t xml:space="preserve">dge information can </w:t>
      </w:r>
      <w:r w:rsidR="009D54F6">
        <w:t>be used</w:t>
      </w:r>
      <w:r w:rsidR="00BF2F9A">
        <w:t xml:space="preserve"> in some many ways in order to collect data, via data base, socially with healthcare workers, research and surveys to</w:t>
      </w:r>
      <w:r w:rsidR="00BD5B01">
        <w:t xml:space="preserve"> accumulate accurate knowledge.</w:t>
      </w:r>
      <w:r w:rsidR="00BF2F9A">
        <w:t xml:space="preserve">  </w:t>
      </w:r>
      <w:r w:rsidR="009D54F6">
        <w:t xml:space="preserve">  </w:t>
      </w:r>
      <w:r w:rsidR="00672E4D">
        <w:t xml:space="preserve"> </w:t>
      </w:r>
    </w:p>
    <w:p w:rsidR="00BD5B01" w:rsidRDefault="00BD5B01" w:rsidP="007538BE">
      <w:pPr>
        <w:jc w:val="both"/>
      </w:pPr>
    </w:p>
    <w:p w:rsidR="00250CA3" w:rsidRDefault="00250CA3" w:rsidP="007538BE">
      <w:pPr>
        <w:jc w:val="both"/>
      </w:pPr>
    </w:p>
    <w:p w:rsidR="008D0CD9" w:rsidRDefault="008D0CD9" w:rsidP="007538BE">
      <w:pPr>
        <w:jc w:val="both"/>
      </w:pPr>
    </w:p>
    <w:p w:rsidR="00136C2C" w:rsidRDefault="00136C2C" w:rsidP="007538BE">
      <w:pPr>
        <w:jc w:val="both"/>
      </w:pPr>
    </w:p>
    <w:p w:rsidR="00136C2C" w:rsidRDefault="00136C2C" w:rsidP="007538BE">
      <w:pPr>
        <w:jc w:val="both"/>
      </w:pPr>
    </w:p>
    <w:p w:rsidR="007538BE" w:rsidRPr="00246605" w:rsidRDefault="007538BE" w:rsidP="007538BE">
      <w:pPr>
        <w:jc w:val="both"/>
        <w:rPr>
          <w:b/>
          <w:sz w:val="24"/>
          <w:szCs w:val="24"/>
          <w:u w:val="single"/>
        </w:rPr>
      </w:pPr>
      <w:r w:rsidRPr="00246605">
        <w:rPr>
          <w:b/>
          <w:sz w:val="24"/>
          <w:szCs w:val="24"/>
          <w:u w:val="single"/>
        </w:rPr>
        <w:lastRenderedPageBreak/>
        <w:t>The relationship between individual and organisational knowledge</w:t>
      </w:r>
    </w:p>
    <w:p w:rsidR="00A80038" w:rsidRDefault="007538BE" w:rsidP="009D54F6">
      <w:pPr>
        <w:jc w:val="both"/>
      </w:pPr>
      <w:r>
        <w:t>A prime example of the relationship between individual and organisational knowledge with regards to data and information sharing is the use of an organisations Intranet. The Intranet is a subset of the Internet</w:t>
      </w:r>
      <w:r w:rsidR="00BD5B01">
        <w:t>,</w:t>
      </w:r>
      <w:r>
        <w:t xml:space="preserve"> an</w:t>
      </w:r>
      <w:r w:rsidR="00BD5B01">
        <w:t xml:space="preserve">d this important platform </w:t>
      </w:r>
      <w:r>
        <w:t>allows the organisation to share essential information about the organisation with its staff members.</w:t>
      </w:r>
      <w:r w:rsidR="00BD5B01">
        <w:t xml:space="preserve"> </w:t>
      </w:r>
      <w:r w:rsidR="00873D50">
        <w:t>Further, when using organisational knowledge within the NHS</w:t>
      </w:r>
      <w:r w:rsidR="00184C9A">
        <w:t>, they have both formal and informal ways when co</w:t>
      </w:r>
      <w:r w:rsidR="00806196">
        <w:t>mm</w:t>
      </w:r>
      <w:r w:rsidR="009A1E64">
        <w:t>unicating amongst one another (</w:t>
      </w:r>
      <w:r w:rsidR="009A1E64">
        <w:rPr>
          <w:b/>
        </w:rPr>
        <w:t>Santos, P. and Dewey, R., 2019</w:t>
      </w:r>
      <w:r w:rsidR="009A1E64">
        <w:t xml:space="preserve">). </w:t>
      </w:r>
      <w:r w:rsidR="00806196">
        <w:t xml:space="preserve">For example, having paramedics, auxiliary nurses </w:t>
      </w:r>
      <w:r w:rsidR="009A1E64">
        <w:t>and midwifes, their roles</w:t>
      </w:r>
      <w:r w:rsidR="000B0B8B">
        <w:t xml:space="preserve"> are </w:t>
      </w:r>
      <w:r w:rsidR="009A1E64">
        <w:t xml:space="preserve">different, but their aim in delivering care and communication is the same. </w:t>
      </w:r>
      <w:r w:rsidR="000B0B8B">
        <w:t>Throughout their work</w:t>
      </w:r>
      <w:r w:rsidR="00463952">
        <w:t>ing</w:t>
      </w:r>
      <w:r w:rsidR="000B0B8B">
        <w:t xml:space="preserve"> routine, commuting from patient to patient, whether as an emergency or a general check-up</w:t>
      </w:r>
      <w:r w:rsidR="00463952">
        <w:t>, they all transfer</w:t>
      </w:r>
      <w:r w:rsidR="00EE6D2E">
        <w:t xml:space="preserve"> tactical</w:t>
      </w:r>
      <w:r w:rsidR="000B0B8B">
        <w:t xml:space="preserve"> information</w:t>
      </w:r>
      <w:r w:rsidR="00463952">
        <w:t>al knowledge between themselves throughout the day.</w:t>
      </w:r>
      <w:r w:rsidR="00D963DA">
        <w:t xml:space="preserve"> An informal way of them communicating would be via a text message, face-to-face </w:t>
      </w:r>
      <w:r w:rsidR="00A80038">
        <w:t xml:space="preserve">or making </w:t>
      </w:r>
      <w:r w:rsidR="00D963DA">
        <w:t xml:space="preserve">brief phone </w:t>
      </w:r>
      <w:r w:rsidR="00A80038">
        <w:t>calls</w:t>
      </w:r>
      <w:r w:rsidR="00D963DA">
        <w:t>.</w:t>
      </w:r>
      <w:r w:rsidR="00A80038">
        <w:t xml:space="preserve"> Sharing formal knowledge could also be done via these sources.</w:t>
      </w:r>
    </w:p>
    <w:p w:rsidR="00B957FA" w:rsidRDefault="00A80038" w:rsidP="009D54F6">
      <w:pPr>
        <w:jc w:val="both"/>
      </w:pPr>
      <w:r>
        <w:t>However,</w:t>
      </w:r>
      <w:r w:rsidR="00066DE2">
        <w:t xml:space="preserve"> working in</w:t>
      </w:r>
      <w:r>
        <w:t xml:space="preserve"> health care services a </w:t>
      </w:r>
      <w:r w:rsidR="007A5379">
        <w:t xml:space="preserve">rapid </w:t>
      </w:r>
      <w:r>
        <w:t>meeting is normally held, by wh</w:t>
      </w:r>
      <w:r w:rsidR="00066DE2">
        <w:t>oever manages the team, for employees</w:t>
      </w:r>
      <w:r>
        <w:t xml:space="preserve"> to discuss</w:t>
      </w:r>
      <w:r w:rsidR="00066DE2">
        <w:t xml:space="preserve"> any issues, </w:t>
      </w:r>
      <w:r w:rsidR="00AE4019">
        <w:t>disputes or changes being made (</w:t>
      </w:r>
      <w:r w:rsidR="00AE4019" w:rsidRPr="00AE4019">
        <w:rPr>
          <w:b/>
        </w:rPr>
        <w:t>Rajeev</w:t>
      </w:r>
      <w:r w:rsidR="00066DE2" w:rsidRPr="00AE4019">
        <w:rPr>
          <w:b/>
        </w:rPr>
        <w:t xml:space="preserve"> </w:t>
      </w:r>
      <w:r w:rsidR="00EE6D2E">
        <w:rPr>
          <w:b/>
        </w:rPr>
        <w:t xml:space="preserve">K.Bali, Ashish N.Dwivedi </w:t>
      </w:r>
      <w:r w:rsidR="00EE6D2E">
        <w:t>2007</w:t>
      </w:r>
      <w:r w:rsidR="00AE4019">
        <w:t>)</w:t>
      </w:r>
      <w:r w:rsidR="00EE6D2E">
        <w:t>. Organisational kn</w:t>
      </w:r>
      <w:r w:rsidR="00575C90">
        <w:t xml:space="preserve">owledge is shared from the management </w:t>
      </w:r>
      <w:r w:rsidR="00EE6D2E">
        <w:t>level within the health care trust.</w:t>
      </w:r>
      <w:r w:rsidR="00575C90">
        <w:t xml:space="preserve"> Sharing this explicit knowledge down the </w:t>
      </w:r>
      <w:r w:rsidR="00134559">
        <w:t>hierarchal level</w:t>
      </w:r>
      <w:r w:rsidR="00575C90">
        <w:t xml:space="preserve"> and vice versa, </w:t>
      </w:r>
      <w:r w:rsidR="00134559">
        <w:t>could</w:t>
      </w:r>
      <w:r w:rsidR="00575C90">
        <w:t xml:space="preserve"> </w:t>
      </w:r>
      <w:r w:rsidR="00134559">
        <w:t>geographically</w:t>
      </w:r>
      <w:r w:rsidR="00575C90">
        <w:t xml:space="preserve"> help </w:t>
      </w:r>
      <w:r w:rsidR="00134559">
        <w:t>all healthcare services. Sharing individual knowledge as a group, turns into organisational knowledge, which the directors will than create a platform to share vital information. Through, KM the leaders will generate the explicit knowledge, to than</w:t>
      </w:r>
      <w:r w:rsidR="00D91F2B">
        <w:t xml:space="preserve"> be</w:t>
      </w:r>
      <w:r w:rsidR="00134559">
        <w:t xml:space="preserve"> electronically share</w:t>
      </w:r>
      <w:r w:rsidR="00D91F2B">
        <w:t>d</w:t>
      </w:r>
      <w:r w:rsidR="007A5379">
        <w:t xml:space="preserve"> information to all, and then </w:t>
      </w:r>
      <w:r w:rsidR="00134559">
        <w:t>coll</w:t>
      </w:r>
      <w:r w:rsidR="007A5379">
        <w:t>ected from the organisation into data.</w:t>
      </w:r>
      <w:r w:rsidR="00D91F2B">
        <w:t xml:space="preserve"> </w:t>
      </w:r>
      <w:r w:rsidR="00612767">
        <w:t>Further, i</w:t>
      </w:r>
      <w:r w:rsidR="00D91F2B">
        <w:t>nformation</w:t>
      </w:r>
      <w:r w:rsidR="00612767">
        <w:t xml:space="preserve"> collectively</w:t>
      </w:r>
      <w:r w:rsidR="00D91F2B">
        <w:t xml:space="preserve"> provided </w:t>
      </w:r>
      <w:r w:rsidR="00612767">
        <w:t xml:space="preserve">from the organisation </w:t>
      </w:r>
      <w:r w:rsidR="00D91F2B">
        <w:t>could help</w:t>
      </w:r>
      <w:r w:rsidR="00612767">
        <w:t xml:space="preserve"> address finding to other healthcare organisations (</w:t>
      </w:r>
      <w:r w:rsidR="00612767" w:rsidRPr="00612767">
        <w:rPr>
          <w:b/>
        </w:rPr>
        <w:t>Ward, V. et al</w:t>
      </w:r>
      <w:r w:rsidR="00612767" w:rsidRPr="00612767">
        <w:t>., 2018</w:t>
      </w:r>
      <w:r w:rsidR="00612767">
        <w:t xml:space="preserve">).  </w:t>
      </w:r>
      <w:r w:rsidR="007A5379">
        <w:t xml:space="preserve">  </w:t>
      </w:r>
      <w:r w:rsidR="00134559">
        <w:t xml:space="preserve">   </w:t>
      </w:r>
    </w:p>
    <w:p w:rsidR="007A5379" w:rsidRDefault="00B957FA" w:rsidP="009D54F6">
      <w:pPr>
        <w:jc w:val="both"/>
      </w:pPr>
      <w:r>
        <w:t>Though, when exposing new knowledge to personals, the information transferred is then passed down to the executive directors who decide the final decision on whether to inform others on the new knowledge identified. Before this is decided, a further research is done via the executive directors in order to make the final decision. (</w:t>
      </w:r>
      <w:r w:rsidRPr="00B957FA">
        <w:rPr>
          <w:b/>
        </w:rPr>
        <w:t xml:space="preserve">Davide Nicolini, John Powell &amp; Maja Korica, </w:t>
      </w:r>
      <w:r w:rsidRPr="00B957FA">
        <w:t>2014</w:t>
      </w:r>
      <w:r w:rsidRPr="00B957FA">
        <w:rPr>
          <w:b/>
        </w:rPr>
        <w:t>)</w:t>
      </w:r>
      <w:r>
        <w:rPr>
          <w:b/>
        </w:rPr>
        <w:t>.</w:t>
      </w:r>
      <w:r w:rsidR="003F4727">
        <w:rPr>
          <w:b/>
        </w:rPr>
        <w:t xml:space="preserve"> </w:t>
      </w:r>
      <w:r>
        <w:rPr>
          <w:b/>
        </w:rPr>
        <w:t xml:space="preserve"> </w:t>
      </w:r>
      <w:r w:rsidR="00134559">
        <w:t xml:space="preserve">  </w:t>
      </w:r>
      <w:r w:rsidR="00575C90">
        <w:t xml:space="preserve"> </w:t>
      </w:r>
    </w:p>
    <w:p w:rsidR="007A5379" w:rsidRDefault="007A5379" w:rsidP="009D54F6">
      <w:pPr>
        <w:jc w:val="both"/>
      </w:pPr>
    </w:p>
    <w:p w:rsidR="007D6436" w:rsidRDefault="00575C90" w:rsidP="009D54F6">
      <w:pPr>
        <w:jc w:val="both"/>
        <w:rPr>
          <w:noProof/>
          <w:lang w:eastAsia="en-GB"/>
        </w:rPr>
      </w:pPr>
      <w:r>
        <w:t xml:space="preserve"> </w:t>
      </w:r>
      <w:r w:rsidR="00EE6D2E">
        <w:t xml:space="preserve">  </w:t>
      </w:r>
      <w:r w:rsidR="007D6436">
        <w:t xml:space="preserve">   </w:t>
      </w:r>
      <w:r w:rsidR="003472DE">
        <w:t xml:space="preserve"> </w:t>
      </w:r>
      <w:r w:rsidR="008D0CD9">
        <w:t xml:space="preserve">                                 </w:t>
      </w:r>
      <w:r w:rsidR="003472DE">
        <w:t xml:space="preserve">             </w:t>
      </w:r>
      <w:r w:rsidR="007D6436">
        <w:rPr>
          <w:noProof/>
          <w:lang w:eastAsia="en-GB"/>
        </w:rPr>
        <w:drawing>
          <wp:inline distT="0" distB="0" distL="0" distR="0" wp14:anchorId="60504690">
            <wp:extent cx="2402205" cy="24688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02205" cy="2468880"/>
                    </a:xfrm>
                    <a:prstGeom prst="rect">
                      <a:avLst/>
                    </a:prstGeom>
                    <a:noFill/>
                  </pic:spPr>
                </pic:pic>
              </a:graphicData>
            </a:graphic>
          </wp:inline>
        </w:drawing>
      </w:r>
    </w:p>
    <w:p w:rsidR="008D0CD9" w:rsidRDefault="00872D0E" w:rsidP="009D54F6">
      <w:pPr>
        <w:jc w:val="both"/>
      </w:pPr>
      <w:r>
        <w:t xml:space="preserve">                           </w:t>
      </w:r>
      <w:r w:rsidR="008D0CD9">
        <w:t xml:space="preserve">                </w:t>
      </w:r>
    </w:p>
    <w:p w:rsidR="003F4727" w:rsidRPr="00246605" w:rsidRDefault="00A430B9" w:rsidP="009D54F6">
      <w:pPr>
        <w:jc w:val="both"/>
        <w:rPr>
          <w:b/>
          <w:sz w:val="24"/>
          <w:szCs w:val="24"/>
          <w:u w:val="single"/>
        </w:rPr>
      </w:pPr>
      <w:r w:rsidRPr="00246605">
        <w:rPr>
          <w:b/>
          <w:sz w:val="24"/>
          <w:szCs w:val="24"/>
          <w:u w:val="single"/>
        </w:rPr>
        <w:lastRenderedPageBreak/>
        <w:t>Processes of Knowledge Management</w:t>
      </w:r>
    </w:p>
    <w:p w:rsidR="00C63EB1" w:rsidRDefault="003F4727" w:rsidP="009D54F6">
      <w:pPr>
        <w:jc w:val="both"/>
      </w:pPr>
      <w:r w:rsidRPr="0011055C">
        <w:t xml:space="preserve">Evaluating </w:t>
      </w:r>
      <w:r w:rsidR="009600A2" w:rsidRPr="0011055C">
        <w:t>the quality</w:t>
      </w:r>
      <w:r w:rsidRPr="0011055C">
        <w:t xml:space="preserve"> of knowledge management</w:t>
      </w:r>
      <w:r w:rsidR="009600A2" w:rsidRPr="0011055C">
        <w:t xml:space="preserve"> has to be effective. Living in the twenty-first century a lot of the information used via</w:t>
      </w:r>
      <w:r w:rsidR="002657A7">
        <w:t xml:space="preserve"> the healthcare practises, does help</w:t>
      </w:r>
      <w:r w:rsidR="009600A2" w:rsidRPr="0011055C">
        <w:t xml:space="preserve"> with research and decision making. Highlighting social networking is a must, as this helps practises communicate efficiently between different services</w:t>
      </w:r>
      <w:r w:rsidR="00D06ACC" w:rsidRPr="0011055C">
        <w:t xml:space="preserve">, this is classed as something </w:t>
      </w:r>
      <w:r w:rsidR="002657A7">
        <w:t>that is necessary, when</w:t>
      </w:r>
      <w:r w:rsidR="00D06ACC" w:rsidRPr="0011055C">
        <w:t xml:space="preserve"> researching via the web </w:t>
      </w:r>
      <w:r w:rsidR="002657A7">
        <w:t xml:space="preserve">that </w:t>
      </w:r>
      <w:r w:rsidR="00D06ACC" w:rsidRPr="0011055C">
        <w:t>has majorly been adopted</w:t>
      </w:r>
      <w:r w:rsidRPr="0011055C">
        <w:t xml:space="preserve"> </w:t>
      </w:r>
      <w:r w:rsidR="00D06ACC" w:rsidRPr="0011055C">
        <w:t>(</w:t>
      </w:r>
      <w:r w:rsidR="00D06ACC" w:rsidRPr="0011055C">
        <w:rPr>
          <w:b/>
        </w:rPr>
        <w:t>McInerney, Koenig &amp; Koenig, Michael E. D</w:t>
      </w:r>
      <w:r w:rsidR="00D06ACC" w:rsidRPr="0011055C">
        <w:t xml:space="preserve">, </w:t>
      </w:r>
      <w:r w:rsidR="00D06ACC" w:rsidRPr="009D2068">
        <w:rPr>
          <w:b/>
        </w:rPr>
        <w:t>2011</w:t>
      </w:r>
      <w:r w:rsidR="00D06ACC" w:rsidRPr="0011055C">
        <w:t xml:space="preserve">). </w:t>
      </w:r>
      <w:r w:rsidR="00A728DC" w:rsidRPr="0011055C">
        <w:t xml:space="preserve">Using </w:t>
      </w:r>
      <w:r w:rsidR="00717B0B" w:rsidRPr="0011055C">
        <w:t xml:space="preserve">the correct structure of knowledge and managing it correctly will make the collaboration of the information more tangible in deliverance. </w:t>
      </w:r>
      <w:r w:rsidR="00A430B9" w:rsidRPr="0011055C">
        <w:t>The first step of KM process would be sharing ideas as a group individually and socially. This builds a strong and sustainable interaction, whilst building new relationships with other professionals.</w:t>
      </w:r>
      <w:r w:rsidR="0011055C" w:rsidRPr="0011055C">
        <w:t xml:space="preserve"> Also using formal and informal knowledge into public health care (PH) is important, as new information is allocated every day</w:t>
      </w:r>
      <w:r w:rsidR="0011055C">
        <w:t xml:space="preserve"> (</w:t>
      </w:r>
      <w:r w:rsidR="0011055C" w:rsidRPr="0011055C">
        <w:rPr>
          <w:b/>
        </w:rPr>
        <w:t>DONELLE, L. and TUCKER, P</w:t>
      </w:r>
      <w:r w:rsidR="0011055C" w:rsidRPr="0011055C">
        <w:t>., 2016</w:t>
      </w:r>
      <w:r w:rsidR="0011055C">
        <w:t>)</w:t>
      </w:r>
      <w:r w:rsidR="00695F5C">
        <w:t xml:space="preserve"> though, having the right support from leadership will help employee’s in translation, as the manager is the only person that can deliver the information to the hierarchy. It is </w:t>
      </w:r>
      <w:r w:rsidR="00135BAA">
        <w:t>important that employee</w:t>
      </w:r>
      <w:r w:rsidR="002657A7">
        <w:t>s</w:t>
      </w:r>
      <w:r w:rsidR="00135BAA">
        <w:t xml:space="preserve"> build trust with their managers (</w:t>
      </w:r>
      <w:r w:rsidR="00135BAA" w:rsidRPr="00135BAA">
        <w:rPr>
          <w:b/>
        </w:rPr>
        <w:t>LE BA PHONG, LEI HUI and THAN THANH SON</w:t>
      </w:r>
      <w:r w:rsidR="00135BAA">
        <w:t xml:space="preserve">, </w:t>
      </w:r>
      <w:r w:rsidR="00135BAA" w:rsidRPr="00135BAA">
        <w:t>2018)</w:t>
      </w:r>
      <w:r w:rsidR="00135BAA">
        <w:t xml:space="preserve"> making the best of the useful knowledge received could save so much time, and could be useful elsewhere.</w:t>
      </w:r>
      <w:r w:rsidR="00147F84">
        <w:t xml:space="preserve"> </w:t>
      </w:r>
    </w:p>
    <w:p w:rsidR="00C63EB1" w:rsidRDefault="00147F84" w:rsidP="009D54F6">
      <w:pPr>
        <w:jc w:val="both"/>
      </w:pPr>
      <w:r>
        <w:t>Another way of processing KM</w:t>
      </w:r>
      <w:r w:rsidR="00C63EB1">
        <w:t xml:space="preserve"> tools</w:t>
      </w:r>
      <w:r>
        <w:t xml:space="preserve"> would be having an event for all healthcare workers to interact and build new knowledge collectively, while discoveri</w:t>
      </w:r>
      <w:r w:rsidR="00C63EB1">
        <w:t>ng other avenues on how to integrate</w:t>
      </w:r>
      <w:r>
        <w:t xml:space="preserve"> and update new information</w:t>
      </w:r>
      <w:r w:rsidR="002657A7">
        <w:t xml:space="preserve"> generated</w:t>
      </w:r>
      <w:r w:rsidR="00C63EB1">
        <w:t>.</w:t>
      </w:r>
    </w:p>
    <w:p w:rsidR="00C63EB1" w:rsidRDefault="00C63EB1" w:rsidP="009D54F6">
      <w:pPr>
        <w:jc w:val="both"/>
        <w:rPr>
          <w:sz w:val="24"/>
          <w:szCs w:val="24"/>
        </w:rPr>
      </w:pPr>
      <w:r w:rsidRPr="00C63EB1">
        <w:rPr>
          <w:b/>
          <w:sz w:val="24"/>
          <w:szCs w:val="24"/>
        </w:rPr>
        <w:t>Sharing knowledge</w:t>
      </w:r>
      <w:r>
        <w:rPr>
          <w:b/>
          <w:sz w:val="24"/>
          <w:szCs w:val="24"/>
        </w:rPr>
        <w:t xml:space="preserve"> </w:t>
      </w:r>
    </w:p>
    <w:p w:rsidR="00A22F4C" w:rsidRDefault="00C122E7" w:rsidP="009D54F6">
      <w:pPr>
        <w:jc w:val="both"/>
        <w:rPr>
          <w:b/>
        </w:rPr>
      </w:pPr>
      <w:r w:rsidRPr="00920D84">
        <w:t>K</w:t>
      </w:r>
      <w:r w:rsidR="00C63EB1" w:rsidRPr="00920D84">
        <w:t>nowledge sharing</w:t>
      </w:r>
      <w:r w:rsidRPr="00920D84">
        <w:t xml:space="preserve"> with co-workers has its benefits as it could help with something that you are currently researching. This shows competency to others, due to using ones initiative at the right time. Further, sharing valuable information</w:t>
      </w:r>
      <w:r w:rsidR="005E182D" w:rsidRPr="00920D84">
        <w:t xml:space="preserve"> discovered</w:t>
      </w:r>
      <w:r w:rsidRPr="00920D84">
        <w:t xml:space="preserve"> via</w:t>
      </w:r>
      <w:r w:rsidR="005E182D" w:rsidRPr="00920D84">
        <w:t xml:space="preserve"> the internet, newspaper, books, research or training, these 4 methods provide</w:t>
      </w:r>
      <w:r w:rsidR="00920D84">
        <w:t>s</w:t>
      </w:r>
      <w:r w:rsidR="005E182D" w:rsidRPr="00920D84">
        <w:t xml:space="preserve"> you with support while on your journey in obtaining useful knowledge</w:t>
      </w:r>
      <w:r w:rsidR="005E182D">
        <w:rPr>
          <w:sz w:val="24"/>
          <w:szCs w:val="24"/>
        </w:rPr>
        <w:t>.</w:t>
      </w:r>
      <w:r w:rsidR="009C3F97">
        <w:rPr>
          <w:sz w:val="24"/>
          <w:szCs w:val="24"/>
        </w:rPr>
        <w:t xml:space="preserve"> Over the years, sharing knowledge between co-workers could over time be put into practise with the right evidence provided </w:t>
      </w:r>
      <w:r w:rsidR="009C3F97" w:rsidRPr="009C3F97">
        <w:rPr>
          <w:b/>
        </w:rPr>
        <w:t>Knowledge into action–supporting the implementation of evidence into practice in Scotland. Health Information &amp; Libraries Journal, 34(1), pp.74-85.</w:t>
      </w:r>
      <w:r w:rsidR="009C3F97">
        <w:rPr>
          <w:b/>
        </w:rPr>
        <w:t xml:space="preserve"> </w:t>
      </w:r>
    </w:p>
    <w:p w:rsidR="009D61FE" w:rsidRDefault="003C127E" w:rsidP="009D61FE">
      <w:pPr>
        <w:jc w:val="both"/>
      </w:pPr>
      <w:r>
        <w:t>The aim is to reduce the healthcare costs and improve the quality of care. Even though, information</w:t>
      </w:r>
      <w:r w:rsidR="00FB2A04">
        <w:t xml:space="preserve"> does</w:t>
      </w:r>
      <w:r>
        <w:t xml:space="preserve"> changed quite frequently with in healthcare, so it can become difficult to consistently share knowledge with other public health sectors effectively</w:t>
      </w:r>
      <w:r w:rsidR="00232926">
        <w:t xml:space="preserve"> due to</w:t>
      </w:r>
      <w:r w:rsidR="00A22F4C">
        <w:t xml:space="preserve"> these</w:t>
      </w:r>
      <w:r w:rsidR="00232926">
        <w:t xml:space="preserve"> changes</w:t>
      </w:r>
      <w:r>
        <w:t xml:space="preserve"> </w:t>
      </w:r>
      <w:r w:rsidR="004419CC">
        <w:t>(</w:t>
      </w:r>
      <w:r w:rsidRPr="003C127E">
        <w:rPr>
          <w:b/>
        </w:rPr>
        <w:t>South, M. and Thomson, R., 2015</w:t>
      </w:r>
      <w:r w:rsidR="004419CC">
        <w:rPr>
          <w:b/>
        </w:rPr>
        <w:t>)</w:t>
      </w:r>
      <w:r>
        <w:rPr>
          <w:b/>
        </w:rPr>
        <w:t>.</w:t>
      </w:r>
      <w:r w:rsidR="00A22F4C">
        <w:rPr>
          <w:b/>
        </w:rPr>
        <w:t xml:space="preserve"> </w:t>
      </w:r>
      <w:r w:rsidR="00A22F4C">
        <w:t xml:space="preserve">There are many paths to take when exchanging knowledge i.e. sharing personal and factually experience through ICT, seminars, or through the medical fields. </w:t>
      </w:r>
      <w:r w:rsidR="002A2516">
        <w:t xml:space="preserve">Having a range of </w:t>
      </w:r>
      <w:r w:rsidR="00542499">
        <w:t>diversity helps</w:t>
      </w:r>
      <w:r w:rsidR="002A2516">
        <w:t xml:space="preserve"> the organisation</w:t>
      </w:r>
      <w:r w:rsidR="00066DF1">
        <w:t xml:space="preserve"> with</w:t>
      </w:r>
      <w:r w:rsidR="002A2516">
        <w:t xml:space="preserve"> the understanding to</w:t>
      </w:r>
      <w:r w:rsidR="00066DF1">
        <w:t xml:space="preserve"> </w:t>
      </w:r>
      <w:r w:rsidR="002A2516">
        <w:t>become</w:t>
      </w:r>
      <w:r w:rsidR="00066DF1">
        <w:t xml:space="preserve"> culturally competent. </w:t>
      </w:r>
    </w:p>
    <w:p w:rsidR="00542499" w:rsidRDefault="002A2516" w:rsidP="009D61FE">
      <w:pPr>
        <w:jc w:val="both"/>
      </w:pPr>
      <w:r>
        <w:t>Overtime, this</w:t>
      </w:r>
      <w:r w:rsidR="00066DF1">
        <w:t xml:space="preserve"> could support evidence in medical research, which could potentially save lives.</w:t>
      </w:r>
      <w:r>
        <w:t xml:space="preserve"> Working with an array</w:t>
      </w:r>
      <w:r w:rsidR="00066DF1">
        <w:t xml:space="preserve"> </w:t>
      </w:r>
      <w:r>
        <w:t xml:space="preserve">of peers, </w:t>
      </w:r>
      <w:r w:rsidR="00066DF1">
        <w:t>with different</w:t>
      </w:r>
      <w:r>
        <w:t xml:space="preserve"> cultural</w:t>
      </w:r>
      <w:r w:rsidR="00066DF1">
        <w:t xml:space="preserve"> backgrounds</w:t>
      </w:r>
      <w:r w:rsidR="009D61FE">
        <w:t xml:space="preserve"> in different departments</w:t>
      </w:r>
      <w:r>
        <w:t>, widens the</w:t>
      </w:r>
      <w:r w:rsidR="00FB2A04">
        <w:t xml:space="preserve"> organisations growth with</w:t>
      </w:r>
      <w:r>
        <w:t xml:space="preserve"> </w:t>
      </w:r>
      <w:r w:rsidR="009D61FE">
        <w:t xml:space="preserve">relevant </w:t>
      </w:r>
      <w:r>
        <w:t>knowledge</w:t>
      </w:r>
      <w:r w:rsidR="00FB2A04">
        <w:t xml:space="preserve"> </w:t>
      </w:r>
      <w:r w:rsidR="00542499">
        <w:t>sharing, which will ignite productivity within employees (</w:t>
      </w:r>
      <w:r w:rsidR="009D61FE" w:rsidRPr="009D61FE">
        <w:rPr>
          <w:b/>
        </w:rPr>
        <w:t>Mohamad, Roshayu Cognition, Technology &amp; Work, 2018</w:t>
      </w:r>
      <w:r w:rsidR="009D61FE">
        <w:t>).</w:t>
      </w:r>
      <w:r w:rsidR="00542499">
        <w:t xml:space="preserve"> </w:t>
      </w:r>
    </w:p>
    <w:p w:rsidR="00542499" w:rsidRDefault="00542499" w:rsidP="009D61FE">
      <w:pPr>
        <w:jc w:val="both"/>
      </w:pPr>
    </w:p>
    <w:p w:rsidR="002A1383" w:rsidRPr="00246605" w:rsidRDefault="002A1383" w:rsidP="009D61FE">
      <w:pPr>
        <w:jc w:val="both"/>
        <w:rPr>
          <w:b/>
          <w:sz w:val="24"/>
          <w:szCs w:val="24"/>
          <w:u w:val="single"/>
        </w:rPr>
      </w:pPr>
      <w:r w:rsidRPr="00246605">
        <w:rPr>
          <w:b/>
          <w:sz w:val="24"/>
          <w:szCs w:val="24"/>
          <w:u w:val="single"/>
        </w:rPr>
        <w:lastRenderedPageBreak/>
        <w:t>Knowledge Management Framework</w:t>
      </w:r>
    </w:p>
    <w:p w:rsidR="003E43F5" w:rsidRDefault="002A1383" w:rsidP="009D61FE">
      <w:pPr>
        <w:jc w:val="both"/>
      </w:pPr>
      <w:r w:rsidRPr="00933C33">
        <w:t>To have a succe</w:t>
      </w:r>
      <w:r w:rsidR="00DD0644">
        <w:t>ssful knowledge sharing platform</w:t>
      </w:r>
      <w:r w:rsidRPr="00933C33">
        <w:t xml:space="preserve"> there must be a high level of innovation between members of staff. The organisation</w:t>
      </w:r>
      <w:r w:rsidR="00933C33">
        <w:t>s employees are the main assets throughout all department of the NHS. Ways of building employees knowledge and productivity would be training. This will support workers learning, positive outlook, and behaviour within the setting   (</w:t>
      </w:r>
      <w:r w:rsidR="00933C33" w:rsidRPr="00933C33">
        <w:rPr>
          <w:b/>
        </w:rPr>
        <w:t>Kasemsap, K., 2014</w:t>
      </w:r>
      <w:r w:rsidR="00933C33">
        <w:t xml:space="preserve">). </w:t>
      </w:r>
      <w:r w:rsidR="004E4D5A">
        <w:t>Firstly, let us start</w:t>
      </w:r>
      <w:r w:rsidR="00BC576F">
        <w:t xml:space="preserve"> with the main</w:t>
      </w:r>
      <w:r w:rsidR="004E4D5A">
        <w:t xml:space="preserve"> factors that</w:t>
      </w:r>
      <w:r w:rsidR="00BC576F">
        <w:t xml:space="preserve"> influence staff</w:t>
      </w:r>
      <w:r w:rsidR="00A96673">
        <w:t xml:space="preserve"> member’s ability</w:t>
      </w:r>
      <w:r w:rsidR="00C5063F">
        <w:t>,</w:t>
      </w:r>
      <w:r w:rsidR="00A96673">
        <w:t xml:space="preserve"> to work together effectively when gather</w:t>
      </w:r>
      <w:r w:rsidR="00C5063F">
        <w:t xml:space="preserve">ing information.  Establishing trustworthy relationships within the team, this will boost confidence and work ethic. Secondly, sharing information will boost and generate fresh ideas as a </w:t>
      </w:r>
      <w:r w:rsidR="00DD0644">
        <w:t>collective;</w:t>
      </w:r>
      <w:r w:rsidR="00C5063F">
        <w:t xml:space="preserve"> this will benefit the organisation with decision making.</w:t>
      </w:r>
      <w:r w:rsidR="00DD0644">
        <w:t xml:space="preserve"> Thirdly, having the support from leadership w</w:t>
      </w:r>
      <w:r w:rsidR="003E43F5">
        <w:t>ill create the best direction to</w:t>
      </w:r>
      <w:r w:rsidR="00DD0644">
        <w:t xml:space="preserve"> knowledge information, when </w:t>
      </w:r>
      <w:r w:rsidR="003E43F5">
        <w:t>absorbing</w:t>
      </w:r>
      <w:r w:rsidR="00DD0644">
        <w:t xml:space="preserve"> </w:t>
      </w:r>
      <w:r w:rsidR="003E43F5">
        <w:t xml:space="preserve">the </w:t>
      </w:r>
      <w:r w:rsidR="00DD0644">
        <w:t>foundation of KM framework (</w:t>
      </w:r>
      <w:r w:rsidR="00DD0644" w:rsidRPr="00DD0644">
        <w:rPr>
          <w:b/>
        </w:rPr>
        <w:t>Wei Wei, 2018</w:t>
      </w:r>
      <w:r w:rsidR="00DD0644">
        <w:t>).</w:t>
      </w:r>
      <w:r w:rsidR="003E43F5">
        <w:t xml:space="preserve">  </w:t>
      </w:r>
    </w:p>
    <w:p w:rsidR="00081263" w:rsidRDefault="003E43F5" w:rsidP="009D61FE">
      <w:pPr>
        <w:jc w:val="both"/>
      </w:pPr>
      <w:r>
        <w:t>For example, researching a case study on “H</w:t>
      </w:r>
      <w:r w:rsidR="00EC1794">
        <w:t xml:space="preserve">ow nurses manage their information technology”? </w:t>
      </w:r>
      <w:r w:rsidR="00777216">
        <w:t>The</w:t>
      </w:r>
      <w:r w:rsidR="00EC1794">
        <w:t xml:space="preserve"> government want the PH sector to have a certain standards in technology to than transform into data. Having </w:t>
      </w:r>
      <w:r w:rsidR="00777216">
        <w:t xml:space="preserve">the technology and knowledge </w:t>
      </w:r>
      <w:r w:rsidR="00EC1794">
        <w:t>skills framework implemented into the NHS</w:t>
      </w:r>
      <w:r w:rsidR="00777216">
        <w:t xml:space="preserve"> (England and Wales) nurses could then provide better care to the public services. Sharing data should be become accessible and efficient when handling patient’s information, making it easier to transfer across the healthcare platforms. Having a high competence within ICT throughout the HealthCare sector, this will benefit the e-health strategy</w:t>
      </w:r>
      <w:r w:rsidR="00780DF2">
        <w:t xml:space="preserve"> navigate quality</w:t>
      </w:r>
      <w:r w:rsidR="005D6F3D">
        <w:t xml:space="preserve"> when delivering</w:t>
      </w:r>
      <w:r w:rsidR="00780DF2">
        <w:t xml:space="preserve"> knowledge (</w:t>
      </w:r>
      <w:r w:rsidR="00780DF2" w:rsidRPr="00780DF2">
        <w:rPr>
          <w:b/>
        </w:rPr>
        <w:t>Dowding, D., 2013</w:t>
      </w:r>
      <w:r w:rsidR="00780DF2">
        <w:t xml:space="preserve">). </w:t>
      </w:r>
      <w:r w:rsidR="00D104B6">
        <w:t>Further, into the KM framework, involving patients into the shared decision making (SDM) could enhance and clarify new evidence, when approaching research. Starting a new model on KM</w:t>
      </w:r>
      <w:r w:rsidR="00A33EFD">
        <w:t xml:space="preserve">, </w:t>
      </w:r>
      <w:r w:rsidR="00D104B6">
        <w:t>i</w:t>
      </w:r>
      <w:r w:rsidR="00A33EFD">
        <w:t xml:space="preserve">ntroducing surveys to patience </w:t>
      </w:r>
      <w:r w:rsidR="00D104B6">
        <w:t xml:space="preserve">so </w:t>
      </w:r>
      <w:r w:rsidR="00A33EFD">
        <w:t>professionals in the medical sector could identify the problems sooner than later</w:t>
      </w:r>
      <w:r w:rsidR="00D104B6">
        <w:t xml:space="preserve"> </w:t>
      </w:r>
      <w:r w:rsidR="00A33EFD">
        <w:t>(</w:t>
      </w:r>
      <w:r w:rsidR="00A33EFD" w:rsidRPr="00A33EFD">
        <w:rPr>
          <w:b/>
        </w:rPr>
        <w:t>Känsäkoski, Helena, 2010</w:t>
      </w:r>
      <w:r w:rsidR="00A33EFD">
        <w:t xml:space="preserve">). By developing this framework it will develop </w:t>
      </w:r>
      <w:r w:rsidR="00081263">
        <w:t xml:space="preserve">a </w:t>
      </w:r>
      <w:r w:rsidR="00A33EFD">
        <w:t>stronger</w:t>
      </w:r>
      <w:r w:rsidR="00081263">
        <w:t xml:space="preserve"> understanding</w:t>
      </w:r>
      <w:r w:rsidR="00A33EFD">
        <w:t xml:space="preserve"> and effective</w:t>
      </w:r>
      <w:r w:rsidR="00081263">
        <w:t xml:space="preserve">ness </w:t>
      </w:r>
      <w:r w:rsidR="00A33EFD">
        <w:t>on patients</w:t>
      </w:r>
      <w:r w:rsidR="00081263">
        <w:t xml:space="preserve"> when delivering assessments. </w:t>
      </w:r>
    </w:p>
    <w:p w:rsidR="00081263" w:rsidRPr="00246605" w:rsidRDefault="00081263" w:rsidP="009D61FE">
      <w:pPr>
        <w:jc w:val="both"/>
        <w:rPr>
          <w:u w:val="single"/>
        </w:rPr>
      </w:pPr>
      <w:r w:rsidRPr="00246605">
        <w:rPr>
          <w:b/>
          <w:sz w:val="24"/>
          <w:szCs w:val="24"/>
          <w:u w:val="single"/>
        </w:rPr>
        <w:t xml:space="preserve">Knowledge Management Culture </w:t>
      </w:r>
    </w:p>
    <w:p w:rsidR="00765779" w:rsidRDefault="00D26F58" w:rsidP="009D61FE">
      <w:pPr>
        <w:jc w:val="both"/>
      </w:pPr>
      <w:r>
        <w:t xml:space="preserve">In </w:t>
      </w:r>
      <w:r w:rsidR="00800876">
        <w:t>the NHS you share</w:t>
      </w:r>
      <w:r>
        <w:t xml:space="preserve"> and adopt information via meetings and the use of technology</w:t>
      </w:r>
      <w:r w:rsidR="00646986">
        <w:t>. Information is cutinised and then stored accordingly via the team’s manager. Staff members feel appreciated and valued when having involvement when decisions are being made.</w:t>
      </w:r>
      <w:r w:rsidR="00800876">
        <w:t xml:space="preserve"> Having the team contribute and foster the knowledge culture in the long run, eventually this should make resolving and sharing information effortless. </w:t>
      </w:r>
      <w:r w:rsidR="00A16619">
        <w:t>By having an interactive IT platform, this resource provides the team to communicate share and provide feedback easily, between health and social care areas. When sharing information through ICT, surveys via the community, and conversing with other healthcare professional</w:t>
      </w:r>
      <w:r w:rsidR="002024E4">
        <w:t xml:space="preserve">s, it would be helpful to have meetings at least once a week as a group, to discuss collectively anything that has been discovered. Using this tool brings insight, awareness, and develops </w:t>
      </w:r>
      <w:r w:rsidR="000E505B">
        <w:t>knowledge (</w:t>
      </w:r>
      <w:r w:rsidR="000E505B" w:rsidRPr="000E505B">
        <w:rPr>
          <w:b/>
        </w:rPr>
        <w:t>Nguyen, Thu, 2015</w:t>
      </w:r>
      <w:r w:rsidR="000E505B">
        <w:t>)</w:t>
      </w:r>
    </w:p>
    <w:p w:rsidR="00872D0E" w:rsidRDefault="00872D0E" w:rsidP="009D61FE">
      <w:pPr>
        <w:jc w:val="both"/>
      </w:pPr>
      <w:r w:rsidRPr="00872D0E">
        <w:t>Holding a meeting once a week, however, provides contact between workers, which over time can eventually transpire into relationships. A frequent meeting encourages staff members to share feedback and ask q</w:t>
      </w:r>
      <w:r>
        <w:t>uestions about any new information</w:t>
      </w:r>
      <w:r w:rsidRPr="00872D0E">
        <w:t xml:space="preserve"> that has been discovered over the weeks or</w:t>
      </w:r>
      <w:r>
        <w:t xml:space="preserve"> share any</w:t>
      </w:r>
      <w:r w:rsidRPr="00872D0E">
        <w:t xml:space="preserve"> concerns</w:t>
      </w:r>
      <w:r>
        <w:t>.</w:t>
      </w:r>
    </w:p>
    <w:p w:rsidR="009D2068" w:rsidRDefault="009D2068" w:rsidP="009D61FE">
      <w:pPr>
        <w:jc w:val="both"/>
      </w:pPr>
    </w:p>
    <w:p w:rsidR="002D462D" w:rsidRDefault="002D462D" w:rsidP="009D61FE">
      <w:pPr>
        <w:jc w:val="both"/>
      </w:pPr>
    </w:p>
    <w:p w:rsidR="00D30569" w:rsidRPr="00246605" w:rsidRDefault="00D30569" w:rsidP="009D61FE">
      <w:pPr>
        <w:jc w:val="both"/>
        <w:rPr>
          <w:b/>
          <w:sz w:val="24"/>
          <w:szCs w:val="24"/>
          <w:u w:val="single"/>
        </w:rPr>
      </w:pPr>
      <w:r w:rsidRPr="00246605">
        <w:rPr>
          <w:b/>
          <w:sz w:val="24"/>
          <w:szCs w:val="24"/>
          <w:u w:val="single"/>
        </w:rPr>
        <w:lastRenderedPageBreak/>
        <w:t>Tactical and explicit knowledge sharing</w:t>
      </w:r>
    </w:p>
    <w:p w:rsidR="00E675A4" w:rsidRDefault="009B7F8F" w:rsidP="00E675A4">
      <w:pPr>
        <w:jc w:val="both"/>
      </w:pPr>
      <w:r w:rsidRPr="009B7F8F">
        <w:t>When talking to colleagues through technology, face-to-face meetings within the organisation, this is classified as tactical knowledge. It's all part of tactical knowledge to leave messages in the log, alert</w:t>
      </w:r>
      <w:r w:rsidR="00E675A4">
        <w:t>ing</w:t>
      </w:r>
      <w:r w:rsidRPr="009B7F8F">
        <w:t xml:space="preserve"> staff of changes or </w:t>
      </w:r>
      <w:r w:rsidR="00E675A4">
        <w:t>receiving</w:t>
      </w:r>
      <w:r w:rsidRPr="009B7F8F">
        <w:t xml:space="preserve"> new information. Patients in the hospital, for example, must be observed by nurses, taking notes on the patient's health observations. This is useful for other nurses who need to follow up the patient's observations over the hours. The medical file will inform other professionals of the useful information needed to carry out further assessments</w:t>
      </w:r>
      <w:r w:rsidR="00E675A4">
        <w:t xml:space="preserve">. </w:t>
      </w:r>
      <w:r w:rsidR="00587B3D">
        <w:t>The use of explicit</w:t>
      </w:r>
      <w:r w:rsidR="00E675A4">
        <w:t xml:space="preserve"> knowledge helps medical professionals effectively collate paperwork and meet deadlines and goals (</w:t>
      </w:r>
      <w:r w:rsidR="00E675A4" w:rsidRPr="00E675A4">
        <w:rPr>
          <w:b/>
        </w:rPr>
        <w:t>Hulshof, Peter, 2013</w:t>
      </w:r>
      <w:r w:rsidR="00587B3D">
        <w:t>). Explicit</w:t>
      </w:r>
      <w:r w:rsidR="00E675A4">
        <w:t xml:space="preserve"> decision-making is important when it comes to the health of the patients. </w:t>
      </w:r>
    </w:p>
    <w:p w:rsidR="003F45C0" w:rsidRDefault="00E675A4" w:rsidP="00E675A4">
      <w:pPr>
        <w:jc w:val="both"/>
      </w:pPr>
      <w:r>
        <w:t>The company, which is approved by the governance, sets out the specific exchange of information. Strict public health (PH) policies and procedures must be enforced; drastic action will be taken if measures are not strategically pursued.</w:t>
      </w:r>
      <w:r w:rsidR="00587B3D">
        <w:t xml:space="preserve"> This also comes under explicit knowledge sharing. Documentation, making notes, and information founded within the data base, will also be classified as explicit knowledge. Information </w:t>
      </w:r>
      <w:r w:rsidR="003F45C0">
        <w:t>passed on in</w:t>
      </w:r>
      <w:r w:rsidR="00587B3D">
        <w:t xml:space="preserve"> a written </w:t>
      </w:r>
      <w:r w:rsidR="00A7084A">
        <w:t>format,</w:t>
      </w:r>
      <w:r w:rsidR="003F45C0">
        <w:t xml:space="preserve"> is always set out to be important facts. </w:t>
      </w:r>
      <w:r w:rsidR="003F45C0" w:rsidRPr="003F45C0">
        <w:t>This is also attributable to the clear exchange of information.</w:t>
      </w:r>
      <w:r w:rsidR="003F45C0">
        <w:t xml:space="preserve"> </w:t>
      </w:r>
    </w:p>
    <w:p w:rsidR="009D066E" w:rsidRDefault="003F45C0" w:rsidP="00E675A4">
      <w:pPr>
        <w:jc w:val="both"/>
      </w:pPr>
      <w:r w:rsidRPr="003F45C0">
        <w:rPr>
          <w:b/>
        </w:rPr>
        <w:t>Socialisation</w:t>
      </w:r>
      <w:r w:rsidR="004F3CDD">
        <w:t>:</w:t>
      </w:r>
      <w:r w:rsidR="00A13946">
        <w:t xml:space="preserve"> </w:t>
      </w:r>
      <w:r w:rsidR="00A13946" w:rsidRPr="00A13946">
        <w:t>Sharing information among colleagues during socialisation gives you tactical knowledge, sharing information through observation that has been passed on through practise. This is addressed on a social platform created by management amongst staff members. The transfer of information between people through a conversation helps to identify the explicit knowledge in a prospective form when an evaluation is carried out</w:t>
      </w:r>
      <w:r w:rsidR="00A13946">
        <w:t>.</w:t>
      </w:r>
      <w:r w:rsidR="003B6490">
        <w:t xml:space="preserve"> Further, Quality management (QM) is normally implemented and controlled via management, so the management can easily access and contribute information using the intranet method (</w:t>
      </w:r>
      <w:r w:rsidR="003B6490" w:rsidRPr="003B6490">
        <w:rPr>
          <w:b/>
        </w:rPr>
        <w:t>Muhammad Asif. 2019</w:t>
      </w:r>
      <w:r w:rsidR="003B6490" w:rsidRPr="003B6490">
        <w:t>)</w:t>
      </w:r>
      <w:r w:rsidR="00D12F67">
        <w:t>.</w:t>
      </w:r>
    </w:p>
    <w:p w:rsidR="009D066E" w:rsidRDefault="006F2158" w:rsidP="00E675A4">
      <w:pPr>
        <w:jc w:val="both"/>
      </w:pPr>
      <w:r>
        <w:t>Socialis</w:t>
      </w:r>
      <w:r w:rsidRPr="006F2158">
        <w:t xml:space="preserve">ation within the company has its benefits after many features, such as organised conferences, weekly meetings and training arrangements. Usually successful when obtaining useful information as an entity, this is a great technique when combining staff </w:t>
      </w:r>
      <w:r>
        <w:t>members, using these techniques (</w:t>
      </w:r>
      <w:r w:rsidRPr="009D066E">
        <w:rPr>
          <w:b/>
        </w:rPr>
        <w:t>Rejon, J.C. and Watts, C., 2013</w:t>
      </w:r>
      <w:r>
        <w:t>)</w:t>
      </w:r>
      <w:r w:rsidR="009D066E">
        <w:t xml:space="preserve">.  </w:t>
      </w:r>
    </w:p>
    <w:p w:rsidR="00250CA3" w:rsidRDefault="009D066E" w:rsidP="00E675A4">
      <w:pPr>
        <w:jc w:val="both"/>
      </w:pPr>
      <w:r>
        <w:t xml:space="preserve"> </w:t>
      </w:r>
      <w:r w:rsidR="002E2D37" w:rsidRPr="002E2D37">
        <w:t xml:space="preserve">The NHS has more than 33 departments from surgical, emergency and clinical areas. That department has above them a team leader and manager who helps all participants in their daily schedules. When using this methodology to collect information, the manager is usually responsible for </w:t>
      </w:r>
      <w:r w:rsidR="002E2D37">
        <w:t>arranging the sessions (</w:t>
      </w:r>
      <w:r w:rsidR="002E2D37" w:rsidRPr="002E2D37">
        <w:rPr>
          <w:b/>
        </w:rPr>
        <w:t>Norman, K., 2015</w:t>
      </w:r>
      <w:r w:rsidR="002E2D37">
        <w:t xml:space="preserve">). </w:t>
      </w:r>
    </w:p>
    <w:p w:rsidR="005C53D2" w:rsidRPr="00216495" w:rsidRDefault="00EA6805" w:rsidP="00E675A4">
      <w:pPr>
        <w:jc w:val="both"/>
      </w:pPr>
      <w:r w:rsidRPr="00EA6805">
        <w:t>Researchers have studied divisions of health care regarding their KM strategy and quality. Several interviews and tests were made. For the HRM, these reports were collected and registered. Also discussed and documented were challenges with clinical and managerial skills, as well as discussion of free movement for s</w:t>
      </w:r>
      <w:r>
        <w:t>taff members to attend training</w:t>
      </w:r>
      <w:r w:rsidR="00250CA3">
        <w:t>, this case study analysis was workforce related (</w:t>
      </w:r>
      <w:r w:rsidRPr="00250CA3">
        <w:rPr>
          <w:b/>
        </w:rPr>
        <w:t>Steven Walczak</w:t>
      </w:r>
      <w:r w:rsidR="00250CA3" w:rsidRPr="00250CA3">
        <w:rPr>
          <w:b/>
        </w:rPr>
        <w:t>, Anew, Workforce in the Making 2005</w:t>
      </w:r>
      <w:r w:rsidR="00250CA3">
        <w:t xml:space="preserve">). </w:t>
      </w:r>
      <w:r>
        <w:t xml:space="preserve"> </w:t>
      </w:r>
    </w:p>
    <w:p w:rsidR="005C53D2" w:rsidRDefault="005C53D2" w:rsidP="009D61FE">
      <w:pPr>
        <w:jc w:val="both"/>
      </w:pPr>
    </w:p>
    <w:p w:rsidR="00250CA3" w:rsidRDefault="00250CA3" w:rsidP="009D61FE">
      <w:pPr>
        <w:jc w:val="both"/>
      </w:pPr>
    </w:p>
    <w:p w:rsidR="00BD3571" w:rsidRPr="003472DE" w:rsidRDefault="005C53D2" w:rsidP="009D61FE">
      <w:pPr>
        <w:jc w:val="both"/>
        <w:rPr>
          <w:b/>
          <w:sz w:val="24"/>
          <w:szCs w:val="24"/>
        </w:rPr>
      </w:pPr>
      <w:r>
        <w:t xml:space="preserve">                     </w:t>
      </w:r>
      <w:r w:rsidR="00531F4F">
        <w:t xml:space="preserve">   </w:t>
      </w:r>
      <w:r w:rsidR="003F253F">
        <w:t xml:space="preserve">      </w:t>
      </w:r>
      <w:r w:rsidR="0096054D">
        <w:t xml:space="preserve">   </w:t>
      </w:r>
      <w:r w:rsidR="0018006D">
        <w:t xml:space="preserve"> </w:t>
      </w:r>
      <w:r w:rsidR="00F079BE">
        <w:t xml:space="preserve"> </w:t>
      </w:r>
      <w:r w:rsidR="00236BBF">
        <w:t xml:space="preserve">  </w:t>
      </w:r>
      <w:r w:rsidR="00D30569" w:rsidRPr="00D30569">
        <w:rPr>
          <w:b/>
          <w:sz w:val="24"/>
          <w:szCs w:val="24"/>
        </w:rPr>
        <w:t xml:space="preserve"> </w:t>
      </w:r>
      <w:r w:rsidR="00765779" w:rsidRPr="00D30569">
        <w:rPr>
          <w:b/>
          <w:sz w:val="24"/>
          <w:szCs w:val="24"/>
        </w:rPr>
        <w:t xml:space="preserve"> </w:t>
      </w:r>
      <w:r w:rsidR="00F35398" w:rsidRPr="00D30569">
        <w:rPr>
          <w:b/>
          <w:sz w:val="24"/>
          <w:szCs w:val="24"/>
        </w:rPr>
        <w:t xml:space="preserve">   </w:t>
      </w:r>
      <w:r w:rsidR="002024E4" w:rsidRPr="00D30569">
        <w:rPr>
          <w:b/>
          <w:sz w:val="24"/>
          <w:szCs w:val="24"/>
        </w:rPr>
        <w:t xml:space="preserve">    </w:t>
      </w:r>
      <w:r w:rsidR="00A16619" w:rsidRPr="00D30569">
        <w:rPr>
          <w:b/>
          <w:sz w:val="24"/>
          <w:szCs w:val="24"/>
        </w:rPr>
        <w:t xml:space="preserve">    </w:t>
      </w:r>
      <w:r w:rsidR="00D26F58" w:rsidRPr="00D30569">
        <w:rPr>
          <w:b/>
          <w:sz w:val="24"/>
          <w:szCs w:val="24"/>
        </w:rPr>
        <w:t xml:space="preserve"> </w:t>
      </w:r>
      <w:r w:rsidR="00081263" w:rsidRPr="00D30569">
        <w:rPr>
          <w:b/>
          <w:sz w:val="24"/>
          <w:szCs w:val="24"/>
        </w:rPr>
        <w:t xml:space="preserve"> </w:t>
      </w:r>
      <w:r w:rsidR="00A33EFD" w:rsidRPr="00D30569">
        <w:rPr>
          <w:b/>
          <w:sz w:val="24"/>
          <w:szCs w:val="24"/>
        </w:rPr>
        <w:t xml:space="preserve">   </w:t>
      </w:r>
    </w:p>
    <w:p w:rsidR="002E2D37" w:rsidRDefault="00246605" w:rsidP="009D61FE">
      <w:pPr>
        <w:jc w:val="both"/>
        <w:rPr>
          <w:b/>
          <w:sz w:val="24"/>
          <w:szCs w:val="24"/>
          <w:u w:val="single"/>
        </w:rPr>
      </w:pPr>
      <w:r>
        <w:rPr>
          <w:b/>
          <w:sz w:val="24"/>
          <w:szCs w:val="24"/>
        </w:rPr>
        <w:lastRenderedPageBreak/>
        <w:t xml:space="preserve">                        </w:t>
      </w:r>
      <w:r w:rsidR="007B593F">
        <w:rPr>
          <w:b/>
          <w:sz w:val="24"/>
          <w:szCs w:val="24"/>
          <w:u w:val="single"/>
        </w:rPr>
        <w:t>Understanding</w:t>
      </w:r>
      <w:r w:rsidR="00E130C6" w:rsidRPr="00246605">
        <w:rPr>
          <w:b/>
          <w:sz w:val="24"/>
          <w:szCs w:val="24"/>
          <w:u w:val="single"/>
        </w:rPr>
        <w:t xml:space="preserve"> Data</w:t>
      </w:r>
      <w:r w:rsidR="007B593F">
        <w:rPr>
          <w:b/>
          <w:sz w:val="24"/>
          <w:szCs w:val="24"/>
          <w:u w:val="single"/>
        </w:rPr>
        <w:t>,</w:t>
      </w:r>
      <w:r w:rsidR="00E130C6" w:rsidRPr="00246605">
        <w:rPr>
          <w:b/>
          <w:sz w:val="24"/>
          <w:szCs w:val="24"/>
          <w:u w:val="single"/>
        </w:rPr>
        <w:t xml:space="preserve"> Information &amp;</w:t>
      </w:r>
      <w:r w:rsidR="009B7F8F" w:rsidRPr="00246605">
        <w:rPr>
          <w:b/>
          <w:sz w:val="24"/>
          <w:szCs w:val="24"/>
          <w:u w:val="single"/>
        </w:rPr>
        <w:t xml:space="preserve"> Knowledge</w:t>
      </w:r>
    </w:p>
    <w:p w:rsidR="002D462D" w:rsidRDefault="0074102C" w:rsidP="009D61FE">
      <w:pPr>
        <w:jc w:val="both"/>
      </w:pPr>
      <w:r>
        <w:t xml:space="preserve">Data, information, and knowledge are all linked together but have a different meaning. In the right order data is </w:t>
      </w:r>
      <w:r w:rsidRPr="0074102C">
        <w:rPr>
          <w:b/>
        </w:rPr>
        <w:t>seeing</w:t>
      </w:r>
      <w:r>
        <w:t xml:space="preserve">, information is </w:t>
      </w:r>
      <w:r w:rsidR="003472DE">
        <w:rPr>
          <w:b/>
        </w:rPr>
        <w:t>discovering</w:t>
      </w:r>
      <w:r>
        <w:t xml:space="preserve">, and knowledge is </w:t>
      </w:r>
      <w:r w:rsidRPr="0074102C">
        <w:rPr>
          <w:b/>
        </w:rPr>
        <w:t>doing</w:t>
      </w:r>
      <w:r>
        <w:t xml:space="preserve">. Data is facts all made up in numbers, letters and images. When information is stored correctly in a contextual way, this turns into data. For example </w:t>
      </w:r>
      <w:r w:rsidR="00900FD9">
        <w:t xml:space="preserve">buying a washing machine and having the reference and barcodes on the item, when item is scanned the information comes up as data. When reading the instructions on how to install the machine, this would </w:t>
      </w:r>
      <w:r w:rsidR="001467B7">
        <w:t>be set as</w:t>
      </w:r>
      <w:r w:rsidR="00900FD9">
        <w:t xml:space="preserve"> the information. Last, reading the instructions gives you the knowledge on how to install the machine because over time the</w:t>
      </w:r>
      <w:r w:rsidR="001467B7">
        <w:t xml:space="preserve"> information gave you knowledge</w:t>
      </w:r>
      <w:r w:rsidR="001467B7" w:rsidRPr="001467B7">
        <w:t xml:space="preserve"> </w:t>
      </w:r>
      <w:r w:rsidR="001467B7">
        <w:t>(</w:t>
      </w:r>
      <w:r w:rsidR="001467B7" w:rsidRPr="000336F6">
        <w:rPr>
          <w:b/>
        </w:rPr>
        <w:t>Liew, A., 2007</w:t>
      </w:r>
      <w:r w:rsidR="003472DE">
        <w:t>).</w:t>
      </w:r>
    </w:p>
    <w:p w:rsidR="001467B7" w:rsidRDefault="00900FD9" w:rsidP="009D61FE">
      <w:pPr>
        <w:jc w:val="both"/>
      </w:pPr>
      <w:r>
        <w:t xml:space="preserve">Plumbers would already have the knowledge to install the machine, so they wouldn’t need the information. </w:t>
      </w:r>
      <w:r w:rsidR="009D2068">
        <w:t>However, t</w:t>
      </w:r>
      <w:r>
        <w:t>he knowledge is gained</w:t>
      </w:r>
      <w:r w:rsidR="009D2068">
        <w:t xml:space="preserve"> by these professionals down to having the experience.</w:t>
      </w:r>
      <w:r w:rsidR="002D462D">
        <w:t xml:space="preserve"> </w:t>
      </w:r>
    </w:p>
    <w:p w:rsidR="007B593F" w:rsidRDefault="00900FD9" w:rsidP="009D61FE">
      <w:pPr>
        <w:jc w:val="both"/>
      </w:pPr>
      <w:r>
        <w:t xml:space="preserve"> </w:t>
      </w:r>
      <w:r w:rsidR="00C45BCF" w:rsidRPr="00C45BCF">
        <w:t>Every day, the NHS exchanges details, information and experience wi</w:t>
      </w:r>
      <w:r w:rsidR="00C45BCF">
        <w:t>th each other. How does the NHS gather this?  Using,</w:t>
      </w:r>
      <w:r w:rsidR="00C45BCF" w:rsidRPr="00C45BCF">
        <w:t xml:space="preserve"> these methods to past information, acquire kno</w:t>
      </w:r>
      <w:r w:rsidR="00C45BCF">
        <w:t>wledge, and then collect data, a</w:t>
      </w:r>
      <w:r w:rsidR="00C45BCF" w:rsidRPr="00C45BCF">
        <w:t>fter collecting information, they turn most of the information into data by using the systematic approach. If a nurse requests for the name, address, and d.o.b of the patients, they will automatically create / add the file information, and</w:t>
      </w:r>
      <w:r w:rsidR="00B96D7B">
        <w:t xml:space="preserve"> it will then be stored as data (</w:t>
      </w:r>
      <w:r w:rsidR="00B96D7B" w:rsidRPr="00B96D7B">
        <w:rPr>
          <w:b/>
        </w:rPr>
        <w:t>Cooper, P., 2014</w:t>
      </w:r>
      <w:r w:rsidR="00B96D7B">
        <w:t xml:space="preserve">). </w:t>
      </w:r>
      <w:r w:rsidR="003569AB" w:rsidRPr="003569AB">
        <w:t>Then the identification number will appear, containing information about the patient, such as appointments, the name of their GP and letters of reminders. Information is collected through the Strategic Data Services from the Electronic Patient Record (EPR). Only health care providers use this method to tran</w:t>
      </w:r>
      <w:r w:rsidR="003569AB">
        <w:t>sfer data across other agencies (</w:t>
      </w:r>
      <w:r w:rsidR="003569AB" w:rsidRPr="003569AB">
        <w:rPr>
          <w:b/>
        </w:rPr>
        <w:t>Masri, F., Wood-Harper, T. and Kawalek, P., 2017</w:t>
      </w:r>
      <w:r w:rsidR="003569AB">
        <w:t>).</w:t>
      </w:r>
      <w:r w:rsidR="007B593F">
        <w:t xml:space="preserve"> </w:t>
      </w:r>
    </w:p>
    <w:p w:rsidR="0074102C" w:rsidRDefault="00E3216A" w:rsidP="00B23553">
      <w:pPr>
        <w:jc w:val="both"/>
      </w:pPr>
      <w:r w:rsidRPr="00E3216A">
        <w:t>As described above, methods used to carry out organisational knowledge such as seminars and professional training; to help the employee collect information from informed sources and then analyse it as a mutual knowledge benefit</w:t>
      </w:r>
      <w:r>
        <w:t xml:space="preserve">. </w:t>
      </w:r>
      <w:r w:rsidRPr="00E3216A">
        <w:t>Those who know the formal information already share their own experiences while receiving others</w:t>
      </w:r>
      <w:r w:rsidR="00145457">
        <w:t xml:space="preserve"> input. This produces productive and em</w:t>
      </w:r>
      <w:r w:rsidR="00B23553">
        <w:t xml:space="preserve">erges from the information shared into data. </w:t>
      </w:r>
      <w:r w:rsidR="00B23553" w:rsidRPr="00B23553">
        <w:t xml:space="preserve">This raises awareness and understanding of new </w:t>
      </w:r>
      <w:r w:rsidR="00B23553">
        <w:t>information among staff and creates a platform for decision making (</w:t>
      </w:r>
      <w:r w:rsidR="00B23553" w:rsidRPr="00B23553">
        <w:rPr>
          <w:b/>
        </w:rPr>
        <w:t>Gagliardi, F., 2016</w:t>
      </w:r>
      <w:r w:rsidR="00B23553">
        <w:t>)</w:t>
      </w:r>
      <w:r w:rsidR="000F6A88">
        <w:t xml:space="preserve">. </w:t>
      </w:r>
      <w:r w:rsidR="00B23553">
        <w:t xml:space="preserve"> </w:t>
      </w:r>
    </w:p>
    <w:p w:rsidR="00B23553" w:rsidRPr="0074102C" w:rsidRDefault="000F6A88" w:rsidP="00B23553">
      <w:pPr>
        <w:jc w:val="both"/>
      </w:pPr>
      <w:r>
        <w:t xml:space="preserve">Data collects very sensitive information of patients and how it is used is being evaluated. The NHS need patient’s data to collate a number of things like, medication, treatments that were affective and illnesses. Medical professionals need this information to identify the solution within certain diseases. Studies want to know if patient’s personal details have been shared carelessly. Frameworks will be embedded </w:t>
      </w:r>
      <w:r w:rsidR="00886F57">
        <w:t>within the NHS to all staff members, so the level of confidentiality is not broken</w:t>
      </w:r>
      <w:r w:rsidR="00886F57" w:rsidRPr="00886F57">
        <w:t xml:space="preserve"> </w:t>
      </w:r>
      <w:r w:rsidR="00886F57">
        <w:t>(</w:t>
      </w:r>
      <w:r w:rsidR="00886F57" w:rsidRPr="00886F57">
        <w:rPr>
          <w:b/>
        </w:rPr>
        <w:t>Munns, Christina, 2013</w:t>
      </w:r>
      <w:r w:rsidR="00886F57">
        <w:t xml:space="preserve">).   </w:t>
      </w:r>
      <w:r>
        <w:t xml:space="preserve">   </w:t>
      </w:r>
    </w:p>
    <w:p w:rsidR="00E638D5" w:rsidRPr="003B6490" w:rsidRDefault="00E638D5" w:rsidP="003B6490">
      <w:pPr>
        <w:rPr>
          <w:sz w:val="24"/>
          <w:szCs w:val="24"/>
        </w:rPr>
      </w:pPr>
    </w:p>
    <w:p w:rsidR="003B6490" w:rsidRDefault="003B6490" w:rsidP="003B6490">
      <w:pPr>
        <w:rPr>
          <w:sz w:val="24"/>
          <w:szCs w:val="24"/>
        </w:rPr>
      </w:pPr>
    </w:p>
    <w:p w:rsidR="003472DE" w:rsidRDefault="003B6490" w:rsidP="003B6490">
      <w:pPr>
        <w:tabs>
          <w:tab w:val="left" w:pos="1170"/>
        </w:tabs>
        <w:rPr>
          <w:sz w:val="24"/>
          <w:szCs w:val="24"/>
        </w:rPr>
      </w:pPr>
      <w:r>
        <w:rPr>
          <w:sz w:val="24"/>
          <w:szCs w:val="24"/>
        </w:rPr>
        <w:tab/>
      </w:r>
      <w:r w:rsidR="00145457">
        <w:rPr>
          <w:sz w:val="24"/>
          <w:szCs w:val="24"/>
        </w:rPr>
        <w:t xml:space="preserve">                                    </w:t>
      </w:r>
    </w:p>
    <w:p w:rsidR="003472DE" w:rsidRDefault="003472DE" w:rsidP="003B6490">
      <w:pPr>
        <w:tabs>
          <w:tab w:val="left" w:pos="1170"/>
        </w:tabs>
        <w:rPr>
          <w:sz w:val="24"/>
          <w:szCs w:val="24"/>
        </w:rPr>
      </w:pPr>
    </w:p>
    <w:p w:rsidR="003472DE" w:rsidRDefault="003472DE" w:rsidP="003B6490">
      <w:pPr>
        <w:tabs>
          <w:tab w:val="left" w:pos="1170"/>
        </w:tabs>
        <w:rPr>
          <w:sz w:val="24"/>
          <w:szCs w:val="24"/>
        </w:rPr>
      </w:pPr>
    </w:p>
    <w:p w:rsidR="003B6490" w:rsidRDefault="007E7D23" w:rsidP="003B6490">
      <w:pPr>
        <w:tabs>
          <w:tab w:val="left" w:pos="1170"/>
        </w:tabs>
        <w:rPr>
          <w:b/>
          <w:sz w:val="24"/>
          <w:szCs w:val="24"/>
          <w:u w:val="single"/>
        </w:rPr>
      </w:pPr>
      <w:r>
        <w:rPr>
          <w:sz w:val="24"/>
          <w:szCs w:val="24"/>
        </w:rPr>
        <w:lastRenderedPageBreak/>
        <w:t xml:space="preserve">           </w:t>
      </w:r>
      <w:r w:rsidR="003472DE">
        <w:rPr>
          <w:sz w:val="24"/>
          <w:szCs w:val="24"/>
        </w:rPr>
        <w:t xml:space="preserve">                                             </w:t>
      </w:r>
      <w:r>
        <w:rPr>
          <w:sz w:val="24"/>
          <w:szCs w:val="24"/>
        </w:rPr>
        <w:t xml:space="preserve"> </w:t>
      </w:r>
      <w:r w:rsidR="00145457">
        <w:rPr>
          <w:sz w:val="24"/>
          <w:szCs w:val="24"/>
        </w:rPr>
        <w:t xml:space="preserve">       </w:t>
      </w:r>
      <w:r w:rsidR="008D0CD9">
        <w:rPr>
          <w:sz w:val="24"/>
          <w:szCs w:val="24"/>
        </w:rPr>
        <w:t xml:space="preserve">  </w:t>
      </w:r>
      <w:r w:rsidR="00145457" w:rsidRPr="00145457">
        <w:rPr>
          <w:b/>
          <w:sz w:val="24"/>
          <w:szCs w:val="24"/>
          <w:u w:val="single"/>
        </w:rPr>
        <w:t>Conclusio</w:t>
      </w:r>
      <w:r w:rsidR="00E638D5">
        <w:rPr>
          <w:b/>
          <w:sz w:val="24"/>
          <w:szCs w:val="24"/>
          <w:u w:val="single"/>
        </w:rPr>
        <w:t>n</w:t>
      </w:r>
    </w:p>
    <w:p w:rsidR="0010135B" w:rsidRDefault="00677F49" w:rsidP="00C8740C">
      <w:pPr>
        <w:tabs>
          <w:tab w:val="left" w:pos="1170"/>
        </w:tabs>
        <w:jc w:val="both"/>
      </w:pPr>
      <w:r w:rsidRPr="00677F49">
        <w:t xml:space="preserve">How does organisational knowledge benefit individual knowledge to conclude this report? </w:t>
      </w:r>
      <w:r w:rsidR="007D6436">
        <w:t>Nowadays, with so</w:t>
      </w:r>
      <w:r w:rsidR="00C8740C">
        <w:t xml:space="preserve"> much technology available we are able to research, refine and structure all information</w:t>
      </w:r>
      <w:r w:rsidR="00B47178">
        <w:t xml:space="preserve"> found that will help maximise</w:t>
      </w:r>
      <w:r w:rsidR="00C8740C">
        <w:t xml:space="preserve"> our</w:t>
      </w:r>
      <w:r w:rsidR="0010135B">
        <w:t xml:space="preserve"> knowledge. The</w:t>
      </w:r>
      <w:r w:rsidR="000732C0">
        <w:t xml:space="preserve"> UK is</w:t>
      </w:r>
      <w:r w:rsidR="0010135B">
        <w:t xml:space="preserve"> a</w:t>
      </w:r>
      <w:r w:rsidR="000732C0">
        <w:t xml:space="preserve"> multi-cultural</w:t>
      </w:r>
      <w:r w:rsidR="00B47178">
        <w:t xml:space="preserve"> environment so knowing as much global information is important. Capturing the knowledge quickly and effectively is vital, as it helps</w:t>
      </w:r>
      <w:r w:rsidR="007D6436">
        <w:t xml:space="preserve"> staff enhance their knowledge, and</w:t>
      </w:r>
      <w:r w:rsidR="00B47178">
        <w:t xml:space="preserve"> other healthcare providers to access and deliver i</w:t>
      </w:r>
      <w:r w:rsidR="000732C0">
        <w:t xml:space="preserve">nformation as soon as possible, to improve patients care. </w:t>
      </w:r>
    </w:p>
    <w:p w:rsidR="008D0CD9" w:rsidRDefault="007D6436" w:rsidP="00391DB3">
      <w:pPr>
        <w:jc w:val="both"/>
      </w:pPr>
      <w:r w:rsidRPr="007D6436">
        <w:t>The sharing of their information and experiences by collective employees will be useful to others who might benefit from it</w:t>
      </w:r>
      <w:r w:rsidR="000732C0">
        <w:t>.</w:t>
      </w:r>
      <w:r w:rsidR="00391DB3">
        <w:t xml:space="preserve"> S</w:t>
      </w:r>
      <w:r w:rsidR="00391DB3" w:rsidRPr="00391DB3">
        <w:t>upport</w:t>
      </w:r>
      <w:r w:rsidR="00391DB3">
        <w:t>ing</w:t>
      </w:r>
      <w:r w:rsidR="00391DB3" w:rsidRPr="00391DB3">
        <w:t xml:space="preserve"> staff members to learn how to manage their information and how to transfer it to </w:t>
      </w:r>
      <w:r w:rsidR="00077B3C">
        <w:t xml:space="preserve">others is something that the organisation could benefit from in the future. </w:t>
      </w:r>
      <w:r w:rsidR="00077B3C" w:rsidRPr="00077B3C">
        <w:t>This could even save lives, simply by sharing information</w:t>
      </w:r>
      <w:r w:rsidR="00077B3C">
        <w:t xml:space="preserve">. </w:t>
      </w:r>
      <w:r w:rsidR="008220FA" w:rsidRPr="008220FA">
        <w:t>All healthcare providers are responsible for transforming information into data, collectively taking patient details, and then stored electronically on records. Only those at the top of the hierarchy make the decisions and pass on the information</w:t>
      </w:r>
      <w:r w:rsidR="008220FA">
        <w:t>,</w:t>
      </w:r>
      <w:r w:rsidR="008220FA" w:rsidRPr="008220FA">
        <w:t xml:space="preserve"> as knowledge when researching. This is done through </w:t>
      </w:r>
      <w:r w:rsidR="008220FA">
        <w:t xml:space="preserve">senior </w:t>
      </w:r>
      <w:r w:rsidR="008220FA" w:rsidRPr="008220FA">
        <w:t>manage</w:t>
      </w:r>
      <w:r>
        <w:t>rs and</w:t>
      </w:r>
      <w:r w:rsidR="00D45666">
        <w:t xml:space="preserve"> doctors (</w:t>
      </w:r>
      <w:r w:rsidR="00D45666" w:rsidRPr="00D45666">
        <w:rPr>
          <w:b/>
        </w:rPr>
        <w:t>Krotoski, A., 2012</w:t>
      </w:r>
      <w:r w:rsidR="00D45666">
        <w:t>)</w:t>
      </w:r>
    </w:p>
    <w:p w:rsidR="00786D78" w:rsidRDefault="008220FA" w:rsidP="00391DB3">
      <w:pPr>
        <w:jc w:val="both"/>
      </w:pPr>
      <w:r>
        <w:t xml:space="preserve">Throughout, all the departments all healthcare workers communicate face2face, written communication or via technology. Connecting via technology is one of the main methods used frequently on a daily basis. </w:t>
      </w:r>
      <w:r w:rsidR="00925BD5">
        <w:t>W</w:t>
      </w:r>
      <w:r>
        <w:t xml:space="preserve">hen using technology it is vital that patients information is shared correctly, and </w:t>
      </w:r>
      <w:r w:rsidR="00925BD5">
        <w:t>ethics are in position at all times. Knowledge and information need to be effective before making decisions. Appropriate information is the foundation of an organisation</w:t>
      </w:r>
      <w:r w:rsidR="00870B75">
        <w:t>s success. All internal and external information is collated by providers, which assists the public health sector when embedding knowledge into data.</w:t>
      </w:r>
      <w:r w:rsidR="007E7D23">
        <w:t xml:space="preserve"> (</w:t>
      </w:r>
      <w:r w:rsidR="007E7D23" w:rsidRPr="007E7D23">
        <w:rPr>
          <w:b/>
        </w:rPr>
        <w:t>Diagram below</w:t>
      </w:r>
      <w:r w:rsidR="007E7D23">
        <w:t>)</w:t>
      </w:r>
      <w:r w:rsidR="00870B75">
        <w:t xml:space="preserve"> </w:t>
      </w:r>
    </w:p>
    <w:p w:rsidR="008220FA" w:rsidRPr="008D0CD9" w:rsidRDefault="00870B75" w:rsidP="00391DB3">
      <w:pPr>
        <w:jc w:val="both"/>
      </w:pPr>
      <w:r>
        <w:t>Information from the government and community help to gather information.</w:t>
      </w:r>
      <w:r w:rsidR="00786D78">
        <w:t xml:space="preserve"> </w:t>
      </w:r>
      <w:r w:rsidR="00786D78" w:rsidRPr="00786D78">
        <w:t>Ultimately, knowledge information gains wisdom for all clinicians to complete this review, conver</w:t>
      </w:r>
      <w:r w:rsidR="007E7D23">
        <w:t>ting information to data is produced to allow medical professionals</w:t>
      </w:r>
      <w:r w:rsidR="00786D78" w:rsidRPr="00786D78">
        <w:t xml:space="preserve"> to achieve the </w:t>
      </w:r>
      <w:r w:rsidR="007E7D23">
        <w:t>best services possible globally (</w:t>
      </w:r>
      <w:r w:rsidR="007E7D23" w:rsidRPr="007E7D23">
        <w:rPr>
          <w:b/>
        </w:rPr>
        <w:t>Samuels, Mark, 2018</w:t>
      </w:r>
      <w:r w:rsidR="007E7D23">
        <w:t xml:space="preserve">). </w:t>
      </w:r>
      <w:r w:rsidR="008220FA">
        <w:t xml:space="preserve">  </w:t>
      </w:r>
    </w:p>
    <w:p w:rsidR="008D0CD9" w:rsidRPr="00B47178" w:rsidRDefault="008D0CD9" w:rsidP="00B47178">
      <w:pPr>
        <w:rPr>
          <w:sz w:val="24"/>
          <w:szCs w:val="24"/>
        </w:rPr>
      </w:pPr>
    </w:p>
    <w:p w:rsidR="00B47178" w:rsidRDefault="008D0CD9" w:rsidP="003B6490">
      <w:pPr>
        <w:tabs>
          <w:tab w:val="left" w:pos="1125"/>
        </w:tabs>
        <w:rPr>
          <w:sz w:val="24"/>
          <w:szCs w:val="24"/>
        </w:rPr>
      </w:pPr>
      <w:r>
        <w:rPr>
          <w:sz w:val="24"/>
          <w:szCs w:val="24"/>
        </w:rPr>
        <w:t xml:space="preserve">                         </w:t>
      </w:r>
      <w:r>
        <w:rPr>
          <w:noProof/>
          <w:color w:val="0000FF"/>
          <w:lang w:eastAsia="en-GB"/>
        </w:rPr>
        <w:drawing>
          <wp:inline distT="0" distB="0" distL="0" distR="0" wp14:anchorId="4F61C6C2" wp14:editId="1F7B87F6">
            <wp:extent cx="3676650" cy="2714625"/>
            <wp:effectExtent l="0" t="0" r="0" b="9525"/>
            <wp:docPr id="5" name="irc_mi" descr="Image result for knowledge management flow chart nhs">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knowledge management flow chart nhs">
                      <a:hlinkClick r:id="rId9" tgtFrame="&quot;_blank&quo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76650" cy="2714625"/>
                    </a:xfrm>
                    <a:prstGeom prst="rect">
                      <a:avLst/>
                    </a:prstGeom>
                    <a:noFill/>
                    <a:ln>
                      <a:noFill/>
                    </a:ln>
                  </pic:spPr>
                </pic:pic>
              </a:graphicData>
            </a:graphic>
          </wp:inline>
        </w:drawing>
      </w:r>
      <w:r w:rsidR="00870B75">
        <w:rPr>
          <w:sz w:val="24"/>
          <w:szCs w:val="24"/>
        </w:rPr>
        <w:t xml:space="preserve">  </w:t>
      </w:r>
    </w:p>
    <w:p w:rsidR="003B6490" w:rsidRDefault="003B6490" w:rsidP="003B6490">
      <w:pPr>
        <w:tabs>
          <w:tab w:val="left" w:pos="1125"/>
        </w:tabs>
        <w:rPr>
          <w:b/>
          <w:sz w:val="24"/>
          <w:szCs w:val="24"/>
        </w:rPr>
      </w:pPr>
      <w:r>
        <w:rPr>
          <w:sz w:val="24"/>
          <w:szCs w:val="24"/>
        </w:rPr>
        <w:lastRenderedPageBreak/>
        <w:t xml:space="preserve">               </w:t>
      </w:r>
      <w:r w:rsidR="00B47178">
        <w:rPr>
          <w:sz w:val="24"/>
          <w:szCs w:val="24"/>
        </w:rPr>
        <w:t xml:space="preserve">                             </w:t>
      </w:r>
      <w:r>
        <w:rPr>
          <w:sz w:val="24"/>
          <w:szCs w:val="24"/>
        </w:rPr>
        <w:t xml:space="preserve">                   </w:t>
      </w:r>
      <w:r w:rsidRPr="003B6490">
        <w:rPr>
          <w:b/>
          <w:sz w:val="24"/>
          <w:szCs w:val="24"/>
        </w:rPr>
        <w:t xml:space="preserve"> References</w:t>
      </w:r>
    </w:p>
    <w:p w:rsidR="00E759C7" w:rsidRDefault="00E759C7" w:rsidP="003B6490">
      <w:pPr>
        <w:tabs>
          <w:tab w:val="left" w:pos="1125"/>
        </w:tabs>
      </w:pPr>
      <w:r w:rsidRPr="00E759C7">
        <w:t>Davies, S., Herbert, P., Wales, A., Ritchie, K., Wilson, S., Dobie, L. and Thain, A., 2017. Knowledge into action–supporting the implementation</w:t>
      </w:r>
      <w:r w:rsidR="00677F49">
        <w:t xml:space="preserve"> of evidence into practice in S</w:t>
      </w:r>
      <w:r w:rsidRPr="00E759C7">
        <w:t>cotland. Health Information &amp; Libraries Journal, 34(1), pp.74-85</w:t>
      </w:r>
    </w:p>
    <w:p w:rsidR="00E759C7" w:rsidRDefault="00E759C7" w:rsidP="003B6490">
      <w:pPr>
        <w:tabs>
          <w:tab w:val="left" w:pos="1125"/>
        </w:tabs>
      </w:pPr>
      <w:r w:rsidRPr="00E759C7">
        <w:t>Davide Nicolini, John Powell &amp; Maja Korica, 2014. Keeping knowledgeable: how NHS chief executive officers mobilise knowledge and information in their daily work. Health Services and Delivery Research, 2(26), pp.1–96</w:t>
      </w:r>
    </w:p>
    <w:p w:rsidR="00E759C7" w:rsidRDefault="00E759C7" w:rsidP="003B6490">
      <w:pPr>
        <w:tabs>
          <w:tab w:val="left" w:pos="1125"/>
        </w:tabs>
      </w:pPr>
      <w:r w:rsidRPr="00E759C7">
        <w:t>Dowding, D., 2013. Are nurses expected to have information technology skills? Nursing Management (through 2013), 20(5), pp.31–7.</w:t>
      </w:r>
    </w:p>
    <w:p w:rsidR="00E759C7" w:rsidRDefault="00E759C7" w:rsidP="003B6490">
      <w:pPr>
        <w:tabs>
          <w:tab w:val="left" w:pos="1125"/>
        </w:tabs>
      </w:pPr>
      <w:r w:rsidRPr="00E759C7">
        <w:t>Fox, J., Gutenstein, M., Khan, O., South, M. and Thomson, R., 2015. OpenClinical. net: A platform for creating and sharing knowledge and promoting best practice in healthcare. Computers in Industry, 66, pp.63-72</w:t>
      </w:r>
    </w:p>
    <w:p w:rsidR="00E759C7" w:rsidRDefault="00E759C7" w:rsidP="003B6490">
      <w:pPr>
        <w:tabs>
          <w:tab w:val="left" w:pos="1125"/>
        </w:tabs>
      </w:pPr>
      <w:r w:rsidRPr="00E759C7">
        <w:t>Gagliardi, F., 2016. Unraveling Misconceptions: Understanding data, information and knowledge to gain a competitive advantage. Quality Progress, 49(3), pp.30–37</w:t>
      </w:r>
    </w:p>
    <w:p w:rsidR="00E759C7" w:rsidRDefault="00E759C7" w:rsidP="003B6490">
      <w:pPr>
        <w:tabs>
          <w:tab w:val="left" w:pos="1125"/>
        </w:tabs>
      </w:pPr>
      <w:r w:rsidRPr="00E759C7">
        <w:t>Hulshof, Peter, 2013. Tactical resource allocation and elective patient admission planning in care processes. Health Care Management Science, 16(2), pp.152–167</w:t>
      </w:r>
    </w:p>
    <w:p w:rsidR="00677F49" w:rsidRDefault="00677F49" w:rsidP="003B6490">
      <w:pPr>
        <w:tabs>
          <w:tab w:val="left" w:pos="1125"/>
        </w:tabs>
      </w:pPr>
      <w:r w:rsidRPr="00677F49">
        <w:t>Känsäkoski, Helena, 2017. Information and knowledge processes as a knowledge management framework in health care. Journal of Documentation, 73(4), pp.748–767.</w:t>
      </w:r>
    </w:p>
    <w:p w:rsidR="00E759C7" w:rsidRDefault="00E759C7" w:rsidP="003B6490">
      <w:pPr>
        <w:tabs>
          <w:tab w:val="left" w:pos="1125"/>
        </w:tabs>
      </w:pPr>
      <w:r w:rsidRPr="00E759C7">
        <w:t>Kothari, A. et al., 2016. Process evaluation of implementing knowledge management tools in public health. Knowledge Management Research &amp; Practice, 14(3), pp.401–411.</w:t>
      </w:r>
    </w:p>
    <w:p w:rsidR="00E759C7" w:rsidRDefault="00E759C7" w:rsidP="003B6490">
      <w:pPr>
        <w:tabs>
          <w:tab w:val="left" w:pos="1125"/>
        </w:tabs>
      </w:pPr>
      <w:r w:rsidRPr="00E759C7">
        <w:t>Krotoski, A., 2012. Data-driven research: open data opportunities for growing knowledge, and ethical issues that arise. Insights, 25(1), pp.28–32.</w:t>
      </w:r>
    </w:p>
    <w:p w:rsidR="00E759C7" w:rsidRDefault="00E759C7" w:rsidP="003B6490">
      <w:pPr>
        <w:tabs>
          <w:tab w:val="left" w:pos="1125"/>
        </w:tabs>
      </w:pPr>
      <w:r w:rsidRPr="00E759C7">
        <w:t>Layton, Sofia, 2011. Learning before, during and after: Applying Knowledge Management to the NHS in times of austerity and change. Business Information Review, 28(4), pp.236–242</w:t>
      </w:r>
    </w:p>
    <w:p w:rsidR="00E759C7" w:rsidRDefault="00E759C7" w:rsidP="003B6490">
      <w:pPr>
        <w:tabs>
          <w:tab w:val="left" w:pos="1125"/>
        </w:tabs>
      </w:pPr>
      <w:r w:rsidRPr="00E759C7">
        <w:t>Liew, A., 2007. Understanding data, information, knowledge and their inter-relationships. Journal of knowledge management practice, 8(2), pp.1-16</w:t>
      </w:r>
    </w:p>
    <w:p w:rsidR="00E759C7" w:rsidRDefault="00E759C7" w:rsidP="003B6490">
      <w:pPr>
        <w:tabs>
          <w:tab w:val="left" w:pos="1125"/>
        </w:tabs>
      </w:pPr>
      <w:r w:rsidRPr="00E759C7">
        <w:t>Lowe, Kathy, 2007. Staff Training in Positive Behaviour Support: Impact on Attitudes and Knowledge. Journal of Applied Research in Intellectual Disabilities, 20(1), pp.30–41.</w:t>
      </w:r>
    </w:p>
    <w:p w:rsidR="00677F49" w:rsidRDefault="00677F49" w:rsidP="003B6490">
      <w:pPr>
        <w:tabs>
          <w:tab w:val="left" w:pos="1125"/>
        </w:tabs>
      </w:pPr>
      <w:r w:rsidRPr="00677F49">
        <w:t>McCracken, S. &amp; Edwards, J., 2017. Implementing a knowledge management system within an NHS hospital: a case study exploring the roll-out of an electronic patient record (EPR). Knowledge Management Research &amp; Practice, 15(1), pp.1–11.</w:t>
      </w:r>
    </w:p>
    <w:p w:rsidR="00E759C7" w:rsidRDefault="00E759C7" w:rsidP="003B6490">
      <w:pPr>
        <w:tabs>
          <w:tab w:val="left" w:pos="1125"/>
        </w:tabs>
      </w:pPr>
      <w:r w:rsidRPr="00E759C7">
        <w:t>Muhammad Asif. (2019) Lean Six Sigma institutionalization and knowledge creation: towards developing theory. Total Quality Management &amp; Business Excellence 0:0, pages 1-18.</w:t>
      </w:r>
    </w:p>
    <w:p w:rsidR="00677F49" w:rsidRDefault="00677F49" w:rsidP="003B6490">
      <w:pPr>
        <w:tabs>
          <w:tab w:val="left" w:pos="1125"/>
        </w:tabs>
      </w:pPr>
      <w:r w:rsidRPr="00677F49">
        <w:lastRenderedPageBreak/>
        <w:t>McInerney, Koenig &amp; Koenig, Michael E. D, 2011. Knowledge management (KM) processes in organizations theoretical foundations and practice, San Rafael, Calif. (1537 Fourth Street, San Rafael, CA 94901 USA): Morgan &amp; Claypool.</w:t>
      </w:r>
    </w:p>
    <w:p w:rsidR="00677F49" w:rsidRDefault="00E759C7" w:rsidP="003B6490">
      <w:pPr>
        <w:tabs>
          <w:tab w:val="left" w:pos="1125"/>
        </w:tabs>
      </w:pPr>
      <w:r w:rsidRPr="00E759C7">
        <w:t>Munns, Christina, 2013. The NHS Information Revolution: ‘Choice of Control’ to ‘Choice’ and ‘Control’. International Review of Law, Computers &amp; Technology, 27(1/2), pp.124–161.</w:t>
      </w:r>
    </w:p>
    <w:p w:rsidR="00677F49" w:rsidRDefault="00677F49" w:rsidP="003B6490">
      <w:pPr>
        <w:tabs>
          <w:tab w:val="left" w:pos="1125"/>
        </w:tabs>
      </w:pPr>
      <w:r w:rsidRPr="00677F49">
        <w:t>Nguyen, Thu, 2015. A network flow approach for tactical resource planning in outpatient clinics. Health Care Management Science, 18(2), pp.124–137</w:t>
      </w:r>
    </w:p>
    <w:p w:rsidR="00677F49" w:rsidRDefault="00E759C7" w:rsidP="003B6490">
      <w:pPr>
        <w:tabs>
          <w:tab w:val="left" w:pos="1125"/>
        </w:tabs>
      </w:pPr>
      <w:r w:rsidRPr="00E759C7">
        <w:t>Norman, K., 2015. How mentors can influence the values, behaviours and attitudes of nursing staff through positive professional socialisation. Nursing Management, 22(8).</w:t>
      </w:r>
    </w:p>
    <w:p w:rsidR="00870B75" w:rsidRDefault="006F2158" w:rsidP="003B6490">
      <w:pPr>
        <w:tabs>
          <w:tab w:val="left" w:pos="1125"/>
        </w:tabs>
      </w:pPr>
      <w:r w:rsidRPr="006F2158">
        <w:t>Rejon, J.C. and Watts, C., 2013. Supporting professional nurse socialisation: Findings from evidence reviews. Royal College of Nursing, London.</w:t>
      </w:r>
    </w:p>
    <w:p w:rsidR="00677F49" w:rsidRDefault="00677F49" w:rsidP="003B6490">
      <w:pPr>
        <w:tabs>
          <w:tab w:val="left" w:pos="1125"/>
        </w:tabs>
      </w:pPr>
      <w:r w:rsidRPr="00677F49">
        <w:t>Sabeeh, Z., Syed Mustapha, S. &amp; Mohamad, R., 2018. Healthcare knowledge sharing among a community of specialized physicians. Cognition, Technology &amp; Work, 20(1), pp.105–124.</w:t>
      </w:r>
    </w:p>
    <w:p w:rsidR="00677F49" w:rsidRDefault="00677F49" w:rsidP="003B6490">
      <w:pPr>
        <w:tabs>
          <w:tab w:val="left" w:pos="1125"/>
        </w:tabs>
      </w:pPr>
      <w:r w:rsidRPr="00677F49">
        <w:t>Samuels, Mark, 2018. Using data to dispense better patient care. Computer Weekly, pp.12–17.</w:t>
      </w:r>
    </w:p>
    <w:p w:rsidR="00250CA3" w:rsidRDefault="00250CA3" w:rsidP="003B6490">
      <w:pPr>
        <w:tabs>
          <w:tab w:val="left" w:pos="1125"/>
        </w:tabs>
      </w:pPr>
      <w:r w:rsidRPr="00250CA3">
        <w:t>Steven Walczak (University of Colorado at Denver, Denver, Colorado, USA)</w:t>
      </w:r>
      <w:r w:rsidR="007E7D23">
        <w:t>.</w:t>
      </w:r>
    </w:p>
    <w:p w:rsidR="00751456" w:rsidRDefault="001965B1" w:rsidP="001965B1">
      <w:r w:rsidRPr="001965B1">
        <w:t>Treasure-Jones, T., Sarigianni, C., Maier, R., Santos, P. and Dewey, R., 2019. Scaffolded contributions, active meetings and scaled engagement: How technology shapes informal learning practices in healthcare SME networks. Computers in Human Behavior, 95, pp.1-13.</w:t>
      </w:r>
    </w:p>
    <w:p w:rsidR="00751456" w:rsidRDefault="00751456" w:rsidP="001965B1">
      <w:r w:rsidRPr="00751456">
        <w:t>Ward, V. et al., 2018. Creating and Implementing Local Health and Wellbeing Policy: Networks, Interactions and Collective Knowledge Creation amongst Public Sector Managers. Evidence &amp; Policy: A Journal of Research, Debate and Practice, 14(3), pp.477–498.</w:t>
      </w:r>
    </w:p>
    <w:p w:rsidR="00677F49" w:rsidRDefault="00677F49" w:rsidP="001965B1">
      <w:r w:rsidRPr="00677F49">
        <w:t>Wei Wei, 2018. Identification of Knowledge Management Framework with Idea Flow in Community of Practice. Proceedings of the International Conference on Intellectual Capital, Knowledge Management &amp; Organizational Learning, pp.448–453.</w:t>
      </w:r>
    </w:p>
    <w:p w:rsidR="00751456" w:rsidRPr="001965B1" w:rsidRDefault="00751456" w:rsidP="001965B1"/>
    <w:p w:rsidR="001965B1" w:rsidRDefault="001965B1" w:rsidP="003B6490">
      <w:pPr>
        <w:tabs>
          <w:tab w:val="left" w:pos="1125"/>
        </w:tabs>
      </w:pPr>
      <w:r w:rsidRPr="001965B1">
        <w:t>digital.nhs.uk/services</w:t>
      </w:r>
    </w:p>
    <w:p w:rsidR="001965B1" w:rsidRDefault="001965B1" w:rsidP="003B6490">
      <w:pPr>
        <w:tabs>
          <w:tab w:val="left" w:pos="1125"/>
        </w:tabs>
      </w:pPr>
      <w:hyperlink r:id="rId11" w:anchor="d=gs_cit&amp;u=%2Fscholar%3Fq%3Dinfo%3AKpbeIQN6Hx8J%3Ascholar.google.com%2F%26output%3Dcite%26scirp%3D0%26scfhb%3D1%26hl%3Den" w:tgtFrame="_blank" w:history="1">
        <w:r w:rsidRPr="001965B1">
          <w:rPr>
            <w:rFonts w:ascii="Calibri" w:eastAsia="Calibri" w:hAnsi="Calibri" w:cs="Times New Roman"/>
            <w:color w:val="0000FF"/>
            <w:u w:val="single"/>
          </w:rPr>
          <w:t>https://scholar.google.co.uk/scholar?cluster=2242645293325522474&amp;hl=en&amp;as_sdt=2005&amp;sciodt=0,5#d=gs_cit&amp;u=%2Fscholar%3Fq%3Dinfo%3AKpbeIQN6Hx8J%3Ascholar.google.com%2F%26output%3Dcite%26scirp%3D0%26scfhb%3D1%26hl%3Den</w:t>
        </w:r>
      </w:hyperlink>
    </w:p>
    <w:p w:rsidR="007E7D23" w:rsidRDefault="007E7D23" w:rsidP="003B6490">
      <w:pPr>
        <w:tabs>
          <w:tab w:val="left" w:pos="1125"/>
        </w:tabs>
      </w:pPr>
    </w:p>
    <w:p w:rsidR="007E7D23" w:rsidRDefault="007E7D23" w:rsidP="003B6490">
      <w:pPr>
        <w:tabs>
          <w:tab w:val="left" w:pos="1125"/>
        </w:tabs>
      </w:pPr>
    </w:p>
    <w:p w:rsidR="00870B75" w:rsidRDefault="00870B75" w:rsidP="003B6490">
      <w:pPr>
        <w:tabs>
          <w:tab w:val="left" w:pos="1125"/>
        </w:tabs>
      </w:pPr>
    </w:p>
    <w:p w:rsidR="00250CA3" w:rsidRDefault="00250CA3" w:rsidP="003B6490">
      <w:pPr>
        <w:tabs>
          <w:tab w:val="left" w:pos="1125"/>
        </w:tabs>
      </w:pPr>
    </w:p>
    <w:p w:rsidR="003B6490" w:rsidRPr="003B6490" w:rsidRDefault="003B6490" w:rsidP="003B6490">
      <w:pPr>
        <w:tabs>
          <w:tab w:val="left" w:pos="1125"/>
        </w:tabs>
      </w:pPr>
    </w:p>
    <w:sectPr w:rsidR="003B6490" w:rsidRPr="003B6490">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70B75" w:rsidRDefault="00870B75" w:rsidP="00FA747F">
      <w:pPr>
        <w:spacing w:after="0" w:line="240" w:lineRule="auto"/>
      </w:pPr>
      <w:r>
        <w:separator/>
      </w:r>
    </w:p>
  </w:endnote>
  <w:endnote w:type="continuationSeparator" w:id="0">
    <w:p w:rsidR="00870B75" w:rsidRDefault="00870B75" w:rsidP="00FA74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89087979"/>
      <w:docPartObj>
        <w:docPartGallery w:val="Page Numbers (Bottom of Page)"/>
        <w:docPartUnique/>
      </w:docPartObj>
    </w:sdtPr>
    <w:sdtEndPr>
      <w:rPr>
        <w:noProof/>
      </w:rPr>
    </w:sdtEndPr>
    <w:sdtContent>
      <w:p w:rsidR="00870B75" w:rsidRDefault="00870B75">
        <w:pPr>
          <w:pStyle w:val="Footer"/>
          <w:jc w:val="center"/>
        </w:pPr>
        <w:r>
          <w:fldChar w:fldCharType="begin"/>
        </w:r>
        <w:r>
          <w:instrText xml:space="preserve"> PAGE   \* MERGEFORMAT </w:instrText>
        </w:r>
        <w:r>
          <w:fldChar w:fldCharType="separate"/>
        </w:r>
        <w:r w:rsidR="00064963">
          <w:rPr>
            <w:noProof/>
          </w:rPr>
          <w:t>2</w:t>
        </w:r>
        <w:r>
          <w:rPr>
            <w:noProof/>
          </w:rPr>
          <w:fldChar w:fldCharType="end"/>
        </w:r>
      </w:p>
    </w:sdtContent>
  </w:sdt>
  <w:p w:rsidR="00870B75" w:rsidRDefault="00870B7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70B75" w:rsidRDefault="00870B75" w:rsidP="00FA747F">
      <w:pPr>
        <w:spacing w:after="0" w:line="240" w:lineRule="auto"/>
      </w:pPr>
      <w:r>
        <w:separator/>
      </w:r>
    </w:p>
  </w:footnote>
  <w:footnote w:type="continuationSeparator" w:id="0">
    <w:p w:rsidR="00870B75" w:rsidRDefault="00870B75" w:rsidP="00FA747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56338D"/>
    <w:multiLevelType w:val="hybridMultilevel"/>
    <w:tmpl w:val="D88E5FA6"/>
    <w:lvl w:ilvl="0" w:tplc="08090001">
      <w:start w:val="1"/>
      <w:numFmt w:val="bullet"/>
      <w:lvlText w:val=""/>
      <w:lvlJc w:val="left"/>
      <w:pPr>
        <w:ind w:left="854" w:hanging="360"/>
      </w:pPr>
      <w:rPr>
        <w:rFonts w:ascii="Symbol" w:hAnsi="Symbol" w:hint="default"/>
      </w:rPr>
    </w:lvl>
    <w:lvl w:ilvl="1" w:tplc="08090003" w:tentative="1">
      <w:start w:val="1"/>
      <w:numFmt w:val="bullet"/>
      <w:lvlText w:val="o"/>
      <w:lvlJc w:val="left"/>
      <w:pPr>
        <w:ind w:left="1574" w:hanging="360"/>
      </w:pPr>
      <w:rPr>
        <w:rFonts w:ascii="Courier New" w:hAnsi="Courier New" w:cs="Courier New" w:hint="default"/>
      </w:rPr>
    </w:lvl>
    <w:lvl w:ilvl="2" w:tplc="08090005" w:tentative="1">
      <w:start w:val="1"/>
      <w:numFmt w:val="bullet"/>
      <w:lvlText w:val=""/>
      <w:lvlJc w:val="left"/>
      <w:pPr>
        <w:ind w:left="2294" w:hanging="360"/>
      </w:pPr>
      <w:rPr>
        <w:rFonts w:ascii="Wingdings" w:hAnsi="Wingdings" w:hint="default"/>
      </w:rPr>
    </w:lvl>
    <w:lvl w:ilvl="3" w:tplc="08090001" w:tentative="1">
      <w:start w:val="1"/>
      <w:numFmt w:val="bullet"/>
      <w:lvlText w:val=""/>
      <w:lvlJc w:val="left"/>
      <w:pPr>
        <w:ind w:left="3014" w:hanging="360"/>
      </w:pPr>
      <w:rPr>
        <w:rFonts w:ascii="Symbol" w:hAnsi="Symbol" w:hint="default"/>
      </w:rPr>
    </w:lvl>
    <w:lvl w:ilvl="4" w:tplc="08090003" w:tentative="1">
      <w:start w:val="1"/>
      <w:numFmt w:val="bullet"/>
      <w:lvlText w:val="o"/>
      <w:lvlJc w:val="left"/>
      <w:pPr>
        <w:ind w:left="3734" w:hanging="360"/>
      </w:pPr>
      <w:rPr>
        <w:rFonts w:ascii="Courier New" w:hAnsi="Courier New" w:cs="Courier New" w:hint="default"/>
      </w:rPr>
    </w:lvl>
    <w:lvl w:ilvl="5" w:tplc="08090005" w:tentative="1">
      <w:start w:val="1"/>
      <w:numFmt w:val="bullet"/>
      <w:lvlText w:val=""/>
      <w:lvlJc w:val="left"/>
      <w:pPr>
        <w:ind w:left="4454" w:hanging="360"/>
      </w:pPr>
      <w:rPr>
        <w:rFonts w:ascii="Wingdings" w:hAnsi="Wingdings" w:hint="default"/>
      </w:rPr>
    </w:lvl>
    <w:lvl w:ilvl="6" w:tplc="08090001" w:tentative="1">
      <w:start w:val="1"/>
      <w:numFmt w:val="bullet"/>
      <w:lvlText w:val=""/>
      <w:lvlJc w:val="left"/>
      <w:pPr>
        <w:ind w:left="5174" w:hanging="360"/>
      </w:pPr>
      <w:rPr>
        <w:rFonts w:ascii="Symbol" w:hAnsi="Symbol" w:hint="default"/>
      </w:rPr>
    </w:lvl>
    <w:lvl w:ilvl="7" w:tplc="08090003" w:tentative="1">
      <w:start w:val="1"/>
      <w:numFmt w:val="bullet"/>
      <w:lvlText w:val="o"/>
      <w:lvlJc w:val="left"/>
      <w:pPr>
        <w:ind w:left="5894" w:hanging="360"/>
      </w:pPr>
      <w:rPr>
        <w:rFonts w:ascii="Courier New" w:hAnsi="Courier New" w:cs="Courier New" w:hint="default"/>
      </w:rPr>
    </w:lvl>
    <w:lvl w:ilvl="8" w:tplc="08090005" w:tentative="1">
      <w:start w:val="1"/>
      <w:numFmt w:val="bullet"/>
      <w:lvlText w:val=""/>
      <w:lvlJc w:val="left"/>
      <w:pPr>
        <w:ind w:left="6614"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A747F"/>
    <w:rsid w:val="0000544E"/>
    <w:rsid w:val="00007603"/>
    <w:rsid w:val="0001130A"/>
    <w:rsid w:val="000336F6"/>
    <w:rsid w:val="00053EA0"/>
    <w:rsid w:val="00064963"/>
    <w:rsid w:val="00066DE2"/>
    <w:rsid w:val="00066DF1"/>
    <w:rsid w:val="000732C0"/>
    <w:rsid w:val="00077B3C"/>
    <w:rsid w:val="00081263"/>
    <w:rsid w:val="000A66A4"/>
    <w:rsid w:val="000B0B8B"/>
    <w:rsid w:val="000C6070"/>
    <w:rsid w:val="000E505B"/>
    <w:rsid w:val="000F6A88"/>
    <w:rsid w:val="0010135B"/>
    <w:rsid w:val="0011055C"/>
    <w:rsid w:val="001166EB"/>
    <w:rsid w:val="00134559"/>
    <w:rsid w:val="00135BAA"/>
    <w:rsid w:val="00136C2C"/>
    <w:rsid w:val="00145457"/>
    <w:rsid w:val="001467B7"/>
    <w:rsid w:val="00147F84"/>
    <w:rsid w:val="0018006D"/>
    <w:rsid w:val="00182B26"/>
    <w:rsid w:val="00184C9A"/>
    <w:rsid w:val="00190355"/>
    <w:rsid w:val="001965B1"/>
    <w:rsid w:val="001F40D5"/>
    <w:rsid w:val="002024E4"/>
    <w:rsid w:val="00216495"/>
    <w:rsid w:val="00232926"/>
    <w:rsid w:val="00236BBF"/>
    <w:rsid w:val="00246605"/>
    <w:rsid w:val="00250CA3"/>
    <w:rsid w:val="002657A7"/>
    <w:rsid w:val="002A1383"/>
    <w:rsid w:val="002A2516"/>
    <w:rsid w:val="002B1C9C"/>
    <w:rsid w:val="002B5F0F"/>
    <w:rsid w:val="002D462D"/>
    <w:rsid w:val="002E2D37"/>
    <w:rsid w:val="00345F82"/>
    <w:rsid w:val="003472DE"/>
    <w:rsid w:val="003569AB"/>
    <w:rsid w:val="003579A7"/>
    <w:rsid w:val="00362228"/>
    <w:rsid w:val="00371C73"/>
    <w:rsid w:val="00391DB3"/>
    <w:rsid w:val="003B6490"/>
    <w:rsid w:val="003C127E"/>
    <w:rsid w:val="003D3EC0"/>
    <w:rsid w:val="003E0610"/>
    <w:rsid w:val="003E1F53"/>
    <w:rsid w:val="003E43F5"/>
    <w:rsid w:val="003F253F"/>
    <w:rsid w:val="003F45C0"/>
    <w:rsid w:val="003F4727"/>
    <w:rsid w:val="00424478"/>
    <w:rsid w:val="004419CC"/>
    <w:rsid w:val="00454664"/>
    <w:rsid w:val="00463952"/>
    <w:rsid w:val="00465E1E"/>
    <w:rsid w:val="004E1D42"/>
    <w:rsid w:val="004E4D5A"/>
    <w:rsid w:val="004F3CDD"/>
    <w:rsid w:val="0050194A"/>
    <w:rsid w:val="00531F4F"/>
    <w:rsid w:val="00542499"/>
    <w:rsid w:val="00575C90"/>
    <w:rsid w:val="00587B3D"/>
    <w:rsid w:val="005B03CC"/>
    <w:rsid w:val="005C53D2"/>
    <w:rsid w:val="005D6F3D"/>
    <w:rsid w:val="005E182D"/>
    <w:rsid w:val="005F7373"/>
    <w:rsid w:val="00612767"/>
    <w:rsid w:val="00615FE5"/>
    <w:rsid w:val="0062371A"/>
    <w:rsid w:val="00646986"/>
    <w:rsid w:val="00672E4D"/>
    <w:rsid w:val="00677F49"/>
    <w:rsid w:val="00695F5C"/>
    <w:rsid w:val="006B2D53"/>
    <w:rsid w:val="006E224B"/>
    <w:rsid w:val="006E60BE"/>
    <w:rsid w:val="006F2158"/>
    <w:rsid w:val="007100AD"/>
    <w:rsid w:val="00717B0B"/>
    <w:rsid w:val="007241F8"/>
    <w:rsid w:val="00725764"/>
    <w:rsid w:val="0073119A"/>
    <w:rsid w:val="0074102C"/>
    <w:rsid w:val="00751456"/>
    <w:rsid w:val="007538BE"/>
    <w:rsid w:val="00755447"/>
    <w:rsid w:val="00765779"/>
    <w:rsid w:val="00777216"/>
    <w:rsid w:val="00780DF2"/>
    <w:rsid w:val="007824F8"/>
    <w:rsid w:val="00786D78"/>
    <w:rsid w:val="0078781F"/>
    <w:rsid w:val="00797AB6"/>
    <w:rsid w:val="007A5379"/>
    <w:rsid w:val="007B593F"/>
    <w:rsid w:val="007C622E"/>
    <w:rsid w:val="007D6436"/>
    <w:rsid w:val="007E7D23"/>
    <w:rsid w:val="00800876"/>
    <w:rsid w:val="00806196"/>
    <w:rsid w:val="008220FA"/>
    <w:rsid w:val="008224AC"/>
    <w:rsid w:val="00870B75"/>
    <w:rsid w:val="00872D0E"/>
    <w:rsid w:val="00873D50"/>
    <w:rsid w:val="00886F57"/>
    <w:rsid w:val="008975BF"/>
    <w:rsid w:val="008B7B26"/>
    <w:rsid w:val="008C43C1"/>
    <w:rsid w:val="008D0CD9"/>
    <w:rsid w:val="00900FD9"/>
    <w:rsid w:val="00920D84"/>
    <w:rsid w:val="00925BD5"/>
    <w:rsid w:val="009318CC"/>
    <w:rsid w:val="00933C33"/>
    <w:rsid w:val="009600A2"/>
    <w:rsid w:val="0096054D"/>
    <w:rsid w:val="00970A15"/>
    <w:rsid w:val="00991B3E"/>
    <w:rsid w:val="009A1E64"/>
    <w:rsid w:val="009B6F96"/>
    <w:rsid w:val="009B7F8F"/>
    <w:rsid w:val="009C3F97"/>
    <w:rsid w:val="009D066E"/>
    <w:rsid w:val="009D2068"/>
    <w:rsid w:val="009D4FB6"/>
    <w:rsid w:val="009D54F6"/>
    <w:rsid w:val="009D61FE"/>
    <w:rsid w:val="009F09F3"/>
    <w:rsid w:val="00A13946"/>
    <w:rsid w:val="00A16619"/>
    <w:rsid w:val="00A22F4C"/>
    <w:rsid w:val="00A33EFD"/>
    <w:rsid w:val="00A430B9"/>
    <w:rsid w:val="00A7084A"/>
    <w:rsid w:val="00A728DC"/>
    <w:rsid w:val="00A80038"/>
    <w:rsid w:val="00A805F9"/>
    <w:rsid w:val="00A961A8"/>
    <w:rsid w:val="00A96673"/>
    <w:rsid w:val="00AB3B45"/>
    <w:rsid w:val="00AE4019"/>
    <w:rsid w:val="00AF3621"/>
    <w:rsid w:val="00B23553"/>
    <w:rsid w:val="00B47178"/>
    <w:rsid w:val="00B61F0E"/>
    <w:rsid w:val="00B957FA"/>
    <w:rsid w:val="00B96D7B"/>
    <w:rsid w:val="00BC576F"/>
    <w:rsid w:val="00BD3571"/>
    <w:rsid w:val="00BD5B01"/>
    <w:rsid w:val="00BF2F9A"/>
    <w:rsid w:val="00C122E7"/>
    <w:rsid w:val="00C45BCF"/>
    <w:rsid w:val="00C5063F"/>
    <w:rsid w:val="00C5456A"/>
    <w:rsid w:val="00C63EB1"/>
    <w:rsid w:val="00C74513"/>
    <w:rsid w:val="00C8740C"/>
    <w:rsid w:val="00CB4644"/>
    <w:rsid w:val="00CD0320"/>
    <w:rsid w:val="00D06ACC"/>
    <w:rsid w:val="00D104B6"/>
    <w:rsid w:val="00D12F67"/>
    <w:rsid w:val="00D235C0"/>
    <w:rsid w:val="00D26F58"/>
    <w:rsid w:val="00D30569"/>
    <w:rsid w:val="00D45666"/>
    <w:rsid w:val="00D530D3"/>
    <w:rsid w:val="00D91F2B"/>
    <w:rsid w:val="00D963DA"/>
    <w:rsid w:val="00DB1FE2"/>
    <w:rsid w:val="00DD0644"/>
    <w:rsid w:val="00DD1CE9"/>
    <w:rsid w:val="00DD2E68"/>
    <w:rsid w:val="00DD7B2E"/>
    <w:rsid w:val="00E130C6"/>
    <w:rsid w:val="00E3216A"/>
    <w:rsid w:val="00E6082F"/>
    <w:rsid w:val="00E638D5"/>
    <w:rsid w:val="00E675A4"/>
    <w:rsid w:val="00E759C7"/>
    <w:rsid w:val="00E83C30"/>
    <w:rsid w:val="00EA6805"/>
    <w:rsid w:val="00EC1794"/>
    <w:rsid w:val="00EC2446"/>
    <w:rsid w:val="00EE2E83"/>
    <w:rsid w:val="00EE6D2E"/>
    <w:rsid w:val="00F079BE"/>
    <w:rsid w:val="00F35398"/>
    <w:rsid w:val="00F374F9"/>
    <w:rsid w:val="00F37E7F"/>
    <w:rsid w:val="00F66307"/>
    <w:rsid w:val="00F848B3"/>
    <w:rsid w:val="00F86293"/>
    <w:rsid w:val="00FA747F"/>
    <w:rsid w:val="00FB2A04"/>
    <w:rsid w:val="00FD3138"/>
    <w:rsid w:val="00FF6D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91DB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A747F"/>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FA747F"/>
    <w:rPr>
      <w:rFonts w:eastAsiaTheme="minorEastAsia"/>
      <w:lang w:val="en-US" w:eastAsia="ja-JP"/>
    </w:rPr>
  </w:style>
  <w:style w:type="paragraph" w:styleId="BalloonText">
    <w:name w:val="Balloon Text"/>
    <w:basedOn w:val="Normal"/>
    <w:link w:val="BalloonTextChar"/>
    <w:uiPriority w:val="99"/>
    <w:semiHidden/>
    <w:unhideWhenUsed/>
    <w:rsid w:val="00FA747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747F"/>
    <w:rPr>
      <w:rFonts w:ascii="Tahoma" w:hAnsi="Tahoma" w:cs="Tahoma"/>
      <w:sz w:val="16"/>
      <w:szCs w:val="16"/>
    </w:rPr>
  </w:style>
  <w:style w:type="paragraph" w:styleId="Header">
    <w:name w:val="header"/>
    <w:basedOn w:val="Normal"/>
    <w:link w:val="HeaderChar"/>
    <w:uiPriority w:val="99"/>
    <w:unhideWhenUsed/>
    <w:rsid w:val="00FA74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747F"/>
  </w:style>
  <w:style w:type="paragraph" w:styleId="Footer">
    <w:name w:val="footer"/>
    <w:basedOn w:val="Normal"/>
    <w:link w:val="FooterChar"/>
    <w:uiPriority w:val="99"/>
    <w:unhideWhenUsed/>
    <w:rsid w:val="00FA74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747F"/>
  </w:style>
  <w:style w:type="paragraph" w:styleId="ListParagraph">
    <w:name w:val="List Paragraph"/>
    <w:basedOn w:val="Normal"/>
    <w:uiPriority w:val="34"/>
    <w:qFormat/>
    <w:rsid w:val="006E60BE"/>
    <w:pPr>
      <w:ind w:left="720"/>
      <w:contextualSpacing/>
    </w:pPr>
  </w:style>
  <w:style w:type="character" w:customStyle="1" w:styleId="Heading1Char">
    <w:name w:val="Heading 1 Char"/>
    <w:basedOn w:val="DefaultParagraphFont"/>
    <w:link w:val="Heading1"/>
    <w:uiPriority w:val="9"/>
    <w:rsid w:val="00391DB3"/>
    <w:rPr>
      <w:rFonts w:asciiTheme="majorHAnsi" w:eastAsiaTheme="majorEastAsia" w:hAnsiTheme="majorHAnsi" w:cstheme="majorBidi"/>
      <w:b/>
      <w:bCs/>
      <w:color w:val="365F91" w:themeColor="accent1" w:themeShade="BF"/>
      <w:sz w:val="28"/>
      <w:szCs w:val="2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91DB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A747F"/>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FA747F"/>
    <w:rPr>
      <w:rFonts w:eastAsiaTheme="minorEastAsia"/>
      <w:lang w:val="en-US" w:eastAsia="ja-JP"/>
    </w:rPr>
  </w:style>
  <w:style w:type="paragraph" w:styleId="BalloonText">
    <w:name w:val="Balloon Text"/>
    <w:basedOn w:val="Normal"/>
    <w:link w:val="BalloonTextChar"/>
    <w:uiPriority w:val="99"/>
    <w:semiHidden/>
    <w:unhideWhenUsed/>
    <w:rsid w:val="00FA747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747F"/>
    <w:rPr>
      <w:rFonts w:ascii="Tahoma" w:hAnsi="Tahoma" w:cs="Tahoma"/>
      <w:sz w:val="16"/>
      <w:szCs w:val="16"/>
    </w:rPr>
  </w:style>
  <w:style w:type="paragraph" w:styleId="Header">
    <w:name w:val="header"/>
    <w:basedOn w:val="Normal"/>
    <w:link w:val="HeaderChar"/>
    <w:uiPriority w:val="99"/>
    <w:unhideWhenUsed/>
    <w:rsid w:val="00FA74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747F"/>
  </w:style>
  <w:style w:type="paragraph" w:styleId="Footer">
    <w:name w:val="footer"/>
    <w:basedOn w:val="Normal"/>
    <w:link w:val="FooterChar"/>
    <w:uiPriority w:val="99"/>
    <w:unhideWhenUsed/>
    <w:rsid w:val="00FA74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747F"/>
  </w:style>
  <w:style w:type="paragraph" w:styleId="ListParagraph">
    <w:name w:val="List Paragraph"/>
    <w:basedOn w:val="Normal"/>
    <w:uiPriority w:val="34"/>
    <w:qFormat/>
    <w:rsid w:val="006E60BE"/>
    <w:pPr>
      <w:ind w:left="720"/>
      <w:contextualSpacing/>
    </w:pPr>
  </w:style>
  <w:style w:type="character" w:customStyle="1" w:styleId="Heading1Char">
    <w:name w:val="Heading 1 Char"/>
    <w:basedOn w:val="DefaultParagraphFont"/>
    <w:link w:val="Heading1"/>
    <w:uiPriority w:val="9"/>
    <w:rsid w:val="00391DB3"/>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scholar.google.co.uk/scholar?cluster=2242645293325522474&amp;hl=en&amp;as_sdt=2005&amp;sciodt=0,5" TargetMode="Externa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www.google.co.uk/url?sa=i&amp;rct=j&amp;q=&amp;esrc=s&amp;source=images&amp;cd=&amp;cad=rja&amp;uact=8&amp;ved=2ahUKEwjO56zW0fbmAhWh4YUKHWQiAI8QjRx6BAgBEAQ&amp;url=http://www.knowledge.scot.nhs.uk/k2atoolkit/share/face-to-face-knowledge-sharing.aspx&amp;psig=AOvVaw2_g4wrIEOBEz9LvKm00KpV&amp;ust=1578663406724767"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2816</TotalTime>
  <Pages>13</Pages>
  <Words>4391</Words>
  <Characters>25029</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29362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10</dc:creator>
  <cp:lastModifiedBy>10</cp:lastModifiedBy>
  <cp:revision>33</cp:revision>
  <dcterms:created xsi:type="dcterms:W3CDTF">2019-11-24T15:46:00Z</dcterms:created>
  <dcterms:modified xsi:type="dcterms:W3CDTF">2020-01-09T22:25:00Z</dcterms:modified>
</cp:coreProperties>
</file>