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67F1FD56" w14:textId="7CDCB842" w:rsidR="00FA6250" w:rsidRDefault="00E9601F" w:rsidP="00E9601F">
          <w:r>
            <w:rPr>
              <w:noProof/>
            </w:rPr>
            <mc:AlternateContent>
              <mc:Choice Requires="wps">
                <w:drawing>
                  <wp:anchor distT="0" distB="0" distL="114300" distR="114300" simplePos="0" relativeHeight="251660288" behindDoc="0" locked="0" layoutInCell="1" allowOverlap="1" wp14:anchorId="2A593DA8" wp14:editId="600D64B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171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1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5B2E9C06" w:rsidR="00093204" w:rsidRDefault="004E6C0A">
                                    <w:pPr>
                                      <w:pStyle w:val="NoSpacing"/>
                                      <w:jc w:val="right"/>
                                      <w:rPr>
                                        <w:color w:val="595959" w:themeColor="text1" w:themeTint="A6"/>
                                        <w:sz w:val="28"/>
                                        <w:szCs w:val="28"/>
                                      </w:rPr>
                                    </w:pPr>
                                    <w:r>
                                      <w:rPr>
                                        <w:color w:val="595959" w:themeColor="text1" w:themeTint="A6"/>
                                        <w:sz w:val="28"/>
                                        <w:szCs w:val="28"/>
                                      </w:rPr>
                                      <w:t>Mohammad Hafizul Hasan</w:t>
                                    </w:r>
                                  </w:p>
                                </w:sdtContent>
                              </w:sdt>
                              <w:p w14:paraId="403C690E" w14:textId="340F8E11" w:rsidR="00093204" w:rsidRPr="004E6C0A"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E6C0A" w:rsidRPr="004E6C0A">
                                      <w:rPr>
                                        <w:color w:val="595959" w:themeColor="text1" w:themeTint="A6"/>
                                        <w:sz w:val="28"/>
                                        <w:szCs w:val="28"/>
                                      </w:rPr>
                                      <w:t>2219262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593DA8" id="_x0000_t202" coordsize="21600,21600" o:spt="202" path="m,l,21600r21600,l21600,xe">
                    <v:stroke joinstyle="miter"/>
                    <v:path gradientshapeok="t" o:connecttype="rect"/>
                  </v:shapetype>
                  <v:shape id="Text Box 3" o:spid="_x0000_s1026" type="#_x0000_t202" style="position:absolute;margin-left:0;margin-top:0;width:559.9pt;height:77.3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5B2E9C06" w:rsidR="00093204" w:rsidRDefault="004E6C0A">
                              <w:pPr>
                                <w:pStyle w:val="NoSpacing"/>
                                <w:jc w:val="right"/>
                                <w:rPr>
                                  <w:color w:val="595959" w:themeColor="text1" w:themeTint="A6"/>
                                  <w:sz w:val="28"/>
                                  <w:szCs w:val="28"/>
                                </w:rPr>
                              </w:pPr>
                              <w:r>
                                <w:rPr>
                                  <w:color w:val="595959" w:themeColor="text1" w:themeTint="A6"/>
                                  <w:sz w:val="28"/>
                                  <w:szCs w:val="28"/>
                                </w:rPr>
                                <w:t>Mohammad Hafizul Hasan</w:t>
                              </w:r>
                            </w:p>
                          </w:sdtContent>
                        </w:sdt>
                        <w:p w14:paraId="403C690E" w14:textId="340F8E11" w:rsidR="00093204" w:rsidRPr="004E6C0A"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E6C0A" w:rsidRPr="004E6C0A">
                                <w:rPr>
                                  <w:color w:val="595959" w:themeColor="text1" w:themeTint="A6"/>
                                  <w:sz w:val="28"/>
                                  <w:szCs w:val="28"/>
                                </w:rPr>
                                <w:t>2219262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C09F45" wp14:editId="011C618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F54BEC0" w:rsidR="00093204" w:rsidRDefault="00000000" w:rsidP="00E9601F">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601F">
                                      <w:rPr>
                                        <w:caps/>
                                        <w:color w:val="4472C4" w:themeColor="accent1"/>
                                        <w:sz w:val="64"/>
                                        <w:szCs w:val="64"/>
                                      </w:rPr>
                                      <w:t>a</w:t>
                                    </w:r>
                                    <w:r w:rsidR="00000135">
                                      <w:rPr>
                                        <w:caps/>
                                        <w:color w:val="4472C4" w:themeColor="accent1"/>
                                        <w:sz w:val="64"/>
                                        <w:szCs w:val="64"/>
                                      </w:rPr>
                                      <w:t>ssignment report for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429CE07F" w:rsidR="00093204" w:rsidRDefault="00A86ECD">
                                    <w:pPr>
                                      <w:jc w:val="right"/>
                                      <w:rPr>
                                        <w:smallCaps/>
                                        <w:color w:val="404040" w:themeColor="text1" w:themeTint="BF"/>
                                        <w:sz w:val="36"/>
                                        <w:szCs w:val="36"/>
                                      </w:rPr>
                                    </w:pPr>
                                    <w:r>
                                      <w:rPr>
                                        <w:color w:val="404040" w:themeColor="text1" w:themeTint="BF"/>
                                        <w:sz w:val="36"/>
                                        <w:szCs w:val="36"/>
                                      </w:rPr>
                                      <w:t>PREPARING FOR PROFESSIONAL POLICING – BMPL4002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EC09F45" id="_x0000_t202" coordsize="21600,21600" o:spt="202" path="m,l,21600r21600,l21600,xe">
                    <v:stroke joinstyle="miter"/>
                    <v:path gradientshapeok="t" o:connecttype="rect"/>
                  </v:shapetype>
                  <v:shape id="Text Box 2" o:spid="_x0000_s1027" type="#_x0000_t202" style="position:absolute;margin-left:0;margin-top:0;width:559.9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ui0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" filled="f" stroked="f" strokeweight=".5pt">
                    <v:textbox inset="126pt,0,54pt,0">
                      <w:txbxContent>
                        <w:p w14:paraId="1061BC49" w14:textId="3F54BEC0" w:rsidR="00093204" w:rsidRDefault="00000000" w:rsidP="00E9601F">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601F">
                                <w:rPr>
                                  <w:caps/>
                                  <w:color w:val="4472C4" w:themeColor="accent1"/>
                                  <w:sz w:val="64"/>
                                  <w:szCs w:val="64"/>
                                </w:rPr>
                                <w:t>a</w:t>
                              </w:r>
                              <w:r w:rsidR="00000135">
                                <w:rPr>
                                  <w:caps/>
                                  <w:color w:val="4472C4" w:themeColor="accent1"/>
                                  <w:sz w:val="64"/>
                                  <w:szCs w:val="64"/>
                                </w:rPr>
                                <w:t>ssignment report for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429CE07F" w:rsidR="00093204" w:rsidRDefault="00A86ECD">
                              <w:pPr>
                                <w:jc w:val="right"/>
                                <w:rPr>
                                  <w:smallCaps/>
                                  <w:color w:val="404040" w:themeColor="text1" w:themeTint="BF"/>
                                  <w:sz w:val="36"/>
                                  <w:szCs w:val="36"/>
                                </w:rPr>
                              </w:pPr>
                              <w:r>
                                <w:rPr>
                                  <w:color w:val="404040" w:themeColor="text1" w:themeTint="BF"/>
                                  <w:sz w:val="36"/>
                                  <w:szCs w:val="36"/>
                                </w:rPr>
                                <w:t>PREPARING FOR PROFESSIONAL POLICING – BMPL4002</w:t>
                              </w:r>
                            </w:p>
                          </w:sdtContent>
                        </w:sdt>
                      </w:txbxContent>
                    </v:textbox>
                    <w10:wrap type="square" anchorx="page" anchory="page"/>
                  </v:shape>
                </w:pict>
              </mc:Fallback>
            </mc:AlternateContent>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14552968" w14:textId="22222CB0" w:rsidR="00FA6250" w:rsidRDefault="00FA6250"/>
    <w:p w14:paraId="36791FBF" w14:textId="77777777" w:rsidR="00E9601F" w:rsidRDefault="00E9601F" w:rsidP="00E9601F">
      <w:pPr>
        <w:pStyle w:val="NormalWeb"/>
        <w:shd w:val="clear" w:color="auto" w:fill="FFFFFF"/>
        <w:spacing w:before="0" w:beforeAutospacing="0" w:after="0" w:afterAutospacing="0"/>
        <w:rPr>
          <w:rStyle w:val="Strong"/>
          <w:color w:val="000000" w:themeColor="text1"/>
          <w:sz w:val="36"/>
          <w:szCs w:val="36"/>
          <w:u w:val="single"/>
        </w:rPr>
      </w:pPr>
      <w:proofErr w:type="gramStart"/>
      <w:r>
        <w:rPr>
          <w:rStyle w:val="Strong"/>
          <w:color w:val="000000" w:themeColor="text1"/>
          <w:sz w:val="36"/>
          <w:szCs w:val="36"/>
          <w:u w:val="single"/>
        </w:rPr>
        <w:lastRenderedPageBreak/>
        <w:t>In</w:t>
      </w:r>
      <w:r w:rsidRPr="00CF5BEC">
        <w:rPr>
          <w:rStyle w:val="Strong"/>
          <w:color w:val="000000" w:themeColor="text1"/>
          <w:sz w:val="36"/>
          <w:szCs w:val="36"/>
          <w:u w:val="single"/>
        </w:rPr>
        <w:t xml:space="preserve">troduction </w:t>
      </w:r>
      <w:r>
        <w:rPr>
          <w:rStyle w:val="Strong"/>
          <w:color w:val="000000" w:themeColor="text1"/>
          <w:sz w:val="36"/>
          <w:szCs w:val="36"/>
          <w:u w:val="single"/>
        </w:rPr>
        <w:t>:</w:t>
      </w:r>
      <w:proofErr w:type="gramEnd"/>
    </w:p>
    <w:p w14:paraId="5FC3A200" w14:textId="77777777" w:rsidR="00E9601F" w:rsidRPr="00CF5BEC" w:rsidRDefault="00E9601F" w:rsidP="00E9601F">
      <w:pPr>
        <w:pStyle w:val="NormalWeb"/>
        <w:shd w:val="clear" w:color="auto" w:fill="FFFFFF"/>
        <w:spacing w:before="0" w:beforeAutospacing="0" w:after="0" w:afterAutospacing="0"/>
        <w:rPr>
          <w:color w:val="000000" w:themeColor="text1"/>
          <w:sz w:val="36"/>
          <w:szCs w:val="36"/>
        </w:rPr>
      </w:pPr>
    </w:p>
    <w:p w14:paraId="6F2ABC01" w14:textId="74DBDC6A" w:rsidR="00E9601F" w:rsidRDefault="00E9601F" w:rsidP="00E9601F">
      <w:pPr>
        <w:pStyle w:val="NormalWeb"/>
        <w:shd w:val="clear" w:color="auto" w:fill="FFFFFF"/>
        <w:spacing w:before="0" w:beforeAutospacing="0" w:after="0" w:afterAutospacing="0"/>
        <w:jc w:val="both"/>
        <w:rPr>
          <w:rFonts w:ascii="Century" w:hAnsi="Century"/>
          <w:color w:val="000000" w:themeColor="text1"/>
        </w:rPr>
      </w:pPr>
      <w:r w:rsidRPr="00524ABF">
        <w:rPr>
          <w:rFonts w:ascii="Century" w:hAnsi="Century"/>
          <w:color w:val="000000" w:themeColor="text1"/>
        </w:rPr>
        <w:t xml:space="preserve">What is professionalism? It is about a person who is very devoted to their profession and follow the standard in his profession with integrity, honesty and ethically. Professionalism involves many aspects, such as teamwork, attitude, the environment, knowledge, morality, and ethics. Professionalism in the workplace is must for every individual and it is the ultimate key to success. When it comes to law enforcement it is very important than other profession to maintain professionalism in the workplace as law enforcement worker specially police force in general work with public. If any police officer failed to be professional in their work, it will not only affect that </w:t>
      </w:r>
      <w:proofErr w:type="gramStart"/>
      <w:r w:rsidRPr="00524ABF">
        <w:rPr>
          <w:rFonts w:ascii="Century" w:hAnsi="Century"/>
          <w:color w:val="000000" w:themeColor="text1"/>
        </w:rPr>
        <w:t>individual</w:t>
      </w:r>
      <w:proofErr w:type="gramEnd"/>
      <w:r w:rsidRPr="00524ABF">
        <w:rPr>
          <w:rFonts w:ascii="Century" w:hAnsi="Century"/>
          <w:color w:val="000000" w:themeColor="text1"/>
        </w:rPr>
        <w:t xml:space="preserve"> but it might affect other people lives, their families or a whole community.</w:t>
      </w:r>
    </w:p>
    <w:p w14:paraId="31A3C1C0" w14:textId="724CA44F" w:rsidR="00A86ECD" w:rsidRDefault="00A86ECD" w:rsidP="00E9601F">
      <w:pPr>
        <w:pStyle w:val="NormalWeb"/>
        <w:shd w:val="clear" w:color="auto" w:fill="FFFFFF"/>
        <w:spacing w:before="0" w:beforeAutospacing="0" w:after="0" w:afterAutospacing="0"/>
        <w:jc w:val="both"/>
        <w:rPr>
          <w:rFonts w:ascii="Century" w:hAnsi="Century"/>
          <w:color w:val="000000" w:themeColor="text1"/>
        </w:rPr>
      </w:pPr>
    </w:p>
    <w:p w14:paraId="0148686F" w14:textId="77777777" w:rsidR="00A86ECD" w:rsidRPr="00524ABF" w:rsidRDefault="00A86ECD" w:rsidP="00E9601F">
      <w:pPr>
        <w:pStyle w:val="NormalWeb"/>
        <w:shd w:val="clear" w:color="auto" w:fill="FFFFFF"/>
        <w:spacing w:before="0" w:beforeAutospacing="0" w:after="0" w:afterAutospacing="0"/>
        <w:jc w:val="both"/>
        <w:rPr>
          <w:rFonts w:ascii="Century" w:hAnsi="Century"/>
          <w:color w:val="000000" w:themeColor="text1"/>
        </w:rPr>
      </w:pPr>
    </w:p>
    <w:p w14:paraId="557B62AE" w14:textId="77777777" w:rsidR="00E9601F" w:rsidRDefault="00E9601F" w:rsidP="00E9601F">
      <w:pPr>
        <w:pStyle w:val="NormalWeb"/>
        <w:shd w:val="clear" w:color="auto" w:fill="FFFFFF"/>
        <w:spacing w:before="0" w:beforeAutospacing="0" w:after="0" w:afterAutospacing="0"/>
        <w:jc w:val="both"/>
        <w:rPr>
          <w:rFonts w:ascii="inherit" w:hAnsi="inherit"/>
          <w:color w:val="000000" w:themeColor="text1"/>
        </w:rPr>
      </w:pPr>
    </w:p>
    <w:p w14:paraId="798591D6" w14:textId="77777777" w:rsidR="00E9601F" w:rsidRDefault="00E9601F" w:rsidP="00E9601F">
      <w:pPr>
        <w:rPr>
          <w:rFonts w:ascii="Times New Roman" w:hAnsi="Times New Roman"/>
          <w:b/>
          <w:bCs/>
          <w:color w:val="000000" w:themeColor="text1"/>
          <w:sz w:val="36"/>
          <w:szCs w:val="36"/>
          <w:u w:val="single"/>
          <w:shd w:val="clear" w:color="auto" w:fill="FFFFFF"/>
        </w:rPr>
      </w:pPr>
      <w:r w:rsidRPr="00CF5BEC">
        <w:rPr>
          <w:rFonts w:ascii="Times New Roman" w:hAnsi="Times New Roman"/>
          <w:b/>
          <w:bCs/>
          <w:color w:val="000000" w:themeColor="text1"/>
          <w:sz w:val="36"/>
          <w:szCs w:val="36"/>
          <w:u w:val="single"/>
          <w:shd w:val="clear" w:color="auto" w:fill="FFFFFF"/>
        </w:rPr>
        <w:t>Policing</w:t>
      </w:r>
      <w:r>
        <w:rPr>
          <w:rFonts w:ascii="Times New Roman" w:hAnsi="Times New Roman"/>
          <w:b/>
          <w:bCs/>
          <w:color w:val="000000" w:themeColor="text1"/>
          <w:sz w:val="36"/>
          <w:szCs w:val="36"/>
          <w:u w:val="single"/>
          <w:shd w:val="clear" w:color="auto" w:fill="FFFFFF"/>
        </w:rPr>
        <w:t>:</w:t>
      </w:r>
    </w:p>
    <w:p w14:paraId="1438BCC6" w14:textId="77777777" w:rsidR="00E9601F" w:rsidRPr="00524ABF" w:rsidRDefault="00E9601F" w:rsidP="00E9601F">
      <w:pPr>
        <w:jc w:val="both"/>
        <w:rPr>
          <w:rFonts w:ascii="Century" w:hAnsi="Century"/>
          <w:color w:val="000000" w:themeColor="text1"/>
          <w:sz w:val="24"/>
          <w:szCs w:val="24"/>
          <w:shd w:val="clear" w:color="auto" w:fill="FFFFFF"/>
        </w:rPr>
      </w:pPr>
      <w:r w:rsidRPr="00524ABF">
        <w:rPr>
          <w:rFonts w:ascii="Century" w:hAnsi="Century"/>
          <w:color w:val="000000" w:themeColor="text1"/>
          <w:sz w:val="24"/>
          <w:szCs w:val="24"/>
          <w:shd w:val="clear" w:color="auto" w:fill="FFFFFF"/>
        </w:rPr>
        <w:t>Police officer primary role is to prevent crime, protect individuals, families &amp; property from ill intentional individual &amp; groups. According to Newburn “Policing is awareness on preservation of law and order in addition to prevention and detection of offences” (Newburn, 2008, p. 15). Preventing crime and safeguarding public &amp; property is not only their task but there are numerous other responsibilities and duties which involved in policing profession (Jones &amp; Newburn, 1998, p.58). Preserving law, enforcing regulations, peace keeping, arresting criminals, escort offender to police station &amp; court, investigate crime &amp; offences, controlling crime scene &amp; preserving evidence, responding to emergencies, dealing with road traffic accident, patrolling streets and neighbourhood, protect &amp; assist vulnerable and there are many more responsibilities and duties involved in policing profession.</w:t>
      </w:r>
    </w:p>
    <w:p w14:paraId="5FAEBF7C" w14:textId="08F76C20" w:rsidR="00E9601F" w:rsidRDefault="00E9601F" w:rsidP="00E9601F">
      <w:pPr>
        <w:jc w:val="both"/>
        <w:rPr>
          <w:rFonts w:ascii="Century" w:hAnsi="Century"/>
          <w:color w:val="000000" w:themeColor="text1"/>
          <w:sz w:val="24"/>
          <w:szCs w:val="24"/>
          <w:shd w:val="clear" w:color="auto" w:fill="FFFFFF"/>
        </w:rPr>
      </w:pPr>
      <w:r w:rsidRPr="00524ABF">
        <w:rPr>
          <w:rFonts w:ascii="Century" w:hAnsi="Century"/>
          <w:color w:val="000000" w:themeColor="text1"/>
          <w:sz w:val="24"/>
          <w:szCs w:val="24"/>
          <w:shd w:val="clear" w:color="auto" w:fill="FFFFFF"/>
        </w:rPr>
        <w:t xml:space="preserve">People from other profession work with police hand to hand for preventing crime and support communities. They play the broker role in between the police and the community for a better relationship (James, 2011, p. 135). Though the other departments and professionals are also responsible for </w:t>
      </w:r>
      <w:proofErr w:type="gramStart"/>
      <w:r w:rsidRPr="00524ABF">
        <w:rPr>
          <w:rFonts w:ascii="Century" w:hAnsi="Century"/>
          <w:color w:val="000000" w:themeColor="text1"/>
          <w:sz w:val="24"/>
          <w:szCs w:val="24"/>
          <w:shd w:val="clear" w:color="auto" w:fill="FFFFFF"/>
        </w:rPr>
        <w:t>prevent</w:t>
      </w:r>
      <w:proofErr w:type="gramEnd"/>
      <w:r w:rsidRPr="00524ABF">
        <w:rPr>
          <w:rFonts w:ascii="Century" w:hAnsi="Century"/>
          <w:color w:val="000000" w:themeColor="text1"/>
          <w:sz w:val="24"/>
          <w:szCs w:val="24"/>
          <w:shd w:val="clear" w:color="auto" w:fill="FFFFFF"/>
        </w:rPr>
        <w:t xml:space="preserve"> crime and preserve law and regulations but police force is the most important force and mainly responsible to keep law and regulation in order and to make sure to enforce them.</w:t>
      </w:r>
    </w:p>
    <w:p w14:paraId="16FBB8A2" w14:textId="51E6CA62" w:rsidR="00A86ECD" w:rsidRDefault="00A86ECD" w:rsidP="00E9601F">
      <w:pPr>
        <w:jc w:val="both"/>
        <w:rPr>
          <w:rFonts w:ascii="Century" w:hAnsi="Century"/>
          <w:color w:val="000000" w:themeColor="text1"/>
          <w:sz w:val="24"/>
          <w:szCs w:val="24"/>
          <w:shd w:val="clear" w:color="auto" w:fill="FFFFFF"/>
        </w:rPr>
      </w:pPr>
    </w:p>
    <w:p w14:paraId="1DEEFFE6" w14:textId="77777777" w:rsidR="00A86ECD" w:rsidRPr="00524ABF" w:rsidRDefault="00A86ECD" w:rsidP="00E9601F">
      <w:pPr>
        <w:jc w:val="both"/>
        <w:rPr>
          <w:rFonts w:ascii="Century" w:hAnsi="Century"/>
          <w:color w:val="000000" w:themeColor="text1"/>
          <w:sz w:val="24"/>
          <w:szCs w:val="24"/>
          <w:shd w:val="clear" w:color="auto" w:fill="FFFFFF"/>
        </w:rPr>
      </w:pPr>
    </w:p>
    <w:p w14:paraId="5CE82098" w14:textId="77777777" w:rsidR="00A86ECD" w:rsidRDefault="00A86ECD" w:rsidP="00E9601F">
      <w:pPr>
        <w:rPr>
          <w:rFonts w:ascii="Times New Roman" w:eastAsia="Times New Roman" w:hAnsi="Times New Roman"/>
          <w:b/>
          <w:bCs/>
          <w:color w:val="000000" w:themeColor="text1"/>
          <w:sz w:val="36"/>
          <w:szCs w:val="36"/>
          <w:u w:val="single"/>
          <w:lang w:eastAsia="en-GB"/>
        </w:rPr>
      </w:pPr>
    </w:p>
    <w:p w14:paraId="756B2FBA" w14:textId="77777777" w:rsidR="00A86ECD" w:rsidRDefault="00A86ECD" w:rsidP="00E9601F">
      <w:pPr>
        <w:rPr>
          <w:rFonts w:ascii="Times New Roman" w:eastAsia="Times New Roman" w:hAnsi="Times New Roman"/>
          <w:b/>
          <w:bCs/>
          <w:color w:val="000000" w:themeColor="text1"/>
          <w:sz w:val="36"/>
          <w:szCs w:val="36"/>
          <w:u w:val="single"/>
          <w:lang w:eastAsia="en-GB"/>
        </w:rPr>
      </w:pPr>
    </w:p>
    <w:p w14:paraId="6C7FD88A" w14:textId="77777777" w:rsidR="00A86ECD" w:rsidRDefault="00A86ECD" w:rsidP="00E9601F">
      <w:pPr>
        <w:rPr>
          <w:rFonts w:ascii="Times New Roman" w:eastAsia="Times New Roman" w:hAnsi="Times New Roman"/>
          <w:b/>
          <w:bCs/>
          <w:color w:val="000000" w:themeColor="text1"/>
          <w:sz w:val="36"/>
          <w:szCs w:val="36"/>
          <w:u w:val="single"/>
          <w:lang w:eastAsia="en-GB"/>
        </w:rPr>
      </w:pPr>
    </w:p>
    <w:p w14:paraId="4DF4E3CB" w14:textId="2C12E8F5" w:rsidR="00E9601F" w:rsidRPr="00CF5BEC" w:rsidRDefault="00E9601F" w:rsidP="00E9601F">
      <w:pPr>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lastRenderedPageBreak/>
        <w:t>Challenges</w:t>
      </w:r>
      <w:r>
        <w:rPr>
          <w:rFonts w:ascii="Times New Roman" w:eastAsia="Times New Roman" w:hAnsi="Times New Roman"/>
          <w:b/>
          <w:bCs/>
          <w:color w:val="000000" w:themeColor="text1"/>
          <w:sz w:val="36"/>
          <w:szCs w:val="36"/>
          <w:u w:val="single"/>
          <w:lang w:eastAsia="en-GB"/>
        </w:rPr>
        <w:t>:</w:t>
      </w:r>
    </w:p>
    <w:p w14:paraId="46D3C43A" w14:textId="77777777" w:rsidR="00E9601F" w:rsidRPr="00524ABF" w:rsidRDefault="00E9601F" w:rsidP="00E9601F">
      <w:pPr>
        <w:pStyle w:val="NormalWeb"/>
        <w:shd w:val="clear" w:color="auto" w:fill="FFFFFF"/>
        <w:spacing w:before="0" w:beforeAutospacing="0" w:after="0" w:afterAutospacing="0"/>
        <w:rPr>
          <w:rStyle w:val="language"/>
          <w:rFonts w:ascii="Century" w:hAnsi="Century"/>
          <w:color w:val="000000" w:themeColor="text1"/>
        </w:rPr>
      </w:pPr>
      <w:r w:rsidRPr="00524ABF">
        <w:rPr>
          <w:rStyle w:val="language"/>
          <w:rFonts w:ascii="Century" w:hAnsi="Century"/>
          <w:color w:val="000000" w:themeColor="text1"/>
        </w:rPr>
        <w:t xml:space="preserve">The policing professional is very challenging and rewarding career. Every day is different in police profession.  They encounter dynamic challenges and obstacles in their everyday duties.  Every incident and individual </w:t>
      </w:r>
      <w:proofErr w:type="gramStart"/>
      <w:r w:rsidRPr="00524ABF">
        <w:rPr>
          <w:rStyle w:val="language"/>
          <w:rFonts w:ascii="Century" w:hAnsi="Century"/>
          <w:color w:val="000000" w:themeColor="text1"/>
        </w:rPr>
        <w:t>is</w:t>
      </w:r>
      <w:proofErr w:type="gramEnd"/>
      <w:r w:rsidRPr="00524ABF">
        <w:rPr>
          <w:rStyle w:val="language"/>
          <w:rFonts w:ascii="Century" w:hAnsi="Century"/>
          <w:color w:val="000000" w:themeColor="text1"/>
        </w:rPr>
        <w:t xml:space="preserve"> very different than others so police officer need to be dynamic and critical while dealing with incidents and perform their duties. </w:t>
      </w:r>
    </w:p>
    <w:p w14:paraId="451BCAF9" w14:textId="77777777" w:rsidR="00E9601F" w:rsidRPr="00524ABF" w:rsidRDefault="00E9601F" w:rsidP="00E9601F">
      <w:pPr>
        <w:pStyle w:val="NormalWeb"/>
        <w:shd w:val="clear" w:color="auto" w:fill="FFFFFF"/>
        <w:spacing w:before="0" w:beforeAutospacing="0" w:after="0" w:afterAutospacing="0"/>
        <w:rPr>
          <w:rStyle w:val="language"/>
          <w:rFonts w:ascii="Century" w:hAnsi="Century"/>
          <w:color w:val="000000" w:themeColor="text1"/>
        </w:rPr>
      </w:pPr>
    </w:p>
    <w:p w14:paraId="56468D7E" w14:textId="77777777" w:rsidR="00E9601F" w:rsidRPr="00524ABF" w:rsidRDefault="00E9601F" w:rsidP="00E9601F">
      <w:pPr>
        <w:pStyle w:val="NormalWeb"/>
        <w:shd w:val="clear" w:color="auto" w:fill="FFFFFF"/>
        <w:spacing w:before="0" w:beforeAutospacing="0" w:after="0" w:afterAutospacing="0"/>
        <w:rPr>
          <w:rStyle w:val="language"/>
          <w:rFonts w:ascii="Century" w:hAnsi="Century"/>
          <w:color w:val="000000" w:themeColor="text1"/>
        </w:rPr>
      </w:pPr>
      <w:r w:rsidRPr="00524ABF">
        <w:rPr>
          <w:rStyle w:val="language"/>
          <w:rFonts w:ascii="Century" w:hAnsi="Century"/>
          <w:color w:val="000000" w:themeColor="text1"/>
        </w:rPr>
        <w:t>Police officers deal and work with different communities with different ethical, religious background. They need to treat every individual with respect and integrity regardless their ethnicity, religious or political believes. Polices officer may feel mentally pressured while dealing with high profile individuals. They always need to be neutral on decision making regardless the person sex, believes and financial &amp; social status.</w:t>
      </w:r>
    </w:p>
    <w:p w14:paraId="6BAF0F36" w14:textId="77777777" w:rsidR="00E9601F" w:rsidRPr="00524ABF" w:rsidRDefault="00E9601F" w:rsidP="00E9601F">
      <w:pPr>
        <w:pStyle w:val="NormalWeb"/>
        <w:shd w:val="clear" w:color="auto" w:fill="FFFFFF"/>
        <w:spacing w:before="0" w:beforeAutospacing="0" w:after="0" w:afterAutospacing="0"/>
        <w:rPr>
          <w:rStyle w:val="language"/>
          <w:rFonts w:ascii="Century" w:hAnsi="Century"/>
          <w:color w:val="000000" w:themeColor="text1"/>
        </w:rPr>
      </w:pPr>
    </w:p>
    <w:p w14:paraId="35E76ECC"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Style w:val="language"/>
          <w:rFonts w:ascii="Century" w:hAnsi="Century"/>
          <w:color w:val="000000" w:themeColor="text1"/>
        </w:rPr>
        <w:t xml:space="preserve">Police officers encounter numerous challenging and difficult situations throughout their career that can be range from dealing with weapons, firearm, aggressive groups &amp; gangs. They need to be critical and act rapidly while dealing with such situation. Some of the incident may be threating to their lives. They always need to be stay calm and professional while dealing with such situation though it is very risky and scary to dealt with. </w:t>
      </w:r>
    </w:p>
    <w:p w14:paraId="0A925C68"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2BEFC285" w14:textId="562AA8E4" w:rsidR="00E9601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Fonts w:ascii="Century" w:hAnsi="Century"/>
          <w:color w:val="000000" w:themeColor="text1"/>
        </w:rPr>
        <w:t xml:space="preserve">Each police officer </w:t>
      </w:r>
      <w:proofErr w:type="gramStart"/>
      <w:r w:rsidRPr="00524ABF">
        <w:rPr>
          <w:rFonts w:ascii="Century" w:hAnsi="Century"/>
          <w:color w:val="000000" w:themeColor="text1"/>
        </w:rPr>
        <w:t>perform</w:t>
      </w:r>
      <w:proofErr w:type="gramEnd"/>
      <w:r w:rsidRPr="00524ABF">
        <w:rPr>
          <w:rFonts w:ascii="Century" w:hAnsi="Century"/>
          <w:color w:val="000000" w:themeColor="text1"/>
        </w:rPr>
        <w:t xml:space="preserve"> different role than other officer, like patrolling on street to investigating crime (</w:t>
      </w:r>
      <w:proofErr w:type="spellStart"/>
      <w:r w:rsidRPr="00524ABF">
        <w:rPr>
          <w:rFonts w:ascii="Century" w:hAnsi="Century"/>
          <w:color w:val="000000" w:themeColor="text1"/>
        </w:rPr>
        <w:t>Chakerian</w:t>
      </w:r>
      <w:proofErr w:type="spellEnd"/>
      <w:r w:rsidRPr="00524ABF">
        <w:rPr>
          <w:rFonts w:ascii="Century" w:hAnsi="Century"/>
          <w:color w:val="000000" w:themeColor="text1"/>
        </w:rPr>
        <w:t xml:space="preserve">, 1974, p.145). Though one task seems to be less important </w:t>
      </w:r>
      <w:proofErr w:type="gramStart"/>
      <w:r w:rsidRPr="00524ABF">
        <w:rPr>
          <w:rFonts w:ascii="Century" w:hAnsi="Century"/>
          <w:color w:val="000000" w:themeColor="text1"/>
        </w:rPr>
        <w:t>compare</w:t>
      </w:r>
      <w:proofErr w:type="gramEnd"/>
      <w:r w:rsidRPr="00524ABF">
        <w:rPr>
          <w:rFonts w:ascii="Century" w:hAnsi="Century"/>
          <w:color w:val="000000" w:themeColor="text1"/>
        </w:rPr>
        <w:t xml:space="preserve"> to other task but every individual given task is very important at given time. Officers must fulfill their responsibility and perform their duties with honesty and full commitment. </w:t>
      </w:r>
    </w:p>
    <w:p w14:paraId="3D9E0A1F" w14:textId="72F71230" w:rsidR="00A86ECD" w:rsidRDefault="00A86ECD" w:rsidP="00E9601F">
      <w:pPr>
        <w:pStyle w:val="NormalWeb"/>
        <w:shd w:val="clear" w:color="auto" w:fill="FFFFFF"/>
        <w:spacing w:before="0" w:beforeAutospacing="0" w:after="0" w:afterAutospacing="0"/>
        <w:rPr>
          <w:rFonts w:ascii="Century" w:hAnsi="Century"/>
          <w:color w:val="000000" w:themeColor="text1"/>
        </w:rPr>
      </w:pPr>
    </w:p>
    <w:p w14:paraId="0B81ADDB" w14:textId="77777777" w:rsidR="00A86ECD" w:rsidRPr="00524ABF" w:rsidRDefault="00A86ECD" w:rsidP="00E9601F">
      <w:pPr>
        <w:pStyle w:val="NormalWeb"/>
        <w:shd w:val="clear" w:color="auto" w:fill="FFFFFF"/>
        <w:spacing w:before="0" w:beforeAutospacing="0" w:after="0" w:afterAutospacing="0"/>
        <w:rPr>
          <w:rFonts w:ascii="Century" w:hAnsi="Century"/>
          <w:color w:val="000000" w:themeColor="text1"/>
        </w:rPr>
      </w:pPr>
    </w:p>
    <w:p w14:paraId="28063FC2"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Fonts w:ascii="Century" w:hAnsi="Century"/>
          <w:color w:val="000000" w:themeColor="text1"/>
        </w:rPr>
        <w:tab/>
      </w:r>
      <w:r w:rsidRPr="00524ABF">
        <w:rPr>
          <w:rFonts w:ascii="Century" w:hAnsi="Century"/>
          <w:color w:val="000000" w:themeColor="text1"/>
        </w:rPr>
        <w:tab/>
      </w:r>
      <w:r w:rsidRPr="00524ABF">
        <w:rPr>
          <w:rFonts w:ascii="Century" w:hAnsi="Century"/>
          <w:color w:val="000000" w:themeColor="text1"/>
        </w:rPr>
        <w:tab/>
      </w:r>
      <w:r w:rsidRPr="00524ABF">
        <w:rPr>
          <w:rFonts w:ascii="Century" w:hAnsi="Century"/>
          <w:color w:val="000000" w:themeColor="text1"/>
        </w:rPr>
        <w:tab/>
      </w:r>
    </w:p>
    <w:p w14:paraId="12C8CE58" w14:textId="77777777" w:rsidR="00E9601F" w:rsidRDefault="00E9601F" w:rsidP="00E9601F">
      <w:pPr>
        <w:pStyle w:val="NormalWeb"/>
        <w:shd w:val="clear" w:color="auto" w:fill="FFFFFF"/>
        <w:spacing w:before="0" w:beforeAutospacing="0" w:after="0" w:afterAutospacing="0"/>
        <w:rPr>
          <w:rStyle w:val="Strong"/>
          <w:color w:val="000000" w:themeColor="text1"/>
          <w:sz w:val="36"/>
          <w:szCs w:val="36"/>
          <w:u w:val="single"/>
        </w:rPr>
      </w:pPr>
      <w:r w:rsidRPr="00CF5BEC">
        <w:rPr>
          <w:rStyle w:val="Strong"/>
          <w:color w:val="000000" w:themeColor="text1"/>
          <w:sz w:val="36"/>
          <w:szCs w:val="36"/>
          <w:u w:val="single"/>
        </w:rPr>
        <w:t>Professionalism and ethics in Police</w:t>
      </w:r>
      <w:r>
        <w:rPr>
          <w:rStyle w:val="Strong"/>
          <w:color w:val="000000" w:themeColor="text1"/>
          <w:sz w:val="36"/>
          <w:szCs w:val="36"/>
          <w:u w:val="single"/>
        </w:rPr>
        <w:t>:</w:t>
      </w:r>
    </w:p>
    <w:p w14:paraId="3CA0C9C8" w14:textId="77777777" w:rsidR="00E9601F" w:rsidRPr="00CF5BEC" w:rsidRDefault="00E9601F" w:rsidP="00E9601F">
      <w:pPr>
        <w:pStyle w:val="NormalWeb"/>
        <w:shd w:val="clear" w:color="auto" w:fill="FFFFFF"/>
        <w:spacing w:before="0" w:beforeAutospacing="0" w:after="0" w:afterAutospacing="0"/>
        <w:rPr>
          <w:color w:val="000000" w:themeColor="text1"/>
          <w:sz w:val="36"/>
          <w:szCs w:val="36"/>
        </w:rPr>
      </w:pPr>
    </w:p>
    <w:p w14:paraId="7F69BFE4"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Fonts w:ascii="Century" w:hAnsi="Century"/>
          <w:color w:val="000000" w:themeColor="text1"/>
        </w:rPr>
        <w:t xml:space="preserve">Professionalism is a board term. There is not concrete set of rules to be called someone professional. The definition vary person to person and depends on current situation. But in general, if someone is punctual, perform their task with honesty &amp; integrity, try their best, complete their task with minimum mistake in due time we can call them professional. Like Steven </w:t>
      </w:r>
      <w:proofErr w:type="spellStart"/>
      <w:r w:rsidRPr="00524ABF">
        <w:rPr>
          <w:rFonts w:ascii="Century" w:hAnsi="Century"/>
          <w:color w:val="000000" w:themeColor="text1"/>
        </w:rPr>
        <w:t>Pressfield</w:t>
      </w:r>
      <w:proofErr w:type="spellEnd"/>
      <w:r w:rsidRPr="00524ABF">
        <w:rPr>
          <w:rFonts w:ascii="Century" w:hAnsi="Century"/>
          <w:color w:val="000000" w:themeColor="text1"/>
        </w:rPr>
        <w:t xml:space="preserve"> said “The professional has learned that success, like happiness, comes as a by-product of work. The professionals concentrate on the work and allows rewards to come or not, whatever they like”. (Steven </w:t>
      </w:r>
      <w:proofErr w:type="spellStart"/>
      <w:r w:rsidRPr="00524ABF">
        <w:rPr>
          <w:rFonts w:ascii="Century" w:hAnsi="Century"/>
          <w:color w:val="000000" w:themeColor="text1"/>
        </w:rPr>
        <w:t>Presssfield</w:t>
      </w:r>
      <w:proofErr w:type="spellEnd"/>
      <w:r w:rsidRPr="00524ABF">
        <w:rPr>
          <w:rFonts w:ascii="Century" w:hAnsi="Century"/>
          <w:color w:val="000000" w:themeColor="text1"/>
        </w:rPr>
        <w:t>, 2003)</w:t>
      </w:r>
    </w:p>
    <w:p w14:paraId="16F37D8D"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1624371C"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Fonts w:ascii="Century" w:hAnsi="Century"/>
          <w:color w:val="000000" w:themeColor="text1"/>
        </w:rPr>
        <w:t xml:space="preserve">A professional person </w:t>
      </w:r>
      <w:proofErr w:type="gramStart"/>
      <w:r w:rsidRPr="00524ABF">
        <w:rPr>
          <w:rFonts w:ascii="Century" w:hAnsi="Century"/>
          <w:color w:val="000000" w:themeColor="text1"/>
        </w:rPr>
        <w:t>learn</w:t>
      </w:r>
      <w:proofErr w:type="gramEnd"/>
      <w:r w:rsidRPr="00524ABF">
        <w:rPr>
          <w:rFonts w:ascii="Century" w:hAnsi="Century"/>
          <w:color w:val="000000" w:themeColor="text1"/>
        </w:rPr>
        <w:t xml:space="preserve"> from their mistakes, they try to avoid the same mistake and don’t let those bad habit influence their performance. Being consistently perform any leads to expertise of any filed which is respected by </w:t>
      </w:r>
      <w:proofErr w:type="gramStart"/>
      <w:r w:rsidRPr="00524ABF">
        <w:rPr>
          <w:rFonts w:ascii="Century" w:hAnsi="Century"/>
          <w:color w:val="000000" w:themeColor="text1"/>
        </w:rPr>
        <w:t>colleges ,</w:t>
      </w:r>
      <w:proofErr w:type="gramEnd"/>
      <w:r w:rsidRPr="00524ABF">
        <w:rPr>
          <w:rFonts w:ascii="Century" w:hAnsi="Century"/>
          <w:color w:val="000000" w:themeColor="text1"/>
        </w:rPr>
        <w:t xml:space="preserve"> seniors and publics.</w:t>
      </w:r>
    </w:p>
    <w:p w14:paraId="0662D915"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192EBF0B" w14:textId="77777777" w:rsidR="00E9601F" w:rsidRPr="00524ABF" w:rsidRDefault="00E9601F" w:rsidP="00E9601F">
      <w:pPr>
        <w:pStyle w:val="NormalWeb"/>
        <w:shd w:val="clear" w:color="auto" w:fill="FFFFFF"/>
        <w:spacing w:before="0" w:beforeAutospacing="0" w:after="0" w:afterAutospacing="0"/>
        <w:rPr>
          <w:rStyle w:val="citationanalysis"/>
          <w:rFonts w:ascii="Century" w:hAnsi="Century"/>
          <w:color w:val="000000" w:themeColor="text1"/>
        </w:rPr>
      </w:pPr>
      <w:r w:rsidRPr="00524ABF">
        <w:rPr>
          <w:rFonts w:ascii="Century" w:hAnsi="Century"/>
          <w:color w:val="000000" w:themeColor="text1"/>
        </w:rPr>
        <w:lastRenderedPageBreak/>
        <w:t xml:space="preserve">Professionalism within the police service has </w:t>
      </w:r>
      <w:proofErr w:type="gramStart"/>
      <w:r w:rsidRPr="00524ABF">
        <w:rPr>
          <w:rFonts w:ascii="Century" w:hAnsi="Century"/>
          <w:color w:val="000000" w:themeColor="text1"/>
        </w:rPr>
        <w:t>a number of</w:t>
      </w:r>
      <w:proofErr w:type="gramEnd"/>
      <w:r w:rsidRPr="00524ABF">
        <w:rPr>
          <w:rFonts w:ascii="Century" w:hAnsi="Century"/>
          <w:color w:val="000000" w:themeColor="text1"/>
        </w:rPr>
        <w:t xml:space="preserve"> positive effects such as public receive their expected &amp; required service, goodwill and reputation for particular individual and for whole department, good image and message to communities, respect from higher official and other public service departments. In </w:t>
      </w:r>
      <w:proofErr w:type="gramStart"/>
      <w:r w:rsidRPr="00524ABF">
        <w:rPr>
          <w:rFonts w:ascii="Century" w:hAnsi="Century"/>
          <w:color w:val="000000" w:themeColor="text1"/>
        </w:rPr>
        <w:t>general</w:t>
      </w:r>
      <w:proofErr w:type="gramEnd"/>
      <w:r w:rsidRPr="00524ABF">
        <w:rPr>
          <w:rFonts w:ascii="Century" w:hAnsi="Century"/>
          <w:color w:val="000000" w:themeColor="text1"/>
        </w:rPr>
        <w:t xml:space="preserve"> it makes law enforcement unit perform their task smoothly and effectively. </w:t>
      </w:r>
    </w:p>
    <w:p w14:paraId="3163B641"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5953AA5D" w14:textId="77777777" w:rsidR="00E9601F" w:rsidRPr="00524ABF" w:rsidRDefault="00E9601F" w:rsidP="00E9601F">
      <w:pPr>
        <w:pStyle w:val="NormalWeb"/>
        <w:shd w:val="clear" w:color="auto" w:fill="FFFFFF"/>
        <w:spacing w:before="0" w:beforeAutospacing="0" w:after="0" w:afterAutospacing="0"/>
        <w:rPr>
          <w:rStyle w:val="citationanalysis"/>
          <w:rFonts w:ascii="Century" w:hAnsi="Century"/>
          <w:color w:val="000000" w:themeColor="text1"/>
        </w:rPr>
      </w:pPr>
      <w:r w:rsidRPr="00524ABF">
        <w:rPr>
          <w:rFonts w:ascii="Century" w:hAnsi="Century"/>
          <w:color w:val="000000" w:themeColor="text1"/>
        </w:rPr>
        <w:t xml:space="preserve">Ethics is about moral principles and conduct when it comes to the rights and harms of values and social norms which embrace the virtuous elements of honesty, integrity, compassion, </w:t>
      </w:r>
      <w:proofErr w:type="gramStart"/>
      <w:r w:rsidRPr="00524ABF">
        <w:rPr>
          <w:rFonts w:ascii="Century" w:hAnsi="Century"/>
          <w:color w:val="000000" w:themeColor="text1"/>
        </w:rPr>
        <w:t>equality</w:t>
      </w:r>
      <w:proofErr w:type="gramEnd"/>
      <w:r w:rsidRPr="00524ABF">
        <w:rPr>
          <w:rFonts w:ascii="Century" w:hAnsi="Century"/>
          <w:color w:val="000000" w:themeColor="text1"/>
        </w:rPr>
        <w:t xml:space="preserve"> and responsibility. Ethics in policing means widely accepted &amp; recognized morals and values which has become norm in policing profession. Ethics is all about collective </w:t>
      </w:r>
      <w:r w:rsidRPr="00524ABF">
        <w:rPr>
          <w:rStyle w:val="plagiarism"/>
          <w:rFonts w:ascii="Century" w:hAnsi="Century"/>
          <w:color w:val="000000" w:themeColor="text1"/>
        </w:rPr>
        <w:t>moral principles &amp; philosophy which are good for public and society (</w:t>
      </w:r>
      <w:proofErr w:type="spellStart"/>
      <w:r w:rsidRPr="00524ABF">
        <w:rPr>
          <w:rFonts w:ascii="Century" w:hAnsi="Century"/>
          <w:color w:val="000000" w:themeColor="text1"/>
        </w:rPr>
        <w:t>Glomseth</w:t>
      </w:r>
      <w:proofErr w:type="spellEnd"/>
      <w:r w:rsidRPr="00524ABF">
        <w:rPr>
          <w:rStyle w:val="plagiarism"/>
          <w:rFonts w:ascii="Century" w:hAnsi="Century"/>
          <w:color w:val="000000" w:themeColor="text1"/>
        </w:rPr>
        <w:t xml:space="preserve">, </w:t>
      </w:r>
      <w:r w:rsidRPr="00524ABF">
        <w:rPr>
          <w:rFonts w:ascii="Century" w:hAnsi="Century"/>
          <w:color w:val="000000" w:themeColor="text1"/>
        </w:rPr>
        <w:t>Gott</w:t>
      </w:r>
      <w:r w:rsidRPr="00524ABF">
        <w:rPr>
          <w:rStyle w:val="plagiarism"/>
          <w:rFonts w:ascii="Century" w:hAnsi="Century"/>
          <w:color w:val="000000" w:themeColor="text1"/>
        </w:rPr>
        <w:t xml:space="preserve"> &amp; </w:t>
      </w:r>
      <w:proofErr w:type="spellStart"/>
      <w:r w:rsidRPr="00524ABF">
        <w:rPr>
          <w:rStyle w:val="plagiarism"/>
          <w:rFonts w:ascii="Century" w:hAnsi="Century"/>
          <w:color w:val="000000" w:themeColor="text1"/>
        </w:rPr>
        <w:t>Petter</w:t>
      </w:r>
      <w:proofErr w:type="spellEnd"/>
      <w:r w:rsidRPr="00524ABF">
        <w:rPr>
          <w:rStyle w:val="plagiarism"/>
          <w:rFonts w:ascii="Century" w:hAnsi="Century"/>
          <w:color w:val="000000" w:themeColor="text1"/>
        </w:rPr>
        <w:t>, 2011, p. 112).</w:t>
      </w:r>
      <w:r w:rsidRPr="00524ABF">
        <w:rPr>
          <w:rFonts w:ascii="Century" w:hAnsi="Century"/>
          <w:color w:val="000000" w:themeColor="text1"/>
        </w:rPr>
        <w:t xml:space="preserve"> When it comes to police services, ethics includes values such as allegiance, honesty, </w:t>
      </w:r>
      <w:proofErr w:type="gramStart"/>
      <w:r w:rsidRPr="00524ABF">
        <w:rPr>
          <w:rFonts w:ascii="Century" w:hAnsi="Century"/>
          <w:color w:val="000000" w:themeColor="text1"/>
        </w:rPr>
        <w:t>loyalty</w:t>
      </w:r>
      <w:proofErr w:type="gramEnd"/>
      <w:r w:rsidRPr="00524ABF">
        <w:rPr>
          <w:rFonts w:ascii="Century" w:hAnsi="Century"/>
          <w:color w:val="000000" w:themeColor="text1"/>
        </w:rPr>
        <w:t xml:space="preserve"> and bravery. The Code of Conduct was developed by the College of Police Services in 2014 as a professional police service organization. It establishes and defines the best standards of behavior for everyone working in the policing community</w:t>
      </w:r>
      <w:r w:rsidRPr="00524ABF">
        <w:rPr>
          <w:rStyle w:val="citationanalysis"/>
          <w:rFonts w:ascii="Century" w:hAnsi="Century"/>
          <w:color w:val="000000" w:themeColor="text1"/>
        </w:rPr>
        <w:t>.</w:t>
      </w:r>
    </w:p>
    <w:p w14:paraId="79BB87F3" w14:textId="77777777" w:rsidR="00E9601F" w:rsidRPr="00524ABF" w:rsidRDefault="00E9601F" w:rsidP="00E9601F">
      <w:pPr>
        <w:pStyle w:val="NormalWeb"/>
        <w:shd w:val="clear" w:color="auto" w:fill="FFFFFF"/>
        <w:spacing w:before="0" w:beforeAutospacing="0" w:after="0" w:afterAutospacing="0"/>
        <w:rPr>
          <w:rStyle w:val="citationanalysis"/>
          <w:rFonts w:ascii="Century" w:hAnsi="Century"/>
          <w:color w:val="000000" w:themeColor="text1"/>
        </w:rPr>
      </w:pPr>
    </w:p>
    <w:p w14:paraId="2A5B7123"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r w:rsidRPr="00524ABF">
        <w:rPr>
          <w:rFonts w:ascii="Century" w:hAnsi="Century"/>
          <w:color w:val="000000" w:themeColor="text1"/>
        </w:rPr>
        <w:t xml:space="preserve">Few </w:t>
      </w:r>
      <w:proofErr w:type="gramStart"/>
      <w:r w:rsidRPr="00524ABF">
        <w:rPr>
          <w:rFonts w:ascii="Century" w:hAnsi="Century"/>
          <w:color w:val="000000" w:themeColor="text1"/>
        </w:rPr>
        <w:t>survey</w:t>
      </w:r>
      <w:proofErr w:type="gramEnd"/>
      <w:r w:rsidRPr="00524ABF">
        <w:rPr>
          <w:rFonts w:ascii="Century" w:hAnsi="Century"/>
          <w:color w:val="000000" w:themeColor="text1"/>
        </w:rPr>
        <w:t xml:space="preserve"> and analysis has been performed that confirms that many enforcement officers have a minimum level of training for the position but are very advanced when it comes to ethics. Their standards of morality are second to none. Carters mention in his books that “Our high-tech world is dictating the recruitment of more highly educated officers. College-educated officers appear to be more analytical, hence they are more objective with the public” (1989, p. 76).</w:t>
      </w:r>
    </w:p>
    <w:p w14:paraId="111008EF"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2F337BA9"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roofErr w:type="gramStart"/>
      <w:r w:rsidRPr="00524ABF">
        <w:rPr>
          <w:rFonts w:ascii="Century" w:hAnsi="Century"/>
          <w:color w:val="000000" w:themeColor="text1"/>
        </w:rPr>
        <w:t>So</w:t>
      </w:r>
      <w:proofErr w:type="gramEnd"/>
      <w:r w:rsidRPr="00524ABF">
        <w:rPr>
          <w:rFonts w:ascii="Century" w:hAnsi="Century"/>
          <w:color w:val="000000" w:themeColor="text1"/>
        </w:rPr>
        <w:t xml:space="preserve"> professionalism and work ethics work hand to hand any profession. To be successful of any given field individual need to remain always professional and follow their prospective work ethics. Officers must be professional in their role regardless their believes, financial, education background. By doing so they bring lot of positivity &amp; good gesture for themselves and the organization the work for.</w:t>
      </w:r>
    </w:p>
    <w:p w14:paraId="651BDD21" w14:textId="77777777" w:rsidR="00E9601F" w:rsidRPr="00524ABF" w:rsidRDefault="00E9601F" w:rsidP="00E9601F">
      <w:pPr>
        <w:pStyle w:val="NormalWeb"/>
        <w:shd w:val="clear" w:color="auto" w:fill="FFFFFF"/>
        <w:spacing w:before="0" w:beforeAutospacing="0" w:after="0" w:afterAutospacing="0"/>
        <w:rPr>
          <w:rFonts w:ascii="Century" w:hAnsi="Century"/>
          <w:color w:val="000000" w:themeColor="text1"/>
        </w:rPr>
      </w:pPr>
    </w:p>
    <w:p w14:paraId="78FF39EA" w14:textId="77777777" w:rsidR="00E9601F" w:rsidRPr="00CF5BEC" w:rsidRDefault="00E9601F" w:rsidP="00E9601F">
      <w:pPr>
        <w:pStyle w:val="NormalWeb"/>
        <w:shd w:val="clear" w:color="auto" w:fill="FFFFFF"/>
        <w:spacing w:before="0" w:beforeAutospacing="0" w:after="0" w:afterAutospacing="0"/>
        <w:rPr>
          <w:color w:val="000000" w:themeColor="text1"/>
        </w:rPr>
      </w:pPr>
    </w:p>
    <w:p w14:paraId="725DBAAB" w14:textId="77777777" w:rsidR="00E9601F" w:rsidRPr="00CF5BEC" w:rsidRDefault="00E9601F" w:rsidP="00E9601F">
      <w:pPr>
        <w:spacing w:before="100" w:after="100" w:line="240" w:lineRule="auto"/>
        <w:outlineLvl w:val="1"/>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t>Conclusion</w:t>
      </w:r>
      <w:r>
        <w:rPr>
          <w:rFonts w:ascii="Times New Roman" w:eastAsia="Times New Roman" w:hAnsi="Times New Roman"/>
          <w:b/>
          <w:bCs/>
          <w:color w:val="000000" w:themeColor="text1"/>
          <w:sz w:val="36"/>
          <w:szCs w:val="36"/>
          <w:u w:val="single"/>
          <w:lang w:eastAsia="en-GB"/>
        </w:rPr>
        <w:t>:</w:t>
      </w:r>
    </w:p>
    <w:p w14:paraId="10CF2B49" w14:textId="77777777" w:rsidR="00E9601F" w:rsidRPr="00524ABF" w:rsidRDefault="00E9601F" w:rsidP="00E9601F">
      <w:pPr>
        <w:rPr>
          <w:rFonts w:ascii="Century" w:hAnsi="Century"/>
          <w:color w:val="000000" w:themeColor="text1"/>
          <w:sz w:val="24"/>
          <w:szCs w:val="24"/>
          <w:shd w:val="clear" w:color="auto" w:fill="FFFFFF"/>
        </w:rPr>
      </w:pPr>
      <w:r w:rsidRPr="00524ABF">
        <w:rPr>
          <w:rFonts w:ascii="Century" w:hAnsi="Century"/>
          <w:color w:val="000000" w:themeColor="text1"/>
          <w:sz w:val="24"/>
          <w:szCs w:val="24"/>
          <w:shd w:val="clear" w:color="auto" w:fill="FFFFFF"/>
        </w:rPr>
        <w:t xml:space="preserve">In the end, Policing job is quite demanding and challenging due to spontaneous &amp; dynamic nature of the role. Policing role is very responsible and sensitive, their action can affect individual, society, </w:t>
      </w:r>
      <w:proofErr w:type="gramStart"/>
      <w:r w:rsidRPr="00524ABF">
        <w:rPr>
          <w:rFonts w:ascii="Century" w:hAnsi="Century"/>
          <w:color w:val="000000" w:themeColor="text1"/>
          <w:sz w:val="24"/>
          <w:szCs w:val="24"/>
          <w:shd w:val="clear" w:color="auto" w:fill="FFFFFF"/>
        </w:rPr>
        <w:t>community</w:t>
      </w:r>
      <w:proofErr w:type="gramEnd"/>
      <w:r w:rsidRPr="00524ABF">
        <w:rPr>
          <w:rFonts w:ascii="Century" w:hAnsi="Century"/>
          <w:color w:val="000000" w:themeColor="text1"/>
          <w:sz w:val="24"/>
          <w:szCs w:val="24"/>
          <w:shd w:val="clear" w:color="auto" w:fill="FFFFFF"/>
        </w:rPr>
        <w:t xml:space="preserve"> or country as a hole. Their decision and action impact people lives and believes. That’s why it is very important police officers need to be </w:t>
      </w:r>
      <w:proofErr w:type="gramStart"/>
      <w:r w:rsidRPr="00524ABF">
        <w:rPr>
          <w:rFonts w:ascii="Century" w:hAnsi="Century"/>
          <w:color w:val="000000" w:themeColor="text1"/>
          <w:sz w:val="24"/>
          <w:szCs w:val="24"/>
          <w:shd w:val="clear" w:color="auto" w:fill="FFFFFF"/>
        </w:rPr>
        <w:t>remain</w:t>
      </w:r>
      <w:proofErr w:type="gramEnd"/>
      <w:r w:rsidRPr="00524ABF">
        <w:rPr>
          <w:rFonts w:ascii="Century" w:hAnsi="Century"/>
          <w:color w:val="000000" w:themeColor="text1"/>
          <w:sz w:val="24"/>
          <w:szCs w:val="24"/>
          <w:shd w:val="clear" w:color="auto" w:fill="FFFFFF"/>
        </w:rPr>
        <w:t xml:space="preserve"> very professional throughout their carrier. </w:t>
      </w:r>
    </w:p>
    <w:p w14:paraId="76BC380D" w14:textId="77777777" w:rsidR="00E9601F" w:rsidRDefault="00E9601F" w:rsidP="00E9601F">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1C798026" w14:textId="7FA328A8" w:rsidR="00E9601F" w:rsidRDefault="00E9601F" w:rsidP="00E9601F">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315B9F0E" w14:textId="77777777" w:rsidR="00A86ECD" w:rsidRDefault="00A86ECD" w:rsidP="00E9601F">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63ACD5C7" w14:textId="41595E0A" w:rsidR="00E9601F" w:rsidRDefault="00E9601F" w:rsidP="00E9601F">
      <w:pPr>
        <w:spacing w:before="100" w:after="100" w:line="240" w:lineRule="auto"/>
        <w:outlineLvl w:val="1"/>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lastRenderedPageBreak/>
        <w:t>References</w:t>
      </w:r>
      <w:r>
        <w:rPr>
          <w:rFonts w:ascii="Times New Roman" w:eastAsia="Times New Roman" w:hAnsi="Times New Roman"/>
          <w:b/>
          <w:bCs/>
          <w:color w:val="000000" w:themeColor="text1"/>
          <w:sz w:val="36"/>
          <w:szCs w:val="36"/>
          <w:u w:val="single"/>
          <w:lang w:eastAsia="en-GB"/>
        </w:rPr>
        <w:t>:</w:t>
      </w:r>
    </w:p>
    <w:p w14:paraId="78920F87" w14:textId="77777777" w:rsidR="00E9601F" w:rsidRPr="00524ABF" w:rsidRDefault="00E9601F" w:rsidP="00E9601F">
      <w:pPr>
        <w:spacing w:after="100" w:line="420" w:lineRule="atLeast"/>
        <w:rPr>
          <w:rFonts w:ascii="Century" w:eastAsia="Times New Roman" w:hAnsi="Century"/>
          <w:color w:val="000000" w:themeColor="text1"/>
          <w:sz w:val="24"/>
          <w:szCs w:val="24"/>
          <w:lang w:eastAsia="en-GB"/>
        </w:rPr>
      </w:pPr>
      <w:r w:rsidRPr="00524ABF">
        <w:rPr>
          <w:rFonts w:ascii="Century" w:eastAsia="Times New Roman" w:hAnsi="Century"/>
          <w:color w:val="000000" w:themeColor="text1"/>
          <w:sz w:val="24"/>
          <w:szCs w:val="24"/>
          <w:lang w:eastAsia="en-GB"/>
        </w:rPr>
        <w:t>Carter, D. (1989). </w:t>
      </w:r>
      <w:r w:rsidRPr="00524ABF">
        <w:rPr>
          <w:rFonts w:ascii="Century" w:eastAsia="Times New Roman" w:hAnsi="Century"/>
          <w:i/>
          <w:iCs/>
          <w:color w:val="000000" w:themeColor="text1"/>
          <w:sz w:val="24"/>
          <w:szCs w:val="24"/>
          <w:lang w:eastAsia="en-GB"/>
        </w:rPr>
        <w:t>The State of Police Education for the 21</w:t>
      </w:r>
      <w:r w:rsidRPr="00524ABF">
        <w:rPr>
          <w:rFonts w:ascii="Century" w:eastAsia="Times New Roman" w:hAnsi="Century"/>
          <w:i/>
          <w:iCs/>
          <w:color w:val="000000" w:themeColor="text1"/>
          <w:sz w:val="24"/>
          <w:szCs w:val="24"/>
          <w:vertAlign w:val="superscript"/>
          <w:lang w:eastAsia="en-GB"/>
        </w:rPr>
        <w:t>st</w:t>
      </w:r>
      <w:r w:rsidRPr="00524ABF">
        <w:rPr>
          <w:rFonts w:ascii="Century" w:eastAsia="Times New Roman" w:hAnsi="Century"/>
          <w:i/>
          <w:iCs/>
          <w:color w:val="000000" w:themeColor="text1"/>
          <w:sz w:val="24"/>
          <w:szCs w:val="24"/>
          <w:lang w:eastAsia="en-GB"/>
        </w:rPr>
        <w:t> Century</w:t>
      </w:r>
      <w:r w:rsidRPr="00524ABF">
        <w:rPr>
          <w:rFonts w:ascii="Century" w:eastAsia="Times New Roman" w:hAnsi="Century"/>
          <w:color w:val="000000" w:themeColor="text1"/>
          <w:sz w:val="24"/>
          <w:szCs w:val="24"/>
          <w:lang w:eastAsia="en-GB"/>
        </w:rPr>
        <w:t>. Washington D.C.: Police Executive Research.</w:t>
      </w:r>
    </w:p>
    <w:p w14:paraId="166A9EE3" w14:textId="77777777" w:rsidR="00E9601F" w:rsidRPr="00524ABF" w:rsidRDefault="00E9601F" w:rsidP="00E9601F">
      <w:pPr>
        <w:spacing w:after="100" w:line="420" w:lineRule="atLeast"/>
        <w:rPr>
          <w:rFonts w:ascii="Century" w:eastAsia="Times New Roman" w:hAnsi="Century"/>
          <w:color w:val="000000" w:themeColor="text1"/>
          <w:sz w:val="24"/>
          <w:szCs w:val="24"/>
          <w:lang w:eastAsia="en-GB"/>
        </w:rPr>
      </w:pPr>
      <w:proofErr w:type="spellStart"/>
      <w:r w:rsidRPr="00524ABF">
        <w:rPr>
          <w:rFonts w:ascii="Century" w:eastAsia="Times New Roman" w:hAnsi="Century"/>
          <w:color w:val="000000" w:themeColor="text1"/>
          <w:sz w:val="24"/>
          <w:szCs w:val="24"/>
          <w:lang w:eastAsia="en-GB"/>
        </w:rPr>
        <w:t>Chakerian</w:t>
      </w:r>
      <w:proofErr w:type="spellEnd"/>
      <w:r w:rsidRPr="00524ABF">
        <w:rPr>
          <w:rFonts w:ascii="Century" w:eastAsia="Times New Roman" w:hAnsi="Century"/>
          <w:color w:val="000000" w:themeColor="text1"/>
          <w:sz w:val="24"/>
          <w:szCs w:val="24"/>
          <w:lang w:eastAsia="en-GB"/>
        </w:rPr>
        <w:t>, R. (1974). Police Professionalism and Citizen Evaluations: A preliminary Look. </w:t>
      </w:r>
      <w:r w:rsidRPr="00524ABF">
        <w:rPr>
          <w:rFonts w:ascii="Century" w:eastAsia="Times New Roman" w:hAnsi="Century"/>
          <w:i/>
          <w:iCs/>
          <w:color w:val="000000" w:themeColor="text1"/>
          <w:sz w:val="24"/>
          <w:szCs w:val="24"/>
          <w:lang w:eastAsia="en-GB"/>
        </w:rPr>
        <w:t>Public Administration Review</w:t>
      </w:r>
      <w:r w:rsidRPr="00524ABF">
        <w:rPr>
          <w:rFonts w:ascii="Century" w:eastAsia="Times New Roman" w:hAnsi="Century"/>
          <w:color w:val="000000" w:themeColor="text1"/>
          <w:sz w:val="24"/>
          <w:szCs w:val="24"/>
          <w:lang w:eastAsia="en-GB"/>
        </w:rPr>
        <w:t>, 34(2), 141-148.</w:t>
      </w:r>
    </w:p>
    <w:p w14:paraId="135E3339" w14:textId="77777777" w:rsidR="00E9601F" w:rsidRPr="00524ABF" w:rsidRDefault="00E9601F" w:rsidP="00E9601F">
      <w:pPr>
        <w:spacing w:before="100" w:after="100" w:line="240" w:lineRule="auto"/>
        <w:outlineLvl w:val="1"/>
        <w:rPr>
          <w:rFonts w:ascii="Century" w:eastAsia="Times New Roman" w:hAnsi="Century"/>
          <w:color w:val="000000" w:themeColor="text1"/>
          <w:sz w:val="24"/>
          <w:szCs w:val="24"/>
          <w:lang w:eastAsia="en-GB"/>
        </w:rPr>
      </w:pPr>
      <w:proofErr w:type="spellStart"/>
      <w:r w:rsidRPr="00524ABF">
        <w:rPr>
          <w:rFonts w:ascii="Century" w:hAnsi="Century" w:cs="Arial"/>
          <w:color w:val="000000" w:themeColor="text1"/>
          <w:sz w:val="24"/>
          <w:szCs w:val="24"/>
          <w:shd w:val="clear" w:color="auto" w:fill="FFFFFF"/>
        </w:rPr>
        <w:t>Glomseth</w:t>
      </w:r>
      <w:proofErr w:type="spellEnd"/>
      <w:r w:rsidRPr="00524ABF">
        <w:rPr>
          <w:rFonts w:ascii="Century" w:hAnsi="Century" w:cs="Arial"/>
          <w:color w:val="000000" w:themeColor="text1"/>
          <w:sz w:val="24"/>
          <w:szCs w:val="24"/>
          <w:shd w:val="clear" w:color="auto" w:fill="FFFFFF"/>
        </w:rPr>
        <w:t xml:space="preserve">, R., Gott, S. &amp; </w:t>
      </w:r>
      <w:proofErr w:type="spellStart"/>
      <w:r w:rsidRPr="00524ABF">
        <w:rPr>
          <w:rFonts w:ascii="Century" w:hAnsi="Century" w:cs="Arial"/>
          <w:color w:val="000000" w:themeColor="text1"/>
          <w:sz w:val="24"/>
          <w:szCs w:val="24"/>
          <w:shd w:val="clear" w:color="auto" w:fill="FFFFFF"/>
        </w:rPr>
        <w:t>Petter</w:t>
      </w:r>
      <w:proofErr w:type="spellEnd"/>
      <w:r w:rsidRPr="00524ABF">
        <w:rPr>
          <w:rFonts w:ascii="Century" w:hAnsi="Century" w:cs="Arial"/>
          <w:color w:val="000000" w:themeColor="text1"/>
          <w:sz w:val="24"/>
          <w:szCs w:val="24"/>
          <w:shd w:val="clear" w:color="auto" w:fill="FFFFFF"/>
        </w:rPr>
        <w:t xml:space="preserve">, H. (2011). Professional Values in Knowledge </w:t>
      </w:r>
      <w:proofErr w:type="spellStart"/>
      <w:r w:rsidRPr="00524ABF">
        <w:rPr>
          <w:rFonts w:ascii="Century" w:hAnsi="Century" w:cs="Arial"/>
          <w:color w:val="000000" w:themeColor="text1"/>
          <w:sz w:val="24"/>
          <w:szCs w:val="24"/>
          <w:shd w:val="clear" w:color="auto" w:fill="FFFFFF"/>
        </w:rPr>
        <w:t>Orgainizations</w:t>
      </w:r>
      <w:proofErr w:type="spellEnd"/>
      <w:r w:rsidRPr="00524ABF">
        <w:rPr>
          <w:rFonts w:ascii="Century" w:hAnsi="Century" w:cs="Arial"/>
          <w:color w:val="000000" w:themeColor="text1"/>
          <w:sz w:val="24"/>
          <w:szCs w:val="24"/>
          <w:shd w:val="clear" w:color="auto" w:fill="FFFFFF"/>
        </w:rPr>
        <w:t>: The Case of Police Districts. </w:t>
      </w:r>
      <w:r w:rsidRPr="00524ABF">
        <w:rPr>
          <w:rStyle w:val="Emphasis"/>
          <w:rFonts w:ascii="Century" w:hAnsi="Century" w:cs="Arial"/>
          <w:color w:val="000000" w:themeColor="text1"/>
          <w:sz w:val="24"/>
          <w:szCs w:val="24"/>
          <w:shd w:val="clear" w:color="auto" w:fill="FFFFFF"/>
        </w:rPr>
        <w:t>International Journal of Police Science and Management,</w:t>
      </w:r>
      <w:r w:rsidRPr="00524ABF">
        <w:rPr>
          <w:rFonts w:ascii="Century" w:hAnsi="Century" w:cs="Arial"/>
          <w:color w:val="000000" w:themeColor="text1"/>
          <w:sz w:val="24"/>
          <w:szCs w:val="24"/>
          <w:shd w:val="clear" w:color="auto" w:fill="FFFFFF"/>
        </w:rPr>
        <w:t> 13(1), 100-125.</w:t>
      </w:r>
    </w:p>
    <w:p w14:paraId="1FDFD37F" w14:textId="77777777" w:rsidR="00E9601F" w:rsidRPr="00524ABF" w:rsidRDefault="00E9601F" w:rsidP="00E9601F">
      <w:pPr>
        <w:spacing w:before="100" w:after="100" w:line="240" w:lineRule="auto"/>
        <w:outlineLvl w:val="1"/>
        <w:rPr>
          <w:rFonts w:ascii="Century" w:eastAsia="Times New Roman" w:hAnsi="Century"/>
          <w:color w:val="000000" w:themeColor="text1"/>
          <w:sz w:val="24"/>
          <w:szCs w:val="24"/>
          <w:lang w:eastAsia="en-GB"/>
        </w:rPr>
      </w:pPr>
      <w:r w:rsidRPr="00524ABF">
        <w:rPr>
          <w:rFonts w:ascii="Century" w:eastAsia="Times New Roman" w:hAnsi="Century"/>
          <w:color w:val="000000" w:themeColor="text1"/>
          <w:sz w:val="24"/>
          <w:szCs w:val="24"/>
          <w:lang w:eastAsia="en-GB"/>
        </w:rPr>
        <w:t>James, G. (2011). Policing Public Protests and Corporate Social Responsibility. </w:t>
      </w:r>
      <w:r w:rsidRPr="00524ABF">
        <w:rPr>
          <w:rFonts w:ascii="Century" w:eastAsia="Times New Roman" w:hAnsi="Century"/>
          <w:i/>
          <w:iCs/>
          <w:color w:val="000000" w:themeColor="text1"/>
          <w:sz w:val="24"/>
          <w:szCs w:val="24"/>
          <w:lang w:eastAsia="en-GB"/>
        </w:rPr>
        <w:t>International Journal of Law, Crime and Justice</w:t>
      </w:r>
      <w:r w:rsidRPr="00524ABF">
        <w:rPr>
          <w:rFonts w:ascii="Century" w:eastAsia="Times New Roman" w:hAnsi="Century"/>
          <w:color w:val="000000" w:themeColor="text1"/>
          <w:sz w:val="24"/>
          <w:szCs w:val="24"/>
          <w:lang w:eastAsia="en-GB"/>
        </w:rPr>
        <w:t>, 39(2), 132-140.</w:t>
      </w:r>
    </w:p>
    <w:p w14:paraId="68C1750B" w14:textId="77777777" w:rsidR="00E9601F" w:rsidRPr="00524ABF" w:rsidRDefault="00E9601F" w:rsidP="00E9601F">
      <w:pPr>
        <w:spacing w:after="100" w:line="420" w:lineRule="atLeast"/>
        <w:rPr>
          <w:rFonts w:ascii="Century" w:hAnsi="Century"/>
          <w:color w:val="000000" w:themeColor="text1"/>
          <w:sz w:val="24"/>
          <w:szCs w:val="24"/>
        </w:rPr>
      </w:pPr>
      <w:r w:rsidRPr="00524ABF">
        <w:rPr>
          <w:rFonts w:ascii="Century" w:eastAsia="Times New Roman" w:hAnsi="Century"/>
          <w:color w:val="000000" w:themeColor="text1"/>
          <w:sz w:val="24"/>
          <w:szCs w:val="24"/>
          <w:lang w:eastAsia="en-GB"/>
        </w:rPr>
        <w:t>Jones, T., &amp; Newburn, T. (1998). </w:t>
      </w:r>
      <w:r w:rsidRPr="00524ABF">
        <w:rPr>
          <w:rFonts w:ascii="Century" w:eastAsia="Times New Roman" w:hAnsi="Century"/>
          <w:i/>
          <w:iCs/>
          <w:color w:val="000000" w:themeColor="text1"/>
          <w:sz w:val="24"/>
          <w:szCs w:val="24"/>
          <w:lang w:eastAsia="en-GB"/>
        </w:rPr>
        <w:t>Private Security and Public Policing</w:t>
      </w:r>
      <w:r w:rsidRPr="00524ABF">
        <w:rPr>
          <w:rFonts w:ascii="Century" w:eastAsia="Times New Roman" w:hAnsi="Century"/>
          <w:color w:val="000000" w:themeColor="text1"/>
          <w:sz w:val="24"/>
          <w:szCs w:val="24"/>
          <w:lang w:eastAsia="en-GB"/>
        </w:rPr>
        <w:t>. NY: Clarendon Press.</w:t>
      </w:r>
    </w:p>
    <w:p w14:paraId="60B412E4" w14:textId="77777777" w:rsidR="00E9601F" w:rsidRPr="00524ABF" w:rsidRDefault="00E9601F" w:rsidP="00E9601F">
      <w:pPr>
        <w:spacing w:after="100" w:line="420" w:lineRule="atLeast"/>
        <w:rPr>
          <w:rFonts w:ascii="Century" w:eastAsia="Times New Roman" w:hAnsi="Century"/>
          <w:color w:val="000000" w:themeColor="text1"/>
          <w:sz w:val="24"/>
          <w:szCs w:val="24"/>
          <w:lang w:eastAsia="en-GB"/>
        </w:rPr>
      </w:pPr>
      <w:r w:rsidRPr="00524ABF">
        <w:rPr>
          <w:rFonts w:ascii="Century" w:eastAsia="Times New Roman" w:hAnsi="Century"/>
          <w:color w:val="000000" w:themeColor="text1"/>
          <w:sz w:val="24"/>
          <w:szCs w:val="24"/>
          <w:lang w:eastAsia="en-GB"/>
        </w:rPr>
        <w:t>Newburn, T. (2008). Handbook of Policing. NY: Williams.</w:t>
      </w:r>
    </w:p>
    <w:p w14:paraId="7745A43E" w14:textId="77777777" w:rsidR="00E9601F" w:rsidRPr="00524ABF" w:rsidRDefault="00E9601F" w:rsidP="00E9601F">
      <w:pPr>
        <w:spacing w:before="100" w:after="100" w:line="240" w:lineRule="auto"/>
        <w:outlineLvl w:val="1"/>
        <w:rPr>
          <w:rFonts w:ascii="Century" w:eastAsia="Times New Roman" w:hAnsi="Century"/>
          <w:color w:val="000000" w:themeColor="text1"/>
          <w:sz w:val="24"/>
          <w:szCs w:val="24"/>
          <w:lang w:eastAsia="en-GB"/>
        </w:rPr>
      </w:pPr>
      <w:r w:rsidRPr="00524ABF">
        <w:rPr>
          <w:rFonts w:ascii="Century" w:hAnsi="Century"/>
          <w:color w:val="000000" w:themeColor="text1"/>
          <w:sz w:val="24"/>
          <w:szCs w:val="24"/>
        </w:rPr>
        <w:t xml:space="preserve">Steven </w:t>
      </w:r>
      <w:proofErr w:type="spellStart"/>
      <w:r w:rsidRPr="00524ABF">
        <w:rPr>
          <w:rFonts w:ascii="Century" w:hAnsi="Century"/>
          <w:color w:val="000000" w:themeColor="text1"/>
          <w:sz w:val="24"/>
          <w:szCs w:val="24"/>
        </w:rPr>
        <w:t>Presssfield</w:t>
      </w:r>
      <w:proofErr w:type="spellEnd"/>
      <w:r w:rsidRPr="00524ABF">
        <w:rPr>
          <w:rFonts w:ascii="Century" w:hAnsi="Century"/>
          <w:color w:val="000000" w:themeColor="text1"/>
          <w:sz w:val="24"/>
          <w:szCs w:val="24"/>
        </w:rPr>
        <w:t>. (2003). The war of Art: Break through the blocks and win your inner creative battels. Warner Brooks</w:t>
      </w:r>
    </w:p>
    <w:p w14:paraId="45BAE28C" w14:textId="77777777" w:rsidR="00E9601F" w:rsidRPr="00CF5BEC" w:rsidRDefault="00E9601F" w:rsidP="00E9601F">
      <w:pPr>
        <w:rPr>
          <w:rFonts w:ascii="Times New Roman" w:hAnsi="Times New Roman"/>
          <w:color w:val="000000" w:themeColor="text1"/>
          <w:sz w:val="24"/>
          <w:szCs w:val="24"/>
          <w:shd w:val="clear" w:color="auto" w:fill="FFFFFF"/>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4FB132AC" w14:textId="56428A00" w:rsid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141E" w14:textId="77777777" w:rsidR="00583F23" w:rsidRDefault="00583F23" w:rsidP="00FA6250">
      <w:pPr>
        <w:spacing w:after="0" w:line="240" w:lineRule="auto"/>
      </w:pPr>
      <w:r>
        <w:separator/>
      </w:r>
    </w:p>
  </w:endnote>
  <w:endnote w:type="continuationSeparator" w:id="0">
    <w:p w14:paraId="0EAF9531" w14:textId="77777777" w:rsidR="00583F23" w:rsidRDefault="00583F23"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0CBEB" w14:textId="77777777" w:rsidR="00583F23" w:rsidRDefault="00583F23" w:rsidP="00FA6250">
      <w:pPr>
        <w:spacing w:after="0" w:line="240" w:lineRule="auto"/>
      </w:pPr>
      <w:r>
        <w:separator/>
      </w:r>
    </w:p>
  </w:footnote>
  <w:footnote w:type="continuationSeparator" w:id="0">
    <w:p w14:paraId="6AE35C65" w14:textId="77777777" w:rsidR="00583F23" w:rsidRDefault="00583F23"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A63CF"/>
    <w:multiLevelType w:val="multilevel"/>
    <w:tmpl w:val="87A4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08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0135"/>
    <w:rsid w:val="00024351"/>
    <w:rsid w:val="00093204"/>
    <w:rsid w:val="000970CE"/>
    <w:rsid w:val="000F56B2"/>
    <w:rsid w:val="001F164D"/>
    <w:rsid w:val="00216AE8"/>
    <w:rsid w:val="00266113"/>
    <w:rsid w:val="0030329D"/>
    <w:rsid w:val="00406958"/>
    <w:rsid w:val="004E6C0A"/>
    <w:rsid w:val="005462D2"/>
    <w:rsid w:val="00583F23"/>
    <w:rsid w:val="005A57A8"/>
    <w:rsid w:val="005E069D"/>
    <w:rsid w:val="00656063"/>
    <w:rsid w:val="00741934"/>
    <w:rsid w:val="00A20199"/>
    <w:rsid w:val="00A86ECD"/>
    <w:rsid w:val="00B32841"/>
    <w:rsid w:val="00C62BBD"/>
    <w:rsid w:val="00CF25D3"/>
    <w:rsid w:val="00E00557"/>
    <w:rsid w:val="00E9601F"/>
    <w:rsid w:val="00FA6250"/>
    <w:rsid w:val="00FC2E3D"/>
    <w:rsid w:val="00FE1DFA"/>
    <w:rsid w:val="00FF22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docId w15:val="{81C4A9FE-2B50-4611-A07F-7E64C225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1F164D"/>
    <w:rPr>
      <w:color w:val="605E5C"/>
      <w:shd w:val="clear" w:color="auto" w:fill="E1DFDD"/>
    </w:rPr>
  </w:style>
  <w:style w:type="character" w:customStyle="1" w:styleId="citationanalysis">
    <w:name w:val="citation_analysis"/>
    <w:basedOn w:val="DefaultParagraphFont"/>
    <w:rsid w:val="00E9601F"/>
  </w:style>
  <w:style w:type="paragraph" w:styleId="NormalWeb">
    <w:name w:val="Normal (Web)"/>
    <w:basedOn w:val="Normal"/>
    <w:uiPriority w:val="99"/>
    <w:unhideWhenUsed/>
    <w:rsid w:val="00E9601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E9601F"/>
    <w:rPr>
      <w:b/>
      <w:bCs/>
    </w:rPr>
  </w:style>
  <w:style w:type="character" w:customStyle="1" w:styleId="plagiarism">
    <w:name w:val="plagiarism"/>
    <w:basedOn w:val="DefaultParagraphFont"/>
    <w:rsid w:val="00E9601F"/>
  </w:style>
  <w:style w:type="character" w:customStyle="1" w:styleId="language">
    <w:name w:val="language"/>
    <w:basedOn w:val="DefaultParagraphFont"/>
    <w:rsid w:val="00E9601F"/>
  </w:style>
  <w:style w:type="character" w:styleId="Emphasis">
    <w:name w:val="Emphasis"/>
    <w:basedOn w:val="DefaultParagraphFont"/>
    <w:uiPriority w:val="20"/>
    <w:qFormat/>
    <w:rsid w:val="00E960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2219262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1208</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report for</dc:title>
  <dc:subject>PREPARING FOR PROFESSIONAL POLICING – BMPL4002</dc:subject>
  <dc:creator>Mohammad Hafizul Hasan</dc:creator>
  <cp:keywords/>
  <dc:description/>
  <cp:lastModifiedBy>Mohammad Hafizul Hasan (2219262)</cp:lastModifiedBy>
  <cp:revision>3</cp:revision>
  <dcterms:created xsi:type="dcterms:W3CDTF">2022-11-11T23:51:00Z</dcterms:created>
  <dcterms:modified xsi:type="dcterms:W3CDTF">2022-11-11T23:52:00Z</dcterms:modified>
</cp:coreProperties>
</file>