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r w:rsidR="00486454">
        <w:t xml:space="preserve">Sian Roberts </w:t>
      </w:r>
      <w:r w:rsidRPr="00451AB2">
        <w:rPr>
          <w:b/>
        </w:rPr>
        <w:t xml:space="preserve"> </w:t>
      </w:r>
    </w:p>
    <w:p w:rsidR="007E4409" w:rsidRDefault="00451AB2">
      <w:r w:rsidRPr="00451AB2">
        <w:rPr>
          <w:b/>
        </w:rPr>
        <w:t>Force Number</w:t>
      </w:r>
      <w:proofErr w:type="gramStart"/>
      <w:r w:rsidRPr="00451AB2">
        <w:rPr>
          <w:b/>
        </w:rPr>
        <w:t>:</w:t>
      </w:r>
      <w:r>
        <w:rPr>
          <w:b/>
        </w:rPr>
        <w:t>-</w:t>
      </w:r>
      <w:proofErr w:type="gramEnd"/>
      <w:r>
        <w:tab/>
      </w:r>
      <w:r>
        <w:tab/>
      </w:r>
      <w:r w:rsidR="00486454">
        <w:t>PC6745</w:t>
      </w:r>
      <w:r w:rsidR="00575AC9">
        <w:t xml:space="preserve"> </w:t>
      </w:r>
      <w:r w:rsidR="007E4409">
        <w:t xml:space="preserve"> South Wales Police</w:t>
      </w:r>
    </w:p>
    <w:p w:rsidR="00530D23" w:rsidRPr="00451AB2" w:rsidRDefault="007E4409">
      <w:pPr>
        <w:rPr>
          <w:b/>
        </w:rPr>
      </w:pPr>
      <w:r w:rsidRPr="00451AB2">
        <w:rPr>
          <w:b/>
        </w:rPr>
        <w:t>Student Number</w:t>
      </w:r>
      <w:proofErr w:type="gramStart"/>
      <w:r w:rsidRPr="00451AB2">
        <w:rPr>
          <w:b/>
        </w:rPr>
        <w:t>:</w:t>
      </w:r>
      <w:r w:rsidR="00451AB2">
        <w:rPr>
          <w:b/>
        </w:rPr>
        <w:t>-</w:t>
      </w:r>
      <w:proofErr w:type="gramEnd"/>
      <w:r w:rsidR="00451AB2">
        <w:rPr>
          <w:b/>
        </w:rPr>
        <w:tab/>
        <w:t xml:space="preserve"> </w:t>
      </w:r>
      <w:r w:rsidR="00486454">
        <w:t>2016393</w:t>
      </w:r>
    </w:p>
    <w:p w:rsidR="007E4409" w:rsidRPr="00451AB2" w:rsidRDefault="00377B34">
      <w:pPr>
        <w:rPr>
          <w:b/>
        </w:rPr>
      </w:pPr>
      <w:r>
        <w:rPr>
          <w:b/>
        </w:rPr>
        <w:t xml:space="preserve">Exam </w:t>
      </w:r>
      <w:proofErr w:type="gramStart"/>
      <w:r>
        <w:rPr>
          <w:b/>
        </w:rPr>
        <w:t>2</w:t>
      </w:r>
      <w:r w:rsidR="007E4409" w:rsidRPr="00451AB2">
        <w:rPr>
          <w:b/>
        </w:rPr>
        <w:t xml:space="preserve"> </w:t>
      </w:r>
      <w:r w:rsidR="00451AB2">
        <w:rPr>
          <w:b/>
        </w:rPr>
        <w:t>:</w:t>
      </w:r>
      <w:proofErr w:type="gramEnd"/>
      <w:r w:rsidR="00451AB2">
        <w:rPr>
          <w:b/>
        </w:rPr>
        <w:t>-</w:t>
      </w:r>
      <w:r w:rsidR="007E4409" w:rsidRPr="00451AB2">
        <w:rPr>
          <w:b/>
        </w:rPr>
        <w:t xml:space="preserve"> </w:t>
      </w:r>
      <w:r w:rsidR="00451AB2">
        <w:rPr>
          <w:b/>
        </w:rPr>
        <w:tab/>
      </w:r>
      <w:r w:rsidR="00451AB2">
        <w:rPr>
          <w:b/>
        </w:rPr>
        <w:tab/>
      </w:r>
      <w:r w:rsidR="00F15414">
        <w:t>18/02/2021</w:t>
      </w:r>
    </w:p>
    <w:p w:rsidR="00682F3B" w:rsidRDefault="00682F3B"/>
    <w:p w:rsidR="00682F3B" w:rsidRDefault="00682F3B">
      <w:r w:rsidRPr="00451AB2">
        <w:rPr>
          <w:b/>
        </w:rPr>
        <w:t xml:space="preserve">Question </w:t>
      </w:r>
      <w:proofErr w:type="gramStart"/>
      <w:r w:rsidRPr="00451AB2">
        <w:rPr>
          <w:b/>
        </w:rPr>
        <w:t>1</w:t>
      </w:r>
      <w:proofErr w:type="gramEnd"/>
      <w:r w:rsidR="00451AB2">
        <w:rPr>
          <w:b/>
        </w:rPr>
        <w:br/>
      </w:r>
      <w:r w:rsidR="00867D92">
        <w:t>Any person driving a mechanically propelled vehicle, or riding a pedal cycle, on a road or other public place must stop on being required to do so by a constable in uniform. Any person who fails to stop is guilty of an offence.</w:t>
      </w:r>
    </w:p>
    <w:p w:rsidR="00682F3B" w:rsidRPr="00451AB2" w:rsidRDefault="00682F3B">
      <w:pPr>
        <w:rPr>
          <w:b/>
        </w:rPr>
      </w:pPr>
      <w:r w:rsidRPr="00451AB2">
        <w:rPr>
          <w:b/>
        </w:rPr>
        <w:t>Question 2</w:t>
      </w:r>
    </w:p>
    <w:p w:rsidR="00682F3B" w:rsidRDefault="00381B54">
      <w:r>
        <w:t xml:space="preserve">This subsection applies where a person is or was driving, attempting to drive or in charge of a motor vehicle at a time when a moving </w:t>
      </w:r>
      <w:proofErr w:type="gramStart"/>
      <w:r>
        <w:t>traffic</w:t>
      </w:r>
      <w:proofErr w:type="gramEnd"/>
      <w:r>
        <w:t xml:space="preserve"> offence occurred. </w:t>
      </w:r>
    </w:p>
    <w:p w:rsidR="00682F3B" w:rsidRDefault="00682F3B"/>
    <w:p w:rsidR="00682F3B" w:rsidRPr="00451AB2" w:rsidRDefault="00682F3B" w:rsidP="00682F3B">
      <w:pPr>
        <w:rPr>
          <w:b/>
        </w:rPr>
      </w:pPr>
      <w:r w:rsidRPr="00451AB2">
        <w:rPr>
          <w:b/>
        </w:rPr>
        <w:t>Question 3</w:t>
      </w:r>
    </w:p>
    <w:p w:rsidR="00682F3B" w:rsidRDefault="00867D92">
      <w:r>
        <w:t xml:space="preserve">A person commits an offence if they drive a mechanically propelled vehicle on a road or other public place without due care and attention or reasonable consideration to other persons using that place. </w:t>
      </w:r>
    </w:p>
    <w:p w:rsidR="00682F3B" w:rsidRDefault="00682F3B"/>
    <w:p w:rsidR="00682F3B" w:rsidRPr="00451AB2" w:rsidRDefault="00682F3B" w:rsidP="00682F3B">
      <w:pPr>
        <w:rPr>
          <w:b/>
        </w:rPr>
      </w:pPr>
      <w:r w:rsidRPr="00451AB2">
        <w:rPr>
          <w:b/>
        </w:rPr>
        <w:t>Question 4</w:t>
      </w:r>
    </w:p>
    <w:p w:rsidR="00682F3B" w:rsidRDefault="00682F3B"/>
    <w:p w:rsidR="00682F3B" w:rsidRDefault="00682F3B"/>
    <w:p w:rsidR="00682F3B" w:rsidRPr="00451AB2" w:rsidRDefault="00682F3B" w:rsidP="00682F3B">
      <w:pPr>
        <w:rPr>
          <w:b/>
        </w:rPr>
      </w:pPr>
      <w:r w:rsidRPr="00451AB2">
        <w:rPr>
          <w:b/>
        </w:rPr>
        <w:t>Question 5</w:t>
      </w:r>
    </w:p>
    <w:p w:rsidR="00682F3B" w:rsidRDefault="00867D92">
      <w:proofErr w:type="gramStart"/>
      <w:r>
        <w:t>If a constable has reasonable cause to believe a mechanically propelled vehicle is being driven on a road or other public place without insurance or the driver does not have a licence or is driving otherwise than in accordance with the licence or if a person fails to stop and the constable reasonable believes any of the above offence are being committed.</w:t>
      </w:r>
      <w:proofErr w:type="gramEnd"/>
      <w:r>
        <w:t xml:space="preserve"> Then the vehicle </w:t>
      </w:r>
      <w:proofErr w:type="gramStart"/>
      <w:r>
        <w:t>is seized</w:t>
      </w:r>
      <w:proofErr w:type="gramEnd"/>
      <w:r>
        <w:t xml:space="preserve">. </w:t>
      </w:r>
    </w:p>
    <w:p w:rsidR="00682F3B" w:rsidRDefault="00682F3B"/>
    <w:p w:rsidR="00682F3B" w:rsidRDefault="00682F3B" w:rsidP="00682F3B">
      <w:r w:rsidRPr="00451AB2">
        <w:rPr>
          <w:b/>
        </w:rPr>
        <w:t>Question 6</w:t>
      </w:r>
      <w:r w:rsidR="00451AB2">
        <w:rPr>
          <w:b/>
        </w:rPr>
        <w:br/>
      </w:r>
      <w:r w:rsidR="00867D92">
        <w:t xml:space="preserve">Owing to the presence of a mechanically propelled vehicle on a road, an accident occurs whereby: </w:t>
      </w:r>
    </w:p>
    <w:p w:rsidR="00867D92" w:rsidRDefault="00867D92" w:rsidP="00682F3B">
      <w:r>
        <w:t xml:space="preserve">Injury </w:t>
      </w:r>
      <w:proofErr w:type="gramStart"/>
      <w:r>
        <w:t>is caused</w:t>
      </w:r>
      <w:proofErr w:type="gramEnd"/>
      <w:r>
        <w:t xml:space="preserve"> to any person (other than the driver of the MPV</w:t>
      </w:r>
    </w:p>
    <w:p w:rsidR="00867D92" w:rsidRDefault="00867D92" w:rsidP="00682F3B">
      <w:r>
        <w:t xml:space="preserve">Damage </w:t>
      </w:r>
      <w:proofErr w:type="gramStart"/>
      <w:r>
        <w:t>is caused</w:t>
      </w:r>
      <w:proofErr w:type="gramEnd"/>
      <w:r>
        <w:t xml:space="preserve"> to any vehicle (Other than the MPV or trailer being drawn by it) </w:t>
      </w:r>
    </w:p>
    <w:p w:rsidR="00867D92" w:rsidRDefault="00867D92" w:rsidP="00682F3B">
      <w:r>
        <w:t xml:space="preserve">Damage </w:t>
      </w:r>
      <w:proofErr w:type="gramStart"/>
      <w:r>
        <w:t>is caused</w:t>
      </w:r>
      <w:proofErr w:type="gramEnd"/>
      <w:r>
        <w:t xml:space="preserve"> to an animal (Other than one being carried in or on the MPV or a trailer being drawn by it) </w:t>
      </w:r>
    </w:p>
    <w:p w:rsidR="00867D92" w:rsidRPr="00451AB2" w:rsidRDefault="00867D92" w:rsidP="00682F3B">
      <w:r>
        <w:t xml:space="preserve">Damage </w:t>
      </w:r>
      <w:proofErr w:type="gramStart"/>
      <w:r>
        <w:t>is caused to any property, constructed on, fixed to, growing in or on the land, or otherwise adjacent to the road</w:t>
      </w:r>
      <w:proofErr w:type="gramEnd"/>
      <w:r>
        <w:t xml:space="preserve">. </w:t>
      </w:r>
    </w:p>
    <w:p w:rsidR="00682F3B" w:rsidRDefault="00682F3B"/>
    <w:p w:rsidR="00FF7281" w:rsidRDefault="00682F3B">
      <w:pPr>
        <w:rPr>
          <w:b/>
        </w:rPr>
      </w:pPr>
      <w:r w:rsidRPr="00451AB2">
        <w:rPr>
          <w:b/>
        </w:rPr>
        <w:lastRenderedPageBreak/>
        <w:t>Question 7</w:t>
      </w:r>
    </w:p>
    <w:p w:rsidR="00682F3B" w:rsidRPr="00451AB2" w:rsidRDefault="00867D92">
      <w:r>
        <w:t xml:space="preserve">The primary responsibility of a family </w:t>
      </w:r>
      <w:proofErr w:type="spellStart"/>
      <w:r>
        <w:t>liason</w:t>
      </w:r>
      <w:proofErr w:type="spellEnd"/>
      <w:r>
        <w:t xml:space="preserve"> officer is to gather information from the </w:t>
      </w:r>
      <w:proofErr w:type="gramStart"/>
      <w:r>
        <w:t>family which</w:t>
      </w:r>
      <w:proofErr w:type="gramEnd"/>
      <w:r>
        <w:t xml:space="preserve"> is beneficial towards the investigation of the fatality. It is crucial that the family liaison </w:t>
      </w:r>
      <w:proofErr w:type="gramStart"/>
      <w:r>
        <w:t>officer conducts themselves</w:t>
      </w:r>
      <w:proofErr w:type="gramEnd"/>
      <w:r>
        <w:t xml:space="preserve"> with the upmost professionalism to ensure their investigation is conducted in a way which is respectful to the challenging situation for the family at that time. Their role should include providing as much support possible to the family but referring them to support agencies and charities and keeping them up to date on the progress of an investigation. This may include responsibilities such as keeping them informed of the police media </w:t>
      </w:r>
      <w:proofErr w:type="spellStart"/>
      <w:r>
        <w:t>stragegy</w:t>
      </w:r>
      <w:proofErr w:type="spellEnd"/>
      <w:r>
        <w:t xml:space="preserve"> and making them aware of any press releases and working with them to approve these before they go out to the public. Further to this, one of the key role of the family liaison officer is to ensure the rights of the family are fully respected during any investigation, especially </w:t>
      </w:r>
      <w:proofErr w:type="gramStart"/>
      <w:r>
        <w:t>with regards to</w:t>
      </w:r>
      <w:proofErr w:type="gramEnd"/>
      <w:r>
        <w:t xml:space="preserve"> any cultural requirements, which will be very beneficial for building a rapport with the family to gather best evidence from them for the investigation. The family liaison officer should work closely with the family to </w:t>
      </w:r>
      <w:r w:rsidR="001C2CD9">
        <w:t xml:space="preserve">build a strong relationship with them in order to obtain the most accurate and supporting evidence from the family in order to best support the investigation. </w:t>
      </w:r>
    </w:p>
    <w:p w:rsidR="00682F3B" w:rsidRDefault="00682F3B"/>
    <w:p w:rsidR="00682F3B" w:rsidRDefault="00682F3B" w:rsidP="00682F3B">
      <w:r w:rsidRPr="00451AB2">
        <w:rPr>
          <w:b/>
        </w:rPr>
        <w:t>Question 8</w:t>
      </w:r>
      <w:r w:rsidR="00451AB2">
        <w:rPr>
          <w:b/>
        </w:rPr>
        <w:br/>
      </w:r>
      <w:proofErr w:type="gramStart"/>
      <w:r w:rsidR="00530D23">
        <w:t>In</w:t>
      </w:r>
      <w:proofErr w:type="gramEnd"/>
      <w:r w:rsidR="00530D23">
        <w:t xml:space="preserve"> any reportable road traffic collision, the driver must primarily stop and provide their details to any person reasonably requiring them at the scene. The definition for any person reasonably requiring them is so vast it </w:t>
      </w:r>
      <w:proofErr w:type="gramStart"/>
      <w:r w:rsidR="00530D23">
        <w:t>is not defined</w:t>
      </w:r>
      <w:proofErr w:type="gramEnd"/>
      <w:r w:rsidR="00530D23">
        <w:t xml:space="preserve"> in legislation and has been taken to mean a number of people. The driver however, is not required to stop indefinitely in order to find out any persons who may be reasonably requiring his details. If he is unable to find a person at scene then they must instead report the collision to a police officer or police station within 24 hours of the accident or in any case as soon as is reasonably practicable. The person duty to report is not discharged if they wait to be contacted by the police and should make all reasonably steps to report </w:t>
      </w:r>
      <w:proofErr w:type="gramStart"/>
      <w:r w:rsidR="00530D23">
        <w:t>this</w:t>
      </w:r>
      <w:proofErr w:type="gramEnd"/>
      <w:r w:rsidR="00530D23">
        <w:t xml:space="preserve"> themselves. </w:t>
      </w:r>
    </w:p>
    <w:p w:rsidR="00530D23" w:rsidRDefault="00530D23" w:rsidP="00682F3B">
      <w:r>
        <w:t xml:space="preserve">The following details are to be provides: </w:t>
      </w:r>
    </w:p>
    <w:p w:rsidR="00530D23" w:rsidRDefault="00530D23" w:rsidP="00682F3B">
      <w:r>
        <w:t>Name and address of driver of MPV</w:t>
      </w:r>
    </w:p>
    <w:p w:rsidR="00530D23" w:rsidRDefault="00530D23" w:rsidP="00682F3B">
      <w:r>
        <w:t xml:space="preserve">Name and address of owner of MPV (if applicable) </w:t>
      </w:r>
    </w:p>
    <w:p w:rsidR="00530D23" w:rsidRDefault="00530D23" w:rsidP="00682F3B">
      <w:r>
        <w:t xml:space="preserve">ID/registration number of the vehicle </w:t>
      </w:r>
    </w:p>
    <w:p w:rsidR="00530D23" w:rsidRDefault="00530D23" w:rsidP="00682F3B">
      <w:r>
        <w:t xml:space="preserve">If it is a personal injury collision – details of drivers insurance </w:t>
      </w:r>
      <w:proofErr w:type="gramStart"/>
      <w:r>
        <w:t>should also be provided</w:t>
      </w:r>
      <w:proofErr w:type="gramEnd"/>
      <w:r>
        <w:t xml:space="preserve">. </w:t>
      </w:r>
    </w:p>
    <w:p w:rsidR="00530D23" w:rsidRPr="00451AB2" w:rsidRDefault="00530D23" w:rsidP="00682F3B">
      <w:r>
        <w:t xml:space="preserve">If these details </w:t>
      </w:r>
      <w:proofErr w:type="gramStart"/>
      <w:r>
        <w:t>are passed on</w:t>
      </w:r>
      <w:proofErr w:type="gramEnd"/>
      <w:r>
        <w:t xml:space="preserve"> correctly at the scene, the police may not be involved in the investigation. However, if it is a collision involving injury, there is a higher chance the police will be involved to investigate if any further offences have also been committed. </w:t>
      </w:r>
    </w:p>
    <w:p w:rsidR="00682F3B" w:rsidRDefault="00682F3B"/>
    <w:p w:rsidR="00530D23" w:rsidRDefault="00682F3B" w:rsidP="00682F3B">
      <w:proofErr w:type="gramStart"/>
      <w:r w:rsidRPr="00451AB2">
        <w:rPr>
          <w:b/>
        </w:rPr>
        <w:t>Question 9</w:t>
      </w:r>
      <w:r w:rsidR="00451AB2">
        <w:rPr>
          <w:b/>
        </w:rPr>
        <w:br/>
      </w:r>
      <w:r w:rsidR="00530D23">
        <w:t xml:space="preserve">A constable may enter any premises without warrant if they have reasonable grounds for believing a person is on the premises in order to: </w:t>
      </w:r>
      <w:r w:rsidR="00530D23">
        <w:br/>
        <w:t>Require a person who the constable reasonably suspects was the driver of a mechanically propelled vehicle at a time when an accident occurred owing to its presence on the road to require them to provide a preliminary test.</w:t>
      </w:r>
      <w:proofErr w:type="gramEnd"/>
      <w:r w:rsidR="00530D23">
        <w:t xml:space="preserve"> </w:t>
      </w:r>
    </w:p>
    <w:p w:rsidR="00530D23" w:rsidRDefault="00530D23" w:rsidP="00682F3B">
      <w:r>
        <w:t xml:space="preserve">Arrest a person who has provided a positive preliminary test. </w:t>
      </w:r>
    </w:p>
    <w:p w:rsidR="00682F3B" w:rsidRDefault="00530D23">
      <w:r>
        <w:lastRenderedPageBreak/>
        <w:t xml:space="preserve">Arrest a person </w:t>
      </w:r>
      <w:proofErr w:type="gramStart"/>
      <w:r>
        <w:t>who has failed to cooperate with a requirement to provide a preliminary test and who the constable reasonably suspects was driving whilst unfit to drive through drink or drugs, or was over the prescribed limit of alcohol or drugs</w:t>
      </w:r>
      <w:proofErr w:type="gramEnd"/>
      <w:r>
        <w:t xml:space="preserve">. </w:t>
      </w:r>
    </w:p>
    <w:p w:rsidR="00682F3B" w:rsidRDefault="00682F3B">
      <w:r w:rsidRPr="00451AB2">
        <w:rPr>
          <w:b/>
        </w:rPr>
        <w:t>Question 10</w:t>
      </w:r>
      <w:r w:rsidR="00FF7281">
        <w:br/>
      </w:r>
      <w:proofErr w:type="gramStart"/>
      <w:r w:rsidR="00530D23">
        <w:t>If</w:t>
      </w:r>
      <w:proofErr w:type="gramEnd"/>
      <w:r w:rsidR="00530D23">
        <w:t xml:space="preserve"> a person drives a motor vehicle on a road or other public place dangerously and causes the death of another person. They are guilty of an offence. </w:t>
      </w:r>
    </w:p>
    <w:p w:rsidR="00A37002" w:rsidRDefault="00682F3B">
      <w:r w:rsidRPr="00451AB2">
        <w:rPr>
          <w:b/>
        </w:rPr>
        <w:t>Question 11</w:t>
      </w:r>
      <w:r w:rsidR="00451AB2">
        <w:rPr>
          <w:b/>
        </w:rPr>
        <w:br/>
      </w:r>
      <w:r w:rsidR="00A37002">
        <w:t xml:space="preserve">Alcohol </w:t>
      </w:r>
    </w:p>
    <w:p w:rsidR="00A37002" w:rsidRDefault="00A37002">
      <w:proofErr w:type="gramStart"/>
      <w:r>
        <w:t>Breath</w:t>
      </w:r>
      <w:proofErr w:type="gramEnd"/>
      <w:r>
        <w:t xml:space="preserve"> – 35 </w:t>
      </w:r>
      <w:proofErr w:type="spellStart"/>
      <w:r>
        <w:t>Micrgrammes</w:t>
      </w:r>
      <w:proofErr w:type="spellEnd"/>
      <w:r>
        <w:t xml:space="preserve"> per 100ml</w:t>
      </w:r>
    </w:p>
    <w:p w:rsidR="00A37002" w:rsidRDefault="00A37002">
      <w:r>
        <w:t xml:space="preserve">Blood – 80 </w:t>
      </w:r>
      <w:proofErr w:type="spellStart"/>
      <w:r>
        <w:t>Milligrammes</w:t>
      </w:r>
      <w:proofErr w:type="spellEnd"/>
      <w:r>
        <w:t xml:space="preserve"> per 100ml</w:t>
      </w:r>
    </w:p>
    <w:p w:rsidR="00A37002" w:rsidRDefault="00A37002">
      <w:r>
        <w:t xml:space="preserve">Urine – 107 </w:t>
      </w:r>
      <w:proofErr w:type="spellStart"/>
      <w:r>
        <w:t>Milligrames</w:t>
      </w:r>
      <w:proofErr w:type="spellEnd"/>
      <w:r>
        <w:t xml:space="preserve"> per 100ml</w:t>
      </w:r>
    </w:p>
    <w:p w:rsidR="00682F3B" w:rsidRDefault="00A37002">
      <w:r>
        <w:t xml:space="preserve">Cocaine – 10 </w:t>
      </w:r>
      <w:proofErr w:type="spellStart"/>
      <w:r>
        <w:t>milligrames</w:t>
      </w:r>
      <w:proofErr w:type="spellEnd"/>
      <w:r>
        <w:t xml:space="preserve"> per </w:t>
      </w:r>
      <w:proofErr w:type="gramStart"/>
      <w:r>
        <w:t>1L</w:t>
      </w:r>
      <w:proofErr w:type="gramEnd"/>
      <w:r w:rsidR="00451AB2">
        <w:br/>
      </w:r>
      <w:r>
        <w:t xml:space="preserve">THC – 2 </w:t>
      </w:r>
      <w:proofErr w:type="spellStart"/>
      <w:r>
        <w:t>Milligrammes</w:t>
      </w:r>
      <w:proofErr w:type="spellEnd"/>
      <w:r>
        <w:t xml:space="preserve"> per 1L</w:t>
      </w:r>
    </w:p>
    <w:p w:rsidR="00682F3B" w:rsidRDefault="00682F3B" w:rsidP="00682F3B">
      <w:pPr>
        <w:rPr>
          <w:b/>
        </w:rPr>
      </w:pPr>
      <w:r w:rsidRPr="00451AB2">
        <w:rPr>
          <w:b/>
        </w:rPr>
        <w:t>Question 12</w:t>
      </w:r>
    </w:p>
    <w:p w:rsidR="00FF7281" w:rsidRDefault="00A37002" w:rsidP="00682F3B">
      <w:r w:rsidRPr="00A37002">
        <w:t xml:space="preserve">Solicitor – A solicitor is present in a suspects interview in order to provide legal </w:t>
      </w:r>
      <w:proofErr w:type="spellStart"/>
      <w:proofErr w:type="gramStart"/>
      <w:r w:rsidRPr="00A37002">
        <w:t>advise</w:t>
      </w:r>
      <w:proofErr w:type="spellEnd"/>
      <w:proofErr w:type="gramEnd"/>
      <w:r w:rsidRPr="00A37002">
        <w:t xml:space="preserve"> to the suspect and also to ensure the rights are being fully respected by all people in the process. They will especially note this during an interview where they may highlight to the interviewer if there are any occasions where the interviewer is being oppressive </w:t>
      </w:r>
      <w:r>
        <w:t xml:space="preserve">towards the suspect in their style of questions, asking hypothetical questioning or they or the suspect themselves feels they are not being treated fairly. In these </w:t>
      </w:r>
      <w:proofErr w:type="gramStart"/>
      <w:r>
        <w:t>instances</w:t>
      </w:r>
      <w:proofErr w:type="gramEnd"/>
      <w:r>
        <w:t xml:space="preserve"> the solicitor is able to make a representation on behalf of their client to advise that their needs are not being met and they require further support. The solicitor may also support the suspect by helping them to provide a written statement but they are not in any cases allowed to answer on behalf of the suspect or in the same terms, write notes for the suspect of answers to </w:t>
      </w:r>
      <w:proofErr w:type="gramStart"/>
      <w:r>
        <w:t>be read out</w:t>
      </w:r>
      <w:proofErr w:type="gramEnd"/>
      <w:r>
        <w:t xml:space="preserve">. </w:t>
      </w:r>
    </w:p>
    <w:p w:rsidR="00A37002" w:rsidRDefault="00A37002" w:rsidP="00682F3B">
      <w:r>
        <w:t xml:space="preserve">Appropriate Adult – In cases where the suspect is vulnerable, either through they are a child of under 18 or if they should have any special requirements such as physical or mental disabilities or mental health issues it would be appropriate to arrange the support of an appropriate adult. The role of the appropriate adult is one of support to the suspect during interview and is not in any way to provide legal </w:t>
      </w:r>
      <w:proofErr w:type="gramStart"/>
      <w:r>
        <w:t>advice,</w:t>
      </w:r>
      <w:proofErr w:type="gramEnd"/>
      <w:r>
        <w:t xml:space="preserve"> however they may help both the interviewer and the interviewee by helping to explain any issues or questions that are not fully understood by either side of the interview. They </w:t>
      </w:r>
      <w:proofErr w:type="gramStart"/>
      <w:r>
        <w:t>cannot in any situation be</w:t>
      </w:r>
      <w:proofErr w:type="gramEnd"/>
      <w:r>
        <w:t xml:space="preserve"> involved in the case in any way, even as just a witness for example. They will </w:t>
      </w:r>
      <w:proofErr w:type="spellStart"/>
      <w:r>
        <w:t>primarly</w:t>
      </w:r>
      <w:proofErr w:type="spellEnd"/>
      <w:r>
        <w:t xml:space="preserve"> be a member of the suspects immediately family, however if one is not available but an appropriate adult is required, local services are able to provide an appropriate adult to act as support through the interview. </w:t>
      </w:r>
    </w:p>
    <w:p w:rsidR="00A37002" w:rsidRPr="00A37002" w:rsidRDefault="00A37002" w:rsidP="00682F3B">
      <w:r>
        <w:t xml:space="preserve">Interpreter – A suspect </w:t>
      </w:r>
      <w:proofErr w:type="gramStart"/>
      <w:r>
        <w:t>should always be interviewed</w:t>
      </w:r>
      <w:proofErr w:type="gramEnd"/>
      <w:r>
        <w:t xml:space="preserve"> in the language of their choice and the interviewer should take all reasonable steps to ensure this requirement is fulfilled. The interpreter does not only cover speaking other languages but would also include support for those with hearing or sight difficulties. If the interview is conducted in another language, the role of the interpreter expands to cover the writing up of an MG11 and translating this into </w:t>
      </w:r>
      <w:proofErr w:type="gramStart"/>
      <w:r>
        <w:t>English which would</w:t>
      </w:r>
      <w:proofErr w:type="gramEnd"/>
      <w:r>
        <w:t xml:space="preserve"> then be a separate exhibit presented in court. </w:t>
      </w:r>
    </w:p>
    <w:p w:rsidR="00682F3B" w:rsidRDefault="00682F3B"/>
    <w:p w:rsidR="00682F3B" w:rsidRDefault="00682F3B" w:rsidP="00682F3B">
      <w:r w:rsidRPr="00451AB2">
        <w:rPr>
          <w:b/>
        </w:rPr>
        <w:lastRenderedPageBreak/>
        <w:t>Question 13</w:t>
      </w:r>
      <w:r w:rsidR="00451AB2">
        <w:rPr>
          <w:b/>
        </w:rPr>
        <w:br/>
      </w:r>
      <w:proofErr w:type="gramStart"/>
      <w:r w:rsidR="000E3B7D">
        <w:t>The</w:t>
      </w:r>
      <w:proofErr w:type="gramEnd"/>
      <w:r w:rsidR="000E3B7D">
        <w:t xml:space="preserve"> interview model currently used by all police forces in England and Wales is the P.E.A.C.E model. </w:t>
      </w:r>
      <w:proofErr w:type="gramStart"/>
      <w:r w:rsidR="000E3B7D">
        <w:t>It was developed by a team including Eric Sheppard who was the founder of the CM (conversation management) approach, an ethical, reflective, conversation style interview in which the interview should be treated as a conversation between two people and the interviewer should not be treating the interviewee like a question answering machine</w:t>
      </w:r>
      <w:proofErr w:type="gramEnd"/>
      <w:r w:rsidR="000E3B7D">
        <w:t xml:space="preserve">. It was developed following the royal commission which also included the introduction of PACE to ensure all interviews were regulated. </w:t>
      </w:r>
    </w:p>
    <w:p w:rsidR="000E3B7D" w:rsidRDefault="000E3B7D" w:rsidP="00682F3B">
      <w:proofErr w:type="gramStart"/>
      <w:r>
        <w:t>The first stage of the model is the planning and preparation phase, this is conducted by the interviewer before the interview begins and will often begin even before it is planned as an important part of this phase, especially when interviewing witnesses is to plan the interview around the needs of the witness based on their personal characteristics (if relevant) in order to achieve the best possible evidence from them.</w:t>
      </w:r>
      <w:proofErr w:type="gramEnd"/>
      <w:r>
        <w:t xml:space="preserve"> This may include for example, planning interviews around school runs, or not around meal times, to ensure the witness is able to give you their undivided attention and can commit to the interview to open up fully. </w:t>
      </w:r>
      <w:proofErr w:type="gramStart"/>
      <w:r>
        <w:t>Further to this, for both witness and suspect interviews, during the planning stage you will need to write an interview plan, which would include any key topics you wish to discuss once the interviewee has given their account, any specific points to prove for the offence, any descriptions of people you need, or any further lines of enquiry you wish to discuss with the interviewee.</w:t>
      </w:r>
      <w:proofErr w:type="gramEnd"/>
      <w:r>
        <w:t xml:space="preserve"> It is also important to consider at this stage, if your interviewee so requires, the arrangements of appropriate adults or interpreters, arranging this before will help ensure the interview environment is calm and your attention is fully on the interview at hand. </w:t>
      </w:r>
    </w:p>
    <w:p w:rsidR="000E3B7D" w:rsidRDefault="000E3B7D" w:rsidP="00682F3B">
      <w:r>
        <w:t xml:space="preserve">The second stage of the model is the engage and explain phase, the interview at this stage is just starting and this is your opportunity to build a rapport with the interviewee, whether this be a suspect or witness interviewee. </w:t>
      </w:r>
      <w:proofErr w:type="gramStart"/>
      <w:r>
        <w:t>If for a witness interview you have taken the time in the planning phase to cater to their need, they should already be a little more relaxed than if you had not but it is important to ask questions such as ‘have you had much involvement with the police before’ so that you can understand their situation and tailor the interview accordingly.</w:t>
      </w:r>
      <w:proofErr w:type="gramEnd"/>
      <w:r>
        <w:t xml:space="preserve"> You may have already done some research into the person on NICHE or PNC before conducting the interview but this is the best way to get their personal view on the police and the criminal justice system. </w:t>
      </w:r>
      <w:proofErr w:type="gramStart"/>
      <w:r>
        <w:t>It is still just as important to build a rapport with a suspect as it is with a witness, the suspect is there to also give their account and have not yet been convicted of an offence, building a rapport with them will also support them opening up to you as being arrested will have been a very stressful situation for them.</w:t>
      </w:r>
      <w:proofErr w:type="gramEnd"/>
      <w:r>
        <w:t xml:space="preserve"> </w:t>
      </w:r>
      <w:r w:rsidR="00C270C1">
        <w:t xml:space="preserve">As you are starting the interview it is important you give the interviewee a clear introduction, you may do these by explaining the routine, route map and reason for the interview. </w:t>
      </w:r>
      <w:proofErr w:type="gramStart"/>
      <w:r w:rsidR="00C270C1">
        <w:t>However</w:t>
      </w:r>
      <w:proofErr w:type="gramEnd"/>
      <w:r w:rsidR="00C270C1">
        <w:t xml:space="preserve"> it is important to remember for a suspect interview there are some things that must be said in order to make the interview lawful and this information will be read from your interview pack. </w:t>
      </w:r>
    </w:p>
    <w:p w:rsidR="00C270C1" w:rsidRDefault="00C270C1" w:rsidP="00682F3B">
      <w:r>
        <w:t xml:space="preserve">The stage of the main interview is the account, clarify and challenge phase. This stage of the interview is conducted differently for a suspect and witness </w:t>
      </w:r>
      <w:proofErr w:type="gramStart"/>
      <w:r>
        <w:t>interview</w:t>
      </w:r>
      <w:proofErr w:type="gramEnd"/>
      <w:r>
        <w:t xml:space="preserve"> as it was not be appropriate to actively challenge a witness who is freely giving their information to you. The first part of this stage would be to open the floor to the interviewee to give their own personal, honest account of the event in question. Following </w:t>
      </w:r>
      <w:proofErr w:type="gramStart"/>
      <w:r>
        <w:t>this</w:t>
      </w:r>
      <w:proofErr w:type="gramEnd"/>
      <w:r>
        <w:t xml:space="preserve"> you would then identify further points to concentrate on to gather micro detail before moving onto challenging any points you are not clear on. For a suspect interview, the challenge phase may be where you bring in any evidence of exhibits you have to support your case. It may also be appropriate to use special warnings. </w:t>
      </w:r>
    </w:p>
    <w:p w:rsidR="00C270C1" w:rsidRDefault="00C270C1" w:rsidP="00682F3B">
      <w:r>
        <w:t xml:space="preserve">The next stage of the model is the closure stage. Despite it being a closure, it is important not to close the interview too quickly and to give the interviewee the opportunity to add any points they </w:t>
      </w:r>
      <w:r>
        <w:lastRenderedPageBreak/>
        <w:t xml:space="preserve">feel they missed during the interview. This </w:t>
      </w:r>
      <w:proofErr w:type="gramStart"/>
      <w:r>
        <w:t>can be done</w:t>
      </w:r>
      <w:proofErr w:type="gramEnd"/>
      <w:r>
        <w:t xml:space="preserve"> effectively by summarising everything that was discussed. </w:t>
      </w:r>
    </w:p>
    <w:p w:rsidR="00C270C1" w:rsidRPr="00451AB2" w:rsidRDefault="00C270C1" w:rsidP="00682F3B">
      <w:r>
        <w:t xml:space="preserve">The final stage of the process is the evaluation stage. The interviewer will not only evaluate the interview for further lines of enquiry but also to review their performance and what </w:t>
      </w:r>
      <w:proofErr w:type="gramStart"/>
      <w:r>
        <w:t>could be improved</w:t>
      </w:r>
      <w:proofErr w:type="gramEnd"/>
      <w:r>
        <w:t xml:space="preserve"> for the next interview. </w:t>
      </w:r>
    </w:p>
    <w:p w:rsidR="00682F3B" w:rsidRDefault="00682F3B"/>
    <w:p w:rsidR="00682F3B" w:rsidRDefault="00682F3B" w:rsidP="00682F3B">
      <w:r w:rsidRPr="00451AB2">
        <w:rPr>
          <w:b/>
        </w:rPr>
        <w:t>Question 14</w:t>
      </w:r>
      <w:r w:rsidR="00451AB2">
        <w:rPr>
          <w:b/>
        </w:rPr>
        <w:br/>
      </w:r>
      <w:r w:rsidR="001F2E56">
        <w:t xml:space="preserve">A person (A) is guilty of an offence if he: </w:t>
      </w:r>
    </w:p>
    <w:p w:rsidR="001F2E56" w:rsidRDefault="001F2E56" w:rsidP="001F2E56">
      <w:pPr>
        <w:pStyle w:val="ListParagraph"/>
        <w:numPr>
          <w:ilvl w:val="0"/>
          <w:numId w:val="1"/>
        </w:numPr>
      </w:pPr>
      <w:r>
        <w:t xml:space="preserve">Repeatedly or continuously engages on behaviour towards another person (B) which is coercive or controlling </w:t>
      </w:r>
    </w:p>
    <w:p w:rsidR="001F2E56" w:rsidRDefault="001F2E56" w:rsidP="001F2E56">
      <w:pPr>
        <w:pStyle w:val="ListParagraph"/>
        <w:numPr>
          <w:ilvl w:val="0"/>
          <w:numId w:val="1"/>
        </w:numPr>
      </w:pPr>
      <w:r>
        <w:t xml:space="preserve">(A) &amp; (B) are intimately related </w:t>
      </w:r>
    </w:p>
    <w:p w:rsidR="001F2E56" w:rsidRDefault="001F2E56" w:rsidP="001F2E56">
      <w:pPr>
        <w:pStyle w:val="ListParagraph"/>
        <w:numPr>
          <w:ilvl w:val="0"/>
          <w:numId w:val="1"/>
        </w:numPr>
      </w:pPr>
      <w:r>
        <w:t xml:space="preserve"> The behaviour is having a serious effect on (B)</w:t>
      </w:r>
    </w:p>
    <w:p w:rsidR="001F2E56" w:rsidRPr="00451AB2" w:rsidRDefault="001F2E56" w:rsidP="001F2E56">
      <w:pPr>
        <w:pStyle w:val="ListParagraph"/>
        <w:numPr>
          <w:ilvl w:val="0"/>
          <w:numId w:val="1"/>
        </w:numPr>
      </w:pPr>
      <w:r>
        <w:t xml:space="preserve">(A) knows or ought to know that the behaviour is having a serious effect on B </w:t>
      </w:r>
    </w:p>
    <w:p w:rsidR="00682F3B" w:rsidRPr="00451AB2" w:rsidRDefault="00451AB2" w:rsidP="00682F3B">
      <w:pPr>
        <w:rPr>
          <w:b/>
        </w:rPr>
      </w:pPr>
      <w:r>
        <w:br/>
      </w:r>
      <w:r w:rsidR="00682F3B" w:rsidRPr="00451AB2">
        <w:rPr>
          <w:b/>
        </w:rPr>
        <w:t>Question 15</w:t>
      </w:r>
    </w:p>
    <w:p w:rsidR="00682F3B" w:rsidRDefault="001F2E56">
      <w:r>
        <w:t xml:space="preserve">It </w:t>
      </w:r>
      <w:proofErr w:type="gramStart"/>
      <w:r>
        <w:t>was</w:t>
      </w:r>
      <w:proofErr w:type="gramEnd"/>
      <w:r>
        <w:t xml:space="preserve"> identified in 2018 </w:t>
      </w:r>
      <w:proofErr w:type="gramStart"/>
      <w:r>
        <w:t>that there needs</w:t>
      </w:r>
      <w:proofErr w:type="gramEnd"/>
      <w:r>
        <w:t xml:space="preserve"> to be a recognition within society that domestic abuse is more than just violence and should be thought of to include the other forms or abuse a person can suffer. Therefore the offence of coercive control was introduced in order to cover the ‘grey area’ in legislation where a person was being subjected to continual abusive behaviour but as they were not being abused this was not being treated seriously enough and was often very hard to prove the offence. The introduction of the act now means that police forces have powers to support those in coercive and controlling relationships in the same way they would any other person </w:t>
      </w:r>
      <w:proofErr w:type="gramStart"/>
      <w:r>
        <w:t>being abused</w:t>
      </w:r>
      <w:proofErr w:type="gramEnd"/>
      <w:r>
        <w:t xml:space="preserve">. </w:t>
      </w:r>
    </w:p>
    <w:p w:rsidR="00682F3B" w:rsidRDefault="00682F3B"/>
    <w:p w:rsidR="00682F3B" w:rsidRPr="00C270C1" w:rsidRDefault="00682F3B">
      <w:r w:rsidRPr="00451AB2">
        <w:rPr>
          <w:b/>
        </w:rPr>
        <w:t>Question 16</w:t>
      </w:r>
      <w:r w:rsidR="00451AB2">
        <w:rPr>
          <w:b/>
        </w:rPr>
        <w:br/>
      </w:r>
      <w:proofErr w:type="gramStart"/>
      <w:r w:rsidR="00C270C1" w:rsidRPr="00C270C1">
        <w:t>When</w:t>
      </w:r>
      <w:proofErr w:type="gramEnd"/>
      <w:r w:rsidR="00C270C1" w:rsidRPr="00C270C1">
        <w:t xml:space="preserve"> a police constable has reasonable cause to believe a child is suffering significant harm, they may: </w:t>
      </w:r>
    </w:p>
    <w:p w:rsidR="00C270C1" w:rsidRPr="00C270C1" w:rsidRDefault="00C270C1">
      <w:r w:rsidRPr="00C270C1">
        <w:t>Remove the child to a place of safety and keep them there</w:t>
      </w:r>
    </w:p>
    <w:p w:rsidR="00C270C1" w:rsidRDefault="00C270C1">
      <w:r w:rsidRPr="00C270C1">
        <w:t xml:space="preserve">Require that a child </w:t>
      </w:r>
      <w:proofErr w:type="gramStart"/>
      <w:r w:rsidRPr="00C270C1">
        <w:t>should not be removed</w:t>
      </w:r>
      <w:proofErr w:type="gramEnd"/>
      <w:r w:rsidRPr="00C270C1">
        <w:t xml:space="preserve"> </w:t>
      </w:r>
      <w:r>
        <w:t xml:space="preserve">from any hospital or other safe place where they are and prevent any person from taking them from that place. </w:t>
      </w:r>
    </w:p>
    <w:p w:rsidR="003F1991" w:rsidRPr="00C270C1" w:rsidRDefault="003F1991">
      <w:r>
        <w:t xml:space="preserve">This is a Police Protection Order, which is an immediate power to remove a child who is suffering from serious harm. A child </w:t>
      </w:r>
      <w:proofErr w:type="gramStart"/>
      <w:r>
        <w:t>will be removed</w:t>
      </w:r>
      <w:proofErr w:type="gramEnd"/>
      <w:r>
        <w:t xml:space="preserve"> into police custody and although all reasonable steps should be taken to not take the child to a police station this can happen when it is necessary and proportionate to do so in order to protect them from further harm. There should be facilities available to clean, feed, clothe and provide support for the child who has been removed. Social services </w:t>
      </w:r>
      <w:proofErr w:type="gramStart"/>
      <w:r>
        <w:t>should be contacted</w:t>
      </w:r>
      <w:proofErr w:type="gramEnd"/>
      <w:r>
        <w:t xml:space="preserve"> immediately to provide further support as they may be able to find a temporary foster family for the child, or provide temporary supported accommodation. There may be some situations where members of the family are able to provide support to the child by offering a place to stay but this should be fully and thoroughly risk assessed in order to ensure there is no further potential harm from the family, they </w:t>
      </w:r>
      <w:proofErr w:type="gramStart"/>
      <w:r>
        <w:t>will be checked</w:t>
      </w:r>
      <w:proofErr w:type="gramEnd"/>
      <w:r>
        <w:t xml:space="preserve"> via PNC and have their IDs fully inspected. They </w:t>
      </w:r>
      <w:proofErr w:type="gramStart"/>
      <w:r>
        <w:t>will also be supported</w:t>
      </w:r>
      <w:proofErr w:type="gramEnd"/>
      <w:r>
        <w:t xml:space="preserve"> by social services. Removing a child from their family is not a small step and </w:t>
      </w:r>
      <w:proofErr w:type="gramStart"/>
      <w:r>
        <w:t>should only be done</w:t>
      </w:r>
      <w:proofErr w:type="gramEnd"/>
      <w:r>
        <w:t xml:space="preserve"> when it is fully necessary and proportionate, there will be other teams who are able to support constables with this. </w:t>
      </w:r>
      <w:proofErr w:type="gramStart"/>
      <w:r>
        <w:t xml:space="preserve">In cases where the child is suffering serious </w:t>
      </w:r>
      <w:r>
        <w:lastRenderedPageBreak/>
        <w:t>harm through abuse, it may be more appropriate to arrest and remove the offender from the premises to reduce psychological harm to the child, this would only be the case where the house is in a liveable and safe condition for the child and there is someone suitable and still able to care for the child at the property.</w:t>
      </w:r>
      <w:proofErr w:type="gramEnd"/>
      <w:r>
        <w:t xml:space="preserve"> </w:t>
      </w:r>
    </w:p>
    <w:p w:rsidR="00682F3B" w:rsidRDefault="00682F3B"/>
    <w:p w:rsidR="00682F3B" w:rsidRPr="00451AB2" w:rsidRDefault="00682F3B" w:rsidP="00682F3B">
      <w:pPr>
        <w:rPr>
          <w:b/>
        </w:rPr>
      </w:pPr>
      <w:r w:rsidRPr="00451AB2">
        <w:rPr>
          <w:b/>
        </w:rPr>
        <w:t>Question 17</w:t>
      </w:r>
      <w:r w:rsidR="00451AB2">
        <w:rPr>
          <w:b/>
        </w:rPr>
        <w:br/>
      </w:r>
      <w:proofErr w:type="gramStart"/>
      <w:r w:rsidR="001F2E56" w:rsidRPr="001F2E56">
        <w:t>If</w:t>
      </w:r>
      <w:proofErr w:type="gramEnd"/>
      <w:r w:rsidR="001F2E56" w:rsidRPr="001F2E56">
        <w:t xml:space="preserve"> a person aged 16 or over has the responsibility of a child and they wilfully assault, abuse, neglect, ill-treat, abandon or otherwise expose a child to the threat of serious harm or injury to health they are guilty of an offence.</w:t>
      </w:r>
    </w:p>
    <w:p w:rsidR="00682F3B" w:rsidRDefault="00682F3B"/>
    <w:p w:rsidR="00682F3B" w:rsidRPr="00451AB2" w:rsidRDefault="00682F3B" w:rsidP="00682F3B">
      <w:pPr>
        <w:rPr>
          <w:b/>
        </w:rPr>
      </w:pPr>
      <w:r w:rsidRPr="00451AB2">
        <w:rPr>
          <w:b/>
        </w:rPr>
        <w:t>Question 18</w:t>
      </w:r>
      <w:r w:rsidR="00451AB2">
        <w:rPr>
          <w:b/>
        </w:rPr>
        <w:br/>
      </w:r>
      <w:proofErr w:type="gramStart"/>
      <w:r w:rsidR="001F2E56" w:rsidRPr="001F2E56">
        <w:t>With regards to</w:t>
      </w:r>
      <w:proofErr w:type="gramEnd"/>
      <w:r w:rsidR="001F2E56" w:rsidRPr="001F2E56">
        <w:t xml:space="preserve"> domestic abuse, the risk identification, assessment and management model that should be applied would be the DASH</w:t>
      </w:r>
      <w:r w:rsidR="001F2E56">
        <w:t xml:space="preserve"> model. This tool provides all agencies that are working for the protection of people to have one common risk assessment standard to ensure the best information is shared across agencies to protect those most vulnerable. The agencies involved in the DASH risk assessment model are those from MARAC and who use the risk assessment tool to identify those most vulnerable from domestic abuse, harassment, stalking or honour based abuse and on the other side also use it to identify the most dangerous and prolific offenders. The tool also has the benefit of helping MARAC look at historical cases of domestic homicide or other near misses and implement improvements </w:t>
      </w:r>
      <w:r w:rsidR="00076498">
        <w:t xml:space="preserve">throughout the whole system </w:t>
      </w:r>
      <w:proofErr w:type="gramStart"/>
      <w:r w:rsidR="00076498">
        <w:t>to best protect</w:t>
      </w:r>
      <w:proofErr w:type="gramEnd"/>
      <w:r w:rsidR="00076498">
        <w:t xml:space="preserve"> victims. </w:t>
      </w:r>
    </w:p>
    <w:p w:rsidR="00682F3B" w:rsidRDefault="00682F3B"/>
    <w:p w:rsidR="00682F3B" w:rsidRPr="000222A7" w:rsidRDefault="00682F3B" w:rsidP="00682F3B">
      <w:r w:rsidRPr="00451AB2">
        <w:rPr>
          <w:b/>
        </w:rPr>
        <w:t>Question 19</w:t>
      </w:r>
      <w:r w:rsidR="00451AB2">
        <w:rPr>
          <w:b/>
        </w:rPr>
        <w:br/>
      </w:r>
      <w:r w:rsidR="000222A7" w:rsidRPr="000222A7">
        <w:t xml:space="preserve">A document made up of 29 questions, used to provide a risk assessment on the victim. These </w:t>
      </w:r>
      <w:proofErr w:type="gramStart"/>
      <w:r w:rsidR="000222A7" w:rsidRPr="000222A7">
        <w:t>should be completed</w:t>
      </w:r>
      <w:proofErr w:type="gramEnd"/>
      <w:r w:rsidR="000222A7" w:rsidRPr="000222A7">
        <w:t xml:space="preserve"> at every incident where there is a vulnerable person. </w:t>
      </w:r>
      <w:proofErr w:type="gramStart"/>
      <w:r w:rsidR="000222A7" w:rsidRPr="000222A7">
        <w:t>18</w:t>
      </w:r>
      <w:proofErr w:type="gramEnd"/>
      <w:r w:rsidR="000222A7" w:rsidRPr="000222A7">
        <w:t xml:space="preserve"> of these questions are ‘high risk’ questions. Once submitted by an officer at a scene, this would then be sent off to the local PPU team in order for them to further risk assess the information that was gathered at the scene and pass this on to other local support agencies to promote intelligence sharing and identify any high risk victims. </w:t>
      </w:r>
    </w:p>
    <w:p w:rsidR="000222A7" w:rsidRPr="000222A7" w:rsidRDefault="000222A7" w:rsidP="00682F3B">
      <w:r w:rsidRPr="000222A7">
        <w:t xml:space="preserve">Victims </w:t>
      </w:r>
      <w:proofErr w:type="gramStart"/>
      <w:r w:rsidRPr="000222A7">
        <w:t>are then put</w:t>
      </w:r>
      <w:proofErr w:type="gramEnd"/>
      <w:r w:rsidRPr="000222A7">
        <w:t xml:space="preserve"> into one of the following three categories based on their assessment of risk. </w:t>
      </w:r>
    </w:p>
    <w:p w:rsidR="000222A7" w:rsidRPr="000222A7" w:rsidRDefault="000222A7" w:rsidP="00682F3B">
      <w:r w:rsidRPr="000222A7">
        <w:t xml:space="preserve">Standard risk – Current evidence does not show there is a likelihood of serious harm. </w:t>
      </w:r>
    </w:p>
    <w:p w:rsidR="000222A7" w:rsidRPr="000222A7" w:rsidRDefault="000222A7" w:rsidP="00682F3B">
      <w:r w:rsidRPr="000222A7">
        <w:t xml:space="preserve">Medium risk – Currently there is not a likelihood of serious harm, </w:t>
      </w:r>
      <w:proofErr w:type="gramStart"/>
      <w:r w:rsidRPr="000222A7">
        <w:t>however</w:t>
      </w:r>
      <w:proofErr w:type="gramEnd"/>
      <w:r w:rsidRPr="000222A7">
        <w:t xml:space="preserve"> should there be a change in situation, this risk could increase significantly. </w:t>
      </w:r>
    </w:p>
    <w:p w:rsidR="000222A7" w:rsidRPr="000222A7" w:rsidRDefault="000222A7" w:rsidP="00682F3B">
      <w:r w:rsidRPr="000222A7">
        <w:t xml:space="preserve">High Risk – There is an immediate risk of serious harm. </w:t>
      </w:r>
    </w:p>
    <w:p w:rsidR="00682F3B" w:rsidRDefault="00682F3B"/>
    <w:p w:rsidR="00B152DD" w:rsidRPr="00B152DD" w:rsidRDefault="00682F3B" w:rsidP="00B152DD">
      <w:r w:rsidRPr="00451AB2">
        <w:rPr>
          <w:b/>
        </w:rPr>
        <w:t>Question 20</w:t>
      </w:r>
      <w:r w:rsidR="00451AB2">
        <w:rPr>
          <w:b/>
        </w:rPr>
        <w:br/>
      </w:r>
      <w:r w:rsidR="00B152DD" w:rsidRPr="00B152DD">
        <w:t xml:space="preserve">A DVPN (Domestic Violence Protection Notice) is a tool used by the police in order to provide immediate protection for a victim of domestic abuse. </w:t>
      </w:r>
      <w:r w:rsidR="003F1991">
        <w:t xml:space="preserve">It is primarily used to support the victim and is not meant to be a punishment on the offender, </w:t>
      </w:r>
      <w:proofErr w:type="gramStart"/>
      <w:r w:rsidR="003F1991">
        <w:t>it should also not be seen by police</w:t>
      </w:r>
      <w:proofErr w:type="gramEnd"/>
      <w:r w:rsidR="003F1991">
        <w:t xml:space="preserve"> as an alternative to pro</w:t>
      </w:r>
      <w:r w:rsidR="008209AE">
        <w:t xml:space="preserve">secution. </w:t>
      </w:r>
    </w:p>
    <w:p w:rsidR="00B152DD" w:rsidRPr="00B152DD" w:rsidRDefault="00B152DD" w:rsidP="00B152DD">
      <w:r w:rsidRPr="00B152DD">
        <w:t xml:space="preserve">A police constable may request a DVPN </w:t>
      </w:r>
      <w:proofErr w:type="gramStart"/>
      <w:r w:rsidRPr="00B152DD">
        <w:t>be issued</w:t>
      </w:r>
      <w:proofErr w:type="gramEnd"/>
      <w:r w:rsidRPr="00B152DD">
        <w:t xml:space="preserve"> when they have reasonable grounds to believe: </w:t>
      </w:r>
    </w:p>
    <w:p w:rsidR="00B152DD" w:rsidRPr="00B152DD" w:rsidRDefault="00B152DD" w:rsidP="00B152DD">
      <w:r w:rsidRPr="00B152DD">
        <w:lastRenderedPageBreak/>
        <w:t xml:space="preserve">The perpetrator has been violent or has threatened violence towards the victim on this occasion, AND </w:t>
      </w:r>
    </w:p>
    <w:p w:rsidR="00B152DD" w:rsidRPr="00B152DD" w:rsidRDefault="00B152DD" w:rsidP="00B152DD">
      <w:r w:rsidRPr="00B152DD">
        <w:t xml:space="preserve">The DVPN is required to protect the victim from violence. </w:t>
      </w:r>
    </w:p>
    <w:p w:rsidR="00B152DD" w:rsidRPr="00B152DD" w:rsidRDefault="00B152DD" w:rsidP="00B152DD">
      <w:r w:rsidRPr="00B152DD">
        <w:t xml:space="preserve">The constable would then complete all required documentation which they would then submit to their supervisor for quality assurance and then to an authorising officer for approval. </w:t>
      </w:r>
    </w:p>
    <w:p w:rsidR="00B152DD" w:rsidRPr="00B152DD" w:rsidRDefault="00B152DD" w:rsidP="00B152DD">
      <w:r w:rsidRPr="00B152DD">
        <w:t xml:space="preserve">An authorising officer (of superintendent rank or above) would then review the evidence submitted to them from the constable and consider if they have reasonable grounds to believe: </w:t>
      </w:r>
    </w:p>
    <w:p w:rsidR="00B152DD" w:rsidRPr="00B152DD" w:rsidRDefault="00B152DD" w:rsidP="00B152DD">
      <w:r w:rsidRPr="00B152DD">
        <w:t xml:space="preserve">The perpetrator has been violent or has threatened violence towards the victim on this occasion, AND </w:t>
      </w:r>
    </w:p>
    <w:p w:rsidR="00B152DD" w:rsidRPr="00B152DD" w:rsidRDefault="00B152DD" w:rsidP="00B152DD">
      <w:r w:rsidRPr="00B152DD">
        <w:t xml:space="preserve">The DVPN is required to protect the victim from violence. </w:t>
      </w:r>
    </w:p>
    <w:p w:rsidR="00B152DD" w:rsidRPr="00B152DD" w:rsidRDefault="00B152DD" w:rsidP="00B152DD">
      <w:r w:rsidRPr="00B152DD">
        <w:t xml:space="preserve">They should also take all appropriate steps to gather the views and wishes of the victim, although this is a victimless process. They should also take appropriate steps to gather the views of the perpetrator on which this </w:t>
      </w:r>
      <w:proofErr w:type="gramStart"/>
      <w:r w:rsidRPr="00B152DD">
        <w:t>is being issued</w:t>
      </w:r>
      <w:proofErr w:type="gramEnd"/>
      <w:r w:rsidRPr="00B152DD">
        <w:t xml:space="preserve">. </w:t>
      </w:r>
    </w:p>
    <w:p w:rsidR="00B152DD" w:rsidRPr="00B152DD" w:rsidRDefault="00B152DD" w:rsidP="00B152DD">
      <w:r w:rsidRPr="00B152DD">
        <w:t>Once approved by an authorising officer, a constable is t</w:t>
      </w:r>
      <w:r w:rsidR="008209AE">
        <w:t>hen responsible for issuing the</w:t>
      </w:r>
      <w:r w:rsidRPr="00B152DD">
        <w:t xml:space="preserve"> DVPN. The 48 period for which the DVPN is in place before it is heard </w:t>
      </w:r>
      <w:proofErr w:type="gramStart"/>
      <w:r w:rsidRPr="00B152DD">
        <w:t>by a magistrates</w:t>
      </w:r>
      <w:proofErr w:type="gramEnd"/>
      <w:r w:rsidRPr="00B152DD">
        <w:t xml:space="preserve"> begins from when the DVPN is issued to the perpetrator and will contain any prohibitions on the DVPN. The perpetrator will also </w:t>
      </w:r>
      <w:proofErr w:type="gramStart"/>
      <w:r w:rsidRPr="00B152DD">
        <w:t>be issued</w:t>
      </w:r>
      <w:proofErr w:type="gramEnd"/>
      <w:r w:rsidRPr="00B152DD">
        <w:t xml:space="preserve"> a leaflet explaining the process and be told that they will need to attend court within 48 hours of its issue. </w:t>
      </w:r>
    </w:p>
    <w:p w:rsidR="00682F3B" w:rsidRDefault="00B152DD" w:rsidP="00B152DD">
      <w:r w:rsidRPr="00B152DD">
        <w:t xml:space="preserve">Once heard by a </w:t>
      </w:r>
      <w:proofErr w:type="gramStart"/>
      <w:r w:rsidRPr="00B152DD">
        <w:t>magistrates</w:t>
      </w:r>
      <w:proofErr w:type="gramEnd"/>
      <w:r w:rsidRPr="00B152DD">
        <w:t xml:space="preserve"> court, the DVPN will become a DVPO if it is issued by the court and will increase the time of the prohibitions from between 14-28 days in order to allow the victim some breathing space to make the best decision for themselves.</w:t>
      </w:r>
      <w:r w:rsidR="008209AE">
        <w:t xml:space="preserve"> Prohibitions included on the DVPN/DVPO may include: </w:t>
      </w:r>
    </w:p>
    <w:p w:rsidR="008209AE" w:rsidRDefault="00932987" w:rsidP="00B152DD">
      <w:r>
        <w:t>Prohibiting</w:t>
      </w:r>
      <w:bookmarkStart w:id="0" w:name="_GoBack"/>
      <w:bookmarkEnd w:id="0"/>
      <w:r w:rsidR="008209AE">
        <w:t xml:space="preserve"> the perpetrator from visiting the address</w:t>
      </w:r>
    </w:p>
    <w:p w:rsidR="008209AE" w:rsidRDefault="008209AE" w:rsidP="00B152DD">
      <w:r>
        <w:t xml:space="preserve">Prohibiting the perpetrator from evicting of excluding the victim </w:t>
      </w:r>
    </w:p>
    <w:p w:rsidR="008209AE" w:rsidRDefault="008209AE" w:rsidP="00B152DD">
      <w:r>
        <w:t xml:space="preserve">Prohibiting the perpetrator from contacting or otherwise visiting the victim. </w:t>
      </w:r>
    </w:p>
    <w:p w:rsidR="00D35F8E" w:rsidRPr="00B152DD" w:rsidRDefault="00D35F8E" w:rsidP="00B152DD">
      <w:r>
        <w:t>A constable may arrest without warrant any person who they have reason to believe has breached a DVPN.</w:t>
      </w:r>
    </w:p>
    <w:p w:rsidR="00682F3B" w:rsidRDefault="00682F3B"/>
    <w:p w:rsidR="003F1EA6" w:rsidRDefault="00682F3B" w:rsidP="00B152DD">
      <w:r w:rsidRPr="00451AB2">
        <w:rPr>
          <w:b/>
        </w:rPr>
        <w:t>Question 21</w:t>
      </w:r>
      <w:r w:rsidR="00451AB2">
        <w:rPr>
          <w:b/>
        </w:rPr>
        <w:br/>
      </w:r>
      <w:r w:rsidR="00B152DD">
        <w:t xml:space="preserve">Child Sexual Exploitation is a form of child abuse. It occurs when an individual or group takes advantage of a young person or child in order to have sex with them. It can occur when the adult gives the child something they want or need and in return </w:t>
      </w:r>
      <w:proofErr w:type="gramStart"/>
      <w:r w:rsidR="00B152DD">
        <w:t>are coerced</w:t>
      </w:r>
      <w:proofErr w:type="gramEnd"/>
      <w:r w:rsidR="00B152DD">
        <w:t xml:space="preserve"> into having sex with them. </w:t>
      </w:r>
      <w:proofErr w:type="gramStart"/>
      <w:r w:rsidR="00B152DD">
        <w:t>Or alternatively</w:t>
      </w:r>
      <w:proofErr w:type="gramEnd"/>
      <w:r w:rsidR="00B152DD">
        <w:t xml:space="preserve">, it may occur in order to benefit the status of those involved. Victims are coerced, controlled and manipulated into having sex with one or multiple offenders, they often do not realise they are victims of child exploitation due to the grooming they have undergone and will feel loyal to their victims after such a long period of manipulation. Some of the methods used by groomers are the boyfriend model, in which males groom younger girls or children by buying them gifts, alcohol or other presents and make them feel special and will then go on to manipulate and trap those children. </w:t>
      </w:r>
      <w:proofErr w:type="gramStart"/>
      <w:r w:rsidR="00B152DD">
        <w:t xml:space="preserve">Perpetrators will often pick victims who are already vulnerable due to their social, economic or family situation and make them feel they are providing them with a place of safety and </w:t>
      </w:r>
      <w:r w:rsidR="00B152DD">
        <w:lastRenderedPageBreak/>
        <w:t>a new life but this will often be in exchange for sex, even if the victim believes they are consenting the sexual, because of the exploitative nature and often the age of the victim this is abuse and is illegal.</w:t>
      </w:r>
      <w:proofErr w:type="gramEnd"/>
      <w:r w:rsidR="00B152DD">
        <w:t xml:space="preserve"> </w:t>
      </w:r>
    </w:p>
    <w:p w:rsidR="00682F3B" w:rsidRDefault="00682F3B"/>
    <w:p w:rsidR="00682F3B" w:rsidRDefault="00682F3B" w:rsidP="00682F3B">
      <w:r w:rsidRPr="00451AB2">
        <w:rPr>
          <w:b/>
        </w:rPr>
        <w:t>Question 22</w:t>
      </w:r>
      <w:r w:rsidR="00451AB2">
        <w:rPr>
          <w:b/>
        </w:rPr>
        <w:br/>
      </w:r>
      <w:proofErr w:type="gramStart"/>
      <w:r w:rsidR="000222A7">
        <w:t>The</w:t>
      </w:r>
      <w:proofErr w:type="gramEnd"/>
      <w:r w:rsidR="000222A7">
        <w:t xml:space="preserve"> child sex offender disclosure scheme is a tool available to the public in order to provide them with a way to gather information to best safeguard their children. </w:t>
      </w:r>
      <w:proofErr w:type="gramStart"/>
      <w:r w:rsidR="000222A7">
        <w:t>The scheme promotes a 2-way process in that anyone can approach the police for information on a person who is involved in a child, however disclosure will only be made to the person who is in the best position to safeguard the relevant child or children, this will more often than not be a parent of carer of the child, but anyone can make the initial contact.</w:t>
      </w:r>
      <w:proofErr w:type="gramEnd"/>
      <w:r w:rsidR="000222A7">
        <w:t xml:space="preserve"> </w:t>
      </w:r>
    </w:p>
    <w:p w:rsidR="000222A7" w:rsidRDefault="000222A7" w:rsidP="00682F3B">
      <w:r>
        <w:t xml:space="preserve">Stage 1: Initial Contact – This </w:t>
      </w:r>
      <w:proofErr w:type="gramStart"/>
      <w:r>
        <w:t>can be made</w:t>
      </w:r>
      <w:proofErr w:type="gramEnd"/>
      <w:r>
        <w:t xml:space="preserve"> over the phone via 101, via email, through speaking to the police in the street or via a police attending an incident. In no circumstances will information be disclosed at this </w:t>
      </w:r>
      <w:proofErr w:type="gramStart"/>
      <w:r>
        <w:t>stage</w:t>
      </w:r>
      <w:proofErr w:type="gramEnd"/>
      <w:r>
        <w:t xml:space="preserve"> as it will have to go through the full process first. </w:t>
      </w:r>
    </w:p>
    <w:p w:rsidR="000222A7" w:rsidRDefault="000222A7" w:rsidP="00682F3B">
      <w:r>
        <w:t xml:space="preserve">Stage 2: Face-to-Face meeting – This will usually occur within 10 days of the initial contact and is important to establish </w:t>
      </w:r>
      <w:proofErr w:type="gramStart"/>
      <w:r>
        <w:t xml:space="preserve">the </w:t>
      </w:r>
      <w:proofErr w:type="spellStart"/>
      <w:r>
        <w:t>identify</w:t>
      </w:r>
      <w:proofErr w:type="spellEnd"/>
      <w:proofErr w:type="gramEnd"/>
      <w:r>
        <w:t xml:space="preserve"> of the person making the enquiry. They will be informed at </w:t>
      </w:r>
      <w:proofErr w:type="gramStart"/>
      <w:r>
        <w:t>this</w:t>
      </w:r>
      <w:proofErr w:type="gramEnd"/>
      <w:r>
        <w:t xml:space="preserve"> stage that giving false information in order to obtain a disclosure is a criminal offence. They must provide valid ID. </w:t>
      </w:r>
    </w:p>
    <w:p w:rsidR="000222A7" w:rsidRDefault="000222A7" w:rsidP="00682F3B">
      <w:r>
        <w:t>Stage 3: Empowerment – The person who has made the initial request will be given information on safeguarding children and also any further information regarding the safety of the child would be gathered here, for example behaviour of the offender.</w:t>
      </w:r>
    </w:p>
    <w:p w:rsidR="000222A7" w:rsidRDefault="000222A7" w:rsidP="00682F3B">
      <w:r>
        <w:t xml:space="preserve">Stage 4: Risk Assessment – The decision to disclose is a </w:t>
      </w:r>
      <w:proofErr w:type="spellStart"/>
      <w:r>
        <w:t>multi agency</w:t>
      </w:r>
      <w:proofErr w:type="spellEnd"/>
      <w:r>
        <w:t xml:space="preserve"> one and will have to </w:t>
      </w:r>
      <w:proofErr w:type="gramStart"/>
      <w:r>
        <w:t>be discussed</w:t>
      </w:r>
      <w:proofErr w:type="gramEnd"/>
      <w:r>
        <w:t xml:space="preserve"> in a MAPPA meeting as to whether it is necessary and proportionate to make such disclosure if required. Searches </w:t>
      </w:r>
      <w:proofErr w:type="gramStart"/>
      <w:r>
        <w:t>will also be conducted</w:t>
      </w:r>
      <w:proofErr w:type="gramEnd"/>
      <w:r>
        <w:t xml:space="preserve"> on PNC/NICHE/VISOR etc. </w:t>
      </w:r>
    </w:p>
    <w:p w:rsidR="000222A7" w:rsidRDefault="000222A7" w:rsidP="00682F3B">
      <w:r>
        <w:t xml:space="preserve">Stage 5: Decision – A risk assessment where one raises concerns is one that is more likely to </w:t>
      </w:r>
      <w:proofErr w:type="gramStart"/>
      <w:r>
        <w:t>be disclosed</w:t>
      </w:r>
      <w:proofErr w:type="gramEnd"/>
      <w:r>
        <w:t xml:space="preserve"> to the</w:t>
      </w:r>
      <w:r w:rsidR="00381B54">
        <w:t xml:space="preserve"> public. A subject will raise concerns where they have a history of child sexual offences, where they have committed other relevant offences or where throughout the process information has </w:t>
      </w:r>
      <w:proofErr w:type="gramStart"/>
      <w:r w:rsidR="00381B54">
        <w:t>come to light</w:t>
      </w:r>
      <w:proofErr w:type="gramEnd"/>
      <w:r w:rsidR="00381B54">
        <w:t xml:space="preserve"> of concerning behaviour being displayed by the subject. </w:t>
      </w:r>
    </w:p>
    <w:p w:rsidR="00381B54" w:rsidRPr="00451AB2" w:rsidRDefault="00381B54" w:rsidP="00682F3B">
      <w:r>
        <w:t xml:space="preserve">Stage 6: Outcome and Disclosure – Disclosure will be made when there is a pressing need for such disclosure and using the police common law power it is necessary and proportionate to interfere with the rights of the subject to have their criminal record disclosed in order to prevent crime and protect others from harm. </w:t>
      </w:r>
    </w:p>
    <w:p w:rsidR="00682F3B" w:rsidRDefault="00682F3B"/>
    <w:p w:rsidR="00682F3B" w:rsidRDefault="00682F3B" w:rsidP="00682F3B">
      <w:r w:rsidRPr="00451AB2">
        <w:rPr>
          <w:b/>
        </w:rPr>
        <w:t>Question 23</w:t>
      </w:r>
      <w:r w:rsidR="00451AB2">
        <w:rPr>
          <w:b/>
        </w:rPr>
        <w:br/>
      </w:r>
      <w:proofErr w:type="gramStart"/>
      <w:r w:rsidR="005A72C7">
        <w:t>If</w:t>
      </w:r>
      <w:proofErr w:type="gramEnd"/>
      <w:r w:rsidR="005A72C7">
        <w:t xml:space="preserve"> it is proved in court that: </w:t>
      </w:r>
    </w:p>
    <w:p w:rsidR="005A72C7" w:rsidRDefault="005A72C7" w:rsidP="00682F3B">
      <w:r>
        <w:t xml:space="preserve">The suspect did the sexual assault. </w:t>
      </w:r>
    </w:p>
    <w:p w:rsidR="005A72C7" w:rsidRDefault="005A72C7" w:rsidP="00682F3B">
      <w:r>
        <w:t xml:space="preserve">Any of the specified circumstances existed </w:t>
      </w:r>
    </w:p>
    <w:p w:rsidR="005A72C7" w:rsidRDefault="005A72C7" w:rsidP="00682F3B">
      <w:r>
        <w:t xml:space="preserve">The suspect knew that any of the specified circumstances existed. </w:t>
      </w:r>
    </w:p>
    <w:p w:rsidR="005A72C7" w:rsidRDefault="005A72C7" w:rsidP="00682F3B">
      <w:r>
        <w:t xml:space="preserve">Then the court will find that the victim could not have consented. </w:t>
      </w:r>
    </w:p>
    <w:p w:rsidR="005A72C7" w:rsidRDefault="005A72C7" w:rsidP="00682F3B">
      <w:r>
        <w:lastRenderedPageBreak/>
        <w:t xml:space="preserve">The circumstances are: </w:t>
      </w:r>
    </w:p>
    <w:p w:rsidR="005A72C7" w:rsidRDefault="005A72C7" w:rsidP="00682F3B">
      <w:r>
        <w:t xml:space="preserve">Use or </w:t>
      </w:r>
      <w:proofErr w:type="spellStart"/>
      <w:r>
        <w:t>or</w:t>
      </w:r>
      <w:proofErr w:type="spellEnd"/>
      <w:r>
        <w:t xml:space="preserve"> fear of violence </w:t>
      </w:r>
    </w:p>
    <w:p w:rsidR="005A72C7" w:rsidRDefault="005A72C7" w:rsidP="00682F3B">
      <w:r>
        <w:t xml:space="preserve">Unlawfully Detained </w:t>
      </w:r>
    </w:p>
    <w:p w:rsidR="005A72C7" w:rsidRDefault="005A72C7" w:rsidP="00682F3B">
      <w:proofErr w:type="spellStart"/>
      <w:r>
        <w:t>Unconciousness</w:t>
      </w:r>
      <w:proofErr w:type="spellEnd"/>
      <w:r>
        <w:t xml:space="preserve"> </w:t>
      </w:r>
    </w:p>
    <w:p w:rsidR="005A72C7" w:rsidRDefault="005A72C7" w:rsidP="00682F3B">
      <w:r>
        <w:t xml:space="preserve">Unable to consent due to physical disability </w:t>
      </w:r>
    </w:p>
    <w:p w:rsidR="005A72C7" w:rsidRPr="00451AB2" w:rsidRDefault="005A72C7" w:rsidP="00682F3B">
      <w:r>
        <w:t xml:space="preserve">Substances administered without consent that are capable of stupefying or overpowering. </w:t>
      </w:r>
    </w:p>
    <w:p w:rsidR="00682F3B" w:rsidRDefault="00682F3B"/>
    <w:p w:rsidR="00682F3B" w:rsidRDefault="00682F3B" w:rsidP="00682F3B">
      <w:r w:rsidRPr="00451AB2">
        <w:rPr>
          <w:b/>
        </w:rPr>
        <w:t>Question 24</w:t>
      </w:r>
      <w:r w:rsidR="00451AB2">
        <w:rPr>
          <w:b/>
        </w:rPr>
        <w:br/>
      </w:r>
      <w:proofErr w:type="gramStart"/>
      <w:r w:rsidR="005A72C7">
        <w:t>The</w:t>
      </w:r>
      <w:proofErr w:type="gramEnd"/>
      <w:r w:rsidR="005A72C7">
        <w:t xml:space="preserve"> principle overriding objective in court is that all cases be dealt with justly. </w:t>
      </w:r>
    </w:p>
    <w:p w:rsidR="005A72C7" w:rsidRDefault="005A72C7" w:rsidP="005A72C7">
      <w:pPr>
        <w:pStyle w:val="ListParagraph"/>
        <w:numPr>
          <w:ilvl w:val="0"/>
          <w:numId w:val="2"/>
        </w:numPr>
      </w:pPr>
      <w:proofErr w:type="spellStart"/>
      <w:r>
        <w:t>Aquitting</w:t>
      </w:r>
      <w:proofErr w:type="spellEnd"/>
      <w:r>
        <w:t xml:space="preserve"> the innocent and convicting the guilty </w:t>
      </w:r>
    </w:p>
    <w:p w:rsidR="005A72C7" w:rsidRDefault="005A72C7" w:rsidP="005A72C7">
      <w:pPr>
        <w:pStyle w:val="ListParagraph"/>
        <w:numPr>
          <w:ilvl w:val="0"/>
          <w:numId w:val="2"/>
        </w:numPr>
      </w:pPr>
      <w:r>
        <w:t xml:space="preserve">Respecting the rights of the defendant </w:t>
      </w:r>
    </w:p>
    <w:p w:rsidR="005A72C7" w:rsidRDefault="005A72C7" w:rsidP="005A72C7">
      <w:pPr>
        <w:pStyle w:val="ListParagraph"/>
        <w:numPr>
          <w:ilvl w:val="0"/>
          <w:numId w:val="2"/>
        </w:numPr>
      </w:pPr>
      <w:r>
        <w:t xml:space="preserve">Treating both the defence and prosecution fairly </w:t>
      </w:r>
    </w:p>
    <w:p w:rsidR="005A72C7" w:rsidRDefault="005A72C7" w:rsidP="005A72C7">
      <w:pPr>
        <w:pStyle w:val="ListParagraph"/>
        <w:numPr>
          <w:ilvl w:val="0"/>
          <w:numId w:val="2"/>
        </w:numPr>
      </w:pPr>
      <w:r>
        <w:t xml:space="preserve">Ensuring the case </w:t>
      </w:r>
      <w:proofErr w:type="gramStart"/>
      <w:r>
        <w:t>is presented</w:t>
      </w:r>
      <w:proofErr w:type="gramEnd"/>
      <w:r>
        <w:t xml:space="preserve"> in a clear and </w:t>
      </w:r>
      <w:proofErr w:type="spellStart"/>
      <w:r>
        <w:t>expeditous</w:t>
      </w:r>
      <w:proofErr w:type="spellEnd"/>
      <w:r>
        <w:t xml:space="preserve"> way. </w:t>
      </w:r>
    </w:p>
    <w:p w:rsidR="005A72C7" w:rsidRDefault="005A72C7" w:rsidP="005A72C7">
      <w:pPr>
        <w:pStyle w:val="ListParagraph"/>
        <w:numPr>
          <w:ilvl w:val="0"/>
          <w:numId w:val="2"/>
        </w:numPr>
      </w:pPr>
      <w:r>
        <w:t xml:space="preserve">Respecting the right of the witnesses, victims and jurors to </w:t>
      </w:r>
      <w:proofErr w:type="gramStart"/>
      <w:r>
        <w:t>be kept</w:t>
      </w:r>
      <w:proofErr w:type="gramEnd"/>
      <w:r>
        <w:t xml:space="preserve"> up to date with the progress of the case. </w:t>
      </w:r>
    </w:p>
    <w:p w:rsidR="005A72C7" w:rsidRPr="00451AB2" w:rsidRDefault="005A72C7" w:rsidP="005A72C7">
      <w:pPr>
        <w:pStyle w:val="ListParagraph"/>
        <w:numPr>
          <w:ilvl w:val="0"/>
          <w:numId w:val="2"/>
        </w:numPr>
      </w:pPr>
      <w:r>
        <w:t xml:space="preserve">Ensuring all relevant information is available to the court when it comes to sentencing and bail conditions. </w:t>
      </w:r>
    </w:p>
    <w:p w:rsidR="00682F3B" w:rsidRDefault="00682F3B"/>
    <w:p w:rsidR="00682F3B" w:rsidRDefault="00682F3B" w:rsidP="00682F3B">
      <w:r w:rsidRPr="00451AB2">
        <w:rPr>
          <w:b/>
        </w:rPr>
        <w:t>Question 25</w:t>
      </w:r>
      <w:r w:rsidR="00451AB2">
        <w:rPr>
          <w:b/>
        </w:rPr>
        <w:br/>
      </w:r>
      <w:proofErr w:type="gramStart"/>
      <w:r w:rsidR="005A72C7">
        <w:t>The</w:t>
      </w:r>
      <w:proofErr w:type="gramEnd"/>
      <w:r w:rsidR="005A72C7">
        <w:t xml:space="preserve"> first stage of the full code test is the evidential phase. The </w:t>
      </w:r>
      <w:proofErr w:type="gramStart"/>
      <w:r w:rsidR="005A72C7">
        <w:t xml:space="preserve">case would be reviewed by the CPS to evaluate all the evidence to identify if there was a realistic prospect of </w:t>
      </w:r>
      <w:r w:rsidR="00936652">
        <w:t>conviction</w:t>
      </w:r>
      <w:proofErr w:type="gramEnd"/>
      <w:r w:rsidR="005A72C7">
        <w:t xml:space="preserve">. A realistic prospect of </w:t>
      </w:r>
      <w:r w:rsidR="00936652">
        <w:t>conviction</w:t>
      </w:r>
      <w:r w:rsidR="005A72C7">
        <w:t xml:space="preserve"> meaning that an objective, fair and </w:t>
      </w:r>
      <w:proofErr w:type="gramStart"/>
      <w:r w:rsidR="005A72C7">
        <w:t>well directed</w:t>
      </w:r>
      <w:proofErr w:type="gramEnd"/>
      <w:r w:rsidR="005A72C7">
        <w:t xml:space="preserve"> jury acting according to the law is more likely than not to find the defendant guilty of the offence. To be a realistic prospect of conviction would also mean that should any further evidence </w:t>
      </w:r>
      <w:proofErr w:type="gramStart"/>
      <w:r w:rsidR="005A72C7">
        <w:t>come to light</w:t>
      </w:r>
      <w:proofErr w:type="gramEnd"/>
      <w:r w:rsidR="005A72C7">
        <w:t xml:space="preserve">, this would not affect the prospect of </w:t>
      </w:r>
      <w:r w:rsidR="00936652">
        <w:t>conviction</w:t>
      </w:r>
      <w:r w:rsidR="005A72C7">
        <w:t xml:space="preserve"> whether the evidence tends in favour of the defence or the prosecution. </w:t>
      </w:r>
    </w:p>
    <w:p w:rsidR="005A72C7" w:rsidRDefault="005A72C7" w:rsidP="00682F3B">
      <w:r>
        <w:t xml:space="preserve">The second stage of the test is the public interest stage. The key points of this are: </w:t>
      </w:r>
    </w:p>
    <w:p w:rsidR="005A72C7" w:rsidRDefault="005A72C7" w:rsidP="005A72C7">
      <w:pPr>
        <w:pStyle w:val="ListParagraph"/>
        <w:numPr>
          <w:ilvl w:val="0"/>
          <w:numId w:val="3"/>
        </w:numPr>
      </w:pPr>
      <w:r>
        <w:t>The seriousness and the circumstances of the offence</w:t>
      </w:r>
    </w:p>
    <w:p w:rsidR="005A72C7" w:rsidRDefault="005A72C7" w:rsidP="005A72C7">
      <w:pPr>
        <w:pStyle w:val="ListParagraph"/>
        <w:numPr>
          <w:ilvl w:val="0"/>
          <w:numId w:val="3"/>
        </w:numPr>
      </w:pPr>
      <w:r>
        <w:t xml:space="preserve">The culpability of the suspect </w:t>
      </w:r>
    </w:p>
    <w:p w:rsidR="005A72C7" w:rsidRDefault="005A72C7" w:rsidP="005A72C7">
      <w:pPr>
        <w:pStyle w:val="ListParagraph"/>
        <w:numPr>
          <w:ilvl w:val="0"/>
          <w:numId w:val="3"/>
        </w:numPr>
      </w:pPr>
      <w:r>
        <w:t xml:space="preserve">The age and maturity of the suspect at the time of the offence </w:t>
      </w:r>
    </w:p>
    <w:p w:rsidR="005A72C7" w:rsidRDefault="005A72C7" w:rsidP="005A72C7">
      <w:pPr>
        <w:pStyle w:val="ListParagraph"/>
        <w:numPr>
          <w:ilvl w:val="0"/>
          <w:numId w:val="3"/>
        </w:numPr>
      </w:pPr>
      <w:r>
        <w:t xml:space="preserve">The impact and harm on the victim </w:t>
      </w:r>
    </w:p>
    <w:p w:rsidR="005A72C7" w:rsidRDefault="005A72C7" w:rsidP="005A72C7">
      <w:pPr>
        <w:pStyle w:val="ListParagraph"/>
        <w:numPr>
          <w:ilvl w:val="0"/>
          <w:numId w:val="3"/>
        </w:numPr>
      </w:pPr>
      <w:r>
        <w:t xml:space="preserve">The impact on the community </w:t>
      </w:r>
    </w:p>
    <w:p w:rsidR="005A72C7" w:rsidRDefault="005A72C7" w:rsidP="005A72C7">
      <w:pPr>
        <w:pStyle w:val="ListParagraph"/>
        <w:numPr>
          <w:ilvl w:val="0"/>
          <w:numId w:val="3"/>
        </w:numPr>
      </w:pPr>
      <w:r>
        <w:t xml:space="preserve">The cost to the CJS </w:t>
      </w:r>
    </w:p>
    <w:p w:rsidR="005A72C7" w:rsidRDefault="005A72C7" w:rsidP="005A72C7">
      <w:pPr>
        <w:pStyle w:val="ListParagraph"/>
        <w:numPr>
          <w:ilvl w:val="0"/>
          <w:numId w:val="3"/>
        </w:numPr>
      </w:pPr>
      <w:r>
        <w:t xml:space="preserve">Do any sources need </w:t>
      </w:r>
      <w:proofErr w:type="gramStart"/>
      <w:r>
        <w:t>protecting.</w:t>
      </w:r>
      <w:proofErr w:type="gramEnd"/>
      <w:r>
        <w:t xml:space="preserve"> </w:t>
      </w:r>
    </w:p>
    <w:p w:rsidR="005A72C7" w:rsidRDefault="005A72C7" w:rsidP="005A72C7">
      <w:r>
        <w:t xml:space="preserve">All the above </w:t>
      </w:r>
      <w:proofErr w:type="gramStart"/>
      <w:r>
        <w:t>will be reviewed</w:t>
      </w:r>
      <w:proofErr w:type="gramEnd"/>
      <w:r>
        <w:t xml:space="preserve"> in the public interest phase, although not all will all be relevant and some will have more weighting than others as to whether or not the case is started or continued by the CPS. </w:t>
      </w:r>
    </w:p>
    <w:sectPr w:rsidR="005A72C7" w:rsidSect="00377B3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F1991" w:rsidRDefault="003F1991" w:rsidP="00377B34">
      <w:pPr>
        <w:spacing w:after="0" w:line="240" w:lineRule="auto"/>
      </w:pPr>
      <w:r>
        <w:separator/>
      </w:r>
    </w:p>
  </w:endnote>
  <w:endnote w:type="continuationSeparator" w:id="0">
    <w:p w:rsidR="003F1991" w:rsidRDefault="003F1991" w:rsidP="00377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1991" w:rsidRDefault="00621225" w:rsidP="00621225">
    <w:pPr>
      <w:pStyle w:val="Footer"/>
      <w:rPr>
        <w:color w:val="000000"/>
        <w:sz w:val="17"/>
      </w:rPr>
    </w:pPr>
    <w:bookmarkStart w:id="3" w:name="TITUS1FooterEvenPages"/>
    <w:r>
      <w:rPr>
        <w:color w:val="000000"/>
        <w:sz w:val="17"/>
      </w:rPr>
      <w:t> </w:t>
    </w:r>
  </w:p>
  <w:bookmarkEnd w:id="3"/>
  <w:p w:rsidR="003F1991" w:rsidRDefault="003F1991" w:rsidP="00F15414">
    <w:pPr>
      <w:pStyle w:val="Footer"/>
    </w:pPr>
  </w:p>
  <w:p w:rsidR="003F1991" w:rsidRDefault="003F19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1991" w:rsidRDefault="00621225" w:rsidP="00621225">
    <w:pPr>
      <w:pStyle w:val="Footer"/>
      <w:rPr>
        <w:color w:val="000000"/>
        <w:sz w:val="17"/>
      </w:rPr>
    </w:pPr>
    <w:bookmarkStart w:id="4" w:name="TITUS1FooterPrimary"/>
    <w:r>
      <w:rPr>
        <w:color w:val="000000"/>
        <w:sz w:val="17"/>
      </w:rPr>
      <w:t> </w:t>
    </w:r>
  </w:p>
  <w:bookmarkEnd w:id="4"/>
  <w:p w:rsidR="003F1991" w:rsidRDefault="003F19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1991" w:rsidRDefault="00621225" w:rsidP="00621225">
    <w:pPr>
      <w:pStyle w:val="Footer"/>
      <w:rPr>
        <w:color w:val="000000"/>
        <w:sz w:val="17"/>
      </w:rPr>
    </w:pPr>
    <w:bookmarkStart w:id="6" w:name="TITUS1FooterFirstPage"/>
    <w:r>
      <w:rPr>
        <w:color w:val="000000"/>
        <w:sz w:val="17"/>
      </w:rPr>
      <w:t> </w:t>
    </w:r>
  </w:p>
  <w:bookmarkEnd w:id="6"/>
  <w:p w:rsidR="003F1991" w:rsidRDefault="003F19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F1991" w:rsidRDefault="003F1991" w:rsidP="00377B34">
      <w:pPr>
        <w:spacing w:after="0" w:line="240" w:lineRule="auto"/>
      </w:pPr>
      <w:r>
        <w:separator/>
      </w:r>
    </w:p>
  </w:footnote>
  <w:footnote w:type="continuationSeparator" w:id="0">
    <w:p w:rsidR="003F1991" w:rsidRDefault="003F1991" w:rsidP="00377B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1991" w:rsidRDefault="00621225" w:rsidP="00621225">
    <w:pPr>
      <w:pStyle w:val="Header"/>
      <w:rPr>
        <w:color w:val="000000"/>
        <w:sz w:val="17"/>
      </w:rPr>
    </w:pPr>
    <w:bookmarkStart w:id="1" w:name="TITUS1HeaderEvenPages"/>
    <w:r>
      <w:rPr>
        <w:color w:val="000000"/>
        <w:sz w:val="17"/>
      </w:rPr>
      <w:t> </w:t>
    </w:r>
  </w:p>
  <w:bookmarkEnd w:id="1"/>
  <w:p w:rsidR="003F1991" w:rsidRDefault="003F1991" w:rsidP="00F15414">
    <w:pPr>
      <w:pStyle w:val="Header"/>
    </w:pPr>
  </w:p>
  <w:p w:rsidR="003F1991" w:rsidRDefault="003F19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1991" w:rsidRDefault="00621225" w:rsidP="00621225">
    <w:pPr>
      <w:pStyle w:val="Header"/>
      <w:rPr>
        <w:color w:val="000000"/>
        <w:sz w:val="17"/>
      </w:rPr>
    </w:pPr>
    <w:bookmarkStart w:id="2" w:name="TITUS1HeaderPrimary"/>
    <w:r>
      <w:rPr>
        <w:color w:val="000000"/>
        <w:sz w:val="17"/>
      </w:rPr>
      <w:t> </w:t>
    </w:r>
  </w:p>
  <w:bookmarkEnd w:id="2"/>
  <w:p w:rsidR="003F1991" w:rsidRDefault="003F19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1991" w:rsidRDefault="00621225" w:rsidP="00621225">
    <w:pPr>
      <w:pStyle w:val="Header"/>
      <w:rPr>
        <w:color w:val="000000"/>
        <w:sz w:val="17"/>
      </w:rPr>
    </w:pPr>
    <w:bookmarkStart w:id="5" w:name="TITUS1HeaderFirstPage"/>
    <w:r>
      <w:rPr>
        <w:color w:val="000000"/>
        <w:sz w:val="17"/>
      </w:rPr>
      <w:t> </w:t>
    </w:r>
  </w:p>
  <w:bookmarkEnd w:id="5"/>
  <w:p w:rsidR="003F1991" w:rsidRDefault="003F19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9E09DA"/>
    <w:multiLevelType w:val="hybridMultilevel"/>
    <w:tmpl w:val="0AC45CCE"/>
    <w:lvl w:ilvl="0" w:tplc="E7C4FB6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6F0543"/>
    <w:multiLevelType w:val="hybridMultilevel"/>
    <w:tmpl w:val="FDA412F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FB5566"/>
    <w:multiLevelType w:val="hybridMultilevel"/>
    <w:tmpl w:val="F4249F8C"/>
    <w:lvl w:ilvl="0" w:tplc="86BE887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22A7"/>
    <w:rsid w:val="00076498"/>
    <w:rsid w:val="000E3B7D"/>
    <w:rsid w:val="00121DF7"/>
    <w:rsid w:val="001237F5"/>
    <w:rsid w:val="00142583"/>
    <w:rsid w:val="001C2CD9"/>
    <w:rsid w:val="001F2E56"/>
    <w:rsid w:val="002214A8"/>
    <w:rsid w:val="00377B34"/>
    <w:rsid w:val="00381B54"/>
    <w:rsid w:val="003F1991"/>
    <w:rsid w:val="003F1EA6"/>
    <w:rsid w:val="00451AB2"/>
    <w:rsid w:val="00486454"/>
    <w:rsid w:val="00530D23"/>
    <w:rsid w:val="00575AC9"/>
    <w:rsid w:val="005A72C7"/>
    <w:rsid w:val="00621225"/>
    <w:rsid w:val="00682F3B"/>
    <w:rsid w:val="007E4409"/>
    <w:rsid w:val="008209AE"/>
    <w:rsid w:val="00867D92"/>
    <w:rsid w:val="00877432"/>
    <w:rsid w:val="008B5215"/>
    <w:rsid w:val="00915DA2"/>
    <w:rsid w:val="00932987"/>
    <w:rsid w:val="00936652"/>
    <w:rsid w:val="00A37002"/>
    <w:rsid w:val="00B152DD"/>
    <w:rsid w:val="00C270C1"/>
    <w:rsid w:val="00D35F8E"/>
    <w:rsid w:val="00F15414"/>
    <w:rsid w:val="00FF7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DBD3BA"/>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7B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B34"/>
  </w:style>
  <w:style w:type="paragraph" w:styleId="Footer">
    <w:name w:val="footer"/>
    <w:basedOn w:val="Normal"/>
    <w:link w:val="FooterChar"/>
    <w:uiPriority w:val="99"/>
    <w:unhideWhenUsed/>
    <w:rsid w:val="00377B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B34"/>
  </w:style>
  <w:style w:type="paragraph" w:styleId="ListParagraph">
    <w:name w:val="List Paragraph"/>
    <w:basedOn w:val="Normal"/>
    <w:uiPriority w:val="34"/>
    <w:qFormat/>
    <w:rsid w:val="001F2E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14149E-C681-46B4-9086-457B4A5C7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3828</Words>
  <Characters>21825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Roberts,Sian swp6745</cp:lastModifiedBy>
  <cp:revision>2</cp:revision>
  <dcterms:created xsi:type="dcterms:W3CDTF">2021-02-18T15:02:00Z</dcterms:created>
  <dcterms:modified xsi:type="dcterms:W3CDTF">2021-02-18T15:02:00Z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