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EEECE1" w:themeColor="background2"/>
          <w:spacing w:val="0"/>
          <w:kern w:val="0"/>
          <w:sz w:val="96"/>
          <w:szCs w:val="56"/>
          <w:lang w:val="en-GB" w:eastAsia="en-US"/>
        </w:rPr>
        <w:id w:val="-1556457531"/>
        <w:docPartObj>
          <w:docPartGallery w:val="Cover Pages"/>
          <w:docPartUnique/>
        </w:docPartObj>
      </w:sdtPr>
      <w:sdtEndPr>
        <w:rPr>
          <w:rFonts w:ascii="Helvetica Neue" w:hAnsi="Helvetica Neue"/>
          <w:b/>
          <w:bCs/>
          <w:color w:val="000000"/>
          <w:sz w:val="26"/>
          <w:szCs w:val="26"/>
        </w:rPr>
      </w:sdtEndPr>
      <w:sdtContent>
        <w:tbl>
          <w:tblPr>
            <w:tblpPr w:leftFromText="187" w:rightFromText="187" w:bottomFromText="720" w:horzAnchor="margin" w:tblpYSpec="bottom"/>
            <w:tblW w:w="5000" w:type="pct"/>
            <w:tblLook w:val="04A0" w:firstRow="1" w:lastRow="0" w:firstColumn="1" w:lastColumn="0" w:noHBand="0" w:noVBand="1"/>
          </w:tblPr>
          <w:tblGrid>
            <w:gridCol w:w="9026"/>
          </w:tblGrid>
          <w:tr w:rsidR="007D2D5F">
            <w:tc>
              <w:tcPr>
                <w:tcW w:w="9266" w:type="dxa"/>
              </w:tcPr>
              <w:p w:rsidR="007D2D5F" w:rsidRDefault="00391F42" w:rsidP="007D2D5F">
                <w:pPr>
                  <w:pStyle w:val="Title"/>
                  <w:rPr>
                    <w:color w:val="EEECE1" w:themeColor="background2"/>
                    <w:sz w:val="96"/>
                    <w:szCs w:val="56"/>
                  </w:rPr>
                </w:pPr>
                <w:sdt>
                  <w:sdtPr>
                    <w:rPr>
                      <w:color w:val="EEECE1" w:themeColor="background2"/>
                      <w:sz w:val="96"/>
                      <w:szCs w:val="56"/>
                    </w:rPr>
                    <w:alias w:val="Title"/>
                    <w:id w:val="1274589637"/>
                    <w:placeholder>
                      <w:docPart w:val="CE6917EE13874191905B73591DF19DAE"/>
                    </w:placeholder>
                    <w:dataBinding w:prefixMappings="xmlns:ns0='http://schemas.openxmlformats.org/package/2006/metadata/core-properties' xmlns:ns1='http://purl.org/dc/elements/1.1/'" w:xpath="/ns0:coreProperties[1]/ns1:title[1]" w:storeItemID="{6C3C8BC8-F283-45AE-878A-BAB7291924A1}"/>
                    <w:text/>
                  </w:sdtPr>
                  <w:sdtEndPr/>
                  <w:sdtContent>
                    <w:r w:rsidR="007D2D5F">
                      <w:rPr>
                        <w:color w:val="EEECE1" w:themeColor="background2"/>
                        <w:sz w:val="96"/>
                        <w:szCs w:val="56"/>
                        <w:lang w:val="en-GB"/>
                      </w:rPr>
                      <w:t>Developing Innovation and Creativity for Business Advantage</w:t>
                    </w:r>
                  </w:sdtContent>
                </w:sdt>
              </w:p>
            </w:tc>
          </w:tr>
          <w:tr w:rsidR="007D2D5F">
            <w:tc>
              <w:tcPr>
                <w:tcW w:w="0" w:type="auto"/>
                <w:vAlign w:val="bottom"/>
              </w:tcPr>
              <w:p w:rsidR="007D2D5F" w:rsidRDefault="00391F42" w:rsidP="007D2D5F">
                <w:pPr>
                  <w:pStyle w:val="Subtitle"/>
                </w:pPr>
                <w:sdt>
                  <w:sdtPr>
                    <w:rPr>
                      <w:color w:val="FFFFFF" w:themeColor="background1"/>
                    </w:rPr>
                    <w:alias w:val="Subtitle"/>
                    <w:id w:val="1194108113"/>
                    <w:dataBinding w:prefixMappings="xmlns:ns0='http://schemas.openxmlformats.org/package/2006/metadata/core-properties' xmlns:ns1='http://purl.org/dc/elements/1.1/'" w:xpath="/ns0:coreProperties[1]/ns1:subject[1]" w:storeItemID="{6C3C8BC8-F283-45AE-878A-BAB7291924A1}"/>
                    <w:text/>
                  </w:sdtPr>
                  <w:sdtEndPr/>
                  <w:sdtContent>
                    <w:r w:rsidR="00871678">
                      <w:rPr>
                        <w:color w:val="FFFFFF" w:themeColor="background1"/>
                      </w:rPr>
                      <w:t>Sajida Mahmood - 1711962</w:t>
                    </w:r>
                  </w:sdtContent>
                </w:sdt>
              </w:p>
            </w:tc>
          </w:tr>
          <w:tr w:rsidR="007D2D5F">
            <w:trPr>
              <w:trHeight w:val="1152"/>
            </w:trPr>
            <w:tc>
              <w:tcPr>
                <w:tcW w:w="0" w:type="auto"/>
                <w:vAlign w:val="bottom"/>
              </w:tcPr>
              <w:p w:rsidR="007D2D5F" w:rsidRDefault="00391F42" w:rsidP="007D2D5F">
                <w:pPr>
                  <w:rPr>
                    <w:color w:val="FFFFFF" w:themeColor="background1"/>
                  </w:rPr>
                </w:pPr>
                <w:sdt>
                  <w:sdtPr>
                    <w:rPr>
                      <w:color w:val="FFFFFF" w:themeColor="background1"/>
                    </w:rPr>
                    <w:alias w:val="Abstract"/>
                    <w:id w:val="1304881009"/>
                    <w:dataBinding w:prefixMappings="xmlns:ns0='http://schemas.microsoft.com/office/2006/coverPageProps'" w:xpath="/ns0:CoverPageProperties[1]/ns0:Abstract[1]" w:storeItemID="{55AF091B-3C7A-41E3-B477-F2FDAA23CFDA}"/>
                    <w:text/>
                  </w:sdtPr>
                  <w:sdtEndPr/>
                  <w:sdtContent>
                    <w:r w:rsidR="007D2D5F">
                      <w:rPr>
                        <w:color w:val="FFFFFF" w:themeColor="background1"/>
                      </w:rPr>
                      <w:t>Tutor: Doctor Nazmul Hussain</w:t>
                    </w:r>
                  </w:sdtContent>
                </w:sdt>
                <w:r w:rsidR="007D2D5F">
                  <w:rPr>
                    <w:color w:val="FFFFFF" w:themeColor="background1"/>
                  </w:rPr>
                  <w:t xml:space="preserve"> </w:t>
                </w:r>
              </w:p>
            </w:tc>
          </w:tr>
          <w:tr w:rsidR="007D2D5F">
            <w:trPr>
              <w:trHeight w:val="432"/>
            </w:trPr>
            <w:tc>
              <w:tcPr>
                <w:tcW w:w="0" w:type="auto"/>
                <w:vAlign w:val="bottom"/>
              </w:tcPr>
              <w:p w:rsidR="007D2D5F" w:rsidRDefault="007D2D5F">
                <w:pPr>
                  <w:rPr>
                    <w:color w:val="1F497D" w:themeColor="text2"/>
                  </w:rPr>
                </w:pPr>
              </w:p>
            </w:tc>
          </w:tr>
        </w:tbl>
        <w:p w:rsidR="007D2D5F" w:rsidRDefault="007D2D5F">
          <w:pPr>
            <w:rPr>
              <w:rFonts w:ascii="Helvetica Neue" w:eastAsia="Times New Roman" w:hAnsi="Helvetica Neue" w:cs="Times New Roman"/>
              <w:b/>
              <w:bCs/>
              <w:color w:val="000000"/>
              <w:sz w:val="26"/>
              <w:szCs w:val="26"/>
              <w:lang w:eastAsia="en-GB"/>
            </w:rPr>
          </w:pPr>
          <w:r>
            <w:rPr>
              <w:noProof/>
              <w:lang w:eastAsia="en-GB"/>
            </w:rPr>
            <mc:AlternateContent>
              <mc:Choice Requires="wps">
                <w:drawing>
                  <wp:anchor distT="0" distB="0" distL="114300" distR="114300" simplePos="0" relativeHeight="251662336" behindDoc="1" locked="0" layoutInCell="1" allowOverlap="1" wp14:anchorId="017DD515" wp14:editId="53644245">
                    <wp:simplePos x="0" y="0"/>
                    <wp:positionH relativeFrom="margin">
                      <wp:align>left</wp:align>
                    </wp:positionH>
                    <mc:AlternateContent>
                      <mc:Choice Requires="wp14">
                        <wp:positionV relativeFrom="margin">
                          <wp14:pctPosVOffset>5000</wp14:pctPosVOffset>
                        </wp:positionV>
                      </mc:Choice>
                      <mc:Fallback>
                        <wp:positionV relativeFrom="page">
                          <wp:posOffset>1356995</wp:posOffset>
                        </wp:positionV>
                      </mc:Fallback>
                    </mc:AlternateContent>
                    <wp:extent cx="3970020" cy="764540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2D5F" w:rsidRDefault="007D2D5F">
                                <w:r>
                                  <w:rPr>
                                    <w:noProof/>
                                    <w:lang w:eastAsia="en-GB"/>
                                  </w:rPr>
                                  <w:drawing>
                                    <wp:inline distT="0" distB="0" distL="0" distR="0" wp14:anchorId="2C40FA86" wp14:editId="53D7A279">
                                      <wp:extent cx="3600450" cy="7486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0450" cy="74866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017DD515" id="_x0000_t202" coordsize="21600,21600" o:spt="202" path="m,l,21600r21600,l21600,xe">
                    <v:stroke joinstyle="miter"/>
                    <v:path gradientshapeok="t" o:connecttype="rect"/>
                  </v:shapetype>
                  <v:shape id="Text Box 244" o:spid="_x0000_s1026" type="#_x0000_t202" style="position:absolute;margin-left:0;margin-top:0;width:312.6pt;height:602pt;z-index:-251654144;visibility:visible;mso-wrap-style:square;mso-width-percent:0;mso-height-percent:0;mso-top-percent:50;mso-wrap-distance-left:9pt;mso-wrap-distance-top:0;mso-wrap-distance-right:9pt;mso-wrap-distance-bottom:0;mso-position-horizontal:left;mso-position-horizontal-relative:margin;mso-position-vertical-relative:margin;mso-width-percent:0;mso-height-percent:0;mso-top-percent: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8hNdwIAAFc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" filled="f" stroked="f" strokeweight=".5pt">
                    <v:textbox style="mso-fit-shape-to-text:t" inset="0,0,0,0">
                      <w:txbxContent>
                        <w:p w:rsidR="007D2D5F" w:rsidRDefault="007D2D5F">
                          <w:r>
                            <w:rPr>
                              <w:noProof/>
                              <w:lang w:eastAsia="en-GB"/>
                            </w:rPr>
                            <w:drawing>
                              <wp:inline distT="0" distB="0" distL="0" distR="0" wp14:anchorId="2C40FA86" wp14:editId="53D7A279">
                                <wp:extent cx="3600450" cy="7486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0450" cy="74866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484F4163" wp14:editId="238C3C9F">
                    <wp:simplePos x="0" y="0"/>
                    <wp:positionH relativeFrom="page">
                      <wp:align>center</wp:align>
                    </wp:positionH>
                    <wp:positionV relativeFrom="page">
                      <wp:align>center</wp:align>
                    </wp:positionV>
                    <wp:extent cx="7772400" cy="10058400"/>
                    <wp:effectExtent l="0" t="0" r="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65163CF8" id="Rectangle 245"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" fillcolor="#8db3e2 [1298]" stroked="f" strokeweight="2pt">
                    <v:fill color2="#060e18 [642]" rotate="t" focusposition=".5,-52429f" focussize="" colors="0 #bec9e5;26214f #b4c1e1;1 #001a5e" focus="100%" type="gradientRadial"/>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5FE6871" wp14:editId="1BF9983C">
                    <wp:simplePos x="0" y="0"/>
                    <mc:AlternateContent>
                      <mc:Choice Requires="wp14">
                        <wp:positionH relativeFrom="rightMargin">
                          <wp14:pctPosHOffset>15000</wp14:pctPosHOffset>
                        </wp:positionH>
                      </mc:Choice>
                      <mc:Fallback>
                        <wp:positionH relativeFrom="page">
                          <wp:posOffset>6783070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w14:anchorId="54BF385C" id="Rectangle 6" o:spid="_x0000_s1026" style="position:absolute;margin-left:0;margin-top:0;width:8.3pt;height:66.2pt;z-index:25166028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fillcolor="#eeece1 [3214]" stroked="f" strokeweight="2pt">
                    <w10:wrap anchorx="margin"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5151FFD3" wp14:editId="51D02D2C">
                    <wp:simplePos x="0" y="0"/>
                    <mc:AlternateContent>
                      <mc:Choice Requires="wp14">
                        <wp:positionH relativeFrom="rightMargin">
                          <wp14:pctPosHOffset>31000</wp14:pctPosHOffset>
                        </wp:positionH>
                      </mc:Choice>
                      <mc:Fallback>
                        <wp:positionH relativeFrom="page">
                          <wp:posOffset>6929120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w14:anchorId="75A9F0BC" id="Rectangle 7" o:spid="_x0000_s1026" style="position:absolute;margin-left:0;margin-top:0;width:57.6pt;height:66.2pt;z-index:251661312;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fillcolor="#eeece1 [3214]" stroked="f" strokeweight="2pt">
                    <w10:wrap anchorx="margin" anchory="page"/>
                  </v:rect>
                </w:pict>
              </mc:Fallback>
            </mc:AlternateContent>
          </w:r>
          <w:r>
            <w:rPr>
              <w:rFonts w:ascii="Helvetica Neue" w:hAnsi="Helvetica Neue"/>
              <w:b/>
              <w:bCs/>
              <w:color w:val="000000"/>
              <w:sz w:val="26"/>
              <w:szCs w:val="26"/>
            </w:rPr>
            <w:br w:type="page"/>
          </w:r>
        </w:p>
        <w:bookmarkStart w:id="0" w:name="_GoBack" w:displacedByCustomXml="next"/>
        <w:bookmarkEnd w:id="0" w:displacedByCustomXml="next"/>
      </w:sdtContent>
    </w:sdt>
    <w:p w:rsidR="007D2D5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r w:rsidRPr="00073702">
        <w:rPr>
          <w:rFonts w:ascii="Arial" w:hAnsi="Arial" w:cs="Arial"/>
          <w:b/>
          <w:bCs/>
          <w:color w:val="000000"/>
          <w:sz w:val="22"/>
          <w:szCs w:val="22"/>
        </w:rPr>
        <w:lastRenderedPageBreak/>
        <w:t>Contents Page</w:t>
      </w: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p>
    <w:p w:rsidR="003909EF" w:rsidRPr="00073702" w:rsidRDefault="003909EF" w:rsidP="003909EF">
      <w:pPr>
        <w:pStyle w:val="NormalWeb"/>
        <w:shd w:val="clear" w:color="auto" w:fill="FFFFFF"/>
        <w:spacing w:before="0" w:beforeAutospacing="0" w:after="0" w:afterAutospacing="0" w:line="360" w:lineRule="auto"/>
        <w:rPr>
          <w:rFonts w:ascii="Arial" w:hAnsi="Arial" w:cs="Arial"/>
          <w:color w:val="000000"/>
          <w:sz w:val="22"/>
          <w:szCs w:val="22"/>
        </w:rPr>
      </w:pPr>
      <w:r w:rsidRPr="00073702">
        <w:rPr>
          <w:rFonts w:ascii="Arial" w:hAnsi="Arial" w:cs="Arial"/>
          <w:b/>
          <w:bCs/>
          <w:color w:val="000000"/>
          <w:sz w:val="22"/>
          <w:szCs w:val="22"/>
        </w:rPr>
        <w:t>Developing Innovation and Creativity</w:t>
      </w:r>
      <w:r w:rsidRPr="00073702">
        <w:rPr>
          <w:rStyle w:val="xapple-converted-space"/>
          <w:rFonts w:ascii="Arial" w:hAnsi="Arial" w:cs="Arial"/>
          <w:b/>
          <w:bCs/>
          <w:color w:val="000000"/>
          <w:sz w:val="22"/>
          <w:szCs w:val="22"/>
          <w:bdr w:val="none" w:sz="0" w:space="0" w:color="auto" w:frame="1"/>
        </w:rPr>
        <w:t> </w:t>
      </w:r>
    </w:p>
    <w:p w:rsidR="003909EF" w:rsidRPr="00073702" w:rsidRDefault="003909EF" w:rsidP="003909EF">
      <w:pPr>
        <w:pStyle w:val="NormalWeb"/>
        <w:shd w:val="clear" w:color="auto" w:fill="FFFFFF"/>
        <w:spacing w:before="0" w:beforeAutospacing="0" w:after="0" w:afterAutospacing="0" w:line="360" w:lineRule="auto"/>
        <w:rPr>
          <w:rFonts w:ascii="Arial" w:hAnsi="Arial" w:cs="Arial"/>
          <w:b/>
          <w:color w:val="000000"/>
          <w:sz w:val="22"/>
          <w:szCs w:val="22"/>
        </w:rPr>
      </w:pPr>
    </w:p>
    <w:p w:rsidR="003909EF" w:rsidRPr="00073702" w:rsidRDefault="003909EF" w:rsidP="003909EF">
      <w:pPr>
        <w:pStyle w:val="NormalWeb"/>
        <w:shd w:val="clear" w:color="auto" w:fill="FFFFFF"/>
        <w:spacing w:before="0" w:beforeAutospacing="0" w:after="0" w:afterAutospacing="0" w:line="360" w:lineRule="auto"/>
        <w:rPr>
          <w:rFonts w:ascii="Arial" w:hAnsi="Arial" w:cs="Arial"/>
          <w:b/>
          <w:color w:val="000000"/>
          <w:sz w:val="22"/>
          <w:szCs w:val="22"/>
        </w:rPr>
      </w:pPr>
      <w:r w:rsidRPr="00073702">
        <w:rPr>
          <w:rFonts w:ascii="Arial" w:hAnsi="Arial" w:cs="Arial"/>
          <w:b/>
          <w:color w:val="000000"/>
          <w:sz w:val="22"/>
          <w:szCs w:val="22"/>
        </w:rPr>
        <w:t>Introduction</w:t>
      </w:r>
    </w:p>
    <w:p w:rsidR="003909EF" w:rsidRPr="00073702" w:rsidRDefault="003909EF" w:rsidP="003909EF">
      <w:pPr>
        <w:pStyle w:val="NormalWeb"/>
        <w:shd w:val="clear" w:color="auto" w:fill="FFFFFF"/>
        <w:spacing w:before="0" w:beforeAutospacing="0" w:after="0" w:afterAutospacing="0" w:line="360" w:lineRule="auto"/>
        <w:rPr>
          <w:rFonts w:ascii="Arial" w:hAnsi="Arial" w:cs="Arial"/>
          <w:b/>
          <w:color w:val="000000"/>
          <w:sz w:val="22"/>
          <w:szCs w:val="22"/>
        </w:rPr>
      </w:pPr>
    </w:p>
    <w:p w:rsidR="003909EF" w:rsidRPr="00073702" w:rsidRDefault="003909EF" w:rsidP="003909EF">
      <w:pPr>
        <w:pStyle w:val="NormalWeb"/>
        <w:shd w:val="clear" w:color="auto" w:fill="FFFFFF"/>
        <w:spacing w:before="0" w:beforeAutospacing="0" w:after="0" w:afterAutospacing="0" w:line="360" w:lineRule="auto"/>
        <w:rPr>
          <w:rFonts w:ascii="Arial" w:hAnsi="Arial" w:cs="Arial"/>
          <w:b/>
          <w:color w:val="000000"/>
          <w:sz w:val="22"/>
          <w:szCs w:val="22"/>
        </w:rPr>
      </w:pPr>
      <w:r w:rsidRPr="00073702">
        <w:rPr>
          <w:rFonts w:ascii="Arial" w:hAnsi="Arial" w:cs="Arial"/>
          <w:b/>
          <w:color w:val="000000"/>
          <w:sz w:val="22"/>
          <w:szCs w:val="22"/>
        </w:rPr>
        <w:t>Overview on the Global Pandemic Coronavirus</w:t>
      </w:r>
      <w:r w:rsidRPr="00073702">
        <w:rPr>
          <w:rStyle w:val="xapple-converted-space"/>
          <w:rFonts w:ascii="Arial" w:hAnsi="Arial" w:cs="Arial"/>
          <w:b/>
          <w:color w:val="000000"/>
          <w:sz w:val="22"/>
          <w:szCs w:val="22"/>
          <w:bdr w:val="none" w:sz="0" w:space="0" w:color="auto" w:frame="1"/>
        </w:rPr>
        <w:t> </w:t>
      </w: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r w:rsidRPr="00073702">
        <w:rPr>
          <w:rFonts w:ascii="Arial" w:hAnsi="Arial" w:cs="Arial"/>
          <w:b/>
          <w:bCs/>
          <w:color w:val="000000"/>
          <w:sz w:val="22"/>
          <w:szCs w:val="22"/>
        </w:rPr>
        <w:t>Describing Innovation</w:t>
      </w: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r w:rsidRPr="00073702">
        <w:rPr>
          <w:rFonts w:ascii="Arial" w:hAnsi="Arial" w:cs="Arial"/>
          <w:b/>
          <w:bCs/>
          <w:color w:val="000000"/>
          <w:sz w:val="22"/>
          <w:szCs w:val="22"/>
        </w:rPr>
        <w:t>The Business Proposition</w:t>
      </w: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r w:rsidRPr="00073702">
        <w:rPr>
          <w:rFonts w:ascii="Arial" w:hAnsi="Arial" w:cs="Arial"/>
          <w:b/>
          <w:bCs/>
          <w:color w:val="000000"/>
          <w:sz w:val="22"/>
          <w:szCs w:val="22"/>
        </w:rPr>
        <w:t>What is the service?</w:t>
      </w: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r w:rsidRPr="00073702">
        <w:rPr>
          <w:rFonts w:ascii="Arial" w:hAnsi="Arial" w:cs="Arial"/>
          <w:b/>
          <w:bCs/>
          <w:color w:val="000000"/>
          <w:sz w:val="22"/>
          <w:szCs w:val="22"/>
        </w:rPr>
        <w:t>Who is the customer?</w:t>
      </w: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r w:rsidRPr="00073702">
        <w:rPr>
          <w:rFonts w:ascii="Arial" w:hAnsi="Arial" w:cs="Arial"/>
          <w:b/>
          <w:bCs/>
          <w:color w:val="000000"/>
          <w:sz w:val="22"/>
          <w:szCs w:val="22"/>
        </w:rPr>
        <w:t>How I will provide the service</w:t>
      </w: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r w:rsidRPr="00073702">
        <w:rPr>
          <w:rFonts w:ascii="Arial" w:hAnsi="Arial" w:cs="Arial"/>
          <w:b/>
          <w:bCs/>
          <w:color w:val="000000"/>
          <w:sz w:val="22"/>
          <w:szCs w:val="22"/>
        </w:rPr>
        <w:t>Competitors</w:t>
      </w:r>
    </w:p>
    <w:p w:rsidR="003909EF" w:rsidRPr="00073702" w:rsidRDefault="003909EF" w:rsidP="007D2D5F">
      <w:pPr>
        <w:pStyle w:val="NormalWeb"/>
        <w:shd w:val="clear" w:color="auto" w:fill="FFFFFF"/>
        <w:spacing w:before="0" w:beforeAutospacing="0" w:after="0" w:afterAutospacing="0" w:line="360" w:lineRule="auto"/>
        <w:rPr>
          <w:rFonts w:ascii="Arial" w:hAnsi="Arial" w:cs="Arial"/>
          <w:b/>
          <w:bCs/>
          <w:color w:val="000000"/>
          <w:sz w:val="22"/>
          <w:szCs w:val="22"/>
        </w:rPr>
      </w:pPr>
    </w:p>
    <w:p w:rsidR="003909EF" w:rsidRPr="00073702" w:rsidRDefault="00073702" w:rsidP="007D2D5F">
      <w:pPr>
        <w:pStyle w:val="NormalWeb"/>
        <w:shd w:val="clear" w:color="auto" w:fill="FFFFFF"/>
        <w:spacing w:before="0" w:beforeAutospacing="0" w:after="0" w:afterAutospacing="0" w:line="360" w:lineRule="auto"/>
        <w:rPr>
          <w:rFonts w:ascii="Arial" w:hAnsi="Arial" w:cs="Arial"/>
          <w:b/>
          <w:bCs/>
          <w:color w:val="000000"/>
          <w:sz w:val="22"/>
          <w:szCs w:val="22"/>
        </w:rPr>
      </w:pPr>
      <w:r w:rsidRPr="00073702">
        <w:rPr>
          <w:rFonts w:ascii="Arial" w:hAnsi="Arial" w:cs="Arial"/>
          <w:b/>
          <w:bCs/>
          <w:color w:val="000000"/>
          <w:sz w:val="22"/>
          <w:szCs w:val="22"/>
        </w:rPr>
        <w:t>Part 2 – E-commerce</w:t>
      </w:r>
    </w:p>
    <w:p w:rsidR="00073702" w:rsidRPr="00073702" w:rsidRDefault="00073702" w:rsidP="007D2D5F">
      <w:pPr>
        <w:pStyle w:val="NormalWeb"/>
        <w:shd w:val="clear" w:color="auto" w:fill="FFFFFF"/>
        <w:spacing w:before="0" w:beforeAutospacing="0" w:after="0" w:afterAutospacing="0" w:line="360" w:lineRule="auto"/>
        <w:rPr>
          <w:rFonts w:ascii="Arial" w:hAnsi="Arial" w:cs="Arial"/>
          <w:b/>
          <w:bCs/>
          <w:color w:val="000000"/>
          <w:sz w:val="22"/>
          <w:szCs w:val="22"/>
        </w:rPr>
      </w:pPr>
    </w:p>
    <w:p w:rsidR="00073702" w:rsidRPr="00073702" w:rsidRDefault="00073702" w:rsidP="007D2D5F">
      <w:pPr>
        <w:pStyle w:val="NormalWeb"/>
        <w:shd w:val="clear" w:color="auto" w:fill="FFFFFF"/>
        <w:spacing w:before="0" w:beforeAutospacing="0" w:after="0" w:afterAutospacing="0" w:line="360" w:lineRule="auto"/>
        <w:rPr>
          <w:rFonts w:ascii="Arial" w:hAnsi="Arial" w:cs="Arial"/>
          <w:b/>
          <w:bCs/>
          <w:color w:val="000000"/>
          <w:sz w:val="22"/>
          <w:szCs w:val="22"/>
        </w:rPr>
      </w:pPr>
      <w:r w:rsidRPr="00073702">
        <w:rPr>
          <w:rFonts w:ascii="Arial" w:hAnsi="Arial" w:cs="Arial"/>
          <w:b/>
          <w:bCs/>
          <w:color w:val="000000"/>
          <w:sz w:val="22"/>
          <w:szCs w:val="22"/>
        </w:rPr>
        <w:t xml:space="preserve">Part 3 – Marketing </w:t>
      </w:r>
    </w:p>
    <w:p w:rsidR="00073702" w:rsidRPr="00073702" w:rsidRDefault="00073702" w:rsidP="007D2D5F">
      <w:pPr>
        <w:pStyle w:val="NormalWeb"/>
        <w:shd w:val="clear" w:color="auto" w:fill="FFFFFF"/>
        <w:spacing w:before="0" w:beforeAutospacing="0" w:after="0" w:afterAutospacing="0" w:line="360" w:lineRule="auto"/>
        <w:rPr>
          <w:rFonts w:ascii="Arial" w:hAnsi="Arial" w:cs="Arial"/>
          <w:b/>
          <w:bCs/>
          <w:color w:val="000000"/>
          <w:sz w:val="22"/>
          <w:szCs w:val="22"/>
        </w:rPr>
      </w:pPr>
    </w:p>
    <w:p w:rsidR="00073702" w:rsidRPr="00073702" w:rsidRDefault="00073702" w:rsidP="007D2D5F">
      <w:pPr>
        <w:pStyle w:val="NormalWeb"/>
        <w:shd w:val="clear" w:color="auto" w:fill="FFFFFF"/>
        <w:spacing w:before="0" w:beforeAutospacing="0" w:after="0" w:afterAutospacing="0" w:line="360" w:lineRule="auto"/>
        <w:rPr>
          <w:rFonts w:ascii="Arial" w:hAnsi="Arial" w:cs="Arial"/>
          <w:b/>
          <w:bCs/>
          <w:color w:val="000000"/>
          <w:sz w:val="22"/>
          <w:szCs w:val="22"/>
        </w:rPr>
      </w:pPr>
      <w:r w:rsidRPr="00073702">
        <w:rPr>
          <w:rFonts w:ascii="Arial" w:hAnsi="Arial" w:cs="Arial"/>
          <w:b/>
          <w:bCs/>
          <w:color w:val="000000"/>
          <w:sz w:val="22"/>
          <w:szCs w:val="22"/>
        </w:rPr>
        <w:t>References</w:t>
      </w:r>
    </w:p>
    <w:p w:rsidR="007D2D5F" w:rsidRPr="00073702" w:rsidRDefault="007D2D5F" w:rsidP="007D2D5F">
      <w:pPr>
        <w:rPr>
          <w:rFonts w:ascii="Arial" w:eastAsia="Times New Roman" w:hAnsi="Arial" w:cs="Arial"/>
          <w:lang w:eastAsia="en-GB"/>
        </w:rPr>
      </w:pPr>
      <w:r w:rsidRPr="00073702">
        <w:rPr>
          <w:rFonts w:ascii="Arial" w:hAnsi="Arial" w:cs="Arial"/>
        </w:rPr>
        <w:br w:type="page"/>
      </w:r>
    </w:p>
    <w:p w:rsidR="007D2D5F" w:rsidRPr="00073702" w:rsidRDefault="007D2D5F" w:rsidP="00073702">
      <w:pPr>
        <w:pStyle w:val="NormalWeb"/>
        <w:shd w:val="clear" w:color="auto" w:fill="FFFFFF"/>
        <w:spacing w:before="0" w:beforeAutospacing="0" w:after="0" w:afterAutospacing="0" w:line="360" w:lineRule="auto"/>
        <w:jc w:val="center"/>
        <w:rPr>
          <w:rFonts w:ascii="Arial" w:hAnsi="Arial" w:cs="Arial"/>
          <w:i/>
          <w:color w:val="000000"/>
          <w:sz w:val="22"/>
          <w:szCs w:val="22"/>
        </w:rPr>
      </w:pPr>
      <w:r w:rsidRPr="00073702">
        <w:rPr>
          <w:rFonts w:ascii="Helvetica Neue" w:hAnsi="Helvetica Neue"/>
          <w:b/>
          <w:bCs/>
          <w:i/>
          <w:color w:val="000000"/>
          <w:sz w:val="26"/>
          <w:szCs w:val="26"/>
        </w:rPr>
        <w:lastRenderedPageBreak/>
        <w:t>Developing Innovation and Creativity</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Introduction</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Overview on the Global Pandemic Coronavirus</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 xml:space="preserve">The Global Pandemic Coronavirus had a significant impact on the world and has caused an extreme amount of deaths through a respiratory illness. Sauer (2020), explains how the virus is spread through droplets which are released into the air and then spread via surfaces and contact. There are a number of symptoms that result from coronavirus, which include fever, muscle or body aches, headaches, fatigue, vomiting, diarrhoea, and one of the most </w:t>
      </w:r>
      <w:proofErr w:type="spellStart"/>
      <w:r w:rsidRPr="007D2D5F">
        <w:rPr>
          <w:rFonts w:ascii="Arial" w:hAnsi="Arial" w:cs="Arial"/>
          <w:color w:val="000000"/>
          <w:sz w:val="22"/>
          <w:szCs w:val="22"/>
        </w:rPr>
        <w:t>sever</w:t>
      </w:r>
      <w:proofErr w:type="spellEnd"/>
      <w:r w:rsidRPr="007D2D5F">
        <w:rPr>
          <w:rFonts w:ascii="Arial" w:hAnsi="Arial" w:cs="Arial"/>
          <w:color w:val="000000"/>
          <w:sz w:val="22"/>
          <w:szCs w:val="22"/>
        </w:rPr>
        <w:t xml:space="preserve"> symptoms is shortness of breath and difficulty breathing. There are several ways in which people can try and protect themselves from Coronavirus, this includes practising social and physical distancing as well as ensuring thorough hygiene levels are maintained.</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This report will outline a saleable and innovative service that can be provided remotely. It is very important that the service complies with the regulations that have been set by the Government and to make sure that the individuals who use the service are safe and not at any risk at all.</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Describing Innovation</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Innovation is a significantly important process for every business, this is because innovation is all about finding new ways to do new things. According to Greenwald (2014), innovation is about offering the best innovative characteristics, attributes and features all in a combination. Innovation is extremely important because consumers are constantly looking for the latest products/ technologies within the market as well as the most latest, convenient and fastest products in the market. Hudson (2014) describes innovation as something that is fresh and can add to the value of a brand. Innovation isn’t just about inventing or creating something new. This is because innovation is also about changes methods or processes as well as finding a new way of doing things. According to Henderson (2017) innovation is important because it can help a business gain edge in penetrating markets faster. Henderson (2017) also states that innovation can help provide a connection to fast developing markets and help a business grow more easily.</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3909EF" w:rsidRDefault="003909E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lastRenderedPageBreak/>
        <w:t>The Business Proposition</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 xml:space="preserve">Part 1: The Unique service proposition that I have decided to offer to the market during these difficult times is a collect and deliver </w:t>
      </w:r>
      <w:proofErr w:type="spellStart"/>
      <w:r w:rsidRPr="007D2D5F">
        <w:rPr>
          <w:rFonts w:ascii="Arial" w:hAnsi="Arial" w:cs="Arial"/>
          <w:color w:val="000000"/>
          <w:sz w:val="22"/>
          <w:szCs w:val="22"/>
        </w:rPr>
        <w:t>Covid</w:t>
      </w:r>
      <w:proofErr w:type="spellEnd"/>
      <w:r w:rsidRPr="007D2D5F">
        <w:rPr>
          <w:rFonts w:ascii="Arial" w:hAnsi="Arial" w:cs="Arial"/>
          <w:color w:val="000000"/>
          <w:sz w:val="22"/>
          <w:szCs w:val="22"/>
        </w:rPr>
        <w:t xml:space="preserve">-safe laundry service. The name I have given to the business venture is </w:t>
      </w:r>
      <w:proofErr w:type="spellStart"/>
      <w:r w:rsidRPr="007D2D5F">
        <w:rPr>
          <w:rFonts w:ascii="Arial" w:hAnsi="Arial" w:cs="Arial"/>
          <w:color w:val="000000"/>
          <w:sz w:val="22"/>
          <w:szCs w:val="22"/>
        </w:rPr>
        <w:t>Laundelivery</w:t>
      </w:r>
      <w:proofErr w:type="spellEnd"/>
      <w:r w:rsidRPr="007D2D5F">
        <w:rPr>
          <w:rFonts w:ascii="Arial" w:hAnsi="Arial" w:cs="Arial"/>
          <w:color w:val="000000"/>
          <w:sz w:val="22"/>
          <w:szCs w:val="22"/>
        </w:rPr>
        <w:t>. I believe that this is a sustainable and effective business venture during pandemic times due to the fact that individuals are minimising the use of going out to public services such as Laundrettes. In addition to this, lockdown restrictions have meant that laundrettes are shut, therefore those individuals that do not have washing machine facilities at home would find this service extremely useful. Furthermore, the laundry service would also be incredibly advantageous to vulnerable individuals that are unable to see usual family members that may take care of them.</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What is the service?</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 xml:space="preserve">The way in which this </w:t>
      </w:r>
      <w:proofErr w:type="spellStart"/>
      <w:r w:rsidRPr="007D2D5F">
        <w:rPr>
          <w:rFonts w:ascii="Arial" w:hAnsi="Arial" w:cs="Arial"/>
          <w:color w:val="000000"/>
          <w:sz w:val="22"/>
          <w:szCs w:val="22"/>
        </w:rPr>
        <w:t>covid</w:t>
      </w:r>
      <w:proofErr w:type="spellEnd"/>
      <w:r w:rsidRPr="007D2D5F">
        <w:rPr>
          <w:rFonts w:ascii="Arial" w:hAnsi="Arial" w:cs="Arial"/>
          <w:color w:val="000000"/>
          <w:sz w:val="22"/>
          <w:szCs w:val="22"/>
        </w:rPr>
        <w:t>-safe laundry service will work I through an online booking system. There will be two streams from which the customer can book in their laundry service on and these are through the official website or through the App. The business venture is extremely beneficial as it will help individuals that are unable to get their laundry done at a laundrette, particularly during a lockdown period as well as during a time that social distancing is very important. The service is hassle free, cost effective and will provide customers with a lot of convenience.</w:t>
      </w:r>
      <w:r w:rsidR="000C6A7E">
        <w:rPr>
          <w:rFonts w:ascii="Arial" w:hAnsi="Arial" w:cs="Arial"/>
          <w:color w:val="000000"/>
          <w:sz w:val="22"/>
          <w:szCs w:val="22"/>
        </w:rPr>
        <w:t xml:space="preserve"> The service will also be provided on a national scale so that it is accessible to everyone.</w:t>
      </w:r>
      <w:r w:rsidRPr="007D2D5F">
        <w:rPr>
          <w:rFonts w:ascii="Arial" w:hAnsi="Arial" w:cs="Arial"/>
          <w:color w:val="000000"/>
          <w:sz w:val="22"/>
          <w:szCs w:val="22"/>
        </w:rPr>
        <w:t xml:space="preserve"> I will now provide a number of details about the business such as how the service will work as well research the competitors for the business. Firstly it is important to have a look at the target market for my business venture.</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Who is the customer?</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 xml:space="preserve">The customer base for this service is wide and this is because laundry is a service that every human individual requires. However, I believe that the types of individuals that will require this service the most is NHS key workers, students and vulnerable individuals. This is because the service will provide more convenience to these individuals. For examples, during the pandemic NHS key workers are having to work double shifts and extremely long hours, therefore a same day click and collect laundry service would be highly beneficial for individuals that are so busy. This same day service will help make my business idea bespoke and attract NHS key workers as it will be very beneficial for them. Students may also struggle to get their laundry done if they do not have access to their usual laundrette services, therefore this business proposition would attract them. Finally, vulnerable </w:t>
      </w:r>
      <w:r w:rsidRPr="007D2D5F">
        <w:rPr>
          <w:rFonts w:ascii="Arial" w:hAnsi="Arial" w:cs="Arial"/>
          <w:color w:val="000000"/>
          <w:sz w:val="22"/>
          <w:szCs w:val="22"/>
        </w:rPr>
        <w:lastRenderedPageBreak/>
        <w:t>individuals may not receive the same support and care that they are used to receiving due to the lockdown restrictions and the social distancing measures, therefore it is very important that they are also targeted with this business venture so that they are aware of the additional support services that are available to them which can help make their lives easier.</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How I will provide the service:</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 xml:space="preserve">There will be two streams from which the customer can book in their laundry service on and these are through the official website or through the App. The customer will use their choice of either the app or website to book in a collection of their laundry. During this stage they would also need to specify the what type of items that they would like to get serviced, such as shirts, trousers, dress etc as well as the amount of each item. Customers will then specify what date and time they would like their laundry collected. Once this information has been received through the system and to the head office, a member of staff will be booked into collect the laundry items. The items will be collected in a contact free manner, therefore the driver will pick up the items from the customers doorstep in order to make sure that the business is complying with </w:t>
      </w:r>
      <w:proofErr w:type="spellStart"/>
      <w:r w:rsidRPr="007D2D5F">
        <w:rPr>
          <w:rFonts w:ascii="Arial" w:hAnsi="Arial" w:cs="Arial"/>
          <w:color w:val="000000"/>
          <w:sz w:val="22"/>
          <w:szCs w:val="22"/>
        </w:rPr>
        <w:t>Covid</w:t>
      </w:r>
      <w:proofErr w:type="spellEnd"/>
      <w:r w:rsidRPr="007D2D5F">
        <w:rPr>
          <w:rFonts w:ascii="Arial" w:hAnsi="Arial" w:cs="Arial"/>
          <w:color w:val="000000"/>
          <w:sz w:val="22"/>
          <w:szCs w:val="22"/>
        </w:rPr>
        <w:t xml:space="preserve"> regulations. This will then be transported by the driver to a warehouse in a central location of the city, where the items will be washed, cleaned and pressed in a </w:t>
      </w:r>
      <w:proofErr w:type="spellStart"/>
      <w:r w:rsidRPr="007D2D5F">
        <w:rPr>
          <w:rFonts w:ascii="Arial" w:hAnsi="Arial" w:cs="Arial"/>
          <w:color w:val="000000"/>
          <w:sz w:val="22"/>
          <w:szCs w:val="22"/>
        </w:rPr>
        <w:t>Covid</w:t>
      </w:r>
      <w:proofErr w:type="spellEnd"/>
      <w:r w:rsidRPr="007D2D5F">
        <w:rPr>
          <w:rFonts w:ascii="Arial" w:hAnsi="Arial" w:cs="Arial"/>
          <w:color w:val="000000"/>
          <w:sz w:val="22"/>
          <w:szCs w:val="22"/>
        </w:rPr>
        <w:t xml:space="preserve"> safe environment. The driver will ensure that they wear their PPE equipment during collection and delivery times in order to make sure that they are being </w:t>
      </w:r>
      <w:proofErr w:type="spellStart"/>
      <w:r w:rsidRPr="007D2D5F">
        <w:rPr>
          <w:rFonts w:ascii="Arial" w:hAnsi="Arial" w:cs="Arial"/>
          <w:color w:val="000000"/>
          <w:sz w:val="22"/>
          <w:szCs w:val="22"/>
        </w:rPr>
        <w:t>Covid</w:t>
      </w:r>
      <w:proofErr w:type="spellEnd"/>
      <w:r w:rsidRPr="007D2D5F">
        <w:rPr>
          <w:rFonts w:ascii="Arial" w:hAnsi="Arial" w:cs="Arial"/>
          <w:color w:val="000000"/>
          <w:sz w:val="22"/>
          <w:szCs w:val="22"/>
        </w:rPr>
        <w:t xml:space="preserve"> safe and protecting the customers too. This will also put the customer at ease and make them feel that they are being provided with a safe and secure service. In order to attract customers, I have decided to offer them a free collection and delivery service. This is because customers would be </w:t>
      </w:r>
      <w:proofErr w:type="spellStart"/>
      <w:r w:rsidRPr="007D2D5F">
        <w:rPr>
          <w:rFonts w:ascii="Arial" w:hAnsi="Arial" w:cs="Arial"/>
          <w:color w:val="000000"/>
          <w:sz w:val="22"/>
          <w:szCs w:val="22"/>
        </w:rPr>
        <w:t>ore</w:t>
      </w:r>
      <w:proofErr w:type="spellEnd"/>
      <w:r w:rsidRPr="007D2D5F">
        <w:rPr>
          <w:rFonts w:ascii="Arial" w:hAnsi="Arial" w:cs="Arial"/>
          <w:color w:val="000000"/>
          <w:sz w:val="22"/>
          <w:szCs w:val="22"/>
        </w:rPr>
        <w:t xml:space="preserve"> open to wanting to get their laundry done if believe that they are not paying for the additional service of collection and delivery. Furthermore, the business strategy will comply with all of the Government regulations and procedures, which is extremely important for customers</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How I will sustain the business proposition</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 xml:space="preserve">I have predicted the business venture to be successful, particularly during the lockdown period as individuals will not be able to access laundrettes during this time. Furthermore, the service will also be popular because individuals will be very conscious about going to public places. Nevertheless, it is very important to consider how the business will be sustained once the global pandemic has calmed down and once the restrictions have been eased. Firstly, I believe that once customers have been provided with an efficient and effective service, they will then get used to this as well as the convenience that the service provides, </w:t>
      </w:r>
      <w:r w:rsidRPr="007D2D5F">
        <w:rPr>
          <w:rFonts w:ascii="Arial" w:hAnsi="Arial" w:cs="Arial"/>
          <w:color w:val="000000"/>
          <w:sz w:val="22"/>
          <w:szCs w:val="22"/>
        </w:rPr>
        <w:lastRenderedPageBreak/>
        <w:t>therefore they will start becoming loyal customers. It is imperative that the service provided is of a very high standard in order to impress the customer. Satisfying customer requirements is an effective way of sustaining customers. Secondly, another way in which customers can be sustained is by offering a rewards system as this will persuade customers to come back to use the services again. Furthermore, a rewards system will also help gain customer loyalty.</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Competitors in the area</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 xml:space="preserve">After conducting research I have found that there are a few competitors that offer a click and collect laundry service. However those business ventures have not specified that their service has been designed to work around </w:t>
      </w:r>
      <w:proofErr w:type="spellStart"/>
      <w:r w:rsidRPr="007D2D5F">
        <w:rPr>
          <w:rFonts w:ascii="Arial" w:hAnsi="Arial" w:cs="Arial"/>
          <w:color w:val="000000"/>
          <w:sz w:val="22"/>
          <w:szCs w:val="22"/>
        </w:rPr>
        <w:t>Covid</w:t>
      </w:r>
      <w:proofErr w:type="spellEnd"/>
      <w:r w:rsidRPr="007D2D5F">
        <w:rPr>
          <w:rFonts w:ascii="Arial" w:hAnsi="Arial" w:cs="Arial"/>
          <w:color w:val="000000"/>
          <w:sz w:val="22"/>
          <w:szCs w:val="22"/>
        </w:rPr>
        <w:t xml:space="preserve"> regulations and they not open during a lockdown period. </w:t>
      </w:r>
      <w:r w:rsidR="000C6A7E">
        <w:rPr>
          <w:rFonts w:ascii="Arial" w:hAnsi="Arial" w:cs="Arial"/>
          <w:color w:val="000000"/>
          <w:sz w:val="22"/>
          <w:szCs w:val="22"/>
        </w:rPr>
        <w:t xml:space="preserve">Moreover, these competitors are only established in major large cities such as London and Birmingham, whereas my business venture will expanded on a national scale. </w:t>
      </w:r>
      <w:r w:rsidRPr="007D2D5F">
        <w:rPr>
          <w:rFonts w:ascii="Arial" w:hAnsi="Arial" w:cs="Arial"/>
          <w:color w:val="000000"/>
          <w:sz w:val="22"/>
          <w:szCs w:val="22"/>
        </w:rPr>
        <w:t xml:space="preserve">Furthermore, the business is also bespoke as it offers a special same day service of collect and delivery for NHS workers and vulnerable senior citizens. The general laundrettes may also be a potential </w:t>
      </w:r>
      <w:r w:rsidR="000C6A7E" w:rsidRPr="007D2D5F">
        <w:rPr>
          <w:rFonts w:ascii="Arial" w:hAnsi="Arial" w:cs="Arial"/>
          <w:color w:val="000000"/>
          <w:sz w:val="22"/>
          <w:szCs w:val="22"/>
        </w:rPr>
        <w:t>competitor;</w:t>
      </w:r>
      <w:r w:rsidRPr="007D2D5F">
        <w:rPr>
          <w:rFonts w:ascii="Arial" w:hAnsi="Arial" w:cs="Arial"/>
          <w:color w:val="000000"/>
          <w:sz w:val="22"/>
          <w:szCs w:val="22"/>
        </w:rPr>
        <w:t xml:space="preserve"> however my business venture has a lot of competitive edge over these conventional laundry businesses. This is because my business </w:t>
      </w:r>
      <w:r w:rsidR="000C6A7E" w:rsidRPr="007D2D5F">
        <w:rPr>
          <w:rFonts w:ascii="Arial" w:hAnsi="Arial" w:cs="Arial"/>
          <w:color w:val="000000"/>
          <w:sz w:val="22"/>
          <w:szCs w:val="22"/>
        </w:rPr>
        <w:t>ventures offers a click and collect</w:t>
      </w:r>
      <w:r w:rsidRPr="007D2D5F">
        <w:rPr>
          <w:rFonts w:ascii="Arial" w:hAnsi="Arial" w:cs="Arial"/>
          <w:color w:val="000000"/>
          <w:sz w:val="22"/>
          <w:szCs w:val="22"/>
        </w:rPr>
        <w:t xml:space="preserve"> service which is less hassle for customers and a same day delivery service. in addition to this my business venture also provides an ironing service which traditional laundrettes do not.</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Part 2: E-Commerce</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There are two online platforms that this business will feature on in order for customers to be able to book in their collections and deliveries. Both the website and app service will show the prices for the different items and levels of service. Customers will be entitled to a free click and collect service as well as a contact free click and collect service. This will help customers to understand why the business is bespoke and assure them that their clothing will not face any cross-contamination.</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 xml:space="preserve">As the business will be managed remotely, it is very important that customers are able to pay for their services online. In a safe and secure manner. For my business, customers will be able to make payments for their chosen service on both the website and the app. There will be two methods of payments that they can choose to make from. For example they can either decide to pay with a debit or credit card or they can pay via PayPal. The payment service will be integrated with the business website and application service. An online </w:t>
      </w:r>
      <w:r w:rsidRPr="007D2D5F">
        <w:rPr>
          <w:rFonts w:ascii="Arial" w:hAnsi="Arial" w:cs="Arial"/>
          <w:color w:val="000000"/>
          <w:sz w:val="22"/>
          <w:szCs w:val="22"/>
        </w:rPr>
        <w:lastRenderedPageBreak/>
        <w:t xml:space="preserve">payment system consists of payment gateways and payment processors. Simply Business (2020) states that the payments gateway sends online payments to the payments processor and the processor then deals with the actual transaction between the card and the bank. The funds will then go into a merchant bank account before it is deposited into my business account. The online payment system will really help drive the business forward as it is less hassle for customers as well as more safe for the business and the customers. </w:t>
      </w:r>
      <w:proofErr w:type="gramStart"/>
      <w:r w:rsidRPr="007D2D5F">
        <w:rPr>
          <w:rFonts w:ascii="Arial" w:hAnsi="Arial" w:cs="Arial"/>
          <w:color w:val="000000"/>
          <w:sz w:val="22"/>
          <w:szCs w:val="22"/>
        </w:rPr>
        <w:t>However</w:t>
      </w:r>
      <w:proofErr w:type="gramEnd"/>
      <w:r w:rsidRPr="007D2D5F">
        <w:rPr>
          <w:rFonts w:ascii="Arial" w:hAnsi="Arial" w:cs="Arial"/>
          <w:color w:val="000000"/>
          <w:sz w:val="22"/>
          <w:szCs w:val="22"/>
        </w:rPr>
        <w:t xml:space="preserve"> it is important that the online payment system is Secure socket Layer (SSL) encrypted and must make sure that it is Payment Card industry (PCI) compliant. According to Prakash (2020), </w:t>
      </w:r>
      <w:proofErr w:type="spellStart"/>
      <w:r w:rsidRPr="007D2D5F">
        <w:rPr>
          <w:rFonts w:ascii="Arial" w:hAnsi="Arial" w:cs="Arial"/>
          <w:color w:val="000000"/>
          <w:sz w:val="22"/>
          <w:szCs w:val="22"/>
        </w:rPr>
        <w:t>Paypal</w:t>
      </w:r>
      <w:proofErr w:type="spellEnd"/>
      <w:r w:rsidRPr="007D2D5F">
        <w:rPr>
          <w:rFonts w:ascii="Arial" w:hAnsi="Arial" w:cs="Arial"/>
          <w:color w:val="000000"/>
          <w:sz w:val="22"/>
          <w:szCs w:val="22"/>
        </w:rPr>
        <w:t xml:space="preserve"> offers a wide range of business solutions, the </w:t>
      </w:r>
      <w:proofErr w:type="spellStart"/>
      <w:r w:rsidRPr="007D2D5F">
        <w:rPr>
          <w:rFonts w:ascii="Arial" w:hAnsi="Arial" w:cs="Arial"/>
          <w:color w:val="000000"/>
          <w:sz w:val="22"/>
          <w:szCs w:val="22"/>
        </w:rPr>
        <w:t>set up</w:t>
      </w:r>
      <w:proofErr w:type="spellEnd"/>
      <w:r w:rsidRPr="007D2D5F">
        <w:rPr>
          <w:rFonts w:ascii="Arial" w:hAnsi="Arial" w:cs="Arial"/>
          <w:color w:val="000000"/>
          <w:sz w:val="22"/>
          <w:szCs w:val="22"/>
        </w:rPr>
        <w:t xml:space="preserve"> is very fast and efficient and consumers regard this as a trusted payment method.</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Part 3: Marketing</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There are a number of different tools that I will use to promote the business proposition. One of the main ways that I intend to advertise my business is by the use of social media. This is because an effective marketing strategy is vital to the success of attracting customers and to the success of my business.</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There are various types of platforms that I can use to advertise my business, in order to attract customers; including Facebook, Instagram and Google. Deciding on which platform to use can be determined by a number of factors, such as who the target market is, what type of platform is most accessible to them. According to Jolly (2020), Facebook and Instagram are the best and most popular social media platforms and some of the benefits of using these platforms, such as growing the brand as well as the fan base.</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 xml:space="preserve">I have decided that I will be using Facebook and Instagram to promote my business idea. This is because both of these platforms are universal social networks and are extremely popular amongst my target market. I will ensure that I promote adverts and posts in order for more consumers to be able to view my posts and get to know about my business. According Macdonald (2020), </w:t>
      </w:r>
      <w:proofErr w:type="spellStart"/>
      <w:r w:rsidRPr="007D2D5F">
        <w:rPr>
          <w:rFonts w:ascii="Arial" w:hAnsi="Arial" w:cs="Arial"/>
          <w:color w:val="000000"/>
          <w:sz w:val="22"/>
          <w:szCs w:val="22"/>
        </w:rPr>
        <w:t>instagram</w:t>
      </w:r>
      <w:proofErr w:type="spellEnd"/>
      <w:r w:rsidRPr="007D2D5F">
        <w:rPr>
          <w:rFonts w:ascii="Arial" w:hAnsi="Arial" w:cs="Arial"/>
          <w:color w:val="000000"/>
          <w:sz w:val="22"/>
          <w:szCs w:val="22"/>
        </w:rPr>
        <w:t xml:space="preserve"> can help grow a loyal customer base at the same time as the business grows and it is also a highly targetable, visual marketing channel. It is important that both </w:t>
      </w:r>
      <w:proofErr w:type="spellStart"/>
      <w:r w:rsidRPr="007D2D5F">
        <w:rPr>
          <w:rFonts w:ascii="Arial" w:hAnsi="Arial" w:cs="Arial"/>
          <w:color w:val="000000"/>
          <w:sz w:val="22"/>
          <w:szCs w:val="22"/>
        </w:rPr>
        <w:t>instagram</w:t>
      </w:r>
      <w:proofErr w:type="spellEnd"/>
      <w:r w:rsidRPr="007D2D5F">
        <w:rPr>
          <w:rFonts w:ascii="Arial" w:hAnsi="Arial" w:cs="Arial"/>
          <w:color w:val="000000"/>
          <w:sz w:val="22"/>
          <w:szCs w:val="22"/>
        </w:rPr>
        <w:t xml:space="preserve"> focus on engagement and not just the number of followers. Therefore regular posts will need to be updated and displayed on the social media pages in order to draw the attention of customers.</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r w:rsidRPr="007D2D5F">
        <w:rPr>
          <w:rFonts w:ascii="Arial" w:hAnsi="Arial" w:cs="Arial"/>
          <w:color w:val="000000"/>
          <w:sz w:val="22"/>
          <w:szCs w:val="22"/>
        </w:rPr>
        <w:t xml:space="preserve">Another way in which I have decided to promote my business is by handing out flyers and hanging up posters within local hospitals. This would be a very effective way to draw the attention of the NHS staff whilst they are at work and on shift. The poster will display how </w:t>
      </w:r>
      <w:r w:rsidRPr="007D2D5F">
        <w:rPr>
          <w:rFonts w:ascii="Arial" w:hAnsi="Arial" w:cs="Arial"/>
          <w:color w:val="000000"/>
          <w:sz w:val="22"/>
          <w:szCs w:val="22"/>
        </w:rPr>
        <w:lastRenderedPageBreak/>
        <w:t xml:space="preserve">they can arrange for their laundry items to be collected and delivered as well as the website or app that they can place their orders on. In addition to this, the poster and leaflets will also demonstrate how the service is specifically designed to ensure that the service is handled in line with </w:t>
      </w:r>
      <w:proofErr w:type="spellStart"/>
      <w:r w:rsidRPr="007D2D5F">
        <w:rPr>
          <w:rFonts w:ascii="Arial" w:hAnsi="Arial" w:cs="Arial"/>
          <w:color w:val="000000"/>
          <w:sz w:val="22"/>
          <w:szCs w:val="22"/>
        </w:rPr>
        <w:t>Covid</w:t>
      </w:r>
      <w:proofErr w:type="spellEnd"/>
      <w:r w:rsidRPr="007D2D5F">
        <w:rPr>
          <w:rFonts w:ascii="Arial" w:hAnsi="Arial" w:cs="Arial"/>
          <w:color w:val="000000"/>
          <w:sz w:val="22"/>
          <w:szCs w:val="22"/>
        </w:rPr>
        <w:t xml:space="preserve"> regulations.</w:t>
      </w:r>
      <w:r w:rsidRPr="007D2D5F">
        <w:rPr>
          <w:rStyle w:val="xapple-converted-space"/>
          <w:rFonts w:ascii="Arial" w:hAnsi="Arial" w:cs="Arial"/>
          <w:color w:val="000000"/>
          <w:sz w:val="22"/>
          <w:szCs w:val="22"/>
          <w:bdr w:val="none" w:sz="0" w:space="0" w:color="auto" w:frame="1"/>
        </w:rPr>
        <w:t> </w:t>
      </w:r>
    </w:p>
    <w:p w:rsidR="007D2D5F" w:rsidRPr="007D2D5F" w:rsidRDefault="007D2D5F" w:rsidP="007D2D5F">
      <w:pPr>
        <w:pStyle w:val="NormalWeb"/>
        <w:shd w:val="clear" w:color="auto" w:fill="FFFFFF"/>
        <w:spacing w:before="0" w:beforeAutospacing="0" w:after="0" w:afterAutospacing="0" w:line="360" w:lineRule="auto"/>
        <w:rPr>
          <w:rFonts w:ascii="Arial" w:hAnsi="Arial" w:cs="Arial"/>
          <w:color w:val="000000"/>
          <w:sz w:val="22"/>
          <w:szCs w:val="22"/>
        </w:rPr>
      </w:pPr>
    </w:p>
    <w:p w:rsidR="007D2D5F" w:rsidRDefault="007D2D5F" w:rsidP="007D2D5F">
      <w:pPr>
        <w:pStyle w:val="NormalWeb"/>
        <w:shd w:val="clear" w:color="auto" w:fill="FFFFFF"/>
        <w:spacing w:before="0" w:beforeAutospacing="0" w:after="0" w:afterAutospacing="0" w:line="360" w:lineRule="auto"/>
        <w:rPr>
          <w:rFonts w:ascii="Helvetica Neue" w:hAnsi="Helvetica Neue"/>
          <w:color w:val="000000"/>
          <w:sz w:val="18"/>
          <w:szCs w:val="18"/>
        </w:rPr>
      </w:pPr>
      <w:r w:rsidRPr="007D2D5F">
        <w:rPr>
          <w:rFonts w:ascii="Arial" w:hAnsi="Arial" w:cs="Arial"/>
          <w:color w:val="000000"/>
          <w:sz w:val="22"/>
          <w:szCs w:val="22"/>
        </w:rPr>
        <w:t>Overall I believe that the business idea is extremely feasible and will be a success. The service is bespoke because it is tailored to the needs of the consumer; whether they want the same day delivery service or a specific date service. Furthermore, the business is specifically designed to operate during a lockdown as it will be classed as an essential service. Not all laundry services would be open during a lockdown, therefore the chances of attracting consumers is very high</w:t>
      </w:r>
      <w:r>
        <w:rPr>
          <w:rFonts w:ascii="Helvetica Neue" w:hAnsi="Helvetica Neue"/>
          <w:color w:val="000000"/>
          <w:sz w:val="18"/>
          <w:szCs w:val="18"/>
        </w:rPr>
        <w:t>.</w:t>
      </w:r>
      <w:r>
        <w:rPr>
          <w:rStyle w:val="xapple-converted-space"/>
          <w:rFonts w:ascii="Helvetica Neue" w:hAnsi="Helvetica Neue"/>
          <w:color w:val="000000"/>
          <w:sz w:val="18"/>
          <w:szCs w:val="18"/>
          <w:bdr w:val="none" w:sz="0" w:space="0" w:color="auto" w:frame="1"/>
        </w:rPr>
        <w:t> </w:t>
      </w:r>
    </w:p>
    <w:p w:rsidR="007D2D5F" w:rsidRPr="00073702" w:rsidRDefault="007D2D5F" w:rsidP="007D2D5F">
      <w:pPr>
        <w:pStyle w:val="NormalWeb"/>
        <w:shd w:val="clear" w:color="auto" w:fill="FFFFFF"/>
        <w:spacing w:before="0" w:beforeAutospacing="0" w:after="0" w:afterAutospacing="0"/>
        <w:rPr>
          <w:rFonts w:ascii="Arial" w:hAnsi="Arial" w:cs="Arial"/>
          <w:color w:val="000000"/>
          <w:sz w:val="18"/>
          <w:szCs w:val="18"/>
        </w:rPr>
      </w:pPr>
    </w:p>
    <w:p w:rsidR="007D2D5F" w:rsidRPr="00073702" w:rsidRDefault="007D2D5F" w:rsidP="007D2D5F">
      <w:pPr>
        <w:pStyle w:val="NormalWeb"/>
        <w:shd w:val="clear" w:color="auto" w:fill="FFFFFF"/>
        <w:spacing w:before="0" w:beforeAutospacing="0" w:after="0" w:afterAutospacing="0"/>
        <w:rPr>
          <w:rFonts w:ascii="Arial" w:hAnsi="Arial" w:cs="Arial"/>
          <w:color w:val="000000"/>
          <w:sz w:val="22"/>
          <w:szCs w:val="22"/>
        </w:rPr>
      </w:pPr>
      <w:r w:rsidRPr="00073702">
        <w:rPr>
          <w:rFonts w:ascii="Arial" w:hAnsi="Arial" w:cs="Arial"/>
          <w:color w:val="000000"/>
          <w:sz w:val="22"/>
          <w:szCs w:val="22"/>
        </w:rPr>
        <w:t>References</w:t>
      </w:r>
    </w:p>
    <w:p w:rsidR="007D2D5F" w:rsidRPr="00073702" w:rsidRDefault="007D2D5F" w:rsidP="007D2D5F">
      <w:pPr>
        <w:pStyle w:val="NormalWeb"/>
        <w:shd w:val="clear" w:color="auto" w:fill="FFFFFF"/>
        <w:spacing w:before="0" w:beforeAutospacing="0" w:after="0" w:afterAutospacing="0"/>
        <w:rPr>
          <w:rFonts w:ascii="Helvetica Neue" w:hAnsi="Helvetica Neue"/>
          <w:color w:val="000000"/>
          <w:sz w:val="22"/>
          <w:szCs w:val="22"/>
        </w:rPr>
      </w:pPr>
    </w:p>
    <w:p w:rsidR="00F9702F" w:rsidRDefault="00651E53">
      <w:pPr>
        <w:rPr>
          <w:rFonts w:ascii="Verdana" w:hAnsi="Verdana"/>
          <w:color w:val="000000"/>
          <w:sz w:val="20"/>
          <w:szCs w:val="20"/>
        </w:rPr>
      </w:pPr>
      <w:r>
        <w:rPr>
          <w:rFonts w:ascii="Verdana" w:hAnsi="Verdana"/>
          <w:color w:val="000000"/>
          <w:sz w:val="20"/>
          <w:szCs w:val="20"/>
        </w:rPr>
        <w:t>Henderson T. (2017). Why Innovation Is Crucial To Your Organization's Long-Term Success. </w:t>
      </w:r>
      <w:proofErr w:type="gramStart"/>
      <w:r>
        <w:rPr>
          <w:rFonts w:ascii="Verdana" w:hAnsi="Verdana"/>
          <w:i/>
          <w:iCs/>
          <w:color w:val="000000"/>
          <w:sz w:val="20"/>
          <w:szCs w:val="20"/>
        </w:rPr>
        <w:t>Forbes </w:t>
      </w:r>
      <w:r>
        <w:rPr>
          <w:rFonts w:ascii="Verdana" w:hAnsi="Verdana"/>
          <w:color w:val="000000"/>
          <w:sz w:val="20"/>
          <w:szCs w:val="20"/>
        </w:rPr>
        <w:t>.</w:t>
      </w:r>
      <w:proofErr w:type="gramEnd"/>
    </w:p>
    <w:p w:rsidR="00D152F7" w:rsidRDefault="00D152F7">
      <w:pPr>
        <w:rPr>
          <w:rFonts w:ascii="Verdana" w:hAnsi="Verdana"/>
          <w:i/>
          <w:iCs/>
          <w:color w:val="000000"/>
          <w:sz w:val="20"/>
          <w:szCs w:val="20"/>
        </w:rPr>
      </w:pPr>
      <w:r>
        <w:rPr>
          <w:rFonts w:ascii="Verdana" w:hAnsi="Verdana"/>
          <w:color w:val="000000"/>
          <w:sz w:val="20"/>
          <w:szCs w:val="20"/>
        </w:rPr>
        <w:t xml:space="preserve">Doctor Hudson. (2014). WHAT IS THE BEST DEFINITION OF </w:t>
      </w:r>
      <w:proofErr w:type="gramStart"/>
      <w:r>
        <w:rPr>
          <w:rFonts w:ascii="Verdana" w:hAnsi="Verdana"/>
          <w:color w:val="000000"/>
          <w:sz w:val="20"/>
          <w:szCs w:val="20"/>
        </w:rPr>
        <w:t>INNOVATION?.</w:t>
      </w:r>
      <w:proofErr w:type="gramEnd"/>
      <w:r>
        <w:rPr>
          <w:rFonts w:ascii="Verdana" w:hAnsi="Verdana"/>
          <w:color w:val="000000"/>
          <w:sz w:val="20"/>
          <w:szCs w:val="20"/>
        </w:rPr>
        <w:t> </w:t>
      </w:r>
      <w:r>
        <w:rPr>
          <w:rFonts w:ascii="Verdana" w:hAnsi="Verdana"/>
          <w:i/>
          <w:iCs/>
          <w:color w:val="000000"/>
          <w:sz w:val="20"/>
          <w:szCs w:val="20"/>
        </w:rPr>
        <w:t xml:space="preserve">Doctor </w:t>
      </w:r>
      <w:proofErr w:type="spellStart"/>
      <w:r>
        <w:rPr>
          <w:rFonts w:ascii="Verdana" w:hAnsi="Verdana"/>
          <w:i/>
          <w:iCs/>
          <w:color w:val="000000"/>
          <w:sz w:val="20"/>
          <w:szCs w:val="20"/>
        </w:rPr>
        <w:t>KenHudsons</w:t>
      </w:r>
      <w:proofErr w:type="spellEnd"/>
      <w:r>
        <w:rPr>
          <w:rFonts w:ascii="Verdana" w:hAnsi="Verdana"/>
          <w:i/>
          <w:iCs/>
          <w:color w:val="000000"/>
          <w:sz w:val="20"/>
          <w:szCs w:val="20"/>
        </w:rPr>
        <w:t> </w:t>
      </w:r>
    </w:p>
    <w:p w:rsidR="00D152F7" w:rsidRDefault="00D152F7">
      <w:pPr>
        <w:rPr>
          <w:rFonts w:ascii="Verdana" w:hAnsi="Verdana"/>
          <w:color w:val="000000"/>
          <w:sz w:val="20"/>
          <w:szCs w:val="20"/>
        </w:rPr>
      </w:pPr>
      <w:r>
        <w:rPr>
          <w:rFonts w:ascii="Verdana" w:hAnsi="Verdana"/>
          <w:color w:val="000000"/>
          <w:sz w:val="20"/>
          <w:szCs w:val="20"/>
        </w:rPr>
        <w:t xml:space="preserve">Greenwald M. (2014). What Exactly Is </w:t>
      </w:r>
      <w:proofErr w:type="gramStart"/>
      <w:r>
        <w:rPr>
          <w:rFonts w:ascii="Verdana" w:hAnsi="Verdana"/>
          <w:color w:val="000000"/>
          <w:sz w:val="20"/>
          <w:szCs w:val="20"/>
        </w:rPr>
        <w:t>Innovation?.</w:t>
      </w:r>
      <w:proofErr w:type="gramEnd"/>
      <w:r>
        <w:rPr>
          <w:rFonts w:ascii="Verdana" w:hAnsi="Verdana"/>
          <w:color w:val="000000"/>
          <w:sz w:val="20"/>
          <w:szCs w:val="20"/>
        </w:rPr>
        <w:t> </w:t>
      </w:r>
      <w:proofErr w:type="gramStart"/>
      <w:r>
        <w:rPr>
          <w:rFonts w:ascii="Verdana" w:hAnsi="Verdana"/>
          <w:i/>
          <w:iCs/>
          <w:color w:val="000000"/>
          <w:sz w:val="20"/>
          <w:szCs w:val="20"/>
        </w:rPr>
        <w:t>Forbes </w:t>
      </w:r>
      <w:r>
        <w:rPr>
          <w:rFonts w:ascii="Verdana" w:hAnsi="Verdana"/>
          <w:color w:val="000000"/>
          <w:sz w:val="20"/>
          <w:szCs w:val="20"/>
        </w:rPr>
        <w:t>.</w:t>
      </w:r>
      <w:proofErr w:type="gramEnd"/>
    </w:p>
    <w:p w:rsidR="0081422B" w:rsidRDefault="0081422B">
      <w:pPr>
        <w:rPr>
          <w:rFonts w:ascii="Verdana" w:hAnsi="Verdana"/>
          <w:i/>
          <w:iCs/>
          <w:color w:val="000000"/>
          <w:sz w:val="20"/>
          <w:szCs w:val="20"/>
        </w:rPr>
      </w:pPr>
      <w:r>
        <w:rPr>
          <w:rFonts w:ascii="Verdana" w:hAnsi="Verdana"/>
          <w:color w:val="000000"/>
          <w:sz w:val="20"/>
          <w:szCs w:val="20"/>
        </w:rPr>
        <w:t>Macdonald M. (2017). How to Get More Followers on Instagram: 15 Reliable Ways to Grow Your Audience. </w:t>
      </w:r>
      <w:r>
        <w:rPr>
          <w:rFonts w:ascii="Verdana" w:hAnsi="Verdana"/>
          <w:i/>
          <w:iCs/>
          <w:color w:val="000000"/>
          <w:sz w:val="20"/>
          <w:szCs w:val="20"/>
        </w:rPr>
        <w:t>Shopify </w:t>
      </w:r>
    </w:p>
    <w:p w:rsidR="0081422B" w:rsidRDefault="0081422B">
      <w:pPr>
        <w:rPr>
          <w:rFonts w:ascii="Verdana" w:hAnsi="Verdana"/>
          <w:color w:val="000000"/>
          <w:sz w:val="20"/>
          <w:szCs w:val="20"/>
        </w:rPr>
      </w:pPr>
      <w:r>
        <w:rPr>
          <w:rFonts w:ascii="Verdana" w:hAnsi="Verdana"/>
          <w:color w:val="000000"/>
          <w:sz w:val="20"/>
          <w:szCs w:val="20"/>
        </w:rPr>
        <w:t xml:space="preserve">Prakash </w:t>
      </w:r>
      <w:proofErr w:type="gramStart"/>
      <w:r>
        <w:rPr>
          <w:rFonts w:ascii="Verdana" w:hAnsi="Verdana"/>
          <w:color w:val="000000"/>
          <w:sz w:val="20"/>
          <w:szCs w:val="20"/>
        </w:rPr>
        <w:t>P .</w:t>
      </w:r>
      <w:proofErr w:type="gramEnd"/>
      <w:r>
        <w:rPr>
          <w:rFonts w:ascii="Verdana" w:hAnsi="Verdana"/>
          <w:color w:val="000000"/>
          <w:sz w:val="20"/>
          <w:szCs w:val="20"/>
        </w:rPr>
        <w:t xml:space="preserve"> (2020). PayPal Small Business Review 2020: Is PayPal Right for </w:t>
      </w:r>
      <w:proofErr w:type="gramStart"/>
      <w:r>
        <w:rPr>
          <w:rFonts w:ascii="Verdana" w:hAnsi="Verdana"/>
          <w:color w:val="000000"/>
          <w:sz w:val="20"/>
          <w:szCs w:val="20"/>
        </w:rPr>
        <w:t>You?.</w:t>
      </w:r>
      <w:proofErr w:type="gramEnd"/>
      <w:r>
        <w:rPr>
          <w:rFonts w:ascii="Verdana" w:hAnsi="Verdana"/>
          <w:color w:val="000000"/>
          <w:sz w:val="20"/>
          <w:szCs w:val="20"/>
        </w:rPr>
        <w:t> </w:t>
      </w:r>
      <w:proofErr w:type="spellStart"/>
      <w:r>
        <w:rPr>
          <w:rFonts w:ascii="Verdana" w:hAnsi="Verdana"/>
          <w:i/>
          <w:iCs/>
          <w:color w:val="000000"/>
          <w:sz w:val="20"/>
          <w:szCs w:val="20"/>
        </w:rPr>
        <w:t>Fundera</w:t>
      </w:r>
      <w:proofErr w:type="spellEnd"/>
      <w:r>
        <w:rPr>
          <w:rFonts w:ascii="Verdana" w:hAnsi="Verdana"/>
          <w:color w:val="000000"/>
          <w:sz w:val="20"/>
          <w:szCs w:val="20"/>
        </w:rPr>
        <w:t>.</w:t>
      </w:r>
    </w:p>
    <w:p w:rsidR="00907430" w:rsidRDefault="00907430">
      <w:pPr>
        <w:rPr>
          <w:rFonts w:ascii="Verdana" w:hAnsi="Verdana"/>
          <w:i/>
          <w:iCs/>
          <w:color w:val="000000"/>
          <w:sz w:val="20"/>
          <w:szCs w:val="20"/>
        </w:rPr>
      </w:pPr>
      <w:proofErr w:type="gramStart"/>
      <w:r>
        <w:rPr>
          <w:rFonts w:ascii="Verdana" w:hAnsi="Verdana"/>
          <w:color w:val="000000"/>
          <w:sz w:val="20"/>
          <w:szCs w:val="20"/>
        </w:rPr>
        <w:t>Sauer .</w:t>
      </w:r>
      <w:proofErr w:type="gramEnd"/>
      <w:r>
        <w:rPr>
          <w:rFonts w:ascii="Verdana" w:hAnsi="Verdana"/>
          <w:color w:val="000000"/>
          <w:sz w:val="20"/>
          <w:szCs w:val="20"/>
        </w:rPr>
        <w:t xml:space="preserve"> (2020). What Is </w:t>
      </w:r>
      <w:proofErr w:type="gramStart"/>
      <w:r>
        <w:rPr>
          <w:rFonts w:ascii="Verdana" w:hAnsi="Verdana"/>
          <w:color w:val="000000"/>
          <w:sz w:val="20"/>
          <w:szCs w:val="20"/>
        </w:rPr>
        <w:t>Coronavirus?.</w:t>
      </w:r>
      <w:proofErr w:type="gramEnd"/>
      <w:r>
        <w:rPr>
          <w:rFonts w:ascii="Verdana" w:hAnsi="Verdana"/>
          <w:color w:val="000000"/>
          <w:sz w:val="20"/>
          <w:szCs w:val="20"/>
        </w:rPr>
        <w:t> </w:t>
      </w:r>
      <w:r>
        <w:rPr>
          <w:rFonts w:ascii="Verdana" w:hAnsi="Verdana"/>
          <w:i/>
          <w:iCs/>
          <w:color w:val="000000"/>
          <w:sz w:val="20"/>
          <w:szCs w:val="20"/>
        </w:rPr>
        <w:t>Hopkins Medicine </w:t>
      </w:r>
    </w:p>
    <w:p w:rsidR="00A941D5" w:rsidRPr="00073702" w:rsidRDefault="00A941D5">
      <w:r>
        <w:rPr>
          <w:rFonts w:ascii="Verdana" w:hAnsi="Verdana"/>
          <w:color w:val="000000"/>
          <w:sz w:val="20"/>
          <w:szCs w:val="20"/>
        </w:rPr>
        <w:t>Simply Business. (2020). How to take payments online. </w:t>
      </w:r>
      <w:r>
        <w:rPr>
          <w:rFonts w:ascii="Verdana" w:hAnsi="Verdana"/>
          <w:i/>
          <w:iCs/>
          <w:color w:val="000000"/>
          <w:sz w:val="20"/>
          <w:szCs w:val="20"/>
        </w:rPr>
        <w:t xml:space="preserve">Simply Business </w:t>
      </w:r>
      <w:proofErr w:type="spellStart"/>
      <w:r>
        <w:rPr>
          <w:rFonts w:ascii="Verdana" w:hAnsi="Verdana"/>
          <w:i/>
          <w:iCs/>
          <w:color w:val="000000"/>
          <w:sz w:val="20"/>
          <w:szCs w:val="20"/>
        </w:rPr>
        <w:t>Covid</w:t>
      </w:r>
      <w:proofErr w:type="spellEnd"/>
      <w:r>
        <w:rPr>
          <w:rFonts w:ascii="Verdana" w:hAnsi="Verdana"/>
          <w:i/>
          <w:iCs/>
          <w:color w:val="000000"/>
          <w:sz w:val="20"/>
          <w:szCs w:val="20"/>
        </w:rPr>
        <w:t xml:space="preserve"> Report</w:t>
      </w:r>
      <w:r>
        <w:rPr>
          <w:rFonts w:ascii="Verdana" w:hAnsi="Verdana"/>
          <w:color w:val="000000"/>
          <w:sz w:val="20"/>
          <w:szCs w:val="20"/>
        </w:rPr>
        <w:t>.</w:t>
      </w:r>
    </w:p>
    <w:sectPr w:rsidR="00A941D5" w:rsidRPr="00073702" w:rsidSect="007D2D5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1F42" w:rsidRDefault="00391F42" w:rsidP="003909EF">
      <w:pPr>
        <w:spacing w:after="0" w:line="240" w:lineRule="auto"/>
      </w:pPr>
      <w:r>
        <w:separator/>
      </w:r>
    </w:p>
  </w:endnote>
  <w:endnote w:type="continuationSeparator" w:id="0">
    <w:p w:rsidR="00391F42" w:rsidRDefault="00391F42" w:rsidP="00390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1314518"/>
      <w:docPartObj>
        <w:docPartGallery w:val="Page Numbers (Bottom of Page)"/>
        <w:docPartUnique/>
      </w:docPartObj>
    </w:sdtPr>
    <w:sdtEndPr>
      <w:rPr>
        <w:color w:val="808080" w:themeColor="background1" w:themeShade="80"/>
        <w:spacing w:val="60"/>
      </w:rPr>
    </w:sdtEndPr>
    <w:sdtContent>
      <w:p w:rsidR="003909EF" w:rsidRDefault="003909EF">
        <w:pPr>
          <w:pStyle w:val="Footer"/>
          <w:pBdr>
            <w:top w:val="single" w:sz="4" w:space="1" w:color="D9D9D9" w:themeColor="background1" w:themeShade="D9"/>
          </w:pBdr>
          <w:jc w:val="right"/>
        </w:pPr>
        <w:r>
          <w:fldChar w:fldCharType="begin"/>
        </w:r>
        <w:r>
          <w:instrText xml:space="preserve"> PAGE   \* MERGEFORMAT </w:instrText>
        </w:r>
        <w:r>
          <w:fldChar w:fldCharType="separate"/>
        </w:r>
        <w:r w:rsidR="00A941D5">
          <w:rPr>
            <w:noProof/>
          </w:rPr>
          <w:t>7</w:t>
        </w:r>
        <w:r>
          <w:rPr>
            <w:noProof/>
          </w:rPr>
          <w:fldChar w:fldCharType="end"/>
        </w:r>
        <w:r>
          <w:t xml:space="preserve"> | </w:t>
        </w:r>
        <w:r>
          <w:rPr>
            <w:color w:val="808080" w:themeColor="background1" w:themeShade="80"/>
            <w:spacing w:val="60"/>
          </w:rPr>
          <w:t>Page</w:t>
        </w:r>
      </w:p>
    </w:sdtContent>
  </w:sdt>
  <w:p w:rsidR="003909EF" w:rsidRDefault="00390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1F42" w:rsidRDefault="00391F42" w:rsidP="003909EF">
      <w:pPr>
        <w:spacing w:after="0" w:line="240" w:lineRule="auto"/>
      </w:pPr>
      <w:r>
        <w:separator/>
      </w:r>
    </w:p>
  </w:footnote>
  <w:footnote w:type="continuationSeparator" w:id="0">
    <w:p w:rsidR="00391F42" w:rsidRDefault="00391F42" w:rsidP="003909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D5F"/>
    <w:rsid w:val="00073702"/>
    <w:rsid w:val="000C6A7E"/>
    <w:rsid w:val="001473A5"/>
    <w:rsid w:val="003909EF"/>
    <w:rsid w:val="00391F42"/>
    <w:rsid w:val="00651E53"/>
    <w:rsid w:val="006965C9"/>
    <w:rsid w:val="00792747"/>
    <w:rsid w:val="007D2D5F"/>
    <w:rsid w:val="0081422B"/>
    <w:rsid w:val="00871678"/>
    <w:rsid w:val="00907430"/>
    <w:rsid w:val="00A941D5"/>
    <w:rsid w:val="00C35366"/>
    <w:rsid w:val="00D152F7"/>
    <w:rsid w:val="00F97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EADDE"/>
  <w15:docId w15:val="{A5BC1D21-6190-484F-8ECB-27C438D91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2D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apple-converted-space">
    <w:name w:val="x_apple-converted-space"/>
    <w:basedOn w:val="DefaultParagraphFont"/>
    <w:rsid w:val="007D2D5F"/>
  </w:style>
  <w:style w:type="character" w:styleId="Hyperlink">
    <w:name w:val="Hyperlink"/>
    <w:basedOn w:val="DefaultParagraphFont"/>
    <w:uiPriority w:val="99"/>
    <w:semiHidden/>
    <w:unhideWhenUsed/>
    <w:rsid w:val="007D2D5F"/>
    <w:rPr>
      <w:color w:val="0000FF"/>
      <w:u w:val="single"/>
    </w:rPr>
  </w:style>
  <w:style w:type="paragraph" w:styleId="Title">
    <w:name w:val="Title"/>
    <w:basedOn w:val="Normal"/>
    <w:next w:val="Normal"/>
    <w:link w:val="TitleChar"/>
    <w:uiPriority w:val="10"/>
    <w:qFormat/>
    <w:rsid w:val="007D2D5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7D2D5F"/>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7D2D5F"/>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7D2D5F"/>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7D2D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2D5F"/>
    <w:rPr>
      <w:rFonts w:ascii="Tahoma" w:hAnsi="Tahoma" w:cs="Tahoma"/>
      <w:sz w:val="16"/>
      <w:szCs w:val="16"/>
    </w:rPr>
  </w:style>
  <w:style w:type="paragraph" w:styleId="Header">
    <w:name w:val="header"/>
    <w:basedOn w:val="Normal"/>
    <w:link w:val="HeaderChar"/>
    <w:uiPriority w:val="99"/>
    <w:unhideWhenUsed/>
    <w:rsid w:val="00390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9EF"/>
  </w:style>
  <w:style w:type="paragraph" w:styleId="Footer">
    <w:name w:val="footer"/>
    <w:basedOn w:val="Normal"/>
    <w:link w:val="FooterChar"/>
    <w:uiPriority w:val="99"/>
    <w:unhideWhenUsed/>
    <w:rsid w:val="00390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9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6422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E6917EE13874191905B73591DF19DAE"/>
        <w:category>
          <w:name w:val="General"/>
          <w:gallery w:val="placeholder"/>
        </w:category>
        <w:types>
          <w:type w:val="bbPlcHdr"/>
        </w:types>
        <w:behaviors>
          <w:behavior w:val="content"/>
        </w:behaviors>
        <w:guid w:val="{AAFC3832-CCE9-4EA2-B8E9-44D299D6F37B}"/>
      </w:docPartPr>
      <w:docPartBody>
        <w:p w:rsidR="003477AA" w:rsidRDefault="00195AB6" w:rsidP="00195AB6">
          <w:pPr>
            <w:pStyle w:val="CE6917EE13874191905B73591DF19DAE"/>
          </w:pPr>
          <w:r>
            <w:rPr>
              <w:rFonts w:asciiTheme="majorHAnsi" w:hAnsiTheme="majorHAns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95AB6"/>
    <w:rsid w:val="00195AB6"/>
    <w:rsid w:val="003477AA"/>
    <w:rsid w:val="004C4E10"/>
    <w:rsid w:val="00612074"/>
    <w:rsid w:val="00B86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6917EE13874191905B73591DF19DAE">
    <w:name w:val="CE6917EE13874191905B73591DF19DAE"/>
    <w:rsid w:val="00195AB6"/>
  </w:style>
  <w:style w:type="paragraph" w:customStyle="1" w:styleId="D8DBEA894E8844B582780039FFCC507B">
    <w:name w:val="D8DBEA894E8844B582780039FFCC507B"/>
    <w:rsid w:val="00195AB6"/>
  </w:style>
  <w:style w:type="paragraph" w:customStyle="1" w:styleId="C413E399991446138C7471DCFE6A7F6E">
    <w:name w:val="C413E399991446138C7471DCFE6A7F6E"/>
    <w:rsid w:val="00195A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Tutor: Doctor Nazmul Hussain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2215</Words>
  <Characters>12627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 </vt:lpstr>
    </vt:vector>
  </TitlesOfParts>
  <Company>Behaviour Support Service (BCC)</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Sajida Mahmood - 1711962</dc:subject>
  <dc:creator>Nazia Begum</dc:creator>
  <cp:lastModifiedBy>Guest</cp:lastModifiedBy>
  <cp:revision>3</cp:revision>
  <dcterms:created xsi:type="dcterms:W3CDTF">2020-11-13T13:45:00Z</dcterms:created>
  <dcterms:modified xsi:type="dcterms:W3CDTF">2020-11-13T13:46:00Z</dcterms:modified>
</cp:coreProperties>
</file>