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E5179" w14:textId="07ABC209" w:rsidR="00745374" w:rsidRPr="005C791D" w:rsidRDefault="00745374" w:rsidP="00745374">
      <w:pPr>
        <w:jc w:val="center"/>
        <w:rPr>
          <w:rFonts w:ascii="Arial" w:hAnsi="Arial" w:cs="Arial"/>
          <w:sz w:val="20"/>
          <w:szCs w:val="20"/>
        </w:rPr>
      </w:pPr>
      <w:r w:rsidRPr="005C791D">
        <w:rPr>
          <w:rFonts w:ascii="Arial" w:hAnsi="Arial" w:cs="Arial"/>
          <w:sz w:val="20"/>
          <w:szCs w:val="20"/>
        </w:rPr>
        <w:t>Report</w:t>
      </w:r>
    </w:p>
    <w:p w14:paraId="199860DB" w14:textId="237776C9" w:rsidR="00745374" w:rsidRPr="005C791D" w:rsidRDefault="00745374" w:rsidP="00745374">
      <w:pPr>
        <w:jc w:val="center"/>
        <w:rPr>
          <w:rFonts w:ascii="Arial" w:hAnsi="Arial" w:cs="Arial"/>
          <w:sz w:val="20"/>
          <w:szCs w:val="20"/>
        </w:rPr>
      </w:pPr>
      <w:r w:rsidRPr="005C791D">
        <w:rPr>
          <w:rFonts w:ascii="Arial" w:hAnsi="Arial" w:cs="Arial"/>
          <w:sz w:val="20"/>
          <w:szCs w:val="20"/>
        </w:rPr>
        <w:t>On</w:t>
      </w:r>
    </w:p>
    <w:p w14:paraId="05C8797E" w14:textId="77777777" w:rsidR="00A9090C" w:rsidRPr="005C791D" w:rsidRDefault="00A9090C" w:rsidP="00A9090C">
      <w:pPr>
        <w:jc w:val="center"/>
        <w:rPr>
          <w:rFonts w:ascii="Arial" w:hAnsi="Arial" w:cs="Arial"/>
          <w:sz w:val="20"/>
          <w:szCs w:val="20"/>
        </w:rPr>
      </w:pPr>
      <w:r w:rsidRPr="005C791D">
        <w:rPr>
          <w:rFonts w:ascii="Arial" w:hAnsi="Arial" w:cs="Arial"/>
          <w:sz w:val="20"/>
          <w:szCs w:val="20"/>
        </w:rPr>
        <w:t>Effective Team Working</w:t>
      </w:r>
    </w:p>
    <w:p w14:paraId="76E998A2" w14:textId="77777777" w:rsidR="00A9090C" w:rsidRPr="005C791D" w:rsidRDefault="00A9090C" w:rsidP="00A9090C">
      <w:pPr>
        <w:jc w:val="center"/>
        <w:rPr>
          <w:rFonts w:ascii="Arial" w:hAnsi="Arial" w:cs="Arial"/>
          <w:sz w:val="20"/>
          <w:szCs w:val="20"/>
        </w:rPr>
      </w:pPr>
      <w:r w:rsidRPr="005C791D">
        <w:rPr>
          <w:rFonts w:ascii="Arial" w:hAnsi="Arial" w:cs="Arial"/>
          <w:sz w:val="20"/>
          <w:szCs w:val="20"/>
        </w:rPr>
        <w:t>And</w:t>
      </w:r>
    </w:p>
    <w:p w14:paraId="7A917217" w14:textId="77777777" w:rsidR="00A9090C" w:rsidRPr="005C791D" w:rsidRDefault="00A9090C" w:rsidP="00A9090C">
      <w:pPr>
        <w:jc w:val="center"/>
        <w:rPr>
          <w:rFonts w:ascii="Arial" w:hAnsi="Arial" w:cs="Arial"/>
          <w:sz w:val="20"/>
          <w:szCs w:val="20"/>
        </w:rPr>
      </w:pPr>
      <w:r w:rsidRPr="005C791D">
        <w:rPr>
          <w:rFonts w:ascii="Arial" w:hAnsi="Arial" w:cs="Arial"/>
          <w:sz w:val="20"/>
          <w:szCs w:val="20"/>
        </w:rPr>
        <w:t>Communication</w:t>
      </w:r>
      <w:r w:rsidR="009113FE" w:rsidRPr="005C791D">
        <w:rPr>
          <w:rFonts w:ascii="Arial" w:hAnsi="Arial" w:cs="Arial"/>
          <w:sz w:val="20"/>
          <w:szCs w:val="20"/>
        </w:rPr>
        <w:t xml:space="preserve"> Skills</w:t>
      </w:r>
    </w:p>
    <w:p w14:paraId="38D2C448" w14:textId="77777777" w:rsidR="009113FE" w:rsidRPr="005C791D" w:rsidRDefault="009113FE" w:rsidP="00A9090C">
      <w:pPr>
        <w:jc w:val="center"/>
        <w:rPr>
          <w:rFonts w:ascii="Arial" w:hAnsi="Arial" w:cs="Arial"/>
          <w:sz w:val="20"/>
          <w:szCs w:val="20"/>
        </w:rPr>
      </w:pPr>
    </w:p>
    <w:p w14:paraId="08C0D59A" w14:textId="77777777" w:rsidR="009113FE" w:rsidRPr="005C791D" w:rsidRDefault="009113FE" w:rsidP="00A9090C">
      <w:pPr>
        <w:jc w:val="center"/>
        <w:rPr>
          <w:rFonts w:ascii="Arial" w:hAnsi="Arial" w:cs="Arial"/>
          <w:sz w:val="20"/>
          <w:szCs w:val="20"/>
        </w:rPr>
      </w:pPr>
      <w:r w:rsidRPr="005C791D">
        <w:rPr>
          <w:rFonts w:ascii="Arial" w:hAnsi="Arial" w:cs="Arial"/>
          <w:sz w:val="20"/>
          <w:szCs w:val="20"/>
        </w:rPr>
        <w:t>Term 2- Group 1</w:t>
      </w:r>
    </w:p>
    <w:p w14:paraId="68CF2772" w14:textId="77777777" w:rsidR="009113FE" w:rsidRPr="005C791D" w:rsidRDefault="009113FE" w:rsidP="00A9090C">
      <w:pPr>
        <w:jc w:val="center"/>
        <w:rPr>
          <w:rFonts w:ascii="Arial" w:hAnsi="Arial" w:cs="Arial"/>
          <w:sz w:val="20"/>
          <w:szCs w:val="20"/>
        </w:rPr>
      </w:pPr>
      <w:r w:rsidRPr="005C791D">
        <w:rPr>
          <w:rFonts w:ascii="Arial" w:hAnsi="Arial" w:cs="Arial"/>
          <w:sz w:val="20"/>
          <w:szCs w:val="20"/>
        </w:rPr>
        <w:t>BMSW4002</w:t>
      </w:r>
    </w:p>
    <w:p w14:paraId="6E292A96" w14:textId="77777777" w:rsidR="009113FE" w:rsidRPr="005C791D" w:rsidRDefault="009113FE" w:rsidP="00A9090C">
      <w:pPr>
        <w:jc w:val="center"/>
        <w:rPr>
          <w:rFonts w:ascii="Arial" w:hAnsi="Arial" w:cs="Arial"/>
          <w:sz w:val="20"/>
          <w:szCs w:val="20"/>
        </w:rPr>
      </w:pPr>
      <w:r w:rsidRPr="005C791D">
        <w:rPr>
          <w:rFonts w:ascii="Arial" w:hAnsi="Arial" w:cs="Arial"/>
          <w:sz w:val="20"/>
          <w:szCs w:val="20"/>
        </w:rPr>
        <w:t xml:space="preserve">Rita Ukachi-Lois </w:t>
      </w:r>
    </w:p>
    <w:p w14:paraId="3C53A518" w14:textId="77777777" w:rsidR="00515AB1" w:rsidRPr="005C791D" w:rsidRDefault="00515AB1" w:rsidP="00A9090C">
      <w:pPr>
        <w:jc w:val="center"/>
        <w:rPr>
          <w:rFonts w:ascii="Arial" w:hAnsi="Arial" w:cs="Arial"/>
          <w:sz w:val="20"/>
          <w:szCs w:val="20"/>
        </w:rPr>
      </w:pPr>
      <w:r w:rsidRPr="005C791D">
        <w:rPr>
          <w:rFonts w:ascii="Arial" w:hAnsi="Arial" w:cs="Arial"/>
          <w:sz w:val="20"/>
          <w:szCs w:val="20"/>
        </w:rPr>
        <w:t xml:space="preserve">By </w:t>
      </w:r>
      <w:r w:rsidR="00880E48" w:rsidRPr="005C791D">
        <w:rPr>
          <w:rFonts w:ascii="Arial" w:hAnsi="Arial" w:cs="Arial"/>
          <w:sz w:val="20"/>
          <w:szCs w:val="20"/>
        </w:rPr>
        <w:t xml:space="preserve">Sofia Maria Gasdali </w:t>
      </w:r>
    </w:p>
    <w:p w14:paraId="4E46734C" w14:textId="12BED384" w:rsidR="009355D4" w:rsidRDefault="00880E48" w:rsidP="00672D2C">
      <w:pPr>
        <w:jc w:val="center"/>
        <w:rPr>
          <w:rFonts w:ascii="Arial" w:hAnsi="Arial" w:cs="Arial"/>
          <w:sz w:val="20"/>
          <w:szCs w:val="20"/>
        </w:rPr>
      </w:pPr>
      <w:r w:rsidRPr="005C791D">
        <w:rPr>
          <w:rFonts w:ascii="Arial" w:hAnsi="Arial" w:cs="Arial"/>
          <w:sz w:val="20"/>
          <w:szCs w:val="20"/>
        </w:rPr>
        <w:t>(2023081)</w:t>
      </w:r>
    </w:p>
    <w:p w14:paraId="3E79777F" w14:textId="77777777" w:rsidR="00E535D9" w:rsidRDefault="00E535D9" w:rsidP="00E535D9">
      <w:pPr>
        <w:rPr>
          <w:rFonts w:ascii="Arial" w:hAnsi="Arial" w:cs="Arial"/>
          <w:sz w:val="20"/>
          <w:szCs w:val="20"/>
        </w:rPr>
      </w:pPr>
    </w:p>
    <w:p w14:paraId="345AF503" w14:textId="77777777" w:rsidR="00E535D9" w:rsidRDefault="00E535D9" w:rsidP="00E535D9">
      <w:pPr>
        <w:rPr>
          <w:rFonts w:ascii="Arial" w:hAnsi="Arial" w:cs="Arial"/>
          <w:sz w:val="20"/>
          <w:szCs w:val="20"/>
        </w:rPr>
      </w:pPr>
    </w:p>
    <w:p w14:paraId="2CF1FEC1" w14:textId="2076379A" w:rsidR="00E535D9" w:rsidRDefault="00E535D9" w:rsidP="00E535D9">
      <w:pPr>
        <w:rPr>
          <w:rFonts w:ascii="Arial" w:hAnsi="Arial" w:cs="Arial"/>
          <w:sz w:val="20"/>
          <w:szCs w:val="20"/>
        </w:rPr>
      </w:pPr>
      <w:r>
        <w:rPr>
          <w:rFonts w:ascii="Arial" w:hAnsi="Arial" w:cs="Arial"/>
          <w:sz w:val="20"/>
          <w:szCs w:val="20"/>
        </w:rPr>
        <w:t xml:space="preserve">Table of contents </w:t>
      </w:r>
    </w:p>
    <w:p w14:paraId="723FDBAB" w14:textId="364B424B" w:rsidR="00E535D9" w:rsidRDefault="00E535D9" w:rsidP="00E535D9">
      <w:pPr>
        <w:pStyle w:val="ListParagraph"/>
        <w:numPr>
          <w:ilvl w:val="0"/>
          <w:numId w:val="16"/>
        </w:numPr>
        <w:rPr>
          <w:rFonts w:ascii="Arial" w:hAnsi="Arial" w:cs="Arial"/>
          <w:sz w:val="20"/>
          <w:szCs w:val="20"/>
        </w:rPr>
      </w:pPr>
      <w:r>
        <w:rPr>
          <w:rFonts w:ascii="Arial" w:hAnsi="Arial" w:cs="Arial"/>
          <w:sz w:val="20"/>
          <w:szCs w:val="20"/>
        </w:rPr>
        <w:t xml:space="preserve">Introduction </w:t>
      </w:r>
    </w:p>
    <w:p w14:paraId="003B14D6" w14:textId="4016A135" w:rsidR="00E535D9" w:rsidRDefault="00E535D9" w:rsidP="00E535D9">
      <w:pPr>
        <w:pStyle w:val="ListParagraph"/>
        <w:numPr>
          <w:ilvl w:val="0"/>
          <w:numId w:val="16"/>
        </w:numPr>
        <w:rPr>
          <w:rFonts w:ascii="Arial" w:hAnsi="Arial" w:cs="Arial"/>
          <w:sz w:val="20"/>
          <w:szCs w:val="20"/>
        </w:rPr>
      </w:pPr>
      <w:r>
        <w:rPr>
          <w:rFonts w:ascii="Arial" w:hAnsi="Arial" w:cs="Arial"/>
          <w:sz w:val="20"/>
          <w:szCs w:val="20"/>
        </w:rPr>
        <w:t xml:space="preserve">Modules of Communication </w:t>
      </w:r>
    </w:p>
    <w:p w14:paraId="3F33464C" w14:textId="5B23DBAE" w:rsidR="00E535D9" w:rsidRDefault="001F5780" w:rsidP="00E535D9">
      <w:pPr>
        <w:pStyle w:val="ListParagraph"/>
        <w:numPr>
          <w:ilvl w:val="0"/>
          <w:numId w:val="16"/>
        </w:numPr>
        <w:rPr>
          <w:rFonts w:ascii="Arial" w:hAnsi="Arial" w:cs="Arial"/>
          <w:sz w:val="20"/>
          <w:szCs w:val="20"/>
        </w:rPr>
      </w:pPr>
      <w:r>
        <w:rPr>
          <w:rFonts w:ascii="Arial" w:hAnsi="Arial" w:cs="Arial"/>
          <w:sz w:val="20"/>
          <w:szCs w:val="20"/>
        </w:rPr>
        <w:t xml:space="preserve">Berlo’s Module of Communication </w:t>
      </w:r>
    </w:p>
    <w:p w14:paraId="09AF7CE1" w14:textId="53B23E66" w:rsidR="001F5780" w:rsidRDefault="001F5780" w:rsidP="00E535D9">
      <w:pPr>
        <w:pStyle w:val="ListParagraph"/>
        <w:numPr>
          <w:ilvl w:val="0"/>
          <w:numId w:val="16"/>
        </w:numPr>
        <w:rPr>
          <w:rFonts w:ascii="Arial" w:hAnsi="Arial" w:cs="Arial"/>
          <w:sz w:val="20"/>
          <w:szCs w:val="20"/>
        </w:rPr>
      </w:pPr>
      <w:r>
        <w:rPr>
          <w:rFonts w:ascii="Arial" w:hAnsi="Arial" w:cs="Arial"/>
          <w:sz w:val="20"/>
          <w:szCs w:val="20"/>
        </w:rPr>
        <w:t xml:space="preserve">Shannon and Weaver module of Communication </w:t>
      </w:r>
    </w:p>
    <w:p w14:paraId="7810B6FA" w14:textId="530DFFBC" w:rsidR="001F5780" w:rsidRDefault="001F5780" w:rsidP="00E535D9">
      <w:pPr>
        <w:pStyle w:val="ListParagraph"/>
        <w:numPr>
          <w:ilvl w:val="0"/>
          <w:numId w:val="16"/>
        </w:numPr>
        <w:rPr>
          <w:rFonts w:ascii="Arial" w:hAnsi="Arial" w:cs="Arial"/>
          <w:sz w:val="20"/>
          <w:szCs w:val="20"/>
        </w:rPr>
      </w:pPr>
      <w:r>
        <w:rPr>
          <w:rFonts w:ascii="Arial" w:hAnsi="Arial" w:cs="Arial"/>
          <w:sz w:val="20"/>
          <w:szCs w:val="20"/>
        </w:rPr>
        <w:t xml:space="preserve">Stuart Hall module of communication </w:t>
      </w:r>
    </w:p>
    <w:p w14:paraId="5B18A204" w14:textId="195CAF05" w:rsidR="001F5780" w:rsidRDefault="001F5780" w:rsidP="00E535D9">
      <w:pPr>
        <w:pStyle w:val="ListParagraph"/>
        <w:numPr>
          <w:ilvl w:val="0"/>
          <w:numId w:val="16"/>
        </w:numPr>
        <w:rPr>
          <w:rFonts w:ascii="Arial" w:hAnsi="Arial" w:cs="Arial"/>
          <w:sz w:val="20"/>
          <w:szCs w:val="20"/>
        </w:rPr>
      </w:pPr>
      <w:r>
        <w:rPr>
          <w:rFonts w:ascii="Arial" w:hAnsi="Arial" w:cs="Arial"/>
          <w:sz w:val="20"/>
          <w:szCs w:val="20"/>
        </w:rPr>
        <w:t xml:space="preserve">Osgood </w:t>
      </w:r>
      <w:r w:rsidR="008913D1">
        <w:rPr>
          <w:rFonts w:ascii="Arial" w:hAnsi="Arial" w:cs="Arial"/>
          <w:sz w:val="20"/>
          <w:szCs w:val="20"/>
        </w:rPr>
        <w:t xml:space="preserve">Schramms module of communication </w:t>
      </w:r>
    </w:p>
    <w:p w14:paraId="13B32192" w14:textId="27405266" w:rsidR="008913D1" w:rsidRDefault="002562BE" w:rsidP="00E535D9">
      <w:pPr>
        <w:pStyle w:val="ListParagraph"/>
        <w:numPr>
          <w:ilvl w:val="0"/>
          <w:numId w:val="16"/>
        </w:numPr>
        <w:rPr>
          <w:rFonts w:ascii="Arial" w:hAnsi="Arial" w:cs="Arial"/>
          <w:sz w:val="20"/>
          <w:szCs w:val="20"/>
        </w:rPr>
      </w:pPr>
      <w:r>
        <w:rPr>
          <w:rFonts w:ascii="Arial" w:hAnsi="Arial" w:cs="Arial"/>
          <w:sz w:val="20"/>
          <w:szCs w:val="20"/>
        </w:rPr>
        <w:t xml:space="preserve"> Passive aggressive</w:t>
      </w:r>
      <w:r w:rsidR="00440720">
        <w:rPr>
          <w:rFonts w:ascii="Arial" w:hAnsi="Arial" w:cs="Arial"/>
          <w:sz w:val="20"/>
          <w:szCs w:val="20"/>
        </w:rPr>
        <w:t xml:space="preserve">, Aggressive, passive and assertive Communication </w:t>
      </w:r>
    </w:p>
    <w:p w14:paraId="69A5E9F8" w14:textId="3F388701" w:rsidR="00440720" w:rsidRDefault="00440720" w:rsidP="00E535D9">
      <w:pPr>
        <w:pStyle w:val="ListParagraph"/>
        <w:numPr>
          <w:ilvl w:val="0"/>
          <w:numId w:val="16"/>
        </w:numPr>
        <w:rPr>
          <w:rFonts w:ascii="Arial" w:hAnsi="Arial" w:cs="Arial"/>
          <w:sz w:val="20"/>
          <w:szCs w:val="20"/>
        </w:rPr>
      </w:pPr>
      <w:r>
        <w:rPr>
          <w:rFonts w:ascii="Arial" w:hAnsi="Arial" w:cs="Arial"/>
          <w:sz w:val="20"/>
          <w:szCs w:val="20"/>
        </w:rPr>
        <w:t xml:space="preserve">Communication Skills </w:t>
      </w:r>
    </w:p>
    <w:p w14:paraId="79C63D69" w14:textId="7EE7201F" w:rsidR="00862EB0" w:rsidRDefault="00862EB0" w:rsidP="00862EB0">
      <w:pPr>
        <w:pStyle w:val="ListParagraph"/>
        <w:numPr>
          <w:ilvl w:val="0"/>
          <w:numId w:val="16"/>
        </w:numPr>
        <w:rPr>
          <w:rFonts w:ascii="Arial" w:hAnsi="Arial" w:cs="Arial"/>
          <w:sz w:val="20"/>
          <w:szCs w:val="20"/>
        </w:rPr>
      </w:pPr>
      <w:r>
        <w:rPr>
          <w:rFonts w:ascii="Arial" w:hAnsi="Arial" w:cs="Arial"/>
          <w:sz w:val="20"/>
          <w:szCs w:val="20"/>
        </w:rPr>
        <w:t>Importance of Communication Skills</w:t>
      </w:r>
    </w:p>
    <w:p w14:paraId="03C8362F" w14:textId="794E65E4" w:rsidR="00862EB0" w:rsidRDefault="00862EB0" w:rsidP="00862EB0">
      <w:pPr>
        <w:pStyle w:val="ListParagraph"/>
        <w:numPr>
          <w:ilvl w:val="0"/>
          <w:numId w:val="16"/>
        </w:numPr>
        <w:rPr>
          <w:rFonts w:ascii="Arial" w:hAnsi="Arial" w:cs="Arial"/>
          <w:sz w:val="20"/>
          <w:szCs w:val="20"/>
        </w:rPr>
      </w:pPr>
      <w:r>
        <w:rPr>
          <w:rFonts w:ascii="Arial" w:hAnsi="Arial" w:cs="Arial"/>
          <w:sz w:val="20"/>
          <w:szCs w:val="20"/>
        </w:rPr>
        <w:t xml:space="preserve">Key communication Skills </w:t>
      </w:r>
    </w:p>
    <w:p w14:paraId="4FA7C4BA" w14:textId="3B976E3F" w:rsidR="00862EB0" w:rsidRDefault="00862EB0" w:rsidP="00862EB0">
      <w:pPr>
        <w:pStyle w:val="ListParagraph"/>
        <w:numPr>
          <w:ilvl w:val="0"/>
          <w:numId w:val="16"/>
        </w:numPr>
        <w:rPr>
          <w:rFonts w:ascii="Arial" w:hAnsi="Arial" w:cs="Arial"/>
          <w:sz w:val="20"/>
          <w:szCs w:val="20"/>
        </w:rPr>
      </w:pPr>
      <w:r>
        <w:rPr>
          <w:rFonts w:ascii="Arial" w:hAnsi="Arial" w:cs="Arial"/>
          <w:sz w:val="20"/>
          <w:szCs w:val="20"/>
        </w:rPr>
        <w:t xml:space="preserve">Example of poor communication skills in the workplace </w:t>
      </w:r>
    </w:p>
    <w:p w14:paraId="3B6D3BEE" w14:textId="3321DD35" w:rsidR="00862EB0" w:rsidRDefault="009A3BE4" w:rsidP="00862EB0">
      <w:pPr>
        <w:pStyle w:val="ListParagraph"/>
        <w:numPr>
          <w:ilvl w:val="0"/>
          <w:numId w:val="16"/>
        </w:numPr>
        <w:rPr>
          <w:rFonts w:ascii="Arial" w:hAnsi="Arial" w:cs="Arial"/>
          <w:sz w:val="20"/>
          <w:szCs w:val="20"/>
        </w:rPr>
      </w:pPr>
      <w:r>
        <w:rPr>
          <w:rFonts w:ascii="Arial" w:hAnsi="Arial" w:cs="Arial"/>
          <w:sz w:val="20"/>
          <w:szCs w:val="20"/>
        </w:rPr>
        <w:t xml:space="preserve">Suggest how to improve communication skills in the workplace </w:t>
      </w:r>
    </w:p>
    <w:p w14:paraId="3530137F" w14:textId="35D5BC9B" w:rsidR="009A3BE4" w:rsidRDefault="009A3BE4" w:rsidP="00862EB0">
      <w:pPr>
        <w:pStyle w:val="ListParagraph"/>
        <w:numPr>
          <w:ilvl w:val="0"/>
          <w:numId w:val="16"/>
        </w:numPr>
        <w:rPr>
          <w:rFonts w:ascii="Arial" w:hAnsi="Arial" w:cs="Arial"/>
          <w:sz w:val="20"/>
          <w:szCs w:val="20"/>
        </w:rPr>
      </w:pPr>
      <w:r>
        <w:rPr>
          <w:rFonts w:ascii="Arial" w:hAnsi="Arial" w:cs="Arial"/>
          <w:sz w:val="20"/>
          <w:szCs w:val="20"/>
        </w:rPr>
        <w:t xml:space="preserve">Conclusion </w:t>
      </w:r>
    </w:p>
    <w:p w14:paraId="63B150B6" w14:textId="405F3B7C" w:rsidR="009A3BE4" w:rsidRDefault="009A3BE4" w:rsidP="00862EB0">
      <w:pPr>
        <w:pStyle w:val="ListParagraph"/>
        <w:numPr>
          <w:ilvl w:val="0"/>
          <w:numId w:val="16"/>
        </w:numPr>
        <w:rPr>
          <w:rFonts w:ascii="Arial" w:hAnsi="Arial" w:cs="Arial"/>
          <w:sz w:val="20"/>
          <w:szCs w:val="20"/>
        </w:rPr>
      </w:pPr>
      <w:r>
        <w:rPr>
          <w:rFonts w:ascii="Arial" w:hAnsi="Arial" w:cs="Arial"/>
          <w:sz w:val="20"/>
          <w:szCs w:val="20"/>
        </w:rPr>
        <w:t>References</w:t>
      </w:r>
    </w:p>
    <w:p w14:paraId="2079E9BA" w14:textId="77777777" w:rsidR="009A3BE4" w:rsidRPr="009A3BE4" w:rsidRDefault="009A3BE4" w:rsidP="009A3BE4">
      <w:pPr>
        <w:rPr>
          <w:rFonts w:ascii="Arial" w:hAnsi="Arial" w:cs="Arial"/>
          <w:sz w:val="20"/>
          <w:szCs w:val="20"/>
        </w:rPr>
      </w:pPr>
    </w:p>
    <w:p w14:paraId="1D766B9B" w14:textId="630AD134" w:rsidR="00E535D9" w:rsidRDefault="00E535D9" w:rsidP="00672D2C">
      <w:pPr>
        <w:jc w:val="center"/>
        <w:rPr>
          <w:rFonts w:ascii="Arial" w:hAnsi="Arial" w:cs="Arial"/>
          <w:sz w:val="20"/>
          <w:szCs w:val="20"/>
        </w:rPr>
      </w:pPr>
    </w:p>
    <w:p w14:paraId="3108A510" w14:textId="33B1233E" w:rsidR="00E535D9" w:rsidRDefault="00E535D9" w:rsidP="00672D2C">
      <w:pPr>
        <w:jc w:val="center"/>
        <w:rPr>
          <w:rFonts w:ascii="Arial" w:hAnsi="Arial" w:cs="Arial"/>
          <w:sz w:val="20"/>
          <w:szCs w:val="20"/>
        </w:rPr>
      </w:pPr>
    </w:p>
    <w:p w14:paraId="2DA1BF7E" w14:textId="313C0091" w:rsidR="00E535D9" w:rsidRDefault="00E535D9" w:rsidP="00672D2C">
      <w:pPr>
        <w:jc w:val="center"/>
        <w:rPr>
          <w:rFonts w:ascii="Arial" w:hAnsi="Arial" w:cs="Arial"/>
          <w:sz w:val="20"/>
          <w:szCs w:val="20"/>
        </w:rPr>
      </w:pPr>
    </w:p>
    <w:p w14:paraId="65EE9291" w14:textId="0C79A0FE" w:rsidR="00E535D9" w:rsidRDefault="00E535D9" w:rsidP="00672D2C">
      <w:pPr>
        <w:jc w:val="center"/>
        <w:rPr>
          <w:rFonts w:ascii="Arial" w:hAnsi="Arial" w:cs="Arial"/>
          <w:sz w:val="20"/>
          <w:szCs w:val="20"/>
        </w:rPr>
      </w:pPr>
    </w:p>
    <w:p w14:paraId="3121DB5C" w14:textId="7AE91CE7" w:rsidR="00E535D9" w:rsidRDefault="00E535D9" w:rsidP="00672D2C">
      <w:pPr>
        <w:jc w:val="center"/>
        <w:rPr>
          <w:rFonts w:ascii="Arial" w:hAnsi="Arial" w:cs="Arial"/>
          <w:sz w:val="20"/>
          <w:szCs w:val="20"/>
        </w:rPr>
      </w:pPr>
    </w:p>
    <w:p w14:paraId="5C06CADE" w14:textId="77777777" w:rsidR="00E535D9" w:rsidRDefault="00E535D9" w:rsidP="00672D2C">
      <w:pPr>
        <w:jc w:val="center"/>
        <w:rPr>
          <w:rFonts w:ascii="Arial" w:hAnsi="Arial" w:cs="Arial"/>
          <w:sz w:val="20"/>
          <w:szCs w:val="20"/>
        </w:rPr>
      </w:pPr>
    </w:p>
    <w:p w14:paraId="1EE3D233" w14:textId="2503A766" w:rsidR="00363B9E" w:rsidRDefault="00363B9E" w:rsidP="00672D2C">
      <w:pPr>
        <w:jc w:val="center"/>
        <w:rPr>
          <w:rFonts w:ascii="Arial" w:hAnsi="Arial" w:cs="Arial"/>
          <w:sz w:val="20"/>
          <w:szCs w:val="20"/>
        </w:rPr>
      </w:pPr>
    </w:p>
    <w:p w14:paraId="1839C8BA" w14:textId="77777777" w:rsidR="00363B9E" w:rsidRPr="005C791D" w:rsidRDefault="00363B9E" w:rsidP="00672D2C">
      <w:pPr>
        <w:jc w:val="center"/>
        <w:rPr>
          <w:rFonts w:ascii="Arial" w:hAnsi="Arial" w:cs="Arial"/>
          <w:sz w:val="20"/>
          <w:szCs w:val="20"/>
        </w:rPr>
      </w:pPr>
    </w:p>
    <w:p w14:paraId="0075F2CB" w14:textId="510A5813" w:rsidR="0099156A" w:rsidRPr="002B2726" w:rsidRDefault="00363B9E" w:rsidP="000F58E7">
      <w:pPr>
        <w:rPr>
          <w:rFonts w:ascii="Arial" w:hAnsi="Arial" w:cs="Arial"/>
          <w:b/>
          <w:bCs/>
          <w:sz w:val="24"/>
          <w:szCs w:val="24"/>
          <w:u w:val="single"/>
        </w:rPr>
      </w:pPr>
      <w:r w:rsidRPr="000F58E7">
        <w:rPr>
          <w:rFonts w:ascii="Arial" w:hAnsi="Arial" w:cs="Arial"/>
          <w:b/>
          <w:bCs/>
          <w:sz w:val="24"/>
          <w:szCs w:val="24"/>
          <w:u w:val="single"/>
        </w:rPr>
        <w:t xml:space="preserve">Introduction: </w:t>
      </w:r>
    </w:p>
    <w:p w14:paraId="48FA01CF" w14:textId="70C36FED" w:rsidR="00672D2C" w:rsidRDefault="004C4729" w:rsidP="00D37237">
      <w:pPr>
        <w:divId w:val="1268655058"/>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Effective Team Work and Communication Skills </w:t>
      </w:r>
      <w:r w:rsidRPr="004C4729">
        <w:rPr>
          <w:rFonts w:ascii="Arial" w:eastAsia="Times New Roman" w:hAnsi="Arial" w:cs="Arial"/>
          <w:color w:val="000000" w:themeColor="text1"/>
          <w:sz w:val="24"/>
          <w:szCs w:val="24"/>
        </w:rPr>
        <w:t>both are indispensable and interrelated terms in the business association. As indicated by Massingham (2019), Effective team work can't be produced without the help of effective communication. Teamwork performance depends on the proper co-ordination and correspondence (Massingham, 2019). Subsequently, colleagues need to know the models of correspondence to speak with one another.</w:t>
      </w:r>
      <w:r>
        <w:rPr>
          <w:rFonts w:ascii="Arial" w:eastAsia="Times New Roman" w:hAnsi="Arial" w:cs="Arial"/>
          <w:color w:val="000000" w:themeColor="text1"/>
          <w:sz w:val="24"/>
          <w:szCs w:val="24"/>
        </w:rPr>
        <w:t xml:space="preserve"> </w:t>
      </w:r>
      <w:r w:rsidR="007F2707">
        <w:rPr>
          <w:rFonts w:ascii="Arial" w:eastAsia="Times New Roman" w:hAnsi="Arial" w:cs="Arial"/>
          <w:color w:val="000000" w:themeColor="text1"/>
          <w:sz w:val="24"/>
          <w:szCs w:val="24"/>
        </w:rPr>
        <w:t>Additionally, team members must possess excellent communication skills in order to effectively communicate with others.</w:t>
      </w:r>
      <w:r w:rsidR="002B2726" w:rsidRPr="002B2726">
        <w:rPr>
          <w:rFonts w:ascii="Arial" w:eastAsia="Times New Roman" w:hAnsi="Arial" w:cs="Arial"/>
          <w:color w:val="000000" w:themeColor="text1"/>
          <w:sz w:val="24"/>
          <w:szCs w:val="24"/>
        </w:rPr>
        <w:t>This paper presents numerous communication models that can be utilised as means of communication among team members.Then it concentrates on the abiliti</w:t>
      </w:r>
      <w:r w:rsidR="006C54D1">
        <w:rPr>
          <w:rFonts w:ascii="Arial" w:eastAsia="Times New Roman" w:hAnsi="Arial" w:cs="Arial"/>
          <w:color w:val="000000" w:themeColor="text1"/>
          <w:sz w:val="24"/>
          <w:szCs w:val="24"/>
        </w:rPr>
        <w:t>es</w:t>
      </w:r>
      <w:r w:rsidR="002B2726" w:rsidRPr="002B2726">
        <w:rPr>
          <w:rFonts w:ascii="Arial" w:eastAsia="Times New Roman" w:hAnsi="Arial" w:cs="Arial"/>
          <w:color w:val="000000" w:themeColor="text1"/>
          <w:sz w:val="24"/>
          <w:szCs w:val="24"/>
        </w:rPr>
        <w:t>that are essential for effective communication.After that, this study focuses on a personal example of bad communication</w:t>
      </w:r>
      <w:r w:rsidR="006C54D1">
        <w:rPr>
          <w:rFonts w:ascii="Arial" w:eastAsia="Times New Roman" w:hAnsi="Arial" w:cs="Arial"/>
          <w:color w:val="000000" w:themeColor="text1"/>
          <w:sz w:val="24"/>
          <w:szCs w:val="24"/>
        </w:rPr>
        <w:t>.</w:t>
      </w:r>
      <w:r w:rsidR="002B2726" w:rsidRPr="002B2726">
        <w:rPr>
          <w:rFonts w:ascii="Arial" w:eastAsia="Times New Roman" w:hAnsi="Arial" w:cs="Arial"/>
          <w:color w:val="000000" w:themeColor="text1"/>
          <w:sz w:val="24"/>
          <w:szCs w:val="24"/>
        </w:rPr>
        <w:t>Finall</w:t>
      </w:r>
      <w:r w:rsidR="006C54D1">
        <w:rPr>
          <w:rFonts w:ascii="Arial" w:eastAsia="Times New Roman" w:hAnsi="Arial" w:cs="Arial"/>
          <w:color w:val="000000" w:themeColor="text1"/>
          <w:sz w:val="24"/>
          <w:szCs w:val="24"/>
        </w:rPr>
        <w:t>y,</w:t>
      </w:r>
      <w:r w:rsidR="002B2726" w:rsidRPr="002B2726">
        <w:rPr>
          <w:rFonts w:ascii="Arial" w:eastAsia="Times New Roman" w:hAnsi="Arial" w:cs="Arial"/>
          <w:color w:val="000000" w:themeColor="text1"/>
          <w:sz w:val="24"/>
          <w:szCs w:val="24"/>
        </w:rPr>
        <w:t>this report offers some recommendation</w:t>
      </w:r>
      <w:r w:rsidR="006C54D1">
        <w:rPr>
          <w:rFonts w:ascii="Arial" w:eastAsia="Times New Roman" w:hAnsi="Arial" w:cs="Arial"/>
          <w:color w:val="000000" w:themeColor="text1"/>
          <w:sz w:val="24"/>
          <w:szCs w:val="24"/>
        </w:rPr>
        <w:t xml:space="preserve"> for</w:t>
      </w:r>
      <w:r w:rsidR="002B2726" w:rsidRPr="002B2726">
        <w:rPr>
          <w:rFonts w:ascii="Arial" w:eastAsia="Times New Roman" w:hAnsi="Arial" w:cs="Arial"/>
          <w:color w:val="000000" w:themeColor="text1"/>
          <w:sz w:val="24"/>
          <w:szCs w:val="24"/>
        </w:rPr>
        <w:t> better communication.</w:t>
      </w:r>
    </w:p>
    <w:p w14:paraId="14A9B85C" w14:textId="77777777" w:rsidR="00D37237" w:rsidRPr="00D37237" w:rsidRDefault="00D37237" w:rsidP="00D37237">
      <w:pPr>
        <w:divId w:val="1268655058"/>
        <w:rPr>
          <w:rFonts w:ascii="Arial" w:eastAsia="Times New Roman" w:hAnsi="Arial" w:cs="Arial"/>
          <w:color w:val="000000" w:themeColor="text1"/>
          <w:sz w:val="24"/>
          <w:szCs w:val="24"/>
        </w:rPr>
      </w:pPr>
    </w:p>
    <w:p w14:paraId="1D0E8710" w14:textId="77777777" w:rsidR="00672D2C" w:rsidRPr="00672D2C" w:rsidRDefault="00672D2C" w:rsidP="00672D2C">
      <w:pPr>
        <w:rPr>
          <w:rFonts w:ascii="Arial" w:hAnsi="Arial" w:cs="Arial"/>
          <w:sz w:val="20"/>
          <w:szCs w:val="20"/>
        </w:rPr>
      </w:pPr>
    </w:p>
    <w:p w14:paraId="6F28DE0B" w14:textId="516037EB" w:rsidR="00012E10" w:rsidRDefault="007F41DF" w:rsidP="007F41DF">
      <w:pPr>
        <w:rPr>
          <w:rFonts w:ascii="Arial" w:hAnsi="Arial" w:cs="Arial"/>
          <w:b/>
          <w:bCs/>
          <w:sz w:val="24"/>
          <w:szCs w:val="24"/>
          <w:u w:val="single"/>
        </w:rPr>
      </w:pPr>
      <w:r w:rsidRPr="00FD3634">
        <w:rPr>
          <w:rFonts w:ascii="Arial" w:hAnsi="Arial" w:cs="Arial"/>
          <w:b/>
          <w:bCs/>
          <w:sz w:val="24"/>
          <w:szCs w:val="24"/>
          <w:u w:val="single"/>
        </w:rPr>
        <w:t xml:space="preserve"> Modules of Communication</w:t>
      </w:r>
      <w:r w:rsidR="002B03E1" w:rsidRPr="00FD3634">
        <w:rPr>
          <w:rFonts w:ascii="Arial" w:hAnsi="Arial" w:cs="Arial"/>
          <w:b/>
          <w:bCs/>
          <w:sz w:val="24"/>
          <w:szCs w:val="24"/>
          <w:u w:val="single"/>
        </w:rPr>
        <w:t xml:space="preserve">: </w:t>
      </w:r>
      <w:r w:rsidR="004A147A" w:rsidRPr="00FD3634">
        <w:rPr>
          <w:rFonts w:ascii="Arial" w:hAnsi="Arial" w:cs="Arial"/>
          <w:b/>
          <w:bCs/>
          <w:sz w:val="24"/>
          <w:szCs w:val="24"/>
          <w:u w:val="single"/>
        </w:rPr>
        <w:t xml:space="preserve"> </w:t>
      </w:r>
    </w:p>
    <w:p w14:paraId="38B97AC2" w14:textId="7F802420" w:rsidR="006E6313" w:rsidRDefault="003E08AD" w:rsidP="00DE567B">
      <w:pPr>
        <w:rPr>
          <w:rFonts w:ascii="Arial" w:hAnsi="Arial" w:cs="Arial"/>
          <w:sz w:val="24"/>
          <w:szCs w:val="24"/>
        </w:rPr>
      </w:pPr>
      <w:r w:rsidRPr="003E08AD">
        <w:rPr>
          <w:rFonts w:ascii="Arial" w:hAnsi="Arial" w:cs="Arial"/>
          <w:sz w:val="24"/>
          <w:szCs w:val="24"/>
        </w:rPr>
        <w:t>Communication can be formal or informal. Formal communication can be defined as the way of communication on the basis of formal structure or channels. This communication is more authentic and reliable than other forms of communication (Jouany and Kristin, 2020). Therefore, business organizations use this communication format. On the other hand, informal communication can be defined as the way of communication on the basis of informal structure. It is very fast way of communication but not reliable like formal communication (Jouany and Kristin, 2020). This communication can be done by oral or written method. Then, communication can be written or oral. Surbhi (2018) noted that oral communication is the way of exchanging communication though word of mouth.</w:t>
      </w:r>
      <w:r w:rsidR="00E57073">
        <w:rPr>
          <w:rFonts w:ascii="Arial" w:hAnsi="Arial" w:cs="Arial"/>
          <w:sz w:val="24"/>
          <w:szCs w:val="24"/>
        </w:rPr>
        <w:t xml:space="preserve"> </w:t>
      </w:r>
      <w:r w:rsidR="006A644F" w:rsidRPr="006A644F">
        <w:rPr>
          <w:rFonts w:ascii="Arial" w:hAnsi="Arial" w:cs="Arial"/>
          <w:sz w:val="24"/>
          <w:szCs w:val="24"/>
        </w:rPr>
        <w:t>Then, correspondence can be inner or outside. As per Surbhi (2017), Interior Correspondence happens among the inward gatherings of an association. It is applied for both formal and casual method of correspondence. This correspondence is helpful for sharing specialty units and offices. The primary members are workers and the executives body. Primarily, it streams inside the association. Outer correspondence happens between an association and the external gatherings. It is applied for formal method of correspondence (Surbhi, 2017).</w:t>
      </w:r>
    </w:p>
    <w:p w14:paraId="418337B8" w14:textId="4E124C35" w:rsidR="006A14C6" w:rsidRDefault="006A14C6" w:rsidP="006E6313">
      <w:pPr>
        <w:rPr>
          <w:rFonts w:ascii="Arial" w:hAnsi="Arial" w:cs="Arial"/>
          <w:sz w:val="24"/>
          <w:szCs w:val="24"/>
        </w:rPr>
      </w:pPr>
    </w:p>
    <w:p w14:paraId="2F025C3B" w14:textId="08990826" w:rsidR="00D37237" w:rsidRDefault="00D37237" w:rsidP="006E6313">
      <w:pPr>
        <w:rPr>
          <w:rFonts w:ascii="Arial" w:hAnsi="Arial" w:cs="Arial"/>
          <w:sz w:val="24"/>
          <w:szCs w:val="24"/>
        </w:rPr>
      </w:pPr>
    </w:p>
    <w:p w14:paraId="71DA3C92" w14:textId="5C5291AB" w:rsidR="00D37237" w:rsidRDefault="00D37237" w:rsidP="006E6313">
      <w:pPr>
        <w:rPr>
          <w:rFonts w:ascii="Arial" w:hAnsi="Arial" w:cs="Arial"/>
          <w:sz w:val="24"/>
          <w:szCs w:val="24"/>
        </w:rPr>
      </w:pPr>
    </w:p>
    <w:p w14:paraId="66AB24DC" w14:textId="4EB200A9" w:rsidR="00D37237" w:rsidRDefault="00D37237" w:rsidP="006E6313">
      <w:pPr>
        <w:rPr>
          <w:rFonts w:ascii="Arial" w:hAnsi="Arial" w:cs="Arial"/>
          <w:sz w:val="24"/>
          <w:szCs w:val="24"/>
        </w:rPr>
      </w:pPr>
    </w:p>
    <w:p w14:paraId="19589ABF" w14:textId="7735483B" w:rsidR="00D37237" w:rsidRDefault="00D37237" w:rsidP="006E6313">
      <w:pPr>
        <w:rPr>
          <w:rFonts w:ascii="Arial" w:hAnsi="Arial" w:cs="Arial"/>
          <w:sz w:val="24"/>
          <w:szCs w:val="24"/>
        </w:rPr>
      </w:pPr>
    </w:p>
    <w:p w14:paraId="7A9834E9" w14:textId="77777777" w:rsidR="00D37237" w:rsidRPr="00FD3634" w:rsidRDefault="00D37237" w:rsidP="006E6313">
      <w:pPr>
        <w:rPr>
          <w:rFonts w:ascii="Arial" w:hAnsi="Arial" w:cs="Arial"/>
          <w:sz w:val="24"/>
          <w:szCs w:val="24"/>
        </w:rPr>
      </w:pPr>
    </w:p>
    <w:p w14:paraId="3EA72BBC" w14:textId="564140E7" w:rsidR="00012E10" w:rsidRPr="00FD3634" w:rsidRDefault="0026430B" w:rsidP="00383C94">
      <w:pPr>
        <w:rPr>
          <w:rFonts w:ascii="Arial" w:hAnsi="Arial" w:cs="Arial"/>
          <w:b/>
          <w:bCs/>
          <w:sz w:val="24"/>
          <w:szCs w:val="24"/>
          <w:u w:val="single"/>
        </w:rPr>
      </w:pPr>
      <w:r w:rsidRPr="00FD3634">
        <w:rPr>
          <w:rFonts w:ascii="Arial" w:hAnsi="Arial" w:cs="Arial"/>
          <w:b/>
          <w:bCs/>
          <w:sz w:val="24"/>
          <w:szCs w:val="24"/>
          <w:u w:val="single"/>
        </w:rPr>
        <w:lastRenderedPageBreak/>
        <w:t>Linear Module of Communication:</w:t>
      </w:r>
      <w:r w:rsidR="000E7278" w:rsidRPr="00FD3634">
        <w:rPr>
          <w:rFonts w:ascii="Arial" w:hAnsi="Arial" w:cs="Arial"/>
          <w:b/>
          <w:bCs/>
          <w:sz w:val="24"/>
          <w:szCs w:val="24"/>
        </w:rPr>
        <w:t xml:space="preserve"> </w:t>
      </w:r>
      <w:r w:rsidR="004A147A" w:rsidRPr="00FD3634">
        <w:rPr>
          <w:rFonts w:ascii="Arial" w:hAnsi="Arial" w:cs="Arial"/>
          <w:b/>
          <w:bCs/>
          <w:sz w:val="24"/>
          <w:szCs w:val="24"/>
          <w:u w:val="single"/>
        </w:rPr>
        <w:t xml:space="preserve"> </w:t>
      </w:r>
      <w:r w:rsidR="00CB011E" w:rsidRPr="00FD3634">
        <w:rPr>
          <w:rFonts w:ascii="Arial" w:hAnsi="Arial" w:cs="Arial"/>
          <w:b/>
          <w:bCs/>
          <w:sz w:val="24"/>
          <w:szCs w:val="24"/>
          <w:u w:val="single"/>
        </w:rPr>
        <w:t>Berlo SMCR 1960</w:t>
      </w:r>
    </w:p>
    <w:p w14:paraId="1A85A8B2" w14:textId="25A588FE" w:rsidR="0061157C" w:rsidRPr="00FD3634" w:rsidRDefault="0061157C" w:rsidP="00A82A6F">
      <w:pPr>
        <w:rPr>
          <w:rFonts w:ascii="Arial" w:hAnsi="Arial" w:cs="Arial"/>
          <w:sz w:val="24"/>
          <w:szCs w:val="24"/>
        </w:rPr>
      </w:pPr>
      <w:r w:rsidRPr="00FD3634">
        <w:rPr>
          <w:rFonts w:ascii="Arial" w:hAnsi="Arial" w:cs="Arial"/>
          <w:sz w:val="24"/>
          <w:szCs w:val="24"/>
        </w:rPr>
        <w:t xml:space="preserve">Linear Module of Communication is David Berlo’s theory. Berlo set out his theory in 1960. His theory is also known as SMCR which stands for Sender, Message, Channel, Receiver. </w:t>
      </w:r>
      <w:r w:rsidR="00A82A6F" w:rsidRPr="00A82A6F">
        <w:rPr>
          <w:rFonts w:ascii="Arial" w:hAnsi="Arial" w:cs="Arial"/>
          <w:sz w:val="24"/>
          <w:szCs w:val="24"/>
        </w:rPr>
        <w:t>This model reveals that there are three pieces of correspondence that are speaker, subject, and audience. As indicated by this model, audience decides the importance of messages.</w:t>
      </w:r>
      <w:r w:rsidR="00A82A6F">
        <w:rPr>
          <w:rFonts w:ascii="Arial" w:hAnsi="Arial" w:cs="Arial"/>
          <w:sz w:val="24"/>
          <w:szCs w:val="24"/>
        </w:rPr>
        <w:t xml:space="preserve"> </w:t>
      </w:r>
      <w:r w:rsidRPr="00FD3634">
        <w:rPr>
          <w:rFonts w:ascii="Arial" w:hAnsi="Arial" w:cs="Arial"/>
          <w:sz w:val="24"/>
          <w:szCs w:val="24"/>
        </w:rPr>
        <w:t xml:space="preserve">What’s missing is David Berlo’s theory has no concept of feedback, so the effect is not considered. There is no concept of noise or any kind of shield in the communication process. It is indeed a Linear module of communication, there is no two way communication. </w:t>
      </w:r>
      <w:r w:rsidR="00052247">
        <w:rPr>
          <w:rFonts w:ascii="Arial" w:hAnsi="Arial" w:cs="Arial"/>
          <w:sz w:val="24"/>
          <w:szCs w:val="24"/>
        </w:rPr>
        <w:t>Source- Bovee</w:t>
      </w:r>
      <w:r w:rsidR="00D844EA">
        <w:rPr>
          <w:rFonts w:ascii="Arial" w:hAnsi="Arial" w:cs="Arial"/>
          <w:sz w:val="24"/>
          <w:szCs w:val="24"/>
        </w:rPr>
        <w:t xml:space="preserve"> (2016)</w:t>
      </w:r>
    </w:p>
    <w:p w14:paraId="2E459B2C" w14:textId="5F5FC3F1" w:rsidR="001A1707" w:rsidRDefault="0061157C" w:rsidP="001A1707">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59264" behindDoc="0" locked="0" layoutInCell="1" allowOverlap="1" wp14:anchorId="32405765" wp14:editId="530160A3">
                <wp:simplePos x="0" y="0"/>
                <wp:positionH relativeFrom="column">
                  <wp:posOffset>1901825</wp:posOffset>
                </wp:positionH>
                <wp:positionV relativeFrom="paragraph">
                  <wp:posOffset>126365</wp:posOffset>
                </wp:positionV>
                <wp:extent cx="194310" cy="394970"/>
                <wp:effectExtent l="12700" t="0" r="21590" b="24130"/>
                <wp:wrapNone/>
                <wp:docPr id="4" name="Arrow: Down 4"/>
                <wp:cNvGraphicFramePr/>
                <a:graphic xmlns:a="http://schemas.openxmlformats.org/drawingml/2006/main">
                  <a:graphicData uri="http://schemas.microsoft.com/office/word/2010/wordprocessingShape">
                    <wps:wsp>
                      <wps:cNvSpPr/>
                      <wps:spPr>
                        <a:xfrm>
                          <a:off x="0" y="0"/>
                          <a:ext cx="194310" cy="39497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D4C7A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 o:spid="_x0000_s1026" type="#_x0000_t67" style="position:absolute;margin-left:149.75pt;margin-top:9.95pt;width:15.3pt;height:31.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6JIhdwIAAD8FAAAOAAAAZHJzL2Uyb0RvYy54bWysVFFP3DAMfp+0/xDlffR6lLGr6KETiGkS&#13;&#10;ghMw8RzShFZK48zJXe/26+ekvYIA7WFaH9I4tj/bX+ycne86w7YKfQu24vnRjDNlJdStfa74z4er&#13;&#10;L98480HYWhiwquJ75fn58vOns96Vag4NmFohIxDry95VvAnBlVnmZaM64Y/AKUtKDdiJQCI+ZzWK&#13;&#10;ntA7k81ns69ZD1g7BKm8p9PLQcmXCV9rJcOt1l4FZipOuYW0Ylqf4potz0T5jMI1rRzTEP+QRSda&#13;&#10;S0EnqEsRBNtg+w6qayWCBx2OJHQZaN1KlWqgavLZm2ruG+FUqoXI8W6iyf8/WHmzXSNr64oXnFnR&#13;&#10;0RWtEKEv2SX0lhWRoN75kuzu3RpHydM2VrvT2MU/1cF2idT9RKraBSbpMF8UxzlRL0l1vCgWp4n0&#13;&#10;7MXZoQ/fFXQsbipeU9yUQuJTbK99oKhkf7AjIWY05JB2YW9UTMPYO6WpGIo6T96pjdSFQbYV1ABC&#13;&#10;SmVDPqgaUavh+GRGXyyUgkweSUqAEVm3xkzYI0Bs0ffYA8xoH11V6sLJefa3xAbnySNFBhsm5661&#13;&#10;gB8BGKpqjDzYH0gaqIksPUG9p6tGGGbAO3nVEuHXwoe1QGp6uiMa5HBLizbQVxzGHWcN4O+PzqM9&#13;&#10;9SJpOetpiCruf20EKs7MD0tdusiLIk5dEoqT0zkJ+Frz9FpjN90F0DXl9GQ4mbbRPpjDViN0jzTv&#13;&#10;qxiVVMJKil1xGfAgXIRhuOnFkGq1SmY0aU6Ea3vvZASPrMZeetg9CnRj1wVq1xs4DJwo3/TdYBs9&#13;&#10;Law2AXSbmvKF15FvmtLUOOOLEp+B13Kyenn3ln8AAAD//wMAUEsDBBQABgAIAAAAIQA4vp7w4wAA&#13;&#10;AA4BAAAPAAAAZHJzL2Rvd25yZXYueG1sTE9NS8NAEL0L/odlBC9iN0lRmzSbIhVBkB6sHvS2zY5J&#13;&#10;aHZ2zW6a+O8dT3p5MLw376PczLYXJxxC50hBukhAINXOdNQoeHt9vF6BCFGT0b0jVPCNATbV+Vmp&#13;&#10;C+MmesHTPjaCTSgUWkEboy+kDHWLVoeF80jMfbrB6sjn0Egz6InNbS+zJLmVVnfECa32uG2xPu5H&#13;&#10;q6CWx6uvcYvP2e5J3k3B+4936ZW6vJgf1gz3axAR5/j3Ab8buD9UXOzgRjJB9AqyPL9hKRN5DoIF&#13;&#10;y2WSgjgoWGUpyKqU/2dUPwAAAP//AwBQSwECLQAUAAYACAAAACEAtoM4kv4AAADhAQAAEwAAAAAA&#13;&#10;AAAAAAAAAAAAAAAAW0NvbnRlbnRfVHlwZXNdLnhtbFBLAQItABQABgAIAAAAIQA4/SH/1gAAAJQB&#13;&#10;AAALAAAAAAAAAAAAAAAAAC8BAABfcmVscy8ucmVsc1BLAQItABQABgAIAAAAIQAv6JIhdwIAAD8F&#13;&#10;AAAOAAAAAAAAAAAAAAAAAC4CAABkcnMvZTJvRG9jLnhtbFBLAQItABQABgAIAAAAIQA4vp7w4wAA&#13;&#10;AA4BAAAPAAAAAAAAAAAAAAAAANEEAABkcnMvZG93bnJldi54bWxQSwUGAAAAAAQABADzAAAA4QUA&#13;&#10;AAAA&#13;&#10;" adj="16287" fillcolor="#4472c4 [3204]" strokecolor="#1f3763 [1604]" strokeweight="1pt"/>
            </w:pict>
          </mc:Fallback>
        </mc:AlternateContent>
      </w:r>
    </w:p>
    <w:p w14:paraId="6D48BCF3" w14:textId="77777777" w:rsidR="0061157C" w:rsidRPr="005C791D" w:rsidRDefault="0061157C" w:rsidP="001A1707">
      <w:pPr>
        <w:rPr>
          <w:rFonts w:ascii="Arial" w:hAnsi="Arial" w:cs="Arial"/>
          <w:sz w:val="20"/>
          <w:szCs w:val="20"/>
        </w:rPr>
      </w:pPr>
    </w:p>
    <w:p w14:paraId="3F5EB296" w14:textId="77777777" w:rsidR="001A1707" w:rsidRPr="005C791D" w:rsidRDefault="001A1707" w:rsidP="001A1707">
      <w:pPr>
        <w:rPr>
          <w:rFonts w:ascii="Arial" w:hAnsi="Arial" w:cs="Arial"/>
          <w:sz w:val="20"/>
          <w:szCs w:val="20"/>
        </w:rPr>
      </w:pPr>
    </w:p>
    <w:p w14:paraId="2EF608E6" w14:textId="77777777" w:rsidR="001A1707" w:rsidRPr="005C791D" w:rsidRDefault="001A1707" w:rsidP="001A1707">
      <w:pPr>
        <w:rPr>
          <w:rFonts w:ascii="Arial" w:hAnsi="Arial" w:cs="Arial"/>
          <w:sz w:val="20"/>
          <w:szCs w:val="20"/>
        </w:rPr>
      </w:pPr>
      <w:r w:rsidRPr="005C791D">
        <w:rPr>
          <w:rFonts w:ascii="Arial" w:hAnsi="Arial" w:cs="Arial"/>
          <w:sz w:val="20"/>
          <w:szCs w:val="20"/>
        </w:rPr>
        <w:t xml:space="preserve">           </w:t>
      </w:r>
    </w:p>
    <w:p w14:paraId="2FC02251" w14:textId="6D0A89A6" w:rsidR="00140B90" w:rsidRPr="00967B8F" w:rsidRDefault="001A1707" w:rsidP="00140B90">
      <w:pPr>
        <w:rPr>
          <w:rFonts w:ascii="Arial" w:hAnsi="Arial" w:cs="Arial"/>
          <w:sz w:val="20"/>
          <w:szCs w:val="20"/>
        </w:rPr>
      </w:pPr>
      <w:r w:rsidRPr="005C791D">
        <w:rPr>
          <w:rFonts w:ascii="Arial" w:hAnsi="Arial" w:cs="Arial"/>
          <w:sz w:val="20"/>
          <w:szCs w:val="20"/>
        </w:rPr>
        <w:t xml:space="preserve">              </w:t>
      </w:r>
      <w:r w:rsidR="00CD1655">
        <w:rPr>
          <w:rFonts w:ascii="Arial" w:hAnsi="Arial" w:cs="Arial"/>
          <w:sz w:val="20"/>
          <w:szCs w:val="20"/>
        </w:rPr>
        <w:t xml:space="preserve">                                 </w:t>
      </w:r>
      <w:r w:rsidRPr="005C791D">
        <w:rPr>
          <w:rFonts w:ascii="Arial" w:hAnsi="Arial" w:cs="Arial"/>
          <w:sz w:val="20"/>
          <w:szCs w:val="20"/>
        </w:rPr>
        <w:t xml:space="preserve">  </w:t>
      </w:r>
      <w:r w:rsidR="00BE0090">
        <w:rPr>
          <w:rFonts w:ascii="Arial" w:hAnsi="Arial" w:cs="Arial"/>
          <w:sz w:val="20"/>
          <w:szCs w:val="20"/>
        </w:rPr>
        <w:t xml:space="preserve"> </w:t>
      </w:r>
      <w:r w:rsidRPr="00967B8F">
        <w:rPr>
          <w:rFonts w:ascii="Arial" w:hAnsi="Arial" w:cs="Arial"/>
          <w:sz w:val="20"/>
          <w:szCs w:val="20"/>
        </w:rPr>
        <w:t>Process</w:t>
      </w:r>
    </w:p>
    <w:p w14:paraId="78F15131" w14:textId="77777777" w:rsidR="00140B90" w:rsidRPr="005C791D" w:rsidRDefault="00140B90" w:rsidP="00140B90">
      <w:pPr>
        <w:rPr>
          <w:rFonts w:ascii="Arial" w:hAnsi="Arial" w:cs="Arial"/>
          <w:sz w:val="20"/>
          <w:szCs w:val="20"/>
        </w:rPr>
      </w:pPr>
    </w:p>
    <w:p w14:paraId="5CC4C7D9" w14:textId="0BE99F19" w:rsidR="004545A9" w:rsidRPr="00967B8F" w:rsidRDefault="00284B70" w:rsidP="004545A9">
      <w:pPr>
        <w:rPr>
          <w:rFonts w:ascii="Arial" w:hAnsi="Arial" w:cs="Arial"/>
          <w:sz w:val="24"/>
          <w:szCs w:val="24"/>
        </w:rPr>
      </w:pPr>
      <w:r w:rsidRPr="00967B8F">
        <w:rPr>
          <w:rFonts w:ascii="Arial" w:hAnsi="Arial" w:cs="Arial"/>
          <w:sz w:val="24"/>
          <w:szCs w:val="24"/>
        </w:rPr>
        <w:t>Sender</w:t>
      </w:r>
      <w:r w:rsidR="003178C7" w:rsidRPr="00967B8F">
        <w:rPr>
          <w:rFonts w:ascii="Arial" w:hAnsi="Arial" w:cs="Arial"/>
          <w:sz w:val="24"/>
          <w:szCs w:val="24"/>
        </w:rPr>
        <w:t xml:space="preserve"> </w:t>
      </w:r>
      <w:r w:rsidR="004545A9" w:rsidRPr="00967B8F">
        <w:rPr>
          <w:rFonts w:ascii="Arial" w:hAnsi="Arial" w:cs="Arial"/>
          <w:sz w:val="24"/>
          <w:szCs w:val="24"/>
        </w:rPr>
        <w:t>—— Message —— Channel —— Receiver</w:t>
      </w:r>
    </w:p>
    <w:p w14:paraId="0433C433" w14:textId="77777777" w:rsidR="004545A9" w:rsidRPr="005C791D" w:rsidRDefault="004545A9" w:rsidP="004545A9">
      <w:pPr>
        <w:rPr>
          <w:rFonts w:ascii="Arial" w:hAnsi="Arial" w:cs="Arial"/>
          <w:sz w:val="20"/>
          <w:szCs w:val="20"/>
        </w:rPr>
      </w:pPr>
    </w:p>
    <w:p w14:paraId="34B5D384" w14:textId="3FB97B8A" w:rsidR="005635D8" w:rsidRDefault="005635D8" w:rsidP="004545A9">
      <w:pPr>
        <w:rPr>
          <w:rFonts w:ascii="Arial" w:hAnsi="Arial" w:cs="Arial"/>
          <w:sz w:val="20"/>
          <w:szCs w:val="20"/>
        </w:rPr>
      </w:pPr>
    </w:p>
    <w:p w14:paraId="49C5382C" w14:textId="1DD88B45" w:rsidR="00FC739B" w:rsidRDefault="00FC739B" w:rsidP="004545A9">
      <w:pPr>
        <w:rPr>
          <w:rFonts w:ascii="Arial" w:hAnsi="Arial" w:cs="Arial"/>
          <w:sz w:val="20"/>
          <w:szCs w:val="20"/>
        </w:rPr>
      </w:pPr>
    </w:p>
    <w:p w14:paraId="1763A259" w14:textId="77777777" w:rsidR="008E6ADE" w:rsidRDefault="008E6ADE" w:rsidP="004545A9">
      <w:pPr>
        <w:rPr>
          <w:rFonts w:ascii="Arial" w:hAnsi="Arial" w:cs="Arial"/>
          <w:sz w:val="20"/>
          <w:szCs w:val="20"/>
        </w:rPr>
      </w:pPr>
    </w:p>
    <w:p w14:paraId="207029A1" w14:textId="77777777" w:rsidR="00FC739B" w:rsidRDefault="00FC739B" w:rsidP="004545A9">
      <w:pPr>
        <w:rPr>
          <w:rFonts w:ascii="Arial" w:hAnsi="Arial" w:cs="Arial"/>
          <w:sz w:val="20"/>
          <w:szCs w:val="20"/>
        </w:rPr>
      </w:pPr>
    </w:p>
    <w:p w14:paraId="2B3D01EA" w14:textId="77777777" w:rsidR="008B3AE4" w:rsidRPr="005C791D" w:rsidRDefault="008B3AE4" w:rsidP="004545A9">
      <w:pPr>
        <w:rPr>
          <w:rFonts w:ascii="Arial" w:hAnsi="Arial" w:cs="Arial"/>
          <w:b/>
          <w:bCs/>
          <w:sz w:val="20"/>
          <w:szCs w:val="20"/>
          <w:u w:val="single"/>
        </w:rPr>
      </w:pPr>
    </w:p>
    <w:p w14:paraId="375B2E37" w14:textId="013A108B" w:rsidR="004545A9" w:rsidRPr="00FD3634" w:rsidRDefault="004545A9" w:rsidP="004545A9">
      <w:pPr>
        <w:rPr>
          <w:rFonts w:ascii="Arial" w:hAnsi="Arial" w:cs="Arial"/>
          <w:b/>
          <w:bCs/>
          <w:sz w:val="24"/>
          <w:szCs w:val="24"/>
          <w:u w:val="single"/>
        </w:rPr>
      </w:pPr>
      <w:r w:rsidRPr="00FD3634">
        <w:rPr>
          <w:rFonts w:ascii="Arial" w:hAnsi="Arial" w:cs="Arial"/>
          <w:b/>
          <w:bCs/>
          <w:sz w:val="24"/>
          <w:szCs w:val="24"/>
          <w:u w:val="single"/>
        </w:rPr>
        <w:t>Interactive Module of Communication:</w:t>
      </w:r>
      <w:r w:rsidR="00CB011E" w:rsidRPr="00FD3634">
        <w:rPr>
          <w:rFonts w:ascii="Arial" w:hAnsi="Arial" w:cs="Arial"/>
          <w:b/>
          <w:bCs/>
          <w:sz w:val="24"/>
          <w:szCs w:val="24"/>
          <w:u w:val="single"/>
        </w:rPr>
        <w:t xml:space="preserve"> </w:t>
      </w:r>
      <w:r w:rsidR="000E7278" w:rsidRPr="00FD3634">
        <w:rPr>
          <w:rFonts w:ascii="Arial" w:hAnsi="Arial" w:cs="Arial"/>
          <w:b/>
          <w:bCs/>
          <w:sz w:val="24"/>
          <w:szCs w:val="24"/>
        </w:rPr>
        <w:t xml:space="preserve"> </w:t>
      </w:r>
      <w:r w:rsidR="00B47E6D" w:rsidRPr="00FD3634">
        <w:rPr>
          <w:rFonts w:ascii="Arial" w:hAnsi="Arial" w:cs="Arial"/>
          <w:b/>
          <w:bCs/>
          <w:sz w:val="24"/>
          <w:szCs w:val="24"/>
          <w:u w:val="single"/>
        </w:rPr>
        <w:t>Shannon &amp; Weaver 1948</w:t>
      </w:r>
    </w:p>
    <w:p w14:paraId="308B57CE" w14:textId="0EF1AAF7" w:rsidR="00CC1EDA" w:rsidRPr="00FD3634" w:rsidRDefault="00CC1EDA" w:rsidP="00CC1EDA">
      <w:pPr>
        <w:rPr>
          <w:rFonts w:ascii="Arial" w:hAnsi="Arial" w:cs="Arial"/>
          <w:sz w:val="24"/>
          <w:szCs w:val="24"/>
        </w:rPr>
      </w:pPr>
      <w:r w:rsidRPr="00FD3634">
        <w:rPr>
          <w:rFonts w:ascii="Arial" w:hAnsi="Arial" w:cs="Arial"/>
          <w:sz w:val="24"/>
          <w:szCs w:val="24"/>
        </w:rPr>
        <w:t>Intersectional Module of Communication is Shannon &amp; Weaver’s theory. In 1948, Shannon was an American mathematician and Weaver was an American scientist and together they came up with the Shannon &amp; Weaver Module of Communication. This theory is specially designed to increase the effective communication between the sender and receiver. Some factors found that can effect the communication process may be “Noise”. The module deals with a variety of concepts such as Sender, Encoder, Message, Decoder and Receiver. A encoder is the transmitter which converts the message into signals. A decoder is the reception place of the signal which converts signals into message. It’s a reverse proceeds of encoding</w:t>
      </w:r>
      <w:r w:rsidR="00FD3634" w:rsidRPr="00FD3634">
        <w:rPr>
          <w:rFonts w:ascii="Arial" w:hAnsi="Arial" w:cs="Arial"/>
          <w:sz w:val="24"/>
          <w:szCs w:val="24"/>
        </w:rPr>
        <w:t>.</w:t>
      </w:r>
      <w:r w:rsidR="00401D3C" w:rsidRPr="00401D3C">
        <w:rPr>
          <w:rFonts w:ascii="Arial" w:hAnsi="Arial" w:cs="Arial"/>
          <w:sz w:val="24"/>
          <w:szCs w:val="24"/>
        </w:rPr>
        <w:t xml:space="preserve"> Jordan (2018) stated that Shannon-Weaver Model of Communication model indicates the one and linear process of communication.</w:t>
      </w:r>
      <w:r w:rsidR="00401D3C">
        <w:rPr>
          <w:rFonts w:ascii="Arial" w:hAnsi="Arial" w:cs="Arial"/>
          <w:sz w:val="24"/>
          <w:szCs w:val="24"/>
        </w:rPr>
        <w:t xml:space="preserve"> It shows it below in the diagram</w:t>
      </w:r>
      <w:r w:rsidR="00352AEF">
        <w:rPr>
          <w:rFonts w:ascii="Arial" w:hAnsi="Arial" w:cs="Arial"/>
          <w:sz w:val="24"/>
          <w:szCs w:val="24"/>
        </w:rPr>
        <w:t xml:space="preserve">. </w:t>
      </w:r>
    </w:p>
    <w:p w14:paraId="5993ECB4" w14:textId="77777777" w:rsidR="00CC1EDA" w:rsidRPr="005C791D" w:rsidRDefault="00CC1EDA" w:rsidP="004545A9">
      <w:pPr>
        <w:rPr>
          <w:rFonts w:ascii="Arial" w:hAnsi="Arial" w:cs="Arial"/>
          <w:b/>
          <w:bCs/>
          <w:sz w:val="20"/>
          <w:szCs w:val="20"/>
          <w:u w:val="single"/>
        </w:rPr>
      </w:pPr>
    </w:p>
    <w:p w14:paraId="4008D3BD" w14:textId="77777777" w:rsidR="004545A9" w:rsidRPr="005C791D" w:rsidRDefault="00B26029" w:rsidP="004545A9">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61312" behindDoc="0" locked="0" layoutInCell="1" allowOverlap="1" wp14:anchorId="75347EF6" wp14:editId="434F0C9B">
                <wp:simplePos x="0" y="0"/>
                <wp:positionH relativeFrom="column">
                  <wp:posOffset>2106295</wp:posOffset>
                </wp:positionH>
                <wp:positionV relativeFrom="paragraph">
                  <wp:posOffset>17145</wp:posOffset>
                </wp:positionV>
                <wp:extent cx="205740" cy="420370"/>
                <wp:effectExtent l="12700" t="0" r="22860" b="24130"/>
                <wp:wrapNone/>
                <wp:docPr id="7" name="Arrow: Down 7"/>
                <wp:cNvGraphicFramePr/>
                <a:graphic xmlns:a="http://schemas.openxmlformats.org/drawingml/2006/main">
                  <a:graphicData uri="http://schemas.microsoft.com/office/word/2010/wordprocessingShape">
                    <wps:wsp>
                      <wps:cNvSpPr/>
                      <wps:spPr>
                        <a:xfrm rot="10800000" flipV="1">
                          <a:off x="0" y="0"/>
                          <a:ext cx="205740" cy="42037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746F67" id="Arrow: Down 7" o:spid="_x0000_s1026" type="#_x0000_t67" style="position:absolute;margin-left:165.85pt;margin-top:1.35pt;width:16.2pt;height:33.1pt;rotation:180;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9zt1ggIAAFgFAAAOAAAAZHJzL2Uyb0RvYy54bWysVN9P2zAQfp+0/8Hy+0jalZVFpKgCMU1C&#13;&#10;DA02no1jE0uOzzu7Tbu/fmcnDQjQHqblIfL57r779Z1Pz3adZVuFwYCr+eyo5Ew5CY1xjzX/cXf5&#13;&#10;4YSzEIVrhAWnar5XgZ+t3r877X2l5tCCbRQyAnGh6n3N2xh9VRRBtqoT4Qi8cqTUgJ2IJOJj0aDo&#13;&#10;Cb2zxbwsPxU9YOMRpAqBbi8GJV9lfK2VjN+0DioyW3PKLeY/5v9D+herU1E9ovCtkWMa4h+y6IRx&#13;&#10;FHSCuhBRsA2aV1CdkQgBdDyS0BWgtZEq10DVzMoX1dy2wqtcCzUn+KlN4f/ByuvtDTLT1HzJmRMd&#13;&#10;jWiNCH3FLqB3bJka1PtQkd2tv8FRCnRM1e40dgyBujorT8r0caat8T/pIreDCmS73O391G21i0zS&#13;&#10;5bw8Xi7IQZJqMS8/LvM0igE1oXsM8YuCjqVDzRtKKOeWkcX2KkRKh+wPdiSkVIfk8inurUpI1n1X&#13;&#10;mqpMUbN35pc6t8i2gpghpFQuDimHVjRquD7OFQ1BJo8cMgMmZG2snbBHgMTd19gDzGifXFWm5+Rc&#13;&#10;/i2xwXnyyJHBxcm5Mw7wLQBLVY2RB/tDk4bWpC49QLMnDuQx0jiCl5eGGn4lQrwRSNtAl7Th8Rv9&#13;&#10;tIW+5jCeOGsBf791n+yJpKTlrKftqnn4tRGoOLNfHdH382yRRh+zsDhezknA55qH5xq36c6BxjTL&#13;&#10;2eVjso/2cNQI3T09BOsUlVTCSYpdcxnxIJzHYevpKZFqvc5mtIJexCt36+WBsIlLd7t7gX5kXSS6&#13;&#10;XsNhE0X1gneDbZqHg/UmgjaZlE99HftN65uJMz416X14Lmerpwdx9QcAAP//AwBQSwMEFAAGAAgA&#13;&#10;AAAhAJx75WLhAAAADQEAAA8AAABkcnMvZG93bnJldi54bWxMT8tOwzAQvCPxD9YicUHUSQNpSbOp&#13;&#10;UKvcoVCVoxMbJyK2o9h58PcsJ7jsajWz88j3i+nYpAbfOosQryJgytZOtlYjvL+V91tgPggrRees&#13;&#10;QvhWHvbF9VUuMulm+6qmU9CMRKzPBEITQp9x7utGGeFXrleWsE83GBHoHDSXg5hJ3HR8HUUpN6K1&#13;&#10;5NCIXh0aVX+dRoOwmQ9TyT/Giz6+POpz1Zb9eBcj3t4sxx2N5x2woJbw9wG/HSg/FBSscqOVnnUI&#13;&#10;SRJviIqwpkV4kj7EwCqEdPsEvMj5/xbFDwAAAP//AwBQSwECLQAUAAYACAAAACEAtoM4kv4AAADh&#13;&#10;AQAAEwAAAAAAAAAAAAAAAAAAAAAAW0NvbnRlbnRfVHlwZXNdLnhtbFBLAQItABQABgAIAAAAIQA4&#13;&#10;/SH/1gAAAJQBAAALAAAAAAAAAAAAAAAAAC8BAABfcmVscy8ucmVsc1BLAQItABQABgAIAAAAIQBy&#13;&#10;9zt1ggIAAFgFAAAOAAAAAAAAAAAAAAAAAC4CAABkcnMvZTJvRG9jLnhtbFBLAQItABQABgAIAAAA&#13;&#10;IQCce+Vi4QAAAA0BAAAPAAAAAAAAAAAAAAAAANwEAABkcnMvZG93bnJldi54bWxQSwUGAAAAAAQA&#13;&#10;BADzAAAA6gUAAAAA&#13;&#10;" adj="16314" fillcolor="#4472c4 [3204]" strokecolor="#1f3763 [1604]" strokeweight="1pt"/>
            </w:pict>
          </mc:Fallback>
        </mc:AlternateContent>
      </w:r>
    </w:p>
    <w:p w14:paraId="2DAFD8BF" w14:textId="72EF1363" w:rsidR="006F2426" w:rsidRPr="005C791D" w:rsidRDefault="00B26029" w:rsidP="001A1707">
      <w:pPr>
        <w:rPr>
          <w:rFonts w:ascii="Arial" w:hAnsi="Arial" w:cs="Arial"/>
          <w:sz w:val="20"/>
          <w:szCs w:val="20"/>
        </w:rPr>
      </w:pPr>
      <w:r w:rsidRPr="005C791D">
        <w:rPr>
          <w:rFonts w:ascii="Arial" w:hAnsi="Arial" w:cs="Arial"/>
          <w:sz w:val="20"/>
          <w:szCs w:val="20"/>
        </w:rPr>
        <w:t xml:space="preserve">          </w:t>
      </w:r>
      <w:r w:rsidR="00CC1EDA">
        <w:rPr>
          <w:rFonts w:ascii="Arial" w:hAnsi="Arial" w:cs="Arial"/>
          <w:sz w:val="20"/>
          <w:szCs w:val="20"/>
        </w:rPr>
        <w:t xml:space="preserve">    </w:t>
      </w:r>
    </w:p>
    <w:p w14:paraId="4E1ADE1E" w14:textId="77777777" w:rsidR="006F2426" w:rsidRPr="005C791D" w:rsidRDefault="006F2426" w:rsidP="006F2426">
      <w:pPr>
        <w:rPr>
          <w:rFonts w:ascii="Arial" w:hAnsi="Arial" w:cs="Arial"/>
          <w:sz w:val="20"/>
          <w:szCs w:val="20"/>
        </w:rPr>
      </w:pPr>
    </w:p>
    <w:p w14:paraId="77C810B8" w14:textId="088ADF79" w:rsidR="006F2426" w:rsidRPr="005C791D" w:rsidRDefault="006F2426" w:rsidP="006F2426">
      <w:pPr>
        <w:rPr>
          <w:rFonts w:ascii="Arial" w:hAnsi="Arial" w:cs="Arial"/>
          <w:sz w:val="20"/>
          <w:szCs w:val="20"/>
        </w:rPr>
      </w:pPr>
      <w:r w:rsidRPr="005C791D">
        <w:rPr>
          <w:rFonts w:ascii="Arial" w:hAnsi="Arial" w:cs="Arial"/>
          <w:sz w:val="20"/>
          <w:szCs w:val="20"/>
        </w:rPr>
        <w:t xml:space="preserve">                 </w:t>
      </w:r>
      <w:r w:rsidR="00CC1EDA">
        <w:rPr>
          <w:rFonts w:ascii="Arial" w:hAnsi="Arial" w:cs="Arial"/>
          <w:sz w:val="20"/>
          <w:szCs w:val="20"/>
        </w:rPr>
        <w:t xml:space="preserve">                                     </w:t>
      </w:r>
      <w:r w:rsidRPr="005C791D">
        <w:rPr>
          <w:rFonts w:ascii="Arial" w:hAnsi="Arial" w:cs="Arial"/>
          <w:sz w:val="20"/>
          <w:szCs w:val="20"/>
        </w:rPr>
        <w:t xml:space="preserve">  Process</w:t>
      </w:r>
    </w:p>
    <w:p w14:paraId="51364B4B" w14:textId="77777777" w:rsidR="006F2426" w:rsidRPr="005C791D" w:rsidRDefault="006F2426" w:rsidP="006F2426">
      <w:pPr>
        <w:rPr>
          <w:rFonts w:ascii="Arial" w:hAnsi="Arial" w:cs="Arial"/>
          <w:sz w:val="20"/>
          <w:szCs w:val="20"/>
        </w:rPr>
      </w:pPr>
    </w:p>
    <w:p w14:paraId="2AF35E2E" w14:textId="4743535B" w:rsidR="00692184" w:rsidRPr="005C791D" w:rsidRDefault="009B70A6" w:rsidP="000B49E0">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66432" behindDoc="0" locked="0" layoutInCell="1" allowOverlap="1" wp14:anchorId="12189C9D" wp14:editId="553CEE74">
                <wp:simplePos x="0" y="0"/>
                <wp:positionH relativeFrom="column">
                  <wp:posOffset>103822</wp:posOffset>
                </wp:positionH>
                <wp:positionV relativeFrom="paragraph">
                  <wp:posOffset>164275</wp:posOffset>
                </wp:positionV>
                <wp:extent cx="499110" cy="532765"/>
                <wp:effectExtent l="8572" t="16828" r="17463" b="17462"/>
                <wp:wrapNone/>
                <wp:docPr id="15" name="Arrow: Bent 15"/>
                <wp:cNvGraphicFramePr/>
                <a:graphic xmlns:a="http://schemas.openxmlformats.org/drawingml/2006/main">
                  <a:graphicData uri="http://schemas.microsoft.com/office/word/2010/wordprocessingShape">
                    <wps:wsp>
                      <wps:cNvSpPr/>
                      <wps:spPr>
                        <a:xfrm rot="16200000">
                          <a:off x="0" y="0"/>
                          <a:ext cx="499110" cy="532765"/>
                        </a:xfrm>
                        <a:prstGeom prst="bentArrow">
                          <a:avLst>
                            <a:gd name="adj1" fmla="val 25000"/>
                            <a:gd name="adj2" fmla="val 22729"/>
                            <a:gd name="adj3" fmla="val 25000"/>
                            <a:gd name="adj4"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244AC4" id="Arrow: Bent 15" o:spid="_x0000_s1026" style="position:absolute;margin-left:8.15pt;margin-top:12.95pt;width:39.3pt;height:41.95pt;rotation:-9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99110,5327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NZswIAAOUFAAAOAAAAZHJzL2Uyb0RvYy54bWysVN9P2zAQfp+0/8Hy+0gTWlirpqgDMU1C&#13;&#10;gAYTz65j00yO7dlu0+6v32cnDWXwNC0Pke27++7uux/zi12jyFY4Xxtd0vxkRInQ3FS1fi7pj8fr&#13;&#10;T58p8YHpiimjRUn3wtOLxccP89bORGHWRlXCEYBoP2ttSdch2FmWeb4WDfMnxgoNoTSuYQFX95xV&#13;&#10;jrVAb1RWjEZnWWtcZZ3hwnu8XnVCukj4Ugoe7qT0IhBVUsQW0t+l/yr+s8WczZ4ds+ua92Gwf4ii&#13;&#10;YbWG0wHqigVGNq5+A9XU3BlvZDjhpsmMlDUXKQdkk4/+yuZhzaxIuYAcbwea/P+D5bfbe0fqCrWb&#13;&#10;UKJZgxotnTPtjHwROhC8gqLW+hk0H+y9628ex5jvTrqGOANe8zPUA1+iAYmRXWJ5P7AsdoFwPI6n&#13;&#10;0zxHLThEk9Pi/Cy5yDqsiGmdD1+FaUg8lHSFOFJICZltb3xITFd9uKz6mVMiG4XCbZkixSRG0RX2&#13;&#10;SKd4pVOcF9O3OqevdN7HGR/rJD8IvY8Kp0Pwi3kWWet4SqewVyIGrvR3IUE5qChSSqnZxaVyBOGX&#13;&#10;lHGOjPNOtGaV6J5jNAd3gwW89IARWdZKDdg9QBykt9hgB4a9fjQVaVYG466Kg5vXgXXGg0XybHQY&#13;&#10;jJtaG/deZgpZ9Z47/QNJHTWRpZWp9mjI1FHoEW/5dY0uuGE+3DOHCuMR6ybc4SeVaUtq+hMla+N+&#13;&#10;v/ce9TExkFLSYtRL6n9tmBOUqG8aszTNx+O4G9JlPDkvcHHHktWxRG+aS4MyoecQXTpG/aAOR+lM&#13;&#10;84SttIxeIWKaw3dJeXCHy2XoVhD2GhfLZVLDPrAs3OgHyyN4ZDX20uPuiTnbj0LADN2aw1ro265j&#13;&#10;9EU3Wmqz3AQj6xCFL7z2F+ySVP9+78VldXxPWi/befEHAAD//wMAUEsDBBQABgAIAAAAIQAA5xRC&#13;&#10;4AAAAA0BAAAPAAAAZHJzL2Rvd25yZXYueG1sTE9NT8MwDL0j8R8iI3FBLKWwr67phIZgR8RAQtyy&#13;&#10;xrQViVMlWVv+PeYEF1vPz35+r9xOzooBQ+w8KbiZZSCQam86ahS8vT5er0DEpMlo6wkVfGOEbXV+&#13;&#10;VurC+JFecDikRrAIxUIraFPqCylj3aLTceZ7JOY+fXA6MQyNNEGPLO6szLNsIZ3uiD+0usddi/XX&#13;&#10;4eQUzMdh2O8/1rK14c7s5DNdNU/vSl1eTA8bLvcbEAmn9HcBvxnYP1Rs7OhPZKKwjG8XvKkgX3Fn&#13;&#10;fr2cgzjyPFvmIKtS/k9R/QAAAP//AwBQSwECLQAUAAYACAAAACEAtoM4kv4AAADhAQAAEwAAAAAA&#13;&#10;AAAAAAAAAAAAAAAAW0NvbnRlbnRfVHlwZXNdLnhtbFBLAQItABQABgAIAAAAIQA4/SH/1gAAAJQB&#13;&#10;AAALAAAAAAAAAAAAAAAAAC8BAABfcmVscy8ucmVsc1BLAQItABQABgAIAAAAIQA+VyNZswIAAOUF&#13;&#10;AAAOAAAAAAAAAAAAAAAAAC4CAABkcnMvZTJvRG9jLnhtbFBLAQItABQABgAIAAAAIQAA5xRC4AAA&#13;&#10;AA0BAAAPAAAAAAAAAAAAAAAAAA0FAABkcnMvZG93bnJldi54bWxQSwUGAAAAAAQABADzAAAAGgYA&#13;&#10;AAAA&#13;&#10;" path="m,532765l,51054r,l374333,51054,374333,,499110,113443,374333,226885r,-51054l124778,175831r,l124778,532765,,532765xe" fillcolor="#4472c4 [3204]" strokecolor="#1f3763 [1604]" strokeweight="1pt">
                <v:stroke joinstyle="miter"/>
                <v:path arrowok="t" o:connecttype="custom" o:connectlocs="0,532765;0,51054;0,51054;374333,51054;374333,0;499110,113443;374333,226885;374333,175831;124778,175831;124778,175831;124778,532765;0,532765" o:connectangles="0,0,0,0,0,0,0,0,0,0,0,0"/>
              </v:shape>
            </w:pict>
          </mc:Fallback>
        </mc:AlternateContent>
      </w:r>
      <w:r w:rsidR="006F2426" w:rsidRPr="005C791D">
        <w:rPr>
          <w:rFonts w:ascii="Arial" w:hAnsi="Arial" w:cs="Arial"/>
          <w:sz w:val="20"/>
          <w:szCs w:val="20"/>
        </w:rPr>
        <w:t xml:space="preserve">Sender —— </w:t>
      </w:r>
      <w:r w:rsidR="000B49E0" w:rsidRPr="005C791D">
        <w:rPr>
          <w:rFonts w:ascii="Arial" w:hAnsi="Arial" w:cs="Arial"/>
          <w:sz w:val="20"/>
          <w:szCs w:val="20"/>
        </w:rPr>
        <w:t>Encoding —— Message(channel</w:t>
      </w:r>
      <w:r w:rsidR="00F62E01" w:rsidRPr="005C791D">
        <w:rPr>
          <w:rFonts w:ascii="Arial" w:hAnsi="Arial" w:cs="Arial"/>
          <w:sz w:val="20"/>
          <w:szCs w:val="20"/>
        </w:rPr>
        <w:t>)</w:t>
      </w:r>
      <w:r w:rsidR="000B49E0" w:rsidRPr="005C791D">
        <w:rPr>
          <w:rFonts w:ascii="Arial" w:hAnsi="Arial" w:cs="Arial"/>
          <w:sz w:val="20"/>
          <w:szCs w:val="20"/>
        </w:rPr>
        <w:t xml:space="preserve"> —— Decoding —— Receiver</w:t>
      </w:r>
    </w:p>
    <w:p w14:paraId="5570CDB2" w14:textId="7CE1A3BF" w:rsidR="00692184" w:rsidRPr="005C791D" w:rsidRDefault="00CD1B48" w:rsidP="000B49E0">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62336" behindDoc="0" locked="0" layoutInCell="1" allowOverlap="1" wp14:anchorId="0C08053F" wp14:editId="53F82821">
                <wp:simplePos x="0" y="0"/>
                <wp:positionH relativeFrom="column">
                  <wp:posOffset>3615436</wp:posOffset>
                </wp:positionH>
                <wp:positionV relativeFrom="paragraph">
                  <wp:posOffset>37211</wp:posOffset>
                </wp:positionV>
                <wp:extent cx="499110" cy="532765"/>
                <wp:effectExtent l="12700" t="0" r="8890" b="26035"/>
                <wp:wrapNone/>
                <wp:docPr id="8" name="Arrow: Bent 8"/>
                <wp:cNvGraphicFramePr/>
                <a:graphic xmlns:a="http://schemas.openxmlformats.org/drawingml/2006/main">
                  <a:graphicData uri="http://schemas.microsoft.com/office/word/2010/wordprocessingShape">
                    <wps:wsp>
                      <wps:cNvSpPr/>
                      <wps:spPr>
                        <a:xfrm rot="10800000">
                          <a:off x="0" y="0"/>
                          <a:ext cx="499110" cy="532765"/>
                        </a:xfrm>
                        <a:prstGeom prst="bentArrow">
                          <a:avLst>
                            <a:gd name="adj1" fmla="val 25000"/>
                            <a:gd name="adj2" fmla="val 30057"/>
                            <a:gd name="adj3" fmla="val 32328"/>
                            <a:gd name="adj4" fmla="val 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4DE030" id="Arrow: Bent 8" o:spid="_x0000_s1026" style="position:absolute;margin-left:284.7pt;margin-top:2.95pt;width:39.3pt;height:41.95pt;rotation:18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99110,5327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wHRHuAIAAOMFAAAOAAAAZHJzL2Uyb0RvYy54bWysVEtv2zAMvg/YfxB0X/1I0kdQp8hadBhQ&#13;&#10;tMXaoWdFlhoPeo1S4mS/vpTsuO7a0zAfDEqkPpIfH+cXO63IVoBvrKlocZRTIgy3dWOeK/rz8frL&#13;&#10;KSU+MFMzZY2o6F54erH4/Om8dXNR2rVVtQCCIMbPW1fRdQhunmWer4Vm/sg6YVApLWgW8AjPWQ2s&#13;&#10;RXStsjLPj7PWQu3AcuE93l51SrpI+FIKHu6k9CIQVVGMLaQ/pP8q/rPFOZs/A3PrhvdhsH+IQrPG&#13;&#10;oNMB6ooFRjbQvIPSDQfrrQxH3OrMStlwkXLAbIr8r2we1syJlAuS491Ak/9/sPx2ew+kqSuKhTJM&#13;&#10;Y4mWALadk6/CBHIaCWqdn6Pdg7uH/uRRjNnuJGgCFlkt8tM8fokETIvsEsf7gWOxC4Tj5fTsrCiw&#13;&#10;EhxVs0l5cjyLLrIOK2I68OGbsJpEoaIrDCNFlJDZ9saHxHPdR8vqXwUlUiss25YpUs5iFF1ZRzbl&#13;&#10;2GaS57OT9zaTNzblpEzZY01HONOxTfKDofdRoXQIHjOKrHU8JSnslYiBK/NDSCQcqShTSqnVxaUC&#13;&#10;guFXlHGOGRedas1q0V3HrA7uhheJtwQYkWWj1IDdA8Qxeo/dEd7bx6ciTcrwuKvi4OZtYN3j4UXy&#13;&#10;bE0YHuvGWPgoM4VZ9Z47+wNJHTWRpZWt99iOqaOwR7zj1w12wQ3z4Z4BVhgvcdmEO/xJZduK2l6i&#13;&#10;ZG3hz0f30R7nBbWUtDjoFfW/NwwEJeq7wUk6K6bTuBnSYTo7KfEAY81qrDEbfWmxTNhzGF0So31Q&#13;&#10;B1GC1U+4k5bRK6qY4ei7ojzA4XAZugWEW42L5TKZ4TZwLNyYB8cjeGQ19tLj7omB60ch4Azd2sNS&#13;&#10;6NuuY/TVNr40drkJVjYhKl957Q+4SVLj9FsvrqrxOVm97ubFCwAAAP//AwBQSwMEFAAGAAgAAAAh&#13;&#10;ANy5qpfjAAAADQEAAA8AAABkcnMvZG93bnJldi54bWxMj0FPwzAMhe9I/IfISNxYWhhV2jWdJiq4&#13;&#10;sYmNades8dqKJilNunX/HnOCi2Xr2c/vy5eT6dgZB986KyGeRcDQVk63tpbwuXt9EMB8UFarzlmU&#13;&#10;cEUPy+L2JleZdhf7gedtqBmZWJ8pCU0Ifca5rxo0ys9cj5a0kxuMCjQONdeDupC56fhjFCXcqNbS&#13;&#10;h0b1+NJg9bUdjYSndTy8jeJ7U14P5Tp+N+V+v9pJeX83lQsqqwWwgFP4u4BfBsoPBQU7utFqzzoJ&#13;&#10;z0k6p1VqUmCkJ3NBgEcJIhXAi5z/pyh+AAAA//8DAFBLAQItABQABgAIAAAAIQC2gziS/gAAAOEB&#13;&#10;AAATAAAAAAAAAAAAAAAAAAAAAABbQ29udGVudF9UeXBlc10ueG1sUEsBAi0AFAAGAAgAAAAhADj9&#13;&#10;If/WAAAAlAEAAAsAAAAAAAAAAAAAAAAALwEAAF9yZWxzLy5yZWxzUEsBAi0AFAAGAAgAAAAhAITA&#13;&#10;dEe4AgAA4wUAAA4AAAAAAAAAAAAAAAAALgIAAGRycy9lMm9Eb2MueG1sUEsBAi0AFAAGAAgAAAAh&#13;&#10;ANy5qpfjAAAADQEAAA8AAAAAAAAAAAAAAAAAEgUAAGRycy9kb3ducmV2LnhtbFBLBQYAAAAABAAE&#13;&#10;APMAAAAiBgAAAAA=&#13;&#10;" path="m,532765l,87629r,l337758,87629,337758,,499110,150017,337758,300035r,-87629l124778,212406r,l124778,532765,,532765xe" fillcolor="#4472c4 [3204]" strokecolor="#1f3763 [1604]" strokeweight="1pt">
                <v:stroke joinstyle="miter"/>
                <v:path arrowok="t" o:connecttype="custom" o:connectlocs="0,532765;0,87629;0,87629;337758,87629;337758,0;499110,150017;337758,300035;337758,212406;124778,212406;124778,212406;124778,532765;0,532765" o:connectangles="0,0,0,0,0,0,0,0,0,0,0,0"/>
              </v:shape>
            </w:pict>
          </mc:Fallback>
        </mc:AlternateContent>
      </w:r>
      <w:r>
        <w:rPr>
          <w:rFonts w:ascii="Arial" w:hAnsi="Arial" w:cs="Arial"/>
          <w:sz w:val="20"/>
          <w:szCs w:val="20"/>
        </w:rPr>
        <w:t xml:space="preserve">                                                  (Noise)</w:t>
      </w:r>
    </w:p>
    <w:p w14:paraId="4C21A551" w14:textId="77777777" w:rsidR="006A14C6" w:rsidRDefault="00CD1B48" w:rsidP="006A14C6">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64384" behindDoc="0" locked="0" layoutInCell="1" allowOverlap="1" wp14:anchorId="5543F967" wp14:editId="128DC977">
                <wp:simplePos x="0" y="0"/>
                <wp:positionH relativeFrom="column">
                  <wp:posOffset>1176655</wp:posOffset>
                </wp:positionH>
                <wp:positionV relativeFrom="paragraph">
                  <wp:posOffset>104775</wp:posOffset>
                </wp:positionV>
                <wp:extent cx="1997710" cy="791845"/>
                <wp:effectExtent l="12700" t="12700" r="21590" b="20955"/>
                <wp:wrapNone/>
                <wp:docPr id="12" name="Arrow: Left-right 12"/>
                <wp:cNvGraphicFramePr/>
                <a:graphic xmlns:a="http://schemas.openxmlformats.org/drawingml/2006/main">
                  <a:graphicData uri="http://schemas.microsoft.com/office/word/2010/wordprocessingShape">
                    <wps:wsp>
                      <wps:cNvSpPr/>
                      <wps:spPr>
                        <a:xfrm rot="10800000" flipH="1" flipV="1">
                          <a:off x="0" y="0"/>
                          <a:ext cx="1997710" cy="791845"/>
                        </a:xfrm>
                        <a:prstGeom prst="leftRightArrow">
                          <a:avLst>
                            <a:gd name="adj1" fmla="val 50000"/>
                            <a:gd name="adj2" fmla="val 47333"/>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4461E9" w14:textId="436B3F9E" w:rsidR="004B65B7" w:rsidRPr="00B739B3" w:rsidRDefault="00B739B3" w:rsidP="004B65B7">
                            <w:pPr>
                              <w:rPr>
                                <w:b/>
                                <w:bCs/>
                                <w:sz w:val="24"/>
                                <w:szCs w:val="24"/>
                              </w:rPr>
                            </w:pPr>
                            <w:r>
                              <w:rPr>
                                <w:b/>
                                <w:bCs/>
                                <w:sz w:val="24"/>
                                <w:szCs w:val="24"/>
                              </w:rPr>
                              <w:t xml:space="preserve">     </w:t>
                            </w:r>
                            <w:r w:rsidR="0037400E">
                              <w:rPr>
                                <w:b/>
                                <w:bCs/>
                                <w:sz w:val="24"/>
                                <w:szCs w:val="24"/>
                              </w:rPr>
                              <w:t xml:space="preserve">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43F967"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Arrow: Left-right 12" o:spid="_x0000_s1026" type="#_x0000_t69" style="position:absolute;margin-left:92.65pt;margin-top:8.25pt;width:157.3pt;height:62.35pt;rotation:180;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pafPuwIAAMwFAAAOAAAAZHJzL2Uyb0RvYy54bWysVEtv2zAMvg/YfxB0b22n6ZIYdYqgRbcB&#13;&#10;QVu03XpWZCnWoNckJU7260fJjhOsxQ7DfDBIkfz45tX1Tkm0Zc4LoytcnOcYMU1NLfS6wt9e7s6m&#13;&#10;GPlAdE2k0azCe+bx9fzjh6vWlmxkGiNr5hCAaF+2tsJNCLbMMk8bpog/N5ZpEHLjFAnAunVWO9IC&#13;&#10;upLZKM8/Za1xtXWGMu/h9bYT4nnC55zR8MC5ZwHJCkNsIf1d+q/iP5tfkXLtiG0E7cMg/xCFIkKD&#13;&#10;0wHqlgSCNk68gVKCOuMND+fUqMxwLihLOUA2Rf5HNs8NsSzlAsXxdiiT/3+w9H776JCooXcjjDRR&#13;&#10;0KOFc6Yt0ZLxcObEugkIZFCo1voS9J/to+s5D2TMesedQs5AdYt8mscPIy6F/QIPHfU9UlEVUka7&#13;&#10;VP/9UH+2C4jCYzGbTSYF2FKQTWbFdHwZ/Wadg2htnQ+fmVEoEhWWEOJTjDCFnPDJdulD6kTdp0Pq&#13;&#10;HzEIJaGxWyLRZYqva/yJDqR/1BlPLi4uet89IkRx8A4hxVp02Scq7CWLTqV+YhzKCcmMUjhpkNmN&#13;&#10;dAhcV5hQynToKuEbUrPueQgJnAwWKfEEGJG5kHLA7gHikrzF7irW60dTlvZgMM7/FlhnPFgkz0aH&#13;&#10;wVgJbdx7ABKy6j13+ocidaWJVQq71Q5UIrky9R7mLo0M9Ntbeiego0viwyNx0Ch4hKsSHuDHpWkr&#13;&#10;bHoKo8a4X++9R31YDJBi1MJGV9j/3BDHMJJfNazMrBiPATYkZnw5GQHjTiWrU4neqBsDHYPRgegS&#13;&#10;GfWDPJDcGfUKx2cRvYKIaAq+K0yDOzA3obs0cL4oWyySGqy9JWGpny09rEQcq5fdK3G2H+sAC3Fv&#13;&#10;DttPyjSBXXGPurE12iw2wXARovBY156Bk5FmqD9v8Sad8knreITnvwEAAP//AwBQSwMEFAAGAAgA&#13;&#10;AAAhALeqiI7jAAAADwEAAA8AAABkcnMvZG93bnJldi54bWxMT8FOwzAMvSPxD5GRuCCWrqzT2jWd&#13;&#10;GIgDhx0Ym3bNWtNUNE5p0rX8PeYEF8vPfn5+L99MthUX7H3jSMF8FoFAKl3VUK3g8P5yvwLhg6ZK&#13;&#10;t45QwTd62BTXV7nOKjfSG172oRYsQj7TCkwIXSalLw1a7WeuQ+Ldh+utDgz7Wla9HlnctjKOoqW0&#13;&#10;uiH+YHSHTwbLz/1gFYxxf4eD2dLuFLlXk3yZ9HjaKnV7Mz2vuTyuQQScwt8F/GZg/1CwsbMbqPKi&#13;&#10;ZbxKHpjKzTIBwYRFmqYgzjxYzGOQRS7/5yh+AAAA//8DAFBLAQItABQABgAIAAAAIQC2gziS/gAA&#13;&#10;AOEBAAATAAAAAAAAAAAAAAAAAAAAAABbQ29udGVudF9UeXBlc10ueG1sUEsBAi0AFAAGAAgAAAAh&#13;&#10;ADj9If/WAAAAlAEAAAsAAAAAAAAAAAAAAAAALwEAAF9yZWxzLy5yZWxzUEsBAi0AFAAGAAgAAAAh&#13;&#10;AIqlp8+7AgAAzAUAAA4AAAAAAAAAAAAAAAAALgIAAGRycy9lMm9Eb2MueG1sUEsBAi0AFAAGAAgA&#13;&#10;AAAhALeqiI7jAAAADwEAAA8AAAAAAAAAAAAAAAAAFQUAAGRycy9kb3ducmV2LnhtbFBLBQYAAAAA&#13;&#10;BAAEAPMAAAAlBgAAAAA=&#13;&#10;" adj="4053" fillcolor="#4472c4 [3204]" strokecolor="#1f3763 [1604]" strokeweight="1pt">
                <v:textbox>
                  <w:txbxContent>
                    <w:p w14:paraId="504461E9" w14:textId="436B3F9E" w:rsidR="004B65B7" w:rsidRPr="00B739B3" w:rsidRDefault="00B739B3" w:rsidP="004B65B7">
                      <w:pPr>
                        <w:rPr>
                          <w:b/>
                          <w:bCs/>
                          <w:sz w:val="24"/>
                          <w:szCs w:val="24"/>
                        </w:rPr>
                      </w:pPr>
                      <w:r>
                        <w:rPr>
                          <w:b/>
                          <w:bCs/>
                          <w:sz w:val="24"/>
                          <w:szCs w:val="24"/>
                        </w:rPr>
                        <w:t xml:space="preserve">     </w:t>
                      </w:r>
                      <w:r w:rsidR="0037400E">
                        <w:rPr>
                          <w:b/>
                          <w:bCs/>
                          <w:sz w:val="24"/>
                          <w:szCs w:val="24"/>
                        </w:rPr>
                        <w:t xml:space="preserve">    Feedback</w:t>
                      </w:r>
                    </w:p>
                  </w:txbxContent>
                </v:textbox>
              </v:shape>
            </w:pict>
          </mc:Fallback>
        </mc:AlternateContent>
      </w:r>
      <w:r w:rsidR="000B49E0" w:rsidRPr="005C791D">
        <w:rPr>
          <w:rFonts w:ascii="Arial" w:hAnsi="Arial" w:cs="Arial"/>
          <w:sz w:val="20"/>
          <w:szCs w:val="20"/>
        </w:rPr>
        <w:t xml:space="preserve"> </w:t>
      </w:r>
      <w:r w:rsidR="00B26029" w:rsidRPr="005C791D">
        <w:rPr>
          <w:rFonts w:ascii="Arial" w:hAnsi="Arial" w:cs="Arial"/>
          <w:sz w:val="20"/>
          <w:szCs w:val="20"/>
        </w:rPr>
        <w:t xml:space="preserve">  </w:t>
      </w:r>
    </w:p>
    <w:p w14:paraId="612DF5C9" w14:textId="77777777" w:rsidR="006A14C6" w:rsidRDefault="006A14C6" w:rsidP="006A14C6">
      <w:pPr>
        <w:rPr>
          <w:rFonts w:ascii="Arial" w:hAnsi="Arial" w:cs="Arial"/>
          <w:sz w:val="20"/>
          <w:szCs w:val="20"/>
        </w:rPr>
      </w:pPr>
    </w:p>
    <w:p w14:paraId="656446FB" w14:textId="77777777" w:rsidR="006A14C6" w:rsidRDefault="006A14C6" w:rsidP="006A14C6">
      <w:pPr>
        <w:rPr>
          <w:rFonts w:ascii="Arial" w:hAnsi="Arial" w:cs="Arial"/>
          <w:sz w:val="20"/>
          <w:szCs w:val="20"/>
        </w:rPr>
      </w:pPr>
    </w:p>
    <w:p w14:paraId="5C0AB416" w14:textId="77777777" w:rsidR="006A14C6" w:rsidRDefault="006A14C6" w:rsidP="006A14C6">
      <w:pPr>
        <w:rPr>
          <w:rFonts w:ascii="Arial" w:hAnsi="Arial" w:cs="Arial"/>
          <w:sz w:val="20"/>
          <w:szCs w:val="20"/>
        </w:rPr>
      </w:pPr>
    </w:p>
    <w:p w14:paraId="4DBF3772" w14:textId="77777777" w:rsidR="006A14C6" w:rsidRDefault="006A14C6" w:rsidP="006A14C6">
      <w:pPr>
        <w:rPr>
          <w:rFonts w:ascii="Arial" w:hAnsi="Arial" w:cs="Arial"/>
          <w:sz w:val="20"/>
          <w:szCs w:val="20"/>
        </w:rPr>
      </w:pPr>
    </w:p>
    <w:p w14:paraId="27360564" w14:textId="77777777" w:rsidR="006A14C6" w:rsidRDefault="006A14C6" w:rsidP="006A14C6">
      <w:pPr>
        <w:rPr>
          <w:rFonts w:ascii="Arial" w:hAnsi="Arial" w:cs="Arial"/>
          <w:sz w:val="20"/>
          <w:szCs w:val="20"/>
        </w:rPr>
      </w:pPr>
    </w:p>
    <w:p w14:paraId="6FF1D341" w14:textId="223C2612" w:rsidR="00B76FA6" w:rsidRDefault="00B76FA6" w:rsidP="006A14C6">
      <w:pPr>
        <w:rPr>
          <w:rFonts w:ascii="Arial" w:hAnsi="Arial" w:cs="Arial"/>
          <w:sz w:val="20"/>
          <w:szCs w:val="20"/>
        </w:rPr>
      </w:pPr>
    </w:p>
    <w:p w14:paraId="788D36EF" w14:textId="5C816A14" w:rsidR="008E6ADE" w:rsidRDefault="008E6ADE" w:rsidP="006A14C6">
      <w:pPr>
        <w:rPr>
          <w:rFonts w:ascii="Arial" w:hAnsi="Arial" w:cs="Arial"/>
          <w:sz w:val="20"/>
          <w:szCs w:val="20"/>
        </w:rPr>
      </w:pPr>
    </w:p>
    <w:p w14:paraId="6BCF79D3" w14:textId="11817776" w:rsidR="008E6ADE" w:rsidRDefault="008E6ADE" w:rsidP="006A14C6">
      <w:pPr>
        <w:rPr>
          <w:rFonts w:ascii="Arial" w:hAnsi="Arial" w:cs="Arial"/>
          <w:sz w:val="20"/>
          <w:szCs w:val="20"/>
        </w:rPr>
      </w:pPr>
    </w:p>
    <w:p w14:paraId="2ED09B3F" w14:textId="13E08E44" w:rsidR="008E6ADE" w:rsidRDefault="008E6ADE" w:rsidP="006A14C6">
      <w:pPr>
        <w:rPr>
          <w:rFonts w:ascii="Arial" w:hAnsi="Arial" w:cs="Arial"/>
          <w:sz w:val="20"/>
          <w:szCs w:val="20"/>
        </w:rPr>
      </w:pPr>
    </w:p>
    <w:p w14:paraId="0C603F17" w14:textId="77777777" w:rsidR="007C7457" w:rsidRDefault="007C7457" w:rsidP="006A14C6">
      <w:pPr>
        <w:rPr>
          <w:rFonts w:ascii="Arial" w:hAnsi="Arial" w:cs="Arial"/>
          <w:sz w:val="20"/>
          <w:szCs w:val="20"/>
        </w:rPr>
      </w:pPr>
    </w:p>
    <w:p w14:paraId="217C9A7E" w14:textId="77777777" w:rsidR="008E6ADE" w:rsidRDefault="008E6ADE" w:rsidP="006A14C6">
      <w:pPr>
        <w:rPr>
          <w:rFonts w:ascii="Arial" w:hAnsi="Arial" w:cs="Arial"/>
          <w:sz w:val="20"/>
          <w:szCs w:val="20"/>
        </w:rPr>
      </w:pPr>
    </w:p>
    <w:p w14:paraId="3313FAFB" w14:textId="1CD7E518" w:rsidR="00DA1A4A" w:rsidRPr="006A14C6" w:rsidRDefault="00DA1A4A" w:rsidP="006A14C6">
      <w:pPr>
        <w:rPr>
          <w:rFonts w:ascii="Arial" w:hAnsi="Arial" w:cs="Arial"/>
          <w:sz w:val="20"/>
          <w:szCs w:val="20"/>
        </w:rPr>
      </w:pPr>
      <w:r w:rsidRPr="00FD3634">
        <w:rPr>
          <w:rFonts w:ascii="Arial" w:hAnsi="Arial" w:cs="Arial"/>
          <w:b/>
          <w:bCs/>
          <w:sz w:val="24"/>
          <w:szCs w:val="24"/>
          <w:u w:val="single"/>
        </w:rPr>
        <w:t>Transactional Module of Communication:</w:t>
      </w:r>
      <w:r w:rsidR="000E7278" w:rsidRPr="00FD3634">
        <w:rPr>
          <w:rFonts w:ascii="Arial" w:hAnsi="Arial" w:cs="Arial"/>
          <w:b/>
          <w:bCs/>
          <w:sz w:val="24"/>
          <w:szCs w:val="24"/>
          <w:u w:val="single"/>
        </w:rPr>
        <w:t xml:space="preserve"> </w:t>
      </w:r>
      <w:r w:rsidR="000E7278" w:rsidRPr="00FD3634">
        <w:rPr>
          <w:rFonts w:ascii="Arial" w:hAnsi="Arial" w:cs="Arial"/>
          <w:b/>
          <w:bCs/>
          <w:sz w:val="24"/>
          <w:szCs w:val="24"/>
        </w:rPr>
        <w:t xml:space="preserve"> </w:t>
      </w:r>
      <w:r w:rsidR="00B47E6D" w:rsidRPr="00FD3634">
        <w:rPr>
          <w:rFonts w:ascii="Arial" w:hAnsi="Arial" w:cs="Arial"/>
          <w:b/>
          <w:bCs/>
          <w:sz w:val="24"/>
          <w:szCs w:val="24"/>
          <w:u w:val="single"/>
        </w:rPr>
        <w:t>Stuart Hall 19</w:t>
      </w:r>
      <w:r w:rsidR="00CC1EDA" w:rsidRPr="00FD3634">
        <w:rPr>
          <w:rFonts w:ascii="Arial" w:hAnsi="Arial" w:cs="Arial"/>
          <w:b/>
          <w:bCs/>
          <w:sz w:val="24"/>
          <w:szCs w:val="24"/>
          <w:u w:val="single"/>
        </w:rPr>
        <w:t>73</w:t>
      </w:r>
    </w:p>
    <w:p w14:paraId="4C120DC2" w14:textId="7A063A01" w:rsidR="00F33271" w:rsidRPr="00FD3634" w:rsidRDefault="000C2D5E" w:rsidP="00B10BC0">
      <w:pPr>
        <w:rPr>
          <w:rFonts w:ascii="Arial" w:hAnsi="Arial" w:cs="Arial"/>
          <w:sz w:val="24"/>
          <w:szCs w:val="24"/>
        </w:rPr>
      </w:pPr>
      <w:r w:rsidRPr="005C791D">
        <w:rPr>
          <w:rFonts w:ascii="Arial" w:hAnsi="Arial" w:cs="Arial"/>
          <w:b/>
          <w:bCs/>
          <w:noProof/>
          <w:sz w:val="20"/>
          <w:szCs w:val="20"/>
          <w:u w:val="single"/>
        </w:rPr>
        <mc:AlternateContent>
          <mc:Choice Requires="wps">
            <w:drawing>
              <wp:anchor distT="0" distB="0" distL="114300" distR="114300" simplePos="0" relativeHeight="251668480" behindDoc="0" locked="0" layoutInCell="1" allowOverlap="1" wp14:anchorId="1D94B38E" wp14:editId="169AB119">
                <wp:simplePos x="0" y="0"/>
                <wp:positionH relativeFrom="column">
                  <wp:posOffset>2357120</wp:posOffset>
                </wp:positionH>
                <wp:positionV relativeFrom="paragraph">
                  <wp:posOffset>1136650</wp:posOffset>
                </wp:positionV>
                <wp:extent cx="221615" cy="455295"/>
                <wp:effectExtent l="12700" t="0" r="19685" b="27305"/>
                <wp:wrapNone/>
                <wp:docPr id="16" name="Arrow: Down 16"/>
                <wp:cNvGraphicFramePr/>
                <a:graphic xmlns:a="http://schemas.openxmlformats.org/drawingml/2006/main">
                  <a:graphicData uri="http://schemas.microsoft.com/office/word/2010/wordprocessingShape">
                    <wps:wsp>
                      <wps:cNvSpPr/>
                      <wps:spPr>
                        <a:xfrm rot="10800000" flipH="1" flipV="1">
                          <a:off x="0" y="0"/>
                          <a:ext cx="221615" cy="45529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863DA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6" o:spid="_x0000_s1026" type="#_x0000_t67" style="position:absolute;margin-left:185.6pt;margin-top:89.5pt;width:17.45pt;height:35.85pt;rotation:180;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xTgViQIAAGQFAAAOAAAAZHJzL2Uyb0RvYy54bWysVN1P2zAQf5+0/8Hy+0hatQwiUlSB2CYh&#13;&#10;qAYbz8axaSTH553dpt1fv7OdBgRoD9PyEJ3v43cf/p3PznedYVuFvgVb88lRyZmyEprWPtX8x/3V&#13;&#10;pxPOfBC2EQasqvleeX6++PjhrHeVmsIaTKOQEYj1Ve9qvg7BVUXh5Vp1wh+BU5aMGrATgY74VDQo&#13;&#10;ekLvTDEty+OiB2wcglTek/YyG/ki4WutZLjV2qvATM2ptpD+mP6P8V8szkT1hMKtWzmUIf6hik60&#13;&#10;lpKOUJciCLbB9g1U10oEDzocSegK0LqVKvVA3UzKV93crYVTqRcajnfjmPz/g5U32xWytqG7O+bM&#13;&#10;io7uaIkIfcUuobeMtDSi3vmKPO/cCoeTJzH2u9PYMQSa66Q8KePHmTat+0qKLP2MUnSlZtkuTX4/&#13;&#10;Tl7tApOknE4nx5M5Z5JMs/l8ejqPaYuMH4Md+vBFQceiUPOGaktlJmSxvfYh+x/8KDgWnctMUtgb&#13;&#10;FZGM/a40dRyzpujENXVhkG0FsURIqWzIJfu1aFRWz1NvOckYkUpMgBFZt8aM2ANA5PFb7Awz+MdQ&#13;&#10;lag6Bpd/KywHjxEpM9gwBnetBXwPwFBXQ+bsfxhSHk2c0iM0e+JDulC6Se/kVUsDvxY+rATSZpCS&#13;&#10;tj3c0k8b6GsOg8TZGvD3e/roT4QlK2c9bVrN/a+NQMWZ+WaJyqeT2SyuZjrM5p+ndMCXlseXFrvp&#13;&#10;LoCuidhF1SUx+gdzEDVC90CPwjJmJZOwknLXXAY8HC5CfgHoWZFquUxutI5OhGt75+SBsJFL97sH&#13;&#10;gW5gXSC63sBhK0X1infZN96HheUmgG4TKZ/nOsybVjkRZ3h24lvx8py8nh/HxR8AAAD//wMAUEsD&#13;&#10;BBQABgAIAAAAIQAGfX/84gAAABABAAAPAAAAZHJzL2Rvd25yZXYueG1sTI/NTsMwEITvSLyDtUjc&#13;&#10;qPMDSUnjVEDFhRttH8BNljjCXofYacPbs5zgstJqZmfnq7eLs+KMUxg8KUhXCQik1ncD9QqOh9e7&#13;&#10;NYgQNXXaekIF3xhg21xf1brq/IXe8byPveAQCpVWYGIcKylDa9DpsPIjEmsffnI68jr1spv0hcOd&#13;&#10;lVmSFNLpgfiD0SO+GGw/97NTME9mfMvnFAsb6et5PeyOeTgodXuz7DY8njYgIi7x7wJ+Gbg/NFzs&#13;&#10;5GfqgrAK8jLN2MpC+chk7LhPihTESUH2kJQgm1r+B2l+AAAA//8DAFBLAQItABQABgAIAAAAIQC2&#13;&#10;gziS/gAAAOEBAAATAAAAAAAAAAAAAAAAAAAAAABbQ29udGVudF9UeXBlc10ueG1sUEsBAi0AFAAG&#13;&#10;AAgAAAAhADj9If/WAAAAlAEAAAsAAAAAAAAAAAAAAAAALwEAAF9yZWxzLy5yZWxzUEsBAi0AFAAG&#13;&#10;AAgAAAAhABjFOBWJAgAAZAUAAA4AAAAAAAAAAAAAAAAALgIAAGRycy9lMm9Eb2MueG1sUEsBAi0A&#13;&#10;FAAGAAgAAAAhAAZ9f/ziAAAAEAEAAA8AAAAAAAAAAAAAAAAA4wQAAGRycy9kb3ducmV2LnhtbFBL&#13;&#10;BQYAAAAABAAEAPMAAADyBQAAAAA=&#13;&#10;" adj="16343" fillcolor="#4472c4 [3204]" strokecolor="#1f3763 [1604]" strokeweight="1pt"/>
            </w:pict>
          </mc:Fallback>
        </mc:AlternateContent>
      </w:r>
      <w:r w:rsidR="00F33271" w:rsidRPr="00FD3634">
        <w:rPr>
          <w:rFonts w:ascii="Arial" w:hAnsi="Arial" w:cs="Arial"/>
          <w:sz w:val="24"/>
          <w:szCs w:val="24"/>
        </w:rPr>
        <w:t xml:space="preserve">Transactional Module of Communication is Stuart Hall’s theory. In 1973, Encoding and Decoding had a major impact on the direction of cultural studies. Stuart Hall defines communication in terms of code. For example in a spoken conversation between Alice and Adam, Alice encodes her framework of knowledge into the communicable medium of speech. Assuming Bob can hear the sounds and understands the spoken language, he then decodes the sounds into a framework of knowledge. </w:t>
      </w:r>
    </w:p>
    <w:p w14:paraId="42291645" w14:textId="25E306F8" w:rsidR="00B42FEC" w:rsidRPr="005C791D" w:rsidRDefault="00B42FEC" w:rsidP="00B42FEC">
      <w:pPr>
        <w:rPr>
          <w:rFonts w:ascii="Arial" w:hAnsi="Arial" w:cs="Arial"/>
          <w:sz w:val="20"/>
          <w:szCs w:val="20"/>
        </w:rPr>
      </w:pPr>
    </w:p>
    <w:p w14:paraId="3DA7328E" w14:textId="018CED3F" w:rsidR="00B56268" w:rsidRPr="005C791D" w:rsidRDefault="00B42FEC" w:rsidP="00B56268">
      <w:pPr>
        <w:rPr>
          <w:rFonts w:ascii="Arial" w:hAnsi="Arial" w:cs="Arial"/>
          <w:sz w:val="20"/>
          <w:szCs w:val="20"/>
        </w:rPr>
      </w:pPr>
      <w:r w:rsidRPr="005C791D">
        <w:rPr>
          <w:rFonts w:ascii="Arial" w:hAnsi="Arial" w:cs="Arial"/>
          <w:sz w:val="20"/>
          <w:szCs w:val="20"/>
        </w:rPr>
        <w:t xml:space="preserve">                         </w:t>
      </w:r>
    </w:p>
    <w:p w14:paraId="636A7356" w14:textId="77777777" w:rsidR="00B10BC0" w:rsidRDefault="00246D66" w:rsidP="008F6970">
      <w:pPr>
        <w:rPr>
          <w:rFonts w:ascii="Arial" w:hAnsi="Arial" w:cs="Arial"/>
          <w:sz w:val="20"/>
          <w:szCs w:val="20"/>
        </w:rPr>
      </w:pPr>
      <w:r w:rsidRPr="005C791D">
        <w:rPr>
          <w:rFonts w:ascii="Arial" w:hAnsi="Arial" w:cs="Arial"/>
          <w:sz w:val="20"/>
          <w:szCs w:val="20"/>
        </w:rPr>
        <w:t xml:space="preserve">                            </w:t>
      </w:r>
    </w:p>
    <w:p w14:paraId="7270E653" w14:textId="5AB99B22" w:rsidR="00B30045" w:rsidRPr="005C791D" w:rsidRDefault="000C2D5E" w:rsidP="000C2D5E">
      <w:pPr>
        <w:rPr>
          <w:rFonts w:ascii="Arial" w:hAnsi="Arial" w:cs="Arial"/>
          <w:sz w:val="20"/>
          <w:szCs w:val="20"/>
        </w:rPr>
      </w:pPr>
      <w:r>
        <w:rPr>
          <w:rFonts w:ascii="Arial" w:hAnsi="Arial" w:cs="Arial"/>
          <w:sz w:val="20"/>
          <w:szCs w:val="20"/>
        </w:rPr>
        <w:t xml:space="preserve">                                                               </w:t>
      </w:r>
      <w:r w:rsidR="00457A41" w:rsidRPr="005C791D">
        <w:rPr>
          <w:rFonts w:ascii="Arial" w:hAnsi="Arial" w:cs="Arial"/>
          <w:sz w:val="20"/>
          <w:szCs w:val="20"/>
        </w:rPr>
        <w:t>Proces</w:t>
      </w:r>
      <w:r w:rsidR="00B10BC0">
        <w:rPr>
          <w:rFonts w:ascii="Arial" w:hAnsi="Arial" w:cs="Arial"/>
          <w:sz w:val="20"/>
          <w:szCs w:val="20"/>
        </w:rPr>
        <w:t>s</w:t>
      </w:r>
    </w:p>
    <w:p w14:paraId="521847E6" w14:textId="1FACCA2B" w:rsidR="002469FD" w:rsidRDefault="00B30045" w:rsidP="000B49E0">
      <w:pPr>
        <w:rPr>
          <w:rFonts w:ascii="Arial" w:hAnsi="Arial" w:cs="Arial"/>
          <w:sz w:val="20"/>
          <w:szCs w:val="20"/>
        </w:rPr>
      </w:pPr>
      <w:r w:rsidRPr="005C791D">
        <w:rPr>
          <w:rFonts w:ascii="Arial" w:hAnsi="Arial" w:cs="Arial"/>
          <w:sz w:val="20"/>
          <w:szCs w:val="20"/>
        </w:rPr>
        <w:t xml:space="preserve">                                      </w:t>
      </w:r>
      <w:r w:rsidR="006E53F0" w:rsidRPr="005C791D">
        <w:rPr>
          <w:rFonts w:ascii="Arial" w:hAnsi="Arial" w:cs="Arial"/>
          <w:sz w:val="20"/>
          <w:szCs w:val="20"/>
        </w:rPr>
        <w:t xml:space="preserve"> </w:t>
      </w:r>
    </w:p>
    <w:p w14:paraId="4E9EC72B" w14:textId="0D52E306" w:rsidR="00B56268" w:rsidRDefault="00B56268" w:rsidP="000B49E0">
      <w:pPr>
        <w:rPr>
          <w:rFonts w:ascii="Arial" w:hAnsi="Arial" w:cs="Arial"/>
          <w:sz w:val="20"/>
          <w:szCs w:val="20"/>
        </w:rPr>
      </w:pPr>
    </w:p>
    <w:p w14:paraId="3B9FC597" w14:textId="28AC186B" w:rsidR="00B56268" w:rsidRDefault="00DB7BC9" w:rsidP="000B49E0">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74624" behindDoc="0" locked="0" layoutInCell="1" allowOverlap="1" wp14:anchorId="651DD247" wp14:editId="7B88A47D">
                <wp:simplePos x="0" y="0"/>
                <wp:positionH relativeFrom="column">
                  <wp:posOffset>743585</wp:posOffset>
                </wp:positionH>
                <wp:positionV relativeFrom="paragraph">
                  <wp:posOffset>57150</wp:posOffset>
                </wp:positionV>
                <wp:extent cx="2656205" cy="1057275"/>
                <wp:effectExtent l="12700" t="12700" r="23495" b="22225"/>
                <wp:wrapNone/>
                <wp:docPr id="5" name="Arrow: Left-right 5"/>
                <wp:cNvGraphicFramePr/>
                <a:graphic xmlns:a="http://schemas.openxmlformats.org/drawingml/2006/main">
                  <a:graphicData uri="http://schemas.microsoft.com/office/word/2010/wordprocessingShape">
                    <wps:wsp>
                      <wps:cNvSpPr/>
                      <wps:spPr>
                        <a:xfrm>
                          <a:off x="0" y="0"/>
                          <a:ext cx="2656205" cy="1057275"/>
                        </a:xfrm>
                        <a:prstGeom prst="leftRightArrow">
                          <a:avLst>
                            <a:gd name="adj1" fmla="val 50000"/>
                            <a:gd name="adj2" fmla="val 93381"/>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AE82B63" w14:textId="69CA4209" w:rsidR="00367485" w:rsidRDefault="00367485" w:rsidP="00367485">
                            <w:pPr>
                              <w:jc w:val="center"/>
                            </w:pPr>
                            <w:r>
                              <w:t>Context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DD247" id="Arrow: Left-right 5" o:spid="_x0000_s1027" type="#_x0000_t69" style="position:absolute;margin-left:58.55pt;margin-top:4.5pt;width:209.15pt;height:83.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VFlLpwIAAK8FAAAOAAAAZHJzL2Uyb0RvYy54bWysVEtv2zAMvg/YfxB0b22nTR9BnSJo0WFA&#13;&#10;0BVth54VWYo96DVKiZ39+lGy4wRrscOwHBxKJL+PpEje3HZaka0A31hT0uI0p0QYbqvGrEv6/fXh&#13;&#10;5IoSH5ipmLJGlHQnPL2df/5007qZmNjaqkoAQRDjZ60raR2Cm2WZ57XQzJ9aJwwqpQXNAh5hnVXA&#13;&#10;WkTXKpvk+UXWWqgcWC68x9v7XknnCV9KwcM3Kb0IRJUUYwvpC+m7it9sfsNma2CubvgQBvuHKDRr&#13;&#10;DJKOUPcsMLKB5h2UbjhYb2U45VZnVsqGi5QDZlPkf2TzUjMnUi5YHO/GMvn/B8sft09AmqqkU0oM&#13;&#10;0/hECwDbzshSyHACzboOZBrL1Do/Q+sX9wTDyaMYc+4k6PiP2ZAulXY3llZ0gXC8nFxMLyY5cnDU&#13;&#10;Ffn0cnKZULODuwMfvgirSRRKqpD/OdKneFJx2XbpQ6pyNcTKqh8FJVIrfLQtU2Sa42941CObybHN&#13;&#10;9dnZVRFtkHtARGnPjtcx0z63JIWdEpFUmWchsVQxmxROalJxp4AgdUkZ58KEolfVrBL99RgSkowe&#13;&#10;iTwBRmTZKDViDwBxAN5j91EP9tFVpB4fnfO/BdY7jx6J2ZowOuvGWPgIQGFWA3Nvvy9SX5pYpdCt&#13;&#10;utRGyTLerGy1w9YC28+cd/yhwYddMh+eGOB74Tji4gjf8COVbUtqB4mS2sKvj+6jPfY+ailpcWhL&#13;&#10;6n9uGAhK1FeDU3FdnJ/HKU+Hc2wyPMCxZnWsMRt9Z/HhsIMwuiRG+6D2ogSr33C/LCIrqpjhyF1S&#13;&#10;HmB/uAv9MsENxcVikcxwsh0LS/PieASPdY7d9dq9MXBDdwccjEe7H/ChEfsaH2yjp7GLTbCyCVF5&#13;&#10;qOtwwK2QWmnYYHHtHJ+T1WHPzn8DAAD//wMAUEsDBBQABgAIAAAAIQBDpI3p4gAAAA4BAAAPAAAA&#13;&#10;ZHJzL2Rvd25yZXYueG1sTI9BT8MwDIXvSPyHyEhcEEsL6wZd02mAkHZjDLhnrdcWEqdqsi779zMn&#13;&#10;uFh6+uzn94pltEaMOPjOkYJ0koBAqlzdUaPg8+P19gGED5pqbRyhghN6WJaXF4XOa3ekdxy3oRFs&#13;&#10;Qj7XCtoQ+lxKX7VotZ+4HonZ3g1WB5ZDI+tBH9ncGnmXJDNpdUf8odU9PrdY/WwPVsHUrNdx87a/&#13;&#10;CePXJpjvVTzN4pNS11fxZcFjtQARMIa/C/jtwPmh5GA7d6DaC8M6nae8quCRezHP7rMpiB2DeZaB&#13;&#10;LAv5v0Z5BgAA//8DAFBLAQItABQABgAIAAAAIQC2gziS/gAAAOEBAAATAAAAAAAAAAAAAAAAAAAA&#13;&#10;AABbQ29udGVudF9UeXBlc10ueG1sUEsBAi0AFAAGAAgAAAAhADj9If/WAAAAlAEAAAsAAAAAAAAA&#13;&#10;AAAAAAAALwEAAF9yZWxzLy5yZWxzUEsBAi0AFAAGAAgAAAAhAARUWUunAgAArwUAAA4AAAAAAAAA&#13;&#10;AAAAAAAALgIAAGRycy9lMm9Eb2MueG1sUEsBAi0AFAAGAAgAAAAhAEOkjeniAAAADgEAAA8AAAAA&#13;&#10;AAAAAAAAAAAAAQUAAGRycy9kb3ducmV2LnhtbFBLBQYAAAAABAAEAPMAAAAQBgAAAAA=&#13;&#10;" adj="8029" fillcolor="#4472c4 [3204]" strokecolor="#1f3763 [1604]" strokeweight="1pt">
                <v:textbox>
                  <w:txbxContent>
                    <w:p w14:paraId="5AE82B63" w14:textId="69CA4209" w:rsidR="00367485" w:rsidRDefault="00367485" w:rsidP="00367485">
                      <w:pPr>
                        <w:jc w:val="center"/>
                      </w:pPr>
                      <w:r>
                        <w:t>Context Message</w:t>
                      </w:r>
                    </w:p>
                  </w:txbxContent>
                </v:textbox>
              </v:shape>
            </w:pict>
          </mc:Fallback>
        </mc:AlternateContent>
      </w:r>
    </w:p>
    <w:p w14:paraId="78D056F0" w14:textId="6BA43F47" w:rsidR="00B56268" w:rsidRDefault="00B56268" w:rsidP="000B49E0">
      <w:pPr>
        <w:rPr>
          <w:rFonts w:ascii="Arial" w:hAnsi="Arial" w:cs="Arial"/>
          <w:sz w:val="20"/>
          <w:szCs w:val="20"/>
        </w:rPr>
      </w:pPr>
    </w:p>
    <w:p w14:paraId="171C7E02" w14:textId="3B1AC5E7" w:rsidR="00B56268" w:rsidRDefault="00B56268" w:rsidP="000B49E0">
      <w:pPr>
        <w:rPr>
          <w:rFonts w:ascii="Arial" w:hAnsi="Arial" w:cs="Arial"/>
          <w:sz w:val="20"/>
          <w:szCs w:val="20"/>
        </w:rPr>
      </w:pPr>
    </w:p>
    <w:p w14:paraId="0D270B15" w14:textId="77777777" w:rsidR="00B56268" w:rsidRPr="008B52FE" w:rsidRDefault="00B56268" w:rsidP="000B49E0">
      <w:pPr>
        <w:rPr>
          <w:rFonts w:ascii="Arial" w:hAnsi="Arial" w:cs="Arial"/>
        </w:rPr>
      </w:pPr>
    </w:p>
    <w:p w14:paraId="547D4B73" w14:textId="04F713D2" w:rsidR="004E7222" w:rsidRPr="005C791D" w:rsidRDefault="004E7222" w:rsidP="004E7222">
      <w:pPr>
        <w:rPr>
          <w:rFonts w:ascii="Arial" w:hAnsi="Arial" w:cs="Arial"/>
          <w:sz w:val="20"/>
          <w:szCs w:val="20"/>
        </w:rPr>
      </w:pPr>
      <w:r w:rsidRPr="005C791D">
        <w:rPr>
          <w:rFonts w:ascii="Arial" w:hAnsi="Arial" w:cs="Arial"/>
          <w:sz w:val="20"/>
          <w:szCs w:val="20"/>
        </w:rPr>
        <w:t xml:space="preserve">                               </w:t>
      </w:r>
    </w:p>
    <w:p w14:paraId="0CFE562E" w14:textId="63BA0246" w:rsidR="00B30045" w:rsidRPr="005C791D" w:rsidRDefault="000C2D5E" w:rsidP="004E7222">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71552" behindDoc="0" locked="0" layoutInCell="1" allowOverlap="1" wp14:anchorId="6747D032" wp14:editId="0A237D2C">
                <wp:simplePos x="0" y="0"/>
                <wp:positionH relativeFrom="column">
                  <wp:posOffset>2957830</wp:posOffset>
                </wp:positionH>
                <wp:positionV relativeFrom="paragraph">
                  <wp:posOffset>135255</wp:posOffset>
                </wp:positionV>
                <wp:extent cx="1078865" cy="1078865"/>
                <wp:effectExtent l="0" t="0" r="13335" b="13335"/>
                <wp:wrapNone/>
                <wp:docPr id="2" name="Rectangle 2"/>
                <wp:cNvGraphicFramePr/>
                <a:graphic xmlns:a="http://schemas.openxmlformats.org/drawingml/2006/main">
                  <a:graphicData uri="http://schemas.microsoft.com/office/word/2010/wordprocessingShape">
                    <wps:wsp>
                      <wps:cNvSpPr/>
                      <wps:spPr>
                        <a:xfrm rot="10800000" flipH="1" flipV="1">
                          <a:off x="0" y="0"/>
                          <a:ext cx="1078865" cy="10788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06820D2" w14:textId="4B2A5FE1" w:rsidR="006E53F0" w:rsidRDefault="00F54D96" w:rsidP="006E53F0">
                            <w:pPr>
                              <w:jc w:val="center"/>
                            </w:pPr>
                            <w:r>
                              <w:t>Decode</w:t>
                            </w:r>
                          </w:p>
                          <w:p w14:paraId="105A7631" w14:textId="7DEDA7A3" w:rsidR="00F54D96" w:rsidRDefault="00F54D96" w:rsidP="006E53F0">
                            <w:pPr>
                              <w:jc w:val="center"/>
                            </w:pPr>
                            <w:r>
                              <w:t>Sender</w:t>
                            </w:r>
                          </w:p>
                          <w:p w14:paraId="72B55364" w14:textId="0F5ABD53" w:rsidR="00F54D96" w:rsidRDefault="00A64A4C" w:rsidP="006E53F0">
                            <w:pPr>
                              <w:jc w:val="center"/>
                            </w:pPr>
                            <w:r>
                              <w:t>Encode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47D032" id="Rectangle 2" o:spid="_x0000_s1028" style="position:absolute;margin-left:232.9pt;margin-top:10.65pt;width:84.95pt;height:84.95pt;rotation:180;flip:x 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eKX3iwIAAG8FAAAOAAAAZHJzL2Uyb0RvYy54bWysVEtv2zAMvg/YfxB0X+0EfWRBnSJo0W1A&#13;&#10;0RVtt54VWYoN6DVKiZ39+lGS7RZtscMwHwySIj8+9FHnF71WZC/At9ZUdHZUUiIMt3VrthX98Xj9&#13;&#10;aUGJD8zUTFkjKnoQnl6sPn4479xSzG1jVS2AIIjxy85VtAnBLYvC80Zo5o+sEwYPpQXNAqqwLWpg&#13;&#10;HaJrVczL8rToLNQOLBfeo/UqH9JVwpdS8PBdSi8CURXF2kL6Q/pv4r9YnbPlFphrWj6Uwf6hCs1a&#13;&#10;g0knqCsWGNlB+wZKtxystzIccasLK2XLReoBu5mVr7p5aJgTqRccjnfTmPz/g+W3+zsgbV3ROSWG&#13;&#10;abyiexwaM1slyDyOp3N+iV4P7g4GzaMYe+0laAIWZzorF2X8KJGqdV/RkKWfUYqu2Cjp09QP09RF&#13;&#10;HwhH46w8WyxOTyjheDYqmKrIGWK4Ax++CKtJFCoKWGGCZfsbH7Lr6IJxseJcY5LCQYkIosy9kNgq&#13;&#10;ppyn6EQycamA7BnSg3EuTMj1+obVIptPUmM5yRSRqkuAEVm2Sk3YA0Ak8FvsDDP4x1CRODoFl38r&#13;&#10;LAdPESmzNWEK1q2x8B6Awq6GzNl/HFIeTZxS6Df9QAP0jJaNrQ9IjXS/eLHe8esWp3/DfLhjgEuC&#13;&#10;Rlz88B1/UtmuonaQKGks/H7PHv2Ru3hKSYdLV1H/a8dAUKK+GWT159nxcdzSpByfnM1RgZcnm5cn&#13;&#10;ZqcvLV4ckg2rS2L0D2oUJVj9hO/DOmbFI2Y45q4oDzAqlyE/BvjCcLFeJzfcTMfCjXlwfORvZNdj&#13;&#10;/8TADRQMyN5bOy4oW75iYvaNN2TsehesbBNNn+c63ABudaLS8ALFZ+Olnrye38nVHwAAAP//AwBQ&#13;&#10;SwMEFAAGAAgAAAAhABf88tHkAAAADwEAAA8AAABkcnMvZG93bnJldi54bWxMj81OwzAQhO9IvIO1&#13;&#10;SNyo80NTSONUCFSpXBpR6N1NliQiXke224S3ZznBZaXVzsx+U2xmM4gLOt9bUhAvIhBItW16ahV8&#13;&#10;vG/vHkD4oKnRgyVU8I0eNuX1VaHzxk70hpdDaAWHkM+1gi6EMZfS1x0a7Rd2ROLbp3VGB15dKxun&#13;&#10;Jw43g0yiKJNG98QfOj3ic4f11+FsFERTle6O234KO7/K0O2r42uolLq9mV/WPJ7WIALO4c8Bvx2Y&#13;&#10;H0oGO9kzNV4MCu6zJfMHBUmcgmBBli5XIE6sfIwTkGUh//cofwAAAP//AwBQSwECLQAUAAYACAAA&#13;&#10;ACEAtoM4kv4AAADhAQAAEwAAAAAAAAAAAAAAAAAAAAAAW0NvbnRlbnRfVHlwZXNdLnhtbFBLAQIt&#13;&#10;ABQABgAIAAAAIQA4/SH/1gAAAJQBAAALAAAAAAAAAAAAAAAAAC8BAABfcmVscy8ucmVsc1BLAQIt&#13;&#10;ABQABgAIAAAAIQCfeKX3iwIAAG8FAAAOAAAAAAAAAAAAAAAAAC4CAABkcnMvZTJvRG9jLnhtbFBL&#13;&#10;AQItABQABgAIAAAAIQAX/PLR5AAAAA8BAAAPAAAAAAAAAAAAAAAAAOUEAABkcnMvZG93bnJldi54&#13;&#10;bWxQSwUGAAAAAAQABADzAAAA9gUAAAAA&#13;&#10;" fillcolor="#4472c4 [3204]" strokecolor="#1f3763 [1604]" strokeweight="1pt">
                <v:textbox>
                  <w:txbxContent>
                    <w:p w14:paraId="506820D2" w14:textId="4B2A5FE1" w:rsidR="006E53F0" w:rsidRDefault="00F54D96" w:rsidP="006E53F0">
                      <w:pPr>
                        <w:jc w:val="center"/>
                      </w:pPr>
                      <w:r>
                        <w:t>Decode</w:t>
                      </w:r>
                    </w:p>
                    <w:p w14:paraId="105A7631" w14:textId="7DEDA7A3" w:rsidR="00F54D96" w:rsidRDefault="00F54D96" w:rsidP="006E53F0">
                      <w:pPr>
                        <w:jc w:val="center"/>
                      </w:pPr>
                      <w:r>
                        <w:t>Sender</w:t>
                      </w:r>
                    </w:p>
                    <w:p w14:paraId="72B55364" w14:textId="0F5ABD53" w:rsidR="00F54D96" w:rsidRDefault="00A64A4C" w:rsidP="006E53F0">
                      <w:pPr>
                        <w:jc w:val="center"/>
                      </w:pPr>
                      <w:r>
                        <w:t>Encode</w:t>
                      </w:r>
                    </w:p>
                  </w:txbxContent>
                </v:textbox>
              </v:rect>
            </w:pict>
          </mc:Fallback>
        </mc:AlternateContent>
      </w:r>
      <w:r w:rsidR="006A2A72" w:rsidRPr="005C791D">
        <w:rPr>
          <w:rFonts w:ascii="Arial" w:hAnsi="Arial" w:cs="Arial"/>
          <w:noProof/>
          <w:sz w:val="20"/>
          <w:szCs w:val="20"/>
        </w:rPr>
        <mc:AlternateContent>
          <mc:Choice Requires="wps">
            <w:drawing>
              <wp:anchor distT="0" distB="0" distL="114300" distR="114300" simplePos="0" relativeHeight="251669504" behindDoc="0" locked="0" layoutInCell="1" allowOverlap="1" wp14:anchorId="2814A0FF" wp14:editId="392B4336">
                <wp:simplePos x="0" y="0"/>
                <wp:positionH relativeFrom="column">
                  <wp:posOffset>-36830</wp:posOffset>
                </wp:positionH>
                <wp:positionV relativeFrom="paragraph">
                  <wp:posOffset>132715</wp:posOffset>
                </wp:positionV>
                <wp:extent cx="1091565" cy="1091565"/>
                <wp:effectExtent l="0" t="0" r="13335" b="13335"/>
                <wp:wrapNone/>
                <wp:docPr id="1" name="Rectangle 1"/>
                <wp:cNvGraphicFramePr/>
                <a:graphic xmlns:a="http://schemas.openxmlformats.org/drawingml/2006/main">
                  <a:graphicData uri="http://schemas.microsoft.com/office/word/2010/wordprocessingShape">
                    <wps:wsp>
                      <wps:cNvSpPr/>
                      <wps:spPr>
                        <a:xfrm rot="10800000" flipH="1" flipV="1">
                          <a:off x="0" y="0"/>
                          <a:ext cx="1091565" cy="109156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CF2F4F7" w14:textId="2E1A3E76" w:rsidR="002469FD" w:rsidRDefault="002469FD" w:rsidP="002469FD">
                            <w:pPr>
                              <w:jc w:val="center"/>
                            </w:pPr>
                            <w:r>
                              <w:t xml:space="preserve">Encode </w:t>
                            </w:r>
                          </w:p>
                          <w:p w14:paraId="3FDAF06F" w14:textId="13355853" w:rsidR="002469FD" w:rsidRDefault="002469FD" w:rsidP="002469FD">
                            <w:pPr>
                              <w:jc w:val="center"/>
                            </w:pPr>
                            <w:r>
                              <w:t>Sender</w:t>
                            </w:r>
                          </w:p>
                          <w:p w14:paraId="008A15F0" w14:textId="04DA6E42" w:rsidR="002469FD" w:rsidRDefault="002469FD" w:rsidP="002469FD">
                            <w:pPr>
                              <w:jc w:val="center"/>
                            </w:pPr>
                            <w:r>
                              <w:t>Decode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814A0FF" id="Rectangle 1" o:spid="_x0000_s1029" style="position:absolute;margin-left:-2.9pt;margin-top:10.45pt;width:85.95pt;height:85.95pt;rotation:180;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qRCijAIAAG8FAAAOAAAAZHJzL2Uyb0RvYy54bWysVEtP3DAQvlfqf7B8L0m2LIUVWbQC0VZC&#13;&#10;sAJazl7H3ljyq7Z3k+2vZ2wnKQLUQ9Ucohl75pvXNz6/6JVEe+a8MLrG1VGJEdPUNEJva/zj8frT&#13;&#10;KUY+EN0QaTSr8YF5fLH8+OG8sws2M62RDXMIQLRfdLbGbQh2URSetkwRf2Qs03DJjVMkgOq2ReNI&#13;&#10;B+hKFrOyPCk64xrrDGXew+lVvsTLhM85o+GOc88CkjWG3EL6u/TfxH+xPCeLrSO2FXRIg/xDFooI&#13;&#10;DUEnqCsSCNo58QZKCeqMNzwcUaMKw7mgLNUA1VTlq2oeWmJZqgWa4+3UJv//YOntfu2QaGB2GGmi&#13;&#10;YET30DSit5KhKrans34BVg927QbNgxhr7blTyBnoaVWelvHDiEthvyWwKP2MUjSFQlGfun6Yus76&#13;&#10;gCgcVuVZNT+ZY0ThblQgVJEjRHfrfPjKjEJRqLGDDBMs2d/4kE1HE/CLGecckxQOkkUQqe8Zh1Ih&#13;&#10;5Cx5J5KxS+nQngA9CKVMh5yvb0nD8vE8FZaDTB4puwQYkbmQcsIeACKB32JnmME+urLE0cm5/Fti&#13;&#10;2XnySJGNDpOzEtq49wAkVDVEzvZjk3JrYpdCv+kTDT6PM9+Y5gDUSPOFwXpLrwV0/4b4sCYOlgQO&#13;&#10;YfHDHfy4NF2NzSBh1Br3+73zaA/chVuMOli6GvtfO+IYRvK7BlafVcfHcUuTcjz/MgPFvbzZvLzR&#13;&#10;O3VpYHDAXMguidE+yFHkzqgneB9WMSpcEU0hdo1pcKNyGfJjAC8MZatVMoPNtCTc6AdLR/5Gdj32&#13;&#10;T8TZgYIB2HtrxgUli1dMzLZxQtqsdsFwkWgaO537OkwAtjpRaXiB4rPxUk9Wf97J5TMAAAD//wMA&#13;&#10;UEsDBBQABgAIAAAAIQCLAFdP4gAAAA4BAAAPAAAAZHJzL2Rvd25yZXYueG1sTI9BT8MwDIXvSPyH&#13;&#10;yEjctmRFlK1rOiHQpHGhYrB71pi2okmqxlvLv8c7sYtl6+k9fy/fTK4TZxxiG7yGxVyBQF8F2/pa&#13;&#10;w9fndrYEEcl4a7rgUcMvRtgUtze5yWwY/Qee91QLDvExMxoaoj6TMlYNOhPnoUfP2ncYnCE+h1ra&#13;&#10;wYwc7jqZKJVKZ1rPHxrT40uD1c/+5DSosXzYHbbtSLv4lOLwXh7eqNT6/m56XfN4XoMgnOjfAZcO&#13;&#10;zA8Fgx3DydsoOg2zR8YnDYlagbjoaboAceRllSxBFrm8rlH8AQAA//8DAFBLAQItABQABgAIAAAA&#13;&#10;IQC2gziS/gAAAOEBAAATAAAAAAAAAAAAAAAAAAAAAABbQ29udGVudF9UeXBlc10ueG1sUEsBAi0A&#13;&#10;FAAGAAgAAAAhADj9If/WAAAAlAEAAAsAAAAAAAAAAAAAAAAALwEAAF9yZWxzLy5yZWxzUEsBAi0A&#13;&#10;FAAGAAgAAAAhAOapEKKMAgAAbwUAAA4AAAAAAAAAAAAAAAAALgIAAGRycy9lMm9Eb2MueG1sUEsB&#13;&#10;Ai0AFAAGAAgAAAAhAIsAV0/iAAAADgEAAA8AAAAAAAAAAAAAAAAA5gQAAGRycy9kb3ducmV2Lnht&#13;&#10;bFBLBQYAAAAABAAEAPMAAAD1BQAAAAA=&#13;&#10;" fillcolor="#4472c4 [3204]" strokecolor="#1f3763 [1604]" strokeweight="1pt">
                <v:textbox>
                  <w:txbxContent>
                    <w:p w14:paraId="6CF2F4F7" w14:textId="2E1A3E76" w:rsidR="002469FD" w:rsidRDefault="002469FD" w:rsidP="002469FD">
                      <w:pPr>
                        <w:jc w:val="center"/>
                      </w:pPr>
                      <w:r>
                        <w:t xml:space="preserve">Encode </w:t>
                      </w:r>
                    </w:p>
                    <w:p w14:paraId="3FDAF06F" w14:textId="13355853" w:rsidR="002469FD" w:rsidRDefault="002469FD" w:rsidP="002469FD">
                      <w:pPr>
                        <w:jc w:val="center"/>
                      </w:pPr>
                      <w:r>
                        <w:t>Sender</w:t>
                      </w:r>
                    </w:p>
                    <w:p w14:paraId="008A15F0" w14:textId="04DA6E42" w:rsidR="002469FD" w:rsidRDefault="002469FD" w:rsidP="002469FD">
                      <w:pPr>
                        <w:jc w:val="center"/>
                      </w:pPr>
                      <w:r>
                        <w:t>Decode</w:t>
                      </w:r>
                    </w:p>
                  </w:txbxContent>
                </v:textbox>
              </v:rect>
            </w:pict>
          </mc:Fallback>
        </mc:AlternateContent>
      </w:r>
      <w:r w:rsidR="004E7222" w:rsidRPr="005C791D">
        <w:rPr>
          <w:rFonts w:ascii="Arial" w:hAnsi="Arial" w:cs="Arial"/>
          <w:sz w:val="20"/>
          <w:szCs w:val="20"/>
        </w:rPr>
        <w:t xml:space="preserve">                       </w:t>
      </w:r>
      <w:r w:rsidR="006E53F0" w:rsidRPr="005C791D">
        <w:rPr>
          <w:rFonts w:ascii="Arial" w:hAnsi="Arial" w:cs="Arial"/>
          <w:sz w:val="20"/>
          <w:szCs w:val="20"/>
        </w:rPr>
        <w:t xml:space="preserve">         </w:t>
      </w:r>
      <w:r w:rsidR="004E7222" w:rsidRPr="005C791D">
        <w:rPr>
          <w:rFonts w:ascii="Arial" w:hAnsi="Arial" w:cs="Arial"/>
          <w:sz w:val="20"/>
          <w:szCs w:val="20"/>
        </w:rPr>
        <w:t xml:space="preserve">    </w:t>
      </w:r>
    </w:p>
    <w:p w14:paraId="7FA3A211" w14:textId="7F00FB6A" w:rsidR="00B30045" w:rsidRPr="005C791D" w:rsidRDefault="00B30045" w:rsidP="004E7222">
      <w:pPr>
        <w:rPr>
          <w:rFonts w:ascii="Arial" w:hAnsi="Arial" w:cs="Arial"/>
          <w:sz w:val="20"/>
          <w:szCs w:val="20"/>
        </w:rPr>
      </w:pPr>
    </w:p>
    <w:p w14:paraId="23CE1B47" w14:textId="6FEB5382" w:rsidR="00B30045" w:rsidRPr="005C791D" w:rsidRDefault="00B30045" w:rsidP="004E7222">
      <w:pPr>
        <w:rPr>
          <w:rFonts w:ascii="Arial" w:hAnsi="Arial" w:cs="Arial"/>
          <w:sz w:val="20"/>
          <w:szCs w:val="20"/>
        </w:rPr>
      </w:pPr>
    </w:p>
    <w:p w14:paraId="18DE5BCF" w14:textId="77777777" w:rsidR="006A2A72" w:rsidRPr="005C791D" w:rsidRDefault="00B30045" w:rsidP="006A2A72">
      <w:pPr>
        <w:rPr>
          <w:rFonts w:ascii="Arial" w:hAnsi="Arial" w:cs="Arial"/>
          <w:sz w:val="20"/>
          <w:szCs w:val="20"/>
        </w:rPr>
      </w:pPr>
      <w:r w:rsidRPr="005C791D">
        <w:rPr>
          <w:rFonts w:ascii="Arial" w:hAnsi="Arial" w:cs="Arial"/>
          <w:sz w:val="20"/>
          <w:szCs w:val="20"/>
        </w:rPr>
        <w:t xml:space="preserve">                               </w:t>
      </w:r>
    </w:p>
    <w:p w14:paraId="003D5F29" w14:textId="195E7DB3" w:rsidR="004E7222" w:rsidRPr="005C791D" w:rsidRDefault="006A2A72" w:rsidP="006A2A72">
      <w:pPr>
        <w:rPr>
          <w:rFonts w:ascii="Arial" w:hAnsi="Arial" w:cs="Arial"/>
          <w:sz w:val="20"/>
          <w:szCs w:val="20"/>
        </w:rPr>
      </w:pPr>
      <w:r w:rsidRPr="005C791D">
        <w:rPr>
          <w:rFonts w:ascii="Arial" w:hAnsi="Arial" w:cs="Arial"/>
          <w:sz w:val="20"/>
          <w:szCs w:val="20"/>
        </w:rPr>
        <w:t xml:space="preserve">                                 </w:t>
      </w:r>
      <w:r w:rsidR="000C2D5E">
        <w:rPr>
          <w:rFonts w:ascii="Arial" w:hAnsi="Arial" w:cs="Arial"/>
          <w:sz w:val="20"/>
          <w:szCs w:val="20"/>
        </w:rPr>
        <w:t xml:space="preserve">        </w:t>
      </w:r>
      <w:r w:rsidR="00B30045" w:rsidRPr="005C791D">
        <w:rPr>
          <w:rFonts w:ascii="Arial" w:hAnsi="Arial" w:cs="Arial"/>
          <w:sz w:val="20"/>
          <w:szCs w:val="20"/>
        </w:rPr>
        <w:t xml:space="preserve">  </w:t>
      </w:r>
      <w:r w:rsidR="004E7222" w:rsidRPr="005C791D">
        <w:rPr>
          <w:rFonts w:ascii="Arial" w:hAnsi="Arial" w:cs="Arial"/>
          <w:sz w:val="20"/>
          <w:szCs w:val="20"/>
        </w:rPr>
        <w:t xml:space="preserve">Channel/Noise  </w:t>
      </w:r>
    </w:p>
    <w:p w14:paraId="604BCF14" w14:textId="15648066" w:rsidR="00390B76" w:rsidRPr="005C791D" w:rsidRDefault="00390B76" w:rsidP="000B49E0">
      <w:pPr>
        <w:rPr>
          <w:rFonts w:ascii="Arial" w:hAnsi="Arial" w:cs="Arial"/>
          <w:sz w:val="20"/>
          <w:szCs w:val="20"/>
        </w:rPr>
      </w:pPr>
    </w:p>
    <w:p w14:paraId="67EFA3DE" w14:textId="45411D07" w:rsidR="00E13C6A" w:rsidRPr="005C791D" w:rsidRDefault="00E13C6A" w:rsidP="000B49E0">
      <w:pPr>
        <w:rPr>
          <w:rFonts w:ascii="Arial" w:hAnsi="Arial" w:cs="Arial"/>
          <w:sz w:val="20"/>
          <w:szCs w:val="20"/>
        </w:rPr>
      </w:pPr>
    </w:p>
    <w:p w14:paraId="3071C87F" w14:textId="5163D504" w:rsidR="00427626" w:rsidRDefault="008B629A" w:rsidP="00E13C6A">
      <w:pPr>
        <w:rPr>
          <w:rFonts w:ascii="Arial" w:hAnsi="Arial" w:cs="Arial"/>
          <w:sz w:val="20"/>
          <w:szCs w:val="20"/>
        </w:rPr>
      </w:pPr>
      <w:r w:rsidRPr="005C791D">
        <w:rPr>
          <w:rFonts w:ascii="Arial" w:hAnsi="Arial" w:cs="Arial"/>
          <w:sz w:val="20"/>
          <w:szCs w:val="20"/>
        </w:rPr>
        <w:t xml:space="preserve">              </w:t>
      </w:r>
    </w:p>
    <w:p w14:paraId="71BDFDEA" w14:textId="7DEFE85F" w:rsidR="00427626" w:rsidRDefault="00DB7BC9" w:rsidP="00E13C6A">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73600" behindDoc="0" locked="0" layoutInCell="1" allowOverlap="1" wp14:anchorId="03CCB4B6" wp14:editId="1B71AF3A">
                <wp:simplePos x="0" y="0"/>
                <wp:positionH relativeFrom="column">
                  <wp:posOffset>817245</wp:posOffset>
                </wp:positionH>
                <wp:positionV relativeFrom="paragraph">
                  <wp:posOffset>51435</wp:posOffset>
                </wp:positionV>
                <wp:extent cx="2368550" cy="937895"/>
                <wp:effectExtent l="12700" t="12700" r="19050" b="27305"/>
                <wp:wrapNone/>
                <wp:docPr id="3" name="Arrow: Left-right 3"/>
                <wp:cNvGraphicFramePr/>
                <a:graphic xmlns:a="http://schemas.openxmlformats.org/drawingml/2006/main">
                  <a:graphicData uri="http://schemas.microsoft.com/office/word/2010/wordprocessingShape">
                    <wps:wsp>
                      <wps:cNvSpPr/>
                      <wps:spPr>
                        <a:xfrm rot="10800000" flipH="1" flipV="1">
                          <a:off x="0" y="0"/>
                          <a:ext cx="2368550" cy="937895"/>
                        </a:xfrm>
                        <a:prstGeom prst="leftRightArrow">
                          <a:avLst>
                            <a:gd name="adj1" fmla="val 50000"/>
                            <a:gd name="adj2" fmla="val 47333"/>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52E8D36" w14:textId="0BC1E12A" w:rsidR="008B629A" w:rsidRPr="00B739B3" w:rsidRDefault="008B629A" w:rsidP="004B65B7">
                            <w:pPr>
                              <w:rPr>
                                <w:b/>
                                <w:bCs/>
                                <w:sz w:val="24"/>
                                <w:szCs w:val="24"/>
                              </w:rPr>
                            </w:pPr>
                            <w:r>
                              <w:rPr>
                                <w:b/>
                                <w:bCs/>
                                <w:sz w:val="24"/>
                                <w:szCs w:val="24"/>
                              </w:rPr>
                              <w:t xml:space="preserve">     </w:t>
                            </w:r>
                            <w:r w:rsidR="006F5DE8">
                              <w:rPr>
                                <w:b/>
                                <w:bCs/>
                                <w:sz w:val="24"/>
                                <w:szCs w:val="24"/>
                              </w:rPr>
                              <w:t xml:space="preserve">    </w:t>
                            </w:r>
                            <w:r w:rsidR="00DB7BC9">
                              <w:rPr>
                                <w:b/>
                                <w:bCs/>
                                <w:sz w:val="24"/>
                                <w:szCs w:val="24"/>
                              </w:rPr>
                              <w:t xml:space="preserve">   Feedback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CB4B6" id="Arrow: Left-right 3" o:spid="_x0000_s1030" type="#_x0000_t69" style="position:absolute;margin-left:64.35pt;margin-top:4.05pt;width:186.5pt;height:73.85pt;rotation:180;flip:x y;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m/ZNuwIAANEFAAAOAAAAZHJzL2Uyb0RvYy54bWysVFtP2zAUfp+0/2D5HZLeoFSkqAKxTaoA&#13;&#10;ARvPrmM3nhzbs90m5dfv2E5CNdAepuUhOsfn/p3L5VVbS7Rn1gmtCjw6zTFiiupSqG2Bvz/fnswx&#13;&#10;cp6okkitWIEPzOGr5edPl41ZsLGutCyZReBEuUVjClx5bxZZ5mjFauJOtWEKhFzbmnhg7TYrLWnA&#13;&#10;ey2zcZ6fZY22pbGaMufg9SYJ8TL655xRf8+5Yx7JAkNuPv5t/G/CP1teksXWElMJ2qVB/iGLmggF&#13;&#10;QQdXN8QTtLPinataUKud5v6U6jrTnAvKYg1QzSj/o5qnihgWawFwnBlgcv/PLb3bP1gkygJPMFKk&#13;&#10;hhatrNXNAq0Z9ydWbCuPJgGmxrgFaD+ZB9txDshQc8ttjawGbEf5PA8fRlwK8xUeEvUjUEEVCkZt&#13;&#10;RP8woM9ajyg8jidn89kMbCnILibn84tZiJulAMHaWOe/MF2jQBRYQoaPIcGYcfRP9mvnYx/KrhpS&#13;&#10;/gxJ1BLauicSzWJ+qe1HOuNjnen5ZBJrhtidR6D66JBSwCJVHyl/kCwEleqRcQAzFBPTiWPMrqVF&#13;&#10;ELrAhFKmfELCVaRk6XlICYIMFrHw6DB45kLKwXfnIKzIe98JsU4/mLK4BYNx/rfEkvFgESNr5Qfj&#13;&#10;WihtP3IgoaouctLvQUrQBJR8u2njoE37adro8gDDFycH2u4MvRXQ2DVx/oFY6Bc8wmnx9/DjUjcF&#13;&#10;1h2FUaXt60fvQR+2A6QYNbDWBXa/dsQyjOQ3BXtzMZpOwa2PzHR2PgbGHks2xxK1q681NA4mCLKL&#13;&#10;ZND3sie51fULXKBViAoioijELjD1tmeufTo3cMMoW62iGuy+IX6tngztNyNM13P7QqzpptvDXtzp&#13;&#10;/gR0g5gwftMNHVJ6tfOaCx+EAemEa8fA3Yij1N24cJiO+aj1domXvwEAAP//AwBQSwMEFAAGAAgA&#13;&#10;AAAhAPwXg33iAAAADgEAAA8AAABkcnMvZG93bnJldi54bWxMj0FLxDAQhe+C/yGM4EXctIVq6DZd&#13;&#10;1OJNVtxdBG/ZJjZ1k0lpsrv13zue9DLw8WbevFevZu/YyUxxCCghX2TADHZBD9hL2G2fbwWwmBRq&#13;&#10;5QIaCd8mwqq5vKhVpcMZ38xpk3pGJhgrJcGmNFacx84ar+IijAZJ+wyTV4lw6rme1JnMveNFlt1x&#13;&#10;rwakD1aN5sma7rA5egmPN+Lw8fJa2H52u7XYrr/eW91KeX01t0saD0tgyczp7wJ+O1B+aCjYPhxR&#13;&#10;R+aIC3FPqxJEDoz0MsuJ9ySUpQDe1Px/jeYHAAD//wMAUEsBAi0AFAAGAAgAAAAhALaDOJL+AAAA&#13;&#10;4QEAABMAAAAAAAAAAAAAAAAAAAAAAFtDb250ZW50X1R5cGVzXS54bWxQSwECLQAUAAYACAAAACEA&#13;&#10;OP0h/9YAAACUAQAACwAAAAAAAAAAAAAAAAAvAQAAX3JlbHMvLnJlbHNQSwECLQAUAAYACAAAACEA&#13;&#10;E5v2TbsCAADRBQAADgAAAAAAAAAAAAAAAAAuAgAAZHJzL2Uyb0RvYy54bWxQSwECLQAUAAYACAAA&#13;&#10;ACEA/BeDfeIAAAAOAQAADwAAAAAAAAAAAAAAAAAVBQAAZHJzL2Rvd25yZXYueG1sUEsFBgAAAAAE&#13;&#10;AAQA8wAAACQGAAAAAA==&#13;&#10;" adj="4048" fillcolor="#4472c4 [3204]" strokecolor="#1f3763 [1604]" strokeweight="1pt">
                <v:textbox>
                  <w:txbxContent>
                    <w:p w14:paraId="252E8D36" w14:textId="0BC1E12A" w:rsidR="008B629A" w:rsidRPr="00B739B3" w:rsidRDefault="008B629A" w:rsidP="004B65B7">
                      <w:pPr>
                        <w:rPr>
                          <w:b/>
                          <w:bCs/>
                          <w:sz w:val="24"/>
                          <w:szCs w:val="24"/>
                        </w:rPr>
                      </w:pPr>
                      <w:r>
                        <w:rPr>
                          <w:b/>
                          <w:bCs/>
                          <w:sz w:val="24"/>
                          <w:szCs w:val="24"/>
                        </w:rPr>
                        <w:t xml:space="preserve">     </w:t>
                      </w:r>
                      <w:r w:rsidR="006F5DE8">
                        <w:rPr>
                          <w:b/>
                          <w:bCs/>
                          <w:sz w:val="24"/>
                          <w:szCs w:val="24"/>
                        </w:rPr>
                        <w:t xml:space="preserve">    </w:t>
                      </w:r>
                      <w:r w:rsidR="00DB7BC9">
                        <w:rPr>
                          <w:b/>
                          <w:bCs/>
                          <w:sz w:val="24"/>
                          <w:szCs w:val="24"/>
                        </w:rPr>
                        <w:t xml:space="preserve">   Feedback</w:t>
                      </w:r>
                    </w:p>
                  </w:txbxContent>
                </v:textbox>
              </v:shape>
            </w:pict>
          </mc:Fallback>
        </mc:AlternateContent>
      </w:r>
    </w:p>
    <w:p w14:paraId="70E673E1" w14:textId="77777777" w:rsidR="00427626" w:rsidRDefault="00427626" w:rsidP="00E13C6A">
      <w:pPr>
        <w:rPr>
          <w:rFonts w:ascii="Arial" w:hAnsi="Arial" w:cs="Arial"/>
          <w:sz w:val="20"/>
          <w:szCs w:val="20"/>
        </w:rPr>
      </w:pPr>
    </w:p>
    <w:p w14:paraId="7D2DEC42" w14:textId="77777777" w:rsidR="00427626" w:rsidRDefault="00427626" w:rsidP="00E13C6A">
      <w:pPr>
        <w:rPr>
          <w:rFonts w:ascii="Arial" w:hAnsi="Arial" w:cs="Arial"/>
          <w:sz w:val="20"/>
          <w:szCs w:val="20"/>
        </w:rPr>
      </w:pPr>
    </w:p>
    <w:p w14:paraId="1EA05E5A" w14:textId="77777777" w:rsidR="00427626" w:rsidRDefault="00427626" w:rsidP="00E13C6A">
      <w:pPr>
        <w:rPr>
          <w:rFonts w:ascii="Arial" w:hAnsi="Arial" w:cs="Arial"/>
          <w:sz w:val="20"/>
          <w:szCs w:val="20"/>
        </w:rPr>
      </w:pPr>
    </w:p>
    <w:p w14:paraId="6B8AB632" w14:textId="6360FBF1" w:rsidR="00427626" w:rsidRDefault="00427626" w:rsidP="00E13C6A">
      <w:pPr>
        <w:rPr>
          <w:rFonts w:ascii="Arial" w:hAnsi="Arial" w:cs="Arial"/>
          <w:sz w:val="20"/>
          <w:szCs w:val="20"/>
        </w:rPr>
      </w:pPr>
    </w:p>
    <w:p w14:paraId="1AAE3B4C" w14:textId="65CA4C24" w:rsidR="007C7457" w:rsidRDefault="007C7457" w:rsidP="00E13C6A">
      <w:pPr>
        <w:rPr>
          <w:rFonts w:ascii="Arial" w:hAnsi="Arial" w:cs="Arial"/>
          <w:sz w:val="20"/>
          <w:szCs w:val="20"/>
        </w:rPr>
      </w:pPr>
    </w:p>
    <w:p w14:paraId="37C2900B" w14:textId="17DAEA2F" w:rsidR="007C7457" w:rsidRDefault="007C7457" w:rsidP="00E13C6A">
      <w:pPr>
        <w:rPr>
          <w:rFonts w:ascii="Arial" w:hAnsi="Arial" w:cs="Arial"/>
          <w:sz w:val="20"/>
          <w:szCs w:val="20"/>
        </w:rPr>
      </w:pPr>
    </w:p>
    <w:p w14:paraId="4AC1DE1B" w14:textId="77777777" w:rsidR="00B76FA6" w:rsidRDefault="00B76FA6" w:rsidP="00E13C6A">
      <w:pPr>
        <w:rPr>
          <w:rFonts w:ascii="Arial" w:hAnsi="Arial" w:cs="Arial"/>
          <w:sz w:val="20"/>
          <w:szCs w:val="20"/>
        </w:rPr>
      </w:pPr>
    </w:p>
    <w:p w14:paraId="564B4FAB" w14:textId="17E6ADAA" w:rsidR="008E6ADE" w:rsidRDefault="008E6ADE" w:rsidP="00E13C6A">
      <w:pPr>
        <w:rPr>
          <w:rFonts w:ascii="Arial" w:hAnsi="Arial" w:cs="Arial"/>
          <w:sz w:val="20"/>
          <w:szCs w:val="20"/>
        </w:rPr>
      </w:pPr>
    </w:p>
    <w:p w14:paraId="07A12076" w14:textId="4B671034" w:rsidR="00965618" w:rsidRDefault="00965618" w:rsidP="00E13C6A">
      <w:pPr>
        <w:rPr>
          <w:rFonts w:ascii="Arial" w:hAnsi="Arial" w:cs="Arial"/>
          <w:sz w:val="20"/>
          <w:szCs w:val="20"/>
        </w:rPr>
      </w:pPr>
    </w:p>
    <w:p w14:paraId="4BE583B7" w14:textId="3EFAE1BE" w:rsidR="00965618" w:rsidRDefault="00965618" w:rsidP="00E13C6A">
      <w:pPr>
        <w:rPr>
          <w:rFonts w:ascii="Arial" w:hAnsi="Arial" w:cs="Arial"/>
          <w:sz w:val="20"/>
          <w:szCs w:val="20"/>
        </w:rPr>
      </w:pPr>
    </w:p>
    <w:p w14:paraId="45ED04B5" w14:textId="6C4BC3B8" w:rsidR="002321A2" w:rsidRDefault="003127FE" w:rsidP="007A051C">
      <w:pPr>
        <w:rPr>
          <w:rFonts w:ascii="Arial" w:hAnsi="Arial" w:cs="Arial"/>
          <w:b/>
          <w:bCs/>
          <w:sz w:val="20"/>
          <w:szCs w:val="20"/>
          <w:u w:val="single"/>
        </w:rPr>
      </w:pPr>
      <w:r>
        <w:rPr>
          <w:rFonts w:ascii="Arial" w:hAnsi="Arial" w:cs="Arial"/>
          <w:b/>
          <w:bCs/>
          <w:sz w:val="20"/>
          <w:szCs w:val="20"/>
          <w:u w:val="single"/>
        </w:rPr>
        <w:t>Osgood-Schramm Modul</w:t>
      </w:r>
      <w:r w:rsidR="00CF527F">
        <w:rPr>
          <w:rFonts w:ascii="Arial" w:hAnsi="Arial" w:cs="Arial"/>
          <w:b/>
          <w:bCs/>
          <w:sz w:val="20"/>
          <w:szCs w:val="20"/>
          <w:u w:val="single"/>
        </w:rPr>
        <w:t>e of Communication: Schramm 19</w:t>
      </w:r>
      <w:r w:rsidR="0069393D">
        <w:rPr>
          <w:rFonts w:ascii="Arial" w:hAnsi="Arial" w:cs="Arial"/>
          <w:b/>
          <w:bCs/>
          <w:sz w:val="20"/>
          <w:szCs w:val="20"/>
          <w:u w:val="single"/>
        </w:rPr>
        <w:t>54</w:t>
      </w:r>
    </w:p>
    <w:p w14:paraId="4D81D188" w14:textId="238289E0" w:rsidR="0069393D" w:rsidRDefault="0069393D" w:rsidP="007A051C">
      <w:pPr>
        <w:rPr>
          <w:rFonts w:ascii="Arial" w:hAnsi="Arial" w:cs="Arial"/>
          <w:sz w:val="20"/>
          <w:szCs w:val="20"/>
        </w:rPr>
      </w:pPr>
      <w:r>
        <w:rPr>
          <w:rFonts w:ascii="Arial" w:hAnsi="Arial" w:cs="Arial"/>
          <w:sz w:val="20"/>
          <w:szCs w:val="20"/>
        </w:rPr>
        <w:t>In 1954, Schramm’s module of Communication was introduced and had said to have originated from the Shannon-Weaver model. Schramm’s theory suggests that communication is a two-way process in which the message is passed back and fourth</w:t>
      </w:r>
      <w:r w:rsidR="00741A86">
        <w:rPr>
          <w:rFonts w:ascii="Arial" w:hAnsi="Arial" w:cs="Arial"/>
          <w:sz w:val="20"/>
          <w:szCs w:val="20"/>
        </w:rPr>
        <w:t xml:space="preserve">, </w:t>
      </w:r>
      <w:r>
        <w:rPr>
          <w:rFonts w:ascii="Arial" w:hAnsi="Arial" w:cs="Arial"/>
          <w:sz w:val="20"/>
          <w:szCs w:val="20"/>
        </w:rPr>
        <w:t xml:space="preserve">between paradigm </w:t>
      </w:r>
      <w:r w:rsidR="00741A86">
        <w:rPr>
          <w:rFonts w:ascii="Arial" w:hAnsi="Arial" w:cs="Arial"/>
          <w:sz w:val="20"/>
          <w:szCs w:val="20"/>
        </w:rPr>
        <w:t xml:space="preserve">is based on the idea that the message should </w:t>
      </w:r>
      <w:r w:rsidR="00075FA5">
        <w:rPr>
          <w:rFonts w:ascii="Arial" w:hAnsi="Arial" w:cs="Arial"/>
          <w:sz w:val="20"/>
          <w:szCs w:val="20"/>
        </w:rPr>
        <w:t>be comprehended by both the sender and the receiver.</w:t>
      </w:r>
      <w:r w:rsidR="00137099">
        <w:rPr>
          <w:rFonts w:ascii="Arial" w:hAnsi="Arial" w:cs="Arial"/>
          <w:sz w:val="20"/>
          <w:szCs w:val="20"/>
        </w:rPr>
        <w:t xml:space="preserve"> </w:t>
      </w:r>
      <w:r w:rsidR="00885A97">
        <w:rPr>
          <w:rFonts w:ascii="Arial" w:hAnsi="Arial" w:cs="Arial"/>
          <w:sz w:val="20"/>
          <w:szCs w:val="20"/>
        </w:rPr>
        <w:t>Source: Bovee (2016)</w:t>
      </w:r>
    </w:p>
    <w:p w14:paraId="35B53287" w14:textId="764F588A" w:rsidR="001D6BDA" w:rsidRDefault="005804BB" w:rsidP="007A051C">
      <w:pPr>
        <w:rPr>
          <w:rFonts w:ascii="Arial" w:hAnsi="Arial" w:cs="Arial"/>
          <w:sz w:val="20"/>
          <w:szCs w:val="20"/>
        </w:rPr>
      </w:pPr>
      <w:r w:rsidRPr="005C791D">
        <w:rPr>
          <w:rFonts w:ascii="Arial" w:hAnsi="Arial" w:cs="Arial"/>
          <w:b/>
          <w:bCs/>
          <w:noProof/>
          <w:sz w:val="20"/>
          <w:szCs w:val="20"/>
          <w:u w:val="single"/>
        </w:rPr>
        <mc:AlternateContent>
          <mc:Choice Requires="wps">
            <w:drawing>
              <wp:anchor distT="0" distB="0" distL="114300" distR="114300" simplePos="0" relativeHeight="251676672" behindDoc="0" locked="0" layoutInCell="1" allowOverlap="1" wp14:anchorId="46268C52" wp14:editId="32AF2FF6">
                <wp:simplePos x="0" y="0"/>
                <wp:positionH relativeFrom="column">
                  <wp:posOffset>2501900</wp:posOffset>
                </wp:positionH>
                <wp:positionV relativeFrom="paragraph">
                  <wp:posOffset>17780</wp:posOffset>
                </wp:positionV>
                <wp:extent cx="221615" cy="455295"/>
                <wp:effectExtent l="12700" t="0" r="19685" b="27305"/>
                <wp:wrapNone/>
                <wp:docPr id="6" name="Arrow: Down 6"/>
                <wp:cNvGraphicFramePr/>
                <a:graphic xmlns:a="http://schemas.openxmlformats.org/drawingml/2006/main">
                  <a:graphicData uri="http://schemas.microsoft.com/office/word/2010/wordprocessingShape">
                    <wps:wsp>
                      <wps:cNvSpPr/>
                      <wps:spPr>
                        <a:xfrm rot="10800000" flipH="1" flipV="1">
                          <a:off x="0" y="0"/>
                          <a:ext cx="221615" cy="45529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A121B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6" o:spid="_x0000_s1026" type="#_x0000_t67" style="position:absolute;margin-left:197pt;margin-top:1.4pt;width:17.45pt;height:35.85pt;rotation:180;flip:x 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AhEviAIAAGIFAAAOAAAAZHJzL2Uyb0RvYy54bWysVN9P2zAQfp+0/8Hy+0hatR1EpKgCsU1C&#13;&#10;gAYbz8axaSTH553dpt1fv7OdBgRoD9PyEN357r774e98erbrDNsq9C3Ymk+OSs6UldC09qnmP+4v&#13;&#10;Px1z5oOwjTBgVc33yvOz5ccPp72r1BTWYBqFjECsr3pX83UIrioKL9eqE/4InLJk1ICdCKTiU9Gg&#13;&#10;6Am9M8W0LBdFD9g4BKm8p9OLbOTLhK+1kuFGa68CMzWn2kL6Y/o/xn+xPBXVEwq3buVQhviHKjrR&#13;&#10;Wko6Ql2IINgG2zdQXSsRPOhwJKErQOtWqtQDdTMpX3VztxZOpV5oON6NY/L/D1Zeb2+RtU3NF5xZ&#13;&#10;0dEVrRChr9gF9JYt4oB65yvyu3O3OGiexNjtTmPHEGiqk/K4jB9n2rTuKx1k6WeUoiu1ynZp7vtx&#13;&#10;7moXmKTD6XSymMw5k2SazefTk3lMW2T8GOzQhy8KOhaFmjdUWqoyIYvtlQ/Z/+BHwbHoXGaSwt6o&#13;&#10;iGTsd6Wp35g1RSemqXODbCuII0JKZUMu2a9Fo/LxPPWWk4wRqcQEGJF1a8yIPQBEFr/FzjCDfwxV&#13;&#10;iahjcPm3wnLwGJEygw1jcNdawPcADHU1ZM7+hyHl0cQpPUKzJzakC6Wb9E5etjTwK+HDrUDaCzqk&#13;&#10;XQ839NMG+prDIHG2Bvz93nn0J7qSlbOe9qzm/tdGoOLMfLNE5JPJbBYXMymz+ecpKfjS8vjSYjfd&#13;&#10;OdA1EbuouiRG/2AOokboHuhJWMWsZBJWUu6ay4AH5Tzk/adHRarVKrnRMjoRruydkwfCRi7d7x4E&#13;&#10;uoF1geh6DYedFNUr3mXfeB8WVpsAuk2kfJ7rMG9a5ESc4dGJL8VLPXk9P43LPwAAAP//AwBQSwME&#13;&#10;FAAGAAgAAAAhADObTM7gAAAADQEAAA8AAABkcnMvZG93bnJldi54bWxMj8FOwzAQRO9I/IO1SNyo&#13;&#10;0ySUNI1TARUXbrT9ADdekoh4HWynDX/PcqKXkVajnZlXbWc7iDP60DtSsFwkIJAaZ3pqFRwPbw8F&#13;&#10;iBA1GT04QgU/GGBb395UujTuQh943sdWcAiFUivoYhxLKUPTodVh4UYk9j6dtzry6VtpvL5wuB1k&#13;&#10;miQraXVP3NDpEV87bL72k1Uw+W58z6YlroZI3y9Fvztm4aDU/d2827A8b0BEnOP/B/wx8H6oedjJ&#13;&#10;TWSCGBRk65yBooKUMdjP02IN4qTgKX8EWVfymqL+BQAA//8DAFBLAQItABQABgAIAAAAIQC2gziS&#13;&#10;/gAAAOEBAAATAAAAAAAAAAAAAAAAAAAAAABbQ29udGVudF9UeXBlc10ueG1sUEsBAi0AFAAGAAgA&#13;&#10;AAAhADj9If/WAAAAlAEAAAsAAAAAAAAAAAAAAAAALwEAAF9yZWxzLy5yZWxzUEsBAi0AFAAGAAgA&#13;&#10;AAAhAKICES+IAgAAYgUAAA4AAAAAAAAAAAAAAAAALgIAAGRycy9lMm9Eb2MueG1sUEsBAi0AFAAG&#13;&#10;AAgAAAAhADObTM7gAAAADQEAAA8AAAAAAAAAAAAAAAAA4gQAAGRycy9kb3ducmV2LnhtbFBLBQYA&#13;&#10;AAAABAAEAPMAAADvBQAAAAA=&#13;&#10;" adj="16343" fillcolor="#4472c4 [3204]" strokecolor="#1f3763 [1604]" strokeweight="1pt"/>
            </w:pict>
          </mc:Fallback>
        </mc:AlternateContent>
      </w:r>
    </w:p>
    <w:p w14:paraId="1C456DB4" w14:textId="77777777" w:rsidR="001D6BDA" w:rsidRPr="0069393D" w:rsidRDefault="001D6BDA" w:rsidP="007A051C">
      <w:pPr>
        <w:rPr>
          <w:rFonts w:ascii="Arial" w:hAnsi="Arial" w:cs="Arial"/>
          <w:sz w:val="20"/>
          <w:szCs w:val="20"/>
        </w:rPr>
      </w:pPr>
    </w:p>
    <w:p w14:paraId="6E1BB3F6" w14:textId="3E163DD8" w:rsidR="00B56268" w:rsidRDefault="00B56268" w:rsidP="00E13C6A">
      <w:pPr>
        <w:rPr>
          <w:rFonts w:ascii="Arial" w:hAnsi="Arial" w:cs="Arial"/>
          <w:sz w:val="20"/>
          <w:szCs w:val="20"/>
        </w:rPr>
      </w:pPr>
    </w:p>
    <w:p w14:paraId="163E51D6" w14:textId="403FF4F7" w:rsidR="00B56268" w:rsidRDefault="008B7DBF" w:rsidP="00E13C6A">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78720" behindDoc="0" locked="0" layoutInCell="1" allowOverlap="1" wp14:anchorId="691DD224" wp14:editId="1442C838">
                <wp:simplePos x="0" y="0"/>
                <wp:positionH relativeFrom="column">
                  <wp:posOffset>-201295</wp:posOffset>
                </wp:positionH>
                <wp:positionV relativeFrom="paragraph">
                  <wp:posOffset>197485</wp:posOffset>
                </wp:positionV>
                <wp:extent cx="1261110" cy="1261110"/>
                <wp:effectExtent l="0" t="0" r="8890" b="8890"/>
                <wp:wrapNone/>
                <wp:docPr id="9" name="Rectangle 9"/>
                <wp:cNvGraphicFramePr/>
                <a:graphic xmlns:a="http://schemas.openxmlformats.org/drawingml/2006/main">
                  <a:graphicData uri="http://schemas.microsoft.com/office/word/2010/wordprocessingShape">
                    <wps:wsp>
                      <wps:cNvSpPr/>
                      <wps:spPr>
                        <a:xfrm rot="10800000" flipH="1" flipV="1">
                          <a:off x="0" y="0"/>
                          <a:ext cx="1261110" cy="126111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CF1D59" w14:textId="3D46768E" w:rsidR="00851DC5" w:rsidRDefault="00851DC5" w:rsidP="002469FD">
                            <w:pPr>
                              <w:jc w:val="center"/>
                            </w:pPr>
                            <w:r>
                              <w:t xml:space="preserve">Encoder </w:t>
                            </w:r>
                          </w:p>
                          <w:p w14:paraId="63A5B8DF" w14:textId="1E7302FD" w:rsidR="00851DC5" w:rsidRDefault="00851DC5" w:rsidP="002469FD">
                            <w:pPr>
                              <w:jc w:val="center"/>
                            </w:pPr>
                            <w:r>
                              <w:t xml:space="preserve">Interpreter </w:t>
                            </w:r>
                          </w:p>
                          <w:p w14:paraId="67B21F2C" w14:textId="533F0CD6" w:rsidR="00851DC5" w:rsidRDefault="00851DC5" w:rsidP="002469FD">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1DD224" id="Rectangle 9" o:spid="_x0000_s1031" style="position:absolute;margin-left:-15.85pt;margin-top:15.55pt;width:99.3pt;height:99.3pt;rotation:180;flip:x 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wWVriwIAAG8FAAAOAAAAZHJzL2Uyb0RvYy54bWysVN1P2zAQf5+0/8Hy+5qkKgwqUlSB2CYh&#13;&#10;qICNZ9exG0v+mu026f76ne0kQ4D2MC0P0Z3v7ndfP/vislcSHZjzwugaV7MSI6apaYTe1fj7082n&#13;&#10;M4x8ILoh0mhW4yPz+HL18cNFZ5dsblojG+YQgGi/7GyN2xDssig8bZkifmYs02DkxikSQHW7onGk&#13;&#10;A3Qli3lZnhadcY11hjLv4fQ6G/Eq4XPOaLjn3LOAZI2htpD+Lv238V+sLshy54htBR3KIP9QhSJC&#13;&#10;Q9IJ6poEgvZOvIFSgjrjDQ8zalRhOBeUpR6gm6p81c1jSyxLvcBwvJ3G5P8fLL07bBwSTY3PMdJE&#13;&#10;wYoeYGhE7yRD53E8nfVL8Hq0GzdoHsTYa8+dQs7ATKvyrIwfRlwK+xUOsvQjStEVGkV9mvpxmjrr&#13;&#10;A6JwWM1Pq6qCWAq2UYFURc4Qw63z4QszCkWhxg4qTLDkcOtDdh1dIC5WnGtMUjhKFkGkfmAcWoWU&#13;&#10;8xSdSMaupEMHAvQglDIdcr2+JQ3LxyepsZxkikjVJcCIzIWUE/YAEAn8FjvDDP4xlCWOTsHl3wrL&#13;&#10;wVNEymx0mIKV0Ma9ByChqyFz9h+HlEcTpxT6bZ9ocDrufGuaI1Aj7ReW4y29ETD9W+LDhji4JHAI&#13;&#10;Fz/cw49L09XYDBJGrXG/3juP/sBdsGLUwaWrsf+5J45hJL9pYPV5tVgAbEjK4uTzHBT30rJ9adF7&#13;&#10;dWVgcUA2qC6J0T/IUeTOqGd4H9YxK5iIppC7xjS4UbkK+TGAF4ay9Tq5wc20JNzqR0tH/kZ2PfXP&#13;&#10;xNmBggHYe2fGC0qWr5iYfeOGtFnvg+Ei0TROOs912ADc6kSl4QWKz8ZLPXn9eSdXvwEAAP//AwBQ&#13;&#10;SwMEFAAGAAgAAAAhAIpbjlzhAAAADwEAAA8AAABkcnMvZG93bnJldi54bWxMT8lqwzAQvRf6D2IC&#13;&#10;vSXyAnbjeBxKSyC91CRt7oo1tU0syUhK7P59lVN7GXjMW8vtrAZ2I+t6oxHiVQSMdGNkr1uEr8/d&#13;&#10;8hmY80JLMRhNCD/kYFs9PpSikGbSB7odfcuCiXaFQOi8HwvOXdOREm5lRtLh922sEj5A23JpxRTM&#13;&#10;1cCTKMq4Er0OCZ0Y6bWj5nK8KoRoqtP9addPfu/yjOxHfXr3NeLTYn7bhPOyAeZp9n8KuG8I/aEK&#13;&#10;xc7mqqVjA8IyjfNARUjjGNidkGVrYGeEJFnnwKuS/99R/QIAAP//AwBQSwECLQAUAAYACAAAACEA&#13;&#10;toM4kv4AAADhAQAAEwAAAAAAAAAAAAAAAAAAAAAAW0NvbnRlbnRfVHlwZXNdLnhtbFBLAQItABQA&#13;&#10;BgAIAAAAIQA4/SH/1gAAAJQBAAALAAAAAAAAAAAAAAAAAC8BAABfcmVscy8ucmVsc1BLAQItABQA&#13;&#10;BgAIAAAAIQBZwWVriwIAAG8FAAAOAAAAAAAAAAAAAAAAAC4CAABkcnMvZTJvRG9jLnhtbFBLAQIt&#13;&#10;ABQABgAIAAAAIQCKW45c4QAAAA8BAAAPAAAAAAAAAAAAAAAAAOUEAABkcnMvZG93bnJldi54bWxQ&#13;&#10;SwUGAAAAAAQABADzAAAA8wUAAAAA&#13;&#10;" fillcolor="#4472c4 [3204]" strokecolor="#1f3763 [1604]" strokeweight="1pt">
                <v:textbox>
                  <w:txbxContent>
                    <w:p w14:paraId="4BCF1D59" w14:textId="3D46768E" w:rsidR="00851DC5" w:rsidRDefault="00851DC5" w:rsidP="002469FD">
                      <w:pPr>
                        <w:jc w:val="center"/>
                      </w:pPr>
                      <w:r>
                        <w:t xml:space="preserve">Encoder </w:t>
                      </w:r>
                    </w:p>
                    <w:p w14:paraId="63A5B8DF" w14:textId="1E7302FD" w:rsidR="00851DC5" w:rsidRDefault="00851DC5" w:rsidP="002469FD">
                      <w:pPr>
                        <w:jc w:val="center"/>
                      </w:pPr>
                      <w:r>
                        <w:t xml:space="preserve">Interpreter </w:t>
                      </w:r>
                    </w:p>
                    <w:p w14:paraId="67B21F2C" w14:textId="533F0CD6" w:rsidR="00851DC5" w:rsidRDefault="00851DC5" w:rsidP="002469FD">
                      <w:pPr>
                        <w:jc w:val="center"/>
                      </w:pPr>
                      <w:r>
                        <w:t>Decoder</w:t>
                      </w:r>
                    </w:p>
                  </w:txbxContent>
                </v:textbox>
              </v:rect>
            </w:pict>
          </mc:Fallback>
        </mc:AlternateContent>
      </w:r>
      <w:r w:rsidR="005804BB">
        <w:rPr>
          <w:rFonts w:ascii="Arial" w:hAnsi="Arial" w:cs="Arial"/>
          <w:sz w:val="20"/>
          <w:szCs w:val="20"/>
        </w:rPr>
        <w:t xml:space="preserve">                           </w:t>
      </w:r>
    </w:p>
    <w:p w14:paraId="0779F4EE" w14:textId="0304BE42" w:rsidR="008B7DBF" w:rsidRDefault="008B7DBF" w:rsidP="008B7DBF">
      <w:pPr>
        <w:rPr>
          <w:rFonts w:ascii="Arial" w:hAnsi="Arial" w:cs="Arial"/>
          <w:sz w:val="20"/>
          <w:szCs w:val="20"/>
        </w:rPr>
      </w:pPr>
      <w:r w:rsidRPr="005C791D">
        <w:rPr>
          <w:rFonts w:ascii="Arial" w:hAnsi="Arial" w:cs="Arial"/>
          <w:noProof/>
          <w:sz w:val="20"/>
          <w:szCs w:val="20"/>
        </w:rPr>
        <mc:AlternateContent>
          <mc:Choice Requires="wps">
            <w:drawing>
              <wp:anchor distT="0" distB="0" distL="114300" distR="114300" simplePos="0" relativeHeight="251680768" behindDoc="0" locked="0" layoutInCell="1" allowOverlap="1" wp14:anchorId="45FA3C62" wp14:editId="53F4D5AB">
                <wp:simplePos x="0" y="0"/>
                <wp:positionH relativeFrom="column">
                  <wp:posOffset>3931920</wp:posOffset>
                </wp:positionH>
                <wp:positionV relativeFrom="paragraph">
                  <wp:posOffset>55880</wp:posOffset>
                </wp:positionV>
                <wp:extent cx="1389380" cy="1389380"/>
                <wp:effectExtent l="0" t="0" r="7620" b="7620"/>
                <wp:wrapNone/>
                <wp:docPr id="10" name="Rectangle 10"/>
                <wp:cNvGraphicFramePr/>
                <a:graphic xmlns:a="http://schemas.openxmlformats.org/drawingml/2006/main">
                  <a:graphicData uri="http://schemas.microsoft.com/office/word/2010/wordprocessingShape">
                    <wps:wsp>
                      <wps:cNvSpPr/>
                      <wps:spPr>
                        <a:xfrm rot="10800000" flipH="1" flipV="1">
                          <a:off x="0" y="0"/>
                          <a:ext cx="1389380" cy="13893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B07AFF" w14:textId="030CB6F3" w:rsidR="001D1AD9" w:rsidRDefault="00EF4826" w:rsidP="00EF4826">
                            <w:pPr>
                              <w:jc w:val="center"/>
                            </w:pPr>
                            <w:r>
                              <w:t>Decoder</w:t>
                            </w:r>
                          </w:p>
                          <w:p w14:paraId="19D32F51" w14:textId="5B078FBC" w:rsidR="00EF4826" w:rsidRDefault="00EF4826" w:rsidP="00EF4826">
                            <w:pPr>
                              <w:jc w:val="center"/>
                            </w:pPr>
                            <w:r>
                              <w:t>Interpreter</w:t>
                            </w:r>
                          </w:p>
                          <w:p w14:paraId="4C220054" w14:textId="670202A2" w:rsidR="00EF4826" w:rsidRDefault="00EF4826" w:rsidP="00EF4826">
                            <w:pPr>
                              <w:jc w:val="center"/>
                            </w:pPr>
                            <w: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FA3C62" id="Rectangle 10" o:spid="_x0000_s1032" style="position:absolute;margin-left:309.6pt;margin-top:4.4pt;width:109.4pt;height:109.4pt;rotation:180;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FJb4jAIAAHEFAAAOAAAAZHJzL2Uyb0RvYy54bWysVN1P2zAQf5+0/8Hy+0hayigVKaqK2CYh&#13;&#10;qICNZ9exG0v+mu026f76ne0kQ4D2MC0P0d357ndfP/vyqlMSHZjzwugKT05KjJimphZ6V+HvTzef&#13;&#10;5hj5QHRNpNGswkfm8dXy44fL1i7Y1DRG1swhANF+0doKNyHYRVF42jBF/ImxTMMhN06RAKrbFbUj&#13;&#10;LaArWUzL8nPRGldbZyjzHqzX+RAvEz7njIZ7zj0LSFYYagvp79J/G//F8pIsdo7YRtC+DPIPVSgi&#13;&#10;NCQdoa5JIGjvxBsoJagz3vBwQo0qDOeCstQDdDMpX3Xz2BDLUi8wHG/HMfn/B0vvDhuHRA27g/Fo&#13;&#10;omBHDzA1oneSIbDBgFrrF+D3aDeu1zyIsduOO4WcgalOynkZP4y4FPYrGLL0I0rRFVpFXZr7cZw7&#13;&#10;6wKiYJyczi9O5xBL4WxQIFWRM8Rw63z4woxCUaiwgxITLDnc+pBdBxeIixXnGpMUjpJFEKkfGIdm&#13;&#10;IeU0RSeasbV06ECAIIRSpkOu1zekZtl8lhrLScaIVF0CjMhcSDli9wCRwm+xM0zvH0NZYukYXP6t&#13;&#10;sBw8RqTMRocxWAlt3HsAErrqM2f/YUh5NHFKodt2iQjnw863pj4COdJ+YTne0hsB078lPmyIg2sC&#13;&#10;Rrj64R5+XJq2wqaXMGqM+/WePfoDe+EUoxauXYX9zz1xDCP5TQOvLyazGcCGpMzOzqeguJcn25cn&#13;&#10;eq/WBhYHZIPqkhj9gxxE7ox6hhdiFbPCEdEUcleYBjco65CfA3hjKFutkhvcTUvCrX60dOBvZNdT&#13;&#10;90yc7SkYgL13ZriiZPGKidk3bkib1T4YLhJN46TzXPsNwL1OVOrfoPhwvNST15+XcvkbAAD//wMA&#13;&#10;UEsDBBQABgAIAAAAIQAsB7sP4gAAAA4BAAAPAAAAZHJzL2Rvd25yZXYueG1sTI9BT8MwDIXvSPyH&#13;&#10;yEjcWLpO6kpXd0KgSeNCxWD3rDFtRZNUSbaWf485sYsl6z0/v6/czmYQF/KhdxZhuUhAkG2c7m2L&#13;&#10;8Pmxe8hBhKisVoOzhPBDAbbV7U2pCu0m+06XQ2wFh9hQKIQuxrGQMjQdGRUWbiTL2pfzRkVefSu1&#13;&#10;VxOHm0GmSZJJo3rLHzo10nNHzffhbBCSqV7tj7t+ivuwzsi/1cfXWCPe380vGx5PGxCR5vh/AX8M&#13;&#10;3B8qLnZyZ6uDGBCy5WPKVoScMVjPVzkDnhDSdJ2BrEp5jVH9AgAA//8DAFBLAQItABQABgAIAAAA&#13;&#10;IQC2gziS/gAAAOEBAAATAAAAAAAAAAAAAAAAAAAAAABbQ29udGVudF9UeXBlc10ueG1sUEsBAi0A&#13;&#10;FAAGAAgAAAAhADj9If/WAAAAlAEAAAsAAAAAAAAAAAAAAAAALwEAAF9yZWxzLy5yZWxzUEsBAi0A&#13;&#10;FAAGAAgAAAAhAKYUlviMAgAAcQUAAA4AAAAAAAAAAAAAAAAALgIAAGRycy9lMm9Eb2MueG1sUEsB&#13;&#10;Ai0AFAAGAAgAAAAhACwHuw/iAAAADgEAAA8AAAAAAAAAAAAAAAAA5gQAAGRycy9kb3ducmV2Lnht&#13;&#10;bFBLBQYAAAAABAAEAPMAAAD1BQAAAAA=&#13;&#10;" fillcolor="#4472c4 [3204]" strokecolor="#1f3763 [1604]" strokeweight="1pt">
                <v:textbox>
                  <w:txbxContent>
                    <w:p w14:paraId="2DB07AFF" w14:textId="030CB6F3" w:rsidR="001D1AD9" w:rsidRDefault="00EF4826" w:rsidP="00EF4826">
                      <w:pPr>
                        <w:jc w:val="center"/>
                      </w:pPr>
                      <w:r>
                        <w:t>Decoder</w:t>
                      </w:r>
                    </w:p>
                    <w:p w14:paraId="19D32F51" w14:textId="5B078FBC" w:rsidR="00EF4826" w:rsidRDefault="00EF4826" w:rsidP="00EF4826">
                      <w:pPr>
                        <w:jc w:val="center"/>
                      </w:pPr>
                      <w:r>
                        <w:t>Interpreter</w:t>
                      </w:r>
                    </w:p>
                    <w:p w14:paraId="4C220054" w14:textId="670202A2" w:rsidR="00EF4826" w:rsidRDefault="00EF4826" w:rsidP="00EF4826">
                      <w:pPr>
                        <w:jc w:val="center"/>
                      </w:pPr>
                      <w:r>
                        <w:t>Encoder</w:t>
                      </w:r>
                    </w:p>
                  </w:txbxContent>
                </v:textbox>
              </v:rect>
            </w:pict>
          </mc:Fallback>
        </mc:AlternateContent>
      </w:r>
      <w:r w:rsidR="005804BB">
        <w:rPr>
          <w:rFonts w:ascii="Arial" w:hAnsi="Arial" w:cs="Arial"/>
          <w:sz w:val="20"/>
          <w:szCs w:val="20"/>
        </w:rPr>
        <w:t xml:space="preserve">                                                                    Proc</w:t>
      </w:r>
      <w:r w:rsidR="00965618">
        <w:rPr>
          <w:rFonts w:ascii="Arial" w:hAnsi="Arial" w:cs="Arial"/>
          <w:sz w:val="20"/>
          <w:szCs w:val="20"/>
        </w:rPr>
        <w:t>es</w:t>
      </w:r>
      <w:r>
        <w:rPr>
          <w:rFonts w:ascii="Arial" w:hAnsi="Arial" w:cs="Arial"/>
          <w:sz w:val="20"/>
          <w:szCs w:val="20"/>
        </w:rPr>
        <w:t>s</w:t>
      </w:r>
    </w:p>
    <w:p w14:paraId="5E34D644" w14:textId="5FFE779F" w:rsidR="005804BB" w:rsidRDefault="0088355E" w:rsidP="00E13C6A">
      <w:pPr>
        <w:rPr>
          <w:rFonts w:ascii="Arial" w:hAnsi="Arial" w:cs="Arial"/>
          <w:sz w:val="20"/>
          <w:szCs w:val="20"/>
        </w:rPr>
      </w:pPr>
      <w:r>
        <w:rPr>
          <w:rFonts w:ascii="Arial" w:hAnsi="Arial" w:cs="Arial"/>
          <w:noProof/>
          <w:sz w:val="20"/>
          <w:szCs w:val="20"/>
        </w:rPr>
        <mc:AlternateContent>
          <mc:Choice Requires="wps">
            <w:drawing>
              <wp:anchor distT="0" distB="0" distL="114300" distR="114300" simplePos="0" relativeHeight="251681792" behindDoc="0" locked="0" layoutInCell="1" allowOverlap="1" wp14:anchorId="6213BD44" wp14:editId="70A57847">
                <wp:simplePos x="0" y="0"/>
                <wp:positionH relativeFrom="column">
                  <wp:posOffset>1627505</wp:posOffset>
                </wp:positionH>
                <wp:positionV relativeFrom="paragraph">
                  <wp:posOffset>15240</wp:posOffset>
                </wp:positionV>
                <wp:extent cx="1671955" cy="572135"/>
                <wp:effectExtent l="0" t="12700" r="29845" b="24765"/>
                <wp:wrapNone/>
                <wp:docPr id="14" name="Arrow: Right 14"/>
                <wp:cNvGraphicFramePr/>
                <a:graphic xmlns:a="http://schemas.openxmlformats.org/drawingml/2006/main">
                  <a:graphicData uri="http://schemas.microsoft.com/office/word/2010/wordprocessingShape">
                    <wps:wsp>
                      <wps:cNvSpPr/>
                      <wps:spPr>
                        <a:xfrm>
                          <a:off x="0" y="0"/>
                          <a:ext cx="1671955" cy="57213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C88E1A7" w14:textId="2BDC93BF" w:rsidR="0088355E" w:rsidRDefault="0088355E" w:rsidP="0088355E">
                            <w:pPr>
                              <w:jc w:val="center"/>
                            </w:pPr>
                            <w:r>
                              <w:t>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213BD4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33" type="#_x0000_t13" style="position:absolute;margin-left:128.15pt;margin-top:1.2pt;width:131.65pt;height:45.0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ij/oggIAAFYFAAAOAAAAZHJzL2Uyb0RvYy54bWysVN9P2zAQfp+0/8Hy+0jTtTAqUlSBmCYh&#13;&#10;qICJZ9exm0iOzzu7Tbq/fmcnDQjQHqblwbF9d9/9+s4Xl11j2F6hr8EWPD+ZcKashLK224L/fLr5&#13;&#10;8o0zH4QthQGrCn5Qnl8uP3+6aN1CTaECUypkBGL9onUFr0JwiyzzslKN8CfglCWhBmxEoCNusxJF&#13;&#10;S+iNyaaTyWnWApYOQSrv6fa6F/JlwtdayXCvtVeBmYJTbCGtmNZNXLPlhVhsUbiqlkMY4h+iaERt&#13;&#10;yekIdS2CYDus30E1tUTwoMOJhCYDrWupUg6UTT55k81jJZxKuVBxvBvL5P8frLzbr5HVJfVuxpkV&#13;&#10;DfVohQjtgj3U2yowuqYatc4vSPXRrXE4edrGhDuNTfxTKqxLdT2MdVVdYJIu89Oz/Hw+50ySbH42&#13;&#10;zb/OI2j2Yu3Qh+8KGhY3BcfoOoWRiir2tz70BkdFso4x9VGkXTgYFQMx9kFpyoj8TpN14pK6Msj2&#13;&#10;glggpFQ25L2oEqXqr+cT+oaoRosUYwKMyLo2ZsQeACJP32P3sQ760VQlKo7Gk78F1huPFskz2DAa&#13;&#10;N7UF/AjAUFaD517/WKS+NLFKodt0qdupAfFmA+WBGIDQj4Z38qamHtwKH9YCaRZoami+wz0t2kBb&#13;&#10;cBh2nFWAvz+6j/pEUZJy1tJsFdz/2glUnJkflsh7ns9mcRjTYUaEoAO+lmxeS+yuuQJqXE4viZNp&#13;&#10;G/WDOW41QvNMz8AqeiWRsJJ8F1wGPB6uQj/z9JBItVolNRpAJ8KtfXQygsc6R3Y9dc8C3UDEQBS+&#13;&#10;g+McisUbJva60dLCahdA14mmL3UdOkDDm6g0PDTxdXh9Tlovz+HyDwAAAP//AwBQSwMEFAAGAAgA&#13;&#10;AAAhAAISpAfeAAAADQEAAA8AAABkcnMvZG93bnJldi54bWxMT0tuwjAQ3VfqHaxB6q7YCSSCEAdV&#13;&#10;IA5Q2gMY240j/Ilsk6S373TVbkYzem/epz0uzpJJxzQEz6FYMyDay6AG33P4/Li87oCkLLwSNnjN&#13;&#10;4VsnOHbPT61oVJj9u56uuSco4lMjOJicx4bSJI12Iq3DqD1iXyE6kfGMPVVRzCjuLC0Zq6kTg0cH&#13;&#10;I0Z9Mlrerw/HoTrFbSErW047dpmZPC8ibQznL6vlfMDxdgCS9ZL/PuC3A+aHDoPdwsOrRCyHsqo3&#13;&#10;SMVlCwTxqtjXQG4c9mUFtGvp/xbdDwAAAP//AwBQSwECLQAUAAYACAAAACEAtoM4kv4AAADhAQAA&#13;&#10;EwAAAAAAAAAAAAAAAAAAAAAAW0NvbnRlbnRfVHlwZXNdLnhtbFBLAQItABQABgAIAAAAIQA4/SH/&#13;&#10;1gAAAJQBAAALAAAAAAAAAAAAAAAAAC8BAABfcmVscy8ucmVsc1BLAQItABQABgAIAAAAIQCkij/o&#13;&#10;ggIAAFYFAAAOAAAAAAAAAAAAAAAAAC4CAABkcnMvZTJvRG9jLnhtbFBLAQItABQABgAIAAAAIQAC&#13;&#10;EqQH3gAAAA0BAAAPAAAAAAAAAAAAAAAAANwEAABkcnMvZG93bnJldi54bWxQSwUGAAAAAAQABADz&#13;&#10;AAAA5wUAAAAA&#13;&#10;" adj="17904" fillcolor="#4472c4 [3204]" strokecolor="#1f3763 [1604]" strokeweight="1pt">
                <v:textbox>
                  <w:txbxContent>
                    <w:p w14:paraId="7C88E1A7" w14:textId="2BDC93BF" w:rsidR="0088355E" w:rsidRDefault="0088355E" w:rsidP="0088355E">
                      <w:pPr>
                        <w:jc w:val="center"/>
                      </w:pPr>
                      <w:r>
                        <w:t>Message</w:t>
                      </w:r>
                    </w:p>
                  </w:txbxContent>
                </v:textbox>
              </v:shape>
            </w:pict>
          </mc:Fallback>
        </mc:AlternateContent>
      </w:r>
    </w:p>
    <w:p w14:paraId="6C654F4E" w14:textId="0618DDE1" w:rsidR="001D1AD9" w:rsidRDefault="001D1AD9" w:rsidP="00E13C6A">
      <w:pPr>
        <w:rPr>
          <w:rFonts w:ascii="Arial" w:hAnsi="Arial" w:cs="Arial"/>
          <w:sz w:val="20"/>
          <w:szCs w:val="20"/>
        </w:rPr>
      </w:pPr>
      <w:r>
        <w:rPr>
          <w:rFonts w:ascii="Arial" w:hAnsi="Arial" w:cs="Arial"/>
          <w:sz w:val="20"/>
          <w:szCs w:val="20"/>
        </w:rPr>
        <w:t xml:space="preserve">   </w:t>
      </w:r>
    </w:p>
    <w:p w14:paraId="0583FF7C" w14:textId="33ECF38A" w:rsidR="005804BB" w:rsidRDefault="005804BB" w:rsidP="00E13C6A">
      <w:pPr>
        <w:rPr>
          <w:rFonts w:ascii="Arial" w:hAnsi="Arial" w:cs="Arial"/>
          <w:sz w:val="20"/>
          <w:szCs w:val="20"/>
        </w:rPr>
      </w:pPr>
    </w:p>
    <w:p w14:paraId="2447D784" w14:textId="45FE9C72" w:rsidR="005804BB" w:rsidRDefault="005804BB" w:rsidP="00E13C6A">
      <w:pPr>
        <w:rPr>
          <w:rFonts w:ascii="Arial" w:hAnsi="Arial" w:cs="Arial"/>
          <w:sz w:val="20"/>
          <w:szCs w:val="20"/>
        </w:rPr>
      </w:pPr>
    </w:p>
    <w:p w14:paraId="2F68B0AA" w14:textId="5537F408" w:rsidR="00851DC5" w:rsidRDefault="00851DC5" w:rsidP="00E13C6A">
      <w:pPr>
        <w:rPr>
          <w:rFonts w:ascii="Arial" w:hAnsi="Arial" w:cs="Arial"/>
          <w:sz w:val="20"/>
          <w:szCs w:val="20"/>
        </w:rPr>
      </w:pPr>
    </w:p>
    <w:p w14:paraId="5E99A714" w14:textId="02532A4C" w:rsidR="001D1AD9" w:rsidRDefault="008B7DBF" w:rsidP="00E13C6A">
      <w:pPr>
        <w:rPr>
          <w:rFonts w:ascii="Arial" w:hAnsi="Arial" w:cs="Arial"/>
          <w:sz w:val="20"/>
          <w:szCs w:val="20"/>
        </w:rPr>
      </w:pPr>
      <w:r>
        <w:rPr>
          <w:rFonts w:ascii="Arial" w:hAnsi="Arial" w:cs="Arial"/>
          <w:noProof/>
          <w:sz w:val="24"/>
          <w:szCs w:val="24"/>
        </w:rPr>
        <mc:AlternateContent>
          <mc:Choice Requires="wps">
            <w:drawing>
              <wp:anchor distT="0" distB="0" distL="114300" distR="114300" simplePos="0" relativeHeight="251682816" behindDoc="0" locked="0" layoutInCell="1" allowOverlap="1" wp14:anchorId="5D0A74A5" wp14:editId="1696A683">
                <wp:simplePos x="0" y="0"/>
                <wp:positionH relativeFrom="column">
                  <wp:posOffset>1412240</wp:posOffset>
                </wp:positionH>
                <wp:positionV relativeFrom="paragraph">
                  <wp:posOffset>15875</wp:posOffset>
                </wp:positionV>
                <wp:extent cx="1956435" cy="553720"/>
                <wp:effectExtent l="12700" t="12700" r="12065" b="30480"/>
                <wp:wrapNone/>
                <wp:docPr id="11" name="Arrow: Left 11"/>
                <wp:cNvGraphicFramePr/>
                <a:graphic xmlns:a="http://schemas.openxmlformats.org/drawingml/2006/main">
                  <a:graphicData uri="http://schemas.microsoft.com/office/word/2010/wordprocessingShape">
                    <wps:wsp>
                      <wps:cNvSpPr/>
                      <wps:spPr>
                        <a:xfrm>
                          <a:off x="0" y="0"/>
                          <a:ext cx="1956435" cy="55372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1838E6" w14:textId="00A629B0" w:rsidR="00B7165D" w:rsidRDefault="00B7165D" w:rsidP="00B7165D">
                            <w:pPr>
                              <w:jc w:val="center"/>
                            </w:pPr>
                            <w:r>
                              <w:t xml:space="preserve">Message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D0A74A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1" o:spid="_x0000_s1034" type="#_x0000_t66" style="position:absolute;margin-left:111.2pt;margin-top:1.25pt;width:154.05pt;height:43.6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fGHegwIAAFQFAAAOAAAAZHJzL2Uyb0RvYy54bWysVN9P2zAQfp+0/8Hy+0hbWgYRKapATJMq&#13;&#10;qAYTz65jk0iOzzu7Tbq/fmcnDQjQHqb1IfX57r779Z0vr7rGsL1CX4Mt+PRkwpmyEsraPhf85+Pt&#13;&#10;l3POfBC2FAasKvhBeX61/PzpsnW5mkEFplTICMT6vHUFr0JweZZ5WalG+BNwypJSAzYikIjPWYmi&#13;&#10;JfTGZLPJ5CxrAUuHIJX3dHvTK/ky4WutZLjX2qvATMEpt5C+mL7b+M2WlyJ/RuGqWg5piH/IohG1&#13;&#10;paAj1I0Igu2wfgfV1BLBgw4nEpoMtK6lSjVQNdPJm2oeKuFUqoWa493YJv//YOXdfoOsLml2U86s&#13;&#10;aGhGK0Roc7ZWOjC6pRa1zudk+eA2OEiejrHeTmMT/6kS1qW2Hsa2qi4wSZfTi8XZ/HTBmSTdYnH6&#13;&#10;dZb6nr14O/Thm4KGxUPBDUVOSaSWiv3aBwpL9kc7EmJKfRLpFA5GxTyM/aE01UNhZ8k7MUldG2R7&#13;&#10;QRwQUiobpr2qEqXqrxcT+sVKKcjokaQEGJF1bcyIPQBElr7H7mEG++iqEhFH58nfEuudR48UGWwY&#13;&#10;nZvaAn4EYKiqIXJvf2xS35rYpdBtuzTr8+NQt1AeaP4I/WJ4J29rGsFa+LARSJtAO0PbHe7pow20&#13;&#10;BYfhxFkF+Puj+2hPBCUtZy1tVsH9r51AxZn5bom6F9P5PK5iEuaLyAaGrzXb1xq7a66BBkfspOzS&#13;&#10;MdoHczxqhOaJHoFVjEoqYSXFLrgMeBSuQ7/x9IxItVolM1o/J8LaPjgZwWOfI7seuyeBbuBhIAbf&#13;&#10;wXELRf6Gib1t9LSw2gXQdaJp7HTf12ECtLqJSsMzE9+G13KyenkMl38AAAD//wMAUEsDBBQABgAI&#13;&#10;AAAAIQAyYx2R4AAAAA0BAAAPAAAAZHJzL2Rvd25yZXYueG1sTE9NT8MwDL0j8R8iI3GZWEqhULqm&#13;&#10;U2HisOMGEtesMU21xqmadCv8eswJLtaznv0+yvXsenHCMXSeFNwuExBIjTcdtQre315vchAhajK6&#13;&#10;94QKvjDAurq8KHVh/Jl2eNrHVrAIhUIrsDEOhZShseh0WPoBiblPPzodeR1baUZ9ZnHXyzRJHqTT&#13;&#10;HbGD1QO+WGyO+8kpWOSbuq6nfOsT2y6OH9mzNN87pa6v5s2KR70CEXGOfx/w24HzQ8XBDn4iE0Sv&#13;&#10;IE3Tez5lkIFgPrtLGBwU5E+PIKtS/m9R/QAAAP//AwBQSwECLQAUAAYACAAAACEAtoM4kv4AAADh&#13;&#10;AQAAEwAAAAAAAAAAAAAAAAAAAAAAW0NvbnRlbnRfVHlwZXNdLnhtbFBLAQItABQABgAIAAAAIQA4&#13;&#10;/SH/1gAAAJQBAAALAAAAAAAAAAAAAAAAAC8BAABfcmVscy8ucmVsc1BLAQItABQABgAIAAAAIQDw&#13;&#10;fGHegwIAAFQFAAAOAAAAAAAAAAAAAAAAAC4CAABkcnMvZTJvRG9jLnhtbFBLAQItABQABgAIAAAA&#13;&#10;IQAyYx2R4AAAAA0BAAAPAAAAAAAAAAAAAAAAAN0EAABkcnMvZG93bnJldi54bWxQSwUGAAAAAAQA&#13;&#10;BADzAAAA6gUAAAAA&#13;&#10;" adj="3057" fillcolor="#4472c4 [3204]" strokecolor="#1f3763 [1604]" strokeweight="1pt">
                <v:textbox>
                  <w:txbxContent>
                    <w:p w14:paraId="611838E6" w14:textId="00A629B0" w:rsidR="00B7165D" w:rsidRDefault="00B7165D" w:rsidP="00B7165D">
                      <w:pPr>
                        <w:jc w:val="center"/>
                      </w:pPr>
                      <w:r>
                        <w:t xml:space="preserve">Message </w:t>
                      </w:r>
                    </w:p>
                  </w:txbxContent>
                </v:textbox>
              </v:shape>
            </w:pict>
          </mc:Fallback>
        </mc:AlternateContent>
      </w:r>
    </w:p>
    <w:p w14:paraId="1C02F9F2" w14:textId="393B7D2D" w:rsidR="001D1AD9" w:rsidRDefault="001D1AD9" w:rsidP="00E13C6A">
      <w:pPr>
        <w:rPr>
          <w:rFonts w:ascii="Arial" w:hAnsi="Arial" w:cs="Arial"/>
          <w:sz w:val="20"/>
          <w:szCs w:val="20"/>
        </w:rPr>
      </w:pPr>
    </w:p>
    <w:p w14:paraId="34FABB17" w14:textId="3DF53085" w:rsidR="005804BB" w:rsidRDefault="005804BB" w:rsidP="008E6ADE">
      <w:pPr>
        <w:rPr>
          <w:rFonts w:ascii="Arial" w:hAnsi="Arial" w:cs="Arial"/>
          <w:sz w:val="20"/>
          <w:szCs w:val="20"/>
        </w:rPr>
      </w:pPr>
    </w:p>
    <w:p w14:paraId="73ED2420" w14:textId="2C7EB5E0" w:rsidR="008E6ADE" w:rsidRDefault="008E6ADE" w:rsidP="008E6ADE">
      <w:pPr>
        <w:rPr>
          <w:rFonts w:ascii="Arial" w:hAnsi="Arial" w:cs="Arial"/>
          <w:sz w:val="20"/>
          <w:szCs w:val="20"/>
        </w:rPr>
      </w:pPr>
    </w:p>
    <w:p w14:paraId="14141464" w14:textId="312B0143" w:rsidR="008B7DBF" w:rsidRDefault="008B7DBF" w:rsidP="008E6ADE">
      <w:pPr>
        <w:rPr>
          <w:rFonts w:ascii="Arial" w:hAnsi="Arial" w:cs="Arial"/>
          <w:sz w:val="20"/>
          <w:szCs w:val="20"/>
        </w:rPr>
      </w:pPr>
    </w:p>
    <w:p w14:paraId="59DC2BAC" w14:textId="77777777" w:rsidR="008B7DBF" w:rsidRDefault="008B7DBF" w:rsidP="008E6ADE">
      <w:pPr>
        <w:rPr>
          <w:rFonts w:ascii="Arial" w:hAnsi="Arial" w:cs="Arial"/>
          <w:sz w:val="20"/>
          <w:szCs w:val="20"/>
        </w:rPr>
      </w:pPr>
    </w:p>
    <w:p w14:paraId="08F17F65" w14:textId="62781CEE" w:rsidR="004340DE" w:rsidRPr="0080340A" w:rsidRDefault="00BE0BA6" w:rsidP="0076023E">
      <w:pPr>
        <w:rPr>
          <w:rFonts w:ascii="Arial" w:hAnsi="Arial" w:cs="Arial"/>
          <w:b/>
          <w:bCs/>
          <w:sz w:val="24"/>
          <w:szCs w:val="24"/>
          <w:u w:val="single"/>
        </w:rPr>
      </w:pPr>
      <w:r w:rsidRPr="0080340A">
        <w:rPr>
          <w:rFonts w:ascii="Arial" w:hAnsi="Arial" w:cs="Arial"/>
          <w:b/>
          <w:bCs/>
          <w:sz w:val="24"/>
          <w:szCs w:val="24"/>
          <w:u w:val="single"/>
        </w:rPr>
        <w:t>What is Poor Communication Skills?</w:t>
      </w:r>
    </w:p>
    <w:p w14:paraId="066D7D99" w14:textId="77E50A12" w:rsidR="00965618" w:rsidRDefault="00BE0BA6" w:rsidP="008B7DBF">
      <w:pPr>
        <w:rPr>
          <w:rFonts w:ascii="Arial" w:hAnsi="Arial" w:cs="Arial"/>
          <w:sz w:val="24"/>
          <w:szCs w:val="24"/>
        </w:rPr>
      </w:pPr>
      <w:r w:rsidRPr="0080340A">
        <w:rPr>
          <w:rFonts w:ascii="Arial" w:hAnsi="Arial" w:cs="Arial"/>
          <w:sz w:val="24"/>
          <w:szCs w:val="24"/>
        </w:rPr>
        <w:t>Poor Communication</w:t>
      </w:r>
      <w:r w:rsidR="008B7DBF">
        <w:rPr>
          <w:rFonts w:ascii="Arial" w:hAnsi="Arial" w:cs="Arial"/>
          <w:sz w:val="24"/>
          <w:szCs w:val="24"/>
        </w:rPr>
        <w:t xml:space="preserve"> </w:t>
      </w:r>
      <w:r w:rsidRPr="0080340A">
        <w:rPr>
          <w:rFonts w:ascii="Arial" w:hAnsi="Arial" w:cs="Arial"/>
          <w:sz w:val="24"/>
          <w:szCs w:val="24"/>
        </w:rPr>
        <w:t>skills</w:t>
      </w:r>
      <w:r w:rsidR="004D60E2" w:rsidRPr="0080340A">
        <w:rPr>
          <w:rFonts w:ascii="Arial" w:hAnsi="Arial" w:cs="Arial"/>
          <w:sz w:val="24"/>
          <w:szCs w:val="24"/>
        </w:rPr>
        <w:t xml:space="preserve"> reflect that the speakers intention is unclear to the </w:t>
      </w:r>
    </w:p>
    <w:p w14:paraId="1D3A94C9" w14:textId="61226AD4" w:rsidR="004D60E2" w:rsidRPr="0080340A" w:rsidRDefault="004D60E2" w:rsidP="004D60E2">
      <w:pPr>
        <w:rPr>
          <w:rFonts w:ascii="Arial" w:hAnsi="Arial" w:cs="Arial"/>
          <w:sz w:val="24"/>
          <w:szCs w:val="24"/>
        </w:rPr>
      </w:pPr>
      <w:r w:rsidRPr="0080340A">
        <w:rPr>
          <w:rFonts w:ascii="Arial" w:hAnsi="Arial" w:cs="Arial"/>
          <w:sz w:val="24"/>
          <w:szCs w:val="24"/>
        </w:rPr>
        <w:t xml:space="preserve">listener. </w:t>
      </w:r>
    </w:p>
    <w:p w14:paraId="0E9E986A" w14:textId="77777777" w:rsidR="00BE0BA6" w:rsidRPr="0080340A" w:rsidRDefault="00BE0BA6" w:rsidP="0076023E">
      <w:pPr>
        <w:rPr>
          <w:rFonts w:ascii="Arial" w:hAnsi="Arial" w:cs="Arial"/>
          <w:sz w:val="24"/>
          <w:szCs w:val="24"/>
        </w:rPr>
      </w:pPr>
    </w:p>
    <w:p w14:paraId="253D1059" w14:textId="1B57B3EF" w:rsidR="004340DE" w:rsidRPr="0080340A" w:rsidRDefault="004340DE" w:rsidP="0076023E">
      <w:pPr>
        <w:rPr>
          <w:rFonts w:ascii="Arial" w:hAnsi="Arial" w:cs="Arial"/>
          <w:sz w:val="24"/>
          <w:szCs w:val="24"/>
        </w:rPr>
      </w:pPr>
      <w:r w:rsidRPr="0080340A">
        <w:rPr>
          <w:rFonts w:ascii="Arial" w:hAnsi="Arial" w:cs="Arial"/>
          <w:sz w:val="24"/>
          <w:szCs w:val="24"/>
        </w:rPr>
        <w:t xml:space="preserve">How you communicate with people is significantly efficient especially in your workplace. </w:t>
      </w:r>
      <w:r w:rsidR="00B57CB8" w:rsidRPr="0080340A">
        <w:rPr>
          <w:rFonts w:ascii="Arial" w:hAnsi="Arial" w:cs="Arial"/>
          <w:sz w:val="24"/>
          <w:szCs w:val="24"/>
        </w:rPr>
        <w:t xml:space="preserve">Some examples of poor communication in </w:t>
      </w:r>
      <w:r w:rsidR="00DD69C6" w:rsidRPr="0080340A">
        <w:rPr>
          <w:rFonts w:ascii="Arial" w:hAnsi="Arial" w:cs="Arial"/>
          <w:sz w:val="24"/>
          <w:szCs w:val="24"/>
        </w:rPr>
        <w:t xml:space="preserve">your workplace may be: </w:t>
      </w:r>
    </w:p>
    <w:p w14:paraId="262B8F41" w14:textId="7E1274C9" w:rsidR="00DD69C6" w:rsidRPr="0080340A" w:rsidRDefault="00E16725" w:rsidP="00DD69C6">
      <w:pPr>
        <w:pStyle w:val="ListParagraph"/>
        <w:numPr>
          <w:ilvl w:val="0"/>
          <w:numId w:val="12"/>
        </w:numPr>
        <w:rPr>
          <w:rFonts w:ascii="Arial" w:hAnsi="Arial" w:cs="Arial"/>
          <w:sz w:val="24"/>
          <w:szCs w:val="24"/>
        </w:rPr>
      </w:pPr>
      <w:r w:rsidRPr="0080340A">
        <w:rPr>
          <w:rFonts w:ascii="Arial" w:hAnsi="Arial" w:cs="Arial"/>
          <w:sz w:val="24"/>
          <w:szCs w:val="24"/>
        </w:rPr>
        <w:t xml:space="preserve">Poor Leadership </w:t>
      </w:r>
    </w:p>
    <w:p w14:paraId="6998F799" w14:textId="169936BE" w:rsidR="00E16725" w:rsidRPr="0080340A" w:rsidRDefault="00E16725" w:rsidP="00E16725">
      <w:pPr>
        <w:pStyle w:val="ListParagraph"/>
        <w:numPr>
          <w:ilvl w:val="0"/>
          <w:numId w:val="12"/>
        </w:numPr>
        <w:rPr>
          <w:rFonts w:ascii="Arial" w:hAnsi="Arial" w:cs="Arial"/>
          <w:sz w:val="24"/>
          <w:szCs w:val="24"/>
        </w:rPr>
      </w:pPr>
      <w:r w:rsidRPr="0080340A">
        <w:rPr>
          <w:rFonts w:ascii="Arial" w:hAnsi="Arial" w:cs="Arial"/>
          <w:sz w:val="24"/>
          <w:szCs w:val="24"/>
        </w:rPr>
        <w:t>Unclear Objectives</w:t>
      </w:r>
    </w:p>
    <w:p w14:paraId="4F09B4E3" w14:textId="62102BCD" w:rsidR="00E16725" w:rsidRPr="0080340A" w:rsidRDefault="00E16725" w:rsidP="00E16725">
      <w:pPr>
        <w:pStyle w:val="ListParagraph"/>
        <w:numPr>
          <w:ilvl w:val="0"/>
          <w:numId w:val="12"/>
        </w:numPr>
        <w:rPr>
          <w:rFonts w:ascii="Arial" w:hAnsi="Arial" w:cs="Arial"/>
          <w:sz w:val="24"/>
          <w:szCs w:val="24"/>
        </w:rPr>
      </w:pPr>
      <w:r w:rsidRPr="0080340A">
        <w:rPr>
          <w:rFonts w:ascii="Arial" w:hAnsi="Arial" w:cs="Arial"/>
          <w:sz w:val="24"/>
          <w:szCs w:val="24"/>
        </w:rPr>
        <w:t>Demoralised Employees</w:t>
      </w:r>
    </w:p>
    <w:p w14:paraId="216D3F66" w14:textId="1FB080DE" w:rsidR="00E16725" w:rsidRPr="0080340A" w:rsidRDefault="00716D68" w:rsidP="00E16725">
      <w:pPr>
        <w:pStyle w:val="ListParagraph"/>
        <w:numPr>
          <w:ilvl w:val="0"/>
          <w:numId w:val="12"/>
        </w:numPr>
        <w:rPr>
          <w:rFonts w:ascii="Arial" w:hAnsi="Arial" w:cs="Arial"/>
          <w:sz w:val="24"/>
          <w:szCs w:val="24"/>
        </w:rPr>
      </w:pPr>
      <w:r w:rsidRPr="0080340A">
        <w:rPr>
          <w:rFonts w:ascii="Arial" w:hAnsi="Arial" w:cs="Arial"/>
          <w:sz w:val="24"/>
          <w:szCs w:val="24"/>
        </w:rPr>
        <w:t>Avoiding Direct Eye Contact</w:t>
      </w:r>
    </w:p>
    <w:p w14:paraId="514C9AAA" w14:textId="43CCE299" w:rsidR="00716D68" w:rsidRPr="0080340A" w:rsidRDefault="00716D68" w:rsidP="00E16725">
      <w:pPr>
        <w:pStyle w:val="ListParagraph"/>
        <w:numPr>
          <w:ilvl w:val="0"/>
          <w:numId w:val="12"/>
        </w:numPr>
        <w:rPr>
          <w:rFonts w:ascii="Arial" w:hAnsi="Arial" w:cs="Arial"/>
          <w:sz w:val="24"/>
          <w:szCs w:val="24"/>
        </w:rPr>
      </w:pPr>
      <w:r w:rsidRPr="0080340A">
        <w:rPr>
          <w:rFonts w:ascii="Arial" w:hAnsi="Arial" w:cs="Arial"/>
          <w:sz w:val="24"/>
          <w:szCs w:val="24"/>
        </w:rPr>
        <w:t xml:space="preserve">Waiting instead of Listening </w:t>
      </w:r>
    </w:p>
    <w:p w14:paraId="261DD6EF" w14:textId="36E2459C" w:rsidR="00716D68" w:rsidRPr="0080340A" w:rsidRDefault="00F5240C" w:rsidP="00E16725">
      <w:pPr>
        <w:pStyle w:val="ListParagraph"/>
        <w:numPr>
          <w:ilvl w:val="0"/>
          <w:numId w:val="12"/>
        </w:numPr>
        <w:rPr>
          <w:rFonts w:ascii="Arial" w:hAnsi="Arial" w:cs="Arial"/>
          <w:sz w:val="24"/>
          <w:szCs w:val="24"/>
        </w:rPr>
      </w:pPr>
      <w:r w:rsidRPr="0080340A">
        <w:rPr>
          <w:rFonts w:ascii="Arial" w:hAnsi="Arial" w:cs="Arial"/>
          <w:sz w:val="24"/>
          <w:szCs w:val="24"/>
        </w:rPr>
        <w:t xml:space="preserve">Constantly interrupting </w:t>
      </w:r>
    </w:p>
    <w:p w14:paraId="68DBBFD2" w14:textId="26D02382" w:rsidR="00611BC6" w:rsidRDefault="00611BC6" w:rsidP="00611BC6">
      <w:pPr>
        <w:rPr>
          <w:rFonts w:ascii="Arial" w:hAnsi="Arial" w:cs="Arial"/>
          <w:sz w:val="24"/>
          <w:szCs w:val="24"/>
        </w:rPr>
      </w:pPr>
    </w:p>
    <w:p w14:paraId="19EEFCB5" w14:textId="0061745D" w:rsidR="008E6ADE" w:rsidRDefault="008E6ADE" w:rsidP="00611BC6">
      <w:pPr>
        <w:rPr>
          <w:rFonts w:ascii="Arial" w:hAnsi="Arial" w:cs="Arial"/>
          <w:sz w:val="24"/>
          <w:szCs w:val="24"/>
        </w:rPr>
      </w:pPr>
    </w:p>
    <w:p w14:paraId="35B9C7A3" w14:textId="77777777" w:rsidR="008E6ADE" w:rsidRPr="0080340A" w:rsidRDefault="008E6ADE" w:rsidP="00611BC6">
      <w:pPr>
        <w:rPr>
          <w:rFonts w:ascii="Arial" w:hAnsi="Arial" w:cs="Arial"/>
          <w:sz w:val="24"/>
          <w:szCs w:val="24"/>
        </w:rPr>
      </w:pPr>
    </w:p>
    <w:p w14:paraId="39C96C0F" w14:textId="77777777" w:rsidR="00DB7BC9" w:rsidRPr="0080340A" w:rsidRDefault="00E927BD" w:rsidP="00DB7BC9">
      <w:pPr>
        <w:rPr>
          <w:rFonts w:ascii="Arial" w:hAnsi="Arial" w:cs="Arial"/>
          <w:sz w:val="24"/>
          <w:szCs w:val="24"/>
        </w:rPr>
      </w:pPr>
      <w:r w:rsidRPr="0080340A">
        <w:rPr>
          <w:rFonts w:ascii="Arial" w:hAnsi="Arial" w:cs="Arial"/>
          <w:sz w:val="24"/>
          <w:szCs w:val="24"/>
        </w:rPr>
        <w:t xml:space="preserve">There are three main </w:t>
      </w:r>
      <w:r w:rsidR="006E6DAD" w:rsidRPr="0080340A">
        <w:rPr>
          <w:rFonts w:ascii="Arial" w:hAnsi="Arial" w:cs="Arial"/>
          <w:sz w:val="24"/>
          <w:szCs w:val="24"/>
        </w:rPr>
        <w:t xml:space="preserve">types of negative communication: passive, aggressive and </w:t>
      </w:r>
      <w:r w:rsidR="00673B9A" w:rsidRPr="0080340A">
        <w:rPr>
          <w:rFonts w:ascii="Arial" w:hAnsi="Arial" w:cs="Arial"/>
          <w:sz w:val="24"/>
          <w:szCs w:val="24"/>
        </w:rPr>
        <w:t>assertive</w:t>
      </w:r>
      <w:r w:rsidR="00903075" w:rsidRPr="0080340A">
        <w:rPr>
          <w:rFonts w:ascii="Arial" w:hAnsi="Arial" w:cs="Arial"/>
          <w:sz w:val="24"/>
          <w:szCs w:val="24"/>
        </w:rPr>
        <w:t xml:space="preserve">. Some people may portray these negative communications in a workplace when being under stress, </w:t>
      </w:r>
      <w:r w:rsidR="001566AB" w:rsidRPr="0080340A">
        <w:rPr>
          <w:rFonts w:ascii="Arial" w:hAnsi="Arial" w:cs="Arial"/>
          <w:sz w:val="24"/>
          <w:szCs w:val="24"/>
        </w:rPr>
        <w:t xml:space="preserve">feeling pressured, uncomfortable or really angry. </w:t>
      </w:r>
    </w:p>
    <w:p w14:paraId="6EE893F6" w14:textId="6672B556" w:rsidR="00B56268" w:rsidRPr="0080340A" w:rsidRDefault="003A54BD" w:rsidP="0080340A">
      <w:pPr>
        <w:rPr>
          <w:rFonts w:ascii="Arial" w:hAnsi="Arial" w:cs="Arial"/>
          <w:sz w:val="24"/>
          <w:szCs w:val="24"/>
        </w:rPr>
      </w:pPr>
      <w:r w:rsidRPr="0080340A">
        <w:rPr>
          <w:rFonts w:ascii="Arial" w:hAnsi="Arial" w:cs="Arial"/>
          <w:sz w:val="24"/>
          <w:szCs w:val="24"/>
        </w:rPr>
        <w:t xml:space="preserve">Another communication is Assertive Communication that can be found as some positives and some negatives in a workplace or just in general. </w:t>
      </w:r>
    </w:p>
    <w:p w14:paraId="7A36800A" w14:textId="77777777" w:rsidR="00B56268" w:rsidRDefault="00B56268" w:rsidP="001566AB">
      <w:pPr>
        <w:rPr>
          <w:rFonts w:ascii="Arial" w:hAnsi="Arial" w:cs="Arial"/>
          <w:sz w:val="20"/>
          <w:szCs w:val="20"/>
        </w:rPr>
      </w:pPr>
    </w:p>
    <w:tbl>
      <w:tblPr>
        <w:tblStyle w:val="TableGrid"/>
        <w:tblW w:w="0" w:type="auto"/>
        <w:tblLook w:val="04A0" w:firstRow="1" w:lastRow="0" w:firstColumn="1" w:lastColumn="0" w:noHBand="0" w:noVBand="1"/>
      </w:tblPr>
      <w:tblGrid>
        <w:gridCol w:w="2453"/>
        <w:gridCol w:w="2454"/>
        <w:gridCol w:w="2381"/>
        <w:gridCol w:w="1728"/>
      </w:tblGrid>
      <w:tr w:rsidR="00D34371" w14:paraId="663F99DE" w14:textId="52F1A00F" w:rsidTr="00D34371">
        <w:trPr>
          <w:trHeight w:val="334"/>
        </w:trPr>
        <w:tc>
          <w:tcPr>
            <w:tcW w:w="2458" w:type="dxa"/>
          </w:tcPr>
          <w:p w14:paraId="65717C19" w14:textId="33A11F00" w:rsidR="00D34371" w:rsidRPr="001F3B0F" w:rsidRDefault="00D34371" w:rsidP="001566AB">
            <w:pPr>
              <w:rPr>
                <w:rFonts w:ascii="Arial" w:hAnsi="Arial" w:cs="Arial"/>
                <w:b/>
                <w:bCs/>
                <w:sz w:val="20"/>
                <w:szCs w:val="20"/>
                <w:u w:val="single"/>
              </w:rPr>
            </w:pPr>
            <w:r w:rsidRPr="001F3B0F">
              <w:rPr>
                <w:rFonts w:ascii="Arial" w:hAnsi="Arial" w:cs="Arial"/>
                <w:b/>
                <w:bCs/>
                <w:sz w:val="20"/>
                <w:szCs w:val="20"/>
                <w:u w:val="single"/>
              </w:rPr>
              <w:t xml:space="preserve">Passive Communication </w:t>
            </w:r>
          </w:p>
        </w:tc>
        <w:tc>
          <w:tcPr>
            <w:tcW w:w="2459" w:type="dxa"/>
          </w:tcPr>
          <w:p w14:paraId="4DB2BDCC" w14:textId="0911465B" w:rsidR="00D34371" w:rsidRPr="001F3B0F" w:rsidRDefault="00D34371" w:rsidP="001566AB">
            <w:pPr>
              <w:rPr>
                <w:rFonts w:ascii="Arial" w:hAnsi="Arial" w:cs="Arial"/>
                <w:b/>
                <w:bCs/>
                <w:sz w:val="20"/>
                <w:szCs w:val="20"/>
                <w:u w:val="single"/>
              </w:rPr>
            </w:pPr>
            <w:r w:rsidRPr="001F3B0F">
              <w:rPr>
                <w:rFonts w:ascii="Arial" w:hAnsi="Arial" w:cs="Arial"/>
                <w:b/>
                <w:bCs/>
                <w:sz w:val="20"/>
                <w:szCs w:val="20"/>
                <w:u w:val="single"/>
              </w:rPr>
              <w:t xml:space="preserve">Aggressive Communication </w:t>
            </w:r>
          </w:p>
        </w:tc>
        <w:tc>
          <w:tcPr>
            <w:tcW w:w="2386" w:type="dxa"/>
          </w:tcPr>
          <w:p w14:paraId="3A2D6D13" w14:textId="036D6331" w:rsidR="00D34371" w:rsidRPr="001F3B0F" w:rsidRDefault="00D34371" w:rsidP="001566AB">
            <w:pPr>
              <w:rPr>
                <w:rFonts w:ascii="Arial" w:hAnsi="Arial" w:cs="Arial"/>
                <w:b/>
                <w:bCs/>
                <w:sz w:val="20"/>
                <w:szCs w:val="20"/>
                <w:u w:val="single"/>
              </w:rPr>
            </w:pPr>
            <w:r w:rsidRPr="001F3B0F">
              <w:rPr>
                <w:rFonts w:ascii="Arial" w:hAnsi="Arial" w:cs="Arial"/>
                <w:b/>
                <w:bCs/>
                <w:sz w:val="20"/>
                <w:szCs w:val="20"/>
                <w:u w:val="single"/>
              </w:rPr>
              <w:t xml:space="preserve"> </w:t>
            </w:r>
            <w:r>
              <w:rPr>
                <w:rFonts w:ascii="Arial" w:hAnsi="Arial" w:cs="Arial"/>
                <w:b/>
                <w:bCs/>
                <w:sz w:val="20"/>
                <w:szCs w:val="20"/>
                <w:u w:val="single"/>
              </w:rPr>
              <w:t xml:space="preserve">Passive Aggressive Communication </w:t>
            </w:r>
          </w:p>
        </w:tc>
        <w:tc>
          <w:tcPr>
            <w:tcW w:w="1713" w:type="dxa"/>
          </w:tcPr>
          <w:p w14:paraId="1A963206" w14:textId="4D21DD5F" w:rsidR="00D34371" w:rsidRPr="001F3B0F" w:rsidRDefault="00397BD8" w:rsidP="001566AB">
            <w:pPr>
              <w:rPr>
                <w:rFonts w:ascii="Arial" w:hAnsi="Arial" w:cs="Arial"/>
                <w:b/>
                <w:bCs/>
                <w:sz w:val="20"/>
                <w:szCs w:val="20"/>
                <w:u w:val="single"/>
              </w:rPr>
            </w:pPr>
            <w:r>
              <w:rPr>
                <w:rFonts w:ascii="Arial" w:hAnsi="Arial" w:cs="Arial"/>
                <w:b/>
                <w:bCs/>
                <w:sz w:val="20"/>
                <w:szCs w:val="20"/>
                <w:u w:val="single"/>
              </w:rPr>
              <w:t xml:space="preserve">Assertive Communication </w:t>
            </w:r>
          </w:p>
        </w:tc>
      </w:tr>
      <w:tr w:rsidR="00D34371" w14:paraId="45CA1692" w14:textId="6662C2CF" w:rsidTr="00D34371">
        <w:trPr>
          <w:trHeight w:val="1913"/>
        </w:trPr>
        <w:tc>
          <w:tcPr>
            <w:tcW w:w="2458" w:type="dxa"/>
          </w:tcPr>
          <w:p w14:paraId="4761E45F" w14:textId="77777777" w:rsidR="00D34371" w:rsidRDefault="00D34371" w:rsidP="00773ED7">
            <w:pPr>
              <w:rPr>
                <w:rFonts w:ascii="Arial" w:hAnsi="Arial" w:cs="Arial"/>
                <w:sz w:val="20"/>
                <w:szCs w:val="20"/>
              </w:rPr>
            </w:pPr>
            <w:r>
              <w:rPr>
                <w:rFonts w:ascii="Arial" w:hAnsi="Arial" w:cs="Arial"/>
                <w:sz w:val="20"/>
                <w:szCs w:val="20"/>
              </w:rPr>
              <w:t xml:space="preserve">•Fails to express own needs </w:t>
            </w:r>
          </w:p>
          <w:p w14:paraId="3E224918" w14:textId="77777777" w:rsidR="00D34371" w:rsidRDefault="00D34371" w:rsidP="00773ED7">
            <w:pPr>
              <w:rPr>
                <w:rFonts w:ascii="Arial" w:hAnsi="Arial" w:cs="Arial"/>
                <w:sz w:val="20"/>
                <w:szCs w:val="20"/>
              </w:rPr>
            </w:pPr>
            <w:r>
              <w:rPr>
                <w:rFonts w:ascii="Arial" w:hAnsi="Arial" w:cs="Arial"/>
                <w:sz w:val="20"/>
                <w:szCs w:val="20"/>
              </w:rPr>
              <w:t xml:space="preserve">•Avoid Conflict </w:t>
            </w:r>
          </w:p>
          <w:p w14:paraId="089A2A17" w14:textId="612EE88A" w:rsidR="00D34371" w:rsidRDefault="00D34371" w:rsidP="00773ED7">
            <w:pPr>
              <w:rPr>
                <w:rFonts w:ascii="Arial" w:hAnsi="Arial" w:cs="Arial"/>
                <w:sz w:val="20"/>
                <w:szCs w:val="20"/>
              </w:rPr>
            </w:pPr>
            <w:r>
              <w:rPr>
                <w:rFonts w:ascii="Arial" w:hAnsi="Arial" w:cs="Arial"/>
                <w:sz w:val="20"/>
                <w:szCs w:val="20"/>
              </w:rPr>
              <w:t xml:space="preserve">•Lacks eye contact  </w:t>
            </w:r>
          </w:p>
          <w:p w14:paraId="5F9BD0F2" w14:textId="582C1417" w:rsidR="00D34371" w:rsidRDefault="00D34371" w:rsidP="00773ED7">
            <w:pPr>
              <w:rPr>
                <w:rFonts w:ascii="Arial" w:hAnsi="Arial" w:cs="Arial"/>
                <w:sz w:val="20"/>
                <w:szCs w:val="20"/>
              </w:rPr>
            </w:pPr>
            <w:r>
              <w:rPr>
                <w:rFonts w:ascii="Arial" w:hAnsi="Arial" w:cs="Arial"/>
                <w:sz w:val="20"/>
                <w:szCs w:val="20"/>
              </w:rPr>
              <w:t xml:space="preserve">•Lacks Confidence </w:t>
            </w:r>
          </w:p>
          <w:p w14:paraId="2E0B9E95" w14:textId="5213AE9B" w:rsidR="00D34371" w:rsidRDefault="00D34371" w:rsidP="00773ED7">
            <w:pPr>
              <w:rPr>
                <w:rFonts w:ascii="Arial" w:hAnsi="Arial" w:cs="Arial"/>
                <w:sz w:val="20"/>
                <w:szCs w:val="20"/>
              </w:rPr>
            </w:pPr>
            <w:r>
              <w:rPr>
                <w:rFonts w:ascii="Arial" w:hAnsi="Arial" w:cs="Arial"/>
                <w:sz w:val="20"/>
                <w:szCs w:val="20"/>
              </w:rPr>
              <w:t xml:space="preserve">•Seeks Approval </w:t>
            </w:r>
          </w:p>
          <w:p w14:paraId="30FED787" w14:textId="292B9905" w:rsidR="00D34371" w:rsidRDefault="00D34371" w:rsidP="00773ED7">
            <w:pPr>
              <w:rPr>
                <w:rFonts w:ascii="Arial" w:hAnsi="Arial" w:cs="Arial"/>
                <w:sz w:val="20"/>
                <w:szCs w:val="20"/>
              </w:rPr>
            </w:pPr>
          </w:p>
        </w:tc>
        <w:tc>
          <w:tcPr>
            <w:tcW w:w="2459" w:type="dxa"/>
          </w:tcPr>
          <w:p w14:paraId="72A51CA4" w14:textId="77777777" w:rsidR="00D34371" w:rsidRDefault="00D34371" w:rsidP="001566AB">
            <w:pPr>
              <w:rPr>
                <w:rFonts w:ascii="Arial" w:hAnsi="Arial" w:cs="Arial"/>
                <w:sz w:val="20"/>
                <w:szCs w:val="20"/>
              </w:rPr>
            </w:pPr>
            <w:r>
              <w:rPr>
                <w:rFonts w:ascii="Arial" w:hAnsi="Arial" w:cs="Arial"/>
                <w:sz w:val="20"/>
                <w:szCs w:val="20"/>
              </w:rPr>
              <w:t>•Speaks loudly</w:t>
            </w:r>
          </w:p>
          <w:p w14:paraId="16637C19" w14:textId="77777777" w:rsidR="00D34371" w:rsidRDefault="00D34371" w:rsidP="001566AB">
            <w:pPr>
              <w:rPr>
                <w:rFonts w:ascii="Arial" w:hAnsi="Arial" w:cs="Arial"/>
                <w:sz w:val="20"/>
                <w:szCs w:val="20"/>
              </w:rPr>
            </w:pPr>
            <w:r>
              <w:rPr>
                <w:rFonts w:ascii="Arial" w:hAnsi="Arial" w:cs="Arial"/>
                <w:sz w:val="20"/>
                <w:szCs w:val="20"/>
              </w:rPr>
              <w:t xml:space="preserve">•Exhibits excessive confidence </w:t>
            </w:r>
          </w:p>
          <w:p w14:paraId="0EE10F60" w14:textId="77777777" w:rsidR="00D34371" w:rsidRDefault="00D34371" w:rsidP="001566AB">
            <w:pPr>
              <w:rPr>
                <w:rFonts w:ascii="Arial" w:hAnsi="Arial" w:cs="Arial"/>
                <w:sz w:val="20"/>
                <w:szCs w:val="20"/>
              </w:rPr>
            </w:pPr>
            <w:r>
              <w:rPr>
                <w:rFonts w:ascii="Arial" w:hAnsi="Arial" w:cs="Arial"/>
                <w:sz w:val="20"/>
                <w:szCs w:val="20"/>
              </w:rPr>
              <w:t>•Lacks concern for others</w:t>
            </w:r>
          </w:p>
          <w:p w14:paraId="0DBB0934" w14:textId="77777777" w:rsidR="00D34371" w:rsidRDefault="00D34371" w:rsidP="001566AB">
            <w:pPr>
              <w:rPr>
                <w:rFonts w:ascii="Arial" w:hAnsi="Arial" w:cs="Arial"/>
                <w:sz w:val="20"/>
                <w:szCs w:val="20"/>
              </w:rPr>
            </w:pPr>
            <w:r>
              <w:rPr>
                <w:rFonts w:ascii="Arial" w:hAnsi="Arial" w:cs="Arial"/>
                <w:sz w:val="20"/>
                <w:szCs w:val="20"/>
              </w:rPr>
              <w:t xml:space="preserve">•Uses intimidation tactics </w:t>
            </w:r>
          </w:p>
          <w:p w14:paraId="3B9F35E0" w14:textId="65180B73" w:rsidR="00D34371" w:rsidRDefault="00D34371" w:rsidP="001566AB">
            <w:pPr>
              <w:rPr>
                <w:rFonts w:ascii="Arial" w:hAnsi="Arial" w:cs="Arial"/>
                <w:sz w:val="20"/>
                <w:szCs w:val="20"/>
              </w:rPr>
            </w:pPr>
            <w:r>
              <w:rPr>
                <w:rFonts w:ascii="Arial" w:hAnsi="Arial" w:cs="Arial"/>
                <w:sz w:val="20"/>
                <w:szCs w:val="20"/>
              </w:rPr>
              <w:t>•Disregards the right of others</w:t>
            </w:r>
          </w:p>
        </w:tc>
        <w:tc>
          <w:tcPr>
            <w:tcW w:w="2386" w:type="dxa"/>
          </w:tcPr>
          <w:p w14:paraId="212789F9" w14:textId="79E98C08" w:rsidR="00D34371" w:rsidRDefault="00B23DF0" w:rsidP="00B23DF0">
            <w:pPr>
              <w:rPr>
                <w:rFonts w:ascii="Arial" w:hAnsi="Arial" w:cs="Arial"/>
                <w:sz w:val="20"/>
                <w:szCs w:val="20"/>
              </w:rPr>
            </w:pPr>
            <w:r>
              <w:rPr>
                <w:rFonts w:ascii="Arial" w:hAnsi="Arial" w:cs="Arial"/>
                <w:sz w:val="20"/>
                <w:szCs w:val="20"/>
              </w:rPr>
              <w:t>•</w:t>
            </w:r>
            <w:r w:rsidR="00D34371">
              <w:rPr>
                <w:rFonts w:ascii="Arial" w:hAnsi="Arial" w:cs="Arial"/>
                <w:sz w:val="20"/>
                <w:szCs w:val="20"/>
              </w:rPr>
              <w:t xml:space="preserve">Disagreeable or irritable </w:t>
            </w:r>
          </w:p>
          <w:p w14:paraId="792F373E" w14:textId="77777777" w:rsidR="00D34371" w:rsidRDefault="00D34371" w:rsidP="0098386E">
            <w:pPr>
              <w:rPr>
                <w:rFonts w:ascii="Arial" w:hAnsi="Arial" w:cs="Arial"/>
                <w:sz w:val="20"/>
                <w:szCs w:val="20"/>
              </w:rPr>
            </w:pPr>
            <w:r>
              <w:rPr>
                <w:rFonts w:ascii="Arial" w:hAnsi="Arial" w:cs="Arial"/>
                <w:sz w:val="20"/>
                <w:szCs w:val="20"/>
              </w:rPr>
              <w:t>•Acting stubborn</w:t>
            </w:r>
          </w:p>
          <w:p w14:paraId="3AA6CA1D" w14:textId="3A28B4F0" w:rsidR="00D34371" w:rsidRDefault="00D34371" w:rsidP="00B23DF0">
            <w:pPr>
              <w:rPr>
                <w:rFonts w:ascii="Arial" w:hAnsi="Arial" w:cs="Arial"/>
                <w:sz w:val="20"/>
                <w:szCs w:val="20"/>
              </w:rPr>
            </w:pPr>
            <w:r>
              <w:rPr>
                <w:rFonts w:ascii="Arial" w:hAnsi="Arial" w:cs="Arial"/>
                <w:sz w:val="20"/>
                <w:szCs w:val="20"/>
              </w:rPr>
              <w:t xml:space="preserve">•Blaming others </w:t>
            </w:r>
          </w:p>
          <w:p w14:paraId="547EAC36" w14:textId="77777777" w:rsidR="00D34371" w:rsidRDefault="00D34371" w:rsidP="00561193">
            <w:pPr>
              <w:rPr>
                <w:rFonts w:ascii="Arial" w:hAnsi="Arial" w:cs="Arial"/>
                <w:sz w:val="20"/>
                <w:szCs w:val="20"/>
              </w:rPr>
            </w:pPr>
            <w:r>
              <w:rPr>
                <w:rFonts w:ascii="Arial" w:hAnsi="Arial" w:cs="Arial"/>
                <w:sz w:val="20"/>
                <w:szCs w:val="20"/>
              </w:rPr>
              <w:t xml:space="preserve">•Acting hostile or cynical </w:t>
            </w:r>
          </w:p>
          <w:p w14:paraId="1BFAEB7A" w14:textId="3EDD6E46" w:rsidR="00D34371" w:rsidRPr="0037043D" w:rsidRDefault="00D34371" w:rsidP="00561193">
            <w:pPr>
              <w:rPr>
                <w:rFonts w:ascii="Arial" w:hAnsi="Arial" w:cs="Arial"/>
                <w:sz w:val="20"/>
                <w:szCs w:val="20"/>
              </w:rPr>
            </w:pPr>
            <w:r>
              <w:rPr>
                <w:rFonts w:ascii="Arial" w:hAnsi="Arial" w:cs="Arial"/>
                <w:sz w:val="20"/>
                <w:szCs w:val="20"/>
              </w:rPr>
              <w:t>•Procrastinating or being forgetful</w:t>
            </w:r>
          </w:p>
        </w:tc>
        <w:tc>
          <w:tcPr>
            <w:tcW w:w="1713" w:type="dxa"/>
          </w:tcPr>
          <w:p w14:paraId="4806CAFD" w14:textId="35977CA3" w:rsidR="00F87454" w:rsidRDefault="00397BD8" w:rsidP="00F87454">
            <w:pPr>
              <w:rPr>
                <w:rFonts w:ascii="Arial" w:hAnsi="Arial" w:cs="Arial"/>
                <w:sz w:val="20"/>
                <w:szCs w:val="20"/>
              </w:rPr>
            </w:pPr>
            <w:r>
              <w:rPr>
                <w:rFonts w:ascii="Arial" w:hAnsi="Arial" w:cs="Arial"/>
                <w:sz w:val="20"/>
                <w:szCs w:val="20"/>
              </w:rPr>
              <w:t>•</w:t>
            </w:r>
            <w:r w:rsidR="001C3394">
              <w:rPr>
                <w:rFonts w:ascii="Arial" w:hAnsi="Arial" w:cs="Arial"/>
                <w:sz w:val="20"/>
                <w:szCs w:val="20"/>
              </w:rPr>
              <w:t xml:space="preserve">Clearly states their needs and wants </w:t>
            </w:r>
          </w:p>
          <w:p w14:paraId="1B2D23D0" w14:textId="5445BEF7" w:rsidR="00397BD8" w:rsidRDefault="00F87454" w:rsidP="00F87454">
            <w:pPr>
              <w:rPr>
                <w:rFonts w:ascii="Arial" w:hAnsi="Arial" w:cs="Arial"/>
                <w:sz w:val="20"/>
                <w:szCs w:val="20"/>
              </w:rPr>
            </w:pPr>
            <w:r>
              <w:rPr>
                <w:rFonts w:ascii="Arial" w:hAnsi="Arial" w:cs="Arial"/>
                <w:sz w:val="20"/>
                <w:szCs w:val="20"/>
              </w:rPr>
              <w:t>•Stands up</w:t>
            </w:r>
            <w:r w:rsidR="00397BD8">
              <w:rPr>
                <w:rFonts w:ascii="Arial" w:hAnsi="Arial" w:cs="Arial"/>
                <w:sz w:val="20"/>
                <w:szCs w:val="20"/>
              </w:rPr>
              <w:t xml:space="preserve"> for person</w:t>
            </w:r>
            <w:r>
              <w:rPr>
                <w:rFonts w:ascii="Arial" w:hAnsi="Arial" w:cs="Arial"/>
                <w:sz w:val="20"/>
                <w:szCs w:val="20"/>
              </w:rPr>
              <w:t>al</w:t>
            </w:r>
            <w:r w:rsidR="00397BD8">
              <w:rPr>
                <w:rFonts w:ascii="Arial" w:hAnsi="Arial" w:cs="Arial"/>
                <w:sz w:val="20"/>
                <w:szCs w:val="20"/>
              </w:rPr>
              <w:t xml:space="preserve"> rights</w:t>
            </w:r>
          </w:p>
          <w:p w14:paraId="6E46F5C4" w14:textId="77777777" w:rsidR="00397BD8" w:rsidRDefault="00397BD8" w:rsidP="00397BD8">
            <w:pPr>
              <w:rPr>
                <w:rFonts w:ascii="Arial" w:hAnsi="Arial" w:cs="Arial"/>
                <w:sz w:val="20"/>
                <w:szCs w:val="20"/>
              </w:rPr>
            </w:pPr>
            <w:r>
              <w:rPr>
                <w:rFonts w:ascii="Arial" w:hAnsi="Arial" w:cs="Arial"/>
                <w:sz w:val="20"/>
                <w:szCs w:val="20"/>
              </w:rPr>
              <w:t>•</w:t>
            </w:r>
            <w:r w:rsidR="00C23CAA">
              <w:rPr>
                <w:rFonts w:ascii="Arial" w:hAnsi="Arial" w:cs="Arial"/>
                <w:sz w:val="20"/>
                <w:szCs w:val="20"/>
              </w:rPr>
              <w:t>Good</w:t>
            </w:r>
            <w:r>
              <w:rPr>
                <w:rFonts w:ascii="Arial" w:hAnsi="Arial" w:cs="Arial"/>
                <w:sz w:val="20"/>
                <w:szCs w:val="20"/>
              </w:rPr>
              <w:t xml:space="preserve"> eye contact</w:t>
            </w:r>
          </w:p>
          <w:p w14:paraId="75D86D91" w14:textId="543BEBDC" w:rsidR="001C3394" w:rsidRDefault="001C3394" w:rsidP="00397BD8">
            <w:pPr>
              <w:rPr>
                <w:rFonts w:ascii="Arial" w:hAnsi="Arial" w:cs="Arial"/>
                <w:sz w:val="20"/>
                <w:szCs w:val="20"/>
              </w:rPr>
            </w:pPr>
            <w:r>
              <w:rPr>
                <w:rFonts w:ascii="Arial" w:hAnsi="Arial" w:cs="Arial"/>
                <w:sz w:val="20"/>
                <w:szCs w:val="20"/>
              </w:rPr>
              <w:t>•Good listener</w:t>
            </w:r>
          </w:p>
        </w:tc>
      </w:tr>
    </w:tbl>
    <w:p w14:paraId="27F7BAE9" w14:textId="2CC9E97A" w:rsidR="007C7457" w:rsidRDefault="007C7457" w:rsidP="00AC2423">
      <w:pPr>
        <w:rPr>
          <w:rFonts w:ascii="Arial" w:hAnsi="Arial" w:cs="Arial"/>
          <w:b/>
          <w:bCs/>
          <w:sz w:val="20"/>
          <w:szCs w:val="20"/>
          <w:u w:val="single"/>
        </w:rPr>
      </w:pPr>
    </w:p>
    <w:p w14:paraId="590EC609" w14:textId="77777777" w:rsidR="008E6ADE" w:rsidRDefault="008E6ADE" w:rsidP="00AC2423">
      <w:pPr>
        <w:rPr>
          <w:rFonts w:ascii="Arial" w:hAnsi="Arial" w:cs="Arial"/>
          <w:b/>
          <w:bCs/>
          <w:sz w:val="20"/>
          <w:szCs w:val="20"/>
          <w:u w:val="single"/>
        </w:rPr>
      </w:pPr>
    </w:p>
    <w:p w14:paraId="57E2E846" w14:textId="4C27A528" w:rsidR="0012709C" w:rsidRPr="00897291" w:rsidRDefault="000641A4" w:rsidP="00AC2423">
      <w:pPr>
        <w:rPr>
          <w:rFonts w:ascii="Arial" w:hAnsi="Arial" w:cs="Arial"/>
          <w:b/>
          <w:bCs/>
          <w:sz w:val="24"/>
          <w:szCs w:val="24"/>
          <w:u w:val="single"/>
        </w:rPr>
      </w:pPr>
      <w:r w:rsidRPr="00897291">
        <w:rPr>
          <w:rFonts w:ascii="Arial" w:hAnsi="Arial" w:cs="Arial"/>
          <w:b/>
          <w:bCs/>
          <w:sz w:val="24"/>
          <w:szCs w:val="24"/>
          <w:u w:val="single"/>
        </w:rPr>
        <w:t>Pa</w:t>
      </w:r>
      <w:r w:rsidR="004D2923" w:rsidRPr="00897291">
        <w:rPr>
          <w:rFonts w:ascii="Arial" w:hAnsi="Arial" w:cs="Arial"/>
          <w:b/>
          <w:bCs/>
          <w:sz w:val="24"/>
          <w:szCs w:val="24"/>
          <w:u w:val="single"/>
        </w:rPr>
        <w:t>ssive Communication</w:t>
      </w:r>
      <w:r w:rsidR="00AC2423" w:rsidRPr="00897291">
        <w:rPr>
          <w:rFonts w:ascii="Arial" w:hAnsi="Arial" w:cs="Arial"/>
          <w:b/>
          <w:bCs/>
          <w:sz w:val="24"/>
          <w:szCs w:val="24"/>
          <w:u w:val="single"/>
        </w:rPr>
        <w:t>:</w:t>
      </w:r>
    </w:p>
    <w:p w14:paraId="35306258" w14:textId="73B7F191" w:rsidR="00AC2423" w:rsidRPr="00897291" w:rsidRDefault="00AC2423" w:rsidP="00AC2423">
      <w:pPr>
        <w:rPr>
          <w:rFonts w:ascii="Arial" w:hAnsi="Arial" w:cs="Arial"/>
          <w:sz w:val="24"/>
          <w:szCs w:val="24"/>
        </w:rPr>
      </w:pPr>
      <w:r w:rsidRPr="00897291">
        <w:rPr>
          <w:rFonts w:ascii="Arial" w:hAnsi="Arial" w:cs="Arial"/>
          <w:sz w:val="24"/>
          <w:szCs w:val="24"/>
        </w:rPr>
        <w:t xml:space="preserve">Passive communication </w:t>
      </w:r>
      <w:r w:rsidR="00E05B80" w:rsidRPr="00897291">
        <w:rPr>
          <w:rFonts w:ascii="Arial" w:hAnsi="Arial" w:cs="Arial"/>
          <w:sz w:val="24"/>
          <w:szCs w:val="24"/>
        </w:rPr>
        <w:t xml:space="preserve">is a type of communication a person uses to prioritise a persons needs, wants and feelings of others, even at their own expense. A passive communicator does not feel the need to express their own feelings or thoughts which can often lead to them being taken advantage off. </w:t>
      </w:r>
    </w:p>
    <w:p w14:paraId="72BB440E" w14:textId="7B551402" w:rsidR="00E05B80" w:rsidRDefault="00E05B80" w:rsidP="00AC2423">
      <w:pPr>
        <w:rPr>
          <w:rFonts w:ascii="Arial" w:hAnsi="Arial" w:cs="Arial"/>
          <w:sz w:val="24"/>
          <w:szCs w:val="24"/>
        </w:rPr>
      </w:pPr>
    </w:p>
    <w:p w14:paraId="09ED7CA0" w14:textId="77777777" w:rsidR="008E6ADE" w:rsidRPr="00897291" w:rsidRDefault="008E6ADE" w:rsidP="00AC2423">
      <w:pPr>
        <w:rPr>
          <w:rFonts w:ascii="Arial" w:hAnsi="Arial" w:cs="Arial"/>
          <w:sz w:val="24"/>
          <w:szCs w:val="24"/>
        </w:rPr>
      </w:pPr>
    </w:p>
    <w:p w14:paraId="3CC90130" w14:textId="3BFCFD8E" w:rsidR="00E05B80" w:rsidRPr="00897291" w:rsidRDefault="00E05B80" w:rsidP="00AC2423">
      <w:pPr>
        <w:rPr>
          <w:rFonts w:ascii="Arial" w:hAnsi="Arial" w:cs="Arial"/>
          <w:b/>
          <w:bCs/>
          <w:sz w:val="24"/>
          <w:szCs w:val="24"/>
          <w:u w:val="single"/>
        </w:rPr>
      </w:pPr>
      <w:r w:rsidRPr="00897291">
        <w:rPr>
          <w:rFonts w:ascii="Arial" w:hAnsi="Arial" w:cs="Arial"/>
          <w:b/>
          <w:bCs/>
          <w:sz w:val="24"/>
          <w:szCs w:val="24"/>
          <w:u w:val="single"/>
        </w:rPr>
        <w:t>Aggressive Communication:</w:t>
      </w:r>
    </w:p>
    <w:p w14:paraId="73980A59" w14:textId="65D69B24" w:rsidR="00E05B80" w:rsidRPr="00897291" w:rsidRDefault="00E05B80" w:rsidP="00AC2423">
      <w:pPr>
        <w:rPr>
          <w:rFonts w:ascii="Arial" w:hAnsi="Arial" w:cs="Arial"/>
          <w:sz w:val="24"/>
          <w:szCs w:val="24"/>
        </w:rPr>
      </w:pPr>
      <w:r w:rsidRPr="00897291">
        <w:rPr>
          <w:rFonts w:ascii="Arial" w:hAnsi="Arial" w:cs="Arial"/>
          <w:sz w:val="24"/>
          <w:szCs w:val="24"/>
        </w:rPr>
        <w:t xml:space="preserve">Aggressive communication is a type of a communication </w:t>
      </w:r>
      <w:r w:rsidR="00054D2D" w:rsidRPr="00897291">
        <w:rPr>
          <w:rFonts w:ascii="Arial" w:hAnsi="Arial" w:cs="Arial"/>
          <w:sz w:val="24"/>
          <w:szCs w:val="24"/>
        </w:rPr>
        <w:t xml:space="preserve">a person uses that express only their needs, wants and feelings. Others </w:t>
      </w:r>
      <w:r w:rsidR="00F2762F" w:rsidRPr="00897291">
        <w:rPr>
          <w:rFonts w:ascii="Arial" w:hAnsi="Arial" w:cs="Arial"/>
          <w:sz w:val="24"/>
          <w:szCs w:val="24"/>
        </w:rPr>
        <w:t xml:space="preserve">may feel very intimidated </w:t>
      </w:r>
      <w:r w:rsidR="00054D2D" w:rsidRPr="00897291">
        <w:rPr>
          <w:rFonts w:ascii="Arial" w:hAnsi="Arial" w:cs="Arial"/>
          <w:sz w:val="24"/>
          <w:szCs w:val="24"/>
        </w:rPr>
        <w:t xml:space="preserve">and their needs are </w:t>
      </w:r>
      <w:r w:rsidR="00F2762F" w:rsidRPr="00897291">
        <w:rPr>
          <w:rFonts w:ascii="Arial" w:hAnsi="Arial" w:cs="Arial"/>
          <w:sz w:val="24"/>
          <w:szCs w:val="24"/>
        </w:rPr>
        <w:t xml:space="preserve">often </w:t>
      </w:r>
      <w:r w:rsidR="00054D2D" w:rsidRPr="00897291">
        <w:rPr>
          <w:rFonts w:ascii="Arial" w:hAnsi="Arial" w:cs="Arial"/>
          <w:sz w:val="24"/>
          <w:szCs w:val="24"/>
        </w:rPr>
        <w:t>ignored.</w:t>
      </w:r>
    </w:p>
    <w:p w14:paraId="58ADF36A" w14:textId="76D2CF2D" w:rsidR="00A23E5C" w:rsidRDefault="00A23E5C" w:rsidP="00AC2423">
      <w:pPr>
        <w:rPr>
          <w:rFonts w:ascii="Arial" w:hAnsi="Arial" w:cs="Arial"/>
          <w:sz w:val="24"/>
          <w:szCs w:val="24"/>
        </w:rPr>
      </w:pPr>
    </w:p>
    <w:p w14:paraId="1062F560" w14:textId="77777777" w:rsidR="008E6ADE" w:rsidRPr="00897291" w:rsidRDefault="008E6ADE" w:rsidP="00AC2423">
      <w:pPr>
        <w:rPr>
          <w:rFonts w:ascii="Arial" w:hAnsi="Arial" w:cs="Arial"/>
          <w:sz w:val="24"/>
          <w:szCs w:val="24"/>
        </w:rPr>
      </w:pPr>
    </w:p>
    <w:p w14:paraId="5B0F7AAD" w14:textId="69AAA192" w:rsidR="000D339C" w:rsidRPr="00897291" w:rsidRDefault="000D339C" w:rsidP="00AC2423">
      <w:pPr>
        <w:rPr>
          <w:rFonts w:ascii="Arial" w:hAnsi="Arial" w:cs="Arial"/>
          <w:b/>
          <w:bCs/>
          <w:sz w:val="24"/>
          <w:szCs w:val="24"/>
          <w:u w:val="single"/>
        </w:rPr>
      </w:pPr>
      <w:r w:rsidRPr="00897291">
        <w:rPr>
          <w:rFonts w:ascii="Arial" w:hAnsi="Arial" w:cs="Arial"/>
          <w:b/>
          <w:bCs/>
          <w:sz w:val="24"/>
          <w:szCs w:val="24"/>
          <w:u w:val="single"/>
        </w:rPr>
        <w:t>Passive Aggressive Communication:</w:t>
      </w:r>
    </w:p>
    <w:p w14:paraId="52028EB0" w14:textId="34E98959" w:rsidR="008E6ADE" w:rsidRDefault="002F59D6" w:rsidP="008E6ADE">
      <w:pPr>
        <w:rPr>
          <w:rFonts w:ascii="Arial" w:hAnsi="Arial" w:cs="Arial"/>
          <w:sz w:val="24"/>
          <w:szCs w:val="24"/>
        </w:rPr>
      </w:pPr>
      <w:r w:rsidRPr="00897291">
        <w:rPr>
          <w:rFonts w:ascii="Arial" w:hAnsi="Arial" w:cs="Arial"/>
          <w:sz w:val="24"/>
          <w:szCs w:val="24"/>
        </w:rPr>
        <w:t xml:space="preserve">Passive aggressive behaviour is a practise of expressing unpleasant feeling in a non-directive manner rather than immediately addressing them. </w:t>
      </w:r>
      <w:r w:rsidR="00C27728" w:rsidRPr="00897291">
        <w:rPr>
          <w:rFonts w:ascii="Arial" w:hAnsi="Arial" w:cs="Arial"/>
          <w:sz w:val="24"/>
          <w:szCs w:val="24"/>
        </w:rPr>
        <w:t xml:space="preserve">Passive aggressive conducts can present itself in a variety of ways. A person might, for example, fabricate excuses to avoid certain people as a way of showing their hated or hostility towards them. </w:t>
      </w:r>
    </w:p>
    <w:p w14:paraId="7E46E3B6" w14:textId="77777777" w:rsidR="007422A8" w:rsidRDefault="007422A8" w:rsidP="008E6ADE">
      <w:pPr>
        <w:rPr>
          <w:rFonts w:ascii="Arial" w:hAnsi="Arial" w:cs="Arial"/>
          <w:sz w:val="24"/>
          <w:szCs w:val="24"/>
        </w:rPr>
      </w:pPr>
    </w:p>
    <w:p w14:paraId="6FAD8462" w14:textId="33B8C24B" w:rsidR="00A23E5C" w:rsidRPr="008E6ADE" w:rsidRDefault="00A23E5C" w:rsidP="008E6ADE">
      <w:pPr>
        <w:rPr>
          <w:rFonts w:ascii="Arial" w:hAnsi="Arial" w:cs="Arial"/>
          <w:sz w:val="24"/>
          <w:szCs w:val="24"/>
        </w:rPr>
      </w:pPr>
      <w:r w:rsidRPr="00897291">
        <w:rPr>
          <w:rFonts w:ascii="Arial" w:hAnsi="Arial" w:cs="Arial"/>
          <w:b/>
          <w:bCs/>
          <w:sz w:val="24"/>
          <w:szCs w:val="24"/>
          <w:u w:val="single"/>
        </w:rPr>
        <w:t xml:space="preserve">Assertive Communication: </w:t>
      </w:r>
    </w:p>
    <w:p w14:paraId="03B7698B" w14:textId="3BB3D34A" w:rsidR="001D5F5B" w:rsidRDefault="00FF4E61" w:rsidP="00A15CC2">
      <w:pPr>
        <w:rPr>
          <w:rFonts w:ascii="Arial" w:hAnsi="Arial" w:cs="Arial"/>
          <w:sz w:val="24"/>
          <w:szCs w:val="24"/>
        </w:rPr>
      </w:pPr>
      <w:r w:rsidRPr="00897291">
        <w:rPr>
          <w:rFonts w:ascii="Arial" w:hAnsi="Arial" w:cs="Arial"/>
          <w:sz w:val="24"/>
          <w:szCs w:val="24"/>
        </w:rPr>
        <w:t xml:space="preserve">Another type of communication that may </w:t>
      </w:r>
      <w:r w:rsidR="00D867C9" w:rsidRPr="00897291">
        <w:rPr>
          <w:rFonts w:ascii="Arial" w:hAnsi="Arial" w:cs="Arial"/>
          <w:sz w:val="24"/>
          <w:szCs w:val="24"/>
        </w:rPr>
        <w:t>be found within a workplace is assertive communication. Assertive communication is when</w:t>
      </w:r>
      <w:r w:rsidR="004E06E1" w:rsidRPr="00897291">
        <w:rPr>
          <w:rFonts w:ascii="Arial" w:hAnsi="Arial" w:cs="Arial"/>
          <w:sz w:val="24"/>
          <w:szCs w:val="24"/>
        </w:rPr>
        <w:t xml:space="preserve"> </w:t>
      </w:r>
      <w:r w:rsidR="002E3689" w:rsidRPr="00897291">
        <w:rPr>
          <w:rFonts w:ascii="Arial" w:hAnsi="Arial" w:cs="Arial"/>
          <w:sz w:val="24"/>
          <w:szCs w:val="24"/>
        </w:rPr>
        <w:t xml:space="preserve">an individual may express their needs and feelings in a way that also shows respect for </w:t>
      </w:r>
      <w:r w:rsidR="00A7212D" w:rsidRPr="00897291">
        <w:rPr>
          <w:rFonts w:ascii="Arial" w:hAnsi="Arial" w:cs="Arial"/>
          <w:sz w:val="24"/>
          <w:szCs w:val="24"/>
        </w:rPr>
        <w:t xml:space="preserve">the </w:t>
      </w:r>
      <w:r w:rsidR="0013183B">
        <w:rPr>
          <w:rFonts w:ascii="Arial" w:hAnsi="Arial" w:cs="Arial"/>
          <w:sz w:val="24"/>
          <w:szCs w:val="24"/>
        </w:rPr>
        <w:t>r</w:t>
      </w:r>
      <w:r w:rsidR="0013183B" w:rsidRPr="00897291">
        <w:rPr>
          <w:rFonts w:ascii="Arial" w:hAnsi="Arial" w:cs="Arial"/>
          <w:sz w:val="24"/>
          <w:szCs w:val="24"/>
        </w:rPr>
        <w:t>ights</w:t>
      </w:r>
      <w:r w:rsidR="00A7212D" w:rsidRPr="00897291">
        <w:rPr>
          <w:rFonts w:ascii="Arial" w:hAnsi="Arial" w:cs="Arial"/>
          <w:sz w:val="24"/>
          <w:szCs w:val="24"/>
        </w:rPr>
        <w:t xml:space="preserve"> of others</w:t>
      </w:r>
      <w:r w:rsidR="00033B51" w:rsidRPr="00897291">
        <w:rPr>
          <w:rFonts w:ascii="Arial" w:hAnsi="Arial" w:cs="Arial"/>
          <w:sz w:val="24"/>
          <w:szCs w:val="24"/>
        </w:rPr>
        <w:t xml:space="preserve">. Being an assertive communicator </w:t>
      </w:r>
      <w:r w:rsidR="00151E91" w:rsidRPr="00897291">
        <w:rPr>
          <w:rFonts w:ascii="Arial" w:hAnsi="Arial" w:cs="Arial"/>
          <w:sz w:val="24"/>
          <w:szCs w:val="24"/>
        </w:rPr>
        <w:t>portrays respect for each individual who is engaged in the conversation.</w:t>
      </w:r>
    </w:p>
    <w:p w14:paraId="3979AF35" w14:textId="0A728ABA" w:rsidR="00ED50AA" w:rsidRDefault="00ED50AA" w:rsidP="00A15CC2">
      <w:pPr>
        <w:rPr>
          <w:rFonts w:ascii="Arial" w:hAnsi="Arial" w:cs="Arial"/>
          <w:sz w:val="24"/>
          <w:szCs w:val="24"/>
        </w:rPr>
      </w:pPr>
    </w:p>
    <w:p w14:paraId="40E96478" w14:textId="77777777" w:rsidR="007422A8" w:rsidRPr="005C791D" w:rsidRDefault="007422A8" w:rsidP="00B10553">
      <w:pPr>
        <w:rPr>
          <w:rFonts w:ascii="Arial" w:hAnsi="Arial" w:cs="Arial"/>
          <w:sz w:val="20"/>
          <w:szCs w:val="20"/>
        </w:rPr>
      </w:pPr>
    </w:p>
    <w:p w14:paraId="32DA14C0" w14:textId="1CAA41DD" w:rsidR="00AA44B3" w:rsidRDefault="00AA44B3" w:rsidP="00B10553">
      <w:pPr>
        <w:rPr>
          <w:rFonts w:ascii="Arial" w:hAnsi="Arial" w:cs="Arial"/>
          <w:b/>
          <w:bCs/>
          <w:sz w:val="20"/>
          <w:szCs w:val="20"/>
          <w:u w:val="single"/>
        </w:rPr>
      </w:pPr>
      <w:r w:rsidRPr="005C791D">
        <w:rPr>
          <w:rFonts w:ascii="Arial" w:hAnsi="Arial" w:cs="Arial"/>
          <w:b/>
          <w:bCs/>
          <w:sz w:val="20"/>
          <w:szCs w:val="20"/>
          <w:u w:val="single"/>
        </w:rPr>
        <w:t>Communication Skills:</w:t>
      </w:r>
    </w:p>
    <w:p w14:paraId="4AAD7761" w14:textId="7BC991A3" w:rsidR="006355BE" w:rsidRDefault="006355BE" w:rsidP="00B10553">
      <w:pPr>
        <w:rPr>
          <w:rFonts w:ascii="Arial" w:hAnsi="Arial" w:cs="Arial"/>
          <w:b/>
          <w:bCs/>
          <w:sz w:val="20"/>
          <w:szCs w:val="20"/>
          <w:u w:val="single"/>
        </w:rPr>
      </w:pPr>
    </w:p>
    <w:p w14:paraId="11AE5239" w14:textId="6795099B" w:rsidR="00B97F91" w:rsidRDefault="00B97F91" w:rsidP="00B97F91">
      <w:pPr>
        <w:rPr>
          <w:rFonts w:ascii="Arial" w:hAnsi="Arial" w:cs="Arial"/>
          <w:sz w:val="20"/>
          <w:szCs w:val="20"/>
        </w:rPr>
      </w:pPr>
    </w:p>
    <w:p w14:paraId="5B9E624A" w14:textId="662D88B2" w:rsidR="00B97F91" w:rsidRPr="00B97F91" w:rsidRDefault="00B97F91" w:rsidP="00B97F91">
      <w:pPr>
        <w:rPr>
          <w:rFonts w:ascii="Arial" w:hAnsi="Arial" w:cs="Arial"/>
          <w:b/>
          <w:bCs/>
          <w:sz w:val="20"/>
          <w:szCs w:val="20"/>
          <w:u w:val="single"/>
        </w:rPr>
      </w:pPr>
    </w:p>
    <w:p w14:paraId="7BE2105E" w14:textId="19C68DD6" w:rsidR="00B97F91" w:rsidRPr="00B97F91" w:rsidRDefault="00B97F91" w:rsidP="00B97F91">
      <w:pPr>
        <w:rPr>
          <w:rFonts w:ascii="Arial" w:hAnsi="Arial" w:cs="Arial"/>
          <w:b/>
          <w:bCs/>
          <w:sz w:val="20"/>
          <w:szCs w:val="20"/>
          <w:u w:val="single"/>
        </w:rPr>
      </w:pPr>
      <w:r w:rsidRPr="00B97F91">
        <w:rPr>
          <w:rFonts w:ascii="Arial" w:hAnsi="Arial" w:cs="Arial"/>
          <w:b/>
          <w:bCs/>
          <w:sz w:val="20"/>
          <w:szCs w:val="20"/>
          <w:u w:val="single"/>
        </w:rPr>
        <w:t>Two different significant types of communication skills:</w:t>
      </w:r>
    </w:p>
    <w:p w14:paraId="735ADE0B" w14:textId="4C9B5419" w:rsidR="00AA44B3" w:rsidRPr="006355BE" w:rsidRDefault="00AA44B3" w:rsidP="006355BE">
      <w:pPr>
        <w:pStyle w:val="ListParagraph"/>
        <w:numPr>
          <w:ilvl w:val="0"/>
          <w:numId w:val="15"/>
        </w:numPr>
        <w:rPr>
          <w:rFonts w:ascii="Arial" w:hAnsi="Arial" w:cs="Arial"/>
          <w:b/>
          <w:bCs/>
          <w:sz w:val="20"/>
          <w:szCs w:val="20"/>
          <w:u w:val="single"/>
        </w:rPr>
      </w:pPr>
      <w:r w:rsidRPr="006355BE">
        <w:rPr>
          <w:rFonts w:ascii="Arial" w:hAnsi="Arial" w:cs="Arial"/>
          <w:b/>
          <w:bCs/>
          <w:sz w:val="20"/>
          <w:szCs w:val="20"/>
          <w:u w:val="single"/>
        </w:rPr>
        <w:t>Verbal</w:t>
      </w:r>
    </w:p>
    <w:p w14:paraId="0005331A" w14:textId="77777777" w:rsidR="00AA44B3" w:rsidRPr="005C791D" w:rsidRDefault="00AA44B3" w:rsidP="00AA44B3">
      <w:pPr>
        <w:pStyle w:val="ListParagraph"/>
        <w:numPr>
          <w:ilvl w:val="0"/>
          <w:numId w:val="8"/>
        </w:numPr>
        <w:rPr>
          <w:rFonts w:ascii="Arial" w:hAnsi="Arial" w:cs="Arial"/>
          <w:sz w:val="20"/>
          <w:szCs w:val="20"/>
        </w:rPr>
      </w:pPr>
      <w:r w:rsidRPr="005C791D">
        <w:rPr>
          <w:rFonts w:ascii="Arial" w:hAnsi="Arial" w:cs="Arial"/>
          <w:sz w:val="20"/>
          <w:szCs w:val="20"/>
        </w:rPr>
        <w:t xml:space="preserve">Spoken </w:t>
      </w:r>
    </w:p>
    <w:p w14:paraId="62861D86" w14:textId="77777777" w:rsidR="00AA44B3" w:rsidRPr="005C791D" w:rsidRDefault="00AA44B3" w:rsidP="00AA44B3">
      <w:pPr>
        <w:pStyle w:val="ListParagraph"/>
        <w:numPr>
          <w:ilvl w:val="0"/>
          <w:numId w:val="8"/>
        </w:numPr>
        <w:rPr>
          <w:rFonts w:ascii="Arial" w:hAnsi="Arial" w:cs="Arial"/>
          <w:sz w:val="20"/>
          <w:szCs w:val="20"/>
        </w:rPr>
      </w:pPr>
      <w:r w:rsidRPr="005C791D">
        <w:rPr>
          <w:rFonts w:ascii="Arial" w:hAnsi="Arial" w:cs="Arial"/>
          <w:sz w:val="20"/>
          <w:szCs w:val="20"/>
        </w:rPr>
        <w:t xml:space="preserve">Written </w:t>
      </w:r>
    </w:p>
    <w:p w14:paraId="4E27768C" w14:textId="77777777" w:rsidR="00AA44B3" w:rsidRPr="005C791D" w:rsidRDefault="00AA44B3" w:rsidP="00B10553">
      <w:pPr>
        <w:rPr>
          <w:rFonts w:ascii="Arial" w:hAnsi="Arial" w:cs="Arial"/>
          <w:sz w:val="20"/>
          <w:szCs w:val="20"/>
        </w:rPr>
      </w:pPr>
    </w:p>
    <w:p w14:paraId="5AFBAA88" w14:textId="66FBF300" w:rsidR="00AA44B3" w:rsidRPr="006355BE" w:rsidRDefault="00AA44B3" w:rsidP="006355BE">
      <w:pPr>
        <w:pStyle w:val="ListParagraph"/>
        <w:numPr>
          <w:ilvl w:val="0"/>
          <w:numId w:val="14"/>
        </w:numPr>
        <w:rPr>
          <w:rFonts w:ascii="Arial" w:hAnsi="Arial" w:cs="Arial"/>
          <w:b/>
          <w:bCs/>
          <w:sz w:val="20"/>
          <w:szCs w:val="20"/>
          <w:u w:val="single"/>
        </w:rPr>
      </w:pPr>
      <w:r w:rsidRPr="006355BE">
        <w:rPr>
          <w:rFonts w:ascii="Arial" w:hAnsi="Arial" w:cs="Arial"/>
          <w:b/>
          <w:bCs/>
          <w:sz w:val="20"/>
          <w:szCs w:val="20"/>
          <w:u w:val="single"/>
        </w:rPr>
        <w:t>Non Verbal</w:t>
      </w:r>
    </w:p>
    <w:p w14:paraId="03C9FCCD" w14:textId="77777777" w:rsidR="00AA44B3" w:rsidRPr="005C791D" w:rsidRDefault="00AA44B3" w:rsidP="00AA44B3">
      <w:pPr>
        <w:pStyle w:val="ListParagraph"/>
        <w:numPr>
          <w:ilvl w:val="0"/>
          <w:numId w:val="6"/>
        </w:numPr>
        <w:rPr>
          <w:rFonts w:ascii="Arial" w:hAnsi="Arial" w:cs="Arial"/>
          <w:sz w:val="20"/>
          <w:szCs w:val="20"/>
        </w:rPr>
      </w:pPr>
      <w:r w:rsidRPr="005C791D">
        <w:rPr>
          <w:rFonts w:ascii="Arial" w:hAnsi="Arial" w:cs="Arial"/>
          <w:sz w:val="20"/>
          <w:szCs w:val="20"/>
        </w:rPr>
        <w:t xml:space="preserve">Body Language </w:t>
      </w:r>
    </w:p>
    <w:p w14:paraId="76F3EC55" w14:textId="77777777" w:rsidR="00AA44B3" w:rsidRPr="005C791D" w:rsidRDefault="00AA44B3" w:rsidP="00AA44B3">
      <w:pPr>
        <w:pStyle w:val="ListParagraph"/>
        <w:numPr>
          <w:ilvl w:val="0"/>
          <w:numId w:val="6"/>
        </w:numPr>
        <w:rPr>
          <w:rFonts w:ascii="Arial" w:hAnsi="Arial" w:cs="Arial"/>
          <w:sz w:val="20"/>
          <w:szCs w:val="20"/>
        </w:rPr>
      </w:pPr>
      <w:r w:rsidRPr="005C791D">
        <w:rPr>
          <w:rFonts w:ascii="Arial" w:hAnsi="Arial" w:cs="Arial"/>
          <w:sz w:val="20"/>
          <w:szCs w:val="20"/>
        </w:rPr>
        <w:t>Facial Expressions</w:t>
      </w:r>
    </w:p>
    <w:p w14:paraId="06BE6B00" w14:textId="77777777" w:rsidR="00AA44B3" w:rsidRPr="005C791D" w:rsidRDefault="00AA44B3" w:rsidP="00AA44B3">
      <w:pPr>
        <w:pStyle w:val="ListParagraph"/>
        <w:numPr>
          <w:ilvl w:val="0"/>
          <w:numId w:val="6"/>
        </w:numPr>
        <w:rPr>
          <w:rFonts w:ascii="Arial" w:hAnsi="Arial" w:cs="Arial"/>
          <w:sz w:val="20"/>
          <w:szCs w:val="20"/>
        </w:rPr>
      </w:pPr>
      <w:r w:rsidRPr="005C791D">
        <w:rPr>
          <w:rFonts w:ascii="Arial" w:hAnsi="Arial" w:cs="Arial"/>
          <w:sz w:val="20"/>
          <w:szCs w:val="20"/>
        </w:rPr>
        <w:t>Tone of Voice</w:t>
      </w:r>
    </w:p>
    <w:p w14:paraId="521B84B0" w14:textId="77777777" w:rsidR="00AA44B3" w:rsidRPr="005C791D" w:rsidRDefault="00AA44B3" w:rsidP="00AA44B3">
      <w:pPr>
        <w:pStyle w:val="ListParagraph"/>
        <w:numPr>
          <w:ilvl w:val="0"/>
          <w:numId w:val="6"/>
        </w:numPr>
        <w:rPr>
          <w:rFonts w:ascii="Arial" w:hAnsi="Arial" w:cs="Arial"/>
          <w:sz w:val="20"/>
          <w:szCs w:val="20"/>
        </w:rPr>
      </w:pPr>
      <w:r w:rsidRPr="005C791D">
        <w:rPr>
          <w:rFonts w:ascii="Arial" w:hAnsi="Arial" w:cs="Arial"/>
          <w:sz w:val="20"/>
          <w:szCs w:val="20"/>
        </w:rPr>
        <w:t>Pitch of Voice</w:t>
      </w:r>
    </w:p>
    <w:p w14:paraId="04BE3BCB" w14:textId="77777777" w:rsidR="00AA44B3" w:rsidRPr="005C791D" w:rsidRDefault="00AA44B3" w:rsidP="00AA44B3">
      <w:pPr>
        <w:pStyle w:val="ListParagraph"/>
        <w:numPr>
          <w:ilvl w:val="0"/>
          <w:numId w:val="6"/>
        </w:numPr>
        <w:rPr>
          <w:rFonts w:ascii="Arial" w:hAnsi="Arial" w:cs="Arial"/>
          <w:sz w:val="20"/>
          <w:szCs w:val="20"/>
        </w:rPr>
      </w:pPr>
      <w:r w:rsidRPr="005C791D">
        <w:rPr>
          <w:rFonts w:ascii="Arial" w:hAnsi="Arial" w:cs="Arial"/>
          <w:sz w:val="20"/>
          <w:szCs w:val="20"/>
        </w:rPr>
        <w:t xml:space="preserve">Signals + Signs </w:t>
      </w:r>
    </w:p>
    <w:p w14:paraId="110884C9" w14:textId="77777777" w:rsidR="00AA44B3" w:rsidRPr="005C791D" w:rsidRDefault="00AA44B3" w:rsidP="00AA44B3">
      <w:pPr>
        <w:pStyle w:val="ListParagraph"/>
        <w:numPr>
          <w:ilvl w:val="0"/>
          <w:numId w:val="6"/>
        </w:numPr>
        <w:rPr>
          <w:rFonts w:ascii="Arial" w:hAnsi="Arial" w:cs="Arial"/>
          <w:sz w:val="20"/>
          <w:szCs w:val="20"/>
        </w:rPr>
      </w:pPr>
      <w:r w:rsidRPr="005C791D">
        <w:rPr>
          <w:rFonts w:ascii="Arial" w:hAnsi="Arial" w:cs="Arial"/>
          <w:sz w:val="20"/>
          <w:szCs w:val="20"/>
        </w:rPr>
        <w:t xml:space="preserve">Gestures </w:t>
      </w:r>
    </w:p>
    <w:p w14:paraId="0EDAC2AD" w14:textId="77777777" w:rsidR="00AA44B3" w:rsidRPr="005C791D" w:rsidRDefault="00AA44B3" w:rsidP="00B10553">
      <w:pPr>
        <w:pStyle w:val="ListParagraph"/>
        <w:ind w:left="1080"/>
        <w:rPr>
          <w:rFonts w:ascii="Arial" w:hAnsi="Arial" w:cs="Arial"/>
          <w:sz w:val="20"/>
          <w:szCs w:val="20"/>
        </w:rPr>
      </w:pPr>
    </w:p>
    <w:p w14:paraId="796B2E67" w14:textId="77777777" w:rsidR="00AA44B3" w:rsidRPr="005C791D" w:rsidRDefault="00AA44B3" w:rsidP="00B10553">
      <w:pPr>
        <w:pStyle w:val="ListParagraph"/>
        <w:rPr>
          <w:rFonts w:ascii="Arial" w:hAnsi="Arial" w:cs="Arial"/>
          <w:sz w:val="20"/>
          <w:szCs w:val="20"/>
        </w:rPr>
      </w:pPr>
    </w:p>
    <w:p w14:paraId="1FE0112B" w14:textId="77777777" w:rsidR="00AA44B3" w:rsidRPr="005C791D" w:rsidRDefault="00AA44B3" w:rsidP="00AA44B3">
      <w:pPr>
        <w:pStyle w:val="ListParagraph"/>
        <w:numPr>
          <w:ilvl w:val="0"/>
          <w:numId w:val="4"/>
        </w:numPr>
        <w:rPr>
          <w:rFonts w:ascii="Arial" w:hAnsi="Arial" w:cs="Arial"/>
          <w:sz w:val="20"/>
          <w:szCs w:val="20"/>
        </w:rPr>
      </w:pPr>
      <w:r w:rsidRPr="005C791D">
        <w:rPr>
          <w:rFonts w:ascii="Arial" w:hAnsi="Arial" w:cs="Arial"/>
          <w:sz w:val="20"/>
          <w:szCs w:val="20"/>
        </w:rPr>
        <w:t xml:space="preserve">Empathic Listening- Empathic listening is when you are listening to someone’s </w:t>
      </w:r>
    </w:p>
    <w:p w14:paraId="71FF59E3" w14:textId="77777777" w:rsidR="00AA44B3" w:rsidRPr="005C791D" w:rsidRDefault="00AA44B3" w:rsidP="00B10553">
      <w:pPr>
        <w:ind w:left="360"/>
        <w:rPr>
          <w:rFonts w:ascii="Arial" w:hAnsi="Arial" w:cs="Arial"/>
          <w:sz w:val="20"/>
          <w:szCs w:val="20"/>
        </w:rPr>
      </w:pPr>
      <w:r w:rsidRPr="005C791D">
        <w:rPr>
          <w:rFonts w:ascii="Arial" w:hAnsi="Arial" w:cs="Arial"/>
          <w:sz w:val="20"/>
          <w:szCs w:val="20"/>
        </w:rPr>
        <w:t xml:space="preserve">                                           story or words with empathy and you place yourself in their </w:t>
      </w:r>
    </w:p>
    <w:p w14:paraId="6C284D4D" w14:textId="77777777" w:rsidR="00AA44B3" w:rsidRPr="005C791D" w:rsidRDefault="00AA44B3" w:rsidP="00B10553">
      <w:pPr>
        <w:pStyle w:val="ListParagraph"/>
        <w:rPr>
          <w:rFonts w:ascii="Arial" w:hAnsi="Arial" w:cs="Arial"/>
          <w:sz w:val="20"/>
          <w:szCs w:val="20"/>
        </w:rPr>
      </w:pPr>
      <w:r w:rsidRPr="005C791D">
        <w:rPr>
          <w:rFonts w:ascii="Arial" w:hAnsi="Arial" w:cs="Arial"/>
          <w:sz w:val="20"/>
          <w:szCs w:val="20"/>
        </w:rPr>
        <w:t xml:space="preserve">                                    shoes to try and understand their point of view. </w:t>
      </w:r>
    </w:p>
    <w:p w14:paraId="612A7C48" w14:textId="77777777" w:rsidR="00AA44B3" w:rsidRPr="005C791D" w:rsidRDefault="00AA44B3" w:rsidP="00B10553">
      <w:pPr>
        <w:rPr>
          <w:rFonts w:ascii="Arial" w:hAnsi="Arial" w:cs="Arial"/>
          <w:sz w:val="20"/>
          <w:szCs w:val="20"/>
        </w:rPr>
      </w:pPr>
    </w:p>
    <w:p w14:paraId="35EEB2FE" w14:textId="77777777" w:rsidR="00AA44B3" w:rsidRPr="005C791D" w:rsidRDefault="00AA44B3" w:rsidP="00AA44B3">
      <w:pPr>
        <w:pStyle w:val="ListParagraph"/>
        <w:numPr>
          <w:ilvl w:val="0"/>
          <w:numId w:val="4"/>
        </w:numPr>
        <w:rPr>
          <w:rFonts w:ascii="Arial" w:hAnsi="Arial" w:cs="Arial"/>
          <w:b/>
          <w:bCs/>
          <w:sz w:val="20"/>
          <w:szCs w:val="20"/>
          <w:u w:val="single"/>
        </w:rPr>
      </w:pPr>
      <w:r w:rsidRPr="005C791D">
        <w:rPr>
          <w:rFonts w:ascii="Arial" w:hAnsi="Arial" w:cs="Arial"/>
          <w:sz w:val="20"/>
          <w:szCs w:val="20"/>
        </w:rPr>
        <w:t>Sympathetic Listening- Sympathetic listening is driven by emotion. The listener</w:t>
      </w:r>
    </w:p>
    <w:p w14:paraId="21559623" w14:textId="77777777" w:rsidR="00AA44B3" w:rsidRPr="005C791D" w:rsidRDefault="00AA44B3" w:rsidP="00B10553">
      <w:pPr>
        <w:pStyle w:val="ListParagraph"/>
        <w:rPr>
          <w:rFonts w:ascii="Arial" w:hAnsi="Arial" w:cs="Arial"/>
          <w:sz w:val="20"/>
          <w:szCs w:val="20"/>
        </w:rPr>
      </w:pPr>
      <w:r w:rsidRPr="005C791D">
        <w:rPr>
          <w:rFonts w:ascii="Arial" w:hAnsi="Arial" w:cs="Arial"/>
          <w:sz w:val="20"/>
          <w:szCs w:val="20"/>
        </w:rPr>
        <w:t xml:space="preserve">                                          focuses on the feelings and emotions not the message</w:t>
      </w:r>
    </w:p>
    <w:p w14:paraId="6B6D8AB6" w14:textId="77777777" w:rsidR="00AA44B3" w:rsidRPr="005C791D" w:rsidRDefault="00AA44B3" w:rsidP="00B10553">
      <w:pPr>
        <w:pStyle w:val="ListParagraph"/>
        <w:rPr>
          <w:rFonts w:ascii="Arial" w:hAnsi="Arial" w:cs="Arial"/>
          <w:b/>
          <w:bCs/>
          <w:sz w:val="20"/>
          <w:szCs w:val="20"/>
          <w:u w:val="single"/>
        </w:rPr>
      </w:pPr>
      <w:r w:rsidRPr="005C791D">
        <w:rPr>
          <w:rFonts w:ascii="Arial" w:hAnsi="Arial" w:cs="Arial"/>
          <w:sz w:val="20"/>
          <w:szCs w:val="20"/>
        </w:rPr>
        <w:t xml:space="preserve">                                          or words. </w:t>
      </w:r>
    </w:p>
    <w:p w14:paraId="646F6BB0" w14:textId="77777777" w:rsidR="00AA44B3" w:rsidRPr="005C791D" w:rsidRDefault="00AA44B3" w:rsidP="00B10553">
      <w:pPr>
        <w:pStyle w:val="ListParagraph"/>
        <w:rPr>
          <w:rFonts w:ascii="Arial" w:hAnsi="Arial" w:cs="Arial"/>
          <w:b/>
          <w:bCs/>
          <w:sz w:val="20"/>
          <w:szCs w:val="20"/>
          <w:u w:val="single"/>
        </w:rPr>
      </w:pPr>
    </w:p>
    <w:p w14:paraId="5C54CBCE" w14:textId="20D08CDE" w:rsidR="00DB7FC2" w:rsidRPr="00DB7FC2" w:rsidRDefault="00AA44B3" w:rsidP="00403726">
      <w:pPr>
        <w:pStyle w:val="ListParagraph"/>
        <w:numPr>
          <w:ilvl w:val="0"/>
          <w:numId w:val="4"/>
        </w:numPr>
        <w:rPr>
          <w:rFonts w:ascii="Arial" w:hAnsi="Arial" w:cs="Arial"/>
          <w:sz w:val="20"/>
          <w:szCs w:val="20"/>
        </w:rPr>
      </w:pPr>
      <w:r w:rsidRPr="00DB7FC2">
        <w:rPr>
          <w:rFonts w:ascii="Arial" w:hAnsi="Arial" w:cs="Arial"/>
          <w:sz w:val="20"/>
          <w:szCs w:val="20"/>
        </w:rPr>
        <w:t xml:space="preserve">Active Listening- </w:t>
      </w:r>
      <w:r w:rsidR="00DB7FC2" w:rsidRPr="00DB7FC2">
        <w:rPr>
          <w:rFonts w:ascii="Arial" w:eastAsia="Times New Roman" w:hAnsi="Arial" w:cs="Arial"/>
          <w:bCs/>
          <w:color w:val="202124"/>
        </w:rPr>
        <w:t>Active listening is the basic and first skill of communication because without listening, it is impossible to create an effective communication (</w:t>
      </w:r>
      <w:r w:rsidR="00DB7FC2" w:rsidRPr="00DB7FC2">
        <w:rPr>
          <w:rFonts w:ascii="Arial" w:hAnsi="Arial" w:cs="Arial"/>
        </w:rPr>
        <w:t>Hitesh, 2019)</w:t>
      </w:r>
      <w:r w:rsidR="00DB7FC2" w:rsidRPr="00DB7FC2">
        <w:rPr>
          <w:rFonts w:ascii="Arial" w:eastAsia="Times New Roman" w:hAnsi="Arial" w:cs="Arial"/>
          <w:bCs/>
          <w:color w:val="202124"/>
        </w:rPr>
        <w:t xml:space="preserve">. </w:t>
      </w:r>
    </w:p>
    <w:p w14:paraId="3DDA6E54" w14:textId="77777777" w:rsidR="00AA44B3" w:rsidRPr="005C791D" w:rsidRDefault="00AA44B3" w:rsidP="00B10553">
      <w:pPr>
        <w:pStyle w:val="ListParagraph"/>
        <w:rPr>
          <w:rFonts w:ascii="Arial" w:hAnsi="Arial" w:cs="Arial"/>
          <w:sz w:val="20"/>
          <w:szCs w:val="20"/>
        </w:rPr>
      </w:pPr>
    </w:p>
    <w:p w14:paraId="7FC7533F" w14:textId="77777777" w:rsidR="00AA44B3" w:rsidRPr="005C791D" w:rsidRDefault="00AA44B3" w:rsidP="00AA44B3">
      <w:pPr>
        <w:pStyle w:val="ListParagraph"/>
        <w:numPr>
          <w:ilvl w:val="0"/>
          <w:numId w:val="4"/>
        </w:numPr>
        <w:rPr>
          <w:rFonts w:ascii="Arial" w:hAnsi="Arial" w:cs="Arial"/>
          <w:sz w:val="20"/>
          <w:szCs w:val="20"/>
        </w:rPr>
      </w:pPr>
      <w:r w:rsidRPr="005C791D">
        <w:rPr>
          <w:rFonts w:ascii="Arial" w:hAnsi="Arial" w:cs="Arial"/>
          <w:sz w:val="20"/>
          <w:szCs w:val="20"/>
        </w:rPr>
        <w:t xml:space="preserve">Friendliness- Friendly Characteristics such as honesty and kindness can help foster </w:t>
      </w:r>
    </w:p>
    <w:p w14:paraId="1CD183B6" w14:textId="77777777" w:rsidR="00AA44B3" w:rsidRPr="005C791D" w:rsidRDefault="00AA44B3" w:rsidP="00B10553">
      <w:pPr>
        <w:pStyle w:val="ListParagraph"/>
        <w:rPr>
          <w:rFonts w:ascii="Arial" w:hAnsi="Arial" w:cs="Arial"/>
          <w:sz w:val="20"/>
          <w:szCs w:val="20"/>
        </w:rPr>
      </w:pPr>
      <w:r w:rsidRPr="005C791D">
        <w:rPr>
          <w:rFonts w:ascii="Arial" w:hAnsi="Arial" w:cs="Arial"/>
          <w:sz w:val="20"/>
          <w:szCs w:val="20"/>
        </w:rPr>
        <w:t xml:space="preserve">                        trust and understanding. The same characteristics are important in </w:t>
      </w:r>
    </w:p>
    <w:p w14:paraId="2CB69F48" w14:textId="77777777" w:rsidR="00AA44B3" w:rsidRPr="005C791D" w:rsidRDefault="00AA44B3" w:rsidP="00B10553">
      <w:pPr>
        <w:pStyle w:val="ListParagraph"/>
        <w:rPr>
          <w:rFonts w:ascii="Arial" w:hAnsi="Arial" w:cs="Arial"/>
          <w:sz w:val="20"/>
          <w:szCs w:val="20"/>
        </w:rPr>
      </w:pPr>
      <w:r w:rsidRPr="005C791D">
        <w:rPr>
          <w:rFonts w:ascii="Arial" w:hAnsi="Arial" w:cs="Arial"/>
          <w:sz w:val="20"/>
          <w:szCs w:val="20"/>
        </w:rPr>
        <w:t xml:space="preserve">                        workplace relationships.</w:t>
      </w:r>
    </w:p>
    <w:p w14:paraId="75094F8A" w14:textId="77777777" w:rsidR="00AA44B3" w:rsidRPr="005C791D" w:rsidRDefault="00AA44B3" w:rsidP="00B10553">
      <w:pPr>
        <w:rPr>
          <w:rFonts w:ascii="Arial" w:hAnsi="Arial" w:cs="Arial"/>
          <w:sz w:val="20"/>
          <w:szCs w:val="20"/>
        </w:rPr>
      </w:pPr>
    </w:p>
    <w:p w14:paraId="013D5ECB" w14:textId="77777777" w:rsidR="00AA44B3" w:rsidRPr="005C791D" w:rsidRDefault="00AA44B3" w:rsidP="00AA44B3">
      <w:pPr>
        <w:pStyle w:val="ListParagraph"/>
        <w:numPr>
          <w:ilvl w:val="0"/>
          <w:numId w:val="4"/>
        </w:numPr>
        <w:rPr>
          <w:rFonts w:ascii="Arial" w:hAnsi="Arial" w:cs="Arial"/>
          <w:sz w:val="20"/>
          <w:szCs w:val="20"/>
        </w:rPr>
      </w:pPr>
      <w:r w:rsidRPr="005C791D">
        <w:rPr>
          <w:rFonts w:ascii="Arial" w:hAnsi="Arial" w:cs="Arial"/>
          <w:sz w:val="20"/>
          <w:szCs w:val="20"/>
        </w:rPr>
        <w:t>Adaptation- Adapting your communication style to your audience. Different styles</w:t>
      </w:r>
    </w:p>
    <w:p w14:paraId="2A6A3663" w14:textId="77777777" w:rsidR="00AA44B3" w:rsidRPr="005C791D" w:rsidRDefault="00AA44B3" w:rsidP="00B10553">
      <w:pPr>
        <w:pStyle w:val="ListParagraph"/>
        <w:rPr>
          <w:rFonts w:ascii="Arial" w:hAnsi="Arial" w:cs="Arial"/>
          <w:sz w:val="20"/>
          <w:szCs w:val="20"/>
        </w:rPr>
      </w:pPr>
      <w:r w:rsidRPr="005C791D">
        <w:rPr>
          <w:rFonts w:ascii="Arial" w:hAnsi="Arial" w:cs="Arial"/>
          <w:sz w:val="20"/>
          <w:szCs w:val="20"/>
        </w:rPr>
        <w:t xml:space="preserve">                      of communication are appropriate in different stories. </w:t>
      </w:r>
    </w:p>
    <w:p w14:paraId="47B546FD" w14:textId="77777777" w:rsidR="00AA44B3" w:rsidRPr="005C791D" w:rsidRDefault="00AA44B3" w:rsidP="00B10553">
      <w:pPr>
        <w:rPr>
          <w:rFonts w:ascii="Arial" w:hAnsi="Arial" w:cs="Arial"/>
          <w:sz w:val="20"/>
          <w:szCs w:val="20"/>
        </w:rPr>
      </w:pPr>
    </w:p>
    <w:p w14:paraId="107120C8" w14:textId="77777777" w:rsidR="00AA44B3" w:rsidRPr="005C791D" w:rsidRDefault="00AA44B3" w:rsidP="00AA44B3">
      <w:pPr>
        <w:pStyle w:val="ListParagraph"/>
        <w:numPr>
          <w:ilvl w:val="0"/>
          <w:numId w:val="4"/>
        </w:numPr>
        <w:rPr>
          <w:rFonts w:ascii="Arial" w:hAnsi="Arial" w:cs="Arial"/>
          <w:sz w:val="20"/>
          <w:szCs w:val="20"/>
        </w:rPr>
      </w:pPr>
      <w:r w:rsidRPr="005C791D">
        <w:rPr>
          <w:rFonts w:ascii="Arial" w:hAnsi="Arial" w:cs="Arial"/>
          <w:sz w:val="20"/>
          <w:szCs w:val="20"/>
        </w:rPr>
        <w:t xml:space="preserve">Confidence- Confidence allows a person to speak concisely and with clarity. </w:t>
      </w:r>
    </w:p>
    <w:p w14:paraId="5F0351C0" w14:textId="77777777" w:rsidR="00AA44B3" w:rsidRPr="005C791D" w:rsidRDefault="00AA44B3" w:rsidP="00B10553">
      <w:pPr>
        <w:pStyle w:val="ListParagraph"/>
        <w:rPr>
          <w:rFonts w:ascii="Arial" w:hAnsi="Arial" w:cs="Arial"/>
          <w:sz w:val="20"/>
          <w:szCs w:val="20"/>
        </w:rPr>
      </w:pPr>
      <w:r w:rsidRPr="005C791D">
        <w:rPr>
          <w:rFonts w:ascii="Arial" w:hAnsi="Arial" w:cs="Arial"/>
          <w:sz w:val="20"/>
          <w:szCs w:val="20"/>
        </w:rPr>
        <w:t xml:space="preserve">                       Communicating with confidence is good in workplaces when conveying what             </w:t>
      </w:r>
    </w:p>
    <w:p w14:paraId="142E74D0" w14:textId="7ACA5202" w:rsidR="00BA1277" w:rsidRDefault="00AA44B3" w:rsidP="00BA1277">
      <w:pPr>
        <w:pStyle w:val="ListParagraph"/>
        <w:rPr>
          <w:rFonts w:ascii="Arial" w:hAnsi="Arial" w:cs="Arial"/>
          <w:sz w:val="20"/>
          <w:szCs w:val="20"/>
          <w:rtl/>
        </w:rPr>
      </w:pPr>
      <w:r w:rsidRPr="005C791D">
        <w:rPr>
          <w:rFonts w:ascii="Arial" w:hAnsi="Arial" w:cs="Arial"/>
          <w:sz w:val="20"/>
          <w:szCs w:val="20"/>
        </w:rPr>
        <w:t xml:space="preserve">                       you want to your clients or work colleagues. </w:t>
      </w:r>
    </w:p>
    <w:p w14:paraId="3EB9083E" w14:textId="2DC5E435" w:rsidR="00BA1277" w:rsidRDefault="00BA1277" w:rsidP="00BA1277">
      <w:pPr>
        <w:rPr>
          <w:rFonts w:ascii="Arial" w:hAnsi="Arial" w:cs="Arial"/>
          <w:sz w:val="20"/>
          <w:szCs w:val="20"/>
        </w:rPr>
      </w:pPr>
    </w:p>
    <w:p w14:paraId="47CA8418" w14:textId="095E28EF" w:rsidR="00F00DFA" w:rsidRPr="00F00DFA" w:rsidRDefault="00F00DFA" w:rsidP="00F00DFA">
      <w:pPr>
        <w:pStyle w:val="ListParagraph"/>
        <w:numPr>
          <w:ilvl w:val="0"/>
          <w:numId w:val="4"/>
        </w:numPr>
        <w:rPr>
          <w:rFonts w:ascii="Arial" w:hAnsi="Arial" w:cs="Arial"/>
          <w:sz w:val="20"/>
          <w:szCs w:val="20"/>
        </w:rPr>
      </w:pPr>
      <w:r>
        <w:rPr>
          <w:rFonts w:ascii="Arial" w:hAnsi="Arial" w:cs="Arial"/>
          <w:sz w:val="20"/>
          <w:szCs w:val="20"/>
        </w:rPr>
        <w:t xml:space="preserve">Respect- </w:t>
      </w:r>
      <w:r w:rsidRPr="00F00DFA">
        <w:rPr>
          <w:rFonts w:ascii="Arial" w:hAnsi="Arial" w:cs="Arial"/>
          <w:sz w:val="20"/>
          <w:szCs w:val="20"/>
        </w:rPr>
        <w:t xml:space="preserve">Without regard, the correspondence isn't productive just as viable (Jouany and Kristin, 2020). Enough regard should be given to the both sender and recipient between them at the hour of correspondence. </w:t>
      </w:r>
    </w:p>
    <w:p w14:paraId="3F3A5506" w14:textId="77777777" w:rsidR="00F00DFA" w:rsidRPr="00F00DFA" w:rsidRDefault="00F00DFA" w:rsidP="00F00DFA">
      <w:pPr>
        <w:pStyle w:val="ListParagraph"/>
        <w:rPr>
          <w:rFonts w:ascii="Arial" w:hAnsi="Arial" w:cs="Arial"/>
          <w:sz w:val="20"/>
          <w:szCs w:val="20"/>
        </w:rPr>
      </w:pPr>
    </w:p>
    <w:p w14:paraId="1BD0932F" w14:textId="060F5937" w:rsidR="00BA1277" w:rsidRDefault="00F00DFA" w:rsidP="00D719FA">
      <w:pPr>
        <w:pStyle w:val="ListParagraph"/>
        <w:numPr>
          <w:ilvl w:val="0"/>
          <w:numId w:val="4"/>
        </w:numPr>
        <w:rPr>
          <w:rFonts w:ascii="Arial" w:hAnsi="Arial" w:cs="Arial"/>
          <w:sz w:val="20"/>
          <w:szCs w:val="20"/>
        </w:rPr>
      </w:pPr>
      <w:r w:rsidRPr="00F00DFA">
        <w:rPr>
          <w:rFonts w:ascii="Arial" w:hAnsi="Arial" w:cs="Arial"/>
          <w:sz w:val="20"/>
          <w:szCs w:val="20"/>
        </w:rPr>
        <w:t>Input</w:t>
      </w:r>
      <w:r w:rsidR="00D719FA">
        <w:rPr>
          <w:rFonts w:ascii="Arial" w:hAnsi="Arial" w:cs="Arial"/>
          <w:sz w:val="20"/>
          <w:szCs w:val="20"/>
        </w:rPr>
        <w:t xml:space="preserve">- </w:t>
      </w:r>
      <w:r w:rsidRPr="00F00DFA">
        <w:rPr>
          <w:rFonts w:ascii="Arial" w:hAnsi="Arial" w:cs="Arial"/>
          <w:sz w:val="20"/>
          <w:szCs w:val="20"/>
        </w:rPr>
        <w:t xml:space="preserve"> Criticism is mandatory for a correspondence. No input, no correspondence (Jouany and Kristin, 2020). In this manner, the collector of message needs to give sufficient input to the sender for making a powerful correspondence.</w:t>
      </w:r>
    </w:p>
    <w:p w14:paraId="0AF9EB6A" w14:textId="77777777" w:rsidR="00D719FA" w:rsidRPr="00D719FA" w:rsidRDefault="00D719FA" w:rsidP="00D719FA">
      <w:pPr>
        <w:pStyle w:val="ListParagraph"/>
        <w:rPr>
          <w:rFonts w:ascii="Arial" w:hAnsi="Arial" w:cs="Arial"/>
          <w:sz w:val="20"/>
          <w:szCs w:val="20"/>
        </w:rPr>
      </w:pPr>
    </w:p>
    <w:p w14:paraId="389E6BA7" w14:textId="1373B851" w:rsidR="00224D24" w:rsidRPr="00224D24" w:rsidRDefault="00224D24" w:rsidP="00BD4A99">
      <w:pPr>
        <w:pStyle w:val="ListParagraph"/>
        <w:numPr>
          <w:ilvl w:val="0"/>
          <w:numId w:val="4"/>
        </w:numPr>
        <w:rPr>
          <w:rFonts w:ascii="Arial" w:hAnsi="Arial" w:cs="Arial"/>
          <w:sz w:val="20"/>
          <w:szCs w:val="20"/>
        </w:rPr>
      </w:pPr>
      <w:r w:rsidRPr="00224D24">
        <w:rPr>
          <w:rFonts w:ascii="Arial" w:hAnsi="Arial" w:cs="Arial"/>
          <w:sz w:val="20"/>
          <w:szCs w:val="20"/>
        </w:rPr>
        <w:t xml:space="preserve">Non-verbal communication: Hitesh (2019) additionally noticed that non-verbal communication is likewise significant for making successful correspondence. Some unacceptable non-verbal communication breakdowns the correspondence. Hence, both the sender and recipient need to </w:t>
      </w:r>
      <w:r w:rsidR="00BD4A99" w:rsidRPr="00224D24">
        <w:rPr>
          <w:rFonts w:ascii="Arial" w:hAnsi="Arial" w:cs="Arial"/>
          <w:sz w:val="20"/>
          <w:szCs w:val="20"/>
        </w:rPr>
        <w:t>utilise</w:t>
      </w:r>
      <w:r w:rsidRPr="00224D24">
        <w:rPr>
          <w:rFonts w:ascii="Arial" w:hAnsi="Arial" w:cs="Arial"/>
          <w:sz w:val="20"/>
          <w:szCs w:val="20"/>
        </w:rPr>
        <w:t xml:space="preserve"> legitimate non-verbal communication for making powerful correspondence. </w:t>
      </w:r>
    </w:p>
    <w:p w14:paraId="3094B34C" w14:textId="77777777" w:rsidR="00224D24" w:rsidRPr="00224D24" w:rsidRDefault="00224D24" w:rsidP="00224D24">
      <w:pPr>
        <w:pStyle w:val="ListParagraph"/>
        <w:rPr>
          <w:rFonts w:ascii="Arial" w:hAnsi="Arial" w:cs="Arial"/>
          <w:sz w:val="20"/>
          <w:szCs w:val="20"/>
        </w:rPr>
      </w:pPr>
    </w:p>
    <w:p w14:paraId="53AF24FA" w14:textId="77777777" w:rsidR="00224D24" w:rsidRPr="00224D24" w:rsidRDefault="00224D24" w:rsidP="00BD4A99">
      <w:pPr>
        <w:pStyle w:val="ListParagraph"/>
        <w:numPr>
          <w:ilvl w:val="0"/>
          <w:numId w:val="4"/>
        </w:numPr>
        <w:rPr>
          <w:rFonts w:ascii="Arial" w:hAnsi="Arial" w:cs="Arial"/>
          <w:sz w:val="20"/>
          <w:szCs w:val="20"/>
        </w:rPr>
      </w:pPr>
      <w:r w:rsidRPr="00224D24">
        <w:rPr>
          <w:rFonts w:ascii="Arial" w:hAnsi="Arial" w:cs="Arial"/>
          <w:sz w:val="20"/>
          <w:szCs w:val="20"/>
        </w:rPr>
        <w:t xml:space="preserve">Passionate insight: Enthusiastic knowledge is likewise one more significant ability of correspondence. Without the passionate insight, the correspondence can't be viable (Hitesh, 2019). The sender and recipient ought to keep up with their feeling to guarantee viable correspondence. </w:t>
      </w:r>
    </w:p>
    <w:p w14:paraId="012A77C5" w14:textId="77777777" w:rsidR="00224D24" w:rsidRPr="00224D24" w:rsidRDefault="00224D24" w:rsidP="00224D24">
      <w:pPr>
        <w:pStyle w:val="ListParagraph"/>
        <w:rPr>
          <w:rFonts w:ascii="Arial" w:hAnsi="Arial" w:cs="Arial"/>
          <w:sz w:val="20"/>
          <w:szCs w:val="20"/>
        </w:rPr>
      </w:pPr>
    </w:p>
    <w:p w14:paraId="55417816" w14:textId="1C41E451" w:rsidR="00224D24" w:rsidRPr="00224D24" w:rsidRDefault="00224D24" w:rsidP="00BD4A99">
      <w:pPr>
        <w:pStyle w:val="ListParagraph"/>
        <w:numPr>
          <w:ilvl w:val="0"/>
          <w:numId w:val="4"/>
        </w:numPr>
        <w:rPr>
          <w:rFonts w:ascii="Arial" w:hAnsi="Arial" w:cs="Arial"/>
          <w:sz w:val="20"/>
          <w:szCs w:val="20"/>
        </w:rPr>
      </w:pPr>
      <w:r w:rsidRPr="00224D24">
        <w:rPr>
          <w:rFonts w:ascii="Arial" w:hAnsi="Arial" w:cs="Arial"/>
          <w:sz w:val="20"/>
          <w:szCs w:val="20"/>
        </w:rPr>
        <w:t xml:space="preserve">Clearness: Lucidity is additionally required for making compelling correspondence (Hitesh, 2019). In this manner, both the sender and collector need to </w:t>
      </w:r>
      <w:r w:rsidR="00BD4A99" w:rsidRPr="00224D24">
        <w:rPr>
          <w:rFonts w:ascii="Arial" w:hAnsi="Arial" w:cs="Arial"/>
          <w:sz w:val="20"/>
          <w:szCs w:val="20"/>
        </w:rPr>
        <w:t>utilise</w:t>
      </w:r>
      <w:r w:rsidRPr="00224D24">
        <w:rPr>
          <w:rFonts w:ascii="Arial" w:hAnsi="Arial" w:cs="Arial"/>
          <w:sz w:val="20"/>
          <w:szCs w:val="20"/>
        </w:rPr>
        <w:t xml:space="preserve"> clear message between them for making powerful correspondence. </w:t>
      </w:r>
    </w:p>
    <w:p w14:paraId="4BA8D4AF" w14:textId="77777777" w:rsidR="00224D24" w:rsidRPr="00224D24" w:rsidRDefault="00224D24" w:rsidP="00224D24">
      <w:pPr>
        <w:pStyle w:val="ListParagraph"/>
        <w:rPr>
          <w:rFonts w:ascii="Arial" w:hAnsi="Arial" w:cs="Arial"/>
          <w:sz w:val="20"/>
          <w:szCs w:val="20"/>
        </w:rPr>
      </w:pPr>
    </w:p>
    <w:p w14:paraId="27208633" w14:textId="57B77E82" w:rsidR="00443C04" w:rsidRPr="00224D24" w:rsidRDefault="00224D24" w:rsidP="00BD4A99">
      <w:pPr>
        <w:pStyle w:val="ListParagraph"/>
        <w:numPr>
          <w:ilvl w:val="0"/>
          <w:numId w:val="4"/>
        </w:numPr>
        <w:rPr>
          <w:rFonts w:ascii="Arial" w:hAnsi="Arial" w:cs="Arial"/>
          <w:sz w:val="20"/>
          <w:szCs w:val="20"/>
        </w:rPr>
      </w:pPr>
      <w:r w:rsidRPr="00224D24">
        <w:rPr>
          <w:rFonts w:ascii="Arial" w:hAnsi="Arial" w:cs="Arial"/>
          <w:sz w:val="20"/>
          <w:szCs w:val="20"/>
        </w:rPr>
        <w:t xml:space="preserve">Casual chitchat: Huge talk makes issue in understanding a definitive message (Jouany and Kristin, 2020). Hence, both the sender and recipient should </w:t>
      </w:r>
      <w:r w:rsidR="00BD4A99" w:rsidRPr="00224D24">
        <w:rPr>
          <w:rFonts w:ascii="Arial" w:hAnsi="Arial" w:cs="Arial"/>
          <w:sz w:val="20"/>
          <w:szCs w:val="20"/>
        </w:rPr>
        <w:t>utilise</w:t>
      </w:r>
      <w:r w:rsidRPr="00224D24">
        <w:rPr>
          <w:rFonts w:ascii="Arial" w:hAnsi="Arial" w:cs="Arial"/>
          <w:sz w:val="20"/>
          <w:szCs w:val="20"/>
        </w:rPr>
        <w:t xml:space="preserve"> casual banter at the hour of correspondence.</w:t>
      </w:r>
    </w:p>
    <w:p w14:paraId="55412C3E" w14:textId="404B27B5" w:rsidR="004B177D" w:rsidRDefault="004B177D" w:rsidP="00A15CC2">
      <w:pPr>
        <w:rPr>
          <w:rFonts w:ascii="Arial" w:hAnsi="Arial" w:cs="Arial"/>
          <w:sz w:val="24"/>
          <w:szCs w:val="24"/>
        </w:rPr>
      </w:pPr>
    </w:p>
    <w:p w14:paraId="1E3F14C9" w14:textId="750D282D" w:rsidR="004B177D" w:rsidRDefault="004B177D" w:rsidP="00A15CC2">
      <w:pPr>
        <w:rPr>
          <w:rFonts w:ascii="Arial" w:hAnsi="Arial" w:cs="Arial"/>
          <w:sz w:val="24"/>
          <w:szCs w:val="24"/>
        </w:rPr>
      </w:pPr>
    </w:p>
    <w:p w14:paraId="14CB394A" w14:textId="77777777" w:rsidR="004B177D" w:rsidRDefault="004B177D" w:rsidP="00A15CC2">
      <w:pPr>
        <w:rPr>
          <w:rFonts w:ascii="Arial" w:hAnsi="Arial" w:cs="Arial"/>
          <w:sz w:val="24"/>
          <w:szCs w:val="24"/>
        </w:rPr>
      </w:pPr>
    </w:p>
    <w:p w14:paraId="55C62911" w14:textId="77777777" w:rsidR="00F054A4" w:rsidRDefault="00F054A4" w:rsidP="00A15CC2">
      <w:pPr>
        <w:rPr>
          <w:rFonts w:ascii="Arial" w:hAnsi="Arial" w:cs="Arial"/>
          <w:sz w:val="24"/>
          <w:szCs w:val="24"/>
        </w:rPr>
      </w:pPr>
    </w:p>
    <w:p w14:paraId="0EC003B8" w14:textId="77777777" w:rsidR="00B158E5" w:rsidRPr="00443C04" w:rsidRDefault="00B158E5" w:rsidP="00B10553">
      <w:pPr>
        <w:rPr>
          <w:rFonts w:ascii="Arial" w:hAnsi="Arial" w:cs="Arial"/>
          <w:b/>
          <w:bCs/>
          <w:sz w:val="24"/>
          <w:szCs w:val="24"/>
          <w:u w:val="single"/>
        </w:rPr>
      </w:pPr>
      <w:r w:rsidRPr="00443C04">
        <w:rPr>
          <w:rFonts w:ascii="Arial" w:hAnsi="Arial" w:cs="Arial"/>
          <w:b/>
          <w:bCs/>
          <w:sz w:val="24"/>
          <w:szCs w:val="24"/>
          <w:u w:val="single"/>
        </w:rPr>
        <w:t>The importance of Communication:</w:t>
      </w:r>
    </w:p>
    <w:p w14:paraId="775B591F" w14:textId="77777777" w:rsidR="00B158E5" w:rsidRDefault="00B158E5" w:rsidP="00B10553">
      <w:pPr>
        <w:rPr>
          <w:rFonts w:ascii="Arial" w:hAnsi="Arial" w:cs="Arial"/>
          <w:sz w:val="24"/>
          <w:szCs w:val="24"/>
        </w:rPr>
      </w:pPr>
      <w:r w:rsidRPr="00F054A4">
        <w:rPr>
          <w:rFonts w:ascii="Arial" w:hAnsi="Arial" w:cs="Arial"/>
          <w:sz w:val="24"/>
          <w:szCs w:val="24"/>
        </w:rPr>
        <w:t>Communication is the design of communicating with others. The compelling communication depends on the abilities of the collector and sender. Keller (2019) famous that the communication abilities have more prominent impact on the viable communication. The significance of communication aptitudes is displayed on the diagram below:</w:t>
      </w:r>
    </w:p>
    <w:p w14:paraId="0BBF86B6" w14:textId="4BA74C62" w:rsidR="00E61EA7" w:rsidRDefault="00E61EA7" w:rsidP="00A15CC2">
      <w:pPr>
        <w:rPr>
          <w:rFonts w:ascii="Arial" w:hAnsi="Arial" w:cs="Arial"/>
          <w:sz w:val="24"/>
          <w:szCs w:val="24"/>
        </w:rPr>
      </w:pPr>
    </w:p>
    <w:p w14:paraId="0BCBDAF1" w14:textId="6C2A3B04" w:rsidR="00ED50AA" w:rsidRDefault="00D37237" w:rsidP="00A15CC2">
      <w:pPr>
        <w:rPr>
          <w:rFonts w:ascii="Arial" w:hAnsi="Arial" w:cs="Arial"/>
          <w:sz w:val="24"/>
          <w:szCs w:val="24"/>
        </w:rPr>
      </w:pPr>
      <w:r>
        <w:rPr>
          <w:rFonts w:ascii="Arial" w:hAnsi="Arial" w:cs="Arial"/>
          <w:noProof/>
          <w:sz w:val="24"/>
          <w:szCs w:val="24"/>
        </w:rPr>
        <w:drawing>
          <wp:anchor distT="0" distB="0" distL="114300" distR="114300" simplePos="0" relativeHeight="251683840" behindDoc="0" locked="0" layoutInCell="1" allowOverlap="1" wp14:anchorId="4D1A1CB6" wp14:editId="7EAB5B80">
            <wp:simplePos x="0" y="0"/>
            <wp:positionH relativeFrom="column">
              <wp:posOffset>511175</wp:posOffset>
            </wp:positionH>
            <wp:positionV relativeFrom="paragraph">
              <wp:posOffset>17145</wp:posOffset>
            </wp:positionV>
            <wp:extent cx="4389120" cy="3157220"/>
            <wp:effectExtent l="0" t="0" r="5080" b="508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5" cstate="print">
                      <a:extLst>
                        <a:ext uri="{28A0092B-C50C-407E-A947-70E740481C1C}">
                          <a14:useLocalDpi xmlns:a14="http://schemas.microsoft.com/office/drawing/2010/main" val="0"/>
                        </a:ext>
                      </a:extLst>
                    </a:blip>
                    <a:stretch>
                      <a:fillRect/>
                    </a:stretch>
                  </pic:blipFill>
                  <pic:spPr>
                    <a:xfrm>
                      <a:off x="0" y="0"/>
                      <a:ext cx="4389120" cy="3157220"/>
                    </a:xfrm>
                    <a:prstGeom prst="rect">
                      <a:avLst/>
                    </a:prstGeom>
                  </pic:spPr>
                </pic:pic>
              </a:graphicData>
            </a:graphic>
            <wp14:sizeRelH relativeFrom="margin">
              <wp14:pctWidth>0</wp14:pctWidth>
            </wp14:sizeRelH>
            <wp14:sizeRelV relativeFrom="margin">
              <wp14:pctHeight>0</wp14:pctHeight>
            </wp14:sizeRelV>
          </wp:anchor>
        </w:drawing>
      </w:r>
    </w:p>
    <w:p w14:paraId="1CCAE8CB" w14:textId="77777777" w:rsidR="001D5F5B" w:rsidRPr="00897291" w:rsidRDefault="001D5F5B" w:rsidP="008C7451">
      <w:pPr>
        <w:rPr>
          <w:rFonts w:ascii="Arial" w:hAnsi="Arial" w:cs="Arial"/>
          <w:sz w:val="24"/>
          <w:szCs w:val="24"/>
        </w:rPr>
      </w:pPr>
    </w:p>
    <w:p w14:paraId="69788F26" w14:textId="53AC1367" w:rsidR="006575B7" w:rsidRDefault="006575B7" w:rsidP="008C7451">
      <w:pPr>
        <w:rPr>
          <w:rFonts w:ascii="Arial" w:hAnsi="Arial" w:cs="Arial"/>
          <w:sz w:val="20"/>
          <w:szCs w:val="20"/>
        </w:rPr>
      </w:pPr>
    </w:p>
    <w:p w14:paraId="0B713368" w14:textId="77777777" w:rsidR="006575B7" w:rsidRPr="00660ABE" w:rsidRDefault="006575B7" w:rsidP="008C7451">
      <w:pPr>
        <w:rPr>
          <w:rFonts w:ascii="Arial" w:hAnsi="Arial" w:cs="Arial"/>
          <w:b/>
          <w:bCs/>
          <w:sz w:val="24"/>
          <w:szCs w:val="24"/>
          <w:u w:val="single"/>
        </w:rPr>
      </w:pPr>
    </w:p>
    <w:p w14:paraId="6A280AD5" w14:textId="4A7D8951" w:rsidR="00FC0A0D" w:rsidRPr="00660ABE" w:rsidRDefault="00B77212" w:rsidP="008C7451">
      <w:pPr>
        <w:rPr>
          <w:rFonts w:ascii="Arial" w:hAnsi="Arial" w:cs="Arial"/>
          <w:b/>
          <w:bCs/>
          <w:sz w:val="24"/>
          <w:szCs w:val="24"/>
          <w:u w:val="single"/>
        </w:rPr>
      </w:pPr>
      <w:r w:rsidRPr="00660ABE">
        <w:rPr>
          <w:rFonts w:ascii="Arial" w:hAnsi="Arial" w:cs="Arial"/>
          <w:b/>
          <w:bCs/>
          <w:sz w:val="24"/>
          <w:szCs w:val="24"/>
          <w:u w:val="single"/>
        </w:rPr>
        <w:t>Example of poor communication in the workplace</w:t>
      </w:r>
      <w:r w:rsidR="002A22E4" w:rsidRPr="00660ABE">
        <w:rPr>
          <w:rFonts w:ascii="Arial" w:hAnsi="Arial" w:cs="Arial"/>
          <w:b/>
          <w:bCs/>
          <w:sz w:val="24"/>
          <w:szCs w:val="24"/>
          <w:u w:val="single"/>
        </w:rPr>
        <w:t xml:space="preserve">: </w:t>
      </w:r>
    </w:p>
    <w:p w14:paraId="16A4C746" w14:textId="77777777" w:rsidR="00FA1975" w:rsidRPr="00660ABE" w:rsidRDefault="00FA1975" w:rsidP="008C7451">
      <w:pPr>
        <w:rPr>
          <w:rFonts w:ascii="Arial" w:hAnsi="Arial" w:cs="Arial"/>
          <w:sz w:val="24"/>
          <w:szCs w:val="24"/>
        </w:rPr>
      </w:pPr>
    </w:p>
    <w:p w14:paraId="4CE2A8D8" w14:textId="54DACD7A" w:rsidR="00673B9A" w:rsidRPr="00660ABE" w:rsidRDefault="008E7F5E" w:rsidP="006D5C1D">
      <w:pPr>
        <w:rPr>
          <w:rFonts w:ascii="Arial" w:hAnsi="Arial" w:cs="Arial"/>
          <w:sz w:val="24"/>
          <w:szCs w:val="24"/>
        </w:rPr>
      </w:pPr>
      <w:r w:rsidRPr="00660ABE">
        <w:rPr>
          <w:rFonts w:ascii="Arial" w:eastAsia="Calibri" w:hAnsi="Arial" w:cs="Arial"/>
          <w:sz w:val="24"/>
          <w:szCs w:val="24"/>
        </w:rPr>
        <w:t xml:space="preserve">Keller (2019) noted that </w:t>
      </w:r>
      <w:r w:rsidRPr="00660ABE">
        <w:rPr>
          <w:rFonts w:ascii="Arial" w:hAnsi="Arial" w:cs="Arial"/>
          <w:sz w:val="24"/>
          <w:szCs w:val="24"/>
        </w:rPr>
        <w:t xml:space="preserve">poor communication is created for several barriers and improper maintenance of communication principles. </w:t>
      </w:r>
      <w:r w:rsidR="006D5C1D" w:rsidRPr="00660ABE">
        <w:rPr>
          <w:rFonts w:ascii="Arial" w:hAnsi="Arial" w:cs="Arial"/>
          <w:sz w:val="24"/>
          <w:szCs w:val="24"/>
        </w:rPr>
        <w:t>I have also faced poor communication in my workplace. I have had to</w:t>
      </w:r>
      <w:r w:rsidR="002A354A" w:rsidRPr="00660ABE">
        <w:rPr>
          <w:rFonts w:ascii="Arial" w:hAnsi="Arial" w:cs="Arial"/>
          <w:sz w:val="24"/>
          <w:szCs w:val="24"/>
        </w:rPr>
        <w:t xml:space="preserve"> learn how to make cocktails on the spot and</w:t>
      </w:r>
      <w:r w:rsidR="007557C1" w:rsidRPr="00660ABE">
        <w:rPr>
          <w:rFonts w:ascii="Arial" w:hAnsi="Arial" w:cs="Arial"/>
          <w:sz w:val="24"/>
          <w:szCs w:val="24"/>
        </w:rPr>
        <w:t xml:space="preserve"> I had my leader teaching others and I by oral communication. However, </w:t>
      </w:r>
      <w:r w:rsidR="009E12E9" w:rsidRPr="00660ABE">
        <w:rPr>
          <w:rFonts w:ascii="Arial" w:hAnsi="Arial" w:cs="Arial"/>
          <w:sz w:val="24"/>
          <w:szCs w:val="24"/>
        </w:rPr>
        <w:t xml:space="preserve">due to the high sound and noise in the workplace , some of my team members were unable to hear or understand </w:t>
      </w:r>
      <w:r w:rsidR="00FF4215" w:rsidRPr="00660ABE">
        <w:rPr>
          <w:rFonts w:ascii="Arial" w:hAnsi="Arial" w:cs="Arial"/>
          <w:sz w:val="24"/>
          <w:szCs w:val="24"/>
        </w:rPr>
        <w:t xml:space="preserve">what the leader was saying. A big miscommunication was when </w:t>
      </w:r>
      <w:r w:rsidR="00613B2B" w:rsidRPr="00660ABE">
        <w:rPr>
          <w:rFonts w:ascii="Arial" w:hAnsi="Arial" w:cs="Arial"/>
          <w:sz w:val="24"/>
          <w:szCs w:val="24"/>
        </w:rPr>
        <w:t xml:space="preserve">they started to work a lot of people were confused and still didn’t know </w:t>
      </w:r>
      <w:r w:rsidR="009C2161" w:rsidRPr="00660ABE">
        <w:rPr>
          <w:rFonts w:ascii="Arial" w:hAnsi="Arial" w:cs="Arial"/>
          <w:sz w:val="24"/>
          <w:szCs w:val="24"/>
        </w:rPr>
        <w:t xml:space="preserve">precisely what to do yet </w:t>
      </w:r>
      <w:r w:rsidR="00613B2B" w:rsidRPr="00660ABE">
        <w:rPr>
          <w:rFonts w:ascii="Arial" w:hAnsi="Arial" w:cs="Arial"/>
          <w:sz w:val="24"/>
          <w:szCs w:val="24"/>
        </w:rPr>
        <w:t>they never asked the leader any questions</w:t>
      </w:r>
      <w:r w:rsidR="009C2161" w:rsidRPr="00660ABE">
        <w:rPr>
          <w:rFonts w:ascii="Arial" w:hAnsi="Arial" w:cs="Arial"/>
          <w:sz w:val="24"/>
          <w:szCs w:val="24"/>
        </w:rPr>
        <w:t xml:space="preserve"> for help. When </w:t>
      </w:r>
      <w:r w:rsidR="00092A47" w:rsidRPr="00660ABE">
        <w:rPr>
          <w:rFonts w:ascii="Arial" w:hAnsi="Arial" w:cs="Arial"/>
          <w:sz w:val="24"/>
          <w:szCs w:val="24"/>
        </w:rPr>
        <w:t xml:space="preserve">evaluating my team overall they was not performing to high standards and didn’t bother to communicate with the leader instead kept getting things wrong and </w:t>
      </w:r>
      <w:r w:rsidR="006D437E" w:rsidRPr="00660ABE">
        <w:rPr>
          <w:rFonts w:ascii="Arial" w:hAnsi="Arial" w:cs="Arial"/>
          <w:sz w:val="24"/>
          <w:szCs w:val="24"/>
        </w:rPr>
        <w:t xml:space="preserve">increasing wastage. </w:t>
      </w:r>
    </w:p>
    <w:p w14:paraId="690992FD" w14:textId="2F58F3AA" w:rsidR="000918B0" w:rsidRPr="00660ABE" w:rsidRDefault="000918B0" w:rsidP="006D5C1D">
      <w:pPr>
        <w:rPr>
          <w:rFonts w:ascii="Arial" w:hAnsi="Arial" w:cs="Arial"/>
          <w:sz w:val="24"/>
          <w:szCs w:val="24"/>
        </w:rPr>
      </w:pPr>
    </w:p>
    <w:p w14:paraId="02888EFD" w14:textId="105F3274" w:rsidR="000918B0" w:rsidRPr="00660ABE" w:rsidRDefault="000918B0" w:rsidP="006D5C1D">
      <w:pPr>
        <w:rPr>
          <w:rFonts w:ascii="Arial" w:hAnsi="Arial" w:cs="Arial"/>
          <w:b/>
          <w:bCs/>
          <w:sz w:val="24"/>
          <w:szCs w:val="24"/>
          <w:u w:val="single"/>
        </w:rPr>
      </w:pPr>
      <w:r w:rsidRPr="00660ABE">
        <w:rPr>
          <w:rFonts w:ascii="Arial" w:hAnsi="Arial" w:cs="Arial"/>
          <w:b/>
          <w:bCs/>
          <w:sz w:val="24"/>
          <w:szCs w:val="24"/>
          <w:u w:val="single"/>
        </w:rPr>
        <w:t xml:space="preserve">How </w:t>
      </w:r>
      <w:r w:rsidR="00C619A8" w:rsidRPr="00660ABE">
        <w:rPr>
          <w:rFonts w:ascii="Arial" w:hAnsi="Arial" w:cs="Arial"/>
          <w:b/>
          <w:bCs/>
          <w:sz w:val="24"/>
          <w:szCs w:val="24"/>
          <w:u w:val="single"/>
        </w:rPr>
        <w:t>can the</w:t>
      </w:r>
      <w:r w:rsidRPr="00660ABE">
        <w:rPr>
          <w:rFonts w:ascii="Arial" w:hAnsi="Arial" w:cs="Arial"/>
          <w:b/>
          <w:bCs/>
          <w:sz w:val="24"/>
          <w:szCs w:val="24"/>
          <w:u w:val="single"/>
        </w:rPr>
        <w:t xml:space="preserve"> poor communicatio</w:t>
      </w:r>
      <w:r w:rsidR="00C05001" w:rsidRPr="00660ABE">
        <w:rPr>
          <w:rFonts w:ascii="Arial" w:hAnsi="Arial" w:cs="Arial"/>
          <w:b/>
          <w:bCs/>
          <w:sz w:val="24"/>
          <w:szCs w:val="24"/>
          <w:u w:val="single"/>
        </w:rPr>
        <w:t xml:space="preserve">n </w:t>
      </w:r>
      <w:r w:rsidR="00C619A8" w:rsidRPr="00660ABE">
        <w:rPr>
          <w:rFonts w:ascii="Arial" w:hAnsi="Arial" w:cs="Arial"/>
          <w:b/>
          <w:bCs/>
          <w:sz w:val="24"/>
          <w:szCs w:val="24"/>
          <w:u w:val="single"/>
        </w:rPr>
        <w:t>be improved?</w:t>
      </w:r>
    </w:p>
    <w:p w14:paraId="6E4B2E56" w14:textId="76C90B96" w:rsidR="00C619A8" w:rsidRPr="00111531" w:rsidRDefault="004200D6" w:rsidP="00111531">
      <w:pPr>
        <w:rPr>
          <w:rFonts w:ascii="Arial" w:hAnsi="Arial" w:cs="Arial"/>
          <w:b/>
          <w:bCs/>
          <w:sz w:val="24"/>
          <w:szCs w:val="24"/>
          <w:u w:val="single"/>
        </w:rPr>
      </w:pPr>
      <w:r w:rsidRPr="004200D6">
        <w:rPr>
          <w:rFonts w:ascii="Arial" w:hAnsi="Arial" w:cs="Arial"/>
          <w:sz w:val="24"/>
          <w:szCs w:val="24"/>
        </w:rPr>
        <w:t>Jordan (2018) stated that poor communication indicates the ineffective communication that can be occurred for several barriers and lack of communication principles.</w:t>
      </w:r>
      <w:r w:rsidR="00C619A8" w:rsidRPr="00C619A8">
        <w:rPr>
          <w:rFonts w:ascii="Arial" w:eastAsia="Times New Roman" w:hAnsi="Arial" w:cs="Arial"/>
          <w:color w:val="000000" w:themeColor="text1"/>
          <w:sz w:val="24"/>
          <w:szCs w:val="24"/>
        </w:rPr>
        <w:t>The above communication was ineffective due to an abundance of information. As a result, the team leader should condense the message so that the receiver may grasp it properly and save time listening to or reading it.</w:t>
      </w:r>
      <w:r w:rsidR="00143FCD">
        <w:rPr>
          <w:rFonts w:ascii="Arial" w:eastAsia="Times New Roman" w:hAnsi="Arial" w:cs="Arial"/>
          <w:color w:val="000000" w:themeColor="text1"/>
          <w:sz w:val="24"/>
          <w:szCs w:val="24"/>
        </w:rPr>
        <w:t xml:space="preserve"> </w:t>
      </w:r>
      <w:r w:rsidR="00C619A8" w:rsidRPr="00C619A8">
        <w:rPr>
          <w:rFonts w:ascii="Arial" w:eastAsia="Times New Roman" w:hAnsi="Arial" w:cs="Arial"/>
          <w:color w:val="000000" w:themeColor="text1"/>
          <w:sz w:val="24"/>
          <w:szCs w:val="24"/>
        </w:rPr>
        <w:t>Consideration is also important for good communication. As a result, when issuin</w:t>
      </w:r>
      <w:r w:rsidR="001540E6">
        <w:rPr>
          <w:rFonts w:ascii="Arial" w:eastAsia="Times New Roman" w:hAnsi="Arial" w:cs="Arial"/>
          <w:color w:val="000000" w:themeColor="text1"/>
          <w:sz w:val="24"/>
          <w:szCs w:val="24"/>
        </w:rPr>
        <w:t xml:space="preserve">g, the task the leader </w:t>
      </w:r>
      <w:r w:rsidR="00C619A8" w:rsidRPr="00C619A8">
        <w:rPr>
          <w:rFonts w:ascii="Arial" w:eastAsia="Times New Roman" w:hAnsi="Arial" w:cs="Arial"/>
          <w:color w:val="000000" w:themeColor="text1"/>
          <w:sz w:val="24"/>
          <w:szCs w:val="24"/>
        </w:rPr>
        <w:t>should</w:t>
      </w:r>
      <w:r w:rsidR="001540E6">
        <w:rPr>
          <w:rFonts w:ascii="Arial" w:eastAsia="Times New Roman" w:hAnsi="Arial" w:cs="Arial"/>
          <w:color w:val="000000" w:themeColor="text1"/>
          <w:sz w:val="24"/>
          <w:szCs w:val="24"/>
        </w:rPr>
        <w:t xml:space="preserve"> take into account the team members, background, knowledge and mindset.</w:t>
      </w:r>
      <w:r w:rsidR="00111531">
        <w:rPr>
          <w:rFonts w:ascii="Arial" w:eastAsia="Times New Roman" w:hAnsi="Arial" w:cs="Arial"/>
          <w:color w:val="000000" w:themeColor="text1"/>
          <w:sz w:val="24"/>
          <w:szCs w:val="24"/>
        </w:rPr>
        <w:t xml:space="preserve"> </w:t>
      </w:r>
      <w:r w:rsidR="00C619A8" w:rsidRPr="00C619A8">
        <w:rPr>
          <w:rFonts w:ascii="Arial" w:eastAsia="Times New Roman" w:hAnsi="Arial" w:cs="Arial"/>
          <w:color w:val="000000" w:themeColor="text1"/>
          <w:sz w:val="24"/>
          <w:szCs w:val="24"/>
        </w:rPr>
        <w:t>The team leader should communicate in writing so that noise does not interfere with good communication.</w:t>
      </w:r>
    </w:p>
    <w:p w14:paraId="4E615DBD" w14:textId="536197EF" w:rsidR="00111531" w:rsidRDefault="00111531" w:rsidP="00C619A8">
      <w:pPr>
        <w:divId w:val="1185943414"/>
        <w:rPr>
          <w:rFonts w:ascii="Arial" w:eastAsia="Times New Roman" w:hAnsi="Arial" w:cs="Arial"/>
          <w:color w:val="000000" w:themeColor="text1"/>
          <w:sz w:val="24"/>
          <w:szCs w:val="24"/>
        </w:rPr>
      </w:pPr>
    </w:p>
    <w:p w14:paraId="252F5AE8" w14:textId="77777777" w:rsidR="004B177D" w:rsidRDefault="004B177D" w:rsidP="00C619A8">
      <w:pPr>
        <w:divId w:val="1185943414"/>
        <w:rPr>
          <w:rFonts w:ascii="Arial" w:eastAsia="Times New Roman" w:hAnsi="Arial" w:cs="Arial"/>
          <w:color w:val="000000" w:themeColor="text1"/>
          <w:sz w:val="24"/>
          <w:szCs w:val="24"/>
        </w:rPr>
      </w:pPr>
    </w:p>
    <w:p w14:paraId="57903F2F" w14:textId="46D5ABC0" w:rsidR="00201E80" w:rsidRDefault="00201E80" w:rsidP="00C619A8">
      <w:pPr>
        <w:divId w:val="1185943414"/>
        <w:rPr>
          <w:rFonts w:ascii="Arial" w:eastAsia="Times New Roman" w:hAnsi="Arial" w:cs="Arial"/>
          <w:b/>
          <w:bCs/>
          <w:color w:val="000000" w:themeColor="text1"/>
          <w:sz w:val="24"/>
          <w:szCs w:val="24"/>
          <w:u w:val="single"/>
        </w:rPr>
      </w:pPr>
      <w:r w:rsidRPr="00201E80">
        <w:rPr>
          <w:rFonts w:ascii="Arial" w:eastAsia="Times New Roman" w:hAnsi="Arial" w:cs="Arial"/>
          <w:b/>
          <w:bCs/>
          <w:color w:val="000000" w:themeColor="text1"/>
          <w:sz w:val="24"/>
          <w:szCs w:val="24"/>
          <w:u w:val="single"/>
        </w:rPr>
        <w:t>Conclusion:</w:t>
      </w:r>
    </w:p>
    <w:p w14:paraId="2D715774" w14:textId="4D0CAE78" w:rsidR="004B177D" w:rsidRPr="004B177D" w:rsidRDefault="004B177D" w:rsidP="004B177D">
      <w:pPr>
        <w:divId w:val="1185943414"/>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In </w:t>
      </w:r>
      <w:r w:rsidRPr="004B177D">
        <w:rPr>
          <w:rFonts w:ascii="Arial" w:eastAsia="Times New Roman" w:hAnsi="Arial" w:cs="Arial"/>
          <w:color w:val="000000" w:themeColor="text1"/>
          <w:sz w:val="24"/>
          <w:szCs w:val="24"/>
        </w:rPr>
        <w:t>conclusion, good teamwork is contingent on efficient communication. Furthermore, effective teamwork is dependent on proper coordination and communication. Effective communication with others necessitates adequate communication skills. As a result, this paper began by describing the many communication models that can be utilised to communicate among team members. Then it went on to discuss the abilities needed for effective communication. Following that, this study focused on an example of poor communication and offered some recommendations for improving it.</w:t>
      </w:r>
    </w:p>
    <w:p w14:paraId="365BEA87" w14:textId="77777777" w:rsidR="004B177D" w:rsidRDefault="004B177D" w:rsidP="00C619A8">
      <w:pPr>
        <w:divId w:val="1185943414"/>
        <w:rPr>
          <w:rFonts w:ascii="Arial" w:eastAsia="Times New Roman" w:hAnsi="Arial" w:cs="Arial"/>
          <w:b/>
          <w:bCs/>
          <w:color w:val="000000" w:themeColor="text1"/>
          <w:sz w:val="24"/>
          <w:szCs w:val="24"/>
          <w:u w:val="single"/>
        </w:rPr>
      </w:pPr>
    </w:p>
    <w:p w14:paraId="47FDA80F" w14:textId="77777777" w:rsidR="00111531" w:rsidRDefault="00111531" w:rsidP="00C619A8">
      <w:pPr>
        <w:divId w:val="1185943414"/>
        <w:rPr>
          <w:rFonts w:ascii="Arial" w:eastAsia="Times New Roman" w:hAnsi="Arial" w:cs="Arial"/>
          <w:b/>
          <w:bCs/>
          <w:color w:val="000000" w:themeColor="text1"/>
          <w:sz w:val="24"/>
          <w:szCs w:val="24"/>
          <w:u w:val="single"/>
        </w:rPr>
      </w:pPr>
    </w:p>
    <w:p w14:paraId="67A4A220" w14:textId="37F1F45C" w:rsidR="00201E80" w:rsidRDefault="00E937EE" w:rsidP="00C619A8">
      <w:pPr>
        <w:divId w:val="1185943414"/>
        <w:rPr>
          <w:rFonts w:ascii="Arial" w:eastAsia="Times New Roman" w:hAnsi="Arial" w:cs="Arial"/>
          <w:b/>
          <w:bCs/>
          <w:color w:val="000000" w:themeColor="text1"/>
          <w:sz w:val="24"/>
          <w:szCs w:val="24"/>
          <w:u w:val="single"/>
        </w:rPr>
      </w:pPr>
      <w:r>
        <w:rPr>
          <w:rFonts w:ascii="Arial" w:eastAsia="Times New Roman" w:hAnsi="Arial" w:cs="Arial"/>
          <w:b/>
          <w:bCs/>
          <w:color w:val="000000" w:themeColor="text1"/>
          <w:sz w:val="24"/>
          <w:szCs w:val="24"/>
          <w:u w:val="single"/>
        </w:rPr>
        <w:t xml:space="preserve">References: </w:t>
      </w:r>
    </w:p>
    <w:p w14:paraId="58384430" w14:textId="7B56C481" w:rsidR="00E937EE" w:rsidRDefault="00E937EE" w:rsidP="00C619A8">
      <w:pPr>
        <w:divId w:val="1185943414"/>
        <w:rPr>
          <w:rFonts w:ascii="Arial" w:eastAsia="Times New Roman" w:hAnsi="Arial" w:cs="Arial"/>
          <w:b/>
          <w:bCs/>
          <w:color w:val="000000" w:themeColor="text1"/>
          <w:sz w:val="24"/>
          <w:szCs w:val="24"/>
          <w:u w:val="single"/>
        </w:rPr>
      </w:pPr>
    </w:p>
    <w:p w14:paraId="4ABD907C" w14:textId="26979ACD" w:rsidR="000F39B1" w:rsidRPr="00A31017" w:rsidRDefault="00A246D7" w:rsidP="00C619A8">
      <w:pPr>
        <w:divId w:val="1185943414"/>
        <w:rPr>
          <w:rFonts w:ascii="Arial" w:eastAsia="Times New Roman" w:hAnsi="Arial" w:cs="Arial"/>
          <w:color w:val="000000" w:themeColor="text1"/>
          <w:sz w:val="24"/>
          <w:szCs w:val="24"/>
        </w:rPr>
      </w:pPr>
      <w:r w:rsidRPr="00A31017">
        <w:rPr>
          <w:rFonts w:ascii="Arial" w:eastAsia="Times New Roman" w:hAnsi="Arial" w:cs="Arial"/>
          <w:color w:val="000000" w:themeColor="text1"/>
          <w:sz w:val="24"/>
          <w:szCs w:val="24"/>
        </w:rPr>
        <w:t xml:space="preserve">Legrand, C. And </w:t>
      </w:r>
      <w:proofErr w:type="spellStart"/>
      <w:r w:rsidRPr="00A31017">
        <w:rPr>
          <w:rFonts w:ascii="Arial" w:eastAsia="Times New Roman" w:hAnsi="Arial" w:cs="Arial"/>
          <w:color w:val="000000" w:themeColor="text1"/>
          <w:sz w:val="24"/>
          <w:szCs w:val="24"/>
        </w:rPr>
        <w:t>Lév</w:t>
      </w:r>
      <w:r w:rsidR="00304FE5" w:rsidRPr="00A31017">
        <w:rPr>
          <w:rFonts w:ascii="Arial" w:eastAsia="Times New Roman" w:hAnsi="Arial" w:cs="Arial"/>
          <w:color w:val="000000" w:themeColor="text1"/>
          <w:sz w:val="24"/>
          <w:szCs w:val="24"/>
        </w:rPr>
        <w:t>êque</w:t>
      </w:r>
      <w:proofErr w:type="spellEnd"/>
      <w:r w:rsidR="00304FE5" w:rsidRPr="00A31017">
        <w:rPr>
          <w:rFonts w:ascii="Arial" w:eastAsia="Times New Roman" w:hAnsi="Arial" w:cs="Arial"/>
          <w:color w:val="000000" w:themeColor="text1"/>
          <w:sz w:val="24"/>
          <w:szCs w:val="24"/>
        </w:rPr>
        <w:t xml:space="preserve">, H., 1993 </w:t>
      </w:r>
    </w:p>
    <w:p w14:paraId="2468AE8F" w14:textId="7CD755ED" w:rsidR="00304FE5" w:rsidRPr="00A31017" w:rsidRDefault="00304FE5" w:rsidP="00304FE5">
      <w:pPr>
        <w:divId w:val="1185943414"/>
        <w:rPr>
          <w:rFonts w:ascii="Arial" w:eastAsia="Times New Roman" w:hAnsi="Arial" w:cs="Arial"/>
          <w:color w:val="000000" w:themeColor="text1"/>
          <w:sz w:val="24"/>
          <w:szCs w:val="24"/>
        </w:rPr>
      </w:pPr>
      <w:r w:rsidRPr="00A31017">
        <w:rPr>
          <w:rFonts w:ascii="Arial" w:eastAsia="Times New Roman" w:hAnsi="Arial" w:cs="Arial"/>
          <w:color w:val="000000" w:themeColor="text1"/>
          <w:sz w:val="24"/>
          <w:szCs w:val="24"/>
        </w:rPr>
        <w:t xml:space="preserve">Module Communication. Nancy (58 rue des </w:t>
      </w:r>
      <w:proofErr w:type="spellStart"/>
      <w:r w:rsidRPr="00A31017">
        <w:rPr>
          <w:rFonts w:ascii="Arial" w:eastAsia="Times New Roman" w:hAnsi="Arial" w:cs="Arial"/>
          <w:color w:val="000000" w:themeColor="text1"/>
          <w:sz w:val="24"/>
          <w:szCs w:val="24"/>
        </w:rPr>
        <w:t>ponts</w:t>
      </w:r>
      <w:proofErr w:type="spellEnd"/>
      <w:r w:rsidRPr="00A31017">
        <w:rPr>
          <w:rFonts w:ascii="Arial" w:eastAsia="Times New Roman" w:hAnsi="Arial" w:cs="Arial"/>
          <w:color w:val="000000" w:themeColor="text1"/>
          <w:sz w:val="24"/>
          <w:szCs w:val="24"/>
        </w:rPr>
        <w:t xml:space="preserve"> 54000): Ed. Jonas formation.</w:t>
      </w:r>
    </w:p>
    <w:p w14:paraId="4004A3D9" w14:textId="2A954474" w:rsidR="00304FE5" w:rsidRPr="00A31017" w:rsidRDefault="00304FE5" w:rsidP="00304FE5">
      <w:pPr>
        <w:divId w:val="1185943414"/>
        <w:rPr>
          <w:rFonts w:ascii="Arial" w:eastAsia="Times New Roman" w:hAnsi="Arial" w:cs="Arial"/>
          <w:color w:val="000000" w:themeColor="text1"/>
          <w:sz w:val="24"/>
          <w:szCs w:val="24"/>
        </w:rPr>
      </w:pPr>
      <w:r w:rsidRPr="00A31017">
        <w:rPr>
          <w:rFonts w:ascii="Arial" w:eastAsia="Times New Roman" w:hAnsi="Arial" w:cs="Arial"/>
          <w:color w:val="000000" w:themeColor="text1"/>
          <w:sz w:val="24"/>
          <w:szCs w:val="24"/>
        </w:rPr>
        <w:t xml:space="preserve">Baker, L and </w:t>
      </w:r>
      <w:proofErr w:type="spellStart"/>
      <w:r w:rsidRPr="00A31017">
        <w:rPr>
          <w:rFonts w:ascii="Arial" w:eastAsia="Times New Roman" w:hAnsi="Arial" w:cs="Arial"/>
          <w:color w:val="000000" w:themeColor="text1"/>
          <w:sz w:val="24"/>
          <w:szCs w:val="24"/>
        </w:rPr>
        <w:t>Gaut</w:t>
      </w:r>
      <w:proofErr w:type="spellEnd"/>
      <w:r w:rsidRPr="00A31017">
        <w:rPr>
          <w:rFonts w:ascii="Arial" w:eastAsia="Times New Roman" w:hAnsi="Arial" w:cs="Arial"/>
          <w:color w:val="000000" w:themeColor="text1"/>
          <w:sz w:val="24"/>
          <w:szCs w:val="24"/>
        </w:rPr>
        <w:t>, D 2002. Communication, Boston, Mass: Allen and bacon.</w:t>
      </w:r>
    </w:p>
    <w:p w14:paraId="2A01FB2A" w14:textId="17E0F48D" w:rsidR="00304FE5" w:rsidRPr="00A31017" w:rsidRDefault="00304FE5" w:rsidP="00304FE5">
      <w:pPr>
        <w:divId w:val="1185943414"/>
        <w:rPr>
          <w:rFonts w:ascii="Arial" w:eastAsia="Times New Roman" w:hAnsi="Arial" w:cs="Arial"/>
          <w:color w:val="000000" w:themeColor="text1"/>
          <w:sz w:val="24"/>
          <w:szCs w:val="24"/>
        </w:rPr>
      </w:pPr>
      <w:r w:rsidRPr="00A31017">
        <w:rPr>
          <w:rFonts w:ascii="Arial" w:eastAsia="Times New Roman" w:hAnsi="Arial" w:cs="Arial"/>
          <w:color w:val="000000" w:themeColor="text1"/>
          <w:sz w:val="24"/>
          <w:szCs w:val="24"/>
        </w:rPr>
        <w:t xml:space="preserve">Shannon,Claude, and Weaver, Warren. A mathematical module of Communication. </w:t>
      </w:r>
    </w:p>
    <w:p w14:paraId="2C128583" w14:textId="6532D717" w:rsidR="00304FE5" w:rsidRPr="00A31017" w:rsidRDefault="00304FE5" w:rsidP="00304FE5">
      <w:pPr>
        <w:divId w:val="1185943414"/>
        <w:rPr>
          <w:rFonts w:ascii="Arial" w:eastAsia="Times New Roman" w:hAnsi="Arial" w:cs="Arial"/>
          <w:color w:val="000000" w:themeColor="text1"/>
          <w:sz w:val="24"/>
          <w:szCs w:val="24"/>
        </w:rPr>
      </w:pPr>
      <w:r w:rsidRPr="00A31017">
        <w:rPr>
          <w:rFonts w:ascii="Arial" w:eastAsia="Times New Roman" w:hAnsi="Arial" w:cs="Arial"/>
          <w:color w:val="000000" w:themeColor="text1"/>
          <w:sz w:val="24"/>
          <w:szCs w:val="24"/>
        </w:rPr>
        <w:t>Urbana K. University of Illinois press,</w:t>
      </w:r>
      <w:r w:rsidR="00727F82" w:rsidRPr="00A31017">
        <w:rPr>
          <w:rFonts w:ascii="Arial" w:eastAsia="Times New Roman" w:hAnsi="Arial" w:cs="Arial"/>
          <w:color w:val="000000" w:themeColor="text1"/>
          <w:sz w:val="24"/>
          <w:szCs w:val="24"/>
        </w:rPr>
        <w:t xml:space="preserve"> 19</w:t>
      </w:r>
      <w:r w:rsidR="00412D42" w:rsidRPr="00A31017">
        <w:rPr>
          <w:rFonts w:ascii="Arial" w:eastAsia="Times New Roman" w:hAnsi="Arial" w:cs="Arial"/>
          <w:color w:val="000000" w:themeColor="text1"/>
          <w:sz w:val="24"/>
          <w:szCs w:val="24"/>
        </w:rPr>
        <w:t>49</w:t>
      </w:r>
      <w:r w:rsidR="00243BD1" w:rsidRPr="00A31017">
        <w:rPr>
          <w:rFonts w:ascii="Arial" w:eastAsia="Times New Roman" w:hAnsi="Arial" w:cs="Arial"/>
          <w:color w:val="000000" w:themeColor="text1"/>
          <w:sz w:val="24"/>
          <w:szCs w:val="24"/>
        </w:rPr>
        <w:t>.</w:t>
      </w:r>
      <w:r w:rsidR="00DE1FCC" w:rsidRPr="00A31017">
        <w:rPr>
          <w:rFonts w:ascii="Arial" w:eastAsia="Times New Roman" w:hAnsi="Arial" w:cs="Arial"/>
          <w:color w:val="000000" w:themeColor="text1"/>
          <w:sz w:val="24"/>
          <w:szCs w:val="24"/>
        </w:rPr>
        <w:t>pr</w:t>
      </w:r>
      <w:r w:rsidR="003D0277" w:rsidRPr="00A31017">
        <w:rPr>
          <w:rFonts w:ascii="Arial" w:eastAsia="Times New Roman" w:hAnsi="Arial" w:cs="Arial"/>
          <w:color w:val="000000" w:themeColor="text1"/>
          <w:sz w:val="24"/>
          <w:szCs w:val="24"/>
        </w:rPr>
        <w:t xml:space="preserve">int. </w:t>
      </w:r>
    </w:p>
    <w:p w14:paraId="39AC4E77" w14:textId="3C02D1BA" w:rsidR="003D0277" w:rsidRPr="00A31017" w:rsidRDefault="00F91B5E" w:rsidP="00304FE5">
      <w:pPr>
        <w:divId w:val="1185943414"/>
        <w:rPr>
          <w:rFonts w:ascii="Arial" w:eastAsia="Times New Roman" w:hAnsi="Arial" w:cs="Arial"/>
          <w:color w:val="000000" w:themeColor="text1"/>
          <w:sz w:val="24"/>
          <w:szCs w:val="24"/>
        </w:rPr>
      </w:pPr>
      <w:proofErr w:type="spellStart"/>
      <w:r w:rsidRPr="00A31017">
        <w:rPr>
          <w:rFonts w:ascii="Arial" w:eastAsia="Times New Roman" w:hAnsi="Arial" w:cs="Arial"/>
          <w:color w:val="000000" w:themeColor="text1"/>
          <w:sz w:val="24"/>
          <w:szCs w:val="24"/>
        </w:rPr>
        <w:t>Sapir</w:t>
      </w:r>
      <w:r w:rsidR="003D0277" w:rsidRPr="00A31017">
        <w:rPr>
          <w:rFonts w:ascii="Arial" w:eastAsia="Times New Roman" w:hAnsi="Arial" w:cs="Arial"/>
          <w:color w:val="000000" w:themeColor="text1"/>
          <w:sz w:val="24"/>
          <w:szCs w:val="24"/>
        </w:rPr>
        <w:t>,Edward</w:t>
      </w:r>
      <w:proofErr w:type="spellEnd"/>
      <w:r w:rsidR="003D0277" w:rsidRPr="00A31017">
        <w:rPr>
          <w:rFonts w:ascii="Arial" w:eastAsia="Times New Roman" w:hAnsi="Arial" w:cs="Arial"/>
          <w:color w:val="000000" w:themeColor="text1"/>
          <w:sz w:val="24"/>
          <w:szCs w:val="24"/>
        </w:rPr>
        <w:t xml:space="preserve"> “communication”. </w:t>
      </w:r>
      <w:r w:rsidRPr="00A31017">
        <w:rPr>
          <w:rFonts w:ascii="Arial" w:eastAsia="Times New Roman" w:hAnsi="Arial" w:cs="Arial"/>
          <w:color w:val="000000" w:themeColor="text1"/>
          <w:sz w:val="24"/>
          <w:szCs w:val="24"/>
        </w:rPr>
        <w:t>Encyclopaedia of the social sciences. New York: Macmillan company, 1993. print.</w:t>
      </w:r>
    </w:p>
    <w:p w14:paraId="26212970" w14:textId="37773A96" w:rsidR="00F91B5E" w:rsidRPr="00A31017" w:rsidRDefault="00F91B5E" w:rsidP="00304FE5">
      <w:pPr>
        <w:divId w:val="1185943414"/>
        <w:rPr>
          <w:rFonts w:ascii="Arial" w:eastAsia="Times New Roman" w:hAnsi="Arial" w:cs="Arial"/>
          <w:color w:val="000000" w:themeColor="text1"/>
          <w:sz w:val="24"/>
          <w:szCs w:val="24"/>
        </w:rPr>
      </w:pPr>
      <w:r w:rsidRPr="00A31017">
        <w:rPr>
          <w:rFonts w:ascii="Arial" w:eastAsia="Times New Roman" w:hAnsi="Arial" w:cs="Arial"/>
          <w:color w:val="000000" w:themeColor="text1"/>
          <w:sz w:val="24"/>
          <w:szCs w:val="24"/>
        </w:rPr>
        <w:t xml:space="preserve">Cairo, G, 2016, Effective communication to employees about benefits is more important than ever. </w:t>
      </w:r>
    </w:p>
    <w:p w14:paraId="6E541224" w14:textId="77777777" w:rsidR="00B855D1" w:rsidRPr="00A31017" w:rsidRDefault="007A5B12" w:rsidP="00B855D1">
      <w:pPr>
        <w:spacing w:after="160" w:line="360" w:lineRule="auto"/>
        <w:jc w:val="both"/>
        <w:divId w:val="199512398"/>
        <w:rPr>
          <w:rFonts w:ascii="Arial" w:eastAsiaTheme="minorHAnsi" w:hAnsi="Arial" w:cs="Arial"/>
          <w:sz w:val="24"/>
          <w:szCs w:val="24"/>
          <w:lang w:val="en-US" w:eastAsia="en-US"/>
        </w:rPr>
      </w:pPr>
      <w:r w:rsidRPr="00A31017">
        <w:rPr>
          <w:rFonts w:ascii="Arial" w:eastAsiaTheme="minorHAnsi" w:hAnsi="Arial" w:cs="Arial"/>
          <w:sz w:val="24"/>
          <w:szCs w:val="24"/>
          <w:lang w:val="en-US" w:eastAsia="en-US"/>
        </w:rPr>
        <w:t>Jordan, K. (2018) Principles of Communication. 7</w:t>
      </w:r>
      <w:r w:rsidRPr="00A31017">
        <w:rPr>
          <w:rFonts w:ascii="Arial" w:eastAsiaTheme="minorHAnsi" w:hAnsi="Arial" w:cs="Arial"/>
          <w:sz w:val="24"/>
          <w:szCs w:val="24"/>
          <w:vertAlign w:val="superscript"/>
          <w:lang w:val="en-US" w:eastAsia="en-US"/>
        </w:rPr>
        <w:t>th</w:t>
      </w:r>
      <w:r w:rsidRPr="00A31017">
        <w:rPr>
          <w:rFonts w:ascii="Arial" w:eastAsiaTheme="minorHAnsi" w:hAnsi="Arial" w:cs="Arial"/>
          <w:sz w:val="24"/>
          <w:szCs w:val="24"/>
          <w:lang w:val="en-US" w:eastAsia="en-US"/>
        </w:rPr>
        <w:t xml:space="preserve"> Ed. </w:t>
      </w:r>
      <w:r w:rsidR="00E55C4C" w:rsidRPr="00A31017">
        <w:rPr>
          <w:rFonts w:ascii="Arial" w:eastAsiaTheme="minorHAnsi" w:hAnsi="Arial" w:cs="Arial"/>
          <w:sz w:val="24"/>
          <w:szCs w:val="24"/>
          <w:lang w:val="en-US" w:eastAsia="en-US"/>
        </w:rPr>
        <w:t>London:Palsgrave.</w:t>
      </w:r>
    </w:p>
    <w:p w14:paraId="7E6E0085" w14:textId="7DCB77D3" w:rsidR="00B855D1" w:rsidRPr="00A31017" w:rsidRDefault="00B855D1" w:rsidP="00B855D1">
      <w:pPr>
        <w:spacing w:after="160" w:line="360" w:lineRule="auto"/>
        <w:jc w:val="both"/>
        <w:divId w:val="199512398"/>
        <w:rPr>
          <w:rFonts w:ascii="Arial" w:eastAsiaTheme="minorHAnsi" w:hAnsi="Arial" w:cs="Arial"/>
          <w:sz w:val="24"/>
          <w:szCs w:val="24"/>
          <w:lang w:val="en-US" w:eastAsia="en-US"/>
        </w:rPr>
      </w:pPr>
      <w:r w:rsidRPr="00A31017">
        <w:rPr>
          <w:rFonts w:ascii="Arial" w:eastAsiaTheme="minorHAnsi" w:hAnsi="Arial" w:cs="Arial"/>
          <w:sz w:val="24"/>
          <w:szCs w:val="24"/>
          <w:lang w:val="en-US" w:eastAsia="en-US"/>
        </w:rPr>
        <w:t xml:space="preserve">Bovee, C. L. (2016) </w:t>
      </w:r>
      <w:r w:rsidRPr="00A31017">
        <w:rPr>
          <w:rFonts w:ascii="Arial" w:eastAsiaTheme="minorHAnsi" w:hAnsi="Arial" w:cs="Arial"/>
          <w:i/>
          <w:sz w:val="24"/>
          <w:szCs w:val="24"/>
          <w:lang w:val="en-US" w:eastAsia="en-US"/>
        </w:rPr>
        <w:t>Business Communication Essentials</w:t>
      </w:r>
      <w:r w:rsidRPr="00A31017">
        <w:rPr>
          <w:rFonts w:ascii="Arial" w:eastAsiaTheme="minorHAnsi" w:hAnsi="Arial" w:cs="Arial"/>
          <w:sz w:val="24"/>
          <w:szCs w:val="24"/>
          <w:lang w:val="en-US" w:eastAsia="en-US"/>
        </w:rPr>
        <w:t>. 2</w:t>
      </w:r>
      <w:r w:rsidRPr="00A31017">
        <w:rPr>
          <w:rFonts w:ascii="Arial" w:eastAsiaTheme="minorHAnsi" w:hAnsi="Arial" w:cs="Arial"/>
          <w:sz w:val="24"/>
          <w:szCs w:val="24"/>
          <w:vertAlign w:val="superscript"/>
          <w:lang w:val="en-US" w:eastAsia="en-US"/>
        </w:rPr>
        <w:t>nd</w:t>
      </w:r>
      <w:r w:rsidRPr="00A31017">
        <w:rPr>
          <w:rFonts w:ascii="Arial" w:eastAsiaTheme="minorHAnsi" w:hAnsi="Arial" w:cs="Arial"/>
          <w:sz w:val="24"/>
          <w:szCs w:val="24"/>
          <w:lang w:val="en-US" w:eastAsia="en-US"/>
        </w:rPr>
        <w:t xml:space="preserve"> Ed. London: Pearson Publication Limited. </w:t>
      </w:r>
    </w:p>
    <w:p w14:paraId="01C0D3F0" w14:textId="4B888ABA" w:rsidR="00A31017" w:rsidRPr="00A31017" w:rsidRDefault="00A31017" w:rsidP="00B855D1">
      <w:pPr>
        <w:spacing w:after="160" w:line="360" w:lineRule="auto"/>
        <w:jc w:val="both"/>
        <w:divId w:val="199512398"/>
        <w:rPr>
          <w:rFonts w:ascii="Arial" w:eastAsiaTheme="minorHAnsi" w:hAnsi="Arial" w:cs="Arial"/>
          <w:sz w:val="24"/>
          <w:szCs w:val="24"/>
          <w:lang w:val="en-US" w:eastAsia="en-US"/>
        </w:rPr>
      </w:pPr>
      <w:r w:rsidRPr="00A31017">
        <w:rPr>
          <w:rFonts w:ascii="Arial" w:hAnsi="Arial" w:cs="Arial"/>
          <w:sz w:val="24"/>
          <w:szCs w:val="24"/>
        </w:rPr>
        <w:t xml:space="preserve">Hitesh, B. (2019) </w:t>
      </w:r>
      <w:r w:rsidRPr="00A31017">
        <w:rPr>
          <w:rFonts w:ascii="Arial" w:hAnsi="Arial" w:cs="Arial"/>
          <w:i/>
          <w:sz w:val="24"/>
          <w:szCs w:val="24"/>
        </w:rPr>
        <w:t>Top 10 Effective Communication Skills.</w:t>
      </w:r>
      <w:r w:rsidRPr="00A31017">
        <w:rPr>
          <w:rFonts w:ascii="Arial" w:hAnsi="Arial" w:cs="Arial"/>
          <w:sz w:val="24"/>
          <w:szCs w:val="24"/>
        </w:rPr>
        <w:t xml:space="preserve"> Available at: </w:t>
      </w:r>
      <w:hyperlink r:id="rId6" w:history="1">
        <w:r w:rsidRPr="00A31017">
          <w:rPr>
            <w:rStyle w:val="Hyperlink"/>
            <w:rFonts w:ascii="Arial" w:hAnsi="Arial" w:cs="Arial"/>
            <w:sz w:val="24"/>
            <w:szCs w:val="24"/>
          </w:rPr>
          <w:t>https://www.marketing91.com/top-10-communication-skills/</w:t>
        </w:r>
      </w:hyperlink>
    </w:p>
    <w:p w14:paraId="416A3B45" w14:textId="77777777" w:rsidR="00E55C4C" w:rsidRPr="00E55C4C" w:rsidRDefault="00E55C4C" w:rsidP="00E55C4C">
      <w:pPr>
        <w:spacing w:after="160" w:line="360" w:lineRule="auto"/>
        <w:jc w:val="both"/>
        <w:divId w:val="199512398"/>
        <w:rPr>
          <w:rFonts w:ascii="Arial" w:eastAsiaTheme="minorHAnsi" w:hAnsi="Arial" w:cs="Arial"/>
          <w:sz w:val="24"/>
          <w:szCs w:val="24"/>
          <w:lang w:val="en-US" w:eastAsia="en-US"/>
        </w:rPr>
      </w:pPr>
    </w:p>
    <w:p w14:paraId="5A3524ED" w14:textId="77777777" w:rsidR="007A5B12" w:rsidRPr="007A5B12" w:rsidRDefault="007A5B12" w:rsidP="007A5B12">
      <w:pPr>
        <w:spacing w:after="160" w:line="360" w:lineRule="auto"/>
        <w:jc w:val="both"/>
        <w:divId w:val="199512398"/>
        <w:rPr>
          <w:rFonts w:ascii="Arial" w:eastAsiaTheme="minorHAnsi" w:hAnsi="Arial" w:cs="Arial"/>
          <w:lang w:val="en-US" w:eastAsia="en-US"/>
        </w:rPr>
      </w:pPr>
    </w:p>
    <w:p w14:paraId="7D29D613" w14:textId="77777777" w:rsidR="007A5B12" w:rsidRDefault="007A5B12" w:rsidP="00304FE5">
      <w:pPr>
        <w:divId w:val="1185943414"/>
        <w:rPr>
          <w:rFonts w:ascii="Arial" w:eastAsia="Times New Roman" w:hAnsi="Arial" w:cs="Arial"/>
          <w:color w:val="000000" w:themeColor="text1"/>
          <w:sz w:val="24"/>
          <w:szCs w:val="24"/>
        </w:rPr>
      </w:pPr>
    </w:p>
    <w:p w14:paraId="25C9DCDA" w14:textId="77777777" w:rsidR="00F91B5E" w:rsidRDefault="00F91B5E" w:rsidP="00304FE5">
      <w:pPr>
        <w:divId w:val="1185943414"/>
        <w:rPr>
          <w:rFonts w:ascii="Arial" w:eastAsia="Times New Roman" w:hAnsi="Arial" w:cs="Arial"/>
          <w:color w:val="000000" w:themeColor="text1"/>
          <w:sz w:val="24"/>
          <w:szCs w:val="24"/>
        </w:rPr>
      </w:pPr>
    </w:p>
    <w:p w14:paraId="085B1F31" w14:textId="77777777" w:rsidR="00F91B5E" w:rsidRPr="00A246D7" w:rsidRDefault="00F91B5E" w:rsidP="00304FE5">
      <w:pPr>
        <w:divId w:val="1185943414"/>
        <w:rPr>
          <w:rFonts w:ascii="Arial" w:eastAsia="Times New Roman" w:hAnsi="Arial" w:cs="Arial"/>
          <w:color w:val="000000" w:themeColor="text1"/>
          <w:sz w:val="24"/>
          <w:szCs w:val="24"/>
        </w:rPr>
      </w:pPr>
    </w:p>
    <w:p w14:paraId="76A78D7F" w14:textId="77777777" w:rsidR="00111531" w:rsidRPr="00201E80" w:rsidRDefault="00111531" w:rsidP="00C619A8">
      <w:pPr>
        <w:divId w:val="1185943414"/>
        <w:rPr>
          <w:rFonts w:ascii="Arial" w:eastAsia="Times New Roman" w:hAnsi="Arial" w:cs="Arial"/>
          <w:b/>
          <w:bCs/>
          <w:color w:val="000000" w:themeColor="text1"/>
          <w:sz w:val="24"/>
          <w:szCs w:val="24"/>
          <w:u w:val="single"/>
        </w:rPr>
      </w:pPr>
    </w:p>
    <w:p w14:paraId="62B6FBC3" w14:textId="77777777" w:rsidR="00660ABE" w:rsidRPr="00C619A8" w:rsidRDefault="00660ABE" w:rsidP="00C619A8">
      <w:pPr>
        <w:divId w:val="1185943414"/>
        <w:rPr>
          <w:rFonts w:ascii="Arial" w:eastAsia="Times New Roman" w:hAnsi="Arial" w:cs="Arial"/>
          <w:color w:val="000000" w:themeColor="text1"/>
          <w:sz w:val="24"/>
          <w:szCs w:val="24"/>
        </w:rPr>
      </w:pPr>
    </w:p>
    <w:p w14:paraId="2963E842" w14:textId="77777777" w:rsidR="00C619A8" w:rsidRPr="00C05001" w:rsidRDefault="00C619A8" w:rsidP="006D5C1D">
      <w:pPr>
        <w:rPr>
          <w:rFonts w:ascii="Arial" w:hAnsi="Arial" w:cs="Arial"/>
          <w:sz w:val="20"/>
          <w:szCs w:val="20"/>
        </w:rPr>
      </w:pPr>
    </w:p>
    <w:sectPr w:rsidR="00C619A8" w:rsidRPr="00C050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B38D7"/>
    <w:multiLevelType w:val="hybridMultilevel"/>
    <w:tmpl w:val="BEDA4964"/>
    <w:lvl w:ilvl="0" w:tplc="FFFFFFFF">
      <w:start w:val="1"/>
      <w:numFmt w:val="bullet"/>
      <w:lvlText w:val="-"/>
      <w:lvlJc w:val="left"/>
      <w:pPr>
        <w:ind w:left="11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B5A5B"/>
    <w:multiLevelType w:val="multilevel"/>
    <w:tmpl w:val="FFFFFFFF"/>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7475243"/>
    <w:multiLevelType w:val="hybridMultilevel"/>
    <w:tmpl w:val="56567FE2"/>
    <w:lvl w:ilvl="0" w:tplc="FFFFFFFF">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C27687A"/>
    <w:multiLevelType w:val="hybridMultilevel"/>
    <w:tmpl w:val="6E58B3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997B5D"/>
    <w:multiLevelType w:val="hybridMultilevel"/>
    <w:tmpl w:val="6E58B3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CA2BE3"/>
    <w:multiLevelType w:val="hybridMultilevel"/>
    <w:tmpl w:val="A5A4FBAE"/>
    <w:lvl w:ilvl="0" w:tplc="FFFFFFFF">
      <w:start w:val="1"/>
      <w:numFmt w:val="bullet"/>
      <w:lvlText w:val="-"/>
      <w:lvlJc w:val="left"/>
      <w:pPr>
        <w:ind w:left="1440" w:hanging="360"/>
      </w:pPr>
      <w:rPr>
        <w:rFonts w:ascii="Calibri" w:eastAsiaTheme="minorEastAsia" w:hAnsi="Calibri"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50E1E76"/>
    <w:multiLevelType w:val="hybridMultilevel"/>
    <w:tmpl w:val="BD26EDA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70B6169"/>
    <w:multiLevelType w:val="hybridMultilevel"/>
    <w:tmpl w:val="AF723900"/>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0D45780"/>
    <w:multiLevelType w:val="hybridMultilevel"/>
    <w:tmpl w:val="14C2B7A4"/>
    <w:lvl w:ilvl="0" w:tplc="FFFFFFFF">
      <w:start w:val="1"/>
      <w:numFmt w:val="bullet"/>
      <w:lvlText w:val="-"/>
      <w:lvlJc w:val="left"/>
      <w:pPr>
        <w:ind w:left="1440" w:hanging="360"/>
      </w:pPr>
      <w:rPr>
        <w:rFonts w:ascii="Calibri" w:eastAsiaTheme="minorEastAsia" w:hAnsi="Calibri" w:cstheme="minorBid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1DA01EA"/>
    <w:multiLevelType w:val="hybridMultilevel"/>
    <w:tmpl w:val="440AB2A8"/>
    <w:lvl w:ilvl="0" w:tplc="FFFFFFFF">
      <w:start w:val="1"/>
      <w:numFmt w:val="bullet"/>
      <w:lvlText w:val="-"/>
      <w:lvlJc w:val="left"/>
      <w:pPr>
        <w:ind w:left="11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061A07"/>
    <w:multiLevelType w:val="hybridMultilevel"/>
    <w:tmpl w:val="6E58B3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9EB2BA3"/>
    <w:multiLevelType w:val="hybridMultilevel"/>
    <w:tmpl w:val="D05C120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A5749B"/>
    <w:multiLevelType w:val="hybridMultilevel"/>
    <w:tmpl w:val="6E58B3E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6074CE0"/>
    <w:multiLevelType w:val="hybridMultilevel"/>
    <w:tmpl w:val="CBF051A8"/>
    <w:lvl w:ilvl="0" w:tplc="FFFFFFFF">
      <w:start w:val="1"/>
      <w:numFmt w:val="bullet"/>
      <w:lvlText w:val="-"/>
      <w:lvlJc w:val="left"/>
      <w:pPr>
        <w:ind w:left="1120" w:hanging="360"/>
      </w:pPr>
      <w:rPr>
        <w:rFonts w:ascii="Calibri" w:eastAsiaTheme="minorEastAsia" w:hAnsi="Calibri" w:cstheme="minorBidi" w:hint="default"/>
      </w:rPr>
    </w:lvl>
    <w:lvl w:ilvl="1" w:tplc="08090003" w:tentative="1">
      <w:start w:val="1"/>
      <w:numFmt w:val="bullet"/>
      <w:lvlText w:val="o"/>
      <w:lvlJc w:val="left"/>
      <w:pPr>
        <w:ind w:left="1840" w:hanging="360"/>
      </w:pPr>
      <w:rPr>
        <w:rFonts w:ascii="Courier New" w:hAnsi="Courier New" w:cs="Courier New" w:hint="default"/>
      </w:rPr>
    </w:lvl>
    <w:lvl w:ilvl="2" w:tplc="08090005" w:tentative="1">
      <w:start w:val="1"/>
      <w:numFmt w:val="bullet"/>
      <w:lvlText w:val=""/>
      <w:lvlJc w:val="left"/>
      <w:pPr>
        <w:ind w:left="2560" w:hanging="360"/>
      </w:pPr>
      <w:rPr>
        <w:rFonts w:ascii="Wingdings" w:hAnsi="Wingdings" w:hint="default"/>
      </w:rPr>
    </w:lvl>
    <w:lvl w:ilvl="3" w:tplc="08090001" w:tentative="1">
      <w:start w:val="1"/>
      <w:numFmt w:val="bullet"/>
      <w:lvlText w:val=""/>
      <w:lvlJc w:val="left"/>
      <w:pPr>
        <w:ind w:left="3280" w:hanging="360"/>
      </w:pPr>
      <w:rPr>
        <w:rFonts w:ascii="Symbol" w:hAnsi="Symbol" w:hint="default"/>
      </w:rPr>
    </w:lvl>
    <w:lvl w:ilvl="4" w:tplc="08090003" w:tentative="1">
      <w:start w:val="1"/>
      <w:numFmt w:val="bullet"/>
      <w:lvlText w:val="o"/>
      <w:lvlJc w:val="left"/>
      <w:pPr>
        <w:ind w:left="4000" w:hanging="360"/>
      </w:pPr>
      <w:rPr>
        <w:rFonts w:ascii="Courier New" w:hAnsi="Courier New" w:cs="Courier New" w:hint="default"/>
      </w:rPr>
    </w:lvl>
    <w:lvl w:ilvl="5" w:tplc="08090005" w:tentative="1">
      <w:start w:val="1"/>
      <w:numFmt w:val="bullet"/>
      <w:lvlText w:val=""/>
      <w:lvlJc w:val="left"/>
      <w:pPr>
        <w:ind w:left="4720" w:hanging="360"/>
      </w:pPr>
      <w:rPr>
        <w:rFonts w:ascii="Wingdings" w:hAnsi="Wingdings" w:hint="default"/>
      </w:rPr>
    </w:lvl>
    <w:lvl w:ilvl="6" w:tplc="08090001" w:tentative="1">
      <w:start w:val="1"/>
      <w:numFmt w:val="bullet"/>
      <w:lvlText w:val=""/>
      <w:lvlJc w:val="left"/>
      <w:pPr>
        <w:ind w:left="5440" w:hanging="360"/>
      </w:pPr>
      <w:rPr>
        <w:rFonts w:ascii="Symbol" w:hAnsi="Symbol" w:hint="default"/>
      </w:rPr>
    </w:lvl>
    <w:lvl w:ilvl="7" w:tplc="08090003" w:tentative="1">
      <w:start w:val="1"/>
      <w:numFmt w:val="bullet"/>
      <w:lvlText w:val="o"/>
      <w:lvlJc w:val="left"/>
      <w:pPr>
        <w:ind w:left="6160" w:hanging="360"/>
      </w:pPr>
      <w:rPr>
        <w:rFonts w:ascii="Courier New" w:hAnsi="Courier New" w:cs="Courier New" w:hint="default"/>
      </w:rPr>
    </w:lvl>
    <w:lvl w:ilvl="8" w:tplc="08090005" w:tentative="1">
      <w:start w:val="1"/>
      <w:numFmt w:val="bullet"/>
      <w:lvlText w:val=""/>
      <w:lvlJc w:val="left"/>
      <w:pPr>
        <w:ind w:left="6880" w:hanging="360"/>
      </w:pPr>
      <w:rPr>
        <w:rFonts w:ascii="Wingdings" w:hAnsi="Wingdings" w:hint="default"/>
      </w:rPr>
    </w:lvl>
  </w:abstractNum>
  <w:abstractNum w:abstractNumId="14" w15:restartNumberingAfterBreak="0">
    <w:nsid w:val="77B82E19"/>
    <w:multiLevelType w:val="hybridMultilevel"/>
    <w:tmpl w:val="58E0DAD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DF564C2"/>
    <w:multiLevelType w:val="hybridMultilevel"/>
    <w:tmpl w:val="6E94ADC2"/>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4"/>
  </w:num>
  <w:num w:numId="2">
    <w:abstractNumId w:val="10"/>
  </w:num>
  <w:num w:numId="3">
    <w:abstractNumId w:val="6"/>
  </w:num>
  <w:num w:numId="4">
    <w:abstractNumId w:val="11"/>
  </w:num>
  <w:num w:numId="5">
    <w:abstractNumId w:val="7"/>
  </w:num>
  <w:num w:numId="6">
    <w:abstractNumId w:val="13"/>
  </w:num>
  <w:num w:numId="7">
    <w:abstractNumId w:val="8"/>
  </w:num>
  <w:num w:numId="8">
    <w:abstractNumId w:val="5"/>
  </w:num>
  <w:num w:numId="9">
    <w:abstractNumId w:val="4"/>
  </w:num>
  <w:num w:numId="10">
    <w:abstractNumId w:val="3"/>
  </w:num>
  <w:num w:numId="11">
    <w:abstractNumId w:val="12"/>
  </w:num>
  <w:num w:numId="12">
    <w:abstractNumId w:val="0"/>
  </w:num>
  <w:num w:numId="13">
    <w:abstractNumId w:val="9"/>
  </w:num>
  <w:num w:numId="14">
    <w:abstractNumId w:val="2"/>
  </w:num>
  <w:num w:numId="15">
    <w:abstractNumId w:val="15"/>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5374"/>
    <w:rsid w:val="00006FC9"/>
    <w:rsid w:val="00012E10"/>
    <w:rsid w:val="00033B51"/>
    <w:rsid w:val="00052247"/>
    <w:rsid w:val="00054D2D"/>
    <w:rsid w:val="000641A4"/>
    <w:rsid w:val="000728BC"/>
    <w:rsid w:val="00075FA5"/>
    <w:rsid w:val="00076273"/>
    <w:rsid w:val="00082C1A"/>
    <w:rsid w:val="000918B0"/>
    <w:rsid w:val="00092A47"/>
    <w:rsid w:val="00096F1B"/>
    <w:rsid w:val="000A3AB1"/>
    <w:rsid w:val="000B3D71"/>
    <w:rsid w:val="000B49E0"/>
    <w:rsid w:val="000C2D5E"/>
    <w:rsid w:val="000D339C"/>
    <w:rsid w:val="000E7278"/>
    <w:rsid w:val="000F39B1"/>
    <w:rsid w:val="000F538A"/>
    <w:rsid w:val="000F58E7"/>
    <w:rsid w:val="0010152D"/>
    <w:rsid w:val="00111531"/>
    <w:rsid w:val="0012709C"/>
    <w:rsid w:val="0013183B"/>
    <w:rsid w:val="00134851"/>
    <w:rsid w:val="00137099"/>
    <w:rsid w:val="00140B90"/>
    <w:rsid w:val="00143B10"/>
    <w:rsid w:val="00143FCD"/>
    <w:rsid w:val="001460F0"/>
    <w:rsid w:val="001469A6"/>
    <w:rsid w:val="00147C48"/>
    <w:rsid w:val="00151E91"/>
    <w:rsid w:val="001540E6"/>
    <w:rsid w:val="001566AB"/>
    <w:rsid w:val="0017606A"/>
    <w:rsid w:val="001A1707"/>
    <w:rsid w:val="001A26CE"/>
    <w:rsid w:val="001A666F"/>
    <w:rsid w:val="001C1371"/>
    <w:rsid w:val="001C3394"/>
    <w:rsid w:val="001D1AD9"/>
    <w:rsid w:val="001D5F5B"/>
    <w:rsid w:val="001D6BDA"/>
    <w:rsid w:val="001F3B0F"/>
    <w:rsid w:val="001F5780"/>
    <w:rsid w:val="001F7713"/>
    <w:rsid w:val="00201E80"/>
    <w:rsid w:val="0022068F"/>
    <w:rsid w:val="00224D24"/>
    <w:rsid w:val="002321A2"/>
    <w:rsid w:val="002436CB"/>
    <w:rsid w:val="00243BD1"/>
    <w:rsid w:val="002469FD"/>
    <w:rsid w:val="00246D66"/>
    <w:rsid w:val="00250003"/>
    <w:rsid w:val="0025043A"/>
    <w:rsid w:val="002562BE"/>
    <w:rsid w:val="0025654C"/>
    <w:rsid w:val="0026430B"/>
    <w:rsid w:val="00282202"/>
    <w:rsid w:val="00284B70"/>
    <w:rsid w:val="00297A03"/>
    <w:rsid w:val="002A22E4"/>
    <w:rsid w:val="002A354A"/>
    <w:rsid w:val="002B03E1"/>
    <w:rsid w:val="002B2726"/>
    <w:rsid w:val="002B49B6"/>
    <w:rsid w:val="002B60C1"/>
    <w:rsid w:val="002E3689"/>
    <w:rsid w:val="002F59D6"/>
    <w:rsid w:val="00304FE5"/>
    <w:rsid w:val="003127FE"/>
    <w:rsid w:val="0031344C"/>
    <w:rsid w:val="003178C7"/>
    <w:rsid w:val="00352AEF"/>
    <w:rsid w:val="003579CF"/>
    <w:rsid w:val="00363B9E"/>
    <w:rsid w:val="00367485"/>
    <w:rsid w:val="0037043D"/>
    <w:rsid w:val="0037400E"/>
    <w:rsid w:val="00374D27"/>
    <w:rsid w:val="00375BDA"/>
    <w:rsid w:val="00383C94"/>
    <w:rsid w:val="00390B76"/>
    <w:rsid w:val="003976B1"/>
    <w:rsid w:val="00397BD8"/>
    <w:rsid w:val="003A54BD"/>
    <w:rsid w:val="003C3E9B"/>
    <w:rsid w:val="003D0277"/>
    <w:rsid w:val="003E08AD"/>
    <w:rsid w:val="003E2CDA"/>
    <w:rsid w:val="00401D3C"/>
    <w:rsid w:val="00402C50"/>
    <w:rsid w:val="00412D42"/>
    <w:rsid w:val="004200D6"/>
    <w:rsid w:val="004214ED"/>
    <w:rsid w:val="00427626"/>
    <w:rsid w:val="0043295E"/>
    <w:rsid w:val="004340DE"/>
    <w:rsid w:val="00440720"/>
    <w:rsid w:val="00443C04"/>
    <w:rsid w:val="004545A9"/>
    <w:rsid w:val="00457A41"/>
    <w:rsid w:val="00463C19"/>
    <w:rsid w:val="0046690A"/>
    <w:rsid w:val="00486780"/>
    <w:rsid w:val="0048793C"/>
    <w:rsid w:val="004902C1"/>
    <w:rsid w:val="00490B5E"/>
    <w:rsid w:val="004A147A"/>
    <w:rsid w:val="004A4561"/>
    <w:rsid w:val="004B177D"/>
    <w:rsid w:val="004B1F34"/>
    <w:rsid w:val="004B65B7"/>
    <w:rsid w:val="004C4729"/>
    <w:rsid w:val="004D2923"/>
    <w:rsid w:val="004D60E2"/>
    <w:rsid w:val="004D7787"/>
    <w:rsid w:val="004E06E1"/>
    <w:rsid w:val="004E7222"/>
    <w:rsid w:val="004F1550"/>
    <w:rsid w:val="00510B8D"/>
    <w:rsid w:val="00511BD5"/>
    <w:rsid w:val="00515AB1"/>
    <w:rsid w:val="00526D09"/>
    <w:rsid w:val="00527651"/>
    <w:rsid w:val="005367BF"/>
    <w:rsid w:val="00541F86"/>
    <w:rsid w:val="0054341F"/>
    <w:rsid w:val="00561193"/>
    <w:rsid w:val="0056141F"/>
    <w:rsid w:val="005635D8"/>
    <w:rsid w:val="005735A3"/>
    <w:rsid w:val="005804BB"/>
    <w:rsid w:val="00597802"/>
    <w:rsid w:val="005A0D15"/>
    <w:rsid w:val="005A47E6"/>
    <w:rsid w:val="005A4934"/>
    <w:rsid w:val="005C0AF4"/>
    <w:rsid w:val="005C791D"/>
    <w:rsid w:val="005E1465"/>
    <w:rsid w:val="005E194F"/>
    <w:rsid w:val="0061157C"/>
    <w:rsid w:val="00611BC6"/>
    <w:rsid w:val="00613B2B"/>
    <w:rsid w:val="006145BE"/>
    <w:rsid w:val="00625008"/>
    <w:rsid w:val="006355BE"/>
    <w:rsid w:val="006457A0"/>
    <w:rsid w:val="006575B7"/>
    <w:rsid w:val="00660ABE"/>
    <w:rsid w:val="006620EE"/>
    <w:rsid w:val="0067175B"/>
    <w:rsid w:val="00672D2C"/>
    <w:rsid w:val="00673B9A"/>
    <w:rsid w:val="00674D92"/>
    <w:rsid w:val="00681633"/>
    <w:rsid w:val="00686860"/>
    <w:rsid w:val="00692184"/>
    <w:rsid w:val="0069393D"/>
    <w:rsid w:val="006A14C6"/>
    <w:rsid w:val="006A2A72"/>
    <w:rsid w:val="006A644F"/>
    <w:rsid w:val="006C54D1"/>
    <w:rsid w:val="006D437E"/>
    <w:rsid w:val="006D458B"/>
    <w:rsid w:val="006D5C1D"/>
    <w:rsid w:val="006E53F0"/>
    <w:rsid w:val="006E6313"/>
    <w:rsid w:val="006E6DAD"/>
    <w:rsid w:val="006F172C"/>
    <w:rsid w:val="006F2426"/>
    <w:rsid w:val="006F2C24"/>
    <w:rsid w:val="006F3C3E"/>
    <w:rsid w:val="006F4527"/>
    <w:rsid w:val="006F5DE8"/>
    <w:rsid w:val="0070546F"/>
    <w:rsid w:val="00706310"/>
    <w:rsid w:val="00716D68"/>
    <w:rsid w:val="00727F82"/>
    <w:rsid w:val="00741A86"/>
    <w:rsid w:val="007422A8"/>
    <w:rsid w:val="00745374"/>
    <w:rsid w:val="007557C1"/>
    <w:rsid w:val="00757D2B"/>
    <w:rsid w:val="0076023E"/>
    <w:rsid w:val="00760492"/>
    <w:rsid w:val="00762788"/>
    <w:rsid w:val="00765B54"/>
    <w:rsid w:val="00773ED7"/>
    <w:rsid w:val="007A051C"/>
    <w:rsid w:val="007A0757"/>
    <w:rsid w:val="007A2806"/>
    <w:rsid w:val="007A302E"/>
    <w:rsid w:val="007A5B12"/>
    <w:rsid w:val="007A5E11"/>
    <w:rsid w:val="007A798D"/>
    <w:rsid w:val="007B34B5"/>
    <w:rsid w:val="007B4479"/>
    <w:rsid w:val="007B723E"/>
    <w:rsid w:val="007C432F"/>
    <w:rsid w:val="007C7457"/>
    <w:rsid w:val="007D56A0"/>
    <w:rsid w:val="007F2707"/>
    <w:rsid w:val="007F41DF"/>
    <w:rsid w:val="007F6AA0"/>
    <w:rsid w:val="0080340A"/>
    <w:rsid w:val="00804E4B"/>
    <w:rsid w:val="00845C50"/>
    <w:rsid w:val="00851DC5"/>
    <w:rsid w:val="00857CE1"/>
    <w:rsid w:val="00862EB0"/>
    <w:rsid w:val="00876C0B"/>
    <w:rsid w:val="00880E48"/>
    <w:rsid w:val="0088355E"/>
    <w:rsid w:val="00885A97"/>
    <w:rsid w:val="008913D1"/>
    <w:rsid w:val="00897291"/>
    <w:rsid w:val="008A2D10"/>
    <w:rsid w:val="008B3AE4"/>
    <w:rsid w:val="008B4156"/>
    <w:rsid w:val="008B52FE"/>
    <w:rsid w:val="008B629A"/>
    <w:rsid w:val="008B7DBF"/>
    <w:rsid w:val="008C7451"/>
    <w:rsid w:val="008D04F2"/>
    <w:rsid w:val="008E15BE"/>
    <w:rsid w:val="008E6ADE"/>
    <w:rsid w:val="008E7F5E"/>
    <w:rsid w:val="008F6970"/>
    <w:rsid w:val="00903075"/>
    <w:rsid w:val="00905211"/>
    <w:rsid w:val="00907D5A"/>
    <w:rsid w:val="009113FE"/>
    <w:rsid w:val="00932147"/>
    <w:rsid w:val="009351EB"/>
    <w:rsid w:val="009355D4"/>
    <w:rsid w:val="00942975"/>
    <w:rsid w:val="0095134B"/>
    <w:rsid w:val="00965618"/>
    <w:rsid w:val="00967371"/>
    <w:rsid w:val="00967B8F"/>
    <w:rsid w:val="009824F5"/>
    <w:rsid w:val="0098386E"/>
    <w:rsid w:val="0098574A"/>
    <w:rsid w:val="00986C76"/>
    <w:rsid w:val="0099156A"/>
    <w:rsid w:val="009A3BE4"/>
    <w:rsid w:val="009A7BA4"/>
    <w:rsid w:val="009B3A11"/>
    <w:rsid w:val="009B70A6"/>
    <w:rsid w:val="009C2161"/>
    <w:rsid w:val="009D0258"/>
    <w:rsid w:val="009E12E9"/>
    <w:rsid w:val="009E218C"/>
    <w:rsid w:val="009E6482"/>
    <w:rsid w:val="009F0FC2"/>
    <w:rsid w:val="00A0212E"/>
    <w:rsid w:val="00A04928"/>
    <w:rsid w:val="00A12DD5"/>
    <w:rsid w:val="00A15CC2"/>
    <w:rsid w:val="00A221A9"/>
    <w:rsid w:val="00A23E5C"/>
    <w:rsid w:val="00A246D7"/>
    <w:rsid w:val="00A26C3E"/>
    <w:rsid w:val="00A31017"/>
    <w:rsid w:val="00A354E8"/>
    <w:rsid w:val="00A54881"/>
    <w:rsid w:val="00A56090"/>
    <w:rsid w:val="00A64A4C"/>
    <w:rsid w:val="00A7212D"/>
    <w:rsid w:val="00A759A5"/>
    <w:rsid w:val="00A76780"/>
    <w:rsid w:val="00A80783"/>
    <w:rsid w:val="00A82A6F"/>
    <w:rsid w:val="00A9090C"/>
    <w:rsid w:val="00AA118E"/>
    <w:rsid w:val="00AA44B3"/>
    <w:rsid w:val="00AB7C0D"/>
    <w:rsid w:val="00AC03AA"/>
    <w:rsid w:val="00AC2423"/>
    <w:rsid w:val="00AC54C3"/>
    <w:rsid w:val="00AE4CDD"/>
    <w:rsid w:val="00AE5A61"/>
    <w:rsid w:val="00B03FD0"/>
    <w:rsid w:val="00B10BC0"/>
    <w:rsid w:val="00B158E5"/>
    <w:rsid w:val="00B23DF0"/>
    <w:rsid w:val="00B26029"/>
    <w:rsid w:val="00B30045"/>
    <w:rsid w:val="00B42FEC"/>
    <w:rsid w:val="00B46CD6"/>
    <w:rsid w:val="00B47E6D"/>
    <w:rsid w:val="00B524A1"/>
    <w:rsid w:val="00B54923"/>
    <w:rsid w:val="00B54FC2"/>
    <w:rsid w:val="00B56268"/>
    <w:rsid w:val="00B57CB8"/>
    <w:rsid w:val="00B61DDC"/>
    <w:rsid w:val="00B65C64"/>
    <w:rsid w:val="00B7165D"/>
    <w:rsid w:val="00B739B3"/>
    <w:rsid w:val="00B76FA6"/>
    <w:rsid w:val="00B77212"/>
    <w:rsid w:val="00B855D1"/>
    <w:rsid w:val="00B97F91"/>
    <w:rsid w:val="00BA1277"/>
    <w:rsid w:val="00BA75CE"/>
    <w:rsid w:val="00BD4A99"/>
    <w:rsid w:val="00BD51AE"/>
    <w:rsid w:val="00BE0090"/>
    <w:rsid w:val="00BE0BA6"/>
    <w:rsid w:val="00BF743A"/>
    <w:rsid w:val="00C05001"/>
    <w:rsid w:val="00C163A0"/>
    <w:rsid w:val="00C23781"/>
    <w:rsid w:val="00C23CAA"/>
    <w:rsid w:val="00C27728"/>
    <w:rsid w:val="00C344DC"/>
    <w:rsid w:val="00C55B1B"/>
    <w:rsid w:val="00C619A8"/>
    <w:rsid w:val="00C7159D"/>
    <w:rsid w:val="00C779A8"/>
    <w:rsid w:val="00C802F3"/>
    <w:rsid w:val="00C847A0"/>
    <w:rsid w:val="00C90439"/>
    <w:rsid w:val="00CA76D8"/>
    <w:rsid w:val="00CB011E"/>
    <w:rsid w:val="00CB7660"/>
    <w:rsid w:val="00CC1EDA"/>
    <w:rsid w:val="00CC48C6"/>
    <w:rsid w:val="00CC59D0"/>
    <w:rsid w:val="00CD1655"/>
    <w:rsid w:val="00CD1B48"/>
    <w:rsid w:val="00CE274D"/>
    <w:rsid w:val="00CF527F"/>
    <w:rsid w:val="00D023CB"/>
    <w:rsid w:val="00D027CE"/>
    <w:rsid w:val="00D02D72"/>
    <w:rsid w:val="00D03DBA"/>
    <w:rsid w:val="00D14EC0"/>
    <w:rsid w:val="00D151C2"/>
    <w:rsid w:val="00D23FD0"/>
    <w:rsid w:val="00D34371"/>
    <w:rsid w:val="00D35CEB"/>
    <w:rsid w:val="00D37237"/>
    <w:rsid w:val="00D53C43"/>
    <w:rsid w:val="00D62BBD"/>
    <w:rsid w:val="00D719FA"/>
    <w:rsid w:val="00D844EA"/>
    <w:rsid w:val="00D867C9"/>
    <w:rsid w:val="00DA1A4A"/>
    <w:rsid w:val="00DA33DF"/>
    <w:rsid w:val="00DB7160"/>
    <w:rsid w:val="00DB7BC9"/>
    <w:rsid w:val="00DB7FC2"/>
    <w:rsid w:val="00DC31B0"/>
    <w:rsid w:val="00DD69C6"/>
    <w:rsid w:val="00DE025B"/>
    <w:rsid w:val="00DE1FCC"/>
    <w:rsid w:val="00DE567B"/>
    <w:rsid w:val="00DF102B"/>
    <w:rsid w:val="00DF173A"/>
    <w:rsid w:val="00E05B80"/>
    <w:rsid w:val="00E13C6A"/>
    <w:rsid w:val="00E1507B"/>
    <w:rsid w:val="00E16725"/>
    <w:rsid w:val="00E25DF2"/>
    <w:rsid w:val="00E34699"/>
    <w:rsid w:val="00E535D9"/>
    <w:rsid w:val="00E55C4C"/>
    <w:rsid w:val="00E57073"/>
    <w:rsid w:val="00E61EA7"/>
    <w:rsid w:val="00E6282F"/>
    <w:rsid w:val="00E66D81"/>
    <w:rsid w:val="00E81886"/>
    <w:rsid w:val="00E84ABC"/>
    <w:rsid w:val="00E927BD"/>
    <w:rsid w:val="00E937EE"/>
    <w:rsid w:val="00EB792A"/>
    <w:rsid w:val="00ED50AA"/>
    <w:rsid w:val="00ED60EB"/>
    <w:rsid w:val="00EF221C"/>
    <w:rsid w:val="00EF30DD"/>
    <w:rsid w:val="00EF3ADF"/>
    <w:rsid w:val="00EF41B0"/>
    <w:rsid w:val="00EF4826"/>
    <w:rsid w:val="00EF5B88"/>
    <w:rsid w:val="00F00DFA"/>
    <w:rsid w:val="00F010E5"/>
    <w:rsid w:val="00F01E0F"/>
    <w:rsid w:val="00F054A4"/>
    <w:rsid w:val="00F171B2"/>
    <w:rsid w:val="00F2374B"/>
    <w:rsid w:val="00F2762F"/>
    <w:rsid w:val="00F3020B"/>
    <w:rsid w:val="00F33271"/>
    <w:rsid w:val="00F42770"/>
    <w:rsid w:val="00F42867"/>
    <w:rsid w:val="00F459EA"/>
    <w:rsid w:val="00F4700D"/>
    <w:rsid w:val="00F4755B"/>
    <w:rsid w:val="00F51C28"/>
    <w:rsid w:val="00F5240C"/>
    <w:rsid w:val="00F54D96"/>
    <w:rsid w:val="00F62E01"/>
    <w:rsid w:val="00F65412"/>
    <w:rsid w:val="00F76F48"/>
    <w:rsid w:val="00F83E5B"/>
    <w:rsid w:val="00F87454"/>
    <w:rsid w:val="00F90B6F"/>
    <w:rsid w:val="00F91B5E"/>
    <w:rsid w:val="00F95962"/>
    <w:rsid w:val="00FA0B24"/>
    <w:rsid w:val="00FA1975"/>
    <w:rsid w:val="00FB6068"/>
    <w:rsid w:val="00FC0A0D"/>
    <w:rsid w:val="00FC739B"/>
    <w:rsid w:val="00FD3634"/>
    <w:rsid w:val="00FF4215"/>
    <w:rsid w:val="00FF4E61"/>
    <w:rsid w:val="00FF6D6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456CCF3"/>
  <w15:chartTrackingRefBased/>
  <w15:docId w15:val="{E87448B8-9AA0-B742-8876-FE94C2C9B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F41DF"/>
    <w:pPr>
      <w:ind w:left="720"/>
      <w:contextualSpacing/>
    </w:pPr>
  </w:style>
  <w:style w:type="table" w:styleId="TableGrid">
    <w:name w:val="Table Grid"/>
    <w:basedOn w:val="TableNormal"/>
    <w:uiPriority w:val="39"/>
    <w:rsid w:val="00EF3AD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ss401">
    <w:name w:val="jss401"/>
    <w:basedOn w:val="DefaultParagraphFont"/>
    <w:rsid w:val="002F59D6"/>
  </w:style>
  <w:style w:type="character" w:customStyle="1" w:styleId="apple-converted-space">
    <w:name w:val="apple-converted-space"/>
    <w:basedOn w:val="DefaultParagraphFont"/>
    <w:rsid w:val="002F59D6"/>
  </w:style>
  <w:style w:type="character" w:customStyle="1" w:styleId="jss801">
    <w:name w:val="jss801"/>
    <w:basedOn w:val="DefaultParagraphFont"/>
    <w:rsid w:val="002B2726"/>
  </w:style>
  <w:style w:type="character" w:customStyle="1" w:styleId="words">
    <w:name w:val="words"/>
    <w:basedOn w:val="DefaultParagraphFont"/>
    <w:rsid w:val="00E61EA7"/>
  </w:style>
  <w:style w:type="character" w:customStyle="1" w:styleId="jss672">
    <w:name w:val="jss672"/>
    <w:basedOn w:val="DefaultParagraphFont"/>
    <w:rsid w:val="00C619A8"/>
  </w:style>
  <w:style w:type="character" w:customStyle="1" w:styleId="jss392">
    <w:name w:val="jss392"/>
    <w:basedOn w:val="DefaultParagraphFont"/>
    <w:rsid w:val="00876C0B"/>
  </w:style>
  <w:style w:type="character" w:styleId="Hyperlink">
    <w:name w:val="Hyperlink"/>
    <w:basedOn w:val="DefaultParagraphFont"/>
    <w:uiPriority w:val="99"/>
    <w:semiHidden/>
    <w:unhideWhenUsed/>
    <w:rsid w:val="00A310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14993">
      <w:bodyDiv w:val="1"/>
      <w:marLeft w:val="0"/>
      <w:marRight w:val="0"/>
      <w:marTop w:val="0"/>
      <w:marBottom w:val="0"/>
      <w:divBdr>
        <w:top w:val="none" w:sz="0" w:space="0" w:color="auto"/>
        <w:left w:val="none" w:sz="0" w:space="0" w:color="auto"/>
        <w:bottom w:val="none" w:sz="0" w:space="0" w:color="auto"/>
        <w:right w:val="none" w:sz="0" w:space="0" w:color="auto"/>
      </w:divBdr>
    </w:div>
    <w:div w:id="481317469">
      <w:bodyDiv w:val="1"/>
      <w:marLeft w:val="0"/>
      <w:marRight w:val="0"/>
      <w:marTop w:val="0"/>
      <w:marBottom w:val="0"/>
      <w:divBdr>
        <w:top w:val="none" w:sz="0" w:space="0" w:color="auto"/>
        <w:left w:val="none" w:sz="0" w:space="0" w:color="auto"/>
        <w:bottom w:val="none" w:sz="0" w:space="0" w:color="auto"/>
        <w:right w:val="none" w:sz="0" w:space="0" w:color="auto"/>
      </w:divBdr>
      <w:divsChild>
        <w:div w:id="1847667183">
          <w:marLeft w:val="0"/>
          <w:marRight w:val="0"/>
          <w:marTop w:val="0"/>
          <w:marBottom w:val="0"/>
          <w:divBdr>
            <w:top w:val="none" w:sz="0" w:space="0" w:color="auto"/>
            <w:left w:val="none" w:sz="0" w:space="0" w:color="auto"/>
            <w:bottom w:val="none" w:sz="0" w:space="0" w:color="auto"/>
            <w:right w:val="none" w:sz="0" w:space="0" w:color="auto"/>
          </w:divBdr>
        </w:div>
        <w:div w:id="1268655058">
          <w:marLeft w:val="0"/>
          <w:marRight w:val="0"/>
          <w:marTop w:val="0"/>
          <w:marBottom w:val="0"/>
          <w:divBdr>
            <w:top w:val="none" w:sz="0" w:space="0" w:color="auto"/>
            <w:left w:val="none" w:sz="0" w:space="0" w:color="auto"/>
            <w:bottom w:val="none" w:sz="0" w:space="0" w:color="auto"/>
            <w:right w:val="none" w:sz="0" w:space="0" w:color="auto"/>
          </w:divBdr>
        </w:div>
        <w:div w:id="1263993323">
          <w:marLeft w:val="0"/>
          <w:marRight w:val="0"/>
          <w:marTop w:val="0"/>
          <w:marBottom w:val="0"/>
          <w:divBdr>
            <w:top w:val="none" w:sz="0" w:space="0" w:color="auto"/>
            <w:left w:val="none" w:sz="0" w:space="0" w:color="auto"/>
            <w:bottom w:val="none" w:sz="0" w:space="0" w:color="auto"/>
            <w:right w:val="none" w:sz="0" w:space="0" w:color="auto"/>
          </w:divBdr>
        </w:div>
        <w:div w:id="568153469">
          <w:marLeft w:val="0"/>
          <w:marRight w:val="0"/>
          <w:marTop w:val="0"/>
          <w:marBottom w:val="0"/>
          <w:divBdr>
            <w:top w:val="none" w:sz="0" w:space="0" w:color="auto"/>
            <w:left w:val="none" w:sz="0" w:space="0" w:color="auto"/>
            <w:bottom w:val="none" w:sz="0" w:space="0" w:color="auto"/>
            <w:right w:val="none" w:sz="0" w:space="0" w:color="auto"/>
          </w:divBdr>
        </w:div>
        <w:div w:id="1021205628">
          <w:marLeft w:val="0"/>
          <w:marRight w:val="0"/>
          <w:marTop w:val="0"/>
          <w:marBottom w:val="0"/>
          <w:divBdr>
            <w:top w:val="none" w:sz="0" w:space="0" w:color="auto"/>
            <w:left w:val="none" w:sz="0" w:space="0" w:color="auto"/>
            <w:bottom w:val="none" w:sz="0" w:space="0" w:color="auto"/>
            <w:right w:val="none" w:sz="0" w:space="0" w:color="auto"/>
          </w:divBdr>
        </w:div>
      </w:divsChild>
    </w:div>
    <w:div w:id="674576740">
      <w:bodyDiv w:val="1"/>
      <w:marLeft w:val="0"/>
      <w:marRight w:val="0"/>
      <w:marTop w:val="0"/>
      <w:marBottom w:val="0"/>
      <w:divBdr>
        <w:top w:val="none" w:sz="0" w:space="0" w:color="auto"/>
        <w:left w:val="none" w:sz="0" w:space="0" w:color="auto"/>
        <w:bottom w:val="none" w:sz="0" w:space="0" w:color="auto"/>
        <w:right w:val="none" w:sz="0" w:space="0" w:color="auto"/>
      </w:divBdr>
      <w:divsChild>
        <w:div w:id="709653043">
          <w:marLeft w:val="0"/>
          <w:marRight w:val="0"/>
          <w:marTop w:val="0"/>
          <w:marBottom w:val="0"/>
          <w:divBdr>
            <w:top w:val="none" w:sz="0" w:space="0" w:color="auto"/>
            <w:left w:val="none" w:sz="0" w:space="0" w:color="auto"/>
            <w:bottom w:val="none" w:sz="0" w:space="0" w:color="auto"/>
            <w:right w:val="none" w:sz="0" w:space="0" w:color="auto"/>
          </w:divBdr>
        </w:div>
        <w:div w:id="761796595">
          <w:marLeft w:val="0"/>
          <w:marRight w:val="0"/>
          <w:marTop w:val="0"/>
          <w:marBottom w:val="0"/>
          <w:divBdr>
            <w:top w:val="none" w:sz="0" w:space="0" w:color="auto"/>
            <w:left w:val="none" w:sz="0" w:space="0" w:color="auto"/>
            <w:bottom w:val="none" w:sz="0" w:space="0" w:color="auto"/>
            <w:right w:val="none" w:sz="0" w:space="0" w:color="auto"/>
          </w:divBdr>
        </w:div>
        <w:div w:id="1698385770">
          <w:marLeft w:val="0"/>
          <w:marRight w:val="0"/>
          <w:marTop w:val="0"/>
          <w:marBottom w:val="0"/>
          <w:divBdr>
            <w:top w:val="none" w:sz="0" w:space="0" w:color="auto"/>
            <w:left w:val="none" w:sz="0" w:space="0" w:color="auto"/>
            <w:bottom w:val="none" w:sz="0" w:space="0" w:color="auto"/>
            <w:right w:val="none" w:sz="0" w:space="0" w:color="auto"/>
          </w:divBdr>
        </w:div>
        <w:div w:id="581260099">
          <w:marLeft w:val="0"/>
          <w:marRight w:val="0"/>
          <w:marTop w:val="0"/>
          <w:marBottom w:val="0"/>
          <w:divBdr>
            <w:top w:val="none" w:sz="0" w:space="0" w:color="auto"/>
            <w:left w:val="none" w:sz="0" w:space="0" w:color="auto"/>
            <w:bottom w:val="none" w:sz="0" w:space="0" w:color="auto"/>
            <w:right w:val="none" w:sz="0" w:space="0" w:color="auto"/>
          </w:divBdr>
        </w:div>
        <w:div w:id="1185943414">
          <w:marLeft w:val="0"/>
          <w:marRight w:val="0"/>
          <w:marTop w:val="0"/>
          <w:marBottom w:val="0"/>
          <w:divBdr>
            <w:top w:val="none" w:sz="0" w:space="0" w:color="auto"/>
            <w:left w:val="none" w:sz="0" w:space="0" w:color="auto"/>
            <w:bottom w:val="none" w:sz="0" w:space="0" w:color="auto"/>
            <w:right w:val="none" w:sz="0" w:space="0" w:color="auto"/>
          </w:divBdr>
          <w:divsChild>
            <w:div w:id="1652515841">
              <w:marLeft w:val="0"/>
              <w:marRight w:val="0"/>
              <w:marTop w:val="0"/>
              <w:marBottom w:val="0"/>
              <w:divBdr>
                <w:top w:val="none" w:sz="0" w:space="0" w:color="auto"/>
                <w:left w:val="none" w:sz="0" w:space="0" w:color="auto"/>
                <w:bottom w:val="none" w:sz="0" w:space="0" w:color="auto"/>
                <w:right w:val="none" w:sz="0" w:space="0" w:color="auto"/>
              </w:divBdr>
              <w:divsChild>
                <w:div w:id="1685208149">
                  <w:marLeft w:val="0"/>
                  <w:marRight w:val="0"/>
                  <w:marTop w:val="0"/>
                  <w:marBottom w:val="0"/>
                  <w:divBdr>
                    <w:top w:val="none" w:sz="0" w:space="0" w:color="auto"/>
                    <w:left w:val="none" w:sz="0" w:space="0" w:color="auto"/>
                    <w:bottom w:val="none" w:sz="0" w:space="0" w:color="auto"/>
                    <w:right w:val="none" w:sz="0" w:space="0" w:color="auto"/>
                  </w:divBdr>
                </w:div>
                <w:div w:id="333653051">
                  <w:marLeft w:val="0"/>
                  <w:marRight w:val="0"/>
                  <w:marTop w:val="0"/>
                  <w:marBottom w:val="0"/>
                  <w:divBdr>
                    <w:top w:val="none" w:sz="0" w:space="0" w:color="auto"/>
                    <w:left w:val="none" w:sz="0" w:space="0" w:color="auto"/>
                    <w:bottom w:val="none" w:sz="0" w:space="0" w:color="auto"/>
                    <w:right w:val="none" w:sz="0" w:space="0" w:color="auto"/>
                  </w:divBdr>
                </w:div>
                <w:div w:id="2055889729">
                  <w:marLeft w:val="0"/>
                  <w:marRight w:val="0"/>
                  <w:marTop w:val="0"/>
                  <w:marBottom w:val="0"/>
                  <w:divBdr>
                    <w:top w:val="none" w:sz="0" w:space="0" w:color="auto"/>
                    <w:left w:val="none" w:sz="0" w:space="0" w:color="auto"/>
                    <w:bottom w:val="none" w:sz="0" w:space="0" w:color="auto"/>
                    <w:right w:val="none" w:sz="0" w:space="0" w:color="auto"/>
                  </w:divBdr>
                </w:div>
                <w:div w:id="1313368253">
                  <w:marLeft w:val="0"/>
                  <w:marRight w:val="0"/>
                  <w:marTop w:val="0"/>
                  <w:marBottom w:val="0"/>
                  <w:divBdr>
                    <w:top w:val="none" w:sz="0" w:space="0" w:color="auto"/>
                    <w:left w:val="none" w:sz="0" w:space="0" w:color="auto"/>
                    <w:bottom w:val="none" w:sz="0" w:space="0" w:color="auto"/>
                    <w:right w:val="none" w:sz="0" w:space="0" w:color="auto"/>
                  </w:divBdr>
                </w:div>
                <w:div w:id="1265768466">
                  <w:marLeft w:val="0"/>
                  <w:marRight w:val="0"/>
                  <w:marTop w:val="0"/>
                  <w:marBottom w:val="0"/>
                  <w:divBdr>
                    <w:top w:val="none" w:sz="0" w:space="0" w:color="auto"/>
                    <w:left w:val="none" w:sz="0" w:space="0" w:color="auto"/>
                    <w:bottom w:val="none" w:sz="0" w:space="0" w:color="auto"/>
                    <w:right w:val="none" w:sz="0" w:space="0" w:color="auto"/>
                  </w:divBdr>
                </w:div>
                <w:div w:id="156917883">
                  <w:marLeft w:val="0"/>
                  <w:marRight w:val="0"/>
                  <w:marTop w:val="0"/>
                  <w:marBottom w:val="0"/>
                  <w:divBdr>
                    <w:top w:val="none" w:sz="0" w:space="0" w:color="auto"/>
                    <w:left w:val="none" w:sz="0" w:space="0" w:color="auto"/>
                    <w:bottom w:val="none" w:sz="0" w:space="0" w:color="auto"/>
                    <w:right w:val="none" w:sz="0" w:space="0" w:color="auto"/>
                  </w:divBdr>
                </w:div>
              </w:divsChild>
            </w:div>
            <w:div w:id="1783070446">
              <w:marLeft w:val="0"/>
              <w:marRight w:val="0"/>
              <w:marTop w:val="0"/>
              <w:marBottom w:val="0"/>
              <w:divBdr>
                <w:top w:val="none" w:sz="0" w:space="0" w:color="auto"/>
                <w:left w:val="none" w:sz="0" w:space="0" w:color="auto"/>
                <w:bottom w:val="none" w:sz="0" w:space="0" w:color="auto"/>
                <w:right w:val="none" w:sz="0" w:space="0" w:color="auto"/>
              </w:divBdr>
            </w:div>
            <w:div w:id="199512398">
              <w:marLeft w:val="0"/>
              <w:marRight w:val="0"/>
              <w:marTop w:val="0"/>
              <w:marBottom w:val="0"/>
              <w:divBdr>
                <w:top w:val="none" w:sz="0" w:space="0" w:color="auto"/>
                <w:left w:val="none" w:sz="0" w:space="0" w:color="auto"/>
                <w:bottom w:val="none" w:sz="0" w:space="0" w:color="auto"/>
                <w:right w:val="none" w:sz="0" w:space="0" w:color="auto"/>
              </w:divBdr>
              <w:divsChild>
                <w:div w:id="47437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534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keting91.com/top-10-communication-skills/"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2307</Words>
  <Characters>13154</Characters>
  <Application>Microsoft Office Word</Application>
  <DocSecurity>0</DocSecurity>
  <Lines>109</Lines>
  <Paragraphs>30</Paragraphs>
  <ScaleCrop>false</ScaleCrop>
  <Company/>
  <LinksUpToDate>false</LinksUpToDate>
  <CharactersWithSpaces>15431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 Maria Gasdali (2023081)</dc:creator>
  <cp:keywords/>
  <dc:description/>
  <cp:lastModifiedBy>Sofia Maria Gasdali (2023081)</cp:lastModifiedBy>
  <cp:revision>2</cp:revision>
  <dcterms:created xsi:type="dcterms:W3CDTF">2021-09-01T21:26:00Z</dcterms:created>
  <dcterms:modified xsi:type="dcterms:W3CDTF">2021-09-01T21:26:00Z</dcterms:modified>
</cp:coreProperties>
</file>