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C97979">
              <w:rPr>
                <w:rFonts w:ascii="Arial" w:hAnsi="Arial" w:cs="Arial"/>
                <w:sz w:val="22"/>
                <w:szCs w:val="22"/>
              </w:rPr>
              <w:t>Full</w:t>
            </w:r>
            <w:r w:rsidR="00CE6A00" w:rsidRPr="00C97979">
              <w:rPr>
                <w:rFonts w:ascii="Arial" w:hAnsi="Arial" w:cs="Arial"/>
                <w:sz w:val="22"/>
                <w:szCs w:val="22"/>
              </w:rPr>
              <w:t xml:space="preserve"> Name:</w:t>
            </w:r>
          </w:p>
        </w:tc>
        <w:tc>
          <w:tcPr>
            <w:tcW w:w="6636" w:type="dxa"/>
            <w:gridSpan w:val="4"/>
          </w:tcPr>
          <w:p w14:paraId="264A6F7F" w14:textId="55833F59" w:rsidR="00CE6A00" w:rsidRPr="004C3A0B" w:rsidRDefault="00D866CD" w:rsidP="008C4441">
            <w:pPr>
              <w:rPr>
                <w:rFonts w:ascii="Arial" w:hAnsi="Arial" w:cs="Arial"/>
                <w:sz w:val="22"/>
                <w:szCs w:val="22"/>
                <w:lang w:eastAsia="zh-CN"/>
              </w:rPr>
            </w:pPr>
            <w:r>
              <w:rPr>
                <w:rFonts w:ascii="Arial" w:hAnsi="Arial" w:cs="Arial"/>
                <w:sz w:val="22"/>
                <w:szCs w:val="22"/>
                <w:lang w:eastAsia="zh-CN"/>
              </w:rPr>
              <w:t>Cecilia Enache</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4AE1BCD4"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r w:rsidR="00A8578B">
              <w:rPr>
                <w:rFonts w:ascii="Arial" w:hAnsi="Arial" w:cs="Arial"/>
                <w:sz w:val="22"/>
                <w:szCs w:val="22"/>
                <w:lang w:eastAsia="zh-CN"/>
              </w:rPr>
              <w:t xml:space="preserve"> _ University of Wales, Trinity Saint David</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20750758" w:rsidR="003257BD" w:rsidRPr="004C3A0B" w:rsidRDefault="00D866CD" w:rsidP="008C4441">
            <w:pPr>
              <w:rPr>
                <w:rFonts w:ascii="Arial" w:hAnsi="Arial" w:cs="Arial"/>
                <w:sz w:val="22"/>
                <w:szCs w:val="22"/>
                <w:lang w:eastAsia="zh-CN"/>
              </w:rPr>
            </w:pPr>
            <w:r w:rsidRPr="00D866CD">
              <w:rPr>
                <w:rFonts w:ascii="Arial" w:hAnsi="Arial" w:cs="Arial"/>
                <w:sz w:val="22"/>
                <w:szCs w:val="22"/>
              </w:rPr>
              <w:t>2129006@student.uwtsd.ac.uk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C97979">
              <w:rPr>
                <w:rFonts w:ascii="Arial" w:hAnsi="Arial" w:cs="Arial"/>
                <w:sz w:val="22"/>
                <w:szCs w:val="22"/>
              </w:rPr>
              <w:t>Student Number:</w:t>
            </w:r>
          </w:p>
        </w:tc>
        <w:tc>
          <w:tcPr>
            <w:tcW w:w="6636" w:type="dxa"/>
          </w:tcPr>
          <w:p w14:paraId="7F4D8CF4" w14:textId="374D69A5" w:rsidR="00090CF7" w:rsidRPr="004C3A0B" w:rsidRDefault="00D866CD" w:rsidP="00090CF7">
            <w:pPr>
              <w:rPr>
                <w:rFonts w:ascii="Arial" w:hAnsi="Arial" w:cs="Arial"/>
                <w:sz w:val="22"/>
                <w:szCs w:val="22"/>
                <w:lang w:eastAsia="zh-CN"/>
              </w:rPr>
            </w:pPr>
            <w:r w:rsidRPr="00D866CD">
              <w:rPr>
                <w:rFonts w:ascii="Arial" w:hAnsi="Arial" w:cs="Arial"/>
                <w:sz w:val="22"/>
                <w:szCs w:val="22"/>
              </w:rPr>
              <w:t>2129006</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C97979">
              <w:rPr>
                <w:rFonts w:ascii="Arial" w:hAnsi="Arial" w:cs="Arial"/>
                <w:sz w:val="22"/>
                <w:szCs w:val="22"/>
              </w:rPr>
              <w:t>Director of Studies/Supervisor:</w:t>
            </w:r>
          </w:p>
        </w:tc>
        <w:tc>
          <w:tcPr>
            <w:tcW w:w="6636" w:type="dxa"/>
          </w:tcPr>
          <w:p w14:paraId="0A7E4E25" w14:textId="5745C8C7" w:rsidR="00090CF7" w:rsidRPr="002B2E5F" w:rsidRDefault="002B2E5F" w:rsidP="002B2E5F">
            <w:pPr>
              <w:pStyle w:val="NormalWeb"/>
              <w:shd w:val="clear" w:color="auto" w:fill="FFFFFF"/>
              <w:rPr>
                <w:color w:val="000000" w:themeColor="text1"/>
                <w:sz w:val="22"/>
                <w:szCs w:val="22"/>
              </w:rPr>
            </w:pPr>
            <w:proofErr w:type="spellStart"/>
            <w:r w:rsidRPr="002B2E5F">
              <w:rPr>
                <w:rFonts w:ascii="Arial" w:hAnsi="Arial" w:cs="Arial"/>
                <w:color w:val="000000" w:themeColor="text1"/>
                <w:sz w:val="22"/>
                <w:szCs w:val="22"/>
              </w:rPr>
              <w:t>Dr.</w:t>
            </w:r>
            <w:proofErr w:type="spellEnd"/>
            <w:r w:rsidRPr="002B2E5F">
              <w:rPr>
                <w:rFonts w:ascii="Arial" w:hAnsi="Arial" w:cs="Arial"/>
                <w:color w:val="000000" w:themeColor="text1"/>
                <w:sz w:val="22"/>
                <w:szCs w:val="22"/>
              </w:rPr>
              <w:t xml:space="preserve"> Ernest </w:t>
            </w:r>
            <w:proofErr w:type="spellStart"/>
            <w:r w:rsidRPr="002B2E5F">
              <w:rPr>
                <w:rFonts w:ascii="Arial" w:hAnsi="Arial" w:cs="Arial"/>
                <w:color w:val="000000" w:themeColor="text1"/>
                <w:sz w:val="22"/>
                <w:szCs w:val="22"/>
              </w:rPr>
              <w:t>Balutie</w:t>
            </w:r>
            <w:proofErr w:type="spellEnd"/>
            <w:r w:rsidRPr="002B2E5F">
              <w:rPr>
                <w:rFonts w:ascii="Arial" w:hAnsi="Arial" w:cs="Arial"/>
                <w:color w:val="000000" w:themeColor="text1"/>
                <w:sz w:val="22"/>
                <w:szCs w:val="22"/>
              </w:rPr>
              <w:t xml:space="preserve"> </w:t>
            </w:r>
            <w:proofErr w:type="spellStart"/>
            <w:r w:rsidRPr="002B2E5F">
              <w:rPr>
                <w:rFonts w:ascii="Arial" w:hAnsi="Arial" w:cs="Arial"/>
                <w:color w:val="000000" w:themeColor="text1"/>
                <w:sz w:val="22"/>
                <w:szCs w:val="22"/>
              </w:rPr>
              <w:t>Wavei</w:t>
            </w:r>
            <w:proofErr w:type="spellEnd"/>
            <w:r w:rsidRPr="002B2E5F">
              <w:rPr>
                <w:rFonts w:ascii="Arial" w:hAnsi="Arial" w:cs="Arial"/>
                <w:color w:val="000000" w:themeColor="text1"/>
                <w:sz w:val="22"/>
                <w:szCs w:val="22"/>
              </w:rPr>
              <w:t xml:space="preserve">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D866C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D866C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D866C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D866CD"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D866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D866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6FCE157B" w:rsidR="003C07E3" w:rsidRPr="00D839CD" w:rsidRDefault="00886F52" w:rsidP="003C07E3">
            <w:pPr>
              <w:rPr>
                <w:rFonts w:ascii="Arial" w:hAnsi="Arial" w:cs="Arial"/>
                <w:sz w:val="22"/>
                <w:szCs w:val="22"/>
              </w:rPr>
            </w:pPr>
            <w:r>
              <w:rPr>
                <w:rFonts w:ascii="Arial" w:hAnsi="Arial" w:cs="Arial"/>
                <w:sz w:val="22"/>
                <w:szCs w:val="22"/>
              </w:rPr>
              <w:t>27/09</w:t>
            </w:r>
            <w:r w:rsidR="00C83184">
              <w:rPr>
                <w:rFonts w:ascii="Arial" w:hAnsi="Arial" w:cs="Arial"/>
                <w:sz w:val="22"/>
                <w:szCs w:val="22"/>
              </w:rPr>
              <w:t>/2</w:t>
            </w:r>
            <w:r>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C55B460" w:rsidR="003C07E3" w:rsidRPr="004C3A0B" w:rsidRDefault="00886F52" w:rsidP="003C07E3">
            <w:pPr>
              <w:rPr>
                <w:rFonts w:ascii="Arial" w:hAnsi="Arial" w:cs="Arial"/>
                <w:sz w:val="22"/>
                <w:szCs w:val="22"/>
              </w:rPr>
            </w:pPr>
            <w:r>
              <w:rPr>
                <w:rFonts w:ascii="Arial" w:hAnsi="Arial" w:cs="Arial"/>
                <w:sz w:val="22"/>
                <w:szCs w:val="22"/>
              </w:rPr>
              <w:t>10/03</w:t>
            </w:r>
            <w:r w:rsidR="00C83184">
              <w:rPr>
                <w:rFonts w:ascii="Arial" w:hAnsi="Arial" w:cs="Arial"/>
                <w:sz w:val="22"/>
                <w:szCs w:val="22"/>
              </w:rPr>
              <w:t>/2</w:t>
            </w:r>
            <w:r>
              <w:rPr>
                <w:rFonts w:ascii="Arial" w:hAnsi="Arial" w:cs="Arial"/>
                <w:sz w:val="22"/>
                <w:szCs w:val="22"/>
              </w:rPr>
              <w:t>5</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Pr="00A8578B" w:rsidRDefault="002A152D" w:rsidP="00143B4E">
            <w:pPr>
              <w:autoSpaceDE w:val="0"/>
              <w:autoSpaceDN w:val="0"/>
              <w:adjustRightInd w:val="0"/>
              <w:rPr>
                <w:rFonts w:ascii="Arial" w:hAnsi="Arial" w:cs="Arial"/>
                <w:b/>
                <w:bCs/>
                <w:sz w:val="22"/>
                <w:szCs w:val="22"/>
              </w:rPr>
            </w:pPr>
            <w:r w:rsidRPr="00A8578B">
              <w:rPr>
                <w:rFonts w:ascii="Arial" w:hAnsi="Arial" w:cs="Arial"/>
                <w:b/>
                <w:bCs/>
                <w:sz w:val="22"/>
                <w:szCs w:val="22"/>
              </w:rPr>
              <w:t>Purpose of Research Activity</w:t>
            </w:r>
          </w:p>
          <w:p w14:paraId="24DC00FA" w14:textId="77777777" w:rsidR="00143B4E" w:rsidRPr="00A8578B" w:rsidRDefault="00143B4E" w:rsidP="00143B4E">
            <w:pPr>
              <w:autoSpaceDE w:val="0"/>
              <w:autoSpaceDN w:val="0"/>
              <w:adjustRightInd w:val="0"/>
              <w:rPr>
                <w:rFonts w:ascii="Arial" w:hAnsi="Arial" w:cs="Arial"/>
                <w:b/>
                <w:bCs/>
                <w:sz w:val="22"/>
                <w:szCs w:val="22"/>
              </w:rPr>
            </w:pPr>
          </w:p>
          <w:p w14:paraId="4BBC721C" w14:textId="4594EE80" w:rsidR="002A152D" w:rsidRPr="00A8578B" w:rsidRDefault="00CE3FBF" w:rsidP="00143B4E">
            <w:pPr>
              <w:spacing w:line="360" w:lineRule="auto"/>
              <w:jc w:val="both"/>
              <w:rPr>
                <w:rFonts w:ascii="Arial" w:hAnsi="Arial" w:cs="Arial"/>
                <w:sz w:val="22"/>
                <w:szCs w:val="22"/>
              </w:rPr>
            </w:pPr>
            <w:r w:rsidRPr="00A8578B">
              <w:rPr>
                <w:rFonts w:ascii="Arial" w:hAnsi="Arial" w:cs="Arial"/>
                <w:sz w:val="22"/>
                <w:szCs w:val="22"/>
              </w:rPr>
              <w:t xml:space="preserve">This research addresses the </w:t>
            </w:r>
            <w:r w:rsidR="009C6FDC" w:rsidRPr="00A8578B">
              <w:rPr>
                <w:rFonts w:ascii="Arial" w:hAnsi="Arial" w:cs="Arial"/>
                <w:sz w:val="22"/>
                <w:szCs w:val="22"/>
              </w:rPr>
              <w:t>case</w:t>
            </w:r>
            <w:r w:rsidR="00886F52" w:rsidRPr="00A8578B">
              <w:rPr>
                <w:rFonts w:ascii="Arial" w:hAnsi="Arial" w:cs="Arial"/>
                <w:sz w:val="22"/>
                <w:szCs w:val="22"/>
              </w:rPr>
              <w:t xml:space="preserve"> of staff </w:t>
            </w:r>
            <w:r w:rsidR="009C6FDC" w:rsidRPr="00A8578B">
              <w:rPr>
                <w:rFonts w:ascii="Arial" w:hAnsi="Arial" w:cs="Arial"/>
                <w:sz w:val="22"/>
                <w:szCs w:val="22"/>
              </w:rPr>
              <w:t xml:space="preserve">motivation </w:t>
            </w:r>
            <w:r w:rsidR="00886F52" w:rsidRPr="00A8578B">
              <w:rPr>
                <w:rFonts w:ascii="Arial" w:hAnsi="Arial" w:cs="Arial"/>
                <w:sz w:val="22"/>
                <w:szCs w:val="22"/>
              </w:rPr>
              <w:t xml:space="preserve">in Ibis Barking Hotel, London </w:t>
            </w:r>
          </w:p>
          <w:p w14:paraId="16089F42" w14:textId="271E2D4C" w:rsidR="00143B4E" w:rsidRPr="00A8578B"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A8578B" w:rsidRDefault="00113E57" w:rsidP="009D2E0B">
            <w:pPr>
              <w:autoSpaceDE w:val="0"/>
              <w:autoSpaceDN w:val="0"/>
              <w:adjustRightInd w:val="0"/>
              <w:rPr>
                <w:rFonts w:ascii="Arial" w:hAnsi="Arial" w:cs="Arial"/>
                <w:b/>
                <w:bCs/>
                <w:sz w:val="22"/>
                <w:szCs w:val="22"/>
              </w:rPr>
            </w:pPr>
            <w:r w:rsidRPr="00A8578B">
              <w:rPr>
                <w:rFonts w:ascii="Arial" w:hAnsi="Arial" w:cs="Arial"/>
                <w:b/>
                <w:bCs/>
                <w:sz w:val="22"/>
                <w:szCs w:val="22"/>
              </w:rPr>
              <w:t>Research Question</w:t>
            </w:r>
            <w:r w:rsidR="00B308D2" w:rsidRPr="00A8578B">
              <w:rPr>
                <w:rFonts w:ascii="Arial" w:hAnsi="Arial" w:cs="Arial"/>
                <w:b/>
                <w:bCs/>
                <w:sz w:val="22"/>
                <w:szCs w:val="22"/>
              </w:rPr>
              <w:t>s</w:t>
            </w:r>
          </w:p>
          <w:p w14:paraId="0E055685" w14:textId="77777777" w:rsidR="00113E57" w:rsidRPr="00A8578B" w:rsidRDefault="00113E57" w:rsidP="00113E57">
            <w:pPr>
              <w:rPr>
                <w:rFonts w:ascii="Arial" w:hAnsi="Arial" w:cs="Arial"/>
                <w:sz w:val="22"/>
                <w:szCs w:val="22"/>
              </w:rPr>
            </w:pPr>
          </w:p>
          <w:p w14:paraId="7D8E7724" w14:textId="751A8514" w:rsidR="009C6FDC" w:rsidRPr="00A8578B" w:rsidRDefault="00143B4E" w:rsidP="00143B4E">
            <w:pPr>
              <w:spacing w:line="360" w:lineRule="auto"/>
              <w:rPr>
                <w:rFonts w:ascii="Arial" w:hAnsi="Arial" w:cs="Arial"/>
                <w:sz w:val="22"/>
                <w:szCs w:val="22"/>
              </w:rPr>
            </w:pPr>
            <w:r w:rsidRPr="00A8578B">
              <w:rPr>
                <w:rFonts w:ascii="Arial" w:hAnsi="Arial" w:cs="Arial" w:hint="eastAsia"/>
                <w:sz w:val="22"/>
                <w:szCs w:val="22"/>
              </w:rPr>
              <w:t>Q</w:t>
            </w:r>
            <w:r w:rsidRPr="00A8578B">
              <w:rPr>
                <w:rFonts w:ascii="Arial" w:hAnsi="Arial" w:cs="Arial"/>
                <w:sz w:val="22"/>
                <w:szCs w:val="22"/>
              </w:rPr>
              <w:t xml:space="preserve">1: </w:t>
            </w:r>
            <w:r w:rsidR="009C6FDC" w:rsidRPr="00A8578B">
              <w:rPr>
                <w:rFonts w:ascii="Arial" w:hAnsi="Arial" w:cs="Arial"/>
                <w:sz w:val="22"/>
                <w:szCs w:val="22"/>
              </w:rPr>
              <w:t>How can Ibis Hotel Barking, London improve staff performance?</w:t>
            </w:r>
          </w:p>
          <w:p w14:paraId="47AD356B" w14:textId="5FB6B39B" w:rsidR="009C6FDC" w:rsidRPr="00A8578B" w:rsidRDefault="00143B4E" w:rsidP="009C6FDC">
            <w:pPr>
              <w:spacing w:before="100" w:beforeAutospacing="1" w:after="100" w:afterAutospacing="1"/>
              <w:rPr>
                <w:rFonts w:ascii="Arial" w:hAnsi="Arial" w:cs="Arial"/>
                <w:sz w:val="22"/>
                <w:szCs w:val="22"/>
              </w:rPr>
            </w:pPr>
            <w:r w:rsidRPr="00A8578B">
              <w:rPr>
                <w:rFonts w:ascii="Arial" w:hAnsi="Arial" w:cs="Arial" w:hint="eastAsia"/>
                <w:sz w:val="22"/>
                <w:szCs w:val="22"/>
                <w:lang w:eastAsia="zh-CN"/>
              </w:rPr>
              <w:t>Q</w:t>
            </w:r>
            <w:r w:rsidRPr="00A8578B">
              <w:rPr>
                <w:rFonts w:ascii="Arial" w:hAnsi="Arial" w:cs="Arial"/>
                <w:sz w:val="22"/>
                <w:szCs w:val="22"/>
                <w:lang w:eastAsia="zh-CN"/>
              </w:rPr>
              <w:t>2:</w:t>
            </w:r>
            <w:r w:rsidRPr="00A8578B">
              <w:rPr>
                <w:sz w:val="22"/>
                <w:szCs w:val="22"/>
              </w:rPr>
              <w:t xml:space="preserve"> </w:t>
            </w:r>
            <w:r w:rsidR="009C6FDC" w:rsidRPr="00A8578B">
              <w:rPr>
                <w:rFonts w:ascii="Arial" w:hAnsi="Arial" w:cs="Arial"/>
                <w:sz w:val="22"/>
                <w:szCs w:val="22"/>
              </w:rPr>
              <w:t xml:space="preserve">How to retain and engage </w:t>
            </w:r>
            <w:r w:rsidR="003B53BE" w:rsidRPr="00A8578B">
              <w:rPr>
                <w:rFonts w:ascii="Arial" w:hAnsi="Arial" w:cs="Arial"/>
                <w:sz w:val="22"/>
                <w:szCs w:val="22"/>
              </w:rPr>
              <w:t xml:space="preserve">Ibis Hotel Barking </w:t>
            </w:r>
            <w:r w:rsidR="009C6FDC" w:rsidRPr="00A8578B">
              <w:rPr>
                <w:rFonts w:ascii="Arial" w:hAnsi="Arial" w:cs="Arial"/>
                <w:sz w:val="22"/>
                <w:szCs w:val="22"/>
              </w:rPr>
              <w:t>employees throughout the employee lifecycle</w:t>
            </w:r>
            <w:r w:rsidR="003B53BE" w:rsidRPr="00A8578B">
              <w:rPr>
                <w:rFonts w:ascii="Arial" w:hAnsi="Arial" w:cs="Arial"/>
                <w:sz w:val="22"/>
                <w:szCs w:val="22"/>
              </w:rPr>
              <w:t>?</w:t>
            </w:r>
          </w:p>
          <w:p w14:paraId="6B88A81B" w14:textId="4965595D" w:rsidR="00113E57" w:rsidRPr="00A8578B"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Pr="00A8578B" w:rsidRDefault="00425DA7" w:rsidP="009D2E0B">
            <w:pPr>
              <w:autoSpaceDE w:val="0"/>
              <w:autoSpaceDN w:val="0"/>
              <w:adjustRightInd w:val="0"/>
              <w:rPr>
                <w:rFonts w:ascii="Arial" w:hAnsi="Arial" w:cs="Arial"/>
                <w:b/>
                <w:bCs/>
                <w:sz w:val="22"/>
                <w:szCs w:val="22"/>
              </w:rPr>
            </w:pPr>
            <w:r w:rsidRPr="00A8578B">
              <w:rPr>
                <w:rFonts w:ascii="Arial" w:hAnsi="Arial" w:cs="Arial"/>
                <w:b/>
                <w:bCs/>
                <w:sz w:val="22"/>
                <w:szCs w:val="22"/>
              </w:rPr>
              <w:t xml:space="preserve">Aims of </w:t>
            </w:r>
            <w:r w:rsidR="002A152D" w:rsidRPr="00A8578B">
              <w:rPr>
                <w:rFonts w:ascii="Arial" w:hAnsi="Arial" w:cs="Arial"/>
                <w:b/>
                <w:bCs/>
                <w:sz w:val="22"/>
                <w:szCs w:val="22"/>
              </w:rPr>
              <w:t>R</w:t>
            </w:r>
            <w:r w:rsidRPr="00A8578B">
              <w:rPr>
                <w:rFonts w:ascii="Arial" w:hAnsi="Arial" w:cs="Arial"/>
                <w:b/>
                <w:bCs/>
                <w:sz w:val="22"/>
                <w:szCs w:val="22"/>
              </w:rPr>
              <w:t xml:space="preserve">esearch </w:t>
            </w:r>
            <w:r w:rsidR="002A152D" w:rsidRPr="00A8578B">
              <w:rPr>
                <w:rFonts w:ascii="Arial" w:hAnsi="Arial" w:cs="Arial"/>
                <w:b/>
                <w:bCs/>
                <w:sz w:val="22"/>
                <w:szCs w:val="22"/>
              </w:rPr>
              <w:t>A</w:t>
            </w:r>
            <w:r w:rsidRPr="00A8578B">
              <w:rPr>
                <w:rFonts w:ascii="Arial" w:hAnsi="Arial" w:cs="Arial"/>
                <w:b/>
                <w:bCs/>
                <w:sz w:val="22"/>
                <w:szCs w:val="22"/>
              </w:rPr>
              <w:t>ctivity</w:t>
            </w:r>
          </w:p>
          <w:p w14:paraId="28215858" w14:textId="77777777" w:rsidR="00CE3FBF" w:rsidRPr="00A8578B" w:rsidRDefault="00CE3FBF" w:rsidP="009D2E0B">
            <w:pPr>
              <w:autoSpaceDE w:val="0"/>
              <w:autoSpaceDN w:val="0"/>
              <w:adjustRightInd w:val="0"/>
              <w:rPr>
                <w:rFonts w:ascii="Arial" w:hAnsi="Arial" w:cs="Arial"/>
                <w:b/>
                <w:bCs/>
                <w:sz w:val="22"/>
                <w:szCs w:val="22"/>
              </w:rPr>
            </w:pPr>
          </w:p>
          <w:p w14:paraId="1A3E2BAC" w14:textId="41B377AF" w:rsidR="00425DA7" w:rsidRPr="00A8578B" w:rsidRDefault="00CE3FBF" w:rsidP="00CE3FBF">
            <w:pPr>
              <w:spacing w:line="360" w:lineRule="auto"/>
              <w:jc w:val="both"/>
              <w:rPr>
                <w:rFonts w:ascii="Arial" w:hAnsi="Arial" w:cs="Arial"/>
                <w:sz w:val="22"/>
                <w:szCs w:val="22"/>
              </w:rPr>
            </w:pPr>
            <w:r w:rsidRPr="00A8578B">
              <w:rPr>
                <w:rFonts w:ascii="Arial" w:hAnsi="Arial" w:cs="Arial"/>
                <w:sz w:val="22"/>
                <w:szCs w:val="22"/>
              </w:rPr>
              <w:t xml:space="preserve">The research aims to </w:t>
            </w:r>
            <w:r w:rsidR="009C6FDC" w:rsidRPr="00A8578B">
              <w:rPr>
                <w:rFonts w:ascii="Arial" w:hAnsi="Arial" w:cs="Arial"/>
                <w:sz w:val="22"/>
                <w:szCs w:val="22"/>
              </w:rPr>
              <w:t xml:space="preserve">examine the impact of motivation on staff performance in Ibis Barking Hotel, London </w:t>
            </w:r>
          </w:p>
          <w:p w14:paraId="78DC0652" w14:textId="735246AD" w:rsidR="00425DA7" w:rsidRPr="00A8578B"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A8578B" w:rsidRDefault="00425DA7" w:rsidP="009D2E0B">
            <w:pPr>
              <w:autoSpaceDE w:val="0"/>
              <w:autoSpaceDN w:val="0"/>
              <w:adjustRightInd w:val="0"/>
              <w:rPr>
                <w:rFonts w:ascii="Arial" w:hAnsi="Arial" w:cs="Arial"/>
                <w:b/>
                <w:bCs/>
                <w:sz w:val="22"/>
                <w:szCs w:val="22"/>
              </w:rPr>
            </w:pPr>
            <w:r w:rsidRPr="00A8578B">
              <w:rPr>
                <w:rFonts w:ascii="Arial" w:hAnsi="Arial" w:cs="Arial"/>
                <w:b/>
                <w:bCs/>
                <w:sz w:val="22"/>
                <w:szCs w:val="22"/>
              </w:rPr>
              <w:t xml:space="preserve">Objectives of </w:t>
            </w:r>
            <w:r w:rsidR="002A152D" w:rsidRPr="00A8578B">
              <w:rPr>
                <w:rFonts w:ascii="Arial" w:hAnsi="Arial" w:cs="Arial"/>
                <w:b/>
                <w:bCs/>
                <w:sz w:val="22"/>
                <w:szCs w:val="22"/>
              </w:rPr>
              <w:t>R</w:t>
            </w:r>
            <w:r w:rsidRPr="00A8578B">
              <w:rPr>
                <w:rFonts w:ascii="Arial" w:hAnsi="Arial" w:cs="Arial"/>
                <w:b/>
                <w:bCs/>
                <w:sz w:val="22"/>
                <w:szCs w:val="22"/>
              </w:rPr>
              <w:t xml:space="preserve">esearch </w:t>
            </w:r>
            <w:r w:rsidR="002A152D" w:rsidRPr="00A8578B">
              <w:rPr>
                <w:rFonts w:ascii="Arial" w:hAnsi="Arial" w:cs="Arial"/>
                <w:b/>
                <w:bCs/>
                <w:sz w:val="22"/>
                <w:szCs w:val="22"/>
              </w:rPr>
              <w:t>A</w:t>
            </w:r>
            <w:r w:rsidRPr="00A8578B">
              <w:rPr>
                <w:rFonts w:ascii="Arial" w:hAnsi="Arial" w:cs="Arial"/>
                <w:b/>
                <w:bCs/>
                <w:sz w:val="22"/>
                <w:szCs w:val="22"/>
              </w:rPr>
              <w:t>ctivity</w:t>
            </w:r>
          </w:p>
          <w:p w14:paraId="6FDC9203" w14:textId="77777777" w:rsidR="00026D89" w:rsidRPr="00A8578B" w:rsidRDefault="00026D89" w:rsidP="009D2E0B">
            <w:pPr>
              <w:autoSpaceDE w:val="0"/>
              <w:autoSpaceDN w:val="0"/>
              <w:adjustRightInd w:val="0"/>
              <w:rPr>
                <w:rFonts w:ascii="Arial" w:hAnsi="Arial" w:cs="Arial"/>
                <w:b/>
                <w:bCs/>
                <w:sz w:val="22"/>
                <w:szCs w:val="22"/>
              </w:rPr>
            </w:pPr>
          </w:p>
          <w:p w14:paraId="13167D98" w14:textId="057055BE" w:rsidR="00CE3FBF" w:rsidRPr="00A8578B" w:rsidRDefault="00026D89"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A8578B">
              <w:rPr>
                <w:rFonts w:ascii="Arial" w:hAnsi="Arial" w:cs="Arial"/>
                <w:color w:val="000000" w:themeColor="text1"/>
                <w:sz w:val="22"/>
                <w:szCs w:val="22"/>
                <w:lang w:eastAsia="zh-CN"/>
              </w:rPr>
              <w:t>1</w:t>
            </w:r>
            <w:r w:rsidR="00CE3FBF" w:rsidRPr="00A8578B">
              <w:rPr>
                <w:rFonts w:ascii="Arial" w:hAnsi="Arial" w:cs="Arial"/>
                <w:color w:val="000000" w:themeColor="text1"/>
                <w:sz w:val="22"/>
                <w:szCs w:val="22"/>
                <w:lang w:eastAsia="zh-CN"/>
              </w:rPr>
              <w:t xml:space="preserve">. </w:t>
            </w:r>
            <w:r w:rsidR="00761AE5" w:rsidRPr="00A8578B">
              <w:rPr>
                <w:rFonts w:ascii="Arial" w:hAnsi="Arial" w:cs="Arial"/>
                <w:color w:val="000000" w:themeColor="text1"/>
                <w:sz w:val="22"/>
                <w:szCs w:val="22"/>
                <w:lang w:eastAsia="zh-CN"/>
              </w:rPr>
              <w:t xml:space="preserve">To assess </w:t>
            </w:r>
            <w:r w:rsidRPr="00A8578B">
              <w:rPr>
                <w:rFonts w:ascii="Arial" w:hAnsi="Arial" w:cs="Arial"/>
                <w:color w:val="000000" w:themeColor="text1"/>
                <w:sz w:val="22"/>
                <w:szCs w:val="22"/>
                <w:lang w:eastAsia="zh-CN"/>
              </w:rPr>
              <w:t>the impact of staff motivation at Ibis Hotel Barking, London</w:t>
            </w:r>
          </w:p>
          <w:p w14:paraId="60DCE45E" w14:textId="6B72000B" w:rsidR="00CE3FBF" w:rsidRPr="00A8578B" w:rsidRDefault="00026D89"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A8578B">
              <w:rPr>
                <w:rFonts w:ascii="Arial" w:hAnsi="Arial" w:cs="Arial"/>
                <w:color w:val="000000" w:themeColor="text1"/>
                <w:sz w:val="22"/>
                <w:szCs w:val="22"/>
                <w:lang w:eastAsia="zh-CN"/>
              </w:rPr>
              <w:t>2</w:t>
            </w:r>
            <w:r w:rsidR="00CE3FBF" w:rsidRPr="00A8578B">
              <w:rPr>
                <w:rFonts w:ascii="Arial" w:hAnsi="Arial" w:cs="Arial"/>
                <w:color w:val="000000" w:themeColor="text1"/>
                <w:sz w:val="22"/>
                <w:szCs w:val="22"/>
                <w:lang w:eastAsia="zh-CN"/>
              </w:rPr>
              <w:t xml:space="preserve">. </w:t>
            </w:r>
            <w:r w:rsidRPr="00A8578B">
              <w:rPr>
                <w:rFonts w:ascii="Arial" w:hAnsi="Arial" w:cs="Arial"/>
                <w:color w:val="000000" w:themeColor="text1"/>
                <w:sz w:val="22"/>
                <w:szCs w:val="22"/>
                <w:lang w:eastAsia="zh-CN"/>
              </w:rPr>
              <w:t>To identify the factors that can increase motivation at Ibis Hotel Barking</w:t>
            </w:r>
          </w:p>
          <w:p w14:paraId="30CC12B1" w14:textId="54843B1C" w:rsidR="00425DA7" w:rsidRPr="00A8578B" w:rsidRDefault="00CE3FBF" w:rsidP="00143B4E">
            <w:pPr>
              <w:spacing w:line="360" w:lineRule="auto"/>
              <w:rPr>
                <w:rFonts w:ascii="Arial" w:hAnsi="Arial" w:cs="Arial"/>
                <w:sz w:val="22"/>
                <w:szCs w:val="22"/>
              </w:rPr>
            </w:pPr>
            <w:r w:rsidRPr="00A8578B">
              <w:rPr>
                <w:rFonts w:ascii="Arial" w:hAnsi="Arial" w:cs="Arial"/>
                <w:color w:val="000000" w:themeColor="text1"/>
                <w:sz w:val="22"/>
                <w:szCs w:val="22"/>
                <w:lang w:eastAsia="zh-CN"/>
              </w:rPr>
              <w:t xml:space="preserve">4. Make recommendations for </w:t>
            </w:r>
            <w:r w:rsidR="00026D89" w:rsidRPr="00A8578B">
              <w:rPr>
                <w:rFonts w:ascii="Arial" w:hAnsi="Arial" w:cs="Arial"/>
                <w:color w:val="000000" w:themeColor="text1"/>
                <w:sz w:val="22"/>
                <w:szCs w:val="22"/>
                <w:lang w:eastAsia="zh-CN"/>
              </w:rPr>
              <w:t>increasing the staff motivation at Ibis Hotel Barking</w:t>
            </w:r>
          </w:p>
          <w:p w14:paraId="3475632B" w14:textId="119AA606" w:rsidR="00425DA7" w:rsidRPr="00A8578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A8578B" w:rsidRDefault="003C07E3" w:rsidP="00090CF7">
            <w:pPr>
              <w:spacing w:before="120" w:after="120"/>
              <w:rPr>
                <w:rFonts w:ascii="Arial" w:hAnsi="Arial" w:cs="Arial"/>
                <w:b/>
                <w:sz w:val="22"/>
                <w:szCs w:val="22"/>
              </w:rPr>
            </w:pPr>
            <w:r w:rsidRPr="00A8578B">
              <w:rPr>
                <w:rFonts w:ascii="Arial" w:hAnsi="Arial" w:cs="Arial"/>
                <w:b/>
                <w:sz w:val="22"/>
                <w:szCs w:val="22"/>
              </w:rPr>
              <w:t>Proposed methods</w:t>
            </w:r>
            <w:r w:rsidR="00090CF7" w:rsidRPr="00A8578B">
              <w:rPr>
                <w:rFonts w:ascii="Arial" w:hAnsi="Arial" w:cs="Arial"/>
                <w:b/>
                <w:sz w:val="22"/>
                <w:szCs w:val="22"/>
              </w:rPr>
              <w:t xml:space="preserve"> (maximum 600 words)</w:t>
            </w:r>
          </w:p>
          <w:p w14:paraId="61B9010E" w14:textId="77777777" w:rsidR="003C07E3" w:rsidRPr="00A8578B" w:rsidRDefault="003C07E3" w:rsidP="003C07E3">
            <w:pPr>
              <w:rPr>
                <w:rFonts w:ascii="Arial" w:hAnsi="Arial" w:cs="Arial"/>
                <w:sz w:val="22"/>
                <w:szCs w:val="22"/>
              </w:rPr>
            </w:pPr>
            <w:r w:rsidRPr="00A8578B">
              <w:rPr>
                <w:rFonts w:ascii="Arial" w:hAnsi="Arial" w:cs="Arial"/>
                <w:sz w:val="22"/>
                <w:szCs w:val="22"/>
              </w:rPr>
              <w:t xml:space="preserve">Provide a brief summary of all the methods that </w:t>
            </w:r>
            <w:r w:rsidRPr="00A8578B">
              <w:rPr>
                <w:rFonts w:ascii="Arial" w:hAnsi="Arial" w:cs="Arial"/>
                <w:b/>
                <w:sz w:val="22"/>
                <w:szCs w:val="22"/>
              </w:rPr>
              <w:t>may</w:t>
            </w:r>
            <w:r w:rsidRPr="00A8578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A8578B">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0F78A3F4" w14:textId="77777777" w:rsidR="00026D89" w:rsidRDefault="00026D89" w:rsidP="00143B4E">
            <w:pPr>
              <w:spacing w:line="360" w:lineRule="auto"/>
              <w:jc w:val="both"/>
              <w:rPr>
                <w:rFonts w:ascii="Arial" w:hAnsi="Arial" w:cs="Arial"/>
                <w:color w:val="000000" w:themeColor="text1"/>
                <w:sz w:val="22"/>
                <w:szCs w:val="22"/>
                <w:lang w:eastAsia="zh-CN"/>
              </w:rPr>
            </w:pPr>
          </w:p>
          <w:p w14:paraId="2D1C4292" w14:textId="58192302" w:rsidR="003C07E3" w:rsidRDefault="00CE3FBF" w:rsidP="00143B4E">
            <w:pPr>
              <w:spacing w:line="360" w:lineRule="auto"/>
              <w:jc w:val="both"/>
              <w:rPr>
                <w:rFonts w:ascii="Arial" w:hAnsi="Arial" w:cs="Arial"/>
                <w:color w:val="000000" w:themeColor="text1"/>
                <w:sz w:val="22"/>
                <w:szCs w:val="22"/>
                <w:lang w:eastAsia="zh-CN"/>
              </w:rPr>
            </w:pPr>
            <w:r w:rsidRPr="00A40E66">
              <w:rPr>
                <w:rFonts w:ascii="Arial" w:hAnsi="Arial" w:cs="Arial"/>
                <w:color w:val="000000" w:themeColor="text1"/>
                <w:sz w:val="22"/>
                <w:szCs w:val="22"/>
                <w:lang w:eastAsia="zh-CN"/>
              </w:rPr>
              <w:t>In this researc</w:t>
            </w:r>
            <w:r w:rsidR="00D37246" w:rsidRPr="00A40E66">
              <w:rPr>
                <w:rFonts w:ascii="Arial" w:hAnsi="Arial" w:cs="Arial"/>
                <w:color w:val="000000" w:themeColor="text1"/>
                <w:sz w:val="22"/>
                <w:szCs w:val="22"/>
                <w:lang w:eastAsia="zh-CN"/>
              </w:rPr>
              <w:t xml:space="preserve">h the method(s) </w:t>
            </w:r>
            <w:r w:rsidR="00144B8D" w:rsidRPr="00A40E66">
              <w:rPr>
                <w:rFonts w:ascii="Arial" w:hAnsi="Arial" w:cs="Arial"/>
                <w:color w:val="000000" w:themeColor="text1"/>
                <w:sz w:val="22"/>
                <w:szCs w:val="22"/>
                <w:lang w:eastAsia="zh-CN"/>
              </w:rPr>
              <w:t xml:space="preserve">selected as most appropriate </w:t>
            </w:r>
            <w:r w:rsidR="00294A7C">
              <w:rPr>
                <w:rFonts w:ascii="Arial" w:hAnsi="Arial" w:cs="Arial"/>
                <w:color w:val="000000" w:themeColor="text1"/>
                <w:sz w:val="22"/>
                <w:szCs w:val="22"/>
                <w:lang w:eastAsia="zh-CN"/>
              </w:rPr>
              <w:t xml:space="preserve">were </w:t>
            </w:r>
            <w:proofErr w:type="spellStart"/>
            <w:r w:rsidR="00294A7C">
              <w:rPr>
                <w:rFonts w:ascii="Arial" w:hAnsi="Arial" w:cs="Arial"/>
                <w:color w:val="000000" w:themeColor="text1"/>
                <w:sz w:val="22"/>
                <w:szCs w:val="22"/>
                <w:lang w:eastAsia="zh-CN"/>
              </w:rPr>
              <w:t>Netnography</w:t>
            </w:r>
            <w:proofErr w:type="spellEnd"/>
            <w:r w:rsidR="00294A7C">
              <w:rPr>
                <w:rFonts w:ascii="Arial" w:hAnsi="Arial" w:cs="Arial"/>
                <w:color w:val="000000" w:themeColor="text1"/>
                <w:sz w:val="22"/>
                <w:szCs w:val="22"/>
                <w:lang w:eastAsia="zh-CN"/>
              </w:rPr>
              <w:t xml:space="preserve"> </w:t>
            </w:r>
            <w:r w:rsidR="009208BA">
              <w:rPr>
                <w:rFonts w:ascii="Arial" w:hAnsi="Arial" w:cs="Arial"/>
                <w:color w:val="000000" w:themeColor="text1"/>
                <w:sz w:val="22"/>
                <w:szCs w:val="22"/>
                <w:lang w:eastAsia="zh-CN"/>
              </w:rPr>
              <w:t>(collecting information online</w:t>
            </w:r>
            <w:r w:rsidR="000169EF">
              <w:rPr>
                <w:rFonts w:ascii="Arial" w:hAnsi="Arial" w:cs="Arial"/>
                <w:color w:val="000000" w:themeColor="text1"/>
                <w:sz w:val="22"/>
                <w:szCs w:val="22"/>
                <w:lang w:eastAsia="zh-CN"/>
              </w:rPr>
              <w:t xml:space="preserve">) </w:t>
            </w:r>
            <w:r w:rsidR="00294A7C">
              <w:rPr>
                <w:rFonts w:ascii="Arial" w:hAnsi="Arial" w:cs="Arial"/>
                <w:color w:val="000000" w:themeColor="text1"/>
                <w:sz w:val="22"/>
                <w:szCs w:val="22"/>
                <w:lang w:eastAsia="zh-CN"/>
              </w:rPr>
              <w:t>and Primary research, as a result of the researcher’s own observations. In addition an Ethic Form was filled in</w:t>
            </w:r>
            <w:r w:rsidR="000169EF">
              <w:rPr>
                <w:rFonts w:ascii="Arial" w:hAnsi="Arial" w:cs="Arial"/>
                <w:color w:val="000000" w:themeColor="text1"/>
                <w:sz w:val="22"/>
                <w:szCs w:val="22"/>
                <w:lang w:eastAsia="zh-CN"/>
              </w:rPr>
              <w:t xml:space="preserve"> prior to conducting the research</w:t>
            </w:r>
            <w:r w:rsidR="00294A7C">
              <w:rPr>
                <w:rFonts w:ascii="Arial" w:hAnsi="Arial" w:cs="Arial"/>
                <w:color w:val="000000" w:themeColor="text1"/>
                <w:sz w:val="22"/>
                <w:szCs w:val="22"/>
                <w:lang w:eastAsia="zh-CN"/>
              </w:rPr>
              <w:t xml:space="preserve">. </w:t>
            </w:r>
          </w:p>
          <w:p w14:paraId="05F47862" w14:textId="0BA32165" w:rsidR="009208BA" w:rsidRDefault="009208BA"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For the online research a variety </w:t>
            </w:r>
            <w:r w:rsidR="000169EF">
              <w:rPr>
                <w:rFonts w:ascii="Arial" w:hAnsi="Arial" w:cs="Arial"/>
                <w:color w:val="000000" w:themeColor="text1"/>
                <w:sz w:val="22"/>
                <w:szCs w:val="22"/>
                <w:lang w:eastAsia="zh-CN"/>
              </w:rPr>
              <w:t>of platforms were</w:t>
            </w:r>
            <w:r>
              <w:rPr>
                <w:rFonts w:ascii="Arial" w:hAnsi="Arial" w:cs="Arial"/>
                <w:color w:val="000000" w:themeColor="text1"/>
                <w:sz w:val="22"/>
                <w:szCs w:val="22"/>
                <w:lang w:eastAsia="zh-CN"/>
              </w:rPr>
              <w:t xml:space="preserve"> utilised – journals and articles, online books, online libraries, </w:t>
            </w:r>
            <w:r w:rsidR="009F3937">
              <w:rPr>
                <w:rFonts w:ascii="Arial" w:hAnsi="Arial" w:cs="Arial"/>
                <w:color w:val="000000" w:themeColor="text1"/>
                <w:sz w:val="22"/>
                <w:szCs w:val="22"/>
                <w:lang w:eastAsia="zh-CN"/>
              </w:rPr>
              <w:t xml:space="preserve">ResearchGate, Google Scholar, Grammarly and plagiarism checker platforms. </w:t>
            </w:r>
            <w:bookmarkStart w:id="0" w:name="_GoBack"/>
            <w:bookmarkEnd w:id="0"/>
          </w:p>
          <w:p w14:paraId="5103C976" w14:textId="41E69D15" w:rsidR="000169EF" w:rsidRDefault="000169EF"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The data were collected and analysed, compared and contrasted in order to reach the findings based on which recommendations were made at the end of the research. </w:t>
            </w:r>
          </w:p>
          <w:p w14:paraId="4724F656" w14:textId="485047DD" w:rsidR="000169EF" w:rsidRPr="00A40E66" w:rsidRDefault="000169EF"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While </w:t>
            </w:r>
            <w:proofErr w:type="spellStart"/>
            <w:r>
              <w:rPr>
                <w:rFonts w:ascii="Arial" w:hAnsi="Arial" w:cs="Arial"/>
                <w:color w:val="000000" w:themeColor="text1"/>
                <w:sz w:val="22"/>
                <w:szCs w:val="22"/>
                <w:lang w:eastAsia="zh-CN"/>
              </w:rPr>
              <w:t>netnography</w:t>
            </w:r>
            <w:proofErr w:type="spellEnd"/>
            <w:r>
              <w:rPr>
                <w:rFonts w:ascii="Arial" w:hAnsi="Arial" w:cs="Arial"/>
                <w:color w:val="000000" w:themeColor="text1"/>
                <w:sz w:val="22"/>
                <w:szCs w:val="22"/>
                <w:lang w:eastAsia="zh-CN"/>
              </w:rPr>
              <w:t xml:space="preserve"> is a convenient method of conducting a research, it is important to mention the limitations of this methodology, </w:t>
            </w:r>
            <w:r w:rsidR="0049293E">
              <w:rPr>
                <w:rFonts w:ascii="Arial" w:hAnsi="Arial" w:cs="Arial"/>
                <w:color w:val="000000" w:themeColor="text1"/>
                <w:sz w:val="22"/>
                <w:szCs w:val="22"/>
                <w:lang w:eastAsia="zh-CN"/>
              </w:rPr>
              <w:t>such as the impossibility of confirming the source of information or a signif</w:t>
            </w:r>
            <w:r w:rsidR="00A8578B">
              <w:rPr>
                <w:rFonts w:ascii="Arial" w:hAnsi="Arial" w:cs="Arial"/>
                <w:color w:val="000000" w:themeColor="text1"/>
                <w:sz w:val="22"/>
                <w:szCs w:val="22"/>
                <w:lang w:eastAsia="zh-CN"/>
              </w:rPr>
              <w:t xml:space="preserve">icant number of outdated data. However, this method gives to the research paper </w:t>
            </w:r>
            <w:r w:rsidR="00A8578B">
              <w:rPr>
                <w:rFonts w:ascii="Arial" w:hAnsi="Arial" w:cs="Arial"/>
                <w:color w:val="000000" w:themeColor="text1"/>
                <w:sz w:val="22"/>
                <w:szCs w:val="22"/>
                <w:lang w:eastAsia="zh-CN"/>
              </w:rPr>
              <w:t>transparency</w:t>
            </w:r>
            <w:r w:rsidR="00A8578B">
              <w:rPr>
                <w:rFonts w:ascii="Arial" w:hAnsi="Arial" w:cs="Arial"/>
                <w:color w:val="000000" w:themeColor="text1"/>
                <w:sz w:val="22"/>
                <w:szCs w:val="22"/>
                <w:lang w:eastAsia="zh-CN"/>
              </w:rPr>
              <w:t xml:space="preserve"> and replicability.</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DDE090D" w14:textId="77777777" w:rsidR="00026D89" w:rsidRDefault="00CE3FBF" w:rsidP="00026D89">
            <w:r>
              <w:rPr>
                <w:rFonts w:ascii="Arial" w:hAnsi="Arial" w:cs="Arial" w:hint="eastAsia"/>
                <w:sz w:val="22"/>
                <w:szCs w:val="22"/>
                <w:lang w:eastAsia="zh-CN"/>
              </w:rPr>
              <w:t xml:space="preserve"> </w:t>
            </w:r>
            <w:r w:rsidR="00026D89">
              <w:rPr>
                <w:rFonts w:ascii="Arial" w:hAnsi="Arial" w:cs="Arial"/>
                <w:sz w:val="22"/>
                <w:szCs w:val="22"/>
                <w:lang w:eastAsia="zh-CN"/>
              </w:rPr>
              <w:t xml:space="preserve">Ibis Hotel Barking, London located </w:t>
            </w:r>
            <w:r w:rsidR="00026D89" w:rsidRPr="00026D89">
              <w:rPr>
                <w:rFonts w:asciiTheme="minorBidi" w:hAnsiTheme="minorBidi" w:cstheme="minorBidi"/>
                <w:color w:val="000000" w:themeColor="text1"/>
                <w:sz w:val="22"/>
                <w:szCs w:val="22"/>
                <w:lang w:eastAsia="zh-CN"/>
              </w:rPr>
              <w:t xml:space="preserve">on </w:t>
            </w:r>
            <w:r w:rsidR="00026D89" w:rsidRPr="00026D89">
              <w:rPr>
                <w:rFonts w:asciiTheme="minorBidi" w:hAnsiTheme="minorBidi" w:cstheme="minorBidi"/>
                <w:color w:val="000000" w:themeColor="text1"/>
                <w:spacing w:val="3"/>
                <w:sz w:val="22"/>
                <w:szCs w:val="22"/>
                <w:shd w:val="clear" w:color="auto" w:fill="FFFFFF"/>
              </w:rPr>
              <w:t>Highbridge Rd, Barking IG11 7BA, United Kingdom</w:t>
            </w:r>
          </w:p>
          <w:p w14:paraId="4EC0BA45" w14:textId="22368828" w:rsidR="003C07E3" w:rsidRDefault="003C07E3" w:rsidP="003C07E3">
            <w:pPr>
              <w:rPr>
                <w:rFonts w:ascii="Arial" w:hAnsi="Arial" w:cs="Arial"/>
                <w:sz w:val="22"/>
                <w:szCs w:val="22"/>
                <w:lang w:eastAsia="zh-CN"/>
              </w:rPr>
            </w:pP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53EAA22F" w:rsidR="003C07E3" w:rsidRPr="00EF52EA" w:rsidRDefault="00A8578B"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D866C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294A7C">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D866C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D866C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D866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D866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D866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D866C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D866C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D866C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D866C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A8578B" w:rsidRDefault="0092487B" w:rsidP="000C3A29">
            <w:pPr>
              <w:spacing w:before="100" w:beforeAutospacing="1" w:after="100" w:afterAutospacing="1"/>
              <w:rPr>
                <w:rFonts w:ascii="Arial" w:hAnsi="Arial" w:cs="Arial"/>
                <w:sz w:val="22"/>
                <w:szCs w:val="22"/>
              </w:rPr>
            </w:pPr>
            <w:r w:rsidRPr="00A8578B">
              <w:rPr>
                <w:rFonts w:ascii="Arial" w:hAnsi="Arial" w:cs="Arial"/>
                <w:b/>
                <w:bCs/>
                <w:sz w:val="22"/>
                <w:szCs w:val="22"/>
              </w:rPr>
              <w:t>Signature of applicant:</w:t>
            </w:r>
          </w:p>
        </w:tc>
        <w:tc>
          <w:tcPr>
            <w:tcW w:w="4820" w:type="dxa"/>
            <w:tcBorders>
              <w:left w:val="single" w:sz="4" w:space="0" w:color="auto"/>
            </w:tcBorders>
            <w:vAlign w:val="center"/>
          </w:tcPr>
          <w:p w14:paraId="5E95196D" w14:textId="5A0E117C" w:rsidR="0092487B" w:rsidRPr="00A8578B" w:rsidRDefault="00026D89" w:rsidP="00694EA8">
            <w:pPr>
              <w:spacing w:before="100" w:beforeAutospacing="1" w:after="100" w:afterAutospacing="1"/>
              <w:rPr>
                <w:rFonts w:ascii="Arial" w:hAnsi="Arial" w:cs="Arial"/>
                <w:sz w:val="22"/>
                <w:szCs w:val="22"/>
                <w:lang w:eastAsia="zh-CN"/>
              </w:rPr>
            </w:pPr>
            <w:r w:rsidRPr="00A8578B">
              <w:rPr>
                <w:rFonts w:ascii="Arial" w:hAnsi="Arial" w:cs="Arial"/>
                <w:sz w:val="22"/>
                <w:szCs w:val="22"/>
                <w:lang w:eastAsia="zh-CN"/>
              </w:rPr>
              <w:t>Cecilia Enache</w:t>
            </w:r>
          </w:p>
        </w:tc>
        <w:tc>
          <w:tcPr>
            <w:tcW w:w="2239" w:type="dxa"/>
            <w:vAlign w:val="center"/>
          </w:tcPr>
          <w:p w14:paraId="18FD57FF" w14:textId="77777777" w:rsidR="0092487B" w:rsidRPr="00A8578B" w:rsidRDefault="0092487B" w:rsidP="00694EA8">
            <w:pPr>
              <w:spacing w:before="100" w:beforeAutospacing="1" w:after="100" w:afterAutospacing="1"/>
              <w:rPr>
                <w:rFonts w:ascii="Arial" w:hAnsi="Arial" w:cs="Arial"/>
                <w:b/>
                <w:bCs/>
                <w:sz w:val="22"/>
                <w:szCs w:val="22"/>
              </w:rPr>
            </w:pPr>
            <w:r w:rsidRPr="00A8578B">
              <w:rPr>
                <w:rFonts w:ascii="Arial" w:hAnsi="Arial" w:cs="Arial"/>
                <w:b/>
                <w:bCs/>
                <w:sz w:val="22"/>
                <w:szCs w:val="22"/>
              </w:rPr>
              <w:t>Date:</w:t>
            </w:r>
          </w:p>
          <w:p w14:paraId="4A258C9B" w14:textId="68C1B31D" w:rsidR="0092487B" w:rsidRPr="00A8578B" w:rsidRDefault="00026D89" w:rsidP="00694EA8">
            <w:pPr>
              <w:spacing w:before="100" w:beforeAutospacing="1" w:after="100" w:afterAutospacing="1"/>
              <w:rPr>
                <w:rFonts w:ascii="Arial" w:hAnsi="Arial" w:cs="Arial"/>
                <w:sz w:val="22"/>
                <w:szCs w:val="22"/>
              </w:rPr>
            </w:pPr>
            <w:r w:rsidRPr="00A8578B">
              <w:rPr>
                <w:rFonts w:ascii="Arial" w:hAnsi="Arial" w:cs="Arial"/>
                <w:sz w:val="22"/>
                <w:szCs w:val="22"/>
              </w:rPr>
              <w:t>03.02.2025</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2E2A8519" w14:textId="0AF0D38F" w:rsidR="00025AC4" w:rsidRPr="00294A7C" w:rsidRDefault="00025AC4" w:rsidP="00294A7C">
      <w:pPr>
        <w:rPr>
          <w:rFonts w:ascii="Arial" w:hAnsi="Arial" w:cs="Arial"/>
          <w:b/>
          <w:bCs/>
          <w:sz w:val="22"/>
          <w:szCs w:val="22"/>
        </w:rPr>
      </w:pPr>
    </w:p>
    <w:sectPr w:rsidR="00025AC4" w:rsidRPr="00294A7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E4BB7" w14:textId="77777777" w:rsidR="00F325DC" w:rsidRDefault="00F325DC" w:rsidP="00390251">
      <w:r>
        <w:separator/>
      </w:r>
    </w:p>
    <w:p w14:paraId="194B6B06" w14:textId="77777777" w:rsidR="00F325DC" w:rsidRDefault="00F325DC"/>
  </w:endnote>
  <w:endnote w:type="continuationSeparator" w:id="0">
    <w:p w14:paraId="533094A2" w14:textId="77777777" w:rsidR="00F325DC" w:rsidRDefault="00F325DC" w:rsidP="00390251">
      <w:r>
        <w:continuationSeparator/>
      </w:r>
    </w:p>
    <w:p w14:paraId="09C2EF2F" w14:textId="77777777" w:rsidR="00F325DC" w:rsidRDefault="00F325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32E13" w14:textId="77777777" w:rsidR="00D866CD" w:rsidRDefault="00D866CD"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87192" w14:textId="77777777" w:rsidR="00F325DC" w:rsidRDefault="00F325DC" w:rsidP="00390251">
      <w:r>
        <w:separator/>
      </w:r>
    </w:p>
    <w:p w14:paraId="0619AF88" w14:textId="77777777" w:rsidR="00F325DC" w:rsidRDefault="00F325DC"/>
  </w:footnote>
  <w:footnote w:type="continuationSeparator" w:id="0">
    <w:p w14:paraId="2F1E2B12" w14:textId="77777777" w:rsidR="00F325DC" w:rsidRDefault="00F325DC" w:rsidP="00390251">
      <w:r>
        <w:continuationSeparator/>
      </w:r>
    </w:p>
    <w:p w14:paraId="33671919" w14:textId="77777777" w:rsidR="00F325DC" w:rsidRDefault="00F325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FBBD4" w14:textId="77777777" w:rsidR="00D866CD" w:rsidRPr="00965F27" w:rsidRDefault="00D866C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69EF"/>
    <w:rsid w:val="00021B2B"/>
    <w:rsid w:val="00022E43"/>
    <w:rsid w:val="00025AC4"/>
    <w:rsid w:val="00025D7B"/>
    <w:rsid w:val="00026D89"/>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4A7C"/>
    <w:rsid w:val="002960B0"/>
    <w:rsid w:val="002A152D"/>
    <w:rsid w:val="002A7E77"/>
    <w:rsid w:val="002B195C"/>
    <w:rsid w:val="002B2E5F"/>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53BE"/>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293E"/>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1AE5"/>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86F52"/>
    <w:rsid w:val="008B346A"/>
    <w:rsid w:val="008C4441"/>
    <w:rsid w:val="008D0BC1"/>
    <w:rsid w:val="008E0B2C"/>
    <w:rsid w:val="008F29DD"/>
    <w:rsid w:val="008F6555"/>
    <w:rsid w:val="009003C5"/>
    <w:rsid w:val="00903C1A"/>
    <w:rsid w:val="009043CA"/>
    <w:rsid w:val="00905E68"/>
    <w:rsid w:val="0090725E"/>
    <w:rsid w:val="00910B57"/>
    <w:rsid w:val="00913C80"/>
    <w:rsid w:val="009208BA"/>
    <w:rsid w:val="00921890"/>
    <w:rsid w:val="0092487B"/>
    <w:rsid w:val="0093106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C6FDC"/>
    <w:rsid w:val="009D2E0B"/>
    <w:rsid w:val="009E7751"/>
    <w:rsid w:val="009F3937"/>
    <w:rsid w:val="009F5000"/>
    <w:rsid w:val="009F5AC3"/>
    <w:rsid w:val="009F6BB7"/>
    <w:rsid w:val="009F6C9B"/>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78B"/>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7979"/>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866CD"/>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25DC"/>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24272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4700758">
      <w:bodyDiv w:val="1"/>
      <w:marLeft w:val="0"/>
      <w:marRight w:val="0"/>
      <w:marTop w:val="0"/>
      <w:marBottom w:val="0"/>
      <w:divBdr>
        <w:top w:val="none" w:sz="0" w:space="0" w:color="auto"/>
        <w:left w:val="none" w:sz="0" w:space="0" w:color="auto"/>
        <w:bottom w:val="none" w:sz="0" w:space="0" w:color="auto"/>
        <w:right w:val="none" w:sz="0" w:space="0" w:color="auto"/>
      </w:divBdr>
      <w:divsChild>
        <w:div w:id="1591357012">
          <w:marLeft w:val="0"/>
          <w:marRight w:val="0"/>
          <w:marTop w:val="0"/>
          <w:marBottom w:val="0"/>
          <w:divBdr>
            <w:top w:val="none" w:sz="0" w:space="0" w:color="auto"/>
            <w:left w:val="none" w:sz="0" w:space="0" w:color="auto"/>
            <w:bottom w:val="none" w:sz="0" w:space="0" w:color="auto"/>
            <w:right w:val="none" w:sz="0" w:space="0" w:color="auto"/>
          </w:divBdr>
          <w:divsChild>
            <w:div w:id="997802154">
              <w:marLeft w:val="0"/>
              <w:marRight w:val="0"/>
              <w:marTop w:val="0"/>
              <w:marBottom w:val="0"/>
              <w:divBdr>
                <w:top w:val="none" w:sz="0" w:space="0" w:color="auto"/>
                <w:left w:val="none" w:sz="0" w:space="0" w:color="auto"/>
                <w:bottom w:val="none" w:sz="0" w:space="0" w:color="auto"/>
                <w:right w:val="none" w:sz="0" w:space="0" w:color="auto"/>
              </w:divBdr>
              <w:divsChild>
                <w:div w:id="330447417">
                  <w:marLeft w:val="0"/>
                  <w:marRight w:val="0"/>
                  <w:marTop w:val="0"/>
                  <w:marBottom w:val="0"/>
                  <w:divBdr>
                    <w:top w:val="none" w:sz="0" w:space="0" w:color="auto"/>
                    <w:left w:val="none" w:sz="0" w:space="0" w:color="auto"/>
                    <w:bottom w:val="none" w:sz="0" w:space="0" w:color="auto"/>
                    <w:right w:val="none" w:sz="0" w:space="0" w:color="auto"/>
                  </w:divBdr>
                  <w:divsChild>
                    <w:div w:id="422840521">
                      <w:marLeft w:val="0"/>
                      <w:marRight w:val="0"/>
                      <w:marTop w:val="0"/>
                      <w:marBottom w:val="0"/>
                      <w:divBdr>
                        <w:top w:val="none" w:sz="0" w:space="0" w:color="auto"/>
                        <w:left w:val="none" w:sz="0" w:space="0" w:color="auto"/>
                        <w:bottom w:val="none" w:sz="0" w:space="0" w:color="auto"/>
                        <w:right w:val="none" w:sz="0" w:space="0" w:color="auto"/>
                      </w:divBdr>
                    </w:div>
                    <w:div w:id="326708311">
                      <w:marLeft w:val="0"/>
                      <w:marRight w:val="0"/>
                      <w:marTop w:val="0"/>
                      <w:marBottom w:val="0"/>
                      <w:divBdr>
                        <w:top w:val="none" w:sz="0" w:space="0" w:color="auto"/>
                        <w:left w:val="none" w:sz="0" w:space="0" w:color="auto"/>
                        <w:bottom w:val="none" w:sz="0" w:space="0" w:color="auto"/>
                        <w:right w:val="none" w:sz="0" w:space="0" w:color="auto"/>
                      </w:divBdr>
                    </w:div>
                    <w:div w:id="729621398">
                      <w:marLeft w:val="0"/>
                      <w:marRight w:val="0"/>
                      <w:marTop w:val="0"/>
                      <w:marBottom w:val="0"/>
                      <w:divBdr>
                        <w:top w:val="none" w:sz="0" w:space="0" w:color="auto"/>
                        <w:left w:val="none" w:sz="0" w:space="0" w:color="auto"/>
                        <w:bottom w:val="none" w:sz="0" w:space="0" w:color="auto"/>
                        <w:right w:val="none" w:sz="0" w:space="0" w:color="auto"/>
                      </w:divBdr>
                    </w:div>
                    <w:div w:id="135018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5DA36A5-6014-774B-8637-5B5A05EFF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16</Pages>
  <Words>4698</Words>
  <Characters>26785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Cecilia Enache</cp:lastModifiedBy>
  <cp:revision>6</cp:revision>
  <cp:lastPrinted>2016-10-24T12:21:00Z</cp:lastPrinted>
  <dcterms:created xsi:type="dcterms:W3CDTF">2024-10-24T12:07:00Z</dcterms:created>
  <dcterms:modified xsi:type="dcterms:W3CDTF">2025-02-04T23:06:00Z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