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7D085" w14:textId="77777777" w:rsidR="002A07A6" w:rsidRPr="00180A6B" w:rsidRDefault="0055655F" w:rsidP="00180A6B">
      <w:pPr>
        <w:pStyle w:val="Title"/>
        <w:rPr>
          <w:rFonts w:ascii="Times New Roman" w:hAnsi="Times New Roman" w:cs="Times New Roman"/>
        </w:rPr>
      </w:pPr>
      <w:r w:rsidRPr="00180A6B">
        <w:rPr>
          <w:rFonts w:ascii="Times New Roman" w:hAnsi="Times New Roman" w:cs="Times New Roman"/>
        </w:rPr>
        <w:t>Marketing Essentials</w:t>
      </w:r>
    </w:p>
    <w:p w14:paraId="0BE77F59" w14:textId="77777777" w:rsidR="00180A6B" w:rsidRPr="0051745D" w:rsidRDefault="0055655F" w:rsidP="00180A6B">
      <w:pPr>
        <w:jc w:val="center"/>
        <w:rPr>
          <w:rFonts w:ascii="Times New Roman" w:hAnsi="Times New Roman" w:cs="Times New Roman"/>
          <w:b/>
          <w:sz w:val="28"/>
          <w:szCs w:val="28"/>
        </w:rPr>
      </w:pPr>
      <w:r w:rsidRPr="0051745D">
        <w:rPr>
          <w:rFonts w:ascii="Times New Roman" w:hAnsi="Times New Roman" w:cs="Times New Roman"/>
          <w:b/>
          <w:sz w:val="28"/>
          <w:szCs w:val="28"/>
        </w:rPr>
        <w:t>Comparison between Marriott and Premier Inn</w:t>
      </w:r>
    </w:p>
    <w:p w14:paraId="4B0D2491" w14:textId="77777777" w:rsidR="00180A6B" w:rsidRDefault="00180A6B" w:rsidP="00180A6B">
      <w:pPr>
        <w:jc w:val="center"/>
        <w:rPr>
          <w:rFonts w:ascii="Times New Roman" w:hAnsi="Times New Roman" w:cs="Times New Roman"/>
          <w:b/>
          <w:szCs w:val="24"/>
        </w:rPr>
      </w:pPr>
    </w:p>
    <w:p w14:paraId="5240A119" w14:textId="77777777" w:rsidR="00180A6B" w:rsidRDefault="00180A6B" w:rsidP="00180A6B">
      <w:pPr>
        <w:jc w:val="center"/>
        <w:rPr>
          <w:rFonts w:ascii="Times New Roman" w:hAnsi="Times New Roman" w:cs="Times New Roman"/>
          <w:b/>
          <w:szCs w:val="24"/>
        </w:rPr>
      </w:pPr>
    </w:p>
    <w:p w14:paraId="14710E6E" w14:textId="77777777" w:rsidR="00180A6B" w:rsidRDefault="0055655F" w:rsidP="00180A6B">
      <w:pPr>
        <w:jc w:val="center"/>
        <w:rPr>
          <w:rFonts w:ascii="Times New Roman" w:hAnsi="Times New Roman" w:cs="Times New Roman"/>
          <w:b/>
          <w:szCs w:val="24"/>
        </w:rPr>
      </w:pPr>
      <w:r>
        <w:rPr>
          <w:rFonts w:ascii="Times New Roman" w:hAnsi="Times New Roman" w:cs="Times New Roman"/>
          <w:b/>
          <w:noProof/>
          <w:szCs w:val="24"/>
          <w:lang w:val="en-IN" w:eastAsia="en-IN" w:bidi="bn-BD"/>
        </w:rPr>
        <w:drawing>
          <wp:inline distT="0" distB="0" distL="0" distR="0" wp14:anchorId="69728FB7" wp14:editId="6B005EDB">
            <wp:extent cx="5461552" cy="2800350"/>
            <wp:effectExtent l="19050" t="0" r="5798" b="0"/>
            <wp:docPr id="1" name="Picture 0" descr="download.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e"/>
                    <pic:cNvPicPr/>
                  </pic:nvPicPr>
                  <pic:blipFill>
                    <a:blip r:embed="rId8"/>
                    <a:stretch>
                      <a:fillRect/>
                    </a:stretch>
                  </pic:blipFill>
                  <pic:spPr>
                    <a:xfrm>
                      <a:off x="0" y="0"/>
                      <a:ext cx="5461552" cy="2800350"/>
                    </a:xfrm>
                    <a:prstGeom prst="rect">
                      <a:avLst/>
                    </a:prstGeom>
                  </pic:spPr>
                </pic:pic>
              </a:graphicData>
            </a:graphic>
          </wp:inline>
        </w:drawing>
      </w:r>
    </w:p>
    <w:p w14:paraId="50435D57" w14:textId="77777777" w:rsidR="00180A6B" w:rsidRDefault="00180A6B" w:rsidP="00180A6B">
      <w:pPr>
        <w:jc w:val="center"/>
        <w:rPr>
          <w:rFonts w:ascii="Times New Roman" w:hAnsi="Times New Roman" w:cs="Times New Roman"/>
          <w:b/>
          <w:szCs w:val="24"/>
        </w:rPr>
      </w:pPr>
    </w:p>
    <w:p w14:paraId="4360A21B" w14:textId="77777777" w:rsidR="00180A6B" w:rsidRDefault="00180A6B" w:rsidP="00180A6B">
      <w:pPr>
        <w:jc w:val="center"/>
        <w:rPr>
          <w:rFonts w:ascii="Times New Roman" w:hAnsi="Times New Roman" w:cs="Times New Roman"/>
          <w:b/>
          <w:szCs w:val="24"/>
        </w:rPr>
      </w:pPr>
    </w:p>
    <w:p w14:paraId="6D37B4EE" w14:textId="77777777" w:rsidR="00180A6B" w:rsidRDefault="00180A6B" w:rsidP="00180A6B">
      <w:pPr>
        <w:jc w:val="center"/>
        <w:rPr>
          <w:rFonts w:ascii="Times New Roman" w:hAnsi="Times New Roman" w:cs="Times New Roman"/>
          <w:b/>
          <w:szCs w:val="24"/>
        </w:rPr>
      </w:pPr>
    </w:p>
    <w:p w14:paraId="0D250779" w14:textId="77777777" w:rsidR="00180A6B" w:rsidRDefault="00180A6B" w:rsidP="00180A6B">
      <w:pPr>
        <w:jc w:val="center"/>
        <w:rPr>
          <w:rFonts w:ascii="Times New Roman" w:hAnsi="Times New Roman" w:cs="Times New Roman"/>
          <w:b/>
          <w:szCs w:val="24"/>
        </w:rPr>
      </w:pPr>
    </w:p>
    <w:p w14:paraId="609C6DEB" w14:textId="77777777" w:rsidR="00180A6B" w:rsidRDefault="00180A6B" w:rsidP="00180A6B">
      <w:pPr>
        <w:jc w:val="center"/>
        <w:rPr>
          <w:rFonts w:ascii="Times New Roman" w:hAnsi="Times New Roman" w:cs="Times New Roman"/>
          <w:b/>
          <w:szCs w:val="24"/>
        </w:rPr>
      </w:pPr>
    </w:p>
    <w:p w14:paraId="6C31BCB7" w14:textId="77777777" w:rsidR="00180A6B" w:rsidRDefault="00180A6B" w:rsidP="00180A6B">
      <w:pPr>
        <w:jc w:val="center"/>
        <w:rPr>
          <w:rFonts w:ascii="Times New Roman" w:hAnsi="Times New Roman" w:cs="Times New Roman"/>
          <w:b/>
          <w:szCs w:val="24"/>
        </w:rPr>
      </w:pPr>
    </w:p>
    <w:p w14:paraId="4B21AB58" w14:textId="77777777" w:rsidR="00180A6B" w:rsidRDefault="00180A6B" w:rsidP="00180A6B">
      <w:pPr>
        <w:jc w:val="center"/>
        <w:rPr>
          <w:rFonts w:ascii="Times New Roman" w:hAnsi="Times New Roman" w:cs="Times New Roman"/>
          <w:b/>
          <w:szCs w:val="24"/>
        </w:rPr>
      </w:pPr>
    </w:p>
    <w:p w14:paraId="65B73A57" w14:textId="77777777" w:rsidR="00180A6B" w:rsidRDefault="00180A6B" w:rsidP="00180A6B">
      <w:pPr>
        <w:jc w:val="center"/>
        <w:rPr>
          <w:rFonts w:ascii="Times New Roman" w:hAnsi="Times New Roman" w:cs="Times New Roman"/>
          <w:b/>
          <w:szCs w:val="24"/>
        </w:rPr>
      </w:pPr>
    </w:p>
    <w:p w14:paraId="4146009C" w14:textId="77777777" w:rsidR="00180A6B" w:rsidRDefault="00180A6B" w:rsidP="00180A6B">
      <w:pPr>
        <w:jc w:val="center"/>
        <w:rPr>
          <w:rFonts w:ascii="Times New Roman" w:hAnsi="Times New Roman" w:cs="Times New Roman"/>
          <w:b/>
          <w:szCs w:val="24"/>
        </w:rPr>
      </w:pPr>
    </w:p>
    <w:p w14:paraId="359234D1" w14:textId="4CE8B556" w:rsidR="00180A6B" w:rsidRDefault="0055655F" w:rsidP="00180A6B">
      <w:pPr>
        <w:jc w:val="center"/>
        <w:rPr>
          <w:rFonts w:ascii="Times New Roman" w:hAnsi="Times New Roman" w:cs="Times New Roman"/>
          <w:b/>
          <w:szCs w:val="24"/>
        </w:rPr>
      </w:pPr>
      <w:r>
        <w:rPr>
          <w:rFonts w:ascii="Times New Roman" w:hAnsi="Times New Roman" w:cs="Times New Roman"/>
          <w:b/>
          <w:szCs w:val="24"/>
        </w:rPr>
        <w:t>Student Name:</w:t>
      </w:r>
      <w:r w:rsidR="00081A00">
        <w:rPr>
          <w:rFonts w:ascii="Times New Roman" w:hAnsi="Times New Roman" w:cs="Times New Roman"/>
          <w:b/>
          <w:szCs w:val="24"/>
        </w:rPr>
        <w:t xml:space="preserve"> Sezen Mustanova</w:t>
      </w:r>
    </w:p>
    <w:p w14:paraId="45010F17" w14:textId="2BE814BD" w:rsidR="00180A6B" w:rsidRDefault="00D87CC3" w:rsidP="00180A6B">
      <w:pPr>
        <w:jc w:val="center"/>
        <w:rPr>
          <w:rFonts w:ascii="Times New Roman" w:hAnsi="Times New Roman" w:cs="Times New Roman"/>
          <w:b/>
          <w:szCs w:val="24"/>
        </w:rPr>
      </w:pPr>
      <w:r>
        <w:rPr>
          <w:rFonts w:ascii="Times New Roman" w:hAnsi="Times New Roman" w:cs="Times New Roman"/>
          <w:b/>
          <w:szCs w:val="24"/>
        </w:rPr>
        <w:t>Student Number</w:t>
      </w:r>
      <w:r w:rsidR="0055655F">
        <w:rPr>
          <w:rFonts w:ascii="Times New Roman" w:hAnsi="Times New Roman" w:cs="Times New Roman"/>
          <w:b/>
          <w:szCs w:val="24"/>
        </w:rPr>
        <w:t>:</w:t>
      </w:r>
      <w:r w:rsidR="00081A00">
        <w:rPr>
          <w:rFonts w:ascii="Times New Roman" w:hAnsi="Times New Roman" w:cs="Times New Roman"/>
          <w:b/>
          <w:szCs w:val="24"/>
        </w:rPr>
        <w:t xml:space="preserve"> </w:t>
      </w:r>
      <w:r w:rsidR="002A7A37">
        <w:rPr>
          <w:rFonts w:ascii="Times New Roman" w:hAnsi="Times New Roman" w:cs="Times New Roman"/>
          <w:b/>
          <w:szCs w:val="24"/>
        </w:rPr>
        <w:t>2210266</w:t>
      </w:r>
    </w:p>
    <w:p w14:paraId="270959A4" w14:textId="1E3E4564" w:rsidR="00D87CC3" w:rsidRDefault="00A954ED" w:rsidP="00180A6B">
      <w:pPr>
        <w:jc w:val="center"/>
        <w:rPr>
          <w:rFonts w:ascii="Times New Roman" w:hAnsi="Times New Roman" w:cs="Times New Roman"/>
          <w:b/>
          <w:szCs w:val="24"/>
        </w:rPr>
      </w:pPr>
      <w:r>
        <w:rPr>
          <w:rFonts w:ascii="Times New Roman" w:hAnsi="Times New Roman" w:cs="Times New Roman"/>
          <w:b/>
          <w:szCs w:val="24"/>
        </w:rPr>
        <w:t>Module: BMIH4005</w:t>
      </w:r>
    </w:p>
    <w:p w14:paraId="4271175D" w14:textId="06C62D85" w:rsidR="00A954ED" w:rsidRDefault="00A954ED" w:rsidP="00180A6B">
      <w:pPr>
        <w:jc w:val="center"/>
        <w:rPr>
          <w:rFonts w:ascii="Times New Roman" w:hAnsi="Times New Roman" w:cs="Times New Roman"/>
          <w:b/>
          <w:szCs w:val="24"/>
        </w:rPr>
      </w:pPr>
      <w:r>
        <w:rPr>
          <w:rFonts w:ascii="Times New Roman" w:hAnsi="Times New Roman" w:cs="Times New Roman"/>
          <w:b/>
          <w:szCs w:val="24"/>
        </w:rPr>
        <w:t xml:space="preserve">Lecturer: Luciana </w:t>
      </w:r>
      <w:proofErr w:type="spellStart"/>
      <w:r w:rsidR="00081A00">
        <w:rPr>
          <w:rFonts w:ascii="Times New Roman" w:hAnsi="Times New Roman" w:cs="Times New Roman"/>
          <w:b/>
          <w:szCs w:val="24"/>
        </w:rPr>
        <w:t>Suardi</w:t>
      </w:r>
      <w:proofErr w:type="spellEnd"/>
    </w:p>
    <w:p w14:paraId="54ACC50A" w14:textId="017067D0" w:rsidR="00180A6B" w:rsidRDefault="00180A6B" w:rsidP="002A7A37">
      <w:pPr>
        <w:rPr>
          <w:rFonts w:ascii="Times New Roman" w:hAnsi="Times New Roman" w:cs="Times New Roman"/>
          <w:bCs/>
          <w:szCs w:val="24"/>
        </w:rPr>
      </w:pPr>
    </w:p>
    <w:p w14:paraId="43D9E746" w14:textId="77777777" w:rsidR="00180A6B" w:rsidRDefault="0055655F" w:rsidP="00180A6B">
      <w:pPr>
        <w:pStyle w:val="Heading1"/>
        <w:rPr>
          <w:rFonts w:ascii="Times New Roman" w:hAnsi="Times New Roman" w:cs="Times New Roman"/>
        </w:rPr>
      </w:pPr>
      <w:bookmarkStart w:id="0" w:name="_Toc117336561"/>
      <w:r w:rsidRPr="00180A6B">
        <w:rPr>
          <w:rFonts w:ascii="Times New Roman" w:hAnsi="Times New Roman" w:cs="Times New Roman"/>
        </w:rPr>
        <w:t>1.0 Introduction</w:t>
      </w:r>
      <w:bookmarkEnd w:id="0"/>
    </w:p>
    <w:p w14:paraId="198A39A8" w14:textId="77777777" w:rsidR="00180A6B" w:rsidRPr="00180A6B" w:rsidRDefault="0055655F" w:rsidP="00180A6B">
      <w:pPr>
        <w:rPr>
          <w:rFonts w:ascii="Times New Roman" w:hAnsi="Times New Roman" w:cs="Times New Roman"/>
        </w:rPr>
      </w:pPr>
      <w:r>
        <w:rPr>
          <w:rFonts w:ascii="Times New Roman" w:hAnsi="Times New Roman" w:cs="Times New Roman"/>
        </w:rPr>
        <w:t xml:space="preserve">Premier Inn is one of the most popular hotel brands and this is making a greater business in the international market. This is one of the exquisite hotel brands that </w:t>
      </w:r>
      <w:r w:rsidR="00ED141C">
        <w:rPr>
          <w:rFonts w:ascii="Times New Roman" w:hAnsi="Times New Roman" w:cs="Times New Roman"/>
        </w:rPr>
        <w:t>are</w:t>
      </w:r>
      <w:r>
        <w:rPr>
          <w:rFonts w:ascii="Times New Roman" w:hAnsi="Times New Roman" w:cs="Times New Roman"/>
        </w:rPr>
        <w:t xml:space="preserve"> running a huge business all over the world</w:t>
      </w:r>
      <w:r w:rsidR="00DB1EEE">
        <w:rPr>
          <w:rFonts w:ascii="Times New Roman" w:hAnsi="Times New Roman" w:cs="Times New Roman"/>
        </w:rPr>
        <w:t xml:space="preserve"> (Freeman, 2020)</w:t>
      </w:r>
      <w:r>
        <w:rPr>
          <w:rFonts w:ascii="Times New Roman" w:hAnsi="Times New Roman" w:cs="Times New Roman"/>
        </w:rPr>
        <w:t xml:space="preserve">. </w:t>
      </w:r>
      <w:r w:rsidR="00ED141C">
        <w:rPr>
          <w:rFonts w:ascii="Times New Roman" w:hAnsi="Times New Roman" w:cs="Times New Roman"/>
        </w:rPr>
        <w:t>The company has a great reputation among customers all over the world and this makes a greater position in the market. As per the report, the company has gained around 2 million British pounds in 2021. In short, the company is a well-reputed and popular hotel chain in the world. This is also true for Marriott which is another popular international hotel chain in the US</w:t>
      </w:r>
      <w:r w:rsidR="00DB1EEE">
        <w:rPr>
          <w:rFonts w:ascii="Times New Roman" w:hAnsi="Times New Roman" w:cs="Times New Roman"/>
        </w:rPr>
        <w:t xml:space="preserve"> (</w:t>
      </w:r>
      <w:r w:rsidR="0051745D">
        <w:rPr>
          <w:rFonts w:ascii="Times New Roman" w:hAnsi="Times New Roman" w:cs="Times New Roman"/>
        </w:rPr>
        <w:t>Guerra, 2019)</w:t>
      </w:r>
      <w:r w:rsidR="00ED141C">
        <w:rPr>
          <w:rFonts w:ascii="Times New Roman" w:hAnsi="Times New Roman" w:cs="Times New Roman"/>
        </w:rPr>
        <w:t>. The company is running a huge customer base and they have earned more than 13 billion dollars in 2021. This can be said that these two hotel chains are the most popular international hotel brands in the world. The following essay is keen to find a comparison between these two famous hotel chains.</w:t>
      </w:r>
    </w:p>
    <w:p w14:paraId="66D2919C" w14:textId="77777777" w:rsidR="00180A6B" w:rsidRDefault="0055655F" w:rsidP="00180A6B">
      <w:pPr>
        <w:pStyle w:val="Heading1"/>
        <w:rPr>
          <w:rFonts w:ascii="Times New Roman" w:hAnsi="Times New Roman" w:cs="Times New Roman"/>
        </w:rPr>
      </w:pPr>
      <w:bookmarkStart w:id="1" w:name="_Toc117336562"/>
      <w:r w:rsidRPr="00180A6B">
        <w:rPr>
          <w:rFonts w:ascii="Times New Roman" w:hAnsi="Times New Roman" w:cs="Times New Roman"/>
        </w:rPr>
        <w:t>2.0 Main Body</w:t>
      </w:r>
      <w:bookmarkEnd w:id="1"/>
    </w:p>
    <w:p w14:paraId="3728F4A0" w14:textId="77777777" w:rsidR="00D65DFE" w:rsidRDefault="0055655F" w:rsidP="00D65DFE">
      <w:pPr>
        <w:rPr>
          <w:rFonts w:ascii="Times New Roman" w:hAnsi="Times New Roman" w:cs="Times New Roman"/>
        </w:rPr>
      </w:pPr>
      <w:r>
        <w:rPr>
          <w:rFonts w:ascii="Times New Roman" w:hAnsi="Times New Roman" w:cs="Times New Roman"/>
        </w:rPr>
        <w:t xml:space="preserve">Looking at the business strategies and other factors of these two </w:t>
      </w:r>
      <w:r w:rsidR="00C75ED2">
        <w:rPr>
          <w:rFonts w:ascii="Times New Roman" w:hAnsi="Times New Roman" w:cs="Times New Roman"/>
        </w:rPr>
        <w:t xml:space="preserve">hotels, this can be seen that both hotel chains are very fond of their promotional factors. According to Assefa and Antony (2019), promotional factors are very important to make a greater approach to business development and expansion. This can be said that </w:t>
      </w:r>
      <w:proofErr w:type="gramStart"/>
      <w:r w:rsidR="00C75ED2">
        <w:rPr>
          <w:rFonts w:ascii="Times New Roman" w:hAnsi="Times New Roman" w:cs="Times New Roman"/>
        </w:rPr>
        <w:t>both of the hotel</w:t>
      </w:r>
      <w:proofErr w:type="gramEnd"/>
      <w:r w:rsidR="00C75ED2">
        <w:rPr>
          <w:rFonts w:ascii="Times New Roman" w:hAnsi="Times New Roman" w:cs="Times New Roman"/>
        </w:rPr>
        <w:t xml:space="preserve"> chains are focusing on the marketing factors that help them to make a better business.</w:t>
      </w:r>
    </w:p>
    <w:p w14:paraId="393D67A1" w14:textId="77777777" w:rsidR="00C75ED2" w:rsidRDefault="0055655F" w:rsidP="00D65DFE">
      <w:pPr>
        <w:rPr>
          <w:rFonts w:ascii="Times New Roman" w:hAnsi="Times New Roman" w:cs="Times New Roman"/>
        </w:rPr>
      </w:pPr>
      <w:r>
        <w:rPr>
          <w:rFonts w:ascii="Times New Roman" w:hAnsi="Times New Roman" w:cs="Times New Roman"/>
        </w:rPr>
        <w:t xml:space="preserve">From the reports, Premier Inn is focusing on its values and fulfilling its mission which brings a greater reputation to the company. According to Coleman (N.D), the company has taken the promise to serve the guests a "good night sleep" and they are fulfilling this promise with proper implementation. </w:t>
      </w:r>
      <w:r w:rsidR="004F578D">
        <w:rPr>
          <w:rFonts w:ascii="Times New Roman" w:hAnsi="Times New Roman" w:cs="Times New Roman"/>
        </w:rPr>
        <w:t xml:space="preserve">From these data, this can be said that the company is having a greater business scenario with the customer </w:t>
      </w:r>
      <w:proofErr w:type="gramStart"/>
      <w:r w:rsidR="004F578D">
        <w:rPr>
          <w:rFonts w:ascii="Times New Roman" w:hAnsi="Times New Roman" w:cs="Times New Roman"/>
        </w:rPr>
        <w:t>reviews</w:t>
      </w:r>
      <w:proofErr w:type="gramEnd"/>
      <w:r w:rsidR="004F578D">
        <w:rPr>
          <w:rFonts w:ascii="Times New Roman" w:hAnsi="Times New Roman" w:cs="Times New Roman"/>
        </w:rPr>
        <w:t xml:space="preserve"> and this is working as a promotional factor for them.</w:t>
      </w:r>
    </w:p>
    <w:p w14:paraId="03BD6C99" w14:textId="77777777" w:rsidR="001C5CA6" w:rsidRDefault="0055655F" w:rsidP="00D65DFE">
      <w:pPr>
        <w:rPr>
          <w:rFonts w:ascii="Times New Roman" w:hAnsi="Times New Roman" w:cs="Times New Roman"/>
        </w:rPr>
      </w:pPr>
      <w:r>
        <w:rPr>
          <w:rFonts w:ascii="Times New Roman" w:hAnsi="Times New Roman" w:cs="Times New Roman"/>
        </w:rPr>
        <w:t xml:space="preserve">On the other hand, Marriott completely focuses on the factors of omnichannel promotion where they used to attract customers with a well-built website, influencer marketing and other factors. According to </w:t>
      </w:r>
      <w:proofErr w:type="spellStart"/>
      <w:r>
        <w:rPr>
          <w:rFonts w:ascii="Times New Roman" w:hAnsi="Times New Roman" w:cs="Times New Roman"/>
        </w:rPr>
        <w:t>Girgen</w:t>
      </w:r>
      <w:proofErr w:type="spellEnd"/>
      <w:r>
        <w:rPr>
          <w:rFonts w:ascii="Times New Roman" w:hAnsi="Times New Roman" w:cs="Times New Roman"/>
        </w:rPr>
        <w:t xml:space="preserve"> (2021), one of the most important factors that Marriott follows is the customer demands and tranquillity for them. This serves the idea that Marriott also follows a customer-centric marketing strategy that helps to make a greater business scenario for the company.</w:t>
      </w:r>
    </w:p>
    <w:p w14:paraId="14FBECA5" w14:textId="77777777" w:rsidR="00EE6B56" w:rsidRDefault="0055655F" w:rsidP="00D65DFE">
      <w:pPr>
        <w:rPr>
          <w:rFonts w:ascii="Times New Roman" w:hAnsi="Times New Roman" w:cs="Times New Roman"/>
        </w:rPr>
      </w:pPr>
      <w:r>
        <w:rPr>
          <w:rFonts w:ascii="Times New Roman" w:hAnsi="Times New Roman" w:cs="Times New Roman"/>
        </w:rPr>
        <w:lastRenderedPageBreak/>
        <w:t xml:space="preserve">Looking at the outcomes, this can be said that both companies are working with a greater approach in their </w:t>
      </w:r>
      <w:r w:rsidR="00E250AF">
        <w:rPr>
          <w:rFonts w:ascii="Times New Roman" w:hAnsi="Times New Roman" w:cs="Times New Roman"/>
        </w:rPr>
        <w:t>business and marketing strategies. The choices these companies are made are very fruitful to them and this makes a greater business for the company.</w:t>
      </w:r>
    </w:p>
    <w:p w14:paraId="1FB23F39" w14:textId="77777777" w:rsidR="00CB4508" w:rsidRDefault="0055655F" w:rsidP="00D65DFE">
      <w:pPr>
        <w:rPr>
          <w:rFonts w:ascii="Times New Roman" w:hAnsi="Times New Roman" w:cs="Times New Roman"/>
        </w:rPr>
      </w:pPr>
      <w:r>
        <w:rPr>
          <w:rFonts w:ascii="Times New Roman" w:hAnsi="Times New Roman" w:cs="Times New Roman"/>
        </w:rPr>
        <w:t>However, the pandemic situation made both companies change their marketing choices and focus on services to handle their existing customers. Contemporary reports have said that Premier Inn focuses on the "pent-up demand" scheme</w:t>
      </w:r>
      <w:r w:rsidR="0051745D">
        <w:rPr>
          <w:rFonts w:ascii="Times New Roman" w:hAnsi="Times New Roman" w:cs="Times New Roman"/>
        </w:rPr>
        <w:t xml:space="preserve"> (Champman </w:t>
      </w:r>
      <w:r w:rsidR="0051745D">
        <w:rPr>
          <w:rFonts w:ascii="Times New Roman" w:hAnsi="Times New Roman" w:cs="Times New Roman"/>
          <w:i/>
          <w:iCs/>
        </w:rPr>
        <w:t>et al.,</w:t>
      </w:r>
      <w:r w:rsidR="0051745D">
        <w:rPr>
          <w:rFonts w:ascii="Times New Roman" w:hAnsi="Times New Roman" w:cs="Times New Roman"/>
        </w:rPr>
        <w:t xml:space="preserve"> 2021)</w:t>
      </w:r>
      <w:r>
        <w:rPr>
          <w:rFonts w:ascii="Times New Roman" w:hAnsi="Times New Roman" w:cs="Times New Roman"/>
        </w:rPr>
        <w:t>. In short, the company focuses on the digital business process to maintain its customer reach.</w:t>
      </w:r>
    </w:p>
    <w:p w14:paraId="143039E9" w14:textId="77777777" w:rsidR="0064414F" w:rsidRDefault="0055655F" w:rsidP="00D65DFE">
      <w:pPr>
        <w:rPr>
          <w:rFonts w:ascii="Times New Roman" w:hAnsi="Times New Roman" w:cs="Times New Roman"/>
        </w:rPr>
      </w:pPr>
      <w:r>
        <w:rPr>
          <w:rFonts w:ascii="Times New Roman" w:hAnsi="Times New Roman" w:cs="Times New Roman"/>
        </w:rPr>
        <w:t xml:space="preserve">As the reports have said, the companies have a greater customer base in the international </w:t>
      </w:r>
      <w:proofErr w:type="gramStart"/>
      <w:r>
        <w:rPr>
          <w:rFonts w:ascii="Times New Roman" w:hAnsi="Times New Roman" w:cs="Times New Roman"/>
        </w:rPr>
        <w:t>market</w:t>
      </w:r>
      <w:proofErr w:type="gramEnd"/>
      <w:r>
        <w:rPr>
          <w:rFonts w:ascii="Times New Roman" w:hAnsi="Times New Roman" w:cs="Times New Roman"/>
        </w:rPr>
        <w:t xml:space="preserve"> and this brings a high reputation for them. Nevertheless, this will be helpful to learn about the factors </w:t>
      </w:r>
      <w:r w:rsidR="005D39BF">
        <w:rPr>
          <w:rFonts w:ascii="Times New Roman" w:hAnsi="Times New Roman" w:cs="Times New Roman"/>
        </w:rPr>
        <w:t>that the company is earning as a reputation.</w:t>
      </w:r>
    </w:p>
    <w:p w14:paraId="192A6F12" w14:textId="77777777" w:rsidR="00F70E83" w:rsidRDefault="0055655F" w:rsidP="00D65DFE">
      <w:pPr>
        <w:rPr>
          <w:rFonts w:ascii="Times New Roman" w:hAnsi="Times New Roman" w:cs="Times New Roman"/>
        </w:rPr>
      </w:pPr>
      <w:r>
        <w:rPr>
          <w:rFonts w:ascii="Times New Roman" w:hAnsi="Times New Roman" w:cs="Times New Roman"/>
        </w:rPr>
        <w:t xml:space="preserve">Premier Inn is operating with nearly 800 hotels in the domestic brands and numerous hotels in the international markets of Germany and Ireland. A greater customer base is very helpful to the company to make a greater business </w:t>
      </w:r>
      <w:proofErr w:type="gramStart"/>
      <w:r>
        <w:rPr>
          <w:rFonts w:ascii="Times New Roman" w:hAnsi="Times New Roman" w:cs="Times New Roman"/>
        </w:rPr>
        <w:t>scenario</w:t>
      </w:r>
      <w:proofErr w:type="gramEnd"/>
      <w:r>
        <w:rPr>
          <w:rFonts w:ascii="Times New Roman" w:hAnsi="Times New Roman" w:cs="Times New Roman"/>
        </w:rPr>
        <w:t xml:space="preserve"> and this is serving them with a better approach to business expansion. In recent times, Premier Inn has had a capacity of 72,000 visitors at a time along with a greater service which makes the company very popular within the local and international markets</w:t>
      </w:r>
      <w:r w:rsidR="0051745D">
        <w:rPr>
          <w:rFonts w:ascii="Times New Roman" w:hAnsi="Times New Roman" w:cs="Times New Roman"/>
        </w:rPr>
        <w:t xml:space="preserve"> (George, 2021)</w:t>
      </w:r>
      <w:r>
        <w:rPr>
          <w:rFonts w:ascii="Times New Roman" w:hAnsi="Times New Roman" w:cs="Times New Roman"/>
        </w:rPr>
        <w:t xml:space="preserve">. In short, the market position of Premier Inn is very high which makes it the best and largest hotel chain in the UK. Apart from that, the promotional factors implemented by the company during the pandemic situation caused a greater business scenario for the </w:t>
      </w:r>
      <w:r w:rsidR="00E61337">
        <w:rPr>
          <w:rFonts w:ascii="Times New Roman" w:hAnsi="Times New Roman" w:cs="Times New Roman"/>
        </w:rPr>
        <w:t>organisation serving an opportunity to reach customers in a lesser time safely. This helped the company to make a greater business scenario with a reputed and popular position.</w:t>
      </w:r>
    </w:p>
    <w:p w14:paraId="0BF3CDB3" w14:textId="77777777" w:rsidR="00F70E83" w:rsidRDefault="0055655F" w:rsidP="00D65DFE">
      <w:pPr>
        <w:rPr>
          <w:rFonts w:ascii="Times New Roman" w:hAnsi="Times New Roman" w:cs="Times New Roman"/>
        </w:rPr>
      </w:pPr>
      <w:r>
        <w:rPr>
          <w:rFonts w:ascii="Times New Roman" w:hAnsi="Times New Roman" w:cs="Times New Roman"/>
        </w:rPr>
        <w:t xml:space="preserve">On the other hand, Marriott is running its business with a good number of brands which </w:t>
      </w:r>
      <w:r w:rsidR="00E04C1C">
        <w:rPr>
          <w:rFonts w:ascii="Times New Roman" w:hAnsi="Times New Roman" w:cs="Times New Roman"/>
        </w:rPr>
        <w:t>brings a great reputation to the company in the international market. According to the reports, the company is operating with 30 different brands</w:t>
      </w:r>
      <w:r w:rsidR="008218D3">
        <w:rPr>
          <w:rFonts w:ascii="Times New Roman" w:hAnsi="Times New Roman" w:cs="Times New Roman"/>
        </w:rPr>
        <w:t xml:space="preserve"> in 131 countries</w:t>
      </w:r>
      <w:r w:rsidR="00E04C1C">
        <w:rPr>
          <w:rFonts w:ascii="Times New Roman" w:hAnsi="Times New Roman" w:cs="Times New Roman"/>
        </w:rPr>
        <w:t xml:space="preserve"> which serve a greater value to the business organisation. This makes the hotel chain popular and trustworthy among customers and helps to bring a huge reputation in the market</w:t>
      </w:r>
      <w:r w:rsidR="0051745D">
        <w:rPr>
          <w:rFonts w:ascii="Times New Roman" w:hAnsi="Times New Roman" w:cs="Times New Roman"/>
        </w:rPr>
        <w:t xml:space="preserve"> (Wu, 2021)</w:t>
      </w:r>
      <w:r w:rsidR="00E04C1C">
        <w:rPr>
          <w:rFonts w:ascii="Times New Roman" w:hAnsi="Times New Roman" w:cs="Times New Roman"/>
        </w:rPr>
        <w:t>.</w:t>
      </w:r>
      <w:r w:rsidR="008218D3">
        <w:rPr>
          <w:rFonts w:ascii="Times New Roman" w:hAnsi="Times New Roman" w:cs="Times New Roman"/>
        </w:rPr>
        <w:t xml:space="preserve"> The reports have also said that the company focuses on the factors of "classic luxury" which makes a greater brand value to the hotel chain. In short, the brands made by the company are earning a greater business scenario as well as a greater reputation for the company and help to satisfy the customers with better services.</w:t>
      </w:r>
    </w:p>
    <w:p w14:paraId="2326FC6F" w14:textId="77777777" w:rsidR="008218D3" w:rsidRDefault="0055655F" w:rsidP="00D65DFE">
      <w:pPr>
        <w:rPr>
          <w:rFonts w:ascii="Times New Roman" w:hAnsi="Times New Roman" w:cs="Times New Roman"/>
        </w:rPr>
      </w:pPr>
      <w:r>
        <w:rPr>
          <w:rFonts w:ascii="Times New Roman" w:hAnsi="Times New Roman" w:cs="Times New Roman"/>
        </w:rPr>
        <w:t xml:space="preserve">Comparing both the hotels, this can be said that the companies are working with a good reputation in the local and the international markets. This scenario brings greater competition </w:t>
      </w:r>
      <w:r>
        <w:rPr>
          <w:rFonts w:ascii="Times New Roman" w:hAnsi="Times New Roman" w:cs="Times New Roman"/>
        </w:rPr>
        <w:lastRenderedPageBreak/>
        <w:t xml:space="preserve">within these </w:t>
      </w:r>
      <w:proofErr w:type="gramStart"/>
      <w:r>
        <w:rPr>
          <w:rFonts w:ascii="Times New Roman" w:hAnsi="Times New Roman" w:cs="Times New Roman"/>
        </w:rPr>
        <w:t>companies</w:t>
      </w:r>
      <w:proofErr w:type="gramEnd"/>
      <w:r>
        <w:rPr>
          <w:rFonts w:ascii="Times New Roman" w:hAnsi="Times New Roman" w:cs="Times New Roman"/>
        </w:rPr>
        <w:t xml:space="preserve"> and they are planning unique marketing strategies to handle the factors with proper accountability. In a greater scenario, this can be said that the companies are working </w:t>
      </w:r>
      <w:r w:rsidR="008C3501">
        <w:rPr>
          <w:rFonts w:ascii="Times New Roman" w:hAnsi="Times New Roman" w:cs="Times New Roman"/>
        </w:rPr>
        <w:t xml:space="preserve">with a better approach </w:t>
      </w:r>
      <w:r w:rsidR="001F2321">
        <w:rPr>
          <w:rFonts w:ascii="Times New Roman" w:hAnsi="Times New Roman" w:cs="Times New Roman"/>
        </w:rPr>
        <w:t>and a</w:t>
      </w:r>
      <w:r w:rsidR="008C3501">
        <w:rPr>
          <w:rFonts w:ascii="Times New Roman" w:hAnsi="Times New Roman" w:cs="Times New Roman"/>
        </w:rPr>
        <w:t xml:space="preserve"> better strategy which brings a reputation as well as competition </w:t>
      </w:r>
      <w:proofErr w:type="gramStart"/>
      <w:r w:rsidR="008C3501">
        <w:rPr>
          <w:rFonts w:ascii="Times New Roman" w:hAnsi="Times New Roman" w:cs="Times New Roman"/>
        </w:rPr>
        <w:t>hand-in-hand</w:t>
      </w:r>
      <w:proofErr w:type="gramEnd"/>
      <w:r w:rsidR="008C3501">
        <w:rPr>
          <w:rFonts w:ascii="Times New Roman" w:hAnsi="Times New Roman" w:cs="Times New Roman"/>
        </w:rPr>
        <w:t>.</w:t>
      </w:r>
    </w:p>
    <w:p w14:paraId="29AEEED7" w14:textId="77777777" w:rsidR="001F2321" w:rsidRDefault="0055655F" w:rsidP="00D65DFE">
      <w:pPr>
        <w:rPr>
          <w:rFonts w:ascii="Times New Roman" w:hAnsi="Times New Roman" w:cs="Times New Roman"/>
        </w:rPr>
      </w:pPr>
      <w:r>
        <w:rPr>
          <w:rFonts w:ascii="Times New Roman" w:hAnsi="Times New Roman" w:cs="Times New Roman"/>
        </w:rPr>
        <w:t>However, this is very important for both companies to ensure a greater business scenario also taking the factors of social and environmental factors into account. This is also important to maintain a greater reputation within the market.</w:t>
      </w:r>
      <w:r w:rsidR="0085208D">
        <w:rPr>
          <w:rFonts w:ascii="Times New Roman" w:hAnsi="Times New Roman" w:cs="Times New Roman"/>
        </w:rPr>
        <w:t xml:space="preserve"> According to </w:t>
      </w:r>
      <w:r w:rsidR="00E65ED3">
        <w:rPr>
          <w:rFonts w:ascii="Times New Roman" w:hAnsi="Times New Roman" w:cs="Times New Roman"/>
        </w:rPr>
        <w:t xml:space="preserve">Ajina </w:t>
      </w:r>
      <w:r w:rsidR="00E65ED3">
        <w:rPr>
          <w:rFonts w:ascii="Times New Roman" w:hAnsi="Times New Roman" w:cs="Times New Roman"/>
          <w:i/>
          <w:iCs/>
        </w:rPr>
        <w:t xml:space="preserve">et al. </w:t>
      </w:r>
      <w:r w:rsidR="0085208D">
        <w:rPr>
          <w:rFonts w:ascii="Times New Roman" w:hAnsi="Times New Roman" w:cs="Times New Roman"/>
        </w:rPr>
        <w:t>(</w:t>
      </w:r>
      <w:r w:rsidR="00E65ED3">
        <w:rPr>
          <w:rFonts w:ascii="Times New Roman" w:hAnsi="Times New Roman" w:cs="Times New Roman"/>
        </w:rPr>
        <w:t>2019</w:t>
      </w:r>
      <w:r w:rsidR="0085208D">
        <w:rPr>
          <w:rFonts w:ascii="Times New Roman" w:hAnsi="Times New Roman" w:cs="Times New Roman"/>
        </w:rPr>
        <w:t xml:space="preserve">), CSR activities are important to ensure </w:t>
      </w:r>
      <w:r w:rsidR="00E65ED3">
        <w:rPr>
          <w:rFonts w:ascii="Times New Roman" w:hAnsi="Times New Roman" w:cs="Times New Roman"/>
        </w:rPr>
        <w:t>to make a better perspective of corporate behaviour. This can be said from this scenario that most of the factors in the socio-environmental factors are closely connected to the CSR models of the companies that help them to make a greater approach with the business development factors.</w:t>
      </w:r>
    </w:p>
    <w:p w14:paraId="370D70A5" w14:textId="77777777" w:rsidR="00E65ED3" w:rsidRDefault="0055655F" w:rsidP="00D65DFE">
      <w:pPr>
        <w:rPr>
          <w:rFonts w:ascii="Times New Roman" w:hAnsi="Times New Roman" w:cs="Times New Roman"/>
        </w:rPr>
      </w:pPr>
      <w:r>
        <w:rPr>
          <w:rFonts w:ascii="Times New Roman" w:hAnsi="Times New Roman" w:cs="Times New Roman"/>
        </w:rPr>
        <w:t>This is also true for Premier Inn and Marriott who are planning to make a greater approach with the CSR factors in their marketing strategies. As per the reports, Premier Inn is focusing on the "Force for Good" strategy that helps the company to maintain a greater approach to its business. According to the reports, the company is focusing on the oath taken by them to achieve a "Net Zero Carbon Emission" within 2040</w:t>
      </w:r>
      <w:r w:rsidR="0051745D">
        <w:rPr>
          <w:rFonts w:ascii="Times New Roman" w:hAnsi="Times New Roman" w:cs="Times New Roman"/>
        </w:rPr>
        <w:t xml:space="preserve"> (Al and Data, N.D)</w:t>
      </w:r>
      <w:r>
        <w:rPr>
          <w:rFonts w:ascii="Times New Roman" w:hAnsi="Times New Roman" w:cs="Times New Roman"/>
        </w:rPr>
        <w:t>. This is leading the company towards a better view of its CSR activities and brings a greater reputation with sustainable growth. In a greater scenario, the company is enjoying the business with a proper and sustainable strategy that also helps in CSR</w:t>
      </w:r>
      <w:r w:rsidR="0051745D">
        <w:rPr>
          <w:rFonts w:ascii="Times New Roman" w:hAnsi="Times New Roman" w:cs="Times New Roman"/>
        </w:rPr>
        <w:t xml:space="preserve"> (</w:t>
      </w:r>
      <w:proofErr w:type="spellStart"/>
      <w:r w:rsidR="0051745D">
        <w:rPr>
          <w:rFonts w:ascii="Times New Roman" w:hAnsi="Times New Roman" w:cs="Times New Roman"/>
        </w:rPr>
        <w:t>Fillimonau</w:t>
      </w:r>
      <w:proofErr w:type="spellEnd"/>
      <w:r w:rsidR="0051745D">
        <w:rPr>
          <w:rFonts w:ascii="Times New Roman" w:hAnsi="Times New Roman" w:cs="Times New Roman"/>
        </w:rPr>
        <w:t xml:space="preserve"> and </w:t>
      </w:r>
      <w:proofErr w:type="spellStart"/>
      <w:r w:rsidR="0051745D" w:rsidRPr="0051745D">
        <w:rPr>
          <w:rFonts w:ascii="Times New Roman" w:hAnsi="Times New Roman" w:cs="Times New Roman"/>
          <w:color w:val="222222"/>
          <w:szCs w:val="24"/>
          <w:shd w:val="clear" w:color="auto" w:fill="FFFFFF"/>
        </w:rPr>
        <w:t>Magklaropoulou</w:t>
      </w:r>
      <w:proofErr w:type="spellEnd"/>
      <w:r w:rsidR="0051745D">
        <w:rPr>
          <w:rFonts w:ascii="Times New Roman" w:hAnsi="Times New Roman" w:cs="Times New Roman"/>
        </w:rPr>
        <w:t>, 2020)</w:t>
      </w:r>
      <w:r>
        <w:rPr>
          <w:rFonts w:ascii="Times New Roman" w:hAnsi="Times New Roman" w:cs="Times New Roman"/>
        </w:rPr>
        <w:t>. Recent reports have said that the company is operating with a sustainable service, lesser food wastage and charitable factors that help to make a greater position within the market.</w:t>
      </w:r>
    </w:p>
    <w:p w14:paraId="19A728CF" w14:textId="77777777" w:rsidR="00E65ED3" w:rsidRDefault="0055655F" w:rsidP="00D65DFE">
      <w:pPr>
        <w:rPr>
          <w:rFonts w:ascii="Times New Roman" w:hAnsi="Times New Roman" w:cs="Times New Roman"/>
        </w:rPr>
      </w:pPr>
      <w:r>
        <w:rPr>
          <w:rFonts w:ascii="Times New Roman" w:hAnsi="Times New Roman" w:cs="Times New Roman"/>
        </w:rPr>
        <w:t xml:space="preserve">Similarly, CSR activities are also offered by Marriott to make a greater business scenario. The latest reports have said that the company is focusing on its </w:t>
      </w:r>
      <w:r w:rsidR="002A3038">
        <w:rPr>
          <w:rFonts w:ascii="Times New Roman" w:hAnsi="Times New Roman" w:cs="Times New Roman"/>
        </w:rPr>
        <w:t>carbon footprint and planning to reduce it from 25% to 50% by 2025</w:t>
      </w:r>
      <w:r w:rsidR="0051745D">
        <w:rPr>
          <w:rFonts w:ascii="Times New Roman" w:hAnsi="Times New Roman" w:cs="Times New Roman"/>
        </w:rPr>
        <w:t xml:space="preserve"> (</w:t>
      </w:r>
      <w:proofErr w:type="spellStart"/>
      <w:r w:rsidR="0051745D">
        <w:rPr>
          <w:rFonts w:ascii="Times New Roman" w:hAnsi="Times New Roman" w:cs="Times New Roman"/>
        </w:rPr>
        <w:t>Ertuna</w:t>
      </w:r>
      <w:proofErr w:type="spellEnd"/>
      <w:r w:rsidR="0051745D">
        <w:rPr>
          <w:rFonts w:ascii="Times New Roman" w:hAnsi="Times New Roman" w:cs="Times New Roman"/>
        </w:rPr>
        <w:t xml:space="preserve"> </w:t>
      </w:r>
      <w:r w:rsidR="0051745D">
        <w:rPr>
          <w:rFonts w:ascii="Times New Roman" w:hAnsi="Times New Roman" w:cs="Times New Roman"/>
          <w:i/>
          <w:iCs/>
        </w:rPr>
        <w:t>et al.,</w:t>
      </w:r>
      <w:r w:rsidR="0051745D">
        <w:rPr>
          <w:rFonts w:ascii="Times New Roman" w:hAnsi="Times New Roman" w:cs="Times New Roman"/>
        </w:rPr>
        <w:t xml:space="preserve"> 2022)</w:t>
      </w:r>
      <w:r w:rsidR="002A3038">
        <w:rPr>
          <w:rFonts w:ascii="Times New Roman" w:hAnsi="Times New Roman" w:cs="Times New Roman"/>
        </w:rPr>
        <w:t>. This is a greater approach taken by the company that helps to run the business with a proper approach. Apart from that, the company is working to achieve a "sustainable certification" which will bring them a more reputed position in the international market.</w:t>
      </w:r>
      <w:r w:rsidR="00EE1C2F">
        <w:rPr>
          <w:rFonts w:ascii="Times New Roman" w:hAnsi="Times New Roman" w:cs="Times New Roman"/>
        </w:rPr>
        <w:t xml:space="preserve"> Apart from that, the reports have also served that the company is making a greater approach with charitable </w:t>
      </w:r>
      <w:proofErr w:type="gramStart"/>
      <w:r w:rsidR="00EE1C2F">
        <w:rPr>
          <w:rFonts w:ascii="Times New Roman" w:hAnsi="Times New Roman" w:cs="Times New Roman"/>
        </w:rPr>
        <w:t>factors</w:t>
      </w:r>
      <w:proofErr w:type="gramEnd"/>
      <w:r w:rsidR="00EE1C2F">
        <w:rPr>
          <w:rFonts w:ascii="Times New Roman" w:hAnsi="Times New Roman" w:cs="Times New Roman"/>
        </w:rPr>
        <w:t xml:space="preserve"> and this makes a better idea about the factors of sustainable business strategies</w:t>
      </w:r>
      <w:r w:rsidR="0051745D">
        <w:rPr>
          <w:rFonts w:ascii="Times New Roman" w:hAnsi="Times New Roman" w:cs="Times New Roman"/>
        </w:rPr>
        <w:t xml:space="preserve"> (Bruns, 2019)</w:t>
      </w:r>
      <w:r w:rsidR="00EE1C2F">
        <w:rPr>
          <w:rFonts w:ascii="Times New Roman" w:hAnsi="Times New Roman" w:cs="Times New Roman"/>
        </w:rPr>
        <w:t>.</w:t>
      </w:r>
      <w:r w:rsidR="003112CD">
        <w:rPr>
          <w:rFonts w:ascii="Times New Roman" w:hAnsi="Times New Roman" w:cs="Times New Roman"/>
        </w:rPr>
        <w:t xml:space="preserve"> In short, the company has taken CSR activity as a greater approach in their business and marketing strategies.</w:t>
      </w:r>
      <w:r w:rsidR="005B3A2B">
        <w:rPr>
          <w:rFonts w:ascii="Times New Roman" w:hAnsi="Times New Roman" w:cs="Times New Roman"/>
        </w:rPr>
        <w:t xml:space="preserve"> This helps the company to bring a greater approach with the important marketing structures, positions and reputation.</w:t>
      </w:r>
    </w:p>
    <w:p w14:paraId="3CD54FE3" w14:textId="77777777" w:rsidR="00BA271E" w:rsidRPr="00303EED" w:rsidRDefault="0055655F" w:rsidP="00D65DFE">
      <w:pPr>
        <w:rPr>
          <w:rFonts w:ascii="Times New Roman" w:hAnsi="Times New Roman" w:cs="Times New Roman"/>
        </w:rPr>
      </w:pPr>
      <w:r>
        <w:rPr>
          <w:rFonts w:ascii="Times New Roman" w:hAnsi="Times New Roman" w:cs="Times New Roman"/>
        </w:rPr>
        <w:lastRenderedPageBreak/>
        <w:t xml:space="preserve">However, the pandemic situation caused some challenges to both </w:t>
      </w:r>
      <w:proofErr w:type="gramStart"/>
      <w:r>
        <w:rPr>
          <w:rFonts w:ascii="Times New Roman" w:hAnsi="Times New Roman" w:cs="Times New Roman"/>
        </w:rPr>
        <w:t>companies</w:t>
      </w:r>
      <w:proofErr w:type="gramEnd"/>
      <w:r>
        <w:rPr>
          <w:rFonts w:ascii="Times New Roman" w:hAnsi="Times New Roman" w:cs="Times New Roman"/>
        </w:rPr>
        <w:t xml:space="preserve"> and this is making the companies recreate their business strategies differently. As mentioned earlier, Premier Inn is focusing on the "pent on demand" strategies to ensure a greater approach with their business in the pandemic situation. Similarly, Marriott has also taken some steps to handle the growth factors with more developed strategies in a greater approach during the time of the pandemic</w:t>
      </w:r>
      <w:r w:rsidR="0051745D">
        <w:rPr>
          <w:rFonts w:ascii="Times New Roman" w:hAnsi="Times New Roman" w:cs="Times New Roman"/>
        </w:rPr>
        <w:t xml:space="preserve"> (</w:t>
      </w:r>
      <w:proofErr w:type="spellStart"/>
      <w:r w:rsidR="0051745D">
        <w:rPr>
          <w:rFonts w:ascii="Times New Roman" w:hAnsi="Times New Roman" w:cs="Times New Roman"/>
        </w:rPr>
        <w:t>Seo</w:t>
      </w:r>
      <w:proofErr w:type="spellEnd"/>
      <w:r w:rsidR="0051745D">
        <w:rPr>
          <w:rFonts w:ascii="Times New Roman" w:hAnsi="Times New Roman" w:cs="Times New Roman"/>
        </w:rPr>
        <w:t>, 2021)</w:t>
      </w:r>
      <w:r>
        <w:rPr>
          <w:rFonts w:ascii="Times New Roman" w:hAnsi="Times New Roman" w:cs="Times New Roman"/>
        </w:rPr>
        <w:t>. As per the report, mitigation of negative financing is the most suitable strategy that the company found during the pandemic and safety measures are implicated to make a better start.</w:t>
      </w:r>
    </w:p>
    <w:p w14:paraId="5E668444" w14:textId="77777777" w:rsidR="00180A6B" w:rsidRDefault="0055655F" w:rsidP="00180A6B">
      <w:pPr>
        <w:pStyle w:val="Heading1"/>
        <w:rPr>
          <w:rFonts w:ascii="Times New Roman" w:hAnsi="Times New Roman" w:cs="Times New Roman"/>
        </w:rPr>
      </w:pPr>
      <w:bookmarkStart w:id="2" w:name="_Toc117336563"/>
      <w:r w:rsidRPr="00180A6B">
        <w:rPr>
          <w:rFonts w:ascii="Times New Roman" w:hAnsi="Times New Roman" w:cs="Times New Roman"/>
        </w:rPr>
        <w:t>3.0 Conclusion</w:t>
      </w:r>
      <w:bookmarkEnd w:id="2"/>
    </w:p>
    <w:p w14:paraId="1DED0583" w14:textId="77777777" w:rsidR="00BA271E" w:rsidRDefault="0055655F" w:rsidP="00BA271E">
      <w:pPr>
        <w:rPr>
          <w:rFonts w:ascii="Times New Roman" w:hAnsi="Times New Roman" w:cs="Times New Roman"/>
        </w:rPr>
      </w:pPr>
      <w:r>
        <w:rPr>
          <w:rFonts w:ascii="Times New Roman" w:hAnsi="Times New Roman" w:cs="Times New Roman"/>
        </w:rPr>
        <w:t xml:space="preserve">Looking at the reports, this can be said that both companies are operating with a greater </w:t>
      </w:r>
      <w:proofErr w:type="gramStart"/>
      <w:r>
        <w:rPr>
          <w:rFonts w:ascii="Times New Roman" w:hAnsi="Times New Roman" w:cs="Times New Roman"/>
        </w:rPr>
        <w:t>approach</w:t>
      </w:r>
      <w:proofErr w:type="gramEnd"/>
      <w:r>
        <w:rPr>
          <w:rFonts w:ascii="Times New Roman" w:hAnsi="Times New Roman" w:cs="Times New Roman"/>
        </w:rPr>
        <w:t xml:space="preserve"> and this is helping with a better business outcome. The marketing strategies taken by the companies are ensuring better growth for the business bodies and they are working with proper handling of the CSR activities. In a greater scenario, the essay has revealed that the companies are reputed and popular which makes them greater competitors of each other. This can be said that these hotel chains are focus</w:t>
      </w:r>
      <w:r w:rsidR="00DB1EEE">
        <w:rPr>
          <w:rFonts w:ascii="Times New Roman" w:hAnsi="Times New Roman" w:cs="Times New Roman"/>
        </w:rPr>
        <w:t xml:space="preserve">ing on better business growth. </w:t>
      </w:r>
      <w:r>
        <w:rPr>
          <w:rFonts w:ascii="Times New Roman" w:hAnsi="Times New Roman" w:cs="Times New Roman"/>
        </w:rPr>
        <w:t>The strategies are taken by them in the pandemic situation evidence this.</w:t>
      </w:r>
    </w:p>
    <w:p w14:paraId="28F94024" w14:textId="77777777" w:rsidR="00DB1EEE" w:rsidRDefault="0055655F">
      <w:pPr>
        <w:ind w:left="720" w:hanging="720"/>
        <w:rPr>
          <w:rFonts w:ascii="Times New Roman" w:hAnsi="Times New Roman" w:cs="Times New Roman"/>
        </w:rPr>
      </w:pPr>
      <w:r>
        <w:rPr>
          <w:rFonts w:ascii="Times New Roman" w:hAnsi="Times New Roman" w:cs="Times New Roman"/>
        </w:rPr>
        <w:br w:type="page"/>
      </w:r>
    </w:p>
    <w:p w14:paraId="7D1E7ED7" w14:textId="77777777" w:rsidR="00DB1EEE" w:rsidRDefault="0055655F" w:rsidP="00DB1EEE">
      <w:pPr>
        <w:pStyle w:val="Heading1"/>
        <w:rPr>
          <w:rFonts w:ascii="Times New Roman" w:hAnsi="Times New Roman" w:cs="Times New Roman"/>
        </w:rPr>
      </w:pPr>
      <w:bookmarkStart w:id="3" w:name="_Toc117336564"/>
      <w:r w:rsidRPr="00DB1EEE">
        <w:rPr>
          <w:rFonts w:ascii="Times New Roman" w:hAnsi="Times New Roman" w:cs="Times New Roman"/>
        </w:rPr>
        <w:lastRenderedPageBreak/>
        <w:t>References</w:t>
      </w:r>
      <w:bookmarkEnd w:id="3"/>
    </w:p>
    <w:p w14:paraId="15F4EF2D" w14:textId="77777777" w:rsidR="0051745D" w:rsidRPr="0051745D" w:rsidRDefault="0055655F" w:rsidP="0051745D">
      <w:pPr>
        <w:rPr>
          <w:rFonts w:ascii="Times New Roman" w:hAnsi="Times New Roman" w:cs="Times New Roman"/>
          <w:color w:val="222222"/>
          <w:szCs w:val="24"/>
          <w:shd w:val="clear" w:color="auto" w:fill="FFFFFF"/>
        </w:rPr>
      </w:pPr>
      <w:r w:rsidRPr="0051745D">
        <w:rPr>
          <w:rFonts w:ascii="Times New Roman" w:hAnsi="Times New Roman" w:cs="Times New Roman"/>
          <w:color w:val="222222"/>
          <w:szCs w:val="24"/>
          <w:shd w:val="clear" w:color="auto" w:fill="FFFFFF"/>
        </w:rPr>
        <w:t>AI, A.I. and Data, B., extras, 19 perceived quality, 18 quality, 23 setting, 19 Acquisitions, 3-4. </w:t>
      </w:r>
      <w:r w:rsidRPr="0051745D">
        <w:rPr>
          <w:rFonts w:ascii="Times New Roman" w:hAnsi="Times New Roman" w:cs="Times New Roman"/>
          <w:i/>
          <w:iCs/>
          <w:color w:val="222222"/>
          <w:szCs w:val="24"/>
          <w:shd w:val="clear" w:color="auto" w:fill="FFFFFF"/>
        </w:rPr>
        <w:t>Cultural values</w:t>
      </w:r>
      <w:r w:rsidRPr="0051745D">
        <w:rPr>
          <w:rFonts w:ascii="Times New Roman" w:hAnsi="Times New Roman" w:cs="Times New Roman"/>
          <w:color w:val="222222"/>
          <w:szCs w:val="24"/>
          <w:shd w:val="clear" w:color="auto" w:fill="FFFFFF"/>
        </w:rPr>
        <w:t>, </w:t>
      </w:r>
      <w:r w:rsidRPr="0051745D">
        <w:rPr>
          <w:rFonts w:ascii="Times New Roman" w:hAnsi="Times New Roman" w:cs="Times New Roman"/>
          <w:i/>
          <w:iCs/>
          <w:color w:val="222222"/>
          <w:szCs w:val="24"/>
          <w:shd w:val="clear" w:color="auto" w:fill="FFFFFF"/>
        </w:rPr>
        <w:t>14</w:t>
      </w:r>
      <w:r w:rsidRPr="0051745D">
        <w:rPr>
          <w:rFonts w:ascii="Times New Roman" w:hAnsi="Times New Roman" w:cs="Times New Roman"/>
          <w:color w:val="222222"/>
          <w:szCs w:val="24"/>
          <w:shd w:val="clear" w:color="auto" w:fill="FFFFFF"/>
        </w:rPr>
        <w:t>, p.15.</w:t>
      </w:r>
    </w:p>
    <w:p w14:paraId="70884891" w14:textId="77777777" w:rsidR="0051745D" w:rsidRPr="0051745D" w:rsidRDefault="0055655F" w:rsidP="0051745D">
      <w:pPr>
        <w:rPr>
          <w:rFonts w:ascii="Times New Roman" w:hAnsi="Times New Roman" w:cs="Times New Roman"/>
          <w:szCs w:val="24"/>
        </w:rPr>
      </w:pPr>
      <w:proofErr w:type="spellStart"/>
      <w:r w:rsidRPr="0051745D">
        <w:rPr>
          <w:rFonts w:ascii="Times New Roman" w:hAnsi="Times New Roman" w:cs="Times New Roman"/>
          <w:color w:val="222222"/>
          <w:szCs w:val="24"/>
          <w:shd w:val="clear" w:color="auto" w:fill="FFFFFF"/>
        </w:rPr>
        <w:t>Ajina</w:t>
      </w:r>
      <w:proofErr w:type="spellEnd"/>
      <w:r w:rsidRPr="0051745D">
        <w:rPr>
          <w:rFonts w:ascii="Times New Roman" w:hAnsi="Times New Roman" w:cs="Times New Roman"/>
          <w:color w:val="222222"/>
          <w:szCs w:val="24"/>
          <w:shd w:val="clear" w:color="auto" w:fill="FFFFFF"/>
        </w:rPr>
        <w:t xml:space="preserve">, A.S., </w:t>
      </w:r>
      <w:proofErr w:type="spellStart"/>
      <w:r w:rsidRPr="0051745D">
        <w:rPr>
          <w:rFonts w:ascii="Times New Roman" w:hAnsi="Times New Roman" w:cs="Times New Roman"/>
          <w:color w:val="222222"/>
          <w:szCs w:val="24"/>
          <w:shd w:val="clear" w:color="auto" w:fill="FFFFFF"/>
        </w:rPr>
        <w:t>Japutra</w:t>
      </w:r>
      <w:proofErr w:type="spellEnd"/>
      <w:r w:rsidRPr="0051745D">
        <w:rPr>
          <w:rFonts w:ascii="Times New Roman" w:hAnsi="Times New Roman" w:cs="Times New Roman"/>
          <w:color w:val="222222"/>
          <w:szCs w:val="24"/>
          <w:shd w:val="clear" w:color="auto" w:fill="FFFFFF"/>
        </w:rPr>
        <w:t>, A., Nguyen, B., Alwi, S.F.S. and Al-Hajla, A.H., 2019. The importance of CSR initiatives in building customer support and loyalty: Evidence from Saudi Arabia. </w:t>
      </w:r>
      <w:r w:rsidRPr="0051745D">
        <w:rPr>
          <w:rFonts w:ascii="Times New Roman" w:hAnsi="Times New Roman" w:cs="Times New Roman"/>
          <w:i/>
          <w:iCs/>
          <w:color w:val="222222"/>
          <w:szCs w:val="24"/>
          <w:shd w:val="clear" w:color="auto" w:fill="FFFFFF"/>
        </w:rPr>
        <w:t>Asia Pacific Journal of Marketing and Logistics</w:t>
      </w:r>
      <w:r w:rsidRPr="0051745D">
        <w:rPr>
          <w:rFonts w:ascii="Times New Roman" w:hAnsi="Times New Roman" w:cs="Times New Roman"/>
          <w:color w:val="222222"/>
          <w:szCs w:val="24"/>
          <w:shd w:val="clear" w:color="auto" w:fill="FFFFFF"/>
        </w:rPr>
        <w:t>.</w:t>
      </w:r>
    </w:p>
    <w:p w14:paraId="3754DDDC" w14:textId="77777777" w:rsidR="0051745D" w:rsidRPr="0051745D" w:rsidRDefault="0055655F" w:rsidP="0051745D">
      <w:pPr>
        <w:rPr>
          <w:rFonts w:ascii="Times New Roman" w:hAnsi="Times New Roman" w:cs="Times New Roman"/>
          <w:color w:val="222222"/>
          <w:szCs w:val="24"/>
          <w:shd w:val="clear" w:color="auto" w:fill="FFFFFF"/>
        </w:rPr>
      </w:pPr>
      <w:r w:rsidRPr="0051745D">
        <w:rPr>
          <w:rFonts w:ascii="Times New Roman" w:hAnsi="Times New Roman" w:cs="Times New Roman"/>
          <w:color w:val="222222"/>
          <w:szCs w:val="24"/>
          <w:shd w:val="clear" w:color="auto" w:fill="FFFFFF"/>
        </w:rPr>
        <w:t xml:space="preserve">Assefa, S. and Antony, D., 2019. Export </w:t>
      </w:r>
      <w:proofErr w:type="spellStart"/>
      <w:r w:rsidRPr="0051745D">
        <w:rPr>
          <w:rFonts w:ascii="Times New Roman" w:hAnsi="Times New Roman" w:cs="Times New Roman"/>
          <w:color w:val="222222"/>
          <w:szCs w:val="24"/>
          <w:shd w:val="clear" w:color="auto" w:fill="FFFFFF"/>
        </w:rPr>
        <w:t>Behavior</w:t>
      </w:r>
      <w:proofErr w:type="spellEnd"/>
      <w:r w:rsidRPr="0051745D">
        <w:rPr>
          <w:rFonts w:ascii="Times New Roman" w:hAnsi="Times New Roman" w:cs="Times New Roman"/>
          <w:color w:val="222222"/>
          <w:szCs w:val="24"/>
          <w:shd w:val="clear" w:color="auto" w:fill="FFFFFF"/>
        </w:rPr>
        <w:t>, Export Performance and International Marketing Strategy on Export Promotion of Small and Medium Enterprises: An International Trade Perspective in Developing Countries.</w:t>
      </w:r>
    </w:p>
    <w:p w14:paraId="4DD00C13" w14:textId="77777777" w:rsidR="0051745D" w:rsidRPr="0051745D" w:rsidRDefault="0055655F" w:rsidP="0051745D">
      <w:pPr>
        <w:rPr>
          <w:rFonts w:ascii="Times New Roman" w:hAnsi="Times New Roman" w:cs="Times New Roman"/>
          <w:color w:val="222222"/>
          <w:szCs w:val="24"/>
          <w:shd w:val="clear" w:color="auto" w:fill="FFFFFF"/>
        </w:rPr>
      </w:pPr>
      <w:proofErr w:type="spellStart"/>
      <w:r w:rsidRPr="0051745D">
        <w:rPr>
          <w:rFonts w:ascii="Times New Roman" w:hAnsi="Times New Roman" w:cs="Times New Roman"/>
          <w:color w:val="222222"/>
          <w:szCs w:val="24"/>
          <w:shd w:val="clear" w:color="auto" w:fill="FFFFFF"/>
        </w:rPr>
        <w:t>Brüns</w:t>
      </w:r>
      <w:proofErr w:type="spellEnd"/>
      <w:r w:rsidRPr="0051745D">
        <w:rPr>
          <w:rFonts w:ascii="Times New Roman" w:hAnsi="Times New Roman" w:cs="Times New Roman"/>
          <w:color w:val="222222"/>
          <w:szCs w:val="24"/>
          <w:shd w:val="clear" w:color="auto" w:fill="FFFFFF"/>
        </w:rPr>
        <w:t>, L.L., 2019. </w:t>
      </w:r>
      <w:r w:rsidRPr="0051745D">
        <w:rPr>
          <w:rFonts w:ascii="Times New Roman" w:hAnsi="Times New Roman" w:cs="Times New Roman"/>
          <w:i/>
          <w:iCs/>
          <w:color w:val="222222"/>
          <w:szCs w:val="24"/>
          <w:shd w:val="clear" w:color="auto" w:fill="FFFFFF"/>
        </w:rPr>
        <w:t xml:space="preserve">CSR in der </w:t>
      </w:r>
      <w:proofErr w:type="spellStart"/>
      <w:r w:rsidRPr="0051745D">
        <w:rPr>
          <w:rFonts w:ascii="Times New Roman" w:hAnsi="Times New Roman" w:cs="Times New Roman"/>
          <w:i/>
          <w:iCs/>
          <w:color w:val="222222"/>
          <w:szCs w:val="24"/>
          <w:shd w:val="clear" w:color="auto" w:fill="FFFFFF"/>
        </w:rPr>
        <w:t>Hotellerie</w:t>
      </w:r>
      <w:proofErr w:type="spellEnd"/>
      <w:r w:rsidRPr="0051745D">
        <w:rPr>
          <w:rFonts w:ascii="Times New Roman" w:hAnsi="Times New Roman" w:cs="Times New Roman"/>
          <w:i/>
          <w:iCs/>
          <w:color w:val="222222"/>
          <w:szCs w:val="24"/>
          <w:shd w:val="clear" w:color="auto" w:fill="FFFFFF"/>
        </w:rPr>
        <w:t xml:space="preserve">: </w:t>
      </w:r>
      <w:proofErr w:type="spellStart"/>
      <w:r w:rsidRPr="0051745D">
        <w:rPr>
          <w:rFonts w:ascii="Times New Roman" w:hAnsi="Times New Roman" w:cs="Times New Roman"/>
          <w:i/>
          <w:iCs/>
          <w:color w:val="222222"/>
          <w:szCs w:val="24"/>
          <w:shd w:val="clear" w:color="auto" w:fill="FFFFFF"/>
        </w:rPr>
        <w:t>eine</w:t>
      </w:r>
      <w:proofErr w:type="spellEnd"/>
      <w:r w:rsidRPr="0051745D">
        <w:rPr>
          <w:rFonts w:ascii="Times New Roman" w:hAnsi="Times New Roman" w:cs="Times New Roman"/>
          <w:i/>
          <w:iCs/>
          <w:color w:val="222222"/>
          <w:szCs w:val="24"/>
          <w:shd w:val="clear" w:color="auto" w:fill="FFFFFF"/>
        </w:rPr>
        <w:t xml:space="preserve"> </w:t>
      </w:r>
      <w:proofErr w:type="spellStart"/>
      <w:r w:rsidRPr="0051745D">
        <w:rPr>
          <w:rFonts w:ascii="Times New Roman" w:hAnsi="Times New Roman" w:cs="Times New Roman"/>
          <w:i/>
          <w:iCs/>
          <w:color w:val="222222"/>
          <w:szCs w:val="24"/>
          <w:shd w:val="clear" w:color="auto" w:fill="FFFFFF"/>
        </w:rPr>
        <w:t>Untersuchung</w:t>
      </w:r>
      <w:proofErr w:type="spellEnd"/>
      <w:r w:rsidRPr="0051745D">
        <w:rPr>
          <w:rFonts w:ascii="Times New Roman" w:hAnsi="Times New Roman" w:cs="Times New Roman"/>
          <w:i/>
          <w:iCs/>
          <w:color w:val="222222"/>
          <w:szCs w:val="24"/>
          <w:shd w:val="clear" w:color="auto" w:fill="FFFFFF"/>
        </w:rPr>
        <w:t xml:space="preserve"> von </w:t>
      </w:r>
      <w:proofErr w:type="spellStart"/>
      <w:r w:rsidRPr="0051745D">
        <w:rPr>
          <w:rFonts w:ascii="Times New Roman" w:hAnsi="Times New Roman" w:cs="Times New Roman"/>
          <w:i/>
          <w:iCs/>
          <w:color w:val="222222"/>
          <w:szCs w:val="24"/>
          <w:shd w:val="clear" w:color="auto" w:fill="FFFFFF"/>
        </w:rPr>
        <w:t>Maßnahmen</w:t>
      </w:r>
      <w:proofErr w:type="spellEnd"/>
      <w:r w:rsidRPr="0051745D">
        <w:rPr>
          <w:rFonts w:ascii="Times New Roman" w:hAnsi="Times New Roman" w:cs="Times New Roman"/>
          <w:i/>
          <w:iCs/>
          <w:color w:val="222222"/>
          <w:szCs w:val="24"/>
          <w:shd w:val="clear" w:color="auto" w:fill="FFFFFF"/>
        </w:rPr>
        <w:t xml:space="preserve"> </w:t>
      </w:r>
      <w:proofErr w:type="spellStart"/>
      <w:r w:rsidRPr="0051745D">
        <w:rPr>
          <w:rFonts w:ascii="Times New Roman" w:hAnsi="Times New Roman" w:cs="Times New Roman"/>
          <w:i/>
          <w:iCs/>
          <w:color w:val="222222"/>
          <w:szCs w:val="24"/>
          <w:shd w:val="clear" w:color="auto" w:fill="FFFFFF"/>
        </w:rPr>
        <w:t>sowie</w:t>
      </w:r>
      <w:proofErr w:type="spellEnd"/>
      <w:r w:rsidRPr="0051745D">
        <w:rPr>
          <w:rFonts w:ascii="Times New Roman" w:hAnsi="Times New Roman" w:cs="Times New Roman"/>
          <w:i/>
          <w:iCs/>
          <w:color w:val="222222"/>
          <w:szCs w:val="24"/>
          <w:shd w:val="clear" w:color="auto" w:fill="FFFFFF"/>
        </w:rPr>
        <w:t xml:space="preserve"> </w:t>
      </w:r>
      <w:proofErr w:type="spellStart"/>
      <w:r w:rsidRPr="0051745D">
        <w:rPr>
          <w:rFonts w:ascii="Times New Roman" w:hAnsi="Times New Roman" w:cs="Times New Roman"/>
          <w:i/>
          <w:iCs/>
          <w:color w:val="222222"/>
          <w:szCs w:val="24"/>
          <w:shd w:val="clear" w:color="auto" w:fill="FFFFFF"/>
        </w:rPr>
        <w:t>resultierenden</w:t>
      </w:r>
      <w:proofErr w:type="spellEnd"/>
      <w:r w:rsidRPr="0051745D">
        <w:rPr>
          <w:rFonts w:ascii="Times New Roman" w:hAnsi="Times New Roman" w:cs="Times New Roman"/>
          <w:i/>
          <w:iCs/>
          <w:color w:val="222222"/>
          <w:szCs w:val="24"/>
          <w:shd w:val="clear" w:color="auto" w:fill="FFFFFF"/>
        </w:rPr>
        <w:t xml:space="preserve"> </w:t>
      </w:r>
      <w:proofErr w:type="spellStart"/>
      <w:r w:rsidRPr="0051745D">
        <w:rPr>
          <w:rFonts w:ascii="Times New Roman" w:hAnsi="Times New Roman" w:cs="Times New Roman"/>
          <w:i/>
          <w:iCs/>
          <w:color w:val="222222"/>
          <w:szCs w:val="24"/>
          <w:shd w:val="clear" w:color="auto" w:fill="FFFFFF"/>
        </w:rPr>
        <w:t>Implikationen</w:t>
      </w:r>
      <w:proofErr w:type="spellEnd"/>
      <w:r w:rsidRPr="0051745D">
        <w:rPr>
          <w:rFonts w:ascii="Times New Roman" w:hAnsi="Times New Roman" w:cs="Times New Roman"/>
          <w:i/>
          <w:iCs/>
          <w:color w:val="222222"/>
          <w:szCs w:val="24"/>
          <w:shd w:val="clear" w:color="auto" w:fill="FFFFFF"/>
        </w:rPr>
        <w:t xml:space="preserve"> am </w:t>
      </w:r>
      <w:proofErr w:type="spellStart"/>
      <w:r w:rsidRPr="0051745D">
        <w:rPr>
          <w:rFonts w:ascii="Times New Roman" w:hAnsi="Times New Roman" w:cs="Times New Roman"/>
          <w:i/>
          <w:iCs/>
          <w:color w:val="222222"/>
          <w:szCs w:val="24"/>
          <w:shd w:val="clear" w:color="auto" w:fill="FFFFFF"/>
        </w:rPr>
        <w:t>Beispiel</w:t>
      </w:r>
      <w:proofErr w:type="spellEnd"/>
      <w:r w:rsidRPr="0051745D">
        <w:rPr>
          <w:rFonts w:ascii="Times New Roman" w:hAnsi="Times New Roman" w:cs="Times New Roman"/>
          <w:i/>
          <w:iCs/>
          <w:color w:val="222222"/>
          <w:szCs w:val="24"/>
          <w:shd w:val="clear" w:color="auto" w:fill="FFFFFF"/>
        </w:rPr>
        <w:t xml:space="preserve"> der </w:t>
      </w:r>
      <w:proofErr w:type="spellStart"/>
      <w:r w:rsidRPr="0051745D">
        <w:rPr>
          <w:rFonts w:ascii="Times New Roman" w:hAnsi="Times New Roman" w:cs="Times New Roman"/>
          <w:i/>
          <w:iCs/>
          <w:color w:val="222222"/>
          <w:szCs w:val="24"/>
          <w:shd w:val="clear" w:color="auto" w:fill="FFFFFF"/>
        </w:rPr>
        <w:t>Hotelkette</w:t>
      </w:r>
      <w:proofErr w:type="spellEnd"/>
      <w:r w:rsidRPr="0051745D">
        <w:rPr>
          <w:rFonts w:ascii="Times New Roman" w:hAnsi="Times New Roman" w:cs="Times New Roman"/>
          <w:i/>
          <w:iCs/>
          <w:color w:val="222222"/>
          <w:szCs w:val="24"/>
          <w:shd w:val="clear" w:color="auto" w:fill="FFFFFF"/>
        </w:rPr>
        <w:t xml:space="preserve"> Marriott</w:t>
      </w:r>
      <w:r w:rsidRPr="0051745D">
        <w:rPr>
          <w:rFonts w:ascii="Times New Roman" w:hAnsi="Times New Roman" w:cs="Times New Roman"/>
          <w:color w:val="222222"/>
          <w:szCs w:val="24"/>
          <w:shd w:val="clear" w:color="auto" w:fill="FFFFFF"/>
        </w:rPr>
        <w:t> (Doctoral dissertation).</w:t>
      </w:r>
    </w:p>
    <w:p w14:paraId="416C15DC" w14:textId="77777777" w:rsidR="0051745D" w:rsidRPr="0051745D" w:rsidRDefault="0055655F" w:rsidP="0051745D">
      <w:pPr>
        <w:rPr>
          <w:rFonts w:ascii="Times New Roman" w:hAnsi="Times New Roman" w:cs="Times New Roman"/>
          <w:color w:val="222222"/>
          <w:szCs w:val="24"/>
          <w:shd w:val="clear" w:color="auto" w:fill="FFFFFF"/>
        </w:rPr>
      </w:pPr>
      <w:r w:rsidRPr="0051745D">
        <w:rPr>
          <w:rFonts w:ascii="Times New Roman" w:hAnsi="Times New Roman" w:cs="Times New Roman"/>
          <w:color w:val="222222"/>
          <w:szCs w:val="24"/>
          <w:shd w:val="clear" w:color="auto" w:fill="FFFFFF"/>
        </w:rPr>
        <w:t>Chapman, M., Brinklow, L. and Gillespie, A., 2021. Economic Impacts and Future Pathways: COVID-19 in Atlantic Canada.</w:t>
      </w:r>
    </w:p>
    <w:p w14:paraId="6A8F7468" w14:textId="77777777" w:rsidR="0051745D" w:rsidRPr="0051745D" w:rsidRDefault="0055655F" w:rsidP="0051745D">
      <w:pPr>
        <w:rPr>
          <w:rFonts w:ascii="Times New Roman" w:hAnsi="Times New Roman" w:cs="Times New Roman"/>
          <w:color w:val="222222"/>
          <w:szCs w:val="24"/>
          <w:shd w:val="clear" w:color="auto" w:fill="FFFFFF"/>
        </w:rPr>
      </w:pPr>
      <w:r w:rsidRPr="0051745D">
        <w:rPr>
          <w:rFonts w:ascii="Times New Roman" w:hAnsi="Times New Roman" w:cs="Times New Roman"/>
          <w:color w:val="222222"/>
          <w:szCs w:val="24"/>
          <w:shd w:val="clear" w:color="auto" w:fill="FFFFFF"/>
        </w:rPr>
        <w:t>Coleman, D., Does brand purpose really serve a brand purpose.?.</w:t>
      </w:r>
    </w:p>
    <w:p w14:paraId="1C71B1AB" w14:textId="77777777" w:rsidR="0051745D" w:rsidRPr="0051745D" w:rsidRDefault="0055655F" w:rsidP="0051745D">
      <w:pPr>
        <w:rPr>
          <w:rFonts w:ascii="Times New Roman" w:hAnsi="Times New Roman" w:cs="Times New Roman"/>
          <w:color w:val="222222"/>
          <w:szCs w:val="24"/>
          <w:shd w:val="clear" w:color="auto" w:fill="FFFFFF"/>
        </w:rPr>
      </w:pPr>
      <w:proofErr w:type="spellStart"/>
      <w:r w:rsidRPr="0051745D">
        <w:rPr>
          <w:rFonts w:ascii="Times New Roman" w:hAnsi="Times New Roman" w:cs="Times New Roman"/>
          <w:color w:val="222222"/>
          <w:szCs w:val="24"/>
          <w:shd w:val="clear" w:color="auto" w:fill="FFFFFF"/>
        </w:rPr>
        <w:t>Ertuna</w:t>
      </w:r>
      <w:proofErr w:type="spellEnd"/>
      <w:r w:rsidRPr="0051745D">
        <w:rPr>
          <w:rFonts w:ascii="Times New Roman" w:hAnsi="Times New Roman" w:cs="Times New Roman"/>
          <w:color w:val="222222"/>
          <w:szCs w:val="24"/>
          <w:shd w:val="clear" w:color="auto" w:fill="FFFFFF"/>
        </w:rPr>
        <w:t>, B., Gu, H. and Yu, L., 2022. “A thread connects all beads”: Aligning global CSR strategy by hotel MNCs. </w:t>
      </w:r>
      <w:r w:rsidRPr="0051745D">
        <w:rPr>
          <w:rFonts w:ascii="Times New Roman" w:hAnsi="Times New Roman" w:cs="Times New Roman"/>
          <w:i/>
          <w:iCs/>
          <w:color w:val="222222"/>
          <w:szCs w:val="24"/>
          <w:shd w:val="clear" w:color="auto" w:fill="FFFFFF"/>
        </w:rPr>
        <w:t>Tourism Management</w:t>
      </w:r>
      <w:r w:rsidRPr="0051745D">
        <w:rPr>
          <w:rFonts w:ascii="Times New Roman" w:hAnsi="Times New Roman" w:cs="Times New Roman"/>
          <w:color w:val="222222"/>
          <w:szCs w:val="24"/>
          <w:shd w:val="clear" w:color="auto" w:fill="FFFFFF"/>
        </w:rPr>
        <w:t>, </w:t>
      </w:r>
      <w:r w:rsidRPr="0051745D">
        <w:rPr>
          <w:rFonts w:ascii="Times New Roman" w:hAnsi="Times New Roman" w:cs="Times New Roman"/>
          <w:i/>
          <w:iCs/>
          <w:color w:val="222222"/>
          <w:szCs w:val="24"/>
          <w:shd w:val="clear" w:color="auto" w:fill="FFFFFF"/>
        </w:rPr>
        <w:t>91</w:t>
      </w:r>
      <w:r w:rsidRPr="0051745D">
        <w:rPr>
          <w:rFonts w:ascii="Times New Roman" w:hAnsi="Times New Roman" w:cs="Times New Roman"/>
          <w:color w:val="222222"/>
          <w:szCs w:val="24"/>
          <w:shd w:val="clear" w:color="auto" w:fill="FFFFFF"/>
        </w:rPr>
        <w:t>, p.104520.</w:t>
      </w:r>
    </w:p>
    <w:p w14:paraId="50B9B893" w14:textId="77777777" w:rsidR="0051745D" w:rsidRPr="0051745D" w:rsidRDefault="0055655F" w:rsidP="0051745D">
      <w:pPr>
        <w:rPr>
          <w:rFonts w:ascii="Times New Roman" w:hAnsi="Times New Roman" w:cs="Times New Roman"/>
          <w:color w:val="222222"/>
          <w:szCs w:val="24"/>
          <w:shd w:val="clear" w:color="auto" w:fill="FFFFFF"/>
        </w:rPr>
      </w:pPr>
      <w:proofErr w:type="spellStart"/>
      <w:r w:rsidRPr="0051745D">
        <w:rPr>
          <w:rFonts w:ascii="Times New Roman" w:hAnsi="Times New Roman" w:cs="Times New Roman"/>
          <w:color w:val="222222"/>
          <w:szCs w:val="24"/>
          <w:shd w:val="clear" w:color="auto" w:fill="FFFFFF"/>
        </w:rPr>
        <w:t>Filimonau</w:t>
      </w:r>
      <w:proofErr w:type="spellEnd"/>
      <w:r w:rsidRPr="0051745D">
        <w:rPr>
          <w:rFonts w:ascii="Times New Roman" w:hAnsi="Times New Roman" w:cs="Times New Roman"/>
          <w:color w:val="222222"/>
          <w:szCs w:val="24"/>
          <w:shd w:val="clear" w:color="auto" w:fill="FFFFFF"/>
        </w:rPr>
        <w:t xml:space="preserve">, V. and </w:t>
      </w:r>
      <w:proofErr w:type="spellStart"/>
      <w:r w:rsidRPr="0051745D">
        <w:rPr>
          <w:rFonts w:ascii="Times New Roman" w:hAnsi="Times New Roman" w:cs="Times New Roman"/>
          <w:color w:val="222222"/>
          <w:szCs w:val="24"/>
          <w:shd w:val="clear" w:color="auto" w:fill="FFFFFF"/>
        </w:rPr>
        <w:t>Magklaropoulou</w:t>
      </w:r>
      <w:proofErr w:type="spellEnd"/>
      <w:r w:rsidRPr="0051745D">
        <w:rPr>
          <w:rFonts w:ascii="Times New Roman" w:hAnsi="Times New Roman" w:cs="Times New Roman"/>
          <w:color w:val="222222"/>
          <w:szCs w:val="24"/>
          <w:shd w:val="clear" w:color="auto" w:fill="FFFFFF"/>
        </w:rPr>
        <w:t>, A., 2020. Exploring the viability of a new ‘pay-as-you-</w:t>
      </w:r>
      <w:proofErr w:type="spellStart"/>
      <w:r w:rsidRPr="0051745D">
        <w:rPr>
          <w:rFonts w:ascii="Times New Roman" w:hAnsi="Times New Roman" w:cs="Times New Roman"/>
          <w:color w:val="222222"/>
          <w:szCs w:val="24"/>
          <w:shd w:val="clear" w:color="auto" w:fill="FFFFFF"/>
        </w:rPr>
        <w:t>use’energy</w:t>
      </w:r>
      <w:proofErr w:type="spellEnd"/>
      <w:r w:rsidRPr="0051745D">
        <w:rPr>
          <w:rFonts w:ascii="Times New Roman" w:hAnsi="Times New Roman" w:cs="Times New Roman"/>
          <w:color w:val="222222"/>
          <w:szCs w:val="24"/>
          <w:shd w:val="clear" w:color="auto" w:fill="FFFFFF"/>
        </w:rPr>
        <w:t xml:space="preserve"> management model in budget hotels. </w:t>
      </w:r>
      <w:r w:rsidRPr="0051745D">
        <w:rPr>
          <w:rFonts w:ascii="Times New Roman" w:hAnsi="Times New Roman" w:cs="Times New Roman"/>
          <w:i/>
          <w:iCs/>
          <w:color w:val="222222"/>
          <w:szCs w:val="24"/>
          <w:shd w:val="clear" w:color="auto" w:fill="FFFFFF"/>
        </w:rPr>
        <w:t>International Journal of Hospitality Management</w:t>
      </w:r>
      <w:r w:rsidRPr="0051745D">
        <w:rPr>
          <w:rFonts w:ascii="Times New Roman" w:hAnsi="Times New Roman" w:cs="Times New Roman"/>
          <w:color w:val="222222"/>
          <w:szCs w:val="24"/>
          <w:shd w:val="clear" w:color="auto" w:fill="FFFFFF"/>
        </w:rPr>
        <w:t>, </w:t>
      </w:r>
      <w:r w:rsidRPr="0051745D">
        <w:rPr>
          <w:rFonts w:ascii="Times New Roman" w:hAnsi="Times New Roman" w:cs="Times New Roman"/>
          <w:i/>
          <w:iCs/>
          <w:color w:val="222222"/>
          <w:szCs w:val="24"/>
          <w:shd w:val="clear" w:color="auto" w:fill="FFFFFF"/>
        </w:rPr>
        <w:t>89</w:t>
      </w:r>
      <w:r w:rsidRPr="0051745D">
        <w:rPr>
          <w:rFonts w:ascii="Times New Roman" w:hAnsi="Times New Roman" w:cs="Times New Roman"/>
          <w:color w:val="222222"/>
          <w:szCs w:val="24"/>
          <w:shd w:val="clear" w:color="auto" w:fill="FFFFFF"/>
        </w:rPr>
        <w:t>, p.102538.</w:t>
      </w:r>
    </w:p>
    <w:p w14:paraId="7FEAB5DE" w14:textId="77777777" w:rsidR="0051745D" w:rsidRPr="0051745D" w:rsidRDefault="0055655F" w:rsidP="0051745D">
      <w:pPr>
        <w:rPr>
          <w:rFonts w:ascii="Times New Roman" w:hAnsi="Times New Roman" w:cs="Times New Roman"/>
          <w:color w:val="222222"/>
          <w:szCs w:val="24"/>
          <w:shd w:val="clear" w:color="auto" w:fill="FFFFFF"/>
        </w:rPr>
      </w:pPr>
      <w:r w:rsidRPr="0051745D">
        <w:rPr>
          <w:rFonts w:ascii="Times New Roman" w:hAnsi="Times New Roman" w:cs="Times New Roman"/>
          <w:color w:val="222222"/>
          <w:szCs w:val="24"/>
          <w:shd w:val="clear" w:color="auto" w:fill="FFFFFF"/>
        </w:rPr>
        <w:t>Freeman, J., 2020. On Determining the Value of Online Customer Satisfaction Ratings–A Case</w:t>
      </w:r>
      <w:r w:rsidRPr="0051745D">
        <w:rPr>
          <w:rFonts w:ascii="Cambria Math" w:hAnsi="Cambria Math" w:cs="Times New Roman"/>
          <w:color w:val="222222"/>
          <w:szCs w:val="24"/>
          <w:shd w:val="clear" w:color="auto" w:fill="FFFFFF"/>
        </w:rPr>
        <w:t>‐</w:t>
      </w:r>
      <w:r w:rsidRPr="0051745D">
        <w:rPr>
          <w:rFonts w:ascii="Times New Roman" w:hAnsi="Times New Roman" w:cs="Times New Roman"/>
          <w:color w:val="222222"/>
          <w:szCs w:val="24"/>
          <w:shd w:val="clear" w:color="auto" w:fill="FFFFFF"/>
        </w:rPr>
        <w:t>based Appraisal. </w:t>
      </w:r>
      <w:r w:rsidRPr="0051745D">
        <w:rPr>
          <w:rFonts w:ascii="Times New Roman" w:hAnsi="Times New Roman" w:cs="Times New Roman"/>
          <w:i/>
          <w:iCs/>
          <w:color w:val="222222"/>
          <w:szCs w:val="24"/>
          <w:shd w:val="clear" w:color="auto" w:fill="FFFFFF"/>
        </w:rPr>
        <w:t>Data Analysis and Applications 3: Computational, Classification, Financial, Statistical and Stochastic Methods</w:t>
      </w:r>
      <w:r w:rsidRPr="0051745D">
        <w:rPr>
          <w:rFonts w:ascii="Times New Roman" w:hAnsi="Times New Roman" w:cs="Times New Roman"/>
          <w:color w:val="222222"/>
          <w:szCs w:val="24"/>
          <w:shd w:val="clear" w:color="auto" w:fill="FFFFFF"/>
        </w:rPr>
        <w:t>, </w:t>
      </w:r>
      <w:r w:rsidRPr="0051745D">
        <w:rPr>
          <w:rFonts w:ascii="Times New Roman" w:hAnsi="Times New Roman" w:cs="Times New Roman"/>
          <w:i/>
          <w:iCs/>
          <w:color w:val="222222"/>
          <w:szCs w:val="24"/>
          <w:shd w:val="clear" w:color="auto" w:fill="FFFFFF"/>
        </w:rPr>
        <w:t>5</w:t>
      </w:r>
      <w:r w:rsidRPr="0051745D">
        <w:rPr>
          <w:rFonts w:ascii="Times New Roman" w:hAnsi="Times New Roman" w:cs="Times New Roman"/>
          <w:color w:val="222222"/>
          <w:szCs w:val="24"/>
          <w:shd w:val="clear" w:color="auto" w:fill="FFFFFF"/>
        </w:rPr>
        <w:t>, pp.195-214.</w:t>
      </w:r>
    </w:p>
    <w:p w14:paraId="6A4FF703" w14:textId="77777777" w:rsidR="0051745D" w:rsidRPr="0051745D" w:rsidRDefault="0055655F" w:rsidP="0051745D">
      <w:pPr>
        <w:rPr>
          <w:rFonts w:ascii="Times New Roman" w:hAnsi="Times New Roman" w:cs="Times New Roman"/>
          <w:color w:val="222222"/>
          <w:szCs w:val="24"/>
          <w:shd w:val="clear" w:color="auto" w:fill="FFFFFF"/>
        </w:rPr>
      </w:pPr>
      <w:r w:rsidRPr="0051745D">
        <w:rPr>
          <w:rFonts w:ascii="Times New Roman" w:hAnsi="Times New Roman" w:cs="Times New Roman"/>
          <w:color w:val="222222"/>
          <w:szCs w:val="24"/>
          <w:shd w:val="clear" w:color="auto" w:fill="FFFFFF"/>
        </w:rPr>
        <w:t>George, R., 2021. Market Segmentation, Targeting, and Positioning. In </w:t>
      </w:r>
      <w:r w:rsidRPr="0051745D">
        <w:rPr>
          <w:rFonts w:ascii="Times New Roman" w:hAnsi="Times New Roman" w:cs="Times New Roman"/>
          <w:i/>
          <w:iCs/>
          <w:color w:val="222222"/>
          <w:szCs w:val="24"/>
          <w:shd w:val="clear" w:color="auto" w:fill="FFFFFF"/>
        </w:rPr>
        <w:t>Marketing Tourism and Hospitality</w:t>
      </w:r>
      <w:r w:rsidRPr="0051745D">
        <w:rPr>
          <w:rFonts w:ascii="Times New Roman" w:hAnsi="Times New Roman" w:cs="Times New Roman"/>
          <w:color w:val="222222"/>
          <w:szCs w:val="24"/>
          <w:shd w:val="clear" w:color="auto" w:fill="FFFFFF"/>
        </w:rPr>
        <w:t> (pp. 221-246). Palgrave Macmillan, Cham.</w:t>
      </w:r>
    </w:p>
    <w:p w14:paraId="18C4278D" w14:textId="77777777" w:rsidR="0051745D" w:rsidRPr="0051745D" w:rsidRDefault="0055655F" w:rsidP="0051745D">
      <w:pPr>
        <w:rPr>
          <w:rFonts w:ascii="Times New Roman" w:hAnsi="Times New Roman" w:cs="Times New Roman"/>
          <w:color w:val="222222"/>
          <w:szCs w:val="24"/>
          <w:shd w:val="clear" w:color="auto" w:fill="FFFFFF"/>
        </w:rPr>
      </w:pPr>
      <w:r w:rsidRPr="0051745D">
        <w:rPr>
          <w:rFonts w:ascii="Times New Roman" w:hAnsi="Times New Roman" w:cs="Times New Roman"/>
          <w:color w:val="222222"/>
          <w:szCs w:val="24"/>
          <w:shd w:val="clear" w:color="auto" w:fill="FFFFFF"/>
        </w:rPr>
        <w:t>GIRGEN, M.Ü., 2021. IMPORTANCE OF MARKETING STRATEGIES FOR TOURISM COMPANIES. </w:t>
      </w:r>
      <w:r w:rsidRPr="0051745D">
        <w:rPr>
          <w:rFonts w:ascii="Times New Roman" w:hAnsi="Times New Roman" w:cs="Times New Roman"/>
          <w:i/>
          <w:iCs/>
          <w:color w:val="222222"/>
          <w:szCs w:val="24"/>
          <w:shd w:val="clear" w:color="auto" w:fill="FFFFFF"/>
        </w:rPr>
        <w:t>Research and Reviews in Social, Human and Administrative Sciences-I</w:t>
      </w:r>
      <w:r w:rsidRPr="0051745D">
        <w:rPr>
          <w:rFonts w:ascii="Times New Roman" w:hAnsi="Times New Roman" w:cs="Times New Roman"/>
          <w:color w:val="222222"/>
          <w:szCs w:val="24"/>
          <w:shd w:val="clear" w:color="auto" w:fill="FFFFFF"/>
        </w:rPr>
        <w:t>.</w:t>
      </w:r>
    </w:p>
    <w:p w14:paraId="382E108F" w14:textId="77777777" w:rsidR="0051745D" w:rsidRPr="0051745D" w:rsidRDefault="0055655F" w:rsidP="0051745D">
      <w:pPr>
        <w:rPr>
          <w:rFonts w:ascii="Times New Roman" w:hAnsi="Times New Roman" w:cs="Times New Roman"/>
          <w:color w:val="222222"/>
          <w:szCs w:val="24"/>
          <w:shd w:val="clear" w:color="auto" w:fill="FFFFFF"/>
        </w:rPr>
      </w:pPr>
      <w:r w:rsidRPr="0051745D">
        <w:rPr>
          <w:rFonts w:ascii="Times New Roman" w:hAnsi="Times New Roman" w:cs="Times New Roman"/>
          <w:color w:val="222222"/>
          <w:szCs w:val="24"/>
          <w:shd w:val="clear" w:color="auto" w:fill="FFFFFF"/>
        </w:rPr>
        <w:t>Guerra, J.C.H., 2019. </w:t>
      </w:r>
      <w:r w:rsidRPr="0051745D">
        <w:rPr>
          <w:rFonts w:ascii="Times New Roman" w:hAnsi="Times New Roman" w:cs="Times New Roman"/>
          <w:i/>
          <w:iCs/>
          <w:color w:val="222222"/>
          <w:szCs w:val="24"/>
          <w:shd w:val="clear" w:color="auto" w:fill="FFFFFF"/>
        </w:rPr>
        <w:t>Equity valuation: Marriott International, Inc</w:t>
      </w:r>
      <w:r w:rsidRPr="0051745D">
        <w:rPr>
          <w:rFonts w:ascii="Times New Roman" w:hAnsi="Times New Roman" w:cs="Times New Roman"/>
          <w:color w:val="222222"/>
          <w:szCs w:val="24"/>
          <w:shd w:val="clear" w:color="auto" w:fill="FFFFFF"/>
        </w:rPr>
        <w:t> (Doctoral dissertation).</w:t>
      </w:r>
    </w:p>
    <w:p w14:paraId="5A3E0A99" w14:textId="77777777" w:rsidR="0051745D" w:rsidRPr="0051745D" w:rsidRDefault="0055655F" w:rsidP="0051745D">
      <w:pPr>
        <w:rPr>
          <w:rFonts w:ascii="Times New Roman" w:hAnsi="Times New Roman" w:cs="Times New Roman"/>
          <w:szCs w:val="24"/>
        </w:rPr>
      </w:pPr>
      <w:proofErr w:type="spellStart"/>
      <w:r w:rsidRPr="0051745D">
        <w:rPr>
          <w:rFonts w:ascii="Times New Roman" w:hAnsi="Times New Roman" w:cs="Times New Roman"/>
          <w:color w:val="222222"/>
          <w:szCs w:val="24"/>
          <w:shd w:val="clear" w:color="auto" w:fill="FFFFFF"/>
        </w:rPr>
        <w:t>Seo</w:t>
      </w:r>
      <w:proofErr w:type="spellEnd"/>
      <w:r w:rsidRPr="0051745D">
        <w:rPr>
          <w:rFonts w:ascii="Times New Roman" w:hAnsi="Times New Roman" w:cs="Times New Roman"/>
          <w:color w:val="222222"/>
          <w:szCs w:val="24"/>
          <w:shd w:val="clear" w:color="auto" w:fill="FFFFFF"/>
        </w:rPr>
        <w:t>, K., 2021. Asset-light business model: strategies for hotels during the pandemic. </w:t>
      </w:r>
      <w:r w:rsidRPr="0051745D">
        <w:rPr>
          <w:rFonts w:ascii="Times New Roman" w:hAnsi="Times New Roman" w:cs="Times New Roman"/>
          <w:i/>
          <w:iCs/>
          <w:color w:val="222222"/>
          <w:szCs w:val="24"/>
          <w:shd w:val="clear" w:color="auto" w:fill="FFFFFF"/>
        </w:rPr>
        <w:t>Accounting &amp; Finance</w:t>
      </w:r>
      <w:r w:rsidRPr="0051745D">
        <w:rPr>
          <w:rFonts w:ascii="Times New Roman" w:hAnsi="Times New Roman" w:cs="Times New Roman"/>
          <w:color w:val="222222"/>
          <w:szCs w:val="24"/>
          <w:shd w:val="clear" w:color="auto" w:fill="FFFFFF"/>
        </w:rPr>
        <w:t>.</w:t>
      </w:r>
    </w:p>
    <w:p w14:paraId="192988D2" w14:textId="77777777" w:rsidR="0051745D" w:rsidRPr="0051745D" w:rsidRDefault="0055655F" w:rsidP="0051745D">
      <w:pPr>
        <w:rPr>
          <w:rFonts w:ascii="Times New Roman" w:hAnsi="Times New Roman" w:cs="Times New Roman"/>
          <w:color w:val="222222"/>
          <w:szCs w:val="24"/>
          <w:shd w:val="clear" w:color="auto" w:fill="FFFFFF"/>
        </w:rPr>
      </w:pPr>
      <w:r w:rsidRPr="0051745D">
        <w:rPr>
          <w:rFonts w:ascii="Times New Roman" w:hAnsi="Times New Roman" w:cs="Times New Roman"/>
          <w:color w:val="222222"/>
          <w:szCs w:val="24"/>
          <w:shd w:val="clear" w:color="auto" w:fill="FFFFFF"/>
        </w:rPr>
        <w:lastRenderedPageBreak/>
        <w:t>Wu, H., 2021, March. Comparison of Marketing Strategies Between Emerging and Legacy Companies. In </w:t>
      </w:r>
      <w:r w:rsidRPr="0051745D">
        <w:rPr>
          <w:rFonts w:ascii="Times New Roman" w:hAnsi="Times New Roman" w:cs="Times New Roman"/>
          <w:i/>
          <w:iCs/>
          <w:color w:val="222222"/>
          <w:szCs w:val="24"/>
          <w:shd w:val="clear" w:color="auto" w:fill="FFFFFF"/>
        </w:rPr>
        <w:t>6th International Conference on Financial Innovation and Economic Development (ICFIED 2021)</w:t>
      </w:r>
      <w:r w:rsidRPr="0051745D">
        <w:rPr>
          <w:rFonts w:ascii="Times New Roman" w:hAnsi="Times New Roman" w:cs="Times New Roman"/>
          <w:color w:val="222222"/>
          <w:szCs w:val="24"/>
          <w:shd w:val="clear" w:color="auto" w:fill="FFFFFF"/>
        </w:rPr>
        <w:t> (pp. 195-198). Atlantis Press.</w:t>
      </w:r>
    </w:p>
    <w:sectPr w:rsidR="0051745D" w:rsidRPr="0051745D" w:rsidSect="0055655F">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8DC84" w14:textId="77777777" w:rsidR="00ED27E5" w:rsidRDefault="0055655F">
      <w:pPr>
        <w:spacing w:after="0" w:line="240" w:lineRule="auto"/>
      </w:pPr>
      <w:r>
        <w:separator/>
      </w:r>
    </w:p>
  </w:endnote>
  <w:endnote w:type="continuationSeparator" w:id="0">
    <w:p w14:paraId="3D7FD8D2" w14:textId="77777777" w:rsidR="00ED27E5" w:rsidRDefault="00556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4938"/>
      <w:docPartObj>
        <w:docPartGallery w:val="Page Numbers (Bottom of Page)"/>
        <w:docPartUnique/>
      </w:docPartObj>
    </w:sdtPr>
    <w:sdtEndPr/>
    <w:sdtContent>
      <w:p w14:paraId="5FAC42A1" w14:textId="77777777" w:rsidR="0051745D" w:rsidRDefault="0055655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E84F66C" w14:textId="77777777" w:rsidR="0051745D" w:rsidRDefault="005174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83FA9" w14:textId="77777777" w:rsidR="00ED27E5" w:rsidRDefault="0055655F">
      <w:pPr>
        <w:spacing w:after="0" w:line="240" w:lineRule="auto"/>
      </w:pPr>
      <w:r>
        <w:separator/>
      </w:r>
    </w:p>
  </w:footnote>
  <w:footnote w:type="continuationSeparator" w:id="0">
    <w:p w14:paraId="11D27E40" w14:textId="77777777" w:rsidR="00ED27E5" w:rsidRDefault="005565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0179D"/>
    <w:multiLevelType w:val="hybridMultilevel"/>
    <w:tmpl w:val="0C94CA9E"/>
    <w:lvl w:ilvl="0" w:tplc="2B6C29D6">
      <w:start w:val="1"/>
      <w:numFmt w:val="decimal"/>
      <w:lvlText w:val="%1."/>
      <w:lvlJc w:val="left"/>
      <w:pPr>
        <w:ind w:left="720" w:hanging="360"/>
      </w:pPr>
    </w:lvl>
    <w:lvl w:ilvl="1" w:tplc="651E8816" w:tentative="1">
      <w:start w:val="1"/>
      <w:numFmt w:val="lowerLetter"/>
      <w:lvlText w:val="%2."/>
      <w:lvlJc w:val="left"/>
      <w:pPr>
        <w:ind w:left="1440" w:hanging="360"/>
      </w:pPr>
    </w:lvl>
    <w:lvl w:ilvl="2" w:tplc="5D4CB94C" w:tentative="1">
      <w:start w:val="1"/>
      <w:numFmt w:val="lowerRoman"/>
      <w:lvlText w:val="%3."/>
      <w:lvlJc w:val="right"/>
      <w:pPr>
        <w:ind w:left="2160" w:hanging="180"/>
      </w:pPr>
    </w:lvl>
    <w:lvl w:ilvl="3" w:tplc="12D831AE" w:tentative="1">
      <w:start w:val="1"/>
      <w:numFmt w:val="decimal"/>
      <w:lvlText w:val="%4."/>
      <w:lvlJc w:val="left"/>
      <w:pPr>
        <w:ind w:left="2880" w:hanging="360"/>
      </w:pPr>
    </w:lvl>
    <w:lvl w:ilvl="4" w:tplc="2BA0F392" w:tentative="1">
      <w:start w:val="1"/>
      <w:numFmt w:val="lowerLetter"/>
      <w:lvlText w:val="%5."/>
      <w:lvlJc w:val="left"/>
      <w:pPr>
        <w:ind w:left="3600" w:hanging="360"/>
      </w:pPr>
    </w:lvl>
    <w:lvl w:ilvl="5" w:tplc="D382CCBA" w:tentative="1">
      <w:start w:val="1"/>
      <w:numFmt w:val="lowerRoman"/>
      <w:lvlText w:val="%6."/>
      <w:lvlJc w:val="right"/>
      <w:pPr>
        <w:ind w:left="4320" w:hanging="180"/>
      </w:pPr>
    </w:lvl>
    <w:lvl w:ilvl="6" w:tplc="9A8A2E6C" w:tentative="1">
      <w:start w:val="1"/>
      <w:numFmt w:val="decimal"/>
      <w:lvlText w:val="%7."/>
      <w:lvlJc w:val="left"/>
      <w:pPr>
        <w:ind w:left="5040" w:hanging="360"/>
      </w:pPr>
    </w:lvl>
    <w:lvl w:ilvl="7" w:tplc="527CC22E" w:tentative="1">
      <w:start w:val="1"/>
      <w:numFmt w:val="lowerLetter"/>
      <w:lvlText w:val="%8."/>
      <w:lvlJc w:val="left"/>
      <w:pPr>
        <w:ind w:left="5760" w:hanging="360"/>
      </w:pPr>
    </w:lvl>
    <w:lvl w:ilvl="8" w:tplc="153A8EDA" w:tentative="1">
      <w:start w:val="1"/>
      <w:numFmt w:val="lowerRoman"/>
      <w:lvlText w:val="%9."/>
      <w:lvlJc w:val="right"/>
      <w:pPr>
        <w:ind w:left="6480" w:hanging="180"/>
      </w:pPr>
    </w:lvl>
  </w:abstractNum>
  <w:num w:numId="1" w16cid:durableId="1982733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A6B"/>
    <w:rsid w:val="00081A00"/>
    <w:rsid w:val="000D665C"/>
    <w:rsid w:val="00124524"/>
    <w:rsid w:val="00180A6B"/>
    <w:rsid w:val="001B4C34"/>
    <w:rsid w:val="001C5CA6"/>
    <w:rsid w:val="001F2321"/>
    <w:rsid w:val="002544D4"/>
    <w:rsid w:val="002A07A6"/>
    <w:rsid w:val="002A3038"/>
    <w:rsid w:val="002A7A37"/>
    <w:rsid w:val="002E5C25"/>
    <w:rsid w:val="00303EED"/>
    <w:rsid w:val="003112CD"/>
    <w:rsid w:val="00312709"/>
    <w:rsid w:val="00420CC1"/>
    <w:rsid w:val="00440CFF"/>
    <w:rsid w:val="004F578D"/>
    <w:rsid w:val="0051745D"/>
    <w:rsid w:val="00530AF1"/>
    <w:rsid w:val="0055655F"/>
    <w:rsid w:val="005B3A2B"/>
    <w:rsid w:val="005D39BF"/>
    <w:rsid w:val="00613572"/>
    <w:rsid w:val="0064414F"/>
    <w:rsid w:val="008218D3"/>
    <w:rsid w:val="0085208D"/>
    <w:rsid w:val="008C3501"/>
    <w:rsid w:val="008E4901"/>
    <w:rsid w:val="00A261D1"/>
    <w:rsid w:val="00A318CD"/>
    <w:rsid w:val="00A34160"/>
    <w:rsid w:val="00A954ED"/>
    <w:rsid w:val="00AB3574"/>
    <w:rsid w:val="00BA271E"/>
    <w:rsid w:val="00C43ABA"/>
    <w:rsid w:val="00C75ED2"/>
    <w:rsid w:val="00CB4508"/>
    <w:rsid w:val="00D159E0"/>
    <w:rsid w:val="00D65DFE"/>
    <w:rsid w:val="00D87CC3"/>
    <w:rsid w:val="00DB1EEE"/>
    <w:rsid w:val="00E04C1C"/>
    <w:rsid w:val="00E250AF"/>
    <w:rsid w:val="00E61337"/>
    <w:rsid w:val="00E65ED3"/>
    <w:rsid w:val="00ED141C"/>
    <w:rsid w:val="00ED27E5"/>
    <w:rsid w:val="00EE1C2F"/>
    <w:rsid w:val="00EE6B56"/>
    <w:rsid w:val="00F70E83"/>
    <w:rsid w:val="00FC4906"/>
  </w:rsids>
  <m:mathPr>
    <m:mathFont m:val="Cambria Math"/>
    <m:brkBin m:val="before"/>
    <m:brkBinSub m:val="--"/>
    <m:smallFrac/>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C32CF"/>
  <w15:docId w15:val="{BAA74C3C-11FC-465C-9AE6-8C2F14D9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20" w:line="360" w:lineRule="auto"/>
        <w:ind w:left="720" w:hanging="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574"/>
    <w:pPr>
      <w:ind w:left="0" w:firstLine="0"/>
    </w:pPr>
    <w:rPr>
      <w:rFonts w:ascii="Arial" w:hAnsi="Arial"/>
      <w:sz w:val="24"/>
      <w:lang w:val="en-GB"/>
    </w:rPr>
  </w:style>
  <w:style w:type="paragraph" w:styleId="Heading1">
    <w:name w:val="heading 1"/>
    <w:basedOn w:val="Normal"/>
    <w:next w:val="Normal"/>
    <w:link w:val="Heading1Char"/>
    <w:uiPriority w:val="9"/>
    <w:qFormat/>
    <w:rsid w:val="00AB3574"/>
    <w:pPr>
      <w:keepNext/>
      <w:keepLines/>
      <w:spacing w:before="120"/>
      <w:outlineLvl w:val="0"/>
    </w:pPr>
    <w:rPr>
      <w:rFonts w:eastAsiaTheme="majorEastAsia" w:cstheme="majorBidi"/>
      <w:b/>
      <w:bCs/>
      <w:color w:val="2E74B5" w:themeColor="accent1" w:themeShade="BF"/>
      <w:sz w:val="32"/>
      <w:szCs w:val="28"/>
    </w:rPr>
  </w:style>
  <w:style w:type="paragraph" w:styleId="Heading2">
    <w:name w:val="heading 2"/>
    <w:basedOn w:val="Normal"/>
    <w:next w:val="Normal"/>
    <w:link w:val="Heading2Char"/>
    <w:uiPriority w:val="9"/>
    <w:unhideWhenUsed/>
    <w:qFormat/>
    <w:rsid w:val="008E4901"/>
    <w:pPr>
      <w:keepNext/>
      <w:keepLines/>
      <w:spacing w:before="120"/>
      <w:outlineLvl w:val="1"/>
    </w:pPr>
    <w:rPr>
      <w:rFonts w:eastAsiaTheme="majorEastAsia" w:cstheme="majorBidi"/>
      <w:b/>
      <w:bCs/>
      <w:color w:val="538135" w:themeColor="accent6"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574"/>
    <w:rPr>
      <w:rFonts w:ascii="Arial" w:eastAsiaTheme="majorEastAsia" w:hAnsi="Arial" w:cstheme="majorBidi"/>
      <w:b/>
      <w:bCs/>
      <w:color w:val="2E74B5" w:themeColor="accent1" w:themeShade="BF"/>
      <w:sz w:val="32"/>
      <w:szCs w:val="28"/>
      <w:lang w:val="en-GB"/>
    </w:rPr>
  </w:style>
  <w:style w:type="character" w:customStyle="1" w:styleId="Heading2Char">
    <w:name w:val="Heading 2 Char"/>
    <w:basedOn w:val="DefaultParagraphFont"/>
    <w:link w:val="Heading2"/>
    <w:uiPriority w:val="9"/>
    <w:rsid w:val="008E4901"/>
    <w:rPr>
      <w:rFonts w:ascii="Arial" w:eastAsiaTheme="majorEastAsia" w:hAnsi="Arial" w:cstheme="majorBidi"/>
      <w:b/>
      <w:bCs/>
      <w:color w:val="538135" w:themeColor="accent6" w:themeShade="BF"/>
      <w:sz w:val="28"/>
      <w:szCs w:val="26"/>
      <w:lang w:val="en-GB"/>
    </w:rPr>
  </w:style>
  <w:style w:type="paragraph" w:styleId="Title">
    <w:name w:val="Title"/>
    <w:basedOn w:val="Normal"/>
    <w:next w:val="Normal"/>
    <w:link w:val="TitleChar"/>
    <w:uiPriority w:val="10"/>
    <w:qFormat/>
    <w:rsid w:val="008E4901"/>
    <w:pPr>
      <w:pBdr>
        <w:bottom w:val="single" w:sz="8" w:space="4" w:color="5B9BD5"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8E4901"/>
    <w:rPr>
      <w:rFonts w:ascii="Arial" w:eastAsiaTheme="majorEastAsia" w:hAnsi="Arial" w:cstheme="majorBidi"/>
      <w:b/>
      <w:spacing w:val="5"/>
      <w:kern w:val="28"/>
      <w:sz w:val="32"/>
      <w:szCs w:val="52"/>
      <w:lang w:val="en-GB"/>
    </w:rPr>
  </w:style>
  <w:style w:type="paragraph" w:styleId="ListParagraph">
    <w:name w:val="List Paragraph"/>
    <w:basedOn w:val="Normal"/>
    <w:uiPriority w:val="34"/>
    <w:qFormat/>
    <w:rsid w:val="0051745D"/>
    <w:pPr>
      <w:ind w:left="720"/>
      <w:contextualSpacing/>
    </w:pPr>
  </w:style>
  <w:style w:type="paragraph" w:styleId="BalloonText">
    <w:name w:val="Balloon Text"/>
    <w:basedOn w:val="Normal"/>
    <w:link w:val="BalloonTextChar"/>
    <w:uiPriority w:val="99"/>
    <w:semiHidden/>
    <w:unhideWhenUsed/>
    <w:rsid w:val="00517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745D"/>
    <w:rPr>
      <w:rFonts w:ascii="Tahoma" w:hAnsi="Tahoma" w:cs="Tahoma"/>
      <w:sz w:val="16"/>
      <w:szCs w:val="16"/>
      <w:lang w:val="en-GB"/>
    </w:rPr>
  </w:style>
  <w:style w:type="paragraph" w:styleId="Header">
    <w:name w:val="header"/>
    <w:basedOn w:val="Normal"/>
    <w:link w:val="HeaderChar"/>
    <w:uiPriority w:val="99"/>
    <w:semiHidden/>
    <w:unhideWhenUsed/>
    <w:rsid w:val="0051745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1745D"/>
    <w:rPr>
      <w:rFonts w:ascii="Arial" w:hAnsi="Arial"/>
      <w:sz w:val="24"/>
      <w:lang w:val="en-GB"/>
    </w:rPr>
  </w:style>
  <w:style w:type="paragraph" w:styleId="Footer">
    <w:name w:val="footer"/>
    <w:basedOn w:val="Normal"/>
    <w:link w:val="FooterChar"/>
    <w:uiPriority w:val="99"/>
    <w:unhideWhenUsed/>
    <w:rsid w:val="00517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45D"/>
    <w:rPr>
      <w:rFonts w:ascii="Arial" w:hAnsi="Arial"/>
      <w:sz w:val="24"/>
      <w:lang w:val="en-GB"/>
    </w:rPr>
  </w:style>
  <w:style w:type="paragraph" w:styleId="TOCHeading">
    <w:name w:val="TOC Heading"/>
    <w:basedOn w:val="Heading1"/>
    <w:next w:val="Normal"/>
    <w:uiPriority w:val="39"/>
    <w:semiHidden/>
    <w:unhideWhenUsed/>
    <w:qFormat/>
    <w:rsid w:val="0051745D"/>
    <w:pPr>
      <w:spacing w:before="480" w:after="0" w:line="276" w:lineRule="auto"/>
      <w:jc w:val="left"/>
      <w:outlineLvl w:val="9"/>
    </w:pPr>
    <w:rPr>
      <w:rFonts w:asciiTheme="majorHAnsi" w:hAnsiTheme="majorHAnsi"/>
      <w:sz w:val="28"/>
      <w:lang w:val="en-US"/>
    </w:rPr>
  </w:style>
  <w:style w:type="paragraph" w:styleId="TOC1">
    <w:name w:val="toc 1"/>
    <w:basedOn w:val="Normal"/>
    <w:next w:val="Normal"/>
    <w:autoRedefine/>
    <w:uiPriority w:val="39"/>
    <w:unhideWhenUsed/>
    <w:rsid w:val="0051745D"/>
    <w:pPr>
      <w:spacing w:after="100"/>
    </w:pPr>
  </w:style>
  <w:style w:type="character" w:styleId="Hyperlink">
    <w:name w:val="Hyperlink"/>
    <w:basedOn w:val="DefaultParagraphFont"/>
    <w:uiPriority w:val="99"/>
    <w:unhideWhenUsed/>
    <w:rsid w:val="005174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F7644-BDF8-492B-A3A6-B7B80EA2F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SEZEN MUSTANOVA</dc:creator>
  <cp:lastModifiedBy>Sezen Mustanova</cp:lastModifiedBy>
  <cp:revision>7</cp:revision>
  <dcterms:created xsi:type="dcterms:W3CDTF">2022-10-25T15:37:00Z</dcterms:created>
  <dcterms:modified xsi:type="dcterms:W3CDTF">2022-10-25T15:49:00Z</dcterms:modified>
</cp:coreProperties>
</file>