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60B5F4" w14:textId="4A3EDE3E" w:rsidR="00B414D7" w:rsidRPr="00CB7372" w:rsidRDefault="0049313A" w:rsidP="00CB7372">
      <w:pPr>
        <w:pStyle w:val="TOCHeading"/>
        <w:spacing w:line="360" w:lineRule="auto"/>
        <w:jc w:val="center"/>
        <w:rPr>
          <w:rFonts w:asciiTheme="minorHAnsi" w:eastAsiaTheme="minorHAnsi" w:hAnsiTheme="minorHAnsi" w:cstheme="minorBidi"/>
          <w:bCs/>
          <w:color w:val="auto"/>
          <w:szCs w:val="28"/>
          <w:lang w:val="en-GB"/>
        </w:rPr>
      </w:pPr>
      <w:r w:rsidRPr="00CB7372">
        <w:rPr>
          <w:rFonts w:asciiTheme="minorHAnsi" w:eastAsiaTheme="minorHAnsi" w:hAnsiTheme="minorHAnsi" w:cstheme="minorBidi"/>
          <w:bCs/>
          <w:color w:val="auto"/>
          <w:szCs w:val="28"/>
          <w:lang w:val="en-GB"/>
        </w:rPr>
        <w:t>NAME: Aayush Patel</w:t>
      </w:r>
    </w:p>
    <w:p w14:paraId="116CF2B8" w14:textId="1A372821" w:rsidR="0049313A" w:rsidRPr="00CB7372" w:rsidRDefault="00951083" w:rsidP="00CB7372">
      <w:pPr>
        <w:jc w:val="center"/>
        <w:rPr>
          <w:b/>
          <w:bCs/>
          <w:sz w:val="28"/>
          <w:szCs w:val="28"/>
        </w:rPr>
      </w:pPr>
      <w:r w:rsidRPr="00CB7372">
        <w:rPr>
          <w:b/>
          <w:bCs/>
          <w:sz w:val="28"/>
          <w:szCs w:val="28"/>
        </w:rPr>
        <w:t>STUDENT NUMBER:</w:t>
      </w:r>
      <w:r w:rsidR="000E193D" w:rsidRPr="00CB7372">
        <w:rPr>
          <w:b/>
          <w:bCs/>
          <w:sz w:val="28"/>
          <w:szCs w:val="28"/>
        </w:rPr>
        <w:t>2132835</w:t>
      </w:r>
    </w:p>
    <w:p w14:paraId="381DA5E6" w14:textId="60AEA53A" w:rsidR="000E193D" w:rsidRPr="00CB7372" w:rsidRDefault="000E193D" w:rsidP="00CB7372">
      <w:pPr>
        <w:jc w:val="center"/>
        <w:rPr>
          <w:b/>
          <w:bCs/>
          <w:sz w:val="28"/>
          <w:szCs w:val="28"/>
        </w:rPr>
      </w:pPr>
      <w:r w:rsidRPr="00CB7372">
        <w:rPr>
          <w:b/>
          <w:bCs/>
          <w:sz w:val="28"/>
          <w:szCs w:val="28"/>
        </w:rPr>
        <w:t>LECTURER: Hossein Shokri</w:t>
      </w:r>
    </w:p>
    <w:p w14:paraId="1BFEA253" w14:textId="32D978EF" w:rsidR="000E193D" w:rsidRPr="00CB7372" w:rsidRDefault="000E193D" w:rsidP="00CB7372">
      <w:pPr>
        <w:jc w:val="center"/>
        <w:rPr>
          <w:b/>
          <w:bCs/>
          <w:sz w:val="28"/>
          <w:szCs w:val="28"/>
        </w:rPr>
      </w:pPr>
      <w:r w:rsidRPr="00CB7372">
        <w:rPr>
          <w:b/>
          <w:bCs/>
          <w:sz w:val="28"/>
          <w:szCs w:val="28"/>
        </w:rPr>
        <w:t>C</w:t>
      </w:r>
      <w:r w:rsidR="00EE3CBD" w:rsidRPr="00CB7372">
        <w:rPr>
          <w:b/>
          <w:bCs/>
          <w:sz w:val="28"/>
          <w:szCs w:val="28"/>
        </w:rPr>
        <w:t>OURSE: MBA in General Management</w:t>
      </w:r>
    </w:p>
    <w:p w14:paraId="34900626" w14:textId="5A2C89EF" w:rsidR="00EE3CBD" w:rsidRPr="00CB7372" w:rsidRDefault="00EE3CBD" w:rsidP="00CB7372">
      <w:pPr>
        <w:jc w:val="center"/>
        <w:rPr>
          <w:b/>
          <w:bCs/>
          <w:sz w:val="28"/>
          <w:szCs w:val="28"/>
        </w:rPr>
      </w:pPr>
      <w:r w:rsidRPr="00CB7372">
        <w:rPr>
          <w:b/>
          <w:bCs/>
          <w:sz w:val="28"/>
          <w:szCs w:val="28"/>
        </w:rPr>
        <w:t>MODULE CODE: LCMB7006</w:t>
      </w:r>
    </w:p>
    <w:p w14:paraId="685D0E63" w14:textId="196CC1A4" w:rsidR="0047180C" w:rsidRPr="00CB7372" w:rsidRDefault="0047180C" w:rsidP="00CB7372">
      <w:pPr>
        <w:jc w:val="center"/>
        <w:rPr>
          <w:b/>
          <w:bCs/>
          <w:sz w:val="28"/>
          <w:szCs w:val="28"/>
        </w:rPr>
      </w:pPr>
      <w:r w:rsidRPr="00CB7372">
        <w:rPr>
          <w:b/>
          <w:bCs/>
          <w:sz w:val="28"/>
          <w:szCs w:val="28"/>
        </w:rPr>
        <w:t>MODULE NAME: INTERNATIONAL MARKETING</w:t>
      </w:r>
    </w:p>
    <w:p w14:paraId="4248E4A2" w14:textId="0229CE15" w:rsidR="0047180C" w:rsidRDefault="0047180C" w:rsidP="00CB7372">
      <w:pPr>
        <w:jc w:val="center"/>
        <w:rPr>
          <w:b/>
          <w:bCs/>
          <w:sz w:val="28"/>
          <w:szCs w:val="28"/>
        </w:rPr>
      </w:pPr>
      <w:r w:rsidRPr="00CB7372">
        <w:rPr>
          <w:b/>
          <w:bCs/>
          <w:sz w:val="28"/>
          <w:szCs w:val="28"/>
        </w:rPr>
        <w:t xml:space="preserve">ASSIGNMENT TITLE: A Report on Gucci Marketing </w:t>
      </w:r>
      <w:r w:rsidR="00CB7372" w:rsidRPr="00CB7372">
        <w:rPr>
          <w:b/>
          <w:bCs/>
          <w:sz w:val="28"/>
          <w:szCs w:val="28"/>
        </w:rPr>
        <w:t>Strategy in UK and India</w:t>
      </w:r>
    </w:p>
    <w:p w14:paraId="36BE3235" w14:textId="77777777" w:rsidR="00CB7372" w:rsidRDefault="00CB7372" w:rsidP="00CB7372">
      <w:pPr>
        <w:jc w:val="center"/>
        <w:rPr>
          <w:b/>
          <w:bCs/>
          <w:sz w:val="28"/>
          <w:szCs w:val="28"/>
        </w:rPr>
      </w:pPr>
    </w:p>
    <w:p w14:paraId="3A16C160" w14:textId="77777777" w:rsidR="00CB7372" w:rsidRDefault="00CB7372" w:rsidP="00CB7372">
      <w:pPr>
        <w:jc w:val="center"/>
        <w:rPr>
          <w:b/>
          <w:bCs/>
          <w:sz w:val="28"/>
          <w:szCs w:val="28"/>
        </w:rPr>
      </w:pPr>
    </w:p>
    <w:p w14:paraId="67BF8299" w14:textId="77777777" w:rsidR="00CB7372" w:rsidRDefault="00CB7372" w:rsidP="00CB7372">
      <w:pPr>
        <w:jc w:val="center"/>
        <w:rPr>
          <w:b/>
          <w:bCs/>
          <w:sz w:val="28"/>
          <w:szCs w:val="28"/>
        </w:rPr>
      </w:pPr>
    </w:p>
    <w:p w14:paraId="1E5C0E21" w14:textId="77777777" w:rsidR="00CB7372" w:rsidRDefault="00CB7372" w:rsidP="00CB7372">
      <w:pPr>
        <w:jc w:val="center"/>
        <w:rPr>
          <w:b/>
          <w:bCs/>
          <w:sz w:val="28"/>
          <w:szCs w:val="28"/>
        </w:rPr>
      </w:pPr>
    </w:p>
    <w:p w14:paraId="52B5DB72" w14:textId="77777777" w:rsidR="00CB7372" w:rsidRDefault="00CB7372" w:rsidP="00CB7372">
      <w:pPr>
        <w:jc w:val="center"/>
        <w:rPr>
          <w:b/>
          <w:bCs/>
          <w:sz w:val="28"/>
          <w:szCs w:val="28"/>
        </w:rPr>
      </w:pPr>
    </w:p>
    <w:p w14:paraId="01667894" w14:textId="77777777" w:rsidR="00CB7372" w:rsidRDefault="00CB7372" w:rsidP="00CB7372">
      <w:pPr>
        <w:jc w:val="center"/>
        <w:rPr>
          <w:b/>
          <w:bCs/>
          <w:sz w:val="28"/>
          <w:szCs w:val="28"/>
        </w:rPr>
      </w:pPr>
    </w:p>
    <w:p w14:paraId="6D0307E2" w14:textId="77777777" w:rsidR="00CB7372" w:rsidRDefault="00CB7372" w:rsidP="00CB7372">
      <w:pPr>
        <w:jc w:val="center"/>
        <w:rPr>
          <w:b/>
          <w:bCs/>
          <w:sz w:val="28"/>
          <w:szCs w:val="28"/>
        </w:rPr>
      </w:pPr>
    </w:p>
    <w:p w14:paraId="7A0C64C5" w14:textId="77777777" w:rsidR="00CB7372" w:rsidRDefault="00CB7372" w:rsidP="00CB7372">
      <w:pPr>
        <w:jc w:val="center"/>
        <w:rPr>
          <w:b/>
          <w:bCs/>
          <w:sz w:val="28"/>
          <w:szCs w:val="28"/>
        </w:rPr>
      </w:pPr>
    </w:p>
    <w:p w14:paraId="5EA14F9F" w14:textId="77777777" w:rsidR="00CB7372" w:rsidRDefault="00CB7372" w:rsidP="00CB7372">
      <w:pPr>
        <w:jc w:val="center"/>
        <w:rPr>
          <w:b/>
          <w:bCs/>
          <w:sz w:val="28"/>
          <w:szCs w:val="28"/>
        </w:rPr>
      </w:pPr>
    </w:p>
    <w:p w14:paraId="3E556329" w14:textId="77777777" w:rsidR="00CB7372" w:rsidRDefault="00CB7372" w:rsidP="00CB7372">
      <w:pPr>
        <w:jc w:val="center"/>
        <w:rPr>
          <w:b/>
          <w:bCs/>
          <w:sz w:val="28"/>
          <w:szCs w:val="28"/>
        </w:rPr>
      </w:pPr>
    </w:p>
    <w:p w14:paraId="1A9A4255" w14:textId="77777777" w:rsidR="00CB7372" w:rsidRDefault="00CB7372" w:rsidP="00CB7372">
      <w:pPr>
        <w:jc w:val="center"/>
        <w:rPr>
          <w:b/>
          <w:bCs/>
          <w:sz w:val="28"/>
          <w:szCs w:val="28"/>
        </w:rPr>
      </w:pPr>
    </w:p>
    <w:p w14:paraId="424DC300" w14:textId="77777777" w:rsidR="00CB7372" w:rsidRDefault="00CB7372" w:rsidP="00CB7372">
      <w:pPr>
        <w:jc w:val="center"/>
        <w:rPr>
          <w:b/>
          <w:bCs/>
          <w:sz w:val="28"/>
          <w:szCs w:val="28"/>
        </w:rPr>
      </w:pPr>
    </w:p>
    <w:p w14:paraId="4C2FB87C" w14:textId="77777777" w:rsidR="00CB7372" w:rsidRDefault="00CB7372" w:rsidP="00CB7372">
      <w:pPr>
        <w:jc w:val="center"/>
        <w:rPr>
          <w:b/>
          <w:bCs/>
          <w:sz w:val="28"/>
          <w:szCs w:val="28"/>
        </w:rPr>
      </w:pPr>
    </w:p>
    <w:p w14:paraId="73BEC9D3" w14:textId="77777777" w:rsidR="00CB7372" w:rsidRDefault="00CB7372" w:rsidP="00CB7372">
      <w:pPr>
        <w:jc w:val="center"/>
        <w:rPr>
          <w:b/>
          <w:bCs/>
          <w:sz w:val="28"/>
          <w:szCs w:val="28"/>
        </w:rPr>
      </w:pPr>
    </w:p>
    <w:p w14:paraId="4A642D30" w14:textId="77777777" w:rsidR="00CB7372" w:rsidRDefault="00CB7372" w:rsidP="00CB7372">
      <w:pPr>
        <w:jc w:val="center"/>
        <w:rPr>
          <w:b/>
          <w:bCs/>
          <w:sz w:val="28"/>
          <w:szCs w:val="28"/>
        </w:rPr>
      </w:pPr>
    </w:p>
    <w:p w14:paraId="5B0D1309" w14:textId="77777777" w:rsidR="00CB7372" w:rsidRDefault="00CB7372" w:rsidP="00CB7372">
      <w:pPr>
        <w:jc w:val="center"/>
        <w:rPr>
          <w:b/>
          <w:bCs/>
          <w:sz w:val="28"/>
          <w:szCs w:val="28"/>
        </w:rPr>
      </w:pPr>
    </w:p>
    <w:p w14:paraId="5BBA885E" w14:textId="77777777" w:rsidR="00CB7372" w:rsidRDefault="00CB7372" w:rsidP="00CB7372">
      <w:pPr>
        <w:jc w:val="center"/>
        <w:rPr>
          <w:b/>
          <w:bCs/>
          <w:sz w:val="28"/>
          <w:szCs w:val="28"/>
        </w:rPr>
      </w:pPr>
    </w:p>
    <w:p w14:paraId="290D02AB" w14:textId="77777777" w:rsidR="00CB7372" w:rsidRPr="00CB7372" w:rsidRDefault="00CB7372" w:rsidP="00CB7372">
      <w:pPr>
        <w:jc w:val="center"/>
        <w:rPr>
          <w:b/>
          <w:bCs/>
          <w:sz w:val="28"/>
          <w:szCs w:val="28"/>
        </w:rPr>
      </w:pPr>
    </w:p>
    <w:sdt>
      <w:sdtPr>
        <w:rPr>
          <w:rFonts w:asciiTheme="minorHAnsi" w:eastAsiaTheme="minorHAnsi" w:hAnsiTheme="minorHAnsi" w:cstheme="minorBidi"/>
          <w:b w:val="0"/>
          <w:color w:val="auto"/>
          <w:sz w:val="22"/>
          <w:szCs w:val="22"/>
          <w:lang w:val="en-GB"/>
        </w:rPr>
        <w:id w:val="793868230"/>
        <w:docPartObj>
          <w:docPartGallery w:val="Table of Contents"/>
          <w:docPartUnique/>
        </w:docPartObj>
      </w:sdtPr>
      <w:sdtEndPr>
        <w:rPr>
          <w:bCs/>
          <w:noProof/>
        </w:rPr>
      </w:sdtEndPr>
      <w:sdtContent>
        <w:p w14:paraId="67B2EF0C" w14:textId="5B5ACC69" w:rsidR="00EA011A" w:rsidRDefault="00642011" w:rsidP="00642011">
          <w:pPr>
            <w:pStyle w:val="TOCHeading"/>
            <w:spacing w:line="360" w:lineRule="auto"/>
            <w:jc w:val="center"/>
          </w:pPr>
          <w:r>
            <w:t xml:space="preserve">Table of </w:t>
          </w:r>
          <w:r w:rsidR="00EA011A">
            <w:t>Contents</w:t>
          </w:r>
        </w:p>
        <w:p w14:paraId="50A721F8" w14:textId="77777777" w:rsidR="008B08FA" w:rsidRPr="008B08FA" w:rsidRDefault="00EA011A" w:rsidP="008B08FA">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val="en-US"/>
            </w:rPr>
          </w:pPr>
          <w:r w:rsidRPr="00BC09D4">
            <w:rPr>
              <w:rFonts w:ascii="Times New Roman" w:hAnsi="Times New Roman" w:cs="Times New Roman"/>
              <w:i/>
              <w:iCs/>
              <w:color w:val="000000" w:themeColor="text1"/>
              <w:sz w:val="24"/>
              <w:szCs w:val="24"/>
            </w:rPr>
            <w:fldChar w:fldCharType="begin"/>
          </w:r>
          <w:r w:rsidRPr="00BC09D4">
            <w:rPr>
              <w:rFonts w:ascii="Times New Roman" w:hAnsi="Times New Roman" w:cs="Times New Roman"/>
              <w:i/>
              <w:iCs/>
              <w:color w:val="000000" w:themeColor="text1"/>
              <w:sz w:val="24"/>
              <w:szCs w:val="24"/>
            </w:rPr>
            <w:instrText xml:space="preserve"> TOC \o "1-3" \h \z \u </w:instrText>
          </w:r>
          <w:r w:rsidRPr="00BC09D4">
            <w:rPr>
              <w:rFonts w:ascii="Times New Roman" w:hAnsi="Times New Roman" w:cs="Times New Roman"/>
              <w:i/>
              <w:iCs/>
              <w:color w:val="000000" w:themeColor="text1"/>
              <w:sz w:val="24"/>
              <w:szCs w:val="24"/>
            </w:rPr>
            <w:fldChar w:fldCharType="separate"/>
          </w:r>
          <w:hyperlink w:anchor="_Toc132048835" w:history="1">
            <w:r w:rsidR="008B08FA" w:rsidRPr="008B08FA">
              <w:rPr>
                <w:rStyle w:val="Hyperlink"/>
                <w:rFonts w:ascii="Times New Roman" w:hAnsi="Times New Roman" w:cs="Times New Roman"/>
                <w:noProof/>
                <w:color w:val="000000" w:themeColor="text1"/>
                <w:sz w:val="24"/>
              </w:rPr>
              <w:t>Introduction:</w:t>
            </w:r>
            <w:r w:rsidR="008B08FA" w:rsidRPr="008B08FA">
              <w:rPr>
                <w:rFonts w:ascii="Times New Roman" w:hAnsi="Times New Roman" w:cs="Times New Roman"/>
                <w:noProof/>
                <w:webHidden/>
                <w:color w:val="000000" w:themeColor="text1"/>
                <w:sz w:val="24"/>
              </w:rPr>
              <w:tab/>
            </w:r>
            <w:r w:rsidR="008B08FA" w:rsidRPr="008B08FA">
              <w:rPr>
                <w:rFonts w:ascii="Times New Roman" w:hAnsi="Times New Roman" w:cs="Times New Roman"/>
                <w:noProof/>
                <w:webHidden/>
                <w:color w:val="000000" w:themeColor="text1"/>
                <w:sz w:val="24"/>
              </w:rPr>
              <w:fldChar w:fldCharType="begin"/>
            </w:r>
            <w:r w:rsidR="008B08FA" w:rsidRPr="008B08FA">
              <w:rPr>
                <w:rFonts w:ascii="Times New Roman" w:hAnsi="Times New Roman" w:cs="Times New Roman"/>
                <w:noProof/>
                <w:webHidden/>
                <w:color w:val="000000" w:themeColor="text1"/>
                <w:sz w:val="24"/>
              </w:rPr>
              <w:instrText xml:space="preserve"> PAGEREF _Toc132048835 \h </w:instrText>
            </w:r>
            <w:r w:rsidR="008B08FA" w:rsidRPr="008B08FA">
              <w:rPr>
                <w:rFonts w:ascii="Times New Roman" w:hAnsi="Times New Roman" w:cs="Times New Roman"/>
                <w:noProof/>
                <w:webHidden/>
                <w:color w:val="000000" w:themeColor="text1"/>
                <w:sz w:val="24"/>
              </w:rPr>
            </w:r>
            <w:r w:rsidR="008B08FA" w:rsidRPr="008B08FA">
              <w:rPr>
                <w:rFonts w:ascii="Times New Roman" w:hAnsi="Times New Roman" w:cs="Times New Roman"/>
                <w:noProof/>
                <w:webHidden/>
                <w:color w:val="000000" w:themeColor="text1"/>
                <w:sz w:val="24"/>
              </w:rPr>
              <w:fldChar w:fldCharType="separate"/>
            </w:r>
            <w:r w:rsidR="00C6646B">
              <w:rPr>
                <w:rFonts w:ascii="Times New Roman" w:hAnsi="Times New Roman" w:cs="Times New Roman"/>
                <w:noProof/>
                <w:webHidden/>
                <w:color w:val="000000" w:themeColor="text1"/>
                <w:sz w:val="24"/>
              </w:rPr>
              <w:t>2</w:t>
            </w:r>
            <w:r w:rsidR="008B08FA" w:rsidRPr="008B08FA">
              <w:rPr>
                <w:rFonts w:ascii="Times New Roman" w:hAnsi="Times New Roman" w:cs="Times New Roman"/>
                <w:noProof/>
                <w:webHidden/>
                <w:color w:val="000000" w:themeColor="text1"/>
                <w:sz w:val="24"/>
              </w:rPr>
              <w:fldChar w:fldCharType="end"/>
            </w:r>
          </w:hyperlink>
        </w:p>
        <w:p w14:paraId="36CF09DA" w14:textId="77777777" w:rsidR="008B08FA" w:rsidRPr="008B08FA" w:rsidRDefault="00AC266F" w:rsidP="008B08FA">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val="en-US"/>
            </w:rPr>
          </w:pPr>
          <w:hyperlink w:anchor="_Toc132048836" w:history="1">
            <w:r w:rsidR="008B08FA" w:rsidRPr="008B08FA">
              <w:rPr>
                <w:rStyle w:val="Hyperlink"/>
                <w:rFonts w:ascii="Times New Roman" w:hAnsi="Times New Roman" w:cs="Times New Roman"/>
                <w:noProof/>
                <w:color w:val="000000" w:themeColor="text1"/>
                <w:sz w:val="24"/>
              </w:rPr>
              <w:t>Background:</w:t>
            </w:r>
            <w:r w:rsidR="008B08FA" w:rsidRPr="008B08FA">
              <w:rPr>
                <w:rFonts w:ascii="Times New Roman" w:hAnsi="Times New Roman" w:cs="Times New Roman"/>
                <w:noProof/>
                <w:webHidden/>
                <w:color w:val="000000" w:themeColor="text1"/>
                <w:sz w:val="24"/>
              </w:rPr>
              <w:tab/>
            </w:r>
            <w:r w:rsidR="008B08FA" w:rsidRPr="008B08FA">
              <w:rPr>
                <w:rFonts w:ascii="Times New Roman" w:hAnsi="Times New Roman" w:cs="Times New Roman"/>
                <w:noProof/>
                <w:webHidden/>
                <w:color w:val="000000" w:themeColor="text1"/>
                <w:sz w:val="24"/>
              </w:rPr>
              <w:fldChar w:fldCharType="begin"/>
            </w:r>
            <w:r w:rsidR="008B08FA" w:rsidRPr="008B08FA">
              <w:rPr>
                <w:rFonts w:ascii="Times New Roman" w:hAnsi="Times New Roman" w:cs="Times New Roman"/>
                <w:noProof/>
                <w:webHidden/>
                <w:color w:val="000000" w:themeColor="text1"/>
                <w:sz w:val="24"/>
              </w:rPr>
              <w:instrText xml:space="preserve"> PAGEREF _Toc132048836 \h </w:instrText>
            </w:r>
            <w:r w:rsidR="008B08FA" w:rsidRPr="008B08FA">
              <w:rPr>
                <w:rFonts w:ascii="Times New Roman" w:hAnsi="Times New Roman" w:cs="Times New Roman"/>
                <w:noProof/>
                <w:webHidden/>
                <w:color w:val="000000" w:themeColor="text1"/>
                <w:sz w:val="24"/>
              </w:rPr>
            </w:r>
            <w:r w:rsidR="008B08FA" w:rsidRPr="008B08FA">
              <w:rPr>
                <w:rFonts w:ascii="Times New Roman" w:hAnsi="Times New Roman" w:cs="Times New Roman"/>
                <w:noProof/>
                <w:webHidden/>
                <w:color w:val="000000" w:themeColor="text1"/>
                <w:sz w:val="24"/>
              </w:rPr>
              <w:fldChar w:fldCharType="separate"/>
            </w:r>
            <w:r w:rsidR="00C6646B">
              <w:rPr>
                <w:rFonts w:ascii="Times New Roman" w:hAnsi="Times New Roman" w:cs="Times New Roman"/>
                <w:noProof/>
                <w:webHidden/>
                <w:color w:val="000000" w:themeColor="text1"/>
                <w:sz w:val="24"/>
              </w:rPr>
              <w:t>2</w:t>
            </w:r>
            <w:r w:rsidR="008B08FA" w:rsidRPr="008B08FA">
              <w:rPr>
                <w:rFonts w:ascii="Times New Roman" w:hAnsi="Times New Roman" w:cs="Times New Roman"/>
                <w:noProof/>
                <w:webHidden/>
                <w:color w:val="000000" w:themeColor="text1"/>
                <w:sz w:val="24"/>
              </w:rPr>
              <w:fldChar w:fldCharType="end"/>
            </w:r>
          </w:hyperlink>
        </w:p>
        <w:p w14:paraId="3FB9B31B" w14:textId="77777777" w:rsidR="008B08FA" w:rsidRPr="008B08FA" w:rsidRDefault="00AC266F" w:rsidP="008B08FA">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val="en-US"/>
            </w:rPr>
          </w:pPr>
          <w:hyperlink w:anchor="_Toc132048837" w:history="1">
            <w:r w:rsidR="008B08FA" w:rsidRPr="008B08FA">
              <w:rPr>
                <w:rStyle w:val="Hyperlink"/>
                <w:rFonts w:ascii="Times New Roman" w:hAnsi="Times New Roman" w:cs="Times New Roman"/>
                <w:noProof/>
                <w:color w:val="000000" w:themeColor="text1"/>
                <w:sz w:val="24"/>
              </w:rPr>
              <w:t>Macro-Environmental Analysis of GUCCI in India and UK:</w:t>
            </w:r>
            <w:r w:rsidR="008B08FA" w:rsidRPr="008B08FA">
              <w:rPr>
                <w:rFonts w:ascii="Times New Roman" w:hAnsi="Times New Roman" w:cs="Times New Roman"/>
                <w:noProof/>
                <w:webHidden/>
                <w:color w:val="000000" w:themeColor="text1"/>
                <w:sz w:val="24"/>
              </w:rPr>
              <w:tab/>
            </w:r>
            <w:r w:rsidR="008B08FA" w:rsidRPr="008B08FA">
              <w:rPr>
                <w:rFonts w:ascii="Times New Roman" w:hAnsi="Times New Roman" w:cs="Times New Roman"/>
                <w:noProof/>
                <w:webHidden/>
                <w:color w:val="000000" w:themeColor="text1"/>
                <w:sz w:val="24"/>
              </w:rPr>
              <w:fldChar w:fldCharType="begin"/>
            </w:r>
            <w:r w:rsidR="008B08FA" w:rsidRPr="008B08FA">
              <w:rPr>
                <w:rFonts w:ascii="Times New Roman" w:hAnsi="Times New Roman" w:cs="Times New Roman"/>
                <w:noProof/>
                <w:webHidden/>
                <w:color w:val="000000" w:themeColor="text1"/>
                <w:sz w:val="24"/>
              </w:rPr>
              <w:instrText xml:space="preserve"> PAGEREF _Toc132048837 \h </w:instrText>
            </w:r>
            <w:r w:rsidR="008B08FA" w:rsidRPr="008B08FA">
              <w:rPr>
                <w:rFonts w:ascii="Times New Roman" w:hAnsi="Times New Roman" w:cs="Times New Roman"/>
                <w:noProof/>
                <w:webHidden/>
                <w:color w:val="000000" w:themeColor="text1"/>
                <w:sz w:val="24"/>
              </w:rPr>
            </w:r>
            <w:r w:rsidR="008B08FA" w:rsidRPr="008B08FA">
              <w:rPr>
                <w:rFonts w:ascii="Times New Roman" w:hAnsi="Times New Roman" w:cs="Times New Roman"/>
                <w:noProof/>
                <w:webHidden/>
                <w:color w:val="000000" w:themeColor="text1"/>
                <w:sz w:val="24"/>
              </w:rPr>
              <w:fldChar w:fldCharType="separate"/>
            </w:r>
            <w:r w:rsidR="00C6646B">
              <w:rPr>
                <w:rFonts w:ascii="Times New Roman" w:hAnsi="Times New Roman" w:cs="Times New Roman"/>
                <w:noProof/>
                <w:webHidden/>
                <w:color w:val="000000" w:themeColor="text1"/>
                <w:sz w:val="24"/>
              </w:rPr>
              <w:t>2</w:t>
            </w:r>
            <w:r w:rsidR="008B08FA" w:rsidRPr="008B08FA">
              <w:rPr>
                <w:rFonts w:ascii="Times New Roman" w:hAnsi="Times New Roman" w:cs="Times New Roman"/>
                <w:noProof/>
                <w:webHidden/>
                <w:color w:val="000000" w:themeColor="text1"/>
                <w:sz w:val="24"/>
              </w:rPr>
              <w:fldChar w:fldCharType="end"/>
            </w:r>
          </w:hyperlink>
        </w:p>
        <w:p w14:paraId="5218F484" w14:textId="77777777" w:rsidR="008B08FA" w:rsidRPr="008B08FA" w:rsidRDefault="00AC266F" w:rsidP="008B08FA">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val="en-US"/>
            </w:rPr>
          </w:pPr>
          <w:hyperlink w:anchor="_Toc132048838" w:history="1">
            <w:r w:rsidR="008B08FA" w:rsidRPr="008B08FA">
              <w:rPr>
                <w:rStyle w:val="Hyperlink"/>
                <w:rFonts w:ascii="Times New Roman" w:hAnsi="Times New Roman" w:cs="Times New Roman"/>
                <w:noProof/>
                <w:color w:val="000000" w:themeColor="text1"/>
                <w:sz w:val="24"/>
              </w:rPr>
              <w:t>Micro-Environmental Analysis of GUCCI for India and UK:</w:t>
            </w:r>
            <w:r w:rsidR="008B08FA" w:rsidRPr="008B08FA">
              <w:rPr>
                <w:rFonts w:ascii="Times New Roman" w:hAnsi="Times New Roman" w:cs="Times New Roman"/>
                <w:noProof/>
                <w:webHidden/>
                <w:color w:val="000000" w:themeColor="text1"/>
                <w:sz w:val="24"/>
              </w:rPr>
              <w:tab/>
            </w:r>
            <w:r w:rsidR="008B08FA" w:rsidRPr="008B08FA">
              <w:rPr>
                <w:rFonts w:ascii="Times New Roman" w:hAnsi="Times New Roman" w:cs="Times New Roman"/>
                <w:noProof/>
                <w:webHidden/>
                <w:color w:val="000000" w:themeColor="text1"/>
                <w:sz w:val="24"/>
              </w:rPr>
              <w:fldChar w:fldCharType="begin"/>
            </w:r>
            <w:r w:rsidR="008B08FA" w:rsidRPr="008B08FA">
              <w:rPr>
                <w:rFonts w:ascii="Times New Roman" w:hAnsi="Times New Roman" w:cs="Times New Roman"/>
                <w:noProof/>
                <w:webHidden/>
                <w:color w:val="000000" w:themeColor="text1"/>
                <w:sz w:val="24"/>
              </w:rPr>
              <w:instrText xml:space="preserve"> PAGEREF _Toc132048838 \h </w:instrText>
            </w:r>
            <w:r w:rsidR="008B08FA" w:rsidRPr="008B08FA">
              <w:rPr>
                <w:rFonts w:ascii="Times New Roman" w:hAnsi="Times New Roman" w:cs="Times New Roman"/>
                <w:noProof/>
                <w:webHidden/>
                <w:color w:val="000000" w:themeColor="text1"/>
                <w:sz w:val="24"/>
              </w:rPr>
            </w:r>
            <w:r w:rsidR="008B08FA" w:rsidRPr="008B08FA">
              <w:rPr>
                <w:rFonts w:ascii="Times New Roman" w:hAnsi="Times New Roman" w:cs="Times New Roman"/>
                <w:noProof/>
                <w:webHidden/>
                <w:color w:val="000000" w:themeColor="text1"/>
                <w:sz w:val="24"/>
              </w:rPr>
              <w:fldChar w:fldCharType="separate"/>
            </w:r>
            <w:r w:rsidR="00C6646B">
              <w:rPr>
                <w:rFonts w:ascii="Times New Roman" w:hAnsi="Times New Roman" w:cs="Times New Roman"/>
                <w:noProof/>
                <w:webHidden/>
                <w:color w:val="000000" w:themeColor="text1"/>
                <w:sz w:val="24"/>
              </w:rPr>
              <w:t>5</w:t>
            </w:r>
            <w:r w:rsidR="008B08FA" w:rsidRPr="008B08FA">
              <w:rPr>
                <w:rFonts w:ascii="Times New Roman" w:hAnsi="Times New Roman" w:cs="Times New Roman"/>
                <w:noProof/>
                <w:webHidden/>
                <w:color w:val="000000" w:themeColor="text1"/>
                <w:sz w:val="24"/>
              </w:rPr>
              <w:fldChar w:fldCharType="end"/>
            </w:r>
          </w:hyperlink>
        </w:p>
        <w:p w14:paraId="22694066" w14:textId="77777777" w:rsidR="008B08FA" w:rsidRPr="008B08FA" w:rsidRDefault="00AC266F" w:rsidP="008B08FA">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val="en-US"/>
            </w:rPr>
          </w:pPr>
          <w:hyperlink w:anchor="_Toc132048839" w:history="1">
            <w:r w:rsidR="008B08FA" w:rsidRPr="008B08FA">
              <w:rPr>
                <w:rStyle w:val="Hyperlink"/>
                <w:rFonts w:ascii="Times New Roman" w:hAnsi="Times New Roman" w:cs="Times New Roman"/>
                <w:noProof/>
                <w:color w:val="000000" w:themeColor="text1"/>
                <w:sz w:val="24"/>
              </w:rPr>
              <w:t>Porter five forces of Model of GUCCI Company for India and UK:</w:t>
            </w:r>
            <w:r w:rsidR="008B08FA" w:rsidRPr="008B08FA">
              <w:rPr>
                <w:rFonts w:ascii="Times New Roman" w:hAnsi="Times New Roman" w:cs="Times New Roman"/>
                <w:noProof/>
                <w:webHidden/>
                <w:color w:val="000000" w:themeColor="text1"/>
                <w:sz w:val="24"/>
              </w:rPr>
              <w:tab/>
            </w:r>
            <w:r w:rsidR="008B08FA" w:rsidRPr="008B08FA">
              <w:rPr>
                <w:rFonts w:ascii="Times New Roman" w:hAnsi="Times New Roman" w:cs="Times New Roman"/>
                <w:noProof/>
                <w:webHidden/>
                <w:color w:val="000000" w:themeColor="text1"/>
                <w:sz w:val="24"/>
              </w:rPr>
              <w:fldChar w:fldCharType="begin"/>
            </w:r>
            <w:r w:rsidR="008B08FA" w:rsidRPr="008B08FA">
              <w:rPr>
                <w:rFonts w:ascii="Times New Roman" w:hAnsi="Times New Roman" w:cs="Times New Roman"/>
                <w:noProof/>
                <w:webHidden/>
                <w:color w:val="000000" w:themeColor="text1"/>
                <w:sz w:val="24"/>
              </w:rPr>
              <w:instrText xml:space="preserve"> PAGEREF _Toc132048839 \h </w:instrText>
            </w:r>
            <w:r w:rsidR="008B08FA" w:rsidRPr="008B08FA">
              <w:rPr>
                <w:rFonts w:ascii="Times New Roman" w:hAnsi="Times New Roman" w:cs="Times New Roman"/>
                <w:noProof/>
                <w:webHidden/>
                <w:color w:val="000000" w:themeColor="text1"/>
                <w:sz w:val="24"/>
              </w:rPr>
            </w:r>
            <w:r w:rsidR="008B08FA" w:rsidRPr="008B08FA">
              <w:rPr>
                <w:rFonts w:ascii="Times New Roman" w:hAnsi="Times New Roman" w:cs="Times New Roman"/>
                <w:noProof/>
                <w:webHidden/>
                <w:color w:val="000000" w:themeColor="text1"/>
                <w:sz w:val="24"/>
              </w:rPr>
              <w:fldChar w:fldCharType="separate"/>
            </w:r>
            <w:r w:rsidR="00C6646B">
              <w:rPr>
                <w:rFonts w:ascii="Times New Roman" w:hAnsi="Times New Roman" w:cs="Times New Roman"/>
                <w:noProof/>
                <w:webHidden/>
                <w:color w:val="000000" w:themeColor="text1"/>
                <w:sz w:val="24"/>
              </w:rPr>
              <w:t>7</w:t>
            </w:r>
            <w:r w:rsidR="008B08FA" w:rsidRPr="008B08FA">
              <w:rPr>
                <w:rFonts w:ascii="Times New Roman" w:hAnsi="Times New Roman" w:cs="Times New Roman"/>
                <w:noProof/>
                <w:webHidden/>
                <w:color w:val="000000" w:themeColor="text1"/>
                <w:sz w:val="24"/>
              </w:rPr>
              <w:fldChar w:fldCharType="end"/>
            </w:r>
          </w:hyperlink>
        </w:p>
        <w:p w14:paraId="3AD857BB" w14:textId="77777777" w:rsidR="008B08FA" w:rsidRPr="008B08FA" w:rsidRDefault="00AC266F" w:rsidP="008B08FA">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val="en-US"/>
            </w:rPr>
          </w:pPr>
          <w:hyperlink w:anchor="_Toc132048840" w:history="1">
            <w:r w:rsidR="008B08FA" w:rsidRPr="008B08FA">
              <w:rPr>
                <w:rStyle w:val="Hyperlink"/>
                <w:rFonts w:ascii="Times New Roman" w:hAnsi="Times New Roman" w:cs="Times New Roman"/>
                <w:noProof/>
                <w:color w:val="000000" w:themeColor="text1"/>
                <w:sz w:val="24"/>
              </w:rPr>
              <w:t>SWOT Analysis of GUCCI Company for India and UK:</w:t>
            </w:r>
            <w:r w:rsidR="008B08FA" w:rsidRPr="008B08FA">
              <w:rPr>
                <w:rFonts w:ascii="Times New Roman" w:hAnsi="Times New Roman" w:cs="Times New Roman"/>
                <w:noProof/>
                <w:webHidden/>
                <w:color w:val="000000" w:themeColor="text1"/>
                <w:sz w:val="24"/>
              </w:rPr>
              <w:tab/>
            </w:r>
            <w:r w:rsidR="008B08FA" w:rsidRPr="008B08FA">
              <w:rPr>
                <w:rFonts w:ascii="Times New Roman" w:hAnsi="Times New Roman" w:cs="Times New Roman"/>
                <w:noProof/>
                <w:webHidden/>
                <w:color w:val="000000" w:themeColor="text1"/>
                <w:sz w:val="24"/>
              </w:rPr>
              <w:fldChar w:fldCharType="begin"/>
            </w:r>
            <w:r w:rsidR="008B08FA" w:rsidRPr="008B08FA">
              <w:rPr>
                <w:rFonts w:ascii="Times New Roman" w:hAnsi="Times New Roman" w:cs="Times New Roman"/>
                <w:noProof/>
                <w:webHidden/>
                <w:color w:val="000000" w:themeColor="text1"/>
                <w:sz w:val="24"/>
              </w:rPr>
              <w:instrText xml:space="preserve"> PAGEREF _Toc132048840 \h </w:instrText>
            </w:r>
            <w:r w:rsidR="008B08FA" w:rsidRPr="008B08FA">
              <w:rPr>
                <w:rFonts w:ascii="Times New Roman" w:hAnsi="Times New Roman" w:cs="Times New Roman"/>
                <w:noProof/>
                <w:webHidden/>
                <w:color w:val="000000" w:themeColor="text1"/>
                <w:sz w:val="24"/>
              </w:rPr>
            </w:r>
            <w:r w:rsidR="008B08FA" w:rsidRPr="008B08FA">
              <w:rPr>
                <w:rFonts w:ascii="Times New Roman" w:hAnsi="Times New Roman" w:cs="Times New Roman"/>
                <w:noProof/>
                <w:webHidden/>
                <w:color w:val="000000" w:themeColor="text1"/>
                <w:sz w:val="24"/>
              </w:rPr>
              <w:fldChar w:fldCharType="separate"/>
            </w:r>
            <w:r w:rsidR="00C6646B">
              <w:rPr>
                <w:rFonts w:ascii="Times New Roman" w:hAnsi="Times New Roman" w:cs="Times New Roman"/>
                <w:noProof/>
                <w:webHidden/>
                <w:color w:val="000000" w:themeColor="text1"/>
                <w:sz w:val="24"/>
              </w:rPr>
              <w:t>8</w:t>
            </w:r>
            <w:r w:rsidR="008B08FA" w:rsidRPr="008B08FA">
              <w:rPr>
                <w:rFonts w:ascii="Times New Roman" w:hAnsi="Times New Roman" w:cs="Times New Roman"/>
                <w:noProof/>
                <w:webHidden/>
                <w:color w:val="000000" w:themeColor="text1"/>
                <w:sz w:val="24"/>
              </w:rPr>
              <w:fldChar w:fldCharType="end"/>
            </w:r>
          </w:hyperlink>
        </w:p>
        <w:p w14:paraId="18AA7023" w14:textId="77777777" w:rsidR="008B08FA" w:rsidRPr="008B08FA" w:rsidRDefault="00AC266F" w:rsidP="008B08FA">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val="en-US"/>
            </w:rPr>
          </w:pPr>
          <w:hyperlink w:anchor="_Toc132048841" w:history="1">
            <w:r w:rsidR="008B08FA" w:rsidRPr="008B08FA">
              <w:rPr>
                <w:rStyle w:val="Hyperlink"/>
                <w:rFonts w:ascii="Times New Roman" w:eastAsia="Times New Roman" w:hAnsi="Times New Roman" w:cs="Times New Roman"/>
                <w:noProof/>
                <w:color w:val="000000" w:themeColor="text1"/>
                <w:sz w:val="24"/>
                <w:lang w:eastAsia="en-GB"/>
              </w:rPr>
              <w:t>Relation to STP of GUCCI in UK and India:</w:t>
            </w:r>
            <w:r w:rsidR="008B08FA" w:rsidRPr="008B08FA">
              <w:rPr>
                <w:rFonts w:ascii="Times New Roman" w:hAnsi="Times New Roman" w:cs="Times New Roman"/>
                <w:noProof/>
                <w:webHidden/>
                <w:color w:val="000000" w:themeColor="text1"/>
                <w:sz w:val="24"/>
              </w:rPr>
              <w:tab/>
            </w:r>
            <w:r w:rsidR="008B08FA" w:rsidRPr="008B08FA">
              <w:rPr>
                <w:rFonts w:ascii="Times New Roman" w:hAnsi="Times New Roman" w:cs="Times New Roman"/>
                <w:noProof/>
                <w:webHidden/>
                <w:color w:val="000000" w:themeColor="text1"/>
                <w:sz w:val="24"/>
              </w:rPr>
              <w:fldChar w:fldCharType="begin"/>
            </w:r>
            <w:r w:rsidR="008B08FA" w:rsidRPr="008B08FA">
              <w:rPr>
                <w:rFonts w:ascii="Times New Roman" w:hAnsi="Times New Roman" w:cs="Times New Roman"/>
                <w:noProof/>
                <w:webHidden/>
                <w:color w:val="000000" w:themeColor="text1"/>
                <w:sz w:val="24"/>
              </w:rPr>
              <w:instrText xml:space="preserve"> PAGEREF _Toc132048841 \h </w:instrText>
            </w:r>
            <w:r w:rsidR="008B08FA" w:rsidRPr="008B08FA">
              <w:rPr>
                <w:rFonts w:ascii="Times New Roman" w:hAnsi="Times New Roman" w:cs="Times New Roman"/>
                <w:noProof/>
                <w:webHidden/>
                <w:color w:val="000000" w:themeColor="text1"/>
                <w:sz w:val="24"/>
              </w:rPr>
            </w:r>
            <w:r w:rsidR="008B08FA" w:rsidRPr="008B08FA">
              <w:rPr>
                <w:rFonts w:ascii="Times New Roman" w:hAnsi="Times New Roman" w:cs="Times New Roman"/>
                <w:noProof/>
                <w:webHidden/>
                <w:color w:val="000000" w:themeColor="text1"/>
                <w:sz w:val="24"/>
              </w:rPr>
              <w:fldChar w:fldCharType="separate"/>
            </w:r>
            <w:r w:rsidR="00C6646B">
              <w:rPr>
                <w:rFonts w:ascii="Times New Roman" w:hAnsi="Times New Roman" w:cs="Times New Roman"/>
                <w:noProof/>
                <w:webHidden/>
                <w:color w:val="000000" w:themeColor="text1"/>
                <w:sz w:val="24"/>
              </w:rPr>
              <w:t>10</w:t>
            </w:r>
            <w:r w:rsidR="008B08FA" w:rsidRPr="008B08FA">
              <w:rPr>
                <w:rFonts w:ascii="Times New Roman" w:hAnsi="Times New Roman" w:cs="Times New Roman"/>
                <w:noProof/>
                <w:webHidden/>
                <w:color w:val="000000" w:themeColor="text1"/>
                <w:sz w:val="24"/>
              </w:rPr>
              <w:fldChar w:fldCharType="end"/>
            </w:r>
          </w:hyperlink>
        </w:p>
        <w:p w14:paraId="5D9CA1F7" w14:textId="77777777" w:rsidR="008B08FA" w:rsidRPr="008B08FA" w:rsidRDefault="00AC266F" w:rsidP="008B08FA">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val="en-US"/>
            </w:rPr>
          </w:pPr>
          <w:hyperlink w:anchor="_Toc132048842" w:history="1">
            <w:r w:rsidR="008B08FA" w:rsidRPr="008B08FA">
              <w:rPr>
                <w:rStyle w:val="Hyperlink"/>
                <w:rFonts w:ascii="Times New Roman" w:hAnsi="Times New Roman" w:cs="Times New Roman"/>
                <w:noProof/>
                <w:color w:val="000000" w:themeColor="text1"/>
                <w:sz w:val="24"/>
              </w:rPr>
              <w:t>Marketing Mix for India and UK:</w:t>
            </w:r>
            <w:r w:rsidR="008B08FA" w:rsidRPr="008B08FA">
              <w:rPr>
                <w:rFonts w:ascii="Times New Roman" w:hAnsi="Times New Roman" w:cs="Times New Roman"/>
                <w:noProof/>
                <w:webHidden/>
                <w:color w:val="000000" w:themeColor="text1"/>
                <w:sz w:val="24"/>
              </w:rPr>
              <w:tab/>
            </w:r>
            <w:r w:rsidR="008B08FA" w:rsidRPr="008B08FA">
              <w:rPr>
                <w:rFonts w:ascii="Times New Roman" w:hAnsi="Times New Roman" w:cs="Times New Roman"/>
                <w:noProof/>
                <w:webHidden/>
                <w:color w:val="000000" w:themeColor="text1"/>
                <w:sz w:val="24"/>
              </w:rPr>
              <w:fldChar w:fldCharType="begin"/>
            </w:r>
            <w:r w:rsidR="008B08FA" w:rsidRPr="008B08FA">
              <w:rPr>
                <w:rFonts w:ascii="Times New Roman" w:hAnsi="Times New Roman" w:cs="Times New Roman"/>
                <w:noProof/>
                <w:webHidden/>
                <w:color w:val="000000" w:themeColor="text1"/>
                <w:sz w:val="24"/>
              </w:rPr>
              <w:instrText xml:space="preserve"> PAGEREF _Toc132048842 \h </w:instrText>
            </w:r>
            <w:r w:rsidR="008B08FA" w:rsidRPr="008B08FA">
              <w:rPr>
                <w:rFonts w:ascii="Times New Roman" w:hAnsi="Times New Roman" w:cs="Times New Roman"/>
                <w:noProof/>
                <w:webHidden/>
                <w:color w:val="000000" w:themeColor="text1"/>
                <w:sz w:val="24"/>
              </w:rPr>
            </w:r>
            <w:r w:rsidR="008B08FA" w:rsidRPr="008B08FA">
              <w:rPr>
                <w:rFonts w:ascii="Times New Roman" w:hAnsi="Times New Roman" w:cs="Times New Roman"/>
                <w:noProof/>
                <w:webHidden/>
                <w:color w:val="000000" w:themeColor="text1"/>
                <w:sz w:val="24"/>
              </w:rPr>
              <w:fldChar w:fldCharType="separate"/>
            </w:r>
            <w:r w:rsidR="00C6646B">
              <w:rPr>
                <w:rFonts w:ascii="Times New Roman" w:hAnsi="Times New Roman" w:cs="Times New Roman"/>
                <w:noProof/>
                <w:webHidden/>
                <w:color w:val="000000" w:themeColor="text1"/>
                <w:sz w:val="24"/>
              </w:rPr>
              <w:t>11</w:t>
            </w:r>
            <w:r w:rsidR="008B08FA" w:rsidRPr="008B08FA">
              <w:rPr>
                <w:rFonts w:ascii="Times New Roman" w:hAnsi="Times New Roman" w:cs="Times New Roman"/>
                <w:noProof/>
                <w:webHidden/>
                <w:color w:val="000000" w:themeColor="text1"/>
                <w:sz w:val="24"/>
              </w:rPr>
              <w:fldChar w:fldCharType="end"/>
            </w:r>
          </w:hyperlink>
        </w:p>
        <w:p w14:paraId="5CFE63DC" w14:textId="77777777" w:rsidR="008B08FA" w:rsidRPr="008B08FA" w:rsidRDefault="00AC266F" w:rsidP="008B08FA">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val="en-US"/>
            </w:rPr>
          </w:pPr>
          <w:hyperlink w:anchor="_Toc132048843" w:history="1">
            <w:r w:rsidR="008B08FA" w:rsidRPr="008B08FA">
              <w:rPr>
                <w:rStyle w:val="Hyperlink"/>
                <w:rFonts w:ascii="Times New Roman" w:hAnsi="Times New Roman" w:cs="Times New Roman"/>
                <w:noProof/>
                <w:color w:val="000000" w:themeColor="text1"/>
                <w:sz w:val="24"/>
              </w:rPr>
              <w:t>Market Entry Strategy of GUCCI:</w:t>
            </w:r>
            <w:r w:rsidR="008B08FA" w:rsidRPr="008B08FA">
              <w:rPr>
                <w:rFonts w:ascii="Times New Roman" w:hAnsi="Times New Roman" w:cs="Times New Roman"/>
                <w:noProof/>
                <w:webHidden/>
                <w:color w:val="000000" w:themeColor="text1"/>
                <w:sz w:val="24"/>
              </w:rPr>
              <w:tab/>
            </w:r>
            <w:r w:rsidR="008B08FA" w:rsidRPr="008B08FA">
              <w:rPr>
                <w:rFonts w:ascii="Times New Roman" w:hAnsi="Times New Roman" w:cs="Times New Roman"/>
                <w:noProof/>
                <w:webHidden/>
                <w:color w:val="000000" w:themeColor="text1"/>
                <w:sz w:val="24"/>
              </w:rPr>
              <w:fldChar w:fldCharType="begin"/>
            </w:r>
            <w:r w:rsidR="008B08FA" w:rsidRPr="008B08FA">
              <w:rPr>
                <w:rFonts w:ascii="Times New Roman" w:hAnsi="Times New Roman" w:cs="Times New Roman"/>
                <w:noProof/>
                <w:webHidden/>
                <w:color w:val="000000" w:themeColor="text1"/>
                <w:sz w:val="24"/>
              </w:rPr>
              <w:instrText xml:space="preserve"> PAGEREF _Toc132048843 \h </w:instrText>
            </w:r>
            <w:r w:rsidR="008B08FA" w:rsidRPr="008B08FA">
              <w:rPr>
                <w:rFonts w:ascii="Times New Roman" w:hAnsi="Times New Roman" w:cs="Times New Roman"/>
                <w:noProof/>
                <w:webHidden/>
                <w:color w:val="000000" w:themeColor="text1"/>
                <w:sz w:val="24"/>
              </w:rPr>
            </w:r>
            <w:r w:rsidR="008B08FA" w:rsidRPr="008B08FA">
              <w:rPr>
                <w:rFonts w:ascii="Times New Roman" w:hAnsi="Times New Roman" w:cs="Times New Roman"/>
                <w:noProof/>
                <w:webHidden/>
                <w:color w:val="000000" w:themeColor="text1"/>
                <w:sz w:val="24"/>
              </w:rPr>
              <w:fldChar w:fldCharType="separate"/>
            </w:r>
            <w:r w:rsidR="00C6646B">
              <w:rPr>
                <w:rFonts w:ascii="Times New Roman" w:hAnsi="Times New Roman" w:cs="Times New Roman"/>
                <w:noProof/>
                <w:webHidden/>
                <w:color w:val="000000" w:themeColor="text1"/>
                <w:sz w:val="24"/>
              </w:rPr>
              <w:t>12</w:t>
            </w:r>
            <w:r w:rsidR="008B08FA" w:rsidRPr="008B08FA">
              <w:rPr>
                <w:rFonts w:ascii="Times New Roman" w:hAnsi="Times New Roman" w:cs="Times New Roman"/>
                <w:noProof/>
                <w:webHidden/>
                <w:color w:val="000000" w:themeColor="text1"/>
                <w:sz w:val="24"/>
              </w:rPr>
              <w:fldChar w:fldCharType="end"/>
            </w:r>
          </w:hyperlink>
        </w:p>
        <w:p w14:paraId="2649D4AD" w14:textId="77777777" w:rsidR="008B08FA" w:rsidRPr="008B08FA" w:rsidRDefault="00AC266F" w:rsidP="008B08FA">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val="en-US"/>
            </w:rPr>
          </w:pPr>
          <w:hyperlink w:anchor="_Toc132048844" w:history="1">
            <w:r w:rsidR="008B08FA" w:rsidRPr="008B08FA">
              <w:rPr>
                <w:rStyle w:val="Hyperlink"/>
                <w:rFonts w:ascii="Times New Roman" w:hAnsi="Times New Roman" w:cs="Times New Roman"/>
                <w:noProof/>
                <w:color w:val="000000" w:themeColor="text1"/>
                <w:sz w:val="24"/>
              </w:rPr>
              <w:t>Directional Development Strategy:</w:t>
            </w:r>
            <w:r w:rsidR="008B08FA" w:rsidRPr="008B08FA">
              <w:rPr>
                <w:rFonts w:ascii="Times New Roman" w:hAnsi="Times New Roman" w:cs="Times New Roman"/>
                <w:noProof/>
                <w:webHidden/>
                <w:color w:val="000000" w:themeColor="text1"/>
                <w:sz w:val="24"/>
              </w:rPr>
              <w:tab/>
            </w:r>
            <w:r w:rsidR="008B08FA" w:rsidRPr="008B08FA">
              <w:rPr>
                <w:rFonts w:ascii="Times New Roman" w:hAnsi="Times New Roman" w:cs="Times New Roman"/>
                <w:noProof/>
                <w:webHidden/>
                <w:color w:val="000000" w:themeColor="text1"/>
                <w:sz w:val="24"/>
              </w:rPr>
              <w:fldChar w:fldCharType="begin"/>
            </w:r>
            <w:r w:rsidR="008B08FA" w:rsidRPr="008B08FA">
              <w:rPr>
                <w:rFonts w:ascii="Times New Roman" w:hAnsi="Times New Roman" w:cs="Times New Roman"/>
                <w:noProof/>
                <w:webHidden/>
                <w:color w:val="000000" w:themeColor="text1"/>
                <w:sz w:val="24"/>
              </w:rPr>
              <w:instrText xml:space="preserve"> PAGEREF _Toc132048844 \h </w:instrText>
            </w:r>
            <w:r w:rsidR="008B08FA" w:rsidRPr="008B08FA">
              <w:rPr>
                <w:rFonts w:ascii="Times New Roman" w:hAnsi="Times New Roman" w:cs="Times New Roman"/>
                <w:noProof/>
                <w:webHidden/>
                <w:color w:val="000000" w:themeColor="text1"/>
                <w:sz w:val="24"/>
              </w:rPr>
            </w:r>
            <w:r w:rsidR="008B08FA" w:rsidRPr="008B08FA">
              <w:rPr>
                <w:rFonts w:ascii="Times New Roman" w:hAnsi="Times New Roman" w:cs="Times New Roman"/>
                <w:noProof/>
                <w:webHidden/>
                <w:color w:val="000000" w:themeColor="text1"/>
                <w:sz w:val="24"/>
              </w:rPr>
              <w:fldChar w:fldCharType="separate"/>
            </w:r>
            <w:r w:rsidR="00C6646B">
              <w:rPr>
                <w:rFonts w:ascii="Times New Roman" w:hAnsi="Times New Roman" w:cs="Times New Roman"/>
                <w:noProof/>
                <w:webHidden/>
                <w:color w:val="000000" w:themeColor="text1"/>
                <w:sz w:val="24"/>
              </w:rPr>
              <w:t>13</w:t>
            </w:r>
            <w:r w:rsidR="008B08FA" w:rsidRPr="008B08FA">
              <w:rPr>
                <w:rFonts w:ascii="Times New Roman" w:hAnsi="Times New Roman" w:cs="Times New Roman"/>
                <w:noProof/>
                <w:webHidden/>
                <w:color w:val="000000" w:themeColor="text1"/>
                <w:sz w:val="24"/>
              </w:rPr>
              <w:fldChar w:fldCharType="end"/>
            </w:r>
          </w:hyperlink>
        </w:p>
        <w:p w14:paraId="7970BDF2" w14:textId="77777777" w:rsidR="008B08FA" w:rsidRPr="008B08FA" w:rsidRDefault="00AC266F" w:rsidP="008B08FA">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val="en-US"/>
            </w:rPr>
          </w:pPr>
          <w:hyperlink w:anchor="_Toc132048845" w:history="1">
            <w:r w:rsidR="008B08FA" w:rsidRPr="008B08FA">
              <w:rPr>
                <w:rStyle w:val="Hyperlink"/>
                <w:rFonts w:ascii="Times New Roman" w:hAnsi="Times New Roman" w:cs="Times New Roman"/>
                <w:noProof/>
                <w:color w:val="000000" w:themeColor="text1"/>
                <w:sz w:val="24"/>
              </w:rPr>
              <w:t>ANSOFF Matrix analysis of GUCCI for UK and India:</w:t>
            </w:r>
            <w:r w:rsidR="008B08FA" w:rsidRPr="008B08FA">
              <w:rPr>
                <w:rFonts w:ascii="Times New Roman" w:hAnsi="Times New Roman" w:cs="Times New Roman"/>
                <w:noProof/>
                <w:webHidden/>
                <w:color w:val="000000" w:themeColor="text1"/>
                <w:sz w:val="24"/>
              </w:rPr>
              <w:tab/>
            </w:r>
            <w:r w:rsidR="008B08FA" w:rsidRPr="008B08FA">
              <w:rPr>
                <w:rFonts w:ascii="Times New Roman" w:hAnsi="Times New Roman" w:cs="Times New Roman"/>
                <w:noProof/>
                <w:webHidden/>
                <w:color w:val="000000" w:themeColor="text1"/>
                <w:sz w:val="24"/>
              </w:rPr>
              <w:fldChar w:fldCharType="begin"/>
            </w:r>
            <w:r w:rsidR="008B08FA" w:rsidRPr="008B08FA">
              <w:rPr>
                <w:rFonts w:ascii="Times New Roman" w:hAnsi="Times New Roman" w:cs="Times New Roman"/>
                <w:noProof/>
                <w:webHidden/>
                <w:color w:val="000000" w:themeColor="text1"/>
                <w:sz w:val="24"/>
              </w:rPr>
              <w:instrText xml:space="preserve"> PAGEREF _Toc132048845 \h </w:instrText>
            </w:r>
            <w:r w:rsidR="008B08FA" w:rsidRPr="008B08FA">
              <w:rPr>
                <w:rFonts w:ascii="Times New Roman" w:hAnsi="Times New Roman" w:cs="Times New Roman"/>
                <w:noProof/>
                <w:webHidden/>
                <w:color w:val="000000" w:themeColor="text1"/>
                <w:sz w:val="24"/>
              </w:rPr>
            </w:r>
            <w:r w:rsidR="008B08FA" w:rsidRPr="008B08FA">
              <w:rPr>
                <w:rFonts w:ascii="Times New Roman" w:hAnsi="Times New Roman" w:cs="Times New Roman"/>
                <w:noProof/>
                <w:webHidden/>
                <w:color w:val="000000" w:themeColor="text1"/>
                <w:sz w:val="24"/>
              </w:rPr>
              <w:fldChar w:fldCharType="separate"/>
            </w:r>
            <w:r w:rsidR="00C6646B">
              <w:rPr>
                <w:rFonts w:ascii="Times New Roman" w:hAnsi="Times New Roman" w:cs="Times New Roman"/>
                <w:noProof/>
                <w:webHidden/>
                <w:color w:val="000000" w:themeColor="text1"/>
                <w:sz w:val="24"/>
              </w:rPr>
              <w:t>14</w:t>
            </w:r>
            <w:r w:rsidR="008B08FA" w:rsidRPr="008B08FA">
              <w:rPr>
                <w:rFonts w:ascii="Times New Roman" w:hAnsi="Times New Roman" w:cs="Times New Roman"/>
                <w:noProof/>
                <w:webHidden/>
                <w:color w:val="000000" w:themeColor="text1"/>
                <w:sz w:val="24"/>
              </w:rPr>
              <w:fldChar w:fldCharType="end"/>
            </w:r>
          </w:hyperlink>
        </w:p>
        <w:p w14:paraId="7533E998" w14:textId="77777777" w:rsidR="008B08FA" w:rsidRPr="008B08FA" w:rsidRDefault="00AC266F" w:rsidP="008B08FA">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val="en-US"/>
            </w:rPr>
          </w:pPr>
          <w:hyperlink w:anchor="_Toc132048846" w:history="1">
            <w:r w:rsidR="008B08FA" w:rsidRPr="008B08FA">
              <w:rPr>
                <w:rStyle w:val="Hyperlink"/>
                <w:rFonts w:ascii="Times New Roman" w:hAnsi="Times New Roman" w:cs="Times New Roman"/>
                <w:noProof/>
                <w:color w:val="000000" w:themeColor="text1"/>
                <w:sz w:val="24"/>
              </w:rPr>
              <w:t>Recommendation:</w:t>
            </w:r>
            <w:r w:rsidR="008B08FA" w:rsidRPr="008B08FA">
              <w:rPr>
                <w:rFonts w:ascii="Times New Roman" w:hAnsi="Times New Roman" w:cs="Times New Roman"/>
                <w:noProof/>
                <w:webHidden/>
                <w:color w:val="000000" w:themeColor="text1"/>
                <w:sz w:val="24"/>
              </w:rPr>
              <w:tab/>
            </w:r>
            <w:r w:rsidR="008B08FA" w:rsidRPr="008B08FA">
              <w:rPr>
                <w:rFonts w:ascii="Times New Roman" w:hAnsi="Times New Roman" w:cs="Times New Roman"/>
                <w:noProof/>
                <w:webHidden/>
                <w:color w:val="000000" w:themeColor="text1"/>
                <w:sz w:val="24"/>
              </w:rPr>
              <w:fldChar w:fldCharType="begin"/>
            </w:r>
            <w:r w:rsidR="008B08FA" w:rsidRPr="008B08FA">
              <w:rPr>
                <w:rFonts w:ascii="Times New Roman" w:hAnsi="Times New Roman" w:cs="Times New Roman"/>
                <w:noProof/>
                <w:webHidden/>
                <w:color w:val="000000" w:themeColor="text1"/>
                <w:sz w:val="24"/>
              </w:rPr>
              <w:instrText xml:space="preserve"> PAGEREF _Toc132048846 \h </w:instrText>
            </w:r>
            <w:r w:rsidR="008B08FA" w:rsidRPr="008B08FA">
              <w:rPr>
                <w:rFonts w:ascii="Times New Roman" w:hAnsi="Times New Roman" w:cs="Times New Roman"/>
                <w:noProof/>
                <w:webHidden/>
                <w:color w:val="000000" w:themeColor="text1"/>
                <w:sz w:val="24"/>
              </w:rPr>
            </w:r>
            <w:r w:rsidR="008B08FA" w:rsidRPr="008B08FA">
              <w:rPr>
                <w:rFonts w:ascii="Times New Roman" w:hAnsi="Times New Roman" w:cs="Times New Roman"/>
                <w:noProof/>
                <w:webHidden/>
                <w:color w:val="000000" w:themeColor="text1"/>
                <w:sz w:val="24"/>
              </w:rPr>
              <w:fldChar w:fldCharType="separate"/>
            </w:r>
            <w:r w:rsidR="00C6646B">
              <w:rPr>
                <w:rFonts w:ascii="Times New Roman" w:hAnsi="Times New Roman" w:cs="Times New Roman"/>
                <w:noProof/>
                <w:webHidden/>
                <w:color w:val="000000" w:themeColor="text1"/>
                <w:sz w:val="24"/>
              </w:rPr>
              <w:t>16</w:t>
            </w:r>
            <w:r w:rsidR="008B08FA" w:rsidRPr="008B08FA">
              <w:rPr>
                <w:rFonts w:ascii="Times New Roman" w:hAnsi="Times New Roman" w:cs="Times New Roman"/>
                <w:noProof/>
                <w:webHidden/>
                <w:color w:val="000000" w:themeColor="text1"/>
                <w:sz w:val="24"/>
              </w:rPr>
              <w:fldChar w:fldCharType="end"/>
            </w:r>
          </w:hyperlink>
        </w:p>
        <w:p w14:paraId="63954FA6" w14:textId="77777777" w:rsidR="008B08FA" w:rsidRPr="008B08FA" w:rsidRDefault="00AC266F" w:rsidP="008B08FA">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val="en-US"/>
            </w:rPr>
          </w:pPr>
          <w:hyperlink w:anchor="_Toc132048847" w:history="1">
            <w:r w:rsidR="008B08FA" w:rsidRPr="008B08FA">
              <w:rPr>
                <w:rStyle w:val="Hyperlink"/>
                <w:rFonts w:ascii="Times New Roman" w:hAnsi="Times New Roman" w:cs="Times New Roman"/>
                <w:noProof/>
                <w:color w:val="000000" w:themeColor="text1"/>
                <w:sz w:val="24"/>
              </w:rPr>
              <w:t>TOWS matrix for India and UK:</w:t>
            </w:r>
            <w:r w:rsidR="008B08FA" w:rsidRPr="008B08FA">
              <w:rPr>
                <w:rFonts w:ascii="Times New Roman" w:hAnsi="Times New Roman" w:cs="Times New Roman"/>
                <w:noProof/>
                <w:webHidden/>
                <w:color w:val="000000" w:themeColor="text1"/>
                <w:sz w:val="24"/>
              </w:rPr>
              <w:tab/>
            </w:r>
            <w:r w:rsidR="008B08FA" w:rsidRPr="008B08FA">
              <w:rPr>
                <w:rFonts w:ascii="Times New Roman" w:hAnsi="Times New Roman" w:cs="Times New Roman"/>
                <w:noProof/>
                <w:webHidden/>
                <w:color w:val="000000" w:themeColor="text1"/>
                <w:sz w:val="24"/>
              </w:rPr>
              <w:fldChar w:fldCharType="begin"/>
            </w:r>
            <w:r w:rsidR="008B08FA" w:rsidRPr="008B08FA">
              <w:rPr>
                <w:rFonts w:ascii="Times New Roman" w:hAnsi="Times New Roman" w:cs="Times New Roman"/>
                <w:noProof/>
                <w:webHidden/>
                <w:color w:val="000000" w:themeColor="text1"/>
                <w:sz w:val="24"/>
              </w:rPr>
              <w:instrText xml:space="preserve"> PAGEREF _Toc132048847 \h </w:instrText>
            </w:r>
            <w:r w:rsidR="008B08FA" w:rsidRPr="008B08FA">
              <w:rPr>
                <w:rFonts w:ascii="Times New Roman" w:hAnsi="Times New Roman" w:cs="Times New Roman"/>
                <w:noProof/>
                <w:webHidden/>
                <w:color w:val="000000" w:themeColor="text1"/>
                <w:sz w:val="24"/>
              </w:rPr>
            </w:r>
            <w:r w:rsidR="008B08FA" w:rsidRPr="008B08FA">
              <w:rPr>
                <w:rFonts w:ascii="Times New Roman" w:hAnsi="Times New Roman" w:cs="Times New Roman"/>
                <w:noProof/>
                <w:webHidden/>
                <w:color w:val="000000" w:themeColor="text1"/>
                <w:sz w:val="24"/>
              </w:rPr>
              <w:fldChar w:fldCharType="separate"/>
            </w:r>
            <w:r w:rsidR="00C6646B">
              <w:rPr>
                <w:rFonts w:ascii="Times New Roman" w:hAnsi="Times New Roman" w:cs="Times New Roman"/>
                <w:noProof/>
                <w:webHidden/>
                <w:color w:val="000000" w:themeColor="text1"/>
                <w:sz w:val="24"/>
              </w:rPr>
              <w:t>16</w:t>
            </w:r>
            <w:r w:rsidR="008B08FA" w:rsidRPr="008B08FA">
              <w:rPr>
                <w:rFonts w:ascii="Times New Roman" w:hAnsi="Times New Roman" w:cs="Times New Roman"/>
                <w:noProof/>
                <w:webHidden/>
                <w:color w:val="000000" w:themeColor="text1"/>
                <w:sz w:val="24"/>
              </w:rPr>
              <w:fldChar w:fldCharType="end"/>
            </w:r>
          </w:hyperlink>
        </w:p>
        <w:p w14:paraId="721D6EA4" w14:textId="77777777" w:rsidR="008B08FA" w:rsidRPr="008B08FA" w:rsidRDefault="00AC266F" w:rsidP="008B08FA">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val="en-US"/>
            </w:rPr>
          </w:pPr>
          <w:hyperlink w:anchor="_Toc132048848" w:history="1">
            <w:r w:rsidR="008B08FA" w:rsidRPr="008B08FA">
              <w:rPr>
                <w:rStyle w:val="Hyperlink"/>
                <w:rFonts w:ascii="Times New Roman" w:hAnsi="Times New Roman" w:cs="Times New Roman"/>
                <w:noProof/>
                <w:color w:val="000000" w:themeColor="text1"/>
                <w:sz w:val="24"/>
              </w:rPr>
              <w:t>BCG Matrix analysis of GUCCI for India and UK:</w:t>
            </w:r>
            <w:r w:rsidR="008B08FA" w:rsidRPr="008B08FA">
              <w:rPr>
                <w:rFonts w:ascii="Times New Roman" w:hAnsi="Times New Roman" w:cs="Times New Roman"/>
                <w:noProof/>
                <w:webHidden/>
                <w:color w:val="000000" w:themeColor="text1"/>
                <w:sz w:val="24"/>
              </w:rPr>
              <w:tab/>
            </w:r>
            <w:r w:rsidR="008B08FA" w:rsidRPr="008B08FA">
              <w:rPr>
                <w:rFonts w:ascii="Times New Roman" w:hAnsi="Times New Roman" w:cs="Times New Roman"/>
                <w:noProof/>
                <w:webHidden/>
                <w:color w:val="000000" w:themeColor="text1"/>
                <w:sz w:val="24"/>
              </w:rPr>
              <w:fldChar w:fldCharType="begin"/>
            </w:r>
            <w:r w:rsidR="008B08FA" w:rsidRPr="008B08FA">
              <w:rPr>
                <w:rFonts w:ascii="Times New Roman" w:hAnsi="Times New Roman" w:cs="Times New Roman"/>
                <w:noProof/>
                <w:webHidden/>
                <w:color w:val="000000" w:themeColor="text1"/>
                <w:sz w:val="24"/>
              </w:rPr>
              <w:instrText xml:space="preserve"> PAGEREF _Toc132048848 \h </w:instrText>
            </w:r>
            <w:r w:rsidR="008B08FA" w:rsidRPr="008B08FA">
              <w:rPr>
                <w:rFonts w:ascii="Times New Roman" w:hAnsi="Times New Roman" w:cs="Times New Roman"/>
                <w:noProof/>
                <w:webHidden/>
                <w:color w:val="000000" w:themeColor="text1"/>
                <w:sz w:val="24"/>
              </w:rPr>
            </w:r>
            <w:r w:rsidR="008B08FA" w:rsidRPr="008B08FA">
              <w:rPr>
                <w:rFonts w:ascii="Times New Roman" w:hAnsi="Times New Roman" w:cs="Times New Roman"/>
                <w:noProof/>
                <w:webHidden/>
                <w:color w:val="000000" w:themeColor="text1"/>
                <w:sz w:val="24"/>
              </w:rPr>
              <w:fldChar w:fldCharType="separate"/>
            </w:r>
            <w:r w:rsidR="00C6646B">
              <w:rPr>
                <w:rFonts w:ascii="Times New Roman" w:hAnsi="Times New Roman" w:cs="Times New Roman"/>
                <w:noProof/>
                <w:webHidden/>
                <w:color w:val="000000" w:themeColor="text1"/>
                <w:sz w:val="24"/>
              </w:rPr>
              <w:t>17</w:t>
            </w:r>
            <w:r w:rsidR="008B08FA" w:rsidRPr="008B08FA">
              <w:rPr>
                <w:rFonts w:ascii="Times New Roman" w:hAnsi="Times New Roman" w:cs="Times New Roman"/>
                <w:noProof/>
                <w:webHidden/>
                <w:color w:val="000000" w:themeColor="text1"/>
                <w:sz w:val="24"/>
              </w:rPr>
              <w:fldChar w:fldCharType="end"/>
            </w:r>
          </w:hyperlink>
        </w:p>
        <w:p w14:paraId="6E2A7386" w14:textId="77777777" w:rsidR="008B08FA" w:rsidRPr="008B08FA" w:rsidRDefault="00AC266F" w:rsidP="008B08FA">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val="en-US"/>
            </w:rPr>
          </w:pPr>
          <w:hyperlink w:anchor="_Toc132048849" w:history="1">
            <w:r w:rsidR="008B08FA" w:rsidRPr="008B08FA">
              <w:rPr>
                <w:rStyle w:val="Hyperlink"/>
                <w:rFonts w:ascii="Times New Roman" w:hAnsi="Times New Roman" w:cs="Times New Roman"/>
                <w:noProof/>
                <w:color w:val="000000" w:themeColor="text1"/>
                <w:sz w:val="24"/>
              </w:rPr>
              <w:t>Product Life cycle model of GUCCI:</w:t>
            </w:r>
            <w:r w:rsidR="008B08FA" w:rsidRPr="008B08FA">
              <w:rPr>
                <w:rFonts w:ascii="Times New Roman" w:hAnsi="Times New Roman" w:cs="Times New Roman"/>
                <w:noProof/>
                <w:webHidden/>
                <w:color w:val="000000" w:themeColor="text1"/>
                <w:sz w:val="24"/>
              </w:rPr>
              <w:tab/>
            </w:r>
            <w:r w:rsidR="008B08FA" w:rsidRPr="008B08FA">
              <w:rPr>
                <w:rFonts w:ascii="Times New Roman" w:hAnsi="Times New Roman" w:cs="Times New Roman"/>
                <w:noProof/>
                <w:webHidden/>
                <w:color w:val="000000" w:themeColor="text1"/>
                <w:sz w:val="24"/>
              </w:rPr>
              <w:fldChar w:fldCharType="begin"/>
            </w:r>
            <w:r w:rsidR="008B08FA" w:rsidRPr="008B08FA">
              <w:rPr>
                <w:rFonts w:ascii="Times New Roman" w:hAnsi="Times New Roman" w:cs="Times New Roman"/>
                <w:noProof/>
                <w:webHidden/>
                <w:color w:val="000000" w:themeColor="text1"/>
                <w:sz w:val="24"/>
              </w:rPr>
              <w:instrText xml:space="preserve"> PAGEREF _Toc132048849 \h </w:instrText>
            </w:r>
            <w:r w:rsidR="008B08FA" w:rsidRPr="008B08FA">
              <w:rPr>
                <w:rFonts w:ascii="Times New Roman" w:hAnsi="Times New Roman" w:cs="Times New Roman"/>
                <w:noProof/>
                <w:webHidden/>
                <w:color w:val="000000" w:themeColor="text1"/>
                <w:sz w:val="24"/>
              </w:rPr>
            </w:r>
            <w:r w:rsidR="008B08FA" w:rsidRPr="008B08FA">
              <w:rPr>
                <w:rFonts w:ascii="Times New Roman" w:hAnsi="Times New Roman" w:cs="Times New Roman"/>
                <w:noProof/>
                <w:webHidden/>
                <w:color w:val="000000" w:themeColor="text1"/>
                <w:sz w:val="24"/>
              </w:rPr>
              <w:fldChar w:fldCharType="separate"/>
            </w:r>
            <w:r w:rsidR="00C6646B">
              <w:rPr>
                <w:rFonts w:ascii="Times New Roman" w:hAnsi="Times New Roman" w:cs="Times New Roman"/>
                <w:noProof/>
                <w:webHidden/>
                <w:color w:val="000000" w:themeColor="text1"/>
                <w:sz w:val="24"/>
              </w:rPr>
              <w:t>18</w:t>
            </w:r>
            <w:r w:rsidR="008B08FA" w:rsidRPr="008B08FA">
              <w:rPr>
                <w:rFonts w:ascii="Times New Roman" w:hAnsi="Times New Roman" w:cs="Times New Roman"/>
                <w:noProof/>
                <w:webHidden/>
                <w:color w:val="000000" w:themeColor="text1"/>
                <w:sz w:val="24"/>
              </w:rPr>
              <w:fldChar w:fldCharType="end"/>
            </w:r>
          </w:hyperlink>
        </w:p>
        <w:p w14:paraId="6D9ED5E3" w14:textId="77777777" w:rsidR="008B08FA" w:rsidRPr="008B08FA" w:rsidRDefault="00AC266F" w:rsidP="008B08FA">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val="en-US"/>
            </w:rPr>
          </w:pPr>
          <w:hyperlink w:anchor="_Toc132048850" w:history="1">
            <w:r w:rsidR="008B08FA" w:rsidRPr="008B08FA">
              <w:rPr>
                <w:rStyle w:val="Hyperlink"/>
                <w:rFonts w:ascii="Times New Roman" w:hAnsi="Times New Roman" w:cs="Times New Roman"/>
                <w:noProof/>
                <w:color w:val="000000" w:themeColor="text1"/>
                <w:sz w:val="24"/>
              </w:rPr>
              <w:t>Product Life cycle strategies of GUCCI for India and UK:</w:t>
            </w:r>
            <w:r w:rsidR="008B08FA" w:rsidRPr="008B08FA">
              <w:rPr>
                <w:rFonts w:ascii="Times New Roman" w:hAnsi="Times New Roman" w:cs="Times New Roman"/>
                <w:noProof/>
                <w:webHidden/>
                <w:color w:val="000000" w:themeColor="text1"/>
                <w:sz w:val="24"/>
              </w:rPr>
              <w:tab/>
            </w:r>
            <w:r w:rsidR="008B08FA" w:rsidRPr="008B08FA">
              <w:rPr>
                <w:rFonts w:ascii="Times New Roman" w:hAnsi="Times New Roman" w:cs="Times New Roman"/>
                <w:noProof/>
                <w:webHidden/>
                <w:color w:val="000000" w:themeColor="text1"/>
                <w:sz w:val="24"/>
              </w:rPr>
              <w:fldChar w:fldCharType="begin"/>
            </w:r>
            <w:r w:rsidR="008B08FA" w:rsidRPr="008B08FA">
              <w:rPr>
                <w:rFonts w:ascii="Times New Roman" w:hAnsi="Times New Roman" w:cs="Times New Roman"/>
                <w:noProof/>
                <w:webHidden/>
                <w:color w:val="000000" w:themeColor="text1"/>
                <w:sz w:val="24"/>
              </w:rPr>
              <w:instrText xml:space="preserve"> PAGEREF _Toc132048850 \h </w:instrText>
            </w:r>
            <w:r w:rsidR="008B08FA" w:rsidRPr="008B08FA">
              <w:rPr>
                <w:rFonts w:ascii="Times New Roman" w:hAnsi="Times New Roman" w:cs="Times New Roman"/>
                <w:noProof/>
                <w:webHidden/>
                <w:color w:val="000000" w:themeColor="text1"/>
                <w:sz w:val="24"/>
              </w:rPr>
            </w:r>
            <w:r w:rsidR="008B08FA" w:rsidRPr="008B08FA">
              <w:rPr>
                <w:rFonts w:ascii="Times New Roman" w:hAnsi="Times New Roman" w:cs="Times New Roman"/>
                <w:noProof/>
                <w:webHidden/>
                <w:color w:val="000000" w:themeColor="text1"/>
                <w:sz w:val="24"/>
              </w:rPr>
              <w:fldChar w:fldCharType="separate"/>
            </w:r>
            <w:r w:rsidR="00C6646B">
              <w:rPr>
                <w:rFonts w:ascii="Times New Roman" w:hAnsi="Times New Roman" w:cs="Times New Roman"/>
                <w:noProof/>
                <w:webHidden/>
                <w:color w:val="000000" w:themeColor="text1"/>
                <w:sz w:val="24"/>
              </w:rPr>
              <w:t>19</w:t>
            </w:r>
            <w:r w:rsidR="008B08FA" w:rsidRPr="008B08FA">
              <w:rPr>
                <w:rFonts w:ascii="Times New Roman" w:hAnsi="Times New Roman" w:cs="Times New Roman"/>
                <w:noProof/>
                <w:webHidden/>
                <w:color w:val="000000" w:themeColor="text1"/>
                <w:sz w:val="24"/>
              </w:rPr>
              <w:fldChar w:fldCharType="end"/>
            </w:r>
          </w:hyperlink>
        </w:p>
        <w:p w14:paraId="01804933" w14:textId="77777777" w:rsidR="008B08FA" w:rsidRPr="008B08FA" w:rsidRDefault="00AC266F" w:rsidP="008B08FA">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val="en-US"/>
            </w:rPr>
          </w:pPr>
          <w:hyperlink w:anchor="_Toc132048851" w:history="1">
            <w:r w:rsidR="008B08FA" w:rsidRPr="008B08FA">
              <w:rPr>
                <w:rStyle w:val="Hyperlink"/>
                <w:rFonts w:ascii="Times New Roman" w:hAnsi="Times New Roman" w:cs="Times New Roman"/>
                <w:noProof/>
                <w:color w:val="000000" w:themeColor="text1"/>
                <w:sz w:val="24"/>
              </w:rPr>
              <w:t>Defence strategies for Pioneers in the Growth stage of the PLC for India and UK:</w:t>
            </w:r>
            <w:r w:rsidR="008B08FA" w:rsidRPr="008B08FA">
              <w:rPr>
                <w:rFonts w:ascii="Times New Roman" w:hAnsi="Times New Roman" w:cs="Times New Roman"/>
                <w:noProof/>
                <w:webHidden/>
                <w:color w:val="000000" w:themeColor="text1"/>
                <w:sz w:val="24"/>
              </w:rPr>
              <w:tab/>
            </w:r>
            <w:r w:rsidR="008B08FA" w:rsidRPr="008B08FA">
              <w:rPr>
                <w:rFonts w:ascii="Times New Roman" w:hAnsi="Times New Roman" w:cs="Times New Roman"/>
                <w:noProof/>
                <w:webHidden/>
                <w:color w:val="000000" w:themeColor="text1"/>
                <w:sz w:val="24"/>
              </w:rPr>
              <w:fldChar w:fldCharType="begin"/>
            </w:r>
            <w:r w:rsidR="008B08FA" w:rsidRPr="008B08FA">
              <w:rPr>
                <w:rFonts w:ascii="Times New Roman" w:hAnsi="Times New Roman" w:cs="Times New Roman"/>
                <w:noProof/>
                <w:webHidden/>
                <w:color w:val="000000" w:themeColor="text1"/>
                <w:sz w:val="24"/>
              </w:rPr>
              <w:instrText xml:space="preserve"> PAGEREF _Toc132048851 \h </w:instrText>
            </w:r>
            <w:r w:rsidR="008B08FA" w:rsidRPr="008B08FA">
              <w:rPr>
                <w:rFonts w:ascii="Times New Roman" w:hAnsi="Times New Roman" w:cs="Times New Roman"/>
                <w:noProof/>
                <w:webHidden/>
                <w:color w:val="000000" w:themeColor="text1"/>
                <w:sz w:val="24"/>
              </w:rPr>
            </w:r>
            <w:r w:rsidR="008B08FA" w:rsidRPr="008B08FA">
              <w:rPr>
                <w:rFonts w:ascii="Times New Roman" w:hAnsi="Times New Roman" w:cs="Times New Roman"/>
                <w:noProof/>
                <w:webHidden/>
                <w:color w:val="000000" w:themeColor="text1"/>
                <w:sz w:val="24"/>
              </w:rPr>
              <w:fldChar w:fldCharType="separate"/>
            </w:r>
            <w:r w:rsidR="00C6646B">
              <w:rPr>
                <w:rFonts w:ascii="Times New Roman" w:hAnsi="Times New Roman" w:cs="Times New Roman"/>
                <w:noProof/>
                <w:webHidden/>
                <w:color w:val="000000" w:themeColor="text1"/>
                <w:sz w:val="24"/>
              </w:rPr>
              <w:t>20</w:t>
            </w:r>
            <w:r w:rsidR="008B08FA" w:rsidRPr="008B08FA">
              <w:rPr>
                <w:rFonts w:ascii="Times New Roman" w:hAnsi="Times New Roman" w:cs="Times New Roman"/>
                <w:noProof/>
                <w:webHidden/>
                <w:color w:val="000000" w:themeColor="text1"/>
                <w:sz w:val="24"/>
              </w:rPr>
              <w:fldChar w:fldCharType="end"/>
            </w:r>
          </w:hyperlink>
        </w:p>
        <w:p w14:paraId="3184D403" w14:textId="77777777" w:rsidR="008B08FA" w:rsidRPr="008B08FA" w:rsidRDefault="00AC266F" w:rsidP="008B08FA">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val="en-US"/>
            </w:rPr>
          </w:pPr>
          <w:hyperlink w:anchor="_Toc132048852" w:history="1">
            <w:r w:rsidR="008B08FA" w:rsidRPr="008B08FA">
              <w:rPr>
                <w:rStyle w:val="Hyperlink"/>
                <w:rFonts w:ascii="Times New Roman" w:hAnsi="Times New Roman" w:cs="Times New Roman"/>
                <w:noProof/>
                <w:color w:val="000000" w:themeColor="text1"/>
                <w:sz w:val="24"/>
              </w:rPr>
              <w:t>Attack strategies for Followers in the Growth stage of the PLC for India and UK:</w:t>
            </w:r>
            <w:r w:rsidR="008B08FA" w:rsidRPr="008B08FA">
              <w:rPr>
                <w:rFonts w:ascii="Times New Roman" w:hAnsi="Times New Roman" w:cs="Times New Roman"/>
                <w:noProof/>
                <w:webHidden/>
                <w:color w:val="000000" w:themeColor="text1"/>
                <w:sz w:val="24"/>
              </w:rPr>
              <w:tab/>
            </w:r>
            <w:r w:rsidR="008B08FA" w:rsidRPr="008B08FA">
              <w:rPr>
                <w:rFonts w:ascii="Times New Roman" w:hAnsi="Times New Roman" w:cs="Times New Roman"/>
                <w:noProof/>
                <w:webHidden/>
                <w:color w:val="000000" w:themeColor="text1"/>
                <w:sz w:val="24"/>
              </w:rPr>
              <w:fldChar w:fldCharType="begin"/>
            </w:r>
            <w:r w:rsidR="008B08FA" w:rsidRPr="008B08FA">
              <w:rPr>
                <w:rFonts w:ascii="Times New Roman" w:hAnsi="Times New Roman" w:cs="Times New Roman"/>
                <w:noProof/>
                <w:webHidden/>
                <w:color w:val="000000" w:themeColor="text1"/>
                <w:sz w:val="24"/>
              </w:rPr>
              <w:instrText xml:space="preserve"> PAGEREF _Toc132048852 \h </w:instrText>
            </w:r>
            <w:r w:rsidR="008B08FA" w:rsidRPr="008B08FA">
              <w:rPr>
                <w:rFonts w:ascii="Times New Roman" w:hAnsi="Times New Roman" w:cs="Times New Roman"/>
                <w:noProof/>
                <w:webHidden/>
                <w:color w:val="000000" w:themeColor="text1"/>
                <w:sz w:val="24"/>
              </w:rPr>
            </w:r>
            <w:r w:rsidR="008B08FA" w:rsidRPr="008B08FA">
              <w:rPr>
                <w:rFonts w:ascii="Times New Roman" w:hAnsi="Times New Roman" w:cs="Times New Roman"/>
                <w:noProof/>
                <w:webHidden/>
                <w:color w:val="000000" w:themeColor="text1"/>
                <w:sz w:val="24"/>
              </w:rPr>
              <w:fldChar w:fldCharType="separate"/>
            </w:r>
            <w:r w:rsidR="00C6646B">
              <w:rPr>
                <w:rFonts w:ascii="Times New Roman" w:hAnsi="Times New Roman" w:cs="Times New Roman"/>
                <w:noProof/>
                <w:webHidden/>
                <w:color w:val="000000" w:themeColor="text1"/>
                <w:sz w:val="24"/>
              </w:rPr>
              <w:t>21</w:t>
            </w:r>
            <w:r w:rsidR="008B08FA" w:rsidRPr="008B08FA">
              <w:rPr>
                <w:rFonts w:ascii="Times New Roman" w:hAnsi="Times New Roman" w:cs="Times New Roman"/>
                <w:noProof/>
                <w:webHidden/>
                <w:color w:val="000000" w:themeColor="text1"/>
                <w:sz w:val="24"/>
              </w:rPr>
              <w:fldChar w:fldCharType="end"/>
            </w:r>
          </w:hyperlink>
        </w:p>
        <w:p w14:paraId="4FC6508E" w14:textId="77777777" w:rsidR="008B08FA" w:rsidRPr="008B08FA" w:rsidRDefault="00AC266F" w:rsidP="008B08FA">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val="en-US"/>
            </w:rPr>
          </w:pPr>
          <w:hyperlink w:anchor="_Toc132048853" w:history="1">
            <w:r w:rsidR="008B08FA" w:rsidRPr="008B08FA">
              <w:rPr>
                <w:rStyle w:val="Hyperlink"/>
                <w:rFonts w:ascii="Times New Roman" w:hAnsi="Times New Roman" w:cs="Times New Roman"/>
                <w:noProof/>
                <w:color w:val="000000" w:themeColor="text1"/>
                <w:sz w:val="24"/>
              </w:rPr>
              <w:t>Strategies in the Maturity stage of the PLC for India and UK:</w:t>
            </w:r>
            <w:r w:rsidR="008B08FA" w:rsidRPr="008B08FA">
              <w:rPr>
                <w:rFonts w:ascii="Times New Roman" w:hAnsi="Times New Roman" w:cs="Times New Roman"/>
                <w:noProof/>
                <w:webHidden/>
                <w:color w:val="000000" w:themeColor="text1"/>
                <w:sz w:val="24"/>
              </w:rPr>
              <w:tab/>
            </w:r>
            <w:r w:rsidR="008B08FA" w:rsidRPr="008B08FA">
              <w:rPr>
                <w:rFonts w:ascii="Times New Roman" w:hAnsi="Times New Roman" w:cs="Times New Roman"/>
                <w:noProof/>
                <w:webHidden/>
                <w:color w:val="000000" w:themeColor="text1"/>
                <w:sz w:val="24"/>
              </w:rPr>
              <w:fldChar w:fldCharType="begin"/>
            </w:r>
            <w:r w:rsidR="008B08FA" w:rsidRPr="008B08FA">
              <w:rPr>
                <w:rFonts w:ascii="Times New Roman" w:hAnsi="Times New Roman" w:cs="Times New Roman"/>
                <w:noProof/>
                <w:webHidden/>
                <w:color w:val="000000" w:themeColor="text1"/>
                <w:sz w:val="24"/>
              </w:rPr>
              <w:instrText xml:space="preserve"> PAGEREF _Toc132048853 \h </w:instrText>
            </w:r>
            <w:r w:rsidR="008B08FA" w:rsidRPr="008B08FA">
              <w:rPr>
                <w:rFonts w:ascii="Times New Roman" w:hAnsi="Times New Roman" w:cs="Times New Roman"/>
                <w:noProof/>
                <w:webHidden/>
                <w:color w:val="000000" w:themeColor="text1"/>
                <w:sz w:val="24"/>
              </w:rPr>
            </w:r>
            <w:r w:rsidR="008B08FA" w:rsidRPr="008B08FA">
              <w:rPr>
                <w:rFonts w:ascii="Times New Roman" w:hAnsi="Times New Roman" w:cs="Times New Roman"/>
                <w:noProof/>
                <w:webHidden/>
                <w:color w:val="000000" w:themeColor="text1"/>
                <w:sz w:val="24"/>
              </w:rPr>
              <w:fldChar w:fldCharType="separate"/>
            </w:r>
            <w:r w:rsidR="00C6646B">
              <w:rPr>
                <w:rFonts w:ascii="Times New Roman" w:hAnsi="Times New Roman" w:cs="Times New Roman"/>
                <w:noProof/>
                <w:webHidden/>
                <w:color w:val="000000" w:themeColor="text1"/>
                <w:sz w:val="24"/>
              </w:rPr>
              <w:t>22</w:t>
            </w:r>
            <w:r w:rsidR="008B08FA" w:rsidRPr="008B08FA">
              <w:rPr>
                <w:rFonts w:ascii="Times New Roman" w:hAnsi="Times New Roman" w:cs="Times New Roman"/>
                <w:noProof/>
                <w:webHidden/>
                <w:color w:val="000000" w:themeColor="text1"/>
                <w:sz w:val="24"/>
              </w:rPr>
              <w:fldChar w:fldCharType="end"/>
            </w:r>
          </w:hyperlink>
        </w:p>
        <w:p w14:paraId="060D3849" w14:textId="77777777" w:rsidR="008B08FA" w:rsidRPr="008B08FA" w:rsidRDefault="00AC266F" w:rsidP="008B08FA">
          <w:pPr>
            <w:pStyle w:val="TOC1"/>
            <w:tabs>
              <w:tab w:val="right" w:leader="dot" w:pos="9016"/>
            </w:tabs>
            <w:spacing w:line="360" w:lineRule="auto"/>
            <w:jc w:val="both"/>
            <w:rPr>
              <w:rFonts w:ascii="Times New Roman" w:eastAsiaTheme="minorEastAsia" w:hAnsi="Times New Roman" w:cs="Times New Roman"/>
              <w:noProof/>
              <w:color w:val="000000" w:themeColor="text1"/>
              <w:sz w:val="24"/>
              <w:lang w:val="en-US"/>
            </w:rPr>
          </w:pPr>
          <w:hyperlink w:anchor="_Toc132048854" w:history="1">
            <w:r w:rsidR="008B08FA" w:rsidRPr="008B08FA">
              <w:rPr>
                <w:rStyle w:val="Hyperlink"/>
                <w:rFonts w:ascii="Times New Roman" w:hAnsi="Times New Roman" w:cs="Times New Roman"/>
                <w:noProof/>
                <w:color w:val="000000" w:themeColor="text1"/>
                <w:sz w:val="24"/>
              </w:rPr>
              <w:t>Conclusion:</w:t>
            </w:r>
            <w:r w:rsidR="008B08FA" w:rsidRPr="008B08FA">
              <w:rPr>
                <w:rFonts w:ascii="Times New Roman" w:hAnsi="Times New Roman" w:cs="Times New Roman"/>
                <w:noProof/>
                <w:webHidden/>
                <w:color w:val="000000" w:themeColor="text1"/>
                <w:sz w:val="24"/>
              </w:rPr>
              <w:tab/>
            </w:r>
            <w:r w:rsidR="008B08FA" w:rsidRPr="008B08FA">
              <w:rPr>
                <w:rFonts w:ascii="Times New Roman" w:hAnsi="Times New Roman" w:cs="Times New Roman"/>
                <w:noProof/>
                <w:webHidden/>
                <w:color w:val="000000" w:themeColor="text1"/>
                <w:sz w:val="24"/>
              </w:rPr>
              <w:fldChar w:fldCharType="begin"/>
            </w:r>
            <w:r w:rsidR="008B08FA" w:rsidRPr="008B08FA">
              <w:rPr>
                <w:rFonts w:ascii="Times New Roman" w:hAnsi="Times New Roman" w:cs="Times New Roman"/>
                <w:noProof/>
                <w:webHidden/>
                <w:color w:val="000000" w:themeColor="text1"/>
                <w:sz w:val="24"/>
              </w:rPr>
              <w:instrText xml:space="preserve"> PAGEREF _Toc132048854 \h </w:instrText>
            </w:r>
            <w:r w:rsidR="008B08FA" w:rsidRPr="008B08FA">
              <w:rPr>
                <w:rFonts w:ascii="Times New Roman" w:hAnsi="Times New Roman" w:cs="Times New Roman"/>
                <w:noProof/>
                <w:webHidden/>
                <w:color w:val="000000" w:themeColor="text1"/>
                <w:sz w:val="24"/>
              </w:rPr>
            </w:r>
            <w:r w:rsidR="008B08FA" w:rsidRPr="008B08FA">
              <w:rPr>
                <w:rFonts w:ascii="Times New Roman" w:hAnsi="Times New Roman" w:cs="Times New Roman"/>
                <w:noProof/>
                <w:webHidden/>
                <w:color w:val="000000" w:themeColor="text1"/>
                <w:sz w:val="24"/>
              </w:rPr>
              <w:fldChar w:fldCharType="separate"/>
            </w:r>
            <w:r w:rsidR="00C6646B">
              <w:rPr>
                <w:rFonts w:ascii="Times New Roman" w:hAnsi="Times New Roman" w:cs="Times New Roman"/>
                <w:noProof/>
                <w:webHidden/>
                <w:color w:val="000000" w:themeColor="text1"/>
                <w:sz w:val="24"/>
              </w:rPr>
              <w:t>23</w:t>
            </w:r>
            <w:r w:rsidR="008B08FA" w:rsidRPr="008B08FA">
              <w:rPr>
                <w:rFonts w:ascii="Times New Roman" w:hAnsi="Times New Roman" w:cs="Times New Roman"/>
                <w:noProof/>
                <w:webHidden/>
                <w:color w:val="000000" w:themeColor="text1"/>
                <w:sz w:val="24"/>
              </w:rPr>
              <w:fldChar w:fldCharType="end"/>
            </w:r>
          </w:hyperlink>
        </w:p>
        <w:p w14:paraId="4434F879" w14:textId="77777777" w:rsidR="008B08FA" w:rsidRDefault="00AC266F" w:rsidP="008B08FA">
          <w:pPr>
            <w:pStyle w:val="TOC1"/>
            <w:tabs>
              <w:tab w:val="right" w:leader="dot" w:pos="9016"/>
            </w:tabs>
            <w:spacing w:line="360" w:lineRule="auto"/>
            <w:jc w:val="both"/>
            <w:rPr>
              <w:rFonts w:eastAsiaTheme="minorEastAsia"/>
              <w:noProof/>
              <w:lang w:val="en-US"/>
            </w:rPr>
          </w:pPr>
          <w:hyperlink w:anchor="_Toc132048855" w:history="1">
            <w:r w:rsidR="008B08FA" w:rsidRPr="008B08FA">
              <w:rPr>
                <w:rStyle w:val="Hyperlink"/>
                <w:rFonts w:ascii="Times New Roman" w:hAnsi="Times New Roman" w:cs="Times New Roman"/>
                <w:noProof/>
                <w:color w:val="000000" w:themeColor="text1"/>
                <w:sz w:val="24"/>
              </w:rPr>
              <w:t>References:</w:t>
            </w:r>
            <w:r w:rsidR="008B08FA" w:rsidRPr="008B08FA">
              <w:rPr>
                <w:rFonts w:ascii="Times New Roman" w:hAnsi="Times New Roman" w:cs="Times New Roman"/>
                <w:noProof/>
                <w:webHidden/>
                <w:color w:val="000000" w:themeColor="text1"/>
                <w:sz w:val="24"/>
              </w:rPr>
              <w:tab/>
            </w:r>
            <w:r w:rsidR="008B08FA" w:rsidRPr="008B08FA">
              <w:rPr>
                <w:rFonts w:ascii="Times New Roman" w:hAnsi="Times New Roman" w:cs="Times New Roman"/>
                <w:noProof/>
                <w:webHidden/>
                <w:color w:val="000000" w:themeColor="text1"/>
                <w:sz w:val="24"/>
              </w:rPr>
              <w:fldChar w:fldCharType="begin"/>
            </w:r>
            <w:r w:rsidR="008B08FA" w:rsidRPr="008B08FA">
              <w:rPr>
                <w:rFonts w:ascii="Times New Roman" w:hAnsi="Times New Roman" w:cs="Times New Roman"/>
                <w:noProof/>
                <w:webHidden/>
                <w:color w:val="000000" w:themeColor="text1"/>
                <w:sz w:val="24"/>
              </w:rPr>
              <w:instrText xml:space="preserve"> PAGEREF _Toc132048855 \h </w:instrText>
            </w:r>
            <w:r w:rsidR="008B08FA" w:rsidRPr="008B08FA">
              <w:rPr>
                <w:rFonts w:ascii="Times New Roman" w:hAnsi="Times New Roman" w:cs="Times New Roman"/>
                <w:noProof/>
                <w:webHidden/>
                <w:color w:val="000000" w:themeColor="text1"/>
                <w:sz w:val="24"/>
              </w:rPr>
            </w:r>
            <w:r w:rsidR="008B08FA" w:rsidRPr="008B08FA">
              <w:rPr>
                <w:rFonts w:ascii="Times New Roman" w:hAnsi="Times New Roman" w:cs="Times New Roman"/>
                <w:noProof/>
                <w:webHidden/>
                <w:color w:val="000000" w:themeColor="text1"/>
                <w:sz w:val="24"/>
              </w:rPr>
              <w:fldChar w:fldCharType="separate"/>
            </w:r>
            <w:r w:rsidR="00C6646B">
              <w:rPr>
                <w:rFonts w:ascii="Times New Roman" w:hAnsi="Times New Roman" w:cs="Times New Roman"/>
                <w:noProof/>
                <w:webHidden/>
                <w:color w:val="000000" w:themeColor="text1"/>
                <w:sz w:val="24"/>
              </w:rPr>
              <w:t>24</w:t>
            </w:r>
            <w:r w:rsidR="008B08FA" w:rsidRPr="008B08FA">
              <w:rPr>
                <w:rFonts w:ascii="Times New Roman" w:hAnsi="Times New Roman" w:cs="Times New Roman"/>
                <w:noProof/>
                <w:webHidden/>
                <w:color w:val="000000" w:themeColor="text1"/>
                <w:sz w:val="24"/>
              </w:rPr>
              <w:fldChar w:fldCharType="end"/>
            </w:r>
          </w:hyperlink>
        </w:p>
        <w:p w14:paraId="56898C74" w14:textId="0641A981" w:rsidR="00EA011A" w:rsidRDefault="00EA011A" w:rsidP="00BC09D4">
          <w:pPr>
            <w:spacing w:line="360" w:lineRule="auto"/>
            <w:jc w:val="both"/>
          </w:pPr>
          <w:r w:rsidRPr="00BC09D4">
            <w:rPr>
              <w:rFonts w:ascii="Times New Roman" w:hAnsi="Times New Roman" w:cs="Times New Roman"/>
              <w:b/>
              <w:bCs/>
              <w:i/>
              <w:iCs/>
              <w:noProof/>
              <w:color w:val="000000" w:themeColor="text1"/>
              <w:sz w:val="24"/>
              <w:szCs w:val="24"/>
            </w:rPr>
            <w:fldChar w:fldCharType="end"/>
          </w:r>
        </w:p>
      </w:sdtContent>
    </w:sdt>
    <w:p w14:paraId="15D977C9" w14:textId="5E9C8140" w:rsidR="00EA011A" w:rsidRDefault="00D576D9" w:rsidP="00D576D9">
      <w:pPr>
        <w:tabs>
          <w:tab w:val="left" w:pos="3155"/>
        </w:tabs>
        <w:spacing w:line="360" w:lineRule="auto"/>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ab/>
      </w:r>
    </w:p>
    <w:p w14:paraId="5639675B" w14:textId="77777777" w:rsidR="00EA011A" w:rsidRDefault="00EA011A" w:rsidP="00EA011A">
      <w:pPr>
        <w:spacing w:line="360" w:lineRule="auto"/>
        <w:rPr>
          <w:rFonts w:ascii="Times New Roman" w:hAnsi="Times New Roman" w:cs="Times New Roman"/>
          <w:b/>
          <w:bCs/>
          <w:color w:val="000000" w:themeColor="text1"/>
          <w:sz w:val="24"/>
          <w:szCs w:val="24"/>
        </w:rPr>
      </w:pPr>
    </w:p>
    <w:p w14:paraId="1105B51C" w14:textId="77777777" w:rsidR="00EA011A" w:rsidRDefault="00EA011A" w:rsidP="00EA011A">
      <w:pPr>
        <w:spacing w:line="360" w:lineRule="auto"/>
        <w:rPr>
          <w:rFonts w:ascii="Times New Roman" w:hAnsi="Times New Roman" w:cs="Times New Roman"/>
          <w:b/>
          <w:bCs/>
          <w:color w:val="000000" w:themeColor="text1"/>
          <w:sz w:val="24"/>
          <w:szCs w:val="24"/>
        </w:rPr>
      </w:pPr>
    </w:p>
    <w:p w14:paraId="3E3453BA" w14:textId="3B06C499" w:rsidR="00B96C41" w:rsidRDefault="00936653" w:rsidP="00EA011A">
      <w:pPr>
        <w:pStyle w:val="Heading1"/>
        <w:spacing w:line="360" w:lineRule="auto"/>
      </w:pPr>
      <w:bookmarkStart w:id="0" w:name="_Toc132048835"/>
      <w:r w:rsidRPr="00E83E41">
        <w:lastRenderedPageBreak/>
        <w:t>Introduction:</w:t>
      </w:r>
      <w:bookmarkEnd w:id="0"/>
    </w:p>
    <w:p w14:paraId="59B91E18" w14:textId="35571CE2" w:rsidR="007514D6" w:rsidRPr="007514D6" w:rsidRDefault="007514D6" w:rsidP="007514D6">
      <w:pPr>
        <w:spacing w:line="360" w:lineRule="auto"/>
        <w:jc w:val="both"/>
        <w:rPr>
          <w:rFonts w:ascii="Times New Roman" w:hAnsi="Times New Roman" w:cs="Times New Roman"/>
          <w:sz w:val="24"/>
          <w:lang w:val="en-US"/>
        </w:rPr>
      </w:pPr>
      <w:r w:rsidRPr="007514D6">
        <w:rPr>
          <w:rFonts w:ascii="Times New Roman" w:hAnsi="Times New Roman" w:cs="Times New Roman"/>
          <w:sz w:val="24"/>
          <w:lang w:val="en-US"/>
        </w:rPr>
        <w:t>As part of global marketing, a company has to change its marketing plan for a foreign market.</w:t>
      </w:r>
      <w:r w:rsidR="008C7BF4">
        <w:rPr>
          <w:rFonts w:ascii="Times New Roman" w:hAnsi="Times New Roman" w:cs="Times New Roman"/>
          <w:sz w:val="24"/>
          <w:lang w:val="en-US"/>
        </w:rPr>
        <w:t xml:space="preserve"> </w:t>
      </w:r>
      <w:r w:rsidRPr="007514D6">
        <w:rPr>
          <w:rFonts w:ascii="Times New Roman" w:hAnsi="Times New Roman" w:cs="Times New Roman"/>
          <w:sz w:val="24"/>
          <w:lang w:val="en-US"/>
        </w:rPr>
        <w:t>It means marketing the company's goods and services while keeping in mind the needs of customers all over the world.</w:t>
      </w:r>
      <w:r>
        <w:rPr>
          <w:rFonts w:ascii="Times New Roman" w:hAnsi="Times New Roman" w:cs="Times New Roman"/>
          <w:sz w:val="24"/>
          <w:lang w:val="en-US"/>
        </w:rPr>
        <w:t xml:space="preserve"> </w:t>
      </w:r>
      <w:r w:rsidRPr="007514D6">
        <w:rPr>
          <w:rFonts w:ascii="Times New Roman" w:hAnsi="Times New Roman" w:cs="Times New Roman"/>
          <w:sz w:val="24"/>
          <w:lang w:val="en-US"/>
        </w:rPr>
        <w:t>This is not the case, in contrast to global marketing, which precisely tailors marketing methods to each location and nation.</w:t>
      </w:r>
    </w:p>
    <w:p w14:paraId="29B6A555" w14:textId="20DCEA98" w:rsidR="007514D6" w:rsidRPr="007514D6" w:rsidRDefault="007514D6" w:rsidP="007514D6">
      <w:pPr>
        <w:spacing w:line="360" w:lineRule="auto"/>
        <w:jc w:val="both"/>
        <w:rPr>
          <w:rFonts w:ascii="Times New Roman" w:hAnsi="Times New Roman" w:cs="Times New Roman"/>
          <w:sz w:val="24"/>
          <w:lang w:val="en-US"/>
        </w:rPr>
      </w:pPr>
      <w:r w:rsidRPr="007514D6">
        <w:rPr>
          <w:rFonts w:ascii="Times New Roman" w:hAnsi="Times New Roman" w:cs="Times New Roman"/>
          <w:sz w:val="24"/>
          <w:lang w:val="en-US"/>
        </w:rPr>
        <w:t>Gucci is the perfect example of a global brand. The company caters to a global market, but the product designs and functionality are the same. Starbucks does, however, allow its franchisees and partners to alter the locations and menus to accommodate local tastes since it is a global enterprise.</w:t>
      </w:r>
    </w:p>
    <w:p w14:paraId="50ECAC7C" w14:textId="1AEC3C48" w:rsidR="00A913FA" w:rsidRDefault="00A913FA" w:rsidP="00EA011A">
      <w:pPr>
        <w:pStyle w:val="Heading1"/>
        <w:spacing w:line="360" w:lineRule="auto"/>
      </w:pPr>
      <w:bookmarkStart w:id="1" w:name="_Toc132048836"/>
      <w:r w:rsidRPr="00E83E41">
        <w:t>Background:</w:t>
      </w:r>
      <w:bookmarkEnd w:id="1"/>
    </w:p>
    <w:p w14:paraId="01D51E24" w14:textId="77777777" w:rsidR="00F244AD" w:rsidRDefault="00F244AD" w:rsidP="00F244AD">
      <w:pPr>
        <w:spacing w:line="360" w:lineRule="auto"/>
        <w:jc w:val="both"/>
        <w:rPr>
          <w:rFonts w:ascii="Times New Roman" w:hAnsi="Times New Roman" w:cs="Times New Roman"/>
          <w:sz w:val="24"/>
          <w:lang w:val="en-US"/>
        </w:rPr>
      </w:pPr>
      <w:r w:rsidRPr="00F244AD">
        <w:rPr>
          <w:rFonts w:ascii="Times New Roman" w:hAnsi="Times New Roman" w:cs="Times New Roman"/>
          <w:sz w:val="24"/>
          <w:lang w:val="en-US"/>
        </w:rPr>
        <w:t>Guccio Gucci founded the well-known Italian fashion house in Florence, Italy, in 1921. When Gucci initially started, it was a small, family-run company that produced luxurious leather travel goods and horse equipment. After working at the Savoy Hotel in London, Guccio Gucci was inspired to include an equestrian pattern into his designs; this motif later came to be identified with the brand.</w:t>
      </w:r>
    </w:p>
    <w:p w14:paraId="0043ED63" w14:textId="7B3DAB8F" w:rsidR="00F244AD" w:rsidRPr="00F244AD" w:rsidRDefault="00F244AD" w:rsidP="00F244AD">
      <w:pPr>
        <w:spacing w:line="360" w:lineRule="auto"/>
        <w:jc w:val="both"/>
        <w:rPr>
          <w:rFonts w:ascii="Times New Roman" w:hAnsi="Times New Roman" w:cs="Times New Roman"/>
          <w:sz w:val="24"/>
          <w:lang w:val="en-US"/>
        </w:rPr>
      </w:pPr>
      <w:r w:rsidRPr="00F244AD">
        <w:rPr>
          <w:rFonts w:ascii="Times New Roman" w:hAnsi="Times New Roman" w:cs="Times New Roman"/>
          <w:sz w:val="24"/>
          <w:lang w:val="en-US"/>
        </w:rPr>
        <w:t>In the 1950s, Gucci started making women's clothes and handbags, which helped the business grow and become more well-known.</w:t>
      </w:r>
      <w:r>
        <w:rPr>
          <w:rFonts w:ascii="Times New Roman" w:hAnsi="Times New Roman" w:cs="Times New Roman"/>
          <w:sz w:val="24"/>
          <w:lang w:val="en-US"/>
        </w:rPr>
        <w:t xml:space="preserve"> </w:t>
      </w:r>
      <w:r w:rsidRPr="00F244AD">
        <w:rPr>
          <w:rFonts w:ascii="Times New Roman" w:hAnsi="Times New Roman" w:cs="Times New Roman"/>
          <w:sz w:val="24"/>
          <w:lang w:val="en-US"/>
        </w:rPr>
        <w:t xml:space="preserve">During this time, Gucci also developed its well-known "GG" mark, which stands for Guccio </w:t>
      </w:r>
      <w:proofErr w:type="gramStart"/>
      <w:r w:rsidRPr="00F244AD">
        <w:rPr>
          <w:rFonts w:ascii="Times New Roman" w:hAnsi="Times New Roman" w:cs="Times New Roman"/>
          <w:sz w:val="24"/>
          <w:lang w:val="en-US"/>
        </w:rPr>
        <w:t>Gucci</w:t>
      </w:r>
      <w:r w:rsidR="0001357C">
        <w:rPr>
          <w:rFonts w:ascii="Times New Roman" w:hAnsi="Times New Roman" w:cs="Times New Roman"/>
          <w:sz w:val="24"/>
          <w:lang w:val="en-US"/>
        </w:rPr>
        <w:t xml:space="preserve"> </w:t>
      </w:r>
      <w:r w:rsidRPr="00F244AD">
        <w:rPr>
          <w:rFonts w:ascii="Times New Roman" w:hAnsi="Times New Roman" w:cs="Times New Roman"/>
          <w:sz w:val="24"/>
          <w:lang w:val="en-US"/>
        </w:rPr>
        <w:t>.</w:t>
      </w:r>
      <w:proofErr w:type="gramEnd"/>
      <w:r w:rsidR="0001357C">
        <w:rPr>
          <w:rFonts w:ascii="Times New Roman" w:hAnsi="Times New Roman" w:cs="Times New Roman"/>
          <w:sz w:val="24"/>
          <w:lang w:val="en-US"/>
        </w:rPr>
        <w:t xml:space="preserve"> </w:t>
      </w:r>
    </w:p>
    <w:p w14:paraId="48F6A596" w14:textId="46046797" w:rsidR="00F244AD" w:rsidRPr="00F244AD" w:rsidRDefault="00F244AD" w:rsidP="00F244AD">
      <w:pPr>
        <w:spacing w:line="360" w:lineRule="auto"/>
        <w:jc w:val="both"/>
        <w:rPr>
          <w:rFonts w:ascii="Times New Roman" w:hAnsi="Times New Roman" w:cs="Times New Roman"/>
          <w:sz w:val="24"/>
          <w:lang w:val="en-US"/>
        </w:rPr>
      </w:pPr>
      <w:r w:rsidRPr="00F244AD">
        <w:rPr>
          <w:rFonts w:ascii="Times New Roman" w:hAnsi="Times New Roman" w:cs="Times New Roman"/>
          <w:sz w:val="24"/>
          <w:lang w:val="en-US"/>
        </w:rPr>
        <w:t>Over the years, Gucci's ownership changed before being acquired by the French luxury company Kering in 1999. Gucci has expanded significantly and internationally and now has more than 550 outlets worldwide. It is owned by Kering</w:t>
      </w:r>
      <w:r w:rsidR="0001357C">
        <w:rPr>
          <w:rFonts w:ascii="Times New Roman" w:hAnsi="Times New Roman" w:cs="Times New Roman"/>
          <w:sz w:val="24"/>
          <w:lang w:val="en-US"/>
        </w:rPr>
        <w:t xml:space="preserve"> </w:t>
      </w:r>
      <w:r w:rsidR="0001357C">
        <w:rPr>
          <w:rFonts w:ascii="Times New Roman" w:hAnsi="Times New Roman" w:cs="Times New Roman"/>
          <w:sz w:val="24"/>
          <w:lang w:val="en-US"/>
        </w:rPr>
        <w:fldChar w:fldCharType="begin" w:fldLock="1"/>
      </w:r>
      <w:r w:rsidR="0001357C">
        <w:rPr>
          <w:rFonts w:ascii="Times New Roman" w:hAnsi="Times New Roman" w:cs="Times New Roman"/>
          <w:sz w:val="24"/>
          <w:lang w:val="en-US"/>
        </w:rPr>
        <w:instrText>ADDIN CSL_CITATION {"citationItems":[{"id":"ITEM-1","itemData":{"DOI":"10.2991/assehr.k.211209.117","author":[{"dropping-particle":"","family":"Liu","given":"Yuqi","non-dropping-particle":"","parse-names":false,"suffix":""}],"container-title":"Proceedings of the 2021 3rd International Conference on Economic Management and Cultural Industry (ICEMCI 2021)","id":"ITEM-1","issue":"Icemci","issued":{"date-parts":[["2022"]]},"page":"707-711","title":"Analysis of the Marketing Strategies of Fashion Brands in the Economic Environment of Social Media","type":"article-journal","volume":"203"},"uris":["http://www.mendeley.com/documents/?uuid=db45505b-5ed5-445a-b86b-353b921a2a8b"]}],"mendeley":{"formattedCitation":"(Liu, 2022)","plainTextFormattedCitation":"(Liu, 2022)","previouslyFormattedCitation":"(Liu, 2022)"},"properties":{"noteIndex":0},"schema":"https://github.com/citation-style-language/schema/raw/master/csl-citation.json"}</w:instrText>
      </w:r>
      <w:r w:rsidR="0001357C">
        <w:rPr>
          <w:rFonts w:ascii="Times New Roman" w:hAnsi="Times New Roman" w:cs="Times New Roman"/>
          <w:sz w:val="24"/>
          <w:lang w:val="en-US"/>
        </w:rPr>
        <w:fldChar w:fldCharType="separate"/>
      </w:r>
      <w:r w:rsidR="0001357C" w:rsidRPr="0001357C">
        <w:rPr>
          <w:rFonts w:ascii="Times New Roman" w:hAnsi="Times New Roman" w:cs="Times New Roman"/>
          <w:noProof/>
          <w:sz w:val="24"/>
          <w:lang w:val="en-US"/>
        </w:rPr>
        <w:t>(Liu, 2022)</w:t>
      </w:r>
      <w:r w:rsidR="0001357C">
        <w:rPr>
          <w:rFonts w:ascii="Times New Roman" w:hAnsi="Times New Roman" w:cs="Times New Roman"/>
          <w:sz w:val="24"/>
          <w:lang w:val="en-US"/>
        </w:rPr>
        <w:fldChar w:fldCharType="end"/>
      </w:r>
      <w:r w:rsidRPr="00F244AD">
        <w:rPr>
          <w:rFonts w:ascii="Times New Roman" w:hAnsi="Times New Roman" w:cs="Times New Roman"/>
          <w:sz w:val="24"/>
          <w:lang w:val="en-US"/>
        </w:rPr>
        <w:t>.</w:t>
      </w:r>
    </w:p>
    <w:p w14:paraId="57F6AEB9" w14:textId="3E0AEAFC" w:rsidR="00F244AD" w:rsidRPr="00F244AD" w:rsidRDefault="00F244AD" w:rsidP="00F244AD">
      <w:pPr>
        <w:spacing w:line="360" w:lineRule="auto"/>
        <w:jc w:val="both"/>
        <w:rPr>
          <w:rFonts w:ascii="Times New Roman" w:hAnsi="Times New Roman" w:cs="Times New Roman"/>
          <w:sz w:val="24"/>
          <w:lang w:val="en-US"/>
        </w:rPr>
      </w:pPr>
      <w:r w:rsidRPr="00F244AD">
        <w:rPr>
          <w:rFonts w:ascii="Times New Roman" w:hAnsi="Times New Roman" w:cs="Times New Roman"/>
          <w:sz w:val="24"/>
          <w:lang w:val="en-US"/>
        </w:rPr>
        <w:t>Along with fragrances and cosmetics, Gucci's high-end fashion lines now feature clothes, handbags, shoes, and accessories. The company's products are known for having a unique and flashy style, with a focus on great craftsmanship and careful attention to detail.</w:t>
      </w:r>
    </w:p>
    <w:p w14:paraId="43083D3A" w14:textId="1864924D" w:rsidR="005D2C07" w:rsidRPr="00A91E48" w:rsidRDefault="00081F76" w:rsidP="00A91E48">
      <w:pPr>
        <w:pStyle w:val="Heading1"/>
        <w:spacing w:line="360" w:lineRule="auto"/>
      </w:pPr>
      <w:bookmarkStart w:id="2" w:name="_Toc132048837"/>
      <w:r w:rsidRPr="00E83E41">
        <w:t>Macro</w:t>
      </w:r>
      <w:r w:rsidR="009C34AB">
        <w:t>-Environmental Analysis of GUCCI in India</w:t>
      </w:r>
      <w:r w:rsidR="00A91E48">
        <w:t xml:space="preserve"> and UK</w:t>
      </w:r>
      <w:r w:rsidR="0001357C">
        <w:t xml:space="preserve"> </w:t>
      </w:r>
      <w:r w:rsidR="0001357C" w:rsidRPr="0001357C">
        <w:fldChar w:fldCharType="begin" w:fldLock="1"/>
      </w:r>
      <w:r w:rsidR="0001357C">
        <w:instrText>ADDIN CSL_CITATION {"citationItems":[{"id":"ITEM-1","itemData":{"DOI":"10.18178/joebm.2021.9.3.656","ISSN":"23013567","abstract":"… brand propaganda, with digital marketing based on rising … up brand concept in the potential costumer, so as to achieve an … Their low product loyalty, higher demand in product symbols …","author":[{"dropping-particle":"","family":"","given":"","non-dropping-particle":"","parse-names":false,"suffix":""},{"dropping-particle":"","family":"Furui","given":"Yang","non-dropping-particle":"","parse-names":false,"suffix":""}],"container-title":"Journal of Economics, Business and Management","id":"ITEM-1","issue":"3","issued":{"date-parts":[["2021"]]},"page":"60-63","title":"Analysis on Marketing Strategy of Luxury Brand under the Context of New Media: Taking Gucci as An Example","type":"article-journal","volume":"9"},"uris":["http://www.mendeley.com/documents/?uuid=b6aceae2-613e-4e6d-a235-d5051a9e03a8"]}],"mendeley":{"formattedCitation":"(Furui, 2021)","plainTextFormattedCitation":"(Furui, 2021)","previouslyFormattedCitation":"(Furui, 2021)"},"properties":{"noteIndex":0},"schema":"https://github.com/citation-style-language/schema/raw/master/csl-citation.json"}</w:instrText>
      </w:r>
      <w:r w:rsidR="0001357C" w:rsidRPr="0001357C">
        <w:fldChar w:fldCharType="separate"/>
      </w:r>
      <w:r w:rsidR="0001357C" w:rsidRPr="0001357C">
        <w:rPr>
          <w:noProof/>
        </w:rPr>
        <w:t>(Furui, 2021)</w:t>
      </w:r>
      <w:r w:rsidR="0001357C" w:rsidRPr="0001357C">
        <w:fldChar w:fldCharType="end"/>
      </w:r>
      <w:r w:rsidR="0001357C" w:rsidRPr="00E83E41">
        <w:t xml:space="preserve"> </w:t>
      </w:r>
      <w:r w:rsidRPr="00E83E41">
        <w:t>:</w:t>
      </w:r>
      <w:bookmarkEnd w:id="2"/>
    </w:p>
    <w:p w14:paraId="7ABE1C47" w14:textId="584D2021" w:rsidR="005D2C07" w:rsidRDefault="008C36D9" w:rsidP="005668AF">
      <w:pPr>
        <w:pStyle w:val="ListParagraph"/>
        <w:numPr>
          <w:ilvl w:val="0"/>
          <w:numId w:val="1"/>
        </w:numPr>
        <w:spacing w:line="360" w:lineRule="auto"/>
        <w:jc w:val="both"/>
        <w:rPr>
          <w:rFonts w:ascii="Times New Roman" w:hAnsi="Times New Roman" w:cs="Times New Roman"/>
          <w:b/>
          <w:bCs/>
          <w:color w:val="000000" w:themeColor="text1"/>
          <w:sz w:val="24"/>
          <w:szCs w:val="24"/>
        </w:rPr>
      </w:pPr>
      <w:r w:rsidRPr="00E83E41">
        <w:rPr>
          <w:rFonts w:ascii="Times New Roman" w:hAnsi="Times New Roman" w:cs="Times New Roman"/>
          <w:b/>
          <w:bCs/>
          <w:color w:val="000000" w:themeColor="text1"/>
          <w:sz w:val="24"/>
          <w:szCs w:val="24"/>
        </w:rPr>
        <w:t>Political Factors:</w:t>
      </w:r>
    </w:p>
    <w:p w14:paraId="7E89896E" w14:textId="77777777" w:rsidR="006D1F00" w:rsidRPr="006D1F00" w:rsidRDefault="006D1F00" w:rsidP="00F67C6A">
      <w:pPr>
        <w:pStyle w:val="ListParagraph"/>
        <w:numPr>
          <w:ilvl w:val="0"/>
          <w:numId w:val="20"/>
        </w:numPr>
        <w:spacing w:line="360" w:lineRule="auto"/>
        <w:jc w:val="both"/>
        <w:rPr>
          <w:rFonts w:ascii="Times New Roman" w:hAnsi="Times New Roman" w:cs="Times New Roman"/>
          <w:sz w:val="24"/>
        </w:rPr>
      </w:pPr>
      <w:r w:rsidRPr="006D1F00">
        <w:rPr>
          <w:rFonts w:ascii="Times New Roman" w:hAnsi="Times New Roman" w:cs="Times New Roman"/>
          <w:sz w:val="24"/>
        </w:rPr>
        <w:t>Foreign investment is encouraged by India's stable political climate. Taxes and customs costs, for instance, can have an effect on Gucci's activities in India.</w:t>
      </w:r>
    </w:p>
    <w:p w14:paraId="6DE57204" w14:textId="41325A18" w:rsidR="006D1F00" w:rsidRPr="006D1F00" w:rsidRDefault="006D1F00" w:rsidP="00F67C6A">
      <w:pPr>
        <w:pStyle w:val="ListParagraph"/>
        <w:numPr>
          <w:ilvl w:val="0"/>
          <w:numId w:val="20"/>
        </w:numPr>
        <w:spacing w:line="360" w:lineRule="auto"/>
        <w:jc w:val="both"/>
        <w:rPr>
          <w:rFonts w:ascii="Times New Roman" w:hAnsi="Times New Roman" w:cs="Times New Roman"/>
          <w:sz w:val="24"/>
        </w:rPr>
      </w:pPr>
      <w:r w:rsidRPr="006D1F00">
        <w:rPr>
          <w:rFonts w:ascii="Times New Roman" w:hAnsi="Times New Roman" w:cs="Times New Roman"/>
          <w:sz w:val="24"/>
        </w:rPr>
        <w:t>The UK draws international investment because of its stable political climate. The unpredictable nature of Brexit may have an influence on Gucci's business in the UK.</w:t>
      </w:r>
    </w:p>
    <w:p w14:paraId="21779A98" w14:textId="6BF1A1FD" w:rsidR="002A4EFA" w:rsidRPr="00DF6F49" w:rsidRDefault="008B08F0" w:rsidP="00417058">
      <w:pPr>
        <w:pStyle w:val="ListParagraph"/>
        <w:numPr>
          <w:ilvl w:val="0"/>
          <w:numId w:val="1"/>
        </w:numPr>
        <w:spacing w:line="360" w:lineRule="auto"/>
        <w:jc w:val="both"/>
        <w:rPr>
          <w:rFonts w:ascii="Times New Roman" w:hAnsi="Times New Roman" w:cs="Times New Roman"/>
          <w:b/>
          <w:bCs/>
          <w:color w:val="000000" w:themeColor="text1"/>
          <w:sz w:val="24"/>
          <w:szCs w:val="24"/>
        </w:rPr>
      </w:pPr>
      <w:r w:rsidRPr="00E83E41">
        <w:rPr>
          <w:rFonts w:ascii="Times New Roman" w:hAnsi="Times New Roman" w:cs="Times New Roman"/>
          <w:b/>
          <w:bCs/>
          <w:color w:val="000000" w:themeColor="text1"/>
          <w:sz w:val="24"/>
          <w:szCs w:val="24"/>
        </w:rPr>
        <w:lastRenderedPageBreak/>
        <w:t>Economic Factors:</w:t>
      </w:r>
    </w:p>
    <w:p w14:paraId="4E2C97DE" w14:textId="77777777" w:rsidR="00B653B7" w:rsidRPr="00B653B7" w:rsidRDefault="00B653B7" w:rsidP="00F67C6A">
      <w:pPr>
        <w:pStyle w:val="ListParagraph"/>
        <w:numPr>
          <w:ilvl w:val="0"/>
          <w:numId w:val="21"/>
        </w:numPr>
        <w:spacing w:line="360" w:lineRule="auto"/>
        <w:jc w:val="both"/>
        <w:rPr>
          <w:rFonts w:ascii="Times New Roman" w:hAnsi="Times New Roman" w:cs="Times New Roman"/>
          <w:sz w:val="24"/>
          <w:szCs w:val="24"/>
        </w:rPr>
      </w:pPr>
      <w:r w:rsidRPr="00B653B7">
        <w:rPr>
          <w:rFonts w:ascii="Times New Roman" w:hAnsi="Times New Roman" w:cs="Times New Roman"/>
          <w:sz w:val="24"/>
          <w:szCs w:val="24"/>
        </w:rPr>
        <w:t>The fastest-growing major economy in the world is India, which offers good prospects. Although India too has a substantial income divide, this can have an effect on the market that Gucci is trying to reach.</w:t>
      </w:r>
    </w:p>
    <w:p w14:paraId="6D29BC48" w14:textId="38B6FEB7" w:rsidR="001368C3" w:rsidRPr="00B653B7" w:rsidRDefault="00B653B7" w:rsidP="00F67C6A">
      <w:pPr>
        <w:pStyle w:val="ListParagraph"/>
        <w:numPr>
          <w:ilvl w:val="0"/>
          <w:numId w:val="21"/>
        </w:numPr>
        <w:spacing w:line="360" w:lineRule="auto"/>
        <w:jc w:val="both"/>
        <w:rPr>
          <w:rFonts w:ascii="Times New Roman" w:hAnsi="Times New Roman" w:cs="Times New Roman"/>
          <w:sz w:val="24"/>
          <w:szCs w:val="24"/>
        </w:rPr>
      </w:pPr>
      <w:r w:rsidRPr="00B653B7">
        <w:rPr>
          <w:rFonts w:ascii="Times New Roman" w:hAnsi="Times New Roman" w:cs="Times New Roman"/>
          <w:sz w:val="24"/>
          <w:szCs w:val="24"/>
        </w:rPr>
        <w:t>Gucci has potential since the UK's economy is expanding quickly. The target market for Gucci, however, may be impacted by the high cost of living in the UK.</w:t>
      </w:r>
    </w:p>
    <w:p w14:paraId="7528F503" w14:textId="45198A38" w:rsidR="001368C3" w:rsidRDefault="001368C3" w:rsidP="005668AF">
      <w:pPr>
        <w:pStyle w:val="ListParagraph"/>
        <w:numPr>
          <w:ilvl w:val="0"/>
          <w:numId w:val="1"/>
        </w:numPr>
        <w:spacing w:line="360" w:lineRule="auto"/>
        <w:jc w:val="both"/>
        <w:rPr>
          <w:rFonts w:ascii="Times New Roman" w:hAnsi="Times New Roman" w:cs="Times New Roman"/>
          <w:b/>
          <w:bCs/>
          <w:color w:val="000000" w:themeColor="text1"/>
          <w:sz w:val="24"/>
          <w:szCs w:val="24"/>
        </w:rPr>
      </w:pPr>
      <w:r w:rsidRPr="00E83E41">
        <w:rPr>
          <w:rFonts w:ascii="Times New Roman" w:hAnsi="Times New Roman" w:cs="Times New Roman"/>
          <w:b/>
          <w:bCs/>
          <w:color w:val="000000" w:themeColor="text1"/>
          <w:sz w:val="24"/>
          <w:szCs w:val="24"/>
        </w:rPr>
        <w:t>Social Factors:</w:t>
      </w:r>
    </w:p>
    <w:p w14:paraId="1A7AF285" w14:textId="77777777" w:rsidR="000A040F" w:rsidRPr="000A040F" w:rsidRDefault="000A040F" w:rsidP="00F67C6A">
      <w:pPr>
        <w:pStyle w:val="ListParagraph"/>
        <w:numPr>
          <w:ilvl w:val="0"/>
          <w:numId w:val="22"/>
        </w:numPr>
        <w:spacing w:line="360" w:lineRule="auto"/>
        <w:jc w:val="both"/>
        <w:rPr>
          <w:rFonts w:ascii="Times New Roman" w:hAnsi="Times New Roman" w:cs="Times New Roman"/>
          <w:sz w:val="24"/>
        </w:rPr>
      </w:pPr>
      <w:r w:rsidRPr="000A040F">
        <w:rPr>
          <w:rFonts w:ascii="Times New Roman" w:hAnsi="Times New Roman" w:cs="Times New Roman"/>
          <w:sz w:val="24"/>
        </w:rPr>
        <w:t>India's complex and varied culture could affect Gucci's marketing plan.</w:t>
      </w:r>
    </w:p>
    <w:p w14:paraId="79B686EB" w14:textId="77777777" w:rsidR="000A040F" w:rsidRPr="000A040F" w:rsidRDefault="000A040F" w:rsidP="00F67C6A">
      <w:pPr>
        <w:pStyle w:val="ListParagraph"/>
        <w:numPr>
          <w:ilvl w:val="0"/>
          <w:numId w:val="22"/>
        </w:numPr>
        <w:spacing w:line="360" w:lineRule="auto"/>
        <w:jc w:val="both"/>
        <w:rPr>
          <w:rFonts w:ascii="Times New Roman" w:hAnsi="Times New Roman" w:cs="Times New Roman"/>
          <w:sz w:val="24"/>
        </w:rPr>
      </w:pPr>
      <w:r w:rsidRPr="000A040F">
        <w:rPr>
          <w:rFonts w:ascii="Times New Roman" w:hAnsi="Times New Roman" w:cs="Times New Roman"/>
          <w:sz w:val="24"/>
        </w:rPr>
        <w:t>Indian customers may buy fewer Gucci items because they put a lot of value on traditional clothing.</w:t>
      </w:r>
    </w:p>
    <w:p w14:paraId="6A62E4D2" w14:textId="77777777" w:rsidR="000A040F" w:rsidRPr="000A040F" w:rsidRDefault="000A040F" w:rsidP="00F67C6A">
      <w:pPr>
        <w:pStyle w:val="ListParagraph"/>
        <w:numPr>
          <w:ilvl w:val="0"/>
          <w:numId w:val="22"/>
        </w:numPr>
        <w:spacing w:line="360" w:lineRule="auto"/>
        <w:jc w:val="both"/>
        <w:rPr>
          <w:rFonts w:ascii="Times New Roman" w:hAnsi="Times New Roman" w:cs="Times New Roman"/>
          <w:sz w:val="24"/>
        </w:rPr>
      </w:pPr>
      <w:r w:rsidRPr="000A040F">
        <w:rPr>
          <w:rFonts w:ascii="Times New Roman" w:hAnsi="Times New Roman" w:cs="Times New Roman"/>
          <w:sz w:val="24"/>
        </w:rPr>
        <w:t>The UK's complex and varied cultural landscape may affect how Gucci markets its products.</w:t>
      </w:r>
    </w:p>
    <w:p w14:paraId="5B53BF7F" w14:textId="0B746887" w:rsidR="000A040F" w:rsidRPr="000A040F" w:rsidRDefault="000A040F" w:rsidP="00F67C6A">
      <w:pPr>
        <w:pStyle w:val="ListParagraph"/>
        <w:numPr>
          <w:ilvl w:val="0"/>
          <w:numId w:val="22"/>
        </w:numPr>
        <w:spacing w:line="360" w:lineRule="auto"/>
        <w:jc w:val="both"/>
        <w:rPr>
          <w:rFonts w:ascii="Times New Roman" w:hAnsi="Times New Roman" w:cs="Times New Roman"/>
          <w:sz w:val="24"/>
        </w:rPr>
      </w:pPr>
      <w:r w:rsidRPr="000A040F">
        <w:rPr>
          <w:rFonts w:ascii="Times New Roman" w:hAnsi="Times New Roman" w:cs="Times New Roman"/>
          <w:sz w:val="24"/>
        </w:rPr>
        <w:t>Luxury items are very important to people in the UK, which could make more people want to buy Gucci's products.</w:t>
      </w:r>
    </w:p>
    <w:p w14:paraId="5CAD29B3" w14:textId="7A259E27" w:rsidR="00D83155" w:rsidRPr="00165AFB" w:rsidRDefault="00D83155" w:rsidP="00165AFB">
      <w:pPr>
        <w:ind w:firstLine="720"/>
        <w:rPr>
          <w:rFonts w:ascii="Times New Roman" w:hAnsi="Times New Roman" w:cs="Times New Roman"/>
          <w:b/>
          <w:color w:val="000000" w:themeColor="text1"/>
          <w:sz w:val="24"/>
        </w:rPr>
      </w:pPr>
      <w:r w:rsidRPr="00165AFB">
        <w:rPr>
          <w:rFonts w:ascii="Times New Roman" w:hAnsi="Times New Roman" w:cs="Times New Roman"/>
          <w:b/>
          <w:color w:val="000000" w:themeColor="text1"/>
          <w:sz w:val="24"/>
        </w:rPr>
        <w:t>Culture:</w:t>
      </w:r>
    </w:p>
    <w:p w14:paraId="10312E1D" w14:textId="3E3CF9B3" w:rsidR="00D83155" w:rsidRDefault="00D83155" w:rsidP="00D83155">
      <w:pPr>
        <w:rPr>
          <w:rFonts w:ascii="Times New Roman" w:hAnsi="Times New Roman" w:cs="Times New Roman"/>
          <w:b/>
          <w:sz w:val="24"/>
        </w:rPr>
      </w:pPr>
      <w:r>
        <w:tab/>
      </w:r>
      <w:r w:rsidR="004136E5" w:rsidRPr="004136E5">
        <w:rPr>
          <w:rFonts w:ascii="Times New Roman" w:hAnsi="Times New Roman" w:cs="Times New Roman"/>
          <w:b/>
          <w:sz w:val="24"/>
        </w:rPr>
        <w:t>Hofstede Model:</w:t>
      </w:r>
    </w:p>
    <w:p w14:paraId="0E2EA3E9" w14:textId="2E52D605" w:rsidR="00681F0F" w:rsidRPr="00681F0F" w:rsidRDefault="00845788" w:rsidP="00681F0F">
      <w:pPr>
        <w:spacing w:line="360" w:lineRule="auto"/>
        <w:ind w:left="720"/>
        <w:jc w:val="both"/>
        <w:rPr>
          <w:rFonts w:ascii="Times New Roman" w:hAnsi="Times New Roman" w:cs="Times New Roman"/>
          <w:color w:val="000000" w:themeColor="text1"/>
          <w:sz w:val="24"/>
        </w:rPr>
      </w:pPr>
      <w:r w:rsidRPr="00845788">
        <w:rPr>
          <w:rFonts w:ascii="Times New Roman" w:hAnsi="Times New Roman" w:cs="Times New Roman"/>
          <w:color w:val="000000" w:themeColor="text1"/>
          <w:sz w:val="24"/>
        </w:rPr>
        <w:t>GUCCI heavily utilizes the Hofstede cultural paradigm and each of its components. The organizational culture of the firm reflects the corporate culture of GUCCI, which is present and actively practiced throughout all of its sites and offices.</w:t>
      </w:r>
    </w:p>
    <w:p w14:paraId="50778047" w14:textId="2E1D4D0A" w:rsidR="00845788" w:rsidRPr="00845788" w:rsidRDefault="00681F0F" w:rsidP="00681F0F">
      <w:pPr>
        <w:spacing w:line="360" w:lineRule="auto"/>
        <w:ind w:left="720"/>
        <w:jc w:val="center"/>
        <w:rPr>
          <w:rFonts w:ascii="Times New Roman" w:hAnsi="Times New Roman" w:cs="Times New Roman"/>
          <w:color w:val="000000" w:themeColor="text1"/>
        </w:rPr>
      </w:pPr>
      <w:r>
        <w:rPr>
          <w:noProof/>
          <w:lang w:val="en-US"/>
        </w:rPr>
        <w:drawing>
          <wp:inline distT="0" distB="0" distL="0" distR="0" wp14:anchorId="35214BE1" wp14:editId="7260FF4A">
            <wp:extent cx="4631892" cy="270616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9292" r="9887"/>
                    <a:stretch/>
                  </pic:blipFill>
                  <pic:spPr bwMode="auto">
                    <a:xfrm>
                      <a:off x="0" y="0"/>
                      <a:ext cx="4632249" cy="2706370"/>
                    </a:xfrm>
                    <a:prstGeom prst="rect">
                      <a:avLst/>
                    </a:prstGeom>
                    <a:ln>
                      <a:noFill/>
                    </a:ln>
                    <a:extLst>
                      <a:ext uri="{53640926-AAD7-44D8-BBD7-CCE9431645EC}">
                        <a14:shadowObscured xmlns:a14="http://schemas.microsoft.com/office/drawing/2010/main"/>
                      </a:ext>
                    </a:extLst>
                  </pic:spPr>
                </pic:pic>
              </a:graphicData>
            </a:graphic>
          </wp:inline>
        </w:drawing>
      </w:r>
    </w:p>
    <w:p w14:paraId="52EE60CB" w14:textId="2762C80A" w:rsidR="0047103B" w:rsidRDefault="0047103B" w:rsidP="0047103B">
      <w:pPr>
        <w:pStyle w:val="NormalWeb"/>
        <w:ind w:left="360"/>
        <w:jc w:val="center"/>
        <w:rPr>
          <w:b/>
          <w:bCs/>
          <w:color w:val="000000" w:themeColor="text1"/>
          <w:sz w:val="20"/>
          <w:szCs w:val="20"/>
        </w:rPr>
      </w:pPr>
      <w:r w:rsidRPr="00E83E41">
        <w:rPr>
          <w:b/>
          <w:bCs/>
          <w:color w:val="000000" w:themeColor="text1"/>
          <w:sz w:val="20"/>
          <w:szCs w:val="20"/>
        </w:rPr>
        <w:t xml:space="preserve">Fig.1: </w:t>
      </w:r>
      <w:r>
        <w:rPr>
          <w:b/>
          <w:bCs/>
          <w:color w:val="000000" w:themeColor="text1"/>
          <w:sz w:val="20"/>
          <w:szCs w:val="20"/>
        </w:rPr>
        <w:t>Hofstede</w:t>
      </w:r>
      <w:r w:rsidR="00360CEE">
        <w:rPr>
          <w:b/>
          <w:bCs/>
          <w:color w:val="000000" w:themeColor="text1"/>
          <w:sz w:val="20"/>
          <w:szCs w:val="20"/>
        </w:rPr>
        <w:t xml:space="preserve"> Insight</w:t>
      </w:r>
      <w:r w:rsidR="008B08FA">
        <w:rPr>
          <w:b/>
          <w:bCs/>
          <w:color w:val="000000" w:themeColor="text1"/>
          <w:sz w:val="20"/>
          <w:szCs w:val="20"/>
        </w:rPr>
        <w:t xml:space="preserve"> of GUCCI</w:t>
      </w:r>
      <w:r w:rsidR="0001357C">
        <w:rPr>
          <w:b/>
          <w:bCs/>
          <w:color w:val="000000" w:themeColor="text1"/>
          <w:sz w:val="20"/>
          <w:szCs w:val="20"/>
        </w:rPr>
        <w:t xml:space="preserve"> (2022</w:t>
      </w:r>
      <w:r w:rsidR="00360CEE">
        <w:rPr>
          <w:b/>
          <w:bCs/>
          <w:color w:val="000000" w:themeColor="text1"/>
          <w:sz w:val="20"/>
          <w:szCs w:val="20"/>
        </w:rPr>
        <w:t>)</w:t>
      </w:r>
    </w:p>
    <w:p w14:paraId="02F069C8" w14:textId="2E76C447" w:rsidR="006B309D" w:rsidRPr="006B309D" w:rsidRDefault="0047103B" w:rsidP="006B309D">
      <w:pPr>
        <w:pStyle w:val="NormalWeb"/>
        <w:ind w:left="360"/>
        <w:jc w:val="center"/>
        <w:rPr>
          <w:b/>
          <w:bCs/>
          <w:color w:val="000000" w:themeColor="text1"/>
          <w:sz w:val="20"/>
          <w:szCs w:val="20"/>
        </w:rPr>
      </w:pPr>
      <w:r>
        <w:rPr>
          <w:b/>
          <w:bCs/>
          <w:color w:val="000000" w:themeColor="text1"/>
          <w:sz w:val="20"/>
          <w:szCs w:val="20"/>
        </w:rPr>
        <w:t xml:space="preserve">Source: </w:t>
      </w:r>
      <w:hyperlink r:id="rId9" w:history="1">
        <w:r w:rsidR="006B309D" w:rsidRPr="00546924">
          <w:rPr>
            <w:rStyle w:val="Hyperlink"/>
            <w:b/>
            <w:bCs/>
            <w:sz w:val="20"/>
            <w:szCs w:val="20"/>
          </w:rPr>
          <w:t>https://www.hofstede-insights.com/country-comparison/india,the-uk/</w:t>
        </w:r>
      </w:hyperlink>
    </w:p>
    <w:p w14:paraId="583F7E18" w14:textId="714B7335" w:rsidR="00394012" w:rsidRDefault="00207F9B" w:rsidP="00800A08">
      <w:pPr>
        <w:pStyle w:val="NormalWeb"/>
        <w:ind w:left="720"/>
        <w:jc w:val="both"/>
        <w:rPr>
          <w:b/>
          <w:bCs/>
          <w:color w:val="000000" w:themeColor="text1"/>
          <w:sz w:val="20"/>
          <w:szCs w:val="20"/>
        </w:rPr>
      </w:pPr>
      <w:r>
        <w:rPr>
          <w:b/>
          <w:bCs/>
          <w:color w:val="000000" w:themeColor="text1"/>
          <w:sz w:val="20"/>
          <w:szCs w:val="20"/>
        </w:rPr>
        <w:lastRenderedPageBreak/>
        <w:t>Advantages:</w:t>
      </w:r>
    </w:p>
    <w:p w14:paraId="7B26BCD2" w14:textId="77777777" w:rsidR="00207F9B" w:rsidRPr="00207F9B" w:rsidRDefault="00207F9B" w:rsidP="00800A08">
      <w:pPr>
        <w:pStyle w:val="NormalWeb"/>
        <w:numPr>
          <w:ilvl w:val="0"/>
          <w:numId w:val="18"/>
        </w:numPr>
        <w:spacing w:line="360" w:lineRule="auto"/>
        <w:ind w:left="1080"/>
        <w:jc w:val="both"/>
        <w:rPr>
          <w:color w:val="000000" w:themeColor="text1"/>
        </w:rPr>
      </w:pPr>
      <w:r w:rsidRPr="00207F9B">
        <w:rPr>
          <w:color w:val="000000" w:themeColor="text1"/>
        </w:rPr>
        <w:t>This helps us understand other civilizations, cultures, and variations.</w:t>
      </w:r>
    </w:p>
    <w:p w14:paraId="1826D0EF" w14:textId="77777777" w:rsidR="00207F9B" w:rsidRPr="00207F9B" w:rsidRDefault="00207F9B" w:rsidP="00800A08">
      <w:pPr>
        <w:pStyle w:val="NormalWeb"/>
        <w:numPr>
          <w:ilvl w:val="0"/>
          <w:numId w:val="18"/>
        </w:numPr>
        <w:spacing w:line="360" w:lineRule="auto"/>
        <w:ind w:left="1080"/>
        <w:jc w:val="both"/>
        <w:rPr>
          <w:color w:val="000000" w:themeColor="text1"/>
        </w:rPr>
      </w:pPr>
      <w:r w:rsidRPr="00207F9B">
        <w:rPr>
          <w:color w:val="000000" w:themeColor="text1"/>
        </w:rPr>
        <w:t>The idea supports worldwide company expansion by removing any cultural obstacles.</w:t>
      </w:r>
    </w:p>
    <w:p w14:paraId="242A120E" w14:textId="77777777" w:rsidR="00207F9B" w:rsidRPr="00207F9B" w:rsidRDefault="00207F9B" w:rsidP="00800A08">
      <w:pPr>
        <w:pStyle w:val="NormalWeb"/>
        <w:numPr>
          <w:ilvl w:val="0"/>
          <w:numId w:val="18"/>
        </w:numPr>
        <w:spacing w:line="360" w:lineRule="auto"/>
        <w:ind w:left="1080"/>
        <w:jc w:val="both"/>
        <w:rPr>
          <w:color w:val="000000" w:themeColor="text1"/>
        </w:rPr>
      </w:pPr>
      <w:r w:rsidRPr="00207F9B">
        <w:rPr>
          <w:color w:val="000000" w:themeColor="text1"/>
        </w:rPr>
        <w:t>It encourages people to work together and go abroad in order to stabilize the company.</w:t>
      </w:r>
    </w:p>
    <w:p w14:paraId="2A4357CC" w14:textId="46319BF4" w:rsidR="00207F9B" w:rsidRPr="00207F9B" w:rsidRDefault="00207F9B" w:rsidP="00800A08">
      <w:pPr>
        <w:pStyle w:val="NormalWeb"/>
        <w:ind w:left="720"/>
        <w:jc w:val="both"/>
        <w:rPr>
          <w:b/>
          <w:bCs/>
          <w:color w:val="000000" w:themeColor="text1"/>
          <w:sz w:val="20"/>
          <w:szCs w:val="20"/>
        </w:rPr>
      </w:pPr>
      <w:r>
        <w:rPr>
          <w:color w:val="252525"/>
        </w:rPr>
        <w:t> </w:t>
      </w:r>
      <w:r w:rsidRPr="00207F9B">
        <w:rPr>
          <w:b/>
          <w:color w:val="252525"/>
        </w:rPr>
        <w:t>Dis</w:t>
      </w:r>
      <w:r w:rsidRPr="00207F9B">
        <w:rPr>
          <w:b/>
          <w:bCs/>
          <w:color w:val="000000" w:themeColor="text1"/>
          <w:sz w:val="20"/>
          <w:szCs w:val="20"/>
        </w:rPr>
        <w:t>advantages:</w:t>
      </w:r>
    </w:p>
    <w:p w14:paraId="15C69D56" w14:textId="77777777" w:rsidR="00207F9B" w:rsidRPr="00207F9B" w:rsidRDefault="00207F9B" w:rsidP="00800A08">
      <w:pPr>
        <w:pStyle w:val="NormalWeb"/>
        <w:numPr>
          <w:ilvl w:val="0"/>
          <w:numId w:val="19"/>
        </w:numPr>
        <w:spacing w:line="360" w:lineRule="auto"/>
        <w:ind w:left="1080"/>
        <w:jc w:val="both"/>
        <w:rPr>
          <w:color w:val="000000" w:themeColor="text1"/>
        </w:rPr>
      </w:pPr>
      <w:r w:rsidRPr="00207F9B">
        <w:rPr>
          <w:color w:val="000000" w:themeColor="text1"/>
        </w:rPr>
        <w:t>Researchers don't agree with the idea, even though the model works, because it doesn't care about communities or their morals.</w:t>
      </w:r>
    </w:p>
    <w:p w14:paraId="7F8E9E24" w14:textId="77777777" w:rsidR="00207F9B" w:rsidRPr="00207F9B" w:rsidRDefault="00207F9B" w:rsidP="00800A08">
      <w:pPr>
        <w:pStyle w:val="NormalWeb"/>
        <w:numPr>
          <w:ilvl w:val="0"/>
          <w:numId w:val="19"/>
        </w:numPr>
        <w:spacing w:line="360" w:lineRule="auto"/>
        <w:ind w:left="1080"/>
        <w:jc w:val="both"/>
        <w:rPr>
          <w:color w:val="000000" w:themeColor="text1"/>
        </w:rPr>
      </w:pPr>
      <w:r w:rsidRPr="00207F9B">
        <w:rPr>
          <w:color w:val="000000" w:themeColor="text1"/>
        </w:rPr>
        <w:t>The theory is often out of date and lacks comprehension in many social cultures since it places so much emphasis on the power distance index, masculinity, individualism, short-term vs. long-term orientation, and uncertainty avoidance.</w:t>
      </w:r>
    </w:p>
    <w:p w14:paraId="7D036385" w14:textId="4CDD6317" w:rsidR="00207F9B" w:rsidRPr="00207F9B" w:rsidRDefault="00207F9B" w:rsidP="00800A08">
      <w:pPr>
        <w:pStyle w:val="NormalWeb"/>
        <w:numPr>
          <w:ilvl w:val="0"/>
          <w:numId w:val="19"/>
        </w:numPr>
        <w:spacing w:line="360" w:lineRule="auto"/>
        <w:ind w:left="1080"/>
        <w:jc w:val="both"/>
        <w:rPr>
          <w:color w:val="000000" w:themeColor="text1"/>
        </w:rPr>
      </w:pPr>
      <w:r w:rsidRPr="00207F9B">
        <w:rPr>
          <w:color w:val="000000" w:themeColor="text1"/>
        </w:rPr>
        <w:t>Due to social and cultural problems, a wide range of cultural behaviours could be bad for a business and could cloud the judgment of managers.</w:t>
      </w:r>
    </w:p>
    <w:p w14:paraId="7EC95E31" w14:textId="7B111A70" w:rsidR="00CA1B99" w:rsidRDefault="00CA1B99" w:rsidP="00207F9B">
      <w:pPr>
        <w:pStyle w:val="NormalWeb"/>
        <w:numPr>
          <w:ilvl w:val="0"/>
          <w:numId w:val="1"/>
        </w:numPr>
        <w:rPr>
          <w:b/>
          <w:bCs/>
          <w:color w:val="000000" w:themeColor="text1"/>
        </w:rPr>
      </w:pPr>
      <w:r w:rsidRPr="00E83E41">
        <w:rPr>
          <w:b/>
          <w:bCs/>
          <w:color w:val="000000" w:themeColor="text1"/>
        </w:rPr>
        <w:t>Technological Factors:</w:t>
      </w:r>
    </w:p>
    <w:p w14:paraId="2611235A" w14:textId="77777777" w:rsidR="00365B93" w:rsidRPr="00365B93" w:rsidRDefault="00365B93" w:rsidP="00F67C6A">
      <w:pPr>
        <w:pStyle w:val="ListParagraph"/>
        <w:numPr>
          <w:ilvl w:val="0"/>
          <w:numId w:val="23"/>
        </w:numPr>
        <w:spacing w:line="360" w:lineRule="auto"/>
        <w:jc w:val="both"/>
        <w:rPr>
          <w:rFonts w:ascii="Times New Roman" w:hAnsi="Times New Roman" w:cs="Times New Roman"/>
          <w:sz w:val="24"/>
        </w:rPr>
      </w:pPr>
      <w:r w:rsidRPr="00365B93">
        <w:rPr>
          <w:rFonts w:ascii="Times New Roman" w:hAnsi="Times New Roman" w:cs="Times New Roman"/>
          <w:sz w:val="24"/>
        </w:rPr>
        <w:t>The Indian internet market is rapidly growing, which offers Gucci's e-commerce strategy some hope. It's feasible that India's still-evolving technological infrastructure will have an influence on Gucci's business operations.</w:t>
      </w:r>
    </w:p>
    <w:p w14:paraId="6B51A074" w14:textId="59AD1892" w:rsidR="008E590E" w:rsidRDefault="00365B93" w:rsidP="00F67C6A">
      <w:pPr>
        <w:pStyle w:val="ListParagraph"/>
        <w:numPr>
          <w:ilvl w:val="0"/>
          <w:numId w:val="23"/>
        </w:numPr>
        <w:spacing w:line="360" w:lineRule="auto"/>
        <w:jc w:val="both"/>
        <w:rPr>
          <w:rFonts w:ascii="Times New Roman" w:hAnsi="Times New Roman" w:cs="Times New Roman"/>
          <w:sz w:val="24"/>
        </w:rPr>
      </w:pPr>
      <w:r w:rsidRPr="00365B93">
        <w:rPr>
          <w:rFonts w:ascii="Times New Roman" w:hAnsi="Times New Roman" w:cs="Times New Roman"/>
          <w:sz w:val="24"/>
        </w:rPr>
        <w:t>The digital market in the UK is very advanced, which gives Gucci options for how to run its online store.</w:t>
      </w:r>
      <w:r>
        <w:rPr>
          <w:rFonts w:ascii="Times New Roman" w:hAnsi="Times New Roman" w:cs="Times New Roman"/>
          <w:sz w:val="24"/>
        </w:rPr>
        <w:t xml:space="preserve"> </w:t>
      </w:r>
      <w:r w:rsidRPr="00365B93">
        <w:rPr>
          <w:rFonts w:ascii="Times New Roman" w:hAnsi="Times New Roman" w:cs="Times New Roman"/>
          <w:sz w:val="24"/>
        </w:rPr>
        <w:t>Data privacy laws in the UK are very strict, which could affect how Gucci handles data</w:t>
      </w:r>
      <w:r w:rsidR="0001357C">
        <w:rPr>
          <w:rFonts w:ascii="Times New Roman" w:hAnsi="Times New Roman" w:cs="Times New Roman"/>
          <w:sz w:val="24"/>
        </w:rPr>
        <w:t xml:space="preserve"> </w:t>
      </w:r>
      <w:r w:rsidR="0001357C">
        <w:rPr>
          <w:rFonts w:ascii="Times New Roman" w:hAnsi="Times New Roman" w:cs="Times New Roman"/>
          <w:sz w:val="24"/>
        </w:rPr>
        <w:fldChar w:fldCharType="begin" w:fldLock="1"/>
      </w:r>
      <w:r w:rsidR="0001357C">
        <w:rPr>
          <w:rFonts w:ascii="Times New Roman" w:hAnsi="Times New Roman" w:cs="Times New Roman"/>
          <w:sz w:val="24"/>
        </w:rPr>
        <w:instrText>ADDIN CSL_CITATION {"citationItems":[{"id":"ITEM-1","itemData":{"DOI":"10.1080/09652540802117124","ISSN":"0965254X","abstract":"The purpose of this paper is to develop a scale to measure luxury brands' status and conspicuousness using the new luxury brand context as a reference point. This scale will be utilized to establish empirical evidence that allows an exploration of the relationship between status and conspicuousness as dimensions of luxury brand perception. The study used Confirmatory Factor Analysis and Attribute Rating. The data were collected from 204 consumers in France. Status and conspicuousness are revealed to constitute two different, although related, dimensions of luxury brands and should therefore be measured as distinct constructs when assessing brand luxury. Strategic marketing implications for marketing managers are identified and discussed within the context of the three product categories. This is the first empirical study to use actual consumers in order to explore the difference between status and conspicuousness in assessing luxury brands. © 2008 Taylor &amp; Francis.","author":[{"dropping-particle":"","family":"Truong","given":"Yann","non-dropping-particle":"","parse-names":false,"suffix":""},{"dropping-particle":"","family":"Simmons","given":"Geoff","non-dropping-particle":"","parse-names":false,"suffix":""},{"dropping-particle":"","family":"McColl","given":"Rodd","non-dropping-particle":"","parse-names":false,"suffix":""},{"dropping-particle":"","family":"Kitchen","given":"Philip J.","non-dropping-particle":"","parse-names":false,"suffix":""}],"container-title":"Journal of Strategic Marketing","id":"ITEM-1","issue":"3","issued":{"date-parts":[["2008"]]},"page":"189-203","title":"Status and conspicuousness - Are they related? strategic marketing implications for luxury brands","type":"article-journal","volume":"16"},"uris":["http://www.mendeley.com/documents/?uuid=78f608d0-c7a1-40e7-8eb1-642296e7a0db"]}],"mendeley":{"formattedCitation":"(Truong &lt;i&gt;et al.&lt;/i&gt;, 2008)","plainTextFormattedCitation":"(Truong et al., 2008)","previouslyFormattedCitation":"(Truong &lt;i&gt;et al.&lt;/i&gt;, 2008)"},"properties":{"noteIndex":0},"schema":"https://github.com/citation-style-language/schema/raw/master/csl-citation.json"}</w:instrText>
      </w:r>
      <w:r w:rsidR="0001357C">
        <w:rPr>
          <w:rFonts w:ascii="Times New Roman" w:hAnsi="Times New Roman" w:cs="Times New Roman"/>
          <w:sz w:val="24"/>
        </w:rPr>
        <w:fldChar w:fldCharType="separate"/>
      </w:r>
      <w:r w:rsidR="0001357C" w:rsidRPr="0001357C">
        <w:rPr>
          <w:rFonts w:ascii="Times New Roman" w:hAnsi="Times New Roman" w:cs="Times New Roman"/>
          <w:noProof/>
          <w:sz w:val="24"/>
        </w:rPr>
        <w:t xml:space="preserve">(Truong </w:t>
      </w:r>
      <w:r w:rsidR="0001357C" w:rsidRPr="0001357C">
        <w:rPr>
          <w:rFonts w:ascii="Times New Roman" w:hAnsi="Times New Roman" w:cs="Times New Roman"/>
          <w:i/>
          <w:noProof/>
          <w:sz w:val="24"/>
        </w:rPr>
        <w:t>et al.</w:t>
      </w:r>
      <w:r w:rsidR="0001357C" w:rsidRPr="0001357C">
        <w:rPr>
          <w:rFonts w:ascii="Times New Roman" w:hAnsi="Times New Roman" w:cs="Times New Roman"/>
          <w:noProof/>
          <w:sz w:val="24"/>
        </w:rPr>
        <w:t>, 2008)</w:t>
      </w:r>
      <w:r w:rsidR="0001357C">
        <w:rPr>
          <w:rFonts w:ascii="Times New Roman" w:hAnsi="Times New Roman" w:cs="Times New Roman"/>
          <w:sz w:val="24"/>
        </w:rPr>
        <w:fldChar w:fldCharType="end"/>
      </w:r>
      <w:r w:rsidRPr="00365B93">
        <w:rPr>
          <w:rFonts w:ascii="Times New Roman" w:hAnsi="Times New Roman" w:cs="Times New Roman"/>
          <w:sz w:val="24"/>
        </w:rPr>
        <w:t>.</w:t>
      </w:r>
    </w:p>
    <w:p w14:paraId="2910108D" w14:textId="77777777" w:rsidR="008E590E" w:rsidRPr="008E590E" w:rsidRDefault="008E590E" w:rsidP="008E590E">
      <w:pPr>
        <w:pStyle w:val="ListParagraph"/>
        <w:spacing w:line="360" w:lineRule="auto"/>
        <w:jc w:val="both"/>
        <w:rPr>
          <w:rFonts w:ascii="Times New Roman" w:hAnsi="Times New Roman" w:cs="Times New Roman"/>
          <w:sz w:val="24"/>
        </w:rPr>
      </w:pPr>
    </w:p>
    <w:p w14:paraId="2BEF4B89" w14:textId="77175F00" w:rsidR="00FC70B9" w:rsidRDefault="00FC70B9" w:rsidP="008445DF">
      <w:pPr>
        <w:pStyle w:val="ListParagraph"/>
        <w:numPr>
          <w:ilvl w:val="0"/>
          <w:numId w:val="1"/>
        </w:numPr>
        <w:spacing w:line="360" w:lineRule="auto"/>
        <w:jc w:val="both"/>
        <w:rPr>
          <w:rFonts w:ascii="Times New Roman" w:hAnsi="Times New Roman" w:cs="Times New Roman"/>
          <w:b/>
          <w:bCs/>
          <w:color w:val="000000" w:themeColor="text1"/>
          <w:sz w:val="24"/>
          <w:szCs w:val="24"/>
        </w:rPr>
      </w:pPr>
      <w:r w:rsidRPr="00E83E41">
        <w:rPr>
          <w:rFonts w:ascii="Times New Roman" w:hAnsi="Times New Roman" w:cs="Times New Roman"/>
          <w:b/>
          <w:bCs/>
          <w:color w:val="000000" w:themeColor="text1"/>
          <w:sz w:val="24"/>
          <w:szCs w:val="24"/>
        </w:rPr>
        <w:t>Legal Factors:</w:t>
      </w:r>
    </w:p>
    <w:p w14:paraId="074242BE" w14:textId="431FD95C" w:rsidR="002A40FC" w:rsidRPr="002A40FC" w:rsidRDefault="002A40FC" w:rsidP="00F67C6A">
      <w:pPr>
        <w:pStyle w:val="ListParagraph"/>
        <w:numPr>
          <w:ilvl w:val="0"/>
          <w:numId w:val="24"/>
        </w:numPr>
        <w:spacing w:line="360" w:lineRule="auto"/>
        <w:jc w:val="both"/>
        <w:rPr>
          <w:rFonts w:ascii="Times New Roman" w:hAnsi="Times New Roman" w:cs="Times New Roman"/>
          <w:sz w:val="24"/>
        </w:rPr>
      </w:pPr>
      <w:r w:rsidRPr="002A40FC">
        <w:rPr>
          <w:rFonts w:ascii="Times New Roman" w:hAnsi="Times New Roman" w:cs="Times New Roman"/>
          <w:sz w:val="24"/>
        </w:rPr>
        <w:t>In terms of intellectual property rights, labo</w:t>
      </w:r>
      <w:r>
        <w:rPr>
          <w:rFonts w:ascii="Times New Roman" w:hAnsi="Times New Roman" w:cs="Times New Roman"/>
          <w:sz w:val="24"/>
        </w:rPr>
        <w:t>u</w:t>
      </w:r>
      <w:r w:rsidRPr="002A40FC">
        <w:rPr>
          <w:rFonts w:ascii="Times New Roman" w:hAnsi="Times New Roman" w:cs="Times New Roman"/>
          <w:sz w:val="24"/>
        </w:rPr>
        <w:t>r laws, and other laws and rules, India's complicated legal system could affect how Gucci does business.</w:t>
      </w:r>
      <w:r>
        <w:rPr>
          <w:rFonts w:ascii="Times New Roman" w:hAnsi="Times New Roman" w:cs="Times New Roman"/>
          <w:sz w:val="24"/>
        </w:rPr>
        <w:t xml:space="preserve"> </w:t>
      </w:r>
      <w:r w:rsidRPr="002A40FC">
        <w:rPr>
          <w:rFonts w:ascii="Times New Roman" w:hAnsi="Times New Roman" w:cs="Times New Roman"/>
          <w:sz w:val="24"/>
        </w:rPr>
        <w:t>Gucci is bound by local rules and ordinances with regard to import and export, taxes, and corporate registration.</w:t>
      </w:r>
    </w:p>
    <w:p w14:paraId="3F5F43DF" w14:textId="26CAC00B" w:rsidR="002A40FC" w:rsidRDefault="002A40FC" w:rsidP="00F67C6A">
      <w:pPr>
        <w:pStyle w:val="ListParagraph"/>
        <w:numPr>
          <w:ilvl w:val="0"/>
          <w:numId w:val="24"/>
        </w:numPr>
        <w:spacing w:line="360" w:lineRule="auto"/>
        <w:jc w:val="both"/>
        <w:rPr>
          <w:rFonts w:ascii="Times New Roman" w:hAnsi="Times New Roman" w:cs="Times New Roman"/>
          <w:sz w:val="24"/>
        </w:rPr>
      </w:pPr>
      <w:r w:rsidRPr="002A40FC">
        <w:rPr>
          <w:rFonts w:ascii="Times New Roman" w:hAnsi="Times New Roman" w:cs="Times New Roman"/>
          <w:sz w:val="24"/>
        </w:rPr>
        <w:t>The UK has a well-established legal system that makes it clear and stable for businesses to do business there.</w:t>
      </w:r>
      <w:r>
        <w:rPr>
          <w:rFonts w:ascii="Times New Roman" w:hAnsi="Times New Roman" w:cs="Times New Roman"/>
          <w:sz w:val="24"/>
        </w:rPr>
        <w:t xml:space="preserve"> </w:t>
      </w:r>
      <w:r w:rsidRPr="002A40FC">
        <w:rPr>
          <w:rFonts w:ascii="Times New Roman" w:hAnsi="Times New Roman" w:cs="Times New Roman"/>
          <w:sz w:val="24"/>
        </w:rPr>
        <w:t>However, Brexit has prompted debate over the UK's legal framework for transacting business abroad.</w:t>
      </w:r>
    </w:p>
    <w:p w14:paraId="6857C8A9" w14:textId="77777777" w:rsidR="008E590E" w:rsidRPr="008E590E" w:rsidRDefault="008E590E" w:rsidP="008E590E">
      <w:pPr>
        <w:pStyle w:val="ListParagraph"/>
        <w:spacing w:line="360" w:lineRule="auto"/>
        <w:jc w:val="both"/>
        <w:rPr>
          <w:rFonts w:ascii="Times New Roman" w:hAnsi="Times New Roman" w:cs="Times New Roman"/>
          <w:sz w:val="24"/>
        </w:rPr>
      </w:pPr>
    </w:p>
    <w:p w14:paraId="4014CA5F" w14:textId="77CECA50" w:rsidR="00763A01" w:rsidRDefault="00763A01" w:rsidP="008E590E">
      <w:pPr>
        <w:pStyle w:val="ListParagraph"/>
        <w:numPr>
          <w:ilvl w:val="0"/>
          <w:numId w:val="1"/>
        </w:numPr>
        <w:spacing w:line="360" w:lineRule="auto"/>
        <w:jc w:val="both"/>
        <w:rPr>
          <w:rFonts w:ascii="Times New Roman" w:hAnsi="Times New Roman" w:cs="Times New Roman"/>
          <w:b/>
          <w:bCs/>
          <w:color w:val="000000" w:themeColor="text1"/>
          <w:sz w:val="24"/>
          <w:szCs w:val="24"/>
        </w:rPr>
      </w:pPr>
      <w:r w:rsidRPr="00E83E41">
        <w:rPr>
          <w:rFonts w:ascii="Times New Roman" w:hAnsi="Times New Roman" w:cs="Times New Roman"/>
          <w:b/>
          <w:bCs/>
          <w:color w:val="000000" w:themeColor="text1"/>
          <w:sz w:val="24"/>
          <w:szCs w:val="24"/>
        </w:rPr>
        <w:lastRenderedPageBreak/>
        <w:t>Environmental Factors:</w:t>
      </w:r>
    </w:p>
    <w:p w14:paraId="4CD7CBC7" w14:textId="77777777" w:rsidR="002E3899" w:rsidRPr="002E3899" w:rsidRDefault="002E3899" w:rsidP="00F67C6A">
      <w:pPr>
        <w:pStyle w:val="ListParagraph"/>
        <w:numPr>
          <w:ilvl w:val="0"/>
          <w:numId w:val="25"/>
        </w:numPr>
        <w:spacing w:line="360" w:lineRule="auto"/>
        <w:jc w:val="both"/>
        <w:rPr>
          <w:rFonts w:ascii="Times New Roman" w:hAnsi="Times New Roman" w:cs="Times New Roman"/>
          <w:sz w:val="24"/>
        </w:rPr>
      </w:pPr>
      <w:r w:rsidRPr="002E3899">
        <w:rPr>
          <w:rFonts w:ascii="Times New Roman" w:hAnsi="Times New Roman" w:cs="Times New Roman"/>
          <w:sz w:val="24"/>
        </w:rPr>
        <w:t>India is getting more and more concerned about sustainability and the environment.</w:t>
      </w:r>
    </w:p>
    <w:p w14:paraId="0DB17853" w14:textId="77777777" w:rsidR="002E3899" w:rsidRPr="002E3899" w:rsidRDefault="002E3899" w:rsidP="00F67C6A">
      <w:pPr>
        <w:pStyle w:val="ListParagraph"/>
        <w:numPr>
          <w:ilvl w:val="0"/>
          <w:numId w:val="25"/>
        </w:numPr>
        <w:spacing w:line="360" w:lineRule="auto"/>
        <w:jc w:val="both"/>
        <w:rPr>
          <w:rFonts w:ascii="Times New Roman" w:hAnsi="Times New Roman" w:cs="Times New Roman"/>
          <w:sz w:val="24"/>
        </w:rPr>
      </w:pPr>
      <w:r w:rsidRPr="002E3899">
        <w:rPr>
          <w:rFonts w:ascii="Times New Roman" w:hAnsi="Times New Roman" w:cs="Times New Roman"/>
          <w:sz w:val="24"/>
        </w:rPr>
        <w:t>Gucci must follow laws about the environment and take steps to reduce the damage it does to the environment.</w:t>
      </w:r>
    </w:p>
    <w:p w14:paraId="6C61B242" w14:textId="77777777" w:rsidR="002E3899" w:rsidRPr="002E3899" w:rsidRDefault="002E3899" w:rsidP="00F67C6A">
      <w:pPr>
        <w:pStyle w:val="ListParagraph"/>
        <w:numPr>
          <w:ilvl w:val="0"/>
          <w:numId w:val="25"/>
        </w:numPr>
        <w:spacing w:line="360" w:lineRule="auto"/>
        <w:jc w:val="both"/>
        <w:rPr>
          <w:rFonts w:ascii="Times New Roman" w:hAnsi="Times New Roman" w:cs="Times New Roman"/>
          <w:sz w:val="24"/>
        </w:rPr>
      </w:pPr>
      <w:r w:rsidRPr="002E3899">
        <w:rPr>
          <w:rFonts w:ascii="Times New Roman" w:hAnsi="Times New Roman" w:cs="Times New Roman"/>
          <w:sz w:val="24"/>
        </w:rPr>
        <w:t>The UK has a strong commitment to reducing carbon emissions and protecting the environment.</w:t>
      </w:r>
    </w:p>
    <w:p w14:paraId="77DA55CF" w14:textId="5C98D434" w:rsidR="002E3899" w:rsidRPr="002E3899" w:rsidRDefault="002E3899" w:rsidP="00F67C6A">
      <w:pPr>
        <w:pStyle w:val="ListParagraph"/>
        <w:numPr>
          <w:ilvl w:val="0"/>
          <w:numId w:val="25"/>
        </w:numPr>
        <w:spacing w:line="360" w:lineRule="auto"/>
        <w:jc w:val="both"/>
        <w:rPr>
          <w:rFonts w:ascii="Times New Roman" w:hAnsi="Times New Roman" w:cs="Times New Roman"/>
          <w:sz w:val="24"/>
        </w:rPr>
      </w:pPr>
      <w:r w:rsidRPr="002E3899">
        <w:rPr>
          <w:rFonts w:ascii="Times New Roman" w:hAnsi="Times New Roman" w:cs="Times New Roman"/>
          <w:sz w:val="24"/>
        </w:rPr>
        <w:t>Gucci is required to follow all applicable environmental regulations and take action to decrease its impact on the environment, such as by reducing waste and carbon emissions.</w:t>
      </w:r>
    </w:p>
    <w:p w14:paraId="0DE1E843" w14:textId="49F79135" w:rsidR="0008642E" w:rsidRPr="00E83E41" w:rsidRDefault="0008642E" w:rsidP="00EA011A">
      <w:pPr>
        <w:pStyle w:val="Heading1"/>
        <w:spacing w:line="360" w:lineRule="auto"/>
      </w:pPr>
      <w:bookmarkStart w:id="3" w:name="_Toc132048838"/>
      <w:r w:rsidRPr="00E83E41">
        <w:t xml:space="preserve">Micro-Environmental Analysis of </w:t>
      </w:r>
      <w:r w:rsidR="009C34AB">
        <w:t>GUCCI for India</w:t>
      </w:r>
      <w:r w:rsidR="005C4B14">
        <w:t xml:space="preserve"> and UK</w:t>
      </w:r>
      <w:r w:rsidRPr="00E83E41">
        <w:t>:</w:t>
      </w:r>
      <w:bookmarkEnd w:id="3"/>
    </w:p>
    <w:p w14:paraId="2F9BB37E" w14:textId="247D4D89" w:rsidR="00344070" w:rsidRDefault="00BC0832" w:rsidP="00F67C6A">
      <w:pPr>
        <w:pStyle w:val="ListParagraph"/>
        <w:numPr>
          <w:ilvl w:val="0"/>
          <w:numId w:val="2"/>
        </w:numPr>
        <w:spacing w:line="360" w:lineRule="auto"/>
        <w:jc w:val="both"/>
        <w:rPr>
          <w:rFonts w:ascii="Times New Roman" w:hAnsi="Times New Roman" w:cs="Times New Roman"/>
          <w:b/>
          <w:bCs/>
          <w:color w:val="000000" w:themeColor="text1"/>
          <w:sz w:val="24"/>
          <w:szCs w:val="24"/>
        </w:rPr>
      </w:pPr>
      <w:r w:rsidRPr="00E83E41">
        <w:rPr>
          <w:rFonts w:ascii="Times New Roman" w:hAnsi="Times New Roman" w:cs="Times New Roman"/>
          <w:b/>
          <w:bCs/>
          <w:color w:val="000000" w:themeColor="text1"/>
          <w:sz w:val="24"/>
          <w:szCs w:val="24"/>
        </w:rPr>
        <w:t xml:space="preserve">The Company: </w:t>
      </w:r>
    </w:p>
    <w:p w14:paraId="505196B6" w14:textId="77777777" w:rsidR="00D66EDF" w:rsidRPr="00D66EDF" w:rsidRDefault="00D66EDF" w:rsidP="00F67C6A">
      <w:pPr>
        <w:pStyle w:val="ListParagraph"/>
        <w:numPr>
          <w:ilvl w:val="0"/>
          <w:numId w:val="26"/>
        </w:numPr>
        <w:spacing w:line="360" w:lineRule="auto"/>
        <w:jc w:val="both"/>
        <w:rPr>
          <w:rFonts w:ascii="Times New Roman" w:hAnsi="Times New Roman" w:cs="Times New Roman"/>
          <w:sz w:val="24"/>
        </w:rPr>
      </w:pPr>
      <w:r w:rsidRPr="00D66EDF">
        <w:rPr>
          <w:rFonts w:ascii="Times New Roman" w:hAnsi="Times New Roman" w:cs="Times New Roman"/>
          <w:sz w:val="24"/>
        </w:rPr>
        <w:t>Gucci needs to have a strong brand presence in India and make sure that its products and services fit the needs of Indian customers.</w:t>
      </w:r>
    </w:p>
    <w:p w14:paraId="650FA440" w14:textId="77777777" w:rsidR="00D66EDF" w:rsidRPr="00D66EDF" w:rsidRDefault="00D66EDF" w:rsidP="00F67C6A">
      <w:pPr>
        <w:pStyle w:val="ListParagraph"/>
        <w:numPr>
          <w:ilvl w:val="0"/>
          <w:numId w:val="26"/>
        </w:numPr>
        <w:spacing w:line="360" w:lineRule="auto"/>
        <w:jc w:val="both"/>
        <w:rPr>
          <w:rFonts w:ascii="Times New Roman" w:hAnsi="Times New Roman" w:cs="Times New Roman"/>
          <w:sz w:val="24"/>
        </w:rPr>
      </w:pPr>
      <w:r w:rsidRPr="00D66EDF">
        <w:rPr>
          <w:rFonts w:ascii="Times New Roman" w:hAnsi="Times New Roman" w:cs="Times New Roman"/>
          <w:sz w:val="24"/>
        </w:rPr>
        <w:t>Gucci has to deal with the difficult economic situation in India while building relationships with partners and other important people in the area.</w:t>
      </w:r>
    </w:p>
    <w:p w14:paraId="241D06D0" w14:textId="77777777" w:rsidR="00D66EDF" w:rsidRPr="00D66EDF" w:rsidRDefault="00D66EDF" w:rsidP="00F67C6A">
      <w:pPr>
        <w:pStyle w:val="ListParagraph"/>
        <w:numPr>
          <w:ilvl w:val="0"/>
          <w:numId w:val="26"/>
        </w:numPr>
        <w:spacing w:line="360" w:lineRule="auto"/>
        <w:jc w:val="both"/>
        <w:rPr>
          <w:rFonts w:ascii="Times New Roman" w:hAnsi="Times New Roman" w:cs="Times New Roman"/>
          <w:sz w:val="24"/>
        </w:rPr>
      </w:pPr>
      <w:r w:rsidRPr="00D66EDF">
        <w:rPr>
          <w:rFonts w:ascii="Times New Roman" w:hAnsi="Times New Roman" w:cs="Times New Roman"/>
          <w:sz w:val="24"/>
        </w:rPr>
        <w:t>Gucci has to stand out from rivals in the market for high-end clothing and keep a strong brand presence in the UK.</w:t>
      </w:r>
    </w:p>
    <w:p w14:paraId="7C12E221" w14:textId="31A4E863" w:rsidR="00D66EDF" w:rsidRPr="00D66EDF" w:rsidRDefault="00D66EDF" w:rsidP="00F67C6A">
      <w:pPr>
        <w:pStyle w:val="ListParagraph"/>
        <w:numPr>
          <w:ilvl w:val="0"/>
          <w:numId w:val="26"/>
        </w:numPr>
        <w:spacing w:line="360" w:lineRule="auto"/>
        <w:jc w:val="both"/>
        <w:rPr>
          <w:rFonts w:ascii="Times New Roman" w:hAnsi="Times New Roman" w:cs="Times New Roman"/>
          <w:sz w:val="24"/>
        </w:rPr>
      </w:pPr>
      <w:r w:rsidRPr="00D66EDF">
        <w:rPr>
          <w:rFonts w:ascii="Times New Roman" w:hAnsi="Times New Roman" w:cs="Times New Roman"/>
          <w:sz w:val="24"/>
        </w:rPr>
        <w:t>As a result of Brexit, Gucci must adjust to new laws, economic rules, and the changing business climate in the UK</w:t>
      </w:r>
      <w:r w:rsidR="0001357C">
        <w:rPr>
          <w:rFonts w:ascii="Times New Roman" w:hAnsi="Times New Roman" w:cs="Times New Roman"/>
          <w:sz w:val="24"/>
        </w:rPr>
        <w:t xml:space="preserve"> </w:t>
      </w:r>
      <w:r w:rsidR="0001357C">
        <w:rPr>
          <w:rFonts w:ascii="Times New Roman" w:hAnsi="Times New Roman" w:cs="Times New Roman"/>
          <w:sz w:val="24"/>
        </w:rPr>
        <w:fldChar w:fldCharType="begin" w:fldLock="1"/>
      </w:r>
      <w:r w:rsidR="0001357C">
        <w:rPr>
          <w:rFonts w:ascii="Times New Roman" w:hAnsi="Times New Roman" w:cs="Times New Roman"/>
          <w:sz w:val="24"/>
        </w:rPr>
        <w:instrText>ADDIN CSL_CITATION {"citationItems":[{"id":"ITEM-1","itemData":{"DOI":"10.35870/emt.v6i2.633","ISSN":"2579-7972","abstract":"This research was conducted on Shopee Consumers at PT. Gucci Ratu Textile Cimahi City. The purpose of this study was to determine how big the contribution of the influence of product display and Electronic Word Of Mouth on purchasing decisions either partially or simultaneously at Shopee. The research method that will be used in this research is descriptive method and associative method. In this study, the unit of analysis is the individual, namely the Dyeing-Finishing Department employee at PT. Gucci Ratu Textile Cimahi City who shop online at Shopee. The sample in this study was 129 respondents. Proportional stratified random sampling is the sampling technique used in this study. The method of analysis used multiple linear regression analysis, besides that, the validity and reliability of the research instrument were also tested. Based on the results of the study, it shows that there is an influence either partially or simultaneously on exogenous variables (product appearance and Electronic Word Of Mouth) on endogenous variables (purchase decisions). The implication of this research is that Shopee can review the differences in product display design at Shopee with other online shops to make it more attractive, pay attention to information regarding product prices that must be in accordance with market prices, and increase consumer satisfaction in terms of providing discounts.","author":[{"dropping-particle":"","family":"Muhiban","given":"Ayi","non-dropping-particle":"","parse-names":false,"suffix":""},{"dropping-particle":"","family":"Putri","given":"Erwinda Karina","non-dropping-particle":"","parse-names":false,"suffix":""}],"container-title":"Jurnal EMT KITA","id":"ITEM-1","issue":"2","issued":{"date-parts":[["2022"]]},"page":"249-266","title":"Pengaruh Tampilan Produk dan Electronic Word of Mouth Terhadap Keputusan Pembelian Pada E-commerce Shopee (Studi Kasus Konsumen Shopee di PT. Gucci Ratu Textile Kota Cimahi)","type":"article-journal","volume":"6"},"uris":["http://www.mendeley.com/documents/?uuid=5cf01d5f-b672-461e-a933-6c767bfa8b67"]}],"mendeley":{"formattedCitation":"(Muhiban and Putri, 2022)","plainTextFormattedCitation":"(Muhiban and Putri, 2022)","previouslyFormattedCitation":"(Muhiban and Putri, 2022)"},"properties":{"noteIndex":0},"schema":"https://github.com/citation-style-language/schema/raw/master/csl-citation.json"}</w:instrText>
      </w:r>
      <w:r w:rsidR="0001357C">
        <w:rPr>
          <w:rFonts w:ascii="Times New Roman" w:hAnsi="Times New Roman" w:cs="Times New Roman"/>
          <w:sz w:val="24"/>
        </w:rPr>
        <w:fldChar w:fldCharType="separate"/>
      </w:r>
      <w:r w:rsidR="0001357C" w:rsidRPr="0001357C">
        <w:rPr>
          <w:rFonts w:ascii="Times New Roman" w:hAnsi="Times New Roman" w:cs="Times New Roman"/>
          <w:noProof/>
          <w:sz w:val="24"/>
        </w:rPr>
        <w:t>(Muhiban and Putri, 2022)</w:t>
      </w:r>
      <w:r w:rsidR="0001357C">
        <w:rPr>
          <w:rFonts w:ascii="Times New Roman" w:hAnsi="Times New Roman" w:cs="Times New Roman"/>
          <w:sz w:val="24"/>
        </w:rPr>
        <w:fldChar w:fldCharType="end"/>
      </w:r>
      <w:r w:rsidRPr="00D66EDF">
        <w:rPr>
          <w:rFonts w:ascii="Times New Roman" w:hAnsi="Times New Roman" w:cs="Times New Roman"/>
          <w:sz w:val="24"/>
        </w:rPr>
        <w:t>.</w:t>
      </w:r>
    </w:p>
    <w:p w14:paraId="76BD2786" w14:textId="4A5A330F" w:rsidR="00275FA5" w:rsidRDefault="004A1192" w:rsidP="00F67C6A">
      <w:pPr>
        <w:pStyle w:val="ListParagraph"/>
        <w:numPr>
          <w:ilvl w:val="0"/>
          <w:numId w:val="2"/>
        </w:numPr>
        <w:spacing w:line="360" w:lineRule="auto"/>
        <w:jc w:val="both"/>
        <w:rPr>
          <w:rFonts w:ascii="Times New Roman" w:hAnsi="Times New Roman" w:cs="Times New Roman"/>
          <w:b/>
          <w:bCs/>
          <w:color w:val="000000" w:themeColor="text1"/>
          <w:sz w:val="24"/>
          <w:szCs w:val="24"/>
        </w:rPr>
      </w:pPr>
      <w:r w:rsidRPr="00E83E41">
        <w:rPr>
          <w:rFonts w:ascii="Times New Roman" w:hAnsi="Times New Roman" w:cs="Times New Roman"/>
          <w:b/>
          <w:bCs/>
          <w:color w:val="000000" w:themeColor="text1"/>
          <w:sz w:val="24"/>
          <w:szCs w:val="24"/>
        </w:rPr>
        <w:t>Human Resource/ Employees:</w:t>
      </w:r>
    </w:p>
    <w:p w14:paraId="7380DF8F" w14:textId="77777777" w:rsidR="00A342BD" w:rsidRPr="00A342BD" w:rsidRDefault="00A342BD" w:rsidP="00F67C6A">
      <w:pPr>
        <w:pStyle w:val="ListParagraph"/>
        <w:numPr>
          <w:ilvl w:val="0"/>
          <w:numId w:val="27"/>
        </w:numPr>
        <w:spacing w:line="360" w:lineRule="auto"/>
        <w:jc w:val="both"/>
        <w:rPr>
          <w:rFonts w:ascii="Times New Roman" w:hAnsi="Times New Roman" w:cs="Times New Roman"/>
          <w:sz w:val="24"/>
        </w:rPr>
      </w:pPr>
      <w:r w:rsidRPr="00A342BD">
        <w:rPr>
          <w:rFonts w:ascii="Times New Roman" w:hAnsi="Times New Roman" w:cs="Times New Roman"/>
          <w:sz w:val="24"/>
        </w:rPr>
        <w:t>Gucci needs to find and keep talented people in India. One way to do this could be to offer them attractive pay packages and chances to move up in their careers.</w:t>
      </w:r>
    </w:p>
    <w:p w14:paraId="320D74E6" w14:textId="77777777" w:rsidR="00A342BD" w:rsidRPr="00A342BD" w:rsidRDefault="00A342BD" w:rsidP="00F67C6A">
      <w:pPr>
        <w:pStyle w:val="ListParagraph"/>
        <w:numPr>
          <w:ilvl w:val="0"/>
          <w:numId w:val="27"/>
        </w:numPr>
        <w:spacing w:line="360" w:lineRule="auto"/>
        <w:jc w:val="both"/>
        <w:rPr>
          <w:rFonts w:ascii="Times New Roman" w:hAnsi="Times New Roman" w:cs="Times New Roman"/>
          <w:sz w:val="24"/>
        </w:rPr>
      </w:pPr>
      <w:r w:rsidRPr="00A342BD">
        <w:rPr>
          <w:rFonts w:ascii="Times New Roman" w:hAnsi="Times New Roman" w:cs="Times New Roman"/>
          <w:sz w:val="24"/>
        </w:rPr>
        <w:t>Gucci must make sure that its employees in India are equipped to meet the needs of the regional customer base and market.</w:t>
      </w:r>
    </w:p>
    <w:p w14:paraId="494A7073" w14:textId="77777777" w:rsidR="00A342BD" w:rsidRPr="00A342BD" w:rsidRDefault="00A342BD" w:rsidP="00F67C6A">
      <w:pPr>
        <w:pStyle w:val="ListParagraph"/>
        <w:numPr>
          <w:ilvl w:val="0"/>
          <w:numId w:val="27"/>
        </w:numPr>
        <w:spacing w:line="360" w:lineRule="auto"/>
        <w:jc w:val="both"/>
        <w:rPr>
          <w:rFonts w:ascii="Times New Roman" w:hAnsi="Times New Roman" w:cs="Times New Roman"/>
          <w:sz w:val="24"/>
        </w:rPr>
      </w:pPr>
      <w:r w:rsidRPr="00A342BD">
        <w:rPr>
          <w:rFonts w:ascii="Times New Roman" w:hAnsi="Times New Roman" w:cs="Times New Roman"/>
          <w:sz w:val="24"/>
        </w:rPr>
        <w:t>Gucci has to hire and retain top talent in the UK, which may mean offering a competitive salary and career advancement opportunities.</w:t>
      </w:r>
    </w:p>
    <w:p w14:paraId="2DD7640C" w14:textId="2F23273D" w:rsidR="00B97F70" w:rsidRPr="00A342BD" w:rsidRDefault="00A342BD" w:rsidP="00F67C6A">
      <w:pPr>
        <w:pStyle w:val="ListParagraph"/>
        <w:numPr>
          <w:ilvl w:val="0"/>
          <w:numId w:val="27"/>
        </w:numPr>
        <w:spacing w:line="360" w:lineRule="auto"/>
        <w:jc w:val="both"/>
        <w:rPr>
          <w:rFonts w:ascii="Times New Roman" w:hAnsi="Times New Roman" w:cs="Times New Roman"/>
          <w:sz w:val="24"/>
        </w:rPr>
      </w:pPr>
      <w:r w:rsidRPr="00A342BD">
        <w:rPr>
          <w:rFonts w:ascii="Times New Roman" w:hAnsi="Times New Roman" w:cs="Times New Roman"/>
          <w:sz w:val="24"/>
        </w:rPr>
        <w:t>Gucci must make sure that its employees in the UK have the skills they need to meet the needs of the local market and customers.</w:t>
      </w:r>
    </w:p>
    <w:p w14:paraId="261E5DC5" w14:textId="1B88A003" w:rsidR="0052687F" w:rsidRDefault="0052687F" w:rsidP="00F67C6A">
      <w:pPr>
        <w:pStyle w:val="ListParagraph"/>
        <w:numPr>
          <w:ilvl w:val="0"/>
          <w:numId w:val="2"/>
        </w:numPr>
        <w:spacing w:line="360" w:lineRule="auto"/>
        <w:jc w:val="both"/>
        <w:rPr>
          <w:rFonts w:ascii="Times New Roman" w:hAnsi="Times New Roman" w:cs="Times New Roman"/>
          <w:b/>
          <w:bCs/>
          <w:color w:val="000000" w:themeColor="text1"/>
          <w:sz w:val="24"/>
          <w:szCs w:val="24"/>
        </w:rPr>
      </w:pPr>
      <w:r w:rsidRPr="00E83E41">
        <w:rPr>
          <w:rFonts w:ascii="Times New Roman" w:hAnsi="Times New Roman" w:cs="Times New Roman"/>
          <w:b/>
          <w:bCs/>
          <w:color w:val="000000" w:themeColor="text1"/>
          <w:sz w:val="24"/>
          <w:szCs w:val="24"/>
        </w:rPr>
        <w:t>Suppliers:</w:t>
      </w:r>
    </w:p>
    <w:p w14:paraId="68AA7CE9" w14:textId="77777777" w:rsidR="00C56287" w:rsidRPr="00C56287" w:rsidRDefault="00C56287" w:rsidP="00F67C6A">
      <w:pPr>
        <w:pStyle w:val="ListParagraph"/>
        <w:numPr>
          <w:ilvl w:val="0"/>
          <w:numId w:val="28"/>
        </w:numPr>
        <w:spacing w:line="360" w:lineRule="auto"/>
        <w:jc w:val="both"/>
        <w:rPr>
          <w:rFonts w:ascii="Times New Roman" w:hAnsi="Times New Roman" w:cs="Times New Roman"/>
          <w:sz w:val="24"/>
        </w:rPr>
      </w:pPr>
      <w:r w:rsidRPr="00C56287">
        <w:rPr>
          <w:rFonts w:ascii="Times New Roman" w:hAnsi="Times New Roman" w:cs="Times New Roman"/>
          <w:sz w:val="24"/>
        </w:rPr>
        <w:t>Gucci must work with Indian suppliers to get the materials and products required for its company.</w:t>
      </w:r>
    </w:p>
    <w:p w14:paraId="6F86EA42" w14:textId="77777777" w:rsidR="00C56287" w:rsidRPr="00C56287" w:rsidRDefault="00C56287" w:rsidP="00F67C6A">
      <w:pPr>
        <w:pStyle w:val="ListParagraph"/>
        <w:numPr>
          <w:ilvl w:val="0"/>
          <w:numId w:val="28"/>
        </w:numPr>
        <w:spacing w:line="360" w:lineRule="auto"/>
        <w:jc w:val="both"/>
        <w:rPr>
          <w:rFonts w:ascii="Times New Roman" w:hAnsi="Times New Roman" w:cs="Times New Roman"/>
          <w:sz w:val="24"/>
        </w:rPr>
      </w:pPr>
      <w:r w:rsidRPr="00C56287">
        <w:rPr>
          <w:rFonts w:ascii="Times New Roman" w:hAnsi="Times New Roman" w:cs="Times New Roman"/>
          <w:sz w:val="24"/>
        </w:rPr>
        <w:t>Gucci is required to confirm that its suppliers uphold its moral and ethical requirements.</w:t>
      </w:r>
    </w:p>
    <w:p w14:paraId="25D5CA3C" w14:textId="77777777" w:rsidR="00C56287" w:rsidRPr="00C56287" w:rsidRDefault="00C56287" w:rsidP="00F67C6A">
      <w:pPr>
        <w:pStyle w:val="ListParagraph"/>
        <w:numPr>
          <w:ilvl w:val="0"/>
          <w:numId w:val="28"/>
        </w:numPr>
        <w:spacing w:line="360" w:lineRule="auto"/>
        <w:jc w:val="both"/>
        <w:rPr>
          <w:rFonts w:ascii="Times New Roman" w:hAnsi="Times New Roman" w:cs="Times New Roman"/>
          <w:sz w:val="24"/>
        </w:rPr>
      </w:pPr>
      <w:r w:rsidRPr="00C56287">
        <w:rPr>
          <w:rFonts w:ascii="Times New Roman" w:hAnsi="Times New Roman" w:cs="Times New Roman"/>
          <w:sz w:val="24"/>
        </w:rPr>
        <w:lastRenderedPageBreak/>
        <w:t>In order to obtain the materials and products it needs for its operation, Gucci must work with UK suppliers.</w:t>
      </w:r>
    </w:p>
    <w:p w14:paraId="2014F4B9" w14:textId="7B6BA946" w:rsidR="00C56287" w:rsidRDefault="00C56287" w:rsidP="00F67C6A">
      <w:pPr>
        <w:pStyle w:val="ListParagraph"/>
        <w:numPr>
          <w:ilvl w:val="0"/>
          <w:numId w:val="28"/>
        </w:numPr>
        <w:spacing w:line="360" w:lineRule="auto"/>
        <w:jc w:val="both"/>
        <w:rPr>
          <w:rFonts w:ascii="Times New Roman" w:hAnsi="Times New Roman" w:cs="Times New Roman"/>
          <w:sz w:val="24"/>
        </w:rPr>
      </w:pPr>
      <w:r w:rsidRPr="00C56287">
        <w:rPr>
          <w:rFonts w:ascii="Times New Roman" w:hAnsi="Times New Roman" w:cs="Times New Roman"/>
          <w:sz w:val="24"/>
        </w:rPr>
        <w:t>Gucci is required to confirm that its suppliers uphold its moral and ethical requirements.</w:t>
      </w:r>
    </w:p>
    <w:p w14:paraId="6C49CA0E" w14:textId="77777777" w:rsidR="00C56287" w:rsidRPr="00C56287" w:rsidRDefault="00C56287" w:rsidP="00C56287">
      <w:pPr>
        <w:pStyle w:val="ListParagraph"/>
        <w:spacing w:line="360" w:lineRule="auto"/>
        <w:jc w:val="both"/>
        <w:rPr>
          <w:rFonts w:ascii="Times New Roman" w:hAnsi="Times New Roman" w:cs="Times New Roman"/>
          <w:sz w:val="24"/>
        </w:rPr>
      </w:pPr>
    </w:p>
    <w:p w14:paraId="5F57CBDD" w14:textId="5EF2FA48" w:rsidR="00F00C61" w:rsidRDefault="00F00C61" w:rsidP="00F67C6A">
      <w:pPr>
        <w:pStyle w:val="ListParagraph"/>
        <w:numPr>
          <w:ilvl w:val="0"/>
          <w:numId w:val="2"/>
        </w:numPr>
        <w:spacing w:line="360" w:lineRule="auto"/>
        <w:jc w:val="both"/>
        <w:rPr>
          <w:rFonts w:ascii="Times New Roman" w:hAnsi="Times New Roman" w:cs="Times New Roman"/>
          <w:b/>
          <w:bCs/>
          <w:color w:val="000000" w:themeColor="text1"/>
          <w:sz w:val="24"/>
          <w:szCs w:val="24"/>
        </w:rPr>
      </w:pPr>
      <w:r w:rsidRPr="00E83E41">
        <w:rPr>
          <w:rFonts w:ascii="Times New Roman" w:hAnsi="Times New Roman" w:cs="Times New Roman"/>
          <w:b/>
          <w:bCs/>
          <w:color w:val="000000" w:themeColor="text1"/>
          <w:sz w:val="24"/>
          <w:szCs w:val="24"/>
        </w:rPr>
        <w:t>Customers:</w:t>
      </w:r>
    </w:p>
    <w:p w14:paraId="7A87BE3B" w14:textId="77777777" w:rsidR="00B50B94" w:rsidRPr="00B50B94" w:rsidRDefault="00B50B94" w:rsidP="00F67C6A">
      <w:pPr>
        <w:pStyle w:val="ListParagraph"/>
        <w:numPr>
          <w:ilvl w:val="0"/>
          <w:numId w:val="29"/>
        </w:numPr>
        <w:spacing w:line="360" w:lineRule="auto"/>
        <w:jc w:val="both"/>
        <w:rPr>
          <w:rFonts w:ascii="Times New Roman" w:hAnsi="Times New Roman" w:cs="Times New Roman"/>
          <w:sz w:val="24"/>
        </w:rPr>
      </w:pPr>
      <w:r w:rsidRPr="00B50B94">
        <w:rPr>
          <w:rFonts w:ascii="Times New Roman" w:hAnsi="Times New Roman" w:cs="Times New Roman"/>
          <w:sz w:val="24"/>
        </w:rPr>
        <w:t>Customers in India are quite diverse, with a wide range of tastes and payment options.</w:t>
      </w:r>
    </w:p>
    <w:p w14:paraId="4499D086" w14:textId="77777777" w:rsidR="00B50B94" w:rsidRPr="00B50B94" w:rsidRDefault="00B50B94" w:rsidP="00F67C6A">
      <w:pPr>
        <w:pStyle w:val="ListParagraph"/>
        <w:numPr>
          <w:ilvl w:val="0"/>
          <w:numId w:val="29"/>
        </w:numPr>
        <w:spacing w:line="360" w:lineRule="auto"/>
        <w:jc w:val="both"/>
        <w:rPr>
          <w:rFonts w:ascii="Times New Roman" w:hAnsi="Times New Roman" w:cs="Times New Roman"/>
          <w:sz w:val="24"/>
        </w:rPr>
      </w:pPr>
      <w:r w:rsidRPr="00B50B94">
        <w:rPr>
          <w:rFonts w:ascii="Times New Roman" w:hAnsi="Times New Roman" w:cs="Times New Roman"/>
          <w:sz w:val="24"/>
        </w:rPr>
        <w:t>Gucci needs to change its products and how it markets them in order to appeal to the Indian market.</w:t>
      </w:r>
    </w:p>
    <w:p w14:paraId="5BE17E84" w14:textId="77777777" w:rsidR="00B50B94" w:rsidRPr="00B50B94" w:rsidRDefault="00B50B94" w:rsidP="00F67C6A">
      <w:pPr>
        <w:pStyle w:val="ListParagraph"/>
        <w:numPr>
          <w:ilvl w:val="0"/>
          <w:numId w:val="29"/>
        </w:numPr>
        <w:spacing w:line="360" w:lineRule="auto"/>
        <w:jc w:val="both"/>
        <w:rPr>
          <w:rFonts w:ascii="Times New Roman" w:hAnsi="Times New Roman" w:cs="Times New Roman"/>
          <w:sz w:val="24"/>
        </w:rPr>
      </w:pPr>
      <w:r w:rsidRPr="00B50B94">
        <w:rPr>
          <w:rFonts w:ascii="Times New Roman" w:hAnsi="Times New Roman" w:cs="Times New Roman"/>
          <w:sz w:val="24"/>
        </w:rPr>
        <w:t>Consumers in the UK have sophisticated tastes when it comes to high-end goods and labels.</w:t>
      </w:r>
    </w:p>
    <w:p w14:paraId="53352B3D" w14:textId="0DF8A1A8" w:rsidR="00B50B94" w:rsidRDefault="00B50B94" w:rsidP="00F67C6A">
      <w:pPr>
        <w:pStyle w:val="ListParagraph"/>
        <w:numPr>
          <w:ilvl w:val="0"/>
          <w:numId w:val="29"/>
        </w:numPr>
        <w:spacing w:line="360" w:lineRule="auto"/>
        <w:jc w:val="both"/>
        <w:rPr>
          <w:rFonts w:ascii="Times New Roman" w:hAnsi="Times New Roman" w:cs="Times New Roman"/>
          <w:sz w:val="24"/>
        </w:rPr>
      </w:pPr>
      <w:r w:rsidRPr="00B50B94">
        <w:rPr>
          <w:rFonts w:ascii="Times New Roman" w:hAnsi="Times New Roman" w:cs="Times New Roman"/>
          <w:sz w:val="24"/>
        </w:rPr>
        <w:t>For the UK market, Gucci must modify its product lines and marketing approaches</w:t>
      </w:r>
      <w:r w:rsidR="0001357C">
        <w:rPr>
          <w:rFonts w:ascii="Times New Roman" w:hAnsi="Times New Roman" w:cs="Times New Roman"/>
          <w:sz w:val="24"/>
        </w:rPr>
        <w:t xml:space="preserve"> </w:t>
      </w:r>
      <w:r w:rsidR="0001357C">
        <w:rPr>
          <w:rFonts w:ascii="Times New Roman" w:hAnsi="Times New Roman" w:cs="Times New Roman"/>
          <w:sz w:val="24"/>
        </w:rPr>
        <w:fldChar w:fldCharType="begin" w:fldLock="1"/>
      </w:r>
      <w:r w:rsidR="0001357C">
        <w:rPr>
          <w:rFonts w:ascii="Times New Roman" w:hAnsi="Times New Roman" w:cs="Times New Roman"/>
          <w:sz w:val="24"/>
        </w:rPr>
        <w:instrText>ADDIN CSL_CITATION {"citationItems":[{"id":"ITEM-1","itemData":{"DOI":"10.5848/apbj.2011.00107","ISSN":"17416264","abstract":"Special Issue of the international journal of management","author":[{"dropping-particle":"","family":"GRAAN","given":"DANIELA","non-dropping-particle":"","parse-names":false,"suffix":""},{"dropping-particle":"","family":"ZADEL","given":"ZRINKA","non-dropping-particle":"","parse-names":false,"suffix":""},{"dropping-particle":"","family":"RUDANI-LUGARI","given":"ANDREJA","non-dropping-particle":"","parse-names":false,"suffix":""}],"container-title":"International Journal of Management Cases","id":"ITEM-1","issue":"4","issued":{"date-parts":[["2014"]]},"page":"24-33","title":"Management of Sustainable Tourism Development: Case Study Plitvice Lakes National Park","type":"article-journal","volume":"13"},"uris":["http://www.mendeley.com/documents/?uuid=2d81cf4e-5b0f-40c4-b00b-8ff693f98b4d"]}],"mendeley":{"formattedCitation":"(GRAAN, ZADEL and RUDANI-LUGARI, 2014)","manualFormatting":"(Graan, zadel and rudani-lugari, 2014)","plainTextFormattedCitation":"(GRAAN, ZADEL and RUDANI-LUGARI, 2014)","previouslyFormattedCitation":"(GRAAN, ZADEL and RUDANI-LUGARI, 2014)"},"properties":{"noteIndex":0},"schema":"https://github.com/citation-style-language/schema/raw/master/csl-citation.json"}</w:instrText>
      </w:r>
      <w:r w:rsidR="0001357C">
        <w:rPr>
          <w:rFonts w:ascii="Times New Roman" w:hAnsi="Times New Roman" w:cs="Times New Roman"/>
          <w:sz w:val="24"/>
        </w:rPr>
        <w:fldChar w:fldCharType="separate"/>
      </w:r>
      <w:r w:rsidR="0001357C">
        <w:rPr>
          <w:rFonts w:ascii="Times New Roman" w:hAnsi="Times New Roman" w:cs="Times New Roman"/>
          <w:noProof/>
          <w:sz w:val="24"/>
        </w:rPr>
        <w:t>(G</w:t>
      </w:r>
      <w:r w:rsidR="0001357C" w:rsidRPr="0001357C">
        <w:rPr>
          <w:rFonts w:ascii="Times New Roman" w:hAnsi="Times New Roman" w:cs="Times New Roman"/>
          <w:noProof/>
          <w:sz w:val="24"/>
        </w:rPr>
        <w:t>raan, zadel and rudani-lugari, 2014)</w:t>
      </w:r>
      <w:r w:rsidR="0001357C">
        <w:rPr>
          <w:rFonts w:ascii="Times New Roman" w:hAnsi="Times New Roman" w:cs="Times New Roman"/>
          <w:sz w:val="24"/>
        </w:rPr>
        <w:fldChar w:fldCharType="end"/>
      </w:r>
      <w:r w:rsidRPr="00B50B94">
        <w:rPr>
          <w:rFonts w:ascii="Times New Roman" w:hAnsi="Times New Roman" w:cs="Times New Roman"/>
          <w:sz w:val="24"/>
        </w:rPr>
        <w:t>.</w:t>
      </w:r>
    </w:p>
    <w:p w14:paraId="75A72AC1" w14:textId="77777777" w:rsidR="00B50B94" w:rsidRPr="00B50B94" w:rsidRDefault="00B50B94" w:rsidP="00B50B94">
      <w:pPr>
        <w:pStyle w:val="ListParagraph"/>
        <w:spacing w:line="360" w:lineRule="auto"/>
        <w:jc w:val="both"/>
        <w:rPr>
          <w:rFonts w:ascii="Times New Roman" w:hAnsi="Times New Roman" w:cs="Times New Roman"/>
          <w:sz w:val="24"/>
        </w:rPr>
      </w:pPr>
    </w:p>
    <w:p w14:paraId="3189270E" w14:textId="510A0FBD" w:rsidR="0063428F" w:rsidRDefault="0063428F" w:rsidP="00F67C6A">
      <w:pPr>
        <w:pStyle w:val="ListParagraph"/>
        <w:numPr>
          <w:ilvl w:val="0"/>
          <w:numId w:val="2"/>
        </w:numPr>
        <w:spacing w:line="360" w:lineRule="auto"/>
        <w:jc w:val="both"/>
        <w:rPr>
          <w:rFonts w:ascii="Times New Roman" w:hAnsi="Times New Roman" w:cs="Times New Roman"/>
          <w:b/>
          <w:bCs/>
          <w:color w:val="000000" w:themeColor="text1"/>
          <w:sz w:val="24"/>
          <w:szCs w:val="24"/>
        </w:rPr>
      </w:pPr>
      <w:r w:rsidRPr="00E83E41">
        <w:rPr>
          <w:rFonts w:ascii="Times New Roman" w:hAnsi="Times New Roman" w:cs="Times New Roman"/>
          <w:b/>
          <w:bCs/>
          <w:color w:val="000000" w:themeColor="text1"/>
          <w:sz w:val="24"/>
          <w:szCs w:val="24"/>
        </w:rPr>
        <w:t>Competitors:</w:t>
      </w:r>
    </w:p>
    <w:p w14:paraId="07375F25" w14:textId="0174CDAF" w:rsidR="00F75030" w:rsidRPr="00F75030" w:rsidRDefault="00F75030" w:rsidP="00F67C6A">
      <w:pPr>
        <w:pStyle w:val="ListParagraph"/>
        <w:numPr>
          <w:ilvl w:val="0"/>
          <w:numId w:val="30"/>
        </w:numPr>
        <w:spacing w:line="360" w:lineRule="auto"/>
        <w:jc w:val="both"/>
        <w:rPr>
          <w:rFonts w:ascii="Times New Roman" w:hAnsi="Times New Roman" w:cs="Times New Roman"/>
          <w:sz w:val="24"/>
        </w:rPr>
      </w:pPr>
      <w:r w:rsidRPr="00F75030">
        <w:rPr>
          <w:rFonts w:ascii="Times New Roman" w:hAnsi="Times New Roman" w:cs="Times New Roman"/>
          <w:sz w:val="24"/>
        </w:rPr>
        <w:t>Gucci is in competition with local, regional, and luxury brands</w:t>
      </w:r>
      <w:r w:rsidR="00BB27E8">
        <w:rPr>
          <w:rFonts w:ascii="Times New Roman" w:hAnsi="Times New Roman" w:cs="Times New Roman"/>
          <w:sz w:val="24"/>
        </w:rPr>
        <w:t xml:space="preserve"> </w:t>
      </w:r>
      <w:r w:rsidR="00BB27E8" w:rsidRPr="00BB27E8">
        <w:rPr>
          <w:rFonts w:ascii="Times New Roman" w:hAnsi="Times New Roman" w:cs="Times New Roman"/>
          <w:sz w:val="24"/>
        </w:rPr>
        <w:t>like Louis Vuitton, Prada</w:t>
      </w:r>
      <w:r w:rsidRPr="00F75030">
        <w:rPr>
          <w:rFonts w:ascii="Times New Roman" w:hAnsi="Times New Roman" w:cs="Times New Roman"/>
          <w:sz w:val="24"/>
        </w:rPr>
        <w:t xml:space="preserve"> in India.</w:t>
      </w:r>
    </w:p>
    <w:p w14:paraId="7249CAAE" w14:textId="77777777" w:rsidR="00F75030" w:rsidRPr="00F75030" w:rsidRDefault="00F75030" w:rsidP="00F67C6A">
      <w:pPr>
        <w:pStyle w:val="ListParagraph"/>
        <w:numPr>
          <w:ilvl w:val="0"/>
          <w:numId w:val="30"/>
        </w:numPr>
        <w:spacing w:line="360" w:lineRule="auto"/>
        <w:jc w:val="both"/>
        <w:rPr>
          <w:rFonts w:ascii="Times New Roman" w:hAnsi="Times New Roman" w:cs="Times New Roman"/>
          <w:sz w:val="24"/>
        </w:rPr>
      </w:pPr>
      <w:r w:rsidRPr="00F75030">
        <w:rPr>
          <w:rFonts w:ascii="Times New Roman" w:hAnsi="Times New Roman" w:cs="Times New Roman"/>
          <w:sz w:val="24"/>
        </w:rPr>
        <w:t>Gucci has to stand out from other companies and provide customers with discounts.</w:t>
      </w:r>
    </w:p>
    <w:p w14:paraId="13F176EA" w14:textId="7441B03A" w:rsidR="00F75030" w:rsidRPr="00F75030" w:rsidRDefault="00F75030" w:rsidP="00F67C6A">
      <w:pPr>
        <w:pStyle w:val="ListParagraph"/>
        <w:numPr>
          <w:ilvl w:val="0"/>
          <w:numId w:val="30"/>
        </w:numPr>
        <w:spacing w:line="360" w:lineRule="auto"/>
        <w:jc w:val="both"/>
        <w:rPr>
          <w:rFonts w:ascii="Times New Roman" w:hAnsi="Times New Roman" w:cs="Times New Roman"/>
          <w:sz w:val="24"/>
        </w:rPr>
      </w:pPr>
      <w:r w:rsidRPr="00F75030">
        <w:rPr>
          <w:rFonts w:ascii="Times New Roman" w:hAnsi="Times New Roman" w:cs="Times New Roman"/>
          <w:sz w:val="24"/>
        </w:rPr>
        <w:t>Gucci competes in the UK against other high-end businesses</w:t>
      </w:r>
      <w:r w:rsidR="00BB27E8">
        <w:rPr>
          <w:rFonts w:ascii="Times New Roman" w:hAnsi="Times New Roman" w:cs="Times New Roman"/>
          <w:sz w:val="24"/>
        </w:rPr>
        <w:t xml:space="preserve"> such as</w:t>
      </w:r>
      <w:r w:rsidR="00BB27E8" w:rsidRPr="00BB27E8">
        <w:rPr>
          <w:rFonts w:ascii="Times New Roman" w:hAnsi="Times New Roman" w:cs="Times New Roman"/>
          <w:sz w:val="24"/>
        </w:rPr>
        <w:t xml:space="preserve"> Burberry, Mulberry, and Alexander McQueen</w:t>
      </w:r>
      <w:r w:rsidRPr="00F75030">
        <w:rPr>
          <w:rFonts w:ascii="Times New Roman" w:hAnsi="Times New Roman" w:cs="Times New Roman"/>
          <w:sz w:val="24"/>
        </w:rPr>
        <w:t xml:space="preserve"> as well as regional and local businesses.</w:t>
      </w:r>
    </w:p>
    <w:p w14:paraId="1A005DF7" w14:textId="027E0635" w:rsidR="00F75030" w:rsidRDefault="00F75030" w:rsidP="00F67C6A">
      <w:pPr>
        <w:pStyle w:val="ListParagraph"/>
        <w:numPr>
          <w:ilvl w:val="0"/>
          <w:numId w:val="30"/>
        </w:numPr>
        <w:spacing w:line="360" w:lineRule="auto"/>
        <w:jc w:val="both"/>
        <w:rPr>
          <w:rFonts w:ascii="Times New Roman" w:hAnsi="Times New Roman" w:cs="Times New Roman"/>
          <w:sz w:val="24"/>
        </w:rPr>
      </w:pPr>
      <w:r w:rsidRPr="00F75030">
        <w:rPr>
          <w:rFonts w:ascii="Times New Roman" w:hAnsi="Times New Roman" w:cs="Times New Roman"/>
          <w:sz w:val="24"/>
        </w:rPr>
        <w:t>Gucci has to stand out from other companies and provide customers with discounts.</w:t>
      </w:r>
    </w:p>
    <w:p w14:paraId="37C0BFC6" w14:textId="77777777" w:rsidR="00F75030" w:rsidRPr="00F75030" w:rsidRDefault="00F75030" w:rsidP="00F75030">
      <w:pPr>
        <w:pStyle w:val="ListParagraph"/>
        <w:spacing w:line="360" w:lineRule="auto"/>
        <w:jc w:val="both"/>
        <w:rPr>
          <w:rFonts w:ascii="Times New Roman" w:hAnsi="Times New Roman" w:cs="Times New Roman"/>
          <w:sz w:val="24"/>
        </w:rPr>
      </w:pPr>
    </w:p>
    <w:p w14:paraId="67951A38" w14:textId="7576097D" w:rsidR="00D33EBE" w:rsidRDefault="00D33EBE" w:rsidP="00F67C6A">
      <w:pPr>
        <w:pStyle w:val="ListParagraph"/>
        <w:numPr>
          <w:ilvl w:val="0"/>
          <w:numId w:val="2"/>
        </w:numPr>
        <w:spacing w:line="360" w:lineRule="auto"/>
        <w:jc w:val="both"/>
        <w:rPr>
          <w:rFonts w:ascii="Times New Roman" w:hAnsi="Times New Roman" w:cs="Times New Roman"/>
          <w:b/>
          <w:bCs/>
          <w:color w:val="000000" w:themeColor="text1"/>
          <w:sz w:val="24"/>
          <w:szCs w:val="24"/>
        </w:rPr>
      </w:pPr>
      <w:r w:rsidRPr="00E83E41">
        <w:rPr>
          <w:rFonts w:ascii="Times New Roman" w:hAnsi="Times New Roman" w:cs="Times New Roman"/>
          <w:b/>
          <w:bCs/>
          <w:color w:val="000000" w:themeColor="text1"/>
          <w:sz w:val="24"/>
          <w:szCs w:val="24"/>
        </w:rPr>
        <w:t>Public:</w:t>
      </w:r>
    </w:p>
    <w:p w14:paraId="702D73C6" w14:textId="7FA2F00D" w:rsidR="00F74698" w:rsidRPr="00F74698" w:rsidRDefault="00F74698" w:rsidP="00F67C6A">
      <w:pPr>
        <w:pStyle w:val="ListParagraph"/>
        <w:numPr>
          <w:ilvl w:val="0"/>
          <w:numId w:val="31"/>
        </w:numPr>
        <w:spacing w:line="360" w:lineRule="auto"/>
        <w:jc w:val="both"/>
        <w:rPr>
          <w:rFonts w:ascii="Times New Roman" w:hAnsi="Times New Roman" w:cs="Times New Roman"/>
          <w:color w:val="000000" w:themeColor="text1"/>
          <w:sz w:val="24"/>
        </w:rPr>
      </w:pPr>
      <w:r w:rsidRPr="00F74698">
        <w:rPr>
          <w:rFonts w:ascii="Times New Roman" w:hAnsi="Times New Roman" w:cs="Times New Roman"/>
          <w:color w:val="000000" w:themeColor="text1"/>
          <w:sz w:val="24"/>
        </w:rPr>
        <w:t>How people feel about the brand will have a big impact on how well Gucci does in India.</w:t>
      </w:r>
      <w:r>
        <w:rPr>
          <w:rFonts w:ascii="Times New Roman" w:hAnsi="Times New Roman" w:cs="Times New Roman"/>
          <w:color w:val="000000" w:themeColor="text1"/>
          <w:sz w:val="24"/>
        </w:rPr>
        <w:t xml:space="preserve"> </w:t>
      </w:r>
      <w:r w:rsidRPr="00F74698">
        <w:rPr>
          <w:rFonts w:ascii="Times New Roman" w:hAnsi="Times New Roman" w:cs="Times New Roman"/>
          <w:color w:val="000000" w:themeColor="text1"/>
          <w:sz w:val="24"/>
        </w:rPr>
        <w:t>Gucci will have to talk to its customers, make sure they get good products and services, and keep its good name.</w:t>
      </w:r>
    </w:p>
    <w:p w14:paraId="27E5223A" w14:textId="0DDA6027" w:rsidR="00D41F01" w:rsidRPr="00670E98" w:rsidRDefault="00F74698" w:rsidP="00F67C6A">
      <w:pPr>
        <w:pStyle w:val="ListParagraph"/>
        <w:numPr>
          <w:ilvl w:val="0"/>
          <w:numId w:val="31"/>
        </w:numPr>
        <w:spacing w:line="360" w:lineRule="auto"/>
        <w:jc w:val="both"/>
        <w:rPr>
          <w:rFonts w:ascii="Times New Roman" w:hAnsi="Times New Roman" w:cs="Times New Roman"/>
          <w:color w:val="000000" w:themeColor="text1"/>
          <w:sz w:val="24"/>
        </w:rPr>
      </w:pPr>
      <w:r w:rsidRPr="00F74698">
        <w:rPr>
          <w:rFonts w:ascii="Times New Roman" w:hAnsi="Times New Roman" w:cs="Times New Roman"/>
          <w:color w:val="000000" w:themeColor="text1"/>
          <w:sz w:val="24"/>
        </w:rPr>
        <w:t>Gucci's success will be greatly influenced by how it is seen in the UK. Gucci will have to interact with its clients, deliver excellent goods and services, and maintain its good name.</w:t>
      </w:r>
    </w:p>
    <w:p w14:paraId="0FEC7E63" w14:textId="44182B6B" w:rsidR="000C71BF" w:rsidRDefault="00EE67EF" w:rsidP="00EA011A">
      <w:pPr>
        <w:pStyle w:val="Heading1"/>
        <w:spacing w:line="360" w:lineRule="auto"/>
      </w:pPr>
      <w:bookmarkStart w:id="4" w:name="_Toc132048839"/>
      <w:r w:rsidRPr="00E83E41">
        <w:lastRenderedPageBreak/>
        <w:t xml:space="preserve">Porter five forces of Model of </w:t>
      </w:r>
      <w:r w:rsidR="00B91A69">
        <w:t>GUCCI</w:t>
      </w:r>
      <w:r w:rsidRPr="00E83E41">
        <w:t xml:space="preserve"> Company</w:t>
      </w:r>
      <w:r w:rsidR="003D663B">
        <w:t xml:space="preserve"> for</w:t>
      </w:r>
      <w:r w:rsidR="00B91A69">
        <w:t xml:space="preserve"> India</w:t>
      </w:r>
      <w:r w:rsidR="003D663B">
        <w:t xml:space="preserve"> and UK</w:t>
      </w:r>
      <w:r w:rsidR="0001357C">
        <w:t xml:space="preserve"> </w:t>
      </w:r>
      <w:r w:rsidR="0001357C" w:rsidRPr="0001357C">
        <w:fldChar w:fldCharType="begin" w:fldLock="1"/>
      </w:r>
      <w:r w:rsidR="00C6646B">
        <w:instrText>ADDIN CSL_CITATION {"citationItems":[{"id":"ITEM-1","itemData":{"abstract":"In recent years, on the one hand, Japanese apparel companies are suffering badly from decreases in profits under the variable markets, but on the other hand, many luxury brand companies are advancing into Japan or overseas markets and achieving market share with high profit ratios. This paper reveals which strategy and brand management is effective for luxury branding through the case of the luxury brand GUCCI. It shows that the luxury brand companies have to manage and control the quality of products, prices, distribution channels and promotions to establish and maintain their position as a luxury brand. That is to say, they take Luxury strategy. It also shows that sustaining innovation and disruptive innovation are necessary to establish and maintain their position not only in the HDD industry, but also in luxury brand industry.","author":[{"dropping-particle":"","family":"Nagasawa","given":"Shin","non-dropping-particle":"","parse-names":false,"suffix":""},{"dropping-particle":"","family":"Fukunaga","given":"Teruhiko","non-dropping-particle":"","parse-names":false,"suffix":""}],"container-title":"Waseda Business &amp; Economic Studies","id":"ITEM-1","issue":"50","issued":{"date-parts":[["2014"]]},"page":"37-54","title":"Strategic Brand Management of the Luxury Brand GUCCI by","type":"article-journal"},"uris":["http://www.mendeley.com/documents/?uuid=ea2a3693-93ae-4385-a2a0-5bfb8cea9a7d"]}],"mendeley":{"formattedCitation":"(Shin Nagasawa and Fukunaga, 2014)","plainTextFormattedCitation":"(Shin Nagasawa and Fukunaga, 2014)","previouslyFormattedCitation":"(Shin Nagasawa and Fukunaga, 2014)"},"properties":{"noteIndex":0},"schema":"https://github.com/citation-style-language/schema/raw/master/csl-citation.json"}</w:instrText>
      </w:r>
      <w:r w:rsidR="0001357C" w:rsidRPr="0001357C">
        <w:fldChar w:fldCharType="separate"/>
      </w:r>
      <w:r w:rsidR="00C6646B" w:rsidRPr="00C6646B">
        <w:rPr>
          <w:b w:val="0"/>
          <w:noProof/>
        </w:rPr>
        <w:t>(Shin Nagasawa and Fukunaga, 2014)</w:t>
      </w:r>
      <w:r w:rsidR="0001357C" w:rsidRPr="0001357C">
        <w:fldChar w:fldCharType="end"/>
      </w:r>
      <w:r w:rsidR="000C71BF" w:rsidRPr="00E83E41">
        <w:t>:</w:t>
      </w:r>
      <w:bookmarkEnd w:id="4"/>
    </w:p>
    <w:p w14:paraId="62ED6F5D" w14:textId="619250F2" w:rsidR="00670E98" w:rsidRPr="00670E98" w:rsidRDefault="00670E98" w:rsidP="00670E98">
      <w:pPr>
        <w:spacing w:line="360" w:lineRule="auto"/>
        <w:jc w:val="both"/>
        <w:rPr>
          <w:rFonts w:ascii="Times New Roman" w:hAnsi="Times New Roman" w:cs="Times New Roman"/>
          <w:color w:val="000000" w:themeColor="text1"/>
          <w:sz w:val="24"/>
          <w:lang w:val="en-US"/>
        </w:rPr>
      </w:pPr>
      <w:r w:rsidRPr="00670E98">
        <w:rPr>
          <w:rFonts w:ascii="Times New Roman" w:hAnsi="Times New Roman" w:cs="Times New Roman"/>
          <w:color w:val="000000" w:themeColor="text1"/>
          <w:sz w:val="24"/>
          <w:lang w:val="en-US"/>
        </w:rPr>
        <w:t>The Porter's Five Forces model is a way to look at the ways in which a market or industry is competitive.</w:t>
      </w:r>
      <w:r>
        <w:rPr>
          <w:rFonts w:ascii="Times New Roman" w:hAnsi="Times New Roman" w:cs="Times New Roman"/>
          <w:color w:val="000000" w:themeColor="text1"/>
          <w:sz w:val="24"/>
          <w:lang w:val="en-US"/>
        </w:rPr>
        <w:t xml:space="preserve"> </w:t>
      </w:r>
      <w:r w:rsidRPr="00670E98">
        <w:rPr>
          <w:rFonts w:ascii="Times New Roman" w:hAnsi="Times New Roman" w:cs="Times New Roman"/>
          <w:color w:val="000000" w:themeColor="text1"/>
          <w:sz w:val="24"/>
          <w:lang w:val="en-US"/>
        </w:rPr>
        <w:t>A Porter's Five Forces analysis of Gucci for the UK and India markets is shown below:</w:t>
      </w:r>
    </w:p>
    <w:p w14:paraId="27D1A229" w14:textId="3046D284" w:rsidR="002443A6" w:rsidRDefault="00670E98" w:rsidP="002443A6">
      <w:pPr>
        <w:rPr>
          <w:lang w:val="en-US"/>
        </w:rPr>
      </w:pPr>
      <w:r w:rsidRPr="00670E98">
        <w:rPr>
          <w:lang w:val="en-US"/>
        </w:rPr>
        <w:t> </w:t>
      </w:r>
    </w:p>
    <w:p w14:paraId="7FA9959D" w14:textId="0F7562F6" w:rsidR="00B370A8" w:rsidRDefault="002443A6" w:rsidP="001C669A">
      <w:pPr>
        <w:spacing w:line="240" w:lineRule="auto"/>
        <w:jc w:val="center"/>
        <w:rPr>
          <w:rFonts w:ascii="Times New Roman" w:hAnsi="Times New Roman" w:cs="Times New Roman"/>
          <w:color w:val="000000" w:themeColor="text1"/>
          <w:sz w:val="24"/>
          <w:szCs w:val="24"/>
        </w:rPr>
      </w:pPr>
      <w:r>
        <w:rPr>
          <w:noProof/>
          <w:lang w:val="en-US"/>
        </w:rPr>
        <w:drawing>
          <wp:inline distT="0" distB="0" distL="0" distR="0" wp14:anchorId="36E33D76" wp14:editId="5196F8BF">
            <wp:extent cx="3112135" cy="2795954"/>
            <wp:effectExtent l="0" t="0" r="0" b="4445"/>
            <wp:docPr id="25" name="Picture 25" descr="Porter's Five Forces - Definition, Explained, Exampl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Porter's Five Forces - Definition, Explained, Example, Model"/>
                    <pic:cNvPicPr>
                      <a:picLocks noChangeAspect="1" noChangeArrowheads="1"/>
                    </pic:cNvPicPr>
                  </pic:nvPicPr>
                  <pic:blipFill rotWithShape="1">
                    <a:blip r:embed="rId10">
                      <a:extLst>
                        <a:ext uri="{28A0092B-C50C-407E-A947-70E740481C1C}">
                          <a14:useLocalDpi xmlns:a14="http://schemas.microsoft.com/office/drawing/2010/main" val="0"/>
                        </a:ext>
                      </a:extLst>
                    </a:blip>
                    <a:srcRect l="21635" t="5650" r="24038" b="12644"/>
                    <a:stretch/>
                  </pic:blipFill>
                  <pic:spPr bwMode="auto">
                    <a:xfrm>
                      <a:off x="0" y="0"/>
                      <a:ext cx="3113760" cy="2797414"/>
                    </a:xfrm>
                    <a:prstGeom prst="rect">
                      <a:avLst/>
                    </a:prstGeom>
                    <a:noFill/>
                    <a:ln>
                      <a:noFill/>
                    </a:ln>
                    <a:extLst>
                      <a:ext uri="{53640926-AAD7-44D8-BBD7-CCE9431645EC}">
                        <a14:shadowObscured xmlns:a14="http://schemas.microsoft.com/office/drawing/2010/main"/>
                      </a:ext>
                    </a:extLst>
                  </pic:spPr>
                </pic:pic>
              </a:graphicData>
            </a:graphic>
          </wp:inline>
        </w:drawing>
      </w:r>
    </w:p>
    <w:p w14:paraId="79E61421" w14:textId="6E414A53" w:rsidR="00B370A8" w:rsidRDefault="00560DA6" w:rsidP="001C669A">
      <w:pPr>
        <w:pStyle w:val="NormalWeb"/>
        <w:ind w:left="360"/>
        <w:jc w:val="center"/>
        <w:rPr>
          <w:b/>
          <w:bCs/>
          <w:color w:val="000000" w:themeColor="text1"/>
          <w:sz w:val="20"/>
          <w:szCs w:val="20"/>
        </w:rPr>
      </w:pPr>
      <w:r>
        <w:rPr>
          <w:b/>
          <w:bCs/>
          <w:color w:val="000000" w:themeColor="text1"/>
          <w:sz w:val="20"/>
          <w:szCs w:val="20"/>
        </w:rPr>
        <w:t>Fig.2</w:t>
      </w:r>
      <w:r w:rsidR="00B370A8" w:rsidRPr="00E83E41">
        <w:rPr>
          <w:b/>
          <w:bCs/>
          <w:color w:val="000000" w:themeColor="text1"/>
          <w:sz w:val="20"/>
          <w:szCs w:val="20"/>
        </w:rPr>
        <w:t xml:space="preserve">: </w:t>
      </w:r>
      <w:r w:rsidR="00AE651C">
        <w:rPr>
          <w:b/>
          <w:bCs/>
          <w:color w:val="000000" w:themeColor="text1"/>
          <w:sz w:val="20"/>
          <w:szCs w:val="20"/>
        </w:rPr>
        <w:t>GUCCI</w:t>
      </w:r>
      <w:r w:rsidR="00B370A8" w:rsidRPr="00E83E41">
        <w:rPr>
          <w:b/>
          <w:bCs/>
          <w:color w:val="000000" w:themeColor="text1"/>
          <w:sz w:val="20"/>
          <w:szCs w:val="20"/>
        </w:rPr>
        <w:t xml:space="preserve"> </w:t>
      </w:r>
      <w:r w:rsidR="00B370A8">
        <w:rPr>
          <w:b/>
          <w:bCs/>
          <w:color w:val="000000" w:themeColor="text1"/>
          <w:sz w:val="20"/>
          <w:szCs w:val="20"/>
        </w:rPr>
        <w:t>porter five forces of model</w:t>
      </w:r>
    </w:p>
    <w:p w14:paraId="5611EE2E" w14:textId="734AE2E7" w:rsidR="00E75FB8" w:rsidRPr="00E75FB8" w:rsidRDefault="001C669A" w:rsidP="00E75FB8">
      <w:pPr>
        <w:pStyle w:val="NormalWeb"/>
        <w:ind w:left="360"/>
        <w:jc w:val="center"/>
        <w:rPr>
          <w:b/>
          <w:sz w:val="20"/>
          <w:szCs w:val="20"/>
        </w:rPr>
      </w:pPr>
      <w:r w:rsidRPr="002443A6">
        <w:rPr>
          <w:b/>
          <w:bCs/>
          <w:color w:val="000000" w:themeColor="text1"/>
          <w:sz w:val="20"/>
          <w:szCs w:val="20"/>
        </w:rPr>
        <w:t xml:space="preserve">Source: </w:t>
      </w:r>
      <w:hyperlink r:id="rId11" w:history="1">
        <w:r w:rsidR="00E75FB8" w:rsidRPr="00546924">
          <w:rPr>
            <w:rStyle w:val="Hyperlink"/>
            <w:b/>
            <w:sz w:val="20"/>
            <w:szCs w:val="20"/>
          </w:rPr>
          <w:t>https://www.wallstreetmojo.com/porters-five-forces/</w:t>
        </w:r>
      </w:hyperlink>
    </w:p>
    <w:p w14:paraId="20FA7E5B" w14:textId="3F9FCEEC" w:rsidR="006A33B5" w:rsidRPr="00582406" w:rsidRDefault="00192EC9" w:rsidP="00F67C6A">
      <w:pPr>
        <w:pStyle w:val="ListParagraph"/>
        <w:numPr>
          <w:ilvl w:val="0"/>
          <w:numId w:val="32"/>
        </w:numPr>
        <w:spacing w:line="360" w:lineRule="auto"/>
        <w:jc w:val="both"/>
        <w:rPr>
          <w:rFonts w:ascii="Times New Roman" w:hAnsi="Times New Roman" w:cs="Times New Roman"/>
          <w:b/>
          <w:bCs/>
          <w:color w:val="000000" w:themeColor="text1"/>
          <w:sz w:val="24"/>
          <w:szCs w:val="24"/>
        </w:rPr>
      </w:pPr>
      <w:r w:rsidRPr="00582406">
        <w:rPr>
          <w:rFonts w:ascii="Times New Roman" w:hAnsi="Times New Roman" w:cs="Times New Roman"/>
          <w:b/>
          <w:bCs/>
          <w:color w:val="000000" w:themeColor="text1"/>
          <w:sz w:val="24"/>
          <w:szCs w:val="24"/>
        </w:rPr>
        <w:t>Competitive Rivalry</w:t>
      </w:r>
      <w:r w:rsidR="006A33B5" w:rsidRPr="00582406">
        <w:rPr>
          <w:rFonts w:ascii="Times New Roman" w:hAnsi="Times New Roman" w:cs="Times New Roman"/>
          <w:b/>
          <w:bCs/>
          <w:color w:val="000000" w:themeColor="text1"/>
          <w:sz w:val="24"/>
          <w:szCs w:val="24"/>
        </w:rPr>
        <w:t>:</w:t>
      </w:r>
    </w:p>
    <w:p w14:paraId="090CE75E" w14:textId="77777777" w:rsidR="00582406" w:rsidRPr="00582406" w:rsidRDefault="00582406" w:rsidP="00F67C6A">
      <w:pPr>
        <w:pStyle w:val="ListParagraph"/>
        <w:numPr>
          <w:ilvl w:val="0"/>
          <w:numId w:val="3"/>
        </w:numPr>
        <w:spacing w:line="360" w:lineRule="auto"/>
        <w:jc w:val="both"/>
        <w:rPr>
          <w:rFonts w:ascii="Times New Roman" w:hAnsi="Times New Roman" w:cs="Times New Roman"/>
          <w:color w:val="000000" w:themeColor="text1"/>
          <w:sz w:val="24"/>
        </w:rPr>
      </w:pPr>
      <w:r w:rsidRPr="00582406">
        <w:rPr>
          <w:rFonts w:ascii="Times New Roman" w:hAnsi="Times New Roman" w:cs="Times New Roman"/>
          <w:color w:val="000000" w:themeColor="text1"/>
          <w:sz w:val="24"/>
        </w:rPr>
        <w:t>The strong rivalry in the Indian luxury sector isn't as awful as it could be since there are so many well-known brands. Gucci may still be able to beat its competitors if it can use the power of its brand and the fact that it is exclusive.</w:t>
      </w:r>
    </w:p>
    <w:p w14:paraId="32EDB17F" w14:textId="35CF2893" w:rsidR="00582406" w:rsidRPr="00E00E17" w:rsidRDefault="00582406" w:rsidP="00F67C6A">
      <w:pPr>
        <w:pStyle w:val="ListParagraph"/>
        <w:numPr>
          <w:ilvl w:val="0"/>
          <w:numId w:val="3"/>
        </w:numPr>
        <w:spacing w:line="360" w:lineRule="auto"/>
        <w:jc w:val="both"/>
        <w:rPr>
          <w:rFonts w:ascii="Times New Roman" w:hAnsi="Times New Roman" w:cs="Times New Roman"/>
          <w:color w:val="000000" w:themeColor="text1"/>
          <w:sz w:val="24"/>
        </w:rPr>
      </w:pPr>
      <w:r w:rsidRPr="00582406">
        <w:rPr>
          <w:rFonts w:ascii="Times New Roman" w:hAnsi="Times New Roman" w:cs="Times New Roman"/>
          <w:color w:val="000000" w:themeColor="text1"/>
          <w:sz w:val="24"/>
        </w:rPr>
        <w:t>Several well-known luxury brands are fiercely competing with one another in the UK. To be competitive, Gucci needs to provide cutting-edge items and preserve a solid brand reputation.</w:t>
      </w:r>
    </w:p>
    <w:p w14:paraId="50A536E8" w14:textId="215E552D" w:rsidR="005D442E" w:rsidRDefault="005D442E" w:rsidP="00F67C6A">
      <w:pPr>
        <w:pStyle w:val="ListParagraph"/>
        <w:numPr>
          <w:ilvl w:val="0"/>
          <w:numId w:val="32"/>
        </w:numPr>
        <w:spacing w:line="360" w:lineRule="auto"/>
        <w:jc w:val="both"/>
        <w:rPr>
          <w:rFonts w:ascii="Times New Roman" w:hAnsi="Times New Roman" w:cs="Times New Roman"/>
          <w:b/>
          <w:bCs/>
          <w:color w:val="000000" w:themeColor="text1"/>
          <w:sz w:val="24"/>
          <w:szCs w:val="24"/>
        </w:rPr>
      </w:pPr>
      <w:r w:rsidRPr="00582406">
        <w:rPr>
          <w:rFonts w:ascii="Times New Roman" w:hAnsi="Times New Roman" w:cs="Times New Roman"/>
          <w:b/>
          <w:bCs/>
          <w:color w:val="000000" w:themeColor="text1"/>
          <w:sz w:val="24"/>
          <w:szCs w:val="24"/>
        </w:rPr>
        <w:t>Bargaining Power of Buyers:</w:t>
      </w:r>
    </w:p>
    <w:p w14:paraId="4B160EA3" w14:textId="77777777" w:rsidR="006D77DC" w:rsidRPr="006D77DC" w:rsidRDefault="006D77DC" w:rsidP="00F67C6A">
      <w:pPr>
        <w:pStyle w:val="ListParagraph"/>
        <w:numPr>
          <w:ilvl w:val="0"/>
          <w:numId w:val="33"/>
        </w:numPr>
        <w:spacing w:line="360" w:lineRule="auto"/>
        <w:jc w:val="both"/>
        <w:rPr>
          <w:rFonts w:ascii="Times New Roman" w:hAnsi="Times New Roman" w:cs="Times New Roman"/>
          <w:color w:val="000000" w:themeColor="text1"/>
          <w:sz w:val="24"/>
        </w:rPr>
      </w:pPr>
      <w:r w:rsidRPr="006D77DC">
        <w:rPr>
          <w:rFonts w:ascii="Times New Roman" w:hAnsi="Times New Roman" w:cs="Times New Roman"/>
          <w:color w:val="000000" w:themeColor="text1"/>
          <w:sz w:val="24"/>
        </w:rPr>
        <w:t>Indian customers have less negotiating power because of their low levels of discretionary spending. Gucci, on the other hand, can maintain a high price point by leveraging the power of its brand and exclusivity.</w:t>
      </w:r>
    </w:p>
    <w:p w14:paraId="0F156CF5" w14:textId="452D9018" w:rsidR="006D77DC" w:rsidRPr="00633BAF" w:rsidRDefault="006D77DC" w:rsidP="00F67C6A">
      <w:pPr>
        <w:pStyle w:val="ListParagraph"/>
        <w:numPr>
          <w:ilvl w:val="0"/>
          <w:numId w:val="33"/>
        </w:numPr>
        <w:spacing w:line="360" w:lineRule="auto"/>
        <w:jc w:val="both"/>
        <w:rPr>
          <w:rFonts w:ascii="Times New Roman" w:hAnsi="Times New Roman" w:cs="Times New Roman"/>
          <w:color w:val="000000" w:themeColor="text1"/>
          <w:sz w:val="24"/>
        </w:rPr>
      </w:pPr>
      <w:r w:rsidRPr="006D77DC">
        <w:rPr>
          <w:rFonts w:ascii="Times New Roman" w:hAnsi="Times New Roman" w:cs="Times New Roman"/>
          <w:color w:val="000000" w:themeColor="text1"/>
          <w:sz w:val="24"/>
        </w:rPr>
        <w:lastRenderedPageBreak/>
        <w:t>Buyers have a lot of bargaining power since premium brands in the UK market are in fierce rivalry with one another. Given how many other options consumers have, Gucci might need to have sales or run promotions to keep its market share.</w:t>
      </w:r>
    </w:p>
    <w:p w14:paraId="77EC0DAD" w14:textId="10267BBE" w:rsidR="00051D0C" w:rsidRDefault="005E6267" w:rsidP="00F67C6A">
      <w:pPr>
        <w:pStyle w:val="ListParagraph"/>
        <w:numPr>
          <w:ilvl w:val="0"/>
          <w:numId w:val="32"/>
        </w:numPr>
        <w:spacing w:line="360" w:lineRule="auto"/>
        <w:jc w:val="both"/>
        <w:rPr>
          <w:rFonts w:ascii="Times New Roman" w:hAnsi="Times New Roman" w:cs="Times New Roman"/>
          <w:b/>
          <w:bCs/>
          <w:color w:val="000000" w:themeColor="text1"/>
          <w:sz w:val="24"/>
          <w:szCs w:val="24"/>
        </w:rPr>
      </w:pPr>
      <w:r w:rsidRPr="00E83E41">
        <w:rPr>
          <w:rFonts w:ascii="Times New Roman" w:hAnsi="Times New Roman" w:cs="Times New Roman"/>
          <w:b/>
          <w:bCs/>
          <w:color w:val="000000" w:themeColor="text1"/>
          <w:sz w:val="24"/>
          <w:szCs w:val="24"/>
        </w:rPr>
        <w:t xml:space="preserve">Threat of </w:t>
      </w:r>
      <w:r w:rsidR="000E21AA" w:rsidRPr="00E83E41">
        <w:rPr>
          <w:rFonts w:ascii="Times New Roman" w:hAnsi="Times New Roman" w:cs="Times New Roman"/>
          <w:b/>
          <w:bCs/>
          <w:color w:val="000000" w:themeColor="text1"/>
          <w:sz w:val="24"/>
          <w:szCs w:val="24"/>
        </w:rPr>
        <w:t>New Entrants</w:t>
      </w:r>
      <w:r w:rsidR="00051D0C" w:rsidRPr="00E83E41">
        <w:rPr>
          <w:rFonts w:ascii="Times New Roman" w:hAnsi="Times New Roman" w:cs="Times New Roman"/>
          <w:b/>
          <w:bCs/>
          <w:color w:val="000000" w:themeColor="text1"/>
          <w:sz w:val="24"/>
          <w:szCs w:val="24"/>
        </w:rPr>
        <w:t>:</w:t>
      </w:r>
    </w:p>
    <w:p w14:paraId="09E40D27" w14:textId="77777777" w:rsidR="004878C9" w:rsidRPr="00076610" w:rsidRDefault="004878C9" w:rsidP="00F67C6A">
      <w:pPr>
        <w:pStyle w:val="ListParagraph"/>
        <w:numPr>
          <w:ilvl w:val="0"/>
          <w:numId w:val="34"/>
        </w:numPr>
        <w:spacing w:line="360" w:lineRule="auto"/>
        <w:jc w:val="both"/>
        <w:rPr>
          <w:rFonts w:ascii="Times New Roman" w:hAnsi="Times New Roman" w:cs="Times New Roman"/>
          <w:color w:val="000000" w:themeColor="text1"/>
          <w:sz w:val="24"/>
        </w:rPr>
      </w:pPr>
      <w:r w:rsidRPr="00076610">
        <w:rPr>
          <w:rFonts w:ascii="Times New Roman" w:hAnsi="Times New Roman" w:cs="Times New Roman"/>
          <w:color w:val="000000" w:themeColor="text1"/>
          <w:sz w:val="24"/>
        </w:rPr>
        <w:t>There is still room for growth in India's luxury sector. Nevertheless, there are a small number of well-known luxury labels, like Hermes, Chanel, and Louis Vuitton. New rivals offer a somewhat significant danger as a result of the low entry barriers, such as the lack of regulatory restrictions and the cheap capital requirements.</w:t>
      </w:r>
    </w:p>
    <w:p w14:paraId="2634A224" w14:textId="19D53A22" w:rsidR="009730B4" w:rsidRPr="00076610" w:rsidRDefault="004878C9" w:rsidP="00F67C6A">
      <w:pPr>
        <w:pStyle w:val="ListParagraph"/>
        <w:numPr>
          <w:ilvl w:val="0"/>
          <w:numId w:val="34"/>
        </w:numPr>
        <w:spacing w:line="360" w:lineRule="auto"/>
        <w:jc w:val="both"/>
        <w:rPr>
          <w:rFonts w:ascii="Times New Roman" w:hAnsi="Times New Roman" w:cs="Times New Roman"/>
          <w:color w:val="000000" w:themeColor="text1"/>
          <w:sz w:val="24"/>
        </w:rPr>
      </w:pPr>
      <w:r w:rsidRPr="00076610">
        <w:rPr>
          <w:rFonts w:ascii="Times New Roman" w:hAnsi="Times New Roman" w:cs="Times New Roman"/>
          <w:color w:val="000000" w:themeColor="text1"/>
          <w:sz w:val="24"/>
        </w:rPr>
        <w:t>The UK's luxury goods market is well-established and very competitive. It is home to well-known brands like Burberry, Chanel, and Louis Vuitton. India has a more saturated market, needs a lot of money to start up, and has strict rules that make it hard for new businesses to start up.</w:t>
      </w:r>
    </w:p>
    <w:p w14:paraId="2F65E325" w14:textId="1A8E8054" w:rsidR="000E21AA" w:rsidRPr="00E83E41" w:rsidRDefault="0059617F" w:rsidP="00F67C6A">
      <w:pPr>
        <w:pStyle w:val="ListParagraph"/>
        <w:numPr>
          <w:ilvl w:val="0"/>
          <w:numId w:val="32"/>
        </w:numPr>
        <w:spacing w:line="360" w:lineRule="auto"/>
        <w:jc w:val="both"/>
        <w:rPr>
          <w:rFonts w:ascii="Times New Roman" w:hAnsi="Times New Roman" w:cs="Times New Roman"/>
          <w:b/>
          <w:bCs/>
          <w:color w:val="000000" w:themeColor="text1"/>
          <w:sz w:val="28"/>
          <w:szCs w:val="28"/>
        </w:rPr>
      </w:pPr>
      <w:r w:rsidRPr="00E83E41">
        <w:rPr>
          <w:rFonts w:ascii="Times New Roman" w:hAnsi="Times New Roman" w:cs="Times New Roman"/>
          <w:b/>
          <w:bCs/>
          <w:color w:val="000000" w:themeColor="text1"/>
          <w:sz w:val="24"/>
          <w:szCs w:val="24"/>
        </w:rPr>
        <w:t>Bargaining Power of Suppliers:</w:t>
      </w:r>
    </w:p>
    <w:p w14:paraId="2FE8A7CA" w14:textId="2E90E88C" w:rsidR="00FB3706" w:rsidRPr="00FB3706" w:rsidRDefault="00FB3706" w:rsidP="00F67C6A">
      <w:pPr>
        <w:pStyle w:val="ListParagraph"/>
        <w:numPr>
          <w:ilvl w:val="0"/>
          <w:numId w:val="35"/>
        </w:numPr>
        <w:spacing w:line="360" w:lineRule="auto"/>
        <w:jc w:val="both"/>
        <w:rPr>
          <w:rFonts w:ascii="Times New Roman" w:hAnsi="Times New Roman" w:cs="Times New Roman"/>
          <w:color w:val="000000" w:themeColor="text1"/>
          <w:sz w:val="24"/>
        </w:rPr>
      </w:pPr>
      <w:r w:rsidRPr="00FB3706">
        <w:rPr>
          <w:rFonts w:ascii="Times New Roman" w:hAnsi="Times New Roman" w:cs="Times New Roman"/>
          <w:color w:val="000000" w:themeColor="text1"/>
          <w:sz w:val="24"/>
        </w:rPr>
        <w:t>The abundance of ra</w:t>
      </w:r>
      <w:r>
        <w:rPr>
          <w:rFonts w:ascii="Times New Roman" w:hAnsi="Times New Roman" w:cs="Times New Roman"/>
          <w:color w:val="000000" w:themeColor="text1"/>
          <w:sz w:val="24"/>
        </w:rPr>
        <w:t xml:space="preserve">w materials and the inexpensive </w:t>
      </w:r>
      <w:r w:rsidRPr="00FB3706">
        <w:rPr>
          <w:rFonts w:ascii="Times New Roman" w:hAnsi="Times New Roman" w:cs="Times New Roman"/>
          <w:color w:val="000000" w:themeColor="text1"/>
          <w:sz w:val="24"/>
        </w:rPr>
        <w:t>labo</w:t>
      </w:r>
      <w:r>
        <w:rPr>
          <w:rFonts w:ascii="Times New Roman" w:hAnsi="Times New Roman" w:cs="Times New Roman"/>
          <w:color w:val="000000" w:themeColor="text1"/>
          <w:sz w:val="24"/>
        </w:rPr>
        <w:t>u</w:t>
      </w:r>
      <w:r w:rsidRPr="00FB3706">
        <w:rPr>
          <w:rFonts w:ascii="Times New Roman" w:hAnsi="Times New Roman" w:cs="Times New Roman"/>
          <w:color w:val="000000" w:themeColor="text1"/>
          <w:sz w:val="24"/>
        </w:rPr>
        <w:t>r reduce the suppliers' negotiating power. Gucci has a significant advantage in negotiations thanks to its huge supplier network.</w:t>
      </w:r>
    </w:p>
    <w:p w14:paraId="77272DCE" w14:textId="0BE0CCC4" w:rsidR="004909AF" w:rsidRPr="000C43AC" w:rsidRDefault="00FB3706" w:rsidP="00F67C6A">
      <w:pPr>
        <w:pStyle w:val="ListParagraph"/>
        <w:numPr>
          <w:ilvl w:val="0"/>
          <w:numId w:val="35"/>
        </w:numPr>
        <w:spacing w:line="360" w:lineRule="auto"/>
        <w:jc w:val="both"/>
        <w:rPr>
          <w:rFonts w:ascii="Times New Roman" w:hAnsi="Times New Roman" w:cs="Times New Roman"/>
          <w:color w:val="000000" w:themeColor="text1"/>
          <w:sz w:val="24"/>
        </w:rPr>
      </w:pPr>
      <w:r w:rsidRPr="00FB3706">
        <w:rPr>
          <w:rFonts w:ascii="Times New Roman" w:hAnsi="Times New Roman" w:cs="Times New Roman"/>
          <w:color w:val="000000" w:themeColor="text1"/>
          <w:sz w:val="24"/>
        </w:rPr>
        <w:t>Suppliers h</w:t>
      </w:r>
      <w:r>
        <w:rPr>
          <w:rFonts w:ascii="Times New Roman" w:hAnsi="Times New Roman" w:cs="Times New Roman"/>
          <w:color w:val="000000" w:themeColor="text1"/>
          <w:sz w:val="24"/>
        </w:rPr>
        <w:t xml:space="preserve">ave less bargaining power since </w:t>
      </w:r>
      <w:r w:rsidRPr="00FB3706">
        <w:rPr>
          <w:rFonts w:ascii="Times New Roman" w:hAnsi="Times New Roman" w:cs="Times New Roman"/>
          <w:color w:val="000000" w:themeColor="text1"/>
          <w:sz w:val="24"/>
        </w:rPr>
        <w:t>labo</w:t>
      </w:r>
      <w:r>
        <w:rPr>
          <w:rFonts w:ascii="Times New Roman" w:hAnsi="Times New Roman" w:cs="Times New Roman"/>
          <w:color w:val="000000" w:themeColor="text1"/>
          <w:sz w:val="24"/>
        </w:rPr>
        <w:t>u</w:t>
      </w:r>
      <w:r w:rsidRPr="00FB3706">
        <w:rPr>
          <w:rFonts w:ascii="Times New Roman" w:hAnsi="Times New Roman" w:cs="Times New Roman"/>
          <w:color w:val="000000" w:themeColor="text1"/>
          <w:sz w:val="24"/>
        </w:rPr>
        <w:t>r and raw materials are so expensive. However, Gucci may use its brand authority to compel suppliers to offer better terms.</w:t>
      </w:r>
    </w:p>
    <w:p w14:paraId="4262DD64" w14:textId="0A6FE15E" w:rsidR="00266D63" w:rsidRPr="003B1910" w:rsidRDefault="00266D63" w:rsidP="00F67C6A">
      <w:pPr>
        <w:pStyle w:val="ListParagraph"/>
        <w:numPr>
          <w:ilvl w:val="0"/>
          <w:numId w:val="32"/>
        </w:numPr>
        <w:spacing w:line="360" w:lineRule="auto"/>
        <w:jc w:val="both"/>
        <w:rPr>
          <w:rFonts w:ascii="Times New Roman" w:hAnsi="Times New Roman" w:cs="Times New Roman"/>
          <w:b/>
          <w:bCs/>
          <w:color w:val="000000" w:themeColor="text1"/>
          <w:sz w:val="32"/>
          <w:szCs w:val="32"/>
        </w:rPr>
      </w:pPr>
      <w:r w:rsidRPr="00E83E41">
        <w:rPr>
          <w:rFonts w:ascii="Times New Roman" w:hAnsi="Times New Roman" w:cs="Times New Roman"/>
          <w:b/>
          <w:bCs/>
          <w:color w:val="000000" w:themeColor="text1"/>
          <w:sz w:val="24"/>
          <w:szCs w:val="24"/>
        </w:rPr>
        <w:t xml:space="preserve">Threat of </w:t>
      </w:r>
      <w:r w:rsidR="000C43AC">
        <w:rPr>
          <w:rFonts w:ascii="Times New Roman" w:hAnsi="Times New Roman" w:cs="Times New Roman"/>
          <w:b/>
          <w:bCs/>
          <w:color w:val="000000" w:themeColor="text1"/>
          <w:sz w:val="24"/>
          <w:szCs w:val="24"/>
        </w:rPr>
        <w:t>substitutes</w:t>
      </w:r>
      <w:r w:rsidRPr="00E83E41">
        <w:rPr>
          <w:rFonts w:ascii="Times New Roman" w:hAnsi="Times New Roman" w:cs="Times New Roman"/>
          <w:b/>
          <w:bCs/>
          <w:color w:val="000000" w:themeColor="text1"/>
          <w:sz w:val="24"/>
          <w:szCs w:val="24"/>
        </w:rPr>
        <w:t>:</w:t>
      </w:r>
    </w:p>
    <w:p w14:paraId="4F372D1E" w14:textId="79F15342" w:rsidR="002F48BB" w:rsidRPr="002F48BB" w:rsidRDefault="002F48BB" w:rsidP="00F67C6A">
      <w:pPr>
        <w:pStyle w:val="ListParagraph"/>
        <w:numPr>
          <w:ilvl w:val="0"/>
          <w:numId w:val="36"/>
        </w:numPr>
        <w:spacing w:line="360" w:lineRule="auto"/>
        <w:jc w:val="both"/>
        <w:rPr>
          <w:rFonts w:ascii="Times New Roman" w:hAnsi="Times New Roman" w:cs="Times New Roman"/>
          <w:color w:val="000000" w:themeColor="text1"/>
          <w:sz w:val="24"/>
        </w:rPr>
      </w:pPr>
      <w:r w:rsidRPr="002F48BB">
        <w:rPr>
          <w:rFonts w:ascii="Times New Roman" w:hAnsi="Times New Roman" w:cs="Times New Roman"/>
          <w:color w:val="000000" w:themeColor="text1"/>
          <w:sz w:val="24"/>
        </w:rPr>
        <w:t>The threat of alternatives is high, since there are a lot of local brands and it's easy to get fake luxury goods.</w:t>
      </w:r>
      <w:r>
        <w:rPr>
          <w:rFonts w:ascii="Times New Roman" w:hAnsi="Times New Roman" w:cs="Times New Roman"/>
          <w:color w:val="000000" w:themeColor="text1"/>
          <w:sz w:val="24"/>
        </w:rPr>
        <w:t xml:space="preserve"> </w:t>
      </w:r>
      <w:r w:rsidRPr="002F48BB">
        <w:rPr>
          <w:rFonts w:ascii="Times New Roman" w:hAnsi="Times New Roman" w:cs="Times New Roman"/>
          <w:color w:val="000000" w:themeColor="text1"/>
          <w:sz w:val="24"/>
        </w:rPr>
        <w:t>Gucci needs to have a distinctive brand identity and value proposition in order to stand out in the Indian market.</w:t>
      </w:r>
    </w:p>
    <w:p w14:paraId="3AF84D67" w14:textId="0B1D714A" w:rsidR="003B1910" w:rsidRPr="00CE2896" w:rsidRDefault="002F48BB" w:rsidP="00F67C6A">
      <w:pPr>
        <w:pStyle w:val="ListParagraph"/>
        <w:numPr>
          <w:ilvl w:val="0"/>
          <w:numId w:val="36"/>
        </w:numPr>
        <w:spacing w:line="360" w:lineRule="auto"/>
        <w:jc w:val="both"/>
        <w:rPr>
          <w:rFonts w:ascii="Times New Roman" w:hAnsi="Times New Roman" w:cs="Times New Roman"/>
          <w:color w:val="000000" w:themeColor="text1"/>
          <w:sz w:val="24"/>
        </w:rPr>
      </w:pPr>
      <w:r w:rsidRPr="002F48BB">
        <w:rPr>
          <w:rFonts w:ascii="Times New Roman" w:hAnsi="Times New Roman" w:cs="Times New Roman"/>
          <w:color w:val="000000" w:themeColor="text1"/>
          <w:sz w:val="24"/>
        </w:rPr>
        <w:t>The risk of alternatives is low since premium clients have a high level of brand loyalty. Gucci must meet certain standards in order to keep being a high-end brand and keep making high-quality products.</w:t>
      </w:r>
    </w:p>
    <w:p w14:paraId="589C33D0" w14:textId="1B61B056" w:rsidR="00416F20" w:rsidRDefault="00416F20" w:rsidP="00EA011A">
      <w:pPr>
        <w:pStyle w:val="Heading1"/>
        <w:spacing w:line="360" w:lineRule="auto"/>
      </w:pPr>
      <w:bookmarkStart w:id="5" w:name="_Toc132048840"/>
      <w:r w:rsidRPr="00E83E41">
        <w:t xml:space="preserve">SWOT Analysis of </w:t>
      </w:r>
      <w:r w:rsidR="00B91A69">
        <w:t>GUCCI</w:t>
      </w:r>
      <w:r w:rsidRPr="00E83E41">
        <w:t xml:space="preserve"> Company</w:t>
      </w:r>
      <w:r w:rsidR="00B91A69">
        <w:t xml:space="preserve"> for India</w:t>
      </w:r>
      <w:r w:rsidR="00F370FF">
        <w:t xml:space="preserve"> and UK</w:t>
      </w:r>
      <w:r w:rsidRPr="00E83E41">
        <w:t>:</w:t>
      </w:r>
      <w:bookmarkEnd w:id="5"/>
    </w:p>
    <w:p w14:paraId="37D67DAF" w14:textId="123DEA9D" w:rsidR="001F79A7" w:rsidRPr="001F79A7" w:rsidRDefault="001F79A7" w:rsidP="001F79A7">
      <w:pPr>
        <w:rPr>
          <w:rFonts w:ascii="Times New Roman" w:hAnsi="Times New Roman" w:cs="Times New Roman"/>
          <w:sz w:val="24"/>
        </w:rPr>
      </w:pPr>
      <w:r w:rsidRPr="001F79A7">
        <w:rPr>
          <w:rFonts w:ascii="Times New Roman" w:hAnsi="Times New Roman" w:cs="Times New Roman"/>
          <w:sz w:val="24"/>
        </w:rPr>
        <w:t>Here is a SWOT a</w:t>
      </w:r>
      <w:r>
        <w:rPr>
          <w:rFonts w:ascii="Times New Roman" w:hAnsi="Times New Roman" w:cs="Times New Roman"/>
          <w:sz w:val="24"/>
        </w:rPr>
        <w:t>nalysis of GUCCI</w:t>
      </w:r>
      <w:r w:rsidRPr="001F79A7">
        <w:rPr>
          <w:rFonts w:ascii="Times New Roman" w:hAnsi="Times New Roman" w:cs="Times New Roman"/>
          <w:sz w:val="24"/>
        </w:rPr>
        <w:t xml:space="preserve"> in India and UK:</w:t>
      </w:r>
    </w:p>
    <w:p w14:paraId="4430B0FC" w14:textId="5A34AE96" w:rsidR="00790130" w:rsidRDefault="009B7271" w:rsidP="00F67C6A">
      <w:pPr>
        <w:pStyle w:val="ListParagraph"/>
        <w:numPr>
          <w:ilvl w:val="0"/>
          <w:numId w:val="4"/>
        </w:numPr>
        <w:spacing w:before="100" w:beforeAutospacing="1" w:after="100" w:afterAutospacing="1" w:line="360" w:lineRule="auto"/>
        <w:jc w:val="both"/>
        <w:rPr>
          <w:rFonts w:ascii="Times New Roman" w:eastAsia="Times New Roman" w:hAnsi="Times New Roman" w:cs="Times New Roman"/>
          <w:b/>
          <w:bCs/>
          <w:color w:val="000000" w:themeColor="text1"/>
          <w:sz w:val="24"/>
          <w:szCs w:val="24"/>
          <w:lang w:eastAsia="en-GB"/>
        </w:rPr>
      </w:pPr>
      <w:r w:rsidRPr="00E83E41">
        <w:rPr>
          <w:rFonts w:ascii="Times New Roman" w:eastAsia="Times New Roman" w:hAnsi="Times New Roman" w:cs="Times New Roman"/>
          <w:b/>
          <w:bCs/>
          <w:color w:val="000000" w:themeColor="text1"/>
          <w:sz w:val="24"/>
          <w:szCs w:val="24"/>
          <w:lang w:eastAsia="en-GB"/>
        </w:rPr>
        <w:t>Strength</w:t>
      </w:r>
      <w:r w:rsidR="0001357C">
        <w:rPr>
          <w:rFonts w:ascii="Times New Roman" w:eastAsia="Times New Roman" w:hAnsi="Times New Roman" w:cs="Times New Roman"/>
          <w:b/>
          <w:bCs/>
          <w:color w:val="000000" w:themeColor="text1"/>
          <w:sz w:val="24"/>
          <w:szCs w:val="24"/>
          <w:lang w:eastAsia="en-GB"/>
        </w:rPr>
        <w:t xml:space="preserve"> </w:t>
      </w:r>
      <w:r w:rsidR="00C6646B" w:rsidRPr="00C6646B">
        <w:rPr>
          <w:rFonts w:ascii="Times New Roman" w:eastAsia="Times New Roman" w:hAnsi="Times New Roman" w:cs="Times New Roman"/>
          <w:b/>
          <w:bCs/>
          <w:color w:val="000000" w:themeColor="text1"/>
          <w:sz w:val="24"/>
          <w:szCs w:val="24"/>
          <w:lang w:eastAsia="en-GB"/>
        </w:rPr>
        <w:fldChar w:fldCharType="begin" w:fldLock="1"/>
      </w:r>
      <w:r w:rsidR="00C6646B">
        <w:rPr>
          <w:rFonts w:ascii="Times New Roman" w:eastAsia="Times New Roman" w:hAnsi="Times New Roman" w:cs="Times New Roman"/>
          <w:b/>
          <w:bCs/>
          <w:color w:val="000000" w:themeColor="text1"/>
          <w:sz w:val="24"/>
          <w:szCs w:val="24"/>
          <w:lang w:eastAsia="en-GB"/>
        </w:rPr>
        <w:instrText>ADDIN CSL_CITATION {"citationItems":[{"id":"ITEM-1","itemData":{"abstract":"Recently, many brands have been influenced by the epidemic due to significant changes in consumer psychology and buying behavior. This paper adopts Gucci's famous luxury brand as a typical case and discusses how to transform and innovate marketing strategies to achieve brand recovery in the post-epidemic era. As for research methods, this paper uses primary and secondary data analysis to analyze Gucci's current situation and target consumers. At the same time, this paper also uses comparison to discuss Gucci's brand strategy. Then, the paper finds out that the luxury fashion industry has changed a lot during the epidemic because of the recovery of the global economy, the change in the consumer group, and the boom of digital marketing. As a result, Gucci takes various measures to adjust to the epidemic era. For instance, Gucci changed its design director and spared no effort in developing new ways of marketing. However, Gucci is still faced with the problem of over-rejuvenation and fierce competition in digital marketing. To solve these problems, this paper provides some suggestions, like keeping the balance between young and old consumers and finding new ways of marketing. By analyzing the situation and giving some suggestions, this paper can help Gucci find a path suitable for its long-term development under the epidemic.","author":[{"dropping-particle":"","family":"Chen","given":"Yuxin","non-dropping-particle":"","parse-names":false,"suffix":""},{"dropping-particle":"","family":"Ma","given":"Yiming","non-dropping-particle":"","parse-names":false,"suffix":""},{"dropping-particle":"","family":"Xu","given":"Jingtong","non-dropping-particle":"","parse-names":false,"suffix":""}],"id":"ITEM-1","issue":"Fmess","issued":{"date-parts":[["2022"]]},"page":"569-578","title":"Research on the Marketing Strategy of the Fashion Luxury Industry in the Post- epidemic Era —— Taking GUCCI as a Case","type":"article-journal"},"uris":["http://www.mendeley.com/documents/?uuid=5361a9aa-6794-458a-b966-be23babef4c5"]}],"mendeley":{"formattedCitation":"(Chen, Ma and Xu, 2022)","plainTextFormattedCitation":"(Chen, Ma and Xu, 2022)","previouslyFormattedCitation":"(Chen, Ma and Xu, 2022)"},"properties":{"noteIndex":0},"schema":"https://github.com/citation-style-language/schema/raw/master/csl-citation.json"}</w:instrText>
      </w:r>
      <w:r w:rsidR="00C6646B" w:rsidRPr="00C6646B">
        <w:rPr>
          <w:rFonts w:ascii="Times New Roman" w:eastAsia="Times New Roman" w:hAnsi="Times New Roman" w:cs="Times New Roman"/>
          <w:b/>
          <w:bCs/>
          <w:color w:val="000000" w:themeColor="text1"/>
          <w:sz w:val="24"/>
          <w:szCs w:val="24"/>
          <w:lang w:eastAsia="en-GB"/>
        </w:rPr>
        <w:fldChar w:fldCharType="separate"/>
      </w:r>
      <w:r w:rsidR="00C6646B" w:rsidRPr="00C6646B">
        <w:rPr>
          <w:rFonts w:ascii="Times New Roman" w:eastAsia="Times New Roman" w:hAnsi="Times New Roman" w:cs="Times New Roman"/>
          <w:b/>
          <w:bCs/>
          <w:noProof/>
          <w:color w:val="000000" w:themeColor="text1"/>
          <w:sz w:val="24"/>
          <w:szCs w:val="24"/>
          <w:lang w:eastAsia="en-GB"/>
        </w:rPr>
        <w:t>(Chen, Ma and Xu, 2022)</w:t>
      </w:r>
      <w:r w:rsidR="00C6646B" w:rsidRPr="00C6646B">
        <w:rPr>
          <w:rFonts w:ascii="Times New Roman" w:eastAsia="Times New Roman" w:hAnsi="Times New Roman" w:cs="Times New Roman"/>
          <w:b/>
          <w:bCs/>
          <w:color w:val="000000" w:themeColor="text1"/>
          <w:sz w:val="24"/>
          <w:szCs w:val="24"/>
          <w:lang w:eastAsia="en-GB"/>
        </w:rPr>
        <w:fldChar w:fldCharType="end"/>
      </w:r>
      <w:r w:rsidRPr="00E83E41">
        <w:rPr>
          <w:rFonts w:ascii="Times New Roman" w:eastAsia="Times New Roman" w:hAnsi="Times New Roman" w:cs="Times New Roman"/>
          <w:b/>
          <w:bCs/>
          <w:color w:val="000000" w:themeColor="text1"/>
          <w:sz w:val="24"/>
          <w:szCs w:val="24"/>
          <w:lang w:eastAsia="en-GB"/>
        </w:rPr>
        <w:t>:</w:t>
      </w:r>
    </w:p>
    <w:p w14:paraId="2BD380CC" w14:textId="77777777" w:rsidR="009371A3" w:rsidRPr="009371A3" w:rsidRDefault="00BE3CD4" w:rsidP="00F67C6A">
      <w:pPr>
        <w:pStyle w:val="ListParagraph"/>
        <w:numPr>
          <w:ilvl w:val="0"/>
          <w:numId w:val="38"/>
        </w:numPr>
        <w:rPr>
          <w:rFonts w:ascii="Times New Roman" w:eastAsia="Times New Roman" w:hAnsi="Times New Roman" w:cs="Times New Roman"/>
          <w:b/>
          <w:bCs/>
          <w:sz w:val="32"/>
          <w:szCs w:val="24"/>
          <w:lang w:eastAsia="en-GB"/>
        </w:rPr>
      </w:pPr>
      <w:r w:rsidRPr="009371A3">
        <w:rPr>
          <w:rFonts w:ascii="Times New Roman" w:hAnsi="Times New Roman" w:cs="Times New Roman"/>
          <w:b/>
          <w:sz w:val="24"/>
          <w:shd w:val="clear" w:color="auto" w:fill="F7F7F8"/>
        </w:rPr>
        <w:t>Strong brand image:</w:t>
      </w:r>
    </w:p>
    <w:p w14:paraId="601A70D5" w14:textId="6C00ED98" w:rsidR="00945E3A" w:rsidRDefault="009371A3" w:rsidP="009371A3">
      <w:pPr>
        <w:spacing w:line="360" w:lineRule="auto"/>
        <w:ind w:left="360"/>
        <w:jc w:val="both"/>
        <w:rPr>
          <w:rFonts w:ascii="Times New Roman" w:hAnsi="Times New Roman" w:cs="Times New Roman"/>
          <w:color w:val="000000" w:themeColor="text1"/>
          <w:sz w:val="24"/>
        </w:rPr>
      </w:pPr>
      <w:r w:rsidRPr="009371A3">
        <w:rPr>
          <w:rFonts w:ascii="Times New Roman" w:hAnsi="Times New Roman" w:cs="Times New Roman"/>
          <w:color w:val="000000" w:themeColor="text1"/>
          <w:sz w:val="24"/>
        </w:rPr>
        <w:t>A well-known luxury label recognized for both its exclusivity and high-quality products is GUCCI. Due to its strong brand image, GUCCI may attract customers from both India and the UK.</w:t>
      </w:r>
    </w:p>
    <w:p w14:paraId="288871F9" w14:textId="7723FECC" w:rsidR="009371A3" w:rsidRDefault="00DD03F1" w:rsidP="00F67C6A">
      <w:pPr>
        <w:pStyle w:val="ListParagraph"/>
        <w:numPr>
          <w:ilvl w:val="0"/>
          <w:numId w:val="38"/>
        </w:numPr>
        <w:spacing w:line="360" w:lineRule="auto"/>
        <w:jc w:val="both"/>
        <w:rPr>
          <w:rFonts w:ascii="Times New Roman" w:hAnsi="Times New Roman" w:cs="Times New Roman"/>
          <w:b/>
          <w:color w:val="000000" w:themeColor="text1"/>
          <w:sz w:val="24"/>
        </w:rPr>
      </w:pPr>
      <w:r w:rsidRPr="00DD03F1">
        <w:rPr>
          <w:rFonts w:ascii="Times New Roman" w:hAnsi="Times New Roman" w:cs="Times New Roman"/>
          <w:b/>
          <w:color w:val="000000" w:themeColor="text1"/>
          <w:sz w:val="24"/>
        </w:rPr>
        <w:lastRenderedPageBreak/>
        <w:t>Wide Range of Products:</w:t>
      </w:r>
    </w:p>
    <w:p w14:paraId="3AF2D8B0" w14:textId="26DAAC03" w:rsidR="00DD03F1" w:rsidRDefault="00DD03F1" w:rsidP="00DD03F1">
      <w:pPr>
        <w:spacing w:line="360" w:lineRule="auto"/>
        <w:ind w:left="360"/>
        <w:jc w:val="both"/>
        <w:rPr>
          <w:rFonts w:ascii="Times New Roman" w:hAnsi="Times New Roman" w:cs="Times New Roman"/>
          <w:color w:val="000000" w:themeColor="text1"/>
          <w:sz w:val="24"/>
        </w:rPr>
      </w:pPr>
      <w:r w:rsidRPr="00DD03F1">
        <w:rPr>
          <w:rFonts w:ascii="Times New Roman" w:hAnsi="Times New Roman" w:cs="Times New Roman"/>
          <w:color w:val="000000" w:themeColor="text1"/>
          <w:sz w:val="24"/>
        </w:rPr>
        <w:t>GUCCI offers a wide range of high-end products, including clothing, accessories, shoes, and fragrances. Thanks to its broad selection of products, the company can cater to the diverse interests and preferences of customers in both domains.</w:t>
      </w:r>
    </w:p>
    <w:p w14:paraId="1FD23070" w14:textId="4FAEAA56" w:rsidR="00DD03F1" w:rsidRPr="005820FD" w:rsidRDefault="005820FD" w:rsidP="00F67C6A">
      <w:pPr>
        <w:pStyle w:val="ListParagraph"/>
        <w:numPr>
          <w:ilvl w:val="0"/>
          <w:numId w:val="38"/>
        </w:numPr>
        <w:spacing w:line="360" w:lineRule="auto"/>
        <w:jc w:val="both"/>
        <w:rPr>
          <w:rFonts w:ascii="Times New Roman" w:hAnsi="Times New Roman" w:cs="Times New Roman"/>
          <w:b/>
          <w:color w:val="000000" w:themeColor="text1"/>
          <w:sz w:val="32"/>
        </w:rPr>
      </w:pPr>
      <w:r w:rsidRPr="005820FD">
        <w:rPr>
          <w:rFonts w:ascii="Times New Roman" w:hAnsi="Times New Roman" w:cs="Times New Roman"/>
          <w:b/>
          <w:color w:val="000000" w:themeColor="text1"/>
          <w:sz w:val="24"/>
          <w:shd w:val="clear" w:color="auto" w:fill="F7F7F8"/>
        </w:rPr>
        <w:t>Strong distribution network:</w:t>
      </w:r>
    </w:p>
    <w:p w14:paraId="4C3DA185" w14:textId="02C88373" w:rsidR="005820FD" w:rsidRDefault="0046511D" w:rsidP="0046511D">
      <w:pPr>
        <w:spacing w:line="360" w:lineRule="auto"/>
        <w:ind w:left="360"/>
        <w:jc w:val="both"/>
        <w:rPr>
          <w:rFonts w:ascii="Times New Roman" w:hAnsi="Times New Roman" w:cs="Times New Roman"/>
          <w:sz w:val="24"/>
        </w:rPr>
      </w:pPr>
      <w:r w:rsidRPr="0046511D">
        <w:rPr>
          <w:rFonts w:ascii="Times New Roman" w:hAnsi="Times New Roman" w:cs="Times New Roman"/>
          <w:sz w:val="24"/>
        </w:rPr>
        <w:t>GUCCI may be able to reach a wider range of customers because it has strong distribution networks in both India and the UK. These networks include stores in key locations.</w:t>
      </w:r>
    </w:p>
    <w:p w14:paraId="22C7A809" w14:textId="209B9211" w:rsidR="0046511D" w:rsidRPr="0046511D" w:rsidRDefault="0046511D" w:rsidP="00F67C6A">
      <w:pPr>
        <w:pStyle w:val="ListParagraph"/>
        <w:numPr>
          <w:ilvl w:val="0"/>
          <w:numId w:val="38"/>
        </w:numPr>
        <w:spacing w:line="360" w:lineRule="auto"/>
        <w:jc w:val="both"/>
        <w:rPr>
          <w:rFonts w:ascii="Times New Roman" w:hAnsi="Times New Roman" w:cs="Times New Roman"/>
          <w:b/>
          <w:color w:val="000000" w:themeColor="text1"/>
          <w:sz w:val="40"/>
        </w:rPr>
      </w:pPr>
      <w:r w:rsidRPr="0046511D">
        <w:rPr>
          <w:rFonts w:ascii="Times New Roman" w:hAnsi="Times New Roman" w:cs="Times New Roman"/>
          <w:b/>
          <w:color w:val="000000" w:themeColor="text1"/>
          <w:sz w:val="24"/>
          <w:shd w:val="clear" w:color="auto" w:fill="F7F7F8"/>
        </w:rPr>
        <w:t>Strong online presence:</w:t>
      </w:r>
    </w:p>
    <w:p w14:paraId="09E925C4" w14:textId="2802E180" w:rsidR="00BE3CD4" w:rsidRPr="00E539FC" w:rsidRDefault="0046511D" w:rsidP="00E539FC">
      <w:pPr>
        <w:spacing w:line="360" w:lineRule="auto"/>
        <w:ind w:left="360"/>
        <w:jc w:val="both"/>
        <w:rPr>
          <w:rFonts w:ascii="Times New Roman" w:hAnsi="Times New Roman" w:cs="Times New Roman"/>
          <w:color w:val="000000" w:themeColor="text1"/>
          <w:sz w:val="24"/>
        </w:rPr>
      </w:pPr>
      <w:r w:rsidRPr="0046511D">
        <w:rPr>
          <w:rFonts w:ascii="Times New Roman" w:hAnsi="Times New Roman" w:cs="Times New Roman"/>
          <w:color w:val="000000" w:themeColor="text1"/>
          <w:sz w:val="24"/>
        </w:rPr>
        <w:t>With its website and social media profiles, GUCCI has a big presence on the internet in India and the UK.</w:t>
      </w:r>
      <w:r>
        <w:rPr>
          <w:rFonts w:ascii="Times New Roman" w:hAnsi="Times New Roman" w:cs="Times New Roman"/>
          <w:color w:val="000000" w:themeColor="text1"/>
          <w:sz w:val="24"/>
        </w:rPr>
        <w:t xml:space="preserve"> </w:t>
      </w:r>
      <w:r w:rsidRPr="0046511D">
        <w:rPr>
          <w:rFonts w:ascii="Times New Roman" w:hAnsi="Times New Roman" w:cs="Times New Roman"/>
          <w:color w:val="000000" w:themeColor="text1"/>
          <w:sz w:val="24"/>
        </w:rPr>
        <w:t>This enables the company to engage with customers and reach a wider audience.</w:t>
      </w:r>
    </w:p>
    <w:p w14:paraId="6CDD6637" w14:textId="702BA075" w:rsidR="00C47A23" w:rsidRDefault="00C47A23" w:rsidP="00F67C6A">
      <w:pPr>
        <w:pStyle w:val="ListParagraph"/>
        <w:numPr>
          <w:ilvl w:val="0"/>
          <w:numId w:val="4"/>
        </w:numPr>
        <w:spacing w:before="100" w:beforeAutospacing="1" w:after="100" w:afterAutospacing="1" w:line="360" w:lineRule="auto"/>
        <w:jc w:val="both"/>
        <w:rPr>
          <w:rFonts w:ascii="Times New Roman" w:eastAsia="Times New Roman" w:hAnsi="Times New Roman" w:cs="Times New Roman"/>
          <w:b/>
          <w:bCs/>
          <w:color w:val="000000" w:themeColor="text1"/>
          <w:sz w:val="24"/>
          <w:szCs w:val="24"/>
          <w:lang w:eastAsia="en-GB"/>
        </w:rPr>
      </w:pPr>
      <w:r w:rsidRPr="00E83E41">
        <w:rPr>
          <w:rFonts w:ascii="Times New Roman" w:eastAsia="Times New Roman" w:hAnsi="Times New Roman" w:cs="Times New Roman"/>
          <w:b/>
          <w:bCs/>
          <w:color w:val="000000" w:themeColor="text1"/>
          <w:sz w:val="24"/>
          <w:szCs w:val="24"/>
          <w:lang w:eastAsia="en-GB"/>
        </w:rPr>
        <w:t>Weaknesses:</w:t>
      </w:r>
    </w:p>
    <w:p w14:paraId="17AA018B" w14:textId="3EA5717F" w:rsidR="007A0A5C" w:rsidRPr="007D554D" w:rsidRDefault="0058053C" w:rsidP="007D554D">
      <w:pPr>
        <w:pStyle w:val="ListParagraph"/>
        <w:numPr>
          <w:ilvl w:val="0"/>
          <w:numId w:val="39"/>
        </w:numPr>
        <w:jc w:val="both"/>
        <w:rPr>
          <w:rFonts w:ascii="Times New Roman" w:eastAsia="Times New Roman" w:hAnsi="Times New Roman" w:cs="Times New Roman"/>
          <w:b/>
          <w:bCs/>
          <w:color w:val="000000" w:themeColor="text1"/>
          <w:sz w:val="24"/>
          <w:szCs w:val="24"/>
          <w:lang w:eastAsia="en-GB"/>
        </w:rPr>
      </w:pPr>
      <w:r w:rsidRPr="007D554D">
        <w:rPr>
          <w:rFonts w:ascii="Times New Roman" w:hAnsi="Times New Roman" w:cs="Times New Roman"/>
          <w:b/>
          <w:sz w:val="24"/>
          <w:szCs w:val="24"/>
        </w:rPr>
        <w:t>Huge Prices</w:t>
      </w:r>
      <w:r w:rsidRPr="007D554D">
        <w:rPr>
          <w:rFonts w:ascii="Times New Roman" w:eastAsia="Times New Roman" w:hAnsi="Times New Roman" w:cs="Times New Roman"/>
          <w:b/>
          <w:bCs/>
          <w:color w:val="000000" w:themeColor="text1"/>
          <w:sz w:val="24"/>
          <w:szCs w:val="24"/>
          <w:lang w:eastAsia="en-GB"/>
        </w:rPr>
        <w:t>:</w:t>
      </w:r>
    </w:p>
    <w:p w14:paraId="237E4839" w14:textId="499487FD" w:rsidR="0058053C" w:rsidRDefault="0058053C" w:rsidP="007D554D">
      <w:pPr>
        <w:spacing w:line="360" w:lineRule="auto"/>
        <w:ind w:left="360"/>
        <w:jc w:val="both"/>
        <w:rPr>
          <w:rFonts w:ascii="Times New Roman" w:hAnsi="Times New Roman" w:cs="Times New Roman"/>
          <w:sz w:val="24"/>
          <w:lang w:val="en-US"/>
        </w:rPr>
      </w:pPr>
      <w:r w:rsidRPr="0058053C">
        <w:rPr>
          <w:rFonts w:ascii="Times New Roman" w:hAnsi="Times New Roman" w:cs="Times New Roman"/>
          <w:sz w:val="24"/>
          <w:lang w:val="en-US"/>
        </w:rPr>
        <w:t>Gucci's prices may be too high for many Indian consumers to afford. A part from it many UK shoppers could find Gucci's items to be prohibitively expensive.</w:t>
      </w:r>
    </w:p>
    <w:p w14:paraId="081C3448" w14:textId="3D0E58B7" w:rsidR="00A60D90" w:rsidRDefault="00A60D90" w:rsidP="00A60D90">
      <w:pPr>
        <w:pStyle w:val="ListParagraph"/>
        <w:numPr>
          <w:ilvl w:val="0"/>
          <w:numId w:val="39"/>
        </w:numPr>
        <w:rPr>
          <w:rFonts w:ascii="Times New Roman" w:hAnsi="Times New Roman" w:cs="Times New Roman"/>
          <w:b/>
          <w:sz w:val="24"/>
          <w:lang w:val="en-US"/>
        </w:rPr>
      </w:pPr>
      <w:r w:rsidRPr="00A60D90">
        <w:rPr>
          <w:rFonts w:ascii="Times New Roman" w:hAnsi="Times New Roman" w:cs="Times New Roman"/>
          <w:b/>
          <w:sz w:val="24"/>
          <w:lang w:val="en-US"/>
        </w:rPr>
        <w:t>Competition:</w:t>
      </w:r>
    </w:p>
    <w:p w14:paraId="32E7809B" w14:textId="76E78547" w:rsidR="00A60D90" w:rsidRDefault="00A60D90" w:rsidP="00A60D90">
      <w:pPr>
        <w:spacing w:line="360" w:lineRule="auto"/>
        <w:ind w:left="360"/>
        <w:jc w:val="both"/>
        <w:rPr>
          <w:rFonts w:ascii="Times New Roman" w:hAnsi="Times New Roman" w:cs="Times New Roman"/>
          <w:sz w:val="24"/>
        </w:rPr>
      </w:pPr>
      <w:r w:rsidRPr="00A60D90">
        <w:rPr>
          <w:rFonts w:ascii="Times New Roman" w:hAnsi="Times New Roman" w:cs="Times New Roman"/>
          <w:sz w:val="24"/>
        </w:rPr>
        <w:t>Louis Vuitton, Hermes, and Prada are just a few of the well-known luxury brands that fiercely compete with Gucci in India. Other well-known luxury brands like Burberry, Chanel, and Dior are among Gucci's fierce rivals in UK.</w:t>
      </w:r>
    </w:p>
    <w:p w14:paraId="087A020F" w14:textId="3116E24F" w:rsidR="00F46FCE" w:rsidRDefault="00F46FCE" w:rsidP="00F46FCE">
      <w:pPr>
        <w:pStyle w:val="ListParagraph"/>
        <w:numPr>
          <w:ilvl w:val="0"/>
          <w:numId w:val="39"/>
        </w:numPr>
        <w:spacing w:line="360" w:lineRule="auto"/>
        <w:jc w:val="both"/>
        <w:rPr>
          <w:rFonts w:ascii="Times New Roman" w:hAnsi="Times New Roman" w:cs="Times New Roman"/>
          <w:b/>
          <w:sz w:val="24"/>
        </w:rPr>
      </w:pPr>
      <w:r w:rsidRPr="00F46FCE">
        <w:rPr>
          <w:rFonts w:ascii="Times New Roman" w:hAnsi="Times New Roman" w:cs="Times New Roman"/>
          <w:b/>
          <w:sz w:val="24"/>
        </w:rPr>
        <w:t>Main Issue:</w:t>
      </w:r>
    </w:p>
    <w:p w14:paraId="55F4C3F2" w14:textId="1561D1E0" w:rsidR="00F46FCE" w:rsidRDefault="00F46FCE" w:rsidP="00F46FCE">
      <w:pPr>
        <w:spacing w:line="360" w:lineRule="auto"/>
        <w:ind w:left="360"/>
        <w:jc w:val="both"/>
        <w:rPr>
          <w:rFonts w:ascii="Times New Roman" w:hAnsi="Times New Roman" w:cs="Times New Roman"/>
          <w:sz w:val="24"/>
        </w:rPr>
      </w:pPr>
      <w:r w:rsidRPr="00F46FCE">
        <w:rPr>
          <w:rFonts w:ascii="Times New Roman" w:hAnsi="Times New Roman" w:cs="Times New Roman"/>
          <w:sz w:val="24"/>
        </w:rPr>
        <w:t>India has a lot of different cultures, so it may be hard for Gucci to meet the different needs and tastes of Indian customers. The UK's exit from the EU has created economic uncertainty, which may have an impact on consumer spending on high-end goods.</w:t>
      </w:r>
    </w:p>
    <w:p w14:paraId="6537CABA" w14:textId="2DC70B8C" w:rsidR="00F46FCE" w:rsidRDefault="00AD622A" w:rsidP="00AD622A">
      <w:pPr>
        <w:pStyle w:val="ListParagraph"/>
        <w:numPr>
          <w:ilvl w:val="0"/>
          <w:numId w:val="4"/>
        </w:numPr>
        <w:spacing w:line="360" w:lineRule="auto"/>
        <w:jc w:val="both"/>
        <w:rPr>
          <w:rFonts w:ascii="Times New Roman" w:hAnsi="Times New Roman" w:cs="Times New Roman"/>
          <w:b/>
          <w:sz w:val="24"/>
        </w:rPr>
      </w:pPr>
      <w:r w:rsidRPr="00AD622A">
        <w:rPr>
          <w:rFonts w:ascii="Times New Roman" w:hAnsi="Times New Roman" w:cs="Times New Roman"/>
          <w:b/>
          <w:sz w:val="24"/>
        </w:rPr>
        <w:t>Opportunities:</w:t>
      </w:r>
    </w:p>
    <w:p w14:paraId="4812C4B6" w14:textId="3C4AE16B" w:rsidR="00AD622A" w:rsidRDefault="00B449D9" w:rsidP="00B449D9">
      <w:pPr>
        <w:pStyle w:val="ListParagraph"/>
        <w:numPr>
          <w:ilvl w:val="0"/>
          <w:numId w:val="39"/>
        </w:numPr>
        <w:spacing w:line="360" w:lineRule="auto"/>
        <w:jc w:val="both"/>
        <w:rPr>
          <w:rFonts w:ascii="Times New Roman" w:hAnsi="Times New Roman" w:cs="Times New Roman"/>
          <w:b/>
          <w:sz w:val="24"/>
        </w:rPr>
      </w:pPr>
      <w:r w:rsidRPr="00B449D9">
        <w:rPr>
          <w:rFonts w:ascii="Times New Roman" w:hAnsi="Times New Roman" w:cs="Times New Roman"/>
          <w:b/>
          <w:sz w:val="24"/>
        </w:rPr>
        <w:t>Digital Expansion:</w:t>
      </w:r>
    </w:p>
    <w:p w14:paraId="5683B711" w14:textId="77777777" w:rsidR="00224A89" w:rsidRDefault="00224A89" w:rsidP="00224A89">
      <w:pPr>
        <w:spacing w:line="360" w:lineRule="auto"/>
        <w:ind w:left="360"/>
        <w:jc w:val="both"/>
        <w:rPr>
          <w:rFonts w:ascii="Times New Roman" w:hAnsi="Times New Roman" w:cs="Times New Roman"/>
          <w:sz w:val="24"/>
        </w:rPr>
      </w:pPr>
      <w:r w:rsidRPr="00224A89">
        <w:rPr>
          <w:rFonts w:ascii="Times New Roman" w:hAnsi="Times New Roman" w:cs="Times New Roman"/>
          <w:sz w:val="24"/>
        </w:rPr>
        <w:t>Gucci has the chance to expand its online presence in India given the large and expanding online consumer market there. Gucci has the chance to increase its online presence in the UK given the big and expanding online retail market there.</w:t>
      </w:r>
    </w:p>
    <w:p w14:paraId="200E4189" w14:textId="2AD80015" w:rsidR="00A71F8D" w:rsidRDefault="00CB1660" w:rsidP="00CB1660">
      <w:pPr>
        <w:pStyle w:val="ListParagraph"/>
        <w:numPr>
          <w:ilvl w:val="0"/>
          <w:numId w:val="39"/>
        </w:numPr>
        <w:spacing w:line="360" w:lineRule="auto"/>
        <w:jc w:val="both"/>
        <w:rPr>
          <w:rFonts w:ascii="Times New Roman" w:hAnsi="Times New Roman" w:cs="Times New Roman"/>
          <w:b/>
          <w:sz w:val="24"/>
        </w:rPr>
      </w:pPr>
      <w:r w:rsidRPr="00CB1660">
        <w:rPr>
          <w:rFonts w:ascii="Times New Roman" w:hAnsi="Times New Roman" w:cs="Times New Roman"/>
          <w:b/>
          <w:sz w:val="24"/>
        </w:rPr>
        <w:lastRenderedPageBreak/>
        <w:t>Collaborations and Sustainability:</w:t>
      </w:r>
    </w:p>
    <w:p w14:paraId="3B87F162" w14:textId="7528B144" w:rsidR="00CB1660" w:rsidRDefault="00FC6A85" w:rsidP="00FC6A85">
      <w:pPr>
        <w:spacing w:line="360" w:lineRule="auto"/>
        <w:ind w:left="360"/>
        <w:jc w:val="both"/>
        <w:rPr>
          <w:rFonts w:ascii="Times New Roman" w:hAnsi="Times New Roman" w:cs="Times New Roman"/>
          <w:sz w:val="24"/>
        </w:rPr>
      </w:pPr>
      <w:r w:rsidRPr="00FC6A85">
        <w:rPr>
          <w:rFonts w:ascii="Times New Roman" w:hAnsi="Times New Roman" w:cs="Times New Roman"/>
          <w:sz w:val="24"/>
        </w:rPr>
        <w:t>Gucci can collaborate with local designers or companies in India to provide its customers with distinctive lines that are catered to the local market. Gucci may be able to enter this market by highlighting its environmental activities as UK consumers become more aware of ethical and environmentally friendly fashion practices.</w:t>
      </w:r>
    </w:p>
    <w:p w14:paraId="1E08AC6A" w14:textId="330585E6" w:rsidR="0056710C" w:rsidRPr="006C6D40" w:rsidRDefault="0056710C" w:rsidP="0056710C">
      <w:pPr>
        <w:pStyle w:val="ListParagraph"/>
        <w:numPr>
          <w:ilvl w:val="0"/>
          <w:numId w:val="39"/>
        </w:numPr>
        <w:spacing w:line="360" w:lineRule="auto"/>
        <w:jc w:val="both"/>
        <w:rPr>
          <w:rFonts w:ascii="Times New Roman" w:hAnsi="Times New Roman" w:cs="Times New Roman"/>
          <w:b/>
          <w:sz w:val="24"/>
        </w:rPr>
      </w:pPr>
      <w:r w:rsidRPr="006C6D40">
        <w:rPr>
          <w:rFonts w:ascii="Times New Roman" w:hAnsi="Times New Roman" w:cs="Times New Roman"/>
          <w:b/>
          <w:sz w:val="24"/>
        </w:rPr>
        <w:t>Customization:</w:t>
      </w:r>
    </w:p>
    <w:p w14:paraId="0D8E9C0E" w14:textId="0698F519" w:rsidR="0056710C" w:rsidRDefault="006C6D40" w:rsidP="006C6D40">
      <w:pPr>
        <w:spacing w:line="360" w:lineRule="auto"/>
        <w:ind w:left="360"/>
        <w:jc w:val="both"/>
        <w:rPr>
          <w:rFonts w:ascii="Times New Roman" w:hAnsi="Times New Roman" w:cs="Times New Roman"/>
          <w:sz w:val="24"/>
        </w:rPr>
      </w:pPr>
      <w:r w:rsidRPr="006C6D40">
        <w:rPr>
          <w:rFonts w:ascii="Times New Roman" w:hAnsi="Times New Roman" w:cs="Times New Roman"/>
          <w:sz w:val="24"/>
        </w:rPr>
        <w:t>Gucci may enter this market by creating exclusive collections or offering clients specific shopping experiences, given that India is a popular luxury tourism destination. Gucci may provide exclusive purchasing options to UK customers when they are there, enabling them to tailor their purchases and create a unique shopping itinerary.</w:t>
      </w:r>
    </w:p>
    <w:p w14:paraId="0DA710DB" w14:textId="37567047" w:rsidR="00A94E5D" w:rsidRDefault="00A94E5D" w:rsidP="00A94E5D">
      <w:pPr>
        <w:pStyle w:val="ListParagraph"/>
        <w:numPr>
          <w:ilvl w:val="0"/>
          <w:numId w:val="4"/>
        </w:numPr>
        <w:spacing w:line="360" w:lineRule="auto"/>
        <w:jc w:val="both"/>
        <w:rPr>
          <w:rFonts w:ascii="Times New Roman" w:hAnsi="Times New Roman" w:cs="Times New Roman"/>
          <w:b/>
          <w:sz w:val="24"/>
        </w:rPr>
      </w:pPr>
      <w:r w:rsidRPr="00A94E5D">
        <w:rPr>
          <w:rFonts w:ascii="Times New Roman" w:hAnsi="Times New Roman" w:cs="Times New Roman"/>
          <w:b/>
          <w:sz w:val="24"/>
        </w:rPr>
        <w:t>Threats:</w:t>
      </w:r>
    </w:p>
    <w:p w14:paraId="0A1E1210" w14:textId="355E262B" w:rsidR="00A94E5D" w:rsidRDefault="00A94E5D" w:rsidP="00A94E5D">
      <w:pPr>
        <w:pStyle w:val="ListParagraph"/>
        <w:numPr>
          <w:ilvl w:val="0"/>
          <w:numId w:val="39"/>
        </w:numPr>
        <w:spacing w:line="360" w:lineRule="auto"/>
        <w:jc w:val="both"/>
        <w:rPr>
          <w:rFonts w:ascii="Times New Roman" w:hAnsi="Times New Roman" w:cs="Times New Roman"/>
          <w:b/>
          <w:sz w:val="24"/>
        </w:rPr>
      </w:pPr>
      <w:r>
        <w:rPr>
          <w:rFonts w:ascii="Times New Roman" w:hAnsi="Times New Roman" w:cs="Times New Roman"/>
          <w:b/>
          <w:sz w:val="24"/>
        </w:rPr>
        <w:t xml:space="preserve">Economic </w:t>
      </w:r>
      <w:proofErr w:type="spellStart"/>
      <w:r>
        <w:rPr>
          <w:rFonts w:ascii="Times New Roman" w:hAnsi="Times New Roman" w:cs="Times New Roman"/>
          <w:b/>
          <w:sz w:val="24"/>
        </w:rPr>
        <w:t>Uncertaininity</w:t>
      </w:r>
      <w:proofErr w:type="spellEnd"/>
      <w:r>
        <w:rPr>
          <w:rFonts w:ascii="Times New Roman" w:hAnsi="Times New Roman" w:cs="Times New Roman"/>
          <w:b/>
          <w:sz w:val="24"/>
        </w:rPr>
        <w:t>:</w:t>
      </w:r>
    </w:p>
    <w:p w14:paraId="6F63F38E" w14:textId="3340F640" w:rsidR="00A94E5D" w:rsidRDefault="00A94E5D" w:rsidP="00A94E5D">
      <w:pPr>
        <w:spacing w:line="360" w:lineRule="auto"/>
        <w:ind w:left="360"/>
        <w:jc w:val="both"/>
        <w:rPr>
          <w:rFonts w:ascii="Times New Roman" w:hAnsi="Times New Roman" w:cs="Times New Roman"/>
          <w:sz w:val="24"/>
        </w:rPr>
      </w:pPr>
      <w:r w:rsidRPr="00A94E5D">
        <w:rPr>
          <w:rFonts w:ascii="Times New Roman" w:hAnsi="Times New Roman" w:cs="Times New Roman"/>
          <w:sz w:val="24"/>
        </w:rPr>
        <w:t>India's economy is often unstable, and a recession could make people less likely to buy expensive goods.</w:t>
      </w:r>
      <w:r>
        <w:rPr>
          <w:rFonts w:ascii="Times New Roman" w:hAnsi="Times New Roman" w:cs="Times New Roman"/>
          <w:sz w:val="24"/>
        </w:rPr>
        <w:t xml:space="preserve"> </w:t>
      </w:r>
      <w:r w:rsidRPr="00A94E5D">
        <w:rPr>
          <w:rFonts w:ascii="Times New Roman" w:hAnsi="Times New Roman" w:cs="Times New Roman"/>
          <w:sz w:val="24"/>
        </w:rPr>
        <w:t>The degree of consumer luxury spending may be influenced by Brexit-related economic uncertainties.</w:t>
      </w:r>
    </w:p>
    <w:p w14:paraId="78105A42" w14:textId="61054A0F" w:rsidR="00786E65" w:rsidRDefault="00786E65" w:rsidP="00786E65">
      <w:pPr>
        <w:pStyle w:val="ListParagraph"/>
        <w:numPr>
          <w:ilvl w:val="0"/>
          <w:numId w:val="39"/>
        </w:numPr>
        <w:spacing w:line="360" w:lineRule="auto"/>
        <w:jc w:val="both"/>
        <w:rPr>
          <w:rFonts w:ascii="Times New Roman" w:hAnsi="Times New Roman" w:cs="Times New Roman"/>
          <w:b/>
          <w:sz w:val="24"/>
        </w:rPr>
      </w:pPr>
      <w:r w:rsidRPr="00786E65">
        <w:rPr>
          <w:rFonts w:ascii="Times New Roman" w:hAnsi="Times New Roman" w:cs="Times New Roman"/>
          <w:b/>
          <w:sz w:val="24"/>
        </w:rPr>
        <w:t>Changing of Consumer Preferences</w:t>
      </w:r>
      <w:r>
        <w:rPr>
          <w:rFonts w:ascii="Times New Roman" w:hAnsi="Times New Roman" w:cs="Times New Roman"/>
          <w:b/>
          <w:sz w:val="24"/>
        </w:rPr>
        <w:t>:</w:t>
      </w:r>
    </w:p>
    <w:p w14:paraId="01B80A3B" w14:textId="62D52468" w:rsidR="0055046C" w:rsidRPr="0055046C" w:rsidRDefault="0055046C" w:rsidP="0055046C">
      <w:pPr>
        <w:spacing w:line="360" w:lineRule="auto"/>
        <w:ind w:left="360"/>
        <w:jc w:val="both"/>
        <w:rPr>
          <w:rFonts w:ascii="Times New Roman" w:hAnsi="Times New Roman" w:cs="Times New Roman"/>
          <w:sz w:val="24"/>
          <w:lang w:val="en-US"/>
        </w:rPr>
      </w:pPr>
      <w:r w:rsidRPr="0055046C">
        <w:rPr>
          <w:rFonts w:ascii="Times New Roman" w:hAnsi="Times New Roman" w:cs="Times New Roman"/>
          <w:sz w:val="24"/>
          <w:lang w:val="en-US"/>
        </w:rPr>
        <w:t>As Indian shoppers become more aware of ethical and environmentally friendly fashion, Gucci may need to change to meet these new tastes.</w:t>
      </w:r>
      <w:r>
        <w:rPr>
          <w:rFonts w:ascii="Times New Roman" w:hAnsi="Times New Roman" w:cs="Times New Roman"/>
          <w:sz w:val="24"/>
          <w:lang w:val="en-US"/>
        </w:rPr>
        <w:t xml:space="preserve"> </w:t>
      </w:r>
      <w:r w:rsidRPr="0055046C">
        <w:rPr>
          <w:rFonts w:ascii="Times New Roman" w:hAnsi="Times New Roman" w:cs="Times New Roman"/>
          <w:sz w:val="24"/>
          <w:lang w:val="en-US"/>
        </w:rPr>
        <w:t>As people in the UK become more aware of ethical and environmentally friendly fashion, Gucci may need to change to meet their needs.</w:t>
      </w:r>
    </w:p>
    <w:p w14:paraId="43F9CB9E" w14:textId="5411106E" w:rsidR="00786E65" w:rsidRDefault="00736101" w:rsidP="00736101">
      <w:pPr>
        <w:pStyle w:val="ListParagraph"/>
        <w:numPr>
          <w:ilvl w:val="0"/>
          <w:numId w:val="39"/>
        </w:numPr>
        <w:spacing w:line="360" w:lineRule="auto"/>
        <w:jc w:val="both"/>
        <w:rPr>
          <w:rFonts w:ascii="Times New Roman" w:hAnsi="Times New Roman" w:cs="Times New Roman"/>
          <w:b/>
          <w:sz w:val="24"/>
        </w:rPr>
      </w:pPr>
      <w:r w:rsidRPr="00736101">
        <w:rPr>
          <w:rFonts w:ascii="Times New Roman" w:hAnsi="Times New Roman" w:cs="Times New Roman"/>
          <w:b/>
          <w:sz w:val="24"/>
        </w:rPr>
        <w:t>Counterfeit Products:</w:t>
      </w:r>
    </w:p>
    <w:p w14:paraId="76BA59C3" w14:textId="77777777" w:rsidR="00236B87" w:rsidRDefault="000B0ED7" w:rsidP="00236B87">
      <w:pPr>
        <w:spacing w:line="360" w:lineRule="auto"/>
        <w:ind w:left="360"/>
        <w:jc w:val="both"/>
        <w:rPr>
          <w:rFonts w:ascii="Times New Roman" w:hAnsi="Times New Roman" w:cs="Times New Roman"/>
          <w:sz w:val="24"/>
        </w:rPr>
      </w:pPr>
      <w:r w:rsidRPr="000B0ED7">
        <w:rPr>
          <w:rFonts w:ascii="Times New Roman" w:hAnsi="Times New Roman" w:cs="Times New Roman"/>
          <w:sz w:val="24"/>
        </w:rPr>
        <w:t>Fake Gucci merchandise is readily accessible in India and the UK, which might hurt the brand's reputation.</w:t>
      </w:r>
    </w:p>
    <w:p w14:paraId="30C8F744" w14:textId="28C2A733" w:rsidR="00ED49B2" w:rsidRDefault="00891C93" w:rsidP="00ED49B2">
      <w:pPr>
        <w:pStyle w:val="Heading1"/>
        <w:spacing w:line="360" w:lineRule="auto"/>
        <w:rPr>
          <w:rFonts w:eastAsia="Times New Roman"/>
          <w:lang w:eastAsia="en-GB"/>
        </w:rPr>
      </w:pPr>
      <w:bookmarkStart w:id="6" w:name="_Toc132048841"/>
      <w:r w:rsidRPr="00E83E41">
        <w:rPr>
          <w:rFonts w:eastAsia="Times New Roman"/>
          <w:lang w:eastAsia="en-GB"/>
        </w:rPr>
        <w:t>R</w:t>
      </w:r>
      <w:r w:rsidR="003229FA">
        <w:rPr>
          <w:rFonts w:eastAsia="Times New Roman"/>
          <w:lang w:eastAsia="en-GB"/>
        </w:rPr>
        <w:t>elation to STP of GUCCI in UK and India</w:t>
      </w:r>
      <w:r w:rsidRPr="00E83E41">
        <w:rPr>
          <w:rFonts w:eastAsia="Times New Roman"/>
          <w:lang w:eastAsia="en-GB"/>
        </w:rPr>
        <w:t>:</w:t>
      </w:r>
      <w:bookmarkEnd w:id="6"/>
    </w:p>
    <w:p w14:paraId="14E6ED05" w14:textId="0F3C294A" w:rsidR="00ED49B2" w:rsidRPr="00ED49B2" w:rsidRDefault="00ED49B2" w:rsidP="00ED49B2">
      <w:pPr>
        <w:spacing w:line="360" w:lineRule="auto"/>
        <w:jc w:val="both"/>
        <w:rPr>
          <w:rFonts w:ascii="Times New Roman" w:hAnsi="Times New Roman" w:cs="Times New Roman"/>
          <w:sz w:val="24"/>
          <w:lang w:val="en-US" w:eastAsia="en-GB"/>
        </w:rPr>
      </w:pPr>
      <w:r w:rsidRPr="00ED49B2">
        <w:rPr>
          <w:rFonts w:ascii="Times New Roman" w:hAnsi="Times New Roman" w:cs="Times New Roman"/>
          <w:sz w:val="24"/>
          <w:lang w:val="en-US" w:eastAsia="en-GB"/>
        </w:rPr>
        <w:t>Companies like Gucci employ segmentation, targeting, and positioning, or STP, as essential marketing strategies to communicate with and engage their target market</w:t>
      </w:r>
      <w:r w:rsidR="00C6646B">
        <w:rPr>
          <w:rFonts w:ascii="Times New Roman" w:hAnsi="Times New Roman" w:cs="Times New Roman"/>
          <w:sz w:val="24"/>
          <w:lang w:val="en-US" w:eastAsia="en-GB"/>
        </w:rPr>
        <w:t xml:space="preserve"> </w:t>
      </w:r>
      <w:r w:rsidR="00C6646B">
        <w:rPr>
          <w:rFonts w:ascii="Times New Roman" w:hAnsi="Times New Roman" w:cs="Times New Roman"/>
          <w:sz w:val="24"/>
          <w:lang w:val="en-US" w:eastAsia="en-GB"/>
        </w:rPr>
        <w:fldChar w:fldCharType="begin" w:fldLock="1"/>
      </w:r>
      <w:r w:rsidR="00C6646B">
        <w:rPr>
          <w:rFonts w:ascii="Times New Roman" w:hAnsi="Times New Roman" w:cs="Times New Roman"/>
          <w:sz w:val="24"/>
          <w:lang w:val="en-US" w:eastAsia="en-GB"/>
        </w:rPr>
        <w:instrText>ADDIN CSL_CITATION {"citationItems":[{"id":"ITEM-1","itemData":{"abstract":"The rise of social media enables consumers to share criticism and negative opinions about a company to a large number of people within a short period of time, possibly leading to huge waves of outrage. This phenomenon, called online firestorm, poses new challenges and risks for companies (Pfeffer, Zorbach, &amp; Carley, 2014). Research has shown that such online firestorms can damage brand reputation and may lead to customer losses and drops in sales volumes. This thesis aims to examine how organizations can react to a firestorm in order to interrupt its further spread and hence, avoid these negative consequences. To reach this objective, we ask the following research question: “How do companies respond to online firestorms on social media in order to prevent a further dissemination of the firestorm and how effective are these response strategies?”. By analyzing the two company cases Dolce &amp; Gabbana and Gucci, this study applies a mixed method approach. In the first step we deploy qualitative content analysis based on situational crisis communication theory and inductive coding in order to identify the firestorm response strategies of the respective companies. In the second step we determine the effectiveness of these response strategies by applying automatic sentiment analysis to the users’ reactions to the company responses. Our results show that the two companies adopted different response strategies, leading to different consumer reactions. Based on that, we find that accommodative responses, including Rebuilding and Bolstering strategies should be chosen over defensive responses, including Denial. These accommodative responses have to be sincere, as insincere responses upset consumers. In addition, we confirm that it is highly important to respond as fast as possible to an online firestorm. Furthermore, we find that the firestorm response should go beyond apologizing by including supporting means which prove a company’s dedication to improve and create credibility.","author":[{"dropping-particle":"","family":"Wekwerth","given":"Zoé Madeleine","non-dropping-particle":"","parse-names":false,"suffix":""}],"id":"ITEM-1","issued":{"date-parts":[["2019"]]},"title":"Responding to online firestorms on social media: An analysis of the two company cases Dolce &amp; Gabbana and Gucci","type":"article-journal"},"uris":["http://www.mendeley.com/documents/?uuid=838c2a6e-bf0c-4b33-9459-c5d291e5a645"]}],"mendeley":{"formattedCitation":"(Wekwerth, 2019)","plainTextFormattedCitation":"(Wekwerth, 2019)","previouslyFormattedCitation":"(Wekwerth, 2019)"},"properties":{"noteIndex":0},"schema":"https://github.com/citation-style-language/schema/raw/master/csl-citation.json"}</w:instrText>
      </w:r>
      <w:r w:rsidR="00C6646B">
        <w:rPr>
          <w:rFonts w:ascii="Times New Roman" w:hAnsi="Times New Roman" w:cs="Times New Roman"/>
          <w:sz w:val="24"/>
          <w:lang w:val="en-US" w:eastAsia="en-GB"/>
        </w:rPr>
        <w:fldChar w:fldCharType="separate"/>
      </w:r>
      <w:r w:rsidR="00C6646B" w:rsidRPr="00C6646B">
        <w:rPr>
          <w:rFonts w:ascii="Times New Roman" w:hAnsi="Times New Roman" w:cs="Times New Roman"/>
          <w:noProof/>
          <w:sz w:val="24"/>
          <w:lang w:val="en-US" w:eastAsia="en-GB"/>
        </w:rPr>
        <w:t>(Wekwerth, 2019)</w:t>
      </w:r>
      <w:r w:rsidR="00C6646B">
        <w:rPr>
          <w:rFonts w:ascii="Times New Roman" w:hAnsi="Times New Roman" w:cs="Times New Roman"/>
          <w:sz w:val="24"/>
          <w:lang w:val="en-US" w:eastAsia="en-GB"/>
        </w:rPr>
        <w:fldChar w:fldCharType="end"/>
      </w:r>
      <w:r w:rsidRPr="00ED49B2">
        <w:rPr>
          <w:rFonts w:ascii="Times New Roman" w:hAnsi="Times New Roman" w:cs="Times New Roman"/>
          <w:sz w:val="24"/>
          <w:lang w:val="en-US" w:eastAsia="en-GB"/>
        </w:rPr>
        <w:t>.</w:t>
      </w:r>
    </w:p>
    <w:p w14:paraId="4E950B8B" w14:textId="683D7FB1" w:rsidR="00ED49B2" w:rsidRPr="00421920" w:rsidRDefault="00ED49B2" w:rsidP="00421920">
      <w:pPr>
        <w:spacing w:line="360" w:lineRule="auto"/>
        <w:jc w:val="both"/>
        <w:rPr>
          <w:rFonts w:ascii="Times New Roman" w:hAnsi="Times New Roman" w:cs="Times New Roman"/>
          <w:sz w:val="24"/>
          <w:lang w:val="en-US" w:eastAsia="en-GB"/>
        </w:rPr>
      </w:pPr>
      <w:r w:rsidRPr="00ED49B2">
        <w:rPr>
          <w:rFonts w:ascii="Times New Roman" w:hAnsi="Times New Roman" w:cs="Times New Roman"/>
          <w:sz w:val="24"/>
          <w:lang w:val="en-US" w:eastAsia="en-GB"/>
        </w:rPr>
        <w:t>Due to differences in market conditions, customer behavior, and cultural factors, Gucci's STP approach will likely change between the UK and India.</w:t>
      </w:r>
    </w:p>
    <w:p w14:paraId="5E000AC4" w14:textId="4AC7615C" w:rsidR="007E6927" w:rsidRPr="00421920" w:rsidRDefault="00A84144" w:rsidP="00421920">
      <w:pPr>
        <w:pStyle w:val="ListParagraph"/>
        <w:numPr>
          <w:ilvl w:val="0"/>
          <w:numId w:val="40"/>
        </w:numPr>
        <w:rPr>
          <w:rFonts w:ascii="Times New Roman" w:hAnsi="Times New Roman" w:cs="Times New Roman"/>
          <w:b/>
          <w:sz w:val="24"/>
          <w:lang w:eastAsia="en-GB"/>
        </w:rPr>
      </w:pPr>
      <w:r w:rsidRPr="00421920">
        <w:rPr>
          <w:rFonts w:ascii="Times New Roman" w:hAnsi="Times New Roman" w:cs="Times New Roman"/>
          <w:b/>
          <w:sz w:val="24"/>
          <w:lang w:eastAsia="en-GB"/>
        </w:rPr>
        <w:lastRenderedPageBreak/>
        <w:t>Segmentation:</w:t>
      </w:r>
    </w:p>
    <w:p w14:paraId="415A9727" w14:textId="2FC4D164" w:rsidR="00CA3959" w:rsidRPr="00C25E89" w:rsidRDefault="00421920" w:rsidP="00C25E89">
      <w:pPr>
        <w:spacing w:line="360" w:lineRule="auto"/>
        <w:ind w:left="360"/>
        <w:jc w:val="both"/>
        <w:rPr>
          <w:rFonts w:ascii="Times New Roman" w:hAnsi="Times New Roman" w:cs="Times New Roman"/>
          <w:sz w:val="24"/>
        </w:rPr>
      </w:pPr>
      <w:r w:rsidRPr="00421920">
        <w:rPr>
          <w:rFonts w:ascii="Times New Roman" w:hAnsi="Times New Roman" w:cs="Times New Roman"/>
          <w:sz w:val="24"/>
        </w:rPr>
        <w:t xml:space="preserve">India and the UK have different consumer preferences, levels of economic growth, and demographics. Gucci will undoubtedly divide its target market depending on these variables and develop distinctive product lines and marketing messages to cater to the various national </w:t>
      </w:r>
      <w:proofErr w:type="gramStart"/>
      <w:r w:rsidRPr="00421920">
        <w:rPr>
          <w:rFonts w:ascii="Times New Roman" w:hAnsi="Times New Roman" w:cs="Times New Roman"/>
          <w:sz w:val="24"/>
        </w:rPr>
        <w:t>populations.</w:t>
      </w:r>
      <w:r w:rsidR="00CA3959" w:rsidRPr="00CA3959">
        <w:rPr>
          <w:rFonts w:ascii="Times New Roman" w:eastAsia="Times New Roman" w:hAnsi="Times New Roman" w:cs="Times New Roman"/>
          <w:color w:val="000000" w:themeColor="text1"/>
          <w:sz w:val="24"/>
          <w:szCs w:val="24"/>
          <w:lang w:eastAsia="en-GB"/>
        </w:rPr>
        <w:t>.</w:t>
      </w:r>
      <w:proofErr w:type="gramEnd"/>
    </w:p>
    <w:p w14:paraId="141A420F" w14:textId="014EB0D2" w:rsidR="00B50CE3" w:rsidRPr="007F2809" w:rsidRDefault="00B50CE3" w:rsidP="007F2809">
      <w:pPr>
        <w:pStyle w:val="ListParagraph"/>
        <w:numPr>
          <w:ilvl w:val="0"/>
          <w:numId w:val="40"/>
        </w:numPr>
        <w:rPr>
          <w:rFonts w:ascii="Times New Roman" w:hAnsi="Times New Roman" w:cs="Times New Roman"/>
          <w:b/>
          <w:sz w:val="24"/>
          <w:lang w:eastAsia="en-GB"/>
        </w:rPr>
      </w:pPr>
      <w:r w:rsidRPr="007F2809">
        <w:rPr>
          <w:rFonts w:ascii="Times New Roman" w:hAnsi="Times New Roman" w:cs="Times New Roman"/>
          <w:b/>
          <w:sz w:val="24"/>
          <w:lang w:eastAsia="en-GB"/>
        </w:rPr>
        <w:t>Targeting:</w:t>
      </w:r>
    </w:p>
    <w:p w14:paraId="4E340567" w14:textId="6E881FA5" w:rsidR="00D35E6E" w:rsidRPr="00E83E41" w:rsidRDefault="007F2809" w:rsidP="007F2809">
      <w:pPr>
        <w:spacing w:before="100" w:beforeAutospacing="1" w:after="100" w:afterAutospacing="1" w:line="360" w:lineRule="auto"/>
        <w:ind w:left="360"/>
        <w:jc w:val="both"/>
        <w:rPr>
          <w:rFonts w:ascii="Times New Roman" w:eastAsia="Times New Roman" w:hAnsi="Times New Roman" w:cs="Times New Roman"/>
          <w:color w:val="000000" w:themeColor="text1"/>
          <w:sz w:val="24"/>
          <w:szCs w:val="24"/>
          <w:lang w:eastAsia="en-GB"/>
        </w:rPr>
      </w:pPr>
      <w:r w:rsidRPr="007F2809">
        <w:rPr>
          <w:rFonts w:ascii="Times New Roman" w:eastAsia="Times New Roman" w:hAnsi="Times New Roman" w:cs="Times New Roman"/>
          <w:color w:val="000000" w:themeColor="text1"/>
          <w:sz w:val="24"/>
          <w:szCs w:val="24"/>
          <w:lang w:eastAsia="en-GB"/>
        </w:rPr>
        <w:t>Gucci would also have to promote its products in different ways in each place, depending on how well known the brand is and what kind of reputation Gucci has already built there</w:t>
      </w:r>
      <w:r>
        <w:rPr>
          <w:rFonts w:ascii="Times New Roman" w:eastAsia="Times New Roman" w:hAnsi="Times New Roman" w:cs="Times New Roman"/>
          <w:color w:val="000000" w:themeColor="text1"/>
          <w:sz w:val="24"/>
          <w:szCs w:val="24"/>
          <w:lang w:eastAsia="en-GB"/>
        </w:rPr>
        <w:t>.</w:t>
      </w:r>
    </w:p>
    <w:p w14:paraId="0D9A03B4" w14:textId="781EFE44" w:rsidR="00101CA9" w:rsidRDefault="008D303F" w:rsidP="000735AA">
      <w:pPr>
        <w:pStyle w:val="ListParagraph"/>
        <w:numPr>
          <w:ilvl w:val="0"/>
          <w:numId w:val="40"/>
        </w:numPr>
        <w:rPr>
          <w:rFonts w:ascii="Times New Roman" w:hAnsi="Times New Roman" w:cs="Times New Roman"/>
          <w:b/>
          <w:sz w:val="24"/>
          <w:lang w:eastAsia="en-GB"/>
        </w:rPr>
      </w:pPr>
      <w:r w:rsidRPr="000735AA">
        <w:rPr>
          <w:rFonts w:ascii="Times New Roman" w:hAnsi="Times New Roman" w:cs="Times New Roman"/>
          <w:b/>
          <w:sz w:val="24"/>
          <w:lang w:eastAsia="en-GB"/>
        </w:rPr>
        <w:t>Positioning</w:t>
      </w:r>
      <w:r w:rsidR="00101CA9" w:rsidRPr="000735AA">
        <w:rPr>
          <w:rFonts w:ascii="Times New Roman" w:hAnsi="Times New Roman" w:cs="Times New Roman"/>
          <w:b/>
          <w:sz w:val="24"/>
          <w:lang w:eastAsia="en-GB"/>
        </w:rPr>
        <w:t>:</w:t>
      </w:r>
    </w:p>
    <w:p w14:paraId="4B7D2D1B" w14:textId="3827E6A0" w:rsidR="00F6575D" w:rsidRPr="002152A9" w:rsidRDefault="00F6575D" w:rsidP="002152A9">
      <w:pPr>
        <w:spacing w:line="360" w:lineRule="auto"/>
        <w:ind w:left="360"/>
        <w:jc w:val="both"/>
        <w:rPr>
          <w:rFonts w:ascii="Times New Roman" w:hAnsi="Times New Roman" w:cs="Times New Roman"/>
          <w:sz w:val="24"/>
        </w:rPr>
      </w:pPr>
      <w:r w:rsidRPr="00F6575D">
        <w:rPr>
          <w:rFonts w:ascii="Times New Roman" w:hAnsi="Times New Roman" w:cs="Times New Roman"/>
          <w:sz w:val="24"/>
        </w:rPr>
        <w:t>Lastly, Gucci would have to put its products in the UK and India in different ways to help buyers understand what makes them special.</w:t>
      </w:r>
      <w:r>
        <w:rPr>
          <w:rFonts w:ascii="Times New Roman" w:hAnsi="Times New Roman" w:cs="Times New Roman"/>
          <w:sz w:val="24"/>
        </w:rPr>
        <w:t xml:space="preserve"> </w:t>
      </w:r>
      <w:r w:rsidRPr="00F6575D">
        <w:rPr>
          <w:rFonts w:ascii="Times New Roman" w:hAnsi="Times New Roman" w:cs="Times New Roman"/>
          <w:sz w:val="24"/>
        </w:rPr>
        <w:t>Each market would need a unique brand identity and message that fits with the values and cultural norms of that market.</w:t>
      </w:r>
    </w:p>
    <w:p w14:paraId="4E9EE841" w14:textId="3F545E11" w:rsidR="00C05BEC" w:rsidRDefault="005D3BC4" w:rsidP="004B3BFF">
      <w:pPr>
        <w:pStyle w:val="Heading1"/>
        <w:spacing w:line="360" w:lineRule="auto"/>
      </w:pPr>
      <w:bookmarkStart w:id="7" w:name="_Toc132048842"/>
      <w:r w:rsidRPr="00E83E41">
        <w:t>M</w:t>
      </w:r>
      <w:r w:rsidR="00C071D9">
        <w:t>arketing Mix for India</w:t>
      </w:r>
      <w:r w:rsidRPr="00E83E41">
        <w:t xml:space="preserve"> and UK:</w:t>
      </w:r>
      <w:bookmarkEnd w:id="7"/>
    </w:p>
    <w:p w14:paraId="365C6E42" w14:textId="448AE671" w:rsidR="00D84542" w:rsidRPr="00D84542" w:rsidRDefault="00D84542" w:rsidP="00D84542">
      <w:pPr>
        <w:spacing w:line="360" w:lineRule="auto"/>
        <w:jc w:val="both"/>
        <w:rPr>
          <w:rFonts w:ascii="Times New Roman" w:hAnsi="Times New Roman" w:cs="Times New Roman"/>
          <w:sz w:val="24"/>
        </w:rPr>
      </w:pPr>
      <w:r w:rsidRPr="00D84542">
        <w:rPr>
          <w:rFonts w:ascii="Times New Roman" w:hAnsi="Times New Roman" w:cs="Times New Roman"/>
          <w:sz w:val="24"/>
        </w:rPr>
        <w:t>The marketing mix, often known as the 7 Ps or the marketing mix, is a crucial tool used in marketing strategy. Here is an overview of Gucci's marketing approach in India and the UK:</w:t>
      </w:r>
    </w:p>
    <w:p w14:paraId="0E4C1444" w14:textId="402FB42F" w:rsidR="003368AA" w:rsidRDefault="008246F7" w:rsidP="00060506">
      <w:pPr>
        <w:pStyle w:val="ListParagraph"/>
        <w:numPr>
          <w:ilvl w:val="0"/>
          <w:numId w:val="41"/>
        </w:numPr>
        <w:rPr>
          <w:rFonts w:ascii="Times New Roman" w:hAnsi="Times New Roman" w:cs="Times New Roman"/>
          <w:b/>
          <w:sz w:val="24"/>
        </w:rPr>
      </w:pPr>
      <w:r w:rsidRPr="00060506">
        <w:rPr>
          <w:rFonts w:ascii="Times New Roman" w:hAnsi="Times New Roman" w:cs="Times New Roman"/>
          <w:b/>
          <w:sz w:val="24"/>
        </w:rPr>
        <w:t>Product:</w:t>
      </w:r>
    </w:p>
    <w:p w14:paraId="54AF274C" w14:textId="0B0D94DD" w:rsidR="00060506" w:rsidRPr="00993EB0" w:rsidRDefault="00060506" w:rsidP="00993EB0">
      <w:pPr>
        <w:spacing w:line="360" w:lineRule="auto"/>
        <w:jc w:val="both"/>
        <w:rPr>
          <w:rFonts w:ascii="Times New Roman" w:hAnsi="Times New Roman" w:cs="Times New Roman"/>
          <w:sz w:val="24"/>
        </w:rPr>
      </w:pPr>
      <w:r w:rsidRPr="00060506">
        <w:rPr>
          <w:rFonts w:ascii="Times New Roman" w:hAnsi="Times New Roman" w:cs="Times New Roman"/>
          <w:sz w:val="24"/>
        </w:rPr>
        <w:t>Gucci provides a range of high-end products, including clothing, accessories, and fragrances. Gucci has added sarees and other traditional Indian apparel to their product range in order to better serve the Indian market there. In the UK, the company focuses more on its core products, such as bags and accessories.</w:t>
      </w:r>
    </w:p>
    <w:p w14:paraId="7908B8C2" w14:textId="0DD93DD8" w:rsidR="005D5CD6" w:rsidRDefault="005D5CD6" w:rsidP="00993EB0">
      <w:pPr>
        <w:pStyle w:val="ListParagraph"/>
        <w:numPr>
          <w:ilvl w:val="0"/>
          <w:numId w:val="41"/>
        </w:numPr>
        <w:rPr>
          <w:rFonts w:ascii="Times New Roman" w:hAnsi="Times New Roman" w:cs="Times New Roman"/>
          <w:b/>
          <w:sz w:val="24"/>
        </w:rPr>
      </w:pPr>
      <w:r w:rsidRPr="00993EB0">
        <w:rPr>
          <w:rFonts w:ascii="Times New Roman" w:hAnsi="Times New Roman" w:cs="Times New Roman"/>
          <w:b/>
          <w:sz w:val="24"/>
        </w:rPr>
        <w:t>Price:</w:t>
      </w:r>
    </w:p>
    <w:p w14:paraId="7F31C371" w14:textId="6E6F5F25" w:rsidR="00993EB0" w:rsidRPr="00993EB0" w:rsidRDefault="00ED58CE" w:rsidP="00281EB9">
      <w:pPr>
        <w:spacing w:line="360" w:lineRule="auto"/>
        <w:jc w:val="both"/>
        <w:rPr>
          <w:rFonts w:ascii="Times New Roman" w:hAnsi="Times New Roman" w:cs="Times New Roman"/>
          <w:b/>
          <w:sz w:val="24"/>
        </w:rPr>
      </w:pPr>
      <w:r w:rsidRPr="00ED58CE">
        <w:rPr>
          <w:rFonts w:ascii="Times New Roman" w:hAnsi="Times New Roman" w:cs="Times New Roman"/>
          <w:sz w:val="24"/>
        </w:rPr>
        <w:t>Gucci's pricing strategy was determined by its position as a luxury brand. Despite changing its pricing approach to encourage market accessibility, prices are higher in India due to increased import taxes and levies. Gucci hikes its prices in an effort to attract the affluent British market</w:t>
      </w:r>
      <w:r w:rsidR="00C6646B">
        <w:rPr>
          <w:rFonts w:ascii="Times New Roman" w:hAnsi="Times New Roman" w:cs="Times New Roman"/>
          <w:sz w:val="24"/>
        </w:rPr>
        <w:t xml:space="preserve"> </w:t>
      </w:r>
      <w:r w:rsidR="00C6646B">
        <w:rPr>
          <w:rFonts w:ascii="Times New Roman" w:hAnsi="Times New Roman" w:cs="Times New Roman"/>
          <w:sz w:val="24"/>
        </w:rPr>
        <w:fldChar w:fldCharType="begin" w:fldLock="1"/>
      </w:r>
      <w:r w:rsidR="00C6646B">
        <w:rPr>
          <w:rFonts w:ascii="Times New Roman" w:hAnsi="Times New Roman" w:cs="Times New Roman"/>
          <w:sz w:val="24"/>
        </w:rPr>
        <w:instrText>ADDIN CSL_CITATION {"citationItems":[{"id":"ITEM-1","itemData":{"abstract":"… What is more, as “luxury e-commerce consists of 8% of total luxury sales” (Kim &amp; Kim, 2018), and as “it is expected to grow to 25% by 2025” (Kim &amp; Kim, 2018), providing an excellent online shopping experience is a strategic imperative for these companies …","author":[{"dropping-particle":"Van","family":"Regemorter","given":"L","non-dropping-particle":"","parse-names":false,"suffix":""},{"dropping-particle":"","family":"Schuiling","given":"I","non-dropping-particle":"","parse-names":false,"suffix":""}],"container-title":"Dial.Uclouvain.Be","id":"ITEM-1","issued":{"date-parts":[["2018"]]},"title":"Are the key digital tools used by fashion luxury brands well optimized today? A comparative analysis between Louis Vuitton, Hermès, and Gucci.","type":"article-journal"},"uris":["http://www.mendeley.com/documents/?uuid=bc5423ba-3748-4359-83f9-2866ac87fd51"]}],"mendeley":{"formattedCitation":"(Regemorter and Schuiling, 2018)","plainTextFormattedCitation":"(Regemorter and Schuiling, 2018)","previouslyFormattedCitation":"(Regemorter and Schuiling, 2018)"},"properties":{"noteIndex":0},"schema":"https://github.com/citation-style-language/schema/raw/master/csl-citation.json"}</w:instrText>
      </w:r>
      <w:r w:rsidR="00C6646B">
        <w:rPr>
          <w:rFonts w:ascii="Times New Roman" w:hAnsi="Times New Roman" w:cs="Times New Roman"/>
          <w:sz w:val="24"/>
        </w:rPr>
        <w:fldChar w:fldCharType="separate"/>
      </w:r>
      <w:r w:rsidR="00C6646B" w:rsidRPr="00C6646B">
        <w:rPr>
          <w:rFonts w:ascii="Times New Roman" w:hAnsi="Times New Roman" w:cs="Times New Roman"/>
          <w:noProof/>
          <w:sz w:val="24"/>
        </w:rPr>
        <w:t>(Regemorter and Schuiling, 2018)</w:t>
      </w:r>
      <w:r w:rsidR="00C6646B">
        <w:rPr>
          <w:rFonts w:ascii="Times New Roman" w:hAnsi="Times New Roman" w:cs="Times New Roman"/>
          <w:sz w:val="24"/>
        </w:rPr>
        <w:fldChar w:fldCharType="end"/>
      </w:r>
      <w:r w:rsidRPr="00ED58CE">
        <w:rPr>
          <w:rFonts w:ascii="Times New Roman" w:hAnsi="Times New Roman" w:cs="Times New Roman"/>
          <w:sz w:val="24"/>
        </w:rPr>
        <w:t>.</w:t>
      </w:r>
    </w:p>
    <w:p w14:paraId="6DA194CB" w14:textId="766B3BAC" w:rsidR="00C44C83" w:rsidRDefault="00C44C83" w:rsidP="00E256C2">
      <w:pPr>
        <w:pStyle w:val="ListParagraph"/>
        <w:numPr>
          <w:ilvl w:val="0"/>
          <w:numId w:val="41"/>
        </w:numPr>
        <w:rPr>
          <w:rFonts w:ascii="Times New Roman" w:hAnsi="Times New Roman" w:cs="Times New Roman"/>
          <w:b/>
          <w:sz w:val="24"/>
        </w:rPr>
      </w:pPr>
      <w:r w:rsidRPr="00E256C2">
        <w:rPr>
          <w:rFonts w:ascii="Times New Roman" w:hAnsi="Times New Roman" w:cs="Times New Roman"/>
          <w:b/>
          <w:sz w:val="24"/>
        </w:rPr>
        <w:t>P</w:t>
      </w:r>
      <w:r w:rsidR="005A3BF1" w:rsidRPr="00E256C2">
        <w:rPr>
          <w:rFonts w:ascii="Times New Roman" w:hAnsi="Times New Roman" w:cs="Times New Roman"/>
          <w:b/>
          <w:sz w:val="24"/>
        </w:rPr>
        <w:t>lace</w:t>
      </w:r>
      <w:r w:rsidRPr="00E256C2">
        <w:rPr>
          <w:rFonts w:ascii="Times New Roman" w:hAnsi="Times New Roman" w:cs="Times New Roman"/>
          <w:b/>
          <w:sz w:val="24"/>
        </w:rPr>
        <w:t>:</w:t>
      </w:r>
    </w:p>
    <w:p w14:paraId="2587E010" w14:textId="53AE017A" w:rsidR="00E256C2" w:rsidRPr="00C76625" w:rsidRDefault="00B52E6B" w:rsidP="00C76625">
      <w:pPr>
        <w:spacing w:line="360" w:lineRule="auto"/>
        <w:jc w:val="both"/>
        <w:rPr>
          <w:rFonts w:ascii="Times New Roman" w:hAnsi="Times New Roman" w:cs="Times New Roman"/>
          <w:sz w:val="24"/>
        </w:rPr>
      </w:pPr>
      <w:r w:rsidRPr="00B52E6B">
        <w:rPr>
          <w:rFonts w:ascii="Times New Roman" w:hAnsi="Times New Roman" w:cs="Times New Roman"/>
          <w:sz w:val="24"/>
        </w:rPr>
        <w:t>Gucci is present all over the world and operates in significant locations. Two significant Indian cities—Delhi and Mumbai—have offices built by the corporation. Gucci is widely available in London and other significant UK cities. In order to accommodate clients who wish to make purchases online, Gucci has increased its online presence.</w:t>
      </w:r>
    </w:p>
    <w:p w14:paraId="4413ADDB" w14:textId="01809454" w:rsidR="001E145B" w:rsidRDefault="001E145B" w:rsidP="001E145B">
      <w:pPr>
        <w:pStyle w:val="Heading1"/>
        <w:spacing w:line="360" w:lineRule="auto"/>
      </w:pPr>
      <w:bookmarkStart w:id="8" w:name="_Toc132048843"/>
      <w:r w:rsidRPr="001E145B">
        <w:lastRenderedPageBreak/>
        <w:t>Market Entry</w:t>
      </w:r>
      <w:r w:rsidR="00D8313E">
        <w:t xml:space="preserve"> Strategy of GUCCI</w:t>
      </w:r>
      <w:r w:rsidRPr="001E145B">
        <w:t>:</w:t>
      </w:r>
      <w:bookmarkEnd w:id="8"/>
      <w:r w:rsidRPr="001E145B">
        <w:t xml:space="preserve"> </w:t>
      </w:r>
    </w:p>
    <w:p w14:paraId="3CC703CD" w14:textId="1395175B" w:rsidR="00D8313E" w:rsidRDefault="00D8313E" w:rsidP="00D8313E">
      <w:pPr>
        <w:spacing w:line="360" w:lineRule="auto"/>
        <w:jc w:val="both"/>
        <w:rPr>
          <w:rFonts w:ascii="Times New Roman" w:hAnsi="Times New Roman" w:cs="Times New Roman"/>
          <w:sz w:val="24"/>
        </w:rPr>
      </w:pPr>
      <w:r w:rsidRPr="00D8313E">
        <w:rPr>
          <w:rFonts w:ascii="Times New Roman" w:hAnsi="Times New Roman" w:cs="Times New Roman"/>
          <w:sz w:val="24"/>
        </w:rPr>
        <w:t>Gucci is a well-known designer clothing brand with a sizable global following. The business must take into account a number of issues, such as market research, customer behavio</w:t>
      </w:r>
      <w:r>
        <w:rPr>
          <w:rFonts w:ascii="Times New Roman" w:hAnsi="Times New Roman" w:cs="Times New Roman"/>
          <w:sz w:val="24"/>
        </w:rPr>
        <w:t>u</w:t>
      </w:r>
      <w:r w:rsidRPr="00D8313E">
        <w:rPr>
          <w:rFonts w:ascii="Times New Roman" w:hAnsi="Times New Roman" w:cs="Times New Roman"/>
          <w:sz w:val="24"/>
        </w:rPr>
        <w:t>r, cultural differences, and local laws, when entering new markets like India and the UK. The following tactics might be used by Gucci to penetrate the UK and Indian markets:</w:t>
      </w:r>
    </w:p>
    <w:p w14:paraId="59ADB342" w14:textId="1FA3B809" w:rsidR="00D8313E" w:rsidRDefault="00D8313E" w:rsidP="00D8313E">
      <w:pPr>
        <w:pStyle w:val="ListParagraph"/>
        <w:numPr>
          <w:ilvl w:val="0"/>
          <w:numId w:val="39"/>
        </w:numPr>
        <w:rPr>
          <w:rFonts w:ascii="Times New Roman" w:hAnsi="Times New Roman" w:cs="Times New Roman"/>
          <w:b/>
          <w:sz w:val="24"/>
        </w:rPr>
      </w:pPr>
      <w:r w:rsidRPr="00D8313E">
        <w:rPr>
          <w:rFonts w:ascii="Times New Roman" w:hAnsi="Times New Roman" w:cs="Times New Roman"/>
          <w:b/>
          <w:sz w:val="24"/>
        </w:rPr>
        <w:t>Collaboration or Partnership:</w:t>
      </w:r>
    </w:p>
    <w:p w14:paraId="3C2E41D2" w14:textId="6A764F85" w:rsidR="00D8313E" w:rsidRDefault="00D8313E" w:rsidP="00D8313E">
      <w:pPr>
        <w:spacing w:line="360" w:lineRule="auto"/>
        <w:ind w:left="360"/>
        <w:jc w:val="both"/>
        <w:rPr>
          <w:rFonts w:ascii="Times New Roman" w:hAnsi="Times New Roman" w:cs="Times New Roman"/>
          <w:sz w:val="24"/>
        </w:rPr>
      </w:pPr>
      <w:r w:rsidRPr="00D8313E">
        <w:rPr>
          <w:rFonts w:ascii="Times New Roman" w:hAnsi="Times New Roman" w:cs="Times New Roman"/>
          <w:sz w:val="24"/>
        </w:rPr>
        <w:t>In order to break into the Indian market, Gucci can consider forming a joint venture with a local partner that is knowledgeable about the market dynamics and can provide insights into local client preferences. A regional distributor in the UK may work with Gucci in a manner similar to this in order to hasten market entry and obtain access to their industry expertise</w:t>
      </w:r>
      <w:r w:rsidR="00C6646B">
        <w:rPr>
          <w:rFonts w:ascii="Times New Roman" w:hAnsi="Times New Roman" w:cs="Times New Roman"/>
          <w:sz w:val="24"/>
        </w:rPr>
        <w:t xml:space="preserve"> </w:t>
      </w:r>
      <w:r w:rsidR="00C6646B">
        <w:rPr>
          <w:rFonts w:ascii="Times New Roman" w:hAnsi="Times New Roman" w:cs="Times New Roman"/>
          <w:sz w:val="24"/>
        </w:rPr>
        <w:fldChar w:fldCharType="begin" w:fldLock="1"/>
      </w:r>
      <w:r w:rsidR="00C6646B">
        <w:rPr>
          <w:rFonts w:ascii="Times New Roman" w:hAnsi="Times New Roman" w:cs="Times New Roman"/>
          <w:sz w:val="24"/>
        </w:rPr>
        <w:instrText>ADDIN CSL_CITATION {"citationItems":[{"id":"ITEM-1","itemData":{"abstract":"</w:instrText>
      </w:r>
      <w:r w:rsidR="00C6646B">
        <w:rPr>
          <w:rFonts w:ascii="Microsoft JhengHei" w:hAnsi="Microsoft JhengHei" w:cs="Microsoft JhengHei"/>
          <w:sz w:val="24"/>
        </w:rPr>
        <w:instrText>对中国市场的描述特别好</w:instrText>
      </w:r>
      <w:r w:rsidR="00C6646B">
        <w:rPr>
          <w:rFonts w:ascii="Times New Roman" w:hAnsi="Times New Roman" w:cs="Times New Roman"/>
          <w:sz w:val="24"/>
        </w:rPr>
        <w:instrText xml:space="preserve"> </w:instrText>
      </w:r>
      <w:r w:rsidR="00C6646B">
        <w:rPr>
          <w:rFonts w:ascii="MS Gothic" w:hAnsi="MS Gothic" w:cs="MS Gothic"/>
          <w:sz w:val="24"/>
        </w:rPr>
        <w:instrText>能用到很多</w:instrText>
      </w:r>
      <w:r w:rsidR="00C6646B">
        <w:rPr>
          <w:rFonts w:ascii="Times New Roman" w:hAnsi="Times New Roman" w:cs="Times New Roman"/>
          <w:sz w:val="24"/>
        </w:rPr>
        <w:instrText>","author":[{"dropping-particle":"","family":"Degli","given":"Universita","non-dropping-particle":"","parse-names":false,"suffix":""},{"dropping-particle":"","family":"Di","given":"Studi","non-dropping-particle":"","parse-names":false,"suffix":""},{"dropping-particle":"","family":"Di","given":"Dipartimento","non-dropping-particle":"","parse-names":false,"suffix":""},{"dropping-particle":"","family":"Economiche","given":"Scienze","non-dropping-particle":"","parse-names":false,"suffix":""},{"dropping-particle":"","family":"Aziendali","given":"E D","non-dropping-particle":"","parse-names":false,"suffix":""},{"dropping-particle":"","family":"Laurea","given":"Tesi D I","non-dropping-particle":"","parse-names":false,"suffix":""}],"container-title":"Tesi.Cab.Unipd.It","id":"ITEM-1","issued":{"date-parts":[["2019"]]},"page":"129","title":"“ Digital Marketing Strategies of Luxury Fashion Brands","type":"article-journal"},"uris":["http://www.mendeley.com/documents/?uuid=7a704805-27d2-4c20-83e0-269168a70dc9"]}],"mendeley":{"formattedCitation":"(Degli &lt;i&gt;et al.&lt;/i&gt;, 2019)","plainTextFormattedCitation":"(Degli et al., 2019)","previouslyFormattedCitation":"(Degli &lt;i&gt;et al.&lt;/i&gt;, 2019)"},"properties":{"noteIndex":0},"schema":"https://github.com/citation-style-language/schema/raw/master/csl-citation.json"}</w:instrText>
      </w:r>
      <w:r w:rsidR="00C6646B">
        <w:rPr>
          <w:rFonts w:ascii="Times New Roman" w:hAnsi="Times New Roman" w:cs="Times New Roman"/>
          <w:sz w:val="24"/>
        </w:rPr>
        <w:fldChar w:fldCharType="separate"/>
      </w:r>
      <w:r w:rsidR="00C6646B" w:rsidRPr="00C6646B">
        <w:rPr>
          <w:rFonts w:ascii="Times New Roman" w:hAnsi="Times New Roman" w:cs="Times New Roman"/>
          <w:noProof/>
          <w:sz w:val="24"/>
        </w:rPr>
        <w:t xml:space="preserve">(Degli </w:t>
      </w:r>
      <w:r w:rsidR="00C6646B" w:rsidRPr="00C6646B">
        <w:rPr>
          <w:rFonts w:ascii="Times New Roman" w:hAnsi="Times New Roman" w:cs="Times New Roman"/>
          <w:i/>
          <w:noProof/>
          <w:sz w:val="24"/>
        </w:rPr>
        <w:t>et al.</w:t>
      </w:r>
      <w:r w:rsidR="00C6646B" w:rsidRPr="00C6646B">
        <w:rPr>
          <w:rFonts w:ascii="Times New Roman" w:hAnsi="Times New Roman" w:cs="Times New Roman"/>
          <w:noProof/>
          <w:sz w:val="24"/>
        </w:rPr>
        <w:t>, 2019)</w:t>
      </w:r>
      <w:r w:rsidR="00C6646B">
        <w:rPr>
          <w:rFonts w:ascii="Times New Roman" w:hAnsi="Times New Roman" w:cs="Times New Roman"/>
          <w:sz w:val="24"/>
        </w:rPr>
        <w:fldChar w:fldCharType="end"/>
      </w:r>
      <w:r w:rsidRPr="00D8313E">
        <w:rPr>
          <w:rFonts w:ascii="Times New Roman" w:hAnsi="Times New Roman" w:cs="Times New Roman"/>
          <w:sz w:val="24"/>
        </w:rPr>
        <w:t>.</w:t>
      </w:r>
    </w:p>
    <w:p w14:paraId="56B529AA" w14:textId="0AA0DABC" w:rsidR="007E1247" w:rsidRPr="00A40D2B" w:rsidRDefault="007E1247" w:rsidP="00A40D2B">
      <w:pPr>
        <w:pStyle w:val="ListParagraph"/>
        <w:numPr>
          <w:ilvl w:val="0"/>
          <w:numId w:val="39"/>
        </w:numPr>
        <w:rPr>
          <w:rFonts w:ascii="Times New Roman" w:hAnsi="Times New Roman" w:cs="Times New Roman"/>
          <w:b/>
          <w:sz w:val="32"/>
        </w:rPr>
      </w:pPr>
      <w:r w:rsidRPr="00A40D2B">
        <w:rPr>
          <w:rFonts w:ascii="Times New Roman" w:hAnsi="Times New Roman" w:cs="Times New Roman"/>
          <w:b/>
          <w:sz w:val="24"/>
          <w:shd w:val="clear" w:color="auto" w:fill="F7F7F8"/>
        </w:rPr>
        <w:t>Franchising:</w:t>
      </w:r>
    </w:p>
    <w:p w14:paraId="6DC7CF98" w14:textId="77777777" w:rsidR="001F4D8F" w:rsidRDefault="001F4D8F" w:rsidP="001F4D8F">
      <w:pPr>
        <w:spacing w:line="360" w:lineRule="auto"/>
        <w:ind w:left="360"/>
        <w:jc w:val="both"/>
        <w:rPr>
          <w:rFonts w:ascii="Times New Roman" w:hAnsi="Times New Roman" w:cs="Times New Roman"/>
          <w:sz w:val="24"/>
        </w:rPr>
      </w:pPr>
      <w:r w:rsidRPr="001F4D8F">
        <w:rPr>
          <w:rFonts w:ascii="Times New Roman" w:hAnsi="Times New Roman" w:cs="Times New Roman"/>
          <w:sz w:val="24"/>
        </w:rPr>
        <w:t>Gucci might enter markets in India and the UK via the franchise business model. The business may be able to expand into other regions through franchising by utilizing the established supply chains, well-known brand, and infrastructure of regional franchisees. This may also assist Gucci in lowering the expenses and dangers related to branching out into a new industry.</w:t>
      </w:r>
    </w:p>
    <w:p w14:paraId="70CBF253" w14:textId="5249A9B5" w:rsidR="002F2B93" w:rsidRPr="00D625F5" w:rsidRDefault="00D625F5" w:rsidP="00D625F5">
      <w:pPr>
        <w:pStyle w:val="ListParagraph"/>
        <w:numPr>
          <w:ilvl w:val="0"/>
          <w:numId w:val="39"/>
        </w:numPr>
        <w:spacing w:line="360" w:lineRule="auto"/>
        <w:jc w:val="both"/>
        <w:rPr>
          <w:rFonts w:ascii="Times New Roman" w:hAnsi="Times New Roman" w:cs="Times New Roman"/>
          <w:b/>
          <w:sz w:val="32"/>
        </w:rPr>
      </w:pPr>
      <w:r w:rsidRPr="00D625F5">
        <w:rPr>
          <w:rFonts w:ascii="Times New Roman" w:hAnsi="Times New Roman" w:cs="Times New Roman"/>
          <w:b/>
          <w:sz w:val="24"/>
        </w:rPr>
        <w:t>Direct Investment:</w:t>
      </w:r>
    </w:p>
    <w:p w14:paraId="5F549970" w14:textId="4C1FAD6B" w:rsidR="00086CCC" w:rsidRPr="00C6646B" w:rsidRDefault="00086CCC" w:rsidP="00086CCC">
      <w:pPr>
        <w:spacing w:line="360" w:lineRule="auto"/>
        <w:ind w:left="360"/>
        <w:jc w:val="both"/>
        <w:rPr>
          <w:rFonts w:ascii="Times New Roman" w:hAnsi="Times New Roman" w:cs="Times New Roman"/>
          <w:color w:val="000000" w:themeColor="text1"/>
          <w:sz w:val="24"/>
        </w:rPr>
      </w:pPr>
      <w:r w:rsidRPr="00C6646B">
        <w:rPr>
          <w:rFonts w:ascii="Times New Roman" w:hAnsi="Times New Roman" w:cs="Times New Roman"/>
          <w:color w:val="000000" w:themeColor="text1"/>
          <w:sz w:val="24"/>
        </w:rPr>
        <w:t>Gucci is able to enter the market directly since it has completely owned operations in both India and the UK. With this strategy, the business is able to fully control operations and have a comprehensive view of how the local market is doing. Direct engagement, however, necessitates large monetary outlays that might be harmful for the business</w:t>
      </w:r>
      <w:r w:rsidR="00C6646B" w:rsidRPr="00C6646B">
        <w:rPr>
          <w:rFonts w:ascii="Times New Roman" w:hAnsi="Times New Roman" w:cs="Times New Roman"/>
          <w:color w:val="000000" w:themeColor="text1"/>
          <w:sz w:val="24"/>
        </w:rPr>
        <w:t xml:space="preserve"> </w:t>
      </w:r>
      <w:r w:rsidR="00C6646B" w:rsidRPr="00C6646B">
        <w:rPr>
          <w:rFonts w:ascii="Times New Roman" w:hAnsi="Times New Roman" w:cs="Times New Roman"/>
          <w:color w:val="000000" w:themeColor="text1"/>
          <w:sz w:val="24"/>
        </w:rPr>
        <w:fldChar w:fldCharType="begin" w:fldLock="1"/>
      </w:r>
      <w:r w:rsidR="00C6646B">
        <w:rPr>
          <w:rFonts w:ascii="Times New Roman" w:hAnsi="Times New Roman" w:cs="Times New Roman"/>
          <w:color w:val="000000" w:themeColor="text1"/>
          <w:sz w:val="24"/>
        </w:rPr>
        <w:instrText>ADDIN CSL_CITATION {"citationItems":[{"id":"ITEM-1","itemData":{"DOI":"10.1080/10696679.2018.1487769","ISSN":"19447175","abstract":"Conspicuous consumption usually implies the purchase of luxury goods with the purpose of signaling wealth and status. Previous literature also treats conspicuous pro-social behaviors, such as donating to pro-social causes or buying green products, as instruments for signaling wealth. This study separates conspicuous consumption of pro-social products from signaling wealth and provides evidence that it can be motivated by need for status as well as a pro-social self-concept. Two separate studies show that fear of negative evaluation and salience of pro-social self-concept were found to moderate the effects of need for status and pro-social self-concept on the consumption of pro-social products.","author":[{"dropping-particle":"","family":"Johnson","given":"Catherine M.","non-dropping-particle":"","parse-names":false,"suffix":""},{"dropping-particle":"","family":"Tariq","given":"Ayesha","non-dropping-particle":"","parse-names":false,"suffix":""},{"dropping-particle":"","family":"Baker","given":"Thomas L.","non-dropping-particle":"","parse-names":false,"suffix":""}],"container-title":"Journal of Marketing Theory and Practice","id":"ITEM-1","issue":"4","issued":{"date-parts":[["2018"]]},"page":"339-356","title":"From Gucci To Green Bags: Conspicuous Consumption As a Signal for Pro-Social Behavior","type":"article-journal","volume":"26"},"uris":["http://www.mendeley.com/documents/?uuid=609f5631-1c28-42b7-9bd6-ca60768e70ab"]}],"mendeley":{"formattedCitation":"(Johnson, Tariq and Baker, 2018)","plainTextFormattedCitation":"(Johnson, Tariq and Baker, 2018)","previouslyFormattedCitation":"(Johnson, Tariq and Baker, 2018)"},"properties":{"noteIndex":0},"schema":"https://github.com/citation-style-language/schema/raw/master/csl-citation.json"}</w:instrText>
      </w:r>
      <w:r w:rsidR="00C6646B" w:rsidRPr="00C6646B">
        <w:rPr>
          <w:rFonts w:ascii="Times New Roman" w:hAnsi="Times New Roman" w:cs="Times New Roman"/>
          <w:color w:val="000000" w:themeColor="text1"/>
          <w:sz w:val="24"/>
        </w:rPr>
        <w:fldChar w:fldCharType="separate"/>
      </w:r>
      <w:r w:rsidR="00C6646B" w:rsidRPr="00C6646B">
        <w:rPr>
          <w:rFonts w:ascii="Times New Roman" w:hAnsi="Times New Roman" w:cs="Times New Roman"/>
          <w:noProof/>
          <w:color w:val="000000" w:themeColor="text1"/>
          <w:sz w:val="24"/>
        </w:rPr>
        <w:t>(Johnson, Tariq and Baker, 2018)</w:t>
      </w:r>
      <w:r w:rsidR="00C6646B" w:rsidRPr="00C6646B">
        <w:rPr>
          <w:rFonts w:ascii="Times New Roman" w:hAnsi="Times New Roman" w:cs="Times New Roman"/>
          <w:color w:val="000000" w:themeColor="text1"/>
          <w:sz w:val="24"/>
        </w:rPr>
        <w:fldChar w:fldCharType="end"/>
      </w:r>
      <w:r w:rsidRPr="00C6646B">
        <w:rPr>
          <w:rFonts w:ascii="Times New Roman" w:hAnsi="Times New Roman" w:cs="Times New Roman"/>
          <w:color w:val="000000" w:themeColor="text1"/>
          <w:sz w:val="24"/>
        </w:rPr>
        <w:t>.</w:t>
      </w:r>
    </w:p>
    <w:p w14:paraId="4FBA055A" w14:textId="1FB9E09B" w:rsidR="004D1564" w:rsidRPr="00685413" w:rsidRDefault="00685413" w:rsidP="00685413">
      <w:pPr>
        <w:pStyle w:val="ListParagraph"/>
        <w:numPr>
          <w:ilvl w:val="0"/>
          <w:numId w:val="39"/>
        </w:numPr>
        <w:rPr>
          <w:rFonts w:ascii="Times New Roman" w:hAnsi="Times New Roman" w:cs="Times New Roman"/>
          <w:b/>
          <w:color w:val="000000" w:themeColor="text1"/>
          <w:sz w:val="28"/>
        </w:rPr>
      </w:pPr>
      <w:r w:rsidRPr="00685413">
        <w:rPr>
          <w:rFonts w:ascii="Times New Roman" w:hAnsi="Times New Roman" w:cs="Times New Roman"/>
          <w:b/>
          <w:sz w:val="24"/>
          <w:shd w:val="clear" w:color="auto" w:fill="F7F7F8"/>
        </w:rPr>
        <w:t>E-Commerce:</w:t>
      </w:r>
    </w:p>
    <w:p w14:paraId="2610DE29" w14:textId="654CB39C" w:rsidR="00685413" w:rsidRPr="008E73FF" w:rsidRDefault="008E73FF" w:rsidP="008E73FF">
      <w:pPr>
        <w:spacing w:line="360" w:lineRule="auto"/>
        <w:ind w:left="360"/>
        <w:jc w:val="both"/>
        <w:rPr>
          <w:rFonts w:ascii="Times New Roman" w:hAnsi="Times New Roman" w:cs="Times New Roman"/>
          <w:color w:val="000000" w:themeColor="text1"/>
          <w:sz w:val="24"/>
        </w:rPr>
      </w:pPr>
      <w:r w:rsidRPr="008E73FF">
        <w:rPr>
          <w:rFonts w:ascii="Times New Roman" w:hAnsi="Times New Roman" w:cs="Times New Roman"/>
          <w:color w:val="000000" w:themeColor="text1"/>
          <w:sz w:val="24"/>
        </w:rPr>
        <w:t>Gucci may think about using e-commerce in addition to conventional retail sites to get into the Indian and UK markets. In the current COVID-19 environment, e-commerce could give the company a flexible, inexpensive way to reach a larger audience. Gucci could choose to sell its goods on well-known online marketplaces or build its own e-commerce website.</w:t>
      </w:r>
    </w:p>
    <w:p w14:paraId="732A0B58" w14:textId="4CEA097F" w:rsidR="00D8313E" w:rsidRPr="00857907" w:rsidRDefault="00857907" w:rsidP="00857907">
      <w:pPr>
        <w:spacing w:line="360" w:lineRule="auto"/>
        <w:jc w:val="both"/>
        <w:rPr>
          <w:rFonts w:ascii="Times New Roman" w:hAnsi="Times New Roman" w:cs="Times New Roman"/>
          <w:sz w:val="24"/>
          <w:lang w:val="en-US"/>
        </w:rPr>
      </w:pPr>
      <w:r w:rsidRPr="00857907">
        <w:rPr>
          <w:rFonts w:ascii="Times New Roman" w:hAnsi="Times New Roman" w:cs="Times New Roman"/>
          <w:sz w:val="24"/>
          <w:lang w:val="en-US"/>
        </w:rPr>
        <w:t>Finally, Gucci may combine these tactics to penetrate the UK and Indian markets. To meet the unique demands and preferences of the target market in each market, the firm should think about localizing its product offerings and marketing.</w:t>
      </w:r>
    </w:p>
    <w:p w14:paraId="686AE5DD" w14:textId="4ADE5D09" w:rsidR="00D83755" w:rsidRDefault="00916047" w:rsidP="00D83755">
      <w:pPr>
        <w:pStyle w:val="ListParagraph"/>
        <w:numPr>
          <w:ilvl w:val="0"/>
          <w:numId w:val="41"/>
        </w:numPr>
        <w:rPr>
          <w:rFonts w:ascii="Times New Roman" w:hAnsi="Times New Roman" w:cs="Times New Roman"/>
          <w:b/>
          <w:sz w:val="24"/>
        </w:rPr>
      </w:pPr>
      <w:r w:rsidRPr="00D83755">
        <w:rPr>
          <w:rFonts w:ascii="Times New Roman" w:hAnsi="Times New Roman" w:cs="Times New Roman"/>
          <w:b/>
          <w:sz w:val="24"/>
        </w:rPr>
        <w:lastRenderedPageBreak/>
        <w:t>P</w:t>
      </w:r>
      <w:r w:rsidR="005A0C4B" w:rsidRPr="00D83755">
        <w:rPr>
          <w:rFonts w:ascii="Times New Roman" w:hAnsi="Times New Roman" w:cs="Times New Roman"/>
          <w:b/>
          <w:sz w:val="24"/>
        </w:rPr>
        <w:t>romotion</w:t>
      </w:r>
      <w:r w:rsidR="00D83755" w:rsidRPr="00D83755">
        <w:rPr>
          <w:rFonts w:ascii="Times New Roman" w:hAnsi="Times New Roman" w:cs="Times New Roman"/>
          <w:b/>
          <w:sz w:val="24"/>
        </w:rPr>
        <w:t>:</w:t>
      </w:r>
    </w:p>
    <w:p w14:paraId="445093D3" w14:textId="42F0B0AC" w:rsidR="00D83755" w:rsidRPr="00675823" w:rsidRDefault="00D83755" w:rsidP="00675823">
      <w:pPr>
        <w:spacing w:line="360" w:lineRule="auto"/>
        <w:jc w:val="both"/>
        <w:rPr>
          <w:rFonts w:ascii="Times New Roman" w:hAnsi="Times New Roman" w:cs="Times New Roman"/>
          <w:sz w:val="24"/>
        </w:rPr>
      </w:pPr>
      <w:r w:rsidRPr="00D83755">
        <w:rPr>
          <w:rFonts w:ascii="Times New Roman" w:hAnsi="Times New Roman" w:cs="Times New Roman"/>
          <w:sz w:val="24"/>
        </w:rPr>
        <w:t>Gucci uses both traditional and digital marketing to reach its target market in India and the UK.</w:t>
      </w:r>
      <w:r>
        <w:rPr>
          <w:rFonts w:ascii="Times New Roman" w:hAnsi="Times New Roman" w:cs="Times New Roman"/>
          <w:sz w:val="24"/>
        </w:rPr>
        <w:t xml:space="preserve"> </w:t>
      </w:r>
      <w:r w:rsidRPr="00D83755">
        <w:rPr>
          <w:rFonts w:ascii="Times New Roman" w:hAnsi="Times New Roman" w:cs="Times New Roman"/>
          <w:sz w:val="24"/>
        </w:rPr>
        <w:t>Gucci has partnered with Indian influencers and celebrities to market its goods in that country. Gucci uses its reputation as a luxury brand and its history of innovation to sell its products in the UK. Gucci uses social media sites like Twitter and Instagram to interact with its target market.</w:t>
      </w:r>
    </w:p>
    <w:p w14:paraId="6F876516" w14:textId="2990152B" w:rsidR="00CE23C9" w:rsidRPr="00D83755" w:rsidRDefault="00CE23C9" w:rsidP="00D83755">
      <w:pPr>
        <w:pStyle w:val="ListParagraph"/>
        <w:numPr>
          <w:ilvl w:val="0"/>
          <w:numId w:val="41"/>
        </w:numPr>
        <w:rPr>
          <w:rFonts w:ascii="Times New Roman" w:hAnsi="Times New Roman" w:cs="Times New Roman"/>
          <w:b/>
          <w:sz w:val="24"/>
        </w:rPr>
      </w:pPr>
      <w:r w:rsidRPr="00D83755">
        <w:rPr>
          <w:rFonts w:ascii="Times New Roman" w:hAnsi="Times New Roman" w:cs="Times New Roman"/>
          <w:b/>
          <w:sz w:val="24"/>
        </w:rPr>
        <w:t>P</w:t>
      </w:r>
      <w:r w:rsidR="00A44290" w:rsidRPr="00D83755">
        <w:rPr>
          <w:rFonts w:ascii="Times New Roman" w:hAnsi="Times New Roman" w:cs="Times New Roman"/>
          <w:b/>
          <w:sz w:val="24"/>
        </w:rPr>
        <w:t>eople</w:t>
      </w:r>
      <w:r w:rsidRPr="00D83755">
        <w:rPr>
          <w:rFonts w:ascii="Times New Roman" w:hAnsi="Times New Roman" w:cs="Times New Roman"/>
          <w:b/>
          <w:sz w:val="24"/>
        </w:rPr>
        <w:t>:</w:t>
      </w:r>
    </w:p>
    <w:p w14:paraId="0828F706" w14:textId="1BAFA569" w:rsidR="007310B4" w:rsidRPr="00675823" w:rsidRDefault="00D83755" w:rsidP="00675823">
      <w:pPr>
        <w:spacing w:line="360" w:lineRule="auto"/>
        <w:jc w:val="both"/>
        <w:rPr>
          <w:rFonts w:ascii="Times New Roman" w:hAnsi="Times New Roman" w:cs="Times New Roman"/>
          <w:sz w:val="24"/>
        </w:rPr>
      </w:pPr>
      <w:r w:rsidRPr="00D83755">
        <w:rPr>
          <w:rFonts w:ascii="Times New Roman" w:hAnsi="Times New Roman" w:cs="Times New Roman"/>
          <w:sz w:val="24"/>
        </w:rPr>
        <w:t>Gucci employees get special training so that they can provide great customer service and represent the luxury brand in both India and the UK.</w:t>
      </w:r>
      <w:r>
        <w:rPr>
          <w:rFonts w:ascii="Times New Roman" w:hAnsi="Times New Roman" w:cs="Times New Roman"/>
          <w:sz w:val="24"/>
        </w:rPr>
        <w:t xml:space="preserve"> </w:t>
      </w:r>
      <w:r w:rsidRPr="00D83755">
        <w:rPr>
          <w:rFonts w:ascii="Times New Roman" w:hAnsi="Times New Roman" w:cs="Times New Roman"/>
          <w:sz w:val="24"/>
        </w:rPr>
        <w:t>Gucci also hires local workers in each country to meet the needs of the local market and culture.</w:t>
      </w:r>
    </w:p>
    <w:p w14:paraId="64CC3757" w14:textId="1BF10AF1" w:rsidR="009D56B7" w:rsidRPr="007310B4" w:rsidRDefault="009D56B7" w:rsidP="007310B4">
      <w:pPr>
        <w:pStyle w:val="ListParagraph"/>
        <w:numPr>
          <w:ilvl w:val="0"/>
          <w:numId w:val="41"/>
        </w:numPr>
        <w:rPr>
          <w:rFonts w:ascii="Times New Roman" w:hAnsi="Times New Roman" w:cs="Times New Roman"/>
          <w:b/>
          <w:sz w:val="24"/>
        </w:rPr>
      </w:pPr>
      <w:r w:rsidRPr="007310B4">
        <w:rPr>
          <w:rFonts w:ascii="Times New Roman" w:hAnsi="Times New Roman" w:cs="Times New Roman"/>
          <w:b/>
          <w:sz w:val="24"/>
        </w:rPr>
        <w:t>Process:</w:t>
      </w:r>
    </w:p>
    <w:p w14:paraId="7C6530D8" w14:textId="12FCF63D" w:rsidR="00E14BCC" w:rsidRPr="007310B4" w:rsidRDefault="007310B4" w:rsidP="007310B4">
      <w:pPr>
        <w:spacing w:line="360" w:lineRule="auto"/>
        <w:jc w:val="both"/>
        <w:rPr>
          <w:rFonts w:ascii="Times New Roman" w:hAnsi="Times New Roman" w:cs="Times New Roman"/>
          <w:color w:val="000000" w:themeColor="text1"/>
          <w:sz w:val="24"/>
        </w:rPr>
      </w:pPr>
      <w:r w:rsidRPr="007310B4">
        <w:rPr>
          <w:rFonts w:ascii="Times New Roman" w:hAnsi="Times New Roman" w:cs="Times New Roman"/>
          <w:sz w:val="24"/>
        </w:rPr>
        <w:t>In both India and the UK, Gucci's marketing plans aim to give customers a luxurious shopping experience.</w:t>
      </w:r>
      <w:r>
        <w:rPr>
          <w:rFonts w:ascii="Times New Roman" w:hAnsi="Times New Roman" w:cs="Times New Roman"/>
          <w:sz w:val="24"/>
        </w:rPr>
        <w:t xml:space="preserve"> </w:t>
      </w:r>
      <w:r w:rsidRPr="007310B4">
        <w:rPr>
          <w:rFonts w:ascii="Times New Roman" w:hAnsi="Times New Roman" w:cs="Times New Roman"/>
          <w:sz w:val="24"/>
        </w:rPr>
        <w:t>The company's boutiques are designed to reflect the style of the brand, and the sales process is focused on providing personalized service to each customer</w:t>
      </w:r>
      <w:r w:rsidR="00C6646B">
        <w:rPr>
          <w:rFonts w:ascii="Times New Roman" w:hAnsi="Times New Roman" w:cs="Times New Roman"/>
          <w:sz w:val="24"/>
        </w:rPr>
        <w:t xml:space="preserve"> </w:t>
      </w:r>
      <w:r w:rsidR="00C6646B">
        <w:rPr>
          <w:rFonts w:ascii="Times New Roman" w:hAnsi="Times New Roman" w:cs="Times New Roman"/>
          <w:sz w:val="24"/>
        </w:rPr>
        <w:fldChar w:fldCharType="begin" w:fldLock="1"/>
      </w:r>
      <w:r w:rsidR="00C6646B">
        <w:rPr>
          <w:rFonts w:ascii="Times New Roman" w:hAnsi="Times New Roman" w:cs="Times New Roman"/>
          <w:sz w:val="24"/>
        </w:rPr>
        <w:instrText>ADDIN CSL_CITATION {"citationItems":[{"id":"ITEM-1","itemData":{"author":[{"dropping-particle":"","family":"Bauer","given":"Hailey","non-dropping-particle":"","parse-names":false,"suffix":""}],"container-title":"Experience Industry Management","id":"ITEM-1","issued":{"date-parts":[["2021"]]},"title":"From the Runway to the Racks: A Comparative Analysis of Gucci and Zara","type":"article-journal"},"uris":["http://www.mendeley.com/documents/?uuid=49298fc2-0ec9-46ed-9747-4ee9b8c51f56"]}],"mendeley":{"formattedCitation":"(Bauer, 2021)","plainTextFormattedCitation":"(Bauer, 2021)","previouslyFormattedCitation":"(Bauer, 2021)"},"properties":{"noteIndex":0},"schema":"https://github.com/citation-style-language/schema/raw/master/csl-citation.json"}</w:instrText>
      </w:r>
      <w:r w:rsidR="00C6646B">
        <w:rPr>
          <w:rFonts w:ascii="Times New Roman" w:hAnsi="Times New Roman" w:cs="Times New Roman"/>
          <w:sz w:val="24"/>
        </w:rPr>
        <w:fldChar w:fldCharType="separate"/>
      </w:r>
      <w:r w:rsidR="00C6646B" w:rsidRPr="00C6646B">
        <w:rPr>
          <w:rFonts w:ascii="Times New Roman" w:hAnsi="Times New Roman" w:cs="Times New Roman"/>
          <w:noProof/>
          <w:sz w:val="24"/>
        </w:rPr>
        <w:t>(Bauer, 2021)</w:t>
      </w:r>
      <w:r w:rsidR="00C6646B">
        <w:rPr>
          <w:rFonts w:ascii="Times New Roman" w:hAnsi="Times New Roman" w:cs="Times New Roman"/>
          <w:sz w:val="24"/>
        </w:rPr>
        <w:fldChar w:fldCharType="end"/>
      </w:r>
      <w:r w:rsidR="00E14BCC" w:rsidRPr="007310B4">
        <w:rPr>
          <w:rFonts w:ascii="Times New Roman" w:hAnsi="Times New Roman" w:cs="Times New Roman"/>
          <w:color w:val="000000" w:themeColor="text1"/>
          <w:sz w:val="24"/>
        </w:rPr>
        <w:t>.</w:t>
      </w:r>
    </w:p>
    <w:p w14:paraId="3988838C" w14:textId="7BE63CAF" w:rsidR="00A059ED" w:rsidRDefault="00A059ED" w:rsidP="00F93632">
      <w:pPr>
        <w:pStyle w:val="ListParagraph"/>
        <w:numPr>
          <w:ilvl w:val="0"/>
          <w:numId w:val="41"/>
        </w:numPr>
        <w:rPr>
          <w:rFonts w:ascii="Times New Roman" w:hAnsi="Times New Roman" w:cs="Times New Roman"/>
          <w:b/>
          <w:sz w:val="24"/>
        </w:rPr>
      </w:pPr>
      <w:r w:rsidRPr="00F93632">
        <w:rPr>
          <w:rFonts w:ascii="Times New Roman" w:hAnsi="Times New Roman" w:cs="Times New Roman"/>
          <w:b/>
          <w:sz w:val="24"/>
        </w:rPr>
        <w:t>P</w:t>
      </w:r>
      <w:r w:rsidR="00CA2F33" w:rsidRPr="00F93632">
        <w:rPr>
          <w:rFonts w:ascii="Times New Roman" w:hAnsi="Times New Roman" w:cs="Times New Roman"/>
          <w:b/>
          <w:sz w:val="24"/>
        </w:rPr>
        <w:t>hysical Evidence</w:t>
      </w:r>
      <w:r w:rsidRPr="00F93632">
        <w:rPr>
          <w:rFonts w:ascii="Times New Roman" w:hAnsi="Times New Roman" w:cs="Times New Roman"/>
          <w:b/>
          <w:sz w:val="24"/>
        </w:rPr>
        <w:t>:</w:t>
      </w:r>
    </w:p>
    <w:p w14:paraId="59603155" w14:textId="002F8114" w:rsidR="00F93632" w:rsidRPr="00A9177F" w:rsidRDefault="00F93632" w:rsidP="00A9177F">
      <w:pPr>
        <w:spacing w:line="360" w:lineRule="auto"/>
        <w:jc w:val="both"/>
        <w:rPr>
          <w:rFonts w:ascii="Times New Roman" w:hAnsi="Times New Roman" w:cs="Times New Roman"/>
          <w:sz w:val="24"/>
        </w:rPr>
      </w:pPr>
      <w:r w:rsidRPr="00F93632">
        <w:rPr>
          <w:rFonts w:ascii="Times New Roman" w:hAnsi="Times New Roman" w:cs="Times New Roman"/>
          <w:sz w:val="24"/>
        </w:rPr>
        <w:t>Gucci's stores, products, and marketing campaigns all draw attention to the fact that the brand has real-world locations in India and the UK.</w:t>
      </w:r>
      <w:r>
        <w:rPr>
          <w:rFonts w:ascii="Times New Roman" w:hAnsi="Times New Roman" w:cs="Times New Roman"/>
          <w:sz w:val="24"/>
        </w:rPr>
        <w:t xml:space="preserve"> </w:t>
      </w:r>
      <w:r w:rsidRPr="00F93632">
        <w:rPr>
          <w:rFonts w:ascii="Times New Roman" w:hAnsi="Times New Roman" w:cs="Times New Roman"/>
          <w:sz w:val="24"/>
        </w:rPr>
        <w:t>To show how well-known the brand is, the company puts a lot of emphasis on elegance and refinement when building its stores.</w:t>
      </w:r>
      <w:r>
        <w:rPr>
          <w:rFonts w:ascii="Times New Roman" w:hAnsi="Times New Roman" w:cs="Times New Roman"/>
          <w:sz w:val="24"/>
        </w:rPr>
        <w:t xml:space="preserve"> </w:t>
      </w:r>
      <w:r w:rsidRPr="00F93632">
        <w:rPr>
          <w:rFonts w:ascii="Times New Roman" w:hAnsi="Times New Roman" w:cs="Times New Roman"/>
          <w:sz w:val="24"/>
        </w:rPr>
        <w:t>Gucci's product packaging emphasizes high-quality materials and design, which fits with the way people think of the brand.</w:t>
      </w:r>
      <w:r>
        <w:rPr>
          <w:rFonts w:ascii="Times New Roman" w:hAnsi="Times New Roman" w:cs="Times New Roman"/>
          <w:sz w:val="24"/>
        </w:rPr>
        <w:t xml:space="preserve"> </w:t>
      </w:r>
      <w:r w:rsidRPr="00F93632">
        <w:rPr>
          <w:rFonts w:ascii="Times New Roman" w:hAnsi="Times New Roman" w:cs="Times New Roman"/>
          <w:sz w:val="24"/>
        </w:rPr>
        <w:t>The goal of the ads is to show how luxurious and classy the products are while staying true to the brand's image.</w:t>
      </w:r>
    </w:p>
    <w:p w14:paraId="0F8B0C85" w14:textId="1E5CDA16" w:rsidR="00180730" w:rsidRDefault="00180730" w:rsidP="00D64D92">
      <w:pPr>
        <w:pStyle w:val="Heading1"/>
        <w:spacing w:line="360" w:lineRule="auto"/>
      </w:pPr>
      <w:bookmarkStart w:id="9" w:name="_Toc132048844"/>
      <w:r>
        <w:t>Directional Development Strategy:</w:t>
      </w:r>
      <w:bookmarkEnd w:id="9"/>
    </w:p>
    <w:p w14:paraId="756A0117" w14:textId="27C8E876" w:rsidR="00241E31" w:rsidRDefault="00241E31" w:rsidP="00241E31">
      <w:pPr>
        <w:spacing w:line="360" w:lineRule="auto"/>
        <w:jc w:val="both"/>
        <w:rPr>
          <w:rFonts w:ascii="Times New Roman" w:hAnsi="Times New Roman" w:cs="Times New Roman"/>
          <w:color w:val="000000" w:themeColor="text1"/>
          <w:sz w:val="24"/>
        </w:rPr>
      </w:pPr>
      <w:r w:rsidRPr="00241E31">
        <w:rPr>
          <w:rFonts w:ascii="Times New Roman" w:hAnsi="Times New Roman" w:cs="Times New Roman"/>
          <w:color w:val="000000" w:themeColor="text1"/>
          <w:sz w:val="24"/>
        </w:rPr>
        <w:t>In the context of corporate expansion, the technique of extending a company's product or service offerings into new markets or new niches within an existing market is known as directional development. A planned growth strategy might be used by luxury apparel company Gucci to grow and gain market share. Here are some potential directional development techniques Gucci may take into account:</w:t>
      </w:r>
    </w:p>
    <w:p w14:paraId="1BEB0173" w14:textId="48CE3098" w:rsidR="00915E33" w:rsidRPr="00E43FD5" w:rsidRDefault="00915E33" w:rsidP="00E43FD5">
      <w:pPr>
        <w:pStyle w:val="ListParagraph"/>
        <w:numPr>
          <w:ilvl w:val="0"/>
          <w:numId w:val="39"/>
        </w:numPr>
        <w:rPr>
          <w:rFonts w:ascii="Times New Roman" w:hAnsi="Times New Roman" w:cs="Times New Roman"/>
          <w:b/>
          <w:sz w:val="24"/>
        </w:rPr>
      </w:pPr>
      <w:r w:rsidRPr="00E43FD5">
        <w:rPr>
          <w:rFonts w:ascii="Times New Roman" w:hAnsi="Times New Roman" w:cs="Times New Roman"/>
          <w:b/>
          <w:sz w:val="24"/>
        </w:rPr>
        <w:t>Geographic Expansion:</w:t>
      </w:r>
    </w:p>
    <w:p w14:paraId="7F8F4153" w14:textId="445A9419" w:rsidR="00915E33" w:rsidRDefault="00337EC8" w:rsidP="00337EC8">
      <w:pPr>
        <w:spacing w:line="360" w:lineRule="auto"/>
        <w:ind w:left="360"/>
        <w:jc w:val="both"/>
        <w:rPr>
          <w:rFonts w:ascii="Times New Roman" w:hAnsi="Times New Roman" w:cs="Times New Roman"/>
          <w:color w:val="000000" w:themeColor="text1"/>
          <w:sz w:val="24"/>
        </w:rPr>
      </w:pPr>
      <w:r w:rsidRPr="00337EC8">
        <w:rPr>
          <w:rFonts w:ascii="Times New Roman" w:hAnsi="Times New Roman" w:cs="Times New Roman"/>
          <w:color w:val="000000" w:themeColor="text1"/>
          <w:sz w:val="24"/>
        </w:rPr>
        <w:t xml:space="preserve">In India and the UK, Gucci could grow its market share by opening more stores or working with local retailers. Given the growing demand for upscale clothes in India's main cities, such as Mumbai, Delhi, and Bangalore, Gucci may focus its efforts there. In order to draw </w:t>
      </w:r>
      <w:r w:rsidRPr="00337EC8">
        <w:rPr>
          <w:rFonts w:ascii="Times New Roman" w:hAnsi="Times New Roman" w:cs="Times New Roman"/>
          <w:color w:val="000000" w:themeColor="text1"/>
          <w:sz w:val="24"/>
        </w:rPr>
        <w:lastRenderedPageBreak/>
        <w:t>in new customers in other cities like Manchester, Birmingham, and Liverpool, Gucci may focus on expanding its presence outside of London in the UK.</w:t>
      </w:r>
    </w:p>
    <w:p w14:paraId="3D7F3EB6" w14:textId="54646CC1" w:rsidR="00E43FD5" w:rsidRPr="002C4DD4" w:rsidRDefault="002C4DD4" w:rsidP="002C4DD4">
      <w:pPr>
        <w:pStyle w:val="ListParagraph"/>
        <w:numPr>
          <w:ilvl w:val="0"/>
          <w:numId w:val="39"/>
        </w:numPr>
        <w:spacing w:line="360" w:lineRule="auto"/>
        <w:jc w:val="both"/>
        <w:rPr>
          <w:rFonts w:ascii="Times New Roman" w:hAnsi="Times New Roman" w:cs="Times New Roman"/>
          <w:b/>
          <w:color w:val="000000" w:themeColor="text1"/>
          <w:sz w:val="28"/>
        </w:rPr>
      </w:pPr>
      <w:r w:rsidRPr="002C4DD4">
        <w:rPr>
          <w:rFonts w:ascii="Times New Roman" w:hAnsi="Times New Roman" w:cs="Times New Roman"/>
          <w:b/>
          <w:color w:val="000000" w:themeColor="text1"/>
          <w:sz w:val="24"/>
          <w:shd w:val="clear" w:color="auto" w:fill="F7F7F8"/>
        </w:rPr>
        <w:t>Diversification of Products:</w:t>
      </w:r>
    </w:p>
    <w:p w14:paraId="4511A3C2" w14:textId="57D92CB3" w:rsidR="00337EC8" w:rsidRDefault="00251177" w:rsidP="00251177">
      <w:pPr>
        <w:spacing w:line="360" w:lineRule="auto"/>
        <w:ind w:left="360"/>
        <w:jc w:val="both"/>
        <w:rPr>
          <w:rFonts w:ascii="Times New Roman" w:hAnsi="Times New Roman" w:cs="Times New Roman"/>
          <w:sz w:val="24"/>
        </w:rPr>
      </w:pPr>
      <w:r w:rsidRPr="00251177">
        <w:rPr>
          <w:rFonts w:ascii="Times New Roman" w:hAnsi="Times New Roman" w:cs="Times New Roman"/>
          <w:sz w:val="24"/>
        </w:rPr>
        <w:t>Gucci might add new types of products to meet the specific needs and tastes of customers in India and the UK. For example, Gucci can make clothing lines with traditional British or Indian styles, or it can make a whole new line of products to meet demand in a certain area. For example, Gucci may release a number of cheaper products in India in order to attract the middle class there.</w:t>
      </w:r>
    </w:p>
    <w:p w14:paraId="14DE4D5D" w14:textId="085D850E" w:rsidR="00EA3529" w:rsidRDefault="00EA3529" w:rsidP="00EA3529">
      <w:pPr>
        <w:pStyle w:val="ListParagraph"/>
        <w:numPr>
          <w:ilvl w:val="0"/>
          <w:numId w:val="39"/>
        </w:numPr>
        <w:rPr>
          <w:rFonts w:ascii="Times New Roman" w:hAnsi="Times New Roman" w:cs="Times New Roman"/>
          <w:b/>
          <w:sz w:val="24"/>
        </w:rPr>
      </w:pPr>
      <w:r w:rsidRPr="00EA3529">
        <w:rPr>
          <w:rFonts w:ascii="Times New Roman" w:hAnsi="Times New Roman" w:cs="Times New Roman"/>
          <w:b/>
          <w:sz w:val="24"/>
        </w:rPr>
        <w:t>Finding New Market Segments to Target</w:t>
      </w:r>
      <w:r>
        <w:rPr>
          <w:rFonts w:ascii="Times New Roman" w:hAnsi="Times New Roman" w:cs="Times New Roman"/>
          <w:b/>
          <w:sz w:val="24"/>
        </w:rPr>
        <w:t>:</w:t>
      </w:r>
    </w:p>
    <w:p w14:paraId="2ED3A494" w14:textId="03CDA436" w:rsidR="00EA3529" w:rsidRDefault="00E16823" w:rsidP="00E16823">
      <w:pPr>
        <w:spacing w:line="360" w:lineRule="auto"/>
        <w:ind w:left="360"/>
        <w:jc w:val="both"/>
        <w:rPr>
          <w:rFonts w:ascii="Times New Roman" w:hAnsi="Times New Roman" w:cs="Times New Roman"/>
          <w:sz w:val="24"/>
        </w:rPr>
      </w:pPr>
      <w:r w:rsidRPr="00E16823">
        <w:rPr>
          <w:rFonts w:ascii="Times New Roman" w:hAnsi="Times New Roman" w:cs="Times New Roman"/>
          <w:sz w:val="24"/>
        </w:rPr>
        <w:t>Gucci may increase the number of customers it has in India and the UK by making items that appeal to different client segments or demographics. For example, Gucci might make things that appeal to India's large and growing number of young people.</w:t>
      </w:r>
      <w:r>
        <w:rPr>
          <w:rFonts w:ascii="Times New Roman" w:hAnsi="Times New Roman" w:cs="Times New Roman"/>
          <w:sz w:val="24"/>
        </w:rPr>
        <w:t xml:space="preserve"> </w:t>
      </w:r>
      <w:r w:rsidRPr="00E16823">
        <w:rPr>
          <w:rFonts w:ascii="Times New Roman" w:hAnsi="Times New Roman" w:cs="Times New Roman"/>
          <w:sz w:val="24"/>
        </w:rPr>
        <w:t>By releasing a variety of men's fashion items, Gucci may seek to concentrate on increasing its market share among guys in the UK.</w:t>
      </w:r>
    </w:p>
    <w:p w14:paraId="1E42F56C" w14:textId="5989AC9E" w:rsidR="00655FC4" w:rsidRPr="00DE3B68" w:rsidRDefault="00655FC4" w:rsidP="00DE3B68">
      <w:pPr>
        <w:pStyle w:val="ListParagraph"/>
        <w:numPr>
          <w:ilvl w:val="0"/>
          <w:numId w:val="39"/>
        </w:numPr>
        <w:rPr>
          <w:rFonts w:ascii="Times New Roman" w:hAnsi="Times New Roman" w:cs="Times New Roman"/>
          <w:b/>
          <w:color w:val="000000" w:themeColor="text1"/>
          <w:sz w:val="36"/>
        </w:rPr>
      </w:pPr>
      <w:r w:rsidRPr="00DE3B68">
        <w:rPr>
          <w:rFonts w:ascii="Times New Roman" w:hAnsi="Times New Roman" w:cs="Times New Roman"/>
          <w:b/>
          <w:color w:val="000000" w:themeColor="text1"/>
          <w:sz w:val="24"/>
          <w:shd w:val="clear" w:color="auto" w:fill="F7F7F8"/>
        </w:rPr>
        <w:t>Strategic Partnerships:</w:t>
      </w:r>
    </w:p>
    <w:p w14:paraId="76B9D28B" w14:textId="7C3BF29C" w:rsidR="00655FC4" w:rsidRDefault="00A71DA3" w:rsidP="00A71DA3">
      <w:pPr>
        <w:spacing w:line="360" w:lineRule="auto"/>
        <w:ind w:left="360"/>
        <w:jc w:val="both"/>
        <w:rPr>
          <w:rFonts w:ascii="Times New Roman" w:hAnsi="Times New Roman" w:cs="Times New Roman"/>
          <w:sz w:val="24"/>
        </w:rPr>
      </w:pPr>
      <w:r w:rsidRPr="00A71DA3">
        <w:rPr>
          <w:rFonts w:ascii="Times New Roman" w:hAnsi="Times New Roman" w:cs="Times New Roman"/>
          <w:sz w:val="24"/>
        </w:rPr>
        <w:t>Gucci can work with local businesses in the UK and India to make its product line more diverse and attract new customers.</w:t>
      </w:r>
      <w:r>
        <w:rPr>
          <w:rFonts w:ascii="Times New Roman" w:hAnsi="Times New Roman" w:cs="Times New Roman"/>
          <w:sz w:val="24"/>
        </w:rPr>
        <w:t xml:space="preserve"> </w:t>
      </w:r>
      <w:r w:rsidRPr="00A71DA3">
        <w:rPr>
          <w:rFonts w:ascii="Times New Roman" w:hAnsi="Times New Roman" w:cs="Times New Roman"/>
          <w:sz w:val="24"/>
        </w:rPr>
        <w:t>Gucci, for example, could work with local retailers in the UK or with local fashion designers in India to make new designs that use traditional Indian elements. Both of these options would help Gucci grow its market share.</w:t>
      </w:r>
    </w:p>
    <w:p w14:paraId="192BB34E" w14:textId="5BC29FBB" w:rsidR="00DE3B68" w:rsidRPr="0029163C" w:rsidRDefault="00B43CF2" w:rsidP="00B43CF2">
      <w:pPr>
        <w:pStyle w:val="ListParagraph"/>
        <w:numPr>
          <w:ilvl w:val="0"/>
          <w:numId w:val="39"/>
        </w:numPr>
        <w:rPr>
          <w:rFonts w:ascii="Times New Roman" w:hAnsi="Times New Roman" w:cs="Times New Roman"/>
          <w:b/>
          <w:color w:val="000000" w:themeColor="text1"/>
          <w:sz w:val="24"/>
        </w:rPr>
      </w:pPr>
      <w:r w:rsidRPr="00B43CF2">
        <w:rPr>
          <w:rFonts w:ascii="Times New Roman" w:hAnsi="Times New Roman" w:cs="Times New Roman"/>
          <w:b/>
          <w:color w:val="000000" w:themeColor="text1"/>
          <w:sz w:val="24"/>
          <w:shd w:val="clear" w:color="auto" w:fill="F7F7F8"/>
        </w:rPr>
        <w:t>Acquisition or Merger:</w:t>
      </w:r>
    </w:p>
    <w:p w14:paraId="6E9C47AA" w14:textId="3A3E371E" w:rsidR="009B024A" w:rsidRPr="003D2211" w:rsidRDefault="0029163C" w:rsidP="003D2211">
      <w:pPr>
        <w:spacing w:line="360" w:lineRule="auto"/>
        <w:ind w:left="360"/>
        <w:jc w:val="both"/>
        <w:rPr>
          <w:rFonts w:ascii="Times New Roman" w:hAnsi="Times New Roman" w:cs="Times New Roman"/>
          <w:b/>
          <w:color w:val="000000" w:themeColor="text1"/>
          <w:sz w:val="28"/>
        </w:rPr>
      </w:pPr>
      <w:r w:rsidRPr="0029163C">
        <w:rPr>
          <w:rFonts w:ascii="Times New Roman" w:hAnsi="Times New Roman" w:cs="Times New Roman"/>
          <w:color w:val="000000" w:themeColor="text1"/>
          <w:sz w:val="24"/>
        </w:rPr>
        <w:t>Gucci can acquire other high-end fashion companies in India and the UK or join forces with them in order to broaden its product line and access new markets. For instance, Gucci may partner with a British luxury brand to boost its market share in the UK, or it might acquire a local Indian luxury clothing company that specializes in traditional clothing to expand its product line</w:t>
      </w:r>
      <w:r w:rsidR="00C6646B">
        <w:rPr>
          <w:rFonts w:ascii="Times New Roman" w:hAnsi="Times New Roman" w:cs="Times New Roman"/>
          <w:color w:val="000000" w:themeColor="text1"/>
          <w:sz w:val="24"/>
        </w:rPr>
        <w:t xml:space="preserve"> </w:t>
      </w:r>
      <w:r w:rsidR="00C6646B">
        <w:rPr>
          <w:rFonts w:ascii="Times New Roman" w:hAnsi="Times New Roman" w:cs="Times New Roman"/>
          <w:color w:val="000000" w:themeColor="text1"/>
          <w:sz w:val="24"/>
        </w:rPr>
        <w:fldChar w:fldCharType="begin" w:fldLock="1"/>
      </w:r>
      <w:r w:rsidR="00C6646B">
        <w:rPr>
          <w:rFonts w:ascii="Times New Roman" w:hAnsi="Times New Roman" w:cs="Times New Roman"/>
          <w:color w:val="000000" w:themeColor="text1"/>
          <w:sz w:val="24"/>
        </w:rPr>
        <w:instrText>ADDIN CSL_CITATION {"citationItems":[{"id":"ITEM-1","itemData":{"DOI":"10.7233/ijcf.2018.18.1.001","ISSN":"2233-9051","abstract":"Gucci Inclusivity is the Exclusivity High-street brands are aiming to generate inclusivity through the co-creation of their products; whereas luxury fashion brands have to seek inclusivity without endangering luxury product features, such as craftsmanship. Moreover, luxury brands are still experiencing difficulty in creating a relationship with the consumer fearing to lose control and the allure of exclusivity. However, it is possible to identify a successful example of attempted inclusivity among luxury fashion brands: Gucci S.p.A. This paper aims to analyse Gucci's attempt to generate inclusivity through different activities that are not compromising the perceived exclusivity of the product, but on the contrary, they are an opportunity of brand value generation. Data were collected through one semi-structured interview with the Gucci's CMO, two semi-structured interviews with 2 nd-year university students of fashion marketing, and one focus group with four final-year university students of fashion marketing. All data were analysed by applying thematic analysis, and the themes of engagement, and brand experience. Findings suggest that Gucci's new exclusive inclusivity strategy incorporates a series of educational activities for selected groups of Higher Education students that provide an authentic insight into the brand. The evidence says that the strategy is appealing to Millennials and may be successful on the market.","author":[{"dropping-particle":"","family":"Grassi","given":"Alessia","non-dropping-particle":"","parse-names":false,"suffix":""},{"dropping-particle":"","family":"Wigley","given":"Stephen","non-dropping-particle":"","parse-names":false,"suffix":""}],"container-title":"International Journal of Costume and Fashion","id":"ITEM-1","issue":"1","issued":{"date-parts":[["2018"]]},"page":"1-11","title":"Gucci Inclusivity is the New Exclusivity","type":"article-journal","volume":"18"},"uris":["http://www.mendeley.com/documents/?uuid=41197c46-a491-44c2-aea5-44107594dabc"]}],"mendeley":{"formattedCitation":"(Grassi and Wigley, 2018)","plainTextFormattedCitation":"(Grassi and Wigley, 2018)","previouslyFormattedCitation":"(Grassi and Wigley, 2018)"},"properties":{"noteIndex":0},"schema":"https://github.com/citation-style-language/schema/raw/master/csl-citation.json"}</w:instrText>
      </w:r>
      <w:r w:rsidR="00C6646B">
        <w:rPr>
          <w:rFonts w:ascii="Times New Roman" w:hAnsi="Times New Roman" w:cs="Times New Roman"/>
          <w:color w:val="000000" w:themeColor="text1"/>
          <w:sz w:val="24"/>
        </w:rPr>
        <w:fldChar w:fldCharType="separate"/>
      </w:r>
      <w:r w:rsidR="00C6646B" w:rsidRPr="00C6646B">
        <w:rPr>
          <w:rFonts w:ascii="Times New Roman" w:hAnsi="Times New Roman" w:cs="Times New Roman"/>
          <w:noProof/>
          <w:color w:val="000000" w:themeColor="text1"/>
          <w:sz w:val="24"/>
        </w:rPr>
        <w:t>(Grassi and Wigley, 2018)</w:t>
      </w:r>
      <w:r w:rsidR="00C6646B">
        <w:rPr>
          <w:rFonts w:ascii="Times New Roman" w:hAnsi="Times New Roman" w:cs="Times New Roman"/>
          <w:color w:val="000000" w:themeColor="text1"/>
          <w:sz w:val="24"/>
        </w:rPr>
        <w:fldChar w:fldCharType="end"/>
      </w:r>
      <w:r w:rsidRPr="0029163C">
        <w:rPr>
          <w:rFonts w:ascii="Times New Roman" w:hAnsi="Times New Roman" w:cs="Times New Roman"/>
          <w:color w:val="000000" w:themeColor="text1"/>
          <w:sz w:val="24"/>
        </w:rPr>
        <w:t>.</w:t>
      </w:r>
    </w:p>
    <w:p w14:paraId="64C3B02E" w14:textId="5DA9CED7" w:rsidR="00BE23AE" w:rsidRDefault="00BE23AE" w:rsidP="00BE23AE">
      <w:pPr>
        <w:pStyle w:val="Heading1"/>
        <w:spacing w:line="360" w:lineRule="auto"/>
      </w:pPr>
      <w:bookmarkStart w:id="10" w:name="_Toc132048845"/>
      <w:r>
        <w:t>A</w:t>
      </w:r>
      <w:r w:rsidR="001C4330">
        <w:t>NSOFF</w:t>
      </w:r>
      <w:r>
        <w:t xml:space="preserve"> Matr</w:t>
      </w:r>
      <w:r w:rsidR="002269FC">
        <w:t>ix analysis of GUCCI for</w:t>
      </w:r>
      <w:r>
        <w:t xml:space="preserve"> UK</w:t>
      </w:r>
      <w:r w:rsidR="002269FC">
        <w:t xml:space="preserve"> and India</w:t>
      </w:r>
      <w:r>
        <w:t>:</w:t>
      </w:r>
      <w:bookmarkEnd w:id="10"/>
    </w:p>
    <w:p w14:paraId="387ED2AE" w14:textId="7465218B" w:rsidR="00515E14" w:rsidRPr="00515E14" w:rsidRDefault="005155BA" w:rsidP="00515E14">
      <w:pPr>
        <w:spacing w:line="360" w:lineRule="auto"/>
        <w:jc w:val="both"/>
        <w:rPr>
          <w:rFonts w:ascii="Times New Roman" w:hAnsi="Times New Roman" w:cs="Times New Roman"/>
          <w:sz w:val="24"/>
          <w:lang w:val="en-US"/>
        </w:rPr>
      </w:pPr>
      <w:r>
        <w:rPr>
          <w:rFonts w:ascii="Times New Roman" w:hAnsi="Times New Roman" w:cs="Times New Roman"/>
          <w:sz w:val="24"/>
          <w:lang w:val="en-US"/>
        </w:rPr>
        <w:t>The ANSOFF</w:t>
      </w:r>
      <w:r w:rsidR="002269FC" w:rsidRPr="002269FC">
        <w:rPr>
          <w:rFonts w:ascii="Times New Roman" w:hAnsi="Times New Roman" w:cs="Times New Roman"/>
          <w:sz w:val="24"/>
          <w:lang w:val="en-US"/>
        </w:rPr>
        <w:t xml:space="preserve"> Matrix, a strategic planning tool, helps businesses decide how to expand their product and market portfolios. The four parts of the matrix are market penetration, market development, product development, and diversification. Belo</w:t>
      </w:r>
      <w:r>
        <w:rPr>
          <w:rFonts w:ascii="Times New Roman" w:hAnsi="Times New Roman" w:cs="Times New Roman"/>
          <w:sz w:val="24"/>
          <w:lang w:val="en-US"/>
        </w:rPr>
        <w:t xml:space="preserve">w is a review of Gucci's ANSOFF </w:t>
      </w:r>
      <w:r w:rsidR="002269FC" w:rsidRPr="002269FC">
        <w:rPr>
          <w:rFonts w:ascii="Times New Roman" w:hAnsi="Times New Roman" w:cs="Times New Roman"/>
          <w:sz w:val="24"/>
          <w:lang w:val="en-US"/>
        </w:rPr>
        <w:t>Matrix for the UK and India markets:</w:t>
      </w:r>
    </w:p>
    <w:p w14:paraId="49810194" w14:textId="2DC1E49D" w:rsidR="00BE23AE" w:rsidRDefault="00515E14" w:rsidP="00BE23AE">
      <w:pPr>
        <w:spacing w:line="240" w:lineRule="auto"/>
        <w:jc w:val="center"/>
      </w:pPr>
      <w:r>
        <w:rPr>
          <w:noProof/>
          <w:lang w:val="en-US"/>
        </w:rPr>
        <w:lastRenderedPageBreak/>
        <w:drawing>
          <wp:inline distT="0" distB="0" distL="0" distR="0" wp14:anchorId="65AC3658" wp14:editId="08B23A9A">
            <wp:extent cx="4179570" cy="3597310"/>
            <wp:effectExtent l="0" t="0" r="0" b="3175"/>
            <wp:docPr id="6" name="Picture 6" descr="Ansoff Matrix: 4 Strategies Leaders Use to Grow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4 Strategies Leaders Use to Grow Business"/>
                    <pic:cNvPicPr>
                      <a:picLocks noChangeAspect="1" noChangeArrowheads="1"/>
                    </pic:cNvPicPr>
                  </pic:nvPicPr>
                  <pic:blipFill rotWithShape="1">
                    <a:blip r:embed="rId12">
                      <a:extLst>
                        <a:ext uri="{28A0092B-C50C-407E-A947-70E740481C1C}">
                          <a14:useLocalDpi xmlns:a14="http://schemas.microsoft.com/office/drawing/2010/main" val="0"/>
                        </a:ext>
                      </a:extLst>
                    </a:blip>
                    <a:srcRect l="13678" t="13732" r="13366" b="9429"/>
                    <a:stretch/>
                  </pic:blipFill>
                  <pic:spPr bwMode="auto">
                    <a:xfrm>
                      <a:off x="0" y="0"/>
                      <a:ext cx="4181491" cy="3598963"/>
                    </a:xfrm>
                    <a:prstGeom prst="rect">
                      <a:avLst/>
                    </a:prstGeom>
                    <a:noFill/>
                    <a:ln>
                      <a:noFill/>
                    </a:ln>
                    <a:extLst>
                      <a:ext uri="{53640926-AAD7-44D8-BBD7-CCE9431645EC}">
                        <a14:shadowObscured xmlns:a14="http://schemas.microsoft.com/office/drawing/2010/main"/>
                      </a:ext>
                    </a:extLst>
                  </pic:spPr>
                </pic:pic>
              </a:graphicData>
            </a:graphic>
          </wp:inline>
        </w:drawing>
      </w:r>
    </w:p>
    <w:p w14:paraId="75267157" w14:textId="08AA1DDB" w:rsidR="00BE23AE" w:rsidRDefault="00BE23AE" w:rsidP="00BE23AE">
      <w:pPr>
        <w:spacing w:line="240" w:lineRule="auto"/>
        <w:jc w:val="center"/>
        <w:rPr>
          <w:rFonts w:ascii="Times New Roman" w:hAnsi="Times New Roman" w:cs="Times New Roman"/>
          <w:b/>
          <w:bCs/>
          <w:sz w:val="20"/>
          <w:szCs w:val="20"/>
        </w:rPr>
      </w:pPr>
      <w:r w:rsidRPr="003762CD">
        <w:rPr>
          <w:rFonts w:ascii="Times New Roman" w:hAnsi="Times New Roman" w:cs="Times New Roman"/>
          <w:b/>
          <w:bCs/>
          <w:sz w:val="20"/>
          <w:szCs w:val="20"/>
        </w:rPr>
        <w:t>Fig.</w:t>
      </w:r>
      <w:r w:rsidR="00C6646B">
        <w:rPr>
          <w:rFonts w:ascii="Times New Roman" w:hAnsi="Times New Roman" w:cs="Times New Roman"/>
          <w:b/>
          <w:bCs/>
          <w:sz w:val="20"/>
          <w:szCs w:val="20"/>
        </w:rPr>
        <w:t>3</w:t>
      </w:r>
      <w:r w:rsidRPr="003762CD">
        <w:rPr>
          <w:rFonts w:ascii="Times New Roman" w:hAnsi="Times New Roman" w:cs="Times New Roman"/>
          <w:b/>
          <w:bCs/>
          <w:sz w:val="20"/>
          <w:szCs w:val="20"/>
        </w:rPr>
        <w:t xml:space="preserve">: </w:t>
      </w:r>
      <w:r w:rsidR="00540031">
        <w:rPr>
          <w:rFonts w:ascii="Times New Roman" w:hAnsi="Times New Roman" w:cs="Times New Roman"/>
          <w:b/>
          <w:bCs/>
          <w:sz w:val="20"/>
          <w:szCs w:val="20"/>
        </w:rPr>
        <w:t>GUCCI</w:t>
      </w:r>
      <w:r w:rsidR="007C1332">
        <w:rPr>
          <w:rFonts w:ascii="Times New Roman" w:hAnsi="Times New Roman" w:cs="Times New Roman"/>
          <w:b/>
          <w:bCs/>
          <w:sz w:val="20"/>
          <w:szCs w:val="20"/>
        </w:rPr>
        <w:t xml:space="preserve"> ANSOFF</w:t>
      </w:r>
      <w:r>
        <w:rPr>
          <w:rFonts w:ascii="Times New Roman" w:hAnsi="Times New Roman" w:cs="Times New Roman"/>
          <w:b/>
          <w:bCs/>
          <w:sz w:val="20"/>
          <w:szCs w:val="20"/>
        </w:rPr>
        <w:t xml:space="preserve"> Matrix</w:t>
      </w:r>
    </w:p>
    <w:p w14:paraId="5ED709FE" w14:textId="77777777" w:rsidR="00BE23AE" w:rsidRDefault="00BE23AE" w:rsidP="00BE23AE">
      <w:pPr>
        <w:spacing w:line="240" w:lineRule="auto"/>
        <w:jc w:val="center"/>
        <w:rPr>
          <w:rFonts w:ascii="Times New Roman" w:hAnsi="Times New Roman" w:cs="Times New Roman"/>
          <w:b/>
          <w:bCs/>
          <w:sz w:val="20"/>
          <w:szCs w:val="20"/>
        </w:rPr>
      </w:pPr>
      <w:r>
        <w:rPr>
          <w:rFonts w:ascii="Times New Roman" w:hAnsi="Times New Roman" w:cs="Times New Roman"/>
          <w:b/>
          <w:bCs/>
          <w:sz w:val="20"/>
          <w:szCs w:val="20"/>
        </w:rPr>
        <w:t xml:space="preserve">Source: </w:t>
      </w:r>
      <w:hyperlink r:id="rId13" w:history="1">
        <w:r w:rsidRPr="00D341C0">
          <w:rPr>
            <w:rStyle w:val="Hyperlink"/>
            <w:rFonts w:ascii="Times New Roman" w:hAnsi="Times New Roman" w:cs="Times New Roman"/>
            <w:b/>
            <w:bCs/>
            <w:sz w:val="20"/>
            <w:szCs w:val="20"/>
          </w:rPr>
          <w:t>https://research-methodology.net/apple-ansoff-matrix-2/</w:t>
        </w:r>
      </w:hyperlink>
      <w:r w:rsidRPr="003762CD">
        <w:rPr>
          <w:rFonts w:ascii="Times New Roman" w:hAnsi="Times New Roman" w:cs="Times New Roman"/>
          <w:b/>
          <w:bCs/>
          <w:sz w:val="20"/>
          <w:szCs w:val="20"/>
        </w:rPr>
        <w:t xml:space="preserve"> </w:t>
      </w:r>
    </w:p>
    <w:p w14:paraId="7AA74AFC" w14:textId="5594B9CC" w:rsidR="00BE23AE" w:rsidRPr="008349F9" w:rsidRDefault="002F3A29" w:rsidP="00BE23AE">
      <w:pPr>
        <w:spacing w:line="360" w:lineRule="auto"/>
        <w:rPr>
          <w:rFonts w:ascii="Times New Roman" w:hAnsi="Times New Roman" w:cs="Times New Roman"/>
          <w:sz w:val="24"/>
          <w:szCs w:val="24"/>
        </w:rPr>
      </w:pPr>
      <w:r>
        <w:rPr>
          <w:rFonts w:ascii="Times New Roman" w:hAnsi="Times New Roman" w:cs="Times New Roman"/>
          <w:sz w:val="24"/>
          <w:szCs w:val="24"/>
        </w:rPr>
        <w:t>GUCCI</w:t>
      </w:r>
      <w:r w:rsidR="00BE23AE" w:rsidRPr="008349F9">
        <w:rPr>
          <w:rFonts w:ascii="Times New Roman" w:hAnsi="Times New Roman" w:cs="Times New Roman"/>
          <w:sz w:val="24"/>
          <w:szCs w:val="24"/>
        </w:rPr>
        <w:t xml:space="preserve"> employs four distinct growth methods </w:t>
      </w:r>
      <w:r w:rsidR="002B48DF">
        <w:rPr>
          <w:rFonts w:ascii="Times New Roman" w:hAnsi="Times New Roman" w:cs="Times New Roman"/>
          <w:sz w:val="24"/>
          <w:szCs w:val="24"/>
        </w:rPr>
        <w:t>within the context of the ANSOFF</w:t>
      </w:r>
      <w:r w:rsidR="00BE23AE" w:rsidRPr="008349F9">
        <w:rPr>
          <w:rFonts w:ascii="Times New Roman" w:hAnsi="Times New Roman" w:cs="Times New Roman"/>
          <w:sz w:val="24"/>
          <w:szCs w:val="24"/>
        </w:rPr>
        <w:t xml:space="preserve"> Matrix:</w:t>
      </w:r>
    </w:p>
    <w:p w14:paraId="7EF48D18" w14:textId="77777777" w:rsidR="00BE23AE" w:rsidRDefault="00BE23AE" w:rsidP="00F67C6A">
      <w:pPr>
        <w:pStyle w:val="ListParagraph"/>
        <w:numPr>
          <w:ilvl w:val="0"/>
          <w:numId w:val="8"/>
        </w:numPr>
        <w:spacing w:line="240" w:lineRule="auto"/>
        <w:jc w:val="both"/>
        <w:rPr>
          <w:rFonts w:ascii="Times New Roman" w:hAnsi="Times New Roman" w:cs="Times New Roman"/>
          <w:b/>
          <w:bCs/>
          <w:sz w:val="24"/>
          <w:szCs w:val="24"/>
        </w:rPr>
      </w:pPr>
      <w:r w:rsidRPr="009B1539">
        <w:rPr>
          <w:rFonts w:ascii="Times New Roman" w:hAnsi="Times New Roman" w:cs="Times New Roman"/>
          <w:b/>
          <w:bCs/>
          <w:sz w:val="24"/>
          <w:szCs w:val="24"/>
        </w:rPr>
        <w:t>Market Penetration:</w:t>
      </w:r>
    </w:p>
    <w:p w14:paraId="5EA8E483" w14:textId="390E474F" w:rsidR="00170CD1" w:rsidRPr="00170CD1" w:rsidRDefault="00170CD1" w:rsidP="00170CD1">
      <w:pPr>
        <w:spacing w:line="360" w:lineRule="auto"/>
        <w:ind w:left="360"/>
        <w:jc w:val="both"/>
        <w:rPr>
          <w:rFonts w:ascii="Times New Roman" w:hAnsi="Times New Roman" w:cs="Times New Roman"/>
          <w:b/>
          <w:bCs/>
          <w:sz w:val="28"/>
          <w:szCs w:val="24"/>
        </w:rPr>
      </w:pPr>
      <w:r w:rsidRPr="00170CD1">
        <w:rPr>
          <w:rFonts w:ascii="Times New Roman" w:hAnsi="Times New Roman" w:cs="Times New Roman"/>
          <w:sz w:val="24"/>
        </w:rPr>
        <w:t>Gucci can increase and sustain their market share through market penetration, given their current considerable position in the high-end fashion industries of the UK and India. Gucci may do this by expanding the target audience for its marketing efforts, hosting sales and promotions, and making more of its items accessible through other means of distribution, such as online shopping.</w:t>
      </w:r>
    </w:p>
    <w:p w14:paraId="2F2F194B" w14:textId="522E4C15" w:rsidR="00BE23AE" w:rsidRPr="008F00AA" w:rsidRDefault="00BE23AE" w:rsidP="008F00AA">
      <w:pPr>
        <w:pStyle w:val="ListParagraph"/>
        <w:numPr>
          <w:ilvl w:val="0"/>
          <w:numId w:val="8"/>
        </w:numPr>
        <w:jc w:val="both"/>
        <w:rPr>
          <w:rFonts w:ascii="Times New Roman" w:hAnsi="Times New Roman" w:cs="Times New Roman"/>
          <w:b/>
          <w:sz w:val="24"/>
        </w:rPr>
      </w:pPr>
      <w:r w:rsidRPr="008F00AA">
        <w:rPr>
          <w:rFonts w:ascii="Times New Roman" w:hAnsi="Times New Roman" w:cs="Times New Roman"/>
          <w:b/>
          <w:sz w:val="24"/>
        </w:rPr>
        <w:t>Product Development:</w:t>
      </w:r>
    </w:p>
    <w:p w14:paraId="0FFDC931" w14:textId="01DEE93A" w:rsidR="008F00AA" w:rsidRPr="008F00AA" w:rsidRDefault="008F00AA" w:rsidP="008F00AA">
      <w:pPr>
        <w:spacing w:line="360" w:lineRule="auto"/>
        <w:ind w:left="360"/>
        <w:jc w:val="both"/>
        <w:rPr>
          <w:rFonts w:ascii="Times New Roman" w:hAnsi="Times New Roman" w:cs="Times New Roman"/>
          <w:b/>
          <w:bCs/>
          <w:sz w:val="24"/>
          <w:szCs w:val="24"/>
        </w:rPr>
      </w:pPr>
      <w:r w:rsidRPr="008F00AA">
        <w:rPr>
          <w:rFonts w:ascii="Times New Roman" w:hAnsi="Times New Roman" w:cs="Times New Roman"/>
        </w:rPr>
        <w:t>Gucci might be able to grow its customer base in the UK and India through product development. This can entail expanding the company's current product lines or launching brand-new ones. In order to appeal to a larger customer base, Gucci may think about introducing more reasonably priced product lines or developing new product lines that are customized to regional interests and preferences. For instance, Gucci might think about introducing a range of apparel or accessories with traditional Indian themes or textiles in India.</w:t>
      </w:r>
    </w:p>
    <w:p w14:paraId="5EE5A25C" w14:textId="77777777" w:rsidR="00BE23AE" w:rsidRDefault="00BE23AE" w:rsidP="00F67C6A">
      <w:pPr>
        <w:pStyle w:val="ListParagraph"/>
        <w:numPr>
          <w:ilvl w:val="0"/>
          <w:numId w:val="8"/>
        </w:numPr>
        <w:spacing w:line="240" w:lineRule="auto"/>
        <w:jc w:val="both"/>
        <w:rPr>
          <w:rFonts w:ascii="Times New Roman" w:hAnsi="Times New Roman" w:cs="Times New Roman"/>
          <w:b/>
          <w:bCs/>
          <w:sz w:val="24"/>
          <w:szCs w:val="24"/>
        </w:rPr>
      </w:pPr>
      <w:r>
        <w:rPr>
          <w:rFonts w:ascii="Times New Roman" w:hAnsi="Times New Roman" w:cs="Times New Roman"/>
          <w:b/>
          <w:bCs/>
          <w:sz w:val="24"/>
          <w:szCs w:val="24"/>
        </w:rPr>
        <w:t>Market Development</w:t>
      </w:r>
      <w:r w:rsidRPr="009B1539">
        <w:rPr>
          <w:rFonts w:ascii="Times New Roman" w:hAnsi="Times New Roman" w:cs="Times New Roman"/>
          <w:b/>
          <w:bCs/>
          <w:sz w:val="24"/>
          <w:szCs w:val="24"/>
        </w:rPr>
        <w:t>:</w:t>
      </w:r>
    </w:p>
    <w:p w14:paraId="0FAE3B13" w14:textId="2D274FCF" w:rsidR="00B34D7E" w:rsidRPr="00B34D7E" w:rsidRDefault="00B34D7E" w:rsidP="00B34D7E">
      <w:pPr>
        <w:spacing w:line="360" w:lineRule="auto"/>
        <w:ind w:left="360"/>
        <w:jc w:val="both"/>
        <w:rPr>
          <w:rFonts w:ascii="Times New Roman" w:hAnsi="Times New Roman" w:cs="Times New Roman"/>
          <w:b/>
          <w:bCs/>
          <w:sz w:val="28"/>
          <w:szCs w:val="24"/>
        </w:rPr>
      </w:pPr>
      <w:r w:rsidRPr="00B34D7E">
        <w:rPr>
          <w:rFonts w:ascii="Times New Roman" w:hAnsi="Times New Roman" w:cs="Times New Roman"/>
          <w:sz w:val="24"/>
        </w:rPr>
        <w:t xml:space="preserve">Gucci should consider a market expansion plan as it expands into new areas like the UK and India. This may be accomplished by opening new sites in areas where the brand is less </w:t>
      </w:r>
      <w:r w:rsidRPr="00B34D7E">
        <w:rPr>
          <w:rFonts w:ascii="Times New Roman" w:hAnsi="Times New Roman" w:cs="Times New Roman"/>
          <w:sz w:val="24"/>
        </w:rPr>
        <w:lastRenderedPageBreak/>
        <w:t>well-known and by focusing on brand-new customer demographics in marketplaces that are already well-established. In India, where the luxury industry is expanding swiftly, Gucci might want to consider reaching out to smaller cities and villages.</w:t>
      </w:r>
    </w:p>
    <w:p w14:paraId="71D35D6C" w14:textId="77777777" w:rsidR="00BE23AE" w:rsidRDefault="00BE23AE" w:rsidP="00F67C6A">
      <w:pPr>
        <w:pStyle w:val="ListParagraph"/>
        <w:numPr>
          <w:ilvl w:val="0"/>
          <w:numId w:val="8"/>
        </w:numPr>
        <w:spacing w:line="240" w:lineRule="auto"/>
        <w:jc w:val="both"/>
        <w:rPr>
          <w:rFonts w:ascii="Times New Roman" w:hAnsi="Times New Roman" w:cs="Times New Roman"/>
          <w:b/>
          <w:bCs/>
          <w:sz w:val="24"/>
          <w:szCs w:val="24"/>
        </w:rPr>
      </w:pPr>
      <w:r w:rsidRPr="00FF7229">
        <w:rPr>
          <w:rFonts w:ascii="Times New Roman" w:hAnsi="Times New Roman" w:cs="Times New Roman"/>
          <w:b/>
          <w:bCs/>
          <w:sz w:val="24"/>
          <w:szCs w:val="24"/>
        </w:rPr>
        <w:t>Diversification</w:t>
      </w:r>
      <w:r w:rsidRPr="009B1539">
        <w:rPr>
          <w:rFonts w:ascii="Times New Roman" w:hAnsi="Times New Roman" w:cs="Times New Roman"/>
          <w:b/>
          <w:bCs/>
          <w:sz w:val="24"/>
          <w:szCs w:val="24"/>
        </w:rPr>
        <w:t>:</w:t>
      </w:r>
    </w:p>
    <w:p w14:paraId="6EDE0EB6" w14:textId="77777777" w:rsidR="00B71DC0" w:rsidRPr="00B71DC0" w:rsidRDefault="00B71DC0" w:rsidP="00B71DC0">
      <w:pPr>
        <w:spacing w:line="360" w:lineRule="auto"/>
        <w:ind w:left="360"/>
        <w:jc w:val="both"/>
        <w:rPr>
          <w:rFonts w:ascii="Times New Roman" w:hAnsi="Times New Roman" w:cs="Times New Roman"/>
          <w:sz w:val="24"/>
        </w:rPr>
      </w:pPr>
      <w:r w:rsidRPr="00B71DC0">
        <w:rPr>
          <w:rFonts w:ascii="Times New Roman" w:hAnsi="Times New Roman" w:cs="Times New Roman"/>
          <w:sz w:val="24"/>
        </w:rPr>
        <w:t>Extending into other markets or product lines that are unrelated to a company's primary business is the process of diversification. The company in the UK and India cannot profit from diversification due to its emphasis on high-end apparel. The brand should instead concentrate on growing and extending these areas of its core business.</w:t>
      </w:r>
    </w:p>
    <w:p w14:paraId="01CAE103" w14:textId="2FD361F2" w:rsidR="00B71DC0" w:rsidRPr="00B80A44" w:rsidRDefault="00B71DC0" w:rsidP="00B80A44">
      <w:pPr>
        <w:spacing w:line="360" w:lineRule="auto"/>
        <w:jc w:val="both"/>
      </w:pPr>
      <w:r w:rsidRPr="00B71DC0">
        <w:rPr>
          <w:rFonts w:ascii="Times New Roman" w:hAnsi="Times New Roman" w:cs="Times New Roman"/>
          <w:sz w:val="24"/>
        </w:rPr>
        <w:t>Gucci has a few options for how to grow in the UK and India. The best one will depend on the company's goals, the resources it has, and how much competition there is in the market.</w:t>
      </w:r>
      <w:r>
        <w:rPr>
          <w:rFonts w:ascii="Times New Roman" w:hAnsi="Times New Roman" w:cs="Times New Roman"/>
          <w:sz w:val="24"/>
        </w:rPr>
        <w:t xml:space="preserve"> </w:t>
      </w:r>
      <w:r w:rsidRPr="00B71DC0">
        <w:rPr>
          <w:rFonts w:ascii="Times New Roman" w:hAnsi="Times New Roman" w:cs="Times New Roman"/>
          <w:sz w:val="24"/>
        </w:rPr>
        <w:t>Gucci may utilize the ANSOFF matrix to guide its decision-making over how to expand its company in various sectors</w:t>
      </w:r>
      <w:r w:rsidR="00C6646B">
        <w:rPr>
          <w:rFonts w:ascii="Times New Roman" w:hAnsi="Times New Roman" w:cs="Times New Roman"/>
          <w:sz w:val="24"/>
        </w:rPr>
        <w:t xml:space="preserve"> </w:t>
      </w:r>
      <w:r w:rsidR="00C6646B">
        <w:rPr>
          <w:rFonts w:ascii="Times New Roman" w:hAnsi="Times New Roman" w:cs="Times New Roman"/>
          <w:sz w:val="24"/>
        </w:rPr>
        <w:fldChar w:fldCharType="begin" w:fldLock="1"/>
      </w:r>
      <w:r w:rsidR="00C6646B">
        <w:rPr>
          <w:rFonts w:ascii="Times New Roman" w:hAnsi="Times New Roman" w:cs="Times New Roman"/>
          <w:sz w:val="24"/>
        </w:rPr>
        <w:instrText>ADDIN CSL_CITATION {"citationItems":[{"id":"ITEM-1","itemData":{"abstract":"In recent years, on the one hand, Japanese apparel companies are suffering badly from decreases in profits under the variable markets, but on the other hand, many luxury brand companies are advancing into Japan or overseas markets and achieving market share with high profit ratios. This paper reveals which strategy and brand management is effective for luxury branding through the case of the luxury brand GUCCI. It shows that the luxury brand companies have to manage and control the quality of products, prices, distribution channels and promotions to establish and maintain their position as a luxury brand. That is to say, they take \"Luxury strategy\". It also shows that sustaining innovation and disruptive innovation are necessary to establish and maintain their position not only in the HDD industry, but also in luxury brand industry.","author":[{"dropping-particle":"","family":"Nagasawa","given":"Shin'ya","non-dropping-particle":"","parse-names":false,"suffix":""},{"dropping-particle":"","family":"Fukunaga","given":"Teruhiko","non-dropping-particle":"","parse-names":false,"suffix":""}],"container-title":"Waseda Business&amp; Economic Studies","id":"ITEM-1","issued":{"date-parts":[["2014"]]},"page":"1-22","title":"Strategic management and brand management on the luxury brand Gucci","type":"article-journal"},"uris":["http://www.mendeley.com/documents/?uuid=1967fda7-2083-4e7d-b9a5-e5b8f293295e"]}],"mendeley":{"formattedCitation":"(Shin’ya Nagasawa and Fukunaga, 2014)","plainTextFormattedCitation":"(Shin’ya Nagasawa and Fukunaga, 2014)","previouslyFormattedCitation":"(Shin’ya Nagasawa and Fukunaga, 2014)"},"properties":{"noteIndex":0},"schema":"https://github.com/citation-style-language/schema/raw/master/csl-citation.json"}</w:instrText>
      </w:r>
      <w:r w:rsidR="00C6646B">
        <w:rPr>
          <w:rFonts w:ascii="Times New Roman" w:hAnsi="Times New Roman" w:cs="Times New Roman"/>
          <w:sz w:val="24"/>
        </w:rPr>
        <w:fldChar w:fldCharType="separate"/>
      </w:r>
      <w:r w:rsidR="00C6646B" w:rsidRPr="00C6646B">
        <w:rPr>
          <w:rFonts w:ascii="Times New Roman" w:hAnsi="Times New Roman" w:cs="Times New Roman"/>
          <w:noProof/>
          <w:sz w:val="24"/>
        </w:rPr>
        <w:t>(Shin’ya Nagasawa and Fukunaga, 2014)</w:t>
      </w:r>
      <w:r w:rsidR="00C6646B">
        <w:rPr>
          <w:rFonts w:ascii="Times New Roman" w:hAnsi="Times New Roman" w:cs="Times New Roman"/>
          <w:sz w:val="24"/>
        </w:rPr>
        <w:fldChar w:fldCharType="end"/>
      </w:r>
      <w:r w:rsidRPr="00B71DC0">
        <w:rPr>
          <w:rFonts w:ascii="Times New Roman" w:hAnsi="Times New Roman" w:cs="Times New Roman"/>
          <w:sz w:val="24"/>
        </w:rPr>
        <w:t>.</w:t>
      </w:r>
    </w:p>
    <w:p w14:paraId="6CC7B9FD" w14:textId="42C1CEE9" w:rsidR="00BE23AE" w:rsidRPr="009928F8" w:rsidRDefault="00BE23AE" w:rsidP="009928F8">
      <w:pPr>
        <w:pStyle w:val="Heading1"/>
      </w:pPr>
      <w:bookmarkStart w:id="11" w:name="_Toc132048846"/>
      <w:r>
        <w:t>Recommendation:</w:t>
      </w:r>
      <w:bookmarkEnd w:id="11"/>
    </w:p>
    <w:p w14:paraId="7CC70303" w14:textId="4E45BFF6" w:rsidR="00D64D92" w:rsidRDefault="00D64D92" w:rsidP="00D64D92">
      <w:pPr>
        <w:pStyle w:val="Heading1"/>
        <w:spacing w:line="360" w:lineRule="auto"/>
      </w:pPr>
      <w:bookmarkStart w:id="12" w:name="_Toc132048847"/>
      <w:r>
        <w:t>TOW</w:t>
      </w:r>
      <w:r w:rsidR="00604EED">
        <w:t>S matrix</w:t>
      </w:r>
      <w:r w:rsidR="00F96ACA">
        <w:t xml:space="preserve"> for India</w:t>
      </w:r>
      <w:r w:rsidRPr="00E83E41">
        <w:t xml:space="preserve"> and UK:</w:t>
      </w:r>
      <w:bookmarkEnd w:id="12"/>
    </w:p>
    <w:p w14:paraId="647203F3" w14:textId="64DC3B53" w:rsidR="006A7314" w:rsidRDefault="006A7314" w:rsidP="006A7314">
      <w:pPr>
        <w:spacing w:line="360" w:lineRule="auto"/>
        <w:jc w:val="both"/>
        <w:rPr>
          <w:rFonts w:ascii="Times New Roman" w:hAnsi="Times New Roman" w:cs="Times New Roman"/>
          <w:sz w:val="24"/>
        </w:rPr>
      </w:pPr>
      <w:r w:rsidRPr="006A7314">
        <w:rPr>
          <w:rFonts w:ascii="Times New Roman" w:hAnsi="Times New Roman" w:cs="Times New Roman"/>
          <w:sz w:val="24"/>
        </w:rPr>
        <w:t>The TOWS matrix is a strategic tool for figuring out what an organization's strengths and weaknesses are on the inside, as well as what opportunities and threats it faces from the outside.</w:t>
      </w:r>
      <w:r>
        <w:rPr>
          <w:rFonts w:ascii="Times New Roman" w:hAnsi="Times New Roman" w:cs="Times New Roman"/>
          <w:sz w:val="24"/>
        </w:rPr>
        <w:t xml:space="preserve"> </w:t>
      </w:r>
      <w:r w:rsidRPr="006A7314">
        <w:rPr>
          <w:rFonts w:ascii="Times New Roman" w:hAnsi="Times New Roman" w:cs="Times New Roman"/>
          <w:sz w:val="24"/>
        </w:rPr>
        <w:t>Below is a TOWS matrix analysis of Gucci in India and the UK:</w:t>
      </w:r>
    </w:p>
    <w:p w14:paraId="64E3A2DE" w14:textId="633EFB1E" w:rsidR="00A33B3D" w:rsidRDefault="001B3C95" w:rsidP="001B3C95">
      <w:pPr>
        <w:spacing w:line="360" w:lineRule="auto"/>
        <w:jc w:val="both"/>
        <w:rPr>
          <w:rFonts w:ascii="Times New Roman" w:hAnsi="Times New Roman" w:cs="Times New Roman"/>
          <w:b/>
          <w:sz w:val="24"/>
        </w:rPr>
      </w:pPr>
      <w:r w:rsidRPr="001B3C95">
        <w:rPr>
          <w:rFonts w:ascii="Times New Roman" w:hAnsi="Times New Roman" w:cs="Times New Roman"/>
          <w:b/>
          <w:sz w:val="24"/>
        </w:rPr>
        <w:t>India:</w:t>
      </w:r>
    </w:p>
    <w:p w14:paraId="02349AB3" w14:textId="03421FE0" w:rsidR="001B3C95" w:rsidRPr="001B3C95" w:rsidRDefault="001B3C95" w:rsidP="001B3C95">
      <w:pPr>
        <w:pStyle w:val="ListParagraph"/>
        <w:numPr>
          <w:ilvl w:val="0"/>
          <w:numId w:val="44"/>
        </w:numPr>
        <w:rPr>
          <w:rFonts w:ascii="Times New Roman" w:hAnsi="Times New Roman" w:cs="Times New Roman"/>
          <w:b/>
          <w:sz w:val="28"/>
        </w:rPr>
      </w:pPr>
      <w:r w:rsidRPr="001B3C95">
        <w:rPr>
          <w:rFonts w:ascii="Times New Roman" w:hAnsi="Times New Roman" w:cs="Times New Roman"/>
          <w:b/>
          <w:sz w:val="24"/>
          <w:shd w:val="clear" w:color="auto" w:fill="F7F7F8"/>
        </w:rPr>
        <w:t>SO (Strengths-Opportunities) Strategy:</w:t>
      </w:r>
    </w:p>
    <w:p w14:paraId="041FE92C" w14:textId="2AE3D6CA" w:rsidR="001B3C95" w:rsidRDefault="002F51ED" w:rsidP="002F51ED">
      <w:pPr>
        <w:spacing w:line="360" w:lineRule="auto"/>
        <w:ind w:left="360"/>
        <w:jc w:val="both"/>
        <w:rPr>
          <w:rFonts w:ascii="Times New Roman" w:hAnsi="Times New Roman" w:cs="Times New Roman"/>
          <w:sz w:val="24"/>
        </w:rPr>
      </w:pPr>
      <w:r w:rsidRPr="002F51ED">
        <w:rPr>
          <w:rFonts w:ascii="Times New Roman" w:hAnsi="Times New Roman" w:cs="Times New Roman"/>
          <w:sz w:val="24"/>
        </w:rPr>
        <w:t>Use the distribution network of your well-known brand to get into rural and small-town areas where the demand for high-end goods is growing.</w:t>
      </w:r>
    </w:p>
    <w:p w14:paraId="4A3E243F" w14:textId="34128009" w:rsidR="002F51ED" w:rsidRPr="002F51ED" w:rsidRDefault="002F51ED" w:rsidP="002F51ED">
      <w:pPr>
        <w:pStyle w:val="ListParagraph"/>
        <w:numPr>
          <w:ilvl w:val="0"/>
          <w:numId w:val="44"/>
        </w:numPr>
        <w:rPr>
          <w:rFonts w:ascii="Times New Roman" w:hAnsi="Times New Roman" w:cs="Times New Roman"/>
          <w:b/>
          <w:sz w:val="36"/>
        </w:rPr>
      </w:pPr>
      <w:r w:rsidRPr="002F51ED">
        <w:rPr>
          <w:rFonts w:ascii="Times New Roman" w:hAnsi="Times New Roman" w:cs="Times New Roman"/>
          <w:b/>
          <w:sz w:val="24"/>
          <w:shd w:val="clear" w:color="auto" w:fill="F7F7F8"/>
        </w:rPr>
        <w:t>WO (Weaknesses-Opportunities) Strategy:</w:t>
      </w:r>
    </w:p>
    <w:p w14:paraId="3C00A518" w14:textId="14F847DB" w:rsidR="002F51ED" w:rsidRDefault="002F51ED" w:rsidP="002F51ED">
      <w:pPr>
        <w:spacing w:line="360" w:lineRule="auto"/>
        <w:ind w:left="360"/>
        <w:jc w:val="both"/>
        <w:rPr>
          <w:rFonts w:ascii="Times New Roman" w:hAnsi="Times New Roman" w:cs="Times New Roman"/>
          <w:sz w:val="24"/>
        </w:rPr>
      </w:pPr>
      <w:r w:rsidRPr="002F51ED">
        <w:rPr>
          <w:rFonts w:ascii="Times New Roman" w:hAnsi="Times New Roman" w:cs="Times New Roman"/>
          <w:sz w:val="24"/>
        </w:rPr>
        <w:t>Gucci may lower the prices of some of its product lines while keeping its status as a high-end brand in order to reach a wider range of potential customers in India's middle class.</w:t>
      </w:r>
    </w:p>
    <w:p w14:paraId="613EFF5E" w14:textId="6672EFFB" w:rsidR="00F72770" w:rsidRPr="007A427A" w:rsidRDefault="00F72770" w:rsidP="00F72770">
      <w:pPr>
        <w:pStyle w:val="ListParagraph"/>
        <w:numPr>
          <w:ilvl w:val="0"/>
          <w:numId w:val="44"/>
        </w:numPr>
        <w:rPr>
          <w:rFonts w:ascii="Times New Roman" w:hAnsi="Times New Roman" w:cs="Times New Roman"/>
          <w:b/>
          <w:sz w:val="28"/>
        </w:rPr>
      </w:pPr>
      <w:r>
        <w:rPr>
          <w:rFonts w:ascii="Times New Roman" w:hAnsi="Times New Roman" w:cs="Times New Roman"/>
          <w:b/>
          <w:sz w:val="24"/>
          <w:shd w:val="clear" w:color="auto" w:fill="F7F7F8"/>
        </w:rPr>
        <w:t>ST (Strengths-Threats) Strategy</w:t>
      </w:r>
      <w:r w:rsidRPr="001B3C95">
        <w:rPr>
          <w:rFonts w:ascii="Times New Roman" w:hAnsi="Times New Roman" w:cs="Times New Roman"/>
          <w:b/>
          <w:sz w:val="24"/>
          <w:shd w:val="clear" w:color="auto" w:fill="F7F7F8"/>
        </w:rPr>
        <w:t>:</w:t>
      </w:r>
    </w:p>
    <w:p w14:paraId="3D76C1DA" w14:textId="51B3F83D" w:rsidR="007A427A" w:rsidRPr="007A427A" w:rsidRDefault="007A427A" w:rsidP="007A427A">
      <w:pPr>
        <w:spacing w:line="360" w:lineRule="auto"/>
        <w:ind w:left="360"/>
        <w:jc w:val="both"/>
        <w:rPr>
          <w:rFonts w:ascii="Times New Roman" w:hAnsi="Times New Roman" w:cs="Times New Roman"/>
          <w:sz w:val="24"/>
        </w:rPr>
      </w:pPr>
      <w:r w:rsidRPr="007A427A">
        <w:rPr>
          <w:rFonts w:ascii="Times New Roman" w:hAnsi="Times New Roman" w:cs="Times New Roman"/>
          <w:sz w:val="24"/>
        </w:rPr>
        <w:t>Gucci's well-known brand and strong reputation may enable it to stand out from the intensifying competition in the Indian market.</w:t>
      </w:r>
    </w:p>
    <w:p w14:paraId="13C107F8" w14:textId="7EF290F0" w:rsidR="00F72770" w:rsidRPr="002F51ED" w:rsidRDefault="007A427A" w:rsidP="00F72770">
      <w:pPr>
        <w:pStyle w:val="ListParagraph"/>
        <w:numPr>
          <w:ilvl w:val="0"/>
          <w:numId w:val="44"/>
        </w:numPr>
        <w:rPr>
          <w:rFonts w:ascii="Times New Roman" w:hAnsi="Times New Roman" w:cs="Times New Roman"/>
          <w:b/>
          <w:sz w:val="36"/>
        </w:rPr>
      </w:pPr>
      <w:r w:rsidRPr="007A427A">
        <w:rPr>
          <w:rFonts w:ascii="Times New Roman" w:hAnsi="Times New Roman" w:cs="Times New Roman"/>
          <w:b/>
          <w:sz w:val="24"/>
          <w:shd w:val="clear" w:color="auto" w:fill="F7F7F8"/>
        </w:rPr>
        <w:t>W</w:t>
      </w:r>
      <w:r>
        <w:rPr>
          <w:rFonts w:ascii="Times New Roman" w:hAnsi="Times New Roman" w:cs="Times New Roman"/>
          <w:b/>
          <w:sz w:val="24"/>
          <w:shd w:val="clear" w:color="auto" w:fill="F7F7F8"/>
        </w:rPr>
        <w:t>T (Weaknesses-Threats) Strategy</w:t>
      </w:r>
      <w:r w:rsidR="00F72770" w:rsidRPr="002F51ED">
        <w:rPr>
          <w:rFonts w:ascii="Times New Roman" w:hAnsi="Times New Roman" w:cs="Times New Roman"/>
          <w:b/>
          <w:sz w:val="24"/>
          <w:shd w:val="clear" w:color="auto" w:fill="F7F7F8"/>
        </w:rPr>
        <w:t>:</w:t>
      </w:r>
    </w:p>
    <w:p w14:paraId="5DEDFC18" w14:textId="079C1591" w:rsidR="002F51ED" w:rsidRDefault="007866A4" w:rsidP="002F51ED">
      <w:pPr>
        <w:spacing w:line="360" w:lineRule="auto"/>
        <w:ind w:left="360"/>
        <w:jc w:val="both"/>
        <w:rPr>
          <w:rFonts w:ascii="Times New Roman" w:hAnsi="Times New Roman" w:cs="Times New Roman"/>
          <w:sz w:val="24"/>
        </w:rPr>
      </w:pPr>
      <w:r w:rsidRPr="007866A4">
        <w:rPr>
          <w:rFonts w:ascii="Times New Roman" w:hAnsi="Times New Roman" w:cs="Times New Roman"/>
          <w:sz w:val="24"/>
        </w:rPr>
        <w:lastRenderedPageBreak/>
        <w:t>Develop products with high-end Indian companies that will appeal to Indian customers who value high-end Indian brands.</w:t>
      </w:r>
    </w:p>
    <w:p w14:paraId="2C80851D" w14:textId="597F670D" w:rsidR="00995601" w:rsidRDefault="00995601" w:rsidP="00995601">
      <w:pPr>
        <w:spacing w:line="360" w:lineRule="auto"/>
        <w:jc w:val="both"/>
        <w:rPr>
          <w:rFonts w:ascii="Times New Roman" w:hAnsi="Times New Roman" w:cs="Times New Roman"/>
          <w:b/>
          <w:sz w:val="24"/>
        </w:rPr>
      </w:pPr>
      <w:r w:rsidRPr="00995601">
        <w:rPr>
          <w:rFonts w:ascii="Times New Roman" w:hAnsi="Times New Roman" w:cs="Times New Roman"/>
          <w:b/>
          <w:sz w:val="24"/>
        </w:rPr>
        <w:t>UK:</w:t>
      </w:r>
    </w:p>
    <w:p w14:paraId="4F26C9F8" w14:textId="77777777" w:rsidR="00CB2124" w:rsidRPr="001B3C95" w:rsidRDefault="00CB2124" w:rsidP="00CB2124">
      <w:pPr>
        <w:pStyle w:val="ListParagraph"/>
        <w:numPr>
          <w:ilvl w:val="0"/>
          <w:numId w:val="44"/>
        </w:numPr>
        <w:rPr>
          <w:rFonts w:ascii="Times New Roman" w:hAnsi="Times New Roman" w:cs="Times New Roman"/>
          <w:b/>
          <w:sz w:val="28"/>
        </w:rPr>
      </w:pPr>
      <w:r w:rsidRPr="001B3C95">
        <w:rPr>
          <w:rFonts w:ascii="Times New Roman" w:hAnsi="Times New Roman" w:cs="Times New Roman"/>
          <w:b/>
          <w:sz w:val="24"/>
          <w:shd w:val="clear" w:color="auto" w:fill="F7F7F8"/>
        </w:rPr>
        <w:t>SO (Strengths-Opportunities) Strategy:</w:t>
      </w:r>
    </w:p>
    <w:p w14:paraId="1E1F0F27" w14:textId="55B88B28" w:rsidR="00CB2124" w:rsidRPr="00C2047E" w:rsidRDefault="00C2047E" w:rsidP="00C2047E">
      <w:pPr>
        <w:spacing w:line="360" w:lineRule="auto"/>
        <w:ind w:left="360"/>
        <w:jc w:val="both"/>
        <w:rPr>
          <w:rFonts w:ascii="Times New Roman" w:hAnsi="Times New Roman" w:cs="Times New Roman"/>
          <w:sz w:val="24"/>
          <w:szCs w:val="24"/>
        </w:rPr>
      </w:pPr>
      <w:r w:rsidRPr="00C2047E">
        <w:rPr>
          <w:rFonts w:ascii="Times New Roman" w:hAnsi="Times New Roman" w:cs="Times New Roman"/>
          <w:sz w:val="24"/>
          <w:szCs w:val="24"/>
        </w:rPr>
        <w:t>To meet the growing demand in the UK market, you should expand the range of items you sell to include clothing and home furnishings made in an ethical and environmentally friendly way</w:t>
      </w:r>
      <w:r w:rsidR="00CB2124" w:rsidRPr="00C2047E">
        <w:rPr>
          <w:rFonts w:ascii="Times New Roman" w:hAnsi="Times New Roman" w:cs="Times New Roman"/>
          <w:sz w:val="24"/>
          <w:szCs w:val="24"/>
        </w:rPr>
        <w:t>.</w:t>
      </w:r>
    </w:p>
    <w:p w14:paraId="28951FC4" w14:textId="77777777" w:rsidR="00CB2124" w:rsidRPr="002F51ED" w:rsidRDefault="00CB2124" w:rsidP="00CB2124">
      <w:pPr>
        <w:pStyle w:val="ListParagraph"/>
        <w:numPr>
          <w:ilvl w:val="0"/>
          <w:numId w:val="44"/>
        </w:numPr>
        <w:rPr>
          <w:rFonts w:ascii="Times New Roman" w:hAnsi="Times New Roman" w:cs="Times New Roman"/>
          <w:b/>
          <w:sz w:val="36"/>
        </w:rPr>
      </w:pPr>
      <w:r w:rsidRPr="002F51ED">
        <w:rPr>
          <w:rFonts w:ascii="Times New Roman" w:hAnsi="Times New Roman" w:cs="Times New Roman"/>
          <w:b/>
          <w:sz w:val="24"/>
          <w:shd w:val="clear" w:color="auto" w:fill="F7F7F8"/>
        </w:rPr>
        <w:t>WO (Weaknesses-Opportunities) Strategy:</w:t>
      </w:r>
    </w:p>
    <w:p w14:paraId="7BF05873" w14:textId="484EB5C9" w:rsidR="00CB2124" w:rsidRDefault="00C2047E" w:rsidP="00CB2124">
      <w:pPr>
        <w:spacing w:line="360" w:lineRule="auto"/>
        <w:ind w:left="360"/>
        <w:jc w:val="both"/>
        <w:rPr>
          <w:rFonts w:ascii="Times New Roman" w:hAnsi="Times New Roman" w:cs="Times New Roman"/>
          <w:sz w:val="24"/>
        </w:rPr>
      </w:pPr>
      <w:r w:rsidRPr="00C2047E">
        <w:rPr>
          <w:rFonts w:ascii="Times New Roman" w:hAnsi="Times New Roman" w:cs="Times New Roman"/>
          <w:sz w:val="24"/>
        </w:rPr>
        <w:t>Gucci should improve its internet exposure and e-commerce capabilities while maintaining its status as a luxury brand in order</w:t>
      </w:r>
      <w:r>
        <w:rPr>
          <w:rFonts w:ascii="Times New Roman" w:hAnsi="Times New Roman" w:cs="Times New Roman"/>
          <w:sz w:val="24"/>
        </w:rPr>
        <w:t xml:space="preserve"> to reach more people in the UK</w:t>
      </w:r>
      <w:r w:rsidR="00CB2124" w:rsidRPr="002F51ED">
        <w:rPr>
          <w:rFonts w:ascii="Times New Roman" w:hAnsi="Times New Roman" w:cs="Times New Roman"/>
          <w:sz w:val="24"/>
        </w:rPr>
        <w:t>.</w:t>
      </w:r>
    </w:p>
    <w:p w14:paraId="4E7E2119" w14:textId="77777777" w:rsidR="00CB2124" w:rsidRPr="007A427A" w:rsidRDefault="00CB2124" w:rsidP="00CB2124">
      <w:pPr>
        <w:pStyle w:val="ListParagraph"/>
        <w:numPr>
          <w:ilvl w:val="0"/>
          <w:numId w:val="44"/>
        </w:numPr>
        <w:rPr>
          <w:rFonts w:ascii="Times New Roman" w:hAnsi="Times New Roman" w:cs="Times New Roman"/>
          <w:b/>
          <w:sz w:val="28"/>
        </w:rPr>
      </w:pPr>
      <w:r>
        <w:rPr>
          <w:rFonts w:ascii="Times New Roman" w:hAnsi="Times New Roman" w:cs="Times New Roman"/>
          <w:b/>
          <w:sz w:val="24"/>
          <w:shd w:val="clear" w:color="auto" w:fill="F7F7F8"/>
        </w:rPr>
        <w:t>ST (Strengths-Threats) Strategy</w:t>
      </w:r>
      <w:r w:rsidRPr="001B3C95">
        <w:rPr>
          <w:rFonts w:ascii="Times New Roman" w:hAnsi="Times New Roman" w:cs="Times New Roman"/>
          <w:b/>
          <w:sz w:val="24"/>
          <w:shd w:val="clear" w:color="auto" w:fill="F7F7F8"/>
        </w:rPr>
        <w:t>:</w:t>
      </w:r>
    </w:p>
    <w:p w14:paraId="57C89685" w14:textId="7CF95050" w:rsidR="00CB2124" w:rsidRPr="007A427A" w:rsidRDefault="00C2047E" w:rsidP="00CB2124">
      <w:pPr>
        <w:spacing w:line="360" w:lineRule="auto"/>
        <w:ind w:left="360"/>
        <w:jc w:val="both"/>
        <w:rPr>
          <w:rFonts w:ascii="Times New Roman" w:hAnsi="Times New Roman" w:cs="Times New Roman"/>
          <w:sz w:val="24"/>
        </w:rPr>
      </w:pPr>
      <w:r w:rsidRPr="00C2047E">
        <w:rPr>
          <w:rFonts w:ascii="Times New Roman" w:hAnsi="Times New Roman" w:cs="Times New Roman"/>
          <w:sz w:val="24"/>
        </w:rPr>
        <w:t>Gucci could stand out in the UK market, where competition is growing, by taking advantage of its strong retail p</w:t>
      </w:r>
      <w:r>
        <w:rPr>
          <w:rFonts w:ascii="Times New Roman" w:hAnsi="Times New Roman" w:cs="Times New Roman"/>
          <w:sz w:val="24"/>
        </w:rPr>
        <w:t>resence and loyal customer base</w:t>
      </w:r>
      <w:r w:rsidR="00CB2124" w:rsidRPr="007A427A">
        <w:rPr>
          <w:rFonts w:ascii="Times New Roman" w:hAnsi="Times New Roman" w:cs="Times New Roman"/>
          <w:sz w:val="24"/>
        </w:rPr>
        <w:t>.</w:t>
      </w:r>
    </w:p>
    <w:p w14:paraId="45434F5F" w14:textId="77777777" w:rsidR="00CB2124" w:rsidRPr="002F51ED" w:rsidRDefault="00CB2124" w:rsidP="00CB2124">
      <w:pPr>
        <w:pStyle w:val="ListParagraph"/>
        <w:numPr>
          <w:ilvl w:val="0"/>
          <w:numId w:val="44"/>
        </w:numPr>
        <w:rPr>
          <w:rFonts w:ascii="Times New Roman" w:hAnsi="Times New Roman" w:cs="Times New Roman"/>
          <w:b/>
          <w:sz w:val="36"/>
        </w:rPr>
      </w:pPr>
      <w:r w:rsidRPr="007A427A">
        <w:rPr>
          <w:rFonts w:ascii="Times New Roman" w:hAnsi="Times New Roman" w:cs="Times New Roman"/>
          <w:b/>
          <w:sz w:val="24"/>
          <w:shd w:val="clear" w:color="auto" w:fill="F7F7F8"/>
        </w:rPr>
        <w:t>W</w:t>
      </w:r>
      <w:r>
        <w:rPr>
          <w:rFonts w:ascii="Times New Roman" w:hAnsi="Times New Roman" w:cs="Times New Roman"/>
          <w:b/>
          <w:sz w:val="24"/>
          <w:shd w:val="clear" w:color="auto" w:fill="F7F7F8"/>
        </w:rPr>
        <w:t>T (Weaknesses-Threats) Strategy</w:t>
      </w:r>
      <w:r w:rsidRPr="002F51ED">
        <w:rPr>
          <w:rFonts w:ascii="Times New Roman" w:hAnsi="Times New Roman" w:cs="Times New Roman"/>
          <w:b/>
          <w:sz w:val="24"/>
          <w:shd w:val="clear" w:color="auto" w:fill="F7F7F8"/>
        </w:rPr>
        <w:t>:</w:t>
      </w:r>
    </w:p>
    <w:p w14:paraId="07A13C70" w14:textId="57DFE519" w:rsidR="00995601" w:rsidRDefault="00C2047E" w:rsidP="0087387A">
      <w:pPr>
        <w:spacing w:line="360" w:lineRule="auto"/>
        <w:ind w:left="360"/>
        <w:jc w:val="both"/>
        <w:rPr>
          <w:rFonts w:ascii="Times New Roman" w:hAnsi="Times New Roman" w:cs="Times New Roman"/>
          <w:sz w:val="24"/>
          <w:szCs w:val="24"/>
        </w:rPr>
      </w:pPr>
      <w:r w:rsidRPr="00C2047E">
        <w:rPr>
          <w:rFonts w:ascii="Times New Roman" w:hAnsi="Times New Roman" w:cs="Times New Roman"/>
          <w:sz w:val="24"/>
          <w:szCs w:val="24"/>
        </w:rPr>
        <w:t>Join forces with other reputable businesses to make products that UK customers who want clothing that is more affordable and made in an ethical way may like</w:t>
      </w:r>
      <w:r w:rsidR="00CB2124" w:rsidRPr="00C2047E">
        <w:rPr>
          <w:rFonts w:ascii="Times New Roman" w:hAnsi="Times New Roman" w:cs="Times New Roman"/>
          <w:sz w:val="24"/>
          <w:szCs w:val="24"/>
        </w:rPr>
        <w:t>.</w:t>
      </w:r>
    </w:p>
    <w:p w14:paraId="5A43A4DF" w14:textId="62CF29D3" w:rsidR="00C6646B" w:rsidRPr="00C6646B" w:rsidRDefault="00C6646B" w:rsidP="0087387A">
      <w:pPr>
        <w:spacing w:line="360" w:lineRule="auto"/>
        <w:ind w:left="360"/>
        <w:jc w:val="both"/>
        <w:rPr>
          <w:rFonts w:ascii="Times New Roman" w:hAnsi="Times New Roman" w:cs="Times New Roman"/>
          <w:b/>
          <w:sz w:val="24"/>
          <w:szCs w:val="24"/>
        </w:rPr>
      </w:pPr>
      <w:r w:rsidRPr="00C6646B">
        <w:rPr>
          <w:rFonts w:ascii="Times New Roman" w:hAnsi="Times New Roman" w:cs="Times New Roman"/>
          <w:b/>
          <w:sz w:val="24"/>
          <w:szCs w:val="24"/>
        </w:rPr>
        <w:fldChar w:fldCharType="begin" w:fldLock="1"/>
      </w:r>
      <w:r>
        <w:rPr>
          <w:rFonts w:ascii="Times New Roman" w:hAnsi="Times New Roman" w:cs="Times New Roman"/>
          <w:b/>
          <w:sz w:val="24"/>
          <w:szCs w:val="24"/>
        </w:rPr>
        <w:instrText xml:space="preserve">ADDIN CSL_CITATION {"citationItems":[{"id":"ITEM-1","itemData":{"ISBN":"9788527729833","author":[{"dropping-particle":"","family":"Guanabara","given":"Editora","non-dropping-particle":"","parse-names":false,"suffix":""},{"dropping-particle":"","family":"Ltda","given":"Koogan","non-dropping-particle":"","parse-names":false,"suffix":""},{"dropping-particle":"","family":"Guanabara","given":"Editora","non-dropping-particle":"","parse-names":false,"suffix":""},{"dropping-particle":"","family":"Ltda","given":"Koogan","non-dropping-particle":"","parse-names":false,"suffix":""}],"id":"ITEM-1","issued":{"date-parts":[["0"]]},"title":"No </w:instrText>
      </w:r>
      <w:r>
        <w:rPr>
          <w:rFonts w:ascii="MS Gothic" w:hAnsi="MS Gothic" w:cs="MS Gothic"/>
          <w:b/>
          <w:sz w:val="24"/>
          <w:szCs w:val="24"/>
        </w:rPr>
        <w:instrText>主観的健康感を中心とした在宅高齢者における</w:instrText>
      </w:r>
      <w:r>
        <w:rPr>
          <w:rFonts w:ascii="Times New Roman" w:hAnsi="Times New Roman" w:cs="Times New Roman"/>
          <w:b/>
          <w:sz w:val="24"/>
          <w:szCs w:val="24"/>
        </w:rPr>
        <w:instrText xml:space="preserve"> </w:instrText>
      </w:r>
      <w:r>
        <w:rPr>
          <w:rFonts w:ascii="MS Gothic" w:hAnsi="MS Gothic" w:cs="MS Gothic"/>
          <w:b/>
          <w:sz w:val="24"/>
          <w:szCs w:val="24"/>
        </w:rPr>
        <w:instrText>健康関連指標に関する共分散構造分析</w:instrText>
      </w:r>
      <w:r>
        <w:rPr>
          <w:rFonts w:ascii="Times New Roman" w:hAnsi="Times New Roman" w:cs="Times New Roman"/>
          <w:b/>
          <w:sz w:val="24"/>
          <w:szCs w:val="24"/>
        </w:rPr>
        <w:instrText>Title","type":"article-journal"},"uris":["http://www.mendeley.com/documents/?uuid=0de43674-2695-42c6-b6f7-7ae954914293"]}],"mendeley":{"formattedCitation":"(Guanabara &lt;i&gt;et al.&lt;/i&gt;, no date)","plainTextFormattedCitation":"(Guanabara et al., no date)","previouslyFormattedCitation":"(Guanabara &lt;i&gt;et al.&lt;/i&gt;, no date)"},"properties":{"noteIndex":0},"schema":"https://github.com/citation-style-language/schema/raw/master/csl-citation.json"}</w:instrText>
      </w:r>
      <w:r w:rsidRPr="00C6646B">
        <w:rPr>
          <w:rFonts w:ascii="Times New Roman" w:hAnsi="Times New Roman" w:cs="Times New Roman"/>
          <w:b/>
          <w:sz w:val="24"/>
          <w:szCs w:val="24"/>
        </w:rPr>
        <w:fldChar w:fldCharType="separate"/>
      </w:r>
      <w:r w:rsidRPr="00C6646B">
        <w:rPr>
          <w:rFonts w:ascii="Times New Roman" w:hAnsi="Times New Roman" w:cs="Times New Roman"/>
          <w:b/>
          <w:noProof/>
          <w:sz w:val="24"/>
          <w:szCs w:val="24"/>
        </w:rPr>
        <w:t xml:space="preserve">(Guanabara </w:t>
      </w:r>
      <w:r w:rsidRPr="00C6646B">
        <w:rPr>
          <w:rFonts w:ascii="Times New Roman" w:hAnsi="Times New Roman" w:cs="Times New Roman"/>
          <w:b/>
          <w:i/>
          <w:noProof/>
          <w:sz w:val="24"/>
          <w:szCs w:val="24"/>
        </w:rPr>
        <w:t>et al.</w:t>
      </w:r>
      <w:r w:rsidRPr="00C6646B">
        <w:rPr>
          <w:rFonts w:ascii="Times New Roman" w:hAnsi="Times New Roman" w:cs="Times New Roman"/>
          <w:b/>
          <w:noProof/>
          <w:sz w:val="24"/>
          <w:szCs w:val="24"/>
        </w:rPr>
        <w:t>, no date)</w:t>
      </w:r>
      <w:r w:rsidRPr="00C6646B">
        <w:rPr>
          <w:rFonts w:ascii="Times New Roman" w:hAnsi="Times New Roman" w:cs="Times New Roman"/>
          <w:b/>
          <w:sz w:val="24"/>
          <w:szCs w:val="24"/>
        </w:rPr>
        <w:fldChar w:fldCharType="end"/>
      </w:r>
    </w:p>
    <w:p w14:paraId="07BC2FDA" w14:textId="59847B43" w:rsidR="00675823" w:rsidRPr="00675823" w:rsidRDefault="00EC56D1" w:rsidP="00675823">
      <w:pPr>
        <w:pStyle w:val="Heading1"/>
        <w:spacing w:line="360" w:lineRule="auto"/>
      </w:pPr>
      <w:bookmarkStart w:id="13" w:name="_Toc132048848"/>
      <w:r>
        <w:t>B</w:t>
      </w:r>
      <w:r w:rsidR="004643EE">
        <w:t>CG Matrix analysis of GUCCI for India</w:t>
      </w:r>
      <w:r w:rsidR="00586C40">
        <w:t xml:space="preserve"> and UK</w:t>
      </w:r>
      <w:r>
        <w:t>:</w:t>
      </w:r>
      <w:bookmarkEnd w:id="13"/>
    </w:p>
    <w:p w14:paraId="72F35AAE" w14:textId="79FFFF38" w:rsidR="00EC56D1" w:rsidRDefault="00E24419" w:rsidP="003B4B3A">
      <w:pPr>
        <w:spacing w:line="240" w:lineRule="auto"/>
        <w:jc w:val="center"/>
      </w:pPr>
      <w:r>
        <w:rPr>
          <w:noProof/>
          <w:lang w:val="en-US"/>
        </w:rPr>
        <w:drawing>
          <wp:inline distT="0" distB="0" distL="0" distR="0" wp14:anchorId="0E1504FA" wp14:editId="5DAF4D5D">
            <wp:extent cx="4572000" cy="240076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a:extLst>
                        <a:ext uri="{28A0092B-C50C-407E-A947-70E740481C1C}">
                          <a14:useLocalDpi xmlns:a14="http://schemas.microsoft.com/office/drawing/2010/main" val="0"/>
                        </a:ext>
                      </a:extLst>
                    </a:blip>
                    <a:srcRect t="15983"/>
                    <a:stretch/>
                  </pic:blipFill>
                  <pic:spPr bwMode="auto">
                    <a:xfrm>
                      <a:off x="0" y="0"/>
                      <a:ext cx="4589158" cy="2409777"/>
                    </a:xfrm>
                    <a:prstGeom prst="rect">
                      <a:avLst/>
                    </a:prstGeom>
                    <a:noFill/>
                    <a:ln>
                      <a:noFill/>
                    </a:ln>
                    <a:extLst>
                      <a:ext uri="{53640926-AAD7-44D8-BBD7-CCE9431645EC}">
                        <a14:shadowObscured xmlns:a14="http://schemas.microsoft.com/office/drawing/2010/main"/>
                      </a:ext>
                    </a:extLst>
                  </pic:spPr>
                </pic:pic>
              </a:graphicData>
            </a:graphic>
          </wp:inline>
        </w:drawing>
      </w:r>
    </w:p>
    <w:p w14:paraId="6CEF0E83" w14:textId="09E2EC73" w:rsidR="00E24419" w:rsidRDefault="00E24419" w:rsidP="003B4B3A">
      <w:pPr>
        <w:spacing w:line="240" w:lineRule="auto"/>
        <w:jc w:val="center"/>
        <w:rPr>
          <w:rFonts w:ascii="Times New Roman" w:hAnsi="Times New Roman" w:cs="Times New Roman"/>
          <w:b/>
          <w:bCs/>
          <w:sz w:val="20"/>
          <w:szCs w:val="20"/>
        </w:rPr>
      </w:pPr>
      <w:r w:rsidRPr="003762CD">
        <w:rPr>
          <w:rFonts w:ascii="Times New Roman" w:hAnsi="Times New Roman" w:cs="Times New Roman"/>
          <w:b/>
          <w:bCs/>
          <w:sz w:val="20"/>
          <w:szCs w:val="20"/>
        </w:rPr>
        <w:t>Fig.</w:t>
      </w:r>
      <w:r w:rsidR="00C6646B">
        <w:rPr>
          <w:rFonts w:ascii="Times New Roman" w:hAnsi="Times New Roman" w:cs="Times New Roman"/>
          <w:b/>
          <w:bCs/>
          <w:sz w:val="20"/>
          <w:szCs w:val="20"/>
        </w:rPr>
        <w:t>4</w:t>
      </w:r>
      <w:r w:rsidRPr="003762CD">
        <w:rPr>
          <w:rFonts w:ascii="Times New Roman" w:hAnsi="Times New Roman" w:cs="Times New Roman"/>
          <w:b/>
          <w:bCs/>
          <w:sz w:val="20"/>
          <w:szCs w:val="20"/>
        </w:rPr>
        <w:t xml:space="preserve">: </w:t>
      </w:r>
      <w:r w:rsidR="000D7AB1">
        <w:rPr>
          <w:rFonts w:ascii="Times New Roman" w:hAnsi="Times New Roman" w:cs="Times New Roman"/>
          <w:b/>
          <w:bCs/>
          <w:sz w:val="20"/>
          <w:szCs w:val="20"/>
        </w:rPr>
        <w:t>GUCCI</w:t>
      </w:r>
      <w:r>
        <w:rPr>
          <w:rFonts w:ascii="Times New Roman" w:hAnsi="Times New Roman" w:cs="Times New Roman"/>
          <w:b/>
          <w:bCs/>
          <w:sz w:val="20"/>
          <w:szCs w:val="20"/>
        </w:rPr>
        <w:t xml:space="preserve"> BCG Matrix</w:t>
      </w:r>
      <w:r w:rsidRPr="003762CD">
        <w:rPr>
          <w:rFonts w:ascii="Times New Roman" w:hAnsi="Times New Roman" w:cs="Times New Roman"/>
          <w:b/>
          <w:bCs/>
          <w:sz w:val="20"/>
          <w:szCs w:val="20"/>
        </w:rPr>
        <w:t xml:space="preserve"> </w:t>
      </w:r>
    </w:p>
    <w:p w14:paraId="660B70C2" w14:textId="7A20DDEB" w:rsidR="00B36248" w:rsidRPr="008C034F" w:rsidRDefault="00B36248" w:rsidP="00B36248">
      <w:pPr>
        <w:spacing w:line="240" w:lineRule="auto"/>
        <w:jc w:val="center"/>
        <w:rPr>
          <w:rFonts w:ascii="Times New Roman" w:hAnsi="Times New Roman" w:cs="Times New Roman"/>
          <w:b/>
          <w:bCs/>
          <w:sz w:val="20"/>
          <w:szCs w:val="20"/>
        </w:rPr>
      </w:pPr>
      <w:r>
        <w:rPr>
          <w:rFonts w:ascii="Times New Roman" w:hAnsi="Times New Roman" w:cs="Times New Roman"/>
          <w:b/>
          <w:bCs/>
          <w:sz w:val="20"/>
          <w:szCs w:val="20"/>
        </w:rPr>
        <w:t xml:space="preserve">Source: </w:t>
      </w:r>
      <w:hyperlink r:id="rId15" w:history="1">
        <w:r w:rsidRPr="00D341C0">
          <w:rPr>
            <w:rStyle w:val="Hyperlink"/>
            <w:rFonts w:ascii="Times New Roman" w:hAnsi="Times New Roman" w:cs="Times New Roman"/>
            <w:b/>
            <w:bCs/>
            <w:sz w:val="20"/>
            <w:szCs w:val="20"/>
          </w:rPr>
          <w:t>https://www.edrawmax.com/article/apple-bcg-matrix-analysis.html</w:t>
        </w:r>
      </w:hyperlink>
    </w:p>
    <w:p w14:paraId="49505E0E" w14:textId="7F360DFC" w:rsidR="00544502" w:rsidRPr="000D4FDE" w:rsidRDefault="00657AB8" w:rsidP="000D4FDE">
      <w:pPr>
        <w:pStyle w:val="ListParagraph"/>
        <w:numPr>
          <w:ilvl w:val="0"/>
          <w:numId w:val="45"/>
        </w:numPr>
        <w:rPr>
          <w:rFonts w:ascii="Times New Roman" w:hAnsi="Times New Roman" w:cs="Times New Roman"/>
          <w:b/>
          <w:sz w:val="24"/>
        </w:rPr>
      </w:pPr>
      <w:r w:rsidRPr="000D4FDE">
        <w:rPr>
          <w:rFonts w:ascii="Times New Roman" w:hAnsi="Times New Roman" w:cs="Times New Roman"/>
          <w:b/>
          <w:sz w:val="24"/>
        </w:rPr>
        <w:lastRenderedPageBreak/>
        <w:t>Question Mark:</w:t>
      </w:r>
    </w:p>
    <w:p w14:paraId="7472A3E8" w14:textId="77777777" w:rsidR="000D4FDE" w:rsidRPr="000D4FDE" w:rsidRDefault="000D4FDE" w:rsidP="000D4FDE">
      <w:pPr>
        <w:spacing w:line="360" w:lineRule="auto"/>
        <w:ind w:left="360"/>
        <w:jc w:val="both"/>
        <w:rPr>
          <w:rFonts w:ascii="Times New Roman" w:hAnsi="Times New Roman" w:cs="Times New Roman"/>
          <w:sz w:val="24"/>
        </w:rPr>
      </w:pPr>
      <w:r w:rsidRPr="000D4FDE">
        <w:rPr>
          <w:rFonts w:ascii="Times New Roman" w:hAnsi="Times New Roman" w:cs="Times New Roman"/>
          <w:sz w:val="24"/>
        </w:rPr>
        <w:t>Gucci's apparel and accessories are not yet well known or have a substantial market share in India.</w:t>
      </w:r>
    </w:p>
    <w:p w14:paraId="481A75AD" w14:textId="5EC23C15" w:rsidR="000D4FDE" w:rsidRPr="000D4FDE" w:rsidRDefault="000D4FDE" w:rsidP="000D4FDE">
      <w:pPr>
        <w:spacing w:line="360" w:lineRule="auto"/>
        <w:ind w:left="360"/>
        <w:jc w:val="both"/>
        <w:rPr>
          <w:rFonts w:ascii="Times New Roman" w:hAnsi="Times New Roman" w:cs="Times New Roman"/>
          <w:sz w:val="24"/>
        </w:rPr>
      </w:pPr>
      <w:r w:rsidRPr="000D4FDE">
        <w:rPr>
          <w:rFonts w:ascii="Times New Roman" w:hAnsi="Times New Roman" w:cs="Times New Roman"/>
          <w:sz w:val="24"/>
        </w:rPr>
        <w:t>As Gucci adds more products in these specialized areas, its clothes and shoes could become well-known brands in the UK.</w:t>
      </w:r>
    </w:p>
    <w:p w14:paraId="3D2A0B7A" w14:textId="03D0425F" w:rsidR="001246DE" w:rsidRDefault="001246DE" w:rsidP="003C535D">
      <w:pPr>
        <w:pStyle w:val="ListParagraph"/>
        <w:numPr>
          <w:ilvl w:val="0"/>
          <w:numId w:val="45"/>
        </w:numPr>
        <w:rPr>
          <w:rFonts w:ascii="Times New Roman" w:hAnsi="Times New Roman" w:cs="Times New Roman"/>
          <w:b/>
          <w:sz w:val="24"/>
        </w:rPr>
      </w:pPr>
      <w:r w:rsidRPr="003C535D">
        <w:rPr>
          <w:rFonts w:ascii="Times New Roman" w:hAnsi="Times New Roman" w:cs="Times New Roman"/>
          <w:b/>
          <w:sz w:val="24"/>
        </w:rPr>
        <w:t>Stars:</w:t>
      </w:r>
    </w:p>
    <w:p w14:paraId="7907431F" w14:textId="77777777" w:rsidR="00B54C99" w:rsidRPr="00B54C99" w:rsidRDefault="00B54C99" w:rsidP="00B54C99">
      <w:pPr>
        <w:spacing w:line="360" w:lineRule="auto"/>
        <w:ind w:left="360"/>
        <w:jc w:val="both"/>
        <w:rPr>
          <w:rFonts w:ascii="Times New Roman" w:hAnsi="Times New Roman" w:cs="Times New Roman"/>
          <w:sz w:val="24"/>
        </w:rPr>
      </w:pPr>
      <w:r w:rsidRPr="00B54C99">
        <w:rPr>
          <w:rFonts w:ascii="Times New Roman" w:hAnsi="Times New Roman" w:cs="Times New Roman"/>
          <w:sz w:val="24"/>
        </w:rPr>
        <w:t>Due to the rising demand for luxury goods in India, Gucci's high-end handbags and accessories have a large market share and a chance to grow.</w:t>
      </w:r>
    </w:p>
    <w:p w14:paraId="3D4AC443" w14:textId="5BF0CC73" w:rsidR="00B54C99" w:rsidRPr="002F3339" w:rsidRDefault="00B54C99" w:rsidP="002F3339">
      <w:pPr>
        <w:spacing w:line="360" w:lineRule="auto"/>
        <w:ind w:left="360"/>
        <w:jc w:val="both"/>
        <w:rPr>
          <w:rFonts w:ascii="Times New Roman" w:hAnsi="Times New Roman" w:cs="Times New Roman"/>
          <w:sz w:val="24"/>
        </w:rPr>
      </w:pPr>
      <w:r w:rsidRPr="00B54C99">
        <w:rPr>
          <w:rFonts w:ascii="Times New Roman" w:hAnsi="Times New Roman" w:cs="Times New Roman"/>
          <w:sz w:val="24"/>
        </w:rPr>
        <w:t>Gucci's high-end luxury handbags and accessories have a substantial market share and the possibility for growth in the UK thanks to its well-known brand and devoted customer base.</w:t>
      </w:r>
    </w:p>
    <w:p w14:paraId="7B7071F8" w14:textId="050D8A98" w:rsidR="005361C1" w:rsidRDefault="005361C1" w:rsidP="009E6F72">
      <w:pPr>
        <w:pStyle w:val="ListParagraph"/>
        <w:numPr>
          <w:ilvl w:val="0"/>
          <w:numId w:val="45"/>
        </w:numPr>
        <w:rPr>
          <w:rFonts w:ascii="Times New Roman" w:hAnsi="Times New Roman" w:cs="Times New Roman"/>
          <w:b/>
          <w:sz w:val="24"/>
        </w:rPr>
      </w:pPr>
      <w:r w:rsidRPr="009E6F72">
        <w:rPr>
          <w:rFonts w:ascii="Times New Roman" w:hAnsi="Times New Roman" w:cs="Times New Roman"/>
          <w:b/>
          <w:sz w:val="24"/>
        </w:rPr>
        <w:t>Cash Cows:</w:t>
      </w:r>
    </w:p>
    <w:p w14:paraId="3C675E54" w14:textId="77777777" w:rsidR="00D3662D" w:rsidRPr="00D3662D" w:rsidRDefault="00D3662D" w:rsidP="00D3662D">
      <w:pPr>
        <w:spacing w:line="360" w:lineRule="auto"/>
        <w:ind w:left="360"/>
        <w:jc w:val="both"/>
        <w:rPr>
          <w:rFonts w:ascii="Times New Roman" w:hAnsi="Times New Roman" w:cs="Times New Roman"/>
          <w:sz w:val="24"/>
        </w:rPr>
      </w:pPr>
      <w:r w:rsidRPr="00D3662D">
        <w:rPr>
          <w:rFonts w:ascii="Times New Roman" w:hAnsi="Times New Roman" w:cs="Times New Roman"/>
          <w:sz w:val="24"/>
        </w:rPr>
        <w:t>Gucci's cosmetics and fragrances are always getting more popular and making steady money in India.</w:t>
      </w:r>
    </w:p>
    <w:p w14:paraId="0D032504" w14:textId="227CF557" w:rsidR="00D3662D" w:rsidRPr="007D7B1C" w:rsidRDefault="00D3662D" w:rsidP="007D7B1C">
      <w:pPr>
        <w:spacing w:line="360" w:lineRule="auto"/>
        <w:ind w:left="360"/>
        <w:jc w:val="both"/>
        <w:rPr>
          <w:rFonts w:ascii="Times New Roman" w:hAnsi="Times New Roman" w:cs="Times New Roman"/>
          <w:sz w:val="24"/>
        </w:rPr>
      </w:pPr>
      <w:r w:rsidRPr="00D3662D">
        <w:rPr>
          <w:rFonts w:ascii="Times New Roman" w:hAnsi="Times New Roman" w:cs="Times New Roman"/>
          <w:sz w:val="24"/>
        </w:rPr>
        <w:t>In the UK, Gucci's perfumes and cosmetics continue to sell well and bring in money.</w:t>
      </w:r>
    </w:p>
    <w:p w14:paraId="78782CCB" w14:textId="544366E3" w:rsidR="002D6BE6" w:rsidRDefault="001714FA" w:rsidP="00D3662D">
      <w:pPr>
        <w:pStyle w:val="ListParagraph"/>
        <w:numPr>
          <w:ilvl w:val="0"/>
          <w:numId w:val="45"/>
        </w:numPr>
        <w:rPr>
          <w:rFonts w:ascii="Times New Roman" w:hAnsi="Times New Roman" w:cs="Times New Roman"/>
          <w:b/>
          <w:sz w:val="24"/>
        </w:rPr>
      </w:pPr>
      <w:r w:rsidRPr="00D3662D">
        <w:rPr>
          <w:rFonts w:ascii="Times New Roman" w:hAnsi="Times New Roman" w:cs="Times New Roman"/>
          <w:b/>
          <w:sz w:val="24"/>
        </w:rPr>
        <w:t>Poor Dogs</w:t>
      </w:r>
      <w:r w:rsidR="002D6BE6" w:rsidRPr="00D3662D">
        <w:rPr>
          <w:rFonts w:ascii="Times New Roman" w:hAnsi="Times New Roman" w:cs="Times New Roman"/>
          <w:b/>
          <w:sz w:val="24"/>
        </w:rPr>
        <w:t>:</w:t>
      </w:r>
    </w:p>
    <w:p w14:paraId="5BE5CACE" w14:textId="19A21D60" w:rsidR="00AF207C" w:rsidRDefault="00D3662D" w:rsidP="00AF207C">
      <w:pPr>
        <w:spacing w:line="360" w:lineRule="auto"/>
        <w:ind w:firstLine="360"/>
        <w:jc w:val="both"/>
        <w:rPr>
          <w:rFonts w:ascii="Times New Roman" w:hAnsi="Times New Roman" w:cs="Times New Roman"/>
          <w:sz w:val="24"/>
        </w:rPr>
      </w:pPr>
      <w:r w:rsidRPr="00D3662D">
        <w:rPr>
          <w:rFonts w:ascii="Times New Roman" w:hAnsi="Times New Roman" w:cs="Times New Roman"/>
          <w:sz w:val="24"/>
        </w:rPr>
        <w:t>None of Gucci's products may be label</w:t>
      </w:r>
      <w:r w:rsidR="005375F9">
        <w:rPr>
          <w:rFonts w:ascii="Times New Roman" w:hAnsi="Times New Roman" w:cs="Times New Roman"/>
          <w:sz w:val="24"/>
        </w:rPr>
        <w:t>l</w:t>
      </w:r>
      <w:r w:rsidRPr="00D3662D">
        <w:rPr>
          <w:rFonts w:ascii="Times New Roman" w:hAnsi="Times New Roman" w:cs="Times New Roman"/>
          <w:sz w:val="24"/>
        </w:rPr>
        <w:t>ed as "dogs" in the markets in the UK or India.</w:t>
      </w:r>
    </w:p>
    <w:p w14:paraId="7B4DABDC" w14:textId="001AC2F2" w:rsidR="00AF207C" w:rsidRPr="00D3662D" w:rsidRDefault="004C54A7" w:rsidP="00AF207C">
      <w:pPr>
        <w:spacing w:line="360" w:lineRule="auto"/>
        <w:jc w:val="both"/>
        <w:rPr>
          <w:rFonts w:ascii="Times New Roman" w:hAnsi="Times New Roman" w:cs="Times New Roman"/>
          <w:sz w:val="24"/>
        </w:rPr>
      </w:pPr>
      <w:r w:rsidRPr="004C54A7">
        <w:rPr>
          <w:rFonts w:ascii="Times New Roman" w:hAnsi="Times New Roman" w:cs="Times New Roman"/>
          <w:sz w:val="24"/>
        </w:rPr>
        <w:t>Gucci offers a wide variety of goods that are worn by both famous people and successful businesspeople in the UK and India. To grow its market share in industries that have room to grow, like clothing and shoes in India and the UK, the company should put money into marketing and expanding its product line.</w:t>
      </w:r>
    </w:p>
    <w:p w14:paraId="7528BC64" w14:textId="0FFAED44" w:rsidR="000D586F" w:rsidRDefault="000D586F" w:rsidP="000D586F">
      <w:pPr>
        <w:pStyle w:val="Heading1"/>
        <w:spacing w:line="360" w:lineRule="auto"/>
      </w:pPr>
      <w:bookmarkStart w:id="14" w:name="_Toc132048849"/>
      <w:r>
        <w:t>P</w:t>
      </w:r>
      <w:r w:rsidR="000A0D8B">
        <w:t>roduct Life cycle model of GUCCI</w:t>
      </w:r>
      <w:r>
        <w:t>:</w:t>
      </w:r>
      <w:bookmarkEnd w:id="14"/>
    </w:p>
    <w:p w14:paraId="2D355E07" w14:textId="6618CFFB" w:rsidR="00AE349F" w:rsidRPr="00AE349F" w:rsidRDefault="00354100" w:rsidP="00AE349F">
      <w:pPr>
        <w:rPr>
          <w:rFonts w:ascii="Times New Roman" w:hAnsi="Times New Roman" w:cs="Times New Roman"/>
          <w:b/>
          <w:bCs/>
          <w:sz w:val="24"/>
          <w:szCs w:val="24"/>
        </w:rPr>
      </w:pPr>
      <w:r>
        <w:rPr>
          <w:rFonts w:ascii="Times New Roman" w:hAnsi="Times New Roman" w:cs="Times New Roman"/>
          <w:b/>
          <w:bCs/>
          <w:sz w:val="24"/>
          <w:szCs w:val="24"/>
        </w:rPr>
        <w:t>India</w:t>
      </w:r>
      <w:r w:rsidR="005E1D4E" w:rsidRPr="00C41AC3">
        <w:rPr>
          <w:rFonts w:ascii="Times New Roman" w:hAnsi="Times New Roman" w:cs="Times New Roman"/>
          <w:b/>
          <w:bCs/>
          <w:sz w:val="24"/>
          <w:szCs w:val="24"/>
        </w:rPr>
        <w:t>:</w:t>
      </w:r>
    </w:p>
    <w:p w14:paraId="7619CAC3" w14:textId="3DA10A66" w:rsidR="005E1D4E" w:rsidRDefault="00AE349F" w:rsidP="003B4B3A">
      <w:pPr>
        <w:spacing w:line="240" w:lineRule="auto"/>
        <w:jc w:val="center"/>
        <w:rPr>
          <w:rFonts w:ascii="Times New Roman" w:hAnsi="Times New Roman" w:cs="Times New Roman"/>
          <w:b/>
          <w:bCs/>
          <w:sz w:val="24"/>
          <w:szCs w:val="24"/>
        </w:rPr>
      </w:pPr>
      <w:r>
        <w:rPr>
          <w:noProof/>
          <w:lang w:val="en-US"/>
        </w:rPr>
        <w:lastRenderedPageBreak/>
        <w:drawing>
          <wp:inline distT="0" distB="0" distL="0" distR="0" wp14:anchorId="78A0CAAB" wp14:editId="5D87CBC4">
            <wp:extent cx="3623945" cy="2223770"/>
            <wp:effectExtent l="0" t="0" r="0" b="5080"/>
            <wp:docPr id="11" name="Picture 11" descr="Product Life-Cycle Strategies | Chad Sorensen - Marketing Portfoli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roduct Life-Cycle Strategies | Chad Sorensen - Marketing Portfolio"/>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623945" cy="2223770"/>
                    </a:xfrm>
                    <a:prstGeom prst="rect">
                      <a:avLst/>
                    </a:prstGeom>
                    <a:noFill/>
                    <a:ln>
                      <a:noFill/>
                    </a:ln>
                  </pic:spPr>
                </pic:pic>
              </a:graphicData>
            </a:graphic>
          </wp:inline>
        </w:drawing>
      </w:r>
    </w:p>
    <w:p w14:paraId="733E649B" w14:textId="58EBEFA0" w:rsidR="000C475E" w:rsidRDefault="000C475E" w:rsidP="003B4B3A">
      <w:pPr>
        <w:spacing w:line="240" w:lineRule="auto"/>
        <w:jc w:val="center"/>
        <w:rPr>
          <w:rFonts w:ascii="Times New Roman" w:hAnsi="Times New Roman" w:cs="Times New Roman"/>
          <w:b/>
          <w:bCs/>
          <w:sz w:val="20"/>
          <w:szCs w:val="20"/>
        </w:rPr>
      </w:pPr>
      <w:r w:rsidRPr="003762CD">
        <w:rPr>
          <w:rFonts w:ascii="Times New Roman" w:hAnsi="Times New Roman" w:cs="Times New Roman"/>
          <w:b/>
          <w:bCs/>
          <w:sz w:val="20"/>
          <w:szCs w:val="20"/>
        </w:rPr>
        <w:t>Fig.</w:t>
      </w:r>
      <w:r w:rsidR="00C6646B">
        <w:rPr>
          <w:rFonts w:ascii="Times New Roman" w:hAnsi="Times New Roman" w:cs="Times New Roman"/>
          <w:b/>
          <w:bCs/>
          <w:sz w:val="20"/>
          <w:szCs w:val="20"/>
        </w:rPr>
        <w:t>5</w:t>
      </w:r>
      <w:r w:rsidR="00AE349F">
        <w:rPr>
          <w:rFonts w:ascii="Times New Roman" w:hAnsi="Times New Roman" w:cs="Times New Roman"/>
          <w:b/>
          <w:bCs/>
          <w:sz w:val="20"/>
          <w:szCs w:val="20"/>
        </w:rPr>
        <w:t>: GUCCI</w:t>
      </w:r>
      <w:r>
        <w:rPr>
          <w:rFonts w:ascii="Times New Roman" w:hAnsi="Times New Roman" w:cs="Times New Roman"/>
          <w:b/>
          <w:bCs/>
          <w:sz w:val="20"/>
          <w:szCs w:val="20"/>
        </w:rPr>
        <w:t xml:space="preserve"> product life cycle model </w:t>
      </w:r>
      <w:r w:rsidR="00AE349F">
        <w:rPr>
          <w:rFonts w:ascii="Times New Roman" w:hAnsi="Times New Roman" w:cs="Times New Roman"/>
          <w:b/>
          <w:bCs/>
          <w:sz w:val="20"/>
          <w:szCs w:val="20"/>
        </w:rPr>
        <w:t>in India</w:t>
      </w:r>
    </w:p>
    <w:p w14:paraId="7F201B10" w14:textId="0DBB2D86" w:rsidR="00AE349F" w:rsidRPr="008C034F" w:rsidRDefault="00103092" w:rsidP="00AE349F">
      <w:pPr>
        <w:spacing w:line="240" w:lineRule="auto"/>
        <w:jc w:val="center"/>
        <w:rPr>
          <w:rFonts w:ascii="Times New Roman" w:hAnsi="Times New Roman" w:cs="Times New Roman"/>
          <w:b/>
          <w:bCs/>
          <w:sz w:val="20"/>
          <w:szCs w:val="20"/>
        </w:rPr>
      </w:pPr>
      <w:r>
        <w:rPr>
          <w:rFonts w:ascii="Times New Roman" w:hAnsi="Times New Roman" w:cs="Times New Roman"/>
          <w:b/>
          <w:bCs/>
          <w:sz w:val="20"/>
          <w:szCs w:val="20"/>
        </w:rPr>
        <w:t xml:space="preserve">Source: </w:t>
      </w:r>
      <w:hyperlink r:id="rId17" w:history="1">
        <w:r w:rsidR="00AE349F" w:rsidRPr="00546924">
          <w:rPr>
            <w:rStyle w:val="Hyperlink"/>
            <w:rFonts w:ascii="Times New Roman" w:hAnsi="Times New Roman" w:cs="Times New Roman"/>
            <w:b/>
            <w:bCs/>
            <w:sz w:val="20"/>
            <w:szCs w:val="20"/>
          </w:rPr>
          <w:t>https://chsorens.wordpress.com/product-life-cycle-strategies/</w:t>
        </w:r>
      </w:hyperlink>
    </w:p>
    <w:p w14:paraId="7A3FEF27" w14:textId="62780FAB" w:rsidR="00D3165C" w:rsidRDefault="00D3165C" w:rsidP="00006858">
      <w:pPr>
        <w:spacing w:line="360" w:lineRule="auto"/>
        <w:rPr>
          <w:rFonts w:ascii="Times New Roman" w:hAnsi="Times New Roman" w:cs="Times New Roman"/>
          <w:b/>
          <w:bCs/>
          <w:sz w:val="24"/>
          <w:szCs w:val="24"/>
        </w:rPr>
      </w:pPr>
      <w:r w:rsidRPr="00C41AC3">
        <w:rPr>
          <w:rFonts w:ascii="Times New Roman" w:hAnsi="Times New Roman" w:cs="Times New Roman"/>
          <w:b/>
          <w:bCs/>
          <w:sz w:val="24"/>
          <w:szCs w:val="24"/>
        </w:rPr>
        <w:t>U</w:t>
      </w:r>
      <w:r>
        <w:rPr>
          <w:rFonts w:ascii="Times New Roman" w:hAnsi="Times New Roman" w:cs="Times New Roman"/>
          <w:b/>
          <w:bCs/>
          <w:sz w:val="24"/>
          <w:szCs w:val="24"/>
        </w:rPr>
        <w:t>K</w:t>
      </w:r>
      <w:r w:rsidRPr="00C41AC3">
        <w:rPr>
          <w:rFonts w:ascii="Times New Roman" w:hAnsi="Times New Roman" w:cs="Times New Roman"/>
          <w:b/>
          <w:bCs/>
          <w:sz w:val="24"/>
          <w:szCs w:val="24"/>
        </w:rPr>
        <w:t>:</w:t>
      </w:r>
    </w:p>
    <w:p w14:paraId="20E7A945" w14:textId="697A8797" w:rsidR="001714FA" w:rsidRDefault="00EB0297" w:rsidP="00006858">
      <w:pPr>
        <w:spacing w:line="240" w:lineRule="auto"/>
        <w:jc w:val="center"/>
        <w:rPr>
          <w:rFonts w:ascii="Times New Roman" w:hAnsi="Times New Roman" w:cs="Times New Roman"/>
          <w:b/>
          <w:bCs/>
          <w:sz w:val="24"/>
          <w:szCs w:val="24"/>
        </w:rPr>
      </w:pPr>
      <w:r>
        <w:rPr>
          <w:noProof/>
          <w:lang w:val="en-US"/>
        </w:rPr>
        <w:drawing>
          <wp:inline distT="0" distB="0" distL="0" distR="0" wp14:anchorId="3CC94736" wp14:editId="1485BB99">
            <wp:extent cx="2799715" cy="1625600"/>
            <wp:effectExtent l="0" t="0" r="635" b="0"/>
            <wp:docPr id="16" name="Picture 16" descr="Articulating the fashion product life-cycle | Emerald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rticulating the fashion product life-cycle | Emerald Insigh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99715" cy="1625600"/>
                    </a:xfrm>
                    <a:prstGeom prst="rect">
                      <a:avLst/>
                    </a:prstGeom>
                    <a:noFill/>
                    <a:ln>
                      <a:noFill/>
                    </a:ln>
                  </pic:spPr>
                </pic:pic>
              </a:graphicData>
            </a:graphic>
          </wp:inline>
        </w:drawing>
      </w:r>
    </w:p>
    <w:p w14:paraId="62C39F78" w14:textId="6848596F" w:rsidR="00D3165C" w:rsidRDefault="00D3165C" w:rsidP="00006858">
      <w:pPr>
        <w:spacing w:line="240" w:lineRule="auto"/>
        <w:jc w:val="center"/>
        <w:rPr>
          <w:rFonts w:ascii="Times New Roman" w:hAnsi="Times New Roman" w:cs="Times New Roman"/>
          <w:b/>
          <w:bCs/>
          <w:sz w:val="20"/>
          <w:szCs w:val="20"/>
        </w:rPr>
      </w:pPr>
      <w:r w:rsidRPr="003762CD">
        <w:rPr>
          <w:rFonts w:ascii="Times New Roman" w:hAnsi="Times New Roman" w:cs="Times New Roman"/>
          <w:b/>
          <w:bCs/>
          <w:sz w:val="20"/>
          <w:szCs w:val="20"/>
        </w:rPr>
        <w:t>Fig.</w:t>
      </w:r>
      <w:r w:rsidR="00C6646B">
        <w:rPr>
          <w:rFonts w:ascii="Times New Roman" w:hAnsi="Times New Roman" w:cs="Times New Roman"/>
          <w:b/>
          <w:bCs/>
          <w:sz w:val="20"/>
          <w:szCs w:val="20"/>
        </w:rPr>
        <w:t>6</w:t>
      </w:r>
      <w:r w:rsidRPr="003762CD">
        <w:rPr>
          <w:rFonts w:ascii="Times New Roman" w:hAnsi="Times New Roman" w:cs="Times New Roman"/>
          <w:b/>
          <w:bCs/>
          <w:sz w:val="20"/>
          <w:szCs w:val="20"/>
        </w:rPr>
        <w:t xml:space="preserve">: </w:t>
      </w:r>
      <w:r w:rsidR="00775A00">
        <w:rPr>
          <w:rFonts w:ascii="Times New Roman" w:hAnsi="Times New Roman" w:cs="Times New Roman"/>
          <w:b/>
          <w:bCs/>
          <w:sz w:val="20"/>
          <w:szCs w:val="20"/>
        </w:rPr>
        <w:t>GUCCI</w:t>
      </w:r>
      <w:r>
        <w:rPr>
          <w:rFonts w:ascii="Times New Roman" w:hAnsi="Times New Roman" w:cs="Times New Roman"/>
          <w:b/>
          <w:bCs/>
          <w:sz w:val="20"/>
          <w:szCs w:val="20"/>
        </w:rPr>
        <w:t xml:space="preserve"> product life cycle model in UK</w:t>
      </w:r>
    </w:p>
    <w:p w14:paraId="5770C8AE" w14:textId="2EDCD5C3" w:rsidR="00154926" w:rsidRPr="00154926" w:rsidRDefault="00154926" w:rsidP="007D7B1C">
      <w:pPr>
        <w:spacing w:line="240" w:lineRule="auto"/>
        <w:jc w:val="center"/>
        <w:rPr>
          <w:rFonts w:ascii="Times New Roman" w:hAnsi="Times New Roman" w:cs="Times New Roman"/>
          <w:b/>
          <w:bCs/>
          <w:sz w:val="20"/>
          <w:szCs w:val="20"/>
        </w:rPr>
      </w:pPr>
      <w:r>
        <w:rPr>
          <w:rFonts w:ascii="Times New Roman" w:hAnsi="Times New Roman" w:cs="Times New Roman"/>
          <w:b/>
          <w:bCs/>
          <w:sz w:val="20"/>
          <w:szCs w:val="20"/>
        </w:rPr>
        <w:t xml:space="preserve">Source: </w:t>
      </w:r>
      <w:hyperlink r:id="rId19" w:history="1">
        <w:r w:rsidR="00EB0297" w:rsidRPr="00546924">
          <w:rPr>
            <w:rStyle w:val="Hyperlink"/>
            <w:rFonts w:ascii="Times New Roman" w:hAnsi="Times New Roman" w:cs="Times New Roman"/>
            <w:b/>
            <w:bCs/>
            <w:sz w:val="20"/>
            <w:szCs w:val="20"/>
          </w:rPr>
          <w:t>https://www.emerald.com/insight/content/doi/10.1108/JFMM-03-2017-0029/full/html</w:t>
        </w:r>
      </w:hyperlink>
    </w:p>
    <w:p w14:paraId="21F27077" w14:textId="3C7676F3" w:rsidR="00D20CA3" w:rsidRDefault="00D20CA3" w:rsidP="007A640A">
      <w:pPr>
        <w:pStyle w:val="Heading1"/>
        <w:spacing w:line="360" w:lineRule="auto"/>
      </w:pPr>
      <w:bookmarkStart w:id="15" w:name="_Toc132048850"/>
      <w:r>
        <w:t>Produc</w:t>
      </w:r>
      <w:r w:rsidR="0083277E">
        <w:t>t Life cycle strategies of GUCCI</w:t>
      </w:r>
      <w:r w:rsidR="00AB0F4C">
        <w:t xml:space="preserve"> for India</w:t>
      </w:r>
      <w:r w:rsidR="009D6174">
        <w:t xml:space="preserve"> and UK</w:t>
      </w:r>
      <w:r>
        <w:t>:</w:t>
      </w:r>
      <w:bookmarkEnd w:id="15"/>
    </w:p>
    <w:p w14:paraId="635BD6FC" w14:textId="5A6DFF19" w:rsidR="007F4AFA" w:rsidRPr="007F4AFA" w:rsidRDefault="007F4AFA" w:rsidP="007F4AFA">
      <w:pPr>
        <w:spacing w:line="360" w:lineRule="auto"/>
        <w:jc w:val="both"/>
        <w:rPr>
          <w:rFonts w:ascii="Times New Roman" w:hAnsi="Times New Roman" w:cs="Times New Roman"/>
          <w:sz w:val="24"/>
          <w:lang w:val="en-US"/>
        </w:rPr>
      </w:pPr>
      <w:r w:rsidRPr="007F4AFA">
        <w:rPr>
          <w:rFonts w:ascii="Times New Roman" w:hAnsi="Times New Roman" w:cs="Times New Roman"/>
          <w:sz w:val="24"/>
          <w:lang w:val="en-US"/>
        </w:rPr>
        <w:t>Gucci may use different product life cycle (PLC) strategies in India and the UK, depending on how the local market works, what consumers want, an</w:t>
      </w:r>
      <w:r>
        <w:rPr>
          <w:rFonts w:ascii="Times New Roman" w:hAnsi="Times New Roman" w:cs="Times New Roman"/>
          <w:sz w:val="24"/>
          <w:lang w:val="en-US"/>
        </w:rPr>
        <w:t xml:space="preserve">d how much competition there is. </w:t>
      </w:r>
      <w:r w:rsidRPr="007F4AFA">
        <w:rPr>
          <w:rFonts w:ascii="Times New Roman" w:hAnsi="Times New Roman" w:cs="Times New Roman"/>
          <w:sz w:val="24"/>
          <w:lang w:val="en-US"/>
        </w:rPr>
        <w:t>Still, Gucci's PLC strategy can be roughly divided into four stages: introduction, growth, maturity, and decline.</w:t>
      </w:r>
    </w:p>
    <w:p w14:paraId="4BBA04AB" w14:textId="3B5BB6C7" w:rsidR="006835B2" w:rsidRDefault="00D63663" w:rsidP="00F67C6A">
      <w:pPr>
        <w:pStyle w:val="ListParagraph"/>
        <w:numPr>
          <w:ilvl w:val="0"/>
          <w:numId w:val="10"/>
        </w:numPr>
        <w:jc w:val="both"/>
        <w:rPr>
          <w:rFonts w:ascii="Times New Roman" w:hAnsi="Times New Roman" w:cs="Times New Roman"/>
          <w:b/>
          <w:bCs/>
          <w:sz w:val="24"/>
          <w:szCs w:val="24"/>
        </w:rPr>
      </w:pPr>
      <w:r>
        <w:rPr>
          <w:rFonts w:ascii="Times New Roman" w:hAnsi="Times New Roman" w:cs="Times New Roman"/>
          <w:b/>
          <w:bCs/>
          <w:sz w:val="24"/>
          <w:szCs w:val="24"/>
        </w:rPr>
        <w:t>Introduction</w:t>
      </w:r>
      <w:r w:rsidR="00053465">
        <w:rPr>
          <w:rFonts w:ascii="Times New Roman" w:hAnsi="Times New Roman" w:cs="Times New Roman"/>
          <w:b/>
          <w:bCs/>
          <w:sz w:val="24"/>
          <w:szCs w:val="24"/>
        </w:rPr>
        <w:t xml:space="preserve"> Strategies</w:t>
      </w:r>
      <w:r>
        <w:rPr>
          <w:rFonts w:ascii="Times New Roman" w:hAnsi="Times New Roman" w:cs="Times New Roman"/>
          <w:b/>
          <w:bCs/>
          <w:sz w:val="24"/>
          <w:szCs w:val="24"/>
        </w:rPr>
        <w:t>:</w:t>
      </w:r>
    </w:p>
    <w:p w14:paraId="20E98021" w14:textId="4AB4C0D6" w:rsidR="004F7DD8" w:rsidRPr="00211498" w:rsidRDefault="004F7DD8" w:rsidP="00211498">
      <w:pPr>
        <w:spacing w:line="360" w:lineRule="auto"/>
        <w:ind w:left="360"/>
        <w:jc w:val="both"/>
        <w:rPr>
          <w:rFonts w:ascii="Times New Roman" w:hAnsi="Times New Roman" w:cs="Times New Roman"/>
          <w:sz w:val="24"/>
        </w:rPr>
      </w:pPr>
      <w:r w:rsidRPr="004F7DD8">
        <w:rPr>
          <w:rFonts w:ascii="Times New Roman" w:hAnsi="Times New Roman" w:cs="Times New Roman"/>
          <w:sz w:val="24"/>
        </w:rPr>
        <w:t xml:space="preserve">During the launch period, Gucci may focus on raising brand awareness and building a sizable market presence in both India and the UK. Gucci could open particular stores in rich areas of India like Mumbai, Delhi, and Bangalore in order to cater to the wealthy. The corporation may leverage Gucci's prominent boutiques in London, Manchester, and Birmingham to advertise to rich UK clients and profit from the company's well-known </w:t>
      </w:r>
      <w:r w:rsidRPr="004F7DD8">
        <w:rPr>
          <w:rFonts w:ascii="Times New Roman" w:hAnsi="Times New Roman" w:cs="Times New Roman"/>
          <w:sz w:val="24"/>
        </w:rPr>
        <w:lastRenderedPageBreak/>
        <w:t>brand awareness. Gucci may concentrate on using aggressive pricing techniques in both areas to entice early adopters</w:t>
      </w:r>
      <w:r w:rsidR="00C6646B">
        <w:rPr>
          <w:rFonts w:ascii="Times New Roman" w:hAnsi="Times New Roman" w:cs="Times New Roman"/>
          <w:sz w:val="24"/>
        </w:rPr>
        <w:t xml:space="preserve"> </w:t>
      </w:r>
      <w:r w:rsidR="00C6646B">
        <w:rPr>
          <w:rFonts w:ascii="Times New Roman" w:hAnsi="Times New Roman" w:cs="Times New Roman"/>
          <w:sz w:val="24"/>
        </w:rPr>
        <w:fldChar w:fldCharType="begin" w:fldLock="1"/>
      </w:r>
      <w:r w:rsidR="00C6646B">
        <w:rPr>
          <w:rFonts w:ascii="Times New Roman" w:hAnsi="Times New Roman" w:cs="Times New Roman"/>
          <w:sz w:val="24"/>
        </w:rPr>
        <w:instrText>ADDIN CSL_CITATION {"citationItems":[{"id":"ITEM-1","itemData":{"DOI":"10.2991/978-2-494069-05-3","ISBN":"9782494069053","author":[{"dropping-particle":"","family":"B","given":"Anwen Dong","non-dropping-particle":"","parse-names":false,"suffix":""}],"container-title":"Proceedings of the 2022 International Conference on Science Education and Art Appreciation (SEAA 2022)","id":"ITEM-1","issued":{"date-parts":[["2023"]]},"number-of-pages":"1445-1451","publisher":"Atlantis Press SARL","title":"Proceedings of the 2022 International Conference on Science Education and Art Appreciation (SEAA 2022)","type":"book"},"uris":["http://www.mendeley.com/documents/?uuid=ca876379-4521-48ac-883a-eaa0f1383cf8"]}],"mendeley":{"formattedCitation":"(B, 2023)","plainTextFormattedCitation":"(B, 2023)","previouslyFormattedCitation":"(B, 2023)"},"properties":{"noteIndex":0},"schema":"https://github.com/citation-style-language/schema/raw/master/csl-citation.json"}</w:instrText>
      </w:r>
      <w:r w:rsidR="00C6646B">
        <w:rPr>
          <w:rFonts w:ascii="Times New Roman" w:hAnsi="Times New Roman" w:cs="Times New Roman"/>
          <w:sz w:val="24"/>
        </w:rPr>
        <w:fldChar w:fldCharType="separate"/>
      </w:r>
      <w:r w:rsidR="00C6646B" w:rsidRPr="00C6646B">
        <w:rPr>
          <w:rFonts w:ascii="Times New Roman" w:hAnsi="Times New Roman" w:cs="Times New Roman"/>
          <w:noProof/>
          <w:sz w:val="24"/>
        </w:rPr>
        <w:t>(B, 2023)</w:t>
      </w:r>
      <w:r w:rsidR="00C6646B">
        <w:rPr>
          <w:rFonts w:ascii="Times New Roman" w:hAnsi="Times New Roman" w:cs="Times New Roman"/>
          <w:sz w:val="24"/>
        </w:rPr>
        <w:fldChar w:fldCharType="end"/>
      </w:r>
      <w:r w:rsidRPr="004F7DD8">
        <w:rPr>
          <w:rFonts w:ascii="Times New Roman" w:hAnsi="Times New Roman" w:cs="Times New Roman"/>
          <w:sz w:val="24"/>
        </w:rPr>
        <w:t>.</w:t>
      </w:r>
    </w:p>
    <w:p w14:paraId="4BDC13CF" w14:textId="7C9D1463" w:rsidR="005D576F" w:rsidRDefault="00AB1BCD" w:rsidP="00F67C6A">
      <w:pPr>
        <w:pStyle w:val="ListParagraph"/>
        <w:numPr>
          <w:ilvl w:val="0"/>
          <w:numId w:val="10"/>
        </w:numPr>
        <w:jc w:val="both"/>
        <w:rPr>
          <w:rFonts w:ascii="Times New Roman" w:hAnsi="Times New Roman" w:cs="Times New Roman"/>
          <w:b/>
          <w:bCs/>
          <w:sz w:val="24"/>
          <w:szCs w:val="24"/>
        </w:rPr>
      </w:pPr>
      <w:r>
        <w:rPr>
          <w:rFonts w:ascii="Times New Roman" w:hAnsi="Times New Roman" w:cs="Times New Roman"/>
          <w:b/>
          <w:bCs/>
          <w:sz w:val="24"/>
          <w:szCs w:val="24"/>
        </w:rPr>
        <w:t>Growth</w:t>
      </w:r>
      <w:r w:rsidR="005D576F">
        <w:rPr>
          <w:rFonts w:ascii="Times New Roman" w:hAnsi="Times New Roman" w:cs="Times New Roman"/>
          <w:b/>
          <w:bCs/>
          <w:sz w:val="24"/>
          <w:szCs w:val="24"/>
        </w:rPr>
        <w:t xml:space="preserve"> Strategies:</w:t>
      </w:r>
    </w:p>
    <w:p w14:paraId="56934898" w14:textId="2966D437" w:rsidR="00B83D00" w:rsidRPr="00B83D00" w:rsidRDefault="00B83D00" w:rsidP="00B83D00">
      <w:pPr>
        <w:spacing w:line="360" w:lineRule="auto"/>
        <w:ind w:left="360"/>
        <w:jc w:val="both"/>
        <w:rPr>
          <w:rFonts w:ascii="Times New Roman" w:hAnsi="Times New Roman" w:cs="Times New Roman"/>
          <w:sz w:val="24"/>
        </w:rPr>
      </w:pPr>
      <w:r w:rsidRPr="00B83D00">
        <w:rPr>
          <w:rFonts w:ascii="Times New Roman" w:hAnsi="Times New Roman" w:cs="Times New Roman"/>
          <w:sz w:val="24"/>
        </w:rPr>
        <w:t>During the expansion stage, Gucci may increase the number of products it sells and the number of places it sells them to reach more customers.</w:t>
      </w:r>
      <w:r>
        <w:rPr>
          <w:rFonts w:ascii="Times New Roman" w:hAnsi="Times New Roman" w:cs="Times New Roman"/>
          <w:sz w:val="24"/>
        </w:rPr>
        <w:t xml:space="preserve"> </w:t>
      </w:r>
      <w:r w:rsidRPr="00B83D00">
        <w:rPr>
          <w:rFonts w:ascii="Times New Roman" w:hAnsi="Times New Roman" w:cs="Times New Roman"/>
          <w:sz w:val="24"/>
        </w:rPr>
        <w:t>Gucci may sell cheaper products in India, like accessories and fragrances, to appeal to the middle class.</w:t>
      </w:r>
      <w:r>
        <w:rPr>
          <w:rFonts w:ascii="Times New Roman" w:hAnsi="Times New Roman" w:cs="Times New Roman"/>
          <w:sz w:val="24"/>
        </w:rPr>
        <w:t xml:space="preserve"> </w:t>
      </w:r>
      <w:r w:rsidRPr="00B83D00">
        <w:rPr>
          <w:rFonts w:ascii="Times New Roman" w:hAnsi="Times New Roman" w:cs="Times New Roman"/>
          <w:sz w:val="24"/>
        </w:rPr>
        <w:t>Gucci may focus on making e-commerce sites in the UK in order to get more online customers and make more money.</w:t>
      </w:r>
      <w:r w:rsidR="004452CD">
        <w:rPr>
          <w:rFonts w:ascii="Times New Roman" w:hAnsi="Times New Roman" w:cs="Times New Roman"/>
          <w:sz w:val="24"/>
        </w:rPr>
        <w:t xml:space="preserve"> </w:t>
      </w:r>
      <w:r w:rsidRPr="00B83D00">
        <w:rPr>
          <w:rFonts w:ascii="Times New Roman" w:hAnsi="Times New Roman" w:cs="Times New Roman"/>
          <w:sz w:val="24"/>
        </w:rPr>
        <w:t>To increase sales and brand loyalty, Gucci may also employ marketing techniques, including advertising and celebrity endorsements</w:t>
      </w:r>
      <w:r w:rsidR="00C6646B">
        <w:rPr>
          <w:rFonts w:ascii="Times New Roman" w:hAnsi="Times New Roman" w:cs="Times New Roman"/>
          <w:sz w:val="24"/>
        </w:rPr>
        <w:t xml:space="preserve"> </w:t>
      </w:r>
      <w:r w:rsidR="00C6646B">
        <w:rPr>
          <w:rFonts w:ascii="Times New Roman" w:hAnsi="Times New Roman" w:cs="Times New Roman"/>
          <w:sz w:val="24"/>
        </w:rPr>
        <w:fldChar w:fldCharType="begin" w:fldLock="1"/>
      </w:r>
      <w:r w:rsidR="00C6646B">
        <w:rPr>
          <w:rFonts w:ascii="Times New Roman" w:hAnsi="Times New Roman" w:cs="Times New Roman"/>
          <w:sz w:val="24"/>
        </w:rPr>
        <w:instrText>ADDIN CSL_CITATION {"citationItems":[{"id":"ITEM-1","itemData":{"DOI":"10.2991/978-2-494069-05-3","ISBN":"9782494069053","author":[{"dropping-particle":"","family":"B","given":"Anwen Dong","non-dropping-particle":"","parse-names":false,"suffix":""}],"container-title":"Proceedings of the 2022 International Conference on Science Education and Art Appreciation (SEAA 2022)","id":"ITEM-1","issued":{"date-parts":[["2023"]]},"number-of-pages":"1445-1451","publisher":"Atlantis Press SARL","title":"Proceedings of the 2022 International Conference on Science Education and Art Appreciation (SEAA 2022)","type":"book"},"uris":["http://www.mendeley.com/documents/?uuid=ca876379-4521-48ac-883a-eaa0f1383cf8"]}],"mendeley":{"formattedCitation":"(B, 2023)","plainTextFormattedCitation":"(B, 2023)","previouslyFormattedCitation":"(B, 2023)"},"properties":{"noteIndex":0},"schema":"https://github.com/citation-style-language/schema/raw/master/csl-citation.json"}</w:instrText>
      </w:r>
      <w:r w:rsidR="00C6646B">
        <w:rPr>
          <w:rFonts w:ascii="Times New Roman" w:hAnsi="Times New Roman" w:cs="Times New Roman"/>
          <w:sz w:val="24"/>
        </w:rPr>
        <w:fldChar w:fldCharType="separate"/>
      </w:r>
      <w:r w:rsidR="00C6646B" w:rsidRPr="00C6646B">
        <w:rPr>
          <w:rFonts w:ascii="Times New Roman" w:hAnsi="Times New Roman" w:cs="Times New Roman"/>
          <w:noProof/>
          <w:sz w:val="24"/>
        </w:rPr>
        <w:t>(B, 2023)</w:t>
      </w:r>
      <w:r w:rsidR="00C6646B">
        <w:rPr>
          <w:rFonts w:ascii="Times New Roman" w:hAnsi="Times New Roman" w:cs="Times New Roman"/>
          <w:sz w:val="24"/>
        </w:rPr>
        <w:fldChar w:fldCharType="end"/>
      </w:r>
      <w:r w:rsidRPr="00B83D00">
        <w:rPr>
          <w:rFonts w:ascii="Times New Roman" w:hAnsi="Times New Roman" w:cs="Times New Roman"/>
          <w:sz w:val="24"/>
        </w:rPr>
        <w:t>.</w:t>
      </w:r>
    </w:p>
    <w:p w14:paraId="31242123" w14:textId="54CAAB1E" w:rsidR="00AB1BCD" w:rsidRDefault="00E81C47" w:rsidP="00F67C6A">
      <w:pPr>
        <w:pStyle w:val="ListParagraph"/>
        <w:numPr>
          <w:ilvl w:val="0"/>
          <w:numId w:val="10"/>
        </w:numPr>
        <w:jc w:val="both"/>
        <w:rPr>
          <w:rFonts w:ascii="Times New Roman" w:hAnsi="Times New Roman" w:cs="Times New Roman"/>
          <w:b/>
          <w:bCs/>
          <w:sz w:val="24"/>
          <w:szCs w:val="24"/>
        </w:rPr>
      </w:pPr>
      <w:r>
        <w:rPr>
          <w:rFonts w:ascii="Times New Roman" w:hAnsi="Times New Roman" w:cs="Times New Roman"/>
          <w:b/>
          <w:bCs/>
          <w:sz w:val="24"/>
          <w:szCs w:val="24"/>
        </w:rPr>
        <w:t>Maturity</w:t>
      </w:r>
      <w:r w:rsidRPr="00E81C47">
        <w:rPr>
          <w:rFonts w:ascii="Times New Roman" w:hAnsi="Times New Roman" w:cs="Times New Roman"/>
          <w:b/>
          <w:bCs/>
          <w:sz w:val="24"/>
          <w:szCs w:val="24"/>
        </w:rPr>
        <w:t xml:space="preserve"> Strategies:</w:t>
      </w:r>
    </w:p>
    <w:p w14:paraId="1AE35371" w14:textId="23D129A9" w:rsidR="00A8445E" w:rsidRPr="00A8445E" w:rsidRDefault="00A8445E" w:rsidP="00A8445E">
      <w:pPr>
        <w:spacing w:line="360" w:lineRule="auto"/>
        <w:ind w:left="360"/>
        <w:jc w:val="both"/>
        <w:rPr>
          <w:rFonts w:ascii="Times New Roman" w:hAnsi="Times New Roman" w:cs="Times New Roman"/>
          <w:sz w:val="24"/>
        </w:rPr>
      </w:pPr>
      <w:r w:rsidRPr="00A8445E">
        <w:rPr>
          <w:rFonts w:ascii="Times New Roman" w:hAnsi="Times New Roman" w:cs="Times New Roman"/>
          <w:sz w:val="24"/>
        </w:rPr>
        <w:t>During the mature stage, Gucci may face more competition from other luxury brands and may try to keep its market share by making products that are unique and stand out. Gucci could sell things in India that fit the tastes and interests of the people there, like traditional fabrics and embroidery.</w:t>
      </w:r>
      <w:r>
        <w:rPr>
          <w:rFonts w:ascii="Times New Roman" w:hAnsi="Times New Roman" w:cs="Times New Roman"/>
          <w:sz w:val="24"/>
        </w:rPr>
        <w:t xml:space="preserve"> </w:t>
      </w:r>
      <w:r w:rsidRPr="00A8445E">
        <w:rPr>
          <w:rFonts w:ascii="Times New Roman" w:hAnsi="Times New Roman" w:cs="Times New Roman"/>
          <w:sz w:val="24"/>
        </w:rPr>
        <w:t>Gucci may put a lot of emphasis on sustainability and ethical sourcing in the UK to attract customers who care about the environment.</w:t>
      </w:r>
      <w:r>
        <w:rPr>
          <w:rFonts w:ascii="Times New Roman" w:hAnsi="Times New Roman" w:cs="Times New Roman"/>
          <w:sz w:val="24"/>
        </w:rPr>
        <w:t xml:space="preserve"> </w:t>
      </w:r>
      <w:r w:rsidRPr="00A8445E">
        <w:rPr>
          <w:rFonts w:ascii="Times New Roman" w:hAnsi="Times New Roman" w:cs="Times New Roman"/>
          <w:sz w:val="24"/>
        </w:rPr>
        <w:t>Gucci may also run sales and promotions to entice new clients and keep hold of old ones</w:t>
      </w:r>
      <w:r w:rsidR="00C6646B">
        <w:rPr>
          <w:rFonts w:ascii="Times New Roman" w:hAnsi="Times New Roman" w:cs="Times New Roman"/>
          <w:sz w:val="24"/>
        </w:rPr>
        <w:t xml:space="preserve"> </w:t>
      </w:r>
      <w:r w:rsidR="00C6646B">
        <w:rPr>
          <w:rFonts w:ascii="Times New Roman" w:hAnsi="Times New Roman" w:cs="Times New Roman"/>
          <w:sz w:val="24"/>
        </w:rPr>
        <w:fldChar w:fldCharType="begin" w:fldLock="1"/>
      </w:r>
      <w:r w:rsidR="00C6646B">
        <w:rPr>
          <w:rFonts w:ascii="Times New Roman" w:hAnsi="Times New Roman" w:cs="Times New Roman"/>
          <w:sz w:val="24"/>
        </w:rPr>
        <w:instrText>ADDIN CSL_CITATION {"citationItems":[{"id":"ITEM-1","itemData":{"DOI":"10.2991/978-2-494069-05-3","ISBN":"9782494069053","author":[{"dropping-particle":"","family":"B","given":"Anwen Dong","non-dropping-particle":"","parse-names":false,"suffix":""}],"container-title":"Proceedings of the 2022 International Conference on Science Education and Art Appreciation (SEAA 2022)","id":"ITEM-1","issued":{"date-parts":[["2023"]]},"number-of-pages":"1445-1451","publisher":"Atlantis Press SARL","title":"Proceedings of the 2022 International Conference on Science Education and Art Appreciation (SEAA 2022)","type":"book"},"uris":["http://www.mendeley.com/documents/?uuid=ca876379-4521-48ac-883a-eaa0f1383cf8"]}],"mendeley":{"formattedCitation":"(B, 2023)","plainTextFormattedCitation":"(B, 2023)","previouslyFormattedCitation":"(B, 2023)"},"properties":{"noteIndex":0},"schema":"https://github.com/citation-style-language/schema/raw/master/csl-citation.json"}</w:instrText>
      </w:r>
      <w:r w:rsidR="00C6646B">
        <w:rPr>
          <w:rFonts w:ascii="Times New Roman" w:hAnsi="Times New Roman" w:cs="Times New Roman"/>
          <w:sz w:val="24"/>
        </w:rPr>
        <w:fldChar w:fldCharType="separate"/>
      </w:r>
      <w:r w:rsidR="00C6646B" w:rsidRPr="00C6646B">
        <w:rPr>
          <w:rFonts w:ascii="Times New Roman" w:hAnsi="Times New Roman" w:cs="Times New Roman"/>
          <w:noProof/>
          <w:sz w:val="24"/>
        </w:rPr>
        <w:t>(B, 2023)</w:t>
      </w:r>
      <w:r w:rsidR="00C6646B">
        <w:rPr>
          <w:rFonts w:ascii="Times New Roman" w:hAnsi="Times New Roman" w:cs="Times New Roman"/>
          <w:sz w:val="24"/>
        </w:rPr>
        <w:fldChar w:fldCharType="end"/>
      </w:r>
      <w:r w:rsidRPr="00A8445E">
        <w:rPr>
          <w:rFonts w:ascii="Times New Roman" w:hAnsi="Times New Roman" w:cs="Times New Roman"/>
          <w:sz w:val="24"/>
        </w:rPr>
        <w:t>.</w:t>
      </w:r>
    </w:p>
    <w:p w14:paraId="535B48D0" w14:textId="240010FA" w:rsidR="00F050D7" w:rsidRDefault="00F050D7" w:rsidP="00F67C6A">
      <w:pPr>
        <w:pStyle w:val="ListParagraph"/>
        <w:numPr>
          <w:ilvl w:val="0"/>
          <w:numId w:val="10"/>
        </w:numPr>
        <w:jc w:val="both"/>
        <w:rPr>
          <w:rFonts w:ascii="Times New Roman" w:hAnsi="Times New Roman" w:cs="Times New Roman"/>
          <w:b/>
          <w:bCs/>
          <w:sz w:val="24"/>
          <w:szCs w:val="24"/>
        </w:rPr>
      </w:pPr>
      <w:r>
        <w:rPr>
          <w:rFonts w:ascii="Times New Roman" w:hAnsi="Times New Roman" w:cs="Times New Roman"/>
          <w:b/>
          <w:bCs/>
          <w:sz w:val="24"/>
          <w:szCs w:val="24"/>
        </w:rPr>
        <w:t>Decline</w:t>
      </w:r>
      <w:r w:rsidRPr="00E81C47">
        <w:rPr>
          <w:rFonts w:ascii="Times New Roman" w:hAnsi="Times New Roman" w:cs="Times New Roman"/>
          <w:b/>
          <w:bCs/>
          <w:sz w:val="24"/>
          <w:szCs w:val="24"/>
        </w:rPr>
        <w:t xml:space="preserve"> Strategies:</w:t>
      </w:r>
    </w:p>
    <w:p w14:paraId="14F22FDF" w14:textId="50BF3B48" w:rsidR="00641587" w:rsidRPr="00FD0958" w:rsidRDefault="00641587" w:rsidP="00FD0958">
      <w:pPr>
        <w:spacing w:line="360" w:lineRule="auto"/>
        <w:ind w:left="360"/>
        <w:jc w:val="both"/>
        <w:rPr>
          <w:rFonts w:ascii="Times New Roman" w:hAnsi="Times New Roman" w:cs="Times New Roman"/>
          <w:sz w:val="24"/>
        </w:rPr>
      </w:pPr>
      <w:r w:rsidRPr="00641587">
        <w:rPr>
          <w:rFonts w:ascii="Times New Roman" w:hAnsi="Times New Roman" w:cs="Times New Roman"/>
          <w:sz w:val="24"/>
        </w:rPr>
        <w:t>During the crisis, Gucci might need to think about adding more products to its line, changing the way it cuts costs, or even leaving the market completely.</w:t>
      </w:r>
      <w:r>
        <w:rPr>
          <w:rFonts w:ascii="Times New Roman" w:hAnsi="Times New Roman" w:cs="Times New Roman"/>
          <w:sz w:val="24"/>
        </w:rPr>
        <w:t xml:space="preserve"> </w:t>
      </w:r>
      <w:r w:rsidRPr="00641587">
        <w:rPr>
          <w:rFonts w:ascii="Times New Roman" w:hAnsi="Times New Roman" w:cs="Times New Roman"/>
          <w:sz w:val="24"/>
        </w:rPr>
        <w:t>Gucci can consider increasing its presence in Tier 2 and Tier 3 cities in India or focusing on new target markets like young professionals or college students. Gucci could focus on lowering costs in the UK by optimizing its supply chain and production process, or it could change the way its products look to appeal to a specific market niche.</w:t>
      </w:r>
      <w:r w:rsidR="00FD0958">
        <w:rPr>
          <w:rFonts w:ascii="Times New Roman" w:hAnsi="Times New Roman" w:cs="Times New Roman"/>
          <w:sz w:val="24"/>
        </w:rPr>
        <w:t xml:space="preserve"> </w:t>
      </w:r>
      <w:r w:rsidRPr="00641587">
        <w:rPr>
          <w:rFonts w:ascii="Times New Roman" w:hAnsi="Times New Roman" w:cs="Times New Roman"/>
          <w:sz w:val="24"/>
        </w:rPr>
        <w:t>If the market is no longer profitable or important from a business point of view, Gucci may decide to leave</w:t>
      </w:r>
      <w:r w:rsidR="00C6646B">
        <w:rPr>
          <w:rFonts w:ascii="Times New Roman" w:hAnsi="Times New Roman" w:cs="Times New Roman"/>
          <w:sz w:val="24"/>
        </w:rPr>
        <w:t xml:space="preserve"> </w:t>
      </w:r>
      <w:r w:rsidR="00C6646B">
        <w:rPr>
          <w:rFonts w:ascii="Times New Roman" w:hAnsi="Times New Roman" w:cs="Times New Roman"/>
          <w:sz w:val="24"/>
        </w:rPr>
        <w:fldChar w:fldCharType="begin" w:fldLock="1"/>
      </w:r>
      <w:r w:rsidR="00C6646B">
        <w:rPr>
          <w:rFonts w:ascii="Times New Roman" w:hAnsi="Times New Roman" w:cs="Times New Roman"/>
          <w:sz w:val="24"/>
        </w:rPr>
        <w:instrText>ADDIN CSL_CITATION {"citationItems":[{"id":"ITEM-1","itemData":{"DOI":"10.2991/978-2-494069-05-3","ISBN":"9782494069053","author":[{"dropping-particle":"","family":"B","given":"Anwen Dong","non-dropping-particle":"","parse-names":false,"suffix":""}],"container-title":"Proceedings of the 2022 International Conference on Science Education and Art Appreciation (SEAA 2022)","id":"ITEM-1","issued":{"date-parts":[["2023"]]},"number-of-pages":"1445-1451","publisher":"Atlantis Press SARL","title":"Proceedings of the 2022 International Conference on Science Education and Art Appreciation (SEAA 2022)","type":"book"},"uris":["http://www.mendeley.com/documents/?uuid=ca876379-4521-48ac-883a-eaa0f1383cf8"]}],"mendeley":{"formattedCitation":"(B, 2023)","plainTextFormattedCitation":"(B, 2023)","previouslyFormattedCitation":"(B, 2023)"},"properties":{"noteIndex":0},"schema":"https://github.com/citation-style-language/schema/raw/master/csl-citation.json"}</w:instrText>
      </w:r>
      <w:r w:rsidR="00C6646B">
        <w:rPr>
          <w:rFonts w:ascii="Times New Roman" w:hAnsi="Times New Roman" w:cs="Times New Roman"/>
          <w:sz w:val="24"/>
        </w:rPr>
        <w:fldChar w:fldCharType="separate"/>
      </w:r>
      <w:r w:rsidR="00C6646B" w:rsidRPr="00C6646B">
        <w:rPr>
          <w:rFonts w:ascii="Times New Roman" w:hAnsi="Times New Roman" w:cs="Times New Roman"/>
          <w:noProof/>
          <w:sz w:val="24"/>
        </w:rPr>
        <w:t>(B, 2023)</w:t>
      </w:r>
      <w:r w:rsidR="00C6646B">
        <w:rPr>
          <w:rFonts w:ascii="Times New Roman" w:hAnsi="Times New Roman" w:cs="Times New Roman"/>
          <w:sz w:val="24"/>
        </w:rPr>
        <w:fldChar w:fldCharType="end"/>
      </w:r>
      <w:r w:rsidRPr="00641587">
        <w:rPr>
          <w:rFonts w:ascii="Times New Roman" w:hAnsi="Times New Roman" w:cs="Times New Roman"/>
          <w:sz w:val="24"/>
        </w:rPr>
        <w:t>.</w:t>
      </w:r>
    </w:p>
    <w:p w14:paraId="20DE202F" w14:textId="0CB5E74D" w:rsidR="00556676" w:rsidRPr="009B65AF" w:rsidRDefault="001B6026" w:rsidP="009B65AF">
      <w:pPr>
        <w:pStyle w:val="Heading1"/>
        <w:spacing w:line="360" w:lineRule="auto"/>
      </w:pPr>
      <w:bookmarkStart w:id="16" w:name="_Toc132048851"/>
      <w:r w:rsidRPr="001B6026">
        <w:t>Defence strategies for Pioneers in the Growth stage of the PLC</w:t>
      </w:r>
      <w:r w:rsidR="00454CC8">
        <w:t xml:space="preserve"> for India</w:t>
      </w:r>
      <w:r w:rsidR="009B65AF">
        <w:t xml:space="preserve"> and UK</w:t>
      </w:r>
      <w:r>
        <w:t>:</w:t>
      </w:r>
      <w:bookmarkEnd w:id="16"/>
    </w:p>
    <w:p w14:paraId="3135D87A" w14:textId="46501013" w:rsidR="00F972EB" w:rsidRPr="00C24698" w:rsidRDefault="00244431" w:rsidP="00C24698">
      <w:pPr>
        <w:pStyle w:val="ListParagraph"/>
        <w:numPr>
          <w:ilvl w:val="0"/>
          <w:numId w:val="46"/>
        </w:numPr>
        <w:rPr>
          <w:rFonts w:ascii="Times New Roman" w:hAnsi="Times New Roman" w:cs="Times New Roman"/>
          <w:b/>
          <w:sz w:val="24"/>
        </w:rPr>
      </w:pPr>
      <w:r w:rsidRPr="00C24698">
        <w:rPr>
          <w:rFonts w:ascii="Times New Roman" w:hAnsi="Times New Roman" w:cs="Times New Roman"/>
          <w:b/>
          <w:sz w:val="24"/>
        </w:rPr>
        <w:t>Fortress or position defence strategy:</w:t>
      </w:r>
    </w:p>
    <w:p w14:paraId="088583DE" w14:textId="06046F1F" w:rsidR="00CA592C" w:rsidRPr="00CA592C" w:rsidRDefault="00CA592C" w:rsidP="00CA592C">
      <w:pPr>
        <w:spacing w:line="360" w:lineRule="auto"/>
        <w:ind w:left="425"/>
        <w:jc w:val="both"/>
        <w:rPr>
          <w:rFonts w:ascii="Times New Roman" w:hAnsi="Times New Roman" w:cs="Times New Roman"/>
          <w:b/>
          <w:bCs/>
          <w:sz w:val="24"/>
        </w:rPr>
      </w:pPr>
      <w:r w:rsidRPr="00CA592C">
        <w:rPr>
          <w:rFonts w:ascii="Times New Roman" w:hAnsi="Times New Roman" w:cs="Times New Roman"/>
          <w:sz w:val="24"/>
        </w:rPr>
        <w:t>Gucci may set its products apart from those of its competitors by adding special touches, tweaks, or features that meet the needs and wants of the target market. Gucci may make items with traditional British or Indian styles, make a cultural reference, or use eco-friendly materials to appeal to the right group of people. </w:t>
      </w:r>
    </w:p>
    <w:p w14:paraId="66D1AAF6" w14:textId="6DCACCAA" w:rsidR="00011701" w:rsidRPr="00C24698" w:rsidRDefault="00011701" w:rsidP="00C24698">
      <w:pPr>
        <w:pStyle w:val="ListParagraph"/>
        <w:numPr>
          <w:ilvl w:val="0"/>
          <w:numId w:val="46"/>
        </w:numPr>
        <w:rPr>
          <w:rFonts w:ascii="Times New Roman" w:hAnsi="Times New Roman" w:cs="Times New Roman"/>
          <w:b/>
          <w:sz w:val="24"/>
        </w:rPr>
      </w:pPr>
      <w:r w:rsidRPr="00C24698">
        <w:rPr>
          <w:rFonts w:ascii="Times New Roman" w:hAnsi="Times New Roman" w:cs="Times New Roman"/>
          <w:b/>
          <w:sz w:val="24"/>
        </w:rPr>
        <w:lastRenderedPageBreak/>
        <w:t>Flanker</w:t>
      </w:r>
      <w:r w:rsidR="00244431" w:rsidRPr="00C24698">
        <w:rPr>
          <w:rFonts w:ascii="Times New Roman" w:hAnsi="Times New Roman" w:cs="Times New Roman"/>
          <w:b/>
          <w:sz w:val="24"/>
        </w:rPr>
        <w:t xml:space="preserve"> strategy</w:t>
      </w:r>
      <w:r w:rsidRPr="00C24698">
        <w:rPr>
          <w:rFonts w:ascii="Times New Roman" w:hAnsi="Times New Roman" w:cs="Times New Roman"/>
          <w:b/>
          <w:sz w:val="24"/>
        </w:rPr>
        <w:t>:</w:t>
      </w:r>
    </w:p>
    <w:p w14:paraId="0964277B" w14:textId="095F07A5" w:rsidR="00C24698" w:rsidRPr="00C24698" w:rsidRDefault="00C24698" w:rsidP="00C24698">
      <w:pPr>
        <w:spacing w:line="360" w:lineRule="auto"/>
        <w:ind w:left="425"/>
        <w:jc w:val="both"/>
        <w:rPr>
          <w:rFonts w:ascii="Times New Roman" w:hAnsi="Times New Roman" w:cs="Times New Roman"/>
          <w:b/>
          <w:bCs/>
          <w:sz w:val="24"/>
        </w:rPr>
      </w:pPr>
      <w:r w:rsidRPr="00C24698">
        <w:rPr>
          <w:rFonts w:ascii="Times New Roman" w:hAnsi="Times New Roman" w:cs="Times New Roman"/>
          <w:sz w:val="24"/>
        </w:rPr>
        <w:t>In the UK and India, Gucci may employ a pricing strategy that is affordable and competitive while upholding the exclusivity and luxury of the brand. Gucci may also run sales and discounts to draw in new clients and keep hold of old ones without sacrificing the brand's commitment to quality.</w:t>
      </w:r>
    </w:p>
    <w:p w14:paraId="18868E36" w14:textId="5AE7551E" w:rsidR="00257342" w:rsidRPr="00F235E7" w:rsidRDefault="00C81BCC" w:rsidP="00F235E7">
      <w:pPr>
        <w:pStyle w:val="ListParagraph"/>
        <w:numPr>
          <w:ilvl w:val="0"/>
          <w:numId w:val="46"/>
        </w:numPr>
        <w:rPr>
          <w:rFonts w:ascii="Times New Roman" w:hAnsi="Times New Roman" w:cs="Times New Roman"/>
          <w:b/>
          <w:sz w:val="24"/>
        </w:rPr>
      </w:pPr>
      <w:r w:rsidRPr="00F235E7">
        <w:rPr>
          <w:rFonts w:ascii="Times New Roman" w:hAnsi="Times New Roman" w:cs="Times New Roman"/>
          <w:b/>
          <w:sz w:val="24"/>
        </w:rPr>
        <w:t>Confrontation</w:t>
      </w:r>
      <w:r w:rsidR="00244431" w:rsidRPr="00F235E7">
        <w:rPr>
          <w:rFonts w:ascii="Times New Roman" w:hAnsi="Times New Roman" w:cs="Times New Roman"/>
          <w:b/>
          <w:sz w:val="24"/>
        </w:rPr>
        <w:t xml:space="preserve"> strategy</w:t>
      </w:r>
      <w:r w:rsidR="00257342" w:rsidRPr="00F235E7">
        <w:rPr>
          <w:rFonts w:ascii="Times New Roman" w:hAnsi="Times New Roman" w:cs="Times New Roman"/>
          <w:b/>
          <w:sz w:val="24"/>
        </w:rPr>
        <w:t>:</w:t>
      </w:r>
    </w:p>
    <w:p w14:paraId="244569D2" w14:textId="0EDFC53E" w:rsidR="00C8280B" w:rsidRPr="00D650F5" w:rsidRDefault="00C8280B" w:rsidP="00C8280B">
      <w:pPr>
        <w:spacing w:line="360" w:lineRule="auto"/>
        <w:ind w:left="425"/>
        <w:rPr>
          <w:rFonts w:ascii="Times New Roman" w:hAnsi="Times New Roman" w:cs="Times New Roman"/>
          <w:sz w:val="24"/>
          <w:szCs w:val="24"/>
        </w:rPr>
      </w:pPr>
      <w:r w:rsidRPr="00D650F5">
        <w:rPr>
          <w:rFonts w:ascii="Times New Roman" w:hAnsi="Times New Roman" w:cs="Times New Roman"/>
          <w:sz w:val="24"/>
          <w:szCs w:val="24"/>
        </w:rPr>
        <w:t xml:space="preserve">In the </w:t>
      </w:r>
      <w:r w:rsidR="002D450F">
        <w:rPr>
          <w:rFonts w:ascii="Times New Roman" w:hAnsi="Times New Roman" w:cs="Times New Roman"/>
          <w:sz w:val="24"/>
          <w:szCs w:val="24"/>
        </w:rPr>
        <w:t>India and UK both</w:t>
      </w:r>
      <w:r w:rsidRPr="00D650F5">
        <w:rPr>
          <w:rFonts w:ascii="Times New Roman" w:hAnsi="Times New Roman" w:cs="Times New Roman"/>
          <w:sz w:val="24"/>
          <w:szCs w:val="24"/>
        </w:rPr>
        <w:t xml:space="preserve">, if </w:t>
      </w:r>
      <w:r w:rsidR="00A104EE">
        <w:rPr>
          <w:rFonts w:ascii="Times New Roman" w:hAnsi="Times New Roman" w:cs="Times New Roman"/>
          <w:sz w:val="24"/>
          <w:szCs w:val="24"/>
        </w:rPr>
        <w:t>GUCCI</w:t>
      </w:r>
      <w:r w:rsidRPr="00D650F5">
        <w:rPr>
          <w:rFonts w:ascii="Times New Roman" w:hAnsi="Times New Roman" w:cs="Times New Roman"/>
          <w:sz w:val="24"/>
          <w:szCs w:val="24"/>
        </w:rPr>
        <w:t xml:space="preserve"> rivals launch new items, </w:t>
      </w:r>
      <w:r w:rsidR="00A104EE">
        <w:rPr>
          <w:rFonts w:ascii="Times New Roman" w:hAnsi="Times New Roman" w:cs="Times New Roman"/>
          <w:sz w:val="24"/>
          <w:szCs w:val="24"/>
        </w:rPr>
        <w:t>GUCCI</w:t>
      </w:r>
      <w:r w:rsidRPr="00D650F5">
        <w:rPr>
          <w:rFonts w:ascii="Times New Roman" w:hAnsi="Times New Roman" w:cs="Times New Roman"/>
          <w:sz w:val="24"/>
          <w:szCs w:val="24"/>
        </w:rPr>
        <w:t xml:space="preserve"> will quickly follow suit by releasing its own similar product.</w:t>
      </w:r>
    </w:p>
    <w:p w14:paraId="49DB99A5" w14:textId="28B5F628" w:rsidR="00D278B8" w:rsidRPr="00646D1A" w:rsidRDefault="003F6788" w:rsidP="00646D1A">
      <w:pPr>
        <w:pStyle w:val="ListParagraph"/>
        <w:numPr>
          <w:ilvl w:val="0"/>
          <w:numId w:val="46"/>
        </w:numPr>
        <w:rPr>
          <w:rFonts w:ascii="Times New Roman" w:hAnsi="Times New Roman" w:cs="Times New Roman"/>
          <w:b/>
          <w:sz w:val="24"/>
        </w:rPr>
      </w:pPr>
      <w:r w:rsidRPr="00646D1A">
        <w:rPr>
          <w:rFonts w:ascii="Times New Roman" w:hAnsi="Times New Roman" w:cs="Times New Roman"/>
          <w:b/>
          <w:sz w:val="24"/>
        </w:rPr>
        <w:t>Market expansion</w:t>
      </w:r>
      <w:r w:rsidR="00244431" w:rsidRPr="00646D1A">
        <w:rPr>
          <w:rFonts w:ascii="Times New Roman" w:hAnsi="Times New Roman" w:cs="Times New Roman"/>
          <w:b/>
          <w:sz w:val="24"/>
        </w:rPr>
        <w:t xml:space="preserve"> strategy</w:t>
      </w:r>
      <w:r w:rsidR="00D278B8" w:rsidRPr="00646D1A">
        <w:rPr>
          <w:rFonts w:ascii="Times New Roman" w:hAnsi="Times New Roman" w:cs="Times New Roman"/>
          <w:b/>
          <w:sz w:val="24"/>
        </w:rPr>
        <w:t>:</w:t>
      </w:r>
    </w:p>
    <w:p w14:paraId="62DFF4C9" w14:textId="057AD523" w:rsidR="00E936A6" w:rsidRDefault="00E936A6" w:rsidP="00457D75">
      <w:pPr>
        <w:spacing w:line="360" w:lineRule="auto"/>
        <w:ind w:left="360"/>
        <w:jc w:val="both"/>
        <w:rPr>
          <w:rFonts w:ascii="Times New Roman" w:hAnsi="Times New Roman" w:cs="Times New Roman"/>
          <w:sz w:val="24"/>
        </w:rPr>
      </w:pPr>
      <w:r w:rsidRPr="00E936A6">
        <w:rPr>
          <w:rFonts w:ascii="Times New Roman" w:hAnsi="Times New Roman" w:cs="Times New Roman"/>
          <w:sz w:val="24"/>
        </w:rPr>
        <w:t>By extending its distribution networks, Gucci may increase its market share and clientele. To reach a bigger market, Gucci, for instance, may work with UK e-commerce platforms and marketplaces, or it might boost the number of stores it has in Tier 2 and Tier 3 Indian towns.</w:t>
      </w:r>
    </w:p>
    <w:p w14:paraId="47D92053" w14:textId="31EC9E9E" w:rsidR="00C6646B" w:rsidRPr="00457D75" w:rsidRDefault="00C6646B" w:rsidP="00457D75">
      <w:pPr>
        <w:spacing w:line="360" w:lineRule="auto"/>
        <w:ind w:left="360"/>
        <w:jc w:val="both"/>
        <w:rPr>
          <w:rFonts w:ascii="Times New Roman" w:hAnsi="Times New Roman" w:cs="Times New Roman"/>
          <w:sz w:val="24"/>
        </w:rPr>
      </w:pPr>
      <w:r>
        <w:rPr>
          <w:rFonts w:ascii="Times New Roman" w:hAnsi="Times New Roman" w:cs="Times New Roman"/>
          <w:sz w:val="24"/>
        </w:rPr>
        <w:fldChar w:fldCharType="begin" w:fldLock="1"/>
      </w:r>
      <w:r>
        <w:rPr>
          <w:rFonts w:ascii="Times New Roman" w:hAnsi="Times New Roman" w:cs="Times New Roman"/>
          <w:sz w:val="24"/>
        </w:rPr>
        <w:instrText>ADDIN CSL_CITATION {"citationItems":[{"id":"ITEM-1","itemData":{"DOI":"10.35870/emt.v6i2.633","ISSN":"2579-7972","abstract":"This research was conducted on Shopee Consumers at PT. Gucci Ratu Textile Cimahi City. The purpose of this study was to determine how big the contribution of the influence of product display and Electronic Word Of Mouth on purchasing decisions either partially or simultaneously at Shopee. The research method that will be used in this research is descriptive method and associative method. In this study, the unit of analysis is the individual, namely the Dyeing-Finishing Department employee at PT. Gucci Ratu Textile Cimahi City who shop online at Shopee. The sample in this study was 129 respondents. Proportional stratified random sampling is the sampling technique used in this study. The method of analysis used multiple linear regression analysis, besides that, the validity and reliability of the research instrument were also tested. Based on the results of the study, it shows that there is an influence either partially or simultaneously on exogenous variables (product appearance and Electronic Word Of Mouth) on endogenous variables (purchase decisions). The implication of this research is that Shopee can review the differences in product display design at Shopee with other online shops to make it more attractive, pay attention to information regarding product prices that must be in accordance with market prices, and increase consumer satisfaction in terms of providing discounts.","author":[{"dropping-particle":"","family":"Muhiban","given":"Ayi","non-dropping-particle":"","parse-names":false,"suffix":""},{"dropping-particle":"","family":"Putri","given":"Erwinda Karina","non-dropping-particle":"","parse-names":false,"suffix":""}],"container-title":"Jurnal EMT KITA","id":"ITEM-1","issue":"2","issued":{"date-parts":[["2022"]]},"page":"249-266","title":"Pengaruh Tampilan Produk dan Electronic Word of Mouth Terhadap Keputusan Pembelian Pada E-commerce Shopee (Studi Kasus Konsumen Shopee di PT. Gucci Ratu Textile Kota Cimahi)","type":"article-journal","volume":"6"},"uris":["http://www.mendeley.com/documents/?uuid=5cf01d5f-b672-461e-a933-6c767bfa8b67"]}],"mendeley":{"formattedCitation":"(Muhiban and Putri, 2022)","plainTextFormattedCitation":"(Muhiban and Putri, 2022)","previouslyFormattedCitation":"(Muhiban and Putri, 2022)"},"properties":{"noteIndex":0},"schema":"https://github.com/citation-style-language/schema/raw/master/csl-citation.json"}</w:instrText>
      </w:r>
      <w:r>
        <w:rPr>
          <w:rFonts w:ascii="Times New Roman" w:hAnsi="Times New Roman" w:cs="Times New Roman"/>
          <w:sz w:val="24"/>
        </w:rPr>
        <w:fldChar w:fldCharType="separate"/>
      </w:r>
      <w:r w:rsidRPr="00C6646B">
        <w:rPr>
          <w:rFonts w:ascii="Times New Roman" w:hAnsi="Times New Roman" w:cs="Times New Roman"/>
          <w:noProof/>
          <w:sz w:val="24"/>
        </w:rPr>
        <w:t>(Muhiban and Putri, 2022)</w:t>
      </w:r>
      <w:r>
        <w:rPr>
          <w:rFonts w:ascii="Times New Roman" w:hAnsi="Times New Roman" w:cs="Times New Roman"/>
          <w:sz w:val="24"/>
        </w:rPr>
        <w:fldChar w:fldCharType="end"/>
      </w:r>
    </w:p>
    <w:p w14:paraId="6E217D6D" w14:textId="02924EBD" w:rsidR="00CC11FB" w:rsidRDefault="0076722E" w:rsidP="00E936A6">
      <w:pPr>
        <w:pStyle w:val="Heading1"/>
        <w:spacing w:line="360" w:lineRule="auto"/>
      </w:pPr>
      <w:bookmarkStart w:id="17" w:name="_Toc132048852"/>
      <w:r w:rsidRPr="0076722E">
        <w:t>Attack strategies for Followers in the Growth stage of the PLC</w:t>
      </w:r>
      <w:r w:rsidR="00E42DCB">
        <w:t xml:space="preserve"> for </w:t>
      </w:r>
      <w:r w:rsidR="00B8514F">
        <w:t>India</w:t>
      </w:r>
      <w:r w:rsidR="00E42DCB">
        <w:t xml:space="preserve"> and UK</w:t>
      </w:r>
      <w:r>
        <w:t>:</w:t>
      </w:r>
      <w:bookmarkEnd w:id="17"/>
    </w:p>
    <w:p w14:paraId="3B66BAC2" w14:textId="6B393642" w:rsidR="005312F4" w:rsidRPr="00C06F3F" w:rsidRDefault="005312F4" w:rsidP="00C06F3F">
      <w:pPr>
        <w:pStyle w:val="ListParagraph"/>
        <w:numPr>
          <w:ilvl w:val="0"/>
          <w:numId w:val="49"/>
        </w:numPr>
        <w:rPr>
          <w:rFonts w:ascii="Times New Roman" w:hAnsi="Times New Roman" w:cs="Times New Roman"/>
          <w:b/>
          <w:sz w:val="24"/>
        </w:rPr>
      </w:pPr>
      <w:r w:rsidRPr="00C06F3F">
        <w:rPr>
          <w:rFonts w:ascii="Times New Roman" w:hAnsi="Times New Roman" w:cs="Times New Roman"/>
          <w:b/>
          <w:sz w:val="24"/>
        </w:rPr>
        <w:t>Frontal Attack strategy:</w:t>
      </w:r>
    </w:p>
    <w:p w14:paraId="4A387B1F" w14:textId="767CA1DF" w:rsidR="00C06F3F" w:rsidRPr="00C06F3F" w:rsidRDefault="00C06F3F" w:rsidP="00C06F3F">
      <w:pPr>
        <w:spacing w:line="360" w:lineRule="auto"/>
        <w:ind w:left="425"/>
        <w:jc w:val="both"/>
        <w:rPr>
          <w:rFonts w:ascii="Times New Roman" w:hAnsi="Times New Roman" w:cs="Times New Roman"/>
          <w:sz w:val="24"/>
        </w:rPr>
      </w:pPr>
      <w:r w:rsidRPr="00C06F3F">
        <w:rPr>
          <w:rFonts w:ascii="Times New Roman" w:hAnsi="Times New Roman" w:cs="Times New Roman"/>
          <w:sz w:val="24"/>
        </w:rPr>
        <w:t>Gucci may start a big marketing campaign in India to gain more market share and make more people aware of the brand.</w:t>
      </w:r>
      <w:r>
        <w:rPr>
          <w:rFonts w:ascii="Times New Roman" w:hAnsi="Times New Roman" w:cs="Times New Roman"/>
          <w:sz w:val="24"/>
        </w:rPr>
        <w:t xml:space="preserve"> </w:t>
      </w:r>
      <w:r w:rsidRPr="00C06F3F">
        <w:rPr>
          <w:rFonts w:ascii="Times New Roman" w:hAnsi="Times New Roman" w:cs="Times New Roman"/>
          <w:sz w:val="24"/>
        </w:rPr>
        <w:t>In order to lure customers away from the market leader, the company may also provide a wide range of premium items at competitive prices. Gucci may further set itself apart from the competition by offering unusual designs and patterns that go with the tastes of the Indian market.</w:t>
      </w:r>
    </w:p>
    <w:p w14:paraId="4875F839" w14:textId="4EB71446" w:rsidR="00C06F3F" w:rsidRPr="0049465B" w:rsidRDefault="00C06F3F" w:rsidP="0049465B">
      <w:pPr>
        <w:spacing w:line="360" w:lineRule="auto"/>
        <w:ind w:left="425"/>
        <w:jc w:val="both"/>
        <w:rPr>
          <w:rFonts w:ascii="Times New Roman" w:hAnsi="Times New Roman" w:cs="Times New Roman"/>
          <w:sz w:val="24"/>
        </w:rPr>
      </w:pPr>
      <w:r w:rsidRPr="00C06F3F">
        <w:rPr>
          <w:rFonts w:ascii="Times New Roman" w:hAnsi="Times New Roman" w:cs="Times New Roman"/>
          <w:sz w:val="24"/>
        </w:rPr>
        <w:t>Gucci can focus on its product line in the UK and provide a wider range of high-end items than its rivals. The company may introduce novel, fresh products to lure clients looking for something different. Drawing from its heritage and reputation as a premium brand, Gucci may be able to gain the loyalty and trust of its customers. The company may also use targeted advertising to attract certain clients and increase its market share.</w:t>
      </w:r>
    </w:p>
    <w:p w14:paraId="6FDAA330" w14:textId="4D7DB758" w:rsidR="005312F4" w:rsidRPr="0049465B" w:rsidRDefault="002F753C" w:rsidP="0049465B">
      <w:pPr>
        <w:pStyle w:val="ListParagraph"/>
        <w:numPr>
          <w:ilvl w:val="0"/>
          <w:numId w:val="49"/>
        </w:numPr>
        <w:rPr>
          <w:rFonts w:ascii="Times New Roman" w:hAnsi="Times New Roman" w:cs="Times New Roman"/>
          <w:b/>
        </w:rPr>
      </w:pPr>
      <w:r w:rsidRPr="0049465B">
        <w:rPr>
          <w:rFonts w:ascii="Times New Roman" w:hAnsi="Times New Roman" w:cs="Times New Roman"/>
          <w:b/>
          <w:sz w:val="24"/>
        </w:rPr>
        <w:t>Leapfrog</w:t>
      </w:r>
      <w:r w:rsidR="005312F4" w:rsidRPr="0049465B">
        <w:rPr>
          <w:rFonts w:ascii="Times New Roman" w:hAnsi="Times New Roman" w:cs="Times New Roman"/>
          <w:b/>
          <w:sz w:val="24"/>
        </w:rPr>
        <w:t xml:space="preserve"> strategy:</w:t>
      </w:r>
    </w:p>
    <w:p w14:paraId="0EDA4032" w14:textId="516768E1" w:rsidR="000C623E" w:rsidRPr="000C623E" w:rsidRDefault="000C623E" w:rsidP="000C623E">
      <w:pPr>
        <w:spacing w:line="360" w:lineRule="auto"/>
        <w:ind w:left="425"/>
        <w:jc w:val="both"/>
        <w:rPr>
          <w:rFonts w:ascii="Times New Roman" w:hAnsi="Times New Roman" w:cs="Times New Roman"/>
          <w:sz w:val="24"/>
        </w:rPr>
      </w:pPr>
      <w:r w:rsidRPr="000C623E">
        <w:rPr>
          <w:rFonts w:ascii="Times New Roman" w:hAnsi="Times New Roman" w:cs="Times New Roman"/>
          <w:sz w:val="24"/>
        </w:rPr>
        <w:t>Gucci might bring out a whole new line of high-end goods at affordable prices in India to meet the huge demand from customers there.</w:t>
      </w:r>
      <w:r>
        <w:rPr>
          <w:rFonts w:ascii="Times New Roman" w:hAnsi="Times New Roman" w:cs="Times New Roman"/>
          <w:sz w:val="24"/>
        </w:rPr>
        <w:t xml:space="preserve"> </w:t>
      </w:r>
      <w:r w:rsidRPr="000C623E">
        <w:rPr>
          <w:rFonts w:ascii="Times New Roman" w:hAnsi="Times New Roman" w:cs="Times New Roman"/>
          <w:sz w:val="24"/>
        </w:rPr>
        <w:t xml:space="preserve">Gucci has the potential to change the industry </w:t>
      </w:r>
      <w:r w:rsidRPr="000C623E">
        <w:rPr>
          <w:rFonts w:ascii="Times New Roman" w:hAnsi="Times New Roman" w:cs="Times New Roman"/>
          <w:sz w:val="24"/>
        </w:rPr>
        <w:lastRenderedPageBreak/>
        <w:t>and take a large share of it because it can offer cutting-edge designs, high-quality craftsmanship, and high-quality products at prices that are more competitive.</w:t>
      </w:r>
      <w:r>
        <w:rPr>
          <w:rFonts w:ascii="Times New Roman" w:hAnsi="Times New Roman" w:cs="Times New Roman"/>
          <w:sz w:val="24"/>
        </w:rPr>
        <w:t xml:space="preserve"> </w:t>
      </w:r>
      <w:r w:rsidRPr="000C623E">
        <w:rPr>
          <w:rFonts w:ascii="Times New Roman" w:hAnsi="Times New Roman" w:cs="Times New Roman"/>
          <w:sz w:val="24"/>
        </w:rPr>
        <w:t>The business may also be able to increase customer loyalty and trust by playing up its brand's history and reputation. This would give it an even bigger edge over its competitors.</w:t>
      </w:r>
    </w:p>
    <w:p w14:paraId="31B34D5E" w14:textId="19C83B9D" w:rsidR="005312F4" w:rsidRPr="006246F5" w:rsidRDefault="000C623E" w:rsidP="006246F5">
      <w:pPr>
        <w:spacing w:line="360" w:lineRule="auto"/>
        <w:ind w:left="425"/>
        <w:jc w:val="both"/>
        <w:rPr>
          <w:rFonts w:ascii="Times New Roman" w:hAnsi="Times New Roman" w:cs="Times New Roman"/>
          <w:sz w:val="24"/>
        </w:rPr>
      </w:pPr>
      <w:r w:rsidRPr="000C623E">
        <w:rPr>
          <w:rFonts w:ascii="Times New Roman" w:hAnsi="Times New Roman" w:cs="Times New Roman"/>
          <w:sz w:val="24"/>
        </w:rPr>
        <w:t>Due to a growing fashion trend, Gucci may launch a brand-new range of opulent, eco-friendly items in the UK. Gucci may be able to appeal to a rising group of customers ready to pay more for environmentally friendly items by stressing sustainability and environmental responsibility. Gucci may pioneer eco-luxury fashion as a result of its innovative strategy, which might fundamentally alter the market.</w:t>
      </w:r>
    </w:p>
    <w:p w14:paraId="46ABDC66" w14:textId="2D0E6274" w:rsidR="005312F4" w:rsidRPr="006246F5" w:rsidRDefault="005504A0" w:rsidP="006246F5">
      <w:pPr>
        <w:pStyle w:val="ListParagraph"/>
        <w:numPr>
          <w:ilvl w:val="0"/>
          <w:numId w:val="49"/>
        </w:numPr>
        <w:rPr>
          <w:rFonts w:ascii="Times New Roman" w:hAnsi="Times New Roman" w:cs="Times New Roman"/>
          <w:b/>
          <w:sz w:val="24"/>
        </w:rPr>
      </w:pPr>
      <w:r w:rsidRPr="006246F5">
        <w:rPr>
          <w:rFonts w:ascii="Times New Roman" w:hAnsi="Times New Roman" w:cs="Times New Roman"/>
          <w:b/>
          <w:sz w:val="24"/>
        </w:rPr>
        <w:t>Flank Attack</w:t>
      </w:r>
      <w:r w:rsidR="005312F4" w:rsidRPr="006246F5">
        <w:rPr>
          <w:rFonts w:ascii="Times New Roman" w:hAnsi="Times New Roman" w:cs="Times New Roman"/>
          <w:b/>
          <w:sz w:val="24"/>
        </w:rPr>
        <w:t>:</w:t>
      </w:r>
    </w:p>
    <w:p w14:paraId="6E1E1F3C" w14:textId="77777777" w:rsidR="00533837" w:rsidRPr="00533837" w:rsidRDefault="00533837" w:rsidP="00533837">
      <w:pPr>
        <w:spacing w:line="360" w:lineRule="auto"/>
        <w:ind w:left="425"/>
        <w:jc w:val="both"/>
        <w:rPr>
          <w:rFonts w:ascii="Times New Roman" w:hAnsi="Times New Roman" w:cs="Times New Roman"/>
          <w:sz w:val="24"/>
        </w:rPr>
      </w:pPr>
      <w:r w:rsidRPr="00533837">
        <w:rPr>
          <w:rFonts w:ascii="Times New Roman" w:hAnsi="Times New Roman" w:cs="Times New Roman"/>
          <w:sz w:val="24"/>
        </w:rPr>
        <w:t>Gucci can target India's middle class with inexpensive luxury goods. By offering innovative designs, high-quality materials, and affordable prices, Gucci may be able to grab a substantial share of this neglected market. Building client loyalty and trust and exploiting its premium brand reputation can help Gucci compete.</w:t>
      </w:r>
    </w:p>
    <w:p w14:paraId="14A13C95" w14:textId="77777777" w:rsidR="00533837" w:rsidRPr="00533837" w:rsidRDefault="00533837" w:rsidP="00533837">
      <w:pPr>
        <w:spacing w:line="360" w:lineRule="auto"/>
        <w:ind w:left="425"/>
        <w:jc w:val="both"/>
        <w:rPr>
          <w:rFonts w:ascii="Times New Roman" w:hAnsi="Times New Roman" w:cs="Times New Roman"/>
          <w:sz w:val="24"/>
        </w:rPr>
      </w:pPr>
      <w:r w:rsidRPr="00533837">
        <w:rPr>
          <w:rFonts w:ascii="Times New Roman" w:hAnsi="Times New Roman" w:cs="Times New Roman"/>
          <w:sz w:val="24"/>
        </w:rPr>
        <w:t>Gucci's fashionable goods may attract UK youngsters. Gucci may gain market share in an area its competitors are ignoring by offering trendy styles and patterns that appeal to younger buyers. Gucci may use social media to engage this niche, boost brand recognition, and gain devoted consumers.</w:t>
      </w:r>
    </w:p>
    <w:p w14:paraId="255EC6E4" w14:textId="76BFE5D2" w:rsidR="005312F4" w:rsidRPr="00447398" w:rsidRDefault="00FA4C4B" w:rsidP="00447398">
      <w:pPr>
        <w:pStyle w:val="ListParagraph"/>
        <w:numPr>
          <w:ilvl w:val="0"/>
          <w:numId w:val="49"/>
        </w:numPr>
        <w:rPr>
          <w:rFonts w:ascii="Times New Roman" w:hAnsi="Times New Roman" w:cs="Times New Roman"/>
          <w:b/>
        </w:rPr>
      </w:pPr>
      <w:r w:rsidRPr="00447398">
        <w:rPr>
          <w:rFonts w:ascii="Times New Roman" w:hAnsi="Times New Roman" w:cs="Times New Roman"/>
          <w:b/>
          <w:sz w:val="24"/>
        </w:rPr>
        <w:t>Encirclement strategy</w:t>
      </w:r>
      <w:r w:rsidR="005312F4" w:rsidRPr="00447398">
        <w:rPr>
          <w:rFonts w:ascii="Times New Roman" w:hAnsi="Times New Roman" w:cs="Times New Roman"/>
          <w:b/>
          <w:sz w:val="24"/>
        </w:rPr>
        <w:t>:</w:t>
      </w:r>
    </w:p>
    <w:p w14:paraId="63FED519" w14:textId="14974DBA" w:rsidR="00F573E0" w:rsidRPr="00F573E0" w:rsidRDefault="00F573E0" w:rsidP="00F573E0">
      <w:pPr>
        <w:spacing w:line="360" w:lineRule="auto"/>
        <w:ind w:left="425"/>
        <w:jc w:val="both"/>
        <w:rPr>
          <w:rFonts w:ascii="Times New Roman" w:hAnsi="Times New Roman" w:cs="Times New Roman"/>
          <w:color w:val="000000" w:themeColor="text1"/>
          <w:sz w:val="24"/>
        </w:rPr>
      </w:pPr>
      <w:r w:rsidRPr="00F573E0">
        <w:rPr>
          <w:rFonts w:ascii="Times New Roman" w:hAnsi="Times New Roman" w:cs="Times New Roman"/>
          <w:color w:val="000000" w:themeColor="text1"/>
          <w:sz w:val="24"/>
        </w:rPr>
        <w:t>Gucci may sell apparel, accessories, footwear, and home furnishings for both men and women in India. Gucci may be able to get a bigger share of the market if it sells a wide range of products to different types of customers.</w:t>
      </w:r>
      <w:r>
        <w:rPr>
          <w:rFonts w:ascii="Times New Roman" w:hAnsi="Times New Roman" w:cs="Times New Roman"/>
          <w:color w:val="000000" w:themeColor="text1"/>
          <w:sz w:val="24"/>
        </w:rPr>
        <w:t xml:space="preserve"> </w:t>
      </w:r>
      <w:r w:rsidRPr="00F573E0">
        <w:rPr>
          <w:rFonts w:ascii="Times New Roman" w:hAnsi="Times New Roman" w:cs="Times New Roman"/>
          <w:color w:val="000000" w:themeColor="text1"/>
          <w:sz w:val="24"/>
        </w:rPr>
        <w:t>Gucci may also use its reputation as a brand and its heritage to cultivate client loyalty and trust, increasing its competitiveness.</w:t>
      </w:r>
    </w:p>
    <w:p w14:paraId="78CCFC84" w14:textId="3D56BD29" w:rsidR="00F573E0" w:rsidRDefault="00F573E0" w:rsidP="00DD2DC3">
      <w:pPr>
        <w:spacing w:line="360" w:lineRule="auto"/>
        <w:ind w:left="425"/>
        <w:jc w:val="both"/>
        <w:rPr>
          <w:rFonts w:ascii="Times New Roman" w:hAnsi="Times New Roman" w:cs="Times New Roman"/>
          <w:color w:val="000000" w:themeColor="text1"/>
          <w:sz w:val="24"/>
        </w:rPr>
      </w:pPr>
      <w:r w:rsidRPr="00F573E0">
        <w:rPr>
          <w:rFonts w:ascii="Times New Roman" w:hAnsi="Times New Roman" w:cs="Times New Roman"/>
          <w:color w:val="000000" w:themeColor="text1"/>
          <w:sz w:val="24"/>
        </w:rPr>
        <w:t>Gucci may provide high-end clients in the UK with premium goods and services. Gucci provides personalized shopping, lavish vacations, and invitation-only parties. Gucci's upscale image might increase market share. Gucci may use specific advertising and soc</w:t>
      </w:r>
      <w:r w:rsidR="00DD2DC3">
        <w:rPr>
          <w:rFonts w:ascii="Times New Roman" w:hAnsi="Times New Roman" w:cs="Times New Roman"/>
          <w:color w:val="000000" w:themeColor="text1"/>
          <w:sz w:val="24"/>
        </w:rPr>
        <w:t>ial media to target this group.</w:t>
      </w:r>
    </w:p>
    <w:p w14:paraId="41FF1628" w14:textId="603C78DF" w:rsidR="00C6646B" w:rsidRPr="00DD2DC3" w:rsidRDefault="00C6646B" w:rsidP="00DD2DC3">
      <w:pPr>
        <w:spacing w:line="360" w:lineRule="auto"/>
        <w:ind w:left="425"/>
        <w:jc w:val="both"/>
        <w:rPr>
          <w:rFonts w:ascii="Times New Roman" w:hAnsi="Times New Roman" w:cs="Times New Roman"/>
          <w:color w:val="000000" w:themeColor="text1"/>
          <w:sz w:val="24"/>
        </w:rPr>
      </w:pPr>
      <w:r>
        <w:rPr>
          <w:rFonts w:ascii="Times New Roman" w:hAnsi="Times New Roman" w:cs="Times New Roman"/>
          <w:color w:val="000000" w:themeColor="text1"/>
          <w:sz w:val="24"/>
        </w:rPr>
        <w:fldChar w:fldCharType="begin" w:fldLock="1"/>
      </w:r>
      <w:r>
        <w:rPr>
          <w:rFonts w:ascii="Times New Roman" w:hAnsi="Times New Roman" w:cs="Times New Roman"/>
          <w:color w:val="000000" w:themeColor="text1"/>
          <w:sz w:val="24"/>
        </w:rPr>
        <w:instrText>ADDIN CSL_CITATION {"citationItems":[{"id":"ITEM-1","itemData":{"DOI":"10.35870/emt.v6i2.633","ISSN":"2579-7972","abstract":"This research was conducted on Shopee Consumers at PT. Gucci Ratu Textile Cimahi City. The purpose of this study was to determine how big the contribution of the influence of product display and Electronic Word Of Mouth on purchasing decisions either partially or simultaneously at Shopee. The research method that will be used in this research is descriptive method and associative method. In this study, the unit of analysis is the individual, namely the Dyeing-Finishing Department employee at PT. Gucci Ratu Textile Cimahi City who shop online at Shopee. The sample in this study was 129 respondents. Proportional stratified random sampling is the sampling technique used in this study. The method of analysis used multiple linear regression analysis, besides that, the validity and reliability of the research instrument were also tested. Based on the results of the study, it shows that there is an influence either partially or simultaneously on exogenous variables (product appearance and Electronic Word Of Mouth) on endogenous variables (purchase decisions). The implication of this research is that Shopee can review the differences in product display design at Shopee with other online shops to make it more attractive, pay attention to information regarding product prices that must be in accordance with market prices, and increase consumer satisfaction in terms of providing discounts.","author":[{"dropping-particle":"","family":"Muhiban","given":"Ayi","non-dropping-particle":"","parse-names":false,"suffix":""},{"dropping-particle":"","family":"Putri","given":"Erwinda Karina","non-dropping-particle":"","parse-names":false,"suffix":""}],"container-title":"Jurnal EMT KITA","id":"ITEM-1","issue":"2","issued":{"date-parts":[["2022"]]},"page":"249-266","title":"Pengaruh Tampilan Produk dan Electronic Word of Mouth Terhadap Keputusan Pembelian Pada E-commerce Shopee (Studi Kasus Konsumen Shopee di PT. Gucci Ratu Textile Kota Cimahi)","type":"article-journal","volume":"6"},"uris":["http://www.mendeley.com/documents/?uuid=5cf01d5f-b672-461e-a933-6c767bfa8b67"]}],"mendeley":{"formattedCitation":"(Muhiban and Putri, 2022)","plainTextFormattedCitation":"(Muhiban and Putri, 2022)","previouslyFormattedCitation":"(Muhiban and Putri, 2022)"},"properties":{"noteIndex":0},"schema":"https://github.com/citation-style-language/schema/raw/master/csl-citation.json"}</w:instrText>
      </w:r>
      <w:r>
        <w:rPr>
          <w:rFonts w:ascii="Times New Roman" w:hAnsi="Times New Roman" w:cs="Times New Roman"/>
          <w:color w:val="000000" w:themeColor="text1"/>
          <w:sz w:val="24"/>
        </w:rPr>
        <w:fldChar w:fldCharType="separate"/>
      </w:r>
      <w:r w:rsidRPr="00C6646B">
        <w:rPr>
          <w:rFonts w:ascii="Times New Roman" w:hAnsi="Times New Roman" w:cs="Times New Roman"/>
          <w:noProof/>
          <w:color w:val="000000" w:themeColor="text1"/>
          <w:sz w:val="24"/>
        </w:rPr>
        <w:t>(Muhiban and Putri, 2022)</w:t>
      </w:r>
      <w:r>
        <w:rPr>
          <w:rFonts w:ascii="Times New Roman" w:hAnsi="Times New Roman" w:cs="Times New Roman"/>
          <w:color w:val="000000" w:themeColor="text1"/>
          <w:sz w:val="24"/>
        </w:rPr>
        <w:fldChar w:fldCharType="end"/>
      </w:r>
    </w:p>
    <w:p w14:paraId="088F8A4C" w14:textId="7B13C943" w:rsidR="007A6B06" w:rsidRPr="006E639E" w:rsidRDefault="00F573E0" w:rsidP="00F573E0">
      <w:pPr>
        <w:pStyle w:val="Heading1"/>
        <w:spacing w:line="360" w:lineRule="auto"/>
      </w:pPr>
      <w:r w:rsidRPr="0060540D">
        <w:t xml:space="preserve"> </w:t>
      </w:r>
      <w:bookmarkStart w:id="18" w:name="_Toc132048853"/>
      <w:r w:rsidR="0060540D" w:rsidRPr="0060540D">
        <w:t>Strategies in the Maturity stage of the PLC</w:t>
      </w:r>
      <w:r w:rsidR="002D3845">
        <w:t xml:space="preserve"> for India</w:t>
      </w:r>
      <w:r w:rsidR="006E639E">
        <w:t xml:space="preserve"> and UK</w:t>
      </w:r>
      <w:r w:rsidR="0060540D">
        <w:t>:</w:t>
      </w:r>
      <w:bookmarkEnd w:id="18"/>
    </w:p>
    <w:p w14:paraId="05B93E09" w14:textId="5DE4494B" w:rsidR="007A6B06" w:rsidRDefault="003D7AD1" w:rsidP="007B56D3">
      <w:pPr>
        <w:pStyle w:val="ListParagraph"/>
        <w:numPr>
          <w:ilvl w:val="0"/>
          <w:numId w:val="50"/>
        </w:numPr>
        <w:rPr>
          <w:rFonts w:ascii="Times New Roman" w:hAnsi="Times New Roman" w:cs="Times New Roman"/>
          <w:b/>
          <w:color w:val="000000" w:themeColor="text1"/>
          <w:sz w:val="24"/>
        </w:rPr>
      </w:pPr>
      <w:r w:rsidRPr="007B56D3">
        <w:rPr>
          <w:rFonts w:ascii="Times New Roman" w:hAnsi="Times New Roman" w:cs="Times New Roman"/>
          <w:b/>
          <w:color w:val="000000" w:themeColor="text1"/>
          <w:sz w:val="24"/>
        </w:rPr>
        <w:t>Increased Penetration</w:t>
      </w:r>
      <w:r w:rsidR="007A6B06" w:rsidRPr="007B56D3">
        <w:rPr>
          <w:rFonts w:ascii="Times New Roman" w:hAnsi="Times New Roman" w:cs="Times New Roman"/>
          <w:b/>
          <w:color w:val="000000" w:themeColor="text1"/>
          <w:sz w:val="24"/>
        </w:rPr>
        <w:t xml:space="preserve"> </w:t>
      </w:r>
      <w:r w:rsidR="00D63A63" w:rsidRPr="007B56D3">
        <w:rPr>
          <w:rFonts w:ascii="Times New Roman" w:hAnsi="Times New Roman" w:cs="Times New Roman"/>
          <w:b/>
          <w:color w:val="000000" w:themeColor="text1"/>
          <w:sz w:val="24"/>
        </w:rPr>
        <w:t>S</w:t>
      </w:r>
      <w:r w:rsidR="007A6B06" w:rsidRPr="007B56D3">
        <w:rPr>
          <w:rFonts w:ascii="Times New Roman" w:hAnsi="Times New Roman" w:cs="Times New Roman"/>
          <w:b/>
          <w:color w:val="000000" w:themeColor="text1"/>
          <w:sz w:val="24"/>
        </w:rPr>
        <w:t>trategy:</w:t>
      </w:r>
    </w:p>
    <w:p w14:paraId="09703FC1" w14:textId="77777777" w:rsidR="00C55857" w:rsidRPr="00C55857" w:rsidRDefault="00C55857" w:rsidP="00C55857">
      <w:pPr>
        <w:spacing w:line="360" w:lineRule="auto"/>
        <w:ind w:left="425"/>
        <w:jc w:val="both"/>
        <w:rPr>
          <w:rFonts w:ascii="Times New Roman" w:hAnsi="Times New Roman" w:cs="Times New Roman"/>
          <w:color w:val="000000" w:themeColor="text1"/>
          <w:sz w:val="24"/>
        </w:rPr>
      </w:pPr>
      <w:r w:rsidRPr="00C55857">
        <w:rPr>
          <w:rFonts w:ascii="Times New Roman" w:hAnsi="Times New Roman" w:cs="Times New Roman"/>
          <w:color w:val="000000" w:themeColor="text1"/>
          <w:sz w:val="24"/>
        </w:rPr>
        <w:lastRenderedPageBreak/>
        <w:t>Gucci may reward its Indian clients for their loyalty. The loyalty program may provide unique deals, early access to new items, and personalized suggestions. Gucci may boost sales by rewarding returning consumers.</w:t>
      </w:r>
    </w:p>
    <w:p w14:paraId="5B89BF49" w14:textId="53A074A7" w:rsidR="00C55857" w:rsidRPr="00C55857" w:rsidRDefault="00C55857" w:rsidP="00C55857">
      <w:pPr>
        <w:spacing w:line="360" w:lineRule="auto"/>
        <w:ind w:left="425"/>
        <w:jc w:val="both"/>
        <w:rPr>
          <w:rFonts w:ascii="Times New Roman" w:hAnsi="Times New Roman" w:cs="Times New Roman"/>
          <w:color w:val="000000" w:themeColor="text1"/>
          <w:sz w:val="24"/>
        </w:rPr>
      </w:pPr>
      <w:r w:rsidRPr="00C55857">
        <w:rPr>
          <w:rFonts w:ascii="Times New Roman" w:hAnsi="Times New Roman" w:cs="Times New Roman"/>
          <w:color w:val="000000" w:themeColor="text1"/>
          <w:sz w:val="24"/>
        </w:rPr>
        <w:t>Gucci may boost its high-end UK offerings. Gucci may launch a new line of expensive watches, jewellery, or home goods to complement its apparel. Gucci may enhance sales and profitability by increasing its product portfolio.</w:t>
      </w:r>
    </w:p>
    <w:p w14:paraId="06F8E9EF" w14:textId="4352B7CB" w:rsidR="007A6B06" w:rsidRDefault="00F141C5" w:rsidP="00F85FEE">
      <w:pPr>
        <w:pStyle w:val="ListParagraph"/>
        <w:numPr>
          <w:ilvl w:val="0"/>
          <w:numId w:val="50"/>
        </w:numPr>
        <w:rPr>
          <w:rFonts w:ascii="Times New Roman" w:hAnsi="Times New Roman" w:cs="Times New Roman"/>
          <w:b/>
          <w:sz w:val="24"/>
        </w:rPr>
      </w:pPr>
      <w:r w:rsidRPr="00F85FEE">
        <w:rPr>
          <w:rFonts w:ascii="Times New Roman" w:hAnsi="Times New Roman" w:cs="Times New Roman"/>
          <w:b/>
          <w:sz w:val="24"/>
        </w:rPr>
        <w:t>Extended User</w:t>
      </w:r>
      <w:r w:rsidR="007A6B06" w:rsidRPr="00F85FEE">
        <w:rPr>
          <w:rFonts w:ascii="Times New Roman" w:hAnsi="Times New Roman" w:cs="Times New Roman"/>
          <w:b/>
          <w:sz w:val="24"/>
        </w:rPr>
        <w:t xml:space="preserve"> </w:t>
      </w:r>
      <w:r w:rsidRPr="00F85FEE">
        <w:rPr>
          <w:rFonts w:ascii="Times New Roman" w:hAnsi="Times New Roman" w:cs="Times New Roman"/>
          <w:b/>
          <w:sz w:val="24"/>
        </w:rPr>
        <w:t>S</w:t>
      </w:r>
      <w:r w:rsidR="007A6B06" w:rsidRPr="00F85FEE">
        <w:rPr>
          <w:rFonts w:ascii="Times New Roman" w:hAnsi="Times New Roman" w:cs="Times New Roman"/>
          <w:b/>
          <w:sz w:val="24"/>
        </w:rPr>
        <w:t>trategy:</w:t>
      </w:r>
    </w:p>
    <w:p w14:paraId="6D49905A" w14:textId="585FA58C" w:rsidR="001614EF" w:rsidRPr="001614EF" w:rsidRDefault="001614EF" w:rsidP="001614EF">
      <w:pPr>
        <w:spacing w:line="360" w:lineRule="auto"/>
        <w:ind w:left="425"/>
        <w:jc w:val="both"/>
        <w:rPr>
          <w:rFonts w:ascii="Times New Roman" w:hAnsi="Times New Roman" w:cs="Times New Roman"/>
          <w:sz w:val="24"/>
        </w:rPr>
      </w:pPr>
      <w:r w:rsidRPr="001614EF">
        <w:rPr>
          <w:rFonts w:ascii="Times New Roman" w:hAnsi="Times New Roman" w:cs="Times New Roman"/>
          <w:sz w:val="24"/>
        </w:rPr>
        <w:t>Gucci's accessible premium item</w:t>
      </w:r>
      <w:r>
        <w:rPr>
          <w:rFonts w:ascii="Times New Roman" w:hAnsi="Times New Roman" w:cs="Times New Roman"/>
          <w:sz w:val="24"/>
        </w:rPr>
        <w:t>s can appeal to young Indians. I</w:t>
      </w:r>
      <w:r w:rsidRPr="001614EF">
        <w:rPr>
          <w:rFonts w:ascii="Times New Roman" w:hAnsi="Times New Roman" w:cs="Times New Roman"/>
          <w:sz w:val="24"/>
        </w:rPr>
        <w:t>nexpensive fashion-forward footwear, accessories, and clothing. Indian customers could be drawn in by Gucci's lower pricing.</w:t>
      </w:r>
    </w:p>
    <w:p w14:paraId="40A0384D" w14:textId="5EAAA2DD" w:rsidR="001614EF" w:rsidRPr="001614EF" w:rsidRDefault="001614EF" w:rsidP="001614EF">
      <w:pPr>
        <w:spacing w:line="360" w:lineRule="auto"/>
        <w:ind w:left="425"/>
        <w:jc w:val="both"/>
        <w:rPr>
          <w:rFonts w:ascii="Times New Roman" w:hAnsi="Times New Roman" w:cs="Times New Roman"/>
          <w:sz w:val="24"/>
        </w:rPr>
      </w:pPr>
      <w:r w:rsidRPr="001614EF">
        <w:rPr>
          <w:rFonts w:ascii="Times New Roman" w:hAnsi="Times New Roman" w:cs="Times New Roman"/>
          <w:sz w:val="24"/>
        </w:rPr>
        <w:t>High-end UK businesses may purchase Gucci portfolios, briefcases, and other office supplies. High-end businesspeople and professionals may be drawn to luxurious items that convey accomplishment. Gucci's product line may increase UK sales by focusing on this market.</w:t>
      </w:r>
    </w:p>
    <w:p w14:paraId="12A421E1" w14:textId="77777777" w:rsidR="00C245E1" w:rsidRPr="002C2551" w:rsidRDefault="00355F35" w:rsidP="002C2551">
      <w:pPr>
        <w:pStyle w:val="ListParagraph"/>
        <w:numPr>
          <w:ilvl w:val="0"/>
          <w:numId w:val="50"/>
        </w:numPr>
        <w:rPr>
          <w:rFonts w:ascii="Times New Roman" w:hAnsi="Times New Roman" w:cs="Times New Roman"/>
          <w:b/>
          <w:color w:val="000000" w:themeColor="text1"/>
          <w:sz w:val="24"/>
        </w:rPr>
      </w:pPr>
      <w:r w:rsidRPr="002C2551">
        <w:rPr>
          <w:rFonts w:ascii="Times New Roman" w:hAnsi="Times New Roman" w:cs="Times New Roman"/>
          <w:b/>
          <w:color w:val="000000" w:themeColor="text1"/>
          <w:sz w:val="24"/>
        </w:rPr>
        <w:t xml:space="preserve">Global </w:t>
      </w:r>
      <w:r w:rsidR="00E710DF" w:rsidRPr="002C2551">
        <w:rPr>
          <w:rFonts w:ascii="Times New Roman" w:hAnsi="Times New Roman" w:cs="Times New Roman"/>
          <w:b/>
          <w:color w:val="000000" w:themeColor="text1"/>
          <w:sz w:val="24"/>
        </w:rPr>
        <w:t>M</w:t>
      </w:r>
      <w:r w:rsidRPr="002C2551">
        <w:rPr>
          <w:rFonts w:ascii="Times New Roman" w:hAnsi="Times New Roman" w:cs="Times New Roman"/>
          <w:b/>
          <w:color w:val="000000" w:themeColor="text1"/>
          <w:sz w:val="24"/>
        </w:rPr>
        <w:t xml:space="preserve">arket </w:t>
      </w:r>
      <w:r w:rsidR="00E710DF" w:rsidRPr="002C2551">
        <w:rPr>
          <w:rFonts w:ascii="Times New Roman" w:hAnsi="Times New Roman" w:cs="Times New Roman"/>
          <w:b/>
          <w:color w:val="000000" w:themeColor="text1"/>
          <w:sz w:val="24"/>
        </w:rPr>
        <w:t>E</w:t>
      </w:r>
      <w:r w:rsidRPr="002C2551">
        <w:rPr>
          <w:rFonts w:ascii="Times New Roman" w:hAnsi="Times New Roman" w:cs="Times New Roman"/>
          <w:b/>
          <w:color w:val="000000" w:themeColor="text1"/>
          <w:sz w:val="24"/>
        </w:rPr>
        <w:t xml:space="preserve">xpansion </w:t>
      </w:r>
      <w:r w:rsidR="00E710DF" w:rsidRPr="002C2551">
        <w:rPr>
          <w:rFonts w:ascii="Times New Roman" w:hAnsi="Times New Roman" w:cs="Times New Roman"/>
          <w:b/>
          <w:color w:val="000000" w:themeColor="text1"/>
          <w:sz w:val="24"/>
        </w:rPr>
        <w:t>S</w:t>
      </w:r>
      <w:r w:rsidRPr="002C2551">
        <w:rPr>
          <w:rFonts w:ascii="Times New Roman" w:hAnsi="Times New Roman" w:cs="Times New Roman"/>
          <w:b/>
          <w:color w:val="000000" w:themeColor="text1"/>
          <w:sz w:val="24"/>
        </w:rPr>
        <w:t>trategy</w:t>
      </w:r>
      <w:r w:rsidR="007A6B06" w:rsidRPr="002C2551">
        <w:rPr>
          <w:rFonts w:ascii="Times New Roman" w:hAnsi="Times New Roman" w:cs="Times New Roman"/>
          <w:b/>
          <w:color w:val="000000" w:themeColor="text1"/>
          <w:sz w:val="24"/>
        </w:rPr>
        <w:t>:</w:t>
      </w:r>
    </w:p>
    <w:p w14:paraId="6810A7AC" w14:textId="77777777" w:rsidR="00505544" w:rsidRPr="00505544" w:rsidRDefault="00505544" w:rsidP="00505544">
      <w:pPr>
        <w:spacing w:line="360" w:lineRule="auto"/>
        <w:ind w:left="425"/>
        <w:jc w:val="both"/>
        <w:rPr>
          <w:rFonts w:ascii="Times New Roman" w:hAnsi="Times New Roman" w:cs="Times New Roman"/>
          <w:sz w:val="24"/>
        </w:rPr>
      </w:pPr>
      <w:r w:rsidRPr="00505544">
        <w:rPr>
          <w:rFonts w:ascii="Times New Roman" w:hAnsi="Times New Roman" w:cs="Times New Roman"/>
          <w:sz w:val="24"/>
        </w:rPr>
        <w:t>Gucci stores might open in Bangalore, Delhi, and Mumbai. Large retailers and e-commerce platforms could help the business get clients. Gucci's physical and online presence in India might increase sales and market share.</w:t>
      </w:r>
    </w:p>
    <w:p w14:paraId="50C8F816" w14:textId="782D0CD6" w:rsidR="00505544" w:rsidRPr="00C6646B" w:rsidRDefault="00505544" w:rsidP="00C6646B">
      <w:pPr>
        <w:spacing w:line="360" w:lineRule="auto"/>
        <w:ind w:left="425"/>
        <w:jc w:val="both"/>
        <w:rPr>
          <w:rFonts w:ascii="Times New Roman" w:hAnsi="Times New Roman" w:cs="Times New Roman"/>
          <w:sz w:val="24"/>
        </w:rPr>
      </w:pPr>
      <w:r w:rsidRPr="00505544">
        <w:rPr>
          <w:rFonts w:ascii="Times New Roman" w:hAnsi="Times New Roman" w:cs="Times New Roman"/>
          <w:sz w:val="24"/>
        </w:rPr>
        <w:t>Gucci, Harrods, and Selfridges could open West End stores together. Online sales may increase thanks to Amazon and Net-a-Porter. The UK expansion of Gucci may boost sales.</w:t>
      </w:r>
    </w:p>
    <w:p w14:paraId="28ECF8BC" w14:textId="41E72761" w:rsidR="00AC1FAF" w:rsidRDefault="00AC1FAF" w:rsidP="00AC1FAF">
      <w:pPr>
        <w:pStyle w:val="Heading1"/>
        <w:spacing w:line="360" w:lineRule="auto"/>
      </w:pPr>
      <w:bookmarkStart w:id="19" w:name="_Toc132048854"/>
      <w:r>
        <w:t>Conclusion:</w:t>
      </w:r>
      <w:bookmarkEnd w:id="19"/>
    </w:p>
    <w:p w14:paraId="618379A2" w14:textId="41F5EF10" w:rsidR="00017335" w:rsidRPr="009C34AB" w:rsidRDefault="00B73362" w:rsidP="009C34AB">
      <w:pPr>
        <w:spacing w:line="360" w:lineRule="auto"/>
        <w:jc w:val="both"/>
        <w:rPr>
          <w:rFonts w:ascii="Times New Roman" w:hAnsi="Times New Roman" w:cs="Times New Roman"/>
          <w:sz w:val="24"/>
          <w:lang w:val="en-US"/>
        </w:rPr>
      </w:pPr>
      <w:r w:rsidRPr="00B73362">
        <w:rPr>
          <w:rFonts w:ascii="Times New Roman" w:hAnsi="Times New Roman" w:cs="Times New Roman"/>
          <w:sz w:val="24"/>
          <w:lang w:val="en-US"/>
        </w:rPr>
        <w:t>A global marketing survey found that GUCCI has a lot of fans in both India and the UK.GUCCI has gotten younger customers in both countries through regional projects, using social media, and marketing online.</w:t>
      </w:r>
      <w:r>
        <w:rPr>
          <w:rFonts w:ascii="Times New Roman" w:hAnsi="Times New Roman" w:cs="Times New Roman"/>
          <w:sz w:val="24"/>
          <w:lang w:val="en-US"/>
        </w:rPr>
        <w:t xml:space="preserve"> </w:t>
      </w:r>
      <w:r w:rsidRPr="00B73362">
        <w:rPr>
          <w:rFonts w:ascii="Times New Roman" w:hAnsi="Times New Roman" w:cs="Times New Roman"/>
          <w:sz w:val="24"/>
          <w:lang w:val="en-US"/>
        </w:rPr>
        <w:t xml:space="preserve">Gucci has established a reputation as a premium brand for India's emerging wealthy elite. The company's focus on offering unique shopping experiences and personalized customer care may be the cause of the country's success. However, the firm is still hampered by India's high import duties on costly commodities. Due to its reputation in the UK for high-end fashion, GUCCI has dominated the market. The brand's ethical and ecologically friendly business methods are backed by UK customers. GUCCI is worried about the COVID-19 pandemic and the uncertainty surrounding Brexit. GUCCI's global marketing approach, </w:t>
      </w:r>
      <w:r w:rsidRPr="00B73362">
        <w:rPr>
          <w:rFonts w:ascii="Times New Roman" w:hAnsi="Times New Roman" w:cs="Times New Roman"/>
          <w:sz w:val="24"/>
          <w:lang w:val="en-US"/>
        </w:rPr>
        <w:lastRenderedPageBreak/>
        <w:t>which prioritizes customized contacts, a younger audience, and sustainability, has helped the UK and India. To succeed, the brand must overcome the challenges particular to each market.</w:t>
      </w:r>
    </w:p>
    <w:p w14:paraId="25F47ECC" w14:textId="421E4C59" w:rsidR="001C6896" w:rsidRPr="00E83E41" w:rsidRDefault="001C6896" w:rsidP="00EA011A">
      <w:pPr>
        <w:pStyle w:val="Heading1"/>
        <w:spacing w:line="360" w:lineRule="auto"/>
      </w:pPr>
      <w:bookmarkStart w:id="20" w:name="_Toc132048855"/>
      <w:r w:rsidRPr="00E83E41">
        <w:t>References:</w:t>
      </w:r>
      <w:bookmarkEnd w:id="20"/>
    </w:p>
    <w:p w14:paraId="22C1907D" w14:textId="18AFF2DE" w:rsidR="00C6646B" w:rsidRPr="005B0A86" w:rsidRDefault="00C6646B" w:rsidP="00DC773F">
      <w:pPr>
        <w:widowControl w:val="0"/>
        <w:autoSpaceDE w:val="0"/>
        <w:autoSpaceDN w:val="0"/>
        <w:adjustRightInd w:val="0"/>
        <w:spacing w:before="100" w:after="100" w:line="360" w:lineRule="auto"/>
        <w:ind w:left="-57"/>
        <w:rPr>
          <w:rFonts w:ascii="Times New Roman" w:hAnsi="Times New Roman" w:cs="Times New Roman"/>
          <w:noProof/>
          <w:sz w:val="24"/>
          <w:szCs w:val="24"/>
        </w:rPr>
      </w:pPr>
      <w:r>
        <w:rPr>
          <w:b/>
          <w:bCs/>
          <w:color w:val="000000" w:themeColor="text1"/>
        </w:rPr>
        <w:fldChar w:fldCharType="begin" w:fldLock="1"/>
      </w:r>
      <w:r w:rsidRPr="005B0A86">
        <w:rPr>
          <w:b/>
          <w:bCs/>
          <w:color w:val="000000" w:themeColor="text1"/>
        </w:rPr>
        <w:instrText xml:space="preserve">ADDIN Mendeley Bibliography CSL_BIBLIOGRAPHY </w:instrText>
      </w:r>
      <w:r>
        <w:rPr>
          <w:b/>
          <w:bCs/>
          <w:color w:val="000000" w:themeColor="text1"/>
        </w:rPr>
        <w:fldChar w:fldCharType="separate"/>
      </w:r>
      <w:r w:rsidR="005B0A86" w:rsidRPr="00305E7E">
        <w:rPr>
          <w:rFonts w:ascii="Times New Roman" w:hAnsi="Times New Roman" w:cs="Times New Roman"/>
          <w:b/>
          <w:bCs/>
          <w:color w:val="000000" w:themeColor="text1"/>
        </w:rPr>
        <w:t>1.</w:t>
      </w:r>
      <w:r w:rsidR="0025044B">
        <w:rPr>
          <w:rFonts w:ascii="Times New Roman" w:hAnsi="Times New Roman" w:cs="Times New Roman"/>
          <w:b/>
          <w:bCs/>
          <w:color w:val="000000" w:themeColor="text1"/>
        </w:rPr>
        <w:t xml:space="preserve">    </w:t>
      </w:r>
      <w:r w:rsidRPr="005B0A86">
        <w:rPr>
          <w:rFonts w:ascii="Times New Roman" w:hAnsi="Times New Roman" w:cs="Times New Roman"/>
          <w:noProof/>
          <w:sz w:val="24"/>
          <w:szCs w:val="24"/>
        </w:rPr>
        <w:t xml:space="preserve">B, A.D. (2023) </w:t>
      </w:r>
      <w:r w:rsidRPr="005B0A86">
        <w:rPr>
          <w:rFonts w:ascii="Times New Roman" w:hAnsi="Times New Roman" w:cs="Times New Roman"/>
          <w:iCs/>
          <w:noProof/>
          <w:sz w:val="24"/>
          <w:szCs w:val="24"/>
        </w:rPr>
        <w:t>Proceedings of the 2022 International Conference on Science Education and Art Appreciation (SEAA 2022)</w:t>
      </w:r>
      <w:r w:rsidRPr="005B0A86">
        <w:rPr>
          <w:rFonts w:ascii="Times New Roman" w:hAnsi="Times New Roman" w:cs="Times New Roman"/>
          <w:noProof/>
          <w:sz w:val="24"/>
          <w:szCs w:val="24"/>
        </w:rPr>
        <w:t xml:space="preserve">, </w:t>
      </w:r>
      <w:r w:rsidRPr="005B0A86">
        <w:rPr>
          <w:rFonts w:ascii="Times New Roman" w:hAnsi="Times New Roman" w:cs="Times New Roman"/>
          <w:iCs/>
          <w:noProof/>
          <w:sz w:val="24"/>
          <w:szCs w:val="24"/>
        </w:rPr>
        <w:t>Proceedings of the 2022 International Conference on Science Education and Art Appreciation (SEAA 2022)</w:t>
      </w:r>
      <w:r w:rsidRPr="005B0A86">
        <w:rPr>
          <w:rFonts w:ascii="Times New Roman" w:hAnsi="Times New Roman" w:cs="Times New Roman"/>
          <w:noProof/>
          <w:sz w:val="24"/>
          <w:szCs w:val="24"/>
        </w:rPr>
        <w:t>. Atlantis Press SARL. Available at: https://doi.org/10.2991/978-2-494069-05-3.</w:t>
      </w:r>
    </w:p>
    <w:p w14:paraId="76D0BF55" w14:textId="0687AA10" w:rsidR="00C6646B" w:rsidRPr="005B0A86" w:rsidRDefault="005B0A86" w:rsidP="008E1718">
      <w:pPr>
        <w:widowControl w:val="0"/>
        <w:autoSpaceDE w:val="0"/>
        <w:autoSpaceDN w:val="0"/>
        <w:adjustRightInd w:val="0"/>
        <w:spacing w:before="100" w:after="100" w:line="360" w:lineRule="auto"/>
        <w:jc w:val="both"/>
        <w:rPr>
          <w:rFonts w:ascii="Times New Roman" w:hAnsi="Times New Roman" w:cs="Times New Roman"/>
          <w:noProof/>
          <w:sz w:val="24"/>
          <w:szCs w:val="24"/>
        </w:rPr>
      </w:pPr>
      <w:r>
        <w:rPr>
          <w:rFonts w:ascii="Times New Roman" w:hAnsi="Times New Roman" w:cs="Times New Roman"/>
          <w:noProof/>
          <w:sz w:val="24"/>
          <w:szCs w:val="24"/>
        </w:rPr>
        <w:t>2.</w:t>
      </w:r>
      <w:r w:rsidR="0025044B">
        <w:rPr>
          <w:rFonts w:ascii="Times New Roman" w:hAnsi="Times New Roman" w:cs="Times New Roman"/>
          <w:noProof/>
          <w:sz w:val="24"/>
          <w:szCs w:val="24"/>
        </w:rPr>
        <w:t xml:space="preserve">    </w:t>
      </w:r>
      <w:r w:rsidR="00C6646B" w:rsidRPr="005B0A86">
        <w:rPr>
          <w:rFonts w:ascii="Times New Roman" w:hAnsi="Times New Roman" w:cs="Times New Roman"/>
          <w:noProof/>
          <w:sz w:val="24"/>
          <w:szCs w:val="24"/>
        </w:rPr>
        <w:t xml:space="preserve">Bauer, H. (2021) ‘From the Runway to the Racks: A Comparative Analysis of Gucci and Zara’, </w:t>
      </w:r>
      <w:r w:rsidR="00C6646B" w:rsidRPr="005B0A86">
        <w:rPr>
          <w:rFonts w:ascii="Times New Roman" w:hAnsi="Times New Roman" w:cs="Times New Roman"/>
          <w:iCs/>
          <w:noProof/>
          <w:sz w:val="24"/>
          <w:szCs w:val="24"/>
        </w:rPr>
        <w:t>Experience Industry Management</w:t>
      </w:r>
      <w:r w:rsidR="00C6646B" w:rsidRPr="005B0A86">
        <w:rPr>
          <w:rFonts w:ascii="Times New Roman" w:hAnsi="Times New Roman" w:cs="Times New Roman"/>
          <w:noProof/>
          <w:sz w:val="24"/>
          <w:szCs w:val="24"/>
        </w:rPr>
        <w:t xml:space="preserve"> [Preprint]. Available at: https://digitalcommons.calpoly.edu/expindsp/16.</w:t>
      </w:r>
    </w:p>
    <w:p w14:paraId="41491B5C" w14:textId="12FB478D" w:rsidR="00C6646B" w:rsidRPr="006542CC" w:rsidRDefault="006542CC" w:rsidP="008E1718">
      <w:pPr>
        <w:widowControl w:val="0"/>
        <w:autoSpaceDE w:val="0"/>
        <w:autoSpaceDN w:val="0"/>
        <w:adjustRightInd w:val="0"/>
        <w:spacing w:before="100" w:after="100" w:line="360" w:lineRule="auto"/>
        <w:jc w:val="both"/>
        <w:rPr>
          <w:rFonts w:ascii="Times New Roman" w:hAnsi="Times New Roman" w:cs="Times New Roman"/>
          <w:noProof/>
          <w:sz w:val="24"/>
          <w:szCs w:val="24"/>
        </w:rPr>
      </w:pPr>
      <w:r>
        <w:rPr>
          <w:rFonts w:ascii="Times New Roman" w:hAnsi="Times New Roman" w:cs="Times New Roman"/>
          <w:noProof/>
          <w:sz w:val="24"/>
          <w:szCs w:val="24"/>
        </w:rPr>
        <w:t>3.</w:t>
      </w:r>
      <w:r w:rsidR="0025044B">
        <w:rPr>
          <w:rFonts w:ascii="Times New Roman" w:hAnsi="Times New Roman" w:cs="Times New Roman"/>
          <w:noProof/>
          <w:sz w:val="24"/>
          <w:szCs w:val="24"/>
        </w:rPr>
        <w:t xml:space="preserve">   </w:t>
      </w:r>
      <w:r w:rsidR="00C6646B" w:rsidRPr="006542CC">
        <w:rPr>
          <w:rFonts w:ascii="Times New Roman" w:hAnsi="Times New Roman" w:cs="Times New Roman"/>
          <w:noProof/>
          <w:sz w:val="24"/>
          <w:szCs w:val="24"/>
        </w:rPr>
        <w:t>Chen, Y., Ma, Y. and Xu, J. (2022) ‘Research on the Marketing Strategy of the Fashion Luxury Industry in the Post- epidemic Era —— Taking GUCCI as a Case’, (Fmess), pp. 569–578.</w:t>
      </w:r>
    </w:p>
    <w:p w14:paraId="2CAB7F73" w14:textId="037D3756" w:rsidR="00C6646B" w:rsidRPr="006542CC" w:rsidRDefault="006542CC" w:rsidP="008E1718">
      <w:pPr>
        <w:widowControl w:val="0"/>
        <w:autoSpaceDE w:val="0"/>
        <w:autoSpaceDN w:val="0"/>
        <w:adjustRightInd w:val="0"/>
        <w:spacing w:before="100" w:after="100" w:line="360" w:lineRule="auto"/>
        <w:jc w:val="both"/>
        <w:rPr>
          <w:rFonts w:ascii="Times New Roman" w:hAnsi="Times New Roman" w:cs="Times New Roman"/>
          <w:noProof/>
          <w:sz w:val="24"/>
          <w:szCs w:val="24"/>
        </w:rPr>
      </w:pPr>
      <w:r>
        <w:rPr>
          <w:rFonts w:ascii="Times New Roman" w:hAnsi="Times New Roman" w:cs="Times New Roman"/>
          <w:noProof/>
          <w:sz w:val="24"/>
          <w:szCs w:val="24"/>
        </w:rPr>
        <w:t>4.</w:t>
      </w:r>
      <w:r w:rsidR="0025044B">
        <w:rPr>
          <w:rFonts w:ascii="Times New Roman" w:hAnsi="Times New Roman" w:cs="Times New Roman"/>
          <w:noProof/>
          <w:sz w:val="24"/>
          <w:szCs w:val="24"/>
        </w:rPr>
        <w:t xml:space="preserve">  </w:t>
      </w:r>
      <w:r w:rsidR="00C6646B" w:rsidRPr="006542CC">
        <w:rPr>
          <w:rFonts w:ascii="Times New Roman" w:hAnsi="Times New Roman" w:cs="Times New Roman"/>
          <w:noProof/>
          <w:sz w:val="24"/>
          <w:szCs w:val="24"/>
        </w:rPr>
        <w:t xml:space="preserve">Degli, U. </w:t>
      </w:r>
      <w:r w:rsidR="00C6646B" w:rsidRPr="006542CC">
        <w:rPr>
          <w:rFonts w:ascii="Times New Roman" w:hAnsi="Times New Roman" w:cs="Times New Roman"/>
          <w:iCs/>
          <w:noProof/>
          <w:sz w:val="24"/>
          <w:szCs w:val="24"/>
        </w:rPr>
        <w:t>et al.</w:t>
      </w:r>
      <w:r w:rsidR="00C6646B" w:rsidRPr="006542CC">
        <w:rPr>
          <w:rFonts w:ascii="Times New Roman" w:hAnsi="Times New Roman" w:cs="Times New Roman"/>
          <w:noProof/>
          <w:sz w:val="24"/>
          <w:szCs w:val="24"/>
        </w:rPr>
        <w:t xml:space="preserve"> (2019) ‘“ Digital Marketing Strategies of Luxury Fashion Brands’, </w:t>
      </w:r>
      <w:r w:rsidR="00C6646B" w:rsidRPr="006542CC">
        <w:rPr>
          <w:rFonts w:ascii="Times New Roman" w:hAnsi="Times New Roman" w:cs="Times New Roman"/>
          <w:iCs/>
          <w:noProof/>
          <w:sz w:val="24"/>
          <w:szCs w:val="24"/>
        </w:rPr>
        <w:t>Tesi.Cab.Unipd.It</w:t>
      </w:r>
      <w:r w:rsidR="00C6646B" w:rsidRPr="006542CC">
        <w:rPr>
          <w:rFonts w:ascii="Times New Roman" w:hAnsi="Times New Roman" w:cs="Times New Roman"/>
          <w:noProof/>
          <w:sz w:val="24"/>
          <w:szCs w:val="24"/>
        </w:rPr>
        <w:t>, p. 129. Available at: http://tesi.cab.unipd.it/63437/1/Le_Xuan_Trang.pdf.</w:t>
      </w:r>
    </w:p>
    <w:p w14:paraId="4A452F40" w14:textId="6669E578" w:rsidR="00C6646B" w:rsidRPr="006542CC" w:rsidRDefault="006542CC" w:rsidP="0025044B">
      <w:pPr>
        <w:widowControl w:val="0"/>
        <w:autoSpaceDE w:val="0"/>
        <w:autoSpaceDN w:val="0"/>
        <w:adjustRightInd w:val="0"/>
        <w:spacing w:before="100" w:after="100" w:line="360" w:lineRule="auto"/>
        <w:rPr>
          <w:rFonts w:ascii="Times New Roman" w:hAnsi="Times New Roman" w:cs="Times New Roman"/>
          <w:noProof/>
          <w:sz w:val="24"/>
          <w:szCs w:val="24"/>
        </w:rPr>
      </w:pPr>
      <w:r>
        <w:rPr>
          <w:rFonts w:ascii="Times New Roman" w:hAnsi="Times New Roman" w:cs="Times New Roman"/>
          <w:noProof/>
          <w:sz w:val="24"/>
          <w:szCs w:val="24"/>
        </w:rPr>
        <w:t>5.</w:t>
      </w:r>
      <w:r w:rsidR="0025044B">
        <w:rPr>
          <w:rFonts w:ascii="Times New Roman" w:hAnsi="Times New Roman" w:cs="Times New Roman"/>
          <w:noProof/>
          <w:sz w:val="24"/>
          <w:szCs w:val="24"/>
        </w:rPr>
        <w:t xml:space="preserve">   </w:t>
      </w:r>
      <w:r w:rsidR="00C6646B" w:rsidRPr="006542CC">
        <w:rPr>
          <w:rFonts w:ascii="Times New Roman" w:hAnsi="Times New Roman" w:cs="Times New Roman"/>
          <w:noProof/>
          <w:sz w:val="24"/>
          <w:szCs w:val="24"/>
        </w:rPr>
        <w:t xml:space="preserve">Furui, Y. (2021) ‘Analysis on Marketing Strategy of Luxury Brand under the Context of </w:t>
      </w:r>
      <w:r w:rsidR="0025044B">
        <w:rPr>
          <w:rFonts w:ascii="Times New Roman" w:hAnsi="Times New Roman" w:cs="Times New Roman"/>
          <w:noProof/>
          <w:sz w:val="24"/>
          <w:szCs w:val="24"/>
        </w:rPr>
        <w:t xml:space="preserve">     </w:t>
      </w:r>
      <w:r w:rsidR="00DC773F">
        <w:rPr>
          <w:rFonts w:ascii="Times New Roman" w:hAnsi="Times New Roman" w:cs="Times New Roman"/>
          <w:noProof/>
          <w:sz w:val="24"/>
          <w:szCs w:val="24"/>
        </w:rPr>
        <w:t xml:space="preserve"> </w:t>
      </w:r>
      <w:r w:rsidR="00C6646B" w:rsidRPr="006542CC">
        <w:rPr>
          <w:rFonts w:ascii="Times New Roman" w:hAnsi="Times New Roman" w:cs="Times New Roman"/>
          <w:noProof/>
          <w:sz w:val="24"/>
          <w:szCs w:val="24"/>
        </w:rPr>
        <w:t xml:space="preserve">New Media: Taking Gucci as An Example’, </w:t>
      </w:r>
      <w:r w:rsidR="00C6646B" w:rsidRPr="006542CC">
        <w:rPr>
          <w:rFonts w:ascii="Times New Roman" w:hAnsi="Times New Roman" w:cs="Times New Roman"/>
          <w:iCs/>
          <w:noProof/>
          <w:sz w:val="24"/>
          <w:szCs w:val="24"/>
        </w:rPr>
        <w:t>Journal of Economics, Business and Management</w:t>
      </w:r>
      <w:r w:rsidR="00C6646B" w:rsidRPr="006542CC">
        <w:rPr>
          <w:rFonts w:ascii="Times New Roman" w:hAnsi="Times New Roman" w:cs="Times New Roman"/>
          <w:noProof/>
          <w:sz w:val="24"/>
          <w:szCs w:val="24"/>
        </w:rPr>
        <w:t>, 9(3), pp. 60–63. Available at: https://doi.org/10.18178/joebm.2021.9.3.656.</w:t>
      </w:r>
    </w:p>
    <w:p w14:paraId="5B32873C" w14:textId="77777777" w:rsidR="00C6646B" w:rsidRPr="00C6646B" w:rsidRDefault="00C6646B" w:rsidP="008E1718">
      <w:pPr>
        <w:pStyle w:val="ListParagraph"/>
        <w:widowControl w:val="0"/>
        <w:numPr>
          <w:ilvl w:val="0"/>
          <w:numId w:val="32"/>
        </w:numPr>
        <w:autoSpaceDE w:val="0"/>
        <w:autoSpaceDN w:val="0"/>
        <w:adjustRightInd w:val="0"/>
        <w:spacing w:before="100" w:after="100" w:line="360" w:lineRule="auto"/>
        <w:jc w:val="both"/>
        <w:rPr>
          <w:rFonts w:ascii="Times New Roman" w:hAnsi="Times New Roman" w:cs="Times New Roman"/>
          <w:noProof/>
          <w:sz w:val="24"/>
          <w:szCs w:val="24"/>
        </w:rPr>
      </w:pPr>
      <w:r w:rsidRPr="00C6646B">
        <w:rPr>
          <w:rFonts w:ascii="Times New Roman" w:hAnsi="Times New Roman" w:cs="Times New Roman"/>
          <w:noProof/>
          <w:sz w:val="24"/>
          <w:szCs w:val="24"/>
        </w:rPr>
        <w:t xml:space="preserve">GRAAN, D., ZADEL, Z. and RUDANI-LUGARI, A. (2014) ‘Management of Sustainable Tourism Development: Case Study Plitvice Lakes National Park’, </w:t>
      </w:r>
      <w:r w:rsidRPr="00C6646B">
        <w:rPr>
          <w:rFonts w:ascii="Times New Roman" w:hAnsi="Times New Roman" w:cs="Times New Roman"/>
          <w:iCs/>
          <w:noProof/>
          <w:sz w:val="24"/>
          <w:szCs w:val="24"/>
        </w:rPr>
        <w:t>International Journal of Management Cases</w:t>
      </w:r>
      <w:r w:rsidRPr="00C6646B">
        <w:rPr>
          <w:rFonts w:ascii="Times New Roman" w:hAnsi="Times New Roman" w:cs="Times New Roman"/>
          <w:noProof/>
          <w:sz w:val="24"/>
          <w:szCs w:val="24"/>
        </w:rPr>
        <w:t>, 13(4), pp. 24–33. Available at: https://doi.org/10.5848/apbj.2011.00107.</w:t>
      </w:r>
    </w:p>
    <w:p w14:paraId="3C7AF299" w14:textId="77777777" w:rsidR="00C6646B" w:rsidRPr="00C6646B" w:rsidRDefault="00C6646B" w:rsidP="008E1718">
      <w:pPr>
        <w:pStyle w:val="ListParagraph"/>
        <w:widowControl w:val="0"/>
        <w:numPr>
          <w:ilvl w:val="0"/>
          <w:numId w:val="32"/>
        </w:numPr>
        <w:autoSpaceDE w:val="0"/>
        <w:autoSpaceDN w:val="0"/>
        <w:adjustRightInd w:val="0"/>
        <w:spacing w:before="100" w:after="100" w:line="360" w:lineRule="auto"/>
        <w:jc w:val="both"/>
        <w:rPr>
          <w:rFonts w:ascii="Times New Roman" w:hAnsi="Times New Roman" w:cs="Times New Roman"/>
          <w:noProof/>
          <w:sz w:val="24"/>
          <w:szCs w:val="24"/>
        </w:rPr>
      </w:pPr>
      <w:r w:rsidRPr="00C6646B">
        <w:rPr>
          <w:rFonts w:ascii="Times New Roman" w:hAnsi="Times New Roman" w:cs="Times New Roman"/>
          <w:noProof/>
          <w:sz w:val="24"/>
          <w:szCs w:val="24"/>
        </w:rPr>
        <w:t xml:space="preserve">Grassi, A. and Wigley, S. (2018) ‘Gucci Inclusivity is the New Exclusivity’, </w:t>
      </w:r>
      <w:r w:rsidRPr="00C6646B">
        <w:rPr>
          <w:rFonts w:ascii="Times New Roman" w:hAnsi="Times New Roman" w:cs="Times New Roman"/>
          <w:iCs/>
          <w:noProof/>
          <w:sz w:val="24"/>
          <w:szCs w:val="24"/>
        </w:rPr>
        <w:t>International Journal of Costume and Fashion</w:t>
      </w:r>
      <w:r w:rsidRPr="00C6646B">
        <w:rPr>
          <w:rFonts w:ascii="Times New Roman" w:hAnsi="Times New Roman" w:cs="Times New Roman"/>
          <w:noProof/>
          <w:sz w:val="24"/>
          <w:szCs w:val="24"/>
        </w:rPr>
        <w:t>, 18(1), pp. 1–11. Available at: https://doi.org/10.7233/ijcf.2018.18.1.001.</w:t>
      </w:r>
    </w:p>
    <w:p w14:paraId="53B99D57" w14:textId="77777777" w:rsidR="00C6646B" w:rsidRPr="00C6646B" w:rsidRDefault="00C6646B" w:rsidP="008E1718">
      <w:pPr>
        <w:pStyle w:val="ListParagraph"/>
        <w:widowControl w:val="0"/>
        <w:numPr>
          <w:ilvl w:val="0"/>
          <w:numId w:val="32"/>
        </w:numPr>
        <w:autoSpaceDE w:val="0"/>
        <w:autoSpaceDN w:val="0"/>
        <w:adjustRightInd w:val="0"/>
        <w:spacing w:before="100" w:after="100" w:line="360" w:lineRule="auto"/>
        <w:jc w:val="both"/>
        <w:rPr>
          <w:rFonts w:ascii="Times New Roman" w:hAnsi="Times New Roman" w:cs="Times New Roman"/>
          <w:noProof/>
          <w:sz w:val="24"/>
          <w:szCs w:val="24"/>
        </w:rPr>
      </w:pPr>
      <w:r w:rsidRPr="00C6646B">
        <w:rPr>
          <w:rFonts w:ascii="Times New Roman" w:hAnsi="Times New Roman" w:cs="Times New Roman"/>
          <w:noProof/>
          <w:sz w:val="24"/>
          <w:szCs w:val="24"/>
        </w:rPr>
        <w:t xml:space="preserve">Guanabara, E. </w:t>
      </w:r>
      <w:r w:rsidRPr="00C6646B">
        <w:rPr>
          <w:rFonts w:ascii="Times New Roman" w:hAnsi="Times New Roman" w:cs="Times New Roman"/>
          <w:iCs/>
          <w:noProof/>
          <w:sz w:val="24"/>
          <w:szCs w:val="24"/>
        </w:rPr>
        <w:t>et al.</w:t>
      </w:r>
      <w:r w:rsidRPr="00C6646B">
        <w:rPr>
          <w:rFonts w:ascii="Times New Roman" w:hAnsi="Times New Roman" w:cs="Times New Roman"/>
          <w:noProof/>
          <w:sz w:val="24"/>
          <w:szCs w:val="24"/>
        </w:rPr>
        <w:t xml:space="preserve"> (no date) ‘No </w:t>
      </w:r>
      <w:r w:rsidRPr="00C6646B">
        <w:rPr>
          <w:rFonts w:ascii="Times New Roman" w:eastAsia="MS Gothic" w:hAnsi="Times New Roman" w:cs="Times New Roman"/>
          <w:noProof/>
          <w:sz w:val="24"/>
          <w:szCs w:val="24"/>
        </w:rPr>
        <w:t>主観的健康感を中心とした在宅高齢者における</w:t>
      </w:r>
      <w:r w:rsidRPr="00C6646B">
        <w:rPr>
          <w:rFonts w:ascii="Times New Roman" w:hAnsi="Times New Roman" w:cs="Times New Roman"/>
          <w:noProof/>
          <w:sz w:val="24"/>
          <w:szCs w:val="24"/>
        </w:rPr>
        <w:t xml:space="preserve"> </w:t>
      </w:r>
      <w:r w:rsidRPr="00C6646B">
        <w:rPr>
          <w:rFonts w:ascii="Times New Roman" w:eastAsia="MS Gothic" w:hAnsi="Times New Roman" w:cs="Times New Roman"/>
          <w:noProof/>
          <w:sz w:val="24"/>
          <w:szCs w:val="24"/>
        </w:rPr>
        <w:t>健康関連指標に関する共分散構造分析</w:t>
      </w:r>
      <w:r w:rsidRPr="00C6646B">
        <w:rPr>
          <w:rFonts w:ascii="Times New Roman" w:hAnsi="Times New Roman" w:cs="Times New Roman"/>
          <w:noProof/>
          <w:sz w:val="24"/>
          <w:szCs w:val="24"/>
        </w:rPr>
        <w:t>Title’.</w:t>
      </w:r>
    </w:p>
    <w:p w14:paraId="12D5F092" w14:textId="77777777" w:rsidR="00C6646B" w:rsidRPr="00C6646B" w:rsidRDefault="00C6646B" w:rsidP="008E1718">
      <w:pPr>
        <w:pStyle w:val="ListParagraph"/>
        <w:widowControl w:val="0"/>
        <w:numPr>
          <w:ilvl w:val="0"/>
          <w:numId w:val="32"/>
        </w:numPr>
        <w:autoSpaceDE w:val="0"/>
        <w:autoSpaceDN w:val="0"/>
        <w:adjustRightInd w:val="0"/>
        <w:spacing w:before="100" w:after="100" w:line="360" w:lineRule="auto"/>
        <w:jc w:val="both"/>
        <w:rPr>
          <w:rFonts w:ascii="Times New Roman" w:hAnsi="Times New Roman" w:cs="Times New Roman"/>
          <w:noProof/>
          <w:sz w:val="24"/>
          <w:szCs w:val="24"/>
        </w:rPr>
      </w:pPr>
      <w:r w:rsidRPr="00C6646B">
        <w:rPr>
          <w:rFonts w:ascii="Times New Roman" w:hAnsi="Times New Roman" w:cs="Times New Roman"/>
          <w:noProof/>
          <w:sz w:val="24"/>
          <w:szCs w:val="24"/>
        </w:rPr>
        <w:t xml:space="preserve">Johnson, C.M., Tariq, A. and Baker, T.L. (2018) ‘From Gucci To Green Bags: Conspicuous Consumption As a Signal for Pro-Social Behavior’, </w:t>
      </w:r>
      <w:r w:rsidRPr="00C6646B">
        <w:rPr>
          <w:rFonts w:ascii="Times New Roman" w:hAnsi="Times New Roman" w:cs="Times New Roman"/>
          <w:iCs/>
          <w:noProof/>
          <w:sz w:val="24"/>
          <w:szCs w:val="24"/>
        </w:rPr>
        <w:t>Journal of Marketing Theory and Practice</w:t>
      </w:r>
      <w:r w:rsidRPr="00C6646B">
        <w:rPr>
          <w:rFonts w:ascii="Times New Roman" w:hAnsi="Times New Roman" w:cs="Times New Roman"/>
          <w:noProof/>
          <w:sz w:val="24"/>
          <w:szCs w:val="24"/>
        </w:rPr>
        <w:t>, 26(4), pp. 339–356. Available at: https://doi.org/10.1080/10696679.2018.1487769.</w:t>
      </w:r>
    </w:p>
    <w:p w14:paraId="347ABBF9" w14:textId="77777777" w:rsidR="00C6646B" w:rsidRPr="00C6646B" w:rsidRDefault="00C6646B" w:rsidP="008E1718">
      <w:pPr>
        <w:pStyle w:val="ListParagraph"/>
        <w:widowControl w:val="0"/>
        <w:numPr>
          <w:ilvl w:val="0"/>
          <w:numId w:val="32"/>
        </w:numPr>
        <w:autoSpaceDE w:val="0"/>
        <w:autoSpaceDN w:val="0"/>
        <w:adjustRightInd w:val="0"/>
        <w:spacing w:before="100" w:after="100" w:line="360" w:lineRule="auto"/>
        <w:jc w:val="both"/>
        <w:rPr>
          <w:rFonts w:ascii="Times New Roman" w:hAnsi="Times New Roman" w:cs="Times New Roman"/>
          <w:noProof/>
          <w:sz w:val="24"/>
          <w:szCs w:val="24"/>
        </w:rPr>
      </w:pPr>
      <w:r w:rsidRPr="00C6646B">
        <w:rPr>
          <w:rFonts w:ascii="Times New Roman" w:hAnsi="Times New Roman" w:cs="Times New Roman"/>
          <w:noProof/>
          <w:sz w:val="24"/>
          <w:szCs w:val="24"/>
        </w:rPr>
        <w:lastRenderedPageBreak/>
        <w:t xml:space="preserve">Liu, Y. (2022) ‘Analysis of the Marketing Strategies of Fashion Brands in the Economic Environment of Social Media’, </w:t>
      </w:r>
      <w:r w:rsidRPr="00C6646B">
        <w:rPr>
          <w:rFonts w:ascii="Times New Roman" w:hAnsi="Times New Roman" w:cs="Times New Roman"/>
          <w:iCs/>
          <w:noProof/>
          <w:sz w:val="24"/>
          <w:szCs w:val="24"/>
        </w:rPr>
        <w:t>Proceedings of the 2021 3rd International Conference on Economic Management and Cultural Industry (ICEMCI 2021)</w:t>
      </w:r>
      <w:r w:rsidRPr="00C6646B">
        <w:rPr>
          <w:rFonts w:ascii="Times New Roman" w:hAnsi="Times New Roman" w:cs="Times New Roman"/>
          <w:noProof/>
          <w:sz w:val="24"/>
          <w:szCs w:val="24"/>
        </w:rPr>
        <w:t>, 203(Icemci), pp. 707–711. Available at: https://doi.org/10.2991/assehr.k.211209.117.</w:t>
      </w:r>
    </w:p>
    <w:p w14:paraId="638A1C5E" w14:textId="77777777" w:rsidR="00C6646B" w:rsidRPr="00C6646B" w:rsidRDefault="00C6646B" w:rsidP="008E1718">
      <w:pPr>
        <w:pStyle w:val="ListParagraph"/>
        <w:widowControl w:val="0"/>
        <w:numPr>
          <w:ilvl w:val="0"/>
          <w:numId w:val="32"/>
        </w:numPr>
        <w:autoSpaceDE w:val="0"/>
        <w:autoSpaceDN w:val="0"/>
        <w:adjustRightInd w:val="0"/>
        <w:spacing w:before="100" w:after="100" w:line="360" w:lineRule="auto"/>
        <w:jc w:val="both"/>
        <w:rPr>
          <w:rFonts w:ascii="Times New Roman" w:hAnsi="Times New Roman" w:cs="Times New Roman"/>
          <w:noProof/>
          <w:sz w:val="24"/>
          <w:szCs w:val="24"/>
        </w:rPr>
      </w:pPr>
      <w:r w:rsidRPr="00C6646B">
        <w:rPr>
          <w:rFonts w:ascii="Times New Roman" w:hAnsi="Times New Roman" w:cs="Times New Roman"/>
          <w:noProof/>
          <w:sz w:val="24"/>
          <w:szCs w:val="24"/>
        </w:rPr>
        <w:t xml:space="preserve">Muhiban, A. and Putri, E.K. (2022) ‘Pengaruh Tampilan Produk dan Electronic Word of Mouth Terhadap Keputusan Pembelian Pada E-commerce Shopee (Studi Kasus Konsumen Shopee di PT. Gucci Ratu Textile Kota Cimahi)’, </w:t>
      </w:r>
      <w:r w:rsidRPr="00C6646B">
        <w:rPr>
          <w:rFonts w:ascii="Times New Roman" w:hAnsi="Times New Roman" w:cs="Times New Roman"/>
          <w:iCs/>
          <w:noProof/>
          <w:sz w:val="24"/>
          <w:szCs w:val="24"/>
        </w:rPr>
        <w:t>Jurnal EMT KITA</w:t>
      </w:r>
      <w:r w:rsidRPr="00C6646B">
        <w:rPr>
          <w:rFonts w:ascii="Times New Roman" w:hAnsi="Times New Roman" w:cs="Times New Roman"/>
          <w:noProof/>
          <w:sz w:val="24"/>
          <w:szCs w:val="24"/>
        </w:rPr>
        <w:t>, 6(2), pp. 249–266. Available at: https://doi.org/10.35870/emt.v6i2.633.</w:t>
      </w:r>
    </w:p>
    <w:p w14:paraId="446F24FB" w14:textId="77777777" w:rsidR="00C6646B" w:rsidRPr="00C6646B" w:rsidRDefault="00C6646B" w:rsidP="008E1718">
      <w:pPr>
        <w:pStyle w:val="ListParagraph"/>
        <w:widowControl w:val="0"/>
        <w:numPr>
          <w:ilvl w:val="0"/>
          <w:numId w:val="32"/>
        </w:numPr>
        <w:autoSpaceDE w:val="0"/>
        <w:autoSpaceDN w:val="0"/>
        <w:adjustRightInd w:val="0"/>
        <w:spacing w:before="100" w:after="100" w:line="360" w:lineRule="auto"/>
        <w:jc w:val="both"/>
        <w:rPr>
          <w:rFonts w:ascii="Times New Roman" w:hAnsi="Times New Roman" w:cs="Times New Roman"/>
          <w:noProof/>
          <w:sz w:val="24"/>
          <w:szCs w:val="24"/>
        </w:rPr>
      </w:pPr>
      <w:r w:rsidRPr="00C6646B">
        <w:rPr>
          <w:rFonts w:ascii="Times New Roman" w:hAnsi="Times New Roman" w:cs="Times New Roman"/>
          <w:noProof/>
          <w:sz w:val="24"/>
          <w:szCs w:val="24"/>
        </w:rPr>
        <w:t xml:space="preserve">Nagasawa, Shin and Fukunaga, T. (2014) ‘Strategic Brand Management of the Luxury Brand GUCCI by’, </w:t>
      </w:r>
      <w:r w:rsidRPr="00C6646B">
        <w:rPr>
          <w:rFonts w:ascii="Times New Roman" w:hAnsi="Times New Roman" w:cs="Times New Roman"/>
          <w:iCs/>
          <w:noProof/>
          <w:sz w:val="24"/>
          <w:szCs w:val="24"/>
        </w:rPr>
        <w:t>Waseda Business &amp; Economic Studies</w:t>
      </w:r>
      <w:r w:rsidRPr="00C6646B">
        <w:rPr>
          <w:rFonts w:ascii="Times New Roman" w:hAnsi="Times New Roman" w:cs="Times New Roman"/>
          <w:noProof/>
          <w:sz w:val="24"/>
          <w:szCs w:val="24"/>
        </w:rPr>
        <w:t>, (50), pp. 37–54. Available at: https://waseda.repo.nii.ac.jp/?action=repository_action_common_download&amp;item_id=14561&amp;item_no=1&amp;attribute_id=162&amp;file_no=1.</w:t>
      </w:r>
    </w:p>
    <w:p w14:paraId="76EA7B0F" w14:textId="77777777" w:rsidR="00C6646B" w:rsidRPr="00C6646B" w:rsidRDefault="00C6646B" w:rsidP="008E1718">
      <w:pPr>
        <w:pStyle w:val="ListParagraph"/>
        <w:widowControl w:val="0"/>
        <w:numPr>
          <w:ilvl w:val="0"/>
          <w:numId w:val="32"/>
        </w:numPr>
        <w:autoSpaceDE w:val="0"/>
        <w:autoSpaceDN w:val="0"/>
        <w:adjustRightInd w:val="0"/>
        <w:spacing w:before="100" w:after="100" w:line="360" w:lineRule="auto"/>
        <w:jc w:val="both"/>
        <w:rPr>
          <w:rFonts w:ascii="Times New Roman" w:hAnsi="Times New Roman" w:cs="Times New Roman"/>
          <w:noProof/>
          <w:sz w:val="24"/>
          <w:szCs w:val="24"/>
        </w:rPr>
      </w:pPr>
      <w:r w:rsidRPr="00C6646B">
        <w:rPr>
          <w:rFonts w:ascii="Times New Roman" w:hAnsi="Times New Roman" w:cs="Times New Roman"/>
          <w:noProof/>
          <w:sz w:val="24"/>
          <w:szCs w:val="24"/>
        </w:rPr>
        <w:t xml:space="preserve">Nagasawa, Shin’ya and Fukunaga, T. (2014) ‘Strategic management and brand management on the luxury brand Gucci’, </w:t>
      </w:r>
      <w:r w:rsidRPr="00C6646B">
        <w:rPr>
          <w:rFonts w:ascii="Times New Roman" w:hAnsi="Times New Roman" w:cs="Times New Roman"/>
          <w:iCs/>
          <w:noProof/>
          <w:sz w:val="24"/>
          <w:szCs w:val="24"/>
        </w:rPr>
        <w:t>Waseda Business&amp; Economic Studies</w:t>
      </w:r>
      <w:r w:rsidRPr="00C6646B">
        <w:rPr>
          <w:rFonts w:ascii="Times New Roman" w:hAnsi="Times New Roman" w:cs="Times New Roman"/>
          <w:noProof/>
          <w:sz w:val="24"/>
          <w:szCs w:val="24"/>
        </w:rPr>
        <w:t>, pp. 1–22.</w:t>
      </w:r>
    </w:p>
    <w:p w14:paraId="1C7FF267" w14:textId="77777777" w:rsidR="00C6646B" w:rsidRPr="00C6646B" w:rsidRDefault="00C6646B" w:rsidP="008E1718">
      <w:pPr>
        <w:pStyle w:val="ListParagraph"/>
        <w:widowControl w:val="0"/>
        <w:numPr>
          <w:ilvl w:val="0"/>
          <w:numId w:val="32"/>
        </w:numPr>
        <w:autoSpaceDE w:val="0"/>
        <w:autoSpaceDN w:val="0"/>
        <w:adjustRightInd w:val="0"/>
        <w:spacing w:before="100" w:after="100" w:line="360" w:lineRule="auto"/>
        <w:jc w:val="both"/>
        <w:rPr>
          <w:rFonts w:ascii="Times New Roman" w:hAnsi="Times New Roman" w:cs="Times New Roman"/>
          <w:noProof/>
          <w:sz w:val="24"/>
          <w:szCs w:val="24"/>
        </w:rPr>
      </w:pPr>
      <w:r w:rsidRPr="00C6646B">
        <w:rPr>
          <w:rFonts w:ascii="Times New Roman" w:hAnsi="Times New Roman" w:cs="Times New Roman"/>
          <w:noProof/>
          <w:sz w:val="24"/>
          <w:szCs w:val="24"/>
        </w:rPr>
        <w:t xml:space="preserve">Regemorter, L. Van and Schuiling, I. (2018) ‘Are the key digital tools used by fashion luxury brands well optimized today? A comparative analysis between Louis Vuitton, Hermès, and Gucci.’, </w:t>
      </w:r>
      <w:r w:rsidRPr="00C6646B">
        <w:rPr>
          <w:rFonts w:ascii="Times New Roman" w:hAnsi="Times New Roman" w:cs="Times New Roman"/>
          <w:iCs/>
          <w:noProof/>
          <w:sz w:val="24"/>
          <w:szCs w:val="24"/>
        </w:rPr>
        <w:t>Dial.Uclouvain.Be</w:t>
      </w:r>
      <w:r w:rsidRPr="00C6646B">
        <w:rPr>
          <w:rFonts w:ascii="Times New Roman" w:hAnsi="Times New Roman" w:cs="Times New Roman"/>
          <w:noProof/>
          <w:sz w:val="24"/>
          <w:szCs w:val="24"/>
        </w:rPr>
        <w:t xml:space="preserve"> [Preprint]. Available at: https://dial.uclouvain.be/downloader/downloader.php?pid=thesis%3A26060&amp;datastream=PDF_01&amp;cover=cover-mem.</w:t>
      </w:r>
    </w:p>
    <w:p w14:paraId="738307F2" w14:textId="77777777" w:rsidR="00C6646B" w:rsidRPr="00C6646B" w:rsidRDefault="00C6646B" w:rsidP="008E1718">
      <w:pPr>
        <w:pStyle w:val="ListParagraph"/>
        <w:widowControl w:val="0"/>
        <w:numPr>
          <w:ilvl w:val="0"/>
          <w:numId w:val="32"/>
        </w:numPr>
        <w:autoSpaceDE w:val="0"/>
        <w:autoSpaceDN w:val="0"/>
        <w:adjustRightInd w:val="0"/>
        <w:spacing w:before="100" w:after="100" w:line="360" w:lineRule="auto"/>
        <w:jc w:val="both"/>
        <w:rPr>
          <w:rFonts w:ascii="Times New Roman" w:hAnsi="Times New Roman" w:cs="Times New Roman"/>
          <w:noProof/>
          <w:sz w:val="24"/>
          <w:szCs w:val="24"/>
        </w:rPr>
      </w:pPr>
      <w:r w:rsidRPr="00C6646B">
        <w:rPr>
          <w:rFonts w:ascii="Times New Roman" w:hAnsi="Times New Roman" w:cs="Times New Roman"/>
          <w:noProof/>
          <w:sz w:val="24"/>
          <w:szCs w:val="24"/>
        </w:rPr>
        <w:t xml:space="preserve">Truong, Y. </w:t>
      </w:r>
      <w:r w:rsidRPr="00C6646B">
        <w:rPr>
          <w:rFonts w:ascii="Times New Roman" w:hAnsi="Times New Roman" w:cs="Times New Roman"/>
          <w:iCs/>
          <w:noProof/>
          <w:sz w:val="24"/>
          <w:szCs w:val="24"/>
        </w:rPr>
        <w:t>et al.</w:t>
      </w:r>
      <w:r w:rsidRPr="00C6646B">
        <w:rPr>
          <w:rFonts w:ascii="Times New Roman" w:hAnsi="Times New Roman" w:cs="Times New Roman"/>
          <w:noProof/>
          <w:sz w:val="24"/>
          <w:szCs w:val="24"/>
        </w:rPr>
        <w:t xml:space="preserve"> (2008) ‘Status and conspicuousness - Are they related? strategic marketing implications for luxury brands’, </w:t>
      </w:r>
      <w:r w:rsidRPr="00C6646B">
        <w:rPr>
          <w:rFonts w:ascii="Times New Roman" w:hAnsi="Times New Roman" w:cs="Times New Roman"/>
          <w:iCs/>
          <w:noProof/>
          <w:sz w:val="24"/>
          <w:szCs w:val="24"/>
        </w:rPr>
        <w:t>Journal of Strategic Marketing</w:t>
      </w:r>
      <w:r w:rsidRPr="00C6646B">
        <w:rPr>
          <w:rFonts w:ascii="Times New Roman" w:hAnsi="Times New Roman" w:cs="Times New Roman"/>
          <w:noProof/>
          <w:sz w:val="24"/>
          <w:szCs w:val="24"/>
        </w:rPr>
        <w:t>, 16(3), pp. 189–203. Available at: https://doi.org/10.1080/09652540802117124.</w:t>
      </w:r>
    </w:p>
    <w:p w14:paraId="04D4C767" w14:textId="77777777" w:rsidR="00C6646B" w:rsidRPr="00C6646B" w:rsidRDefault="00C6646B" w:rsidP="008E1718">
      <w:pPr>
        <w:pStyle w:val="ListParagraph"/>
        <w:widowControl w:val="0"/>
        <w:numPr>
          <w:ilvl w:val="0"/>
          <w:numId w:val="32"/>
        </w:numPr>
        <w:autoSpaceDE w:val="0"/>
        <w:autoSpaceDN w:val="0"/>
        <w:adjustRightInd w:val="0"/>
        <w:spacing w:before="100" w:after="100" w:line="360" w:lineRule="auto"/>
        <w:jc w:val="both"/>
        <w:rPr>
          <w:rFonts w:ascii="Times New Roman" w:hAnsi="Times New Roman" w:cs="Times New Roman"/>
          <w:noProof/>
          <w:sz w:val="24"/>
        </w:rPr>
      </w:pPr>
      <w:r w:rsidRPr="00C6646B">
        <w:rPr>
          <w:rFonts w:ascii="Times New Roman" w:hAnsi="Times New Roman" w:cs="Times New Roman"/>
          <w:noProof/>
          <w:sz w:val="24"/>
          <w:szCs w:val="24"/>
        </w:rPr>
        <w:t>Wekwerth, Z.M. (2019) ‘Responding to online firestorms on social media: An analysis of the two company cases Dolce &amp; Gabbana and Gucci’.</w:t>
      </w:r>
    </w:p>
    <w:p w14:paraId="63EA2417" w14:textId="7CE1B6B0" w:rsidR="001C6896" w:rsidRPr="00E83E41" w:rsidRDefault="00C6646B" w:rsidP="00AB6D7A">
      <w:pPr>
        <w:pStyle w:val="NormalWeb"/>
        <w:spacing w:line="360" w:lineRule="auto"/>
        <w:jc w:val="both"/>
        <w:rPr>
          <w:b/>
          <w:bCs/>
          <w:color w:val="000000" w:themeColor="text1"/>
        </w:rPr>
      </w:pPr>
      <w:r>
        <w:rPr>
          <w:b/>
          <w:bCs/>
          <w:color w:val="000000" w:themeColor="text1"/>
        </w:rPr>
        <w:fldChar w:fldCharType="end"/>
      </w:r>
    </w:p>
    <w:p w14:paraId="4236A6AB" w14:textId="77777777" w:rsidR="00BB70EF" w:rsidRPr="00E83E41" w:rsidRDefault="00BB70EF" w:rsidP="00EA011A">
      <w:pPr>
        <w:pStyle w:val="NormalWeb"/>
        <w:spacing w:line="360" w:lineRule="auto"/>
        <w:ind w:left="360"/>
        <w:jc w:val="both"/>
        <w:rPr>
          <w:color w:val="000000" w:themeColor="text1"/>
        </w:rPr>
      </w:pPr>
    </w:p>
    <w:p w14:paraId="3831180B" w14:textId="77777777" w:rsidR="0057332D" w:rsidRPr="00E83E41" w:rsidRDefault="0057332D" w:rsidP="00EA011A">
      <w:pPr>
        <w:pStyle w:val="NormalWeb"/>
        <w:spacing w:line="360" w:lineRule="auto"/>
        <w:ind w:left="360"/>
        <w:jc w:val="both"/>
        <w:rPr>
          <w:color w:val="000000" w:themeColor="text1"/>
        </w:rPr>
      </w:pPr>
    </w:p>
    <w:p w14:paraId="6FD98196" w14:textId="05C1C8BC" w:rsidR="009112EB" w:rsidRPr="00E83E41" w:rsidRDefault="002E3A62" w:rsidP="002E3A62">
      <w:pPr>
        <w:pStyle w:val="NormalWeb"/>
        <w:tabs>
          <w:tab w:val="left" w:pos="6021"/>
        </w:tabs>
        <w:spacing w:line="360" w:lineRule="auto"/>
        <w:jc w:val="both"/>
        <w:rPr>
          <w:color w:val="000000" w:themeColor="text1"/>
        </w:rPr>
      </w:pPr>
      <w:r>
        <w:rPr>
          <w:color w:val="000000" w:themeColor="text1"/>
        </w:rPr>
        <w:tab/>
      </w:r>
    </w:p>
    <w:p w14:paraId="4AB2FC1C" w14:textId="77777777" w:rsidR="00CA2F33" w:rsidRPr="00E83E41" w:rsidRDefault="00CA2F33" w:rsidP="00EA011A">
      <w:pPr>
        <w:pStyle w:val="NormalWeb"/>
        <w:spacing w:line="360" w:lineRule="auto"/>
        <w:ind w:left="360"/>
        <w:jc w:val="both"/>
        <w:rPr>
          <w:b/>
          <w:bCs/>
          <w:color w:val="000000" w:themeColor="text1"/>
        </w:rPr>
      </w:pPr>
    </w:p>
    <w:sectPr w:rsidR="00CA2F33" w:rsidRPr="00E83E41" w:rsidSect="00DC773F">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6207BF" w14:textId="77777777" w:rsidR="007F7B58" w:rsidRDefault="007F7B58" w:rsidP="00F526FE">
      <w:pPr>
        <w:spacing w:after="0" w:line="240" w:lineRule="auto"/>
      </w:pPr>
      <w:r>
        <w:separator/>
      </w:r>
    </w:p>
  </w:endnote>
  <w:endnote w:type="continuationSeparator" w:id="0">
    <w:p w14:paraId="4327A0C2" w14:textId="77777777" w:rsidR="007F7B58" w:rsidRDefault="007F7B58" w:rsidP="00F526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icrosoft JhengHei">
    <w:panose1 w:val="020B0604030504040204"/>
    <w:charset w:val="88"/>
    <w:family w:val="swiss"/>
    <w:pitch w:val="variable"/>
    <w:sig w:usb0="000002A7" w:usb1="28CF4400" w:usb2="00000016" w:usb3="00000000" w:csb0="00100009"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BDE92B" w14:textId="77777777" w:rsidR="007F7B58" w:rsidRDefault="007F7B58" w:rsidP="00F526FE">
      <w:pPr>
        <w:spacing w:after="0" w:line="240" w:lineRule="auto"/>
      </w:pPr>
      <w:r>
        <w:separator/>
      </w:r>
    </w:p>
  </w:footnote>
  <w:footnote w:type="continuationSeparator" w:id="0">
    <w:p w14:paraId="1F2D3E82" w14:textId="77777777" w:rsidR="007F7B58" w:rsidRDefault="007F7B58" w:rsidP="00F526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05045"/>
    <w:multiLevelType w:val="hybridMultilevel"/>
    <w:tmpl w:val="C26C31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0D4BCD"/>
    <w:multiLevelType w:val="hybridMultilevel"/>
    <w:tmpl w:val="DB607B02"/>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4AA114C"/>
    <w:multiLevelType w:val="hybridMultilevel"/>
    <w:tmpl w:val="7A4E71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60D5F60"/>
    <w:multiLevelType w:val="hybridMultilevel"/>
    <w:tmpl w:val="6C4615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7236929"/>
    <w:multiLevelType w:val="hybridMultilevel"/>
    <w:tmpl w:val="4D263A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8A673E1"/>
    <w:multiLevelType w:val="hybridMultilevel"/>
    <w:tmpl w:val="7CB80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B148F8"/>
    <w:multiLevelType w:val="hybridMultilevel"/>
    <w:tmpl w:val="575002E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E226351"/>
    <w:multiLevelType w:val="hybridMultilevel"/>
    <w:tmpl w:val="DBDAFB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1CC7B79"/>
    <w:multiLevelType w:val="hybridMultilevel"/>
    <w:tmpl w:val="6742D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AEF044F"/>
    <w:multiLevelType w:val="hybridMultilevel"/>
    <w:tmpl w:val="BFB89B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1C0BA9"/>
    <w:multiLevelType w:val="hybridMultilevel"/>
    <w:tmpl w:val="161690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DD52460"/>
    <w:multiLevelType w:val="hybridMultilevel"/>
    <w:tmpl w:val="B5CE24DC"/>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12F4C46"/>
    <w:multiLevelType w:val="hybridMultilevel"/>
    <w:tmpl w:val="983CE5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13C44FA"/>
    <w:multiLevelType w:val="hybridMultilevel"/>
    <w:tmpl w:val="353239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2B83335"/>
    <w:multiLevelType w:val="hybridMultilevel"/>
    <w:tmpl w:val="0EF062A2"/>
    <w:lvl w:ilvl="0" w:tplc="55D4160E">
      <w:start w:val="1"/>
      <w:numFmt w:val="decimal"/>
      <w:lvlText w:val="%1."/>
      <w:lvlJc w:val="left"/>
      <w:pPr>
        <w:tabs>
          <w:tab w:val="num" w:pos="785"/>
        </w:tabs>
        <w:ind w:left="785" w:hanging="360"/>
      </w:pPr>
      <w:rPr>
        <w:rFonts w:ascii="Times New Roman" w:hAnsi="Times New Roman" w:cs="Times New Roman" w:hint="default"/>
      </w:rPr>
    </w:lvl>
    <w:lvl w:ilvl="1" w:tplc="44C6CF0E" w:tentative="1">
      <w:start w:val="1"/>
      <w:numFmt w:val="bullet"/>
      <w:lvlText w:val=" "/>
      <w:lvlJc w:val="left"/>
      <w:pPr>
        <w:tabs>
          <w:tab w:val="num" w:pos="1505"/>
        </w:tabs>
        <w:ind w:left="1505" w:hanging="360"/>
      </w:pPr>
      <w:rPr>
        <w:rFonts w:ascii="Calibri" w:hAnsi="Calibri" w:hint="default"/>
      </w:rPr>
    </w:lvl>
    <w:lvl w:ilvl="2" w:tplc="C57A60B0" w:tentative="1">
      <w:start w:val="1"/>
      <w:numFmt w:val="bullet"/>
      <w:lvlText w:val=" "/>
      <w:lvlJc w:val="left"/>
      <w:pPr>
        <w:tabs>
          <w:tab w:val="num" w:pos="2225"/>
        </w:tabs>
        <w:ind w:left="2225" w:hanging="360"/>
      </w:pPr>
      <w:rPr>
        <w:rFonts w:ascii="Calibri" w:hAnsi="Calibri" w:hint="default"/>
      </w:rPr>
    </w:lvl>
    <w:lvl w:ilvl="3" w:tplc="95A6787E" w:tentative="1">
      <w:start w:val="1"/>
      <w:numFmt w:val="bullet"/>
      <w:lvlText w:val=" "/>
      <w:lvlJc w:val="left"/>
      <w:pPr>
        <w:tabs>
          <w:tab w:val="num" w:pos="2945"/>
        </w:tabs>
        <w:ind w:left="2945" w:hanging="360"/>
      </w:pPr>
      <w:rPr>
        <w:rFonts w:ascii="Calibri" w:hAnsi="Calibri" w:hint="default"/>
      </w:rPr>
    </w:lvl>
    <w:lvl w:ilvl="4" w:tplc="07D6155E" w:tentative="1">
      <w:start w:val="1"/>
      <w:numFmt w:val="bullet"/>
      <w:lvlText w:val=" "/>
      <w:lvlJc w:val="left"/>
      <w:pPr>
        <w:tabs>
          <w:tab w:val="num" w:pos="3665"/>
        </w:tabs>
        <w:ind w:left="3665" w:hanging="360"/>
      </w:pPr>
      <w:rPr>
        <w:rFonts w:ascii="Calibri" w:hAnsi="Calibri" w:hint="default"/>
      </w:rPr>
    </w:lvl>
    <w:lvl w:ilvl="5" w:tplc="0134893E" w:tentative="1">
      <w:start w:val="1"/>
      <w:numFmt w:val="bullet"/>
      <w:lvlText w:val=" "/>
      <w:lvlJc w:val="left"/>
      <w:pPr>
        <w:tabs>
          <w:tab w:val="num" w:pos="4385"/>
        </w:tabs>
        <w:ind w:left="4385" w:hanging="360"/>
      </w:pPr>
      <w:rPr>
        <w:rFonts w:ascii="Calibri" w:hAnsi="Calibri" w:hint="default"/>
      </w:rPr>
    </w:lvl>
    <w:lvl w:ilvl="6" w:tplc="AB1A9822" w:tentative="1">
      <w:start w:val="1"/>
      <w:numFmt w:val="bullet"/>
      <w:lvlText w:val=" "/>
      <w:lvlJc w:val="left"/>
      <w:pPr>
        <w:tabs>
          <w:tab w:val="num" w:pos="5105"/>
        </w:tabs>
        <w:ind w:left="5105" w:hanging="360"/>
      </w:pPr>
      <w:rPr>
        <w:rFonts w:ascii="Calibri" w:hAnsi="Calibri" w:hint="default"/>
      </w:rPr>
    </w:lvl>
    <w:lvl w:ilvl="7" w:tplc="E45C4108" w:tentative="1">
      <w:start w:val="1"/>
      <w:numFmt w:val="bullet"/>
      <w:lvlText w:val=" "/>
      <w:lvlJc w:val="left"/>
      <w:pPr>
        <w:tabs>
          <w:tab w:val="num" w:pos="5825"/>
        </w:tabs>
        <w:ind w:left="5825" w:hanging="360"/>
      </w:pPr>
      <w:rPr>
        <w:rFonts w:ascii="Calibri" w:hAnsi="Calibri" w:hint="default"/>
      </w:rPr>
    </w:lvl>
    <w:lvl w:ilvl="8" w:tplc="276E26AE" w:tentative="1">
      <w:start w:val="1"/>
      <w:numFmt w:val="bullet"/>
      <w:lvlText w:val=" "/>
      <w:lvlJc w:val="left"/>
      <w:pPr>
        <w:tabs>
          <w:tab w:val="num" w:pos="6545"/>
        </w:tabs>
        <w:ind w:left="6545" w:hanging="360"/>
      </w:pPr>
      <w:rPr>
        <w:rFonts w:ascii="Calibri" w:hAnsi="Calibri" w:hint="default"/>
      </w:rPr>
    </w:lvl>
  </w:abstractNum>
  <w:abstractNum w:abstractNumId="15" w15:restartNumberingAfterBreak="0">
    <w:nsid w:val="251265C9"/>
    <w:multiLevelType w:val="hybridMultilevel"/>
    <w:tmpl w:val="880CACB8"/>
    <w:lvl w:ilvl="0" w:tplc="846ECDD4">
      <w:start w:val="1"/>
      <w:numFmt w:val="decimal"/>
      <w:lvlText w:val="%1."/>
      <w:lvlJc w:val="left"/>
      <w:pPr>
        <w:tabs>
          <w:tab w:val="num" w:pos="785"/>
        </w:tabs>
        <w:ind w:left="785" w:hanging="360"/>
      </w:pPr>
      <w:rPr>
        <w:rFonts w:ascii="Times New Roman" w:hAnsi="Times New Roman" w:cs="Times New Roman" w:hint="default"/>
        <w:b/>
        <w:bCs/>
      </w:rPr>
    </w:lvl>
    <w:lvl w:ilvl="1" w:tplc="44C6CF0E" w:tentative="1">
      <w:start w:val="1"/>
      <w:numFmt w:val="bullet"/>
      <w:lvlText w:val=" "/>
      <w:lvlJc w:val="left"/>
      <w:pPr>
        <w:tabs>
          <w:tab w:val="num" w:pos="1505"/>
        </w:tabs>
        <w:ind w:left="1505" w:hanging="360"/>
      </w:pPr>
      <w:rPr>
        <w:rFonts w:ascii="Calibri" w:hAnsi="Calibri" w:hint="default"/>
      </w:rPr>
    </w:lvl>
    <w:lvl w:ilvl="2" w:tplc="C57A60B0" w:tentative="1">
      <w:start w:val="1"/>
      <w:numFmt w:val="bullet"/>
      <w:lvlText w:val=" "/>
      <w:lvlJc w:val="left"/>
      <w:pPr>
        <w:tabs>
          <w:tab w:val="num" w:pos="2225"/>
        </w:tabs>
        <w:ind w:left="2225" w:hanging="360"/>
      </w:pPr>
      <w:rPr>
        <w:rFonts w:ascii="Calibri" w:hAnsi="Calibri" w:hint="default"/>
      </w:rPr>
    </w:lvl>
    <w:lvl w:ilvl="3" w:tplc="95A6787E" w:tentative="1">
      <w:start w:val="1"/>
      <w:numFmt w:val="bullet"/>
      <w:lvlText w:val=" "/>
      <w:lvlJc w:val="left"/>
      <w:pPr>
        <w:tabs>
          <w:tab w:val="num" w:pos="2945"/>
        </w:tabs>
        <w:ind w:left="2945" w:hanging="360"/>
      </w:pPr>
      <w:rPr>
        <w:rFonts w:ascii="Calibri" w:hAnsi="Calibri" w:hint="default"/>
      </w:rPr>
    </w:lvl>
    <w:lvl w:ilvl="4" w:tplc="07D6155E" w:tentative="1">
      <w:start w:val="1"/>
      <w:numFmt w:val="bullet"/>
      <w:lvlText w:val=" "/>
      <w:lvlJc w:val="left"/>
      <w:pPr>
        <w:tabs>
          <w:tab w:val="num" w:pos="3665"/>
        </w:tabs>
        <w:ind w:left="3665" w:hanging="360"/>
      </w:pPr>
      <w:rPr>
        <w:rFonts w:ascii="Calibri" w:hAnsi="Calibri" w:hint="default"/>
      </w:rPr>
    </w:lvl>
    <w:lvl w:ilvl="5" w:tplc="0134893E" w:tentative="1">
      <w:start w:val="1"/>
      <w:numFmt w:val="bullet"/>
      <w:lvlText w:val=" "/>
      <w:lvlJc w:val="left"/>
      <w:pPr>
        <w:tabs>
          <w:tab w:val="num" w:pos="4385"/>
        </w:tabs>
        <w:ind w:left="4385" w:hanging="360"/>
      </w:pPr>
      <w:rPr>
        <w:rFonts w:ascii="Calibri" w:hAnsi="Calibri" w:hint="default"/>
      </w:rPr>
    </w:lvl>
    <w:lvl w:ilvl="6" w:tplc="AB1A9822" w:tentative="1">
      <w:start w:val="1"/>
      <w:numFmt w:val="bullet"/>
      <w:lvlText w:val=" "/>
      <w:lvlJc w:val="left"/>
      <w:pPr>
        <w:tabs>
          <w:tab w:val="num" w:pos="5105"/>
        </w:tabs>
        <w:ind w:left="5105" w:hanging="360"/>
      </w:pPr>
      <w:rPr>
        <w:rFonts w:ascii="Calibri" w:hAnsi="Calibri" w:hint="default"/>
      </w:rPr>
    </w:lvl>
    <w:lvl w:ilvl="7" w:tplc="E45C4108" w:tentative="1">
      <w:start w:val="1"/>
      <w:numFmt w:val="bullet"/>
      <w:lvlText w:val=" "/>
      <w:lvlJc w:val="left"/>
      <w:pPr>
        <w:tabs>
          <w:tab w:val="num" w:pos="5825"/>
        </w:tabs>
        <w:ind w:left="5825" w:hanging="360"/>
      </w:pPr>
      <w:rPr>
        <w:rFonts w:ascii="Calibri" w:hAnsi="Calibri" w:hint="default"/>
      </w:rPr>
    </w:lvl>
    <w:lvl w:ilvl="8" w:tplc="276E26AE" w:tentative="1">
      <w:start w:val="1"/>
      <w:numFmt w:val="bullet"/>
      <w:lvlText w:val=" "/>
      <w:lvlJc w:val="left"/>
      <w:pPr>
        <w:tabs>
          <w:tab w:val="num" w:pos="6545"/>
        </w:tabs>
        <w:ind w:left="6545" w:hanging="360"/>
      </w:pPr>
      <w:rPr>
        <w:rFonts w:ascii="Calibri" w:hAnsi="Calibri" w:hint="default"/>
      </w:rPr>
    </w:lvl>
  </w:abstractNum>
  <w:abstractNum w:abstractNumId="16" w15:restartNumberingAfterBreak="0">
    <w:nsid w:val="28BD1432"/>
    <w:multiLevelType w:val="hybridMultilevel"/>
    <w:tmpl w:val="F098BB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A262B57"/>
    <w:multiLevelType w:val="hybridMultilevel"/>
    <w:tmpl w:val="A18293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6464D97"/>
    <w:multiLevelType w:val="hybridMultilevel"/>
    <w:tmpl w:val="BC6ACA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88638F2"/>
    <w:multiLevelType w:val="hybridMultilevel"/>
    <w:tmpl w:val="470050C2"/>
    <w:lvl w:ilvl="0" w:tplc="8E9094A6">
      <w:start w:val="1"/>
      <w:numFmt w:val="bullet"/>
      <w:lvlText w:val=""/>
      <w:lvlJc w:val="left"/>
      <w:pPr>
        <w:ind w:left="720" w:hanging="360"/>
      </w:pPr>
      <w:rPr>
        <w:rFonts w:ascii="Symbol" w:hAnsi="Symbol"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C584D2D"/>
    <w:multiLevelType w:val="hybridMultilevel"/>
    <w:tmpl w:val="4ECA2B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DAF2934"/>
    <w:multiLevelType w:val="hybridMultilevel"/>
    <w:tmpl w:val="08E81D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40C05350"/>
    <w:multiLevelType w:val="hybridMultilevel"/>
    <w:tmpl w:val="C3B6B198"/>
    <w:lvl w:ilvl="0" w:tplc="55D4160E">
      <w:start w:val="1"/>
      <w:numFmt w:val="decimal"/>
      <w:lvlText w:val="%1."/>
      <w:lvlJc w:val="left"/>
      <w:pPr>
        <w:tabs>
          <w:tab w:val="num" w:pos="360"/>
        </w:tabs>
        <w:ind w:left="360" w:hanging="360"/>
      </w:pPr>
      <w:rPr>
        <w:rFonts w:ascii="Times New Roman" w:hAnsi="Times New Roman" w:cs="Times New Roman" w:hint="default"/>
      </w:rPr>
    </w:lvl>
    <w:lvl w:ilvl="1" w:tplc="44C6CF0E" w:tentative="1">
      <w:start w:val="1"/>
      <w:numFmt w:val="bullet"/>
      <w:lvlText w:val=" "/>
      <w:lvlJc w:val="left"/>
      <w:pPr>
        <w:tabs>
          <w:tab w:val="num" w:pos="1080"/>
        </w:tabs>
        <w:ind w:left="1080" w:hanging="360"/>
      </w:pPr>
      <w:rPr>
        <w:rFonts w:ascii="Calibri" w:hAnsi="Calibri" w:hint="default"/>
      </w:rPr>
    </w:lvl>
    <w:lvl w:ilvl="2" w:tplc="C57A60B0" w:tentative="1">
      <w:start w:val="1"/>
      <w:numFmt w:val="bullet"/>
      <w:lvlText w:val=" "/>
      <w:lvlJc w:val="left"/>
      <w:pPr>
        <w:tabs>
          <w:tab w:val="num" w:pos="1800"/>
        </w:tabs>
        <w:ind w:left="1800" w:hanging="360"/>
      </w:pPr>
      <w:rPr>
        <w:rFonts w:ascii="Calibri" w:hAnsi="Calibri" w:hint="default"/>
      </w:rPr>
    </w:lvl>
    <w:lvl w:ilvl="3" w:tplc="95A6787E" w:tentative="1">
      <w:start w:val="1"/>
      <w:numFmt w:val="bullet"/>
      <w:lvlText w:val=" "/>
      <w:lvlJc w:val="left"/>
      <w:pPr>
        <w:tabs>
          <w:tab w:val="num" w:pos="2520"/>
        </w:tabs>
        <w:ind w:left="2520" w:hanging="360"/>
      </w:pPr>
      <w:rPr>
        <w:rFonts w:ascii="Calibri" w:hAnsi="Calibri" w:hint="default"/>
      </w:rPr>
    </w:lvl>
    <w:lvl w:ilvl="4" w:tplc="07D6155E" w:tentative="1">
      <w:start w:val="1"/>
      <w:numFmt w:val="bullet"/>
      <w:lvlText w:val=" "/>
      <w:lvlJc w:val="left"/>
      <w:pPr>
        <w:tabs>
          <w:tab w:val="num" w:pos="3240"/>
        </w:tabs>
        <w:ind w:left="3240" w:hanging="360"/>
      </w:pPr>
      <w:rPr>
        <w:rFonts w:ascii="Calibri" w:hAnsi="Calibri" w:hint="default"/>
      </w:rPr>
    </w:lvl>
    <w:lvl w:ilvl="5" w:tplc="0134893E" w:tentative="1">
      <w:start w:val="1"/>
      <w:numFmt w:val="bullet"/>
      <w:lvlText w:val=" "/>
      <w:lvlJc w:val="left"/>
      <w:pPr>
        <w:tabs>
          <w:tab w:val="num" w:pos="3960"/>
        </w:tabs>
        <w:ind w:left="3960" w:hanging="360"/>
      </w:pPr>
      <w:rPr>
        <w:rFonts w:ascii="Calibri" w:hAnsi="Calibri" w:hint="default"/>
      </w:rPr>
    </w:lvl>
    <w:lvl w:ilvl="6" w:tplc="AB1A9822" w:tentative="1">
      <w:start w:val="1"/>
      <w:numFmt w:val="bullet"/>
      <w:lvlText w:val=" "/>
      <w:lvlJc w:val="left"/>
      <w:pPr>
        <w:tabs>
          <w:tab w:val="num" w:pos="4680"/>
        </w:tabs>
        <w:ind w:left="4680" w:hanging="360"/>
      </w:pPr>
      <w:rPr>
        <w:rFonts w:ascii="Calibri" w:hAnsi="Calibri" w:hint="default"/>
      </w:rPr>
    </w:lvl>
    <w:lvl w:ilvl="7" w:tplc="E45C4108" w:tentative="1">
      <w:start w:val="1"/>
      <w:numFmt w:val="bullet"/>
      <w:lvlText w:val=" "/>
      <w:lvlJc w:val="left"/>
      <w:pPr>
        <w:tabs>
          <w:tab w:val="num" w:pos="5400"/>
        </w:tabs>
        <w:ind w:left="5400" w:hanging="360"/>
      </w:pPr>
      <w:rPr>
        <w:rFonts w:ascii="Calibri" w:hAnsi="Calibri" w:hint="default"/>
      </w:rPr>
    </w:lvl>
    <w:lvl w:ilvl="8" w:tplc="276E26AE" w:tentative="1">
      <w:start w:val="1"/>
      <w:numFmt w:val="bullet"/>
      <w:lvlText w:val=" "/>
      <w:lvlJc w:val="left"/>
      <w:pPr>
        <w:tabs>
          <w:tab w:val="num" w:pos="6120"/>
        </w:tabs>
        <w:ind w:left="6120" w:hanging="360"/>
      </w:pPr>
      <w:rPr>
        <w:rFonts w:ascii="Calibri" w:hAnsi="Calibri" w:hint="default"/>
      </w:rPr>
    </w:lvl>
  </w:abstractNum>
  <w:abstractNum w:abstractNumId="23" w15:restartNumberingAfterBreak="0">
    <w:nsid w:val="40F9478E"/>
    <w:multiLevelType w:val="hybridMultilevel"/>
    <w:tmpl w:val="0EF062A2"/>
    <w:lvl w:ilvl="0" w:tplc="55D4160E">
      <w:start w:val="1"/>
      <w:numFmt w:val="decimal"/>
      <w:lvlText w:val="%1."/>
      <w:lvlJc w:val="left"/>
      <w:pPr>
        <w:tabs>
          <w:tab w:val="num" w:pos="785"/>
        </w:tabs>
        <w:ind w:left="785" w:hanging="360"/>
      </w:pPr>
      <w:rPr>
        <w:rFonts w:ascii="Times New Roman" w:hAnsi="Times New Roman" w:cs="Times New Roman" w:hint="default"/>
      </w:rPr>
    </w:lvl>
    <w:lvl w:ilvl="1" w:tplc="44C6CF0E" w:tentative="1">
      <w:start w:val="1"/>
      <w:numFmt w:val="bullet"/>
      <w:lvlText w:val=" "/>
      <w:lvlJc w:val="left"/>
      <w:pPr>
        <w:tabs>
          <w:tab w:val="num" w:pos="1505"/>
        </w:tabs>
        <w:ind w:left="1505" w:hanging="360"/>
      </w:pPr>
      <w:rPr>
        <w:rFonts w:ascii="Calibri" w:hAnsi="Calibri" w:hint="default"/>
      </w:rPr>
    </w:lvl>
    <w:lvl w:ilvl="2" w:tplc="C57A60B0" w:tentative="1">
      <w:start w:val="1"/>
      <w:numFmt w:val="bullet"/>
      <w:lvlText w:val=" "/>
      <w:lvlJc w:val="left"/>
      <w:pPr>
        <w:tabs>
          <w:tab w:val="num" w:pos="2225"/>
        </w:tabs>
        <w:ind w:left="2225" w:hanging="360"/>
      </w:pPr>
      <w:rPr>
        <w:rFonts w:ascii="Calibri" w:hAnsi="Calibri" w:hint="default"/>
      </w:rPr>
    </w:lvl>
    <w:lvl w:ilvl="3" w:tplc="95A6787E" w:tentative="1">
      <w:start w:val="1"/>
      <w:numFmt w:val="bullet"/>
      <w:lvlText w:val=" "/>
      <w:lvlJc w:val="left"/>
      <w:pPr>
        <w:tabs>
          <w:tab w:val="num" w:pos="2945"/>
        </w:tabs>
        <w:ind w:left="2945" w:hanging="360"/>
      </w:pPr>
      <w:rPr>
        <w:rFonts w:ascii="Calibri" w:hAnsi="Calibri" w:hint="default"/>
      </w:rPr>
    </w:lvl>
    <w:lvl w:ilvl="4" w:tplc="07D6155E" w:tentative="1">
      <w:start w:val="1"/>
      <w:numFmt w:val="bullet"/>
      <w:lvlText w:val=" "/>
      <w:lvlJc w:val="left"/>
      <w:pPr>
        <w:tabs>
          <w:tab w:val="num" w:pos="3665"/>
        </w:tabs>
        <w:ind w:left="3665" w:hanging="360"/>
      </w:pPr>
      <w:rPr>
        <w:rFonts w:ascii="Calibri" w:hAnsi="Calibri" w:hint="default"/>
      </w:rPr>
    </w:lvl>
    <w:lvl w:ilvl="5" w:tplc="0134893E" w:tentative="1">
      <w:start w:val="1"/>
      <w:numFmt w:val="bullet"/>
      <w:lvlText w:val=" "/>
      <w:lvlJc w:val="left"/>
      <w:pPr>
        <w:tabs>
          <w:tab w:val="num" w:pos="4385"/>
        </w:tabs>
        <w:ind w:left="4385" w:hanging="360"/>
      </w:pPr>
      <w:rPr>
        <w:rFonts w:ascii="Calibri" w:hAnsi="Calibri" w:hint="default"/>
      </w:rPr>
    </w:lvl>
    <w:lvl w:ilvl="6" w:tplc="AB1A9822" w:tentative="1">
      <w:start w:val="1"/>
      <w:numFmt w:val="bullet"/>
      <w:lvlText w:val=" "/>
      <w:lvlJc w:val="left"/>
      <w:pPr>
        <w:tabs>
          <w:tab w:val="num" w:pos="5105"/>
        </w:tabs>
        <w:ind w:left="5105" w:hanging="360"/>
      </w:pPr>
      <w:rPr>
        <w:rFonts w:ascii="Calibri" w:hAnsi="Calibri" w:hint="default"/>
      </w:rPr>
    </w:lvl>
    <w:lvl w:ilvl="7" w:tplc="E45C4108" w:tentative="1">
      <w:start w:val="1"/>
      <w:numFmt w:val="bullet"/>
      <w:lvlText w:val=" "/>
      <w:lvlJc w:val="left"/>
      <w:pPr>
        <w:tabs>
          <w:tab w:val="num" w:pos="5825"/>
        </w:tabs>
        <w:ind w:left="5825" w:hanging="360"/>
      </w:pPr>
      <w:rPr>
        <w:rFonts w:ascii="Calibri" w:hAnsi="Calibri" w:hint="default"/>
      </w:rPr>
    </w:lvl>
    <w:lvl w:ilvl="8" w:tplc="276E26AE" w:tentative="1">
      <w:start w:val="1"/>
      <w:numFmt w:val="bullet"/>
      <w:lvlText w:val=" "/>
      <w:lvlJc w:val="left"/>
      <w:pPr>
        <w:tabs>
          <w:tab w:val="num" w:pos="6545"/>
        </w:tabs>
        <w:ind w:left="6545" w:hanging="360"/>
      </w:pPr>
      <w:rPr>
        <w:rFonts w:ascii="Calibri" w:hAnsi="Calibri" w:hint="default"/>
      </w:rPr>
    </w:lvl>
  </w:abstractNum>
  <w:abstractNum w:abstractNumId="24" w15:restartNumberingAfterBreak="0">
    <w:nsid w:val="4146688B"/>
    <w:multiLevelType w:val="hybridMultilevel"/>
    <w:tmpl w:val="F31AF6C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2740D18"/>
    <w:multiLevelType w:val="hybridMultilevel"/>
    <w:tmpl w:val="8D1A891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15:restartNumberingAfterBreak="0">
    <w:nsid w:val="450511FA"/>
    <w:multiLevelType w:val="hybridMultilevel"/>
    <w:tmpl w:val="913AC0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6A44811"/>
    <w:multiLevelType w:val="hybridMultilevel"/>
    <w:tmpl w:val="DAA0C7C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7652A04"/>
    <w:multiLevelType w:val="hybridMultilevel"/>
    <w:tmpl w:val="7CA2DA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9C14657"/>
    <w:multiLevelType w:val="hybridMultilevel"/>
    <w:tmpl w:val="5FFA89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BDA3D86"/>
    <w:multiLevelType w:val="hybridMultilevel"/>
    <w:tmpl w:val="8A10F20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0145B45"/>
    <w:multiLevelType w:val="hybridMultilevel"/>
    <w:tmpl w:val="5A4EEB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1D77563"/>
    <w:multiLevelType w:val="hybridMultilevel"/>
    <w:tmpl w:val="D59097DA"/>
    <w:lvl w:ilvl="0" w:tplc="34D08F72">
      <w:start w:val="1"/>
      <w:numFmt w:val="bullet"/>
      <w:lvlText w:val=""/>
      <w:lvlJc w:val="left"/>
      <w:pPr>
        <w:ind w:left="720" w:hanging="360"/>
      </w:pPr>
      <w:rPr>
        <w:rFonts w:ascii="Symbol" w:hAnsi="Symbol"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97D475F"/>
    <w:multiLevelType w:val="hybridMultilevel"/>
    <w:tmpl w:val="A92EBFCC"/>
    <w:lvl w:ilvl="0" w:tplc="55D4160E">
      <w:start w:val="1"/>
      <w:numFmt w:val="decimal"/>
      <w:lvlText w:val="%1."/>
      <w:lvlJc w:val="left"/>
      <w:pPr>
        <w:tabs>
          <w:tab w:val="num" w:pos="785"/>
        </w:tabs>
        <w:ind w:left="785" w:hanging="360"/>
      </w:pPr>
      <w:rPr>
        <w:rFonts w:ascii="Times New Roman" w:hAnsi="Times New Roman" w:cs="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5D4029BE"/>
    <w:multiLevelType w:val="hybridMultilevel"/>
    <w:tmpl w:val="2ABCF9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DEE3034"/>
    <w:multiLevelType w:val="hybridMultilevel"/>
    <w:tmpl w:val="B82CDE4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5EED6C4A"/>
    <w:multiLevelType w:val="hybridMultilevel"/>
    <w:tmpl w:val="694635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5FDE2249"/>
    <w:multiLevelType w:val="hybridMultilevel"/>
    <w:tmpl w:val="1EA88A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2482D37"/>
    <w:multiLevelType w:val="hybridMultilevel"/>
    <w:tmpl w:val="31F25E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4D45C38"/>
    <w:multiLevelType w:val="hybridMultilevel"/>
    <w:tmpl w:val="1084EF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5EE2473"/>
    <w:multiLevelType w:val="hybridMultilevel"/>
    <w:tmpl w:val="F7F8A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8321B10"/>
    <w:multiLevelType w:val="hybridMultilevel"/>
    <w:tmpl w:val="46A45130"/>
    <w:lvl w:ilvl="0" w:tplc="55D4160E">
      <w:start w:val="1"/>
      <w:numFmt w:val="decimal"/>
      <w:lvlText w:val="%1."/>
      <w:lvlJc w:val="left"/>
      <w:pPr>
        <w:tabs>
          <w:tab w:val="num" w:pos="785"/>
        </w:tabs>
        <w:ind w:left="785" w:hanging="360"/>
      </w:pPr>
      <w:rPr>
        <w:rFonts w:ascii="Times New Roman" w:hAnsi="Times New Roman" w:cs="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6A712E5B"/>
    <w:multiLevelType w:val="hybridMultilevel"/>
    <w:tmpl w:val="0D4694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6D25720A"/>
    <w:multiLevelType w:val="hybridMultilevel"/>
    <w:tmpl w:val="01EE5840"/>
    <w:lvl w:ilvl="0" w:tplc="8EE44A66">
      <w:start w:val="1"/>
      <w:numFmt w:val="bullet"/>
      <w:lvlText w:val=""/>
      <w:lvlJc w:val="left"/>
      <w:pPr>
        <w:ind w:left="720" w:hanging="360"/>
      </w:pPr>
      <w:rPr>
        <w:rFonts w:ascii="Symbol" w:hAnsi="Symbol"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6E256353"/>
    <w:multiLevelType w:val="hybridMultilevel"/>
    <w:tmpl w:val="52AC26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72382FF9"/>
    <w:multiLevelType w:val="hybridMultilevel"/>
    <w:tmpl w:val="28E2C9B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74BE5E5E"/>
    <w:multiLevelType w:val="hybridMultilevel"/>
    <w:tmpl w:val="09AC550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7" w15:restartNumberingAfterBreak="0">
    <w:nsid w:val="79FD1F76"/>
    <w:multiLevelType w:val="hybridMultilevel"/>
    <w:tmpl w:val="0EF062A2"/>
    <w:lvl w:ilvl="0" w:tplc="55D4160E">
      <w:start w:val="1"/>
      <w:numFmt w:val="decimal"/>
      <w:lvlText w:val="%1."/>
      <w:lvlJc w:val="left"/>
      <w:pPr>
        <w:tabs>
          <w:tab w:val="num" w:pos="785"/>
        </w:tabs>
        <w:ind w:left="785" w:hanging="360"/>
      </w:pPr>
      <w:rPr>
        <w:rFonts w:ascii="Times New Roman" w:hAnsi="Times New Roman" w:cs="Times New Roman" w:hint="default"/>
      </w:rPr>
    </w:lvl>
    <w:lvl w:ilvl="1" w:tplc="44C6CF0E" w:tentative="1">
      <w:start w:val="1"/>
      <w:numFmt w:val="bullet"/>
      <w:lvlText w:val=" "/>
      <w:lvlJc w:val="left"/>
      <w:pPr>
        <w:tabs>
          <w:tab w:val="num" w:pos="1505"/>
        </w:tabs>
        <w:ind w:left="1505" w:hanging="360"/>
      </w:pPr>
      <w:rPr>
        <w:rFonts w:ascii="Calibri" w:hAnsi="Calibri" w:hint="default"/>
      </w:rPr>
    </w:lvl>
    <w:lvl w:ilvl="2" w:tplc="C57A60B0" w:tentative="1">
      <w:start w:val="1"/>
      <w:numFmt w:val="bullet"/>
      <w:lvlText w:val=" "/>
      <w:lvlJc w:val="left"/>
      <w:pPr>
        <w:tabs>
          <w:tab w:val="num" w:pos="2225"/>
        </w:tabs>
        <w:ind w:left="2225" w:hanging="360"/>
      </w:pPr>
      <w:rPr>
        <w:rFonts w:ascii="Calibri" w:hAnsi="Calibri" w:hint="default"/>
      </w:rPr>
    </w:lvl>
    <w:lvl w:ilvl="3" w:tplc="95A6787E" w:tentative="1">
      <w:start w:val="1"/>
      <w:numFmt w:val="bullet"/>
      <w:lvlText w:val=" "/>
      <w:lvlJc w:val="left"/>
      <w:pPr>
        <w:tabs>
          <w:tab w:val="num" w:pos="2945"/>
        </w:tabs>
        <w:ind w:left="2945" w:hanging="360"/>
      </w:pPr>
      <w:rPr>
        <w:rFonts w:ascii="Calibri" w:hAnsi="Calibri" w:hint="default"/>
      </w:rPr>
    </w:lvl>
    <w:lvl w:ilvl="4" w:tplc="07D6155E" w:tentative="1">
      <w:start w:val="1"/>
      <w:numFmt w:val="bullet"/>
      <w:lvlText w:val=" "/>
      <w:lvlJc w:val="left"/>
      <w:pPr>
        <w:tabs>
          <w:tab w:val="num" w:pos="3665"/>
        </w:tabs>
        <w:ind w:left="3665" w:hanging="360"/>
      </w:pPr>
      <w:rPr>
        <w:rFonts w:ascii="Calibri" w:hAnsi="Calibri" w:hint="default"/>
      </w:rPr>
    </w:lvl>
    <w:lvl w:ilvl="5" w:tplc="0134893E" w:tentative="1">
      <w:start w:val="1"/>
      <w:numFmt w:val="bullet"/>
      <w:lvlText w:val=" "/>
      <w:lvlJc w:val="left"/>
      <w:pPr>
        <w:tabs>
          <w:tab w:val="num" w:pos="4385"/>
        </w:tabs>
        <w:ind w:left="4385" w:hanging="360"/>
      </w:pPr>
      <w:rPr>
        <w:rFonts w:ascii="Calibri" w:hAnsi="Calibri" w:hint="default"/>
      </w:rPr>
    </w:lvl>
    <w:lvl w:ilvl="6" w:tplc="AB1A9822" w:tentative="1">
      <w:start w:val="1"/>
      <w:numFmt w:val="bullet"/>
      <w:lvlText w:val=" "/>
      <w:lvlJc w:val="left"/>
      <w:pPr>
        <w:tabs>
          <w:tab w:val="num" w:pos="5105"/>
        </w:tabs>
        <w:ind w:left="5105" w:hanging="360"/>
      </w:pPr>
      <w:rPr>
        <w:rFonts w:ascii="Calibri" w:hAnsi="Calibri" w:hint="default"/>
      </w:rPr>
    </w:lvl>
    <w:lvl w:ilvl="7" w:tplc="E45C4108" w:tentative="1">
      <w:start w:val="1"/>
      <w:numFmt w:val="bullet"/>
      <w:lvlText w:val=" "/>
      <w:lvlJc w:val="left"/>
      <w:pPr>
        <w:tabs>
          <w:tab w:val="num" w:pos="5825"/>
        </w:tabs>
        <w:ind w:left="5825" w:hanging="360"/>
      </w:pPr>
      <w:rPr>
        <w:rFonts w:ascii="Calibri" w:hAnsi="Calibri" w:hint="default"/>
      </w:rPr>
    </w:lvl>
    <w:lvl w:ilvl="8" w:tplc="276E26AE" w:tentative="1">
      <w:start w:val="1"/>
      <w:numFmt w:val="bullet"/>
      <w:lvlText w:val=" "/>
      <w:lvlJc w:val="left"/>
      <w:pPr>
        <w:tabs>
          <w:tab w:val="num" w:pos="6545"/>
        </w:tabs>
        <w:ind w:left="6545" w:hanging="360"/>
      </w:pPr>
      <w:rPr>
        <w:rFonts w:ascii="Calibri" w:hAnsi="Calibri" w:hint="default"/>
      </w:rPr>
    </w:lvl>
  </w:abstractNum>
  <w:abstractNum w:abstractNumId="48" w15:restartNumberingAfterBreak="0">
    <w:nsid w:val="7C4C42C1"/>
    <w:multiLevelType w:val="hybridMultilevel"/>
    <w:tmpl w:val="3C2A886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7CE540B9"/>
    <w:multiLevelType w:val="hybridMultilevel"/>
    <w:tmpl w:val="71FE9F76"/>
    <w:lvl w:ilvl="0" w:tplc="55D4160E">
      <w:start w:val="1"/>
      <w:numFmt w:val="decimal"/>
      <w:lvlText w:val="%1."/>
      <w:lvlJc w:val="left"/>
      <w:pPr>
        <w:tabs>
          <w:tab w:val="num" w:pos="785"/>
        </w:tabs>
        <w:ind w:left="785" w:hanging="360"/>
      </w:pPr>
      <w:rPr>
        <w:rFonts w:ascii="Times New Roman" w:hAnsi="Times New Roman" w:cs="Times New Roman"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11369034">
    <w:abstractNumId w:val="30"/>
  </w:num>
  <w:num w:numId="2" w16cid:durableId="1181550737">
    <w:abstractNumId w:val="38"/>
  </w:num>
  <w:num w:numId="3" w16cid:durableId="504366897">
    <w:abstractNumId w:val="27"/>
  </w:num>
  <w:num w:numId="4" w16cid:durableId="1753088852">
    <w:abstractNumId w:val="1"/>
  </w:num>
  <w:num w:numId="5" w16cid:durableId="1711957838">
    <w:abstractNumId w:val="9"/>
  </w:num>
  <w:num w:numId="6" w16cid:durableId="1196577708">
    <w:abstractNumId w:val="28"/>
  </w:num>
  <w:num w:numId="7" w16cid:durableId="1784997">
    <w:abstractNumId w:val="0"/>
  </w:num>
  <w:num w:numId="8" w16cid:durableId="1676759078">
    <w:abstractNumId w:val="20"/>
  </w:num>
  <w:num w:numId="9" w16cid:durableId="1217933684">
    <w:abstractNumId w:val="6"/>
  </w:num>
  <w:num w:numId="10" w16cid:durableId="329330740">
    <w:abstractNumId w:val="18"/>
  </w:num>
  <w:num w:numId="11" w16cid:durableId="265159903">
    <w:abstractNumId w:val="40"/>
  </w:num>
  <w:num w:numId="12" w16cid:durableId="1180237978">
    <w:abstractNumId w:val="5"/>
  </w:num>
  <w:num w:numId="13" w16cid:durableId="1117993988">
    <w:abstractNumId w:val="8"/>
  </w:num>
  <w:num w:numId="14" w16cid:durableId="368409392">
    <w:abstractNumId w:val="23"/>
  </w:num>
  <w:num w:numId="15" w16cid:durableId="548036117">
    <w:abstractNumId w:val="47"/>
  </w:num>
  <w:num w:numId="16" w16cid:durableId="1708217091">
    <w:abstractNumId w:val="15"/>
  </w:num>
  <w:num w:numId="17" w16cid:durableId="953289968">
    <w:abstractNumId w:val="22"/>
  </w:num>
  <w:num w:numId="18" w16cid:durableId="1336033321">
    <w:abstractNumId w:val="3"/>
  </w:num>
  <w:num w:numId="19" w16cid:durableId="1730761568">
    <w:abstractNumId w:val="10"/>
  </w:num>
  <w:num w:numId="20" w16cid:durableId="1910532002">
    <w:abstractNumId w:val="2"/>
  </w:num>
  <w:num w:numId="21" w16cid:durableId="820124479">
    <w:abstractNumId w:val="39"/>
  </w:num>
  <w:num w:numId="22" w16cid:durableId="826937690">
    <w:abstractNumId w:val="31"/>
  </w:num>
  <w:num w:numId="23" w16cid:durableId="2104717719">
    <w:abstractNumId w:val="12"/>
  </w:num>
  <w:num w:numId="24" w16cid:durableId="1526938620">
    <w:abstractNumId w:val="29"/>
  </w:num>
  <w:num w:numId="25" w16cid:durableId="688027756">
    <w:abstractNumId w:val="16"/>
  </w:num>
  <w:num w:numId="26" w16cid:durableId="1331253848">
    <w:abstractNumId w:val="36"/>
  </w:num>
  <w:num w:numId="27" w16cid:durableId="1606575635">
    <w:abstractNumId w:val="44"/>
  </w:num>
  <w:num w:numId="28" w16cid:durableId="1095130815">
    <w:abstractNumId w:val="4"/>
  </w:num>
  <w:num w:numId="29" w16cid:durableId="1182236355">
    <w:abstractNumId w:val="37"/>
  </w:num>
  <w:num w:numId="30" w16cid:durableId="1929263088">
    <w:abstractNumId w:val="7"/>
  </w:num>
  <w:num w:numId="31" w16cid:durableId="1718508011">
    <w:abstractNumId w:val="34"/>
  </w:num>
  <w:num w:numId="32" w16cid:durableId="1416173816">
    <w:abstractNumId w:val="25"/>
  </w:num>
  <w:num w:numId="33" w16cid:durableId="1979677442">
    <w:abstractNumId w:val="45"/>
  </w:num>
  <w:num w:numId="34" w16cid:durableId="442068641">
    <w:abstractNumId w:val="24"/>
  </w:num>
  <w:num w:numId="35" w16cid:durableId="853499771">
    <w:abstractNumId w:val="46"/>
  </w:num>
  <w:num w:numId="36" w16cid:durableId="615256431">
    <w:abstractNumId w:val="48"/>
  </w:num>
  <w:num w:numId="37" w16cid:durableId="349264252">
    <w:abstractNumId w:val="21"/>
  </w:num>
  <w:num w:numId="38" w16cid:durableId="376857552">
    <w:abstractNumId w:val="43"/>
  </w:num>
  <w:num w:numId="39" w16cid:durableId="139418704">
    <w:abstractNumId w:val="19"/>
  </w:num>
  <w:num w:numId="40" w16cid:durableId="1588494299">
    <w:abstractNumId w:val="35"/>
  </w:num>
  <w:num w:numId="41" w16cid:durableId="1718238747">
    <w:abstractNumId w:val="11"/>
  </w:num>
  <w:num w:numId="42" w16cid:durableId="575097182">
    <w:abstractNumId w:val="17"/>
  </w:num>
  <w:num w:numId="43" w16cid:durableId="1318219665">
    <w:abstractNumId w:val="42"/>
  </w:num>
  <w:num w:numId="44" w16cid:durableId="1782456036">
    <w:abstractNumId w:val="32"/>
  </w:num>
  <w:num w:numId="45" w16cid:durableId="1577977042">
    <w:abstractNumId w:val="13"/>
  </w:num>
  <w:num w:numId="46" w16cid:durableId="1048451404">
    <w:abstractNumId w:val="26"/>
  </w:num>
  <w:num w:numId="47" w16cid:durableId="525213337">
    <w:abstractNumId w:val="14"/>
  </w:num>
  <w:num w:numId="48" w16cid:durableId="139736943">
    <w:abstractNumId w:val="49"/>
  </w:num>
  <w:num w:numId="49" w16cid:durableId="4405986">
    <w:abstractNumId w:val="41"/>
  </w:num>
  <w:num w:numId="50" w16cid:durableId="287320297">
    <w:abstractNumId w:val="33"/>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6B42"/>
    <w:rsid w:val="00000E46"/>
    <w:rsid w:val="00006858"/>
    <w:rsid w:val="0000711A"/>
    <w:rsid w:val="00011701"/>
    <w:rsid w:val="00013499"/>
    <w:rsid w:val="0001357C"/>
    <w:rsid w:val="0001370B"/>
    <w:rsid w:val="00017335"/>
    <w:rsid w:val="000209A6"/>
    <w:rsid w:val="000255C5"/>
    <w:rsid w:val="00025610"/>
    <w:rsid w:val="00036C9B"/>
    <w:rsid w:val="00051D0C"/>
    <w:rsid w:val="00053465"/>
    <w:rsid w:val="000559D3"/>
    <w:rsid w:val="00060506"/>
    <w:rsid w:val="000655FE"/>
    <w:rsid w:val="0006660E"/>
    <w:rsid w:val="000727D0"/>
    <w:rsid w:val="000735AA"/>
    <w:rsid w:val="00076610"/>
    <w:rsid w:val="00081F76"/>
    <w:rsid w:val="0008642E"/>
    <w:rsid w:val="00086CCC"/>
    <w:rsid w:val="00086E13"/>
    <w:rsid w:val="0009394A"/>
    <w:rsid w:val="0009776D"/>
    <w:rsid w:val="000A040F"/>
    <w:rsid w:val="000A0D8B"/>
    <w:rsid w:val="000A5589"/>
    <w:rsid w:val="000B032B"/>
    <w:rsid w:val="000B0ED7"/>
    <w:rsid w:val="000B1E0F"/>
    <w:rsid w:val="000C08C7"/>
    <w:rsid w:val="000C0FEE"/>
    <w:rsid w:val="000C43AC"/>
    <w:rsid w:val="000C475E"/>
    <w:rsid w:val="000C4979"/>
    <w:rsid w:val="000C623E"/>
    <w:rsid w:val="000C71BF"/>
    <w:rsid w:val="000C782A"/>
    <w:rsid w:val="000C7AD2"/>
    <w:rsid w:val="000D4FDE"/>
    <w:rsid w:val="000D586F"/>
    <w:rsid w:val="000D7AB1"/>
    <w:rsid w:val="000E193D"/>
    <w:rsid w:val="000E1D30"/>
    <w:rsid w:val="000E1F7F"/>
    <w:rsid w:val="000E21AA"/>
    <w:rsid w:val="000E2CBF"/>
    <w:rsid w:val="000F066C"/>
    <w:rsid w:val="000F17A1"/>
    <w:rsid w:val="000F2084"/>
    <w:rsid w:val="000F21D9"/>
    <w:rsid w:val="000F48F2"/>
    <w:rsid w:val="000F4DEE"/>
    <w:rsid w:val="00101CA9"/>
    <w:rsid w:val="00103092"/>
    <w:rsid w:val="001049D1"/>
    <w:rsid w:val="0011329C"/>
    <w:rsid w:val="001153C1"/>
    <w:rsid w:val="0012327A"/>
    <w:rsid w:val="001237AF"/>
    <w:rsid w:val="001246DE"/>
    <w:rsid w:val="00126B1B"/>
    <w:rsid w:val="00126C8B"/>
    <w:rsid w:val="00130E70"/>
    <w:rsid w:val="001368C3"/>
    <w:rsid w:val="00142CD2"/>
    <w:rsid w:val="00145E3B"/>
    <w:rsid w:val="001462EC"/>
    <w:rsid w:val="00154812"/>
    <w:rsid w:val="00154926"/>
    <w:rsid w:val="00157927"/>
    <w:rsid w:val="001614EF"/>
    <w:rsid w:val="00165AFB"/>
    <w:rsid w:val="00170393"/>
    <w:rsid w:val="00170CD1"/>
    <w:rsid w:val="001714FA"/>
    <w:rsid w:val="00174108"/>
    <w:rsid w:val="00180730"/>
    <w:rsid w:val="00181C09"/>
    <w:rsid w:val="00183116"/>
    <w:rsid w:val="0018481F"/>
    <w:rsid w:val="00190314"/>
    <w:rsid w:val="001928D7"/>
    <w:rsid w:val="00192EC9"/>
    <w:rsid w:val="001931B7"/>
    <w:rsid w:val="001A0D29"/>
    <w:rsid w:val="001A0DA3"/>
    <w:rsid w:val="001A7C0D"/>
    <w:rsid w:val="001B0A90"/>
    <w:rsid w:val="001B3C95"/>
    <w:rsid w:val="001B6026"/>
    <w:rsid w:val="001B75EB"/>
    <w:rsid w:val="001C21A1"/>
    <w:rsid w:val="001C36C5"/>
    <w:rsid w:val="001C4330"/>
    <w:rsid w:val="001C669A"/>
    <w:rsid w:val="001C6896"/>
    <w:rsid w:val="001E145B"/>
    <w:rsid w:val="001E1CA4"/>
    <w:rsid w:val="001F1051"/>
    <w:rsid w:val="001F2338"/>
    <w:rsid w:val="001F297E"/>
    <w:rsid w:val="001F4D8F"/>
    <w:rsid w:val="001F79A7"/>
    <w:rsid w:val="00204AAA"/>
    <w:rsid w:val="00205558"/>
    <w:rsid w:val="00205D10"/>
    <w:rsid w:val="0020728F"/>
    <w:rsid w:val="00207F9B"/>
    <w:rsid w:val="00211498"/>
    <w:rsid w:val="002152A9"/>
    <w:rsid w:val="00215468"/>
    <w:rsid w:val="00220630"/>
    <w:rsid w:val="00224A89"/>
    <w:rsid w:val="002269FC"/>
    <w:rsid w:val="0023108B"/>
    <w:rsid w:val="0023215F"/>
    <w:rsid w:val="002321F6"/>
    <w:rsid w:val="00234969"/>
    <w:rsid w:val="00236B87"/>
    <w:rsid w:val="00241AD0"/>
    <w:rsid w:val="00241E31"/>
    <w:rsid w:val="002443A6"/>
    <w:rsid w:val="00244431"/>
    <w:rsid w:val="00244E83"/>
    <w:rsid w:val="00245190"/>
    <w:rsid w:val="0025044B"/>
    <w:rsid w:val="00250608"/>
    <w:rsid w:val="00251177"/>
    <w:rsid w:val="0025526D"/>
    <w:rsid w:val="00257342"/>
    <w:rsid w:val="00263E58"/>
    <w:rsid w:val="00266D63"/>
    <w:rsid w:val="002672DF"/>
    <w:rsid w:val="002712CF"/>
    <w:rsid w:val="00273D39"/>
    <w:rsid w:val="00275FA5"/>
    <w:rsid w:val="00276F10"/>
    <w:rsid w:val="00280176"/>
    <w:rsid w:val="00281EB9"/>
    <w:rsid w:val="002844BA"/>
    <w:rsid w:val="0029163C"/>
    <w:rsid w:val="0029659C"/>
    <w:rsid w:val="002A0078"/>
    <w:rsid w:val="002A2F9D"/>
    <w:rsid w:val="002A40FC"/>
    <w:rsid w:val="002A4EFA"/>
    <w:rsid w:val="002A5781"/>
    <w:rsid w:val="002A6552"/>
    <w:rsid w:val="002B313D"/>
    <w:rsid w:val="002B48DF"/>
    <w:rsid w:val="002B59F9"/>
    <w:rsid w:val="002B5CEF"/>
    <w:rsid w:val="002C11E5"/>
    <w:rsid w:val="002C1EF0"/>
    <w:rsid w:val="002C2551"/>
    <w:rsid w:val="002C42BE"/>
    <w:rsid w:val="002C4824"/>
    <w:rsid w:val="002C4DD4"/>
    <w:rsid w:val="002C67B7"/>
    <w:rsid w:val="002D2E9A"/>
    <w:rsid w:val="002D3845"/>
    <w:rsid w:val="002D450F"/>
    <w:rsid w:val="002D47FB"/>
    <w:rsid w:val="002D49CD"/>
    <w:rsid w:val="002D6BE6"/>
    <w:rsid w:val="002E2F43"/>
    <w:rsid w:val="002E3899"/>
    <w:rsid w:val="002E3A62"/>
    <w:rsid w:val="002E68A7"/>
    <w:rsid w:val="002E76FB"/>
    <w:rsid w:val="002F0C64"/>
    <w:rsid w:val="002F2B93"/>
    <w:rsid w:val="002F3339"/>
    <w:rsid w:val="002F3A29"/>
    <w:rsid w:val="002F40D5"/>
    <w:rsid w:val="002F48BB"/>
    <w:rsid w:val="002F51ED"/>
    <w:rsid w:val="002F53E1"/>
    <w:rsid w:val="002F753C"/>
    <w:rsid w:val="00300F86"/>
    <w:rsid w:val="003051CD"/>
    <w:rsid w:val="00305E7E"/>
    <w:rsid w:val="003068B2"/>
    <w:rsid w:val="00306C27"/>
    <w:rsid w:val="003135F8"/>
    <w:rsid w:val="00314D4B"/>
    <w:rsid w:val="00314E34"/>
    <w:rsid w:val="0032082B"/>
    <w:rsid w:val="003209E9"/>
    <w:rsid w:val="003229FA"/>
    <w:rsid w:val="003243E4"/>
    <w:rsid w:val="00324C88"/>
    <w:rsid w:val="00326694"/>
    <w:rsid w:val="00334175"/>
    <w:rsid w:val="0033474A"/>
    <w:rsid w:val="00334EB0"/>
    <w:rsid w:val="003368AA"/>
    <w:rsid w:val="00337EC8"/>
    <w:rsid w:val="00344070"/>
    <w:rsid w:val="00345A03"/>
    <w:rsid w:val="00352C2C"/>
    <w:rsid w:val="0035301C"/>
    <w:rsid w:val="003535DF"/>
    <w:rsid w:val="00354100"/>
    <w:rsid w:val="00355806"/>
    <w:rsid w:val="00355F35"/>
    <w:rsid w:val="00360CEE"/>
    <w:rsid w:val="003623E8"/>
    <w:rsid w:val="00365B93"/>
    <w:rsid w:val="00374304"/>
    <w:rsid w:val="00374645"/>
    <w:rsid w:val="003762CD"/>
    <w:rsid w:val="003812C1"/>
    <w:rsid w:val="0039320A"/>
    <w:rsid w:val="00394012"/>
    <w:rsid w:val="003A44B5"/>
    <w:rsid w:val="003B1910"/>
    <w:rsid w:val="003B4B3A"/>
    <w:rsid w:val="003C453C"/>
    <w:rsid w:val="003C535D"/>
    <w:rsid w:val="003C6A66"/>
    <w:rsid w:val="003D089A"/>
    <w:rsid w:val="003D2211"/>
    <w:rsid w:val="003D2B94"/>
    <w:rsid w:val="003D663B"/>
    <w:rsid w:val="003D7AD1"/>
    <w:rsid w:val="003E02A1"/>
    <w:rsid w:val="003E0D21"/>
    <w:rsid w:val="003E13A5"/>
    <w:rsid w:val="003E68D6"/>
    <w:rsid w:val="003F00B5"/>
    <w:rsid w:val="003F6788"/>
    <w:rsid w:val="0040149B"/>
    <w:rsid w:val="00401604"/>
    <w:rsid w:val="00402BC7"/>
    <w:rsid w:val="00405E97"/>
    <w:rsid w:val="00407A2A"/>
    <w:rsid w:val="004115CE"/>
    <w:rsid w:val="004136E5"/>
    <w:rsid w:val="004158D3"/>
    <w:rsid w:val="00416F20"/>
    <w:rsid w:val="00417058"/>
    <w:rsid w:val="00421920"/>
    <w:rsid w:val="00425624"/>
    <w:rsid w:val="004336D0"/>
    <w:rsid w:val="00435119"/>
    <w:rsid w:val="0044240D"/>
    <w:rsid w:val="00442C7F"/>
    <w:rsid w:val="004452CD"/>
    <w:rsid w:val="00447398"/>
    <w:rsid w:val="00452896"/>
    <w:rsid w:val="00454CC8"/>
    <w:rsid w:val="00457D75"/>
    <w:rsid w:val="004616B3"/>
    <w:rsid w:val="004643EE"/>
    <w:rsid w:val="0046511D"/>
    <w:rsid w:val="00470E26"/>
    <w:rsid w:val="0047103B"/>
    <w:rsid w:val="0047180C"/>
    <w:rsid w:val="0047204D"/>
    <w:rsid w:val="00474062"/>
    <w:rsid w:val="0047576E"/>
    <w:rsid w:val="00477929"/>
    <w:rsid w:val="00484ADC"/>
    <w:rsid w:val="004870CC"/>
    <w:rsid w:val="004878C9"/>
    <w:rsid w:val="004909AF"/>
    <w:rsid w:val="0049313A"/>
    <w:rsid w:val="0049465B"/>
    <w:rsid w:val="00497624"/>
    <w:rsid w:val="004A1192"/>
    <w:rsid w:val="004A1705"/>
    <w:rsid w:val="004A4F56"/>
    <w:rsid w:val="004B2930"/>
    <w:rsid w:val="004B2F22"/>
    <w:rsid w:val="004B3BFF"/>
    <w:rsid w:val="004B62CB"/>
    <w:rsid w:val="004C0F05"/>
    <w:rsid w:val="004C54A7"/>
    <w:rsid w:val="004D0F93"/>
    <w:rsid w:val="004D1564"/>
    <w:rsid w:val="004E1AD4"/>
    <w:rsid w:val="004E3C52"/>
    <w:rsid w:val="004E4771"/>
    <w:rsid w:val="004F0DFF"/>
    <w:rsid w:val="004F484C"/>
    <w:rsid w:val="004F7A9F"/>
    <w:rsid w:val="004F7CF1"/>
    <w:rsid w:val="004F7DD8"/>
    <w:rsid w:val="00502EEF"/>
    <w:rsid w:val="00505544"/>
    <w:rsid w:val="00507575"/>
    <w:rsid w:val="005155BA"/>
    <w:rsid w:val="00515E14"/>
    <w:rsid w:val="0052687F"/>
    <w:rsid w:val="00527D23"/>
    <w:rsid w:val="005312F4"/>
    <w:rsid w:val="00533837"/>
    <w:rsid w:val="00534EF9"/>
    <w:rsid w:val="005361C1"/>
    <w:rsid w:val="005375F9"/>
    <w:rsid w:val="00540031"/>
    <w:rsid w:val="005409B8"/>
    <w:rsid w:val="00541F2D"/>
    <w:rsid w:val="00544502"/>
    <w:rsid w:val="0055046C"/>
    <w:rsid w:val="005504A0"/>
    <w:rsid w:val="00556139"/>
    <w:rsid w:val="00556676"/>
    <w:rsid w:val="00556F97"/>
    <w:rsid w:val="005572EF"/>
    <w:rsid w:val="00560859"/>
    <w:rsid w:val="00560DA6"/>
    <w:rsid w:val="005668AF"/>
    <w:rsid w:val="0056710C"/>
    <w:rsid w:val="0057332D"/>
    <w:rsid w:val="0057489F"/>
    <w:rsid w:val="00577A8C"/>
    <w:rsid w:val="0058053C"/>
    <w:rsid w:val="005818C0"/>
    <w:rsid w:val="005820FD"/>
    <w:rsid w:val="00582406"/>
    <w:rsid w:val="00585844"/>
    <w:rsid w:val="005863D1"/>
    <w:rsid w:val="00586C40"/>
    <w:rsid w:val="005916FF"/>
    <w:rsid w:val="00591BC7"/>
    <w:rsid w:val="00593694"/>
    <w:rsid w:val="0059617F"/>
    <w:rsid w:val="005975B4"/>
    <w:rsid w:val="005A0C4B"/>
    <w:rsid w:val="005A2A96"/>
    <w:rsid w:val="005A37AF"/>
    <w:rsid w:val="005A3BF1"/>
    <w:rsid w:val="005A4A2F"/>
    <w:rsid w:val="005B09DA"/>
    <w:rsid w:val="005B0A86"/>
    <w:rsid w:val="005B1046"/>
    <w:rsid w:val="005B1D9D"/>
    <w:rsid w:val="005B2C8B"/>
    <w:rsid w:val="005B7EF5"/>
    <w:rsid w:val="005C4B14"/>
    <w:rsid w:val="005C5484"/>
    <w:rsid w:val="005C6133"/>
    <w:rsid w:val="005C69E8"/>
    <w:rsid w:val="005D2C07"/>
    <w:rsid w:val="005D3BC4"/>
    <w:rsid w:val="005D442E"/>
    <w:rsid w:val="005D4D2F"/>
    <w:rsid w:val="005D576F"/>
    <w:rsid w:val="005D5CD6"/>
    <w:rsid w:val="005E01BF"/>
    <w:rsid w:val="005E1D4E"/>
    <w:rsid w:val="005E6267"/>
    <w:rsid w:val="005E62AD"/>
    <w:rsid w:val="005E7130"/>
    <w:rsid w:val="005F0FDF"/>
    <w:rsid w:val="00603A25"/>
    <w:rsid w:val="006044B8"/>
    <w:rsid w:val="00604EED"/>
    <w:rsid w:val="0060540D"/>
    <w:rsid w:val="0060614A"/>
    <w:rsid w:val="00613831"/>
    <w:rsid w:val="00620123"/>
    <w:rsid w:val="006246F5"/>
    <w:rsid w:val="00626370"/>
    <w:rsid w:val="00627A1D"/>
    <w:rsid w:val="0063191A"/>
    <w:rsid w:val="00633BAF"/>
    <w:rsid w:val="0063428F"/>
    <w:rsid w:val="00640E28"/>
    <w:rsid w:val="00641587"/>
    <w:rsid w:val="00642011"/>
    <w:rsid w:val="0064569F"/>
    <w:rsid w:val="006463B1"/>
    <w:rsid w:val="00646D1A"/>
    <w:rsid w:val="0065228E"/>
    <w:rsid w:val="006526FF"/>
    <w:rsid w:val="006542CC"/>
    <w:rsid w:val="006555B2"/>
    <w:rsid w:val="00655FC4"/>
    <w:rsid w:val="00657AB8"/>
    <w:rsid w:val="00665820"/>
    <w:rsid w:val="00670E98"/>
    <w:rsid w:val="0067364C"/>
    <w:rsid w:val="00674CEB"/>
    <w:rsid w:val="00674F25"/>
    <w:rsid w:val="00675823"/>
    <w:rsid w:val="00675BB2"/>
    <w:rsid w:val="00681F0F"/>
    <w:rsid w:val="0068332D"/>
    <w:rsid w:val="006835B2"/>
    <w:rsid w:val="00683DF8"/>
    <w:rsid w:val="00685413"/>
    <w:rsid w:val="006860A5"/>
    <w:rsid w:val="006960D8"/>
    <w:rsid w:val="006A1491"/>
    <w:rsid w:val="006A163C"/>
    <w:rsid w:val="006A33B5"/>
    <w:rsid w:val="006A5881"/>
    <w:rsid w:val="006A65BB"/>
    <w:rsid w:val="006A7314"/>
    <w:rsid w:val="006B309D"/>
    <w:rsid w:val="006B3B30"/>
    <w:rsid w:val="006B6652"/>
    <w:rsid w:val="006C4C4C"/>
    <w:rsid w:val="006C5CFC"/>
    <w:rsid w:val="006C6212"/>
    <w:rsid w:val="006C6D40"/>
    <w:rsid w:val="006D1F00"/>
    <w:rsid w:val="006D77DC"/>
    <w:rsid w:val="006E1A2F"/>
    <w:rsid w:val="006E2FD3"/>
    <w:rsid w:val="006E5592"/>
    <w:rsid w:val="006E639E"/>
    <w:rsid w:val="006F2983"/>
    <w:rsid w:val="006F3E3F"/>
    <w:rsid w:val="006F7F34"/>
    <w:rsid w:val="00705DF1"/>
    <w:rsid w:val="00727F3B"/>
    <w:rsid w:val="00730FAD"/>
    <w:rsid w:val="007310B4"/>
    <w:rsid w:val="007315C8"/>
    <w:rsid w:val="00736101"/>
    <w:rsid w:val="0074188B"/>
    <w:rsid w:val="007438D8"/>
    <w:rsid w:val="007477A0"/>
    <w:rsid w:val="0075039D"/>
    <w:rsid w:val="007514D6"/>
    <w:rsid w:val="00752EFC"/>
    <w:rsid w:val="00763A01"/>
    <w:rsid w:val="007644F8"/>
    <w:rsid w:val="00764577"/>
    <w:rsid w:val="0076722E"/>
    <w:rsid w:val="00773790"/>
    <w:rsid w:val="00775A00"/>
    <w:rsid w:val="00780C8E"/>
    <w:rsid w:val="00783903"/>
    <w:rsid w:val="007866A4"/>
    <w:rsid w:val="00786E65"/>
    <w:rsid w:val="00790130"/>
    <w:rsid w:val="00792929"/>
    <w:rsid w:val="007956CF"/>
    <w:rsid w:val="007A0A5C"/>
    <w:rsid w:val="007A427A"/>
    <w:rsid w:val="007A5F6B"/>
    <w:rsid w:val="007A640A"/>
    <w:rsid w:val="007A6B06"/>
    <w:rsid w:val="007A6E7A"/>
    <w:rsid w:val="007B09F4"/>
    <w:rsid w:val="007B56D3"/>
    <w:rsid w:val="007B6B42"/>
    <w:rsid w:val="007B73DF"/>
    <w:rsid w:val="007C10E5"/>
    <w:rsid w:val="007C1332"/>
    <w:rsid w:val="007C1637"/>
    <w:rsid w:val="007D554D"/>
    <w:rsid w:val="007D5838"/>
    <w:rsid w:val="007D7B1C"/>
    <w:rsid w:val="007E1247"/>
    <w:rsid w:val="007E26AF"/>
    <w:rsid w:val="007E4CA9"/>
    <w:rsid w:val="007E527A"/>
    <w:rsid w:val="007E6927"/>
    <w:rsid w:val="007F2809"/>
    <w:rsid w:val="007F4AFA"/>
    <w:rsid w:val="007F7646"/>
    <w:rsid w:val="007F7B58"/>
    <w:rsid w:val="00800A08"/>
    <w:rsid w:val="0080192C"/>
    <w:rsid w:val="00807D88"/>
    <w:rsid w:val="00812684"/>
    <w:rsid w:val="00812E23"/>
    <w:rsid w:val="008146DF"/>
    <w:rsid w:val="008246F7"/>
    <w:rsid w:val="0082515D"/>
    <w:rsid w:val="00825C74"/>
    <w:rsid w:val="00831296"/>
    <w:rsid w:val="008323CE"/>
    <w:rsid w:val="0083277E"/>
    <w:rsid w:val="00833E28"/>
    <w:rsid w:val="008349F9"/>
    <w:rsid w:val="0083721E"/>
    <w:rsid w:val="008445DF"/>
    <w:rsid w:val="00845788"/>
    <w:rsid w:val="00846968"/>
    <w:rsid w:val="00857907"/>
    <w:rsid w:val="008618E8"/>
    <w:rsid w:val="00864120"/>
    <w:rsid w:val="00866DB2"/>
    <w:rsid w:val="00872B54"/>
    <w:rsid w:val="0087387A"/>
    <w:rsid w:val="00873AD8"/>
    <w:rsid w:val="0087744C"/>
    <w:rsid w:val="00891C93"/>
    <w:rsid w:val="00895296"/>
    <w:rsid w:val="008A245F"/>
    <w:rsid w:val="008A3E86"/>
    <w:rsid w:val="008A63F3"/>
    <w:rsid w:val="008B08F0"/>
    <w:rsid w:val="008B08FA"/>
    <w:rsid w:val="008C034F"/>
    <w:rsid w:val="008C172D"/>
    <w:rsid w:val="008C36D9"/>
    <w:rsid w:val="008C3FB5"/>
    <w:rsid w:val="008C526E"/>
    <w:rsid w:val="008C7BF4"/>
    <w:rsid w:val="008D009A"/>
    <w:rsid w:val="008D303F"/>
    <w:rsid w:val="008E053A"/>
    <w:rsid w:val="008E1718"/>
    <w:rsid w:val="008E41A0"/>
    <w:rsid w:val="008E590E"/>
    <w:rsid w:val="008E632E"/>
    <w:rsid w:val="008E73FF"/>
    <w:rsid w:val="008F00AA"/>
    <w:rsid w:val="008F49C2"/>
    <w:rsid w:val="008F53CE"/>
    <w:rsid w:val="00901291"/>
    <w:rsid w:val="00901EB9"/>
    <w:rsid w:val="00901ED6"/>
    <w:rsid w:val="009112EB"/>
    <w:rsid w:val="00911CA9"/>
    <w:rsid w:val="00915E33"/>
    <w:rsid w:val="00916047"/>
    <w:rsid w:val="00917484"/>
    <w:rsid w:val="009213A2"/>
    <w:rsid w:val="00921B03"/>
    <w:rsid w:val="00923949"/>
    <w:rsid w:val="00924A31"/>
    <w:rsid w:val="00933D46"/>
    <w:rsid w:val="00936653"/>
    <w:rsid w:val="00936B96"/>
    <w:rsid w:val="009371A3"/>
    <w:rsid w:val="00944528"/>
    <w:rsid w:val="00945E3A"/>
    <w:rsid w:val="009463BB"/>
    <w:rsid w:val="00951083"/>
    <w:rsid w:val="00956271"/>
    <w:rsid w:val="009645EF"/>
    <w:rsid w:val="00964B2E"/>
    <w:rsid w:val="00965B30"/>
    <w:rsid w:val="009715BD"/>
    <w:rsid w:val="009717E2"/>
    <w:rsid w:val="009730B4"/>
    <w:rsid w:val="009746B5"/>
    <w:rsid w:val="00981D8F"/>
    <w:rsid w:val="00991EB3"/>
    <w:rsid w:val="009928F8"/>
    <w:rsid w:val="00993EB0"/>
    <w:rsid w:val="00995601"/>
    <w:rsid w:val="00997EEF"/>
    <w:rsid w:val="009A48DE"/>
    <w:rsid w:val="009B013A"/>
    <w:rsid w:val="009B024A"/>
    <w:rsid w:val="009B1539"/>
    <w:rsid w:val="009B52E0"/>
    <w:rsid w:val="009B65AF"/>
    <w:rsid w:val="009B7271"/>
    <w:rsid w:val="009C19BF"/>
    <w:rsid w:val="009C34AB"/>
    <w:rsid w:val="009C3E92"/>
    <w:rsid w:val="009D3261"/>
    <w:rsid w:val="009D56B7"/>
    <w:rsid w:val="009D6174"/>
    <w:rsid w:val="009E6F72"/>
    <w:rsid w:val="009F38E3"/>
    <w:rsid w:val="009F41BA"/>
    <w:rsid w:val="00A03FFF"/>
    <w:rsid w:val="00A059ED"/>
    <w:rsid w:val="00A06BB7"/>
    <w:rsid w:val="00A104EE"/>
    <w:rsid w:val="00A1682B"/>
    <w:rsid w:val="00A22E86"/>
    <w:rsid w:val="00A33AB6"/>
    <w:rsid w:val="00A33B3D"/>
    <w:rsid w:val="00A342BD"/>
    <w:rsid w:val="00A40D2B"/>
    <w:rsid w:val="00A44290"/>
    <w:rsid w:val="00A55C28"/>
    <w:rsid w:val="00A60D90"/>
    <w:rsid w:val="00A70607"/>
    <w:rsid w:val="00A719F5"/>
    <w:rsid w:val="00A71DA3"/>
    <w:rsid w:val="00A71F8D"/>
    <w:rsid w:val="00A7705E"/>
    <w:rsid w:val="00A82E6A"/>
    <w:rsid w:val="00A84144"/>
    <w:rsid w:val="00A8445E"/>
    <w:rsid w:val="00A913FA"/>
    <w:rsid w:val="00A9177F"/>
    <w:rsid w:val="00A91E48"/>
    <w:rsid w:val="00A94E5D"/>
    <w:rsid w:val="00AA21D5"/>
    <w:rsid w:val="00AA5A0C"/>
    <w:rsid w:val="00AA67B3"/>
    <w:rsid w:val="00AB0F4C"/>
    <w:rsid w:val="00AB1213"/>
    <w:rsid w:val="00AB1BCD"/>
    <w:rsid w:val="00AB6D7A"/>
    <w:rsid w:val="00AC0273"/>
    <w:rsid w:val="00AC07F3"/>
    <w:rsid w:val="00AC0C9F"/>
    <w:rsid w:val="00AC1FAF"/>
    <w:rsid w:val="00AC2D45"/>
    <w:rsid w:val="00AC56B1"/>
    <w:rsid w:val="00AD0230"/>
    <w:rsid w:val="00AD4B81"/>
    <w:rsid w:val="00AD5789"/>
    <w:rsid w:val="00AD5A30"/>
    <w:rsid w:val="00AD622A"/>
    <w:rsid w:val="00AE03D5"/>
    <w:rsid w:val="00AE2C47"/>
    <w:rsid w:val="00AE349F"/>
    <w:rsid w:val="00AE6002"/>
    <w:rsid w:val="00AE634A"/>
    <w:rsid w:val="00AE651C"/>
    <w:rsid w:val="00AF01D3"/>
    <w:rsid w:val="00AF207C"/>
    <w:rsid w:val="00AF40BE"/>
    <w:rsid w:val="00B03124"/>
    <w:rsid w:val="00B03CEB"/>
    <w:rsid w:val="00B0401D"/>
    <w:rsid w:val="00B049D5"/>
    <w:rsid w:val="00B05ED0"/>
    <w:rsid w:val="00B060F0"/>
    <w:rsid w:val="00B1057A"/>
    <w:rsid w:val="00B26C02"/>
    <w:rsid w:val="00B277C8"/>
    <w:rsid w:val="00B30619"/>
    <w:rsid w:val="00B34AC4"/>
    <w:rsid w:val="00B34D7E"/>
    <w:rsid w:val="00B36248"/>
    <w:rsid w:val="00B370A8"/>
    <w:rsid w:val="00B414D7"/>
    <w:rsid w:val="00B43BDF"/>
    <w:rsid w:val="00B43CF2"/>
    <w:rsid w:val="00B449D9"/>
    <w:rsid w:val="00B45B92"/>
    <w:rsid w:val="00B50B94"/>
    <w:rsid w:val="00B50CE3"/>
    <w:rsid w:val="00B52E6B"/>
    <w:rsid w:val="00B54C99"/>
    <w:rsid w:val="00B55554"/>
    <w:rsid w:val="00B579FE"/>
    <w:rsid w:val="00B64F84"/>
    <w:rsid w:val="00B653B7"/>
    <w:rsid w:val="00B71545"/>
    <w:rsid w:val="00B71DC0"/>
    <w:rsid w:val="00B73362"/>
    <w:rsid w:val="00B74E42"/>
    <w:rsid w:val="00B80A44"/>
    <w:rsid w:val="00B8178C"/>
    <w:rsid w:val="00B82151"/>
    <w:rsid w:val="00B8381C"/>
    <w:rsid w:val="00B83D00"/>
    <w:rsid w:val="00B8514F"/>
    <w:rsid w:val="00B865BA"/>
    <w:rsid w:val="00B8781D"/>
    <w:rsid w:val="00B91A69"/>
    <w:rsid w:val="00B95C18"/>
    <w:rsid w:val="00B96C41"/>
    <w:rsid w:val="00B96D0B"/>
    <w:rsid w:val="00B97F70"/>
    <w:rsid w:val="00BA19D4"/>
    <w:rsid w:val="00BA2CFD"/>
    <w:rsid w:val="00BA3CB9"/>
    <w:rsid w:val="00BB27E8"/>
    <w:rsid w:val="00BB3792"/>
    <w:rsid w:val="00BB4696"/>
    <w:rsid w:val="00BB70EF"/>
    <w:rsid w:val="00BC0832"/>
    <w:rsid w:val="00BC09D4"/>
    <w:rsid w:val="00BC4373"/>
    <w:rsid w:val="00BC5491"/>
    <w:rsid w:val="00BC61A7"/>
    <w:rsid w:val="00BD03C6"/>
    <w:rsid w:val="00BD1CE4"/>
    <w:rsid w:val="00BD3210"/>
    <w:rsid w:val="00BE0CED"/>
    <w:rsid w:val="00BE23AE"/>
    <w:rsid w:val="00BE3CD4"/>
    <w:rsid w:val="00BE6722"/>
    <w:rsid w:val="00BF1BEF"/>
    <w:rsid w:val="00BF3DB4"/>
    <w:rsid w:val="00BF7D6C"/>
    <w:rsid w:val="00C054C3"/>
    <w:rsid w:val="00C05BEC"/>
    <w:rsid w:val="00C06F3F"/>
    <w:rsid w:val="00C071D9"/>
    <w:rsid w:val="00C10375"/>
    <w:rsid w:val="00C10793"/>
    <w:rsid w:val="00C2047E"/>
    <w:rsid w:val="00C2137F"/>
    <w:rsid w:val="00C245E1"/>
    <w:rsid w:val="00C24698"/>
    <w:rsid w:val="00C25544"/>
    <w:rsid w:val="00C25E89"/>
    <w:rsid w:val="00C26002"/>
    <w:rsid w:val="00C30B6C"/>
    <w:rsid w:val="00C30F48"/>
    <w:rsid w:val="00C36585"/>
    <w:rsid w:val="00C36BDC"/>
    <w:rsid w:val="00C41AC3"/>
    <w:rsid w:val="00C423E7"/>
    <w:rsid w:val="00C42753"/>
    <w:rsid w:val="00C42780"/>
    <w:rsid w:val="00C44C83"/>
    <w:rsid w:val="00C459E4"/>
    <w:rsid w:val="00C47A23"/>
    <w:rsid w:val="00C54C4B"/>
    <w:rsid w:val="00C55857"/>
    <w:rsid w:val="00C56287"/>
    <w:rsid w:val="00C57595"/>
    <w:rsid w:val="00C623F8"/>
    <w:rsid w:val="00C6646B"/>
    <w:rsid w:val="00C71B0F"/>
    <w:rsid w:val="00C76625"/>
    <w:rsid w:val="00C80C55"/>
    <w:rsid w:val="00C81BCC"/>
    <w:rsid w:val="00C8280B"/>
    <w:rsid w:val="00C94085"/>
    <w:rsid w:val="00C95DE1"/>
    <w:rsid w:val="00C97359"/>
    <w:rsid w:val="00CA1B99"/>
    <w:rsid w:val="00CA2F33"/>
    <w:rsid w:val="00CA3959"/>
    <w:rsid w:val="00CA3CF5"/>
    <w:rsid w:val="00CA4756"/>
    <w:rsid w:val="00CA592C"/>
    <w:rsid w:val="00CA690C"/>
    <w:rsid w:val="00CB1660"/>
    <w:rsid w:val="00CB2124"/>
    <w:rsid w:val="00CB5BE2"/>
    <w:rsid w:val="00CB7372"/>
    <w:rsid w:val="00CC11FB"/>
    <w:rsid w:val="00CC300A"/>
    <w:rsid w:val="00CC783F"/>
    <w:rsid w:val="00CD11C8"/>
    <w:rsid w:val="00CD552F"/>
    <w:rsid w:val="00CE14C3"/>
    <w:rsid w:val="00CE23C9"/>
    <w:rsid w:val="00CE2896"/>
    <w:rsid w:val="00CF783B"/>
    <w:rsid w:val="00D058DE"/>
    <w:rsid w:val="00D05A55"/>
    <w:rsid w:val="00D1057B"/>
    <w:rsid w:val="00D20C2E"/>
    <w:rsid w:val="00D20CA3"/>
    <w:rsid w:val="00D228B1"/>
    <w:rsid w:val="00D249D3"/>
    <w:rsid w:val="00D26B61"/>
    <w:rsid w:val="00D273D9"/>
    <w:rsid w:val="00D278B8"/>
    <w:rsid w:val="00D3165C"/>
    <w:rsid w:val="00D32923"/>
    <w:rsid w:val="00D334A0"/>
    <w:rsid w:val="00D33EBE"/>
    <w:rsid w:val="00D35E6E"/>
    <w:rsid w:val="00D3662D"/>
    <w:rsid w:val="00D41F01"/>
    <w:rsid w:val="00D43949"/>
    <w:rsid w:val="00D55DEE"/>
    <w:rsid w:val="00D56144"/>
    <w:rsid w:val="00D576D9"/>
    <w:rsid w:val="00D6259D"/>
    <w:rsid w:val="00D625F5"/>
    <w:rsid w:val="00D63663"/>
    <w:rsid w:val="00D63A63"/>
    <w:rsid w:val="00D6473B"/>
    <w:rsid w:val="00D64D92"/>
    <w:rsid w:val="00D64F93"/>
    <w:rsid w:val="00D650F5"/>
    <w:rsid w:val="00D66EDF"/>
    <w:rsid w:val="00D7054A"/>
    <w:rsid w:val="00D723E4"/>
    <w:rsid w:val="00D80E93"/>
    <w:rsid w:val="00D8313E"/>
    <w:rsid w:val="00D83155"/>
    <w:rsid w:val="00D83755"/>
    <w:rsid w:val="00D84542"/>
    <w:rsid w:val="00D9043E"/>
    <w:rsid w:val="00D937E0"/>
    <w:rsid w:val="00D95ACD"/>
    <w:rsid w:val="00DA1C64"/>
    <w:rsid w:val="00DB4E00"/>
    <w:rsid w:val="00DB528B"/>
    <w:rsid w:val="00DC012B"/>
    <w:rsid w:val="00DC62FA"/>
    <w:rsid w:val="00DC773F"/>
    <w:rsid w:val="00DD03F1"/>
    <w:rsid w:val="00DD197B"/>
    <w:rsid w:val="00DD2517"/>
    <w:rsid w:val="00DD2DC3"/>
    <w:rsid w:val="00DD6E16"/>
    <w:rsid w:val="00DD7847"/>
    <w:rsid w:val="00DE1683"/>
    <w:rsid w:val="00DE3B68"/>
    <w:rsid w:val="00DE4F98"/>
    <w:rsid w:val="00DE659B"/>
    <w:rsid w:val="00DF1CB8"/>
    <w:rsid w:val="00DF6F49"/>
    <w:rsid w:val="00E00C81"/>
    <w:rsid w:val="00E00E17"/>
    <w:rsid w:val="00E018CD"/>
    <w:rsid w:val="00E1112E"/>
    <w:rsid w:val="00E13B5F"/>
    <w:rsid w:val="00E13F27"/>
    <w:rsid w:val="00E1487D"/>
    <w:rsid w:val="00E14BCC"/>
    <w:rsid w:val="00E161A0"/>
    <w:rsid w:val="00E16823"/>
    <w:rsid w:val="00E21A2F"/>
    <w:rsid w:val="00E21D30"/>
    <w:rsid w:val="00E2276D"/>
    <w:rsid w:val="00E24419"/>
    <w:rsid w:val="00E256C2"/>
    <w:rsid w:val="00E33A57"/>
    <w:rsid w:val="00E359B9"/>
    <w:rsid w:val="00E42DCB"/>
    <w:rsid w:val="00E43FD5"/>
    <w:rsid w:val="00E539FC"/>
    <w:rsid w:val="00E53D63"/>
    <w:rsid w:val="00E62F3A"/>
    <w:rsid w:val="00E64C10"/>
    <w:rsid w:val="00E65EBE"/>
    <w:rsid w:val="00E70114"/>
    <w:rsid w:val="00E710DF"/>
    <w:rsid w:val="00E75FB8"/>
    <w:rsid w:val="00E775CE"/>
    <w:rsid w:val="00E77965"/>
    <w:rsid w:val="00E80DBC"/>
    <w:rsid w:val="00E81C47"/>
    <w:rsid w:val="00E83E41"/>
    <w:rsid w:val="00E863CF"/>
    <w:rsid w:val="00E930A6"/>
    <w:rsid w:val="00E936A6"/>
    <w:rsid w:val="00EA011A"/>
    <w:rsid w:val="00EA03B5"/>
    <w:rsid w:val="00EA1F87"/>
    <w:rsid w:val="00EA3529"/>
    <w:rsid w:val="00EA661A"/>
    <w:rsid w:val="00EA7A78"/>
    <w:rsid w:val="00EB0297"/>
    <w:rsid w:val="00EB35D4"/>
    <w:rsid w:val="00EC56D1"/>
    <w:rsid w:val="00EC6D84"/>
    <w:rsid w:val="00ED49B2"/>
    <w:rsid w:val="00ED58CE"/>
    <w:rsid w:val="00ED6733"/>
    <w:rsid w:val="00EE1819"/>
    <w:rsid w:val="00EE3CBD"/>
    <w:rsid w:val="00EE56F3"/>
    <w:rsid w:val="00EE67EF"/>
    <w:rsid w:val="00EF728D"/>
    <w:rsid w:val="00F00C61"/>
    <w:rsid w:val="00F04C23"/>
    <w:rsid w:val="00F050D7"/>
    <w:rsid w:val="00F06E6B"/>
    <w:rsid w:val="00F1228F"/>
    <w:rsid w:val="00F125A8"/>
    <w:rsid w:val="00F1341B"/>
    <w:rsid w:val="00F141C5"/>
    <w:rsid w:val="00F21971"/>
    <w:rsid w:val="00F2305B"/>
    <w:rsid w:val="00F235E7"/>
    <w:rsid w:val="00F244AD"/>
    <w:rsid w:val="00F26B70"/>
    <w:rsid w:val="00F323A0"/>
    <w:rsid w:val="00F3289D"/>
    <w:rsid w:val="00F36FD5"/>
    <w:rsid w:val="00F370FF"/>
    <w:rsid w:val="00F46EED"/>
    <w:rsid w:val="00F46FCE"/>
    <w:rsid w:val="00F50268"/>
    <w:rsid w:val="00F50EDF"/>
    <w:rsid w:val="00F514BC"/>
    <w:rsid w:val="00F526FE"/>
    <w:rsid w:val="00F573E0"/>
    <w:rsid w:val="00F614AF"/>
    <w:rsid w:val="00F6575D"/>
    <w:rsid w:val="00F67468"/>
    <w:rsid w:val="00F67C6A"/>
    <w:rsid w:val="00F72770"/>
    <w:rsid w:val="00F73648"/>
    <w:rsid w:val="00F74698"/>
    <w:rsid w:val="00F74B38"/>
    <w:rsid w:val="00F75030"/>
    <w:rsid w:val="00F77280"/>
    <w:rsid w:val="00F77407"/>
    <w:rsid w:val="00F8200B"/>
    <w:rsid w:val="00F83D72"/>
    <w:rsid w:val="00F845AA"/>
    <w:rsid w:val="00F85BF3"/>
    <w:rsid w:val="00F85FEE"/>
    <w:rsid w:val="00F87921"/>
    <w:rsid w:val="00F93632"/>
    <w:rsid w:val="00F96ACA"/>
    <w:rsid w:val="00F971B0"/>
    <w:rsid w:val="00F972EB"/>
    <w:rsid w:val="00FA4AB2"/>
    <w:rsid w:val="00FA4C4B"/>
    <w:rsid w:val="00FA722A"/>
    <w:rsid w:val="00FB3706"/>
    <w:rsid w:val="00FB3C09"/>
    <w:rsid w:val="00FB5804"/>
    <w:rsid w:val="00FC0C3E"/>
    <w:rsid w:val="00FC5348"/>
    <w:rsid w:val="00FC6A85"/>
    <w:rsid w:val="00FC70B9"/>
    <w:rsid w:val="00FD0336"/>
    <w:rsid w:val="00FD07D3"/>
    <w:rsid w:val="00FD0958"/>
    <w:rsid w:val="00FD7956"/>
    <w:rsid w:val="00FE15BC"/>
    <w:rsid w:val="00FE1BFE"/>
    <w:rsid w:val="00FE1FB3"/>
    <w:rsid w:val="00FE36D2"/>
    <w:rsid w:val="00FE5CAF"/>
    <w:rsid w:val="00FE71AD"/>
    <w:rsid w:val="00FE794A"/>
    <w:rsid w:val="00FF613D"/>
    <w:rsid w:val="00FF7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F3F3C"/>
  <w15:chartTrackingRefBased/>
  <w15:docId w15:val="{143C01B7-4D44-4391-B2B8-F1E5608DEA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011A"/>
    <w:pPr>
      <w:keepNext/>
      <w:keepLines/>
      <w:spacing w:before="240" w:after="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D83155"/>
    <w:pPr>
      <w:keepNext/>
      <w:keepLines/>
      <w:spacing w:before="40" w:after="0" w:line="360" w:lineRule="auto"/>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1F87"/>
    <w:pPr>
      <w:ind w:left="720"/>
      <w:contextualSpacing/>
    </w:pPr>
  </w:style>
  <w:style w:type="paragraph" w:styleId="NormalWeb">
    <w:name w:val="Normal (Web)"/>
    <w:basedOn w:val="Normal"/>
    <w:uiPriority w:val="99"/>
    <w:unhideWhenUsed/>
    <w:rsid w:val="00B45B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01604"/>
    <w:rPr>
      <w:i/>
      <w:iCs/>
    </w:rPr>
  </w:style>
  <w:style w:type="character" w:customStyle="1" w:styleId="Heading1Char">
    <w:name w:val="Heading 1 Char"/>
    <w:basedOn w:val="DefaultParagraphFont"/>
    <w:link w:val="Heading1"/>
    <w:uiPriority w:val="9"/>
    <w:rsid w:val="00EA011A"/>
    <w:rPr>
      <w:rFonts w:ascii="Times New Roman" w:eastAsiaTheme="majorEastAsia" w:hAnsi="Times New Roman" w:cstheme="majorBidi"/>
      <w:b/>
      <w:color w:val="000000" w:themeColor="text1"/>
      <w:sz w:val="28"/>
      <w:szCs w:val="32"/>
    </w:rPr>
  </w:style>
  <w:style w:type="paragraph" w:styleId="TOCHeading">
    <w:name w:val="TOC Heading"/>
    <w:basedOn w:val="Heading1"/>
    <w:next w:val="Normal"/>
    <w:uiPriority w:val="39"/>
    <w:unhideWhenUsed/>
    <w:qFormat/>
    <w:rsid w:val="00EA011A"/>
    <w:pPr>
      <w:outlineLvl w:val="9"/>
    </w:pPr>
    <w:rPr>
      <w:lang w:val="en-US"/>
    </w:rPr>
  </w:style>
  <w:style w:type="paragraph" w:styleId="TOC1">
    <w:name w:val="toc 1"/>
    <w:basedOn w:val="Normal"/>
    <w:next w:val="Normal"/>
    <w:autoRedefine/>
    <w:uiPriority w:val="39"/>
    <w:unhideWhenUsed/>
    <w:rsid w:val="00EA011A"/>
    <w:pPr>
      <w:spacing w:after="100"/>
    </w:pPr>
  </w:style>
  <w:style w:type="character" w:styleId="Hyperlink">
    <w:name w:val="Hyperlink"/>
    <w:basedOn w:val="DefaultParagraphFont"/>
    <w:uiPriority w:val="99"/>
    <w:unhideWhenUsed/>
    <w:rsid w:val="00EA011A"/>
    <w:rPr>
      <w:color w:val="0563C1" w:themeColor="hyperlink"/>
      <w:u w:val="single"/>
    </w:rPr>
  </w:style>
  <w:style w:type="character" w:customStyle="1" w:styleId="UnresolvedMention1">
    <w:name w:val="Unresolved Mention1"/>
    <w:basedOn w:val="DefaultParagraphFont"/>
    <w:uiPriority w:val="99"/>
    <w:semiHidden/>
    <w:unhideWhenUsed/>
    <w:rsid w:val="001F2338"/>
    <w:rPr>
      <w:color w:val="605E5C"/>
      <w:shd w:val="clear" w:color="auto" w:fill="E1DFDD"/>
    </w:rPr>
  </w:style>
  <w:style w:type="character" w:customStyle="1" w:styleId="Heading2Char">
    <w:name w:val="Heading 2 Char"/>
    <w:basedOn w:val="DefaultParagraphFont"/>
    <w:link w:val="Heading2"/>
    <w:uiPriority w:val="9"/>
    <w:rsid w:val="00D83155"/>
    <w:rPr>
      <w:rFonts w:ascii="Times New Roman" w:eastAsiaTheme="majorEastAsia" w:hAnsi="Times New Roman" w:cstheme="majorBidi"/>
      <w:b/>
      <w:color w:val="000000" w:themeColor="text1"/>
      <w:sz w:val="24"/>
      <w:szCs w:val="26"/>
    </w:rPr>
  </w:style>
  <w:style w:type="paragraph" w:styleId="TOC2">
    <w:name w:val="toc 2"/>
    <w:basedOn w:val="Normal"/>
    <w:next w:val="Normal"/>
    <w:autoRedefine/>
    <w:uiPriority w:val="39"/>
    <w:unhideWhenUsed/>
    <w:rsid w:val="00D576D9"/>
    <w:pPr>
      <w:spacing w:after="100"/>
      <w:ind w:left="220"/>
    </w:pPr>
  </w:style>
  <w:style w:type="character" w:styleId="LineNumber">
    <w:name w:val="line number"/>
    <w:basedOn w:val="DefaultParagraphFont"/>
    <w:uiPriority w:val="99"/>
    <w:semiHidden/>
    <w:unhideWhenUsed/>
    <w:rsid w:val="00DC773F"/>
  </w:style>
  <w:style w:type="paragraph" w:styleId="Header">
    <w:name w:val="header"/>
    <w:basedOn w:val="Normal"/>
    <w:link w:val="HeaderChar"/>
    <w:uiPriority w:val="99"/>
    <w:unhideWhenUsed/>
    <w:rsid w:val="00F526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6FE"/>
  </w:style>
  <w:style w:type="paragraph" w:styleId="Footer">
    <w:name w:val="footer"/>
    <w:basedOn w:val="Normal"/>
    <w:link w:val="FooterChar"/>
    <w:uiPriority w:val="99"/>
    <w:unhideWhenUsed/>
    <w:rsid w:val="00F526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6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7701">
      <w:bodyDiv w:val="1"/>
      <w:marLeft w:val="0"/>
      <w:marRight w:val="0"/>
      <w:marTop w:val="0"/>
      <w:marBottom w:val="0"/>
      <w:divBdr>
        <w:top w:val="none" w:sz="0" w:space="0" w:color="auto"/>
        <w:left w:val="none" w:sz="0" w:space="0" w:color="auto"/>
        <w:bottom w:val="none" w:sz="0" w:space="0" w:color="auto"/>
        <w:right w:val="none" w:sz="0" w:space="0" w:color="auto"/>
      </w:divBdr>
    </w:div>
    <w:div w:id="5250265">
      <w:bodyDiv w:val="1"/>
      <w:marLeft w:val="0"/>
      <w:marRight w:val="0"/>
      <w:marTop w:val="0"/>
      <w:marBottom w:val="0"/>
      <w:divBdr>
        <w:top w:val="none" w:sz="0" w:space="0" w:color="auto"/>
        <w:left w:val="none" w:sz="0" w:space="0" w:color="auto"/>
        <w:bottom w:val="none" w:sz="0" w:space="0" w:color="auto"/>
        <w:right w:val="none" w:sz="0" w:space="0" w:color="auto"/>
      </w:divBdr>
    </w:div>
    <w:div w:id="10760854">
      <w:bodyDiv w:val="1"/>
      <w:marLeft w:val="0"/>
      <w:marRight w:val="0"/>
      <w:marTop w:val="0"/>
      <w:marBottom w:val="0"/>
      <w:divBdr>
        <w:top w:val="none" w:sz="0" w:space="0" w:color="auto"/>
        <w:left w:val="none" w:sz="0" w:space="0" w:color="auto"/>
        <w:bottom w:val="none" w:sz="0" w:space="0" w:color="auto"/>
        <w:right w:val="none" w:sz="0" w:space="0" w:color="auto"/>
      </w:divBdr>
    </w:div>
    <w:div w:id="11148266">
      <w:bodyDiv w:val="1"/>
      <w:marLeft w:val="0"/>
      <w:marRight w:val="0"/>
      <w:marTop w:val="0"/>
      <w:marBottom w:val="0"/>
      <w:divBdr>
        <w:top w:val="none" w:sz="0" w:space="0" w:color="auto"/>
        <w:left w:val="none" w:sz="0" w:space="0" w:color="auto"/>
        <w:bottom w:val="none" w:sz="0" w:space="0" w:color="auto"/>
        <w:right w:val="none" w:sz="0" w:space="0" w:color="auto"/>
      </w:divBdr>
    </w:div>
    <w:div w:id="11684543">
      <w:bodyDiv w:val="1"/>
      <w:marLeft w:val="0"/>
      <w:marRight w:val="0"/>
      <w:marTop w:val="0"/>
      <w:marBottom w:val="0"/>
      <w:divBdr>
        <w:top w:val="none" w:sz="0" w:space="0" w:color="auto"/>
        <w:left w:val="none" w:sz="0" w:space="0" w:color="auto"/>
        <w:bottom w:val="none" w:sz="0" w:space="0" w:color="auto"/>
        <w:right w:val="none" w:sz="0" w:space="0" w:color="auto"/>
      </w:divBdr>
    </w:div>
    <w:div w:id="11998369">
      <w:bodyDiv w:val="1"/>
      <w:marLeft w:val="0"/>
      <w:marRight w:val="0"/>
      <w:marTop w:val="0"/>
      <w:marBottom w:val="0"/>
      <w:divBdr>
        <w:top w:val="none" w:sz="0" w:space="0" w:color="auto"/>
        <w:left w:val="none" w:sz="0" w:space="0" w:color="auto"/>
        <w:bottom w:val="none" w:sz="0" w:space="0" w:color="auto"/>
        <w:right w:val="none" w:sz="0" w:space="0" w:color="auto"/>
      </w:divBdr>
    </w:div>
    <w:div w:id="13309307">
      <w:bodyDiv w:val="1"/>
      <w:marLeft w:val="0"/>
      <w:marRight w:val="0"/>
      <w:marTop w:val="0"/>
      <w:marBottom w:val="0"/>
      <w:divBdr>
        <w:top w:val="none" w:sz="0" w:space="0" w:color="auto"/>
        <w:left w:val="none" w:sz="0" w:space="0" w:color="auto"/>
        <w:bottom w:val="none" w:sz="0" w:space="0" w:color="auto"/>
        <w:right w:val="none" w:sz="0" w:space="0" w:color="auto"/>
      </w:divBdr>
    </w:div>
    <w:div w:id="15274508">
      <w:bodyDiv w:val="1"/>
      <w:marLeft w:val="0"/>
      <w:marRight w:val="0"/>
      <w:marTop w:val="0"/>
      <w:marBottom w:val="0"/>
      <w:divBdr>
        <w:top w:val="none" w:sz="0" w:space="0" w:color="auto"/>
        <w:left w:val="none" w:sz="0" w:space="0" w:color="auto"/>
        <w:bottom w:val="none" w:sz="0" w:space="0" w:color="auto"/>
        <w:right w:val="none" w:sz="0" w:space="0" w:color="auto"/>
      </w:divBdr>
    </w:div>
    <w:div w:id="16078042">
      <w:bodyDiv w:val="1"/>
      <w:marLeft w:val="0"/>
      <w:marRight w:val="0"/>
      <w:marTop w:val="0"/>
      <w:marBottom w:val="0"/>
      <w:divBdr>
        <w:top w:val="none" w:sz="0" w:space="0" w:color="auto"/>
        <w:left w:val="none" w:sz="0" w:space="0" w:color="auto"/>
        <w:bottom w:val="none" w:sz="0" w:space="0" w:color="auto"/>
        <w:right w:val="none" w:sz="0" w:space="0" w:color="auto"/>
      </w:divBdr>
    </w:div>
    <w:div w:id="46027228">
      <w:bodyDiv w:val="1"/>
      <w:marLeft w:val="0"/>
      <w:marRight w:val="0"/>
      <w:marTop w:val="0"/>
      <w:marBottom w:val="0"/>
      <w:divBdr>
        <w:top w:val="none" w:sz="0" w:space="0" w:color="auto"/>
        <w:left w:val="none" w:sz="0" w:space="0" w:color="auto"/>
        <w:bottom w:val="none" w:sz="0" w:space="0" w:color="auto"/>
        <w:right w:val="none" w:sz="0" w:space="0" w:color="auto"/>
      </w:divBdr>
    </w:div>
    <w:div w:id="47194523">
      <w:bodyDiv w:val="1"/>
      <w:marLeft w:val="0"/>
      <w:marRight w:val="0"/>
      <w:marTop w:val="0"/>
      <w:marBottom w:val="0"/>
      <w:divBdr>
        <w:top w:val="none" w:sz="0" w:space="0" w:color="auto"/>
        <w:left w:val="none" w:sz="0" w:space="0" w:color="auto"/>
        <w:bottom w:val="none" w:sz="0" w:space="0" w:color="auto"/>
        <w:right w:val="none" w:sz="0" w:space="0" w:color="auto"/>
      </w:divBdr>
    </w:div>
    <w:div w:id="63727510">
      <w:bodyDiv w:val="1"/>
      <w:marLeft w:val="0"/>
      <w:marRight w:val="0"/>
      <w:marTop w:val="0"/>
      <w:marBottom w:val="0"/>
      <w:divBdr>
        <w:top w:val="none" w:sz="0" w:space="0" w:color="auto"/>
        <w:left w:val="none" w:sz="0" w:space="0" w:color="auto"/>
        <w:bottom w:val="none" w:sz="0" w:space="0" w:color="auto"/>
        <w:right w:val="none" w:sz="0" w:space="0" w:color="auto"/>
      </w:divBdr>
    </w:div>
    <w:div w:id="68045857">
      <w:bodyDiv w:val="1"/>
      <w:marLeft w:val="0"/>
      <w:marRight w:val="0"/>
      <w:marTop w:val="0"/>
      <w:marBottom w:val="0"/>
      <w:divBdr>
        <w:top w:val="none" w:sz="0" w:space="0" w:color="auto"/>
        <w:left w:val="none" w:sz="0" w:space="0" w:color="auto"/>
        <w:bottom w:val="none" w:sz="0" w:space="0" w:color="auto"/>
        <w:right w:val="none" w:sz="0" w:space="0" w:color="auto"/>
      </w:divBdr>
    </w:div>
    <w:div w:id="68768876">
      <w:bodyDiv w:val="1"/>
      <w:marLeft w:val="0"/>
      <w:marRight w:val="0"/>
      <w:marTop w:val="0"/>
      <w:marBottom w:val="0"/>
      <w:divBdr>
        <w:top w:val="none" w:sz="0" w:space="0" w:color="auto"/>
        <w:left w:val="none" w:sz="0" w:space="0" w:color="auto"/>
        <w:bottom w:val="none" w:sz="0" w:space="0" w:color="auto"/>
        <w:right w:val="none" w:sz="0" w:space="0" w:color="auto"/>
      </w:divBdr>
    </w:div>
    <w:div w:id="73599080">
      <w:bodyDiv w:val="1"/>
      <w:marLeft w:val="0"/>
      <w:marRight w:val="0"/>
      <w:marTop w:val="0"/>
      <w:marBottom w:val="0"/>
      <w:divBdr>
        <w:top w:val="none" w:sz="0" w:space="0" w:color="auto"/>
        <w:left w:val="none" w:sz="0" w:space="0" w:color="auto"/>
        <w:bottom w:val="none" w:sz="0" w:space="0" w:color="auto"/>
        <w:right w:val="none" w:sz="0" w:space="0" w:color="auto"/>
      </w:divBdr>
    </w:div>
    <w:div w:id="87049262">
      <w:bodyDiv w:val="1"/>
      <w:marLeft w:val="0"/>
      <w:marRight w:val="0"/>
      <w:marTop w:val="0"/>
      <w:marBottom w:val="0"/>
      <w:divBdr>
        <w:top w:val="none" w:sz="0" w:space="0" w:color="auto"/>
        <w:left w:val="none" w:sz="0" w:space="0" w:color="auto"/>
        <w:bottom w:val="none" w:sz="0" w:space="0" w:color="auto"/>
        <w:right w:val="none" w:sz="0" w:space="0" w:color="auto"/>
      </w:divBdr>
    </w:div>
    <w:div w:id="96605393">
      <w:bodyDiv w:val="1"/>
      <w:marLeft w:val="0"/>
      <w:marRight w:val="0"/>
      <w:marTop w:val="0"/>
      <w:marBottom w:val="0"/>
      <w:divBdr>
        <w:top w:val="none" w:sz="0" w:space="0" w:color="auto"/>
        <w:left w:val="none" w:sz="0" w:space="0" w:color="auto"/>
        <w:bottom w:val="none" w:sz="0" w:space="0" w:color="auto"/>
        <w:right w:val="none" w:sz="0" w:space="0" w:color="auto"/>
      </w:divBdr>
    </w:div>
    <w:div w:id="96869437">
      <w:bodyDiv w:val="1"/>
      <w:marLeft w:val="0"/>
      <w:marRight w:val="0"/>
      <w:marTop w:val="0"/>
      <w:marBottom w:val="0"/>
      <w:divBdr>
        <w:top w:val="none" w:sz="0" w:space="0" w:color="auto"/>
        <w:left w:val="none" w:sz="0" w:space="0" w:color="auto"/>
        <w:bottom w:val="none" w:sz="0" w:space="0" w:color="auto"/>
        <w:right w:val="none" w:sz="0" w:space="0" w:color="auto"/>
      </w:divBdr>
    </w:div>
    <w:div w:id="99955181">
      <w:bodyDiv w:val="1"/>
      <w:marLeft w:val="0"/>
      <w:marRight w:val="0"/>
      <w:marTop w:val="0"/>
      <w:marBottom w:val="0"/>
      <w:divBdr>
        <w:top w:val="none" w:sz="0" w:space="0" w:color="auto"/>
        <w:left w:val="none" w:sz="0" w:space="0" w:color="auto"/>
        <w:bottom w:val="none" w:sz="0" w:space="0" w:color="auto"/>
        <w:right w:val="none" w:sz="0" w:space="0" w:color="auto"/>
      </w:divBdr>
    </w:div>
    <w:div w:id="104422958">
      <w:bodyDiv w:val="1"/>
      <w:marLeft w:val="0"/>
      <w:marRight w:val="0"/>
      <w:marTop w:val="0"/>
      <w:marBottom w:val="0"/>
      <w:divBdr>
        <w:top w:val="none" w:sz="0" w:space="0" w:color="auto"/>
        <w:left w:val="none" w:sz="0" w:space="0" w:color="auto"/>
        <w:bottom w:val="none" w:sz="0" w:space="0" w:color="auto"/>
        <w:right w:val="none" w:sz="0" w:space="0" w:color="auto"/>
      </w:divBdr>
    </w:div>
    <w:div w:id="109134796">
      <w:bodyDiv w:val="1"/>
      <w:marLeft w:val="0"/>
      <w:marRight w:val="0"/>
      <w:marTop w:val="0"/>
      <w:marBottom w:val="0"/>
      <w:divBdr>
        <w:top w:val="none" w:sz="0" w:space="0" w:color="auto"/>
        <w:left w:val="none" w:sz="0" w:space="0" w:color="auto"/>
        <w:bottom w:val="none" w:sz="0" w:space="0" w:color="auto"/>
        <w:right w:val="none" w:sz="0" w:space="0" w:color="auto"/>
      </w:divBdr>
    </w:div>
    <w:div w:id="112405513">
      <w:bodyDiv w:val="1"/>
      <w:marLeft w:val="0"/>
      <w:marRight w:val="0"/>
      <w:marTop w:val="0"/>
      <w:marBottom w:val="0"/>
      <w:divBdr>
        <w:top w:val="none" w:sz="0" w:space="0" w:color="auto"/>
        <w:left w:val="none" w:sz="0" w:space="0" w:color="auto"/>
        <w:bottom w:val="none" w:sz="0" w:space="0" w:color="auto"/>
        <w:right w:val="none" w:sz="0" w:space="0" w:color="auto"/>
      </w:divBdr>
    </w:div>
    <w:div w:id="113258873">
      <w:bodyDiv w:val="1"/>
      <w:marLeft w:val="0"/>
      <w:marRight w:val="0"/>
      <w:marTop w:val="0"/>
      <w:marBottom w:val="0"/>
      <w:divBdr>
        <w:top w:val="none" w:sz="0" w:space="0" w:color="auto"/>
        <w:left w:val="none" w:sz="0" w:space="0" w:color="auto"/>
        <w:bottom w:val="none" w:sz="0" w:space="0" w:color="auto"/>
        <w:right w:val="none" w:sz="0" w:space="0" w:color="auto"/>
      </w:divBdr>
      <w:divsChild>
        <w:div w:id="884872017">
          <w:marLeft w:val="144"/>
          <w:marRight w:val="0"/>
          <w:marTop w:val="240"/>
          <w:marBottom w:val="40"/>
          <w:divBdr>
            <w:top w:val="none" w:sz="0" w:space="0" w:color="auto"/>
            <w:left w:val="none" w:sz="0" w:space="0" w:color="auto"/>
            <w:bottom w:val="none" w:sz="0" w:space="0" w:color="auto"/>
            <w:right w:val="none" w:sz="0" w:space="0" w:color="auto"/>
          </w:divBdr>
        </w:div>
      </w:divsChild>
    </w:div>
    <w:div w:id="113990441">
      <w:bodyDiv w:val="1"/>
      <w:marLeft w:val="0"/>
      <w:marRight w:val="0"/>
      <w:marTop w:val="0"/>
      <w:marBottom w:val="0"/>
      <w:divBdr>
        <w:top w:val="none" w:sz="0" w:space="0" w:color="auto"/>
        <w:left w:val="none" w:sz="0" w:space="0" w:color="auto"/>
        <w:bottom w:val="none" w:sz="0" w:space="0" w:color="auto"/>
        <w:right w:val="none" w:sz="0" w:space="0" w:color="auto"/>
      </w:divBdr>
    </w:div>
    <w:div w:id="114250487">
      <w:bodyDiv w:val="1"/>
      <w:marLeft w:val="0"/>
      <w:marRight w:val="0"/>
      <w:marTop w:val="0"/>
      <w:marBottom w:val="0"/>
      <w:divBdr>
        <w:top w:val="none" w:sz="0" w:space="0" w:color="auto"/>
        <w:left w:val="none" w:sz="0" w:space="0" w:color="auto"/>
        <w:bottom w:val="none" w:sz="0" w:space="0" w:color="auto"/>
        <w:right w:val="none" w:sz="0" w:space="0" w:color="auto"/>
      </w:divBdr>
    </w:div>
    <w:div w:id="116678111">
      <w:bodyDiv w:val="1"/>
      <w:marLeft w:val="0"/>
      <w:marRight w:val="0"/>
      <w:marTop w:val="0"/>
      <w:marBottom w:val="0"/>
      <w:divBdr>
        <w:top w:val="none" w:sz="0" w:space="0" w:color="auto"/>
        <w:left w:val="none" w:sz="0" w:space="0" w:color="auto"/>
        <w:bottom w:val="none" w:sz="0" w:space="0" w:color="auto"/>
        <w:right w:val="none" w:sz="0" w:space="0" w:color="auto"/>
      </w:divBdr>
    </w:div>
    <w:div w:id="118036696">
      <w:bodyDiv w:val="1"/>
      <w:marLeft w:val="0"/>
      <w:marRight w:val="0"/>
      <w:marTop w:val="0"/>
      <w:marBottom w:val="0"/>
      <w:divBdr>
        <w:top w:val="none" w:sz="0" w:space="0" w:color="auto"/>
        <w:left w:val="none" w:sz="0" w:space="0" w:color="auto"/>
        <w:bottom w:val="none" w:sz="0" w:space="0" w:color="auto"/>
        <w:right w:val="none" w:sz="0" w:space="0" w:color="auto"/>
      </w:divBdr>
    </w:div>
    <w:div w:id="121072641">
      <w:bodyDiv w:val="1"/>
      <w:marLeft w:val="0"/>
      <w:marRight w:val="0"/>
      <w:marTop w:val="0"/>
      <w:marBottom w:val="0"/>
      <w:divBdr>
        <w:top w:val="none" w:sz="0" w:space="0" w:color="auto"/>
        <w:left w:val="none" w:sz="0" w:space="0" w:color="auto"/>
        <w:bottom w:val="none" w:sz="0" w:space="0" w:color="auto"/>
        <w:right w:val="none" w:sz="0" w:space="0" w:color="auto"/>
      </w:divBdr>
    </w:div>
    <w:div w:id="140774798">
      <w:bodyDiv w:val="1"/>
      <w:marLeft w:val="0"/>
      <w:marRight w:val="0"/>
      <w:marTop w:val="0"/>
      <w:marBottom w:val="0"/>
      <w:divBdr>
        <w:top w:val="none" w:sz="0" w:space="0" w:color="auto"/>
        <w:left w:val="none" w:sz="0" w:space="0" w:color="auto"/>
        <w:bottom w:val="none" w:sz="0" w:space="0" w:color="auto"/>
        <w:right w:val="none" w:sz="0" w:space="0" w:color="auto"/>
      </w:divBdr>
    </w:div>
    <w:div w:id="141235912">
      <w:bodyDiv w:val="1"/>
      <w:marLeft w:val="0"/>
      <w:marRight w:val="0"/>
      <w:marTop w:val="0"/>
      <w:marBottom w:val="0"/>
      <w:divBdr>
        <w:top w:val="none" w:sz="0" w:space="0" w:color="auto"/>
        <w:left w:val="none" w:sz="0" w:space="0" w:color="auto"/>
        <w:bottom w:val="none" w:sz="0" w:space="0" w:color="auto"/>
        <w:right w:val="none" w:sz="0" w:space="0" w:color="auto"/>
      </w:divBdr>
    </w:div>
    <w:div w:id="143013547">
      <w:bodyDiv w:val="1"/>
      <w:marLeft w:val="0"/>
      <w:marRight w:val="0"/>
      <w:marTop w:val="0"/>
      <w:marBottom w:val="0"/>
      <w:divBdr>
        <w:top w:val="none" w:sz="0" w:space="0" w:color="auto"/>
        <w:left w:val="none" w:sz="0" w:space="0" w:color="auto"/>
        <w:bottom w:val="none" w:sz="0" w:space="0" w:color="auto"/>
        <w:right w:val="none" w:sz="0" w:space="0" w:color="auto"/>
      </w:divBdr>
    </w:div>
    <w:div w:id="149517581">
      <w:bodyDiv w:val="1"/>
      <w:marLeft w:val="0"/>
      <w:marRight w:val="0"/>
      <w:marTop w:val="0"/>
      <w:marBottom w:val="0"/>
      <w:divBdr>
        <w:top w:val="none" w:sz="0" w:space="0" w:color="auto"/>
        <w:left w:val="none" w:sz="0" w:space="0" w:color="auto"/>
        <w:bottom w:val="none" w:sz="0" w:space="0" w:color="auto"/>
        <w:right w:val="none" w:sz="0" w:space="0" w:color="auto"/>
      </w:divBdr>
    </w:div>
    <w:div w:id="150869965">
      <w:bodyDiv w:val="1"/>
      <w:marLeft w:val="0"/>
      <w:marRight w:val="0"/>
      <w:marTop w:val="0"/>
      <w:marBottom w:val="0"/>
      <w:divBdr>
        <w:top w:val="none" w:sz="0" w:space="0" w:color="auto"/>
        <w:left w:val="none" w:sz="0" w:space="0" w:color="auto"/>
        <w:bottom w:val="none" w:sz="0" w:space="0" w:color="auto"/>
        <w:right w:val="none" w:sz="0" w:space="0" w:color="auto"/>
      </w:divBdr>
    </w:div>
    <w:div w:id="153188015">
      <w:bodyDiv w:val="1"/>
      <w:marLeft w:val="0"/>
      <w:marRight w:val="0"/>
      <w:marTop w:val="0"/>
      <w:marBottom w:val="0"/>
      <w:divBdr>
        <w:top w:val="none" w:sz="0" w:space="0" w:color="auto"/>
        <w:left w:val="none" w:sz="0" w:space="0" w:color="auto"/>
        <w:bottom w:val="none" w:sz="0" w:space="0" w:color="auto"/>
        <w:right w:val="none" w:sz="0" w:space="0" w:color="auto"/>
      </w:divBdr>
    </w:div>
    <w:div w:id="184103319">
      <w:bodyDiv w:val="1"/>
      <w:marLeft w:val="0"/>
      <w:marRight w:val="0"/>
      <w:marTop w:val="0"/>
      <w:marBottom w:val="0"/>
      <w:divBdr>
        <w:top w:val="none" w:sz="0" w:space="0" w:color="auto"/>
        <w:left w:val="none" w:sz="0" w:space="0" w:color="auto"/>
        <w:bottom w:val="none" w:sz="0" w:space="0" w:color="auto"/>
        <w:right w:val="none" w:sz="0" w:space="0" w:color="auto"/>
      </w:divBdr>
    </w:div>
    <w:div w:id="190724418">
      <w:bodyDiv w:val="1"/>
      <w:marLeft w:val="0"/>
      <w:marRight w:val="0"/>
      <w:marTop w:val="0"/>
      <w:marBottom w:val="0"/>
      <w:divBdr>
        <w:top w:val="none" w:sz="0" w:space="0" w:color="auto"/>
        <w:left w:val="none" w:sz="0" w:space="0" w:color="auto"/>
        <w:bottom w:val="none" w:sz="0" w:space="0" w:color="auto"/>
        <w:right w:val="none" w:sz="0" w:space="0" w:color="auto"/>
      </w:divBdr>
    </w:div>
    <w:div w:id="196504307">
      <w:bodyDiv w:val="1"/>
      <w:marLeft w:val="0"/>
      <w:marRight w:val="0"/>
      <w:marTop w:val="0"/>
      <w:marBottom w:val="0"/>
      <w:divBdr>
        <w:top w:val="none" w:sz="0" w:space="0" w:color="auto"/>
        <w:left w:val="none" w:sz="0" w:space="0" w:color="auto"/>
        <w:bottom w:val="none" w:sz="0" w:space="0" w:color="auto"/>
        <w:right w:val="none" w:sz="0" w:space="0" w:color="auto"/>
      </w:divBdr>
    </w:div>
    <w:div w:id="202137355">
      <w:bodyDiv w:val="1"/>
      <w:marLeft w:val="0"/>
      <w:marRight w:val="0"/>
      <w:marTop w:val="0"/>
      <w:marBottom w:val="0"/>
      <w:divBdr>
        <w:top w:val="none" w:sz="0" w:space="0" w:color="auto"/>
        <w:left w:val="none" w:sz="0" w:space="0" w:color="auto"/>
        <w:bottom w:val="none" w:sz="0" w:space="0" w:color="auto"/>
        <w:right w:val="none" w:sz="0" w:space="0" w:color="auto"/>
      </w:divBdr>
    </w:div>
    <w:div w:id="213002511">
      <w:bodyDiv w:val="1"/>
      <w:marLeft w:val="0"/>
      <w:marRight w:val="0"/>
      <w:marTop w:val="0"/>
      <w:marBottom w:val="0"/>
      <w:divBdr>
        <w:top w:val="none" w:sz="0" w:space="0" w:color="auto"/>
        <w:left w:val="none" w:sz="0" w:space="0" w:color="auto"/>
        <w:bottom w:val="none" w:sz="0" w:space="0" w:color="auto"/>
        <w:right w:val="none" w:sz="0" w:space="0" w:color="auto"/>
      </w:divBdr>
    </w:div>
    <w:div w:id="215510051">
      <w:bodyDiv w:val="1"/>
      <w:marLeft w:val="0"/>
      <w:marRight w:val="0"/>
      <w:marTop w:val="0"/>
      <w:marBottom w:val="0"/>
      <w:divBdr>
        <w:top w:val="none" w:sz="0" w:space="0" w:color="auto"/>
        <w:left w:val="none" w:sz="0" w:space="0" w:color="auto"/>
        <w:bottom w:val="none" w:sz="0" w:space="0" w:color="auto"/>
        <w:right w:val="none" w:sz="0" w:space="0" w:color="auto"/>
      </w:divBdr>
    </w:div>
    <w:div w:id="220990630">
      <w:bodyDiv w:val="1"/>
      <w:marLeft w:val="0"/>
      <w:marRight w:val="0"/>
      <w:marTop w:val="0"/>
      <w:marBottom w:val="0"/>
      <w:divBdr>
        <w:top w:val="none" w:sz="0" w:space="0" w:color="auto"/>
        <w:left w:val="none" w:sz="0" w:space="0" w:color="auto"/>
        <w:bottom w:val="none" w:sz="0" w:space="0" w:color="auto"/>
        <w:right w:val="none" w:sz="0" w:space="0" w:color="auto"/>
      </w:divBdr>
    </w:div>
    <w:div w:id="228613549">
      <w:bodyDiv w:val="1"/>
      <w:marLeft w:val="0"/>
      <w:marRight w:val="0"/>
      <w:marTop w:val="0"/>
      <w:marBottom w:val="0"/>
      <w:divBdr>
        <w:top w:val="none" w:sz="0" w:space="0" w:color="auto"/>
        <w:left w:val="none" w:sz="0" w:space="0" w:color="auto"/>
        <w:bottom w:val="none" w:sz="0" w:space="0" w:color="auto"/>
        <w:right w:val="none" w:sz="0" w:space="0" w:color="auto"/>
      </w:divBdr>
      <w:divsChild>
        <w:div w:id="1416198957">
          <w:marLeft w:val="144"/>
          <w:marRight w:val="0"/>
          <w:marTop w:val="240"/>
          <w:marBottom w:val="40"/>
          <w:divBdr>
            <w:top w:val="none" w:sz="0" w:space="0" w:color="auto"/>
            <w:left w:val="none" w:sz="0" w:space="0" w:color="auto"/>
            <w:bottom w:val="none" w:sz="0" w:space="0" w:color="auto"/>
            <w:right w:val="none" w:sz="0" w:space="0" w:color="auto"/>
          </w:divBdr>
        </w:div>
      </w:divsChild>
    </w:div>
    <w:div w:id="232400089">
      <w:bodyDiv w:val="1"/>
      <w:marLeft w:val="0"/>
      <w:marRight w:val="0"/>
      <w:marTop w:val="0"/>
      <w:marBottom w:val="0"/>
      <w:divBdr>
        <w:top w:val="none" w:sz="0" w:space="0" w:color="auto"/>
        <w:left w:val="none" w:sz="0" w:space="0" w:color="auto"/>
        <w:bottom w:val="none" w:sz="0" w:space="0" w:color="auto"/>
        <w:right w:val="none" w:sz="0" w:space="0" w:color="auto"/>
      </w:divBdr>
    </w:div>
    <w:div w:id="234433021">
      <w:bodyDiv w:val="1"/>
      <w:marLeft w:val="0"/>
      <w:marRight w:val="0"/>
      <w:marTop w:val="0"/>
      <w:marBottom w:val="0"/>
      <w:divBdr>
        <w:top w:val="none" w:sz="0" w:space="0" w:color="auto"/>
        <w:left w:val="none" w:sz="0" w:space="0" w:color="auto"/>
        <w:bottom w:val="none" w:sz="0" w:space="0" w:color="auto"/>
        <w:right w:val="none" w:sz="0" w:space="0" w:color="auto"/>
      </w:divBdr>
    </w:div>
    <w:div w:id="236521715">
      <w:bodyDiv w:val="1"/>
      <w:marLeft w:val="0"/>
      <w:marRight w:val="0"/>
      <w:marTop w:val="0"/>
      <w:marBottom w:val="0"/>
      <w:divBdr>
        <w:top w:val="none" w:sz="0" w:space="0" w:color="auto"/>
        <w:left w:val="none" w:sz="0" w:space="0" w:color="auto"/>
        <w:bottom w:val="none" w:sz="0" w:space="0" w:color="auto"/>
        <w:right w:val="none" w:sz="0" w:space="0" w:color="auto"/>
      </w:divBdr>
    </w:div>
    <w:div w:id="245498322">
      <w:bodyDiv w:val="1"/>
      <w:marLeft w:val="0"/>
      <w:marRight w:val="0"/>
      <w:marTop w:val="0"/>
      <w:marBottom w:val="0"/>
      <w:divBdr>
        <w:top w:val="none" w:sz="0" w:space="0" w:color="auto"/>
        <w:left w:val="none" w:sz="0" w:space="0" w:color="auto"/>
        <w:bottom w:val="none" w:sz="0" w:space="0" w:color="auto"/>
        <w:right w:val="none" w:sz="0" w:space="0" w:color="auto"/>
      </w:divBdr>
    </w:div>
    <w:div w:id="256258881">
      <w:bodyDiv w:val="1"/>
      <w:marLeft w:val="0"/>
      <w:marRight w:val="0"/>
      <w:marTop w:val="0"/>
      <w:marBottom w:val="0"/>
      <w:divBdr>
        <w:top w:val="none" w:sz="0" w:space="0" w:color="auto"/>
        <w:left w:val="none" w:sz="0" w:space="0" w:color="auto"/>
        <w:bottom w:val="none" w:sz="0" w:space="0" w:color="auto"/>
        <w:right w:val="none" w:sz="0" w:space="0" w:color="auto"/>
      </w:divBdr>
    </w:div>
    <w:div w:id="263003238">
      <w:bodyDiv w:val="1"/>
      <w:marLeft w:val="0"/>
      <w:marRight w:val="0"/>
      <w:marTop w:val="0"/>
      <w:marBottom w:val="0"/>
      <w:divBdr>
        <w:top w:val="none" w:sz="0" w:space="0" w:color="auto"/>
        <w:left w:val="none" w:sz="0" w:space="0" w:color="auto"/>
        <w:bottom w:val="none" w:sz="0" w:space="0" w:color="auto"/>
        <w:right w:val="none" w:sz="0" w:space="0" w:color="auto"/>
      </w:divBdr>
    </w:div>
    <w:div w:id="267078666">
      <w:bodyDiv w:val="1"/>
      <w:marLeft w:val="0"/>
      <w:marRight w:val="0"/>
      <w:marTop w:val="0"/>
      <w:marBottom w:val="0"/>
      <w:divBdr>
        <w:top w:val="none" w:sz="0" w:space="0" w:color="auto"/>
        <w:left w:val="none" w:sz="0" w:space="0" w:color="auto"/>
        <w:bottom w:val="none" w:sz="0" w:space="0" w:color="auto"/>
        <w:right w:val="none" w:sz="0" w:space="0" w:color="auto"/>
      </w:divBdr>
    </w:div>
    <w:div w:id="269823978">
      <w:bodyDiv w:val="1"/>
      <w:marLeft w:val="0"/>
      <w:marRight w:val="0"/>
      <w:marTop w:val="0"/>
      <w:marBottom w:val="0"/>
      <w:divBdr>
        <w:top w:val="none" w:sz="0" w:space="0" w:color="auto"/>
        <w:left w:val="none" w:sz="0" w:space="0" w:color="auto"/>
        <w:bottom w:val="none" w:sz="0" w:space="0" w:color="auto"/>
        <w:right w:val="none" w:sz="0" w:space="0" w:color="auto"/>
      </w:divBdr>
    </w:div>
    <w:div w:id="270864139">
      <w:bodyDiv w:val="1"/>
      <w:marLeft w:val="0"/>
      <w:marRight w:val="0"/>
      <w:marTop w:val="0"/>
      <w:marBottom w:val="0"/>
      <w:divBdr>
        <w:top w:val="none" w:sz="0" w:space="0" w:color="auto"/>
        <w:left w:val="none" w:sz="0" w:space="0" w:color="auto"/>
        <w:bottom w:val="none" w:sz="0" w:space="0" w:color="auto"/>
        <w:right w:val="none" w:sz="0" w:space="0" w:color="auto"/>
      </w:divBdr>
    </w:div>
    <w:div w:id="278487594">
      <w:bodyDiv w:val="1"/>
      <w:marLeft w:val="0"/>
      <w:marRight w:val="0"/>
      <w:marTop w:val="0"/>
      <w:marBottom w:val="0"/>
      <w:divBdr>
        <w:top w:val="none" w:sz="0" w:space="0" w:color="auto"/>
        <w:left w:val="none" w:sz="0" w:space="0" w:color="auto"/>
        <w:bottom w:val="none" w:sz="0" w:space="0" w:color="auto"/>
        <w:right w:val="none" w:sz="0" w:space="0" w:color="auto"/>
      </w:divBdr>
    </w:div>
    <w:div w:id="280653681">
      <w:bodyDiv w:val="1"/>
      <w:marLeft w:val="0"/>
      <w:marRight w:val="0"/>
      <w:marTop w:val="0"/>
      <w:marBottom w:val="0"/>
      <w:divBdr>
        <w:top w:val="none" w:sz="0" w:space="0" w:color="auto"/>
        <w:left w:val="none" w:sz="0" w:space="0" w:color="auto"/>
        <w:bottom w:val="none" w:sz="0" w:space="0" w:color="auto"/>
        <w:right w:val="none" w:sz="0" w:space="0" w:color="auto"/>
      </w:divBdr>
    </w:div>
    <w:div w:id="286013481">
      <w:bodyDiv w:val="1"/>
      <w:marLeft w:val="0"/>
      <w:marRight w:val="0"/>
      <w:marTop w:val="0"/>
      <w:marBottom w:val="0"/>
      <w:divBdr>
        <w:top w:val="none" w:sz="0" w:space="0" w:color="auto"/>
        <w:left w:val="none" w:sz="0" w:space="0" w:color="auto"/>
        <w:bottom w:val="none" w:sz="0" w:space="0" w:color="auto"/>
        <w:right w:val="none" w:sz="0" w:space="0" w:color="auto"/>
      </w:divBdr>
    </w:div>
    <w:div w:id="293874767">
      <w:bodyDiv w:val="1"/>
      <w:marLeft w:val="0"/>
      <w:marRight w:val="0"/>
      <w:marTop w:val="0"/>
      <w:marBottom w:val="0"/>
      <w:divBdr>
        <w:top w:val="none" w:sz="0" w:space="0" w:color="auto"/>
        <w:left w:val="none" w:sz="0" w:space="0" w:color="auto"/>
        <w:bottom w:val="none" w:sz="0" w:space="0" w:color="auto"/>
        <w:right w:val="none" w:sz="0" w:space="0" w:color="auto"/>
      </w:divBdr>
    </w:div>
    <w:div w:id="295838680">
      <w:bodyDiv w:val="1"/>
      <w:marLeft w:val="0"/>
      <w:marRight w:val="0"/>
      <w:marTop w:val="0"/>
      <w:marBottom w:val="0"/>
      <w:divBdr>
        <w:top w:val="none" w:sz="0" w:space="0" w:color="auto"/>
        <w:left w:val="none" w:sz="0" w:space="0" w:color="auto"/>
        <w:bottom w:val="none" w:sz="0" w:space="0" w:color="auto"/>
        <w:right w:val="none" w:sz="0" w:space="0" w:color="auto"/>
      </w:divBdr>
    </w:div>
    <w:div w:id="315761867">
      <w:bodyDiv w:val="1"/>
      <w:marLeft w:val="0"/>
      <w:marRight w:val="0"/>
      <w:marTop w:val="0"/>
      <w:marBottom w:val="0"/>
      <w:divBdr>
        <w:top w:val="none" w:sz="0" w:space="0" w:color="auto"/>
        <w:left w:val="none" w:sz="0" w:space="0" w:color="auto"/>
        <w:bottom w:val="none" w:sz="0" w:space="0" w:color="auto"/>
        <w:right w:val="none" w:sz="0" w:space="0" w:color="auto"/>
      </w:divBdr>
    </w:div>
    <w:div w:id="323093213">
      <w:bodyDiv w:val="1"/>
      <w:marLeft w:val="0"/>
      <w:marRight w:val="0"/>
      <w:marTop w:val="0"/>
      <w:marBottom w:val="0"/>
      <w:divBdr>
        <w:top w:val="none" w:sz="0" w:space="0" w:color="auto"/>
        <w:left w:val="none" w:sz="0" w:space="0" w:color="auto"/>
        <w:bottom w:val="none" w:sz="0" w:space="0" w:color="auto"/>
        <w:right w:val="none" w:sz="0" w:space="0" w:color="auto"/>
      </w:divBdr>
    </w:div>
    <w:div w:id="323512740">
      <w:bodyDiv w:val="1"/>
      <w:marLeft w:val="0"/>
      <w:marRight w:val="0"/>
      <w:marTop w:val="0"/>
      <w:marBottom w:val="0"/>
      <w:divBdr>
        <w:top w:val="none" w:sz="0" w:space="0" w:color="auto"/>
        <w:left w:val="none" w:sz="0" w:space="0" w:color="auto"/>
        <w:bottom w:val="none" w:sz="0" w:space="0" w:color="auto"/>
        <w:right w:val="none" w:sz="0" w:space="0" w:color="auto"/>
      </w:divBdr>
    </w:div>
    <w:div w:id="326635193">
      <w:bodyDiv w:val="1"/>
      <w:marLeft w:val="0"/>
      <w:marRight w:val="0"/>
      <w:marTop w:val="0"/>
      <w:marBottom w:val="0"/>
      <w:divBdr>
        <w:top w:val="none" w:sz="0" w:space="0" w:color="auto"/>
        <w:left w:val="none" w:sz="0" w:space="0" w:color="auto"/>
        <w:bottom w:val="none" w:sz="0" w:space="0" w:color="auto"/>
        <w:right w:val="none" w:sz="0" w:space="0" w:color="auto"/>
      </w:divBdr>
    </w:div>
    <w:div w:id="332799923">
      <w:bodyDiv w:val="1"/>
      <w:marLeft w:val="0"/>
      <w:marRight w:val="0"/>
      <w:marTop w:val="0"/>
      <w:marBottom w:val="0"/>
      <w:divBdr>
        <w:top w:val="none" w:sz="0" w:space="0" w:color="auto"/>
        <w:left w:val="none" w:sz="0" w:space="0" w:color="auto"/>
        <w:bottom w:val="none" w:sz="0" w:space="0" w:color="auto"/>
        <w:right w:val="none" w:sz="0" w:space="0" w:color="auto"/>
      </w:divBdr>
    </w:div>
    <w:div w:id="335772164">
      <w:bodyDiv w:val="1"/>
      <w:marLeft w:val="0"/>
      <w:marRight w:val="0"/>
      <w:marTop w:val="0"/>
      <w:marBottom w:val="0"/>
      <w:divBdr>
        <w:top w:val="none" w:sz="0" w:space="0" w:color="auto"/>
        <w:left w:val="none" w:sz="0" w:space="0" w:color="auto"/>
        <w:bottom w:val="none" w:sz="0" w:space="0" w:color="auto"/>
        <w:right w:val="none" w:sz="0" w:space="0" w:color="auto"/>
      </w:divBdr>
    </w:div>
    <w:div w:id="344672167">
      <w:bodyDiv w:val="1"/>
      <w:marLeft w:val="0"/>
      <w:marRight w:val="0"/>
      <w:marTop w:val="0"/>
      <w:marBottom w:val="0"/>
      <w:divBdr>
        <w:top w:val="none" w:sz="0" w:space="0" w:color="auto"/>
        <w:left w:val="none" w:sz="0" w:space="0" w:color="auto"/>
        <w:bottom w:val="none" w:sz="0" w:space="0" w:color="auto"/>
        <w:right w:val="none" w:sz="0" w:space="0" w:color="auto"/>
      </w:divBdr>
    </w:div>
    <w:div w:id="347219280">
      <w:bodyDiv w:val="1"/>
      <w:marLeft w:val="0"/>
      <w:marRight w:val="0"/>
      <w:marTop w:val="0"/>
      <w:marBottom w:val="0"/>
      <w:divBdr>
        <w:top w:val="none" w:sz="0" w:space="0" w:color="auto"/>
        <w:left w:val="none" w:sz="0" w:space="0" w:color="auto"/>
        <w:bottom w:val="none" w:sz="0" w:space="0" w:color="auto"/>
        <w:right w:val="none" w:sz="0" w:space="0" w:color="auto"/>
      </w:divBdr>
    </w:div>
    <w:div w:id="349182173">
      <w:bodyDiv w:val="1"/>
      <w:marLeft w:val="0"/>
      <w:marRight w:val="0"/>
      <w:marTop w:val="0"/>
      <w:marBottom w:val="0"/>
      <w:divBdr>
        <w:top w:val="none" w:sz="0" w:space="0" w:color="auto"/>
        <w:left w:val="none" w:sz="0" w:space="0" w:color="auto"/>
        <w:bottom w:val="none" w:sz="0" w:space="0" w:color="auto"/>
        <w:right w:val="none" w:sz="0" w:space="0" w:color="auto"/>
      </w:divBdr>
    </w:div>
    <w:div w:id="349531382">
      <w:bodyDiv w:val="1"/>
      <w:marLeft w:val="0"/>
      <w:marRight w:val="0"/>
      <w:marTop w:val="0"/>
      <w:marBottom w:val="0"/>
      <w:divBdr>
        <w:top w:val="none" w:sz="0" w:space="0" w:color="auto"/>
        <w:left w:val="none" w:sz="0" w:space="0" w:color="auto"/>
        <w:bottom w:val="none" w:sz="0" w:space="0" w:color="auto"/>
        <w:right w:val="none" w:sz="0" w:space="0" w:color="auto"/>
      </w:divBdr>
    </w:div>
    <w:div w:id="349915114">
      <w:bodyDiv w:val="1"/>
      <w:marLeft w:val="0"/>
      <w:marRight w:val="0"/>
      <w:marTop w:val="0"/>
      <w:marBottom w:val="0"/>
      <w:divBdr>
        <w:top w:val="none" w:sz="0" w:space="0" w:color="auto"/>
        <w:left w:val="none" w:sz="0" w:space="0" w:color="auto"/>
        <w:bottom w:val="none" w:sz="0" w:space="0" w:color="auto"/>
        <w:right w:val="none" w:sz="0" w:space="0" w:color="auto"/>
      </w:divBdr>
    </w:div>
    <w:div w:id="356934876">
      <w:bodyDiv w:val="1"/>
      <w:marLeft w:val="0"/>
      <w:marRight w:val="0"/>
      <w:marTop w:val="0"/>
      <w:marBottom w:val="0"/>
      <w:divBdr>
        <w:top w:val="none" w:sz="0" w:space="0" w:color="auto"/>
        <w:left w:val="none" w:sz="0" w:space="0" w:color="auto"/>
        <w:bottom w:val="none" w:sz="0" w:space="0" w:color="auto"/>
        <w:right w:val="none" w:sz="0" w:space="0" w:color="auto"/>
      </w:divBdr>
    </w:div>
    <w:div w:id="359354309">
      <w:bodyDiv w:val="1"/>
      <w:marLeft w:val="0"/>
      <w:marRight w:val="0"/>
      <w:marTop w:val="0"/>
      <w:marBottom w:val="0"/>
      <w:divBdr>
        <w:top w:val="none" w:sz="0" w:space="0" w:color="auto"/>
        <w:left w:val="none" w:sz="0" w:space="0" w:color="auto"/>
        <w:bottom w:val="none" w:sz="0" w:space="0" w:color="auto"/>
        <w:right w:val="none" w:sz="0" w:space="0" w:color="auto"/>
      </w:divBdr>
    </w:div>
    <w:div w:id="363140545">
      <w:bodyDiv w:val="1"/>
      <w:marLeft w:val="0"/>
      <w:marRight w:val="0"/>
      <w:marTop w:val="0"/>
      <w:marBottom w:val="0"/>
      <w:divBdr>
        <w:top w:val="none" w:sz="0" w:space="0" w:color="auto"/>
        <w:left w:val="none" w:sz="0" w:space="0" w:color="auto"/>
        <w:bottom w:val="none" w:sz="0" w:space="0" w:color="auto"/>
        <w:right w:val="none" w:sz="0" w:space="0" w:color="auto"/>
      </w:divBdr>
    </w:div>
    <w:div w:id="375735378">
      <w:bodyDiv w:val="1"/>
      <w:marLeft w:val="0"/>
      <w:marRight w:val="0"/>
      <w:marTop w:val="0"/>
      <w:marBottom w:val="0"/>
      <w:divBdr>
        <w:top w:val="none" w:sz="0" w:space="0" w:color="auto"/>
        <w:left w:val="none" w:sz="0" w:space="0" w:color="auto"/>
        <w:bottom w:val="none" w:sz="0" w:space="0" w:color="auto"/>
        <w:right w:val="none" w:sz="0" w:space="0" w:color="auto"/>
      </w:divBdr>
    </w:div>
    <w:div w:id="376130245">
      <w:bodyDiv w:val="1"/>
      <w:marLeft w:val="0"/>
      <w:marRight w:val="0"/>
      <w:marTop w:val="0"/>
      <w:marBottom w:val="0"/>
      <w:divBdr>
        <w:top w:val="none" w:sz="0" w:space="0" w:color="auto"/>
        <w:left w:val="none" w:sz="0" w:space="0" w:color="auto"/>
        <w:bottom w:val="none" w:sz="0" w:space="0" w:color="auto"/>
        <w:right w:val="none" w:sz="0" w:space="0" w:color="auto"/>
      </w:divBdr>
    </w:div>
    <w:div w:id="378631578">
      <w:bodyDiv w:val="1"/>
      <w:marLeft w:val="0"/>
      <w:marRight w:val="0"/>
      <w:marTop w:val="0"/>
      <w:marBottom w:val="0"/>
      <w:divBdr>
        <w:top w:val="none" w:sz="0" w:space="0" w:color="auto"/>
        <w:left w:val="none" w:sz="0" w:space="0" w:color="auto"/>
        <w:bottom w:val="none" w:sz="0" w:space="0" w:color="auto"/>
        <w:right w:val="none" w:sz="0" w:space="0" w:color="auto"/>
      </w:divBdr>
    </w:div>
    <w:div w:id="389965092">
      <w:bodyDiv w:val="1"/>
      <w:marLeft w:val="0"/>
      <w:marRight w:val="0"/>
      <w:marTop w:val="0"/>
      <w:marBottom w:val="0"/>
      <w:divBdr>
        <w:top w:val="none" w:sz="0" w:space="0" w:color="auto"/>
        <w:left w:val="none" w:sz="0" w:space="0" w:color="auto"/>
        <w:bottom w:val="none" w:sz="0" w:space="0" w:color="auto"/>
        <w:right w:val="none" w:sz="0" w:space="0" w:color="auto"/>
      </w:divBdr>
    </w:div>
    <w:div w:id="390740181">
      <w:bodyDiv w:val="1"/>
      <w:marLeft w:val="0"/>
      <w:marRight w:val="0"/>
      <w:marTop w:val="0"/>
      <w:marBottom w:val="0"/>
      <w:divBdr>
        <w:top w:val="none" w:sz="0" w:space="0" w:color="auto"/>
        <w:left w:val="none" w:sz="0" w:space="0" w:color="auto"/>
        <w:bottom w:val="none" w:sz="0" w:space="0" w:color="auto"/>
        <w:right w:val="none" w:sz="0" w:space="0" w:color="auto"/>
      </w:divBdr>
    </w:div>
    <w:div w:id="393283577">
      <w:bodyDiv w:val="1"/>
      <w:marLeft w:val="0"/>
      <w:marRight w:val="0"/>
      <w:marTop w:val="0"/>
      <w:marBottom w:val="0"/>
      <w:divBdr>
        <w:top w:val="none" w:sz="0" w:space="0" w:color="auto"/>
        <w:left w:val="none" w:sz="0" w:space="0" w:color="auto"/>
        <w:bottom w:val="none" w:sz="0" w:space="0" w:color="auto"/>
        <w:right w:val="none" w:sz="0" w:space="0" w:color="auto"/>
      </w:divBdr>
    </w:div>
    <w:div w:id="393623273">
      <w:bodyDiv w:val="1"/>
      <w:marLeft w:val="0"/>
      <w:marRight w:val="0"/>
      <w:marTop w:val="0"/>
      <w:marBottom w:val="0"/>
      <w:divBdr>
        <w:top w:val="none" w:sz="0" w:space="0" w:color="auto"/>
        <w:left w:val="none" w:sz="0" w:space="0" w:color="auto"/>
        <w:bottom w:val="none" w:sz="0" w:space="0" w:color="auto"/>
        <w:right w:val="none" w:sz="0" w:space="0" w:color="auto"/>
      </w:divBdr>
    </w:div>
    <w:div w:id="401412341">
      <w:bodyDiv w:val="1"/>
      <w:marLeft w:val="0"/>
      <w:marRight w:val="0"/>
      <w:marTop w:val="0"/>
      <w:marBottom w:val="0"/>
      <w:divBdr>
        <w:top w:val="none" w:sz="0" w:space="0" w:color="auto"/>
        <w:left w:val="none" w:sz="0" w:space="0" w:color="auto"/>
        <w:bottom w:val="none" w:sz="0" w:space="0" w:color="auto"/>
        <w:right w:val="none" w:sz="0" w:space="0" w:color="auto"/>
      </w:divBdr>
    </w:div>
    <w:div w:id="409666629">
      <w:bodyDiv w:val="1"/>
      <w:marLeft w:val="0"/>
      <w:marRight w:val="0"/>
      <w:marTop w:val="0"/>
      <w:marBottom w:val="0"/>
      <w:divBdr>
        <w:top w:val="none" w:sz="0" w:space="0" w:color="auto"/>
        <w:left w:val="none" w:sz="0" w:space="0" w:color="auto"/>
        <w:bottom w:val="none" w:sz="0" w:space="0" w:color="auto"/>
        <w:right w:val="none" w:sz="0" w:space="0" w:color="auto"/>
      </w:divBdr>
    </w:div>
    <w:div w:id="411437946">
      <w:bodyDiv w:val="1"/>
      <w:marLeft w:val="0"/>
      <w:marRight w:val="0"/>
      <w:marTop w:val="0"/>
      <w:marBottom w:val="0"/>
      <w:divBdr>
        <w:top w:val="none" w:sz="0" w:space="0" w:color="auto"/>
        <w:left w:val="none" w:sz="0" w:space="0" w:color="auto"/>
        <w:bottom w:val="none" w:sz="0" w:space="0" w:color="auto"/>
        <w:right w:val="none" w:sz="0" w:space="0" w:color="auto"/>
      </w:divBdr>
    </w:div>
    <w:div w:id="416681870">
      <w:bodyDiv w:val="1"/>
      <w:marLeft w:val="0"/>
      <w:marRight w:val="0"/>
      <w:marTop w:val="0"/>
      <w:marBottom w:val="0"/>
      <w:divBdr>
        <w:top w:val="none" w:sz="0" w:space="0" w:color="auto"/>
        <w:left w:val="none" w:sz="0" w:space="0" w:color="auto"/>
        <w:bottom w:val="none" w:sz="0" w:space="0" w:color="auto"/>
        <w:right w:val="none" w:sz="0" w:space="0" w:color="auto"/>
      </w:divBdr>
    </w:div>
    <w:div w:id="416906589">
      <w:bodyDiv w:val="1"/>
      <w:marLeft w:val="0"/>
      <w:marRight w:val="0"/>
      <w:marTop w:val="0"/>
      <w:marBottom w:val="0"/>
      <w:divBdr>
        <w:top w:val="none" w:sz="0" w:space="0" w:color="auto"/>
        <w:left w:val="none" w:sz="0" w:space="0" w:color="auto"/>
        <w:bottom w:val="none" w:sz="0" w:space="0" w:color="auto"/>
        <w:right w:val="none" w:sz="0" w:space="0" w:color="auto"/>
      </w:divBdr>
    </w:div>
    <w:div w:id="418522067">
      <w:bodyDiv w:val="1"/>
      <w:marLeft w:val="0"/>
      <w:marRight w:val="0"/>
      <w:marTop w:val="0"/>
      <w:marBottom w:val="0"/>
      <w:divBdr>
        <w:top w:val="none" w:sz="0" w:space="0" w:color="auto"/>
        <w:left w:val="none" w:sz="0" w:space="0" w:color="auto"/>
        <w:bottom w:val="none" w:sz="0" w:space="0" w:color="auto"/>
        <w:right w:val="none" w:sz="0" w:space="0" w:color="auto"/>
      </w:divBdr>
    </w:div>
    <w:div w:id="419177132">
      <w:bodyDiv w:val="1"/>
      <w:marLeft w:val="0"/>
      <w:marRight w:val="0"/>
      <w:marTop w:val="0"/>
      <w:marBottom w:val="0"/>
      <w:divBdr>
        <w:top w:val="none" w:sz="0" w:space="0" w:color="auto"/>
        <w:left w:val="none" w:sz="0" w:space="0" w:color="auto"/>
        <w:bottom w:val="none" w:sz="0" w:space="0" w:color="auto"/>
        <w:right w:val="none" w:sz="0" w:space="0" w:color="auto"/>
      </w:divBdr>
    </w:div>
    <w:div w:id="419764346">
      <w:bodyDiv w:val="1"/>
      <w:marLeft w:val="0"/>
      <w:marRight w:val="0"/>
      <w:marTop w:val="0"/>
      <w:marBottom w:val="0"/>
      <w:divBdr>
        <w:top w:val="none" w:sz="0" w:space="0" w:color="auto"/>
        <w:left w:val="none" w:sz="0" w:space="0" w:color="auto"/>
        <w:bottom w:val="none" w:sz="0" w:space="0" w:color="auto"/>
        <w:right w:val="none" w:sz="0" w:space="0" w:color="auto"/>
      </w:divBdr>
    </w:div>
    <w:div w:id="420639935">
      <w:bodyDiv w:val="1"/>
      <w:marLeft w:val="0"/>
      <w:marRight w:val="0"/>
      <w:marTop w:val="0"/>
      <w:marBottom w:val="0"/>
      <w:divBdr>
        <w:top w:val="none" w:sz="0" w:space="0" w:color="auto"/>
        <w:left w:val="none" w:sz="0" w:space="0" w:color="auto"/>
        <w:bottom w:val="none" w:sz="0" w:space="0" w:color="auto"/>
        <w:right w:val="none" w:sz="0" w:space="0" w:color="auto"/>
      </w:divBdr>
    </w:div>
    <w:div w:id="428887577">
      <w:bodyDiv w:val="1"/>
      <w:marLeft w:val="0"/>
      <w:marRight w:val="0"/>
      <w:marTop w:val="0"/>
      <w:marBottom w:val="0"/>
      <w:divBdr>
        <w:top w:val="none" w:sz="0" w:space="0" w:color="auto"/>
        <w:left w:val="none" w:sz="0" w:space="0" w:color="auto"/>
        <w:bottom w:val="none" w:sz="0" w:space="0" w:color="auto"/>
        <w:right w:val="none" w:sz="0" w:space="0" w:color="auto"/>
      </w:divBdr>
    </w:div>
    <w:div w:id="448932750">
      <w:bodyDiv w:val="1"/>
      <w:marLeft w:val="0"/>
      <w:marRight w:val="0"/>
      <w:marTop w:val="0"/>
      <w:marBottom w:val="0"/>
      <w:divBdr>
        <w:top w:val="none" w:sz="0" w:space="0" w:color="auto"/>
        <w:left w:val="none" w:sz="0" w:space="0" w:color="auto"/>
        <w:bottom w:val="none" w:sz="0" w:space="0" w:color="auto"/>
        <w:right w:val="none" w:sz="0" w:space="0" w:color="auto"/>
      </w:divBdr>
    </w:div>
    <w:div w:id="451629516">
      <w:bodyDiv w:val="1"/>
      <w:marLeft w:val="0"/>
      <w:marRight w:val="0"/>
      <w:marTop w:val="0"/>
      <w:marBottom w:val="0"/>
      <w:divBdr>
        <w:top w:val="none" w:sz="0" w:space="0" w:color="auto"/>
        <w:left w:val="none" w:sz="0" w:space="0" w:color="auto"/>
        <w:bottom w:val="none" w:sz="0" w:space="0" w:color="auto"/>
        <w:right w:val="none" w:sz="0" w:space="0" w:color="auto"/>
      </w:divBdr>
    </w:div>
    <w:div w:id="454493747">
      <w:bodyDiv w:val="1"/>
      <w:marLeft w:val="0"/>
      <w:marRight w:val="0"/>
      <w:marTop w:val="0"/>
      <w:marBottom w:val="0"/>
      <w:divBdr>
        <w:top w:val="none" w:sz="0" w:space="0" w:color="auto"/>
        <w:left w:val="none" w:sz="0" w:space="0" w:color="auto"/>
        <w:bottom w:val="none" w:sz="0" w:space="0" w:color="auto"/>
        <w:right w:val="none" w:sz="0" w:space="0" w:color="auto"/>
      </w:divBdr>
    </w:div>
    <w:div w:id="454718402">
      <w:bodyDiv w:val="1"/>
      <w:marLeft w:val="0"/>
      <w:marRight w:val="0"/>
      <w:marTop w:val="0"/>
      <w:marBottom w:val="0"/>
      <w:divBdr>
        <w:top w:val="none" w:sz="0" w:space="0" w:color="auto"/>
        <w:left w:val="none" w:sz="0" w:space="0" w:color="auto"/>
        <w:bottom w:val="none" w:sz="0" w:space="0" w:color="auto"/>
        <w:right w:val="none" w:sz="0" w:space="0" w:color="auto"/>
      </w:divBdr>
    </w:div>
    <w:div w:id="457725376">
      <w:bodyDiv w:val="1"/>
      <w:marLeft w:val="0"/>
      <w:marRight w:val="0"/>
      <w:marTop w:val="0"/>
      <w:marBottom w:val="0"/>
      <w:divBdr>
        <w:top w:val="none" w:sz="0" w:space="0" w:color="auto"/>
        <w:left w:val="none" w:sz="0" w:space="0" w:color="auto"/>
        <w:bottom w:val="none" w:sz="0" w:space="0" w:color="auto"/>
        <w:right w:val="none" w:sz="0" w:space="0" w:color="auto"/>
      </w:divBdr>
    </w:div>
    <w:div w:id="462966292">
      <w:bodyDiv w:val="1"/>
      <w:marLeft w:val="0"/>
      <w:marRight w:val="0"/>
      <w:marTop w:val="0"/>
      <w:marBottom w:val="0"/>
      <w:divBdr>
        <w:top w:val="none" w:sz="0" w:space="0" w:color="auto"/>
        <w:left w:val="none" w:sz="0" w:space="0" w:color="auto"/>
        <w:bottom w:val="none" w:sz="0" w:space="0" w:color="auto"/>
        <w:right w:val="none" w:sz="0" w:space="0" w:color="auto"/>
      </w:divBdr>
    </w:div>
    <w:div w:id="464200390">
      <w:bodyDiv w:val="1"/>
      <w:marLeft w:val="0"/>
      <w:marRight w:val="0"/>
      <w:marTop w:val="0"/>
      <w:marBottom w:val="0"/>
      <w:divBdr>
        <w:top w:val="none" w:sz="0" w:space="0" w:color="auto"/>
        <w:left w:val="none" w:sz="0" w:space="0" w:color="auto"/>
        <w:bottom w:val="none" w:sz="0" w:space="0" w:color="auto"/>
        <w:right w:val="none" w:sz="0" w:space="0" w:color="auto"/>
      </w:divBdr>
    </w:div>
    <w:div w:id="469059871">
      <w:bodyDiv w:val="1"/>
      <w:marLeft w:val="0"/>
      <w:marRight w:val="0"/>
      <w:marTop w:val="0"/>
      <w:marBottom w:val="0"/>
      <w:divBdr>
        <w:top w:val="none" w:sz="0" w:space="0" w:color="auto"/>
        <w:left w:val="none" w:sz="0" w:space="0" w:color="auto"/>
        <w:bottom w:val="none" w:sz="0" w:space="0" w:color="auto"/>
        <w:right w:val="none" w:sz="0" w:space="0" w:color="auto"/>
      </w:divBdr>
    </w:div>
    <w:div w:id="472215539">
      <w:bodyDiv w:val="1"/>
      <w:marLeft w:val="0"/>
      <w:marRight w:val="0"/>
      <w:marTop w:val="0"/>
      <w:marBottom w:val="0"/>
      <w:divBdr>
        <w:top w:val="none" w:sz="0" w:space="0" w:color="auto"/>
        <w:left w:val="none" w:sz="0" w:space="0" w:color="auto"/>
        <w:bottom w:val="none" w:sz="0" w:space="0" w:color="auto"/>
        <w:right w:val="none" w:sz="0" w:space="0" w:color="auto"/>
      </w:divBdr>
    </w:div>
    <w:div w:id="482552075">
      <w:bodyDiv w:val="1"/>
      <w:marLeft w:val="0"/>
      <w:marRight w:val="0"/>
      <w:marTop w:val="0"/>
      <w:marBottom w:val="0"/>
      <w:divBdr>
        <w:top w:val="none" w:sz="0" w:space="0" w:color="auto"/>
        <w:left w:val="none" w:sz="0" w:space="0" w:color="auto"/>
        <w:bottom w:val="none" w:sz="0" w:space="0" w:color="auto"/>
        <w:right w:val="none" w:sz="0" w:space="0" w:color="auto"/>
      </w:divBdr>
    </w:div>
    <w:div w:id="483475766">
      <w:bodyDiv w:val="1"/>
      <w:marLeft w:val="0"/>
      <w:marRight w:val="0"/>
      <w:marTop w:val="0"/>
      <w:marBottom w:val="0"/>
      <w:divBdr>
        <w:top w:val="none" w:sz="0" w:space="0" w:color="auto"/>
        <w:left w:val="none" w:sz="0" w:space="0" w:color="auto"/>
        <w:bottom w:val="none" w:sz="0" w:space="0" w:color="auto"/>
        <w:right w:val="none" w:sz="0" w:space="0" w:color="auto"/>
      </w:divBdr>
    </w:div>
    <w:div w:id="487136439">
      <w:bodyDiv w:val="1"/>
      <w:marLeft w:val="0"/>
      <w:marRight w:val="0"/>
      <w:marTop w:val="0"/>
      <w:marBottom w:val="0"/>
      <w:divBdr>
        <w:top w:val="none" w:sz="0" w:space="0" w:color="auto"/>
        <w:left w:val="none" w:sz="0" w:space="0" w:color="auto"/>
        <w:bottom w:val="none" w:sz="0" w:space="0" w:color="auto"/>
        <w:right w:val="none" w:sz="0" w:space="0" w:color="auto"/>
      </w:divBdr>
    </w:div>
    <w:div w:id="490097532">
      <w:bodyDiv w:val="1"/>
      <w:marLeft w:val="0"/>
      <w:marRight w:val="0"/>
      <w:marTop w:val="0"/>
      <w:marBottom w:val="0"/>
      <w:divBdr>
        <w:top w:val="none" w:sz="0" w:space="0" w:color="auto"/>
        <w:left w:val="none" w:sz="0" w:space="0" w:color="auto"/>
        <w:bottom w:val="none" w:sz="0" w:space="0" w:color="auto"/>
        <w:right w:val="none" w:sz="0" w:space="0" w:color="auto"/>
      </w:divBdr>
    </w:div>
    <w:div w:id="492575144">
      <w:bodyDiv w:val="1"/>
      <w:marLeft w:val="0"/>
      <w:marRight w:val="0"/>
      <w:marTop w:val="0"/>
      <w:marBottom w:val="0"/>
      <w:divBdr>
        <w:top w:val="none" w:sz="0" w:space="0" w:color="auto"/>
        <w:left w:val="none" w:sz="0" w:space="0" w:color="auto"/>
        <w:bottom w:val="none" w:sz="0" w:space="0" w:color="auto"/>
        <w:right w:val="none" w:sz="0" w:space="0" w:color="auto"/>
      </w:divBdr>
    </w:div>
    <w:div w:id="498276704">
      <w:bodyDiv w:val="1"/>
      <w:marLeft w:val="0"/>
      <w:marRight w:val="0"/>
      <w:marTop w:val="0"/>
      <w:marBottom w:val="0"/>
      <w:divBdr>
        <w:top w:val="none" w:sz="0" w:space="0" w:color="auto"/>
        <w:left w:val="none" w:sz="0" w:space="0" w:color="auto"/>
        <w:bottom w:val="none" w:sz="0" w:space="0" w:color="auto"/>
        <w:right w:val="none" w:sz="0" w:space="0" w:color="auto"/>
      </w:divBdr>
    </w:div>
    <w:div w:id="501628313">
      <w:bodyDiv w:val="1"/>
      <w:marLeft w:val="0"/>
      <w:marRight w:val="0"/>
      <w:marTop w:val="0"/>
      <w:marBottom w:val="0"/>
      <w:divBdr>
        <w:top w:val="none" w:sz="0" w:space="0" w:color="auto"/>
        <w:left w:val="none" w:sz="0" w:space="0" w:color="auto"/>
        <w:bottom w:val="none" w:sz="0" w:space="0" w:color="auto"/>
        <w:right w:val="none" w:sz="0" w:space="0" w:color="auto"/>
      </w:divBdr>
    </w:div>
    <w:div w:id="509098606">
      <w:bodyDiv w:val="1"/>
      <w:marLeft w:val="0"/>
      <w:marRight w:val="0"/>
      <w:marTop w:val="0"/>
      <w:marBottom w:val="0"/>
      <w:divBdr>
        <w:top w:val="none" w:sz="0" w:space="0" w:color="auto"/>
        <w:left w:val="none" w:sz="0" w:space="0" w:color="auto"/>
        <w:bottom w:val="none" w:sz="0" w:space="0" w:color="auto"/>
        <w:right w:val="none" w:sz="0" w:space="0" w:color="auto"/>
      </w:divBdr>
    </w:div>
    <w:div w:id="518542372">
      <w:bodyDiv w:val="1"/>
      <w:marLeft w:val="0"/>
      <w:marRight w:val="0"/>
      <w:marTop w:val="0"/>
      <w:marBottom w:val="0"/>
      <w:divBdr>
        <w:top w:val="none" w:sz="0" w:space="0" w:color="auto"/>
        <w:left w:val="none" w:sz="0" w:space="0" w:color="auto"/>
        <w:bottom w:val="none" w:sz="0" w:space="0" w:color="auto"/>
        <w:right w:val="none" w:sz="0" w:space="0" w:color="auto"/>
      </w:divBdr>
    </w:div>
    <w:div w:id="520776564">
      <w:bodyDiv w:val="1"/>
      <w:marLeft w:val="0"/>
      <w:marRight w:val="0"/>
      <w:marTop w:val="0"/>
      <w:marBottom w:val="0"/>
      <w:divBdr>
        <w:top w:val="none" w:sz="0" w:space="0" w:color="auto"/>
        <w:left w:val="none" w:sz="0" w:space="0" w:color="auto"/>
        <w:bottom w:val="none" w:sz="0" w:space="0" w:color="auto"/>
        <w:right w:val="none" w:sz="0" w:space="0" w:color="auto"/>
      </w:divBdr>
    </w:div>
    <w:div w:id="522591114">
      <w:bodyDiv w:val="1"/>
      <w:marLeft w:val="0"/>
      <w:marRight w:val="0"/>
      <w:marTop w:val="0"/>
      <w:marBottom w:val="0"/>
      <w:divBdr>
        <w:top w:val="none" w:sz="0" w:space="0" w:color="auto"/>
        <w:left w:val="none" w:sz="0" w:space="0" w:color="auto"/>
        <w:bottom w:val="none" w:sz="0" w:space="0" w:color="auto"/>
        <w:right w:val="none" w:sz="0" w:space="0" w:color="auto"/>
      </w:divBdr>
    </w:div>
    <w:div w:id="533887402">
      <w:bodyDiv w:val="1"/>
      <w:marLeft w:val="0"/>
      <w:marRight w:val="0"/>
      <w:marTop w:val="0"/>
      <w:marBottom w:val="0"/>
      <w:divBdr>
        <w:top w:val="none" w:sz="0" w:space="0" w:color="auto"/>
        <w:left w:val="none" w:sz="0" w:space="0" w:color="auto"/>
        <w:bottom w:val="none" w:sz="0" w:space="0" w:color="auto"/>
        <w:right w:val="none" w:sz="0" w:space="0" w:color="auto"/>
      </w:divBdr>
    </w:div>
    <w:div w:id="547643339">
      <w:bodyDiv w:val="1"/>
      <w:marLeft w:val="0"/>
      <w:marRight w:val="0"/>
      <w:marTop w:val="0"/>
      <w:marBottom w:val="0"/>
      <w:divBdr>
        <w:top w:val="none" w:sz="0" w:space="0" w:color="auto"/>
        <w:left w:val="none" w:sz="0" w:space="0" w:color="auto"/>
        <w:bottom w:val="none" w:sz="0" w:space="0" w:color="auto"/>
        <w:right w:val="none" w:sz="0" w:space="0" w:color="auto"/>
      </w:divBdr>
    </w:div>
    <w:div w:id="552497367">
      <w:bodyDiv w:val="1"/>
      <w:marLeft w:val="0"/>
      <w:marRight w:val="0"/>
      <w:marTop w:val="0"/>
      <w:marBottom w:val="0"/>
      <w:divBdr>
        <w:top w:val="none" w:sz="0" w:space="0" w:color="auto"/>
        <w:left w:val="none" w:sz="0" w:space="0" w:color="auto"/>
        <w:bottom w:val="none" w:sz="0" w:space="0" w:color="auto"/>
        <w:right w:val="none" w:sz="0" w:space="0" w:color="auto"/>
      </w:divBdr>
    </w:div>
    <w:div w:id="557865476">
      <w:bodyDiv w:val="1"/>
      <w:marLeft w:val="0"/>
      <w:marRight w:val="0"/>
      <w:marTop w:val="0"/>
      <w:marBottom w:val="0"/>
      <w:divBdr>
        <w:top w:val="none" w:sz="0" w:space="0" w:color="auto"/>
        <w:left w:val="none" w:sz="0" w:space="0" w:color="auto"/>
        <w:bottom w:val="none" w:sz="0" w:space="0" w:color="auto"/>
        <w:right w:val="none" w:sz="0" w:space="0" w:color="auto"/>
      </w:divBdr>
    </w:div>
    <w:div w:id="573661519">
      <w:bodyDiv w:val="1"/>
      <w:marLeft w:val="0"/>
      <w:marRight w:val="0"/>
      <w:marTop w:val="0"/>
      <w:marBottom w:val="0"/>
      <w:divBdr>
        <w:top w:val="none" w:sz="0" w:space="0" w:color="auto"/>
        <w:left w:val="none" w:sz="0" w:space="0" w:color="auto"/>
        <w:bottom w:val="none" w:sz="0" w:space="0" w:color="auto"/>
        <w:right w:val="none" w:sz="0" w:space="0" w:color="auto"/>
      </w:divBdr>
    </w:div>
    <w:div w:id="574314528">
      <w:bodyDiv w:val="1"/>
      <w:marLeft w:val="0"/>
      <w:marRight w:val="0"/>
      <w:marTop w:val="0"/>
      <w:marBottom w:val="0"/>
      <w:divBdr>
        <w:top w:val="none" w:sz="0" w:space="0" w:color="auto"/>
        <w:left w:val="none" w:sz="0" w:space="0" w:color="auto"/>
        <w:bottom w:val="none" w:sz="0" w:space="0" w:color="auto"/>
        <w:right w:val="none" w:sz="0" w:space="0" w:color="auto"/>
      </w:divBdr>
    </w:div>
    <w:div w:id="577834836">
      <w:bodyDiv w:val="1"/>
      <w:marLeft w:val="0"/>
      <w:marRight w:val="0"/>
      <w:marTop w:val="0"/>
      <w:marBottom w:val="0"/>
      <w:divBdr>
        <w:top w:val="none" w:sz="0" w:space="0" w:color="auto"/>
        <w:left w:val="none" w:sz="0" w:space="0" w:color="auto"/>
        <w:bottom w:val="none" w:sz="0" w:space="0" w:color="auto"/>
        <w:right w:val="none" w:sz="0" w:space="0" w:color="auto"/>
      </w:divBdr>
    </w:div>
    <w:div w:id="580063051">
      <w:bodyDiv w:val="1"/>
      <w:marLeft w:val="0"/>
      <w:marRight w:val="0"/>
      <w:marTop w:val="0"/>
      <w:marBottom w:val="0"/>
      <w:divBdr>
        <w:top w:val="none" w:sz="0" w:space="0" w:color="auto"/>
        <w:left w:val="none" w:sz="0" w:space="0" w:color="auto"/>
        <w:bottom w:val="none" w:sz="0" w:space="0" w:color="auto"/>
        <w:right w:val="none" w:sz="0" w:space="0" w:color="auto"/>
      </w:divBdr>
    </w:div>
    <w:div w:id="585307855">
      <w:bodyDiv w:val="1"/>
      <w:marLeft w:val="0"/>
      <w:marRight w:val="0"/>
      <w:marTop w:val="0"/>
      <w:marBottom w:val="0"/>
      <w:divBdr>
        <w:top w:val="none" w:sz="0" w:space="0" w:color="auto"/>
        <w:left w:val="none" w:sz="0" w:space="0" w:color="auto"/>
        <w:bottom w:val="none" w:sz="0" w:space="0" w:color="auto"/>
        <w:right w:val="none" w:sz="0" w:space="0" w:color="auto"/>
      </w:divBdr>
    </w:div>
    <w:div w:id="590511158">
      <w:bodyDiv w:val="1"/>
      <w:marLeft w:val="0"/>
      <w:marRight w:val="0"/>
      <w:marTop w:val="0"/>
      <w:marBottom w:val="0"/>
      <w:divBdr>
        <w:top w:val="none" w:sz="0" w:space="0" w:color="auto"/>
        <w:left w:val="none" w:sz="0" w:space="0" w:color="auto"/>
        <w:bottom w:val="none" w:sz="0" w:space="0" w:color="auto"/>
        <w:right w:val="none" w:sz="0" w:space="0" w:color="auto"/>
      </w:divBdr>
    </w:div>
    <w:div w:id="595097176">
      <w:bodyDiv w:val="1"/>
      <w:marLeft w:val="0"/>
      <w:marRight w:val="0"/>
      <w:marTop w:val="0"/>
      <w:marBottom w:val="0"/>
      <w:divBdr>
        <w:top w:val="none" w:sz="0" w:space="0" w:color="auto"/>
        <w:left w:val="none" w:sz="0" w:space="0" w:color="auto"/>
        <w:bottom w:val="none" w:sz="0" w:space="0" w:color="auto"/>
        <w:right w:val="none" w:sz="0" w:space="0" w:color="auto"/>
      </w:divBdr>
    </w:div>
    <w:div w:id="596334381">
      <w:bodyDiv w:val="1"/>
      <w:marLeft w:val="0"/>
      <w:marRight w:val="0"/>
      <w:marTop w:val="0"/>
      <w:marBottom w:val="0"/>
      <w:divBdr>
        <w:top w:val="none" w:sz="0" w:space="0" w:color="auto"/>
        <w:left w:val="none" w:sz="0" w:space="0" w:color="auto"/>
        <w:bottom w:val="none" w:sz="0" w:space="0" w:color="auto"/>
        <w:right w:val="none" w:sz="0" w:space="0" w:color="auto"/>
      </w:divBdr>
    </w:div>
    <w:div w:id="597642186">
      <w:bodyDiv w:val="1"/>
      <w:marLeft w:val="0"/>
      <w:marRight w:val="0"/>
      <w:marTop w:val="0"/>
      <w:marBottom w:val="0"/>
      <w:divBdr>
        <w:top w:val="none" w:sz="0" w:space="0" w:color="auto"/>
        <w:left w:val="none" w:sz="0" w:space="0" w:color="auto"/>
        <w:bottom w:val="none" w:sz="0" w:space="0" w:color="auto"/>
        <w:right w:val="none" w:sz="0" w:space="0" w:color="auto"/>
      </w:divBdr>
    </w:div>
    <w:div w:id="611325667">
      <w:bodyDiv w:val="1"/>
      <w:marLeft w:val="0"/>
      <w:marRight w:val="0"/>
      <w:marTop w:val="0"/>
      <w:marBottom w:val="0"/>
      <w:divBdr>
        <w:top w:val="none" w:sz="0" w:space="0" w:color="auto"/>
        <w:left w:val="none" w:sz="0" w:space="0" w:color="auto"/>
        <w:bottom w:val="none" w:sz="0" w:space="0" w:color="auto"/>
        <w:right w:val="none" w:sz="0" w:space="0" w:color="auto"/>
      </w:divBdr>
    </w:div>
    <w:div w:id="612052864">
      <w:bodyDiv w:val="1"/>
      <w:marLeft w:val="0"/>
      <w:marRight w:val="0"/>
      <w:marTop w:val="0"/>
      <w:marBottom w:val="0"/>
      <w:divBdr>
        <w:top w:val="none" w:sz="0" w:space="0" w:color="auto"/>
        <w:left w:val="none" w:sz="0" w:space="0" w:color="auto"/>
        <w:bottom w:val="none" w:sz="0" w:space="0" w:color="auto"/>
        <w:right w:val="none" w:sz="0" w:space="0" w:color="auto"/>
      </w:divBdr>
    </w:div>
    <w:div w:id="613098097">
      <w:bodyDiv w:val="1"/>
      <w:marLeft w:val="0"/>
      <w:marRight w:val="0"/>
      <w:marTop w:val="0"/>
      <w:marBottom w:val="0"/>
      <w:divBdr>
        <w:top w:val="none" w:sz="0" w:space="0" w:color="auto"/>
        <w:left w:val="none" w:sz="0" w:space="0" w:color="auto"/>
        <w:bottom w:val="none" w:sz="0" w:space="0" w:color="auto"/>
        <w:right w:val="none" w:sz="0" w:space="0" w:color="auto"/>
      </w:divBdr>
    </w:div>
    <w:div w:id="624703091">
      <w:bodyDiv w:val="1"/>
      <w:marLeft w:val="0"/>
      <w:marRight w:val="0"/>
      <w:marTop w:val="0"/>
      <w:marBottom w:val="0"/>
      <w:divBdr>
        <w:top w:val="none" w:sz="0" w:space="0" w:color="auto"/>
        <w:left w:val="none" w:sz="0" w:space="0" w:color="auto"/>
        <w:bottom w:val="none" w:sz="0" w:space="0" w:color="auto"/>
        <w:right w:val="none" w:sz="0" w:space="0" w:color="auto"/>
      </w:divBdr>
    </w:div>
    <w:div w:id="625702889">
      <w:bodyDiv w:val="1"/>
      <w:marLeft w:val="0"/>
      <w:marRight w:val="0"/>
      <w:marTop w:val="0"/>
      <w:marBottom w:val="0"/>
      <w:divBdr>
        <w:top w:val="none" w:sz="0" w:space="0" w:color="auto"/>
        <w:left w:val="none" w:sz="0" w:space="0" w:color="auto"/>
        <w:bottom w:val="none" w:sz="0" w:space="0" w:color="auto"/>
        <w:right w:val="none" w:sz="0" w:space="0" w:color="auto"/>
      </w:divBdr>
      <w:divsChild>
        <w:div w:id="290521252">
          <w:marLeft w:val="144"/>
          <w:marRight w:val="0"/>
          <w:marTop w:val="240"/>
          <w:marBottom w:val="40"/>
          <w:divBdr>
            <w:top w:val="none" w:sz="0" w:space="0" w:color="auto"/>
            <w:left w:val="none" w:sz="0" w:space="0" w:color="auto"/>
            <w:bottom w:val="none" w:sz="0" w:space="0" w:color="auto"/>
            <w:right w:val="none" w:sz="0" w:space="0" w:color="auto"/>
          </w:divBdr>
        </w:div>
      </w:divsChild>
    </w:div>
    <w:div w:id="633486393">
      <w:bodyDiv w:val="1"/>
      <w:marLeft w:val="0"/>
      <w:marRight w:val="0"/>
      <w:marTop w:val="0"/>
      <w:marBottom w:val="0"/>
      <w:divBdr>
        <w:top w:val="none" w:sz="0" w:space="0" w:color="auto"/>
        <w:left w:val="none" w:sz="0" w:space="0" w:color="auto"/>
        <w:bottom w:val="none" w:sz="0" w:space="0" w:color="auto"/>
        <w:right w:val="none" w:sz="0" w:space="0" w:color="auto"/>
      </w:divBdr>
    </w:div>
    <w:div w:id="651642355">
      <w:bodyDiv w:val="1"/>
      <w:marLeft w:val="0"/>
      <w:marRight w:val="0"/>
      <w:marTop w:val="0"/>
      <w:marBottom w:val="0"/>
      <w:divBdr>
        <w:top w:val="none" w:sz="0" w:space="0" w:color="auto"/>
        <w:left w:val="none" w:sz="0" w:space="0" w:color="auto"/>
        <w:bottom w:val="none" w:sz="0" w:space="0" w:color="auto"/>
        <w:right w:val="none" w:sz="0" w:space="0" w:color="auto"/>
      </w:divBdr>
    </w:div>
    <w:div w:id="652104621">
      <w:bodyDiv w:val="1"/>
      <w:marLeft w:val="0"/>
      <w:marRight w:val="0"/>
      <w:marTop w:val="0"/>
      <w:marBottom w:val="0"/>
      <w:divBdr>
        <w:top w:val="none" w:sz="0" w:space="0" w:color="auto"/>
        <w:left w:val="none" w:sz="0" w:space="0" w:color="auto"/>
        <w:bottom w:val="none" w:sz="0" w:space="0" w:color="auto"/>
        <w:right w:val="none" w:sz="0" w:space="0" w:color="auto"/>
      </w:divBdr>
    </w:div>
    <w:div w:id="653993453">
      <w:bodyDiv w:val="1"/>
      <w:marLeft w:val="0"/>
      <w:marRight w:val="0"/>
      <w:marTop w:val="0"/>
      <w:marBottom w:val="0"/>
      <w:divBdr>
        <w:top w:val="none" w:sz="0" w:space="0" w:color="auto"/>
        <w:left w:val="none" w:sz="0" w:space="0" w:color="auto"/>
        <w:bottom w:val="none" w:sz="0" w:space="0" w:color="auto"/>
        <w:right w:val="none" w:sz="0" w:space="0" w:color="auto"/>
      </w:divBdr>
    </w:div>
    <w:div w:id="658001299">
      <w:bodyDiv w:val="1"/>
      <w:marLeft w:val="0"/>
      <w:marRight w:val="0"/>
      <w:marTop w:val="0"/>
      <w:marBottom w:val="0"/>
      <w:divBdr>
        <w:top w:val="none" w:sz="0" w:space="0" w:color="auto"/>
        <w:left w:val="none" w:sz="0" w:space="0" w:color="auto"/>
        <w:bottom w:val="none" w:sz="0" w:space="0" w:color="auto"/>
        <w:right w:val="none" w:sz="0" w:space="0" w:color="auto"/>
      </w:divBdr>
    </w:div>
    <w:div w:id="663901555">
      <w:bodyDiv w:val="1"/>
      <w:marLeft w:val="0"/>
      <w:marRight w:val="0"/>
      <w:marTop w:val="0"/>
      <w:marBottom w:val="0"/>
      <w:divBdr>
        <w:top w:val="none" w:sz="0" w:space="0" w:color="auto"/>
        <w:left w:val="none" w:sz="0" w:space="0" w:color="auto"/>
        <w:bottom w:val="none" w:sz="0" w:space="0" w:color="auto"/>
        <w:right w:val="none" w:sz="0" w:space="0" w:color="auto"/>
      </w:divBdr>
    </w:div>
    <w:div w:id="665549038">
      <w:bodyDiv w:val="1"/>
      <w:marLeft w:val="0"/>
      <w:marRight w:val="0"/>
      <w:marTop w:val="0"/>
      <w:marBottom w:val="0"/>
      <w:divBdr>
        <w:top w:val="none" w:sz="0" w:space="0" w:color="auto"/>
        <w:left w:val="none" w:sz="0" w:space="0" w:color="auto"/>
        <w:bottom w:val="none" w:sz="0" w:space="0" w:color="auto"/>
        <w:right w:val="none" w:sz="0" w:space="0" w:color="auto"/>
      </w:divBdr>
    </w:div>
    <w:div w:id="681395012">
      <w:bodyDiv w:val="1"/>
      <w:marLeft w:val="0"/>
      <w:marRight w:val="0"/>
      <w:marTop w:val="0"/>
      <w:marBottom w:val="0"/>
      <w:divBdr>
        <w:top w:val="none" w:sz="0" w:space="0" w:color="auto"/>
        <w:left w:val="none" w:sz="0" w:space="0" w:color="auto"/>
        <w:bottom w:val="none" w:sz="0" w:space="0" w:color="auto"/>
        <w:right w:val="none" w:sz="0" w:space="0" w:color="auto"/>
      </w:divBdr>
    </w:div>
    <w:div w:id="694040579">
      <w:bodyDiv w:val="1"/>
      <w:marLeft w:val="0"/>
      <w:marRight w:val="0"/>
      <w:marTop w:val="0"/>
      <w:marBottom w:val="0"/>
      <w:divBdr>
        <w:top w:val="none" w:sz="0" w:space="0" w:color="auto"/>
        <w:left w:val="none" w:sz="0" w:space="0" w:color="auto"/>
        <w:bottom w:val="none" w:sz="0" w:space="0" w:color="auto"/>
        <w:right w:val="none" w:sz="0" w:space="0" w:color="auto"/>
      </w:divBdr>
    </w:div>
    <w:div w:id="694040661">
      <w:bodyDiv w:val="1"/>
      <w:marLeft w:val="0"/>
      <w:marRight w:val="0"/>
      <w:marTop w:val="0"/>
      <w:marBottom w:val="0"/>
      <w:divBdr>
        <w:top w:val="none" w:sz="0" w:space="0" w:color="auto"/>
        <w:left w:val="none" w:sz="0" w:space="0" w:color="auto"/>
        <w:bottom w:val="none" w:sz="0" w:space="0" w:color="auto"/>
        <w:right w:val="none" w:sz="0" w:space="0" w:color="auto"/>
      </w:divBdr>
    </w:div>
    <w:div w:id="697849459">
      <w:bodyDiv w:val="1"/>
      <w:marLeft w:val="0"/>
      <w:marRight w:val="0"/>
      <w:marTop w:val="0"/>
      <w:marBottom w:val="0"/>
      <w:divBdr>
        <w:top w:val="none" w:sz="0" w:space="0" w:color="auto"/>
        <w:left w:val="none" w:sz="0" w:space="0" w:color="auto"/>
        <w:bottom w:val="none" w:sz="0" w:space="0" w:color="auto"/>
        <w:right w:val="none" w:sz="0" w:space="0" w:color="auto"/>
      </w:divBdr>
    </w:div>
    <w:div w:id="698509434">
      <w:bodyDiv w:val="1"/>
      <w:marLeft w:val="0"/>
      <w:marRight w:val="0"/>
      <w:marTop w:val="0"/>
      <w:marBottom w:val="0"/>
      <w:divBdr>
        <w:top w:val="none" w:sz="0" w:space="0" w:color="auto"/>
        <w:left w:val="none" w:sz="0" w:space="0" w:color="auto"/>
        <w:bottom w:val="none" w:sz="0" w:space="0" w:color="auto"/>
        <w:right w:val="none" w:sz="0" w:space="0" w:color="auto"/>
      </w:divBdr>
    </w:div>
    <w:div w:id="698551209">
      <w:bodyDiv w:val="1"/>
      <w:marLeft w:val="0"/>
      <w:marRight w:val="0"/>
      <w:marTop w:val="0"/>
      <w:marBottom w:val="0"/>
      <w:divBdr>
        <w:top w:val="none" w:sz="0" w:space="0" w:color="auto"/>
        <w:left w:val="none" w:sz="0" w:space="0" w:color="auto"/>
        <w:bottom w:val="none" w:sz="0" w:space="0" w:color="auto"/>
        <w:right w:val="none" w:sz="0" w:space="0" w:color="auto"/>
      </w:divBdr>
    </w:div>
    <w:div w:id="704984042">
      <w:bodyDiv w:val="1"/>
      <w:marLeft w:val="0"/>
      <w:marRight w:val="0"/>
      <w:marTop w:val="0"/>
      <w:marBottom w:val="0"/>
      <w:divBdr>
        <w:top w:val="none" w:sz="0" w:space="0" w:color="auto"/>
        <w:left w:val="none" w:sz="0" w:space="0" w:color="auto"/>
        <w:bottom w:val="none" w:sz="0" w:space="0" w:color="auto"/>
        <w:right w:val="none" w:sz="0" w:space="0" w:color="auto"/>
      </w:divBdr>
    </w:div>
    <w:div w:id="705251399">
      <w:bodyDiv w:val="1"/>
      <w:marLeft w:val="0"/>
      <w:marRight w:val="0"/>
      <w:marTop w:val="0"/>
      <w:marBottom w:val="0"/>
      <w:divBdr>
        <w:top w:val="none" w:sz="0" w:space="0" w:color="auto"/>
        <w:left w:val="none" w:sz="0" w:space="0" w:color="auto"/>
        <w:bottom w:val="none" w:sz="0" w:space="0" w:color="auto"/>
        <w:right w:val="none" w:sz="0" w:space="0" w:color="auto"/>
      </w:divBdr>
    </w:div>
    <w:div w:id="705326273">
      <w:bodyDiv w:val="1"/>
      <w:marLeft w:val="0"/>
      <w:marRight w:val="0"/>
      <w:marTop w:val="0"/>
      <w:marBottom w:val="0"/>
      <w:divBdr>
        <w:top w:val="none" w:sz="0" w:space="0" w:color="auto"/>
        <w:left w:val="none" w:sz="0" w:space="0" w:color="auto"/>
        <w:bottom w:val="none" w:sz="0" w:space="0" w:color="auto"/>
        <w:right w:val="none" w:sz="0" w:space="0" w:color="auto"/>
      </w:divBdr>
    </w:div>
    <w:div w:id="706948730">
      <w:bodyDiv w:val="1"/>
      <w:marLeft w:val="0"/>
      <w:marRight w:val="0"/>
      <w:marTop w:val="0"/>
      <w:marBottom w:val="0"/>
      <w:divBdr>
        <w:top w:val="none" w:sz="0" w:space="0" w:color="auto"/>
        <w:left w:val="none" w:sz="0" w:space="0" w:color="auto"/>
        <w:bottom w:val="none" w:sz="0" w:space="0" w:color="auto"/>
        <w:right w:val="none" w:sz="0" w:space="0" w:color="auto"/>
      </w:divBdr>
    </w:div>
    <w:div w:id="707489266">
      <w:bodyDiv w:val="1"/>
      <w:marLeft w:val="0"/>
      <w:marRight w:val="0"/>
      <w:marTop w:val="0"/>
      <w:marBottom w:val="0"/>
      <w:divBdr>
        <w:top w:val="none" w:sz="0" w:space="0" w:color="auto"/>
        <w:left w:val="none" w:sz="0" w:space="0" w:color="auto"/>
        <w:bottom w:val="none" w:sz="0" w:space="0" w:color="auto"/>
        <w:right w:val="none" w:sz="0" w:space="0" w:color="auto"/>
      </w:divBdr>
    </w:div>
    <w:div w:id="714357877">
      <w:bodyDiv w:val="1"/>
      <w:marLeft w:val="0"/>
      <w:marRight w:val="0"/>
      <w:marTop w:val="0"/>
      <w:marBottom w:val="0"/>
      <w:divBdr>
        <w:top w:val="none" w:sz="0" w:space="0" w:color="auto"/>
        <w:left w:val="none" w:sz="0" w:space="0" w:color="auto"/>
        <w:bottom w:val="none" w:sz="0" w:space="0" w:color="auto"/>
        <w:right w:val="none" w:sz="0" w:space="0" w:color="auto"/>
      </w:divBdr>
    </w:div>
    <w:div w:id="721709723">
      <w:bodyDiv w:val="1"/>
      <w:marLeft w:val="0"/>
      <w:marRight w:val="0"/>
      <w:marTop w:val="0"/>
      <w:marBottom w:val="0"/>
      <w:divBdr>
        <w:top w:val="none" w:sz="0" w:space="0" w:color="auto"/>
        <w:left w:val="none" w:sz="0" w:space="0" w:color="auto"/>
        <w:bottom w:val="none" w:sz="0" w:space="0" w:color="auto"/>
        <w:right w:val="none" w:sz="0" w:space="0" w:color="auto"/>
      </w:divBdr>
    </w:div>
    <w:div w:id="728382759">
      <w:bodyDiv w:val="1"/>
      <w:marLeft w:val="0"/>
      <w:marRight w:val="0"/>
      <w:marTop w:val="0"/>
      <w:marBottom w:val="0"/>
      <w:divBdr>
        <w:top w:val="none" w:sz="0" w:space="0" w:color="auto"/>
        <w:left w:val="none" w:sz="0" w:space="0" w:color="auto"/>
        <w:bottom w:val="none" w:sz="0" w:space="0" w:color="auto"/>
        <w:right w:val="none" w:sz="0" w:space="0" w:color="auto"/>
      </w:divBdr>
      <w:divsChild>
        <w:div w:id="241839689">
          <w:marLeft w:val="144"/>
          <w:marRight w:val="0"/>
          <w:marTop w:val="240"/>
          <w:marBottom w:val="40"/>
          <w:divBdr>
            <w:top w:val="none" w:sz="0" w:space="0" w:color="auto"/>
            <w:left w:val="none" w:sz="0" w:space="0" w:color="auto"/>
            <w:bottom w:val="none" w:sz="0" w:space="0" w:color="auto"/>
            <w:right w:val="none" w:sz="0" w:space="0" w:color="auto"/>
          </w:divBdr>
        </w:div>
      </w:divsChild>
    </w:div>
    <w:div w:id="730352499">
      <w:bodyDiv w:val="1"/>
      <w:marLeft w:val="0"/>
      <w:marRight w:val="0"/>
      <w:marTop w:val="0"/>
      <w:marBottom w:val="0"/>
      <w:divBdr>
        <w:top w:val="none" w:sz="0" w:space="0" w:color="auto"/>
        <w:left w:val="none" w:sz="0" w:space="0" w:color="auto"/>
        <w:bottom w:val="none" w:sz="0" w:space="0" w:color="auto"/>
        <w:right w:val="none" w:sz="0" w:space="0" w:color="auto"/>
      </w:divBdr>
    </w:div>
    <w:div w:id="734166857">
      <w:bodyDiv w:val="1"/>
      <w:marLeft w:val="0"/>
      <w:marRight w:val="0"/>
      <w:marTop w:val="0"/>
      <w:marBottom w:val="0"/>
      <w:divBdr>
        <w:top w:val="none" w:sz="0" w:space="0" w:color="auto"/>
        <w:left w:val="none" w:sz="0" w:space="0" w:color="auto"/>
        <w:bottom w:val="none" w:sz="0" w:space="0" w:color="auto"/>
        <w:right w:val="none" w:sz="0" w:space="0" w:color="auto"/>
      </w:divBdr>
    </w:div>
    <w:div w:id="735469747">
      <w:bodyDiv w:val="1"/>
      <w:marLeft w:val="0"/>
      <w:marRight w:val="0"/>
      <w:marTop w:val="0"/>
      <w:marBottom w:val="0"/>
      <w:divBdr>
        <w:top w:val="none" w:sz="0" w:space="0" w:color="auto"/>
        <w:left w:val="none" w:sz="0" w:space="0" w:color="auto"/>
        <w:bottom w:val="none" w:sz="0" w:space="0" w:color="auto"/>
        <w:right w:val="none" w:sz="0" w:space="0" w:color="auto"/>
      </w:divBdr>
    </w:div>
    <w:div w:id="737942190">
      <w:bodyDiv w:val="1"/>
      <w:marLeft w:val="0"/>
      <w:marRight w:val="0"/>
      <w:marTop w:val="0"/>
      <w:marBottom w:val="0"/>
      <w:divBdr>
        <w:top w:val="none" w:sz="0" w:space="0" w:color="auto"/>
        <w:left w:val="none" w:sz="0" w:space="0" w:color="auto"/>
        <w:bottom w:val="none" w:sz="0" w:space="0" w:color="auto"/>
        <w:right w:val="none" w:sz="0" w:space="0" w:color="auto"/>
      </w:divBdr>
    </w:div>
    <w:div w:id="740837078">
      <w:bodyDiv w:val="1"/>
      <w:marLeft w:val="0"/>
      <w:marRight w:val="0"/>
      <w:marTop w:val="0"/>
      <w:marBottom w:val="0"/>
      <w:divBdr>
        <w:top w:val="none" w:sz="0" w:space="0" w:color="auto"/>
        <w:left w:val="none" w:sz="0" w:space="0" w:color="auto"/>
        <w:bottom w:val="none" w:sz="0" w:space="0" w:color="auto"/>
        <w:right w:val="none" w:sz="0" w:space="0" w:color="auto"/>
      </w:divBdr>
    </w:div>
    <w:div w:id="751586081">
      <w:bodyDiv w:val="1"/>
      <w:marLeft w:val="0"/>
      <w:marRight w:val="0"/>
      <w:marTop w:val="0"/>
      <w:marBottom w:val="0"/>
      <w:divBdr>
        <w:top w:val="none" w:sz="0" w:space="0" w:color="auto"/>
        <w:left w:val="none" w:sz="0" w:space="0" w:color="auto"/>
        <w:bottom w:val="none" w:sz="0" w:space="0" w:color="auto"/>
        <w:right w:val="none" w:sz="0" w:space="0" w:color="auto"/>
      </w:divBdr>
    </w:div>
    <w:div w:id="757100445">
      <w:bodyDiv w:val="1"/>
      <w:marLeft w:val="0"/>
      <w:marRight w:val="0"/>
      <w:marTop w:val="0"/>
      <w:marBottom w:val="0"/>
      <w:divBdr>
        <w:top w:val="none" w:sz="0" w:space="0" w:color="auto"/>
        <w:left w:val="none" w:sz="0" w:space="0" w:color="auto"/>
        <w:bottom w:val="none" w:sz="0" w:space="0" w:color="auto"/>
        <w:right w:val="none" w:sz="0" w:space="0" w:color="auto"/>
      </w:divBdr>
    </w:div>
    <w:div w:id="768625990">
      <w:bodyDiv w:val="1"/>
      <w:marLeft w:val="0"/>
      <w:marRight w:val="0"/>
      <w:marTop w:val="0"/>
      <w:marBottom w:val="0"/>
      <w:divBdr>
        <w:top w:val="none" w:sz="0" w:space="0" w:color="auto"/>
        <w:left w:val="none" w:sz="0" w:space="0" w:color="auto"/>
        <w:bottom w:val="none" w:sz="0" w:space="0" w:color="auto"/>
        <w:right w:val="none" w:sz="0" w:space="0" w:color="auto"/>
      </w:divBdr>
    </w:div>
    <w:div w:id="770316225">
      <w:bodyDiv w:val="1"/>
      <w:marLeft w:val="0"/>
      <w:marRight w:val="0"/>
      <w:marTop w:val="0"/>
      <w:marBottom w:val="0"/>
      <w:divBdr>
        <w:top w:val="none" w:sz="0" w:space="0" w:color="auto"/>
        <w:left w:val="none" w:sz="0" w:space="0" w:color="auto"/>
        <w:bottom w:val="none" w:sz="0" w:space="0" w:color="auto"/>
        <w:right w:val="none" w:sz="0" w:space="0" w:color="auto"/>
      </w:divBdr>
    </w:div>
    <w:div w:id="772163028">
      <w:bodyDiv w:val="1"/>
      <w:marLeft w:val="0"/>
      <w:marRight w:val="0"/>
      <w:marTop w:val="0"/>
      <w:marBottom w:val="0"/>
      <w:divBdr>
        <w:top w:val="none" w:sz="0" w:space="0" w:color="auto"/>
        <w:left w:val="none" w:sz="0" w:space="0" w:color="auto"/>
        <w:bottom w:val="none" w:sz="0" w:space="0" w:color="auto"/>
        <w:right w:val="none" w:sz="0" w:space="0" w:color="auto"/>
      </w:divBdr>
    </w:div>
    <w:div w:id="774180724">
      <w:bodyDiv w:val="1"/>
      <w:marLeft w:val="0"/>
      <w:marRight w:val="0"/>
      <w:marTop w:val="0"/>
      <w:marBottom w:val="0"/>
      <w:divBdr>
        <w:top w:val="none" w:sz="0" w:space="0" w:color="auto"/>
        <w:left w:val="none" w:sz="0" w:space="0" w:color="auto"/>
        <w:bottom w:val="none" w:sz="0" w:space="0" w:color="auto"/>
        <w:right w:val="none" w:sz="0" w:space="0" w:color="auto"/>
      </w:divBdr>
    </w:div>
    <w:div w:id="777482064">
      <w:bodyDiv w:val="1"/>
      <w:marLeft w:val="0"/>
      <w:marRight w:val="0"/>
      <w:marTop w:val="0"/>
      <w:marBottom w:val="0"/>
      <w:divBdr>
        <w:top w:val="none" w:sz="0" w:space="0" w:color="auto"/>
        <w:left w:val="none" w:sz="0" w:space="0" w:color="auto"/>
        <w:bottom w:val="none" w:sz="0" w:space="0" w:color="auto"/>
        <w:right w:val="none" w:sz="0" w:space="0" w:color="auto"/>
      </w:divBdr>
    </w:div>
    <w:div w:id="798260847">
      <w:bodyDiv w:val="1"/>
      <w:marLeft w:val="0"/>
      <w:marRight w:val="0"/>
      <w:marTop w:val="0"/>
      <w:marBottom w:val="0"/>
      <w:divBdr>
        <w:top w:val="none" w:sz="0" w:space="0" w:color="auto"/>
        <w:left w:val="none" w:sz="0" w:space="0" w:color="auto"/>
        <w:bottom w:val="none" w:sz="0" w:space="0" w:color="auto"/>
        <w:right w:val="none" w:sz="0" w:space="0" w:color="auto"/>
      </w:divBdr>
    </w:div>
    <w:div w:id="804006615">
      <w:bodyDiv w:val="1"/>
      <w:marLeft w:val="0"/>
      <w:marRight w:val="0"/>
      <w:marTop w:val="0"/>
      <w:marBottom w:val="0"/>
      <w:divBdr>
        <w:top w:val="none" w:sz="0" w:space="0" w:color="auto"/>
        <w:left w:val="none" w:sz="0" w:space="0" w:color="auto"/>
        <w:bottom w:val="none" w:sz="0" w:space="0" w:color="auto"/>
        <w:right w:val="none" w:sz="0" w:space="0" w:color="auto"/>
      </w:divBdr>
    </w:div>
    <w:div w:id="804666847">
      <w:bodyDiv w:val="1"/>
      <w:marLeft w:val="0"/>
      <w:marRight w:val="0"/>
      <w:marTop w:val="0"/>
      <w:marBottom w:val="0"/>
      <w:divBdr>
        <w:top w:val="none" w:sz="0" w:space="0" w:color="auto"/>
        <w:left w:val="none" w:sz="0" w:space="0" w:color="auto"/>
        <w:bottom w:val="none" w:sz="0" w:space="0" w:color="auto"/>
        <w:right w:val="none" w:sz="0" w:space="0" w:color="auto"/>
      </w:divBdr>
    </w:div>
    <w:div w:id="821970399">
      <w:bodyDiv w:val="1"/>
      <w:marLeft w:val="0"/>
      <w:marRight w:val="0"/>
      <w:marTop w:val="0"/>
      <w:marBottom w:val="0"/>
      <w:divBdr>
        <w:top w:val="none" w:sz="0" w:space="0" w:color="auto"/>
        <w:left w:val="none" w:sz="0" w:space="0" w:color="auto"/>
        <w:bottom w:val="none" w:sz="0" w:space="0" w:color="auto"/>
        <w:right w:val="none" w:sz="0" w:space="0" w:color="auto"/>
      </w:divBdr>
    </w:div>
    <w:div w:id="830675555">
      <w:bodyDiv w:val="1"/>
      <w:marLeft w:val="0"/>
      <w:marRight w:val="0"/>
      <w:marTop w:val="0"/>
      <w:marBottom w:val="0"/>
      <w:divBdr>
        <w:top w:val="none" w:sz="0" w:space="0" w:color="auto"/>
        <w:left w:val="none" w:sz="0" w:space="0" w:color="auto"/>
        <w:bottom w:val="none" w:sz="0" w:space="0" w:color="auto"/>
        <w:right w:val="none" w:sz="0" w:space="0" w:color="auto"/>
      </w:divBdr>
    </w:div>
    <w:div w:id="834997364">
      <w:bodyDiv w:val="1"/>
      <w:marLeft w:val="0"/>
      <w:marRight w:val="0"/>
      <w:marTop w:val="0"/>
      <w:marBottom w:val="0"/>
      <w:divBdr>
        <w:top w:val="none" w:sz="0" w:space="0" w:color="auto"/>
        <w:left w:val="none" w:sz="0" w:space="0" w:color="auto"/>
        <w:bottom w:val="none" w:sz="0" w:space="0" w:color="auto"/>
        <w:right w:val="none" w:sz="0" w:space="0" w:color="auto"/>
      </w:divBdr>
    </w:div>
    <w:div w:id="841622039">
      <w:bodyDiv w:val="1"/>
      <w:marLeft w:val="0"/>
      <w:marRight w:val="0"/>
      <w:marTop w:val="0"/>
      <w:marBottom w:val="0"/>
      <w:divBdr>
        <w:top w:val="none" w:sz="0" w:space="0" w:color="auto"/>
        <w:left w:val="none" w:sz="0" w:space="0" w:color="auto"/>
        <w:bottom w:val="none" w:sz="0" w:space="0" w:color="auto"/>
        <w:right w:val="none" w:sz="0" w:space="0" w:color="auto"/>
      </w:divBdr>
    </w:div>
    <w:div w:id="843200611">
      <w:bodyDiv w:val="1"/>
      <w:marLeft w:val="0"/>
      <w:marRight w:val="0"/>
      <w:marTop w:val="0"/>
      <w:marBottom w:val="0"/>
      <w:divBdr>
        <w:top w:val="none" w:sz="0" w:space="0" w:color="auto"/>
        <w:left w:val="none" w:sz="0" w:space="0" w:color="auto"/>
        <w:bottom w:val="none" w:sz="0" w:space="0" w:color="auto"/>
        <w:right w:val="none" w:sz="0" w:space="0" w:color="auto"/>
      </w:divBdr>
    </w:div>
    <w:div w:id="849104960">
      <w:bodyDiv w:val="1"/>
      <w:marLeft w:val="0"/>
      <w:marRight w:val="0"/>
      <w:marTop w:val="0"/>
      <w:marBottom w:val="0"/>
      <w:divBdr>
        <w:top w:val="none" w:sz="0" w:space="0" w:color="auto"/>
        <w:left w:val="none" w:sz="0" w:space="0" w:color="auto"/>
        <w:bottom w:val="none" w:sz="0" w:space="0" w:color="auto"/>
        <w:right w:val="none" w:sz="0" w:space="0" w:color="auto"/>
      </w:divBdr>
    </w:div>
    <w:div w:id="854341311">
      <w:bodyDiv w:val="1"/>
      <w:marLeft w:val="0"/>
      <w:marRight w:val="0"/>
      <w:marTop w:val="0"/>
      <w:marBottom w:val="0"/>
      <w:divBdr>
        <w:top w:val="none" w:sz="0" w:space="0" w:color="auto"/>
        <w:left w:val="none" w:sz="0" w:space="0" w:color="auto"/>
        <w:bottom w:val="none" w:sz="0" w:space="0" w:color="auto"/>
        <w:right w:val="none" w:sz="0" w:space="0" w:color="auto"/>
      </w:divBdr>
    </w:div>
    <w:div w:id="854463338">
      <w:bodyDiv w:val="1"/>
      <w:marLeft w:val="0"/>
      <w:marRight w:val="0"/>
      <w:marTop w:val="0"/>
      <w:marBottom w:val="0"/>
      <w:divBdr>
        <w:top w:val="none" w:sz="0" w:space="0" w:color="auto"/>
        <w:left w:val="none" w:sz="0" w:space="0" w:color="auto"/>
        <w:bottom w:val="none" w:sz="0" w:space="0" w:color="auto"/>
        <w:right w:val="none" w:sz="0" w:space="0" w:color="auto"/>
      </w:divBdr>
    </w:div>
    <w:div w:id="878206688">
      <w:bodyDiv w:val="1"/>
      <w:marLeft w:val="0"/>
      <w:marRight w:val="0"/>
      <w:marTop w:val="0"/>
      <w:marBottom w:val="0"/>
      <w:divBdr>
        <w:top w:val="none" w:sz="0" w:space="0" w:color="auto"/>
        <w:left w:val="none" w:sz="0" w:space="0" w:color="auto"/>
        <w:bottom w:val="none" w:sz="0" w:space="0" w:color="auto"/>
        <w:right w:val="none" w:sz="0" w:space="0" w:color="auto"/>
      </w:divBdr>
    </w:div>
    <w:div w:id="880365724">
      <w:bodyDiv w:val="1"/>
      <w:marLeft w:val="0"/>
      <w:marRight w:val="0"/>
      <w:marTop w:val="0"/>
      <w:marBottom w:val="0"/>
      <w:divBdr>
        <w:top w:val="none" w:sz="0" w:space="0" w:color="auto"/>
        <w:left w:val="none" w:sz="0" w:space="0" w:color="auto"/>
        <w:bottom w:val="none" w:sz="0" w:space="0" w:color="auto"/>
        <w:right w:val="none" w:sz="0" w:space="0" w:color="auto"/>
      </w:divBdr>
    </w:div>
    <w:div w:id="890267920">
      <w:bodyDiv w:val="1"/>
      <w:marLeft w:val="0"/>
      <w:marRight w:val="0"/>
      <w:marTop w:val="0"/>
      <w:marBottom w:val="0"/>
      <w:divBdr>
        <w:top w:val="none" w:sz="0" w:space="0" w:color="auto"/>
        <w:left w:val="none" w:sz="0" w:space="0" w:color="auto"/>
        <w:bottom w:val="none" w:sz="0" w:space="0" w:color="auto"/>
        <w:right w:val="none" w:sz="0" w:space="0" w:color="auto"/>
      </w:divBdr>
    </w:div>
    <w:div w:id="895356283">
      <w:bodyDiv w:val="1"/>
      <w:marLeft w:val="0"/>
      <w:marRight w:val="0"/>
      <w:marTop w:val="0"/>
      <w:marBottom w:val="0"/>
      <w:divBdr>
        <w:top w:val="none" w:sz="0" w:space="0" w:color="auto"/>
        <w:left w:val="none" w:sz="0" w:space="0" w:color="auto"/>
        <w:bottom w:val="none" w:sz="0" w:space="0" w:color="auto"/>
        <w:right w:val="none" w:sz="0" w:space="0" w:color="auto"/>
      </w:divBdr>
    </w:div>
    <w:div w:id="896670151">
      <w:bodyDiv w:val="1"/>
      <w:marLeft w:val="0"/>
      <w:marRight w:val="0"/>
      <w:marTop w:val="0"/>
      <w:marBottom w:val="0"/>
      <w:divBdr>
        <w:top w:val="none" w:sz="0" w:space="0" w:color="auto"/>
        <w:left w:val="none" w:sz="0" w:space="0" w:color="auto"/>
        <w:bottom w:val="none" w:sz="0" w:space="0" w:color="auto"/>
        <w:right w:val="none" w:sz="0" w:space="0" w:color="auto"/>
      </w:divBdr>
    </w:div>
    <w:div w:id="897394956">
      <w:bodyDiv w:val="1"/>
      <w:marLeft w:val="0"/>
      <w:marRight w:val="0"/>
      <w:marTop w:val="0"/>
      <w:marBottom w:val="0"/>
      <w:divBdr>
        <w:top w:val="none" w:sz="0" w:space="0" w:color="auto"/>
        <w:left w:val="none" w:sz="0" w:space="0" w:color="auto"/>
        <w:bottom w:val="none" w:sz="0" w:space="0" w:color="auto"/>
        <w:right w:val="none" w:sz="0" w:space="0" w:color="auto"/>
      </w:divBdr>
    </w:div>
    <w:div w:id="907418483">
      <w:bodyDiv w:val="1"/>
      <w:marLeft w:val="0"/>
      <w:marRight w:val="0"/>
      <w:marTop w:val="0"/>
      <w:marBottom w:val="0"/>
      <w:divBdr>
        <w:top w:val="none" w:sz="0" w:space="0" w:color="auto"/>
        <w:left w:val="none" w:sz="0" w:space="0" w:color="auto"/>
        <w:bottom w:val="none" w:sz="0" w:space="0" w:color="auto"/>
        <w:right w:val="none" w:sz="0" w:space="0" w:color="auto"/>
      </w:divBdr>
    </w:div>
    <w:div w:id="923415293">
      <w:bodyDiv w:val="1"/>
      <w:marLeft w:val="0"/>
      <w:marRight w:val="0"/>
      <w:marTop w:val="0"/>
      <w:marBottom w:val="0"/>
      <w:divBdr>
        <w:top w:val="none" w:sz="0" w:space="0" w:color="auto"/>
        <w:left w:val="none" w:sz="0" w:space="0" w:color="auto"/>
        <w:bottom w:val="none" w:sz="0" w:space="0" w:color="auto"/>
        <w:right w:val="none" w:sz="0" w:space="0" w:color="auto"/>
      </w:divBdr>
    </w:div>
    <w:div w:id="924194187">
      <w:bodyDiv w:val="1"/>
      <w:marLeft w:val="0"/>
      <w:marRight w:val="0"/>
      <w:marTop w:val="0"/>
      <w:marBottom w:val="0"/>
      <w:divBdr>
        <w:top w:val="none" w:sz="0" w:space="0" w:color="auto"/>
        <w:left w:val="none" w:sz="0" w:space="0" w:color="auto"/>
        <w:bottom w:val="none" w:sz="0" w:space="0" w:color="auto"/>
        <w:right w:val="none" w:sz="0" w:space="0" w:color="auto"/>
      </w:divBdr>
    </w:div>
    <w:div w:id="935794584">
      <w:bodyDiv w:val="1"/>
      <w:marLeft w:val="0"/>
      <w:marRight w:val="0"/>
      <w:marTop w:val="0"/>
      <w:marBottom w:val="0"/>
      <w:divBdr>
        <w:top w:val="none" w:sz="0" w:space="0" w:color="auto"/>
        <w:left w:val="none" w:sz="0" w:space="0" w:color="auto"/>
        <w:bottom w:val="none" w:sz="0" w:space="0" w:color="auto"/>
        <w:right w:val="none" w:sz="0" w:space="0" w:color="auto"/>
      </w:divBdr>
    </w:div>
    <w:div w:id="947813348">
      <w:bodyDiv w:val="1"/>
      <w:marLeft w:val="0"/>
      <w:marRight w:val="0"/>
      <w:marTop w:val="0"/>
      <w:marBottom w:val="0"/>
      <w:divBdr>
        <w:top w:val="none" w:sz="0" w:space="0" w:color="auto"/>
        <w:left w:val="none" w:sz="0" w:space="0" w:color="auto"/>
        <w:bottom w:val="none" w:sz="0" w:space="0" w:color="auto"/>
        <w:right w:val="none" w:sz="0" w:space="0" w:color="auto"/>
      </w:divBdr>
      <w:divsChild>
        <w:div w:id="371656492">
          <w:marLeft w:val="144"/>
          <w:marRight w:val="0"/>
          <w:marTop w:val="240"/>
          <w:marBottom w:val="40"/>
          <w:divBdr>
            <w:top w:val="none" w:sz="0" w:space="0" w:color="auto"/>
            <w:left w:val="none" w:sz="0" w:space="0" w:color="auto"/>
            <w:bottom w:val="none" w:sz="0" w:space="0" w:color="auto"/>
            <w:right w:val="none" w:sz="0" w:space="0" w:color="auto"/>
          </w:divBdr>
        </w:div>
      </w:divsChild>
    </w:div>
    <w:div w:id="952173151">
      <w:bodyDiv w:val="1"/>
      <w:marLeft w:val="0"/>
      <w:marRight w:val="0"/>
      <w:marTop w:val="0"/>
      <w:marBottom w:val="0"/>
      <w:divBdr>
        <w:top w:val="none" w:sz="0" w:space="0" w:color="auto"/>
        <w:left w:val="none" w:sz="0" w:space="0" w:color="auto"/>
        <w:bottom w:val="none" w:sz="0" w:space="0" w:color="auto"/>
        <w:right w:val="none" w:sz="0" w:space="0" w:color="auto"/>
      </w:divBdr>
    </w:div>
    <w:div w:id="952323490">
      <w:bodyDiv w:val="1"/>
      <w:marLeft w:val="0"/>
      <w:marRight w:val="0"/>
      <w:marTop w:val="0"/>
      <w:marBottom w:val="0"/>
      <w:divBdr>
        <w:top w:val="none" w:sz="0" w:space="0" w:color="auto"/>
        <w:left w:val="none" w:sz="0" w:space="0" w:color="auto"/>
        <w:bottom w:val="none" w:sz="0" w:space="0" w:color="auto"/>
        <w:right w:val="none" w:sz="0" w:space="0" w:color="auto"/>
      </w:divBdr>
    </w:div>
    <w:div w:id="970398652">
      <w:bodyDiv w:val="1"/>
      <w:marLeft w:val="0"/>
      <w:marRight w:val="0"/>
      <w:marTop w:val="0"/>
      <w:marBottom w:val="0"/>
      <w:divBdr>
        <w:top w:val="none" w:sz="0" w:space="0" w:color="auto"/>
        <w:left w:val="none" w:sz="0" w:space="0" w:color="auto"/>
        <w:bottom w:val="none" w:sz="0" w:space="0" w:color="auto"/>
        <w:right w:val="none" w:sz="0" w:space="0" w:color="auto"/>
      </w:divBdr>
    </w:div>
    <w:div w:id="974989145">
      <w:bodyDiv w:val="1"/>
      <w:marLeft w:val="0"/>
      <w:marRight w:val="0"/>
      <w:marTop w:val="0"/>
      <w:marBottom w:val="0"/>
      <w:divBdr>
        <w:top w:val="none" w:sz="0" w:space="0" w:color="auto"/>
        <w:left w:val="none" w:sz="0" w:space="0" w:color="auto"/>
        <w:bottom w:val="none" w:sz="0" w:space="0" w:color="auto"/>
        <w:right w:val="none" w:sz="0" w:space="0" w:color="auto"/>
      </w:divBdr>
    </w:div>
    <w:div w:id="979308437">
      <w:bodyDiv w:val="1"/>
      <w:marLeft w:val="0"/>
      <w:marRight w:val="0"/>
      <w:marTop w:val="0"/>
      <w:marBottom w:val="0"/>
      <w:divBdr>
        <w:top w:val="none" w:sz="0" w:space="0" w:color="auto"/>
        <w:left w:val="none" w:sz="0" w:space="0" w:color="auto"/>
        <w:bottom w:val="none" w:sz="0" w:space="0" w:color="auto"/>
        <w:right w:val="none" w:sz="0" w:space="0" w:color="auto"/>
      </w:divBdr>
    </w:div>
    <w:div w:id="982150875">
      <w:bodyDiv w:val="1"/>
      <w:marLeft w:val="0"/>
      <w:marRight w:val="0"/>
      <w:marTop w:val="0"/>
      <w:marBottom w:val="0"/>
      <w:divBdr>
        <w:top w:val="none" w:sz="0" w:space="0" w:color="auto"/>
        <w:left w:val="none" w:sz="0" w:space="0" w:color="auto"/>
        <w:bottom w:val="none" w:sz="0" w:space="0" w:color="auto"/>
        <w:right w:val="none" w:sz="0" w:space="0" w:color="auto"/>
      </w:divBdr>
    </w:div>
    <w:div w:id="985012695">
      <w:bodyDiv w:val="1"/>
      <w:marLeft w:val="0"/>
      <w:marRight w:val="0"/>
      <w:marTop w:val="0"/>
      <w:marBottom w:val="0"/>
      <w:divBdr>
        <w:top w:val="none" w:sz="0" w:space="0" w:color="auto"/>
        <w:left w:val="none" w:sz="0" w:space="0" w:color="auto"/>
        <w:bottom w:val="none" w:sz="0" w:space="0" w:color="auto"/>
        <w:right w:val="none" w:sz="0" w:space="0" w:color="auto"/>
      </w:divBdr>
    </w:div>
    <w:div w:id="990210637">
      <w:bodyDiv w:val="1"/>
      <w:marLeft w:val="0"/>
      <w:marRight w:val="0"/>
      <w:marTop w:val="0"/>
      <w:marBottom w:val="0"/>
      <w:divBdr>
        <w:top w:val="none" w:sz="0" w:space="0" w:color="auto"/>
        <w:left w:val="none" w:sz="0" w:space="0" w:color="auto"/>
        <w:bottom w:val="none" w:sz="0" w:space="0" w:color="auto"/>
        <w:right w:val="none" w:sz="0" w:space="0" w:color="auto"/>
      </w:divBdr>
    </w:div>
    <w:div w:id="1008480375">
      <w:bodyDiv w:val="1"/>
      <w:marLeft w:val="0"/>
      <w:marRight w:val="0"/>
      <w:marTop w:val="0"/>
      <w:marBottom w:val="0"/>
      <w:divBdr>
        <w:top w:val="none" w:sz="0" w:space="0" w:color="auto"/>
        <w:left w:val="none" w:sz="0" w:space="0" w:color="auto"/>
        <w:bottom w:val="none" w:sz="0" w:space="0" w:color="auto"/>
        <w:right w:val="none" w:sz="0" w:space="0" w:color="auto"/>
      </w:divBdr>
    </w:div>
    <w:div w:id="1009914493">
      <w:bodyDiv w:val="1"/>
      <w:marLeft w:val="0"/>
      <w:marRight w:val="0"/>
      <w:marTop w:val="0"/>
      <w:marBottom w:val="0"/>
      <w:divBdr>
        <w:top w:val="none" w:sz="0" w:space="0" w:color="auto"/>
        <w:left w:val="none" w:sz="0" w:space="0" w:color="auto"/>
        <w:bottom w:val="none" w:sz="0" w:space="0" w:color="auto"/>
        <w:right w:val="none" w:sz="0" w:space="0" w:color="auto"/>
      </w:divBdr>
    </w:div>
    <w:div w:id="1014764648">
      <w:bodyDiv w:val="1"/>
      <w:marLeft w:val="0"/>
      <w:marRight w:val="0"/>
      <w:marTop w:val="0"/>
      <w:marBottom w:val="0"/>
      <w:divBdr>
        <w:top w:val="none" w:sz="0" w:space="0" w:color="auto"/>
        <w:left w:val="none" w:sz="0" w:space="0" w:color="auto"/>
        <w:bottom w:val="none" w:sz="0" w:space="0" w:color="auto"/>
        <w:right w:val="none" w:sz="0" w:space="0" w:color="auto"/>
      </w:divBdr>
    </w:div>
    <w:div w:id="1027873010">
      <w:bodyDiv w:val="1"/>
      <w:marLeft w:val="0"/>
      <w:marRight w:val="0"/>
      <w:marTop w:val="0"/>
      <w:marBottom w:val="0"/>
      <w:divBdr>
        <w:top w:val="none" w:sz="0" w:space="0" w:color="auto"/>
        <w:left w:val="none" w:sz="0" w:space="0" w:color="auto"/>
        <w:bottom w:val="none" w:sz="0" w:space="0" w:color="auto"/>
        <w:right w:val="none" w:sz="0" w:space="0" w:color="auto"/>
      </w:divBdr>
    </w:div>
    <w:div w:id="1031297483">
      <w:bodyDiv w:val="1"/>
      <w:marLeft w:val="0"/>
      <w:marRight w:val="0"/>
      <w:marTop w:val="0"/>
      <w:marBottom w:val="0"/>
      <w:divBdr>
        <w:top w:val="none" w:sz="0" w:space="0" w:color="auto"/>
        <w:left w:val="none" w:sz="0" w:space="0" w:color="auto"/>
        <w:bottom w:val="none" w:sz="0" w:space="0" w:color="auto"/>
        <w:right w:val="none" w:sz="0" w:space="0" w:color="auto"/>
      </w:divBdr>
    </w:div>
    <w:div w:id="1038555328">
      <w:bodyDiv w:val="1"/>
      <w:marLeft w:val="0"/>
      <w:marRight w:val="0"/>
      <w:marTop w:val="0"/>
      <w:marBottom w:val="0"/>
      <w:divBdr>
        <w:top w:val="none" w:sz="0" w:space="0" w:color="auto"/>
        <w:left w:val="none" w:sz="0" w:space="0" w:color="auto"/>
        <w:bottom w:val="none" w:sz="0" w:space="0" w:color="auto"/>
        <w:right w:val="none" w:sz="0" w:space="0" w:color="auto"/>
      </w:divBdr>
    </w:div>
    <w:div w:id="1038706087">
      <w:bodyDiv w:val="1"/>
      <w:marLeft w:val="0"/>
      <w:marRight w:val="0"/>
      <w:marTop w:val="0"/>
      <w:marBottom w:val="0"/>
      <w:divBdr>
        <w:top w:val="none" w:sz="0" w:space="0" w:color="auto"/>
        <w:left w:val="none" w:sz="0" w:space="0" w:color="auto"/>
        <w:bottom w:val="none" w:sz="0" w:space="0" w:color="auto"/>
        <w:right w:val="none" w:sz="0" w:space="0" w:color="auto"/>
      </w:divBdr>
    </w:div>
    <w:div w:id="1038896372">
      <w:bodyDiv w:val="1"/>
      <w:marLeft w:val="0"/>
      <w:marRight w:val="0"/>
      <w:marTop w:val="0"/>
      <w:marBottom w:val="0"/>
      <w:divBdr>
        <w:top w:val="none" w:sz="0" w:space="0" w:color="auto"/>
        <w:left w:val="none" w:sz="0" w:space="0" w:color="auto"/>
        <w:bottom w:val="none" w:sz="0" w:space="0" w:color="auto"/>
        <w:right w:val="none" w:sz="0" w:space="0" w:color="auto"/>
      </w:divBdr>
    </w:div>
    <w:div w:id="1039234545">
      <w:bodyDiv w:val="1"/>
      <w:marLeft w:val="0"/>
      <w:marRight w:val="0"/>
      <w:marTop w:val="0"/>
      <w:marBottom w:val="0"/>
      <w:divBdr>
        <w:top w:val="none" w:sz="0" w:space="0" w:color="auto"/>
        <w:left w:val="none" w:sz="0" w:space="0" w:color="auto"/>
        <w:bottom w:val="none" w:sz="0" w:space="0" w:color="auto"/>
        <w:right w:val="none" w:sz="0" w:space="0" w:color="auto"/>
      </w:divBdr>
    </w:div>
    <w:div w:id="1046031059">
      <w:bodyDiv w:val="1"/>
      <w:marLeft w:val="0"/>
      <w:marRight w:val="0"/>
      <w:marTop w:val="0"/>
      <w:marBottom w:val="0"/>
      <w:divBdr>
        <w:top w:val="none" w:sz="0" w:space="0" w:color="auto"/>
        <w:left w:val="none" w:sz="0" w:space="0" w:color="auto"/>
        <w:bottom w:val="none" w:sz="0" w:space="0" w:color="auto"/>
        <w:right w:val="none" w:sz="0" w:space="0" w:color="auto"/>
      </w:divBdr>
    </w:div>
    <w:div w:id="1049769114">
      <w:bodyDiv w:val="1"/>
      <w:marLeft w:val="0"/>
      <w:marRight w:val="0"/>
      <w:marTop w:val="0"/>
      <w:marBottom w:val="0"/>
      <w:divBdr>
        <w:top w:val="none" w:sz="0" w:space="0" w:color="auto"/>
        <w:left w:val="none" w:sz="0" w:space="0" w:color="auto"/>
        <w:bottom w:val="none" w:sz="0" w:space="0" w:color="auto"/>
        <w:right w:val="none" w:sz="0" w:space="0" w:color="auto"/>
      </w:divBdr>
    </w:div>
    <w:div w:id="1056464742">
      <w:bodyDiv w:val="1"/>
      <w:marLeft w:val="0"/>
      <w:marRight w:val="0"/>
      <w:marTop w:val="0"/>
      <w:marBottom w:val="0"/>
      <w:divBdr>
        <w:top w:val="none" w:sz="0" w:space="0" w:color="auto"/>
        <w:left w:val="none" w:sz="0" w:space="0" w:color="auto"/>
        <w:bottom w:val="none" w:sz="0" w:space="0" w:color="auto"/>
        <w:right w:val="none" w:sz="0" w:space="0" w:color="auto"/>
      </w:divBdr>
    </w:div>
    <w:div w:id="1062680593">
      <w:bodyDiv w:val="1"/>
      <w:marLeft w:val="0"/>
      <w:marRight w:val="0"/>
      <w:marTop w:val="0"/>
      <w:marBottom w:val="0"/>
      <w:divBdr>
        <w:top w:val="none" w:sz="0" w:space="0" w:color="auto"/>
        <w:left w:val="none" w:sz="0" w:space="0" w:color="auto"/>
        <w:bottom w:val="none" w:sz="0" w:space="0" w:color="auto"/>
        <w:right w:val="none" w:sz="0" w:space="0" w:color="auto"/>
      </w:divBdr>
    </w:div>
    <w:div w:id="1063721541">
      <w:bodyDiv w:val="1"/>
      <w:marLeft w:val="0"/>
      <w:marRight w:val="0"/>
      <w:marTop w:val="0"/>
      <w:marBottom w:val="0"/>
      <w:divBdr>
        <w:top w:val="none" w:sz="0" w:space="0" w:color="auto"/>
        <w:left w:val="none" w:sz="0" w:space="0" w:color="auto"/>
        <w:bottom w:val="none" w:sz="0" w:space="0" w:color="auto"/>
        <w:right w:val="none" w:sz="0" w:space="0" w:color="auto"/>
      </w:divBdr>
    </w:div>
    <w:div w:id="1065420422">
      <w:bodyDiv w:val="1"/>
      <w:marLeft w:val="0"/>
      <w:marRight w:val="0"/>
      <w:marTop w:val="0"/>
      <w:marBottom w:val="0"/>
      <w:divBdr>
        <w:top w:val="none" w:sz="0" w:space="0" w:color="auto"/>
        <w:left w:val="none" w:sz="0" w:space="0" w:color="auto"/>
        <w:bottom w:val="none" w:sz="0" w:space="0" w:color="auto"/>
        <w:right w:val="none" w:sz="0" w:space="0" w:color="auto"/>
      </w:divBdr>
    </w:div>
    <w:div w:id="1075317560">
      <w:bodyDiv w:val="1"/>
      <w:marLeft w:val="0"/>
      <w:marRight w:val="0"/>
      <w:marTop w:val="0"/>
      <w:marBottom w:val="0"/>
      <w:divBdr>
        <w:top w:val="none" w:sz="0" w:space="0" w:color="auto"/>
        <w:left w:val="none" w:sz="0" w:space="0" w:color="auto"/>
        <w:bottom w:val="none" w:sz="0" w:space="0" w:color="auto"/>
        <w:right w:val="none" w:sz="0" w:space="0" w:color="auto"/>
      </w:divBdr>
    </w:div>
    <w:div w:id="1083572814">
      <w:bodyDiv w:val="1"/>
      <w:marLeft w:val="0"/>
      <w:marRight w:val="0"/>
      <w:marTop w:val="0"/>
      <w:marBottom w:val="0"/>
      <w:divBdr>
        <w:top w:val="none" w:sz="0" w:space="0" w:color="auto"/>
        <w:left w:val="none" w:sz="0" w:space="0" w:color="auto"/>
        <w:bottom w:val="none" w:sz="0" w:space="0" w:color="auto"/>
        <w:right w:val="none" w:sz="0" w:space="0" w:color="auto"/>
      </w:divBdr>
    </w:div>
    <w:div w:id="1085616459">
      <w:bodyDiv w:val="1"/>
      <w:marLeft w:val="0"/>
      <w:marRight w:val="0"/>
      <w:marTop w:val="0"/>
      <w:marBottom w:val="0"/>
      <w:divBdr>
        <w:top w:val="none" w:sz="0" w:space="0" w:color="auto"/>
        <w:left w:val="none" w:sz="0" w:space="0" w:color="auto"/>
        <w:bottom w:val="none" w:sz="0" w:space="0" w:color="auto"/>
        <w:right w:val="none" w:sz="0" w:space="0" w:color="auto"/>
      </w:divBdr>
    </w:div>
    <w:div w:id="1086615315">
      <w:bodyDiv w:val="1"/>
      <w:marLeft w:val="0"/>
      <w:marRight w:val="0"/>
      <w:marTop w:val="0"/>
      <w:marBottom w:val="0"/>
      <w:divBdr>
        <w:top w:val="none" w:sz="0" w:space="0" w:color="auto"/>
        <w:left w:val="none" w:sz="0" w:space="0" w:color="auto"/>
        <w:bottom w:val="none" w:sz="0" w:space="0" w:color="auto"/>
        <w:right w:val="none" w:sz="0" w:space="0" w:color="auto"/>
      </w:divBdr>
    </w:div>
    <w:div w:id="1088230099">
      <w:bodyDiv w:val="1"/>
      <w:marLeft w:val="0"/>
      <w:marRight w:val="0"/>
      <w:marTop w:val="0"/>
      <w:marBottom w:val="0"/>
      <w:divBdr>
        <w:top w:val="none" w:sz="0" w:space="0" w:color="auto"/>
        <w:left w:val="none" w:sz="0" w:space="0" w:color="auto"/>
        <w:bottom w:val="none" w:sz="0" w:space="0" w:color="auto"/>
        <w:right w:val="none" w:sz="0" w:space="0" w:color="auto"/>
      </w:divBdr>
    </w:div>
    <w:div w:id="1089303985">
      <w:bodyDiv w:val="1"/>
      <w:marLeft w:val="0"/>
      <w:marRight w:val="0"/>
      <w:marTop w:val="0"/>
      <w:marBottom w:val="0"/>
      <w:divBdr>
        <w:top w:val="none" w:sz="0" w:space="0" w:color="auto"/>
        <w:left w:val="none" w:sz="0" w:space="0" w:color="auto"/>
        <w:bottom w:val="none" w:sz="0" w:space="0" w:color="auto"/>
        <w:right w:val="none" w:sz="0" w:space="0" w:color="auto"/>
      </w:divBdr>
    </w:div>
    <w:div w:id="1093744958">
      <w:bodyDiv w:val="1"/>
      <w:marLeft w:val="0"/>
      <w:marRight w:val="0"/>
      <w:marTop w:val="0"/>
      <w:marBottom w:val="0"/>
      <w:divBdr>
        <w:top w:val="none" w:sz="0" w:space="0" w:color="auto"/>
        <w:left w:val="none" w:sz="0" w:space="0" w:color="auto"/>
        <w:bottom w:val="none" w:sz="0" w:space="0" w:color="auto"/>
        <w:right w:val="none" w:sz="0" w:space="0" w:color="auto"/>
      </w:divBdr>
    </w:div>
    <w:div w:id="1096173939">
      <w:bodyDiv w:val="1"/>
      <w:marLeft w:val="0"/>
      <w:marRight w:val="0"/>
      <w:marTop w:val="0"/>
      <w:marBottom w:val="0"/>
      <w:divBdr>
        <w:top w:val="none" w:sz="0" w:space="0" w:color="auto"/>
        <w:left w:val="none" w:sz="0" w:space="0" w:color="auto"/>
        <w:bottom w:val="none" w:sz="0" w:space="0" w:color="auto"/>
        <w:right w:val="none" w:sz="0" w:space="0" w:color="auto"/>
      </w:divBdr>
    </w:div>
    <w:div w:id="1099181560">
      <w:bodyDiv w:val="1"/>
      <w:marLeft w:val="0"/>
      <w:marRight w:val="0"/>
      <w:marTop w:val="0"/>
      <w:marBottom w:val="0"/>
      <w:divBdr>
        <w:top w:val="none" w:sz="0" w:space="0" w:color="auto"/>
        <w:left w:val="none" w:sz="0" w:space="0" w:color="auto"/>
        <w:bottom w:val="none" w:sz="0" w:space="0" w:color="auto"/>
        <w:right w:val="none" w:sz="0" w:space="0" w:color="auto"/>
      </w:divBdr>
    </w:div>
    <w:div w:id="1099251310">
      <w:bodyDiv w:val="1"/>
      <w:marLeft w:val="0"/>
      <w:marRight w:val="0"/>
      <w:marTop w:val="0"/>
      <w:marBottom w:val="0"/>
      <w:divBdr>
        <w:top w:val="none" w:sz="0" w:space="0" w:color="auto"/>
        <w:left w:val="none" w:sz="0" w:space="0" w:color="auto"/>
        <w:bottom w:val="none" w:sz="0" w:space="0" w:color="auto"/>
        <w:right w:val="none" w:sz="0" w:space="0" w:color="auto"/>
      </w:divBdr>
    </w:div>
    <w:div w:id="1105153968">
      <w:bodyDiv w:val="1"/>
      <w:marLeft w:val="0"/>
      <w:marRight w:val="0"/>
      <w:marTop w:val="0"/>
      <w:marBottom w:val="0"/>
      <w:divBdr>
        <w:top w:val="none" w:sz="0" w:space="0" w:color="auto"/>
        <w:left w:val="none" w:sz="0" w:space="0" w:color="auto"/>
        <w:bottom w:val="none" w:sz="0" w:space="0" w:color="auto"/>
        <w:right w:val="none" w:sz="0" w:space="0" w:color="auto"/>
      </w:divBdr>
    </w:div>
    <w:div w:id="1106465363">
      <w:bodyDiv w:val="1"/>
      <w:marLeft w:val="0"/>
      <w:marRight w:val="0"/>
      <w:marTop w:val="0"/>
      <w:marBottom w:val="0"/>
      <w:divBdr>
        <w:top w:val="none" w:sz="0" w:space="0" w:color="auto"/>
        <w:left w:val="none" w:sz="0" w:space="0" w:color="auto"/>
        <w:bottom w:val="none" w:sz="0" w:space="0" w:color="auto"/>
        <w:right w:val="none" w:sz="0" w:space="0" w:color="auto"/>
      </w:divBdr>
    </w:div>
    <w:div w:id="1116562315">
      <w:bodyDiv w:val="1"/>
      <w:marLeft w:val="0"/>
      <w:marRight w:val="0"/>
      <w:marTop w:val="0"/>
      <w:marBottom w:val="0"/>
      <w:divBdr>
        <w:top w:val="none" w:sz="0" w:space="0" w:color="auto"/>
        <w:left w:val="none" w:sz="0" w:space="0" w:color="auto"/>
        <w:bottom w:val="none" w:sz="0" w:space="0" w:color="auto"/>
        <w:right w:val="none" w:sz="0" w:space="0" w:color="auto"/>
      </w:divBdr>
    </w:div>
    <w:div w:id="1124009135">
      <w:bodyDiv w:val="1"/>
      <w:marLeft w:val="0"/>
      <w:marRight w:val="0"/>
      <w:marTop w:val="0"/>
      <w:marBottom w:val="0"/>
      <w:divBdr>
        <w:top w:val="none" w:sz="0" w:space="0" w:color="auto"/>
        <w:left w:val="none" w:sz="0" w:space="0" w:color="auto"/>
        <w:bottom w:val="none" w:sz="0" w:space="0" w:color="auto"/>
        <w:right w:val="none" w:sz="0" w:space="0" w:color="auto"/>
      </w:divBdr>
    </w:div>
    <w:div w:id="1129980400">
      <w:bodyDiv w:val="1"/>
      <w:marLeft w:val="0"/>
      <w:marRight w:val="0"/>
      <w:marTop w:val="0"/>
      <w:marBottom w:val="0"/>
      <w:divBdr>
        <w:top w:val="none" w:sz="0" w:space="0" w:color="auto"/>
        <w:left w:val="none" w:sz="0" w:space="0" w:color="auto"/>
        <w:bottom w:val="none" w:sz="0" w:space="0" w:color="auto"/>
        <w:right w:val="none" w:sz="0" w:space="0" w:color="auto"/>
      </w:divBdr>
    </w:div>
    <w:div w:id="1131049936">
      <w:bodyDiv w:val="1"/>
      <w:marLeft w:val="0"/>
      <w:marRight w:val="0"/>
      <w:marTop w:val="0"/>
      <w:marBottom w:val="0"/>
      <w:divBdr>
        <w:top w:val="none" w:sz="0" w:space="0" w:color="auto"/>
        <w:left w:val="none" w:sz="0" w:space="0" w:color="auto"/>
        <w:bottom w:val="none" w:sz="0" w:space="0" w:color="auto"/>
        <w:right w:val="none" w:sz="0" w:space="0" w:color="auto"/>
      </w:divBdr>
    </w:div>
    <w:div w:id="1131750632">
      <w:bodyDiv w:val="1"/>
      <w:marLeft w:val="0"/>
      <w:marRight w:val="0"/>
      <w:marTop w:val="0"/>
      <w:marBottom w:val="0"/>
      <w:divBdr>
        <w:top w:val="none" w:sz="0" w:space="0" w:color="auto"/>
        <w:left w:val="none" w:sz="0" w:space="0" w:color="auto"/>
        <w:bottom w:val="none" w:sz="0" w:space="0" w:color="auto"/>
        <w:right w:val="none" w:sz="0" w:space="0" w:color="auto"/>
      </w:divBdr>
    </w:div>
    <w:div w:id="1134257500">
      <w:bodyDiv w:val="1"/>
      <w:marLeft w:val="0"/>
      <w:marRight w:val="0"/>
      <w:marTop w:val="0"/>
      <w:marBottom w:val="0"/>
      <w:divBdr>
        <w:top w:val="none" w:sz="0" w:space="0" w:color="auto"/>
        <w:left w:val="none" w:sz="0" w:space="0" w:color="auto"/>
        <w:bottom w:val="none" w:sz="0" w:space="0" w:color="auto"/>
        <w:right w:val="none" w:sz="0" w:space="0" w:color="auto"/>
      </w:divBdr>
      <w:divsChild>
        <w:div w:id="240021934">
          <w:marLeft w:val="144"/>
          <w:marRight w:val="0"/>
          <w:marTop w:val="240"/>
          <w:marBottom w:val="40"/>
          <w:divBdr>
            <w:top w:val="none" w:sz="0" w:space="0" w:color="auto"/>
            <w:left w:val="none" w:sz="0" w:space="0" w:color="auto"/>
            <w:bottom w:val="none" w:sz="0" w:space="0" w:color="auto"/>
            <w:right w:val="none" w:sz="0" w:space="0" w:color="auto"/>
          </w:divBdr>
        </w:div>
      </w:divsChild>
    </w:div>
    <w:div w:id="1140418558">
      <w:bodyDiv w:val="1"/>
      <w:marLeft w:val="0"/>
      <w:marRight w:val="0"/>
      <w:marTop w:val="0"/>
      <w:marBottom w:val="0"/>
      <w:divBdr>
        <w:top w:val="none" w:sz="0" w:space="0" w:color="auto"/>
        <w:left w:val="none" w:sz="0" w:space="0" w:color="auto"/>
        <w:bottom w:val="none" w:sz="0" w:space="0" w:color="auto"/>
        <w:right w:val="none" w:sz="0" w:space="0" w:color="auto"/>
      </w:divBdr>
    </w:div>
    <w:div w:id="1141078643">
      <w:bodyDiv w:val="1"/>
      <w:marLeft w:val="0"/>
      <w:marRight w:val="0"/>
      <w:marTop w:val="0"/>
      <w:marBottom w:val="0"/>
      <w:divBdr>
        <w:top w:val="none" w:sz="0" w:space="0" w:color="auto"/>
        <w:left w:val="none" w:sz="0" w:space="0" w:color="auto"/>
        <w:bottom w:val="none" w:sz="0" w:space="0" w:color="auto"/>
        <w:right w:val="none" w:sz="0" w:space="0" w:color="auto"/>
      </w:divBdr>
    </w:div>
    <w:div w:id="1141508219">
      <w:bodyDiv w:val="1"/>
      <w:marLeft w:val="0"/>
      <w:marRight w:val="0"/>
      <w:marTop w:val="0"/>
      <w:marBottom w:val="0"/>
      <w:divBdr>
        <w:top w:val="none" w:sz="0" w:space="0" w:color="auto"/>
        <w:left w:val="none" w:sz="0" w:space="0" w:color="auto"/>
        <w:bottom w:val="none" w:sz="0" w:space="0" w:color="auto"/>
        <w:right w:val="none" w:sz="0" w:space="0" w:color="auto"/>
      </w:divBdr>
    </w:div>
    <w:div w:id="1144354132">
      <w:bodyDiv w:val="1"/>
      <w:marLeft w:val="0"/>
      <w:marRight w:val="0"/>
      <w:marTop w:val="0"/>
      <w:marBottom w:val="0"/>
      <w:divBdr>
        <w:top w:val="none" w:sz="0" w:space="0" w:color="auto"/>
        <w:left w:val="none" w:sz="0" w:space="0" w:color="auto"/>
        <w:bottom w:val="none" w:sz="0" w:space="0" w:color="auto"/>
        <w:right w:val="none" w:sz="0" w:space="0" w:color="auto"/>
      </w:divBdr>
    </w:div>
    <w:div w:id="1148015169">
      <w:bodyDiv w:val="1"/>
      <w:marLeft w:val="0"/>
      <w:marRight w:val="0"/>
      <w:marTop w:val="0"/>
      <w:marBottom w:val="0"/>
      <w:divBdr>
        <w:top w:val="none" w:sz="0" w:space="0" w:color="auto"/>
        <w:left w:val="none" w:sz="0" w:space="0" w:color="auto"/>
        <w:bottom w:val="none" w:sz="0" w:space="0" w:color="auto"/>
        <w:right w:val="none" w:sz="0" w:space="0" w:color="auto"/>
      </w:divBdr>
    </w:div>
    <w:div w:id="1149518389">
      <w:bodyDiv w:val="1"/>
      <w:marLeft w:val="0"/>
      <w:marRight w:val="0"/>
      <w:marTop w:val="0"/>
      <w:marBottom w:val="0"/>
      <w:divBdr>
        <w:top w:val="none" w:sz="0" w:space="0" w:color="auto"/>
        <w:left w:val="none" w:sz="0" w:space="0" w:color="auto"/>
        <w:bottom w:val="none" w:sz="0" w:space="0" w:color="auto"/>
        <w:right w:val="none" w:sz="0" w:space="0" w:color="auto"/>
      </w:divBdr>
    </w:div>
    <w:div w:id="1152910352">
      <w:bodyDiv w:val="1"/>
      <w:marLeft w:val="0"/>
      <w:marRight w:val="0"/>
      <w:marTop w:val="0"/>
      <w:marBottom w:val="0"/>
      <w:divBdr>
        <w:top w:val="none" w:sz="0" w:space="0" w:color="auto"/>
        <w:left w:val="none" w:sz="0" w:space="0" w:color="auto"/>
        <w:bottom w:val="none" w:sz="0" w:space="0" w:color="auto"/>
        <w:right w:val="none" w:sz="0" w:space="0" w:color="auto"/>
      </w:divBdr>
    </w:div>
    <w:div w:id="1153329823">
      <w:bodyDiv w:val="1"/>
      <w:marLeft w:val="0"/>
      <w:marRight w:val="0"/>
      <w:marTop w:val="0"/>
      <w:marBottom w:val="0"/>
      <w:divBdr>
        <w:top w:val="none" w:sz="0" w:space="0" w:color="auto"/>
        <w:left w:val="none" w:sz="0" w:space="0" w:color="auto"/>
        <w:bottom w:val="none" w:sz="0" w:space="0" w:color="auto"/>
        <w:right w:val="none" w:sz="0" w:space="0" w:color="auto"/>
      </w:divBdr>
    </w:div>
    <w:div w:id="1153907013">
      <w:bodyDiv w:val="1"/>
      <w:marLeft w:val="0"/>
      <w:marRight w:val="0"/>
      <w:marTop w:val="0"/>
      <w:marBottom w:val="0"/>
      <w:divBdr>
        <w:top w:val="none" w:sz="0" w:space="0" w:color="auto"/>
        <w:left w:val="none" w:sz="0" w:space="0" w:color="auto"/>
        <w:bottom w:val="none" w:sz="0" w:space="0" w:color="auto"/>
        <w:right w:val="none" w:sz="0" w:space="0" w:color="auto"/>
      </w:divBdr>
    </w:div>
    <w:div w:id="1160271107">
      <w:bodyDiv w:val="1"/>
      <w:marLeft w:val="0"/>
      <w:marRight w:val="0"/>
      <w:marTop w:val="0"/>
      <w:marBottom w:val="0"/>
      <w:divBdr>
        <w:top w:val="none" w:sz="0" w:space="0" w:color="auto"/>
        <w:left w:val="none" w:sz="0" w:space="0" w:color="auto"/>
        <w:bottom w:val="none" w:sz="0" w:space="0" w:color="auto"/>
        <w:right w:val="none" w:sz="0" w:space="0" w:color="auto"/>
      </w:divBdr>
    </w:div>
    <w:div w:id="1166021764">
      <w:bodyDiv w:val="1"/>
      <w:marLeft w:val="0"/>
      <w:marRight w:val="0"/>
      <w:marTop w:val="0"/>
      <w:marBottom w:val="0"/>
      <w:divBdr>
        <w:top w:val="none" w:sz="0" w:space="0" w:color="auto"/>
        <w:left w:val="none" w:sz="0" w:space="0" w:color="auto"/>
        <w:bottom w:val="none" w:sz="0" w:space="0" w:color="auto"/>
        <w:right w:val="none" w:sz="0" w:space="0" w:color="auto"/>
      </w:divBdr>
    </w:div>
    <w:div w:id="1169905647">
      <w:bodyDiv w:val="1"/>
      <w:marLeft w:val="0"/>
      <w:marRight w:val="0"/>
      <w:marTop w:val="0"/>
      <w:marBottom w:val="0"/>
      <w:divBdr>
        <w:top w:val="none" w:sz="0" w:space="0" w:color="auto"/>
        <w:left w:val="none" w:sz="0" w:space="0" w:color="auto"/>
        <w:bottom w:val="none" w:sz="0" w:space="0" w:color="auto"/>
        <w:right w:val="none" w:sz="0" w:space="0" w:color="auto"/>
      </w:divBdr>
    </w:div>
    <w:div w:id="1174298502">
      <w:bodyDiv w:val="1"/>
      <w:marLeft w:val="0"/>
      <w:marRight w:val="0"/>
      <w:marTop w:val="0"/>
      <w:marBottom w:val="0"/>
      <w:divBdr>
        <w:top w:val="none" w:sz="0" w:space="0" w:color="auto"/>
        <w:left w:val="none" w:sz="0" w:space="0" w:color="auto"/>
        <w:bottom w:val="none" w:sz="0" w:space="0" w:color="auto"/>
        <w:right w:val="none" w:sz="0" w:space="0" w:color="auto"/>
      </w:divBdr>
    </w:div>
    <w:div w:id="1175070006">
      <w:bodyDiv w:val="1"/>
      <w:marLeft w:val="0"/>
      <w:marRight w:val="0"/>
      <w:marTop w:val="0"/>
      <w:marBottom w:val="0"/>
      <w:divBdr>
        <w:top w:val="none" w:sz="0" w:space="0" w:color="auto"/>
        <w:left w:val="none" w:sz="0" w:space="0" w:color="auto"/>
        <w:bottom w:val="none" w:sz="0" w:space="0" w:color="auto"/>
        <w:right w:val="none" w:sz="0" w:space="0" w:color="auto"/>
      </w:divBdr>
    </w:div>
    <w:div w:id="1175144316">
      <w:bodyDiv w:val="1"/>
      <w:marLeft w:val="0"/>
      <w:marRight w:val="0"/>
      <w:marTop w:val="0"/>
      <w:marBottom w:val="0"/>
      <w:divBdr>
        <w:top w:val="none" w:sz="0" w:space="0" w:color="auto"/>
        <w:left w:val="none" w:sz="0" w:space="0" w:color="auto"/>
        <w:bottom w:val="none" w:sz="0" w:space="0" w:color="auto"/>
        <w:right w:val="none" w:sz="0" w:space="0" w:color="auto"/>
      </w:divBdr>
    </w:div>
    <w:div w:id="1184709966">
      <w:bodyDiv w:val="1"/>
      <w:marLeft w:val="0"/>
      <w:marRight w:val="0"/>
      <w:marTop w:val="0"/>
      <w:marBottom w:val="0"/>
      <w:divBdr>
        <w:top w:val="none" w:sz="0" w:space="0" w:color="auto"/>
        <w:left w:val="none" w:sz="0" w:space="0" w:color="auto"/>
        <w:bottom w:val="none" w:sz="0" w:space="0" w:color="auto"/>
        <w:right w:val="none" w:sz="0" w:space="0" w:color="auto"/>
      </w:divBdr>
    </w:div>
    <w:div w:id="1188906401">
      <w:bodyDiv w:val="1"/>
      <w:marLeft w:val="0"/>
      <w:marRight w:val="0"/>
      <w:marTop w:val="0"/>
      <w:marBottom w:val="0"/>
      <w:divBdr>
        <w:top w:val="none" w:sz="0" w:space="0" w:color="auto"/>
        <w:left w:val="none" w:sz="0" w:space="0" w:color="auto"/>
        <w:bottom w:val="none" w:sz="0" w:space="0" w:color="auto"/>
        <w:right w:val="none" w:sz="0" w:space="0" w:color="auto"/>
      </w:divBdr>
    </w:div>
    <w:div w:id="1190801719">
      <w:bodyDiv w:val="1"/>
      <w:marLeft w:val="0"/>
      <w:marRight w:val="0"/>
      <w:marTop w:val="0"/>
      <w:marBottom w:val="0"/>
      <w:divBdr>
        <w:top w:val="none" w:sz="0" w:space="0" w:color="auto"/>
        <w:left w:val="none" w:sz="0" w:space="0" w:color="auto"/>
        <w:bottom w:val="none" w:sz="0" w:space="0" w:color="auto"/>
        <w:right w:val="none" w:sz="0" w:space="0" w:color="auto"/>
      </w:divBdr>
    </w:div>
    <w:div w:id="1195190385">
      <w:bodyDiv w:val="1"/>
      <w:marLeft w:val="0"/>
      <w:marRight w:val="0"/>
      <w:marTop w:val="0"/>
      <w:marBottom w:val="0"/>
      <w:divBdr>
        <w:top w:val="none" w:sz="0" w:space="0" w:color="auto"/>
        <w:left w:val="none" w:sz="0" w:space="0" w:color="auto"/>
        <w:bottom w:val="none" w:sz="0" w:space="0" w:color="auto"/>
        <w:right w:val="none" w:sz="0" w:space="0" w:color="auto"/>
      </w:divBdr>
    </w:div>
    <w:div w:id="1199901605">
      <w:bodyDiv w:val="1"/>
      <w:marLeft w:val="0"/>
      <w:marRight w:val="0"/>
      <w:marTop w:val="0"/>
      <w:marBottom w:val="0"/>
      <w:divBdr>
        <w:top w:val="none" w:sz="0" w:space="0" w:color="auto"/>
        <w:left w:val="none" w:sz="0" w:space="0" w:color="auto"/>
        <w:bottom w:val="none" w:sz="0" w:space="0" w:color="auto"/>
        <w:right w:val="none" w:sz="0" w:space="0" w:color="auto"/>
      </w:divBdr>
    </w:div>
    <w:div w:id="1204758140">
      <w:bodyDiv w:val="1"/>
      <w:marLeft w:val="0"/>
      <w:marRight w:val="0"/>
      <w:marTop w:val="0"/>
      <w:marBottom w:val="0"/>
      <w:divBdr>
        <w:top w:val="none" w:sz="0" w:space="0" w:color="auto"/>
        <w:left w:val="none" w:sz="0" w:space="0" w:color="auto"/>
        <w:bottom w:val="none" w:sz="0" w:space="0" w:color="auto"/>
        <w:right w:val="none" w:sz="0" w:space="0" w:color="auto"/>
      </w:divBdr>
    </w:div>
    <w:div w:id="1208906521">
      <w:bodyDiv w:val="1"/>
      <w:marLeft w:val="0"/>
      <w:marRight w:val="0"/>
      <w:marTop w:val="0"/>
      <w:marBottom w:val="0"/>
      <w:divBdr>
        <w:top w:val="none" w:sz="0" w:space="0" w:color="auto"/>
        <w:left w:val="none" w:sz="0" w:space="0" w:color="auto"/>
        <w:bottom w:val="none" w:sz="0" w:space="0" w:color="auto"/>
        <w:right w:val="none" w:sz="0" w:space="0" w:color="auto"/>
      </w:divBdr>
    </w:div>
    <w:div w:id="1209104046">
      <w:bodyDiv w:val="1"/>
      <w:marLeft w:val="0"/>
      <w:marRight w:val="0"/>
      <w:marTop w:val="0"/>
      <w:marBottom w:val="0"/>
      <w:divBdr>
        <w:top w:val="none" w:sz="0" w:space="0" w:color="auto"/>
        <w:left w:val="none" w:sz="0" w:space="0" w:color="auto"/>
        <w:bottom w:val="none" w:sz="0" w:space="0" w:color="auto"/>
        <w:right w:val="none" w:sz="0" w:space="0" w:color="auto"/>
      </w:divBdr>
    </w:div>
    <w:div w:id="1217159540">
      <w:bodyDiv w:val="1"/>
      <w:marLeft w:val="0"/>
      <w:marRight w:val="0"/>
      <w:marTop w:val="0"/>
      <w:marBottom w:val="0"/>
      <w:divBdr>
        <w:top w:val="none" w:sz="0" w:space="0" w:color="auto"/>
        <w:left w:val="none" w:sz="0" w:space="0" w:color="auto"/>
        <w:bottom w:val="none" w:sz="0" w:space="0" w:color="auto"/>
        <w:right w:val="none" w:sz="0" w:space="0" w:color="auto"/>
      </w:divBdr>
    </w:div>
    <w:div w:id="1219584440">
      <w:bodyDiv w:val="1"/>
      <w:marLeft w:val="0"/>
      <w:marRight w:val="0"/>
      <w:marTop w:val="0"/>
      <w:marBottom w:val="0"/>
      <w:divBdr>
        <w:top w:val="none" w:sz="0" w:space="0" w:color="auto"/>
        <w:left w:val="none" w:sz="0" w:space="0" w:color="auto"/>
        <w:bottom w:val="none" w:sz="0" w:space="0" w:color="auto"/>
        <w:right w:val="none" w:sz="0" w:space="0" w:color="auto"/>
      </w:divBdr>
    </w:div>
    <w:div w:id="1221554113">
      <w:bodyDiv w:val="1"/>
      <w:marLeft w:val="0"/>
      <w:marRight w:val="0"/>
      <w:marTop w:val="0"/>
      <w:marBottom w:val="0"/>
      <w:divBdr>
        <w:top w:val="none" w:sz="0" w:space="0" w:color="auto"/>
        <w:left w:val="none" w:sz="0" w:space="0" w:color="auto"/>
        <w:bottom w:val="none" w:sz="0" w:space="0" w:color="auto"/>
        <w:right w:val="none" w:sz="0" w:space="0" w:color="auto"/>
      </w:divBdr>
    </w:div>
    <w:div w:id="1224488648">
      <w:bodyDiv w:val="1"/>
      <w:marLeft w:val="0"/>
      <w:marRight w:val="0"/>
      <w:marTop w:val="0"/>
      <w:marBottom w:val="0"/>
      <w:divBdr>
        <w:top w:val="none" w:sz="0" w:space="0" w:color="auto"/>
        <w:left w:val="none" w:sz="0" w:space="0" w:color="auto"/>
        <w:bottom w:val="none" w:sz="0" w:space="0" w:color="auto"/>
        <w:right w:val="none" w:sz="0" w:space="0" w:color="auto"/>
      </w:divBdr>
    </w:div>
    <w:div w:id="1230920441">
      <w:bodyDiv w:val="1"/>
      <w:marLeft w:val="0"/>
      <w:marRight w:val="0"/>
      <w:marTop w:val="0"/>
      <w:marBottom w:val="0"/>
      <w:divBdr>
        <w:top w:val="none" w:sz="0" w:space="0" w:color="auto"/>
        <w:left w:val="none" w:sz="0" w:space="0" w:color="auto"/>
        <w:bottom w:val="none" w:sz="0" w:space="0" w:color="auto"/>
        <w:right w:val="none" w:sz="0" w:space="0" w:color="auto"/>
      </w:divBdr>
    </w:div>
    <w:div w:id="1232429679">
      <w:bodyDiv w:val="1"/>
      <w:marLeft w:val="0"/>
      <w:marRight w:val="0"/>
      <w:marTop w:val="0"/>
      <w:marBottom w:val="0"/>
      <w:divBdr>
        <w:top w:val="none" w:sz="0" w:space="0" w:color="auto"/>
        <w:left w:val="none" w:sz="0" w:space="0" w:color="auto"/>
        <w:bottom w:val="none" w:sz="0" w:space="0" w:color="auto"/>
        <w:right w:val="none" w:sz="0" w:space="0" w:color="auto"/>
      </w:divBdr>
    </w:div>
    <w:div w:id="1235092332">
      <w:bodyDiv w:val="1"/>
      <w:marLeft w:val="0"/>
      <w:marRight w:val="0"/>
      <w:marTop w:val="0"/>
      <w:marBottom w:val="0"/>
      <w:divBdr>
        <w:top w:val="none" w:sz="0" w:space="0" w:color="auto"/>
        <w:left w:val="none" w:sz="0" w:space="0" w:color="auto"/>
        <w:bottom w:val="none" w:sz="0" w:space="0" w:color="auto"/>
        <w:right w:val="none" w:sz="0" w:space="0" w:color="auto"/>
      </w:divBdr>
    </w:div>
    <w:div w:id="1241983995">
      <w:bodyDiv w:val="1"/>
      <w:marLeft w:val="0"/>
      <w:marRight w:val="0"/>
      <w:marTop w:val="0"/>
      <w:marBottom w:val="0"/>
      <w:divBdr>
        <w:top w:val="none" w:sz="0" w:space="0" w:color="auto"/>
        <w:left w:val="none" w:sz="0" w:space="0" w:color="auto"/>
        <w:bottom w:val="none" w:sz="0" w:space="0" w:color="auto"/>
        <w:right w:val="none" w:sz="0" w:space="0" w:color="auto"/>
      </w:divBdr>
    </w:div>
    <w:div w:id="1256472777">
      <w:bodyDiv w:val="1"/>
      <w:marLeft w:val="0"/>
      <w:marRight w:val="0"/>
      <w:marTop w:val="0"/>
      <w:marBottom w:val="0"/>
      <w:divBdr>
        <w:top w:val="none" w:sz="0" w:space="0" w:color="auto"/>
        <w:left w:val="none" w:sz="0" w:space="0" w:color="auto"/>
        <w:bottom w:val="none" w:sz="0" w:space="0" w:color="auto"/>
        <w:right w:val="none" w:sz="0" w:space="0" w:color="auto"/>
      </w:divBdr>
    </w:div>
    <w:div w:id="1260483581">
      <w:bodyDiv w:val="1"/>
      <w:marLeft w:val="0"/>
      <w:marRight w:val="0"/>
      <w:marTop w:val="0"/>
      <w:marBottom w:val="0"/>
      <w:divBdr>
        <w:top w:val="none" w:sz="0" w:space="0" w:color="auto"/>
        <w:left w:val="none" w:sz="0" w:space="0" w:color="auto"/>
        <w:bottom w:val="none" w:sz="0" w:space="0" w:color="auto"/>
        <w:right w:val="none" w:sz="0" w:space="0" w:color="auto"/>
      </w:divBdr>
    </w:div>
    <w:div w:id="1261109959">
      <w:bodyDiv w:val="1"/>
      <w:marLeft w:val="0"/>
      <w:marRight w:val="0"/>
      <w:marTop w:val="0"/>
      <w:marBottom w:val="0"/>
      <w:divBdr>
        <w:top w:val="none" w:sz="0" w:space="0" w:color="auto"/>
        <w:left w:val="none" w:sz="0" w:space="0" w:color="auto"/>
        <w:bottom w:val="none" w:sz="0" w:space="0" w:color="auto"/>
        <w:right w:val="none" w:sz="0" w:space="0" w:color="auto"/>
      </w:divBdr>
    </w:div>
    <w:div w:id="1272320975">
      <w:bodyDiv w:val="1"/>
      <w:marLeft w:val="0"/>
      <w:marRight w:val="0"/>
      <w:marTop w:val="0"/>
      <w:marBottom w:val="0"/>
      <w:divBdr>
        <w:top w:val="none" w:sz="0" w:space="0" w:color="auto"/>
        <w:left w:val="none" w:sz="0" w:space="0" w:color="auto"/>
        <w:bottom w:val="none" w:sz="0" w:space="0" w:color="auto"/>
        <w:right w:val="none" w:sz="0" w:space="0" w:color="auto"/>
      </w:divBdr>
    </w:div>
    <w:div w:id="1274678384">
      <w:bodyDiv w:val="1"/>
      <w:marLeft w:val="0"/>
      <w:marRight w:val="0"/>
      <w:marTop w:val="0"/>
      <w:marBottom w:val="0"/>
      <w:divBdr>
        <w:top w:val="none" w:sz="0" w:space="0" w:color="auto"/>
        <w:left w:val="none" w:sz="0" w:space="0" w:color="auto"/>
        <w:bottom w:val="none" w:sz="0" w:space="0" w:color="auto"/>
        <w:right w:val="none" w:sz="0" w:space="0" w:color="auto"/>
      </w:divBdr>
    </w:div>
    <w:div w:id="1275092573">
      <w:bodyDiv w:val="1"/>
      <w:marLeft w:val="0"/>
      <w:marRight w:val="0"/>
      <w:marTop w:val="0"/>
      <w:marBottom w:val="0"/>
      <w:divBdr>
        <w:top w:val="none" w:sz="0" w:space="0" w:color="auto"/>
        <w:left w:val="none" w:sz="0" w:space="0" w:color="auto"/>
        <w:bottom w:val="none" w:sz="0" w:space="0" w:color="auto"/>
        <w:right w:val="none" w:sz="0" w:space="0" w:color="auto"/>
      </w:divBdr>
    </w:div>
    <w:div w:id="1277130544">
      <w:bodyDiv w:val="1"/>
      <w:marLeft w:val="0"/>
      <w:marRight w:val="0"/>
      <w:marTop w:val="0"/>
      <w:marBottom w:val="0"/>
      <w:divBdr>
        <w:top w:val="none" w:sz="0" w:space="0" w:color="auto"/>
        <w:left w:val="none" w:sz="0" w:space="0" w:color="auto"/>
        <w:bottom w:val="none" w:sz="0" w:space="0" w:color="auto"/>
        <w:right w:val="none" w:sz="0" w:space="0" w:color="auto"/>
      </w:divBdr>
    </w:div>
    <w:div w:id="1296645410">
      <w:bodyDiv w:val="1"/>
      <w:marLeft w:val="0"/>
      <w:marRight w:val="0"/>
      <w:marTop w:val="0"/>
      <w:marBottom w:val="0"/>
      <w:divBdr>
        <w:top w:val="none" w:sz="0" w:space="0" w:color="auto"/>
        <w:left w:val="none" w:sz="0" w:space="0" w:color="auto"/>
        <w:bottom w:val="none" w:sz="0" w:space="0" w:color="auto"/>
        <w:right w:val="none" w:sz="0" w:space="0" w:color="auto"/>
      </w:divBdr>
    </w:div>
    <w:div w:id="1299410983">
      <w:bodyDiv w:val="1"/>
      <w:marLeft w:val="0"/>
      <w:marRight w:val="0"/>
      <w:marTop w:val="0"/>
      <w:marBottom w:val="0"/>
      <w:divBdr>
        <w:top w:val="none" w:sz="0" w:space="0" w:color="auto"/>
        <w:left w:val="none" w:sz="0" w:space="0" w:color="auto"/>
        <w:bottom w:val="none" w:sz="0" w:space="0" w:color="auto"/>
        <w:right w:val="none" w:sz="0" w:space="0" w:color="auto"/>
      </w:divBdr>
    </w:div>
    <w:div w:id="1306738676">
      <w:bodyDiv w:val="1"/>
      <w:marLeft w:val="0"/>
      <w:marRight w:val="0"/>
      <w:marTop w:val="0"/>
      <w:marBottom w:val="0"/>
      <w:divBdr>
        <w:top w:val="none" w:sz="0" w:space="0" w:color="auto"/>
        <w:left w:val="none" w:sz="0" w:space="0" w:color="auto"/>
        <w:bottom w:val="none" w:sz="0" w:space="0" w:color="auto"/>
        <w:right w:val="none" w:sz="0" w:space="0" w:color="auto"/>
      </w:divBdr>
    </w:div>
    <w:div w:id="1306814999">
      <w:bodyDiv w:val="1"/>
      <w:marLeft w:val="0"/>
      <w:marRight w:val="0"/>
      <w:marTop w:val="0"/>
      <w:marBottom w:val="0"/>
      <w:divBdr>
        <w:top w:val="none" w:sz="0" w:space="0" w:color="auto"/>
        <w:left w:val="none" w:sz="0" w:space="0" w:color="auto"/>
        <w:bottom w:val="none" w:sz="0" w:space="0" w:color="auto"/>
        <w:right w:val="none" w:sz="0" w:space="0" w:color="auto"/>
      </w:divBdr>
    </w:div>
    <w:div w:id="1313603996">
      <w:bodyDiv w:val="1"/>
      <w:marLeft w:val="0"/>
      <w:marRight w:val="0"/>
      <w:marTop w:val="0"/>
      <w:marBottom w:val="0"/>
      <w:divBdr>
        <w:top w:val="none" w:sz="0" w:space="0" w:color="auto"/>
        <w:left w:val="none" w:sz="0" w:space="0" w:color="auto"/>
        <w:bottom w:val="none" w:sz="0" w:space="0" w:color="auto"/>
        <w:right w:val="none" w:sz="0" w:space="0" w:color="auto"/>
      </w:divBdr>
    </w:div>
    <w:div w:id="1320958092">
      <w:bodyDiv w:val="1"/>
      <w:marLeft w:val="0"/>
      <w:marRight w:val="0"/>
      <w:marTop w:val="0"/>
      <w:marBottom w:val="0"/>
      <w:divBdr>
        <w:top w:val="none" w:sz="0" w:space="0" w:color="auto"/>
        <w:left w:val="none" w:sz="0" w:space="0" w:color="auto"/>
        <w:bottom w:val="none" w:sz="0" w:space="0" w:color="auto"/>
        <w:right w:val="none" w:sz="0" w:space="0" w:color="auto"/>
      </w:divBdr>
    </w:div>
    <w:div w:id="1320958856">
      <w:bodyDiv w:val="1"/>
      <w:marLeft w:val="0"/>
      <w:marRight w:val="0"/>
      <w:marTop w:val="0"/>
      <w:marBottom w:val="0"/>
      <w:divBdr>
        <w:top w:val="none" w:sz="0" w:space="0" w:color="auto"/>
        <w:left w:val="none" w:sz="0" w:space="0" w:color="auto"/>
        <w:bottom w:val="none" w:sz="0" w:space="0" w:color="auto"/>
        <w:right w:val="none" w:sz="0" w:space="0" w:color="auto"/>
      </w:divBdr>
    </w:div>
    <w:div w:id="1322124696">
      <w:bodyDiv w:val="1"/>
      <w:marLeft w:val="0"/>
      <w:marRight w:val="0"/>
      <w:marTop w:val="0"/>
      <w:marBottom w:val="0"/>
      <w:divBdr>
        <w:top w:val="none" w:sz="0" w:space="0" w:color="auto"/>
        <w:left w:val="none" w:sz="0" w:space="0" w:color="auto"/>
        <w:bottom w:val="none" w:sz="0" w:space="0" w:color="auto"/>
        <w:right w:val="none" w:sz="0" w:space="0" w:color="auto"/>
      </w:divBdr>
    </w:div>
    <w:div w:id="1323389944">
      <w:bodyDiv w:val="1"/>
      <w:marLeft w:val="0"/>
      <w:marRight w:val="0"/>
      <w:marTop w:val="0"/>
      <w:marBottom w:val="0"/>
      <w:divBdr>
        <w:top w:val="none" w:sz="0" w:space="0" w:color="auto"/>
        <w:left w:val="none" w:sz="0" w:space="0" w:color="auto"/>
        <w:bottom w:val="none" w:sz="0" w:space="0" w:color="auto"/>
        <w:right w:val="none" w:sz="0" w:space="0" w:color="auto"/>
      </w:divBdr>
    </w:div>
    <w:div w:id="1335569053">
      <w:bodyDiv w:val="1"/>
      <w:marLeft w:val="0"/>
      <w:marRight w:val="0"/>
      <w:marTop w:val="0"/>
      <w:marBottom w:val="0"/>
      <w:divBdr>
        <w:top w:val="none" w:sz="0" w:space="0" w:color="auto"/>
        <w:left w:val="none" w:sz="0" w:space="0" w:color="auto"/>
        <w:bottom w:val="none" w:sz="0" w:space="0" w:color="auto"/>
        <w:right w:val="none" w:sz="0" w:space="0" w:color="auto"/>
      </w:divBdr>
    </w:div>
    <w:div w:id="1336221671">
      <w:bodyDiv w:val="1"/>
      <w:marLeft w:val="0"/>
      <w:marRight w:val="0"/>
      <w:marTop w:val="0"/>
      <w:marBottom w:val="0"/>
      <w:divBdr>
        <w:top w:val="none" w:sz="0" w:space="0" w:color="auto"/>
        <w:left w:val="none" w:sz="0" w:space="0" w:color="auto"/>
        <w:bottom w:val="none" w:sz="0" w:space="0" w:color="auto"/>
        <w:right w:val="none" w:sz="0" w:space="0" w:color="auto"/>
      </w:divBdr>
    </w:div>
    <w:div w:id="1340425890">
      <w:bodyDiv w:val="1"/>
      <w:marLeft w:val="0"/>
      <w:marRight w:val="0"/>
      <w:marTop w:val="0"/>
      <w:marBottom w:val="0"/>
      <w:divBdr>
        <w:top w:val="none" w:sz="0" w:space="0" w:color="auto"/>
        <w:left w:val="none" w:sz="0" w:space="0" w:color="auto"/>
        <w:bottom w:val="none" w:sz="0" w:space="0" w:color="auto"/>
        <w:right w:val="none" w:sz="0" w:space="0" w:color="auto"/>
      </w:divBdr>
    </w:div>
    <w:div w:id="1344359714">
      <w:bodyDiv w:val="1"/>
      <w:marLeft w:val="0"/>
      <w:marRight w:val="0"/>
      <w:marTop w:val="0"/>
      <w:marBottom w:val="0"/>
      <w:divBdr>
        <w:top w:val="none" w:sz="0" w:space="0" w:color="auto"/>
        <w:left w:val="none" w:sz="0" w:space="0" w:color="auto"/>
        <w:bottom w:val="none" w:sz="0" w:space="0" w:color="auto"/>
        <w:right w:val="none" w:sz="0" w:space="0" w:color="auto"/>
      </w:divBdr>
    </w:div>
    <w:div w:id="1348630033">
      <w:bodyDiv w:val="1"/>
      <w:marLeft w:val="0"/>
      <w:marRight w:val="0"/>
      <w:marTop w:val="0"/>
      <w:marBottom w:val="0"/>
      <w:divBdr>
        <w:top w:val="none" w:sz="0" w:space="0" w:color="auto"/>
        <w:left w:val="none" w:sz="0" w:space="0" w:color="auto"/>
        <w:bottom w:val="none" w:sz="0" w:space="0" w:color="auto"/>
        <w:right w:val="none" w:sz="0" w:space="0" w:color="auto"/>
      </w:divBdr>
    </w:div>
    <w:div w:id="1356152512">
      <w:bodyDiv w:val="1"/>
      <w:marLeft w:val="0"/>
      <w:marRight w:val="0"/>
      <w:marTop w:val="0"/>
      <w:marBottom w:val="0"/>
      <w:divBdr>
        <w:top w:val="none" w:sz="0" w:space="0" w:color="auto"/>
        <w:left w:val="none" w:sz="0" w:space="0" w:color="auto"/>
        <w:bottom w:val="none" w:sz="0" w:space="0" w:color="auto"/>
        <w:right w:val="none" w:sz="0" w:space="0" w:color="auto"/>
      </w:divBdr>
    </w:div>
    <w:div w:id="1361783964">
      <w:bodyDiv w:val="1"/>
      <w:marLeft w:val="0"/>
      <w:marRight w:val="0"/>
      <w:marTop w:val="0"/>
      <w:marBottom w:val="0"/>
      <w:divBdr>
        <w:top w:val="none" w:sz="0" w:space="0" w:color="auto"/>
        <w:left w:val="none" w:sz="0" w:space="0" w:color="auto"/>
        <w:bottom w:val="none" w:sz="0" w:space="0" w:color="auto"/>
        <w:right w:val="none" w:sz="0" w:space="0" w:color="auto"/>
      </w:divBdr>
    </w:div>
    <w:div w:id="1363551483">
      <w:bodyDiv w:val="1"/>
      <w:marLeft w:val="0"/>
      <w:marRight w:val="0"/>
      <w:marTop w:val="0"/>
      <w:marBottom w:val="0"/>
      <w:divBdr>
        <w:top w:val="none" w:sz="0" w:space="0" w:color="auto"/>
        <w:left w:val="none" w:sz="0" w:space="0" w:color="auto"/>
        <w:bottom w:val="none" w:sz="0" w:space="0" w:color="auto"/>
        <w:right w:val="none" w:sz="0" w:space="0" w:color="auto"/>
      </w:divBdr>
    </w:div>
    <w:div w:id="1367952894">
      <w:bodyDiv w:val="1"/>
      <w:marLeft w:val="0"/>
      <w:marRight w:val="0"/>
      <w:marTop w:val="0"/>
      <w:marBottom w:val="0"/>
      <w:divBdr>
        <w:top w:val="none" w:sz="0" w:space="0" w:color="auto"/>
        <w:left w:val="none" w:sz="0" w:space="0" w:color="auto"/>
        <w:bottom w:val="none" w:sz="0" w:space="0" w:color="auto"/>
        <w:right w:val="none" w:sz="0" w:space="0" w:color="auto"/>
      </w:divBdr>
    </w:div>
    <w:div w:id="1368749649">
      <w:bodyDiv w:val="1"/>
      <w:marLeft w:val="0"/>
      <w:marRight w:val="0"/>
      <w:marTop w:val="0"/>
      <w:marBottom w:val="0"/>
      <w:divBdr>
        <w:top w:val="none" w:sz="0" w:space="0" w:color="auto"/>
        <w:left w:val="none" w:sz="0" w:space="0" w:color="auto"/>
        <w:bottom w:val="none" w:sz="0" w:space="0" w:color="auto"/>
        <w:right w:val="none" w:sz="0" w:space="0" w:color="auto"/>
      </w:divBdr>
    </w:div>
    <w:div w:id="1369716488">
      <w:bodyDiv w:val="1"/>
      <w:marLeft w:val="0"/>
      <w:marRight w:val="0"/>
      <w:marTop w:val="0"/>
      <w:marBottom w:val="0"/>
      <w:divBdr>
        <w:top w:val="none" w:sz="0" w:space="0" w:color="auto"/>
        <w:left w:val="none" w:sz="0" w:space="0" w:color="auto"/>
        <w:bottom w:val="none" w:sz="0" w:space="0" w:color="auto"/>
        <w:right w:val="none" w:sz="0" w:space="0" w:color="auto"/>
      </w:divBdr>
    </w:div>
    <w:div w:id="1378313811">
      <w:bodyDiv w:val="1"/>
      <w:marLeft w:val="0"/>
      <w:marRight w:val="0"/>
      <w:marTop w:val="0"/>
      <w:marBottom w:val="0"/>
      <w:divBdr>
        <w:top w:val="none" w:sz="0" w:space="0" w:color="auto"/>
        <w:left w:val="none" w:sz="0" w:space="0" w:color="auto"/>
        <w:bottom w:val="none" w:sz="0" w:space="0" w:color="auto"/>
        <w:right w:val="none" w:sz="0" w:space="0" w:color="auto"/>
      </w:divBdr>
    </w:div>
    <w:div w:id="1381704136">
      <w:bodyDiv w:val="1"/>
      <w:marLeft w:val="0"/>
      <w:marRight w:val="0"/>
      <w:marTop w:val="0"/>
      <w:marBottom w:val="0"/>
      <w:divBdr>
        <w:top w:val="none" w:sz="0" w:space="0" w:color="auto"/>
        <w:left w:val="none" w:sz="0" w:space="0" w:color="auto"/>
        <w:bottom w:val="none" w:sz="0" w:space="0" w:color="auto"/>
        <w:right w:val="none" w:sz="0" w:space="0" w:color="auto"/>
      </w:divBdr>
    </w:div>
    <w:div w:id="1384328564">
      <w:bodyDiv w:val="1"/>
      <w:marLeft w:val="0"/>
      <w:marRight w:val="0"/>
      <w:marTop w:val="0"/>
      <w:marBottom w:val="0"/>
      <w:divBdr>
        <w:top w:val="none" w:sz="0" w:space="0" w:color="auto"/>
        <w:left w:val="none" w:sz="0" w:space="0" w:color="auto"/>
        <w:bottom w:val="none" w:sz="0" w:space="0" w:color="auto"/>
        <w:right w:val="none" w:sz="0" w:space="0" w:color="auto"/>
      </w:divBdr>
    </w:div>
    <w:div w:id="1395545097">
      <w:bodyDiv w:val="1"/>
      <w:marLeft w:val="0"/>
      <w:marRight w:val="0"/>
      <w:marTop w:val="0"/>
      <w:marBottom w:val="0"/>
      <w:divBdr>
        <w:top w:val="none" w:sz="0" w:space="0" w:color="auto"/>
        <w:left w:val="none" w:sz="0" w:space="0" w:color="auto"/>
        <w:bottom w:val="none" w:sz="0" w:space="0" w:color="auto"/>
        <w:right w:val="none" w:sz="0" w:space="0" w:color="auto"/>
      </w:divBdr>
    </w:div>
    <w:div w:id="1399284995">
      <w:bodyDiv w:val="1"/>
      <w:marLeft w:val="0"/>
      <w:marRight w:val="0"/>
      <w:marTop w:val="0"/>
      <w:marBottom w:val="0"/>
      <w:divBdr>
        <w:top w:val="none" w:sz="0" w:space="0" w:color="auto"/>
        <w:left w:val="none" w:sz="0" w:space="0" w:color="auto"/>
        <w:bottom w:val="none" w:sz="0" w:space="0" w:color="auto"/>
        <w:right w:val="none" w:sz="0" w:space="0" w:color="auto"/>
      </w:divBdr>
    </w:div>
    <w:div w:id="1402025447">
      <w:bodyDiv w:val="1"/>
      <w:marLeft w:val="0"/>
      <w:marRight w:val="0"/>
      <w:marTop w:val="0"/>
      <w:marBottom w:val="0"/>
      <w:divBdr>
        <w:top w:val="none" w:sz="0" w:space="0" w:color="auto"/>
        <w:left w:val="none" w:sz="0" w:space="0" w:color="auto"/>
        <w:bottom w:val="none" w:sz="0" w:space="0" w:color="auto"/>
        <w:right w:val="none" w:sz="0" w:space="0" w:color="auto"/>
      </w:divBdr>
    </w:div>
    <w:div w:id="1415660427">
      <w:bodyDiv w:val="1"/>
      <w:marLeft w:val="0"/>
      <w:marRight w:val="0"/>
      <w:marTop w:val="0"/>
      <w:marBottom w:val="0"/>
      <w:divBdr>
        <w:top w:val="none" w:sz="0" w:space="0" w:color="auto"/>
        <w:left w:val="none" w:sz="0" w:space="0" w:color="auto"/>
        <w:bottom w:val="none" w:sz="0" w:space="0" w:color="auto"/>
        <w:right w:val="none" w:sz="0" w:space="0" w:color="auto"/>
      </w:divBdr>
    </w:div>
    <w:div w:id="1418861352">
      <w:bodyDiv w:val="1"/>
      <w:marLeft w:val="0"/>
      <w:marRight w:val="0"/>
      <w:marTop w:val="0"/>
      <w:marBottom w:val="0"/>
      <w:divBdr>
        <w:top w:val="none" w:sz="0" w:space="0" w:color="auto"/>
        <w:left w:val="none" w:sz="0" w:space="0" w:color="auto"/>
        <w:bottom w:val="none" w:sz="0" w:space="0" w:color="auto"/>
        <w:right w:val="none" w:sz="0" w:space="0" w:color="auto"/>
      </w:divBdr>
    </w:div>
    <w:div w:id="1421099139">
      <w:bodyDiv w:val="1"/>
      <w:marLeft w:val="0"/>
      <w:marRight w:val="0"/>
      <w:marTop w:val="0"/>
      <w:marBottom w:val="0"/>
      <w:divBdr>
        <w:top w:val="none" w:sz="0" w:space="0" w:color="auto"/>
        <w:left w:val="none" w:sz="0" w:space="0" w:color="auto"/>
        <w:bottom w:val="none" w:sz="0" w:space="0" w:color="auto"/>
        <w:right w:val="none" w:sz="0" w:space="0" w:color="auto"/>
      </w:divBdr>
    </w:div>
    <w:div w:id="1422483791">
      <w:bodyDiv w:val="1"/>
      <w:marLeft w:val="0"/>
      <w:marRight w:val="0"/>
      <w:marTop w:val="0"/>
      <w:marBottom w:val="0"/>
      <w:divBdr>
        <w:top w:val="none" w:sz="0" w:space="0" w:color="auto"/>
        <w:left w:val="none" w:sz="0" w:space="0" w:color="auto"/>
        <w:bottom w:val="none" w:sz="0" w:space="0" w:color="auto"/>
        <w:right w:val="none" w:sz="0" w:space="0" w:color="auto"/>
      </w:divBdr>
    </w:div>
    <w:div w:id="1434127323">
      <w:bodyDiv w:val="1"/>
      <w:marLeft w:val="0"/>
      <w:marRight w:val="0"/>
      <w:marTop w:val="0"/>
      <w:marBottom w:val="0"/>
      <w:divBdr>
        <w:top w:val="none" w:sz="0" w:space="0" w:color="auto"/>
        <w:left w:val="none" w:sz="0" w:space="0" w:color="auto"/>
        <w:bottom w:val="none" w:sz="0" w:space="0" w:color="auto"/>
        <w:right w:val="none" w:sz="0" w:space="0" w:color="auto"/>
      </w:divBdr>
    </w:div>
    <w:div w:id="1444416923">
      <w:bodyDiv w:val="1"/>
      <w:marLeft w:val="0"/>
      <w:marRight w:val="0"/>
      <w:marTop w:val="0"/>
      <w:marBottom w:val="0"/>
      <w:divBdr>
        <w:top w:val="none" w:sz="0" w:space="0" w:color="auto"/>
        <w:left w:val="none" w:sz="0" w:space="0" w:color="auto"/>
        <w:bottom w:val="none" w:sz="0" w:space="0" w:color="auto"/>
        <w:right w:val="none" w:sz="0" w:space="0" w:color="auto"/>
      </w:divBdr>
    </w:div>
    <w:div w:id="1447575115">
      <w:bodyDiv w:val="1"/>
      <w:marLeft w:val="0"/>
      <w:marRight w:val="0"/>
      <w:marTop w:val="0"/>
      <w:marBottom w:val="0"/>
      <w:divBdr>
        <w:top w:val="none" w:sz="0" w:space="0" w:color="auto"/>
        <w:left w:val="none" w:sz="0" w:space="0" w:color="auto"/>
        <w:bottom w:val="none" w:sz="0" w:space="0" w:color="auto"/>
        <w:right w:val="none" w:sz="0" w:space="0" w:color="auto"/>
      </w:divBdr>
    </w:div>
    <w:div w:id="1468277649">
      <w:bodyDiv w:val="1"/>
      <w:marLeft w:val="0"/>
      <w:marRight w:val="0"/>
      <w:marTop w:val="0"/>
      <w:marBottom w:val="0"/>
      <w:divBdr>
        <w:top w:val="none" w:sz="0" w:space="0" w:color="auto"/>
        <w:left w:val="none" w:sz="0" w:space="0" w:color="auto"/>
        <w:bottom w:val="none" w:sz="0" w:space="0" w:color="auto"/>
        <w:right w:val="none" w:sz="0" w:space="0" w:color="auto"/>
      </w:divBdr>
    </w:div>
    <w:div w:id="1468355618">
      <w:bodyDiv w:val="1"/>
      <w:marLeft w:val="0"/>
      <w:marRight w:val="0"/>
      <w:marTop w:val="0"/>
      <w:marBottom w:val="0"/>
      <w:divBdr>
        <w:top w:val="none" w:sz="0" w:space="0" w:color="auto"/>
        <w:left w:val="none" w:sz="0" w:space="0" w:color="auto"/>
        <w:bottom w:val="none" w:sz="0" w:space="0" w:color="auto"/>
        <w:right w:val="none" w:sz="0" w:space="0" w:color="auto"/>
      </w:divBdr>
    </w:div>
    <w:div w:id="1482383181">
      <w:bodyDiv w:val="1"/>
      <w:marLeft w:val="0"/>
      <w:marRight w:val="0"/>
      <w:marTop w:val="0"/>
      <w:marBottom w:val="0"/>
      <w:divBdr>
        <w:top w:val="none" w:sz="0" w:space="0" w:color="auto"/>
        <w:left w:val="none" w:sz="0" w:space="0" w:color="auto"/>
        <w:bottom w:val="none" w:sz="0" w:space="0" w:color="auto"/>
        <w:right w:val="none" w:sz="0" w:space="0" w:color="auto"/>
      </w:divBdr>
    </w:div>
    <w:div w:id="1486050259">
      <w:bodyDiv w:val="1"/>
      <w:marLeft w:val="0"/>
      <w:marRight w:val="0"/>
      <w:marTop w:val="0"/>
      <w:marBottom w:val="0"/>
      <w:divBdr>
        <w:top w:val="none" w:sz="0" w:space="0" w:color="auto"/>
        <w:left w:val="none" w:sz="0" w:space="0" w:color="auto"/>
        <w:bottom w:val="none" w:sz="0" w:space="0" w:color="auto"/>
        <w:right w:val="none" w:sz="0" w:space="0" w:color="auto"/>
      </w:divBdr>
    </w:div>
    <w:div w:id="1495148190">
      <w:bodyDiv w:val="1"/>
      <w:marLeft w:val="0"/>
      <w:marRight w:val="0"/>
      <w:marTop w:val="0"/>
      <w:marBottom w:val="0"/>
      <w:divBdr>
        <w:top w:val="none" w:sz="0" w:space="0" w:color="auto"/>
        <w:left w:val="none" w:sz="0" w:space="0" w:color="auto"/>
        <w:bottom w:val="none" w:sz="0" w:space="0" w:color="auto"/>
        <w:right w:val="none" w:sz="0" w:space="0" w:color="auto"/>
      </w:divBdr>
    </w:div>
    <w:div w:id="1504934035">
      <w:bodyDiv w:val="1"/>
      <w:marLeft w:val="0"/>
      <w:marRight w:val="0"/>
      <w:marTop w:val="0"/>
      <w:marBottom w:val="0"/>
      <w:divBdr>
        <w:top w:val="none" w:sz="0" w:space="0" w:color="auto"/>
        <w:left w:val="none" w:sz="0" w:space="0" w:color="auto"/>
        <w:bottom w:val="none" w:sz="0" w:space="0" w:color="auto"/>
        <w:right w:val="none" w:sz="0" w:space="0" w:color="auto"/>
      </w:divBdr>
    </w:div>
    <w:div w:id="1506284319">
      <w:bodyDiv w:val="1"/>
      <w:marLeft w:val="0"/>
      <w:marRight w:val="0"/>
      <w:marTop w:val="0"/>
      <w:marBottom w:val="0"/>
      <w:divBdr>
        <w:top w:val="none" w:sz="0" w:space="0" w:color="auto"/>
        <w:left w:val="none" w:sz="0" w:space="0" w:color="auto"/>
        <w:bottom w:val="none" w:sz="0" w:space="0" w:color="auto"/>
        <w:right w:val="none" w:sz="0" w:space="0" w:color="auto"/>
      </w:divBdr>
    </w:div>
    <w:div w:id="1562015243">
      <w:bodyDiv w:val="1"/>
      <w:marLeft w:val="0"/>
      <w:marRight w:val="0"/>
      <w:marTop w:val="0"/>
      <w:marBottom w:val="0"/>
      <w:divBdr>
        <w:top w:val="none" w:sz="0" w:space="0" w:color="auto"/>
        <w:left w:val="none" w:sz="0" w:space="0" w:color="auto"/>
        <w:bottom w:val="none" w:sz="0" w:space="0" w:color="auto"/>
        <w:right w:val="none" w:sz="0" w:space="0" w:color="auto"/>
      </w:divBdr>
    </w:div>
    <w:div w:id="1565221417">
      <w:bodyDiv w:val="1"/>
      <w:marLeft w:val="0"/>
      <w:marRight w:val="0"/>
      <w:marTop w:val="0"/>
      <w:marBottom w:val="0"/>
      <w:divBdr>
        <w:top w:val="none" w:sz="0" w:space="0" w:color="auto"/>
        <w:left w:val="none" w:sz="0" w:space="0" w:color="auto"/>
        <w:bottom w:val="none" w:sz="0" w:space="0" w:color="auto"/>
        <w:right w:val="none" w:sz="0" w:space="0" w:color="auto"/>
      </w:divBdr>
    </w:div>
    <w:div w:id="1566528882">
      <w:bodyDiv w:val="1"/>
      <w:marLeft w:val="0"/>
      <w:marRight w:val="0"/>
      <w:marTop w:val="0"/>
      <w:marBottom w:val="0"/>
      <w:divBdr>
        <w:top w:val="none" w:sz="0" w:space="0" w:color="auto"/>
        <w:left w:val="none" w:sz="0" w:space="0" w:color="auto"/>
        <w:bottom w:val="none" w:sz="0" w:space="0" w:color="auto"/>
        <w:right w:val="none" w:sz="0" w:space="0" w:color="auto"/>
      </w:divBdr>
    </w:div>
    <w:div w:id="1582060946">
      <w:bodyDiv w:val="1"/>
      <w:marLeft w:val="0"/>
      <w:marRight w:val="0"/>
      <w:marTop w:val="0"/>
      <w:marBottom w:val="0"/>
      <w:divBdr>
        <w:top w:val="none" w:sz="0" w:space="0" w:color="auto"/>
        <w:left w:val="none" w:sz="0" w:space="0" w:color="auto"/>
        <w:bottom w:val="none" w:sz="0" w:space="0" w:color="auto"/>
        <w:right w:val="none" w:sz="0" w:space="0" w:color="auto"/>
      </w:divBdr>
    </w:div>
    <w:div w:id="1582522294">
      <w:bodyDiv w:val="1"/>
      <w:marLeft w:val="0"/>
      <w:marRight w:val="0"/>
      <w:marTop w:val="0"/>
      <w:marBottom w:val="0"/>
      <w:divBdr>
        <w:top w:val="none" w:sz="0" w:space="0" w:color="auto"/>
        <w:left w:val="none" w:sz="0" w:space="0" w:color="auto"/>
        <w:bottom w:val="none" w:sz="0" w:space="0" w:color="auto"/>
        <w:right w:val="none" w:sz="0" w:space="0" w:color="auto"/>
      </w:divBdr>
    </w:div>
    <w:div w:id="1584299632">
      <w:bodyDiv w:val="1"/>
      <w:marLeft w:val="0"/>
      <w:marRight w:val="0"/>
      <w:marTop w:val="0"/>
      <w:marBottom w:val="0"/>
      <w:divBdr>
        <w:top w:val="none" w:sz="0" w:space="0" w:color="auto"/>
        <w:left w:val="none" w:sz="0" w:space="0" w:color="auto"/>
        <w:bottom w:val="none" w:sz="0" w:space="0" w:color="auto"/>
        <w:right w:val="none" w:sz="0" w:space="0" w:color="auto"/>
      </w:divBdr>
    </w:div>
    <w:div w:id="1588491096">
      <w:bodyDiv w:val="1"/>
      <w:marLeft w:val="0"/>
      <w:marRight w:val="0"/>
      <w:marTop w:val="0"/>
      <w:marBottom w:val="0"/>
      <w:divBdr>
        <w:top w:val="none" w:sz="0" w:space="0" w:color="auto"/>
        <w:left w:val="none" w:sz="0" w:space="0" w:color="auto"/>
        <w:bottom w:val="none" w:sz="0" w:space="0" w:color="auto"/>
        <w:right w:val="none" w:sz="0" w:space="0" w:color="auto"/>
      </w:divBdr>
    </w:div>
    <w:div w:id="1616712797">
      <w:bodyDiv w:val="1"/>
      <w:marLeft w:val="0"/>
      <w:marRight w:val="0"/>
      <w:marTop w:val="0"/>
      <w:marBottom w:val="0"/>
      <w:divBdr>
        <w:top w:val="none" w:sz="0" w:space="0" w:color="auto"/>
        <w:left w:val="none" w:sz="0" w:space="0" w:color="auto"/>
        <w:bottom w:val="none" w:sz="0" w:space="0" w:color="auto"/>
        <w:right w:val="none" w:sz="0" w:space="0" w:color="auto"/>
      </w:divBdr>
    </w:div>
    <w:div w:id="1626231537">
      <w:bodyDiv w:val="1"/>
      <w:marLeft w:val="0"/>
      <w:marRight w:val="0"/>
      <w:marTop w:val="0"/>
      <w:marBottom w:val="0"/>
      <w:divBdr>
        <w:top w:val="none" w:sz="0" w:space="0" w:color="auto"/>
        <w:left w:val="none" w:sz="0" w:space="0" w:color="auto"/>
        <w:bottom w:val="none" w:sz="0" w:space="0" w:color="auto"/>
        <w:right w:val="none" w:sz="0" w:space="0" w:color="auto"/>
      </w:divBdr>
    </w:div>
    <w:div w:id="1627082841">
      <w:bodyDiv w:val="1"/>
      <w:marLeft w:val="0"/>
      <w:marRight w:val="0"/>
      <w:marTop w:val="0"/>
      <w:marBottom w:val="0"/>
      <w:divBdr>
        <w:top w:val="none" w:sz="0" w:space="0" w:color="auto"/>
        <w:left w:val="none" w:sz="0" w:space="0" w:color="auto"/>
        <w:bottom w:val="none" w:sz="0" w:space="0" w:color="auto"/>
        <w:right w:val="none" w:sz="0" w:space="0" w:color="auto"/>
      </w:divBdr>
    </w:div>
    <w:div w:id="1628967443">
      <w:bodyDiv w:val="1"/>
      <w:marLeft w:val="0"/>
      <w:marRight w:val="0"/>
      <w:marTop w:val="0"/>
      <w:marBottom w:val="0"/>
      <w:divBdr>
        <w:top w:val="none" w:sz="0" w:space="0" w:color="auto"/>
        <w:left w:val="none" w:sz="0" w:space="0" w:color="auto"/>
        <w:bottom w:val="none" w:sz="0" w:space="0" w:color="auto"/>
        <w:right w:val="none" w:sz="0" w:space="0" w:color="auto"/>
      </w:divBdr>
    </w:div>
    <w:div w:id="1631009442">
      <w:bodyDiv w:val="1"/>
      <w:marLeft w:val="0"/>
      <w:marRight w:val="0"/>
      <w:marTop w:val="0"/>
      <w:marBottom w:val="0"/>
      <w:divBdr>
        <w:top w:val="none" w:sz="0" w:space="0" w:color="auto"/>
        <w:left w:val="none" w:sz="0" w:space="0" w:color="auto"/>
        <w:bottom w:val="none" w:sz="0" w:space="0" w:color="auto"/>
        <w:right w:val="none" w:sz="0" w:space="0" w:color="auto"/>
      </w:divBdr>
    </w:div>
    <w:div w:id="1633172161">
      <w:bodyDiv w:val="1"/>
      <w:marLeft w:val="0"/>
      <w:marRight w:val="0"/>
      <w:marTop w:val="0"/>
      <w:marBottom w:val="0"/>
      <w:divBdr>
        <w:top w:val="none" w:sz="0" w:space="0" w:color="auto"/>
        <w:left w:val="none" w:sz="0" w:space="0" w:color="auto"/>
        <w:bottom w:val="none" w:sz="0" w:space="0" w:color="auto"/>
        <w:right w:val="none" w:sz="0" w:space="0" w:color="auto"/>
      </w:divBdr>
    </w:div>
    <w:div w:id="1636912887">
      <w:bodyDiv w:val="1"/>
      <w:marLeft w:val="0"/>
      <w:marRight w:val="0"/>
      <w:marTop w:val="0"/>
      <w:marBottom w:val="0"/>
      <w:divBdr>
        <w:top w:val="none" w:sz="0" w:space="0" w:color="auto"/>
        <w:left w:val="none" w:sz="0" w:space="0" w:color="auto"/>
        <w:bottom w:val="none" w:sz="0" w:space="0" w:color="auto"/>
        <w:right w:val="none" w:sz="0" w:space="0" w:color="auto"/>
      </w:divBdr>
    </w:div>
    <w:div w:id="1639993492">
      <w:bodyDiv w:val="1"/>
      <w:marLeft w:val="0"/>
      <w:marRight w:val="0"/>
      <w:marTop w:val="0"/>
      <w:marBottom w:val="0"/>
      <w:divBdr>
        <w:top w:val="none" w:sz="0" w:space="0" w:color="auto"/>
        <w:left w:val="none" w:sz="0" w:space="0" w:color="auto"/>
        <w:bottom w:val="none" w:sz="0" w:space="0" w:color="auto"/>
        <w:right w:val="none" w:sz="0" w:space="0" w:color="auto"/>
      </w:divBdr>
    </w:div>
    <w:div w:id="1642074559">
      <w:bodyDiv w:val="1"/>
      <w:marLeft w:val="0"/>
      <w:marRight w:val="0"/>
      <w:marTop w:val="0"/>
      <w:marBottom w:val="0"/>
      <w:divBdr>
        <w:top w:val="none" w:sz="0" w:space="0" w:color="auto"/>
        <w:left w:val="none" w:sz="0" w:space="0" w:color="auto"/>
        <w:bottom w:val="none" w:sz="0" w:space="0" w:color="auto"/>
        <w:right w:val="none" w:sz="0" w:space="0" w:color="auto"/>
      </w:divBdr>
    </w:div>
    <w:div w:id="1654679757">
      <w:bodyDiv w:val="1"/>
      <w:marLeft w:val="0"/>
      <w:marRight w:val="0"/>
      <w:marTop w:val="0"/>
      <w:marBottom w:val="0"/>
      <w:divBdr>
        <w:top w:val="none" w:sz="0" w:space="0" w:color="auto"/>
        <w:left w:val="none" w:sz="0" w:space="0" w:color="auto"/>
        <w:bottom w:val="none" w:sz="0" w:space="0" w:color="auto"/>
        <w:right w:val="none" w:sz="0" w:space="0" w:color="auto"/>
      </w:divBdr>
    </w:div>
    <w:div w:id="1657343411">
      <w:bodyDiv w:val="1"/>
      <w:marLeft w:val="0"/>
      <w:marRight w:val="0"/>
      <w:marTop w:val="0"/>
      <w:marBottom w:val="0"/>
      <w:divBdr>
        <w:top w:val="none" w:sz="0" w:space="0" w:color="auto"/>
        <w:left w:val="none" w:sz="0" w:space="0" w:color="auto"/>
        <w:bottom w:val="none" w:sz="0" w:space="0" w:color="auto"/>
        <w:right w:val="none" w:sz="0" w:space="0" w:color="auto"/>
      </w:divBdr>
    </w:div>
    <w:div w:id="1658993815">
      <w:bodyDiv w:val="1"/>
      <w:marLeft w:val="0"/>
      <w:marRight w:val="0"/>
      <w:marTop w:val="0"/>
      <w:marBottom w:val="0"/>
      <w:divBdr>
        <w:top w:val="none" w:sz="0" w:space="0" w:color="auto"/>
        <w:left w:val="none" w:sz="0" w:space="0" w:color="auto"/>
        <w:bottom w:val="none" w:sz="0" w:space="0" w:color="auto"/>
        <w:right w:val="none" w:sz="0" w:space="0" w:color="auto"/>
      </w:divBdr>
    </w:div>
    <w:div w:id="1661232228">
      <w:bodyDiv w:val="1"/>
      <w:marLeft w:val="0"/>
      <w:marRight w:val="0"/>
      <w:marTop w:val="0"/>
      <w:marBottom w:val="0"/>
      <w:divBdr>
        <w:top w:val="none" w:sz="0" w:space="0" w:color="auto"/>
        <w:left w:val="none" w:sz="0" w:space="0" w:color="auto"/>
        <w:bottom w:val="none" w:sz="0" w:space="0" w:color="auto"/>
        <w:right w:val="none" w:sz="0" w:space="0" w:color="auto"/>
      </w:divBdr>
    </w:div>
    <w:div w:id="1664620965">
      <w:bodyDiv w:val="1"/>
      <w:marLeft w:val="0"/>
      <w:marRight w:val="0"/>
      <w:marTop w:val="0"/>
      <w:marBottom w:val="0"/>
      <w:divBdr>
        <w:top w:val="none" w:sz="0" w:space="0" w:color="auto"/>
        <w:left w:val="none" w:sz="0" w:space="0" w:color="auto"/>
        <w:bottom w:val="none" w:sz="0" w:space="0" w:color="auto"/>
        <w:right w:val="none" w:sz="0" w:space="0" w:color="auto"/>
      </w:divBdr>
    </w:div>
    <w:div w:id="1674381756">
      <w:bodyDiv w:val="1"/>
      <w:marLeft w:val="0"/>
      <w:marRight w:val="0"/>
      <w:marTop w:val="0"/>
      <w:marBottom w:val="0"/>
      <w:divBdr>
        <w:top w:val="none" w:sz="0" w:space="0" w:color="auto"/>
        <w:left w:val="none" w:sz="0" w:space="0" w:color="auto"/>
        <w:bottom w:val="none" w:sz="0" w:space="0" w:color="auto"/>
        <w:right w:val="none" w:sz="0" w:space="0" w:color="auto"/>
      </w:divBdr>
    </w:div>
    <w:div w:id="1676763348">
      <w:bodyDiv w:val="1"/>
      <w:marLeft w:val="0"/>
      <w:marRight w:val="0"/>
      <w:marTop w:val="0"/>
      <w:marBottom w:val="0"/>
      <w:divBdr>
        <w:top w:val="none" w:sz="0" w:space="0" w:color="auto"/>
        <w:left w:val="none" w:sz="0" w:space="0" w:color="auto"/>
        <w:bottom w:val="none" w:sz="0" w:space="0" w:color="auto"/>
        <w:right w:val="none" w:sz="0" w:space="0" w:color="auto"/>
      </w:divBdr>
    </w:div>
    <w:div w:id="1681197807">
      <w:bodyDiv w:val="1"/>
      <w:marLeft w:val="0"/>
      <w:marRight w:val="0"/>
      <w:marTop w:val="0"/>
      <w:marBottom w:val="0"/>
      <w:divBdr>
        <w:top w:val="none" w:sz="0" w:space="0" w:color="auto"/>
        <w:left w:val="none" w:sz="0" w:space="0" w:color="auto"/>
        <w:bottom w:val="none" w:sz="0" w:space="0" w:color="auto"/>
        <w:right w:val="none" w:sz="0" w:space="0" w:color="auto"/>
      </w:divBdr>
    </w:div>
    <w:div w:id="1682972764">
      <w:bodyDiv w:val="1"/>
      <w:marLeft w:val="0"/>
      <w:marRight w:val="0"/>
      <w:marTop w:val="0"/>
      <w:marBottom w:val="0"/>
      <w:divBdr>
        <w:top w:val="none" w:sz="0" w:space="0" w:color="auto"/>
        <w:left w:val="none" w:sz="0" w:space="0" w:color="auto"/>
        <w:bottom w:val="none" w:sz="0" w:space="0" w:color="auto"/>
        <w:right w:val="none" w:sz="0" w:space="0" w:color="auto"/>
      </w:divBdr>
    </w:div>
    <w:div w:id="1686399545">
      <w:bodyDiv w:val="1"/>
      <w:marLeft w:val="0"/>
      <w:marRight w:val="0"/>
      <w:marTop w:val="0"/>
      <w:marBottom w:val="0"/>
      <w:divBdr>
        <w:top w:val="none" w:sz="0" w:space="0" w:color="auto"/>
        <w:left w:val="none" w:sz="0" w:space="0" w:color="auto"/>
        <w:bottom w:val="none" w:sz="0" w:space="0" w:color="auto"/>
        <w:right w:val="none" w:sz="0" w:space="0" w:color="auto"/>
      </w:divBdr>
    </w:div>
    <w:div w:id="1689722483">
      <w:bodyDiv w:val="1"/>
      <w:marLeft w:val="0"/>
      <w:marRight w:val="0"/>
      <w:marTop w:val="0"/>
      <w:marBottom w:val="0"/>
      <w:divBdr>
        <w:top w:val="none" w:sz="0" w:space="0" w:color="auto"/>
        <w:left w:val="none" w:sz="0" w:space="0" w:color="auto"/>
        <w:bottom w:val="none" w:sz="0" w:space="0" w:color="auto"/>
        <w:right w:val="none" w:sz="0" w:space="0" w:color="auto"/>
      </w:divBdr>
    </w:div>
    <w:div w:id="1695690766">
      <w:bodyDiv w:val="1"/>
      <w:marLeft w:val="0"/>
      <w:marRight w:val="0"/>
      <w:marTop w:val="0"/>
      <w:marBottom w:val="0"/>
      <w:divBdr>
        <w:top w:val="none" w:sz="0" w:space="0" w:color="auto"/>
        <w:left w:val="none" w:sz="0" w:space="0" w:color="auto"/>
        <w:bottom w:val="none" w:sz="0" w:space="0" w:color="auto"/>
        <w:right w:val="none" w:sz="0" w:space="0" w:color="auto"/>
      </w:divBdr>
    </w:div>
    <w:div w:id="1698114978">
      <w:bodyDiv w:val="1"/>
      <w:marLeft w:val="0"/>
      <w:marRight w:val="0"/>
      <w:marTop w:val="0"/>
      <w:marBottom w:val="0"/>
      <w:divBdr>
        <w:top w:val="none" w:sz="0" w:space="0" w:color="auto"/>
        <w:left w:val="none" w:sz="0" w:space="0" w:color="auto"/>
        <w:bottom w:val="none" w:sz="0" w:space="0" w:color="auto"/>
        <w:right w:val="none" w:sz="0" w:space="0" w:color="auto"/>
      </w:divBdr>
    </w:div>
    <w:div w:id="1711372786">
      <w:bodyDiv w:val="1"/>
      <w:marLeft w:val="0"/>
      <w:marRight w:val="0"/>
      <w:marTop w:val="0"/>
      <w:marBottom w:val="0"/>
      <w:divBdr>
        <w:top w:val="none" w:sz="0" w:space="0" w:color="auto"/>
        <w:left w:val="none" w:sz="0" w:space="0" w:color="auto"/>
        <w:bottom w:val="none" w:sz="0" w:space="0" w:color="auto"/>
        <w:right w:val="none" w:sz="0" w:space="0" w:color="auto"/>
      </w:divBdr>
    </w:div>
    <w:div w:id="1722552262">
      <w:bodyDiv w:val="1"/>
      <w:marLeft w:val="0"/>
      <w:marRight w:val="0"/>
      <w:marTop w:val="0"/>
      <w:marBottom w:val="0"/>
      <w:divBdr>
        <w:top w:val="none" w:sz="0" w:space="0" w:color="auto"/>
        <w:left w:val="none" w:sz="0" w:space="0" w:color="auto"/>
        <w:bottom w:val="none" w:sz="0" w:space="0" w:color="auto"/>
        <w:right w:val="none" w:sz="0" w:space="0" w:color="auto"/>
      </w:divBdr>
    </w:div>
    <w:div w:id="1740323748">
      <w:bodyDiv w:val="1"/>
      <w:marLeft w:val="0"/>
      <w:marRight w:val="0"/>
      <w:marTop w:val="0"/>
      <w:marBottom w:val="0"/>
      <w:divBdr>
        <w:top w:val="none" w:sz="0" w:space="0" w:color="auto"/>
        <w:left w:val="none" w:sz="0" w:space="0" w:color="auto"/>
        <w:bottom w:val="none" w:sz="0" w:space="0" w:color="auto"/>
        <w:right w:val="none" w:sz="0" w:space="0" w:color="auto"/>
      </w:divBdr>
    </w:div>
    <w:div w:id="1745176349">
      <w:bodyDiv w:val="1"/>
      <w:marLeft w:val="0"/>
      <w:marRight w:val="0"/>
      <w:marTop w:val="0"/>
      <w:marBottom w:val="0"/>
      <w:divBdr>
        <w:top w:val="none" w:sz="0" w:space="0" w:color="auto"/>
        <w:left w:val="none" w:sz="0" w:space="0" w:color="auto"/>
        <w:bottom w:val="none" w:sz="0" w:space="0" w:color="auto"/>
        <w:right w:val="none" w:sz="0" w:space="0" w:color="auto"/>
      </w:divBdr>
    </w:div>
    <w:div w:id="1747190393">
      <w:bodyDiv w:val="1"/>
      <w:marLeft w:val="0"/>
      <w:marRight w:val="0"/>
      <w:marTop w:val="0"/>
      <w:marBottom w:val="0"/>
      <w:divBdr>
        <w:top w:val="none" w:sz="0" w:space="0" w:color="auto"/>
        <w:left w:val="none" w:sz="0" w:space="0" w:color="auto"/>
        <w:bottom w:val="none" w:sz="0" w:space="0" w:color="auto"/>
        <w:right w:val="none" w:sz="0" w:space="0" w:color="auto"/>
      </w:divBdr>
    </w:div>
    <w:div w:id="1748459553">
      <w:bodyDiv w:val="1"/>
      <w:marLeft w:val="0"/>
      <w:marRight w:val="0"/>
      <w:marTop w:val="0"/>
      <w:marBottom w:val="0"/>
      <w:divBdr>
        <w:top w:val="none" w:sz="0" w:space="0" w:color="auto"/>
        <w:left w:val="none" w:sz="0" w:space="0" w:color="auto"/>
        <w:bottom w:val="none" w:sz="0" w:space="0" w:color="auto"/>
        <w:right w:val="none" w:sz="0" w:space="0" w:color="auto"/>
      </w:divBdr>
    </w:div>
    <w:div w:id="1754279722">
      <w:bodyDiv w:val="1"/>
      <w:marLeft w:val="0"/>
      <w:marRight w:val="0"/>
      <w:marTop w:val="0"/>
      <w:marBottom w:val="0"/>
      <w:divBdr>
        <w:top w:val="none" w:sz="0" w:space="0" w:color="auto"/>
        <w:left w:val="none" w:sz="0" w:space="0" w:color="auto"/>
        <w:bottom w:val="none" w:sz="0" w:space="0" w:color="auto"/>
        <w:right w:val="none" w:sz="0" w:space="0" w:color="auto"/>
      </w:divBdr>
    </w:div>
    <w:div w:id="1766803900">
      <w:bodyDiv w:val="1"/>
      <w:marLeft w:val="0"/>
      <w:marRight w:val="0"/>
      <w:marTop w:val="0"/>
      <w:marBottom w:val="0"/>
      <w:divBdr>
        <w:top w:val="none" w:sz="0" w:space="0" w:color="auto"/>
        <w:left w:val="none" w:sz="0" w:space="0" w:color="auto"/>
        <w:bottom w:val="none" w:sz="0" w:space="0" w:color="auto"/>
        <w:right w:val="none" w:sz="0" w:space="0" w:color="auto"/>
      </w:divBdr>
    </w:div>
    <w:div w:id="1768579519">
      <w:bodyDiv w:val="1"/>
      <w:marLeft w:val="0"/>
      <w:marRight w:val="0"/>
      <w:marTop w:val="0"/>
      <w:marBottom w:val="0"/>
      <w:divBdr>
        <w:top w:val="none" w:sz="0" w:space="0" w:color="auto"/>
        <w:left w:val="none" w:sz="0" w:space="0" w:color="auto"/>
        <w:bottom w:val="none" w:sz="0" w:space="0" w:color="auto"/>
        <w:right w:val="none" w:sz="0" w:space="0" w:color="auto"/>
      </w:divBdr>
    </w:div>
    <w:div w:id="1791512744">
      <w:bodyDiv w:val="1"/>
      <w:marLeft w:val="0"/>
      <w:marRight w:val="0"/>
      <w:marTop w:val="0"/>
      <w:marBottom w:val="0"/>
      <w:divBdr>
        <w:top w:val="none" w:sz="0" w:space="0" w:color="auto"/>
        <w:left w:val="none" w:sz="0" w:space="0" w:color="auto"/>
        <w:bottom w:val="none" w:sz="0" w:space="0" w:color="auto"/>
        <w:right w:val="none" w:sz="0" w:space="0" w:color="auto"/>
      </w:divBdr>
    </w:div>
    <w:div w:id="1799911694">
      <w:bodyDiv w:val="1"/>
      <w:marLeft w:val="0"/>
      <w:marRight w:val="0"/>
      <w:marTop w:val="0"/>
      <w:marBottom w:val="0"/>
      <w:divBdr>
        <w:top w:val="none" w:sz="0" w:space="0" w:color="auto"/>
        <w:left w:val="none" w:sz="0" w:space="0" w:color="auto"/>
        <w:bottom w:val="none" w:sz="0" w:space="0" w:color="auto"/>
        <w:right w:val="none" w:sz="0" w:space="0" w:color="auto"/>
      </w:divBdr>
    </w:div>
    <w:div w:id="1804082669">
      <w:bodyDiv w:val="1"/>
      <w:marLeft w:val="0"/>
      <w:marRight w:val="0"/>
      <w:marTop w:val="0"/>
      <w:marBottom w:val="0"/>
      <w:divBdr>
        <w:top w:val="none" w:sz="0" w:space="0" w:color="auto"/>
        <w:left w:val="none" w:sz="0" w:space="0" w:color="auto"/>
        <w:bottom w:val="none" w:sz="0" w:space="0" w:color="auto"/>
        <w:right w:val="none" w:sz="0" w:space="0" w:color="auto"/>
      </w:divBdr>
    </w:div>
    <w:div w:id="1805737393">
      <w:bodyDiv w:val="1"/>
      <w:marLeft w:val="0"/>
      <w:marRight w:val="0"/>
      <w:marTop w:val="0"/>
      <w:marBottom w:val="0"/>
      <w:divBdr>
        <w:top w:val="none" w:sz="0" w:space="0" w:color="auto"/>
        <w:left w:val="none" w:sz="0" w:space="0" w:color="auto"/>
        <w:bottom w:val="none" w:sz="0" w:space="0" w:color="auto"/>
        <w:right w:val="none" w:sz="0" w:space="0" w:color="auto"/>
      </w:divBdr>
    </w:div>
    <w:div w:id="1823809180">
      <w:bodyDiv w:val="1"/>
      <w:marLeft w:val="0"/>
      <w:marRight w:val="0"/>
      <w:marTop w:val="0"/>
      <w:marBottom w:val="0"/>
      <w:divBdr>
        <w:top w:val="none" w:sz="0" w:space="0" w:color="auto"/>
        <w:left w:val="none" w:sz="0" w:space="0" w:color="auto"/>
        <w:bottom w:val="none" w:sz="0" w:space="0" w:color="auto"/>
        <w:right w:val="none" w:sz="0" w:space="0" w:color="auto"/>
      </w:divBdr>
    </w:div>
    <w:div w:id="1824350936">
      <w:bodyDiv w:val="1"/>
      <w:marLeft w:val="0"/>
      <w:marRight w:val="0"/>
      <w:marTop w:val="0"/>
      <w:marBottom w:val="0"/>
      <w:divBdr>
        <w:top w:val="none" w:sz="0" w:space="0" w:color="auto"/>
        <w:left w:val="none" w:sz="0" w:space="0" w:color="auto"/>
        <w:bottom w:val="none" w:sz="0" w:space="0" w:color="auto"/>
        <w:right w:val="none" w:sz="0" w:space="0" w:color="auto"/>
      </w:divBdr>
    </w:div>
    <w:div w:id="1827479026">
      <w:bodyDiv w:val="1"/>
      <w:marLeft w:val="0"/>
      <w:marRight w:val="0"/>
      <w:marTop w:val="0"/>
      <w:marBottom w:val="0"/>
      <w:divBdr>
        <w:top w:val="none" w:sz="0" w:space="0" w:color="auto"/>
        <w:left w:val="none" w:sz="0" w:space="0" w:color="auto"/>
        <w:bottom w:val="none" w:sz="0" w:space="0" w:color="auto"/>
        <w:right w:val="none" w:sz="0" w:space="0" w:color="auto"/>
      </w:divBdr>
    </w:div>
    <w:div w:id="1833133717">
      <w:bodyDiv w:val="1"/>
      <w:marLeft w:val="0"/>
      <w:marRight w:val="0"/>
      <w:marTop w:val="0"/>
      <w:marBottom w:val="0"/>
      <w:divBdr>
        <w:top w:val="none" w:sz="0" w:space="0" w:color="auto"/>
        <w:left w:val="none" w:sz="0" w:space="0" w:color="auto"/>
        <w:bottom w:val="none" w:sz="0" w:space="0" w:color="auto"/>
        <w:right w:val="none" w:sz="0" w:space="0" w:color="auto"/>
      </w:divBdr>
    </w:div>
    <w:div w:id="1837450144">
      <w:bodyDiv w:val="1"/>
      <w:marLeft w:val="0"/>
      <w:marRight w:val="0"/>
      <w:marTop w:val="0"/>
      <w:marBottom w:val="0"/>
      <w:divBdr>
        <w:top w:val="none" w:sz="0" w:space="0" w:color="auto"/>
        <w:left w:val="none" w:sz="0" w:space="0" w:color="auto"/>
        <w:bottom w:val="none" w:sz="0" w:space="0" w:color="auto"/>
        <w:right w:val="none" w:sz="0" w:space="0" w:color="auto"/>
      </w:divBdr>
    </w:div>
    <w:div w:id="1845239728">
      <w:bodyDiv w:val="1"/>
      <w:marLeft w:val="0"/>
      <w:marRight w:val="0"/>
      <w:marTop w:val="0"/>
      <w:marBottom w:val="0"/>
      <w:divBdr>
        <w:top w:val="none" w:sz="0" w:space="0" w:color="auto"/>
        <w:left w:val="none" w:sz="0" w:space="0" w:color="auto"/>
        <w:bottom w:val="none" w:sz="0" w:space="0" w:color="auto"/>
        <w:right w:val="none" w:sz="0" w:space="0" w:color="auto"/>
      </w:divBdr>
    </w:div>
    <w:div w:id="1848058735">
      <w:bodyDiv w:val="1"/>
      <w:marLeft w:val="0"/>
      <w:marRight w:val="0"/>
      <w:marTop w:val="0"/>
      <w:marBottom w:val="0"/>
      <w:divBdr>
        <w:top w:val="none" w:sz="0" w:space="0" w:color="auto"/>
        <w:left w:val="none" w:sz="0" w:space="0" w:color="auto"/>
        <w:bottom w:val="none" w:sz="0" w:space="0" w:color="auto"/>
        <w:right w:val="none" w:sz="0" w:space="0" w:color="auto"/>
      </w:divBdr>
    </w:div>
    <w:div w:id="1849709293">
      <w:bodyDiv w:val="1"/>
      <w:marLeft w:val="0"/>
      <w:marRight w:val="0"/>
      <w:marTop w:val="0"/>
      <w:marBottom w:val="0"/>
      <w:divBdr>
        <w:top w:val="none" w:sz="0" w:space="0" w:color="auto"/>
        <w:left w:val="none" w:sz="0" w:space="0" w:color="auto"/>
        <w:bottom w:val="none" w:sz="0" w:space="0" w:color="auto"/>
        <w:right w:val="none" w:sz="0" w:space="0" w:color="auto"/>
      </w:divBdr>
    </w:div>
    <w:div w:id="1852640107">
      <w:bodyDiv w:val="1"/>
      <w:marLeft w:val="0"/>
      <w:marRight w:val="0"/>
      <w:marTop w:val="0"/>
      <w:marBottom w:val="0"/>
      <w:divBdr>
        <w:top w:val="none" w:sz="0" w:space="0" w:color="auto"/>
        <w:left w:val="none" w:sz="0" w:space="0" w:color="auto"/>
        <w:bottom w:val="none" w:sz="0" w:space="0" w:color="auto"/>
        <w:right w:val="none" w:sz="0" w:space="0" w:color="auto"/>
      </w:divBdr>
    </w:div>
    <w:div w:id="1865947094">
      <w:bodyDiv w:val="1"/>
      <w:marLeft w:val="0"/>
      <w:marRight w:val="0"/>
      <w:marTop w:val="0"/>
      <w:marBottom w:val="0"/>
      <w:divBdr>
        <w:top w:val="none" w:sz="0" w:space="0" w:color="auto"/>
        <w:left w:val="none" w:sz="0" w:space="0" w:color="auto"/>
        <w:bottom w:val="none" w:sz="0" w:space="0" w:color="auto"/>
        <w:right w:val="none" w:sz="0" w:space="0" w:color="auto"/>
      </w:divBdr>
    </w:div>
    <w:div w:id="1871255486">
      <w:bodyDiv w:val="1"/>
      <w:marLeft w:val="0"/>
      <w:marRight w:val="0"/>
      <w:marTop w:val="0"/>
      <w:marBottom w:val="0"/>
      <w:divBdr>
        <w:top w:val="none" w:sz="0" w:space="0" w:color="auto"/>
        <w:left w:val="none" w:sz="0" w:space="0" w:color="auto"/>
        <w:bottom w:val="none" w:sz="0" w:space="0" w:color="auto"/>
        <w:right w:val="none" w:sz="0" w:space="0" w:color="auto"/>
      </w:divBdr>
    </w:div>
    <w:div w:id="1880245371">
      <w:bodyDiv w:val="1"/>
      <w:marLeft w:val="0"/>
      <w:marRight w:val="0"/>
      <w:marTop w:val="0"/>
      <w:marBottom w:val="0"/>
      <w:divBdr>
        <w:top w:val="none" w:sz="0" w:space="0" w:color="auto"/>
        <w:left w:val="none" w:sz="0" w:space="0" w:color="auto"/>
        <w:bottom w:val="none" w:sz="0" w:space="0" w:color="auto"/>
        <w:right w:val="none" w:sz="0" w:space="0" w:color="auto"/>
      </w:divBdr>
    </w:div>
    <w:div w:id="1893689056">
      <w:bodyDiv w:val="1"/>
      <w:marLeft w:val="0"/>
      <w:marRight w:val="0"/>
      <w:marTop w:val="0"/>
      <w:marBottom w:val="0"/>
      <w:divBdr>
        <w:top w:val="none" w:sz="0" w:space="0" w:color="auto"/>
        <w:left w:val="none" w:sz="0" w:space="0" w:color="auto"/>
        <w:bottom w:val="none" w:sz="0" w:space="0" w:color="auto"/>
        <w:right w:val="none" w:sz="0" w:space="0" w:color="auto"/>
      </w:divBdr>
    </w:div>
    <w:div w:id="1898012600">
      <w:bodyDiv w:val="1"/>
      <w:marLeft w:val="0"/>
      <w:marRight w:val="0"/>
      <w:marTop w:val="0"/>
      <w:marBottom w:val="0"/>
      <w:divBdr>
        <w:top w:val="none" w:sz="0" w:space="0" w:color="auto"/>
        <w:left w:val="none" w:sz="0" w:space="0" w:color="auto"/>
        <w:bottom w:val="none" w:sz="0" w:space="0" w:color="auto"/>
        <w:right w:val="none" w:sz="0" w:space="0" w:color="auto"/>
      </w:divBdr>
    </w:div>
    <w:div w:id="1899393131">
      <w:bodyDiv w:val="1"/>
      <w:marLeft w:val="0"/>
      <w:marRight w:val="0"/>
      <w:marTop w:val="0"/>
      <w:marBottom w:val="0"/>
      <w:divBdr>
        <w:top w:val="none" w:sz="0" w:space="0" w:color="auto"/>
        <w:left w:val="none" w:sz="0" w:space="0" w:color="auto"/>
        <w:bottom w:val="none" w:sz="0" w:space="0" w:color="auto"/>
        <w:right w:val="none" w:sz="0" w:space="0" w:color="auto"/>
      </w:divBdr>
    </w:div>
    <w:div w:id="1903977718">
      <w:bodyDiv w:val="1"/>
      <w:marLeft w:val="0"/>
      <w:marRight w:val="0"/>
      <w:marTop w:val="0"/>
      <w:marBottom w:val="0"/>
      <w:divBdr>
        <w:top w:val="none" w:sz="0" w:space="0" w:color="auto"/>
        <w:left w:val="none" w:sz="0" w:space="0" w:color="auto"/>
        <w:bottom w:val="none" w:sz="0" w:space="0" w:color="auto"/>
        <w:right w:val="none" w:sz="0" w:space="0" w:color="auto"/>
      </w:divBdr>
    </w:div>
    <w:div w:id="1912151948">
      <w:bodyDiv w:val="1"/>
      <w:marLeft w:val="0"/>
      <w:marRight w:val="0"/>
      <w:marTop w:val="0"/>
      <w:marBottom w:val="0"/>
      <w:divBdr>
        <w:top w:val="none" w:sz="0" w:space="0" w:color="auto"/>
        <w:left w:val="none" w:sz="0" w:space="0" w:color="auto"/>
        <w:bottom w:val="none" w:sz="0" w:space="0" w:color="auto"/>
        <w:right w:val="none" w:sz="0" w:space="0" w:color="auto"/>
      </w:divBdr>
    </w:div>
    <w:div w:id="1914075450">
      <w:bodyDiv w:val="1"/>
      <w:marLeft w:val="0"/>
      <w:marRight w:val="0"/>
      <w:marTop w:val="0"/>
      <w:marBottom w:val="0"/>
      <w:divBdr>
        <w:top w:val="none" w:sz="0" w:space="0" w:color="auto"/>
        <w:left w:val="none" w:sz="0" w:space="0" w:color="auto"/>
        <w:bottom w:val="none" w:sz="0" w:space="0" w:color="auto"/>
        <w:right w:val="none" w:sz="0" w:space="0" w:color="auto"/>
      </w:divBdr>
    </w:div>
    <w:div w:id="1914462992">
      <w:bodyDiv w:val="1"/>
      <w:marLeft w:val="0"/>
      <w:marRight w:val="0"/>
      <w:marTop w:val="0"/>
      <w:marBottom w:val="0"/>
      <w:divBdr>
        <w:top w:val="none" w:sz="0" w:space="0" w:color="auto"/>
        <w:left w:val="none" w:sz="0" w:space="0" w:color="auto"/>
        <w:bottom w:val="none" w:sz="0" w:space="0" w:color="auto"/>
        <w:right w:val="none" w:sz="0" w:space="0" w:color="auto"/>
      </w:divBdr>
    </w:div>
    <w:div w:id="1916284481">
      <w:bodyDiv w:val="1"/>
      <w:marLeft w:val="0"/>
      <w:marRight w:val="0"/>
      <w:marTop w:val="0"/>
      <w:marBottom w:val="0"/>
      <w:divBdr>
        <w:top w:val="none" w:sz="0" w:space="0" w:color="auto"/>
        <w:left w:val="none" w:sz="0" w:space="0" w:color="auto"/>
        <w:bottom w:val="none" w:sz="0" w:space="0" w:color="auto"/>
        <w:right w:val="none" w:sz="0" w:space="0" w:color="auto"/>
      </w:divBdr>
    </w:div>
    <w:div w:id="1916862971">
      <w:bodyDiv w:val="1"/>
      <w:marLeft w:val="0"/>
      <w:marRight w:val="0"/>
      <w:marTop w:val="0"/>
      <w:marBottom w:val="0"/>
      <w:divBdr>
        <w:top w:val="none" w:sz="0" w:space="0" w:color="auto"/>
        <w:left w:val="none" w:sz="0" w:space="0" w:color="auto"/>
        <w:bottom w:val="none" w:sz="0" w:space="0" w:color="auto"/>
        <w:right w:val="none" w:sz="0" w:space="0" w:color="auto"/>
      </w:divBdr>
    </w:div>
    <w:div w:id="1917518110">
      <w:bodyDiv w:val="1"/>
      <w:marLeft w:val="0"/>
      <w:marRight w:val="0"/>
      <w:marTop w:val="0"/>
      <w:marBottom w:val="0"/>
      <w:divBdr>
        <w:top w:val="none" w:sz="0" w:space="0" w:color="auto"/>
        <w:left w:val="none" w:sz="0" w:space="0" w:color="auto"/>
        <w:bottom w:val="none" w:sz="0" w:space="0" w:color="auto"/>
        <w:right w:val="none" w:sz="0" w:space="0" w:color="auto"/>
      </w:divBdr>
    </w:div>
    <w:div w:id="1927034080">
      <w:bodyDiv w:val="1"/>
      <w:marLeft w:val="0"/>
      <w:marRight w:val="0"/>
      <w:marTop w:val="0"/>
      <w:marBottom w:val="0"/>
      <w:divBdr>
        <w:top w:val="none" w:sz="0" w:space="0" w:color="auto"/>
        <w:left w:val="none" w:sz="0" w:space="0" w:color="auto"/>
        <w:bottom w:val="none" w:sz="0" w:space="0" w:color="auto"/>
        <w:right w:val="none" w:sz="0" w:space="0" w:color="auto"/>
      </w:divBdr>
    </w:div>
    <w:div w:id="1932002506">
      <w:bodyDiv w:val="1"/>
      <w:marLeft w:val="0"/>
      <w:marRight w:val="0"/>
      <w:marTop w:val="0"/>
      <w:marBottom w:val="0"/>
      <w:divBdr>
        <w:top w:val="none" w:sz="0" w:space="0" w:color="auto"/>
        <w:left w:val="none" w:sz="0" w:space="0" w:color="auto"/>
        <w:bottom w:val="none" w:sz="0" w:space="0" w:color="auto"/>
        <w:right w:val="none" w:sz="0" w:space="0" w:color="auto"/>
      </w:divBdr>
    </w:div>
    <w:div w:id="1932933927">
      <w:bodyDiv w:val="1"/>
      <w:marLeft w:val="0"/>
      <w:marRight w:val="0"/>
      <w:marTop w:val="0"/>
      <w:marBottom w:val="0"/>
      <w:divBdr>
        <w:top w:val="none" w:sz="0" w:space="0" w:color="auto"/>
        <w:left w:val="none" w:sz="0" w:space="0" w:color="auto"/>
        <w:bottom w:val="none" w:sz="0" w:space="0" w:color="auto"/>
        <w:right w:val="none" w:sz="0" w:space="0" w:color="auto"/>
      </w:divBdr>
    </w:div>
    <w:div w:id="1943681775">
      <w:bodyDiv w:val="1"/>
      <w:marLeft w:val="0"/>
      <w:marRight w:val="0"/>
      <w:marTop w:val="0"/>
      <w:marBottom w:val="0"/>
      <w:divBdr>
        <w:top w:val="none" w:sz="0" w:space="0" w:color="auto"/>
        <w:left w:val="none" w:sz="0" w:space="0" w:color="auto"/>
        <w:bottom w:val="none" w:sz="0" w:space="0" w:color="auto"/>
        <w:right w:val="none" w:sz="0" w:space="0" w:color="auto"/>
      </w:divBdr>
    </w:div>
    <w:div w:id="1944264238">
      <w:bodyDiv w:val="1"/>
      <w:marLeft w:val="0"/>
      <w:marRight w:val="0"/>
      <w:marTop w:val="0"/>
      <w:marBottom w:val="0"/>
      <w:divBdr>
        <w:top w:val="none" w:sz="0" w:space="0" w:color="auto"/>
        <w:left w:val="none" w:sz="0" w:space="0" w:color="auto"/>
        <w:bottom w:val="none" w:sz="0" w:space="0" w:color="auto"/>
        <w:right w:val="none" w:sz="0" w:space="0" w:color="auto"/>
      </w:divBdr>
      <w:divsChild>
        <w:div w:id="1607619306">
          <w:marLeft w:val="144"/>
          <w:marRight w:val="0"/>
          <w:marTop w:val="240"/>
          <w:marBottom w:val="40"/>
          <w:divBdr>
            <w:top w:val="none" w:sz="0" w:space="0" w:color="auto"/>
            <w:left w:val="none" w:sz="0" w:space="0" w:color="auto"/>
            <w:bottom w:val="none" w:sz="0" w:space="0" w:color="auto"/>
            <w:right w:val="none" w:sz="0" w:space="0" w:color="auto"/>
          </w:divBdr>
        </w:div>
      </w:divsChild>
    </w:div>
    <w:div w:id="1949045431">
      <w:bodyDiv w:val="1"/>
      <w:marLeft w:val="0"/>
      <w:marRight w:val="0"/>
      <w:marTop w:val="0"/>
      <w:marBottom w:val="0"/>
      <w:divBdr>
        <w:top w:val="none" w:sz="0" w:space="0" w:color="auto"/>
        <w:left w:val="none" w:sz="0" w:space="0" w:color="auto"/>
        <w:bottom w:val="none" w:sz="0" w:space="0" w:color="auto"/>
        <w:right w:val="none" w:sz="0" w:space="0" w:color="auto"/>
      </w:divBdr>
    </w:div>
    <w:div w:id="1960407881">
      <w:bodyDiv w:val="1"/>
      <w:marLeft w:val="0"/>
      <w:marRight w:val="0"/>
      <w:marTop w:val="0"/>
      <w:marBottom w:val="0"/>
      <w:divBdr>
        <w:top w:val="none" w:sz="0" w:space="0" w:color="auto"/>
        <w:left w:val="none" w:sz="0" w:space="0" w:color="auto"/>
        <w:bottom w:val="none" w:sz="0" w:space="0" w:color="auto"/>
        <w:right w:val="none" w:sz="0" w:space="0" w:color="auto"/>
      </w:divBdr>
    </w:div>
    <w:div w:id="1963919773">
      <w:bodyDiv w:val="1"/>
      <w:marLeft w:val="0"/>
      <w:marRight w:val="0"/>
      <w:marTop w:val="0"/>
      <w:marBottom w:val="0"/>
      <w:divBdr>
        <w:top w:val="none" w:sz="0" w:space="0" w:color="auto"/>
        <w:left w:val="none" w:sz="0" w:space="0" w:color="auto"/>
        <w:bottom w:val="none" w:sz="0" w:space="0" w:color="auto"/>
        <w:right w:val="none" w:sz="0" w:space="0" w:color="auto"/>
      </w:divBdr>
    </w:div>
    <w:div w:id="1972129783">
      <w:bodyDiv w:val="1"/>
      <w:marLeft w:val="0"/>
      <w:marRight w:val="0"/>
      <w:marTop w:val="0"/>
      <w:marBottom w:val="0"/>
      <w:divBdr>
        <w:top w:val="none" w:sz="0" w:space="0" w:color="auto"/>
        <w:left w:val="none" w:sz="0" w:space="0" w:color="auto"/>
        <w:bottom w:val="none" w:sz="0" w:space="0" w:color="auto"/>
        <w:right w:val="none" w:sz="0" w:space="0" w:color="auto"/>
      </w:divBdr>
    </w:div>
    <w:div w:id="1978757296">
      <w:bodyDiv w:val="1"/>
      <w:marLeft w:val="0"/>
      <w:marRight w:val="0"/>
      <w:marTop w:val="0"/>
      <w:marBottom w:val="0"/>
      <w:divBdr>
        <w:top w:val="none" w:sz="0" w:space="0" w:color="auto"/>
        <w:left w:val="none" w:sz="0" w:space="0" w:color="auto"/>
        <w:bottom w:val="none" w:sz="0" w:space="0" w:color="auto"/>
        <w:right w:val="none" w:sz="0" w:space="0" w:color="auto"/>
      </w:divBdr>
    </w:div>
    <w:div w:id="2003462810">
      <w:bodyDiv w:val="1"/>
      <w:marLeft w:val="0"/>
      <w:marRight w:val="0"/>
      <w:marTop w:val="0"/>
      <w:marBottom w:val="0"/>
      <w:divBdr>
        <w:top w:val="none" w:sz="0" w:space="0" w:color="auto"/>
        <w:left w:val="none" w:sz="0" w:space="0" w:color="auto"/>
        <w:bottom w:val="none" w:sz="0" w:space="0" w:color="auto"/>
        <w:right w:val="none" w:sz="0" w:space="0" w:color="auto"/>
      </w:divBdr>
    </w:div>
    <w:div w:id="2008702920">
      <w:bodyDiv w:val="1"/>
      <w:marLeft w:val="0"/>
      <w:marRight w:val="0"/>
      <w:marTop w:val="0"/>
      <w:marBottom w:val="0"/>
      <w:divBdr>
        <w:top w:val="none" w:sz="0" w:space="0" w:color="auto"/>
        <w:left w:val="none" w:sz="0" w:space="0" w:color="auto"/>
        <w:bottom w:val="none" w:sz="0" w:space="0" w:color="auto"/>
        <w:right w:val="none" w:sz="0" w:space="0" w:color="auto"/>
      </w:divBdr>
    </w:div>
    <w:div w:id="2011445099">
      <w:bodyDiv w:val="1"/>
      <w:marLeft w:val="0"/>
      <w:marRight w:val="0"/>
      <w:marTop w:val="0"/>
      <w:marBottom w:val="0"/>
      <w:divBdr>
        <w:top w:val="none" w:sz="0" w:space="0" w:color="auto"/>
        <w:left w:val="none" w:sz="0" w:space="0" w:color="auto"/>
        <w:bottom w:val="none" w:sz="0" w:space="0" w:color="auto"/>
        <w:right w:val="none" w:sz="0" w:space="0" w:color="auto"/>
      </w:divBdr>
    </w:div>
    <w:div w:id="2014062029">
      <w:bodyDiv w:val="1"/>
      <w:marLeft w:val="0"/>
      <w:marRight w:val="0"/>
      <w:marTop w:val="0"/>
      <w:marBottom w:val="0"/>
      <w:divBdr>
        <w:top w:val="none" w:sz="0" w:space="0" w:color="auto"/>
        <w:left w:val="none" w:sz="0" w:space="0" w:color="auto"/>
        <w:bottom w:val="none" w:sz="0" w:space="0" w:color="auto"/>
        <w:right w:val="none" w:sz="0" w:space="0" w:color="auto"/>
      </w:divBdr>
    </w:div>
    <w:div w:id="2024503468">
      <w:bodyDiv w:val="1"/>
      <w:marLeft w:val="0"/>
      <w:marRight w:val="0"/>
      <w:marTop w:val="0"/>
      <w:marBottom w:val="0"/>
      <w:divBdr>
        <w:top w:val="none" w:sz="0" w:space="0" w:color="auto"/>
        <w:left w:val="none" w:sz="0" w:space="0" w:color="auto"/>
        <w:bottom w:val="none" w:sz="0" w:space="0" w:color="auto"/>
        <w:right w:val="none" w:sz="0" w:space="0" w:color="auto"/>
      </w:divBdr>
    </w:div>
    <w:div w:id="2030136105">
      <w:bodyDiv w:val="1"/>
      <w:marLeft w:val="0"/>
      <w:marRight w:val="0"/>
      <w:marTop w:val="0"/>
      <w:marBottom w:val="0"/>
      <w:divBdr>
        <w:top w:val="none" w:sz="0" w:space="0" w:color="auto"/>
        <w:left w:val="none" w:sz="0" w:space="0" w:color="auto"/>
        <w:bottom w:val="none" w:sz="0" w:space="0" w:color="auto"/>
        <w:right w:val="none" w:sz="0" w:space="0" w:color="auto"/>
      </w:divBdr>
    </w:div>
    <w:div w:id="2030643153">
      <w:bodyDiv w:val="1"/>
      <w:marLeft w:val="0"/>
      <w:marRight w:val="0"/>
      <w:marTop w:val="0"/>
      <w:marBottom w:val="0"/>
      <w:divBdr>
        <w:top w:val="none" w:sz="0" w:space="0" w:color="auto"/>
        <w:left w:val="none" w:sz="0" w:space="0" w:color="auto"/>
        <w:bottom w:val="none" w:sz="0" w:space="0" w:color="auto"/>
        <w:right w:val="none" w:sz="0" w:space="0" w:color="auto"/>
      </w:divBdr>
    </w:div>
    <w:div w:id="2046714542">
      <w:bodyDiv w:val="1"/>
      <w:marLeft w:val="0"/>
      <w:marRight w:val="0"/>
      <w:marTop w:val="0"/>
      <w:marBottom w:val="0"/>
      <w:divBdr>
        <w:top w:val="none" w:sz="0" w:space="0" w:color="auto"/>
        <w:left w:val="none" w:sz="0" w:space="0" w:color="auto"/>
        <w:bottom w:val="none" w:sz="0" w:space="0" w:color="auto"/>
        <w:right w:val="none" w:sz="0" w:space="0" w:color="auto"/>
      </w:divBdr>
    </w:div>
    <w:div w:id="2053771738">
      <w:bodyDiv w:val="1"/>
      <w:marLeft w:val="0"/>
      <w:marRight w:val="0"/>
      <w:marTop w:val="0"/>
      <w:marBottom w:val="0"/>
      <w:divBdr>
        <w:top w:val="none" w:sz="0" w:space="0" w:color="auto"/>
        <w:left w:val="none" w:sz="0" w:space="0" w:color="auto"/>
        <w:bottom w:val="none" w:sz="0" w:space="0" w:color="auto"/>
        <w:right w:val="none" w:sz="0" w:space="0" w:color="auto"/>
      </w:divBdr>
    </w:div>
    <w:div w:id="2054960943">
      <w:bodyDiv w:val="1"/>
      <w:marLeft w:val="0"/>
      <w:marRight w:val="0"/>
      <w:marTop w:val="0"/>
      <w:marBottom w:val="0"/>
      <w:divBdr>
        <w:top w:val="none" w:sz="0" w:space="0" w:color="auto"/>
        <w:left w:val="none" w:sz="0" w:space="0" w:color="auto"/>
        <w:bottom w:val="none" w:sz="0" w:space="0" w:color="auto"/>
        <w:right w:val="none" w:sz="0" w:space="0" w:color="auto"/>
      </w:divBdr>
    </w:div>
    <w:div w:id="2058896879">
      <w:bodyDiv w:val="1"/>
      <w:marLeft w:val="0"/>
      <w:marRight w:val="0"/>
      <w:marTop w:val="0"/>
      <w:marBottom w:val="0"/>
      <w:divBdr>
        <w:top w:val="none" w:sz="0" w:space="0" w:color="auto"/>
        <w:left w:val="none" w:sz="0" w:space="0" w:color="auto"/>
        <w:bottom w:val="none" w:sz="0" w:space="0" w:color="auto"/>
        <w:right w:val="none" w:sz="0" w:space="0" w:color="auto"/>
      </w:divBdr>
    </w:div>
    <w:div w:id="2060124673">
      <w:bodyDiv w:val="1"/>
      <w:marLeft w:val="0"/>
      <w:marRight w:val="0"/>
      <w:marTop w:val="0"/>
      <w:marBottom w:val="0"/>
      <w:divBdr>
        <w:top w:val="none" w:sz="0" w:space="0" w:color="auto"/>
        <w:left w:val="none" w:sz="0" w:space="0" w:color="auto"/>
        <w:bottom w:val="none" w:sz="0" w:space="0" w:color="auto"/>
        <w:right w:val="none" w:sz="0" w:space="0" w:color="auto"/>
      </w:divBdr>
    </w:div>
    <w:div w:id="2064712483">
      <w:bodyDiv w:val="1"/>
      <w:marLeft w:val="0"/>
      <w:marRight w:val="0"/>
      <w:marTop w:val="0"/>
      <w:marBottom w:val="0"/>
      <w:divBdr>
        <w:top w:val="none" w:sz="0" w:space="0" w:color="auto"/>
        <w:left w:val="none" w:sz="0" w:space="0" w:color="auto"/>
        <w:bottom w:val="none" w:sz="0" w:space="0" w:color="auto"/>
        <w:right w:val="none" w:sz="0" w:space="0" w:color="auto"/>
      </w:divBdr>
    </w:div>
    <w:div w:id="2065132847">
      <w:bodyDiv w:val="1"/>
      <w:marLeft w:val="0"/>
      <w:marRight w:val="0"/>
      <w:marTop w:val="0"/>
      <w:marBottom w:val="0"/>
      <w:divBdr>
        <w:top w:val="none" w:sz="0" w:space="0" w:color="auto"/>
        <w:left w:val="none" w:sz="0" w:space="0" w:color="auto"/>
        <w:bottom w:val="none" w:sz="0" w:space="0" w:color="auto"/>
        <w:right w:val="none" w:sz="0" w:space="0" w:color="auto"/>
      </w:divBdr>
    </w:div>
    <w:div w:id="2079397699">
      <w:bodyDiv w:val="1"/>
      <w:marLeft w:val="0"/>
      <w:marRight w:val="0"/>
      <w:marTop w:val="0"/>
      <w:marBottom w:val="0"/>
      <w:divBdr>
        <w:top w:val="none" w:sz="0" w:space="0" w:color="auto"/>
        <w:left w:val="none" w:sz="0" w:space="0" w:color="auto"/>
        <w:bottom w:val="none" w:sz="0" w:space="0" w:color="auto"/>
        <w:right w:val="none" w:sz="0" w:space="0" w:color="auto"/>
      </w:divBdr>
    </w:div>
    <w:div w:id="2087654286">
      <w:bodyDiv w:val="1"/>
      <w:marLeft w:val="0"/>
      <w:marRight w:val="0"/>
      <w:marTop w:val="0"/>
      <w:marBottom w:val="0"/>
      <w:divBdr>
        <w:top w:val="none" w:sz="0" w:space="0" w:color="auto"/>
        <w:left w:val="none" w:sz="0" w:space="0" w:color="auto"/>
        <w:bottom w:val="none" w:sz="0" w:space="0" w:color="auto"/>
        <w:right w:val="none" w:sz="0" w:space="0" w:color="auto"/>
      </w:divBdr>
    </w:div>
    <w:div w:id="2098164037">
      <w:bodyDiv w:val="1"/>
      <w:marLeft w:val="0"/>
      <w:marRight w:val="0"/>
      <w:marTop w:val="0"/>
      <w:marBottom w:val="0"/>
      <w:divBdr>
        <w:top w:val="none" w:sz="0" w:space="0" w:color="auto"/>
        <w:left w:val="none" w:sz="0" w:space="0" w:color="auto"/>
        <w:bottom w:val="none" w:sz="0" w:space="0" w:color="auto"/>
        <w:right w:val="none" w:sz="0" w:space="0" w:color="auto"/>
      </w:divBdr>
    </w:div>
    <w:div w:id="2098672998">
      <w:bodyDiv w:val="1"/>
      <w:marLeft w:val="0"/>
      <w:marRight w:val="0"/>
      <w:marTop w:val="0"/>
      <w:marBottom w:val="0"/>
      <w:divBdr>
        <w:top w:val="none" w:sz="0" w:space="0" w:color="auto"/>
        <w:left w:val="none" w:sz="0" w:space="0" w:color="auto"/>
        <w:bottom w:val="none" w:sz="0" w:space="0" w:color="auto"/>
        <w:right w:val="none" w:sz="0" w:space="0" w:color="auto"/>
      </w:divBdr>
    </w:div>
    <w:div w:id="2104714703">
      <w:bodyDiv w:val="1"/>
      <w:marLeft w:val="0"/>
      <w:marRight w:val="0"/>
      <w:marTop w:val="0"/>
      <w:marBottom w:val="0"/>
      <w:divBdr>
        <w:top w:val="none" w:sz="0" w:space="0" w:color="auto"/>
        <w:left w:val="none" w:sz="0" w:space="0" w:color="auto"/>
        <w:bottom w:val="none" w:sz="0" w:space="0" w:color="auto"/>
        <w:right w:val="none" w:sz="0" w:space="0" w:color="auto"/>
      </w:divBdr>
    </w:div>
    <w:div w:id="2107849383">
      <w:bodyDiv w:val="1"/>
      <w:marLeft w:val="0"/>
      <w:marRight w:val="0"/>
      <w:marTop w:val="0"/>
      <w:marBottom w:val="0"/>
      <w:divBdr>
        <w:top w:val="none" w:sz="0" w:space="0" w:color="auto"/>
        <w:left w:val="none" w:sz="0" w:space="0" w:color="auto"/>
        <w:bottom w:val="none" w:sz="0" w:space="0" w:color="auto"/>
        <w:right w:val="none" w:sz="0" w:space="0" w:color="auto"/>
      </w:divBdr>
    </w:div>
    <w:div w:id="2110421672">
      <w:bodyDiv w:val="1"/>
      <w:marLeft w:val="0"/>
      <w:marRight w:val="0"/>
      <w:marTop w:val="0"/>
      <w:marBottom w:val="0"/>
      <w:divBdr>
        <w:top w:val="none" w:sz="0" w:space="0" w:color="auto"/>
        <w:left w:val="none" w:sz="0" w:space="0" w:color="auto"/>
        <w:bottom w:val="none" w:sz="0" w:space="0" w:color="auto"/>
        <w:right w:val="none" w:sz="0" w:space="0" w:color="auto"/>
      </w:divBdr>
    </w:div>
    <w:div w:id="2111973866">
      <w:bodyDiv w:val="1"/>
      <w:marLeft w:val="0"/>
      <w:marRight w:val="0"/>
      <w:marTop w:val="0"/>
      <w:marBottom w:val="0"/>
      <w:divBdr>
        <w:top w:val="none" w:sz="0" w:space="0" w:color="auto"/>
        <w:left w:val="none" w:sz="0" w:space="0" w:color="auto"/>
        <w:bottom w:val="none" w:sz="0" w:space="0" w:color="auto"/>
        <w:right w:val="none" w:sz="0" w:space="0" w:color="auto"/>
      </w:divBdr>
    </w:div>
    <w:div w:id="2115206798">
      <w:bodyDiv w:val="1"/>
      <w:marLeft w:val="0"/>
      <w:marRight w:val="0"/>
      <w:marTop w:val="0"/>
      <w:marBottom w:val="0"/>
      <w:divBdr>
        <w:top w:val="none" w:sz="0" w:space="0" w:color="auto"/>
        <w:left w:val="none" w:sz="0" w:space="0" w:color="auto"/>
        <w:bottom w:val="none" w:sz="0" w:space="0" w:color="auto"/>
        <w:right w:val="none" w:sz="0" w:space="0" w:color="auto"/>
      </w:divBdr>
    </w:div>
    <w:div w:id="2117358623">
      <w:bodyDiv w:val="1"/>
      <w:marLeft w:val="0"/>
      <w:marRight w:val="0"/>
      <w:marTop w:val="0"/>
      <w:marBottom w:val="0"/>
      <w:divBdr>
        <w:top w:val="none" w:sz="0" w:space="0" w:color="auto"/>
        <w:left w:val="none" w:sz="0" w:space="0" w:color="auto"/>
        <w:bottom w:val="none" w:sz="0" w:space="0" w:color="auto"/>
        <w:right w:val="none" w:sz="0" w:space="0" w:color="auto"/>
      </w:divBdr>
    </w:div>
    <w:div w:id="2122800283">
      <w:bodyDiv w:val="1"/>
      <w:marLeft w:val="0"/>
      <w:marRight w:val="0"/>
      <w:marTop w:val="0"/>
      <w:marBottom w:val="0"/>
      <w:divBdr>
        <w:top w:val="none" w:sz="0" w:space="0" w:color="auto"/>
        <w:left w:val="none" w:sz="0" w:space="0" w:color="auto"/>
        <w:bottom w:val="none" w:sz="0" w:space="0" w:color="auto"/>
        <w:right w:val="none" w:sz="0" w:space="0" w:color="auto"/>
      </w:divBdr>
    </w:div>
    <w:div w:id="2138058666">
      <w:bodyDiv w:val="1"/>
      <w:marLeft w:val="0"/>
      <w:marRight w:val="0"/>
      <w:marTop w:val="0"/>
      <w:marBottom w:val="0"/>
      <w:divBdr>
        <w:top w:val="none" w:sz="0" w:space="0" w:color="auto"/>
        <w:left w:val="none" w:sz="0" w:space="0" w:color="auto"/>
        <w:bottom w:val="none" w:sz="0" w:space="0" w:color="auto"/>
        <w:right w:val="none" w:sz="0" w:space="0" w:color="auto"/>
      </w:divBdr>
    </w:div>
    <w:div w:id="2138795757">
      <w:bodyDiv w:val="1"/>
      <w:marLeft w:val="0"/>
      <w:marRight w:val="0"/>
      <w:marTop w:val="0"/>
      <w:marBottom w:val="0"/>
      <w:divBdr>
        <w:top w:val="none" w:sz="0" w:space="0" w:color="auto"/>
        <w:left w:val="none" w:sz="0" w:space="0" w:color="auto"/>
        <w:bottom w:val="none" w:sz="0" w:space="0" w:color="auto"/>
        <w:right w:val="none" w:sz="0" w:space="0" w:color="auto"/>
      </w:divBdr>
    </w:div>
    <w:div w:id="2141224397">
      <w:bodyDiv w:val="1"/>
      <w:marLeft w:val="0"/>
      <w:marRight w:val="0"/>
      <w:marTop w:val="0"/>
      <w:marBottom w:val="0"/>
      <w:divBdr>
        <w:top w:val="none" w:sz="0" w:space="0" w:color="auto"/>
        <w:left w:val="none" w:sz="0" w:space="0" w:color="auto"/>
        <w:bottom w:val="none" w:sz="0" w:space="0" w:color="auto"/>
        <w:right w:val="none" w:sz="0" w:space="0" w:color="auto"/>
      </w:divBdr>
    </w:div>
    <w:div w:id="2144543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search-methodology.net/apple-ansoff-matrix-2/" TargetMode="Externa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chsorens.wordpress.com/product-life-cycle-strategies/" TargetMode="Externa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allstreetmojo.com/porters-five-forces/" TargetMode="External"/><Relationship Id="rId5" Type="http://schemas.openxmlformats.org/officeDocument/2006/relationships/webSettings" Target="webSettings.xml"/><Relationship Id="rId15" Type="http://schemas.openxmlformats.org/officeDocument/2006/relationships/hyperlink" Target="https://www.edrawmax.com/article/apple-bcg-matrix-analysis.html" TargetMode="External"/><Relationship Id="rId10" Type="http://schemas.openxmlformats.org/officeDocument/2006/relationships/image" Target="media/image2.jpeg"/><Relationship Id="rId19" Type="http://schemas.openxmlformats.org/officeDocument/2006/relationships/hyperlink" Target="https://www.emerald.com/insight/content/doi/10.1108/JFMM-03-2017-0029/full/html" TargetMode="External"/><Relationship Id="rId4" Type="http://schemas.openxmlformats.org/officeDocument/2006/relationships/settings" Target="settings.xml"/><Relationship Id="rId9" Type="http://schemas.openxmlformats.org/officeDocument/2006/relationships/hyperlink" Target="https://www.hofstede-insights.com/country-comparison/india,the-uk/"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ADEB481-9EE1-46F8-A05D-E7EB5B1D1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11963</Words>
  <Characters>68194</Characters>
  <Application>Microsoft Office Word</Application>
  <DocSecurity>0</DocSecurity>
  <Lines>568</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Aayush patel</dc:creator>
  <cp:keywords/>
  <dc:description/>
  <cp:lastModifiedBy>Aayush Patel (2132835)</cp:lastModifiedBy>
  <cp:revision>2</cp:revision>
  <dcterms:created xsi:type="dcterms:W3CDTF">2023-04-26T18:04:00Z</dcterms:created>
  <dcterms:modified xsi:type="dcterms:W3CDTF">2023-04-26T18:04:00Z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Citation Style_1">
    <vt:lpwstr>http://www.zotero.org/styles/harvard1</vt:lpwstr>
  </property>
  <property fmtid="{D5CDD505-2E9C-101B-9397-08002B2CF9AE}" pid="4" name="Mendeley Unique User Id_1">
    <vt:lpwstr>a9b4a6f6-0184-3b9d-9076-ee5c20582804</vt:lpwstr>
  </property>
  <property fmtid="{D5CDD505-2E9C-101B-9397-08002B2CF9AE}" pid="5" name="Mendeley Recent Style Id 0_1">
    <vt:lpwstr>http://www.zotero.org/styles/american-political-science-association</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7th edition</vt:lpwstr>
  </property>
  <property fmtid="{D5CDD505-2E9C-101B-9397-08002B2CF9AE}" pid="9" name="Mendeley Recent Style Id 2_1">
    <vt:lpwstr>http://www.zotero.org/styles/american-sociological-association</vt:lpwstr>
  </property>
  <property fmtid="{D5CDD505-2E9C-101B-9397-08002B2CF9AE}" pid="10" name="Mendeley Recent Style Name 2_1">
    <vt:lpwstr>American Sociological Association 6th edition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17th edition (author-date)</vt:lpwstr>
  </property>
  <property fmtid="{D5CDD505-2E9C-101B-9397-08002B2CF9AE}" pid="13" name="Mendeley Recent Style Id 4_1">
    <vt:lpwstr>http://www.zotero.org/styles/harvard-cite-them-right</vt:lpwstr>
  </property>
  <property fmtid="{D5CDD505-2E9C-101B-9397-08002B2CF9AE}" pid="14" name="Mendeley Recent Style Name 4_1">
    <vt:lpwstr>Cite Them Right 12th edition - Harvard</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9th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