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5984" w:rsidP="00E51AAC">
            <w:pPr>
              <w:spacing w:before="120" w:after="120"/>
              <w:jc w:val="both"/>
              <w:rPr>
                <w:rFonts w:ascii="Arial" w:hAnsi="Arial" w:cs="Arial"/>
                <w:b/>
                <w:sz w:val="22"/>
                <w:szCs w:val="22"/>
              </w:rPr>
            </w:pPr>
            <w:r>
              <w:rPr>
                <w:rFonts w:ascii="Arial" w:hAnsi="Arial" w:cs="Arial"/>
                <w:b/>
                <w:sz w:val="22"/>
                <w:szCs w:val="22"/>
              </w:rPr>
              <w:t>BSc/HND Computing (including BIS, DIS, SE, Web</w:t>
            </w:r>
            <w:r w:rsidR="008A7070">
              <w:rPr>
                <w:rFonts w:ascii="Arial" w:hAnsi="Arial" w:cs="Arial"/>
                <w:b/>
                <w:sz w:val="22"/>
                <w:szCs w:val="22"/>
              </w:rPr>
              <w:t xml:space="preserve"> 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B451A" w:rsidP="00E51AAC">
            <w:pPr>
              <w:spacing w:before="120" w:after="120"/>
              <w:jc w:val="both"/>
              <w:rPr>
                <w:rFonts w:ascii="Arial" w:hAnsi="Arial" w:cs="Arial"/>
                <w:b/>
                <w:sz w:val="22"/>
                <w:szCs w:val="22"/>
              </w:rPr>
            </w:pPr>
            <w:r>
              <w:rPr>
                <w:rFonts w:ascii="Arial" w:hAnsi="Arial" w:cs="Arial"/>
                <w:b/>
                <w:sz w:val="22"/>
                <w:szCs w:val="22"/>
              </w:rPr>
              <w:t>Database Management Systems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B451A" w:rsidP="00152E9D">
            <w:pPr>
              <w:spacing w:before="120" w:after="120"/>
              <w:jc w:val="both"/>
              <w:rPr>
                <w:rFonts w:ascii="Arial" w:hAnsi="Arial" w:cs="Arial"/>
                <w:b/>
                <w:sz w:val="22"/>
                <w:szCs w:val="22"/>
              </w:rPr>
            </w:pPr>
            <w:r w:rsidRPr="008B451A">
              <w:rPr>
                <w:rFonts w:ascii="Arial" w:hAnsi="Arial" w:cs="Arial"/>
                <w:b/>
                <w:sz w:val="22"/>
                <w:szCs w:val="22"/>
              </w:rPr>
              <w:t>ACCA5014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B45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04364"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D2494" w:rsidP="00E51AAC">
            <w:pPr>
              <w:spacing w:before="120" w:after="120"/>
              <w:jc w:val="both"/>
              <w:rPr>
                <w:rFonts w:ascii="Arial" w:hAnsi="Arial" w:cs="Arial"/>
                <w:b/>
                <w:sz w:val="22"/>
                <w:szCs w:val="22"/>
              </w:rPr>
            </w:pPr>
            <w:r>
              <w:rPr>
                <w:rFonts w:ascii="Arial" w:hAnsi="Arial" w:cs="Arial"/>
                <w:b/>
                <w:sz w:val="22"/>
                <w:szCs w:val="22"/>
              </w:rPr>
              <w:t>Denise Hudson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F628F" w:rsidP="005F0579">
            <w:pPr>
              <w:spacing w:before="120" w:after="120"/>
              <w:jc w:val="both"/>
              <w:rPr>
                <w:rFonts w:ascii="Arial" w:hAnsi="Arial" w:cs="Arial"/>
                <w:b/>
                <w:sz w:val="22"/>
                <w:szCs w:val="22"/>
              </w:rPr>
            </w:pPr>
            <w:r>
              <w:rPr>
                <w:rFonts w:ascii="Arial" w:hAnsi="Arial" w:cs="Arial"/>
                <w:b/>
                <w:sz w:val="22"/>
                <w:szCs w:val="22"/>
              </w:rPr>
              <w:t xml:space="preserve">Tunes Locker </w:t>
            </w:r>
            <w:r w:rsidR="006E4E35">
              <w:rPr>
                <w:rFonts w:ascii="Arial" w:hAnsi="Arial" w:cs="Arial"/>
                <w:b/>
                <w:sz w:val="22"/>
                <w:szCs w:val="22"/>
              </w:rPr>
              <w:t>Database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127A9"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127A9" w:rsidP="009B1A8E">
            <w:pPr>
              <w:spacing w:before="120" w:after="120"/>
              <w:jc w:val="both"/>
              <w:rPr>
                <w:rFonts w:ascii="Arial" w:hAnsi="Arial" w:cs="Arial"/>
                <w:b/>
                <w:sz w:val="22"/>
                <w:szCs w:val="22"/>
              </w:rPr>
            </w:pPr>
            <w:r>
              <w:rPr>
                <w:rFonts w:ascii="Arial" w:hAnsi="Arial" w:cs="Arial"/>
                <w:b/>
                <w:sz w:val="22"/>
                <w:szCs w:val="22"/>
              </w:rPr>
              <w:t>7</w:t>
            </w:r>
            <w:r w:rsidRPr="001127A9">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31631" w:rsidP="005F0579">
            <w:pPr>
              <w:spacing w:before="120" w:after="120"/>
              <w:jc w:val="both"/>
              <w:rPr>
                <w:rFonts w:ascii="Arial" w:hAnsi="Arial" w:cs="Arial"/>
                <w:b/>
                <w:sz w:val="22"/>
                <w:szCs w:val="22"/>
              </w:rPr>
            </w:pPr>
            <w:r>
              <w:rPr>
                <w:rFonts w:ascii="Arial" w:hAnsi="Arial" w:cs="Arial"/>
                <w:b/>
                <w:sz w:val="22"/>
                <w:szCs w:val="22"/>
              </w:rPr>
              <w:t>21</w:t>
            </w:r>
            <w:r w:rsidRPr="00A31631">
              <w:rPr>
                <w:rFonts w:ascii="Arial" w:hAnsi="Arial" w:cs="Arial"/>
                <w:b/>
                <w:sz w:val="22"/>
                <w:szCs w:val="22"/>
                <w:vertAlign w:val="superscript"/>
              </w:rPr>
              <w:t>st</w:t>
            </w:r>
            <w:r>
              <w:rPr>
                <w:rFonts w:ascii="Arial" w:hAnsi="Arial" w:cs="Arial"/>
                <w:b/>
                <w:sz w:val="22"/>
                <w:szCs w:val="22"/>
              </w:rPr>
              <w:t xml:space="preserve"> May 2021</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B7EAF" w:rsidRPr="00DB7EAF" w:rsidRDefault="00DB7EAF" w:rsidP="00DB7EAF">
            <w:pPr>
              <w:pStyle w:val="ListParagraph"/>
              <w:numPr>
                <w:ilvl w:val="0"/>
                <w:numId w:val="24"/>
              </w:numPr>
              <w:rPr>
                <w:rFonts w:ascii="Arial" w:hAnsi="Arial" w:cs="Arial"/>
                <w:sz w:val="22"/>
                <w:szCs w:val="22"/>
              </w:rPr>
            </w:pPr>
            <w:r w:rsidRPr="00DB7EAF">
              <w:rPr>
                <w:rFonts w:ascii="Arial" w:hAnsi="Arial" w:cs="Arial"/>
                <w:sz w:val="22"/>
                <w:szCs w:val="22"/>
              </w:rPr>
              <w:t>Apply well-established data analysis and design techniques to produce requirements and specifications for a database application showing a requisite understanding of the need for quality and data security.</w:t>
            </w:r>
          </w:p>
          <w:p w:rsidR="00C01A3F" w:rsidRPr="00DB7EAF" w:rsidRDefault="00DB7EAF" w:rsidP="00DB7EAF">
            <w:pPr>
              <w:pStyle w:val="ListParagraph"/>
              <w:numPr>
                <w:ilvl w:val="0"/>
                <w:numId w:val="24"/>
              </w:numPr>
              <w:rPr>
                <w:rFonts w:ascii="Arial" w:hAnsi="Arial" w:cs="Arial"/>
                <w:sz w:val="22"/>
                <w:szCs w:val="22"/>
              </w:rPr>
            </w:pPr>
            <w:r w:rsidRPr="00DB7EAF">
              <w:rPr>
                <w:rFonts w:ascii="Arial" w:hAnsi="Arial" w:cs="Arial"/>
                <w:sz w:val="22"/>
                <w:szCs w:val="22"/>
              </w:rPr>
              <w:t>Demonstrate a sound understanding of the knowledge and skills required to design, implement and manage multi-user database applications.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285421" w:rsidP="00C52732">
      <w:pPr>
        <w:ind w:left="340"/>
        <w:rPr>
          <w:rFonts w:ascii="Arial" w:hAnsi="Arial" w:cs="Arial"/>
          <w:sz w:val="24"/>
          <w:szCs w:val="24"/>
        </w:rPr>
      </w:pPr>
      <w:r w:rsidRPr="00285421">
        <w:rPr>
          <w:rFonts w:ascii="Arial" w:hAnsi="Arial" w:cs="Arial"/>
          <w:sz w:val="24"/>
          <w:szCs w:val="24"/>
        </w:rPr>
        <w:t>In order to demonstrate your understanding of database management systems, you are required to complete the tasks outlined below.</w:t>
      </w:r>
    </w:p>
    <w:p w:rsidR="00037047" w:rsidRDefault="00037047" w:rsidP="00C52732">
      <w:pPr>
        <w:ind w:left="340"/>
        <w:rPr>
          <w:rFonts w:ascii="Arial" w:hAnsi="Arial" w:cs="Arial"/>
          <w:sz w:val="24"/>
          <w:szCs w:val="24"/>
        </w:rPr>
      </w:pPr>
    </w:p>
    <w:p w:rsidR="008F628F" w:rsidRDefault="008F628F" w:rsidP="008F628F">
      <w:pPr>
        <w:pStyle w:val="Heading2"/>
        <w:rPr>
          <w:rFonts w:asciiTheme="minorHAnsi" w:hAnsiTheme="minorHAnsi" w:cstheme="minorHAnsi"/>
          <w:sz w:val="28"/>
          <w:u w:val="single"/>
        </w:rPr>
      </w:pPr>
      <w:r>
        <w:rPr>
          <w:rFonts w:asciiTheme="minorHAnsi" w:hAnsiTheme="minorHAnsi" w:cstheme="minorHAnsi"/>
          <w:sz w:val="28"/>
          <w:u w:val="single"/>
        </w:rPr>
        <w:t xml:space="preserve">Music Store (Tunes Locker) </w:t>
      </w:r>
      <w:r w:rsidRPr="00BB060F">
        <w:rPr>
          <w:rFonts w:asciiTheme="minorHAnsi" w:hAnsiTheme="minorHAnsi" w:cstheme="minorHAnsi"/>
          <w:sz w:val="28"/>
          <w:u w:val="single"/>
        </w:rPr>
        <w:t>Case Study</w:t>
      </w:r>
    </w:p>
    <w:p w:rsidR="008F628F" w:rsidRDefault="008F628F" w:rsidP="008F628F"/>
    <w:p w:rsidR="008F628F" w:rsidRPr="00B4321C" w:rsidRDefault="008F628F" w:rsidP="008F628F">
      <w:pPr>
        <w:rPr>
          <w:rFonts w:asciiTheme="minorHAnsi" w:hAnsiTheme="minorHAnsi" w:cstheme="minorHAnsi"/>
          <w:sz w:val="24"/>
          <w:szCs w:val="24"/>
        </w:rPr>
      </w:pPr>
      <w:r w:rsidRPr="00B4321C">
        <w:rPr>
          <w:rFonts w:asciiTheme="minorHAnsi" w:hAnsiTheme="minorHAnsi" w:cstheme="minorHAnsi"/>
          <w:sz w:val="24"/>
          <w:szCs w:val="24"/>
        </w:rPr>
        <w:t>An on-line music store called Tunes Locker specialises in providing a range of music to suit all preferences. The organisation has implemented an online purchasing facility for customers. The prices are kept competitive due to the automation of the ordering method which can operate with minimum overheads.</w:t>
      </w:r>
      <w:r>
        <w:rPr>
          <w:rFonts w:asciiTheme="minorHAnsi" w:hAnsiTheme="minorHAnsi" w:cstheme="minorHAnsi"/>
          <w:sz w:val="24"/>
          <w:szCs w:val="24"/>
        </w:rPr>
        <w:t xml:space="preserve"> Products can be ordered from any location that has internet connection. </w:t>
      </w:r>
    </w:p>
    <w:p w:rsidR="008F628F" w:rsidRPr="00ED3505" w:rsidRDefault="008F628F" w:rsidP="008F628F">
      <w:pPr>
        <w:jc w:val="both"/>
        <w:rPr>
          <w:rFonts w:asciiTheme="minorHAnsi" w:hAnsiTheme="minorHAnsi" w:cstheme="minorHAnsi"/>
          <w:sz w:val="24"/>
          <w:szCs w:val="22"/>
        </w:rPr>
      </w:pPr>
    </w:p>
    <w:p w:rsidR="008F628F" w:rsidRPr="00ED3505" w:rsidRDefault="008F628F" w:rsidP="008F628F">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Theme="minorHAnsi" w:hAnsiTheme="minorHAnsi" w:cstheme="minorHAnsi"/>
          <w:sz w:val="24"/>
          <w:szCs w:val="22"/>
        </w:rPr>
      </w:pPr>
      <w:r w:rsidRPr="00ED3505">
        <w:rPr>
          <w:rFonts w:asciiTheme="minorHAnsi" w:hAnsiTheme="minorHAnsi" w:cstheme="minorHAnsi"/>
          <w:sz w:val="24"/>
          <w:szCs w:val="22"/>
        </w:rPr>
        <w:t xml:space="preserve">The current centralised database schema for </w:t>
      </w:r>
      <w:r>
        <w:rPr>
          <w:rFonts w:asciiTheme="minorHAnsi" w:hAnsiTheme="minorHAnsi" w:cstheme="minorHAnsi"/>
          <w:i/>
          <w:sz w:val="24"/>
          <w:szCs w:val="22"/>
        </w:rPr>
        <w:t>Tunes Locker</w:t>
      </w:r>
      <w:r w:rsidRPr="00ED3505">
        <w:rPr>
          <w:rFonts w:asciiTheme="minorHAnsi" w:hAnsiTheme="minorHAnsi" w:cstheme="minorHAnsi"/>
          <w:sz w:val="24"/>
          <w:szCs w:val="22"/>
        </w:rPr>
        <w:t xml:space="preserve"> is shown below. </w:t>
      </w:r>
      <w:r w:rsidRPr="00ED3505">
        <w:rPr>
          <w:rFonts w:asciiTheme="minorHAnsi" w:hAnsiTheme="minorHAnsi" w:cstheme="minorHAnsi"/>
          <w:i/>
          <w:sz w:val="24"/>
          <w:szCs w:val="22"/>
        </w:rPr>
        <w:t>Please note that the database schema does not truly reflect a real world scenario as it has been simplified for assignment purposes</w:t>
      </w:r>
      <w:r w:rsidRPr="00ED3505">
        <w:rPr>
          <w:rFonts w:asciiTheme="minorHAnsi" w:hAnsiTheme="minorHAnsi" w:cstheme="minorHAnsi"/>
          <w:sz w:val="24"/>
          <w:szCs w:val="22"/>
        </w:rPr>
        <w:t>.</w:t>
      </w:r>
    </w:p>
    <w:p w:rsidR="008F628F" w:rsidRDefault="008F628F" w:rsidP="008F628F">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pPr>
    </w:p>
    <w:p w:rsidR="008F628F" w:rsidRPr="00624DC3" w:rsidRDefault="008F628F" w:rsidP="008F628F">
      <w:pPr>
        <w:jc w:val="both"/>
        <w:rPr>
          <w:rFonts w:asciiTheme="minorHAnsi" w:hAnsiTheme="minorHAnsi" w:cstheme="minorHAnsi"/>
          <w:color w:val="FF0000"/>
          <w:sz w:val="16"/>
          <w:szCs w:val="22"/>
        </w:rPr>
      </w:pPr>
    </w:p>
    <w:tbl>
      <w:tblPr>
        <w:tblStyle w:val="TableGrid"/>
        <w:tblW w:w="10485" w:type="dxa"/>
        <w:tblLayout w:type="fixed"/>
        <w:tblLook w:val="04A0" w:firstRow="1" w:lastRow="0" w:firstColumn="1" w:lastColumn="0" w:noHBand="0" w:noVBand="1"/>
      </w:tblPr>
      <w:tblGrid>
        <w:gridCol w:w="1838"/>
        <w:gridCol w:w="8647"/>
      </w:tblGrid>
      <w:tr w:rsidR="008F628F" w:rsidRPr="00ED3505" w:rsidTr="009B5E91">
        <w:trPr>
          <w:trHeight w:val="412"/>
        </w:trPr>
        <w:tc>
          <w:tcPr>
            <w:tcW w:w="1838" w:type="dxa"/>
          </w:tcPr>
          <w:p w:rsidR="008F628F" w:rsidRPr="00ED3505" w:rsidRDefault="008F628F" w:rsidP="009B5E91">
            <w:pPr>
              <w:spacing w:before="120" w:after="120"/>
              <w:jc w:val="both"/>
              <w:rPr>
                <w:rFonts w:ascii="Arial" w:hAnsi="Arial" w:cs="Arial"/>
                <w:b/>
                <w:sz w:val="24"/>
                <w:szCs w:val="22"/>
              </w:rPr>
            </w:pPr>
            <w:r w:rsidRPr="00ED3505">
              <w:rPr>
                <w:rFonts w:ascii="Arial" w:hAnsi="Arial" w:cs="Arial"/>
                <w:b/>
                <w:sz w:val="24"/>
                <w:szCs w:val="22"/>
              </w:rPr>
              <w:t>Table</w:t>
            </w:r>
          </w:p>
        </w:tc>
        <w:tc>
          <w:tcPr>
            <w:tcW w:w="8647" w:type="dxa"/>
          </w:tcPr>
          <w:p w:rsidR="008F628F" w:rsidRPr="00ED3505" w:rsidRDefault="008F628F" w:rsidP="009B5E91">
            <w:pPr>
              <w:spacing w:before="120" w:after="120"/>
              <w:ind w:left="-566" w:firstLine="566"/>
              <w:jc w:val="both"/>
              <w:rPr>
                <w:rFonts w:ascii="Arial" w:hAnsi="Arial" w:cs="Arial"/>
                <w:b/>
                <w:color w:val="FF0000"/>
                <w:sz w:val="24"/>
                <w:szCs w:val="22"/>
              </w:rPr>
            </w:pPr>
            <w:r w:rsidRPr="00ED3505">
              <w:rPr>
                <w:rFonts w:ascii="Arial" w:hAnsi="Arial" w:cs="Arial"/>
                <w:b/>
                <w:sz w:val="24"/>
                <w:szCs w:val="22"/>
              </w:rPr>
              <w:t>Columns</w:t>
            </w:r>
          </w:p>
        </w:tc>
      </w:tr>
      <w:tr w:rsidR="008F628F" w:rsidTr="009B5E91">
        <w:trPr>
          <w:trHeight w:val="462"/>
        </w:trPr>
        <w:tc>
          <w:tcPr>
            <w:tcW w:w="1838"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b/>
                <w:sz w:val="22"/>
              </w:rPr>
              <w:t>Customer</w:t>
            </w:r>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sz w:val="22"/>
              </w:rPr>
              <w:t>(</w:t>
            </w:r>
            <w:proofErr w:type="spellStart"/>
            <w:r>
              <w:rPr>
                <w:rFonts w:ascii="Arial" w:hAnsi="Arial"/>
                <w:sz w:val="22"/>
              </w:rPr>
              <w:t>CustomerId</w:t>
            </w:r>
            <w:proofErr w:type="spellEnd"/>
            <w:r>
              <w:rPr>
                <w:rFonts w:ascii="Arial" w:hAnsi="Arial"/>
                <w:sz w:val="22"/>
              </w:rPr>
              <w:t xml:space="preserve">, </w:t>
            </w:r>
            <w:proofErr w:type="spellStart"/>
            <w:r>
              <w:rPr>
                <w:rFonts w:ascii="Arial" w:hAnsi="Arial"/>
                <w:sz w:val="22"/>
              </w:rPr>
              <w:t>FirstName</w:t>
            </w:r>
            <w:proofErr w:type="spellEnd"/>
            <w:r>
              <w:rPr>
                <w:rFonts w:ascii="Arial" w:hAnsi="Arial"/>
                <w:sz w:val="22"/>
              </w:rPr>
              <w:t xml:space="preserve">, </w:t>
            </w:r>
            <w:proofErr w:type="spellStart"/>
            <w:r>
              <w:rPr>
                <w:rFonts w:ascii="Arial" w:hAnsi="Arial"/>
                <w:sz w:val="22"/>
              </w:rPr>
              <w:t>LastName</w:t>
            </w:r>
            <w:proofErr w:type="spellEnd"/>
            <w:r>
              <w:rPr>
                <w:rFonts w:ascii="Arial" w:hAnsi="Arial"/>
                <w:sz w:val="22"/>
              </w:rPr>
              <w:t xml:space="preserve">, Address, Phone, Email, </w:t>
            </w:r>
            <w:proofErr w:type="spellStart"/>
            <w:r>
              <w:rPr>
                <w:rFonts w:ascii="Arial" w:hAnsi="Arial"/>
                <w:sz w:val="22"/>
              </w:rPr>
              <w:t>CustSaleId</w:t>
            </w:r>
            <w:proofErr w:type="spellEnd"/>
            <w:r>
              <w:rPr>
                <w:rFonts w:ascii="Arial" w:hAnsi="Arial"/>
                <w:sz w:val="22"/>
              </w:rPr>
              <w:t>)</w:t>
            </w:r>
          </w:p>
        </w:tc>
      </w:tr>
      <w:tr w:rsidR="008F628F" w:rsidTr="009B5E91">
        <w:trPr>
          <w:trHeight w:val="567"/>
        </w:trPr>
        <w:tc>
          <w:tcPr>
            <w:tcW w:w="1838"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b/>
                <w:sz w:val="22"/>
              </w:rPr>
              <w:t>Sales</w:t>
            </w:r>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sz w:val="22"/>
              </w:rPr>
              <w:t>(</w:t>
            </w:r>
            <w:proofErr w:type="spellStart"/>
            <w:r>
              <w:rPr>
                <w:rFonts w:ascii="Arial" w:hAnsi="Arial"/>
                <w:sz w:val="22"/>
              </w:rPr>
              <w:t>SalesRefNo</w:t>
            </w:r>
            <w:proofErr w:type="spellEnd"/>
            <w:r>
              <w:rPr>
                <w:rFonts w:ascii="Arial" w:hAnsi="Arial"/>
                <w:sz w:val="22"/>
              </w:rPr>
              <w:t xml:space="preserve">, </w:t>
            </w:r>
            <w:proofErr w:type="spellStart"/>
            <w:r>
              <w:rPr>
                <w:rFonts w:ascii="Arial" w:hAnsi="Arial"/>
                <w:sz w:val="22"/>
              </w:rPr>
              <w:t>CustSalesId</w:t>
            </w:r>
            <w:proofErr w:type="spellEnd"/>
            <w:r>
              <w:rPr>
                <w:rFonts w:ascii="Arial" w:hAnsi="Arial"/>
                <w:sz w:val="22"/>
              </w:rPr>
              <w:t>)</w:t>
            </w:r>
          </w:p>
        </w:tc>
      </w:tr>
      <w:tr w:rsidR="008F628F" w:rsidTr="009B5E91">
        <w:trPr>
          <w:trHeight w:val="567"/>
        </w:trPr>
        <w:tc>
          <w:tcPr>
            <w:tcW w:w="1838"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b/>
                <w:sz w:val="22"/>
              </w:rPr>
              <w:t>Invoices</w:t>
            </w:r>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sz w:val="22"/>
              </w:rPr>
              <w:t>(</w:t>
            </w:r>
            <w:proofErr w:type="spellStart"/>
            <w:r>
              <w:rPr>
                <w:rFonts w:ascii="Arial" w:hAnsi="Arial"/>
                <w:sz w:val="22"/>
              </w:rPr>
              <w:t>InvoiceId</w:t>
            </w:r>
            <w:proofErr w:type="spellEnd"/>
            <w:r>
              <w:rPr>
                <w:rFonts w:ascii="Arial" w:hAnsi="Arial"/>
                <w:sz w:val="22"/>
              </w:rPr>
              <w:t xml:space="preserve">, </w:t>
            </w:r>
            <w:proofErr w:type="spellStart"/>
            <w:r>
              <w:rPr>
                <w:rFonts w:ascii="Arial" w:hAnsi="Arial"/>
                <w:sz w:val="22"/>
              </w:rPr>
              <w:t>CustomerId</w:t>
            </w:r>
            <w:proofErr w:type="spellEnd"/>
            <w:r>
              <w:rPr>
                <w:rFonts w:ascii="Arial" w:hAnsi="Arial"/>
                <w:sz w:val="22"/>
              </w:rPr>
              <w:t xml:space="preserve">, </w:t>
            </w:r>
            <w:proofErr w:type="spellStart"/>
            <w:r>
              <w:rPr>
                <w:rFonts w:ascii="Arial" w:hAnsi="Arial"/>
                <w:sz w:val="22"/>
              </w:rPr>
              <w:t>InvoiceDate</w:t>
            </w:r>
            <w:proofErr w:type="spellEnd"/>
            <w:r>
              <w:rPr>
                <w:rFonts w:ascii="Arial" w:hAnsi="Arial"/>
                <w:sz w:val="22"/>
              </w:rPr>
              <w:t xml:space="preserve">, </w:t>
            </w:r>
            <w:proofErr w:type="spellStart"/>
            <w:r>
              <w:rPr>
                <w:rFonts w:ascii="Arial" w:hAnsi="Arial"/>
                <w:sz w:val="22"/>
              </w:rPr>
              <w:t>BillingAddress</w:t>
            </w:r>
            <w:proofErr w:type="spellEnd"/>
            <w:r>
              <w:rPr>
                <w:rFonts w:ascii="Arial" w:hAnsi="Arial"/>
                <w:sz w:val="22"/>
              </w:rPr>
              <w:t>)</w:t>
            </w:r>
          </w:p>
        </w:tc>
      </w:tr>
      <w:tr w:rsidR="008F628F" w:rsidTr="009B5E91">
        <w:trPr>
          <w:trHeight w:val="806"/>
        </w:trPr>
        <w:tc>
          <w:tcPr>
            <w:tcW w:w="1838"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ind w:left="2160" w:hanging="2160"/>
              <w:rPr>
                <w:rFonts w:ascii="Arial" w:hAnsi="Arial"/>
                <w:sz w:val="22"/>
              </w:rPr>
            </w:pPr>
            <w:proofErr w:type="spellStart"/>
            <w:r>
              <w:rPr>
                <w:rFonts w:ascii="Arial" w:hAnsi="Arial"/>
                <w:b/>
                <w:sz w:val="22"/>
              </w:rPr>
              <w:t>Invoice_Items</w:t>
            </w:r>
            <w:proofErr w:type="spellEnd"/>
            <w:r w:rsidRPr="00ED3505">
              <w:rPr>
                <w:rFonts w:ascii="Arial" w:hAnsi="Arial"/>
                <w:sz w:val="22"/>
              </w:rPr>
              <w:tab/>
            </w:r>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ind w:left="2160" w:hanging="2160"/>
              <w:rPr>
                <w:rFonts w:ascii="Arial" w:hAnsi="Arial"/>
                <w:sz w:val="22"/>
              </w:rPr>
            </w:pPr>
            <w:r w:rsidRPr="00ED3505">
              <w:rPr>
                <w:rFonts w:ascii="Arial" w:hAnsi="Arial"/>
                <w:sz w:val="22"/>
              </w:rPr>
              <w:t>(</w:t>
            </w:r>
            <w:proofErr w:type="spellStart"/>
            <w:r>
              <w:rPr>
                <w:rFonts w:ascii="Arial" w:hAnsi="Arial"/>
                <w:sz w:val="22"/>
                <w:u w:val="single"/>
              </w:rPr>
              <w:t>InvoiceItemId</w:t>
            </w:r>
            <w:proofErr w:type="spellEnd"/>
            <w:r>
              <w:rPr>
                <w:rFonts w:ascii="Arial" w:hAnsi="Arial"/>
                <w:sz w:val="22"/>
                <w:u w:val="single"/>
              </w:rPr>
              <w:t xml:space="preserve">, </w:t>
            </w:r>
            <w:proofErr w:type="spellStart"/>
            <w:r>
              <w:rPr>
                <w:rFonts w:ascii="Arial" w:hAnsi="Arial"/>
                <w:sz w:val="22"/>
                <w:u w:val="single"/>
              </w:rPr>
              <w:t>InvoiceId</w:t>
            </w:r>
            <w:proofErr w:type="spellEnd"/>
            <w:r>
              <w:rPr>
                <w:rFonts w:ascii="Arial" w:hAnsi="Arial"/>
                <w:sz w:val="22"/>
                <w:u w:val="single"/>
              </w:rPr>
              <w:t xml:space="preserve">, </w:t>
            </w:r>
            <w:proofErr w:type="spellStart"/>
            <w:r>
              <w:rPr>
                <w:rFonts w:ascii="Arial" w:hAnsi="Arial"/>
                <w:sz w:val="22"/>
                <w:u w:val="single"/>
              </w:rPr>
              <w:t>TrackId</w:t>
            </w:r>
            <w:proofErr w:type="spellEnd"/>
            <w:r>
              <w:rPr>
                <w:rFonts w:ascii="Arial" w:hAnsi="Arial"/>
                <w:sz w:val="22"/>
                <w:u w:val="single"/>
              </w:rPr>
              <w:t xml:space="preserve">, </w:t>
            </w:r>
            <w:proofErr w:type="spellStart"/>
            <w:r>
              <w:rPr>
                <w:rFonts w:ascii="Arial" w:hAnsi="Arial"/>
                <w:sz w:val="22"/>
                <w:u w:val="single"/>
              </w:rPr>
              <w:t>UnitPrice</w:t>
            </w:r>
            <w:proofErr w:type="spellEnd"/>
            <w:r>
              <w:rPr>
                <w:rFonts w:ascii="Arial" w:hAnsi="Arial"/>
                <w:sz w:val="22"/>
                <w:u w:val="single"/>
              </w:rPr>
              <w:t xml:space="preserve">, Quantity </w:t>
            </w:r>
            <w:r w:rsidRPr="00ED3505">
              <w:rPr>
                <w:rFonts w:ascii="Arial" w:hAnsi="Arial"/>
                <w:sz w:val="22"/>
              </w:rPr>
              <w:t>)</w:t>
            </w:r>
          </w:p>
        </w:tc>
      </w:tr>
      <w:tr w:rsidR="008F628F" w:rsidTr="009B5E91">
        <w:trPr>
          <w:trHeight w:val="567"/>
        </w:trPr>
        <w:tc>
          <w:tcPr>
            <w:tcW w:w="1838"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b/>
                <w:sz w:val="22"/>
              </w:rPr>
              <w:t>Album</w:t>
            </w:r>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sidRPr="00ED3505">
              <w:rPr>
                <w:rFonts w:ascii="Arial" w:hAnsi="Arial"/>
                <w:sz w:val="22"/>
              </w:rPr>
              <w:t>(</w:t>
            </w:r>
            <w:proofErr w:type="spellStart"/>
            <w:r>
              <w:rPr>
                <w:rFonts w:ascii="Arial" w:hAnsi="Arial"/>
                <w:sz w:val="22"/>
                <w:u w:val="single"/>
              </w:rPr>
              <w:t>AlbumId</w:t>
            </w:r>
            <w:proofErr w:type="spellEnd"/>
            <w:r>
              <w:rPr>
                <w:rFonts w:ascii="Arial" w:hAnsi="Arial"/>
                <w:sz w:val="22"/>
                <w:u w:val="single"/>
              </w:rPr>
              <w:t xml:space="preserve">, Title, </w:t>
            </w:r>
            <w:proofErr w:type="spellStart"/>
            <w:r>
              <w:rPr>
                <w:rFonts w:ascii="Arial" w:hAnsi="Arial"/>
                <w:sz w:val="22"/>
                <w:u w:val="single"/>
              </w:rPr>
              <w:t>ArtistId</w:t>
            </w:r>
            <w:proofErr w:type="spellEnd"/>
            <w:r>
              <w:rPr>
                <w:rFonts w:ascii="Arial" w:hAnsi="Arial"/>
                <w:sz w:val="22"/>
                <w:u w:val="single"/>
              </w:rPr>
              <w:t>)</w:t>
            </w:r>
          </w:p>
        </w:tc>
      </w:tr>
      <w:tr w:rsidR="008F628F" w:rsidTr="009B5E91">
        <w:trPr>
          <w:trHeight w:val="567"/>
        </w:trPr>
        <w:tc>
          <w:tcPr>
            <w:tcW w:w="1838"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ind w:left="2160" w:hanging="2160"/>
              <w:rPr>
                <w:rFonts w:ascii="Arial" w:hAnsi="Arial"/>
                <w:sz w:val="22"/>
              </w:rPr>
            </w:pPr>
            <w:r>
              <w:rPr>
                <w:rFonts w:ascii="Arial" w:hAnsi="Arial"/>
                <w:b/>
                <w:sz w:val="22"/>
              </w:rPr>
              <w:t>Artist</w:t>
            </w:r>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ind w:left="2160" w:hanging="2160"/>
              <w:rPr>
                <w:rFonts w:ascii="Arial" w:hAnsi="Arial"/>
                <w:sz w:val="22"/>
              </w:rPr>
            </w:pPr>
            <w:r w:rsidRPr="00ED3505">
              <w:rPr>
                <w:rFonts w:ascii="Arial" w:hAnsi="Arial"/>
                <w:sz w:val="22"/>
              </w:rPr>
              <w:t>(</w:t>
            </w:r>
            <w:proofErr w:type="spellStart"/>
            <w:r>
              <w:rPr>
                <w:rFonts w:ascii="Arial" w:hAnsi="Arial"/>
                <w:sz w:val="22"/>
                <w:u w:val="single"/>
              </w:rPr>
              <w:t>ArtistId</w:t>
            </w:r>
            <w:proofErr w:type="spellEnd"/>
            <w:r>
              <w:rPr>
                <w:rFonts w:ascii="Arial" w:hAnsi="Arial"/>
                <w:sz w:val="22"/>
                <w:u w:val="single"/>
              </w:rPr>
              <w:t>, Name</w:t>
            </w:r>
            <w:r w:rsidRPr="00ED3505">
              <w:rPr>
                <w:rFonts w:ascii="Arial" w:hAnsi="Arial"/>
                <w:sz w:val="22"/>
              </w:rPr>
              <w:t>)</w:t>
            </w:r>
          </w:p>
        </w:tc>
      </w:tr>
      <w:tr w:rsidR="008F628F" w:rsidTr="009B5E91">
        <w:trPr>
          <w:trHeight w:val="567"/>
        </w:trPr>
        <w:tc>
          <w:tcPr>
            <w:tcW w:w="1838"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sz w:val="22"/>
              </w:rPr>
            </w:pPr>
            <w:r>
              <w:rPr>
                <w:rFonts w:ascii="Arial" w:hAnsi="Arial"/>
                <w:b/>
                <w:sz w:val="22"/>
              </w:rPr>
              <w:t>Tracks</w:t>
            </w:r>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sz w:val="22"/>
              </w:rPr>
            </w:pPr>
            <w:r w:rsidRPr="00ED3505">
              <w:rPr>
                <w:rFonts w:ascii="Arial" w:hAnsi="Arial"/>
                <w:sz w:val="22"/>
              </w:rPr>
              <w:t>(</w:t>
            </w:r>
            <w:proofErr w:type="spellStart"/>
            <w:r>
              <w:rPr>
                <w:rFonts w:ascii="Arial" w:hAnsi="Arial"/>
                <w:sz w:val="22"/>
              </w:rPr>
              <w:t>TrackId</w:t>
            </w:r>
            <w:proofErr w:type="spellEnd"/>
            <w:r>
              <w:rPr>
                <w:rFonts w:ascii="Arial" w:hAnsi="Arial"/>
                <w:sz w:val="22"/>
              </w:rPr>
              <w:t xml:space="preserve">, Name, </w:t>
            </w:r>
            <w:proofErr w:type="spellStart"/>
            <w:r>
              <w:rPr>
                <w:rFonts w:ascii="Arial" w:hAnsi="Arial"/>
                <w:sz w:val="22"/>
              </w:rPr>
              <w:t>AlbumId</w:t>
            </w:r>
            <w:proofErr w:type="spellEnd"/>
            <w:r>
              <w:rPr>
                <w:rFonts w:ascii="Arial" w:hAnsi="Arial"/>
                <w:sz w:val="22"/>
              </w:rPr>
              <w:t xml:space="preserve">, </w:t>
            </w:r>
            <w:proofErr w:type="spellStart"/>
            <w:r>
              <w:rPr>
                <w:rFonts w:ascii="Arial" w:hAnsi="Arial"/>
                <w:sz w:val="22"/>
              </w:rPr>
              <w:t>MediaTypeId</w:t>
            </w:r>
            <w:proofErr w:type="spellEnd"/>
            <w:r>
              <w:rPr>
                <w:rFonts w:ascii="Arial" w:hAnsi="Arial"/>
                <w:sz w:val="22"/>
              </w:rPr>
              <w:t xml:space="preserve">, </w:t>
            </w:r>
            <w:proofErr w:type="spellStart"/>
            <w:r>
              <w:rPr>
                <w:rFonts w:ascii="Arial" w:hAnsi="Arial"/>
                <w:sz w:val="22"/>
              </w:rPr>
              <w:t>GenreId</w:t>
            </w:r>
            <w:proofErr w:type="spellEnd"/>
            <w:r>
              <w:rPr>
                <w:rFonts w:ascii="Arial" w:hAnsi="Arial"/>
                <w:sz w:val="22"/>
              </w:rPr>
              <w:t xml:space="preserve">, Milliseconds, Bytes, </w:t>
            </w:r>
            <w:proofErr w:type="spellStart"/>
            <w:r>
              <w:rPr>
                <w:rFonts w:ascii="Arial" w:hAnsi="Arial"/>
                <w:sz w:val="22"/>
              </w:rPr>
              <w:t>UnitPrice</w:t>
            </w:r>
            <w:proofErr w:type="spellEnd"/>
            <w:r w:rsidRPr="00ED3505">
              <w:rPr>
                <w:rFonts w:ascii="Arial" w:hAnsi="Arial"/>
                <w:sz w:val="22"/>
              </w:rPr>
              <w:t>)</w:t>
            </w:r>
          </w:p>
        </w:tc>
      </w:tr>
      <w:tr w:rsidR="008F628F" w:rsidTr="009B5E91">
        <w:trPr>
          <w:trHeight w:val="567"/>
        </w:trPr>
        <w:tc>
          <w:tcPr>
            <w:tcW w:w="1838" w:type="dxa"/>
            <w:vAlign w:val="center"/>
          </w:tcPr>
          <w:p w:rsidR="008F628F" w:rsidRPr="003F20F6"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proofErr w:type="spellStart"/>
            <w:r w:rsidRPr="003F20F6">
              <w:rPr>
                <w:rFonts w:ascii="Arial" w:hAnsi="Arial"/>
                <w:b/>
                <w:sz w:val="22"/>
              </w:rPr>
              <w:t>Playlist_Track</w:t>
            </w:r>
            <w:proofErr w:type="spellEnd"/>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sidRPr="00ED3505">
              <w:rPr>
                <w:rFonts w:ascii="Arial" w:hAnsi="Arial"/>
                <w:sz w:val="22"/>
              </w:rPr>
              <w:t>(</w:t>
            </w:r>
            <w:proofErr w:type="spellStart"/>
            <w:r>
              <w:rPr>
                <w:rFonts w:ascii="Arial" w:hAnsi="Arial"/>
                <w:sz w:val="22"/>
                <w:u w:val="single"/>
              </w:rPr>
              <w:t>PlaylistId</w:t>
            </w:r>
            <w:proofErr w:type="spellEnd"/>
            <w:r>
              <w:rPr>
                <w:rFonts w:ascii="Arial" w:hAnsi="Arial"/>
                <w:sz w:val="22"/>
                <w:u w:val="single"/>
              </w:rPr>
              <w:t xml:space="preserve">, </w:t>
            </w:r>
            <w:proofErr w:type="spellStart"/>
            <w:r>
              <w:rPr>
                <w:rFonts w:ascii="Arial" w:hAnsi="Arial"/>
                <w:sz w:val="22"/>
                <w:u w:val="single"/>
              </w:rPr>
              <w:t>TrackId</w:t>
            </w:r>
            <w:proofErr w:type="spellEnd"/>
            <w:r w:rsidRPr="00ED3505">
              <w:rPr>
                <w:rFonts w:ascii="Arial" w:hAnsi="Arial"/>
                <w:sz w:val="22"/>
              </w:rPr>
              <w:t>)</w:t>
            </w:r>
          </w:p>
        </w:tc>
      </w:tr>
      <w:tr w:rsidR="008F628F" w:rsidTr="009B5E91">
        <w:trPr>
          <w:trHeight w:val="567"/>
        </w:trPr>
        <w:tc>
          <w:tcPr>
            <w:tcW w:w="1838" w:type="dxa"/>
            <w:vAlign w:val="center"/>
          </w:tcPr>
          <w:p w:rsidR="008F628F" w:rsidRPr="003F20F6"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sidRPr="003F20F6">
              <w:rPr>
                <w:rFonts w:ascii="Arial" w:hAnsi="Arial"/>
                <w:b/>
                <w:sz w:val="22"/>
              </w:rPr>
              <w:t>Playlists</w:t>
            </w:r>
          </w:p>
        </w:tc>
        <w:tc>
          <w:tcPr>
            <w:tcW w:w="8647" w:type="dxa"/>
            <w:vAlign w:val="center"/>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sz w:val="22"/>
              </w:rPr>
              <w:t>(</w:t>
            </w:r>
            <w:proofErr w:type="spellStart"/>
            <w:r>
              <w:rPr>
                <w:rFonts w:ascii="Arial" w:hAnsi="Arial"/>
                <w:sz w:val="22"/>
              </w:rPr>
              <w:t>PlaylistId</w:t>
            </w:r>
            <w:proofErr w:type="spellEnd"/>
            <w:r>
              <w:rPr>
                <w:rFonts w:ascii="Arial" w:hAnsi="Arial"/>
                <w:sz w:val="22"/>
              </w:rPr>
              <w:t>, Name)</w:t>
            </w:r>
          </w:p>
        </w:tc>
      </w:tr>
      <w:tr w:rsidR="008F628F" w:rsidTr="009B5E91">
        <w:trPr>
          <w:trHeight w:val="567"/>
        </w:trPr>
        <w:tc>
          <w:tcPr>
            <w:tcW w:w="1838" w:type="dxa"/>
            <w:vAlign w:val="center"/>
          </w:tcPr>
          <w:p w:rsidR="008F628F" w:rsidRPr="003F20F6"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sidRPr="003F20F6">
              <w:rPr>
                <w:rFonts w:ascii="Arial" w:hAnsi="Arial"/>
                <w:b/>
                <w:sz w:val="22"/>
              </w:rPr>
              <w:t>Genres</w:t>
            </w:r>
          </w:p>
        </w:tc>
        <w:tc>
          <w:tcPr>
            <w:tcW w:w="8647" w:type="dxa"/>
            <w:vAlign w:val="center"/>
          </w:tcPr>
          <w:p w:rsidR="008F628F"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sz w:val="22"/>
              </w:rPr>
              <w:t>(</w:t>
            </w:r>
            <w:proofErr w:type="spellStart"/>
            <w:r>
              <w:rPr>
                <w:rFonts w:ascii="Arial" w:hAnsi="Arial"/>
                <w:sz w:val="22"/>
              </w:rPr>
              <w:t>GenreId</w:t>
            </w:r>
            <w:proofErr w:type="spellEnd"/>
            <w:r>
              <w:rPr>
                <w:rFonts w:ascii="Arial" w:hAnsi="Arial"/>
                <w:sz w:val="22"/>
              </w:rPr>
              <w:t>, Name)</w:t>
            </w:r>
          </w:p>
        </w:tc>
      </w:tr>
      <w:tr w:rsidR="008F628F" w:rsidTr="009B5E91">
        <w:trPr>
          <w:trHeight w:val="567"/>
        </w:trPr>
        <w:tc>
          <w:tcPr>
            <w:tcW w:w="1838" w:type="dxa"/>
            <w:vAlign w:val="center"/>
          </w:tcPr>
          <w:p w:rsidR="008F628F" w:rsidRPr="003F20F6"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proofErr w:type="spellStart"/>
            <w:r w:rsidRPr="003F20F6">
              <w:rPr>
                <w:rFonts w:ascii="Arial" w:hAnsi="Arial"/>
                <w:b/>
                <w:sz w:val="22"/>
              </w:rPr>
              <w:t>Media_Types</w:t>
            </w:r>
            <w:proofErr w:type="spellEnd"/>
          </w:p>
        </w:tc>
        <w:tc>
          <w:tcPr>
            <w:tcW w:w="8647" w:type="dxa"/>
            <w:vAlign w:val="center"/>
          </w:tcPr>
          <w:p w:rsidR="008F628F"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sz w:val="22"/>
              </w:rPr>
            </w:pPr>
            <w:r>
              <w:rPr>
                <w:rFonts w:ascii="Arial" w:hAnsi="Arial"/>
                <w:sz w:val="22"/>
              </w:rPr>
              <w:t>(</w:t>
            </w:r>
            <w:proofErr w:type="spellStart"/>
            <w:r>
              <w:rPr>
                <w:rFonts w:ascii="Arial" w:hAnsi="Arial"/>
                <w:sz w:val="22"/>
              </w:rPr>
              <w:t>MediaTypeId</w:t>
            </w:r>
            <w:proofErr w:type="spellEnd"/>
            <w:r>
              <w:rPr>
                <w:rFonts w:ascii="Arial" w:hAnsi="Arial"/>
                <w:sz w:val="22"/>
              </w:rPr>
              <w:t>, Name)</w:t>
            </w:r>
          </w:p>
        </w:tc>
      </w:tr>
    </w:tbl>
    <w:p w:rsidR="008F628F" w:rsidRDefault="008F628F" w:rsidP="008F628F">
      <w:pPr>
        <w:pStyle w:val="Caption"/>
        <w:spacing w:line="276" w:lineRule="auto"/>
        <w:rPr>
          <w:rFonts w:asciiTheme="minorHAnsi" w:hAnsiTheme="minorHAnsi" w:cstheme="minorHAnsi"/>
          <w:color w:val="auto"/>
          <w:sz w:val="22"/>
        </w:rPr>
      </w:pPr>
      <w:r w:rsidRPr="00ED3505">
        <w:rPr>
          <w:rFonts w:asciiTheme="minorHAnsi" w:hAnsiTheme="minorHAnsi" w:cstheme="minorHAnsi"/>
          <w:color w:val="auto"/>
          <w:sz w:val="22"/>
        </w:rPr>
        <w:t xml:space="preserve">Table </w:t>
      </w:r>
      <w:r w:rsidRPr="00ED3505">
        <w:rPr>
          <w:rFonts w:asciiTheme="minorHAnsi" w:hAnsiTheme="minorHAnsi" w:cstheme="minorHAnsi"/>
          <w:color w:val="auto"/>
          <w:sz w:val="22"/>
        </w:rPr>
        <w:fldChar w:fldCharType="begin"/>
      </w:r>
      <w:r w:rsidRPr="00ED3505">
        <w:rPr>
          <w:rFonts w:asciiTheme="minorHAnsi" w:hAnsiTheme="minorHAnsi" w:cstheme="minorHAnsi"/>
          <w:color w:val="auto"/>
          <w:sz w:val="22"/>
        </w:rPr>
        <w:instrText xml:space="preserve"> SEQ Table \* ARABIC </w:instrText>
      </w:r>
      <w:r w:rsidRPr="00ED3505">
        <w:rPr>
          <w:rFonts w:asciiTheme="minorHAnsi" w:hAnsiTheme="minorHAnsi" w:cstheme="minorHAnsi"/>
          <w:color w:val="auto"/>
          <w:sz w:val="22"/>
        </w:rPr>
        <w:fldChar w:fldCharType="separate"/>
      </w:r>
      <w:r w:rsidRPr="00ED3505">
        <w:rPr>
          <w:rFonts w:asciiTheme="minorHAnsi" w:hAnsiTheme="minorHAnsi" w:cstheme="minorHAnsi"/>
          <w:noProof/>
          <w:color w:val="auto"/>
          <w:sz w:val="22"/>
        </w:rPr>
        <w:t>1</w:t>
      </w:r>
      <w:r w:rsidRPr="00ED3505">
        <w:rPr>
          <w:rFonts w:asciiTheme="minorHAnsi" w:hAnsiTheme="minorHAnsi" w:cstheme="minorHAnsi"/>
          <w:color w:val="auto"/>
          <w:sz w:val="22"/>
        </w:rPr>
        <w:fldChar w:fldCharType="end"/>
      </w:r>
      <w:r w:rsidRPr="00ED3505">
        <w:rPr>
          <w:rFonts w:asciiTheme="minorHAnsi" w:hAnsiTheme="minorHAnsi" w:cstheme="minorHAnsi"/>
          <w:color w:val="auto"/>
          <w:sz w:val="22"/>
        </w:rPr>
        <w:t xml:space="preserve">: </w:t>
      </w:r>
      <w:r>
        <w:rPr>
          <w:rFonts w:asciiTheme="minorHAnsi" w:hAnsiTheme="minorHAnsi" w:cstheme="minorHAnsi"/>
          <w:color w:val="auto"/>
          <w:sz w:val="22"/>
        </w:rPr>
        <w:t xml:space="preserve">  </w:t>
      </w:r>
      <w:r w:rsidRPr="00ED3505">
        <w:rPr>
          <w:rFonts w:asciiTheme="minorHAnsi" w:hAnsiTheme="minorHAnsi" w:cstheme="minorHAnsi"/>
          <w:color w:val="auto"/>
          <w:sz w:val="22"/>
        </w:rPr>
        <w:t xml:space="preserve">Current centralised database schema for </w:t>
      </w:r>
      <w:proofErr w:type="spellStart"/>
      <w:r>
        <w:rPr>
          <w:rFonts w:asciiTheme="minorHAnsi" w:hAnsiTheme="minorHAnsi" w:cstheme="minorHAnsi"/>
          <w:color w:val="auto"/>
          <w:sz w:val="22"/>
        </w:rPr>
        <w:t>TunesLocker</w:t>
      </w:r>
      <w:proofErr w:type="spellEnd"/>
      <w:r>
        <w:rPr>
          <w:rFonts w:asciiTheme="minorHAnsi" w:hAnsiTheme="minorHAnsi" w:cstheme="minorHAnsi"/>
          <w:color w:val="auto"/>
          <w:sz w:val="22"/>
        </w:rPr>
        <w:t>.</w:t>
      </w:r>
    </w:p>
    <w:p w:rsidR="008F628F" w:rsidRPr="00635B3E" w:rsidRDefault="008F628F" w:rsidP="008F628F"/>
    <w:p w:rsidR="008F628F" w:rsidRPr="00ED3505" w:rsidRDefault="008F628F" w:rsidP="008F628F">
      <w:pPr>
        <w:spacing w:line="276" w:lineRule="auto"/>
        <w:jc w:val="both"/>
        <w:rPr>
          <w:rFonts w:asciiTheme="minorHAnsi" w:hAnsiTheme="minorHAnsi" w:cstheme="minorHAnsi"/>
          <w:b/>
          <w:sz w:val="28"/>
          <w:szCs w:val="22"/>
        </w:rPr>
      </w:pPr>
      <w:r w:rsidRPr="00ED3505">
        <w:rPr>
          <w:rFonts w:asciiTheme="minorHAnsi" w:hAnsiTheme="minorHAnsi" w:cstheme="minorHAnsi"/>
          <w:b/>
          <w:sz w:val="28"/>
          <w:szCs w:val="22"/>
        </w:rPr>
        <w:t>Where</w:t>
      </w:r>
    </w:p>
    <w:p w:rsidR="008F628F" w:rsidRPr="002F261D" w:rsidRDefault="008F628F" w:rsidP="008F628F">
      <w:pPr>
        <w:jc w:val="both"/>
        <w:rPr>
          <w:rFonts w:asciiTheme="minorHAnsi" w:hAnsiTheme="minorHAnsi" w:cstheme="minorHAnsi"/>
          <w:sz w:val="8"/>
          <w:szCs w:val="22"/>
        </w:rPr>
      </w:pPr>
    </w:p>
    <w:tbl>
      <w:tblPr>
        <w:tblStyle w:val="TableGrid"/>
        <w:tblW w:w="10485" w:type="dxa"/>
        <w:tblLook w:val="04A0" w:firstRow="1" w:lastRow="0" w:firstColumn="1" w:lastColumn="0" w:noHBand="0" w:noVBand="1"/>
      </w:tblPr>
      <w:tblGrid>
        <w:gridCol w:w="1838"/>
        <w:gridCol w:w="8647"/>
      </w:tblGrid>
      <w:tr w:rsidR="008F628F" w:rsidRPr="00ED3505" w:rsidTr="009B5E91">
        <w:trPr>
          <w:trHeight w:val="421"/>
        </w:trPr>
        <w:tc>
          <w:tcPr>
            <w:tcW w:w="1838" w:type="dxa"/>
          </w:tcPr>
          <w:p w:rsidR="008F628F" w:rsidRPr="00ED3505" w:rsidRDefault="008F628F" w:rsidP="009B5E91">
            <w:pPr>
              <w:spacing w:before="120" w:after="120"/>
              <w:jc w:val="both"/>
              <w:rPr>
                <w:rFonts w:ascii="Arial" w:hAnsi="Arial" w:cs="Arial"/>
                <w:b/>
                <w:sz w:val="24"/>
                <w:szCs w:val="22"/>
              </w:rPr>
            </w:pPr>
            <w:r w:rsidRPr="00ED3505">
              <w:rPr>
                <w:rFonts w:ascii="Arial" w:hAnsi="Arial" w:cs="Arial"/>
                <w:b/>
                <w:sz w:val="24"/>
                <w:szCs w:val="22"/>
              </w:rPr>
              <w:t xml:space="preserve">Table </w:t>
            </w:r>
          </w:p>
        </w:tc>
        <w:tc>
          <w:tcPr>
            <w:tcW w:w="8647" w:type="dxa"/>
          </w:tcPr>
          <w:p w:rsidR="008F628F" w:rsidRPr="00ED3505" w:rsidRDefault="008F628F" w:rsidP="009B5E91">
            <w:pPr>
              <w:spacing w:before="120" w:after="120"/>
              <w:jc w:val="both"/>
              <w:rPr>
                <w:rFonts w:ascii="Arial" w:hAnsi="Arial" w:cs="Arial"/>
                <w:b/>
                <w:sz w:val="24"/>
                <w:szCs w:val="22"/>
              </w:rPr>
            </w:pPr>
            <w:r w:rsidRPr="00ED3505">
              <w:rPr>
                <w:rFonts w:ascii="Arial" w:hAnsi="Arial" w:cs="Arial"/>
                <w:b/>
                <w:sz w:val="24"/>
                <w:szCs w:val="22"/>
              </w:rPr>
              <w:t>Description</w:t>
            </w:r>
          </w:p>
        </w:tc>
      </w:tr>
      <w:tr w:rsidR="008F628F" w:rsidRPr="002E7CCA" w:rsidTr="009B5E91">
        <w:trPr>
          <w:trHeight w:val="737"/>
        </w:trPr>
        <w:tc>
          <w:tcPr>
            <w:tcW w:w="1838"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Pr>
                <w:rFonts w:ascii="Arial" w:hAnsi="Arial"/>
                <w:b/>
                <w:sz w:val="22"/>
              </w:rPr>
              <w:t>Customer</w:t>
            </w:r>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Pr>
                <w:rFonts w:ascii="Arial" w:hAnsi="Arial" w:cs="Arial"/>
                <w:sz w:val="22"/>
              </w:rPr>
              <w:t>Contains the details of customers and the customer</w:t>
            </w:r>
            <w:r w:rsidRPr="00ED3505">
              <w:rPr>
                <w:rFonts w:ascii="Arial" w:hAnsi="Arial" w:cs="Arial"/>
                <w:sz w:val="22"/>
              </w:rPr>
              <w:t xml:space="preserve"> number </w:t>
            </w:r>
            <w:r>
              <w:rPr>
                <w:rFonts w:ascii="Arial" w:hAnsi="Arial" w:cs="Arial"/>
                <w:sz w:val="22"/>
              </w:rPr>
              <w:t>identifier (</w:t>
            </w:r>
            <w:proofErr w:type="spellStart"/>
            <w:r>
              <w:rPr>
                <w:rFonts w:ascii="Arial" w:hAnsi="Arial" w:cs="Arial"/>
                <w:sz w:val="22"/>
              </w:rPr>
              <w:t>CustomerId</w:t>
            </w:r>
            <w:proofErr w:type="spellEnd"/>
            <w:r>
              <w:rPr>
                <w:rFonts w:ascii="Arial" w:hAnsi="Arial" w:cs="Arial"/>
                <w:sz w:val="22"/>
              </w:rPr>
              <w:t>) is the key and customers are registered with a sales reference.</w:t>
            </w:r>
          </w:p>
        </w:tc>
      </w:tr>
      <w:tr w:rsidR="008F628F" w:rsidRPr="002E7CCA" w:rsidTr="009B5E91">
        <w:trPr>
          <w:trHeight w:val="737"/>
        </w:trPr>
        <w:tc>
          <w:tcPr>
            <w:tcW w:w="1838"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Pr>
                <w:rFonts w:ascii="Arial" w:hAnsi="Arial"/>
                <w:b/>
                <w:sz w:val="22"/>
              </w:rPr>
              <w:t>Sales</w:t>
            </w:r>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Pr>
                <w:rFonts w:ascii="Arial" w:hAnsi="Arial" w:cs="Arial"/>
                <w:sz w:val="22"/>
              </w:rPr>
              <w:t xml:space="preserve">Contains the reference to each customer via the </w:t>
            </w:r>
            <w:proofErr w:type="spellStart"/>
            <w:r>
              <w:rPr>
                <w:rFonts w:ascii="Arial" w:hAnsi="Arial" w:cs="Arial"/>
                <w:sz w:val="22"/>
              </w:rPr>
              <w:t>CustSalesId</w:t>
            </w:r>
            <w:proofErr w:type="spellEnd"/>
            <w:r>
              <w:rPr>
                <w:rFonts w:ascii="Arial" w:hAnsi="Arial" w:cs="Arial"/>
                <w:sz w:val="22"/>
              </w:rPr>
              <w:t xml:space="preserve">. </w:t>
            </w:r>
          </w:p>
        </w:tc>
      </w:tr>
      <w:tr w:rsidR="008F628F" w:rsidRPr="002E7CCA" w:rsidTr="009B5E91">
        <w:trPr>
          <w:trHeight w:val="737"/>
        </w:trPr>
        <w:tc>
          <w:tcPr>
            <w:tcW w:w="1838"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Pr>
                <w:rFonts w:ascii="Arial" w:hAnsi="Arial"/>
                <w:b/>
                <w:sz w:val="22"/>
              </w:rPr>
              <w:lastRenderedPageBreak/>
              <w:t>Invoices</w:t>
            </w:r>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Pr>
                <w:rFonts w:ascii="Arial" w:hAnsi="Arial" w:cs="Arial"/>
                <w:sz w:val="22"/>
              </w:rPr>
              <w:t xml:space="preserve">Contains the invoice data for a customer using the key Invoice Id. </w:t>
            </w:r>
          </w:p>
        </w:tc>
      </w:tr>
      <w:tr w:rsidR="008F628F" w:rsidRPr="002E7CCA" w:rsidTr="009B5E91">
        <w:trPr>
          <w:trHeight w:val="416"/>
        </w:trPr>
        <w:tc>
          <w:tcPr>
            <w:tcW w:w="1838"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proofErr w:type="spellStart"/>
            <w:r>
              <w:rPr>
                <w:rFonts w:ascii="Arial" w:hAnsi="Arial"/>
                <w:b/>
                <w:sz w:val="22"/>
              </w:rPr>
              <w:t>Invoice_Items</w:t>
            </w:r>
            <w:proofErr w:type="spellEnd"/>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300" w:lineRule="atLeast"/>
              <w:jc w:val="both"/>
              <w:rPr>
                <w:rFonts w:ascii="Arial" w:hAnsi="Arial" w:cs="Arial"/>
                <w:sz w:val="22"/>
              </w:rPr>
            </w:pPr>
            <w:r w:rsidRPr="00ED3505">
              <w:rPr>
                <w:rFonts w:ascii="Arial" w:hAnsi="Arial" w:cs="Arial"/>
                <w:sz w:val="22"/>
              </w:rPr>
              <w:t>Contains</w:t>
            </w:r>
            <w:r>
              <w:rPr>
                <w:rFonts w:ascii="Arial" w:hAnsi="Arial" w:cs="Arial"/>
                <w:sz w:val="22"/>
              </w:rPr>
              <w:t xml:space="preserve"> the details of the invoice items data using keys </w:t>
            </w:r>
            <w:proofErr w:type="spellStart"/>
            <w:r>
              <w:rPr>
                <w:rFonts w:ascii="Arial" w:hAnsi="Arial" w:cs="Arial"/>
                <w:sz w:val="22"/>
              </w:rPr>
              <w:t>InvoiceItemId</w:t>
            </w:r>
            <w:proofErr w:type="spellEnd"/>
            <w:r>
              <w:rPr>
                <w:rFonts w:ascii="Arial" w:hAnsi="Arial" w:cs="Arial"/>
                <w:sz w:val="22"/>
              </w:rPr>
              <w:t xml:space="preserve">, </w:t>
            </w:r>
            <w:proofErr w:type="spellStart"/>
            <w:r>
              <w:rPr>
                <w:rFonts w:ascii="Arial" w:hAnsi="Arial" w:cs="Arial"/>
                <w:sz w:val="22"/>
              </w:rPr>
              <w:t>TrackId</w:t>
            </w:r>
            <w:proofErr w:type="spellEnd"/>
            <w:r>
              <w:rPr>
                <w:rFonts w:ascii="Arial" w:hAnsi="Arial" w:cs="Arial"/>
                <w:sz w:val="22"/>
              </w:rPr>
              <w:t xml:space="preserve"> and </w:t>
            </w:r>
            <w:proofErr w:type="spellStart"/>
            <w:r>
              <w:rPr>
                <w:rFonts w:ascii="Arial" w:hAnsi="Arial" w:cs="Arial"/>
                <w:sz w:val="22"/>
              </w:rPr>
              <w:t>InvoiceId</w:t>
            </w:r>
            <w:proofErr w:type="spellEnd"/>
          </w:p>
        </w:tc>
      </w:tr>
      <w:tr w:rsidR="008F628F" w:rsidRPr="002E7CCA" w:rsidTr="009B5E91">
        <w:trPr>
          <w:trHeight w:val="1082"/>
        </w:trPr>
        <w:tc>
          <w:tcPr>
            <w:tcW w:w="1838"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Pr>
                <w:rFonts w:ascii="Arial" w:hAnsi="Arial"/>
                <w:b/>
                <w:sz w:val="22"/>
              </w:rPr>
              <w:t>Album</w:t>
            </w:r>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sidRPr="00ED3505">
              <w:rPr>
                <w:rFonts w:ascii="Arial" w:hAnsi="Arial" w:cs="Arial"/>
                <w:sz w:val="22"/>
              </w:rPr>
              <w:t>Contain</w:t>
            </w:r>
            <w:r>
              <w:rPr>
                <w:rFonts w:ascii="Arial" w:hAnsi="Arial" w:cs="Arial"/>
                <w:sz w:val="22"/>
              </w:rPr>
              <w:t xml:space="preserve">s the details about a list of tracks. Each album belongs to one artist. However, one artist may have many albums using the keys </w:t>
            </w:r>
            <w:proofErr w:type="spellStart"/>
            <w:r>
              <w:rPr>
                <w:rFonts w:ascii="Arial" w:hAnsi="Arial" w:cs="Arial"/>
                <w:sz w:val="22"/>
              </w:rPr>
              <w:t>AlbumId</w:t>
            </w:r>
            <w:proofErr w:type="spellEnd"/>
            <w:r>
              <w:rPr>
                <w:rFonts w:ascii="Arial" w:hAnsi="Arial" w:cs="Arial"/>
                <w:sz w:val="22"/>
              </w:rPr>
              <w:t xml:space="preserve"> and </w:t>
            </w:r>
            <w:proofErr w:type="spellStart"/>
            <w:r>
              <w:rPr>
                <w:rFonts w:ascii="Arial" w:hAnsi="Arial" w:cs="Arial"/>
                <w:sz w:val="22"/>
              </w:rPr>
              <w:t>ArtistId</w:t>
            </w:r>
            <w:proofErr w:type="spellEnd"/>
            <w:r>
              <w:rPr>
                <w:rFonts w:ascii="Arial" w:hAnsi="Arial" w:cs="Arial"/>
                <w:sz w:val="22"/>
              </w:rPr>
              <w:t xml:space="preserve">. </w:t>
            </w:r>
          </w:p>
        </w:tc>
      </w:tr>
      <w:tr w:rsidR="008F628F" w:rsidRPr="002E7CCA" w:rsidTr="009B5E91">
        <w:trPr>
          <w:trHeight w:val="559"/>
        </w:trPr>
        <w:tc>
          <w:tcPr>
            <w:tcW w:w="1838"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Pr>
                <w:rFonts w:ascii="Arial" w:hAnsi="Arial"/>
                <w:b/>
                <w:sz w:val="22"/>
              </w:rPr>
              <w:t>Artist</w:t>
            </w:r>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Pr>
                <w:rFonts w:ascii="Arial" w:hAnsi="Arial" w:cs="Arial"/>
                <w:sz w:val="22"/>
              </w:rPr>
              <w:t>Contains only artist id and name.</w:t>
            </w:r>
          </w:p>
        </w:tc>
      </w:tr>
      <w:tr w:rsidR="008F628F" w:rsidRPr="002E7CCA" w:rsidTr="009B5E91">
        <w:trPr>
          <w:trHeight w:val="737"/>
        </w:trPr>
        <w:tc>
          <w:tcPr>
            <w:tcW w:w="1838"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Pr>
                <w:rFonts w:ascii="Arial" w:hAnsi="Arial"/>
                <w:b/>
                <w:sz w:val="22"/>
              </w:rPr>
              <w:t>Tracks</w:t>
            </w:r>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sidRPr="00ED3505">
              <w:rPr>
                <w:rFonts w:ascii="Arial" w:hAnsi="Arial" w:cs="Arial"/>
                <w:sz w:val="22"/>
              </w:rPr>
              <w:t>Con</w:t>
            </w:r>
            <w:r>
              <w:rPr>
                <w:rFonts w:ascii="Arial" w:hAnsi="Arial" w:cs="Arial"/>
                <w:sz w:val="22"/>
              </w:rPr>
              <w:t xml:space="preserve">tains the data of songs where each track belongs to one album using any type of media or genre using keys </w:t>
            </w:r>
            <w:proofErr w:type="spellStart"/>
            <w:r>
              <w:rPr>
                <w:rFonts w:ascii="Arial" w:hAnsi="Arial"/>
                <w:sz w:val="22"/>
              </w:rPr>
              <w:t>AlbumId</w:t>
            </w:r>
            <w:proofErr w:type="spellEnd"/>
            <w:r>
              <w:rPr>
                <w:rFonts w:ascii="Arial" w:hAnsi="Arial"/>
                <w:sz w:val="22"/>
              </w:rPr>
              <w:t xml:space="preserve">, </w:t>
            </w:r>
            <w:proofErr w:type="spellStart"/>
            <w:r>
              <w:rPr>
                <w:rFonts w:ascii="Arial" w:hAnsi="Arial"/>
                <w:sz w:val="22"/>
              </w:rPr>
              <w:t>MediaTypeId</w:t>
            </w:r>
            <w:proofErr w:type="spellEnd"/>
            <w:r>
              <w:rPr>
                <w:rFonts w:ascii="Arial" w:hAnsi="Arial"/>
                <w:sz w:val="22"/>
              </w:rPr>
              <w:t xml:space="preserve"> and </w:t>
            </w:r>
            <w:proofErr w:type="spellStart"/>
            <w:r>
              <w:rPr>
                <w:rFonts w:ascii="Arial" w:hAnsi="Arial"/>
                <w:sz w:val="22"/>
              </w:rPr>
              <w:t>GenreId</w:t>
            </w:r>
            <w:proofErr w:type="spellEnd"/>
            <w:r>
              <w:rPr>
                <w:rFonts w:ascii="Arial" w:hAnsi="Arial"/>
                <w:sz w:val="22"/>
              </w:rPr>
              <w:t xml:space="preserve">. </w:t>
            </w:r>
          </w:p>
        </w:tc>
      </w:tr>
      <w:tr w:rsidR="008F628F" w:rsidRPr="002E7CCA" w:rsidTr="009B5E91">
        <w:trPr>
          <w:trHeight w:val="506"/>
        </w:trPr>
        <w:tc>
          <w:tcPr>
            <w:tcW w:w="1838"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proofErr w:type="spellStart"/>
            <w:r>
              <w:rPr>
                <w:rFonts w:ascii="Arial" w:hAnsi="Arial"/>
                <w:b/>
                <w:sz w:val="22"/>
              </w:rPr>
              <w:t>Playlist_Track</w:t>
            </w:r>
            <w:proofErr w:type="spellEnd"/>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sidRPr="00ED3505">
              <w:rPr>
                <w:rFonts w:ascii="Arial" w:hAnsi="Arial" w:cs="Arial"/>
                <w:sz w:val="22"/>
              </w:rPr>
              <w:t>Contains th</w:t>
            </w:r>
            <w:r>
              <w:rPr>
                <w:rFonts w:ascii="Arial" w:hAnsi="Arial" w:cs="Arial"/>
                <w:sz w:val="22"/>
              </w:rPr>
              <w:t xml:space="preserve">e link using keys </w:t>
            </w:r>
            <w:proofErr w:type="spellStart"/>
            <w:r w:rsidRPr="008F392B">
              <w:rPr>
                <w:rFonts w:ascii="Arial" w:hAnsi="Arial"/>
                <w:sz w:val="22"/>
              </w:rPr>
              <w:t>PlaylistId</w:t>
            </w:r>
            <w:proofErr w:type="spellEnd"/>
            <w:r w:rsidRPr="008F392B">
              <w:rPr>
                <w:rFonts w:ascii="Arial" w:hAnsi="Arial"/>
                <w:sz w:val="22"/>
              </w:rPr>
              <w:t xml:space="preserve"> and </w:t>
            </w:r>
            <w:proofErr w:type="spellStart"/>
            <w:r w:rsidRPr="008F392B">
              <w:rPr>
                <w:rFonts w:ascii="Arial" w:hAnsi="Arial"/>
                <w:sz w:val="22"/>
              </w:rPr>
              <w:t>TrackId</w:t>
            </w:r>
            <w:proofErr w:type="spellEnd"/>
            <w:r w:rsidRPr="008F392B">
              <w:rPr>
                <w:rFonts w:ascii="Arial" w:hAnsi="Arial"/>
                <w:sz w:val="22"/>
              </w:rPr>
              <w:t>.</w:t>
            </w:r>
          </w:p>
        </w:tc>
      </w:tr>
      <w:tr w:rsidR="008F628F" w:rsidRPr="002E7CCA" w:rsidTr="009B5E91">
        <w:trPr>
          <w:trHeight w:val="506"/>
        </w:trPr>
        <w:tc>
          <w:tcPr>
            <w:tcW w:w="1838" w:type="dxa"/>
          </w:tcPr>
          <w:p w:rsidR="008F628F"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Pr>
                <w:rFonts w:ascii="Arial" w:hAnsi="Arial"/>
                <w:b/>
                <w:sz w:val="22"/>
              </w:rPr>
              <w:t>Playlists</w:t>
            </w:r>
          </w:p>
        </w:tc>
        <w:tc>
          <w:tcPr>
            <w:tcW w:w="8647" w:type="dxa"/>
          </w:tcPr>
          <w:p w:rsidR="008F628F" w:rsidRPr="00ED3505"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Pr>
                <w:rFonts w:ascii="Arial" w:hAnsi="Arial" w:cs="Arial"/>
                <w:sz w:val="22"/>
              </w:rPr>
              <w:t xml:space="preserve">Contains a list of tracks. Each track may belong to many playlists using key </w:t>
            </w:r>
            <w:proofErr w:type="spellStart"/>
            <w:r>
              <w:rPr>
                <w:rFonts w:ascii="Arial" w:hAnsi="Arial" w:cs="Arial"/>
                <w:sz w:val="22"/>
              </w:rPr>
              <w:t>PlaylistId</w:t>
            </w:r>
            <w:proofErr w:type="spellEnd"/>
            <w:r>
              <w:rPr>
                <w:rFonts w:ascii="Arial" w:hAnsi="Arial" w:cs="Arial"/>
                <w:sz w:val="22"/>
              </w:rPr>
              <w:t xml:space="preserve">. </w:t>
            </w:r>
          </w:p>
        </w:tc>
      </w:tr>
      <w:tr w:rsidR="008F628F" w:rsidRPr="002E7CCA" w:rsidTr="009B5E91">
        <w:trPr>
          <w:trHeight w:val="506"/>
        </w:trPr>
        <w:tc>
          <w:tcPr>
            <w:tcW w:w="1838" w:type="dxa"/>
          </w:tcPr>
          <w:p w:rsidR="008F628F"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r>
              <w:rPr>
                <w:rFonts w:ascii="Arial" w:hAnsi="Arial"/>
                <w:b/>
                <w:sz w:val="22"/>
              </w:rPr>
              <w:t>Genres</w:t>
            </w:r>
          </w:p>
        </w:tc>
        <w:tc>
          <w:tcPr>
            <w:tcW w:w="8647" w:type="dxa"/>
          </w:tcPr>
          <w:p w:rsidR="008F628F"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Pr>
                <w:rFonts w:ascii="Arial" w:hAnsi="Arial" w:cs="Arial"/>
                <w:sz w:val="22"/>
              </w:rPr>
              <w:t>Contains music types such as rock, jazz, metal etc.</w:t>
            </w:r>
          </w:p>
        </w:tc>
      </w:tr>
      <w:tr w:rsidR="008F628F" w:rsidRPr="002E7CCA" w:rsidTr="009B5E91">
        <w:trPr>
          <w:trHeight w:val="506"/>
        </w:trPr>
        <w:tc>
          <w:tcPr>
            <w:tcW w:w="1838" w:type="dxa"/>
          </w:tcPr>
          <w:p w:rsidR="008F628F"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rPr>
                <w:rFonts w:ascii="Arial" w:hAnsi="Arial"/>
                <w:b/>
                <w:sz w:val="22"/>
              </w:rPr>
            </w:pPr>
            <w:proofErr w:type="spellStart"/>
            <w:r>
              <w:rPr>
                <w:rFonts w:ascii="Arial" w:hAnsi="Arial"/>
                <w:b/>
                <w:sz w:val="22"/>
              </w:rPr>
              <w:t>Madia_Types</w:t>
            </w:r>
            <w:proofErr w:type="spellEnd"/>
          </w:p>
        </w:tc>
        <w:tc>
          <w:tcPr>
            <w:tcW w:w="8647" w:type="dxa"/>
          </w:tcPr>
          <w:p w:rsidR="008F628F" w:rsidRDefault="008F628F" w:rsidP="009B5E91">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300" w:lineRule="atLeast"/>
              <w:jc w:val="both"/>
              <w:rPr>
                <w:rFonts w:ascii="Arial" w:hAnsi="Arial" w:cs="Arial"/>
                <w:sz w:val="22"/>
              </w:rPr>
            </w:pPr>
            <w:r>
              <w:rPr>
                <w:rFonts w:ascii="Arial" w:hAnsi="Arial" w:cs="Arial"/>
                <w:sz w:val="22"/>
              </w:rPr>
              <w:t>Contains media types such as MPEG, ACC audio files etc.</w:t>
            </w:r>
          </w:p>
        </w:tc>
      </w:tr>
    </w:tbl>
    <w:p w:rsidR="008F628F" w:rsidRPr="00624DC3" w:rsidRDefault="008F628F" w:rsidP="008F628F">
      <w:pPr>
        <w:jc w:val="both"/>
        <w:rPr>
          <w:rFonts w:asciiTheme="minorHAnsi" w:hAnsiTheme="minorHAnsi" w:cstheme="minorHAnsi"/>
          <w:sz w:val="16"/>
          <w:szCs w:val="22"/>
        </w:rPr>
      </w:pPr>
    </w:p>
    <w:p w:rsidR="008F628F" w:rsidRDefault="008F628F" w:rsidP="008F628F">
      <w:pPr>
        <w:pStyle w:val="Caption"/>
        <w:rPr>
          <w:rFonts w:asciiTheme="minorHAnsi" w:hAnsiTheme="minorHAnsi" w:cstheme="minorHAnsi"/>
          <w:color w:val="auto"/>
          <w:sz w:val="22"/>
        </w:rPr>
      </w:pPr>
      <w:r w:rsidRPr="00ED3505">
        <w:rPr>
          <w:rFonts w:asciiTheme="minorHAnsi" w:hAnsiTheme="minorHAnsi" w:cstheme="minorHAnsi"/>
          <w:color w:val="auto"/>
          <w:sz w:val="22"/>
        </w:rPr>
        <w:t xml:space="preserve">Table </w:t>
      </w:r>
      <w:r w:rsidRPr="00ED3505">
        <w:rPr>
          <w:rFonts w:asciiTheme="minorHAnsi" w:hAnsiTheme="minorHAnsi" w:cstheme="minorHAnsi"/>
          <w:color w:val="auto"/>
          <w:sz w:val="22"/>
        </w:rPr>
        <w:fldChar w:fldCharType="begin"/>
      </w:r>
      <w:r w:rsidRPr="00ED3505">
        <w:rPr>
          <w:rFonts w:asciiTheme="minorHAnsi" w:hAnsiTheme="minorHAnsi" w:cstheme="minorHAnsi"/>
          <w:color w:val="auto"/>
          <w:sz w:val="22"/>
        </w:rPr>
        <w:instrText xml:space="preserve"> SEQ Table \* ARABIC </w:instrText>
      </w:r>
      <w:r w:rsidRPr="00ED3505">
        <w:rPr>
          <w:rFonts w:asciiTheme="minorHAnsi" w:hAnsiTheme="minorHAnsi" w:cstheme="minorHAnsi"/>
          <w:color w:val="auto"/>
          <w:sz w:val="22"/>
        </w:rPr>
        <w:fldChar w:fldCharType="separate"/>
      </w:r>
      <w:r w:rsidRPr="00ED3505">
        <w:rPr>
          <w:rFonts w:asciiTheme="minorHAnsi" w:hAnsiTheme="minorHAnsi" w:cstheme="minorHAnsi"/>
          <w:color w:val="auto"/>
          <w:sz w:val="22"/>
        </w:rPr>
        <w:t>2</w:t>
      </w:r>
      <w:r w:rsidRPr="00ED3505">
        <w:rPr>
          <w:rFonts w:asciiTheme="minorHAnsi" w:hAnsiTheme="minorHAnsi" w:cstheme="minorHAnsi"/>
          <w:color w:val="auto"/>
          <w:sz w:val="22"/>
        </w:rPr>
        <w:fldChar w:fldCharType="end"/>
      </w:r>
      <w:r w:rsidRPr="00ED3505">
        <w:rPr>
          <w:rFonts w:asciiTheme="minorHAnsi" w:hAnsiTheme="minorHAnsi" w:cstheme="minorHAnsi"/>
          <w:color w:val="auto"/>
          <w:sz w:val="22"/>
        </w:rPr>
        <w:t xml:space="preserve">: </w:t>
      </w:r>
      <w:r>
        <w:rPr>
          <w:rFonts w:asciiTheme="minorHAnsi" w:hAnsiTheme="minorHAnsi" w:cstheme="minorHAnsi"/>
          <w:color w:val="auto"/>
          <w:sz w:val="22"/>
        </w:rPr>
        <w:t xml:space="preserve">  </w:t>
      </w:r>
      <w:r w:rsidRPr="00ED3505">
        <w:rPr>
          <w:rFonts w:asciiTheme="minorHAnsi" w:hAnsiTheme="minorHAnsi" w:cstheme="minorHAnsi"/>
          <w:color w:val="auto"/>
          <w:sz w:val="22"/>
        </w:rPr>
        <w:t>Database schema description</w:t>
      </w:r>
    </w:p>
    <w:p w:rsidR="00704364" w:rsidRDefault="00704364" w:rsidP="00E17348">
      <w:pPr>
        <w:pStyle w:val="Heading2"/>
        <w:ind w:left="340"/>
      </w:pPr>
    </w:p>
    <w:p w:rsidR="00704364" w:rsidRDefault="00704364" w:rsidP="00E17348">
      <w:pPr>
        <w:pStyle w:val="Heading2"/>
        <w:ind w:left="340"/>
      </w:pPr>
    </w:p>
    <w:p w:rsidR="008359EC" w:rsidRDefault="008359EC" w:rsidP="00E17348">
      <w:pPr>
        <w:pStyle w:val="Heading2"/>
        <w:ind w:left="340"/>
      </w:pPr>
      <w:r w:rsidRPr="008359EC">
        <w:t>Task 1: Database Creation</w:t>
      </w:r>
    </w:p>
    <w:p w:rsidR="004007A8" w:rsidRPr="004007A8" w:rsidRDefault="004007A8" w:rsidP="004007A8"/>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 xml:space="preserve">Create a Microsoft SQL Server database (using SQL statements) to implement the </w:t>
      </w:r>
      <w:r w:rsidR="008F628F">
        <w:rPr>
          <w:rFonts w:ascii="Arial" w:hAnsi="Arial" w:cs="Arial"/>
          <w:sz w:val="24"/>
          <w:szCs w:val="24"/>
        </w:rPr>
        <w:t>Tunes Locker</w:t>
      </w:r>
      <w:r w:rsidR="00704364">
        <w:rPr>
          <w:rFonts w:ascii="Arial" w:hAnsi="Arial" w:cs="Arial"/>
          <w:sz w:val="24"/>
          <w:szCs w:val="24"/>
        </w:rPr>
        <w:t xml:space="preserve"> </w:t>
      </w:r>
      <w:r w:rsidRPr="008359EC">
        <w:rPr>
          <w:rFonts w:ascii="Arial" w:hAnsi="Arial" w:cs="Arial"/>
          <w:sz w:val="24"/>
          <w:szCs w:val="24"/>
        </w:rPr>
        <w:t>Case Study database.</w:t>
      </w:r>
    </w:p>
    <w:p w:rsidR="008359EC" w:rsidRPr="008359EC" w:rsidRDefault="008359EC" w:rsidP="008359EC">
      <w:pPr>
        <w:spacing w:before="120" w:after="120"/>
        <w:ind w:left="680"/>
        <w:rPr>
          <w:rFonts w:ascii="Arial" w:hAnsi="Arial" w:cs="Arial"/>
          <w:sz w:val="24"/>
          <w:szCs w:val="24"/>
        </w:rPr>
      </w:pPr>
      <w:r w:rsidRPr="008359EC">
        <w:rPr>
          <w:rFonts w:ascii="Arial" w:hAnsi="Arial" w:cs="Arial"/>
          <w:b/>
          <w:sz w:val="24"/>
          <w:szCs w:val="24"/>
        </w:rPr>
        <w:t>Note</w:t>
      </w:r>
      <w:r w:rsidRPr="008359EC">
        <w:rPr>
          <w:rFonts w:ascii="Arial" w:hAnsi="Arial" w:cs="Arial"/>
          <w:sz w:val="24"/>
          <w:szCs w:val="24"/>
        </w:rPr>
        <w:t>:</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The database should include the following features:</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Primary key for each table</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Referential integrity constraints (foreign keys)</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 xml:space="preserve">At least </w:t>
      </w:r>
      <w:r w:rsidR="00E56674">
        <w:rPr>
          <w:rFonts w:ascii="Arial" w:hAnsi="Arial" w:cs="Arial"/>
          <w:sz w:val="24"/>
          <w:szCs w:val="24"/>
        </w:rPr>
        <w:t>two</w:t>
      </w:r>
      <w:r w:rsidRPr="008359EC">
        <w:rPr>
          <w:rFonts w:ascii="Arial" w:hAnsi="Arial" w:cs="Arial"/>
          <w:sz w:val="24"/>
          <w:szCs w:val="24"/>
        </w:rPr>
        <w:t xml:space="preserve"> check constraint</w:t>
      </w:r>
    </w:p>
    <w:p w:rsidR="008359EC" w:rsidRPr="008359EC" w:rsidRDefault="008359EC" w:rsidP="008359EC">
      <w:pPr>
        <w:numPr>
          <w:ilvl w:val="2"/>
          <w:numId w:val="17"/>
        </w:numPr>
        <w:spacing w:before="120" w:after="120"/>
        <w:ind w:left="2140"/>
        <w:rPr>
          <w:rFonts w:ascii="Arial" w:hAnsi="Arial" w:cs="Arial"/>
          <w:sz w:val="24"/>
          <w:szCs w:val="24"/>
        </w:rPr>
      </w:pPr>
      <w:bookmarkStart w:id="1" w:name="_Ref494204639"/>
      <w:r w:rsidRPr="008359EC">
        <w:rPr>
          <w:rFonts w:ascii="Arial" w:hAnsi="Arial" w:cs="Arial"/>
          <w:sz w:val="24"/>
          <w:szCs w:val="24"/>
        </w:rPr>
        <w:t xml:space="preserve">Database performance tuning enhancements (indexes) – </w:t>
      </w:r>
      <w:r w:rsidRPr="008359EC">
        <w:rPr>
          <w:rFonts w:ascii="Arial" w:hAnsi="Arial" w:cs="Arial"/>
          <w:b/>
          <w:sz w:val="24"/>
          <w:szCs w:val="24"/>
        </w:rPr>
        <w:t>Important</w:t>
      </w:r>
      <w:r w:rsidRPr="008359EC">
        <w:rPr>
          <w:rFonts w:ascii="Arial" w:hAnsi="Arial" w:cs="Arial"/>
          <w:sz w:val="24"/>
          <w:szCs w:val="24"/>
        </w:rPr>
        <w:t xml:space="preserve">: refer to Task 2: Problem </w:t>
      </w:r>
      <w:r w:rsidRPr="008359EC">
        <w:rPr>
          <w:rFonts w:ascii="Arial" w:hAnsi="Arial" w:cs="Arial"/>
          <w:sz w:val="24"/>
          <w:szCs w:val="24"/>
        </w:rPr>
        <w:fldChar w:fldCharType="begin"/>
      </w:r>
      <w:r w:rsidRPr="008359EC">
        <w:rPr>
          <w:rFonts w:ascii="Arial" w:hAnsi="Arial" w:cs="Arial"/>
          <w:sz w:val="24"/>
          <w:szCs w:val="24"/>
        </w:rPr>
        <w:instrText xml:space="preserve"> REF _Ref494204505 \r \h  \* MERGEFORMAT </w:instrText>
      </w:r>
      <w:r w:rsidRPr="008359EC">
        <w:rPr>
          <w:rFonts w:ascii="Arial" w:hAnsi="Arial" w:cs="Arial"/>
          <w:sz w:val="24"/>
          <w:szCs w:val="24"/>
        </w:rPr>
      </w:r>
      <w:r w:rsidRPr="008359EC">
        <w:rPr>
          <w:rFonts w:ascii="Arial" w:hAnsi="Arial" w:cs="Arial"/>
          <w:sz w:val="24"/>
          <w:szCs w:val="24"/>
        </w:rPr>
        <w:fldChar w:fldCharType="separate"/>
      </w:r>
      <w:r w:rsidRPr="008359EC">
        <w:rPr>
          <w:rFonts w:ascii="Arial" w:hAnsi="Arial" w:cs="Arial"/>
          <w:sz w:val="24"/>
          <w:szCs w:val="24"/>
        </w:rPr>
        <w:t>1</w:t>
      </w:r>
      <w:r w:rsidRPr="008359EC">
        <w:rPr>
          <w:rFonts w:ascii="Arial" w:hAnsi="Arial" w:cs="Arial"/>
          <w:sz w:val="24"/>
          <w:szCs w:val="24"/>
        </w:rPr>
        <w:fldChar w:fldCharType="end"/>
      </w:r>
      <w:bookmarkEnd w:id="1"/>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 xml:space="preserve">You are required to populate the database with a minimum of four </w:t>
      </w:r>
      <w:r w:rsidRPr="008359EC">
        <w:rPr>
          <w:rFonts w:ascii="Arial" w:hAnsi="Arial" w:cs="Arial"/>
          <w:b/>
          <w:i/>
          <w:sz w:val="24"/>
          <w:szCs w:val="24"/>
          <w:u w:val="single"/>
        </w:rPr>
        <w:t>realistic</w:t>
      </w:r>
      <w:r w:rsidRPr="008359EC">
        <w:rPr>
          <w:rFonts w:ascii="Arial" w:hAnsi="Arial" w:cs="Arial"/>
          <w:sz w:val="24"/>
          <w:szCs w:val="24"/>
        </w:rPr>
        <w:t xml:space="preserve"> records per table</w:t>
      </w:r>
      <w:r w:rsidR="00A24BCB">
        <w:rPr>
          <w:rFonts w:ascii="Arial" w:hAnsi="Arial" w:cs="Arial"/>
          <w:sz w:val="24"/>
          <w:szCs w:val="24"/>
        </w:rPr>
        <w:t xml:space="preserve"> using Insert statements</w:t>
      </w:r>
      <w:r w:rsidRPr="008359EC">
        <w:rPr>
          <w:rFonts w:ascii="Arial" w:hAnsi="Arial" w:cs="Arial"/>
          <w:sz w:val="24"/>
          <w:szCs w:val="24"/>
        </w:rPr>
        <w:t>. The data entered should be used to test the functionality of the primary key, foreign key and check constraints.</w:t>
      </w:r>
      <w:r w:rsidR="00180956">
        <w:rPr>
          <w:rFonts w:ascii="Arial" w:hAnsi="Arial" w:cs="Arial"/>
          <w:sz w:val="24"/>
          <w:szCs w:val="24"/>
        </w:rPr>
        <w:t xml:space="preserve"> </w:t>
      </w:r>
      <w:r w:rsidR="00180956" w:rsidRPr="00440071">
        <w:rPr>
          <w:rFonts w:ascii="Arial" w:hAnsi="Arial" w:cs="Arial"/>
          <w:sz w:val="24"/>
          <w:szCs w:val="24"/>
        </w:rPr>
        <w:t>Remember to reference any</w:t>
      </w:r>
      <w:r w:rsidR="008D7F4E" w:rsidRPr="00440071">
        <w:rPr>
          <w:rFonts w:ascii="Arial" w:hAnsi="Arial" w:cs="Arial"/>
          <w:sz w:val="24"/>
          <w:szCs w:val="24"/>
        </w:rPr>
        <w:t xml:space="preserve"> data generator</w:t>
      </w:r>
      <w:r w:rsidR="00180956" w:rsidRPr="00440071">
        <w:rPr>
          <w:rFonts w:ascii="Arial" w:hAnsi="Arial" w:cs="Arial"/>
          <w:sz w:val="24"/>
          <w:szCs w:val="24"/>
        </w:rPr>
        <w:t xml:space="preserve"> tools you use to help you with the creation of data</w:t>
      </w:r>
      <w:r w:rsidR="00180956">
        <w:rPr>
          <w:rFonts w:ascii="Arial" w:hAnsi="Arial" w:cs="Arial"/>
          <w:sz w:val="24"/>
          <w:szCs w:val="24"/>
        </w:rPr>
        <w:t>.</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 xml:space="preserve">Also test transaction rollback and commit operations by creating a transaction to manage the business rule that no </w:t>
      </w:r>
      <w:r w:rsidR="0016613D">
        <w:rPr>
          <w:rFonts w:ascii="Arial" w:hAnsi="Arial" w:cs="Arial"/>
          <w:sz w:val="24"/>
          <w:szCs w:val="24"/>
        </w:rPr>
        <w:t>member</w:t>
      </w:r>
      <w:r w:rsidRPr="008359EC">
        <w:rPr>
          <w:rFonts w:ascii="Arial" w:hAnsi="Arial" w:cs="Arial"/>
          <w:sz w:val="24"/>
          <w:szCs w:val="24"/>
        </w:rPr>
        <w:t xml:space="preserve"> can </w:t>
      </w:r>
      <w:r w:rsidR="000A60E0">
        <w:rPr>
          <w:rFonts w:ascii="Arial" w:hAnsi="Arial" w:cs="Arial"/>
          <w:sz w:val="24"/>
          <w:szCs w:val="24"/>
        </w:rPr>
        <w:t>have</w:t>
      </w:r>
      <w:r w:rsidR="0016613D">
        <w:rPr>
          <w:rFonts w:ascii="Arial" w:hAnsi="Arial" w:cs="Arial"/>
          <w:sz w:val="24"/>
          <w:szCs w:val="24"/>
        </w:rPr>
        <w:t xml:space="preserve"> more than 6 </w:t>
      </w:r>
      <w:r w:rsidR="000A60E0">
        <w:rPr>
          <w:rFonts w:ascii="Arial" w:hAnsi="Arial" w:cs="Arial"/>
          <w:sz w:val="24"/>
          <w:szCs w:val="24"/>
        </w:rPr>
        <w:t>playlists</w:t>
      </w:r>
      <w:r w:rsidR="0016613D">
        <w:rPr>
          <w:rFonts w:ascii="Arial" w:hAnsi="Arial" w:cs="Arial"/>
          <w:sz w:val="24"/>
          <w:szCs w:val="24"/>
        </w:rPr>
        <w:t xml:space="preserve"> at a time</w:t>
      </w:r>
      <w:r w:rsidRPr="008359EC">
        <w:rPr>
          <w:rFonts w:ascii="Arial" w:hAnsi="Arial" w:cs="Arial"/>
          <w:sz w:val="24"/>
          <w:szCs w:val="24"/>
        </w:rPr>
        <w:t xml:space="preserve">. </w:t>
      </w:r>
    </w:p>
    <w:p w:rsidR="008359EC" w:rsidRPr="008359EC" w:rsidRDefault="008359EC" w:rsidP="008359EC">
      <w:pPr>
        <w:spacing w:before="120" w:after="120"/>
        <w:ind w:left="680"/>
        <w:rPr>
          <w:rFonts w:ascii="Arial" w:hAnsi="Arial" w:cs="Arial"/>
          <w:sz w:val="24"/>
          <w:szCs w:val="24"/>
        </w:rPr>
      </w:pPr>
      <w:r w:rsidRPr="008359EC">
        <w:rPr>
          <w:rFonts w:ascii="Arial" w:hAnsi="Arial" w:cs="Arial"/>
          <w:b/>
          <w:sz w:val="24"/>
          <w:szCs w:val="24"/>
        </w:rPr>
        <w:t>Note</w:t>
      </w:r>
      <w:r w:rsidRPr="008359EC">
        <w:rPr>
          <w:rFonts w:ascii="Arial" w:hAnsi="Arial" w:cs="Arial"/>
          <w:sz w:val="24"/>
          <w:szCs w:val="24"/>
        </w:rPr>
        <w:t xml:space="preserve">: </w:t>
      </w:r>
      <w:r w:rsidRPr="008359EC">
        <w:rPr>
          <w:rFonts w:ascii="Arial" w:hAnsi="Arial" w:cs="Arial"/>
          <w:i/>
          <w:sz w:val="24"/>
          <w:szCs w:val="24"/>
        </w:rPr>
        <w:t xml:space="preserve">You </w:t>
      </w:r>
      <w:r w:rsidRPr="008359EC">
        <w:rPr>
          <w:rFonts w:ascii="Arial" w:hAnsi="Arial" w:cs="Arial"/>
          <w:i/>
          <w:sz w:val="24"/>
          <w:szCs w:val="24"/>
          <w:u w:val="single"/>
        </w:rPr>
        <w:t>must</w:t>
      </w:r>
      <w:r w:rsidRPr="008359EC">
        <w:rPr>
          <w:rFonts w:ascii="Arial" w:hAnsi="Arial" w:cs="Arial"/>
          <w:i/>
          <w:sz w:val="24"/>
          <w:szCs w:val="24"/>
        </w:rPr>
        <w:t xml:space="preserve"> submit the </w:t>
      </w:r>
      <w:r w:rsidRPr="008359EC">
        <w:rPr>
          <w:rFonts w:ascii="Arial" w:hAnsi="Arial" w:cs="Arial"/>
          <w:b/>
          <w:i/>
          <w:sz w:val="24"/>
          <w:szCs w:val="24"/>
        </w:rPr>
        <w:t>SQL code</w:t>
      </w:r>
      <w:r w:rsidRPr="008359EC">
        <w:rPr>
          <w:rFonts w:ascii="Arial" w:hAnsi="Arial" w:cs="Arial"/>
          <w:i/>
          <w:sz w:val="24"/>
          <w:szCs w:val="24"/>
        </w:rPr>
        <w:t xml:space="preserve"> implemented for the above, see instructions below</w:t>
      </w:r>
      <w:r w:rsidRPr="008359EC">
        <w:rPr>
          <w:rFonts w:ascii="Arial" w:hAnsi="Arial" w:cs="Arial"/>
          <w:sz w:val="24"/>
          <w:szCs w:val="24"/>
        </w:rPr>
        <w:t>.</w:t>
      </w:r>
    </w:p>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 xml:space="preserve">Create </w:t>
      </w:r>
      <w:r w:rsidRPr="009248B2">
        <w:rPr>
          <w:rFonts w:ascii="Arial" w:hAnsi="Arial" w:cs="Arial"/>
          <w:b/>
          <w:sz w:val="24"/>
          <w:szCs w:val="24"/>
          <w:u w:val="single"/>
        </w:rPr>
        <w:t>two</w:t>
      </w:r>
      <w:r w:rsidRPr="008359EC">
        <w:rPr>
          <w:rFonts w:ascii="Arial" w:hAnsi="Arial" w:cs="Arial"/>
          <w:sz w:val="24"/>
          <w:szCs w:val="24"/>
        </w:rPr>
        <w:t xml:space="preserve"> documented (using comments)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files with the following:</w:t>
      </w:r>
    </w:p>
    <w:p w:rsidR="008359EC" w:rsidRPr="008359EC" w:rsidRDefault="008359EC" w:rsidP="008359EC">
      <w:pPr>
        <w:spacing w:before="120" w:after="120"/>
        <w:ind w:left="680"/>
        <w:rPr>
          <w:rFonts w:ascii="Arial" w:hAnsi="Arial" w:cs="Arial"/>
          <w:b/>
          <w:sz w:val="24"/>
          <w:szCs w:val="24"/>
        </w:rPr>
      </w:pPr>
      <w:r w:rsidRPr="008359EC">
        <w:rPr>
          <w:rFonts w:ascii="Arial" w:hAnsi="Arial" w:cs="Arial"/>
          <w:b/>
          <w:sz w:val="24"/>
          <w:szCs w:val="24"/>
        </w:rPr>
        <w:t>File 1</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used to generate each table structure</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used to create the referential integrity constraints</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lastRenderedPageBreak/>
        <w:t>SQL code used to create the check constraint(s)</w:t>
      </w:r>
    </w:p>
    <w:p w:rsid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to build the database performance tuning enhancements</w:t>
      </w:r>
    </w:p>
    <w:p w:rsidR="008359EC" w:rsidRPr="008359EC" w:rsidRDefault="008359EC" w:rsidP="008359EC">
      <w:pPr>
        <w:spacing w:before="120" w:after="120"/>
        <w:ind w:left="680"/>
        <w:rPr>
          <w:rFonts w:ascii="Arial" w:hAnsi="Arial" w:cs="Arial"/>
          <w:b/>
          <w:sz w:val="24"/>
          <w:szCs w:val="24"/>
        </w:rPr>
      </w:pPr>
      <w:r w:rsidRPr="008359EC">
        <w:rPr>
          <w:rFonts w:ascii="Arial" w:hAnsi="Arial" w:cs="Arial"/>
          <w:b/>
          <w:sz w:val="24"/>
          <w:szCs w:val="24"/>
        </w:rPr>
        <w:t>File 2</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populate each table with sample data (minimum of four records per table)</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demonstrate evidence of testing carried out to validate the constraints</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demonstrate evidence of transaction rollback and commit operations</w:t>
      </w:r>
    </w:p>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Create a compressed (zipped) file containing your completed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files and upload to the link provided on Moodle.</w:t>
      </w:r>
    </w:p>
    <w:p w:rsidR="008359EC" w:rsidRPr="008359EC" w:rsidRDefault="008359EC" w:rsidP="008359EC">
      <w:pPr>
        <w:ind w:left="340"/>
        <w:rPr>
          <w:rFonts w:ascii="Arial" w:hAnsi="Arial" w:cs="Arial"/>
          <w:sz w:val="24"/>
          <w:szCs w:val="24"/>
        </w:rPr>
      </w:pPr>
    </w:p>
    <w:p w:rsidR="008359EC" w:rsidRDefault="008359EC" w:rsidP="00E17348">
      <w:pPr>
        <w:pStyle w:val="Heading2"/>
        <w:ind w:left="340"/>
      </w:pPr>
      <w:r w:rsidRPr="008359EC">
        <w:t>Task 2: Report</w:t>
      </w:r>
    </w:p>
    <w:p w:rsidR="004007A8" w:rsidRPr="004007A8" w:rsidRDefault="004007A8" w:rsidP="004007A8"/>
    <w:p w:rsidR="003E4542" w:rsidRPr="003E4542" w:rsidRDefault="003E4542" w:rsidP="003E4542">
      <w:pPr>
        <w:ind w:left="340"/>
        <w:rPr>
          <w:rFonts w:ascii="Arial" w:hAnsi="Arial" w:cs="Arial"/>
          <w:sz w:val="24"/>
          <w:szCs w:val="24"/>
        </w:rPr>
      </w:pPr>
      <w:r w:rsidRPr="003E4542">
        <w:rPr>
          <w:rFonts w:ascii="Arial" w:hAnsi="Arial" w:cs="Arial"/>
          <w:sz w:val="24"/>
          <w:szCs w:val="24"/>
        </w:rPr>
        <w:t xml:space="preserve">You have been invited by </w:t>
      </w:r>
      <w:r w:rsidR="008F628F">
        <w:rPr>
          <w:rFonts w:ascii="Arial" w:hAnsi="Arial" w:cs="Arial"/>
          <w:sz w:val="24"/>
          <w:szCs w:val="24"/>
        </w:rPr>
        <w:t>Tunes Locker</w:t>
      </w:r>
      <w:r w:rsidRPr="003E4542">
        <w:rPr>
          <w:rFonts w:ascii="Arial" w:hAnsi="Arial" w:cs="Arial"/>
          <w:sz w:val="24"/>
          <w:szCs w:val="24"/>
        </w:rPr>
        <w:t xml:space="preserve"> to assist them with solving two of their database problems:</w:t>
      </w:r>
    </w:p>
    <w:p w:rsidR="003E4542" w:rsidRPr="003E4542" w:rsidRDefault="003E4542" w:rsidP="003E4542">
      <w:pPr>
        <w:numPr>
          <w:ilvl w:val="0"/>
          <w:numId w:val="18"/>
        </w:numPr>
        <w:spacing w:before="120" w:after="120"/>
        <w:ind w:left="700"/>
        <w:rPr>
          <w:rFonts w:ascii="Arial" w:hAnsi="Arial" w:cs="Arial"/>
          <w:sz w:val="24"/>
          <w:szCs w:val="24"/>
        </w:rPr>
      </w:pPr>
      <w:bookmarkStart w:id="2" w:name="_Ref494204505"/>
      <w:r w:rsidRPr="003E4542">
        <w:rPr>
          <w:rFonts w:ascii="Arial" w:hAnsi="Arial" w:cs="Arial"/>
          <w:b/>
          <w:sz w:val="24"/>
          <w:szCs w:val="24"/>
        </w:rPr>
        <w:t>Performance</w:t>
      </w:r>
      <w:r w:rsidRPr="003E4542">
        <w:rPr>
          <w:rFonts w:ascii="Arial" w:hAnsi="Arial" w:cs="Arial"/>
          <w:sz w:val="24"/>
          <w:szCs w:val="24"/>
        </w:rPr>
        <w:t xml:space="preserve"> </w:t>
      </w:r>
      <w:r w:rsidRPr="003E4542">
        <w:rPr>
          <w:rFonts w:ascii="Arial" w:hAnsi="Arial" w:cs="Arial"/>
          <w:b/>
          <w:sz w:val="24"/>
          <w:szCs w:val="24"/>
        </w:rPr>
        <w:t>Tuning</w:t>
      </w:r>
      <w:bookmarkEnd w:id="2"/>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 xml:space="preserve">You have been contracted to investigate the most important transactions for </w:t>
      </w:r>
      <w:r w:rsidR="008F628F">
        <w:rPr>
          <w:rFonts w:ascii="Arial" w:hAnsi="Arial" w:cs="Arial"/>
          <w:sz w:val="24"/>
          <w:szCs w:val="24"/>
        </w:rPr>
        <w:t>Tunes Locker</w:t>
      </w:r>
      <w:r w:rsidRPr="003E4542">
        <w:rPr>
          <w:rFonts w:ascii="Arial" w:hAnsi="Arial" w:cs="Arial"/>
          <w:sz w:val="24"/>
          <w:szCs w:val="24"/>
        </w:rPr>
        <w:t xml:space="preserve"> in order to improve query performance.</w:t>
      </w:r>
    </w:p>
    <w:p w:rsidR="003E4542" w:rsidRPr="004A3546" w:rsidRDefault="003E4542" w:rsidP="004A3546">
      <w:pPr>
        <w:numPr>
          <w:ilvl w:val="1"/>
          <w:numId w:val="17"/>
        </w:numPr>
        <w:spacing w:before="120" w:after="120"/>
        <w:ind w:left="1420"/>
        <w:rPr>
          <w:rFonts w:ascii="Arial" w:hAnsi="Arial" w:cs="Arial"/>
          <w:sz w:val="24"/>
          <w:szCs w:val="24"/>
        </w:rPr>
      </w:pPr>
      <w:r w:rsidRPr="003E4542">
        <w:rPr>
          <w:rFonts w:ascii="Arial" w:hAnsi="Arial" w:cs="Arial"/>
          <w:sz w:val="24"/>
          <w:szCs w:val="24"/>
        </w:rPr>
        <w:t>Data queries are database transactions used to query the database for information.</w:t>
      </w:r>
      <w:r w:rsidR="007D2B31">
        <w:rPr>
          <w:rFonts w:ascii="Arial" w:hAnsi="Arial" w:cs="Arial"/>
          <w:sz w:val="24"/>
          <w:szCs w:val="24"/>
        </w:rPr>
        <w:t xml:space="preserve"> </w:t>
      </w:r>
      <w:r w:rsidR="004A3546">
        <w:rPr>
          <w:rFonts w:ascii="Arial" w:hAnsi="Arial" w:cs="Arial"/>
          <w:sz w:val="24"/>
          <w:szCs w:val="24"/>
        </w:rPr>
        <w:t xml:space="preserve">Think of </w:t>
      </w:r>
      <w:r w:rsidR="004A3546" w:rsidRPr="003E4542">
        <w:rPr>
          <w:rFonts w:ascii="Arial" w:hAnsi="Arial" w:cs="Arial"/>
          <w:sz w:val="24"/>
          <w:szCs w:val="24"/>
        </w:rPr>
        <w:t xml:space="preserve">data query requirements that are going to be </w:t>
      </w:r>
      <w:r w:rsidR="004A3546" w:rsidRPr="004A3546">
        <w:rPr>
          <w:rFonts w:ascii="Arial" w:hAnsi="Arial" w:cs="Arial"/>
          <w:sz w:val="24"/>
          <w:szCs w:val="24"/>
        </w:rPr>
        <w:t>important and/or frequently executed</w:t>
      </w:r>
      <w:r w:rsidR="004A3546">
        <w:rPr>
          <w:rFonts w:ascii="Arial" w:hAnsi="Arial" w:cs="Arial"/>
          <w:sz w:val="24"/>
          <w:szCs w:val="24"/>
        </w:rPr>
        <w:t xml:space="preserve"> </w:t>
      </w:r>
      <w:r w:rsidR="004A3546" w:rsidRPr="003E4542">
        <w:rPr>
          <w:rFonts w:ascii="Arial" w:hAnsi="Arial" w:cs="Arial"/>
          <w:sz w:val="24"/>
          <w:szCs w:val="24"/>
        </w:rPr>
        <w:t xml:space="preserve">in the </w:t>
      </w:r>
      <w:r w:rsidR="008F628F">
        <w:rPr>
          <w:rFonts w:ascii="Arial" w:hAnsi="Arial" w:cs="Arial"/>
          <w:sz w:val="24"/>
          <w:szCs w:val="24"/>
        </w:rPr>
        <w:t>Tunes Locker</w:t>
      </w:r>
      <w:r w:rsidR="004A3546">
        <w:rPr>
          <w:rFonts w:ascii="Arial" w:hAnsi="Arial" w:cs="Arial"/>
          <w:sz w:val="24"/>
          <w:szCs w:val="24"/>
        </w:rPr>
        <w:t xml:space="preserve"> database</w:t>
      </w:r>
      <w:r w:rsidR="007D2B31">
        <w:rPr>
          <w:rFonts w:ascii="Arial" w:hAnsi="Arial" w:cs="Arial"/>
          <w:sz w:val="24"/>
          <w:szCs w:val="24"/>
        </w:rPr>
        <w:t xml:space="preserve"> and identify</w:t>
      </w:r>
      <w:r w:rsidR="007D2B31" w:rsidRPr="003E4542">
        <w:rPr>
          <w:rFonts w:ascii="Arial" w:hAnsi="Arial" w:cs="Arial"/>
          <w:sz w:val="24"/>
          <w:szCs w:val="24"/>
        </w:rPr>
        <w:t xml:space="preserve"> </w:t>
      </w:r>
      <w:r w:rsidR="007D2B31">
        <w:rPr>
          <w:rFonts w:ascii="Arial" w:hAnsi="Arial" w:cs="Arial"/>
          <w:sz w:val="24"/>
          <w:szCs w:val="24"/>
        </w:rPr>
        <w:t xml:space="preserve">three </w:t>
      </w:r>
      <w:r w:rsidR="007D2B31" w:rsidRPr="00734F50">
        <w:rPr>
          <w:rFonts w:ascii="Arial" w:hAnsi="Arial" w:cs="Arial"/>
          <w:b/>
          <w:sz w:val="24"/>
          <w:szCs w:val="24"/>
        </w:rPr>
        <w:t>secondary indexes</w:t>
      </w:r>
      <w:r w:rsidR="007D2B31" w:rsidRPr="003E4542">
        <w:rPr>
          <w:rFonts w:ascii="Arial" w:hAnsi="Arial" w:cs="Arial"/>
          <w:sz w:val="24"/>
          <w:szCs w:val="24"/>
        </w:rPr>
        <w:t xml:space="preserve"> that can be </w:t>
      </w:r>
      <w:r w:rsidR="007D2B31">
        <w:rPr>
          <w:rFonts w:ascii="Arial" w:hAnsi="Arial" w:cs="Arial"/>
          <w:sz w:val="24"/>
          <w:szCs w:val="24"/>
        </w:rPr>
        <w:t>added</w:t>
      </w:r>
      <w:r w:rsidR="007D2B31" w:rsidRPr="003E4542">
        <w:rPr>
          <w:rFonts w:ascii="Arial" w:hAnsi="Arial" w:cs="Arial"/>
          <w:sz w:val="24"/>
          <w:szCs w:val="24"/>
        </w:rPr>
        <w:t xml:space="preserve"> to improve</w:t>
      </w:r>
      <w:r w:rsidR="007D2B31">
        <w:rPr>
          <w:rFonts w:ascii="Arial" w:hAnsi="Arial" w:cs="Arial"/>
          <w:sz w:val="24"/>
          <w:szCs w:val="24"/>
        </w:rPr>
        <w:t xml:space="preserve"> </w:t>
      </w:r>
      <w:r w:rsidR="004A3546">
        <w:rPr>
          <w:rFonts w:ascii="Arial" w:hAnsi="Arial" w:cs="Arial"/>
          <w:sz w:val="24"/>
          <w:szCs w:val="24"/>
        </w:rPr>
        <w:t xml:space="preserve">the </w:t>
      </w:r>
      <w:r w:rsidR="007D2B31" w:rsidRPr="003E4542">
        <w:rPr>
          <w:rFonts w:ascii="Arial" w:hAnsi="Arial" w:cs="Arial"/>
          <w:sz w:val="24"/>
          <w:szCs w:val="24"/>
        </w:rPr>
        <w:t>performance</w:t>
      </w:r>
      <w:r w:rsidR="007D2B31">
        <w:rPr>
          <w:rFonts w:ascii="Arial" w:hAnsi="Arial" w:cs="Arial"/>
          <w:sz w:val="24"/>
          <w:szCs w:val="24"/>
        </w:rPr>
        <w:t xml:space="preserve"> of </w:t>
      </w:r>
      <w:r w:rsidR="004A3546">
        <w:rPr>
          <w:rFonts w:ascii="Arial" w:hAnsi="Arial" w:cs="Arial"/>
          <w:sz w:val="24"/>
          <w:szCs w:val="24"/>
        </w:rPr>
        <w:t xml:space="preserve">such </w:t>
      </w:r>
      <w:r w:rsidR="007D2B31">
        <w:rPr>
          <w:rFonts w:ascii="Arial" w:hAnsi="Arial" w:cs="Arial"/>
          <w:sz w:val="24"/>
          <w:szCs w:val="24"/>
        </w:rPr>
        <w:t>data queries</w:t>
      </w:r>
      <w:r w:rsidR="004A3546">
        <w:rPr>
          <w:rFonts w:ascii="Arial" w:hAnsi="Arial" w:cs="Arial"/>
          <w:sz w:val="24"/>
          <w:szCs w:val="24"/>
        </w:rPr>
        <w:t>. You should also</w:t>
      </w:r>
      <w:r w:rsidR="007D2B31">
        <w:rPr>
          <w:rFonts w:ascii="Arial" w:hAnsi="Arial" w:cs="Arial"/>
          <w:sz w:val="24"/>
          <w:szCs w:val="24"/>
        </w:rPr>
        <w:t xml:space="preserve"> indicate why you have chosen to index these columns.</w:t>
      </w:r>
    </w:p>
    <w:p w:rsidR="003E4542" w:rsidRPr="00063188" w:rsidRDefault="00D4108F" w:rsidP="00063188">
      <w:pPr>
        <w:numPr>
          <w:ilvl w:val="1"/>
          <w:numId w:val="17"/>
        </w:numPr>
        <w:spacing w:before="120" w:after="120"/>
        <w:ind w:left="1420"/>
        <w:rPr>
          <w:rFonts w:ascii="Arial" w:hAnsi="Arial" w:cs="Arial"/>
          <w:sz w:val="24"/>
          <w:szCs w:val="24"/>
        </w:rPr>
      </w:pPr>
      <w:r>
        <w:rPr>
          <w:rFonts w:ascii="Arial" w:hAnsi="Arial" w:cs="Arial"/>
          <w:sz w:val="24"/>
          <w:szCs w:val="24"/>
        </w:rPr>
        <w:t>Create the</w:t>
      </w:r>
      <w:r w:rsidR="003E4542" w:rsidRPr="003E4542">
        <w:rPr>
          <w:rFonts w:ascii="Arial" w:hAnsi="Arial" w:cs="Arial"/>
          <w:sz w:val="24"/>
          <w:szCs w:val="24"/>
        </w:rPr>
        <w:t xml:space="preserve"> additional secondary indexes </w:t>
      </w:r>
      <w:r>
        <w:rPr>
          <w:rFonts w:ascii="Arial" w:hAnsi="Arial" w:cs="Arial"/>
          <w:sz w:val="24"/>
          <w:szCs w:val="24"/>
        </w:rPr>
        <w:t>you have chosen</w:t>
      </w:r>
      <w:r w:rsidR="008A742A">
        <w:rPr>
          <w:rFonts w:ascii="Arial" w:hAnsi="Arial" w:cs="Arial"/>
          <w:sz w:val="24"/>
          <w:szCs w:val="24"/>
        </w:rPr>
        <w:t xml:space="preserve"> based on your analysis</w:t>
      </w:r>
      <w:r w:rsidR="003E4542" w:rsidRPr="003E4542">
        <w:rPr>
          <w:rFonts w:ascii="Arial" w:hAnsi="Arial" w:cs="Arial"/>
          <w:sz w:val="24"/>
          <w:szCs w:val="24"/>
        </w:rPr>
        <w:t xml:space="preserve"> – add them to SQL file 1 (see Task 1, item </w:t>
      </w:r>
      <w:r w:rsidR="003E4542" w:rsidRPr="003E4542">
        <w:rPr>
          <w:rFonts w:ascii="Arial" w:hAnsi="Arial" w:cs="Arial"/>
          <w:sz w:val="24"/>
          <w:szCs w:val="24"/>
        </w:rPr>
        <w:fldChar w:fldCharType="begin"/>
      </w:r>
      <w:r w:rsidR="003E4542" w:rsidRPr="003E4542">
        <w:rPr>
          <w:rFonts w:ascii="Arial" w:hAnsi="Arial" w:cs="Arial"/>
          <w:sz w:val="24"/>
          <w:szCs w:val="24"/>
        </w:rPr>
        <w:instrText xml:space="preserve"> REF _Ref494204639 \r \h  \* MERGEFORMAT </w:instrText>
      </w:r>
      <w:r w:rsidR="003E4542" w:rsidRPr="003E4542">
        <w:rPr>
          <w:rFonts w:ascii="Arial" w:hAnsi="Arial" w:cs="Arial"/>
          <w:sz w:val="24"/>
          <w:szCs w:val="24"/>
        </w:rPr>
      </w:r>
      <w:r w:rsidR="003E4542" w:rsidRPr="003E4542">
        <w:rPr>
          <w:rFonts w:ascii="Arial" w:hAnsi="Arial" w:cs="Arial"/>
          <w:sz w:val="24"/>
          <w:szCs w:val="24"/>
        </w:rPr>
        <w:fldChar w:fldCharType="separate"/>
      </w:r>
      <w:r w:rsidR="003E4542" w:rsidRPr="003E4542">
        <w:rPr>
          <w:rFonts w:ascii="Arial" w:hAnsi="Arial" w:cs="Arial"/>
          <w:sz w:val="24"/>
          <w:szCs w:val="24"/>
        </w:rPr>
        <w:t>1.a.iv</w:t>
      </w:r>
      <w:r w:rsidR="003E4542" w:rsidRPr="003E4542">
        <w:rPr>
          <w:rFonts w:ascii="Arial" w:hAnsi="Arial" w:cs="Arial"/>
          <w:sz w:val="24"/>
          <w:szCs w:val="24"/>
        </w:rPr>
        <w:fldChar w:fldCharType="end"/>
      </w:r>
      <w:r w:rsidR="003E4542" w:rsidRPr="003E4542">
        <w:rPr>
          <w:rFonts w:ascii="Arial" w:hAnsi="Arial" w:cs="Arial"/>
          <w:sz w:val="24"/>
          <w:szCs w:val="24"/>
        </w:rPr>
        <w:t>).</w:t>
      </w:r>
    </w:p>
    <w:p w:rsidR="003E4542" w:rsidRPr="003E4542" w:rsidRDefault="003E4542" w:rsidP="003E4542">
      <w:pPr>
        <w:numPr>
          <w:ilvl w:val="0"/>
          <w:numId w:val="18"/>
        </w:numPr>
        <w:spacing w:before="120" w:after="120"/>
        <w:ind w:left="700"/>
        <w:rPr>
          <w:rFonts w:ascii="Arial" w:hAnsi="Arial" w:cs="Arial"/>
          <w:sz w:val="24"/>
          <w:szCs w:val="24"/>
        </w:rPr>
      </w:pPr>
      <w:r w:rsidRPr="003E4542">
        <w:rPr>
          <w:rFonts w:ascii="Arial" w:hAnsi="Arial" w:cs="Arial"/>
          <w:b/>
          <w:sz w:val="24"/>
          <w:szCs w:val="24"/>
        </w:rPr>
        <w:t>Distributed</w:t>
      </w:r>
      <w:r w:rsidRPr="003E4542">
        <w:rPr>
          <w:rFonts w:ascii="Arial" w:hAnsi="Arial" w:cs="Arial"/>
          <w:sz w:val="24"/>
          <w:szCs w:val="24"/>
        </w:rPr>
        <w:t xml:space="preserve"> </w:t>
      </w:r>
      <w:r w:rsidRPr="003E4542">
        <w:rPr>
          <w:rFonts w:ascii="Arial" w:hAnsi="Arial" w:cs="Arial"/>
          <w:b/>
          <w:sz w:val="24"/>
          <w:szCs w:val="24"/>
        </w:rPr>
        <w:t>Database</w:t>
      </w:r>
      <w:r w:rsidRPr="003E4542">
        <w:rPr>
          <w:rFonts w:ascii="Arial" w:hAnsi="Arial" w:cs="Arial"/>
          <w:sz w:val="24"/>
          <w:szCs w:val="24"/>
        </w:rPr>
        <w:t xml:space="preserve"> </w:t>
      </w:r>
      <w:r w:rsidRPr="003E4542">
        <w:rPr>
          <w:rFonts w:ascii="Arial" w:hAnsi="Arial" w:cs="Arial"/>
          <w:b/>
          <w:sz w:val="24"/>
          <w:szCs w:val="24"/>
        </w:rPr>
        <w:t>Solution</w:t>
      </w:r>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 xml:space="preserve">Using the </w:t>
      </w:r>
      <w:r w:rsidR="008F628F">
        <w:rPr>
          <w:rFonts w:ascii="Arial" w:hAnsi="Arial" w:cs="Arial"/>
          <w:sz w:val="24"/>
          <w:szCs w:val="24"/>
        </w:rPr>
        <w:t>Tunes Locker</w:t>
      </w:r>
      <w:r w:rsidRPr="003E4542">
        <w:rPr>
          <w:rFonts w:ascii="Arial" w:hAnsi="Arial" w:cs="Arial"/>
          <w:sz w:val="24"/>
          <w:szCs w:val="24"/>
        </w:rPr>
        <w:t xml:space="preserve"> case study, you have been asked to come up with a proposed distributed database design that can be used to distribute their information </w:t>
      </w:r>
      <w:r w:rsidR="00680577" w:rsidRPr="00680577">
        <w:rPr>
          <w:rFonts w:ascii="Arial" w:hAnsi="Arial" w:cs="Arial"/>
          <w:sz w:val="24"/>
          <w:szCs w:val="24"/>
        </w:rPr>
        <w:t>according to the proposed requirements presented in the case study</w:t>
      </w:r>
      <w:r w:rsidRPr="003E4542">
        <w:rPr>
          <w:rFonts w:ascii="Arial" w:hAnsi="Arial" w:cs="Arial"/>
          <w:sz w:val="24"/>
          <w:szCs w:val="24"/>
        </w:rPr>
        <w:t>. You are required to provide the following:</w:t>
      </w:r>
    </w:p>
    <w:p w:rsidR="003E4542" w:rsidRPr="003E4542" w:rsidRDefault="003E4542" w:rsidP="003E4542">
      <w:pPr>
        <w:numPr>
          <w:ilvl w:val="1"/>
          <w:numId w:val="18"/>
        </w:numPr>
        <w:spacing w:before="120" w:after="120"/>
        <w:ind w:left="1420"/>
        <w:rPr>
          <w:rFonts w:ascii="Arial" w:hAnsi="Arial" w:cs="Arial"/>
          <w:sz w:val="24"/>
          <w:szCs w:val="24"/>
        </w:rPr>
      </w:pPr>
      <w:r w:rsidRPr="003E4542">
        <w:rPr>
          <w:rFonts w:ascii="Arial" w:hAnsi="Arial" w:cs="Arial"/>
          <w:sz w:val="24"/>
          <w:szCs w:val="24"/>
        </w:rPr>
        <w:t>A suitable fragmentation schema for the system by identifying the fragmentation strategy applied to each table with reasons for your choices.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horizontal fragmentation, identify the set of predicates (where conditions) that will be used to form the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vertical fragmentation, the attributes (columns) making up the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mixed fragmentation, identify the combination of vertical and horizontal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derived fragmentation, identify the child fragments to be derived from which parent</w:t>
      </w:r>
      <w:r w:rsidR="00613FBD">
        <w:rPr>
          <w:rFonts w:ascii="Arial" w:hAnsi="Arial" w:cs="Arial"/>
          <w:sz w:val="24"/>
          <w:szCs w:val="24"/>
        </w:rPr>
        <w:t xml:space="preserve"> fragment</w:t>
      </w:r>
      <w:r w:rsidRPr="003E4542">
        <w:rPr>
          <w:rFonts w:ascii="Arial" w:hAnsi="Arial" w:cs="Arial"/>
          <w:sz w:val="24"/>
          <w:szCs w:val="24"/>
        </w:rPr>
        <w:t>.</w:t>
      </w:r>
    </w:p>
    <w:p w:rsidR="003E4542" w:rsidRPr="003E4542" w:rsidRDefault="003E4542" w:rsidP="003E4542">
      <w:pPr>
        <w:numPr>
          <w:ilvl w:val="1"/>
          <w:numId w:val="18"/>
        </w:numPr>
        <w:spacing w:before="120" w:after="120"/>
        <w:ind w:left="1420"/>
        <w:rPr>
          <w:rFonts w:ascii="Arial" w:hAnsi="Arial" w:cs="Arial"/>
          <w:sz w:val="24"/>
          <w:szCs w:val="24"/>
        </w:rPr>
      </w:pPr>
      <w:r w:rsidRPr="003E4542">
        <w:rPr>
          <w:rFonts w:ascii="Arial" w:hAnsi="Arial" w:cs="Arial"/>
          <w:sz w:val="24"/>
          <w:szCs w:val="24"/>
        </w:rPr>
        <w:t>The reconstruction of global relations (tables) from the fragments.</w:t>
      </w:r>
    </w:p>
    <w:p w:rsidR="003E4542" w:rsidRPr="003E4542" w:rsidRDefault="003E4542" w:rsidP="003E4542">
      <w:pPr>
        <w:spacing w:before="120" w:after="120"/>
        <w:ind w:left="680"/>
        <w:rPr>
          <w:rFonts w:ascii="Arial" w:hAnsi="Arial" w:cs="Arial"/>
          <w:sz w:val="24"/>
          <w:szCs w:val="24"/>
        </w:rPr>
      </w:pPr>
      <w:r w:rsidRPr="003E4542">
        <w:rPr>
          <w:rFonts w:ascii="Arial" w:hAnsi="Arial" w:cs="Arial"/>
          <w:b/>
          <w:sz w:val="24"/>
          <w:szCs w:val="24"/>
        </w:rPr>
        <w:t>Notes</w:t>
      </w:r>
      <w:r w:rsidRPr="003E4542">
        <w:rPr>
          <w:rFonts w:ascii="Arial" w:hAnsi="Arial" w:cs="Arial"/>
          <w:sz w:val="24"/>
          <w:szCs w:val="24"/>
        </w:rPr>
        <w:t>:</w:t>
      </w:r>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Present the report in appropriate report writing format, using a formal writing style. Your report should include:</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an abstract: a short (one/two sentences) summary description of the contents of the report</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lastRenderedPageBreak/>
        <w:t>a table of contents outlining the organisation structure of the report</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 xml:space="preserve">appropriate sections for the two solutions you are providing to </w:t>
      </w:r>
      <w:r w:rsidR="000A60E0">
        <w:rPr>
          <w:rFonts w:ascii="Arial" w:hAnsi="Arial" w:cs="Arial"/>
          <w:sz w:val="24"/>
          <w:szCs w:val="24"/>
        </w:rPr>
        <w:t>Tunes Locker</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references to any sources that have contributed to your completion of the assignment should be added at the end of your report</w:t>
      </w:r>
    </w:p>
    <w:p w:rsidR="003E4542" w:rsidRPr="003E4542" w:rsidRDefault="003E4542" w:rsidP="003E4542">
      <w:pPr>
        <w:spacing w:before="120" w:after="120"/>
        <w:ind w:left="680"/>
        <w:rPr>
          <w:rFonts w:ascii="Arial" w:hAnsi="Arial" w:cs="Arial"/>
          <w:sz w:val="24"/>
          <w:szCs w:val="24"/>
        </w:rPr>
      </w:pPr>
    </w:p>
    <w:p w:rsidR="003E4542" w:rsidRDefault="003E4542" w:rsidP="00E17348">
      <w:pPr>
        <w:pStyle w:val="Heading2"/>
        <w:ind w:left="680"/>
      </w:pPr>
      <w:r w:rsidRPr="003E4542">
        <w:t>Submission Details</w:t>
      </w:r>
    </w:p>
    <w:p w:rsidR="001C08FF" w:rsidRPr="001C08FF" w:rsidRDefault="001C08FF" w:rsidP="001C08FF"/>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You are required to complete the tasks outlined in the 'Task Description' section and to submit:</w:t>
      </w:r>
    </w:p>
    <w:p w:rsidR="003E4542" w:rsidRPr="003E4542" w:rsidRDefault="003E4542" w:rsidP="003E4542">
      <w:pPr>
        <w:numPr>
          <w:ilvl w:val="0"/>
          <w:numId w:val="19"/>
        </w:numPr>
        <w:spacing w:before="120" w:after="120"/>
        <w:ind w:left="1040"/>
        <w:rPr>
          <w:rFonts w:ascii="Arial" w:hAnsi="Arial" w:cs="Arial"/>
          <w:sz w:val="24"/>
          <w:szCs w:val="24"/>
        </w:rPr>
      </w:pPr>
      <w:r w:rsidRPr="003E4542">
        <w:rPr>
          <w:rFonts w:ascii="Arial" w:hAnsi="Arial" w:cs="Arial"/>
          <w:sz w:val="24"/>
          <w:szCs w:val="24"/>
        </w:rPr>
        <w:t xml:space="preserve">An </w:t>
      </w:r>
      <w:r w:rsidRPr="003E4542">
        <w:rPr>
          <w:rFonts w:ascii="Arial" w:hAnsi="Arial" w:cs="Arial"/>
          <w:b/>
          <w:sz w:val="24"/>
          <w:szCs w:val="24"/>
        </w:rPr>
        <w:t>electronic</w:t>
      </w:r>
      <w:r w:rsidRPr="003E4542">
        <w:rPr>
          <w:rFonts w:ascii="Arial" w:hAnsi="Arial" w:cs="Arial"/>
          <w:sz w:val="24"/>
          <w:szCs w:val="24"/>
        </w:rPr>
        <w:t xml:space="preserve"> version of your Report via Turnitin.</w:t>
      </w:r>
    </w:p>
    <w:p w:rsidR="003E4542" w:rsidRPr="003E4542" w:rsidRDefault="003E4542" w:rsidP="003E4542">
      <w:pPr>
        <w:numPr>
          <w:ilvl w:val="0"/>
          <w:numId w:val="19"/>
        </w:numPr>
        <w:spacing w:before="120" w:after="120"/>
        <w:ind w:left="1040"/>
        <w:rPr>
          <w:rFonts w:ascii="Arial" w:hAnsi="Arial" w:cs="Arial"/>
          <w:sz w:val="24"/>
          <w:szCs w:val="24"/>
        </w:rPr>
      </w:pPr>
      <w:r w:rsidRPr="003E4542">
        <w:rPr>
          <w:rFonts w:ascii="Arial" w:hAnsi="Arial" w:cs="Arial"/>
          <w:b/>
          <w:sz w:val="24"/>
          <w:szCs w:val="24"/>
        </w:rPr>
        <w:t>Upload</w:t>
      </w:r>
      <w:r w:rsidRPr="003E4542">
        <w:rPr>
          <w:rFonts w:ascii="Arial" w:hAnsi="Arial" w:cs="Arial"/>
          <w:sz w:val="24"/>
          <w:szCs w:val="24"/>
        </w:rPr>
        <w:t xml:space="preserve"> the zipped files for Task 1 containing your two .</w:t>
      </w:r>
      <w:proofErr w:type="spellStart"/>
      <w:r w:rsidRPr="003E4542">
        <w:rPr>
          <w:rFonts w:ascii="Arial" w:hAnsi="Arial" w:cs="Arial"/>
          <w:sz w:val="24"/>
          <w:szCs w:val="24"/>
        </w:rPr>
        <w:t>sql</w:t>
      </w:r>
      <w:proofErr w:type="spellEnd"/>
      <w:r w:rsidRPr="003E4542">
        <w:rPr>
          <w:rFonts w:ascii="Arial" w:hAnsi="Arial" w:cs="Arial"/>
          <w:sz w:val="24"/>
          <w:szCs w:val="24"/>
        </w:rPr>
        <w:t xml:space="preserve"> files to Moodle.</w:t>
      </w:r>
    </w:p>
    <w:p w:rsidR="0069080A" w:rsidRPr="003634C4" w:rsidRDefault="0069080A" w:rsidP="003E4542">
      <w:pPr>
        <w:spacing w:before="120" w:after="120"/>
        <w:ind w:left="68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900710" w:rsidRDefault="00900710" w:rsidP="00D22D9C">
      <w:pPr>
        <w:jc w:val="both"/>
        <w:rPr>
          <w:rFonts w:ascii="Arial" w:hAnsi="Arial" w:cs="Arial"/>
          <w:sz w:val="22"/>
          <w:szCs w:val="22"/>
        </w:rPr>
      </w:pPr>
    </w:p>
    <w:p w:rsidR="00D22D9C" w:rsidRPr="00900710" w:rsidRDefault="0090071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900710" w:rsidRPr="00A406E5" w:rsidRDefault="00900710" w:rsidP="00D22D9C">
      <w:pPr>
        <w:jc w:val="both"/>
        <w:rPr>
          <w:rFonts w:ascii="Arial" w:hAnsi="Arial" w:cs="Arial"/>
          <w:sz w:val="22"/>
          <w:szCs w:val="22"/>
        </w:rPr>
      </w:pPr>
    </w:p>
    <w:p w:rsidR="002954F9" w:rsidRPr="00BC4575" w:rsidRDefault="002954F9" w:rsidP="00E17348">
      <w:pPr>
        <w:pStyle w:val="Heading2"/>
      </w:pPr>
      <w:r>
        <w:t xml:space="preserve">Assignment </w:t>
      </w:r>
      <w:r w:rsidRPr="00BC4575">
        <w:t>Marking Scheme</w:t>
      </w:r>
    </w:p>
    <w:p w:rsidR="002954F9" w:rsidRDefault="002954F9" w:rsidP="002954F9">
      <w:pPr>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Engagement with Literature Skills (5%)</w:t>
      </w:r>
    </w:p>
    <w:p w:rsidR="002954F9" w:rsidRDefault="002954F9" w:rsidP="002954F9">
      <w:pPr>
        <w:ind w:left="360"/>
        <w:jc w:val="both"/>
        <w:rPr>
          <w:rFonts w:ascii="Arial" w:hAnsi="Arial" w:cs="Arial"/>
          <w:sz w:val="22"/>
          <w:szCs w:val="22"/>
        </w:rPr>
      </w:pPr>
      <w:r>
        <w:rPr>
          <w:rFonts w:ascii="Arial" w:hAnsi="Arial" w:cs="Arial"/>
          <w:sz w:val="22"/>
          <w:szCs w:val="22"/>
        </w:rPr>
        <w:t>Marks will be awarded based on you demonstrating your engagement with literature skills through the use of appropriate reference sources to support your work.</w:t>
      </w:r>
    </w:p>
    <w:p w:rsidR="002954F9" w:rsidRPr="00667BEE"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Knowledge and Understanding Skills (20%)</w:t>
      </w:r>
    </w:p>
    <w:p w:rsidR="002954F9" w:rsidRDefault="002954F9" w:rsidP="002954F9">
      <w:pPr>
        <w:ind w:left="360"/>
        <w:jc w:val="both"/>
        <w:rPr>
          <w:rFonts w:ascii="Arial" w:hAnsi="Arial" w:cs="Arial"/>
          <w:sz w:val="22"/>
          <w:szCs w:val="22"/>
        </w:rPr>
      </w:pPr>
      <w:r w:rsidRPr="002954F9">
        <w:rPr>
          <w:rFonts w:ascii="Arial" w:hAnsi="Arial" w:cs="Arial"/>
          <w:sz w:val="22"/>
          <w:szCs w:val="22"/>
        </w:rPr>
        <w:t xml:space="preserve">Marks will be allocated based on the quality of the SQL queries and statements used to demonstrate the functionality of the implemented database </w:t>
      </w:r>
      <w:r w:rsidRPr="00DD58AF">
        <w:rPr>
          <w:rFonts w:ascii="Arial" w:hAnsi="Arial" w:cs="Arial"/>
          <w:sz w:val="22"/>
          <w:szCs w:val="22"/>
        </w:rPr>
        <w:t>as evidenced by your submission for Task 1 (SQL File 2)</w:t>
      </w:r>
      <w:r w:rsidRPr="002954F9">
        <w:rPr>
          <w:rFonts w:ascii="Arial" w:hAnsi="Arial" w:cs="Arial"/>
          <w:sz w:val="22"/>
          <w:szCs w:val="22"/>
        </w:rPr>
        <w:t>.</w:t>
      </w:r>
    </w:p>
    <w:p w:rsidR="002954F9" w:rsidRPr="00A82A36"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Cognitive and Intellectual Skills (30%)</w:t>
      </w:r>
    </w:p>
    <w:p w:rsidR="002954F9" w:rsidRPr="002954F9" w:rsidRDefault="002954F9" w:rsidP="002954F9">
      <w:pPr>
        <w:ind w:left="360"/>
        <w:jc w:val="both"/>
        <w:rPr>
          <w:rFonts w:ascii="Arial" w:hAnsi="Arial" w:cs="Arial"/>
          <w:sz w:val="22"/>
          <w:szCs w:val="22"/>
        </w:rPr>
      </w:pPr>
      <w:r w:rsidRPr="002954F9">
        <w:rPr>
          <w:rFonts w:ascii="Arial" w:hAnsi="Arial" w:cs="Arial"/>
          <w:sz w:val="22"/>
          <w:szCs w:val="22"/>
        </w:rPr>
        <w:t>Marks awarded for Analysis will be based on your ability to analyse the case study problem scenario and propose appropriate solutions for:</w:t>
      </w:r>
    </w:p>
    <w:p w:rsidR="002954F9" w:rsidRPr="002954F9" w:rsidRDefault="002954F9" w:rsidP="002954F9">
      <w:pPr>
        <w:pStyle w:val="ListParagraph"/>
        <w:numPr>
          <w:ilvl w:val="0"/>
          <w:numId w:val="23"/>
        </w:numPr>
        <w:jc w:val="both"/>
        <w:rPr>
          <w:rFonts w:ascii="Arial" w:hAnsi="Arial" w:cs="Arial"/>
          <w:sz w:val="22"/>
          <w:szCs w:val="22"/>
        </w:rPr>
      </w:pPr>
      <w:r w:rsidRPr="002954F9">
        <w:rPr>
          <w:rFonts w:ascii="Arial" w:hAnsi="Arial" w:cs="Arial"/>
          <w:sz w:val="22"/>
          <w:szCs w:val="22"/>
        </w:rPr>
        <w:t>Performance Tuning: 10%</w:t>
      </w:r>
    </w:p>
    <w:p w:rsidR="002954F9" w:rsidRPr="002954F9" w:rsidRDefault="002954F9" w:rsidP="002954F9">
      <w:pPr>
        <w:pStyle w:val="ListParagraph"/>
        <w:numPr>
          <w:ilvl w:val="0"/>
          <w:numId w:val="23"/>
        </w:numPr>
        <w:jc w:val="both"/>
        <w:rPr>
          <w:rFonts w:ascii="Arial" w:hAnsi="Arial" w:cs="Arial"/>
          <w:sz w:val="22"/>
          <w:szCs w:val="22"/>
        </w:rPr>
      </w:pPr>
      <w:r w:rsidRPr="002954F9">
        <w:rPr>
          <w:rFonts w:ascii="Arial" w:hAnsi="Arial" w:cs="Arial"/>
          <w:sz w:val="22"/>
          <w:szCs w:val="22"/>
        </w:rPr>
        <w:t>Distributed Database Design: 20%</w:t>
      </w:r>
    </w:p>
    <w:p w:rsidR="002954F9" w:rsidRPr="00E95A72" w:rsidRDefault="002954F9" w:rsidP="002954F9">
      <w:pPr>
        <w:ind w:left="360"/>
        <w:jc w:val="both"/>
        <w:rPr>
          <w:rFonts w:ascii="Arial" w:hAnsi="Arial" w:cs="Arial"/>
          <w:sz w:val="22"/>
          <w:szCs w:val="22"/>
        </w:rPr>
      </w:pPr>
    </w:p>
    <w:p w:rsidR="002954F9" w:rsidRDefault="00AC57F0" w:rsidP="002954F9">
      <w:pPr>
        <w:pStyle w:val="ListParagraph"/>
        <w:numPr>
          <w:ilvl w:val="0"/>
          <w:numId w:val="22"/>
        </w:numPr>
        <w:jc w:val="both"/>
        <w:rPr>
          <w:rFonts w:ascii="Arial" w:hAnsi="Arial" w:cs="Arial"/>
          <w:sz w:val="22"/>
          <w:szCs w:val="22"/>
        </w:rPr>
      </w:pPr>
      <w:r>
        <w:rPr>
          <w:rFonts w:ascii="Arial" w:hAnsi="Arial" w:cs="Arial"/>
          <w:sz w:val="22"/>
          <w:szCs w:val="22"/>
        </w:rPr>
        <w:t>Practical Skills (4</w:t>
      </w:r>
      <w:r w:rsidR="002954F9">
        <w:rPr>
          <w:rFonts w:ascii="Arial" w:hAnsi="Arial" w:cs="Arial"/>
          <w:sz w:val="22"/>
          <w:szCs w:val="22"/>
        </w:rPr>
        <w:t>0%)</w:t>
      </w:r>
    </w:p>
    <w:p w:rsidR="002954F9" w:rsidRPr="00AF66CD" w:rsidRDefault="00122640" w:rsidP="002954F9">
      <w:pPr>
        <w:ind w:left="360"/>
        <w:jc w:val="both"/>
        <w:rPr>
          <w:rFonts w:ascii="Arial" w:hAnsi="Arial" w:cs="Arial"/>
          <w:sz w:val="22"/>
          <w:szCs w:val="22"/>
        </w:rPr>
      </w:pPr>
      <w:r w:rsidRPr="00122640">
        <w:rPr>
          <w:rFonts w:ascii="Arial" w:hAnsi="Arial" w:cs="Arial"/>
          <w:sz w:val="22"/>
          <w:szCs w:val="22"/>
        </w:rPr>
        <w:t xml:space="preserve">Marks will be awarded based on your ability to build and deploy the database for the Book and Ride case study evidenced by your submission for Task 1 </w:t>
      </w:r>
      <w:r w:rsidRPr="00DD58AF">
        <w:rPr>
          <w:rFonts w:ascii="Arial" w:hAnsi="Arial" w:cs="Arial"/>
          <w:sz w:val="22"/>
          <w:szCs w:val="22"/>
        </w:rPr>
        <w:t>(SQL File 1)</w:t>
      </w:r>
      <w:r w:rsidRPr="00122640">
        <w:rPr>
          <w:rFonts w:ascii="Arial" w:hAnsi="Arial" w:cs="Arial"/>
          <w:sz w:val="22"/>
          <w:szCs w:val="22"/>
        </w:rPr>
        <w:t>.</w:t>
      </w:r>
    </w:p>
    <w:p w:rsidR="002954F9" w:rsidRPr="00AF66CD" w:rsidRDefault="002954F9" w:rsidP="002954F9">
      <w:pPr>
        <w:ind w:left="360"/>
        <w:jc w:val="both"/>
        <w:rPr>
          <w:rFonts w:ascii="Arial" w:hAnsi="Arial" w:cs="Arial"/>
          <w:sz w:val="22"/>
          <w:szCs w:val="22"/>
        </w:rPr>
      </w:pPr>
    </w:p>
    <w:p w:rsidR="002954F9" w:rsidRPr="00AF66CD" w:rsidRDefault="002954F9" w:rsidP="002954F9">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2954F9" w:rsidRDefault="002954F9" w:rsidP="002954F9">
      <w:pPr>
        <w:ind w:left="360"/>
        <w:jc w:val="both"/>
        <w:rPr>
          <w:rFonts w:ascii="Arial" w:hAnsi="Arial" w:cs="Arial"/>
          <w:sz w:val="22"/>
          <w:szCs w:val="22"/>
        </w:rPr>
      </w:pPr>
      <w:r w:rsidRPr="00AF66CD">
        <w:rPr>
          <w:rFonts w:ascii="Arial" w:hAnsi="Arial" w:cs="Arial"/>
          <w:sz w:val="22"/>
          <w:szCs w:val="22"/>
        </w:rPr>
        <w:t xml:space="preserve">You may be required to provide a demonstration of the implemented </w:t>
      </w:r>
      <w:r w:rsidR="00122640">
        <w:rPr>
          <w:rFonts w:ascii="Arial" w:hAnsi="Arial" w:cs="Arial"/>
          <w:sz w:val="22"/>
          <w:szCs w:val="22"/>
        </w:rPr>
        <w:t>database</w:t>
      </w:r>
      <w:r w:rsidRPr="00AF66CD">
        <w:rPr>
          <w:rFonts w:ascii="Arial" w:hAnsi="Arial" w:cs="Arial"/>
          <w:sz w:val="22"/>
          <w:szCs w:val="22"/>
        </w:rPr>
        <w:t>.</w:t>
      </w:r>
    </w:p>
    <w:p w:rsidR="002954F9" w:rsidRPr="00AF66CD"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Transferrable Skills for Life and Professional Practice (5%)</w:t>
      </w:r>
    </w:p>
    <w:p w:rsidR="002954F9" w:rsidRPr="00AF66CD" w:rsidRDefault="002954F9" w:rsidP="002954F9">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2954F9" w:rsidRPr="00A406E5" w:rsidRDefault="002954F9" w:rsidP="002954F9">
      <w:pPr>
        <w:jc w:val="both"/>
        <w:rPr>
          <w:rFonts w:ascii="Arial" w:hAnsi="Arial" w:cs="Arial"/>
          <w:sz w:val="22"/>
          <w:szCs w:val="22"/>
        </w:rPr>
      </w:pPr>
    </w:p>
    <w:p w:rsidR="002954F9" w:rsidRPr="00A406E5" w:rsidRDefault="002954F9"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637" w:rsidRDefault="00C75637">
      <w:r>
        <w:separator/>
      </w:r>
    </w:p>
  </w:endnote>
  <w:endnote w:type="continuationSeparator" w:id="0">
    <w:p w:rsidR="00C75637" w:rsidRDefault="00C75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3163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31631">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637" w:rsidRDefault="00C75637">
      <w:r>
        <w:separator/>
      </w:r>
    </w:p>
  </w:footnote>
  <w:footnote w:type="continuationSeparator" w:id="0">
    <w:p w:rsidR="00C75637" w:rsidRDefault="00C756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12"/>
  </w:num>
  <w:num w:numId="3">
    <w:abstractNumId w:val="21"/>
  </w:num>
  <w:num w:numId="4">
    <w:abstractNumId w:val="15"/>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9"/>
  </w:num>
  <w:num w:numId="19">
    <w:abstractNumId w:val="22"/>
  </w:num>
  <w:num w:numId="20">
    <w:abstractNumId w:val="5"/>
  </w:num>
  <w:num w:numId="21">
    <w:abstractNumId w:val="23"/>
  </w:num>
  <w:num w:numId="22">
    <w:abstractNumId w:val="14"/>
  </w:num>
  <w:num w:numId="23">
    <w:abstractNumId w:val="1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156"/>
    <w:rsid w:val="00026B02"/>
    <w:rsid w:val="0003191C"/>
    <w:rsid w:val="00037047"/>
    <w:rsid w:val="00044193"/>
    <w:rsid w:val="00063188"/>
    <w:rsid w:val="0007139D"/>
    <w:rsid w:val="00074FD3"/>
    <w:rsid w:val="000822E5"/>
    <w:rsid w:val="000971FC"/>
    <w:rsid w:val="0009793F"/>
    <w:rsid w:val="000A2A3A"/>
    <w:rsid w:val="000A492A"/>
    <w:rsid w:val="000A60E0"/>
    <w:rsid w:val="000D2F80"/>
    <w:rsid w:val="000E413A"/>
    <w:rsid w:val="000F5AA3"/>
    <w:rsid w:val="00100396"/>
    <w:rsid w:val="001005C2"/>
    <w:rsid w:val="00100B5C"/>
    <w:rsid w:val="001018D5"/>
    <w:rsid w:val="001106E9"/>
    <w:rsid w:val="001127A9"/>
    <w:rsid w:val="00122640"/>
    <w:rsid w:val="00124CA5"/>
    <w:rsid w:val="00134F77"/>
    <w:rsid w:val="00152E9D"/>
    <w:rsid w:val="00154487"/>
    <w:rsid w:val="0016613D"/>
    <w:rsid w:val="0017512A"/>
    <w:rsid w:val="00180956"/>
    <w:rsid w:val="00196958"/>
    <w:rsid w:val="001A1E39"/>
    <w:rsid w:val="001A24F3"/>
    <w:rsid w:val="001B0C1D"/>
    <w:rsid w:val="001B405C"/>
    <w:rsid w:val="001B5F45"/>
    <w:rsid w:val="001C08FF"/>
    <w:rsid w:val="001C6C8F"/>
    <w:rsid w:val="001E1050"/>
    <w:rsid w:val="001E1E1F"/>
    <w:rsid w:val="001E2007"/>
    <w:rsid w:val="001E57C1"/>
    <w:rsid w:val="001E7B5F"/>
    <w:rsid w:val="001F07EF"/>
    <w:rsid w:val="001F0EA8"/>
    <w:rsid w:val="001F50B6"/>
    <w:rsid w:val="001F6D7A"/>
    <w:rsid w:val="0022746E"/>
    <w:rsid w:val="00235F71"/>
    <w:rsid w:val="002444CA"/>
    <w:rsid w:val="00260DE6"/>
    <w:rsid w:val="00273FEE"/>
    <w:rsid w:val="0028204E"/>
    <w:rsid w:val="00285421"/>
    <w:rsid w:val="0028591B"/>
    <w:rsid w:val="002878BF"/>
    <w:rsid w:val="00291841"/>
    <w:rsid w:val="002954F9"/>
    <w:rsid w:val="002C449B"/>
    <w:rsid w:val="002C6040"/>
    <w:rsid w:val="002C6546"/>
    <w:rsid w:val="002D5B3F"/>
    <w:rsid w:val="002E272E"/>
    <w:rsid w:val="002E2AA1"/>
    <w:rsid w:val="002E6814"/>
    <w:rsid w:val="002F5778"/>
    <w:rsid w:val="003223E0"/>
    <w:rsid w:val="00343A19"/>
    <w:rsid w:val="00352C4A"/>
    <w:rsid w:val="00362560"/>
    <w:rsid w:val="003634C4"/>
    <w:rsid w:val="003732FD"/>
    <w:rsid w:val="003753B2"/>
    <w:rsid w:val="00376559"/>
    <w:rsid w:val="00382B16"/>
    <w:rsid w:val="00382BAA"/>
    <w:rsid w:val="003845EA"/>
    <w:rsid w:val="00384D73"/>
    <w:rsid w:val="00393EB6"/>
    <w:rsid w:val="00397D12"/>
    <w:rsid w:val="003A3CE5"/>
    <w:rsid w:val="003B366F"/>
    <w:rsid w:val="003B3F9D"/>
    <w:rsid w:val="003B6C95"/>
    <w:rsid w:val="003C184E"/>
    <w:rsid w:val="003D2494"/>
    <w:rsid w:val="003E4542"/>
    <w:rsid w:val="003E5751"/>
    <w:rsid w:val="003E79DB"/>
    <w:rsid w:val="004007A8"/>
    <w:rsid w:val="004046A9"/>
    <w:rsid w:val="00404C50"/>
    <w:rsid w:val="004136AB"/>
    <w:rsid w:val="00423934"/>
    <w:rsid w:val="00426244"/>
    <w:rsid w:val="00440071"/>
    <w:rsid w:val="00451810"/>
    <w:rsid w:val="0045536B"/>
    <w:rsid w:val="00464CAA"/>
    <w:rsid w:val="00470A38"/>
    <w:rsid w:val="00477880"/>
    <w:rsid w:val="004874DE"/>
    <w:rsid w:val="004A3546"/>
    <w:rsid w:val="004A48D7"/>
    <w:rsid w:val="004A7D58"/>
    <w:rsid w:val="004B5334"/>
    <w:rsid w:val="004B6C14"/>
    <w:rsid w:val="004D4BF4"/>
    <w:rsid w:val="004D50E6"/>
    <w:rsid w:val="004D5E9B"/>
    <w:rsid w:val="004D63D9"/>
    <w:rsid w:val="004E168C"/>
    <w:rsid w:val="004E6585"/>
    <w:rsid w:val="004E68D4"/>
    <w:rsid w:val="0050249F"/>
    <w:rsid w:val="00506504"/>
    <w:rsid w:val="00524566"/>
    <w:rsid w:val="00527E60"/>
    <w:rsid w:val="00530BEF"/>
    <w:rsid w:val="00552351"/>
    <w:rsid w:val="00561F00"/>
    <w:rsid w:val="00562C4E"/>
    <w:rsid w:val="00562DEC"/>
    <w:rsid w:val="00576AB4"/>
    <w:rsid w:val="00577917"/>
    <w:rsid w:val="00585DB1"/>
    <w:rsid w:val="00590667"/>
    <w:rsid w:val="005969E2"/>
    <w:rsid w:val="005A1689"/>
    <w:rsid w:val="005A1722"/>
    <w:rsid w:val="005B61CD"/>
    <w:rsid w:val="005C038B"/>
    <w:rsid w:val="005C5FBA"/>
    <w:rsid w:val="005D1D58"/>
    <w:rsid w:val="005D432C"/>
    <w:rsid w:val="005E285E"/>
    <w:rsid w:val="005E72F8"/>
    <w:rsid w:val="005F0579"/>
    <w:rsid w:val="005F3A53"/>
    <w:rsid w:val="005F79AD"/>
    <w:rsid w:val="006062A3"/>
    <w:rsid w:val="00610E08"/>
    <w:rsid w:val="00613FBD"/>
    <w:rsid w:val="006140BF"/>
    <w:rsid w:val="006161BE"/>
    <w:rsid w:val="00620787"/>
    <w:rsid w:val="00624FAE"/>
    <w:rsid w:val="00632434"/>
    <w:rsid w:val="0063478F"/>
    <w:rsid w:val="006379DF"/>
    <w:rsid w:val="00644256"/>
    <w:rsid w:val="00661D6F"/>
    <w:rsid w:val="006628E9"/>
    <w:rsid w:val="0066725E"/>
    <w:rsid w:val="006716C7"/>
    <w:rsid w:val="006738AA"/>
    <w:rsid w:val="00680577"/>
    <w:rsid w:val="00681208"/>
    <w:rsid w:val="00681FA9"/>
    <w:rsid w:val="0069080A"/>
    <w:rsid w:val="00691EA9"/>
    <w:rsid w:val="006934D4"/>
    <w:rsid w:val="006A6DC3"/>
    <w:rsid w:val="006B3662"/>
    <w:rsid w:val="006C5BD4"/>
    <w:rsid w:val="006C782D"/>
    <w:rsid w:val="006D1980"/>
    <w:rsid w:val="006D49ED"/>
    <w:rsid w:val="006D55CE"/>
    <w:rsid w:val="006D637A"/>
    <w:rsid w:val="006D6F24"/>
    <w:rsid w:val="006E4E35"/>
    <w:rsid w:val="006F0F95"/>
    <w:rsid w:val="006F1CDB"/>
    <w:rsid w:val="006F45BF"/>
    <w:rsid w:val="006F60E0"/>
    <w:rsid w:val="00702F71"/>
    <w:rsid w:val="00704364"/>
    <w:rsid w:val="007138D0"/>
    <w:rsid w:val="00734F50"/>
    <w:rsid w:val="007366DF"/>
    <w:rsid w:val="00754071"/>
    <w:rsid w:val="0075518E"/>
    <w:rsid w:val="00757839"/>
    <w:rsid w:val="00770C81"/>
    <w:rsid w:val="00774BD7"/>
    <w:rsid w:val="00791024"/>
    <w:rsid w:val="0079355F"/>
    <w:rsid w:val="00793F0A"/>
    <w:rsid w:val="007A2657"/>
    <w:rsid w:val="007C682C"/>
    <w:rsid w:val="007D2385"/>
    <w:rsid w:val="007D2B31"/>
    <w:rsid w:val="007E099D"/>
    <w:rsid w:val="007E3E69"/>
    <w:rsid w:val="007F214F"/>
    <w:rsid w:val="007F3D2E"/>
    <w:rsid w:val="00800069"/>
    <w:rsid w:val="008042F0"/>
    <w:rsid w:val="008310A0"/>
    <w:rsid w:val="008359EC"/>
    <w:rsid w:val="00835D29"/>
    <w:rsid w:val="00842E7F"/>
    <w:rsid w:val="00844A74"/>
    <w:rsid w:val="0085228D"/>
    <w:rsid w:val="00852933"/>
    <w:rsid w:val="008566E5"/>
    <w:rsid w:val="008566FE"/>
    <w:rsid w:val="00865B46"/>
    <w:rsid w:val="00876506"/>
    <w:rsid w:val="00896134"/>
    <w:rsid w:val="00896551"/>
    <w:rsid w:val="008A62BC"/>
    <w:rsid w:val="008A7070"/>
    <w:rsid w:val="008A742A"/>
    <w:rsid w:val="008B43E7"/>
    <w:rsid w:val="008B451A"/>
    <w:rsid w:val="008D763F"/>
    <w:rsid w:val="008D7F4E"/>
    <w:rsid w:val="008F036F"/>
    <w:rsid w:val="008F0382"/>
    <w:rsid w:val="008F1308"/>
    <w:rsid w:val="008F628F"/>
    <w:rsid w:val="008F78C2"/>
    <w:rsid w:val="00900710"/>
    <w:rsid w:val="00901733"/>
    <w:rsid w:val="00904568"/>
    <w:rsid w:val="00911394"/>
    <w:rsid w:val="00923EF2"/>
    <w:rsid w:val="009248B2"/>
    <w:rsid w:val="00926D25"/>
    <w:rsid w:val="00926E9D"/>
    <w:rsid w:val="009315A0"/>
    <w:rsid w:val="00932C6E"/>
    <w:rsid w:val="00933F10"/>
    <w:rsid w:val="009433C5"/>
    <w:rsid w:val="00946741"/>
    <w:rsid w:val="00965881"/>
    <w:rsid w:val="009871FF"/>
    <w:rsid w:val="00990799"/>
    <w:rsid w:val="00995D51"/>
    <w:rsid w:val="009A0631"/>
    <w:rsid w:val="009B10ED"/>
    <w:rsid w:val="009B1A8E"/>
    <w:rsid w:val="009D3EA4"/>
    <w:rsid w:val="009D649C"/>
    <w:rsid w:val="009E4BC1"/>
    <w:rsid w:val="009F5984"/>
    <w:rsid w:val="009F5CB2"/>
    <w:rsid w:val="00A03BB8"/>
    <w:rsid w:val="00A16E98"/>
    <w:rsid w:val="00A22859"/>
    <w:rsid w:val="00A24BCB"/>
    <w:rsid w:val="00A268AD"/>
    <w:rsid w:val="00A31631"/>
    <w:rsid w:val="00A3505D"/>
    <w:rsid w:val="00A4036F"/>
    <w:rsid w:val="00A406E5"/>
    <w:rsid w:val="00A4641C"/>
    <w:rsid w:val="00A50595"/>
    <w:rsid w:val="00A55876"/>
    <w:rsid w:val="00A62655"/>
    <w:rsid w:val="00A65F4C"/>
    <w:rsid w:val="00A67FB1"/>
    <w:rsid w:val="00A85BFE"/>
    <w:rsid w:val="00AA5EF3"/>
    <w:rsid w:val="00AB6FE7"/>
    <w:rsid w:val="00AB7AD7"/>
    <w:rsid w:val="00AC57F0"/>
    <w:rsid w:val="00AD2430"/>
    <w:rsid w:val="00AE41A6"/>
    <w:rsid w:val="00AF0E34"/>
    <w:rsid w:val="00AF271D"/>
    <w:rsid w:val="00AF56C2"/>
    <w:rsid w:val="00B004E6"/>
    <w:rsid w:val="00B0744D"/>
    <w:rsid w:val="00B148A5"/>
    <w:rsid w:val="00B2167F"/>
    <w:rsid w:val="00B50EA8"/>
    <w:rsid w:val="00B64082"/>
    <w:rsid w:val="00B72325"/>
    <w:rsid w:val="00B81AD3"/>
    <w:rsid w:val="00B829D8"/>
    <w:rsid w:val="00B84B5B"/>
    <w:rsid w:val="00B8611E"/>
    <w:rsid w:val="00B86446"/>
    <w:rsid w:val="00BA1176"/>
    <w:rsid w:val="00BB6F51"/>
    <w:rsid w:val="00BE0B01"/>
    <w:rsid w:val="00BE6A87"/>
    <w:rsid w:val="00BE79C7"/>
    <w:rsid w:val="00BF3CB5"/>
    <w:rsid w:val="00C01A3F"/>
    <w:rsid w:val="00C02EF8"/>
    <w:rsid w:val="00C073F1"/>
    <w:rsid w:val="00C1135B"/>
    <w:rsid w:val="00C1285B"/>
    <w:rsid w:val="00C1361B"/>
    <w:rsid w:val="00C14E1F"/>
    <w:rsid w:val="00C261A0"/>
    <w:rsid w:val="00C315AF"/>
    <w:rsid w:val="00C36D9A"/>
    <w:rsid w:val="00C44A72"/>
    <w:rsid w:val="00C44AEF"/>
    <w:rsid w:val="00C52732"/>
    <w:rsid w:val="00C60354"/>
    <w:rsid w:val="00C61FC2"/>
    <w:rsid w:val="00C705F9"/>
    <w:rsid w:val="00C75637"/>
    <w:rsid w:val="00C80F0F"/>
    <w:rsid w:val="00C8667A"/>
    <w:rsid w:val="00C93BCB"/>
    <w:rsid w:val="00CC241A"/>
    <w:rsid w:val="00CD4F95"/>
    <w:rsid w:val="00CE4035"/>
    <w:rsid w:val="00CE65AB"/>
    <w:rsid w:val="00CF4266"/>
    <w:rsid w:val="00D05B75"/>
    <w:rsid w:val="00D20857"/>
    <w:rsid w:val="00D22D9C"/>
    <w:rsid w:val="00D241F1"/>
    <w:rsid w:val="00D275CB"/>
    <w:rsid w:val="00D30DFA"/>
    <w:rsid w:val="00D40DF0"/>
    <w:rsid w:val="00D4108F"/>
    <w:rsid w:val="00D463A5"/>
    <w:rsid w:val="00D46727"/>
    <w:rsid w:val="00D4710D"/>
    <w:rsid w:val="00D47D25"/>
    <w:rsid w:val="00D62ACD"/>
    <w:rsid w:val="00DA36EE"/>
    <w:rsid w:val="00DB116D"/>
    <w:rsid w:val="00DB7EAF"/>
    <w:rsid w:val="00DD17CC"/>
    <w:rsid w:val="00DD58AF"/>
    <w:rsid w:val="00DE217A"/>
    <w:rsid w:val="00DF321B"/>
    <w:rsid w:val="00E17348"/>
    <w:rsid w:val="00E17732"/>
    <w:rsid w:val="00E230E0"/>
    <w:rsid w:val="00E24843"/>
    <w:rsid w:val="00E27F15"/>
    <w:rsid w:val="00E51AAC"/>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829"/>
    <w:rsid w:val="00EB4F96"/>
    <w:rsid w:val="00EC5D87"/>
    <w:rsid w:val="00EC6F9A"/>
    <w:rsid w:val="00ED4982"/>
    <w:rsid w:val="00ED7072"/>
    <w:rsid w:val="00EE3132"/>
    <w:rsid w:val="00EE3D9D"/>
    <w:rsid w:val="00EE6F25"/>
    <w:rsid w:val="00F02126"/>
    <w:rsid w:val="00F03D85"/>
    <w:rsid w:val="00F07C8C"/>
    <w:rsid w:val="00F249F1"/>
    <w:rsid w:val="00F25B9D"/>
    <w:rsid w:val="00F2664E"/>
    <w:rsid w:val="00F31163"/>
    <w:rsid w:val="00F31C04"/>
    <w:rsid w:val="00F420FF"/>
    <w:rsid w:val="00F442A7"/>
    <w:rsid w:val="00F468FB"/>
    <w:rsid w:val="00F57A89"/>
    <w:rsid w:val="00F61A20"/>
    <w:rsid w:val="00F63DD9"/>
    <w:rsid w:val="00F66489"/>
    <w:rsid w:val="00F67644"/>
    <w:rsid w:val="00F8381F"/>
    <w:rsid w:val="00FA04CD"/>
    <w:rsid w:val="00FA25F5"/>
    <w:rsid w:val="00FA2810"/>
    <w:rsid w:val="00FA587E"/>
    <w:rsid w:val="00FA68F8"/>
    <w:rsid w:val="00FB1DC0"/>
    <w:rsid w:val="00FB3B4E"/>
    <w:rsid w:val="00FB4521"/>
    <w:rsid w:val="00FB4F84"/>
    <w:rsid w:val="00FB5CF8"/>
    <w:rsid w:val="00FC75F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2C7D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nhideWhenUsed/>
    <w:qFormat/>
    <w:rsid w:val="00704364"/>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39</TotalTime>
  <Pages>11</Pages>
  <Words>4440</Words>
  <Characters>25314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29695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Daniel Davies</cp:lastModifiedBy>
  <cp:revision>6</cp:revision>
  <cp:lastPrinted>2014-10-10T07:42:00Z</cp:lastPrinted>
  <dcterms:created xsi:type="dcterms:W3CDTF">2019-12-01T16:32:00Z</dcterms:created>
  <dcterms:modified xsi:type="dcterms:W3CDTF">2021-05-26T14:10:00Z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