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5C6D8" w14:textId="0E58B22B" w:rsidR="00A673B3" w:rsidRPr="00A673B3" w:rsidRDefault="00A673B3" w:rsidP="00A673B3">
      <w:pPr>
        <w:rPr>
          <w:rFonts w:ascii="Arial" w:hAnsi="Arial" w:cs="Arial"/>
          <w:b/>
          <w:bCs/>
          <w:color w:val="7030A0"/>
          <w:sz w:val="28"/>
          <w:szCs w:val="28"/>
        </w:rPr>
      </w:pPr>
      <w:r w:rsidRPr="00A673B3">
        <w:rPr>
          <w:rFonts w:ascii="Arial" w:hAnsi="Arial" w:cs="Arial"/>
          <w:b/>
          <w:bCs/>
          <w:color w:val="7030A0"/>
          <w:sz w:val="28"/>
          <w:szCs w:val="28"/>
        </w:rPr>
        <w:t>Assignment 1</w:t>
      </w:r>
      <w:r w:rsidRPr="00B40B9F">
        <w:rPr>
          <w:rFonts w:ascii="Arial" w:hAnsi="Arial" w:cs="Arial"/>
          <w:b/>
          <w:bCs/>
          <w:color w:val="7030A0"/>
          <w:sz w:val="28"/>
          <w:szCs w:val="28"/>
        </w:rPr>
        <w:t>-</w:t>
      </w:r>
      <w:r w:rsidRPr="00A673B3">
        <w:rPr>
          <w:rFonts w:ascii="Arial" w:hAnsi="Arial" w:cs="Arial"/>
          <w:b/>
          <w:bCs/>
          <w:color w:val="7030A0"/>
          <w:sz w:val="28"/>
          <w:szCs w:val="28"/>
        </w:rPr>
        <w:t>Student Guidance</w:t>
      </w:r>
      <w:r w:rsidR="00B40B9F" w:rsidRPr="00B40B9F">
        <w:rPr>
          <w:rFonts w:ascii="Arial" w:hAnsi="Arial" w:cs="Arial"/>
          <w:b/>
          <w:bCs/>
          <w:color w:val="7030A0"/>
          <w:sz w:val="28"/>
          <w:szCs w:val="28"/>
        </w:rPr>
        <w:t xml:space="preserve"> </w:t>
      </w:r>
      <w:r w:rsidRPr="00B40B9F">
        <w:rPr>
          <w:rFonts w:ascii="Arial" w:hAnsi="Arial" w:cs="Arial"/>
          <w:b/>
          <w:bCs/>
          <w:color w:val="7030A0"/>
          <w:sz w:val="28"/>
          <w:szCs w:val="28"/>
        </w:rPr>
        <w:t xml:space="preserve">and </w:t>
      </w:r>
      <w:r w:rsidRPr="00A673B3">
        <w:rPr>
          <w:rFonts w:ascii="Arial" w:hAnsi="Arial" w:cs="Arial"/>
          <w:b/>
          <w:bCs/>
          <w:color w:val="7030A0"/>
          <w:sz w:val="28"/>
          <w:szCs w:val="28"/>
        </w:rPr>
        <w:t xml:space="preserve"> Presentation Checklist</w:t>
      </w:r>
    </w:p>
    <w:p w14:paraId="653A0F9A" w14:textId="77777777" w:rsidR="00A673B3" w:rsidRPr="00A673B3" w:rsidRDefault="00A673B3" w:rsidP="00B40B9F">
      <w:pPr>
        <w:jc w:val="both"/>
        <w:rPr>
          <w:rFonts w:ascii="Arial" w:hAnsi="Arial" w:cs="Arial"/>
          <w:sz w:val="24"/>
          <w:szCs w:val="24"/>
        </w:rPr>
      </w:pPr>
      <w:r w:rsidRPr="00A673B3">
        <w:rPr>
          <w:rFonts w:ascii="Arial" w:hAnsi="Arial" w:cs="Arial"/>
          <w:sz w:val="24"/>
          <w:szCs w:val="24"/>
        </w:rPr>
        <w:t>This suggested guidance should be seen in conjunction with the specific requirements outlined in your assignment brief and relevant PowerPoint materials available on Moodle. You do not have to follow this structure exactly as long as you satisfy all the criteria and include required elements, relevant theory, and policy.</w:t>
      </w:r>
    </w:p>
    <w:p w14:paraId="7F757D8E" w14:textId="709A2A1E" w:rsidR="00A673B3" w:rsidRPr="00A673B3" w:rsidRDefault="00A673B3" w:rsidP="00A673B3">
      <w:pPr>
        <w:rPr>
          <w:rFonts w:ascii="Arial" w:hAnsi="Arial" w:cs="Arial"/>
          <w:b/>
          <w:bCs/>
          <w:color w:val="7030A0"/>
          <w:sz w:val="24"/>
          <w:szCs w:val="24"/>
        </w:rPr>
      </w:pPr>
      <w:r w:rsidRPr="00A673B3">
        <w:rPr>
          <w:rFonts w:ascii="Arial" w:hAnsi="Arial" w:cs="Arial"/>
          <w:b/>
          <w:bCs/>
          <w:color w:val="7030A0"/>
          <w:sz w:val="24"/>
          <w:szCs w:val="24"/>
        </w:rPr>
        <w:t>Key Assignment Information</w:t>
      </w:r>
    </w:p>
    <w:p w14:paraId="67D50371" w14:textId="77777777" w:rsidR="00B40B9F" w:rsidRDefault="00A673B3" w:rsidP="00B40B9F">
      <w:pPr>
        <w:pStyle w:val="ListParagraph"/>
        <w:numPr>
          <w:ilvl w:val="0"/>
          <w:numId w:val="11"/>
        </w:numPr>
        <w:rPr>
          <w:rFonts w:ascii="Arial" w:hAnsi="Arial" w:cs="Arial"/>
          <w:sz w:val="24"/>
          <w:szCs w:val="24"/>
        </w:rPr>
      </w:pPr>
      <w:r w:rsidRPr="00B40B9F">
        <w:rPr>
          <w:rFonts w:ascii="Arial" w:hAnsi="Arial" w:cs="Arial"/>
          <w:sz w:val="24"/>
          <w:szCs w:val="24"/>
        </w:rPr>
        <w:t>This is a 15-minute individual presentation.</w:t>
      </w:r>
    </w:p>
    <w:p w14:paraId="523EDE3A" w14:textId="0AE9B75E" w:rsidR="00B40B9F" w:rsidRDefault="00A673B3" w:rsidP="00B40B9F">
      <w:pPr>
        <w:pStyle w:val="ListParagraph"/>
        <w:numPr>
          <w:ilvl w:val="0"/>
          <w:numId w:val="11"/>
        </w:numPr>
        <w:rPr>
          <w:rFonts w:ascii="Arial" w:hAnsi="Arial" w:cs="Arial"/>
          <w:sz w:val="24"/>
          <w:szCs w:val="24"/>
        </w:rPr>
      </w:pPr>
      <w:r w:rsidRPr="00B40B9F">
        <w:rPr>
          <w:rFonts w:ascii="Arial" w:hAnsi="Arial" w:cs="Arial"/>
          <w:sz w:val="24"/>
          <w:szCs w:val="24"/>
        </w:rPr>
        <w:t>You must critically discuss how health, wellbeing, and sustainable development are integrated into service delivery</w:t>
      </w:r>
      <w:r w:rsidR="005C35E0">
        <w:rPr>
          <w:rFonts w:ascii="Arial" w:hAnsi="Arial" w:cs="Arial"/>
          <w:sz w:val="24"/>
          <w:szCs w:val="24"/>
        </w:rPr>
        <w:t xml:space="preserve"> with a focus on what the UK is doing to meet SDG 3 – Good Health and Wellbeing</w:t>
      </w:r>
      <w:r w:rsidRPr="00B40B9F">
        <w:rPr>
          <w:rFonts w:ascii="Arial" w:hAnsi="Arial" w:cs="Arial"/>
          <w:sz w:val="24"/>
          <w:szCs w:val="24"/>
        </w:rPr>
        <w:t>.</w:t>
      </w:r>
    </w:p>
    <w:p w14:paraId="03D7CB60" w14:textId="77777777" w:rsidR="00B40B9F" w:rsidRDefault="00A673B3" w:rsidP="00B40B9F">
      <w:pPr>
        <w:pStyle w:val="ListParagraph"/>
        <w:numPr>
          <w:ilvl w:val="0"/>
          <w:numId w:val="11"/>
        </w:numPr>
        <w:rPr>
          <w:rFonts w:ascii="Arial" w:hAnsi="Arial" w:cs="Arial"/>
          <w:sz w:val="24"/>
          <w:szCs w:val="24"/>
        </w:rPr>
      </w:pPr>
      <w:r w:rsidRPr="00B40B9F">
        <w:rPr>
          <w:rFonts w:ascii="Arial" w:hAnsi="Arial" w:cs="Arial"/>
          <w:sz w:val="24"/>
          <w:szCs w:val="24"/>
        </w:rPr>
        <w:t>Use relevant UK-based examples, models, and policies.</w:t>
      </w:r>
    </w:p>
    <w:p w14:paraId="595E9F07" w14:textId="4692ABDB" w:rsidR="00A673B3" w:rsidRPr="00B40B9F" w:rsidRDefault="00A673B3" w:rsidP="00B40B9F">
      <w:pPr>
        <w:pStyle w:val="ListParagraph"/>
        <w:numPr>
          <w:ilvl w:val="0"/>
          <w:numId w:val="11"/>
        </w:numPr>
        <w:rPr>
          <w:rFonts w:ascii="Arial" w:hAnsi="Arial" w:cs="Arial"/>
          <w:sz w:val="24"/>
          <w:szCs w:val="24"/>
        </w:rPr>
      </w:pPr>
      <w:r w:rsidRPr="00B40B9F">
        <w:rPr>
          <w:rFonts w:ascii="Arial" w:hAnsi="Arial" w:cs="Arial"/>
          <w:sz w:val="24"/>
          <w:szCs w:val="24"/>
        </w:rPr>
        <w:t>Include a reference list in UWTSD Harvard style (</w:t>
      </w:r>
      <w:r w:rsidRPr="00B40B9F">
        <w:rPr>
          <w:rFonts w:ascii="Arial" w:hAnsi="Arial" w:cs="Arial"/>
          <w:b/>
          <w:bCs/>
          <w:color w:val="C00000"/>
          <w:sz w:val="24"/>
          <w:szCs w:val="24"/>
        </w:rPr>
        <w:t>minimum</w:t>
      </w:r>
      <w:r w:rsidRPr="00B40B9F">
        <w:rPr>
          <w:rFonts w:ascii="Arial" w:hAnsi="Arial" w:cs="Arial"/>
          <w:sz w:val="24"/>
          <w:szCs w:val="24"/>
        </w:rPr>
        <w:t xml:space="preserve"> of 10 credible sources).</w:t>
      </w:r>
    </w:p>
    <w:p w14:paraId="1E07C5DB" w14:textId="4D276023" w:rsidR="00A673B3" w:rsidRPr="00A673B3" w:rsidRDefault="00A673B3" w:rsidP="00A673B3">
      <w:pPr>
        <w:rPr>
          <w:rFonts w:ascii="Arial" w:hAnsi="Arial" w:cs="Arial"/>
          <w:b/>
          <w:bCs/>
          <w:color w:val="0070C0"/>
          <w:sz w:val="24"/>
          <w:szCs w:val="24"/>
        </w:rPr>
      </w:pPr>
      <w:r w:rsidRPr="00A673B3">
        <w:rPr>
          <w:rFonts w:ascii="Arial" w:hAnsi="Arial" w:cs="Arial"/>
          <w:b/>
          <w:bCs/>
          <w:color w:val="0070C0"/>
          <w:sz w:val="24"/>
          <w:szCs w:val="24"/>
        </w:rPr>
        <w:t xml:space="preserve">Suggested Slide Structure </w:t>
      </w:r>
      <w:r w:rsidRPr="00B40B9F">
        <w:rPr>
          <w:rFonts w:ascii="Arial" w:hAnsi="Arial" w:cs="Arial"/>
          <w:b/>
          <w:bCs/>
          <w:color w:val="0070C0"/>
          <w:sz w:val="24"/>
          <w:szCs w:val="24"/>
        </w:rPr>
        <w:t>and</w:t>
      </w:r>
      <w:r w:rsidRPr="00A673B3">
        <w:rPr>
          <w:rFonts w:ascii="Arial" w:hAnsi="Arial" w:cs="Arial"/>
          <w:b/>
          <w:bCs/>
          <w:color w:val="0070C0"/>
          <w:sz w:val="24"/>
          <w:szCs w:val="24"/>
        </w:rPr>
        <w:t xml:space="preserve"> Checklist</w:t>
      </w:r>
    </w:p>
    <w:p w14:paraId="2B3E3522" w14:textId="14AEBB6B" w:rsidR="00A673B3" w:rsidRPr="00A673B3" w:rsidRDefault="00A673B3" w:rsidP="00041767">
      <w:pPr>
        <w:rPr>
          <w:rFonts w:ascii="Arial" w:hAnsi="Arial" w:cs="Arial"/>
          <w:sz w:val="24"/>
          <w:szCs w:val="24"/>
        </w:rPr>
      </w:pPr>
      <w:r w:rsidRPr="00A673B3">
        <w:rPr>
          <w:rFonts w:ascii="Segoe UI Symbol" w:hAnsi="Segoe UI Symbol" w:cs="Segoe UI Symbol"/>
          <w:sz w:val="28"/>
          <w:szCs w:val="28"/>
        </w:rPr>
        <w:t>☐</w:t>
      </w:r>
      <w:r w:rsidR="00B40B9F">
        <w:rPr>
          <w:rFonts w:ascii="Segoe UI Symbol" w:hAnsi="Segoe UI Symbol" w:cs="Segoe UI Symbol"/>
          <w:sz w:val="28"/>
          <w:szCs w:val="28"/>
        </w:rPr>
        <w:t xml:space="preserve"> </w:t>
      </w:r>
      <w:r w:rsidRPr="00A673B3">
        <w:rPr>
          <w:rFonts w:ascii="Arial" w:hAnsi="Arial" w:cs="Arial"/>
          <w:sz w:val="24"/>
          <w:szCs w:val="24"/>
        </w:rPr>
        <w:t>Title Slide</w:t>
      </w:r>
      <w:r w:rsidRPr="00041767">
        <w:rPr>
          <w:rFonts w:ascii="Arial" w:hAnsi="Arial" w:cs="Arial"/>
          <w:sz w:val="24"/>
          <w:szCs w:val="24"/>
        </w:rPr>
        <w:t>-</w:t>
      </w:r>
      <w:r w:rsidRPr="00A673B3">
        <w:rPr>
          <w:rFonts w:ascii="Arial" w:hAnsi="Arial" w:cs="Arial"/>
          <w:sz w:val="24"/>
          <w:szCs w:val="24"/>
        </w:rPr>
        <w:t>Presentation title, your name, and student number.</w:t>
      </w:r>
    </w:p>
    <w:p w14:paraId="0C891346" w14:textId="60AE0C4E" w:rsidR="00A673B3" w:rsidRPr="00A673B3"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8"/>
          <w:szCs w:val="28"/>
        </w:rPr>
        <w:t xml:space="preserve"> </w:t>
      </w:r>
      <w:r w:rsidRPr="00A673B3">
        <w:rPr>
          <w:rFonts w:ascii="Arial" w:hAnsi="Arial" w:cs="Arial"/>
          <w:sz w:val="24"/>
          <w:szCs w:val="24"/>
        </w:rPr>
        <w:t>Introduction</w:t>
      </w:r>
      <w:r w:rsidRPr="00041767">
        <w:rPr>
          <w:rFonts w:ascii="Arial" w:hAnsi="Arial" w:cs="Arial"/>
          <w:sz w:val="24"/>
          <w:szCs w:val="24"/>
        </w:rPr>
        <w:t>-</w:t>
      </w:r>
      <w:r w:rsidRPr="00A673B3">
        <w:rPr>
          <w:rFonts w:ascii="Arial" w:hAnsi="Arial" w:cs="Arial"/>
          <w:sz w:val="24"/>
          <w:szCs w:val="24"/>
        </w:rPr>
        <w:t>Overview of what will be covered and why it matters.</w:t>
      </w:r>
    </w:p>
    <w:p w14:paraId="01B52792" w14:textId="7578616F" w:rsidR="00A673B3" w:rsidRPr="00A673B3"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8"/>
          <w:szCs w:val="28"/>
        </w:rPr>
        <w:t xml:space="preserve"> </w:t>
      </w:r>
      <w:r w:rsidRPr="00A673B3">
        <w:rPr>
          <w:rFonts w:ascii="Arial" w:hAnsi="Arial" w:cs="Arial"/>
          <w:sz w:val="24"/>
          <w:szCs w:val="24"/>
        </w:rPr>
        <w:t>Definitions</w:t>
      </w:r>
      <w:r w:rsidRPr="00041767">
        <w:rPr>
          <w:rFonts w:ascii="Arial" w:hAnsi="Arial" w:cs="Arial"/>
          <w:sz w:val="24"/>
          <w:szCs w:val="24"/>
        </w:rPr>
        <w:t>-</w:t>
      </w:r>
      <w:r w:rsidRPr="00A673B3">
        <w:rPr>
          <w:rFonts w:ascii="Arial" w:hAnsi="Arial" w:cs="Arial"/>
          <w:sz w:val="24"/>
          <w:szCs w:val="24"/>
        </w:rPr>
        <w:t>Explain health, wellbeing, and sustainable development and how they relate to each other.</w:t>
      </w:r>
    </w:p>
    <w:p w14:paraId="1DBBB5ED" w14:textId="1535C918" w:rsidR="00A673B3"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8"/>
          <w:szCs w:val="28"/>
        </w:rPr>
        <w:t xml:space="preserve"> </w:t>
      </w:r>
      <w:r w:rsidRPr="00A673B3">
        <w:rPr>
          <w:rFonts w:ascii="Arial" w:hAnsi="Arial" w:cs="Arial"/>
          <w:sz w:val="24"/>
          <w:szCs w:val="24"/>
        </w:rPr>
        <w:t>Models/Theories</w:t>
      </w:r>
      <w:r w:rsidRPr="00041767">
        <w:rPr>
          <w:rFonts w:ascii="Arial" w:hAnsi="Arial" w:cs="Arial"/>
          <w:sz w:val="24"/>
          <w:szCs w:val="24"/>
        </w:rPr>
        <w:t>-</w:t>
      </w:r>
      <w:r w:rsidRPr="00A673B3">
        <w:rPr>
          <w:rFonts w:ascii="Arial" w:hAnsi="Arial" w:cs="Arial"/>
          <w:sz w:val="24"/>
          <w:szCs w:val="24"/>
        </w:rPr>
        <w:t>Apply relevant models (e.g., Biopsychosocial, Ecological</w:t>
      </w:r>
      <w:r w:rsidR="005C35E0">
        <w:rPr>
          <w:rFonts w:ascii="Arial" w:hAnsi="Arial" w:cs="Arial"/>
          <w:sz w:val="24"/>
          <w:szCs w:val="24"/>
        </w:rPr>
        <w:t>, Health Belief Model</w:t>
      </w:r>
      <w:r w:rsidRPr="00A673B3">
        <w:rPr>
          <w:rFonts w:ascii="Arial" w:hAnsi="Arial" w:cs="Arial"/>
          <w:sz w:val="24"/>
          <w:szCs w:val="24"/>
        </w:rPr>
        <w:t>) to support your arguments</w:t>
      </w:r>
      <w:r w:rsidR="005C35E0">
        <w:rPr>
          <w:rFonts w:ascii="Arial" w:hAnsi="Arial" w:cs="Arial"/>
          <w:sz w:val="24"/>
          <w:szCs w:val="24"/>
        </w:rPr>
        <w:t xml:space="preserve"> and evaluation</w:t>
      </w:r>
      <w:r w:rsidRPr="00A673B3">
        <w:rPr>
          <w:rFonts w:ascii="Arial" w:hAnsi="Arial" w:cs="Arial"/>
          <w:sz w:val="24"/>
          <w:szCs w:val="24"/>
        </w:rPr>
        <w:t>.</w:t>
      </w:r>
    </w:p>
    <w:p w14:paraId="48A9C370" w14:textId="4DD5CA56" w:rsidR="005C35E0" w:rsidRPr="005C35E0" w:rsidRDefault="005C35E0" w:rsidP="00B40B9F">
      <w:pPr>
        <w:rPr>
          <w:rFonts w:ascii="Arial" w:hAnsi="Arial" w:cs="Arial"/>
        </w:rPr>
      </w:pPr>
      <w:r w:rsidRPr="00A673B3">
        <w:rPr>
          <w:rFonts w:ascii="Segoe UI Symbol" w:hAnsi="Segoe UI Symbol" w:cs="Segoe UI Symbol"/>
          <w:sz w:val="28"/>
          <w:szCs w:val="28"/>
        </w:rPr>
        <w:t>☐</w:t>
      </w:r>
      <w:r>
        <w:rPr>
          <w:rFonts w:ascii="Segoe UI Symbol" w:hAnsi="Segoe UI Symbol" w:cs="Segoe UI Symbol"/>
          <w:sz w:val="28"/>
          <w:szCs w:val="28"/>
        </w:rPr>
        <w:t xml:space="preserve"> </w:t>
      </w:r>
      <w:r w:rsidRPr="005C35E0">
        <w:rPr>
          <w:rFonts w:ascii="Arial" w:hAnsi="Arial" w:cs="Arial"/>
          <w:sz w:val="24"/>
          <w:szCs w:val="24"/>
        </w:rPr>
        <w:t>Hist</w:t>
      </w:r>
      <w:r>
        <w:rPr>
          <w:rFonts w:ascii="Arial" w:hAnsi="Arial" w:cs="Arial"/>
          <w:sz w:val="24"/>
          <w:szCs w:val="24"/>
        </w:rPr>
        <w:t>ory of the SDG’s and SDG 3 discussion including targets, successes and challenges</w:t>
      </w:r>
    </w:p>
    <w:p w14:paraId="453F0D2E" w14:textId="504CE2E5" w:rsidR="00A673B3" w:rsidRPr="00A673B3"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4"/>
          <w:szCs w:val="24"/>
        </w:rPr>
        <w:t xml:space="preserve"> Policies/Strategies</w:t>
      </w:r>
      <w:r w:rsidRPr="00041767">
        <w:rPr>
          <w:rFonts w:ascii="Arial" w:hAnsi="Arial" w:cs="Arial"/>
          <w:sz w:val="24"/>
          <w:szCs w:val="24"/>
        </w:rPr>
        <w:t>-</w:t>
      </w:r>
      <w:r w:rsidRPr="00A673B3">
        <w:rPr>
          <w:rFonts w:ascii="Arial" w:hAnsi="Arial" w:cs="Arial"/>
          <w:sz w:val="24"/>
          <w:szCs w:val="24"/>
        </w:rPr>
        <w:t>Refer to UK policy</w:t>
      </w:r>
      <w:r w:rsidR="005C35E0">
        <w:rPr>
          <w:rFonts w:ascii="Arial" w:hAnsi="Arial" w:cs="Arial"/>
          <w:sz w:val="24"/>
          <w:szCs w:val="24"/>
        </w:rPr>
        <w:t>, legislation</w:t>
      </w:r>
      <w:r w:rsidRPr="00A673B3">
        <w:rPr>
          <w:rFonts w:ascii="Arial" w:hAnsi="Arial" w:cs="Arial"/>
          <w:sz w:val="24"/>
          <w:szCs w:val="24"/>
        </w:rPr>
        <w:t xml:space="preserve"> or strategy </w:t>
      </w:r>
      <w:r w:rsidR="005C35E0">
        <w:rPr>
          <w:rFonts w:ascii="Arial" w:hAnsi="Arial" w:cs="Arial"/>
          <w:sz w:val="24"/>
          <w:szCs w:val="24"/>
        </w:rPr>
        <w:t>that is supporting in meeting SDG 3</w:t>
      </w:r>
    </w:p>
    <w:p w14:paraId="1EE98484" w14:textId="64E34830" w:rsidR="00A673B3" w:rsidRPr="00A673B3"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8"/>
          <w:szCs w:val="28"/>
        </w:rPr>
        <w:t xml:space="preserve"> </w:t>
      </w:r>
      <w:r w:rsidRPr="00A673B3">
        <w:rPr>
          <w:rFonts w:ascii="Arial" w:hAnsi="Arial" w:cs="Arial"/>
          <w:sz w:val="24"/>
          <w:szCs w:val="24"/>
        </w:rPr>
        <w:t>Examples</w:t>
      </w:r>
      <w:r w:rsidRPr="00041767">
        <w:rPr>
          <w:rFonts w:ascii="Arial" w:hAnsi="Arial" w:cs="Arial"/>
          <w:sz w:val="24"/>
          <w:szCs w:val="24"/>
        </w:rPr>
        <w:t>-</w:t>
      </w:r>
      <w:r w:rsidRPr="00A673B3">
        <w:rPr>
          <w:rFonts w:ascii="Arial" w:hAnsi="Arial" w:cs="Arial"/>
          <w:sz w:val="24"/>
          <w:szCs w:val="24"/>
        </w:rPr>
        <w:t>Use 1–2 real-life UK-based case studies</w:t>
      </w:r>
      <w:r w:rsidR="005C35E0">
        <w:rPr>
          <w:rFonts w:ascii="Arial" w:hAnsi="Arial" w:cs="Arial"/>
          <w:sz w:val="24"/>
          <w:szCs w:val="24"/>
        </w:rPr>
        <w:t xml:space="preserve">/examples of initiatives </w:t>
      </w:r>
      <w:r w:rsidRPr="00A673B3">
        <w:rPr>
          <w:rFonts w:ascii="Arial" w:hAnsi="Arial" w:cs="Arial"/>
          <w:sz w:val="24"/>
          <w:szCs w:val="24"/>
        </w:rPr>
        <w:t xml:space="preserve">(e.g., </w:t>
      </w:r>
      <w:r w:rsidR="005C35E0">
        <w:rPr>
          <w:rFonts w:ascii="Arial" w:hAnsi="Arial" w:cs="Arial"/>
          <w:sz w:val="24"/>
          <w:szCs w:val="24"/>
        </w:rPr>
        <w:t>Better Health, NHS Health checks,</w:t>
      </w:r>
      <w:r w:rsidRPr="00A673B3">
        <w:rPr>
          <w:rFonts w:ascii="Arial" w:hAnsi="Arial" w:cs="Arial"/>
          <w:sz w:val="24"/>
          <w:szCs w:val="24"/>
        </w:rPr>
        <w:t xml:space="preserve"> MECC).</w:t>
      </w:r>
    </w:p>
    <w:p w14:paraId="7F8D7784" w14:textId="6C6082F4" w:rsidR="00A673B3" w:rsidRDefault="00A673B3" w:rsidP="005C35E0">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8"/>
          <w:szCs w:val="28"/>
        </w:rPr>
        <w:t xml:space="preserve"> </w:t>
      </w:r>
      <w:r w:rsidRPr="00A673B3">
        <w:rPr>
          <w:rFonts w:ascii="Arial" w:hAnsi="Arial" w:cs="Arial"/>
          <w:sz w:val="24"/>
          <w:szCs w:val="24"/>
        </w:rPr>
        <w:t>Access</w:t>
      </w:r>
      <w:r w:rsidRPr="00041767">
        <w:rPr>
          <w:rFonts w:ascii="Arial" w:hAnsi="Arial" w:cs="Arial"/>
          <w:sz w:val="24"/>
          <w:szCs w:val="24"/>
        </w:rPr>
        <w:t xml:space="preserve"> and </w:t>
      </w:r>
      <w:r w:rsidRPr="00A673B3">
        <w:rPr>
          <w:rFonts w:ascii="Arial" w:hAnsi="Arial" w:cs="Arial"/>
          <w:sz w:val="24"/>
          <w:szCs w:val="24"/>
        </w:rPr>
        <w:t xml:space="preserve"> Equity</w:t>
      </w:r>
      <w:r w:rsidRPr="00041767">
        <w:rPr>
          <w:rFonts w:ascii="Arial" w:hAnsi="Arial" w:cs="Arial"/>
          <w:sz w:val="24"/>
          <w:szCs w:val="24"/>
        </w:rPr>
        <w:t>-</w:t>
      </w:r>
      <w:r w:rsidR="005C35E0">
        <w:rPr>
          <w:rFonts w:ascii="Arial" w:hAnsi="Arial" w:cs="Arial"/>
          <w:sz w:val="24"/>
          <w:szCs w:val="24"/>
        </w:rPr>
        <w:t xml:space="preserve"> </w:t>
      </w:r>
      <w:r w:rsidRPr="00A673B3">
        <w:rPr>
          <w:rFonts w:ascii="Arial" w:hAnsi="Arial" w:cs="Arial"/>
          <w:sz w:val="24"/>
          <w:szCs w:val="24"/>
        </w:rPr>
        <w:t>D</w:t>
      </w:r>
      <w:r w:rsidR="005C35E0">
        <w:rPr>
          <w:rFonts w:ascii="Arial" w:hAnsi="Arial" w:cs="Arial"/>
          <w:sz w:val="24"/>
          <w:szCs w:val="24"/>
        </w:rPr>
        <w:t>efine and discuss social determinants of health and health inequalities including key literature – ex. The Marmot Review, Dahlgreen and Whitehead Model</w:t>
      </w:r>
    </w:p>
    <w:p w14:paraId="2BD35D71" w14:textId="4E475FB5" w:rsidR="0029731A" w:rsidRDefault="0029731A" w:rsidP="005C35E0">
      <w:pPr>
        <w:rPr>
          <w:rFonts w:ascii="Arial" w:hAnsi="Arial" w:cs="Arial"/>
          <w:sz w:val="24"/>
          <w:szCs w:val="24"/>
        </w:rPr>
      </w:pPr>
      <w:r w:rsidRPr="00A673B3">
        <w:rPr>
          <w:rFonts w:ascii="Segoe UI Symbol" w:hAnsi="Segoe UI Symbol" w:cs="Segoe UI Symbol"/>
          <w:sz w:val="28"/>
          <w:szCs w:val="28"/>
        </w:rPr>
        <w:lastRenderedPageBreak/>
        <w:t>☐</w:t>
      </w:r>
      <w:r>
        <w:rPr>
          <w:rFonts w:ascii="Segoe UI Symbol" w:hAnsi="Segoe UI Symbol" w:cs="Segoe UI Symbol"/>
          <w:sz w:val="28"/>
          <w:szCs w:val="28"/>
        </w:rPr>
        <w:t xml:space="preserve"> </w:t>
      </w:r>
      <w:r w:rsidRPr="0029731A">
        <w:rPr>
          <w:rFonts w:asciiTheme="minorBidi" w:hAnsiTheme="minorBidi"/>
          <w:sz w:val="24"/>
          <w:szCs w:val="24"/>
        </w:rPr>
        <w:t>Social Processes, Media, and Ideologies impact on health and wellbeing</w:t>
      </w:r>
    </w:p>
    <w:p w14:paraId="529DA1E2" w14:textId="5200E537" w:rsidR="005C35E0" w:rsidRPr="005C35E0" w:rsidRDefault="005C35E0" w:rsidP="005C35E0">
      <w:pPr>
        <w:rPr>
          <w:rFonts w:ascii="Arial" w:hAnsi="Arial" w:cs="Arial"/>
          <w:sz w:val="24"/>
          <w:szCs w:val="24"/>
        </w:rPr>
      </w:pPr>
      <w:r w:rsidRPr="00A673B3">
        <w:rPr>
          <w:rFonts w:ascii="Segoe UI Symbol" w:hAnsi="Segoe UI Symbol" w:cs="Segoe UI Symbol"/>
          <w:sz w:val="28"/>
          <w:szCs w:val="28"/>
        </w:rPr>
        <w:t>☐</w:t>
      </w:r>
      <w:r>
        <w:rPr>
          <w:rFonts w:ascii="Segoe UI Symbol" w:hAnsi="Segoe UI Symbol" w:cs="Segoe UI Symbol"/>
          <w:sz w:val="28"/>
          <w:szCs w:val="28"/>
        </w:rPr>
        <w:t xml:space="preserve"> </w:t>
      </w:r>
      <w:r w:rsidRPr="005C35E0">
        <w:rPr>
          <w:rFonts w:ascii="Arial" w:hAnsi="Arial" w:cs="Arial"/>
          <w:sz w:val="24"/>
          <w:szCs w:val="24"/>
        </w:rPr>
        <w:t>Provide Recommendations to improve current practice – what, how, why.</w:t>
      </w:r>
    </w:p>
    <w:p w14:paraId="712F12AA" w14:textId="795ADD90" w:rsidR="00A673B3"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4"/>
          <w:szCs w:val="24"/>
        </w:rPr>
        <w:t xml:space="preserve"> Conclusion</w:t>
      </w:r>
      <w:r w:rsidRPr="00041767">
        <w:rPr>
          <w:rFonts w:ascii="Arial" w:hAnsi="Arial" w:cs="Arial"/>
          <w:sz w:val="24"/>
          <w:szCs w:val="24"/>
        </w:rPr>
        <w:t>-</w:t>
      </w:r>
      <w:r w:rsidRPr="00A673B3">
        <w:rPr>
          <w:rFonts w:ascii="Arial" w:hAnsi="Arial" w:cs="Arial"/>
          <w:sz w:val="24"/>
          <w:szCs w:val="24"/>
        </w:rPr>
        <w:t>Summary of key insights and recommendations if appropriate.</w:t>
      </w:r>
    </w:p>
    <w:p w14:paraId="2B0C9B92" w14:textId="762BDFD8" w:rsidR="005C35E0" w:rsidRPr="00A673B3" w:rsidRDefault="005C35E0" w:rsidP="00B40B9F">
      <w:pPr>
        <w:rPr>
          <w:rFonts w:ascii="Arial" w:hAnsi="Arial" w:cs="Arial"/>
          <w:sz w:val="24"/>
          <w:szCs w:val="24"/>
        </w:rPr>
      </w:pPr>
      <w:r w:rsidRPr="00A673B3">
        <w:rPr>
          <w:rFonts w:ascii="Segoe UI Symbol" w:hAnsi="Segoe UI Symbol" w:cs="Segoe UI Symbol"/>
          <w:sz w:val="28"/>
          <w:szCs w:val="28"/>
        </w:rPr>
        <w:t>☐</w:t>
      </w:r>
      <w:r>
        <w:rPr>
          <w:rFonts w:ascii="Segoe UI Symbol" w:hAnsi="Segoe UI Symbol" w:cs="Segoe UI Symbol"/>
          <w:sz w:val="28"/>
          <w:szCs w:val="28"/>
        </w:rPr>
        <w:t xml:space="preserve"> </w:t>
      </w:r>
      <w:r w:rsidRPr="005C35E0">
        <w:rPr>
          <w:rFonts w:ascii="Segoe UI Symbol" w:hAnsi="Segoe UI Symbol" w:cs="Segoe UI Symbol"/>
          <w:sz w:val="24"/>
          <w:szCs w:val="24"/>
        </w:rPr>
        <w:t>Ensure credible data is included throughout including statistics, insights from reports and health surveillance tools</w:t>
      </w:r>
    </w:p>
    <w:p w14:paraId="67BAF2B0" w14:textId="77777777" w:rsidR="00041767" w:rsidRPr="00041767" w:rsidRDefault="00A673B3" w:rsidP="00B40B9F">
      <w:pPr>
        <w:rPr>
          <w:rFonts w:ascii="Arial" w:hAnsi="Arial" w:cs="Arial"/>
          <w:sz w:val="24"/>
          <w:szCs w:val="24"/>
        </w:rPr>
      </w:pPr>
      <w:r w:rsidRPr="00A673B3">
        <w:rPr>
          <w:rFonts w:ascii="Segoe UI Symbol" w:hAnsi="Segoe UI Symbol" w:cs="Segoe UI Symbol"/>
          <w:sz w:val="28"/>
          <w:szCs w:val="28"/>
        </w:rPr>
        <w:t>☐</w:t>
      </w:r>
      <w:r w:rsidRPr="00A673B3">
        <w:rPr>
          <w:rFonts w:ascii="Arial" w:hAnsi="Arial" w:cs="Arial"/>
          <w:sz w:val="28"/>
          <w:szCs w:val="28"/>
        </w:rPr>
        <w:t xml:space="preserve"> </w:t>
      </w:r>
      <w:r w:rsidRPr="00A673B3">
        <w:rPr>
          <w:rFonts w:ascii="Arial" w:hAnsi="Arial" w:cs="Arial"/>
          <w:sz w:val="24"/>
          <w:szCs w:val="24"/>
        </w:rPr>
        <w:t>References</w:t>
      </w:r>
      <w:r w:rsidRPr="00041767">
        <w:rPr>
          <w:rFonts w:ascii="Arial" w:hAnsi="Arial" w:cs="Arial"/>
          <w:sz w:val="24"/>
          <w:szCs w:val="24"/>
        </w:rPr>
        <w:t>-</w:t>
      </w:r>
      <w:r w:rsidRPr="00A673B3">
        <w:rPr>
          <w:rFonts w:ascii="Arial" w:hAnsi="Arial" w:cs="Arial"/>
          <w:sz w:val="24"/>
          <w:szCs w:val="24"/>
        </w:rPr>
        <w:t xml:space="preserve">UWTSD Harvard style, </w:t>
      </w:r>
      <w:r w:rsidRPr="00A673B3">
        <w:rPr>
          <w:rFonts w:ascii="Arial" w:hAnsi="Arial" w:cs="Arial"/>
          <w:b/>
          <w:bCs/>
          <w:color w:val="C00000"/>
          <w:sz w:val="24"/>
          <w:szCs w:val="24"/>
        </w:rPr>
        <w:t>minimum</w:t>
      </w:r>
      <w:r w:rsidRPr="00A673B3">
        <w:rPr>
          <w:rFonts w:ascii="Arial" w:hAnsi="Arial" w:cs="Arial"/>
          <w:sz w:val="24"/>
          <w:szCs w:val="24"/>
        </w:rPr>
        <w:t xml:space="preserve"> of 10 sources (academic</w:t>
      </w:r>
      <w:r w:rsidRPr="00041767">
        <w:rPr>
          <w:rFonts w:ascii="Arial" w:hAnsi="Arial" w:cs="Arial"/>
          <w:sz w:val="24"/>
          <w:szCs w:val="24"/>
        </w:rPr>
        <w:t xml:space="preserve"> journals,</w:t>
      </w:r>
      <w:r w:rsidRPr="00A673B3">
        <w:rPr>
          <w:rFonts w:ascii="Arial" w:hAnsi="Arial" w:cs="Arial"/>
          <w:sz w:val="24"/>
          <w:szCs w:val="24"/>
        </w:rPr>
        <w:t xml:space="preserve"> </w:t>
      </w:r>
      <w:r w:rsidRPr="00041767">
        <w:rPr>
          <w:rFonts w:ascii="Arial" w:hAnsi="Arial" w:cs="Arial"/>
          <w:sz w:val="24"/>
          <w:szCs w:val="24"/>
        </w:rPr>
        <w:t xml:space="preserve">valid web-sources, policy </w:t>
      </w:r>
      <w:proofErr w:type="spellStart"/>
      <w:r w:rsidRPr="00041767">
        <w:rPr>
          <w:rFonts w:ascii="Arial" w:hAnsi="Arial" w:cs="Arial"/>
          <w:sz w:val="24"/>
          <w:szCs w:val="24"/>
        </w:rPr>
        <w:t>etc</w:t>
      </w:r>
      <w:proofErr w:type="spellEnd"/>
      <w:r w:rsidRPr="00A673B3">
        <w:rPr>
          <w:rFonts w:ascii="Arial" w:hAnsi="Arial" w:cs="Arial"/>
          <w:sz w:val="24"/>
          <w:szCs w:val="24"/>
        </w:rPr>
        <w:t>).</w:t>
      </w:r>
    </w:p>
    <w:p w14:paraId="36DFEE77" w14:textId="788D81D6" w:rsidR="00A673B3" w:rsidRPr="00041767" w:rsidRDefault="00A673B3" w:rsidP="00041767">
      <w:pPr>
        <w:rPr>
          <w:rFonts w:ascii="Arial" w:hAnsi="Arial" w:cs="Arial"/>
          <w:sz w:val="24"/>
          <w:szCs w:val="24"/>
        </w:rPr>
      </w:pPr>
      <w:r w:rsidRPr="00041767">
        <w:rPr>
          <w:rFonts w:ascii="Arial" w:hAnsi="Arial" w:cs="Arial"/>
          <w:b/>
          <w:bCs/>
          <w:color w:val="7030A0"/>
          <w:sz w:val="32"/>
          <w:szCs w:val="32"/>
        </w:rPr>
        <w:t>Presentation Tips</w:t>
      </w:r>
      <w:r w:rsidR="00041767" w:rsidRPr="00041767">
        <w:rPr>
          <w:rFonts w:ascii="Arial" w:hAnsi="Arial" w:cs="Arial"/>
          <w:b/>
          <w:bCs/>
          <w:color w:val="7030A0"/>
          <w:sz w:val="32"/>
          <w:szCs w:val="32"/>
        </w:rPr>
        <w:t xml:space="preserve"> </w:t>
      </w:r>
      <w:r w:rsidR="00041767" w:rsidRPr="00041767">
        <w:rPr>
          <w:rFonts w:ascii="Arial" w:hAnsi="Arial" w:cs="Arial"/>
          <w:b/>
          <w:bCs/>
          <w:color w:val="7030A0"/>
          <w:sz w:val="32"/>
          <w:szCs w:val="32"/>
        </w:rPr>
        <w:br/>
      </w:r>
      <w:r w:rsidR="00041767" w:rsidRPr="00041767">
        <w:rPr>
          <w:rFonts w:ascii="Arial" w:hAnsi="Arial" w:cs="Arial"/>
          <w:b/>
          <w:bCs/>
          <w:color w:val="7030A0"/>
          <w:sz w:val="32"/>
          <w:szCs w:val="32"/>
        </w:rPr>
        <w:br/>
      </w:r>
      <w:r w:rsidR="00041767" w:rsidRPr="00041767">
        <w:rPr>
          <w:rFonts w:ascii="Arial" w:hAnsi="Arial" w:cs="Arial"/>
          <w:b/>
          <w:bCs/>
          <w:color w:val="7030A0"/>
          <w:sz w:val="28"/>
          <w:szCs w:val="28"/>
          <w:bdr w:val="none" w:sz="0" w:space="0" w:color="auto" w:frame="1"/>
        </w:rPr>
        <w:t>Remember</w:t>
      </w:r>
      <w:r w:rsidR="00041767" w:rsidRPr="00041767">
        <w:rPr>
          <w:rFonts w:ascii="Arial" w:hAnsi="Arial" w:cs="Arial"/>
          <w:sz w:val="28"/>
          <w:szCs w:val="28"/>
          <w:bdr w:val="none" w:sz="0" w:space="0" w:color="auto" w:frame="1"/>
        </w:rPr>
        <w:t xml:space="preserve">, even though it is a presentation, this is still an academic assignment and there should be a logical structure and flow including an </w:t>
      </w:r>
      <w:r w:rsidR="00041767" w:rsidRPr="00041767">
        <w:rPr>
          <w:rFonts w:ascii="Arial" w:hAnsi="Arial" w:cs="Arial"/>
          <w:color w:val="0070C0"/>
          <w:sz w:val="28"/>
          <w:szCs w:val="28"/>
          <w:bdr w:val="none" w:sz="0" w:space="0" w:color="auto" w:frame="1"/>
        </w:rPr>
        <w:t>introduction</w:t>
      </w:r>
      <w:r w:rsidR="00041767" w:rsidRPr="00041767">
        <w:rPr>
          <w:rFonts w:ascii="Arial" w:hAnsi="Arial" w:cs="Arial"/>
          <w:sz w:val="28"/>
          <w:szCs w:val="28"/>
          <w:bdr w:val="none" w:sz="0" w:space="0" w:color="auto" w:frame="1"/>
        </w:rPr>
        <w:t xml:space="preserve"> and </w:t>
      </w:r>
      <w:r w:rsidR="00041767" w:rsidRPr="00041767">
        <w:rPr>
          <w:rFonts w:ascii="Arial" w:hAnsi="Arial" w:cs="Arial"/>
          <w:color w:val="0070C0"/>
          <w:sz w:val="28"/>
          <w:szCs w:val="28"/>
          <w:bdr w:val="none" w:sz="0" w:space="0" w:color="auto" w:frame="1"/>
        </w:rPr>
        <w:t>conclusion.</w:t>
      </w:r>
      <w:r w:rsidR="00041767" w:rsidRPr="00041767">
        <w:rPr>
          <w:rFonts w:ascii="Arial" w:hAnsi="Arial" w:cs="Arial"/>
          <w:sz w:val="28"/>
          <w:szCs w:val="28"/>
          <w:bdr w:val="none" w:sz="0" w:space="0" w:color="auto" w:frame="1"/>
        </w:rPr>
        <w:t xml:space="preserve"> </w:t>
      </w:r>
    </w:p>
    <w:p w14:paraId="1A7C12A6" w14:textId="4350D8AC" w:rsidR="00041767" w:rsidRPr="00041767" w:rsidRDefault="00A673B3" w:rsidP="00041767">
      <w:pPr>
        <w:pStyle w:val="ListBullet"/>
        <w:rPr>
          <w:rFonts w:ascii="Arial" w:hAnsi="Arial" w:cs="Arial"/>
          <w:sz w:val="24"/>
          <w:szCs w:val="24"/>
        </w:rPr>
      </w:pPr>
      <w:r w:rsidRPr="00041767">
        <w:rPr>
          <w:rFonts w:ascii="Arial" w:hAnsi="Arial" w:cs="Arial"/>
          <w:sz w:val="24"/>
          <w:szCs w:val="24"/>
        </w:rPr>
        <w:t>Use clear slides with minimal text and relevant visuals.</w:t>
      </w:r>
      <w:r w:rsidR="00041767" w:rsidRPr="00041767">
        <w:rPr>
          <w:rFonts w:ascii="Arial" w:hAnsi="Arial" w:cs="Arial"/>
        </w:rPr>
        <w:t xml:space="preserve"> </w:t>
      </w:r>
      <w:r w:rsidR="00041767" w:rsidRPr="00041767">
        <w:rPr>
          <w:rFonts w:ascii="Arial" w:hAnsi="Arial" w:cs="Arial"/>
          <w:sz w:val="24"/>
          <w:szCs w:val="24"/>
        </w:rPr>
        <w:t>All slides must be referenced including any images/diagrams used</w:t>
      </w:r>
    </w:p>
    <w:p w14:paraId="61CFAF1B" w14:textId="77777777" w:rsidR="00B40B9F" w:rsidRDefault="00041767" w:rsidP="00B40B9F">
      <w:pPr>
        <w:pStyle w:val="ListBullet"/>
        <w:rPr>
          <w:rFonts w:ascii="Arial" w:hAnsi="Arial" w:cs="Arial"/>
          <w:sz w:val="24"/>
          <w:szCs w:val="24"/>
        </w:rPr>
      </w:pPr>
      <w:r w:rsidRPr="00041767">
        <w:rPr>
          <w:rFonts w:ascii="Arial" w:hAnsi="Arial" w:cs="Arial"/>
          <w:sz w:val="24"/>
          <w:szCs w:val="24"/>
        </w:rPr>
        <w:t>Do not include too much text on the slides, they should be easy to follow</w:t>
      </w:r>
    </w:p>
    <w:p w14:paraId="6A45AFBA" w14:textId="77777777" w:rsidR="00B40B9F" w:rsidRDefault="00041767" w:rsidP="00B40B9F">
      <w:pPr>
        <w:pStyle w:val="ListBullet"/>
        <w:rPr>
          <w:rFonts w:ascii="Arial" w:hAnsi="Arial" w:cs="Arial"/>
          <w:sz w:val="24"/>
          <w:szCs w:val="24"/>
        </w:rPr>
      </w:pPr>
      <w:r w:rsidRPr="00B40B9F">
        <w:rPr>
          <w:rFonts w:ascii="Arial" w:hAnsi="Arial" w:cs="Arial"/>
          <w:sz w:val="24"/>
          <w:szCs w:val="24"/>
        </w:rPr>
        <w:t>Use appropriate font style and size and ensure the pp looks professional</w:t>
      </w:r>
    </w:p>
    <w:p w14:paraId="55FCA64A" w14:textId="77777777" w:rsidR="00B40B9F" w:rsidRDefault="00A673B3" w:rsidP="00B40B9F">
      <w:pPr>
        <w:pStyle w:val="ListBullet"/>
        <w:rPr>
          <w:rFonts w:ascii="Arial" w:hAnsi="Arial" w:cs="Arial"/>
          <w:sz w:val="24"/>
          <w:szCs w:val="24"/>
        </w:rPr>
      </w:pPr>
      <w:r w:rsidRPr="00B40B9F">
        <w:rPr>
          <w:rFonts w:ascii="Arial" w:hAnsi="Arial" w:cs="Arial"/>
          <w:sz w:val="24"/>
          <w:szCs w:val="24"/>
        </w:rPr>
        <w:t>Do not just read your slides- Create cue cards with keywords or bullet points to help guide your talk without reading.</w:t>
      </w:r>
    </w:p>
    <w:p w14:paraId="695ECA9E" w14:textId="77777777" w:rsidR="00B40B9F" w:rsidRDefault="00A673B3" w:rsidP="00B40B9F">
      <w:pPr>
        <w:pStyle w:val="ListBullet"/>
        <w:rPr>
          <w:rFonts w:ascii="Arial" w:hAnsi="Arial" w:cs="Arial"/>
          <w:sz w:val="24"/>
          <w:szCs w:val="24"/>
        </w:rPr>
      </w:pPr>
      <w:r w:rsidRPr="00B40B9F">
        <w:rPr>
          <w:rFonts w:ascii="Arial" w:hAnsi="Arial" w:cs="Arial"/>
          <w:sz w:val="24"/>
          <w:szCs w:val="24"/>
        </w:rPr>
        <w:t>Proofread your slides and check for spelling, grammar, and citations.</w:t>
      </w:r>
    </w:p>
    <w:p w14:paraId="2EFD832C" w14:textId="27E3CDE6" w:rsidR="00041767" w:rsidRPr="00B40B9F" w:rsidRDefault="00A673B3" w:rsidP="00B40B9F">
      <w:pPr>
        <w:pStyle w:val="ListBullet"/>
        <w:rPr>
          <w:rFonts w:ascii="Arial" w:hAnsi="Arial" w:cs="Arial"/>
          <w:sz w:val="24"/>
          <w:szCs w:val="24"/>
        </w:rPr>
      </w:pPr>
      <w:r w:rsidRPr="00B40B9F">
        <w:rPr>
          <w:rFonts w:ascii="Arial" w:hAnsi="Arial" w:cs="Arial"/>
          <w:sz w:val="24"/>
          <w:szCs w:val="24"/>
        </w:rPr>
        <w:t>Prepare for potential questions - it helps you feel more confident.</w:t>
      </w:r>
    </w:p>
    <w:p w14:paraId="3E5BE9FA" w14:textId="1CA632F4" w:rsidR="00041767" w:rsidRPr="00041767" w:rsidRDefault="00041767" w:rsidP="00041767">
      <w:pPr>
        <w:rPr>
          <w:rFonts w:ascii="Arial" w:hAnsi="Arial" w:cs="Arial"/>
          <w:b/>
          <w:bCs/>
          <w:sz w:val="32"/>
          <w:szCs w:val="32"/>
        </w:rPr>
      </w:pPr>
      <w:r w:rsidRPr="00041767">
        <w:rPr>
          <w:rFonts w:ascii="Arial" w:hAnsi="Arial" w:cs="Arial"/>
          <w:b/>
          <w:bCs/>
          <w:sz w:val="28"/>
          <w:szCs w:val="28"/>
        </w:rPr>
        <w:t xml:space="preserve">When delivering your </w:t>
      </w:r>
      <w:r w:rsidRPr="00041767">
        <w:rPr>
          <w:rFonts w:ascii="Arial" w:hAnsi="Arial" w:cs="Arial"/>
          <w:b/>
          <w:bCs/>
          <w:color w:val="7030A0"/>
          <w:sz w:val="28"/>
          <w:szCs w:val="28"/>
        </w:rPr>
        <w:t xml:space="preserve">presentation </w:t>
      </w:r>
      <w:r w:rsidRPr="00041767">
        <w:rPr>
          <w:rFonts w:ascii="Arial" w:hAnsi="Arial" w:cs="Arial"/>
          <w:b/>
          <w:bCs/>
          <w:sz w:val="28"/>
          <w:szCs w:val="28"/>
        </w:rPr>
        <w:t>you should…</w:t>
      </w:r>
    </w:p>
    <w:p w14:paraId="20EC8D34" w14:textId="6538CAFF" w:rsidR="00041767" w:rsidRPr="00041767" w:rsidRDefault="00041767" w:rsidP="00041767">
      <w:pPr>
        <w:numPr>
          <w:ilvl w:val="0"/>
          <w:numId w:val="1"/>
        </w:numPr>
        <w:rPr>
          <w:rFonts w:ascii="Arial" w:hAnsi="Arial" w:cs="Arial"/>
          <w:sz w:val="24"/>
          <w:szCs w:val="24"/>
        </w:rPr>
      </w:pPr>
      <w:r w:rsidRPr="00041767">
        <w:rPr>
          <w:rFonts w:ascii="Arial" w:hAnsi="Arial" w:cs="Arial"/>
          <w:sz w:val="24"/>
          <w:szCs w:val="24"/>
        </w:rPr>
        <w:t>Remember to use verbal citation throughout, and try to do this naturally!</w:t>
      </w:r>
    </w:p>
    <w:p w14:paraId="6980E6AC" w14:textId="1E9F6917" w:rsidR="00041767" w:rsidRPr="00041767" w:rsidRDefault="00041767" w:rsidP="00041767">
      <w:pPr>
        <w:pStyle w:val="ListBullet"/>
        <w:rPr>
          <w:rFonts w:ascii="Arial" w:hAnsi="Arial" w:cs="Arial"/>
          <w:sz w:val="24"/>
          <w:szCs w:val="24"/>
        </w:rPr>
      </w:pPr>
      <w:r w:rsidRPr="00041767">
        <w:rPr>
          <w:rFonts w:ascii="Arial" w:hAnsi="Arial" w:cs="Arial"/>
          <w:sz w:val="24"/>
          <w:szCs w:val="24"/>
        </w:rPr>
        <w:t>Speak clearly and confidently. Make eye contact and be aware of body language if presenting live or on Teams.</w:t>
      </w:r>
    </w:p>
    <w:p w14:paraId="1E2E328A" w14:textId="77777777" w:rsidR="00041767" w:rsidRPr="00041767" w:rsidRDefault="00041767" w:rsidP="00041767">
      <w:pPr>
        <w:numPr>
          <w:ilvl w:val="0"/>
          <w:numId w:val="1"/>
        </w:numPr>
        <w:rPr>
          <w:rFonts w:ascii="Arial" w:hAnsi="Arial" w:cs="Arial"/>
          <w:sz w:val="24"/>
          <w:szCs w:val="24"/>
        </w:rPr>
      </w:pPr>
      <w:r w:rsidRPr="00041767">
        <w:rPr>
          <w:rFonts w:ascii="Arial" w:hAnsi="Arial" w:cs="Arial"/>
          <w:sz w:val="24"/>
          <w:szCs w:val="24"/>
        </w:rPr>
        <w:t>Try to be relaxed and do not rush</w:t>
      </w:r>
    </w:p>
    <w:p w14:paraId="6D55A90E" w14:textId="77777777" w:rsidR="00041767" w:rsidRPr="00041767" w:rsidRDefault="00041767" w:rsidP="00041767">
      <w:pPr>
        <w:numPr>
          <w:ilvl w:val="0"/>
          <w:numId w:val="1"/>
        </w:numPr>
        <w:rPr>
          <w:rFonts w:ascii="Arial" w:hAnsi="Arial" w:cs="Arial"/>
          <w:sz w:val="24"/>
          <w:szCs w:val="24"/>
        </w:rPr>
      </w:pPr>
      <w:r w:rsidRPr="00041767">
        <w:rPr>
          <w:rFonts w:ascii="Arial" w:hAnsi="Arial" w:cs="Arial"/>
          <w:sz w:val="24"/>
          <w:szCs w:val="24"/>
        </w:rPr>
        <w:t>Do not include too much information for the time allowed</w:t>
      </w:r>
    </w:p>
    <w:p w14:paraId="558DE576" w14:textId="2F1F4DA7" w:rsidR="00041767" w:rsidRPr="00041767" w:rsidRDefault="00041767" w:rsidP="00041767">
      <w:pPr>
        <w:numPr>
          <w:ilvl w:val="0"/>
          <w:numId w:val="1"/>
        </w:numPr>
        <w:rPr>
          <w:rFonts w:ascii="Arial" w:hAnsi="Arial" w:cs="Arial"/>
          <w:sz w:val="24"/>
          <w:szCs w:val="24"/>
        </w:rPr>
      </w:pPr>
      <w:r w:rsidRPr="00041767">
        <w:rPr>
          <w:rFonts w:ascii="Arial" w:hAnsi="Arial" w:cs="Arial"/>
          <w:sz w:val="24"/>
          <w:szCs w:val="24"/>
        </w:rPr>
        <w:t>Time your presentation by reading it out loud multiple times (ideally with an audience or recording) to improve flow and timing. You will lose marks if it is way over or under!</w:t>
      </w:r>
    </w:p>
    <w:p w14:paraId="3FA8D535" w14:textId="77777777" w:rsidR="00041767" w:rsidRPr="00041767" w:rsidRDefault="00041767" w:rsidP="00041767">
      <w:pPr>
        <w:numPr>
          <w:ilvl w:val="0"/>
          <w:numId w:val="1"/>
        </w:numPr>
        <w:rPr>
          <w:rFonts w:ascii="Arial" w:hAnsi="Arial" w:cs="Arial"/>
          <w:sz w:val="24"/>
          <w:szCs w:val="24"/>
        </w:rPr>
      </w:pPr>
      <w:r w:rsidRPr="00041767">
        <w:rPr>
          <w:rFonts w:ascii="Arial" w:hAnsi="Arial" w:cs="Arial"/>
          <w:sz w:val="24"/>
          <w:szCs w:val="24"/>
        </w:rPr>
        <w:lastRenderedPageBreak/>
        <w:t xml:space="preserve">If there are words that are difficult to pronounce, practice them (or ask me) </w:t>
      </w:r>
    </w:p>
    <w:p w14:paraId="4B0816F6" w14:textId="69005971" w:rsidR="00041767" w:rsidRPr="00041767" w:rsidRDefault="00041767" w:rsidP="00041767">
      <w:pPr>
        <w:numPr>
          <w:ilvl w:val="0"/>
          <w:numId w:val="1"/>
        </w:numPr>
        <w:rPr>
          <w:rFonts w:ascii="Arial" w:hAnsi="Arial" w:cs="Arial"/>
          <w:sz w:val="24"/>
          <w:szCs w:val="24"/>
        </w:rPr>
      </w:pPr>
      <w:r w:rsidRPr="00041767">
        <w:rPr>
          <w:rFonts w:ascii="Arial" w:hAnsi="Arial" w:cs="Arial"/>
          <w:sz w:val="24"/>
          <w:szCs w:val="24"/>
        </w:rPr>
        <w:t xml:space="preserve">If you are really struggling with certain </w:t>
      </w:r>
      <w:r w:rsidR="00B40B9F" w:rsidRPr="00041767">
        <w:rPr>
          <w:rFonts w:ascii="Arial" w:hAnsi="Arial" w:cs="Arial"/>
          <w:sz w:val="24"/>
          <w:szCs w:val="24"/>
        </w:rPr>
        <w:t>words, do</w:t>
      </w:r>
      <w:r w:rsidRPr="00041767">
        <w:rPr>
          <w:rFonts w:ascii="Arial" w:hAnsi="Arial" w:cs="Arial"/>
          <w:sz w:val="24"/>
          <w:szCs w:val="24"/>
        </w:rPr>
        <w:t xml:space="preserve"> not use them</w:t>
      </w:r>
      <w:r w:rsidR="00B40B9F">
        <w:rPr>
          <w:rFonts w:ascii="Arial" w:hAnsi="Arial" w:cs="Arial"/>
          <w:sz w:val="24"/>
          <w:szCs w:val="24"/>
        </w:rPr>
        <w:t>- find alternatives</w:t>
      </w:r>
      <w:r w:rsidRPr="00041767">
        <w:rPr>
          <w:rFonts w:ascii="Arial" w:hAnsi="Arial" w:cs="Arial"/>
          <w:sz w:val="24"/>
          <w:szCs w:val="24"/>
        </w:rPr>
        <w:t>!</w:t>
      </w:r>
    </w:p>
    <w:p w14:paraId="1065CADD" w14:textId="17381D7A" w:rsidR="00041767" w:rsidRPr="00041767" w:rsidRDefault="00041767" w:rsidP="00041767">
      <w:pPr>
        <w:pStyle w:val="xcontentpasted0"/>
        <w:shd w:val="clear" w:color="auto" w:fill="FFFFFF"/>
        <w:spacing w:before="0" w:after="0"/>
        <w:jc w:val="center"/>
        <w:rPr>
          <w:rFonts w:ascii="Arial" w:hAnsi="Arial" w:cs="Arial"/>
          <w:b/>
          <w:bCs/>
          <w:sz w:val="36"/>
          <w:szCs w:val="36"/>
        </w:rPr>
      </w:pPr>
      <w:r w:rsidRPr="00041767">
        <w:rPr>
          <w:rFonts w:ascii="Arial" w:hAnsi="Arial" w:cs="Arial"/>
          <w:b/>
          <w:bCs/>
          <w:sz w:val="36"/>
          <w:szCs w:val="36"/>
        </w:rPr>
        <w:t xml:space="preserve">The biggest tip is </w:t>
      </w:r>
      <w:r w:rsidRPr="00041767">
        <w:rPr>
          <w:rFonts w:ascii="Arial" w:hAnsi="Arial" w:cs="Arial"/>
          <w:b/>
          <w:bCs/>
          <w:color w:val="7030A0"/>
          <w:sz w:val="36"/>
          <w:szCs w:val="36"/>
        </w:rPr>
        <w:t>PRACTICE</w:t>
      </w:r>
      <w:r w:rsidRPr="00041767">
        <w:rPr>
          <w:rFonts w:ascii="Arial" w:hAnsi="Arial" w:cs="Arial"/>
          <w:b/>
          <w:bCs/>
          <w:sz w:val="36"/>
          <w:szCs w:val="36"/>
        </w:rPr>
        <w:t xml:space="preserve">, </w:t>
      </w:r>
      <w:r w:rsidRPr="00041767">
        <w:rPr>
          <w:rFonts w:ascii="Arial" w:hAnsi="Arial" w:cs="Arial"/>
          <w:b/>
          <w:bCs/>
          <w:color w:val="0070C0"/>
          <w:sz w:val="36"/>
          <w:szCs w:val="36"/>
        </w:rPr>
        <w:t>PRACTICE</w:t>
      </w:r>
      <w:r w:rsidRPr="00041767">
        <w:rPr>
          <w:rFonts w:ascii="Arial" w:hAnsi="Arial" w:cs="Arial"/>
          <w:b/>
          <w:bCs/>
          <w:sz w:val="36"/>
          <w:szCs w:val="36"/>
        </w:rPr>
        <w:t xml:space="preserve">, </w:t>
      </w:r>
      <w:r w:rsidRPr="00041767">
        <w:rPr>
          <w:rFonts w:ascii="Arial" w:hAnsi="Arial" w:cs="Arial"/>
          <w:b/>
          <w:bCs/>
          <w:color w:val="7030A0"/>
          <w:sz w:val="36"/>
          <w:szCs w:val="36"/>
        </w:rPr>
        <w:t>PRACTICE</w:t>
      </w:r>
      <w:r w:rsidR="00B40B9F">
        <w:rPr>
          <w:rFonts w:ascii="Arial" w:hAnsi="Arial" w:cs="Arial"/>
          <w:b/>
          <w:bCs/>
          <w:color w:val="7030A0"/>
          <w:sz w:val="36"/>
          <w:szCs w:val="36"/>
        </w:rPr>
        <w:br/>
      </w:r>
      <w:r w:rsidR="00B40B9F">
        <w:rPr>
          <w:rFonts w:ascii="Arial" w:hAnsi="Arial" w:cs="Arial"/>
          <w:b/>
          <w:bCs/>
          <w:color w:val="7030A0"/>
          <w:sz w:val="36"/>
          <w:szCs w:val="36"/>
        </w:rPr>
        <w:br/>
      </w:r>
      <w:r w:rsidR="00B40B9F" w:rsidRPr="00B40B9F">
        <w:rPr>
          <w:rFonts w:ascii="Arial" w:hAnsi="Arial" w:cs="Arial"/>
          <w:b/>
          <w:bCs/>
          <w:color w:val="C00000"/>
          <w:sz w:val="36"/>
          <w:szCs w:val="36"/>
        </w:rPr>
        <w:t>ENJOY YOUR PRESENTATION!</w:t>
      </w:r>
    </w:p>
    <w:p w14:paraId="2BBEC3AC" w14:textId="11FD19DC" w:rsidR="002B0331" w:rsidRPr="00041767" w:rsidRDefault="002B0331" w:rsidP="00A673B3">
      <w:pPr>
        <w:rPr>
          <w:rFonts w:ascii="Arial" w:hAnsi="Arial" w:cs="Arial"/>
          <w:sz w:val="24"/>
          <w:szCs w:val="24"/>
        </w:rPr>
      </w:pPr>
    </w:p>
    <w:sectPr w:rsidR="002B0331" w:rsidRPr="00041767"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0CC25" w14:textId="77777777" w:rsidR="00592BE0" w:rsidRDefault="00592BE0" w:rsidP="00B40B9F">
      <w:pPr>
        <w:spacing w:after="0" w:line="240" w:lineRule="auto"/>
      </w:pPr>
      <w:r>
        <w:separator/>
      </w:r>
    </w:p>
  </w:endnote>
  <w:endnote w:type="continuationSeparator" w:id="0">
    <w:p w14:paraId="16D05DE0" w14:textId="77777777" w:rsidR="00592BE0" w:rsidRDefault="00592BE0" w:rsidP="00B40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8327779"/>
      <w:docPartObj>
        <w:docPartGallery w:val="Page Numbers (Bottom of Page)"/>
        <w:docPartUnique/>
      </w:docPartObj>
    </w:sdtPr>
    <w:sdtEndPr>
      <w:rPr>
        <w:noProof/>
      </w:rPr>
    </w:sdtEndPr>
    <w:sdtContent>
      <w:p w14:paraId="35BDEE56" w14:textId="0C261B59" w:rsidR="00B40B9F" w:rsidRDefault="00B40B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F277B" w14:textId="77777777" w:rsidR="00B40B9F" w:rsidRDefault="00B40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506F8" w14:textId="77777777" w:rsidR="00592BE0" w:rsidRDefault="00592BE0" w:rsidP="00B40B9F">
      <w:pPr>
        <w:spacing w:after="0" w:line="240" w:lineRule="auto"/>
      </w:pPr>
      <w:r>
        <w:separator/>
      </w:r>
    </w:p>
  </w:footnote>
  <w:footnote w:type="continuationSeparator" w:id="0">
    <w:p w14:paraId="429B9D30" w14:textId="77777777" w:rsidR="00592BE0" w:rsidRDefault="00592BE0" w:rsidP="00B40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5E92554"/>
    <w:multiLevelType w:val="multilevel"/>
    <w:tmpl w:val="9088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9715FA"/>
    <w:multiLevelType w:val="hybridMultilevel"/>
    <w:tmpl w:val="A97C8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242751">
    <w:abstractNumId w:val="8"/>
  </w:num>
  <w:num w:numId="2" w16cid:durableId="254636991">
    <w:abstractNumId w:val="6"/>
  </w:num>
  <w:num w:numId="3" w16cid:durableId="1508639255">
    <w:abstractNumId w:val="5"/>
  </w:num>
  <w:num w:numId="4" w16cid:durableId="459501004">
    <w:abstractNumId w:val="4"/>
  </w:num>
  <w:num w:numId="5" w16cid:durableId="1325816273">
    <w:abstractNumId w:val="7"/>
  </w:num>
  <w:num w:numId="6" w16cid:durableId="745300292">
    <w:abstractNumId w:val="3"/>
  </w:num>
  <w:num w:numId="7" w16cid:durableId="1209489455">
    <w:abstractNumId w:val="2"/>
  </w:num>
  <w:num w:numId="8" w16cid:durableId="2089157619">
    <w:abstractNumId w:val="1"/>
  </w:num>
  <w:num w:numId="9" w16cid:durableId="1650206757">
    <w:abstractNumId w:val="0"/>
  </w:num>
  <w:num w:numId="10" w16cid:durableId="1698386737">
    <w:abstractNumId w:val="9"/>
  </w:num>
  <w:num w:numId="11" w16cid:durableId="6154541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1767"/>
    <w:rsid w:val="0006063C"/>
    <w:rsid w:val="0015074B"/>
    <w:rsid w:val="0029639D"/>
    <w:rsid w:val="0029731A"/>
    <w:rsid w:val="002B0331"/>
    <w:rsid w:val="00326F90"/>
    <w:rsid w:val="00592BE0"/>
    <w:rsid w:val="005C35E0"/>
    <w:rsid w:val="00877E14"/>
    <w:rsid w:val="00A673B3"/>
    <w:rsid w:val="00AA1D8D"/>
    <w:rsid w:val="00B40B9F"/>
    <w:rsid w:val="00B47730"/>
    <w:rsid w:val="00B761C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DCF171"/>
  <w14:defaultImageDpi w14:val="300"/>
  <w15:docId w15:val="{E0F8AC97-F3B2-45DB-B859-7FAAD52BD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xcontentpasted0">
    <w:name w:val="x_contentpasted0"/>
    <w:basedOn w:val="Normal"/>
    <w:rsid w:val="00041767"/>
    <w:pPr>
      <w:spacing w:before="100" w:beforeAutospacing="1" w:after="100" w:afterAutospacing="1" w:line="240" w:lineRule="auto"/>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535</Words>
  <Characters>3056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Parese Ahmed</cp:lastModifiedBy>
  <cp:revision>3</cp:revision>
  <dcterms:created xsi:type="dcterms:W3CDTF">2026-10-05T15:37:00Z</dcterms:created>
  <dcterms:modified xsi:type="dcterms:W3CDTF">2026-10-05T15:39:00Z</dcterms:modified>
  <cp:category/>
</cp:coreProperties>
</file>