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6875" w:rsidRPr="00EA50EA" w:rsidRDefault="00256875" w:rsidP="00EA50EA">
      <w:pPr>
        <w:pStyle w:val="Title"/>
        <w:spacing w:line="360" w:lineRule="auto"/>
        <w:jc w:val="center"/>
        <w:rPr>
          <w:rStyle w:val="Strong"/>
          <w:rFonts w:ascii="Times New Roman" w:hAnsi="Times New Roman" w:cs="Times New Roman"/>
          <w:b w:val="0"/>
        </w:rPr>
      </w:pPr>
      <w:r w:rsidRPr="00EA50EA">
        <w:rPr>
          <w:rStyle w:val="Strong"/>
          <w:rFonts w:ascii="Times New Roman" w:hAnsi="Times New Roman" w:cs="Times New Roman"/>
          <w:b w:val="0"/>
        </w:rPr>
        <w:t>University of Wales Trinity Saint David</w:t>
      </w:r>
    </w:p>
    <w:p w:rsidR="00256875" w:rsidRPr="00EA50EA" w:rsidRDefault="00256875" w:rsidP="00EA50EA">
      <w:pPr>
        <w:pStyle w:val="Title"/>
        <w:spacing w:line="360" w:lineRule="auto"/>
        <w:jc w:val="center"/>
        <w:rPr>
          <w:rStyle w:val="Strong"/>
          <w:rFonts w:ascii="Times New Roman" w:hAnsi="Times New Roman" w:cs="Times New Roman"/>
          <w:b w:val="0"/>
        </w:rPr>
      </w:pPr>
      <w:r w:rsidRPr="00EA50EA">
        <w:rPr>
          <w:rStyle w:val="Strong"/>
          <w:rFonts w:ascii="Times New Roman" w:hAnsi="Times New Roman" w:cs="Times New Roman"/>
          <w:b w:val="0"/>
        </w:rPr>
        <w:t>School of Engineering</w:t>
      </w:r>
    </w:p>
    <w:p w:rsidR="00256875" w:rsidRPr="00EA50EA" w:rsidRDefault="00256875" w:rsidP="00EA50EA">
      <w:pPr>
        <w:pStyle w:val="Title"/>
        <w:spacing w:line="360" w:lineRule="auto"/>
        <w:jc w:val="center"/>
        <w:rPr>
          <w:rStyle w:val="Strong"/>
          <w:rFonts w:ascii="Times New Roman" w:hAnsi="Times New Roman" w:cs="Times New Roman"/>
          <w:b w:val="0"/>
        </w:rPr>
      </w:pPr>
    </w:p>
    <w:p w:rsidR="00256875" w:rsidRPr="00EA50EA" w:rsidRDefault="00256875" w:rsidP="00EA50EA">
      <w:pPr>
        <w:pStyle w:val="Title"/>
        <w:spacing w:line="360" w:lineRule="auto"/>
        <w:jc w:val="center"/>
        <w:rPr>
          <w:rStyle w:val="Strong"/>
          <w:rFonts w:ascii="Times New Roman" w:hAnsi="Times New Roman" w:cs="Times New Roman"/>
          <w:b w:val="0"/>
        </w:rPr>
      </w:pPr>
    </w:p>
    <w:p w:rsidR="00D418F4" w:rsidRDefault="00EA79DF" w:rsidP="007151AB">
      <w:pPr>
        <w:pStyle w:val="Title"/>
        <w:spacing w:line="360" w:lineRule="auto"/>
        <w:jc w:val="center"/>
        <w:rPr>
          <w:rStyle w:val="Strong"/>
          <w:rFonts w:ascii="Times New Roman" w:hAnsi="Times New Roman" w:cs="Times New Roman"/>
          <w:b w:val="0"/>
        </w:rPr>
      </w:pPr>
      <w:r w:rsidRPr="00EA79DF">
        <w:rPr>
          <w:rStyle w:val="Strong"/>
          <w:rFonts w:ascii="Times New Roman" w:hAnsi="Times New Roman" w:cs="Times New Roman"/>
          <w:b w:val="0"/>
        </w:rPr>
        <w:t>Manufacturing Process and Material Selection</w:t>
      </w:r>
    </w:p>
    <w:p w:rsidR="00256875" w:rsidRPr="00EA50EA" w:rsidRDefault="00D418F4" w:rsidP="00EA50EA">
      <w:pPr>
        <w:pStyle w:val="Title"/>
        <w:spacing w:line="360" w:lineRule="auto"/>
        <w:jc w:val="center"/>
        <w:rPr>
          <w:rStyle w:val="Strong"/>
          <w:rFonts w:ascii="Times New Roman" w:hAnsi="Times New Roman" w:cs="Times New Roman"/>
          <w:b w:val="0"/>
        </w:rPr>
      </w:pPr>
      <w:r>
        <w:rPr>
          <w:rStyle w:val="Strong"/>
          <w:rFonts w:ascii="Times New Roman" w:hAnsi="Times New Roman" w:cs="Times New Roman"/>
          <w:b w:val="0"/>
        </w:rPr>
        <w:t>M</w:t>
      </w:r>
      <w:r w:rsidRPr="00D418F4">
        <w:rPr>
          <w:rStyle w:val="Strong"/>
          <w:rFonts w:ascii="Times New Roman" w:hAnsi="Times New Roman" w:cs="Times New Roman"/>
          <w:b w:val="0"/>
        </w:rPr>
        <w:t>aterials and Introduction to Manufacturing</w:t>
      </w:r>
      <w:r>
        <w:rPr>
          <w:rStyle w:val="Strong"/>
          <w:rFonts w:ascii="Times New Roman" w:hAnsi="Times New Roman" w:cs="Times New Roman"/>
          <w:b w:val="0"/>
        </w:rPr>
        <w:t xml:space="preserve"> </w:t>
      </w:r>
      <w:r w:rsidRPr="00D418F4">
        <w:rPr>
          <w:rStyle w:val="Strong"/>
          <w:rFonts w:ascii="Times New Roman" w:hAnsi="Times New Roman" w:cs="Times New Roman"/>
          <w:b w:val="0"/>
        </w:rPr>
        <w:t>(M4X01163)</w:t>
      </w:r>
    </w:p>
    <w:p w:rsidR="00256875" w:rsidRPr="00EA50EA" w:rsidRDefault="00256875" w:rsidP="00EA50EA">
      <w:pPr>
        <w:pStyle w:val="Title"/>
        <w:spacing w:line="360" w:lineRule="auto"/>
        <w:jc w:val="center"/>
        <w:rPr>
          <w:rStyle w:val="Strong"/>
          <w:rFonts w:ascii="Times New Roman" w:hAnsi="Times New Roman" w:cs="Times New Roman"/>
          <w:b w:val="0"/>
        </w:rPr>
      </w:pPr>
    </w:p>
    <w:p w:rsidR="00AE32DC" w:rsidRDefault="00AE32DC" w:rsidP="00EA50EA">
      <w:pPr>
        <w:pStyle w:val="Title"/>
        <w:spacing w:line="360" w:lineRule="auto"/>
        <w:jc w:val="center"/>
        <w:rPr>
          <w:rStyle w:val="Strong"/>
          <w:rFonts w:ascii="Times New Roman" w:hAnsi="Times New Roman" w:cs="Times New Roman"/>
          <w:b w:val="0"/>
        </w:rPr>
      </w:pPr>
    </w:p>
    <w:p w:rsidR="00256875" w:rsidRPr="00EA50EA" w:rsidRDefault="00256875" w:rsidP="00EA50EA">
      <w:pPr>
        <w:pStyle w:val="Title"/>
        <w:spacing w:line="360" w:lineRule="auto"/>
        <w:jc w:val="center"/>
        <w:rPr>
          <w:rStyle w:val="Strong"/>
          <w:rFonts w:ascii="Times New Roman" w:hAnsi="Times New Roman" w:cs="Times New Roman"/>
          <w:b w:val="0"/>
        </w:rPr>
      </w:pPr>
      <w:r w:rsidRPr="00EA50EA">
        <w:rPr>
          <w:rStyle w:val="Strong"/>
          <w:rFonts w:ascii="Times New Roman" w:hAnsi="Times New Roman" w:cs="Times New Roman"/>
          <w:b w:val="0"/>
        </w:rPr>
        <w:t>S</w:t>
      </w:r>
      <w:r w:rsidR="00D418F4">
        <w:rPr>
          <w:rStyle w:val="Strong"/>
          <w:rFonts w:ascii="Times New Roman" w:hAnsi="Times New Roman" w:cs="Times New Roman"/>
          <w:b w:val="0"/>
        </w:rPr>
        <w:t>amuel Jones</w:t>
      </w:r>
    </w:p>
    <w:p w:rsidR="00256875" w:rsidRPr="00EA50EA" w:rsidRDefault="00D418F4" w:rsidP="00EA50EA">
      <w:pPr>
        <w:pStyle w:val="Title"/>
        <w:spacing w:line="360" w:lineRule="auto"/>
        <w:jc w:val="center"/>
        <w:rPr>
          <w:rStyle w:val="Strong"/>
          <w:rFonts w:ascii="Times New Roman" w:hAnsi="Times New Roman" w:cs="Times New Roman"/>
          <w:b w:val="0"/>
        </w:rPr>
      </w:pPr>
      <w:r>
        <w:rPr>
          <w:rStyle w:val="Strong"/>
          <w:rFonts w:ascii="Times New Roman" w:hAnsi="Times New Roman" w:cs="Times New Roman"/>
          <w:b w:val="0"/>
        </w:rPr>
        <w:t>1814868</w:t>
      </w:r>
    </w:p>
    <w:p w:rsidR="00256875" w:rsidRPr="00EA50EA" w:rsidRDefault="00EA79DF" w:rsidP="00EA50EA">
      <w:pPr>
        <w:pStyle w:val="Title"/>
        <w:spacing w:line="360" w:lineRule="auto"/>
        <w:jc w:val="center"/>
        <w:rPr>
          <w:rStyle w:val="Strong"/>
          <w:rFonts w:ascii="Times New Roman" w:hAnsi="Times New Roman" w:cs="Times New Roman"/>
          <w:b w:val="0"/>
          <w:sz w:val="32"/>
          <w:szCs w:val="32"/>
        </w:rPr>
      </w:pPr>
      <w:r>
        <w:rPr>
          <w:rStyle w:val="Strong"/>
          <w:rFonts w:ascii="Times New Roman" w:hAnsi="Times New Roman" w:cs="Times New Roman"/>
          <w:b w:val="0"/>
        </w:rPr>
        <w:t>31/01/20</w:t>
      </w:r>
      <w:r w:rsidR="00256875" w:rsidRPr="00EA50EA">
        <w:rPr>
          <w:rStyle w:val="Strong"/>
          <w:rFonts w:ascii="Times New Roman" w:hAnsi="Times New Roman" w:cs="Times New Roman"/>
          <w:b w:val="0"/>
        </w:rPr>
        <w:br w:type="page"/>
      </w:r>
    </w:p>
    <w:sdt>
      <w:sdtPr>
        <w:rPr>
          <w:rFonts w:ascii="Times New Roman" w:eastAsiaTheme="minorHAnsi" w:hAnsi="Times New Roman" w:cs="Times New Roman"/>
          <w:sz w:val="22"/>
          <w:szCs w:val="22"/>
        </w:rPr>
        <w:id w:val="-1862968492"/>
        <w:docPartObj>
          <w:docPartGallery w:val="Table of Contents"/>
          <w:docPartUnique/>
        </w:docPartObj>
      </w:sdtPr>
      <w:sdtEndPr>
        <w:rPr>
          <w:b/>
          <w:bCs/>
          <w:noProof/>
        </w:rPr>
      </w:sdtEndPr>
      <w:sdtContent>
        <w:p w:rsidR="00256875" w:rsidRPr="00EA50EA" w:rsidRDefault="00256875" w:rsidP="00B674B3">
          <w:pPr>
            <w:pStyle w:val="TOCHeading"/>
            <w:tabs>
              <w:tab w:val="right" w:pos="1134"/>
            </w:tabs>
            <w:spacing w:line="360" w:lineRule="auto"/>
            <w:rPr>
              <w:rFonts w:ascii="Times New Roman" w:hAnsi="Times New Roman" w:cs="Times New Roman"/>
            </w:rPr>
          </w:pPr>
          <w:r w:rsidRPr="00EA50EA">
            <w:rPr>
              <w:rFonts w:ascii="Times New Roman" w:hAnsi="Times New Roman" w:cs="Times New Roman"/>
            </w:rPr>
            <w:t>Contents</w:t>
          </w:r>
        </w:p>
        <w:p w:rsidR="00286AB7" w:rsidRDefault="00256875">
          <w:pPr>
            <w:pStyle w:val="TOC1"/>
            <w:tabs>
              <w:tab w:val="left" w:pos="440"/>
              <w:tab w:val="right" w:leader="dot" w:pos="9016"/>
            </w:tabs>
            <w:rPr>
              <w:rFonts w:asciiTheme="minorHAnsi" w:eastAsiaTheme="minorEastAsia" w:hAnsiTheme="minorHAnsi"/>
              <w:noProof/>
              <w:lang w:eastAsia="en-GB"/>
            </w:rPr>
          </w:pPr>
          <w:r w:rsidRPr="00EA50EA">
            <w:rPr>
              <w:rFonts w:ascii="Times New Roman" w:hAnsi="Times New Roman" w:cs="Times New Roman"/>
            </w:rPr>
            <w:fldChar w:fldCharType="begin"/>
          </w:r>
          <w:r w:rsidRPr="00EA50EA">
            <w:rPr>
              <w:rFonts w:ascii="Times New Roman" w:hAnsi="Times New Roman" w:cs="Times New Roman"/>
            </w:rPr>
            <w:instrText xml:space="preserve"> TOC \o "1-3" \h \z \u </w:instrText>
          </w:r>
          <w:r w:rsidRPr="00EA50EA">
            <w:rPr>
              <w:rFonts w:ascii="Times New Roman" w:hAnsi="Times New Roman" w:cs="Times New Roman"/>
            </w:rPr>
            <w:fldChar w:fldCharType="separate"/>
          </w:r>
          <w:hyperlink w:anchor="_Toc31015762" w:history="1">
            <w:r w:rsidR="00286AB7" w:rsidRPr="002B60AA">
              <w:rPr>
                <w:rStyle w:val="Hyperlink"/>
                <w:rFonts w:ascii="Times New Roman" w:hAnsi="Times New Roman" w:cs="Times New Roman"/>
                <w:bCs/>
                <w:noProof/>
              </w:rPr>
              <w:t>1</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bCs/>
                <w:noProof/>
              </w:rPr>
              <w:t>Introduction</w:t>
            </w:r>
            <w:r w:rsidR="00286AB7">
              <w:rPr>
                <w:noProof/>
                <w:webHidden/>
              </w:rPr>
              <w:tab/>
            </w:r>
            <w:r w:rsidR="00286AB7">
              <w:rPr>
                <w:noProof/>
                <w:webHidden/>
              </w:rPr>
              <w:fldChar w:fldCharType="begin"/>
            </w:r>
            <w:r w:rsidR="00286AB7">
              <w:rPr>
                <w:noProof/>
                <w:webHidden/>
              </w:rPr>
              <w:instrText xml:space="preserve"> PAGEREF _Toc31015762 \h </w:instrText>
            </w:r>
            <w:r w:rsidR="00286AB7">
              <w:rPr>
                <w:noProof/>
                <w:webHidden/>
              </w:rPr>
            </w:r>
            <w:r w:rsidR="00286AB7">
              <w:rPr>
                <w:noProof/>
                <w:webHidden/>
              </w:rPr>
              <w:fldChar w:fldCharType="separate"/>
            </w:r>
            <w:r w:rsidR="00286AB7">
              <w:rPr>
                <w:noProof/>
                <w:webHidden/>
              </w:rPr>
              <w:t>1</w:t>
            </w:r>
            <w:r w:rsidR="00286AB7">
              <w:rPr>
                <w:noProof/>
                <w:webHidden/>
              </w:rPr>
              <w:fldChar w:fldCharType="end"/>
            </w:r>
          </w:hyperlink>
        </w:p>
        <w:p w:rsidR="00286AB7" w:rsidRDefault="00B113D7">
          <w:pPr>
            <w:pStyle w:val="TOC2"/>
            <w:tabs>
              <w:tab w:val="left" w:pos="880"/>
              <w:tab w:val="right" w:leader="dot" w:pos="9016"/>
            </w:tabs>
            <w:rPr>
              <w:rFonts w:asciiTheme="minorHAnsi" w:eastAsiaTheme="minorEastAsia" w:hAnsiTheme="minorHAnsi"/>
              <w:noProof/>
              <w:lang w:eastAsia="en-GB"/>
            </w:rPr>
          </w:pPr>
          <w:hyperlink w:anchor="_Toc31015763" w:history="1">
            <w:r w:rsidR="00286AB7" w:rsidRPr="002B60AA">
              <w:rPr>
                <w:rStyle w:val="Hyperlink"/>
                <w:rFonts w:ascii="Times New Roman" w:hAnsi="Times New Roman" w:cs="Times New Roman"/>
                <w:noProof/>
              </w:rPr>
              <w:t>1.1</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Aims</w:t>
            </w:r>
            <w:r w:rsidR="00286AB7">
              <w:rPr>
                <w:noProof/>
                <w:webHidden/>
              </w:rPr>
              <w:tab/>
            </w:r>
            <w:r w:rsidR="00286AB7">
              <w:rPr>
                <w:noProof/>
                <w:webHidden/>
              </w:rPr>
              <w:fldChar w:fldCharType="begin"/>
            </w:r>
            <w:r w:rsidR="00286AB7">
              <w:rPr>
                <w:noProof/>
                <w:webHidden/>
              </w:rPr>
              <w:instrText xml:space="preserve"> PAGEREF _Toc31015763 \h </w:instrText>
            </w:r>
            <w:r w:rsidR="00286AB7">
              <w:rPr>
                <w:noProof/>
                <w:webHidden/>
              </w:rPr>
            </w:r>
            <w:r w:rsidR="00286AB7">
              <w:rPr>
                <w:noProof/>
                <w:webHidden/>
              </w:rPr>
              <w:fldChar w:fldCharType="separate"/>
            </w:r>
            <w:r w:rsidR="00286AB7">
              <w:rPr>
                <w:noProof/>
                <w:webHidden/>
              </w:rPr>
              <w:t>1</w:t>
            </w:r>
            <w:r w:rsidR="00286AB7">
              <w:rPr>
                <w:noProof/>
                <w:webHidden/>
              </w:rPr>
              <w:fldChar w:fldCharType="end"/>
            </w:r>
          </w:hyperlink>
        </w:p>
        <w:p w:rsidR="00286AB7" w:rsidRDefault="00B113D7">
          <w:pPr>
            <w:pStyle w:val="TOC2"/>
            <w:tabs>
              <w:tab w:val="left" w:pos="880"/>
              <w:tab w:val="right" w:leader="dot" w:pos="9016"/>
            </w:tabs>
            <w:rPr>
              <w:rFonts w:asciiTheme="minorHAnsi" w:eastAsiaTheme="minorEastAsia" w:hAnsiTheme="minorHAnsi"/>
              <w:noProof/>
              <w:lang w:eastAsia="en-GB"/>
            </w:rPr>
          </w:pPr>
          <w:hyperlink w:anchor="_Toc31015764" w:history="1">
            <w:r w:rsidR="00286AB7" w:rsidRPr="002B60AA">
              <w:rPr>
                <w:rStyle w:val="Hyperlink"/>
                <w:rFonts w:ascii="Times New Roman" w:hAnsi="Times New Roman" w:cs="Times New Roman"/>
                <w:noProof/>
              </w:rPr>
              <w:t>1.2</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Objectives</w:t>
            </w:r>
            <w:r w:rsidR="00286AB7">
              <w:rPr>
                <w:noProof/>
                <w:webHidden/>
              </w:rPr>
              <w:tab/>
            </w:r>
            <w:r w:rsidR="00286AB7">
              <w:rPr>
                <w:noProof/>
                <w:webHidden/>
              </w:rPr>
              <w:fldChar w:fldCharType="begin"/>
            </w:r>
            <w:r w:rsidR="00286AB7">
              <w:rPr>
                <w:noProof/>
                <w:webHidden/>
              </w:rPr>
              <w:instrText xml:space="preserve"> PAGEREF _Toc31015764 \h </w:instrText>
            </w:r>
            <w:r w:rsidR="00286AB7">
              <w:rPr>
                <w:noProof/>
                <w:webHidden/>
              </w:rPr>
            </w:r>
            <w:r w:rsidR="00286AB7">
              <w:rPr>
                <w:noProof/>
                <w:webHidden/>
              </w:rPr>
              <w:fldChar w:fldCharType="separate"/>
            </w:r>
            <w:r w:rsidR="00286AB7">
              <w:rPr>
                <w:noProof/>
                <w:webHidden/>
              </w:rPr>
              <w:t>1</w:t>
            </w:r>
            <w:r w:rsidR="00286AB7">
              <w:rPr>
                <w:noProof/>
                <w:webHidden/>
              </w:rPr>
              <w:fldChar w:fldCharType="end"/>
            </w:r>
          </w:hyperlink>
        </w:p>
        <w:p w:rsidR="00286AB7" w:rsidRDefault="00B113D7">
          <w:pPr>
            <w:pStyle w:val="TOC1"/>
            <w:tabs>
              <w:tab w:val="left" w:pos="440"/>
              <w:tab w:val="right" w:leader="dot" w:pos="9016"/>
            </w:tabs>
            <w:rPr>
              <w:rFonts w:asciiTheme="minorHAnsi" w:eastAsiaTheme="minorEastAsia" w:hAnsiTheme="minorHAnsi"/>
              <w:noProof/>
              <w:lang w:eastAsia="en-GB"/>
            </w:rPr>
          </w:pPr>
          <w:hyperlink w:anchor="_Toc31015765" w:history="1">
            <w:r w:rsidR="00286AB7" w:rsidRPr="002B60AA">
              <w:rPr>
                <w:rStyle w:val="Hyperlink"/>
                <w:rFonts w:ascii="Times New Roman" w:hAnsi="Times New Roman" w:cs="Times New Roman"/>
                <w:noProof/>
              </w:rPr>
              <w:t>2</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bCs/>
                <w:noProof/>
              </w:rPr>
              <w:t>Literature Review</w:t>
            </w:r>
            <w:r w:rsidR="00286AB7">
              <w:rPr>
                <w:noProof/>
                <w:webHidden/>
              </w:rPr>
              <w:tab/>
            </w:r>
            <w:r w:rsidR="00286AB7">
              <w:rPr>
                <w:noProof/>
                <w:webHidden/>
              </w:rPr>
              <w:fldChar w:fldCharType="begin"/>
            </w:r>
            <w:r w:rsidR="00286AB7">
              <w:rPr>
                <w:noProof/>
                <w:webHidden/>
              </w:rPr>
              <w:instrText xml:space="preserve"> PAGEREF _Toc31015765 \h </w:instrText>
            </w:r>
            <w:r w:rsidR="00286AB7">
              <w:rPr>
                <w:noProof/>
                <w:webHidden/>
              </w:rPr>
            </w:r>
            <w:r w:rsidR="00286AB7">
              <w:rPr>
                <w:noProof/>
                <w:webHidden/>
              </w:rPr>
              <w:fldChar w:fldCharType="separate"/>
            </w:r>
            <w:r w:rsidR="00286AB7">
              <w:rPr>
                <w:noProof/>
                <w:webHidden/>
              </w:rPr>
              <w:t>2</w:t>
            </w:r>
            <w:r w:rsidR="00286AB7">
              <w:rPr>
                <w:noProof/>
                <w:webHidden/>
              </w:rPr>
              <w:fldChar w:fldCharType="end"/>
            </w:r>
          </w:hyperlink>
        </w:p>
        <w:p w:rsidR="00286AB7" w:rsidRDefault="00B113D7">
          <w:pPr>
            <w:pStyle w:val="TOC2"/>
            <w:tabs>
              <w:tab w:val="left" w:pos="880"/>
              <w:tab w:val="right" w:leader="dot" w:pos="9016"/>
            </w:tabs>
            <w:rPr>
              <w:rFonts w:asciiTheme="minorHAnsi" w:eastAsiaTheme="minorEastAsia" w:hAnsiTheme="minorHAnsi"/>
              <w:noProof/>
              <w:lang w:eastAsia="en-GB"/>
            </w:rPr>
          </w:pPr>
          <w:hyperlink w:anchor="_Toc31015766" w:history="1">
            <w:r w:rsidR="00286AB7" w:rsidRPr="002B60AA">
              <w:rPr>
                <w:rStyle w:val="Hyperlink"/>
                <w:rFonts w:ascii="Times New Roman" w:hAnsi="Times New Roman" w:cs="Times New Roman"/>
                <w:noProof/>
              </w:rPr>
              <w:t>2.1</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Functional requirements</w:t>
            </w:r>
            <w:r w:rsidR="00286AB7">
              <w:rPr>
                <w:noProof/>
                <w:webHidden/>
              </w:rPr>
              <w:tab/>
            </w:r>
            <w:r w:rsidR="00286AB7">
              <w:rPr>
                <w:noProof/>
                <w:webHidden/>
              </w:rPr>
              <w:fldChar w:fldCharType="begin"/>
            </w:r>
            <w:r w:rsidR="00286AB7">
              <w:rPr>
                <w:noProof/>
                <w:webHidden/>
              </w:rPr>
              <w:instrText xml:space="preserve"> PAGEREF _Toc31015766 \h </w:instrText>
            </w:r>
            <w:r w:rsidR="00286AB7">
              <w:rPr>
                <w:noProof/>
                <w:webHidden/>
              </w:rPr>
            </w:r>
            <w:r w:rsidR="00286AB7">
              <w:rPr>
                <w:noProof/>
                <w:webHidden/>
              </w:rPr>
              <w:fldChar w:fldCharType="separate"/>
            </w:r>
            <w:r w:rsidR="00286AB7">
              <w:rPr>
                <w:noProof/>
                <w:webHidden/>
              </w:rPr>
              <w:t>2</w:t>
            </w:r>
            <w:r w:rsidR="00286AB7">
              <w:rPr>
                <w:noProof/>
                <w:webHidden/>
              </w:rPr>
              <w:fldChar w:fldCharType="end"/>
            </w:r>
          </w:hyperlink>
        </w:p>
        <w:p w:rsidR="00286AB7" w:rsidRDefault="00B113D7">
          <w:pPr>
            <w:pStyle w:val="TOC2"/>
            <w:tabs>
              <w:tab w:val="left" w:pos="880"/>
              <w:tab w:val="right" w:leader="dot" w:pos="9016"/>
            </w:tabs>
            <w:rPr>
              <w:rFonts w:asciiTheme="minorHAnsi" w:eastAsiaTheme="minorEastAsia" w:hAnsiTheme="minorHAnsi"/>
              <w:noProof/>
              <w:lang w:eastAsia="en-GB"/>
            </w:rPr>
          </w:pPr>
          <w:hyperlink w:anchor="_Toc31015767" w:history="1">
            <w:r w:rsidR="00286AB7" w:rsidRPr="002B60AA">
              <w:rPr>
                <w:rStyle w:val="Hyperlink"/>
                <w:rFonts w:ascii="Times New Roman" w:hAnsi="Times New Roman" w:cs="Times New Roman"/>
                <w:noProof/>
              </w:rPr>
              <w:t>2.2</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Materials currently used for production</w:t>
            </w:r>
            <w:r w:rsidR="00286AB7">
              <w:rPr>
                <w:noProof/>
                <w:webHidden/>
              </w:rPr>
              <w:tab/>
            </w:r>
            <w:r w:rsidR="00286AB7">
              <w:rPr>
                <w:noProof/>
                <w:webHidden/>
              </w:rPr>
              <w:fldChar w:fldCharType="begin"/>
            </w:r>
            <w:r w:rsidR="00286AB7">
              <w:rPr>
                <w:noProof/>
                <w:webHidden/>
              </w:rPr>
              <w:instrText xml:space="preserve"> PAGEREF _Toc31015767 \h </w:instrText>
            </w:r>
            <w:r w:rsidR="00286AB7">
              <w:rPr>
                <w:noProof/>
                <w:webHidden/>
              </w:rPr>
            </w:r>
            <w:r w:rsidR="00286AB7">
              <w:rPr>
                <w:noProof/>
                <w:webHidden/>
              </w:rPr>
              <w:fldChar w:fldCharType="separate"/>
            </w:r>
            <w:r w:rsidR="00286AB7">
              <w:rPr>
                <w:noProof/>
                <w:webHidden/>
              </w:rPr>
              <w:t>2</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68" w:history="1">
            <w:r w:rsidR="00286AB7" w:rsidRPr="002B60AA">
              <w:rPr>
                <w:rStyle w:val="Hyperlink"/>
                <w:rFonts w:ascii="Times New Roman" w:hAnsi="Times New Roman" w:cs="Times New Roman"/>
                <w:noProof/>
              </w:rPr>
              <w:t>2.2.1</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Erosion resistant seat and plate area</w:t>
            </w:r>
            <w:r w:rsidR="00286AB7">
              <w:rPr>
                <w:noProof/>
                <w:webHidden/>
              </w:rPr>
              <w:tab/>
            </w:r>
            <w:r w:rsidR="00286AB7">
              <w:rPr>
                <w:noProof/>
                <w:webHidden/>
              </w:rPr>
              <w:fldChar w:fldCharType="begin"/>
            </w:r>
            <w:r w:rsidR="00286AB7">
              <w:rPr>
                <w:noProof/>
                <w:webHidden/>
              </w:rPr>
              <w:instrText xml:space="preserve"> PAGEREF _Toc31015768 \h </w:instrText>
            </w:r>
            <w:r w:rsidR="00286AB7">
              <w:rPr>
                <w:noProof/>
                <w:webHidden/>
              </w:rPr>
            </w:r>
            <w:r w:rsidR="00286AB7">
              <w:rPr>
                <w:noProof/>
                <w:webHidden/>
              </w:rPr>
              <w:fldChar w:fldCharType="separate"/>
            </w:r>
            <w:r w:rsidR="00286AB7">
              <w:rPr>
                <w:noProof/>
                <w:webHidden/>
              </w:rPr>
              <w:t>2</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69" w:history="1">
            <w:r w:rsidR="00286AB7" w:rsidRPr="002B60AA">
              <w:rPr>
                <w:rStyle w:val="Hyperlink"/>
                <w:rFonts w:ascii="Times New Roman" w:hAnsi="Times New Roman" w:cs="Times New Roman"/>
                <w:noProof/>
              </w:rPr>
              <w:t>2.2.2</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Slag line sleeves</w:t>
            </w:r>
            <w:r w:rsidR="00286AB7">
              <w:rPr>
                <w:noProof/>
                <w:webHidden/>
              </w:rPr>
              <w:tab/>
            </w:r>
            <w:r w:rsidR="00286AB7">
              <w:rPr>
                <w:noProof/>
                <w:webHidden/>
              </w:rPr>
              <w:fldChar w:fldCharType="begin"/>
            </w:r>
            <w:r w:rsidR="00286AB7">
              <w:rPr>
                <w:noProof/>
                <w:webHidden/>
              </w:rPr>
              <w:instrText xml:space="preserve"> PAGEREF _Toc31015769 \h </w:instrText>
            </w:r>
            <w:r w:rsidR="00286AB7">
              <w:rPr>
                <w:noProof/>
                <w:webHidden/>
              </w:rPr>
            </w:r>
            <w:r w:rsidR="00286AB7">
              <w:rPr>
                <w:noProof/>
                <w:webHidden/>
              </w:rPr>
              <w:fldChar w:fldCharType="separate"/>
            </w:r>
            <w:r w:rsidR="00286AB7">
              <w:rPr>
                <w:noProof/>
                <w:webHidden/>
              </w:rPr>
              <w:t>2</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70" w:history="1">
            <w:r w:rsidR="00286AB7" w:rsidRPr="002B60AA">
              <w:rPr>
                <w:rStyle w:val="Hyperlink"/>
                <w:rFonts w:ascii="Times New Roman" w:hAnsi="Times New Roman" w:cs="Times New Roman"/>
                <w:noProof/>
              </w:rPr>
              <w:t>2.2.3</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Controlling alumina build-up</w:t>
            </w:r>
            <w:r w:rsidR="00286AB7">
              <w:rPr>
                <w:noProof/>
                <w:webHidden/>
              </w:rPr>
              <w:tab/>
            </w:r>
            <w:r w:rsidR="00286AB7">
              <w:rPr>
                <w:noProof/>
                <w:webHidden/>
              </w:rPr>
              <w:fldChar w:fldCharType="begin"/>
            </w:r>
            <w:r w:rsidR="00286AB7">
              <w:rPr>
                <w:noProof/>
                <w:webHidden/>
              </w:rPr>
              <w:instrText xml:space="preserve"> PAGEREF _Toc31015770 \h </w:instrText>
            </w:r>
            <w:r w:rsidR="00286AB7">
              <w:rPr>
                <w:noProof/>
                <w:webHidden/>
              </w:rPr>
            </w:r>
            <w:r w:rsidR="00286AB7">
              <w:rPr>
                <w:noProof/>
                <w:webHidden/>
              </w:rPr>
              <w:fldChar w:fldCharType="separate"/>
            </w:r>
            <w:r w:rsidR="00286AB7">
              <w:rPr>
                <w:noProof/>
                <w:webHidden/>
              </w:rPr>
              <w:t>2</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71" w:history="1">
            <w:r w:rsidR="00286AB7" w:rsidRPr="002B60AA">
              <w:rPr>
                <w:rStyle w:val="Hyperlink"/>
                <w:rFonts w:ascii="Times New Roman" w:hAnsi="Times New Roman" w:cs="Times New Roman"/>
                <w:noProof/>
              </w:rPr>
              <w:t>2.2.4</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Reducing erosion and corrosion</w:t>
            </w:r>
            <w:r w:rsidR="00286AB7">
              <w:rPr>
                <w:noProof/>
                <w:webHidden/>
              </w:rPr>
              <w:tab/>
            </w:r>
            <w:r w:rsidR="00286AB7">
              <w:rPr>
                <w:noProof/>
                <w:webHidden/>
              </w:rPr>
              <w:fldChar w:fldCharType="begin"/>
            </w:r>
            <w:r w:rsidR="00286AB7">
              <w:rPr>
                <w:noProof/>
                <w:webHidden/>
              </w:rPr>
              <w:instrText xml:space="preserve"> PAGEREF _Toc31015771 \h </w:instrText>
            </w:r>
            <w:r w:rsidR="00286AB7">
              <w:rPr>
                <w:noProof/>
                <w:webHidden/>
              </w:rPr>
            </w:r>
            <w:r w:rsidR="00286AB7">
              <w:rPr>
                <w:noProof/>
                <w:webHidden/>
              </w:rPr>
              <w:fldChar w:fldCharType="separate"/>
            </w:r>
            <w:r w:rsidR="00286AB7">
              <w:rPr>
                <w:noProof/>
                <w:webHidden/>
              </w:rPr>
              <w:t>2</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72" w:history="1">
            <w:r w:rsidR="00286AB7" w:rsidRPr="002B60AA">
              <w:rPr>
                <w:rStyle w:val="Hyperlink"/>
                <w:rFonts w:ascii="Times New Roman" w:hAnsi="Times New Roman" w:cs="Times New Roman"/>
                <w:noProof/>
                <w:lang w:val="en-US"/>
              </w:rPr>
              <w:t>2.2.5</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lang w:val="en-US"/>
              </w:rPr>
              <w:t>Thermally insulating liners</w:t>
            </w:r>
            <w:r w:rsidR="00286AB7">
              <w:rPr>
                <w:noProof/>
                <w:webHidden/>
              </w:rPr>
              <w:tab/>
            </w:r>
            <w:r w:rsidR="00286AB7">
              <w:rPr>
                <w:noProof/>
                <w:webHidden/>
              </w:rPr>
              <w:fldChar w:fldCharType="begin"/>
            </w:r>
            <w:r w:rsidR="00286AB7">
              <w:rPr>
                <w:noProof/>
                <w:webHidden/>
              </w:rPr>
              <w:instrText xml:space="preserve"> PAGEREF _Toc31015772 \h </w:instrText>
            </w:r>
            <w:r w:rsidR="00286AB7">
              <w:rPr>
                <w:noProof/>
                <w:webHidden/>
              </w:rPr>
            </w:r>
            <w:r w:rsidR="00286AB7">
              <w:rPr>
                <w:noProof/>
                <w:webHidden/>
              </w:rPr>
              <w:fldChar w:fldCharType="separate"/>
            </w:r>
            <w:r w:rsidR="00286AB7">
              <w:rPr>
                <w:noProof/>
                <w:webHidden/>
              </w:rPr>
              <w:t>3</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73" w:history="1">
            <w:r w:rsidR="00286AB7" w:rsidRPr="002B60AA">
              <w:rPr>
                <w:rStyle w:val="Hyperlink"/>
                <w:rFonts w:ascii="Times New Roman" w:hAnsi="Times New Roman" w:cs="Times New Roman"/>
                <w:noProof/>
                <w:lang w:val="en-US"/>
              </w:rPr>
              <w:t>2.2.6</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lang w:val="en-US"/>
              </w:rPr>
              <w:t>Eliminating steel penetration</w:t>
            </w:r>
            <w:r w:rsidR="00286AB7">
              <w:rPr>
                <w:noProof/>
                <w:webHidden/>
              </w:rPr>
              <w:tab/>
            </w:r>
            <w:r w:rsidR="00286AB7">
              <w:rPr>
                <w:noProof/>
                <w:webHidden/>
              </w:rPr>
              <w:fldChar w:fldCharType="begin"/>
            </w:r>
            <w:r w:rsidR="00286AB7">
              <w:rPr>
                <w:noProof/>
                <w:webHidden/>
              </w:rPr>
              <w:instrText xml:space="preserve"> PAGEREF _Toc31015773 \h </w:instrText>
            </w:r>
            <w:r w:rsidR="00286AB7">
              <w:rPr>
                <w:noProof/>
                <w:webHidden/>
              </w:rPr>
            </w:r>
            <w:r w:rsidR="00286AB7">
              <w:rPr>
                <w:noProof/>
                <w:webHidden/>
              </w:rPr>
              <w:fldChar w:fldCharType="separate"/>
            </w:r>
            <w:r w:rsidR="00286AB7">
              <w:rPr>
                <w:noProof/>
                <w:webHidden/>
              </w:rPr>
              <w:t>3</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74" w:history="1">
            <w:r w:rsidR="00286AB7" w:rsidRPr="002B60AA">
              <w:rPr>
                <w:rStyle w:val="Hyperlink"/>
                <w:rFonts w:ascii="Times New Roman" w:hAnsi="Times New Roman" w:cs="Times New Roman"/>
                <w:noProof/>
                <w:lang w:val="en-US"/>
              </w:rPr>
              <w:t>2.2.7</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lang w:val="en-US"/>
              </w:rPr>
              <w:t>Coatings</w:t>
            </w:r>
            <w:r w:rsidR="00286AB7">
              <w:rPr>
                <w:noProof/>
                <w:webHidden/>
              </w:rPr>
              <w:tab/>
            </w:r>
            <w:r w:rsidR="00286AB7">
              <w:rPr>
                <w:noProof/>
                <w:webHidden/>
              </w:rPr>
              <w:fldChar w:fldCharType="begin"/>
            </w:r>
            <w:r w:rsidR="00286AB7">
              <w:rPr>
                <w:noProof/>
                <w:webHidden/>
              </w:rPr>
              <w:instrText xml:space="preserve"> PAGEREF _Toc31015774 \h </w:instrText>
            </w:r>
            <w:r w:rsidR="00286AB7">
              <w:rPr>
                <w:noProof/>
                <w:webHidden/>
              </w:rPr>
            </w:r>
            <w:r w:rsidR="00286AB7">
              <w:rPr>
                <w:noProof/>
                <w:webHidden/>
              </w:rPr>
              <w:fldChar w:fldCharType="separate"/>
            </w:r>
            <w:r w:rsidR="00286AB7">
              <w:rPr>
                <w:noProof/>
                <w:webHidden/>
              </w:rPr>
              <w:t>3</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75" w:history="1">
            <w:r w:rsidR="00286AB7" w:rsidRPr="002B60AA">
              <w:rPr>
                <w:rStyle w:val="Hyperlink"/>
                <w:rFonts w:ascii="Times New Roman" w:hAnsi="Times New Roman" w:cs="Times New Roman"/>
                <w:noProof/>
                <w:lang w:val="en-US"/>
              </w:rPr>
              <w:t>2.2.8</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lang w:val="en-US"/>
              </w:rPr>
              <w:t>Thermal insulation</w:t>
            </w:r>
            <w:r w:rsidR="00286AB7">
              <w:rPr>
                <w:noProof/>
                <w:webHidden/>
              </w:rPr>
              <w:tab/>
            </w:r>
            <w:r w:rsidR="00286AB7">
              <w:rPr>
                <w:noProof/>
                <w:webHidden/>
              </w:rPr>
              <w:fldChar w:fldCharType="begin"/>
            </w:r>
            <w:r w:rsidR="00286AB7">
              <w:rPr>
                <w:noProof/>
                <w:webHidden/>
              </w:rPr>
              <w:instrText xml:space="preserve"> PAGEREF _Toc31015775 \h </w:instrText>
            </w:r>
            <w:r w:rsidR="00286AB7">
              <w:rPr>
                <w:noProof/>
                <w:webHidden/>
              </w:rPr>
            </w:r>
            <w:r w:rsidR="00286AB7">
              <w:rPr>
                <w:noProof/>
                <w:webHidden/>
              </w:rPr>
              <w:fldChar w:fldCharType="separate"/>
            </w:r>
            <w:r w:rsidR="00286AB7">
              <w:rPr>
                <w:noProof/>
                <w:webHidden/>
              </w:rPr>
              <w:t>3</w:t>
            </w:r>
            <w:r w:rsidR="00286AB7">
              <w:rPr>
                <w:noProof/>
                <w:webHidden/>
              </w:rPr>
              <w:fldChar w:fldCharType="end"/>
            </w:r>
          </w:hyperlink>
        </w:p>
        <w:p w:rsidR="00286AB7" w:rsidRDefault="00B113D7">
          <w:pPr>
            <w:pStyle w:val="TOC2"/>
            <w:tabs>
              <w:tab w:val="left" w:pos="880"/>
              <w:tab w:val="right" w:leader="dot" w:pos="9016"/>
            </w:tabs>
            <w:rPr>
              <w:rFonts w:asciiTheme="minorHAnsi" w:eastAsiaTheme="minorEastAsia" w:hAnsiTheme="minorHAnsi"/>
              <w:noProof/>
              <w:lang w:eastAsia="en-GB"/>
            </w:rPr>
          </w:pPr>
          <w:hyperlink w:anchor="_Toc31015776" w:history="1">
            <w:r w:rsidR="00286AB7" w:rsidRPr="002B60AA">
              <w:rPr>
                <w:rStyle w:val="Hyperlink"/>
                <w:rFonts w:ascii="Times New Roman" w:hAnsi="Times New Roman" w:cs="Times New Roman"/>
                <w:noProof/>
              </w:rPr>
              <w:t>2.3</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Current manufacturing processes</w:t>
            </w:r>
            <w:r w:rsidR="00286AB7">
              <w:rPr>
                <w:noProof/>
                <w:webHidden/>
              </w:rPr>
              <w:tab/>
            </w:r>
            <w:r w:rsidR="00286AB7">
              <w:rPr>
                <w:noProof/>
                <w:webHidden/>
              </w:rPr>
              <w:fldChar w:fldCharType="begin"/>
            </w:r>
            <w:r w:rsidR="00286AB7">
              <w:rPr>
                <w:noProof/>
                <w:webHidden/>
              </w:rPr>
              <w:instrText xml:space="preserve"> PAGEREF _Toc31015776 \h </w:instrText>
            </w:r>
            <w:r w:rsidR="00286AB7">
              <w:rPr>
                <w:noProof/>
                <w:webHidden/>
              </w:rPr>
            </w:r>
            <w:r w:rsidR="00286AB7">
              <w:rPr>
                <w:noProof/>
                <w:webHidden/>
              </w:rPr>
              <w:fldChar w:fldCharType="separate"/>
            </w:r>
            <w:r w:rsidR="00286AB7">
              <w:rPr>
                <w:noProof/>
                <w:webHidden/>
              </w:rPr>
              <w:t>3</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77" w:history="1">
            <w:r w:rsidR="00286AB7" w:rsidRPr="002B60AA">
              <w:rPr>
                <w:rStyle w:val="Hyperlink"/>
                <w:rFonts w:ascii="Times New Roman" w:hAnsi="Times New Roman" w:cs="Times New Roman"/>
                <w:noProof/>
              </w:rPr>
              <w:t>2.3.1</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Isostatic pressing</w:t>
            </w:r>
            <w:r w:rsidR="00286AB7">
              <w:rPr>
                <w:noProof/>
                <w:webHidden/>
              </w:rPr>
              <w:tab/>
            </w:r>
            <w:r w:rsidR="00286AB7">
              <w:rPr>
                <w:noProof/>
                <w:webHidden/>
              </w:rPr>
              <w:fldChar w:fldCharType="begin"/>
            </w:r>
            <w:r w:rsidR="00286AB7">
              <w:rPr>
                <w:noProof/>
                <w:webHidden/>
              </w:rPr>
              <w:instrText xml:space="preserve"> PAGEREF _Toc31015777 \h </w:instrText>
            </w:r>
            <w:r w:rsidR="00286AB7">
              <w:rPr>
                <w:noProof/>
                <w:webHidden/>
              </w:rPr>
            </w:r>
            <w:r w:rsidR="00286AB7">
              <w:rPr>
                <w:noProof/>
                <w:webHidden/>
              </w:rPr>
              <w:fldChar w:fldCharType="separate"/>
            </w:r>
            <w:r w:rsidR="00286AB7">
              <w:rPr>
                <w:noProof/>
                <w:webHidden/>
              </w:rPr>
              <w:t>3</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78" w:history="1">
            <w:r w:rsidR="00286AB7" w:rsidRPr="002B60AA">
              <w:rPr>
                <w:rStyle w:val="Hyperlink"/>
                <w:rFonts w:ascii="Times New Roman" w:hAnsi="Times New Roman" w:cs="Times New Roman"/>
                <w:noProof/>
              </w:rPr>
              <w:t>2.3.2</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Cold isostatic pressing</w:t>
            </w:r>
            <w:r w:rsidR="00286AB7">
              <w:rPr>
                <w:noProof/>
                <w:webHidden/>
              </w:rPr>
              <w:tab/>
            </w:r>
            <w:r w:rsidR="00286AB7">
              <w:rPr>
                <w:noProof/>
                <w:webHidden/>
              </w:rPr>
              <w:fldChar w:fldCharType="begin"/>
            </w:r>
            <w:r w:rsidR="00286AB7">
              <w:rPr>
                <w:noProof/>
                <w:webHidden/>
              </w:rPr>
              <w:instrText xml:space="preserve"> PAGEREF _Toc31015778 \h </w:instrText>
            </w:r>
            <w:r w:rsidR="00286AB7">
              <w:rPr>
                <w:noProof/>
                <w:webHidden/>
              </w:rPr>
            </w:r>
            <w:r w:rsidR="00286AB7">
              <w:rPr>
                <w:noProof/>
                <w:webHidden/>
              </w:rPr>
              <w:fldChar w:fldCharType="separate"/>
            </w:r>
            <w:r w:rsidR="00286AB7">
              <w:rPr>
                <w:noProof/>
                <w:webHidden/>
              </w:rPr>
              <w:t>3</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79" w:history="1">
            <w:r w:rsidR="00286AB7" w:rsidRPr="002B60AA">
              <w:rPr>
                <w:rStyle w:val="Hyperlink"/>
                <w:rFonts w:ascii="Times New Roman" w:hAnsi="Times New Roman" w:cs="Times New Roman"/>
                <w:noProof/>
                <w:lang w:val="en"/>
              </w:rPr>
              <w:t>2.3.3</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lang w:val="en"/>
              </w:rPr>
              <w:t>Hot isostatic pressing</w:t>
            </w:r>
            <w:r w:rsidR="00286AB7">
              <w:rPr>
                <w:noProof/>
                <w:webHidden/>
              </w:rPr>
              <w:tab/>
            </w:r>
            <w:r w:rsidR="00286AB7">
              <w:rPr>
                <w:noProof/>
                <w:webHidden/>
              </w:rPr>
              <w:fldChar w:fldCharType="begin"/>
            </w:r>
            <w:r w:rsidR="00286AB7">
              <w:rPr>
                <w:noProof/>
                <w:webHidden/>
              </w:rPr>
              <w:instrText xml:space="preserve"> PAGEREF _Toc31015779 \h </w:instrText>
            </w:r>
            <w:r w:rsidR="00286AB7">
              <w:rPr>
                <w:noProof/>
                <w:webHidden/>
              </w:rPr>
            </w:r>
            <w:r w:rsidR="00286AB7">
              <w:rPr>
                <w:noProof/>
                <w:webHidden/>
              </w:rPr>
              <w:fldChar w:fldCharType="separate"/>
            </w:r>
            <w:r w:rsidR="00286AB7">
              <w:rPr>
                <w:noProof/>
                <w:webHidden/>
              </w:rPr>
              <w:t>4</w:t>
            </w:r>
            <w:r w:rsidR="00286AB7">
              <w:rPr>
                <w:noProof/>
                <w:webHidden/>
              </w:rPr>
              <w:fldChar w:fldCharType="end"/>
            </w:r>
          </w:hyperlink>
        </w:p>
        <w:p w:rsidR="00286AB7" w:rsidRDefault="00B113D7">
          <w:pPr>
            <w:pStyle w:val="TOC2"/>
            <w:tabs>
              <w:tab w:val="left" w:pos="880"/>
              <w:tab w:val="right" w:leader="dot" w:pos="9016"/>
            </w:tabs>
            <w:rPr>
              <w:rFonts w:asciiTheme="minorHAnsi" w:eastAsiaTheme="minorEastAsia" w:hAnsiTheme="minorHAnsi"/>
              <w:noProof/>
              <w:lang w:eastAsia="en-GB"/>
            </w:rPr>
          </w:pPr>
          <w:hyperlink w:anchor="_Toc31015780" w:history="1">
            <w:r w:rsidR="00286AB7" w:rsidRPr="002B60AA">
              <w:rPr>
                <w:rStyle w:val="Hyperlink"/>
                <w:rFonts w:ascii="Times New Roman" w:hAnsi="Times New Roman" w:cs="Times New Roman"/>
                <w:noProof/>
              </w:rPr>
              <w:t>2.4</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Additive manufacturing process</w:t>
            </w:r>
            <w:r w:rsidR="00286AB7">
              <w:rPr>
                <w:noProof/>
                <w:webHidden/>
              </w:rPr>
              <w:tab/>
            </w:r>
            <w:r w:rsidR="00286AB7">
              <w:rPr>
                <w:noProof/>
                <w:webHidden/>
              </w:rPr>
              <w:fldChar w:fldCharType="begin"/>
            </w:r>
            <w:r w:rsidR="00286AB7">
              <w:rPr>
                <w:noProof/>
                <w:webHidden/>
              </w:rPr>
              <w:instrText xml:space="preserve"> PAGEREF _Toc31015780 \h </w:instrText>
            </w:r>
            <w:r w:rsidR="00286AB7">
              <w:rPr>
                <w:noProof/>
                <w:webHidden/>
              </w:rPr>
            </w:r>
            <w:r w:rsidR="00286AB7">
              <w:rPr>
                <w:noProof/>
                <w:webHidden/>
              </w:rPr>
              <w:fldChar w:fldCharType="separate"/>
            </w:r>
            <w:r w:rsidR="00286AB7">
              <w:rPr>
                <w:noProof/>
                <w:webHidden/>
              </w:rPr>
              <w:t>4</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81" w:history="1">
            <w:r w:rsidR="00286AB7" w:rsidRPr="002B60AA">
              <w:rPr>
                <w:rStyle w:val="Hyperlink"/>
                <w:rFonts w:ascii="Times New Roman" w:hAnsi="Times New Roman" w:cs="Times New Roman"/>
                <w:noProof/>
              </w:rPr>
              <w:t>2.4.1</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Selective laser sintering</w:t>
            </w:r>
            <w:r w:rsidR="00286AB7">
              <w:rPr>
                <w:noProof/>
                <w:webHidden/>
              </w:rPr>
              <w:tab/>
            </w:r>
            <w:r w:rsidR="00286AB7">
              <w:rPr>
                <w:noProof/>
                <w:webHidden/>
              </w:rPr>
              <w:fldChar w:fldCharType="begin"/>
            </w:r>
            <w:r w:rsidR="00286AB7">
              <w:rPr>
                <w:noProof/>
                <w:webHidden/>
              </w:rPr>
              <w:instrText xml:space="preserve"> PAGEREF _Toc31015781 \h </w:instrText>
            </w:r>
            <w:r w:rsidR="00286AB7">
              <w:rPr>
                <w:noProof/>
                <w:webHidden/>
              </w:rPr>
            </w:r>
            <w:r w:rsidR="00286AB7">
              <w:rPr>
                <w:noProof/>
                <w:webHidden/>
              </w:rPr>
              <w:fldChar w:fldCharType="separate"/>
            </w:r>
            <w:r w:rsidR="00286AB7">
              <w:rPr>
                <w:noProof/>
                <w:webHidden/>
              </w:rPr>
              <w:t>4</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82" w:history="1">
            <w:r w:rsidR="00286AB7" w:rsidRPr="002B60AA">
              <w:rPr>
                <w:rStyle w:val="Hyperlink"/>
                <w:rFonts w:ascii="Times New Roman" w:hAnsi="Times New Roman" w:cs="Times New Roman"/>
                <w:noProof/>
              </w:rPr>
              <w:t>2.4.2</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Print process</w:t>
            </w:r>
            <w:r w:rsidR="00286AB7">
              <w:rPr>
                <w:noProof/>
                <w:webHidden/>
              </w:rPr>
              <w:tab/>
            </w:r>
            <w:r w:rsidR="00286AB7">
              <w:rPr>
                <w:noProof/>
                <w:webHidden/>
              </w:rPr>
              <w:fldChar w:fldCharType="begin"/>
            </w:r>
            <w:r w:rsidR="00286AB7">
              <w:rPr>
                <w:noProof/>
                <w:webHidden/>
              </w:rPr>
              <w:instrText xml:space="preserve"> PAGEREF _Toc31015782 \h </w:instrText>
            </w:r>
            <w:r w:rsidR="00286AB7">
              <w:rPr>
                <w:noProof/>
                <w:webHidden/>
              </w:rPr>
            </w:r>
            <w:r w:rsidR="00286AB7">
              <w:rPr>
                <w:noProof/>
                <w:webHidden/>
              </w:rPr>
              <w:fldChar w:fldCharType="separate"/>
            </w:r>
            <w:r w:rsidR="00286AB7">
              <w:rPr>
                <w:noProof/>
                <w:webHidden/>
              </w:rPr>
              <w:t>4</w:t>
            </w:r>
            <w:r w:rsidR="00286AB7">
              <w:rPr>
                <w:noProof/>
                <w:webHidden/>
              </w:rPr>
              <w:fldChar w:fldCharType="end"/>
            </w:r>
          </w:hyperlink>
        </w:p>
        <w:p w:rsidR="00286AB7" w:rsidRDefault="00B113D7">
          <w:pPr>
            <w:pStyle w:val="TOC2"/>
            <w:tabs>
              <w:tab w:val="left" w:pos="880"/>
              <w:tab w:val="right" w:leader="dot" w:pos="9016"/>
            </w:tabs>
            <w:rPr>
              <w:rFonts w:asciiTheme="minorHAnsi" w:eastAsiaTheme="minorEastAsia" w:hAnsiTheme="minorHAnsi"/>
              <w:noProof/>
              <w:lang w:eastAsia="en-GB"/>
            </w:rPr>
          </w:pPr>
          <w:hyperlink w:anchor="_Toc31015783" w:history="1">
            <w:r w:rsidR="00286AB7" w:rsidRPr="002B60AA">
              <w:rPr>
                <w:rStyle w:val="Hyperlink"/>
                <w:rFonts w:ascii="Times New Roman" w:hAnsi="Times New Roman" w:cs="Times New Roman"/>
                <w:noProof/>
              </w:rPr>
              <w:t>2.5</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New material</w:t>
            </w:r>
            <w:r w:rsidR="00286AB7">
              <w:rPr>
                <w:noProof/>
                <w:webHidden/>
              </w:rPr>
              <w:tab/>
            </w:r>
            <w:r w:rsidR="00286AB7">
              <w:rPr>
                <w:noProof/>
                <w:webHidden/>
              </w:rPr>
              <w:fldChar w:fldCharType="begin"/>
            </w:r>
            <w:r w:rsidR="00286AB7">
              <w:rPr>
                <w:noProof/>
                <w:webHidden/>
              </w:rPr>
              <w:instrText xml:space="preserve"> PAGEREF _Toc31015783 \h </w:instrText>
            </w:r>
            <w:r w:rsidR="00286AB7">
              <w:rPr>
                <w:noProof/>
                <w:webHidden/>
              </w:rPr>
            </w:r>
            <w:r w:rsidR="00286AB7">
              <w:rPr>
                <w:noProof/>
                <w:webHidden/>
              </w:rPr>
              <w:fldChar w:fldCharType="separate"/>
            </w:r>
            <w:r w:rsidR="00286AB7">
              <w:rPr>
                <w:noProof/>
                <w:webHidden/>
              </w:rPr>
              <w:t>5</w:t>
            </w:r>
            <w:r w:rsidR="00286AB7">
              <w:rPr>
                <w:noProof/>
                <w:webHidden/>
              </w:rPr>
              <w:fldChar w:fldCharType="end"/>
            </w:r>
          </w:hyperlink>
        </w:p>
        <w:p w:rsidR="00286AB7" w:rsidRDefault="00B113D7">
          <w:pPr>
            <w:pStyle w:val="TOC2"/>
            <w:tabs>
              <w:tab w:val="left" w:pos="880"/>
              <w:tab w:val="right" w:leader="dot" w:pos="9016"/>
            </w:tabs>
            <w:rPr>
              <w:rFonts w:asciiTheme="minorHAnsi" w:eastAsiaTheme="minorEastAsia" w:hAnsiTheme="minorHAnsi"/>
              <w:noProof/>
              <w:lang w:eastAsia="en-GB"/>
            </w:rPr>
          </w:pPr>
          <w:hyperlink w:anchor="_Toc31015784" w:history="1">
            <w:r w:rsidR="00286AB7" w:rsidRPr="002B60AA">
              <w:rPr>
                <w:rStyle w:val="Hyperlink"/>
                <w:rFonts w:ascii="Times New Roman" w:hAnsi="Times New Roman" w:cs="Times New Roman"/>
                <w:noProof/>
              </w:rPr>
              <w:t>2.6</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Benefits of SLS</w:t>
            </w:r>
            <w:r w:rsidR="00286AB7">
              <w:rPr>
                <w:noProof/>
                <w:webHidden/>
              </w:rPr>
              <w:tab/>
            </w:r>
            <w:r w:rsidR="00286AB7">
              <w:rPr>
                <w:noProof/>
                <w:webHidden/>
              </w:rPr>
              <w:fldChar w:fldCharType="begin"/>
            </w:r>
            <w:r w:rsidR="00286AB7">
              <w:rPr>
                <w:noProof/>
                <w:webHidden/>
              </w:rPr>
              <w:instrText xml:space="preserve"> PAGEREF _Toc31015784 \h </w:instrText>
            </w:r>
            <w:r w:rsidR="00286AB7">
              <w:rPr>
                <w:noProof/>
                <w:webHidden/>
              </w:rPr>
            </w:r>
            <w:r w:rsidR="00286AB7">
              <w:rPr>
                <w:noProof/>
                <w:webHidden/>
              </w:rPr>
              <w:fldChar w:fldCharType="separate"/>
            </w:r>
            <w:r w:rsidR="00286AB7">
              <w:rPr>
                <w:noProof/>
                <w:webHidden/>
              </w:rPr>
              <w:t>5</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85" w:history="1">
            <w:r w:rsidR="00286AB7" w:rsidRPr="002B60AA">
              <w:rPr>
                <w:rStyle w:val="Hyperlink"/>
                <w:rFonts w:ascii="Times New Roman" w:hAnsi="Times New Roman" w:cs="Times New Roman"/>
                <w:noProof/>
              </w:rPr>
              <w:t>2.6.1</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Freedom of design</w:t>
            </w:r>
            <w:r w:rsidR="00286AB7">
              <w:rPr>
                <w:noProof/>
                <w:webHidden/>
              </w:rPr>
              <w:tab/>
            </w:r>
            <w:r w:rsidR="00286AB7">
              <w:rPr>
                <w:noProof/>
                <w:webHidden/>
              </w:rPr>
              <w:fldChar w:fldCharType="begin"/>
            </w:r>
            <w:r w:rsidR="00286AB7">
              <w:rPr>
                <w:noProof/>
                <w:webHidden/>
              </w:rPr>
              <w:instrText xml:space="preserve"> PAGEREF _Toc31015785 \h </w:instrText>
            </w:r>
            <w:r w:rsidR="00286AB7">
              <w:rPr>
                <w:noProof/>
                <w:webHidden/>
              </w:rPr>
            </w:r>
            <w:r w:rsidR="00286AB7">
              <w:rPr>
                <w:noProof/>
                <w:webHidden/>
              </w:rPr>
              <w:fldChar w:fldCharType="separate"/>
            </w:r>
            <w:r w:rsidR="00286AB7">
              <w:rPr>
                <w:noProof/>
                <w:webHidden/>
              </w:rPr>
              <w:t>5</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86" w:history="1">
            <w:r w:rsidR="00286AB7" w:rsidRPr="002B60AA">
              <w:rPr>
                <w:rStyle w:val="Hyperlink"/>
                <w:rFonts w:ascii="Times New Roman" w:hAnsi="Times New Roman" w:cs="Times New Roman"/>
                <w:noProof/>
              </w:rPr>
              <w:t>2.6.2</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High productivity and throughput</w:t>
            </w:r>
            <w:r w:rsidR="00286AB7">
              <w:rPr>
                <w:noProof/>
                <w:webHidden/>
              </w:rPr>
              <w:tab/>
            </w:r>
            <w:r w:rsidR="00286AB7">
              <w:rPr>
                <w:noProof/>
                <w:webHidden/>
              </w:rPr>
              <w:fldChar w:fldCharType="begin"/>
            </w:r>
            <w:r w:rsidR="00286AB7">
              <w:rPr>
                <w:noProof/>
                <w:webHidden/>
              </w:rPr>
              <w:instrText xml:space="preserve"> PAGEREF _Toc31015786 \h </w:instrText>
            </w:r>
            <w:r w:rsidR="00286AB7">
              <w:rPr>
                <w:noProof/>
                <w:webHidden/>
              </w:rPr>
            </w:r>
            <w:r w:rsidR="00286AB7">
              <w:rPr>
                <w:noProof/>
                <w:webHidden/>
              </w:rPr>
              <w:fldChar w:fldCharType="separate"/>
            </w:r>
            <w:r w:rsidR="00286AB7">
              <w:rPr>
                <w:noProof/>
                <w:webHidden/>
              </w:rPr>
              <w:t>5</w:t>
            </w:r>
            <w:r w:rsidR="00286AB7">
              <w:rPr>
                <w:noProof/>
                <w:webHidden/>
              </w:rPr>
              <w:fldChar w:fldCharType="end"/>
            </w:r>
          </w:hyperlink>
        </w:p>
        <w:p w:rsidR="00286AB7" w:rsidRDefault="00B113D7">
          <w:pPr>
            <w:pStyle w:val="TOC3"/>
            <w:tabs>
              <w:tab w:val="left" w:pos="1320"/>
              <w:tab w:val="right" w:leader="dot" w:pos="9016"/>
            </w:tabs>
            <w:rPr>
              <w:rFonts w:asciiTheme="minorHAnsi" w:eastAsiaTheme="minorEastAsia" w:hAnsiTheme="minorHAnsi"/>
              <w:noProof/>
              <w:lang w:eastAsia="en-GB"/>
            </w:rPr>
          </w:pPr>
          <w:hyperlink w:anchor="_Toc31015787" w:history="1">
            <w:r w:rsidR="00286AB7" w:rsidRPr="002B60AA">
              <w:rPr>
                <w:rStyle w:val="Hyperlink"/>
                <w:rFonts w:ascii="Times New Roman" w:hAnsi="Times New Roman" w:cs="Times New Roman"/>
                <w:noProof/>
              </w:rPr>
              <w:t>2.6.3</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noProof/>
              </w:rPr>
              <w:t>Reduced product development cycles</w:t>
            </w:r>
            <w:r w:rsidR="00286AB7">
              <w:rPr>
                <w:noProof/>
                <w:webHidden/>
              </w:rPr>
              <w:tab/>
            </w:r>
            <w:r w:rsidR="00286AB7">
              <w:rPr>
                <w:noProof/>
                <w:webHidden/>
              </w:rPr>
              <w:fldChar w:fldCharType="begin"/>
            </w:r>
            <w:r w:rsidR="00286AB7">
              <w:rPr>
                <w:noProof/>
                <w:webHidden/>
              </w:rPr>
              <w:instrText xml:space="preserve"> PAGEREF _Toc31015787 \h </w:instrText>
            </w:r>
            <w:r w:rsidR="00286AB7">
              <w:rPr>
                <w:noProof/>
                <w:webHidden/>
              </w:rPr>
            </w:r>
            <w:r w:rsidR="00286AB7">
              <w:rPr>
                <w:noProof/>
                <w:webHidden/>
              </w:rPr>
              <w:fldChar w:fldCharType="separate"/>
            </w:r>
            <w:r w:rsidR="00286AB7">
              <w:rPr>
                <w:noProof/>
                <w:webHidden/>
              </w:rPr>
              <w:t>5</w:t>
            </w:r>
            <w:r w:rsidR="00286AB7">
              <w:rPr>
                <w:noProof/>
                <w:webHidden/>
              </w:rPr>
              <w:fldChar w:fldCharType="end"/>
            </w:r>
          </w:hyperlink>
        </w:p>
        <w:p w:rsidR="00286AB7" w:rsidRDefault="00B113D7">
          <w:pPr>
            <w:pStyle w:val="TOC1"/>
            <w:tabs>
              <w:tab w:val="left" w:pos="440"/>
              <w:tab w:val="right" w:leader="dot" w:pos="9016"/>
            </w:tabs>
            <w:rPr>
              <w:rFonts w:asciiTheme="minorHAnsi" w:eastAsiaTheme="minorEastAsia" w:hAnsiTheme="minorHAnsi"/>
              <w:noProof/>
              <w:lang w:eastAsia="en-GB"/>
            </w:rPr>
          </w:pPr>
          <w:hyperlink w:anchor="_Toc31015788" w:history="1">
            <w:r w:rsidR="00286AB7" w:rsidRPr="002B60AA">
              <w:rPr>
                <w:rStyle w:val="Hyperlink"/>
                <w:rFonts w:ascii="Times New Roman" w:hAnsi="Times New Roman" w:cs="Times New Roman"/>
                <w:bCs/>
                <w:noProof/>
              </w:rPr>
              <w:t>3</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bCs/>
                <w:noProof/>
              </w:rPr>
              <w:t>Conclusions</w:t>
            </w:r>
            <w:r w:rsidR="00286AB7">
              <w:rPr>
                <w:noProof/>
                <w:webHidden/>
              </w:rPr>
              <w:tab/>
            </w:r>
            <w:r w:rsidR="00286AB7">
              <w:rPr>
                <w:noProof/>
                <w:webHidden/>
              </w:rPr>
              <w:fldChar w:fldCharType="begin"/>
            </w:r>
            <w:r w:rsidR="00286AB7">
              <w:rPr>
                <w:noProof/>
                <w:webHidden/>
              </w:rPr>
              <w:instrText xml:space="preserve"> PAGEREF _Toc31015788 \h </w:instrText>
            </w:r>
            <w:r w:rsidR="00286AB7">
              <w:rPr>
                <w:noProof/>
                <w:webHidden/>
              </w:rPr>
            </w:r>
            <w:r w:rsidR="00286AB7">
              <w:rPr>
                <w:noProof/>
                <w:webHidden/>
              </w:rPr>
              <w:fldChar w:fldCharType="separate"/>
            </w:r>
            <w:r w:rsidR="00286AB7">
              <w:rPr>
                <w:noProof/>
                <w:webHidden/>
              </w:rPr>
              <w:t>6</w:t>
            </w:r>
            <w:r w:rsidR="00286AB7">
              <w:rPr>
                <w:noProof/>
                <w:webHidden/>
              </w:rPr>
              <w:fldChar w:fldCharType="end"/>
            </w:r>
          </w:hyperlink>
        </w:p>
        <w:p w:rsidR="00286AB7" w:rsidRDefault="00B113D7">
          <w:pPr>
            <w:pStyle w:val="TOC1"/>
            <w:tabs>
              <w:tab w:val="left" w:pos="440"/>
              <w:tab w:val="right" w:leader="dot" w:pos="9016"/>
            </w:tabs>
            <w:rPr>
              <w:rFonts w:asciiTheme="minorHAnsi" w:eastAsiaTheme="minorEastAsia" w:hAnsiTheme="minorHAnsi"/>
              <w:noProof/>
              <w:lang w:eastAsia="en-GB"/>
            </w:rPr>
          </w:pPr>
          <w:hyperlink w:anchor="_Toc31015789" w:history="1">
            <w:r w:rsidR="00286AB7" w:rsidRPr="002B60AA">
              <w:rPr>
                <w:rStyle w:val="Hyperlink"/>
                <w:rFonts w:ascii="Times New Roman" w:hAnsi="Times New Roman" w:cs="Times New Roman"/>
                <w:bCs/>
                <w:noProof/>
              </w:rPr>
              <w:t>4</w:t>
            </w:r>
            <w:r w:rsidR="00286AB7">
              <w:rPr>
                <w:rFonts w:asciiTheme="minorHAnsi" w:eastAsiaTheme="minorEastAsia" w:hAnsiTheme="minorHAnsi"/>
                <w:noProof/>
                <w:lang w:eastAsia="en-GB"/>
              </w:rPr>
              <w:tab/>
            </w:r>
            <w:r w:rsidR="00286AB7" w:rsidRPr="002B60AA">
              <w:rPr>
                <w:rStyle w:val="Hyperlink"/>
                <w:rFonts w:ascii="Times New Roman" w:hAnsi="Times New Roman" w:cs="Times New Roman"/>
                <w:bCs/>
                <w:noProof/>
              </w:rPr>
              <w:t>References</w:t>
            </w:r>
            <w:r w:rsidR="00286AB7">
              <w:rPr>
                <w:noProof/>
                <w:webHidden/>
              </w:rPr>
              <w:tab/>
            </w:r>
            <w:r w:rsidR="00286AB7">
              <w:rPr>
                <w:noProof/>
                <w:webHidden/>
              </w:rPr>
              <w:fldChar w:fldCharType="begin"/>
            </w:r>
            <w:r w:rsidR="00286AB7">
              <w:rPr>
                <w:noProof/>
                <w:webHidden/>
              </w:rPr>
              <w:instrText xml:space="preserve"> PAGEREF _Toc31015789 \h </w:instrText>
            </w:r>
            <w:r w:rsidR="00286AB7">
              <w:rPr>
                <w:noProof/>
                <w:webHidden/>
              </w:rPr>
            </w:r>
            <w:r w:rsidR="00286AB7">
              <w:rPr>
                <w:noProof/>
                <w:webHidden/>
              </w:rPr>
              <w:fldChar w:fldCharType="separate"/>
            </w:r>
            <w:r w:rsidR="00286AB7">
              <w:rPr>
                <w:noProof/>
                <w:webHidden/>
              </w:rPr>
              <w:t>7</w:t>
            </w:r>
            <w:r w:rsidR="00286AB7">
              <w:rPr>
                <w:noProof/>
                <w:webHidden/>
              </w:rPr>
              <w:fldChar w:fldCharType="end"/>
            </w:r>
          </w:hyperlink>
        </w:p>
        <w:p w:rsidR="00256875" w:rsidRPr="00EA50EA" w:rsidRDefault="00256875" w:rsidP="00EA50EA">
          <w:pPr>
            <w:spacing w:line="360" w:lineRule="auto"/>
            <w:rPr>
              <w:rFonts w:ascii="Times New Roman" w:hAnsi="Times New Roman" w:cs="Times New Roman"/>
            </w:rPr>
          </w:pPr>
          <w:r w:rsidRPr="00EA50EA">
            <w:rPr>
              <w:rFonts w:ascii="Times New Roman" w:hAnsi="Times New Roman" w:cs="Times New Roman"/>
              <w:b/>
              <w:bCs/>
              <w:noProof/>
            </w:rPr>
            <w:fldChar w:fldCharType="end"/>
          </w:r>
        </w:p>
      </w:sdtContent>
    </w:sdt>
    <w:p w:rsidR="00256875" w:rsidRPr="00EA50EA" w:rsidRDefault="00256875" w:rsidP="00EA50EA">
      <w:pPr>
        <w:spacing w:line="360" w:lineRule="auto"/>
        <w:rPr>
          <w:rStyle w:val="Strong"/>
          <w:rFonts w:ascii="Times New Roman" w:eastAsiaTheme="majorEastAsia" w:hAnsi="Times New Roman" w:cs="Times New Roman"/>
          <w:b w:val="0"/>
          <w:sz w:val="32"/>
          <w:szCs w:val="32"/>
        </w:rPr>
      </w:pPr>
      <w:r w:rsidRPr="00EA50EA">
        <w:rPr>
          <w:rStyle w:val="Strong"/>
          <w:rFonts w:ascii="Times New Roman" w:hAnsi="Times New Roman" w:cs="Times New Roman"/>
          <w:b w:val="0"/>
        </w:rPr>
        <w:br w:type="page"/>
      </w:r>
    </w:p>
    <w:p w:rsidR="00256875" w:rsidRPr="00EA50EA" w:rsidRDefault="00256875" w:rsidP="00EA50EA">
      <w:pPr>
        <w:pStyle w:val="Heading1"/>
        <w:numPr>
          <w:ilvl w:val="0"/>
          <w:numId w:val="1"/>
        </w:numPr>
        <w:spacing w:line="360" w:lineRule="auto"/>
        <w:rPr>
          <w:rStyle w:val="Strong"/>
          <w:rFonts w:ascii="Times New Roman" w:hAnsi="Times New Roman" w:cs="Times New Roman"/>
          <w:b w:val="0"/>
        </w:rPr>
        <w:sectPr w:rsidR="00256875" w:rsidRPr="00EA50EA" w:rsidSect="00D418F4">
          <w:footerReference w:type="default" r:id="rId7"/>
          <w:pgSz w:w="11906" w:h="16838"/>
          <w:pgMar w:top="1440" w:right="1440" w:bottom="1440" w:left="1440" w:header="708" w:footer="708" w:gutter="0"/>
          <w:pgNumType w:fmt="lowerRoman"/>
          <w:cols w:space="708"/>
          <w:titlePg/>
          <w:docGrid w:linePitch="360"/>
        </w:sectPr>
      </w:pPr>
    </w:p>
    <w:p w:rsidR="00256875" w:rsidRDefault="00256875" w:rsidP="00462C8F">
      <w:pPr>
        <w:pStyle w:val="Heading1"/>
        <w:numPr>
          <w:ilvl w:val="0"/>
          <w:numId w:val="1"/>
        </w:numPr>
        <w:spacing w:line="360" w:lineRule="auto"/>
        <w:jc w:val="both"/>
        <w:rPr>
          <w:rStyle w:val="Strong"/>
          <w:rFonts w:ascii="Times New Roman" w:hAnsi="Times New Roman" w:cs="Times New Roman"/>
          <w:b w:val="0"/>
        </w:rPr>
      </w:pPr>
      <w:bookmarkStart w:id="0" w:name="_Toc31015762"/>
      <w:r w:rsidRPr="00EA50EA">
        <w:rPr>
          <w:rStyle w:val="Strong"/>
          <w:rFonts w:ascii="Times New Roman" w:hAnsi="Times New Roman" w:cs="Times New Roman"/>
          <w:b w:val="0"/>
        </w:rPr>
        <w:lastRenderedPageBreak/>
        <w:t>Introduction</w:t>
      </w:r>
      <w:bookmarkEnd w:id="0"/>
    </w:p>
    <w:p w:rsidR="00194291" w:rsidRDefault="00A67086" w:rsidP="00462C8F">
      <w:pPr>
        <w:spacing w:line="360" w:lineRule="auto"/>
        <w:jc w:val="both"/>
        <w:rPr>
          <w:rFonts w:ascii="Times New Roman" w:hAnsi="Times New Roman" w:cs="Times New Roman"/>
        </w:rPr>
      </w:pPr>
      <w:r w:rsidRPr="00A67086">
        <w:rPr>
          <w:rFonts w:ascii="Times New Roman" w:hAnsi="Times New Roman" w:cs="Times New Roman"/>
        </w:rPr>
        <w:t>Continuous casting of steel is a process in which liquid steel is solidified continuously into a strand of solid metal</w:t>
      </w:r>
      <w:r>
        <w:rPr>
          <w:rFonts w:ascii="Times New Roman" w:hAnsi="Times New Roman" w:cs="Times New Roman"/>
        </w:rPr>
        <w:t>. In this process, t</w:t>
      </w:r>
      <w:r w:rsidR="00401935" w:rsidRPr="00401935">
        <w:rPr>
          <w:rFonts w:ascii="Times New Roman" w:hAnsi="Times New Roman" w:cs="Times New Roman"/>
        </w:rPr>
        <w:t>he submerged entry shroud</w:t>
      </w:r>
      <w:r w:rsidR="00401935">
        <w:rPr>
          <w:rFonts w:ascii="Times New Roman" w:hAnsi="Times New Roman" w:cs="Times New Roman"/>
        </w:rPr>
        <w:t xml:space="preserve"> (SES)</w:t>
      </w:r>
      <w:r w:rsidR="00401935" w:rsidRPr="00401935">
        <w:rPr>
          <w:rFonts w:ascii="Times New Roman" w:hAnsi="Times New Roman" w:cs="Times New Roman"/>
        </w:rPr>
        <w:t xml:space="preserve"> </w:t>
      </w:r>
      <w:r w:rsidR="007A732E">
        <w:rPr>
          <w:rFonts w:ascii="Times New Roman" w:hAnsi="Times New Roman" w:cs="Times New Roman"/>
        </w:rPr>
        <w:t xml:space="preserve">is </w:t>
      </w:r>
      <w:r w:rsidR="007A732E" w:rsidRPr="007A732E">
        <w:rPr>
          <w:rFonts w:ascii="Times New Roman" w:hAnsi="Times New Roman" w:cs="Times New Roman"/>
        </w:rPr>
        <w:t>designed for immediate connection to the</w:t>
      </w:r>
      <w:r w:rsidR="00401935" w:rsidRPr="00401935">
        <w:rPr>
          <w:rFonts w:ascii="Times New Roman" w:hAnsi="Times New Roman" w:cs="Times New Roman"/>
        </w:rPr>
        <w:t xml:space="preserve"> bottom of the </w:t>
      </w:r>
      <w:proofErr w:type="spellStart"/>
      <w:r w:rsidR="00401935" w:rsidRPr="00401935">
        <w:rPr>
          <w:rFonts w:ascii="Times New Roman" w:hAnsi="Times New Roman" w:cs="Times New Roman"/>
        </w:rPr>
        <w:t>tundish</w:t>
      </w:r>
      <w:proofErr w:type="spellEnd"/>
      <w:r w:rsidR="00401935" w:rsidRPr="00401935">
        <w:rPr>
          <w:rFonts w:ascii="Times New Roman" w:hAnsi="Times New Roman" w:cs="Times New Roman"/>
        </w:rPr>
        <w:t xml:space="preserve"> </w:t>
      </w:r>
      <w:r w:rsidR="00194291">
        <w:rPr>
          <w:rFonts w:ascii="Times New Roman" w:hAnsi="Times New Roman" w:cs="Times New Roman"/>
        </w:rPr>
        <w:t>that</w:t>
      </w:r>
      <w:r w:rsidR="00401935" w:rsidRPr="00401935">
        <w:rPr>
          <w:rFonts w:ascii="Times New Roman" w:hAnsi="Times New Roman" w:cs="Times New Roman"/>
        </w:rPr>
        <w:t xml:space="preserve"> </w:t>
      </w:r>
      <w:r w:rsidR="00194291" w:rsidRPr="00194291">
        <w:rPr>
          <w:rFonts w:ascii="Times New Roman" w:hAnsi="Times New Roman" w:cs="Times New Roman"/>
        </w:rPr>
        <w:t>giv</w:t>
      </w:r>
      <w:r w:rsidR="00194291">
        <w:rPr>
          <w:rFonts w:ascii="Times New Roman" w:hAnsi="Times New Roman" w:cs="Times New Roman"/>
        </w:rPr>
        <w:t>es</w:t>
      </w:r>
      <w:r w:rsidR="00194291" w:rsidRPr="00194291">
        <w:rPr>
          <w:rFonts w:ascii="Times New Roman" w:hAnsi="Times New Roman" w:cs="Times New Roman"/>
        </w:rPr>
        <w:t xml:space="preserve"> maximum protection of the steel stream against oxidation from the atmosphere and minimizing steel splashing.</w:t>
      </w:r>
    </w:p>
    <w:p w:rsidR="00401935" w:rsidRPr="00401935" w:rsidRDefault="00401935" w:rsidP="00462C8F">
      <w:pPr>
        <w:spacing w:line="360" w:lineRule="auto"/>
        <w:jc w:val="both"/>
        <w:rPr>
          <w:rFonts w:ascii="Times New Roman" w:hAnsi="Times New Roman" w:cs="Times New Roman"/>
        </w:rPr>
      </w:pPr>
      <w:r w:rsidRPr="00401935">
        <w:rPr>
          <w:rFonts w:ascii="Times New Roman" w:hAnsi="Times New Roman" w:cs="Times New Roman"/>
        </w:rPr>
        <w:t>The SES is positioned directly in the centre of the mould so that the flow of liquid steel within the mould is equally distributed</w:t>
      </w:r>
      <w:r w:rsidR="00B674B3">
        <w:rPr>
          <w:rFonts w:ascii="Times New Roman" w:hAnsi="Times New Roman" w:cs="Times New Roman"/>
        </w:rPr>
        <w:t>,</w:t>
      </w:r>
      <w:r w:rsidRPr="00401935">
        <w:rPr>
          <w:rFonts w:ascii="Times New Roman" w:hAnsi="Times New Roman" w:cs="Times New Roman"/>
        </w:rPr>
        <w:t xml:space="preserve"> thus not introducing any undesirable liquid flow patterns that may disrupt solidification.</w:t>
      </w:r>
    </w:p>
    <w:p w:rsidR="00401935" w:rsidRPr="00401935" w:rsidRDefault="006F0400" w:rsidP="00462C8F">
      <w:pPr>
        <w:spacing w:line="360" w:lineRule="auto"/>
        <w:jc w:val="both"/>
        <w:rPr>
          <w:rFonts w:ascii="Times New Roman" w:hAnsi="Times New Roman" w:cs="Times New Roman"/>
        </w:rPr>
      </w:pPr>
      <w:r>
        <w:rPr>
          <w:rFonts w:ascii="Times New Roman" w:hAnsi="Times New Roman" w:cs="Times New Roman"/>
        </w:rPr>
        <w:t xml:space="preserve">To aid the SES with </w:t>
      </w:r>
      <w:r w:rsidR="00401935" w:rsidRPr="00401935">
        <w:rPr>
          <w:rFonts w:ascii="Times New Roman" w:hAnsi="Times New Roman" w:cs="Times New Roman"/>
        </w:rPr>
        <w:t>corrosion by mould slag during the continuous casting of steel</w:t>
      </w:r>
      <w:r>
        <w:rPr>
          <w:rFonts w:ascii="Times New Roman" w:hAnsi="Times New Roman" w:cs="Times New Roman"/>
        </w:rPr>
        <w:t>, a</w:t>
      </w:r>
      <w:r w:rsidRPr="00401935">
        <w:rPr>
          <w:rFonts w:ascii="Times New Roman" w:hAnsi="Times New Roman" w:cs="Times New Roman"/>
        </w:rPr>
        <w:t xml:space="preserve"> zirconia-graphite sleeve is </w:t>
      </w:r>
      <w:r>
        <w:rPr>
          <w:rFonts w:ascii="Times New Roman" w:hAnsi="Times New Roman" w:cs="Times New Roman"/>
        </w:rPr>
        <w:t>generally</w:t>
      </w:r>
      <w:r w:rsidRPr="00401935">
        <w:rPr>
          <w:rFonts w:ascii="Times New Roman" w:hAnsi="Times New Roman" w:cs="Times New Roman"/>
        </w:rPr>
        <w:t xml:space="preserve"> used</w:t>
      </w:r>
      <w:r>
        <w:rPr>
          <w:rFonts w:ascii="Times New Roman" w:hAnsi="Times New Roman" w:cs="Times New Roman"/>
        </w:rPr>
        <w:t>.</w:t>
      </w:r>
      <w:r w:rsidR="00401935" w:rsidRPr="00401935">
        <w:rPr>
          <w:rFonts w:ascii="Times New Roman" w:hAnsi="Times New Roman" w:cs="Times New Roman"/>
        </w:rPr>
        <w:t xml:space="preserve"> </w:t>
      </w:r>
      <w:r>
        <w:rPr>
          <w:rFonts w:ascii="Times New Roman" w:hAnsi="Times New Roman" w:cs="Times New Roman"/>
        </w:rPr>
        <w:t>T</w:t>
      </w:r>
      <w:r w:rsidR="00401935" w:rsidRPr="00401935">
        <w:rPr>
          <w:rFonts w:ascii="Times New Roman" w:hAnsi="Times New Roman" w:cs="Times New Roman"/>
        </w:rPr>
        <w:t xml:space="preserve">he lower solubility of ZrO2 in the mould slag compared to that of the </w:t>
      </w:r>
      <w:r w:rsidR="00A67086">
        <w:rPr>
          <w:rFonts w:ascii="Times New Roman" w:hAnsi="Times New Roman" w:cs="Times New Roman"/>
        </w:rPr>
        <w:t>graphite</w:t>
      </w:r>
      <w:r w:rsidR="00401935" w:rsidRPr="00401935">
        <w:rPr>
          <w:rFonts w:ascii="Times New Roman" w:hAnsi="Times New Roman" w:cs="Times New Roman"/>
        </w:rPr>
        <w:t xml:space="preserve"> component of the SES</w:t>
      </w:r>
      <w:r w:rsidR="008C3852">
        <w:rPr>
          <w:rFonts w:ascii="Times New Roman" w:hAnsi="Times New Roman" w:cs="Times New Roman"/>
        </w:rPr>
        <w:t xml:space="preserve"> offers higher stability.</w:t>
      </w:r>
    </w:p>
    <w:p w:rsidR="00401935" w:rsidRPr="00401935" w:rsidRDefault="008C3852" w:rsidP="00462C8F">
      <w:pPr>
        <w:spacing w:line="360" w:lineRule="auto"/>
        <w:jc w:val="both"/>
        <w:rPr>
          <w:rFonts w:ascii="Times New Roman" w:hAnsi="Times New Roman" w:cs="Times New Roman"/>
        </w:rPr>
      </w:pPr>
      <w:r>
        <w:rPr>
          <w:rFonts w:ascii="Times New Roman" w:hAnsi="Times New Roman" w:cs="Times New Roman"/>
        </w:rPr>
        <w:t>Nearly</w:t>
      </w:r>
      <w:r w:rsidR="00401935" w:rsidRPr="00401935">
        <w:rPr>
          <w:rFonts w:ascii="Times New Roman" w:hAnsi="Times New Roman" w:cs="Times New Roman"/>
        </w:rPr>
        <w:t xml:space="preserve"> 50 percent of the total </w:t>
      </w:r>
      <w:r>
        <w:rPr>
          <w:rFonts w:ascii="Times New Roman" w:hAnsi="Times New Roman" w:cs="Times New Roman"/>
        </w:rPr>
        <w:t>manufactured</w:t>
      </w:r>
      <w:r w:rsidR="00401935" w:rsidRPr="00401935">
        <w:rPr>
          <w:rFonts w:ascii="Times New Roman" w:hAnsi="Times New Roman" w:cs="Times New Roman"/>
        </w:rPr>
        <w:t xml:space="preserve"> refractory materials in the world and a </w:t>
      </w:r>
      <w:r w:rsidR="004E185B">
        <w:rPr>
          <w:rFonts w:ascii="Times New Roman" w:hAnsi="Times New Roman" w:cs="Times New Roman"/>
        </w:rPr>
        <w:t>massive</w:t>
      </w:r>
      <w:r w:rsidR="00401935" w:rsidRPr="00401935">
        <w:rPr>
          <w:rFonts w:ascii="Times New Roman" w:hAnsi="Times New Roman" w:cs="Times New Roman"/>
        </w:rPr>
        <w:t xml:space="preserve"> p</w:t>
      </w:r>
      <w:r w:rsidR="004E185B">
        <w:rPr>
          <w:rFonts w:ascii="Times New Roman" w:hAnsi="Times New Roman" w:cs="Times New Roman"/>
        </w:rPr>
        <w:t>ercentage</w:t>
      </w:r>
      <w:r w:rsidR="00401935" w:rsidRPr="00401935">
        <w:rPr>
          <w:rFonts w:ascii="Times New Roman" w:hAnsi="Times New Roman" w:cs="Times New Roman"/>
        </w:rPr>
        <w:t xml:space="preserve"> of this </w:t>
      </w:r>
      <w:r w:rsidR="004E185B">
        <w:rPr>
          <w:rFonts w:ascii="Times New Roman" w:hAnsi="Times New Roman" w:cs="Times New Roman"/>
        </w:rPr>
        <w:t>usage</w:t>
      </w:r>
      <w:r w:rsidR="00401935" w:rsidRPr="00401935">
        <w:rPr>
          <w:rFonts w:ascii="Times New Roman" w:hAnsi="Times New Roman" w:cs="Times New Roman"/>
        </w:rPr>
        <w:t xml:space="preserve"> is graphite containing refractories</w:t>
      </w:r>
      <w:r w:rsidR="004E185B">
        <w:rPr>
          <w:rFonts w:ascii="Times New Roman" w:hAnsi="Times New Roman" w:cs="Times New Roman"/>
        </w:rPr>
        <w:t>,</w:t>
      </w:r>
      <w:r>
        <w:rPr>
          <w:rFonts w:ascii="Times New Roman" w:hAnsi="Times New Roman" w:cs="Times New Roman"/>
        </w:rPr>
        <w:t xml:space="preserve"> is used by the steel industry</w:t>
      </w:r>
      <w:r w:rsidR="00401935" w:rsidRPr="00401935">
        <w:rPr>
          <w:rFonts w:ascii="Times New Roman" w:hAnsi="Times New Roman" w:cs="Times New Roman"/>
        </w:rPr>
        <w:t xml:space="preserve">. The graphite </w:t>
      </w:r>
      <w:r>
        <w:rPr>
          <w:rFonts w:ascii="Times New Roman" w:hAnsi="Times New Roman" w:cs="Times New Roman"/>
        </w:rPr>
        <w:t xml:space="preserve">found </w:t>
      </w:r>
      <w:r w:rsidR="00401935" w:rsidRPr="00401935">
        <w:rPr>
          <w:rFonts w:ascii="Times New Roman" w:hAnsi="Times New Roman" w:cs="Times New Roman"/>
        </w:rPr>
        <w:t xml:space="preserve">in the SES base refractory materials </w:t>
      </w:r>
      <w:r>
        <w:rPr>
          <w:rFonts w:ascii="Times New Roman" w:hAnsi="Times New Roman" w:cs="Times New Roman"/>
        </w:rPr>
        <w:t>offers</w:t>
      </w:r>
      <w:r w:rsidR="00401935" w:rsidRPr="00401935">
        <w:rPr>
          <w:rFonts w:ascii="Times New Roman" w:hAnsi="Times New Roman" w:cs="Times New Roman"/>
        </w:rPr>
        <w:t>:</w:t>
      </w:r>
    </w:p>
    <w:p w:rsidR="00401935" w:rsidRPr="00401935" w:rsidRDefault="008C3852" w:rsidP="00462C8F">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H</w:t>
      </w:r>
      <w:r w:rsidR="00401935" w:rsidRPr="00401935">
        <w:rPr>
          <w:rFonts w:ascii="Times New Roman" w:hAnsi="Times New Roman" w:cs="Times New Roman"/>
        </w:rPr>
        <w:t xml:space="preserve">igh thermal shock resistance and a high thermal conductivity, </w:t>
      </w:r>
      <w:r>
        <w:rPr>
          <w:rFonts w:ascii="Times New Roman" w:hAnsi="Times New Roman" w:cs="Times New Roman"/>
        </w:rPr>
        <w:t>offering the</w:t>
      </w:r>
      <w:r w:rsidR="00401935" w:rsidRPr="00401935">
        <w:rPr>
          <w:rFonts w:ascii="Times New Roman" w:hAnsi="Times New Roman" w:cs="Times New Roman"/>
        </w:rPr>
        <w:t xml:space="preserve"> possib</w:t>
      </w:r>
      <w:r>
        <w:rPr>
          <w:rFonts w:ascii="Times New Roman" w:hAnsi="Times New Roman" w:cs="Times New Roman"/>
        </w:rPr>
        <w:t>ility</w:t>
      </w:r>
      <w:r w:rsidR="00401935" w:rsidRPr="00401935">
        <w:rPr>
          <w:rFonts w:ascii="Times New Roman" w:hAnsi="Times New Roman" w:cs="Times New Roman"/>
        </w:rPr>
        <w:t xml:space="preserve"> to pre-heat the SES at higher </w:t>
      </w:r>
      <w:r>
        <w:rPr>
          <w:rFonts w:ascii="Times New Roman" w:hAnsi="Times New Roman" w:cs="Times New Roman"/>
        </w:rPr>
        <w:t>temperatures</w:t>
      </w:r>
      <w:r w:rsidR="00401935" w:rsidRPr="00401935">
        <w:rPr>
          <w:rFonts w:ascii="Times New Roman" w:hAnsi="Times New Roman" w:cs="Times New Roman"/>
        </w:rPr>
        <w:t xml:space="preserve">. </w:t>
      </w:r>
      <w:r>
        <w:rPr>
          <w:rFonts w:ascii="Times New Roman" w:hAnsi="Times New Roman" w:cs="Times New Roman"/>
        </w:rPr>
        <w:t>Which</w:t>
      </w:r>
      <w:r w:rsidR="00401935" w:rsidRPr="00401935">
        <w:rPr>
          <w:rFonts w:ascii="Times New Roman" w:hAnsi="Times New Roman" w:cs="Times New Roman"/>
        </w:rPr>
        <w:t xml:space="preserve"> </w:t>
      </w:r>
      <w:r w:rsidR="004E185B">
        <w:rPr>
          <w:rFonts w:ascii="Times New Roman" w:hAnsi="Times New Roman" w:cs="Times New Roman"/>
        </w:rPr>
        <w:t>results in</w:t>
      </w:r>
      <w:r w:rsidR="00401935" w:rsidRPr="00401935">
        <w:rPr>
          <w:rFonts w:ascii="Times New Roman" w:hAnsi="Times New Roman" w:cs="Times New Roman"/>
        </w:rPr>
        <w:t xml:space="preserve"> saving time and energy.</w:t>
      </w:r>
    </w:p>
    <w:p w:rsidR="00256875" w:rsidRDefault="008C3852" w:rsidP="00462C8F">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rPr>
        <w:t>L</w:t>
      </w:r>
      <w:r w:rsidR="00401935" w:rsidRPr="00401935">
        <w:rPr>
          <w:rFonts w:ascii="Times New Roman" w:hAnsi="Times New Roman" w:cs="Times New Roman"/>
        </w:rPr>
        <w:t>ow wettability by molten steel.</w:t>
      </w:r>
    </w:p>
    <w:p w:rsidR="001D53BE" w:rsidRPr="001D53BE" w:rsidRDefault="001D53BE" w:rsidP="00462C8F">
      <w:pPr>
        <w:spacing w:line="360" w:lineRule="auto"/>
        <w:jc w:val="both"/>
        <w:rPr>
          <w:rFonts w:ascii="Times New Roman" w:hAnsi="Times New Roman" w:cs="Times New Roman"/>
        </w:rPr>
      </w:pPr>
      <w:r>
        <w:rPr>
          <w:rFonts w:ascii="Times New Roman" w:hAnsi="Times New Roman" w:cs="Times New Roman"/>
        </w:rPr>
        <w:t xml:space="preserve">With the introduction of additive manufacturing (3D printing), there’s potential of </w:t>
      </w:r>
      <w:r w:rsidRPr="001D53BE">
        <w:rPr>
          <w:rFonts w:ascii="Times New Roman" w:hAnsi="Times New Roman" w:cs="Times New Roman"/>
        </w:rPr>
        <w:t>reducing costs, speeding up the overall development and manufacturing process</w:t>
      </w:r>
      <w:r w:rsidR="00D45CB8">
        <w:rPr>
          <w:rFonts w:ascii="Times New Roman" w:hAnsi="Times New Roman" w:cs="Times New Roman"/>
        </w:rPr>
        <w:t>, amongst other benefits.</w:t>
      </w:r>
    </w:p>
    <w:p w:rsidR="00256875" w:rsidRPr="00EA50EA" w:rsidRDefault="00256875" w:rsidP="00462C8F">
      <w:pPr>
        <w:pStyle w:val="Heading2"/>
        <w:numPr>
          <w:ilvl w:val="1"/>
          <w:numId w:val="1"/>
        </w:numPr>
        <w:spacing w:line="360" w:lineRule="auto"/>
        <w:jc w:val="both"/>
        <w:rPr>
          <w:rFonts w:ascii="Times New Roman" w:hAnsi="Times New Roman" w:cs="Times New Roman"/>
        </w:rPr>
      </w:pPr>
      <w:bookmarkStart w:id="1" w:name="_Toc31015763"/>
      <w:r w:rsidRPr="00EA50EA">
        <w:rPr>
          <w:rFonts w:ascii="Times New Roman" w:hAnsi="Times New Roman" w:cs="Times New Roman"/>
        </w:rPr>
        <w:t>Aims</w:t>
      </w:r>
      <w:bookmarkEnd w:id="1"/>
    </w:p>
    <w:p w:rsidR="00EA50EA" w:rsidRPr="00EA50EA" w:rsidRDefault="00E23363" w:rsidP="00462C8F">
      <w:pPr>
        <w:spacing w:line="360" w:lineRule="auto"/>
        <w:jc w:val="both"/>
        <w:rPr>
          <w:rFonts w:ascii="Times New Roman" w:hAnsi="Times New Roman" w:cs="Times New Roman"/>
        </w:rPr>
      </w:pPr>
      <w:r>
        <w:rPr>
          <w:rFonts w:ascii="Times New Roman" w:hAnsi="Times New Roman" w:cs="Times New Roman"/>
        </w:rPr>
        <w:t>The focus of this report will be to outline how SE</w:t>
      </w:r>
      <w:r w:rsidR="00401935">
        <w:rPr>
          <w:rFonts w:ascii="Times New Roman" w:hAnsi="Times New Roman" w:cs="Times New Roman"/>
        </w:rPr>
        <w:t>S</w:t>
      </w:r>
      <w:r>
        <w:rPr>
          <w:rFonts w:ascii="Times New Roman" w:hAnsi="Times New Roman" w:cs="Times New Roman"/>
        </w:rPr>
        <w:t xml:space="preserve">s are currently manufactured and to propose how 3D printing would be a suitable additive manufacturing process for its production. </w:t>
      </w:r>
    </w:p>
    <w:p w:rsidR="00256875" w:rsidRPr="00EA50EA" w:rsidRDefault="00256875" w:rsidP="00462C8F">
      <w:pPr>
        <w:pStyle w:val="Heading2"/>
        <w:numPr>
          <w:ilvl w:val="1"/>
          <w:numId w:val="1"/>
        </w:numPr>
        <w:spacing w:line="360" w:lineRule="auto"/>
        <w:jc w:val="both"/>
        <w:rPr>
          <w:rFonts w:ascii="Times New Roman" w:hAnsi="Times New Roman" w:cs="Times New Roman"/>
        </w:rPr>
      </w:pPr>
      <w:bookmarkStart w:id="2" w:name="_Toc31015764"/>
      <w:r w:rsidRPr="00EA50EA">
        <w:rPr>
          <w:rFonts w:ascii="Times New Roman" w:hAnsi="Times New Roman" w:cs="Times New Roman"/>
        </w:rPr>
        <w:t>Objectives</w:t>
      </w:r>
      <w:bookmarkEnd w:id="2"/>
    </w:p>
    <w:p w:rsidR="00256875" w:rsidRDefault="00E23363" w:rsidP="00462C8F">
      <w:pPr>
        <w:spacing w:line="360" w:lineRule="auto"/>
        <w:jc w:val="both"/>
        <w:rPr>
          <w:rFonts w:ascii="Times New Roman" w:hAnsi="Times New Roman" w:cs="Times New Roman"/>
        </w:rPr>
      </w:pPr>
      <w:r>
        <w:rPr>
          <w:rFonts w:ascii="Times New Roman" w:hAnsi="Times New Roman" w:cs="Times New Roman"/>
        </w:rPr>
        <w:t>In order to achieve the aim of the report I will be carrying out the following:</w:t>
      </w:r>
    </w:p>
    <w:p w:rsidR="00E23363" w:rsidRDefault="00353B86" w:rsidP="00462C8F">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The functional requirements of the </w:t>
      </w:r>
      <w:r w:rsidR="00280C4B">
        <w:rPr>
          <w:rFonts w:ascii="Times New Roman" w:hAnsi="Times New Roman" w:cs="Times New Roman"/>
        </w:rPr>
        <w:t>SE</w:t>
      </w:r>
      <w:r w:rsidR="00401935">
        <w:rPr>
          <w:rFonts w:ascii="Times New Roman" w:hAnsi="Times New Roman" w:cs="Times New Roman"/>
        </w:rPr>
        <w:t>S</w:t>
      </w:r>
      <w:r w:rsidR="00280C4B">
        <w:rPr>
          <w:rFonts w:ascii="Times New Roman" w:hAnsi="Times New Roman" w:cs="Times New Roman"/>
        </w:rPr>
        <w:t>.</w:t>
      </w:r>
    </w:p>
    <w:p w:rsidR="00280C4B" w:rsidRDefault="00280C4B" w:rsidP="00462C8F">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The material which is currently used for production.</w:t>
      </w:r>
    </w:p>
    <w:p w:rsidR="00280C4B" w:rsidRDefault="00280C4B" w:rsidP="00462C8F">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The manufacturing process</w:t>
      </w:r>
      <w:r w:rsidR="00D45CB8">
        <w:rPr>
          <w:rFonts w:ascii="Times New Roman" w:hAnsi="Times New Roman" w:cs="Times New Roman"/>
        </w:rPr>
        <w:t>es</w:t>
      </w:r>
      <w:r>
        <w:rPr>
          <w:rFonts w:ascii="Times New Roman" w:hAnsi="Times New Roman" w:cs="Times New Roman"/>
        </w:rPr>
        <w:t xml:space="preserve"> which is currently in use.</w:t>
      </w:r>
    </w:p>
    <w:p w:rsidR="00280C4B" w:rsidRDefault="00280C4B" w:rsidP="00462C8F">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The additive manufacturing process with a clear justification of why I have chosen it.</w:t>
      </w:r>
    </w:p>
    <w:p w:rsidR="00256875" w:rsidRPr="00407E52" w:rsidRDefault="00280C4B" w:rsidP="00462C8F">
      <w:pPr>
        <w:pStyle w:val="ListParagraph"/>
        <w:numPr>
          <w:ilvl w:val="0"/>
          <w:numId w:val="2"/>
        </w:numPr>
        <w:spacing w:line="360" w:lineRule="auto"/>
        <w:jc w:val="both"/>
        <w:rPr>
          <w:rStyle w:val="Strong"/>
          <w:rFonts w:ascii="Times New Roman" w:hAnsi="Times New Roman" w:cs="Times New Roman"/>
          <w:b w:val="0"/>
          <w:bCs w:val="0"/>
        </w:rPr>
      </w:pPr>
      <w:r>
        <w:rPr>
          <w:rFonts w:ascii="Times New Roman" w:hAnsi="Times New Roman" w:cs="Times New Roman"/>
        </w:rPr>
        <w:t>The benefits which the new (additive) manufacturing process would offer.</w:t>
      </w:r>
    </w:p>
    <w:p w:rsidR="00256875" w:rsidRPr="00EA50EA" w:rsidRDefault="00256875" w:rsidP="00462C8F">
      <w:pPr>
        <w:spacing w:line="360" w:lineRule="auto"/>
        <w:jc w:val="both"/>
        <w:rPr>
          <w:rStyle w:val="Strong"/>
          <w:rFonts w:ascii="Times New Roman" w:hAnsi="Times New Roman" w:cs="Times New Roman"/>
          <w:b w:val="0"/>
        </w:rPr>
      </w:pPr>
      <w:r w:rsidRPr="00EA50EA">
        <w:rPr>
          <w:rStyle w:val="Strong"/>
          <w:rFonts w:ascii="Times New Roman" w:hAnsi="Times New Roman" w:cs="Times New Roman"/>
          <w:b w:val="0"/>
        </w:rPr>
        <w:br w:type="page"/>
      </w:r>
    </w:p>
    <w:p w:rsidR="00B674B3" w:rsidRPr="00B674B3" w:rsidRDefault="00256875" w:rsidP="00462C8F">
      <w:pPr>
        <w:pStyle w:val="Heading1"/>
        <w:numPr>
          <w:ilvl w:val="0"/>
          <w:numId w:val="1"/>
        </w:numPr>
        <w:spacing w:line="360" w:lineRule="auto"/>
        <w:jc w:val="both"/>
        <w:rPr>
          <w:rStyle w:val="Strong"/>
          <w:rFonts w:ascii="Times New Roman" w:hAnsi="Times New Roman" w:cs="Times New Roman"/>
          <w:bCs w:val="0"/>
        </w:rPr>
      </w:pPr>
      <w:bookmarkStart w:id="3" w:name="_Toc31015765"/>
      <w:r w:rsidRPr="00B674B3">
        <w:rPr>
          <w:rStyle w:val="Strong"/>
          <w:rFonts w:ascii="Times New Roman" w:hAnsi="Times New Roman" w:cs="Times New Roman"/>
          <w:b w:val="0"/>
        </w:rPr>
        <w:lastRenderedPageBreak/>
        <w:t>Literature Review</w:t>
      </w:r>
      <w:bookmarkEnd w:id="3"/>
      <w:r w:rsidRPr="00B674B3">
        <w:rPr>
          <w:rStyle w:val="Strong"/>
          <w:rFonts w:ascii="Times New Roman" w:hAnsi="Times New Roman" w:cs="Times New Roman"/>
          <w:b w:val="0"/>
        </w:rPr>
        <w:t xml:space="preserve">            </w:t>
      </w:r>
    </w:p>
    <w:p w:rsidR="0066310C" w:rsidRDefault="00B674B3" w:rsidP="00462C8F">
      <w:pPr>
        <w:pStyle w:val="Heading2"/>
        <w:numPr>
          <w:ilvl w:val="1"/>
          <w:numId w:val="1"/>
        </w:numPr>
        <w:spacing w:line="360" w:lineRule="auto"/>
        <w:jc w:val="both"/>
        <w:rPr>
          <w:rFonts w:ascii="Times New Roman" w:hAnsi="Times New Roman" w:cs="Times New Roman"/>
        </w:rPr>
      </w:pPr>
      <w:bookmarkStart w:id="4" w:name="_Toc31015766"/>
      <w:r w:rsidRPr="00D176C4">
        <w:rPr>
          <w:rFonts w:ascii="Times New Roman" w:hAnsi="Times New Roman" w:cs="Times New Roman"/>
        </w:rPr>
        <w:t xml:space="preserve">Functional </w:t>
      </w:r>
      <w:r w:rsidR="00163B8E">
        <w:rPr>
          <w:rFonts w:ascii="Times New Roman" w:hAnsi="Times New Roman" w:cs="Times New Roman"/>
        </w:rPr>
        <w:t>r</w:t>
      </w:r>
      <w:r w:rsidRPr="00D176C4">
        <w:rPr>
          <w:rFonts w:ascii="Times New Roman" w:hAnsi="Times New Roman" w:cs="Times New Roman"/>
        </w:rPr>
        <w:t>equirement</w:t>
      </w:r>
      <w:r w:rsidR="001D53BE">
        <w:rPr>
          <w:rFonts w:ascii="Times New Roman" w:hAnsi="Times New Roman" w:cs="Times New Roman"/>
        </w:rPr>
        <w:t>s</w:t>
      </w:r>
      <w:bookmarkEnd w:id="4"/>
    </w:p>
    <w:p w:rsidR="00163B8E" w:rsidRPr="00407E52" w:rsidRDefault="00A84A2B" w:rsidP="00462C8F">
      <w:pPr>
        <w:spacing w:line="360" w:lineRule="auto"/>
        <w:jc w:val="both"/>
        <w:rPr>
          <w:rFonts w:ascii="Times New Roman" w:hAnsi="Times New Roman" w:cs="Times New Roman"/>
        </w:rPr>
      </w:pPr>
      <w:r>
        <w:rPr>
          <w:rFonts w:ascii="Times New Roman" w:hAnsi="Times New Roman" w:cs="Times New Roman"/>
        </w:rPr>
        <w:t xml:space="preserve">SESs have two </w:t>
      </w:r>
      <w:r w:rsidR="002A19D9">
        <w:rPr>
          <w:rFonts w:ascii="Times New Roman" w:hAnsi="Times New Roman" w:cs="Times New Roman"/>
        </w:rPr>
        <w:t>requirements in order to be functional.</w:t>
      </w:r>
      <w:r w:rsidR="00EE1F6D">
        <w:rPr>
          <w:rFonts w:ascii="Times New Roman" w:hAnsi="Times New Roman" w:cs="Times New Roman"/>
        </w:rPr>
        <w:t xml:space="preserve"> Its first function is to be able to control the flow of liquid steel from the bottom of the </w:t>
      </w:r>
      <w:proofErr w:type="spellStart"/>
      <w:r w:rsidR="00EE1F6D">
        <w:rPr>
          <w:rFonts w:ascii="Times New Roman" w:hAnsi="Times New Roman" w:cs="Times New Roman"/>
        </w:rPr>
        <w:t>tundish</w:t>
      </w:r>
      <w:proofErr w:type="spellEnd"/>
      <w:r w:rsidR="00EE1F6D">
        <w:rPr>
          <w:rFonts w:ascii="Times New Roman" w:hAnsi="Times New Roman" w:cs="Times New Roman"/>
        </w:rPr>
        <w:t xml:space="preserve"> and into the mould below</w:t>
      </w:r>
      <w:r w:rsidR="00E830A7">
        <w:rPr>
          <w:rFonts w:ascii="Times New Roman" w:hAnsi="Times New Roman" w:cs="Times New Roman"/>
        </w:rPr>
        <w:t xml:space="preserve">. </w:t>
      </w:r>
      <w:r w:rsidR="007A75B3">
        <w:rPr>
          <w:rFonts w:ascii="Times New Roman" w:hAnsi="Times New Roman" w:cs="Times New Roman"/>
        </w:rPr>
        <w:t xml:space="preserve">Continuous casting allows for numerous ladles to be cast in sequence which requires a </w:t>
      </w:r>
      <w:proofErr w:type="spellStart"/>
      <w:r w:rsidR="007A75B3">
        <w:rPr>
          <w:rFonts w:ascii="Times New Roman" w:hAnsi="Times New Roman" w:cs="Times New Roman"/>
        </w:rPr>
        <w:t>tundish</w:t>
      </w:r>
      <w:proofErr w:type="spellEnd"/>
      <w:r w:rsidR="007A75B3">
        <w:rPr>
          <w:rFonts w:ascii="Times New Roman" w:hAnsi="Times New Roman" w:cs="Times New Roman"/>
        </w:rPr>
        <w:t xml:space="preserve"> that acts as a reservoir for the liquid steel, and the</w:t>
      </w:r>
      <w:r w:rsidR="007A75B3" w:rsidRPr="007A75B3">
        <w:rPr>
          <w:rFonts w:ascii="Times New Roman" w:hAnsi="Times New Roman" w:cs="Times New Roman"/>
        </w:rPr>
        <w:t xml:space="preserve"> ability to change </w:t>
      </w:r>
      <w:r w:rsidR="002D7E57">
        <w:rPr>
          <w:rFonts w:ascii="Times New Roman" w:hAnsi="Times New Roman" w:cs="Times New Roman"/>
        </w:rPr>
        <w:t>the SES</w:t>
      </w:r>
      <w:r w:rsidR="007A75B3" w:rsidRPr="007A75B3">
        <w:rPr>
          <w:rFonts w:ascii="Times New Roman" w:hAnsi="Times New Roman" w:cs="Times New Roman"/>
        </w:rPr>
        <w:t xml:space="preserve"> if necessary, during the casting</w:t>
      </w:r>
      <w:r w:rsidR="002D7E57">
        <w:rPr>
          <w:rFonts w:ascii="Times New Roman" w:hAnsi="Times New Roman" w:cs="Times New Roman"/>
        </w:rPr>
        <w:t xml:space="preserve"> s</w:t>
      </w:r>
      <w:r w:rsidR="007A75B3" w:rsidRPr="007A75B3">
        <w:rPr>
          <w:rFonts w:ascii="Times New Roman" w:hAnsi="Times New Roman" w:cs="Times New Roman"/>
        </w:rPr>
        <w:t>equence</w:t>
      </w:r>
      <w:r w:rsidR="007A75B3">
        <w:rPr>
          <w:rFonts w:ascii="Times New Roman" w:hAnsi="Times New Roman" w:cs="Times New Roman"/>
        </w:rPr>
        <w:t>.</w:t>
      </w:r>
      <w:r w:rsidR="002D7E57">
        <w:rPr>
          <w:rFonts w:ascii="Times New Roman" w:hAnsi="Times New Roman" w:cs="Times New Roman"/>
        </w:rPr>
        <w:t xml:space="preserve"> The second function</w:t>
      </w:r>
      <w:r w:rsidR="006501E6">
        <w:rPr>
          <w:rFonts w:ascii="Times New Roman" w:hAnsi="Times New Roman" w:cs="Times New Roman"/>
        </w:rPr>
        <w:t xml:space="preserve"> of the SES is to offer maximum protection to the liquid steel stream against oxidation from the atmosphere, which would cause oxide inclusions in the steel, affecting steel cleanliness</w:t>
      </w:r>
      <w:r w:rsidR="003F779E">
        <w:rPr>
          <w:rFonts w:ascii="Times New Roman" w:hAnsi="Times New Roman" w:cs="Times New Roman"/>
        </w:rPr>
        <w:t xml:space="preserve"> (Yu 2017).</w:t>
      </w:r>
      <w:r w:rsidR="006501E6">
        <w:rPr>
          <w:rFonts w:ascii="Times New Roman" w:hAnsi="Times New Roman" w:cs="Times New Roman"/>
        </w:rPr>
        <w:t xml:space="preserve"> </w:t>
      </w:r>
      <w:r w:rsidR="00E830A7">
        <w:rPr>
          <w:rFonts w:ascii="Times New Roman" w:hAnsi="Times New Roman" w:cs="Times New Roman"/>
        </w:rPr>
        <w:t xml:space="preserve">SESs have a typical lifespan of three total casts, making it vital </w:t>
      </w:r>
      <w:r w:rsidR="008D23A7">
        <w:rPr>
          <w:rFonts w:ascii="Times New Roman" w:hAnsi="Times New Roman" w:cs="Times New Roman"/>
        </w:rPr>
        <w:t xml:space="preserve">that </w:t>
      </w:r>
      <w:r w:rsidR="00E830A7">
        <w:rPr>
          <w:rFonts w:ascii="Times New Roman" w:hAnsi="Times New Roman" w:cs="Times New Roman"/>
        </w:rPr>
        <w:t xml:space="preserve">they perform </w:t>
      </w:r>
      <w:r w:rsidR="008D23A7">
        <w:rPr>
          <w:rFonts w:ascii="Times New Roman" w:hAnsi="Times New Roman" w:cs="Times New Roman"/>
        </w:rPr>
        <w:t>correctly</w:t>
      </w:r>
      <w:r w:rsidR="00E830A7">
        <w:rPr>
          <w:rFonts w:ascii="Times New Roman" w:hAnsi="Times New Roman" w:cs="Times New Roman"/>
        </w:rPr>
        <w:t>.</w:t>
      </w:r>
    </w:p>
    <w:p w:rsidR="00A65803" w:rsidRPr="00A65803" w:rsidRDefault="0066310C" w:rsidP="00462C8F">
      <w:pPr>
        <w:pStyle w:val="Heading2"/>
        <w:numPr>
          <w:ilvl w:val="1"/>
          <w:numId w:val="1"/>
        </w:numPr>
        <w:spacing w:line="360" w:lineRule="auto"/>
        <w:jc w:val="both"/>
        <w:rPr>
          <w:rFonts w:ascii="Times New Roman" w:hAnsi="Times New Roman" w:cs="Times New Roman"/>
        </w:rPr>
      </w:pPr>
      <w:bookmarkStart w:id="5" w:name="_Toc31015767"/>
      <w:r>
        <w:rPr>
          <w:rFonts w:ascii="Times New Roman" w:hAnsi="Times New Roman" w:cs="Times New Roman"/>
        </w:rPr>
        <w:t>Material</w:t>
      </w:r>
      <w:r w:rsidR="00874CF2">
        <w:rPr>
          <w:rFonts w:ascii="Times New Roman" w:hAnsi="Times New Roman" w:cs="Times New Roman"/>
        </w:rPr>
        <w:t>s</w:t>
      </w:r>
      <w:r>
        <w:rPr>
          <w:rFonts w:ascii="Times New Roman" w:hAnsi="Times New Roman" w:cs="Times New Roman"/>
        </w:rPr>
        <w:t xml:space="preserve"> currently used for production</w:t>
      </w:r>
      <w:bookmarkEnd w:id="5"/>
    </w:p>
    <w:p w:rsidR="00A65803" w:rsidRDefault="00A65803" w:rsidP="00462C8F">
      <w:pPr>
        <w:pStyle w:val="Heading3"/>
        <w:numPr>
          <w:ilvl w:val="2"/>
          <w:numId w:val="1"/>
        </w:numPr>
        <w:spacing w:line="360" w:lineRule="auto"/>
        <w:jc w:val="both"/>
        <w:rPr>
          <w:rFonts w:ascii="Times New Roman" w:hAnsi="Times New Roman" w:cs="Times New Roman"/>
        </w:rPr>
      </w:pPr>
      <w:bookmarkStart w:id="6" w:name="_Toc31015768"/>
      <w:r>
        <w:rPr>
          <w:rFonts w:ascii="Times New Roman" w:hAnsi="Times New Roman" w:cs="Times New Roman"/>
        </w:rPr>
        <w:t>Erosion resistant seat and plate area</w:t>
      </w:r>
      <w:bookmarkEnd w:id="6"/>
    </w:p>
    <w:p w:rsidR="00A65803" w:rsidRDefault="00874CF2" w:rsidP="00462C8F">
      <w:pPr>
        <w:spacing w:line="360" w:lineRule="auto"/>
        <w:jc w:val="both"/>
        <w:rPr>
          <w:rFonts w:ascii="Times New Roman" w:hAnsi="Times New Roman" w:cs="Times New Roman"/>
        </w:rPr>
      </w:pPr>
      <w:r>
        <w:rPr>
          <w:rFonts w:ascii="Times New Roman" w:hAnsi="Times New Roman" w:cs="Times New Roman"/>
        </w:rPr>
        <w:t>T</w:t>
      </w:r>
      <w:r w:rsidR="00034C76">
        <w:rPr>
          <w:rFonts w:ascii="Times New Roman" w:hAnsi="Times New Roman" w:cs="Times New Roman"/>
        </w:rPr>
        <w:t>he material</w:t>
      </w:r>
      <w:r w:rsidR="009A61C2">
        <w:rPr>
          <w:rFonts w:ascii="Times New Roman" w:hAnsi="Times New Roman" w:cs="Times New Roman"/>
        </w:rPr>
        <w:t>s</w:t>
      </w:r>
      <w:r w:rsidR="00034C76">
        <w:rPr>
          <w:rFonts w:ascii="Times New Roman" w:hAnsi="Times New Roman" w:cs="Times New Roman"/>
        </w:rPr>
        <w:t xml:space="preserve"> used </w:t>
      </w:r>
      <w:r>
        <w:rPr>
          <w:rFonts w:ascii="Times New Roman" w:hAnsi="Times New Roman" w:cs="Times New Roman"/>
        </w:rPr>
        <w:t xml:space="preserve">for the </w:t>
      </w:r>
      <w:r w:rsidR="009A61C2">
        <w:rPr>
          <w:rFonts w:ascii="Times New Roman" w:hAnsi="Times New Roman" w:cs="Times New Roman"/>
        </w:rPr>
        <w:t xml:space="preserve">SES and </w:t>
      </w:r>
      <w:r>
        <w:rPr>
          <w:rFonts w:ascii="Times New Roman" w:hAnsi="Times New Roman" w:cs="Times New Roman"/>
        </w:rPr>
        <w:t xml:space="preserve">erosion resistant seat and plate area (or </w:t>
      </w:r>
      <w:r>
        <w:rPr>
          <w:rFonts w:ascii="Times New Roman" w:hAnsi="Times New Roman" w:cs="Times New Roman"/>
          <w:lang w:val="en-US"/>
        </w:rPr>
        <w:t xml:space="preserve">MTNP/MTSP) </w:t>
      </w:r>
      <w:r w:rsidR="00034C76">
        <w:rPr>
          <w:rFonts w:ascii="Times New Roman" w:hAnsi="Times New Roman" w:cs="Times New Roman"/>
        </w:rPr>
        <w:t xml:space="preserve">can vary depending on </w:t>
      </w:r>
      <w:r w:rsidR="00A56BA6">
        <w:rPr>
          <w:rFonts w:ascii="Times New Roman" w:hAnsi="Times New Roman" w:cs="Times New Roman"/>
        </w:rPr>
        <w:t xml:space="preserve">the </w:t>
      </w:r>
      <w:r w:rsidR="00606C90">
        <w:rPr>
          <w:rFonts w:ascii="Times New Roman" w:hAnsi="Times New Roman" w:cs="Times New Roman"/>
        </w:rPr>
        <w:t>customer’s</w:t>
      </w:r>
      <w:r w:rsidR="00034C76">
        <w:rPr>
          <w:rFonts w:ascii="Times New Roman" w:hAnsi="Times New Roman" w:cs="Times New Roman"/>
        </w:rPr>
        <w:t xml:space="preserve"> needs. There</w:t>
      </w:r>
      <w:r>
        <w:rPr>
          <w:rFonts w:ascii="Times New Roman" w:hAnsi="Times New Roman" w:cs="Times New Roman"/>
        </w:rPr>
        <w:t xml:space="preserve"> is an array of mixes that range from your typical alumina graphite, magnesia and spinel mixes to cutting-edge low carbon liners.</w:t>
      </w:r>
      <w:r w:rsidR="003F779E">
        <w:rPr>
          <w:rFonts w:ascii="Times New Roman" w:hAnsi="Times New Roman" w:cs="Times New Roman"/>
        </w:rPr>
        <w:t xml:space="preserve"> For SESs, contact between the materials and liquid steel are unavoidable and must be able </w:t>
      </w:r>
      <w:r w:rsidR="009A61C2">
        <w:rPr>
          <w:rFonts w:ascii="Times New Roman" w:hAnsi="Times New Roman" w:cs="Times New Roman"/>
        </w:rPr>
        <w:t>to resist chemical attack in addition to erosion from the flow of liquid steel. The materials used for t</w:t>
      </w:r>
      <w:bookmarkStart w:id="7" w:name="_GoBack"/>
      <w:bookmarkEnd w:id="7"/>
      <w:r w:rsidR="009A61C2">
        <w:rPr>
          <w:rFonts w:ascii="Times New Roman" w:hAnsi="Times New Roman" w:cs="Times New Roman"/>
        </w:rPr>
        <w:t>he MTNP/MTSP must be able to resist</w:t>
      </w:r>
      <w:r w:rsidR="00A56BA6">
        <w:rPr>
          <w:rFonts w:ascii="Times New Roman" w:hAnsi="Times New Roman" w:cs="Times New Roman"/>
        </w:rPr>
        <w:t xml:space="preserve"> the abrasion caused by the SES change to avoid the liquid steel being re-oxidized by the atmosphere.</w:t>
      </w:r>
    </w:p>
    <w:p w:rsidR="00A56BA6" w:rsidRDefault="00A56BA6" w:rsidP="00462C8F">
      <w:pPr>
        <w:pStyle w:val="Heading3"/>
        <w:numPr>
          <w:ilvl w:val="2"/>
          <w:numId w:val="1"/>
        </w:numPr>
        <w:spacing w:line="360" w:lineRule="auto"/>
        <w:jc w:val="both"/>
        <w:rPr>
          <w:rFonts w:ascii="Times New Roman" w:hAnsi="Times New Roman" w:cs="Times New Roman"/>
        </w:rPr>
      </w:pPr>
      <w:bookmarkStart w:id="8" w:name="_Toc31015769"/>
      <w:r w:rsidRPr="00A56BA6">
        <w:rPr>
          <w:rFonts w:ascii="Times New Roman" w:hAnsi="Times New Roman" w:cs="Times New Roman"/>
        </w:rPr>
        <w:t>Slag line sleeves</w:t>
      </w:r>
      <w:bookmarkEnd w:id="8"/>
    </w:p>
    <w:p w:rsidR="00A56BA6" w:rsidRDefault="0020485E" w:rsidP="00462C8F">
      <w:pPr>
        <w:spacing w:line="360" w:lineRule="auto"/>
        <w:jc w:val="both"/>
        <w:rPr>
          <w:rFonts w:ascii="Times New Roman" w:hAnsi="Times New Roman" w:cs="Times New Roman"/>
        </w:rPr>
      </w:pPr>
      <w:r w:rsidRPr="0020485E">
        <w:rPr>
          <w:rFonts w:ascii="Times New Roman" w:hAnsi="Times New Roman" w:cs="Times New Roman"/>
        </w:rPr>
        <w:t>The contact between</w:t>
      </w:r>
      <w:r>
        <w:rPr>
          <w:rFonts w:ascii="Times New Roman" w:hAnsi="Times New Roman" w:cs="Times New Roman"/>
        </w:rPr>
        <w:t xml:space="preserve"> the refractory, mould powder and the liquid steel is arguably the most crucial area that affects the SES.</w:t>
      </w:r>
      <w:r w:rsidR="00C93A95">
        <w:rPr>
          <w:rFonts w:ascii="Times New Roman" w:hAnsi="Times New Roman" w:cs="Times New Roman"/>
        </w:rPr>
        <w:t xml:space="preserve"> </w:t>
      </w:r>
      <w:r w:rsidR="009E65CB">
        <w:rPr>
          <w:rFonts w:ascii="Times New Roman" w:hAnsi="Times New Roman" w:cs="Times New Roman"/>
        </w:rPr>
        <w:t>A zirconia-graphite sleeve is typically used to c</w:t>
      </w:r>
      <w:r w:rsidR="00CB1A37">
        <w:rPr>
          <w:rFonts w:ascii="Times New Roman" w:hAnsi="Times New Roman" w:cs="Times New Roman"/>
        </w:rPr>
        <w:t>ombat</w:t>
      </w:r>
      <w:r w:rsidR="009E65CB">
        <w:rPr>
          <w:rFonts w:ascii="Times New Roman" w:hAnsi="Times New Roman" w:cs="Times New Roman"/>
        </w:rPr>
        <w:t xml:space="preserve"> the chemical attacks </w:t>
      </w:r>
      <w:r w:rsidR="00CB1A37">
        <w:rPr>
          <w:rFonts w:ascii="Times New Roman" w:hAnsi="Times New Roman" w:cs="Times New Roman"/>
        </w:rPr>
        <w:t>produced by</w:t>
      </w:r>
      <w:r w:rsidR="009E65CB">
        <w:rPr>
          <w:rFonts w:ascii="Times New Roman" w:hAnsi="Times New Roman" w:cs="Times New Roman"/>
        </w:rPr>
        <w:t xml:space="preserve"> the mould powders. The zirconia products come in an array of mixes from cold start to mixes designed to </w:t>
      </w:r>
      <w:r w:rsidR="00CB1A37">
        <w:rPr>
          <w:rFonts w:ascii="Times New Roman" w:hAnsi="Times New Roman" w:cs="Times New Roman"/>
        </w:rPr>
        <w:t>avoid</w:t>
      </w:r>
      <w:r w:rsidR="009E65CB">
        <w:rPr>
          <w:rFonts w:ascii="Times New Roman" w:hAnsi="Times New Roman" w:cs="Times New Roman"/>
        </w:rPr>
        <w:t xml:space="preserve"> longitudinal face cracking (LFC’s)</w:t>
      </w:r>
      <w:r w:rsidR="00CB1A37">
        <w:rPr>
          <w:rFonts w:ascii="Times New Roman" w:hAnsi="Times New Roman" w:cs="Times New Roman"/>
        </w:rPr>
        <w:t>.</w:t>
      </w:r>
    </w:p>
    <w:p w:rsidR="009E65CB" w:rsidRDefault="009E65CB" w:rsidP="00462C8F">
      <w:pPr>
        <w:pStyle w:val="Heading3"/>
        <w:numPr>
          <w:ilvl w:val="2"/>
          <w:numId w:val="1"/>
        </w:numPr>
        <w:spacing w:line="360" w:lineRule="auto"/>
        <w:jc w:val="both"/>
        <w:rPr>
          <w:rFonts w:ascii="Times New Roman" w:hAnsi="Times New Roman" w:cs="Times New Roman"/>
        </w:rPr>
      </w:pPr>
      <w:bookmarkStart w:id="9" w:name="_Toc31015770"/>
      <w:r>
        <w:rPr>
          <w:rFonts w:ascii="Times New Roman" w:hAnsi="Times New Roman" w:cs="Times New Roman"/>
        </w:rPr>
        <w:t>Controlling alumina build-up</w:t>
      </w:r>
      <w:bookmarkEnd w:id="9"/>
    </w:p>
    <w:p w:rsidR="00C51C84" w:rsidRPr="0048028E" w:rsidRDefault="00CB1A37" w:rsidP="00462C8F">
      <w:pPr>
        <w:spacing w:line="360" w:lineRule="auto"/>
        <w:jc w:val="both"/>
        <w:rPr>
          <w:rFonts w:ascii="Times New Roman" w:hAnsi="Times New Roman" w:cs="Times New Roman"/>
        </w:rPr>
      </w:pPr>
      <w:r w:rsidRPr="005A365F">
        <w:rPr>
          <w:rFonts w:ascii="Times New Roman" w:hAnsi="Times New Roman" w:cs="Times New Roman"/>
        </w:rPr>
        <w:t xml:space="preserve">The SES has interior and submerged segments that are </w:t>
      </w:r>
      <w:r w:rsidR="005A365F" w:rsidRPr="005A365F">
        <w:rPr>
          <w:rFonts w:ascii="Times New Roman" w:hAnsi="Times New Roman" w:cs="Times New Roman"/>
        </w:rPr>
        <w:t xml:space="preserve">areas of </w:t>
      </w:r>
      <w:r w:rsidRPr="005A365F">
        <w:rPr>
          <w:rFonts w:ascii="Times New Roman" w:hAnsi="Times New Roman" w:cs="Times New Roman"/>
        </w:rPr>
        <w:t xml:space="preserve">concern of alumina build-up, erosion, corrosion as well as steel penetration. </w:t>
      </w:r>
      <w:r w:rsidR="005A365F" w:rsidRPr="005A365F">
        <w:rPr>
          <w:rFonts w:ascii="Times New Roman" w:hAnsi="Times New Roman" w:cs="Times New Roman"/>
        </w:rPr>
        <w:t>The lifespan of the SES can be affected by t</w:t>
      </w:r>
      <w:r w:rsidRPr="005A365F">
        <w:rPr>
          <w:rFonts w:ascii="Times New Roman" w:hAnsi="Times New Roman" w:cs="Times New Roman"/>
        </w:rPr>
        <w:t xml:space="preserve">hese </w:t>
      </w:r>
      <w:r w:rsidR="005A365F" w:rsidRPr="005A365F">
        <w:rPr>
          <w:rFonts w:ascii="Times New Roman" w:hAnsi="Times New Roman" w:cs="Times New Roman"/>
        </w:rPr>
        <w:t xml:space="preserve">numerous circumstances. </w:t>
      </w:r>
      <w:r w:rsidR="0093078C">
        <w:rPr>
          <w:rFonts w:ascii="Times New Roman" w:hAnsi="Times New Roman" w:cs="Times New Roman"/>
        </w:rPr>
        <w:t xml:space="preserve">An array of materials as liners as well as outlet </w:t>
      </w:r>
      <w:r w:rsidR="0048028E">
        <w:rPr>
          <w:rFonts w:ascii="Times New Roman" w:hAnsi="Times New Roman" w:cs="Times New Roman"/>
        </w:rPr>
        <w:t>ports are used to tackle this problem.</w:t>
      </w:r>
      <w:r w:rsidR="0093078C">
        <w:rPr>
          <w:rFonts w:ascii="Times New Roman" w:hAnsi="Times New Roman" w:cs="Times New Roman"/>
        </w:rPr>
        <w:t xml:space="preserve"> </w:t>
      </w:r>
    </w:p>
    <w:p w:rsidR="005D4C3C" w:rsidRDefault="00693C2E" w:rsidP="00462C8F">
      <w:pPr>
        <w:pStyle w:val="Heading3"/>
        <w:numPr>
          <w:ilvl w:val="2"/>
          <w:numId w:val="1"/>
        </w:numPr>
        <w:spacing w:line="360" w:lineRule="auto"/>
        <w:jc w:val="both"/>
        <w:rPr>
          <w:rFonts w:ascii="Times New Roman" w:hAnsi="Times New Roman" w:cs="Times New Roman"/>
        </w:rPr>
      </w:pPr>
      <w:bookmarkStart w:id="10" w:name="_Toc31015771"/>
      <w:r>
        <w:rPr>
          <w:rFonts w:ascii="Times New Roman" w:hAnsi="Times New Roman" w:cs="Times New Roman"/>
        </w:rPr>
        <w:t>Reducing erosion and corrosion</w:t>
      </w:r>
      <w:bookmarkEnd w:id="10"/>
    </w:p>
    <w:p w:rsidR="00A12CCF" w:rsidRDefault="00A12CCF" w:rsidP="00462C8F">
      <w:pPr>
        <w:spacing w:line="360" w:lineRule="auto"/>
        <w:jc w:val="both"/>
        <w:rPr>
          <w:rFonts w:ascii="Times New Roman" w:hAnsi="Times New Roman" w:cs="Times New Roman"/>
          <w:lang w:val="en-US"/>
        </w:rPr>
      </w:pPr>
      <w:r>
        <w:rPr>
          <w:rFonts w:ascii="Times New Roman" w:hAnsi="Times New Roman" w:cs="Times New Roman"/>
          <w:lang w:val="en-US"/>
        </w:rPr>
        <w:t>E</w:t>
      </w:r>
      <w:r w:rsidRPr="003C1976">
        <w:rPr>
          <w:rFonts w:ascii="Times New Roman" w:hAnsi="Times New Roman" w:cs="Times New Roman"/>
          <w:lang w:val="en-US"/>
        </w:rPr>
        <w:t>ven after long casting times</w:t>
      </w:r>
      <w:r>
        <w:rPr>
          <w:rFonts w:ascii="Times New Roman" w:hAnsi="Times New Roman" w:cs="Times New Roman"/>
          <w:lang w:val="en-US"/>
        </w:rPr>
        <w:t xml:space="preserve">, </w:t>
      </w:r>
      <w:r>
        <w:rPr>
          <w:rFonts w:ascii="Times New Roman" w:hAnsi="Times New Roman" w:cs="Times New Roman"/>
        </w:rPr>
        <w:t>t</w:t>
      </w:r>
      <w:r w:rsidR="0048028E" w:rsidRPr="003C1976">
        <w:rPr>
          <w:rFonts w:ascii="Times New Roman" w:hAnsi="Times New Roman" w:cs="Times New Roman"/>
        </w:rPr>
        <w:t xml:space="preserve">he alumina-graphite material used to produce SES’s </w:t>
      </w:r>
      <w:r>
        <w:rPr>
          <w:rFonts w:ascii="Times New Roman" w:hAnsi="Times New Roman" w:cs="Times New Roman"/>
        </w:rPr>
        <w:t xml:space="preserve">that </w:t>
      </w:r>
      <w:r w:rsidR="0048028E" w:rsidRPr="003C1976">
        <w:rPr>
          <w:rFonts w:ascii="Times New Roman" w:hAnsi="Times New Roman" w:cs="Times New Roman"/>
        </w:rPr>
        <w:t xml:space="preserve">are erosion/corrosion resistant </w:t>
      </w:r>
      <w:r w:rsidR="003C1976" w:rsidRPr="003C1976">
        <w:rPr>
          <w:rFonts w:ascii="Times New Roman" w:hAnsi="Times New Roman" w:cs="Times New Roman"/>
        </w:rPr>
        <w:t xml:space="preserve">can withhold </w:t>
      </w:r>
      <w:r w:rsidR="003C1976" w:rsidRPr="003C1976">
        <w:rPr>
          <w:rFonts w:ascii="Times New Roman" w:hAnsi="Times New Roman" w:cs="Times New Roman"/>
          <w:lang w:val="en-US"/>
        </w:rPr>
        <w:t>their mechanical strength and chemical and microstructural integrity</w:t>
      </w:r>
      <w:r>
        <w:rPr>
          <w:rFonts w:ascii="Times New Roman" w:hAnsi="Times New Roman" w:cs="Times New Roman"/>
          <w:lang w:val="en-US"/>
        </w:rPr>
        <w:t xml:space="preserve">. The liners are produced with unique low carbon materials that include high erosion resistance for </w:t>
      </w:r>
      <w:r w:rsidR="0023064C">
        <w:rPr>
          <w:rFonts w:ascii="Times New Roman" w:hAnsi="Times New Roman" w:cs="Times New Roman"/>
          <w:lang w:val="en-US"/>
        </w:rPr>
        <w:t>the most challenging flow conditions and decreased chemical interaction with liquid steel (Vesuvius 2019).</w:t>
      </w:r>
    </w:p>
    <w:p w:rsidR="0023064C" w:rsidRDefault="0023064C" w:rsidP="00462C8F">
      <w:pPr>
        <w:pStyle w:val="Heading3"/>
        <w:numPr>
          <w:ilvl w:val="2"/>
          <w:numId w:val="1"/>
        </w:numPr>
        <w:spacing w:line="360" w:lineRule="auto"/>
        <w:jc w:val="both"/>
        <w:rPr>
          <w:rFonts w:ascii="Times New Roman" w:hAnsi="Times New Roman" w:cs="Times New Roman"/>
          <w:lang w:val="en-US"/>
        </w:rPr>
      </w:pPr>
      <w:bookmarkStart w:id="11" w:name="_Toc31015772"/>
      <w:r>
        <w:rPr>
          <w:rFonts w:ascii="Times New Roman" w:hAnsi="Times New Roman" w:cs="Times New Roman"/>
          <w:lang w:val="en-US"/>
        </w:rPr>
        <w:lastRenderedPageBreak/>
        <w:t xml:space="preserve">Thermally </w:t>
      </w:r>
      <w:r w:rsidR="00E141DB">
        <w:rPr>
          <w:rFonts w:ascii="Times New Roman" w:hAnsi="Times New Roman" w:cs="Times New Roman"/>
          <w:lang w:val="en-US"/>
        </w:rPr>
        <w:t>i</w:t>
      </w:r>
      <w:r>
        <w:rPr>
          <w:rFonts w:ascii="Times New Roman" w:hAnsi="Times New Roman" w:cs="Times New Roman"/>
          <w:lang w:val="en-US"/>
        </w:rPr>
        <w:t xml:space="preserve">nsulating </w:t>
      </w:r>
      <w:r w:rsidR="00E141DB">
        <w:rPr>
          <w:rFonts w:ascii="Times New Roman" w:hAnsi="Times New Roman" w:cs="Times New Roman"/>
          <w:lang w:val="en-US"/>
        </w:rPr>
        <w:t>l</w:t>
      </w:r>
      <w:r>
        <w:rPr>
          <w:rFonts w:ascii="Times New Roman" w:hAnsi="Times New Roman" w:cs="Times New Roman"/>
          <w:lang w:val="en-US"/>
        </w:rPr>
        <w:t>iners</w:t>
      </w:r>
      <w:bookmarkEnd w:id="11"/>
    </w:p>
    <w:p w:rsidR="0023064C" w:rsidRDefault="00673B20" w:rsidP="00462C8F">
      <w:pPr>
        <w:spacing w:line="360" w:lineRule="auto"/>
        <w:jc w:val="both"/>
        <w:rPr>
          <w:rFonts w:ascii="Times New Roman" w:hAnsi="Times New Roman" w:cs="Times New Roman"/>
          <w:lang w:val="en-US"/>
        </w:rPr>
      </w:pPr>
      <w:r w:rsidRPr="00673B20">
        <w:rPr>
          <w:rFonts w:ascii="Times New Roman" w:hAnsi="Times New Roman" w:cs="Times New Roman"/>
          <w:lang w:val="en-US"/>
        </w:rPr>
        <w:t xml:space="preserve">The liners used for SESs are thermally insulated, </w:t>
      </w:r>
      <w:r w:rsidR="00D60666">
        <w:rPr>
          <w:rFonts w:ascii="Times New Roman" w:hAnsi="Times New Roman" w:cs="Times New Roman"/>
          <w:lang w:val="en-US"/>
        </w:rPr>
        <w:t>this</w:t>
      </w:r>
      <w:r w:rsidRPr="00673B20">
        <w:rPr>
          <w:rFonts w:ascii="Times New Roman" w:hAnsi="Times New Roman" w:cs="Times New Roman"/>
          <w:lang w:val="en-US"/>
        </w:rPr>
        <w:t xml:space="preserve"> aid</w:t>
      </w:r>
      <w:r w:rsidR="00D60666">
        <w:rPr>
          <w:rFonts w:ascii="Times New Roman" w:hAnsi="Times New Roman" w:cs="Times New Roman"/>
          <w:lang w:val="en-US"/>
        </w:rPr>
        <w:t>s</w:t>
      </w:r>
      <w:r w:rsidRPr="00673B20">
        <w:rPr>
          <w:rFonts w:ascii="Times New Roman" w:hAnsi="Times New Roman" w:cs="Times New Roman"/>
          <w:lang w:val="en-US"/>
        </w:rPr>
        <w:t xml:space="preserve"> with avoiding failure by thermal shock, as well as decreasing thermal loss of the flow of liquid steel into the </w:t>
      </w:r>
      <w:proofErr w:type="spellStart"/>
      <w:r w:rsidRPr="00673B20">
        <w:rPr>
          <w:rFonts w:ascii="Times New Roman" w:hAnsi="Times New Roman" w:cs="Times New Roman"/>
          <w:lang w:val="en-US"/>
        </w:rPr>
        <w:t>mould</w:t>
      </w:r>
      <w:proofErr w:type="spellEnd"/>
      <w:r w:rsidRPr="00673B20">
        <w:rPr>
          <w:rFonts w:ascii="Times New Roman" w:hAnsi="Times New Roman" w:cs="Times New Roman"/>
          <w:lang w:val="en-US"/>
        </w:rPr>
        <w:t xml:space="preserve">. </w:t>
      </w:r>
    </w:p>
    <w:p w:rsidR="00D60666" w:rsidRPr="00D60666" w:rsidRDefault="00D60666" w:rsidP="00462C8F">
      <w:pPr>
        <w:pStyle w:val="Heading3"/>
        <w:numPr>
          <w:ilvl w:val="2"/>
          <w:numId w:val="1"/>
        </w:numPr>
        <w:spacing w:line="360" w:lineRule="auto"/>
        <w:jc w:val="both"/>
        <w:rPr>
          <w:rFonts w:ascii="Times New Roman" w:hAnsi="Times New Roman" w:cs="Times New Roman"/>
          <w:lang w:val="en-US"/>
        </w:rPr>
      </w:pPr>
      <w:bookmarkStart w:id="12" w:name="_Toc31015773"/>
      <w:r w:rsidRPr="00D60666">
        <w:rPr>
          <w:rFonts w:ascii="Times New Roman" w:hAnsi="Times New Roman" w:cs="Times New Roman"/>
          <w:lang w:val="en-US"/>
        </w:rPr>
        <w:t>Eliminating steel penetration</w:t>
      </w:r>
      <w:bookmarkEnd w:id="12"/>
    </w:p>
    <w:p w:rsidR="00A12CCF" w:rsidRDefault="00D60666" w:rsidP="00462C8F">
      <w:pPr>
        <w:spacing w:line="360" w:lineRule="auto"/>
        <w:jc w:val="both"/>
        <w:rPr>
          <w:rFonts w:ascii="Times New Roman" w:hAnsi="Times New Roman" w:cs="Times New Roman"/>
          <w:lang w:val="en-US"/>
        </w:rPr>
      </w:pPr>
      <w:r w:rsidRPr="00E141DB">
        <w:rPr>
          <w:rFonts w:ascii="Times New Roman" w:hAnsi="Times New Roman" w:cs="Times New Roman"/>
          <w:lang w:val="en-US"/>
        </w:rPr>
        <w:t xml:space="preserve">The materials used offer a high resistance to steel penetration </w:t>
      </w:r>
      <w:r w:rsidR="00E141DB" w:rsidRPr="00E141DB">
        <w:rPr>
          <w:rFonts w:ascii="Times New Roman" w:hAnsi="Times New Roman" w:cs="Times New Roman"/>
          <w:lang w:val="en-US"/>
        </w:rPr>
        <w:t>that</w:t>
      </w:r>
      <w:r w:rsidRPr="00E141DB">
        <w:rPr>
          <w:rFonts w:ascii="Times New Roman" w:hAnsi="Times New Roman" w:cs="Times New Roman"/>
          <w:lang w:val="en-US"/>
        </w:rPr>
        <w:t xml:space="preserve"> </w:t>
      </w:r>
      <w:r w:rsidR="00E141DB" w:rsidRPr="00E141DB">
        <w:rPr>
          <w:rFonts w:ascii="Times New Roman" w:hAnsi="Times New Roman" w:cs="Times New Roman"/>
          <w:lang w:val="en-US"/>
        </w:rPr>
        <w:t>allow for casting to operate for prolonged periods of time.</w:t>
      </w:r>
    </w:p>
    <w:p w:rsidR="00E141DB" w:rsidRDefault="00E141DB" w:rsidP="00462C8F">
      <w:pPr>
        <w:pStyle w:val="Heading3"/>
        <w:numPr>
          <w:ilvl w:val="2"/>
          <w:numId w:val="1"/>
        </w:numPr>
        <w:spacing w:line="360" w:lineRule="auto"/>
        <w:jc w:val="both"/>
        <w:rPr>
          <w:rFonts w:ascii="Times New Roman" w:hAnsi="Times New Roman" w:cs="Times New Roman"/>
          <w:lang w:val="en-US"/>
        </w:rPr>
      </w:pPr>
      <w:bookmarkStart w:id="13" w:name="_Toc31015774"/>
      <w:r w:rsidRPr="00416CED">
        <w:rPr>
          <w:rFonts w:ascii="Times New Roman" w:hAnsi="Times New Roman" w:cs="Times New Roman"/>
          <w:lang w:val="en-US"/>
        </w:rPr>
        <w:t>Coatings</w:t>
      </w:r>
      <w:bookmarkEnd w:id="13"/>
    </w:p>
    <w:p w:rsidR="00416CED" w:rsidRDefault="00416CED" w:rsidP="00462C8F">
      <w:pPr>
        <w:spacing w:line="360" w:lineRule="auto"/>
        <w:jc w:val="both"/>
        <w:rPr>
          <w:rFonts w:ascii="Times New Roman" w:hAnsi="Times New Roman" w:cs="Times New Roman"/>
          <w:lang w:val="en-US"/>
        </w:rPr>
      </w:pPr>
      <w:r w:rsidRPr="00D31316">
        <w:rPr>
          <w:rFonts w:ascii="Times New Roman" w:hAnsi="Times New Roman" w:cs="Times New Roman"/>
          <w:lang w:val="en-US"/>
        </w:rPr>
        <w:t>It is considered that the glaze used on the SESs is arguably the most essential component, as the coating prevents oxidation of the SES.</w:t>
      </w:r>
      <w:r w:rsidR="00D31316">
        <w:rPr>
          <w:rFonts w:ascii="Times New Roman" w:hAnsi="Times New Roman" w:cs="Times New Roman"/>
          <w:lang w:val="en-US"/>
        </w:rPr>
        <w:t xml:space="preserve"> </w:t>
      </w:r>
      <w:r w:rsidR="00041CF9">
        <w:rPr>
          <w:rFonts w:ascii="Times New Roman" w:hAnsi="Times New Roman" w:cs="Times New Roman"/>
          <w:lang w:val="en-US"/>
        </w:rPr>
        <w:t>This glaze helps to prevent the SES from being oxidized even in the harshest preheat and casting circumstances, which in turn prolongs the lifespan and the working temperature range of the SES.</w:t>
      </w:r>
    </w:p>
    <w:p w:rsidR="00041CF9" w:rsidRDefault="00453C32" w:rsidP="00462C8F">
      <w:pPr>
        <w:pStyle w:val="Heading3"/>
        <w:numPr>
          <w:ilvl w:val="0"/>
          <w:numId w:val="0"/>
        </w:numPr>
        <w:spacing w:line="360" w:lineRule="auto"/>
        <w:ind w:left="720" w:hanging="720"/>
        <w:jc w:val="both"/>
        <w:rPr>
          <w:rFonts w:ascii="Times New Roman" w:hAnsi="Times New Roman" w:cs="Times New Roman"/>
          <w:lang w:val="en-US"/>
        </w:rPr>
      </w:pPr>
      <w:bookmarkStart w:id="14" w:name="_Toc31015775"/>
      <w:r w:rsidRPr="00453C32">
        <w:rPr>
          <w:rFonts w:ascii="Times New Roman" w:hAnsi="Times New Roman" w:cs="Times New Roman"/>
          <w:lang w:val="en-US"/>
        </w:rPr>
        <w:t>2.2.8</w:t>
      </w:r>
      <w:r w:rsidRPr="00453C32">
        <w:rPr>
          <w:rFonts w:ascii="Times New Roman" w:hAnsi="Times New Roman" w:cs="Times New Roman"/>
          <w:lang w:val="en-US"/>
        </w:rPr>
        <w:tab/>
        <w:t>Thermal insulation</w:t>
      </w:r>
      <w:bookmarkEnd w:id="14"/>
    </w:p>
    <w:p w:rsidR="00E141DB" w:rsidRPr="00A058E4" w:rsidRDefault="00453C32" w:rsidP="00462C8F">
      <w:pPr>
        <w:spacing w:line="360" w:lineRule="auto"/>
        <w:jc w:val="both"/>
        <w:rPr>
          <w:rFonts w:ascii="Times New Roman" w:hAnsi="Times New Roman" w:cs="Times New Roman"/>
          <w:lang w:val="en-US"/>
        </w:rPr>
      </w:pPr>
      <w:r w:rsidRPr="00453C32">
        <w:rPr>
          <w:rFonts w:ascii="Times New Roman" w:hAnsi="Times New Roman" w:cs="Times New Roman"/>
          <w:lang w:val="en-US"/>
        </w:rPr>
        <w:t>Thermal insulation</w:t>
      </w:r>
      <w:r>
        <w:rPr>
          <w:rFonts w:ascii="Times New Roman" w:hAnsi="Times New Roman" w:cs="Times New Roman"/>
          <w:lang w:val="en-US"/>
        </w:rPr>
        <w:t xml:space="preserve"> of the outer exterior</w:t>
      </w:r>
      <w:r w:rsidRPr="00453C32">
        <w:rPr>
          <w:rFonts w:ascii="Times New Roman" w:hAnsi="Times New Roman" w:cs="Times New Roman"/>
          <w:lang w:val="en-US"/>
        </w:rPr>
        <w:t xml:space="preserve"> is another critical factor </w:t>
      </w:r>
      <w:r w:rsidR="00A058E4">
        <w:rPr>
          <w:rFonts w:ascii="Times New Roman" w:hAnsi="Times New Roman" w:cs="Times New Roman"/>
          <w:lang w:val="en-US"/>
        </w:rPr>
        <w:t>w</w:t>
      </w:r>
      <w:r w:rsidRPr="00453C32">
        <w:rPr>
          <w:rFonts w:ascii="Times New Roman" w:hAnsi="Times New Roman" w:cs="Times New Roman"/>
          <w:lang w:val="en-US"/>
        </w:rPr>
        <w:t>hen contemplating the design of a SES.</w:t>
      </w:r>
      <w:r w:rsidR="00A058E4">
        <w:rPr>
          <w:rFonts w:ascii="Times New Roman" w:hAnsi="Times New Roman" w:cs="Times New Roman"/>
          <w:lang w:val="en-US"/>
        </w:rPr>
        <w:t xml:space="preserve"> During preheat, this insulation is applied to conserve the heat. The use of ceramic fibers makes this accomplishable.</w:t>
      </w:r>
    </w:p>
    <w:p w:rsidR="001D53BE" w:rsidRPr="00D60666" w:rsidRDefault="001D53BE" w:rsidP="00462C8F">
      <w:pPr>
        <w:pStyle w:val="Heading2"/>
        <w:numPr>
          <w:ilvl w:val="1"/>
          <w:numId w:val="1"/>
        </w:numPr>
        <w:spacing w:line="360" w:lineRule="auto"/>
        <w:jc w:val="both"/>
        <w:rPr>
          <w:rFonts w:ascii="Times New Roman" w:hAnsi="Times New Roman" w:cs="Times New Roman"/>
        </w:rPr>
      </w:pPr>
      <w:bookmarkStart w:id="15" w:name="_Toc31015776"/>
      <w:r w:rsidRPr="00D60666">
        <w:rPr>
          <w:rFonts w:ascii="Times New Roman" w:hAnsi="Times New Roman" w:cs="Times New Roman"/>
        </w:rPr>
        <w:t>Current manufacturing process</w:t>
      </w:r>
      <w:r w:rsidR="00D45CB8" w:rsidRPr="00D60666">
        <w:rPr>
          <w:rFonts w:ascii="Times New Roman" w:hAnsi="Times New Roman" w:cs="Times New Roman"/>
        </w:rPr>
        <w:t>es</w:t>
      </w:r>
      <w:bookmarkEnd w:id="15"/>
    </w:p>
    <w:p w:rsidR="001D53BE" w:rsidRDefault="00A058E4" w:rsidP="00462C8F">
      <w:pPr>
        <w:pStyle w:val="Heading3"/>
        <w:numPr>
          <w:ilvl w:val="0"/>
          <w:numId w:val="0"/>
        </w:numPr>
        <w:spacing w:line="360" w:lineRule="auto"/>
        <w:ind w:left="720" w:hanging="720"/>
        <w:jc w:val="both"/>
        <w:rPr>
          <w:rFonts w:ascii="Times New Roman" w:hAnsi="Times New Roman" w:cs="Times New Roman"/>
        </w:rPr>
      </w:pPr>
      <w:bookmarkStart w:id="16" w:name="_Toc31015777"/>
      <w:r w:rsidRPr="00A058E4">
        <w:rPr>
          <w:rFonts w:ascii="Times New Roman" w:hAnsi="Times New Roman" w:cs="Times New Roman"/>
        </w:rPr>
        <w:t>2.3.1</w:t>
      </w:r>
      <w:r w:rsidRPr="00A058E4">
        <w:rPr>
          <w:rFonts w:ascii="Times New Roman" w:hAnsi="Times New Roman" w:cs="Times New Roman"/>
        </w:rPr>
        <w:tab/>
        <w:t>Isostatic pressing</w:t>
      </w:r>
      <w:bookmarkEnd w:id="16"/>
    </w:p>
    <w:p w:rsidR="00A058E4" w:rsidRDefault="00A058E4" w:rsidP="00462C8F">
      <w:pPr>
        <w:spacing w:line="360" w:lineRule="auto"/>
        <w:jc w:val="both"/>
        <w:rPr>
          <w:rFonts w:ascii="Times New Roman" w:hAnsi="Times New Roman" w:cs="Times New Roman"/>
        </w:rPr>
      </w:pPr>
      <w:r w:rsidRPr="00A058E4">
        <w:rPr>
          <w:rFonts w:ascii="Times New Roman" w:hAnsi="Times New Roman" w:cs="Times New Roman"/>
        </w:rPr>
        <w:t xml:space="preserve">SESs are currently manufactured through isostatic pressing. Isostatic pressing is required for the manufacture of SESs because they are intricate shapes. The process involves a constant force being applied from every side with the aid of fluid. This process eliminates the issue of density variation that occurs during dry pressing. The mould used needs to be flexible. There are 2 kinds of isostatic pressing, cold isostatic pressing (CIP) and hot isostatic pressing (HIP). CIP is when it’s being pressed at room temperature, whilst HIP is when it’s being pressed at high temperatures. Both are used in the manufacture of </w:t>
      </w:r>
      <w:proofErr w:type="spellStart"/>
      <w:r w:rsidRPr="00A058E4">
        <w:rPr>
          <w:rFonts w:ascii="Times New Roman" w:hAnsi="Times New Roman" w:cs="Times New Roman"/>
        </w:rPr>
        <w:t>SESs.</w:t>
      </w:r>
      <w:proofErr w:type="spellEnd"/>
    </w:p>
    <w:p w:rsidR="00A058E4" w:rsidRDefault="00E15743" w:rsidP="00462C8F">
      <w:pPr>
        <w:pStyle w:val="Heading3"/>
        <w:numPr>
          <w:ilvl w:val="0"/>
          <w:numId w:val="0"/>
        </w:numPr>
        <w:spacing w:line="360" w:lineRule="auto"/>
        <w:ind w:left="720" w:hanging="720"/>
        <w:jc w:val="both"/>
        <w:rPr>
          <w:rFonts w:ascii="Times New Roman" w:hAnsi="Times New Roman" w:cs="Times New Roman"/>
        </w:rPr>
      </w:pPr>
      <w:bookmarkStart w:id="17" w:name="_Toc31015778"/>
      <w:r w:rsidRPr="00E15743">
        <w:rPr>
          <w:rFonts w:ascii="Times New Roman" w:hAnsi="Times New Roman" w:cs="Times New Roman"/>
        </w:rPr>
        <w:t>2.3.2</w:t>
      </w:r>
      <w:r w:rsidRPr="00E15743">
        <w:rPr>
          <w:rFonts w:ascii="Times New Roman" w:hAnsi="Times New Roman" w:cs="Times New Roman"/>
        </w:rPr>
        <w:tab/>
        <w:t>Cold isostatic pressing</w:t>
      </w:r>
      <w:bookmarkEnd w:id="17"/>
    </w:p>
    <w:p w:rsidR="00925B49" w:rsidRDefault="00E15743" w:rsidP="00462C8F">
      <w:pPr>
        <w:spacing w:line="360" w:lineRule="auto"/>
        <w:jc w:val="both"/>
        <w:rPr>
          <w:rFonts w:ascii="Times New Roman" w:hAnsi="Times New Roman" w:cs="Times New Roman"/>
          <w:lang w:val="en"/>
        </w:rPr>
      </w:pPr>
      <w:r w:rsidRPr="00327258">
        <w:rPr>
          <w:rFonts w:ascii="Times New Roman" w:hAnsi="Times New Roman" w:cs="Times New Roman"/>
        </w:rPr>
        <w:t xml:space="preserve">CIP includes the wet and dry bag processes. In the wet bag process, powder is included in the rubber mould. A metal mandrel is enclosed inside, forming the hollow shape of the SES inside the mould. It’s then contained in a wire mesh basket and then shut. The mould with everything inside is then placed into a pressure chamber, which is then shut. </w:t>
      </w:r>
      <w:r w:rsidR="00321C32" w:rsidRPr="00327258">
        <w:rPr>
          <w:rFonts w:ascii="Times New Roman" w:hAnsi="Times New Roman" w:cs="Times New Roman"/>
        </w:rPr>
        <w:t>When the chamber is under high pressure, the fluid is then poured into an opening.</w:t>
      </w:r>
      <w:r w:rsidR="00F86C50" w:rsidRPr="00327258">
        <w:rPr>
          <w:rFonts w:ascii="Times New Roman" w:hAnsi="Times New Roman" w:cs="Times New Roman"/>
        </w:rPr>
        <w:t xml:space="preserve"> The pressure can be in the range of 20 MPa–1 </w:t>
      </w:r>
      <w:proofErr w:type="spellStart"/>
      <w:r w:rsidR="00F86C50" w:rsidRPr="00327258">
        <w:rPr>
          <w:rFonts w:ascii="Times New Roman" w:hAnsi="Times New Roman" w:cs="Times New Roman"/>
        </w:rPr>
        <w:t>GPa</w:t>
      </w:r>
      <w:proofErr w:type="spellEnd"/>
      <w:r w:rsidR="00F86C50" w:rsidRPr="00327258">
        <w:rPr>
          <w:rFonts w:ascii="Times New Roman" w:hAnsi="Times New Roman" w:cs="Times New Roman"/>
        </w:rPr>
        <w:t>, depending on the capacity of the press and the material to be pressed (</w:t>
      </w:r>
      <w:proofErr w:type="spellStart"/>
      <w:r w:rsidR="00F86C50" w:rsidRPr="00327258">
        <w:rPr>
          <w:rFonts w:ascii="Times New Roman" w:hAnsi="Times New Roman" w:cs="Times New Roman"/>
          <w:lang w:val="en"/>
        </w:rPr>
        <w:t>Surendranathan</w:t>
      </w:r>
      <w:proofErr w:type="spellEnd"/>
      <w:r w:rsidR="00F86C50" w:rsidRPr="00327258">
        <w:rPr>
          <w:rFonts w:ascii="Times New Roman" w:hAnsi="Times New Roman" w:cs="Times New Roman"/>
          <w:lang w:val="en"/>
        </w:rPr>
        <w:t xml:space="preserve"> 2014).</w:t>
      </w:r>
      <w:r w:rsidR="00A90D3A">
        <w:rPr>
          <w:rFonts w:ascii="Times New Roman" w:hAnsi="Times New Roman" w:cs="Times New Roman"/>
          <w:lang w:val="en"/>
        </w:rPr>
        <w:t xml:space="preserve"> Equal pressure is applied to every side, when the fluid enters the </w:t>
      </w:r>
      <w:proofErr w:type="spellStart"/>
      <w:r w:rsidR="00A90D3A">
        <w:rPr>
          <w:rFonts w:ascii="Times New Roman" w:hAnsi="Times New Roman" w:cs="Times New Roman"/>
          <w:lang w:val="en"/>
        </w:rPr>
        <w:t>mould</w:t>
      </w:r>
      <w:proofErr w:type="spellEnd"/>
      <w:r w:rsidR="00A90D3A">
        <w:rPr>
          <w:rFonts w:ascii="Times New Roman" w:hAnsi="Times New Roman" w:cs="Times New Roman"/>
          <w:lang w:val="en"/>
        </w:rPr>
        <w:t xml:space="preserve"> through the wire mesh basket.</w:t>
      </w:r>
      <w:r w:rsidR="009D259A">
        <w:rPr>
          <w:rFonts w:ascii="Times New Roman" w:hAnsi="Times New Roman" w:cs="Times New Roman"/>
          <w:lang w:val="en"/>
        </w:rPr>
        <w:t xml:space="preserve"> When the fluid pressure reaches atmospheric pressure, the process has finished. Everything</w:t>
      </w:r>
      <w:r w:rsidR="00925B49">
        <w:rPr>
          <w:rFonts w:ascii="Times New Roman" w:hAnsi="Times New Roman" w:cs="Times New Roman"/>
          <w:lang w:val="en"/>
        </w:rPr>
        <w:t xml:space="preserve"> inside</w:t>
      </w:r>
      <w:r w:rsidR="009D259A">
        <w:rPr>
          <w:rFonts w:ascii="Times New Roman" w:hAnsi="Times New Roman" w:cs="Times New Roman"/>
          <w:lang w:val="en"/>
        </w:rPr>
        <w:t xml:space="preserve"> is then </w:t>
      </w:r>
      <w:r w:rsidR="00925B49">
        <w:rPr>
          <w:rFonts w:ascii="Times New Roman" w:hAnsi="Times New Roman" w:cs="Times New Roman"/>
          <w:lang w:val="en"/>
        </w:rPr>
        <w:t xml:space="preserve">taken out </w:t>
      </w:r>
      <w:r w:rsidR="009D259A">
        <w:rPr>
          <w:rFonts w:ascii="Times New Roman" w:hAnsi="Times New Roman" w:cs="Times New Roman"/>
          <w:lang w:val="en"/>
        </w:rPr>
        <w:t xml:space="preserve">from the pressure chamber. The </w:t>
      </w:r>
      <w:proofErr w:type="spellStart"/>
      <w:r w:rsidR="009D259A">
        <w:rPr>
          <w:rFonts w:ascii="Times New Roman" w:hAnsi="Times New Roman" w:cs="Times New Roman"/>
          <w:lang w:val="en"/>
        </w:rPr>
        <w:t>mould</w:t>
      </w:r>
      <w:proofErr w:type="spellEnd"/>
      <w:r w:rsidR="009D259A">
        <w:rPr>
          <w:rFonts w:ascii="Times New Roman" w:hAnsi="Times New Roman" w:cs="Times New Roman"/>
          <w:lang w:val="en"/>
        </w:rPr>
        <w:t xml:space="preserve"> is then opened,</w:t>
      </w:r>
      <w:r w:rsidR="00925B49">
        <w:rPr>
          <w:rFonts w:ascii="Times New Roman" w:hAnsi="Times New Roman" w:cs="Times New Roman"/>
          <w:lang w:val="en"/>
        </w:rPr>
        <w:t xml:space="preserve"> and the SES is then extracted.</w:t>
      </w:r>
    </w:p>
    <w:p w:rsidR="00E15743" w:rsidRDefault="007E7DE5" w:rsidP="00462C8F">
      <w:pPr>
        <w:spacing w:line="360" w:lineRule="auto"/>
        <w:jc w:val="both"/>
        <w:rPr>
          <w:rFonts w:ascii="Times New Roman" w:hAnsi="Times New Roman" w:cs="Times New Roman"/>
          <w:lang w:val="en"/>
        </w:rPr>
      </w:pPr>
      <w:r w:rsidRPr="007E7DE5">
        <w:rPr>
          <w:rFonts w:ascii="Times New Roman" w:hAnsi="Times New Roman" w:cs="Times New Roman"/>
          <w:lang w:val="en"/>
        </w:rPr>
        <w:lastRenderedPageBreak/>
        <w:t xml:space="preserve">During the dry bag process, the </w:t>
      </w:r>
      <w:proofErr w:type="spellStart"/>
      <w:r w:rsidRPr="007E7DE5">
        <w:rPr>
          <w:rFonts w:ascii="Times New Roman" w:hAnsi="Times New Roman" w:cs="Times New Roman"/>
          <w:lang w:val="en"/>
        </w:rPr>
        <w:t>mould</w:t>
      </w:r>
      <w:proofErr w:type="spellEnd"/>
      <w:r w:rsidRPr="007E7DE5">
        <w:rPr>
          <w:rFonts w:ascii="Times New Roman" w:hAnsi="Times New Roman" w:cs="Times New Roman"/>
          <w:lang w:val="en"/>
        </w:rPr>
        <w:t xml:space="preserve"> is an essential piece of the press</w:t>
      </w:r>
      <w:r>
        <w:rPr>
          <w:rFonts w:ascii="Times New Roman" w:hAnsi="Times New Roman" w:cs="Times New Roman"/>
          <w:lang w:val="en"/>
        </w:rPr>
        <w:t xml:space="preserve">. A chute located on the side of the press </w:t>
      </w:r>
      <w:r w:rsidR="00377E21">
        <w:rPr>
          <w:rFonts w:ascii="Times New Roman" w:hAnsi="Times New Roman" w:cs="Times New Roman"/>
          <w:lang w:val="en"/>
        </w:rPr>
        <w:t xml:space="preserve">for fluid to reach to </w:t>
      </w:r>
      <w:proofErr w:type="spellStart"/>
      <w:r w:rsidR="00377E21">
        <w:rPr>
          <w:rFonts w:ascii="Times New Roman" w:hAnsi="Times New Roman" w:cs="Times New Roman"/>
          <w:lang w:val="en"/>
        </w:rPr>
        <w:t>mould</w:t>
      </w:r>
      <w:proofErr w:type="spellEnd"/>
      <w:r w:rsidR="00377E21">
        <w:rPr>
          <w:rFonts w:ascii="Times New Roman" w:hAnsi="Times New Roman" w:cs="Times New Roman"/>
          <w:lang w:val="en"/>
        </w:rPr>
        <w:t xml:space="preserve">. The process can be fully automated, meaning that production rate is high. At atmospheric pressure, the powder gets poured into the </w:t>
      </w:r>
      <w:proofErr w:type="spellStart"/>
      <w:r w:rsidR="00377E21">
        <w:rPr>
          <w:rFonts w:ascii="Times New Roman" w:hAnsi="Times New Roman" w:cs="Times New Roman"/>
          <w:lang w:val="en"/>
        </w:rPr>
        <w:t>mould</w:t>
      </w:r>
      <w:proofErr w:type="spellEnd"/>
      <w:r w:rsidR="00377E21">
        <w:rPr>
          <w:rFonts w:ascii="Times New Roman" w:hAnsi="Times New Roman" w:cs="Times New Roman"/>
          <w:lang w:val="en"/>
        </w:rPr>
        <w:t>. To form the hollow shape of the SES</w:t>
      </w:r>
      <w:r w:rsidR="0017407E">
        <w:rPr>
          <w:rFonts w:ascii="Times New Roman" w:hAnsi="Times New Roman" w:cs="Times New Roman"/>
          <w:lang w:val="en"/>
        </w:rPr>
        <w:t xml:space="preserve">, and inner pin is enclosed inside. Under high pressure, oil is then introduced into the </w:t>
      </w:r>
      <w:proofErr w:type="spellStart"/>
      <w:r w:rsidR="0017407E">
        <w:rPr>
          <w:rFonts w:ascii="Times New Roman" w:hAnsi="Times New Roman" w:cs="Times New Roman"/>
          <w:lang w:val="en"/>
        </w:rPr>
        <w:t>mould</w:t>
      </w:r>
      <w:proofErr w:type="spellEnd"/>
      <w:r w:rsidR="0017407E">
        <w:rPr>
          <w:rFonts w:ascii="Times New Roman" w:hAnsi="Times New Roman" w:cs="Times New Roman"/>
          <w:lang w:val="en"/>
        </w:rPr>
        <w:t xml:space="preserve"> after it’s been shut. When complete, the oil is drained out. The SES is then extracted and machined. Both processes are used in the manufacture of </w:t>
      </w:r>
      <w:proofErr w:type="spellStart"/>
      <w:r w:rsidR="0017407E">
        <w:rPr>
          <w:rFonts w:ascii="Times New Roman" w:hAnsi="Times New Roman" w:cs="Times New Roman"/>
          <w:lang w:val="en"/>
        </w:rPr>
        <w:t>SESs.</w:t>
      </w:r>
      <w:proofErr w:type="spellEnd"/>
    </w:p>
    <w:p w:rsidR="0017407E" w:rsidRDefault="0017407E" w:rsidP="00462C8F">
      <w:pPr>
        <w:pStyle w:val="Heading3"/>
        <w:numPr>
          <w:ilvl w:val="0"/>
          <w:numId w:val="0"/>
        </w:numPr>
        <w:spacing w:line="360" w:lineRule="auto"/>
        <w:ind w:left="720" w:hanging="720"/>
        <w:jc w:val="both"/>
        <w:rPr>
          <w:rFonts w:ascii="Times New Roman" w:hAnsi="Times New Roman" w:cs="Times New Roman"/>
          <w:lang w:val="en"/>
        </w:rPr>
      </w:pPr>
      <w:bookmarkStart w:id="18" w:name="_Toc31015779"/>
      <w:r w:rsidRPr="0017407E">
        <w:rPr>
          <w:rFonts w:ascii="Times New Roman" w:hAnsi="Times New Roman" w:cs="Times New Roman"/>
          <w:lang w:val="en"/>
        </w:rPr>
        <w:t>2.3.3</w:t>
      </w:r>
      <w:r w:rsidRPr="0017407E">
        <w:rPr>
          <w:rFonts w:ascii="Times New Roman" w:hAnsi="Times New Roman" w:cs="Times New Roman"/>
          <w:lang w:val="en"/>
        </w:rPr>
        <w:tab/>
        <w:t>Hot isostatic pressing</w:t>
      </w:r>
      <w:bookmarkEnd w:id="18"/>
    </w:p>
    <w:p w:rsidR="0017407E" w:rsidRDefault="003C6019" w:rsidP="00462C8F">
      <w:pPr>
        <w:spacing w:line="360" w:lineRule="auto"/>
        <w:jc w:val="both"/>
        <w:rPr>
          <w:rFonts w:ascii="Times New Roman" w:hAnsi="Times New Roman" w:cs="Times New Roman"/>
          <w:lang w:val="en"/>
        </w:rPr>
      </w:pPr>
      <w:r w:rsidRPr="003C6019">
        <w:rPr>
          <w:rFonts w:ascii="Times New Roman" w:hAnsi="Times New Roman" w:cs="Times New Roman"/>
          <w:lang w:val="en"/>
        </w:rPr>
        <w:t xml:space="preserve">Pressurized hot fluid is </w:t>
      </w:r>
      <w:proofErr w:type="spellStart"/>
      <w:r w:rsidRPr="003C6019">
        <w:rPr>
          <w:rFonts w:ascii="Times New Roman" w:hAnsi="Times New Roman" w:cs="Times New Roman"/>
          <w:lang w:val="en"/>
        </w:rPr>
        <w:t>utilised</w:t>
      </w:r>
      <w:proofErr w:type="spellEnd"/>
      <w:r w:rsidRPr="003C6019">
        <w:rPr>
          <w:rFonts w:ascii="Times New Roman" w:hAnsi="Times New Roman" w:cs="Times New Roman"/>
          <w:lang w:val="en"/>
        </w:rPr>
        <w:t xml:space="preserve"> in HIP</w:t>
      </w:r>
      <w:r>
        <w:rPr>
          <w:rFonts w:ascii="Times New Roman" w:hAnsi="Times New Roman" w:cs="Times New Roman"/>
          <w:lang w:val="en"/>
        </w:rPr>
        <w:t xml:space="preserve">. </w:t>
      </w:r>
      <w:r w:rsidRPr="003C6019">
        <w:rPr>
          <w:rFonts w:ascii="Times New Roman" w:hAnsi="Times New Roman" w:cs="Times New Roman"/>
          <w:lang w:val="en"/>
        </w:rPr>
        <w:t>Temperatures can</w:t>
      </w:r>
      <w:r>
        <w:rPr>
          <w:rFonts w:ascii="Times New Roman" w:hAnsi="Times New Roman" w:cs="Times New Roman"/>
          <w:lang w:val="en"/>
        </w:rPr>
        <w:t xml:space="preserve"> reach</w:t>
      </w:r>
      <w:r w:rsidRPr="003C6019">
        <w:rPr>
          <w:rFonts w:ascii="Times New Roman" w:hAnsi="Times New Roman" w:cs="Times New Roman"/>
          <w:lang w:val="en"/>
        </w:rPr>
        <w:t xml:space="preserve"> 2000°C, and the pressure can vary between 30 and 1000 MPa</w:t>
      </w:r>
      <w:r>
        <w:rPr>
          <w:rFonts w:ascii="Times New Roman" w:hAnsi="Times New Roman" w:cs="Times New Roman"/>
          <w:lang w:val="en"/>
        </w:rPr>
        <w:t xml:space="preserve"> </w:t>
      </w:r>
      <w:r w:rsidRPr="00327258">
        <w:rPr>
          <w:rFonts w:ascii="Times New Roman" w:hAnsi="Times New Roman" w:cs="Times New Roman"/>
        </w:rPr>
        <w:t>(</w:t>
      </w:r>
      <w:proofErr w:type="spellStart"/>
      <w:r w:rsidRPr="00327258">
        <w:rPr>
          <w:rFonts w:ascii="Times New Roman" w:hAnsi="Times New Roman" w:cs="Times New Roman"/>
          <w:lang w:val="en"/>
        </w:rPr>
        <w:t>Surendranathan</w:t>
      </w:r>
      <w:proofErr w:type="spellEnd"/>
      <w:r w:rsidRPr="00327258">
        <w:rPr>
          <w:rFonts w:ascii="Times New Roman" w:hAnsi="Times New Roman" w:cs="Times New Roman"/>
          <w:lang w:val="en"/>
        </w:rPr>
        <w:t xml:space="preserve"> 2014).</w:t>
      </w:r>
      <w:r w:rsidR="001C0A51">
        <w:rPr>
          <w:rFonts w:ascii="Times New Roman" w:hAnsi="Times New Roman" w:cs="Times New Roman"/>
          <w:lang w:val="en"/>
        </w:rPr>
        <w:t xml:space="preserve"> A gas </w:t>
      </w:r>
      <w:r w:rsidR="00573E31">
        <w:rPr>
          <w:rFonts w:ascii="Times New Roman" w:hAnsi="Times New Roman" w:cs="Times New Roman"/>
          <w:lang w:val="en"/>
        </w:rPr>
        <w:t xml:space="preserve">is used as the fluid generally. The pressure chamber holds a furnace inside and is kept at the </w:t>
      </w:r>
      <w:r w:rsidR="00DA2F0B">
        <w:rPr>
          <w:rFonts w:ascii="Times New Roman" w:hAnsi="Times New Roman" w:cs="Times New Roman"/>
          <w:lang w:val="en"/>
        </w:rPr>
        <w:t xml:space="preserve">necessary temperature. The </w:t>
      </w:r>
      <w:proofErr w:type="spellStart"/>
      <w:r w:rsidR="00DA2F0B">
        <w:rPr>
          <w:rFonts w:ascii="Times New Roman" w:hAnsi="Times New Roman" w:cs="Times New Roman"/>
          <w:lang w:val="en"/>
        </w:rPr>
        <w:t>pressurised</w:t>
      </w:r>
      <w:proofErr w:type="spellEnd"/>
      <w:r w:rsidR="00DA2F0B">
        <w:rPr>
          <w:rFonts w:ascii="Times New Roman" w:hAnsi="Times New Roman" w:cs="Times New Roman"/>
          <w:lang w:val="en"/>
        </w:rPr>
        <w:t xml:space="preserve"> gas is increased to the furnace temperature, when it arrives at the chamber. </w:t>
      </w:r>
      <w:r w:rsidR="00AF78FE">
        <w:rPr>
          <w:rFonts w:ascii="Times New Roman" w:hAnsi="Times New Roman" w:cs="Times New Roman"/>
          <w:lang w:val="en"/>
        </w:rPr>
        <w:t>When the gas reaches fur</w:t>
      </w:r>
      <w:r w:rsidR="00FA4666">
        <w:rPr>
          <w:rFonts w:ascii="Times New Roman" w:hAnsi="Times New Roman" w:cs="Times New Roman"/>
          <w:lang w:val="en"/>
        </w:rPr>
        <w:t>nace temperature, the pressure can rise further. A pressure-release valve aids to release excess pressure.</w:t>
      </w:r>
    </w:p>
    <w:p w:rsidR="00E41D95" w:rsidRDefault="00FA4666" w:rsidP="00462C8F">
      <w:pPr>
        <w:spacing w:line="360" w:lineRule="auto"/>
        <w:jc w:val="both"/>
        <w:rPr>
          <w:rFonts w:ascii="Times New Roman" w:hAnsi="Times New Roman" w:cs="Times New Roman"/>
          <w:lang w:val="en"/>
        </w:rPr>
      </w:pPr>
      <w:r>
        <w:rPr>
          <w:rFonts w:ascii="Times New Roman" w:hAnsi="Times New Roman" w:cs="Times New Roman"/>
          <w:lang w:val="en"/>
        </w:rPr>
        <w:t xml:space="preserve">A flexible </w:t>
      </w:r>
      <w:proofErr w:type="spellStart"/>
      <w:r>
        <w:rPr>
          <w:rFonts w:ascii="Times New Roman" w:hAnsi="Times New Roman" w:cs="Times New Roman"/>
          <w:lang w:val="en"/>
        </w:rPr>
        <w:t>mould</w:t>
      </w:r>
      <w:proofErr w:type="spellEnd"/>
      <w:r>
        <w:rPr>
          <w:rFonts w:ascii="Times New Roman" w:hAnsi="Times New Roman" w:cs="Times New Roman"/>
          <w:lang w:val="en"/>
        </w:rPr>
        <w:t xml:space="preserve"> can be used for </w:t>
      </w:r>
      <w:proofErr w:type="spellStart"/>
      <w:r>
        <w:rPr>
          <w:rFonts w:ascii="Times New Roman" w:hAnsi="Times New Roman" w:cs="Times New Roman"/>
          <w:lang w:val="en"/>
        </w:rPr>
        <w:t>HIP</w:t>
      </w:r>
      <w:r w:rsidR="00D524AF">
        <w:rPr>
          <w:rFonts w:ascii="Times New Roman" w:hAnsi="Times New Roman" w:cs="Times New Roman"/>
          <w:lang w:val="en"/>
        </w:rPr>
        <w:t>ing</w:t>
      </w:r>
      <w:proofErr w:type="spellEnd"/>
      <w:r>
        <w:rPr>
          <w:rFonts w:ascii="Times New Roman" w:hAnsi="Times New Roman" w:cs="Times New Roman"/>
          <w:lang w:val="en"/>
        </w:rPr>
        <w:t xml:space="preserve"> where powder is </w:t>
      </w:r>
      <w:r w:rsidR="00590868">
        <w:rPr>
          <w:rFonts w:ascii="Times New Roman" w:hAnsi="Times New Roman" w:cs="Times New Roman"/>
          <w:lang w:val="en"/>
        </w:rPr>
        <w:t xml:space="preserve">retained, </w:t>
      </w:r>
      <w:r w:rsidR="00590868" w:rsidRPr="00590868">
        <w:rPr>
          <w:rFonts w:ascii="Times New Roman" w:hAnsi="Times New Roman" w:cs="Times New Roman"/>
          <w:lang w:val="en"/>
        </w:rPr>
        <w:t>or to a sintered part to increase its density.</w:t>
      </w:r>
      <w:r w:rsidR="00590868">
        <w:rPr>
          <w:rFonts w:ascii="Times New Roman" w:hAnsi="Times New Roman" w:cs="Times New Roman"/>
          <w:lang w:val="en"/>
        </w:rPr>
        <w:t xml:space="preserve"> </w:t>
      </w:r>
      <w:r w:rsidR="00A65387">
        <w:rPr>
          <w:rFonts w:ascii="Times New Roman" w:hAnsi="Times New Roman" w:cs="Times New Roman"/>
          <w:lang w:val="en"/>
        </w:rPr>
        <w:t>D</w:t>
      </w:r>
      <w:r w:rsidR="00A65387" w:rsidRPr="00A65387">
        <w:rPr>
          <w:rFonts w:ascii="Times New Roman" w:hAnsi="Times New Roman" w:cs="Times New Roman"/>
          <w:lang w:val="en"/>
        </w:rPr>
        <w:t xml:space="preserve">ue to the high temperatures </w:t>
      </w:r>
      <w:r w:rsidR="00A65387">
        <w:rPr>
          <w:rFonts w:ascii="Times New Roman" w:hAnsi="Times New Roman" w:cs="Times New Roman"/>
          <w:lang w:val="en"/>
        </w:rPr>
        <w:t>implicated, t</w:t>
      </w:r>
      <w:r w:rsidR="00590868">
        <w:rPr>
          <w:rFonts w:ascii="Times New Roman" w:hAnsi="Times New Roman" w:cs="Times New Roman"/>
          <w:lang w:val="en"/>
        </w:rPr>
        <w:t xml:space="preserve">he melting temperature </w:t>
      </w:r>
      <w:r w:rsidR="00A65387">
        <w:rPr>
          <w:rFonts w:ascii="Times New Roman" w:hAnsi="Times New Roman" w:cs="Times New Roman"/>
          <w:lang w:val="en"/>
        </w:rPr>
        <w:t xml:space="preserve">of the </w:t>
      </w:r>
      <w:r w:rsidR="004D3DB6">
        <w:rPr>
          <w:rFonts w:ascii="Times New Roman" w:hAnsi="Times New Roman" w:cs="Times New Roman"/>
          <w:lang w:val="en"/>
        </w:rPr>
        <w:t xml:space="preserve">metal </w:t>
      </w:r>
      <w:r w:rsidR="00A65387">
        <w:rPr>
          <w:rFonts w:ascii="Times New Roman" w:hAnsi="Times New Roman" w:cs="Times New Roman"/>
          <w:lang w:val="en"/>
        </w:rPr>
        <w:t xml:space="preserve">flexible </w:t>
      </w:r>
      <w:proofErr w:type="spellStart"/>
      <w:r w:rsidR="004D3DB6">
        <w:rPr>
          <w:rFonts w:ascii="Times New Roman" w:hAnsi="Times New Roman" w:cs="Times New Roman"/>
          <w:lang w:val="en"/>
        </w:rPr>
        <w:t>mould</w:t>
      </w:r>
      <w:proofErr w:type="spellEnd"/>
      <w:r w:rsidR="004D3DB6">
        <w:rPr>
          <w:rFonts w:ascii="Times New Roman" w:hAnsi="Times New Roman" w:cs="Times New Roman"/>
          <w:lang w:val="en"/>
        </w:rPr>
        <w:t xml:space="preserve"> is</w:t>
      </w:r>
      <w:r w:rsidR="00A65387">
        <w:rPr>
          <w:rFonts w:ascii="Times New Roman" w:hAnsi="Times New Roman" w:cs="Times New Roman"/>
          <w:lang w:val="en"/>
        </w:rPr>
        <w:t xml:space="preserve"> higher than the </w:t>
      </w:r>
      <w:proofErr w:type="spellStart"/>
      <w:r w:rsidR="00A65387">
        <w:rPr>
          <w:rFonts w:ascii="Times New Roman" w:hAnsi="Times New Roman" w:cs="Times New Roman"/>
          <w:lang w:val="en"/>
        </w:rPr>
        <w:t>HIP</w:t>
      </w:r>
      <w:r w:rsidR="00D524AF">
        <w:rPr>
          <w:rFonts w:ascii="Times New Roman" w:hAnsi="Times New Roman" w:cs="Times New Roman"/>
          <w:lang w:val="en"/>
        </w:rPr>
        <w:t>ing</w:t>
      </w:r>
      <w:proofErr w:type="spellEnd"/>
      <w:r w:rsidR="00A65387">
        <w:rPr>
          <w:rFonts w:ascii="Times New Roman" w:hAnsi="Times New Roman" w:cs="Times New Roman"/>
          <w:lang w:val="en"/>
        </w:rPr>
        <w:t xml:space="preserve"> temperature. </w:t>
      </w:r>
      <w:r w:rsidR="00D524AF">
        <w:rPr>
          <w:rFonts w:ascii="Times New Roman" w:hAnsi="Times New Roman" w:cs="Times New Roman"/>
          <w:lang w:val="en"/>
        </w:rPr>
        <w:t xml:space="preserve">Through dry pressing or injection </w:t>
      </w:r>
      <w:proofErr w:type="spellStart"/>
      <w:r w:rsidR="00D524AF">
        <w:rPr>
          <w:rFonts w:ascii="Times New Roman" w:hAnsi="Times New Roman" w:cs="Times New Roman"/>
          <w:lang w:val="en"/>
        </w:rPr>
        <w:t>moulding</w:t>
      </w:r>
      <w:proofErr w:type="spellEnd"/>
      <w:r w:rsidR="00D524AF">
        <w:rPr>
          <w:rFonts w:ascii="Times New Roman" w:hAnsi="Times New Roman" w:cs="Times New Roman"/>
          <w:lang w:val="en"/>
        </w:rPr>
        <w:t xml:space="preserve">, green compact is formed using this procedure. The compact is then enclosed in glass and after </w:t>
      </w:r>
      <w:proofErr w:type="spellStart"/>
      <w:r w:rsidR="00D524AF">
        <w:rPr>
          <w:rFonts w:ascii="Times New Roman" w:hAnsi="Times New Roman" w:cs="Times New Roman"/>
          <w:lang w:val="en"/>
        </w:rPr>
        <w:t>HIPed</w:t>
      </w:r>
      <w:proofErr w:type="spellEnd"/>
      <w:r w:rsidR="00D524AF">
        <w:rPr>
          <w:rFonts w:ascii="Times New Roman" w:hAnsi="Times New Roman" w:cs="Times New Roman"/>
          <w:lang w:val="en"/>
        </w:rPr>
        <w:t xml:space="preserve">. </w:t>
      </w:r>
    </w:p>
    <w:p w:rsidR="00FA4666" w:rsidRPr="003C6019" w:rsidRDefault="00D524AF" w:rsidP="00140C11">
      <w:pPr>
        <w:spacing w:line="360" w:lineRule="auto"/>
        <w:jc w:val="both"/>
        <w:rPr>
          <w:rFonts w:ascii="Times New Roman" w:hAnsi="Times New Roman" w:cs="Times New Roman"/>
          <w:lang w:val="en"/>
        </w:rPr>
      </w:pPr>
      <w:r>
        <w:rPr>
          <w:rFonts w:ascii="Times New Roman" w:hAnsi="Times New Roman" w:cs="Times New Roman"/>
          <w:lang w:val="en"/>
        </w:rPr>
        <w:t>The s</w:t>
      </w:r>
      <w:r w:rsidRPr="00D524AF">
        <w:rPr>
          <w:rFonts w:ascii="Times New Roman" w:hAnsi="Times New Roman" w:cs="Times New Roman"/>
          <w:lang w:val="en"/>
        </w:rPr>
        <w:t>inter-plus-HIP</w:t>
      </w:r>
      <w:r>
        <w:rPr>
          <w:rFonts w:ascii="Times New Roman" w:hAnsi="Times New Roman" w:cs="Times New Roman"/>
          <w:lang w:val="en"/>
        </w:rPr>
        <w:t xml:space="preserve"> procedure is the second procedure used. </w:t>
      </w:r>
      <w:r w:rsidR="00E41D95">
        <w:rPr>
          <w:rFonts w:ascii="Times New Roman" w:hAnsi="Times New Roman" w:cs="Times New Roman"/>
          <w:lang w:val="en"/>
        </w:rPr>
        <w:t xml:space="preserve">Through dry pressing or injection </w:t>
      </w:r>
      <w:proofErr w:type="spellStart"/>
      <w:r w:rsidR="00E41D95">
        <w:rPr>
          <w:rFonts w:ascii="Times New Roman" w:hAnsi="Times New Roman" w:cs="Times New Roman"/>
          <w:lang w:val="en"/>
        </w:rPr>
        <w:t>moulding</w:t>
      </w:r>
      <w:proofErr w:type="spellEnd"/>
      <w:r w:rsidR="00E41D95">
        <w:rPr>
          <w:rFonts w:ascii="Times New Roman" w:hAnsi="Times New Roman" w:cs="Times New Roman"/>
          <w:lang w:val="en"/>
        </w:rPr>
        <w:t xml:space="preserve">, the powder is first formed. In order to close the open pores, the green compact must be sintered. The compact is not enclosed when being </w:t>
      </w:r>
      <w:proofErr w:type="spellStart"/>
      <w:r w:rsidR="00E41D95">
        <w:rPr>
          <w:rFonts w:ascii="Times New Roman" w:hAnsi="Times New Roman" w:cs="Times New Roman"/>
          <w:lang w:val="en"/>
        </w:rPr>
        <w:t>HIPed</w:t>
      </w:r>
      <w:proofErr w:type="spellEnd"/>
      <w:r w:rsidR="00E41D95">
        <w:rPr>
          <w:rFonts w:ascii="Times New Roman" w:hAnsi="Times New Roman" w:cs="Times New Roman"/>
          <w:lang w:val="en"/>
        </w:rPr>
        <w:t xml:space="preserve"> after being sintered. With </w:t>
      </w:r>
      <w:proofErr w:type="spellStart"/>
      <w:r w:rsidR="00E41D95">
        <w:rPr>
          <w:rFonts w:ascii="Times New Roman" w:hAnsi="Times New Roman" w:cs="Times New Roman"/>
          <w:lang w:val="en"/>
        </w:rPr>
        <w:t>HIPing</w:t>
      </w:r>
      <w:proofErr w:type="spellEnd"/>
      <w:r w:rsidR="00E41D95">
        <w:rPr>
          <w:rFonts w:ascii="Times New Roman" w:hAnsi="Times New Roman" w:cs="Times New Roman"/>
          <w:lang w:val="en"/>
        </w:rPr>
        <w:t xml:space="preserve">, 100% dense parts can be formed. </w:t>
      </w:r>
      <w:proofErr w:type="spellStart"/>
      <w:r w:rsidR="00E41D95">
        <w:rPr>
          <w:rFonts w:ascii="Times New Roman" w:hAnsi="Times New Roman" w:cs="Times New Roman"/>
          <w:lang w:val="en"/>
        </w:rPr>
        <w:t>HIPing</w:t>
      </w:r>
      <w:proofErr w:type="spellEnd"/>
      <w:r w:rsidR="00E41D95">
        <w:rPr>
          <w:rFonts w:ascii="Times New Roman" w:hAnsi="Times New Roman" w:cs="Times New Roman"/>
          <w:lang w:val="en"/>
        </w:rPr>
        <w:t xml:space="preserve"> is exclusively used for the manufacture of special material such as the </w:t>
      </w:r>
      <w:r w:rsidR="00462C8F">
        <w:rPr>
          <w:rFonts w:ascii="Times New Roman" w:hAnsi="Times New Roman" w:cs="Times New Roman"/>
          <w:lang w:val="en"/>
        </w:rPr>
        <w:t>SES, due to its high cost.</w:t>
      </w:r>
    </w:p>
    <w:p w:rsidR="001D53BE" w:rsidRDefault="001D53BE" w:rsidP="00140C11">
      <w:pPr>
        <w:pStyle w:val="Heading2"/>
        <w:numPr>
          <w:ilvl w:val="1"/>
          <w:numId w:val="1"/>
        </w:numPr>
        <w:spacing w:line="360" w:lineRule="auto"/>
        <w:jc w:val="both"/>
        <w:rPr>
          <w:rFonts w:ascii="Times New Roman" w:hAnsi="Times New Roman" w:cs="Times New Roman"/>
        </w:rPr>
      </w:pPr>
      <w:bookmarkStart w:id="19" w:name="_Toc31015780"/>
      <w:r>
        <w:rPr>
          <w:rFonts w:ascii="Times New Roman" w:hAnsi="Times New Roman" w:cs="Times New Roman"/>
        </w:rPr>
        <w:t>Additive manufacturing process</w:t>
      </w:r>
      <w:bookmarkEnd w:id="19"/>
    </w:p>
    <w:p w:rsidR="004D2F26" w:rsidRPr="00140C11" w:rsidRDefault="0074603B" w:rsidP="00140C11">
      <w:pPr>
        <w:pStyle w:val="Heading3"/>
        <w:numPr>
          <w:ilvl w:val="0"/>
          <w:numId w:val="0"/>
        </w:numPr>
        <w:spacing w:line="360" w:lineRule="auto"/>
        <w:ind w:left="720" w:hanging="720"/>
        <w:rPr>
          <w:rFonts w:ascii="Times New Roman" w:hAnsi="Times New Roman" w:cs="Times New Roman"/>
        </w:rPr>
      </w:pPr>
      <w:bookmarkStart w:id="20" w:name="_Toc31015781"/>
      <w:r w:rsidRPr="0074603B">
        <w:rPr>
          <w:rFonts w:ascii="Times New Roman" w:hAnsi="Times New Roman" w:cs="Times New Roman"/>
        </w:rPr>
        <w:t>2.4.1</w:t>
      </w:r>
      <w:r w:rsidRPr="0074603B">
        <w:rPr>
          <w:rFonts w:ascii="Times New Roman" w:hAnsi="Times New Roman" w:cs="Times New Roman"/>
        </w:rPr>
        <w:tab/>
        <w:t>Selective laser sintering</w:t>
      </w:r>
      <w:bookmarkEnd w:id="20"/>
    </w:p>
    <w:p w:rsidR="0074603B" w:rsidRDefault="0074603B" w:rsidP="00140C11">
      <w:pPr>
        <w:spacing w:line="360" w:lineRule="auto"/>
        <w:rPr>
          <w:rFonts w:ascii="Times New Roman" w:hAnsi="Times New Roman" w:cs="Times New Roman"/>
        </w:rPr>
      </w:pPr>
      <w:r w:rsidRPr="0074603B">
        <w:rPr>
          <w:rFonts w:ascii="Times New Roman" w:hAnsi="Times New Roman" w:cs="Times New Roman"/>
        </w:rPr>
        <w:t xml:space="preserve">Selective laser sintering (SLS) is </w:t>
      </w:r>
      <w:r>
        <w:rPr>
          <w:rFonts w:ascii="Times New Roman" w:hAnsi="Times New Roman" w:cs="Times New Roman"/>
        </w:rPr>
        <w:t>a method of</w:t>
      </w:r>
      <w:r w:rsidRPr="0074603B">
        <w:rPr>
          <w:rFonts w:ascii="Times New Roman" w:hAnsi="Times New Roman" w:cs="Times New Roman"/>
        </w:rPr>
        <w:t xml:space="preserve"> additive manufacturing (AM) technology </w:t>
      </w:r>
      <w:r>
        <w:rPr>
          <w:rFonts w:ascii="Times New Roman" w:hAnsi="Times New Roman" w:cs="Times New Roman"/>
        </w:rPr>
        <w:t>where a</w:t>
      </w:r>
      <w:r w:rsidRPr="0074603B">
        <w:rPr>
          <w:rFonts w:ascii="Times New Roman" w:hAnsi="Times New Roman" w:cs="Times New Roman"/>
        </w:rPr>
        <w:t xml:space="preserve"> laser</w:t>
      </w:r>
      <w:r>
        <w:rPr>
          <w:rFonts w:ascii="Times New Roman" w:hAnsi="Times New Roman" w:cs="Times New Roman"/>
        </w:rPr>
        <w:t xml:space="preserve"> is used</w:t>
      </w:r>
      <w:r w:rsidRPr="0074603B">
        <w:rPr>
          <w:rFonts w:ascii="Times New Roman" w:hAnsi="Times New Roman" w:cs="Times New Roman"/>
        </w:rPr>
        <w:t xml:space="preserve"> to sinter powdered material into a solid structure b</w:t>
      </w:r>
      <w:r w:rsidR="004D2F26">
        <w:rPr>
          <w:rFonts w:ascii="Times New Roman" w:hAnsi="Times New Roman" w:cs="Times New Roman"/>
        </w:rPr>
        <w:t>uilt</w:t>
      </w:r>
      <w:r w:rsidRPr="0074603B">
        <w:rPr>
          <w:rFonts w:ascii="Times New Roman" w:hAnsi="Times New Roman" w:cs="Times New Roman"/>
        </w:rPr>
        <w:t xml:space="preserve"> </w:t>
      </w:r>
      <w:r w:rsidR="004D2F26">
        <w:rPr>
          <w:rFonts w:ascii="Times New Roman" w:hAnsi="Times New Roman" w:cs="Times New Roman"/>
        </w:rPr>
        <w:t>from</w:t>
      </w:r>
      <w:r w:rsidRPr="0074603B">
        <w:rPr>
          <w:rFonts w:ascii="Times New Roman" w:hAnsi="Times New Roman" w:cs="Times New Roman"/>
        </w:rPr>
        <w:t xml:space="preserve"> a 3D model</w:t>
      </w:r>
      <w:r w:rsidR="003F3288">
        <w:rPr>
          <w:rFonts w:ascii="Times New Roman" w:hAnsi="Times New Roman" w:cs="Times New Roman"/>
        </w:rPr>
        <w:t>.</w:t>
      </w:r>
      <w:r w:rsidR="004D2F26">
        <w:rPr>
          <w:rFonts w:ascii="Times New Roman" w:hAnsi="Times New Roman" w:cs="Times New Roman"/>
        </w:rPr>
        <w:t xml:space="preserve"> For decades, engineers in product development have been drawn to SLS. SLS is ideal for </w:t>
      </w:r>
      <w:r w:rsidR="003F3288">
        <w:rPr>
          <w:rFonts w:ascii="Times New Roman" w:hAnsi="Times New Roman" w:cs="Times New Roman"/>
        </w:rPr>
        <w:t xml:space="preserve">a variety of products </w:t>
      </w:r>
      <w:r w:rsidR="003F3288" w:rsidRPr="003F3288">
        <w:rPr>
          <w:rFonts w:ascii="Times New Roman" w:hAnsi="Times New Roman" w:cs="Times New Roman"/>
        </w:rPr>
        <w:t>from functional prototyping to small batch or bridge manufacturing</w:t>
      </w:r>
      <w:r w:rsidR="003F3288">
        <w:rPr>
          <w:rFonts w:ascii="Times New Roman" w:hAnsi="Times New Roman" w:cs="Times New Roman"/>
        </w:rPr>
        <w:t xml:space="preserve"> (</w:t>
      </w:r>
      <w:proofErr w:type="spellStart"/>
      <w:r w:rsidR="003F3288">
        <w:rPr>
          <w:rFonts w:ascii="Times New Roman" w:hAnsi="Times New Roman" w:cs="Times New Roman"/>
        </w:rPr>
        <w:t>Formlabs</w:t>
      </w:r>
      <w:proofErr w:type="spellEnd"/>
      <w:r w:rsidR="003F3288">
        <w:rPr>
          <w:rFonts w:ascii="Times New Roman" w:hAnsi="Times New Roman" w:cs="Times New Roman"/>
        </w:rPr>
        <w:t xml:space="preserve"> 2019).</w:t>
      </w:r>
    </w:p>
    <w:p w:rsidR="00463B23" w:rsidRPr="00140C11" w:rsidRDefault="00463B23" w:rsidP="00140C11">
      <w:pPr>
        <w:pStyle w:val="Heading3"/>
        <w:numPr>
          <w:ilvl w:val="0"/>
          <w:numId w:val="0"/>
        </w:numPr>
        <w:spacing w:line="360" w:lineRule="auto"/>
        <w:ind w:left="720" w:hanging="720"/>
        <w:rPr>
          <w:rFonts w:ascii="Times New Roman" w:hAnsi="Times New Roman" w:cs="Times New Roman"/>
        </w:rPr>
      </w:pPr>
      <w:bookmarkStart w:id="21" w:name="_Toc31015782"/>
      <w:r w:rsidRPr="00463B23">
        <w:rPr>
          <w:rFonts w:ascii="Times New Roman" w:hAnsi="Times New Roman" w:cs="Times New Roman"/>
        </w:rPr>
        <w:t>2.4.2</w:t>
      </w:r>
      <w:r w:rsidRPr="00463B23">
        <w:rPr>
          <w:rFonts w:ascii="Times New Roman" w:hAnsi="Times New Roman" w:cs="Times New Roman"/>
        </w:rPr>
        <w:tab/>
        <w:t>Print process</w:t>
      </w:r>
      <w:bookmarkEnd w:id="21"/>
    </w:p>
    <w:p w:rsidR="00EE534B" w:rsidRDefault="00140C11" w:rsidP="00140C11">
      <w:pPr>
        <w:spacing w:line="360" w:lineRule="auto"/>
        <w:rPr>
          <w:rFonts w:ascii="Times New Roman" w:hAnsi="Times New Roman" w:cs="Times New Roman"/>
        </w:rPr>
      </w:pPr>
      <w:r w:rsidRPr="00140C11">
        <w:rPr>
          <w:rFonts w:ascii="Times New Roman" w:hAnsi="Times New Roman" w:cs="Times New Roman"/>
        </w:rPr>
        <w:t>A thin layer of powder is distributed on top of a stand inside of the build chamber</w:t>
      </w:r>
      <w:r>
        <w:rPr>
          <w:rFonts w:ascii="Times New Roman" w:hAnsi="Times New Roman" w:cs="Times New Roman"/>
        </w:rPr>
        <w:t>. The powder is then preheated by the printer which heats the raw material to a temperature just below melting point</w:t>
      </w:r>
      <w:r w:rsidR="00101644">
        <w:rPr>
          <w:rFonts w:ascii="Times New Roman" w:hAnsi="Times New Roman" w:cs="Times New Roman"/>
        </w:rPr>
        <w:t xml:space="preserve">. </w:t>
      </w:r>
      <w:r w:rsidR="00D50FE5">
        <w:rPr>
          <w:rFonts w:ascii="Times New Roman" w:hAnsi="Times New Roman" w:cs="Times New Roman"/>
        </w:rPr>
        <w:t>When</w:t>
      </w:r>
      <w:r w:rsidR="00101644">
        <w:rPr>
          <w:rFonts w:ascii="Times New Roman" w:hAnsi="Times New Roman" w:cs="Times New Roman"/>
        </w:rPr>
        <w:t xml:space="preserve"> the printer traces the model to solidify a layer, the preheated </w:t>
      </w:r>
      <w:r w:rsidR="00D50FE5">
        <w:rPr>
          <w:rFonts w:ascii="Times New Roman" w:hAnsi="Times New Roman" w:cs="Times New Roman"/>
        </w:rPr>
        <w:t>powder</w:t>
      </w:r>
      <w:r w:rsidR="00101644">
        <w:rPr>
          <w:rFonts w:ascii="Times New Roman" w:hAnsi="Times New Roman" w:cs="Times New Roman"/>
        </w:rPr>
        <w:t xml:space="preserve"> makes is it quicker for the laser to increase the temperature </w:t>
      </w:r>
      <w:r w:rsidR="00D50FE5">
        <w:rPr>
          <w:rFonts w:ascii="Times New Roman" w:hAnsi="Times New Roman" w:cs="Times New Roman"/>
        </w:rPr>
        <w:t>of certain areas. The laser heats the powder to or just below the melting point, as it scan</w:t>
      </w:r>
      <w:r w:rsidR="002A19CD">
        <w:rPr>
          <w:rFonts w:ascii="Times New Roman" w:hAnsi="Times New Roman" w:cs="Times New Roman"/>
        </w:rPr>
        <w:t xml:space="preserve">s a cross-section of the 3D model. This creates a solid layer, as the particles bind together through atomic diffusion. This eliminates the need for </w:t>
      </w:r>
      <w:r w:rsidR="00506A62">
        <w:rPr>
          <w:rFonts w:ascii="Times New Roman" w:hAnsi="Times New Roman" w:cs="Times New Roman"/>
        </w:rPr>
        <w:t xml:space="preserve">any form of </w:t>
      </w:r>
      <w:r w:rsidR="002A19CD">
        <w:rPr>
          <w:rFonts w:ascii="Times New Roman" w:hAnsi="Times New Roman" w:cs="Times New Roman"/>
        </w:rPr>
        <w:t>support</w:t>
      </w:r>
      <w:r w:rsidR="00506A62">
        <w:rPr>
          <w:rFonts w:ascii="Times New Roman" w:hAnsi="Times New Roman" w:cs="Times New Roman"/>
        </w:rPr>
        <w:t xml:space="preserve">, as the </w:t>
      </w:r>
      <w:proofErr w:type="spellStart"/>
      <w:r w:rsidR="00506A62">
        <w:rPr>
          <w:rFonts w:ascii="Times New Roman" w:hAnsi="Times New Roman" w:cs="Times New Roman"/>
        </w:rPr>
        <w:t>un</w:t>
      </w:r>
      <w:r w:rsidR="007C26E7">
        <w:rPr>
          <w:rFonts w:ascii="Times New Roman" w:hAnsi="Times New Roman" w:cs="Times New Roman"/>
        </w:rPr>
        <w:t>sintered</w:t>
      </w:r>
      <w:proofErr w:type="spellEnd"/>
      <w:r w:rsidR="00506A62">
        <w:rPr>
          <w:rFonts w:ascii="Times New Roman" w:hAnsi="Times New Roman" w:cs="Times New Roman"/>
        </w:rPr>
        <w:t xml:space="preserve"> </w:t>
      </w:r>
      <w:r w:rsidR="00506A62">
        <w:rPr>
          <w:rFonts w:ascii="Times New Roman" w:hAnsi="Times New Roman" w:cs="Times New Roman"/>
        </w:rPr>
        <w:lastRenderedPageBreak/>
        <w:t>powder offers a foundation for the part being built. The stand inside the build chamber drops between 50 to 200 microns to start a new layer,</w:t>
      </w:r>
      <w:r w:rsidR="0050479F">
        <w:rPr>
          <w:rFonts w:ascii="Times New Roman" w:hAnsi="Times New Roman" w:cs="Times New Roman"/>
        </w:rPr>
        <w:t xml:space="preserve"> which is applied via a </w:t>
      </w:r>
      <w:proofErr w:type="spellStart"/>
      <w:r w:rsidR="0050479F">
        <w:rPr>
          <w:rFonts w:ascii="Times New Roman" w:hAnsi="Times New Roman" w:cs="Times New Roman"/>
        </w:rPr>
        <w:t>recoater</w:t>
      </w:r>
      <w:proofErr w:type="spellEnd"/>
      <w:r w:rsidR="0050479F">
        <w:rPr>
          <w:rFonts w:ascii="Times New Roman" w:hAnsi="Times New Roman" w:cs="Times New Roman"/>
        </w:rPr>
        <w:t xml:space="preserve">. The next cross-section of the model is then scanned by the laser. </w:t>
      </w:r>
      <w:r w:rsidR="00CE6494">
        <w:rPr>
          <w:rFonts w:ascii="Times New Roman" w:hAnsi="Times New Roman" w:cs="Times New Roman"/>
        </w:rPr>
        <w:t xml:space="preserve">This procedure gets repeated for every layer until the build is finished, and the final build is left to cool off slowly inside the printer. The final build </w:t>
      </w:r>
      <w:r w:rsidR="00F86ADB">
        <w:rPr>
          <w:rFonts w:ascii="Times New Roman" w:hAnsi="Times New Roman" w:cs="Times New Roman"/>
        </w:rPr>
        <w:t>gets</w:t>
      </w:r>
      <w:r w:rsidR="00CE6494">
        <w:rPr>
          <w:rFonts w:ascii="Times New Roman" w:hAnsi="Times New Roman" w:cs="Times New Roman"/>
        </w:rPr>
        <w:t xml:space="preserve"> extracted from the build chamber</w:t>
      </w:r>
      <w:r w:rsidR="00022689">
        <w:rPr>
          <w:rFonts w:ascii="Times New Roman" w:hAnsi="Times New Roman" w:cs="Times New Roman"/>
        </w:rPr>
        <w:t>,</w:t>
      </w:r>
      <w:r w:rsidR="00CE6494">
        <w:rPr>
          <w:rFonts w:ascii="Times New Roman" w:hAnsi="Times New Roman" w:cs="Times New Roman"/>
        </w:rPr>
        <w:t xml:space="preserve"> </w:t>
      </w:r>
      <w:r w:rsidR="00022689">
        <w:rPr>
          <w:rFonts w:ascii="Times New Roman" w:hAnsi="Times New Roman" w:cs="Times New Roman"/>
        </w:rPr>
        <w:t>o</w:t>
      </w:r>
      <w:r w:rsidR="00CE6494">
        <w:rPr>
          <w:rFonts w:ascii="Times New Roman" w:hAnsi="Times New Roman" w:cs="Times New Roman"/>
        </w:rPr>
        <w:t>nce the build has reached room temperature</w:t>
      </w:r>
      <w:r w:rsidR="00F86ADB">
        <w:rPr>
          <w:rFonts w:ascii="Times New Roman" w:hAnsi="Times New Roman" w:cs="Times New Roman"/>
        </w:rPr>
        <w:t>. It is then sent to a cleaning station and the final build and cleaned of any excess powder.</w:t>
      </w:r>
    </w:p>
    <w:p w:rsidR="00CE6494" w:rsidRDefault="00EE534B" w:rsidP="00140C11">
      <w:pPr>
        <w:spacing w:line="360" w:lineRule="auto"/>
        <w:rPr>
          <w:rFonts w:ascii="Times New Roman" w:hAnsi="Times New Roman" w:cs="Times New Roman"/>
        </w:rPr>
      </w:pPr>
      <w:r>
        <w:rPr>
          <w:rFonts w:ascii="Times New Roman" w:hAnsi="Times New Roman" w:cs="Times New Roman"/>
        </w:rPr>
        <w:t>2.4.3</w:t>
      </w:r>
      <w:r>
        <w:rPr>
          <w:rFonts w:ascii="Times New Roman" w:hAnsi="Times New Roman" w:cs="Times New Roman"/>
        </w:rPr>
        <w:tab/>
        <w:t>Why I have chosen SLS</w:t>
      </w:r>
      <w:r w:rsidR="00F86ADB">
        <w:rPr>
          <w:rFonts w:ascii="Times New Roman" w:hAnsi="Times New Roman" w:cs="Times New Roman"/>
        </w:rPr>
        <w:t xml:space="preserve"> </w:t>
      </w:r>
    </w:p>
    <w:p w:rsidR="00CE6494" w:rsidRDefault="009623AE" w:rsidP="008408E7">
      <w:pPr>
        <w:spacing w:line="360" w:lineRule="auto"/>
        <w:rPr>
          <w:rFonts w:ascii="Times New Roman" w:hAnsi="Times New Roman" w:cs="Times New Roman"/>
        </w:rPr>
      </w:pPr>
      <w:r w:rsidRPr="009623AE">
        <w:rPr>
          <w:rFonts w:ascii="Times New Roman" w:hAnsi="Times New Roman" w:cs="Times New Roman"/>
        </w:rPr>
        <w:t xml:space="preserve">SLS </w:t>
      </w:r>
      <w:r w:rsidR="00E1275C">
        <w:rPr>
          <w:rFonts w:ascii="Times New Roman" w:hAnsi="Times New Roman" w:cs="Times New Roman"/>
        </w:rPr>
        <w:t>parts are ideal for making SESs</w:t>
      </w:r>
      <w:r w:rsidRPr="009623AE">
        <w:rPr>
          <w:rFonts w:ascii="Times New Roman" w:hAnsi="Times New Roman" w:cs="Times New Roman"/>
        </w:rPr>
        <w:t xml:space="preserve"> </w:t>
      </w:r>
      <w:r w:rsidR="00E1275C">
        <w:rPr>
          <w:rFonts w:ascii="Times New Roman" w:hAnsi="Times New Roman" w:cs="Times New Roman"/>
        </w:rPr>
        <w:t>because they offer</w:t>
      </w:r>
      <w:r w:rsidRPr="009623AE">
        <w:rPr>
          <w:rFonts w:ascii="Times New Roman" w:hAnsi="Times New Roman" w:cs="Times New Roman"/>
        </w:rPr>
        <w:t xml:space="preserve"> good, isotropic mechanical properties</w:t>
      </w:r>
      <w:r w:rsidR="00E1275C">
        <w:rPr>
          <w:rFonts w:ascii="Times New Roman" w:hAnsi="Times New Roman" w:cs="Times New Roman"/>
        </w:rPr>
        <w:t xml:space="preserve">. </w:t>
      </w:r>
      <w:r w:rsidR="00D12063">
        <w:rPr>
          <w:rFonts w:ascii="Times New Roman" w:hAnsi="Times New Roman" w:cs="Times New Roman"/>
        </w:rPr>
        <w:t xml:space="preserve">Builds that require intricate geometries can be produced with ease, because SLS needs no support. </w:t>
      </w:r>
      <w:r w:rsidR="00BD4314">
        <w:rPr>
          <w:rFonts w:ascii="Times New Roman" w:hAnsi="Times New Roman" w:cs="Times New Roman"/>
        </w:rPr>
        <w:t xml:space="preserve">SLS </w:t>
      </w:r>
      <w:r w:rsidR="00A923C7">
        <w:rPr>
          <w:rFonts w:ascii="Times New Roman" w:hAnsi="Times New Roman" w:cs="Times New Roman"/>
        </w:rPr>
        <w:t xml:space="preserve">also </w:t>
      </w:r>
      <w:r w:rsidR="00BD4314">
        <w:rPr>
          <w:rFonts w:ascii="Times New Roman" w:hAnsi="Times New Roman" w:cs="Times New Roman"/>
        </w:rPr>
        <w:t xml:space="preserve">offers better </w:t>
      </w:r>
      <w:r w:rsidR="00A923C7">
        <w:rPr>
          <w:rFonts w:ascii="Times New Roman" w:hAnsi="Times New Roman" w:cs="Times New Roman"/>
        </w:rPr>
        <w:t>d</w:t>
      </w:r>
      <w:r w:rsidR="00BD4314">
        <w:rPr>
          <w:rFonts w:ascii="Times New Roman" w:hAnsi="Times New Roman" w:cs="Times New Roman"/>
        </w:rPr>
        <w:t>u</w:t>
      </w:r>
      <w:r w:rsidR="00A923C7">
        <w:rPr>
          <w:rFonts w:ascii="Times New Roman" w:hAnsi="Times New Roman" w:cs="Times New Roman"/>
        </w:rPr>
        <w:t>r</w:t>
      </w:r>
      <w:r w:rsidR="00BD4314">
        <w:rPr>
          <w:rFonts w:ascii="Times New Roman" w:hAnsi="Times New Roman" w:cs="Times New Roman"/>
        </w:rPr>
        <w:t>ability</w:t>
      </w:r>
      <w:r w:rsidR="00A923C7">
        <w:rPr>
          <w:rFonts w:ascii="Times New Roman" w:hAnsi="Times New Roman" w:cs="Times New Roman"/>
        </w:rPr>
        <w:t xml:space="preserve"> and offers better functionality than the other AM processes.</w:t>
      </w:r>
    </w:p>
    <w:p w:rsidR="004B7D74" w:rsidRPr="004B7D74" w:rsidRDefault="00B22E91" w:rsidP="008408E7">
      <w:pPr>
        <w:pStyle w:val="Heading2"/>
        <w:numPr>
          <w:ilvl w:val="0"/>
          <w:numId w:val="0"/>
        </w:numPr>
        <w:spacing w:line="360" w:lineRule="auto"/>
        <w:ind w:left="576" w:hanging="576"/>
        <w:rPr>
          <w:rFonts w:ascii="Times New Roman" w:hAnsi="Times New Roman" w:cs="Times New Roman"/>
        </w:rPr>
      </w:pPr>
      <w:bookmarkStart w:id="22" w:name="_Toc31015783"/>
      <w:r w:rsidRPr="00B22E91">
        <w:rPr>
          <w:rFonts w:ascii="Times New Roman" w:hAnsi="Times New Roman" w:cs="Times New Roman"/>
        </w:rPr>
        <w:t>2.5</w:t>
      </w:r>
      <w:r>
        <w:rPr>
          <w:rFonts w:ascii="Times New Roman" w:hAnsi="Times New Roman" w:cs="Times New Roman"/>
        </w:rPr>
        <w:tab/>
      </w:r>
      <w:r w:rsidR="004B7D74">
        <w:rPr>
          <w:rFonts w:ascii="Times New Roman" w:hAnsi="Times New Roman" w:cs="Times New Roman"/>
        </w:rPr>
        <w:t>New material</w:t>
      </w:r>
      <w:bookmarkEnd w:id="22"/>
    </w:p>
    <w:p w:rsidR="004B7D74" w:rsidRPr="007C26E7" w:rsidRDefault="004B7D74" w:rsidP="007C26E7">
      <w:pPr>
        <w:spacing w:line="360" w:lineRule="auto"/>
        <w:rPr>
          <w:rFonts w:ascii="Times New Roman" w:hAnsi="Times New Roman" w:cs="Times New Roman"/>
        </w:rPr>
      </w:pPr>
      <w:r w:rsidRPr="004B7D74">
        <w:rPr>
          <w:rFonts w:ascii="Times New Roman" w:hAnsi="Times New Roman" w:cs="Times New Roman"/>
        </w:rPr>
        <w:t>I have decided not to introduce a new build material because the SES is a specialist part.</w:t>
      </w:r>
      <w:r>
        <w:rPr>
          <w:rFonts w:ascii="Times New Roman" w:hAnsi="Times New Roman" w:cs="Times New Roman"/>
        </w:rPr>
        <w:t xml:space="preserve"> The material currently used for the SES contains graphite</w:t>
      </w:r>
      <w:r w:rsidR="008408E7">
        <w:rPr>
          <w:rFonts w:ascii="Times New Roman" w:hAnsi="Times New Roman" w:cs="Times New Roman"/>
        </w:rPr>
        <w:t>,</w:t>
      </w:r>
      <w:r>
        <w:rPr>
          <w:rFonts w:ascii="Times New Roman" w:hAnsi="Times New Roman" w:cs="Times New Roman"/>
        </w:rPr>
        <w:t xml:space="preserve"> which offers</w:t>
      </w:r>
      <w:r w:rsidR="008408E7" w:rsidRPr="00401935">
        <w:rPr>
          <w:rFonts w:ascii="Times New Roman" w:hAnsi="Times New Roman" w:cs="Times New Roman"/>
        </w:rPr>
        <w:t xml:space="preserve"> high thermal shock resistance and a high thermal conductivity</w:t>
      </w:r>
      <w:r w:rsidR="008408E7">
        <w:rPr>
          <w:rFonts w:ascii="Times New Roman" w:hAnsi="Times New Roman" w:cs="Times New Roman"/>
        </w:rPr>
        <w:t xml:space="preserve">. These are must haves for a SES because they will be exposed to incredibly high </w:t>
      </w:r>
      <w:r w:rsidR="008408E7" w:rsidRPr="007C26E7">
        <w:rPr>
          <w:rFonts w:ascii="Times New Roman" w:hAnsi="Times New Roman" w:cs="Times New Roman"/>
        </w:rPr>
        <w:t>temperatures. Graphite also offers a low wettability by liquid steel, which is also crucial for a SES.</w:t>
      </w:r>
    </w:p>
    <w:p w:rsidR="00EE1F6D" w:rsidRPr="007C26E7" w:rsidRDefault="00B22E91" w:rsidP="007C26E7">
      <w:pPr>
        <w:pStyle w:val="Heading2"/>
        <w:numPr>
          <w:ilvl w:val="0"/>
          <w:numId w:val="0"/>
        </w:numPr>
        <w:spacing w:line="360" w:lineRule="auto"/>
        <w:jc w:val="both"/>
        <w:rPr>
          <w:rFonts w:ascii="Times New Roman" w:hAnsi="Times New Roman" w:cs="Times New Roman"/>
        </w:rPr>
      </w:pPr>
      <w:bookmarkStart w:id="23" w:name="_Toc31015784"/>
      <w:r w:rsidRPr="007C26E7">
        <w:rPr>
          <w:rFonts w:ascii="Times New Roman" w:hAnsi="Times New Roman" w:cs="Times New Roman"/>
        </w:rPr>
        <w:t>2.6</w:t>
      </w:r>
      <w:r w:rsidRPr="007C26E7">
        <w:rPr>
          <w:rFonts w:ascii="Times New Roman" w:hAnsi="Times New Roman" w:cs="Times New Roman"/>
        </w:rPr>
        <w:tab/>
      </w:r>
      <w:r w:rsidR="001D53BE" w:rsidRPr="007C26E7">
        <w:rPr>
          <w:rFonts w:ascii="Times New Roman" w:hAnsi="Times New Roman" w:cs="Times New Roman"/>
        </w:rPr>
        <w:t>Benefits of</w:t>
      </w:r>
      <w:r w:rsidR="00B6278E" w:rsidRPr="007C26E7">
        <w:rPr>
          <w:rFonts w:ascii="Times New Roman" w:hAnsi="Times New Roman" w:cs="Times New Roman"/>
        </w:rPr>
        <w:t xml:space="preserve"> </w:t>
      </w:r>
      <w:r w:rsidR="00BD4314" w:rsidRPr="007C26E7">
        <w:rPr>
          <w:rFonts w:ascii="Times New Roman" w:hAnsi="Times New Roman" w:cs="Times New Roman"/>
        </w:rPr>
        <w:t>SLS</w:t>
      </w:r>
      <w:bookmarkEnd w:id="23"/>
    </w:p>
    <w:p w:rsidR="007C26E7" w:rsidRPr="007C26E7" w:rsidRDefault="00933A2B" w:rsidP="007C26E7">
      <w:pPr>
        <w:pStyle w:val="Heading3"/>
        <w:numPr>
          <w:ilvl w:val="0"/>
          <w:numId w:val="0"/>
        </w:numPr>
        <w:spacing w:line="360" w:lineRule="auto"/>
        <w:ind w:left="720" w:hanging="720"/>
        <w:rPr>
          <w:rFonts w:ascii="Times New Roman" w:hAnsi="Times New Roman" w:cs="Times New Roman"/>
        </w:rPr>
      </w:pPr>
      <w:bookmarkStart w:id="24" w:name="_Toc31015785"/>
      <w:r w:rsidRPr="007C26E7">
        <w:rPr>
          <w:rFonts w:ascii="Times New Roman" w:hAnsi="Times New Roman" w:cs="Times New Roman"/>
        </w:rPr>
        <w:t>2.6.1</w:t>
      </w:r>
      <w:r w:rsidR="007C26E7" w:rsidRPr="007C26E7">
        <w:rPr>
          <w:rFonts w:ascii="Times New Roman" w:hAnsi="Times New Roman" w:cs="Times New Roman"/>
        </w:rPr>
        <w:tab/>
        <w:t>Freedom of design</w:t>
      </w:r>
      <w:bookmarkEnd w:id="24"/>
    </w:p>
    <w:p w:rsidR="003F779E" w:rsidRDefault="007C26E7" w:rsidP="007C26E7">
      <w:pPr>
        <w:spacing w:line="360" w:lineRule="auto"/>
        <w:rPr>
          <w:rFonts w:ascii="Times New Roman" w:hAnsi="Times New Roman" w:cs="Times New Roman"/>
        </w:rPr>
      </w:pPr>
      <w:r w:rsidRPr="007C26E7">
        <w:rPr>
          <w:rFonts w:ascii="Times New Roman" w:hAnsi="Times New Roman" w:cs="Times New Roman"/>
        </w:rPr>
        <w:t>SLS does not need support for the designs it prints because the unfused powder supports the build during printing.</w:t>
      </w:r>
      <w:r w:rsidR="00846311">
        <w:rPr>
          <w:rFonts w:ascii="Times New Roman" w:hAnsi="Times New Roman" w:cs="Times New Roman"/>
        </w:rPr>
        <w:t xml:space="preserve"> It can also manufacture once before unachievable geometries.</w:t>
      </w:r>
    </w:p>
    <w:p w:rsidR="00846311" w:rsidRPr="005E3905" w:rsidRDefault="00846311" w:rsidP="005E3905">
      <w:pPr>
        <w:pStyle w:val="Heading3"/>
        <w:numPr>
          <w:ilvl w:val="0"/>
          <w:numId w:val="0"/>
        </w:numPr>
        <w:spacing w:line="360" w:lineRule="auto"/>
        <w:ind w:left="720" w:hanging="720"/>
        <w:rPr>
          <w:rFonts w:ascii="Times New Roman" w:hAnsi="Times New Roman" w:cs="Times New Roman"/>
        </w:rPr>
      </w:pPr>
      <w:bookmarkStart w:id="25" w:name="_Toc31015786"/>
      <w:r w:rsidRPr="005E3905">
        <w:rPr>
          <w:rFonts w:ascii="Times New Roman" w:hAnsi="Times New Roman" w:cs="Times New Roman"/>
        </w:rPr>
        <w:t>2.6.2</w:t>
      </w:r>
      <w:r w:rsidRPr="005E3905">
        <w:rPr>
          <w:rFonts w:ascii="Times New Roman" w:hAnsi="Times New Roman" w:cs="Times New Roman"/>
        </w:rPr>
        <w:tab/>
        <w:t>High productivity and throughput</w:t>
      </w:r>
      <w:bookmarkEnd w:id="25"/>
    </w:p>
    <w:p w:rsidR="005E3905" w:rsidRPr="005E3905" w:rsidRDefault="003242CE" w:rsidP="005E3905">
      <w:pPr>
        <w:spacing w:line="360" w:lineRule="auto"/>
        <w:rPr>
          <w:rFonts w:ascii="Times New Roman" w:hAnsi="Times New Roman" w:cs="Times New Roman"/>
        </w:rPr>
      </w:pPr>
      <w:r w:rsidRPr="005E3905">
        <w:rPr>
          <w:rFonts w:ascii="Times New Roman" w:hAnsi="Times New Roman" w:cs="Times New Roman"/>
        </w:rPr>
        <w:t>Being the fastest AM process for functional end-use parts, SLS is ideal for manufacturing SES’s.</w:t>
      </w:r>
      <w:r w:rsidR="00B906C3" w:rsidRPr="005E3905">
        <w:rPr>
          <w:rFonts w:ascii="Times New Roman" w:hAnsi="Times New Roman" w:cs="Times New Roman"/>
        </w:rPr>
        <w:t xml:space="preserve"> Compared with other layer deposition AM procedures, SLS offer the fastest and most accurate scanning speed. The SLS build chamber allows for as many parts to be printed as possible without support, meaning that time is saved in post-processing. Extra parts can also be introduced whilst it’s already printing, allowing for final minute </w:t>
      </w:r>
      <w:r w:rsidR="005E3905" w:rsidRPr="005E3905">
        <w:rPr>
          <w:rFonts w:ascii="Times New Roman" w:hAnsi="Times New Roman" w:cs="Times New Roman"/>
        </w:rPr>
        <w:t>changed to the build.</w:t>
      </w:r>
    </w:p>
    <w:p w:rsidR="003242CE" w:rsidRPr="005E3905" w:rsidRDefault="005E3905" w:rsidP="005E3905">
      <w:pPr>
        <w:pStyle w:val="Heading3"/>
        <w:numPr>
          <w:ilvl w:val="0"/>
          <w:numId w:val="0"/>
        </w:numPr>
        <w:spacing w:line="360" w:lineRule="auto"/>
        <w:ind w:left="720" w:hanging="720"/>
        <w:rPr>
          <w:rFonts w:ascii="Times New Roman" w:hAnsi="Times New Roman" w:cs="Times New Roman"/>
        </w:rPr>
      </w:pPr>
      <w:bookmarkStart w:id="26" w:name="_Toc31015787"/>
      <w:r w:rsidRPr="005E3905">
        <w:rPr>
          <w:rFonts w:ascii="Times New Roman" w:hAnsi="Times New Roman" w:cs="Times New Roman"/>
        </w:rPr>
        <w:t>2.6.3</w:t>
      </w:r>
      <w:r w:rsidRPr="005E3905">
        <w:rPr>
          <w:rFonts w:ascii="Times New Roman" w:hAnsi="Times New Roman" w:cs="Times New Roman"/>
        </w:rPr>
        <w:tab/>
        <w:t>Reduced product development cycles</w:t>
      </w:r>
      <w:bookmarkEnd w:id="26"/>
      <w:r w:rsidR="00B906C3" w:rsidRPr="005E3905">
        <w:rPr>
          <w:rFonts w:ascii="Times New Roman" w:hAnsi="Times New Roman" w:cs="Times New Roman"/>
        </w:rPr>
        <w:t xml:space="preserve">  </w:t>
      </w:r>
    </w:p>
    <w:p w:rsidR="00DB5221" w:rsidRPr="00DB5221" w:rsidRDefault="005E3905" w:rsidP="00286AB7">
      <w:pPr>
        <w:spacing w:line="360" w:lineRule="auto"/>
        <w:rPr>
          <w:rFonts w:ascii="Times New Roman" w:hAnsi="Times New Roman" w:cs="Times New Roman"/>
        </w:rPr>
      </w:pPr>
      <w:r w:rsidRPr="00DB5221">
        <w:rPr>
          <w:rFonts w:ascii="Times New Roman" w:hAnsi="Times New Roman" w:cs="Times New Roman"/>
        </w:rPr>
        <w:t>Prototyped parts can be altered initially by engineers, and the</w:t>
      </w:r>
      <w:r w:rsidR="00CC3C30" w:rsidRPr="00DB5221">
        <w:rPr>
          <w:rFonts w:ascii="Times New Roman" w:hAnsi="Times New Roman" w:cs="Times New Roman"/>
        </w:rPr>
        <w:t xml:space="preserve"> </w:t>
      </w:r>
      <w:r w:rsidR="00606C90" w:rsidRPr="00DB5221">
        <w:rPr>
          <w:rFonts w:ascii="Times New Roman" w:hAnsi="Times New Roman" w:cs="Times New Roman"/>
        </w:rPr>
        <w:t>product</w:t>
      </w:r>
      <w:r w:rsidRPr="00DB5221">
        <w:rPr>
          <w:rFonts w:ascii="Times New Roman" w:hAnsi="Times New Roman" w:cs="Times New Roman"/>
        </w:rPr>
        <w:t xml:space="preserve"> can be made using the same </w:t>
      </w:r>
      <w:r w:rsidR="00CC3C30" w:rsidRPr="00DB5221">
        <w:rPr>
          <w:rFonts w:ascii="Times New Roman" w:hAnsi="Times New Roman" w:cs="Times New Roman"/>
        </w:rPr>
        <w:t xml:space="preserve">machine and material. SLS allows for prototyped parts to be modified and tested effortlessly because it doesn’t demand the high-cost and laborious tooling of conventional manufacturing. In turn, product development time is significantly </w:t>
      </w:r>
      <w:r w:rsidR="00DB5221" w:rsidRPr="00DB5221">
        <w:rPr>
          <w:rFonts w:ascii="Times New Roman" w:hAnsi="Times New Roman" w:cs="Times New Roman"/>
        </w:rPr>
        <w:t xml:space="preserve">less. </w:t>
      </w:r>
      <w:r w:rsidR="00606C90" w:rsidRPr="00DB5221">
        <w:rPr>
          <w:rFonts w:ascii="Times New Roman" w:hAnsi="Times New Roman" w:cs="Times New Roman"/>
        </w:rPr>
        <w:t>To produce</w:t>
      </w:r>
      <w:r w:rsidR="00DB5221" w:rsidRPr="00DB5221">
        <w:rPr>
          <w:rFonts w:ascii="Times New Roman" w:hAnsi="Times New Roman" w:cs="Times New Roman"/>
        </w:rPr>
        <w:t xml:space="preserve"> intricate and tailored parts, SLS is an economical process because of its </w:t>
      </w:r>
      <w:r w:rsidR="00DB5221" w:rsidRPr="00DB5221">
        <w:rPr>
          <w:rFonts w:ascii="Times New Roman" w:hAnsi="Times New Roman" w:cs="Times New Roman"/>
          <w:lang w:val="en"/>
        </w:rPr>
        <w:t>low cost per part and efficient, durable materials</w:t>
      </w:r>
      <w:r w:rsidR="00286AB7">
        <w:rPr>
          <w:rFonts w:ascii="Times New Roman" w:hAnsi="Times New Roman" w:cs="Times New Roman"/>
          <w:lang w:val="en"/>
        </w:rPr>
        <w:t xml:space="preserve"> (</w:t>
      </w:r>
      <w:proofErr w:type="spellStart"/>
      <w:r w:rsidR="00286AB7">
        <w:rPr>
          <w:rFonts w:ascii="Times New Roman" w:hAnsi="Times New Roman" w:cs="Times New Roman"/>
          <w:lang w:val="en"/>
        </w:rPr>
        <w:t>Formlabs</w:t>
      </w:r>
      <w:proofErr w:type="spellEnd"/>
      <w:r w:rsidR="00286AB7">
        <w:rPr>
          <w:rFonts w:ascii="Times New Roman" w:hAnsi="Times New Roman" w:cs="Times New Roman"/>
          <w:lang w:val="en"/>
        </w:rPr>
        <w:t xml:space="preserve"> 2019)</w:t>
      </w:r>
      <w:r w:rsidR="00DB5221" w:rsidRPr="00DB5221">
        <w:rPr>
          <w:rFonts w:ascii="Times New Roman" w:hAnsi="Times New Roman" w:cs="Times New Roman"/>
        </w:rPr>
        <w:t>.</w:t>
      </w:r>
    </w:p>
    <w:p w:rsidR="00163B8E" w:rsidRDefault="00163B8E" w:rsidP="001D53BE">
      <w:pPr>
        <w:pStyle w:val="Heading2"/>
        <w:numPr>
          <w:ilvl w:val="0"/>
          <w:numId w:val="0"/>
        </w:numPr>
        <w:ind w:left="576" w:hanging="576"/>
      </w:pPr>
    </w:p>
    <w:p w:rsidR="00256875" w:rsidRPr="00EA50EA" w:rsidRDefault="00256875" w:rsidP="00EA50EA">
      <w:pPr>
        <w:spacing w:line="360" w:lineRule="auto"/>
        <w:rPr>
          <w:rStyle w:val="Strong"/>
          <w:rFonts w:ascii="Times New Roman" w:hAnsi="Times New Roman" w:cs="Times New Roman"/>
          <w:b w:val="0"/>
        </w:rPr>
      </w:pPr>
    </w:p>
    <w:p w:rsidR="00256875" w:rsidRPr="00EA50EA" w:rsidRDefault="00256875" w:rsidP="00EA50EA">
      <w:pPr>
        <w:pStyle w:val="Heading1"/>
        <w:numPr>
          <w:ilvl w:val="0"/>
          <w:numId w:val="1"/>
        </w:numPr>
        <w:spacing w:line="360" w:lineRule="auto"/>
        <w:rPr>
          <w:rStyle w:val="Strong"/>
          <w:rFonts w:ascii="Times New Roman" w:hAnsi="Times New Roman" w:cs="Times New Roman"/>
          <w:b w:val="0"/>
        </w:rPr>
      </w:pPr>
      <w:bookmarkStart w:id="27" w:name="_Toc31015788"/>
      <w:r w:rsidRPr="00EA50EA">
        <w:rPr>
          <w:rStyle w:val="Strong"/>
          <w:rFonts w:ascii="Times New Roman" w:hAnsi="Times New Roman" w:cs="Times New Roman"/>
          <w:b w:val="0"/>
        </w:rPr>
        <w:lastRenderedPageBreak/>
        <w:t>Conclusions</w:t>
      </w:r>
      <w:bookmarkEnd w:id="27"/>
    </w:p>
    <w:p w:rsidR="00256875" w:rsidRPr="00EA50EA" w:rsidRDefault="00286AB7" w:rsidP="00286AB7">
      <w:pPr>
        <w:spacing w:line="360" w:lineRule="auto"/>
        <w:rPr>
          <w:rStyle w:val="Strong"/>
          <w:rFonts w:ascii="Times New Roman" w:hAnsi="Times New Roman" w:cs="Times New Roman"/>
          <w:b w:val="0"/>
        </w:rPr>
      </w:pPr>
      <w:r>
        <w:rPr>
          <w:rStyle w:val="Strong"/>
          <w:rFonts w:ascii="Times New Roman" w:hAnsi="Times New Roman" w:cs="Times New Roman"/>
          <w:b w:val="0"/>
        </w:rPr>
        <w:t>I believe that SLS could be introduced into the manufacture of SES’s because of the benefits that it offers.</w:t>
      </w:r>
      <w:r w:rsidR="007B2EEE">
        <w:rPr>
          <w:rStyle w:val="Strong"/>
          <w:rFonts w:ascii="Times New Roman" w:hAnsi="Times New Roman" w:cs="Times New Roman"/>
          <w:b w:val="0"/>
        </w:rPr>
        <w:t xml:space="preserve"> I wouldn’t say that it </w:t>
      </w:r>
      <w:r w:rsidR="00B02A0D">
        <w:rPr>
          <w:rStyle w:val="Strong"/>
          <w:rFonts w:ascii="Times New Roman" w:hAnsi="Times New Roman" w:cs="Times New Roman"/>
          <w:b w:val="0"/>
        </w:rPr>
        <w:t>would replace the current manufacturing process of isostatic pressing entirely but would aid the process alongside it. SLS offers</w:t>
      </w:r>
      <w:r w:rsidR="007002A5">
        <w:rPr>
          <w:rStyle w:val="Strong"/>
          <w:rFonts w:ascii="Times New Roman" w:hAnsi="Times New Roman" w:cs="Times New Roman"/>
          <w:b w:val="0"/>
        </w:rPr>
        <w:t xml:space="preserve"> the freedom to design the most intricate of build with the advantage of doing so without the need of external support making it extremely efficient</w:t>
      </w:r>
      <w:r w:rsidR="009D3A22">
        <w:rPr>
          <w:rStyle w:val="Strong"/>
          <w:rFonts w:ascii="Times New Roman" w:hAnsi="Times New Roman" w:cs="Times New Roman"/>
          <w:b w:val="0"/>
        </w:rPr>
        <w:t xml:space="preserve">. SLS </w:t>
      </w:r>
      <w:r w:rsidR="00D95633">
        <w:rPr>
          <w:rStyle w:val="Strong"/>
          <w:rFonts w:ascii="Times New Roman" w:hAnsi="Times New Roman" w:cs="Times New Roman"/>
          <w:b w:val="0"/>
        </w:rPr>
        <w:t>has</w:t>
      </w:r>
      <w:r w:rsidR="009D3A22">
        <w:rPr>
          <w:rStyle w:val="Strong"/>
          <w:rFonts w:ascii="Times New Roman" w:hAnsi="Times New Roman" w:cs="Times New Roman"/>
          <w:b w:val="0"/>
        </w:rPr>
        <w:t xml:space="preserve"> the fastest and most accurate scanning speeds as well as</w:t>
      </w:r>
      <w:r w:rsidR="00D95633">
        <w:rPr>
          <w:rStyle w:val="Strong"/>
          <w:rFonts w:ascii="Times New Roman" w:hAnsi="Times New Roman" w:cs="Times New Roman"/>
          <w:b w:val="0"/>
        </w:rPr>
        <w:t xml:space="preserve"> the build chamber allowing many parts to be cast at once, which offers high productivity. The</w:t>
      </w:r>
      <w:r w:rsidR="00C40D07">
        <w:rPr>
          <w:rStyle w:val="Strong"/>
          <w:rFonts w:ascii="Times New Roman" w:hAnsi="Times New Roman" w:cs="Times New Roman"/>
          <w:b w:val="0"/>
        </w:rPr>
        <w:t xml:space="preserve"> </w:t>
      </w:r>
      <w:r w:rsidR="00C40D07" w:rsidRPr="00DB5221">
        <w:rPr>
          <w:rFonts w:ascii="Times New Roman" w:hAnsi="Times New Roman" w:cs="Times New Roman"/>
        </w:rPr>
        <w:t>product development time is</w:t>
      </w:r>
      <w:r w:rsidR="00C40D07">
        <w:rPr>
          <w:rFonts w:ascii="Times New Roman" w:hAnsi="Times New Roman" w:cs="Times New Roman"/>
        </w:rPr>
        <w:t xml:space="preserve"> also</w:t>
      </w:r>
      <w:r w:rsidR="00C40D07" w:rsidRPr="00DB5221">
        <w:rPr>
          <w:rFonts w:ascii="Times New Roman" w:hAnsi="Times New Roman" w:cs="Times New Roman"/>
        </w:rPr>
        <w:t xml:space="preserve"> significantly less</w:t>
      </w:r>
      <w:r w:rsidR="00C40D07">
        <w:rPr>
          <w:rFonts w:ascii="Times New Roman" w:hAnsi="Times New Roman" w:cs="Times New Roman"/>
        </w:rPr>
        <w:t xml:space="preserve"> because it doesn’t require high tooling costs.</w:t>
      </w:r>
      <w:r w:rsidR="00C40D07">
        <w:rPr>
          <w:rStyle w:val="Strong"/>
          <w:rFonts w:ascii="Times New Roman" w:hAnsi="Times New Roman" w:cs="Times New Roman"/>
          <w:b w:val="0"/>
        </w:rPr>
        <w:t xml:space="preserve"> </w:t>
      </w:r>
      <w:r w:rsidR="00D95633">
        <w:rPr>
          <w:rStyle w:val="Strong"/>
          <w:rFonts w:ascii="Times New Roman" w:hAnsi="Times New Roman" w:cs="Times New Roman"/>
          <w:b w:val="0"/>
        </w:rPr>
        <w:t>AM processes are rapidly growing and becoming far better. Manufacturing industries should be looking to incorporate them into their current manufacturing process.</w:t>
      </w:r>
      <w:r w:rsidR="00256875" w:rsidRPr="00EA50EA">
        <w:rPr>
          <w:rStyle w:val="Strong"/>
          <w:rFonts w:ascii="Times New Roman" w:hAnsi="Times New Roman" w:cs="Times New Roman"/>
          <w:b w:val="0"/>
        </w:rPr>
        <w:br w:type="page"/>
      </w:r>
    </w:p>
    <w:p w:rsidR="00256875" w:rsidRDefault="00256875" w:rsidP="0066310C">
      <w:pPr>
        <w:pStyle w:val="Heading1"/>
        <w:numPr>
          <w:ilvl w:val="0"/>
          <w:numId w:val="1"/>
        </w:numPr>
        <w:spacing w:line="360" w:lineRule="auto"/>
        <w:rPr>
          <w:rStyle w:val="Strong"/>
          <w:rFonts w:ascii="Times New Roman" w:hAnsi="Times New Roman" w:cs="Times New Roman"/>
          <w:b w:val="0"/>
        </w:rPr>
      </w:pPr>
      <w:bookmarkStart w:id="28" w:name="_Toc31015789"/>
      <w:r w:rsidRPr="00EA50EA">
        <w:rPr>
          <w:rStyle w:val="Strong"/>
          <w:rFonts w:ascii="Times New Roman" w:hAnsi="Times New Roman" w:cs="Times New Roman"/>
          <w:b w:val="0"/>
        </w:rPr>
        <w:lastRenderedPageBreak/>
        <w:t>References</w:t>
      </w:r>
      <w:bookmarkEnd w:id="28"/>
    </w:p>
    <w:p w:rsidR="0066310C" w:rsidRDefault="002D7E57" w:rsidP="002D7E57">
      <w:pPr>
        <w:rPr>
          <w:rFonts w:ascii="Times New Roman" w:hAnsi="Times New Roman" w:cs="Times New Roman"/>
          <w:lang w:val="fr-FR"/>
        </w:rPr>
      </w:pPr>
      <w:r w:rsidRPr="002D7E57">
        <w:rPr>
          <w:rFonts w:ascii="Times New Roman" w:hAnsi="Times New Roman" w:cs="Times New Roman"/>
          <w:lang w:val="fr-FR"/>
        </w:rPr>
        <w:t xml:space="preserve">Yu, J. et al (15 </w:t>
      </w:r>
      <w:proofErr w:type="spellStart"/>
      <w:r w:rsidRPr="002D7E57">
        <w:rPr>
          <w:rFonts w:ascii="Times New Roman" w:hAnsi="Times New Roman" w:cs="Times New Roman"/>
          <w:lang w:val="fr-FR"/>
        </w:rPr>
        <w:t>October</w:t>
      </w:r>
      <w:proofErr w:type="spellEnd"/>
      <w:r w:rsidRPr="002D7E57">
        <w:rPr>
          <w:rFonts w:ascii="Times New Roman" w:hAnsi="Times New Roman" w:cs="Times New Roman"/>
          <w:lang w:val="fr-FR"/>
        </w:rPr>
        <w:t xml:space="preserve"> 2017) </w:t>
      </w:r>
      <w:proofErr w:type="spellStart"/>
      <w:r w:rsidRPr="002D7E57">
        <w:rPr>
          <w:rFonts w:ascii="Times New Roman" w:hAnsi="Times New Roman" w:cs="Times New Roman"/>
          <w:lang w:val="fr-FR"/>
        </w:rPr>
        <w:t>Ceramics</w:t>
      </w:r>
      <w:proofErr w:type="spellEnd"/>
      <w:r w:rsidRPr="002D7E57">
        <w:rPr>
          <w:rFonts w:ascii="Times New Roman" w:hAnsi="Times New Roman" w:cs="Times New Roman"/>
          <w:lang w:val="fr-FR"/>
        </w:rPr>
        <w:t xml:space="preserve"> International, Volume 43, Issue 15, 15 </w:t>
      </w:r>
      <w:proofErr w:type="spellStart"/>
      <w:r w:rsidRPr="002D7E57">
        <w:rPr>
          <w:rFonts w:ascii="Times New Roman" w:hAnsi="Times New Roman" w:cs="Times New Roman"/>
          <w:lang w:val="fr-FR"/>
        </w:rPr>
        <w:t>October</w:t>
      </w:r>
      <w:proofErr w:type="spellEnd"/>
      <w:r w:rsidRPr="002D7E57">
        <w:rPr>
          <w:rFonts w:ascii="Times New Roman" w:hAnsi="Times New Roman" w:cs="Times New Roman"/>
          <w:lang w:val="fr-FR"/>
        </w:rPr>
        <w:t xml:space="preserve"> 2017, Pages 13025-13029</w:t>
      </w:r>
    </w:p>
    <w:p w:rsidR="002D7E57" w:rsidRPr="00F86C50" w:rsidRDefault="003C1976" w:rsidP="002D7E57">
      <w:pPr>
        <w:rPr>
          <w:rFonts w:ascii="Times New Roman" w:hAnsi="Times New Roman" w:cs="Times New Roman"/>
        </w:rPr>
      </w:pPr>
      <w:r w:rsidRPr="00F86C50">
        <w:rPr>
          <w:rFonts w:ascii="Times New Roman" w:hAnsi="Times New Roman" w:cs="Times New Roman"/>
        </w:rPr>
        <w:t>Vesuvius Website (2019)</w:t>
      </w:r>
    </w:p>
    <w:p w:rsidR="00D418F4" w:rsidRDefault="00F86C50" w:rsidP="00F86C50">
      <w:pPr>
        <w:spacing w:line="360" w:lineRule="auto"/>
        <w:rPr>
          <w:rFonts w:ascii="Times New Roman" w:hAnsi="Times New Roman" w:cs="Times New Roman"/>
          <w:lang w:val="en"/>
        </w:rPr>
      </w:pPr>
      <w:proofErr w:type="spellStart"/>
      <w:r w:rsidRPr="0074603B">
        <w:rPr>
          <w:rFonts w:ascii="Times New Roman" w:hAnsi="Times New Roman" w:cs="Times New Roman"/>
          <w:lang w:val="en"/>
        </w:rPr>
        <w:t>Surendranathan</w:t>
      </w:r>
      <w:proofErr w:type="spellEnd"/>
      <w:r w:rsidRPr="0074603B">
        <w:rPr>
          <w:rFonts w:ascii="Times New Roman" w:hAnsi="Times New Roman" w:cs="Times New Roman"/>
          <w:lang w:val="en"/>
        </w:rPr>
        <w:t>, A. O. (10 December 2014) An Introduction to Ceramics and Refractories, 1st Edition, Page 245</w:t>
      </w:r>
    </w:p>
    <w:p w:rsidR="0074603B" w:rsidRDefault="0074603B" w:rsidP="00F86C50">
      <w:pPr>
        <w:spacing w:line="360" w:lineRule="auto"/>
        <w:rPr>
          <w:rFonts w:ascii="Times New Roman" w:hAnsi="Times New Roman" w:cs="Times New Roman"/>
          <w:lang w:val="en"/>
        </w:rPr>
      </w:pPr>
      <w:proofErr w:type="spellStart"/>
      <w:r>
        <w:rPr>
          <w:rFonts w:ascii="Times New Roman" w:hAnsi="Times New Roman" w:cs="Times New Roman"/>
          <w:lang w:val="en"/>
        </w:rPr>
        <w:t>Formlabs</w:t>
      </w:r>
      <w:proofErr w:type="spellEnd"/>
      <w:r>
        <w:rPr>
          <w:rFonts w:ascii="Times New Roman" w:hAnsi="Times New Roman" w:cs="Times New Roman"/>
          <w:lang w:val="en"/>
        </w:rPr>
        <w:t xml:space="preserve"> Website (2019)</w:t>
      </w:r>
    </w:p>
    <w:p w:rsidR="0074603B" w:rsidRPr="0074603B" w:rsidRDefault="0074603B" w:rsidP="00F86C50">
      <w:pPr>
        <w:spacing w:line="360" w:lineRule="auto"/>
        <w:rPr>
          <w:rStyle w:val="Strong"/>
          <w:rFonts w:ascii="Times New Roman" w:hAnsi="Times New Roman" w:cs="Times New Roman"/>
          <w:b w:val="0"/>
          <w:bCs w:val="0"/>
          <w:lang w:val="en"/>
        </w:rPr>
      </w:pPr>
    </w:p>
    <w:sectPr w:rsidR="0074603B" w:rsidRPr="0074603B" w:rsidSect="00D418F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63708" w:rsidRDefault="00863708">
      <w:pPr>
        <w:spacing w:after="0" w:line="240" w:lineRule="auto"/>
      </w:pPr>
      <w:r>
        <w:separator/>
      </w:r>
    </w:p>
  </w:endnote>
  <w:endnote w:type="continuationSeparator" w:id="0">
    <w:p w:rsidR="00863708" w:rsidRDefault="00863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3043076"/>
      <w:docPartObj>
        <w:docPartGallery w:val="Page Numbers (Bottom of Page)"/>
        <w:docPartUnique/>
      </w:docPartObj>
    </w:sdtPr>
    <w:sdtEndPr>
      <w:rPr>
        <w:rFonts w:ascii="Times New Roman" w:hAnsi="Times New Roman" w:cs="Times New Roman"/>
        <w:noProof/>
      </w:rPr>
    </w:sdtEndPr>
    <w:sdtContent>
      <w:p w:rsidR="00B22E91" w:rsidRPr="003E1B29" w:rsidRDefault="00B22E91">
        <w:pPr>
          <w:pStyle w:val="Footer"/>
          <w:jc w:val="right"/>
          <w:rPr>
            <w:rFonts w:ascii="Times New Roman" w:hAnsi="Times New Roman" w:cs="Times New Roman"/>
          </w:rPr>
        </w:pPr>
        <w:r w:rsidRPr="003E1B29">
          <w:rPr>
            <w:rFonts w:ascii="Times New Roman" w:hAnsi="Times New Roman" w:cs="Times New Roman"/>
          </w:rPr>
          <w:fldChar w:fldCharType="begin"/>
        </w:r>
        <w:r w:rsidRPr="003E1B29">
          <w:rPr>
            <w:rFonts w:ascii="Times New Roman" w:hAnsi="Times New Roman" w:cs="Times New Roman"/>
          </w:rPr>
          <w:instrText xml:space="preserve"> PAGE   \* MERGEFORMAT </w:instrText>
        </w:r>
        <w:r w:rsidRPr="003E1B29">
          <w:rPr>
            <w:rFonts w:ascii="Times New Roman" w:hAnsi="Times New Roman" w:cs="Times New Roman"/>
          </w:rPr>
          <w:fldChar w:fldCharType="separate"/>
        </w:r>
        <w:r w:rsidRPr="003E1B29">
          <w:rPr>
            <w:rFonts w:ascii="Times New Roman" w:hAnsi="Times New Roman" w:cs="Times New Roman"/>
            <w:noProof/>
          </w:rPr>
          <w:t>2</w:t>
        </w:r>
        <w:r w:rsidRPr="003E1B29">
          <w:rPr>
            <w:rFonts w:ascii="Times New Roman" w:hAnsi="Times New Roman" w:cs="Times New Roman"/>
            <w:noProof/>
          </w:rPr>
          <w:fldChar w:fldCharType="end"/>
        </w:r>
      </w:p>
    </w:sdtContent>
  </w:sdt>
  <w:p w:rsidR="00B22E91" w:rsidRDefault="00B22E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63708" w:rsidRDefault="00863708">
      <w:pPr>
        <w:spacing w:after="0" w:line="240" w:lineRule="auto"/>
      </w:pPr>
      <w:r>
        <w:separator/>
      </w:r>
    </w:p>
  </w:footnote>
  <w:footnote w:type="continuationSeparator" w:id="0">
    <w:p w:rsidR="00863708" w:rsidRDefault="008637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E349D"/>
    <w:multiLevelType w:val="multilevel"/>
    <w:tmpl w:val="55E80632"/>
    <w:lvl w:ilvl="0">
      <w:start w:val="1"/>
      <w:numFmt w:val="decimal"/>
      <w:lvlText w:val="%1"/>
      <w:lvlJc w:val="left"/>
      <w:pPr>
        <w:ind w:left="432" w:hanging="432"/>
      </w:pPr>
      <w:rPr>
        <w:rFonts w:ascii="Times New Roman" w:hAnsi="Times New Roman" w:cs="Times New Roman" w:hint="default"/>
        <w:b w:val="0"/>
      </w:rPr>
    </w:lvl>
    <w:lvl w:ilvl="1">
      <w:start w:val="1"/>
      <w:numFmt w:val="decimal"/>
      <w:lvlText w:val="%1.%2"/>
      <w:lvlJc w:val="left"/>
      <w:pPr>
        <w:ind w:left="576" w:hanging="576"/>
      </w:pPr>
      <w:rPr>
        <w:rFonts w:ascii="Times New Roman" w:hAnsi="Times New Roman" w:cs="Times New Roman" w:hint="default"/>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A6A7DFD"/>
    <w:multiLevelType w:val="multilevel"/>
    <w:tmpl w:val="43D47C2C"/>
    <w:lvl w:ilvl="0">
      <w:start w:val="1"/>
      <w:numFmt w:val="decimal"/>
      <w:lvlText w:val="%1"/>
      <w:lvlJc w:val="left"/>
      <w:pPr>
        <w:ind w:left="432" w:hanging="432"/>
      </w:pPr>
      <w:rPr>
        <w:rFonts w:ascii="Times New Roman" w:hAnsi="Times New Roman" w:cs="Times New Roman" w:hint="default"/>
        <w:b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FD86C10"/>
    <w:multiLevelType w:val="hybridMultilevel"/>
    <w:tmpl w:val="CE263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04639"/>
    <w:multiLevelType w:val="hybridMultilevel"/>
    <w:tmpl w:val="78CE0D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92500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42D6A18"/>
    <w:multiLevelType w:val="hybridMultilevel"/>
    <w:tmpl w:val="0978B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1173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8967E26"/>
    <w:multiLevelType w:val="hybridMultilevel"/>
    <w:tmpl w:val="B6402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4"/>
  </w:num>
  <w:num w:numId="5">
    <w:abstractNumId w:val="6"/>
  </w:num>
  <w:num w:numId="6">
    <w:abstractNumId w:val="7"/>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875"/>
    <w:rsid w:val="00022689"/>
    <w:rsid w:val="00034C76"/>
    <w:rsid w:val="00041CF9"/>
    <w:rsid w:val="000713C5"/>
    <w:rsid w:val="00101644"/>
    <w:rsid w:val="00140C11"/>
    <w:rsid w:val="00163B8E"/>
    <w:rsid w:val="0017407E"/>
    <w:rsid w:val="00194291"/>
    <w:rsid w:val="001C0A51"/>
    <w:rsid w:val="001D53BE"/>
    <w:rsid w:val="0020485E"/>
    <w:rsid w:val="00207E6D"/>
    <w:rsid w:val="0021643D"/>
    <w:rsid w:val="0023064C"/>
    <w:rsid w:val="00256875"/>
    <w:rsid w:val="00280C4B"/>
    <w:rsid w:val="002834D9"/>
    <w:rsid w:val="00286AB7"/>
    <w:rsid w:val="002A19CD"/>
    <w:rsid w:val="002A19D9"/>
    <w:rsid w:val="002A1F94"/>
    <w:rsid w:val="002D7E57"/>
    <w:rsid w:val="00321C32"/>
    <w:rsid w:val="003242CE"/>
    <w:rsid w:val="00327258"/>
    <w:rsid w:val="00353B86"/>
    <w:rsid w:val="00373307"/>
    <w:rsid w:val="00377E21"/>
    <w:rsid w:val="00380F5C"/>
    <w:rsid w:val="003B5D89"/>
    <w:rsid w:val="003C1976"/>
    <w:rsid w:val="003C6019"/>
    <w:rsid w:val="003D3636"/>
    <w:rsid w:val="003F3288"/>
    <w:rsid w:val="003F779E"/>
    <w:rsid w:val="00401935"/>
    <w:rsid w:val="00407E52"/>
    <w:rsid w:val="00416CED"/>
    <w:rsid w:val="00453C32"/>
    <w:rsid w:val="00462C8F"/>
    <w:rsid w:val="00463B23"/>
    <w:rsid w:val="00477351"/>
    <w:rsid w:val="0048028E"/>
    <w:rsid w:val="004B7D74"/>
    <w:rsid w:val="004D2F26"/>
    <w:rsid w:val="004D3DB6"/>
    <w:rsid w:val="004E185B"/>
    <w:rsid w:val="0050479F"/>
    <w:rsid w:val="00506A62"/>
    <w:rsid w:val="00573E31"/>
    <w:rsid w:val="00590868"/>
    <w:rsid w:val="005A365F"/>
    <w:rsid w:val="005D4C3C"/>
    <w:rsid w:val="005E3905"/>
    <w:rsid w:val="00606C90"/>
    <w:rsid w:val="006501E6"/>
    <w:rsid w:val="0066310C"/>
    <w:rsid w:val="00673B20"/>
    <w:rsid w:val="00693C2E"/>
    <w:rsid w:val="006F0400"/>
    <w:rsid w:val="006F130B"/>
    <w:rsid w:val="007002A5"/>
    <w:rsid w:val="007151AB"/>
    <w:rsid w:val="0074603B"/>
    <w:rsid w:val="00751C03"/>
    <w:rsid w:val="007A732E"/>
    <w:rsid w:val="007A75B3"/>
    <w:rsid w:val="007B2EEE"/>
    <w:rsid w:val="007C26E7"/>
    <w:rsid w:val="007C31F1"/>
    <w:rsid w:val="007E7DE5"/>
    <w:rsid w:val="008408E7"/>
    <w:rsid w:val="00846311"/>
    <w:rsid w:val="00863708"/>
    <w:rsid w:val="00874CF2"/>
    <w:rsid w:val="008C3852"/>
    <w:rsid w:val="008D23A7"/>
    <w:rsid w:val="00925B49"/>
    <w:rsid w:val="0093078C"/>
    <w:rsid w:val="00933A2B"/>
    <w:rsid w:val="009623AE"/>
    <w:rsid w:val="009813E4"/>
    <w:rsid w:val="009A61C2"/>
    <w:rsid w:val="009D259A"/>
    <w:rsid w:val="009D3A22"/>
    <w:rsid w:val="009E65CB"/>
    <w:rsid w:val="009F1FE7"/>
    <w:rsid w:val="009F5E0A"/>
    <w:rsid w:val="00A058E4"/>
    <w:rsid w:val="00A12CCF"/>
    <w:rsid w:val="00A56BA6"/>
    <w:rsid w:val="00A65387"/>
    <w:rsid w:val="00A65803"/>
    <w:rsid w:val="00A67086"/>
    <w:rsid w:val="00A7160F"/>
    <w:rsid w:val="00A84A2B"/>
    <w:rsid w:val="00A90D3A"/>
    <w:rsid w:val="00A923C7"/>
    <w:rsid w:val="00AE32DC"/>
    <w:rsid w:val="00AF78FE"/>
    <w:rsid w:val="00B02A0D"/>
    <w:rsid w:val="00B22E91"/>
    <w:rsid w:val="00B6278E"/>
    <w:rsid w:val="00B674B3"/>
    <w:rsid w:val="00B906C3"/>
    <w:rsid w:val="00BA0A6E"/>
    <w:rsid w:val="00BD4314"/>
    <w:rsid w:val="00C40D07"/>
    <w:rsid w:val="00C51C84"/>
    <w:rsid w:val="00C93A95"/>
    <w:rsid w:val="00CA209B"/>
    <w:rsid w:val="00CB1A37"/>
    <w:rsid w:val="00CC3C30"/>
    <w:rsid w:val="00CE6494"/>
    <w:rsid w:val="00D12063"/>
    <w:rsid w:val="00D176C4"/>
    <w:rsid w:val="00D31316"/>
    <w:rsid w:val="00D418F4"/>
    <w:rsid w:val="00D45CB8"/>
    <w:rsid w:val="00D50FE5"/>
    <w:rsid w:val="00D524AF"/>
    <w:rsid w:val="00D60666"/>
    <w:rsid w:val="00D95633"/>
    <w:rsid w:val="00DA2F0B"/>
    <w:rsid w:val="00DB5221"/>
    <w:rsid w:val="00E1275C"/>
    <w:rsid w:val="00E141DB"/>
    <w:rsid w:val="00E15743"/>
    <w:rsid w:val="00E17D91"/>
    <w:rsid w:val="00E23363"/>
    <w:rsid w:val="00E41D95"/>
    <w:rsid w:val="00E54D4C"/>
    <w:rsid w:val="00E830A7"/>
    <w:rsid w:val="00EA50EA"/>
    <w:rsid w:val="00EA79DF"/>
    <w:rsid w:val="00EE1F6D"/>
    <w:rsid w:val="00EE534B"/>
    <w:rsid w:val="00F812F5"/>
    <w:rsid w:val="00F86ADB"/>
    <w:rsid w:val="00F86C50"/>
    <w:rsid w:val="00FA12D0"/>
    <w:rsid w:val="00FA4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3658EB-F0DB-459C-8E54-A631DC74A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6875"/>
    <w:rPr>
      <w:rFonts w:ascii="Arial" w:hAnsi="Arial"/>
    </w:rPr>
  </w:style>
  <w:style w:type="paragraph" w:styleId="Heading1">
    <w:name w:val="heading 1"/>
    <w:basedOn w:val="Normal"/>
    <w:next w:val="Normal"/>
    <w:link w:val="Heading1Char"/>
    <w:uiPriority w:val="9"/>
    <w:qFormat/>
    <w:rsid w:val="00373307"/>
    <w:pPr>
      <w:keepNext/>
      <w:keepLines/>
      <w:numPr>
        <w:numId w:val="4"/>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4"/>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4"/>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4"/>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4"/>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4"/>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4"/>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4"/>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4"/>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256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875"/>
    <w:rPr>
      <w:rFonts w:ascii="Arial" w:hAnsi="Arial"/>
    </w:rPr>
  </w:style>
  <w:style w:type="paragraph" w:styleId="TOC1">
    <w:name w:val="toc 1"/>
    <w:basedOn w:val="Normal"/>
    <w:next w:val="Normal"/>
    <w:autoRedefine/>
    <w:uiPriority w:val="39"/>
    <w:unhideWhenUsed/>
    <w:rsid w:val="00256875"/>
    <w:pPr>
      <w:spacing w:after="100"/>
    </w:pPr>
  </w:style>
  <w:style w:type="character" w:styleId="Hyperlink">
    <w:name w:val="Hyperlink"/>
    <w:basedOn w:val="DefaultParagraphFont"/>
    <w:uiPriority w:val="99"/>
    <w:unhideWhenUsed/>
    <w:rsid w:val="00256875"/>
    <w:rPr>
      <w:color w:val="0563C1" w:themeColor="hyperlink"/>
      <w:u w:val="single"/>
    </w:rPr>
  </w:style>
  <w:style w:type="paragraph" w:styleId="TOC2">
    <w:name w:val="toc 2"/>
    <w:basedOn w:val="Normal"/>
    <w:next w:val="Normal"/>
    <w:autoRedefine/>
    <w:uiPriority w:val="39"/>
    <w:unhideWhenUsed/>
    <w:rsid w:val="00256875"/>
    <w:pPr>
      <w:spacing w:after="100"/>
      <w:ind w:left="220"/>
    </w:pPr>
  </w:style>
  <w:style w:type="paragraph" w:styleId="Caption">
    <w:name w:val="caption"/>
    <w:basedOn w:val="Normal"/>
    <w:next w:val="Normal"/>
    <w:uiPriority w:val="35"/>
    <w:unhideWhenUsed/>
    <w:qFormat/>
    <w:rsid w:val="00256875"/>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A6580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9810943">
      <w:bodyDiv w:val="1"/>
      <w:marLeft w:val="0"/>
      <w:marRight w:val="0"/>
      <w:marTop w:val="0"/>
      <w:marBottom w:val="0"/>
      <w:divBdr>
        <w:top w:val="none" w:sz="0" w:space="0" w:color="auto"/>
        <w:left w:val="none" w:sz="0" w:space="0" w:color="auto"/>
        <w:bottom w:val="none" w:sz="0" w:space="0" w:color="auto"/>
        <w:right w:val="none" w:sz="0" w:space="0" w:color="auto"/>
      </w:divBdr>
      <w:divsChild>
        <w:div w:id="332535336">
          <w:marLeft w:val="0"/>
          <w:marRight w:val="0"/>
          <w:marTop w:val="0"/>
          <w:marBottom w:val="0"/>
          <w:divBdr>
            <w:top w:val="none" w:sz="0" w:space="0" w:color="auto"/>
            <w:left w:val="none" w:sz="0" w:space="0" w:color="auto"/>
            <w:bottom w:val="none" w:sz="0" w:space="0" w:color="auto"/>
            <w:right w:val="none" w:sz="0" w:space="0" w:color="auto"/>
          </w:divBdr>
          <w:divsChild>
            <w:div w:id="2120834258">
              <w:marLeft w:val="-225"/>
              <w:marRight w:val="-225"/>
              <w:marTop w:val="0"/>
              <w:marBottom w:val="0"/>
              <w:divBdr>
                <w:top w:val="none" w:sz="0" w:space="0" w:color="auto"/>
                <w:left w:val="none" w:sz="0" w:space="0" w:color="auto"/>
                <w:bottom w:val="none" w:sz="0" w:space="0" w:color="auto"/>
                <w:right w:val="none" w:sz="0" w:space="0" w:color="auto"/>
              </w:divBdr>
              <w:divsChild>
                <w:div w:id="9175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9B5F3EE4</Template>
  <TotalTime>0</TotalTime>
  <Pages>9</Pages>
  <Words>2484</Words>
  <Characters>14162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Samuel</dc:creator>
  <cp:keywords/>
  <dc:description/>
  <cp:lastModifiedBy>Jones, Samuel</cp:lastModifiedBy>
  <cp:revision>9</cp:revision>
  <dcterms:created xsi:type="dcterms:W3CDTF">2020-01-07T11:02:00Z</dcterms:created>
  <dcterms:modified xsi:type="dcterms:W3CDTF">2020-02-06T09:05:00Z</dcterms:modified>
</cp:coreProperties>
</file>