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1B9A5" w14:textId="77777777" w:rsidR="00D24837" w:rsidRDefault="00D24837" w:rsidP="00D24837">
      <w:pPr>
        <w:pStyle w:val="BodyText"/>
        <w:ind w:left="240"/>
        <w:rPr>
          <w:rFonts w:ascii="Times New Roman"/>
          <w:sz w:val="20"/>
        </w:rPr>
      </w:pPr>
      <w:r>
        <w:rPr>
          <w:rFonts w:ascii="Times New Roman"/>
          <w:noProof/>
          <w:sz w:val="20"/>
          <w:lang w:val="en-GB" w:eastAsia="en-GB"/>
        </w:rPr>
        <w:drawing>
          <wp:inline distT="0" distB="0" distL="0" distR="0" wp14:anchorId="5E45C9A8" wp14:editId="3656086D">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09750" cy="600075"/>
                    </a:xfrm>
                    <a:prstGeom prst="rect">
                      <a:avLst/>
                    </a:prstGeom>
                  </pic:spPr>
                </pic:pic>
              </a:graphicData>
            </a:graphic>
          </wp:inline>
        </w:drawing>
      </w:r>
    </w:p>
    <w:p w14:paraId="75FBDD28" w14:textId="77777777" w:rsidR="00D24837" w:rsidRDefault="00D24837" w:rsidP="00D24837">
      <w:pPr>
        <w:spacing w:before="85"/>
        <w:ind w:right="623"/>
        <w:jc w:val="right"/>
        <w:rPr>
          <w:b/>
          <w:sz w:val="29"/>
        </w:rPr>
      </w:pPr>
      <w:r>
        <w:rPr>
          <w:b/>
          <w:sz w:val="29"/>
        </w:rPr>
        <w:t>APPENDIX GA36a</w:t>
      </w:r>
    </w:p>
    <w:p w14:paraId="5A604F3A" w14:textId="77777777" w:rsidR="00D24837" w:rsidRDefault="00D24837" w:rsidP="00D24837">
      <w:pPr>
        <w:pStyle w:val="BodyText"/>
        <w:spacing w:before="8"/>
        <w:rPr>
          <w:b/>
          <w:sz w:val="17"/>
        </w:rPr>
      </w:pPr>
      <w:r>
        <w:rPr>
          <w:noProof/>
          <w:lang w:val="en-GB" w:eastAsia="en-GB"/>
        </w:rPr>
        <mc:AlternateContent>
          <mc:Choice Requires="wps">
            <w:drawing>
              <wp:anchor distT="0" distB="0" distL="0" distR="0" simplePos="0" relativeHeight="251659264" behindDoc="1" locked="0" layoutInCell="1" allowOverlap="1" wp14:anchorId="1D8E01A3" wp14:editId="6BE17AFE">
                <wp:simplePos x="0" y="0"/>
                <wp:positionH relativeFrom="page">
                  <wp:posOffset>706755</wp:posOffset>
                </wp:positionH>
                <wp:positionV relativeFrom="paragraph">
                  <wp:posOffset>159385</wp:posOffset>
                </wp:positionV>
                <wp:extent cx="6135370" cy="447675"/>
                <wp:effectExtent l="0" t="0" r="0" b="0"/>
                <wp:wrapTopAndBottom/>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447675"/>
                        </a:xfrm>
                        <a:prstGeom prst="rect">
                          <a:avLst/>
                        </a:prstGeom>
                        <a:solidFill>
                          <a:srgbClr val="C0C0C0"/>
                        </a:solidFill>
                        <a:ln w="10160">
                          <a:solidFill>
                            <a:srgbClr val="000000"/>
                          </a:solidFill>
                          <a:miter lim="800000"/>
                          <a:headEnd/>
                          <a:tailEnd/>
                        </a:ln>
                      </wps:spPr>
                      <wps:txbx>
                        <w:txbxContent>
                          <w:p w14:paraId="3501B4A3" w14:textId="77777777" w:rsidR="002150CD" w:rsidRDefault="002150CD" w:rsidP="00D24837">
                            <w:pPr>
                              <w:spacing w:before="105"/>
                              <w:ind w:left="977"/>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E01A3" id="_x0000_t202" coordsize="21600,21600" o:spt="202" path="m,l,21600r21600,l21600,xe">
                <v:stroke joinstyle="miter"/>
                <v:path gradientshapeok="t" o:connecttype="rect"/>
              </v:shapetype>
              <v:shape id="Text Box 7" o:spid="_x0000_s1026" type="#_x0000_t202" style="position:absolute;margin-left:55.65pt;margin-top:12.55pt;width:483.1pt;height:35.2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" fillcolor="silver" strokeweight=".8pt">
                <v:textbox inset="0,0,0,0">
                  <w:txbxContent>
                    <w:p w14:paraId="3501B4A3" w14:textId="77777777" w:rsidR="002150CD" w:rsidRDefault="002150CD" w:rsidP="00D24837">
                      <w:pPr>
                        <w:spacing w:before="105"/>
                        <w:ind w:left="977"/>
                        <w:rPr>
                          <w:b/>
                          <w:sz w:val="40"/>
                        </w:rPr>
                      </w:pPr>
                      <w:r>
                        <w:rPr>
                          <w:b/>
                          <w:sz w:val="40"/>
                        </w:rPr>
                        <w:t>LEVEL 4 ASSESSMENT SPECIFICATION</w:t>
                      </w:r>
                    </w:p>
                  </w:txbxContent>
                </v:textbox>
                <w10:wrap type="topAndBottom" anchorx="page"/>
              </v:shape>
            </w:pict>
          </mc:Fallback>
        </mc:AlternateContent>
      </w:r>
    </w:p>
    <w:p w14:paraId="3BCC3C1D" w14:textId="77777777" w:rsidR="00D24837" w:rsidRDefault="00D24837" w:rsidP="00D24837">
      <w:pPr>
        <w:pStyle w:val="BodyText"/>
        <w:spacing w:before="6"/>
        <w:rPr>
          <w:b/>
          <w:sz w:val="29"/>
        </w:rPr>
      </w:pPr>
    </w:p>
    <w:tbl>
      <w:tblPr>
        <w:tblW w:w="0" w:type="auto"/>
        <w:tblInd w:w="6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099"/>
        <w:gridCol w:w="3284"/>
        <w:gridCol w:w="2275"/>
        <w:gridCol w:w="2307"/>
      </w:tblGrid>
      <w:tr w:rsidR="00D24837" w14:paraId="2AB01BF5" w14:textId="77777777" w:rsidTr="002150CD">
        <w:trPr>
          <w:trHeight w:val="476"/>
        </w:trPr>
        <w:tc>
          <w:tcPr>
            <w:tcW w:w="2099" w:type="dxa"/>
            <w:shd w:val="clear" w:color="auto" w:fill="D9D9D9"/>
          </w:tcPr>
          <w:p w14:paraId="252AE86C" w14:textId="77777777" w:rsidR="00D24837" w:rsidRDefault="00D24837" w:rsidP="002150CD">
            <w:pPr>
              <w:pStyle w:val="TableParagraph"/>
              <w:spacing w:before="111"/>
              <w:ind w:left="117"/>
              <w:rPr>
                <w:b/>
              </w:rPr>
            </w:pPr>
            <w:r>
              <w:rPr>
                <w:b/>
              </w:rPr>
              <w:t>Student name:</w:t>
            </w:r>
          </w:p>
        </w:tc>
        <w:tc>
          <w:tcPr>
            <w:tcW w:w="3284" w:type="dxa"/>
          </w:tcPr>
          <w:p w14:paraId="7A234070" w14:textId="77777777" w:rsidR="00D24837" w:rsidRDefault="00D24837" w:rsidP="002150CD">
            <w:pPr>
              <w:pStyle w:val="TableParagraph"/>
              <w:rPr>
                <w:rFonts w:ascii="Times New Roman"/>
              </w:rPr>
            </w:pPr>
          </w:p>
        </w:tc>
        <w:tc>
          <w:tcPr>
            <w:tcW w:w="2275" w:type="dxa"/>
            <w:shd w:val="clear" w:color="auto" w:fill="D9D9D9"/>
          </w:tcPr>
          <w:p w14:paraId="356BF449" w14:textId="77777777" w:rsidR="00D24837" w:rsidRDefault="00D24837" w:rsidP="002150CD">
            <w:pPr>
              <w:pStyle w:val="TableParagraph"/>
              <w:spacing w:before="111"/>
              <w:ind w:left="118"/>
              <w:rPr>
                <w:b/>
              </w:rPr>
            </w:pPr>
            <w:r>
              <w:rPr>
                <w:b/>
              </w:rPr>
              <w:t>Student ID number:</w:t>
            </w:r>
          </w:p>
        </w:tc>
        <w:tc>
          <w:tcPr>
            <w:tcW w:w="2307" w:type="dxa"/>
          </w:tcPr>
          <w:p w14:paraId="09876811" w14:textId="77777777" w:rsidR="00D24837" w:rsidRDefault="00D24837" w:rsidP="002150CD">
            <w:pPr>
              <w:pStyle w:val="TableParagraph"/>
              <w:rPr>
                <w:rFonts w:ascii="Times New Roman"/>
              </w:rPr>
            </w:pPr>
          </w:p>
        </w:tc>
      </w:tr>
      <w:tr w:rsidR="00D24837" w14:paraId="5205C0D0" w14:textId="77777777" w:rsidTr="002150CD">
        <w:trPr>
          <w:trHeight w:val="492"/>
        </w:trPr>
        <w:tc>
          <w:tcPr>
            <w:tcW w:w="2099" w:type="dxa"/>
            <w:shd w:val="clear" w:color="auto" w:fill="D9D9D9"/>
          </w:tcPr>
          <w:p w14:paraId="412D604B" w14:textId="77777777" w:rsidR="00D24837" w:rsidRDefault="00D24837" w:rsidP="002150CD">
            <w:pPr>
              <w:pStyle w:val="TableParagraph"/>
              <w:spacing w:before="127"/>
              <w:ind w:left="117"/>
              <w:rPr>
                <w:b/>
              </w:rPr>
            </w:pPr>
            <w:proofErr w:type="spellStart"/>
            <w:r>
              <w:rPr>
                <w:b/>
              </w:rPr>
              <w:t>Programme</w:t>
            </w:r>
            <w:proofErr w:type="spellEnd"/>
            <w:r>
              <w:rPr>
                <w:b/>
              </w:rPr>
              <w:t>:</w:t>
            </w:r>
          </w:p>
        </w:tc>
        <w:tc>
          <w:tcPr>
            <w:tcW w:w="7866" w:type="dxa"/>
            <w:gridSpan w:val="3"/>
          </w:tcPr>
          <w:p w14:paraId="04D3F25E" w14:textId="77777777" w:rsidR="00D24837" w:rsidRDefault="00D24837" w:rsidP="002150CD">
            <w:pPr>
              <w:pStyle w:val="TableParagraph"/>
              <w:spacing w:before="127"/>
              <w:ind w:left="102"/>
              <w:rPr>
                <w:b/>
              </w:rPr>
            </w:pPr>
            <w:r>
              <w:rPr>
                <w:b/>
              </w:rPr>
              <w:t>Bachelor of Arts Business Management</w:t>
            </w:r>
          </w:p>
        </w:tc>
      </w:tr>
      <w:tr w:rsidR="00D24837" w14:paraId="35F5E16A" w14:textId="77777777" w:rsidTr="002150CD">
        <w:trPr>
          <w:trHeight w:val="476"/>
        </w:trPr>
        <w:tc>
          <w:tcPr>
            <w:tcW w:w="2099" w:type="dxa"/>
            <w:shd w:val="clear" w:color="auto" w:fill="D9D9D9"/>
          </w:tcPr>
          <w:p w14:paraId="41C2BC09" w14:textId="77777777" w:rsidR="00D24837" w:rsidRDefault="00D24837" w:rsidP="002150CD">
            <w:pPr>
              <w:pStyle w:val="TableParagraph"/>
              <w:spacing w:before="111"/>
              <w:ind w:left="117"/>
              <w:rPr>
                <w:b/>
              </w:rPr>
            </w:pPr>
            <w:r>
              <w:rPr>
                <w:b/>
              </w:rPr>
              <w:t>Module:</w:t>
            </w:r>
          </w:p>
        </w:tc>
        <w:tc>
          <w:tcPr>
            <w:tcW w:w="7866" w:type="dxa"/>
            <w:gridSpan w:val="3"/>
          </w:tcPr>
          <w:p w14:paraId="66B48241" w14:textId="77777777" w:rsidR="00D24837" w:rsidRDefault="00D24837" w:rsidP="002150CD">
            <w:pPr>
              <w:pStyle w:val="TableParagraph"/>
              <w:spacing w:before="111"/>
              <w:ind w:left="102"/>
              <w:rPr>
                <w:b/>
              </w:rPr>
            </w:pPr>
            <w:r>
              <w:rPr>
                <w:b/>
              </w:rPr>
              <w:t>Academic Skills</w:t>
            </w:r>
          </w:p>
        </w:tc>
      </w:tr>
      <w:tr w:rsidR="00D24837" w14:paraId="42D1075D" w14:textId="77777777" w:rsidTr="002150CD">
        <w:trPr>
          <w:trHeight w:val="748"/>
        </w:trPr>
        <w:tc>
          <w:tcPr>
            <w:tcW w:w="2099" w:type="dxa"/>
            <w:shd w:val="clear" w:color="auto" w:fill="D9D9D9"/>
          </w:tcPr>
          <w:p w14:paraId="34D56544" w14:textId="77777777" w:rsidR="00D24837" w:rsidRDefault="00D24837" w:rsidP="002150CD">
            <w:pPr>
              <w:pStyle w:val="TableParagraph"/>
              <w:spacing w:before="128"/>
              <w:ind w:left="117"/>
              <w:rPr>
                <w:b/>
              </w:rPr>
            </w:pPr>
            <w:r>
              <w:rPr>
                <w:b/>
              </w:rPr>
              <w:t>Module code:</w:t>
            </w:r>
          </w:p>
        </w:tc>
        <w:tc>
          <w:tcPr>
            <w:tcW w:w="3284" w:type="dxa"/>
          </w:tcPr>
          <w:p w14:paraId="799ABFA9" w14:textId="7E584747" w:rsidR="00D24837" w:rsidRDefault="00D24837" w:rsidP="00330F4E">
            <w:pPr>
              <w:pStyle w:val="TableParagraph"/>
              <w:spacing w:before="128"/>
              <w:ind w:left="102"/>
              <w:rPr>
                <w:b/>
              </w:rPr>
            </w:pPr>
            <w:r>
              <w:rPr>
                <w:b/>
              </w:rPr>
              <w:t>LCBB400</w:t>
            </w:r>
            <w:r w:rsidR="00D95E91">
              <w:rPr>
                <w:b/>
              </w:rPr>
              <w:t>6</w:t>
            </w:r>
          </w:p>
        </w:tc>
        <w:tc>
          <w:tcPr>
            <w:tcW w:w="2275" w:type="dxa"/>
            <w:shd w:val="clear" w:color="auto" w:fill="D9D9D9"/>
          </w:tcPr>
          <w:p w14:paraId="40B7AE0E" w14:textId="77777777" w:rsidR="00D24837" w:rsidRDefault="00D24837" w:rsidP="002150CD">
            <w:pPr>
              <w:pStyle w:val="TableParagraph"/>
              <w:tabs>
                <w:tab w:val="left" w:pos="1956"/>
              </w:tabs>
              <w:spacing w:line="237" w:lineRule="exact"/>
              <w:ind w:left="118"/>
              <w:rPr>
                <w:b/>
              </w:rPr>
            </w:pPr>
            <w:r>
              <w:rPr>
                <w:b/>
              </w:rPr>
              <w:t>Contribution</w:t>
            </w:r>
            <w:r>
              <w:rPr>
                <w:b/>
              </w:rPr>
              <w:tab/>
            </w:r>
            <w:r>
              <w:rPr>
                <w:b/>
                <w:spacing w:val="-6"/>
              </w:rPr>
              <w:t>to</w:t>
            </w:r>
          </w:p>
          <w:p w14:paraId="619D2C12" w14:textId="77777777" w:rsidR="00D24837" w:rsidRDefault="00D24837" w:rsidP="002150CD">
            <w:pPr>
              <w:pStyle w:val="TableParagraph"/>
              <w:tabs>
                <w:tab w:val="left" w:pos="1397"/>
              </w:tabs>
              <w:spacing w:before="4" w:line="256" w:lineRule="exact"/>
              <w:ind w:left="118" w:right="91"/>
              <w:rPr>
                <w:b/>
              </w:rPr>
            </w:pPr>
            <w:r>
              <w:rPr>
                <w:b/>
              </w:rPr>
              <w:t>Overall</w:t>
            </w:r>
            <w:r>
              <w:rPr>
                <w:b/>
              </w:rPr>
              <w:tab/>
            </w:r>
            <w:r>
              <w:rPr>
                <w:b/>
                <w:spacing w:val="-7"/>
              </w:rPr>
              <w:t xml:space="preserve">Module </w:t>
            </w:r>
            <w:r>
              <w:rPr>
                <w:b/>
              </w:rPr>
              <w:t>Assessment</w:t>
            </w:r>
            <w:r>
              <w:rPr>
                <w:b/>
                <w:spacing w:val="-1"/>
              </w:rPr>
              <w:t xml:space="preserve"> </w:t>
            </w:r>
            <w:r>
              <w:rPr>
                <w:b/>
              </w:rPr>
              <w:t>(%):</w:t>
            </w:r>
          </w:p>
        </w:tc>
        <w:tc>
          <w:tcPr>
            <w:tcW w:w="2307" w:type="dxa"/>
          </w:tcPr>
          <w:p w14:paraId="65B09856" w14:textId="6C075E03" w:rsidR="00D24837" w:rsidRDefault="00457322" w:rsidP="002150CD">
            <w:pPr>
              <w:pStyle w:val="TableParagraph"/>
              <w:spacing w:before="128"/>
              <w:ind w:left="507" w:right="468"/>
              <w:jc w:val="center"/>
              <w:rPr>
                <w:b/>
              </w:rPr>
            </w:pPr>
            <w:r>
              <w:rPr>
                <w:b/>
              </w:rPr>
              <w:t>7</w:t>
            </w:r>
            <w:r w:rsidR="00D24837">
              <w:rPr>
                <w:b/>
              </w:rPr>
              <w:t>5%</w:t>
            </w:r>
          </w:p>
        </w:tc>
      </w:tr>
      <w:tr w:rsidR="004F3E8F" w14:paraId="590C2CFC" w14:textId="77777777" w:rsidTr="002150CD">
        <w:trPr>
          <w:trHeight w:val="611"/>
        </w:trPr>
        <w:tc>
          <w:tcPr>
            <w:tcW w:w="2099" w:type="dxa"/>
            <w:shd w:val="clear" w:color="auto" w:fill="D9D9D9"/>
          </w:tcPr>
          <w:p w14:paraId="681458BE" w14:textId="71DE36BE" w:rsidR="004F3E8F" w:rsidRDefault="004F3E8F" w:rsidP="004F3E8F">
            <w:pPr>
              <w:pStyle w:val="TableParagraph"/>
              <w:spacing w:before="108" w:line="242" w:lineRule="auto"/>
              <w:ind w:left="117"/>
              <w:rPr>
                <w:b/>
              </w:rPr>
            </w:pPr>
            <w:r>
              <w:rPr>
                <w:b/>
              </w:rPr>
              <w:t>Lecturer:</w:t>
            </w:r>
          </w:p>
        </w:tc>
        <w:tc>
          <w:tcPr>
            <w:tcW w:w="3284" w:type="dxa"/>
          </w:tcPr>
          <w:p w14:paraId="04C5DE7D" w14:textId="6EC2E2DA" w:rsidR="004F3E8F" w:rsidRDefault="00076447" w:rsidP="004F3E8F">
            <w:pPr>
              <w:pStyle w:val="TableParagraph"/>
              <w:rPr>
                <w:rFonts w:ascii="Times New Roman"/>
              </w:rPr>
            </w:pPr>
            <w:r>
              <w:rPr>
                <w:b/>
              </w:rPr>
              <w:t xml:space="preserve">Dr Yousuf Kamal </w:t>
            </w:r>
          </w:p>
        </w:tc>
        <w:tc>
          <w:tcPr>
            <w:tcW w:w="2275" w:type="dxa"/>
            <w:shd w:val="clear" w:color="auto" w:fill="D9D9D9"/>
          </w:tcPr>
          <w:p w14:paraId="35F51DE1" w14:textId="34435EC7" w:rsidR="004F3E8F" w:rsidRDefault="004F3E8F" w:rsidP="004F3E8F">
            <w:pPr>
              <w:pStyle w:val="TableParagraph"/>
              <w:spacing w:before="124"/>
              <w:ind w:left="118"/>
              <w:rPr>
                <w:b/>
              </w:rPr>
            </w:pPr>
            <w:r>
              <w:rPr>
                <w:b/>
              </w:rPr>
              <w:t>Internal Verifier:</w:t>
            </w:r>
          </w:p>
        </w:tc>
        <w:tc>
          <w:tcPr>
            <w:tcW w:w="2307" w:type="dxa"/>
          </w:tcPr>
          <w:p w14:paraId="17880A9F" w14:textId="378A66D5" w:rsidR="004F3E8F" w:rsidRDefault="004F3E8F" w:rsidP="004F3E8F">
            <w:pPr>
              <w:pStyle w:val="TableParagraph"/>
              <w:spacing w:before="124"/>
              <w:ind w:left="507" w:right="480" w:hanging="312"/>
              <w:jc w:val="center"/>
              <w:rPr>
                <w:b/>
              </w:rPr>
            </w:pPr>
            <w:r>
              <w:rPr>
                <w:b/>
              </w:rPr>
              <w:t>Khaza Ahmed</w:t>
            </w:r>
          </w:p>
        </w:tc>
      </w:tr>
      <w:tr w:rsidR="00D24837" w14:paraId="6455FFCC" w14:textId="77777777" w:rsidTr="002150CD">
        <w:trPr>
          <w:trHeight w:val="860"/>
        </w:trPr>
        <w:tc>
          <w:tcPr>
            <w:tcW w:w="2099" w:type="dxa"/>
            <w:shd w:val="clear" w:color="auto" w:fill="D9D9D9"/>
          </w:tcPr>
          <w:p w14:paraId="4326945E" w14:textId="77777777" w:rsidR="00D24837" w:rsidRDefault="00D24837" w:rsidP="002150CD">
            <w:pPr>
              <w:pStyle w:val="TableParagraph"/>
              <w:spacing w:before="128"/>
              <w:ind w:left="117"/>
              <w:rPr>
                <w:b/>
              </w:rPr>
            </w:pPr>
            <w:r>
              <w:rPr>
                <w:b/>
              </w:rPr>
              <w:t>Assignment Title:</w:t>
            </w:r>
          </w:p>
        </w:tc>
        <w:tc>
          <w:tcPr>
            <w:tcW w:w="3284" w:type="dxa"/>
          </w:tcPr>
          <w:p w14:paraId="510FA46C" w14:textId="77777777" w:rsidR="00A06740" w:rsidRDefault="00A06740" w:rsidP="00330F4E">
            <w:pPr>
              <w:pStyle w:val="TableParagraph"/>
              <w:rPr>
                <w:b/>
              </w:rPr>
            </w:pPr>
          </w:p>
          <w:p w14:paraId="7D8E1817" w14:textId="2C3D1BE3" w:rsidR="00D24837" w:rsidRDefault="00077AA6" w:rsidP="00330F4E">
            <w:pPr>
              <w:pStyle w:val="TableParagraph"/>
              <w:rPr>
                <w:b/>
              </w:rPr>
            </w:pPr>
            <w:r>
              <w:rPr>
                <w:b/>
              </w:rPr>
              <w:t xml:space="preserve">Group </w:t>
            </w:r>
            <w:r w:rsidR="00457322">
              <w:rPr>
                <w:b/>
              </w:rPr>
              <w:t>Written</w:t>
            </w:r>
            <w:r w:rsidR="00D24837">
              <w:rPr>
                <w:b/>
              </w:rPr>
              <w:t xml:space="preserve"> Report</w:t>
            </w:r>
          </w:p>
          <w:p w14:paraId="3A16A54D" w14:textId="61C2B327" w:rsidR="00A06740" w:rsidRDefault="00457322" w:rsidP="00330F4E">
            <w:pPr>
              <w:pStyle w:val="TableParagraph"/>
              <w:rPr>
                <w:b/>
              </w:rPr>
            </w:pPr>
            <w:r>
              <w:rPr>
                <w:b/>
              </w:rPr>
              <w:t>(Component 2</w:t>
            </w:r>
            <w:r w:rsidR="00A06740">
              <w:rPr>
                <w:b/>
              </w:rPr>
              <w:t>)</w:t>
            </w:r>
          </w:p>
        </w:tc>
        <w:tc>
          <w:tcPr>
            <w:tcW w:w="2275" w:type="dxa"/>
            <w:shd w:val="clear" w:color="auto" w:fill="D9D9D9"/>
          </w:tcPr>
          <w:p w14:paraId="11D05BEF" w14:textId="77777777" w:rsidR="00D24837" w:rsidRDefault="00D24837" w:rsidP="002150CD">
            <w:pPr>
              <w:pStyle w:val="TableParagraph"/>
              <w:tabs>
                <w:tab w:val="left" w:pos="982"/>
                <w:tab w:val="left" w:pos="1877"/>
              </w:tabs>
              <w:spacing w:before="112" w:line="242" w:lineRule="auto"/>
              <w:ind w:left="118" w:right="80"/>
              <w:rPr>
                <w:b/>
              </w:rPr>
            </w:pPr>
            <w:r>
              <w:rPr>
                <w:b/>
              </w:rPr>
              <w:t>Word</w:t>
            </w:r>
            <w:r>
              <w:rPr>
                <w:b/>
              </w:rPr>
              <w:tab/>
            </w:r>
            <w:r>
              <w:rPr>
                <w:b/>
                <w:spacing w:val="4"/>
              </w:rPr>
              <w:t>count</w:t>
            </w:r>
            <w:r>
              <w:rPr>
                <w:b/>
                <w:spacing w:val="4"/>
              </w:rPr>
              <w:tab/>
            </w:r>
            <w:r>
              <w:rPr>
                <w:b/>
                <w:spacing w:val="-8"/>
              </w:rPr>
              <w:t xml:space="preserve">(or </w:t>
            </w:r>
            <w:r>
              <w:rPr>
                <w:b/>
                <w:spacing w:val="2"/>
              </w:rPr>
              <w:t>equivalent):</w:t>
            </w:r>
          </w:p>
        </w:tc>
        <w:tc>
          <w:tcPr>
            <w:tcW w:w="2307" w:type="dxa"/>
          </w:tcPr>
          <w:p w14:paraId="3CA3DFAF" w14:textId="77777777" w:rsidR="00A06740" w:rsidRDefault="00A06740" w:rsidP="00A06740">
            <w:pPr>
              <w:pStyle w:val="TableParagraph"/>
              <w:ind w:left="507" w:right="465"/>
              <w:jc w:val="center"/>
              <w:rPr>
                <w:b/>
              </w:rPr>
            </w:pPr>
          </w:p>
          <w:p w14:paraId="016394F4" w14:textId="5B88A1A5" w:rsidR="00D24837" w:rsidRDefault="00457322" w:rsidP="00A06740">
            <w:pPr>
              <w:pStyle w:val="TableParagraph"/>
              <w:ind w:left="507" w:right="465"/>
              <w:jc w:val="center"/>
              <w:rPr>
                <w:b/>
              </w:rPr>
            </w:pPr>
            <w:r w:rsidRPr="00457322">
              <w:rPr>
                <w:b/>
              </w:rPr>
              <w:t>2750</w:t>
            </w:r>
            <w:r>
              <w:rPr>
                <w:b/>
              </w:rPr>
              <w:t xml:space="preserve"> </w:t>
            </w:r>
            <w:r w:rsidR="00D24837">
              <w:rPr>
                <w:b/>
                <w:u w:val="single"/>
              </w:rPr>
              <w:t>+</w:t>
            </w:r>
            <w:r w:rsidR="00D24837">
              <w:rPr>
                <w:b/>
              </w:rPr>
              <w:t xml:space="preserve"> 10%</w:t>
            </w:r>
          </w:p>
        </w:tc>
      </w:tr>
      <w:tr w:rsidR="00076447" w14:paraId="3E6ABC7E" w14:textId="77777777" w:rsidTr="002150CD">
        <w:trPr>
          <w:trHeight w:val="989"/>
        </w:trPr>
        <w:tc>
          <w:tcPr>
            <w:tcW w:w="2099" w:type="dxa"/>
            <w:shd w:val="clear" w:color="auto" w:fill="D9D9D9"/>
          </w:tcPr>
          <w:p w14:paraId="524326ED" w14:textId="113A185C" w:rsidR="00076447" w:rsidRDefault="00076447" w:rsidP="00076447">
            <w:pPr>
              <w:pStyle w:val="TableParagraph"/>
              <w:spacing w:before="112" w:line="242" w:lineRule="auto"/>
              <w:ind w:left="117"/>
              <w:rPr>
                <w:b/>
              </w:rPr>
            </w:pPr>
            <w:r>
              <w:rPr>
                <w:b/>
              </w:rPr>
              <w:t>Submission deadline:</w:t>
            </w:r>
          </w:p>
        </w:tc>
        <w:tc>
          <w:tcPr>
            <w:tcW w:w="3284" w:type="dxa"/>
          </w:tcPr>
          <w:p w14:paraId="4619F304" w14:textId="77777777" w:rsidR="0015306B" w:rsidRDefault="0015306B" w:rsidP="00076447">
            <w:pPr>
              <w:widowControl/>
              <w:autoSpaceDE/>
              <w:autoSpaceDN/>
              <w:rPr>
                <w:b/>
                <w:color w:val="FF0000"/>
                <w:sz w:val="24"/>
                <w:szCs w:val="24"/>
              </w:rPr>
            </w:pPr>
          </w:p>
          <w:p w14:paraId="1D5A7DFA" w14:textId="5BA0E264" w:rsidR="00076447" w:rsidRPr="0015306B" w:rsidRDefault="0024443C" w:rsidP="00076447">
            <w:pPr>
              <w:widowControl/>
              <w:autoSpaceDE/>
              <w:autoSpaceDN/>
              <w:rPr>
                <w:b/>
                <w:color w:val="FF0000"/>
                <w:sz w:val="24"/>
                <w:szCs w:val="24"/>
              </w:rPr>
            </w:pPr>
            <w:r w:rsidRPr="0015306B">
              <w:rPr>
                <w:b/>
                <w:color w:val="FF0000"/>
                <w:sz w:val="24"/>
                <w:szCs w:val="24"/>
              </w:rPr>
              <w:t>05/04/2024 at 2.00 pm</w:t>
            </w:r>
          </w:p>
          <w:p w14:paraId="1BCF65D3" w14:textId="77777777" w:rsidR="0024443C" w:rsidRPr="0015306B" w:rsidRDefault="0024443C" w:rsidP="00076447">
            <w:pPr>
              <w:widowControl/>
              <w:autoSpaceDE/>
              <w:autoSpaceDN/>
              <w:rPr>
                <w:b/>
                <w:color w:val="FF0000"/>
                <w:sz w:val="24"/>
                <w:szCs w:val="24"/>
              </w:rPr>
            </w:pPr>
          </w:p>
          <w:p w14:paraId="75393407" w14:textId="14DDD5A9" w:rsidR="00076447" w:rsidRPr="0015306B" w:rsidRDefault="00076447" w:rsidP="00076447">
            <w:pPr>
              <w:pStyle w:val="TableParagraph"/>
              <w:spacing w:before="128"/>
              <w:rPr>
                <w:b/>
                <w:color w:val="FF0000"/>
                <w:sz w:val="24"/>
                <w:szCs w:val="24"/>
              </w:rPr>
            </w:pPr>
          </w:p>
        </w:tc>
        <w:tc>
          <w:tcPr>
            <w:tcW w:w="2275" w:type="dxa"/>
            <w:shd w:val="clear" w:color="auto" w:fill="D9D9D9"/>
          </w:tcPr>
          <w:p w14:paraId="2E8DD9E5" w14:textId="0E04C3B6" w:rsidR="00076447" w:rsidRDefault="00076447" w:rsidP="00076447">
            <w:pPr>
              <w:pStyle w:val="TableParagraph"/>
              <w:spacing w:before="112" w:line="242" w:lineRule="auto"/>
              <w:ind w:left="118" w:right="79"/>
              <w:jc w:val="both"/>
              <w:rPr>
                <w:b/>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07" w:type="dxa"/>
          </w:tcPr>
          <w:p w14:paraId="6DA6029C" w14:textId="77777777" w:rsidR="00076447" w:rsidRDefault="00076447" w:rsidP="00076447">
            <w:pPr>
              <w:pStyle w:val="TableParagraph"/>
              <w:jc w:val="center"/>
            </w:pPr>
          </w:p>
          <w:p w14:paraId="73166D44" w14:textId="4878449D" w:rsidR="00076447" w:rsidRPr="0015306B" w:rsidRDefault="0015306B" w:rsidP="00076447">
            <w:pPr>
              <w:pStyle w:val="TableParagraph"/>
              <w:rPr>
                <w:sz w:val="24"/>
                <w:szCs w:val="24"/>
              </w:rPr>
            </w:pPr>
            <w:r w:rsidRPr="0015306B">
              <w:rPr>
                <w:b/>
                <w:color w:val="FF0000"/>
                <w:sz w:val="24"/>
                <w:szCs w:val="24"/>
              </w:rPr>
              <w:t>22/04/2024</w:t>
            </w:r>
          </w:p>
        </w:tc>
      </w:tr>
      <w:tr w:rsidR="00D24837" w14:paraId="16AE7889" w14:textId="77777777" w:rsidTr="002150CD">
        <w:trPr>
          <w:trHeight w:val="2638"/>
        </w:trPr>
        <w:tc>
          <w:tcPr>
            <w:tcW w:w="2099" w:type="dxa"/>
            <w:shd w:val="clear" w:color="auto" w:fill="D9D9D9"/>
          </w:tcPr>
          <w:p w14:paraId="1FCE121B" w14:textId="77777777" w:rsidR="00D24837" w:rsidRDefault="00D24837" w:rsidP="002150CD">
            <w:pPr>
              <w:pStyle w:val="TableParagraph"/>
              <w:spacing w:before="112" w:line="242" w:lineRule="auto"/>
              <w:ind w:left="117"/>
              <w:rPr>
                <w:b/>
              </w:rPr>
            </w:pPr>
            <w:r>
              <w:rPr>
                <w:b/>
              </w:rPr>
              <w:t>Submission method:</w:t>
            </w:r>
          </w:p>
        </w:tc>
        <w:tc>
          <w:tcPr>
            <w:tcW w:w="7866" w:type="dxa"/>
            <w:gridSpan w:val="3"/>
          </w:tcPr>
          <w:p w14:paraId="3F99519A" w14:textId="77777777" w:rsidR="00D24837" w:rsidRDefault="00D24837" w:rsidP="002150CD">
            <w:pPr>
              <w:pStyle w:val="TableParagraph"/>
              <w:spacing w:before="1" w:line="237" w:lineRule="auto"/>
              <w:ind w:left="102" w:right="12"/>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7DC58D5" w14:textId="77777777" w:rsidR="00D24837" w:rsidRDefault="00D24837" w:rsidP="002150CD">
            <w:pPr>
              <w:pStyle w:val="TableParagraph"/>
              <w:spacing w:before="134"/>
              <w:ind w:left="102"/>
              <w:jc w:val="both"/>
              <w:rPr>
                <w:b/>
              </w:rPr>
            </w:pPr>
            <w:r>
              <w:rPr>
                <w:b/>
              </w:rPr>
              <w:t>Alternative submission method (if applicable):</w:t>
            </w:r>
          </w:p>
          <w:p w14:paraId="5B48E60D" w14:textId="77777777" w:rsidR="00D24837" w:rsidRDefault="00D24837" w:rsidP="002150CD">
            <w:pPr>
              <w:pStyle w:val="TableParagraph"/>
              <w:spacing w:before="117" w:line="237" w:lineRule="auto"/>
              <w:ind w:left="102" w:right="8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24837" w14:paraId="0A42D186" w14:textId="77777777" w:rsidTr="002150CD">
        <w:trPr>
          <w:trHeight w:val="1228"/>
        </w:trPr>
        <w:tc>
          <w:tcPr>
            <w:tcW w:w="2099" w:type="dxa"/>
            <w:shd w:val="clear" w:color="auto" w:fill="D9D9D9"/>
          </w:tcPr>
          <w:p w14:paraId="3E52E441" w14:textId="77777777" w:rsidR="00D24837" w:rsidRDefault="00D24837" w:rsidP="002150CD">
            <w:pPr>
              <w:pStyle w:val="TableParagraph"/>
              <w:spacing w:before="96" w:line="242" w:lineRule="auto"/>
              <w:ind w:left="117" w:right="99"/>
              <w:rPr>
                <w:b/>
              </w:rPr>
            </w:pPr>
            <w:r>
              <w:rPr>
                <w:b/>
              </w:rPr>
              <w:t>Academic honesty / referencing:</w:t>
            </w:r>
          </w:p>
        </w:tc>
        <w:tc>
          <w:tcPr>
            <w:tcW w:w="7866" w:type="dxa"/>
            <w:gridSpan w:val="3"/>
          </w:tcPr>
          <w:p w14:paraId="0D0B6C34" w14:textId="77777777" w:rsidR="00D24837" w:rsidRDefault="00D24837" w:rsidP="002150CD">
            <w:pPr>
              <w:pStyle w:val="TableParagraph"/>
              <w:spacing w:before="96" w:line="242" w:lineRule="auto"/>
              <w:ind w:left="102" w:right="107"/>
              <w:jc w:val="both"/>
            </w:pPr>
            <w:r>
              <w:rPr>
                <w:spacing w:val="-4"/>
              </w:rPr>
              <w:t xml:space="preserve">Academic </w:t>
            </w:r>
            <w:r>
              <w:t xml:space="preserve">honesty is </w:t>
            </w:r>
            <w:r>
              <w:rPr>
                <w:spacing w:val="2"/>
              </w:rPr>
              <w:t xml:space="preserve">required. </w:t>
            </w:r>
            <w:r>
              <w:t xml:space="preserve">In the </w:t>
            </w:r>
            <w:r>
              <w:rPr>
                <w:spacing w:val="-7"/>
              </w:rPr>
              <w:t xml:space="preserve">main </w:t>
            </w:r>
            <w:r>
              <w:rPr>
                <w:spacing w:val="2"/>
              </w:rPr>
              <w:t xml:space="preserve">body </w:t>
            </w:r>
            <w:r>
              <w:t>of your submission you must give</w:t>
            </w:r>
            <w:r>
              <w:rPr>
                <w:spacing w:val="1"/>
              </w:rPr>
              <w:t xml:space="preserve"> </w:t>
            </w:r>
            <w:r>
              <w:t>credit</w:t>
            </w:r>
            <w:r>
              <w:rPr>
                <w:spacing w:val="-20"/>
              </w:rPr>
              <w:t xml:space="preserve"> </w:t>
            </w:r>
            <w:r>
              <w:t>to</w:t>
            </w:r>
            <w:r>
              <w:rPr>
                <w:spacing w:val="-17"/>
              </w:rPr>
              <w:t xml:space="preserve"> </w:t>
            </w:r>
            <w:r>
              <w:t>authors</w:t>
            </w:r>
            <w:r>
              <w:rPr>
                <w:spacing w:val="-22"/>
              </w:rPr>
              <w:t xml:space="preserve"> </w:t>
            </w:r>
            <w:r>
              <w:t>on</w:t>
            </w:r>
            <w:r>
              <w:rPr>
                <w:spacing w:val="1"/>
              </w:rPr>
              <w:t xml:space="preserve"> </w:t>
            </w:r>
            <w:r>
              <w:t>whose</w:t>
            </w:r>
            <w:r>
              <w:rPr>
                <w:spacing w:val="-17"/>
              </w:rPr>
              <w:t xml:space="preserve"> </w:t>
            </w:r>
            <w:r>
              <w:t>research</w:t>
            </w:r>
            <w:r>
              <w:rPr>
                <w:spacing w:val="-18"/>
              </w:rPr>
              <w:t xml:space="preserve"> </w:t>
            </w:r>
            <w:r>
              <w:rPr>
                <w:spacing w:val="-4"/>
              </w:rPr>
              <w:t>and</w:t>
            </w:r>
            <w:r>
              <w:rPr>
                <w:spacing w:val="2"/>
              </w:rPr>
              <w:t xml:space="preserve"> </w:t>
            </w:r>
            <w:r>
              <w:t>ideas</w:t>
            </w:r>
            <w:r>
              <w:rPr>
                <w:spacing w:val="-2"/>
              </w:rPr>
              <w:t xml:space="preserve"> </w:t>
            </w:r>
            <w:r>
              <w:t>your</w:t>
            </w:r>
            <w:r>
              <w:rPr>
                <w:spacing w:val="-15"/>
              </w:rPr>
              <w:t xml:space="preserve"> </w:t>
            </w:r>
            <w:r>
              <w:t>work</w:t>
            </w:r>
            <w:r>
              <w:rPr>
                <w:spacing w:val="-22"/>
              </w:rPr>
              <w:t xml:space="preserve"> </w:t>
            </w:r>
            <w:r>
              <w:t>is</w:t>
            </w:r>
            <w:r>
              <w:rPr>
                <w:spacing w:val="17"/>
              </w:rPr>
              <w:t xml:space="preserve"> </w:t>
            </w:r>
            <w:r>
              <w:t>based.</w:t>
            </w:r>
            <w:r>
              <w:rPr>
                <w:spacing w:val="-20"/>
              </w:rPr>
              <w:t xml:space="preserve"> </w:t>
            </w:r>
            <w:r>
              <w:t xml:space="preserve">Append to your submission a </w:t>
            </w:r>
            <w:r>
              <w:rPr>
                <w:spacing w:val="4"/>
              </w:rPr>
              <w:t xml:space="preserve">reference </w:t>
            </w:r>
            <w:r>
              <w:t xml:space="preserve">list </w:t>
            </w:r>
            <w:r>
              <w:rPr>
                <w:spacing w:val="-3"/>
              </w:rPr>
              <w:t xml:space="preserve">that </w:t>
            </w:r>
            <w:r>
              <w:t xml:space="preserve">indicates the books, articles, etc. </w:t>
            </w:r>
            <w:r>
              <w:rPr>
                <w:spacing w:val="-3"/>
              </w:rPr>
              <w:t xml:space="preserve">that </w:t>
            </w:r>
            <w:r>
              <w:t>you</w:t>
            </w:r>
            <w:r>
              <w:rPr>
                <w:spacing w:val="-7"/>
              </w:rPr>
              <w:t xml:space="preserve"> </w:t>
            </w:r>
            <w:r>
              <w:rPr>
                <w:spacing w:val="-3"/>
              </w:rPr>
              <w:t>have</w:t>
            </w:r>
            <w:r>
              <w:rPr>
                <w:spacing w:val="13"/>
              </w:rPr>
              <w:t xml:space="preserve"> </w:t>
            </w:r>
            <w:r>
              <w:t>used,</w:t>
            </w:r>
            <w:r>
              <w:rPr>
                <w:spacing w:val="-6"/>
              </w:rPr>
              <w:t xml:space="preserve"> </w:t>
            </w:r>
            <w:r>
              <w:t>cited</w:t>
            </w:r>
            <w:r>
              <w:rPr>
                <w:spacing w:val="-5"/>
              </w:rPr>
              <w:t xml:space="preserve"> </w:t>
            </w:r>
            <w:r>
              <w:t>or</w:t>
            </w:r>
            <w:r>
              <w:rPr>
                <w:spacing w:val="-5"/>
              </w:rPr>
              <w:t xml:space="preserve"> </w:t>
            </w:r>
            <w:r>
              <w:rPr>
                <w:spacing w:val="2"/>
              </w:rPr>
              <w:t>quoted</w:t>
            </w:r>
            <w:r>
              <w:rPr>
                <w:spacing w:val="-7"/>
              </w:rPr>
              <w:t xml:space="preserve"> </w:t>
            </w:r>
            <w:r>
              <w:t>in</w:t>
            </w:r>
            <w:r>
              <w:rPr>
                <w:spacing w:val="-7"/>
              </w:rPr>
              <w:t xml:space="preserve"> </w:t>
            </w:r>
            <w:r>
              <w:rPr>
                <w:spacing w:val="2"/>
              </w:rPr>
              <w:t>order</w:t>
            </w:r>
            <w:r>
              <w:rPr>
                <w:spacing w:val="-21"/>
              </w:rPr>
              <w:t xml:space="preserve"> </w:t>
            </w:r>
            <w:r>
              <w:t>to</w:t>
            </w:r>
            <w:r>
              <w:rPr>
                <w:spacing w:val="-7"/>
              </w:rPr>
              <w:t xml:space="preserve"> </w:t>
            </w:r>
            <w:r>
              <w:t>complete</w:t>
            </w:r>
            <w:r>
              <w:rPr>
                <w:spacing w:val="-7"/>
              </w:rPr>
              <w:t xml:space="preserve"> </w:t>
            </w:r>
            <w:r>
              <w:t>this</w:t>
            </w:r>
            <w:r>
              <w:rPr>
                <w:spacing w:val="-10"/>
              </w:rPr>
              <w:t xml:space="preserve"> </w:t>
            </w:r>
            <w:r>
              <w:t>assessment.</w:t>
            </w:r>
          </w:p>
        </w:tc>
      </w:tr>
      <w:tr w:rsidR="00D24837" w14:paraId="24F016E5" w14:textId="77777777" w:rsidTr="002150CD">
        <w:trPr>
          <w:trHeight w:val="508"/>
        </w:trPr>
        <w:tc>
          <w:tcPr>
            <w:tcW w:w="9965" w:type="dxa"/>
            <w:gridSpan w:val="4"/>
            <w:shd w:val="clear" w:color="auto" w:fill="E4E4E4"/>
          </w:tcPr>
          <w:p w14:paraId="406CB1DC" w14:textId="77777777" w:rsidR="00D24837" w:rsidRDefault="00D24837" w:rsidP="002150CD">
            <w:pPr>
              <w:pStyle w:val="TableParagraph"/>
              <w:spacing w:before="1" w:line="256" w:lineRule="exact"/>
              <w:ind w:left="117" w:right="6388"/>
              <w:rPr>
                <w:b/>
              </w:rPr>
            </w:pPr>
            <w:r>
              <w:rPr>
                <w:b/>
              </w:rPr>
              <w:t>Module Learning Outcomes (from module syllabus)</w:t>
            </w:r>
          </w:p>
        </w:tc>
      </w:tr>
      <w:tr w:rsidR="00D24837" w14:paraId="4410A912" w14:textId="77777777" w:rsidTr="00A44E71">
        <w:trPr>
          <w:trHeight w:val="275"/>
        </w:trPr>
        <w:tc>
          <w:tcPr>
            <w:tcW w:w="9965" w:type="dxa"/>
            <w:gridSpan w:val="4"/>
          </w:tcPr>
          <w:p w14:paraId="61571001" w14:textId="63F48562" w:rsidR="00452047" w:rsidRDefault="00452047" w:rsidP="00452047">
            <w:pPr>
              <w:pStyle w:val="TableParagraph"/>
              <w:tabs>
                <w:tab w:val="left" w:pos="839"/>
              </w:tabs>
              <w:spacing w:line="242" w:lineRule="auto"/>
              <w:ind w:right="193"/>
              <w:rPr>
                <w:sz w:val="20"/>
              </w:rPr>
            </w:pPr>
            <w:r>
              <w:rPr>
                <w:sz w:val="20"/>
              </w:rPr>
              <w:t xml:space="preserve">  </w:t>
            </w:r>
            <w:r w:rsidRPr="00452047">
              <w:rPr>
                <w:sz w:val="20"/>
              </w:rPr>
              <w:t>Upon the successful completion of this module, the student should be able to:</w:t>
            </w:r>
          </w:p>
          <w:p w14:paraId="5AD66F8D" w14:textId="54F38CEB"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Produce a fully referenced written work in</w:t>
            </w:r>
            <w:r>
              <w:rPr>
                <w:sz w:val="20"/>
              </w:rPr>
              <w:t xml:space="preserve"> a relevant topic which is </w:t>
            </w:r>
            <w:r w:rsidR="00452047">
              <w:rPr>
                <w:sz w:val="20"/>
              </w:rPr>
              <w:t>well</w:t>
            </w:r>
            <w:r w:rsidR="00452047" w:rsidRPr="00A44E71">
              <w:rPr>
                <w:sz w:val="20"/>
              </w:rPr>
              <w:t>-organized</w:t>
            </w:r>
            <w:r w:rsidRPr="00A44E71">
              <w:rPr>
                <w:sz w:val="20"/>
              </w:rPr>
              <w:t xml:space="preserve"> and makes use of appropriate academic writing style;</w:t>
            </w:r>
          </w:p>
          <w:p w14:paraId="747B132C" w14:textId="32B6F98C" w:rsidR="00A44E71" w:rsidRPr="00452047" w:rsidRDefault="00A44E71" w:rsidP="00452047">
            <w:pPr>
              <w:pStyle w:val="TableParagraph"/>
              <w:numPr>
                <w:ilvl w:val="0"/>
                <w:numId w:val="4"/>
              </w:numPr>
              <w:tabs>
                <w:tab w:val="left" w:pos="839"/>
              </w:tabs>
              <w:spacing w:line="242" w:lineRule="auto"/>
              <w:ind w:right="193"/>
              <w:rPr>
                <w:sz w:val="20"/>
              </w:rPr>
            </w:pPr>
            <w:r w:rsidRPr="00A44E71">
              <w:rPr>
                <w:sz w:val="20"/>
              </w:rPr>
              <w:t>Produce written work which is well-</w:t>
            </w:r>
            <w:proofErr w:type="spellStart"/>
            <w:r w:rsidRPr="00A44E71">
              <w:rPr>
                <w:sz w:val="20"/>
              </w:rPr>
              <w:t>organised</w:t>
            </w:r>
            <w:proofErr w:type="spellEnd"/>
            <w:r w:rsidRPr="00A44E71">
              <w:rPr>
                <w:sz w:val="20"/>
              </w:rPr>
              <w:t xml:space="preserve">, relevant and makes use of </w:t>
            </w:r>
            <w:r w:rsidR="00452047">
              <w:rPr>
                <w:sz w:val="20"/>
              </w:rPr>
              <w:t>a</w:t>
            </w:r>
            <w:r w:rsidRPr="00452047">
              <w:rPr>
                <w:sz w:val="20"/>
              </w:rPr>
              <w:t>ppropriate terminology and academic style;</w:t>
            </w:r>
          </w:p>
          <w:p w14:paraId="309B7466" w14:textId="4936BA3E"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Demonstrate good communication skills in written and oral form;</w:t>
            </w:r>
          </w:p>
          <w:p w14:paraId="1414EC4F" w14:textId="7C0D22AC" w:rsid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Demonstrate effective use of information </w:t>
            </w:r>
            <w:r>
              <w:rPr>
                <w:sz w:val="20"/>
              </w:rPr>
              <w:t>technology (IT</w:t>
            </w:r>
            <w:r w:rsidRPr="00A44E71">
              <w:rPr>
                <w:sz w:val="20"/>
              </w:rPr>
              <w:t xml:space="preserve">) as required, including but not limited to </w:t>
            </w:r>
            <w:proofErr w:type="spellStart"/>
            <w:r w:rsidRPr="00A44E71">
              <w:rPr>
                <w:sz w:val="20"/>
              </w:rPr>
              <w:t>ms</w:t>
            </w:r>
            <w:proofErr w:type="spellEnd"/>
            <w:r w:rsidRPr="00A44E71">
              <w:rPr>
                <w:sz w:val="20"/>
              </w:rPr>
              <w:t xml:space="preserve"> word, </w:t>
            </w:r>
            <w:r>
              <w:rPr>
                <w:sz w:val="20"/>
              </w:rPr>
              <w:t>MS Power P</w:t>
            </w:r>
            <w:r w:rsidRPr="00A44E71">
              <w:rPr>
                <w:sz w:val="20"/>
              </w:rPr>
              <w:t xml:space="preserve">oint, </w:t>
            </w:r>
            <w:r>
              <w:rPr>
                <w:sz w:val="20"/>
              </w:rPr>
              <w:t>MS T</w:t>
            </w:r>
            <w:r w:rsidRPr="00A44E71">
              <w:rPr>
                <w:sz w:val="20"/>
              </w:rPr>
              <w:t>eams, the internet;</w:t>
            </w:r>
          </w:p>
          <w:p w14:paraId="7E732948" w14:textId="33CAC246" w:rsidR="00A44E71" w:rsidRPr="00A44E71" w:rsidRDefault="00A44E71" w:rsidP="00A44E71">
            <w:pPr>
              <w:pStyle w:val="TableParagraph"/>
              <w:numPr>
                <w:ilvl w:val="0"/>
                <w:numId w:val="4"/>
              </w:numPr>
              <w:tabs>
                <w:tab w:val="left" w:pos="839"/>
              </w:tabs>
              <w:spacing w:line="242" w:lineRule="auto"/>
              <w:ind w:right="193"/>
              <w:rPr>
                <w:sz w:val="20"/>
              </w:rPr>
            </w:pPr>
            <w:r w:rsidRPr="00A44E71">
              <w:rPr>
                <w:sz w:val="20"/>
              </w:rPr>
              <w:t xml:space="preserve"> </w:t>
            </w:r>
            <w:r w:rsidR="00A455B3">
              <w:rPr>
                <w:sz w:val="20"/>
              </w:rPr>
              <w:t>I</w:t>
            </w:r>
            <w:r w:rsidRPr="00A44E71">
              <w:rPr>
                <w:sz w:val="20"/>
              </w:rPr>
              <w:t xml:space="preserve">nterpret and </w:t>
            </w:r>
            <w:proofErr w:type="spellStart"/>
            <w:r w:rsidRPr="00A44E71">
              <w:rPr>
                <w:sz w:val="20"/>
              </w:rPr>
              <w:t>analyse</w:t>
            </w:r>
            <w:proofErr w:type="spellEnd"/>
            <w:r w:rsidRPr="00A44E71">
              <w:rPr>
                <w:sz w:val="20"/>
              </w:rPr>
              <w:t xml:space="preserve"> a range of information beyond mere description in a critical way;</w:t>
            </w:r>
          </w:p>
          <w:p w14:paraId="1FD8325C" w14:textId="6722C7AD" w:rsidR="00D24837" w:rsidRPr="00A44E71" w:rsidRDefault="00A455B3" w:rsidP="00A44E71">
            <w:pPr>
              <w:pStyle w:val="TableParagraph"/>
              <w:numPr>
                <w:ilvl w:val="0"/>
                <w:numId w:val="4"/>
              </w:numPr>
              <w:tabs>
                <w:tab w:val="left" w:pos="839"/>
              </w:tabs>
              <w:spacing w:line="242" w:lineRule="auto"/>
              <w:ind w:right="193"/>
              <w:rPr>
                <w:sz w:val="20"/>
              </w:rPr>
            </w:pPr>
            <w:r>
              <w:rPr>
                <w:sz w:val="20"/>
              </w:rPr>
              <w:t xml:space="preserve"> W</w:t>
            </w:r>
            <w:r w:rsidR="00A44E71" w:rsidRPr="00A44E71">
              <w:rPr>
                <w:sz w:val="20"/>
              </w:rPr>
              <w:t>ork as a member of a team by cooperating with others, negotiating, listening to others in the group, sharing responsibilities/tasks and meeting deadlines.</w:t>
            </w:r>
          </w:p>
        </w:tc>
      </w:tr>
    </w:tbl>
    <w:p w14:paraId="4E32F37A" w14:textId="77777777" w:rsidR="00D24837" w:rsidRDefault="00D24837" w:rsidP="00D24837">
      <w:pPr>
        <w:sectPr w:rsidR="00D24837" w:rsidSect="00D24837">
          <w:footerReference w:type="default" r:id="rId10"/>
          <w:pgSz w:w="11890" w:h="16840"/>
          <w:pgMar w:top="800" w:right="480" w:bottom="840" w:left="480" w:header="720" w:footer="658" w:gutter="0"/>
          <w:pgNumType w:start="1"/>
          <w:cols w:space="720"/>
        </w:sectPr>
      </w:pPr>
    </w:p>
    <w:p w14:paraId="13B3644B" w14:textId="77777777" w:rsidR="00D24837" w:rsidRDefault="00D24837" w:rsidP="00D24837">
      <w:pPr>
        <w:pStyle w:val="BodyText"/>
        <w:ind w:left="625"/>
        <w:rPr>
          <w:sz w:val="20"/>
        </w:rPr>
      </w:pPr>
      <w:r>
        <w:rPr>
          <w:noProof/>
          <w:sz w:val="20"/>
          <w:lang w:val="en-GB" w:eastAsia="en-GB"/>
        </w:rPr>
        <w:lastRenderedPageBreak/>
        <mc:AlternateContent>
          <mc:Choice Requires="wps">
            <w:drawing>
              <wp:inline distT="0" distB="0" distL="0" distR="0" wp14:anchorId="443845A1" wp14:editId="3DD405EF">
                <wp:extent cx="6135370" cy="295275"/>
                <wp:effectExtent l="12700" t="12700" r="5080" b="6350"/>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5370" cy="295275"/>
                        </a:xfrm>
                        <a:prstGeom prst="rect">
                          <a:avLst/>
                        </a:prstGeom>
                        <a:solidFill>
                          <a:srgbClr val="C0C0C0"/>
                        </a:solidFill>
                        <a:ln w="10160">
                          <a:solidFill>
                            <a:srgbClr val="000000"/>
                          </a:solidFill>
                          <a:miter lim="800000"/>
                          <a:headEnd/>
                          <a:tailEnd/>
                        </a:ln>
                      </wps:spPr>
                      <wps:txbx>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wps:txbx>
                      <wps:bodyPr rot="0" vert="horz" wrap="square" lIns="0" tIns="0" rIns="0" bIns="0" anchor="t" anchorCtr="0" upright="1">
                        <a:noAutofit/>
                      </wps:bodyPr>
                    </wps:wsp>
                  </a:graphicData>
                </a:graphic>
              </wp:inline>
            </w:drawing>
          </mc:Choice>
          <mc:Fallback>
            <w:pict>
              <v:shape w14:anchorId="443845A1" id="Text Box 11" o:spid="_x0000_s1027" type="#_x0000_t202" style="width:483.1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" fillcolor="silver" strokeweight=".8pt">
                <v:textbox inset="0,0,0,0">
                  <w:txbxContent>
                    <w:p w14:paraId="2C0AAD83" w14:textId="77777777" w:rsidR="002150CD" w:rsidRDefault="002150CD" w:rsidP="00D24837">
                      <w:pPr>
                        <w:spacing w:before="9" w:line="439" w:lineRule="exact"/>
                        <w:ind w:left="2843" w:right="2828"/>
                        <w:jc w:val="center"/>
                        <w:rPr>
                          <w:b/>
                          <w:sz w:val="40"/>
                        </w:rPr>
                      </w:pPr>
                      <w:r>
                        <w:rPr>
                          <w:b/>
                          <w:sz w:val="40"/>
                        </w:rPr>
                        <w:t>TASK DESCRIPTION</w:t>
                      </w:r>
                    </w:p>
                  </w:txbxContent>
                </v:textbox>
                <w10:anchorlock/>
              </v:shape>
            </w:pict>
          </mc:Fallback>
        </mc:AlternateContent>
      </w:r>
    </w:p>
    <w:p w14:paraId="641B43F8" w14:textId="77777777" w:rsidR="00D24837" w:rsidRDefault="00D24837" w:rsidP="00D24837">
      <w:pPr>
        <w:pStyle w:val="BodyText"/>
        <w:rPr>
          <w:b/>
          <w:sz w:val="20"/>
        </w:rPr>
      </w:pPr>
    </w:p>
    <w:p w14:paraId="050B802D" w14:textId="0769246E" w:rsidR="00D24837" w:rsidRPr="00553383" w:rsidRDefault="00D24837" w:rsidP="00D24837">
      <w:pPr>
        <w:pStyle w:val="BodyText"/>
        <w:spacing w:before="2"/>
        <w:rPr>
          <w:b/>
        </w:rPr>
      </w:pPr>
    </w:p>
    <w:p w14:paraId="29301E39" w14:textId="77777777" w:rsidR="00457322" w:rsidRDefault="00457322" w:rsidP="00457322">
      <w:pPr>
        <w:pStyle w:val="BodyText"/>
        <w:spacing w:before="2"/>
        <w:ind w:left="801"/>
        <w:rPr>
          <w:b/>
        </w:rPr>
      </w:pPr>
    </w:p>
    <w:p w14:paraId="5739BA48" w14:textId="77777777" w:rsidR="005F2CF5" w:rsidRDefault="005F2CF5" w:rsidP="00457322">
      <w:pPr>
        <w:pStyle w:val="BodyText"/>
        <w:spacing w:before="2"/>
        <w:ind w:left="801"/>
        <w:rPr>
          <w:b/>
        </w:rPr>
      </w:pPr>
      <w:r>
        <w:rPr>
          <w:b/>
        </w:rPr>
        <w:t xml:space="preserve">Group formation: </w:t>
      </w:r>
    </w:p>
    <w:p w14:paraId="6D55A282" w14:textId="38EBB450" w:rsidR="00077AA6" w:rsidRPr="007320FE" w:rsidRDefault="00077AA6" w:rsidP="00457322">
      <w:pPr>
        <w:pStyle w:val="BodyText"/>
        <w:spacing w:before="2"/>
        <w:ind w:left="801"/>
        <w:rPr>
          <w:bCs/>
        </w:rPr>
      </w:pPr>
      <w:r w:rsidRPr="007320FE">
        <w:rPr>
          <w:bCs/>
        </w:rPr>
        <w:t xml:space="preserve">You need to form </w:t>
      </w:r>
      <w:r w:rsidR="00273A9F" w:rsidRPr="007320FE">
        <w:rPr>
          <w:bCs/>
        </w:rPr>
        <w:t>a group</w:t>
      </w:r>
      <w:r w:rsidRPr="007320FE">
        <w:rPr>
          <w:bCs/>
        </w:rPr>
        <w:t xml:space="preserve"> of 3-4 </w:t>
      </w:r>
      <w:r w:rsidR="00273A9F" w:rsidRPr="007320FE">
        <w:rPr>
          <w:bCs/>
        </w:rPr>
        <w:t>people</w:t>
      </w:r>
      <w:r w:rsidRPr="007320FE">
        <w:rPr>
          <w:bCs/>
        </w:rPr>
        <w:t xml:space="preserve">. Groups need to </w:t>
      </w:r>
      <w:r w:rsidR="0098499B">
        <w:rPr>
          <w:bCs/>
        </w:rPr>
        <w:t xml:space="preserve">be </w:t>
      </w:r>
      <w:r w:rsidR="00273A9F" w:rsidRPr="007320FE">
        <w:rPr>
          <w:bCs/>
        </w:rPr>
        <w:t>form</w:t>
      </w:r>
      <w:r w:rsidR="0098499B">
        <w:rPr>
          <w:bCs/>
        </w:rPr>
        <w:t>ed</w:t>
      </w:r>
      <w:r w:rsidRPr="007320FE">
        <w:rPr>
          <w:bCs/>
        </w:rPr>
        <w:t xml:space="preserve"> in </w:t>
      </w:r>
      <w:r w:rsidR="005F2CF5" w:rsidRPr="007320FE">
        <w:rPr>
          <w:bCs/>
        </w:rPr>
        <w:t xml:space="preserve">week 3-4 and group members names need to be communicated with the </w:t>
      </w:r>
      <w:r w:rsidR="0033709F">
        <w:rPr>
          <w:bCs/>
        </w:rPr>
        <w:t>lecturer</w:t>
      </w:r>
      <w:r w:rsidR="005F2CF5" w:rsidRPr="007320FE">
        <w:rPr>
          <w:bCs/>
        </w:rPr>
        <w:t xml:space="preserve">. </w:t>
      </w:r>
    </w:p>
    <w:p w14:paraId="3CB25D0A" w14:textId="77777777" w:rsidR="005F2CF5" w:rsidRDefault="005F2CF5" w:rsidP="00457322">
      <w:pPr>
        <w:pStyle w:val="BodyText"/>
        <w:spacing w:before="2"/>
        <w:ind w:left="801"/>
        <w:rPr>
          <w:b/>
        </w:rPr>
      </w:pPr>
    </w:p>
    <w:p w14:paraId="0510BC6D" w14:textId="69E34005" w:rsidR="005F2CF5" w:rsidRPr="00553383" w:rsidRDefault="005F2CF5" w:rsidP="005F2CF5">
      <w:pPr>
        <w:pStyle w:val="BodyText"/>
        <w:spacing w:before="2"/>
        <w:ind w:left="801"/>
        <w:rPr>
          <w:b/>
          <w:u w:val="single"/>
        </w:rPr>
      </w:pPr>
      <w:r>
        <w:rPr>
          <w:b/>
          <w:u w:val="single"/>
        </w:rPr>
        <w:t xml:space="preserve">Group task </w:t>
      </w:r>
      <w:r w:rsidR="00AD434C">
        <w:rPr>
          <w:b/>
          <w:u w:val="single"/>
        </w:rPr>
        <w:t xml:space="preserve">: Report </w:t>
      </w:r>
      <w:r w:rsidRPr="00553383">
        <w:rPr>
          <w:b/>
          <w:u w:val="single"/>
        </w:rPr>
        <w:t>(2</w:t>
      </w:r>
      <w:r w:rsidR="00273A9F">
        <w:rPr>
          <w:b/>
          <w:u w:val="single"/>
        </w:rPr>
        <w:t>75</w:t>
      </w:r>
      <w:r w:rsidRPr="00553383">
        <w:rPr>
          <w:b/>
          <w:u w:val="single"/>
        </w:rPr>
        <w:t>0 words)</w:t>
      </w:r>
    </w:p>
    <w:p w14:paraId="477C2D71" w14:textId="77777777" w:rsidR="005F2CF5" w:rsidRPr="00553383" w:rsidRDefault="005F2CF5" w:rsidP="00457322">
      <w:pPr>
        <w:pStyle w:val="BodyText"/>
        <w:spacing w:before="2"/>
        <w:ind w:left="801"/>
        <w:rPr>
          <w:b/>
        </w:rPr>
      </w:pPr>
    </w:p>
    <w:p w14:paraId="44E97618" w14:textId="61AD2552" w:rsidR="00457322" w:rsidRDefault="005F2CF5" w:rsidP="005F2CF5">
      <w:pPr>
        <w:pStyle w:val="Heading1"/>
        <w:spacing w:before="0" w:line="276" w:lineRule="auto"/>
        <w:ind w:left="801" w:right="632" w:firstLine="0"/>
        <w:jc w:val="both"/>
        <w:rPr>
          <w:b/>
          <w:sz w:val="22"/>
          <w:szCs w:val="22"/>
        </w:rPr>
      </w:pPr>
      <w:r>
        <w:rPr>
          <w:b/>
          <w:sz w:val="22"/>
          <w:szCs w:val="22"/>
        </w:rPr>
        <w:t>You need to write a group report to di</w:t>
      </w:r>
      <w:r w:rsidR="00457322" w:rsidRPr="00553383">
        <w:rPr>
          <w:b/>
          <w:sz w:val="22"/>
          <w:szCs w:val="22"/>
        </w:rPr>
        <w:t>scuss</w:t>
      </w:r>
      <w:r w:rsidR="00457322" w:rsidRPr="00553383">
        <w:rPr>
          <w:sz w:val="22"/>
          <w:szCs w:val="22"/>
        </w:rPr>
        <w:t xml:space="preserve"> the </w:t>
      </w:r>
      <w:r w:rsidR="00457322" w:rsidRPr="00553383">
        <w:rPr>
          <w:b/>
          <w:sz w:val="22"/>
          <w:szCs w:val="22"/>
        </w:rPr>
        <w:t>role</w:t>
      </w:r>
      <w:r w:rsidR="00457322" w:rsidRPr="00553383">
        <w:rPr>
          <w:sz w:val="22"/>
          <w:szCs w:val="22"/>
        </w:rPr>
        <w:t xml:space="preserve"> of </w:t>
      </w:r>
      <w:r w:rsidR="00457322" w:rsidRPr="00553383">
        <w:rPr>
          <w:b/>
          <w:sz w:val="22"/>
          <w:szCs w:val="22"/>
        </w:rPr>
        <w:t>Team Working</w:t>
      </w:r>
    </w:p>
    <w:p w14:paraId="6EF551FD" w14:textId="77777777" w:rsidR="005F2CF5" w:rsidRPr="00553383" w:rsidRDefault="005F2CF5" w:rsidP="005F2CF5">
      <w:pPr>
        <w:pStyle w:val="Heading1"/>
        <w:spacing w:before="0" w:line="276" w:lineRule="auto"/>
        <w:ind w:left="801" w:right="632" w:firstLine="0"/>
        <w:jc w:val="both"/>
        <w:rPr>
          <w:b/>
          <w:sz w:val="22"/>
          <w:szCs w:val="22"/>
        </w:rPr>
      </w:pPr>
    </w:p>
    <w:p w14:paraId="3F18CBCD" w14:textId="33F3136C" w:rsidR="002150CD" w:rsidRPr="00553383" w:rsidRDefault="002150CD" w:rsidP="002150CD">
      <w:pPr>
        <w:pStyle w:val="Heading1"/>
        <w:spacing w:before="0" w:line="276" w:lineRule="auto"/>
        <w:ind w:right="632"/>
        <w:jc w:val="both"/>
        <w:rPr>
          <w:sz w:val="22"/>
          <w:szCs w:val="22"/>
        </w:rPr>
      </w:pPr>
      <w:r w:rsidRPr="00553383">
        <w:rPr>
          <w:sz w:val="22"/>
          <w:szCs w:val="22"/>
        </w:rPr>
        <w:t>Your report should comprise of the following structure:</w:t>
      </w:r>
    </w:p>
    <w:p w14:paraId="0F3CF0D3" w14:textId="19C09478"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Introduction</w:t>
      </w:r>
    </w:p>
    <w:p w14:paraId="0C0C80DC" w14:textId="4914319E"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Discussion of Concepts</w:t>
      </w:r>
    </w:p>
    <w:p w14:paraId="26C04D7F" w14:textId="28F69CA0"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Explain the meaning of the concept</w:t>
      </w:r>
    </w:p>
    <w:p w14:paraId="17E378B3" w14:textId="64252D64"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Discussion key theories and frameworks if any</w:t>
      </w:r>
    </w:p>
    <w:p w14:paraId="014B3730" w14:textId="07A1136D"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Discuss importance of the concept</w:t>
      </w:r>
    </w:p>
    <w:p w14:paraId="4972E881" w14:textId="4FF782B7" w:rsidR="002150CD" w:rsidRPr="00553383" w:rsidRDefault="002150CD" w:rsidP="002150CD">
      <w:pPr>
        <w:pStyle w:val="Heading1"/>
        <w:numPr>
          <w:ilvl w:val="1"/>
          <w:numId w:val="9"/>
        </w:numPr>
        <w:spacing w:before="0" w:line="276" w:lineRule="auto"/>
        <w:ind w:right="632"/>
        <w:jc w:val="both"/>
        <w:rPr>
          <w:sz w:val="22"/>
          <w:szCs w:val="22"/>
        </w:rPr>
      </w:pPr>
      <w:r w:rsidRPr="00553383">
        <w:rPr>
          <w:sz w:val="22"/>
          <w:szCs w:val="22"/>
        </w:rPr>
        <w:t>Discuss how the concept can affect performance of a university student, giving as many examples as possible.</w:t>
      </w:r>
    </w:p>
    <w:p w14:paraId="655E7B26" w14:textId="2767EE75" w:rsidR="002150CD" w:rsidRPr="00553383" w:rsidRDefault="002150CD" w:rsidP="002150CD">
      <w:pPr>
        <w:pStyle w:val="Heading1"/>
        <w:numPr>
          <w:ilvl w:val="0"/>
          <w:numId w:val="9"/>
        </w:numPr>
        <w:spacing w:before="0" w:line="276" w:lineRule="auto"/>
        <w:ind w:right="632"/>
        <w:jc w:val="both"/>
        <w:rPr>
          <w:sz w:val="22"/>
          <w:szCs w:val="22"/>
        </w:rPr>
      </w:pPr>
      <w:r w:rsidRPr="00553383">
        <w:rPr>
          <w:sz w:val="22"/>
          <w:szCs w:val="22"/>
        </w:rPr>
        <w:t>Conclusion</w:t>
      </w:r>
    </w:p>
    <w:p w14:paraId="282EF2F8" w14:textId="623083FE" w:rsidR="002150CD" w:rsidRDefault="002150CD" w:rsidP="002150CD">
      <w:pPr>
        <w:pStyle w:val="Heading1"/>
        <w:spacing w:before="0" w:line="360" w:lineRule="auto"/>
        <w:ind w:right="632"/>
        <w:jc w:val="both"/>
        <w:rPr>
          <w:sz w:val="22"/>
          <w:szCs w:val="22"/>
        </w:rPr>
      </w:pPr>
    </w:p>
    <w:p w14:paraId="2626998B" w14:textId="77777777" w:rsidR="00273A9F" w:rsidRPr="00BF0E8A" w:rsidRDefault="00273A9F" w:rsidP="00273A9F">
      <w:pPr>
        <w:spacing w:line="360" w:lineRule="auto"/>
        <w:ind w:left="426" w:right="389"/>
        <w:jc w:val="both"/>
        <w:rPr>
          <w:bCs/>
          <w:sz w:val="24"/>
          <w:szCs w:val="24"/>
        </w:rPr>
      </w:pPr>
      <w:r>
        <w:rPr>
          <w:bCs/>
          <w:sz w:val="24"/>
          <w:szCs w:val="24"/>
        </w:rPr>
        <w:t>The report should have an appendix that outlines individual responsibilities of the group members, clearly signposting which sections you contributed to.</w:t>
      </w:r>
    </w:p>
    <w:p w14:paraId="31DD2118" w14:textId="77777777" w:rsidR="00273A9F" w:rsidRDefault="00273A9F" w:rsidP="00273A9F">
      <w:pPr>
        <w:pStyle w:val="ListParagraph"/>
        <w:spacing w:line="360" w:lineRule="auto"/>
        <w:ind w:left="1146" w:right="389"/>
        <w:jc w:val="both"/>
        <w:rPr>
          <w:bCs/>
          <w:sz w:val="24"/>
          <w:szCs w:val="24"/>
        </w:rPr>
      </w:pPr>
    </w:p>
    <w:p w14:paraId="0B4B6705" w14:textId="77777777" w:rsidR="00273A9F" w:rsidRPr="00B82B1B" w:rsidRDefault="00273A9F" w:rsidP="00273A9F">
      <w:pPr>
        <w:spacing w:line="360" w:lineRule="auto"/>
        <w:ind w:left="567" w:right="389"/>
        <w:jc w:val="both"/>
        <w:rPr>
          <w:b/>
          <w:sz w:val="24"/>
          <w:szCs w:val="24"/>
          <w:u w:val="single"/>
        </w:rPr>
      </w:pPr>
      <w:r w:rsidRPr="00B82B1B">
        <w:rPr>
          <w:b/>
          <w:sz w:val="24"/>
          <w:szCs w:val="24"/>
          <w:u w:val="single"/>
        </w:rPr>
        <w:t>Guideline structure of the report:</w:t>
      </w:r>
    </w:p>
    <w:p w14:paraId="66BBE15D" w14:textId="77777777" w:rsidR="00273A9F" w:rsidRPr="00DF63E9"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Pr>
          <w:bCs/>
          <w:sz w:val="24"/>
          <w:szCs w:val="24"/>
        </w:rPr>
        <w:t>Create</w:t>
      </w:r>
      <w:r w:rsidRPr="00DF63E9">
        <w:rPr>
          <w:bCs/>
          <w:sz w:val="24"/>
          <w:szCs w:val="24"/>
        </w:rPr>
        <w:t xml:space="preserve"> a table of content with appropriate page numbering and subheadings where necessary.</w:t>
      </w:r>
      <w:r w:rsidRPr="000C1AC9">
        <w:rPr>
          <w:bCs/>
          <w:sz w:val="24"/>
          <w:szCs w:val="24"/>
        </w:rPr>
        <w:t xml:space="preserve"> </w:t>
      </w:r>
      <w:r>
        <w:rPr>
          <w:bCs/>
          <w:sz w:val="24"/>
          <w:szCs w:val="24"/>
        </w:rPr>
        <w:t>(not included in word count)</w:t>
      </w:r>
    </w:p>
    <w:p w14:paraId="50C18F9D" w14:textId="76AF3AA4" w:rsidR="00273A9F"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sidRPr="00DF63E9">
        <w:rPr>
          <w:bCs/>
          <w:sz w:val="24"/>
          <w:szCs w:val="24"/>
        </w:rPr>
        <w:t>Executive Summary: you</w:t>
      </w:r>
      <w:r>
        <w:rPr>
          <w:bCs/>
          <w:sz w:val="24"/>
          <w:szCs w:val="24"/>
        </w:rPr>
        <w:t xml:space="preserve"> can</w:t>
      </w:r>
      <w:r w:rsidRPr="00DF63E9">
        <w:rPr>
          <w:bCs/>
          <w:sz w:val="24"/>
          <w:szCs w:val="24"/>
        </w:rPr>
        <w:t xml:space="preserve"> </w:t>
      </w:r>
      <w:r w:rsidR="000B7FC8" w:rsidRPr="00DF63E9">
        <w:rPr>
          <w:bCs/>
          <w:sz w:val="24"/>
          <w:szCs w:val="24"/>
        </w:rPr>
        <w:t>summarize</w:t>
      </w:r>
      <w:r w:rsidRPr="00DF63E9">
        <w:rPr>
          <w:bCs/>
          <w:sz w:val="24"/>
          <w:szCs w:val="24"/>
        </w:rPr>
        <w:t xml:space="preserve"> the key points and discussions from the report that can be read to understand the entire report</w:t>
      </w:r>
      <w:r>
        <w:rPr>
          <w:bCs/>
          <w:sz w:val="24"/>
          <w:szCs w:val="24"/>
        </w:rPr>
        <w:t xml:space="preserve"> (not included in word count)</w:t>
      </w:r>
    </w:p>
    <w:p w14:paraId="2CAF6A47" w14:textId="267D79D0" w:rsidR="00273A9F"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Pr>
          <w:bCs/>
          <w:sz w:val="24"/>
          <w:szCs w:val="24"/>
        </w:rPr>
        <w:t xml:space="preserve">Introduction: Set out the task of the report. </w:t>
      </w:r>
    </w:p>
    <w:p w14:paraId="608D0360" w14:textId="77777777" w:rsidR="00273A9F" w:rsidRDefault="00273A9F" w:rsidP="00273A9F">
      <w:pPr>
        <w:pStyle w:val="ListParagraph"/>
        <w:widowControl/>
        <w:numPr>
          <w:ilvl w:val="0"/>
          <w:numId w:val="11"/>
        </w:numPr>
        <w:autoSpaceDE/>
        <w:autoSpaceDN/>
        <w:spacing w:line="360" w:lineRule="auto"/>
        <w:ind w:left="1134" w:right="389"/>
        <w:contextualSpacing/>
        <w:jc w:val="both"/>
        <w:rPr>
          <w:bCs/>
          <w:sz w:val="24"/>
          <w:szCs w:val="24"/>
        </w:rPr>
      </w:pPr>
      <w:r w:rsidRPr="00DF63E9">
        <w:rPr>
          <w:bCs/>
          <w:sz w:val="24"/>
          <w:szCs w:val="24"/>
        </w:rPr>
        <w:t xml:space="preserve">Main body: </w:t>
      </w:r>
    </w:p>
    <w:p w14:paraId="1CC7750F" w14:textId="51EE56E9"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sidRPr="00DF63E9">
        <w:rPr>
          <w:bCs/>
          <w:sz w:val="24"/>
          <w:szCs w:val="24"/>
        </w:rPr>
        <w:t xml:space="preserve">define what </w:t>
      </w:r>
      <w:r w:rsidR="00877870">
        <w:rPr>
          <w:bCs/>
          <w:sz w:val="24"/>
          <w:szCs w:val="24"/>
        </w:rPr>
        <w:t xml:space="preserve">team works </w:t>
      </w:r>
      <w:r w:rsidRPr="00DF63E9">
        <w:rPr>
          <w:bCs/>
          <w:sz w:val="24"/>
          <w:szCs w:val="24"/>
        </w:rPr>
        <w:t>are, look at the various theories associated with managing groups and or concepts</w:t>
      </w:r>
    </w:p>
    <w:p w14:paraId="2AE28B9B" w14:textId="22CAD390"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Pr>
          <w:bCs/>
          <w:sz w:val="24"/>
          <w:szCs w:val="24"/>
        </w:rPr>
        <w:t>p</w:t>
      </w:r>
      <w:r w:rsidRPr="00DF63E9">
        <w:rPr>
          <w:bCs/>
          <w:sz w:val="24"/>
          <w:szCs w:val="24"/>
        </w:rPr>
        <w:t xml:space="preserve">rovide some examples </w:t>
      </w:r>
      <w:r w:rsidR="0018380E">
        <w:rPr>
          <w:bCs/>
          <w:sz w:val="24"/>
          <w:szCs w:val="24"/>
        </w:rPr>
        <w:t xml:space="preserve">of team works. </w:t>
      </w:r>
    </w:p>
    <w:p w14:paraId="501273E7" w14:textId="77777777"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Pr>
          <w:bCs/>
          <w:sz w:val="24"/>
          <w:szCs w:val="24"/>
        </w:rPr>
        <w:t xml:space="preserve">discuss </w:t>
      </w:r>
      <w:r w:rsidRPr="00DF63E9">
        <w:rPr>
          <w:bCs/>
          <w:sz w:val="24"/>
          <w:szCs w:val="24"/>
        </w:rPr>
        <w:t xml:space="preserve">how effective various approaches or theories </w:t>
      </w:r>
      <w:r>
        <w:rPr>
          <w:bCs/>
          <w:sz w:val="24"/>
          <w:szCs w:val="24"/>
        </w:rPr>
        <w:t xml:space="preserve">could </w:t>
      </w:r>
      <w:r w:rsidRPr="00DF63E9">
        <w:rPr>
          <w:bCs/>
          <w:sz w:val="24"/>
          <w:szCs w:val="24"/>
        </w:rPr>
        <w:t>have been</w:t>
      </w:r>
    </w:p>
    <w:p w14:paraId="6EF54067" w14:textId="77777777" w:rsidR="00273A9F" w:rsidRDefault="00273A9F" w:rsidP="00273A9F">
      <w:pPr>
        <w:pStyle w:val="ListParagraph"/>
        <w:widowControl/>
        <w:numPr>
          <w:ilvl w:val="1"/>
          <w:numId w:val="11"/>
        </w:numPr>
        <w:autoSpaceDE/>
        <w:autoSpaceDN/>
        <w:spacing w:line="360" w:lineRule="auto"/>
        <w:ind w:right="389"/>
        <w:contextualSpacing/>
        <w:jc w:val="both"/>
        <w:rPr>
          <w:bCs/>
          <w:sz w:val="24"/>
          <w:szCs w:val="24"/>
        </w:rPr>
      </w:pPr>
      <w:r>
        <w:rPr>
          <w:bCs/>
          <w:sz w:val="24"/>
          <w:szCs w:val="24"/>
        </w:rPr>
        <w:t>offer some recommendations for what they could do better</w:t>
      </w:r>
    </w:p>
    <w:p w14:paraId="057FE5A1" w14:textId="30DD95D2" w:rsidR="006D7494" w:rsidRPr="006D7494" w:rsidRDefault="006D7494" w:rsidP="006D7494">
      <w:pPr>
        <w:pStyle w:val="ListParagraph"/>
        <w:widowControl/>
        <w:numPr>
          <w:ilvl w:val="1"/>
          <w:numId w:val="11"/>
        </w:numPr>
        <w:autoSpaceDE/>
        <w:autoSpaceDN/>
        <w:spacing w:line="360" w:lineRule="auto"/>
        <w:ind w:left="1134" w:right="389" w:hanging="283"/>
        <w:contextualSpacing/>
        <w:jc w:val="both"/>
        <w:rPr>
          <w:bCs/>
          <w:sz w:val="24"/>
          <w:szCs w:val="24"/>
        </w:rPr>
      </w:pPr>
      <w:r w:rsidRPr="006D7494">
        <w:rPr>
          <w:bCs/>
          <w:sz w:val="24"/>
          <w:szCs w:val="24"/>
        </w:rPr>
        <w:t xml:space="preserve">Conclusion </w:t>
      </w:r>
    </w:p>
    <w:p w14:paraId="3473E9DA" w14:textId="77777777" w:rsidR="00273A9F" w:rsidRDefault="00273A9F" w:rsidP="00273A9F">
      <w:pPr>
        <w:rPr>
          <w:b/>
          <w:sz w:val="24"/>
          <w:szCs w:val="24"/>
          <w:u w:val="single"/>
        </w:rPr>
      </w:pPr>
    </w:p>
    <w:p w14:paraId="775DC88C" w14:textId="77777777" w:rsidR="0003319C" w:rsidRDefault="0003319C">
      <w:pPr>
        <w:widowControl/>
        <w:autoSpaceDE/>
        <w:autoSpaceDN/>
        <w:spacing w:after="160" w:line="259" w:lineRule="auto"/>
        <w:rPr>
          <w:b/>
          <w:sz w:val="24"/>
          <w:szCs w:val="24"/>
          <w:u w:val="single"/>
        </w:rPr>
      </w:pPr>
      <w:r>
        <w:rPr>
          <w:b/>
          <w:sz w:val="24"/>
          <w:szCs w:val="24"/>
          <w:u w:val="single"/>
        </w:rPr>
        <w:br w:type="page"/>
      </w:r>
    </w:p>
    <w:p w14:paraId="5DDF1B32" w14:textId="6E16AFA9" w:rsidR="00273A9F" w:rsidRPr="007F38B9" w:rsidRDefault="00273A9F" w:rsidP="00273A9F">
      <w:pPr>
        <w:spacing w:line="360" w:lineRule="auto"/>
        <w:ind w:left="426" w:right="389"/>
        <w:jc w:val="both"/>
        <w:rPr>
          <w:bCs/>
          <w:sz w:val="24"/>
          <w:szCs w:val="24"/>
        </w:rPr>
      </w:pPr>
      <w:r w:rsidRPr="00B82B1B">
        <w:rPr>
          <w:b/>
          <w:sz w:val="24"/>
          <w:szCs w:val="24"/>
          <w:u w:val="single"/>
        </w:rPr>
        <w:lastRenderedPageBreak/>
        <w:t xml:space="preserve">Note about group work </w:t>
      </w:r>
    </w:p>
    <w:p w14:paraId="5323468C" w14:textId="77777777" w:rsidR="00273A9F" w:rsidRDefault="00273A9F" w:rsidP="00273A9F">
      <w:pPr>
        <w:pStyle w:val="ListParagraph"/>
        <w:widowControl/>
        <w:numPr>
          <w:ilvl w:val="1"/>
          <w:numId w:val="12"/>
        </w:numPr>
        <w:autoSpaceDE/>
        <w:autoSpaceDN/>
        <w:spacing w:line="360" w:lineRule="auto"/>
        <w:ind w:right="389"/>
        <w:contextualSpacing/>
        <w:jc w:val="both"/>
        <w:rPr>
          <w:bCs/>
          <w:sz w:val="24"/>
          <w:szCs w:val="24"/>
        </w:rPr>
      </w:pPr>
      <w:r w:rsidRPr="00B82B1B">
        <w:rPr>
          <w:bCs/>
          <w:sz w:val="24"/>
          <w:szCs w:val="24"/>
        </w:rPr>
        <w:t>Clearly identify the responsibilities / tasks for each member of the group.</w:t>
      </w:r>
    </w:p>
    <w:p w14:paraId="0B564C98" w14:textId="77777777" w:rsidR="00273A9F" w:rsidRPr="00B82B1B" w:rsidRDefault="00273A9F" w:rsidP="00273A9F">
      <w:pPr>
        <w:pStyle w:val="ListParagraph"/>
        <w:widowControl/>
        <w:numPr>
          <w:ilvl w:val="1"/>
          <w:numId w:val="12"/>
        </w:numPr>
        <w:autoSpaceDE/>
        <w:autoSpaceDN/>
        <w:spacing w:line="360" w:lineRule="auto"/>
        <w:ind w:right="389"/>
        <w:contextualSpacing/>
        <w:jc w:val="both"/>
        <w:rPr>
          <w:bCs/>
          <w:sz w:val="24"/>
          <w:szCs w:val="24"/>
        </w:rPr>
      </w:pPr>
      <w:r>
        <w:rPr>
          <w:bCs/>
          <w:sz w:val="24"/>
          <w:szCs w:val="24"/>
        </w:rPr>
        <w:t>One person should take responsibility for final edits/bringing together various sections of the report – keep in mind that your work should read as a cohesive document - not 3-4 separate pieces put together.</w:t>
      </w:r>
    </w:p>
    <w:p w14:paraId="08C50DA2" w14:textId="77777777" w:rsidR="00273A9F" w:rsidRPr="00B82B1B" w:rsidRDefault="00273A9F" w:rsidP="00273A9F">
      <w:pPr>
        <w:pStyle w:val="ListParagraph"/>
        <w:widowControl/>
        <w:numPr>
          <w:ilvl w:val="1"/>
          <w:numId w:val="12"/>
        </w:numPr>
        <w:autoSpaceDE/>
        <w:autoSpaceDN/>
        <w:spacing w:line="360" w:lineRule="auto"/>
        <w:ind w:right="389"/>
        <w:contextualSpacing/>
        <w:jc w:val="both"/>
        <w:rPr>
          <w:bCs/>
          <w:sz w:val="24"/>
          <w:szCs w:val="24"/>
        </w:rPr>
      </w:pPr>
      <w:r w:rsidRPr="00B82B1B">
        <w:rPr>
          <w:bCs/>
          <w:sz w:val="24"/>
          <w:szCs w:val="24"/>
        </w:rPr>
        <w:t xml:space="preserve">Students in the group </w:t>
      </w:r>
      <w:r>
        <w:rPr>
          <w:bCs/>
          <w:sz w:val="24"/>
          <w:szCs w:val="24"/>
        </w:rPr>
        <w:t xml:space="preserve">should </w:t>
      </w:r>
      <w:r w:rsidRPr="00B82B1B">
        <w:rPr>
          <w:bCs/>
          <w:sz w:val="24"/>
          <w:szCs w:val="24"/>
        </w:rPr>
        <w:t xml:space="preserve">contribute equally to the development of the project report. </w:t>
      </w:r>
    </w:p>
    <w:p w14:paraId="0AA8ABFD" w14:textId="77777777" w:rsidR="00273A9F" w:rsidRPr="005D22E4" w:rsidRDefault="00273A9F" w:rsidP="00273A9F">
      <w:pPr>
        <w:pStyle w:val="ListParagraph"/>
        <w:widowControl/>
        <w:numPr>
          <w:ilvl w:val="1"/>
          <w:numId w:val="12"/>
        </w:numPr>
        <w:autoSpaceDE/>
        <w:autoSpaceDN/>
        <w:spacing w:line="360" w:lineRule="auto"/>
        <w:ind w:right="389"/>
        <w:contextualSpacing/>
        <w:jc w:val="both"/>
        <w:rPr>
          <w:sz w:val="24"/>
          <w:szCs w:val="24"/>
        </w:rPr>
      </w:pPr>
      <w:r w:rsidRPr="4F5D3405">
        <w:rPr>
          <w:sz w:val="24"/>
          <w:szCs w:val="24"/>
        </w:rPr>
        <w:t>Only the full report in word document</w:t>
      </w:r>
      <w:r>
        <w:rPr>
          <w:sz w:val="24"/>
          <w:szCs w:val="24"/>
        </w:rPr>
        <w:t xml:space="preserve"> file </w:t>
      </w:r>
      <w:r w:rsidRPr="4F5D3405">
        <w:rPr>
          <w:sz w:val="24"/>
          <w:szCs w:val="24"/>
        </w:rPr>
        <w:t xml:space="preserve">should be submitted by the group leader, </w:t>
      </w:r>
      <w:r>
        <w:rPr>
          <w:sz w:val="24"/>
          <w:szCs w:val="24"/>
        </w:rPr>
        <w:t xml:space="preserve">you </w:t>
      </w:r>
      <w:r w:rsidRPr="0000095C">
        <w:rPr>
          <w:b/>
          <w:bCs/>
          <w:sz w:val="24"/>
          <w:szCs w:val="24"/>
        </w:rPr>
        <w:t>MUST</w:t>
      </w:r>
      <w:r w:rsidRPr="4F5D3405">
        <w:rPr>
          <w:sz w:val="24"/>
          <w:szCs w:val="24"/>
        </w:rPr>
        <w:t xml:space="preserve"> ensure that all group members names are written on the main cover page submitted by the group leader. </w:t>
      </w:r>
    </w:p>
    <w:p w14:paraId="6ABB53DE" w14:textId="77777777" w:rsidR="00273A9F" w:rsidRDefault="00273A9F" w:rsidP="002150CD">
      <w:pPr>
        <w:pStyle w:val="Heading1"/>
        <w:spacing w:before="0" w:line="360" w:lineRule="auto"/>
        <w:ind w:right="632"/>
        <w:jc w:val="both"/>
        <w:rPr>
          <w:sz w:val="22"/>
          <w:szCs w:val="22"/>
        </w:rPr>
      </w:pPr>
    </w:p>
    <w:p w14:paraId="72755EC2" w14:textId="63629227" w:rsidR="0058320B" w:rsidRPr="00600444" w:rsidRDefault="0058320B" w:rsidP="00A06740">
      <w:pPr>
        <w:pStyle w:val="Heading1"/>
        <w:spacing w:before="0" w:line="360" w:lineRule="auto"/>
        <w:ind w:left="801" w:right="632" w:firstLine="0"/>
        <w:jc w:val="both"/>
      </w:pPr>
      <w:r w:rsidRPr="0058320B">
        <w:rPr>
          <w:noProof/>
          <w:sz w:val="22"/>
          <w:lang w:val="en-GB" w:eastAsia="en-GB"/>
        </w:rPr>
        <mc:AlternateContent>
          <mc:Choice Requires="wps">
            <w:drawing>
              <wp:anchor distT="0" distB="0" distL="114300" distR="114300" simplePos="0" relativeHeight="251661312" behindDoc="0" locked="0" layoutInCell="1" allowOverlap="1" wp14:anchorId="2EBBB525" wp14:editId="73562BE8">
                <wp:simplePos x="0" y="0"/>
                <wp:positionH relativeFrom="margin">
                  <wp:posOffset>495300</wp:posOffset>
                </wp:positionH>
                <wp:positionV relativeFrom="paragraph">
                  <wp:posOffset>265430</wp:posOffset>
                </wp:positionV>
                <wp:extent cx="6143625" cy="1847850"/>
                <wp:effectExtent l="0" t="0" r="28575"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1847850"/>
                        </a:xfrm>
                        <a:prstGeom prst="rect">
                          <a:avLst/>
                        </a:prstGeom>
                        <a:solidFill>
                          <a:srgbClr val="FFFF99"/>
                        </a:solidFill>
                        <a:ln w="9525">
                          <a:solidFill>
                            <a:srgbClr val="000000"/>
                          </a:solidFill>
                          <a:miter lim="800000"/>
                          <a:headEnd/>
                          <a:tailEnd/>
                        </a:ln>
                      </wps:spPr>
                      <wps:txbx>
                        <w:txbxContent>
                          <w:p w14:paraId="24CA2843" w14:textId="77777777" w:rsidR="002150CD" w:rsidRPr="0058320B" w:rsidRDefault="002150CD" w:rsidP="005E4CB0">
                            <w:pPr>
                              <w:rPr>
                                <w:b/>
                                <w:bCs/>
                                <w:sz w:val="20"/>
                              </w:rPr>
                            </w:pPr>
                            <w:r w:rsidRPr="0058320B">
                              <w:rPr>
                                <w:b/>
                                <w:bCs/>
                                <w:sz w:val="20"/>
                              </w:rPr>
                              <w:t>General Submission Guidance</w:t>
                            </w:r>
                          </w:p>
                          <w:p w14:paraId="7A775699" w14:textId="77777777" w:rsidR="002150CD" w:rsidRPr="0058320B" w:rsidRDefault="002150CD" w:rsidP="005E4CB0">
                            <w:pPr>
                              <w:rPr>
                                <w:b/>
                                <w:bCs/>
                                <w:sz w:val="20"/>
                              </w:rPr>
                            </w:pPr>
                          </w:p>
                          <w:p w14:paraId="4F4217A1" w14:textId="77777777" w:rsidR="002150CD" w:rsidRPr="0058320B" w:rsidRDefault="002150CD" w:rsidP="005E4CB0">
                            <w:pPr>
                              <w:pStyle w:val="ListParagraph"/>
                              <w:numPr>
                                <w:ilvl w:val="0"/>
                                <w:numId w:val="6"/>
                              </w:numPr>
                              <w:adjustRightInd w:val="0"/>
                              <w:rPr>
                                <w:b/>
                                <w:bCs/>
                                <w:sz w:val="20"/>
                              </w:rPr>
                            </w:pPr>
                            <w:r w:rsidRPr="0058320B">
                              <w:rPr>
                                <w:b/>
                                <w:bCs/>
                                <w:sz w:val="20"/>
                              </w:rPr>
                              <w:t>All of your submissions must include, the program of study, module name and code, your assignment title and the lecturer’s name. Do not include your name or student ID as marking is anonymous expect for presentation Tasks.</w:t>
                            </w:r>
                          </w:p>
                          <w:p w14:paraId="359152A1" w14:textId="77777777" w:rsidR="002150CD" w:rsidRPr="0058320B" w:rsidRDefault="002150CD" w:rsidP="005E4CB0">
                            <w:pPr>
                              <w:pStyle w:val="ListParagraph"/>
                              <w:rPr>
                                <w:b/>
                                <w:bCs/>
                                <w:sz w:val="20"/>
                              </w:rPr>
                            </w:pPr>
                          </w:p>
                          <w:p w14:paraId="231BCDD8" w14:textId="77777777" w:rsidR="002150CD" w:rsidRPr="0058320B" w:rsidRDefault="002150CD" w:rsidP="005E4CB0">
                            <w:pPr>
                              <w:pStyle w:val="ListParagraph"/>
                              <w:numPr>
                                <w:ilvl w:val="0"/>
                                <w:numId w:val="6"/>
                              </w:numPr>
                              <w:adjustRightInd w:val="0"/>
                              <w:rPr>
                                <w:b/>
                                <w:bCs/>
                                <w:sz w:val="20"/>
                              </w:rPr>
                            </w:pPr>
                            <w:r w:rsidRPr="0058320B">
                              <w:rPr>
                                <w:b/>
                                <w:bCs/>
                                <w:sz w:val="20"/>
                              </w:rPr>
                              <w:t xml:space="preserve">All of your submissions should be typed in Arial font, size 11. </w:t>
                            </w:r>
                          </w:p>
                          <w:p w14:paraId="7CB4ABC2" w14:textId="77777777" w:rsidR="002150CD" w:rsidRPr="0058320B" w:rsidRDefault="002150CD" w:rsidP="005E4CB0">
                            <w:pPr>
                              <w:pStyle w:val="ListParagraph"/>
                              <w:rPr>
                                <w:b/>
                                <w:bCs/>
                                <w:sz w:val="20"/>
                              </w:rPr>
                            </w:pPr>
                          </w:p>
                          <w:p w14:paraId="3A2E3EF1" w14:textId="5C1BDD1E" w:rsidR="002150CD" w:rsidRPr="0058320B" w:rsidRDefault="002150CD" w:rsidP="005E4CB0">
                            <w:pPr>
                              <w:pStyle w:val="ListParagraph"/>
                              <w:numPr>
                                <w:ilvl w:val="0"/>
                                <w:numId w:val="6"/>
                              </w:numPr>
                              <w:adjustRightInd w:val="0"/>
                              <w:rPr>
                                <w:b/>
                                <w:bCs/>
                                <w:sz w:val="20"/>
                              </w:rPr>
                            </w:pPr>
                            <w:r w:rsidRPr="0058320B">
                              <w:rPr>
                                <w:b/>
                                <w:bCs/>
                                <w:sz w:val="20"/>
                              </w:rPr>
                              <w:t>All of your submissions should be typed with 1.5-line spacing.</w:t>
                            </w:r>
                          </w:p>
                          <w:p w14:paraId="1B317AFF" w14:textId="77777777" w:rsidR="002150CD" w:rsidRPr="0058320B" w:rsidRDefault="002150CD" w:rsidP="005E4CB0">
                            <w:pPr>
                              <w:rPr>
                                <w:b/>
                                <w:bCs/>
                                <w:sz w:val="20"/>
                              </w:rPr>
                            </w:pPr>
                          </w:p>
                          <w:p w14:paraId="54483B23" w14:textId="77777777" w:rsidR="002150CD" w:rsidRPr="0058320B" w:rsidRDefault="002150CD" w:rsidP="003126D4">
                            <w:pPr>
                              <w:pStyle w:val="ListParagraph"/>
                              <w:numPr>
                                <w:ilvl w:val="0"/>
                                <w:numId w:val="6"/>
                              </w:numPr>
                              <w:adjustRightInd w:val="0"/>
                              <w:rPr>
                                <w:b/>
                                <w:bCs/>
                                <w:sz w:val="20"/>
                              </w:rPr>
                            </w:pPr>
                            <w:r w:rsidRPr="0058320B">
                              <w:rPr>
                                <w:b/>
                                <w:bCs/>
                                <w:sz w:val="20"/>
                              </w:rPr>
                              <w:t>All of your submissions should have an appropriate structure, include page numbers, and have a reference list.</w:t>
                            </w:r>
                            <w:r w:rsidRPr="0058320B">
                              <w:rPr>
                                <w:b/>
                                <w:bCs/>
                                <w:noProof/>
                                <w:sz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BBB525" id="Text Box 6" o:spid="_x0000_s1028" type="#_x0000_t202" style="position:absolute;left:0;text-align:left;margin-left:39pt;margin-top:20.9pt;width:483.75pt;height:14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" fillcolor="#ff9">
                <v:textbox>
                  <w:txbxContent>
                    <w:p w14:paraId="24CA2843" w14:textId="77777777" w:rsidR="002150CD" w:rsidRPr="0058320B" w:rsidRDefault="002150CD" w:rsidP="005E4CB0">
                      <w:pPr>
                        <w:rPr>
                          <w:b/>
                          <w:bCs/>
                          <w:sz w:val="20"/>
                        </w:rPr>
                      </w:pPr>
                      <w:r w:rsidRPr="0058320B">
                        <w:rPr>
                          <w:b/>
                          <w:bCs/>
                          <w:sz w:val="20"/>
                        </w:rPr>
                        <w:t>General Submission Guidance</w:t>
                      </w:r>
                    </w:p>
                    <w:p w14:paraId="7A775699" w14:textId="77777777" w:rsidR="002150CD" w:rsidRPr="0058320B" w:rsidRDefault="002150CD" w:rsidP="005E4CB0">
                      <w:pPr>
                        <w:rPr>
                          <w:b/>
                          <w:bCs/>
                          <w:sz w:val="20"/>
                        </w:rPr>
                      </w:pPr>
                    </w:p>
                    <w:p w14:paraId="4F4217A1" w14:textId="77777777" w:rsidR="002150CD" w:rsidRPr="0058320B" w:rsidRDefault="002150CD" w:rsidP="005E4CB0">
                      <w:pPr>
                        <w:pStyle w:val="ListParagraph"/>
                        <w:numPr>
                          <w:ilvl w:val="0"/>
                          <w:numId w:val="6"/>
                        </w:numPr>
                        <w:adjustRightInd w:val="0"/>
                        <w:rPr>
                          <w:b/>
                          <w:bCs/>
                          <w:sz w:val="20"/>
                        </w:rPr>
                      </w:pPr>
                      <w:r w:rsidRPr="0058320B">
                        <w:rPr>
                          <w:b/>
                          <w:bCs/>
                          <w:sz w:val="20"/>
                        </w:rPr>
                        <w:t>All of your submissions must include, the program of study, module name and code, your assignment title and the lecturer’s name. Do not include your name or student ID as marking is anonymous expect for presentation Tasks.</w:t>
                      </w:r>
                    </w:p>
                    <w:p w14:paraId="359152A1" w14:textId="77777777" w:rsidR="002150CD" w:rsidRPr="0058320B" w:rsidRDefault="002150CD" w:rsidP="005E4CB0">
                      <w:pPr>
                        <w:pStyle w:val="ListParagraph"/>
                        <w:rPr>
                          <w:b/>
                          <w:bCs/>
                          <w:sz w:val="20"/>
                        </w:rPr>
                      </w:pPr>
                    </w:p>
                    <w:p w14:paraId="231BCDD8" w14:textId="77777777" w:rsidR="002150CD" w:rsidRPr="0058320B" w:rsidRDefault="002150CD" w:rsidP="005E4CB0">
                      <w:pPr>
                        <w:pStyle w:val="ListParagraph"/>
                        <w:numPr>
                          <w:ilvl w:val="0"/>
                          <w:numId w:val="6"/>
                        </w:numPr>
                        <w:adjustRightInd w:val="0"/>
                        <w:rPr>
                          <w:b/>
                          <w:bCs/>
                          <w:sz w:val="20"/>
                        </w:rPr>
                      </w:pPr>
                      <w:r w:rsidRPr="0058320B">
                        <w:rPr>
                          <w:b/>
                          <w:bCs/>
                          <w:sz w:val="20"/>
                        </w:rPr>
                        <w:t xml:space="preserve">All of your submissions should be typed in Arial font, size 11. </w:t>
                      </w:r>
                    </w:p>
                    <w:p w14:paraId="7CB4ABC2" w14:textId="77777777" w:rsidR="002150CD" w:rsidRPr="0058320B" w:rsidRDefault="002150CD" w:rsidP="005E4CB0">
                      <w:pPr>
                        <w:pStyle w:val="ListParagraph"/>
                        <w:rPr>
                          <w:b/>
                          <w:bCs/>
                          <w:sz w:val="20"/>
                        </w:rPr>
                      </w:pPr>
                    </w:p>
                    <w:p w14:paraId="3A2E3EF1" w14:textId="5C1BDD1E" w:rsidR="002150CD" w:rsidRPr="0058320B" w:rsidRDefault="002150CD" w:rsidP="005E4CB0">
                      <w:pPr>
                        <w:pStyle w:val="ListParagraph"/>
                        <w:numPr>
                          <w:ilvl w:val="0"/>
                          <w:numId w:val="6"/>
                        </w:numPr>
                        <w:adjustRightInd w:val="0"/>
                        <w:rPr>
                          <w:b/>
                          <w:bCs/>
                          <w:sz w:val="20"/>
                        </w:rPr>
                      </w:pPr>
                      <w:r w:rsidRPr="0058320B">
                        <w:rPr>
                          <w:b/>
                          <w:bCs/>
                          <w:sz w:val="20"/>
                        </w:rPr>
                        <w:t>All of your submissions should be typed with 1.5-line spacing.</w:t>
                      </w:r>
                    </w:p>
                    <w:p w14:paraId="1B317AFF" w14:textId="77777777" w:rsidR="002150CD" w:rsidRPr="0058320B" w:rsidRDefault="002150CD" w:rsidP="005E4CB0">
                      <w:pPr>
                        <w:rPr>
                          <w:b/>
                          <w:bCs/>
                          <w:sz w:val="20"/>
                        </w:rPr>
                      </w:pPr>
                    </w:p>
                    <w:p w14:paraId="54483B23" w14:textId="77777777" w:rsidR="002150CD" w:rsidRPr="0058320B" w:rsidRDefault="002150CD" w:rsidP="003126D4">
                      <w:pPr>
                        <w:pStyle w:val="ListParagraph"/>
                        <w:numPr>
                          <w:ilvl w:val="0"/>
                          <w:numId w:val="6"/>
                        </w:numPr>
                        <w:adjustRightInd w:val="0"/>
                        <w:rPr>
                          <w:b/>
                          <w:bCs/>
                          <w:sz w:val="20"/>
                        </w:rPr>
                      </w:pPr>
                      <w:r w:rsidRPr="0058320B">
                        <w:rPr>
                          <w:b/>
                          <w:bCs/>
                          <w:sz w:val="20"/>
                        </w:rPr>
                        <w:t>All of your submissions should have an appropriate structure, include page numbers, and have a reference list.</w:t>
                      </w:r>
                      <w:r w:rsidRPr="0058320B">
                        <w:rPr>
                          <w:b/>
                          <w:bCs/>
                          <w:noProof/>
                          <w:sz w:val="20"/>
                        </w:rPr>
                        <w:t xml:space="preserve"> </w:t>
                      </w:r>
                    </w:p>
                  </w:txbxContent>
                </v:textbox>
                <w10:wrap anchorx="margin"/>
              </v:shape>
            </w:pict>
          </mc:Fallback>
        </mc:AlternateContent>
      </w:r>
    </w:p>
    <w:p w14:paraId="28DCD6F4" w14:textId="26D563CE" w:rsidR="00D24837" w:rsidRDefault="00D24837" w:rsidP="00D24837">
      <w:pPr>
        <w:pStyle w:val="BodyText"/>
        <w:rPr>
          <w:sz w:val="20"/>
        </w:rPr>
      </w:pPr>
    </w:p>
    <w:p w14:paraId="17F20DBC" w14:textId="09B7CB7D" w:rsidR="005E4CB0" w:rsidRDefault="005E4CB0" w:rsidP="00D24837">
      <w:pPr>
        <w:rPr>
          <w:sz w:val="28"/>
        </w:rPr>
        <w:sectPr w:rsidR="005E4CB0">
          <w:pgSz w:w="11890" w:h="16840"/>
          <w:pgMar w:top="1600" w:right="480" w:bottom="840" w:left="480" w:header="0" w:footer="658" w:gutter="0"/>
          <w:cols w:space="720"/>
        </w:sectPr>
      </w:pPr>
    </w:p>
    <w:p w14:paraId="3C059A0C" w14:textId="77777777" w:rsidR="00D24837" w:rsidRDefault="00D24837" w:rsidP="00D24837">
      <w:pPr>
        <w:pStyle w:val="BodyText"/>
        <w:ind w:left="225"/>
        <w:rPr>
          <w:sz w:val="20"/>
        </w:rPr>
      </w:pPr>
      <w:r>
        <w:rPr>
          <w:noProof/>
          <w:sz w:val="20"/>
          <w:lang w:val="en-GB" w:eastAsia="en-GB"/>
        </w:rPr>
        <w:lastRenderedPageBreak/>
        <mc:AlternateContent>
          <mc:Choice Requires="wps">
            <w:drawing>
              <wp:inline distT="0" distB="0" distL="0" distR="0" wp14:anchorId="0CF085A5" wp14:editId="0243C7B7">
                <wp:extent cx="6389370" cy="589915"/>
                <wp:effectExtent l="9525" t="9525" r="11430" b="10160"/>
                <wp:docPr id="5"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9370" cy="589915"/>
                        </a:xfrm>
                        <a:prstGeom prst="rect">
                          <a:avLst/>
                        </a:prstGeom>
                        <a:solidFill>
                          <a:srgbClr val="D9D9D9"/>
                        </a:solidFill>
                        <a:ln w="10160">
                          <a:solidFill>
                            <a:srgbClr val="000000"/>
                          </a:solidFill>
                          <a:miter lim="800000"/>
                          <a:headEnd/>
                          <a:tailEnd/>
                        </a:ln>
                      </wps:spPr>
                      <wps:txbx>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0CF085A5" id="Text Box 10" o:spid="_x0000_s1029" type="#_x0000_t202" style="width:503.1pt;height:4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" fillcolor="#d9d9d9" strokeweight=".8pt">
                <v:textbox inset="0,0,0,0">
                  <w:txbxContent>
                    <w:p w14:paraId="7FDA7FC4" w14:textId="77777777" w:rsidR="002150CD" w:rsidRDefault="002150CD" w:rsidP="00D24837">
                      <w:pPr>
                        <w:spacing w:before="9" w:line="242" w:lineRule="auto"/>
                        <w:ind w:left="4005" w:hanging="3766"/>
                        <w:rPr>
                          <w:b/>
                          <w:sz w:val="40"/>
                        </w:rPr>
                      </w:pPr>
                      <w:r>
                        <w:rPr>
                          <w:b/>
                          <w:sz w:val="40"/>
                        </w:rPr>
                        <w:t>GUIDANCE FOR STUDENTS IN THE COMPLETION OF TASKS</w:t>
                      </w:r>
                    </w:p>
                  </w:txbxContent>
                </v:textbox>
                <w10:anchorlock/>
              </v:shape>
            </w:pict>
          </mc:Fallback>
        </mc:AlternateContent>
      </w:r>
    </w:p>
    <w:p w14:paraId="3DF39367" w14:textId="77777777" w:rsidR="00D24837" w:rsidRDefault="00D24837" w:rsidP="00D24837">
      <w:pPr>
        <w:pStyle w:val="BodyText"/>
        <w:spacing w:before="9"/>
        <w:rPr>
          <w:sz w:val="11"/>
        </w:rPr>
      </w:pPr>
    </w:p>
    <w:p w14:paraId="446AB67A" w14:textId="77777777" w:rsidR="00D24837" w:rsidRDefault="00D24837" w:rsidP="00D24837">
      <w:pPr>
        <w:pStyle w:val="Heading2"/>
        <w:spacing w:before="96"/>
        <w:ind w:left="240" w:firstLine="0"/>
        <w:jc w:val="left"/>
      </w:pPr>
      <w:r>
        <w:t>NOTE: The guidance offered below is linked to the five generic assessment criteria overleaf.</w:t>
      </w:r>
    </w:p>
    <w:p w14:paraId="4CE73AEA" w14:textId="77777777" w:rsidR="00D24837" w:rsidRDefault="00D24837" w:rsidP="00D24837">
      <w:pPr>
        <w:pStyle w:val="BodyText"/>
        <w:spacing w:before="2"/>
        <w:rPr>
          <w:b/>
          <w:sz w:val="21"/>
        </w:rPr>
      </w:pPr>
    </w:p>
    <w:p w14:paraId="5DCBFF9E" w14:textId="77777777" w:rsidR="00D24837" w:rsidRDefault="00D24837" w:rsidP="00D24837">
      <w:pPr>
        <w:pStyle w:val="ListParagraph"/>
        <w:numPr>
          <w:ilvl w:val="0"/>
          <w:numId w:val="1"/>
        </w:numPr>
        <w:tabs>
          <w:tab w:val="left" w:pos="610"/>
        </w:tabs>
        <w:ind w:hanging="370"/>
        <w:jc w:val="both"/>
        <w:rPr>
          <w:b/>
        </w:rPr>
      </w:pPr>
      <w:r>
        <w:rPr>
          <w:b/>
        </w:rPr>
        <w:t xml:space="preserve">Engagement </w:t>
      </w:r>
      <w:r>
        <w:rPr>
          <w:b/>
          <w:spacing w:val="-3"/>
        </w:rPr>
        <w:t xml:space="preserve">with </w:t>
      </w:r>
      <w:r>
        <w:rPr>
          <w:b/>
        </w:rPr>
        <w:t>Literature</w:t>
      </w:r>
      <w:r>
        <w:rPr>
          <w:b/>
          <w:spacing w:val="-14"/>
        </w:rPr>
        <w:t xml:space="preserve"> </w:t>
      </w:r>
      <w:r>
        <w:rPr>
          <w:b/>
        </w:rPr>
        <w:t>Skills</w:t>
      </w:r>
    </w:p>
    <w:p w14:paraId="761A3DB7" w14:textId="704E2C1F" w:rsidR="00D24837" w:rsidRDefault="00D24837" w:rsidP="00D24837">
      <w:pPr>
        <w:pStyle w:val="BodyText"/>
        <w:spacing w:before="3" w:line="242" w:lineRule="auto"/>
        <w:ind w:left="240" w:right="614"/>
        <w:jc w:val="both"/>
      </w:pPr>
      <w:r>
        <w:t xml:space="preserve">Your work must be </w:t>
      </w:r>
      <w:r>
        <w:rPr>
          <w:spacing w:val="2"/>
        </w:rPr>
        <w:t xml:space="preserve">informed </w:t>
      </w:r>
      <w:r>
        <w:rPr>
          <w:spacing w:val="-4"/>
        </w:rPr>
        <w:t xml:space="preserve">and </w:t>
      </w:r>
      <w:r>
        <w:rPr>
          <w:spacing w:val="2"/>
        </w:rPr>
        <w:t xml:space="preserve">supported </w:t>
      </w:r>
      <w:r>
        <w:t xml:space="preserve">by scholarly </w:t>
      </w:r>
      <w:r>
        <w:rPr>
          <w:spacing w:val="-4"/>
        </w:rPr>
        <w:t xml:space="preserve">material </w:t>
      </w:r>
      <w:r>
        <w:rPr>
          <w:spacing w:val="-3"/>
        </w:rPr>
        <w:t xml:space="preserve">that </w:t>
      </w:r>
      <w:r>
        <w:t xml:space="preserve">is </w:t>
      </w:r>
      <w:r>
        <w:rPr>
          <w:i/>
        </w:rPr>
        <w:t xml:space="preserve">relevant </w:t>
      </w:r>
      <w:r>
        <w:t xml:space="preserve">to </w:t>
      </w:r>
      <w:r>
        <w:rPr>
          <w:spacing w:val="-4"/>
        </w:rPr>
        <w:t xml:space="preserve">and </w:t>
      </w:r>
      <w:r>
        <w:rPr>
          <w:i/>
        </w:rPr>
        <w:t xml:space="preserve">focused </w:t>
      </w:r>
      <w:r>
        <w:t xml:space="preserve">on </w:t>
      </w:r>
      <w:r>
        <w:rPr>
          <w:spacing w:val="-4"/>
        </w:rPr>
        <w:t xml:space="preserve">the </w:t>
      </w:r>
      <w:r>
        <w:t xml:space="preserve">task(s) set. You should provide evidence </w:t>
      </w:r>
      <w:r>
        <w:rPr>
          <w:spacing w:val="-3"/>
        </w:rPr>
        <w:t xml:space="preserve">that </w:t>
      </w:r>
      <w:r>
        <w:t xml:space="preserve">you </w:t>
      </w:r>
      <w:r>
        <w:rPr>
          <w:spacing w:val="-3"/>
        </w:rPr>
        <w:t xml:space="preserve">have </w:t>
      </w:r>
      <w:r>
        <w:t xml:space="preserve">accessed </w:t>
      </w:r>
      <w:r>
        <w:rPr>
          <w:spacing w:val="4"/>
        </w:rPr>
        <w:t xml:space="preserve">an </w:t>
      </w:r>
      <w:r>
        <w:t xml:space="preserve">appropriate </w:t>
      </w:r>
      <w:r>
        <w:rPr>
          <w:i/>
          <w:spacing w:val="2"/>
        </w:rPr>
        <w:t xml:space="preserve">range </w:t>
      </w:r>
      <w:r>
        <w:t xml:space="preserve">of </w:t>
      </w:r>
      <w:r>
        <w:rPr>
          <w:spacing w:val="-3"/>
        </w:rPr>
        <w:t xml:space="preserve">sources, </w:t>
      </w:r>
      <w:r>
        <w:t xml:space="preserve">which </w:t>
      </w:r>
      <w:r>
        <w:rPr>
          <w:spacing w:val="-8"/>
        </w:rPr>
        <w:t xml:space="preserve">may </w:t>
      </w:r>
      <w:r>
        <w:t xml:space="preserve">be </w:t>
      </w:r>
      <w:r>
        <w:rPr>
          <w:spacing w:val="-4"/>
        </w:rPr>
        <w:t xml:space="preserve">academic, </w:t>
      </w:r>
      <w:r>
        <w:t xml:space="preserve">governmental </w:t>
      </w:r>
      <w:r>
        <w:rPr>
          <w:spacing w:val="-4"/>
        </w:rPr>
        <w:t xml:space="preserve">and </w:t>
      </w:r>
      <w:r>
        <w:t xml:space="preserve">industrial; these sources </w:t>
      </w:r>
      <w:r>
        <w:rPr>
          <w:spacing w:val="-8"/>
        </w:rPr>
        <w:t xml:space="preserve">may </w:t>
      </w:r>
      <w:r>
        <w:t xml:space="preserve">include </w:t>
      </w:r>
      <w:r>
        <w:rPr>
          <w:spacing w:val="-5"/>
        </w:rPr>
        <w:t xml:space="preserve">academic </w:t>
      </w:r>
      <w:r>
        <w:rPr>
          <w:spacing w:val="-3"/>
        </w:rPr>
        <w:t xml:space="preserve">journal </w:t>
      </w:r>
      <w:r>
        <w:t xml:space="preserve">articles, textbooks, current news articles, </w:t>
      </w:r>
      <w:proofErr w:type="spellStart"/>
      <w:r>
        <w:t>organisational</w:t>
      </w:r>
      <w:proofErr w:type="spellEnd"/>
      <w:r>
        <w:t xml:space="preserve"> documents, </w:t>
      </w:r>
      <w:r>
        <w:rPr>
          <w:spacing w:val="-4"/>
        </w:rPr>
        <w:t xml:space="preserve">and </w:t>
      </w:r>
      <w:r>
        <w:t xml:space="preserve">websites. You should </w:t>
      </w:r>
      <w:r>
        <w:rPr>
          <w:spacing w:val="-7"/>
        </w:rPr>
        <w:t xml:space="preserve">consider </w:t>
      </w:r>
      <w:r>
        <w:t xml:space="preserve">the </w:t>
      </w:r>
      <w:r>
        <w:rPr>
          <w:i/>
        </w:rPr>
        <w:t xml:space="preserve">credibility </w:t>
      </w:r>
      <w:r>
        <w:t xml:space="preserve">of your sources; </w:t>
      </w:r>
      <w:r>
        <w:rPr>
          <w:spacing w:val="-5"/>
        </w:rPr>
        <w:t xml:space="preserve">academic </w:t>
      </w:r>
      <w:r>
        <w:t xml:space="preserve">journals </w:t>
      </w:r>
      <w:r>
        <w:rPr>
          <w:spacing w:val="-3"/>
        </w:rPr>
        <w:t xml:space="preserve">are normally </w:t>
      </w:r>
      <w:r>
        <w:t xml:space="preserve">highly credible sources while </w:t>
      </w:r>
      <w:r>
        <w:rPr>
          <w:spacing w:val="-4"/>
        </w:rPr>
        <w:t xml:space="preserve">websites </w:t>
      </w:r>
      <w:r>
        <w:rPr>
          <w:spacing w:val="2"/>
        </w:rPr>
        <w:t xml:space="preserve">require careful </w:t>
      </w:r>
      <w:r>
        <w:t xml:space="preserve">consideration/selection </w:t>
      </w:r>
      <w:r>
        <w:rPr>
          <w:spacing w:val="-4"/>
        </w:rPr>
        <w:t xml:space="preserve">and </w:t>
      </w:r>
      <w:r>
        <w:t xml:space="preserve">should be used sparingly. Any sources you use should </w:t>
      </w:r>
      <w:r>
        <w:rPr>
          <w:spacing w:val="-7"/>
        </w:rPr>
        <w:t xml:space="preserve">be </w:t>
      </w:r>
      <w:r>
        <w:rPr>
          <w:spacing w:val="2"/>
        </w:rPr>
        <w:t xml:space="preserve">current </w:t>
      </w:r>
      <w:r>
        <w:rPr>
          <w:spacing w:val="-4"/>
        </w:rPr>
        <w:t xml:space="preserve">and </w:t>
      </w:r>
      <w:r>
        <w:t xml:space="preserve">up-to-date, mostly published within the </w:t>
      </w:r>
      <w:r>
        <w:rPr>
          <w:spacing w:val="-4"/>
        </w:rPr>
        <w:t xml:space="preserve">last </w:t>
      </w:r>
      <w:r>
        <w:rPr>
          <w:spacing w:val="3"/>
        </w:rPr>
        <w:t xml:space="preserve">five </w:t>
      </w:r>
      <w:r>
        <w:t xml:space="preserve">years or so, though </w:t>
      </w:r>
      <w:r>
        <w:rPr>
          <w:spacing w:val="-3"/>
        </w:rPr>
        <w:t>seminal/impo</w:t>
      </w:r>
      <w:r>
        <w:t xml:space="preserve">rtant </w:t>
      </w:r>
      <w:r>
        <w:rPr>
          <w:spacing w:val="-12"/>
        </w:rPr>
        <w:t xml:space="preserve">works </w:t>
      </w:r>
      <w:r>
        <w:t xml:space="preserve">in the </w:t>
      </w:r>
      <w:r>
        <w:rPr>
          <w:spacing w:val="3"/>
        </w:rPr>
        <w:t xml:space="preserve">field </w:t>
      </w:r>
      <w:r>
        <w:rPr>
          <w:spacing w:val="-8"/>
        </w:rPr>
        <w:t xml:space="preserve">may </w:t>
      </w:r>
      <w:r>
        <w:t xml:space="preserve">be older. You must provide </w:t>
      </w:r>
      <w:r>
        <w:rPr>
          <w:i/>
        </w:rPr>
        <w:t xml:space="preserve">evidence </w:t>
      </w:r>
      <w:r>
        <w:t xml:space="preserve">of your research/own reading throughout </w:t>
      </w:r>
      <w:r>
        <w:rPr>
          <w:spacing w:val="-7"/>
        </w:rPr>
        <w:t xml:space="preserve">your </w:t>
      </w:r>
      <w:r>
        <w:t xml:space="preserve">work, using a suitable </w:t>
      </w:r>
      <w:r>
        <w:rPr>
          <w:spacing w:val="2"/>
        </w:rPr>
        <w:t xml:space="preserve">referencing </w:t>
      </w:r>
      <w:r>
        <w:t xml:space="preserve">system, including in-text citations in the </w:t>
      </w:r>
      <w:r>
        <w:rPr>
          <w:spacing w:val="-7"/>
        </w:rPr>
        <w:t xml:space="preserve">main </w:t>
      </w:r>
      <w:r>
        <w:rPr>
          <w:spacing w:val="2"/>
        </w:rPr>
        <w:t xml:space="preserve">body </w:t>
      </w:r>
      <w:r>
        <w:t xml:space="preserve">of </w:t>
      </w:r>
      <w:r>
        <w:rPr>
          <w:spacing w:val="3"/>
        </w:rPr>
        <w:t xml:space="preserve">your </w:t>
      </w:r>
      <w:r>
        <w:t>work</w:t>
      </w:r>
      <w:r>
        <w:rPr>
          <w:spacing w:val="-43"/>
        </w:rPr>
        <w:t xml:space="preserve"> </w:t>
      </w:r>
      <w:r>
        <w:rPr>
          <w:spacing w:val="-9"/>
        </w:rPr>
        <w:t xml:space="preserve">and </w:t>
      </w:r>
      <w:r>
        <w:t xml:space="preserve">a </w:t>
      </w:r>
      <w:r>
        <w:rPr>
          <w:spacing w:val="2"/>
        </w:rPr>
        <w:t>reference</w:t>
      </w:r>
      <w:r>
        <w:rPr>
          <w:spacing w:val="-46"/>
        </w:rPr>
        <w:t xml:space="preserve"> </w:t>
      </w:r>
      <w:r>
        <w:t xml:space="preserve">list </w:t>
      </w:r>
      <w:r>
        <w:rPr>
          <w:spacing w:val="-7"/>
        </w:rPr>
        <w:t xml:space="preserve">at </w:t>
      </w:r>
      <w:r>
        <w:t xml:space="preserve">the end of your </w:t>
      </w:r>
      <w:r>
        <w:rPr>
          <w:spacing w:val="2"/>
        </w:rPr>
        <w:t>work.</w:t>
      </w:r>
    </w:p>
    <w:p w14:paraId="67BE9635" w14:textId="77777777" w:rsidR="00D24837" w:rsidRDefault="00D24837" w:rsidP="00D24837">
      <w:pPr>
        <w:pStyle w:val="BodyText"/>
        <w:spacing w:before="2"/>
        <w:rPr>
          <w:sz w:val="20"/>
        </w:rPr>
      </w:pPr>
    </w:p>
    <w:p w14:paraId="15954B7E" w14:textId="4ED48343" w:rsidR="00D24837" w:rsidRDefault="00D24837" w:rsidP="00D24837">
      <w:pPr>
        <w:pStyle w:val="Heading3"/>
      </w:pPr>
      <w:r>
        <w:t>Guidance specific to this assessment:</w:t>
      </w:r>
    </w:p>
    <w:p w14:paraId="49BC7E53" w14:textId="52E930BD" w:rsidR="006471D5" w:rsidRPr="006471D5" w:rsidRDefault="006471D5" w:rsidP="00D24837">
      <w:pPr>
        <w:pStyle w:val="Heading3"/>
        <w:rPr>
          <w:b w:val="0"/>
          <w:bCs w:val="0"/>
          <w:i w:val="0"/>
          <w:iCs/>
        </w:rPr>
      </w:pPr>
      <w:r w:rsidRPr="006471D5">
        <w:rPr>
          <w:b w:val="0"/>
          <w:bCs w:val="0"/>
          <w:i w:val="0"/>
          <w:iCs/>
        </w:rPr>
        <w:t xml:space="preserve">Cite </w:t>
      </w:r>
      <w:r>
        <w:rPr>
          <w:b w:val="0"/>
          <w:bCs w:val="0"/>
          <w:i w:val="0"/>
          <w:iCs/>
        </w:rPr>
        <w:t xml:space="preserve">a minimum of five (5) </w:t>
      </w:r>
      <w:r w:rsidRPr="006471D5">
        <w:rPr>
          <w:b w:val="0"/>
          <w:bCs w:val="0"/>
          <w:i w:val="0"/>
          <w:iCs/>
        </w:rPr>
        <w:t>credible and relevant literature in line with UWTSD’s Harvard Referencing Style.</w:t>
      </w:r>
    </w:p>
    <w:p w14:paraId="1B7DEB41" w14:textId="77777777" w:rsidR="00D24837" w:rsidRDefault="00D24837" w:rsidP="00D24837">
      <w:pPr>
        <w:pStyle w:val="BodyText"/>
        <w:rPr>
          <w:b/>
          <w:i/>
          <w:sz w:val="24"/>
        </w:rPr>
      </w:pPr>
    </w:p>
    <w:p w14:paraId="48B6E538" w14:textId="77777777" w:rsidR="00D24837" w:rsidRDefault="00D24837" w:rsidP="00D24837">
      <w:pPr>
        <w:pStyle w:val="BodyText"/>
        <w:spacing w:before="10"/>
        <w:rPr>
          <w:b/>
          <w:i/>
          <w:sz w:val="20"/>
        </w:rPr>
      </w:pPr>
    </w:p>
    <w:p w14:paraId="2B846F8F" w14:textId="77777777" w:rsidR="00D24837" w:rsidRDefault="00D24837" w:rsidP="00D24837">
      <w:pPr>
        <w:pStyle w:val="ListParagraph"/>
        <w:numPr>
          <w:ilvl w:val="0"/>
          <w:numId w:val="1"/>
        </w:numPr>
        <w:tabs>
          <w:tab w:val="left" w:pos="610"/>
        </w:tabs>
        <w:spacing w:line="247" w:lineRule="exact"/>
        <w:ind w:hanging="370"/>
        <w:jc w:val="both"/>
        <w:rPr>
          <w:b/>
        </w:rPr>
      </w:pPr>
      <w:r>
        <w:rPr>
          <w:b/>
          <w:spacing w:val="3"/>
        </w:rPr>
        <w:t>Knowledge</w:t>
      </w:r>
      <w:r>
        <w:rPr>
          <w:b/>
          <w:spacing w:val="-50"/>
        </w:rPr>
        <w:t xml:space="preserve"> </w:t>
      </w:r>
      <w:r>
        <w:rPr>
          <w:b/>
          <w:spacing w:val="3"/>
        </w:rPr>
        <w:t xml:space="preserve">and </w:t>
      </w:r>
      <w:r>
        <w:rPr>
          <w:b/>
        </w:rPr>
        <w:t>Understanding Skills</w:t>
      </w:r>
    </w:p>
    <w:p w14:paraId="12B88F1A" w14:textId="77777777" w:rsidR="00D24837" w:rsidRDefault="00D24837" w:rsidP="00D24837">
      <w:pPr>
        <w:pStyle w:val="BodyText"/>
        <w:ind w:left="240" w:right="620"/>
        <w:jc w:val="both"/>
      </w:pPr>
      <w:r>
        <w:rPr>
          <w:spacing w:val="-3"/>
        </w:rPr>
        <w:t xml:space="preserve">At </w:t>
      </w:r>
      <w:r>
        <w:t xml:space="preserve">level </w:t>
      </w:r>
      <w:r>
        <w:rPr>
          <w:spacing w:val="3"/>
        </w:rPr>
        <w:t xml:space="preserve">4, </w:t>
      </w:r>
      <w:r>
        <w:t xml:space="preserve">you should be </w:t>
      </w:r>
      <w:r>
        <w:rPr>
          <w:spacing w:val="-3"/>
        </w:rPr>
        <w:t xml:space="preserve">able </w:t>
      </w:r>
      <w:r>
        <w:t xml:space="preserve">to demonstrate knowledge of the underlying concepts </w:t>
      </w:r>
      <w:r>
        <w:rPr>
          <w:spacing w:val="-4"/>
        </w:rPr>
        <w:t xml:space="preserve">and </w:t>
      </w:r>
      <w:r>
        <w:rPr>
          <w:spacing w:val="-3"/>
        </w:rPr>
        <w:t xml:space="preserve">principles associated </w:t>
      </w:r>
      <w:r>
        <w:t xml:space="preserve">with your area(s) of study. </w:t>
      </w:r>
      <w:r>
        <w:rPr>
          <w:i/>
        </w:rPr>
        <w:t xml:space="preserve">Knowledge </w:t>
      </w:r>
      <w:r>
        <w:t xml:space="preserve">relates to the facts, information </w:t>
      </w:r>
      <w:r>
        <w:rPr>
          <w:spacing w:val="-4"/>
        </w:rPr>
        <w:t xml:space="preserve">and </w:t>
      </w:r>
      <w:r>
        <w:t xml:space="preserve">skills you </w:t>
      </w:r>
      <w:r>
        <w:rPr>
          <w:spacing w:val="-3"/>
        </w:rPr>
        <w:t xml:space="preserve">have </w:t>
      </w:r>
      <w:r>
        <w:t xml:space="preserve">acquired </w:t>
      </w:r>
      <w:r>
        <w:rPr>
          <w:spacing w:val="2"/>
        </w:rPr>
        <w:t xml:space="preserve">through </w:t>
      </w:r>
      <w:r>
        <w:t xml:space="preserve">your learning. You demonstrate </w:t>
      </w:r>
      <w:r>
        <w:rPr>
          <w:spacing w:val="-3"/>
        </w:rPr>
        <w:t xml:space="preserve">your </w:t>
      </w:r>
      <w:r>
        <w:rPr>
          <w:i/>
        </w:rPr>
        <w:t xml:space="preserve">understanding </w:t>
      </w:r>
      <w:r>
        <w:t xml:space="preserve">by </w:t>
      </w:r>
      <w:r>
        <w:rPr>
          <w:spacing w:val="-3"/>
        </w:rPr>
        <w:t xml:space="preserve">interpreting </w:t>
      </w:r>
      <w:r>
        <w:t xml:space="preserve">the </w:t>
      </w:r>
      <w:r>
        <w:rPr>
          <w:spacing w:val="-3"/>
        </w:rPr>
        <w:t xml:space="preserve">meaning </w:t>
      </w:r>
      <w:r>
        <w:rPr>
          <w:spacing w:val="-7"/>
        </w:rPr>
        <w:t xml:space="preserve">of </w:t>
      </w:r>
      <w:r>
        <w:rPr>
          <w:spacing w:val="-10"/>
        </w:rPr>
        <w:t xml:space="preserve">the </w:t>
      </w:r>
      <w:r>
        <w:t xml:space="preserve">facts </w:t>
      </w:r>
      <w:r>
        <w:rPr>
          <w:spacing w:val="-4"/>
        </w:rPr>
        <w:t xml:space="preserve">and </w:t>
      </w:r>
      <w:r>
        <w:t xml:space="preserve">information (knowledge). This </w:t>
      </w:r>
      <w:r>
        <w:rPr>
          <w:spacing w:val="-4"/>
        </w:rPr>
        <w:t xml:space="preserve">means </w:t>
      </w:r>
      <w:r>
        <w:rPr>
          <w:spacing w:val="-3"/>
        </w:rPr>
        <w:t xml:space="preserve">that </w:t>
      </w:r>
      <w:r>
        <w:t xml:space="preserve">you </w:t>
      </w:r>
      <w:r>
        <w:rPr>
          <w:spacing w:val="2"/>
        </w:rPr>
        <w:t xml:space="preserve">need </w:t>
      </w:r>
      <w:r>
        <w:t xml:space="preserve">to select </w:t>
      </w:r>
      <w:r>
        <w:rPr>
          <w:spacing w:val="-4"/>
        </w:rPr>
        <w:t xml:space="preserve">and </w:t>
      </w:r>
      <w:r>
        <w:t xml:space="preserve">include in your work </w:t>
      </w:r>
      <w:r>
        <w:rPr>
          <w:spacing w:val="-4"/>
        </w:rPr>
        <w:t xml:space="preserve">the </w:t>
      </w:r>
      <w:r>
        <w:t>concepts,</w:t>
      </w:r>
      <w:r>
        <w:rPr>
          <w:spacing w:val="-19"/>
        </w:rPr>
        <w:t xml:space="preserve"> </w:t>
      </w:r>
      <w:r>
        <w:t>techniques,</w:t>
      </w:r>
      <w:r>
        <w:rPr>
          <w:spacing w:val="-18"/>
        </w:rPr>
        <w:t xml:space="preserve"> </w:t>
      </w:r>
      <w:r>
        <w:t>models,</w:t>
      </w:r>
      <w:r>
        <w:rPr>
          <w:spacing w:val="-18"/>
        </w:rPr>
        <w:t xml:space="preserve"> </w:t>
      </w:r>
      <w:r>
        <w:t>theories,</w:t>
      </w:r>
      <w:r>
        <w:rPr>
          <w:spacing w:val="-18"/>
        </w:rPr>
        <w:t xml:space="preserve"> </w:t>
      </w:r>
      <w:r>
        <w:t>etc.</w:t>
      </w:r>
      <w:r>
        <w:rPr>
          <w:spacing w:val="-18"/>
        </w:rPr>
        <w:t xml:space="preserve"> </w:t>
      </w:r>
      <w:r>
        <w:t>appropriate</w:t>
      </w:r>
      <w:r>
        <w:rPr>
          <w:spacing w:val="-15"/>
        </w:rPr>
        <w:t xml:space="preserve"> </w:t>
      </w:r>
      <w:r>
        <w:t>to</w:t>
      </w:r>
      <w:r>
        <w:rPr>
          <w:spacing w:val="-16"/>
        </w:rPr>
        <w:t xml:space="preserve"> </w:t>
      </w:r>
      <w:r>
        <w:t>the</w:t>
      </w:r>
      <w:r>
        <w:rPr>
          <w:spacing w:val="-15"/>
        </w:rPr>
        <w:t xml:space="preserve"> </w:t>
      </w:r>
      <w:r>
        <w:t>task(s)</w:t>
      </w:r>
      <w:r>
        <w:rPr>
          <w:spacing w:val="-13"/>
        </w:rPr>
        <w:t xml:space="preserve"> </w:t>
      </w:r>
      <w:r>
        <w:t>set.</w:t>
      </w:r>
      <w:r>
        <w:rPr>
          <w:spacing w:val="45"/>
        </w:rPr>
        <w:t xml:space="preserve"> </w:t>
      </w:r>
      <w:r>
        <w:t>You</w:t>
      </w:r>
      <w:r>
        <w:rPr>
          <w:spacing w:val="4"/>
        </w:rPr>
        <w:t xml:space="preserve"> </w:t>
      </w:r>
      <w:r>
        <w:t>should</w:t>
      </w:r>
      <w:r>
        <w:rPr>
          <w:spacing w:val="-16"/>
        </w:rPr>
        <w:t xml:space="preserve"> </w:t>
      </w:r>
      <w:r>
        <w:t>be</w:t>
      </w:r>
      <w:r>
        <w:rPr>
          <w:spacing w:val="-15"/>
        </w:rPr>
        <w:t xml:space="preserve"> </w:t>
      </w:r>
      <w:r>
        <w:rPr>
          <w:spacing w:val="-3"/>
        </w:rPr>
        <w:t>able</w:t>
      </w:r>
      <w:r>
        <w:rPr>
          <w:spacing w:val="4"/>
        </w:rPr>
        <w:t xml:space="preserve"> </w:t>
      </w:r>
      <w:r>
        <w:t>to</w:t>
      </w:r>
      <w:r>
        <w:rPr>
          <w:spacing w:val="4"/>
        </w:rPr>
        <w:t xml:space="preserve"> </w:t>
      </w:r>
      <w:r>
        <w:rPr>
          <w:spacing w:val="-4"/>
        </w:rPr>
        <w:t xml:space="preserve">explain </w:t>
      </w:r>
      <w:r>
        <w:t xml:space="preserve">the theories, concepts, etc. to show your understanding. Your </w:t>
      </w:r>
      <w:r>
        <w:rPr>
          <w:spacing w:val="-2"/>
        </w:rPr>
        <w:t xml:space="preserve">mark/grade </w:t>
      </w:r>
      <w:r>
        <w:t xml:space="preserve">will </w:t>
      </w:r>
      <w:r>
        <w:rPr>
          <w:spacing w:val="-4"/>
        </w:rPr>
        <w:t xml:space="preserve">also </w:t>
      </w:r>
      <w:r>
        <w:rPr>
          <w:spacing w:val="2"/>
        </w:rPr>
        <w:t xml:space="preserve">depend upon </w:t>
      </w:r>
      <w:r>
        <w:rPr>
          <w:spacing w:val="-4"/>
        </w:rPr>
        <w:t xml:space="preserve">the </w:t>
      </w:r>
      <w:r>
        <w:rPr>
          <w:i/>
        </w:rPr>
        <w:t>extent</w:t>
      </w:r>
      <w:r>
        <w:rPr>
          <w:i/>
          <w:spacing w:val="-9"/>
        </w:rPr>
        <w:t xml:space="preserve"> </w:t>
      </w:r>
      <w:r>
        <w:t>to</w:t>
      </w:r>
      <w:r>
        <w:rPr>
          <w:spacing w:val="-9"/>
        </w:rPr>
        <w:t xml:space="preserve"> </w:t>
      </w:r>
      <w:r>
        <w:t>which</w:t>
      </w:r>
      <w:r>
        <w:rPr>
          <w:spacing w:val="-10"/>
        </w:rPr>
        <w:t xml:space="preserve"> </w:t>
      </w:r>
      <w:r>
        <w:t>you</w:t>
      </w:r>
      <w:r>
        <w:rPr>
          <w:spacing w:val="-9"/>
        </w:rPr>
        <w:t xml:space="preserve"> </w:t>
      </w:r>
      <w:r>
        <w:t>demonstrate</w:t>
      </w:r>
      <w:r>
        <w:rPr>
          <w:spacing w:val="-9"/>
        </w:rPr>
        <w:t xml:space="preserve"> </w:t>
      </w:r>
      <w:r>
        <w:rPr>
          <w:spacing w:val="3"/>
        </w:rPr>
        <w:t>your</w:t>
      </w:r>
      <w:r>
        <w:rPr>
          <w:spacing w:val="-8"/>
        </w:rPr>
        <w:t xml:space="preserve"> </w:t>
      </w:r>
      <w:r>
        <w:t>knowledge</w:t>
      </w:r>
      <w:r>
        <w:rPr>
          <w:spacing w:val="-4"/>
        </w:rPr>
        <w:t xml:space="preserve"> and</w:t>
      </w:r>
      <w:r>
        <w:rPr>
          <w:spacing w:val="-9"/>
        </w:rPr>
        <w:t xml:space="preserve"> </w:t>
      </w:r>
      <w:r>
        <w:t>understanding.</w:t>
      </w:r>
    </w:p>
    <w:p w14:paraId="4D569D3B" w14:textId="77777777" w:rsidR="00D24837" w:rsidRDefault="00D24837" w:rsidP="00D24837">
      <w:pPr>
        <w:pStyle w:val="BodyText"/>
        <w:spacing w:before="3"/>
      </w:pPr>
    </w:p>
    <w:p w14:paraId="0EDAB089" w14:textId="77777777" w:rsidR="00D24837" w:rsidRDefault="00D24837" w:rsidP="00D24837">
      <w:pPr>
        <w:pStyle w:val="Heading3"/>
        <w:spacing w:before="1"/>
      </w:pPr>
      <w:r>
        <w:t>Guidance specific to this assessment:</w:t>
      </w:r>
    </w:p>
    <w:p w14:paraId="2900D6B5" w14:textId="0F13C374" w:rsidR="006471D5" w:rsidRPr="006471D5" w:rsidRDefault="006471D5" w:rsidP="006471D5">
      <w:pPr>
        <w:pStyle w:val="Heading3"/>
        <w:rPr>
          <w:b w:val="0"/>
          <w:bCs w:val="0"/>
          <w:i w:val="0"/>
          <w:iCs/>
        </w:rPr>
      </w:pPr>
      <w:r>
        <w:rPr>
          <w:b w:val="0"/>
          <w:bCs w:val="0"/>
          <w:i w:val="0"/>
          <w:iCs/>
        </w:rPr>
        <w:t>Demonstrate key skills exhibiting a deep understanding of the skills in subject, importance and applicability</w:t>
      </w:r>
      <w:r w:rsidRPr="006471D5">
        <w:rPr>
          <w:b w:val="0"/>
          <w:bCs w:val="0"/>
          <w:i w:val="0"/>
          <w:iCs/>
        </w:rPr>
        <w:t>.</w:t>
      </w:r>
    </w:p>
    <w:p w14:paraId="76B331E9" w14:textId="77777777" w:rsidR="00D24837" w:rsidRDefault="00D24837" w:rsidP="00D24837">
      <w:pPr>
        <w:pStyle w:val="BodyText"/>
        <w:rPr>
          <w:b/>
          <w:i/>
          <w:sz w:val="24"/>
        </w:rPr>
      </w:pPr>
    </w:p>
    <w:p w14:paraId="538EB60C" w14:textId="77777777" w:rsidR="00D24837" w:rsidRDefault="00D24837" w:rsidP="00D24837">
      <w:pPr>
        <w:pStyle w:val="BodyText"/>
        <w:spacing w:before="5"/>
        <w:rPr>
          <w:b/>
          <w:i/>
          <w:sz w:val="19"/>
        </w:rPr>
      </w:pPr>
    </w:p>
    <w:p w14:paraId="24EAD4AF" w14:textId="77777777" w:rsidR="00D24837" w:rsidRDefault="00D24837" w:rsidP="00D24837">
      <w:pPr>
        <w:pStyle w:val="ListParagraph"/>
        <w:numPr>
          <w:ilvl w:val="0"/>
          <w:numId w:val="1"/>
        </w:numPr>
        <w:tabs>
          <w:tab w:val="left" w:pos="610"/>
        </w:tabs>
        <w:ind w:hanging="370"/>
        <w:jc w:val="both"/>
        <w:rPr>
          <w:b/>
        </w:rPr>
      </w:pPr>
      <w:r>
        <w:rPr>
          <w:b/>
          <w:spacing w:val="2"/>
        </w:rPr>
        <w:t xml:space="preserve">Cognitive </w:t>
      </w:r>
      <w:r>
        <w:rPr>
          <w:b/>
          <w:spacing w:val="3"/>
        </w:rPr>
        <w:t>and</w:t>
      </w:r>
      <w:r>
        <w:rPr>
          <w:b/>
          <w:spacing w:val="-47"/>
        </w:rPr>
        <w:t xml:space="preserve"> </w:t>
      </w:r>
      <w:r>
        <w:rPr>
          <w:b/>
        </w:rPr>
        <w:t>Intellectual Skills</w:t>
      </w:r>
    </w:p>
    <w:p w14:paraId="5FEE0DBF" w14:textId="4F2EAABE" w:rsidR="00D24837" w:rsidRDefault="00D24837" w:rsidP="00D24837">
      <w:pPr>
        <w:pStyle w:val="BodyText"/>
        <w:spacing w:before="3"/>
        <w:ind w:left="240" w:right="625"/>
        <w:jc w:val="both"/>
      </w:pPr>
      <w:r>
        <w:t>You</w:t>
      </w:r>
      <w:r>
        <w:rPr>
          <w:spacing w:val="-16"/>
        </w:rPr>
        <w:t xml:space="preserve"> </w:t>
      </w:r>
      <w:r>
        <w:t>should</w:t>
      </w:r>
      <w:r>
        <w:rPr>
          <w:spacing w:val="-16"/>
        </w:rPr>
        <w:t xml:space="preserve"> </w:t>
      </w:r>
      <w:r>
        <w:t>be</w:t>
      </w:r>
      <w:r>
        <w:rPr>
          <w:spacing w:val="-17"/>
        </w:rPr>
        <w:t xml:space="preserve"> </w:t>
      </w:r>
      <w:r>
        <w:rPr>
          <w:spacing w:val="-3"/>
        </w:rPr>
        <w:t>able</w:t>
      </w:r>
      <w:r>
        <w:rPr>
          <w:spacing w:val="3"/>
        </w:rPr>
        <w:t xml:space="preserve"> </w:t>
      </w:r>
      <w:r>
        <w:t>to</w:t>
      </w:r>
      <w:r>
        <w:rPr>
          <w:spacing w:val="10"/>
        </w:rPr>
        <w:t xml:space="preserve"> </w:t>
      </w:r>
      <w:r>
        <w:rPr>
          <w:spacing w:val="2"/>
        </w:rPr>
        <w:t>present,</w:t>
      </w:r>
      <w:r>
        <w:rPr>
          <w:spacing w:val="-19"/>
        </w:rPr>
        <w:t xml:space="preserve"> </w:t>
      </w:r>
      <w:r>
        <w:rPr>
          <w:spacing w:val="-3"/>
        </w:rPr>
        <w:t>evaluate</w:t>
      </w:r>
      <w:r>
        <w:rPr>
          <w:spacing w:val="-17"/>
        </w:rPr>
        <w:t xml:space="preserve"> </w:t>
      </w:r>
      <w:r>
        <w:rPr>
          <w:spacing w:val="-4"/>
        </w:rPr>
        <w:t>and</w:t>
      </w:r>
      <w:r>
        <w:rPr>
          <w:spacing w:val="-16"/>
        </w:rPr>
        <w:t xml:space="preserve"> </w:t>
      </w:r>
      <w:r>
        <w:rPr>
          <w:spacing w:val="2"/>
        </w:rPr>
        <w:t>interpret</w:t>
      </w:r>
      <w:r>
        <w:rPr>
          <w:spacing w:val="-19"/>
        </w:rPr>
        <w:t xml:space="preserve"> </w:t>
      </w:r>
      <w:r>
        <w:rPr>
          <w:spacing w:val="-3"/>
        </w:rPr>
        <w:t>qualitative</w:t>
      </w:r>
      <w:r>
        <w:rPr>
          <w:spacing w:val="-17"/>
        </w:rPr>
        <w:t xml:space="preserve"> </w:t>
      </w:r>
      <w:r>
        <w:rPr>
          <w:spacing w:val="-4"/>
        </w:rPr>
        <w:t>and</w:t>
      </w:r>
      <w:r>
        <w:rPr>
          <w:spacing w:val="-16"/>
        </w:rPr>
        <w:t xml:space="preserve"> </w:t>
      </w:r>
      <w:r>
        <w:t>quantitative</w:t>
      </w:r>
      <w:r>
        <w:rPr>
          <w:spacing w:val="-17"/>
        </w:rPr>
        <w:t xml:space="preserve"> </w:t>
      </w:r>
      <w:r>
        <w:rPr>
          <w:spacing w:val="-5"/>
        </w:rPr>
        <w:t>data,</w:t>
      </w:r>
      <w:r>
        <w:rPr>
          <w:spacing w:val="22"/>
        </w:rPr>
        <w:t xml:space="preserve"> </w:t>
      </w:r>
      <w:r>
        <w:t>in</w:t>
      </w:r>
      <w:r>
        <w:rPr>
          <w:spacing w:val="2"/>
        </w:rPr>
        <w:t xml:space="preserve"> order</w:t>
      </w:r>
      <w:r>
        <w:rPr>
          <w:spacing w:val="13"/>
        </w:rPr>
        <w:t xml:space="preserve"> </w:t>
      </w:r>
      <w:r>
        <w:t>to</w:t>
      </w:r>
      <w:r>
        <w:rPr>
          <w:spacing w:val="-16"/>
        </w:rPr>
        <w:t xml:space="preserve"> </w:t>
      </w:r>
      <w:r>
        <w:rPr>
          <w:spacing w:val="-6"/>
        </w:rPr>
        <w:t xml:space="preserve">develop </w:t>
      </w:r>
      <w:r>
        <w:t xml:space="preserve">lines of argument </w:t>
      </w:r>
      <w:r>
        <w:rPr>
          <w:spacing w:val="-4"/>
        </w:rPr>
        <w:t xml:space="preserve">and </w:t>
      </w:r>
      <w:r>
        <w:rPr>
          <w:spacing w:val="-6"/>
        </w:rPr>
        <w:t xml:space="preserve">make </w:t>
      </w:r>
      <w:r>
        <w:t xml:space="preserve">sound judgements in accordance with </w:t>
      </w:r>
      <w:r>
        <w:rPr>
          <w:spacing w:val="-3"/>
        </w:rPr>
        <w:t xml:space="preserve">basic </w:t>
      </w:r>
      <w:r>
        <w:t xml:space="preserve">theories </w:t>
      </w:r>
      <w:r>
        <w:rPr>
          <w:spacing w:val="-4"/>
        </w:rPr>
        <w:t xml:space="preserve">and </w:t>
      </w:r>
      <w:r>
        <w:t xml:space="preserve">concepts of </w:t>
      </w:r>
      <w:r>
        <w:rPr>
          <w:spacing w:val="-11"/>
        </w:rPr>
        <w:t xml:space="preserve">your </w:t>
      </w:r>
      <w:r>
        <w:t>subject(s)</w:t>
      </w:r>
      <w:r>
        <w:rPr>
          <w:spacing w:val="-12"/>
        </w:rPr>
        <w:t xml:space="preserve"> </w:t>
      </w:r>
      <w:r>
        <w:t>of</w:t>
      </w:r>
      <w:r>
        <w:rPr>
          <w:spacing w:val="4"/>
        </w:rPr>
        <w:t xml:space="preserve"> </w:t>
      </w:r>
      <w:r>
        <w:t>study.</w:t>
      </w:r>
      <w:r>
        <w:rPr>
          <w:spacing w:val="-17"/>
        </w:rPr>
        <w:t xml:space="preserve"> </w:t>
      </w:r>
      <w:r>
        <w:t>You</w:t>
      </w:r>
      <w:r>
        <w:rPr>
          <w:spacing w:val="-15"/>
        </w:rPr>
        <w:t xml:space="preserve"> </w:t>
      </w:r>
      <w:r>
        <w:t>should</w:t>
      </w:r>
      <w:r>
        <w:rPr>
          <w:spacing w:val="-14"/>
        </w:rPr>
        <w:t xml:space="preserve"> </w:t>
      </w:r>
      <w:r>
        <w:t>be</w:t>
      </w:r>
      <w:r>
        <w:rPr>
          <w:spacing w:val="-14"/>
        </w:rPr>
        <w:t xml:space="preserve"> </w:t>
      </w:r>
      <w:r>
        <w:rPr>
          <w:spacing w:val="-3"/>
        </w:rPr>
        <w:t>able</w:t>
      </w:r>
      <w:r>
        <w:rPr>
          <w:spacing w:val="-15"/>
        </w:rPr>
        <w:t xml:space="preserve"> </w:t>
      </w:r>
      <w:r>
        <w:t>to</w:t>
      </w:r>
      <w:r>
        <w:rPr>
          <w:spacing w:val="-14"/>
        </w:rPr>
        <w:t xml:space="preserve"> </w:t>
      </w:r>
      <w:r>
        <w:t>evaluate</w:t>
      </w:r>
      <w:r>
        <w:rPr>
          <w:spacing w:val="5"/>
        </w:rPr>
        <w:t xml:space="preserve"> </w:t>
      </w:r>
      <w:r>
        <w:t>the</w:t>
      </w:r>
      <w:r>
        <w:rPr>
          <w:spacing w:val="-14"/>
        </w:rPr>
        <w:t xml:space="preserve"> </w:t>
      </w:r>
      <w:r>
        <w:t>appropriateness</w:t>
      </w:r>
      <w:r>
        <w:rPr>
          <w:spacing w:val="-20"/>
        </w:rPr>
        <w:t xml:space="preserve"> </w:t>
      </w:r>
      <w:r>
        <w:t>of</w:t>
      </w:r>
      <w:r>
        <w:rPr>
          <w:spacing w:val="4"/>
        </w:rPr>
        <w:t xml:space="preserve"> </w:t>
      </w:r>
      <w:r>
        <w:t>different</w:t>
      </w:r>
      <w:r>
        <w:rPr>
          <w:spacing w:val="-17"/>
        </w:rPr>
        <w:t xml:space="preserve"> </w:t>
      </w:r>
      <w:r>
        <w:t>approaches</w:t>
      </w:r>
      <w:r>
        <w:rPr>
          <w:spacing w:val="-20"/>
        </w:rPr>
        <w:t xml:space="preserve"> </w:t>
      </w:r>
      <w:r>
        <w:t>to</w:t>
      </w:r>
      <w:r>
        <w:rPr>
          <w:spacing w:val="-14"/>
        </w:rPr>
        <w:t xml:space="preserve"> </w:t>
      </w:r>
      <w:r>
        <w:rPr>
          <w:spacing w:val="-7"/>
        </w:rPr>
        <w:t xml:space="preserve">solving </w:t>
      </w:r>
      <w:r>
        <w:t xml:space="preserve">problems related to your area(s) of study and/or work. Your work must contain evidence of </w:t>
      </w:r>
      <w:r>
        <w:rPr>
          <w:spacing w:val="-4"/>
        </w:rPr>
        <w:t xml:space="preserve">logical, analytical </w:t>
      </w:r>
      <w:r>
        <w:t xml:space="preserve">thinking. </w:t>
      </w:r>
      <w:r>
        <w:rPr>
          <w:spacing w:val="3"/>
        </w:rPr>
        <w:t xml:space="preserve">For </w:t>
      </w:r>
      <w:r>
        <w:rPr>
          <w:spacing w:val="-3"/>
        </w:rPr>
        <w:t xml:space="preserve">example, </w:t>
      </w:r>
      <w:r>
        <w:t xml:space="preserve">to </w:t>
      </w:r>
      <w:r>
        <w:rPr>
          <w:spacing w:val="-3"/>
        </w:rPr>
        <w:t xml:space="preserve">examine </w:t>
      </w:r>
      <w:r>
        <w:rPr>
          <w:spacing w:val="-4"/>
        </w:rPr>
        <w:t xml:space="preserve">and </w:t>
      </w:r>
      <w:r>
        <w:t xml:space="preserve">break information down into parts, </w:t>
      </w:r>
      <w:r>
        <w:rPr>
          <w:spacing w:val="-6"/>
        </w:rPr>
        <w:t xml:space="preserve">make </w:t>
      </w:r>
      <w:r>
        <w:rPr>
          <w:spacing w:val="-3"/>
        </w:rPr>
        <w:t xml:space="preserve">inferences, </w:t>
      </w:r>
      <w:r>
        <w:t xml:space="preserve">compile, compare </w:t>
      </w:r>
      <w:r>
        <w:rPr>
          <w:spacing w:val="-4"/>
        </w:rPr>
        <w:t xml:space="preserve">and </w:t>
      </w:r>
      <w:r>
        <w:t xml:space="preserve">contrast information. This </w:t>
      </w:r>
      <w:r>
        <w:rPr>
          <w:spacing w:val="-4"/>
        </w:rPr>
        <w:t xml:space="preserve">means </w:t>
      </w:r>
      <w:r>
        <w:t xml:space="preserve">not just describing </w:t>
      </w:r>
      <w:r>
        <w:rPr>
          <w:spacing w:val="-2"/>
        </w:rPr>
        <w:t xml:space="preserve">what! </w:t>
      </w:r>
      <w:r>
        <w:t xml:space="preserve">But </w:t>
      </w:r>
      <w:r>
        <w:rPr>
          <w:spacing w:val="-4"/>
        </w:rPr>
        <w:t xml:space="preserve">also </w:t>
      </w:r>
      <w:r>
        <w:rPr>
          <w:spacing w:val="-3"/>
        </w:rPr>
        <w:t xml:space="preserve">justifying: </w:t>
      </w:r>
      <w:r>
        <w:t xml:space="preserve">Why? How? When? Who? Where? </w:t>
      </w:r>
      <w:r>
        <w:rPr>
          <w:spacing w:val="-3"/>
        </w:rPr>
        <w:t xml:space="preserve">At what </w:t>
      </w:r>
      <w:r>
        <w:t xml:space="preserve">cost? You should provide justification </w:t>
      </w:r>
      <w:r>
        <w:rPr>
          <w:spacing w:val="6"/>
        </w:rPr>
        <w:t xml:space="preserve">for </w:t>
      </w:r>
      <w:r>
        <w:rPr>
          <w:spacing w:val="3"/>
        </w:rPr>
        <w:t xml:space="preserve">your </w:t>
      </w:r>
      <w:r>
        <w:rPr>
          <w:spacing w:val="-3"/>
        </w:rPr>
        <w:t xml:space="preserve">arguments </w:t>
      </w:r>
      <w:r>
        <w:rPr>
          <w:spacing w:val="-4"/>
        </w:rPr>
        <w:t xml:space="preserve">and </w:t>
      </w:r>
      <w:r>
        <w:t xml:space="preserve">judgements using </w:t>
      </w:r>
      <w:r>
        <w:rPr>
          <w:spacing w:val="2"/>
        </w:rPr>
        <w:t xml:space="preserve">evidence </w:t>
      </w:r>
      <w:r>
        <w:rPr>
          <w:spacing w:val="-3"/>
        </w:rPr>
        <w:t xml:space="preserve">that </w:t>
      </w:r>
      <w:r>
        <w:t xml:space="preserve">you </w:t>
      </w:r>
      <w:r>
        <w:rPr>
          <w:spacing w:val="-3"/>
        </w:rPr>
        <w:t xml:space="preserve">have </w:t>
      </w:r>
      <w:r>
        <w:rPr>
          <w:spacing w:val="3"/>
        </w:rPr>
        <w:t xml:space="preserve">reflected </w:t>
      </w:r>
      <w:r>
        <w:rPr>
          <w:spacing w:val="2"/>
        </w:rPr>
        <w:t xml:space="preserve">upon </w:t>
      </w:r>
      <w:r>
        <w:t xml:space="preserve">the ideas of others within the subject </w:t>
      </w:r>
      <w:r>
        <w:rPr>
          <w:spacing w:val="-10"/>
        </w:rPr>
        <w:t xml:space="preserve">area </w:t>
      </w:r>
      <w:r>
        <w:rPr>
          <w:spacing w:val="-4"/>
        </w:rPr>
        <w:t xml:space="preserve">and </w:t>
      </w:r>
      <w:r>
        <w:rPr>
          <w:spacing w:val="-3"/>
        </w:rPr>
        <w:t xml:space="preserve">that </w:t>
      </w:r>
      <w:r>
        <w:t xml:space="preserve">you </w:t>
      </w:r>
      <w:r>
        <w:rPr>
          <w:spacing w:val="-3"/>
        </w:rPr>
        <w:t xml:space="preserve">are able </w:t>
      </w:r>
      <w:r>
        <w:t xml:space="preserve">to </w:t>
      </w:r>
      <w:r>
        <w:rPr>
          <w:spacing w:val="-6"/>
        </w:rPr>
        <w:t xml:space="preserve">make </w:t>
      </w:r>
      <w:r>
        <w:t xml:space="preserve">sound judgements </w:t>
      </w:r>
      <w:r>
        <w:rPr>
          <w:spacing w:val="-4"/>
        </w:rPr>
        <w:t xml:space="preserve">and </w:t>
      </w:r>
      <w:r>
        <w:t xml:space="preserve">arguments using </w:t>
      </w:r>
      <w:r>
        <w:rPr>
          <w:spacing w:val="-3"/>
        </w:rPr>
        <w:t xml:space="preserve">data </w:t>
      </w:r>
      <w:r>
        <w:rPr>
          <w:spacing w:val="-4"/>
        </w:rPr>
        <w:t xml:space="preserve">and </w:t>
      </w:r>
      <w:r>
        <w:t xml:space="preserve">concepts. </w:t>
      </w:r>
      <w:r>
        <w:rPr>
          <w:spacing w:val="-8"/>
        </w:rPr>
        <w:t xml:space="preserve">Where </w:t>
      </w:r>
      <w:r>
        <w:t>relevant,</w:t>
      </w:r>
      <w:r>
        <w:rPr>
          <w:spacing w:val="-11"/>
        </w:rPr>
        <w:t xml:space="preserve"> </w:t>
      </w:r>
      <w:r>
        <w:t>alternative</w:t>
      </w:r>
      <w:r>
        <w:rPr>
          <w:spacing w:val="-9"/>
        </w:rPr>
        <w:t xml:space="preserve"> </w:t>
      </w:r>
      <w:r>
        <w:t>solutions</w:t>
      </w:r>
      <w:r>
        <w:rPr>
          <w:spacing w:val="-13"/>
        </w:rPr>
        <w:t xml:space="preserve"> </w:t>
      </w:r>
      <w:r>
        <w:rPr>
          <w:spacing w:val="-4"/>
        </w:rPr>
        <w:t>and</w:t>
      </w:r>
      <w:r>
        <w:rPr>
          <w:spacing w:val="-9"/>
        </w:rPr>
        <w:t xml:space="preserve"> </w:t>
      </w:r>
      <w:r>
        <w:t>recommendations</w:t>
      </w:r>
      <w:r>
        <w:rPr>
          <w:spacing w:val="-13"/>
        </w:rPr>
        <w:t xml:space="preserve"> </w:t>
      </w:r>
      <w:r>
        <w:rPr>
          <w:spacing w:val="-8"/>
        </w:rPr>
        <w:t>may</w:t>
      </w:r>
      <w:r>
        <w:rPr>
          <w:spacing w:val="4"/>
        </w:rPr>
        <w:t xml:space="preserve"> </w:t>
      </w:r>
      <w:r>
        <w:t>be</w:t>
      </w:r>
      <w:r>
        <w:rPr>
          <w:spacing w:val="-9"/>
        </w:rPr>
        <w:t xml:space="preserve"> </w:t>
      </w:r>
      <w:r>
        <w:rPr>
          <w:spacing w:val="2"/>
        </w:rPr>
        <w:t>proposed.</w:t>
      </w:r>
    </w:p>
    <w:p w14:paraId="4A923FDD" w14:textId="77777777" w:rsidR="00D24837" w:rsidRDefault="00D24837" w:rsidP="00D24837">
      <w:pPr>
        <w:pStyle w:val="BodyText"/>
        <w:spacing w:before="4"/>
      </w:pPr>
    </w:p>
    <w:p w14:paraId="67A8D534" w14:textId="77777777" w:rsidR="00D24837" w:rsidRDefault="00D24837" w:rsidP="00D24837">
      <w:pPr>
        <w:pStyle w:val="Heading3"/>
      </w:pPr>
      <w:r>
        <w:t>Guidance specific to this assessment:</w:t>
      </w:r>
    </w:p>
    <w:p w14:paraId="043DF04B" w14:textId="3060061C" w:rsidR="006471D5" w:rsidRPr="006471D5" w:rsidRDefault="006471D5" w:rsidP="006471D5">
      <w:pPr>
        <w:pStyle w:val="Heading3"/>
        <w:rPr>
          <w:b w:val="0"/>
          <w:bCs w:val="0"/>
          <w:i w:val="0"/>
          <w:iCs/>
        </w:rPr>
      </w:pPr>
      <w:r>
        <w:rPr>
          <w:b w:val="0"/>
          <w:bCs w:val="0"/>
          <w:i w:val="0"/>
          <w:iCs/>
        </w:rPr>
        <w:t>Demonstrate critical analytical skills including producing implementable recommendations</w:t>
      </w:r>
      <w:r w:rsidRPr="006471D5">
        <w:rPr>
          <w:b w:val="0"/>
          <w:bCs w:val="0"/>
          <w:i w:val="0"/>
          <w:iCs/>
        </w:rPr>
        <w:t>.</w:t>
      </w:r>
    </w:p>
    <w:p w14:paraId="53081683" w14:textId="77777777" w:rsidR="00D24837" w:rsidRDefault="00D24837" w:rsidP="00D24837">
      <w:pPr>
        <w:pStyle w:val="BodyText"/>
        <w:rPr>
          <w:b/>
          <w:i/>
          <w:sz w:val="24"/>
        </w:rPr>
      </w:pPr>
    </w:p>
    <w:p w14:paraId="78548BA2" w14:textId="77777777" w:rsidR="00D24837" w:rsidRDefault="00D24837" w:rsidP="00D24837">
      <w:pPr>
        <w:pStyle w:val="BodyText"/>
        <w:spacing w:before="10"/>
        <w:rPr>
          <w:b/>
          <w:i/>
          <w:sz w:val="20"/>
        </w:rPr>
      </w:pPr>
    </w:p>
    <w:p w14:paraId="5E7DC334" w14:textId="77777777" w:rsidR="00D24837" w:rsidRDefault="00D24837" w:rsidP="00D24837">
      <w:pPr>
        <w:pStyle w:val="ListParagraph"/>
        <w:numPr>
          <w:ilvl w:val="0"/>
          <w:numId w:val="1"/>
        </w:numPr>
        <w:tabs>
          <w:tab w:val="left" w:pos="610"/>
        </w:tabs>
        <w:spacing w:line="247" w:lineRule="exact"/>
        <w:ind w:hanging="370"/>
        <w:jc w:val="both"/>
        <w:rPr>
          <w:b/>
        </w:rPr>
      </w:pPr>
      <w:r>
        <w:rPr>
          <w:b/>
        </w:rPr>
        <w:t>Practical</w:t>
      </w:r>
      <w:r>
        <w:rPr>
          <w:b/>
          <w:spacing w:val="-9"/>
        </w:rPr>
        <w:t xml:space="preserve"> </w:t>
      </w:r>
      <w:r>
        <w:rPr>
          <w:b/>
        </w:rPr>
        <w:t>Skills</w:t>
      </w:r>
    </w:p>
    <w:p w14:paraId="19B69DC0" w14:textId="661166AD" w:rsidR="00D24837" w:rsidRDefault="00D24837" w:rsidP="00D24837">
      <w:pPr>
        <w:pStyle w:val="BodyText"/>
        <w:ind w:left="240" w:right="631"/>
        <w:jc w:val="both"/>
      </w:pPr>
      <w: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w:t>
      </w:r>
      <w:r>
        <w:lastRenderedPageBreak/>
        <w:t xml:space="preserve">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50D98245" w14:textId="77777777" w:rsidR="00D24837" w:rsidRDefault="00D24837" w:rsidP="00D24837">
      <w:pPr>
        <w:jc w:val="both"/>
      </w:pPr>
    </w:p>
    <w:p w14:paraId="609D6A32" w14:textId="77777777" w:rsidR="006471D5" w:rsidRDefault="006471D5" w:rsidP="00D24837">
      <w:pPr>
        <w:jc w:val="both"/>
      </w:pPr>
    </w:p>
    <w:p w14:paraId="47D98C0F" w14:textId="6A337783" w:rsidR="00D24837" w:rsidRPr="006471D5" w:rsidRDefault="00D24837" w:rsidP="006471D5">
      <w:pPr>
        <w:ind w:firstLine="240"/>
        <w:jc w:val="both"/>
        <w:rPr>
          <w:b/>
          <w:bCs/>
        </w:rPr>
      </w:pPr>
      <w:r w:rsidRPr="006471D5">
        <w:rPr>
          <w:b/>
          <w:bCs/>
        </w:rPr>
        <w:t>Guidance specific to this assessment:</w:t>
      </w:r>
    </w:p>
    <w:p w14:paraId="537CCA82" w14:textId="5EB0B22A" w:rsidR="006471D5" w:rsidRDefault="006471D5" w:rsidP="006471D5">
      <w:pPr>
        <w:ind w:firstLine="239"/>
        <w:jc w:val="both"/>
      </w:pPr>
      <w:r>
        <w:t xml:space="preserve">A deep  and proven ability to </w:t>
      </w:r>
      <w:proofErr w:type="spellStart"/>
      <w:r>
        <w:t>conceptualise</w:t>
      </w:r>
      <w:proofErr w:type="spellEnd"/>
      <w:r>
        <w:t xml:space="preserve"> concepts is required.</w:t>
      </w:r>
    </w:p>
    <w:p w14:paraId="7FDEFA4E" w14:textId="77777777" w:rsidR="00D24837" w:rsidRDefault="00D24837" w:rsidP="00D24837">
      <w:pPr>
        <w:pStyle w:val="BodyText"/>
        <w:rPr>
          <w:b/>
          <w:i/>
          <w:sz w:val="24"/>
        </w:rPr>
      </w:pPr>
    </w:p>
    <w:p w14:paraId="283580E4" w14:textId="77777777" w:rsidR="00D24837" w:rsidRDefault="00D24837" w:rsidP="00D24837">
      <w:pPr>
        <w:pStyle w:val="BodyText"/>
        <w:spacing w:before="6"/>
        <w:rPr>
          <w:b/>
          <w:i/>
          <w:sz w:val="19"/>
        </w:rPr>
      </w:pPr>
    </w:p>
    <w:p w14:paraId="279E7CBA" w14:textId="77777777" w:rsidR="00D24837" w:rsidRDefault="00D24837" w:rsidP="00D24837">
      <w:pPr>
        <w:pStyle w:val="ListParagraph"/>
        <w:numPr>
          <w:ilvl w:val="0"/>
          <w:numId w:val="1"/>
        </w:numPr>
        <w:tabs>
          <w:tab w:val="left" w:pos="610"/>
        </w:tabs>
        <w:ind w:hanging="370"/>
        <w:jc w:val="both"/>
        <w:rPr>
          <w:b/>
        </w:rPr>
      </w:pPr>
      <w:r>
        <w:rPr>
          <w:b/>
        </w:rPr>
        <w:t>Transferable</w:t>
      </w:r>
      <w:r>
        <w:rPr>
          <w:b/>
          <w:spacing w:val="-5"/>
        </w:rPr>
        <w:t xml:space="preserve"> </w:t>
      </w:r>
      <w:r>
        <w:rPr>
          <w:b/>
        </w:rPr>
        <w:t>Skills</w:t>
      </w:r>
      <w:r>
        <w:rPr>
          <w:b/>
          <w:spacing w:val="-25"/>
        </w:rPr>
        <w:t xml:space="preserve"> </w:t>
      </w:r>
      <w:r>
        <w:rPr>
          <w:b/>
          <w:spacing w:val="3"/>
        </w:rPr>
        <w:t>for</w:t>
      </w:r>
      <w:r>
        <w:rPr>
          <w:b/>
          <w:spacing w:val="-17"/>
        </w:rPr>
        <w:t xml:space="preserve"> </w:t>
      </w:r>
      <w:r>
        <w:rPr>
          <w:b/>
          <w:spacing w:val="3"/>
        </w:rPr>
        <w:t>Life</w:t>
      </w:r>
      <w:r>
        <w:rPr>
          <w:b/>
          <w:spacing w:val="-10"/>
        </w:rPr>
        <w:t xml:space="preserve"> </w:t>
      </w:r>
      <w:r>
        <w:rPr>
          <w:b/>
          <w:spacing w:val="3"/>
        </w:rPr>
        <w:t>and</w:t>
      </w:r>
      <w:r>
        <w:rPr>
          <w:b/>
          <w:spacing w:val="-19"/>
        </w:rPr>
        <w:t xml:space="preserve"> </w:t>
      </w:r>
      <w:r>
        <w:rPr>
          <w:b/>
          <w:spacing w:val="-3"/>
        </w:rPr>
        <w:t>Professional</w:t>
      </w:r>
      <w:r>
        <w:rPr>
          <w:b/>
          <w:spacing w:val="-11"/>
        </w:rPr>
        <w:t xml:space="preserve"> </w:t>
      </w:r>
      <w:r>
        <w:rPr>
          <w:b/>
        </w:rPr>
        <w:t>Practice</w:t>
      </w:r>
    </w:p>
    <w:p w14:paraId="0623B381" w14:textId="3BAFD744" w:rsidR="00D24837" w:rsidRDefault="00D24837" w:rsidP="00D24837">
      <w:pPr>
        <w:pStyle w:val="BodyText"/>
        <w:spacing w:before="3"/>
        <w:ind w:left="240" w:right="624"/>
        <w:jc w:val="both"/>
      </w:pPr>
      <w:r>
        <w:t xml:space="preserve">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w:t>
      </w:r>
      <w:proofErr w:type="spellStart"/>
      <w:r>
        <w:t>organisation</w:t>
      </w:r>
      <w:proofErr w:type="spellEnd"/>
      <w:r>
        <w:t xml:space="preserve">. Work should be coherent and well-structured in presentation and </w:t>
      </w:r>
      <w:proofErr w:type="spellStart"/>
      <w:r>
        <w:t>organisation</w:t>
      </w:r>
      <w:proofErr w:type="spellEnd"/>
      <w:r>
        <w:t>.</w:t>
      </w:r>
    </w:p>
    <w:p w14:paraId="22AA1DBA" w14:textId="77777777" w:rsidR="00D24837" w:rsidRDefault="00D24837" w:rsidP="00D24837">
      <w:pPr>
        <w:pStyle w:val="BodyText"/>
        <w:rPr>
          <w:sz w:val="24"/>
        </w:rPr>
      </w:pPr>
    </w:p>
    <w:p w14:paraId="73433572" w14:textId="77777777" w:rsidR="00D24837" w:rsidRDefault="00D24837" w:rsidP="00D24837">
      <w:pPr>
        <w:pStyle w:val="BodyText"/>
        <w:spacing w:before="5"/>
        <w:rPr>
          <w:sz w:val="19"/>
        </w:rPr>
      </w:pPr>
    </w:p>
    <w:p w14:paraId="74663E30" w14:textId="0CBC9E9D" w:rsidR="00D24837" w:rsidRDefault="00D24837" w:rsidP="00D24837">
      <w:pPr>
        <w:pStyle w:val="Heading3"/>
        <w:spacing w:before="1"/>
        <w:jc w:val="both"/>
      </w:pPr>
      <w:r>
        <w:t>Guidance specific to this assessment:</w:t>
      </w:r>
    </w:p>
    <w:p w14:paraId="3B1D9CEA" w14:textId="65C59499" w:rsidR="006471D5" w:rsidRDefault="006471D5" w:rsidP="00D24837">
      <w:pPr>
        <w:pStyle w:val="Heading3"/>
        <w:spacing w:before="1"/>
        <w:jc w:val="both"/>
        <w:rPr>
          <w:b w:val="0"/>
          <w:bCs w:val="0"/>
          <w:i w:val="0"/>
          <w:iCs/>
        </w:rPr>
      </w:pPr>
      <w:r w:rsidRPr="006471D5">
        <w:rPr>
          <w:b w:val="0"/>
          <w:bCs w:val="0"/>
          <w:i w:val="0"/>
          <w:iCs/>
        </w:rPr>
        <w:t>Use of proper formats, writing skills and the ability to develop a good flowing paper, well organized including the ability to paraphrase.</w:t>
      </w:r>
    </w:p>
    <w:p w14:paraId="67E2AC8A" w14:textId="6A3D58A5" w:rsidR="00A44E71" w:rsidRDefault="00A44E71" w:rsidP="00D24837">
      <w:pPr>
        <w:pStyle w:val="Heading3"/>
        <w:spacing w:before="1"/>
        <w:jc w:val="both"/>
        <w:rPr>
          <w:b w:val="0"/>
          <w:bCs w:val="0"/>
          <w:i w:val="0"/>
          <w:iCs/>
        </w:rPr>
      </w:pPr>
    </w:p>
    <w:p w14:paraId="4E7E98E4" w14:textId="1677E290" w:rsidR="00A44E71" w:rsidRDefault="00A44E71" w:rsidP="00D24837">
      <w:pPr>
        <w:pStyle w:val="Heading3"/>
        <w:spacing w:before="1"/>
        <w:jc w:val="both"/>
        <w:rPr>
          <w:b w:val="0"/>
          <w:bCs w:val="0"/>
          <w:i w:val="0"/>
          <w:iCs/>
        </w:rPr>
      </w:pPr>
    </w:p>
    <w:p w14:paraId="103B5B33" w14:textId="61DF81A2" w:rsidR="00A44E71" w:rsidRDefault="00A44E71" w:rsidP="00D24837">
      <w:pPr>
        <w:pStyle w:val="Heading3"/>
        <w:spacing w:before="1"/>
        <w:jc w:val="both"/>
        <w:rPr>
          <w:b w:val="0"/>
          <w:bCs w:val="0"/>
          <w:i w:val="0"/>
          <w:iCs/>
        </w:rPr>
      </w:pPr>
    </w:p>
    <w:p w14:paraId="567D0688" w14:textId="4F3450ED" w:rsidR="00A44E71" w:rsidRDefault="00A44E71" w:rsidP="00D24837">
      <w:pPr>
        <w:pStyle w:val="Heading3"/>
        <w:spacing w:before="1"/>
        <w:jc w:val="both"/>
        <w:rPr>
          <w:b w:val="0"/>
          <w:bCs w:val="0"/>
          <w:i w:val="0"/>
          <w:iCs/>
        </w:rPr>
      </w:pPr>
    </w:p>
    <w:p w14:paraId="251174C2" w14:textId="5BE099F7" w:rsidR="00A44E71" w:rsidRDefault="00A44E71" w:rsidP="00D24837">
      <w:pPr>
        <w:pStyle w:val="Heading3"/>
        <w:spacing w:before="1"/>
        <w:jc w:val="both"/>
        <w:rPr>
          <w:b w:val="0"/>
          <w:bCs w:val="0"/>
          <w:i w:val="0"/>
          <w:iCs/>
        </w:rPr>
      </w:pPr>
    </w:p>
    <w:p w14:paraId="527F81DB" w14:textId="30BA4163" w:rsidR="00A44E71" w:rsidRDefault="00A44E71" w:rsidP="00D24837">
      <w:pPr>
        <w:pStyle w:val="Heading3"/>
        <w:spacing w:before="1"/>
        <w:jc w:val="both"/>
        <w:rPr>
          <w:b w:val="0"/>
          <w:bCs w:val="0"/>
          <w:i w:val="0"/>
          <w:iCs/>
        </w:rPr>
      </w:pPr>
    </w:p>
    <w:p w14:paraId="746B4C6D" w14:textId="1FD47437" w:rsidR="00A44E71" w:rsidRDefault="00A44E71" w:rsidP="00D24837">
      <w:pPr>
        <w:pStyle w:val="Heading3"/>
        <w:spacing w:before="1"/>
        <w:jc w:val="both"/>
        <w:rPr>
          <w:b w:val="0"/>
          <w:bCs w:val="0"/>
          <w:i w:val="0"/>
          <w:iCs/>
        </w:rPr>
      </w:pPr>
    </w:p>
    <w:p w14:paraId="347B2CD6" w14:textId="1CE68241" w:rsidR="00A44E71" w:rsidRDefault="00A44E71" w:rsidP="00D24837">
      <w:pPr>
        <w:pStyle w:val="Heading3"/>
        <w:spacing w:before="1"/>
        <w:jc w:val="both"/>
        <w:rPr>
          <w:b w:val="0"/>
          <w:bCs w:val="0"/>
          <w:i w:val="0"/>
          <w:iCs/>
        </w:rPr>
      </w:pPr>
    </w:p>
    <w:p w14:paraId="521FB8BA" w14:textId="5DAAE581" w:rsidR="00A44E71" w:rsidRDefault="00A44E71" w:rsidP="00D24837">
      <w:pPr>
        <w:pStyle w:val="Heading3"/>
        <w:spacing w:before="1"/>
        <w:jc w:val="both"/>
        <w:rPr>
          <w:b w:val="0"/>
          <w:bCs w:val="0"/>
          <w:i w:val="0"/>
          <w:iCs/>
        </w:rPr>
      </w:pPr>
    </w:p>
    <w:p w14:paraId="00337343" w14:textId="664C66F2" w:rsidR="00A44E71" w:rsidRDefault="00A44E71" w:rsidP="00D24837">
      <w:pPr>
        <w:pStyle w:val="Heading3"/>
        <w:spacing w:before="1"/>
        <w:jc w:val="both"/>
        <w:rPr>
          <w:b w:val="0"/>
          <w:bCs w:val="0"/>
          <w:i w:val="0"/>
          <w:iCs/>
        </w:rPr>
      </w:pPr>
    </w:p>
    <w:p w14:paraId="1C164BE6" w14:textId="15536B74" w:rsidR="00A44E71" w:rsidRDefault="00A44E71" w:rsidP="00D24837">
      <w:pPr>
        <w:pStyle w:val="Heading3"/>
        <w:spacing w:before="1"/>
        <w:jc w:val="both"/>
        <w:rPr>
          <w:b w:val="0"/>
          <w:bCs w:val="0"/>
          <w:i w:val="0"/>
          <w:iCs/>
        </w:rPr>
      </w:pPr>
    </w:p>
    <w:p w14:paraId="3C4E0F71" w14:textId="6FBDD2D6" w:rsidR="00A44E71" w:rsidRDefault="00A44E71" w:rsidP="00D24837">
      <w:pPr>
        <w:pStyle w:val="Heading3"/>
        <w:spacing w:before="1"/>
        <w:jc w:val="both"/>
        <w:rPr>
          <w:b w:val="0"/>
          <w:bCs w:val="0"/>
          <w:i w:val="0"/>
          <w:iCs/>
        </w:rPr>
      </w:pPr>
    </w:p>
    <w:p w14:paraId="604E476A" w14:textId="3895573D" w:rsidR="00A44E71" w:rsidRDefault="00A44E71" w:rsidP="00D24837">
      <w:pPr>
        <w:pStyle w:val="Heading3"/>
        <w:spacing w:before="1"/>
        <w:jc w:val="both"/>
        <w:rPr>
          <w:b w:val="0"/>
          <w:bCs w:val="0"/>
          <w:i w:val="0"/>
          <w:iCs/>
        </w:rPr>
      </w:pPr>
    </w:p>
    <w:p w14:paraId="54409387" w14:textId="45D3BAF9" w:rsidR="00A44E71" w:rsidRDefault="00A44E71" w:rsidP="00D24837">
      <w:pPr>
        <w:pStyle w:val="Heading3"/>
        <w:spacing w:before="1"/>
        <w:jc w:val="both"/>
        <w:rPr>
          <w:b w:val="0"/>
          <w:bCs w:val="0"/>
          <w:i w:val="0"/>
          <w:iCs/>
        </w:rPr>
      </w:pPr>
    </w:p>
    <w:p w14:paraId="66B8AA63" w14:textId="079382E5" w:rsidR="00A44E71" w:rsidRDefault="00A44E71" w:rsidP="00D24837">
      <w:pPr>
        <w:pStyle w:val="Heading3"/>
        <w:spacing w:before="1"/>
        <w:jc w:val="both"/>
        <w:rPr>
          <w:b w:val="0"/>
          <w:bCs w:val="0"/>
          <w:i w:val="0"/>
          <w:iCs/>
        </w:rPr>
      </w:pPr>
    </w:p>
    <w:p w14:paraId="4111306E" w14:textId="5836CAD6" w:rsidR="00A44E71" w:rsidRDefault="00A44E71" w:rsidP="00D24837">
      <w:pPr>
        <w:pStyle w:val="Heading3"/>
        <w:spacing w:before="1"/>
        <w:jc w:val="both"/>
        <w:rPr>
          <w:b w:val="0"/>
          <w:bCs w:val="0"/>
          <w:i w:val="0"/>
          <w:iCs/>
        </w:rPr>
      </w:pPr>
    </w:p>
    <w:p w14:paraId="49105D17" w14:textId="396458B6" w:rsidR="00A44E71" w:rsidRDefault="00A44E71" w:rsidP="00D24837">
      <w:pPr>
        <w:pStyle w:val="Heading3"/>
        <w:spacing w:before="1"/>
        <w:jc w:val="both"/>
        <w:rPr>
          <w:b w:val="0"/>
          <w:bCs w:val="0"/>
          <w:i w:val="0"/>
          <w:iCs/>
        </w:rPr>
      </w:pPr>
    </w:p>
    <w:p w14:paraId="59AC1748" w14:textId="6465AB32" w:rsidR="00A44E71" w:rsidRDefault="00A44E71" w:rsidP="00D24837">
      <w:pPr>
        <w:pStyle w:val="Heading3"/>
        <w:spacing w:before="1"/>
        <w:jc w:val="both"/>
        <w:rPr>
          <w:b w:val="0"/>
          <w:bCs w:val="0"/>
          <w:i w:val="0"/>
          <w:iCs/>
        </w:rPr>
      </w:pPr>
    </w:p>
    <w:p w14:paraId="2B657954" w14:textId="6AF4EA58" w:rsidR="00A44E71" w:rsidRDefault="00A44E71" w:rsidP="00D24837">
      <w:pPr>
        <w:pStyle w:val="Heading3"/>
        <w:spacing w:before="1"/>
        <w:jc w:val="both"/>
        <w:rPr>
          <w:b w:val="0"/>
          <w:bCs w:val="0"/>
          <w:i w:val="0"/>
          <w:iCs/>
        </w:rPr>
      </w:pPr>
    </w:p>
    <w:p w14:paraId="50CF2F19" w14:textId="090391EE" w:rsidR="00A44E71" w:rsidRDefault="00A44E71" w:rsidP="00D24837">
      <w:pPr>
        <w:pStyle w:val="Heading3"/>
        <w:spacing w:before="1"/>
        <w:jc w:val="both"/>
        <w:rPr>
          <w:b w:val="0"/>
          <w:bCs w:val="0"/>
          <w:i w:val="0"/>
          <w:iCs/>
        </w:rPr>
      </w:pPr>
    </w:p>
    <w:p w14:paraId="69021AE5" w14:textId="748603B6" w:rsidR="00A44E71" w:rsidRDefault="00A44E71" w:rsidP="00D24837">
      <w:pPr>
        <w:pStyle w:val="Heading3"/>
        <w:spacing w:before="1"/>
        <w:jc w:val="both"/>
        <w:rPr>
          <w:b w:val="0"/>
          <w:bCs w:val="0"/>
          <w:i w:val="0"/>
          <w:iCs/>
        </w:rPr>
      </w:pPr>
    </w:p>
    <w:p w14:paraId="54495860" w14:textId="23B3DAB6" w:rsidR="00A44E71" w:rsidRDefault="00A44E71" w:rsidP="00D24837">
      <w:pPr>
        <w:pStyle w:val="Heading3"/>
        <w:spacing w:before="1"/>
        <w:jc w:val="both"/>
        <w:rPr>
          <w:b w:val="0"/>
          <w:bCs w:val="0"/>
          <w:i w:val="0"/>
          <w:iCs/>
        </w:rPr>
      </w:pPr>
    </w:p>
    <w:p w14:paraId="45DA4691" w14:textId="57179E90" w:rsidR="00A44E71" w:rsidRDefault="00A44E71" w:rsidP="00D24837">
      <w:pPr>
        <w:pStyle w:val="Heading3"/>
        <w:spacing w:before="1"/>
        <w:jc w:val="both"/>
        <w:rPr>
          <w:b w:val="0"/>
          <w:bCs w:val="0"/>
          <w:i w:val="0"/>
          <w:iCs/>
        </w:rPr>
      </w:pPr>
    </w:p>
    <w:p w14:paraId="402AEAA1" w14:textId="1A54D532" w:rsidR="00A44E71" w:rsidRDefault="00A44E71" w:rsidP="00D24837">
      <w:pPr>
        <w:pStyle w:val="Heading3"/>
        <w:spacing w:before="1"/>
        <w:jc w:val="both"/>
        <w:rPr>
          <w:b w:val="0"/>
          <w:bCs w:val="0"/>
          <w:i w:val="0"/>
          <w:iCs/>
        </w:rPr>
      </w:pPr>
    </w:p>
    <w:p w14:paraId="4383963D" w14:textId="26F1FCE9" w:rsidR="00A44E71" w:rsidRDefault="00A44E71" w:rsidP="00D24837">
      <w:pPr>
        <w:pStyle w:val="Heading3"/>
        <w:spacing w:before="1"/>
        <w:jc w:val="both"/>
        <w:rPr>
          <w:b w:val="0"/>
          <w:bCs w:val="0"/>
          <w:i w:val="0"/>
          <w:iCs/>
        </w:rPr>
      </w:pPr>
    </w:p>
    <w:p w14:paraId="2C8047A5" w14:textId="1496B619" w:rsidR="00A44E71" w:rsidRDefault="00A44E71" w:rsidP="00D24837">
      <w:pPr>
        <w:pStyle w:val="Heading3"/>
        <w:spacing w:before="1"/>
        <w:jc w:val="both"/>
        <w:rPr>
          <w:b w:val="0"/>
          <w:bCs w:val="0"/>
          <w:i w:val="0"/>
          <w:iCs/>
        </w:rPr>
      </w:pPr>
    </w:p>
    <w:p w14:paraId="74D4A263" w14:textId="7F0EEDE8" w:rsidR="00A44E71" w:rsidRDefault="00A44E71" w:rsidP="00D24837">
      <w:pPr>
        <w:pStyle w:val="Heading3"/>
        <w:spacing w:before="1"/>
        <w:jc w:val="both"/>
        <w:rPr>
          <w:b w:val="0"/>
          <w:bCs w:val="0"/>
          <w:i w:val="0"/>
          <w:iCs/>
        </w:rPr>
      </w:pPr>
    </w:p>
    <w:p w14:paraId="7AC9DA1C" w14:textId="1681098D" w:rsidR="00A44E71" w:rsidRDefault="00A44E71" w:rsidP="00D24837">
      <w:pPr>
        <w:pStyle w:val="Heading3"/>
        <w:spacing w:before="1"/>
        <w:jc w:val="both"/>
        <w:rPr>
          <w:b w:val="0"/>
          <w:bCs w:val="0"/>
          <w:i w:val="0"/>
          <w:iCs/>
        </w:rPr>
      </w:pPr>
    </w:p>
    <w:p w14:paraId="6F58339F" w14:textId="5EA6FA40" w:rsidR="00A44E71" w:rsidRDefault="00A44E71" w:rsidP="00D24837">
      <w:pPr>
        <w:pStyle w:val="Heading3"/>
        <w:spacing w:before="1"/>
        <w:jc w:val="both"/>
        <w:rPr>
          <w:b w:val="0"/>
          <w:bCs w:val="0"/>
          <w:i w:val="0"/>
          <w:iCs/>
        </w:rPr>
      </w:pPr>
    </w:p>
    <w:p w14:paraId="46DB6482" w14:textId="0E6E4551" w:rsidR="00A44E71" w:rsidRDefault="00A44E71" w:rsidP="00D24837">
      <w:pPr>
        <w:pStyle w:val="Heading3"/>
        <w:spacing w:before="1"/>
        <w:jc w:val="both"/>
        <w:rPr>
          <w:b w:val="0"/>
          <w:bCs w:val="0"/>
          <w:i w:val="0"/>
          <w:iCs/>
        </w:rPr>
      </w:pPr>
    </w:p>
    <w:p w14:paraId="3765DE29" w14:textId="021B4D9C" w:rsidR="00A44E71" w:rsidRDefault="00A44E71" w:rsidP="00D24837">
      <w:pPr>
        <w:pStyle w:val="Heading3"/>
        <w:spacing w:before="1"/>
        <w:jc w:val="both"/>
        <w:rPr>
          <w:b w:val="0"/>
          <w:bCs w:val="0"/>
          <w:i w:val="0"/>
          <w:iCs/>
        </w:rPr>
      </w:pPr>
    </w:p>
    <w:p w14:paraId="6C7D0906" w14:textId="52537185" w:rsidR="00A44E71" w:rsidRDefault="00A44E71" w:rsidP="00D24837">
      <w:pPr>
        <w:pStyle w:val="Heading3"/>
        <w:spacing w:before="1"/>
        <w:jc w:val="both"/>
        <w:rPr>
          <w:b w:val="0"/>
          <w:bCs w:val="0"/>
          <w:i w:val="0"/>
          <w:iCs/>
        </w:rPr>
      </w:pPr>
    </w:p>
    <w:p w14:paraId="6636D4C7" w14:textId="4F7A267A" w:rsidR="00A44E71" w:rsidRDefault="00A44E71" w:rsidP="00D24837">
      <w:pPr>
        <w:pStyle w:val="Heading3"/>
        <w:spacing w:before="1"/>
        <w:jc w:val="both"/>
        <w:rPr>
          <w:b w:val="0"/>
          <w:bCs w:val="0"/>
          <w:i w:val="0"/>
          <w:iCs/>
        </w:rPr>
      </w:pPr>
    </w:p>
    <w:p w14:paraId="1C2301B2" w14:textId="3C88E8D1" w:rsidR="00A44E71" w:rsidRDefault="00A44E71" w:rsidP="00D24837">
      <w:pPr>
        <w:pStyle w:val="Heading3"/>
        <w:spacing w:before="1"/>
        <w:jc w:val="both"/>
        <w:rPr>
          <w:b w:val="0"/>
          <w:bCs w:val="0"/>
          <w:i w:val="0"/>
          <w:iCs/>
        </w:rPr>
      </w:pPr>
    </w:p>
    <w:p w14:paraId="6B5861B4" w14:textId="7FA176B7" w:rsidR="00A44E71" w:rsidRDefault="00A44E71" w:rsidP="00D24837">
      <w:pPr>
        <w:pStyle w:val="Heading3"/>
        <w:spacing w:before="1"/>
        <w:jc w:val="both"/>
        <w:rPr>
          <w:b w:val="0"/>
          <w:bCs w:val="0"/>
          <w:i w:val="0"/>
          <w:iCs/>
        </w:rPr>
      </w:pPr>
    </w:p>
    <w:p w14:paraId="705435DA" w14:textId="6754518C" w:rsidR="00A44E71" w:rsidRDefault="00A44E71" w:rsidP="00D24837">
      <w:pPr>
        <w:pStyle w:val="Heading3"/>
        <w:spacing w:before="1"/>
        <w:jc w:val="both"/>
        <w:rPr>
          <w:b w:val="0"/>
          <w:bCs w:val="0"/>
          <w:i w:val="0"/>
          <w:iCs/>
        </w:rPr>
      </w:pPr>
    </w:p>
    <w:p w14:paraId="28C96777" w14:textId="77777777" w:rsidR="00A44E71" w:rsidRPr="006471D5" w:rsidRDefault="00A44E71" w:rsidP="00D24837">
      <w:pPr>
        <w:pStyle w:val="Heading3"/>
        <w:spacing w:before="1"/>
        <w:jc w:val="both"/>
        <w:rPr>
          <w:b w:val="0"/>
          <w:bCs w:val="0"/>
          <w:i w:val="0"/>
          <w:iCs/>
        </w:rPr>
      </w:pPr>
    </w:p>
    <w:p w14:paraId="7365B295" w14:textId="77777777" w:rsidR="00D24837" w:rsidRDefault="00D24837" w:rsidP="00D24837">
      <w:pPr>
        <w:jc w:val="both"/>
      </w:pPr>
    </w:p>
    <w:p w14:paraId="105B3C85" w14:textId="06BDD248" w:rsidR="00D24837" w:rsidRDefault="00D24837" w:rsidP="00A44E71">
      <w:pPr>
        <w:pStyle w:val="BodyText"/>
        <w:ind w:left="240"/>
        <w:rPr>
          <w:sz w:val="20"/>
        </w:rPr>
      </w:pPr>
      <w:r>
        <w:rPr>
          <w:noProof/>
          <w:sz w:val="20"/>
          <w:lang w:val="en-GB" w:eastAsia="en-GB"/>
        </w:rPr>
        <w:lastRenderedPageBreak/>
        <mc:AlternateContent>
          <mc:Choice Requires="wps">
            <w:drawing>
              <wp:inline distT="0" distB="0" distL="0" distR="0" wp14:anchorId="7D515C01" wp14:editId="3543947B">
                <wp:extent cx="6616065" cy="295275"/>
                <wp:effectExtent l="0" t="0" r="13335" b="28575"/>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16065" cy="295275"/>
                        </a:xfrm>
                        <a:prstGeom prst="rect">
                          <a:avLst/>
                        </a:prstGeom>
                        <a:solidFill>
                          <a:srgbClr val="BEBEBE"/>
                        </a:solidFill>
                        <a:ln w="10160">
                          <a:solidFill>
                            <a:srgbClr val="000000"/>
                          </a:solidFill>
                          <a:miter lim="800000"/>
                          <a:headEnd/>
                          <a:tailEnd/>
                        </a:ln>
                      </wps:spPr>
                      <wps:txbx>
                        <w:txbxContent>
                          <w:p w14:paraId="3705804A" w14:textId="77777777" w:rsidR="002150CD" w:rsidRDefault="002150CD" w:rsidP="00D24837">
                            <w:pPr>
                              <w:spacing w:line="449" w:lineRule="exact"/>
                              <w:ind w:left="673"/>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D515C01" id="Text Box 9" o:spid="_x0000_s1030" type="#_x0000_t202" style="width:520.9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" fillcolor="#bebebe" strokeweight=".8pt">
                <v:textbox inset="0,0,0,0">
                  <w:txbxContent>
                    <w:p w14:paraId="3705804A" w14:textId="77777777" w:rsidR="002150CD" w:rsidRDefault="002150CD" w:rsidP="00D24837">
                      <w:pPr>
                        <w:spacing w:line="449" w:lineRule="exact"/>
                        <w:ind w:left="673"/>
                        <w:rPr>
                          <w:b/>
                          <w:sz w:val="40"/>
                        </w:rPr>
                      </w:pPr>
                      <w:r>
                        <w:rPr>
                          <w:b/>
                          <w:sz w:val="40"/>
                        </w:rPr>
                        <w:t>STUDENT FEEDBACK FORM</w:t>
                      </w:r>
                    </w:p>
                  </w:txbxContent>
                </v:textbox>
                <w10:anchorlock/>
              </v:shape>
            </w:pict>
          </mc:Fallback>
        </mc:AlternateContent>
      </w:r>
    </w:p>
    <w:p w14:paraId="172D8459" w14:textId="77777777" w:rsidR="00D24837" w:rsidRDefault="00D24837" w:rsidP="00D24837">
      <w:pPr>
        <w:pStyle w:val="BodyText"/>
        <w:spacing w:before="10"/>
        <w:rPr>
          <w:b/>
          <w:i/>
          <w:sz w:val="6"/>
        </w:rPr>
      </w:pPr>
    </w:p>
    <w:p w14:paraId="483B0F7E" w14:textId="77777777" w:rsidR="00D24837" w:rsidRDefault="00D24837" w:rsidP="00D24837">
      <w:pPr>
        <w:spacing w:before="102" w:line="228" w:lineRule="auto"/>
        <w:ind w:left="240" w:right="615"/>
        <w:jc w:val="both"/>
        <w:rPr>
          <w:sz w:val="21"/>
        </w:rPr>
      </w:pPr>
      <w:r>
        <w:rPr>
          <w:spacing w:val="-5"/>
          <w:sz w:val="21"/>
        </w:rPr>
        <w:t>This</w:t>
      </w:r>
      <w:r>
        <w:rPr>
          <w:spacing w:val="-6"/>
          <w:sz w:val="21"/>
        </w:rPr>
        <w:t xml:space="preserve"> </w:t>
      </w:r>
      <w:r>
        <w:rPr>
          <w:spacing w:val="4"/>
          <w:sz w:val="21"/>
        </w:rPr>
        <w:t>section</w:t>
      </w:r>
      <w:r>
        <w:rPr>
          <w:spacing w:val="-18"/>
          <w:sz w:val="21"/>
        </w:rPr>
        <w:t xml:space="preserve"> </w:t>
      </w:r>
      <w:r>
        <w:rPr>
          <w:spacing w:val="-3"/>
          <w:sz w:val="21"/>
        </w:rPr>
        <w:t>details</w:t>
      </w:r>
      <w:r>
        <w:rPr>
          <w:spacing w:val="-16"/>
          <w:sz w:val="21"/>
        </w:rPr>
        <w:t xml:space="preserve"> </w:t>
      </w:r>
      <w:r>
        <w:rPr>
          <w:sz w:val="21"/>
        </w:rPr>
        <w:t>the</w:t>
      </w:r>
      <w:r>
        <w:rPr>
          <w:spacing w:val="-16"/>
          <w:sz w:val="21"/>
        </w:rPr>
        <w:t xml:space="preserve"> </w:t>
      </w:r>
      <w:r>
        <w:rPr>
          <w:i/>
          <w:spacing w:val="-3"/>
          <w:sz w:val="21"/>
        </w:rPr>
        <w:t>extent</w:t>
      </w:r>
      <w:r>
        <w:rPr>
          <w:i/>
          <w:spacing w:val="-22"/>
          <w:sz w:val="21"/>
        </w:rPr>
        <w:t xml:space="preserve"> </w:t>
      </w:r>
      <w:r>
        <w:rPr>
          <w:spacing w:val="3"/>
          <w:sz w:val="21"/>
        </w:rPr>
        <w:t>to</w:t>
      </w:r>
      <w:r>
        <w:rPr>
          <w:spacing w:val="-18"/>
          <w:sz w:val="21"/>
        </w:rPr>
        <w:t xml:space="preserve"> </w:t>
      </w:r>
      <w:r>
        <w:rPr>
          <w:spacing w:val="-4"/>
          <w:sz w:val="21"/>
        </w:rPr>
        <w:t>which</w:t>
      </w:r>
      <w:r>
        <w:rPr>
          <w:spacing w:val="-15"/>
          <w:sz w:val="21"/>
        </w:rPr>
        <w:t xml:space="preserve"> </w:t>
      </w:r>
      <w:r>
        <w:rPr>
          <w:sz w:val="21"/>
        </w:rPr>
        <w:t>the</w:t>
      </w:r>
      <w:r>
        <w:rPr>
          <w:spacing w:val="-17"/>
          <w:sz w:val="21"/>
        </w:rPr>
        <w:t xml:space="preserve"> </w:t>
      </w:r>
      <w:r>
        <w:rPr>
          <w:spacing w:val="-4"/>
          <w:sz w:val="21"/>
        </w:rPr>
        <w:t>assessment</w:t>
      </w:r>
      <w:r>
        <w:rPr>
          <w:spacing w:val="-23"/>
          <w:sz w:val="21"/>
        </w:rPr>
        <w:t xml:space="preserve"> </w:t>
      </w:r>
      <w:r>
        <w:rPr>
          <w:spacing w:val="-3"/>
          <w:sz w:val="21"/>
        </w:rPr>
        <w:t>criteria</w:t>
      </w:r>
      <w:r>
        <w:rPr>
          <w:spacing w:val="-13"/>
          <w:sz w:val="21"/>
        </w:rPr>
        <w:t xml:space="preserve"> </w:t>
      </w:r>
      <w:r>
        <w:rPr>
          <w:spacing w:val="-4"/>
          <w:sz w:val="21"/>
        </w:rPr>
        <w:t>are</w:t>
      </w:r>
      <w:r>
        <w:rPr>
          <w:spacing w:val="-16"/>
          <w:sz w:val="21"/>
        </w:rPr>
        <w:t xml:space="preserve"> </w:t>
      </w:r>
      <w:r>
        <w:rPr>
          <w:spacing w:val="-4"/>
          <w:sz w:val="21"/>
        </w:rPr>
        <w:t>demonstrated</w:t>
      </w:r>
      <w:r>
        <w:rPr>
          <w:spacing w:val="-18"/>
          <w:sz w:val="21"/>
        </w:rPr>
        <w:t xml:space="preserve"> </w:t>
      </w:r>
      <w:r>
        <w:rPr>
          <w:spacing w:val="6"/>
          <w:sz w:val="21"/>
        </w:rPr>
        <w:t>by</w:t>
      </w:r>
      <w:r>
        <w:rPr>
          <w:spacing w:val="-21"/>
          <w:sz w:val="21"/>
        </w:rPr>
        <w:t xml:space="preserve"> </w:t>
      </w:r>
      <w:r>
        <w:rPr>
          <w:spacing w:val="-4"/>
          <w:sz w:val="21"/>
        </w:rPr>
        <w:t>you,</w:t>
      </w:r>
      <w:r>
        <w:rPr>
          <w:spacing w:val="-8"/>
          <w:sz w:val="21"/>
        </w:rPr>
        <w:t xml:space="preserve"> </w:t>
      </w:r>
      <w:r>
        <w:rPr>
          <w:spacing w:val="-4"/>
          <w:sz w:val="21"/>
        </w:rPr>
        <w:t>which</w:t>
      </w:r>
      <w:r>
        <w:rPr>
          <w:spacing w:val="-16"/>
          <w:sz w:val="21"/>
        </w:rPr>
        <w:t xml:space="preserve"> </w:t>
      </w:r>
      <w:r>
        <w:rPr>
          <w:sz w:val="21"/>
        </w:rPr>
        <w:t>in</w:t>
      </w:r>
      <w:r>
        <w:rPr>
          <w:spacing w:val="-17"/>
          <w:sz w:val="21"/>
        </w:rPr>
        <w:t xml:space="preserve"> </w:t>
      </w:r>
      <w:r>
        <w:rPr>
          <w:sz w:val="21"/>
        </w:rPr>
        <w:t>turn</w:t>
      </w:r>
      <w:r>
        <w:rPr>
          <w:spacing w:val="-16"/>
          <w:sz w:val="21"/>
        </w:rPr>
        <w:t xml:space="preserve"> </w:t>
      </w:r>
      <w:r>
        <w:rPr>
          <w:spacing w:val="-9"/>
          <w:sz w:val="21"/>
        </w:rPr>
        <w:t xml:space="preserve">determines </w:t>
      </w:r>
      <w:r>
        <w:rPr>
          <w:spacing w:val="3"/>
          <w:sz w:val="21"/>
        </w:rPr>
        <w:t xml:space="preserve">your </w:t>
      </w:r>
      <w:r>
        <w:rPr>
          <w:sz w:val="21"/>
        </w:rPr>
        <w:t xml:space="preserve">mark. </w:t>
      </w:r>
      <w:r>
        <w:rPr>
          <w:spacing w:val="-7"/>
          <w:sz w:val="21"/>
        </w:rPr>
        <w:t xml:space="preserve">The </w:t>
      </w:r>
      <w:r>
        <w:rPr>
          <w:sz w:val="21"/>
        </w:rPr>
        <w:t xml:space="preserve">marks available for each category </w:t>
      </w:r>
      <w:r>
        <w:rPr>
          <w:spacing w:val="6"/>
          <w:sz w:val="21"/>
        </w:rPr>
        <w:t xml:space="preserve">of </w:t>
      </w:r>
      <w:r>
        <w:rPr>
          <w:sz w:val="21"/>
        </w:rPr>
        <w:t xml:space="preserve">skill </w:t>
      </w:r>
      <w:r>
        <w:rPr>
          <w:spacing w:val="-4"/>
          <w:sz w:val="21"/>
        </w:rPr>
        <w:t xml:space="preserve">are </w:t>
      </w:r>
      <w:r>
        <w:rPr>
          <w:sz w:val="21"/>
        </w:rPr>
        <w:t xml:space="preserve">shown. Lecturers will use the space </w:t>
      </w:r>
      <w:r>
        <w:rPr>
          <w:spacing w:val="-6"/>
          <w:sz w:val="21"/>
        </w:rPr>
        <w:t xml:space="preserve">provided </w:t>
      </w:r>
      <w:r>
        <w:rPr>
          <w:spacing w:val="-5"/>
          <w:sz w:val="21"/>
        </w:rPr>
        <w:t xml:space="preserve">to </w:t>
      </w:r>
      <w:r>
        <w:rPr>
          <w:spacing w:val="2"/>
          <w:sz w:val="21"/>
        </w:rPr>
        <w:t>comment</w:t>
      </w:r>
      <w:r>
        <w:rPr>
          <w:spacing w:val="-25"/>
          <w:sz w:val="21"/>
        </w:rPr>
        <w:t xml:space="preserve"> </w:t>
      </w:r>
      <w:r>
        <w:rPr>
          <w:sz w:val="21"/>
        </w:rPr>
        <w:t>on</w:t>
      </w:r>
      <w:r>
        <w:rPr>
          <w:spacing w:val="-18"/>
          <w:sz w:val="21"/>
        </w:rPr>
        <w:t xml:space="preserve"> </w:t>
      </w:r>
      <w:r>
        <w:rPr>
          <w:sz w:val="21"/>
        </w:rPr>
        <w:t>the</w:t>
      </w:r>
      <w:r>
        <w:rPr>
          <w:spacing w:val="-19"/>
          <w:sz w:val="21"/>
        </w:rPr>
        <w:t xml:space="preserve"> </w:t>
      </w:r>
      <w:r>
        <w:rPr>
          <w:spacing w:val="-5"/>
          <w:sz w:val="21"/>
        </w:rPr>
        <w:t>achievement</w:t>
      </w:r>
      <w:r>
        <w:rPr>
          <w:spacing w:val="-9"/>
          <w:sz w:val="21"/>
        </w:rPr>
        <w:t xml:space="preserve"> </w:t>
      </w:r>
      <w:r>
        <w:rPr>
          <w:sz w:val="21"/>
        </w:rPr>
        <w:t>of</w:t>
      </w:r>
      <w:r>
        <w:rPr>
          <w:spacing w:val="-24"/>
          <w:sz w:val="21"/>
        </w:rPr>
        <w:t xml:space="preserve"> </w:t>
      </w:r>
      <w:r>
        <w:rPr>
          <w:sz w:val="21"/>
        </w:rPr>
        <w:t>the</w:t>
      </w:r>
      <w:r>
        <w:rPr>
          <w:spacing w:val="-32"/>
          <w:sz w:val="21"/>
        </w:rPr>
        <w:t xml:space="preserve"> </w:t>
      </w:r>
      <w:r>
        <w:rPr>
          <w:spacing w:val="-3"/>
          <w:sz w:val="21"/>
        </w:rPr>
        <w:t>task(s),</w:t>
      </w:r>
      <w:r>
        <w:rPr>
          <w:spacing w:val="-24"/>
          <w:sz w:val="21"/>
        </w:rPr>
        <w:t xml:space="preserve"> </w:t>
      </w:r>
      <w:r>
        <w:rPr>
          <w:spacing w:val="-3"/>
          <w:sz w:val="21"/>
        </w:rPr>
        <w:t>including</w:t>
      </w:r>
      <w:r>
        <w:rPr>
          <w:spacing w:val="-19"/>
          <w:sz w:val="21"/>
        </w:rPr>
        <w:t xml:space="preserve"> </w:t>
      </w:r>
      <w:r>
        <w:rPr>
          <w:spacing w:val="-6"/>
          <w:sz w:val="21"/>
        </w:rPr>
        <w:t>those</w:t>
      </w:r>
      <w:r>
        <w:rPr>
          <w:spacing w:val="-19"/>
          <w:sz w:val="21"/>
        </w:rPr>
        <w:t xml:space="preserve"> </w:t>
      </w:r>
      <w:r>
        <w:rPr>
          <w:spacing w:val="-4"/>
          <w:sz w:val="21"/>
        </w:rPr>
        <w:t>areas</w:t>
      </w:r>
      <w:r>
        <w:rPr>
          <w:spacing w:val="-7"/>
          <w:sz w:val="21"/>
        </w:rPr>
        <w:t xml:space="preserve"> </w:t>
      </w:r>
      <w:r>
        <w:rPr>
          <w:sz w:val="21"/>
        </w:rPr>
        <w:t>in</w:t>
      </w:r>
      <w:r>
        <w:rPr>
          <w:spacing w:val="-32"/>
          <w:sz w:val="21"/>
        </w:rPr>
        <w:t xml:space="preserve"> </w:t>
      </w:r>
      <w:r>
        <w:rPr>
          <w:spacing w:val="-4"/>
          <w:sz w:val="21"/>
        </w:rPr>
        <w:t>which</w:t>
      </w:r>
      <w:r>
        <w:rPr>
          <w:spacing w:val="-19"/>
          <w:sz w:val="21"/>
        </w:rPr>
        <w:t xml:space="preserve"> </w:t>
      </w:r>
      <w:r>
        <w:rPr>
          <w:sz w:val="21"/>
        </w:rPr>
        <w:t>you</w:t>
      </w:r>
      <w:r>
        <w:rPr>
          <w:spacing w:val="-19"/>
          <w:sz w:val="21"/>
        </w:rPr>
        <w:t xml:space="preserve"> </w:t>
      </w:r>
      <w:r>
        <w:rPr>
          <w:spacing w:val="-4"/>
          <w:sz w:val="21"/>
        </w:rPr>
        <w:t>have</w:t>
      </w:r>
      <w:r>
        <w:rPr>
          <w:spacing w:val="-18"/>
          <w:sz w:val="21"/>
        </w:rPr>
        <w:t xml:space="preserve"> </w:t>
      </w:r>
      <w:r>
        <w:rPr>
          <w:spacing w:val="-4"/>
          <w:sz w:val="21"/>
        </w:rPr>
        <w:t>performed</w:t>
      </w:r>
      <w:r>
        <w:rPr>
          <w:spacing w:val="-19"/>
          <w:sz w:val="21"/>
        </w:rPr>
        <w:t xml:space="preserve"> </w:t>
      </w:r>
      <w:r>
        <w:rPr>
          <w:spacing w:val="-3"/>
          <w:sz w:val="21"/>
        </w:rPr>
        <w:t>well</w:t>
      </w:r>
      <w:r>
        <w:rPr>
          <w:spacing w:val="-27"/>
          <w:sz w:val="21"/>
        </w:rPr>
        <w:t xml:space="preserve"> </w:t>
      </w:r>
      <w:r>
        <w:rPr>
          <w:spacing w:val="3"/>
          <w:sz w:val="21"/>
        </w:rPr>
        <w:t>and</w:t>
      </w:r>
      <w:r>
        <w:rPr>
          <w:spacing w:val="-19"/>
          <w:sz w:val="21"/>
        </w:rPr>
        <w:t xml:space="preserve"> </w:t>
      </w:r>
      <w:r>
        <w:rPr>
          <w:spacing w:val="-4"/>
          <w:sz w:val="21"/>
        </w:rPr>
        <w:t>areas</w:t>
      </w:r>
      <w:r>
        <w:rPr>
          <w:spacing w:val="-22"/>
          <w:sz w:val="21"/>
        </w:rPr>
        <w:t xml:space="preserve"> </w:t>
      </w:r>
      <w:r>
        <w:rPr>
          <w:spacing w:val="-13"/>
          <w:sz w:val="21"/>
        </w:rPr>
        <w:t xml:space="preserve">that </w:t>
      </w:r>
      <w:r>
        <w:rPr>
          <w:sz w:val="21"/>
        </w:rPr>
        <w:t>would benefit from</w:t>
      </w:r>
      <w:r>
        <w:rPr>
          <w:spacing w:val="-30"/>
          <w:sz w:val="21"/>
        </w:rPr>
        <w:t xml:space="preserve"> </w:t>
      </w:r>
      <w:r>
        <w:rPr>
          <w:spacing w:val="-4"/>
          <w:sz w:val="21"/>
        </w:rPr>
        <w:t>development/improvement.</w:t>
      </w:r>
    </w:p>
    <w:p w14:paraId="1CCE215A" w14:textId="77777777" w:rsidR="00D24837" w:rsidRDefault="00D24837" w:rsidP="00D24837">
      <w:pPr>
        <w:pStyle w:val="BodyText"/>
        <w:spacing w:before="4"/>
        <w:rPr>
          <w:sz w:val="21"/>
        </w:rPr>
      </w:pPr>
    </w:p>
    <w:tbl>
      <w:tblPr>
        <w:tblW w:w="0" w:type="auto"/>
        <w:tblInd w:w="2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7683"/>
        <w:gridCol w:w="1914"/>
        <w:gridCol w:w="865"/>
      </w:tblGrid>
      <w:tr w:rsidR="00D24837" w14:paraId="3C1309FB" w14:textId="77777777" w:rsidTr="0058320B">
        <w:trPr>
          <w:trHeight w:val="1005"/>
        </w:trPr>
        <w:tc>
          <w:tcPr>
            <w:tcW w:w="7683" w:type="dxa"/>
            <w:shd w:val="clear" w:color="auto" w:fill="BEBEBE"/>
          </w:tcPr>
          <w:p w14:paraId="2AE24599" w14:textId="77777777" w:rsidR="00D24837" w:rsidRDefault="00D24837" w:rsidP="002150CD">
            <w:pPr>
              <w:pStyle w:val="TableParagraph"/>
              <w:rPr>
                <w:sz w:val="32"/>
              </w:rPr>
            </w:pPr>
          </w:p>
          <w:p w14:paraId="4594D87F" w14:textId="77777777" w:rsidR="00D24837" w:rsidRDefault="00D24837" w:rsidP="002150CD">
            <w:pPr>
              <w:pStyle w:val="TableParagraph"/>
              <w:ind w:left="117"/>
              <w:rPr>
                <w:b/>
              </w:rPr>
            </w:pPr>
            <w:r>
              <w:rPr>
                <w:b/>
              </w:rPr>
              <w:t>Generic Assessment Criteria</w:t>
            </w:r>
          </w:p>
        </w:tc>
        <w:tc>
          <w:tcPr>
            <w:tcW w:w="1914" w:type="dxa"/>
            <w:shd w:val="clear" w:color="auto" w:fill="BEBEBE"/>
            <w:textDirection w:val="btLr"/>
          </w:tcPr>
          <w:p w14:paraId="7A4258C6" w14:textId="77777777" w:rsidR="00D24837" w:rsidRDefault="00D24837" w:rsidP="002150CD">
            <w:pPr>
              <w:pStyle w:val="TableParagraph"/>
              <w:spacing w:before="118" w:line="276" w:lineRule="auto"/>
              <w:ind w:left="94" w:firstLine="111"/>
              <w:rPr>
                <w:b/>
                <w:sz w:val="17"/>
              </w:rPr>
            </w:pPr>
            <w:r>
              <w:rPr>
                <w:b/>
                <w:w w:val="105"/>
                <w:sz w:val="17"/>
              </w:rPr>
              <w:t xml:space="preserve">Marks </w:t>
            </w:r>
            <w:r>
              <w:rPr>
                <w:b/>
                <w:sz w:val="17"/>
              </w:rPr>
              <w:t>available</w:t>
            </w:r>
          </w:p>
        </w:tc>
        <w:tc>
          <w:tcPr>
            <w:tcW w:w="865" w:type="dxa"/>
            <w:shd w:val="clear" w:color="auto" w:fill="BEBEBE"/>
            <w:textDirection w:val="btLr"/>
          </w:tcPr>
          <w:p w14:paraId="5E549F8F" w14:textId="77777777" w:rsidR="00D24837" w:rsidRDefault="00D24837" w:rsidP="002150CD">
            <w:pPr>
              <w:pStyle w:val="TableParagraph"/>
              <w:spacing w:before="5"/>
              <w:rPr>
                <w:sz w:val="21"/>
              </w:rPr>
            </w:pPr>
          </w:p>
          <w:p w14:paraId="6F7A260F" w14:textId="77777777" w:rsidR="00D24837" w:rsidRDefault="00D24837" w:rsidP="002150CD">
            <w:pPr>
              <w:pStyle w:val="TableParagraph"/>
              <w:spacing w:line="256" w:lineRule="auto"/>
              <w:ind w:left="142" w:firstLine="112"/>
              <w:rPr>
                <w:b/>
                <w:sz w:val="17"/>
              </w:rPr>
            </w:pPr>
            <w:r>
              <w:rPr>
                <w:b/>
                <w:w w:val="105"/>
                <w:sz w:val="17"/>
              </w:rPr>
              <w:t xml:space="preserve">Marks </w:t>
            </w:r>
            <w:r>
              <w:rPr>
                <w:b/>
                <w:sz w:val="17"/>
              </w:rPr>
              <w:t>awarded</w:t>
            </w:r>
          </w:p>
        </w:tc>
      </w:tr>
      <w:tr w:rsidR="00614CC6" w14:paraId="59371CEE" w14:textId="77777777" w:rsidTr="0058320B">
        <w:trPr>
          <w:trHeight w:val="492"/>
        </w:trPr>
        <w:tc>
          <w:tcPr>
            <w:tcW w:w="7683" w:type="dxa"/>
            <w:shd w:val="clear" w:color="auto" w:fill="D9D9D9"/>
          </w:tcPr>
          <w:p w14:paraId="4172B7D4" w14:textId="25F199A3" w:rsidR="00614CC6" w:rsidRDefault="00614CC6" w:rsidP="00614CC6">
            <w:pPr>
              <w:pStyle w:val="TableParagraph"/>
              <w:numPr>
                <w:ilvl w:val="0"/>
                <w:numId w:val="10"/>
              </w:numPr>
              <w:spacing w:line="219" w:lineRule="exact"/>
              <w:rPr>
                <w:b/>
                <w:sz w:val="21"/>
              </w:rPr>
            </w:pPr>
            <w:r>
              <w:rPr>
                <w:b/>
                <w:sz w:val="21"/>
              </w:rPr>
              <w:t>Engagement with Literature Skills</w:t>
            </w:r>
          </w:p>
          <w:p w14:paraId="409FDB9B" w14:textId="77777777" w:rsidR="00614CC6" w:rsidRDefault="00614CC6" w:rsidP="00614CC6">
            <w:pPr>
              <w:pStyle w:val="TableParagraph"/>
              <w:spacing w:line="219" w:lineRule="exact"/>
              <w:ind w:left="477"/>
              <w:rPr>
                <w:b/>
                <w:sz w:val="21"/>
              </w:rPr>
            </w:pPr>
          </w:p>
          <w:p w14:paraId="69030B17" w14:textId="77777777" w:rsidR="00614CC6" w:rsidRDefault="00614CC6" w:rsidP="00614CC6">
            <w:pPr>
              <w:pStyle w:val="TableParagraph"/>
              <w:ind w:left="117"/>
              <w:rPr>
                <w:sz w:val="14"/>
              </w:rPr>
            </w:pPr>
            <w:r>
              <w:rPr>
                <w:w w:val="102"/>
                <w:sz w:val="14"/>
              </w:rPr>
              <w:t>.</w:t>
            </w:r>
          </w:p>
        </w:tc>
        <w:tc>
          <w:tcPr>
            <w:tcW w:w="1914" w:type="dxa"/>
            <w:shd w:val="clear" w:color="auto" w:fill="D9D9D9"/>
          </w:tcPr>
          <w:p w14:paraId="0EABE37C" w14:textId="77777777" w:rsidR="00614CC6" w:rsidRDefault="00614CC6" w:rsidP="00614CC6">
            <w:pPr>
              <w:pStyle w:val="TableParagraph"/>
              <w:rPr>
                <w:rFonts w:ascii="Times New Roman"/>
                <w:sz w:val="20"/>
              </w:rPr>
            </w:pPr>
          </w:p>
          <w:p w14:paraId="34CD71B5" w14:textId="7342B5A1" w:rsidR="00614CC6" w:rsidRDefault="00614CC6" w:rsidP="00614CC6">
            <w:pPr>
              <w:pStyle w:val="TableParagraph"/>
              <w:spacing w:line="354" w:lineRule="exact"/>
              <w:ind w:left="81" w:right="83"/>
              <w:rPr>
                <w:sz w:val="32"/>
              </w:rPr>
            </w:pPr>
            <w:r w:rsidRPr="00A44E71">
              <w:rPr>
                <w:rFonts w:ascii="Times New Roman"/>
                <w:b/>
                <w:sz w:val="24"/>
              </w:rPr>
              <w:t>20%</w:t>
            </w:r>
          </w:p>
        </w:tc>
        <w:tc>
          <w:tcPr>
            <w:tcW w:w="865" w:type="dxa"/>
            <w:shd w:val="clear" w:color="auto" w:fill="D9D9D9"/>
          </w:tcPr>
          <w:p w14:paraId="48900C5D" w14:textId="36EDB34E" w:rsidR="00614CC6" w:rsidRPr="00A44E71" w:rsidRDefault="00614CC6" w:rsidP="00614CC6">
            <w:pPr>
              <w:pStyle w:val="TableParagraph"/>
              <w:jc w:val="center"/>
              <w:rPr>
                <w:rFonts w:ascii="Times New Roman"/>
                <w:b/>
                <w:sz w:val="20"/>
              </w:rPr>
            </w:pPr>
          </w:p>
        </w:tc>
      </w:tr>
      <w:tr w:rsidR="00614CC6" w14:paraId="299BCF85" w14:textId="77777777" w:rsidTr="0058320B">
        <w:trPr>
          <w:trHeight w:val="791"/>
        </w:trPr>
        <w:tc>
          <w:tcPr>
            <w:tcW w:w="7683" w:type="dxa"/>
          </w:tcPr>
          <w:p w14:paraId="325DCBCD" w14:textId="77777777" w:rsidR="00614CC6" w:rsidRDefault="00614CC6" w:rsidP="00614CC6">
            <w:pPr>
              <w:pStyle w:val="TableParagraph"/>
              <w:rPr>
                <w:rFonts w:ascii="Times New Roman"/>
                <w:sz w:val="20"/>
              </w:rPr>
            </w:pPr>
          </w:p>
        </w:tc>
        <w:tc>
          <w:tcPr>
            <w:tcW w:w="1914" w:type="dxa"/>
          </w:tcPr>
          <w:p w14:paraId="53603C2E" w14:textId="77777777" w:rsidR="00614CC6" w:rsidRDefault="00614CC6" w:rsidP="00614CC6">
            <w:pPr>
              <w:pStyle w:val="TableParagraph"/>
              <w:rPr>
                <w:rFonts w:ascii="Times New Roman"/>
                <w:sz w:val="20"/>
              </w:rPr>
            </w:pPr>
          </w:p>
        </w:tc>
        <w:tc>
          <w:tcPr>
            <w:tcW w:w="865" w:type="dxa"/>
          </w:tcPr>
          <w:p w14:paraId="2DF1A035" w14:textId="77777777" w:rsidR="00614CC6" w:rsidRDefault="00614CC6" w:rsidP="00614CC6">
            <w:pPr>
              <w:pStyle w:val="TableParagraph"/>
              <w:rPr>
                <w:rFonts w:ascii="Times New Roman"/>
                <w:sz w:val="20"/>
              </w:rPr>
            </w:pPr>
          </w:p>
        </w:tc>
      </w:tr>
      <w:tr w:rsidR="00614CC6" w14:paraId="7C004D7F" w14:textId="77777777" w:rsidTr="0058320B">
        <w:trPr>
          <w:trHeight w:val="508"/>
        </w:trPr>
        <w:tc>
          <w:tcPr>
            <w:tcW w:w="7683" w:type="dxa"/>
            <w:shd w:val="clear" w:color="auto" w:fill="D9D9D9"/>
          </w:tcPr>
          <w:p w14:paraId="5974F8FB" w14:textId="77777777" w:rsidR="00614CC6" w:rsidRDefault="00614CC6" w:rsidP="00614CC6">
            <w:pPr>
              <w:pStyle w:val="TableParagraph"/>
              <w:spacing w:line="235" w:lineRule="exact"/>
              <w:ind w:left="117"/>
              <w:rPr>
                <w:b/>
                <w:sz w:val="21"/>
              </w:rPr>
            </w:pPr>
            <w:r>
              <w:rPr>
                <w:b/>
                <w:sz w:val="21"/>
              </w:rPr>
              <w:t>2. Knowledge and Understanding Skills</w:t>
            </w:r>
          </w:p>
        </w:tc>
        <w:tc>
          <w:tcPr>
            <w:tcW w:w="1914" w:type="dxa"/>
            <w:shd w:val="clear" w:color="auto" w:fill="D9D9D9"/>
          </w:tcPr>
          <w:p w14:paraId="7780A2F3" w14:textId="613EDA6C" w:rsidR="00614CC6" w:rsidRPr="00A44E71" w:rsidRDefault="00614CC6" w:rsidP="00614CC6">
            <w:pPr>
              <w:pStyle w:val="TableParagraph"/>
              <w:spacing w:before="2"/>
              <w:ind w:left="81" w:right="83"/>
              <w:rPr>
                <w:sz w:val="32"/>
              </w:rPr>
            </w:pPr>
            <w:r w:rsidRPr="00A44E71">
              <w:rPr>
                <w:rFonts w:ascii="Times New Roman"/>
                <w:b/>
                <w:sz w:val="24"/>
              </w:rPr>
              <w:t>20%</w:t>
            </w:r>
          </w:p>
        </w:tc>
        <w:tc>
          <w:tcPr>
            <w:tcW w:w="865" w:type="dxa"/>
            <w:shd w:val="clear" w:color="auto" w:fill="D9D9D9"/>
          </w:tcPr>
          <w:p w14:paraId="1CF84874" w14:textId="580492BF" w:rsidR="00614CC6" w:rsidRDefault="00614CC6" w:rsidP="00614CC6">
            <w:pPr>
              <w:pStyle w:val="TableParagraph"/>
              <w:jc w:val="center"/>
              <w:rPr>
                <w:rFonts w:ascii="Times New Roman"/>
                <w:sz w:val="20"/>
              </w:rPr>
            </w:pPr>
          </w:p>
        </w:tc>
      </w:tr>
      <w:tr w:rsidR="00614CC6" w14:paraId="21D05CB3" w14:textId="77777777" w:rsidTr="0058320B">
        <w:trPr>
          <w:trHeight w:val="915"/>
        </w:trPr>
        <w:tc>
          <w:tcPr>
            <w:tcW w:w="7683" w:type="dxa"/>
          </w:tcPr>
          <w:p w14:paraId="32AA0CA8" w14:textId="77777777" w:rsidR="00614CC6" w:rsidRDefault="00614CC6" w:rsidP="00614CC6">
            <w:pPr>
              <w:pStyle w:val="TableParagraph"/>
              <w:rPr>
                <w:rFonts w:ascii="Times New Roman"/>
                <w:sz w:val="20"/>
              </w:rPr>
            </w:pPr>
          </w:p>
        </w:tc>
        <w:tc>
          <w:tcPr>
            <w:tcW w:w="1914" w:type="dxa"/>
          </w:tcPr>
          <w:p w14:paraId="40B444E6" w14:textId="77777777" w:rsidR="00614CC6" w:rsidRDefault="00614CC6" w:rsidP="00614CC6">
            <w:pPr>
              <w:pStyle w:val="TableParagraph"/>
              <w:rPr>
                <w:rFonts w:ascii="Times New Roman"/>
                <w:sz w:val="20"/>
              </w:rPr>
            </w:pPr>
          </w:p>
        </w:tc>
        <w:tc>
          <w:tcPr>
            <w:tcW w:w="865" w:type="dxa"/>
          </w:tcPr>
          <w:p w14:paraId="5EC40A6A" w14:textId="77777777" w:rsidR="00614CC6" w:rsidRDefault="00614CC6" w:rsidP="00614CC6">
            <w:pPr>
              <w:pStyle w:val="TableParagraph"/>
              <w:rPr>
                <w:rFonts w:ascii="Times New Roman"/>
                <w:sz w:val="20"/>
              </w:rPr>
            </w:pPr>
          </w:p>
        </w:tc>
      </w:tr>
      <w:tr w:rsidR="00614CC6" w14:paraId="4F34A23D" w14:textId="77777777" w:rsidTr="0058320B">
        <w:trPr>
          <w:trHeight w:val="492"/>
        </w:trPr>
        <w:tc>
          <w:tcPr>
            <w:tcW w:w="7683" w:type="dxa"/>
            <w:shd w:val="clear" w:color="auto" w:fill="D9D9D9"/>
          </w:tcPr>
          <w:p w14:paraId="518110D9" w14:textId="77777777" w:rsidR="00614CC6" w:rsidRDefault="00614CC6" w:rsidP="00614CC6">
            <w:pPr>
              <w:pStyle w:val="TableParagraph"/>
              <w:spacing w:line="219" w:lineRule="exact"/>
              <w:ind w:left="117"/>
              <w:rPr>
                <w:b/>
                <w:sz w:val="21"/>
              </w:rPr>
            </w:pPr>
            <w:r>
              <w:rPr>
                <w:b/>
                <w:sz w:val="21"/>
              </w:rPr>
              <w:t>3. Cognitive and Intellectual Skills</w:t>
            </w:r>
          </w:p>
        </w:tc>
        <w:tc>
          <w:tcPr>
            <w:tcW w:w="1914" w:type="dxa"/>
            <w:shd w:val="clear" w:color="auto" w:fill="D9D9D9"/>
          </w:tcPr>
          <w:p w14:paraId="5F703C28" w14:textId="434E41AB" w:rsidR="00614CC6" w:rsidRPr="00A44E71" w:rsidRDefault="00614CC6" w:rsidP="00614CC6">
            <w:pPr>
              <w:pStyle w:val="TableParagraph"/>
              <w:spacing w:line="354" w:lineRule="exact"/>
              <w:ind w:left="81" w:right="83"/>
              <w:rPr>
                <w:sz w:val="32"/>
              </w:rPr>
            </w:pPr>
            <w:r w:rsidRPr="00A44E71">
              <w:rPr>
                <w:rFonts w:ascii="Times New Roman"/>
                <w:b/>
                <w:sz w:val="24"/>
              </w:rPr>
              <w:t>20%</w:t>
            </w:r>
          </w:p>
        </w:tc>
        <w:tc>
          <w:tcPr>
            <w:tcW w:w="865" w:type="dxa"/>
            <w:shd w:val="clear" w:color="auto" w:fill="D9D9D9"/>
          </w:tcPr>
          <w:p w14:paraId="6FC0B6E0" w14:textId="427E9A4E" w:rsidR="00614CC6" w:rsidRDefault="00614CC6" w:rsidP="00614CC6">
            <w:pPr>
              <w:pStyle w:val="TableParagraph"/>
              <w:jc w:val="center"/>
              <w:rPr>
                <w:rFonts w:ascii="Times New Roman"/>
                <w:sz w:val="20"/>
              </w:rPr>
            </w:pPr>
          </w:p>
        </w:tc>
      </w:tr>
      <w:tr w:rsidR="00614CC6" w14:paraId="00F2C30D" w14:textId="77777777" w:rsidTr="00A44E71">
        <w:trPr>
          <w:trHeight w:val="1069"/>
        </w:trPr>
        <w:tc>
          <w:tcPr>
            <w:tcW w:w="7683" w:type="dxa"/>
          </w:tcPr>
          <w:p w14:paraId="3140E989" w14:textId="77777777" w:rsidR="00614CC6" w:rsidRDefault="00614CC6" w:rsidP="00614CC6">
            <w:pPr>
              <w:pStyle w:val="TableParagraph"/>
              <w:rPr>
                <w:rFonts w:ascii="Times New Roman"/>
                <w:sz w:val="20"/>
              </w:rPr>
            </w:pPr>
          </w:p>
        </w:tc>
        <w:tc>
          <w:tcPr>
            <w:tcW w:w="1914" w:type="dxa"/>
          </w:tcPr>
          <w:p w14:paraId="224BEB69" w14:textId="77777777" w:rsidR="00614CC6" w:rsidRDefault="00614CC6" w:rsidP="00614CC6">
            <w:pPr>
              <w:pStyle w:val="TableParagraph"/>
              <w:rPr>
                <w:rFonts w:ascii="Times New Roman"/>
                <w:sz w:val="20"/>
              </w:rPr>
            </w:pPr>
          </w:p>
        </w:tc>
        <w:tc>
          <w:tcPr>
            <w:tcW w:w="865" w:type="dxa"/>
          </w:tcPr>
          <w:p w14:paraId="5592EF4A" w14:textId="77777777" w:rsidR="00614CC6" w:rsidRDefault="00614CC6" w:rsidP="00614CC6">
            <w:pPr>
              <w:pStyle w:val="TableParagraph"/>
              <w:rPr>
                <w:rFonts w:ascii="Times New Roman"/>
                <w:sz w:val="20"/>
              </w:rPr>
            </w:pPr>
          </w:p>
        </w:tc>
      </w:tr>
      <w:tr w:rsidR="00614CC6" w14:paraId="04F8A180" w14:textId="77777777" w:rsidTr="0058320B">
        <w:trPr>
          <w:trHeight w:val="508"/>
        </w:trPr>
        <w:tc>
          <w:tcPr>
            <w:tcW w:w="7683" w:type="dxa"/>
            <w:shd w:val="clear" w:color="auto" w:fill="D9D9D9"/>
          </w:tcPr>
          <w:p w14:paraId="7C31830A" w14:textId="77777777" w:rsidR="00614CC6" w:rsidRDefault="00614CC6" w:rsidP="00614CC6">
            <w:pPr>
              <w:pStyle w:val="TableParagraph"/>
              <w:spacing w:line="235" w:lineRule="exact"/>
              <w:ind w:left="117"/>
              <w:rPr>
                <w:b/>
                <w:sz w:val="21"/>
              </w:rPr>
            </w:pPr>
            <w:r>
              <w:rPr>
                <w:b/>
                <w:sz w:val="21"/>
              </w:rPr>
              <w:t>4. Practical Application Skills</w:t>
            </w:r>
          </w:p>
        </w:tc>
        <w:tc>
          <w:tcPr>
            <w:tcW w:w="1914" w:type="dxa"/>
            <w:shd w:val="clear" w:color="auto" w:fill="D9D9D9"/>
          </w:tcPr>
          <w:p w14:paraId="127D151E" w14:textId="2C3A0E32" w:rsidR="00614CC6" w:rsidRDefault="00614CC6" w:rsidP="00614CC6">
            <w:pPr>
              <w:pStyle w:val="TableParagraph"/>
              <w:spacing w:before="2"/>
              <w:ind w:left="81" w:right="70"/>
              <w:rPr>
                <w:sz w:val="32"/>
              </w:rPr>
            </w:pPr>
            <w:r w:rsidRPr="00A44E71">
              <w:rPr>
                <w:rFonts w:ascii="Times New Roman"/>
                <w:b/>
                <w:sz w:val="24"/>
              </w:rPr>
              <w:t>20%</w:t>
            </w:r>
          </w:p>
        </w:tc>
        <w:tc>
          <w:tcPr>
            <w:tcW w:w="865" w:type="dxa"/>
            <w:shd w:val="clear" w:color="auto" w:fill="D9D9D9"/>
          </w:tcPr>
          <w:p w14:paraId="639FCFED" w14:textId="0DF271EA" w:rsidR="00614CC6" w:rsidRDefault="00614CC6" w:rsidP="00614CC6">
            <w:pPr>
              <w:pStyle w:val="TableParagraph"/>
              <w:jc w:val="center"/>
              <w:rPr>
                <w:rFonts w:ascii="Times New Roman"/>
                <w:sz w:val="20"/>
              </w:rPr>
            </w:pPr>
          </w:p>
        </w:tc>
      </w:tr>
      <w:tr w:rsidR="00614CC6" w14:paraId="006D1F30" w14:textId="77777777" w:rsidTr="0058320B">
        <w:trPr>
          <w:trHeight w:val="1677"/>
        </w:trPr>
        <w:tc>
          <w:tcPr>
            <w:tcW w:w="7683" w:type="dxa"/>
          </w:tcPr>
          <w:p w14:paraId="51585C47" w14:textId="77777777" w:rsidR="00614CC6" w:rsidRDefault="00614CC6" w:rsidP="00614CC6">
            <w:pPr>
              <w:pStyle w:val="TableParagraph"/>
              <w:rPr>
                <w:rFonts w:ascii="Times New Roman"/>
                <w:sz w:val="20"/>
              </w:rPr>
            </w:pPr>
          </w:p>
        </w:tc>
        <w:tc>
          <w:tcPr>
            <w:tcW w:w="1914" w:type="dxa"/>
          </w:tcPr>
          <w:p w14:paraId="45D8F326" w14:textId="77777777" w:rsidR="00614CC6" w:rsidRDefault="00614CC6" w:rsidP="00614CC6">
            <w:pPr>
              <w:pStyle w:val="TableParagraph"/>
              <w:rPr>
                <w:rFonts w:ascii="Times New Roman"/>
                <w:sz w:val="20"/>
              </w:rPr>
            </w:pPr>
          </w:p>
        </w:tc>
        <w:tc>
          <w:tcPr>
            <w:tcW w:w="865" w:type="dxa"/>
          </w:tcPr>
          <w:p w14:paraId="2EF4CD1A" w14:textId="77777777" w:rsidR="00614CC6" w:rsidRDefault="00614CC6" w:rsidP="00614CC6">
            <w:pPr>
              <w:pStyle w:val="TableParagraph"/>
              <w:rPr>
                <w:rFonts w:ascii="Times New Roman"/>
                <w:sz w:val="20"/>
              </w:rPr>
            </w:pPr>
          </w:p>
        </w:tc>
      </w:tr>
      <w:tr w:rsidR="00614CC6" w14:paraId="460578D7" w14:textId="77777777" w:rsidTr="0058320B">
        <w:trPr>
          <w:trHeight w:val="508"/>
        </w:trPr>
        <w:tc>
          <w:tcPr>
            <w:tcW w:w="7683" w:type="dxa"/>
            <w:shd w:val="clear" w:color="auto" w:fill="D9D9D9"/>
          </w:tcPr>
          <w:p w14:paraId="75522583" w14:textId="77777777" w:rsidR="00614CC6" w:rsidRDefault="00614CC6" w:rsidP="00614CC6">
            <w:pPr>
              <w:pStyle w:val="TableParagraph"/>
              <w:spacing w:line="235" w:lineRule="exact"/>
              <w:ind w:left="117"/>
              <w:rPr>
                <w:b/>
                <w:sz w:val="21"/>
              </w:rPr>
            </w:pPr>
            <w:r>
              <w:rPr>
                <w:b/>
                <w:sz w:val="21"/>
              </w:rPr>
              <w:t>5. Transferable Skills for Life and Professional Practice</w:t>
            </w:r>
          </w:p>
        </w:tc>
        <w:tc>
          <w:tcPr>
            <w:tcW w:w="1914" w:type="dxa"/>
            <w:shd w:val="clear" w:color="auto" w:fill="D9D9D9"/>
          </w:tcPr>
          <w:p w14:paraId="6B7611D1" w14:textId="4A3F5C2B" w:rsidR="00614CC6" w:rsidRDefault="00614CC6" w:rsidP="00614CC6">
            <w:pPr>
              <w:pStyle w:val="TableParagraph"/>
              <w:spacing w:before="2"/>
              <w:ind w:left="81" w:right="83"/>
              <w:rPr>
                <w:sz w:val="32"/>
              </w:rPr>
            </w:pPr>
            <w:r w:rsidRPr="00A44E71">
              <w:rPr>
                <w:rFonts w:ascii="Times New Roman"/>
                <w:b/>
                <w:sz w:val="24"/>
              </w:rPr>
              <w:t>20%</w:t>
            </w:r>
          </w:p>
        </w:tc>
        <w:tc>
          <w:tcPr>
            <w:tcW w:w="865" w:type="dxa"/>
            <w:shd w:val="clear" w:color="auto" w:fill="D9D9D9"/>
          </w:tcPr>
          <w:p w14:paraId="2B9674A4" w14:textId="2908CDBD" w:rsidR="00614CC6" w:rsidRDefault="00614CC6" w:rsidP="00614CC6">
            <w:pPr>
              <w:pStyle w:val="TableParagraph"/>
              <w:jc w:val="center"/>
              <w:rPr>
                <w:rFonts w:ascii="Times New Roman"/>
                <w:sz w:val="20"/>
              </w:rPr>
            </w:pPr>
          </w:p>
        </w:tc>
      </w:tr>
      <w:tr w:rsidR="00614CC6" w14:paraId="752E2305" w14:textId="77777777" w:rsidTr="0058320B">
        <w:trPr>
          <w:trHeight w:val="1101"/>
        </w:trPr>
        <w:tc>
          <w:tcPr>
            <w:tcW w:w="7683" w:type="dxa"/>
          </w:tcPr>
          <w:p w14:paraId="5AF9B1F6" w14:textId="77777777" w:rsidR="00614CC6" w:rsidRDefault="00614CC6" w:rsidP="00614CC6">
            <w:pPr>
              <w:pStyle w:val="TableParagraph"/>
              <w:rPr>
                <w:rFonts w:ascii="Times New Roman"/>
                <w:sz w:val="20"/>
              </w:rPr>
            </w:pPr>
          </w:p>
        </w:tc>
        <w:tc>
          <w:tcPr>
            <w:tcW w:w="1914" w:type="dxa"/>
          </w:tcPr>
          <w:p w14:paraId="382D0CC0" w14:textId="77777777" w:rsidR="00614CC6" w:rsidRDefault="00614CC6" w:rsidP="00614CC6">
            <w:pPr>
              <w:pStyle w:val="TableParagraph"/>
              <w:rPr>
                <w:rFonts w:ascii="Times New Roman"/>
                <w:sz w:val="20"/>
              </w:rPr>
            </w:pPr>
          </w:p>
        </w:tc>
        <w:tc>
          <w:tcPr>
            <w:tcW w:w="865" w:type="dxa"/>
          </w:tcPr>
          <w:p w14:paraId="334EE82F" w14:textId="77777777" w:rsidR="00614CC6" w:rsidRDefault="00614CC6" w:rsidP="00614CC6">
            <w:pPr>
              <w:pStyle w:val="TableParagraph"/>
              <w:rPr>
                <w:rFonts w:ascii="Times New Roman"/>
                <w:sz w:val="20"/>
              </w:rPr>
            </w:pPr>
          </w:p>
        </w:tc>
      </w:tr>
    </w:tbl>
    <w:p w14:paraId="06026FC1" w14:textId="77777777" w:rsidR="00D24837" w:rsidRDefault="00D24837" w:rsidP="00D24837">
      <w:pPr>
        <w:pStyle w:val="BodyText"/>
        <w:spacing w:before="7" w:after="1"/>
        <w:rPr>
          <w:sz w:val="23"/>
        </w:rPr>
      </w:pPr>
    </w:p>
    <w:tbl>
      <w:tblPr>
        <w:tblW w:w="0" w:type="auto"/>
        <w:tblInd w:w="1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6072"/>
        <w:gridCol w:w="2915"/>
        <w:gridCol w:w="641"/>
        <w:gridCol w:w="1057"/>
      </w:tblGrid>
      <w:tr w:rsidR="00D24837" w14:paraId="05F70552" w14:textId="77777777" w:rsidTr="002150CD">
        <w:trPr>
          <w:trHeight w:val="348"/>
        </w:trPr>
        <w:tc>
          <w:tcPr>
            <w:tcW w:w="6072" w:type="dxa"/>
            <w:vMerge w:val="restart"/>
            <w:shd w:val="clear" w:color="auto" w:fill="D9D9D9"/>
          </w:tcPr>
          <w:p w14:paraId="2685F92F" w14:textId="77777777" w:rsidR="00D24837" w:rsidRDefault="00D24837" w:rsidP="002150CD">
            <w:pPr>
              <w:pStyle w:val="TableParagraph"/>
              <w:spacing w:before="47" w:line="242" w:lineRule="auto"/>
              <w:ind w:left="117" w:right="40"/>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56" w:type="dxa"/>
            <w:gridSpan w:val="2"/>
            <w:shd w:val="clear" w:color="auto" w:fill="D9D9D9"/>
          </w:tcPr>
          <w:p w14:paraId="7CB55125" w14:textId="77777777" w:rsidR="00D24837" w:rsidRDefault="00D24837" w:rsidP="002150CD">
            <w:pPr>
              <w:pStyle w:val="TableParagraph"/>
              <w:spacing w:line="160" w:lineRule="exact"/>
              <w:ind w:left="117"/>
              <w:rPr>
                <w:b/>
                <w:sz w:val="16"/>
              </w:rPr>
            </w:pPr>
            <w:r>
              <w:rPr>
                <w:b/>
                <w:sz w:val="16"/>
              </w:rPr>
              <w:t>Late Submission Penalties (tick if</w:t>
            </w:r>
          </w:p>
          <w:p w14:paraId="52F6E6CF" w14:textId="77777777" w:rsidR="00D24837" w:rsidRDefault="00D24837" w:rsidP="002150CD">
            <w:pPr>
              <w:pStyle w:val="TableParagraph"/>
              <w:spacing w:before="8" w:line="160" w:lineRule="exact"/>
              <w:ind w:left="117"/>
              <w:rPr>
                <w:b/>
                <w:sz w:val="16"/>
              </w:rPr>
            </w:pPr>
            <w:r>
              <w:rPr>
                <w:b/>
                <w:sz w:val="16"/>
              </w:rPr>
              <w:t>appropriate)</w:t>
            </w:r>
          </w:p>
        </w:tc>
        <w:tc>
          <w:tcPr>
            <w:tcW w:w="1057" w:type="dxa"/>
            <w:vMerge w:val="restart"/>
          </w:tcPr>
          <w:p w14:paraId="65018277" w14:textId="77777777" w:rsidR="00D24837" w:rsidRPr="00E01C2B" w:rsidRDefault="00D24837" w:rsidP="002150CD">
            <w:pPr>
              <w:pStyle w:val="TableParagraph"/>
              <w:spacing w:before="178"/>
              <w:ind w:left="134"/>
              <w:rPr>
                <w:color w:val="FF0000"/>
                <w:sz w:val="32"/>
              </w:rPr>
            </w:pPr>
            <w:r>
              <w:rPr>
                <w:color w:val="FF0000"/>
                <w:sz w:val="32"/>
              </w:rPr>
              <w:t>100</w:t>
            </w:r>
            <w:r w:rsidRPr="00E01C2B">
              <w:rPr>
                <w:color w:val="FF0000"/>
                <w:sz w:val="32"/>
              </w:rPr>
              <w:t>%</w:t>
            </w:r>
          </w:p>
        </w:tc>
      </w:tr>
      <w:tr w:rsidR="00D24837" w14:paraId="2D7F2E0D" w14:textId="77777777" w:rsidTr="002150CD">
        <w:trPr>
          <w:trHeight w:val="172"/>
        </w:trPr>
        <w:tc>
          <w:tcPr>
            <w:tcW w:w="6072" w:type="dxa"/>
            <w:vMerge/>
            <w:tcBorders>
              <w:top w:val="nil"/>
            </w:tcBorders>
            <w:shd w:val="clear" w:color="auto" w:fill="D9D9D9"/>
          </w:tcPr>
          <w:p w14:paraId="7093D874" w14:textId="77777777" w:rsidR="00D24837" w:rsidRDefault="00D24837" w:rsidP="002150CD">
            <w:pPr>
              <w:rPr>
                <w:sz w:val="2"/>
                <w:szCs w:val="2"/>
              </w:rPr>
            </w:pPr>
          </w:p>
        </w:tc>
        <w:tc>
          <w:tcPr>
            <w:tcW w:w="2915" w:type="dxa"/>
          </w:tcPr>
          <w:p w14:paraId="72E3C6C9" w14:textId="77777777" w:rsidR="00D24837" w:rsidRDefault="00D24837" w:rsidP="002150CD">
            <w:pPr>
              <w:pStyle w:val="TableParagraph"/>
              <w:spacing w:line="153" w:lineRule="exact"/>
              <w:ind w:left="117"/>
              <w:rPr>
                <w:sz w:val="13"/>
              </w:rPr>
            </w:pPr>
            <w:r>
              <w:rPr>
                <w:sz w:val="16"/>
              </w:rPr>
              <w:t>Up to 1 week late (</w:t>
            </w:r>
            <w:r>
              <w:rPr>
                <w:sz w:val="13"/>
              </w:rPr>
              <w:t>40% Max)</w:t>
            </w:r>
          </w:p>
        </w:tc>
        <w:tc>
          <w:tcPr>
            <w:tcW w:w="641" w:type="dxa"/>
          </w:tcPr>
          <w:p w14:paraId="274DF58C" w14:textId="77777777" w:rsidR="00D24837" w:rsidRDefault="00D24837" w:rsidP="002150CD">
            <w:pPr>
              <w:pStyle w:val="TableParagraph"/>
              <w:rPr>
                <w:rFonts w:ascii="Times New Roman"/>
                <w:sz w:val="10"/>
              </w:rPr>
            </w:pPr>
          </w:p>
        </w:tc>
        <w:tc>
          <w:tcPr>
            <w:tcW w:w="1057" w:type="dxa"/>
            <w:vMerge/>
            <w:tcBorders>
              <w:top w:val="nil"/>
            </w:tcBorders>
          </w:tcPr>
          <w:p w14:paraId="74D1BE51" w14:textId="77777777" w:rsidR="00D24837" w:rsidRDefault="00D24837" w:rsidP="002150CD">
            <w:pPr>
              <w:rPr>
                <w:sz w:val="2"/>
                <w:szCs w:val="2"/>
              </w:rPr>
            </w:pPr>
          </w:p>
        </w:tc>
      </w:tr>
      <w:tr w:rsidR="00D24837" w14:paraId="4B5B4D92" w14:textId="77777777" w:rsidTr="002150CD">
        <w:trPr>
          <w:trHeight w:val="171"/>
        </w:trPr>
        <w:tc>
          <w:tcPr>
            <w:tcW w:w="6072" w:type="dxa"/>
            <w:vMerge/>
            <w:tcBorders>
              <w:top w:val="nil"/>
            </w:tcBorders>
            <w:shd w:val="clear" w:color="auto" w:fill="D9D9D9"/>
          </w:tcPr>
          <w:p w14:paraId="03166FAF" w14:textId="77777777" w:rsidR="00D24837" w:rsidRDefault="00D24837" w:rsidP="002150CD">
            <w:pPr>
              <w:rPr>
                <w:sz w:val="2"/>
                <w:szCs w:val="2"/>
              </w:rPr>
            </w:pPr>
          </w:p>
        </w:tc>
        <w:tc>
          <w:tcPr>
            <w:tcW w:w="2915" w:type="dxa"/>
          </w:tcPr>
          <w:p w14:paraId="0EC74094" w14:textId="77777777" w:rsidR="00D24837" w:rsidRDefault="00D24837" w:rsidP="002150CD">
            <w:pPr>
              <w:pStyle w:val="TableParagraph"/>
              <w:spacing w:line="152" w:lineRule="exact"/>
              <w:ind w:left="117"/>
              <w:rPr>
                <w:sz w:val="13"/>
              </w:rPr>
            </w:pPr>
            <w:r>
              <w:rPr>
                <w:sz w:val="16"/>
              </w:rPr>
              <w:t>Over 1 week late (</w:t>
            </w:r>
            <w:r>
              <w:rPr>
                <w:sz w:val="13"/>
              </w:rPr>
              <w:t>0%)</w:t>
            </w:r>
          </w:p>
        </w:tc>
        <w:tc>
          <w:tcPr>
            <w:tcW w:w="641" w:type="dxa"/>
          </w:tcPr>
          <w:p w14:paraId="0D05237F" w14:textId="77777777" w:rsidR="00D24837" w:rsidRDefault="00D24837" w:rsidP="002150CD">
            <w:pPr>
              <w:pStyle w:val="TableParagraph"/>
              <w:rPr>
                <w:rFonts w:ascii="Times New Roman"/>
                <w:sz w:val="10"/>
              </w:rPr>
            </w:pPr>
          </w:p>
        </w:tc>
        <w:tc>
          <w:tcPr>
            <w:tcW w:w="1057" w:type="dxa"/>
            <w:vMerge/>
            <w:tcBorders>
              <w:top w:val="nil"/>
            </w:tcBorders>
          </w:tcPr>
          <w:p w14:paraId="192F6C52" w14:textId="77777777" w:rsidR="00D24837" w:rsidRDefault="00D24837" w:rsidP="002150CD">
            <w:pPr>
              <w:rPr>
                <w:sz w:val="2"/>
                <w:szCs w:val="2"/>
              </w:rPr>
            </w:pPr>
          </w:p>
        </w:tc>
      </w:tr>
    </w:tbl>
    <w:p w14:paraId="08BBB455" w14:textId="77777777" w:rsidR="00D24837" w:rsidRDefault="00D24837" w:rsidP="00D24837">
      <w:pPr>
        <w:rPr>
          <w:sz w:val="2"/>
          <w:szCs w:val="2"/>
        </w:rPr>
        <w:sectPr w:rsidR="00D24837">
          <w:pgSz w:w="11890" w:h="16840"/>
          <w:pgMar w:top="980" w:right="480" w:bottom="840" w:left="480" w:header="0" w:footer="658" w:gutter="0"/>
          <w:cols w:space="720"/>
        </w:sectPr>
      </w:pPr>
    </w:p>
    <w:p w14:paraId="2401CFA3" w14:textId="77777777" w:rsidR="00D24837" w:rsidRDefault="00D24837" w:rsidP="00D24837">
      <w:pPr>
        <w:pStyle w:val="BodyText"/>
        <w:ind w:left="104"/>
        <w:rPr>
          <w:sz w:val="20"/>
        </w:rPr>
      </w:pPr>
      <w:r>
        <w:rPr>
          <w:noProof/>
          <w:sz w:val="20"/>
          <w:lang w:val="en-GB" w:eastAsia="en-GB"/>
        </w:rPr>
        <w:lastRenderedPageBreak/>
        <mc:AlternateContent>
          <mc:Choice Requires="wps">
            <w:drawing>
              <wp:inline distT="0" distB="0" distL="0" distR="0" wp14:anchorId="7CA3FA16" wp14:editId="39BE222B">
                <wp:extent cx="8807450" cy="295275"/>
                <wp:effectExtent l="8255" t="9525" r="13970" b="9525"/>
                <wp:docPr id="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7450" cy="295275"/>
                        </a:xfrm>
                        <a:prstGeom prst="rect">
                          <a:avLst/>
                        </a:prstGeom>
                        <a:solidFill>
                          <a:srgbClr val="8DB3E1"/>
                        </a:solidFill>
                        <a:ln w="10160">
                          <a:solidFill>
                            <a:srgbClr val="000000"/>
                          </a:solidFill>
                          <a:miter lim="800000"/>
                          <a:headEnd/>
                          <a:tailEnd/>
                        </a:ln>
                      </wps:spPr>
                      <wps:txbx>
                        <w:txbxContent>
                          <w:p w14:paraId="436EB954" w14:textId="77777777" w:rsidR="002150CD" w:rsidRDefault="002150CD" w:rsidP="00D24837">
                            <w:pPr>
                              <w:spacing w:before="98"/>
                              <w:ind w:left="112"/>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CA3FA16" id="Text Box 8" o:spid="_x0000_s1031" type="#_x0000_t202" style="width:693.5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" fillcolor="#8db3e1" strokeweight=".8pt">
                <v:textbox inset="0,0,0,0">
                  <w:txbxContent>
                    <w:p w14:paraId="436EB954" w14:textId="77777777" w:rsidR="002150CD" w:rsidRDefault="002150CD" w:rsidP="00D24837">
                      <w:pPr>
                        <w:spacing w:before="98"/>
                        <w:ind w:left="112"/>
                        <w:rPr>
                          <w:b/>
                        </w:rPr>
                      </w:pPr>
                      <w:r>
                        <w:rPr>
                          <w:b/>
                          <w:color w:val="2F3A44"/>
                        </w:rPr>
                        <w:t>GENERIC ASSESSMENT CRITERIA</w:t>
                      </w:r>
                    </w:p>
                  </w:txbxContent>
                </v:textbox>
                <w10:anchorlock/>
              </v:shape>
            </w:pict>
          </mc:Fallback>
        </mc:AlternateContent>
      </w:r>
    </w:p>
    <w:p w14:paraId="748760E0" w14:textId="77777777" w:rsidR="00D24837" w:rsidRDefault="00D24837" w:rsidP="00D24837">
      <w:pPr>
        <w:pStyle w:val="BodyText"/>
        <w:rPr>
          <w:sz w:val="20"/>
        </w:rPr>
      </w:pPr>
    </w:p>
    <w:p w14:paraId="089C6837" w14:textId="77777777" w:rsidR="00D24837" w:rsidRDefault="00D24837" w:rsidP="00D24837">
      <w:pPr>
        <w:pStyle w:val="BodyText"/>
        <w:spacing w:before="9"/>
        <w:rPr>
          <w:sz w:val="14"/>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3965"/>
      </w:tblGrid>
      <w:tr w:rsidR="00D24837" w14:paraId="6194097C" w14:textId="77777777" w:rsidTr="002150CD">
        <w:trPr>
          <w:trHeight w:val="220"/>
        </w:trPr>
        <w:tc>
          <w:tcPr>
            <w:tcW w:w="13965" w:type="dxa"/>
            <w:shd w:val="clear" w:color="auto" w:fill="8DB3E1"/>
          </w:tcPr>
          <w:p w14:paraId="7356BCC0" w14:textId="77777777" w:rsidR="00D24837" w:rsidRDefault="00D24837" w:rsidP="002150CD">
            <w:pPr>
              <w:pStyle w:val="TableParagraph"/>
              <w:spacing w:line="201" w:lineRule="exact"/>
              <w:ind w:left="118"/>
              <w:rPr>
                <w:b/>
                <w:sz w:val="21"/>
              </w:rPr>
            </w:pPr>
            <w:r>
              <w:rPr>
                <w:b/>
                <w:sz w:val="21"/>
              </w:rPr>
              <w:t>Level 4</w:t>
            </w:r>
          </w:p>
        </w:tc>
      </w:tr>
      <w:tr w:rsidR="00D24837" w14:paraId="1011A23D" w14:textId="77777777" w:rsidTr="002150CD">
        <w:trPr>
          <w:trHeight w:val="1597"/>
        </w:trPr>
        <w:tc>
          <w:tcPr>
            <w:tcW w:w="13965" w:type="dxa"/>
            <w:shd w:val="clear" w:color="auto" w:fill="DAEDF3"/>
          </w:tcPr>
          <w:p w14:paraId="073CBE14" w14:textId="77777777" w:rsidR="00D24837" w:rsidRDefault="00D24837" w:rsidP="002150CD">
            <w:pPr>
              <w:pStyle w:val="TableParagraph"/>
              <w:spacing w:before="5" w:line="225" w:lineRule="auto"/>
              <w:ind w:left="118" w:right="63"/>
              <w:rPr>
                <w:sz w:val="21"/>
              </w:rPr>
            </w:pPr>
            <w:r>
              <w:rPr>
                <w:spacing w:val="-5"/>
                <w:sz w:val="21"/>
              </w:rPr>
              <w:t>In</w:t>
            </w:r>
            <w:r>
              <w:rPr>
                <w:spacing w:val="-3"/>
                <w:sz w:val="21"/>
              </w:rPr>
              <w:t xml:space="preserve"> </w:t>
            </w:r>
            <w:r>
              <w:rPr>
                <w:sz w:val="21"/>
              </w:rPr>
              <w:t>accordance</w:t>
            </w:r>
            <w:r>
              <w:rPr>
                <w:spacing w:val="-18"/>
                <w:sz w:val="21"/>
              </w:rPr>
              <w:t xml:space="preserve"> </w:t>
            </w:r>
            <w:r>
              <w:rPr>
                <w:spacing w:val="-4"/>
                <w:sz w:val="21"/>
              </w:rPr>
              <w:t>with</w:t>
            </w:r>
            <w:r>
              <w:rPr>
                <w:spacing w:val="-18"/>
                <w:sz w:val="21"/>
              </w:rPr>
              <w:t xml:space="preserve"> </w:t>
            </w:r>
            <w:r>
              <w:rPr>
                <w:sz w:val="21"/>
              </w:rPr>
              <w:t>the</w:t>
            </w:r>
            <w:r>
              <w:rPr>
                <w:spacing w:val="-18"/>
                <w:sz w:val="21"/>
              </w:rPr>
              <w:t xml:space="preserve"> </w:t>
            </w:r>
            <w:r>
              <w:rPr>
                <w:spacing w:val="-5"/>
                <w:sz w:val="21"/>
              </w:rPr>
              <w:t>Framework</w:t>
            </w:r>
            <w:r>
              <w:rPr>
                <w:spacing w:val="-22"/>
                <w:sz w:val="21"/>
              </w:rPr>
              <w:t xml:space="preserve"> </w:t>
            </w:r>
            <w:r>
              <w:rPr>
                <w:sz w:val="21"/>
              </w:rPr>
              <w:t>for</w:t>
            </w:r>
            <w:r>
              <w:rPr>
                <w:spacing w:val="-19"/>
                <w:sz w:val="21"/>
              </w:rPr>
              <w:t xml:space="preserve"> </w:t>
            </w:r>
            <w:r>
              <w:rPr>
                <w:spacing w:val="-3"/>
                <w:sz w:val="21"/>
              </w:rPr>
              <w:t>Higher</w:t>
            </w:r>
            <w:r>
              <w:rPr>
                <w:spacing w:val="-18"/>
                <w:sz w:val="21"/>
              </w:rPr>
              <w:t xml:space="preserve"> </w:t>
            </w:r>
            <w:r>
              <w:rPr>
                <w:spacing w:val="-6"/>
                <w:sz w:val="21"/>
              </w:rPr>
              <w:t>Education</w:t>
            </w:r>
            <w:r>
              <w:rPr>
                <w:spacing w:val="-18"/>
                <w:sz w:val="21"/>
              </w:rPr>
              <w:t xml:space="preserve"> </w:t>
            </w:r>
            <w:r>
              <w:rPr>
                <w:spacing w:val="-4"/>
                <w:sz w:val="21"/>
              </w:rPr>
              <w:t>Qualifications,</w:t>
            </w:r>
            <w:r>
              <w:rPr>
                <w:spacing w:val="-17"/>
                <w:sz w:val="21"/>
              </w:rPr>
              <w:t xml:space="preserve"> </w:t>
            </w:r>
            <w:r>
              <w:rPr>
                <w:sz w:val="21"/>
              </w:rPr>
              <w:t>at</w:t>
            </w:r>
            <w:r>
              <w:rPr>
                <w:spacing w:val="-9"/>
                <w:sz w:val="21"/>
              </w:rPr>
              <w:t xml:space="preserve"> </w:t>
            </w:r>
            <w:r>
              <w:rPr>
                <w:sz w:val="21"/>
              </w:rPr>
              <w:t>the</w:t>
            </w:r>
            <w:r>
              <w:rPr>
                <w:spacing w:val="-33"/>
                <w:sz w:val="21"/>
              </w:rPr>
              <w:t xml:space="preserve"> </w:t>
            </w:r>
            <w:r>
              <w:rPr>
                <w:spacing w:val="-3"/>
                <w:sz w:val="21"/>
              </w:rPr>
              <w:t xml:space="preserve">end </w:t>
            </w:r>
            <w:r>
              <w:rPr>
                <w:sz w:val="21"/>
              </w:rPr>
              <w:t>of</w:t>
            </w:r>
            <w:r>
              <w:rPr>
                <w:spacing w:val="-23"/>
                <w:sz w:val="21"/>
              </w:rPr>
              <w:t xml:space="preserve"> </w:t>
            </w:r>
            <w:r>
              <w:rPr>
                <w:sz w:val="21"/>
              </w:rPr>
              <w:t>Level</w:t>
            </w:r>
            <w:r>
              <w:rPr>
                <w:spacing w:val="-27"/>
                <w:sz w:val="21"/>
              </w:rPr>
              <w:t xml:space="preserve"> </w:t>
            </w:r>
            <w:r>
              <w:rPr>
                <w:sz w:val="21"/>
              </w:rPr>
              <w:t>4</w:t>
            </w:r>
            <w:r>
              <w:rPr>
                <w:spacing w:val="-18"/>
                <w:sz w:val="21"/>
              </w:rPr>
              <w:t xml:space="preserve"> </w:t>
            </w:r>
            <w:r>
              <w:rPr>
                <w:spacing w:val="-4"/>
                <w:sz w:val="21"/>
              </w:rPr>
              <w:t>students</w:t>
            </w:r>
            <w:r>
              <w:rPr>
                <w:spacing w:val="-7"/>
                <w:sz w:val="21"/>
              </w:rPr>
              <w:t xml:space="preserve"> </w:t>
            </w:r>
            <w:r>
              <w:rPr>
                <w:spacing w:val="-6"/>
                <w:sz w:val="21"/>
              </w:rPr>
              <w:t>will</w:t>
            </w:r>
            <w:r>
              <w:rPr>
                <w:spacing w:val="-12"/>
                <w:sz w:val="21"/>
              </w:rPr>
              <w:t xml:space="preserve"> </w:t>
            </w:r>
            <w:r>
              <w:rPr>
                <w:spacing w:val="5"/>
                <w:sz w:val="21"/>
              </w:rPr>
              <w:t>be</w:t>
            </w:r>
            <w:r>
              <w:rPr>
                <w:spacing w:val="-33"/>
                <w:sz w:val="21"/>
              </w:rPr>
              <w:t xml:space="preserve"> </w:t>
            </w:r>
            <w:r>
              <w:rPr>
                <w:spacing w:val="-4"/>
                <w:sz w:val="21"/>
              </w:rPr>
              <w:t>expected</w:t>
            </w:r>
            <w:r>
              <w:rPr>
                <w:spacing w:val="-18"/>
                <w:sz w:val="21"/>
              </w:rPr>
              <w:t xml:space="preserve"> </w:t>
            </w:r>
            <w:r>
              <w:rPr>
                <w:spacing w:val="2"/>
                <w:sz w:val="21"/>
              </w:rPr>
              <w:t>to</w:t>
            </w:r>
            <w:r>
              <w:rPr>
                <w:spacing w:val="-18"/>
                <w:sz w:val="21"/>
              </w:rPr>
              <w:t xml:space="preserve"> </w:t>
            </w:r>
            <w:r>
              <w:rPr>
                <w:spacing w:val="-5"/>
                <w:sz w:val="21"/>
              </w:rPr>
              <w:t>have</w:t>
            </w:r>
            <w:r>
              <w:rPr>
                <w:spacing w:val="-9"/>
                <w:sz w:val="21"/>
              </w:rPr>
              <w:t xml:space="preserve"> </w:t>
            </w:r>
            <w:r>
              <w:rPr>
                <w:spacing w:val="-5"/>
                <w:sz w:val="21"/>
              </w:rPr>
              <w:t>demonstrated</w:t>
            </w:r>
            <w:r>
              <w:rPr>
                <w:spacing w:val="-16"/>
                <w:sz w:val="21"/>
              </w:rPr>
              <w:t xml:space="preserve"> </w:t>
            </w:r>
            <w:r>
              <w:rPr>
                <w:spacing w:val="-4"/>
                <w:sz w:val="21"/>
              </w:rPr>
              <w:t>knowledge</w:t>
            </w:r>
            <w:r>
              <w:rPr>
                <w:spacing w:val="-18"/>
                <w:sz w:val="21"/>
              </w:rPr>
              <w:t xml:space="preserve"> </w:t>
            </w:r>
            <w:r>
              <w:rPr>
                <w:sz w:val="21"/>
              </w:rPr>
              <w:t>of the</w:t>
            </w:r>
            <w:r>
              <w:rPr>
                <w:spacing w:val="-17"/>
                <w:sz w:val="21"/>
              </w:rPr>
              <w:t xml:space="preserve"> </w:t>
            </w:r>
            <w:r>
              <w:rPr>
                <w:spacing w:val="3"/>
                <w:sz w:val="21"/>
              </w:rPr>
              <w:t>basic</w:t>
            </w:r>
            <w:r>
              <w:rPr>
                <w:spacing w:val="-21"/>
                <w:sz w:val="21"/>
              </w:rPr>
              <w:t xml:space="preserve"> </w:t>
            </w:r>
            <w:r>
              <w:rPr>
                <w:spacing w:val="-4"/>
                <w:sz w:val="21"/>
              </w:rPr>
              <w:t>underlying</w:t>
            </w:r>
            <w:r>
              <w:rPr>
                <w:spacing w:val="-16"/>
                <w:sz w:val="21"/>
              </w:rPr>
              <w:t xml:space="preserve"> </w:t>
            </w:r>
            <w:r>
              <w:rPr>
                <w:spacing w:val="-4"/>
                <w:sz w:val="21"/>
              </w:rPr>
              <w:t>concepts</w:t>
            </w:r>
            <w:r>
              <w:rPr>
                <w:spacing w:val="-21"/>
                <w:sz w:val="21"/>
              </w:rPr>
              <w:t xml:space="preserve"> </w:t>
            </w:r>
            <w:r>
              <w:rPr>
                <w:spacing w:val="-3"/>
                <w:sz w:val="21"/>
              </w:rPr>
              <w:t>and</w:t>
            </w:r>
            <w:r>
              <w:rPr>
                <w:spacing w:val="-16"/>
                <w:sz w:val="21"/>
              </w:rPr>
              <w:t xml:space="preserve"> </w:t>
            </w:r>
            <w:r>
              <w:rPr>
                <w:spacing w:val="-5"/>
                <w:sz w:val="21"/>
              </w:rPr>
              <w:t>principles</w:t>
            </w:r>
            <w:r>
              <w:rPr>
                <w:spacing w:val="-6"/>
                <w:sz w:val="21"/>
              </w:rPr>
              <w:t xml:space="preserve"> </w:t>
            </w:r>
            <w:r>
              <w:rPr>
                <w:sz w:val="21"/>
              </w:rPr>
              <w:t>of</w:t>
            </w:r>
            <w:r>
              <w:rPr>
                <w:spacing w:val="-22"/>
                <w:sz w:val="21"/>
              </w:rPr>
              <w:t xml:space="preserve"> </w:t>
            </w:r>
            <w:r>
              <w:rPr>
                <w:sz w:val="21"/>
              </w:rPr>
              <w:t>a</w:t>
            </w:r>
            <w:r>
              <w:rPr>
                <w:spacing w:val="-17"/>
                <w:sz w:val="21"/>
              </w:rPr>
              <w:t xml:space="preserve"> </w:t>
            </w:r>
            <w:r>
              <w:rPr>
                <w:spacing w:val="-3"/>
                <w:sz w:val="21"/>
              </w:rPr>
              <w:t>subject,</w:t>
            </w:r>
            <w:r>
              <w:rPr>
                <w:spacing w:val="-7"/>
                <w:sz w:val="21"/>
              </w:rPr>
              <w:t xml:space="preserve"> </w:t>
            </w:r>
            <w:r>
              <w:rPr>
                <w:spacing w:val="-3"/>
                <w:sz w:val="21"/>
              </w:rPr>
              <w:t>and</w:t>
            </w:r>
            <w:r>
              <w:rPr>
                <w:spacing w:val="-16"/>
                <w:sz w:val="21"/>
              </w:rPr>
              <w:t xml:space="preserve"> </w:t>
            </w:r>
            <w:r>
              <w:rPr>
                <w:sz w:val="21"/>
              </w:rPr>
              <w:t>an</w:t>
            </w:r>
            <w:r>
              <w:rPr>
                <w:spacing w:val="-17"/>
                <w:sz w:val="21"/>
              </w:rPr>
              <w:t xml:space="preserve"> </w:t>
            </w:r>
            <w:r>
              <w:rPr>
                <w:spacing w:val="-3"/>
                <w:sz w:val="21"/>
              </w:rPr>
              <w:t>ability</w:t>
            </w:r>
            <w:r>
              <w:rPr>
                <w:spacing w:val="-20"/>
                <w:sz w:val="21"/>
              </w:rPr>
              <w:t xml:space="preserve"> </w:t>
            </w:r>
            <w:r>
              <w:rPr>
                <w:spacing w:val="-5"/>
                <w:sz w:val="21"/>
              </w:rPr>
              <w:t>to</w:t>
            </w:r>
            <w:r>
              <w:rPr>
                <w:spacing w:val="-17"/>
                <w:sz w:val="21"/>
              </w:rPr>
              <w:t xml:space="preserve"> </w:t>
            </w:r>
            <w:r>
              <w:rPr>
                <w:spacing w:val="-3"/>
                <w:sz w:val="21"/>
              </w:rPr>
              <w:t>evaluate</w:t>
            </w:r>
            <w:r>
              <w:rPr>
                <w:spacing w:val="-17"/>
                <w:sz w:val="21"/>
              </w:rPr>
              <w:t xml:space="preserve"> </w:t>
            </w:r>
            <w:r>
              <w:rPr>
                <w:spacing w:val="-3"/>
                <w:sz w:val="21"/>
              </w:rPr>
              <w:t>and</w:t>
            </w:r>
            <w:r>
              <w:rPr>
                <w:spacing w:val="-16"/>
                <w:sz w:val="21"/>
              </w:rPr>
              <w:t xml:space="preserve"> </w:t>
            </w:r>
            <w:r>
              <w:rPr>
                <w:spacing w:val="-5"/>
                <w:sz w:val="21"/>
              </w:rPr>
              <w:t>interpret</w:t>
            </w:r>
            <w:r>
              <w:rPr>
                <w:spacing w:val="-23"/>
                <w:sz w:val="21"/>
              </w:rPr>
              <w:t xml:space="preserve"> </w:t>
            </w:r>
            <w:r>
              <w:rPr>
                <w:spacing w:val="-3"/>
                <w:sz w:val="21"/>
              </w:rPr>
              <w:t>these</w:t>
            </w:r>
            <w:r>
              <w:rPr>
                <w:spacing w:val="-16"/>
                <w:sz w:val="21"/>
              </w:rPr>
              <w:t xml:space="preserve"> </w:t>
            </w:r>
            <w:r>
              <w:rPr>
                <w:spacing w:val="-4"/>
                <w:sz w:val="21"/>
              </w:rPr>
              <w:t>within</w:t>
            </w:r>
            <w:r>
              <w:rPr>
                <w:spacing w:val="-17"/>
                <w:sz w:val="21"/>
              </w:rPr>
              <w:t xml:space="preserve"> </w:t>
            </w:r>
            <w:r>
              <w:rPr>
                <w:sz w:val="21"/>
              </w:rPr>
              <w:t>the</w:t>
            </w:r>
            <w:r>
              <w:rPr>
                <w:spacing w:val="-17"/>
                <w:sz w:val="21"/>
              </w:rPr>
              <w:t xml:space="preserve"> </w:t>
            </w:r>
            <w:r>
              <w:rPr>
                <w:spacing w:val="-4"/>
                <w:sz w:val="21"/>
              </w:rPr>
              <w:t>context</w:t>
            </w:r>
            <w:r>
              <w:rPr>
                <w:spacing w:val="-2"/>
                <w:sz w:val="21"/>
              </w:rPr>
              <w:t xml:space="preserve"> </w:t>
            </w:r>
            <w:r>
              <w:rPr>
                <w:sz w:val="21"/>
              </w:rPr>
              <w:t>of</w:t>
            </w:r>
            <w:r>
              <w:rPr>
                <w:spacing w:val="-7"/>
                <w:sz w:val="21"/>
              </w:rPr>
              <w:t xml:space="preserve"> </w:t>
            </w:r>
            <w:r>
              <w:rPr>
                <w:spacing w:val="-5"/>
                <w:sz w:val="21"/>
              </w:rPr>
              <w:t>that</w:t>
            </w:r>
            <w:r>
              <w:rPr>
                <w:spacing w:val="-7"/>
                <w:sz w:val="21"/>
              </w:rPr>
              <w:t xml:space="preserve"> </w:t>
            </w:r>
            <w:r>
              <w:rPr>
                <w:spacing w:val="-4"/>
                <w:sz w:val="21"/>
              </w:rPr>
              <w:t>area</w:t>
            </w:r>
            <w:r>
              <w:rPr>
                <w:spacing w:val="-17"/>
                <w:sz w:val="21"/>
              </w:rPr>
              <w:t xml:space="preserve"> </w:t>
            </w:r>
            <w:r>
              <w:rPr>
                <w:sz w:val="21"/>
              </w:rPr>
              <w:t>of</w:t>
            </w:r>
            <w:r>
              <w:rPr>
                <w:spacing w:val="-7"/>
                <w:sz w:val="21"/>
              </w:rPr>
              <w:t xml:space="preserve"> </w:t>
            </w:r>
            <w:r>
              <w:rPr>
                <w:spacing w:val="-4"/>
                <w:sz w:val="21"/>
              </w:rPr>
              <w:t>study.</w:t>
            </w:r>
            <w:r>
              <w:rPr>
                <w:spacing w:val="-22"/>
                <w:sz w:val="21"/>
              </w:rPr>
              <w:t xml:space="preserve"> </w:t>
            </w:r>
            <w:r>
              <w:rPr>
                <w:spacing w:val="-6"/>
                <w:sz w:val="21"/>
              </w:rPr>
              <w:t>They</w:t>
            </w:r>
            <w:r>
              <w:rPr>
                <w:spacing w:val="-5"/>
                <w:sz w:val="21"/>
              </w:rPr>
              <w:t xml:space="preserve"> </w:t>
            </w:r>
            <w:r>
              <w:rPr>
                <w:spacing w:val="-4"/>
                <w:sz w:val="21"/>
              </w:rPr>
              <w:t xml:space="preserve">should </w:t>
            </w:r>
            <w:r>
              <w:rPr>
                <w:spacing w:val="5"/>
                <w:sz w:val="21"/>
              </w:rPr>
              <w:t>be</w:t>
            </w:r>
            <w:r>
              <w:rPr>
                <w:spacing w:val="-17"/>
                <w:sz w:val="21"/>
              </w:rPr>
              <w:t xml:space="preserve"> </w:t>
            </w:r>
            <w:r>
              <w:rPr>
                <w:sz w:val="21"/>
              </w:rPr>
              <w:t>able</w:t>
            </w:r>
            <w:r>
              <w:rPr>
                <w:spacing w:val="-17"/>
                <w:sz w:val="21"/>
              </w:rPr>
              <w:t xml:space="preserve"> </w:t>
            </w:r>
            <w:r>
              <w:rPr>
                <w:spacing w:val="2"/>
                <w:sz w:val="21"/>
              </w:rPr>
              <w:t>to</w:t>
            </w:r>
            <w:r>
              <w:rPr>
                <w:spacing w:val="-16"/>
                <w:sz w:val="21"/>
              </w:rPr>
              <w:t xml:space="preserve"> </w:t>
            </w:r>
            <w:r>
              <w:rPr>
                <w:spacing w:val="-4"/>
                <w:sz w:val="21"/>
              </w:rPr>
              <w:t>present,</w:t>
            </w:r>
            <w:r>
              <w:rPr>
                <w:spacing w:val="-23"/>
                <w:sz w:val="21"/>
              </w:rPr>
              <w:t xml:space="preserve"> </w:t>
            </w:r>
            <w:r>
              <w:rPr>
                <w:spacing w:val="-3"/>
                <w:sz w:val="21"/>
              </w:rPr>
              <w:t>evaluate</w:t>
            </w:r>
            <w:r>
              <w:rPr>
                <w:spacing w:val="-16"/>
                <w:sz w:val="21"/>
              </w:rPr>
              <w:t xml:space="preserve"> </w:t>
            </w:r>
            <w:r>
              <w:rPr>
                <w:spacing w:val="-3"/>
                <w:sz w:val="21"/>
              </w:rPr>
              <w:t>and</w:t>
            </w:r>
            <w:r>
              <w:rPr>
                <w:spacing w:val="-17"/>
                <w:sz w:val="21"/>
              </w:rPr>
              <w:t xml:space="preserve"> </w:t>
            </w:r>
            <w:r>
              <w:rPr>
                <w:spacing w:val="-5"/>
                <w:sz w:val="21"/>
              </w:rPr>
              <w:t>interpret</w:t>
            </w:r>
            <w:r>
              <w:rPr>
                <w:spacing w:val="-22"/>
                <w:sz w:val="21"/>
              </w:rPr>
              <w:t xml:space="preserve"> </w:t>
            </w:r>
            <w:r>
              <w:rPr>
                <w:spacing w:val="-5"/>
                <w:sz w:val="21"/>
              </w:rPr>
              <w:t>qualitative</w:t>
            </w:r>
            <w:r>
              <w:rPr>
                <w:spacing w:val="-17"/>
                <w:sz w:val="21"/>
              </w:rPr>
              <w:t xml:space="preserve"> </w:t>
            </w:r>
            <w:r>
              <w:rPr>
                <w:spacing w:val="-3"/>
                <w:sz w:val="21"/>
              </w:rPr>
              <w:t>and</w:t>
            </w:r>
            <w:r>
              <w:rPr>
                <w:spacing w:val="-17"/>
                <w:sz w:val="21"/>
              </w:rPr>
              <w:t xml:space="preserve"> </w:t>
            </w:r>
            <w:r>
              <w:rPr>
                <w:spacing w:val="-4"/>
                <w:sz w:val="21"/>
              </w:rPr>
              <w:t>quantitative</w:t>
            </w:r>
            <w:r>
              <w:rPr>
                <w:spacing w:val="-16"/>
                <w:sz w:val="21"/>
              </w:rPr>
              <w:t xml:space="preserve"> </w:t>
            </w:r>
            <w:r>
              <w:rPr>
                <w:sz w:val="21"/>
              </w:rPr>
              <w:t>data</w:t>
            </w:r>
            <w:r>
              <w:rPr>
                <w:spacing w:val="-32"/>
                <w:sz w:val="21"/>
              </w:rPr>
              <w:t xml:space="preserve"> </w:t>
            </w:r>
            <w:r>
              <w:rPr>
                <w:sz w:val="21"/>
              </w:rPr>
              <w:t>in</w:t>
            </w:r>
            <w:r>
              <w:rPr>
                <w:spacing w:val="-17"/>
                <w:sz w:val="21"/>
              </w:rPr>
              <w:t xml:space="preserve"> </w:t>
            </w:r>
            <w:r>
              <w:rPr>
                <w:sz w:val="21"/>
              </w:rPr>
              <w:t>order</w:t>
            </w:r>
            <w:r>
              <w:rPr>
                <w:spacing w:val="-17"/>
                <w:sz w:val="21"/>
              </w:rPr>
              <w:t xml:space="preserve"> </w:t>
            </w:r>
            <w:r>
              <w:rPr>
                <w:spacing w:val="-5"/>
                <w:sz w:val="21"/>
              </w:rPr>
              <w:t>to</w:t>
            </w:r>
            <w:r>
              <w:rPr>
                <w:spacing w:val="-17"/>
                <w:sz w:val="21"/>
              </w:rPr>
              <w:t xml:space="preserve"> </w:t>
            </w:r>
            <w:r>
              <w:rPr>
                <w:spacing w:val="-4"/>
                <w:sz w:val="21"/>
              </w:rPr>
              <w:t>develop</w:t>
            </w:r>
            <w:r>
              <w:rPr>
                <w:spacing w:val="-17"/>
                <w:sz w:val="21"/>
              </w:rPr>
              <w:t xml:space="preserve"> </w:t>
            </w:r>
            <w:r>
              <w:rPr>
                <w:sz w:val="21"/>
              </w:rPr>
              <w:t>lines</w:t>
            </w:r>
            <w:r>
              <w:rPr>
                <w:spacing w:val="-20"/>
                <w:sz w:val="21"/>
              </w:rPr>
              <w:t xml:space="preserve"> </w:t>
            </w:r>
            <w:r>
              <w:rPr>
                <w:sz w:val="21"/>
              </w:rPr>
              <w:t>of</w:t>
            </w:r>
            <w:r>
              <w:rPr>
                <w:spacing w:val="-7"/>
                <w:sz w:val="21"/>
              </w:rPr>
              <w:t xml:space="preserve"> </w:t>
            </w:r>
            <w:r>
              <w:rPr>
                <w:spacing w:val="-5"/>
                <w:sz w:val="21"/>
              </w:rPr>
              <w:t>argument</w:t>
            </w:r>
            <w:r>
              <w:rPr>
                <w:spacing w:val="-22"/>
                <w:sz w:val="21"/>
              </w:rPr>
              <w:t xml:space="preserve"> </w:t>
            </w:r>
            <w:r>
              <w:rPr>
                <w:spacing w:val="-3"/>
                <w:sz w:val="21"/>
              </w:rPr>
              <w:t>and</w:t>
            </w:r>
            <w:r>
              <w:rPr>
                <w:spacing w:val="-2"/>
                <w:sz w:val="21"/>
              </w:rPr>
              <w:t xml:space="preserve"> </w:t>
            </w:r>
            <w:proofErr w:type="spellStart"/>
            <w:r>
              <w:rPr>
                <w:spacing w:val="-7"/>
                <w:sz w:val="21"/>
              </w:rPr>
              <w:t>make</w:t>
            </w:r>
            <w:r>
              <w:rPr>
                <w:spacing w:val="-16"/>
                <w:sz w:val="21"/>
              </w:rPr>
              <w:t xml:space="preserve"> </w:t>
            </w:r>
            <w:r>
              <w:rPr>
                <w:sz w:val="21"/>
              </w:rPr>
              <w:t>s</w:t>
            </w:r>
            <w:proofErr w:type="spellEnd"/>
            <w:r>
              <w:rPr>
                <w:spacing w:val="-33"/>
                <w:sz w:val="21"/>
              </w:rPr>
              <w:t xml:space="preserve"> </w:t>
            </w:r>
            <w:proofErr w:type="spellStart"/>
            <w:r>
              <w:rPr>
                <w:spacing w:val="-8"/>
                <w:sz w:val="21"/>
              </w:rPr>
              <w:t>ound</w:t>
            </w:r>
            <w:proofErr w:type="spellEnd"/>
            <w:r>
              <w:rPr>
                <w:spacing w:val="-17"/>
                <w:sz w:val="21"/>
              </w:rPr>
              <w:t xml:space="preserve"> </w:t>
            </w:r>
            <w:r>
              <w:rPr>
                <w:spacing w:val="-4"/>
                <w:sz w:val="21"/>
              </w:rPr>
              <w:t>judgements</w:t>
            </w:r>
            <w:r>
              <w:rPr>
                <w:spacing w:val="-20"/>
                <w:sz w:val="21"/>
              </w:rPr>
              <w:t xml:space="preserve"> </w:t>
            </w:r>
            <w:r>
              <w:rPr>
                <w:sz w:val="21"/>
              </w:rPr>
              <w:t>in</w:t>
            </w:r>
            <w:r>
              <w:rPr>
                <w:spacing w:val="-17"/>
                <w:sz w:val="21"/>
              </w:rPr>
              <w:t xml:space="preserve"> </w:t>
            </w:r>
            <w:r>
              <w:rPr>
                <w:spacing w:val="-6"/>
                <w:sz w:val="21"/>
              </w:rPr>
              <w:t xml:space="preserve">accordance </w:t>
            </w:r>
            <w:r>
              <w:rPr>
                <w:sz w:val="21"/>
              </w:rPr>
              <w:t xml:space="preserve">with </w:t>
            </w:r>
            <w:r>
              <w:rPr>
                <w:spacing w:val="3"/>
                <w:sz w:val="21"/>
              </w:rPr>
              <w:t xml:space="preserve">basic </w:t>
            </w:r>
            <w:r>
              <w:rPr>
                <w:spacing w:val="-5"/>
                <w:sz w:val="21"/>
              </w:rPr>
              <w:t xml:space="preserve">theories </w:t>
            </w:r>
            <w:r>
              <w:rPr>
                <w:spacing w:val="-3"/>
                <w:sz w:val="21"/>
              </w:rPr>
              <w:t xml:space="preserve">and </w:t>
            </w:r>
            <w:r>
              <w:rPr>
                <w:spacing w:val="-6"/>
                <w:sz w:val="21"/>
              </w:rPr>
              <w:t xml:space="preserve">concepts </w:t>
            </w:r>
            <w:r>
              <w:rPr>
                <w:sz w:val="21"/>
              </w:rPr>
              <w:t xml:space="preserve">of their </w:t>
            </w:r>
            <w:r>
              <w:rPr>
                <w:spacing w:val="-4"/>
                <w:sz w:val="21"/>
              </w:rPr>
              <w:t xml:space="preserve">subject(s) </w:t>
            </w:r>
            <w:r>
              <w:rPr>
                <w:sz w:val="21"/>
              </w:rPr>
              <w:t xml:space="preserve">of </w:t>
            </w:r>
            <w:r>
              <w:rPr>
                <w:spacing w:val="-4"/>
                <w:sz w:val="21"/>
              </w:rPr>
              <w:t xml:space="preserve">study. </w:t>
            </w:r>
            <w:r>
              <w:rPr>
                <w:spacing w:val="-6"/>
                <w:sz w:val="21"/>
              </w:rPr>
              <w:t xml:space="preserve">They </w:t>
            </w:r>
            <w:r>
              <w:rPr>
                <w:sz w:val="21"/>
              </w:rPr>
              <w:t xml:space="preserve">will have </w:t>
            </w:r>
            <w:r>
              <w:rPr>
                <w:spacing w:val="-6"/>
                <w:sz w:val="21"/>
              </w:rPr>
              <w:t xml:space="preserve">learned </w:t>
            </w:r>
            <w:r>
              <w:rPr>
                <w:spacing w:val="-3"/>
                <w:sz w:val="21"/>
              </w:rPr>
              <w:t xml:space="preserve">how </w:t>
            </w:r>
            <w:r>
              <w:rPr>
                <w:spacing w:val="2"/>
                <w:sz w:val="21"/>
              </w:rPr>
              <w:t xml:space="preserve">to </w:t>
            </w:r>
            <w:r>
              <w:rPr>
                <w:spacing w:val="-5"/>
                <w:sz w:val="21"/>
              </w:rPr>
              <w:t xml:space="preserve">evaluate </w:t>
            </w:r>
            <w:r>
              <w:rPr>
                <w:spacing w:val="-3"/>
                <w:sz w:val="21"/>
              </w:rPr>
              <w:t xml:space="preserve">different </w:t>
            </w:r>
            <w:r>
              <w:rPr>
                <w:spacing w:val="-5"/>
                <w:sz w:val="21"/>
              </w:rPr>
              <w:t xml:space="preserve">approaches </w:t>
            </w:r>
            <w:r>
              <w:rPr>
                <w:spacing w:val="2"/>
                <w:sz w:val="21"/>
              </w:rPr>
              <w:t xml:space="preserve">to </w:t>
            </w:r>
            <w:r>
              <w:rPr>
                <w:spacing w:val="-4"/>
                <w:sz w:val="21"/>
              </w:rPr>
              <w:t xml:space="preserve">solving </w:t>
            </w:r>
            <w:r>
              <w:rPr>
                <w:spacing w:val="-5"/>
                <w:sz w:val="21"/>
              </w:rPr>
              <w:t xml:space="preserve">problems, </w:t>
            </w:r>
            <w:r>
              <w:rPr>
                <w:spacing w:val="-3"/>
                <w:sz w:val="21"/>
              </w:rPr>
              <w:t xml:space="preserve">and </w:t>
            </w:r>
            <w:r>
              <w:rPr>
                <w:sz w:val="21"/>
              </w:rPr>
              <w:t xml:space="preserve">will </w:t>
            </w:r>
            <w:r>
              <w:rPr>
                <w:spacing w:val="5"/>
                <w:sz w:val="21"/>
              </w:rPr>
              <w:t xml:space="preserve">be </w:t>
            </w:r>
            <w:r>
              <w:rPr>
                <w:sz w:val="21"/>
              </w:rPr>
              <w:t>able</w:t>
            </w:r>
            <w:r>
              <w:rPr>
                <w:spacing w:val="-19"/>
                <w:sz w:val="21"/>
              </w:rPr>
              <w:t xml:space="preserve"> </w:t>
            </w:r>
            <w:r>
              <w:rPr>
                <w:spacing w:val="2"/>
                <w:sz w:val="21"/>
              </w:rPr>
              <w:t>to</w:t>
            </w:r>
            <w:r>
              <w:rPr>
                <w:spacing w:val="-4"/>
                <w:sz w:val="21"/>
              </w:rPr>
              <w:t xml:space="preserve"> </w:t>
            </w:r>
            <w:r>
              <w:rPr>
                <w:spacing w:val="-5"/>
                <w:sz w:val="21"/>
              </w:rPr>
              <w:t>communicate</w:t>
            </w:r>
            <w:r>
              <w:rPr>
                <w:spacing w:val="-18"/>
                <w:sz w:val="21"/>
              </w:rPr>
              <w:t xml:space="preserve"> </w:t>
            </w:r>
            <w:r>
              <w:rPr>
                <w:sz w:val="21"/>
              </w:rPr>
              <w:t>the</w:t>
            </w:r>
            <w:r>
              <w:rPr>
                <w:spacing w:val="-18"/>
                <w:sz w:val="21"/>
              </w:rPr>
              <w:t xml:space="preserve"> </w:t>
            </w:r>
            <w:r>
              <w:rPr>
                <w:spacing w:val="-5"/>
                <w:sz w:val="21"/>
              </w:rPr>
              <w:t>results</w:t>
            </w:r>
            <w:r>
              <w:rPr>
                <w:spacing w:val="-8"/>
                <w:sz w:val="21"/>
              </w:rPr>
              <w:t xml:space="preserve"> </w:t>
            </w:r>
            <w:r>
              <w:rPr>
                <w:sz w:val="21"/>
              </w:rPr>
              <w:t>of</w:t>
            </w:r>
            <w:r>
              <w:rPr>
                <w:spacing w:val="-24"/>
                <w:sz w:val="21"/>
              </w:rPr>
              <w:t xml:space="preserve"> </w:t>
            </w:r>
            <w:r>
              <w:rPr>
                <w:sz w:val="21"/>
              </w:rPr>
              <w:t>their</w:t>
            </w:r>
            <w:r>
              <w:rPr>
                <w:spacing w:val="-19"/>
                <w:sz w:val="21"/>
              </w:rPr>
              <w:t xml:space="preserve"> </w:t>
            </w:r>
            <w:r>
              <w:rPr>
                <w:spacing w:val="-5"/>
                <w:sz w:val="21"/>
              </w:rPr>
              <w:t>study/work</w:t>
            </w:r>
            <w:r>
              <w:rPr>
                <w:spacing w:val="-22"/>
                <w:sz w:val="21"/>
              </w:rPr>
              <w:t xml:space="preserve"> </w:t>
            </w:r>
            <w:r>
              <w:rPr>
                <w:spacing w:val="-4"/>
                <w:sz w:val="21"/>
              </w:rPr>
              <w:t>accurately</w:t>
            </w:r>
            <w:r>
              <w:rPr>
                <w:spacing w:val="-22"/>
                <w:sz w:val="21"/>
              </w:rPr>
              <w:t xml:space="preserve"> </w:t>
            </w:r>
            <w:r>
              <w:rPr>
                <w:spacing w:val="-3"/>
                <w:sz w:val="21"/>
              </w:rPr>
              <w:t>and</w:t>
            </w:r>
            <w:r>
              <w:rPr>
                <w:spacing w:val="-19"/>
                <w:sz w:val="21"/>
              </w:rPr>
              <w:t xml:space="preserve"> </w:t>
            </w:r>
            <w:r>
              <w:rPr>
                <w:spacing w:val="-3"/>
                <w:sz w:val="21"/>
              </w:rPr>
              <w:t>reliably,</w:t>
            </w:r>
            <w:r>
              <w:rPr>
                <w:spacing w:val="-23"/>
                <w:sz w:val="21"/>
              </w:rPr>
              <w:t xml:space="preserve"> </w:t>
            </w:r>
            <w:r>
              <w:rPr>
                <w:spacing w:val="-3"/>
                <w:sz w:val="21"/>
              </w:rPr>
              <w:t>and</w:t>
            </w:r>
            <w:r>
              <w:rPr>
                <w:spacing w:val="-19"/>
                <w:sz w:val="21"/>
              </w:rPr>
              <w:t xml:space="preserve"> </w:t>
            </w:r>
            <w:r>
              <w:rPr>
                <w:sz w:val="21"/>
              </w:rPr>
              <w:t>with</w:t>
            </w:r>
            <w:r>
              <w:rPr>
                <w:spacing w:val="-33"/>
                <w:sz w:val="21"/>
              </w:rPr>
              <w:t xml:space="preserve"> </w:t>
            </w:r>
            <w:r>
              <w:rPr>
                <w:spacing w:val="-3"/>
                <w:sz w:val="21"/>
              </w:rPr>
              <w:t>structured</w:t>
            </w:r>
            <w:r>
              <w:rPr>
                <w:spacing w:val="-18"/>
                <w:sz w:val="21"/>
              </w:rPr>
              <w:t xml:space="preserve"> </w:t>
            </w:r>
            <w:r>
              <w:rPr>
                <w:spacing w:val="-3"/>
                <w:sz w:val="21"/>
              </w:rPr>
              <w:t>and</w:t>
            </w:r>
            <w:r>
              <w:rPr>
                <w:spacing w:val="-19"/>
                <w:sz w:val="21"/>
              </w:rPr>
              <w:t xml:space="preserve"> </w:t>
            </w:r>
            <w:r>
              <w:rPr>
                <w:spacing w:val="-5"/>
                <w:sz w:val="21"/>
              </w:rPr>
              <w:t>coherent</w:t>
            </w:r>
            <w:r>
              <w:rPr>
                <w:spacing w:val="-24"/>
                <w:sz w:val="21"/>
              </w:rPr>
              <w:t xml:space="preserve"> </w:t>
            </w:r>
            <w:r>
              <w:rPr>
                <w:spacing w:val="-3"/>
                <w:sz w:val="21"/>
              </w:rPr>
              <w:t>arguments.</w:t>
            </w:r>
            <w:r>
              <w:rPr>
                <w:spacing w:val="-23"/>
                <w:sz w:val="21"/>
              </w:rPr>
              <w:t xml:space="preserve"> </w:t>
            </w:r>
            <w:r>
              <w:rPr>
                <w:rFonts w:ascii="Times New Roman"/>
                <w:sz w:val="21"/>
              </w:rPr>
              <w:t>They</w:t>
            </w:r>
            <w:r>
              <w:rPr>
                <w:rFonts w:ascii="Times New Roman"/>
                <w:spacing w:val="-17"/>
                <w:sz w:val="21"/>
              </w:rPr>
              <w:t xml:space="preserve"> </w:t>
            </w:r>
            <w:r>
              <w:rPr>
                <w:rFonts w:ascii="Times New Roman"/>
                <w:spacing w:val="-7"/>
                <w:sz w:val="21"/>
              </w:rPr>
              <w:t>will</w:t>
            </w:r>
            <w:r>
              <w:rPr>
                <w:rFonts w:ascii="Times New Roman"/>
                <w:spacing w:val="-32"/>
                <w:sz w:val="21"/>
              </w:rPr>
              <w:t xml:space="preserve"> </w:t>
            </w:r>
            <w:r>
              <w:rPr>
                <w:rFonts w:ascii="Times New Roman"/>
                <w:spacing w:val="3"/>
                <w:sz w:val="21"/>
              </w:rPr>
              <w:t>be</w:t>
            </w:r>
            <w:r>
              <w:rPr>
                <w:rFonts w:ascii="Times New Roman"/>
                <w:spacing w:val="-21"/>
                <w:sz w:val="21"/>
              </w:rPr>
              <w:t xml:space="preserve"> </w:t>
            </w:r>
            <w:r>
              <w:rPr>
                <w:rFonts w:ascii="Times New Roman"/>
                <w:spacing w:val="4"/>
                <w:sz w:val="21"/>
              </w:rPr>
              <w:t>able</w:t>
            </w:r>
            <w:r>
              <w:rPr>
                <w:rFonts w:ascii="Times New Roman"/>
                <w:spacing w:val="-21"/>
                <w:sz w:val="21"/>
              </w:rPr>
              <w:t xml:space="preserve"> </w:t>
            </w:r>
            <w:r>
              <w:rPr>
                <w:rFonts w:ascii="Times New Roman"/>
                <w:spacing w:val="2"/>
                <w:sz w:val="21"/>
              </w:rPr>
              <w:t>to</w:t>
            </w:r>
            <w:r>
              <w:rPr>
                <w:rFonts w:ascii="Times New Roman"/>
                <w:spacing w:val="-12"/>
                <w:sz w:val="21"/>
              </w:rPr>
              <w:t xml:space="preserve"> </w:t>
            </w:r>
            <w:r>
              <w:rPr>
                <w:sz w:val="21"/>
              </w:rPr>
              <w:t>undertake</w:t>
            </w:r>
            <w:r>
              <w:rPr>
                <w:spacing w:val="-19"/>
                <w:sz w:val="21"/>
              </w:rPr>
              <w:t xml:space="preserve"> </w:t>
            </w:r>
            <w:r>
              <w:rPr>
                <w:spacing w:val="-9"/>
                <w:sz w:val="21"/>
              </w:rPr>
              <w:t xml:space="preserve">further </w:t>
            </w:r>
            <w:r>
              <w:rPr>
                <w:sz w:val="21"/>
              </w:rPr>
              <w:t>training</w:t>
            </w:r>
            <w:r>
              <w:rPr>
                <w:spacing w:val="-1"/>
                <w:sz w:val="21"/>
              </w:rPr>
              <w:t xml:space="preserve"> </w:t>
            </w:r>
            <w:r>
              <w:rPr>
                <w:spacing w:val="-3"/>
                <w:sz w:val="21"/>
              </w:rPr>
              <w:t>and</w:t>
            </w:r>
            <w:r>
              <w:rPr>
                <w:spacing w:val="-2"/>
                <w:sz w:val="21"/>
              </w:rPr>
              <w:t xml:space="preserve"> </w:t>
            </w:r>
            <w:r>
              <w:rPr>
                <w:spacing w:val="-6"/>
                <w:sz w:val="21"/>
              </w:rPr>
              <w:t>develop</w:t>
            </w:r>
            <w:r>
              <w:rPr>
                <w:spacing w:val="-17"/>
                <w:sz w:val="21"/>
              </w:rPr>
              <w:t xml:space="preserve"> </w:t>
            </w:r>
            <w:r>
              <w:rPr>
                <w:spacing w:val="-3"/>
                <w:sz w:val="21"/>
              </w:rPr>
              <w:t>new</w:t>
            </w:r>
            <w:r>
              <w:rPr>
                <w:spacing w:val="-18"/>
                <w:sz w:val="21"/>
              </w:rPr>
              <w:t xml:space="preserve"> </w:t>
            </w:r>
            <w:r>
              <w:rPr>
                <w:spacing w:val="-3"/>
                <w:sz w:val="21"/>
              </w:rPr>
              <w:t>skills</w:t>
            </w:r>
            <w:r>
              <w:rPr>
                <w:spacing w:val="-5"/>
                <w:sz w:val="21"/>
              </w:rPr>
              <w:t xml:space="preserve"> </w:t>
            </w:r>
            <w:r>
              <w:rPr>
                <w:spacing w:val="-4"/>
                <w:sz w:val="21"/>
              </w:rPr>
              <w:t>within</w:t>
            </w:r>
            <w:r>
              <w:rPr>
                <w:spacing w:val="-18"/>
                <w:sz w:val="21"/>
              </w:rPr>
              <w:t xml:space="preserve"> </w:t>
            </w:r>
            <w:r>
              <w:rPr>
                <w:sz w:val="21"/>
              </w:rPr>
              <w:t>a</w:t>
            </w:r>
            <w:r>
              <w:rPr>
                <w:spacing w:val="-17"/>
                <w:sz w:val="21"/>
              </w:rPr>
              <w:t xml:space="preserve"> </w:t>
            </w:r>
            <w:r>
              <w:rPr>
                <w:spacing w:val="-5"/>
                <w:sz w:val="21"/>
              </w:rPr>
              <w:t>structured</w:t>
            </w:r>
            <w:r>
              <w:rPr>
                <w:spacing w:val="-17"/>
                <w:sz w:val="21"/>
              </w:rPr>
              <w:t xml:space="preserve"> </w:t>
            </w:r>
            <w:r>
              <w:rPr>
                <w:spacing w:val="-3"/>
                <w:sz w:val="21"/>
              </w:rPr>
              <w:t>and</w:t>
            </w:r>
            <w:r>
              <w:rPr>
                <w:spacing w:val="-18"/>
                <w:sz w:val="21"/>
              </w:rPr>
              <w:t xml:space="preserve"> </w:t>
            </w:r>
            <w:r>
              <w:rPr>
                <w:spacing w:val="-5"/>
                <w:sz w:val="21"/>
              </w:rPr>
              <w:t>managed</w:t>
            </w:r>
            <w:r>
              <w:rPr>
                <w:spacing w:val="-17"/>
                <w:sz w:val="21"/>
              </w:rPr>
              <w:t xml:space="preserve"> </w:t>
            </w:r>
            <w:r>
              <w:rPr>
                <w:spacing w:val="-4"/>
                <w:sz w:val="21"/>
              </w:rPr>
              <w:t>environment</w:t>
            </w:r>
            <w:r>
              <w:rPr>
                <w:spacing w:val="-23"/>
                <w:sz w:val="21"/>
              </w:rPr>
              <w:t xml:space="preserve"> </w:t>
            </w:r>
            <w:r>
              <w:rPr>
                <w:spacing w:val="-3"/>
                <w:sz w:val="21"/>
              </w:rPr>
              <w:t>and</w:t>
            </w:r>
            <w:r>
              <w:rPr>
                <w:spacing w:val="-9"/>
                <w:sz w:val="21"/>
              </w:rPr>
              <w:t xml:space="preserve"> </w:t>
            </w:r>
            <w:r>
              <w:rPr>
                <w:sz w:val="21"/>
              </w:rPr>
              <w:t>will</w:t>
            </w:r>
            <w:r>
              <w:rPr>
                <w:spacing w:val="-11"/>
                <w:sz w:val="21"/>
              </w:rPr>
              <w:t xml:space="preserve"> </w:t>
            </w:r>
            <w:r>
              <w:rPr>
                <w:spacing w:val="-5"/>
                <w:sz w:val="21"/>
              </w:rPr>
              <w:t>have</w:t>
            </w:r>
            <w:r>
              <w:rPr>
                <w:spacing w:val="-16"/>
                <w:sz w:val="21"/>
              </w:rPr>
              <w:t xml:space="preserve"> </w:t>
            </w:r>
            <w:r>
              <w:rPr>
                <w:sz w:val="21"/>
              </w:rPr>
              <w:t>the</w:t>
            </w:r>
            <w:r>
              <w:rPr>
                <w:spacing w:val="-32"/>
                <w:sz w:val="21"/>
              </w:rPr>
              <w:t xml:space="preserve"> </w:t>
            </w:r>
            <w:r>
              <w:rPr>
                <w:spacing w:val="-3"/>
                <w:sz w:val="21"/>
              </w:rPr>
              <w:t>qualities</w:t>
            </w:r>
            <w:r>
              <w:rPr>
                <w:spacing w:val="-21"/>
                <w:sz w:val="21"/>
              </w:rPr>
              <w:t xml:space="preserve"> </w:t>
            </w:r>
            <w:r>
              <w:rPr>
                <w:spacing w:val="-3"/>
                <w:sz w:val="21"/>
              </w:rPr>
              <w:t>and</w:t>
            </w:r>
            <w:r>
              <w:rPr>
                <w:spacing w:val="-18"/>
                <w:sz w:val="21"/>
              </w:rPr>
              <w:t xml:space="preserve"> </w:t>
            </w:r>
            <w:r>
              <w:rPr>
                <w:spacing w:val="-4"/>
                <w:sz w:val="21"/>
              </w:rPr>
              <w:t>transferable</w:t>
            </w:r>
            <w:r>
              <w:rPr>
                <w:spacing w:val="-17"/>
                <w:sz w:val="21"/>
              </w:rPr>
              <w:t xml:space="preserve"> </w:t>
            </w:r>
            <w:r>
              <w:rPr>
                <w:spacing w:val="-3"/>
                <w:sz w:val="21"/>
              </w:rPr>
              <w:t>skills</w:t>
            </w:r>
            <w:r>
              <w:rPr>
                <w:spacing w:val="-21"/>
                <w:sz w:val="21"/>
              </w:rPr>
              <w:t xml:space="preserve"> </w:t>
            </w:r>
            <w:r>
              <w:rPr>
                <w:spacing w:val="-4"/>
                <w:sz w:val="21"/>
              </w:rPr>
              <w:t>necessary</w:t>
            </w:r>
            <w:r>
              <w:rPr>
                <w:spacing w:val="-21"/>
                <w:sz w:val="21"/>
              </w:rPr>
              <w:t xml:space="preserve"> </w:t>
            </w:r>
            <w:r>
              <w:rPr>
                <w:sz w:val="21"/>
              </w:rPr>
              <w:t>for</w:t>
            </w:r>
            <w:r>
              <w:rPr>
                <w:spacing w:val="-18"/>
                <w:sz w:val="21"/>
              </w:rPr>
              <w:t xml:space="preserve"> </w:t>
            </w:r>
            <w:r>
              <w:rPr>
                <w:spacing w:val="-5"/>
                <w:sz w:val="21"/>
              </w:rPr>
              <w:t>employment</w:t>
            </w:r>
          </w:p>
          <w:p w14:paraId="4054CB8C" w14:textId="77777777" w:rsidR="00D24837" w:rsidRDefault="00D24837" w:rsidP="002150CD">
            <w:pPr>
              <w:pStyle w:val="TableParagraph"/>
              <w:spacing w:before="3" w:line="207" w:lineRule="exact"/>
              <w:ind w:left="118"/>
              <w:rPr>
                <w:sz w:val="21"/>
              </w:rPr>
            </w:pPr>
            <w:r>
              <w:rPr>
                <w:sz w:val="21"/>
              </w:rPr>
              <w:t>requiring the exercise of some personal responsibility.</w:t>
            </w:r>
          </w:p>
        </w:tc>
      </w:tr>
    </w:tbl>
    <w:p w14:paraId="0F89B29D" w14:textId="77777777" w:rsidR="00D24837" w:rsidRDefault="00D24837" w:rsidP="00D24837">
      <w:pPr>
        <w:pStyle w:val="BodyText"/>
        <w:spacing w:before="5" w:after="1"/>
        <w:rPr>
          <w:sz w:val="19"/>
        </w:r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7DD6534D" w14:textId="77777777" w:rsidTr="002150CD">
        <w:trPr>
          <w:trHeight w:val="412"/>
        </w:trPr>
        <w:tc>
          <w:tcPr>
            <w:tcW w:w="1746" w:type="dxa"/>
            <w:shd w:val="clear" w:color="auto" w:fill="8DB3E1"/>
          </w:tcPr>
          <w:p w14:paraId="3095EA35" w14:textId="77777777" w:rsidR="00D24837" w:rsidRDefault="00D24837" w:rsidP="002150CD">
            <w:pPr>
              <w:pStyle w:val="TableParagraph"/>
              <w:spacing w:before="14"/>
              <w:ind w:left="118"/>
              <w:rPr>
                <w:b/>
                <w:sz w:val="17"/>
              </w:rPr>
            </w:pPr>
            <w:r>
              <w:rPr>
                <w:b/>
                <w:w w:val="105"/>
                <w:sz w:val="17"/>
              </w:rPr>
              <w:t>Level 4</w:t>
            </w:r>
          </w:p>
        </w:tc>
        <w:tc>
          <w:tcPr>
            <w:tcW w:w="1722" w:type="dxa"/>
            <w:shd w:val="clear" w:color="auto" w:fill="8DB3E1"/>
          </w:tcPr>
          <w:p w14:paraId="0246BD70" w14:textId="77777777" w:rsidR="00D24837" w:rsidRDefault="00D24837" w:rsidP="002150CD">
            <w:pPr>
              <w:pStyle w:val="TableParagraph"/>
              <w:spacing w:before="111"/>
              <w:ind w:left="134" w:right="116"/>
              <w:jc w:val="center"/>
              <w:rPr>
                <w:b/>
                <w:sz w:val="17"/>
              </w:rPr>
            </w:pPr>
            <w:r>
              <w:rPr>
                <w:b/>
                <w:w w:val="105"/>
                <w:sz w:val="17"/>
              </w:rPr>
              <w:t>FAIL</w:t>
            </w:r>
          </w:p>
        </w:tc>
        <w:tc>
          <w:tcPr>
            <w:tcW w:w="1754" w:type="dxa"/>
            <w:shd w:val="clear" w:color="auto" w:fill="8DB3E1"/>
          </w:tcPr>
          <w:p w14:paraId="6EDE1E6B" w14:textId="77777777" w:rsidR="00D24837" w:rsidRDefault="00D24837" w:rsidP="002150CD">
            <w:pPr>
              <w:pStyle w:val="TableParagraph"/>
              <w:spacing w:before="111"/>
              <w:ind w:left="158" w:right="128"/>
              <w:jc w:val="center"/>
              <w:rPr>
                <w:b/>
                <w:sz w:val="17"/>
              </w:rPr>
            </w:pPr>
            <w:r>
              <w:rPr>
                <w:b/>
                <w:w w:val="105"/>
                <w:sz w:val="17"/>
              </w:rPr>
              <w:t>MARGINAL FAIL</w:t>
            </w:r>
          </w:p>
        </w:tc>
        <w:tc>
          <w:tcPr>
            <w:tcW w:w="1722" w:type="dxa"/>
            <w:shd w:val="clear" w:color="auto" w:fill="8DB3E1"/>
          </w:tcPr>
          <w:p w14:paraId="5A41D992" w14:textId="77777777" w:rsidR="00D24837" w:rsidRDefault="00D24837" w:rsidP="002150CD">
            <w:pPr>
              <w:pStyle w:val="TableParagraph"/>
              <w:spacing w:before="14" w:line="191" w:lineRule="exact"/>
              <w:ind w:left="156" w:right="116"/>
              <w:jc w:val="center"/>
              <w:rPr>
                <w:b/>
                <w:sz w:val="17"/>
              </w:rPr>
            </w:pPr>
            <w:r>
              <w:rPr>
                <w:b/>
                <w:w w:val="105"/>
                <w:sz w:val="17"/>
              </w:rPr>
              <w:t>SATISFACTORY</w:t>
            </w:r>
          </w:p>
          <w:p w14:paraId="2B4499C5" w14:textId="77777777" w:rsidR="00D24837" w:rsidRDefault="00D24837" w:rsidP="002150CD">
            <w:pPr>
              <w:pStyle w:val="TableParagraph"/>
              <w:spacing w:line="187"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01CBEB58" w14:textId="77777777" w:rsidR="00D24837" w:rsidRDefault="00D24837" w:rsidP="002150CD">
            <w:pPr>
              <w:pStyle w:val="TableParagraph"/>
              <w:spacing w:before="14"/>
              <w:ind w:left="151" w:right="101"/>
              <w:jc w:val="center"/>
              <w:rPr>
                <w:b/>
                <w:sz w:val="17"/>
              </w:rPr>
            </w:pPr>
            <w:r>
              <w:rPr>
                <w:b/>
                <w:w w:val="105"/>
                <w:sz w:val="17"/>
              </w:rPr>
              <w:t>GOOD</w:t>
            </w:r>
          </w:p>
          <w:p w14:paraId="07103B1B" w14:textId="77777777" w:rsidR="00D24837" w:rsidRDefault="00D24837" w:rsidP="002150CD">
            <w:pPr>
              <w:pStyle w:val="TableParagraph"/>
              <w:spacing w:before="13" w:line="169" w:lineRule="exact"/>
              <w:ind w:left="151" w:right="130"/>
              <w:jc w:val="center"/>
              <w:rPr>
                <w:b/>
                <w:sz w:val="17"/>
              </w:rPr>
            </w:pPr>
            <w:r>
              <w:rPr>
                <w:b/>
                <w:w w:val="105"/>
                <w:sz w:val="17"/>
              </w:rPr>
              <w:t>(2.2 / Pass)</w:t>
            </w:r>
          </w:p>
        </w:tc>
        <w:tc>
          <w:tcPr>
            <w:tcW w:w="1731" w:type="dxa"/>
            <w:shd w:val="clear" w:color="auto" w:fill="8DB3E1"/>
          </w:tcPr>
          <w:p w14:paraId="14B82DC4" w14:textId="77777777" w:rsidR="00D24837" w:rsidRDefault="00D24837" w:rsidP="002150CD">
            <w:pPr>
              <w:pStyle w:val="TableParagraph"/>
              <w:spacing w:before="14"/>
              <w:ind w:left="315"/>
              <w:rPr>
                <w:b/>
                <w:sz w:val="17"/>
              </w:rPr>
            </w:pPr>
            <w:r>
              <w:rPr>
                <w:b/>
                <w:w w:val="105"/>
                <w:sz w:val="17"/>
              </w:rPr>
              <w:t>VERY GOOD</w:t>
            </w:r>
          </w:p>
          <w:p w14:paraId="78C07016" w14:textId="77777777" w:rsidR="00D24837" w:rsidRDefault="00D24837" w:rsidP="002150CD">
            <w:pPr>
              <w:pStyle w:val="TableParagraph"/>
              <w:spacing w:before="13" w:line="169" w:lineRule="exact"/>
              <w:ind w:left="396"/>
              <w:rPr>
                <w:b/>
                <w:sz w:val="17"/>
              </w:rPr>
            </w:pPr>
            <w:r>
              <w:rPr>
                <w:b/>
                <w:w w:val="105"/>
                <w:sz w:val="17"/>
              </w:rPr>
              <w:t>(2.1 / Merit)</w:t>
            </w:r>
          </w:p>
        </w:tc>
        <w:tc>
          <w:tcPr>
            <w:tcW w:w="1747" w:type="dxa"/>
            <w:shd w:val="clear" w:color="auto" w:fill="8DB3E1"/>
          </w:tcPr>
          <w:p w14:paraId="09990048" w14:textId="77777777" w:rsidR="00D24837" w:rsidRDefault="00D24837" w:rsidP="002150CD">
            <w:pPr>
              <w:pStyle w:val="TableParagraph"/>
              <w:spacing w:before="14" w:line="191" w:lineRule="exact"/>
              <w:ind w:left="151" w:right="119"/>
              <w:jc w:val="center"/>
              <w:rPr>
                <w:b/>
                <w:sz w:val="17"/>
              </w:rPr>
            </w:pPr>
            <w:r>
              <w:rPr>
                <w:b/>
                <w:w w:val="105"/>
                <w:sz w:val="17"/>
              </w:rPr>
              <w:t>EXCELLENT</w:t>
            </w:r>
          </w:p>
          <w:p w14:paraId="4DAC84D3" w14:textId="77777777" w:rsidR="00D24837" w:rsidRDefault="00D24837" w:rsidP="002150CD">
            <w:pPr>
              <w:pStyle w:val="TableParagraph"/>
              <w:spacing w:line="187"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6E70751B" w14:textId="77777777" w:rsidR="00D24837" w:rsidRDefault="00D24837" w:rsidP="002150CD">
            <w:pPr>
              <w:pStyle w:val="TableParagraph"/>
              <w:spacing w:before="14" w:line="191" w:lineRule="exact"/>
              <w:ind w:left="233"/>
              <w:rPr>
                <w:b/>
                <w:sz w:val="17"/>
              </w:rPr>
            </w:pPr>
            <w:r>
              <w:rPr>
                <w:b/>
                <w:w w:val="105"/>
                <w:sz w:val="17"/>
              </w:rPr>
              <w:t>EXCEPTIONAL</w:t>
            </w:r>
          </w:p>
          <w:p w14:paraId="6B498092" w14:textId="77777777" w:rsidR="00D24837" w:rsidRDefault="00D24837" w:rsidP="002150CD">
            <w:pPr>
              <w:pStyle w:val="TableParagraph"/>
              <w:spacing w:line="187"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296CA23F" w14:textId="77777777" w:rsidTr="002150CD">
        <w:trPr>
          <w:trHeight w:val="220"/>
        </w:trPr>
        <w:tc>
          <w:tcPr>
            <w:tcW w:w="1746" w:type="dxa"/>
            <w:shd w:val="clear" w:color="auto" w:fill="8DB3E1"/>
          </w:tcPr>
          <w:p w14:paraId="2246B154" w14:textId="77777777" w:rsidR="00D24837" w:rsidRDefault="00D24837" w:rsidP="002150CD">
            <w:pPr>
              <w:pStyle w:val="TableParagraph"/>
              <w:spacing w:line="200" w:lineRule="exact"/>
              <w:ind w:left="294"/>
              <w:rPr>
                <w:b/>
                <w:sz w:val="21"/>
              </w:rPr>
            </w:pPr>
            <w:r>
              <w:rPr>
                <w:b/>
                <w:sz w:val="21"/>
              </w:rPr>
              <w:t>Category</w:t>
            </w:r>
          </w:p>
        </w:tc>
        <w:tc>
          <w:tcPr>
            <w:tcW w:w="1722" w:type="dxa"/>
            <w:shd w:val="clear" w:color="auto" w:fill="8DB3E1"/>
          </w:tcPr>
          <w:p w14:paraId="0D0D9CD7" w14:textId="77777777" w:rsidR="00D24837" w:rsidRDefault="00D24837" w:rsidP="002150CD">
            <w:pPr>
              <w:pStyle w:val="TableParagraph"/>
              <w:spacing w:before="31" w:line="169" w:lineRule="exact"/>
              <w:ind w:left="117" w:right="116"/>
              <w:jc w:val="center"/>
              <w:rPr>
                <w:b/>
                <w:sz w:val="17"/>
              </w:rPr>
            </w:pPr>
            <w:r>
              <w:rPr>
                <w:b/>
                <w:w w:val="105"/>
                <w:sz w:val="17"/>
              </w:rPr>
              <w:t>0-29%</w:t>
            </w:r>
          </w:p>
        </w:tc>
        <w:tc>
          <w:tcPr>
            <w:tcW w:w="1754" w:type="dxa"/>
            <w:shd w:val="clear" w:color="auto" w:fill="8DB3E1"/>
          </w:tcPr>
          <w:p w14:paraId="5E4695DB" w14:textId="77777777" w:rsidR="00D24837" w:rsidRDefault="00D24837" w:rsidP="002150CD">
            <w:pPr>
              <w:pStyle w:val="TableParagraph"/>
              <w:spacing w:before="31" w:line="169" w:lineRule="exact"/>
              <w:ind w:left="144" w:right="128"/>
              <w:jc w:val="center"/>
              <w:rPr>
                <w:b/>
                <w:sz w:val="17"/>
              </w:rPr>
            </w:pPr>
            <w:r>
              <w:rPr>
                <w:b/>
                <w:w w:val="105"/>
                <w:sz w:val="17"/>
              </w:rPr>
              <w:t>30-39%</w:t>
            </w:r>
          </w:p>
        </w:tc>
        <w:tc>
          <w:tcPr>
            <w:tcW w:w="1722" w:type="dxa"/>
            <w:shd w:val="clear" w:color="auto" w:fill="8DB3E1"/>
          </w:tcPr>
          <w:p w14:paraId="54EFE3C6" w14:textId="77777777" w:rsidR="00D24837" w:rsidRDefault="00D24837" w:rsidP="002150CD">
            <w:pPr>
              <w:pStyle w:val="TableParagraph"/>
              <w:spacing w:before="31" w:line="169" w:lineRule="exact"/>
              <w:ind w:left="565"/>
              <w:rPr>
                <w:b/>
                <w:sz w:val="17"/>
              </w:rPr>
            </w:pPr>
            <w:r>
              <w:rPr>
                <w:b/>
                <w:w w:val="105"/>
                <w:sz w:val="17"/>
              </w:rPr>
              <w:t>40-49%</w:t>
            </w:r>
          </w:p>
        </w:tc>
        <w:tc>
          <w:tcPr>
            <w:tcW w:w="1747" w:type="dxa"/>
            <w:shd w:val="clear" w:color="auto" w:fill="8DB3E1"/>
          </w:tcPr>
          <w:p w14:paraId="12020E61" w14:textId="77777777" w:rsidR="00D24837" w:rsidRDefault="00D24837" w:rsidP="002150CD">
            <w:pPr>
              <w:pStyle w:val="TableParagraph"/>
              <w:spacing w:before="31" w:line="169" w:lineRule="exact"/>
              <w:ind w:left="573"/>
              <w:rPr>
                <w:b/>
                <w:sz w:val="17"/>
              </w:rPr>
            </w:pPr>
            <w:r>
              <w:rPr>
                <w:b/>
                <w:w w:val="105"/>
                <w:sz w:val="17"/>
              </w:rPr>
              <w:t>50-59%</w:t>
            </w:r>
          </w:p>
        </w:tc>
        <w:tc>
          <w:tcPr>
            <w:tcW w:w="1731" w:type="dxa"/>
            <w:shd w:val="clear" w:color="auto" w:fill="8DB3E1"/>
          </w:tcPr>
          <w:p w14:paraId="73EE64D8" w14:textId="77777777" w:rsidR="00D24837" w:rsidRDefault="00D24837" w:rsidP="002150CD">
            <w:pPr>
              <w:pStyle w:val="TableParagraph"/>
              <w:spacing w:before="31" w:line="169" w:lineRule="exact"/>
              <w:ind w:left="556"/>
              <w:rPr>
                <w:b/>
                <w:sz w:val="17"/>
              </w:rPr>
            </w:pPr>
            <w:r>
              <w:rPr>
                <w:b/>
                <w:w w:val="105"/>
                <w:sz w:val="17"/>
              </w:rPr>
              <w:t>60-69%</w:t>
            </w:r>
          </w:p>
        </w:tc>
        <w:tc>
          <w:tcPr>
            <w:tcW w:w="1747" w:type="dxa"/>
            <w:shd w:val="clear" w:color="auto" w:fill="8DB3E1"/>
          </w:tcPr>
          <w:p w14:paraId="1B9FA8DC" w14:textId="77777777" w:rsidR="00D24837" w:rsidRDefault="00D24837" w:rsidP="002150CD">
            <w:pPr>
              <w:pStyle w:val="TableParagraph"/>
              <w:spacing w:before="31" w:line="169" w:lineRule="exact"/>
              <w:ind w:left="570"/>
              <w:rPr>
                <w:b/>
                <w:sz w:val="17"/>
              </w:rPr>
            </w:pPr>
            <w:r>
              <w:rPr>
                <w:b/>
                <w:w w:val="105"/>
                <w:sz w:val="17"/>
              </w:rPr>
              <w:t>70-84%</w:t>
            </w:r>
          </w:p>
        </w:tc>
        <w:tc>
          <w:tcPr>
            <w:tcW w:w="1740" w:type="dxa"/>
            <w:shd w:val="clear" w:color="auto" w:fill="8DB3E1"/>
          </w:tcPr>
          <w:p w14:paraId="571DB319" w14:textId="77777777" w:rsidR="00D24837" w:rsidRDefault="00D24837" w:rsidP="002150CD">
            <w:pPr>
              <w:pStyle w:val="TableParagraph"/>
              <w:spacing w:line="194" w:lineRule="exact"/>
              <w:ind w:left="504"/>
              <w:rPr>
                <w:b/>
                <w:sz w:val="17"/>
              </w:rPr>
            </w:pPr>
            <w:r>
              <w:rPr>
                <w:b/>
                <w:w w:val="105"/>
                <w:sz w:val="17"/>
              </w:rPr>
              <w:t>85-100%</w:t>
            </w:r>
          </w:p>
        </w:tc>
      </w:tr>
      <w:tr w:rsidR="00D24837" w14:paraId="2D867600" w14:textId="77777777" w:rsidTr="002150CD">
        <w:trPr>
          <w:trHeight w:val="4594"/>
        </w:trPr>
        <w:tc>
          <w:tcPr>
            <w:tcW w:w="1746" w:type="dxa"/>
            <w:shd w:val="clear" w:color="auto" w:fill="8DB3E1"/>
          </w:tcPr>
          <w:p w14:paraId="47990E66" w14:textId="77777777" w:rsidR="00D24837" w:rsidRDefault="00D24837" w:rsidP="002150CD">
            <w:pPr>
              <w:pStyle w:val="TableParagraph"/>
              <w:spacing w:line="249" w:lineRule="auto"/>
              <w:ind w:left="230" w:right="139"/>
              <w:rPr>
                <w:sz w:val="17"/>
              </w:rPr>
            </w:pPr>
            <w:r>
              <w:rPr>
                <w:b/>
                <w:sz w:val="21"/>
              </w:rPr>
              <w:t xml:space="preserve">Engagement with </w:t>
            </w:r>
            <w:r>
              <w:rPr>
                <w:b/>
                <w:spacing w:val="-4"/>
                <w:sz w:val="21"/>
              </w:rPr>
              <w:t xml:space="preserve">literature </w:t>
            </w:r>
            <w:r>
              <w:rPr>
                <w:spacing w:val="5"/>
                <w:sz w:val="17"/>
              </w:rPr>
              <w:t>(including</w:t>
            </w:r>
          </w:p>
          <w:p w14:paraId="55CA2BC8" w14:textId="77777777" w:rsidR="00D24837" w:rsidRDefault="00D24837" w:rsidP="002150CD">
            <w:pPr>
              <w:pStyle w:val="TableParagraph"/>
              <w:spacing w:line="276" w:lineRule="auto"/>
              <w:ind w:left="230" w:right="485"/>
              <w:rPr>
                <w:sz w:val="17"/>
              </w:rPr>
            </w:pPr>
            <w:r>
              <w:rPr>
                <w:spacing w:val="6"/>
                <w:w w:val="105"/>
                <w:sz w:val="17"/>
              </w:rPr>
              <w:t xml:space="preserve">reading, </w:t>
            </w:r>
            <w:r>
              <w:rPr>
                <w:spacing w:val="4"/>
                <w:w w:val="105"/>
                <w:sz w:val="17"/>
              </w:rPr>
              <w:t xml:space="preserve">referencing, </w:t>
            </w:r>
            <w:r>
              <w:rPr>
                <w:spacing w:val="2"/>
                <w:w w:val="105"/>
                <w:sz w:val="17"/>
              </w:rPr>
              <w:t>academic</w:t>
            </w:r>
          </w:p>
          <w:p w14:paraId="47FE717F" w14:textId="77777777" w:rsidR="00D24837" w:rsidRDefault="00D24837" w:rsidP="002150CD">
            <w:pPr>
              <w:pStyle w:val="TableParagraph"/>
              <w:spacing w:line="178" w:lineRule="exact"/>
              <w:ind w:left="230"/>
              <w:rPr>
                <w:sz w:val="17"/>
              </w:rPr>
            </w:pPr>
            <w:r>
              <w:rPr>
                <w:w w:val="105"/>
                <w:sz w:val="17"/>
              </w:rPr>
              <w:t>conventions and</w:t>
            </w:r>
          </w:p>
          <w:p w14:paraId="0754E6D0" w14:textId="77777777" w:rsidR="00D24837" w:rsidRDefault="00D24837" w:rsidP="002150CD">
            <w:pPr>
              <w:pStyle w:val="TableParagraph"/>
              <w:spacing w:before="42" w:line="256" w:lineRule="auto"/>
              <w:ind w:left="230" w:right="139"/>
              <w:rPr>
                <w:sz w:val="17"/>
              </w:rPr>
            </w:pPr>
            <w:r>
              <w:rPr>
                <w:sz w:val="17"/>
              </w:rPr>
              <w:t xml:space="preserve">academic </w:t>
            </w:r>
            <w:r>
              <w:rPr>
                <w:w w:val="105"/>
                <w:sz w:val="17"/>
              </w:rPr>
              <w:t>honesty)</w:t>
            </w:r>
          </w:p>
        </w:tc>
        <w:tc>
          <w:tcPr>
            <w:tcW w:w="1722" w:type="dxa"/>
            <w:tcBorders>
              <w:right w:val="dashSmallGap" w:sz="8" w:space="0" w:color="000000"/>
            </w:tcBorders>
          </w:tcPr>
          <w:p w14:paraId="5F276C96" w14:textId="77777777" w:rsidR="00D24837" w:rsidRDefault="00D24837" w:rsidP="002150CD">
            <w:pPr>
              <w:pStyle w:val="TableParagraph"/>
              <w:spacing w:line="218" w:lineRule="exact"/>
              <w:ind w:left="102"/>
              <w:rPr>
                <w:sz w:val="21"/>
              </w:rPr>
            </w:pPr>
            <w:r>
              <w:rPr>
                <w:sz w:val="21"/>
              </w:rPr>
              <w:t>Little or no</w:t>
            </w:r>
          </w:p>
          <w:p w14:paraId="067DAB16" w14:textId="77777777" w:rsidR="00D24837" w:rsidRDefault="00D24837" w:rsidP="002150CD">
            <w:pPr>
              <w:pStyle w:val="TableParagraph"/>
              <w:spacing w:before="11" w:line="225" w:lineRule="auto"/>
              <w:ind w:left="102"/>
              <w:rPr>
                <w:sz w:val="21"/>
              </w:rPr>
            </w:pPr>
            <w:r>
              <w:rPr>
                <w:sz w:val="21"/>
              </w:rPr>
              <w:t xml:space="preserve">evidence of reading </w:t>
            </w:r>
            <w:r>
              <w:rPr>
                <w:rFonts w:ascii="Times New Roman"/>
                <w:sz w:val="21"/>
              </w:rPr>
              <w:t xml:space="preserve">and/or </w:t>
            </w:r>
            <w:r>
              <w:rPr>
                <w:sz w:val="21"/>
              </w:rPr>
              <w:t>reliance on inappropriate sources.</w:t>
            </w:r>
          </w:p>
          <w:p w14:paraId="1E191062" w14:textId="77777777" w:rsidR="00D24837" w:rsidRDefault="00D24837" w:rsidP="002150CD">
            <w:pPr>
              <w:pStyle w:val="TableParagraph"/>
              <w:spacing w:before="6" w:line="233" w:lineRule="exact"/>
              <w:ind w:left="102"/>
              <w:rPr>
                <w:sz w:val="21"/>
              </w:rPr>
            </w:pPr>
            <w:r>
              <w:rPr>
                <w:sz w:val="21"/>
              </w:rPr>
              <w:t>Views and</w:t>
            </w:r>
          </w:p>
          <w:p w14:paraId="42964B94" w14:textId="77777777" w:rsidR="00D24837" w:rsidRDefault="00D24837" w:rsidP="002150CD">
            <w:pPr>
              <w:pStyle w:val="TableParagraph"/>
              <w:spacing w:before="1" w:line="228" w:lineRule="auto"/>
              <w:ind w:left="102" w:right="11"/>
              <w:rPr>
                <w:sz w:val="21"/>
              </w:rPr>
            </w:pPr>
            <w:r>
              <w:rPr>
                <w:sz w:val="21"/>
              </w:rPr>
              <w:t xml:space="preserve">f </w:t>
            </w:r>
            <w:proofErr w:type="spellStart"/>
            <w:r>
              <w:rPr>
                <w:sz w:val="21"/>
              </w:rPr>
              <w:t>indings</w:t>
            </w:r>
            <w:proofErr w:type="spellEnd"/>
            <w:r>
              <w:rPr>
                <w:sz w:val="21"/>
              </w:rPr>
              <w:t xml:space="preserve"> mostly unsupported and non- authoritative.</w:t>
            </w:r>
          </w:p>
          <w:p w14:paraId="1ADE4DA7" w14:textId="77777777" w:rsidR="00D24837" w:rsidRDefault="00D24837" w:rsidP="002150CD">
            <w:pPr>
              <w:pStyle w:val="TableParagraph"/>
              <w:spacing w:before="12" w:line="228" w:lineRule="auto"/>
              <w:ind w:left="102" w:right="73"/>
              <w:rPr>
                <w:sz w:val="21"/>
              </w:rPr>
            </w:pPr>
            <w:r>
              <w:rPr>
                <w:sz w:val="21"/>
              </w:rPr>
              <w:t>Referencing conventions used incoherently or largely absent.</w:t>
            </w:r>
          </w:p>
        </w:tc>
        <w:tc>
          <w:tcPr>
            <w:tcW w:w="1754" w:type="dxa"/>
            <w:tcBorders>
              <w:left w:val="dashSmallGap" w:sz="8" w:space="0" w:color="000000"/>
              <w:right w:val="double" w:sz="3" w:space="0" w:color="000000"/>
            </w:tcBorders>
          </w:tcPr>
          <w:p w14:paraId="5D55ADD3" w14:textId="77777777" w:rsidR="00D24837" w:rsidRDefault="00D24837" w:rsidP="002150CD">
            <w:pPr>
              <w:pStyle w:val="TableParagraph"/>
              <w:spacing w:line="218" w:lineRule="exact"/>
              <w:ind w:left="125"/>
              <w:rPr>
                <w:sz w:val="21"/>
              </w:rPr>
            </w:pPr>
            <w:r>
              <w:rPr>
                <w:sz w:val="21"/>
              </w:rPr>
              <w:t>Poor</w:t>
            </w:r>
          </w:p>
          <w:p w14:paraId="3AFA4D4C" w14:textId="77777777" w:rsidR="00D24837" w:rsidRDefault="00D24837" w:rsidP="002150CD">
            <w:pPr>
              <w:pStyle w:val="TableParagraph"/>
              <w:spacing w:before="9" w:line="228" w:lineRule="auto"/>
              <w:ind w:left="125" w:right="63"/>
              <w:rPr>
                <w:sz w:val="21"/>
              </w:rPr>
            </w:pPr>
            <w:r>
              <w:rPr>
                <w:sz w:val="21"/>
              </w:rPr>
              <w:t xml:space="preserve">engagement with essential reading. </w:t>
            </w:r>
            <w:r>
              <w:rPr>
                <w:spacing w:val="-7"/>
                <w:sz w:val="21"/>
              </w:rPr>
              <w:t xml:space="preserve">No </w:t>
            </w:r>
            <w:r>
              <w:rPr>
                <w:sz w:val="21"/>
              </w:rPr>
              <w:t xml:space="preserve">evidence of wider reading. Reliance </w:t>
            </w:r>
            <w:r>
              <w:rPr>
                <w:spacing w:val="5"/>
                <w:sz w:val="21"/>
              </w:rPr>
              <w:t xml:space="preserve">on </w:t>
            </w:r>
            <w:r>
              <w:rPr>
                <w:sz w:val="21"/>
              </w:rPr>
              <w:t xml:space="preserve">inappropriate </w:t>
            </w:r>
            <w:r>
              <w:rPr>
                <w:spacing w:val="2"/>
                <w:sz w:val="21"/>
              </w:rPr>
              <w:t xml:space="preserve">sources, </w:t>
            </w:r>
            <w:r>
              <w:rPr>
                <w:sz w:val="21"/>
              </w:rPr>
              <w:t xml:space="preserve">and/or indiscriminate use </w:t>
            </w:r>
            <w:r>
              <w:rPr>
                <w:spacing w:val="5"/>
                <w:sz w:val="21"/>
              </w:rPr>
              <w:t xml:space="preserve">of </w:t>
            </w:r>
            <w:r>
              <w:rPr>
                <w:spacing w:val="-4"/>
                <w:sz w:val="21"/>
              </w:rPr>
              <w:t xml:space="preserve">sources. </w:t>
            </w:r>
            <w:r>
              <w:rPr>
                <w:sz w:val="21"/>
              </w:rPr>
              <w:t xml:space="preserve">Heavily </w:t>
            </w:r>
            <w:r>
              <w:rPr>
                <w:spacing w:val="-3"/>
                <w:sz w:val="21"/>
              </w:rPr>
              <w:t xml:space="preserve">reliant </w:t>
            </w:r>
            <w:r>
              <w:rPr>
                <w:spacing w:val="5"/>
                <w:sz w:val="21"/>
              </w:rPr>
              <w:t xml:space="preserve">on </w:t>
            </w:r>
            <w:r>
              <w:rPr>
                <w:sz w:val="21"/>
              </w:rPr>
              <w:t xml:space="preserve">information gained </w:t>
            </w:r>
            <w:r>
              <w:rPr>
                <w:spacing w:val="-3"/>
                <w:sz w:val="21"/>
              </w:rPr>
              <w:t xml:space="preserve">through </w:t>
            </w:r>
            <w:r>
              <w:rPr>
                <w:spacing w:val="2"/>
                <w:sz w:val="21"/>
              </w:rPr>
              <w:t xml:space="preserve">class </w:t>
            </w:r>
            <w:r>
              <w:rPr>
                <w:spacing w:val="-3"/>
                <w:sz w:val="21"/>
              </w:rPr>
              <w:t xml:space="preserve">contact. </w:t>
            </w:r>
            <w:r>
              <w:rPr>
                <w:sz w:val="21"/>
              </w:rPr>
              <w:t xml:space="preserve">Inconsistent </w:t>
            </w:r>
            <w:r>
              <w:rPr>
                <w:spacing w:val="-8"/>
                <w:sz w:val="21"/>
              </w:rPr>
              <w:t xml:space="preserve">and </w:t>
            </w:r>
            <w:r>
              <w:rPr>
                <w:spacing w:val="-4"/>
                <w:sz w:val="21"/>
              </w:rPr>
              <w:t xml:space="preserve">weak </w:t>
            </w:r>
            <w:r>
              <w:rPr>
                <w:sz w:val="21"/>
              </w:rPr>
              <w:t>use</w:t>
            </w:r>
            <w:r>
              <w:rPr>
                <w:spacing w:val="-15"/>
                <w:sz w:val="21"/>
              </w:rPr>
              <w:t xml:space="preserve"> </w:t>
            </w:r>
            <w:r>
              <w:rPr>
                <w:spacing w:val="5"/>
                <w:sz w:val="21"/>
              </w:rPr>
              <w:t>of</w:t>
            </w:r>
          </w:p>
          <w:p w14:paraId="2F7427B0" w14:textId="77777777" w:rsidR="00D24837" w:rsidRDefault="00D24837" w:rsidP="002150CD">
            <w:pPr>
              <w:pStyle w:val="TableParagraph"/>
              <w:spacing w:before="5"/>
              <w:ind w:left="125"/>
              <w:rPr>
                <w:sz w:val="21"/>
              </w:rPr>
            </w:pPr>
            <w:r>
              <w:rPr>
                <w:sz w:val="21"/>
              </w:rPr>
              <w:t>referencing.</w:t>
            </w:r>
          </w:p>
        </w:tc>
        <w:tc>
          <w:tcPr>
            <w:tcW w:w="1722" w:type="dxa"/>
            <w:tcBorders>
              <w:left w:val="double" w:sz="3" w:space="0" w:color="000000"/>
              <w:right w:val="dashSmallGap" w:sz="8" w:space="0" w:color="000000"/>
            </w:tcBorders>
          </w:tcPr>
          <w:p w14:paraId="162364EE" w14:textId="77777777" w:rsidR="00D24837" w:rsidRDefault="00D24837" w:rsidP="002150CD">
            <w:pPr>
              <w:pStyle w:val="TableParagraph"/>
              <w:spacing w:line="218" w:lineRule="exact"/>
              <w:ind w:left="96"/>
              <w:rPr>
                <w:sz w:val="21"/>
              </w:rPr>
            </w:pPr>
            <w:r>
              <w:rPr>
                <w:sz w:val="21"/>
              </w:rPr>
              <w:t>Engagement</w:t>
            </w:r>
          </w:p>
          <w:p w14:paraId="66E3B7B4" w14:textId="77777777" w:rsidR="00D24837" w:rsidRDefault="00D24837" w:rsidP="002150CD">
            <w:pPr>
              <w:pStyle w:val="TableParagraph"/>
              <w:spacing w:before="7" w:line="230" w:lineRule="auto"/>
              <w:ind w:left="96"/>
              <w:rPr>
                <w:sz w:val="21"/>
              </w:rPr>
            </w:pPr>
            <w:r>
              <w:rPr>
                <w:sz w:val="21"/>
              </w:rPr>
              <w:t>with a limited range of mostly relevant and credible sources but with some reliance on</w:t>
            </w:r>
          </w:p>
          <w:p w14:paraId="490B6BE7" w14:textId="77777777" w:rsidR="00D24837" w:rsidRDefault="00D24837" w:rsidP="002150CD">
            <w:pPr>
              <w:pStyle w:val="TableParagraph"/>
              <w:spacing w:line="223" w:lineRule="auto"/>
              <w:ind w:left="96"/>
              <w:rPr>
                <w:sz w:val="21"/>
              </w:rPr>
            </w:pPr>
            <w:r>
              <w:rPr>
                <w:sz w:val="21"/>
              </w:rPr>
              <w:t>information gained through</w:t>
            </w:r>
          </w:p>
          <w:p w14:paraId="56374BE4" w14:textId="77777777" w:rsidR="00D24837" w:rsidRDefault="00D24837" w:rsidP="002150CD">
            <w:pPr>
              <w:pStyle w:val="TableParagraph"/>
              <w:spacing w:before="4" w:line="228" w:lineRule="auto"/>
              <w:ind w:left="96" w:right="57"/>
              <w:rPr>
                <w:sz w:val="21"/>
              </w:rPr>
            </w:pPr>
            <w:r>
              <w:rPr>
                <w:spacing w:val="2"/>
                <w:sz w:val="21"/>
              </w:rPr>
              <w:t xml:space="preserve">class </w:t>
            </w:r>
            <w:r>
              <w:rPr>
                <w:sz w:val="21"/>
              </w:rPr>
              <w:t xml:space="preserve">contact. </w:t>
            </w:r>
            <w:r>
              <w:rPr>
                <w:spacing w:val="4"/>
                <w:sz w:val="21"/>
              </w:rPr>
              <w:t xml:space="preserve">Some </w:t>
            </w:r>
            <w:r>
              <w:rPr>
                <w:spacing w:val="-5"/>
                <w:sz w:val="21"/>
              </w:rPr>
              <w:t xml:space="preserve">omissions </w:t>
            </w:r>
            <w:r>
              <w:rPr>
                <w:spacing w:val="-3"/>
                <w:sz w:val="21"/>
              </w:rPr>
              <w:t xml:space="preserve">and </w:t>
            </w:r>
            <w:r>
              <w:rPr>
                <w:sz w:val="21"/>
              </w:rPr>
              <w:t>minor errors.</w:t>
            </w:r>
          </w:p>
          <w:p w14:paraId="226754E7" w14:textId="77777777" w:rsidR="00D24837" w:rsidRDefault="00D24837" w:rsidP="002150CD">
            <w:pPr>
              <w:pStyle w:val="TableParagraph"/>
              <w:spacing w:line="227" w:lineRule="exact"/>
              <w:ind w:left="96"/>
              <w:rPr>
                <w:sz w:val="21"/>
              </w:rPr>
            </w:pPr>
            <w:r>
              <w:rPr>
                <w:sz w:val="21"/>
              </w:rPr>
              <w:t>Referencing</w:t>
            </w:r>
          </w:p>
          <w:p w14:paraId="7130EB0C" w14:textId="77777777" w:rsidR="00D24837" w:rsidRDefault="00D24837" w:rsidP="002150CD">
            <w:pPr>
              <w:pStyle w:val="TableParagraph"/>
              <w:spacing w:before="10" w:line="228" w:lineRule="auto"/>
              <w:ind w:left="96"/>
              <w:rPr>
                <w:sz w:val="21"/>
              </w:rPr>
            </w:pPr>
            <w:r>
              <w:rPr>
                <w:sz w:val="21"/>
              </w:rPr>
              <w:t>conventions evident though not always applied accurately or</w:t>
            </w:r>
          </w:p>
          <w:p w14:paraId="7CB60FFC" w14:textId="77777777" w:rsidR="00D24837" w:rsidRDefault="00D24837" w:rsidP="002150CD">
            <w:pPr>
              <w:pStyle w:val="TableParagraph"/>
              <w:spacing w:line="204" w:lineRule="exact"/>
              <w:ind w:left="96"/>
              <w:rPr>
                <w:sz w:val="21"/>
              </w:rPr>
            </w:pPr>
            <w:r>
              <w:rPr>
                <w:sz w:val="21"/>
              </w:rPr>
              <w:t>consistently.</w:t>
            </w:r>
          </w:p>
        </w:tc>
        <w:tc>
          <w:tcPr>
            <w:tcW w:w="1747" w:type="dxa"/>
            <w:tcBorders>
              <w:left w:val="dashSmallGap" w:sz="8" w:space="0" w:color="000000"/>
              <w:right w:val="dashSmallGap" w:sz="8" w:space="0" w:color="000000"/>
            </w:tcBorders>
          </w:tcPr>
          <w:p w14:paraId="6F9034A6" w14:textId="77777777" w:rsidR="00D24837" w:rsidRDefault="00D24837" w:rsidP="002150CD">
            <w:pPr>
              <w:pStyle w:val="TableParagraph"/>
              <w:spacing w:line="218" w:lineRule="exact"/>
              <w:ind w:left="124"/>
              <w:rPr>
                <w:sz w:val="21"/>
              </w:rPr>
            </w:pPr>
            <w:r>
              <w:rPr>
                <w:sz w:val="21"/>
              </w:rPr>
              <w:t>Engagement</w:t>
            </w:r>
          </w:p>
          <w:p w14:paraId="0A40B91F" w14:textId="77777777" w:rsidR="00D24837" w:rsidRDefault="00D24837" w:rsidP="002150CD">
            <w:pPr>
              <w:pStyle w:val="TableParagraph"/>
              <w:spacing w:before="9" w:line="228" w:lineRule="auto"/>
              <w:ind w:left="124" w:right="77"/>
              <w:rPr>
                <w:sz w:val="21"/>
              </w:rPr>
            </w:pPr>
            <w:r>
              <w:rPr>
                <w:sz w:val="21"/>
              </w:rPr>
              <w:t xml:space="preserve">with </w:t>
            </w:r>
            <w:r>
              <w:rPr>
                <w:spacing w:val="-4"/>
                <w:sz w:val="21"/>
              </w:rPr>
              <w:t xml:space="preserve">an </w:t>
            </w:r>
            <w:r>
              <w:rPr>
                <w:sz w:val="21"/>
              </w:rPr>
              <w:t xml:space="preserve">appropriate range </w:t>
            </w:r>
            <w:r>
              <w:rPr>
                <w:spacing w:val="5"/>
                <w:sz w:val="21"/>
              </w:rPr>
              <w:t xml:space="preserve">of </w:t>
            </w:r>
            <w:r>
              <w:rPr>
                <w:sz w:val="21"/>
              </w:rPr>
              <w:t xml:space="preserve">literature, including sources retrieved independently. </w:t>
            </w:r>
            <w:r>
              <w:rPr>
                <w:spacing w:val="4"/>
                <w:sz w:val="21"/>
              </w:rPr>
              <w:t xml:space="preserve">Some </w:t>
            </w:r>
            <w:r>
              <w:rPr>
                <w:sz w:val="21"/>
              </w:rPr>
              <w:t xml:space="preserve">over- reliance </w:t>
            </w:r>
            <w:r>
              <w:rPr>
                <w:spacing w:val="5"/>
                <w:sz w:val="21"/>
              </w:rPr>
              <w:t>on</w:t>
            </w:r>
            <w:r>
              <w:rPr>
                <w:spacing w:val="-44"/>
                <w:sz w:val="21"/>
              </w:rPr>
              <w:t xml:space="preserve"> </w:t>
            </w:r>
            <w:r>
              <w:rPr>
                <w:spacing w:val="2"/>
                <w:sz w:val="21"/>
              </w:rPr>
              <w:t xml:space="preserve">texts </w:t>
            </w:r>
            <w:r>
              <w:rPr>
                <w:spacing w:val="-3"/>
                <w:sz w:val="21"/>
              </w:rPr>
              <w:t xml:space="preserve">rather </w:t>
            </w:r>
            <w:r>
              <w:rPr>
                <w:sz w:val="21"/>
              </w:rPr>
              <w:t>than</w:t>
            </w:r>
            <w:r>
              <w:rPr>
                <w:spacing w:val="-29"/>
                <w:sz w:val="21"/>
              </w:rPr>
              <w:t xml:space="preserve"> </w:t>
            </w:r>
            <w:r>
              <w:rPr>
                <w:sz w:val="21"/>
              </w:rPr>
              <w:t xml:space="preserve">other </w:t>
            </w:r>
            <w:r>
              <w:rPr>
                <w:spacing w:val="2"/>
                <w:sz w:val="21"/>
              </w:rPr>
              <w:t>sources.</w:t>
            </w:r>
          </w:p>
          <w:p w14:paraId="700A94A1" w14:textId="77777777" w:rsidR="00D24837" w:rsidRDefault="00D24837" w:rsidP="002150CD">
            <w:pPr>
              <w:pStyle w:val="TableParagraph"/>
              <w:spacing w:before="3" w:line="228" w:lineRule="auto"/>
              <w:ind w:left="124" w:right="-5"/>
              <w:rPr>
                <w:sz w:val="21"/>
              </w:rPr>
            </w:pPr>
            <w:r>
              <w:rPr>
                <w:sz w:val="21"/>
              </w:rPr>
              <w:t>Referencing may show minor inaccuracies or inconsistencies.</w:t>
            </w:r>
          </w:p>
        </w:tc>
        <w:tc>
          <w:tcPr>
            <w:tcW w:w="1731" w:type="dxa"/>
            <w:tcBorders>
              <w:left w:val="dashSmallGap" w:sz="8" w:space="0" w:color="000000"/>
              <w:right w:val="dashSmallGap" w:sz="8" w:space="0" w:color="000000"/>
            </w:tcBorders>
          </w:tcPr>
          <w:p w14:paraId="60F4D16F" w14:textId="77777777" w:rsidR="00D24837" w:rsidRDefault="00D24837" w:rsidP="002150CD">
            <w:pPr>
              <w:pStyle w:val="TableParagraph"/>
              <w:spacing w:line="218" w:lineRule="exact"/>
              <w:ind w:left="107"/>
              <w:rPr>
                <w:sz w:val="21"/>
              </w:rPr>
            </w:pPr>
            <w:r>
              <w:rPr>
                <w:sz w:val="21"/>
              </w:rPr>
              <w:t>Engagement</w:t>
            </w:r>
          </w:p>
          <w:p w14:paraId="2B136D5C" w14:textId="77777777" w:rsidR="00D24837" w:rsidRDefault="00D24837" w:rsidP="002150CD">
            <w:pPr>
              <w:pStyle w:val="TableParagraph"/>
              <w:spacing w:before="9" w:line="228" w:lineRule="auto"/>
              <w:ind w:left="107" w:right="51"/>
              <w:rPr>
                <w:sz w:val="21"/>
              </w:rPr>
            </w:pPr>
            <w:r>
              <w:rPr>
                <w:sz w:val="21"/>
              </w:rPr>
              <w:t xml:space="preserve">with a wide range </w:t>
            </w:r>
            <w:r>
              <w:rPr>
                <w:spacing w:val="5"/>
                <w:sz w:val="21"/>
              </w:rPr>
              <w:t xml:space="preserve">of </w:t>
            </w:r>
            <w:r>
              <w:rPr>
                <w:sz w:val="21"/>
              </w:rPr>
              <w:t xml:space="preserve">literature, including sources retrieved independently. Selection of relevant </w:t>
            </w:r>
            <w:r>
              <w:rPr>
                <w:spacing w:val="-3"/>
                <w:sz w:val="21"/>
              </w:rPr>
              <w:t xml:space="preserve">and </w:t>
            </w:r>
            <w:r>
              <w:rPr>
                <w:spacing w:val="2"/>
                <w:sz w:val="21"/>
              </w:rPr>
              <w:t xml:space="preserve">credible </w:t>
            </w:r>
            <w:r>
              <w:rPr>
                <w:spacing w:val="-8"/>
                <w:sz w:val="21"/>
              </w:rPr>
              <w:t xml:space="preserve">sources. </w:t>
            </w:r>
            <w:r>
              <w:rPr>
                <w:spacing w:val="-3"/>
                <w:sz w:val="21"/>
              </w:rPr>
              <w:t xml:space="preserve">Generally </w:t>
            </w:r>
            <w:r>
              <w:rPr>
                <w:sz w:val="21"/>
              </w:rPr>
              <w:t xml:space="preserve">sound referencing, with no/very few inaccuracies </w:t>
            </w:r>
            <w:r>
              <w:rPr>
                <w:spacing w:val="5"/>
                <w:sz w:val="21"/>
              </w:rPr>
              <w:t xml:space="preserve">or </w:t>
            </w:r>
            <w:r>
              <w:rPr>
                <w:sz w:val="21"/>
              </w:rPr>
              <w:t>inconsistencies.</w:t>
            </w:r>
          </w:p>
        </w:tc>
        <w:tc>
          <w:tcPr>
            <w:tcW w:w="1747" w:type="dxa"/>
            <w:tcBorders>
              <w:left w:val="dashSmallGap" w:sz="8" w:space="0" w:color="000000"/>
              <w:right w:val="dashSmallGap" w:sz="8" w:space="0" w:color="000000"/>
            </w:tcBorders>
          </w:tcPr>
          <w:p w14:paraId="23573AB1" w14:textId="77777777" w:rsidR="00D24837" w:rsidRDefault="00D24837" w:rsidP="002150CD">
            <w:pPr>
              <w:pStyle w:val="TableParagraph"/>
              <w:spacing w:line="218" w:lineRule="exact"/>
              <w:ind w:left="121"/>
              <w:rPr>
                <w:sz w:val="21"/>
              </w:rPr>
            </w:pPr>
            <w:r>
              <w:rPr>
                <w:sz w:val="21"/>
              </w:rPr>
              <w:t>Engagement</w:t>
            </w:r>
          </w:p>
          <w:p w14:paraId="64734ABA" w14:textId="77777777" w:rsidR="00D24837" w:rsidRDefault="00D24837" w:rsidP="002150CD">
            <w:pPr>
              <w:pStyle w:val="TableParagraph"/>
              <w:spacing w:before="9" w:line="228" w:lineRule="auto"/>
              <w:ind w:left="121" w:right="77"/>
              <w:rPr>
                <w:sz w:val="21"/>
              </w:rPr>
            </w:pPr>
            <w:r>
              <w:rPr>
                <w:sz w:val="21"/>
              </w:rPr>
              <w:t>with an extensive range of relevant and credible literature.</w:t>
            </w:r>
          </w:p>
          <w:p w14:paraId="3606A4C7" w14:textId="77777777" w:rsidR="00D24837" w:rsidRDefault="00D24837" w:rsidP="002150CD">
            <w:pPr>
              <w:pStyle w:val="TableParagraph"/>
              <w:spacing w:before="6" w:line="228" w:lineRule="auto"/>
              <w:ind w:left="121"/>
              <w:rPr>
                <w:sz w:val="21"/>
              </w:rPr>
            </w:pPr>
            <w:r>
              <w:rPr>
                <w:sz w:val="21"/>
              </w:rPr>
              <w:t>Consistently accurate application of referencing.</w:t>
            </w:r>
          </w:p>
        </w:tc>
        <w:tc>
          <w:tcPr>
            <w:tcW w:w="1740" w:type="dxa"/>
            <w:tcBorders>
              <w:left w:val="dashSmallGap" w:sz="8" w:space="0" w:color="000000"/>
            </w:tcBorders>
          </w:tcPr>
          <w:p w14:paraId="37EC2CA7" w14:textId="77777777" w:rsidR="00D24837" w:rsidRDefault="00D24837" w:rsidP="002150CD">
            <w:pPr>
              <w:pStyle w:val="TableParagraph"/>
              <w:spacing w:line="218" w:lineRule="exact"/>
              <w:ind w:left="104"/>
              <w:rPr>
                <w:sz w:val="21"/>
              </w:rPr>
            </w:pPr>
            <w:r>
              <w:rPr>
                <w:sz w:val="21"/>
              </w:rPr>
              <w:t>Exceptional</w:t>
            </w:r>
          </w:p>
          <w:p w14:paraId="7A79CBA5" w14:textId="77777777" w:rsidR="00D24837" w:rsidRDefault="00D24837" w:rsidP="002150CD">
            <w:pPr>
              <w:pStyle w:val="TableParagraph"/>
              <w:spacing w:before="9" w:line="228" w:lineRule="auto"/>
              <w:ind w:left="104" w:right="74"/>
              <w:rPr>
                <w:sz w:val="21"/>
              </w:rPr>
            </w:pPr>
            <w:r>
              <w:rPr>
                <w:sz w:val="21"/>
              </w:rPr>
              <w:t>engagement with an extensive range of relevant and credible literature. High- level referencing skills consistently applied.</w:t>
            </w:r>
          </w:p>
        </w:tc>
      </w:tr>
      <w:tr w:rsidR="00D24837" w14:paraId="08E08BC1" w14:textId="77777777" w:rsidTr="002150CD">
        <w:trPr>
          <w:trHeight w:val="1598"/>
        </w:trPr>
        <w:tc>
          <w:tcPr>
            <w:tcW w:w="1746" w:type="dxa"/>
            <w:shd w:val="clear" w:color="auto" w:fill="8DB3E1"/>
          </w:tcPr>
          <w:p w14:paraId="1A69979F" w14:textId="77777777" w:rsidR="00D24837" w:rsidRDefault="00D24837" w:rsidP="002150CD">
            <w:pPr>
              <w:pStyle w:val="TableParagraph"/>
              <w:ind w:left="230" w:right="56"/>
              <w:rPr>
                <w:b/>
                <w:sz w:val="21"/>
              </w:rPr>
            </w:pPr>
            <w:r>
              <w:rPr>
                <w:b/>
                <w:sz w:val="21"/>
              </w:rPr>
              <w:t xml:space="preserve">Knowledge and </w:t>
            </w:r>
            <w:r>
              <w:rPr>
                <w:b/>
                <w:w w:val="95"/>
                <w:sz w:val="21"/>
              </w:rPr>
              <w:t>understanding</w:t>
            </w:r>
          </w:p>
          <w:p w14:paraId="5FEA7C63" w14:textId="77777777" w:rsidR="00D24837" w:rsidRDefault="00D24837" w:rsidP="002150CD">
            <w:pPr>
              <w:pStyle w:val="TableParagraph"/>
              <w:spacing w:before="11" w:line="256" w:lineRule="auto"/>
              <w:ind w:left="230"/>
              <w:rPr>
                <w:sz w:val="17"/>
              </w:rPr>
            </w:pPr>
            <w:r>
              <w:rPr>
                <w:w w:val="105"/>
                <w:sz w:val="17"/>
              </w:rPr>
              <w:t>(Knowledge of the basic underlying concepts and</w:t>
            </w:r>
          </w:p>
        </w:tc>
        <w:tc>
          <w:tcPr>
            <w:tcW w:w="1722" w:type="dxa"/>
            <w:tcBorders>
              <w:right w:val="dashSmallGap" w:sz="8" w:space="0" w:color="000000"/>
            </w:tcBorders>
          </w:tcPr>
          <w:p w14:paraId="41B2C2B3" w14:textId="77777777" w:rsidR="00D24837" w:rsidRDefault="00D24837" w:rsidP="002150CD">
            <w:pPr>
              <w:pStyle w:val="TableParagraph"/>
              <w:spacing w:line="218" w:lineRule="exact"/>
              <w:ind w:left="102"/>
              <w:rPr>
                <w:sz w:val="21"/>
              </w:rPr>
            </w:pPr>
            <w:r>
              <w:rPr>
                <w:sz w:val="21"/>
              </w:rPr>
              <w:t xml:space="preserve">Major </w:t>
            </w:r>
            <w:r>
              <w:rPr>
                <w:spacing w:val="4"/>
                <w:sz w:val="21"/>
              </w:rPr>
              <w:t>gaps</w:t>
            </w:r>
            <w:r>
              <w:rPr>
                <w:spacing w:val="-31"/>
                <w:sz w:val="21"/>
              </w:rPr>
              <w:t xml:space="preserve"> </w:t>
            </w:r>
            <w:r>
              <w:rPr>
                <w:sz w:val="21"/>
              </w:rPr>
              <w:t>in</w:t>
            </w:r>
          </w:p>
          <w:p w14:paraId="01E4139D" w14:textId="77777777" w:rsidR="00D24837" w:rsidRDefault="00D24837" w:rsidP="002150CD">
            <w:pPr>
              <w:pStyle w:val="TableParagraph"/>
              <w:spacing w:before="9" w:line="228" w:lineRule="auto"/>
              <w:ind w:left="102" w:right="73"/>
              <w:rPr>
                <w:sz w:val="21"/>
              </w:rPr>
            </w:pPr>
            <w:r>
              <w:rPr>
                <w:sz w:val="21"/>
              </w:rPr>
              <w:t xml:space="preserve">knowledge </w:t>
            </w:r>
            <w:r>
              <w:rPr>
                <w:spacing w:val="-3"/>
                <w:sz w:val="21"/>
              </w:rPr>
              <w:t xml:space="preserve">and understanding </w:t>
            </w:r>
            <w:r>
              <w:rPr>
                <w:spacing w:val="-8"/>
                <w:sz w:val="21"/>
              </w:rPr>
              <w:t xml:space="preserve">of </w:t>
            </w:r>
            <w:r>
              <w:rPr>
                <w:sz w:val="21"/>
              </w:rPr>
              <w:t xml:space="preserve">the </w:t>
            </w:r>
            <w:r>
              <w:rPr>
                <w:spacing w:val="3"/>
                <w:sz w:val="21"/>
              </w:rPr>
              <w:t xml:space="preserve">basic </w:t>
            </w:r>
            <w:r>
              <w:rPr>
                <w:sz w:val="21"/>
              </w:rPr>
              <w:t xml:space="preserve">underlying </w:t>
            </w:r>
            <w:r>
              <w:rPr>
                <w:spacing w:val="2"/>
                <w:sz w:val="21"/>
              </w:rPr>
              <w:t>concepts</w:t>
            </w:r>
            <w:r>
              <w:rPr>
                <w:spacing w:val="-20"/>
                <w:sz w:val="21"/>
              </w:rPr>
              <w:t xml:space="preserve"> </w:t>
            </w:r>
            <w:r>
              <w:rPr>
                <w:spacing w:val="-3"/>
                <w:sz w:val="21"/>
              </w:rPr>
              <w:t>and</w:t>
            </w:r>
          </w:p>
          <w:p w14:paraId="25D1258F" w14:textId="77777777" w:rsidR="00D24837" w:rsidRDefault="00D24837" w:rsidP="002150CD">
            <w:pPr>
              <w:pStyle w:val="TableParagraph"/>
              <w:spacing w:line="204" w:lineRule="exact"/>
              <w:ind w:left="102"/>
              <w:rPr>
                <w:sz w:val="21"/>
              </w:rPr>
            </w:pPr>
            <w:r>
              <w:rPr>
                <w:sz w:val="21"/>
              </w:rPr>
              <w:t>principles of the</w:t>
            </w:r>
          </w:p>
        </w:tc>
        <w:tc>
          <w:tcPr>
            <w:tcW w:w="1754" w:type="dxa"/>
            <w:tcBorders>
              <w:left w:val="dashSmallGap" w:sz="8" w:space="0" w:color="000000"/>
              <w:right w:val="double" w:sz="3" w:space="0" w:color="000000"/>
            </w:tcBorders>
          </w:tcPr>
          <w:p w14:paraId="639AA947" w14:textId="77777777" w:rsidR="00D24837" w:rsidRDefault="00D24837" w:rsidP="002150CD">
            <w:pPr>
              <w:pStyle w:val="TableParagraph"/>
              <w:spacing w:line="218" w:lineRule="exact"/>
              <w:ind w:left="125"/>
              <w:rPr>
                <w:sz w:val="21"/>
              </w:rPr>
            </w:pPr>
            <w:r>
              <w:rPr>
                <w:sz w:val="21"/>
              </w:rPr>
              <w:t>Gaps in</w:t>
            </w:r>
          </w:p>
          <w:p w14:paraId="3F5D00D4" w14:textId="77777777" w:rsidR="00D24837" w:rsidRDefault="00D24837" w:rsidP="002150CD">
            <w:pPr>
              <w:pStyle w:val="TableParagraph"/>
              <w:spacing w:before="9" w:line="228" w:lineRule="auto"/>
              <w:ind w:left="125" w:right="-13"/>
              <w:rPr>
                <w:sz w:val="21"/>
              </w:rPr>
            </w:pPr>
            <w:r>
              <w:rPr>
                <w:sz w:val="21"/>
              </w:rPr>
              <w:t xml:space="preserve">knowledge </w:t>
            </w:r>
            <w:r>
              <w:rPr>
                <w:rFonts w:ascii="Times New Roman"/>
                <w:sz w:val="21"/>
              </w:rPr>
              <w:t xml:space="preserve">of </w:t>
            </w:r>
            <w:r>
              <w:rPr>
                <w:sz w:val="21"/>
              </w:rPr>
              <w:t>the basic underlying concepts and principles, with</w:t>
            </w:r>
          </w:p>
          <w:p w14:paraId="6DF59E67" w14:textId="77777777" w:rsidR="00D24837" w:rsidRDefault="00D24837" w:rsidP="002150CD">
            <w:pPr>
              <w:pStyle w:val="TableParagraph"/>
              <w:spacing w:line="226" w:lineRule="exact"/>
              <w:ind w:left="125"/>
              <w:rPr>
                <w:sz w:val="21"/>
              </w:rPr>
            </w:pPr>
            <w:r>
              <w:rPr>
                <w:sz w:val="21"/>
              </w:rPr>
              <w:t>f lawed or</w:t>
            </w:r>
          </w:p>
          <w:p w14:paraId="02CACA03" w14:textId="77777777" w:rsidR="00D24837" w:rsidRDefault="00D24837" w:rsidP="002150CD">
            <w:pPr>
              <w:pStyle w:val="TableParagraph"/>
              <w:spacing w:line="206" w:lineRule="exact"/>
              <w:ind w:left="125"/>
              <w:rPr>
                <w:sz w:val="21"/>
              </w:rPr>
            </w:pPr>
            <w:r>
              <w:rPr>
                <w:sz w:val="21"/>
              </w:rPr>
              <w:t>superficial</w:t>
            </w:r>
          </w:p>
        </w:tc>
        <w:tc>
          <w:tcPr>
            <w:tcW w:w="1722" w:type="dxa"/>
            <w:tcBorders>
              <w:left w:val="double" w:sz="3" w:space="0" w:color="000000"/>
              <w:right w:val="dashSmallGap" w:sz="8" w:space="0" w:color="000000"/>
            </w:tcBorders>
          </w:tcPr>
          <w:p w14:paraId="38B47A7B" w14:textId="77777777" w:rsidR="00D24837" w:rsidRDefault="00D24837" w:rsidP="002150CD">
            <w:pPr>
              <w:pStyle w:val="TableParagraph"/>
              <w:spacing w:line="218" w:lineRule="exact"/>
              <w:ind w:left="96"/>
              <w:rPr>
                <w:sz w:val="21"/>
              </w:rPr>
            </w:pPr>
            <w:r>
              <w:rPr>
                <w:sz w:val="21"/>
              </w:rPr>
              <w:t>Limited</w:t>
            </w:r>
          </w:p>
          <w:p w14:paraId="7ECB8CA9" w14:textId="77777777" w:rsidR="00D24837" w:rsidRDefault="00D24837" w:rsidP="002150CD">
            <w:pPr>
              <w:pStyle w:val="TableParagraph"/>
              <w:spacing w:before="9" w:line="228" w:lineRule="auto"/>
              <w:ind w:left="96" w:right="1"/>
              <w:rPr>
                <w:sz w:val="21"/>
              </w:rPr>
            </w:pPr>
            <w:r>
              <w:rPr>
                <w:sz w:val="21"/>
              </w:rPr>
              <w:t>knowledge and understanding of the basic underlying concepts and</w:t>
            </w:r>
          </w:p>
          <w:p w14:paraId="61E02747" w14:textId="77777777" w:rsidR="00D24837" w:rsidRDefault="00D24837" w:rsidP="002150CD">
            <w:pPr>
              <w:pStyle w:val="TableParagraph"/>
              <w:spacing w:line="204" w:lineRule="exact"/>
              <w:ind w:left="96"/>
              <w:rPr>
                <w:sz w:val="21"/>
              </w:rPr>
            </w:pPr>
            <w:r>
              <w:rPr>
                <w:sz w:val="21"/>
              </w:rPr>
              <w:t>principles within</w:t>
            </w:r>
          </w:p>
        </w:tc>
        <w:tc>
          <w:tcPr>
            <w:tcW w:w="1747" w:type="dxa"/>
            <w:tcBorders>
              <w:left w:val="dashSmallGap" w:sz="8" w:space="0" w:color="000000"/>
              <w:right w:val="dashSmallGap" w:sz="8" w:space="0" w:color="000000"/>
            </w:tcBorders>
          </w:tcPr>
          <w:p w14:paraId="6F4FC09B" w14:textId="77777777" w:rsidR="00D24837" w:rsidRDefault="00D24837" w:rsidP="002150CD">
            <w:pPr>
              <w:pStyle w:val="TableParagraph"/>
              <w:spacing w:line="218" w:lineRule="exact"/>
              <w:ind w:left="124"/>
              <w:rPr>
                <w:sz w:val="21"/>
              </w:rPr>
            </w:pPr>
            <w:r>
              <w:rPr>
                <w:sz w:val="21"/>
              </w:rPr>
              <w:t>Knowledge of</w:t>
            </w:r>
          </w:p>
          <w:p w14:paraId="619CF723" w14:textId="77777777" w:rsidR="00D24837" w:rsidRDefault="00D24837" w:rsidP="002150CD">
            <w:pPr>
              <w:pStyle w:val="TableParagraph"/>
              <w:spacing w:before="9" w:line="228" w:lineRule="auto"/>
              <w:ind w:left="124"/>
              <w:rPr>
                <w:sz w:val="21"/>
              </w:rPr>
            </w:pPr>
            <w:r>
              <w:rPr>
                <w:sz w:val="21"/>
              </w:rPr>
              <w:t>the basic underlying concepts and principles is accurate with a</w:t>
            </w:r>
          </w:p>
          <w:p w14:paraId="5DC1EB3B" w14:textId="77777777" w:rsidR="00D24837" w:rsidRDefault="00D24837" w:rsidP="002150CD">
            <w:pPr>
              <w:pStyle w:val="TableParagraph"/>
              <w:spacing w:line="204" w:lineRule="exact"/>
              <w:ind w:left="124"/>
              <w:rPr>
                <w:sz w:val="21"/>
              </w:rPr>
            </w:pPr>
            <w:r>
              <w:rPr>
                <w:sz w:val="21"/>
              </w:rPr>
              <w:t>good</w:t>
            </w:r>
          </w:p>
        </w:tc>
        <w:tc>
          <w:tcPr>
            <w:tcW w:w="1731" w:type="dxa"/>
            <w:tcBorders>
              <w:left w:val="dashSmallGap" w:sz="8" w:space="0" w:color="000000"/>
              <w:right w:val="dashSmallGap" w:sz="8" w:space="0" w:color="000000"/>
            </w:tcBorders>
          </w:tcPr>
          <w:p w14:paraId="736A1763" w14:textId="77777777" w:rsidR="00D24837" w:rsidRDefault="00D24837" w:rsidP="002150CD">
            <w:pPr>
              <w:pStyle w:val="TableParagraph"/>
              <w:spacing w:line="218" w:lineRule="exact"/>
              <w:ind w:left="107"/>
              <w:rPr>
                <w:sz w:val="21"/>
              </w:rPr>
            </w:pPr>
            <w:r>
              <w:rPr>
                <w:sz w:val="21"/>
              </w:rPr>
              <w:t>Competent</w:t>
            </w:r>
          </w:p>
          <w:p w14:paraId="481032D1" w14:textId="77777777" w:rsidR="00D24837" w:rsidRDefault="00D24837" w:rsidP="002150CD">
            <w:pPr>
              <w:pStyle w:val="TableParagraph"/>
              <w:spacing w:before="9" w:line="228" w:lineRule="auto"/>
              <w:ind w:left="107" w:right="-4"/>
              <w:rPr>
                <w:sz w:val="21"/>
              </w:rPr>
            </w:pPr>
            <w:r>
              <w:rPr>
                <w:sz w:val="21"/>
              </w:rPr>
              <w:t>knowledge of the basic underlying concepts and principles.</w:t>
            </w:r>
          </w:p>
          <w:p w14:paraId="307A4D86" w14:textId="77777777" w:rsidR="00D24837" w:rsidRDefault="00D24837" w:rsidP="002150CD">
            <w:pPr>
              <w:pStyle w:val="TableParagraph"/>
              <w:spacing w:line="227" w:lineRule="exact"/>
              <w:ind w:left="107"/>
              <w:rPr>
                <w:sz w:val="21"/>
              </w:rPr>
            </w:pPr>
            <w:r>
              <w:rPr>
                <w:sz w:val="21"/>
              </w:rPr>
              <w:t>Exhibits very</w:t>
            </w:r>
          </w:p>
        </w:tc>
        <w:tc>
          <w:tcPr>
            <w:tcW w:w="1747" w:type="dxa"/>
            <w:tcBorders>
              <w:left w:val="dashSmallGap" w:sz="8" w:space="0" w:color="000000"/>
              <w:right w:val="dashSmallGap" w:sz="8" w:space="0" w:color="000000"/>
            </w:tcBorders>
          </w:tcPr>
          <w:p w14:paraId="5EFCE019" w14:textId="77777777" w:rsidR="00D24837" w:rsidRDefault="00D24837" w:rsidP="002150CD">
            <w:pPr>
              <w:pStyle w:val="TableParagraph"/>
              <w:spacing w:line="218" w:lineRule="exact"/>
              <w:ind w:left="121"/>
              <w:rPr>
                <w:sz w:val="21"/>
              </w:rPr>
            </w:pPr>
            <w:r>
              <w:rPr>
                <w:sz w:val="21"/>
              </w:rPr>
              <w:t>Excellent</w:t>
            </w:r>
          </w:p>
          <w:p w14:paraId="262E17CB" w14:textId="77777777" w:rsidR="00D24837" w:rsidRDefault="00D24837" w:rsidP="002150CD">
            <w:pPr>
              <w:pStyle w:val="TableParagraph"/>
              <w:spacing w:before="9" w:line="228" w:lineRule="auto"/>
              <w:ind w:left="121" w:right="21"/>
              <w:rPr>
                <w:sz w:val="21"/>
              </w:rPr>
            </w:pPr>
            <w:r>
              <w:rPr>
                <w:sz w:val="21"/>
              </w:rPr>
              <w:t>knowledge and understanding of the basic underlying concepts and</w:t>
            </w:r>
          </w:p>
        </w:tc>
        <w:tc>
          <w:tcPr>
            <w:tcW w:w="1740" w:type="dxa"/>
            <w:tcBorders>
              <w:left w:val="dashSmallGap" w:sz="8" w:space="0" w:color="000000"/>
            </w:tcBorders>
          </w:tcPr>
          <w:p w14:paraId="51539220" w14:textId="77777777" w:rsidR="00D24837" w:rsidRDefault="00D24837" w:rsidP="002150CD">
            <w:pPr>
              <w:pStyle w:val="TableParagraph"/>
              <w:spacing w:line="218" w:lineRule="exact"/>
              <w:ind w:left="104"/>
              <w:rPr>
                <w:sz w:val="21"/>
              </w:rPr>
            </w:pPr>
            <w:r>
              <w:rPr>
                <w:sz w:val="21"/>
              </w:rPr>
              <w:t>Exceptional,</w:t>
            </w:r>
          </w:p>
          <w:p w14:paraId="0E19A521" w14:textId="77777777" w:rsidR="00D24837" w:rsidRDefault="00D24837" w:rsidP="002150CD">
            <w:pPr>
              <w:pStyle w:val="TableParagraph"/>
              <w:spacing w:before="9" w:line="228" w:lineRule="auto"/>
              <w:ind w:left="104" w:right="31"/>
              <w:rPr>
                <w:sz w:val="21"/>
              </w:rPr>
            </w:pPr>
            <w:r>
              <w:rPr>
                <w:sz w:val="21"/>
              </w:rPr>
              <w:t>detailed knowledge and understanding of the basic underlying</w:t>
            </w:r>
          </w:p>
        </w:tc>
      </w:tr>
    </w:tbl>
    <w:p w14:paraId="295E1766" w14:textId="77777777" w:rsidR="00D24837" w:rsidRDefault="00D24837" w:rsidP="00D24837">
      <w:pPr>
        <w:spacing w:line="228" w:lineRule="auto"/>
        <w:rPr>
          <w:sz w:val="21"/>
        </w:rPr>
        <w:sectPr w:rsidR="00D24837">
          <w:footerReference w:type="default" r:id="rId11"/>
          <w:pgSz w:w="16840" w:h="11890" w:orient="landscape"/>
          <w:pgMar w:top="108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30"/>
        <w:gridCol w:w="1746"/>
        <w:gridCol w:w="1730"/>
        <w:gridCol w:w="1746"/>
        <w:gridCol w:w="1730"/>
        <w:gridCol w:w="1746"/>
        <w:gridCol w:w="1731"/>
      </w:tblGrid>
      <w:tr w:rsidR="00D24837" w14:paraId="68B2FD74" w14:textId="77777777" w:rsidTr="002150CD">
        <w:trPr>
          <w:trHeight w:val="396"/>
        </w:trPr>
        <w:tc>
          <w:tcPr>
            <w:tcW w:w="1746" w:type="dxa"/>
            <w:shd w:val="clear" w:color="auto" w:fill="8DB3E1"/>
          </w:tcPr>
          <w:p w14:paraId="19B464F2" w14:textId="77777777" w:rsidR="00D24837" w:rsidRDefault="00D24837" w:rsidP="002150CD">
            <w:pPr>
              <w:pStyle w:val="TableParagraph"/>
              <w:spacing w:before="7"/>
              <w:ind w:left="118"/>
              <w:rPr>
                <w:b/>
                <w:sz w:val="17"/>
              </w:rPr>
            </w:pPr>
            <w:r>
              <w:rPr>
                <w:b/>
                <w:w w:val="105"/>
                <w:sz w:val="17"/>
              </w:rPr>
              <w:lastRenderedPageBreak/>
              <w:t>Level 4</w:t>
            </w:r>
          </w:p>
        </w:tc>
        <w:tc>
          <w:tcPr>
            <w:tcW w:w="1730" w:type="dxa"/>
            <w:shd w:val="clear" w:color="auto" w:fill="8DB3E1"/>
          </w:tcPr>
          <w:p w14:paraId="389156EE" w14:textId="77777777" w:rsidR="00D24837" w:rsidRDefault="00D24837" w:rsidP="002150CD">
            <w:pPr>
              <w:pStyle w:val="TableParagraph"/>
              <w:spacing w:before="104"/>
              <w:ind w:left="134" w:right="124"/>
              <w:jc w:val="center"/>
              <w:rPr>
                <w:b/>
                <w:sz w:val="17"/>
              </w:rPr>
            </w:pPr>
            <w:r>
              <w:rPr>
                <w:b/>
                <w:w w:val="105"/>
                <w:sz w:val="17"/>
              </w:rPr>
              <w:t>FAIL</w:t>
            </w:r>
          </w:p>
        </w:tc>
        <w:tc>
          <w:tcPr>
            <w:tcW w:w="1746" w:type="dxa"/>
            <w:shd w:val="clear" w:color="auto" w:fill="8DB3E1"/>
          </w:tcPr>
          <w:p w14:paraId="3AC0B916" w14:textId="77777777" w:rsidR="00D24837" w:rsidRDefault="00D24837" w:rsidP="002150CD">
            <w:pPr>
              <w:pStyle w:val="TableParagraph"/>
              <w:spacing w:before="104"/>
              <w:ind w:left="145" w:right="123"/>
              <w:jc w:val="center"/>
              <w:rPr>
                <w:b/>
                <w:sz w:val="17"/>
              </w:rPr>
            </w:pPr>
            <w:r>
              <w:rPr>
                <w:b/>
                <w:w w:val="105"/>
                <w:sz w:val="17"/>
              </w:rPr>
              <w:t>MARGINAL FAIL</w:t>
            </w:r>
          </w:p>
        </w:tc>
        <w:tc>
          <w:tcPr>
            <w:tcW w:w="1730" w:type="dxa"/>
            <w:shd w:val="clear" w:color="auto" w:fill="8DB3E1"/>
          </w:tcPr>
          <w:p w14:paraId="0E89458E" w14:textId="77777777" w:rsidR="00D24837" w:rsidRDefault="00D24837" w:rsidP="002150CD">
            <w:pPr>
              <w:pStyle w:val="TableParagraph"/>
              <w:spacing w:before="7" w:line="183" w:lineRule="exact"/>
              <w:ind w:left="156" w:right="124"/>
              <w:jc w:val="center"/>
              <w:rPr>
                <w:b/>
                <w:sz w:val="17"/>
              </w:rPr>
            </w:pPr>
            <w:r>
              <w:rPr>
                <w:b/>
                <w:w w:val="105"/>
                <w:sz w:val="17"/>
              </w:rPr>
              <w:t>SATISFACTORY</w:t>
            </w:r>
          </w:p>
          <w:p w14:paraId="433E13C8" w14:textId="77777777" w:rsidR="00D24837" w:rsidRDefault="00D24837" w:rsidP="002150CD">
            <w:pPr>
              <w:pStyle w:val="TableParagraph"/>
              <w:spacing w:line="186" w:lineRule="exact"/>
              <w:ind w:left="147" w:right="124"/>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3F89A62A" w14:textId="77777777" w:rsidR="00D24837" w:rsidRDefault="00D24837" w:rsidP="002150CD">
            <w:pPr>
              <w:pStyle w:val="TableParagraph"/>
              <w:spacing w:before="7" w:line="194" w:lineRule="exact"/>
              <w:ind w:left="145" w:right="110"/>
              <w:jc w:val="center"/>
              <w:rPr>
                <w:b/>
                <w:sz w:val="17"/>
              </w:rPr>
            </w:pPr>
            <w:r>
              <w:rPr>
                <w:b/>
                <w:w w:val="105"/>
                <w:sz w:val="17"/>
              </w:rPr>
              <w:t>GOOD</w:t>
            </w:r>
          </w:p>
          <w:p w14:paraId="1EB8702D" w14:textId="77777777" w:rsidR="00D24837" w:rsidRDefault="00D24837" w:rsidP="002150CD">
            <w:pPr>
              <w:pStyle w:val="TableParagraph"/>
              <w:spacing w:line="175" w:lineRule="exact"/>
              <w:ind w:left="134" w:right="128"/>
              <w:jc w:val="center"/>
              <w:rPr>
                <w:b/>
                <w:sz w:val="17"/>
              </w:rPr>
            </w:pPr>
            <w:r>
              <w:rPr>
                <w:b/>
                <w:w w:val="105"/>
                <w:sz w:val="17"/>
              </w:rPr>
              <w:t>(2.2 / Pass)</w:t>
            </w:r>
          </w:p>
        </w:tc>
        <w:tc>
          <w:tcPr>
            <w:tcW w:w="1730" w:type="dxa"/>
            <w:shd w:val="clear" w:color="auto" w:fill="8DB3E1"/>
          </w:tcPr>
          <w:p w14:paraId="24B43CCD" w14:textId="77777777" w:rsidR="00D24837" w:rsidRDefault="00D24837" w:rsidP="002150CD">
            <w:pPr>
              <w:pStyle w:val="TableParagraph"/>
              <w:spacing w:before="7" w:line="194" w:lineRule="exact"/>
              <w:ind w:left="308"/>
              <w:rPr>
                <w:b/>
                <w:sz w:val="17"/>
              </w:rPr>
            </w:pPr>
            <w:r>
              <w:rPr>
                <w:b/>
                <w:w w:val="105"/>
                <w:sz w:val="17"/>
              </w:rPr>
              <w:t>VERY GOOD</w:t>
            </w:r>
          </w:p>
          <w:p w14:paraId="318D3EC5" w14:textId="77777777" w:rsidR="00D24837" w:rsidRDefault="00D24837" w:rsidP="002150CD">
            <w:pPr>
              <w:pStyle w:val="TableParagraph"/>
              <w:spacing w:line="175" w:lineRule="exact"/>
              <w:ind w:left="389"/>
              <w:rPr>
                <w:b/>
                <w:sz w:val="17"/>
              </w:rPr>
            </w:pPr>
            <w:r>
              <w:rPr>
                <w:b/>
                <w:w w:val="105"/>
                <w:sz w:val="17"/>
              </w:rPr>
              <w:t>(2.1 / Merit)</w:t>
            </w:r>
          </w:p>
        </w:tc>
        <w:tc>
          <w:tcPr>
            <w:tcW w:w="1746" w:type="dxa"/>
            <w:shd w:val="clear" w:color="auto" w:fill="8DB3E1"/>
          </w:tcPr>
          <w:p w14:paraId="12ADCB2F" w14:textId="77777777" w:rsidR="00D24837" w:rsidRDefault="00D24837" w:rsidP="002150CD">
            <w:pPr>
              <w:pStyle w:val="TableParagraph"/>
              <w:spacing w:before="7" w:line="183" w:lineRule="exact"/>
              <w:ind w:left="145" w:right="124"/>
              <w:jc w:val="center"/>
              <w:rPr>
                <w:b/>
                <w:sz w:val="17"/>
              </w:rPr>
            </w:pPr>
            <w:r>
              <w:rPr>
                <w:b/>
                <w:w w:val="105"/>
                <w:sz w:val="17"/>
              </w:rPr>
              <w:t>EXCELLENT</w:t>
            </w:r>
          </w:p>
          <w:p w14:paraId="305885B8" w14:textId="77777777" w:rsidR="00D24837" w:rsidRDefault="00D24837" w:rsidP="002150CD">
            <w:pPr>
              <w:pStyle w:val="TableParagraph"/>
              <w:spacing w:line="186" w:lineRule="exact"/>
              <w:ind w:left="132"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1" w:type="dxa"/>
            <w:shd w:val="clear" w:color="auto" w:fill="8DB3E1"/>
          </w:tcPr>
          <w:p w14:paraId="4F0EADCC" w14:textId="77777777" w:rsidR="00D24837" w:rsidRDefault="00D24837" w:rsidP="002150CD">
            <w:pPr>
              <w:pStyle w:val="TableParagraph"/>
              <w:spacing w:before="7" w:line="183" w:lineRule="exact"/>
              <w:ind w:left="228"/>
              <w:rPr>
                <w:b/>
                <w:sz w:val="17"/>
              </w:rPr>
            </w:pPr>
            <w:r>
              <w:rPr>
                <w:b/>
                <w:w w:val="105"/>
                <w:sz w:val="17"/>
              </w:rPr>
              <w:t>EXCEPTIONAL</w:t>
            </w:r>
          </w:p>
          <w:p w14:paraId="012E4FAB" w14:textId="77777777" w:rsidR="00D24837" w:rsidRDefault="00D24837" w:rsidP="002150CD">
            <w:pPr>
              <w:pStyle w:val="TableParagraph"/>
              <w:spacing w:line="186" w:lineRule="exact"/>
              <w:ind w:left="148"/>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2B6563B2" w14:textId="77777777" w:rsidTr="002150CD">
        <w:trPr>
          <w:trHeight w:val="220"/>
        </w:trPr>
        <w:tc>
          <w:tcPr>
            <w:tcW w:w="1746" w:type="dxa"/>
            <w:shd w:val="clear" w:color="auto" w:fill="8DB3E1"/>
          </w:tcPr>
          <w:p w14:paraId="35B23D09" w14:textId="77777777" w:rsidR="00D24837" w:rsidRDefault="00D24837" w:rsidP="002150CD">
            <w:pPr>
              <w:pStyle w:val="TableParagraph"/>
              <w:spacing w:line="201" w:lineRule="exact"/>
              <w:ind w:left="294"/>
              <w:rPr>
                <w:b/>
                <w:sz w:val="21"/>
              </w:rPr>
            </w:pPr>
            <w:r>
              <w:rPr>
                <w:b/>
                <w:sz w:val="21"/>
              </w:rPr>
              <w:t>Category</w:t>
            </w:r>
          </w:p>
        </w:tc>
        <w:tc>
          <w:tcPr>
            <w:tcW w:w="1730" w:type="dxa"/>
            <w:shd w:val="clear" w:color="auto" w:fill="8DB3E1"/>
          </w:tcPr>
          <w:p w14:paraId="11DC44CF" w14:textId="77777777" w:rsidR="00D24837" w:rsidRDefault="00D24837" w:rsidP="002150CD">
            <w:pPr>
              <w:pStyle w:val="TableParagraph"/>
              <w:spacing w:before="24" w:line="176" w:lineRule="exact"/>
              <w:ind w:left="120" w:right="124"/>
              <w:jc w:val="center"/>
              <w:rPr>
                <w:b/>
                <w:sz w:val="17"/>
              </w:rPr>
            </w:pPr>
            <w:r>
              <w:rPr>
                <w:b/>
                <w:w w:val="105"/>
                <w:sz w:val="17"/>
              </w:rPr>
              <w:t>0-29%</w:t>
            </w:r>
          </w:p>
        </w:tc>
        <w:tc>
          <w:tcPr>
            <w:tcW w:w="1746" w:type="dxa"/>
            <w:shd w:val="clear" w:color="auto" w:fill="8DB3E1"/>
          </w:tcPr>
          <w:p w14:paraId="4A487810" w14:textId="77777777" w:rsidR="00D24837" w:rsidRDefault="00D24837" w:rsidP="002150CD">
            <w:pPr>
              <w:pStyle w:val="TableParagraph"/>
              <w:spacing w:before="24" w:line="176" w:lineRule="exact"/>
              <w:ind w:left="136" w:right="128"/>
              <w:jc w:val="center"/>
              <w:rPr>
                <w:b/>
                <w:sz w:val="17"/>
              </w:rPr>
            </w:pPr>
            <w:r>
              <w:rPr>
                <w:b/>
                <w:w w:val="105"/>
                <w:sz w:val="17"/>
              </w:rPr>
              <w:t>30-39%</w:t>
            </w:r>
          </w:p>
        </w:tc>
        <w:tc>
          <w:tcPr>
            <w:tcW w:w="1730" w:type="dxa"/>
            <w:shd w:val="clear" w:color="auto" w:fill="8DB3E1"/>
          </w:tcPr>
          <w:p w14:paraId="5932E6DC" w14:textId="77777777" w:rsidR="00D24837" w:rsidRDefault="00D24837" w:rsidP="002150CD">
            <w:pPr>
              <w:pStyle w:val="TableParagraph"/>
              <w:spacing w:before="24" w:line="176" w:lineRule="exact"/>
              <w:ind w:left="565"/>
              <w:rPr>
                <w:b/>
                <w:sz w:val="17"/>
              </w:rPr>
            </w:pPr>
            <w:r>
              <w:rPr>
                <w:b/>
                <w:w w:val="105"/>
                <w:sz w:val="17"/>
              </w:rPr>
              <w:t>40-49%</w:t>
            </w:r>
          </w:p>
        </w:tc>
        <w:tc>
          <w:tcPr>
            <w:tcW w:w="1746" w:type="dxa"/>
            <w:shd w:val="clear" w:color="auto" w:fill="8DB3E1"/>
          </w:tcPr>
          <w:p w14:paraId="10CF7917" w14:textId="77777777" w:rsidR="00D24837" w:rsidRDefault="00D24837" w:rsidP="002150CD">
            <w:pPr>
              <w:pStyle w:val="TableParagraph"/>
              <w:spacing w:before="24" w:line="176" w:lineRule="exact"/>
              <w:ind w:left="565"/>
              <w:rPr>
                <w:b/>
                <w:sz w:val="17"/>
              </w:rPr>
            </w:pPr>
            <w:r>
              <w:rPr>
                <w:b/>
                <w:w w:val="105"/>
                <w:sz w:val="17"/>
              </w:rPr>
              <w:t>50-59%</w:t>
            </w:r>
          </w:p>
        </w:tc>
        <w:tc>
          <w:tcPr>
            <w:tcW w:w="1730" w:type="dxa"/>
            <w:shd w:val="clear" w:color="auto" w:fill="8DB3E1"/>
          </w:tcPr>
          <w:p w14:paraId="026521CE" w14:textId="77777777" w:rsidR="00D24837" w:rsidRDefault="00D24837" w:rsidP="002150CD">
            <w:pPr>
              <w:pStyle w:val="TableParagraph"/>
              <w:spacing w:before="24" w:line="176" w:lineRule="exact"/>
              <w:ind w:left="549"/>
              <w:rPr>
                <w:b/>
                <w:sz w:val="17"/>
              </w:rPr>
            </w:pPr>
            <w:r>
              <w:rPr>
                <w:b/>
                <w:w w:val="105"/>
                <w:sz w:val="17"/>
              </w:rPr>
              <w:t>60-69%</w:t>
            </w:r>
          </w:p>
        </w:tc>
        <w:tc>
          <w:tcPr>
            <w:tcW w:w="1746" w:type="dxa"/>
            <w:shd w:val="clear" w:color="auto" w:fill="8DB3E1"/>
          </w:tcPr>
          <w:p w14:paraId="7CCE8305" w14:textId="77777777" w:rsidR="00D24837" w:rsidRDefault="00D24837" w:rsidP="002150CD">
            <w:pPr>
              <w:pStyle w:val="TableParagraph"/>
              <w:spacing w:before="24" w:line="176" w:lineRule="exact"/>
              <w:ind w:left="564"/>
              <w:rPr>
                <w:b/>
                <w:sz w:val="17"/>
              </w:rPr>
            </w:pPr>
            <w:r>
              <w:rPr>
                <w:b/>
                <w:w w:val="105"/>
                <w:sz w:val="17"/>
              </w:rPr>
              <w:t>70-84%</w:t>
            </w:r>
          </w:p>
        </w:tc>
        <w:tc>
          <w:tcPr>
            <w:tcW w:w="1731" w:type="dxa"/>
            <w:shd w:val="clear" w:color="auto" w:fill="8DB3E1"/>
          </w:tcPr>
          <w:p w14:paraId="198556F3" w14:textId="77777777" w:rsidR="00D24837" w:rsidRDefault="00D24837" w:rsidP="002150CD">
            <w:pPr>
              <w:pStyle w:val="TableParagraph"/>
              <w:spacing w:before="8" w:line="192" w:lineRule="exact"/>
              <w:ind w:left="499"/>
              <w:rPr>
                <w:b/>
                <w:sz w:val="17"/>
              </w:rPr>
            </w:pPr>
            <w:r>
              <w:rPr>
                <w:b/>
                <w:w w:val="105"/>
                <w:sz w:val="17"/>
              </w:rPr>
              <w:t>85-100%</w:t>
            </w:r>
          </w:p>
        </w:tc>
      </w:tr>
      <w:tr w:rsidR="00D24837" w14:paraId="5738A792" w14:textId="77777777" w:rsidTr="002150CD">
        <w:trPr>
          <w:trHeight w:val="1502"/>
        </w:trPr>
        <w:tc>
          <w:tcPr>
            <w:tcW w:w="1746" w:type="dxa"/>
            <w:shd w:val="clear" w:color="auto" w:fill="8DB3E1"/>
          </w:tcPr>
          <w:p w14:paraId="6BAE7F13" w14:textId="77777777" w:rsidR="00D24837" w:rsidRDefault="00D24837" w:rsidP="002150CD">
            <w:pPr>
              <w:pStyle w:val="TableParagraph"/>
              <w:spacing w:before="7" w:line="256" w:lineRule="auto"/>
              <w:ind w:left="230"/>
              <w:rPr>
                <w:sz w:val="17"/>
              </w:rPr>
            </w:pPr>
            <w:r>
              <w:rPr>
                <w:w w:val="105"/>
                <w:sz w:val="17"/>
              </w:rPr>
              <w:t>principles of a subject.)</w:t>
            </w:r>
          </w:p>
        </w:tc>
        <w:tc>
          <w:tcPr>
            <w:tcW w:w="1730" w:type="dxa"/>
            <w:tcBorders>
              <w:right w:val="dashSmallGap" w:sz="8" w:space="0" w:color="000000"/>
            </w:tcBorders>
          </w:tcPr>
          <w:p w14:paraId="204DECD2" w14:textId="77777777" w:rsidR="00D24837" w:rsidRDefault="00D24837" w:rsidP="002150CD">
            <w:pPr>
              <w:pStyle w:val="TableParagraph"/>
              <w:spacing w:line="228" w:lineRule="auto"/>
              <w:ind w:left="102"/>
              <w:rPr>
                <w:sz w:val="21"/>
              </w:rPr>
            </w:pPr>
            <w:r>
              <w:rPr>
                <w:sz w:val="21"/>
              </w:rPr>
              <w:t>subject matter. Inclusion of irrelevant material.</w:t>
            </w:r>
          </w:p>
          <w:p w14:paraId="688303F0" w14:textId="77777777" w:rsidR="00D24837" w:rsidRDefault="00D24837" w:rsidP="002150CD">
            <w:pPr>
              <w:pStyle w:val="TableParagraph"/>
              <w:spacing w:before="11" w:line="223" w:lineRule="auto"/>
              <w:ind w:left="102"/>
              <w:rPr>
                <w:sz w:val="21"/>
              </w:rPr>
            </w:pPr>
            <w:r>
              <w:rPr>
                <w:sz w:val="21"/>
              </w:rPr>
              <w:t xml:space="preserve">Substantial </w:t>
            </w:r>
            <w:r>
              <w:rPr>
                <w:w w:val="95"/>
                <w:sz w:val="21"/>
              </w:rPr>
              <w:t>inaccuracies.</w:t>
            </w:r>
          </w:p>
        </w:tc>
        <w:tc>
          <w:tcPr>
            <w:tcW w:w="1746" w:type="dxa"/>
            <w:tcBorders>
              <w:left w:val="dashSmallGap" w:sz="8" w:space="0" w:color="000000"/>
              <w:right w:val="double" w:sz="3" w:space="0" w:color="000000"/>
            </w:tcBorders>
          </w:tcPr>
          <w:p w14:paraId="053AEB41" w14:textId="77777777" w:rsidR="00D24837" w:rsidRDefault="00D24837" w:rsidP="002150CD">
            <w:pPr>
              <w:pStyle w:val="TableParagraph"/>
              <w:spacing w:line="230" w:lineRule="auto"/>
              <w:ind w:left="117"/>
              <w:rPr>
                <w:sz w:val="21"/>
              </w:rPr>
            </w:pPr>
            <w:r>
              <w:rPr>
                <w:sz w:val="21"/>
              </w:rPr>
              <w:t>understanding. Some significant inaccuracies and/or irrelevant material.</w:t>
            </w:r>
          </w:p>
        </w:tc>
        <w:tc>
          <w:tcPr>
            <w:tcW w:w="1730" w:type="dxa"/>
            <w:tcBorders>
              <w:left w:val="double" w:sz="3" w:space="0" w:color="000000"/>
              <w:right w:val="dashSmallGap" w:sz="8" w:space="0" w:color="000000"/>
            </w:tcBorders>
          </w:tcPr>
          <w:p w14:paraId="405FC0A7" w14:textId="77777777" w:rsidR="00D24837" w:rsidRDefault="00D24837" w:rsidP="002150CD">
            <w:pPr>
              <w:pStyle w:val="TableParagraph"/>
              <w:spacing w:line="230" w:lineRule="auto"/>
              <w:ind w:left="96"/>
              <w:rPr>
                <w:sz w:val="21"/>
              </w:rPr>
            </w:pPr>
            <w:r>
              <w:rPr>
                <w:sz w:val="21"/>
              </w:rPr>
              <w:t>the subject area. Some elements may be missing.</w:t>
            </w:r>
          </w:p>
        </w:tc>
        <w:tc>
          <w:tcPr>
            <w:tcW w:w="1746" w:type="dxa"/>
            <w:tcBorders>
              <w:left w:val="dashSmallGap" w:sz="8" w:space="0" w:color="000000"/>
              <w:right w:val="dashSmallGap" w:sz="8" w:space="0" w:color="000000"/>
            </w:tcBorders>
          </w:tcPr>
          <w:p w14:paraId="346EAEAB" w14:textId="77777777" w:rsidR="00D24837" w:rsidRDefault="00D24837" w:rsidP="002150CD">
            <w:pPr>
              <w:pStyle w:val="TableParagraph"/>
              <w:spacing w:line="228" w:lineRule="auto"/>
              <w:ind w:left="116" w:right="2"/>
              <w:rPr>
                <w:sz w:val="21"/>
              </w:rPr>
            </w:pPr>
            <w:r>
              <w:rPr>
                <w:sz w:val="21"/>
              </w:rPr>
              <w:t xml:space="preserve">understanding of the f </w:t>
            </w:r>
            <w:proofErr w:type="spellStart"/>
            <w:r>
              <w:rPr>
                <w:sz w:val="21"/>
              </w:rPr>
              <w:t>ield</w:t>
            </w:r>
            <w:proofErr w:type="spellEnd"/>
            <w:r>
              <w:rPr>
                <w:sz w:val="21"/>
              </w:rPr>
              <w:t xml:space="preserve"> of study but lacks depth and/or breadth.</w:t>
            </w:r>
          </w:p>
        </w:tc>
        <w:tc>
          <w:tcPr>
            <w:tcW w:w="1730" w:type="dxa"/>
            <w:tcBorders>
              <w:left w:val="dashSmallGap" w:sz="8" w:space="0" w:color="000000"/>
              <w:right w:val="dashSmallGap" w:sz="8" w:space="0" w:color="000000"/>
            </w:tcBorders>
          </w:tcPr>
          <w:p w14:paraId="152FB475" w14:textId="77777777" w:rsidR="00D24837" w:rsidRDefault="00D24837" w:rsidP="002150CD">
            <w:pPr>
              <w:pStyle w:val="TableParagraph"/>
              <w:spacing w:line="223" w:lineRule="auto"/>
              <w:ind w:left="100"/>
              <w:rPr>
                <w:sz w:val="21"/>
              </w:rPr>
            </w:pPr>
            <w:r>
              <w:rPr>
                <w:sz w:val="21"/>
              </w:rPr>
              <w:t xml:space="preserve">good </w:t>
            </w:r>
            <w:r>
              <w:rPr>
                <w:w w:val="95"/>
                <w:sz w:val="21"/>
              </w:rPr>
              <w:t>understanding.</w:t>
            </w:r>
          </w:p>
        </w:tc>
        <w:tc>
          <w:tcPr>
            <w:tcW w:w="1746" w:type="dxa"/>
            <w:tcBorders>
              <w:left w:val="dashSmallGap" w:sz="8" w:space="0" w:color="000000"/>
              <w:right w:val="dashSmallGap" w:sz="8" w:space="0" w:color="000000"/>
            </w:tcBorders>
          </w:tcPr>
          <w:p w14:paraId="622ABA47" w14:textId="77777777" w:rsidR="00D24837" w:rsidRDefault="00D24837" w:rsidP="002150CD">
            <w:pPr>
              <w:pStyle w:val="TableParagraph"/>
              <w:spacing w:line="223" w:lineRule="auto"/>
              <w:ind w:left="115"/>
              <w:rPr>
                <w:sz w:val="21"/>
              </w:rPr>
            </w:pPr>
            <w:r>
              <w:rPr>
                <w:sz w:val="21"/>
              </w:rPr>
              <w:t>principles of the subject.</w:t>
            </w:r>
          </w:p>
        </w:tc>
        <w:tc>
          <w:tcPr>
            <w:tcW w:w="1731" w:type="dxa"/>
            <w:tcBorders>
              <w:left w:val="dashSmallGap" w:sz="8" w:space="0" w:color="000000"/>
            </w:tcBorders>
          </w:tcPr>
          <w:p w14:paraId="1C392477" w14:textId="77777777" w:rsidR="00D24837" w:rsidRDefault="00D24837" w:rsidP="002150CD">
            <w:pPr>
              <w:pStyle w:val="TableParagraph"/>
              <w:spacing w:line="223" w:lineRule="auto"/>
              <w:ind w:left="99"/>
              <w:rPr>
                <w:sz w:val="21"/>
              </w:rPr>
            </w:pPr>
            <w:r>
              <w:rPr>
                <w:sz w:val="21"/>
              </w:rPr>
              <w:t>concepts and principles</w:t>
            </w:r>
          </w:p>
        </w:tc>
      </w:tr>
      <w:tr w:rsidR="00D24837" w14:paraId="498DB858" w14:textId="77777777" w:rsidTr="002150CD">
        <w:trPr>
          <w:trHeight w:val="5507"/>
        </w:trPr>
        <w:tc>
          <w:tcPr>
            <w:tcW w:w="1746" w:type="dxa"/>
            <w:shd w:val="clear" w:color="auto" w:fill="8DB3E1"/>
          </w:tcPr>
          <w:p w14:paraId="33816AAD" w14:textId="77777777" w:rsidR="00D24837" w:rsidRDefault="00D24837" w:rsidP="002150CD">
            <w:pPr>
              <w:pStyle w:val="TableParagraph"/>
              <w:spacing w:line="228" w:lineRule="exact"/>
              <w:ind w:left="230"/>
              <w:rPr>
                <w:b/>
                <w:sz w:val="21"/>
              </w:rPr>
            </w:pPr>
            <w:r>
              <w:rPr>
                <w:b/>
                <w:sz w:val="21"/>
              </w:rPr>
              <w:t>Cognitive and</w:t>
            </w:r>
          </w:p>
          <w:p w14:paraId="06E63223" w14:textId="77777777" w:rsidR="00D24837" w:rsidRDefault="00D24837" w:rsidP="002150CD">
            <w:pPr>
              <w:pStyle w:val="TableParagraph"/>
              <w:spacing w:before="28" w:line="223" w:lineRule="auto"/>
              <w:ind w:left="230"/>
              <w:rPr>
                <w:b/>
                <w:sz w:val="21"/>
              </w:rPr>
            </w:pPr>
            <w:r>
              <w:rPr>
                <w:b/>
                <w:w w:val="95"/>
                <w:sz w:val="21"/>
              </w:rPr>
              <w:t xml:space="preserve">intellectual </w:t>
            </w:r>
            <w:r>
              <w:rPr>
                <w:b/>
                <w:sz w:val="21"/>
              </w:rPr>
              <w:t>skills</w:t>
            </w:r>
          </w:p>
          <w:p w14:paraId="481E2089" w14:textId="77777777" w:rsidR="00D24837" w:rsidRDefault="00D24837" w:rsidP="002150CD">
            <w:pPr>
              <w:pStyle w:val="TableParagraph"/>
              <w:spacing w:before="59" w:line="235" w:lineRule="auto"/>
              <w:ind w:left="230"/>
              <w:rPr>
                <w:sz w:val="17"/>
              </w:rPr>
            </w:pPr>
            <w:r>
              <w:rPr>
                <w:w w:val="105"/>
                <w:sz w:val="17"/>
              </w:rPr>
              <w:t xml:space="preserve">(Evaluate </w:t>
            </w:r>
            <w:r>
              <w:rPr>
                <w:sz w:val="17"/>
              </w:rPr>
              <w:t>underlying</w:t>
            </w:r>
          </w:p>
          <w:p w14:paraId="46D30DF9" w14:textId="77777777" w:rsidR="00D24837" w:rsidRDefault="00D24837" w:rsidP="002150CD">
            <w:pPr>
              <w:pStyle w:val="TableParagraph"/>
              <w:spacing w:before="14" w:line="256" w:lineRule="auto"/>
              <w:ind w:left="230" w:right="357"/>
              <w:jc w:val="both"/>
              <w:rPr>
                <w:sz w:val="17"/>
              </w:rPr>
            </w:pPr>
            <w:r>
              <w:rPr>
                <w:w w:val="105"/>
                <w:sz w:val="17"/>
              </w:rPr>
              <w:t>concepts and principles of a subject and</w:t>
            </w:r>
          </w:p>
          <w:p w14:paraId="29CBDA02" w14:textId="77777777" w:rsidR="00D24837" w:rsidRDefault="00D24837" w:rsidP="002150CD">
            <w:pPr>
              <w:pStyle w:val="TableParagraph"/>
              <w:spacing w:line="193" w:lineRule="exact"/>
              <w:ind w:left="230"/>
              <w:jc w:val="both"/>
              <w:rPr>
                <w:sz w:val="17"/>
              </w:rPr>
            </w:pPr>
            <w:r>
              <w:rPr>
                <w:w w:val="105"/>
                <w:sz w:val="17"/>
              </w:rPr>
              <w:t>interpret</w:t>
            </w:r>
          </w:p>
          <w:p w14:paraId="0C773C52" w14:textId="77777777" w:rsidR="00D24837" w:rsidRDefault="00D24837" w:rsidP="002150CD">
            <w:pPr>
              <w:pStyle w:val="TableParagraph"/>
              <w:spacing w:before="12"/>
              <w:ind w:left="230"/>
              <w:jc w:val="both"/>
              <w:rPr>
                <w:sz w:val="17"/>
              </w:rPr>
            </w:pPr>
            <w:r>
              <w:rPr>
                <w:w w:val="105"/>
                <w:sz w:val="17"/>
              </w:rPr>
              <w:t>qualitative and</w:t>
            </w:r>
          </w:p>
          <w:p w14:paraId="5551D51A" w14:textId="77777777" w:rsidR="00D24837" w:rsidRDefault="00D24837" w:rsidP="002150CD">
            <w:pPr>
              <w:pStyle w:val="TableParagraph"/>
              <w:spacing w:before="13" w:line="256" w:lineRule="auto"/>
              <w:ind w:left="230" w:right="139"/>
              <w:rPr>
                <w:sz w:val="17"/>
              </w:rPr>
            </w:pPr>
            <w:r>
              <w:rPr>
                <w:w w:val="105"/>
                <w:sz w:val="17"/>
              </w:rPr>
              <w:t>quantitative data in order to</w:t>
            </w:r>
          </w:p>
          <w:p w14:paraId="3F6932F1" w14:textId="77777777" w:rsidR="00D24837" w:rsidRDefault="00D24837" w:rsidP="002150CD">
            <w:pPr>
              <w:pStyle w:val="TableParagraph"/>
              <w:spacing w:line="249" w:lineRule="auto"/>
              <w:ind w:left="230"/>
              <w:rPr>
                <w:sz w:val="17"/>
              </w:rPr>
            </w:pPr>
            <w:r>
              <w:rPr>
                <w:w w:val="105"/>
                <w:sz w:val="17"/>
              </w:rPr>
              <w:t>develop lines of argument and make sound judgements.)</w:t>
            </w:r>
          </w:p>
        </w:tc>
        <w:tc>
          <w:tcPr>
            <w:tcW w:w="1730" w:type="dxa"/>
          </w:tcPr>
          <w:p w14:paraId="41D421FD" w14:textId="77777777" w:rsidR="00D24837" w:rsidRDefault="00D24837" w:rsidP="002150CD">
            <w:pPr>
              <w:pStyle w:val="TableParagraph"/>
              <w:spacing w:line="211" w:lineRule="exact"/>
              <w:ind w:left="102"/>
              <w:rPr>
                <w:sz w:val="21"/>
              </w:rPr>
            </w:pPr>
            <w:r>
              <w:rPr>
                <w:sz w:val="21"/>
              </w:rPr>
              <w:t>Wholly or almost</w:t>
            </w:r>
          </w:p>
          <w:p w14:paraId="0228C9F8" w14:textId="77777777" w:rsidR="00D24837" w:rsidRDefault="00D24837" w:rsidP="002150CD">
            <w:pPr>
              <w:pStyle w:val="TableParagraph"/>
              <w:spacing w:before="9" w:line="228" w:lineRule="auto"/>
              <w:ind w:left="102" w:right="24"/>
              <w:rPr>
                <w:sz w:val="21"/>
              </w:rPr>
            </w:pPr>
            <w:r>
              <w:rPr>
                <w:sz w:val="21"/>
              </w:rPr>
              <w:t xml:space="preserve">wholly descriptive work. Little or no evaluation of </w:t>
            </w:r>
            <w:r>
              <w:rPr>
                <w:rFonts w:ascii="Times New Roman"/>
                <w:sz w:val="21"/>
              </w:rPr>
              <w:t xml:space="preserve">the </w:t>
            </w:r>
            <w:r>
              <w:rPr>
                <w:sz w:val="21"/>
              </w:rPr>
              <w:t>underlying concepts and principles.</w:t>
            </w:r>
          </w:p>
          <w:p w14:paraId="71D8E783" w14:textId="77777777" w:rsidR="00D24837" w:rsidRDefault="00D24837" w:rsidP="002150CD">
            <w:pPr>
              <w:pStyle w:val="TableParagraph"/>
              <w:spacing w:before="13" w:line="225" w:lineRule="auto"/>
              <w:ind w:left="102" w:right="8"/>
              <w:rPr>
                <w:sz w:val="21"/>
              </w:rPr>
            </w:pPr>
            <w:r>
              <w:rPr>
                <w:sz w:val="21"/>
              </w:rPr>
              <w:t>Failure to develop arguments, leading to illogical or invalid judgements.</w:t>
            </w:r>
          </w:p>
          <w:p w14:paraId="2936842E" w14:textId="77777777" w:rsidR="00D24837" w:rsidRDefault="00D24837" w:rsidP="002150CD">
            <w:pPr>
              <w:pStyle w:val="TableParagraph"/>
              <w:spacing w:before="18" w:line="223" w:lineRule="auto"/>
              <w:ind w:left="102" w:right="37"/>
              <w:rPr>
                <w:sz w:val="21"/>
              </w:rPr>
            </w:pPr>
            <w:r>
              <w:rPr>
                <w:sz w:val="21"/>
              </w:rPr>
              <w:t>Minimal or no use of</w:t>
            </w:r>
          </w:p>
          <w:p w14:paraId="2B799F5F" w14:textId="77777777" w:rsidR="00D24837" w:rsidRDefault="00D24837" w:rsidP="002150CD">
            <w:pPr>
              <w:pStyle w:val="TableParagraph"/>
              <w:spacing w:before="16" w:line="223" w:lineRule="auto"/>
              <w:ind w:left="102" w:right="11"/>
              <w:rPr>
                <w:sz w:val="21"/>
              </w:rPr>
            </w:pPr>
            <w:r>
              <w:rPr>
                <w:sz w:val="21"/>
              </w:rPr>
              <w:t>evidence to back up views.</w:t>
            </w:r>
          </w:p>
        </w:tc>
        <w:tc>
          <w:tcPr>
            <w:tcW w:w="1746" w:type="dxa"/>
          </w:tcPr>
          <w:p w14:paraId="73E3BE00" w14:textId="77777777" w:rsidR="00D24837" w:rsidRDefault="00D24837" w:rsidP="002150CD">
            <w:pPr>
              <w:pStyle w:val="TableParagraph"/>
              <w:spacing w:line="211" w:lineRule="exact"/>
              <w:ind w:left="117"/>
              <w:rPr>
                <w:sz w:val="21"/>
              </w:rPr>
            </w:pPr>
            <w:r>
              <w:rPr>
                <w:sz w:val="21"/>
              </w:rPr>
              <w:t>Largely</w:t>
            </w:r>
          </w:p>
          <w:p w14:paraId="02FCF293" w14:textId="77777777" w:rsidR="00D24837" w:rsidRDefault="00D24837" w:rsidP="002150CD">
            <w:pPr>
              <w:pStyle w:val="TableParagraph"/>
              <w:spacing w:before="7" w:line="230" w:lineRule="auto"/>
              <w:ind w:left="117"/>
              <w:rPr>
                <w:sz w:val="21"/>
              </w:rPr>
            </w:pPr>
            <w:r>
              <w:rPr>
                <w:sz w:val="21"/>
              </w:rPr>
              <w:t>descriptive work, with superficial evaluation of the underlying concepts and principles. Weak interpretation of data, f lawed development of arguments and judgements.</w:t>
            </w:r>
          </w:p>
          <w:p w14:paraId="3CF2AC85" w14:textId="77777777" w:rsidR="00D24837" w:rsidRDefault="00D24837" w:rsidP="002150CD">
            <w:pPr>
              <w:pStyle w:val="TableParagraph"/>
              <w:spacing w:line="223" w:lineRule="auto"/>
              <w:ind w:left="117" w:right="538"/>
              <w:rPr>
                <w:sz w:val="21"/>
              </w:rPr>
            </w:pPr>
            <w:r>
              <w:rPr>
                <w:sz w:val="21"/>
              </w:rPr>
              <w:t>Information accepted</w:t>
            </w:r>
          </w:p>
          <w:p w14:paraId="44D15039" w14:textId="77777777" w:rsidR="00D24837" w:rsidRDefault="00D24837" w:rsidP="002150CD">
            <w:pPr>
              <w:pStyle w:val="TableParagraph"/>
              <w:spacing w:line="228" w:lineRule="auto"/>
              <w:ind w:left="117" w:right="56"/>
              <w:rPr>
                <w:sz w:val="21"/>
              </w:rPr>
            </w:pPr>
            <w:r>
              <w:rPr>
                <w:sz w:val="21"/>
              </w:rPr>
              <w:t xml:space="preserve">uncritically, uses </w:t>
            </w:r>
            <w:proofErr w:type="spellStart"/>
            <w:r>
              <w:rPr>
                <w:sz w:val="21"/>
              </w:rPr>
              <w:t>generalised</w:t>
            </w:r>
            <w:proofErr w:type="spellEnd"/>
            <w:r>
              <w:rPr>
                <w:sz w:val="21"/>
              </w:rPr>
              <w:t xml:space="preserve"> statements made with scant evidence and unsubstantiated opinions. Ideas sometimes illogical and</w:t>
            </w:r>
          </w:p>
          <w:p w14:paraId="2CFF6663" w14:textId="77777777" w:rsidR="00D24837" w:rsidRDefault="00D24837" w:rsidP="002150CD">
            <w:pPr>
              <w:pStyle w:val="TableParagraph"/>
              <w:spacing w:line="206" w:lineRule="exact"/>
              <w:ind w:left="117"/>
              <w:rPr>
                <w:sz w:val="21"/>
              </w:rPr>
            </w:pPr>
            <w:r>
              <w:rPr>
                <w:sz w:val="21"/>
              </w:rPr>
              <w:t>contradictory.</w:t>
            </w:r>
          </w:p>
        </w:tc>
        <w:tc>
          <w:tcPr>
            <w:tcW w:w="1730" w:type="dxa"/>
          </w:tcPr>
          <w:p w14:paraId="5D07A8F9" w14:textId="77777777" w:rsidR="00D24837" w:rsidRDefault="00D24837" w:rsidP="002150CD">
            <w:pPr>
              <w:pStyle w:val="TableParagraph"/>
              <w:spacing w:line="211" w:lineRule="exact"/>
              <w:ind w:left="116"/>
              <w:rPr>
                <w:sz w:val="21"/>
              </w:rPr>
            </w:pPr>
            <w:r>
              <w:rPr>
                <w:sz w:val="21"/>
              </w:rPr>
              <w:t>Limited attempt</w:t>
            </w:r>
          </w:p>
          <w:p w14:paraId="09EA3D77" w14:textId="77777777" w:rsidR="00D24837" w:rsidRDefault="00D24837" w:rsidP="002150CD">
            <w:pPr>
              <w:pStyle w:val="TableParagraph"/>
              <w:spacing w:before="7" w:line="230" w:lineRule="auto"/>
              <w:ind w:left="116"/>
              <w:rPr>
                <w:sz w:val="21"/>
              </w:rPr>
            </w:pPr>
            <w:r>
              <w:rPr>
                <w:sz w:val="21"/>
              </w:rPr>
              <w:t>at evaluation of the underlying concepts and principles, tending towards description.</w:t>
            </w:r>
          </w:p>
          <w:p w14:paraId="7A44AC02" w14:textId="77777777" w:rsidR="00D24837" w:rsidRDefault="00D24837" w:rsidP="002150CD">
            <w:pPr>
              <w:pStyle w:val="TableParagraph"/>
              <w:spacing w:line="230" w:lineRule="auto"/>
              <w:ind w:left="116" w:right="28"/>
              <w:rPr>
                <w:sz w:val="21"/>
              </w:rPr>
            </w:pPr>
            <w:r>
              <w:rPr>
                <w:sz w:val="21"/>
              </w:rPr>
              <w:t>Can interpret qualitative and quantitative data but with some errors. Some evidence to support emerging arguments and judgements but these may be underdeveloped or with a little inconsistency / mis- interpretation.</w:t>
            </w:r>
          </w:p>
        </w:tc>
        <w:tc>
          <w:tcPr>
            <w:tcW w:w="1746" w:type="dxa"/>
          </w:tcPr>
          <w:p w14:paraId="3787C841" w14:textId="77777777" w:rsidR="00D24837" w:rsidRDefault="00D24837" w:rsidP="002150CD">
            <w:pPr>
              <w:pStyle w:val="TableParagraph"/>
              <w:spacing w:line="211" w:lineRule="exact"/>
              <w:ind w:left="116"/>
              <w:rPr>
                <w:sz w:val="21"/>
              </w:rPr>
            </w:pPr>
            <w:r>
              <w:rPr>
                <w:sz w:val="21"/>
              </w:rPr>
              <w:t>Good evaluation</w:t>
            </w:r>
          </w:p>
          <w:p w14:paraId="6F1A4572" w14:textId="77777777" w:rsidR="00D24837" w:rsidRDefault="00D24837" w:rsidP="002150CD">
            <w:pPr>
              <w:pStyle w:val="TableParagraph"/>
              <w:spacing w:before="9" w:line="228" w:lineRule="auto"/>
              <w:ind w:left="116" w:right="68"/>
              <w:rPr>
                <w:sz w:val="21"/>
              </w:rPr>
            </w:pPr>
            <w:r>
              <w:rPr>
                <w:spacing w:val="5"/>
                <w:sz w:val="21"/>
              </w:rPr>
              <w:t xml:space="preserve">of </w:t>
            </w:r>
            <w:r>
              <w:rPr>
                <w:sz w:val="21"/>
              </w:rPr>
              <w:t xml:space="preserve">the </w:t>
            </w:r>
            <w:r>
              <w:rPr>
                <w:spacing w:val="-4"/>
                <w:sz w:val="21"/>
              </w:rPr>
              <w:t xml:space="preserve">underlying </w:t>
            </w:r>
            <w:r>
              <w:rPr>
                <w:spacing w:val="2"/>
                <w:sz w:val="21"/>
              </w:rPr>
              <w:t xml:space="preserve">concepts </w:t>
            </w:r>
            <w:r>
              <w:rPr>
                <w:spacing w:val="-3"/>
                <w:sz w:val="21"/>
              </w:rPr>
              <w:t xml:space="preserve">and </w:t>
            </w:r>
            <w:r>
              <w:rPr>
                <w:sz w:val="21"/>
              </w:rPr>
              <w:t xml:space="preserve">principles. </w:t>
            </w:r>
            <w:r>
              <w:rPr>
                <w:spacing w:val="-4"/>
                <w:sz w:val="21"/>
              </w:rPr>
              <w:t xml:space="preserve">Can </w:t>
            </w:r>
            <w:r>
              <w:rPr>
                <w:sz w:val="21"/>
              </w:rPr>
              <w:t xml:space="preserve">interpret qualitative </w:t>
            </w:r>
            <w:r>
              <w:rPr>
                <w:spacing w:val="-3"/>
                <w:sz w:val="21"/>
              </w:rPr>
              <w:t xml:space="preserve">and </w:t>
            </w:r>
            <w:r>
              <w:rPr>
                <w:sz w:val="21"/>
              </w:rPr>
              <w:t>quantitative data, with minor errors.</w:t>
            </w:r>
          </w:p>
          <w:p w14:paraId="5DE70C77" w14:textId="77777777" w:rsidR="00D24837" w:rsidRDefault="00D24837" w:rsidP="002150CD">
            <w:pPr>
              <w:pStyle w:val="TableParagraph"/>
              <w:spacing w:before="7" w:line="228" w:lineRule="auto"/>
              <w:ind w:left="116"/>
              <w:rPr>
                <w:sz w:val="21"/>
              </w:rPr>
            </w:pPr>
            <w:r>
              <w:rPr>
                <w:sz w:val="21"/>
              </w:rPr>
              <w:t>An emerging ability to use evidence to support the argument.</w:t>
            </w:r>
          </w:p>
          <w:p w14:paraId="03D61A5C" w14:textId="77777777" w:rsidR="00D24837" w:rsidRDefault="00D24837" w:rsidP="002150CD">
            <w:pPr>
              <w:pStyle w:val="TableParagraph"/>
              <w:spacing w:before="7" w:line="228" w:lineRule="auto"/>
              <w:ind w:left="116"/>
              <w:rPr>
                <w:sz w:val="21"/>
              </w:rPr>
            </w:pPr>
            <w:r>
              <w:rPr>
                <w:sz w:val="21"/>
              </w:rPr>
              <w:t>Mostly valid arguments and logical judgements.</w:t>
            </w:r>
          </w:p>
        </w:tc>
        <w:tc>
          <w:tcPr>
            <w:tcW w:w="1730" w:type="dxa"/>
          </w:tcPr>
          <w:p w14:paraId="47BDE8D4" w14:textId="77777777" w:rsidR="00D24837" w:rsidRDefault="00D24837" w:rsidP="002150CD">
            <w:pPr>
              <w:pStyle w:val="TableParagraph"/>
              <w:spacing w:line="211" w:lineRule="exact"/>
              <w:ind w:left="100"/>
              <w:rPr>
                <w:sz w:val="21"/>
              </w:rPr>
            </w:pPr>
            <w:r>
              <w:rPr>
                <w:sz w:val="21"/>
              </w:rPr>
              <w:t>Sound</w:t>
            </w:r>
          </w:p>
          <w:p w14:paraId="5B99E9B3" w14:textId="77777777" w:rsidR="00D24837" w:rsidRDefault="00D24837" w:rsidP="002150CD">
            <w:pPr>
              <w:pStyle w:val="TableParagraph"/>
              <w:spacing w:before="9" w:line="228" w:lineRule="auto"/>
              <w:ind w:left="100"/>
              <w:rPr>
                <w:sz w:val="21"/>
              </w:rPr>
            </w:pPr>
            <w:r>
              <w:rPr>
                <w:sz w:val="21"/>
              </w:rPr>
              <w:t>evaluation of the underlying concepts and principles. Can interpret qualitative and quantitative data accurately.</w:t>
            </w:r>
          </w:p>
          <w:p w14:paraId="3AA76C51" w14:textId="77777777" w:rsidR="00D24837" w:rsidRDefault="00D24837" w:rsidP="002150CD">
            <w:pPr>
              <w:pStyle w:val="TableParagraph"/>
              <w:spacing w:before="7" w:line="228" w:lineRule="auto"/>
              <w:ind w:left="100" w:right="37"/>
              <w:rPr>
                <w:sz w:val="21"/>
              </w:rPr>
            </w:pPr>
            <w:r>
              <w:rPr>
                <w:sz w:val="21"/>
              </w:rPr>
              <w:t>Ability to devise arguments using evidence to make mostly appropriate and valid judgements.</w:t>
            </w:r>
          </w:p>
        </w:tc>
        <w:tc>
          <w:tcPr>
            <w:tcW w:w="1746" w:type="dxa"/>
          </w:tcPr>
          <w:p w14:paraId="43F335AB" w14:textId="77777777" w:rsidR="00D24837" w:rsidRDefault="00D24837" w:rsidP="002150CD">
            <w:pPr>
              <w:pStyle w:val="TableParagraph"/>
              <w:spacing w:line="211" w:lineRule="exact"/>
              <w:ind w:left="115"/>
              <w:rPr>
                <w:sz w:val="21"/>
              </w:rPr>
            </w:pPr>
            <w:r>
              <w:rPr>
                <w:sz w:val="21"/>
              </w:rPr>
              <w:t>Excellent</w:t>
            </w:r>
          </w:p>
          <w:p w14:paraId="645EBD95" w14:textId="77777777" w:rsidR="00D24837" w:rsidRDefault="00D24837" w:rsidP="002150CD">
            <w:pPr>
              <w:pStyle w:val="TableParagraph"/>
              <w:spacing w:before="9" w:line="228" w:lineRule="auto"/>
              <w:ind w:left="115" w:right="35"/>
              <w:rPr>
                <w:sz w:val="21"/>
              </w:rPr>
            </w:pPr>
            <w:r>
              <w:rPr>
                <w:sz w:val="21"/>
              </w:rPr>
              <w:t>evaluation of the underlying concepts and principles. Can interpret qualitative and quantitative data accurately and with some insight. Excellent ability to devise arguments using evidence and make appropriate and valid judgements.</w:t>
            </w:r>
          </w:p>
        </w:tc>
        <w:tc>
          <w:tcPr>
            <w:tcW w:w="1731" w:type="dxa"/>
          </w:tcPr>
          <w:p w14:paraId="219BDC84" w14:textId="77777777" w:rsidR="00D24837" w:rsidRDefault="00D24837" w:rsidP="002150CD">
            <w:pPr>
              <w:pStyle w:val="TableParagraph"/>
              <w:spacing w:line="211" w:lineRule="exact"/>
              <w:ind w:left="99"/>
              <w:rPr>
                <w:sz w:val="21"/>
              </w:rPr>
            </w:pPr>
            <w:r>
              <w:rPr>
                <w:sz w:val="21"/>
              </w:rPr>
              <w:t>Exceptional</w:t>
            </w:r>
          </w:p>
          <w:p w14:paraId="73677031" w14:textId="77777777" w:rsidR="00D24837" w:rsidRDefault="00D24837" w:rsidP="002150CD">
            <w:pPr>
              <w:pStyle w:val="TableParagraph"/>
              <w:spacing w:before="9" w:line="228" w:lineRule="auto"/>
              <w:ind w:left="99"/>
              <w:rPr>
                <w:sz w:val="21"/>
              </w:rPr>
            </w:pPr>
            <w:r>
              <w:rPr>
                <w:sz w:val="21"/>
              </w:rPr>
              <w:t>evaluation of the underlying concepts and principles based evidence.</w:t>
            </w:r>
          </w:p>
          <w:p w14:paraId="62480980" w14:textId="77777777" w:rsidR="00D24837" w:rsidRDefault="00D24837" w:rsidP="002150CD">
            <w:pPr>
              <w:pStyle w:val="TableParagraph"/>
              <w:spacing w:before="7" w:line="228" w:lineRule="auto"/>
              <w:ind w:left="99" w:right="91"/>
              <w:rPr>
                <w:sz w:val="21"/>
              </w:rPr>
            </w:pPr>
            <w:r>
              <w:rPr>
                <w:sz w:val="21"/>
              </w:rPr>
              <w:t>Outstanding interpretation of qualitative and quantitative data.</w:t>
            </w:r>
          </w:p>
          <w:p w14:paraId="00A15D87" w14:textId="77777777" w:rsidR="00D24837" w:rsidRDefault="00D24837" w:rsidP="002150CD">
            <w:pPr>
              <w:pStyle w:val="TableParagraph"/>
              <w:spacing w:before="6" w:line="228" w:lineRule="auto"/>
              <w:ind w:left="99" w:right="39"/>
              <w:rPr>
                <w:sz w:val="21"/>
              </w:rPr>
            </w:pPr>
            <w:r>
              <w:rPr>
                <w:sz w:val="21"/>
              </w:rPr>
              <w:t>Exceptional ability to devise arguments using evidence and make wholly appropriate and valid judgements.</w:t>
            </w:r>
          </w:p>
        </w:tc>
      </w:tr>
      <w:tr w:rsidR="00D24837" w14:paraId="1D7AC3B5" w14:textId="77777777" w:rsidTr="002150CD">
        <w:trPr>
          <w:trHeight w:val="2527"/>
        </w:trPr>
        <w:tc>
          <w:tcPr>
            <w:tcW w:w="1746" w:type="dxa"/>
            <w:shd w:val="clear" w:color="auto" w:fill="8DB3E1"/>
          </w:tcPr>
          <w:p w14:paraId="5CE5D991" w14:textId="77777777" w:rsidR="00D24837" w:rsidRDefault="00D24837" w:rsidP="002150CD">
            <w:pPr>
              <w:pStyle w:val="TableParagraph"/>
              <w:spacing w:before="2"/>
              <w:ind w:left="230"/>
              <w:rPr>
                <w:b/>
                <w:sz w:val="21"/>
              </w:rPr>
            </w:pPr>
            <w:r>
              <w:rPr>
                <w:b/>
                <w:sz w:val="21"/>
              </w:rPr>
              <w:t>Practical skills</w:t>
            </w:r>
          </w:p>
          <w:p w14:paraId="78D86D8F" w14:textId="77777777" w:rsidR="00D24837" w:rsidRDefault="00D24837" w:rsidP="002150CD">
            <w:pPr>
              <w:pStyle w:val="TableParagraph"/>
              <w:spacing w:before="69" w:line="194" w:lineRule="exact"/>
              <w:ind w:left="230"/>
              <w:rPr>
                <w:sz w:val="17"/>
              </w:rPr>
            </w:pPr>
            <w:r>
              <w:rPr>
                <w:w w:val="105"/>
                <w:sz w:val="17"/>
              </w:rPr>
              <w:t>(Different</w:t>
            </w:r>
          </w:p>
          <w:p w14:paraId="21EFF7A5" w14:textId="77777777" w:rsidR="00D24837" w:rsidRDefault="00D24837" w:rsidP="002150CD">
            <w:pPr>
              <w:pStyle w:val="TableParagraph"/>
              <w:spacing w:line="256" w:lineRule="auto"/>
              <w:ind w:left="230" w:right="56"/>
              <w:rPr>
                <w:sz w:val="17"/>
              </w:rPr>
            </w:pPr>
            <w:r>
              <w:rPr>
                <w:w w:val="105"/>
                <w:sz w:val="17"/>
              </w:rPr>
              <w:t>approaches to solving problems in particular</w:t>
            </w:r>
          </w:p>
          <w:p w14:paraId="0DFC2F9D" w14:textId="77777777" w:rsidR="00D24837" w:rsidRDefault="00D24837" w:rsidP="002150CD">
            <w:pPr>
              <w:pStyle w:val="TableParagraph"/>
              <w:spacing w:line="193" w:lineRule="exact"/>
              <w:ind w:left="230"/>
              <w:rPr>
                <w:sz w:val="17"/>
              </w:rPr>
            </w:pPr>
            <w:r>
              <w:rPr>
                <w:w w:val="105"/>
                <w:sz w:val="17"/>
              </w:rPr>
              <w:t>contexts.)</w:t>
            </w:r>
          </w:p>
        </w:tc>
        <w:tc>
          <w:tcPr>
            <w:tcW w:w="1730" w:type="dxa"/>
          </w:tcPr>
          <w:p w14:paraId="1EBB5621" w14:textId="77777777" w:rsidR="00D24837" w:rsidRDefault="00D24837" w:rsidP="002150CD">
            <w:pPr>
              <w:pStyle w:val="TableParagraph"/>
              <w:spacing w:line="230" w:lineRule="auto"/>
              <w:ind w:left="102" w:right="75"/>
              <w:rPr>
                <w:sz w:val="21"/>
              </w:rPr>
            </w:pPr>
            <w:r>
              <w:rPr>
                <w:sz w:val="21"/>
              </w:rPr>
              <w:t>Limited or no use of taught, basic methods, materials, tools and/or techniques.</w:t>
            </w:r>
          </w:p>
          <w:p w14:paraId="13E3FD64" w14:textId="77777777" w:rsidR="00D24837" w:rsidRDefault="00D24837" w:rsidP="002150CD">
            <w:pPr>
              <w:pStyle w:val="TableParagraph"/>
              <w:spacing w:line="220" w:lineRule="exact"/>
              <w:ind w:left="102"/>
              <w:rPr>
                <w:sz w:val="21"/>
              </w:rPr>
            </w:pPr>
            <w:r>
              <w:rPr>
                <w:sz w:val="21"/>
              </w:rPr>
              <w:t>Little or no</w:t>
            </w:r>
          </w:p>
          <w:p w14:paraId="2C7CB128" w14:textId="77777777" w:rsidR="00D24837" w:rsidRDefault="00D24837" w:rsidP="002150CD">
            <w:pPr>
              <w:pStyle w:val="TableParagraph"/>
              <w:spacing w:before="7" w:line="223" w:lineRule="auto"/>
              <w:ind w:left="102" w:right="75"/>
              <w:rPr>
                <w:sz w:val="21"/>
              </w:rPr>
            </w:pPr>
            <w:r>
              <w:rPr>
                <w:sz w:val="21"/>
              </w:rPr>
              <w:t>appreciation of the context of the application.</w:t>
            </w:r>
          </w:p>
        </w:tc>
        <w:tc>
          <w:tcPr>
            <w:tcW w:w="1746" w:type="dxa"/>
          </w:tcPr>
          <w:p w14:paraId="46A51E7A" w14:textId="77777777" w:rsidR="00D24837" w:rsidRDefault="00D24837" w:rsidP="002150CD">
            <w:pPr>
              <w:pStyle w:val="TableParagraph"/>
              <w:spacing w:line="228" w:lineRule="auto"/>
              <w:ind w:left="117" w:right="139"/>
              <w:rPr>
                <w:sz w:val="21"/>
              </w:rPr>
            </w:pPr>
            <w:r>
              <w:rPr>
                <w:sz w:val="21"/>
              </w:rPr>
              <w:t>Rudimentary application of taught, basic methods, materials, tools and/or techniques but without consideration and</w:t>
            </w:r>
          </w:p>
          <w:p w14:paraId="478F0B15" w14:textId="77777777" w:rsidR="00D24837" w:rsidRDefault="00D24837" w:rsidP="002150CD">
            <w:pPr>
              <w:pStyle w:val="TableParagraph"/>
              <w:spacing w:line="214" w:lineRule="exact"/>
              <w:ind w:left="117"/>
              <w:rPr>
                <w:sz w:val="21"/>
              </w:rPr>
            </w:pPr>
            <w:r>
              <w:rPr>
                <w:sz w:val="21"/>
              </w:rPr>
              <w:t>competence.</w:t>
            </w:r>
          </w:p>
        </w:tc>
        <w:tc>
          <w:tcPr>
            <w:tcW w:w="1730" w:type="dxa"/>
          </w:tcPr>
          <w:p w14:paraId="55A8F986" w14:textId="77777777" w:rsidR="00D24837" w:rsidRDefault="00D24837" w:rsidP="002150CD">
            <w:pPr>
              <w:pStyle w:val="TableParagraph"/>
              <w:spacing w:line="228" w:lineRule="auto"/>
              <w:ind w:left="116"/>
              <w:rPr>
                <w:sz w:val="21"/>
              </w:rPr>
            </w:pPr>
            <w:r>
              <w:rPr>
                <w:sz w:val="21"/>
              </w:rPr>
              <w:t>An adequate awareness and mostly appropriate application of basic methods, materials, tools and/or techniques.</w:t>
            </w:r>
          </w:p>
          <w:p w14:paraId="4E795BCD" w14:textId="77777777" w:rsidR="00D24837" w:rsidRDefault="00D24837" w:rsidP="002150CD">
            <w:pPr>
              <w:pStyle w:val="TableParagraph"/>
              <w:spacing w:line="233" w:lineRule="exact"/>
              <w:ind w:left="116"/>
              <w:rPr>
                <w:sz w:val="21"/>
              </w:rPr>
            </w:pPr>
            <w:r>
              <w:rPr>
                <w:sz w:val="21"/>
              </w:rPr>
              <w:t>Basic</w:t>
            </w:r>
          </w:p>
          <w:p w14:paraId="20C3A450" w14:textId="77777777" w:rsidR="00D24837" w:rsidRDefault="00D24837" w:rsidP="002150CD">
            <w:pPr>
              <w:pStyle w:val="TableParagraph"/>
              <w:spacing w:line="213" w:lineRule="exact"/>
              <w:ind w:left="116"/>
              <w:rPr>
                <w:sz w:val="21"/>
              </w:rPr>
            </w:pPr>
            <w:r>
              <w:rPr>
                <w:sz w:val="21"/>
              </w:rPr>
              <w:t>appreciation of</w:t>
            </w:r>
          </w:p>
        </w:tc>
        <w:tc>
          <w:tcPr>
            <w:tcW w:w="1746" w:type="dxa"/>
          </w:tcPr>
          <w:p w14:paraId="0C834691" w14:textId="77777777" w:rsidR="00D24837" w:rsidRDefault="00D24837" w:rsidP="002150CD">
            <w:pPr>
              <w:pStyle w:val="TableParagraph"/>
              <w:spacing w:line="228" w:lineRule="auto"/>
              <w:ind w:left="116"/>
              <w:rPr>
                <w:sz w:val="21"/>
              </w:rPr>
            </w:pPr>
            <w:r>
              <w:rPr>
                <w:sz w:val="21"/>
              </w:rPr>
              <w:t>A good and appropriate application of basic methods, materials, tools and/or techniques.</w:t>
            </w:r>
          </w:p>
          <w:p w14:paraId="2336D051" w14:textId="77777777" w:rsidR="00D24837" w:rsidRDefault="00D24837" w:rsidP="002150CD">
            <w:pPr>
              <w:pStyle w:val="TableParagraph"/>
              <w:spacing w:before="12" w:line="223" w:lineRule="auto"/>
              <w:ind w:left="116"/>
              <w:rPr>
                <w:sz w:val="21"/>
              </w:rPr>
            </w:pPr>
            <w:r>
              <w:rPr>
                <w:sz w:val="21"/>
              </w:rPr>
              <w:t>Clear appreciation of the context of</w:t>
            </w:r>
          </w:p>
          <w:p w14:paraId="08E26A47" w14:textId="77777777" w:rsidR="00D24837" w:rsidRDefault="00D24837" w:rsidP="002150CD">
            <w:pPr>
              <w:pStyle w:val="TableParagraph"/>
              <w:spacing w:before="2" w:line="214" w:lineRule="exact"/>
              <w:ind w:left="116"/>
              <w:rPr>
                <w:sz w:val="21"/>
              </w:rPr>
            </w:pPr>
            <w:r>
              <w:rPr>
                <w:sz w:val="21"/>
              </w:rPr>
              <w:t>the application.</w:t>
            </w:r>
          </w:p>
        </w:tc>
        <w:tc>
          <w:tcPr>
            <w:tcW w:w="1730" w:type="dxa"/>
          </w:tcPr>
          <w:p w14:paraId="7113D7C4" w14:textId="77777777" w:rsidR="00D24837" w:rsidRDefault="00D24837" w:rsidP="002150CD">
            <w:pPr>
              <w:pStyle w:val="TableParagraph"/>
              <w:spacing w:line="228" w:lineRule="auto"/>
              <w:ind w:left="100"/>
              <w:rPr>
                <w:sz w:val="21"/>
              </w:rPr>
            </w:pPr>
            <w:r>
              <w:rPr>
                <w:sz w:val="21"/>
              </w:rPr>
              <w:t>A very good application of a range of basic methods, materials, tools and/or techniques.</w:t>
            </w:r>
          </w:p>
          <w:p w14:paraId="21498054" w14:textId="77777777" w:rsidR="00D24837" w:rsidRDefault="00D24837" w:rsidP="002150CD">
            <w:pPr>
              <w:pStyle w:val="TableParagraph"/>
              <w:spacing w:before="12" w:line="223" w:lineRule="auto"/>
              <w:ind w:left="100"/>
              <w:rPr>
                <w:sz w:val="21"/>
              </w:rPr>
            </w:pPr>
            <w:r>
              <w:rPr>
                <w:sz w:val="21"/>
              </w:rPr>
              <w:t>Very good consideration of the context of</w:t>
            </w:r>
          </w:p>
          <w:p w14:paraId="1BCCCF64" w14:textId="77777777" w:rsidR="00D24837" w:rsidRDefault="00D24837" w:rsidP="002150CD">
            <w:pPr>
              <w:pStyle w:val="TableParagraph"/>
              <w:spacing w:before="2" w:line="214" w:lineRule="exact"/>
              <w:ind w:left="100"/>
              <w:rPr>
                <w:sz w:val="21"/>
              </w:rPr>
            </w:pPr>
            <w:r>
              <w:rPr>
                <w:sz w:val="21"/>
              </w:rPr>
              <w:t>the application.</w:t>
            </w:r>
          </w:p>
        </w:tc>
        <w:tc>
          <w:tcPr>
            <w:tcW w:w="1746" w:type="dxa"/>
          </w:tcPr>
          <w:p w14:paraId="1B3CDDA3" w14:textId="77777777" w:rsidR="00D24837" w:rsidRDefault="00D24837" w:rsidP="002150CD">
            <w:pPr>
              <w:pStyle w:val="TableParagraph"/>
              <w:spacing w:line="228" w:lineRule="auto"/>
              <w:ind w:left="115"/>
              <w:rPr>
                <w:sz w:val="21"/>
              </w:rPr>
            </w:pPr>
            <w:r>
              <w:rPr>
                <w:sz w:val="21"/>
              </w:rPr>
              <w:t>An advanced application of a range of taught, basic methods, materials, tools and/or techniques.</w:t>
            </w:r>
          </w:p>
          <w:p w14:paraId="090F736F" w14:textId="77777777" w:rsidR="00D24837" w:rsidRDefault="00D24837" w:rsidP="002150CD">
            <w:pPr>
              <w:pStyle w:val="TableParagraph"/>
              <w:spacing w:before="12" w:line="223" w:lineRule="auto"/>
              <w:ind w:left="115" w:right="8"/>
              <w:rPr>
                <w:sz w:val="21"/>
              </w:rPr>
            </w:pPr>
            <w:r>
              <w:rPr>
                <w:sz w:val="21"/>
              </w:rPr>
              <w:t>The context of the application is well considered,</w:t>
            </w:r>
          </w:p>
          <w:p w14:paraId="30CC2C29" w14:textId="77777777" w:rsidR="00D24837" w:rsidRDefault="00D24837" w:rsidP="002150CD">
            <w:pPr>
              <w:pStyle w:val="TableParagraph"/>
              <w:spacing w:before="2" w:line="214" w:lineRule="exact"/>
              <w:ind w:left="115"/>
              <w:rPr>
                <w:sz w:val="21"/>
              </w:rPr>
            </w:pPr>
            <w:r>
              <w:rPr>
                <w:sz w:val="21"/>
              </w:rPr>
              <w:t>and insightful.</w:t>
            </w:r>
          </w:p>
        </w:tc>
        <w:tc>
          <w:tcPr>
            <w:tcW w:w="1731" w:type="dxa"/>
          </w:tcPr>
          <w:p w14:paraId="23C6FBA2" w14:textId="77777777" w:rsidR="00D24837" w:rsidRDefault="00D24837" w:rsidP="002150CD">
            <w:pPr>
              <w:pStyle w:val="TableParagraph"/>
              <w:spacing w:line="230" w:lineRule="auto"/>
              <w:ind w:left="99" w:right="91"/>
              <w:rPr>
                <w:sz w:val="21"/>
              </w:rPr>
            </w:pPr>
            <w:r>
              <w:rPr>
                <w:sz w:val="21"/>
              </w:rPr>
              <w:t>Exceptional levels of application and deployment skills in particular practical contexts.</w:t>
            </w:r>
          </w:p>
          <w:p w14:paraId="23B04E6B" w14:textId="77777777" w:rsidR="00D24837" w:rsidRDefault="00D24837" w:rsidP="002150CD">
            <w:pPr>
              <w:pStyle w:val="TableParagraph"/>
              <w:spacing w:line="223" w:lineRule="auto"/>
              <w:ind w:left="99"/>
              <w:rPr>
                <w:sz w:val="21"/>
              </w:rPr>
            </w:pPr>
            <w:r>
              <w:rPr>
                <w:sz w:val="21"/>
              </w:rPr>
              <w:t>Outstanding identification of</w:t>
            </w:r>
          </w:p>
          <w:p w14:paraId="3DBD2D2C" w14:textId="77777777" w:rsidR="00D24837" w:rsidRDefault="00D24837" w:rsidP="002150CD">
            <w:pPr>
              <w:pStyle w:val="TableParagraph"/>
              <w:spacing w:line="214" w:lineRule="exact"/>
              <w:ind w:left="99"/>
              <w:rPr>
                <w:sz w:val="21"/>
              </w:rPr>
            </w:pPr>
            <w:r>
              <w:rPr>
                <w:sz w:val="21"/>
              </w:rPr>
              <w:t>problems in</w:t>
            </w:r>
          </w:p>
        </w:tc>
      </w:tr>
    </w:tbl>
    <w:p w14:paraId="09B2BE9D" w14:textId="77777777" w:rsidR="00D24837" w:rsidRDefault="00D24837" w:rsidP="00D24837">
      <w:pPr>
        <w:spacing w:line="214" w:lineRule="exact"/>
        <w:rPr>
          <w:sz w:val="21"/>
        </w:rPr>
        <w:sectPr w:rsidR="00D24837">
          <w:footerReference w:type="default" r:id="rId12"/>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2"/>
        <w:gridCol w:w="1754"/>
        <w:gridCol w:w="1722"/>
        <w:gridCol w:w="1747"/>
        <w:gridCol w:w="1731"/>
        <w:gridCol w:w="1747"/>
        <w:gridCol w:w="1740"/>
      </w:tblGrid>
      <w:tr w:rsidR="00D24837" w14:paraId="63BACA24" w14:textId="77777777" w:rsidTr="002150CD">
        <w:trPr>
          <w:trHeight w:val="396"/>
        </w:trPr>
        <w:tc>
          <w:tcPr>
            <w:tcW w:w="1746" w:type="dxa"/>
            <w:shd w:val="clear" w:color="auto" w:fill="8DB3E1"/>
          </w:tcPr>
          <w:p w14:paraId="294747EE" w14:textId="77777777" w:rsidR="00D24837" w:rsidRDefault="00D24837" w:rsidP="002150CD">
            <w:pPr>
              <w:pStyle w:val="TableParagraph"/>
              <w:spacing w:before="7"/>
              <w:ind w:left="118"/>
              <w:rPr>
                <w:b/>
                <w:sz w:val="17"/>
              </w:rPr>
            </w:pPr>
            <w:r>
              <w:rPr>
                <w:b/>
                <w:w w:val="105"/>
                <w:sz w:val="17"/>
              </w:rPr>
              <w:lastRenderedPageBreak/>
              <w:t>Level 4</w:t>
            </w:r>
          </w:p>
        </w:tc>
        <w:tc>
          <w:tcPr>
            <w:tcW w:w="1722" w:type="dxa"/>
            <w:shd w:val="clear" w:color="auto" w:fill="8DB3E1"/>
          </w:tcPr>
          <w:p w14:paraId="2E9F4676" w14:textId="77777777" w:rsidR="00D24837" w:rsidRDefault="00D24837" w:rsidP="002150CD">
            <w:pPr>
              <w:pStyle w:val="TableParagraph"/>
              <w:spacing w:before="104"/>
              <w:ind w:left="134" w:right="116"/>
              <w:jc w:val="center"/>
              <w:rPr>
                <w:b/>
                <w:sz w:val="17"/>
              </w:rPr>
            </w:pPr>
            <w:r>
              <w:rPr>
                <w:b/>
                <w:w w:val="105"/>
                <w:sz w:val="17"/>
              </w:rPr>
              <w:t>FAIL</w:t>
            </w:r>
          </w:p>
        </w:tc>
        <w:tc>
          <w:tcPr>
            <w:tcW w:w="1754" w:type="dxa"/>
            <w:shd w:val="clear" w:color="auto" w:fill="8DB3E1"/>
          </w:tcPr>
          <w:p w14:paraId="2F5EDDE8" w14:textId="77777777" w:rsidR="00D24837" w:rsidRDefault="00D24837" w:rsidP="002150CD">
            <w:pPr>
              <w:pStyle w:val="TableParagraph"/>
              <w:spacing w:before="104"/>
              <w:ind w:left="158" w:right="128"/>
              <w:jc w:val="center"/>
              <w:rPr>
                <w:b/>
                <w:sz w:val="17"/>
              </w:rPr>
            </w:pPr>
            <w:r>
              <w:rPr>
                <w:b/>
                <w:w w:val="105"/>
                <w:sz w:val="17"/>
              </w:rPr>
              <w:t>MARGINAL FAIL</w:t>
            </w:r>
          </w:p>
        </w:tc>
        <w:tc>
          <w:tcPr>
            <w:tcW w:w="1722" w:type="dxa"/>
            <w:shd w:val="clear" w:color="auto" w:fill="8DB3E1"/>
          </w:tcPr>
          <w:p w14:paraId="6573DA3B" w14:textId="77777777" w:rsidR="00D24837" w:rsidRDefault="00D24837" w:rsidP="002150CD">
            <w:pPr>
              <w:pStyle w:val="TableParagraph"/>
              <w:spacing w:before="7" w:line="183" w:lineRule="exact"/>
              <w:ind w:left="156" w:right="116"/>
              <w:jc w:val="center"/>
              <w:rPr>
                <w:b/>
                <w:sz w:val="17"/>
              </w:rPr>
            </w:pPr>
            <w:r>
              <w:rPr>
                <w:b/>
                <w:w w:val="105"/>
                <w:sz w:val="17"/>
              </w:rPr>
              <w:t>SATISFACTORY</w:t>
            </w:r>
          </w:p>
          <w:p w14:paraId="2887F82E" w14:textId="77777777" w:rsidR="00D24837" w:rsidRDefault="00D24837" w:rsidP="002150CD">
            <w:pPr>
              <w:pStyle w:val="TableParagraph"/>
              <w:spacing w:line="186" w:lineRule="exact"/>
              <w:ind w:left="147" w:right="116"/>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7" w:type="dxa"/>
            <w:shd w:val="clear" w:color="auto" w:fill="8DB3E1"/>
          </w:tcPr>
          <w:p w14:paraId="0348C206" w14:textId="77777777" w:rsidR="00D24837" w:rsidRDefault="00D24837" w:rsidP="002150CD">
            <w:pPr>
              <w:pStyle w:val="TableParagraph"/>
              <w:spacing w:before="7" w:line="194" w:lineRule="exact"/>
              <w:ind w:left="151" w:right="101"/>
              <w:jc w:val="center"/>
              <w:rPr>
                <w:b/>
                <w:sz w:val="17"/>
              </w:rPr>
            </w:pPr>
            <w:r>
              <w:rPr>
                <w:b/>
                <w:w w:val="105"/>
                <w:sz w:val="17"/>
              </w:rPr>
              <w:t>GOOD</w:t>
            </w:r>
          </w:p>
          <w:p w14:paraId="19481455" w14:textId="77777777" w:rsidR="00D24837" w:rsidRDefault="00D24837" w:rsidP="002150CD">
            <w:pPr>
              <w:pStyle w:val="TableParagraph"/>
              <w:spacing w:line="175" w:lineRule="exact"/>
              <w:ind w:left="151" w:right="130"/>
              <w:jc w:val="center"/>
              <w:rPr>
                <w:b/>
                <w:sz w:val="17"/>
              </w:rPr>
            </w:pPr>
            <w:r>
              <w:rPr>
                <w:b/>
                <w:w w:val="105"/>
                <w:sz w:val="17"/>
              </w:rPr>
              <w:t>(2.2 / Pass)</w:t>
            </w:r>
          </w:p>
        </w:tc>
        <w:tc>
          <w:tcPr>
            <w:tcW w:w="1731" w:type="dxa"/>
            <w:shd w:val="clear" w:color="auto" w:fill="8DB3E1"/>
          </w:tcPr>
          <w:p w14:paraId="7D40C48A" w14:textId="77777777" w:rsidR="00D24837" w:rsidRDefault="00D24837" w:rsidP="002150CD">
            <w:pPr>
              <w:pStyle w:val="TableParagraph"/>
              <w:spacing w:before="7" w:line="194" w:lineRule="exact"/>
              <w:ind w:left="315"/>
              <w:rPr>
                <w:b/>
                <w:sz w:val="17"/>
              </w:rPr>
            </w:pPr>
            <w:r>
              <w:rPr>
                <w:b/>
                <w:w w:val="105"/>
                <w:sz w:val="17"/>
              </w:rPr>
              <w:t>VERY GOOD</w:t>
            </w:r>
          </w:p>
          <w:p w14:paraId="38C0D3CD" w14:textId="77777777" w:rsidR="00D24837" w:rsidRDefault="00D24837" w:rsidP="002150CD">
            <w:pPr>
              <w:pStyle w:val="TableParagraph"/>
              <w:spacing w:line="175" w:lineRule="exact"/>
              <w:ind w:left="396"/>
              <w:rPr>
                <w:b/>
                <w:sz w:val="17"/>
              </w:rPr>
            </w:pPr>
            <w:r>
              <w:rPr>
                <w:b/>
                <w:w w:val="105"/>
                <w:sz w:val="17"/>
              </w:rPr>
              <w:t>(2.1 / Merit)</w:t>
            </w:r>
          </w:p>
        </w:tc>
        <w:tc>
          <w:tcPr>
            <w:tcW w:w="1747" w:type="dxa"/>
            <w:shd w:val="clear" w:color="auto" w:fill="8DB3E1"/>
          </w:tcPr>
          <w:p w14:paraId="588A2814" w14:textId="77777777" w:rsidR="00D24837" w:rsidRDefault="00D24837" w:rsidP="002150CD">
            <w:pPr>
              <w:pStyle w:val="TableParagraph"/>
              <w:spacing w:before="7" w:line="183" w:lineRule="exact"/>
              <w:ind w:left="151" w:right="119"/>
              <w:jc w:val="center"/>
              <w:rPr>
                <w:b/>
                <w:sz w:val="17"/>
              </w:rPr>
            </w:pPr>
            <w:r>
              <w:rPr>
                <w:b/>
                <w:w w:val="105"/>
                <w:sz w:val="17"/>
              </w:rPr>
              <w:t>EXCELLENT</w:t>
            </w:r>
          </w:p>
          <w:p w14:paraId="4730617B" w14:textId="77777777" w:rsidR="00D24837" w:rsidRDefault="00D24837" w:rsidP="002150CD">
            <w:pPr>
              <w:pStyle w:val="TableParagraph"/>
              <w:spacing w:line="186" w:lineRule="exact"/>
              <w:ind w:left="151" w:right="136"/>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40" w:type="dxa"/>
            <w:shd w:val="clear" w:color="auto" w:fill="8DB3E1"/>
          </w:tcPr>
          <w:p w14:paraId="261879D6" w14:textId="77777777" w:rsidR="00D24837" w:rsidRDefault="00D24837" w:rsidP="002150CD">
            <w:pPr>
              <w:pStyle w:val="TableParagraph"/>
              <w:spacing w:before="7" w:line="183" w:lineRule="exact"/>
              <w:ind w:left="233"/>
              <w:rPr>
                <w:b/>
                <w:sz w:val="17"/>
              </w:rPr>
            </w:pPr>
            <w:r>
              <w:rPr>
                <w:b/>
                <w:w w:val="105"/>
                <w:sz w:val="17"/>
              </w:rPr>
              <w:t>EXCEPTIONAL</w:t>
            </w:r>
          </w:p>
          <w:p w14:paraId="1406CB88" w14:textId="77777777" w:rsidR="00D24837" w:rsidRDefault="00D24837" w:rsidP="002150CD">
            <w:pPr>
              <w:pStyle w:val="TableParagraph"/>
              <w:spacing w:line="186" w:lineRule="exact"/>
              <w:ind w:left="153"/>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6EBE2439" w14:textId="77777777" w:rsidTr="002150CD">
        <w:trPr>
          <w:trHeight w:val="220"/>
        </w:trPr>
        <w:tc>
          <w:tcPr>
            <w:tcW w:w="1746" w:type="dxa"/>
            <w:shd w:val="clear" w:color="auto" w:fill="8DB3E1"/>
          </w:tcPr>
          <w:p w14:paraId="0FE9A797" w14:textId="77777777" w:rsidR="00D24837" w:rsidRDefault="00D24837" w:rsidP="002150CD">
            <w:pPr>
              <w:pStyle w:val="TableParagraph"/>
              <w:spacing w:line="201" w:lineRule="exact"/>
              <w:ind w:left="294"/>
              <w:rPr>
                <w:b/>
                <w:sz w:val="21"/>
              </w:rPr>
            </w:pPr>
            <w:r>
              <w:rPr>
                <w:b/>
                <w:sz w:val="21"/>
              </w:rPr>
              <w:t>Category</w:t>
            </w:r>
          </w:p>
        </w:tc>
        <w:tc>
          <w:tcPr>
            <w:tcW w:w="1722" w:type="dxa"/>
            <w:shd w:val="clear" w:color="auto" w:fill="8DB3E1"/>
          </w:tcPr>
          <w:p w14:paraId="11CEFD89" w14:textId="77777777" w:rsidR="00D24837" w:rsidRDefault="00D24837" w:rsidP="002150CD">
            <w:pPr>
              <w:pStyle w:val="TableParagraph"/>
              <w:spacing w:before="24" w:line="176" w:lineRule="exact"/>
              <w:ind w:left="117" w:right="116"/>
              <w:jc w:val="center"/>
              <w:rPr>
                <w:b/>
                <w:sz w:val="17"/>
              </w:rPr>
            </w:pPr>
            <w:r>
              <w:rPr>
                <w:b/>
                <w:w w:val="105"/>
                <w:sz w:val="17"/>
              </w:rPr>
              <w:t>0-29%</w:t>
            </w:r>
          </w:p>
        </w:tc>
        <w:tc>
          <w:tcPr>
            <w:tcW w:w="1754" w:type="dxa"/>
            <w:shd w:val="clear" w:color="auto" w:fill="8DB3E1"/>
          </w:tcPr>
          <w:p w14:paraId="4CE134A7" w14:textId="77777777" w:rsidR="00D24837" w:rsidRDefault="00D24837" w:rsidP="002150CD">
            <w:pPr>
              <w:pStyle w:val="TableParagraph"/>
              <w:spacing w:before="24" w:line="176" w:lineRule="exact"/>
              <w:ind w:left="144" w:right="128"/>
              <w:jc w:val="center"/>
              <w:rPr>
                <w:b/>
                <w:sz w:val="17"/>
              </w:rPr>
            </w:pPr>
            <w:r>
              <w:rPr>
                <w:b/>
                <w:w w:val="105"/>
                <w:sz w:val="17"/>
              </w:rPr>
              <w:t>30-39%</w:t>
            </w:r>
          </w:p>
        </w:tc>
        <w:tc>
          <w:tcPr>
            <w:tcW w:w="1722" w:type="dxa"/>
            <w:shd w:val="clear" w:color="auto" w:fill="8DB3E1"/>
          </w:tcPr>
          <w:p w14:paraId="76ADDA3C" w14:textId="77777777" w:rsidR="00D24837" w:rsidRDefault="00D24837" w:rsidP="002150CD">
            <w:pPr>
              <w:pStyle w:val="TableParagraph"/>
              <w:spacing w:before="24" w:line="176" w:lineRule="exact"/>
              <w:ind w:left="565"/>
              <w:rPr>
                <w:b/>
                <w:sz w:val="17"/>
              </w:rPr>
            </w:pPr>
            <w:r>
              <w:rPr>
                <w:b/>
                <w:w w:val="105"/>
                <w:sz w:val="17"/>
              </w:rPr>
              <w:t>40-49%</w:t>
            </w:r>
          </w:p>
        </w:tc>
        <w:tc>
          <w:tcPr>
            <w:tcW w:w="1747" w:type="dxa"/>
            <w:shd w:val="clear" w:color="auto" w:fill="8DB3E1"/>
          </w:tcPr>
          <w:p w14:paraId="069A1B66" w14:textId="77777777" w:rsidR="00D24837" w:rsidRDefault="00D24837" w:rsidP="002150CD">
            <w:pPr>
              <w:pStyle w:val="TableParagraph"/>
              <w:spacing w:before="24" w:line="176" w:lineRule="exact"/>
              <w:ind w:left="573"/>
              <w:rPr>
                <w:b/>
                <w:sz w:val="17"/>
              </w:rPr>
            </w:pPr>
            <w:r>
              <w:rPr>
                <w:b/>
                <w:w w:val="105"/>
                <w:sz w:val="17"/>
              </w:rPr>
              <w:t>50-59%</w:t>
            </w:r>
          </w:p>
        </w:tc>
        <w:tc>
          <w:tcPr>
            <w:tcW w:w="1731" w:type="dxa"/>
            <w:shd w:val="clear" w:color="auto" w:fill="8DB3E1"/>
          </w:tcPr>
          <w:p w14:paraId="6119C53C" w14:textId="77777777" w:rsidR="00D24837" w:rsidRDefault="00D24837" w:rsidP="002150CD">
            <w:pPr>
              <w:pStyle w:val="TableParagraph"/>
              <w:spacing w:before="24" w:line="176" w:lineRule="exact"/>
              <w:ind w:left="556"/>
              <w:rPr>
                <w:b/>
                <w:sz w:val="17"/>
              </w:rPr>
            </w:pPr>
            <w:r>
              <w:rPr>
                <w:b/>
                <w:w w:val="105"/>
                <w:sz w:val="17"/>
              </w:rPr>
              <w:t>60-69%</w:t>
            </w:r>
          </w:p>
        </w:tc>
        <w:tc>
          <w:tcPr>
            <w:tcW w:w="1747" w:type="dxa"/>
            <w:shd w:val="clear" w:color="auto" w:fill="8DB3E1"/>
          </w:tcPr>
          <w:p w14:paraId="34B07CF1" w14:textId="77777777" w:rsidR="00D24837" w:rsidRDefault="00D24837" w:rsidP="002150CD">
            <w:pPr>
              <w:pStyle w:val="TableParagraph"/>
              <w:spacing w:before="24" w:line="176" w:lineRule="exact"/>
              <w:ind w:left="570"/>
              <w:rPr>
                <w:b/>
                <w:sz w:val="17"/>
              </w:rPr>
            </w:pPr>
            <w:r>
              <w:rPr>
                <w:b/>
                <w:w w:val="105"/>
                <w:sz w:val="17"/>
              </w:rPr>
              <w:t>70-84%</w:t>
            </w:r>
          </w:p>
        </w:tc>
        <w:tc>
          <w:tcPr>
            <w:tcW w:w="1740" w:type="dxa"/>
            <w:shd w:val="clear" w:color="auto" w:fill="8DB3E1"/>
          </w:tcPr>
          <w:p w14:paraId="71B603D6" w14:textId="77777777" w:rsidR="00D24837" w:rsidRDefault="00D24837" w:rsidP="002150CD">
            <w:pPr>
              <w:pStyle w:val="TableParagraph"/>
              <w:spacing w:before="8" w:line="192" w:lineRule="exact"/>
              <w:ind w:left="504"/>
              <w:rPr>
                <w:b/>
                <w:sz w:val="17"/>
              </w:rPr>
            </w:pPr>
            <w:r>
              <w:rPr>
                <w:b/>
                <w:w w:val="105"/>
                <w:sz w:val="17"/>
              </w:rPr>
              <w:t>85-100%</w:t>
            </w:r>
          </w:p>
        </w:tc>
      </w:tr>
      <w:tr w:rsidR="00D24837" w14:paraId="3A70926D" w14:textId="77777777" w:rsidTr="002150CD">
        <w:trPr>
          <w:trHeight w:val="2767"/>
        </w:trPr>
        <w:tc>
          <w:tcPr>
            <w:tcW w:w="1746" w:type="dxa"/>
            <w:shd w:val="clear" w:color="auto" w:fill="8DB3E1"/>
          </w:tcPr>
          <w:p w14:paraId="0F8085BD" w14:textId="77777777" w:rsidR="00D24837" w:rsidRDefault="00D24837" w:rsidP="002150CD">
            <w:pPr>
              <w:pStyle w:val="TableParagraph"/>
              <w:rPr>
                <w:rFonts w:ascii="Times New Roman"/>
                <w:sz w:val="20"/>
              </w:rPr>
            </w:pPr>
          </w:p>
        </w:tc>
        <w:tc>
          <w:tcPr>
            <w:tcW w:w="1722" w:type="dxa"/>
          </w:tcPr>
          <w:p w14:paraId="50974DD8" w14:textId="77777777" w:rsidR="00D24837" w:rsidRDefault="00D24837" w:rsidP="002150CD">
            <w:pPr>
              <w:pStyle w:val="TableParagraph"/>
              <w:spacing w:line="228" w:lineRule="auto"/>
              <w:ind w:left="102"/>
              <w:rPr>
                <w:sz w:val="21"/>
              </w:rPr>
            </w:pPr>
            <w:r>
              <w:rPr>
                <w:sz w:val="21"/>
              </w:rPr>
              <w:t>Very weak evidence of different approaches to</w:t>
            </w:r>
          </w:p>
          <w:p w14:paraId="57923B6C" w14:textId="77777777" w:rsidR="00D24837" w:rsidRDefault="00D24837" w:rsidP="002150CD">
            <w:pPr>
              <w:pStyle w:val="TableParagraph"/>
              <w:spacing w:before="11" w:line="223" w:lineRule="auto"/>
              <w:ind w:left="102" w:right="73"/>
              <w:rPr>
                <w:sz w:val="21"/>
              </w:rPr>
            </w:pPr>
            <w:r>
              <w:rPr>
                <w:w w:val="95"/>
                <w:sz w:val="21"/>
              </w:rPr>
              <w:t xml:space="preserve">problem-solving </w:t>
            </w:r>
            <w:r>
              <w:rPr>
                <w:sz w:val="21"/>
              </w:rPr>
              <w:t>in particular contexts.</w:t>
            </w:r>
          </w:p>
        </w:tc>
        <w:tc>
          <w:tcPr>
            <w:tcW w:w="1754" w:type="dxa"/>
          </w:tcPr>
          <w:p w14:paraId="1FFE83EA" w14:textId="77777777" w:rsidR="00D24837" w:rsidRDefault="00D24837" w:rsidP="002150CD">
            <w:pPr>
              <w:pStyle w:val="TableParagraph"/>
              <w:spacing w:line="228" w:lineRule="auto"/>
              <w:ind w:left="125" w:right="146"/>
              <w:rPr>
                <w:sz w:val="21"/>
              </w:rPr>
            </w:pPr>
            <w:r>
              <w:rPr>
                <w:sz w:val="21"/>
              </w:rPr>
              <w:t xml:space="preserve">Flawed appreciation of the context of the application. Weak evidence of different approaches to </w:t>
            </w:r>
            <w:r>
              <w:rPr>
                <w:w w:val="95"/>
                <w:sz w:val="21"/>
              </w:rPr>
              <w:t xml:space="preserve">problem-solving </w:t>
            </w:r>
            <w:r>
              <w:rPr>
                <w:sz w:val="21"/>
              </w:rPr>
              <w:t>in particular contexts.</w:t>
            </w:r>
          </w:p>
        </w:tc>
        <w:tc>
          <w:tcPr>
            <w:tcW w:w="1722" w:type="dxa"/>
          </w:tcPr>
          <w:p w14:paraId="02176E25" w14:textId="77777777" w:rsidR="00D24837" w:rsidRDefault="00D24837" w:rsidP="002150CD">
            <w:pPr>
              <w:pStyle w:val="TableParagraph"/>
              <w:spacing w:line="230" w:lineRule="auto"/>
              <w:ind w:left="116" w:right="32"/>
              <w:rPr>
                <w:sz w:val="21"/>
              </w:rPr>
            </w:pPr>
            <w:r>
              <w:rPr>
                <w:sz w:val="21"/>
              </w:rPr>
              <w:t>the context of the application. Can identify problems in particular contexts and propose basic alternative approaches or solutions though there may be</w:t>
            </w:r>
          </w:p>
          <w:p w14:paraId="57E93584" w14:textId="77777777" w:rsidR="00D24837" w:rsidRDefault="00D24837" w:rsidP="002150CD">
            <w:pPr>
              <w:pStyle w:val="TableParagraph"/>
              <w:spacing w:line="203" w:lineRule="exact"/>
              <w:ind w:left="116"/>
              <w:rPr>
                <w:sz w:val="21"/>
              </w:rPr>
            </w:pPr>
            <w:r>
              <w:rPr>
                <w:sz w:val="21"/>
              </w:rPr>
              <w:t>errors.</w:t>
            </w:r>
          </w:p>
        </w:tc>
        <w:tc>
          <w:tcPr>
            <w:tcW w:w="1747" w:type="dxa"/>
          </w:tcPr>
          <w:p w14:paraId="28B6EC03" w14:textId="77777777" w:rsidR="00D24837" w:rsidRDefault="00D24837" w:rsidP="002150CD">
            <w:pPr>
              <w:pStyle w:val="TableParagraph"/>
              <w:spacing w:line="228" w:lineRule="auto"/>
              <w:ind w:left="124" w:right="45"/>
              <w:rPr>
                <w:sz w:val="21"/>
              </w:rPr>
            </w:pPr>
            <w:r>
              <w:rPr>
                <w:sz w:val="21"/>
              </w:rPr>
              <w:t>Good evidence of different approaches to problem-solving in particular contexts and proposes mostly appropriate solutions.</w:t>
            </w:r>
          </w:p>
        </w:tc>
        <w:tc>
          <w:tcPr>
            <w:tcW w:w="1731" w:type="dxa"/>
          </w:tcPr>
          <w:p w14:paraId="0C88FE84" w14:textId="77777777" w:rsidR="00D24837" w:rsidRDefault="00D24837" w:rsidP="002150CD">
            <w:pPr>
              <w:pStyle w:val="TableParagraph"/>
              <w:spacing w:line="228" w:lineRule="auto"/>
              <w:ind w:left="107"/>
              <w:rPr>
                <w:sz w:val="21"/>
              </w:rPr>
            </w:pPr>
            <w:r>
              <w:rPr>
                <w:sz w:val="21"/>
              </w:rPr>
              <w:t>Very good evidence of different approaches to</w:t>
            </w:r>
          </w:p>
          <w:p w14:paraId="7E98D61B" w14:textId="77777777" w:rsidR="00D24837" w:rsidRDefault="00D24837" w:rsidP="002150CD">
            <w:pPr>
              <w:pStyle w:val="TableParagraph"/>
              <w:spacing w:before="9" w:line="225" w:lineRule="auto"/>
              <w:ind w:left="107" w:right="91"/>
              <w:rPr>
                <w:sz w:val="21"/>
              </w:rPr>
            </w:pPr>
            <w:r>
              <w:rPr>
                <w:w w:val="95"/>
                <w:sz w:val="21"/>
              </w:rPr>
              <w:t xml:space="preserve">problem-solving </w:t>
            </w:r>
            <w:r>
              <w:rPr>
                <w:sz w:val="21"/>
              </w:rPr>
              <w:t>in particular contexts and proposes appropriate solutions.</w:t>
            </w:r>
          </w:p>
        </w:tc>
        <w:tc>
          <w:tcPr>
            <w:tcW w:w="1747" w:type="dxa"/>
          </w:tcPr>
          <w:p w14:paraId="485AC6F0" w14:textId="77777777" w:rsidR="00D24837" w:rsidRDefault="00D24837" w:rsidP="002150CD">
            <w:pPr>
              <w:pStyle w:val="TableParagraph"/>
              <w:spacing w:line="228" w:lineRule="auto"/>
              <w:ind w:left="121"/>
              <w:rPr>
                <w:sz w:val="21"/>
              </w:rPr>
            </w:pPr>
            <w:r>
              <w:rPr>
                <w:sz w:val="21"/>
              </w:rPr>
              <w:t>Excellent evidence of different approaches to</w:t>
            </w:r>
          </w:p>
          <w:p w14:paraId="5D8ECC36" w14:textId="77777777" w:rsidR="00D24837" w:rsidRDefault="00D24837" w:rsidP="002150CD">
            <w:pPr>
              <w:pStyle w:val="TableParagraph"/>
              <w:spacing w:before="9" w:line="225" w:lineRule="auto"/>
              <w:ind w:left="121" w:right="77"/>
              <w:rPr>
                <w:sz w:val="21"/>
              </w:rPr>
            </w:pPr>
            <w:r>
              <w:rPr>
                <w:w w:val="95"/>
                <w:sz w:val="21"/>
              </w:rPr>
              <w:t xml:space="preserve">problem-solving </w:t>
            </w:r>
            <w:r>
              <w:rPr>
                <w:sz w:val="21"/>
              </w:rPr>
              <w:t>in particular contexts and proposes appropriate solutions.</w:t>
            </w:r>
          </w:p>
        </w:tc>
        <w:tc>
          <w:tcPr>
            <w:tcW w:w="1740" w:type="dxa"/>
          </w:tcPr>
          <w:p w14:paraId="4A3D2A74" w14:textId="77777777" w:rsidR="00D24837" w:rsidRDefault="00D24837" w:rsidP="002150CD">
            <w:pPr>
              <w:pStyle w:val="TableParagraph"/>
              <w:spacing w:line="228" w:lineRule="auto"/>
              <w:ind w:left="104"/>
              <w:rPr>
                <w:sz w:val="21"/>
              </w:rPr>
            </w:pPr>
            <w:r>
              <w:rPr>
                <w:sz w:val="21"/>
              </w:rPr>
              <w:t>particular contexts and formulation of wholly appropriate, thoughtful solutions /</w:t>
            </w:r>
          </w:p>
          <w:p w14:paraId="27928121" w14:textId="77777777" w:rsidR="00D24837" w:rsidRDefault="00D24837" w:rsidP="002150CD">
            <w:pPr>
              <w:pStyle w:val="TableParagraph"/>
              <w:spacing w:before="12" w:line="223" w:lineRule="auto"/>
              <w:ind w:left="104"/>
              <w:rPr>
                <w:sz w:val="21"/>
              </w:rPr>
            </w:pPr>
            <w:r>
              <w:rPr>
                <w:sz w:val="21"/>
              </w:rPr>
              <w:t xml:space="preserve">different </w:t>
            </w:r>
            <w:r>
              <w:rPr>
                <w:w w:val="95"/>
                <w:sz w:val="21"/>
              </w:rPr>
              <w:t>approaches.</w:t>
            </w:r>
          </w:p>
        </w:tc>
      </w:tr>
      <w:tr w:rsidR="00D24837" w14:paraId="32D3147B" w14:textId="77777777" w:rsidTr="002150CD">
        <w:trPr>
          <w:trHeight w:val="6661"/>
        </w:trPr>
        <w:tc>
          <w:tcPr>
            <w:tcW w:w="1746" w:type="dxa"/>
            <w:shd w:val="clear" w:color="auto" w:fill="8DB3E1"/>
          </w:tcPr>
          <w:p w14:paraId="0BAE255C" w14:textId="77777777" w:rsidR="00D24837" w:rsidRDefault="00D24837" w:rsidP="002150CD">
            <w:pPr>
              <w:pStyle w:val="TableParagraph"/>
              <w:spacing w:line="228" w:lineRule="exact"/>
              <w:ind w:left="230"/>
              <w:rPr>
                <w:b/>
                <w:sz w:val="21"/>
              </w:rPr>
            </w:pPr>
            <w:r>
              <w:rPr>
                <w:b/>
                <w:sz w:val="21"/>
              </w:rPr>
              <w:t>Transferable</w:t>
            </w:r>
          </w:p>
          <w:p w14:paraId="32DBF205" w14:textId="77777777" w:rsidR="00D24837" w:rsidRDefault="00D24837" w:rsidP="002150CD">
            <w:pPr>
              <w:pStyle w:val="TableParagraph"/>
              <w:spacing w:before="24" w:line="228" w:lineRule="auto"/>
              <w:ind w:left="230"/>
              <w:rPr>
                <w:b/>
                <w:sz w:val="21"/>
              </w:rPr>
            </w:pPr>
            <w:r>
              <w:rPr>
                <w:b/>
                <w:sz w:val="21"/>
              </w:rPr>
              <w:t>skills for life and professional practice</w:t>
            </w:r>
          </w:p>
          <w:p w14:paraId="3AE07B1D" w14:textId="77777777" w:rsidR="00D24837" w:rsidRDefault="00D24837" w:rsidP="002150CD">
            <w:pPr>
              <w:pStyle w:val="TableParagraph"/>
              <w:spacing w:before="40"/>
              <w:ind w:left="230"/>
              <w:rPr>
                <w:sz w:val="17"/>
              </w:rPr>
            </w:pPr>
            <w:r>
              <w:rPr>
                <w:spacing w:val="2"/>
                <w:w w:val="105"/>
                <w:sz w:val="17"/>
              </w:rPr>
              <w:t>(Communicate</w:t>
            </w:r>
          </w:p>
          <w:p w14:paraId="50DFE472" w14:textId="77777777" w:rsidR="00D24837" w:rsidRDefault="00D24837" w:rsidP="002150CD">
            <w:pPr>
              <w:pStyle w:val="TableParagraph"/>
              <w:spacing w:before="12" w:line="249" w:lineRule="auto"/>
              <w:ind w:left="230" w:right="34"/>
              <w:rPr>
                <w:sz w:val="17"/>
              </w:rPr>
            </w:pPr>
            <w:r>
              <w:rPr>
                <w:spacing w:val="4"/>
                <w:w w:val="105"/>
                <w:sz w:val="17"/>
              </w:rPr>
              <w:t xml:space="preserve">the </w:t>
            </w:r>
            <w:r>
              <w:rPr>
                <w:spacing w:val="2"/>
                <w:w w:val="105"/>
                <w:sz w:val="17"/>
              </w:rPr>
              <w:t xml:space="preserve">results </w:t>
            </w:r>
            <w:r>
              <w:rPr>
                <w:spacing w:val="6"/>
                <w:w w:val="105"/>
                <w:sz w:val="17"/>
              </w:rPr>
              <w:t>of</w:t>
            </w:r>
            <w:r>
              <w:rPr>
                <w:spacing w:val="-36"/>
                <w:w w:val="105"/>
                <w:sz w:val="17"/>
              </w:rPr>
              <w:t xml:space="preserve"> </w:t>
            </w:r>
            <w:r>
              <w:rPr>
                <w:spacing w:val="3"/>
                <w:w w:val="105"/>
                <w:sz w:val="17"/>
              </w:rPr>
              <w:t xml:space="preserve">their </w:t>
            </w:r>
            <w:r>
              <w:rPr>
                <w:spacing w:val="4"/>
                <w:w w:val="105"/>
                <w:sz w:val="17"/>
              </w:rPr>
              <w:t xml:space="preserve">study/work </w:t>
            </w:r>
            <w:r>
              <w:rPr>
                <w:w w:val="105"/>
                <w:sz w:val="17"/>
              </w:rPr>
              <w:t xml:space="preserve">accurately </w:t>
            </w:r>
            <w:r>
              <w:rPr>
                <w:spacing w:val="3"/>
                <w:w w:val="105"/>
                <w:sz w:val="17"/>
              </w:rPr>
              <w:t xml:space="preserve">and reliably, and </w:t>
            </w:r>
            <w:r>
              <w:rPr>
                <w:w w:val="105"/>
                <w:sz w:val="17"/>
              </w:rPr>
              <w:t>with structured</w:t>
            </w:r>
            <w:r>
              <w:rPr>
                <w:spacing w:val="-5"/>
                <w:w w:val="105"/>
                <w:sz w:val="17"/>
              </w:rPr>
              <w:t xml:space="preserve"> </w:t>
            </w:r>
            <w:r>
              <w:rPr>
                <w:spacing w:val="3"/>
                <w:w w:val="105"/>
                <w:sz w:val="17"/>
              </w:rPr>
              <w:t>and</w:t>
            </w:r>
          </w:p>
          <w:p w14:paraId="384BCC3F" w14:textId="77777777" w:rsidR="00D24837" w:rsidRDefault="00D24837" w:rsidP="002150CD">
            <w:pPr>
              <w:pStyle w:val="TableParagraph"/>
              <w:spacing w:before="9"/>
              <w:ind w:left="230"/>
              <w:rPr>
                <w:sz w:val="17"/>
              </w:rPr>
            </w:pPr>
            <w:r>
              <w:rPr>
                <w:w w:val="105"/>
                <w:sz w:val="17"/>
              </w:rPr>
              <w:t>coherent</w:t>
            </w:r>
          </w:p>
          <w:p w14:paraId="4EE756C4" w14:textId="77777777" w:rsidR="00D24837" w:rsidRDefault="00D24837" w:rsidP="002150CD">
            <w:pPr>
              <w:pStyle w:val="TableParagraph"/>
              <w:spacing w:before="13" w:line="256" w:lineRule="auto"/>
              <w:ind w:left="230" w:right="139"/>
              <w:rPr>
                <w:sz w:val="17"/>
              </w:rPr>
            </w:pPr>
            <w:r>
              <w:rPr>
                <w:w w:val="105"/>
                <w:sz w:val="17"/>
              </w:rPr>
              <w:t>arguments; the qualities needed for employment requiring the</w:t>
            </w:r>
          </w:p>
          <w:p w14:paraId="1BF87ACB" w14:textId="77777777" w:rsidR="00D24837" w:rsidRDefault="00D24837" w:rsidP="002150CD">
            <w:pPr>
              <w:pStyle w:val="TableParagraph"/>
              <w:spacing w:line="254" w:lineRule="auto"/>
              <w:ind w:left="230"/>
              <w:rPr>
                <w:sz w:val="17"/>
              </w:rPr>
            </w:pPr>
            <w:r>
              <w:rPr>
                <w:w w:val="105"/>
                <w:sz w:val="17"/>
              </w:rPr>
              <w:t>exercise of some personal</w:t>
            </w:r>
          </w:p>
          <w:p w14:paraId="268B6C34" w14:textId="77777777" w:rsidR="00D24837" w:rsidRDefault="00D24837" w:rsidP="002150CD">
            <w:pPr>
              <w:pStyle w:val="TableParagraph"/>
              <w:spacing w:line="182" w:lineRule="exact"/>
              <w:ind w:left="230"/>
              <w:rPr>
                <w:sz w:val="17"/>
              </w:rPr>
            </w:pPr>
            <w:r>
              <w:rPr>
                <w:spacing w:val="3"/>
                <w:w w:val="105"/>
                <w:sz w:val="17"/>
              </w:rPr>
              <w:t>responsibility</w:t>
            </w:r>
          </w:p>
          <w:p w14:paraId="4DC2D20B" w14:textId="77777777" w:rsidR="00D24837" w:rsidRDefault="00D24837" w:rsidP="002150CD">
            <w:pPr>
              <w:pStyle w:val="TableParagraph"/>
              <w:spacing w:before="9" w:line="256" w:lineRule="auto"/>
              <w:ind w:left="230" w:right="41"/>
              <w:rPr>
                <w:sz w:val="17"/>
              </w:rPr>
            </w:pPr>
            <w:r>
              <w:rPr>
                <w:spacing w:val="4"/>
                <w:w w:val="105"/>
                <w:sz w:val="17"/>
              </w:rPr>
              <w:t xml:space="preserve">within </w:t>
            </w:r>
            <w:r>
              <w:rPr>
                <w:w w:val="105"/>
                <w:sz w:val="17"/>
              </w:rPr>
              <w:t>a</w:t>
            </w:r>
            <w:r>
              <w:rPr>
                <w:spacing w:val="-42"/>
                <w:w w:val="105"/>
                <w:sz w:val="17"/>
              </w:rPr>
              <w:t xml:space="preserve"> </w:t>
            </w:r>
            <w:r>
              <w:rPr>
                <w:w w:val="105"/>
                <w:sz w:val="17"/>
              </w:rPr>
              <w:t xml:space="preserve">structured </w:t>
            </w:r>
            <w:r>
              <w:rPr>
                <w:spacing w:val="3"/>
                <w:w w:val="105"/>
                <w:sz w:val="17"/>
              </w:rPr>
              <w:t>and</w:t>
            </w:r>
            <w:r>
              <w:rPr>
                <w:spacing w:val="-5"/>
                <w:w w:val="105"/>
                <w:sz w:val="17"/>
              </w:rPr>
              <w:t xml:space="preserve"> </w:t>
            </w:r>
            <w:r>
              <w:rPr>
                <w:spacing w:val="2"/>
                <w:w w:val="105"/>
                <w:sz w:val="17"/>
              </w:rPr>
              <w:t>managed</w:t>
            </w:r>
          </w:p>
          <w:p w14:paraId="4600D0F4" w14:textId="77777777" w:rsidR="00D24837" w:rsidRDefault="00D24837" w:rsidP="002150CD">
            <w:pPr>
              <w:pStyle w:val="TableParagraph"/>
              <w:spacing w:line="194" w:lineRule="exact"/>
              <w:ind w:left="230"/>
              <w:rPr>
                <w:sz w:val="17"/>
              </w:rPr>
            </w:pPr>
            <w:r>
              <w:rPr>
                <w:spacing w:val="5"/>
                <w:w w:val="105"/>
                <w:sz w:val="17"/>
              </w:rPr>
              <w:t>environment.)</w:t>
            </w:r>
          </w:p>
        </w:tc>
        <w:tc>
          <w:tcPr>
            <w:tcW w:w="1722" w:type="dxa"/>
            <w:tcBorders>
              <w:right w:val="dashSmallGap" w:sz="8" w:space="0" w:color="000000"/>
            </w:tcBorders>
          </w:tcPr>
          <w:p w14:paraId="285CFC21" w14:textId="77777777" w:rsidR="00D24837" w:rsidRDefault="00D24837" w:rsidP="002150CD">
            <w:pPr>
              <w:pStyle w:val="TableParagraph"/>
              <w:spacing w:line="211" w:lineRule="exact"/>
              <w:ind w:left="102"/>
              <w:rPr>
                <w:sz w:val="21"/>
              </w:rPr>
            </w:pPr>
            <w:r>
              <w:rPr>
                <w:sz w:val="21"/>
              </w:rPr>
              <w:t>Work is poorly</w:t>
            </w:r>
          </w:p>
          <w:p w14:paraId="12414F83" w14:textId="77777777" w:rsidR="00D24837" w:rsidRDefault="00D24837" w:rsidP="002150CD">
            <w:pPr>
              <w:pStyle w:val="TableParagraph"/>
              <w:spacing w:before="9" w:line="228" w:lineRule="auto"/>
              <w:ind w:left="102" w:right="73"/>
              <w:rPr>
                <w:sz w:val="21"/>
              </w:rPr>
            </w:pPr>
            <w:r>
              <w:rPr>
                <w:sz w:val="21"/>
              </w:rPr>
              <w:t xml:space="preserve">structured, </w:t>
            </w:r>
            <w:proofErr w:type="spellStart"/>
            <w:r>
              <w:rPr>
                <w:w w:val="95"/>
                <w:sz w:val="21"/>
              </w:rPr>
              <w:t>disorganised</w:t>
            </w:r>
            <w:proofErr w:type="spellEnd"/>
            <w:r>
              <w:rPr>
                <w:w w:val="95"/>
                <w:sz w:val="21"/>
              </w:rPr>
              <w:t xml:space="preserve">, </w:t>
            </w:r>
            <w:r>
              <w:rPr>
                <w:sz w:val="21"/>
              </w:rPr>
              <w:t>inaccurate and/or</w:t>
            </w:r>
          </w:p>
          <w:p w14:paraId="6E94200A" w14:textId="77777777" w:rsidR="00D24837" w:rsidRDefault="00D24837" w:rsidP="002150CD">
            <w:pPr>
              <w:pStyle w:val="TableParagraph"/>
              <w:spacing w:line="228" w:lineRule="auto"/>
              <w:ind w:left="102" w:right="-8"/>
              <w:rPr>
                <w:sz w:val="21"/>
              </w:rPr>
            </w:pPr>
            <w:r>
              <w:rPr>
                <w:sz w:val="21"/>
              </w:rPr>
              <w:t>confusingly expressed. Very weak use of language and/or very inappropriate style. Failure to work effectively individual or as part of a group. Little or no evidence of the skills for employment requiring the exercise of some personal responsibility.</w:t>
            </w:r>
          </w:p>
        </w:tc>
        <w:tc>
          <w:tcPr>
            <w:tcW w:w="1754" w:type="dxa"/>
            <w:tcBorders>
              <w:left w:val="dashSmallGap" w:sz="8" w:space="0" w:color="000000"/>
              <w:right w:val="double" w:sz="3" w:space="0" w:color="000000"/>
            </w:tcBorders>
          </w:tcPr>
          <w:p w14:paraId="439E1C77" w14:textId="77777777" w:rsidR="00D24837" w:rsidRDefault="00D24837" w:rsidP="002150CD">
            <w:pPr>
              <w:pStyle w:val="TableParagraph"/>
              <w:spacing w:line="211" w:lineRule="exact"/>
              <w:ind w:left="125"/>
              <w:rPr>
                <w:sz w:val="21"/>
              </w:rPr>
            </w:pPr>
            <w:r>
              <w:rPr>
                <w:sz w:val="21"/>
              </w:rPr>
              <w:t>Work is poorly</w:t>
            </w:r>
          </w:p>
          <w:p w14:paraId="23B6CC63" w14:textId="77777777" w:rsidR="00D24837" w:rsidRDefault="00D24837" w:rsidP="002150CD">
            <w:pPr>
              <w:pStyle w:val="TableParagraph"/>
              <w:spacing w:before="9" w:line="228" w:lineRule="auto"/>
              <w:ind w:left="125" w:right="63"/>
              <w:rPr>
                <w:sz w:val="21"/>
              </w:rPr>
            </w:pPr>
            <w:r>
              <w:rPr>
                <w:sz w:val="21"/>
              </w:rPr>
              <w:t>presented in a disjointed manner. It is loosely, and at times incoherently, structured, with information and ideas often poorly expressed.</w:t>
            </w:r>
          </w:p>
          <w:p w14:paraId="36CBAC8F" w14:textId="77777777" w:rsidR="00D24837" w:rsidRDefault="00D24837" w:rsidP="002150CD">
            <w:pPr>
              <w:pStyle w:val="TableParagraph"/>
              <w:spacing w:before="8" w:line="228" w:lineRule="auto"/>
              <w:ind w:left="125" w:right="25"/>
              <w:rPr>
                <w:sz w:val="21"/>
              </w:rPr>
            </w:pPr>
            <w:r>
              <w:rPr>
                <w:spacing w:val="-4"/>
                <w:sz w:val="21"/>
              </w:rPr>
              <w:t xml:space="preserve">Weak </w:t>
            </w:r>
            <w:r>
              <w:rPr>
                <w:sz w:val="21"/>
              </w:rPr>
              <w:t xml:space="preserve">use </w:t>
            </w:r>
            <w:r>
              <w:rPr>
                <w:spacing w:val="5"/>
                <w:sz w:val="21"/>
              </w:rPr>
              <w:t xml:space="preserve">of </w:t>
            </w:r>
            <w:r>
              <w:rPr>
                <w:sz w:val="21"/>
              </w:rPr>
              <w:t xml:space="preserve">language and/or inappropriate </w:t>
            </w:r>
            <w:r>
              <w:rPr>
                <w:spacing w:val="2"/>
                <w:sz w:val="21"/>
              </w:rPr>
              <w:t xml:space="preserve">style. </w:t>
            </w:r>
            <w:r>
              <w:rPr>
                <w:spacing w:val="-3"/>
                <w:sz w:val="21"/>
              </w:rPr>
              <w:t xml:space="preserve">Flawed </w:t>
            </w:r>
            <w:r>
              <w:rPr>
                <w:sz w:val="21"/>
              </w:rPr>
              <w:t xml:space="preserve">approach </w:t>
            </w:r>
            <w:r>
              <w:rPr>
                <w:spacing w:val="2"/>
                <w:sz w:val="21"/>
              </w:rPr>
              <w:t xml:space="preserve">to </w:t>
            </w:r>
            <w:r>
              <w:rPr>
                <w:sz w:val="21"/>
              </w:rPr>
              <w:t xml:space="preserve">individual </w:t>
            </w:r>
            <w:r>
              <w:rPr>
                <w:spacing w:val="5"/>
                <w:sz w:val="21"/>
              </w:rPr>
              <w:t xml:space="preserve">or </w:t>
            </w:r>
            <w:r>
              <w:rPr>
                <w:spacing w:val="2"/>
                <w:sz w:val="21"/>
              </w:rPr>
              <w:t xml:space="preserve">group </w:t>
            </w:r>
            <w:r>
              <w:rPr>
                <w:spacing w:val="-2"/>
                <w:sz w:val="21"/>
              </w:rPr>
              <w:t xml:space="preserve">work, </w:t>
            </w:r>
            <w:r>
              <w:rPr>
                <w:sz w:val="21"/>
              </w:rPr>
              <w:t xml:space="preserve">meeting only partial obligations </w:t>
            </w:r>
            <w:r>
              <w:rPr>
                <w:spacing w:val="2"/>
                <w:sz w:val="21"/>
              </w:rPr>
              <w:t xml:space="preserve">to </w:t>
            </w:r>
            <w:r>
              <w:rPr>
                <w:sz w:val="21"/>
              </w:rPr>
              <w:t xml:space="preserve">others. Limited evidence of the </w:t>
            </w:r>
            <w:r>
              <w:rPr>
                <w:spacing w:val="2"/>
                <w:sz w:val="21"/>
              </w:rPr>
              <w:t xml:space="preserve">skills </w:t>
            </w:r>
            <w:r>
              <w:rPr>
                <w:sz w:val="21"/>
              </w:rPr>
              <w:t xml:space="preserve">for employment requiring the exercise of </w:t>
            </w:r>
            <w:r>
              <w:rPr>
                <w:spacing w:val="-11"/>
                <w:sz w:val="21"/>
              </w:rPr>
              <w:t>some</w:t>
            </w:r>
          </w:p>
        </w:tc>
        <w:tc>
          <w:tcPr>
            <w:tcW w:w="1722" w:type="dxa"/>
            <w:tcBorders>
              <w:left w:val="double" w:sz="3" w:space="0" w:color="000000"/>
              <w:right w:val="dashSmallGap" w:sz="8" w:space="0" w:color="000000"/>
            </w:tcBorders>
          </w:tcPr>
          <w:p w14:paraId="3EA7C570" w14:textId="77777777" w:rsidR="00D24837" w:rsidRDefault="00D24837" w:rsidP="002150CD">
            <w:pPr>
              <w:pStyle w:val="TableParagraph"/>
              <w:spacing w:line="211" w:lineRule="exact"/>
              <w:ind w:left="96"/>
              <w:rPr>
                <w:sz w:val="21"/>
              </w:rPr>
            </w:pPr>
            <w:r>
              <w:rPr>
                <w:sz w:val="21"/>
              </w:rPr>
              <w:t>Mostly ordered</w:t>
            </w:r>
          </w:p>
          <w:p w14:paraId="454E2B36" w14:textId="77777777" w:rsidR="00D24837" w:rsidRDefault="00D24837" w:rsidP="002150CD">
            <w:pPr>
              <w:pStyle w:val="TableParagraph"/>
              <w:spacing w:before="9" w:line="228" w:lineRule="auto"/>
              <w:ind w:left="96" w:right="13"/>
              <w:rPr>
                <w:sz w:val="21"/>
              </w:rPr>
            </w:pPr>
            <w:r>
              <w:rPr>
                <w:sz w:val="21"/>
              </w:rPr>
              <w:t xml:space="preserve">presentation </w:t>
            </w:r>
            <w:r>
              <w:rPr>
                <w:spacing w:val="-13"/>
                <w:sz w:val="21"/>
              </w:rPr>
              <w:t xml:space="preserve">and </w:t>
            </w:r>
            <w:r>
              <w:rPr>
                <w:sz w:val="21"/>
              </w:rPr>
              <w:t xml:space="preserve">structure in which relevant ideas / concepts </w:t>
            </w:r>
            <w:r>
              <w:rPr>
                <w:spacing w:val="-4"/>
                <w:sz w:val="21"/>
              </w:rPr>
              <w:t xml:space="preserve">are </w:t>
            </w:r>
            <w:r>
              <w:rPr>
                <w:sz w:val="21"/>
              </w:rPr>
              <w:t xml:space="preserve">reasonably expressed. </w:t>
            </w:r>
            <w:r>
              <w:rPr>
                <w:spacing w:val="-12"/>
                <w:sz w:val="21"/>
              </w:rPr>
              <w:t xml:space="preserve">Work </w:t>
            </w:r>
            <w:r>
              <w:rPr>
                <w:sz w:val="21"/>
              </w:rPr>
              <w:t xml:space="preserve">may lack coherence </w:t>
            </w:r>
            <w:r>
              <w:rPr>
                <w:spacing w:val="3"/>
                <w:sz w:val="21"/>
              </w:rPr>
              <w:t xml:space="preserve">and/or </w:t>
            </w:r>
            <w:r>
              <w:rPr>
                <w:sz w:val="21"/>
              </w:rPr>
              <w:t xml:space="preserve">accuracy in </w:t>
            </w:r>
            <w:r>
              <w:rPr>
                <w:spacing w:val="2"/>
                <w:sz w:val="21"/>
              </w:rPr>
              <w:t xml:space="preserve">places. </w:t>
            </w:r>
            <w:r>
              <w:rPr>
                <w:spacing w:val="-4"/>
                <w:sz w:val="21"/>
              </w:rPr>
              <w:t xml:space="preserve">Can </w:t>
            </w:r>
            <w:r>
              <w:rPr>
                <w:sz w:val="21"/>
              </w:rPr>
              <w:t xml:space="preserve">work as part of a </w:t>
            </w:r>
            <w:r>
              <w:rPr>
                <w:spacing w:val="3"/>
                <w:sz w:val="21"/>
              </w:rPr>
              <w:t xml:space="preserve">group, </w:t>
            </w:r>
            <w:r>
              <w:rPr>
                <w:spacing w:val="-3"/>
                <w:sz w:val="21"/>
              </w:rPr>
              <w:t xml:space="preserve">meeting </w:t>
            </w:r>
            <w:r>
              <w:rPr>
                <w:spacing w:val="5"/>
                <w:sz w:val="21"/>
              </w:rPr>
              <w:t xml:space="preserve">most </w:t>
            </w:r>
            <w:r>
              <w:rPr>
                <w:spacing w:val="-3"/>
                <w:sz w:val="21"/>
              </w:rPr>
              <w:t xml:space="preserve">obligations </w:t>
            </w:r>
            <w:r>
              <w:rPr>
                <w:spacing w:val="2"/>
                <w:sz w:val="21"/>
              </w:rPr>
              <w:t xml:space="preserve">to </w:t>
            </w:r>
            <w:r>
              <w:rPr>
                <w:sz w:val="21"/>
              </w:rPr>
              <w:t xml:space="preserve">others </w:t>
            </w:r>
            <w:r>
              <w:rPr>
                <w:spacing w:val="-3"/>
                <w:sz w:val="21"/>
              </w:rPr>
              <w:t xml:space="preserve">but </w:t>
            </w:r>
            <w:r>
              <w:rPr>
                <w:sz w:val="21"/>
              </w:rPr>
              <w:t xml:space="preserve">perhaps with limited involvement in </w:t>
            </w:r>
            <w:r>
              <w:rPr>
                <w:spacing w:val="2"/>
                <w:sz w:val="21"/>
              </w:rPr>
              <w:t xml:space="preserve">group </w:t>
            </w:r>
            <w:r>
              <w:rPr>
                <w:spacing w:val="-4"/>
                <w:sz w:val="21"/>
              </w:rPr>
              <w:t xml:space="preserve">activities. </w:t>
            </w:r>
            <w:r>
              <w:rPr>
                <w:sz w:val="21"/>
              </w:rPr>
              <w:t xml:space="preserve">Demonstrates the </w:t>
            </w:r>
            <w:r>
              <w:rPr>
                <w:spacing w:val="3"/>
                <w:sz w:val="21"/>
              </w:rPr>
              <w:t xml:space="preserve">basic </w:t>
            </w:r>
            <w:r>
              <w:rPr>
                <w:spacing w:val="-3"/>
                <w:sz w:val="21"/>
              </w:rPr>
              <w:t>skills</w:t>
            </w:r>
          </w:p>
          <w:p w14:paraId="62DC8211" w14:textId="77777777" w:rsidR="00D24837" w:rsidRDefault="00D24837" w:rsidP="002150CD">
            <w:pPr>
              <w:pStyle w:val="TableParagraph"/>
              <w:spacing w:before="10" w:line="228" w:lineRule="auto"/>
              <w:ind w:left="96" w:right="1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w:t>
            </w:r>
            <w:r>
              <w:rPr>
                <w:spacing w:val="5"/>
                <w:sz w:val="21"/>
              </w:rPr>
              <w:t xml:space="preserve">some </w:t>
            </w:r>
            <w:r>
              <w:rPr>
                <w:spacing w:val="-4"/>
                <w:sz w:val="21"/>
              </w:rPr>
              <w:t xml:space="preserve">areas </w:t>
            </w:r>
            <w:r>
              <w:rPr>
                <w:spacing w:val="5"/>
                <w:sz w:val="21"/>
              </w:rPr>
              <w:t xml:space="preserve">of </w:t>
            </w:r>
            <w:r>
              <w:rPr>
                <w:sz w:val="21"/>
              </w:rPr>
              <w:t>minor</w:t>
            </w:r>
          </w:p>
          <w:p w14:paraId="4076C302" w14:textId="77777777" w:rsidR="00D24837" w:rsidRDefault="00D24837" w:rsidP="002150CD">
            <w:pPr>
              <w:pStyle w:val="TableParagraph"/>
              <w:spacing w:before="3" w:line="214" w:lineRule="exact"/>
              <w:ind w:left="96"/>
              <w:rPr>
                <w:sz w:val="21"/>
              </w:rPr>
            </w:pPr>
            <w:r>
              <w:rPr>
                <w:sz w:val="21"/>
              </w:rPr>
              <w:t>weakness.</w:t>
            </w:r>
          </w:p>
        </w:tc>
        <w:tc>
          <w:tcPr>
            <w:tcW w:w="1747" w:type="dxa"/>
            <w:tcBorders>
              <w:left w:val="dashSmallGap" w:sz="8" w:space="0" w:color="000000"/>
              <w:right w:val="dashSmallGap" w:sz="8" w:space="0" w:color="000000"/>
            </w:tcBorders>
          </w:tcPr>
          <w:p w14:paraId="2723EEBB" w14:textId="77777777" w:rsidR="00D24837" w:rsidRDefault="00D24837" w:rsidP="002150CD">
            <w:pPr>
              <w:pStyle w:val="TableParagraph"/>
              <w:spacing w:line="211" w:lineRule="exact"/>
              <w:ind w:left="124"/>
              <w:rPr>
                <w:sz w:val="21"/>
              </w:rPr>
            </w:pPr>
            <w:r>
              <w:rPr>
                <w:sz w:val="21"/>
              </w:rPr>
              <w:t>Mostly coherent,</w:t>
            </w:r>
          </w:p>
          <w:p w14:paraId="288A4EF5" w14:textId="77777777" w:rsidR="00D24837" w:rsidRDefault="00D24837" w:rsidP="002150CD">
            <w:pPr>
              <w:pStyle w:val="TableParagraph"/>
              <w:spacing w:before="9" w:line="228" w:lineRule="auto"/>
              <w:ind w:left="124" w:right="71"/>
              <w:rPr>
                <w:sz w:val="21"/>
              </w:rPr>
            </w:pPr>
            <w:proofErr w:type="spellStart"/>
            <w:r>
              <w:rPr>
                <w:sz w:val="21"/>
              </w:rPr>
              <w:t>organised</w:t>
            </w:r>
            <w:proofErr w:type="spellEnd"/>
            <w:r>
              <w:rPr>
                <w:sz w:val="21"/>
              </w:rPr>
              <w:t xml:space="preserve"> </w:t>
            </w:r>
            <w:r>
              <w:rPr>
                <w:spacing w:val="-3"/>
                <w:sz w:val="21"/>
              </w:rPr>
              <w:t xml:space="preserve">and </w:t>
            </w:r>
            <w:r>
              <w:rPr>
                <w:sz w:val="21"/>
              </w:rPr>
              <w:t>accurate work,</w:t>
            </w:r>
            <w:r>
              <w:rPr>
                <w:spacing w:val="-48"/>
                <w:sz w:val="21"/>
              </w:rPr>
              <w:t xml:space="preserve"> </w:t>
            </w:r>
            <w:r>
              <w:rPr>
                <w:spacing w:val="-14"/>
                <w:sz w:val="21"/>
              </w:rPr>
              <w:t xml:space="preserve">in </w:t>
            </w:r>
            <w:r>
              <w:rPr>
                <w:sz w:val="21"/>
              </w:rPr>
              <w:t xml:space="preserve">a </w:t>
            </w:r>
            <w:r>
              <w:rPr>
                <w:spacing w:val="2"/>
                <w:sz w:val="21"/>
              </w:rPr>
              <w:t xml:space="preserve">suitable </w:t>
            </w:r>
            <w:r>
              <w:rPr>
                <w:sz w:val="21"/>
              </w:rPr>
              <w:t xml:space="preserve">structure </w:t>
            </w:r>
            <w:r>
              <w:rPr>
                <w:spacing w:val="-3"/>
                <w:sz w:val="21"/>
              </w:rPr>
              <w:t xml:space="preserve">and </w:t>
            </w:r>
            <w:r>
              <w:rPr>
                <w:sz w:val="21"/>
              </w:rPr>
              <w:t xml:space="preserve">is </w:t>
            </w:r>
            <w:r>
              <w:rPr>
                <w:spacing w:val="10"/>
                <w:sz w:val="21"/>
              </w:rPr>
              <w:t>for</w:t>
            </w:r>
            <w:r>
              <w:rPr>
                <w:spacing w:val="-16"/>
                <w:sz w:val="21"/>
              </w:rPr>
              <w:t xml:space="preserve"> </w:t>
            </w:r>
            <w:r>
              <w:rPr>
                <w:sz w:val="21"/>
              </w:rPr>
              <w:t>the</w:t>
            </w:r>
            <w:r>
              <w:rPr>
                <w:spacing w:val="-15"/>
                <w:sz w:val="21"/>
              </w:rPr>
              <w:t xml:space="preserve"> </w:t>
            </w:r>
            <w:r>
              <w:rPr>
                <w:sz w:val="21"/>
              </w:rPr>
              <w:t>most</w:t>
            </w:r>
            <w:r>
              <w:rPr>
                <w:spacing w:val="-21"/>
                <w:sz w:val="21"/>
              </w:rPr>
              <w:t xml:space="preserve"> </w:t>
            </w:r>
            <w:r>
              <w:rPr>
                <w:spacing w:val="-4"/>
                <w:sz w:val="21"/>
              </w:rPr>
              <w:t xml:space="preserve">part </w:t>
            </w:r>
            <w:r>
              <w:rPr>
                <w:sz w:val="21"/>
              </w:rPr>
              <w:t xml:space="preserve">clearly expressed. </w:t>
            </w:r>
            <w:r>
              <w:rPr>
                <w:spacing w:val="-4"/>
                <w:sz w:val="21"/>
              </w:rPr>
              <w:t xml:space="preserve">Can </w:t>
            </w:r>
            <w:r>
              <w:rPr>
                <w:sz w:val="21"/>
              </w:rPr>
              <w:t xml:space="preserve">work effectively independently </w:t>
            </w:r>
            <w:r>
              <w:rPr>
                <w:spacing w:val="3"/>
                <w:sz w:val="21"/>
              </w:rPr>
              <w:t xml:space="preserve">and/or </w:t>
            </w:r>
            <w:r>
              <w:rPr>
                <w:sz w:val="21"/>
              </w:rPr>
              <w:t xml:space="preserve">as </w:t>
            </w:r>
            <w:r>
              <w:rPr>
                <w:spacing w:val="-4"/>
                <w:sz w:val="21"/>
              </w:rPr>
              <w:t>part</w:t>
            </w:r>
            <w:r>
              <w:rPr>
                <w:spacing w:val="-41"/>
                <w:sz w:val="21"/>
              </w:rPr>
              <w:t xml:space="preserve"> </w:t>
            </w:r>
            <w:r>
              <w:rPr>
                <w:sz w:val="21"/>
              </w:rPr>
              <w:t xml:space="preserve">of a team, with clear contribution </w:t>
            </w:r>
            <w:r>
              <w:rPr>
                <w:spacing w:val="2"/>
                <w:sz w:val="21"/>
              </w:rPr>
              <w:t xml:space="preserve">to group </w:t>
            </w:r>
            <w:r>
              <w:rPr>
                <w:spacing w:val="-4"/>
                <w:sz w:val="21"/>
              </w:rPr>
              <w:t xml:space="preserve">activities. </w:t>
            </w:r>
            <w:r>
              <w:rPr>
                <w:sz w:val="21"/>
              </w:rPr>
              <w:t xml:space="preserve">Demonstrates the </w:t>
            </w:r>
            <w:r>
              <w:rPr>
                <w:spacing w:val="2"/>
                <w:sz w:val="21"/>
              </w:rPr>
              <w:t xml:space="preserve">skills </w:t>
            </w:r>
            <w:r>
              <w:rPr>
                <w:sz w:val="21"/>
              </w:rPr>
              <w:t>for employment requiring</w:t>
            </w:r>
            <w:r>
              <w:rPr>
                <w:spacing w:val="-2"/>
                <w:sz w:val="21"/>
              </w:rPr>
              <w:t xml:space="preserve"> </w:t>
            </w:r>
            <w:r>
              <w:rPr>
                <w:sz w:val="21"/>
              </w:rPr>
              <w:t>the</w:t>
            </w:r>
          </w:p>
          <w:p w14:paraId="5D03CA5E" w14:textId="77777777" w:rsidR="00D24837" w:rsidRDefault="00D24837" w:rsidP="002150CD">
            <w:pPr>
              <w:pStyle w:val="TableParagraph"/>
              <w:spacing w:before="2" w:line="230" w:lineRule="auto"/>
              <w:ind w:left="124" w:right="-5"/>
              <w:rPr>
                <w:sz w:val="21"/>
              </w:rPr>
            </w:pPr>
            <w:r>
              <w:rPr>
                <w:sz w:val="21"/>
              </w:rPr>
              <w:t>exercise of some personal responsibility, with some areas of strength and some of minor weakness.</w:t>
            </w:r>
          </w:p>
        </w:tc>
        <w:tc>
          <w:tcPr>
            <w:tcW w:w="1731" w:type="dxa"/>
            <w:tcBorders>
              <w:left w:val="dashSmallGap" w:sz="8" w:space="0" w:color="000000"/>
              <w:right w:val="dashSmallGap" w:sz="8" w:space="0" w:color="000000"/>
            </w:tcBorders>
          </w:tcPr>
          <w:p w14:paraId="75776F48" w14:textId="77777777" w:rsidR="00D24837" w:rsidRDefault="00D24837" w:rsidP="002150CD">
            <w:pPr>
              <w:pStyle w:val="TableParagraph"/>
              <w:spacing w:line="211" w:lineRule="exact"/>
              <w:ind w:left="107"/>
              <w:rPr>
                <w:sz w:val="21"/>
              </w:rPr>
            </w:pPr>
            <w:r>
              <w:rPr>
                <w:sz w:val="21"/>
              </w:rPr>
              <w:t>Work is</w:t>
            </w:r>
          </w:p>
          <w:p w14:paraId="01F51605" w14:textId="77777777" w:rsidR="00D24837" w:rsidRDefault="00D24837" w:rsidP="002150CD">
            <w:pPr>
              <w:pStyle w:val="TableParagraph"/>
              <w:spacing w:before="9" w:line="228" w:lineRule="auto"/>
              <w:ind w:left="107" w:right="68"/>
              <w:rPr>
                <w:sz w:val="21"/>
              </w:rPr>
            </w:pPr>
            <w:r>
              <w:rPr>
                <w:sz w:val="21"/>
              </w:rPr>
              <w:t xml:space="preserve">accurate, coherent, fluent, well-structured and </w:t>
            </w:r>
            <w:proofErr w:type="spellStart"/>
            <w:r>
              <w:rPr>
                <w:sz w:val="21"/>
              </w:rPr>
              <w:t>organised</w:t>
            </w:r>
            <w:proofErr w:type="spellEnd"/>
            <w:r>
              <w:rPr>
                <w:sz w:val="21"/>
              </w:rPr>
              <w:t>.</w:t>
            </w:r>
          </w:p>
          <w:p w14:paraId="325A70D8" w14:textId="77777777" w:rsidR="00D24837" w:rsidRDefault="00D24837" w:rsidP="002150CD">
            <w:pPr>
              <w:pStyle w:val="TableParagraph"/>
              <w:spacing w:line="223" w:lineRule="auto"/>
              <w:ind w:left="107" w:right="650"/>
              <w:rPr>
                <w:sz w:val="21"/>
              </w:rPr>
            </w:pPr>
            <w:r>
              <w:rPr>
                <w:sz w:val="21"/>
              </w:rPr>
              <w:t>Can work effectively</w:t>
            </w:r>
          </w:p>
          <w:p w14:paraId="52A7DCB2" w14:textId="77777777" w:rsidR="00D24837" w:rsidRDefault="00D24837" w:rsidP="002150CD">
            <w:pPr>
              <w:pStyle w:val="TableParagraph"/>
              <w:spacing w:before="11" w:line="228" w:lineRule="auto"/>
              <w:ind w:left="107" w:right="32"/>
              <w:rPr>
                <w:sz w:val="21"/>
              </w:rPr>
            </w:pPr>
            <w:r>
              <w:rPr>
                <w:sz w:val="21"/>
              </w:rPr>
              <w:t xml:space="preserve">independently </w:t>
            </w:r>
            <w:r>
              <w:rPr>
                <w:spacing w:val="3"/>
                <w:sz w:val="21"/>
              </w:rPr>
              <w:t xml:space="preserve">and/or </w:t>
            </w:r>
            <w:r>
              <w:rPr>
                <w:sz w:val="21"/>
              </w:rPr>
              <w:t xml:space="preserve">as </w:t>
            </w:r>
            <w:r>
              <w:rPr>
                <w:spacing w:val="-4"/>
                <w:sz w:val="21"/>
              </w:rPr>
              <w:t xml:space="preserve">part </w:t>
            </w:r>
            <w:r>
              <w:rPr>
                <w:sz w:val="21"/>
              </w:rPr>
              <w:t xml:space="preserve">of a team, with </w:t>
            </w:r>
            <w:r>
              <w:rPr>
                <w:spacing w:val="-9"/>
                <w:sz w:val="21"/>
              </w:rPr>
              <w:t xml:space="preserve">very </w:t>
            </w:r>
            <w:r>
              <w:rPr>
                <w:spacing w:val="8"/>
                <w:sz w:val="21"/>
              </w:rPr>
              <w:t xml:space="preserve">good </w:t>
            </w:r>
            <w:r>
              <w:rPr>
                <w:sz w:val="21"/>
              </w:rPr>
              <w:t xml:space="preserve">contribution </w:t>
            </w:r>
            <w:r>
              <w:rPr>
                <w:spacing w:val="2"/>
                <w:sz w:val="21"/>
              </w:rPr>
              <w:t xml:space="preserve">to group </w:t>
            </w:r>
            <w:r>
              <w:rPr>
                <w:spacing w:val="-4"/>
                <w:sz w:val="21"/>
              </w:rPr>
              <w:t xml:space="preserve">activities. </w:t>
            </w:r>
            <w:r>
              <w:rPr>
                <w:sz w:val="21"/>
              </w:rPr>
              <w:t xml:space="preserve">Demonstrates very </w:t>
            </w:r>
            <w:r>
              <w:rPr>
                <w:spacing w:val="4"/>
                <w:sz w:val="21"/>
              </w:rPr>
              <w:t xml:space="preserve">good </w:t>
            </w:r>
            <w:r>
              <w:rPr>
                <w:spacing w:val="-3"/>
                <w:sz w:val="21"/>
              </w:rPr>
              <w:t xml:space="preserve">skills </w:t>
            </w:r>
            <w:r>
              <w:rPr>
                <w:spacing w:val="10"/>
                <w:sz w:val="21"/>
              </w:rPr>
              <w:t xml:space="preserve">for </w:t>
            </w:r>
            <w:r>
              <w:rPr>
                <w:spacing w:val="-3"/>
                <w:sz w:val="21"/>
              </w:rPr>
              <w:t xml:space="preserve">employment </w:t>
            </w:r>
            <w:r>
              <w:rPr>
                <w:sz w:val="21"/>
              </w:rPr>
              <w:t>requiring the</w:t>
            </w:r>
          </w:p>
          <w:p w14:paraId="0CCA7B6C" w14:textId="77777777" w:rsidR="00D24837" w:rsidRDefault="00D24837" w:rsidP="002150CD">
            <w:pPr>
              <w:pStyle w:val="TableParagraph"/>
              <w:spacing w:before="15" w:line="225" w:lineRule="auto"/>
              <w:ind w:left="107" w:right="-4"/>
              <w:rPr>
                <w:sz w:val="21"/>
              </w:rPr>
            </w:pPr>
            <w:r>
              <w:rPr>
                <w:sz w:val="21"/>
              </w:rPr>
              <w:t>exercise of some personal responsibility, with just occasional minor weakness.</w:t>
            </w:r>
          </w:p>
        </w:tc>
        <w:tc>
          <w:tcPr>
            <w:tcW w:w="1747" w:type="dxa"/>
            <w:tcBorders>
              <w:left w:val="dashSmallGap" w:sz="8" w:space="0" w:color="000000"/>
              <w:right w:val="dashSmallGap" w:sz="8" w:space="0" w:color="000000"/>
            </w:tcBorders>
          </w:tcPr>
          <w:p w14:paraId="4EEDA125" w14:textId="77777777" w:rsidR="00D24837" w:rsidRDefault="00D24837" w:rsidP="002150CD">
            <w:pPr>
              <w:pStyle w:val="TableParagraph"/>
              <w:spacing w:line="211" w:lineRule="exact"/>
              <w:ind w:left="121"/>
              <w:rPr>
                <w:sz w:val="21"/>
              </w:rPr>
            </w:pPr>
            <w:r>
              <w:rPr>
                <w:sz w:val="21"/>
              </w:rPr>
              <w:t>Work is</w:t>
            </w:r>
          </w:p>
          <w:p w14:paraId="0D4BEA27" w14:textId="77777777" w:rsidR="00D24837" w:rsidRDefault="00D24837" w:rsidP="002150CD">
            <w:pPr>
              <w:pStyle w:val="TableParagraph"/>
              <w:spacing w:before="9" w:line="228" w:lineRule="auto"/>
              <w:ind w:left="121" w:right="282"/>
              <w:rPr>
                <w:sz w:val="21"/>
              </w:rPr>
            </w:pPr>
            <w:r>
              <w:rPr>
                <w:sz w:val="21"/>
              </w:rPr>
              <w:t xml:space="preserve">coherent, </w:t>
            </w:r>
            <w:r>
              <w:rPr>
                <w:spacing w:val="-4"/>
                <w:sz w:val="21"/>
              </w:rPr>
              <w:t xml:space="preserve">very </w:t>
            </w:r>
            <w:r>
              <w:rPr>
                <w:sz w:val="21"/>
              </w:rPr>
              <w:t xml:space="preserve">f </w:t>
            </w:r>
            <w:proofErr w:type="spellStart"/>
            <w:r>
              <w:rPr>
                <w:spacing w:val="-3"/>
                <w:sz w:val="21"/>
              </w:rPr>
              <w:t>luent</w:t>
            </w:r>
            <w:proofErr w:type="spellEnd"/>
            <w:r>
              <w:rPr>
                <w:spacing w:val="-3"/>
                <w:sz w:val="21"/>
              </w:rPr>
              <w:t xml:space="preserve"> and </w:t>
            </w:r>
            <w:r>
              <w:rPr>
                <w:sz w:val="21"/>
              </w:rPr>
              <w:t xml:space="preserve">is presented </w:t>
            </w:r>
            <w:r>
              <w:rPr>
                <w:spacing w:val="4"/>
                <w:sz w:val="21"/>
              </w:rPr>
              <w:t>prof</w:t>
            </w:r>
            <w:r>
              <w:rPr>
                <w:spacing w:val="-38"/>
                <w:sz w:val="21"/>
              </w:rPr>
              <w:t xml:space="preserve"> </w:t>
            </w:r>
            <w:proofErr w:type="spellStart"/>
            <w:r>
              <w:rPr>
                <w:spacing w:val="-6"/>
                <w:sz w:val="21"/>
              </w:rPr>
              <w:t>essionally</w:t>
            </w:r>
            <w:proofErr w:type="spellEnd"/>
            <w:r>
              <w:rPr>
                <w:spacing w:val="-6"/>
                <w:sz w:val="21"/>
              </w:rPr>
              <w:t>.</w:t>
            </w:r>
          </w:p>
          <w:p w14:paraId="34628840" w14:textId="77777777" w:rsidR="00D24837" w:rsidRDefault="00D24837" w:rsidP="002150CD">
            <w:pPr>
              <w:pStyle w:val="TableParagraph"/>
              <w:spacing w:line="223" w:lineRule="auto"/>
              <w:ind w:left="121" w:right="652"/>
              <w:rPr>
                <w:sz w:val="21"/>
              </w:rPr>
            </w:pPr>
            <w:r>
              <w:rPr>
                <w:sz w:val="21"/>
              </w:rPr>
              <w:t>Can work effectively</w:t>
            </w:r>
          </w:p>
          <w:p w14:paraId="4311CDED" w14:textId="77777777" w:rsidR="00D24837" w:rsidRDefault="00D24837" w:rsidP="002150CD">
            <w:pPr>
              <w:pStyle w:val="TableParagraph"/>
              <w:spacing w:before="11" w:line="228" w:lineRule="auto"/>
              <w:ind w:left="121"/>
              <w:rPr>
                <w:sz w:val="21"/>
              </w:rPr>
            </w:pPr>
            <w:r>
              <w:rPr>
                <w:sz w:val="21"/>
              </w:rPr>
              <w:t>independently and/or as part of a team, with an excellent contribution to group activities. Demonstrates excellent skills</w:t>
            </w:r>
          </w:p>
          <w:p w14:paraId="1D15CC4D" w14:textId="77777777" w:rsidR="00D24837" w:rsidRDefault="00D24837" w:rsidP="002150CD">
            <w:pPr>
              <w:pStyle w:val="TableParagraph"/>
              <w:spacing w:before="7" w:line="228" w:lineRule="auto"/>
              <w:ind w:left="121" w:right="38"/>
              <w:rPr>
                <w:sz w:val="21"/>
              </w:rPr>
            </w:pPr>
            <w:r>
              <w:rPr>
                <w:spacing w:val="10"/>
                <w:sz w:val="21"/>
              </w:rPr>
              <w:t xml:space="preserve">for </w:t>
            </w:r>
            <w:r>
              <w:rPr>
                <w:spacing w:val="-3"/>
                <w:sz w:val="21"/>
              </w:rPr>
              <w:t xml:space="preserve">employment </w:t>
            </w:r>
            <w:r>
              <w:rPr>
                <w:sz w:val="21"/>
              </w:rPr>
              <w:t xml:space="preserve">requiring the exercise of </w:t>
            </w:r>
            <w:r>
              <w:rPr>
                <w:spacing w:val="-10"/>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c>
          <w:tcPr>
            <w:tcW w:w="1740" w:type="dxa"/>
            <w:tcBorders>
              <w:left w:val="dashSmallGap" w:sz="8" w:space="0" w:color="000000"/>
            </w:tcBorders>
          </w:tcPr>
          <w:p w14:paraId="684B5939" w14:textId="77777777" w:rsidR="00D24837" w:rsidRDefault="00D24837" w:rsidP="002150CD">
            <w:pPr>
              <w:pStyle w:val="TableParagraph"/>
              <w:spacing w:line="211" w:lineRule="exact"/>
              <w:ind w:left="104"/>
              <w:rPr>
                <w:sz w:val="21"/>
              </w:rPr>
            </w:pPr>
            <w:r>
              <w:rPr>
                <w:sz w:val="21"/>
              </w:rPr>
              <w:t>Work is</w:t>
            </w:r>
          </w:p>
          <w:p w14:paraId="2DAAC2D7" w14:textId="77777777" w:rsidR="00D24837" w:rsidRDefault="00D24837" w:rsidP="002150CD">
            <w:pPr>
              <w:pStyle w:val="TableParagraph"/>
              <w:spacing w:before="9" w:line="228" w:lineRule="auto"/>
              <w:ind w:left="104" w:right="211"/>
              <w:rPr>
                <w:sz w:val="21"/>
              </w:rPr>
            </w:pPr>
            <w:r>
              <w:rPr>
                <w:sz w:val="21"/>
              </w:rPr>
              <w:t xml:space="preserve">accurate, exceptionally coherent, very f </w:t>
            </w:r>
            <w:proofErr w:type="spellStart"/>
            <w:r>
              <w:rPr>
                <w:spacing w:val="-3"/>
                <w:sz w:val="21"/>
              </w:rPr>
              <w:t>luent</w:t>
            </w:r>
            <w:proofErr w:type="spellEnd"/>
            <w:r>
              <w:rPr>
                <w:spacing w:val="-3"/>
                <w:sz w:val="21"/>
              </w:rPr>
              <w:t xml:space="preserve"> and </w:t>
            </w:r>
            <w:r>
              <w:rPr>
                <w:sz w:val="21"/>
              </w:rPr>
              <w:t>presented</w:t>
            </w:r>
            <w:r>
              <w:rPr>
                <w:spacing w:val="-2"/>
                <w:sz w:val="21"/>
              </w:rPr>
              <w:t xml:space="preserve"> </w:t>
            </w:r>
            <w:r>
              <w:rPr>
                <w:spacing w:val="-5"/>
                <w:sz w:val="21"/>
              </w:rPr>
              <w:t>well.</w:t>
            </w:r>
          </w:p>
          <w:p w14:paraId="0B017180" w14:textId="77777777" w:rsidR="00D24837" w:rsidRDefault="00D24837" w:rsidP="002150CD">
            <w:pPr>
              <w:pStyle w:val="TableParagraph"/>
              <w:spacing w:line="222" w:lineRule="exact"/>
              <w:ind w:left="104"/>
              <w:rPr>
                <w:sz w:val="21"/>
              </w:rPr>
            </w:pPr>
            <w:r>
              <w:rPr>
                <w:sz w:val="21"/>
              </w:rPr>
              <w:t>Can work</w:t>
            </w:r>
          </w:p>
          <w:p w14:paraId="516BE23D" w14:textId="77777777" w:rsidR="00D24837" w:rsidRDefault="00D24837" w:rsidP="002150CD">
            <w:pPr>
              <w:pStyle w:val="TableParagraph"/>
              <w:spacing w:before="9" w:line="228" w:lineRule="auto"/>
              <w:ind w:left="104" w:right="48"/>
              <w:rPr>
                <w:sz w:val="21"/>
              </w:rPr>
            </w:pPr>
            <w:r>
              <w:rPr>
                <w:sz w:val="21"/>
              </w:rPr>
              <w:t xml:space="preserve">effectively independently </w:t>
            </w:r>
            <w:r>
              <w:rPr>
                <w:spacing w:val="3"/>
                <w:sz w:val="21"/>
              </w:rPr>
              <w:t xml:space="preserve">and/or </w:t>
            </w:r>
            <w:r>
              <w:rPr>
                <w:sz w:val="21"/>
              </w:rPr>
              <w:t xml:space="preserve">as </w:t>
            </w:r>
            <w:r>
              <w:rPr>
                <w:spacing w:val="-4"/>
                <w:sz w:val="21"/>
              </w:rPr>
              <w:t xml:space="preserve">part </w:t>
            </w:r>
            <w:r>
              <w:rPr>
                <w:sz w:val="21"/>
              </w:rPr>
              <w:t xml:space="preserve">of a team, with an exceptional contribution </w:t>
            </w:r>
            <w:r>
              <w:rPr>
                <w:spacing w:val="2"/>
                <w:sz w:val="21"/>
              </w:rPr>
              <w:t xml:space="preserve">to group </w:t>
            </w:r>
            <w:r>
              <w:rPr>
                <w:spacing w:val="-4"/>
                <w:sz w:val="21"/>
              </w:rPr>
              <w:t xml:space="preserve">activities. </w:t>
            </w:r>
            <w:r>
              <w:rPr>
                <w:sz w:val="21"/>
              </w:rPr>
              <w:t xml:space="preserve">Demonstrates exceptional </w:t>
            </w:r>
            <w:r>
              <w:rPr>
                <w:spacing w:val="-6"/>
                <w:sz w:val="21"/>
              </w:rPr>
              <w:t xml:space="preserve">skills </w:t>
            </w:r>
            <w:r>
              <w:rPr>
                <w:spacing w:val="10"/>
                <w:sz w:val="21"/>
              </w:rPr>
              <w:t xml:space="preserve">for </w:t>
            </w:r>
            <w:r>
              <w:rPr>
                <w:spacing w:val="-3"/>
                <w:sz w:val="21"/>
              </w:rPr>
              <w:t xml:space="preserve">employment </w:t>
            </w:r>
            <w:r>
              <w:rPr>
                <w:sz w:val="21"/>
              </w:rPr>
              <w:t xml:space="preserve">requiring the exercise of </w:t>
            </w:r>
            <w:r>
              <w:rPr>
                <w:spacing w:val="-11"/>
                <w:sz w:val="21"/>
              </w:rPr>
              <w:t xml:space="preserve">some </w:t>
            </w:r>
            <w:r>
              <w:rPr>
                <w:sz w:val="21"/>
              </w:rPr>
              <w:t xml:space="preserve">personal responsibility with an </w:t>
            </w:r>
            <w:r>
              <w:rPr>
                <w:spacing w:val="3"/>
                <w:sz w:val="21"/>
              </w:rPr>
              <w:t xml:space="preserve">appetite </w:t>
            </w:r>
            <w:r>
              <w:rPr>
                <w:spacing w:val="10"/>
                <w:sz w:val="21"/>
              </w:rPr>
              <w:t xml:space="preserve">for </w:t>
            </w:r>
            <w:r>
              <w:rPr>
                <w:sz w:val="21"/>
              </w:rPr>
              <w:t xml:space="preserve">f </w:t>
            </w:r>
            <w:proofErr w:type="spellStart"/>
            <w:r>
              <w:rPr>
                <w:spacing w:val="-5"/>
                <w:sz w:val="21"/>
              </w:rPr>
              <w:t>urther</w:t>
            </w:r>
            <w:proofErr w:type="spellEnd"/>
            <w:r>
              <w:rPr>
                <w:spacing w:val="-5"/>
                <w:sz w:val="21"/>
              </w:rPr>
              <w:t xml:space="preserve"> </w:t>
            </w:r>
            <w:r>
              <w:rPr>
                <w:sz w:val="21"/>
              </w:rPr>
              <w:t>development.</w:t>
            </w:r>
          </w:p>
        </w:tc>
      </w:tr>
    </w:tbl>
    <w:p w14:paraId="66C56FC0" w14:textId="77777777" w:rsidR="00D24837" w:rsidRDefault="00D24837" w:rsidP="00D24837">
      <w:pPr>
        <w:spacing w:line="228" w:lineRule="auto"/>
        <w:rPr>
          <w:sz w:val="21"/>
        </w:rPr>
        <w:sectPr w:rsidR="00D24837">
          <w:footerReference w:type="default" r:id="rId13"/>
          <w:pgSz w:w="16840" w:h="11890" w:orient="landscape"/>
          <w:pgMar w:top="720" w:right="2020" w:bottom="280" w:left="600" w:header="0" w:footer="0" w:gutter="0"/>
          <w:cols w:space="720"/>
        </w:sectPr>
      </w:pPr>
    </w:p>
    <w:tbl>
      <w:tblPr>
        <w:tblW w:w="0" w:type="auto"/>
        <w:tblInd w:w="1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1746"/>
        <w:gridCol w:w="1726"/>
        <w:gridCol w:w="1742"/>
        <w:gridCol w:w="1734"/>
        <w:gridCol w:w="1746"/>
        <w:gridCol w:w="1730"/>
        <w:gridCol w:w="1746"/>
        <w:gridCol w:w="1735"/>
      </w:tblGrid>
      <w:tr w:rsidR="00D24837" w14:paraId="763A2EC2" w14:textId="77777777" w:rsidTr="002150CD">
        <w:trPr>
          <w:trHeight w:val="396"/>
        </w:trPr>
        <w:tc>
          <w:tcPr>
            <w:tcW w:w="1746" w:type="dxa"/>
            <w:shd w:val="clear" w:color="auto" w:fill="8DB3E1"/>
          </w:tcPr>
          <w:p w14:paraId="3F5CF403" w14:textId="77777777" w:rsidR="00D24837" w:rsidRDefault="00D24837" w:rsidP="002150CD">
            <w:pPr>
              <w:pStyle w:val="TableParagraph"/>
              <w:spacing w:before="7"/>
              <w:ind w:left="118"/>
              <w:rPr>
                <w:b/>
                <w:sz w:val="17"/>
              </w:rPr>
            </w:pPr>
            <w:r>
              <w:rPr>
                <w:b/>
                <w:w w:val="105"/>
                <w:sz w:val="17"/>
              </w:rPr>
              <w:lastRenderedPageBreak/>
              <w:t>Level 4</w:t>
            </w:r>
          </w:p>
        </w:tc>
        <w:tc>
          <w:tcPr>
            <w:tcW w:w="1726" w:type="dxa"/>
            <w:shd w:val="clear" w:color="auto" w:fill="8DB3E1"/>
          </w:tcPr>
          <w:p w14:paraId="6C09FA11" w14:textId="77777777" w:rsidR="00D24837" w:rsidRDefault="00D24837" w:rsidP="002150CD">
            <w:pPr>
              <w:pStyle w:val="TableParagraph"/>
              <w:spacing w:before="104"/>
              <w:ind w:left="575" w:right="561"/>
              <w:jc w:val="center"/>
              <w:rPr>
                <w:b/>
                <w:sz w:val="17"/>
              </w:rPr>
            </w:pPr>
            <w:r>
              <w:rPr>
                <w:b/>
                <w:w w:val="105"/>
                <w:sz w:val="17"/>
              </w:rPr>
              <w:t>FAIL</w:t>
            </w:r>
          </w:p>
        </w:tc>
        <w:tc>
          <w:tcPr>
            <w:tcW w:w="1742" w:type="dxa"/>
            <w:shd w:val="clear" w:color="auto" w:fill="8DB3E1"/>
          </w:tcPr>
          <w:p w14:paraId="55CB5C5B" w14:textId="77777777" w:rsidR="00D24837" w:rsidRDefault="00D24837" w:rsidP="002150CD">
            <w:pPr>
              <w:pStyle w:val="TableParagraph"/>
              <w:spacing w:before="104"/>
              <w:ind w:left="154" w:right="120"/>
              <w:jc w:val="center"/>
              <w:rPr>
                <w:b/>
                <w:sz w:val="17"/>
              </w:rPr>
            </w:pPr>
            <w:r>
              <w:rPr>
                <w:b/>
                <w:w w:val="105"/>
                <w:sz w:val="17"/>
              </w:rPr>
              <w:t>MARGINAL FAIL</w:t>
            </w:r>
          </w:p>
        </w:tc>
        <w:tc>
          <w:tcPr>
            <w:tcW w:w="1734" w:type="dxa"/>
            <w:shd w:val="clear" w:color="auto" w:fill="8DB3E1"/>
          </w:tcPr>
          <w:p w14:paraId="75A2E466" w14:textId="77777777" w:rsidR="00D24837" w:rsidRDefault="00D24837" w:rsidP="002150CD">
            <w:pPr>
              <w:pStyle w:val="TableParagraph"/>
              <w:spacing w:before="7" w:line="183" w:lineRule="exact"/>
              <w:ind w:left="164" w:right="120"/>
              <w:jc w:val="center"/>
              <w:rPr>
                <w:b/>
                <w:sz w:val="17"/>
              </w:rPr>
            </w:pPr>
            <w:r>
              <w:rPr>
                <w:b/>
                <w:w w:val="105"/>
                <w:sz w:val="17"/>
              </w:rPr>
              <w:t>SATISFACTORY</w:t>
            </w:r>
          </w:p>
          <w:p w14:paraId="052118FD" w14:textId="77777777" w:rsidR="00D24837" w:rsidRDefault="00D24837" w:rsidP="002150CD">
            <w:pPr>
              <w:pStyle w:val="TableParagraph"/>
              <w:spacing w:line="186" w:lineRule="exact"/>
              <w:ind w:left="155" w:right="120"/>
              <w:jc w:val="center"/>
              <w:rPr>
                <w:b/>
                <w:sz w:val="17"/>
              </w:rPr>
            </w:pPr>
            <w:r>
              <w:rPr>
                <w:b/>
                <w:w w:val="105"/>
                <w:sz w:val="17"/>
              </w:rPr>
              <w:t>(3</w:t>
            </w:r>
            <w:proofErr w:type="spellStart"/>
            <w:r>
              <w:rPr>
                <w:b/>
                <w:w w:val="105"/>
                <w:position w:val="6"/>
                <w:sz w:val="13"/>
              </w:rPr>
              <w:t>rd</w:t>
            </w:r>
            <w:proofErr w:type="spellEnd"/>
            <w:r>
              <w:rPr>
                <w:b/>
                <w:w w:val="105"/>
                <w:position w:val="6"/>
                <w:sz w:val="13"/>
              </w:rPr>
              <w:t xml:space="preserve"> </w:t>
            </w:r>
            <w:r>
              <w:rPr>
                <w:b/>
                <w:w w:val="105"/>
                <w:sz w:val="17"/>
              </w:rPr>
              <w:t>/ Pass)</w:t>
            </w:r>
          </w:p>
        </w:tc>
        <w:tc>
          <w:tcPr>
            <w:tcW w:w="1746" w:type="dxa"/>
            <w:shd w:val="clear" w:color="auto" w:fill="8DB3E1"/>
          </w:tcPr>
          <w:p w14:paraId="61C8662B" w14:textId="77777777" w:rsidR="00D24837" w:rsidRDefault="00D24837" w:rsidP="002150CD">
            <w:pPr>
              <w:pStyle w:val="TableParagraph"/>
              <w:spacing w:before="7" w:line="194" w:lineRule="exact"/>
              <w:ind w:left="145" w:right="102"/>
              <w:jc w:val="center"/>
              <w:rPr>
                <w:b/>
                <w:sz w:val="17"/>
              </w:rPr>
            </w:pPr>
            <w:r>
              <w:rPr>
                <w:b/>
                <w:w w:val="105"/>
                <w:sz w:val="17"/>
              </w:rPr>
              <w:t>GOOD</w:t>
            </w:r>
          </w:p>
          <w:p w14:paraId="60046BAB" w14:textId="77777777" w:rsidR="00D24837" w:rsidRDefault="00D24837" w:rsidP="002150CD">
            <w:pPr>
              <w:pStyle w:val="TableParagraph"/>
              <w:spacing w:line="175" w:lineRule="exact"/>
              <w:ind w:left="142" w:right="128"/>
              <w:jc w:val="center"/>
              <w:rPr>
                <w:b/>
                <w:sz w:val="17"/>
              </w:rPr>
            </w:pPr>
            <w:r>
              <w:rPr>
                <w:b/>
                <w:w w:val="105"/>
                <w:sz w:val="17"/>
              </w:rPr>
              <w:t>(2.2 / Pass)</w:t>
            </w:r>
          </w:p>
        </w:tc>
        <w:tc>
          <w:tcPr>
            <w:tcW w:w="1730" w:type="dxa"/>
            <w:shd w:val="clear" w:color="auto" w:fill="8DB3E1"/>
          </w:tcPr>
          <w:p w14:paraId="24A3561D" w14:textId="77777777" w:rsidR="00D24837" w:rsidRDefault="00D24837" w:rsidP="002150CD">
            <w:pPr>
              <w:pStyle w:val="TableParagraph"/>
              <w:spacing w:before="7" w:line="194" w:lineRule="exact"/>
              <w:ind w:left="312"/>
              <w:rPr>
                <w:b/>
                <w:sz w:val="17"/>
              </w:rPr>
            </w:pPr>
            <w:r>
              <w:rPr>
                <w:b/>
                <w:w w:val="105"/>
                <w:sz w:val="17"/>
              </w:rPr>
              <w:t>VERY GOOD</w:t>
            </w:r>
          </w:p>
          <w:p w14:paraId="292B6BF5" w14:textId="77777777" w:rsidR="00D24837" w:rsidRDefault="00D24837" w:rsidP="002150CD">
            <w:pPr>
              <w:pStyle w:val="TableParagraph"/>
              <w:spacing w:line="175" w:lineRule="exact"/>
              <w:ind w:left="393"/>
              <w:rPr>
                <w:b/>
                <w:sz w:val="17"/>
              </w:rPr>
            </w:pPr>
            <w:r>
              <w:rPr>
                <w:b/>
                <w:w w:val="105"/>
                <w:sz w:val="17"/>
              </w:rPr>
              <w:t>(2.1 / Merit)</w:t>
            </w:r>
          </w:p>
        </w:tc>
        <w:tc>
          <w:tcPr>
            <w:tcW w:w="1746" w:type="dxa"/>
            <w:shd w:val="clear" w:color="auto" w:fill="8DB3E1"/>
          </w:tcPr>
          <w:p w14:paraId="01D94C2E" w14:textId="77777777" w:rsidR="00D24837" w:rsidRDefault="00D24837" w:rsidP="002150CD">
            <w:pPr>
              <w:pStyle w:val="TableParagraph"/>
              <w:spacing w:before="7" w:line="183" w:lineRule="exact"/>
              <w:ind w:left="145" w:right="116"/>
              <w:jc w:val="center"/>
              <w:rPr>
                <w:b/>
                <w:sz w:val="17"/>
              </w:rPr>
            </w:pPr>
            <w:r>
              <w:rPr>
                <w:b/>
                <w:w w:val="105"/>
                <w:sz w:val="17"/>
              </w:rPr>
              <w:t>EXCELLENT</w:t>
            </w:r>
          </w:p>
          <w:p w14:paraId="084C40B4" w14:textId="77777777" w:rsidR="00D24837" w:rsidRDefault="00D24837" w:rsidP="002150CD">
            <w:pPr>
              <w:pStyle w:val="TableParagraph"/>
              <w:spacing w:line="186" w:lineRule="exact"/>
              <w:ind w:left="140" w:right="128"/>
              <w:jc w:val="center"/>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c>
          <w:tcPr>
            <w:tcW w:w="1735" w:type="dxa"/>
            <w:shd w:val="clear" w:color="auto" w:fill="8DB3E1"/>
          </w:tcPr>
          <w:p w14:paraId="705AF183" w14:textId="77777777" w:rsidR="00D24837" w:rsidRDefault="00D24837" w:rsidP="002150CD">
            <w:pPr>
              <w:pStyle w:val="TableParagraph"/>
              <w:spacing w:before="7" w:line="183" w:lineRule="exact"/>
              <w:ind w:left="232"/>
              <w:rPr>
                <w:b/>
                <w:sz w:val="17"/>
              </w:rPr>
            </w:pPr>
            <w:r>
              <w:rPr>
                <w:b/>
                <w:w w:val="105"/>
                <w:sz w:val="17"/>
              </w:rPr>
              <w:t>EXCEPTIONAL</w:t>
            </w:r>
          </w:p>
          <w:p w14:paraId="6BF0214B" w14:textId="77777777" w:rsidR="00D24837" w:rsidRDefault="00D24837" w:rsidP="002150CD">
            <w:pPr>
              <w:pStyle w:val="TableParagraph"/>
              <w:spacing w:line="186" w:lineRule="exact"/>
              <w:ind w:left="152"/>
              <w:rPr>
                <w:b/>
                <w:sz w:val="17"/>
              </w:rPr>
            </w:pPr>
            <w:r>
              <w:rPr>
                <w:b/>
                <w:w w:val="105"/>
                <w:sz w:val="17"/>
              </w:rPr>
              <w:t>(1</w:t>
            </w:r>
            <w:proofErr w:type="spellStart"/>
            <w:r>
              <w:rPr>
                <w:b/>
                <w:w w:val="105"/>
                <w:position w:val="6"/>
                <w:sz w:val="13"/>
              </w:rPr>
              <w:t>st</w:t>
            </w:r>
            <w:proofErr w:type="spellEnd"/>
            <w:r>
              <w:rPr>
                <w:b/>
                <w:w w:val="105"/>
                <w:position w:val="6"/>
                <w:sz w:val="13"/>
              </w:rPr>
              <w:t xml:space="preserve"> </w:t>
            </w:r>
            <w:r>
              <w:rPr>
                <w:b/>
                <w:w w:val="105"/>
                <w:sz w:val="17"/>
              </w:rPr>
              <w:t>/ Distinction)</w:t>
            </w:r>
          </w:p>
        </w:tc>
      </w:tr>
      <w:tr w:rsidR="00D24837" w14:paraId="67348946" w14:textId="77777777" w:rsidTr="002150CD">
        <w:trPr>
          <w:trHeight w:val="220"/>
        </w:trPr>
        <w:tc>
          <w:tcPr>
            <w:tcW w:w="1746" w:type="dxa"/>
            <w:shd w:val="clear" w:color="auto" w:fill="8DB3E1"/>
          </w:tcPr>
          <w:p w14:paraId="3120B3B3" w14:textId="77777777" w:rsidR="00D24837" w:rsidRDefault="00D24837" w:rsidP="002150CD">
            <w:pPr>
              <w:pStyle w:val="TableParagraph"/>
              <w:spacing w:line="201" w:lineRule="exact"/>
              <w:ind w:left="294"/>
              <w:rPr>
                <w:b/>
                <w:sz w:val="21"/>
              </w:rPr>
            </w:pPr>
            <w:r>
              <w:rPr>
                <w:b/>
                <w:sz w:val="21"/>
              </w:rPr>
              <w:t>Category</w:t>
            </w:r>
          </w:p>
        </w:tc>
        <w:tc>
          <w:tcPr>
            <w:tcW w:w="1726" w:type="dxa"/>
            <w:shd w:val="clear" w:color="auto" w:fill="8DB3E1"/>
          </w:tcPr>
          <w:p w14:paraId="4E9AB12B" w14:textId="77777777" w:rsidR="00D24837" w:rsidRDefault="00D24837" w:rsidP="002150CD">
            <w:pPr>
              <w:pStyle w:val="TableParagraph"/>
              <w:spacing w:before="24" w:line="176" w:lineRule="exact"/>
              <w:ind w:left="575" w:right="575"/>
              <w:jc w:val="center"/>
              <w:rPr>
                <w:b/>
                <w:sz w:val="17"/>
              </w:rPr>
            </w:pPr>
            <w:r>
              <w:rPr>
                <w:b/>
                <w:w w:val="105"/>
                <w:sz w:val="17"/>
              </w:rPr>
              <w:t>0-29%</w:t>
            </w:r>
          </w:p>
        </w:tc>
        <w:tc>
          <w:tcPr>
            <w:tcW w:w="1742" w:type="dxa"/>
            <w:shd w:val="clear" w:color="auto" w:fill="8DB3E1"/>
          </w:tcPr>
          <w:p w14:paraId="1F8BA1FA" w14:textId="77777777" w:rsidR="00D24837" w:rsidRDefault="00D24837" w:rsidP="002150CD">
            <w:pPr>
              <w:pStyle w:val="TableParagraph"/>
              <w:spacing w:before="24" w:line="176" w:lineRule="exact"/>
              <w:ind w:left="140" w:right="120"/>
              <w:jc w:val="center"/>
              <w:rPr>
                <w:b/>
                <w:sz w:val="17"/>
              </w:rPr>
            </w:pPr>
            <w:r>
              <w:rPr>
                <w:b/>
                <w:w w:val="105"/>
                <w:sz w:val="17"/>
              </w:rPr>
              <w:t>30-39%</w:t>
            </w:r>
          </w:p>
        </w:tc>
        <w:tc>
          <w:tcPr>
            <w:tcW w:w="1734" w:type="dxa"/>
            <w:shd w:val="clear" w:color="auto" w:fill="8DB3E1"/>
          </w:tcPr>
          <w:p w14:paraId="4AD1C81D" w14:textId="77777777" w:rsidR="00D24837" w:rsidRDefault="00D24837" w:rsidP="002150CD">
            <w:pPr>
              <w:pStyle w:val="TableParagraph"/>
              <w:spacing w:before="24" w:line="176" w:lineRule="exact"/>
              <w:ind w:left="573"/>
              <w:rPr>
                <w:b/>
                <w:sz w:val="17"/>
              </w:rPr>
            </w:pPr>
            <w:r>
              <w:rPr>
                <w:b/>
                <w:w w:val="105"/>
                <w:sz w:val="17"/>
              </w:rPr>
              <w:t>40-49%</w:t>
            </w:r>
          </w:p>
        </w:tc>
        <w:tc>
          <w:tcPr>
            <w:tcW w:w="1746" w:type="dxa"/>
            <w:shd w:val="clear" w:color="auto" w:fill="8DB3E1"/>
          </w:tcPr>
          <w:p w14:paraId="6CF6E7A2" w14:textId="77777777" w:rsidR="00D24837" w:rsidRDefault="00D24837" w:rsidP="002150CD">
            <w:pPr>
              <w:pStyle w:val="TableParagraph"/>
              <w:spacing w:before="24" w:line="176" w:lineRule="exact"/>
              <w:ind w:left="569"/>
              <w:rPr>
                <w:b/>
                <w:sz w:val="17"/>
              </w:rPr>
            </w:pPr>
            <w:r>
              <w:rPr>
                <w:b/>
                <w:w w:val="105"/>
                <w:sz w:val="17"/>
              </w:rPr>
              <w:t>50-59%</w:t>
            </w:r>
          </w:p>
        </w:tc>
        <w:tc>
          <w:tcPr>
            <w:tcW w:w="1730" w:type="dxa"/>
            <w:shd w:val="clear" w:color="auto" w:fill="8DB3E1"/>
          </w:tcPr>
          <w:p w14:paraId="57212FA8" w14:textId="77777777" w:rsidR="00D24837" w:rsidRDefault="00D24837" w:rsidP="002150CD">
            <w:pPr>
              <w:pStyle w:val="TableParagraph"/>
              <w:spacing w:before="24" w:line="176" w:lineRule="exact"/>
              <w:ind w:left="553"/>
              <w:rPr>
                <w:b/>
                <w:sz w:val="17"/>
              </w:rPr>
            </w:pPr>
            <w:r>
              <w:rPr>
                <w:b/>
                <w:w w:val="105"/>
                <w:sz w:val="17"/>
              </w:rPr>
              <w:t>60-69%</w:t>
            </w:r>
          </w:p>
        </w:tc>
        <w:tc>
          <w:tcPr>
            <w:tcW w:w="1746" w:type="dxa"/>
            <w:shd w:val="clear" w:color="auto" w:fill="8DB3E1"/>
          </w:tcPr>
          <w:p w14:paraId="2F2E18F9" w14:textId="77777777" w:rsidR="00D24837" w:rsidRDefault="00D24837" w:rsidP="002150CD">
            <w:pPr>
              <w:pStyle w:val="TableParagraph"/>
              <w:spacing w:before="24" w:line="176" w:lineRule="exact"/>
              <w:ind w:left="568"/>
              <w:rPr>
                <w:b/>
                <w:sz w:val="17"/>
              </w:rPr>
            </w:pPr>
            <w:r>
              <w:rPr>
                <w:b/>
                <w:w w:val="105"/>
                <w:sz w:val="17"/>
              </w:rPr>
              <w:t>70-84%</w:t>
            </w:r>
          </w:p>
        </w:tc>
        <w:tc>
          <w:tcPr>
            <w:tcW w:w="1735" w:type="dxa"/>
            <w:shd w:val="clear" w:color="auto" w:fill="8DB3E1"/>
          </w:tcPr>
          <w:p w14:paraId="1680D33D" w14:textId="77777777" w:rsidR="00D24837" w:rsidRDefault="00D24837" w:rsidP="002150CD">
            <w:pPr>
              <w:pStyle w:val="TableParagraph"/>
              <w:spacing w:before="8" w:line="192" w:lineRule="exact"/>
              <w:ind w:left="503"/>
              <w:rPr>
                <w:b/>
                <w:sz w:val="17"/>
              </w:rPr>
            </w:pPr>
            <w:r>
              <w:rPr>
                <w:b/>
                <w:w w:val="105"/>
                <w:sz w:val="17"/>
              </w:rPr>
              <w:t>85-100%</w:t>
            </w:r>
          </w:p>
        </w:tc>
      </w:tr>
      <w:tr w:rsidR="00D24837" w14:paraId="68E9E396" w14:textId="77777777" w:rsidTr="002150CD">
        <w:trPr>
          <w:trHeight w:val="444"/>
        </w:trPr>
        <w:tc>
          <w:tcPr>
            <w:tcW w:w="1746" w:type="dxa"/>
            <w:shd w:val="clear" w:color="auto" w:fill="8DB3E1"/>
          </w:tcPr>
          <w:p w14:paraId="65833285" w14:textId="77777777" w:rsidR="00D24837" w:rsidRDefault="00D24837" w:rsidP="002150CD">
            <w:pPr>
              <w:pStyle w:val="TableParagraph"/>
              <w:rPr>
                <w:rFonts w:ascii="Times New Roman"/>
                <w:sz w:val="18"/>
              </w:rPr>
            </w:pPr>
          </w:p>
        </w:tc>
        <w:tc>
          <w:tcPr>
            <w:tcW w:w="1726" w:type="dxa"/>
            <w:tcBorders>
              <w:right w:val="dashSmallGap" w:sz="8" w:space="0" w:color="000000"/>
            </w:tcBorders>
          </w:tcPr>
          <w:p w14:paraId="75360E53" w14:textId="77777777" w:rsidR="00D24837" w:rsidRDefault="00D24837" w:rsidP="002150CD">
            <w:pPr>
              <w:pStyle w:val="TableParagraph"/>
              <w:rPr>
                <w:rFonts w:ascii="Times New Roman"/>
                <w:sz w:val="18"/>
              </w:rPr>
            </w:pPr>
          </w:p>
        </w:tc>
        <w:tc>
          <w:tcPr>
            <w:tcW w:w="1742" w:type="dxa"/>
            <w:tcBorders>
              <w:left w:val="dashSmallGap" w:sz="8" w:space="0" w:color="000000"/>
              <w:right w:val="double" w:sz="3" w:space="0" w:color="000000"/>
            </w:tcBorders>
          </w:tcPr>
          <w:p w14:paraId="35D08994" w14:textId="77777777" w:rsidR="00D24837" w:rsidRDefault="00D24837" w:rsidP="002150CD">
            <w:pPr>
              <w:pStyle w:val="TableParagraph"/>
              <w:spacing w:before="4" w:line="224" w:lineRule="exact"/>
              <w:ind w:left="121"/>
              <w:rPr>
                <w:sz w:val="21"/>
              </w:rPr>
            </w:pPr>
            <w:r>
              <w:rPr>
                <w:sz w:val="21"/>
              </w:rPr>
              <w:t xml:space="preserve">personal </w:t>
            </w:r>
            <w:r>
              <w:rPr>
                <w:w w:val="95"/>
                <w:sz w:val="21"/>
              </w:rPr>
              <w:t>responsibility.</w:t>
            </w:r>
          </w:p>
        </w:tc>
        <w:tc>
          <w:tcPr>
            <w:tcW w:w="1734" w:type="dxa"/>
            <w:tcBorders>
              <w:left w:val="double" w:sz="3" w:space="0" w:color="000000"/>
              <w:right w:val="dashSmallGap" w:sz="8" w:space="0" w:color="000000"/>
            </w:tcBorders>
          </w:tcPr>
          <w:p w14:paraId="1C3ABD52"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47DC25E" w14:textId="77777777" w:rsidR="00D24837" w:rsidRDefault="00D24837" w:rsidP="002150CD">
            <w:pPr>
              <w:pStyle w:val="TableParagraph"/>
              <w:rPr>
                <w:rFonts w:ascii="Times New Roman"/>
                <w:sz w:val="18"/>
              </w:rPr>
            </w:pPr>
          </w:p>
        </w:tc>
        <w:tc>
          <w:tcPr>
            <w:tcW w:w="1730" w:type="dxa"/>
            <w:tcBorders>
              <w:left w:val="dashSmallGap" w:sz="8" w:space="0" w:color="000000"/>
              <w:right w:val="dashSmallGap" w:sz="8" w:space="0" w:color="000000"/>
            </w:tcBorders>
          </w:tcPr>
          <w:p w14:paraId="37963FE1" w14:textId="77777777" w:rsidR="00D24837" w:rsidRDefault="00D24837" w:rsidP="002150CD">
            <w:pPr>
              <w:pStyle w:val="TableParagraph"/>
              <w:rPr>
                <w:rFonts w:ascii="Times New Roman"/>
                <w:sz w:val="18"/>
              </w:rPr>
            </w:pPr>
          </w:p>
        </w:tc>
        <w:tc>
          <w:tcPr>
            <w:tcW w:w="1746" w:type="dxa"/>
            <w:tcBorders>
              <w:left w:val="dashSmallGap" w:sz="8" w:space="0" w:color="000000"/>
              <w:right w:val="dashSmallGap" w:sz="8" w:space="0" w:color="000000"/>
            </w:tcBorders>
          </w:tcPr>
          <w:p w14:paraId="1A1D6944" w14:textId="77777777" w:rsidR="00D24837" w:rsidRDefault="00D24837" w:rsidP="002150CD">
            <w:pPr>
              <w:pStyle w:val="TableParagraph"/>
              <w:rPr>
                <w:rFonts w:ascii="Times New Roman"/>
                <w:sz w:val="18"/>
              </w:rPr>
            </w:pPr>
          </w:p>
        </w:tc>
        <w:tc>
          <w:tcPr>
            <w:tcW w:w="1735" w:type="dxa"/>
            <w:tcBorders>
              <w:left w:val="dashSmallGap" w:sz="8" w:space="0" w:color="000000"/>
            </w:tcBorders>
          </w:tcPr>
          <w:p w14:paraId="755C16F6" w14:textId="77777777" w:rsidR="00D24837" w:rsidRDefault="00D24837" w:rsidP="002150CD">
            <w:pPr>
              <w:pStyle w:val="TableParagraph"/>
              <w:rPr>
                <w:rFonts w:ascii="Times New Roman"/>
                <w:sz w:val="18"/>
              </w:rPr>
            </w:pPr>
          </w:p>
        </w:tc>
      </w:tr>
    </w:tbl>
    <w:p w14:paraId="6FCCD405" w14:textId="77777777" w:rsidR="00D24837" w:rsidRDefault="00D24837" w:rsidP="00D24837">
      <w:pPr>
        <w:pStyle w:val="BodyText"/>
        <w:rPr>
          <w:sz w:val="20"/>
        </w:rPr>
      </w:pPr>
    </w:p>
    <w:p w14:paraId="1FEEBE8D" w14:textId="77777777" w:rsidR="00D24837" w:rsidRDefault="00D24837" w:rsidP="00D24837">
      <w:pPr>
        <w:pStyle w:val="BodyText"/>
        <w:rPr>
          <w:sz w:val="20"/>
        </w:rPr>
      </w:pPr>
    </w:p>
    <w:p w14:paraId="2510EF15" w14:textId="77777777" w:rsidR="00D24837" w:rsidRDefault="00D24837" w:rsidP="00D24837">
      <w:pPr>
        <w:pStyle w:val="BodyText"/>
        <w:rPr>
          <w:sz w:val="20"/>
        </w:rPr>
      </w:pPr>
    </w:p>
    <w:p w14:paraId="15B0B387" w14:textId="77777777" w:rsidR="00D24837" w:rsidRDefault="00D24837" w:rsidP="00D24837">
      <w:pPr>
        <w:pStyle w:val="BodyText"/>
        <w:rPr>
          <w:sz w:val="20"/>
        </w:rPr>
      </w:pPr>
    </w:p>
    <w:p w14:paraId="36E3ECAE" w14:textId="77777777" w:rsidR="00D24837" w:rsidRDefault="00D24837" w:rsidP="00D24837">
      <w:pPr>
        <w:pStyle w:val="BodyText"/>
        <w:rPr>
          <w:sz w:val="20"/>
        </w:rPr>
      </w:pPr>
    </w:p>
    <w:p w14:paraId="60FB903F" w14:textId="77777777" w:rsidR="00D24837" w:rsidRDefault="00D24837" w:rsidP="00D24837">
      <w:pPr>
        <w:pStyle w:val="BodyText"/>
        <w:rPr>
          <w:sz w:val="20"/>
        </w:rPr>
      </w:pPr>
    </w:p>
    <w:p w14:paraId="2DD9B434" w14:textId="77777777" w:rsidR="00D24837" w:rsidRDefault="00D24837" w:rsidP="00D24837">
      <w:pPr>
        <w:pStyle w:val="BodyText"/>
        <w:rPr>
          <w:sz w:val="20"/>
        </w:rPr>
      </w:pPr>
    </w:p>
    <w:p w14:paraId="13E2F746" w14:textId="77777777" w:rsidR="00D24837" w:rsidRDefault="00D24837" w:rsidP="00D24837">
      <w:pPr>
        <w:pStyle w:val="BodyText"/>
        <w:rPr>
          <w:sz w:val="20"/>
        </w:rPr>
      </w:pPr>
    </w:p>
    <w:p w14:paraId="0534FDBE" w14:textId="77777777" w:rsidR="00D24837" w:rsidRDefault="00D24837" w:rsidP="00D24837">
      <w:pPr>
        <w:pStyle w:val="BodyText"/>
        <w:rPr>
          <w:sz w:val="20"/>
        </w:rPr>
      </w:pPr>
    </w:p>
    <w:p w14:paraId="5CF7162C" w14:textId="77777777" w:rsidR="00D24837" w:rsidRDefault="00D24837" w:rsidP="00D24837">
      <w:pPr>
        <w:pStyle w:val="BodyText"/>
        <w:rPr>
          <w:sz w:val="20"/>
        </w:rPr>
      </w:pPr>
    </w:p>
    <w:p w14:paraId="0E1A8003" w14:textId="77777777" w:rsidR="00D24837" w:rsidRDefault="00D24837" w:rsidP="00D24837">
      <w:pPr>
        <w:pStyle w:val="BodyText"/>
        <w:rPr>
          <w:sz w:val="20"/>
        </w:rPr>
      </w:pPr>
    </w:p>
    <w:p w14:paraId="29ADA764" w14:textId="77777777" w:rsidR="00D24837" w:rsidRDefault="00D24837" w:rsidP="00D24837">
      <w:pPr>
        <w:pStyle w:val="BodyText"/>
        <w:rPr>
          <w:sz w:val="20"/>
        </w:rPr>
      </w:pPr>
    </w:p>
    <w:p w14:paraId="05FB78EE" w14:textId="77777777" w:rsidR="00D24837" w:rsidRDefault="00D24837" w:rsidP="00D24837">
      <w:pPr>
        <w:pStyle w:val="BodyText"/>
        <w:rPr>
          <w:sz w:val="20"/>
        </w:rPr>
      </w:pPr>
    </w:p>
    <w:p w14:paraId="1B5AEE85" w14:textId="77777777" w:rsidR="00D24837" w:rsidRDefault="00D24837" w:rsidP="00D24837">
      <w:pPr>
        <w:pStyle w:val="BodyText"/>
        <w:rPr>
          <w:sz w:val="20"/>
        </w:rPr>
      </w:pPr>
    </w:p>
    <w:p w14:paraId="0A7D36AB" w14:textId="77777777" w:rsidR="00D24837" w:rsidRDefault="00D24837" w:rsidP="00D24837">
      <w:pPr>
        <w:pStyle w:val="BodyText"/>
        <w:rPr>
          <w:sz w:val="20"/>
        </w:rPr>
      </w:pPr>
    </w:p>
    <w:p w14:paraId="00A6E324" w14:textId="77777777" w:rsidR="00D24837" w:rsidRDefault="00D24837" w:rsidP="00D24837">
      <w:pPr>
        <w:pStyle w:val="BodyText"/>
        <w:rPr>
          <w:sz w:val="20"/>
        </w:rPr>
      </w:pPr>
    </w:p>
    <w:p w14:paraId="1D648537" w14:textId="77777777" w:rsidR="00D24837" w:rsidRDefault="00D24837" w:rsidP="00D24837">
      <w:pPr>
        <w:pStyle w:val="BodyText"/>
        <w:rPr>
          <w:sz w:val="20"/>
        </w:rPr>
      </w:pPr>
    </w:p>
    <w:p w14:paraId="34575E1B" w14:textId="77777777" w:rsidR="00D24837" w:rsidRDefault="00D24837" w:rsidP="00D24837">
      <w:pPr>
        <w:pStyle w:val="BodyText"/>
        <w:rPr>
          <w:sz w:val="20"/>
        </w:rPr>
      </w:pPr>
    </w:p>
    <w:p w14:paraId="16C20FF5" w14:textId="77777777" w:rsidR="00D24837" w:rsidRDefault="00D24837" w:rsidP="00D24837">
      <w:pPr>
        <w:pStyle w:val="BodyText"/>
        <w:rPr>
          <w:sz w:val="20"/>
        </w:rPr>
      </w:pPr>
    </w:p>
    <w:p w14:paraId="2DEAF98B" w14:textId="77777777" w:rsidR="00D24837" w:rsidRDefault="00D24837" w:rsidP="00D24837">
      <w:pPr>
        <w:pStyle w:val="BodyText"/>
        <w:rPr>
          <w:sz w:val="20"/>
        </w:rPr>
      </w:pPr>
    </w:p>
    <w:p w14:paraId="2A7408ED" w14:textId="77777777" w:rsidR="00D24837" w:rsidRDefault="00D24837" w:rsidP="00D24837">
      <w:pPr>
        <w:pStyle w:val="BodyText"/>
        <w:rPr>
          <w:sz w:val="20"/>
        </w:rPr>
      </w:pPr>
    </w:p>
    <w:p w14:paraId="40872980" w14:textId="77777777" w:rsidR="00D24837" w:rsidRDefault="00D24837" w:rsidP="00D24837">
      <w:pPr>
        <w:pStyle w:val="BodyText"/>
        <w:rPr>
          <w:sz w:val="20"/>
        </w:rPr>
      </w:pPr>
    </w:p>
    <w:p w14:paraId="1C4FFAF1" w14:textId="77777777" w:rsidR="00D24837" w:rsidRDefault="00D24837" w:rsidP="00D24837">
      <w:pPr>
        <w:pStyle w:val="BodyText"/>
        <w:rPr>
          <w:sz w:val="20"/>
        </w:rPr>
      </w:pPr>
    </w:p>
    <w:p w14:paraId="435AACD8" w14:textId="77777777" w:rsidR="00D24837" w:rsidRDefault="00D24837" w:rsidP="00D24837">
      <w:pPr>
        <w:pStyle w:val="BodyText"/>
        <w:rPr>
          <w:sz w:val="20"/>
        </w:rPr>
      </w:pPr>
    </w:p>
    <w:p w14:paraId="08A5A447" w14:textId="77777777" w:rsidR="00D24837" w:rsidRDefault="00D24837" w:rsidP="00D24837">
      <w:pPr>
        <w:pStyle w:val="BodyText"/>
        <w:rPr>
          <w:sz w:val="20"/>
        </w:rPr>
      </w:pPr>
    </w:p>
    <w:p w14:paraId="559BE80C" w14:textId="77777777" w:rsidR="00D24837" w:rsidRDefault="00D24837" w:rsidP="00D24837">
      <w:pPr>
        <w:pStyle w:val="BodyText"/>
        <w:rPr>
          <w:sz w:val="20"/>
        </w:rPr>
      </w:pPr>
    </w:p>
    <w:p w14:paraId="5921ED4C" w14:textId="77777777" w:rsidR="00D24837" w:rsidRDefault="00D24837" w:rsidP="00D24837">
      <w:pPr>
        <w:pStyle w:val="BodyText"/>
        <w:rPr>
          <w:sz w:val="20"/>
        </w:rPr>
      </w:pPr>
    </w:p>
    <w:p w14:paraId="05996DC1" w14:textId="77777777" w:rsidR="00D24837" w:rsidRDefault="00D24837" w:rsidP="00D24837">
      <w:pPr>
        <w:pStyle w:val="BodyText"/>
        <w:rPr>
          <w:sz w:val="20"/>
        </w:rPr>
      </w:pPr>
    </w:p>
    <w:p w14:paraId="6A14433A" w14:textId="77777777" w:rsidR="00D24837" w:rsidRDefault="00D24837" w:rsidP="00D24837">
      <w:pPr>
        <w:pStyle w:val="BodyText"/>
        <w:rPr>
          <w:sz w:val="20"/>
        </w:rPr>
      </w:pPr>
    </w:p>
    <w:p w14:paraId="2663F82A" w14:textId="77777777" w:rsidR="00D24837" w:rsidRDefault="00D24837" w:rsidP="00D24837">
      <w:pPr>
        <w:pStyle w:val="BodyText"/>
        <w:rPr>
          <w:sz w:val="20"/>
        </w:rPr>
      </w:pPr>
    </w:p>
    <w:p w14:paraId="643432E8" w14:textId="77777777" w:rsidR="00D24837" w:rsidRDefault="00D24837" w:rsidP="00D24837">
      <w:pPr>
        <w:pStyle w:val="BodyText"/>
        <w:rPr>
          <w:sz w:val="20"/>
        </w:rPr>
      </w:pPr>
    </w:p>
    <w:p w14:paraId="4191CB58" w14:textId="77777777" w:rsidR="00D24837" w:rsidRDefault="00D24837" w:rsidP="00D24837">
      <w:pPr>
        <w:pStyle w:val="BodyText"/>
        <w:rPr>
          <w:sz w:val="20"/>
        </w:rPr>
      </w:pPr>
    </w:p>
    <w:p w14:paraId="1132B960" w14:textId="77777777" w:rsidR="00D24837" w:rsidRDefault="00D24837" w:rsidP="00D24837">
      <w:pPr>
        <w:pStyle w:val="BodyText"/>
        <w:rPr>
          <w:sz w:val="20"/>
        </w:rPr>
      </w:pPr>
    </w:p>
    <w:p w14:paraId="61FE5983" w14:textId="77777777" w:rsidR="00D24837" w:rsidRDefault="00D24837" w:rsidP="00D24837">
      <w:pPr>
        <w:pStyle w:val="BodyText"/>
        <w:rPr>
          <w:sz w:val="20"/>
        </w:rPr>
      </w:pPr>
    </w:p>
    <w:p w14:paraId="75BCD4EC" w14:textId="77777777" w:rsidR="00D24837" w:rsidRDefault="00D24837" w:rsidP="00D24837">
      <w:pPr>
        <w:pStyle w:val="BodyText"/>
        <w:rPr>
          <w:sz w:val="20"/>
        </w:rPr>
      </w:pPr>
    </w:p>
    <w:p w14:paraId="684155DF" w14:textId="77777777" w:rsidR="00D24837" w:rsidRDefault="00D24837" w:rsidP="00D24837">
      <w:pPr>
        <w:pStyle w:val="BodyText"/>
        <w:rPr>
          <w:sz w:val="28"/>
        </w:rPr>
      </w:pPr>
    </w:p>
    <w:p w14:paraId="2D883AD5" w14:textId="77777777" w:rsidR="00D24837" w:rsidRDefault="00D24837" w:rsidP="00D24837">
      <w:pPr>
        <w:spacing w:before="92"/>
        <w:ind w:left="120"/>
        <w:rPr>
          <w:b/>
          <w:sz w:val="21"/>
        </w:rPr>
      </w:pPr>
      <w:r>
        <w:rPr>
          <w:b/>
          <w:sz w:val="21"/>
        </w:rPr>
        <w:t>THIS DOCUMENT IS ALSO AVAILABLE IN WELSH</w:t>
      </w:r>
    </w:p>
    <w:p w14:paraId="17ED1A3C" w14:textId="77777777" w:rsidR="00D24837" w:rsidRDefault="00D24837"/>
    <w:sectPr w:rsidR="00D24837">
      <w:footerReference w:type="default" r:id="rId14"/>
      <w:pgSz w:w="16840" w:h="11890" w:orient="landscape"/>
      <w:pgMar w:top="720" w:right="2020" w:bottom="280" w:left="6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4ABA66" w14:textId="77777777" w:rsidR="00CA24A8" w:rsidRDefault="00CA24A8">
      <w:r>
        <w:separator/>
      </w:r>
    </w:p>
  </w:endnote>
  <w:endnote w:type="continuationSeparator" w:id="0">
    <w:p w14:paraId="40E481B1" w14:textId="77777777" w:rsidR="00CA24A8" w:rsidRDefault="00CA2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7D52" w14:textId="77777777" w:rsidR="002150CD" w:rsidRDefault="002150CD">
    <w:pPr>
      <w:pStyle w:val="BodyText"/>
      <w:spacing w:line="14" w:lineRule="auto"/>
      <w:rPr>
        <w:sz w:val="20"/>
      </w:rPr>
    </w:pPr>
    <w:r>
      <w:rPr>
        <w:noProof/>
        <w:lang w:val="en-GB" w:eastAsia="en-GB"/>
      </w:rPr>
      <mc:AlternateContent>
        <mc:Choice Requires="wps">
          <w:drawing>
            <wp:anchor distT="0" distB="0" distL="114300" distR="114300" simplePos="0" relativeHeight="251659264" behindDoc="1" locked="0" layoutInCell="1" allowOverlap="1" wp14:anchorId="36F2DC65" wp14:editId="1DFDD43A">
              <wp:simplePos x="0" y="0"/>
              <wp:positionH relativeFrom="page">
                <wp:posOffset>3344545</wp:posOffset>
              </wp:positionH>
              <wp:positionV relativeFrom="page">
                <wp:posOffset>10130790</wp:posOffset>
              </wp:positionV>
              <wp:extent cx="610235" cy="17208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235" cy="1720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6F2DC65" id="_x0000_t202" coordsize="21600,21600" o:spt="202" path="m,l,21600r21600,l21600,xe">
              <v:stroke joinstyle="miter"/>
              <v:path gradientshapeok="t" o:connecttype="rect"/>
            </v:shapetype>
            <v:shape id="Text Box 1" o:spid="_x0000_s1032" type="#_x0000_t202" style="position:absolute;margin-left:263.35pt;margin-top:797.7pt;width:48.05pt;height:13.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" filled="f" stroked="f">
              <v:textbox inset="0,0,0,0">
                <w:txbxContent>
                  <w:p w14:paraId="4E318EFB" w14:textId="00889E25" w:rsidR="002150CD" w:rsidRDefault="002150CD">
                    <w:pPr>
                      <w:spacing w:before="9"/>
                      <w:ind w:left="20"/>
                      <w:rPr>
                        <w:rFonts w:ascii="Times New Roman"/>
                        <w:b/>
                        <w:sz w:val="21"/>
                      </w:rPr>
                    </w:pPr>
                    <w:r>
                      <w:rPr>
                        <w:rFonts w:ascii="Times New Roman"/>
                        <w:sz w:val="21"/>
                      </w:rPr>
                      <w:t xml:space="preserve">Page </w:t>
                    </w:r>
                    <w:r>
                      <w:fldChar w:fldCharType="begin"/>
                    </w:r>
                    <w:r>
                      <w:rPr>
                        <w:rFonts w:ascii="Times New Roman"/>
                        <w:b/>
                        <w:sz w:val="21"/>
                      </w:rPr>
                      <w:instrText xml:space="preserve"> PAGE </w:instrText>
                    </w:r>
                    <w:r>
                      <w:fldChar w:fldCharType="separate"/>
                    </w:r>
                    <w:r w:rsidR="00AE7687">
                      <w:rPr>
                        <w:rFonts w:ascii="Times New Roman"/>
                        <w:b/>
                        <w:noProof/>
                        <w:sz w:val="21"/>
                      </w:rPr>
                      <w:t>1</w:t>
                    </w:r>
                    <w:r>
                      <w:fldChar w:fldCharType="end"/>
                    </w:r>
                    <w:r>
                      <w:rPr>
                        <w:rFonts w:ascii="Times New Roman"/>
                        <w:b/>
                        <w:sz w:val="21"/>
                      </w:rPr>
                      <w:t xml:space="preserve"> </w:t>
                    </w:r>
                    <w:r>
                      <w:rPr>
                        <w:rFonts w:ascii="Times New Roman"/>
                        <w:spacing w:val="3"/>
                        <w:sz w:val="21"/>
                      </w:rPr>
                      <w:t>of</w:t>
                    </w:r>
                    <w:r>
                      <w:rPr>
                        <w:rFonts w:ascii="Times New Roman"/>
                        <w:spacing w:val="-39"/>
                        <w:sz w:val="21"/>
                      </w:rPr>
                      <w:t xml:space="preserve"> </w:t>
                    </w:r>
                    <w:r>
                      <w:rPr>
                        <w:rFonts w:ascii="Times New Roman"/>
                        <w:b/>
                        <w:sz w:val="21"/>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27B56" w14:textId="77777777" w:rsidR="002150CD" w:rsidRDefault="002150CD">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18E26E" w14:textId="77777777" w:rsidR="002150CD" w:rsidRDefault="002150CD">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1849" w14:textId="77777777" w:rsidR="002150CD" w:rsidRDefault="002150CD">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37E20" w14:textId="77777777" w:rsidR="002150CD" w:rsidRDefault="002150CD">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9A9C8" w14:textId="77777777" w:rsidR="00CA24A8" w:rsidRDefault="00CA24A8">
      <w:r>
        <w:separator/>
      </w:r>
    </w:p>
  </w:footnote>
  <w:footnote w:type="continuationSeparator" w:id="0">
    <w:p w14:paraId="6443CD65" w14:textId="77777777" w:rsidR="00CA24A8" w:rsidRDefault="00CA24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D9514D"/>
    <w:multiLevelType w:val="hybridMultilevel"/>
    <w:tmpl w:val="4570681C"/>
    <w:lvl w:ilvl="0" w:tplc="08090001">
      <w:start w:val="1"/>
      <w:numFmt w:val="bullet"/>
      <w:lvlText w:val=""/>
      <w:lvlJc w:val="left"/>
      <w:pPr>
        <w:ind w:left="720" w:hanging="360"/>
      </w:pPr>
      <w:rPr>
        <w:rFonts w:ascii="Symbol" w:hAnsi="Symbol" w:hint="default"/>
      </w:rPr>
    </w:lvl>
    <w:lvl w:ilvl="1" w:tplc="79DEC186">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B24389"/>
    <w:multiLevelType w:val="hybridMultilevel"/>
    <w:tmpl w:val="2D30FB16"/>
    <w:lvl w:ilvl="0" w:tplc="102A808E">
      <w:start w:val="1"/>
      <w:numFmt w:val="decimal"/>
      <w:lvlText w:val="%1."/>
      <w:lvlJc w:val="left"/>
      <w:pPr>
        <w:ind w:left="833" w:hanging="353"/>
      </w:pPr>
      <w:rPr>
        <w:rFonts w:ascii="Arial" w:eastAsia="Arial" w:hAnsi="Arial" w:cs="Arial" w:hint="default"/>
        <w:spacing w:val="0"/>
        <w:w w:val="101"/>
        <w:sz w:val="22"/>
        <w:szCs w:val="22"/>
        <w:lang w:val="en-US" w:eastAsia="en-US" w:bidi="ar-SA"/>
      </w:rPr>
    </w:lvl>
    <w:lvl w:ilvl="1" w:tplc="60949C20">
      <w:numFmt w:val="bullet"/>
      <w:lvlText w:val="•"/>
      <w:lvlJc w:val="left"/>
      <w:pPr>
        <w:ind w:left="1702" w:hanging="353"/>
      </w:pPr>
      <w:rPr>
        <w:rFonts w:hint="default"/>
        <w:lang w:val="en-US" w:eastAsia="en-US" w:bidi="ar-SA"/>
      </w:rPr>
    </w:lvl>
    <w:lvl w:ilvl="2" w:tplc="02665700">
      <w:numFmt w:val="bullet"/>
      <w:lvlText w:val="•"/>
      <w:lvlJc w:val="left"/>
      <w:pPr>
        <w:ind w:left="2565" w:hanging="353"/>
      </w:pPr>
      <w:rPr>
        <w:rFonts w:hint="default"/>
        <w:lang w:val="en-US" w:eastAsia="en-US" w:bidi="ar-SA"/>
      </w:rPr>
    </w:lvl>
    <w:lvl w:ilvl="3" w:tplc="F5DCA0DA">
      <w:numFmt w:val="bullet"/>
      <w:lvlText w:val="•"/>
      <w:lvlJc w:val="left"/>
      <w:pPr>
        <w:ind w:left="3428" w:hanging="353"/>
      </w:pPr>
      <w:rPr>
        <w:rFonts w:hint="default"/>
        <w:lang w:val="en-US" w:eastAsia="en-US" w:bidi="ar-SA"/>
      </w:rPr>
    </w:lvl>
    <w:lvl w:ilvl="4" w:tplc="476E97A0">
      <w:numFmt w:val="bullet"/>
      <w:lvlText w:val="•"/>
      <w:lvlJc w:val="left"/>
      <w:pPr>
        <w:ind w:left="4291" w:hanging="353"/>
      </w:pPr>
      <w:rPr>
        <w:rFonts w:hint="default"/>
        <w:lang w:val="en-US" w:eastAsia="en-US" w:bidi="ar-SA"/>
      </w:rPr>
    </w:lvl>
    <w:lvl w:ilvl="5" w:tplc="7EB442AC">
      <w:numFmt w:val="bullet"/>
      <w:lvlText w:val="•"/>
      <w:lvlJc w:val="left"/>
      <w:pPr>
        <w:ind w:left="5154" w:hanging="353"/>
      </w:pPr>
      <w:rPr>
        <w:rFonts w:hint="default"/>
        <w:lang w:val="en-US" w:eastAsia="en-US" w:bidi="ar-SA"/>
      </w:rPr>
    </w:lvl>
    <w:lvl w:ilvl="6" w:tplc="1854C770">
      <w:numFmt w:val="bullet"/>
      <w:lvlText w:val="•"/>
      <w:lvlJc w:val="left"/>
      <w:pPr>
        <w:ind w:left="6017" w:hanging="353"/>
      </w:pPr>
      <w:rPr>
        <w:rFonts w:hint="default"/>
        <w:lang w:val="en-US" w:eastAsia="en-US" w:bidi="ar-SA"/>
      </w:rPr>
    </w:lvl>
    <w:lvl w:ilvl="7" w:tplc="86141894">
      <w:numFmt w:val="bullet"/>
      <w:lvlText w:val="•"/>
      <w:lvlJc w:val="left"/>
      <w:pPr>
        <w:ind w:left="6880" w:hanging="353"/>
      </w:pPr>
      <w:rPr>
        <w:rFonts w:hint="default"/>
        <w:lang w:val="en-US" w:eastAsia="en-US" w:bidi="ar-SA"/>
      </w:rPr>
    </w:lvl>
    <w:lvl w:ilvl="8" w:tplc="61AC7FA8">
      <w:numFmt w:val="bullet"/>
      <w:lvlText w:val="•"/>
      <w:lvlJc w:val="left"/>
      <w:pPr>
        <w:ind w:left="7743" w:hanging="353"/>
      </w:pPr>
      <w:rPr>
        <w:rFonts w:hint="default"/>
        <w:lang w:val="en-US" w:eastAsia="en-US" w:bidi="ar-SA"/>
      </w:rPr>
    </w:lvl>
  </w:abstractNum>
  <w:abstractNum w:abstractNumId="2" w15:restartNumberingAfterBreak="0">
    <w:nsid w:val="15F055C9"/>
    <w:multiLevelType w:val="hybridMultilevel"/>
    <w:tmpl w:val="7286057A"/>
    <w:lvl w:ilvl="0" w:tplc="857C5CAA">
      <w:start w:val="1"/>
      <w:numFmt w:val="decimal"/>
      <w:lvlText w:val="%1."/>
      <w:lvlJc w:val="left"/>
      <w:pPr>
        <w:ind w:left="609" w:hanging="369"/>
      </w:pPr>
      <w:rPr>
        <w:rFonts w:ascii="Arial" w:eastAsia="Arial" w:hAnsi="Arial" w:cs="Arial" w:hint="default"/>
        <w:b/>
        <w:bCs/>
        <w:spacing w:val="0"/>
        <w:w w:val="101"/>
        <w:sz w:val="22"/>
        <w:szCs w:val="22"/>
        <w:lang w:val="en-US" w:eastAsia="en-US" w:bidi="ar-SA"/>
      </w:rPr>
    </w:lvl>
    <w:lvl w:ilvl="1" w:tplc="73FE7CAA">
      <w:numFmt w:val="bullet"/>
      <w:lvlText w:val="•"/>
      <w:lvlJc w:val="left"/>
      <w:pPr>
        <w:ind w:left="1632" w:hanging="369"/>
      </w:pPr>
      <w:rPr>
        <w:rFonts w:hint="default"/>
        <w:lang w:val="en-US" w:eastAsia="en-US" w:bidi="ar-SA"/>
      </w:rPr>
    </w:lvl>
    <w:lvl w:ilvl="2" w:tplc="27BCA12C">
      <w:numFmt w:val="bullet"/>
      <w:lvlText w:val="•"/>
      <w:lvlJc w:val="left"/>
      <w:pPr>
        <w:ind w:left="2665" w:hanging="369"/>
      </w:pPr>
      <w:rPr>
        <w:rFonts w:hint="default"/>
        <w:lang w:val="en-US" w:eastAsia="en-US" w:bidi="ar-SA"/>
      </w:rPr>
    </w:lvl>
    <w:lvl w:ilvl="3" w:tplc="C7B85C0E">
      <w:numFmt w:val="bullet"/>
      <w:lvlText w:val="•"/>
      <w:lvlJc w:val="left"/>
      <w:pPr>
        <w:ind w:left="3698" w:hanging="369"/>
      </w:pPr>
      <w:rPr>
        <w:rFonts w:hint="default"/>
        <w:lang w:val="en-US" w:eastAsia="en-US" w:bidi="ar-SA"/>
      </w:rPr>
    </w:lvl>
    <w:lvl w:ilvl="4" w:tplc="031A53CA">
      <w:numFmt w:val="bullet"/>
      <w:lvlText w:val="•"/>
      <w:lvlJc w:val="left"/>
      <w:pPr>
        <w:ind w:left="4731" w:hanging="369"/>
      </w:pPr>
      <w:rPr>
        <w:rFonts w:hint="default"/>
        <w:lang w:val="en-US" w:eastAsia="en-US" w:bidi="ar-SA"/>
      </w:rPr>
    </w:lvl>
    <w:lvl w:ilvl="5" w:tplc="CED44E2E">
      <w:numFmt w:val="bullet"/>
      <w:lvlText w:val="•"/>
      <w:lvlJc w:val="left"/>
      <w:pPr>
        <w:ind w:left="5764" w:hanging="369"/>
      </w:pPr>
      <w:rPr>
        <w:rFonts w:hint="default"/>
        <w:lang w:val="en-US" w:eastAsia="en-US" w:bidi="ar-SA"/>
      </w:rPr>
    </w:lvl>
    <w:lvl w:ilvl="6" w:tplc="8B46A372">
      <w:numFmt w:val="bullet"/>
      <w:lvlText w:val="•"/>
      <w:lvlJc w:val="left"/>
      <w:pPr>
        <w:ind w:left="6796" w:hanging="369"/>
      </w:pPr>
      <w:rPr>
        <w:rFonts w:hint="default"/>
        <w:lang w:val="en-US" w:eastAsia="en-US" w:bidi="ar-SA"/>
      </w:rPr>
    </w:lvl>
    <w:lvl w:ilvl="7" w:tplc="BC2C7A66">
      <w:numFmt w:val="bullet"/>
      <w:lvlText w:val="•"/>
      <w:lvlJc w:val="left"/>
      <w:pPr>
        <w:ind w:left="7829" w:hanging="369"/>
      </w:pPr>
      <w:rPr>
        <w:rFonts w:hint="default"/>
        <w:lang w:val="en-US" w:eastAsia="en-US" w:bidi="ar-SA"/>
      </w:rPr>
    </w:lvl>
    <w:lvl w:ilvl="8" w:tplc="1C041710">
      <w:numFmt w:val="bullet"/>
      <w:lvlText w:val="•"/>
      <w:lvlJc w:val="left"/>
      <w:pPr>
        <w:ind w:left="8862" w:hanging="369"/>
      </w:pPr>
      <w:rPr>
        <w:rFonts w:hint="default"/>
        <w:lang w:val="en-US" w:eastAsia="en-US" w:bidi="ar-SA"/>
      </w:rPr>
    </w:lvl>
  </w:abstractNum>
  <w:abstractNum w:abstractNumId="3" w15:restartNumberingAfterBreak="0">
    <w:nsid w:val="31F83FC8"/>
    <w:multiLevelType w:val="hybridMultilevel"/>
    <w:tmpl w:val="58064D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C56671"/>
    <w:multiLevelType w:val="hybridMultilevel"/>
    <w:tmpl w:val="78BE88A2"/>
    <w:lvl w:ilvl="0" w:tplc="0809000B">
      <w:start w:val="1"/>
      <w:numFmt w:val="bullet"/>
      <w:lvlText w:val=""/>
      <w:lvlJc w:val="left"/>
      <w:pPr>
        <w:ind w:left="1521" w:hanging="360"/>
      </w:pPr>
      <w:rPr>
        <w:rFonts w:ascii="Wingdings" w:hAnsi="Wingdings" w:hint="default"/>
      </w:rPr>
    </w:lvl>
    <w:lvl w:ilvl="1" w:tplc="08090003" w:tentative="1">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5" w15:restartNumberingAfterBreak="0">
    <w:nsid w:val="4F024547"/>
    <w:multiLevelType w:val="hybridMultilevel"/>
    <w:tmpl w:val="F60CAA92"/>
    <w:lvl w:ilvl="0" w:tplc="2930913C">
      <w:start w:val="1"/>
      <w:numFmt w:val="decimal"/>
      <w:lvlText w:val="%1."/>
      <w:lvlJc w:val="left"/>
      <w:pPr>
        <w:ind w:left="839" w:hanging="353"/>
      </w:pPr>
      <w:rPr>
        <w:rFonts w:ascii="Arial" w:eastAsia="Arial" w:hAnsi="Arial" w:cs="Arial" w:hint="default"/>
        <w:spacing w:val="0"/>
        <w:w w:val="101"/>
        <w:sz w:val="22"/>
        <w:szCs w:val="22"/>
        <w:lang w:val="en-US" w:eastAsia="en-US" w:bidi="ar-SA"/>
      </w:rPr>
    </w:lvl>
    <w:lvl w:ilvl="1" w:tplc="55760DFE">
      <w:numFmt w:val="bullet"/>
      <w:lvlText w:val="•"/>
      <w:lvlJc w:val="left"/>
      <w:pPr>
        <w:ind w:left="1750" w:hanging="353"/>
      </w:pPr>
      <w:rPr>
        <w:rFonts w:hint="default"/>
        <w:lang w:val="en-US" w:eastAsia="en-US" w:bidi="ar-SA"/>
      </w:rPr>
    </w:lvl>
    <w:lvl w:ilvl="2" w:tplc="43D811AE">
      <w:numFmt w:val="bullet"/>
      <w:lvlText w:val="•"/>
      <w:lvlJc w:val="left"/>
      <w:pPr>
        <w:ind w:left="2661" w:hanging="353"/>
      </w:pPr>
      <w:rPr>
        <w:rFonts w:hint="default"/>
        <w:lang w:val="en-US" w:eastAsia="en-US" w:bidi="ar-SA"/>
      </w:rPr>
    </w:lvl>
    <w:lvl w:ilvl="3" w:tplc="A6D6F50C">
      <w:numFmt w:val="bullet"/>
      <w:lvlText w:val="•"/>
      <w:lvlJc w:val="left"/>
      <w:pPr>
        <w:ind w:left="3571" w:hanging="353"/>
      </w:pPr>
      <w:rPr>
        <w:rFonts w:hint="default"/>
        <w:lang w:val="en-US" w:eastAsia="en-US" w:bidi="ar-SA"/>
      </w:rPr>
    </w:lvl>
    <w:lvl w:ilvl="4" w:tplc="7B76D210">
      <w:numFmt w:val="bullet"/>
      <w:lvlText w:val="•"/>
      <w:lvlJc w:val="left"/>
      <w:pPr>
        <w:ind w:left="4482" w:hanging="353"/>
      </w:pPr>
      <w:rPr>
        <w:rFonts w:hint="default"/>
        <w:lang w:val="en-US" w:eastAsia="en-US" w:bidi="ar-SA"/>
      </w:rPr>
    </w:lvl>
    <w:lvl w:ilvl="5" w:tplc="2D2071C0">
      <w:numFmt w:val="bullet"/>
      <w:lvlText w:val="•"/>
      <w:lvlJc w:val="left"/>
      <w:pPr>
        <w:ind w:left="5392" w:hanging="353"/>
      </w:pPr>
      <w:rPr>
        <w:rFonts w:hint="default"/>
        <w:lang w:val="en-US" w:eastAsia="en-US" w:bidi="ar-SA"/>
      </w:rPr>
    </w:lvl>
    <w:lvl w:ilvl="6" w:tplc="441EB75A">
      <w:numFmt w:val="bullet"/>
      <w:lvlText w:val="•"/>
      <w:lvlJc w:val="left"/>
      <w:pPr>
        <w:ind w:left="6303" w:hanging="353"/>
      </w:pPr>
      <w:rPr>
        <w:rFonts w:hint="default"/>
        <w:lang w:val="en-US" w:eastAsia="en-US" w:bidi="ar-SA"/>
      </w:rPr>
    </w:lvl>
    <w:lvl w:ilvl="7" w:tplc="936C3194">
      <w:numFmt w:val="bullet"/>
      <w:lvlText w:val="•"/>
      <w:lvlJc w:val="left"/>
      <w:pPr>
        <w:ind w:left="7213" w:hanging="353"/>
      </w:pPr>
      <w:rPr>
        <w:rFonts w:hint="default"/>
        <w:lang w:val="en-US" w:eastAsia="en-US" w:bidi="ar-SA"/>
      </w:rPr>
    </w:lvl>
    <w:lvl w:ilvl="8" w:tplc="413AC330">
      <w:numFmt w:val="bullet"/>
      <w:lvlText w:val="•"/>
      <w:lvlJc w:val="left"/>
      <w:pPr>
        <w:ind w:left="8124" w:hanging="353"/>
      </w:pPr>
      <w:rPr>
        <w:rFonts w:hint="default"/>
        <w:lang w:val="en-US" w:eastAsia="en-US" w:bidi="ar-SA"/>
      </w:rPr>
    </w:lvl>
  </w:abstractNum>
  <w:abstractNum w:abstractNumId="6" w15:restartNumberingAfterBreak="0">
    <w:nsid w:val="537B62DB"/>
    <w:multiLevelType w:val="hybridMultilevel"/>
    <w:tmpl w:val="6FF8F7E2"/>
    <w:lvl w:ilvl="0" w:tplc="0809000F">
      <w:start w:val="1"/>
      <w:numFmt w:val="decimal"/>
      <w:lvlText w:val="%1."/>
      <w:lvlJc w:val="left"/>
      <w:pPr>
        <w:ind w:left="1680" w:hanging="360"/>
      </w:pPr>
    </w:lvl>
    <w:lvl w:ilvl="1" w:tplc="08090019" w:tentative="1">
      <w:start w:val="1"/>
      <w:numFmt w:val="lowerLetter"/>
      <w:lvlText w:val="%2."/>
      <w:lvlJc w:val="left"/>
      <w:pPr>
        <w:ind w:left="2400" w:hanging="360"/>
      </w:pPr>
    </w:lvl>
    <w:lvl w:ilvl="2" w:tplc="0809001B" w:tentative="1">
      <w:start w:val="1"/>
      <w:numFmt w:val="lowerRoman"/>
      <w:lvlText w:val="%3."/>
      <w:lvlJc w:val="right"/>
      <w:pPr>
        <w:ind w:left="3120" w:hanging="180"/>
      </w:pPr>
    </w:lvl>
    <w:lvl w:ilvl="3" w:tplc="0809000F" w:tentative="1">
      <w:start w:val="1"/>
      <w:numFmt w:val="decimal"/>
      <w:lvlText w:val="%4."/>
      <w:lvlJc w:val="left"/>
      <w:pPr>
        <w:ind w:left="3840" w:hanging="360"/>
      </w:pPr>
    </w:lvl>
    <w:lvl w:ilvl="4" w:tplc="08090019" w:tentative="1">
      <w:start w:val="1"/>
      <w:numFmt w:val="lowerLetter"/>
      <w:lvlText w:val="%5."/>
      <w:lvlJc w:val="left"/>
      <w:pPr>
        <w:ind w:left="4560" w:hanging="360"/>
      </w:pPr>
    </w:lvl>
    <w:lvl w:ilvl="5" w:tplc="0809001B" w:tentative="1">
      <w:start w:val="1"/>
      <w:numFmt w:val="lowerRoman"/>
      <w:lvlText w:val="%6."/>
      <w:lvlJc w:val="right"/>
      <w:pPr>
        <w:ind w:left="5280" w:hanging="180"/>
      </w:pPr>
    </w:lvl>
    <w:lvl w:ilvl="6" w:tplc="0809000F" w:tentative="1">
      <w:start w:val="1"/>
      <w:numFmt w:val="decimal"/>
      <w:lvlText w:val="%7."/>
      <w:lvlJc w:val="left"/>
      <w:pPr>
        <w:ind w:left="6000" w:hanging="360"/>
      </w:pPr>
    </w:lvl>
    <w:lvl w:ilvl="7" w:tplc="08090019" w:tentative="1">
      <w:start w:val="1"/>
      <w:numFmt w:val="lowerLetter"/>
      <w:lvlText w:val="%8."/>
      <w:lvlJc w:val="left"/>
      <w:pPr>
        <w:ind w:left="6720" w:hanging="360"/>
      </w:pPr>
    </w:lvl>
    <w:lvl w:ilvl="8" w:tplc="0809001B" w:tentative="1">
      <w:start w:val="1"/>
      <w:numFmt w:val="lowerRoman"/>
      <w:lvlText w:val="%9."/>
      <w:lvlJc w:val="right"/>
      <w:pPr>
        <w:ind w:left="7440" w:hanging="180"/>
      </w:pPr>
    </w:lvl>
  </w:abstractNum>
  <w:abstractNum w:abstractNumId="7"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B63F63"/>
    <w:multiLevelType w:val="hybridMultilevel"/>
    <w:tmpl w:val="E3F0F698"/>
    <w:lvl w:ilvl="0" w:tplc="2C46F66A">
      <w:start w:val="1"/>
      <w:numFmt w:val="decimal"/>
      <w:lvlText w:val="%1."/>
      <w:lvlJc w:val="left"/>
      <w:pPr>
        <w:ind w:left="477" w:hanging="360"/>
      </w:pPr>
      <w:rPr>
        <w:rFonts w:hint="default"/>
      </w:rPr>
    </w:lvl>
    <w:lvl w:ilvl="1" w:tplc="08090019" w:tentative="1">
      <w:start w:val="1"/>
      <w:numFmt w:val="lowerLetter"/>
      <w:lvlText w:val="%2."/>
      <w:lvlJc w:val="left"/>
      <w:pPr>
        <w:ind w:left="1197" w:hanging="360"/>
      </w:pPr>
    </w:lvl>
    <w:lvl w:ilvl="2" w:tplc="0809001B" w:tentative="1">
      <w:start w:val="1"/>
      <w:numFmt w:val="lowerRoman"/>
      <w:lvlText w:val="%3."/>
      <w:lvlJc w:val="right"/>
      <w:pPr>
        <w:ind w:left="1917" w:hanging="180"/>
      </w:pPr>
    </w:lvl>
    <w:lvl w:ilvl="3" w:tplc="0809000F" w:tentative="1">
      <w:start w:val="1"/>
      <w:numFmt w:val="decimal"/>
      <w:lvlText w:val="%4."/>
      <w:lvlJc w:val="left"/>
      <w:pPr>
        <w:ind w:left="2637" w:hanging="360"/>
      </w:pPr>
    </w:lvl>
    <w:lvl w:ilvl="4" w:tplc="08090019" w:tentative="1">
      <w:start w:val="1"/>
      <w:numFmt w:val="lowerLetter"/>
      <w:lvlText w:val="%5."/>
      <w:lvlJc w:val="left"/>
      <w:pPr>
        <w:ind w:left="3357" w:hanging="360"/>
      </w:pPr>
    </w:lvl>
    <w:lvl w:ilvl="5" w:tplc="0809001B" w:tentative="1">
      <w:start w:val="1"/>
      <w:numFmt w:val="lowerRoman"/>
      <w:lvlText w:val="%6."/>
      <w:lvlJc w:val="right"/>
      <w:pPr>
        <w:ind w:left="4077" w:hanging="180"/>
      </w:pPr>
    </w:lvl>
    <w:lvl w:ilvl="6" w:tplc="0809000F" w:tentative="1">
      <w:start w:val="1"/>
      <w:numFmt w:val="decimal"/>
      <w:lvlText w:val="%7."/>
      <w:lvlJc w:val="left"/>
      <w:pPr>
        <w:ind w:left="4797" w:hanging="360"/>
      </w:pPr>
    </w:lvl>
    <w:lvl w:ilvl="7" w:tplc="08090019" w:tentative="1">
      <w:start w:val="1"/>
      <w:numFmt w:val="lowerLetter"/>
      <w:lvlText w:val="%8."/>
      <w:lvlJc w:val="left"/>
      <w:pPr>
        <w:ind w:left="5517" w:hanging="360"/>
      </w:pPr>
    </w:lvl>
    <w:lvl w:ilvl="8" w:tplc="0809001B" w:tentative="1">
      <w:start w:val="1"/>
      <w:numFmt w:val="lowerRoman"/>
      <w:lvlText w:val="%9."/>
      <w:lvlJc w:val="right"/>
      <w:pPr>
        <w:ind w:left="6237" w:hanging="180"/>
      </w:pPr>
    </w:lvl>
  </w:abstractNum>
  <w:abstractNum w:abstractNumId="9" w15:restartNumberingAfterBreak="0">
    <w:nsid w:val="5EBA6243"/>
    <w:multiLevelType w:val="hybridMultilevel"/>
    <w:tmpl w:val="0074C400"/>
    <w:lvl w:ilvl="0" w:tplc="0809000B">
      <w:start w:val="1"/>
      <w:numFmt w:val="bullet"/>
      <w:lvlText w:val=""/>
      <w:lvlJc w:val="left"/>
      <w:pPr>
        <w:ind w:left="1521" w:hanging="360"/>
      </w:pPr>
      <w:rPr>
        <w:rFonts w:ascii="Wingdings" w:hAnsi="Wingdings" w:hint="default"/>
      </w:rPr>
    </w:lvl>
    <w:lvl w:ilvl="1" w:tplc="08090003">
      <w:start w:val="1"/>
      <w:numFmt w:val="bullet"/>
      <w:lvlText w:val="o"/>
      <w:lvlJc w:val="left"/>
      <w:pPr>
        <w:ind w:left="2241" w:hanging="360"/>
      </w:pPr>
      <w:rPr>
        <w:rFonts w:ascii="Courier New" w:hAnsi="Courier New" w:cs="Courier New" w:hint="default"/>
      </w:rPr>
    </w:lvl>
    <w:lvl w:ilvl="2" w:tplc="08090005" w:tentative="1">
      <w:start w:val="1"/>
      <w:numFmt w:val="bullet"/>
      <w:lvlText w:val=""/>
      <w:lvlJc w:val="left"/>
      <w:pPr>
        <w:ind w:left="2961" w:hanging="360"/>
      </w:pPr>
      <w:rPr>
        <w:rFonts w:ascii="Wingdings" w:hAnsi="Wingdings" w:hint="default"/>
      </w:rPr>
    </w:lvl>
    <w:lvl w:ilvl="3" w:tplc="08090001" w:tentative="1">
      <w:start w:val="1"/>
      <w:numFmt w:val="bullet"/>
      <w:lvlText w:val=""/>
      <w:lvlJc w:val="left"/>
      <w:pPr>
        <w:ind w:left="3681" w:hanging="360"/>
      </w:pPr>
      <w:rPr>
        <w:rFonts w:ascii="Symbol" w:hAnsi="Symbol" w:hint="default"/>
      </w:rPr>
    </w:lvl>
    <w:lvl w:ilvl="4" w:tplc="08090003" w:tentative="1">
      <w:start w:val="1"/>
      <w:numFmt w:val="bullet"/>
      <w:lvlText w:val="o"/>
      <w:lvlJc w:val="left"/>
      <w:pPr>
        <w:ind w:left="4401" w:hanging="360"/>
      </w:pPr>
      <w:rPr>
        <w:rFonts w:ascii="Courier New" w:hAnsi="Courier New" w:cs="Courier New" w:hint="default"/>
      </w:rPr>
    </w:lvl>
    <w:lvl w:ilvl="5" w:tplc="08090005" w:tentative="1">
      <w:start w:val="1"/>
      <w:numFmt w:val="bullet"/>
      <w:lvlText w:val=""/>
      <w:lvlJc w:val="left"/>
      <w:pPr>
        <w:ind w:left="5121" w:hanging="360"/>
      </w:pPr>
      <w:rPr>
        <w:rFonts w:ascii="Wingdings" w:hAnsi="Wingdings" w:hint="default"/>
      </w:rPr>
    </w:lvl>
    <w:lvl w:ilvl="6" w:tplc="08090001" w:tentative="1">
      <w:start w:val="1"/>
      <w:numFmt w:val="bullet"/>
      <w:lvlText w:val=""/>
      <w:lvlJc w:val="left"/>
      <w:pPr>
        <w:ind w:left="5841" w:hanging="360"/>
      </w:pPr>
      <w:rPr>
        <w:rFonts w:ascii="Symbol" w:hAnsi="Symbol" w:hint="default"/>
      </w:rPr>
    </w:lvl>
    <w:lvl w:ilvl="7" w:tplc="08090003" w:tentative="1">
      <w:start w:val="1"/>
      <w:numFmt w:val="bullet"/>
      <w:lvlText w:val="o"/>
      <w:lvlJc w:val="left"/>
      <w:pPr>
        <w:ind w:left="6561" w:hanging="360"/>
      </w:pPr>
      <w:rPr>
        <w:rFonts w:ascii="Courier New" w:hAnsi="Courier New" w:cs="Courier New" w:hint="default"/>
      </w:rPr>
    </w:lvl>
    <w:lvl w:ilvl="8" w:tplc="08090005" w:tentative="1">
      <w:start w:val="1"/>
      <w:numFmt w:val="bullet"/>
      <w:lvlText w:val=""/>
      <w:lvlJc w:val="left"/>
      <w:pPr>
        <w:ind w:left="7281" w:hanging="360"/>
      </w:pPr>
      <w:rPr>
        <w:rFonts w:ascii="Wingdings" w:hAnsi="Wingdings" w:hint="default"/>
      </w:rPr>
    </w:lvl>
  </w:abstractNum>
  <w:abstractNum w:abstractNumId="10" w15:restartNumberingAfterBreak="0">
    <w:nsid w:val="6A202CE5"/>
    <w:multiLevelType w:val="hybridMultilevel"/>
    <w:tmpl w:val="0F1E51F0"/>
    <w:lvl w:ilvl="0" w:tplc="C9764C74">
      <w:start w:val="1"/>
      <w:numFmt w:val="decimal"/>
      <w:lvlText w:val="%1."/>
      <w:lvlJc w:val="left"/>
      <w:pPr>
        <w:ind w:left="1330" w:hanging="369"/>
      </w:pPr>
      <w:rPr>
        <w:rFonts w:ascii="Arial" w:eastAsia="Arial" w:hAnsi="Arial" w:cs="Arial" w:hint="default"/>
        <w:spacing w:val="-27"/>
        <w:w w:val="99"/>
        <w:sz w:val="24"/>
        <w:szCs w:val="24"/>
        <w:lang w:val="en-US" w:eastAsia="en-US" w:bidi="ar-SA"/>
      </w:rPr>
    </w:lvl>
    <w:lvl w:ilvl="1" w:tplc="7480CD48">
      <w:numFmt w:val="bullet"/>
      <w:lvlText w:val="•"/>
      <w:lvlJc w:val="left"/>
      <w:pPr>
        <w:ind w:left="2298" w:hanging="369"/>
      </w:pPr>
      <w:rPr>
        <w:rFonts w:hint="default"/>
        <w:lang w:val="en-US" w:eastAsia="en-US" w:bidi="ar-SA"/>
      </w:rPr>
    </w:lvl>
    <w:lvl w:ilvl="2" w:tplc="ECD076EC">
      <w:numFmt w:val="bullet"/>
      <w:lvlText w:val="•"/>
      <w:lvlJc w:val="left"/>
      <w:pPr>
        <w:ind w:left="3257" w:hanging="369"/>
      </w:pPr>
      <w:rPr>
        <w:rFonts w:hint="default"/>
        <w:lang w:val="en-US" w:eastAsia="en-US" w:bidi="ar-SA"/>
      </w:rPr>
    </w:lvl>
    <w:lvl w:ilvl="3" w:tplc="B7806014">
      <w:numFmt w:val="bullet"/>
      <w:lvlText w:val="•"/>
      <w:lvlJc w:val="left"/>
      <w:pPr>
        <w:ind w:left="4216" w:hanging="369"/>
      </w:pPr>
      <w:rPr>
        <w:rFonts w:hint="default"/>
        <w:lang w:val="en-US" w:eastAsia="en-US" w:bidi="ar-SA"/>
      </w:rPr>
    </w:lvl>
    <w:lvl w:ilvl="4" w:tplc="63CE30CA">
      <w:numFmt w:val="bullet"/>
      <w:lvlText w:val="•"/>
      <w:lvlJc w:val="left"/>
      <w:pPr>
        <w:ind w:left="5175" w:hanging="369"/>
      </w:pPr>
      <w:rPr>
        <w:rFonts w:hint="default"/>
        <w:lang w:val="en-US" w:eastAsia="en-US" w:bidi="ar-SA"/>
      </w:rPr>
    </w:lvl>
    <w:lvl w:ilvl="5" w:tplc="14FA19EE">
      <w:numFmt w:val="bullet"/>
      <w:lvlText w:val="•"/>
      <w:lvlJc w:val="left"/>
      <w:pPr>
        <w:ind w:left="6134" w:hanging="369"/>
      </w:pPr>
      <w:rPr>
        <w:rFonts w:hint="default"/>
        <w:lang w:val="en-US" w:eastAsia="en-US" w:bidi="ar-SA"/>
      </w:rPr>
    </w:lvl>
    <w:lvl w:ilvl="6" w:tplc="167E28E0">
      <w:numFmt w:val="bullet"/>
      <w:lvlText w:val="•"/>
      <w:lvlJc w:val="left"/>
      <w:pPr>
        <w:ind w:left="7092" w:hanging="369"/>
      </w:pPr>
      <w:rPr>
        <w:rFonts w:hint="default"/>
        <w:lang w:val="en-US" w:eastAsia="en-US" w:bidi="ar-SA"/>
      </w:rPr>
    </w:lvl>
    <w:lvl w:ilvl="7" w:tplc="6B7C090E">
      <w:numFmt w:val="bullet"/>
      <w:lvlText w:val="•"/>
      <w:lvlJc w:val="left"/>
      <w:pPr>
        <w:ind w:left="8051" w:hanging="369"/>
      </w:pPr>
      <w:rPr>
        <w:rFonts w:hint="default"/>
        <w:lang w:val="en-US" w:eastAsia="en-US" w:bidi="ar-SA"/>
      </w:rPr>
    </w:lvl>
    <w:lvl w:ilvl="8" w:tplc="D0609B7E">
      <w:numFmt w:val="bullet"/>
      <w:lvlText w:val="•"/>
      <w:lvlJc w:val="left"/>
      <w:pPr>
        <w:ind w:left="9010" w:hanging="369"/>
      </w:pPr>
      <w:rPr>
        <w:rFonts w:hint="default"/>
        <w:lang w:val="en-US" w:eastAsia="en-US" w:bidi="ar-SA"/>
      </w:rPr>
    </w:lvl>
  </w:abstractNum>
  <w:num w:numId="1" w16cid:durableId="1644508434">
    <w:abstractNumId w:val="2"/>
  </w:num>
  <w:num w:numId="2" w16cid:durableId="1281454670">
    <w:abstractNumId w:val="1"/>
  </w:num>
  <w:num w:numId="3" w16cid:durableId="233708861">
    <w:abstractNumId w:val="10"/>
  </w:num>
  <w:num w:numId="4" w16cid:durableId="522789253">
    <w:abstractNumId w:val="5"/>
  </w:num>
  <w:num w:numId="5" w16cid:durableId="1797868119">
    <w:abstractNumId w:val="10"/>
    <w:lvlOverride w:ilvl="0">
      <w:startOverride w:val="1"/>
    </w:lvlOverride>
    <w:lvlOverride w:ilvl="1"/>
    <w:lvlOverride w:ilvl="2"/>
    <w:lvlOverride w:ilvl="3"/>
    <w:lvlOverride w:ilvl="4"/>
    <w:lvlOverride w:ilvl="5"/>
    <w:lvlOverride w:ilvl="6"/>
    <w:lvlOverride w:ilvl="7"/>
    <w:lvlOverride w:ilvl="8"/>
  </w:num>
  <w:num w:numId="6" w16cid:durableId="913201375">
    <w:abstractNumId w:val="7"/>
  </w:num>
  <w:num w:numId="7" w16cid:durableId="59180074">
    <w:abstractNumId w:val="4"/>
  </w:num>
  <w:num w:numId="8" w16cid:durableId="2135632218">
    <w:abstractNumId w:val="6"/>
  </w:num>
  <w:num w:numId="9" w16cid:durableId="1059356589">
    <w:abstractNumId w:val="9"/>
  </w:num>
  <w:num w:numId="10" w16cid:durableId="1379671309">
    <w:abstractNumId w:val="8"/>
  </w:num>
  <w:num w:numId="11" w16cid:durableId="2102876465">
    <w:abstractNumId w:val="0"/>
  </w:num>
  <w:num w:numId="12" w16cid:durableId="17132614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837"/>
    <w:rsid w:val="0000579A"/>
    <w:rsid w:val="0003319C"/>
    <w:rsid w:val="00076447"/>
    <w:rsid w:val="00077AA6"/>
    <w:rsid w:val="00093324"/>
    <w:rsid w:val="000B7FC8"/>
    <w:rsid w:val="001251DF"/>
    <w:rsid w:val="0015306B"/>
    <w:rsid w:val="0016179D"/>
    <w:rsid w:val="0018380E"/>
    <w:rsid w:val="001C1A47"/>
    <w:rsid w:val="002150CD"/>
    <w:rsid w:val="00222220"/>
    <w:rsid w:val="0024443C"/>
    <w:rsid w:val="00273A9F"/>
    <w:rsid w:val="002752C2"/>
    <w:rsid w:val="00275FE0"/>
    <w:rsid w:val="00311C98"/>
    <w:rsid w:val="00321C64"/>
    <w:rsid w:val="00330F4E"/>
    <w:rsid w:val="0033709F"/>
    <w:rsid w:val="003570A7"/>
    <w:rsid w:val="00365AC4"/>
    <w:rsid w:val="003B2FF5"/>
    <w:rsid w:val="003E14B4"/>
    <w:rsid w:val="00452047"/>
    <w:rsid w:val="00457322"/>
    <w:rsid w:val="00481EDF"/>
    <w:rsid w:val="004D44BD"/>
    <w:rsid w:val="004F3E8F"/>
    <w:rsid w:val="00553383"/>
    <w:rsid w:val="0058320B"/>
    <w:rsid w:val="005E4CB0"/>
    <w:rsid w:val="005F2CF5"/>
    <w:rsid w:val="00600444"/>
    <w:rsid w:val="00614CC6"/>
    <w:rsid w:val="006471D5"/>
    <w:rsid w:val="006732A0"/>
    <w:rsid w:val="006D0669"/>
    <w:rsid w:val="006D7494"/>
    <w:rsid w:val="007320FE"/>
    <w:rsid w:val="007A7ED8"/>
    <w:rsid w:val="007C49AB"/>
    <w:rsid w:val="007D7884"/>
    <w:rsid w:val="0081798B"/>
    <w:rsid w:val="00846F4D"/>
    <w:rsid w:val="00877870"/>
    <w:rsid w:val="008B2FCE"/>
    <w:rsid w:val="00936A60"/>
    <w:rsid w:val="00970E42"/>
    <w:rsid w:val="00976502"/>
    <w:rsid w:val="0098499B"/>
    <w:rsid w:val="00A06740"/>
    <w:rsid w:val="00A4405F"/>
    <w:rsid w:val="00A44E71"/>
    <w:rsid w:val="00A455B3"/>
    <w:rsid w:val="00A952F5"/>
    <w:rsid w:val="00AD434C"/>
    <w:rsid w:val="00AE52FC"/>
    <w:rsid w:val="00AE7687"/>
    <w:rsid w:val="00B13B1F"/>
    <w:rsid w:val="00C243CD"/>
    <w:rsid w:val="00CA24A8"/>
    <w:rsid w:val="00CB52E7"/>
    <w:rsid w:val="00CC6EB5"/>
    <w:rsid w:val="00D14E31"/>
    <w:rsid w:val="00D24837"/>
    <w:rsid w:val="00D95E91"/>
    <w:rsid w:val="00D96CC8"/>
    <w:rsid w:val="00E64AA4"/>
    <w:rsid w:val="00ED2527"/>
    <w:rsid w:val="00ED2AF6"/>
    <w:rsid w:val="00F201AF"/>
    <w:rsid w:val="00FF779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5356AA0"/>
  <w15:chartTrackingRefBased/>
  <w15:docId w15:val="{D960FD55-D98B-4C5F-849D-BF26D2B7C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24837"/>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1"/>
    <w:qFormat/>
    <w:rsid w:val="00D24837"/>
    <w:pPr>
      <w:spacing w:before="140"/>
      <w:ind w:left="1330" w:hanging="370"/>
      <w:outlineLvl w:val="0"/>
    </w:pPr>
    <w:rPr>
      <w:sz w:val="24"/>
      <w:szCs w:val="24"/>
    </w:rPr>
  </w:style>
  <w:style w:type="paragraph" w:styleId="Heading2">
    <w:name w:val="heading 2"/>
    <w:basedOn w:val="Normal"/>
    <w:link w:val="Heading2Char"/>
    <w:uiPriority w:val="1"/>
    <w:qFormat/>
    <w:rsid w:val="00D24837"/>
    <w:pPr>
      <w:ind w:left="609" w:hanging="370"/>
      <w:jc w:val="both"/>
      <w:outlineLvl w:val="1"/>
    </w:pPr>
    <w:rPr>
      <w:b/>
      <w:bCs/>
    </w:rPr>
  </w:style>
  <w:style w:type="paragraph" w:styleId="Heading3">
    <w:name w:val="heading 3"/>
    <w:basedOn w:val="Normal"/>
    <w:link w:val="Heading3Char"/>
    <w:uiPriority w:val="1"/>
    <w:qFormat/>
    <w:rsid w:val="00D24837"/>
    <w:pPr>
      <w:ind w:left="24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D24837"/>
    <w:rPr>
      <w:rFonts w:ascii="Arial" w:eastAsia="Arial" w:hAnsi="Arial" w:cs="Arial"/>
      <w:sz w:val="24"/>
      <w:szCs w:val="24"/>
      <w:lang w:val="en-US"/>
    </w:rPr>
  </w:style>
  <w:style w:type="character" w:customStyle="1" w:styleId="Heading2Char">
    <w:name w:val="Heading 2 Char"/>
    <w:basedOn w:val="DefaultParagraphFont"/>
    <w:link w:val="Heading2"/>
    <w:uiPriority w:val="1"/>
    <w:rsid w:val="00D24837"/>
    <w:rPr>
      <w:rFonts w:ascii="Arial" w:eastAsia="Arial" w:hAnsi="Arial" w:cs="Arial"/>
      <w:b/>
      <w:bCs/>
      <w:lang w:val="en-US"/>
    </w:rPr>
  </w:style>
  <w:style w:type="character" w:customStyle="1" w:styleId="Heading3Char">
    <w:name w:val="Heading 3 Char"/>
    <w:basedOn w:val="DefaultParagraphFont"/>
    <w:link w:val="Heading3"/>
    <w:uiPriority w:val="1"/>
    <w:rsid w:val="00D24837"/>
    <w:rPr>
      <w:rFonts w:ascii="Arial" w:eastAsia="Arial" w:hAnsi="Arial" w:cs="Arial"/>
      <w:b/>
      <w:bCs/>
      <w:i/>
      <w:lang w:val="en-US"/>
    </w:rPr>
  </w:style>
  <w:style w:type="paragraph" w:styleId="BodyText">
    <w:name w:val="Body Text"/>
    <w:basedOn w:val="Normal"/>
    <w:link w:val="BodyTextChar"/>
    <w:uiPriority w:val="1"/>
    <w:qFormat/>
    <w:rsid w:val="00D24837"/>
  </w:style>
  <w:style w:type="character" w:customStyle="1" w:styleId="BodyTextChar">
    <w:name w:val="Body Text Char"/>
    <w:basedOn w:val="DefaultParagraphFont"/>
    <w:link w:val="BodyText"/>
    <w:uiPriority w:val="1"/>
    <w:rsid w:val="00D24837"/>
    <w:rPr>
      <w:rFonts w:ascii="Arial" w:eastAsia="Arial" w:hAnsi="Arial" w:cs="Arial"/>
      <w:lang w:val="en-US"/>
    </w:rPr>
  </w:style>
  <w:style w:type="paragraph" w:styleId="ListParagraph">
    <w:name w:val="List Paragraph"/>
    <w:basedOn w:val="Normal"/>
    <w:uiPriority w:val="34"/>
    <w:qFormat/>
    <w:rsid w:val="00D24837"/>
    <w:pPr>
      <w:ind w:left="1330" w:hanging="370"/>
    </w:pPr>
  </w:style>
  <w:style w:type="paragraph" w:customStyle="1" w:styleId="TableParagraph">
    <w:name w:val="Table Paragraph"/>
    <w:basedOn w:val="Normal"/>
    <w:uiPriority w:val="1"/>
    <w:qFormat/>
    <w:rsid w:val="00D24837"/>
  </w:style>
  <w:style w:type="character" w:styleId="Hyperlink">
    <w:name w:val="Hyperlink"/>
    <w:basedOn w:val="DefaultParagraphFont"/>
    <w:uiPriority w:val="99"/>
    <w:unhideWhenUsed/>
    <w:rsid w:val="002752C2"/>
    <w:rPr>
      <w:color w:val="0563C1" w:themeColor="hyperlink"/>
      <w:u w:val="single"/>
    </w:rPr>
  </w:style>
  <w:style w:type="paragraph" w:styleId="Revision">
    <w:name w:val="Revision"/>
    <w:hidden/>
    <w:uiPriority w:val="99"/>
    <w:semiHidden/>
    <w:rsid w:val="001C1A47"/>
    <w:pPr>
      <w:spacing w:after="0" w:line="240" w:lineRule="auto"/>
    </w:pPr>
    <w:rPr>
      <w:rFonts w:ascii="Arial" w:eastAsia="Arial" w:hAnsi="Arial" w:cs="Arial"/>
      <w:lang w:val="en-US"/>
    </w:rPr>
  </w:style>
  <w:style w:type="paragraph" w:styleId="Header">
    <w:name w:val="header"/>
    <w:basedOn w:val="Normal"/>
    <w:link w:val="HeaderChar"/>
    <w:uiPriority w:val="99"/>
    <w:unhideWhenUsed/>
    <w:rsid w:val="00076447"/>
    <w:pPr>
      <w:tabs>
        <w:tab w:val="center" w:pos="4513"/>
        <w:tab w:val="right" w:pos="9026"/>
      </w:tabs>
    </w:pPr>
  </w:style>
  <w:style w:type="character" w:customStyle="1" w:styleId="HeaderChar">
    <w:name w:val="Header Char"/>
    <w:basedOn w:val="DefaultParagraphFont"/>
    <w:link w:val="Header"/>
    <w:uiPriority w:val="99"/>
    <w:rsid w:val="00076447"/>
    <w:rPr>
      <w:rFonts w:ascii="Arial" w:eastAsia="Arial" w:hAnsi="Arial" w:cs="Arial"/>
      <w:lang w:val="en-US"/>
    </w:rPr>
  </w:style>
  <w:style w:type="paragraph" w:styleId="Footer">
    <w:name w:val="footer"/>
    <w:basedOn w:val="Normal"/>
    <w:link w:val="FooterChar"/>
    <w:uiPriority w:val="99"/>
    <w:unhideWhenUsed/>
    <w:rsid w:val="00076447"/>
    <w:pPr>
      <w:tabs>
        <w:tab w:val="center" w:pos="4513"/>
        <w:tab w:val="right" w:pos="9026"/>
      </w:tabs>
    </w:pPr>
  </w:style>
  <w:style w:type="character" w:customStyle="1" w:styleId="FooterChar">
    <w:name w:val="Footer Char"/>
    <w:basedOn w:val="DefaultParagraphFont"/>
    <w:link w:val="Footer"/>
    <w:uiPriority w:val="99"/>
    <w:rsid w:val="00076447"/>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4404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92983DC-A7E3-4403-92BB-C149C4FE17E9}">
  <ds:schemaRefs>
    <ds:schemaRef ds:uri="http://schemas.microsoft.com/sharepoint/v3/contenttype/forms"/>
  </ds:schemaRefs>
</ds:datastoreItem>
</file>

<file path=customXml/itemProps2.xml><?xml version="1.0" encoding="utf-8"?>
<ds:datastoreItem xmlns:ds="http://schemas.openxmlformats.org/officeDocument/2006/customXml" ds:itemID="{509A1CBD-549D-4A90-866F-5D9833B2CD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3197</Words>
  <Characters>18223</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Tarila Zuofa</dc:creator>
  <cp:keywords/>
  <dc:description/>
  <cp:lastModifiedBy>Suzanne Clark</cp:lastModifiedBy>
  <cp:revision>2</cp:revision>
  <dcterms:created xsi:type="dcterms:W3CDTF">2024-01-09T14:19:00Z</dcterms:created>
  <dcterms:modified xsi:type="dcterms:W3CDTF">2024-01-09T14:19:00Z</dcterms:modified>
</cp:coreProperties>
</file>