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51C" w:rsidRPr="00CC3601" w:rsidRDefault="00E73C11" w:rsidP="00937961">
      <w:pPr>
        <w:jc w:val="both"/>
        <w:rPr>
          <w:b/>
          <w:lang w:val="en-GB"/>
        </w:rPr>
      </w:pPr>
      <w:r w:rsidRPr="00CC3601">
        <w:rPr>
          <w:b/>
          <w:lang w:val="en-GB"/>
        </w:rPr>
        <w:t>U</w:t>
      </w:r>
      <w:r w:rsidR="00CC3601" w:rsidRPr="00CC3601">
        <w:rPr>
          <w:b/>
          <w:lang w:val="en-GB"/>
        </w:rPr>
        <w:t xml:space="preserve">niversity of </w:t>
      </w:r>
      <w:r w:rsidRPr="00CC3601">
        <w:rPr>
          <w:b/>
          <w:lang w:val="en-GB"/>
        </w:rPr>
        <w:t>W</w:t>
      </w:r>
      <w:r w:rsidR="00CC3601" w:rsidRPr="00CC3601">
        <w:rPr>
          <w:b/>
          <w:lang w:val="en-GB"/>
        </w:rPr>
        <w:t>ales</w:t>
      </w:r>
      <w:r w:rsidRPr="00CC3601">
        <w:rPr>
          <w:b/>
          <w:lang w:val="en-GB"/>
        </w:rPr>
        <w:t>:</w:t>
      </w:r>
      <w:r w:rsidR="00CC3601" w:rsidRPr="00CC3601">
        <w:rPr>
          <w:b/>
          <w:lang w:val="en-GB"/>
        </w:rPr>
        <w:t xml:space="preserve"> </w:t>
      </w:r>
      <w:r w:rsidRPr="00CC3601">
        <w:rPr>
          <w:b/>
          <w:lang w:val="en-GB"/>
        </w:rPr>
        <w:t>T</w:t>
      </w:r>
      <w:r w:rsidR="00CC3601" w:rsidRPr="00CC3601">
        <w:rPr>
          <w:b/>
          <w:lang w:val="en-GB"/>
        </w:rPr>
        <w:t xml:space="preserve">rinity </w:t>
      </w:r>
      <w:r w:rsidRPr="00CC3601">
        <w:rPr>
          <w:b/>
          <w:lang w:val="en-GB"/>
        </w:rPr>
        <w:t>S</w:t>
      </w:r>
      <w:r w:rsidR="00CC3601" w:rsidRPr="00CC3601">
        <w:rPr>
          <w:b/>
          <w:lang w:val="en-GB"/>
        </w:rPr>
        <w:t xml:space="preserve">aint </w:t>
      </w:r>
      <w:r w:rsidRPr="00CC3601">
        <w:rPr>
          <w:b/>
          <w:lang w:val="en-GB"/>
        </w:rPr>
        <w:t>D</w:t>
      </w:r>
      <w:r w:rsidR="00CC3601" w:rsidRPr="00CC3601">
        <w:rPr>
          <w:b/>
          <w:lang w:val="en-GB"/>
        </w:rPr>
        <w:t>avid</w:t>
      </w:r>
      <w:r w:rsidRPr="00CC3601">
        <w:rPr>
          <w:b/>
          <w:lang w:val="en-GB"/>
        </w:rPr>
        <w:t xml:space="preserve"> Update</w:t>
      </w:r>
    </w:p>
    <w:p w:rsidR="00E73C11" w:rsidRPr="00CC3601" w:rsidRDefault="00E73C11" w:rsidP="00937961">
      <w:pPr>
        <w:jc w:val="both"/>
        <w:rPr>
          <w:b/>
          <w:lang w:val="en-GB"/>
        </w:rPr>
      </w:pPr>
      <w:r w:rsidRPr="00CC3601">
        <w:rPr>
          <w:b/>
          <w:lang w:val="en-GB"/>
        </w:rPr>
        <w:t>Introduction</w:t>
      </w:r>
    </w:p>
    <w:p w:rsidR="00CE4C88" w:rsidRDefault="008740EF" w:rsidP="00937961">
      <w:pPr>
        <w:jc w:val="both"/>
        <w:rPr>
          <w:lang w:val="en-GB"/>
        </w:rPr>
      </w:pPr>
      <w:r>
        <w:rPr>
          <w:lang w:val="en-GB"/>
        </w:rPr>
        <w:t>The Vice Chancellor</w:t>
      </w:r>
      <w:r w:rsidR="00E73C11">
        <w:rPr>
          <w:lang w:val="en-GB"/>
        </w:rPr>
        <w:t xml:space="preserve"> intend</w:t>
      </w:r>
      <w:r>
        <w:rPr>
          <w:lang w:val="en-GB"/>
        </w:rPr>
        <w:t>s</w:t>
      </w:r>
      <w:r w:rsidR="00E73C11">
        <w:rPr>
          <w:lang w:val="en-GB"/>
        </w:rPr>
        <w:t xml:space="preserve"> to publish a monthly update briefing note to inform staff across the University of the </w:t>
      </w:r>
      <w:proofErr w:type="gramStart"/>
      <w:r w:rsidR="00E73C11">
        <w:rPr>
          <w:lang w:val="en-GB"/>
        </w:rPr>
        <w:t>various key strategic developments</w:t>
      </w:r>
      <w:proofErr w:type="gramEnd"/>
      <w:r w:rsidR="00CE4C88">
        <w:rPr>
          <w:lang w:val="en-GB"/>
        </w:rPr>
        <w:t xml:space="preserve"> associated with the merger process.</w:t>
      </w:r>
      <w:r>
        <w:rPr>
          <w:lang w:val="en-GB"/>
        </w:rPr>
        <w:t xml:space="preserve"> This monthly update will form part of the University’s new communications strategy.</w:t>
      </w:r>
    </w:p>
    <w:p w:rsidR="00CE4C88" w:rsidRDefault="00BB0AF1" w:rsidP="00937961">
      <w:pPr>
        <w:jc w:val="both"/>
        <w:rPr>
          <w:lang w:val="en-GB"/>
        </w:rPr>
      </w:pPr>
      <w:r>
        <w:rPr>
          <w:lang w:val="en-GB"/>
        </w:rPr>
        <w:t>During</w:t>
      </w:r>
      <w:r w:rsidR="00CE4C88">
        <w:rPr>
          <w:lang w:val="en-GB"/>
        </w:rPr>
        <w:t xml:space="preserve"> a period of change, regular consultation and communication is crucial.  In addition to the monthly update the Vice</w:t>
      </w:r>
      <w:r>
        <w:rPr>
          <w:lang w:val="en-GB"/>
        </w:rPr>
        <w:t xml:space="preserve">-Chancellor will be arranging </w:t>
      </w:r>
      <w:r w:rsidR="00CE4C88">
        <w:rPr>
          <w:lang w:val="en-GB"/>
        </w:rPr>
        <w:t>briefing session</w:t>
      </w:r>
      <w:r>
        <w:rPr>
          <w:lang w:val="en-GB"/>
        </w:rPr>
        <w:t>s</w:t>
      </w:r>
      <w:r w:rsidR="00CE4C88">
        <w:rPr>
          <w:lang w:val="en-GB"/>
        </w:rPr>
        <w:t xml:space="preserve"> on each campus to share further information about strategic developments and initiatives.  These will take place during the next three weeks.  </w:t>
      </w:r>
    </w:p>
    <w:p w:rsidR="0037658C" w:rsidRDefault="00CE4C88" w:rsidP="00937961">
      <w:pPr>
        <w:jc w:val="both"/>
        <w:rPr>
          <w:b/>
          <w:lang w:val="en-GB"/>
        </w:rPr>
      </w:pPr>
      <w:r>
        <w:rPr>
          <w:lang w:val="en-GB"/>
        </w:rPr>
        <w:t>In order to facilitate greater</w:t>
      </w:r>
      <w:r w:rsidR="00675642">
        <w:rPr>
          <w:lang w:val="en-GB"/>
        </w:rPr>
        <w:t xml:space="preserve"> communication between academic</w:t>
      </w:r>
      <w:r w:rsidR="008740EF">
        <w:rPr>
          <w:lang w:val="en-GB"/>
        </w:rPr>
        <w:t xml:space="preserve"> staff</w:t>
      </w:r>
      <w:r w:rsidR="00675642">
        <w:rPr>
          <w:lang w:val="en-GB"/>
        </w:rPr>
        <w:t>,</w:t>
      </w:r>
      <w:r w:rsidR="00B12B17">
        <w:rPr>
          <w:lang w:val="en-GB"/>
        </w:rPr>
        <w:t xml:space="preserve"> </w:t>
      </w:r>
      <w:r>
        <w:rPr>
          <w:lang w:val="en-GB"/>
        </w:rPr>
        <w:t xml:space="preserve">professional staff and the Senior Directorate a dedicated email address has been established whereby staff can send any queries or concerns regarding any issue relating to the merger.  The email address is </w:t>
      </w:r>
      <w:hyperlink r:id="rId7" w:history="1">
        <w:r w:rsidR="00BB0AF1" w:rsidRPr="0027342A">
          <w:rPr>
            <w:rStyle w:val="Hyperlink"/>
            <w:lang w:val="en-GB"/>
          </w:rPr>
          <w:t>vcoffice@tsd.ac.uk</w:t>
        </w:r>
      </w:hyperlink>
      <w:r w:rsidR="00CB3E8B">
        <w:rPr>
          <w:lang w:val="en-GB"/>
        </w:rPr>
        <w:t xml:space="preserve"> , a</w:t>
      </w:r>
      <w:r w:rsidR="008740EF">
        <w:rPr>
          <w:lang w:val="en-GB"/>
        </w:rPr>
        <w:t xml:space="preserve">nd </w:t>
      </w:r>
      <w:proofErr w:type="gramStart"/>
      <w:r w:rsidR="008740EF">
        <w:rPr>
          <w:lang w:val="en-GB"/>
        </w:rPr>
        <w:t>staff are</w:t>
      </w:r>
      <w:proofErr w:type="gramEnd"/>
      <w:r w:rsidR="008740EF">
        <w:rPr>
          <w:lang w:val="en-GB"/>
        </w:rPr>
        <w:t xml:space="preserve"> encouraged to send a</w:t>
      </w:r>
      <w:r>
        <w:rPr>
          <w:lang w:val="en-GB"/>
        </w:rPr>
        <w:t xml:space="preserve">ny queries or comments </w:t>
      </w:r>
      <w:r w:rsidR="008740EF">
        <w:rPr>
          <w:lang w:val="en-GB"/>
        </w:rPr>
        <w:t xml:space="preserve">to this address. </w:t>
      </w:r>
    </w:p>
    <w:p w:rsidR="00CE4C88" w:rsidRPr="00CC3601" w:rsidRDefault="00C35BF4" w:rsidP="00937961">
      <w:pPr>
        <w:jc w:val="both"/>
        <w:rPr>
          <w:b/>
          <w:lang w:val="en-GB"/>
        </w:rPr>
      </w:pPr>
      <w:r w:rsidRPr="00CC3601">
        <w:rPr>
          <w:b/>
          <w:lang w:val="en-GB"/>
        </w:rPr>
        <w:t>Senior Management Changes at Swansea Metropolitan</w:t>
      </w:r>
    </w:p>
    <w:p w:rsidR="0063128A" w:rsidRDefault="00A44606" w:rsidP="00937961">
      <w:pPr>
        <w:jc w:val="both"/>
        <w:rPr>
          <w:lang w:val="en-GB"/>
        </w:rPr>
      </w:pPr>
      <w:r>
        <w:rPr>
          <w:lang w:val="en-GB"/>
        </w:rPr>
        <w:t>Given that the</w:t>
      </w:r>
      <w:r w:rsidR="00BB0AF1">
        <w:rPr>
          <w:lang w:val="en-GB"/>
        </w:rPr>
        <w:t xml:space="preserve"> Senior Provost has started</w:t>
      </w:r>
      <w:r>
        <w:rPr>
          <w:lang w:val="en-GB"/>
        </w:rPr>
        <w:t xml:space="preserve"> his sabbatical period it has been necessary to review and reallocate the various roles and responsibilities that he undertook.  The University will publish a scheme of delegation outlining the</w:t>
      </w:r>
      <w:r w:rsidR="00BB0AF1">
        <w:rPr>
          <w:lang w:val="en-GB"/>
        </w:rPr>
        <w:t xml:space="preserve"> various line management and</w:t>
      </w:r>
      <w:r>
        <w:rPr>
          <w:lang w:val="en-GB"/>
        </w:rPr>
        <w:t xml:space="preserve"> operational management changes which have been approved </w:t>
      </w:r>
      <w:r w:rsidR="00B12B17">
        <w:rPr>
          <w:lang w:val="en-GB"/>
        </w:rPr>
        <w:t>by the Vice-Chancellor and the S</w:t>
      </w:r>
      <w:r>
        <w:rPr>
          <w:lang w:val="en-GB"/>
        </w:rPr>
        <w:t xml:space="preserve">enior Directorate.  This will include further information about day to day management functions which the Senior Provost undertook at Swansea Metropolitan.  Any additional information required should be directed either to the Pro Vice-Chancellor (Finance &amp; Planning), Pro Vice-Chancellor (Academic Quality) or the Assistant Senior Provost.  Staff should also be encouraged to use the central email address </w:t>
      </w:r>
      <w:hyperlink r:id="rId8" w:history="1">
        <w:r w:rsidR="00BB0AF1" w:rsidRPr="0027342A">
          <w:rPr>
            <w:rStyle w:val="Hyperlink"/>
            <w:lang w:val="en-GB"/>
          </w:rPr>
          <w:t>vcoffice@tsd.ac.uk</w:t>
        </w:r>
      </w:hyperlink>
      <w:r w:rsidR="0063128A">
        <w:rPr>
          <w:lang w:val="en-GB"/>
        </w:rPr>
        <w:t xml:space="preserve"> to seek any further clarification.</w:t>
      </w:r>
    </w:p>
    <w:p w:rsidR="0037658C" w:rsidRDefault="0037658C" w:rsidP="00937961">
      <w:pPr>
        <w:jc w:val="both"/>
        <w:rPr>
          <w:b/>
          <w:lang w:val="en-GB"/>
        </w:rPr>
      </w:pPr>
    </w:p>
    <w:p w:rsidR="0063128A" w:rsidRPr="00CC3601" w:rsidRDefault="00B55326" w:rsidP="00937961">
      <w:pPr>
        <w:jc w:val="both"/>
        <w:rPr>
          <w:b/>
          <w:lang w:val="en-GB"/>
        </w:rPr>
      </w:pPr>
      <w:r w:rsidRPr="00CC3601">
        <w:rPr>
          <w:b/>
          <w:lang w:val="en-GB"/>
        </w:rPr>
        <w:t>Appointment of additional Pro Vice-Chancellors</w:t>
      </w:r>
    </w:p>
    <w:p w:rsidR="00B55326" w:rsidRDefault="00B55326" w:rsidP="00937961">
      <w:pPr>
        <w:jc w:val="both"/>
        <w:rPr>
          <w:lang w:val="en-GB"/>
        </w:rPr>
      </w:pPr>
      <w:r>
        <w:rPr>
          <w:lang w:val="en-GB"/>
        </w:rPr>
        <w:t>The University Council has approved the Vice-Chancellor’s recommendation that two additional Pro Vice-C</w:t>
      </w:r>
      <w:r w:rsidR="008C0906">
        <w:rPr>
          <w:lang w:val="en-GB"/>
        </w:rPr>
        <w:t>hancellors should be appointed.  It is envisaged that an internal</w:t>
      </w:r>
      <w:r w:rsidR="00675642">
        <w:rPr>
          <w:lang w:val="en-GB"/>
        </w:rPr>
        <w:t xml:space="preserve"> advert will be circulated</w:t>
      </w:r>
      <w:r w:rsidR="00AD4B29">
        <w:rPr>
          <w:lang w:val="en-GB"/>
        </w:rPr>
        <w:t xml:space="preserve"> during the next 2/3 weeks.  The two new roles will cover PVC (Student Experience) and PVC (Research, Innovation, Enterprise and Commercialisation).  The successful cand</w:t>
      </w:r>
      <w:r w:rsidR="00BB0AF1">
        <w:rPr>
          <w:lang w:val="en-GB"/>
        </w:rPr>
        <w:t xml:space="preserve">idates will be based in Swansea Metropolitan </w:t>
      </w:r>
      <w:r w:rsidR="00AD4B29">
        <w:rPr>
          <w:lang w:val="en-GB"/>
        </w:rPr>
        <w:t xml:space="preserve">but will of course serve all of the other University campuses as well.  </w:t>
      </w:r>
      <w:r w:rsidR="006C4A8D">
        <w:rPr>
          <w:lang w:val="en-GB"/>
        </w:rPr>
        <w:t>Interviews will be held towards the end of April/</w:t>
      </w:r>
      <w:r w:rsidR="00BB0AF1">
        <w:rPr>
          <w:lang w:val="en-GB"/>
        </w:rPr>
        <w:t xml:space="preserve">early </w:t>
      </w:r>
      <w:r w:rsidR="006C4A8D">
        <w:rPr>
          <w:lang w:val="en-GB"/>
        </w:rPr>
        <w:t xml:space="preserve">May. </w:t>
      </w:r>
    </w:p>
    <w:p w:rsidR="0037658C" w:rsidRDefault="0037658C" w:rsidP="00937961">
      <w:pPr>
        <w:jc w:val="both"/>
        <w:rPr>
          <w:b/>
          <w:lang w:val="en-GB"/>
        </w:rPr>
      </w:pPr>
    </w:p>
    <w:p w:rsidR="00D036AD" w:rsidRDefault="00D036AD" w:rsidP="00937961">
      <w:pPr>
        <w:jc w:val="both"/>
        <w:rPr>
          <w:b/>
          <w:lang w:val="en-GB"/>
        </w:rPr>
      </w:pPr>
    </w:p>
    <w:p w:rsidR="0037658C" w:rsidRDefault="0037658C" w:rsidP="00937961">
      <w:pPr>
        <w:jc w:val="both"/>
        <w:rPr>
          <w:b/>
          <w:lang w:val="en-GB"/>
        </w:rPr>
      </w:pPr>
    </w:p>
    <w:p w:rsidR="006C4A8D" w:rsidRPr="00CC3601" w:rsidRDefault="006C4A8D" w:rsidP="00937961">
      <w:pPr>
        <w:jc w:val="both"/>
        <w:rPr>
          <w:b/>
          <w:lang w:val="en-GB"/>
        </w:rPr>
      </w:pPr>
      <w:r w:rsidRPr="00CC3601">
        <w:rPr>
          <w:b/>
          <w:lang w:val="en-GB"/>
        </w:rPr>
        <w:lastRenderedPageBreak/>
        <w:t>Celebrating Campus Distinctiveness</w:t>
      </w:r>
    </w:p>
    <w:p w:rsidR="006C4A8D" w:rsidRDefault="005B5BA9" w:rsidP="00937961">
      <w:pPr>
        <w:jc w:val="both"/>
        <w:rPr>
          <w:lang w:val="en-GB"/>
        </w:rPr>
      </w:pPr>
      <w:r>
        <w:rPr>
          <w:lang w:val="en-GB"/>
        </w:rPr>
        <w:t>The University Council intends to build upon the current arrangements on the Carmarthen and Lampeter campuses and establish a Sw</w:t>
      </w:r>
      <w:r w:rsidR="00BB0AF1">
        <w:rPr>
          <w:lang w:val="en-GB"/>
        </w:rPr>
        <w:t>ansea Metropolitan Provost.  The term of office for the current Carmarthen Pr</w:t>
      </w:r>
      <w:r w:rsidR="007D6902">
        <w:rPr>
          <w:lang w:val="en-GB"/>
        </w:rPr>
        <w:t xml:space="preserve">ovost and Lampeter Provost </w:t>
      </w:r>
      <w:r w:rsidR="00BB0AF1">
        <w:rPr>
          <w:lang w:val="en-GB"/>
        </w:rPr>
        <w:t>come</w:t>
      </w:r>
      <w:r w:rsidR="007D6902">
        <w:rPr>
          <w:lang w:val="en-GB"/>
        </w:rPr>
        <w:t>s</w:t>
      </w:r>
      <w:r w:rsidR="00BB0AF1">
        <w:rPr>
          <w:lang w:val="en-GB"/>
        </w:rPr>
        <w:t xml:space="preserve"> to an end in June. </w:t>
      </w:r>
      <w:r w:rsidR="00344676">
        <w:rPr>
          <w:lang w:val="en-GB"/>
        </w:rPr>
        <w:t>It is envisaged that a</w:t>
      </w:r>
      <w:r w:rsidR="006F0183">
        <w:rPr>
          <w:lang w:val="en-GB"/>
        </w:rPr>
        <w:t xml:space="preserve"> circular will be published in M</w:t>
      </w:r>
      <w:r w:rsidR="00344676">
        <w:rPr>
          <w:lang w:val="en-GB"/>
        </w:rPr>
        <w:t xml:space="preserve">ay outlining the processes for appointment and the specific roles and responsibilities that will be associated with these posts.  </w:t>
      </w:r>
      <w:r w:rsidR="003B0251">
        <w:rPr>
          <w:lang w:val="en-GB"/>
        </w:rPr>
        <w:t xml:space="preserve">Further consideration will be given to the appropriateness of </w:t>
      </w:r>
      <w:r w:rsidR="007D6902">
        <w:rPr>
          <w:lang w:val="en-GB"/>
        </w:rPr>
        <w:t>the title</w:t>
      </w:r>
      <w:r w:rsidR="003B0251">
        <w:rPr>
          <w:lang w:val="en-GB"/>
        </w:rPr>
        <w:t xml:space="preserve">. </w:t>
      </w:r>
      <w:r w:rsidR="00344676">
        <w:rPr>
          <w:lang w:val="en-GB"/>
        </w:rPr>
        <w:t xml:space="preserve">The University Council is of the view that </w:t>
      </w:r>
      <w:r w:rsidR="003B0251">
        <w:rPr>
          <w:lang w:val="en-GB"/>
        </w:rPr>
        <w:t xml:space="preserve">within these posts, </w:t>
      </w:r>
      <w:r w:rsidR="00B12B17">
        <w:rPr>
          <w:lang w:val="en-GB"/>
        </w:rPr>
        <w:t xml:space="preserve">greater </w:t>
      </w:r>
      <w:r w:rsidR="00344676">
        <w:rPr>
          <w:lang w:val="en-GB"/>
        </w:rPr>
        <w:t xml:space="preserve">attention should be placed upon </w:t>
      </w:r>
      <w:r w:rsidR="00D036AD">
        <w:rPr>
          <w:lang w:val="en-GB"/>
        </w:rPr>
        <w:t>promoting campus identity</w:t>
      </w:r>
      <w:r w:rsidR="00344676">
        <w:rPr>
          <w:lang w:val="en-GB"/>
        </w:rPr>
        <w:t xml:space="preserve"> and additional opportunities for promoting external links associated with local </w:t>
      </w:r>
      <w:r w:rsidR="003B0251">
        <w:rPr>
          <w:lang w:val="en-GB"/>
        </w:rPr>
        <w:t>campus stakeholders.  A C</w:t>
      </w:r>
      <w:r w:rsidR="00B12B17">
        <w:rPr>
          <w:lang w:val="en-GB"/>
        </w:rPr>
        <w:t>ampus Council/F</w:t>
      </w:r>
      <w:r w:rsidR="00344676">
        <w:rPr>
          <w:lang w:val="en-GB"/>
        </w:rPr>
        <w:t>orum will be established allowin</w:t>
      </w:r>
      <w:r w:rsidR="003B0251">
        <w:rPr>
          <w:lang w:val="en-GB"/>
        </w:rPr>
        <w:t>g the Provost the opportunity to establish</w:t>
      </w:r>
      <w:r w:rsidR="00344676">
        <w:rPr>
          <w:lang w:val="en-GB"/>
        </w:rPr>
        <w:t xml:space="preserve"> a clear </w:t>
      </w:r>
      <w:r w:rsidR="003B0251">
        <w:rPr>
          <w:lang w:val="en-GB"/>
        </w:rPr>
        <w:t xml:space="preserve">and </w:t>
      </w:r>
      <w:r w:rsidR="00344676">
        <w:rPr>
          <w:lang w:val="en-GB"/>
        </w:rPr>
        <w:t>dist</w:t>
      </w:r>
      <w:r w:rsidR="003B0251">
        <w:rPr>
          <w:lang w:val="en-GB"/>
        </w:rPr>
        <w:t>inctive identity for each location</w:t>
      </w:r>
      <w:r w:rsidR="00344676">
        <w:rPr>
          <w:lang w:val="en-GB"/>
        </w:rPr>
        <w:t>.</w:t>
      </w:r>
      <w:r w:rsidR="007D6902">
        <w:rPr>
          <w:lang w:val="en-GB"/>
        </w:rPr>
        <w:t xml:space="preserve"> The Principal of the London campus will carry out an equivalent role at that location. </w:t>
      </w:r>
      <w:r w:rsidR="00227C4E">
        <w:rPr>
          <w:lang w:val="en-GB"/>
        </w:rPr>
        <w:t xml:space="preserve">The University Council will finalise its deliberations on inter-campus governance during April/May.  </w:t>
      </w:r>
    </w:p>
    <w:p w:rsidR="0037658C" w:rsidRDefault="006E6D7D" w:rsidP="00937961">
      <w:pPr>
        <w:jc w:val="both"/>
        <w:rPr>
          <w:b/>
          <w:lang w:val="en-GB"/>
        </w:rPr>
      </w:pPr>
      <w:r>
        <w:rPr>
          <w:b/>
          <w:lang w:val="en-GB"/>
        </w:rPr>
        <w:t>Central Academic Services</w:t>
      </w:r>
    </w:p>
    <w:p w:rsidR="006E6D7D" w:rsidRDefault="006E6D7D" w:rsidP="00937961">
      <w:pPr>
        <w:jc w:val="both"/>
        <w:rPr>
          <w:lang w:val="en-GB"/>
        </w:rPr>
      </w:pPr>
      <w:r>
        <w:rPr>
          <w:lang w:val="en-GB"/>
        </w:rPr>
        <w:t xml:space="preserve">The Vice-Chancellor had commissioned Professor David </w:t>
      </w:r>
      <w:proofErr w:type="spellStart"/>
      <w:r>
        <w:rPr>
          <w:lang w:val="en-GB"/>
        </w:rPr>
        <w:t>Timms</w:t>
      </w:r>
      <w:proofErr w:type="spellEnd"/>
      <w:r>
        <w:rPr>
          <w:lang w:val="en-GB"/>
        </w:rPr>
        <w:t xml:space="preserve"> (experienced QAA Reviewer and formerly Deputy Vice Chancellor at Bath Spa University) to:</w:t>
      </w:r>
    </w:p>
    <w:p w:rsidR="006E6D7D" w:rsidRDefault="00A90015" w:rsidP="006E6D7D">
      <w:pPr>
        <w:pStyle w:val="ListParagraph"/>
        <w:numPr>
          <w:ilvl w:val="0"/>
          <w:numId w:val="1"/>
        </w:numPr>
        <w:jc w:val="both"/>
        <w:rPr>
          <w:lang w:val="en-GB"/>
        </w:rPr>
      </w:pPr>
      <w:r>
        <w:rPr>
          <w:lang w:val="en-GB"/>
        </w:rPr>
        <w:t>r</w:t>
      </w:r>
      <w:r w:rsidR="006E6D7D">
        <w:rPr>
          <w:lang w:val="en-GB"/>
        </w:rPr>
        <w:t>eview current structures for managing issues relating to the maintenance of academic standards and the quality of the student learning experience and make recommendations in respect of the structures that might be adopted by the transformed University;</w:t>
      </w:r>
    </w:p>
    <w:p w:rsidR="00A90015" w:rsidRDefault="00A90015" w:rsidP="00A90015">
      <w:pPr>
        <w:pStyle w:val="ListParagraph"/>
        <w:jc w:val="both"/>
        <w:rPr>
          <w:lang w:val="en-GB"/>
        </w:rPr>
      </w:pPr>
    </w:p>
    <w:p w:rsidR="00A90015" w:rsidRDefault="00A90015" w:rsidP="006E6D7D">
      <w:pPr>
        <w:pStyle w:val="ListParagraph"/>
        <w:numPr>
          <w:ilvl w:val="0"/>
          <w:numId w:val="1"/>
        </w:numPr>
        <w:jc w:val="both"/>
        <w:rPr>
          <w:lang w:val="en-GB"/>
        </w:rPr>
      </w:pPr>
      <w:proofErr w:type="gramStart"/>
      <w:r>
        <w:rPr>
          <w:lang w:val="en-GB"/>
        </w:rPr>
        <w:t>review</w:t>
      </w:r>
      <w:proofErr w:type="gramEnd"/>
      <w:r>
        <w:rPr>
          <w:lang w:val="en-GB"/>
        </w:rPr>
        <w:t xml:space="preserve"> academic committee documentation and make recommendations in respect of the committee house style</w:t>
      </w:r>
      <w:r w:rsidR="00355984">
        <w:rPr>
          <w:lang w:val="en-GB"/>
        </w:rPr>
        <w:t xml:space="preserve"> for the transformed University.</w:t>
      </w:r>
      <w:bookmarkStart w:id="0" w:name="_GoBack"/>
      <w:bookmarkEnd w:id="0"/>
    </w:p>
    <w:p w:rsidR="00A90015" w:rsidRPr="00A90015" w:rsidRDefault="00A90015" w:rsidP="00A90015">
      <w:pPr>
        <w:jc w:val="both"/>
        <w:rPr>
          <w:lang w:val="en-GB"/>
        </w:rPr>
      </w:pPr>
      <w:r>
        <w:rPr>
          <w:lang w:val="en-GB"/>
        </w:rPr>
        <w:t xml:space="preserve">The recommendations would be informed by scrutiny of appropriate documentation and discussion with appropriate staff at each of the founding institutions during a visit by Professor </w:t>
      </w:r>
      <w:proofErr w:type="spellStart"/>
      <w:r>
        <w:rPr>
          <w:lang w:val="en-GB"/>
        </w:rPr>
        <w:t>Timms</w:t>
      </w:r>
      <w:proofErr w:type="spellEnd"/>
      <w:r>
        <w:rPr>
          <w:lang w:val="en-GB"/>
        </w:rPr>
        <w:t xml:space="preserve"> to the University on 30 April – 2 May 2013. Professor </w:t>
      </w:r>
      <w:proofErr w:type="spellStart"/>
      <w:r w:rsidRPr="00355984">
        <w:rPr>
          <w:lang w:val="en-GB"/>
        </w:rPr>
        <w:t>Timms</w:t>
      </w:r>
      <w:proofErr w:type="spellEnd"/>
      <w:r w:rsidRPr="00355984">
        <w:rPr>
          <w:lang w:val="en-GB"/>
        </w:rPr>
        <w:t xml:space="preserve"> </w:t>
      </w:r>
      <w:r w:rsidR="00355984">
        <w:rPr>
          <w:lang w:val="en-GB"/>
        </w:rPr>
        <w:t>will</w:t>
      </w:r>
      <w:r>
        <w:rPr>
          <w:lang w:val="en-GB"/>
        </w:rPr>
        <w:t xml:space="preserve"> present a report of his findings to the Vice-Chancellor by mid-May.</w:t>
      </w:r>
    </w:p>
    <w:p w:rsidR="00227C4E" w:rsidRPr="00CC3601" w:rsidRDefault="00227C4E" w:rsidP="00937961">
      <w:pPr>
        <w:jc w:val="both"/>
        <w:rPr>
          <w:b/>
          <w:lang w:val="en-GB"/>
        </w:rPr>
      </w:pPr>
      <w:r w:rsidRPr="00CC3601">
        <w:rPr>
          <w:b/>
          <w:lang w:val="en-GB"/>
        </w:rPr>
        <w:t>University Strategic Plan</w:t>
      </w:r>
    </w:p>
    <w:p w:rsidR="005D6E2B" w:rsidRDefault="00227C4E" w:rsidP="00937961">
      <w:pPr>
        <w:jc w:val="both"/>
        <w:rPr>
          <w:lang w:val="en-GB"/>
        </w:rPr>
      </w:pPr>
      <w:r>
        <w:rPr>
          <w:lang w:val="en-GB"/>
        </w:rPr>
        <w:t>The Senior Directorate and Deans have been preparing a draft Strategic Plan for the transformed University.  Several meetings have already been held between members of the University Co</w:t>
      </w:r>
      <w:r w:rsidR="00B12B17">
        <w:rPr>
          <w:lang w:val="en-GB"/>
        </w:rPr>
        <w:t>uncil and the S</w:t>
      </w:r>
      <w:r>
        <w:rPr>
          <w:lang w:val="en-GB"/>
        </w:rPr>
        <w:t xml:space="preserve">enior Directorate.  These meetings have included representation from the student body through the </w:t>
      </w:r>
      <w:r w:rsidR="005D6E2B">
        <w:rPr>
          <w:lang w:val="en-GB"/>
        </w:rPr>
        <w:t xml:space="preserve">offices of the two </w:t>
      </w:r>
      <w:r w:rsidR="00B12B17">
        <w:rPr>
          <w:lang w:val="en-GB"/>
        </w:rPr>
        <w:t>S</w:t>
      </w:r>
      <w:r w:rsidR="005D6E2B">
        <w:rPr>
          <w:lang w:val="en-GB"/>
        </w:rPr>
        <w:t>tudent Presidents</w:t>
      </w:r>
      <w:r>
        <w:rPr>
          <w:lang w:val="en-GB"/>
        </w:rPr>
        <w:t>.</w:t>
      </w:r>
    </w:p>
    <w:p w:rsidR="00227C4E" w:rsidRDefault="005D6E2B" w:rsidP="00937961">
      <w:pPr>
        <w:jc w:val="both"/>
        <w:rPr>
          <w:lang w:val="en-GB"/>
        </w:rPr>
      </w:pPr>
      <w:r>
        <w:rPr>
          <w:lang w:val="en-GB"/>
        </w:rPr>
        <w:t>However, the development of the Strategic Plan should be inclusive allowing staff the opportunity to engage in the process.</w:t>
      </w:r>
      <w:r w:rsidR="00227C4E">
        <w:rPr>
          <w:lang w:val="en-GB"/>
        </w:rPr>
        <w:t xml:space="preserve">  </w:t>
      </w:r>
    </w:p>
    <w:p w:rsidR="00227C4E" w:rsidRDefault="00227C4E" w:rsidP="00937961">
      <w:pPr>
        <w:jc w:val="both"/>
        <w:rPr>
          <w:lang w:val="en-GB"/>
        </w:rPr>
      </w:pPr>
      <w:r>
        <w:rPr>
          <w:lang w:val="en-GB"/>
        </w:rPr>
        <w:t>The Vice</w:t>
      </w:r>
      <w:r w:rsidR="005D6E2B">
        <w:rPr>
          <w:lang w:val="en-GB"/>
        </w:rPr>
        <w:t>-Chancellor intends to convene F</w:t>
      </w:r>
      <w:r>
        <w:rPr>
          <w:lang w:val="en-GB"/>
        </w:rPr>
        <w:t xml:space="preserve">aculty meetings across the University </w:t>
      </w:r>
      <w:r w:rsidR="005D6E2B">
        <w:rPr>
          <w:lang w:val="en-GB"/>
        </w:rPr>
        <w:t>in order to allow</w:t>
      </w:r>
      <w:r>
        <w:rPr>
          <w:lang w:val="en-GB"/>
        </w:rPr>
        <w:t xml:space="preserve"> staff the opportunity to contribute</w:t>
      </w:r>
      <w:r w:rsidR="005D6E2B">
        <w:rPr>
          <w:lang w:val="en-GB"/>
        </w:rPr>
        <w:t xml:space="preserve"> to the process of developing the new Strategic P</w:t>
      </w:r>
      <w:r>
        <w:rPr>
          <w:lang w:val="en-GB"/>
        </w:rPr>
        <w:t>lan</w:t>
      </w:r>
      <w:r w:rsidR="005D6E2B">
        <w:rPr>
          <w:lang w:val="en-GB"/>
        </w:rPr>
        <w:t xml:space="preserve">. </w:t>
      </w:r>
      <w:r w:rsidR="004573E9">
        <w:rPr>
          <w:lang w:val="en-GB"/>
        </w:rPr>
        <w:t>It is also intended to arrange focus groups for the pro</w:t>
      </w:r>
      <w:r w:rsidR="005D6E2B">
        <w:rPr>
          <w:lang w:val="en-GB"/>
        </w:rPr>
        <w:t>fessional staff and to include</w:t>
      </w:r>
      <w:r w:rsidR="004573E9">
        <w:rPr>
          <w:lang w:val="en-GB"/>
        </w:rPr>
        <w:t xml:space="preserve"> representation from the </w:t>
      </w:r>
      <w:r w:rsidR="005D6E2B">
        <w:rPr>
          <w:lang w:val="en-GB"/>
        </w:rPr>
        <w:t>two Student</w:t>
      </w:r>
      <w:r w:rsidR="004573E9">
        <w:rPr>
          <w:lang w:val="en-GB"/>
        </w:rPr>
        <w:t xml:space="preserve"> Union</w:t>
      </w:r>
      <w:r w:rsidR="005D6E2B">
        <w:rPr>
          <w:lang w:val="en-GB"/>
        </w:rPr>
        <w:t>s</w:t>
      </w:r>
      <w:r w:rsidR="004573E9">
        <w:rPr>
          <w:lang w:val="en-GB"/>
        </w:rPr>
        <w:t xml:space="preserve">. </w:t>
      </w:r>
    </w:p>
    <w:p w:rsidR="006F0183" w:rsidRDefault="006F0183" w:rsidP="00937961">
      <w:pPr>
        <w:jc w:val="both"/>
        <w:rPr>
          <w:lang w:val="en-GB"/>
        </w:rPr>
      </w:pPr>
      <w:r>
        <w:rPr>
          <w:lang w:val="en-GB"/>
        </w:rPr>
        <w:lastRenderedPageBreak/>
        <w:t>The focus groups will b</w:t>
      </w:r>
      <w:r w:rsidR="005D6E2B">
        <w:rPr>
          <w:lang w:val="en-GB"/>
        </w:rPr>
        <w:t>e held during April/May.  Each F</w:t>
      </w:r>
      <w:r>
        <w:rPr>
          <w:lang w:val="en-GB"/>
        </w:rPr>
        <w:t>aculty will also be given the opportunity to discuss the plan during the next few weeks.  The final plan will be approved by the University Council in July.</w:t>
      </w:r>
    </w:p>
    <w:p w:rsidR="0037658C" w:rsidRDefault="0037658C" w:rsidP="00937961">
      <w:pPr>
        <w:jc w:val="both"/>
        <w:rPr>
          <w:b/>
          <w:lang w:val="en-GB"/>
        </w:rPr>
      </w:pPr>
    </w:p>
    <w:p w:rsidR="006F0183" w:rsidRPr="00CC3601" w:rsidRDefault="006F0183" w:rsidP="00937961">
      <w:pPr>
        <w:jc w:val="both"/>
        <w:rPr>
          <w:b/>
          <w:lang w:val="en-GB"/>
        </w:rPr>
      </w:pPr>
      <w:r w:rsidRPr="00CC3601">
        <w:rPr>
          <w:b/>
          <w:lang w:val="en-GB"/>
        </w:rPr>
        <w:t>Appointment of University Professors and Associate Professors</w:t>
      </w:r>
    </w:p>
    <w:p w:rsidR="006F0183" w:rsidRDefault="00E9095D" w:rsidP="00937961">
      <w:pPr>
        <w:jc w:val="both"/>
        <w:rPr>
          <w:lang w:val="en-GB"/>
        </w:rPr>
      </w:pPr>
      <w:r>
        <w:rPr>
          <w:lang w:val="en-GB"/>
        </w:rPr>
        <w:t>The Vice-Chancellor has made it clear that he consider</w:t>
      </w:r>
      <w:r w:rsidR="005D6E2B">
        <w:rPr>
          <w:lang w:val="en-GB"/>
        </w:rPr>
        <w:t>s it a priority to establish appropriate</w:t>
      </w:r>
      <w:r>
        <w:rPr>
          <w:lang w:val="en-GB"/>
        </w:rPr>
        <w:t xml:space="preserve"> processes that allow academic staff to present themselves for consideration for P</w:t>
      </w:r>
      <w:r w:rsidR="00B12B17">
        <w:rPr>
          <w:lang w:val="en-GB"/>
        </w:rPr>
        <w:t>rofessorial and Associate P</w:t>
      </w:r>
      <w:r>
        <w:rPr>
          <w:lang w:val="en-GB"/>
        </w:rPr>
        <w:t>rofessorial titles.</w:t>
      </w:r>
      <w:r w:rsidR="005D6E2B">
        <w:rPr>
          <w:lang w:val="en-GB"/>
        </w:rPr>
        <w:t xml:space="preserve"> </w:t>
      </w:r>
      <w:r w:rsidR="00404040">
        <w:rPr>
          <w:lang w:val="en-GB"/>
        </w:rPr>
        <w:t xml:space="preserve">The University intends to issue a circular relating to the appointing processes for Professors and Associate Professors of the University. </w:t>
      </w:r>
      <w:r w:rsidR="00914D20">
        <w:rPr>
          <w:lang w:val="en-GB"/>
        </w:rPr>
        <w:t xml:space="preserve">The circular will outline the processes and timeline for the consideration and appointment of academic staff </w:t>
      </w:r>
      <w:r w:rsidR="005D6E2B">
        <w:rPr>
          <w:lang w:val="en-GB"/>
        </w:rPr>
        <w:t xml:space="preserve">to these titles </w:t>
      </w:r>
      <w:r w:rsidR="00914D20">
        <w:rPr>
          <w:lang w:val="en-GB"/>
        </w:rPr>
        <w:t>during this year.</w:t>
      </w:r>
    </w:p>
    <w:p w:rsidR="00404040" w:rsidRDefault="00404040" w:rsidP="00937961">
      <w:pPr>
        <w:jc w:val="both"/>
        <w:rPr>
          <w:lang w:val="en-GB"/>
        </w:rPr>
      </w:pPr>
    </w:p>
    <w:p w:rsidR="00914D20" w:rsidRPr="00CC3601" w:rsidRDefault="00914D20" w:rsidP="00937961">
      <w:pPr>
        <w:jc w:val="both"/>
        <w:rPr>
          <w:b/>
          <w:lang w:val="en-GB"/>
        </w:rPr>
      </w:pPr>
      <w:r w:rsidRPr="00CC3601">
        <w:rPr>
          <w:b/>
          <w:lang w:val="en-GB"/>
        </w:rPr>
        <w:t>Institutional Committees</w:t>
      </w:r>
    </w:p>
    <w:p w:rsidR="00CD13DE" w:rsidRDefault="0057560F" w:rsidP="00937961">
      <w:pPr>
        <w:jc w:val="both"/>
        <w:rPr>
          <w:lang w:val="en-GB"/>
        </w:rPr>
      </w:pPr>
      <w:r>
        <w:rPr>
          <w:lang w:val="en-GB"/>
        </w:rPr>
        <w:t>The S</w:t>
      </w:r>
      <w:r w:rsidR="00CD13DE">
        <w:rPr>
          <w:lang w:val="en-GB"/>
        </w:rPr>
        <w:t>enior Directorate have considered the current central academic committees that suppor</w:t>
      </w:r>
      <w:r>
        <w:rPr>
          <w:lang w:val="en-GB"/>
        </w:rPr>
        <w:t>t</w:t>
      </w:r>
      <w:r w:rsidR="00CD13DE">
        <w:rPr>
          <w:lang w:val="en-GB"/>
        </w:rPr>
        <w:t xml:space="preserve"> the </w:t>
      </w:r>
      <w:r w:rsidR="00113CBB">
        <w:rPr>
          <w:lang w:val="en-GB"/>
        </w:rPr>
        <w:t xml:space="preserve">work of the </w:t>
      </w:r>
      <w:r>
        <w:rPr>
          <w:lang w:val="en-GB"/>
        </w:rPr>
        <w:t xml:space="preserve">Senate.  The Senate will be asked to </w:t>
      </w:r>
      <w:r w:rsidR="007A1BC1">
        <w:rPr>
          <w:lang w:val="en-GB"/>
        </w:rPr>
        <w:t>approve the following changes to</w:t>
      </w:r>
      <w:r>
        <w:rPr>
          <w:lang w:val="en-GB"/>
        </w:rPr>
        <w:t xml:space="preserve"> the current arrangements</w:t>
      </w:r>
      <w:r w:rsidR="007A1BC1">
        <w:rPr>
          <w:lang w:val="en-GB"/>
        </w:rPr>
        <w:t xml:space="preserve"> for chairing committees</w:t>
      </w:r>
      <w:r w:rsidR="00820790">
        <w:rPr>
          <w:lang w:val="en-GB"/>
        </w:rPr>
        <w:t>:</w:t>
      </w:r>
    </w:p>
    <w:p w:rsidR="0057560F" w:rsidRDefault="007A1BC1" w:rsidP="00937961">
      <w:pPr>
        <w:jc w:val="both"/>
        <w:rPr>
          <w:lang w:val="en-GB"/>
        </w:rPr>
      </w:pPr>
      <w:r>
        <w:rPr>
          <w:lang w:val="en-GB"/>
        </w:rPr>
        <w:t>Academic Planning Committee (Pro Vice Chancellor (Academic Quality))</w:t>
      </w:r>
    </w:p>
    <w:p w:rsidR="007A1BC1" w:rsidRDefault="007A1BC1" w:rsidP="00937961">
      <w:pPr>
        <w:jc w:val="both"/>
        <w:rPr>
          <w:lang w:val="en-GB"/>
        </w:rPr>
      </w:pPr>
      <w:r>
        <w:rPr>
          <w:lang w:val="en-GB"/>
        </w:rPr>
        <w:t>Learning, Teaching and Enhancement Committee (Dean of Learning, Teaching and Enhancement)</w:t>
      </w:r>
    </w:p>
    <w:p w:rsidR="007A1BC1" w:rsidRDefault="007A1BC1" w:rsidP="00937961">
      <w:pPr>
        <w:jc w:val="both"/>
        <w:rPr>
          <w:lang w:val="en-GB"/>
        </w:rPr>
      </w:pPr>
      <w:r>
        <w:rPr>
          <w:lang w:val="en-GB"/>
        </w:rPr>
        <w:t>Academic Quality and Standards (Dean of Quality and Enhancement)</w:t>
      </w:r>
    </w:p>
    <w:p w:rsidR="007A1BC1" w:rsidRDefault="007A1BC1" w:rsidP="00937961">
      <w:pPr>
        <w:jc w:val="both"/>
        <w:rPr>
          <w:lang w:val="en-GB"/>
        </w:rPr>
      </w:pPr>
      <w:r>
        <w:rPr>
          <w:lang w:val="en-GB"/>
        </w:rPr>
        <w:t>Collaborative Partnership Committee (Assistant Senior Provost)</w:t>
      </w:r>
    </w:p>
    <w:p w:rsidR="007A1BC1" w:rsidRDefault="007A1BC1" w:rsidP="00937961">
      <w:pPr>
        <w:jc w:val="both"/>
        <w:rPr>
          <w:lang w:val="en-GB"/>
        </w:rPr>
      </w:pPr>
      <w:r>
        <w:rPr>
          <w:lang w:val="en-GB"/>
        </w:rPr>
        <w:t>Student Affairs (Director of Student Services)</w:t>
      </w:r>
    </w:p>
    <w:p w:rsidR="007A1BC1" w:rsidRDefault="007A1BC1" w:rsidP="00937961">
      <w:pPr>
        <w:jc w:val="both"/>
        <w:rPr>
          <w:lang w:val="en-GB"/>
        </w:rPr>
      </w:pPr>
      <w:r w:rsidRPr="00675642">
        <w:rPr>
          <w:lang w:val="en-GB"/>
        </w:rPr>
        <w:t>Research Committee (</w:t>
      </w:r>
      <w:r w:rsidR="00675642" w:rsidRPr="00675642">
        <w:rPr>
          <w:lang w:val="en-GB"/>
        </w:rPr>
        <w:t xml:space="preserve">Dean of </w:t>
      </w:r>
      <w:r w:rsidR="00D036AD">
        <w:rPr>
          <w:lang w:val="en-GB"/>
        </w:rPr>
        <w:t>the Faculty of Fade</w:t>
      </w:r>
      <w:r w:rsidR="00675642" w:rsidRPr="00675642">
        <w:rPr>
          <w:lang w:val="en-GB"/>
        </w:rPr>
        <w:t xml:space="preserve"> until the appointment of the </w:t>
      </w:r>
      <w:r w:rsidRPr="00675642">
        <w:rPr>
          <w:lang w:val="en-GB"/>
        </w:rPr>
        <w:t>Pro Vice Chancellor (Research, Innovation, Enterprise and Commercialisation))</w:t>
      </w:r>
    </w:p>
    <w:p w:rsidR="00820790" w:rsidRDefault="00820790" w:rsidP="00937961">
      <w:pPr>
        <w:jc w:val="both"/>
        <w:rPr>
          <w:lang w:val="en-GB"/>
        </w:rPr>
      </w:pPr>
      <w:r>
        <w:rPr>
          <w:lang w:val="en-GB"/>
        </w:rPr>
        <w:t xml:space="preserve">The Senate will also be asked to approve the establishment of additional central committees.  These will include: </w:t>
      </w:r>
    </w:p>
    <w:p w:rsidR="00820790" w:rsidRDefault="00820790" w:rsidP="00820790">
      <w:pPr>
        <w:spacing w:after="0"/>
        <w:jc w:val="both"/>
        <w:rPr>
          <w:lang w:val="en-GB"/>
        </w:rPr>
      </w:pPr>
      <w:r>
        <w:rPr>
          <w:lang w:val="en-GB"/>
        </w:rPr>
        <w:t>Marketing Commi</w:t>
      </w:r>
      <w:r w:rsidR="007A1BC1">
        <w:rPr>
          <w:lang w:val="en-GB"/>
        </w:rPr>
        <w:t>ttee, to be chaired by the new P</w:t>
      </w:r>
      <w:r>
        <w:rPr>
          <w:lang w:val="en-GB"/>
        </w:rPr>
        <w:t xml:space="preserve">ro Vice-Chancellor </w:t>
      </w:r>
      <w:r w:rsidR="00652E4F">
        <w:rPr>
          <w:lang w:val="en-GB"/>
        </w:rPr>
        <w:t>(Student Experience</w:t>
      </w:r>
      <w:r>
        <w:rPr>
          <w:lang w:val="en-GB"/>
        </w:rPr>
        <w:t>);</w:t>
      </w:r>
    </w:p>
    <w:p w:rsidR="007A1BC1" w:rsidRDefault="007A1BC1" w:rsidP="00820790">
      <w:pPr>
        <w:spacing w:after="0"/>
        <w:jc w:val="both"/>
        <w:rPr>
          <w:lang w:val="en-GB"/>
        </w:rPr>
      </w:pPr>
    </w:p>
    <w:p w:rsidR="00820790" w:rsidRDefault="00D036AD" w:rsidP="00820790">
      <w:pPr>
        <w:spacing w:after="0"/>
        <w:jc w:val="both"/>
        <w:rPr>
          <w:lang w:val="en-GB"/>
        </w:rPr>
      </w:pPr>
      <w:r>
        <w:rPr>
          <w:lang w:val="en-GB"/>
        </w:rPr>
        <w:t xml:space="preserve">Central </w:t>
      </w:r>
      <w:r w:rsidR="002041CF">
        <w:rPr>
          <w:lang w:val="en-GB"/>
        </w:rPr>
        <w:t>Resources Committee, to be c</w:t>
      </w:r>
      <w:r w:rsidR="00820790">
        <w:rPr>
          <w:lang w:val="en-GB"/>
        </w:rPr>
        <w:t>haired by the Pro Vice-Chancellor (Finance &amp; Planning);</w:t>
      </w:r>
    </w:p>
    <w:p w:rsidR="007A1BC1" w:rsidRDefault="007A1BC1" w:rsidP="00820790">
      <w:pPr>
        <w:spacing w:after="0"/>
        <w:jc w:val="both"/>
        <w:rPr>
          <w:lang w:val="en-GB"/>
        </w:rPr>
      </w:pPr>
    </w:p>
    <w:p w:rsidR="00820790" w:rsidRDefault="00D036AD" w:rsidP="00820790">
      <w:pPr>
        <w:spacing w:after="0"/>
        <w:jc w:val="both"/>
        <w:rPr>
          <w:lang w:val="en-GB"/>
        </w:rPr>
      </w:pPr>
      <w:r>
        <w:rPr>
          <w:lang w:val="en-GB"/>
        </w:rPr>
        <w:t>Welsh Affairs</w:t>
      </w:r>
      <w:r w:rsidR="007A1BC1">
        <w:rPr>
          <w:lang w:val="en-GB"/>
        </w:rPr>
        <w:t xml:space="preserve"> </w:t>
      </w:r>
      <w:r w:rsidR="00AA05F7">
        <w:rPr>
          <w:lang w:val="en-GB"/>
        </w:rPr>
        <w:t xml:space="preserve">Committee, to be chaired by the </w:t>
      </w:r>
      <w:r w:rsidR="00AA05F7" w:rsidRPr="00AA05F7">
        <w:rPr>
          <w:lang w:val="en-GB"/>
        </w:rPr>
        <w:t>Dean of the Faculty of Education and Training</w:t>
      </w:r>
      <w:r w:rsidR="00820790" w:rsidRPr="00AA05F7">
        <w:rPr>
          <w:lang w:val="en-GB"/>
        </w:rPr>
        <w:t>.</w:t>
      </w:r>
    </w:p>
    <w:p w:rsidR="00820790" w:rsidRDefault="00820790" w:rsidP="00820790">
      <w:pPr>
        <w:spacing w:after="0"/>
        <w:jc w:val="both"/>
        <w:rPr>
          <w:lang w:val="en-GB"/>
        </w:rPr>
      </w:pPr>
    </w:p>
    <w:p w:rsidR="008C24BA" w:rsidRDefault="008C24BA" w:rsidP="00820790">
      <w:pPr>
        <w:spacing w:after="0"/>
        <w:jc w:val="both"/>
        <w:rPr>
          <w:lang w:val="en-GB"/>
        </w:rPr>
      </w:pPr>
    </w:p>
    <w:p w:rsidR="008C24BA" w:rsidRDefault="008C24BA" w:rsidP="00820790">
      <w:pPr>
        <w:spacing w:after="0"/>
        <w:jc w:val="both"/>
        <w:rPr>
          <w:lang w:val="en-GB"/>
        </w:rPr>
      </w:pPr>
    </w:p>
    <w:p w:rsidR="0037658C" w:rsidRDefault="0037658C" w:rsidP="00820790">
      <w:pPr>
        <w:spacing w:after="0"/>
        <w:jc w:val="both"/>
        <w:rPr>
          <w:b/>
          <w:lang w:val="en-GB"/>
        </w:rPr>
      </w:pPr>
    </w:p>
    <w:p w:rsidR="00820790" w:rsidRPr="00CC3601" w:rsidRDefault="00820790" w:rsidP="00820790">
      <w:pPr>
        <w:spacing w:after="0"/>
        <w:jc w:val="both"/>
        <w:rPr>
          <w:b/>
          <w:lang w:val="en-GB"/>
        </w:rPr>
      </w:pPr>
      <w:r w:rsidRPr="00CC3601">
        <w:rPr>
          <w:b/>
          <w:lang w:val="en-GB"/>
        </w:rPr>
        <w:lastRenderedPageBreak/>
        <w:t>Professional Units</w:t>
      </w:r>
    </w:p>
    <w:p w:rsidR="00820790" w:rsidRDefault="00820790" w:rsidP="00820790">
      <w:pPr>
        <w:spacing w:after="0"/>
        <w:jc w:val="both"/>
        <w:rPr>
          <w:lang w:val="en-GB"/>
        </w:rPr>
      </w:pPr>
    </w:p>
    <w:p w:rsidR="00820790" w:rsidRDefault="00820790" w:rsidP="00820790">
      <w:pPr>
        <w:spacing w:after="0"/>
        <w:jc w:val="both"/>
        <w:rPr>
          <w:lang w:val="en-GB"/>
        </w:rPr>
      </w:pPr>
      <w:r>
        <w:rPr>
          <w:lang w:val="en-GB"/>
        </w:rPr>
        <w:t>The Senior Directorate intend to fin</w:t>
      </w:r>
      <w:r w:rsidR="001A3A0D">
        <w:rPr>
          <w:lang w:val="en-GB"/>
        </w:rPr>
        <w:t>alise structural plans for the M</w:t>
      </w:r>
      <w:r>
        <w:rPr>
          <w:lang w:val="en-GB"/>
        </w:rPr>
        <w:t>arketing, IT and Library departments across the University du</w:t>
      </w:r>
      <w:r w:rsidR="00D036AD">
        <w:rPr>
          <w:lang w:val="en-GB"/>
        </w:rPr>
        <w:t>ring this term and discussions are already taking</w:t>
      </w:r>
      <w:r>
        <w:rPr>
          <w:lang w:val="en-GB"/>
        </w:rPr>
        <w:t xml:space="preserve"> place with the Heads of these units.  It is envisaged that new structures will then be established in preparation for the new academic year.  The Vice-Chancellor has requested that the Director of Student S</w:t>
      </w:r>
      <w:r w:rsidR="00130894">
        <w:rPr>
          <w:lang w:val="en-GB"/>
        </w:rPr>
        <w:t>ervices prepares a detailed ope</w:t>
      </w:r>
      <w:r>
        <w:rPr>
          <w:lang w:val="en-GB"/>
        </w:rPr>
        <w:t>rational plan which will</w:t>
      </w:r>
      <w:r w:rsidR="00130894">
        <w:rPr>
          <w:lang w:val="en-GB"/>
        </w:rPr>
        <w:t xml:space="preserve"> allow the Senior Directorate to consider</w:t>
      </w:r>
      <w:r w:rsidR="00D036AD">
        <w:rPr>
          <w:lang w:val="en-GB"/>
        </w:rPr>
        <w:t xml:space="preserve"> staffing arrangements</w:t>
      </w:r>
      <w:r w:rsidR="009445EC">
        <w:rPr>
          <w:lang w:val="en-GB"/>
        </w:rPr>
        <w:t xml:space="preserve"> within the University’s Student Services directorate.</w:t>
      </w:r>
    </w:p>
    <w:p w:rsidR="009445EC" w:rsidRDefault="009445EC" w:rsidP="00820790">
      <w:pPr>
        <w:spacing w:after="0"/>
        <w:jc w:val="both"/>
        <w:rPr>
          <w:lang w:val="en-GB"/>
        </w:rPr>
      </w:pPr>
    </w:p>
    <w:p w:rsidR="0037658C" w:rsidRDefault="0037658C" w:rsidP="00820790">
      <w:pPr>
        <w:spacing w:after="0"/>
        <w:jc w:val="both"/>
        <w:rPr>
          <w:b/>
          <w:lang w:val="en-GB"/>
        </w:rPr>
      </w:pPr>
    </w:p>
    <w:p w:rsidR="009445EC" w:rsidRPr="00CC3601" w:rsidRDefault="00AC2D5C" w:rsidP="00820790">
      <w:pPr>
        <w:spacing w:after="0"/>
        <w:jc w:val="both"/>
        <w:rPr>
          <w:b/>
          <w:lang w:val="en-GB"/>
        </w:rPr>
      </w:pPr>
      <w:r w:rsidRPr="00CC3601">
        <w:rPr>
          <w:b/>
          <w:lang w:val="en-GB"/>
        </w:rPr>
        <w:t xml:space="preserve">Initial Teacher </w:t>
      </w:r>
      <w:r w:rsidR="00D036AD">
        <w:rPr>
          <w:b/>
          <w:lang w:val="en-GB"/>
        </w:rPr>
        <w:t xml:space="preserve">Education and </w:t>
      </w:r>
      <w:r w:rsidRPr="00CC3601">
        <w:rPr>
          <w:b/>
          <w:lang w:val="en-GB"/>
        </w:rPr>
        <w:t>Training</w:t>
      </w:r>
    </w:p>
    <w:p w:rsidR="00AC2D5C" w:rsidRDefault="00AC2D5C" w:rsidP="00820790">
      <w:pPr>
        <w:spacing w:after="0"/>
        <w:jc w:val="both"/>
        <w:rPr>
          <w:lang w:val="en-GB"/>
        </w:rPr>
      </w:pPr>
    </w:p>
    <w:p w:rsidR="00AC2D5C" w:rsidRDefault="00AC2D5C" w:rsidP="00820790">
      <w:pPr>
        <w:spacing w:after="0"/>
        <w:jc w:val="both"/>
        <w:rPr>
          <w:lang w:val="en-GB"/>
        </w:rPr>
      </w:pPr>
      <w:r>
        <w:rPr>
          <w:lang w:val="en-GB"/>
        </w:rPr>
        <w:t xml:space="preserve">The University intends to move this term on the restructuring of Initial Teacher </w:t>
      </w:r>
      <w:r w:rsidR="00D036AD">
        <w:rPr>
          <w:lang w:val="en-GB"/>
        </w:rPr>
        <w:t xml:space="preserve">Education and </w:t>
      </w:r>
      <w:r>
        <w:rPr>
          <w:lang w:val="en-GB"/>
        </w:rPr>
        <w:t xml:space="preserve">Training within the University.  </w:t>
      </w:r>
      <w:r w:rsidR="00D036AD">
        <w:rPr>
          <w:lang w:val="en-GB"/>
        </w:rPr>
        <w:t xml:space="preserve">Colleagues may recall that the recent </w:t>
      </w:r>
      <w:proofErr w:type="spellStart"/>
      <w:r w:rsidR="00D036AD">
        <w:rPr>
          <w:lang w:val="en-GB"/>
        </w:rPr>
        <w:t>Estyn</w:t>
      </w:r>
      <w:proofErr w:type="spellEnd"/>
      <w:r w:rsidR="00D036AD">
        <w:rPr>
          <w:lang w:val="en-GB"/>
        </w:rPr>
        <w:t xml:space="preserve"> report included a series of recommendations which the University must address. </w:t>
      </w:r>
      <w:r>
        <w:rPr>
          <w:lang w:val="en-GB"/>
        </w:rPr>
        <w:t>A circular will be issued outlining the timetable and also</w:t>
      </w:r>
      <w:r w:rsidR="00FA7E00">
        <w:rPr>
          <w:lang w:val="en-GB"/>
        </w:rPr>
        <w:t xml:space="preserve"> proposals for revised academic</w:t>
      </w:r>
      <w:r>
        <w:rPr>
          <w:lang w:val="en-GB"/>
        </w:rPr>
        <w:t xml:space="preserve"> roles within the </w:t>
      </w:r>
      <w:r w:rsidR="00FA7E00">
        <w:rPr>
          <w:lang w:val="en-GB"/>
        </w:rPr>
        <w:t>University’s South West Wales</w:t>
      </w:r>
      <w:r w:rsidR="004E4694">
        <w:rPr>
          <w:lang w:val="en-GB"/>
        </w:rPr>
        <w:t xml:space="preserve"> </w:t>
      </w:r>
      <w:r>
        <w:rPr>
          <w:lang w:val="en-GB"/>
        </w:rPr>
        <w:t>Centre for Teacher Ed</w:t>
      </w:r>
      <w:r w:rsidR="00FA7E00">
        <w:rPr>
          <w:lang w:val="en-GB"/>
        </w:rPr>
        <w:t>ucation</w:t>
      </w:r>
      <w:r w:rsidR="00117B62">
        <w:rPr>
          <w:lang w:val="en-GB"/>
        </w:rPr>
        <w:t xml:space="preserve">. </w:t>
      </w:r>
      <w:r w:rsidR="006E6D7D">
        <w:rPr>
          <w:lang w:val="en-GB"/>
        </w:rPr>
        <w:t xml:space="preserve">The initial focus will be on the academic posts. The University will consider reviewing administrative roles at a later date. </w:t>
      </w:r>
      <w:r>
        <w:rPr>
          <w:lang w:val="en-GB"/>
        </w:rPr>
        <w:t>A meeting will be co</w:t>
      </w:r>
      <w:r w:rsidR="00A36B5E">
        <w:rPr>
          <w:lang w:val="en-GB"/>
        </w:rPr>
        <w:t xml:space="preserve">nvened shortly </w:t>
      </w:r>
      <w:r>
        <w:rPr>
          <w:lang w:val="en-GB"/>
        </w:rPr>
        <w:t xml:space="preserve">to share </w:t>
      </w:r>
      <w:r w:rsidR="00A36B5E">
        <w:rPr>
          <w:lang w:val="en-GB"/>
        </w:rPr>
        <w:t xml:space="preserve">further information about this process </w:t>
      </w:r>
      <w:r>
        <w:rPr>
          <w:lang w:val="en-GB"/>
        </w:rPr>
        <w:t>w</w:t>
      </w:r>
      <w:r w:rsidR="00A36B5E">
        <w:rPr>
          <w:lang w:val="en-GB"/>
        </w:rPr>
        <w:t>ith relevant academic staff</w:t>
      </w:r>
      <w:r>
        <w:rPr>
          <w:lang w:val="en-GB"/>
        </w:rPr>
        <w:t>.</w:t>
      </w:r>
    </w:p>
    <w:p w:rsidR="004E4694" w:rsidRDefault="004E4694" w:rsidP="00820790">
      <w:pPr>
        <w:spacing w:after="0"/>
        <w:jc w:val="both"/>
        <w:rPr>
          <w:lang w:val="en-GB"/>
        </w:rPr>
      </w:pPr>
    </w:p>
    <w:p w:rsidR="006E6D7D" w:rsidRDefault="006E6D7D" w:rsidP="00820790">
      <w:pPr>
        <w:spacing w:after="0"/>
        <w:jc w:val="both"/>
        <w:rPr>
          <w:lang w:val="en-GB"/>
        </w:rPr>
      </w:pPr>
      <w:r>
        <w:rPr>
          <w:lang w:val="en-GB"/>
        </w:rPr>
        <w:t>Vice Chancellor’s Office</w:t>
      </w:r>
    </w:p>
    <w:p w:rsidR="004E4694" w:rsidRDefault="004E4694" w:rsidP="00820790">
      <w:pPr>
        <w:spacing w:after="0"/>
        <w:jc w:val="both"/>
        <w:rPr>
          <w:lang w:val="en-GB"/>
        </w:rPr>
      </w:pPr>
      <w:r>
        <w:rPr>
          <w:lang w:val="en-GB"/>
        </w:rPr>
        <w:t>April 2013</w:t>
      </w:r>
    </w:p>
    <w:p w:rsidR="00820790" w:rsidRDefault="00820790" w:rsidP="00820790">
      <w:pPr>
        <w:spacing w:after="0"/>
        <w:jc w:val="both"/>
        <w:rPr>
          <w:lang w:val="en-GB"/>
        </w:rPr>
      </w:pPr>
    </w:p>
    <w:p w:rsidR="00C35BF4" w:rsidRPr="00E73C11" w:rsidRDefault="00C35BF4" w:rsidP="00937961">
      <w:pPr>
        <w:jc w:val="both"/>
        <w:rPr>
          <w:lang w:val="en-GB"/>
        </w:rPr>
      </w:pPr>
    </w:p>
    <w:sectPr w:rsidR="00C35BF4" w:rsidRPr="00E73C11" w:rsidSect="00E271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F60736"/>
    <w:multiLevelType w:val="hybridMultilevel"/>
    <w:tmpl w:val="CA48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defaultTabStop w:val="720"/>
  <w:characterSpacingControl w:val="doNotCompress"/>
  <w:compat>
    <w:compatSetting w:name="compatibilityMode" w:uri="http://schemas.microsoft.com/office/word" w:val="12"/>
  </w:compat>
  <w:rsids>
    <w:rsidRoot w:val="00E73C11"/>
    <w:rsid w:val="00072172"/>
    <w:rsid w:val="000767F0"/>
    <w:rsid w:val="00091B64"/>
    <w:rsid w:val="000959B5"/>
    <w:rsid w:val="000D7DE8"/>
    <w:rsid w:val="00113CBB"/>
    <w:rsid w:val="00117B62"/>
    <w:rsid w:val="00130894"/>
    <w:rsid w:val="00160530"/>
    <w:rsid w:val="001727AE"/>
    <w:rsid w:val="001A3A0D"/>
    <w:rsid w:val="002041CF"/>
    <w:rsid w:val="00227C4E"/>
    <w:rsid w:val="002543EF"/>
    <w:rsid w:val="002A2C0C"/>
    <w:rsid w:val="002E551C"/>
    <w:rsid w:val="00316A89"/>
    <w:rsid w:val="00344676"/>
    <w:rsid w:val="00355984"/>
    <w:rsid w:val="0037658C"/>
    <w:rsid w:val="003B0251"/>
    <w:rsid w:val="00404040"/>
    <w:rsid w:val="004573E9"/>
    <w:rsid w:val="004E4694"/>
    <w:rsid w:val="00500E5B"/>
    <w:rsid w:val="0052680D"/>
    <w:rsid w:val="00570421"/>
    <w:rsid w:val="0057560F"/>
    <w:rsid w:val="005B5BA9"/>
    <w:rsid w:val="005D6E2B"/>
    <w:rsid w:val="005F0B20"/>
    <w:rsid w:val="0063128A"/>
    <w:rsid w:val="00652E4F"/>
    <w:rsid w:val="00667D32"/>
    <w:rsid w:val="00675642"/>
    <w:rsid w:val="006B2ED6"/>
    <w:rsid w:val="006C4A8D"/>
    <w:rsid w:val="006C6DDB"/>
    <w:rsid w:val="006E6D7D"/>
    <w:rsid w:val="006F0183"/>
    <w:rsid w:val="00711B7F"/>
    <w:rsid w:val="00746093"/>
    <w:rsid w:val="00750E83"/>
    <w:rsid w:val="007652EE"/>
    <w:rsid w:val="007657B7"/>
    <w:rsid w:val="007A1378"/>
    <w:rsid w:val="007A1BC1"/>
    <w:rsid w:val="007D6902"/>
    <w:rsid w:val="007F09B7"/>
    <w:rsid w:val="00820790"/>
    <w:rsid w:val="008740EF"/>
    <w:rsid w:val="00891C66"/>
    <w:rsid w:val="008A1C54"/>
    <w:rsid w:val="008C0906"/>
    <w:rsid w:val="008C24BA"/>
    <w:rsid w:val="008E797D"/>
    <w:rsid w:val="0090448A"/>
    <w:rsid w:val="00914D20"/>
    <w:rsid w:val="00920B26"/>
    <w:rsid w:val="00937961"/>
    <w:rsid w:val="009445EC"/>
    <w:rsid w:val="0098413D"/>
    <w:rsid w:val="009C3C06"/>
    <w:rsid w:val="009D6FCC"/>
    <w:rsid w:val="009E5D87"/>
    <w:rsid w:val="00A36B5E"/>
    <w:rsid w:val="00A44606"/>
    <w:rsid w:val="00A81632"/>
    <w:rsid w:val="00A85471"/>
    <w:rsid w:val="00A855E1"/>
    <w:rsid w:val="00A90015"/>
    <w:rsid w:val="00A957C5"/>
    <w:rsid w:val="00AA05F7"/>
    <w:rsid w:val="00AC2D5C"/>
    <w:rsid w:val="00AC3D8A"/>
    <w:rsid w:val="00AD4B29"/>
    <w:rsid w:val="00B12B17"/>
    <w:rsid w:val="00B239A3"/>
    <w:rsid w:val="00B55326"/>
    <w:rsid w:val="00B64315"/>
    <w:rsid w:val="00B86D5E"/>
    <w:rsid w:val="00B90412"/>
    <w:rsid w:val="00BB061C"/>
    <w:rsid w:val="00BB0AF1"/>
    <w:rsid w:val="00C1487C"/>
    <w:rsid w:val="00C208A5"/>
    <w:rsid w:val="00C2400C"/>
    <w:rsid w:val="00C300F3"/>
    <w:rsid w:val="00C35BF4"/>
    <w:rsid w:val="00C66593"/>
    <w:rsid w:val="00C90AFF"/>
    <w:rsid w:val="00C92C08"/>
    <w:rsid w:val="00CB3E8B"/>
    <w:rsid w:val="00CC3601"/>
    <w:rsid w:val="00CD13DE"/>
    <w:rsid w:val="00CD22D1"/>
    <w:rsid w:val="00CD3660"/>
    <w:rsid w:val="00CE37F3"/>
    <w:rsid w:val="00CE4C88"/>
    <w:rsid w:val="00CE523E"/>
    <w:rsid w:val="00D036AD"/>
    <w:rsid w:val="00D309A9"/>
    <w:rsid w:val="00D74D9B"/>
    <w:rsid w:val="00D96B73"/>
    <w:rsid w:val="00E2711D"/>
    <w:rsid w:val="00E5522D"/>
    <w:rsid w:val="00E73C11"/>
    <w:rsid w:val="00E84FD9"/>
    <w:rsid w:val="00E9095D"/>
    <w:rsid w:val="00EC492E"/>
    <w:rsid w:val="00ED104B"/>
    <w:rsid w:val="00ED5098"/>
    <w:rsid w:val="00ED5418"/>
    <w:rsid w:val="00F01C10"/>
    <w:rsid w:val="00F231EB"/>
    <w:rsid w:val="00F27F7C"/>
    <w:rsid w:val="00F455A2"/>
    <w:rsid w:val="00F46849"/>
    <w:rsid w:val="00F5565E"/>
    <w:rsid w:val="00F644C0"/>
    <w:rsid w:val="00FA2026"/>
    <w:rsid w:val="00FA7E00"/>
    <w:rsid w:val="00FC4ABA"/>
    <w:rsid w:val="00FE0D10"/>
    <w:rsid w:val="00FE3B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4C88"/>
    <w:rPr>
      <w:color w:val="0000FF" w:themeColor="hyperlink"/>
      <w:u w:val="single"/>
    </w:rPr>
  </w:style>
  <w:style w:type="paragraph" w:styleId="BalloonText">
    <w:name w:val="Balloon Text"/>
    <w:basedOn w:val="Normal"/>
    <w:link w:val="BalloonTextChar"/>
    <w:uiPriority w:val="99"/>
    <w:semiHidden/>
    <w:unhideWhenUsed/>
    <w:rsid w:val="009C3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C06"/>
    <w:rPr>
      <w:rFonts w:ascii="Tahoma" w:hAnsi="Tahoma" w:cs="Tahoma"/>
      <w:sz w:val="16"/>
      <w:szCs w:val="16"/>
    </w:rPr>
  </w:style>
  <w:style w:type="paragraph" w:styleId="ListParagraph">
    <w:name w:val="List Paragraph"/>
    <w:basedOn w:val="Normal"/>
    <w:uiPriority w:val="34"/>
    <w:qFormat/>
    <w:rsid w:val="006E6D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4C88"/>
    <w:rPr>
      <w:color w:val="0000FF" w:themeColor="hyperlink"/>
      <w:u w:val="single"/>
    </w:rPr>
  </w:style>
  <w:style w:type="paragraph" w:styleId="BalloonText">
    <w:name w:val="Balloon Text"/>
    <w:basedOn w:val="Normal"/>
    <w:link w:val="BalloonTextChar"/>
    <w:uiPriority w:val="99"/>
    <w:semiHidden/>
    <w:unhideWhenUsed/>
    <w:rsid w:val="009C3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3C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coffice@tsd.ac.uk" TargetMode="External"/><Relationship Id="rId3" Type="http://schemas.openxmlformats.org/officeDocument/2006/relationships/styles" Target="styles.xml"/><Relationship Id="rId7" Type="http://schemas.openxmlformats.org/officeDocument/2006/relationships/hyperlink" Target="mailto:vcoffice@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294D4A-28DB-42B7-91FD-26D97E04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Eirwen Nicholls</dc:creator>
  <cp:lastModifiedBy>John Howells</cp:lastModifiedBy>
  <cp:revision>21</cp:revision>
  <cp:lastPrinted>2013-04-11T11:06:00Z</cp:lastPrinted>
  <dcterms:created xsi:type="dcterms:W3CDTF">2013-04-10T13:58:00Z</dcterms:created>
  <dcterms:modified xsi:type="dcterms:W3CDTF">2013-04-15T13:24:00Z</dcterms:modified>
</cp:coreProperties>
</file>