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3259C" w14:textId="0AA0D92D" w:rsidR="001703F5" w:rsidRPr="00146AC6" w:rsidRDefault="00010ED0" w:rsidP="005F3443">
      <w:pPr>
        <w:pStyle w:val="BodyText2"/>
        <w:spacing w:after="40"/>
        <w:rPr>
          <w:rFonts w:ascii="Perpetua Titling MT" w:hAnsi="Perpetua Titling MT"/>
          <w:sz w:val="40"/>
        </w:rPr>
      </w:pPr>
      <w:r>
        <w:rPr>
          <w:rFonts w:ascii="Perpetua Titling MT" w:hAnsi="Perpetua Titling MT"/>
          <w:sz w:val="40"/>
        </w:rPr>
        <w:t>HP</w:t>
      </w:r>
      <w:r w:rsidR="00BC046C" w:rsidRPr="00146AC6">
        <w:rPr>
          <w:rFonts w:ascii="Perpetua Titling MT" w:hAnsi="Perpetua Titling MT"/>
          <w:sz w:val="40"/>
        </w:rPr>
        <w:t>EN 5</w:t>
      </w:r>
      <w:r>
        <w:rPr>
          <w:rFonts w:ascii="Perpetua Titling MT" w:hAnsi="Perpetua Titling MT"/>
          <w:sz w:val="40"/>
        </w:rPr>
        <w:t>/6</w:t>
      </w:r>
      <w:r w:rsidR="00BC046C" w:rsidRPr="00146AC6">
        <w:rPr>
          <w:rFonts w:ascii="Perpetua Titling MT" w:hAnsi="Perpetua Titling MT"/>
          <w:sz w:val="40"/>
        </w:rPr>
        <w:t>0</w:t>
      </w:r>
      <w:r>
        <w:rPr>
          <w:rFonts w:ascii="Perpetua Titling MT" w:hAnsi="Perpetua Titling MT"/>
          <w:sz w:val="40"/>
        </w:rPr>
        <w:t>1</w:t>
      </w:r>
      <w:r w:rsidR="00146AC6" w:rsidRPr="00146AC6">
        <w:rPr>
          <w:rFonts w:ascii="Perpetua Titling MT" w:hAnsi="Perpetua Titling MT"/>
          <w:sz w:val="40"/>
        </w:rPr>
        <w:t>2</w:t>
      </w:r>
      <w:r w:rsidR="005F3443" w:rsidRPr="00146AC6">
        <w:rPr>
          <w:rFonts w:ascii="Perpetua Titling MT" w:hAnsi="Perpetua Titling MT"/>
          <w:sz w:val="40"/>
        </w:rPr>
        <w:t>:</w:t>
      </w:r>
      <w:r w:rsidR="001703F5" w:rsidRPr="00146AC6">
        <w:rPr>
          <w:rFonts w:ascii="Perpetua Titling MT" w:hAnsi="Perpetua Titling MT"/>
          <w:sz w:val="40"/>
        </w:rPr>
        <w:t xml:space="preserve"> THE WELSH WRITING WALES</w:t>
      </w:r>
    </w:p>
    <w:p w14:paraId="42067C9B" w14:textId="53961714" w:rsidR="00D32E17" w:rsidRPr="00146AC6" w:rsidRDefault="00D32E17" w:rsidP="005F3443">
      <w:pPr>
        <w:pStyle w:val="BodyText2"/>
        <w:spacing w:after="40"/>
        <w:rPr>
          <w:rFonts w:ascii="Perpetua Titling MT" w:hAnsi="Perpetua Titling MT"/>
          <w:sz w:val="24"/>
        </w:rPr>
      </w:pPr>
      <w:r w:rsidRPr="00146AC6">
        <w:rPr>
          <w:rFonts w:ascii="Perpetua Titling MT" w:hAnsi="Perpetua Titling MT"/>
          <w:sz w:val="24"/>
        </w:rPr>
        <w:t xml:space="preserve">: DEINDUSTRIALISATION - MASCULINITY </w:t>
      </w:r>
      <w:r w:rsidR="00641B58" w:rsidRPr="00146AC6">
        <w:rPr>
          <w:rFonts w:ascii="Perpetua Titling MT" w:hAnsi="Perpetua Titling MT"/>
          <w:sz w:val="24"/>
        </w:rPr>
        <w:t>&amp;</w:t>
      </w:r>
      <w:r w:rsidRPr="00146AC6">
        <w:rPr>
          <w:rFonts w:ascii="Perpetua Titling MT" w:hAnsi="Perpetua Titling MT"/>
          <w:sz w:val="24"/>
        </w:rPr>
        <w:t xml:space="preserve"> HISTORY</w:t>
      </w:r>
      <w:bookmarkStart w:id="0" w:name="_GoBack"/>
      <w:bookmarkEnd w:id="0"/>
    </w:p>
    <w:p w14:paraId="0DE7233A" w14:textId="77777777" w:rsidR="00D32E17" w:rsidRPr="007234A3" w:rsidRDefault="006E0823" w:rsidP="005F3443">
      <w:pPr>
        <w:pStyle w:val="BodyText2"/>
        <w:spacing w:after="40"/>
        <w:ind w:left="720"/>
        <w:rPr>
          <w:rFonts w:ascii="Century Gothic" w:hAnsi="Century Gothic"/>
          <w:sz w:val="24"/>
        </w:rPr>
      </w:pPr>
      <w:r w:rsidRPr="007234A3">
        <w:rPr>
          <w:rFonts w:ascii="Century Gothic" w:hAnsi="Century Gothic"/>
          <w:sz w:val="24"/>
        </w:rPr>
        <w:t xml:space="preserve">      </w:t>
      </w:r>
      <w:r w:rsidR="00641B58">
        <w:rPr>
          <w:rFonts w:ascii="Century Gothic" w:hAnsi="Century Gothic"/>
          <w:sz w:val="24"/>
        </w:rPr>
        <w:tab/>
      </w:r>
      <w:r w:rsidR="00641B58">
        <w:rPr>
          <w:rFonts w:ascii="Century Gothic" w:hAnsi="Century Gothic"/>
          <w:sz w:val="24"/>
        </w:rPr>
        <w:tab/>
      </w:r>
      <w:r w:rsidR="00641B58">
        <w:rPr>
          <w:rFonts w:ascii="Century Gothic" w:hAnsi="Century Gothic"/>
          <w:sz w:val="24"/>
        </w:rPr>
        <w:tab/>
      </w:r>
      <w:r w:rsidR="00641B58">
        <w:rPr>
          <w:rFonts w:ascii="Century Gothic" w:hAnsi="Century Gothic"/>
          <w:sz w:val="24"/>
        </w:rPr>
        <w:tab/>
        <w:t xml:space="preserve">      </w:t>
      </w:r>
      <w:r w:rsidR="00D32E17" w:rsidRPr="007234A3">
        <w:rPr>
          <w:rFonts w:ascii="Century Gothic" w:hAnsi="Century Gothic"/>
          <w:sz w:val="24"/>
        </w:rPr>
        <w:t xml:space="preserve">Chris Meredith, </w:t>
      </w:r>
      <w:r w:rsidR="00D32E17" w:rsidRPr="007234A3">
        <w:rPr>
          <w:rFonts w:ascii="Century Gothic" w:hAnsi="Century Gothic"/>
          <w:i/>
          <w:sz w:val="24"/>
        </w:rPr>
        <w:t>Shifts</w:t>
      </w:r>
    </w:p>
    <w:p w14:paraId="773F152D" w14:textId="77777777" w:rsidR="00D32E17" w:rsidRPr="00146AC6" w:rsidRDefault="00146AC6" w:rsidP="005F3443">
      <w:pPr>
        <w:pStyle w:val="BodyText2"/>
        <w:spacing w:after="40"/>
        <w:rPr>
          <w:rFonts w:ascii="Century Gothic" w:hAnsi="Century Gothic"/>
          <w:szCs w:val="22"/>
        </w:rPr>
      </w:pPr>
      <w:r w:rsidRPr="00146AC6">
        <w:rPr>
          <w:rFonts w:ascii="Century Gothic" w:hAnsi="Century Gothic"/>
          <w:szCs w:val="22"/>
        </w:rPr>
        <w:t xml:space="preserve">USEFUL PASSAGES </w:t>
      </w:r>
    </w:p>
    <w:p w14:paraId="4A1C4686" w14:textId="77777777" w:rsidR="001703F5" w:rsidRPr="00641B58" w:rsidRDefault="001703F5" w:rsidP="005F3443">
      <w:pPr>
        <w:pStyle w:val="BodyText2"/>
        <w:spacing w:after="40"/>
        <w:ind w:left="567" w:hanging="567"/>
        <w:rPr>
          <w:rFonts w:ascii="Century Gothic" w:hAnsi="Century Gothic"/>
          <w:szCs w:val="22"/>
          <w:u w:val="single"/>
        </w:rPr>
      </w:pPr>
      <w:r w:rsidRPr="00641B58">
        <w:rPr>
          <w:rFonts w:ascii="Century Gothic" w:hAnsi="Century Gothic"/>
          <w:szCs w:val="22"/>
          <w:u w:val="single"/>
        </w:rPr>
        <w:t>Book opens with clocking off</w:t>
      </w:r>
    </w:p>
    <w:p w14:paraId="39CA612A" w14:textId="77777777" w:rsidR="001703F5" w:rsidRPr="007234A3" w:rsidRDefault="001703F5" w:rsidP="005F3443">
      <w:pPr>
        <w:numPr>
          <w:ilvl w:val="0"/>
          <w:numId w:val="2"/>
        </w:numPr>
        <w:spacing w:after="40"/>
        <w:ind w:left="567" w:hanging="567"/>
        <w:rPr>
          <w:rFonts w:ascii="Century Gothic" w:hAnsi="Century Gothic"/>
          <w:sz w:val="22"/>
          <w:szCs w:val="22"/>
        </w:rPr>
      </w:pPr>
      <w:r w:rsidRPr="007234A3">
        <w:rPr>
          <w:rFonts w:ascii="Century Gothic" w:hAnsi="Century Gothic"/>
          <w:sz w:val="22"/>
          <w:szCs w:val="22"/>
        </w:rPr>
        <w:t>O says to spawn and die.</w:t>
      </w:r>
    </w:p>
    <w:p w14:paraId="23FE63F9"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57</w:t>
      </w:r>
      <w:r w:rsidR="006E0823" w:rsidRPr="007234A3">
        <w:rPr>
          <w:rFonts w:ascii="Century Gothic" w:hAnsi="Century Gothic"/>
          <w:sz w:val="22"/>
          <w:szCs w:val="22"/>
        </w:rPr>
        <w:t xml:space="preserve">    </w:t>
      </w:r>
      <w:r w:rsidRPr="007234A3">
        <w:rPr>
          <w:rFonts w:ascii="Century Gothic" w:hAnsi="Century Gothic"/>
          <w:sz w:val="22"/>
          <w:szCs w:val="22"/>
        </w:rPr>
        <w:t>Sully's bloodshot eyes remind O of the crazily cracked plate under the gravy</w:t>
      </w:r>
    </w:p>
    <w:p w14:paraId="714E0785"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62-63 </w:t>
      </w:r>
      <w:r w:rsidR="006E0823" w:rsidRPr="007234A3">
        <w:rPr>
          <w:rFonts w:ascii="Century Gothic" w:hAnsi="Century Gothic"/>
          <w:sz w:val="22"/>
          <w:szCs w:val="22"/>
        </w:rPr>
        <w:t xml:space="preserve">   </w:t>
      </w:r>
      <w:r w:rsidRPr="007234A3">
        <w:rPr>
          <w:rFonts w:ascii="Century Gothic" w:hAnsi="Century Gothic"/>
          <w:sz w:val="22"/>
          <w:szCs w:val="22"/>
        </w:rPr>
        <w:t xml:space="preserve">Keith struggling to grasp the past looking at photocopied letters of </w:t>
      </w:r>
      <w:proofErr w:type="spellStart"/>
      <w:r w:rsidRPr="007234A3">
        <w:rPr>
          <w:rFonts w:ascii="Century Gothic" w:hAnsi="Century Gothic"/>
          <w:sz w:val="22"/>
          <w:szCs w:val="22"/>
        </w:rPr>
        <w:t>Moonlow</w:t>
      </w:r>
      <w:proofErr w:type="spellEnd"/>
    </w:p>
    <w:p w14:paraId="59835EC5" w14:textId="77777777" w:rsidR="001703F5" w:rsidRPr="007234A3" w:rsidRDefault="001703F5" w:rsidP="005F3443">
      <w:pPr>
        <w:numPr>
          <w:ilvl w:val="0"/>
          <w:numId w:val="3"/>
        </w:numPr>
        <w:spacing w:after="40"/>
        <w:ind w:left="567" w:hanging="567"/>
        <w:rPr>
          <w:rFonts w:ascii="Century Gothic" w:hAnsi="Century Gothic"/>
          <w:sz w:val="22"/>
          <w:szCs w:val="22"/>
        </w:rPr>
      </w:pPr>
      <w:r w:rsidRPr="007234A3">
        <w:rPr>
          <w:rFonts w:ascii="Century Gothic" w:hAnsi="Century Gothic"/>
          <w:sz w:val="22"/>
          <w:szCs w:val="22"/>
        </w:rPr>
        <w:t xml:space="preserve">Jack meets with Keith again (mirror: possibilities of self and other thin and fat; </w:t>
      </w:r>
      <w:proofErr w:type="spellStart"/>
      <w:r w:rsidRPr="007234A3">
        <w:rPr>
          <w:rFonts w:ascii="Century Gothic" w:hAnsi="Century Gothic"/>
          <w:sz w:val="22"/>
          <w:szCs w:val="22"/>
        </w:rPr>
        <w:t>sharpeyed</w:t>
      </w:r>
      <w:proofErr w:type="spellEnd"/>
      <w:r w:rsidRPr="007234A3">
        <w:rPr>
          <w:rFonts w:ascii="Century Gothic" w:hAnsi="Century Gothic"/>
          <w:sz w:val="22"/>
          <w:szCs w:val="22"/>
        </w:rPr>
        <w:t xml:space="preserve"> and </w:t>
      </w:r>
      <w:proofErr w:type="spellStart"/>
      <w:r w:rsidRPr="007234A3">
        <w:rPr>
          <w:rFonts w:ascii="Century Gothic" w:hAnsi="Century Gothic"/>
          <w:sz w:val="22"/>
          <w:szCs w:val="22"/>
        </w:rPr>
        <w:t>shortsighted</w:t>
      </w:r>
      <w:proofErr w:type="spellEnd"/>
      <w:r w:rsidRPr="007234A3">
        <w:rPr>
          <w:rFonts w:ascii="Century Gothic" w:hAnsi="Century Gothic"/>
          <w:sz w:val="22"/>
          <w:szCs w:val="22"/>
        </w:rPr>
        <w:t>)</w:t>
      </w:r>
    </w:p>
    <w:p w14:paraId="1FD7834F" w14:textId="77777777" w:rsidR="001703F5" w:rsidRPr="007234A3" w:rsidRDefault="001703F5" w:rsidP="005F3443">
      <w:pPr>
        <w:numPr>
          <w:ilvl w:val="0"/>
          <w:numId w:val="3"/>
        </w:numPr>
        <w:spacing w:after="40"/>
        <w:ind w:left="567" w:hanging="567"/>
        <w:rPr>
          <w:rFonts w:ascii="Century Gothic" w:hAnsi="Century Gothic"/>
          <w:sz w:val="22"/>
          <w:szCs w:val="22"/>
        </w:rPr>
      </w:pPr>
      <w:r w:rsidRPr="007234A3">
        <w:rPr>
          <w:rFonts w:ascii="Century Gothic" w:hAnsi="Century Gothic"/>
          <w:sz w:val="22"/>
          <w:szCs w:val="22"/>
        </w:rPr>
        <w:t>Goes back with Keith and up the mountains looking at the pond thinks of fish jumping. Or under ice</w:t>
      </w:r>
    </w:p>
    <w:p w14:paraId="29D53C13" w14:textId="77777777" w:rsidR="001703F5" w:rsidRPr="007234A3" w:rsidRDefault="001703F5" w:rsidP="005F3443">
      <w:pPr>
        <w:numPr>
          <w:ilvl w:val="0"/>
          <w:numId w:val="3"/>
        </w:numPr>
        <w:spacing w:after="40"/>
        <w:ind w:left="567" w:hanging="567"/>
        <w:rPr>
          <w:rFonts w:ascii="Century Gothic" w:hAnsi="Century Gothic"/>
          <w:sz w:val="22"/>
          <w:szCs w:val="22"/>
        </w:rPr>
      </w:pPr>
      <w:r w:rsidRPr="007234A3">
        <w:rPr>
          <w:rFonts w:ascii="Century Gothic" w:hAnsi="Century Gothic"/>
          <w:sz w:val="22"/>
          <w:szCs w:val="22"/>
        </w:rPr>
        <w:t>EVERYTHING DULLED AND UNREAL, WINTER</w:t>
      </w:r>
    </w:p>
    <w:p w14:paraId="746E7E97"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73 </w:t>
      </w:r>
      <w:r w:rsidR="006E0823" w:rsidRPr="007234A3">
        <w:rPr>
          <w:rFonts w:ascii="Century Gothic" w:hAnsi="Century Gothic"/>
          <w:sz w:val="22"/>
          <w:szCs w:val="22"/>
        </w:rPr>
        <w:t xml:space="preserve">   </w:t>
      </w:r>
      <w:r w:rsidRPr="007234A3">
        <w:rPr>
          <w:rFonts w:ascii="Century Gothic" w:hAnsi="Century Gothic"/>
          <w:sz w:val="22"/>
          <w:szCs w:val="22"/>
        </w:rPr>
        <w:t>Jack admits return due to Desperation and explains those who stay in the same way. Keith disagrees (at end of book Jack thinks of exile as the worst thing that can happen to Keith) Question of what HOME is Jack hasn't got one though yearns for one.</w:t>
      </w:r>
    </w:p>
    <w:p w14:paraId="4DFB50F4"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75 </w:t>
      </w:r>
      <w:r w:rsidR="006E0823" w:rsidRPr="007234A3">
        <w:rPr>
          <w:rFonts w:ascii="Century Gothic" w:hAnsi="Century Gothic"/>
          <w:sz w:val="22"/>
          <w:szCs w:val="22"/>
        </w:rPr>
        <w:t xml:space="preserve">   </w:t>
      </w:r>
      <w:r w:rsidRPr="007234A3">
        <w:rPr>
          <w:rFonts w:ascii="Century Gothic" w:hAnsi="Century Gothic"/>
          <w:sz w:val="22"/>
          <w:szCs w:val="22"/>
        </w:rPr>
        <w:t>Again salmon - biological imperative</w:t>
      </w:r>
    </w:p>
    <w:p w14:paraId="3D5D8246"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77</w:t>
      </w:r>
      <w:r w:rsidR="006E0823" w:rsidRPr="007234A3">
        <w:rPr>
          <w:rFonts w:ascii="Century Gothic" w:hAnsi="Century Gothic"/>
          <w:sz w:val="22"/>
          <w:szCs w:val="22"/>
        </w:rPr>
        <w:t xml:space="preserve">    </w:t>
      </w:r>
      <w:r w:rsidRPr="007234A3">
        <w:rPr>
          <w:rFonts w:ascii="Century Gothic" w:hAnsi="Century Gothic"/>
          <w:sz w:val="22"/>
          <w:szCs w:val="22"/>
        </w:rPr>
        <w:t>Jack at club looking at young people out for the night in new clothes ' in a pile of rubbish'</w:t>
      </w:r>
    </w:p>
    <w:p w14:paraId="475B84E8"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92 </w:t>
      </w:r>
      <w:r w:rsidR="006E0823" w:rsidRPr="007234A3">
        <w:rPr>
          <w:rFonts w:ascii="Century Gothic" w:hAnsi="Century Gothic"/>
          <w:sz w:val="22"/>
          <w:szCs w:val="22"/>
        </w:rPr>
        <w:t xml:space="preserve">   </w:t>
      </w:r>
      <w:r w:rsidRPr="007234A3">
        <w:rPr>
          <w:rFonts w:ascii="Century Gothic" w:hAnsi="Century Gothic"/>
          <w:sz w:val="22"/>
          <w:szCs w:val="22"/>
        </w:rPr>
        <w:t xml:space="preserve">Jack on Keith: 'good </w:t>
      </w:r>
      <w:r w:rsidR="0069552D" w:rsidRPr="007234A3">
        <w:rPr>
          <w:rFonts w:ascii="Century Gothic" w:hAnsi="Century Gothic"/>
          <w:sz w:val="22"/>
          <w:szCs w:val="22"/>
        </w:rPr>
        <w:t>company</w:t>
      </w:r>
      <w:r w:rsidRPr="007234A3">
        <w:rPr>
          <w:rFonts w:ascii="Century Gothic" w:hAnsi="Century Gothic"/>
          <w:sz w:val="22"/>
          <w:szCs w:val="22"/>
        </w:rPr>
        <w:t xml:space="preserve"> man' This frames his understanding and because it doesn't work everything is fixed, a trick 'won't catch me…' 'but' (Habit of not finishing sentences compare to Keith)</w:t>
      </w:r>
    </w:p>
    <w:p w14:paraId="1D068B14"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96 </w:t>
      </w:r>
      <w:r w:rsidR="006E0823" w:rsidRPr="007234A3">
        <w:rPr>
          <w:rFonts w:ascii="Century Gothic" w:hAnsi="Century Gothic"/>
          <w:sz w:val="22"/>
          <w:szCs w:val="22"/>
        </w:rPr>
        <w:t xml:space="preserve">   </w:t>
      </w:r>
      <w:r w:rsidRPr="007234A3">
        <w:rPr>
          <w:rFonts w:ascii="Century Gothic" w:hAnsi="Century Gothic"/>
          <w:sz w:val="22"/>
          <w:szCs w:val="22"/>
        </w:rPr>
        <w:t>Fathers - not a proper man with only one ballock wife ran off (theme throughout of man anxiety)</w:t>
      </w:r>
    </w:p>
    <w:p w14:paraId="1F124D18"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97 </w:t>
      </w:r>
      <w:r w:rsidR="006E0823" w:rsidRPr="007234A3">
        <w:rPr>
          <w:rFonts w:ascii="Century Gothic" w:hAnsi="Century Gothic"/>
          <w:sz w:val="22"/>
          <w:szCs w:val="22"/>
        </w:rPr>
        <w:t xml:space="preserve">   </w:t>
      </w:r>
      <w:r w:rsidRPr="007234A3">
        <w:rPr>
          <w:rFonts w:ascii="Century Gothic" w:hAnsi="Century Gothic"/>
          <w:sz w:val="22"/>
          <w:szCs w:val="22"/>
        </w:rPr>
        <w:t>ken work makes you feel good - because won't last it's an illusion, everything is a cheat nothing real.</w:t>
      </w:r>
    </w:p>
    <w:p w14:paraId="1C24487E"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101 </w:t>
      </w:r>
      <w:r w:rsidR="006E0823" w:rsidRPr="007234A3">
        <w:rPr>
          <w:rFonts w:ascii="Century Gothic" w:hAnsi="Century Gothic"/>
          <w:sz w:val="22"/>
          <w:szCs w:val="22"/>
        </w:rPr>
        <w:t xml:space="preserve">   </w:t>
      </w:r>
      <w:r w:rsidRPr="007234A3">
        <w:rPr>
          <w:rFonts w:ascii="Century Gothic" w:hAnsi="Century Gothic"/>
          <w:sz w:val="22"/>
          <w:szCs w:val="22"/>
        </w:rPr>
        <w:t xml:space="preserve">Jack is lost. Do we agree with him that local history is the same as counting tiles on a wall? Or does it say something about Jack that he can't think beyond that wall? Jack wants to do/act/ never be 'caught' (salmon) yet he drifts without achieving anything and won't confront or grapple with anything as Keith does. Similar with Jack chasing </w:t>
      </w:r>
      <w:proofErr w:type="gramStart"/>
      <w:r w:rsidRPr="007234A3">
        <w:rPr>
          <w:rFonts w:ascii="Century Gothic" w:hAnsi="Century Gothic"/>
          <w:sz w:val="22"/>
          <w:szCs w:val="22"/>
        </w:rPr>
        <w:t>Kath .</w:t>
      </w:r>
      <w:proofErr w:type="gramEnd"/>
      <w:r w:rsidRPr="007234A3">
        <w:rPr>
          <w:rFonts w:ascii="Century Gothic" w:hAnsi="Century Gothic"/>
          <w:sz w:val="22"/>
          <w:szCs w:val="22"/>
        </w:rPr>
        <w:t xml:space="preserve"> He THINKS he's in control but he's not.</w:t>
      </w:r>
    </w:p>
    <w:p w14:paraId="36FDDB25"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111 </w:t>
      </w:r>
      <w:r w:rsidR="006E0823" w:rsidRPr="007234A3">
        <w:rPr>
          <w:rFonts w:ascii="Century Gothic" w:hAnsi="Century Gothic"/>
          <w:sz w:val="22"/>
          <w:szCs w:val="22"/>
        </w:rPr>
        <w:t xml:space="preserve">   </w:t>
      </w:r>
      <w:r w:rsidRPr="007234A3">
        <w:rPr>
          <w:rFonts w:ascii="Century Gothic" w:hAnsi="Century Gothic"/>
          <w:sz w:val="22"/>
          <w:szCs w:val="22"/>
        </w:rPr>
        <w:t>clock as gift attempt to regain control over destiny</w:t>
      </w:r>
    </w:p>
    <w:p w14:paraId="43CCFE52"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118-9 </w:t>
      </w:r>
      <w:r w:rsidR="006E0823" w:rsidRPr="007234A3">
        <w:rPr>
          <w:rFonts w:ascii="Century Gothic" w:hAnsi="Century Gothic"/>
          <w:sz w:val="22"/>
          <w:szCs w:val="22"/>
        </w:rPr>
        <w:t xml:space="preserve">   </w:t>
      </w:r>
      <w:r w:rsidRPr="007234A3">
        <w:rPr>
          <w:rFonts w:ascii="Century Gothic" w:hAnsi="Century Gothic"/>
          <w:sz w:val="22"/>
          <w:szCs w:val="22"/>
        </w:rPr>
        <w:t xml:space="preserve">Keith explains can't make sense of the past and </w:t>
      </w:r>
      <w:proofErr w:type="spellStart"/>
      <w:r w:rsidRPr="007234A3">
        <w:rPr>
          <w:rFonts w:ascii="Century Gothic" w:hAnsi="Century Gothic"/>
          <w:sz w:val="22"/>
          <w:szCs w:val="22"/>
        </w:rPr>
        <w:t>Moonlow's</w:t>
      </w:r>
      <w:proofErr w:type="spellEnd"/>
      <w:r w:rsidRPr="007234A3">
        <w:rPr>
          <w:rFonts w:ascii="Century Gothic" w:hAnsi="Century Gothic"/>
          <w:sz w:val="22"/>
          <w:szCs w:val="22"/>
        </w:rPr>
        <w:t xml:space="preserve"> motives - Jack just thinks greed - can't make sense of self. But greed it isn't enough (Only at the end with real history and big ideas can he - and the reference to the language he hasn't got (not just Welsh) Religious ideas too reflect on what is happening to his world All of these characters seem crushed, dulled inarticulate expect in the local dialect which is solid but its terms of reference are damaged by the meaninglessness of the work.</w:t>
      </w:r>
    </w:p>
    <w:p w14:paraId="2A456E80" w14:textId="77777777" w:rsidR="001703F5" w:rsidRPr="007234A3" w:rsidRDefault="001703F5" w:rsidP="005F3443">
      <w:pPr>
        <w:spacing w:after="40"/>
        <w:ind w:left="567"/>
        <w:rPr>
          <w:rFonts w:ascii="Century Gothic" w:hAnsi="Century Gothic"/>
          <w:sz w:val="22"/>
          <w:szCs w:val="22"/>
        </w:rPr>
      </w:pPr>
      <w:r w:rsidRPr="007234A3">
        <w:rPr>
          <w:rFonts w:ascii="Century Gothic" w:hAnsi="Century Gothic"/>
          <w:sz w:val="22"/>
          <w:szCs w:val="22"/>
        </w:rPr>
        <w:t>WHOLE STORY FRAMED WITH WINTER TO SPRING AND EARLY SUMMER. SETS WARMTH AND COLD AGAINST EACH OTHER a COLD WORLD AND LIGHTING A FIRE IN IT - CENTRAL HEATING ETC (SEE ESSAY)</w:t>
      </w:r>
    </w:p>
    <w:p w14:paraId="44ACEEC1" w14:textId="77777777" w:rsidR="001703F5" w:rsidRPr="007234A3" w:rsidRDefault="001703F5" w:rsidP="005F3443">
      <w:pPr>
        <w:spacing w:after="40"/>
        <w:ind w:left="567"/>
        <w:rPr>
          <w:rFonts w:ascii="Century Gothic" w:hAnsi="Century Gothic"/>
          <w:sz w:val="22"/>
          <w:szCs w:val="22"/>
        </w:rPr>
      </w:pPr>
      <w:r w:rsidRPr="007234A3">
        <w:rPr>
          <w:rFonts w:ascii="Century Gothic" w:hAnsi="Century Gothic"/>
          <w:sz w:val="22"/>
          <w:szCs w:val="22"/>
        </w:rPr>
        <w:t>IN BETWEEN WINTER AND SPRING IT'S MESSY - a thaw (100) the turning point (120)</w:t>
      </w:r>
    </w:p>
    <w:p w14:paraId="39503C2E"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122 </w:t>
      </w:r>
      <w:r w:rsidR="006E0823" w:rsidRPr="007234A3">
        <w:rPr>
          <w:rFonts w:ascii="Century Gothic" w:hAnsi="Century Gothic"/>
          <w:sz w:val="22"/>
          <w:szCs w:val="22"/>
        </w:rPr>
        <w:t xml:space="preserve">   </w:t>
      </w:r>
      <w:r w:rsidRPr="007234A3">
        <w:rPr>
          <w:rFonts w:ascii="Century Gothic" w:hAnsi="Century Gothic"/>
          <w:sz w:val="22"/>
          <w:szCs w:val="22"/>
        </w:rPr>
        <w:t xml:space="preserve">Jude on Jack - not being or having a home </w:t>
      </w:r>
    </w:p>
    <w:p w14:paraId="562170EC"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lastRenderedPageBreak/>
        <w:t xml:space="preserve">123 </w:t>
      </w:r>
      <w:r w:rsidR="006E0823" w:rsidRPr="007234A3">
        <w:rPr>
          <w:rFonts w:ascii="Century Gothic" w:hAnsi="Century Gothic"/>
          <w:sz w:val="22"/>
          <w:szCs w:val="22"/>
        </w:rPr>
        <w:t xml:space="preserve">   </w:t>
      </w:r>
      <w:r w:rsidRPr="007234A3">
        <w:rPr>
          <w:rFonts w:ascii="Century Gothic" w:hAnsi="Century Gothic"/>
          <w:sz w:val="22"/>
          <w:szCs w:val="22"/>
        </w:rPr>
        <w:t xml:space="preserve">Maudie's suicide. Jude thinking of how she had feathered her nest and </w:t>
      </w:r>
      <w:r w:rsidRPr="007234A3">
        <w:rPr>
          <w:rFonts w:ascii="Century Gothic" w:hAnsi="Century Gothic"/>
          <w:sz w:val="22"/>
          <w:szCs w:val="22"/>
          <w:u w:val="single"/>
        </w:rPr>
        <w:t>time passing</w:t>
      </w:r>
      <w:r w:rsidRPr="007234A3">
        <w:rPr>
          <w:rFonts w:ascii="Century Gothic" w:hAnsi="Century Gothic"/>
          <w:sz w:val="22"/>
          <w:szCs w:val="22"/>
        </w:rPr>
        <w:t xml:space="preserve"> Looks for way out in the supermarket. Spring coming messily. </w:t>
      </w:r>
    </w:p>
    <w:p w14:paraId="5BF6011F" w14:textId="77777777" w:rsidR="001703F5" w:rsidRPr="007234A3" w:rsidRDefault="007234A3" w:rsidP="005F3443">
      <w:pPr>
        <w:spacing w:after="40"/>
        <w:ind w:left="567" w:hanging="567"/>
        <w:rPr>
          <w:rFonts w:ascii="Century Gothic" w:hAnsi="Century Gothic"/>
          <w:b/>
          <w:sz w:val="22"/>
          <w:szCs w:val="22"/>
        </w:rPr>
      </w:pPr>
      <w:r>
        <w:rPr>
          <w:rFonts w:ascii="Century Gothic" w:hAnsi="Century Gothic"/>
          <w:b/>
          <w:sz w:val="22"/>
          <w:szCs w:val="22"/>
        </w:rPr>
        <w:t xml:space="preserve"> </w:t>
      </w:r>
      <w:r w:rsidR="001703F5" w:rsidRPr="007234A3">
        <w:rPr>
          <w:rFonts w:ascii="Century Gothic" w:hAnsi="Century Gothic"/>
          <w:b/>
          <w:sz w:val="22"/>
          <w:szCs w:val="22"/>
        </w:rPr>
        <w:t xml:space="preserve">126 </w:t>
      </w:r>
      <w:r w:rsidR="006E0823" w:rsidRPr="007234A3">
        <w:rPr>
          <w:rFonts w:ascii="Century Gothic" w:hAnsi="Century Gothic"/>
          <w:sz w:val="22"/>
          <w:szCs w:val="22"/>
        </w:rPr>
        <w:t xml:space="preserve">   </w:t>
      </w:r>
      <w:r w:rsidR="001703F5" w:rsidRPr="007234A3">
        <w:rPr>
          <w:rFonts w:ascii="Century Gothic" w:hAnsi="Century Gothic"/>
          <w:b/>
          <w:sz w:val="22"/>
          <w:szCs w:val="22"/>
        </w:rPr>
        <w:t xml:space="preserve">Keith visits old house - damp, cold, broken, decay </w:t>
      </w:r>
      <w:r w:rsidR="001703F5" w:rsidRPr="007234A3">
        <w:rPr>
          <w:rFonts w:ascii="Century Gothic" w:hAnsi="Century Gothic"/>
          <w:b/>
          <w:sz w:val="22"/>
          <w:szCs w:val="22"/>
          <w:u w:val="single"/>
        </w:rPr>
        <w:t>Finds 2 books from the past</w:t>
      </w:r>
      <w:r w:rsidR="001703F5" w:rsidRPr="007234A3">
        <w:rPr>
          <w:rFonts w:ascii="Century Gothic" w:hAnsi="Century Gothic"/>
          <w:b/>
          <w:sz w:val="22"/>
          <w:szCs w:val="22"/>
        </w:rPr>
        <w:t>: (</w:t>
      </w:r>
      <w:proofErr w:type="spellStart"/>
      <w:r w:rsidR="001703F5" w:rsidRPr="007234A3">
        <w:rPr>
          <w:rFonts w:ascii="Century Gothic" w:hAnsi="Century Gothic"/>
          <w:b/>
          <w:sz w:val="22"/>
          <w:szCs w:val="22"/>
        </w:rPr>
        <w:t>i</w:t>
      </w:r>
      <w:proofErr w:type="spellEnd"/>
      <w:r w:rsidR="001703F5" w:rsidRPr="007234A3">
        <w:rPr>
          <w:rFonts w:ascii="Century Gothic" w:hAnsi="Century Gothic"/>
          <w:b/>
          <w:sz w:val="22"/>
          <w:szCs w:val="22"/>
        </w:rPr>
        <w:t xml:space="preserve">) </w:t>
      </w:r>
      <w:r w:rsidR="001703F5" w:rsidRPr="007234A3">
        <w:rPr>
          <w:rFonts w:ascii="Century Gothic" w:hAnsi="Century Gothic"/>
          <w:b/>
          <w:i/>
          <w:sz w:val="22"/>
          <w:szCs w:val="22"/>
        </w:rPr>
        <w:t xml:space="preserve">With Gordon to </w:t>
      </w:r>
      <w:proofErr w:type="spellStart"/>
      <w:r w:rsidR="001703F5" w:rsidRPr="007234A3">
        <w:rPr>
          <w:rFonts w:ascii="Century Gothic" w:hAnsi="Century Gothic"/>
          <w:b/>
          <w:i/>
          <w:sz w:val="22"/>
          <w:szCs w:val="22"/>
        </w:rPr>
        <w:t>Khartoom</w:t>
      </w:r>
      <w:proofErr w:type="spellEnd"/>
      <w:r w:rsidR="001703F5" w:rsidRPr="007234A3">
        <w:rPr>
          <w:rFonts w:ascii="Century Gothic" w:hAnsi="Century Gothic"/>
          <w:b/>
          <w:sz w:val="22"/>
          <w:szCs w:val="22"/>
        </w:rPr>
        <w:t xml:space="preserve"> (imperialist expansion - part of something now gone further afield than the steelworks - some way of understanding the motive for setting up the steelworks now gone. Also orientalist another culture being swamped) (ii) Commentary on the Bible (useless elucidation he thinks - the missing frame though - as later finds out when is helped to decipher the Welsh language notes on the back of the voting slip, about the disintegration of the world through temples and the city) Reveals that the beginning of democracy has a background in values….Modern nihilism rooted in a loss of belief in anything Voting slip - </w:t>
      </w:r>
      <w:r w:rsidR="001703F5" w:rsidRPr="007234A3">
        <w:rPr>
          <w:rFonts w:ascii="Century Gothic" w:hAnsi="Century Gothic"/>
          <w:b/>
          <w:sz w:val="22"/>
          <w:szCs w:val="22"/>
          <w:u w:val="single"/>
        </w:rPr>
        <w:t>people not defined by party but by work</w:t>
      </w:r>
      <w:r w:rsidR="001703F5" w:rsidRPr="007234A3">
        <w:rPr>
          <w:rFonts w:ascii="Century Gothic" w:hAnsi="Century Gothic"/>
          <w:b/>
          <w:sz w:val="22"/>
          <w:szCs w:val="22"/>
        </w:rPr>
        <w:t>. Jack's father's books were Left Club book Agnes Smedley and China (Very different approach to the oriental)</w:t>
      </w:r>
    </w:p>
    <w:p w14:paraId="0795F7FA"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142 </w:t>
      </w:r>
      <w:r w:rsidR="006E0823" w:rsidRPr="007234A3">
        <w:rPr>
          <w:rFonts w:ascii="Century Gothic" w:hAnsi="Century Gothic"/>
          <w:sz w:val="22"/>
          <w:szCs w:val="22"/>
        </w:rPr>
        <w:t xml:space="preserve">   </w:t>
      </w:r>
      <w:r w:rsidRPr="007234A3">
        <w:rPr>
          <w:rFonts w:ascii="Century Gothic" w:hAnsi="Century Gothic"/>
          <w:sz w:val="22"/>
          <w:szCs w:val="22"/>
        </w:rPr>
        <w:t xml:space="preserve">Jack doesn't understand Sully loves his girlfriend and wants to marry </w:t>
      </w:r>
      <w:proofErr w:type="gramStart"/>
      <w:r w:rsidRPr="007234A3">
        <w:rPr>
          <w:rFonts w:ascii="Century Gothic" w:hAnsi="Century Gothic"/>
          <w:sz w:val="22"/>
          <w:szCs w:val="22"/>
        </w:rPr>
        <w:t>her  He</w:t>
      </w:r>
      <w:proofErr w:type="gramEnd"/>
      <w:r w:rsidRPr="007234A3">
        <w:rPr>
          <w:rFonts w:ascii="Century Gothic" w:hAnsi="Century Gothic"/>
          <w:sz w:val="22"/>
          <w:szCs w:val="22"/>
        </w:rPr>
        <w:t xml:space="preserve"> just sees traps. They discuss working underground.</w:t>
      </w:r>
    </w:p>
    <w:p w14:paraId="1F56F303"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155 </w:t>
      </w:r>
      <w:r w:rsidR="006E0823" w:rsidRPr="007234A3">
        <w:rPr>
          <w:rFonts w:ascii="Century Gothic" w:hAnsi="Century Gothic"/>
          <w:sz w:val="22"/>
          <w:szCs w:val="22"/>
        </w:rPr>
        <w:t xml:space="preserve">   </w:t>
      </w:r>
      <w:r w:rsidRPr="007234A3">
        <w:rPr>
          <w:rFonts w:ascii="Century Gothic" w:hAnsi="Century Gothic"/>
          <w:sz w:val="22"/>
          <w:szCs w:val="22"/>
        </w:rPr>
        <w:t xml:space="preserve">Keith's talk Prof reveals to him meaning of Welsh - </w:t>
      </w:r>
      <w:r w:rsidRPr="007234A3">
        <w:rPr>
          <w:rFonts w:ascii="Century Gothic" w:hAnsi="Century Gothic"/>
          <w:i/>
          <w:sz w:val="22"/>
          <w:szCs w:val="22"/>
        </w:rPr>
        <w:t>Destruction of temples, destruction of Jerusalem, destruction of world</w:t>
      </w:r>
      <w:r w:rsidRPr="007234A3">
        <w:rPr>
          <w:rFonts w:ascii="Century Gothic" w:hAnsi="Century Gothic"/>
          <w:sz w:val="22"/>
          <w:szCs w:val="22"/>
        </w:rPr>
        <w:t xml:space="preserve"> Huge ideas in another language that speaks to his life. (Compare Jack as salmon leaping and meaningless spawning with no home goes off depleted to die) Jack in bed with Judith - a kind of home.</w:t>
      </w:r>
    </w:p>
    <w:p w14:paraId="65B56E9D"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160 </w:t>
      </w:r>
      <w:r w:rsidR="006E0823" w:rsidRPr="007234A3">
        <w:rPr>
          <w:rFonts w:ascii="Century Gothic" w:hAnsi="Century Gothic"/>
          <w:sz w:val="22"/>
          <w:szCs w:val="22"/>
        </w:rPr>
        <w:t xml:space="preserve">   </w:t>
      </w:r>
      <w:r w:rsidRPr="007234A3">
        <w:rPr>
          <w:rFonts w:ascii="Century Gothic" w:hAnsi="Century Gothic"/>
          <w:sz w:val="22"/>
          <w:szCs w:val="22"/>
        </w:rPr>
        <w:t>O takes stock (the rat)</w:t>
      </w:r>
    </w:p>
    <w:p w14:paraId="7C616389"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161 </w:t>
      </w:r>
      <w:r w:rsidR="006E0823" w:rsidRPr="007234A3">
        <w:rPr>
          <w:rFonts w:ascii="Century Gothic" w:hAnsi="Century Gothic"/>
          <w:sz w:val="22"/>
          <w:szCs w:val="22"/>
        </w:rPr>
        <w:t xml:space="preserve">   </w:t>
      </w:r>
      <w:r w:rsidRPr="007234A3">
        <w:rPr>
          <w:rFonts w:ascii="Century Gothic" w:hAnsi="Century Gothic"/>
          <w:sz w:val="22"/>
          <w:szCs w:val="22"/>
        </w:rPr>
        <w:t>Keith in cemetery fenced by what brought them there. Thinking of conditions and reality of their lives.</w:t>
      </w:r>
    </w:p>
    <w:p w14:paraId="3F346B31"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b/>
          <w:sz w:val="22"/>
          <w:szCs w:val="22"/>
        </w:rPr>
        <w:t xml:space="preserve">165 </w:t>
      </w:r>
      <w:r w:rsidR="006E0823" w:rsidRPr="007234A3">
        <w:rPr>
          <w:rFonts w:ascii="Century Gothic" w:hAnsi="Century Gothic"/>
          <w:sz w:val="22"/>
          <w:szCs w:val="22"/>
        </w:rPr>
        <w:t xml:space="preserve">   </w:t>
      </w:r>
      <w:r w:rsidRPr="007234A3">
        <w:rPr>
          <w:rFonts w:ascii="Century Gothic" w:hAnsi="Century Gothic"/>
          <w:b/>
          <w:sz w:val="22"/>
          <w:szCs w:val="22"/>
        </w:rPr>
        <w:t xml:space="preserve">parody of </w:t>
      </w:r>
      <w:r w:rsidRPr="007234A3">
        <w:rPr>
          <w:rFonts w:ascii="Century Gothic" w:hAnsi="Century Gothic"/>
          <w:b/>
          <w:i/>
          <w:sz w:val="22"/>
          <w:szCs w:val="22"/>
        </w:rPr>
        <w:t>How Green was my Valley</w:t>
      </w:r>
      <w:r w:rsidRPr="007234A3">
        <w:rPr>
          <w:rFonts w:ascii="Century Gothic" w:hAnsi="Century Gothic"/>
          <w:i/>
          <w:sz w:val="22"/>
          <w:szCs w:val="22"/>
        </w:rPr>
        <w:t xml:space="preserve">.  </w:t>
      </w:r>
      <w:r w:rsidRPr="007234A3">
        <w:rPr>
          <w:rFonts w:ascii="Century Gothic" w:hAnsi="Century Gothic"/>
          <w:sz w:val="22"/>
          <w:szCs w:val="22"/>
        </w:rPr>
        <w:t xml:space="preserve">Shift to present. </w:t>
      </w:r>
    </w:p>
    <w:p w14:paraId="59010A58"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169 </w:t>
      </w:r>
      <w:r w:rsidR="006E0823" w:rsidRPr="007234A3">
        <w:rPr>
          <w:rFonts w:ascii="Century Gothic" w:hAnsi="Century Gothic"/>
          <w:sz w:val="22"/>
          <w:szCs w:val="22"/>
        </w:rPr>
        <w:t xml:space="preserve">   </w:t>
      </w:r>
      <w:r w:rsidRPr="007234A3">
        <w:rPr>
          <w:rFonts w:ascii="Century Gothic" w:hAnsi="Century Gothic"/>
          <w:sz w:val="22"/>
          <w:szCs w:val="22"/>
        </w:rPr>
        <w:t>Jude seems an answer to emptiness.</w:t>
      </w:r>
    </w:p>
    <w:p w14:paraId="17F6C01E"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170 </w:t>
      </w:r>
      <w:r w:rsidR="006E0823" w:rsidRPr="007234A3">
        <w:rPr>
          <w:rFonts w:ascii="Century Gothic" w:hAnsi="Century Gothic"/>
          <w:sz w:val="22"/>
          <w:szCs w:val="22"/>
        </w:rPr>
        <w:t xml:space="preserve">   </w:t>
      </w:r>
      <w:r w:rsidRPr="007234A3">
        <w:rPr>
          <w:rFonts w:ascii="Century Gothic" w:hAnsi="Century Gothic"/>
          <w:sz w:val="22"/>
          <w:szCs w:val="22"/>
        </w:rPr>
        <w:t>O killing rat</w:t>
      </w:r>
    </w:p>
    <w:p w14:paraId="7034F2D2"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b/>
          <w:sz w:val="22"/>
          <w:szCs w:val="22"/>
        </w:rPr>
        <w:t xml:space="preserve">183 </w:t>
      </w:r>
      <w:r w:rsidR="006E0823" w:rsidRPr="007234A3">
        <w:rPr>
          <w:rFonts w:ascii="Century Gothic" w:hAnsi="Century Gothic"/>
          <w:sz w:val="22"/>
          <w:szCs w:val="22"/>
        </w:rPr>
        <w:t xml:space="preserve">   </w:t>
      </w:r>
      <w:r w:rsidRPr="007234A3">
        <w:rPr>
          <w:rFonts w:ascii="Century Gothic" w:hAnsi="Century Gothic"/>
          <w:b/>
          <w:sz w:val="22"/>
          <w:szCs w:val="22"/>
        </w:rPr>
        <w:t xml:space="preserve">Jack trying to get away from rise above the dust that clogs everything to get to clean air. Memories come back of relations with father - can't face lost opportunities. But </w:t>
      </w:r>
      <w:proofErr w:type="gramStart"/>
      <w:r w:rsidRPr="007234A3">
        <w:rPr>
          <w:rFonts w:ascii="Century Gothic" w:hAnsi="Century Gothic"/>
          <w:b/>
          <w:sz w:val="22"/>
          <w:szCs w:val="22"/>
        </w:rPr>
        <w:t>also</w:t>
      </w:r>
      <w:proofErr w:type="gramEnd"/>
      <w:r w:rsidRPr="007234A3">
        <w:rPr>
          <w:rFonts w:ascii="Century Gothic" w:hAnsi="Century Gothic"/>
          <w:b/>
          <w:sz w:val="22"/>
          <w:szCs w:val="22"/>
        </w:rPr>
        <w:t xml:space="preserve"> the problems of squaring socialist ideals with being a 'good company man' and going out to Saudi Arabia. So there's no where good in terms of ideals - left to go.</w:t>
      </w:r>
    </w:p>
    <w:p w14:paraId="3A545DC6"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184 </w:t>
      </w:r>
      <w:r w:rsidR="006E0823" w:rsidRPr="007234A3">
        <w:rPr>
          <w:rFonts w:ascii="Century Gothic" w:hAnsi="Century Gothic"/>
          <w:sz w:val="22"/>
          <w:szCs w:val="22"/>
        </w:rPr>
        <w:t xml:space="preserve">   </w:t>
      </w:r>
      <w:r w:rsidRPr="007234A3">
        <w:rPr>
          <w:rFonts w:ascii="Century Gothic" w:hAnsi="Century Gothic"/>
          <w:sz w:val="22"/>
          <w:szCs w:val="22"/>
        </w:rPr>
        <w:t>Betrayal of what and who you know. - Jack</w:t>
      </w:r>
    </w:p>
    <w:p w14:paraId="519E3598"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b/>
          <w:sz w:val="22"/>
          <w:szCs w:val="22"/>
        </w:rPr>
        <w:t xml:space="preserve">197 </w:t>
      </w:r>
      <w:r w:rsidR="006E0823" w:rsidRPr="007234A3">
        <w:rPr>
          <w:rFonts w:ascii="Century Gothic" w:hAnsi="Century Gothic"/>
          <w:sz w:val="22"/>
          <w:szCs w:val="22"/>
        </w:rPr>
        <w:t xml:space="preserve">   </w:t>
      </w:r>
      <w:proofErr w:type="spellStart"/>
      <w:r w:rsidRPr="007234A3">
        <w:rPr>
          <w:rFonts w:ascii="Century Gothic" w:hAnsi="Century Gothic"/>
          <w:b/>
          <w:sz w:val="22"/>
          <w:szCs w:val="22"/>
        </w:rPr>
        <w:t>Mappa</w:t>
      </w:r>
      <w:proofErr w:type="spellEnd"/>
      <w:r w:rsidRPr="007234A3">
        <w:rPr>
          <w:rFonts w:ascii="Century Gothic" w:hAnsi="Century Gothic"/>
          <w:b/>
          <w:sz w:val="22"/>
          <w:szCs w:val="22"/>
        </w:rPr>
        <w:t xml:space="preserve"> Mundi - 'the old geography' with Jerusalem at the centre Wales is almost obliterated by Jack's thumb. Jack see Britain as like a wrinkled foetus. </w:t>
      </w:r>
    </w:p>
    <w:p w14:paraId="3D7AD8B1"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203 </w:t>
      </w:r>
      <w:r w:rsidR="006E0823" w:rsidRPr="007234A3">
        <w:rPr>
          <w:rFonts w:ascii="Century Gothic" w:hAnsi="Century Gothic"/>
          <w:sz w:val="22"/>
          <w:szCs w:val="22"/>
        </w:rPr>
        <w:t xml:space="preserve">   </w:t>
      </w:r>
      <w:r w:rsidRPr="007234A3">
        <w:rPr>
          <w:rFonts w:ascii="Century Gothic" w:hAnsi="Century Gothic"/>
          <w:sz w:val="22"/>
          <w:szCs w:val="22"/>
        </w:rPr>
        <w:t xml:space="preserve">the welder's </w:t>
      </w:r>
      <w:proofErr w:type="gramStart"/>
      <w:r w:rsidRPr="007234A3">
        <w:rPr>
          <w:rFonts w:ascii="Century Gothic" w:hAnsi="Century Gothic"/>
          <w:sz w:val="22"/>
          <w:szCs w:val="22"/>
        </w:rPr>
        <w:t>cabin</w:t>
      </w:r>
      <w:proofErr w:type="gramEnd"/>
      <w:r w:rsidRPr="007234A3">
        <w:rPr>
          <w:rFonts w:ascii="Century Gothic" w:hAnsi="Century Gothic"/>
          <w:sz w:val="22"/>
          <w:szCs w:val="22"/>
        </w:rPr>
        <w:t xml:space="preserve"> is clean, a shrine, and has pictures (Dali!!!) and small assemblages including a crude crucifix. Making a home where you are.</w:t>
      </w:r>
    </w:p>
    <w:p w14:paraId="2CD7DB4A" w14:textId="77777777" w:rsidR="001703F5" w:rsidRPr="007234A3" w:rsidRDefault="006E0823" w:rsidP="005F3443">
      <w:pPr>
        <w:spacing w:after="40"/>
        <w:ind w:left="567" w:hanging="567"/>
        <w:rPr>
          <w:rFonts w:ascii="Century Gothic" w:hAnsi="Century Gothic"/>
          <w:sz w:val="22"/>
          <w:szCs w:val="22"/>
        </w:rPr>
      </w:pPr>
      <w:r w:rsidRPr="007234A3">
        <w:rPr>
          <w:rFonts w:ascii="Century Gothic" w:hAnsi="Century Gothic"/>
          <w:sz w:val="22"/>
          <w:szCs w:val="22"/>
        </w:rPr>
        <w:t>204    g</w:t>
      </w:r>
      <w:r w:rsidR="001703F5" w:rsidRPr="007234A3">
        <w:rPr>
          <w:rFonts w:ascii="Century Gothic" w:hAnsi="Century Gothic"/>
          <w:sz w:val="22"/>
          <w:szCs w:val="22"/>
        </w:rPr>
        <w:t>et coal out take railways away - maroon us (Jack's father)</w:t>
      </w:r>
    </w:p>
    <w:p w14:paraId="70046951"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208 </w:t>
      </w:r>
      <w:r w:rsidR="006E0823" w:rsidRPr="007234A3">
        <w:rPr>
          <w:rFonts w:ascii="Century Gothic" w:hAnsi="Century Gothic"/>
          <w:sz w:val="22"/>
          <w:szCs w:val="22"/>
        </w:rPr>
        <w:t xml:space="preserve">   </w:t>
      </w:r>
      <w:r w:rsidRPr="007234A3">
        <w:rPr>
          <w:rFonts w:ascii="Century Gothic" w:hAnsi="Century Gothic"/>
          <w:sz w:val="22"/>
          <w:szCs w:val="22"/>
        </w:rPr>
        <w:t>Jack drunk and goes for Keith and history claims he's morbid the place is dead and he should get out save himself.</w:t>
      </w:r>
    </w:p>
    <w:p w14:paraId="7449348B"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210 </w:t>
      </w:r>
      <w:r w:rsidR="006E0823" w:rsidRPr="007234A3">
        <w:rPr>
          <w:rFonts w:ascii="Century Gothic" w:hAnsi="Century Gothic"/>
          <w:sz w:val="22"/>
          <w:szCs w:val="22"/>
        </w:rPr>
        <w:t xml:space="preserve">   </w:t>
      </w:r>
      <w:r w:rsidRPr="007234A3">
        <w:rPr>
          <w:rFonts w:ascii="Century Gothic" w:hAnsi="Century Gothic"/>
          <w:sz w:val="22"/>
          <w:szCs w:val="22"/>
        </w:rPr>
        <w:t>Keith's version of Jack - understands him sees him better fuzzy - understands Jack running from children and future. On history claims that 'It's not something you can escape from'.</w:t>
      </w:r>
    </w:p>
    <w:p w14:paraId="3771BCE5"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211 </w:t>
      </w:r>
      <w:r w:rsidR="006E0823" w:rsidRPr="007234A3">
        <w:rPr>
          <w:rFonts w:ascii="Century Gothic" w:hAnsi="Century Gothic"/>
          <w:sz w:val="22"/>
          <w:szCs w:val="22"/>
        </w:rPr>
        <w:t xml:space="preserve">   </w:t>
      </w:r>
      <w:r w:rsidRPr="007234A3">
        <w:rPr>
          <w:rFonts w:ascii="Century Gothic" w:hAnsi="Century Gothic"/>
          <w:sz w:val="22"/>
          <w:szCs w:val="22"/>
        </w:rPr>
        <w:t xml:space="preserve">Keith still trying to understand the past is it only about </w:t>
      </w:r>
      <w:proofErr w:type="gramStart"/>
      <w:r w:rsidRPr="007234A3">
        <w:rPr>
          <w:rFonts w:ascii="Century Gothic" w:hAnsi="Century Gothic"/>
          <w:sz w:val="22"/>
          <w:szCs w:val="22"/>
        </w:rPr>
        <w:t>money ?</w:t>
      </w:r>
      <w:proofErr w:type="gramEnd"/>
      <w:r w:rsidRPr="007234A3">
        <w:rPr>
          <w:rFonts w:ascii="Century Gothic" w:hAnsi="Century Gothic"/>
          <w:sz w:val="22"/>
          <w:szCs w:val="22"/>
        </w:rPr>
        <w:t>(- as in greed)</w:t>
      </w:r>
    </w:p>
    <w:p w14:paraId="21687589"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212 </w:t>
      </w:r>
      <w:r w:rsidR="006E0823" w:rsidRPr="007234A3">
        <w:rPr>
          <w:rFonts w:ascii="Century Gothic" w:hAnsi="Century Gothic"/>
          <w:sz w:val="22"/>
          <w:szCs w:val="22"/>
        </w:rPr>
        <w:t xml:space="preserve">   </w:t>
      </w:r>
      <w:r w:rsidRPr="007234A3">
        <w:rPr>
          <w:rFonts w:ascii="Century Gothic" w:hAnsi="Century Gothic"/>
          <w:sz w:val="22"/>
          <w:szCs w:val="22"/>
        </w:rPr>
        <w:t>Ray and dying daughter lavished love - this isn't a waste</w:t>
      </w:r>
    </w:p>
    <w:p w14:paraId="3F71C22A" w14:textId="77777777" w:rsidR="001703F5" w:rsidRPr="007234A3" w:rsidRDefault="001703F5" w:rsidP="005F3443">
      <w:pPr>
        <w:spacing w:after="40"/>
        <w:ind w:left="567" w:hanging="567"/>
        <w:rPr>
          <w:rFonts w:ascii="Century Gothic" w:hAnsi="Century Gothic"/>
          <w:sz w:val="22"/>
          <w:szCs w:val="22"/>
        </w:rPr>
      </w:pPr>
      <w:r w:rsidRPr="007234A3">
        <w:rPr>
          <w:rFonts w:ascii="Century Gothic" w:hAnsi="Century Gothic"/>
          <w:sz w:val="22"/>
          <w:szCs w:val="22"/>
        </w:rPr>
        <w:t xml:space="preserve">213 </w:t>
      </w:r>
      <w:r w:rsidR="006E0823" w:rsidRPr="007234A3">
        <w:rPr>
          <w:rFonts w:ascii="Century Gothic" w:hAnsi="Century Gothic"/>
          <w:sz w:val="22"/>
          <w:szCs w:val="22"/>
        </w:rPr>
        <w:t xml:space="preserve">   </w:t>
      </w:r>
      <w:r w:rsidRPr="007234A3">
        <w:rPr>
          <w:rFonts w:ascii="Century Gothic" w:hAnsi="Century Gothic"/>
          <w:sz w:val="22"/>
          <w:szCs w:val="22"/>
        </w:rPr>
        <w:t xml:space="preserve">closes as opens with O and the </w:t>
      </w:r>
      <w:proofErr w:type="spellStart"/>
      <w:r w:rsidRPr="007234A3">
        <w:rPr>
          <w:rFonts w:ascii="Century Gothic" w:hAnsi="Century Gothic"/>
          <w:sz w:val="22"/>
          <w:szCs w:val="22"/>
        </w:rPr>
        <w:t>darkhaired</w:t>
      </w:r>
      <w:proofErr w:type="spellEnd"/>
      <w:r w:rsidRPr="007234A3">
        <w:rPr>
          <w:rFonts w:ascii="Century Gothic" w:hAnsi="Century Gothic"/>
          <w:sz w:val="22"/>
          <w:szCs w:val="22"/>
        </w:rPr>
        <w:t xml:space="preserve"> man with the black Viva </w:t>
      </w:r>
    </w:p>
    <w:p w14:paraId="0A32A458" w14:textId="77777777" w:rsidR="001703F5" w:rsidRPr="007234A3" w:rsidRDefault="001703F5" w:rsidP="007234A3">
      <w:pPr>
        <w:spacing w:after="40"/>
        <w:ind w:left="1287" w:firstLine="153"/>
        <w:rPr>
          <w:rFonts w:ascii="Century Gothic" w:hAnsi="Century Gothic"/>
          <w:sz w:val="22"/>
        </w:rPr>
      </w:pPr>
      <w:r w:rsidRPr="007234A3">
        <w:rPr>
          <w:rFonts w:ascii="Century Gothic" w:hAnsi="Century Gothic"/>
          <w:sz w:val="22"/>
          <w:szCs w:val="22"/>
        </w:rPr>
        <w:t>(BLACK LIFE??)</w:t>
      </w:r>
    </w:p>
    <w:sectPr w:rsidR="001703F5" w:rsidRPr="007234A3" w:rsidSect="00641B58">
      <w:pgSz w:w="11907" w:h="16840" w:code="9"/>
      <w:pgMar w:top="1135" w:right="1797" w:bottom="993"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erpetua Titling MT">
    <w:panose1 w:val="020205020605050208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A06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9C30C2A"/>
    <w:multiLevelType w:val="singleLevel"/>
    <w:tmpl w:val="98CAF092"/>
    <w:lvl w:ilvl="0">
      <w:start w:val="27"/>
      <w:numFmt w:val="decimal"/>
      <w:lvlText w:val="%1"/>
      <w:lvlJc w:val="left"/>
      <w:pPr>
        <w:tabs>
          <w:tab w:val="num" w:pos="420"/>
        </w:tabs>
        <w:ind w:left="420" w:hanging="360"/>
      </w:pPr>
      <w:rPr>
        <w:rFonts w:hint="default"/>
      </w:rPr>
    </w:lvl>
  </w:abstractNum>
  <w:abstractNum w:abstractNumId="2" w15:restartNumberingAfterBreak="0">
    <w:nsid w:val="505927A8"/>
    <w:multiLevelType w:val="singleLevel"/>
    <w:tmpl w:val="06206D9A"/>
    <w:lvl w:ilvl="0">
      <w:start w:val="27"/>
      <w:numFmt w:val="decimal"/>
      <w:lvlText w:val="%1"/>
      <w:lvlJc w:val="left"/>
      <w:pPr>
        <w:tabs>
          <w:tab w:val="num" w:pos="720"/>
        </w:tabs>
        <w:ind w:left="720" w:hanging="660"/>
      </w:pPr>
      <w:rPr>
        <w:rFonts w:hint="default"/>
      </w:rPr>
    </w:lvl>
  </w:abstractNum>
  <w:abstractNum w:abstractNumId="3" w15:restartNumberingAfterBreak="0">
    <w:nsid w:val="525131CC"/>
    <w:multiLevelType w:val="singleLevel"/>
    <w:tmpl w:val="426CAE26"/>
    <w:lvl w:ilvl="0">
      <w:start w:val="68"/>
      <w:numFmt w:val="decimal"/>
      <w:lvlText w:val="%1"/>
      <w:lvlJc w:val="left"/>
      <w:pPr>
        <w:tabs>
          <w:tab w:val="num" w:pos="420"/>
        </w:tabs>
        <w:ind w:left="420" w:hanging="3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2E17"/>
    <w:rsid w:val="00010ED0"/>
    <w:rsid w:val="00133A63"/>
    <w:rsid w:val="00146AC6"/>
    <w:rsid w:val="001703F5"/>
    <w:rsid w:val="005F3443"/>
    <w:rsid w:val="00641B58"/>
    <w:rsid w:val="0069552D"/>
    <w:rsid w:val="006E0823"/>
    <w:rsid w:val="007234A3"/>
    <w:rsid w:val="007444FF"/>
    <w:rsid w:val="00BC046C"/>
    <w:rsid w:val="00D32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0E0DA"/>
  <w15:docId w15:val="{937B0C9E-FE59-4DA9-B2C1-56D136DC5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sz w:val="22"/>
    </w:rPr>
  </w:style>
  <w:style w:type="paragraph" w:styleId="BalloonText">
    <w:name w:val="Balloon Text"/>
    <w:basedOn w:val="Normal"/>
    <w:semiHidden/>
    <w:rsid w:val="00D32E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ENX - 391 THE WELSH WRITING WALES</vt:lpstr>
    </vt:vector>
  </TitlesOfParts>
  <Company>CYD</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ENX - 391 THE WELSH WRITING WALES</dc:title>
  <dc:creator>PROTOUSER</dc:creator>
  <cp:lastModifiedBy>Admin</cp:lastModifiedBy>
  <cp:revision>2</cp:revision>
  <cp:lastPrinted>2015-02-05T13:08:00Z</cp:lastPrinted>
  <dcterms:created xsi:type="dcterms:W3CDTF">2019-12-26T20:34:00Z</dcterms:created>
  <dcterms:modified xsi:type="dcterms:W3CDTF">2019-12-26T20:34:00Z</dcterms:modified>
</cp:coreProperties>
</file>