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AC4D9A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D290F">
              <w:rPr>
                <w:b/>
                <w:color w:val="auto"/>
                <w:sz w:val="32"/>
              </w:rPr>
              <w:t>Megan Robinson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EBBD79" w:rsidR="005A1BA3" w:rsidRDefault="00AD290F" w:rsidP="00340E9A">
            <w:pPr>
              <w:overflowPunct/>
              <w:autoSpaceDE/>
              <w:autoSpaceDN/>
              <w:adjustRightInd/>
              <w:ind w:right="237"/>
              <w:textAlignment w:val="auto"/>
              <w:rPr>
                <w:b/>
                <w:color w:val="auto"/>
                <w:sz w:val="32"/>
              </w:rPr>
            </w:pPr>
            <w:r>
              <w:rPr>
                <w:b/>
                <w:color w:val="auto"/>
                <w:sz w:val="32"/>
              </w:rPr>
              <w:t>2222765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9F81322" w:rsidR="00FF7784" w:rsidRDefault="00536713"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The college of policing plays a crucial role in professional policing in the UK. It serves as the professional body and framework for police officers in the UK and has done since 2013. The primary aim is to enhance and improve the standards and practices within UK policing and ensuring that police officers are equipped with the skills and knowledge to meet the challenges of policing demands. This essay will critically evaluate the strategic role of the college of </w:t>
      </w:r>
      <w:r w:rsidR="008B68E5" w:rsidRPr="009F4E48">
        <w:rPr>
          <w:rFonts w:asciiTheme="minorHAnsi" w:hAnsiTheme="minorHAnsi" w:cstheme="minorHAnsi"/>
          <w:sz w:val="24"/>
          <w:szCs w:val="24"/>
        </w:rPr>
        <w:t>policing,</w:t>
      </w:r>
      <w:r w:rsidRPr="009F4E48">
        <w:rPr>
          <w:rFonts w:asciiTheme="minorHAnsi" w:hAnsiTheme="minorHAnsi" w:cstheme="minorHAnsi"/>
          <w:sz w:val="24"/>
          <w:szCs w:val="24"/>
        </w:rPr>
        <w:t xml:space="preserve"> and I will reflect on how I have professionally developed in my final year of probation. </w:t>
      </w:r>
      <w:r w:rsidR="00CF5F15">
        <w:rPr>
          <w:rFonts w:asciiTheme="minorHAnsi" w:hAnsiTheme="minorHAnsi" w:cstheme="minorHAnsi"/>
          <w:sz w:val="24"/>
          <w:szCs w:val="24"/>
        </w:rPr>
        <w:t>(College of Policing, 2021)</w:t>
      </w:r>
    </w:p>
    <w:p w14:paraId="34891990" w14:textId="69AC99FA" w:rsidR="00CF5F15" w:rsidRDefault="00CF5F15" w:rsidP="00340E9A">
      <w:pPr>
        <w:ind w:right="237"/>
        <w:jc w:val="both"/>
        <w:rPr>
          <w:rFonts w:asciiTheme="minorHAnsi" w:hAnsiTheme="minorHAnsi" w:cstheme="minorHAnsi"/>
          <w:sz w:val="24"/>
          <w:szCs w:val="24"/>
        </w:rPr>
      </w:pPr>
    </w:p>
    <w:p w14:paraId="044A0D97" w14:textId="7D331582" w:rsidR="00CF5F15" w:rsidRDefault="00CF5F15" w:rsidP="00340E9A">
      <w:pPr>
        <w:ind w:right="237"/>
        <w:jc w:val="both"/>
        <w:rPr>
          <w:rFonts w:asciiTheme="minorHAnsi" w:hAnsiTheme="minorHAnsi" w:cstheme="minorHAnsi"/>
          <w:sz w:val="24"/>
          <w:szCs w:val="24"/>
        </w:rPr>
      </w:pPr>
      <w:r>
        <w:rPr>
          <w:rFonts w:asciiTheme="minorHAnsi" w:hAnsiTheme="minorHAnsi" w:cstheme="minorHAnsi"/>
          <w:sz w:val="24"/>
          <w:szCs w:val="24"/>
        </w:rPr>
        <w:t>The College of Policing is responsible for national standards of policing and ensures that it promotes professionalism within UK police forces. It also plays a vital role in in research and evidence-based practice. By using information from their research, they are able to help forces adapt to societies changing needs. Additionally, the College of Policing works to promote diversity and inclusion within the police force</w:t>
      </w:r>
      <w:r w:rsidR="00F40447">
        <w:rPr>
          <w:rFonts w:asciiTheme="minorHAnsi" w:hAnsiTheme="minorHAnsi" w:cstheme="minorHAnsi"/>
          <w:sz w:val="24"/>
          <w:szCs w:val="24"/>
        </w:rPr>
        <w:t>. It strives to have a workforce that reflects the community’s we police that helps build trust and positive relationships with the public. (Police Federation, 2016)</w:t>
      </w:r>
    </w:p>
    <w:p w14:paraId="2DD4C571" w14:textId="77777777" w:rsidR="00CF5F15" w:rsidRPr="009F4E48" w:rsidRDefault="00CF5F15" w:rsidP="00340E9A">
      <w:pPr>
        <w:ind w:right="237"/>
        <w:jc w:val="both"/>
        <w:rPr>
          <w:rFonts w:asciiTheme="minorHAnsi" w:hAnsiTheme="minorHAnsi" w:cstheme="minorHAnsi"/>
          <w:sz w:val="24"/>
          <w:szCs w:val="24"/>
        </w:rPr>
      </w:pPr>
    </w:p>
    <w:p w14:paraId="7A4F78E6" w14:textId="77777777" w:rsidR="008B68E5" w:rsidRPr="009F4E48" w:rsidRDefault="008B68E5" w:rsidP="00340E9A">
      <w:pPr>
        <w:ind w:right="237"/>
        <w:jc w:val="both"/>
        <w:rPr>
          <w:rFonts w:asciiTheme="minorHAnsi" w:hAnsiTheme="minorHAnsi" w:cstheme="minorHAnsi"/>
          <w:sz w:val="24"/>
          <w:szCs w:val="24"/>
        </w:rPr>
      </w:pPr>
    </w:p>
    <w:p w14:paraId="4431AA16" w14:textId="09F0B1A8" w:rsidR="008B68E5" w:rsidRDefault="0039758F"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T</w:t>
      </w:r>
      <w:r w:rsidR="008B68E5" w:rsidRPr="009F4E48">
        <w:rPr>
          <w:rFonts w:asciiTheme="minorHAnsi" w:hAnsiTheme="minorHAnsi" w:cstheme="minorHAnsi"/>
          <w:sz w:val="24"/>
          <w:szCs w:val="24"/>
        </w:rPr>
        <w:t>he college of policing</w:t>
      </w:r>
      <w:r w:rsidR="00D228DB">
        <w:rPr>
          <w:rFonts w:asciiTheme="minorHAnsi" w:hAnsiTheme="minorHAnsi" w:cstheme="minorHAnsi"/>
          <w:sz w:val="24"/>
          <w:szCs w:val="24"/>
        </w:rPr>
        <w:t xml:space="preserve"> (</w:t>
      </w:r>
      <w:r w:rsidRPr="009F4E48">
        <w:rPr>
          <w:rFonts w:asciiTheme="minorHAnsi" w:hAnsiTheme="minorHAnsi" w:cstheme="minorHAnsi"/>
          <w:sz w:val="24"/>
          <w:szCs w:val="24"/>
        </w:rPr>
        <w:t>2022</w:t>
      </w:r>
      <w:r w:rsidR="00D228DB">
        <w:rPr>
          <w:rFonts w:asciiTheme="minorHAnsi" w:hAnsiTheme="minorHAnsi" w:cstheme="minorHAnsi"/>
          <w:sz w:val="24"/>
          <w:szCs w:val="24"/>
        </w:rPr>
        <w:t>)</w:t>
      </w:r>
      <w:r w:rsidR="008B68E5" w:rsidRPr="009F4E48">
        <w:rPr>
          <w:rFonts w:asciiTheme="minorHAnsi" w:hAnsiTheme="minorHAnsi" w:cstheme="minorHAnsi"/>
          <w:sz w:val="24"/>
          <w:szCs w:val="24"/>
        </w:rPr>
        <w:t xml:space="preserve"> has set out a</w:t>
      </w:r>
      <w:r w:rsidR="008D2CF2" w:rsidRPr="009F4E48">
        <w:rPr>
          <w:rFonts w:asciiTheme="minorHAnsi" w:hAnsiTheme="minorHAnsi" w:cstheme="minorHAnsi"/>
          <w:sz w:val="24"/>
          <w:szCs w:val="24"/>
        </w:rPr>
        <w:t xml:space="preserve"> new vision</w:t>
      </w:r>
      <w:r w:rsidR="008B68E5" w:rsidRPr="009F4E48">
        <w:rPr>
          <w:rFonts w:asciiTheme="minorHAnsi" w:hAnsiTheme="minorHAnsi" w:cstheme="minorHAnsi"/>
          <w:sz w:val="24"/>
          <w:szCs w:val="24"/>
        </w:rPr>
        <w:t xml:space="preserve"> </w:t>
      </w:r>
      <w:r w:rsidR="008D2CF2" w:rsidRPr="009F4E48">
        <w:rPr>
          <w:rFonts w:asciiTheme="minorHAnsi" w:hAnsiTheme="minorHAnsi" w:cstheme="minorHAnsi"/>
          <w:sz w:val="24"/>
          <w:szCs w:val="24"/>
        </w:rPr>
        <w:t xml:space="preserve">following a review </w:t>
      </w:r>
      <w:r w:rsidR="008B68E5" w:rsidRPr="009F4E48">
        <w:rPr>
          <w:rFonts w:asciiTheme="minorHAnsi" w:hAnsiTheme="minorHAnsi" w:cstheme="minorHAnsi"/>
          <w:sz w:val="24"/>
          <w:szCs w:val="24"/>
        </w:rPr>
        <w:t xml:space="preserve">and follows three core strategies. </w:t>
      </w:r>
      <w:r w:rsidR="008D2CF2" w:rsidRPr="009F4E48">
        <w:rPr>
          <w:rFonts w:asciiTheme="minorHAnsi" w:hAnsiTheme="minorHAnsi" w:cstheme="minorHAnsi"/>
          <w:sz w:val="24"/>
          <w:szCs w:val="24"/>
        </w:rPr>
        <w:t xml:space="preserve">Boosting professionalism is the first strategy listed. The aim is to ensure that all police officers have up to date skills and training to enable them to fulfil their role, achieving this can encourage those continuing to use their professional judgement to protect the public and improve policing culture. Secondly, improving leadership will help develop a more inclusive force and help drive performance. Finally driving consistency has been identified as a strategy to ensure that all police forces are sharing good practice and setting the same expectations to the public. </w:t>
      </w:r>
    </w:p>
    <w:p w14:paraId="332B6192" w14:textId="77777777" w:rsidR="00CF5F15" w:rsidRDefault="00CF5F15" w:rsidP="00340E9A">
      <w:pPr>
        <w:ind w:right="237"/>
        <w:jc w:val="both"/>
        <w:rPr>
          <w:rFonts w:asciiTheme="minorHAnsi" w:hAnsiTheme="minorHAnsi" w:cstheme="minorHAnsi"/>
          <w:sz w:val="24"/>
          <w:szCs w:val="24"/>
        </w:rPr>
      </w:pPr>
    </w:p>
    <w:p w14:paraId="2F42995D" w14:textId="77777777" w:rsidR="00CF5F15" w:rsidRPr="009F4E48" w:rsidRDefault="00CF5F15" w:rsidP="00340E9A">
      <w:pPr>
        <w:ind w:right="237"/>
        <w:jc w:val="both"/>
        <w:rPr>
          <w:rFonts w:asciiTheme="minorHAnsi" w:hAnsiTheme="minorHAnsi" w:cstheme="minorHAnsi"/>
          <w:sz w:val="24"/>
          <w:szCs w:val="24"/>
        </w:rPr>
      </w:pPr>
    </w:p>
    <w:p w14:paraId="63D6F250" w14:textId="77777777" w:rsidR="005B2E31" w:rsidRPr="009F4E48" w:rsidRDefault="005B2E31" w:rsidP="00340E9A">
      <w:pPr>
        <w:ind w:right="237"/>
        <w:jc w:val="both"/>
        <w:rPr>
          <w:rFonts w:asciiTheme="minorHAnsi" w:hAnsiTheme="minorHAnsi" w:cstheme="minorHAnsi"/>
          <w:sz w:val="24"/>
          <w:szCs w:val="24"/>
        </w:rPr>
      </w:pPr>
    </w:p>
    <w:p w14:paraId="5D01B406" w14:textId="2B4319A9" w:rsidR="00566B98" w:rsidRDefault="005B2E31"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As I am in my final year of probation, I am actively working to fulfil my role as a professional police officer. To do so, I focus on professional development and engagement with the public. I have found that gaining a trust and rapport with the public and those individuals that you deal with on a regular basis can help ease the challenges faced with fighting crime and helping vulnerable victims. </w:t>
      </w:r>
      <w:r w:rsidR="00566B98" w:rsidRPr="00566B98">
        <w:rPr>
          <w:rFonts w:asciiTheme="minorHAnsi" w:hAnsiTheme="minorHAnsi" w:cstheme="minorHAnsi"/>
          <w:sz w:val="24"/>
          <w:szCs w:val="24"/>
        </w:rPr>
        <w:t xml:space="preserve">The elimination of the "us versus them" mentality that often affects relationships between the police and the community can facilitate greater cooperation and information sharing. Feeling heard and appreciated increases the local </w:t>
      </w:r>
      <w:r w:rsidR="008E51CC" w:rsidRPr="00566B98">
        <w:rPr>
          <w:rFonts w:asciiTheme="minorHAnsi" w:hAnsiTheme="minorHAnsi" w:cstheme="minorHAnsi"/>
          <w:sz w:val="24"/>
          <w:szCs w:val="24"/>
        </w:rPr>
        <w:t>community’s</w:t>
      </w:r>
      <w:r w:rsidR="00566B98" w:rsidRPr="00566B98">
        <w:rPr>
          <w:rFonts w:asciiTheme="minorHAnsi" w:hAnsiTheme="minorHAnsi" w:cstheme="minorHAnsi"/>
          <w:sz w:val="24"/>
          <w:szCs w:val="24"/>
        </w:rPr>
        <w:t> willingness to support police and participate in crime prevention initiatives</w:t>
      </w:r>
      <w:r w:rsidR="00566B98">
        <w:rPr>
          <w:rFonts w:asciiTheme="minorHAnsi" w:hAnsiTheme="minorHAnsi" w:cstheme="minorHAnsi"/>
          <w:sz w:val="24"/>
          <w:szCs w:val="24"/>
        </w:rPr>
        <w:t xml:space="preserve"> (Seema, 2024). </w:t>
      </w:r>
    </w:p>
    <w:p w14:paraId="10D1A272" w14:textId="77777777" w:rsidR="00566B98" w:rsidRDefault="00566B98" w:rsidP="00340E9A">
      <w:pPr>
        <w:ind w:right="237"/>
        <w:jc w:val="both"/>
        <w:rPr>
          <w:rFonts w:asciiTheme="minorHAnsi" w:hAnsiTheme="minorHAnsi" w:cstheme="minorHAnsi"/>
          <w:sz w:val="24"/>
          <w:szCs w:val="24"/>
        </w:rPr>
      </w:pPr>
    </w:p>
    <w:p w14:paraId="48556DD6" w14:textId="05E61C57" w:rsidR="005B2E31" w:rsidRPr="009F4E48" w:rsidRDefault="005B2E31"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Throughout my probation period I have attended numerous courses to enhance my knowledge and stay up to date with new policies. As an </w:t>
      </w:r>
      <w:r w:rsidR="00D228DB" w:rsidRPr="009F4E48">
        <w:rPr>
          <w:rFonts w:asciiTheme="minorHAnsi" w:hAnsiTheme="minorHAnsi" w:cstheme="minorHAnsi"/>
          <w:sz w:val="24"/>
          <w:szCs w:val="24"/>
        </w:rPr>
        <w:t>example,</w:t>
      </w:r>
      <w:r w:rsidRPr="009F4E48">
        <w:rPr>
          <w:rFonts w:asciiTheme="minorHAnsi" w:hAnsiTheme="minorHAnsi" w:cstheme="minorHAnsi"/>
          <w:sz w:val="24"/>
          <w:szCs w:val="24"/>
        </w:rPr>
        <w:t xml:space="preserve"> attending training on diversity has proven to widen my knowledge leading to a better outcome especially when working with those from an ethnic minority. Another regular course I have engaged with is domestic abuse training, as the policies are ever changing and </w:t>
      </w:r>
      <w:r w:rsidR="00F35753" w:rsidRPr="009F4E48">
        <w:rPr>
          <w:rFonts w:asciiTheme="minorHAnsi" w:hAnsiTheme="minorHAnsi" w:cstheme="minorHAnsi"/>
          <w:sz w:val="24"/>
          <w:szCs w:val="24"/>
        </w:rPr>
        <w:t>developing,</w:t>
      </w:r>
      <w:r w:rsidRPr="009F4E48">
        <w:rPr>
          <w:rFonts w:asciiTheme="minorHAnsi" w:hAnsiTheme="minorHAnsi" w:cstheme="minorHAnsi"/>
          <w:sz w:val="24"/>
          <w:szCs w:val="24"/>
        </w:rPr>
        <w:t xml:space="preserve"> I have found it important to have the highest level of knowledge as domestic related incidents take up </w:t>
      </w:r>
      <w:r w:rsidR="00566B98" w:rsidRPr="009F4E48">
        <w:rPr>
          <w:rFonts w:asciiTheme="minorHAnsi" w:hAnsiTheme="minorHAnsi" w:cstheme="minorHAnsi"/>
          <w:sz w:val="24"/>
          <w:szCs w:val="24"/>
        </w:rPr>
        <w:t>most of</w:t>
      </w:r>
      <w:r w:rsidRPr="009F4E48">
        <w:rPr>
          <w:rFonts w:asciiTheme="minorHAnsi" w:hAnsiTheme="minorHAnsi" w:cstheme="minorHAnsi"/>
          <w:sz w:val="24"/>
          <w:szCs w:val="24"/>
        </w:rPr>
        <w:t xml:space="preserve"> my workload.</w:t>
      </w:r>
      <w:r w:rsidR="00566B98">
        <w:rPr>
          <w:rFonts w:asciiTheme="minorHAnsi" w:hAnsiTheme="minorHAnsi" w:cstheme="minorHAnsi"/>
          <w:sz w:val="24"/>
          <w:szCs w:val="24"/>
        </w:rPr>
        <w:t xml:space="preserve"> </w:t>
      </w:r>
      <w:r w:rsidR="00566B98" w:rsidRPr="00566B98">
        <w:rPr>
          <w:rFonts w:asciiTheme="minorHAnsi" w:hAnsiTheme="minorHAnsi" w:cstheme="minorHAnsi"/>
          <w:sz w:val="24"/>
          <w:szCs w:val="24"/>
        </w:rPr>
        <w:t>Despite significant improvements over the past ten years, an HMIC investigation from 2014 showed that the overall police response to victims of domestic abuse was inadequate.</w:t>
      </w:r>
      <w:r w:rsidR="008E51CC">
        <w:rPr>
          <w:rFonts w:asciiTheme="minorHAnsi" w:hAnsiTheme="minorHAnsi" w:cstheme="minorHAnsi"/>
          <w:sz w:val="24"/>
          <w:szCs w:val="24"/>
        </w:rPr>
        <w:t xml:space="preserve"> </w:t>
      </w:r>
      <w:r w:rsidR="008E51CC" w:rsidRPr="008E51CC">
        <w:rPr>
          <w:rFonts w:asciiTheme="minorHAnsi" w:hAnsiTheme="minorHAnsi" w:cstheme="minorHAnsi"/>
          <w:sz w:val="24"/>
          <w:szCs w:val="24"/>
        </w:rPr>
        <w:t>Because of this research, Women's Aid and the College of Policing collaborated to develop Domestic Abuse Matters, a new training program designed to help police forces better respond to domestic abuse.</w:t>
      </w:r>
      <w:r w:rsidR="00566B98" w:rsidRPr="00566B98">
        <w:rPr>
          <w:rFonts w:asciiTheme="minorHAnsi" w:hAnsiTheme="minorHAnsi" w:cstheme="minorHAnsi"/>
          <w:sz w:val="24"/>
          <w:szCs w:val="24"/>
        </w:rPr>
        <w:t xml:space="preserve"> </w:t>
      </w:r>
      <w:r w:rsidR="00566B98">
        <w:rPr>
          <w:rFonts w:asciiTheme="minorHAnsi" w:hAnsiTheme="minorHAnsi" w:cstheme="minorHAnsi"/>
          <w:sz w:val="24"/>
          <w:szCs w:val="24"/>
        </w:rPr>
        <w:t xml:space="preserve">(Woman’s Aid, </w:t>
      </w:r>
      <w:proofErr w:type="spellStart"/>
      <w:r w:rsidR="00566B98">
        <w:rPr>
          <w:rFonts w:asciiTheme="minorHAnsi" w:hAnsiTheme="minorHAnsi" w:cstheme="minorHAnsi"/>
          <w:sz w:val="24"/>
          <w:szCs w:val="24"/>
        </w:rPr>
        <w:t>N.d</w:t>
      </w:r>
      <w:proofErr w:type="spellEnd"/>
      <w:r w:rsidR="00566B98">
        <w:rPr>
          <w:rFonts w:asciiTheme="minorHAnsi" w:hAnsiTheme="minorHAnsi" w:cstheme="minorHAnsi"/>
          <w:sz w:val="24"/>
          <w:szCs w:val="24"/>
        </w:rPr>
        <w:t>)</w:t>
      </w:r>
    </w:p>
    <w:p w14:paraId="72E82794" w14:textId="77777777" w:rsidR="005B2E31" w:rsidRPr="009F4E48" w:rsidRDefault="005B2E31" w:rsidP="00340E9A">
      <w:pPr>
        <w:ind w:right="237"/>
        <w:jc w:val="both"/>
        <w:rPr>
          <w:rFonts w:asciiTheme="minorHAnsi" w:hAnsiTheme="minorHAnsi" w:cstheme="minorHAnsi"/>
          <w:sz w:val="24"/>
          <w:szCs w:val="24"/>
        </w:rPr>
      </w:pPr>
    </w:p>
    <w:p w14:paraId="2B35E9A2" w14:textId="407C8E4A" w:rsidR="00B33473" w:rsidRPr="009F4E48" w:rsidRDefault="008E51CC" w:rsidP="00B33473">
      <w:pPr>
        <w:ind w:right="237"/>
        <w:jc w:val="both"/>
        <w:rPr>
          <w:rFonts w:asciiTheme="minorHAnsi" w:hAnsiTheme="minorHAnsi" w:cstheme="minorHAnsi"/>
          <w:sz w:val="24"/>
          <w:szCs w:val="24"/>
        </w:rPr>
      </w:pPr>
      <w:r>
        <w:rPr>
          <w:rFonts w:asciiTheme="minorHAnsi" w:hAnsiTheme="minorHAnsi" w:cstheme="minorHAnsi"/>
          <w:sz w:val="24"/>
          <w:szCs w:val="24"/>
        </w:rPr>
        <w:t>The C</w:t>
      </w:r>
      <w:r w:rsidR="005B2E31" w:rsidRPr="009F4E48">
        <w:rPr>
          <w:rFonts w:asciiTheme="minorHAnsi" w:hAnsiTheme="minorHAnsi" w:cstheme="minorHAnsi"/>
          <w:sz w:val="24"/>
          <w:szCs w:val="24"/>
        </w:rPr>
        <w:t xml:space="preserve">ollege of </w:t>
      </w:r>
      <w:r>
        <w:rPr>
          <w:rFonts w:asciiTheme="minorHAnsi" w:hAnsiTheme="minorHAnsi" w:cstheme="minorHAnsi"/>
          <w:sz w:val="24"/>
          <w:szCs w:val="24"/>
        </w:rPr>
        <w:t>P</w:t>
      </w:r>
      <w:r w:rsidR="005B2E31" w:rsidRPr="009F4E48">
        <w:rPr>
          <w:rFonts w:asciiTheme="minorHAnsi" w:hAnsiTheme="minorHAnsi" w:cstheme="minorHAnsi"/>
          <w:sz w:val="24"/>
          <w:szCs w:val="24"/>
        </w:rPr>
        <w:t xml:space="preserve">olicing sets out standard for how officers deal with domestic abuse. They encourage </w:t>
      </w:r>
      <w:r w:rsidR="00F35753" w:rsidRPr="009F4E48">
        <w:rPr>
          <w:rFonts w:asciiTheme="minorHAnsi" w:hAnsiTheme="minorHAnsi" w:cstheme="minorHAnsi"/>
          <w:sz w:val="24"/>
          <w:szCs w:val="24"/>
        </w:rPr>
        <w:t>considering</w:t>
      </w:r>
      <w:r w:rsidR="005B2E31" w:rsidRPr="009F4E48">
        <w:rPr>
          <w:rFonts w:asciiTheme="minorHAnsi" w:hAnsiTheme="minorHAnsi" w:cstheme="minorHAnsi"/>
          <w:sz w:val="24"/>
          <w:szCs w:val="24"/>
        </w:rPr>
        <w:t xml:space="preserve"> the victims code of practice </w:t>
      </w:r>
      <w:r w:rsidR="00F35753" w:rsidRPr="009F4E48">
        <w:rPr>
          <w:rFonts w:asciiTheme="minorHAnsi" w:hAnsiTheme="minorHAnsi" w:cstheme="minorHAnsi"/>
          <w:sz w:val="24"/>
          <w:szCs w:val="24"/>
        </w:rPr>
        <w:t xml:space="preserve">when dealing with vulnerable victims and gives guidance on </w:t>
      </w:r>
      <w:r w:rsidR="00B33473" w:rsidRPr="009F4E48">
        <w:rPr>
          <w:rFonts w:asciiTheme="minorHAnsi" w:hAnsiTheme="minorHAnsi" w:cstheme="minorHAnsi"/>
          <w:sz w:val="24"/>
          <w:szCs w:val="24"/>
        </w:rPr>
        <w:t>what rights they have to make sure they are treated and to ensure they are protected.</w:t>
      </w:r>
      <w:r w:rsidR="00D228DB">
        <w:rPr>
          <w:rFonts w:asciiTheme="minorHAnsi" w:hAnsiTheme="minorHAnsi" w:cstheme="minorHAnsi"/>
          <w:sz w:val="24"/>
          <w:szCs w:val="24"/>
        </w:rPr>
        <w:t xml:space="preserve"> (</w:t>
      </w:r>
      <w:r w:rsidR="00B33473" w:rsidRPr="00B33473">
        <w:rPr>
          <w:rFonts w:asciiTheme="minorHAnsi" w:hAnsiTheme="minorHAnsi" w:cstheme="minorHAnsi"/>
          <w:sz w:val="24"/>
          <w:szCs w:val="24"/>
        </w:rPr>
        <w:t>Ministry of Justice</w:t>
      </w:r>
      <w:r w:rsidR="00D228DB">
        <w:rPr>
          <w:rFonts w:asciiTheme="minorHAnsi" w:hAnsiTheme="minorHAnsi" w:cstheme="minorHAnsi"/>
          <w:sz w:val="24"/>
          <w:szCs w:val="24"/>
        </w:rPr>
        <w:t>,</w:t>
      </w:r>
      <w:r w:rsidR="00D228DB">
        <w:t xml:space="preserve"> </w:t>
      </w:r>
      <w:r w:rsidR="00B33473" w:rsidRPr="00B33473">
        <w:rPr>
          <w:rFonts w:asciiTheme="minorHAnsi" w:hAnsiTheme="minorHAnsi" w:cstheme="minorHAnsi"/>
          <w:sz w:val="24"/>
          <w:szCs w:val="24"/>
        </w:rPr>
        <w:t>2024). </w:t>
      </w:r>
      <w:r w:rsidR="00B33473" w:rsidRPr="009F4E48">
        <w:rPr>
          <w:rFonts w:asciiTheme="minorHAnsi" w:hAnsiTheme="minorHAnsi" w:cstheme="minorHAnsi"/>
          <w:sz w:val="24"/>
          <w:szCs w:val="24"/>
        </w:rPr>
        <w:t xml:space="preserve">Another current policy is the domestic abuse strategic plan 2022 – 2025, this vision is to ensure that action is taken against domestic abuse and that includes action for the victim and their children no matter who they are or where they are from. It also sets out the importance of multi-agency involvement from </w:t>
      </w:r>
      <w:r w:rsidR="00D43067" w:rsidRPr="009F4E48">
        <w:rPr>
          <w:rFonts w:asciiTheme="minorHAnsi" w:hAnsiTheme="minorHAnsi" w:cstheme="minorHAnsi"/>
          <w:sz w:val="24"/>
          <w:szCs w:val="24"/>
        </w:rPr>
        <w:t>employers</w:t>
      </w:r>
      <w:r w:rsidR="00B33473" w:rsidRPr="009F4E48">
        <w:rPr>
          <w:rFonts w:asciiTheme="minorHAnsi" w:hAnsiTheme="minorHAnsi" w:cstheme="minorHAnsi"/>
          <w:sz w:val="24"/>
          <w:szCs w:val="24"/>
        </w:rPr>
        <w:t xml:space="preserve">, charities and the police. </w:t>
      </w:r>
      <w:r w:rsidR="00D228DB">
        <w:rPr>
          <w:rFonts w:asciiTheme="minorHAnsi" w:hAnsiTheme="minorHAnsi" w:cstheme="minorHAnsi"/>
          <w:sz w:val="24"/>
          <w:szCs w:val="24"/>
        </w:rPr>
        <w:t>(</w:t>
      </w:r>
      <w:r w:rsidR="00B33473" w:rsidRPr="009F4E48">
        <w:rPr>
          <w:rFonts w:asciiTheme="minorHAnsi" w:hAnsiTheme="minorHAnsi" w:cstheme="minorHAnsi"/>
          <w:sz w:val="24"/>
          <w:szCs w:val="24"/>
        </w:rPr>
        <w:t>GOV.UK</w:t>
      </w:r>
      <w:r w:rsidR="00D228DB">
        <w:rPr>
          <w:rFonts w:asciiTheme="minorHAnsi" w:hAnsiTheme="minorHAnsi" w:cstheme="minorHAnsi"/>
          <w:sz w:val="24"/>
          <w:szCs w:val="24"/>
        </w:rPr>
        <w:t xml:space="preserve">, </w:t>
      </w:r>
      <w:r w:rsidR="00B33473" w:rsidRPr="009F4E48">
        <w:rPr>
          <w:rFonts w:asciiTheme="minorHAnsi" w:hAnsiTheme="minorHAnsi" w:cstheme="minorHAnsi"/>
          <w:sz w:val="24"/>
          <w:szCs w:val="24"/>
        </w:rPr>
        <w:t>n.d.)</w:t>
      </w:r>
    </w:p>
    <w:p w14:paraId="5AE09B12" w14:textId="77777777" w:rsidR="00D43067" w:rsidRPr="009F4E48" w:rsidRDefault="00D43067" w:rsidP="00B33473">
      <w:pPr>
        <w:ind w:right="237"/>
        <w:jc w:val="both"/>
        <w:rPr>
          <w:rFonts w:asciiTheme="minorHAnsi" w:hAnsiTheme="minorHAnsi" w:cstheme="minorHAnsi"/>
          <w:sz w:val="24"/>
          <w:szCs w:val="24"/>
        </w:rPr>
      </w:pPr>
    </w:p>
    <w:p w14:paraId="1639DA63" w14:textId="4456422D" w:rsidR="009F4E48" w:rsidRPr="009F4E48" w:rsidRDefault="00D43067" w:rsidP="009F4E48">
      <w:pPr>
        <w:ind w:right="237"/>
        <w:jc w:val="both"/>
        <w:rPr>
          <w:rFonts w:asciiTheme="minorHAnsi" w:hAnsiTheme="minorHAnsi" w:cstheme="minorHAnsi"/>
          <w:sz w:val="24"/>
          <w:szCs w:val="24"/>
        </w:rPr>
      </w:pPr>
      <w:r w:rsidRPr="009F4E48">
        <w:rPr>
          <w:rFonts w:asciiTheme="minorHAnsi" w:hAnsiTheme="minorHAnsi" w:cstheme="minorHAnsi"/>
          <w:sz w:val="24"/>
          <w:szCs w:val="24"/>
        </w:rPr>
        <w:t>Throughout my final year of probation, I have notice</w:t>
      </w:r>
      <w:r w:rsidR="009F4E48">
        <w:rPr>
          <w:rFonts w:asciiTheme="minorHAnsi" w:hAnsiTheme="minorHAnsi" w:cstheme="minorHAnsi"/>
          <w:sz w:val="24"/>
          <w:szCs w:val="24"/>
        </w:rPr>
        <w:t>d</w:t>
      </w:r>
      <w:r w:rsidRPr="009F4E48">
        <w:rPr>
          <w:rFonts w:asciiTheme="minorHAnsi" w:hAnsiTheme="minorHAnsi" w:cstheme="minorHAnsi"/>
          <w:sz w:val="24"/>
          <w:szCs w:val="24"/>
        </w:rPr>
        <w:t xml:space="preserve"> significant changes in modern policing, one of the key changes in my final year of probation has been my ability to make greater independence decisions and communicate and document more effectively. This change has taught me that the role of a police officer in this day and age is primarily protecting vulnerable people rather than solely fighting crime. Data collected in 2022 shows that 2.4 million adults were subjected to domestic abuse</w:t>
      </w:r>
      <w:r w:rsidR="009F4E48" w:rsidRPr="009F4E48">
        <w:rPr>
          <w:rFonts w:asciiTheme="minorHAnsi" w:hAnsiTheme="minorHAnsi" w:cstheme="minorHAnsi"/>
          <w:sz w:val="24"/>
          <w:szCs w:val="24"/>
        </w:rPr>
        <w:t xml:space="preserve">. In England and Wales, police reported 1,500,369 offences and incidents involving domestic violence in the year that ended in March 2022. Compared to the 2021, there was a 7.7% increase in crimes involving domestic abuse. </w:t>
      </w:r>
      <w:r w:rsidR="00D228DB">
        <w:rPr>
          <w:rFonts w:asciiTheme="minorHAnsi" w:hAnsiTheme="minorHAnsi" w:cstheme="minorHAnsi"/>
          <w:sz w:val="24"/>
          <w:szCs w:val="24"/>
        </w:rPr>
        <w:t>(</w:t>
      </w:r>
      <w:r w:rsidR="009F4E48" w:rsidRPr="009F4E48">
        <w:rPr>
          <w:rFonts w:asciiTheme="minorHAnsi" w:hAnsiTheme="minorHAnsi" w:cstheme="minorHAnsi"/>
          <w:color w:val="auto"/>
          <w:sz w:val="24"/>
          <w:szCs w:val="24"/>
        </w:rPr>
        <w:t>National Centre for Domestic Violence</w:t>
      </w:r>
      <w:r w:rsidR="00D228DB">
        <w:rPr>
          <w:rFonts w:asciiTheme="minorHAnsi" w:hAnsiTheme="minorHAnsi" w:cstheme="minorHAnsi"/>
          <w:color w:val="auto"/>
          <w:sz w:val="24"/>
          <w:szCs w:val="24"/>
        </w:rPr>
        <w:t xml:space="preserve">, </w:t>
      </w:r>
      <w:r w:rsidR="009F4E48" w:rsidRPr="009F4E48">
        <w:rPr>
          <w:rFonts w:asciiTheme="minorHAnsi" w:hAnsiTheme="minorHAnsi" w:cstheme="minorHAnsi"/>
          <w:color w:val="auto"/>
          <w:sz w:val="24"/>
          <w:szCs w:val="24"/>
        </w:rPr>
        <w:t>2023)</w:t>
      </w:r>
    </w:p>
    <w:p w14:paraId="108E4733" w14:textId="447BD24B" w:rsidR="00D43067" w:rsidRDefault="00D43067" w:rsidP="00B33473">
      <w:pPr>
        <w:ind w:right="237"/>
        <w:jc w:val="both"/>
        <w:rPr>
          <w:rFonts w:ascii="Calibri" w:hAnsi="Calibri" w:cs="Calibri"/>
          <w:sz w:val="27"/>
          <w:szCs w:val="27"/>
        </w:rPr>
      </w:pPr>
    </w:p>
    <w:p w14:paraId="68E61DF3" w14:textId="63CB048C" w:rsidR="008337CD" w:rsidRPr="00E952A8" w:rsidRDefault="008337CD" w:rsidP="00B33473">
      <w:pPr>
        <w:ind w:right="237"/>
        <w:jc w:val="both"/>
        <w:rPr>
          <w:rFonts w:asciiTheme="minorHAnsi" w:hAnsiTheme="minorHAnsi" w:cstheme="minorHAnsi"/>
          <w:sz w:val="24"/>
          <w:szCs w:val="24"/>
        </w:rPr>
      </w:pPr>
      <w:r w:rsidRPr="00ED3CAD">
        <w:rPr>
          <w:rFonts w:asciiTheme="minorHAnsi" w:hAnsiTheme="minorHAnsi" w:cstheme="minorHAnsi"/>
          <w:sz w:val="24"/>
          <w:szCs w:val="24"/>
        </w:rPr>
        <w:t>The strategic policing requirement was created to ensure that police forces in the UK are prepared to deal with all levels of national threats.</w:t>
      </w:r>
      <w:r w:rsidR="00E952A8">
        <w:rPr>
          <w:rFonts w:asciiTheme="minorHAnsi" w:hAnsiTheme="minorHAnsi" w:cstheme="minorHAnsi"/>
          <w:sz w:val="24"/>
          <w:szCs w:val="24"/>
        </w:rPr>
        <w:t xml:space="preserve"> </w:t>
      </w:r>
      <w:r w:rsidR="00E952A8" w:rsidRPr="00E952A8">
        <w:rPr>
          <w:rFonts w:asciiTheme="minorHAnsi" w:hAnsiTheme="minorHAnsi" w:cstheme="minorHAnsi"/>
          <w:sz w:val="24"/>
          <w:szCs w:val="24"/>
        </w:rPr>
        <w:t>A national cyber incident, terrorism, serious and organised crime, violence against women and girls, public disorder, and civil emergencies are the current seven threats.</w:t>
      </w:r>
      <w:r w:rsidR="00E952A8">
        <w:rPr>
          <w:rFonts w:asciiTheme="minorHAnsi" w:hAnsiTheme="minorHAnsi" w:cstheme="minorHAnsi"/>
          <w:sz w:val="24"/>
          <w:szCs w:val="24"/>
        </w:rPr>
        <w:t xml:space="preserve"> </w:t>
      </w:r>
      <w:r w:rsidRPr="00ED3CAD">
        <w:rPr>
          <w:rFonts w:asciiTheme="minorHAnsi" w:hAnsiTheme="minorHAnsi" w:cstheme="minorHAnsi"/>
          <w:sz w:val="24"/>
          <w:szCs w:val="24"/>
        </w:rPr>
        <w:t>It sets out priorities for how resources should be allocated and what areas of improvement are to be prioritised with things such as terror attacks and public order.</w:t>
      </w:r>
      <w:r w:rsidR="00E952A8">
        <w:rPr>
          <w:rFonts w:asciiTheme="minorHAnsi" w:hAnsiTheme="minorHAnsi" w:cstheme="minorHAnsi"/>
          <w:sz w:val="24"/>
          <w:szCs w:val="24"/>
        </w:rPr>
        <w:t xml:space="preserve"> </w:t>
      </w:r>
      <w:r w:rsidR="00E952A8" w:rsidRPr="00E952A8">
        <w:rPr>
          <w:rFonts w:asciiTheme="minorHAnsi" w:hAnsiTheme="minorHAnsi" w:cstheme="minorHAnsi"/>
          <w:sz w:val="24"/>
          <w:szCs w:val="24"/>
        </w:rPr>
        <w:t>Maintaining the necessary number of highly skilled officers and preparing for nationwide public order incidents remain priorities.</w:t>
      </w:r>
      <w:r w:rsidR="00E952A8">
        <w:rPr>
          <w:rFonts w:asciiTheme="minorHAnsi" w:hAnsiTheme="minorHAnsi" w:cstheme="minorHAnsi"/>
          <w:sz w:val="24"/>
          <w:szCs w:val="24"/>
        </w:rPr>
        <w:t xml:space="preserve"> </w:t>
      </w:r>
      <w:r w:rsidRPr="00ED3CAD">
        <w:rPr>
          <w:rFonts w:asciiTheme="minorHAnsi" w:hAnsiTheme="minorHAnsi" w:cstheme="minorHAnsi"/>
          <w:sz w:val="24"/>
          <w:szCs w:val="24"/>
        </w:rPr>
        <w:t xml:space="preserve">This requirement includes operational planning in advance for events and working with the community to improve the effectiveness of police presence. </w:t>
      </w:r>
      <w:r w:rsidR="00D228DB">
        <w:rPr>
          <w:rFonts w:asciiTheme="minorHAnsi" w:hAnsiTheme="minorHAnsi" w:cstheme="minorHAnsi"/>
          <w:sz w:val="24"/>
          <w:szCs w:val="24"/>
        </w:rPr>
        <w:t>(</w:t>
      </w:r>
      <w:r w:rsidRPr="008337CD">
        <w:rPr>
          <w:rFonts w:asciiTheme="minorHAnsi" w:hAnsiTheme="minorHAnsi" w:cstheme="minorHAnsi"/>
          <w:color w:val="auto"/>
          <w:sz w:val="24"/>
          <w:szCs w:val="24"/>
        </w:rPr>
        <w:t xml:space="preserve">Campbell, </w:t>
      </w:r>
      <w:r w:rsidRPr="00ED3CAD">
        <w:rPr>
          <w:rFonts w:asciiTheme="minorHAnsi" w:hAnsiTheme="minorHAnsi" w:cstheme="minorHAnsi"/>
          <w:sz w:val="24"/>
          <w:szCs w:val="24"/>
        </w:rPr>
        <w:t>2022</w:t>
      </w:r>
      <w:r w:rsidRPr="008337CD">
        <w:rPr>
          <w:rFonts w:asciiTheme="minorHAnsi" w:hAnsiTheme="minorHAnsi" w:cstheme="minorHAnsi"/>
          <w:color w:val="auto"/>
          <w:sz w:val="24"/>
          <w:szCs w:val="24"/>
        </w:rPr>
        <w:t>)</w:t>
      </w:r>
      <w:r w:rsidRPr="00ED3CAD">
        <w:rPr>
          <w:rFonts w:asciiTheme="minorHAnsi" w:hAnsiTheme="minorHAnsi" w:cstheme="minorHAnsi"/>
          <w:color w:val="auto"/>
          <w:sz w:val="24"/>
          <w:szCs w:val="24"/>
        </w:rPr>
        <w:t xml:space="preserve">. In my final year of </w:t>
      </w:r>
      <w:r w:rsidR="00ED3CAD" w:rsidRPr="00ED3CAD">
        <w:rPr>
          <w:rFonts w:asciiTheme="minorHAnsi" w:hAnsiTheme="minorHAnsi" w:cstheme="minorHAnsi"/>
          <w:color w:val="auto"/>
          <w:sz w:val="24"/>
          <w:szCs w:val="24"/>
        </w:rPr>
        <w:t>probation,</w:t>
      </w:r>
      <w:r w:rsidRPr="00ED3CAD">
        <w:rPr>
          <w:rFonts w:asciiTheme="minorHAnsi" w:hAnsiTheme="minorHAnsi" w:cstheme="minorHAnsi"/>
          <w:color w:val="auto"/>
          <w:sz w:val="24"/>
          <w:szCs w:val="24"/>
        </w:rPr>
        <w:t xml:space="preserve"> I have seen changes in demand due to weather warnings. My role as a stereotypical police officer has evolved into a multi-agency resource due to the pressure on other agencies, especially in times where there </w:t>
      </w:r>
      <w:r w:rsidR="00ED3CAD" w:rsidRPr="00ED3CAD">
        <w:rPr>
          <w:rFonts w:asciiTheme="minorHAnsi" w:hAnsiTheme="minorHAnsi" w:cstheme="minorHAnsi"/>
          <w:color w:val="auto"/>
          <w:sz w:val="24"/>
          <w:szCs w:val="24"/>
        </w:rPr>
        <w:t>have</w:t>
      </w:r>
      <w:r w:rsidRPr="00ED3CAD">
        <w:rPr>
          <w:rFonts w:asciiTheme="minorHAnsi" w:hAnsiTheme="minorHAnsi" w:cstheme="minorHAnsi"/>
          <w:color w:val="auto"/>
          <w:sz w:val="24"/>
          <w:szCs w:val="24"/>
        </w:rPr>
        <w:t xml:space="preserve"> been car accidents due to flooding or </w:t>
      </w:r>
      <w:r w:rsidR="00ED3CAD" w:rsidRPr="00ED3CAD">
        <w:rPr>
          <w:rFonts w:asciiTheme="minorHAnsi" w:hAnsiTheme="minorHAnsi" w:cstheme="minorHAnsi"/>
          <w:color w:val="auto"/>
          <w:sz w:val="24"/>
          <w:szCs w:val="24"/>
        </w:rPr>
        <w:t xml:space="preserve">football events leading to public disorder. </w:t>
      </w:r>
    </w:p>
    <w:p w14:paraId="37957F55" w14:textId="77777777" w:rsidR="00D228DB" w:rsidRDefault="00D228DB" w:rsidP="00B33473">
      <w:pPr>
        <w:ind w:right="237"/>
        <w:jc w:val="both"/>
        <w:rPr>
          <w:rFonts w:asciiTheme="minorHAnsi" w:hAnsiTheme="minorHAnsi" w:cstheme="minorHAnsi"/>
          <w:color w:val="auto"/>
          <w:sz w:val="24"/>
          <w:szCs w:val="24"/>
        </w:rPr>
      </w:pPr>
    </w:p>
    <w:p w14:paraId="2C02A918" w14:textId="538EC58D" w:rsidR="006D4B1B" w:rsidRPr="006D4B1B" w:rsidRDefault="006D4B1B" w:rsidP="006D4B1B">
      <w:pPr>
        <w:ind w:right="237"/>
        <w:jc w:val="both"/>
        <w:rPr>
          <w:rFonts w:asciiTheme="minorHAnsi" w:hAnsiTheme="minorHAnsi" w:cstheme="minorHAnsi"/>
          <w:color w:val="auto"/>
          <w:sz w:val="24"/>
          <w:szCs w:val="24"/>
        </w:rPr>
      </w:pPr>
      <w:r w:rsidRPr="006D4B1B">
        <w:rPr>
          <w:rFonts w:asciiTheme="minorHAnsi" w:hAnsiTheme="minorHAnsi" w:cstheme="minorHAnsi"/>
          <w:color w:val="auto"/>
          <w:sz w:val="24"/>
          <w:szCs w:val="24"/>
        </w:rPr>
        <w:t>Workforce transformation is the professional</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approach</w:t>
      </w:r>
      <w:r>
        <w:rPr>
          <w:rFonts w:asciiTheme="minorHAnsi" w:hAnsiTheme="minorHAnsi" w:cstheme="minorHAnsi"/>
          <w:color w:val="auto"/>
          <w:sz w:val="24"/>
          <w:szCs w:val="24"/>
        </w:rPr>
        <w:t xml:space="preserve"> that</w:t>
      </w:r>
      <w:r w:rsidRPr="006D4B1B">
        <w:rPr>
          <w:rFonts w:asciiTheme="minorHAnsi" w:hAnsiTheme="minorHAnsi" w:cstheme="minorHAnsi"/>
          <w:color w:val="auto"/>
          <w:sz w:val="24"/>
          <w:szCs w:val="24"/>
        </w:rPr>
        <w:t xml:space="preserve"> creates and maintains a workforce that is forward-thinking, adaptable, and adequately represented to supply the skills required for 21st-century policing.</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It's about creating a workforce that is up to date, flexible, and sensitive to change.</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It involves identifying and recruiting the most qualified, diverse, and best individuals for the service using the best methods of recruitment.</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Workforce Transformation in the Police Service An introduction</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2018)</w:t>
      </w:r>
    </w:p>
    <w:p w14:paraId="236E4674" w14:textId="77777777" w:rsidR="006D4B1B" w:rsidRDefault="006D4B1B" w:rsidP="00B33473">
      <w:pPr>
        <w:ind w:right="237"/>
        <w:jc w:val="both"/>
        <w:rPr>
          <w:rFonts w:asciiTheme="minorHAnsi" w:hAnsiTheme="minorHAnsi" w:cstheme="minorHAnsi"/>
          <w:color w:val="auto"/>
          <w:sz w:val="24"/>
          <w:szCs w:val="24"/>
        </w:rPr>
      </w:pPr>
    </w:p>
    <w:p w14:paraId="051D8B09" w14:textId="28D58C26" w:rsidR="00D228DB" w:rsidRDefault="00D228DB" w:rsidP="00B33473">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The transformative framework in policing provides forces with a structured approach to be able to fully understand their organisation. It encourages reflection on how different forces work as well as officers’ own behaviour and performance. This framework helps create a more positive culture that is essential for sustainable transformation.</w:t>
      </w:r>
    </w:p>
    <w:p w14:paraId="4AB11F73" w14:textId="0B65B90D" w:rsidR="003103AD" w:rsidRDefault="00D228DB" w:rsidP="00B33473">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 This framework includes the National Policing Vison, Police Uplift Programme as well as National Police Wellbeing Service Initiatives. </w:t>
      </w:r>
      <w:r w:rsidR="00644302">
        <w:rPr>
          <w:rFonts w:asciiTheme="minorHAnsi" w:hAnsiTheme="minorHAnsi" w:cstheme="minorHAnsi"/>
          <w:color w:val="auto"/>
          <w:sz w:val="24"/>
          <w:szCs w:val="24"/>
        </w:rPr>
        <w:t>The plan for this framework is to understand the force environment to be able to be more effective and utilise and deliver the services that can benefit police officers. (College of Policing, 2022)</w:t>
      </w:r>
    </w:p>
    <w:p w14:paraId="24106725" w14:textId="77777777" w:rsidR="00644302" w:rsidRDefault="00644302" w:rsidP="00B33473">
      <w:pPr>
        <w:ind w:right="237"/>
        <w:jc w:val="both"/>
        <w:rPr>
          <w:rFonts w:asciiTheme="minorHAnsi" w:hAnsiTheme="minorHAnsi" w:cstheme="minorHAnsi"/>
          <w:color w:val="auto"/>
          <w:sz w:val="24"/>
          <w:szCs w:val="24"/>
        </w:rPr>
      </w:pPr>
    </w:p>
    <w:p w14:paraId="27A7A884" w14:textId="240CB064" w:rsidR="001D76B5" w:rsidRDefault="00644302" w:rsidP="001D76B5">
      <w:pPr>
        <w:ind w:right="237"/>
        <w:jc w:val="both"/>
        <w:rPr>
          <w:rFonts w:asciiTheme="minorHAnsi" w:hAnsiTheme="minorHAnsi" w:cstheme="minorHAnsi"/>
          <w:color w:val="auto"/>
          <w:sz w:val="24"/>
          <w:szCs w:val="24"/>
        </w:rPr>
      </w:pPr>
      <w:r w:rsidRPr="00644302">
        <w:rPr>
          <w:rFonts w:asciiTheme="minorHAnsi" w:hAnsiTheme="minorHAnsi" w:cstheme="minorHAnsi"/>
          <w:color w:val="auto"/>
          <w:sz w:val="24"/>
          <w:szCs w:val="24"/>
        </w:rPr>
        <w:t>Policing Vision 2025 lays out the direction of policing for the next decade and will influence how police forces allocate their resources to ensure public safety.</w:t>
      </w:r>
      <w:r w:rsidR="00F40447">
        <w:rPr>
          <w:rFonts w:asciiTheme="minorHAnsi" w:hAnsiTheme="minorHAnsi" w:cstheme="minorHAnsi"/>
          <w:color w:val="auto"/>
          <w:sz w:val="24"/>
          <w:szCs w:val="24"/>
        </w:rPr>
        <w:t xml:space="preserve"> </w:t>
      </w:r>
      <w:r w:rsidR="00F40447" w:rsidRPr="00F40447">
        <w:rPr>
          <w:rFonts w:asciiTheme="minorHAnsi" w:hAnsiTheme="minorHAnsi" w:cstheme="minorHAnsi"/>
          <w:color w:val="auto"/>
          <w:sz w:val="24"/>
          <w:szCs w:val="24"/>
        </w:rPr>
        <w:t>To increase efficiency and effectiveness, UK police forces have been working with local partner agencies and bordering forces in response to these changes.</w:t>
      </w:r>
      <w:r w:rsidR="00F40447">
        <w:rPr>
          <w:rFonts w:asciiTheme="minorHAnsi" w:hAnsiTheme="minorHAnsi" w:cstheme="minorHAnsi"/>
          <w:color w:val="auto"/>
          <w:sz w:val="24"/>
          <w:szCs w:val="24"/>
        </w:rPr>
        <w:t xml:space="preserve"> This vision will decrease call arrival times and enhance public safety. </w:t>
      </w:r>
      <w:r w:rsidRPr="00644302">
        <w:rPr>
          <w:rFonts w:asciiTheme="minorHAnsi" w:hAnsiTheme="minorHAnsi" w:cstheme="minorHAnsi"/>
          <w:color w:val="auto"/>
          <w:sz w:val="24"/>
          <w:szCs w:val="24"/>
        </w:rPr>
        <w:t xml:space="preserve">The National Police Chiefs' Council (NPCC) and the Association of Police and Crime Commissioners (APCC) developed </w:t>
      </w:r>
      <w:r>
        <w:rPr>
          <w:rFonts w:asciiTheme="minorHAnsi" w:hAnsiTheme="minorHAnsi" w:cstheme="minorHAnsi"/>
          <w:color w:val="auto"/>
          <w:sz w:val="24"/>
          <w:szCs w:val="24"/>
        </w:rPr>
        <w:t>the vision</w:t>
      </w:r>
      <w:r w:rsidRPr="00644302">
        <w:rPr>
          <w:rFonts w:asciiTheme="minorHAnsi" w:hAnsiTheme="minorHAnsi" w:cstheme="minorHAnsi"/>
          <w:color w:val="auto"/>
          <w:sz w:val="24"/>
          <w:szCs w:val="24"/>
        </w:rPr>
        <w:t xml:space="preserve"> after consultation with the College of Policing</w:t>
      </w:r>
      <w:r>
        <w:rPr>
          <w:rFonts w:asciiTheme="minorHAnsi" w:hAnsiTheme="minorHAnsi" w:cstheme="minorHAnsi"/>
          <w:color w:val="auto"/>
          <w:sz w:val="24"/>
          <w:szCs w:val="24"/>
        </w:rPr>
        <w:t xml:space="preserve"> and other agencies (NPCC, 2016). The Policing Vision has set out that local policing should be tailored to societies diverse needs</w:t>
      </w:r>
      <w:r w:rsidR="008E51CC">
        <w:rPr>
          <w:rFonts w:asciiTheme="minorHAnsi" w:hAnsiTheme="minorHAnsi" w:cstheme="minorHAnsi"/>
          <w:color w:val="auto"/>
          <w:sz w:val="24"/>
          <w:szCs w:val="24"/>
        </w:rPr>
        <w:t xml:space="preserve">, </w:t>
      </w:r>
      <w:r w:rsidR="001D76B5">
        <w:rPr>
          <w:rFonts w:asciiTheme="minorHAnsi" w:hAnsiTheme="minorHAnsi" w:cstheme="minorHAnsi"/>
          <w:color w:val="auto"/>
          <w:sz w:val="24"/>
          <w:szCs w:val="24"/>
        </w:rPr>
        <w:t>for example b</w:t>
      </w:r>
      <w:r w:rsidR="001D76B5" w:rsidRPr="001D76B5">
        <w:rPr>
          <w:rFonts w:asciiTheme="minorHAnsi" w:hAnsiTheme="minorHAnsi" w:cstheme="minorHAnsi"/>
          <w:color w:val="auto"/>
          <w:sz w:val="24"/>
          <w:szCs w:val="24"/>
        </w:rPr>
        <w:t>eing aware of which services to offer and when to offer them, such as when managing the needs of people with mental health issues</w:t>
      </w:r>
      <w:r w:rsidR="001D76B5">
        <w:rPr>
          <w:rFonts w:asciiTheme="minorHAnsi" w:hAnsiTheme="minorHAnsi" w:cstheme="minorHAnsi"/>
          <w:color w:val="auto"/>
          <w:sz w:val="24"/>
          <w:szCs w:val="24"/>
        </w:rPr>
        <w:t xml:space="preserve"> and ensuring that p</w:t>
      </w:r>
      <w:r w:rsidR="001D76B5" w:rsidRPr="001D76B5">
        <w:rPr>
          <w:rFonts w:asciiTheme="minorHAnsi" w:hAnsiTheme="minorHAnsi" w:cstheme="minorHAnsi"/>
          <w:color w:val="auto"/>
          <w:sz w:val="24"/>
          <w:szCs w:val="24"/>
        </w:rPr>
        <w:t>olice officers working and engaging with the community interact more with a variety of partner agencies, such as social services, health, education, and other emergency services.</w:t>
      </w:r>
      <w:r w:rsidR="001D76B5">
        <w:rPr>
          <w:rFonts w:asciiTheme="minorHAnsi" w:hAnsiTheme="minorHAnsi" w:cstheme="minorHAnsi"/>
          <w:color w:val="auto"/>
          <w:sz w:val="24"/>
          <w:szCs w:val="24"/>
        </w:rPr>
        <w:t xml:space="preserve"> (Government Events, 2022).</w:t>
      </w:r>
    </w:p>
    <w:p w14:paraId="36215109" w14:textId="77777777" w:rsidR="001D76B5" w:rsidRDefault="001D76B5" w:rsidP="001D76B5">
      <w:pPr>
        <w:ind w:right="237"/>
        <w:jc w:val="both"/>
        <w:rPr>
          <w:rFonts w:asciiTheme="minorHAnsi" w:hAnsiTheme="minorHAnsi" w:cstheme="minorHAnsi"/>
          <w:color w:val="auto"/>
          <w:sz w:val="24"/>
          <w:szCs w:val="24"/>
        </w:rPr>
      </w:pPr>
    </w:p>
    <w:p w14:paraId="5097B992" w14:textId="7E624530" w:rsidR="00644302" w:rsidRPr="00644302" w:rsidRDefault="001D76B5" w:rsidP="00644302">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The policing vision has changed my role significantly over the past 3 years of my probation especially when it comes to mental health calls.</w:t>
      </w:r>
      <w:r w:rsidR="00DE4460">
        <w:rPr>
          <w:rFonts w:asciiTheme="minorHAnsi" w:hAnsiTheme="minorHAnsi" w:cstheme="minorHAnsi"/>
          <w:color w:val="auto"/>
          <w:sz w:val="24"/>
          <w:szCs w:val="24"/>
        </w:rPr>
        <w:t xml:space="preserve"> </w:t>
      </w:r>
      <w:r w:rsidR="007C01D0" w:rsidRPr="007C01D0">
        <w:rPr>
          <w:rFonts w:asciiTheme="minorHAnsi" w:hAnsiTheme="minorHAnsi" w:cstheme="minorHAnsi"/>
          <w:color w:val="auto"/>
          <w:sz w:val="24"/>
          <w:szCs w:val="24"/>
        </w:rPr>
        <w:t>Starting in 2023, all police forces in England and Wales implemented the Right Care, Right Person (RCRP) program in an effort to decrease police attendance at mental health calls.</w:t>
      </w:r>
      <w:r w:rsidR="007C01D0">
        <w:rPr>
          <w:rFonts w:asciiTheme="minorHAnsi" w:hAnsiTheme="minorHAnsi" w:cstheme="minorHAnsi"/>
          <w:color w:val="auto"/>
          <w:sz w:val="24"/>
          <w:szCs w:val="24"/>
        </w:rPr>
        <w:t xml:space="preserve"> </w:t>
      </w:r>
      <w:r w:rsidR="00DE4460" w:rsidRPr="00DE4460">
        <w:rPr>
          <w:rFonts w:asciiTheme="minorHAnsi" w:hAnsiTheme="minorHAnsi" w:cstheme="minorHAnsi"/>
          <w:color w:val="auto"/>
          <w:sz w:val="24"/>
          <w:szCs w:val="24"/>
        </w:rPr>
        <w:t>The goal of the Right Care, Right Person method is to guarantee that individuals of all ages who require health and/or social care are seen to</w:t>
      </w:r>
      <w:r w:rsidR="00DE4460">
        <w:rPr>
          <w:rFonts w:asciiTheme="minorHAnsi" w:hAnsiTheme="minorHAnsi" w:cstheme="minorHAnsi"/>
          <w:color w:val="auto"/>
          <w:sz w:val="24"/>
          <w:szCs w:val="24"/>
        </w:rPr>
        <w:t>o</w:t>
      </w:r>
      <w:r w:rsidR="00DE4460" w:rsidRPr="00DE4460">
        <w:rPr>
          <w:rFonts w:asciiTheme="minorHAnsi" w:hAnsiTheme="minorHAnsi" w:cstheme="minorHAnsi"/>
          <w:color w:val="auto"/>
          <w:sz w:val="24"/>
          <w:szCs w:val="24"/>
        </w:rPr>
        <w:t xml:space="preserve"> by the most qualified individual with the appropriate level of training, experience, and education.</w:t>
      </w:r>
      <w:r w:rsidR="007C01D0">
        <w:rPr>
          <w:rFonts w:asciiTheme="minorHAnsi" w:hAnsiTheme="minorHAnsi" w:cstheme="minorHAnsi"/>
          <w:color w:val="auto"/>
          <w:sz w:val="24"/>
          <w:szCs w:val="24"/>
        </w:rPr>
        <w:t xml:space="preserve"> (Home Office, 2023) The implementation of this program has seen my role change and has encouraged other agencies to provide the most suitable care. Prior to this program, it would be my responsibility to attend a call where an individual was experiencing a mental health crisis however this would often end up in me being with this person for a number of hours due to lack of options of how to help, leaving other emergency police calls delayed. Since RCRP has been introduce I have seen the number of mental health calls we attend decrease dramatically, meaning we only attend if there is an immediate risk to the person or if a crime has been committed. </w:t>
      </w:r>
    </w:p>
    <w:p w14:paraId="4CD872CF" w14:textId="77777777" w:rsidR="00644302" w:rsidRDefault="00644302" w:rsidP="00B33473">
      <w:pPr>
        <w:ind w:right="237"/>
        <w:jc w:val="both"/>
        <w:rPr>
          <w:rFonts w:asciiTheme="minorHAnsi" w:hAnsiTheme="minorHAnsi" w:cstheme="minorHAnsi"/>
          <w:color w:val="auto"/>
          <w:sz w:val="24"/>
          <w:szCs w:val="24"/>
        </w:rPr>
      </w:pPr>
    </w:p>
    <w:p w14:paraId="77A5A5BD" w14:textId="0CC3975C" w:rsidR="003103AD" w:rsidRPr="00ED3CAD" w:rsidRDefault="003103AD" w:rsidP="00B33473">
      <w:pPr>
        <w:ind w:right="237"/>
        <w:jc w:val="both"/>
        <w:rPr>
          <w:rFonts w:asciiTheme="minorHAnsi" w:hAnsiTheme="minorHAnsi" w:cstheme="minorHAnsi"/>
          <w:sz w:val="24"/>
          <w:szCs w:val="24"/>
        </w:rPr>
      </w:pPr>
      <w:r>
        <w:rPr>
          <w:rFonts w:asciiTheme="minorHAnsi" w:hAnsiTheme="minorHAnsi" w:cstheme="minorHAnsi"/>
          <w:color w:val="auto"/>
          <w:sz w:val="24"/>
          <w:szCs w:val="24"/>
        </w:rPr>
        <w:t>One incident in my probation</w:t>
      </w:r>
      <w:r w:rsidR="00D92B16">
        <w:rPr>
          <w:rFonts w:asciiTheme="minorHAnsi" w:hAnsiTheme="minorHAnsi" w:cstheme="minorHAnsi"/>
          <w:color w:val="auto"/>
          <w:sz w:val="24"/>
          <w:szCs w:val="24"/>
        </w:rPr>
        <w:t xml:space="preserve"> period</w:t>
      </w:r>
      <w:r>
        <w:rPr>
          <w:rFonts w:asciiTheme="minorHAnsi" w:hAnsiTheme="minorHAnsi" w:cstheme="minorHAnsi"/>
          <w:color w:val="auto"/>
          <w:sz w:val="24"/>
          <w:szCs w:val="24"/>
        </w:rPr>
        <w:t xml:space="preserve"> that has been significant is a mental health call involving a young female. The initial call was that she reported thoughts of harming herself to a support worker. On attendance the female agreed to go voluntarily </w:t>
      </w:r>
      <w:r w:rsidR="007C01D0">
        <w:rPr>
          <w:rFonts w:asciiTheme="minorHAnsi" w:hAnsiTheme="minorHAnsi" w:cstheme="minorHAnsi"/>
          <w:color w:val="auto"/>
          <w:sz w:val="24"/>
          <w:szCs w:val="24"/>
        </w:rPr>
        <w:t xml:space="preserve">to hospital to have her mental health assessed and have some minor self-inflicted wounds addressed. We conveyed the female to the hospital and waited with her to be triaged. Once she was </w:t>
      </w:r>
      <w:r w:rsidR="00D92B16">
        <w:rPr>
          <w:rFonts w:asciiTheme="minorHAnsi" w:hAnsiTheme="minorHAnsi" w:cstheme="minorHAnsi"/>
          <w:color w:val="auto"/>
          <w:sz w:val="24"/>
          <w:szCs w:val="24"/>
        </w:rPr>
        <w:t>triaged,</w:t>
      </w:r>
      <w:r w:rsidR="007C01D0">
        <w:rPr>
          <w:rFonts w:asciiTheme="minorHAnsi" w:hAnsiTheme="minorHAnsi" w:cstheme="minorHAnsi"/>
          <w:color w:val="auto"/>
          <w:sz w:val="24"/>
          <w:szCs w:val="24"/>
        </w:rPr>
        <w:t xml:space="preserve"> we have left the hospital to resume normal duties however 30 minutes later we received a call from the hospital stating that she had left and was a risk to herself. If RCRP </w:t>
      </w:r>
      <w:r w:rsidR="00D92B16">
        <w:rPr>
          <w:rFonts w:asciiTheme="minorHAnsi" w:hAnsiTheme="minorHAnsi" w:cstheme="minorHAnsi"/>
          <w:color w:val="auto"/>
          <w:sz w:val="24"/>
          <w:szCs w:val="24"/>
        </w:rPr>
        <w:t xml:space="preserve">was implemented at this </w:t>
      </w:r>
      <w:r w:rsidR="006D4B1B">
        <w:rPr>
          <w:rFonts w:asciiTheme="minorHAnsi" w:hAnsiTheme="minorHAnsi" w:cstheme="minorHAnsi"/>
          <w:color w:val="auto"/>
          <w:sz w:val="24"/>
          <w:szCs w:val="24"/>
        </w:rPr>
        <w:t>time,</w:t>
      </w:r>
      <w:r w:rsidR="00D92B16">
        <w:rPr>
          <w:rFonts w:asciiTheme="minorHAnsi" w:hAnsiTheme="minorHAnsi" w:cstheme="minorHAnsi"/>
          <w:color w:val="auto"/>
          <w:sz w:val="24"/>
          <w:szCs w:val="24"/>
        </w:rPr>
        <w:t xml:space="preserve"> then it would have been the hospitals responsibility to detain her for her own safety but as it was not implemented it resulted in numerous officers conducting extensive area searches for a number of hours until she was eventually located and taken back to hospital as a place of safety. Since reflecting on this </w:t>
      </w:r>
      <w:r w:rsidR="006D4B1B">
        <w:rPr>
          <w:rFonts w:asciiTheme="minorHAnsi" w:hAnsiTheme="minorHAnsi" w:cstheme="minorHAnsi"/>
          <w:color w:val="auto"/>
          <w:sz w:val="24"/>
          <w:szCs w:val="24"/>
        </w:rPr>
        <w:t>incident,</w:t>
      </w:r>
      <w:r w:rsidR="00D92B16">
        <w:rPr>
          <w:rFonts w:asciiTheme="minorHAnsi" w:hAnsiTheme="minorHAnsi" w:cstheme="minorHAnsi"/>
          <w:color w:val="auto"/>
          <w:sz w:val="24"/>
          <w:szCs w:val="24"/>
        </w:rPr>
        <w:t xml:space="preserve"> I have considered whether using police powers to detain her under section 36 of the Mental Health Act may have prevented the female becoming a missing person and will take this incident into consideration for future mental health calls.</w:t>
      </w:r>
    </w:p>
    <w:p w14:paraId="4E50C6E4" w14:textId="77777777" w:rsidR="00B33473" w:rsidRPr="00D92B16" w:rsidRDefault="00B33473" w:rsidP="00B33473">
      <w:pPr>
        <w:ind w:right="237"/>
        <w:jc w:val="both"/>
        <w:rPr>
          <w:rFonts w:ascii="Calibri" w:hAnsi="Calibri" w:cs="Calibri"/>
          <w:sz w:val="24"/>
          <w:szCs w:val="24"/>
        </w:rPr>
      </w:pPr>
      <w:r w:rsidRPr="00B33473">
        <w:rPr>
          <w:rFonts w:ascii="Calibri" w:hAnsi="Calibri" w:cs="Calibri"/>
          <w:sz w:val="27"/>
          <w:szCs w:val="27"/>
        </w:rPr>
        <w:t>‌</w:t>
      </w:r>
    </w:p>
    <w:p w14:paraId="25254AD9" w14:textId="19EF140E" w:rsidR="00D92B16" w:rsidRPr="00D92B16" w:rsidRDefault="00D92B16" w:rsidP="00B33473">
      <w:pPr>
        <w:ind w:right="237"/>
        <w:jc w:val="both"/>
        <w:rPr>
          <w:rFonts w:ascii="Calibri" w:hAnsi="Calibri" w:cs="Calibri"/>
          <w:sz w:val="24"/>
          <w:szCs w:val="24"/>
        </w:rPr>
      </w:pPr>
      <w:r w:rsidRPr="00D92B16">
        <w:rPr>
          <w:rFonts w:ascii="Calibri" w:hAnsi="Calibri" w:cs="Calibri"/>
          <w:sz w:val="24"/>
          <w:szCs w:val="24"/>
        </w:rPr>
        <w:t>Throughout my probation I have recognised many changes in my role change. Firstly, in the beginning of my probation I was focussed on learning policies and procedures and developing my knowledge of the law. As I have progressed through my probation, I have taken on more complex investigations independently and ma</w:t>
      </w:r>
      <w:r>
        <w:rPr>
          <w:rFonts w:ascii="Calibri" w:hAnsi="Calibri" w:cs="Calibri"/>
          <w:sz w:val="24"/>
          <w:szCs w:val="24"/>
        </w:rPr>
        <w:t>de</w:t>
      </w:r>
      <w:r w:rsidRPr="00D92B16">
        <w:rPr>
          <w:rFonts w:ascii="Calibri" w:hAnsi="Calibri" w:cs="Calibri"/>
          <w:sz w:val="24"/>
          <w:szCs w:val="24"/>
        </w:rPr>
        <w:t xml:space="preserve"> more critical decisions</w:t>
      </w:r>
      <w:r>
        <w:rPr>
          <w:rFonts w:ascii="Calibri" w:hAnsi="Calibri" w:cs="Calibri"/>
          <w:sz w:val="24"/>
          <w:szCs w:val="24"/>
        </w:rPr>
        <w:t xml:space="preserve">. My confidence in decision making has improved and I do not rely on support from my colleagues as much and have found my role within my shift by recognising my strengths and weaknesses. </w:t>
      </w:r>
    </w:p>
    <w:p w14:paraId="61A862A8" w14:textId="0BEAE6E8" w:rsidR="005B2E31" w:rsidRPr="00270EEB" w:rsidRDefault="005B2E31" w:rsidP="00340E9A">
      <w:pPr>
        <w:ind w:right="237"/>
        <w:jc w:val="both"/>
        <w:rPr>
          <w:sz w:val="24"/>
          <w:szCs w:val="24"/>
        </w:rPr>
      </w:pPr>
    </w:p>
    <w:p w14:paraId="0590AAF8" w14:textId="77777777" w:rsidR="00FF7784" w:rsidRDefault="00FF7784" w:rsidP="00340E9A">
      <w:pPr>
        <w:ind w:right="237"/>
        <w:jc w:val="both"/>
        <w:rPr>
          <w:sz w:val="24"/>
          <w:szCs w:val="24"/>
        </w:rPr>
      </w:pPr>
    </w:p>
    <w:p w14:paraId="2480593A" w14:textId="4014B37F" w:rsidR="008B68E5" w:rsidRPr="00270EEB" w:rsidRDefault="00E952A8" w:rsidP="00340E9A">
      <w:pPr>
        <w:ind w:right="237"/>
        <w:jc w:val="both"/>
        <w:rPr>
          <w:sz w:val="24"/>
          <w:szCs w:val="24"/>
        </w:rPr>
      </w:pPr>
      <w:r>
        <w:rPr>
          <w:sz w:val="24"/>
          <w:szCs w:val="24"/>
        </w:rPr>
        <w:t>Word count - 1807</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74C4F9A" w14:textId="77777777" w:rsidR="00DE0207" w:rsidRDefault="009F171A" w:rsidP="00DE0207">
      <w:pPr>
        <w:ind w:right="237"/>
        <w:jc w:val="both"/>
        <w:rPr>
          <w:sz w:val="24"/>
          <w:szCs w:val="24"/>
        </w:rPr>
      </w:pPr>
      <w:r>
        <w:rPr>
          <w:sz w:val="24"/>
          <w:szCs w:val="24"/>
        </w:rPr>
        <w:t xml:space="preserve">Social media has become an essential way of informing and engaging with the community. Social media platforms </w:t>
      </w:r>
      <w:r w:rsidR="00E61147">
        <w:rPr>
          <w:sz w:val="24"/>
          <w:szCs w:val="24"/>
        </w:rPr>
        <w:t xml:space="preserve">allow for real-time communication with he public as well as communication between the police and other agencies </w:t>
      </w:r>
      <w:r w:rsidR="00DE0207">
        <w:rPr>
          <w:sz w:val="24"/>
          <w:szCs w:val="24"/>
        </w:rPr>
        <w:t xml:space="preserve">including </w:t>
      </w:r>
      <w:r w:rsidR="00E61147">
        <w:rPr>
          <w:sz w:val="24"/>
          <w:szCs w:val="24"/>
        </w:rPr>
        <w:t xml:space="preserve">news reporters that can help share important information when necessary. The real time information sharing means that information can be disseminated quickly and address concerns as they arise. This can help give the public a sense of security when a situation is developing. </w:t>
      </w:r>
    </w:p>
    <w:p w14:paraId="46766ED7" w14:textId="77777777" w:rsidR="00DE0207" w:rsidRDefault="00DE0207" w:rsidP="00DE0207">
      <w:pPr>
        <w:ind w:right="237"/>
        <w:jc w:val="both"/>
        <w:rPr>
          <w:sz w:val="24"/>
          <w:szCs w:val="24"/>
        </w:rPr>
      </w:pPr>
    </w:p>
    <w:p w14:paraId="6FBBB580" w14:textId="15966A3D" w:rsidR="00DE0207" w:rsidRPr="00DE0207" w:rsidRDefault="00DE0207" w:rsidP="00DE0207">
      <w:pPr>
        <w:ind w:right="237"/>
        <w:jc w:val="both"/>
        <w:rPr>
          <w:sz w:val="24"/>
          <w:szCs w:val="24"/>
        </w:rPr>
      </w:pPr>
      <w:r>
        <w:rPr>
          <w:sz w:val="24"/>
          <w:szCs w:val="24"/>
        </w:rPr>
        <w:t>Social media is describes as being d</w:t>
      </w:r>
      <w:r w:rsidRPr="00DE0207">
        <w:rPr>
          <w:sz w:val="24"/>
          <w:szCs w:val="24"/>
        </w:rPr>
        <w:t>igital platforms and technologies that allow users to produce, share, and interact with content in real time</w:t>
      </w:r>
      <w:r>
        <w:rPr>
          <w:sz w:val="24"/>
          <w:szCs w:val="24"/>
        </w:rPr>
        <w:t xml:space="preserve">. </w:t>
      </w:r>
      <w:r w:rsidRPr="00DE0207">
        <w:rPr>
          <w:sz w:val="24"/>
          <w:szCs w:val="24"/>
        </w:rPr>
        <w:t>It has changed the way people and companies communicate</w:t>
      </w:r>
      <w:r>
        <w:rPr>
          <w:sz w:val="24"/>
          <w:szCs w:val="24"/>
        </w:rPr>
        <w:t xml:space="preserve">. </w:t>
      </w:r>
      <w:r w:rsidRPr="00DE0207">
        <w:rPr>
          <w:sz w:val="24"/>
          <w:szCs w:val="24"/>
        </w:rPr>
        <w:t>People can communicate, exchange ideas</w:t>
      </w:r>
      <w:r>
        <w:rPr>
          <w:sz w:val="24"/>
          <w:szCs w:val="24"/>
        </w:rPr>
        <w:t xml:space="preserve"> </w:t>
      </w:r>
      <w:r w:rsidRPr="00DE0207">
        <w:rPr>
          <w:sz w:val="24"/>
          <w:szCs w:val="24"/>
        </w:rPr>
        <w:t>and remain updated on a variety of issues using social media sites including Facebook, Instagram, LinkedIn, Twitter, and TikTok.</w:t>
      </w:r>
      <w:r>
        <w:rPr>
          <w:sz w:val="24"/>
          <w:szCs w:val="24"/>
        </w:rPr>
        <w:t xml:space="preserve"> </w:t>
      </w:r>
      <w:r w:rsidRPr="007B1069">
        <w:rPr>
          <w:sz w:val="24"/>
          <w:szCs w:val="24"/>
        </w:rPr>
        <w:t>(</w:t>
      </w:r>
      <w:proofErr w:type="spellStart"/>
      <w:r w:rsidRPr="007B1069">
        <w:rPr>
          <w:rFonts w:ascii="Calibri" w:hAnsi="Calibri" w:cs="Calibri"/>
          <w:sz w:val="27"/>
          <w:szCs w:val="27"/>
        </w:rPr>
        <w:t>Ashikuzzaman</w:t>
      </w:r>
      <w:proofErr w:type="spellEnd"/>
      <w:r w:rsidRPr="007B1069">
        <w:rPr>
          <w:rFonts w:ascii="Calibri" w:hAnsi="Calibri" w:cs="Calibri"/>
          <w:sz w:val="27"/>
          <w:szCs w:val="27"/>
        </w:rPr>
        <w:t>, 2024).</w:t>
      </w:r>
      <w:r w:rsidRPr="00DE0207">
        <w:rPr>
          <w:rFonts w:ascii="Calibri" w:hAnsi="Calibri" w:cs="Calibri"/>
          <w:b/>
          <w:bCs/>
          <w:sz w:val="27"/>
          <w:szCs w:val="27"/>
        </w:rPr>
        <w:t> </w:t>
      </w:r>
    </w:p>
    <w:p w14:paraId="79C6F38B" w14:textId="0F2EE045" w:rsidR="00AA666E" w:rsidRDefault="00AA666E" w:rsidP="00340E9A">
      <w:pPr>
        <w:ind w:right="237"/>
        <w:jc w:val="both"/>
        <w:rPr>
          <w:sz w:val="24"/>
          <w:szCs w:val="24"/>
        </w:rPr>
      </w:pPr>
    </w:p>
    <w:p w14:paraId="41D9AF87" w14:textId="77777777" w:rsidR="00E61147" w:rsidRDefault="00E61147" w:rsidP="00340E9A">
      <w:pPr>
        <w:ind w:right="237"/>
        <w:jc w:val="both"/>
        <w:rPr>
          <w:sz w:val="24"/>
          <w:szCs w:val="24"/>
        </w:rPr>
      </w:pPr>
    </w:p>
    <w:p w14:paraId="1463A77F" w14:textId="028DD9C9" w:rsidR="00DE0207" w:rsidRPr="00DE0207" w:rsidRDefault="00E61147" w:rsidP="00DE0207">
      <w:pPr>
        <w:ind w:right="237"/>
        <w:jc w:val="both"/>
        <w:rPr>
          <w:sz w:val="24"/>
          <w:szCs w:val="24"/>
        </w:rPr>
      </w:pPr>
      <w:r>
        <w:rPr>
          <w:sz w:val="24"/>
          <w:szCs w:val="24"/>
        </w:rPr>
        <w:t xml:space="preserve">Social media is a </w:t>
      </w:r>
      <w:r w:rsidR="00827FBC">
        <w:rPr>
          <w:sz w:val="24"/>
          <w:szCs w:val="24"/>
        </w:rPr>
        <w:t>two-way</w:t>
      </w:r>
      <w:r>
        <w:rPr>
          <w:sz w:val="24"/>
          <w:szCs w:val="24"/>
        </w:rPr>
        <w:t xml:space="preserve"> communication channel which can encourage community engagement whether that be asking for opinions or asking for useful information. Members of the public are also able to</w:t>
      </w:r>
      <w:r w:rsidR="00827FBC">
        <w:rPr>
          <w:sz w:val="24"/>
          <w:szCs w:val="24"/>
        </w:rPr>
        <w:t xml:space="preserve"> </w:t>
      </w:r>
      <w:r>
        <w:rPr>
          <w:sz w:val="24"/>
          <w:szCs w:val="24"/>
        </w:rPr>
        <w:t>ask questions</w:t>
      </w:r>
      <w:r w:rsidR="00827FBC">
        <w:rPr>
          <w:sz w:val="24"/>
          <w:szCs w:val="24"/>
        </w:rPr>
        <w:t>, share their views and provide feedback on new plans or policies. This engagement can help the police understand community concerns and builds trust and transparency. When members of the public feel heard and recognised, they are more likely to support new policies and initiatives.</w:t>
      </w:r>
      <w:r w:rsidR="00DE0207">
        <w:rPr>
          <w:sz w:val="24"/>
          <w:szCs w:val="24"/>
        </w:rPr>
        <w:t xml:space="preserve"> </w:t>
      </w:r>
      <w:r w:rsidR="00DE0207" w:rsidRPr="00DE0207">
        <w:rPr>
          <w:sz w:val="24"/>
          <w:szCs w:val="24"/>
        </w:rPr>
        <w:t>By answering enquiries, resolving issues, and eliminating false information, organisations like the police can build confidence and keep the channels of communication open.</w:t>
      </w:r>
      <w:r w:rsidR="00DE0207">
        <w:rPr>
          <w:sz w:val="24"/>
          <w:szCs w:val="24"/>
        </w:rPr>
        <w:t xml:space="preserve"> (Rodgers, 2025)</w:t>
      </w:r>
    </w:p>
    <w:p w14:paraId="5B50CEE0" w14:textId="4E1D79DE" w:rsidR="00E61147" w:rsidRDefault="00E61147" w:rsidP="00340E9A">
      <w:pPr>
        <w:ind w:right="237"/>
        <w:jc w:val="both"/>
        <w:rPr>
          <w:sz w:val="24"/>
          <w:szCs w:val="24"/>
        </w:rPr>
      </w:pPr>
    </w:p>
    <w:p w14:paraId="23C6B467" w14:textId="0A77536C" w:rsidR="00DE0207" w:rsidRPr="001B1C04" w:rsidRDefault="00DE0207" w:rsidP="00340E9A">
      <w:pPr>
        <w:ind w:right="237"/>
        <w:jc w:val="both"/>
        <w:rPr>
          <w:color w:val="000000" w:themeColor="text1"/>
          <w:sz w:val="24"/>
          <w:szCs w:val="24"/>
        </w:rPr>
      </w:pPr>
      <w:r>
        <w:rPr>
          <w:sz w:val="24"/>
          <w:szCs w:val="24"/>
        </w:rPr>
        <w:t xml:space="preserve">In my role as a </w:t>
      </w:r>
      <w:proofErr w:type="gramStart"/>
      <w:r>
        <w:rPr>
          <w:sz w:val="24"/>
          <w:szCs w:val="24"/>
        </w:rPr>
        <w:t>police</w:t>
      </w:r>
      <w:proofErr w:type="gramEnd"/>
      <w:r>
        <w:rPr>
          <w:sz w:val="24"/>
          <w:szCs w:val="24"/>
        </w:rPr>
        <w:t xml:space="preserve"> constable I do not use social media directly however we do have a team within the force that is responsible for sharing information online.</w:t>
      </w:r>
      <w:r w:rsidR="007D3AAC">
        <w:rPr>
          <w:sz w:val="24"/>
          <w:szCs w:val="24"/>
        </w:rPr>
        <w:t xml:space="preserve"> They manage all of the accounts including Facebook, X and TikTok.</w:t>
      </w:r>
      <w:r>
        <w:rPr>
          <w:sz w:val="24"/>
          <w:szCs w:val="24"/>
        </w:rPr>
        <w:t xml:space="preserve"> My main involvement with the social media team is when there is a </w:t>
      </w:r>
      <w:r w:rsidR="00C160B5">
        <w:rPr>
          <w:sz w:val="24"/>
          <w:szCs w:val="24"/>
        </w:rPr>
        <w:t xml:space="preserve">medium or </w:t>
      </w:r>
      <w:r>
        <w:rPr>
          <w:sz w:val="24"/>
          <w:szCs w:val="24"/>
        </w:rPr>
        <w:t xml:space="preserve">high-risk missing person. It is my responsibility to gather essential key information </w:t>
      </w:r>
      <w:r w:rsidR="00BF2815">
        <w:rPr>
          <w:sz w:val="24"/>
          <w:szCs w:val="24"/>
        </w:rPr>
        <w:t>including a name</w:t>
      </w:r>
      <w:r w:rsidR="007D3AAC">
        <w:rPr>
          <w:sz w:val="24"/>
          <w:szCs w:val="24"/>
        </w:rPr>
        <w:t>, description</w:t>
      </w:r>
      <w:r w:rsidR="00BF2815">
        <w:rPr>
          <w:sz w:val="24"/>
          <w:szCs w:val="24"/>
        </w:rPr>
        <w:t xml:space="preserve"> and location of where the missing person was last seen</w:t>
      </w:r>
      <w:r w:rsidR="007D3AAC">
        <w:rPr>
          <w:sz w:val="24"/>
          <w:szCs w:val="24"/>
        </w:rPr>
        <w:t xml:space="preserve"> as well as potential areas where they may be or be heading</w:t>
      </w:r>
      <w:r w:rsidR="00BF2815">
        <w:rPr>
          <w:sz w:val="24"/>
          <w:szCs w:val="24"/>
        </w:rPr>
        <w:t xml:space="preserve"> and ideally a</w:t>
      </w:r>
      <w:r w:rsidR="007D3AAC">
        <w:rPr>
          <w:sz w:val="24"/>
          <w:szCs w:val="24"/>
        </w:rPr>
        <w:t xml:space="preserve">n </w:t>
      </w:r>
      <w:proofErr w:type="gramStart"/>
      <w:r w:rsidR="007D3AAC">
        <w:rPr>
          <w:sz w:val="24"/>
          <w:szCs w:val="24"/>
        </w:rPr>
        <w:t>up to date</w:t>
      </w:r>
      <w:proofErr w:type="gramEnd"/>
      <w:r w:rsidR="00BF2815">
        <w:rPr>
          <w:sz w:val="24"/>
          <w:szCs w:val="24"/>
        </w:rPr>
        <w:t xml:space="preserve"> photograph.</w:t>
      </w:r>
      <w:r w:rsidR="00C160B5">
        <w:rPr>
          <w:sz w:val="24"/>
          <w:szCs w:val="24"/>
        </w:rPr>
        <w:t xml:space="preserve"> A photograph is essential for sharing the information outside of the local community</w:t>
      </w:r>
      <w:r w:rsidR="007D3AAC">
        <w:rPr>
          <w:sz w:val="24"/>
          <w:szCs w:val="24"/>
        </w:rPr>
        <w:t xml:space="preserve"> who may not recognise the individual from the area. </w:t>
      </w:r>
      <w:r w:rsidR="00BF2815">
        <w:rPr>
          <w:sz w:val="24"/>
          <w:szCs w:val="24"/>
        </w:rPr>
        <w:t xml:space="preserve">With permission from the missing persons next of kin I will send this information to the social media team with authorisation from an inspector for it to be posted online. </w:t>
      </w:r>
      <w:r w:rsidR="007B6828">
        <w:rPr>
          <w:sz w:val="24"/>
          <w:szCs w:val="24"/>
        </w:rPr>
        <w:t>This use of social media allows the police to disseminate information directly to the local public without delay rather than it having to go through another agency.</w:t>
      </w:r>
      <w:r w:rsidR="007D3AAC">
        <w:rPr>
          <w:sz w:val="24"/>
          <w:szCs w:val="24"/>
        </w:rPr>
        <w:t xml:space="preserve"> Any information received from the post will be passed back to front line officers to progress.</w:t>
      </w:r>
      <w:r w:rsidR="007B6828">
        <w:rPr>
          <w:sz w:val="24"/>
          <w:szCs w:val="24"/>
        </w:rPr>
        <w:t xml:space="preserve"> </w:t>
      </w:r>
      <w:r w:rsidR="00BF2815">
        <w:rPr>
          <w:sz w:val="24"/>
          <w:szCs w:val="24"/>
        </w:rPr>
        <w:t xml:space="preserve">The most used platform for this type of post will be Facebook. Statistics gathered from Zivkovic (2023) show that in the UK </w:t>
      </w:r>
      <w:r w:rsidR="00BF2815" w:rsidRPr="00BF2815">
        <w:rPr>
          <w:color w:val="000000" w:themeColor="text1"/>
          <w:sz w:val="24"/>
          <w:szCs w:val="24"/>
        </w:rPr>
        <w:t>Fifty-one million people were </w:t>
      </w:r>
      <w:hyperlink r:id="rId15" w:history="1">
        <w:r w:rsidR="00BF2815" w:rsidRPr="00BF2815">
          <w:rPr>
            <w:rStyle w:val="Hyperlink"/>
            <w:color w:val="000000" w:themeColor="text1"/>
            <w:sz w:val="24"/>
            <w:szCs w:val="24"/>
            <w:u w:val="none"/>
          </w:rPr>
          <w:t>Facebook</w:t>
        </w:r>
      </w:hyperlink>
      <w:r w:rsidR="00BF2815" w:rsidRPr="00BF2815">
        <w:rPr>
          <w:color w:val="000000" w:themeColor="text1"/>
          <w:sz w:val="24"/>
          <w:szCs w:val="24"/>
        </w:rPr>
        <w:t> users at the end of 2020</w:t>
      </w:r>
      <w:r w:rsidR="00BF2815" w:rsidRPr="00BF2815">
        <w:rPr>
          <w:color w:val="000000" w:themeColor="text1"/>
          <w:sz w:val="24"/>
          <w:szCs w:val="24"/>
        </w:rPr>
        <w:t xml:space="preserve"> and </w:t>
      </w:r>
      <w:r w:rsidR="00BF2815">
        <w:rPr>
          <w:color w:val="000000" w:themeColor="text1"/>
          <w:sz w:val="24"/>
          <w:szCs w:val="24"/>
        </w:rPr>
        <w:t>w</w:t>
      </w:r>
      <w:r w:rsidR="00BF2815" w:rsidRPr="00BF2815">
        <w:rPr>
          <w:color w:val="000000" w:themeColor="text1"/>
          <w:sz w:val="24"/>
          <w:szCs w:val="24"/>
        </w:rPr>
        <w:t>ith 54.19% of visits, Facebook is the most popular social network in the UK.</w:t>
      </w:r>
    </w:p>
    <w:p w14:paraId="1F534528" w14:textId="77777777" w:rsidR="00827FBC" w:rsidRDefault="00827FBC" w:rsidP="00340E9A">
      <w:pPr>
        <w:ind w:right="237"/>
        <w:jc w:val="both"/>
        <w:rPr>
          <w:sz w:val="24"/>
          <w:szCs w:val="24"/>
        </w:rPr>
      </w:pPr>
    </w:p>
    <w:p w14:paraId="2E3084F0" w14:textId="6CDB0A8D" w:rsidR="00434361" w:rsidRDefault="00827FBC" w:rsidP="00434361">
      <w:pPr>
        <w:ind w:right="237"/>
        <w:jc w:val="both"/>
        <w:rPr>
          <w:sz w:val="24"/>
          <w:szCs w:val="24"/>
        </w:rPr>
      </w:pPr>
      <w:r>
        <w:rPr>
          <w:sz w:val="24"/>
          <w:szCs w:val="24"/>
        </w:rPr>
        <w:t xml:space="preserve">Creative content posted on social media platforms such as videos and interactive posts can capture attention and convey more complex information in a more accessible way. </w:t>
      </w:r>
      <w:r w:rsidR="00AE46CE">
        <w:rPr>
          <w:sz w:val="24"/>
          <w:szCs w:val="24"/>
        </w:rPr>
        <w:t xml:space="preserve">The police use different platforms to post different things according to the audience. </w:t>
      </w:r>
      <w:r w:rsidR="00434361" w:rsidRPr="00434361">
        <w:rPr>
          <w:sz w:val="24"/>
          <w:szCs w:val="24"/>
        </w:rPr>
        <w:t xml:space="preserve">In 2008, police forces in the United Kingdom started experimenting with social media, first </w:t>
      </w:r>
      <w:r w:rsidR="007D3AAC">
        <w:rPr>
          <w:sz w:val="24"/>
          <w:szCs w:val="24"/>
        </w:rPr>
        <w:t>it was</w:t>
      </w:r>
      <w:r w:rsidR="00434361" w:rsidRPr="00434361">
        <w:rPr>
          <w:sz w:val="24"/>
          <w:szCs w:val="24"/>
        </w:rPr>
        <w:t xml:space="preserve"> individual officers</w:t>
      </w:r>
      <w:r w:rsidR="007D3AAC">
        <w:rPr>
          <w:sz w:val="24"/>
          <w:szCs w:val="24"/>
        </w:rPr>
        <w:t xml:space="preserve"> posting on behalf of the local area</w:t>
      </w:r>
      <w:r w:rsidR="00434361" w:rsidRPr="00434361">
        <w:rPr>
          <w:sz w:val="24"/>
          <w:szCs w:val="24"/>
        </w:rPr>
        <w:t xml:space="preserve"> and then with various levels of official support, including the Association of Chief Police Officers' (ACPO) who are now a sponsor.</w:t>
      </w:r>
      <w:r w:rsidR="00434361">
        <w:rPr>
          <w:sz w:val="24"/>
          <w:szCs w:val="24"/>
        </w:rPr>
        <w:t xml:space="preserve"> </w:t>
      </w:r>
      <w:r w:rsidR="00434361" w:rsidRPr="00434361">
        <w:rPr>
          <w:sz w:val="24"/>
          <w:szCs w:val="24"/>
        </w:rPr>
        <w:t>Social media is used by the majority of police forces in England and Wales as part of their communication strategies. By October 2010, 36 police agencies had corporate Twitter accounts.</w:t>
      </w:r>
      <w:r w:rsidR="00434361">
        <w:rPr>
          <w:sz w:val="24"/>
          <w:szCs w:val="24"/>
        </w:rPr>
        <w:t xml:space="preserve"> (Crump, 2011)</w:t>
      </w:r>
    </w:p>
    <w:p w14:paraId="02AC7812" w14:textId="77777777" w:rsidR="00DE1658" w:rsidRDefault="00DE1658" w:rsidP="00876775">
      <w:pPr>
        <w:ind w:right="237"/>
        <w:rPr>
          <w:sz w:val="24"/>
          <w:szCs w:val="24"/>
        </w:rPr>
      </w:pPr>
    </w:p>
    <w:p w14:paraId="6AFF65D1" w14:textId="7F2F96A6" w:rsidR="00636963" w:rsidRDefault="00636963" w:rsidP="00876775">
      <w:pPr>
        <w:ind w:right="237"/>
        <w:rPr>
          <w:sz w:val="24"/>
          <w:szCs w:val="24"/>
        </w:rPr>
      </w:pPr>
      <w:r>
        <w:rPr>
          <w:sz w:val="24"/>
          <w:szCs w:val="24"/>
        </w:rPr>
        <w:t xml:space="preserve">There are many benefits to the use of social media in modern policing. </w:t>
      </w:r>
      <w:r w:rsidRPr="00636963">
        <w:rPr>
          <w:sz w:val="24"/>
          <w:szCs w:val="24"/>
        </w:rPr>
        <w:t>Social media</w:t>
      </w:r>
      <w:r w:rsidR="007D3AAC" w:rsidRPr="00636963">
        <w:rPr>
          <w:sz w:val="24"/>
          <w:szCs w:val="24"/>
        </w:rPr>
        <w:t xml:space="preserve"> may</w:t>
      </w:r>
      <w:r w:rsidRPr="00636963">
        <w:rPr>
          <w:sz w:val="24"/>
          <w:szCs w:val="24"/>
        </w:rPr>
        <w:t xml:space="preserve"> allow the police to interact with "hard to reach" people, reaching an audience that differs from those who typically attend public meetings. For instance, younger people have indicated that they would like to get in touch with the police online (London Assembly,</w:t>
      </w:r>
      <w:r>
        <w:rPr>
          <w:sz w:val="24"/>
          <w:szCs w:val="24"/>
        </w:rPr>
        <w:t xml:space="preserve"> </w:t>
      </w:r>
      <w:r w:rsidRPr="00636963">
        <w:rPr>
          <w:sz w:val="24"/>
          <w:szCs w:val="24"/>
        </w:rPr>
        <w:t xml:space="preserve">2013). </w:t>
      </w:r>
      <w:r w:rsidR="007D3AAC">
        <w:rPr>
          <w:sz w:val="24"/>
          <w:szCs w:val="24"/>
        </w:rPr>
        <w:t xml:space="preserve">This also can reach out to those who face complications in attending meetings due to ill heath or being out of force area. </w:t>
      </w:r>
      <w:r w:rsidRPr="00636963">
        <w:rPr>
          <w:sz w:val="24"/>
          <w:szCs w:val="24"/>
        </w:rPr>
        <w:br/>
      </w:r>
    </w:p>
    <w:p w14:paraId="46987E40" w14:textId="78B30910" w:rsidR="00827FBC" w:rsidRDefault="00636963" w:rsidP="00340E9A">
      <w:pPr>
        <w:ind w:right="237"/>
        <w:jc w:val="both"/>
        <w:rPr>
          <w:sz w:val="24"/>
          <w:szCs w:val="24"/>
        </w:rPr>
      </w:pPr>
      <w:r>
        <w:rPr>
          <w:sz w:val="24"/>
          <w:szCs w:val="24"/>
        </w:rPr>
        <w:t xml:space="preserve">Since 2008 when social media became more popular with UK police forces, in only 6 years it had grown into both twitter and Facebook accounts having thousands of followers. All </w:t>
      </w:r>
      <w:r w:rsidRPr="00636963">
        <w:rPr>
          <w:sz w:val="24"/>
          <w:szCs w:val="24"/>
        </w:rPr>
        <w:t>police forces in England and Wales, including the British Transport Police, have Twitter accounts. All but two of these forces are also on Facebook. In the UK, police force pages have 825,243 "likes" on Facebook and 1,567,759 followers on Twitter.</w:t>
      </w:r>
      <w:r>
        <w:rPr>
          <w:sz w:val="24"/>
          <w:szCs w:val="24"/>
        </w:rPr>
        <w:t xml:space="preserve"> (The Police foundation, 2014)</w:t>
      </w:r>
    </w:p>
    <w:p w14:paraId="4AA8AA06" w14:textId="77777777" w:rsidR="00827FBC" w:rsidRDefault="00827FBC" w:rsidP="00340E9A">
      <w:pPr>
        <w:ind w:right="237"/>
        <w:jc w:val="both"/>
        <w:rPr>
          <w:sz w:val="24"/>
          <w:szCs w:val="24"/>
        </w:rPr>
      </w:pPr>
    </w:p>
    <w:p w14:paraId="74DD5B94" w14:textId="0DC77ACF" w:rsidR="00827FBC" w:rsidRDefault="00827FBC" w:rsidP="00340E9A">
      <w:pPr>
        <w:ind w:right="237"/>
        <w:jc w:val="both"/>
        <w:rPr>
          <w:sz w:val="24"/>
          <w:szCs w:val="24"/>
        </w:rPr>
      </w:pPr>
      <w:r>
        <w:rPr>
          <w:sz w:val="24"/>
          <w:szCs w:val="24"/>
        </w:rPr>
        <w:t>There are some challenges associated with social media platforms</w:t>
      </w:r>
      <w:r w:rsidR="00636963">
        <w:rPr>
          <w:sz w:val="24"/>
          <w:szCs w:val="24"/>
        </w:rPr>
        <w:t>.</w:t>
      </w:r>
      <w:r w:rsidR="00A60A0D">
        <w:rPr>
          <w:sz w:val="24"/>
          <w:szCs w:val="24"/>
        </w:rPr>
        <w:t xml:space="preserve"> One of the primary negatives is the potential for misinformation and miscommunication. When police share information on social media it can easily be misinterpreted or taken out of context. This can then lead to public confusion and fear that is unnecessary. As an example, an incident I recall is where a member of the public called to report a male with a gun. Due to the </w:t>
      </w:r>
      <w:r w:rsidR="00876775">
        <w:rPr>
          <w:sz w:val="24"/>
          <w:szCs w:val="24"/>
        </w:rPr>
        <w:t>risks,</w:t>
      </w:r>
      <w:r w:rsidR="00A60A0D">
        <w:rPr>
          <w:sz w:val="24"/>
          <w:szCs w:val="24"/>
        </w:rPr>
        <w:t xml:space="preserve"> it means that there is a full authority deployment of firearms and </w:t>
      </w:r>
      <w:proofErr w:type="spellStart"/>
      <w:r w:rsidR="00A60A0D">
        <w:rPr>
          <w:sz w:val="24"/>
          <w:szCs w:val="24"/>
        </w:rPr>
        <w:t>tazer</w:t>
      </w:r>
      <w:proofErr w:type="spellEnd"/>
      <w:r w:rsidR="00A60A0D">
        <w:rPr>
          <w:sz w:val="24"/>
          <w:szCs w:val="24"/>
        </w:rPr>
        <w:t xml:space="preserve"> officers. Due to the </w:t>
      </w:r>
      <w:r w:rsidR="00876775">
        <w:rPr>
          <w:sz w:val="24"/>
          <w:szCs w:val="24"/>
        </w:rPr>
        <w:t>number</w:t>
      </w:r>
      <w:r w:rsidR="00A60A0D">
        <w:rPr>
          <w:sz w:val="24"/>
          <w:szCs w:val="24"/>
        </w:rPr>
        <w:t xml:space="preserve"> of officers in the particular area our social media team put out a post on Facebook explaining that the officers have everything under control and for locals to stay inside their homes for the time being. This post was aiming to reassure the public and prevent the public approaching the area for their own safety. As the incident was developing this sparked a lot of misinformation being shared that a gun had been located when this was not the case. The officers dealing with the incident conducted a thorough search and no gun was located, and further information received that the reporting person could have mistaken an imitation firearm for a real gun. Despite out social media team updating the Facebook page to say that there were no further concerns, the original post was still being shared and discussed without people realising that there has been a significant update. Despite real time sharing this does not prevent speculation and gossip. </w:t>
      </w:r>
    </w:p>
    <w:p w14:paraId="3EA95BCD" w14:textId="77777777" w:rsidR="00A60A0D" w:rsidRDefault="00A60A0D" w:rsidP="00340E9A">
      <w:pPr>
        <w:ind w:right="237"/>
        <w:jc w:val="both"/>
        <w:rPr>
          <w:sz w:val="24"/>
          <w:szCs w:val="24"/>
        </w:rPr>
      </w:pPr>
    </w:p>
    <w:p w14:paraId="108F9972" w14:textId="10D53DC8" w:rsidR="00A60A0D" w:rsidRDefault="00876775" w:rsidP="00340E9A">
      <w:pPr>
        <w:ind w:right="237"/>
        <w:jc w:val="both"/>
        <w:rPr>
          <w:sz w:val="24"/>
          <w:szCs w:val="24"/>
        </w:rPr>
      </w:pPr>
      <w:r>
        <w:rPr>
          <w:sz w:val="24"/>
          <w:szCs w:val="24"/>
        </w:rPr>
        <w:t xml:space="preserve">Another concern when using social media is the issue of privacy and surveillance. Information posted online allows police to monitor and gather information without consent. This can lead to a negative impact on free speech as people may become hesitant to share their opinions as they will be in fear if of being monitored or targeted. Each police force in the UK has a social media policy, within these policies it sets out guidance on how to use the platforms appropriately. As an example, adhering to </w:t>
      </w:r>
      <w:r w:rsidR="00F32F15">
        <w:rPr>
          <w:sz w:val="24"/>
          <w:szCs w:val="24"/>
        </w:rPr>
        <w:t>data protection regulations is essential and maintaining confidentiality and not revealing sensitive capabilities. (West Yorkshire Police. 2018)</w:t>
      </w:r>
      <w:r w:rsidR="00C160B5">
        <w:rPr>
          <w:sz w:val="24"/>
          <w:szCs w:val="24"/>
        </w:rPr>
        <w:t xml:space="preserve">. Within these policies it sets out the rights of the account holder and states that any comment made that are not inline with the platforms guidance will be deleted or hidden. This also applies if a member of the public </w:t>
      </w:r>
      <w:r w:rsidR="007B1069">
        <w:rPr>
          <w:sz w:val="24"/>
          <w:szCs w:val="24"/>
        </w:rPr>
        <w:t>comment’s</w:t>
      </w:r>
      <w:r w:rsidR="00C160B5">
        <w:rPr>
          <w:sz w:val="24"/>
          <w:szCs w:val="24"/>
        </w:rPr>
        <w:t xml:space="preserve"> useful information for the police however not suitable for the wider public to read then then that response will be hidden. Having this policy can encourage people to share information that can help the police. </w:t>
      </w:r>
    </w:p>
    <w:p w14:paraId="7F69C756" w14:textId="77777777" w:rsidR="00F32F15" w:rsidRDefault="00F32F15" w:rsidP="00340E9A">
      <w:pPr>
        <w:ind w:right="237"/>
        <w:jc w:val="both"/>
        <w:rPr>
          <w:sz w:val="24"/>
          <w:szCs w:val="24"/>
        </w:rPr>
      </w:pPr>
    </w:p>
    <w:p w14:paraId="48BB8B44" w14:textId="68E5462A" w:rsidR="002C73DB" w:rsidRDefault="00F32F15" w:rsidP="002C73DB">
      <w:pPr>
        <w:ind w:right="237"/>
        <w:jc w:val="both"/>
        <w:rPr>
          <w:sz w:val="24"/>
          <w:szCs w:val="24"/>
        </w:rPr>
      </w:pPr>
      <w:r>
        <w:rPr>
          <w:sz w:val="24"/>
          <w:szCs w:val="24"/>
        </w:rPr>
        <w:t xml:space="preserve">When considering the force policy on using social media for professional information and engagement purposes it is important to establish clear guidelines to ensure the responsible use of the platforms. UK police forces policies highlight the importance for the need of accuracy and transparency in all communications. </w:t>
      </w:r>
      <w:r w:rsidRPr="00F32F15">
        <w:rPr>
          <w:sz w:val="24"/>
          <w:szCs w:val="24"/>
        </w:rPr>
        <w:t>This is crucial to maintaining and enhancing the rapport that exists between the community and the police.</w:t>
      </w:r>
      <w:r w:rsidR="002C73DB">
        <w:rPr>
          <w:sz w:val="24"/>
          <w:szCs w:val="24"/>
        </w:rPr>
        <w:t xml:space="preserve"> Openness and Transparency are part of the College of Policing’s Code of Ethics. </w:t>
      </w:r>
      <w:r w:rsidR="002C73DB" w:rsidRPr="002C73DB">
        <w:rPr>
          <w:sz w:val="24"/>
          <w:szCs w:val="24"/>
        </w:rPr>
        <w:t>The Code of Ethics provides precise guidelines on a number of topics that are essential to interacting with the public via social media.</w:t>
      </w:r>
      <w:r w:rsidR="002C73DB">
        <w:rPr>
          <w:sz w:val="24"/>
          <w:szCs w:val="24"/>
        </w:rPr>
        <w:t xml:space="preserve"> (College of Policing, 2017)</w:t>
      </w:r>
    </w:p>
    <w:p w14:paraId="4A904E71" w14:textId="77777777" w:rsidR="00372490" w:rsidRDefault="00372490" w:rsidP="002C73DB">
      <w:pPr>
        <w:ind w:right="237"/>
        <w:jc w:val="both"/>
        <w:rPr>
          <w:sz w:val="24"/>
          <w:szCs w:val="24"/>
        </w:rPr>
      </w:pPr>
    </w:p>
    <w:p w14:paraId="35E5A4C9" w14:textId="3FAEFBD4" w:rsidR="00022DF1" w:rsidRPr="00022DF1" w:rsidRDefault="00372490" w:rsidP="00022DF1">
      <w:pPr>
        <w:ind w:right="237"/>
        <w:jc w:val="both"/>
        <w:rPr>
          <w:sz w:val="24"/>
          <w:szCs w:val="24"/>
        </w:rPr>
      </w:pPr>
      <w:r>
        <w:rPr>
          <w:sz w:val="24"/>
          <w:szCs w:val="24"/>
        </w:rPr>
        <w:t xml:space="preserve">Police forces use different social media platforms </w:t>
      </w:r>
      <w:r w:rsidR="003E7EDC">
        <w:rPr>
          <w:sz w:val="24"/>
          <w:szCs w:val="24"/>
        </w:rPr>
        <w:t xml:space="preserve">to communicate different types of information based on the unique characteristics of each platform. </w:t>
      </w:r>
      <w:r w:rsidR="00740CB5">
        <w:rPr>
          <w:sz w:val="24"/>
          <w:szCs w:val="24"/>
        </w:rPr>
        <w:t xml:space="preserve">These platforms are Facebook, X, Instagram, YouTube and TikTok. </w:t>
      </w:r>
      <w:r w:rsidR="003E7EDC">
        <w:rPr>
          <w:sz w:val="24"/>
          <w:szCs w:val="24"/>
        </w:rPr>
        <w:t xml:space="preserve">As an </w:t>
      </w:r>
      <w:r w:rsidR="007B1069">
        <w:rPr>
          <w:sz w:val="24"/>
          <w:szCs w:val="24"/>
        </w:rPr>
        <w:t>example,</w:t>
      </w:r>
      <w:r w:rsidR="003E7EDC">
        <w:rPr>
          <w:sz w:val="24"/>
          <w:szCs w:val="24"/>
        </w:rPr>
        <w:t xml:space="preserve"> with Facebook as it allows for longer posts so it is commonly used to post updates on local events and crime alerts. This is also a great way to engage with the public and gain different opinions as the commenting feature can be used by members. X (Previously Twitter) is used for quick updates and real time information. The platforms fast paced nature makes it ideal for posting information that needs to be disseminated quickly such as road closures or threats to the public. As for Instagram, it is used for posting photos with a caption. It is used to share information in slower time, as an example many forces often share the good work of police officers and police dogs which is appealing to the public. It can also be used for posting photos from community events or to invite the public to the events prior to them happening. Instagram stories can be used for more informal </w:t>
      </w:r>
      <w:r w:rsidR="00740CB5">
        <w:rPr>
          <w:sz w:val="24"/>
          <w:szCs w:val="24"/>
        </w:rPr>
        <w:t xml:space="preserve">posts and sometimes behind the scenes police work. YouTube is another platform that is not as commonly used as its main focus is longer videos, YouTube can be used for more educational videos. </w:t>
      </w:r>
      <w:r w:rsidR="00740CB5" w:rsidRPr="00740CB5">
        <w:rPr>
          <w:sz w:val="24"/>
          <w:szCs w:val="24"/>
        </w:rPr>
        <w:t>A more thorough story can be told in longer videos, which helps promote transparency and confidence.</w:t>
      </w:r>
      <w:r w:rsidR="00740CB5">
        <w:rPr>
          <w:sz w:val="24"/>
          <w:szCs w:val="24"/>
        </w:rPr>
        <w:t xml:space="preserve"> Finally, TikTok is the lates</w:t>
      </w:r>
      <w:r w:rsidR="00022DF1">
        <w:rPr>
          <w:sz w:val="24"/>
          <w:szCs w:val="24"/>
        </w:rPr>
        <w:t>t</w:t>
      </w:r>
      <w:r w:rsidR="00740CB5">
        <w:rPr>
          <w:sz w:val="24"/>
          <w:szCs w:val="24"/>
        </w:rPr>
        <w:t xml:space="preserve"> social media platform</w:t>
      </w:r>
      <w:r w:rsidR="00022DF1">
        <w:rPr>
          <w:sz w:val="24"/>
          <w:szCs w:val="24"/>
        </w:rPr>
        <w:t xml:space="preserve">. </w:t>
      </w:r>
      <w:r w:rsidR="00022DF1" w:rsidRPr="00022DF1">
        <w:rPr>
          <w:sz w:val="24"/>
          <w:szCs w:val="24"/>
        </w:rPr>
        <w:t>TikTok is a well-known social media app that lets users make, view, and share videos on mobile devices. It was established in September 2016.</w:t>
      </w:r>
      <w:r w:rsidR="00022DF1">
        <w:rPr>
          <w:sz w:val="24"/>
          <w:szCs w:val="24"/>
        </w:rPr>
        <w:t xml:space="preserve"> (Schroeder, 2019). Some police forces have started to use this platform as a way to reach a younger audience. They may create fun videos with entertaining content and humour to educate the public about safety issues and also show the human side of policing using trends and challenges to engage with users. By police forces tailoring their content to each platform they can effectively communicate with the community, share important information and encourage a port positive relationship with the public.</w:t>
      </w:r>
      <w:r w:rsidR="00C160B5">
        <w:rPr>
          <w:sz w:val="24"/>
          <w:szCs w:val="24"/>
        </w:rPr>
        <w:t xml:space="preserve"> The most effective platform depends on the specific goal. A multi-platform approach is often the best way to engage with the public as it will reach a wider variety in its audience. </w:t>
      </w:r>
      <w:r w:rsidR="00C160B5">
        <w:rPr>
          <w:sz w:val="24"/>
          <w:szCs w:val="24"/>
        </w:rPr>
        <w:t>The force policy should aim to encourage genuine engagement rather than just broadcasting information.</w:t>
      </w:r>
    </w:p>
    <w:p w14:paraId="298AEBDF" w14:textId="20D8A9A6" w:rsidR="00372490" w:rsidRDefault="00372490" w:rsidP="002C73DB">
      <w:pPr>
        <w:ind w:right="237"/>
        <w:jc w:val="both"/>
        <w:rPr>
          <w:sz w:val="24"/>
          <w:szCs w:val="24"/>
        </w:rPr>
      </w:pPr>
    </w:p>
    <w:p w14:paraId="3BBB6117" w14:textId="77777777" w:rsidR="009D62AC" w:rsidRDefault="009D62AC" w:rsidP="002C73DB">
      <w:pPr>
        <w:ind w:right="237"/>
        <w:jc w:val="both"/>
        <w:rPr>
          <w:sz w:val="24"/>
          <w:szCs w:val="24"/>
        </w:rPr>
      </w:pPr>
    </w:p>
    <w:p w14:paraId="56B4E531" w14:textId="133E83F4" w:rsidR="009D62AC" w:rsidRPr="009D62AC" w:rsidRDefault="009D62AC" w:rsidP="009D62AC">
      <w:pPr>
        <w:ind w:right="237"/>
        <w:jc w:val="both"/>
        <w:rPr>
          <w:sz w:val="24"/>
          <w:szCs w:val="24"/>
        </w:rPr>
      </w:pPr>
      <w:r w:rsidRPr="009D62AC">
        <w:rPr>
          <w:sz w:val="24"/>
          <w:szCs w:val="24"/>
        </w:rPr>
        <w:t>Police forces usually use one of three approaches when posting on social media. These approaches are networking, push, or pull strategies (</w:t>
      </w:r>
      <w:proofErr w:type="spellStart"/>
      <w:r w:rsidRPr="009D62AC">
        <w:rPr>
          <w:sz w:val="24"/>
          <w:szCs w:val="24"/>
        </w:rPr>
        <w:t>Mergel</w:t>
      </w:r>
      <w:proofErr w:type="spellEnd"/>
      <w:r w:rsidRPr="009D62AC">
        <w:rPr>
          <w:sz w:val="24"/>
          <w:szCs w:val="24"/>
        </w:rPr>
        <w:t>, 2013). Each strategy has a particular function for achievi</w:t>
      </w:r>
      <w:r>
        <w:rPr>
          <w:sz w:val="24"/>
          <w:szCs w:val="24"/>
        </w:rPr>
        <w:t xml:space="preserve">ng a particular approach. </w:t>
      </w:r>
      <w:r w:rsidRPr="009D62AC">
        <w:rPr>
          <w:sz w:val="24"/>
          <w:szCs w:val="24"/>
        </w:rPr>
        <w:t>Police information is disseminated to the public in a one-way fashion as part of the push approach. The police might report a recent crime that took place in the neighbourhood to encourage vigilance. On the other hand, the pull technique involves motivating the public to provide the police with information. For instance, the police might ask people who saw a crime to come forward. Finally, by placing a strong emphasis on community development and active participation, the networking strategy promotes two-way communication.</w:t>
      </w:r>
      <w:r>
        <w:rPr>
          <w:sz w:val="24"/>
          <w:szCs w:val="24"/>
        </w:rPr>
        <w:t xml:space="preserve"> (Babic, 2024)</w:t>
      </w:r>
      <w:r w:rsidR="00372490">
        <w:rPr>
          <w:sz w:val="24"/>
          <w:szCs w:val="24"/>
        </w:rPr>
        <w:t xml:space="preserve"> </w:t>
      </w:r>
    </w:p>
    <w:p w14:paraId="786884CC" w14:textId="77777777" w:rsidR="009D62AC" w:rsidRDefault="009D62AC" w:rsidP="002C73DB">
      <w:pPr>
        <w:ind w:right="237"/>
        <w:jc w:val="both"/>
        <w:rPr>
          <w:sz w:val="24"/>
          <w:szCs w:val="24"/>
        </w:rPr>
      </w:pPr>
    </w:p>
    <w:p w14:paraId="2916146C" w14:textId="19B8CDB7" w:rsidR="00F32F15" w:rsidRPr="00F32F15" w:rsidRDefault="00C160B5" w:rsidP="00F32F15">
      <w:pPr>
        <w:ind w:right="237"/>
        <w:jc w:val="both"/>
        <w:rPr>
          <w:sz w:val="24"/>
          <w:szCs w:val="24"/>
        </w:rPr>
      </w:pPr>
      <w:r>
        <w:rPr>
          <w:sz w:val="24"/>
          <w:szCs w:val="24"/>
        </w:rPr>
        <w:t>Social media is beneficial for the police in several ways</w:t>
      </w:r>
      <w:r w:rsidR="007D3AAC">
        <w:rPr>
          <w:sz w:val="24"/>
          <w:szCs w:val="24"/>
        </w:rPr>
        <w:t xml:space="preserve">, it provides an opportunity for community engagement and enhances public safety. </w:t>
      </w:r>
      <w:r w:rsidR="007B1069">
        <w:rPr>
          <w:sz w:val="24"/>
          <w:szCs w:val="24"/>
        </w:rPr>
        <w:t>Overall,</w:t>
      </w:r>
      <w:r w:rsidR="007D3AAC">
        <w:rPr>
          <w:sz w:val="24"/>
          <w:szCs w:val="24"/>
        </w:rPr>
        <w:t xml:space="preserve"> it is a powerful tool for public awareness and crime prevention and serves as an effective channel for the police to connect with the community.</w:t>
      </w:r>
    </w:p>
    <w:p w14:paraId="639D5AD9" w14:textId="4F1A2BCE" w:rsidR="00F32F15" w:rsidRPr="00270EEB" w:rsidRDefault="00F32F15" w:rsidP="00340E9A">
      <w:pPr>
        <w:ind w:right="237"/>
        <w:jc w:val="both"/>
        <w:rPr>
          <w:sz w:val="24"/>
          <w:szCs w:val="24"/>
        </w:rPr>
      </w:pPr>
    </w:p>
    <w:p w14:paraId="607A0D29" w14:textId="32DA4F88" w:rsidR="00AA666E" w:rsidRPr="00270EEB" w:rsidRDefault="008C5E86" w:rsidP="00340E9A">
      <w:pPr>
        <w:ind w:right="237"/>
        <w:jc w:val="both"/>
        <w:rPr>
          <w:sz w:val="24"/>
          <w:szCs w:val="24"/>
        </w:rPr>
      </w:pPr>
      <w:r>
        <w:rPr>
          <w:sz w:val="24"/>
          <w:szCs w:val="24"/>
        </w:rPr>
        <w:t>Word Count - 1855</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33D0F21" w14:textId="6E8B3A5C" w:rsidR="005169DD" w:rsidRDefault="00384281" w:rsidP="00340E9A">
      <w:pPr>
        <w:ind w:right="237"/>
        <w:jc w:val="both"/>
        <w:rPr>
          <w:sz w:val="24"/>
          <w:szCs w:val="24"/>
        </w:rPr>
      </w:pPr>
      <w:r>
        <w:rPr>
          <w:sz w:val="24"/>
          <w:szCs w:val="24"/>
        </w:rPr>
        <w:t xml:space="preserve">In UK policing it is important to demonstrate flexibility with different leadership styles. It can be essential to manage and respond to policing incidents especially when every call is different. Throughout my final year of </w:t>
      </w:r>
      <w:r w:rsidR="00292B63">
        <w:rPr>
          <w:sz w:val="24"/>
          <w:szCs w:val="24"/>
        </w:rPr>
        <w:t>probation,</w:t>
      </w:r>
      <w:r>
        <w:rPr>
          <w:sz w:val="24"/>
          <w:szCs w:val="24"/>
        </w:rPr>
        <w:t xml:space="preserve"> I have experienced many different changes</w:t>
      </w:r>
      <w:r w:rsidR="009A71EA">
        <w:rPr>
          <w:sz w:val="24"/>
          <w:szCs w:val="24"/>
        </w:rPr>
        <w:t xml:space="preserve"> and challenges</w:t>
      </w:r>
      <w:r>
        <w:rPr>
          <w:sz w:val="24"/>
          <w:szCs w:val="24"/>
        </w:rPr>
        <w:t xml:space="preserve"> that have </w:t>
      </w:r>
      <w:r w:rsidR="00292B63">
        <w:rPr>
          <w:sz w:val="24"/>
          <w:szCs w:val="24"/>
        </w:rPr>
        <w:t xml:space="preserve">enhanced my ability to adapt my leadership approach. </w:t>
      </w:r>
    </w:p>
    <w:p w14:paraId="0B438274" w14:textId="77777777" w:rsidR="005169DD" w:rsidRDefault="005169DD" w:rsidP="00340E9A">
      <w:pPr>
        <w:ind w:right="237"/>
        <w:jc w:val="both"/>
        <w:rPr>
          <w:sz w:val="24"/>
          <w:szCs w:val="24"/>
        </w:rPr>
      </w:pPr>
    </w:p>
    <w:p w14:paraId="24C0EC29" w14:textId="436C8474" w:rsidR="005169DD" w:rsidRPr="005169DD" w:rsidRDefault="009A71EA" w:rsidP="005169DD">
      <w:pPr>
        <w:ind w:right="237"/>
        <w:jc w:val="both"/>
        <w:rPr>
          <w:sz w:val="24"/>
          <w:szCs w:val="24"/>
        </w:rPr>
      </w:pPr>
      <w:r>
        <w:rPr>
          <w:sz w:val="24"/>
          <w:szCs w:val="24"/>
        </w:rPr>
        <w:t>The definition of leadership styles are t</w:t>
      </w:r>
      <w:r w:rsidR="005169DD" w:rsidRPr="005169DD">
        <w:rPr>
          <w:sz w:val="24"/>
          <w:szCs w:val="24"/>
        </w:rPr>
        <w:t>he distinctive behaviours that leaders exhibit when leading or overseeing teams of people are referred to as leadership styles.</w:t>
      </w:r>
      <w:r w:rsidR="005169DD">
        <w:rPr>
          <w:sz w:val="24"/>
          <w:szCs w:val="24"/>
        </w:rPr>
        <w:t xml:space="preserve"> </w:t>
      </w:r>
      <w:r w:rsidR="005169DD" w:rsidRPr="005169DD">
        <w:rPr>
          <w:sz w:val="24"/>
          <w:szCs w:val="24"/>
        </w:rPr>
        <w:t>Leaders can improve communication and create strong relationships within their teams by being aware of and purposefully adapting their leadership style.</w:t>
      </w:r>
      <w:r w:rsidR="005169DD">
        <w:rPr>
          <w:sz w:val="24"/>
          <w:szCs w:val="24"/>
        </w:rPr>
        <w:t xml:space="preserve"> (Nickerson, 2023)</w:t>
      </w:r>
      <w:r>
        <w:rPr>
          <w:sz w:val="24"/>
          <w:szCs w:val="24"/>
        </w:rPr>
        <w:t xml:space="preserve">. </w:t>
      </w:r>
    </w:p>
    <w:p w14:paraId="3251E73C" w14:textId="77777777" w:rsidR="00292B63" w:rsidRDefault="00292B63" w:rsidP="00340E9A">
      <w:pPr>
        <w:ind w:right="237"/>
        <w:jc w:val="both"/>
        <w:rPr>
          <w:sz w:val="24"/>
          <w:szCs w:val="24"/>
        </w:rPr>
      </w:pPr>
    </w:p>
    <w:p w14:paraId="00B59176" w14:textId="0EBBC8E8" w:rsidR="00292B63" w:rsidRDefault="00336BAF" w:rsidP="00340E9A">
      <w:pPr>
        <w:ind w:right="237"/>
        <w:jc w:val="both"/>
        <w:rPr>
          <w:sz w:val="24"/>
          <w:szCs w:val="24"/>
        </w:rPr>
      </w:pPr>
      <w:r>
        <w:rPr>
          <w:sz w:val="24"/>
          <w:szCs w:val="24"/>
        </w:rPr>
        <w:t xml:space="preserve">Demonstrating flexibility as a police officer is crucial, especially when adapting to complicated and difficult situations. As an example, I can </w:t>
      </w:r>
      <w:r w:rsidR="00CF7CA8">
        <w:rPr>
          <w:sz w:val="24"/>
          <w:szCs w:val="24"/>
        </w:rPr>
        <w:t>refer</w:t>
      </w:r>
      <w:r>
        <w:rPr>
          <w:sz w:val="24"/>
          <w:szCs w:val="24"/>
        </w:rPr>
        <w:t xml:space="preserve"> to an incident whereby I was on patrol with a colleague looking for a high-risk missing person during the early hours of the night, it was dark wet and cold. During this search I had come across an unrelated road traffic collision. I was flagged down by a member of the public and initially thought there to be possible minor injuries as there were many people walking around the vehicles involved however as the situation developed it was understood that there was a male who unfortunately had injuries that were not compatible with life. As I was the most experienced </w:t>
      </w:r>
      <w:r w:rsidR="00903AB6">
        <w:rPr>
          <w:sz w:val="24"/>
          <w:szCs w:val="24"/>
        </w:rPr>
        <w:t>officer,</w:t>
      </w:r>
      <w:r>
        <w:rPr>
          <w:sz w:val="24"/>
          <w:szCs w:val="24"/>
        </w:rPr>
        <w:t xml:space="preserve"> I took more of an autocratic leadership style to try and manage the situation as best as I could.</w:t>
      </w:r>
      <w:r w:rsidR="009A71EA">
        <w:rPr>
          <w:sz w:val="24"/>
          <w:szCs w:val="24"/>
        </w:rPr>
        <w:t xml:space="preserve"> This included managing the initial emergency, instructing members of the public to step away from the scene and managing the build-up of traffic that was on a bus</w:t>
      </w:r>
      <w:r w:rsidR="007B1069">
        <w:rPr>
          <w:sz w:val="24"/>
          <w:szCs w:val="24"/>
        </w:rPr>
        <w:t>y</w:t>
      </w:r>
      <w:r w:rsidR="009A71EA">
        <w:rPr>
          <w:sz w:val="24"/>
          <w:szCs w:val="24"/>
        </w:rPr>
        <w:t xml:space="preserve"> A road. In such </w:t>
      </w:r>
      <w:r w:rsidR="007B1069">
        <w:rPr>
          <w:sz w:val="24"/>
          <w:szCs w:val="24"/>
        </w:rPr>
        <w:t>high-pressure</w:t>
      </w:r>
      <w:r w:rsidR="009A71EA">
        <w:rPr>
          <w:sz w:val="24"/>
          <w:szCs w:val="24"/>
        </w:rPr>
        <w:t xml:space="preserve"> situations, it is difficult to take </w:t>
      </w:r>
      <w:proofErr w:type="gramStart"/>
      <w:r w:rsidR="009A71EA">
        <w:rPr>
          <w:sz w:val="24"/>
          <w:szCs w:val="24"/>
        </w:rPr>
        <w:t>others</w:t>
      </w:r>
      <w:proofErr w:type="gramEnd"/>
      <w:r w:rsidR="009A71EA">
        <w:rPr>
          <w:sz w:val="24"/>
          <w:szCs w:val="24"/>
        </w:rPr>
        <w:t xml:space="preserve"> opinions into consideration so my decisions were solely make by me and what I thought was right at the time. </w:t>
      </w:r>
      <w:r>
        <w:rPr>
          <w:sz w:val="24"/>
          <w:szCs w:val="24"/>
        </w:rPr>
        <w:t xml:space="preserve">An autocratic leadership style is described </w:t>
      </w:r>
      <w:r w:rsidR="00903AB6">
        <w:rPr>
          <w:sz w:val="24"/>
          <w:szCs w:val="24"/>
        </w:rPr>
        <w:t>as those who take control of a situation and commonly used in emergency situations, the benefit of this style is that it helps when having to make quick decisions under pressure and directions are easy to follow. (</w:t>
      </w:r>
      <w:proofErr w:type="spellStart"/>
      <w:r w:rsidR="00903AB6">
        <w:rPr>
          <w:sz w:val="24"/>
          <w:szCs w:val="24"/>
        </w:rPr>
        <w:t>Furguson</w:t>
      </w:r>
      <w:proofErr w:type="spellEnd"/>
      <w:r w:rsidR="00903AB6">
        <w:rPr>
          <w:sz w:val="24"/>
          <w:szCs w:val="24"/>
        </w:rPr>
        <w:t>, 2021). Following the arrival of other emergency services such as the ambulance service I stepped back and took on a servant leadership style</w:t>
      </w:r>
      <w:r w:rsidR="000B10F2">
        <w:rPr>
          <w:sz w:val="24"/>
          <w:szCs w:val="24"/>
        </w:rPr>
        <w:t>, I had to adapt to the changing situation and allow the more skilled team take full leadership and advise me on what I could do to help.</w:t>
      </w:r>
      <w:r w:rsidR="009A71EA">
        <w:rPr>
          <w:sz w:val="24"/>
          <w:szCs w:val="24"/>
        </w:rPr>
        <w:t xml:space="preserve"> In this case I was able to give more attention to gathering evidence at the scene as the priority of life and limb was taken over by advanced medical teams.</w:t>
      </w:r>
      <w:r w:rsidR="000B10F2">
        <w:rPr>
          <w:sz w:val="24"/>
          <w:szCs w:val="24"/>
        </w:rPr>
        <w:t xml:space="preserve"> A servant leadership style is described as standing down from a more senior leadership role and allowing others to take control of a situation and asking those what you can do to help them lead the situation. (Boogaard. 2024)</w:t>
      </w:r>
      <w:r w:rsidR="00CF7CA8">
        <w:rPr>
          <w:sz w:val="24"/>
          <w:szCs w:val="24"/>
        </w:rPr>
        <w:t>.</w:t>
      </w:r>
    </w:p>
    <w:p w14:paraId="07736A83" w14:textId="77777777" w:rsidR="00EE63EC" w:rsidRDefault="00EE63EC" w:rsidP="00340E9A">
      <w:pPr>
        <w:ind w:right="237"/>
        <w:jc w:val="both"/>
        <w:rPr>
          <w:sz w:val="24"/>
          <w:szCs w:val="24"/>
        </w:rPr>
      </w:pPr>
    </w:p>
    <w:p w14:paraId="64BA3676" w14:textId="2DEA407C" w:rsidR="00EE63EC" w:rsidRDefault="00EE63EC" w:rsidP="00340E9A">
      <w:pPr>
        <w:ind w:right="237"/>
        <w:jc w:val="both"/>
        <w:rPr>
          <w:sz w:val="24"/>
          <w:szCs w:val="24"/>
        </w:rPr>
      </w:pPr>
      <w:r>
        <w:rPr>
          <w:sz w:val="24"/>
          <w:szCs w:val="24"/>
        </w:rPr>
        <w:t xml:space="preserve">In my role as a </w:t>
      </w:r>
      <w:proofErr w:type="gramStart"/>
      <w:r w:rsidR="007B1069">
        <w:rPr>
          <w:sz w:val="24"/>
          <w:szCs w:val="24"/>
        </w:rPr>
        <w:t>police</w:t>
      </w:r>
      <w:proofErr w:type="gramEnd"/>
      <w:r w:rsidR="007B1069">
        <w:rPr>
          <w:sz w:val="24"/>
          <w:szCs w:val="24"/>
        </w:rPr>
        <w:t xml:space="preserve"> officer </w:t>
      </w:r>
      <w:r>
        <w:rPr>
          <w:sz w:val="24"/>
          <w:szCs w:val="24"/>
        </w:rPr>
        <w:t xml:space="preserve">I have developed several leadership strategies to manage a range of different operational situations. One key strategy is situational leadership, this involves assessing a specific situation and adapting my approach in the most appropriate way, for example in a high stress situation I have learnt to take more of a directive role and focus on effective communication whether that be over the radio to the control room or directly with colleagues. </w:t>
      </w:r>
      <w:r w:rsidR="00A136DC">
        <w:rPr>
          <w:sz w:val="24"/>
          <w:szCs w:val="24"/>
        </w:rPr>
        <w:t>Effective communication is described as exchanging knowledge, thoughts and opinions in a was that the message is fully understood and received by the recipient. (Staff, 2025). Communication in a stressful situation is key to maintain public safety. In community engagement situations I have adapted to a more collaborative leadership style, this involves actively listening and encouraging participation in the discussion, the benefits of this leadership style are that it can create string relationships and maintain a sense of trust in the role, it also helps create a transparent working environment and creates a cohesive culture. (Williams, 2024)</w:t>
      </w:r>
    </w:p>
    <w:p w14:paraId="762C213A" w14:textId="77777777" w:rsidR="00A136DC" w:rsidRDefault="00A136DC" w:rsidP="00340E9A">
      <w:pPr>
        <w:ind w:right="237"/>
        <w:jc w:val="both"/>
        <w:rPr>
          <w:sz w:val="24"/>
          <w:szCs w:val="24"/>
        </w:rPr>
      </w:pPr>
    </w:p>
    <w:p w14:paraId="266403A0" w14:textId="586C6D19" w:rsidR="00A136DC" w:rsidRDefault="00A136DC" w:rsidP="00340E9A">
      <w:pPr>
        <w:ind w:right="237"/>
        <w:jc w:val="both"/>
        <w:rPr>
          <w:sz w:val="24"/>
          <w:szCs w:val="24"/>
        </w:rPr>
      </w:pPr>
      <w:r>
        <w:rPr>
          <w:sz w:val="24"/>
          <w:szCs w:val="24"/>
        </w:rPr>
        <w:t>Additionally, I have focussed on developing my emotional intelligence as a leader, this is something that comes with experience.</w:t>
      </w:r>
      <w:r w:rsidR="0026683C">
        <w:rPr>
          <w:sz w:val="24"/>
          <w:szCs w:val="24"/>
        </w:rPr>
        <w:t xml:space="preserve"> Emotional intelligence is defined as the ability to recognise and become aware of your own emotions and how they can influence those around you. (Landry, 2019)</w:t>
      </w:r>
      <w:r>
        <w:rPr>
          <w:sz w:val="24"/>
          <w:szCs w:val="24"/>
        </w:rPr>
        <w:t xml:space="preserve"> I have found that understanding my emotions and perspectives of both my shift and the public</w:t>
      </w:r>
      <w:r w:rsidR="0026683C">
        <w:rPr>
          <w:sz w:val="24"/>
          <w:szCs w:val="24"/>
        </w:rPr>
        <w:t xml:space="preserve"> helps me respond to incidents with more compassion and understanding.</w:t>
      </w:r>
      <w:r w:rsidR="000142AB">
        <w:rPr>
          <w:sz w:val="24"/>
          <w:szCs w:val="24"/>
        </w:rPr>
        <w:t xml:space="preserve"> This is especially important when dealing with tense and potentially dangerous situations, it is important as a police officer to try and de-escalate heated situations using communication, having the ability to understand and express emotions effectively can make a difference in a high-pressure environment. By improving </w:t>
      </w:r>
      <w:r w:rsidR="000543A9">
        <w:rPr>
          <w:sz w:val="24"/>
          <w:szCs w:val="24"/>
        </w:rPr>
        <w:t>self-awareness,</w:t>
      </w:r>
      <w:r w:rsidR="000142AB">
        <w:rPr>
          <w:sz w:val="24"/>
          <w:szCs w:val="24"/>
        </w:rPr>
        <w:t xml:space="preserve"> it can help with decision making in stressful situations where the safety of the public or colleagues are at risk.</w:t>
      </w:r>
      <w:r w:rsidR="000543A9">
        <w:rPr>
          <w:sz w:val="24"/>
          <w:szCs w:val="24"/>
        </w:rPr>
        <w:t xml:space="preserve"> (Police Matters Podcast, 2024)</w:t>
      </w:r>
    </w:p>
    <w:p w14:paraId="086452F6" w14:textId="77777777" w:rsidR="00CF7CA8" w:rsidRDefault="00CF7CA8" w:rsidP="00340E9A">
      <w:pPr>
        <w:ind w:right="237"/>
        <w:jc w:val="both"/>
        <w:rPr>
          <w:sz w:val="24"/>
          <w:szCs w:val="24"/>
        </w:rPr>
      </w:pPr>
    </w:p>
    <w:p w14:paraId="408C8FEB" w14:textId="77777777" w:rsidR="00CF7CA8" w:rsidRDefault="00CF7CA8" w:rsidP="00340E9A">
      <w:pPr>
        <w:ind w:right="237"/>
        <w:jc w:val="both"/>
        <w:rPr>
          <w:sz w:val="24"/>
          <w:szCs w:val="24"/>
        </w:rPr>
      </w:pPr>
    </w:p>
    <w:p w14:paraId="437637FD" w14:textId="45D112DC" w:rsidR="00CF7CA8" w:rsidRDefault="00CF7CA8" w:rsidP="00340E9A">
      <w:pPr>
        <w:ind w:right="237"/>
        <w:jc w:val="both"/>
        <w:rPr>
          <w:sz w:val="24"/>
          <w:szCs w:val="24"/>
        </w:rPr>
      </w:pPr>
      <w:r>
        <w:rPr>
          <w:sz w:val="24"/>
          <w:szCs w:val="24"/>
        </w:rPr>
        <w:t xml:space="preserve">Over the past 3 years of my probationary </w:t>
      </w:r>
      <w:r w:rsidR="005413E7">
        <w:rPr>
          <w:sz w:val="24"/>
          <w:szCs w:val="24"/>
        </w:rPr>
        <w:t>period,</w:t>
      </w:r>
      <w:r>
        <w:rPr>
          <w:sz w:val="24"/>
          <w:szCs w:val="24"/>
        </w:rPr>
        <w:t xml:space="preserve"> I have developed a wide range of skills and leadership styles some of which have been transferred from previous jobs. I have identified that I have developed a more participative leadership approach when addressing community concerns by involving the community and engaging with projects that allows the residents of my patch to feel heard and understood. I believe this has had a positive outcome on my relationship and rapport with the local community. This leadership style if often described as being able to use good communication skills and be able to share responsibility within a group. The approach can help with accountability when raising issues and ultimately helps identify and solve problems. (IMD, 2022)</w:t>
      </w:r>
    </w:p>
    <w:p w14:paraId="3A0736F3" w14:textId="77777777" w:rsidR="005413E7" w:rsidRDefault="005413E7" w:rsidP="00340E9A">
      <w:pPr>
        <w:ind w:right="237"/>
        <w:jc w:val="both"/>
        <w:rPr>
          <w:sz w:val="24"/>
          <w:szCs w:val="24"/>
        </w:rPr>
      </w:pPr>
    </w:p>
    <w:p w14:paraId="74CAD648" w14:textId="4BB81B51" w:rsidR="005413E7" w:rsidRDefault="005413E7" w:rsidP="00340E9A">
      <w:pPr>
        <w:ind w:right="237"/>
        <w:jc w:val="both"/>
        <w:rPr>
          <w:sz w:val="24"/>
          <w:szCs w:val="24"/>
        </w:rPr>
      </w:pPr>
      <w:r>
        <w:rPr>
          <w:sz w:val="24"/>
          <w:szCs w:val="24"/>
        </w:rPr>
        <w:t>A study conducted by Campbell (2021) shows that within policing all leadership styles can be effective and ineffective however states that transformational leadership can have more of a positive impact on a team due to thei</w:t>
      </w:r>
      <w:r w:rsidR="005C726E">
        <w:rPr>
          <w:sz w:val="24"/>
          <w:szCs w:val="24"/>
        </w:rPr>
        <w:t>r</w:t>
      </w:r>
      <w:r>
        <w:rPr>
          <w:sz w:val="24"/>
          <w:szCs w:val="24"/>
        </w:rPr>
        <w:t xml:space="preserve"> contribution to helping and team and </w:t>
      </w:r>
      <w:r w:rsidR="005C726E">
        <w:rPr>
          <w:sz w:val="24"/>
          <w:szCs w:val="24"/>
        </w:rPr>
        <w:t>encouragement</w:t>
      </w:r>
      <w:r>
        <w:rPr>
          <w:sz w:val="24"/>
          <w:szCs w:val="24"/>
        </w:rPr>
        <w:t xml:space="preserve"> to follow </w:t>
      </w:r>
      <w:r w:rsidR="005C726E">
        <w:rPr>
          <w:sz w:val="24"/>
          <w:szCs w:val="24"/>
        </w:rPr>
        <w:t xml:space="preserve">moral values as well as seeking to inspire the team. I have found that with my sergeant in the beginning of my probation was very much involved and often shared their vision of how to be a better team to help engage with the public and improve the relationship.   </w:t>
      </w:r>
    </w:p>
    <w:p w14:paraId="05BF2D5B" w14:textId="77777777" w:rsidR="005169DD" w:rsidRDefault="005169DD" w:rsidP="00340E9A">
      <w:pPr>
        <w:ind w:right="237"/>
        <w:jc w:val="both"/>
        <w:rPr>
          <w:sz w:val="24"/>
          <w:szCs w:val="24"/>
        </w:rPr>
      </w:pPr>
    </w:p>
    <w:p w14:paraId="0B36D4CB" w14:textId="5F4DDD16" w:rsidR="005169DD" w:rsidRPr="005169DD" w:rsidRDefault="005169DD" w:rsidP="005169DD">
      <w:pPr>
        <w:ind w:right="237"/>
        <w:jc w:val="both"/>
        <w:rPr>
          <w:sz w:val="24"/>
          <w:szCs w:val="24"/>
        </w:rPr>
      </w:pPr>
      <w:r w:rsidRPr="005169DD">
        <w:rPr>
          <w:sz w:val="24"/>
          <w:szCs w:val="24"/>
        </w:rPr>
        <w:t>In order to highlight the importance of leadership, it has been found that supervisors' influence and role-modelling behaviours are linked to positive team member behaviours in a variety of contexts. These behaviours can play a</w:t>
      </w:r>
      <w:r>
        <w:rPr>
          <w:sz w:val="24"/>
          <w:szCs w:val="24"/>
        </w:rPr>
        <w:t xml:space="preserve"> part in </w:t>
      </w:r>
      <w:r w:rsidRPr="005169DD">
        <w:rPr>
          <w:sz w:val="24"/>
          <w:szCs w:val="24"/>
        </w:rPr>
        <w:t>officers</w:t>
      </w:r>
      <w:r>
        <w:rPr>
          <w:sz w:val="24"/>
          <w:szCs w:val="24"/>
        </w:rPr>
        <w:t xml:space="preserve"> </w:t>
      </w:r>
      <w:r w:rsidRPr="005169DD">
        <w:rPr>
          <w:sz w:val="24"/>
          <w:szCs w:val="24"/>
        </w:rPr>
        <w:t>understanding the unique skills and characteristics needed for effective policing in a given setting, but also significantly impact teams or staff by helping them feel appreciated and included in the police workplace.</w:t>
      </w:r>
      <w:r>
        <w:rPr>
          <w:sz w:val="24"/>
          <w:szCs w:val="24"/>
        </w:rPr>
        <w:t xml:space="preserve"> (Kettle, 2024)</w:t>
      </w:r>
    </w:p>
    <w:p w14:paraId="14152B9D" w14:textId="77777777" w:rsidR="005169DD" w:rsidRDefault="005169DD" w:rsidP="00340E9A">
      <w:pPr>
        <w:ind w:right="237"/>
        <w:jc w:val="both"/>
        <w:rPr>
          <w:sz w:val="24"/>
          <w:szCs w:val="24"/>
        </w:rPr>
      </w:pPr>
    </w:p>
    <w:p w14:paraId="251B24EB" w14:textId="77777777" w:rsidR="0026683C" w:rsidRDefault="0026683C" w:rsidP="00340E9A">
      <w:pPr>
        <w:ind w:right="237"/>
        <w:jc w:val="both"/>
        <w:rPr>
          <w:sz w:val="24"/>
          <w:szCs w:val="24"/>
        </w:rPr>
      </w:pPr>
    </w:p>
    <w:p w14:paraId="1967E2A8" w14:textId="5049CBD1" w:rsidR="00025650" w:rsidRDefault="000543A9" w:rsidP="00340E9A">
      <w:pPr>
        <w:ind w:right="237"/>
        <w:jc w:val="both"/>
        <w:rPr>
          <w:sz w:val="24"/>
          <w:szCs w:val="24"/>
        </w:rPr>
      </w:pPr>
      <w:r>
        <w:rPr>
          <w:sz w:val="24"/>
          <w:szCs w:val="24"/>
        </w:rPr>
        <w:t>One of the most common</w:t>
      </w:r>
      <w:r w:rsidR="005D054F">
        <w:rPr>
          <w:sz w:val="24"/>
          <w:szCs w:val="24"/>
        </w:rPr>
        <w:t>, however not favourable,</w:t>
      </w:r>
      <w:r>
        <w:rPr>
          <w:sz w:val="24"/>
          <w:szCs w:val="24"/>
        </w:rPr>
        <w:t xml:space="preserve"> leadership styles used in modern policing is the Autocratic / Authoritarian style. This style is best described as where the leader makes decision </w:t>
      </w:r>
      <w:r w:rsidR="005D054F">
        <w:rPr>
          <w:sz w:val="24"/>
          <w:szCs w:val="24"/>
        </w:rPr>
        <w:t xml:space="preserve">based on their own thoughts </w:t>
      </w:r>
      <w:r>
        <w:rPr>
          <w:sz w:val="24"/>
          <w:szCs w:val="24"/>
        </w:rPr>
        <w:t xml:space="preserve">with no input from the team, </w:t>
      </w:r>
      <w:r w:rsidR="005D054F">
        <w:rPr>
          <w:sz w:val="24"/>
          <w:szCs w:val="24"/>
        </w:rPr>
        <w:t>this can happen in policing sue to rank structure as those in higher ranks have experience to make certain decisions. (Denton, 2020) A communal style of leadership has proven to be successful in many organisations, this style of leadership can support a team and encourage resilience when dealing with challenging situations. This is important in policing when working as a team to solve a problem. (Modise, 2024)</w:t>
      </w:r>
    </w:p>
    <w:p w14:paraId="3AECFC09" w14:textId="77777777" w:rsidR="007152EA" w:rsidRDefault="007152EA" w:rsidP="00340E9A">
      <w:pPr>
        <w:ind w:right="237"/>
        <w:jc w:val="both"/>
        <w:rPr>
          <w:sz w:val="24"/>
          <w:szCs w:val="24"/>
        </w:rPr>
      </w:pPr>
    </w:p>
    <w:p w14:paraId="4A84745A" w14:textId="4FC51163" w:rsidR="007152EA" w:rsidRDefault="007152EA" w:rsidP="00340E9A">
      <w:pPr>
        <w:ind w:right="237"/>
        <w:jc w:val="both"/>
        <w:rPr>
          <w:sz w:val="24"/>
          <w:szCs w:val="24"/>
        </w:rPr>
      </w:pPr>
      <w:r>
        <w:rPr>
          <w:sz w:val="24"/>
          <w:szCs w:val="24"/>
        </w:rPr>
        <w:t>Historically authoritative leadership in policing was the most common approach to manage a team, using a somewhat military style approach and not offering feedback would be the most effect way to manage police officers however in more recent times this approach is not as effective. A more effective approach in recent policing is transformational police leadership, this focuses on inspiring and involving the team and is more beneficial when a group follow a shared vision and goal for the organisation and the public. (</w:t>
      </w:r>
      <w:proofErr w:type="spellStart"/>
      <w:r>
        <w:rPr>
          <w:sz w:val="24"/>
          <w:szCs w:val="24"/>
        </w:rPr>
        <w:t>Fritsvold</w:t>
      </w:r>
      <w:proofErr w:type="spellEnd"/>
      <w:r>
        <w:rPr>
          <w:sz w:val="24"/>
          <w:szCs w:val="24"/>
        </w:rPr>
        <w:t>, 2019)</w:t>
      </w:r>
    </w:p>
    <w:p w14:paraId="1C81B20E" w14:textId="77777777" w:rsidR="006A0876" w:rsidRDefault="006A0876" w:rsidP="00340E9A">
      <w:pPr>
        <w:ind w:right="237"/>
        <w:jc w:val="both"/>
        <w:rPr>
          <w:sz w:val="24"/>
          <w:szCs w:val="24"/>
        </w:rPr>
      </w:pPr>
    </w:p>
    <w:p w14:paraId="23EA8CF6" w14:textId="79BB7E8F" w:rsidR="00C63B54" w:rsidRDefault="006A0876" w:rsidP="00C63B54">
      <w:pPr>
        <w:ind w:right="237"/>
        <w:jc w:val="both"/>
        <w:rPr>
          <w:sz w:val="24"/>
          <w:szCs w:val="24"/>
        </w:rPr>
      </w:pPr>
      <w:r>
        <w:rPr>
          <w:sz w:val="24"/>
          <w:szCs w:val="24"/>
        </w:rPr>
        <w:t xml:space="preserve">Policing in the UK covers a wide range of roles, some with complex organisational environments. According to Cockcroft (2024) policing is not effective with only one leadership style and is proven to require a range of different styles to reflect on policing culture. The article states that transformational leadership can help deal with the ongoing concerns regarding police culture due to the style being associated with collaboration and inclusion compared to a more formal leadership style that does not involve </w:t>
      </w:r>
      <w:r w:rsidR="00C63B54">
        <w:rPr>
          <w:sz w:val="24"/>
          <w:szCs w:val="24"/>
        </w:rPr>
        <w:t xml:space="preserve">any input from their team. Transformational leadership can be seen as encouraging organisational change and creating a more collaborative workforce where the team involved. </w:t>
      </w:r>
      <w:r w:rsidR="00C63B54" w:rsidRPr="00C63B54">
        <w:rPr>
          <w:sz w:val="24"/>
          <w:szCs w:val="24"/>
        </w:rPr>
        <w:t xml:space="preserve">The phrase "police culture" has been used widely to define the attitudes, values, and beliefs that are common among police officers. Officers' interactions with the communities they </w:t>
      </w:r>
      <w:r w:rsidR="001D57A6" w:rsidRPr="00C63B54">
        <w:rPr>
          <w:sz w:val="24"/>
          <w:szCs w:val="24"/>
        </w:rPr>
        <w:t>serve,</w:t>
      </w:r>
      <w:r w:rsidR="00C63B54" w:rsidRPr="00C63B54">
        <w:rPr>
          <w:sz w:val="24"/>
          <w:szCs w:val="24"/>
        </w:rPr>
        <w:t xml:space="preserve"> and the overall success of their work appear to be significantly impacted by police culture. </w:t>
      </w:r>
      <w:r w:rsidR="00C63B54">
        <w:rPr>
          <w:sz w:val="24"/>
          <w:szCs w:val="24"/>
        </w:rPr>
        <w:t>(Sharer, 2023)</w:t>
      </w:r>
    </w:p>
    <w:p w14:paraId="4DC30053" w14:textId="77777777" w:rsidR="00125E49" w:rsidRDefault="00125E49" w:rsidP="00C63B54">
      <w:pPr>
        <w:ind w:right="237"/>
        <w:jc w:val="both"/>
        <w:rPr>
          <w:sz w:val="24"/>
          <w:szCs w:val="24"/>
        </w:rPr>
      </w:pPr>
    </w:p>
    <w:p w14:paraId="77D8FC21" w14:textId="4EF79554" w:rsidR="00125E49" w:rsidRPr="00D73C6A" w:rsidRDefault="001D57A6" w:rsidP="00C63B54">
      <w:pPr>
        <w:ind w:right="237"/>
        <w:jc w:val="both"/>
        <w:rPr>
          <w:color w:val="auto"/>
          <w:sz w:val="24"/>
          <w:szCs w:val="24"/>
        </w:rPr>
      </w:pPr>
      <w:r>
        <w:rPr>
          <w:sz w:val="24"/>
          <w:szCs w:val="24"/>
        </w:rPr>
        <w:t xml:space="preserve">Leadership strategies in policing are crucial for the effectiveness and integrity of police forces, these strategies can influence officer morale, community relations </w:t>
      </w:r>
      <w:r w:rsidRPr="00D73C6A">
        <w:rPr>
          <w:sz w:val="24"/>
          <w:szCs w:val="24"/>
        </w:rPr>
        <w:t xml:space="preserve">and overall public trust and safety. </w:t>
      </w:r>
      <w:r w:rsidR="00125E49" w:rsidRPr="00D73C6A">
        <w:rPr>
          <w:sz w:val="24"/>
          <w:szCs w:val="24"/>
        </w:rPr>
        <w:t xml:space="preserve">In my 3-year probationary period I have developed many skills and strategies, for example </w:t>
      </w:r>
      <w:r w:rsidRPr="00D73C6A">
        <w:rPr>
          <w:sz w:val="24"/>
          <w:szCs w:val="24"/>
        </w:rPr>
        <w:t>community-oriented</w:t>
      </w:r>
      <w:r w:rsidR="00125E49" w:rsidRPr="00D73C6A">
        <w:rPr>
          <w:sz w:val="24"/>
          <w:szCs w:val="24"/>
        </w:rPr>
        <w:t xml:space="preserve"> policing. As I patrol in a rural </w:t>
      </w:r>
      <w:r w:rsidRPr="00D73C6A">
        <w:rPr>
          <w:sz w:val="24"/>
          <w:szCs w:val="24"/>
        </w:rPr>
        <w:t>town,</w:t>
      </w:r>
      <w:r w:rsidR="00125E49" w:rsidRPr="00D73C6A">
        <w:rPr>
          <w:sz w:val="24"/>
          <w:szCs w:val="24"/>
        </w:rPr>
        <w:t xml:space="preserve"> I have found it essential to be able to engage with the community. The relationship between the police and the public is important to the community. I have </w:t>
      </w:r>
      <w:r w:rsidRPr="00D73C6A">
        <w:rPr>
          <w:sz w:val="24"/>
          <w:szCs w:val="24"/>
        </w:rPr>
        <w:t>found</w:t>
      </w:r>
      <w:r w:rsidR="00125E49" w:rsidRPr="00D73C6A">
        <w:rPr>
          <w:sz w:val="24"/>
          <w:szCs w:val="24"/>
        </w:rPr>
        <w:t xml:space="preserve"> that including the community </w:t>
      </w:r>
      <w:r w:rsidRPr="00D73C6A">
        <w:rPr>
          <w:sz w:val="24"/>
          <w:szCs w:val="24"/>
        </w:rPr>
        <w:t>in decision making can help meet specific needs. This strategy aims to address the root causes of crime in the area and ultimately reduce crime overall. A barrier to this strategy can be some members into community do not always have the same trust in the police and alternative may not work well with officers who follow a more traditional way of policing. It is common for young people to be involved in community-based crimes such as anti-social behaviour, I have found that building a positive relationship with those young people and their parents can have a positive impact in the future. (</w:t>
      </w:r>
      <w:r w:rsidRPr="001D57A6">
        <w:rPr>
          <w:color w:val="auto"/>
          <w:sz w:val="24"/>
          <w:szCs w:val="24"/>
        </w:rPr>
        <w:t>Office of Juvenile Justice and Delinquency Prevention</w:t>
      </w:r>
      <w:r w:rsidRPr="00D73C6A">
        <w:rPr>
          <w:color w:val="auto"/>
          <w:sz w:val="24"/>
          <w:szCs w:val="24"/>
        </w:rPr>
        <w:t xml:space="preserve">, </w:t>
      </w:r>
      <w:r w:rsidRPr="001D57A6">
        <w:rPr>
          <w:color w:val="auto"/>
          <w:sz w:val="24"/>
          <w:szCs w:val="24"/>
        </w:rPr>
        <w:t>2023).</w:t>
      </w:r>
    </w:p>
    <w:p w14:paraId="00192AFD" w14:textId="77777777" w:rsidR="00D73C6A" w:rsidRPr="00D73C6A" w:rsidRDefault="00D73C6A" w:rsidP="00C63B54">
      <w:pPr>
        <w:ind w:right="237"/>
        <w:jc w:val="both"/>
        <w:rPr>
          <w:color w:val="auto"/>
          <w:sz w:val="24"/>
          <w:szCs w:val="24"/>
        </w:rPr>
      </w:pPr>
    </w:p>
    <w:p w14:paraId="7FAD1252" w14:textId="5C8A686E" w:rsidR="00D73C6A" w:rsidRPr="00D73C6A" w:rsidRDefault="00D73C6A" w:rsidP="00C63B54">
      <w:pPr>
        <w:ind w:right="237"/>
        <w:jc w:val="both"/>
        <w:rPr>
          <w:sz w:val="24"/>
          <w:szCs w:val="24"/>
        </w:rPr>
      </w:pPr>
      <w:r w:rsidRPr="00D73C6A">
        <w:rPr>
          <w:color w:val="auto"/>
          <w:sz w:val="24"/>
          <w:szCs w:val="24"/>
        </w:rPr>
        <w:t>There have been many occasions where I have had to adapt my leadership style to a changing situation, when responding to emergence calls there is often only limited information passed at the time the call is received. When attending a domestic violence call single crewed, I often follow more of an emotional intelligence approach, this is to be able to engage with a vulnerable victim in the most appropriate way. However, if the violent offender was still at the scene, then my approach would change to a</w:t>
      </w:r>
      <w:r w:rsidR="002D2E58">
        <w:rPr>
          <w:color w:val="auto"/>
          <w:sz w:val="24"/>
          <w:szCs w:val="24"/>
        </w:rPr>
        <w:t>n</w:t>
      </w:r>
      <w:r w:rsidRPr="00D73C6A">
        <w:rPr>
          <w:color w:val="auto"/>
          <w:sz w:val="24"/>
          <w:szCs w:val="24"/>
        </w:rPr>
        <w:t xml:space="preserve"> </w:t>
      </w:r>
      <w:r w:rsidR="002D2E58">
        <w:rPr>
          <w:color w:val="auto"/>
          <w:sz w:val="24"/>
          <w:szCs w:val="24"/>
        </w:rPr>
        <w:t>autocratic leadership style to be able to delegate resources and manage the situation effectively. While being single crewed there are limited options of opinions and inputs from others and the responsibility for my decision-making falls solely on me. If an intense, high-risk situation develops and requires more officers, then my approach can differ depending on who else attends and what rank they are. To help make decisions in high-risk situations police officers use guidance using the national decision model (NDM) this model put the policing code of ethics in the heart of decision making and follows ethical policing principles such as working in the public’s interest to foster a better relationship and build trust, it also includes respect and empathy and listening to others to ensure a full understanding of the situation that you are in. (College of Policing, 2023)</w:t>
      </w:r>
    </w:p>
    <w:p w14:paraId="3CF1144E" w14:textId="77777777" w:rsidR="00125E49" w:rsidRPr="00C63B54" w:rsidRDefault="00125E49" w:rsidP="00C63B54">
      <w:pPr>
        <w:ind w:right="237"/>
        <w:jc w:val="both"/>
        <w:rPr>
          <w:sz w:val="24"/>
          <w:szCs w:val="24"/>
        </w:rPr>
      </w:pPr>
    </w:p>
    <w:p w14:paraId="416EFA95" w14:textId="782E72AF" w:rsidR="00025650" w:rsidRPr="00270EEB" w:rsidRDefault="00025650" w:rsidP="00340E9A">
      <w:pPr>
        <w:ind w:right="237"/>
        <w:jc w:val="both"/>
        <w:rPr>
          <w:sz w:val="24"/>
          <w:szCs w:val="24"/>
        </w:rPr>
      </w:pPr>
    </w:p>
    <w:p w14:paraId="598FFEC5" w14:textId="534DB0F8" w:rsidR="00025650" w:rsidRPr="00270EEB" w:rsidRDefault="00E952A8" w:rsidP="00340E9A">
      <w:pPr>
        <w:ind w:right="237"/>
        <w:jc w:val="both"/>
        <w:rPr>
          <w:sz w:val="24"/>
          <w:szCs w:val="24"/>
        </w:rPr>
      </w:pPr>
      <w:r>
        <w:rPr>
          <w:sz w:val="24"/>
          <w:szCs w:val="24"/>
        </w:rPr>
        <w:t>Word count - 1838</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313649AD"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FC4AA1" w14:textId="5DC183D8" w:rsidR="000131FA" w:rsidRPr="000131FA" w:rsidRDefault="000131FA" w:rsidP="000131FA">
      <w:pPr>
        <w:ind w:right="237"/>
        <w:jc w:val="both"/>
        <w:rPr>
          <w:sz w:val="24"/>
          <w:szCs w:val="24"/>
        </w:rPr>
      </w:pPr>
      <w:r w:rsidRPr="000131FA">
        <w:rPr>
          <w:sz w:val="24"/>
          <w:szCs w:val="24"/>
        </w:rPr>
        <w:t xml:space="preserve">Coaching and mentoring play a significant role in the learning and development of police officers, especially during the critical probationary period. Over the past three years, I have experienced firsthand how these practices have enhanced my skills, knowledge, and overall performance in </w:t>
      </w:r>
      <w:r>
        <w:rPr>
          <w:sz w:val="24"/>
          <w:szCs w:val="24"/>
        </w:rPr>
        <w:t>my role as a police officer</w:t>
      </w:r>
      <w:r w:rsidRPr="000131FA">
        <w:rPr>
          <w:sz w:val="24"/>
          <w:szCs w:val="24"/>
        </w:rPr>
        <w:t>. </w:t>
      </w:r>
    </w:p>
    <w:p w14:paraId="4C50E184" w14:textId="77777777" w:rsidR="00025650" w:rsidRPr="00270EEB" w:rsidRDefault="00025650" w:rsidP="00340E9A">
      <w:pPr>
        <w:ind w:right="237"/>
        <w:jc w:val="both"/>
        <w:rPr>
          <w:sz w:val="24"/>
          <w:szCs w:val="24"/>
        </w:rPr>
      </w:pPr>
    </w:p>
    <w:p w14:paraId="4323851B" w14:textId="4072A59B" w:rsidR="00DC5DFC" w:rsidRPr="00DC5DFC" w:rsidRDefault="005B7E7C" w:rsidP="00DC5DFC">
      <w:pPr>
        <w:ind w:right="237"/>
        <w:jc w:val="both"/>
        <w:rPr>
          <w:sz w:val="24"/>
          <w:szCs w:val="24"/>
        </w:rPr>
      </w:pPr>
      <w:r>
        <w:rPr>
          <w:sz w:val="24"/>
          <w:szCs w:val="24"/>
        </w:rPr>
        <w:t xml:space="preserve">Reflecting on my 3-year probation period can give valuable insights into personal and professional growth. During this period mentoring and coaching have played a crucial role in my development. In my initial 3 months of </w:t>
      </w:r>
      <w:r w:rsidR="008D3B3F">
        <w:rPr>
          <w:sz w:val="24"/>
          <w:szCs w:val="24"/>
        </w:rPr>
        <w:t>probation,</w:t>
      </w:r>
      <w:r>
        <w:rPr>
          <w:sz w:val="24"/>
          <w:szCs w:val="24"/>
        </w:rPr>
        <w:t xml:space="preserve"> I was allocated a tutor who worked with me double crewed</w:t>
      </w:r>
      <w:r w:rsidR="008D3B3F">
        <w:rPr>
          <w:sz w:val="24"/>
          <w:szCs w:val="24"/>
        </w:rPr>
        <w:t>. Having a tutor assist me with my decision making have given me guidance and support from someone with much more experience and years of service. Throughout my probation I have been allocated a mentor to help provide feedback on my performance and often offered advice when reflecting on past scenarios or current. The positive relationship with my mentor has helped with my confidence and often boosted morale at times when it was low</w:t>
      </w:r>
      <w:r w:rsidR="00F47789">
        <w:rPr>
          <w:sz w:val="24"/>
          <w:szCs w:val="24"/>
        </w:rPr>
        <w:t xml:space="preserve"> and offered support when it was needed.</w:t>
      </w:r>
      <w:r w:rsidR="008D3B3F">
        <w:rPr>
          <w:sz w:val="24"/>
          <w:szCs w:val="24"/>
        </w:rPr>
        <w:t xml:space="preserve"> </w:t>
      </w:r>
      <w:r w:rsidR="00DC5DFC" w:rsidRPr="00DC5DFC">
        <w:rPr>
          <w:sz w:val="24"/>
          <w:szCs w:val="24"/>
        </w:rPr>
        <w:t>Mentorship becomes an effective strategy for skill development, professional advancement, and personal transformation when both the mentor and the mentee actively participate in the process.</w:t>
      </w:r>
      <w:r w:rsidR="00DC5DFC">
        <w:rPr>
          <w:sz w:val="24"/>
          <w:szCs w:val="24"/>
        </w:rPr>
        <w:t xml:space="preserve"> (Capita, 2025)</w:t>
      </w:r>
    </w:p>
    <w:p w14:paraId="55E8513B" w14:textId="44B63F1E" w:rsidR="00025650" w:rsidRDefault="00025650" w:rsidP="00340E9A">
      <w:pPr>
        <w:ind w:right="237"/>
        <w:jc w:val="both"/>
        <w:rPr>
          <w:sz w:val="24"/>
          <w:szCs w:val="24"/>
        </w:rPr>
      </w:pPr>
    </w:p>
    <w:p w14:paraId="69EB8B08" w14:textId="77777777" w:rsidR="008D3B3F" w:rsidRDefault="008D3B3F" w:rsidP="00340E9A">
      <w:pPr>
        <w:ind w:right="237"/>
        <w:jc w:val="both"/>
        <w:rPr>
          <w:sz w:val="24"/>
          <w:szCs w:val="24"/>
        </w:rPr>
      </w:pPr>
    </w:p>
    <w:p w14:paraId="2E378164" w14:textId="7BB0B466" w:rsidR="000131FA" w:rsidRDefault="008D3B3F" w:rsidP="000131FA">
      <w:pPr>
        <w:ind w:right="237"/>
        <w:jc w:val="both"/>
        <w:rPr>
          <w:sz w:val="24"/>
          <w:szCs w:val="24"/>
        </w:rPr>
      </w:pPr>
      <w:r>
        <w:rPr>
          <w:sz w:val="24"/>
          <w:szCs w:val="24"/>
        </w:rPr>
        <w:t>I have also gained an insight of organisational culture from my mentor which has helped guide me into making better decisions in eliminating culture not just in my station but in the force as a whole. Through regular coaching sessions I was able to set specific goal</w:t>
      </w:r>
      <w:r w:rsidR="000131FA">
        <w:rPr>
          <w:sz w:val="24"/>
          <w:szCs w:val="24"/>
        </w:rPr>
        <w:t>s</w:t>
      </w:r>
      <w:r>
        <w:rPr>
          <w:sz w:val="24"/>
          <w:szCs w:val="24"/>
        </w:rPr>
        <w:t xml:space="preserve"> as well as reach the preset targets set out </w:t>
      </w:r>
      <w:r w:rsidR="00D738AC">
        <w:rPr>
          <w:sz w:val="24"/>
          <w:szCs w:val="24"/>
        </w:rPr>
        <w:t>for</w:t>
      </w:r>
      <w:r>
        <w:rPr>
          <w:sz w:val="24"/>
          <w:szCs w:val="24"/>
        </w:rPr>
        <w:t xml:space="preserve"> officers in each year of their probation. The structured approach helped me identify areas that I was not so confident in and allowed me to track my progress over each year. As a result of this I have felt more equipped to handle my responsibilities and be able to contribute equally to my team. </w:t>
      </w:r>
      <w:r w:rsidR="00D738AC">
        <w:rPr>
          <w:sz w:val="24"/>
          <w:szCs w:val="24"/>
        </w:rPr>
        <w:t xml:space="preserve">I have recognised the benefit of working within a team and that each individual brings different skills and interests. </w:t>
      </w:r>
      <w:r w:rsidR="00F47789">
        <w:rPr>
          <w:sz w:val="24"/>
          <w:szCs w:val="24"/>
        </w:rPr>
        <w:t xml:space="preserve">As an example, I have recognised that I do not have the most amount of interest in traffic related offences therefore my outcome percentages compared to my shift are significantly lower and as I have not had much experience in dealing with traffic offences it has now led me to be less confident when stopping a vehicle. Despite the rest of my shift being keen on stopping vehicles I have identified that it is a key part of my role and has encouraged me to get more involved and become more proactive. </w:t>
      </w:r>
    </w:p>
    <w:p w14:paraId="29BFB26B" w14:textId="77777777" w:rsidR="00F47789" w:rsidRPr="000131FA" w:rsidRDefault="00F47789" w:rsidP="000131FA">
      <w:pPr>
        <w:ind w:right="237"/>
        <w:jc w:val="both"/>
        <w:rPr>
          <w:sz w:val="24"/>
          <w:szCs w:val="24"/>
        </w:rPr>
      </w:pPr>
    </w:p>
    <w:p w14:paraId="24A574C2" w14:textId="77777777" w:rsidR="00F47789" w:rsidRDefault="00F47789" w:rsidP="00F47789">
      <w:pPr>
        <w:ind w:right="237"/>
        <w:jc w:val="both"/>
        <w:rPr>
          <w:sz w:val="24"/>
          <w:szCs w:val="24"/>
        </w:rPr>
      </w:pPr>
      <w:r w:rsidRPr="00BA755F">
        <w:rPr>
          <w:sz w:val="24"/>
          <w:szCs w:val="24"/>
        </w:rPr>
        <w:t>A mentor is a person who provides direction and assistance and has significant experience and knowledge. Mentors in mentoring programs serve as more than just advisor</w:t>
      </w:r>
      <w:r>
        <w:rPr>
          <w:sz w:val="24"/>
          <w:szCs w:val="24"/>
        </w:rPr>
        <w:t xml:space="preserve">s, </w:t>
      </w:r>
      <w:r w:rsidRPr="00BA755F">
        <w:rPr>
          <w:sz w:val="24"/>
          <w:szCs w:val="24"/>
        </w:rPr>
        <w:t>they are guides who</w:t>
      </w:r>
      <w:r>
        <w:rPr>
          <w:sz w:val="24"/>
          <w:szCs w:val="24"/>
        </w:rPr>
        <w:t xml:space="preserve"> can</w:t>
      </w:r>
      <w:r w:rsidRPr="00BA755F">
        <w:rPr>
          <w:sz w:val="24"/>
          <w:szCs w:val="24"/>
        </w:rPr>
        <w:t xml:space="preserve"> support the organisation's professional development. The responsibilities of a mentor are varied and can go beyond just offering guidance. To help their mentees realise their full potential, they may carry out a variety of mentoring tasks, perhaps serving as a coach, a connection, or even a challenger.</w:t>
      </w:r>
      <w:r>
        <w:rPr>
          <w:sz w:val="24"/>
          <w:szCs w:val="24"/>
        </w:rPr>
        <w:t xml:space="preserve"> (Art of Mentoring, 2015)</w:t>
      </w:r>
    </w:p>
    <w:p w14:paraId="4A7E05D7" w14:textId="226BB258" w:rsidR="008D3B3F" w:rsidRDefault="008D3B3F" w:rsidP="00340E9A">
      <w:pPr>
        <w:ind w:right="237"/>
        <w:jc w:val="both"/>
        <w:rPr>
          <w:sz w:val="24"/>
          <w:szCs w:val="24"/>
        </w:rPr>
      </w:pPr>
    </w:p>
    <w:p w14:paraId="0F4CCC1C" w14:textId="77777777" w:rsidR="008D3B3F" w:rsidRDefault="008D3B3F" w:rsidP="00340E9A">
      <w:pPr>
        <w:ind w:right="237"/>
        <w:jc w:val="both"/>
        <w:rPr>
          <w:sz w:val="24"/>
          <w:szCs w:val="24"/>
        </w:rPr>
      </w:pPr>
    </w:p>
    <w:p w14:paraId="5FAFE6A0" w14:textId="32971FCD" w:rsidR="008D3B3F" w:rsidRDefault="008D3B3F" w:rsidP="00340E9A">
      <w:pPr>
        <w:ind w:right="237"/>
        <w:jc w:val="both"/>
        <w:rPr>
          <w:sz w:val="24"/>
          <w:szCs w:val="24"/>
        </w:rPr>
      </w:pPr>
      <w:r>
        <w:rPr>
          <w:sz w:val="24"/>
          <w:szCs w:val="24"/>
        </w:rPr>
        <w:t xml:space="preserve">Both mentoring and coaching has significantly helped me progress into the police officer I am currently and aided with my learning and development in the workplace. By having the time allocated off response to speak with my mentor </w:t>
      </w:r>
      <w:r w:rsidR="00D738AC">
        <w:rPr>
          <w:sz w:val="24"/>
          <w:szCs w:val="24"/>
        </w:rPr>
        <w:t>has helped enhance my skills and take time to accept feedback.</w:t>
      </w:r>
      <w:r w:rsidR="000131FA">
        <w:rPr>
          <w:sz w:val="24"/>
          <w:szCs w:val="24"/>
        </w:rPr>
        <w:t xml:space="preserve"> </w:t>
      </w:r>
      <w:r w:rsidR="000131FA" w:rsidRPr="000131FA">
        <w:rPr>
          <w:sz w:val="24"/>
          <w:szCs w:val="24"/>
        </w:rPr>
        <w:t xml:space="preserve">This one-on-one interaction </w:t>
      </w:r>
      <w:r w:rsidR="000131FA">
        <w:rPr>
          <w:sz w:val="24"/>
          <w:szCs w:val="24"/>
        </w:rPr>
        <w:t xml:space="preserve">with my mentor </w:t>
      </w:r>
      <w:r w:rsidR="00F47789">
        <w:rPr>
          <w:sz w:val="24"/>
          <w:szCs w:val="24"/>
        </w:rPr>
        <w:t xml:space="preserve">is </w:t>
      </w:r>
      <w:r w:rsidR="000131FA" w:rsidRPr="000131FA">
        <w:rPr>
          <w:sz w:val="24"/>
          <w:szCs w:val="24"/>
        </w:rPr>
        <w:t>a supportive environment where I can ask questions and discuss challenges openly, leading to a deeper understanding of my role and responsibilities.</w:t>
      </w:r>
      <w:r w:rsidR="00F47789">
        <w:rPr>
          <w:sz w:val="24"/>
          <w:szCs w:val="24"/>
        </w:rPr>
        <w:t>as my mentor has over 20 years’ service as a police officer it helps when experiences are shared, and stories are told to help widen my knowledge.</w:t>
      </w:r>
      <w:r w:rsidR="00D738AC">
        <w:rPr>
          <w:sz w:val="24"/>
          <w:szCs w:val="24"/>
        </w:rPr>
        <w:t xml:space="preserve"> </w:t>
      </w:r>
      <w:r w:rsidR="00DC5DFC">
        <w:rPr>
          <w:sz w:val="24"/>
          <w:szCs w:val="24"/>
        </w:rPr>
        <w:t xml:space="preserve">My mentor is responsible for supporting me in reaching goals set out with a gravity matrix, this matrix is set with 9 tasks ranging from statements, traffic reports and arrests. There is a timescale to complete these tasks and are reviewed regularly and feed back is given in regular meeting to help me progress and improve. </w:t>
      </w:r>
      <w:r w:rsidR="00F47789">
        <w:rPr>
          <w:sz w:val="24"/>
          <w:szCs w:val="24"/>
        </w:rPr>
        <w:t>Again, it is within this matric that I have identified the lack of outcomes in traffic related offences. As it has</w:t>
      </w:r>
      <w:r w:rsidR="00552B27">
        <w:rPr>
          <w:sz w:val="24"/>
          <w:szCs w:val="24"/>
        </w:rPr>
        <w:t xml:space="preserve"> now</w:t>
      </w:r>
      <w:r w:rsidR="00F47789">
        <w:rPr>
          <w:sz w:val="24"/>
          <w:szCs w:val="24"/>
        </w:rPr>
        <w:t xml:space="preserve"> been highlight</w:t>
      </w:r>
      <w:r w:rsidR="00552B27">
        <w:rPr>
          <w:sz w:val="24"/>
          <w:szCs w:val="24"/>
        </w:rPr>
        <w:t>ed</w:t>
      </w:r>
      <w:r w:rsidR="00F47789">
        <w:rPr>
          <w:sz w:val="24"/>
          <w:szCs w:val="24"/>
        </w:rPr>
        <w:t xml:space="preserve"> it now encourages me to be more involved and become more confident</w:t>
      </w:r>
      <w:r w:rsidR="00552B27">
        <w:rPr>
          <w:sz w:val="24"/>
          <w:szCs w:val="24"/>
        </w:rPr>
        <w:t xml:space="preserve"> when issuing traffic offence reports. </w:t>
      </w:r>
    </w:p>
    <w:p w14:paraId="0972C528" w14:textId="77777777" w:rsidR="00BA755F" w:rsidRDefault="00BA755F" w:rsidP="00340E9A">
      <w:pPr>
        <w:ind w:right="237"/>
        <w:jc w:val="both"/>
        <w:rPr>
          <w:sz w:val="24"/>
          <w:szCs w:val="24"/>
        </w:rPr>
      </w:pPr>
    </w:p>
    <w:p w14:paraId="3108A8A2" w14:textId="77777777" w:rsidR="002E3D3F" w:rsidRDefault="002E3D3F" w:rsidP="00BA755F">
      <w:pPr>
        <w:ind w:right="237"/>
        <w:jc w:val="both"/>
        <w:rPr>
          <w:sz w:val="24"/>
          <w:szCs w:val="24"/>
        </w:rPr>
      </w:pPr>
    </w:p>
    <w:p w14:paraId="0DCF237D" w14:textId="445F9F30" w:rsidR="002E3D3F" w:rsidRDefault="002E3D3F" w:rsidP="002E3D3F">
      <w:pPr>
        <w:ind w:right="237"/>
        <w:jc w:val="both"/>
        <w:rPr>
          <w:sz w:val="24"/>
          <w:szCs w:val="24"/>
        </w:rPr>
      </w:pPr>
      <w:r w:rsidRPr="002E3D3F">
        <w:rPr>
          <w:sz w:val="24"/>
          <w:szCs w:val="24"/>
        </w:rPr>
        <w:t>As part of the College of Policing's "professionalisation of policing" agenda, the Police Constable Degree Apprenticeship (PCDA) was introduced in 2019. Over the course of three years, probationary officers joining the job are expected to complete a portfolio of operational skills and a BSc (Hons) Professional Policing Practice while working full-time.</w:t>
      </w:r>
      <w:r>
        <w:rPr>
          <w:sz w:val="24"/>
          <w:szCs w:val="24"/>
        </w:rPr>
        <w:t xml:space="preserve"> </w:t>
      </w:r>
      <w:r w:rsidRPr="002E3D3F">
        <w:rPr>
          <w:sz w:val="24"/>
          <w:szCs w:val="24"/>
        </w:rPr>
        <w:t>This was a major change that required a new approach for amount of support offered at work</w:t>
      </w:r>
      <w:r>
        <w:rPr>
          <w:sz w:val="24"/>
          <w:szCs w:val="24"/>
        </w:rPr>
        <w:t xml:space="preserve">. </w:t>
      </w:r>
      <w:r w:rsidRPr="002E3D3F">
        <w:rPr>
          <w:sz w:val="24"/>
          <w:szCs w:val="24"/>
        </w:rPr>
        <w:t xml:space="preserve">Each student gets assigned an experienced, operational police officer who serves as their "tutor" to help in their early education and growth. Each student has historically shadowed their police tutor, who has served as a role model and given guidance and on-the-job training. However, since the PCDA was implemented, the police tutor's responsibilities have expanded to include assisting with the </w:t>
      </w:r>
      <w:r w:rsidR="00683670" w:rsidRPr="002E3D3F">
        <w:rPr>
          <w:sz w:val="24"/>
          <w:szCs w:val="24"/>
        </w:rPr>
        <w:t>students’</w:t>
      </w:r>
      <w:r w:rsidRPr="002E3D3F">
        <w:rPr>
          <w:sz w:val="24"/>
          <w:szCs w:val="24"/>
        </w:rPr>
        <w:t xml:space="preserve"> academic path, offering chances for experience and reflection, and serving as a mentor in general. </w:t>
      </w:r>
      <w:r>
        <w:rPr>
          <w:sz w:val="24"/>
          <w:szCs w:val="24"/>
        </w:rPr>
        <w:t>(CANTF, 2023)</w:t>
      </w:r>
    </w:p>
    <w:p w14:paraId="0BD33987" w14:textId="77777777" w:rsidR="00215B44" w:rsidRDefault="00215B44" w:rsidP="002E3D3F">
      <w:pPr>
        <w:ind w:right="237"/>
        <w:jc w:val="both"/>
        <w:rPr>
          <w:sz w:val="24"/>
          <w:szCs w:val="24"/>
        </w:rPr>
      </w:pPr>
    </w:p>
    <w:p w14:paraId="6715B911" w14:textId="712131BE" w:rsidR="000862AB" w:rsidRDefault="00215B44" w:rsidP="000862AB">
      <w:pPr>
        <w:ind w:right="237"/>
        <w:jc w:val="both"/>
        <w:rPr>
          <w:sz w:val="24"/>
          <w:szCs w:val="24"/>
        </w:rPr>
      </w:pPr>
      <w:r w:rsidRPr="00215B44">
        <w:rPr>
          <w:sz w:val="24"/>
          <w:szCs w:val="24"/>
        </w:rPr>
        <w:t xml:space="preserve">There is a coaching framework for those who want to consistently improve their practice in their </w:t>
      </w:r>
      <w:r>
        <w:rPr>
          <w:sz w:val="24"/>
          <w:szCs w:val="24"/>
        </w:rPr>
        <w:t>ow</w:t>
      </w:r>
      <w:r w:rsidRPr="00215B44">
        <w:rPr>
          <w:sz w:val="24"/>
          <w:szCs w:val="24"/>
        </w:rPr>
        <w:t xml:space="preserve">n </w:t>
      </w:r>
      <w:r>
        <w:rPr>
          <w:sz w:val="24"/>
          <w:szCs w:val="24"/>
        </w:rPr>
        <w:t xml:space="preserve">personal </w:t>
      </w:r>
      <w:r w:rsidRPr="00215B44">
        <w:rPr>
          <w:sz w:val="24"/>
          <w:szCs w:val="24"/>
        </w:rPr>
        <w:t>life and the workplace. It's a simple framework that can assist you in understanding your experiences and, more importantly, learning from them. This model, which was created by Graham Gibbs in 1988, provides a structured approach for considering your actions and their results.</w:t>
      </w:r>
      <w:r>
        <w:rPr>
          <w:sz w:val="24"/>
          <w:szCs w:val="24"/>
        </w:rPr>
        <w:t xml:space="preserve"> There are 6 stages to this framework starting with </w:t>
      </w:r>
      <w:r w:rsidR="004E2683">
        <w:rPr>
          <w:sz w:val="24"/>
          <w:szCs w:val="24"/>
        </w:rPr>
        <w:t xml:space="preserve">Description: What happened? This stage is essential for stripping down the incident without adding judgement or assumptions. The second stage is Feelings, this stage is identifying what you were thinking and feeling. Getting your feelings out in the open can help with other understanding how you are perceiving something and can help you become more self-aware. The third stage is Evaluation, this stage is deciding on what went well and what can be done better going forward. </w:t>
      </w:r>
      <w:r w:rsidR="00E47D8B">
        <w:rPr>
          <w:sz w:val="24"/>
          <w:szCs w:val="24"/>
        </w:rPr>
        <w:t xml:space="preserve">And it is an opportunity for a group to discuss their ideas and reflect together. The </w:t>
      </w:r>
      <w:r w:rsidR="000862AB">
        <w:rPr>
          <w:sz w:val="24"/>
          <w:szCs w:val="24"/>
        </w:rPr>
        <w:t>fourth</w:t>
      </w:r>
      <w:r w:rsidR="00E47D8B">
        <w:rPr>
          <w:sz w:val="24"/>
          <w:szCs w:val="24"/>
        </w:rPr>
        <w:t xml:space="preserve"> stage is Analysis, this stage is trying to make sense of how the situation has unfolded and </w:t>
      </w:r>
      <w:r w:rsidR="00196524">
        <w:rPr>
          <w:sz w:val="24"/>
          <w:szCs w:val="24"/>
        </w:rPr>
        <w:t xml:space="preserve">connecting the dots to give a different perspective. These insights will be beneficial in the future. Stage 5 is the conclusion </w:t>
      </w:r>
      <w:r w:rsidR="000862AB">
        <w:rPr>
          <w:sz w:val="24"/>
          <w:szCs w:val="24"/>
        </w:rPr>
        <w:t xml:space="preserve">stage; this is where you can consider a way to move forward and take away useful and constructive information to help make improvements next time. The final stage is the Action plan, this stage is the final stretch, and it involves taking everything you have learnt from reflecting and put it into practice. </w:t>
      </w:r>
      <w:r w:rsidR="000862AB" w:rsidRPr="000862AB">
        <w:rPr>
          <w:sz w:val="24"/>
          <w:szCs w:val="24"/>
        </w:rPr>
        <w:t>You can get a more detailed understanding of your work, your responses, and your areas for improvement by routinely doing this kind of reflection.</w:t>
      </w:r>
      <w:r w:rsidR="000862AB">
        <w:rPr>
          <w:sz w:val="24"/>
          <w:szCs w:val="24"/>
        </w:rPr>
        <w:t xml:space="preserve"> (</w:t>
      </w:r>
      <w:proofErr w:type="spellStart"/>
      <w:r w:rsidR="000862AB" w:rsidRPr="000862AB">
        <w:rPr>
          <w:sz w:val="24"/>
          <w:szCs w:val="24"/>
        </w:rPr>
        <w:t>BiteSize</w:t>
      </w:r>
      <w:proofErr w:type="spellEnd"/>
      <w:r w:rsidR="000862AB" w:rsidRPr="000862AB">
        <w:rPr>
          <w:sz w:val="24"/>
          <w:szCs w:val="24"/>
        </w:rPr>
        <w:t xml:space="preserve"> Learning</w:t>
      </w:r>
      <w:r w:rsidR="000862AB">
        <w:rPr>
          <w:sz w:val="24"/>
          <w:szCs w:val="24"/>
        </w:rPr>
        <w:t xml:space="preserve">, </w:t>
      </w:r>
      <w:r w:rsidR="000862AB" w:rsidRPr="000862AB">
        <w:rPr>
          <w:sz w:val="24"/>
          <w:szCs w:val="24"/>
        </w:rPr>
        <w:t>2024)</w:t>
      </w:r>
      <w:r w:rsidR="00F47789">
        <w:rPr>
          <w:sz w:val="24"/>
          <w:szCs w:val="24"/>
        </w:rPr>
        <w:t xml:space="preserve"> This framework can help me when reflecting on incidents that are more complex that others, I personally find this framework useful when it comes to more traumatic incidents that need to be evaluated more than a more common incident. </w:t>
      </w:r>
    </w:p>
    <w:p w14:paraId="24BC2A49" w14:textId="77777777" w:rsidR="000862AB" w:rsidRDefault="000862AB" w:rsidP="000862AB">
      <w:pPr>
        <w:ind w:right="237"/>
        <w:jc w:val="both"/>
        <w:rPr>
          <w:sz w:val="24"/>
          <w:szCs w:val="24"/>
        </w:rPr>
      </w:pPr>
    </w:p>
    <w:p w14:paraId="4B0E8272" w14:textId="25AAEF15" w:rsidR="003518C2" w:rsidRDefault="003518C2" w:rsidP="003518C2">
      <w:pPr>
        <w:ind w:right="237"/>
        <w:jc w:val="both"/>
        <w:rPr>
          <w:sz w:val="24"/>
          <w:szCs w:val="24"/>
        </w:rPr>
      </w:pPr>
      <w:r>
        <w:rPr>
          <w:sz w:val="24"/>
          <w:szCs w:val="24"/>
        </w:rPr>
        <w:t xml:space="preserve">Providing and receiving feedback is a crucial aspect of communication especially in policing where clear communication can impact outcomes. </w:t>
      </w:r>
      <w:r w:rsidRPr="003518C2">
        <w:rPr>
          <w:sz w:val="24"/>
          <w:szCs w:val="24"/>
        </w:rPr>
        <w:t xml:space="preserve">Feedback is a reaction or a response to an individual's actions. Feedback is intended to assist them in </w:t>
      </w:r>
      <w:proofErr w:type="gramStart"/>
      <w:r w:rsidRPr="003518C2">
        <w:rPr>
          <w:sz w:val="24"/>
          <w:szCs w:val="24"/>
        </w:rPr>
        <w:t>making adjustments to</w:t>
      </w:r>
      <w:proofErr w:type="gramEnd"/>
      <w:r w:rsidRPr="003518C2">
        <w:rPr>
          <w:sz w:val="24"/>
          <w:szCs w:val="24"/>
        </w:rPr>
        <w:t xml:space="preserve"> become more productive. There are several types of feedback, such as coaching, evaluative, and complimentary.</w:t>
      </w:r>
      <w:r>
        <w:rPr>
          <w:sz w:val="24"/>
          <w:szCs w:val="24"/>
        </w:rPr>
        <w:t xml:space="preserve"> (Conaway, 2024)</w:t>
      </w:r>
    </w:p>
    <w:p w14:paraId="6506E78F" w14:textId="77777777" w:rsidR="003518C2" w:rsidRDefault="003518C2" w:rsidP="003518C2">
      <w:pPr>
        <w:ind w:right="237"/>
        <w:jc w:val="both"/>
        <w:rPr>
          <w:sz w:val="24"/>
          <w:szCs w:val="24"/>
        </w:rPr>
      </w:pPr>
    </w:p>
    <w:p w14:paraId="54219E65" w14:textId="2E353790" w:rsidR="003518C2" w:rsidRPr="003518C2" w:rsidRDefault="003518C2" w:rsidP="003518C2">
      <w:pPr>
        <w:ind w:right="237"/>
        <w:jc w:val="both"/>
        <w:rPr>
          <w:sz w:val="24"/>
          <w:szCs w:val="24"/>
        </w:rPr>
      </w:pPr>
      <w:r>
        <w:rPr>
          <w:sz w:val="24"/>
          <w:szCs w:val="24"/>
        </w:rPr>
        <w:t xml:space="preserve">When providing </w:t>
      </w:r>
      <w:r w:rsidR="00F445D0">
        <w:rPr>
          <w:sz w:val="24"/>
          <w:szCs w:val="24"/>
        </w:rPr>
        <w:t>feedback,</w:t>
      </w:r>
      <w:r>
        <w:rPr>
          <w:sz w:val="24"/>
          <w:szCs w:val="24"/>
        </w:rPr>
        <w:t xml:space="preserve"> it is important to follow certain principles </w:t>
      </w:r>
      <w:r w:rsidR="00F445D0">
        <w:rPr>
          <w:sz w:val="24"/>
          <w:szCs w:val="24"/>
        </w:rPr>
        <w:t xml:space="preserve">to ensure it is received positively. </w:t>
      </w:r>
      <w:r w:rsidR="00F445D0" w:rsidRPr="00F445D0">
        <w:rPr>
          <w:sz w:val="24"/>
          <w:szCs w:val="24"/>
        </w:rPr>
        <w:t>One effective method is the "sandwich" approach, which involves starting with positive feedback, followed by constructive criticism, and concluding with encouragement. This method helps to soften the impact of criticism and makes the recipient more receptive to the feedback</w:t>
      </w:r>
      <w:r w:rsidR="00973B62">
        <w:rPr>
          <w:sz w:val="24"/>
          <w:szCs w:val="24"/>
        </w:rPr>
        <w:t xml:space="preserve"> and ends the feedback on a positive note. (</w:t>
      </w:r>
      <w:proofErr w:type="spellStart"/>
      <w:r w:rsidR="00973B62">
        <w:rPr>
          <w:sz w:val="24"/>
          <w:szCs w:val="24"/>
        </w:rPr>
        <w:t>Soysanli</w:t>
      </w:r>
      <w:proofErr w:type="spellEnd"/>
      <w:r w:rsidR="00973B62">
        <w:rPr>
          <w:sz w:val="24"/>
          <w:szCs w:val="24"/>
        </w:rPr>
        <w:t>, 2024)</w:t>
      </w:r>
      <w:r w:rsidR="00F445D0" w:rsidRPr="00F445D0">
        <w:rPr>
          <w:sz w:val="24"/>
          <w:szCs w:val="24"/>
        </w:rPr>
        <w:t xml:space="preserve"> For example, a </w:t>
      </w:r>
      <w:r w:rsidR="00F445D0">
        <w:rPr>
          <w:sz w:val="24"/>
          <w:szCs w:val="24"/>
        </w:rPr>
        <w:t>sergeant in the police</w:t>
      </w:r>
      <w:r w:rsidR="00F445D0" w:rsidRPr="00F445D0">
        <w:rPr>
          <w:sz w:val="24"/>
          <w:szCs w:val="24"/>
        </w:rPr>
        <w:t xml:space="preserve"> might</w:t>
      </w:r>
      <w:r w:rsidR="00A82832">
        <w:rPr>
          <w:sz w:val="24"/>
          <w:szCs w:val="24"/>
        </w:rPr>
        <w:t xml:space="preserve"> praise</w:t>
      </w:r>
      <w:r w:rsidR="00F445D0" w:rsidRPr="00F445D0">
        <w:rPr>
          <w:sz w:val="24"/>
          <w:szCs w:val="24"/>
        </w:rPr>
        <w:t xml:space="preserve"> an officer for their excellent community engagement before addressing areas for improvement in their </w:t>
      </w:r>
      <w:r w:rsidR="00973B62">
        <w:rPr>
          <w:sz w:val="24"/>
          <w:szCs w:val="24"/>
        </w:rPr>
        <w:t>statement writing.</w:t>
      </w:r>
      <w:r w:rsidR="00A82832">
        <w:rPr>
          <w:sz w:val="24"/>
          <w:szCs w:val="24"/>
        </w:rPr>
        <w:t xml:space="preserve"> </w:t>
      </w:r>
      <w:r w:rsidR="00973B62" w:rsidRPr="00973B62">
        <w:rPr>
          <w:sz w:val="24"/>
          <w:szCs w:val="24"/>
        </w:rPr>
        <w:t>Structured procedures can improve policing's feedback mechanisms in addition to individual interactions. Performance appraisals, peer reviews, and community feedback surveys are all methods that can provide valuable insights into an officer's performanc</w:t>
      </w:r>
      <w:r w:rsidR="00A82832">
        <w:rPr>
          <w:sz w:val="24"/>
          <w:szCs w:val="24"/>
        </w:rPr>
        <w:t xml:space="preserve">e and in turn the overall performance of the force. </w:t>
      </w:r>
      <w:r w:rsidR="00973B62" w:rsidRPr="00973B62">
        <w:rPr>
          <w:sz w:val="24"/>
          <w:szCs w:val="24"/>
        </w:rPr>
        <w:t xml:space="preserve">By fostering a culture of feedback within a police </w:t>
      </w:r>
      <w:r w:rsidR="00973B62">
        <w:rPr>
          <w:sz w:val="24"/>
          <w:szCs w:val="24"/>
        </w:rPr>
        <w:t>force</w:t>
      </w:r>
      <w:r w:rsidR="00973B62" w:rsidRPr="00973B62">
        <w:rPr>
          <w:sz w:val="24"/>
          <w:szCs w:val="24"/>
        </w:rPr>
        <w:t>, officers can feel more connected to their roles and responsibilities, leading to improved morale and performance</w:t>
      </w:r>
    </w:p>
    <w:p w14:paraId="104F5B91" w14:textId="054BFD2A" w:rsidR="000862AB" w:rsidRDefault="00A82832" w:rsidP="000862AB">
      <w:pPr>
        <w:ind w:right="237"/>
        <w:jc w:val="both"/>
        <w:rPr>
          <w:sz w:val="24"/>
          <w:szCs w:val="24"/>
        </w:rPr>
      </w:pPr>
      <w:proofErr w:type="gramStart"/>
      <w:r>
        <w:rPr>
          <w:sz w:val="24"/>
          <w:szCs w:val="24"/>
        </w:rPr>
        <w:t>.(</w:t>
      </w:r>
      <w:proofErr w:type="gramEnd"/>
      <w:r>
        <w:rPr>
          <w:sz w:val="24"/>
          <w:szCs w:val="24"/>
        </w:rPr>
        <w:t xml:space="preserve">Dahl, </w:t>
      </w:r>
      <w:r w:rsidR="00094EDF">
        <w:rPr>
          <w:sz w:val="24"/>
          <w:szCs w:val="24"/>
        </w:rPr>
        <w:t>2023)</w:t>
      </w:r>
    </w:p>
    <w:p w14:paraId="1DB7A2B0" w14:textId="77777777" w:rsidR="009A43FC" w:rsidRDefault="009A43FC" w:rsidP="000862AB">
      <w:pPr>
        <w:ind w:right="237"/>
        <w:jc w:val="both"/>
        <w:rPr>
          <w:sz w:val="24"/>
          <w:szCs w:val="24"/>
        </w:rPr>
      </w:pPr>
    </w:p>
    <w:p w14:paraId="0D419227" w14:textId="456E8CDA" w:rsidR="009A43FC" w:rsidRDefault="009A43FC" w:rsidP="000862AB">
      <w:pPr>
        <w:ind w:right="237"/>
        <w:jc w:val="both"/>
        <w:rPr>
          <w:sz w:val="24"/>
          <w:szCs w:val="24"/>
        </w:rPr>
      </w:pPr>
      <w:r w:rsidRPr="009A43FC">
        <w:rPr>
          <w:sz w:val="24"/>
          <w:szCs w:val="24"/>
        </w:rPr>
        <w:t>Receiving feedback is equally important and can be approached with an open mindset. It is essential to actively listen and seek clarification if necessary</w:t>
      </w:r>
      <w:r>
        <w:rPr>
          <w:sz w:val="24"/>
          <w:szCs w:val="24"/>
        </w:rPr>
        <w:t xml:space="preserve"> so there are no misunderstandings.</w:t>
      </w:r>
      <w:r w:rsidRPr="009A43FC">
        <w:rPr>
          <w:sz w:val="24"/>
          <w:szCs w:val="24"/>
        </w:rPr>
        <w:t xml:space="preserve"> Officers should view feedback as an opportunity for growth rather than a personal attack. The Social Learning Theory, proposed by Albert Bandura, suggests that individuals learn </w:t>
      </w:r>
      <w:r w:rsidRPr="009A43FC">
        <w:rPr>
          <w:sz w:val="24"/>
          <w:szCs w:val="24"/>
        </w:rPr>
        <w:t>behaviours</w:t>
      </w:r>
      <w:r w:rsidRPr="009A43FC">
        <w:rPr>
          <w:sz w:val="24"/>
          <w:szCs w:val="24"/>
        </w:rPr>
        <w:t xml:space="preserve"> through observation and imitation.</w:t>
      </w:r>
      <w:r>
        <w:rPr>
          <w:sz w:val="24"/>
          <w:szCs w:val="24"/>
        </w:rPr>
        <w:t xml:space="preserve"> </w:t>
      </w:r>
      <w:r w:rsidRPr="009A43FC">
        <w:rPr>
          <w:sz w:val="24"/>
          <w:szCs w:val="24"/>
        </w:rPr>
        <w:t xml:space="preserve">The theory places a focus on the value of observational learning, in which people pick up information, abilities, attitudes, and beliefs by observing the behaviours of others and the </w:t>
      </w:r>
      <w:r w:rsidR="00404951">
        <w:rPr>
          <w:sz w:val="24"/>
          <w:szCs w:val="24"/>
        </w:rPr>
        <w:t>outcomes</w:t>
      </w:r>
      <w:r w:rsidRPr="009A43FC">
        <w:rPr>
          <w:sz w:val="24"/>
          <w:szCs w:val="24"/>
        </w:rPr>
        <w:t xml:space="preserve"> that </w:t>
      </w:r>
      <w:r w:rsidR="00404951">
        <w:rPr>
          <w:sz w:val="24"/>
          <w:szCs w:val="24"/>
        </w:rPr>
        <w:t>follow</w:t>
      </w:r>
      <w:r w:rsidRPr="009A43FC">
        <w:rPr>
          <w:sz w:val="24"/>
          <w:szCs w:val="24"/>
        </w:rPr>
        <w:t>. This leads to the copying and use of observed behaviours.</w:t>
      </w:r>
      <w:r>
        <w:rPr>
          <w:sz w:val="24"/>
          <w:szCs w:val="24"/>
        </w:rPr>
        <w:t xml:space="preserve"> (McLeod, 2024) </w:t>
      </w:r>
      <w:r w:rsidRPr="009A43FC">
        <w:rPr>
          <w:sz w:val="24"/>
          <w:szCs w:val="24"/>
        </w:rPr>
        <w:t>In the context of policing, when officers observe their peers and superiors responding positively to feedback, they are more likely to adopt similar attitudes towards receiving feedback themselves. For instance, if an officer sees a colleagu</w:t>
      </w:r>
      <w:r w:rsidR="00404951">
        <w:rPr>
          <w:sz w:val="24"/>
          <w:szCs w:val="24"/>
        </w:rPr>
        <w:t>e</w:t>
      </w:r>
      <w:r w:rsidRPr="009A43FC">
        <w:rPr>
          <w:sz w:val="24"/>
          <w:szCs w:val="24"/>
        </w:rPr>
        <w:t xml:space="preserve"> accepting constructive criticism and implementing changes, they may feel encouraged to do the same.</w:t>
      </w:r>
    </w:p>
    <w:p w14:paraId="7203991D" w14:textId="77777777" w:rsidR="00094EDF" w:rsidRDefault="00094EDF" w:rsidP="000862AB">
      <w:pPr>
        <w:ind w:right="237"/>
        <w:jc w:val="both"/>
        <w:rPr>
          <w:sz w:val="24"/>
          <w:szCs w:val="24"/>
        </w:rPr>
      </w:pPr>
    </w:p>
    <w:p w14:paraId="572BBEF5" w14:textId="200346F5" w:rsidR="00094EDF" w:rsidRPr="000862AB" w:rsidRDefault="00094EDF" w:rsidP="000862AB">
      <w:pPr>
        <w:ind w:right="237"/>
        <w:jc w:val="both"/>
        <w:rPr>
          <w:sz w:val="24"/>
          <w:szCs w:val="24"/>
        </w:rPr>
      </w:pPr>
      <w:r>
        <w:rPr>
          <w:sz w:val="24"/>
          <w:szCs w:val="24"/>
        </w:rPr>
        <w:t xml:space="preserve">I have found that it is not very often I give feedback to others, this is because as a police officer working in a rural area I often work alone and do not see the work of my peers enough to be able to provide feedback. I may be in a position to give feedback on request regarding a statement or </w:t>
      </w:r>
      <w:r w:rsidR="008E62E8">
        <w:rPr>
          <w:sz w:val="24"/>
          <w:szCs w:val="24"/>
        </w:rPr>
        <w:t>case file but that is on a rare occasion and only if I am asked. I am often in a position to receive feedback which I am very open too as I am still in my probationary period. I feel like I can see many benefits in having my ment</w:t>
      </w:r>
      <w:r w:rsidR="00522297">
        <w:rPr>
          <w:sz w:val="24"/>
          <w:szCs w:val="24"/>
        </w:rPr>
        <w:t>or assess some of my actions as feedback coming from someone with a lot more experience can he helpful going forward. My mentor has been allocated to me since joining the job and has seen my skills develop over the years, we have meetings to review my workload approximately every 2 months. This helps me manage my workload as I very rarely have time to have 1-2-1 meeting with my supervisor</w:t>
      </w:r>
      <w:r w:rsidR="009A43FC">
        <w:rPr>
          <w:sz w:val="24"/>
          <w:szCs w:val="24"/>
        </w:rPr>
        <w:t>.</w:t>
      </w:r>
    </w:p>
    <w:p w14:paraId="3C42196F" w14:textId="4769AC19" w:rsidR="00215B44" w:rsidRPr="00215B44" w:rsidRDefault="00215B44" w:rsidP="00215B44">
      <w:pPr>
        <w:ind w:right="237"/>
        <w:jc w:val="both"/>
        <w:rPr>
          <w:sz w:val="24"/>
          <w:szCs w:val="24"/>
        </w:rPr>
      </w:pPr>
    </w:p>
    <w:p w14:paraId="2D330447" w14:textId="284201A8" w:rsidR="000131FA" w:rsidRPr="000131FA" w:rsidRDefault="000131FA" w:rsidP="000131FA">
      <w:pPr>
        <w:ind w:right="237"/>
        <w:jc w:val="both"/>
        <w:rPr>
          <w:sz w:val="24"/>
          <w:szCs w:val="24"/>
        </w:rPr>
      </w:pPr>
      <w:r>
        <w:rPr>
          <w:sz w:val="24"/>
          <w:szCs w:val="24"/>
        </w:rPr>
        <w:t>Both</w:t>
      </w:r>
      <w:r w:rsidRPr="000131FA">
        <w:rPr>
          <w:sz w:val="24"/>
          <w:szCs w:val="24"/>
        </w:rPr>
        <w:t xml:space="preserve"> coaching and mentoring have contributed to my professional development by encouraging reflective practice. I have been guided to critically </w:t>
      </w:r>
      <w:r w:rsidRPr="000131FA">
        <w:rPr>
          <w:sz w:val="24"/>
          <w:szCs w:val="24"/>
        </w:rPr>
        <w:t>analyse</w:t>
      </w:r>
      <w:r w:rsidRPr="000131FA">
        <w:rPr>
          <w:sz w:val="24"/>
          <w:szCs w:val="24"/>
        </w:rPr>
        <w:t xml:space="preserve"> my experiences, identify areas for improvement, and celebrate my successes. This self-reflection has enhanced my decision-making skills and resilience, enabling me to perform better in high-pressure situations. Ultimately, the combination of coaching and mentoring during my probation has equipped me with the tools necessary to grow as an officer, adapt to the demands of the job, and serve the community effectively.</w:t>
      </w:r>
    </w:p>
    <w:p w14:paraId="190A85FE" w14:textId="77777777" w:rsidR="00215B44" w:rsidRDefault="00215B44" w:rsidP="002E3D3F">
      <w:pPr>
        <w:ind w:right="237"/>
        <w:jc w:val="both"/>
        <w:rPr>
          <w:sz w:val="24"/>
          <w:szCs w:val="24"/>
        </w:rPr>
      </w:pPr>
    </w:p>
    <w:p w14:paraId="27D8B108" w14:textId="77777777" w:rsidR="00FD3581" w:rsidRDefault="00FD3581" w:rsidP="002E3D3F">
      <w:pPr>
        <w:ind w:right="237"/>
        <w:jc w:val="both"/>
        <w:rPr>
          <w:sz w:val="24"/>
          <w:szCs w:val="24"/>
        </w:rPr>
      </w:pPr>
    </w:p>
    <w:p w14:paraId="55F8DBC9" w14:textId="77777777" w:rsidR="00FD3581" w:rsidRDefault="00FD3581" w:rsidP="002E3D3F">
      <w:pPr>
        <w:ind w:right="237"/>
        <w:jc w:val="both"/>
        <w:rPr>
          <w:sz w:val="24"/>
          <w:szCs w:val="24"/>
        </w:rPr>
      </w:pPr>
    </w:p>
    <w:p w14:paraId="592CAEBA" w14:textId="0EB89317" w:rsidR="000F7ECD" w:rsidRPr="00552B27" w:rsidRDefault="00552B27" w:rsidP="00552B27">
      <w:pPr>
        <w:ind w:right="237"/>
        <w:jc w:val="both"/>
        <w:rPr>
          <w:sz w:val="24"/>
          <w:szCs w:val="24"/>
        </w:rPr>
        <w:sectPr w:rsidR="000F7ECD" w:rsidRPr="00552B27" w:rsidSect="0022001B">
          <w:pgSz w:w="11906" w:h="16838" w:code="9"/>
          <w:pgMar w:top="1440" w:right="1440" w:bottom="1440" w:left="1440" w:header="720" w:footer="720" w:gutter="0"/>
          <w:cols w:space="720"/>
          <w:docGrid w:linePitch="272"/>
        </w:sectPr>
      </w:pPr>
      <w:r>
        <w:rPr>
          <w:sz w:val="24"/>
          <w:szCs w:val="24"/>
        </w:rPr>
        <w:t>Word count - 180</w:t>
      </w:r>
      <w:r w:rsidR="007B1069">
        <w:rPr>
          <w:sz w:val="24"/>
          <w:szCs w:val="24"/>
        </w:rPr>
        <w:t>7</w:t>
      </w:r>
    </w:p>
    <w:p w14:paraId="2B4DA333" w14:textId="6A9E93FD" w:rsidR="004923DA" w:rsidRPr="00270EEB" w:rsidRDefault="004923DA" w:rsidP="00552B27">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B23D6C4" w14:textId="7F0751B7" w:rsidR="0093018C" w:rsidRPr="00552B27" w:rsidRDefault="00BC5725" w:rsidP="00552B27">
      <w:pPr>
        <w:keepNext/>
        <w:ind w:right="237"/>
        <w:rPr>
          <w:b/>
          <w:sz w:val="24"/>
          <w:szCs w:val="24"/>
          <w:highlight w:val="yellow"/>
        </w:rPr>
      </w:pPr>
      <w:r w:rsidRPr="00270EEB">
        <w:rPr>
          <w:b/>
          <w:sz w:val="24"/>
          <w:szCs w:val="24"/>
        </w:rPr>
        <w:br w:type="page"/>
      </w: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CE3492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52B27">
        <w:rPr>
          <w:rFonts w:eastAsia="Arial"/>
          <w:b/>
          <w:bCs/>
          <w:color w:val="000000" w:themeColor="text1"/>
          <w:sz w:val="24"/>
          <w:szCs w:val="24"/>
          <w:highlight w:val="yellow"/>
        </w:rPr>
        <w:t xml:space="preserve">   </w:t>
      </w:r>
      <w:proofErr w:type="spellStart"/>
      <w:proofErr w:type="gramStart"/>
      <w:r w:rsidR="00552B27">
        <w:rPr>
          <w:rFonts w:eastAsia="Arial"/>
          <w:b/>
          <w:bCs/>
          <w:color w:val="000000" w:themeColor="text1"/>
          <w:sz w:val="24"/>
          <w:szCs w:val="24"/>
          <w:highlight w:val="yellow"/>
        </w:rPr>
        <w:t>M.Robinson</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20EA7DF8" w14:textId="3725E510" w:rsidR="00552B27" w:rsidRPr="00552B27" w:rsidRDefault="28D1B5E1" w:rsidP="00552B27">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52B27">
        <w:rPr>
          <w:rFonts w:eastAsia="Arial"/>
          <w:b/>
          <w:bCs/>
          <w:color w:val="000000" w:themeColor="text1"/>
          <w:sz w:val="24"/>
          <w:szCs w:val="24"/>
          <w:highlight w:val="yellow"/>
        </w:rPr>
        <w:t xml:space="preserve"> – 05/03/2024</w:t>
      </w:r>
    </w:p>
    <w:p w14:paraId="1FC5FA6F" w14:textId="77777777" w:rsidR="00552B27" w:rsidRDefault="00552B27" w:rsidP="609B7D34"/>
    <w:p w14:paraId="5334FB5A" w14:textId="77777777" w:rsidR="00552B27" w:rsidRDefault="00552B27" w:rsidP="609B7D34"/>
    <w:p w14:paraId="1219D90F" w14:textId="538F407B" w:rsidR="00552B27" w:rsidRPr="00552B27" w:rsidRDefault="00552B27" w:rsidP="609B7D34">
      <w:pPr>
        <w:rPr>
          <w:b/>
          <w:bCs/>
          <w:sz w:val="24"/>
          <w:szCs w:val="24"/>
        </w:rPr>
      </w:pPr>
      <w:r w:rsidRPr="00552B27">
        <w:rPr>
          <w:b/>
          <w:bCs/>
          <w:sz w:val="24"/>
          <w:szCs w:val="24"/>
        </w:rPr>
        <w:t>References:</w:t>
      </w:r>
    </w:p>
    <w:p w14:paraId="728E6878" w14:textId="77777777" w:rsidR="00552B27" w:rsidRDefault="00552B27" w:rsidP="609B7D34"/>
    <w:p w14:paraId="382CDE8D" w14:textId="77777777" w:rsidR="00552B27" w:rsidRDefault="00552B27" w:rsidP="609B7D34"/>
    <w:p w14:paraId="5DBE6083" w14:textId="77777777" w:rsidR="00552B27" w:rsidRDefault="00552B27" w:rsidP="609B7D34"/>
    <w:p w14:paraId="0F65BE0F" w14:textId="77777777" w:rsidR="00552B27" w:rsidRDefault="00552B27" w:rsidP="609B7D34"/>
    <w:p w14:paraId="27471700" w14:textId="77777777" w:rsidR="00552B27" w:rsidRDefault="00552B27" w:rsidP="00552B27">
      <w:r>
        <w:t xml:space="preserve">Babic, J.K.P. and Simpson, R. (2024). The use of TikTok by the police. International Journal of Police Science &amp; Management. </w:t>
      </w:r>
      <w:proofErr w:type="spellStart"/>
      <w:proofErr w:type="gramStart"/>
      <w:r>
        <w:t>doi:https</w:t>
      </w:r>
      <w:proofErr w:type="spellEnd"/>
      <w:r>
        <w:t>://doi.org/10.1177/14613557241293923</w:t>
      </w:r>
      <w:proofErr w:type="gramEnd"/>
      <w:r>
        <w:t>.</w:t>
      </w:r>
    </w:p>
    <w:p w14:paraId="370D95E6" w14:textId="77777777" w:rsidR="00552B27" w:rsidRDefault="00552B27" w:rsidP="00552B27"/>
    <w:p w14:paraId="6D4A2181" w14:textId="77777777" w:rsidR="00552B27" w:rsidRDefault="00552B27" w:rsidP="00552B27">
      <w:proofErr w:type="spellStart"/>
      <w:r>
        <w:t>BiteSize</w:t>
      </w:r>
      <w:proofErr w:type="spellEnd"/>
      <w:r>
        <w:t xml:space="preserve"> Learning (2024). The Gibbs Reflective Cycle, Explained. [online] </w:t>
      </w:r>
      <w:proofErr w:type="spellStart"/>
      <w:r>
        <w:t>BiteSize</w:t>
      </w:r>
      <w:proofErr w:type="spellEnd"/>
      <w:r>
        <w:t xml:space="preserve"> Learning. Available at: https://www.bitesizelearning.co.uk/resources/gibbs-reflective-cycle-explained-diagram-examples. [Accessed 5 Mar. 2025].</w:t>
      </w:r>
    </w:p>
    <w:p w14:paraId="6AC9F7B5" w14:textId="77777777" w:rsidR="00552B27" w:rsidRDefault="00552B27" w:rsidP="00552B27"/>
    <w:p w14:paraId="4FF44F25" w14:textId="1CB60DB2" w:rsidR="00552B27" w:rsidRDefault="00552B27" w:rsidP="00552B27">
      <w:r>
        <w:t xml:space="preserve">Boogaard, K. (2024). What Kind of Leader Are You? 8 Common Leadership Styles (and Their Pros and Cons). [online] Themuse.com. Available at: </w:t>
      </w:r>
      <w:hyperlink r:id="rId16" w:history="1">
        <w:r w:rsidRPr="00AD19BE">
          <w:rPr>
            <w:rStyle w:val="Hyperlink"/>
          </w:rPr>
          <w:t>https://www.themuse.com/advice/common-leadership-styles-with-pros-and-cons</w:t>
        </w:r>
      </w:hyperlink>
      <w:r>
        <w:t>.</w:t>
      </w:r>
    </w:p>
    <w:p w14:paraId="2A8BF7E8" w14:textId="77777777" w:rsidR="00552B27" w:rsidRDefault="00552B27" w:rsidP="00552B27"/>
    <w:p w14:paraId="6A8D0CE4" w14:textId="77777777" w:rsidR="00552B27" w:rsidRDefault="00552B27" w:rsidP="00552B27">
      <w:r>
        <w:t>CANTF (2023). Mentor Training in Police Forces as a Model to Support Apprentices in the Workplace. [online] Welcome to The Blog of the Association of National Teaching Fellows (NTF). Available at: https://ntf-association.com/mentor-training-in-police-forces-as-a-model-to-support-apprentices-in-the-workplace/ [Accessed 2 Mar. 2025].</w:t>
      </w:r>
    </w:p>
    <w:p w14:paraId="77BE9983" w14:textId="77777777" w:rsidR="00552B27" w:rsidRDefault="00552B27" w:rsidP="00552B27"/>
    <w:p w14:paraId="4034677C" w14:textId="77777777" w:rsidR="00552B27" w:rsidRDefault="00552B27" w:rsidP="00552B27">
      <w:r>
        <w:t>CONAWAY, C. (2024). What is Feedback? | Feedback Definition, Types, Examples. [online] Cameron Conaway. Available at: https://cameronconaway.com/transcripts/what-is-feedback/. [Accessed 5 Mar. 2025].</w:t>
      </w:r>
    </w:p>
    <w:p w14:paraId="2F9E060B" w14:textId="77777777" w:rsidR="00552B27" w:rsidRDefault="00552B27" w:rsidP="00552B27"/>
    <w:p w14:paraId="3572E606" w14:textId="77777777" w:rsidR="00552B27" w:rsidRDefault="00552B27" w:rsidP="00552B27">
      <w:r>
        <w:t xml:space="preserve">College Of Policing (2013). National Decision Model. [online] College of </w:t>
      </w:r>
      <w:proofErr w:type="gramStart"/>
      <w:r>
        <w:t>Policing .</w:t>
      </w:r>
      <w:proofErr w:type="gramEnd"/>
      <w:r>
        <w:t xml:space="preserve"> Available at: https://www.college.police.uk/app/national-decision-model/national-decision-model. [Accessed 12 Feb. 2025].</w:t>
      </w:r>
    </w:p>
    <w:p w14:paraId="1E1958ED" w14:textId="77777777" w:rsidR="00552B27" w:rsidRDefault="00552B27" w:rsidP="00552B27"/>
    <w:p w14:paraId="13EF5630" w14:textId="77777777" w:rsidR="00552B27" w:rsidRDefault="00552B27" w:rsidP="00552B27">
      <w:r>
        <w:t xml:space="preserve">College of Policing (2017). Media relations. [online] College of </w:t>
      </w:r>
      <w:proofErr w:type="gramStart"/>
      <w:r>
        <w:t>policing .</w:t>
      </w:r>
      <w:proofErr w:type="gramEnd"/>
      <w:r>
        <w:t xml:space="preserve"> Available at: https://www.college.police.uk/app/engagement-and-communication/media-relations [Accessed 26 Feb. 2025].</w:t>
      </w:r>
    </w:p>
    <w:p w14:paraId="24304642" w14:textId="77777777" w:rsidR="00552B27" w:rsidRDefault="00552B27" w:rsidP="00552B27"/>
    <w:p w14:paraId="5FCA3964" w14:textId="6FC40C92" w:rsidR="00552B27" w:rsidRDefault="00552B27" w:rsidP="00552B27">
      <w:r>
        <w:t xml:space="preserve">College of Policing (2022). Corporate strategy. [online] Available at: </w:t>
      </w:r>
      <w:hyperlink r:id="rId17" w:history="1">
        <w:r w:rsidRPr="00AD19BE">
          <w:rPr>
            <w:rStyle w:val="Hyperlink"/>
          </w:rPr>
          <w:t>https://assets.college.police.uk/s3fs-public/2023-04/College-of-Policing-Corporate-strategy-2022-2026.pdf</w:t>
        </w:r>
      </w:hyperlink>
      <w:r>
        <w:t>.</w:t>
      </w:r>
    </w:p>
    <w:p w14:paraId="15351A99" w14:textId="77777777" w:rsidR="00552B27" w:rsidRDefault="00552B27" w:rsidP="00552B27"/>
    <w:p w14:paraId="6C0895E1" w14:textId="77777777" w:rsidR="00552B27" w:rsidRDefault="00552B27" w:rsidP="00552B27">
      <w:r>
        <w:t>College of Policing (2022). Transformation Framework. [online] Available at: https://assets.college.police.uk/s3fs-public/2020-12/Transformation-framework.pdf. [Accessed 12 Feb. 2025].</w:t>
      </w:r>
    </w:p>
    <w:p w14:paraId="14C372ED" w14:textId="77777777" w:rsidR="00552B27" w:rsidRDefault="00552B27" w:rsidP="00552B27"/>
    <w:p w14:paraId="206ACFCD" w14:textId="77777777" w:rsidR="00552B27" w:rsidRDefault="00552B27" w:rsidP="00552B27">
      <w:r>
        <w:t xml:space="preserve">Dahl, O., Damen, M.-L., </w:t>
      </w:r>
      <w:proofErr w:type="spellStart"/>
      <w:r>
        <w:t>Bjørkelo</w:t>
      </w:r>
      <w:proofErr w:type="spellEnd"/>
      <w:r>
        <w:t xml:space="preserve">, B., </w:t>
      </w:r>
      <w:proofErr w:type="spellStart"/>
      <w:r>
        <w:t>Meling</w:t>
      </w:r>
      <w:proofErr w:type="spellEnd"/>
      <w:r>
        <w:t xml:space="preserve">, C.P. and Jensen, M.R. (2023). The Role of Verbal Peer Feedback in the Police: A Scoping Review. Vocations and Learning, 16. </w:t>
      </w:r>
      <w:proofErr w:type="spellStart"/>
      <w:proofErr w:type="gramStart"/>
      <w:r>
        <w:t>doi:https</w:t>
      </w:r>
      <w:proofErr w:type="spellEnd"/>
      <w:r>
        <w:t>://doi.org/10.1007/s12186-023-09316-z</w:t>
      </w:r>
      <w:proofErr w:type="gramEnd"/>
      <w:r>
        <w:t>.</w:t>
      </w:r>
    </w:p>
    <w:p w14:paraId="4E0FCC4D" w14:textId="77777777" w:rsidR="00552B27" w:rsidRDefault="00552B27" w:rsidP="00552B27"/>
    <w:p w14:paraId="3CB2B713" w14:textId="4FCB3CAA" w:rsidR="00552B27" w:rsidRDefault="00552B27" w:rsidP="00552B27">
      <w:r>
        <w:t xml:space="preserve">Ferguson, S. (2021). The 8 types of leadership styles explained - with examples. [online] Project.co. Available at: </w:t>
      </w:r>
      <w:hyperlink r:id="rId18" w:history="1">
        <w:r w:rsidRPr="00AD19BE">
          <w:rPr>
            <w:rStyle w:val="Hyperlink"/>
          </w:rPr>
          <w:t>https://www.project.co/leadership-styles/</w:t>
        </w:r>
      </w:hyperlink>
      <w:r>
        <w:t>.</w:t>
      </w:r>
    </w:p>
    <w:p w14:paraId="3B696CF7" w14:textId="77777777" w:rsidR="00552B27" w:rsidRDefault="00552B27" w:rsidP="00552B27"/>
    <w:p w14:paraId="2F26384F" w14:textId="5B9CB960" w:rsidR="00552B27" w:rsidRDefault="00552B27" w:rsidP="00552B27">
      <w:r>
        <w:t xml:space="preserve">GOV.UK. (n.d.). Strategic plan: September 2022 to September 2025 (accessible). [online] Available at: </w:t>
      </w:r>
      <w:hyperlink r:id="rId19" w:history="1">
        <w:r w:rsidRPr="00AD19BE">
          <w:rPr>
            <w:rStyle w:val="Hyperlink"/>
          </w:rPr>
          <w:t>https://www.gov.uk/government/publications/domestic-abuse-commissioners-strategic-plan/strategic-plan-september-2022-to-september-2025-accessible</w:t>
        </w:r>
      </w:hyperlink>
      <w:r>
        <w:t>.</w:t>
      </w:r>
    </w:p>
    <w:p w14:paraId="1E400242" w14:textId="77777777" w:rsidR="00552B27" w:rsidRDefault="00552B27" w:rsidP="00552B27"/>
    <w:p w14:paraId="684AF175" w14:textId="77777777" w:rsidR="00552B27" w:rsidRDefault="00552B27" w:rsidP="00552B27">
      <w:r>
        <w:t>Government Events (2022). Community Engagement in Local Policing. [online] Government Events. Available at: https://www.governmentevents.co.uk/ge-insights/community-engagement-in-local-policing/ [Accessed 22 Feb. 2025].</w:t>
      </w:r>
    </w:p>
    <w:p w14:paraId="2CB63BB1" w14:textId="77777777" w:rsidR="00552B27" w:rsidRDefault="00552B27" w:rsidP="00552B27"/>
    <w:p w14:paraId="1E1E0FA4" w14:textId="34E89B49" w:rsidR="00552B27" w:rsidRDefault="00552B27" w:rsidP="00552B27">
      <w:r>
        <w:t xml:space="preserve">Kettle, D. (2024). Developing leadership strategies in UK police forces. [online] Policing Insight. Available at: </w:t>
      </w:r>
      <w:hyperlink r:id="rId20" w:history="1">
        <w:r w:rsidRPr="00AD19BE">
          <w:rPr>
            <w:rStyle w:val="Hyperlink"/>
          </w:rPr>
          <w:t>https://policinginsight.com/feature/advertisement/developing-leadership-strategies-in-uk-police-forces/</w:t>
        </w:r>
      </w:hyperlink>
      <w:r>
        <w:t>.</w:t>
      </w:r>
    </w:p>
    <w:p w14:paraId="77C26696" w14:textId="77777777" w:rsidR="00552B27" w:rsidRDefault="00552B27" w:rsidP="00552B27"/>
    <w:p w14:paraId="6561295E" w14:textId="77777777" w:rsidR="00552B27" w:rsidRDefault="00552B27" w:rsidP="00552B27">
      <w:r>
        <w:t>Leonardo Capita (2025). Mentor and Mentee Relationship: What You Need to Know. [online] The Muse. Available at: https://www.themuse.com/advice/mentor-and-mentee [Accessed 3 Mar. 2025]</w:t>
      </w:r>
    </w:p>
    <w:p w14:paraId="024ABCE8" w14:textId="5A9A1D41" w:rsidR="00552B27" w:rsidRDefault="00552B27" w:rsidP="00552B27">
      <w:r>
        <w:t>.</w:t>
      </w:r>
    </w:p>
    <w:p w14:paraId="083DB7D9" w14:textId="77777777" w:rsidR="00552B27" w:rsidRDefault="00552B27" w:rsidP="00552B27">
      <w:r>
        <w:t>London Assembly (2013). Smart policing How the Metropolitan Police Service can make better use of technology. [online] Available at: https://www.london.gov.uk/sites/default/files/gla_migrate_files_destination/Police%20technology%20report%20-%20Final%20version.pdf [Accessed 26 Feb. 2025].</w:t>
      </w:r>
    </w:p>
    <w:p w14:paraId="6153E4F0" w14:textId="77777777" w:rsidR="00552B27" w:rsidRDefault="00552B27" w:rsidP="00552B27"/>
    <w:p w14:paraId="42C2AFB7" w14:textId="77777777" w:rsidR="00552B27" w:rsidRDefault="00552B27" w:rsidP="00552B27">
      <w:r>
        <w:t>McLeod, S. (2024). Albert bandura’s social learning theory. [online] Simply Psychology. Available at: https://www.simplypsychology.org/bandura.html [Accessed 5 Mar. 2025].</w:t>
      </w:r>
    </w:p>
    <w:p w14:paraId="35F29650" w14:textId="77777777" w:rsidR="00552B27" w:rsidRDefault="00552B27" w:rsidP="00552B27"/>
    <w:p w14:paraId="41DBCC93" w14:textId="61D71A85" w:rsidR="00552B27" w:rsidRDefault="00552B27" w:rsidP="00552B27">
      <w:r>
        <w:t xml:space="preserve">Ministry of Justice (2024). Code of Practice for Victims of Crime in England and Wales (Victim’s Code). [online] GOV.UK. Available at: </w:t>
      </w:r>
      <w:hyperlink r:id="rId21" w:history="1">
        <w:r w:rsidRPr="00AD19BE">
          <w:rPr>
            <w:rStyle w:val="Hyperlink"/>
          </w:rPr>
          <w:t>https://www.gov.uk/government/publications/the-code-of-practice-for-victims-of-crime/code-of-practice-for-victims-of-crime-in-england-and-wales-victims-code</w:t>
        </w:r>
      </w:hyperlink>
      <w:r>
        <w:t>.</w:t>
      </w:r>
    </w:p>
    <w:p w14:paraId="7F96C5F3" w14:textId="77777777" w:rsidR="00552B27" w:rsidRDefault="00552B27" w:rsidP="00552B27"/>
    <w:p w14:paraId="2843EA70" w14:textId="1AD2C76D" w:rsidR="00552B27" w:rsidRDefault="00552B27" w:rsidP="00552B27">
      <w:r>
        <w:t xml:space="preserve">National Centre for Domestic Violence (2023). Domestic Abuse Statistics UK. [online] www.ncdv.org.uk. Available at: </w:t>
      </w:r>
      <w:hyperlink r:id="rId22" w:history="1">
        <w:r w:rsidRPr="00AD19BE">
          <w:rPr>
            <w:rStyle w:val="Hyperlink"/>
          </w:rPr>
          <w:t>https://www.ncdv.org.uk/domestic-abuse-statistics-uk/</w:t>
        </w:r>
      </w:hyperlink>
      <w:r>
        <w:t>.</w:t>
      </w:r>
    </w:p>
    <w:p w14:paraId="5E782BE2" w14:textId="77777777" w:rsidR="00552B27" w:rsidRDefault="00552B27" w:rsidP="00552B27"/>
    <w:p w14:paraId="508585A8" w14:textId="77777777" w:rsidR="00552B27" w:rsidRDefault="00552B27" w:rsidP="00552B27">
      <w:r>
        <w:t>Nickerson, C. (2023). Leadership Styles and Frameworks You Should Know. [online] www.simplypsychology.org. Available at: https://www.simplypsychology.org/leadership-styles.html. [Accessed 16 Feb. 2025].</w:t>
      </w:r>
    </w:p>
    <w:p w14:paraId="6B8BB55A" w14:textId="77777777" w:rsidR="00552B27" w:rsidRDefault="00552B27" w:rsidP="00552B27"/>
    <w:p w14:paraId="2D655600" w14:textId="1D3B320C" w:rsidR="00552B27" w:rsidRDefault="00552B27" w:rsidP="00552B27">
      <w:r>
        <w:t xml:space="preserve">Office of Juvenile Justice and Delinquency Prevention (2023). Literature Review: Community-Oriented Policing and Problem-Oriented Policing. [online] Office of Juvenile Justice and Delinquency Prevention. Available at: </w:t>
      </w:r>
      <w:hyperlink r:id="rId23" w:history="1">
        <w:r w:rsidRPr="00AD19BE">
          <w:rPr>
            <w:rStyle w:val="Hyperlink"/>
          </w:rPr>
          <w:t>https://ojjdp.ojp.gov/model-programs-guide/literature-reviews/community-oriented-problem-oriented-policing</w:t>
        </w:r>
      </w:hyperlink>
      <w:r>
        <w:t>.</w:t>
      </w:r>
    </w:p>
    <w:p w14:paraId="02C4CF84" w14:textId="77777777" w:rsidR="00552B27" w:rsidRDefault="00552B27" w:rsidP="00552B27"/>
    <w:p w14:paraId="23A0FAEB" w14:textId="246E9BEF" w:rsidR="00552B27" w:rsidRDefault="00552B27" w:rsidP="00552B27">
      <w:r>
        <w:t xml:space="preserve">Phillips, A. and Campbell, A. (2022). APCC Guidance: The Strategic Policing Requirements. [online] Available at: </w:t>
      </w:r>
      <w:hyperlink r:id="rId24" w:history="1">
        <w:r w:rsidRPr="00AD19BE">
          <w:rPr>
            <w:rStyle w:val="Hyperlink"/>
          </w:rPr>
          <w:t>https://www.apccs.police.uk/media/9551/apcc-spr-guidance.pdf</w:t>
        </w:r>
      </w:hyperlink>
      <w:r>
        <w:t>.</w:t>
      </w:r>
    </w:p>
    <w:p w14:paraId="0FB739FD" w14:textId="77777777" w:rsidR="00552B27" w:rsidRDefault="00552B27" w:rsidP="00552B27"/>
    <w:p w14:paraId="71C6D6B2" w14:textId="77777777" w:rsidR="00552B27" w:rsidRDefault="00552B27" w:rsidP="00552B27">
      <w:r>
        <w:t>Schroeder, A. (2019). Everything you need to know to get started on TikTok. [online] The Daily Dot. Available at: https://www.dailydot.com/unclick/what-is-tiktok-app/ [Accessed 26 Feb. 2025].</w:t>
      </w:r>
    </w:p>
    <w:p w14:paraId="1A09A674" w14:textId="77777777" w:rsidR="00552B27" w:rsidRDefault="00552B27" w:rsidP="00552B27"/>
    <w:p w14:paraId="742755E2" w14:textId="77777777" w:rsidR="00552B27" w:rsidRDefault="00552B27" w:rsidP="00552B27">
      <w:proofErr w:type="spellStart"/>
      <w:r>
        <w:t>Soysanli</w:t>
      </w:r>
      <w:proofErr w:type="spellEnd"/>
      <w:r>
        <w:t xml:space="preserve">, D. (2024). Feedback Sandwich: Examples, Pros &amp; Cons, Best Practices. [online] Teamflect.com. Available at: </w:t>
      </w:r>
      <w:proofErr w:type="gramStart"/>
      <w:r>
        <w:t>https://teamflect.com/blog/employee-engagement/feedback-sandwich  [</w:t>
      </w:r>
      <w:proofErr w:type="gramEnd"/>
      <w:r>
        <w:t>Accessed 5 Mar. 2025].</w:t>
      </w:r>
    </w:p>
    <w:p w14:paraId="5A98D04E" w14:textId="77777777" w:rsidR="00552B27" w:rsidRDefault="00552B27" w:rsidP="00552B27"/>
    <w:p w14:paraId="2416BC9C" w14:textId="77777777" w:rsidR="00552B27" w:rsidRDefault="00552B27" w:rsidP="00552B27">
      <w:r>
        <w:t>Staff, C. (2025). What Is Effective Communication? Skills for Work, School, and Life. [online] Coursera. Available at: https://www.coursera.org/articles/communication-effectiveness?msockid=29b9d7073dca6e641278c35b3ccf6f68 [Accessed 18 Feb. 2025].</w:t>
      </w:r>
    </w:p>
    <w:p w14:paraId="174E69BE" w14:textId="77777777" w:rsidR="00552B27" w:rsidRDefault="00552B27" w:rsidP="00552B27">
      <w:r>
        <w:t> </w:t>
      </w:r>
    </w:p>
    <w:p w14:paraId="66060ABF" w14:textId="627E45CF" w:rsidR="00552B27" w:rsidRDefault="00552B27" w:rsidP="00552B27">
      <w:r>
        <w:t>The Police Foundation (2014). Police use of social media. [online] Available at: https://www.police-foundation.org.uk/wp-content/uploads/2017/08/Social_media_briefing_FINAL.pdf [Accessed 26 Feb. 2025]</w:t>
      </w:r>
    </w:p>
    <w:p w14:paraId="10D7335B" w14:textId="77777777" w:rsidR="00552B27" w:rsidRDefault="00552B27" w:rsidP="00552B27">
      <w:r>
        <w:t>‌</w:t>
      </w:r>
    </w:p>
    <w:p w14:paraId="0670F507" w14:textId="34BC66C5" w:rsidR="00552B27" w:rsidRDefault="00552B27" w:rsidP="00552B27">
      <w:r>
        <w:t>‌Art of Mentoring (2015). What is mentoring? [online] Art of Mentoring. Available at: https://artofmentoring.net/what-is-mentoring/ [Accessed 26 Feb. 2025].</w:t>
      </w:r>
    </w:p>
    <w:p w14:paraId="5DC95575" w14:textId="77777777" w:rsidR="00552B27" w:rsidRDefault="00552B27" w:rsidP="00552B27"/>
    <w:p w14:paraId="3674C3DE" w14:textId="57EDD3C8" w:rsidR="00552B27" w:rsidRDefault="00552B27" w:rsidP="00552B27">
      <w:r>
        <w:t xml:space="preserve">‌Campbell, C. (2011). What makes great police leadership? Business Strategy Review, [online] 22(2), pp.94–94. </w:t>
      </w:r>
      <w:proofErr w:type="spellStart"/>
      <w:proofErr w:type="gramStart"/>
      <w:r>
        <w:t>doi:https</w:t>
      </w:r>
      <w:proofErr w:type="spellEnd"/>
      <w:r>
        <w:t>://doi.org/10.1111/j.1467-8616.2011.00763.x</w:t>
      </w:r>
      <w:proofErr w:type="gramEnd"/>
      <w:r>
        <w:t>.</w:t>
      </w:r>
    </w:p>
    <w:p w14:paraId="2E723FDE" w14:textId="77777777" w:rsidR="00552B27" w:rsidRDefault="00552B27" w:rsidP="00552B27"/>
    <w:p w14:paraId="388AE993" w14:textId="5BB55E41" w:rsidR="00552B27" w:rsidRDefault="00552B27" w:rsidP="00552B27">
      <w:r>
        <w:t xml:space="preserve">‌Cockcroft, T. (2014). Police Culture and Transformational Leadership: Outlining the Contours of a Troubled Relationship. Policing, [online] 8(1), pp.5–13. </w:t>
      </w:r>
      <w:proofErr w:type="spellStart"/>
      <w:proofErr w:type="gramStart"/>
      <w:r>
        <w:t>doi:https</w:t>
      </w:r>
      <w:proofErr w:type="spellEnd"/>
      <w:r>
        <w:t>://doi.org/10.1093/police/pat040</w:t>
      </w:r>
      <w:proofErr w:type="gramEnd"/>
      <w:r>
        <w:t>.</w:t>
      </w:r>
    </w:p>
    <w:p w14:paraId="2390D556" w14:textId="77777777" w:rsidR="00552B27" w:rsidRDefault="00552B27" w:rsidP="00552B27"/>
    <w:p w14:paraId="442F82A5" w14:textId="59E28D46" w:rsidR="00552B27" w:rsidRDefault="00552B27" w:rsidP="00552B27">
      <w:r>
        <w:t>‌College of Policing (2021). About us. [online] College of Policing. Available at: https://www.college.police.uk/about. [Accessed 26 Feb. 2025].</w:t>
      </w:r>
    </w:p>
    <w:p w14:paraId="069E8946" w14:textId="77777777" w:rsidR="00552B27" w:rsidRDefault="00552B27" w:rsidP="00552B27"/>
    <w:p w14:paraId="6DB3D067" w14:textId="6352ACAA" w:rsidR="00552B27" w:rsidRDefault="00552B27" w:rsidP="00552B27">
      <w:r>
        <w:t>‌Crump, J. (2011). What Are the Police Doing on Twitter? Social Media, the Police and the Public. Policy &amp; Internet, [online] 3(4), pp.1–27. Available at: https://onlinelibrary.wiley.com/doi/epdf/10.2202/1944-2866.1130?saml_referrer [Accessed 26 Feb. 2025].</w:t>
      </w:r>
    </w:p>
    <w:p w14:paraId="5B4BB512" w14:textId="77777777" w:rsidR="00552B27" w:rsidRDefault="00552B27" w:rsidP="00552B27"/>
    <w:p w14:paraId="264EDECE" w14:textId="75B6E7B9" w:rsidR="00552B27" w:rsidRDefault="00552B27" w:rsidP="00552B27">
      <w:r>
        <w:t>‌Denton, B. (2020). What leadership style works best during a crisis? [online] Police1. Available at: https://www.police1.com/leadership/articles/what-leadership-style-works-best-during-a-crisis-OwPozvGzewG41fHy/.</w:t>
      </w:r>
    </w:p>
    <w:p w14:paraId="3AC64127" w14:textId="7F430FE5" w:rsidR="00552B27" w:rsidRDefault="00552B27" w:rsidP="00552B27">
      <w:r>
        <w:t xml:space="preserve">‌ </w:t>
      </w:r>
      <w:proofErr w:type="spellStart"/>
      <w:r>
        <w:t>Fritsvold</w:t>
      </w:r>
      <w:proofErr w:type="spellEnd"/>
      <w:r>
        <w:t xml:space="preserve">, E. (2019). What Style of Police Leadership is Most Effective? [online] University of San Diego. Available at: </w:t>
      </w:r>
      <w:hyperlink r:id="rId25" w:history="1">
        <w:r w:rsidRPr="00AD19BE">
          <w:rPr>
            <w:rStyle w:val="Hyperlink"/>
          </w:rPr>
          <w:t>https://onlinedegrees.sandiego.edu/what-style-police-leadership-most-effective/</w:t>
        </w:r>
      </w:hyperlink>
      <w:r>
        <w:t>.</w:t>
      </w:r>
    </w:p>
    <w:p w14:paraId="4E59B1CC" w14:textId="77777777" w:rsidR="00552B27" w:rsidRDefault="00552B27" w:rsidP="00552B27"/>
    <w:p w14:paraId="62BE5779" w14:textId="77777777" w:rsidR="00552B27" w:rsidRDefault="00552B27" w:rsidP="00552B27">
      <w:r>
        <w:t>‌ Home Office (2023). National Partnership Agreement: Right Care, Right Person (RCRP). [online] GOV.UK. Available at: https://www.gov.uk/government/publications/national-partnership-agreement-right-care-right-person/national-partnership-agreement-right-care-right-person-rcrp. [Accessed 25 Feb. 2025].</w:t>
      </w:r>
    </w:p>
    <w:p w14:paraId="1EF2751D" w14:textId="77777777" w:rsidR="00552B27" w:rsidRDefault="00552B27" w:rsidP="00552B27"/>
    <w:p w14:paraId="3B2EA2C9" w14:textId="4F3475A6" w:rsidR="00552B27" w:rsidRDefault="00552B27" w:rsidP="00552B27">
      <w:r>
        <w:t xml:space="preserve">‌ IMD (2022). The 6 Most Common Leadership Styles &amp; How to Find Yours. [online] www.imd.org. Available at: </w:t>
      </w:r>
      <w:hyperlink r:id="rId26" w:history="1">
        <w:r w:rsidRPr="00AD19BE">
          <w:rPr>
            <w:rStyle w:val="Hyperlink"/>
          </w:rPr>
          <w:t>https://www.imd.org/blog/leadership/leadership-styles/</w:t>
        </w:r>
      </w:hyperlink>
      <w:r>
        <w:t>.</w:t>
      </w:r>
    </w:p>
    <w:p w14:paraId="13C7AF98" w14:textId="77777777" w:rsidR="00552B27" w:rsidRDefault="00552B27" w:rsidP="00552B27"/>
    <w:p w14:paraId="0727CD18" w14:textId="0795F9ED" w:rsidR="00552B27" w:rsidRDefault="00552B27" w:rsidP="00552B27">
      <w:r>
        <w:t xml:space="preserve">‌ Landry, L. (2019). Why Emotional Intelligence Is Important in Leadership. [online] Harvard Business School Online. Available at: </w:t>
      </w:r>
      <w:hyperlink r:id="rId27" w:history="1">
        <w:r w:rsidRPr="00AD19BE">
          <w:rPr>
            <w:rStyle w:val="Hyperlink"/>
          </w:rPr>
          <w:t>https://online.hbs.edu/blog/post/emotional-intelligence-in-leadership</w:t>
        </w:r>
      </w:hyperlink>
      <w:r>
        <w:t>.</w:t>
      </w:r>
    </w:p>
    <w:p w14:paraId="5BEC91DE" w14:textId="77777777" w:rsidR="00552B27" w:rsidRDefault="00552B27" w:rsidP="00552B27"/>
    <w:p w14:paraId="1CF3BD8E" w14:textId="77777777" w:rsidR="00552B27" w:rsidRDefault="00552B27" w:rsidP="00552B27">
      <w:r>
        <w:t xml:space="preserve">‌ </w:t>
      </w:r>
      <w:proofErr w:type="spellStart"/>
      <w:r>
        <w:t>Mergel</w:t>
      </w:r>
      <w:proofErr w:type="spellEnd"/>
      <w:r>
        <w:t xml:space="preserve">, I. (2013). A framework for interpreting social media interactions in the public sector. Government Information Quarterly, 30(4), pp.327–334. </w:t>
      </w:r>
      <w:proofErr w:type="spellStart"/>
      <w:proofErr w:type="gramStart"/>
      <w:r>
        <w:t>doi:https</w:t>
      </w:r>
      <w:proofErr w:type="spellEnd"/>
      <w:r>
        <w:t>://doi.org/10.1016/j.giq.2013.05.015</w:t>
      </w:r>
      <w:proofErr w:type="gramEnd"/>
      <w:r>
        <w:t>.</w:t>
      </w:r>
    </w:p>
    <w:p w14:paraId="184F561D" w14:textId="77777777" w:rsidR="00552B27" w:rsidRDefault="00552B27" w:rsidP="00552B27"/>
    <w:p w14:paraId="4DBBAE07" w14:textId="14043C23" w:rsidR="00552B27" w:rsidRDefault="00552B27" w:rsidP="00552B27">
      <w:r>
        <w:t xml:space="preserve">‌ Modise, J. (2024). Leadership and Management in Policing are Best Served by Shared Leadership, Transformational Leadership... ResearchGate, [online] Volume </w:t>
      </w:r>
      <w:proofErr w:type="gramStart"/>
      <w:r>
        <w:t>8,(</w:t>
      </w:r>
      <w:proofErr w:type="gramEnd"/>
      <w:r>
        <w:t xml:space="preserve">Issue 8, August 2023), p.20. Available at: </w:t>
      </w:r>
      <w:hyperlink r:id="rId28" w:history="1">
        <w:r w:rsidRPr="00AD19BE">
          <w:rPr>
            <w:rStyle w:val="Hyperlink"/>
          </w:rPr>
          <w:t>https://www.researchgate.net/publication/385179666_Leadership_and_Management_in_Policing_are_Best_Served_by_Shared_Leadership_Transformational_Leadership_and_Transactional_Leadership_Strategies</w:t>
        </w:r>
      </w:hyperlink>
      <w:r>
        <w:t>.</w:t>
      </w:r>
    </w:p>
    <w:p w14:paraId="49EEF0D9" w14:textId="77777777" w:rsidR="00552B27" w:rsidRDefault="00552B27" w:rsidP="00552B27"/>
    <w:p w14:paraId="34101A49" w14:textId="128A8DDF" w:rsidR="00552B27" w:rsidRDefault="00552B27" w:rsidP="00552B27">
      <w:r>
        <w:t xml:space="preserve">‌ NPCC (2016). Police Chiefs and PCCs Set out a Vision for Policing in 2025. [online] Police.uk. Available at: </w:t>
      </w:r>
      <w:hyperlink r:id="rId29" w:history="1">
        <w:r w:rsidRPr="00AD19BE">
          <w:rPr>
            <w:rStyle w:val="Hyperlink"/>
          </w:rPr>
          <w:t>https://news.npcc.police.uk/releases/police-chiefs-and-pccs-set-out-a-vision-for-policing-in-2025</w:t>
        </w:r>
      </w:hyperlink>
      <w:r>
        <w:t>.</w:t>
      </w:r>
    </w:p>
    <w:p w14:paraId="376EC09A" w14:textId="77777777" w:rsidR="00552B27" w:rsidRDefault="00552B27" w:rsidP="00552B27"/>
    <w:p w14:paraId="68CD30E4" w14:textId="5CAAE4D1" w:rsidR="00552B27" w:rsidRDefault="00552B27" w:rsidP="00552B27">
      <w:r>
        <w:t xml:space="preserve">‌ Policing Matters Podcast (2024). Emotional intelligence: The hidden skill every police officer needs. [online] Police1. Available at: </w:t>
      </w:r>
      <w:hyperlink r:id="rId30" w:history="1">
        <w:r w:rsidRPr="00AD19BE">
          <w:rPr>
            <w:rStyle w:val="Hyperlink"/>
          </w:rPr>
          <w:t>https://www.police1.com/police-training/emotional-intelligence-the-hidden-skill-every-police-officer-needs</w:t>
        </w:r>
      </w:hyperlink>
      <w:r>
        <w:t>.</w:t>
      </w:r>
    </w:p>
    <w:p w14:paraId="5F4A472D" w14:textId="77777777" w:rsidR="00552B27" w:rsidRDefault="00552B27" w:rsidP="00552B27"/>
    <w:p w14:paraId="22D99AE2" w14:textId="2B16C062" w:rsidR="00552B27" w:rsidRDefault="00552B27" w:rsidP="00552B27">
      <w:r>
        <w:t xml:space="preserve">‌ Rogers, T. (2025). How Police Can Use Social Media to Build Community Trust. [online] Officer.com. Available at: </w:t>
      </w:r>
      <w:proofErr w:type="gramStart"/>
      <w:r>
        <w:t>https://www.officer.com/command-hq/technology/article/55262713/how-police-can-use-social-media-to-build-community-trust.[</w:t>
      </w:r>
      <w:proofErr w:type="gramEnd"/>
      <w:r>
        <w:t>Accessed 26 Feb. 2025].</w:t>
      </w:r>
    </w:p>
    <w:p w14:paraId="11D96B37" w14:textId="77777777" w:rsidR="00552B27" w:rsidRDefault="00552B27" w:rsidP="00552B27"/>
    <w:p w14:paraId="111793D7" w14:textId="77777777" w:rsidR="00552B27" w:rsidRDefault="00552B27" w:rsidP="00552B27">
      <w:r>
        <w:t xml:space="preserve">‌ Seema (2024). The Role of Community Policing: Can It Solve Trust Issues with Police Stations? - Police Station. [online] Police Station. Available at: </w:t>
      </w:r>
      <w:proofErr w:type="gramStart"/>
      <w:r>
        <w:t>https://police-station.com/the-role-of-community-policing-can-it-solve-trust-issues-with-police-stations/.[</w:t>
      </w:r>
      <w:proofErr w:type="gramEnd"/>
      <w:r>
        <w:t>Accessed 25 Feb. 2025].</w:t>
      </w:r>
    </w:p>
    <w:p w14:paraId="69005803" w14:textId="77777777" w:rsidR="00552B27" w:rsidRDefault="00552B27" w:rsidP="00552B27"/>
    <w:p w14:paraId="508F5A60" w14:textId="77777777" w:rsidR="00552B27" w:rsidRDefault="00552B27" w:rsidP="00552B27">
      <w:r>
        <w:t>‌ Sharer, H. (2023). Exploring What is Police Culture: Its History, Impact and Influence on Society - The Enlightened Mindset. [online] Available at: https://www.lihpao.com/what-is-police-culture/.</w:t>
      </w:r>
    </w:p>
    <w:p w14:paraId="268AE25A" w14:textId="77777777" w:rsidR="00552B27" w:rsidRDefault="00552B27" w:rsidP="00552B27">
      <w:r>
        <w:t>‌ West Yorkshire Police (2018). Force Web and Social Media Sites - Force Policy | West Yorkshire Police. [online] West Yorkshire Police. Available at: https://www.westyorkshire.police.uk/about-us/policies-and-procedures/policies/business-services/force-web-and-social-media-sites [Accessed 26 Feb. 2025].</w:t>
      </w:r>
    </w:p>
    <w:p w14:paraId="45503030" w14:textId="77777777" w:rsidR="00552B27" w:rsidRDefault="00552B27" w:rsidP="00552B27"/>
    <w:p w14:paraId="391A697E" w14:textId="77777777" w:rsidR="00552B27" w:rsidRDefault="00552B27" w:rsidP="00552B27">
      <w:r>
        <w:t>‌ Williams, A. (2024). Collaborative Leadership – What Is It and What Are the benefits? [online] Transformation Partners in Health and Care. Available at: https://www.transformationpartners.nhs.uk/collaborative-leadership/.</w:t>
      </w:r>
    </w:p>
    <w:p w14:paraId="454DD599" w14:textId="77777777" w:rsidR="00552B27" w:rsidRDefault="00552B27" w:rsidP="00552B27">
      <w:r>
        <w:t xml:space="preserve">‌ Women’s Aid. (n.d.). Domestic Abuse Matters: police training. [online] Available at: </w:t>
      </w:r>
      <w:proofErr w:type="gramStart"/>
      <w:r>
        <w:t>https://www.womensaid.org.uk/what-we-do/training/police-training-domestic-abuse-matters/.[</w:t>
      </w:r>
      <w:proofErr w:type="gramEnd"/>
      <w:r>
        <w:t>Accessed 25 Feb. 2025].</w:t>
      </w:r>
    </w:p>
    <w:p w14:paraId="5D04E655" w14:textId="77777777" w:rsidR="00552B27" w:rsidRDefault="00552B27" w:rsidP="00552B27"/>
    <w:p w14:paraId="56082BB8" w14:textId="77777777" w:rsidR="00552B27" w:rsidRDefault="00552B27" w:rsidP="00552B27">
      <w:r>
        <w:t>‌ Workforce Transformation in the Police Service An introduction. (2018). Available at: https://npcc.police.uk/Publication/Workforce%20Transformation%20Baseline.pdf. [Accessed 26 Feb. 2025].</w:t>
      </w:r>
    </w:p>
    <w:p w14:paraId="00221B3C" w14:textId="77777777" w:rsidR="00552B27" w:rsidRDefault="00552B27" w:rsidP="00552B27"/>
    <w:p w14:paraId="12820338" w14:textId="552F18C1" w:rsidR="00552B27" w:rsidRDefault="00552B27" w:rsidP="00552B27">
      <w:r>
        <w:t xml:space="preserve">‌Md. </w:t>
      </w:r>
      <w:proofErr w:type="spellStart"/>
      <w:r>
        <w:t>Ashikuzzaman</w:t>
      </w:r>
      <w:proofErr w:type="spellEnd"/>
      <w:r>
        <w:t xml:space="preserve"> (2024). What is Social Media? Examples, Types, and Its Importance. [online] Library &amp; Information Science Education Network. Available at: </w:t>
      </w:r>
      <w:proofErr w:type="gramStart"/>
      <w:r>
        <w:t>https://www.lisedunetwork.com/what-is-social-media/.[</w:t>
      </w:r>
      <w:proofErr w:type="gramEnd"/>
      <w:r>
        <w:t>Accessed 26 Feb. 2025].</w:t>
      </w:r>
      <w:r w:rsidR="00575CF8">
        <w:t xml:space="preserve"> </w:t>
      </w:r>
    </w:p>
    <w:p w14:paraId="20C238DD" w14:textId="77777777" w:rsidR="00552B27" w:rsidRDefault="00552B27" w:rsidP="00552B27"/>
    <w:p w14:paraId="1EAF6264" w14:textId="026E4763" w:rsidR="00552B27" w:rsidRDefault="00552B27" w:rsidP="00552B27"/>
    <w:sectPr w:rsidR="00552B2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2CA7E" w14:textId="77777777" w:rsidR="00DB263A" w:rsidRDefault="00DB263A">
      <w:r>
        <w:separator/>
      </w:r>
    </w:p>
  </w:endnote>
  <w:endnote w:type="continuationSeparator" w:id="0">
    <w:p w14:paraId="7B6A3CEB" w14:textId="77777777" w:rsidR="00DB263A" w:rsidRDefault="00DB26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25D0F" w14:textId="77777777" w:rsidR="00DB263A" w:rsidRDefault="00DB263A">
      <w:r>
        <w:separator/>
      </w:r>
    </w:p>
  </w:footnote>
  <w:footnote w:type="continuationSeparator" w:id="0">
    <w:p w14:paraId="439EE05B" w14:textId="77777777" w:rsidR="00DB263A" w:rsidRDefault="00DB26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9F82BFF"/>
    <w:multiLevelType w:val="multilevel"/>
    <w:tmpl w:val="47A4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113390452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31FA"/>
    <w:rsid w:val="000142AB"/>
    <w:rsid w:val="00020EEC"/>
    <w:rsid w:val="00022DF1"/>
    <w:rsid w:val="00025650"/>
    <w:rsid w:val="00026FAB"/>
    <w:rsid w:val="00027B1F"/>
    <w:rsid w:val="0003088B"/>
    <w:rsid w:val="000325D9"/>
    <w:rsid w:val="000372B2"/>
    <w:rsid w:val="0004079F"/>
    <w:rsid w:val="00045B87"/>
    <w:rsid w:val="00045C07"/>
    <w:rsid w:val="000543A9"/>
    <w:rsid w:val="00055D43"/>
    <w:rsid w:val="00056FAC"/>
    <w:rsid w:val="00057751"/>
    <w:rsid w:val="00062E39"/>
    <w:rsid w:val="00080E58"/>
    <w:rsid w:val="00083D99"/>
    <w:rsid w:val="00084EA6"/>
    <w:rsid w:val="00085699"/>
    <w:rsid w:val="000862AB"/>
    <w:rsid w:val="00087891"/>
    <w:rsid w:val="00091F52"/>
    <w:rsid w:val="00092970"/>
    <w:rsid w:val="00092BC7"/>
    <w:rsid w:val="00093720"/>
    <w:rsid w:val="000938E6"/>
    <w:rsid w:val="00093B3C"/>
    <w:rsid w:val="0009488C"/>
    <w:rsid w:val="00094EDF"/>
    <w:rsid w:val="00095C1B"/>
    <w:rsid w:val="00096DEA"/>
    <w:rsid w:val="000A4240"/>
    <w:rsid w:val="000A469A"/>
    <w:rsid w:val="000B10F2"/>
    <w:rsid w:val="000B1E96"/>
    <w:rsid w:val="000C378F"/>
    <w:rsid w:val="000C6892"/>
    <w:rsid w:val="000C6FFE"/>
    <w:rsid w:val="000D0BB6"/>
    <w:rsid w:val="000E26B0"/>
    <w:rsid w:val="000E52A7"/>
    <w:rsid w:val="000F1599"/>
    <w:rsid w:val="000F1769"/>
    <w:rsid w:val="000F6196"/>
    <w:rsid w:val="000F7ECD"/>
    <w:rsid w:val="00102E64"/>
    <w:rsid w:val="0010312C"/>
    <w:rsid w:val="00106DC7"/>
    <w:rsid w:val="00112391"/>
    <w:rsid w:val="00114F52"/>
    <w:rsid w:val="0012135C"/>
    <w:rsid w:val="00125E49"/>
    <w:rsid w:val="001347F8"/>
    <w:rsid w:val="00137BB5"/>
    <w:rsid w:val="00137E05"/>
    <w:rsid w:val="001447F6"/>
    <w:rsid w:val="00147DE3"/>
    <w:rsid w:val="00150794"/>
    <w:rsid w:val="001608C4"/>
    <w:rsid w:val="0017061E"/>
    <w:rsid w:val="00171418"/>
    <w:rsid w:val="001725DB"/>
    <w:rsid w:val="00190913"/>
    <w:rsid w:val="001961CF"/>
    <w:rsid w:val="00196524"/>
    <w:rsid w:val="001A59BB"/>
    <w:rsid w:val="001A6A51"/>
    <w:rsid w:val="001A79C4"/>
    <w:rsid w:val="001B1C04"/>
    <w:rsid w:val="001B331A"/>
    <w:rsid w:val="001C0E74"/>
    <w:rsid w:val="001C321F"/>
    <w:rsid w:val="001C6CEC"/>
    <w:rsid w:val="001D229F"/>
    <w:rsid w:val="001D2B65"/>
    <w:rsid w:val="001D57A6"/>
    <w:rsid w:val="001D6162"/>
    <w:rsid w:val="001D76B5"/>
    <w:rsid w:val="001E3BBB"/>
    <w:rsid w:val="001E6EDE"/>
    <w:rsid w:val="001E7592"/>
    <w:rsid w:val="001F3878"/>
    <w:rsid w:val="001F4552"/>
    <w:rsid w:val="002019EB"/>
    <w:rsid w:val="002030F2"/>
    <w:rsid w:val="00205051"/>
    <w:rsid w:val="00211F65"/>
    <w:rsid w:val="00215B44"/>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6683C"/>
    <w:rsid w:val="00270EEB"/>
    <w:rsid w:val="0027147E"/>
    <w:rsid w:val="00274DE8"/>
    <w:rsid w:val="002761F4"/>
    <w:rsid w:val="002775E1"/>
    <w:rsid w:val="00277979"/>
    <w:rsid w:val="002808EB"/>
    <w:rsid w:val="0028095D"/>
    <w:rsid w:val="00281705"/>
    <w:rsid w:val="00291ADD"/>
    <w:rsid w:val="00292B63"/>
    <w:rsid w:val="00294868"/>
    <w:rsid w:val="00295CA1"/>
    <w:rsid w:val="002A291A"/>
    <w:rsid w:val="002A5604"/>
    <w:rsid w:val="002B1668"/>
    <w:rsid w:val="002B1701"/>
    <w:rsid w:val="002B1736"/>
    <w:rsid w:val="002B23C3"/>
    <w:rsid w:val="002B443A"/>
    <w:rsid w:val="002B5B35"/>
    <w:rsid w:val="002C256A"/>
    <w:rsid w:val="002C496D"/>
    <w:rsid w:val="002C73DB"/>
    <w:rsid w:val="002D05EB"/>
    <w:rsid w:val="002D2E58"/>
    <w:rsid w:val="002D2F29"/>
    <w:rsid w:val="002D2FD3"/>
    <w:rsid w:val="002E3D3F"/>
    <w:rsid w:val="002E7017"/>
    <w:rsid w:val="002F4F6E"/>
    <w:rsid w:val="003015C3"/>
    <w:rsid w:val="0030698D"/>
    <w:rsid w:val="003103AD"/>
    <w:rsid w:val="0031350A"/>
    <w:rsid w:val="0031569E"/>
    <w:rsid w:val="00316815"/>
    <w:rsid w:val="003168CA"/>
    <w:rsid w:val="00321255"/>
    <w:rsid w:val="0032230D"/>
    <w:rsid w:val="00322A0B"/>
    <w:rsid w:val="00332379"/>
    <w:rsid w:val="00335FC5"/>
    <w:rsid w:val="00336BAF"/>
    <w:rsid w:val="00340E9A"/>
    <w:rsid w:val="003516C0"/>
    <w:rsid w:val="003518C2"/>
    <w:rsid w:val="00352E59"/>
    <w:rsid w:val="00354DBE"/>
    <w:rsid w:val="00355210"/>
    <w:rsid w:val="00365DF9"/>
    <w:rsid w:val="0036668D"/>
    <w:rsid w:val="00372490"/>
    <w:rsid w:val="00372DB4"/>
    <w:rsid w:val="0037490C"/>
    <w:rsid w:val="00375AF5"/>
    <w:rsid w:val="003761BD"/>
    <w:rsid w:val="003769F6"/>
    <w:rsid w:val="00384281"/>
    <w:rsid w:val="00385414"/>
    <w:rsid w:val="00390074"/>
    <w:rsid w:val="0039758F"/>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7EDC"/>
    <w:rsid w:val="004046F0"/>
    <w:rsid w:val="00404951"/>
    <w:rsid w:val="0040668F"/>
    <w:rsid w:val="00412677"/>
    <w:rsid w:val="00417925"/>
    <w:rsid w:val="0043436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683"/>
    <w:rsid w:val="004E44A4"/>
    <w:rsid w:val="004E7B8B"/>
    <w:rsid w:val="004E7BDD"/>
    <w:rsid w:val="004F1E21"/>
    <w:rsid w:val="004F740D"/>
    <w:rsid w:val="004F7B8F"/>
    <w:rsid w:val="00500748"/>
    <w:rsid w:val="005011D6"/>
    <w:rsid w:val="0050167A"/>
    <w:rsid w:val="005042F1"/>
    <w:rsid w:val="00513C7D"/>
    <w:rsid w:val="005169D1"/>
    <w:rsid w:val="005169DD"/>
    <w:rsid w:val="00521123"/>
    <w:rsid w:val="00521221"/>
    <w:rsid w:val="00522297"/>
    <w:rsid w:val="00525A32"/>
    <w:rsid w:val="00536713"/>
    <w:rsid w:val="00536FA9"/>
    <w:rsid w:val="005413E7"/>
    <w:rsid w:val="005414F4"/>
    <w:rsid w:val="00546187"/>
    <w:rsid w:val="005463F1"/>
    <w:rsid w:val="00552B27"/>
    <w:rsid w:val="005534F2"/>
    <w:rsid w:val="00554576"/>
    <w:rsid w:val="00557D77"/>
    <w:rsid w:val="00562EAA"/>
    <w:rsid w:val="00563B58"/>
    <w:rsid w:val="005640C4"/>
    <w:rsid w:val="00564C53"/>
    <w:rsid w:val="0056684C"/>
    <w:rsid w:val="00566B98"/>
    <w:rsid w:val="00571403"/>
    <w:rsid w:val="00574A0C"/>
    <w:rsid w:val="00575CF8"/>
    <w:rsid w:val="00576A79"/>
    <w:rsid w:val="00576E4C"/>
    <w:rsid w:val="0057780F"/>
    <w:rsid w:val="00581E0A"/>
    <w:rsid w:val="00586D89"/>
    <w:rsid w:val="005916B8"/>
    <w:rsid w:val="005A1B4C"/>
    <w:rsid w:val="005A1BA3"/>
    <w:rsid w:val="005A2BEC"/>
    <w:rsid w:val="005A545C"/>
    <w:rsid w:val="005B1CF8"/>
    <w:rsid w:val="005B2E31"/>
    <w:rsid w:val="005B7E7C"/>
    <w:rsid w:val="005C1567"/>
    <w:rsid w:val="005C6289"/>
    <w:rsid w:val="005C6CE5"/>
    <w:rsid w:val="005C726E"/>
    <w:rsid w:val="005D054F"/>
    <w:rsid w:val="005D2A9A"/>
    <w:rsid w:val="005D3F07"/>
    <w:rsid w:val="005D583E"/>
    <w:rsid w:val="005E13EA"/>
    <w:rsid w:val="005E53BD"/>
    <w:rsid w:val="00606E27"/>
    <w:rsid w:val="006108C9"/>
    <w:rsid w:val="00615C7E"/>
    <w:rsid w:val="0062158D"/>
    <w:rsid w:val="00630F39"/>
    <w:rsid w:val="006326D1"/>
    <w:rsid w:val="00632B73"/>
    <w:rsid w:val="00632E0A"/>
    <w:rsid w:val="00633165"/>
    <w:rsid w:val="00636963"/>
    <w:rsid w:val="00636B6C"/>
    <w:rsid w:val="00644302"/>
    <w:rsid w:val="006447DE"/>
    <w:rsid w:val="00650CE9"/>
    <w:rsid w:val="0065276E"/>
    <w:rsid w:val="00654329"/>
    <w:rsid w:val="00654CEC"/>
    <w:rsid w:val="00655507"/>
    <w:rsid w:val="00656D91"/>
    <w:rsid w:val="006712A7"/>
    <w:rsid w:val="006733CC"/>
    <w:rsid w:val="00674FC2"/>
    <w:rsid w:val="00677E42"/>
    <w:rsid w:val="00682334"/>
    <w:rsid w:val="00683670"/>
    <w:rsid w:val="00684B16"/>
    <w:rsid w:val="00690C40"/>
    <w:rsid w:val="006947A0"/>
    <w:rsid w:val="00694C00"/>
    <w:rsid w:val="00696F65"/>
    <w:rsid w:val="006A0876"/>
    <w:rsid w:val="006A7A6D"/>
    <w:rsid w:val="006B5E67"/>
    <w:rsid w:val="006BE8E5"/>
    <w:rsid w:val="006C2EB5"/>
    <w:rsid w:val="006C3261"/>
    <w:rsid w:val="006D18A3"/>
    <w:rsid w:val="006D4B1B"/>
    <w:rsid w:val="006D5970"/>
    <w:rsid w:val="006E481E"/>
    <w:rsid w:val="006E795F"/>
    <w:rsid w:val="00700249"/>
    <w:rsid w:val="0070604C"/>
    <w:rsid w:val="007069CD"/>
    <w:rsid w:val="007110E6"/>
    <w:rsid w:val="00711A70"/>
    <w:rsid w:val="00712E6F"/>
    <w:rsid w:val="00712E90"/>
    <w:rsid w:val="00713B7E"/>
    <w:rsid w:val="007152EA"/>
    <w:rsid w:val="007204AE"/>
    <w:rsid w:val="0072678F"/>
    <w:rsid w:val="00727C4C"/>
    <w:rsid w:val="00734809"/>
    <w:rsid w:val="007406E1"/>
    <w:rsid w:val="00740CB5"/>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1069"/>
    <w:rsid w:val="007B491F"/>
    <w:rsid w:val="007B5CB2"/>
    <w:rsid w:val="007B6828"/>
    <w:rsid w:val="007B7191"/>
    <w:rsid w:val="007C01D0"/>
    <w:rsid w:val="007C1634"/>
    <w:rsid w:val="007C1D94"/>
    <w:rsid w:val="007C2879"/>
    <w:rsid w:val="007C6A87"/>
    <w:rsid w:val="007C705D"/>
    <w:rsid w:val="007D0A07"/>
    <w:rsid w:val="007D0C96"/>
    <w:rsid w:val="007D133D"/>
    <w:rsid w:val="007D3AAC"/>
    <w:rsid w:val="007D3EB4"/>
    <w:rsid w:val="007D3F16"/>
    <w:rsid w:val="007D78CC"/>
    <w:rsid w:val="007E2846"/>
    <w:rsid w:val="007E4FC2"/>
    <w:rsid w:val="007F31B5"/>
    <w:rsid w:val="007F3F7E"/>
    <w:rsid w:val="007F5497"/>
    <w:rsid w:val="00813CEC"/>
    <w:rsid w:val="0081534C"/>
    <w:rsid w:val="008171E4"/>
    <w:rsid w:val="008208EA"/>
    <w:rsid w:val="00824E67"/>
    <w:rsid w:val="00825A64"/>
    <w:rsid w:val="00826F48"/>
    <w:rsid w:val="00827FBC"/>
    <w:rsid w:val="008308AE"/>
    <w:rsid w:val="0083166E"/>
    <w:rsid w:val="00831DC3"/>
    <w:rsid w:val="008322C7"/>
    <w:rsid w:val="008337CD"/>
    <w:rsid w:val="00834F1D"/>
    <w:rsid w:val="00836FEC"/>
    <w:rsid w:val="008403FD"/>
    <w:rsid w:val="00841F9D"/>
    <w:rsid w:val="008420E1"/>
    <w:rsid w:val="00843D58"/>
    <w:rsid w:val="00843EBA"/>
    <w:rsid w:val="00844D98"/>
    <w:rsid w:val="00846D84"/>
    <w:rsid w:val="0085230E"/>
    <w:rsid w:val="00853442"/>
    <w:rsid w:val="0085355E"/>
    <w:rsid w:val="008550A1"/>
    <w:rsid w:val="00861035"/>
    <w:rsid w:val="00861038"/>
    <w:rsid w:val="00865008"/>
    <w:rsid w:val="008665C1"/>
    <w:rsid w:val="00866B50"/>
    <w:rsid w:val="00867480"/>
    <w:rsid w:val="008708F1"/>
    <w:rsid w:val="00876775"/>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68E5"/>
    <w:rsid w:val="008C14C7"/>
    <w:rsid w:val="008C2264"/>
    <w:rsid w:val="008C2FFB"/>
    <w:rsid w:val="008C5E86"/>
    <w:rsid w:val="008C6EEA"/>
    <w:rsid w:val="008D2CF2"/>
    <w:rsid w:val="008D3B3F"/>
    <w:rsid w:val="008D5813"/>
    <w:rsid w:val="008D634E"/>
    <w:rsid w:val="008D778A"/>
    <w:rsid w:val="008E51CC"/>
    <w:rsid w:val="008E62E8"/>
    <w:rsid w:val="008F22BD"/>
    <w:rsid w:val="008F46CC"/>
    <w:rsid w:val="008F4C1C"/>
    <w:rsid w:val="00903AB6"/>
    <w:rsid w:val="009079BD"/>
    <w:rsid w:val="00912BD9"/>
    <w:rsid w:val="00920E5B"/>
    <w:rsid w:val="00926436"/>
    <w:rsid w:val="0093018C"/>
    <w:rsid w:val="00932CCA"/>
    <w:rsid w:val="009431DC"/>
    <w:rsid w:val="00953E15"/>
    <w:rsid w:val="009544C0"/>
    <w:rsid w:val="00954FA4"/>
    <w:rsid w:val="00956AE9"/>
    <w:rsid w:val="00964CC6"/>
    <w:rsid w:val="00972D16"/>
    <w:rsid w:val="00973B62"/>
    <w:rsid w:val="00991FDA"/>
    <w:rsid w:val="009927A1"/>
    <w:rsid w:val="0099774D"/>
    <w:rsid w:val="009A2EAF"/>
    <w:rsid w:val="009A43FC"/>
    <w:rsid w:val="009A5F3B"/>
    <w:rsid w:val="009A71EA"/>
    <w:rsid w:val="009B0B61"/>
    <w:rsid w:val="009B28C0"/>
    <w:rsid w:val="009B7136"/>
    <w:rsid w:val="009B7806"/>
    <w:rsid w:val="009C3AC2"/>
    <w:rsid w:val="009D4365"/>
    <w:rsid w:val="009D4E3B"/>
    <w:rsid w:val="009D62AC"/>
    <w:rsid w:val="009D7BC9"/>
    <w:rsid w:val="009E0C5A"/>
    <w:rsid w:val="009E1982"/>
    <w:rsid w:val="009E4D2C"/>
    <w:rsid w:val="009F0978"/>
    <w:rsid w:val="009F171A"/>
    <w:rsid w:val="009F1820"/>
    <w:rsid w:val="009F3AEC"/>
    <w:rsid w:val="009F4E48"/>
    <w:rsid w:val="00A00081"/>
    <w:rsid w:val="00A015F7"/>
    <w:rsid w:val="00A10D56"/>
    <w:rsid w:val="00A12AAE"/>
    <w:rsid w:val="00A13101"/>
    <w:rsid w:val="00A136DC"/>
    <w:rsid w:val="00A13BB2"/>
    <w:rsid w:val="00A16DD1"/>
    <w:rsid w:val="00A20454"/>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0A0D"/>
    <w:rsid w:val="00A61D6D"/>
    <w:rsid w:val="00A652F6"/>
    <w:rsid w:val="00A732EA"/>
    <w:rsid w:val="00A733AB"/>
    <w:rsid w:val="00A7489E"/>
    <w:rsid w:val="00A8015F"/>
    <w:rsid w:val="00A80BD2"/>
    <w:rsid w:val="00A82832"/>
    <w:rsid w:val="00A85039"/>
    <w:rsid w:val="00A851F7"/>
    <w:rsid w:val="00A904C8"/>
    <w:rsid w:val="00A906AA"/>
    <w:rsid w:val="00A94C5E"/>
    <w:rsid w:val="00AA241A"/>
    <w:rsid w:val="00AA252C"/>
    <w:rsid w:val="00AA666E"/>
    <w:rsid w:val="00AB5518"/>
    <w:rsid w:val="00AC01D4"/>
    <w:rsid w:val="00AC4A04"/>
    <w:rsid w:val="00AD290F"/>
    <w:rsid w:val="00AD336F"/>
    <w:rsid w:val="00AD3550"/>
    <w:rsid w:val="00AD4DB4"/>
    <w:rsid w:val="00AE2564"/>
    <w:rsid w:val="00AE301F"/>
    <w:rsid w:val="00AE3302"/>
    <w:rsid w:val="00AE46CE"/>
    <w:rsid w:val="00AE7077"/>
    <w:rsid w:val="00AF61C2"/>
    <w:rsid w:val="00AF6CC6"/>
    <w:rsid w:val="00B011CD"/>
    <w:rsid w:val="00B0296A"/>
    <w:rsid w:val="00B12295"/>
    <w:rsid w:val="00B137BE"/>
    <w:rsid w:val="00B17FA0"/>
    <w:rsid w:val="00B24344"/>
    <w:rsid w:val="00B26769"/>
    <w:rsid w:val="00B31C91"/>
    <w:rsid w:val="00B33473"/>
    <w:rsid w:val="00B3747F"/>
    <w:rsid w:val="00B43194"/>
    <w:rsid w:val="00B47734"/>
    <w:rsid w:val="00B50FBA"/>
    <w:rsid w:val="00B558EB"/>
    <w:rsid w:val="00B577D3"/>
    <w:rsid w:val="00B60466"/>
    <w:rsid w:val="00B62F70"/>
    <w:rsid w:val="00B6548F"/>
    <w:rsid w:val="00B7502A"/>
    <w:rsid w:val="00B77305"/>
    <w:rsid w:val="00B82CC2"/>
    <w:rsid w:val="00B84A89"/>
    <w:rsid w:val="00B92BEF"/>
    <w:rsid w:val="00B9689A"/>
    <w:rsid w:val="00BA1FFA"/>
    <w:rsid w:val="00BA358B"/>
    <w:rsid w:val="00BA4BCA"/>
    <w:rsid w:val="00BA755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815"/>
    <w:rsid w:val="00C01D14"/>
    <w:rsid w:val="00C025B4"/>
    <w:rsid w:val="00C11F61"/>
    <w:rsid w:val="00C160B5"/>
    <w:rsid w:val="00C161FD"/>
    <w:rsid w:val="00C23F17"/>
    <w:rsid w:val="00C26D0D"/>
    <w:rsid w:val="00C27C95"/>
    <w:rsid w:val="00C300D2"/>
    <w:rsid w:val="00C3270F"/>
    <w:rsid w:val="00C3278B"/>
    <w:rsid w:val="00C33375"/>
    <w:rsid w:val="00C34C23"/>
    <w:rsid w:val="00C42005"/>
    <w:rsid w:val="00C44446"/>
    <w:rsid w:val="00C4664D"/>
    <w:rsid w:val="00C4675D"/>
    <w:rsid w:val="00C472AA"/>
    <w:rsid w:val="00C50A05"/>
    <w:rsid w:val="00C54AED"/>
    <w:rsid w:val="00C55B2F"/>
    <w:rsid w:val="00C63B54"/>
    <w:rsid w:val="00C63D00"/>
    <w:rsid w:val="00C6441B"/>
    <w:rsid w:val="00C7108B"/>
    <w:rsid w:val="00C722A4"/>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CF5F15"/>
    <w:rsid w:val="00CF7CA8"/>
    <w:rsid w:val="00D052BC"/>
    <w:rsid w:val="00D07026"/>
    <w:rsid w:val="00D11C62"/>
    <w:rsid w:val="00D228DB"/>
    <w:rsid w:val="00D22C8F"/>
    <w:rsid w:val="00D33491"/>
    <w:rsid w:val="00D43067"/>
    <w:rsid w:val="00D44F8E"/>
    <w:rsid w:val="00D44FD0"/>
    <w:rsid w:val="00D5733C"/>
    <w:rsid w:val="00D607EF"/>
    <w:rsid w:val="00D60F88"/>
    <w:rsid w:val="00D625E7"/>
    <w:rsid w:val="00D646BD"/>
    <w:rsid w:val="00D70239"/>
    <w:rsid w:val="00D71201"/>
    <w:rsid w:val="00D720C7"/>
    <w:rsid w:val="00D738AC"/>
    <w:rsid w:val="00D73A26"/>
    <w:rsid w:val="00D73C6A"/>
    <w:rsid w:val="00D77A04"/>
    <w:rsid w:val="00D81D06"/>
    <w:rsid w:val="00D8652C"/>
    <w:rsid w:val="00D876E6"/>
    <w:rsid w:val="00D92B16"/>
    <w:rsid w:val="00DA1025"/>
    <w:rsid w:val="00DA22EC"/>
    <w:rsid w:val="00DA5860"/>
    <w:rsid w:val="00DB0B74"/>
    <w:rsid w:val="00DB263A"/>
    <w:rsid w:val="00DB2767"/>
    <w:rsid w:val="00DC4729"/>
    <w:rsid w:val="00DC5DFC"/>
    <w:rsid w:val="00DE0207"/>
    <w:rsid w:val="00DE1658"/>
    <w:rsid w:val="00DE4460"/>
    <w:rsid w:val="00DE556F"/>
    <w:rsid w:val="00DF4CF5"/>
    <w:rsid w:val="00E03B6D"/>
    <w:rsid w:val="00E105F0"/>
    <w:rsid w:val="00E17160"/>
    <w:rsid w:val="00E27E98"/>
    <w:rsid w:val="00E35BEC"/>
    <w:rsid w:val="00E47D8B"/>
    <w:rsid w:val="00E50821"/>
    <w:rsid w:val="00E50EF8"/>
    <w:rsid w:val="00E51F91"/>
    <w:rsid w:val="00E57B0A"/>
    <w:rsid w:val="00E61147"/>
    <w:rsid w:val="00E7086E"/>
    <w:rsid w:val="00E7374A"/>
    <w:rsid w:val="00E73C41"/>
    <w:rsid w:val="00E7598F"/>
    <w:rsid w:val="00E76F60"/>
    <w:rsid w:val="00E83D90"/>
    <w:rsid w:val="00E83F28"/>
    <w:rsid w:val="00E83F91"/>
    <w:rsid w:val="00E9107A"/>
    <w:rsid w:val="00E91F62"/>
    <w:rsid w:val="00E929FD"/>
    <w:rsid w:val="00E93240"/>
    <w:rsid w:val="00E9479B"/>
    <w:rsid w:val="00E952A8"/>
    <w:rsid w:val="00EA4D48"/>
    <w:rsid w:val="00EB2173"/>
    <w:rsid w:val="00EB28DC"/>
    <w:rsid w:val="00EB3E2F"/>
    <w:rsid w:val="00EB62E6"/>
    <w:rsid w:val="00EC1BC7"/>
    <w:rsid w:val="00EC7925"/>
    <w:rsid w:val="00ED1B30"/>
    <w:rsid w:val="00ED250E"/>
    <w:rsid w:val="00ED3CAD"/>
    <w:rsid w:val="00ED6535"/>
    <w:rsid w:val="00EE149A"/>
    <w:rsid w:val="00EE1AC1"/>
    <w:rsid w:val="00EE39D6"/>
    <w:rsid w:val="00EE413C"/>
    <w:rsid w:val="00EE52AD"/>
    <w:rsid w:val="00EE63EC"/>
    <w:rsid w:val="00EF214A"/>
    <w:rsid w:val="00F01F92"/>
    <w:rsid w:val="00F10A08"/>
    <w:rsid w:val="00F139CF"/>
    <w:rsid w:val="00F22AC5"/>
    <w:rsid w:val="00F254D1"/>
    <w:rsid w:val="00F32B82"/>
    <w:rsid w:val="00F32F15"/>
    <w:rsid w:val="00F35753"/>
    <w:rsid w:val="00F4043E"/>
    <w:rsid w:val="00F40447"/>
    <w:rsid w:val="00F40CB5"/>
    <w:rsid w:val="00F41BBC"/>
    <w:rsid w:val="00F43B9D"/>
    <w:rsid w:val="00F444F0"/>
    <w:rsid w:val="00F445D0"/>
    <w:rsid w:val="00F47789"/>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581"/>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92166DD-BEC1-48D7-A681-C5E537ADE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8B68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334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433">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9203187">
      <w:bodyDiv w:val="1"/>
      <w:marLeft w:val="0"/>
      <w:marRight w:val="0"/>
      <w:marTop w:val="0"/>
      <w:marBottom w:val="0"/>
      <w:divBdr>
        <w:top w:val="none" w:sz="0" w:space="0" w:color="auto"/>
        <w:left w:val="none" w:sz="0" w:space="0" w:color="auto"/>
        <w:bottom w:val="none" w:sz="0" w:space="0" w:color="auto"/>
        <w:right w:val="none" w:sz="0" w:space="0" w:color="auto"/>
      </w:divBdr>
    </w:div>
    <w:div w:id="31266650">
      <w:bodyDiv w:val="1"/>
      <w:marLeft w:val="0"/>
      <w:marRight w:val="0"/>
      <w:marTop w:val="0"/>
      <w:marBottom w:val="0"/>
      <w:divBdr>
        <w:top w:val="none" w:sz="0" w:space="0" w:color="auto"/>
        <w:left w:val="none" w:sz="0" w:space="0" w:color="auto"/>
        <w:bottom w:val="none" w:sz="0" w:space="0" w:color="auto"/>
        <w:right w:val="none" w:sz="0" w:space="0" w:color="auto"/>
      </w:divBdr>
    </w:div>
    <w:div w:id="38020984">
      <w:bodyDiv w:val="1"/>
      <w:marLeft w:val="0"/>
      <w:marRight w:val="0"/>
      <w:marTop w:val="0"/>
      <w:marBottom w:val="0"/>
      <w:divBdr>
        <w:top w:val="none" w:sz="0" w:space="0" w:color="auto"/>
        <w:left w:val="none" w:sz="0" w:space="0" w:color="auto"/>
        <w:bottom w:val="none" w:sz="0" w:space="0" w:color="auto"/>
        <w:right w:val="none" w:sz="0" w:space="0" w:color="auto"/>
      </w:divBdr>
    </w:div>
    <w:div w:id="4210095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0976860">
      <w:bodyDiv w:val="1"/>
      <w:marLeft w:val="0"/>
      <w:marRight w:val="0"/>
      <w:marTop w:val="0"/>
      <w:marBottom w:val="0"/>
      <w:divBdr>
        <w:top w:val="none" w:sz="0" w:space="0" w:color="auto"/>
        <w:left w:val="none" w:sz="0" w:space="0" w:color="auto"/>
        <w:bottom w:val="none" w:sz="0" w:space="0" w:color="auto"/>
        <w:right w:val="none" w:sz="0" w:space="0" w:color="auto"/>
      </w:divBdr>
    </w:div>
    <w:div w:id="90862958">
      <w:bodyDiv w:val="1"/>
      <w:marLeft w:val="0"/>
      <w:marRight w:val="0"/>
      <w:marTop w:val="0"/>
      <w:marBottom w:val="0"/>
      <w:divBdr>
        <w:top w:val="none" w:sz="0" w:space="0" w:color="auto"/>
        <w:left w:val="none" w:sz="0" w:space="0" w:color="auto"/>
        <w:bottom w:val="none" w:sz="0" w:space="0" w:color="auto"/>
        <w:right w:val="none" w:sz="0" w:space="0" w:color="auto"/>
      </w:divBdr>
    </w:div>
    <w:div w:id="9236231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1338375">
      <w:bodyDiv w:val="1"/>
      <w:marLeft w:val="0"/>
      <w:marRight w:val="0"/>
      <w:marTop w:val="0"/>
      <w:marBottom w:val="0"/>
      <w:divBdr>
        <w:top w:val="none" w:sz="0" w:space="0" w:color="auto"/>
        <w:left w:val="none" w:sz="0" w:space="0" w:color="auto"/>
        <w:bottom w:val="none" w:sz="0" w:space="0" w:color="auto"/>
        <w:right w:val="none" w:sz="0" w:space="0" w:color="auto"/>
      </w:divBdr>
    </w:div>
    <w:div w:id="123011762">
      <w:bodyDiv w:val="1"/>
      <w:marLeft w:val="0"/>
      <w:marRight w:val="0"/>
      <w:marTop w:val="0"/>
      <w:marBottom w:val="0"/>
      <w:divBdr>
        <w:top w:val="none" w:sz="0" w:space="0" w:color="auto"/>
        <w:left w:val="none" w:sz="0" w:space="0" w:color="auto"/>
        <w:bottom w:val="none" w:sz="0" w:space="0" w:color="auto"/>
        <w:right w:val="none" w:sz="0" w:space="0" w:color="auto"/>
      </w:divBdr>
    </w:div>
    <w:div w:id="12801756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8234922">
      <w:bodyDiv w:val="1"/>
      <w:marLeft w:val="0"/>
      <w:marRight w:val="0"/>
      <w:marTop w:val="0"/>
      <w:marBottom w:val="0"/>
      <w:divBdr>
        <w:top w:val="none" w:sz="0" w:space="0" w:color="auto"/>
        <w:left w:val="none" w:sz="0" w:space="0" w:color="auto"/>
        <w:bottom w:val="none" w:sz="0" w:space="0" w:color="auto"/>
        <w:right w:val="none" w:sz="0" w:space="0" w:color="auto"/>
      </w:divBdr>
      <w:divsChild>
        <w:div w:id="1677422043">
          <w:marLeft w:val="0"/>
          <w:marRight w:val="0"/>
          <w:marTop w:val="0"/>
          <w:marBottom w:val="0"/>
          <w:divBdr>
            <w:top w:val="none" w:sz="0" w:space="0" w:color="auto"/>
            <w:left w:val="none" w:sz="0" w:space="0" w:color="auto"/>
            <w:bottom w:val="none" w:sz="0" w:space="0" w:color="auto"/>
            <w:right w:val="none" w:sz="0" w:space="0" w:color="auto"/>
          </w:divBdr>
        </w:div>
      </w:divsChild>
    </w:div>
    <w:div w:id="163008640">
      <w:bodyDiv w:val="1"/>
      <w:marLeft w:val="0"/>
      <w:marRight w:val="0"/>
      <w:marTop w:val="0"/>
      <w:marBottom w:val="0"/>
      <w:divBdr>
        <w:top w:val="none" w:sz="0" w:space="0" w:color="auto"/>
        <w:left w:val="none" w:sz="0" w:space="0" w:color="auto"/>
        <w:bottom w:val="none" w:sz="0" w:space="0" w:color="auto"/>
        <w:right w:val="none" w:sz="0" w:space="0" w:color="auto"/>
      </w:divBdr>
    </w:div>
    <w:div w:id="170488653">
      <w:bodyDiv w:val="1"/>
      <w:marLeft w:val="0"/>
      <w:marRight w:val="0"/>
      <w:marTop w:val="0"/>
      <w:marBottom w:val="0"/>
      <w:divBdr>
        <w:top w:val="none" w:sz="0" w:space="0" w:color="auto"/>
        <w:left w:val="none" w:sz="0" w:space="0" w:color="auto"/>
        <w:bottom w:val="none" w:sz="0" w:space="0" w:color="auto"/>
        <w:right w:val="none" w:sz="0" w:space="0" w:color="auto"/>
      </w:divBdr>
    </w:div>
    <w:div w:id="177235968">
      <w:bodyDiv w:val="1"/>
      <w:marLeft w:val="0"/>
      <w:marRight w:val="0"/>
      <w:marTop w:val="0"/>
      <w:marBottom w:val="0"/>
      <w:divBdr>
        <w:top w:val="none" w:sz="0" w:space="0" w:color="auto"/>
        <w:left w:val="none" w:sz="0" w:space="0" w:color="auto"/>
        <w:bottom w:val="none" w:sz="0" w:space="0" w:color="auto"/>
        <w:right w:val="none" w:sz="0" w:space="0" w:color="auto"/>
      </w:divBdr>
    </w:div>
    <w:div w:id="186452719">
      <w:bodyDiv w:val="1"/>
      <w:marLeft w:val="0"/>
      <w:marRight w:val="0"/>
      <w:marTop w:val="0"/>
      <w:marBottom w:val="0"/>
      <w:divBdr>
        <w:top w:val="none" w:sz="0" w:space="0" w:color="auto"/>
        <w:left w:val="none" w:sz="0" w:space="0" w:color="auto"/>
        <w:bottom w:val="none" w:sz="0" w:space="0" w:color="auto"/>
        <w:right w:val="none" w:sz="0" w:space="0" w:color="auto"/>
      </w:divBdr>
    </w:div>
    <w:div w:id="191648124">
      <w:bodyDiv w:val="1"/>
      <w:marLeft w:val="0"/>
      <w:marRight w:val="0"/>
      <w:marTop w:val="0"/>
      <w:marBottom w:val="0"/>
      <w:divBdr>
        <w:top w:val="none" w:sz="0" w:space="0" w:color="auto"/>
        <w:left w:val="none" w:sz="0" w:space="0" w:color="auto"/>
        <w:bottom w:val="none" w:sz="0" w:space="0" w:color="auto"/>
        <w:right w:val="none" w:sz="0" w:space="0" w:color="auto"/>
      </w:divBdr>
    </w:div>
    <w:div w:id="202865359">
      <w:bodyDiv w:val="1"/>
      <w:marLeft w:val="0"/>
      <w:marRight w:val="0"/>
      <w:marTop w:val="0"/>
      <w:marBottom w:val="0"/>
      <w:divBdr>
        <w:top w:val="none" w:sz="0" w:space="0" w:color="auto"/>
        <w:left w:val="none" w:sz="0" w:space="0" w:color="auto"/>
        <w:bottom w:val="none" w:sz="0" w:space="0" w:color="auto"/>
        <w:right w:val="none" w:sz="0" w:space="0" w:color="auto"/>
      </w:divBdr>
    </w:div>
    <w:div w:id="205993769">
      <w:bodyDiv w:val="1"/>
      <w:marLeft w:val="0"/>
      <w:marRight w:val="0"/>
      <w:marTop w:val="0"/>
      <w:marBottom w:val="0"/>
      <w:divBdr>
        <w:top w:val="none" w:sz="0" w:space="0" w:color="auto"/>
        <w:left w:val="none" w:sz="0" w:space="0" w:color="auto"/>
        <w:bottom w:val="none" w:sz="0" w:space="0" w:color="auto"/>
        <w:right w:val="none" w:sz="0" w:space="0" w:color="auto"/>
      </w:divBdr>
    </w:div>
    <w:div w:id="20742483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592678">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571986">
      <w:bodyDiv w:val="1"/>
      <w:marLeft w:val="0"/>
      <w:marRight w:val="0"/>
      <w:marTop w:val="0"/>
      <w:marBottom w:val="0"/>
      <w:divBdr>
        <w:top w:val="none" w:sz="0" w:space="0" w:color="auto"/>
        <w:left w:val="none" w:sz="0" w:space="0" w:color="auto"/>
        <w:bottom w:val="none" w:sz="0" w:space="0" w:color="auto"/>
        <w:right w:val="none" w:sz="0" w:space="0" w:color="auto"/>
      </w:divBdr>
    </w:div>
    <w:div w:id="269898520">
      <w:bodyDiv w:val="1"/>
      <w:marLeft w:val="0"/>
      <w:marRight w:val="0"/>
      <w:marTop w:val="0"/>
      <w:marBottom w:val="0"/>
      <w:divBdr>
        <w:top w:val="none" w:sz="0" w:space="0" w:color="auto"/>
        <w:left w:val="none" w:sz="0" w:space="0" w:color="auto"/>
        <w:bottom w:val="none" w:sz="0" w:space="0" w:color="auto"/>
        <w:right w:val="none" w:sz="0" w:space="0" w:color="auto"/>
      </w:divBdr>
    </w:div>
    <w:div w:id="275253068">
      <w:bodyDiv w:val="1"/>
      <w:marLeft w:val="0"/>
      <w:marRight w:val="0"/>
      <w:marTop w:val="0"/>
      <w:marBottom w:val="0"/>
      <w:divBdr>
        <w:top w:val="none" w:sz="0" w:space="0" w:color="auto"/>
        <w:left w:val="none" w:sz="0" w:space="0" w:color="auto"/>
        <w:bottom w:val="none" w:sz="0" w:space="0" w:color="auto"/>
        <w:right w:val="none" w:sz="0" w:space="0" w:color="auto"/>
      </w:divBdr>
    </w:div>
    <w:div w:id="277303525">
      <w:bodyDiv w:val="1"/>
      <w:marLeft w:val="0"/>
      <w:marRight w:val="0"/>
      <w:marTop w:val="0"/>
      <w:marBottom w:val="0"/>
      <w:divBdr>
        <w:top w:val="none" w:sz="0" w:space="0" w:color="auto"/>
        <w:left w:val="none" w:sz="0" w:space="0" w:color="auto"/>
        <w:bottom w:val="none" w:sz="0" w:space="0" w:color="auto"/>
        <w:right w:val="none" w:sz="0" w:space="0" w:color="auto"/>
      </w:divBdr>
      <w:divsChild>
        <w:div w:id="797459151">
          <w:marLeft w:val="0"/>
          <w:marRight w:val="0"/>
          <w:marTop w:val="0"/>
          <w:marBottom w:val="0"/>
          <w:divBdr>
            <w:top w:val="none" w:sz="0" w:space="0" w:color="auto"/>
            <w:left w:val="none" w:sz="0" w:space="0" w:color="auto"/>
            <w:bottom w:val="none" w:sz="0" w:space="0" w:color="auto"/>
            <w:right w:val="none" w:sz="0" w:space="0" w:color="auto"/>
          </w:divBdr>
        </w:div>
      </w:divsChild>
    </w:div>
    <w:div w:id="296642362">
      <w:bodyDiv w:val="1"/>
      <w:marLeft w:val="0"/>
      <w:marRight w:val="0"/>
      <w:marTop w:val="0"/>
      <w:marBottom w:val="0"/>
      <w:divBdr>
        <w:top w:val="none" w:sz="0" w:space="0" w:color="auto"/>
        <w:left w:val="none" w:sz="0" w:space="0" w:color="auto"/>
        <w:bottom w:val="none" w:sz="0" w:space="0" w:color="auto"/>
        <w:right w:val="none" w:sz="0" w:space="0" w:color="auto"/>
      </w:divBdr>
    </w:div>
    <w:div w:id="297878654">
      <w:bodyDiv w:val="1"/>
      <w:marLeft w:val="0"/>
      <w:marRight w:val="0"/>
      <w:marTop w:val="0"/>
      <w:marBottom w:val="0"/>
      <w:divBdr>
        <w:top w:val="none" w:sz="0" w:space="0" w:color="auto"/>
        <w:left w:val="none" w:sz="0" w:space="0" w:color="auto"/>
        <w:bottom w:val="none" w:sz="0" w:space="0" w:color="auto"/>
        <w:right w:val="none" w:sz="0" w:space="0" w:color="auto"/>
      </w:divBdr>
      <w:divsChild>
        <w:div w:id="533075363">
          <w:marLeft w:val="0"/>
          <w:marRight w:val="0"/>
          <w:marTop w:val="0"/>
          <w:marBottom w:val="0"/>
          <w:divBdr>
            <w:top w:val="none" w:sz="0" w:space="0" w:color="auto"/>
            <w:left w:val="none" w:sz="0" w:space="0" w:color="auto"/>
            <w:bottom w:val="none" w:sz="0" w:space="0" w:color="auto"/>
            <w:right w:val="none" w:sz="0" w:space="0" w:color="auto"/>
          </w:divBdr>
        </w:div>
      </w:divsChild>
    </w:div>
    <w:div w:id="299499796">
      <w:bodyDiv w:val="1"/>
      <w:marLeft w:val="0"/>
      <w:marRight w:val="0"/>
      <w:marTop w:val="0"/>
      <w:marBottom w:val="0"/>
      <w:divBdr>
        <w:top w:val="none" w:sz="0" w:space="0" w:color="auto"/>
        <w:left w:val="none" w:sz="0" w:space="0" w:color="auto"/>
        <w:bottom w:val="none" w:sz="0" w:space="0" w:color="auto"/>
        <w:right w:val="none" w:sz="0" w:space="0" w:color="auto"/>
      </w:divBdr>
    </w:div>
    <w:div w:id="313148304">
      <w:bodyDiv w:val="1"/>
      <w:marLeft w:val="0"/>
      <w:marRight w:val="0"/>
      <w:marTop w:val="0"/>
      <w:marBottom w:val="0"/>
      <w:divBdr>
        <w:top w:val="none" w:sz="0" w:space="0" w:color="auto"/>
        <w:left w:val="none" w:sz="0" w:space="0" w:color="auto"/>
        <w:bottom w:val="none" w:sz="0" w:space="0" w:color="auto"/>
        <w:right w:val="none" w:sz="0" w:space="0" w:color="auto"/>
      </w:divBdr>
    </w:div>
    <w:div w:id="317617559">
      <w:bodyDiv w:val="1"/>
      <w:marLeft w:val="0"/>
      <w:marRight w:val="0"/>
      <w:marTop w:val="0"/>
      <w:marBottom w:val="0"/>
      <w:divBdr>
        <w:top w:val="none" w:sz="0" w:space="0" w:color="auto"/>
        <w:left w:val="none" w:sz="0" w:space="0" w:color="auto"/>
        <w:bottom w:val="none" w:sz="0" w:space="0" w:color="auto"/>
        <w:right w:val="none" w:sz="0" w:space="0" w:color="auto"/>
      </w:divBdr>
    </w:div>
    <w:div w:id="321978944">
      <w:bodyDiv w:val="1"/>
      <w:marLeft w:val="0"/>
      <w:marRight w:val="0"/>
      <w:marTop w:val="0"/>
      <w:marBottom w:val="0"/>
      <w:divBdr>
        <w:top w:val="none" w:sz="0" w:space="0" w:color="auto"/>
        <w:left w:val="none" w:sz="0" w:space="0" w:color="auto"/>
        <w:bottom w:val="none" w:sz="0" w:space="0" w:color="auto"/>
        <w:right w:val="none" w:sz="0" w:space="0" w:color="auto"/>
      </w:divBdr>
    </w:div>
    <w:div w:id="328601416">
      <w:bodyDiv w:val="1"/>
      <w:marLeft w:val="0"/>
      <w:marRight w:val="0"/>
      <w:marTop w:val="0"/>
      <w:marBottom w:val="0"/>
      <w:divBdr>
        <w:top w:val="none" w:sz="0" w:space="0" w:color="auto"/>
        <w:left w:val="none" w:sz="0" w:space="0" w:color="auto"/>
        <w:bottom w:val="none" w:sz="0" w:space="0" w:color="auto"/>
        <w:right w:val="none" w:sz="0" w:space="0" w:color="auto"/>
      </w:divBdr>
    </w:div>
    <w:div w:id="33222200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578647">
      <w:bodyDiv w:val="1"/>
      <w:marLeft w:val="0"/>
      <w:marRight w:val="0"/>
      <w:marTop w:val="0"/>
      <w:marBottom w:val="0"/>
      <w:divBdr>
        <w:top w:val="none" w:sz="0" w:space="0" w:color="auto"/>
        <w:left w:val="none" w:sz="0" w:space="0" w:color="auto"/>
        <w:bottom w:val="none" w:sz="0" w:space="0" w:color="auto"/>
        <w:right w:val="none" w:sz="0" w:space="0" w:color="auto"/>
      </w:divBdr>
      <w:divsChild>
        <w:div w:id="57747603">
          <w:marLeft w:val="0"/>
          <w:marRight w:val="0"/>
          <w:marTop w:val="0"/>
          <w:marBottom w:val="0"/>
          <w:divBdr>
            <w:top w:val="none" w:sz="0" w:space="0" w:color="auto"/>
            <w:left w:val="none" w:sz="0" w:space="0" w:color="auto"/>
            <w:bottom w:val="none" w:sz="0" w:space="0" w:color="auto"/>
            <w:right w:val="none" w:sz="0" w:space="0" w:color="auto"/>
          </w:divBdr>
        </w:div>
      </w:divsChild>
    </w:div>
    <w:div w:id="338000954">
      <w:bodyDiv w:val="1"/>
      <w:marLeft w:val="0"/>
      <w:marRight w:val="0"/>
      <w:marTop w:val="0"/>
      <w:marBottom w:val="0"/>
      <w:divBdr>
        <w:top w:val="none" w:sz="0" w:space="0" w:color="auto"/>
        <w:left w:val="none" w:sz="0" w:space="0" w:color="auto"/>
        <w:bottom w:val="none" w:sz="0" w:space="0" w:color="auto"/>
        <w:right w:val="none" w:sz="0" w:space="0" w:color="auto"/>
      </w:divBdr>
    </w:div>
    <w:div w:id="353654469">
      <w:bodyDiv w:val="1"/>
      <w:marLeft w:val="0"/>
      <w:marRight w:val="0"/>
      <w:marTop w:val="0"/>
      <w:marBottom w:val="0"/>
      <w:divBdr>
        <w:top w:val="none" w:sz="0" w:space="0" w:color="auto"/>
        <w:left w:val="none" w:sz="0" w:space="0" w:color="auto"/>
        <w:bottom w:val="none" w:sz="0" w:space="0" w:color="auto"/>
        <w:right w:val="none" w:sz="0" w:space="0" w:color="auto"/>
      </w:divBdr>
    </w:div>
    <w:div w:id="355038251">
      <w:bodyDiv w:val="1"/>
      <w:marLeft w:val="0"/>
      <w:marRight w:val="0"/>
      <w:marTop w:val="0"/>
      <w:marBottom w:val="0"/>
      <w:divBdr>
        <w:top w:val="none" w:sz="0" w:space="0" w:color="auto"/>
        <w:left w:val="none" w:sz="0" w:space="0" w:color="auto"/>
        <w:bottom w:val="none" w:sz="0" w:space="0" w:color="auto"/>
        <w:right w:val="none" w:sz="0" w:space="0" w:color="auto"/>
      </w:divBdr>
    </w:div>
    <w:div w:id="36506687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8746771">
      <w:bodyDiv w:val="1"/>
      <w:marLeft w:val="0"/>
      <w:marRight w:val="0"/>
      <w:marTop w:val="0"/>
      <w:marBottom w:val="0"/>
      <w:divBdr>
        <w:top w:val="none" w:sz="0" w:space="0" w:color="auto"/>
        <w:left w:val="none" w:sz="0" w:space="0" w:color="auto"/>
        <w:bottom w:val="none" w:sz="0" w:space="0" w:color="auto"/>
        <w:right w:val="none" w:sz="0" w:space="0" w:color="auto"/>
      </w:divBdr>
    </w:div>
    <w:div w:id="381247390">
      <w:bodyDiv w:val="1"/>
      <w:marLeft w:val="0"/>
      <w:marRight w:val="0"/>
      <w:marTop w:val="0"/>
      <w:marBottom w:val="0"/>
      <w:divBdr>
        <w:top w:val="none" w:sz="0" w:space="0" w:color="auto"/>
        <w:left w:val="none" w:sz="0" w:space="0" w:color="auto"/>
        <w:bottom w:val="none" w:sz="0" w:space="0" w:color="auto"/>
        <w:right w:val="none" w:sz="0" w:space="0" w:color="auto"/>
      </w:divBdr>
    </w:div>
    <w:div w:id="40927402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183255">
      <w:bodyDiv w:val="1"/>
      <w:marLeft w:val="0"/>
      <w:marRight w:val="0"/>
      <w:marTop w:val="0"/>
      <w:marBottom w:val="0"/>
      <w:divBdr>
        <w:top w:val="none" w:sz="0" w:space="0" w:color="auto"/>
        <w:left w:val="none" w:sz="0" w:space="0" w:color="auto"/>
        <w:bottom w:val="none" w:sz="0" w:space="0" w:color="auto"/>
        <w:right w:val="none" w:sz="0" w:space="0" w:color="auto"/>
      </w:divBdr>
    </w:div>
    <w:div w:id="441074981">
      <w:bodyDiv w:val="1"/>
      <w:marLeft w:val="0"/>
      <w:marRight w:val="0"/>
      <w:marTop w:val="0"/>
      <w:marBottom w:val="0"/>
      <w:divBdr>
        <w:top w:val="none" w:sz="0" w:space="0" w:color="auto"/>
        <w:left w:val="none" w:sz="0" w:space="0" w:color="auto"/>
        <w:bottom w:val="none" w:sz="0" w:space="0" w:color="auto"/>
        <w:right w:val="none" w:sz="0" w:space="0" w:color="auto"/>
      </w:divBdr>
    </w:div>
    <w:div w:id="450981916">
      <w:bodyDiv w:val="1"/>
      <w:marLeft w:val="0"/>
      <w:marRight w:val="0"/>
      <w:marTop w:val="0"/>
      <w:marBottom w:val="0"/>
      <w:divBdr>
        <w:top w:val="none" w:sz="0" w:space="0" w:color="auto"/>
        <w:left w:val="none" w:sz="0" w:space="0" w:color="auto"/>
        <w:bottom w:val="none" w:sz="0" w:space="0" w:color="auto"/>
        <w:right w:val="none" w:sz="0" w:space="0" w:color="auto"/>
      </w:divBdr>
      <w:divsChild>
        <w:div w:id="1096637213">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419304">
      <w:bodyDiv w:val="1"/>
      <w:marLeft w:val="0"/>
      <w:marRight w:val="0"/>
      <w:marTop w:val="0"/>
      <w:marBottom w:val="0"/>
      <w:divBdr>
        <w:top w:val="none" w:sz="0" w:space="0" w:color="auto"/>
        <w:left w:val="none" w:sz="0" w:space="0" w:color="auto"/>
        <w:bottom w:val="none" w:sz="0" w:space="0" w:color="auto"/>
        <w:right w:val="none" w:sz="0" w:space="0" w:color="auto"/>
      </w:divBdr>
      <w:divsChild>
        <w:div w:id="221793152">
          <w:marLeft w:val="0"/>
          <w:marRight w:val="0"/>
          <w:marTop w:val="0"/>
          <w:marBottom w:val="0"/>
          <w:divBdr>
            <w:top w:val="none" w:sz="0" w:space="0" w:color="auto"/>
            <w:left w:val="none" w:sz="0" w:space="0" w:color="auto"/>
            <w:bottom w:val="none" w:sz="0" w:space="0" w:color="auto"/>
            <w:right w:val="none" w:sz="0" w:space="0" w:color="auto"/>
          </w:divBdr>
        </w:div>
      </w:divsChild>
    </w:div>
    <w:div w:id="462190901">
      <w:bodyDiv w:val="1"/>
      <w:marLeft w:val="0"/>
      <w:marRight w:val="0"/>
      <w:marTop w:val="0"/>
      <w:marBottom w:val="0"/>
      <w:divBdr>
        <w:top w:val="none" w:sz="0" w:space="0" w:color="auto"/>
        <w:left w:val="none" w:sz="0" w:space="0" w:color="auto"/>
        <w:bottom w:val="none" w:sz="0" w:space="0" w:color="auto"/>
        <w:right w:val="none" w:sz="0" w:space="0" w:color="auto"/>
      </w:divBdr>
    </w:div>
    <w:div w:id="473302892">
      <w:bodyDiv w:val="1"/>
      <w:marLeft w:val="0"/>
      <w:marRight w:val="0"/>
      <w:marTop w:val="0"/>
      <w:marBottom w:val="0"/>
      <w:divBdr>
        <w:top w:val="none" w:sz="0" w:space="0" w:color="auto"/>
        <w:left w:val="none" w:sz="0" w:space="0" w:color="auto"/>
        <w:bottom w:val="none" w:sz="0" w:space="0" w:color="auto"/>
        <w:right w:val="none" w:sz="0" w:space="0" w:color="auto"/>
      </w:divBdr>
    </w:div>
    <w:div w:id="490566058">
      <w:bodyDiv w:val="1"/>
      <w:marLeft w:val="0"/>
      <w:marRight w:val="0"/>
      <w:marTop w:val="0"/>
      <w:marBottom w:val="0"/>
      <w:divBdr>
        <w:top w:val="none" w:sz="0" w:space="0" w:color="auto"/>
        <w:left w:val="none" w:sz="0" w:space="0" w:color="auto"/>
        <w:bottom w:val="none" w:sz="0" w:space="0" w:color="auto"/>
        <w:right w:val="none" w:sz="0" w:space="0" w:color="auto"/>
      </w:divBdr>
    </w:div>
    <w:div w:id="49541862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864296">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8856775">
      <w:bodyDiv w:val="1"/>
      <w:marLeft w:val="0"/>
      <w:marRight w:val="0"/>
      <w:marTop w:val="0"/>
      <w:marBottom w:val="0"/>
      <w:divBdr>
        <w:top w:val="none" w:sz="0" w:space="0" w:color="auto"/>
        <w:left w:val="none" w:sz="0" w:space="0" w:color="auto"/>
        <w:bottom w:val="none" w:sz="0" w:space="0" w:color="auto"/>
        <w:right w:val="none" w:sz="0" w:space="0" w:color="auto"/>
      </w:divBdr>
    </w:div>
    <w:div w:id="573200462">
      <w:bodyDiv w:val="1"/>
      <w:marLeft w:val="0"/>
      <w:marRight w:val="0"/>
      <w:marTop w:val="0"/>
      <w:marBottom w:val="0"/>
      <w:divBdr>
        <w:top w:val="none" w:sz="0" w:space="0" w:color="auto"/>
        <w:left w:val="none" w:sz="0" w:space="0" w:color="auto"/>
        <w:bottom w:val="none" w:sz="0" w:space="0" w:color="auto"/>
        <w:right w:val="none" w:sz="0" w:space="0" w:color="auto"/>
      </w:divBdr>
    </w:div>
    <w:div w:id="58087043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935221">
      <w:bodyDiv w:val="1"/>
      <w:marLeft w:val="0"/>
      <w:marRight w:val="0"/>
      <w:marTop w:val="0"/>
      <w:marBottom w:val="0"/>
      <w:divBdr>
        <w:top w:val="none" w:sz="0" w:space="0" w:color="auto"/>
        <w:left w:val="none" w:sz="0" w:space="0" w:color="auto"/>
        <w:bottom w:val="none" w:sz="0" w:space="0" w:color="auto"/>
        <w:right w:val="none" w:sz="0" w:space="0" w:color="auto"/>
      </w:divBdr>
    </w:div>
    <w:div w:id="614599415">
      <w:bodyDiv w:val="1"/>
      <w:marLeft w:val="0"/>
      <w:marRight w:val="0"/>
      <w:marTop w:val="0"/>
      <w:marBottom w:val="0"/>
      <w:divBdr>
        <w:top w:val="none" w:sz="0" w:space="0" w:color="auto"/>
        <w:left w:val="none" w:sz="0" w:space="0" w:color="auto"/>
        <w:bottom w:val="none" w:sz="0" w:space="0" w:color="auto"/>
        <w:right w:val="none" w:sz="0" w:space="0" w:color="auto"/>
      </w:divBdr>
    </w:div>
    <w:div w:id="616328410">
      <w:bodyDiv w:val="1"/>
      <w:marLeft w:val="0"/>
      <w:marRight w:val="0"/>
      <w:marTop w:val="0"/>
      <w:marBottom w:val="0"/>
      <w:divBdr>
        <w:top w:val="none" w:sz="0" w:space="0" w:color="auto"/>
        <w:left w:val="none" w:sz="0" w:space="0" w:color="auto"/>
        <w:bottom w:val="none" w:sz="0" w:space="0" w:color="auto"/>
        <w:right w:val="none" w:sz="0" w:space="0" w:color="auto"/>
      </w:divBdr>
      <w:divsChild>
        <w:div w:id="1089354767">
          <w:marLeft w:val="0"/>
          <w:marRight w:val="0"/>
          <w:marTop w:val="0"/>
          <w:marBottom w:val="0"/>
          <w:divBdr>
            <w:top w:val="none" w:sz="0" w:space="0" w:color="auto"/>
            <w:left w:val="none" w:sz="0" w:space="0" w:color="auto"/>
            <w:bottom w:val="none" w:sz="0" w:space="0" w:color="auto"/>
            <w:right w:val="none" w:sz="0" w:space="0" w:color="auto"/>
          </w:divBdr>
        </w:div>
      </w:divsChild>
    </w:div>
    <w:div w:id="624624113">
      <w:bodyDiv w:val="1"/>
      <w:marLeft w:val="0"/>
      <w:marRight w:val="0"/>
      <w:marTop w:val="0"/>
      <w:marBottom w:val="0"/>
      <w:divBdr>
        <w:top w:val="none" w:sz="0" w:space="0" w:color="auto"/>
        <w:left w:val="none" w:sz="0" w:space="0" w:color="auto"/>
        <w:bottom w:val="none" w:sz="0" w:space="0" w:color="auto"/>
        <w:right w:val="none" w:sz="0" w:space="0" w:color="auto"/>
      </w:divBdr>
      <w:divsChild>
        <w:div w:id="1966307571">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4314934">
      <w:bodyDiv w:val="1"/>
      <w:marLeft w:val="0"/>
      <w:marRight w:val="0"/>
      <w:marTop w:val="0"/>
      <w:marBottom w:val="0"/>
      <w:divBdr>
        <w:top w:val="none" w:sz="0" w:space="0" w:color="auto"/>
        <w:left w:val="none" w:sz="0" w:space="0" w:color="auto"/>
        <w:bottom w:val="none" w:sz="0" w:space="0" w:color="auto"/>
        <w:right w:val="none" w:sz="0" w:space="0" w:color="auto"/>
      </w:divBdr>
    </w:div>
    <w:div w:id="651565603">
      <w:bodyDiv w:val="1"/>
      <w:marLeft w:val="0"/>
      <w:marRight w:val="0"/>
      <w:marTop w:val="0"/>
      <w:marBottom w:val="0"/>
      <w:divBdr>
        <w:top w:val="none" w:sz="0" w:space="0" w:color="auto"/>
        <w:left w:val="none" w:sz="0" w:space="0" w:color="auto"/>
        <w:bottom w:val="none" w:sz="0" w:space="0" w:color="auto"/>
        <w:right w:val="none" w:sz="0" w:space="0" w:color="auto"/>
      </w:divBdr>
    </w:div>
    <w:div w:id="671683436">
      <w:bodyDiv w:val="1"/>
      <w:marLeft w:val="0"/>
      <w:marRight w:val="0"/>
      <w:marTop w:val="0"/>
      <w:marBottom w:val="0"/>
      <w:divBdr>
        <w:top w:val="none" w:sz="0" w:space="0" w:color="auto"/>
        <w:left w:val="none" w:sz="0" w:space="0" w:color="auto"/>
        <w:bottom w:val="none" w:sz="0" w:space="0" w:color="auto"/>
        <w:right w:val="none" w:sz="0" w:space="0" w:color="auto"/>
      </w:divBdr>
    </w:div>
    <w:div w:id="699554331">
      <w:bodyDiv w:val="1"/>
      <w:marLeft w:val="0"/>
      <w:marRight w:val="0"/>
      <w:marTop w:val="0"/>
      <w:marBottom w:val="0"/>
      <w:divBdr>
        <w:top w:val="none" w:sz="0" w:space="0" w:color="auto"/>
        <w:left w:val="none" w:sz="0" w:space="0" w:color="auto"/>
        <w:bottom w:val="none" w:sz="0" w:space="0" w:color="auto"/>
        <w:right w:val="none" w:sz="0" w:space="0" w:color="auto"/>
      </w:divBdr>
    </w:div>
    <w:div w:id="69962784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935582">
      <w:bodyDiv w:val="1"/>
      <w:marLeft w:val="0"/>
      <w:marRight w:val="0"/>
      <w:marTop w:val="0"/>
      <w:marBottom w:val="0"/>
      <w:divBdr>
        <w:top w:val="none" w:sz="0" w:space="0" w:color="auto"/>
        <w:left w:val="none" w:sz="0" w:space="0" w:color="auto"/>
        <w:bottom w:val="none" w:sz="0" w:space="0" w:color="auto"/>
        <w:right w:val="none" w:sz="0" w:space="0" w:color="auto"/>
      </w:divBdr>
      <w:divsChild>
        <w:div w:id="634605685">
          <w:marLeft w:val="0"/>
          <w:marRight w:val="0"/>
          <w:marTop w:val="0"/>
          <w:marBottom w:val="0"/>
          <w:divBdr>
            <w:top w:val="none" w:sz="0" w:space="0" w:color="auto"/>
            <w:left w:val="none" w:sz="0" w:space="0" w:color="auto"/>
            <w:bottom w:val="none" w:sz="0" w:space="0" w:color="auto"/>
            <w:right w:val="none" w:sz="0" w:space="0" w:color="auto"/>
          </w:divBdr>
        </w:div>
      </w:divsChild>
    </w:div>
    <w:div w:id="72282487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5907437">
      <w:bodyDiv w:val="1"/>
      <w:marLeft w:val="0"/>
      <w:marRight w:val="0"/>
      <w:marTop w:val="0"/>
      <w:marBottom w:val="0"/>
      <w:divBdr>
        <w:top w:val="none" w:sz="0" w:space="0" w:color="auto"/>
        <w:left w:val="none" w:sz="0" w:space="0" w:color="auto"/>
        <w:bottom w:val="none" w:sz="0" w:space="0" w:color="auto"/>
        <w:right w:val="none" w:sz="0" w:space="0" w:color="auto"/>
      </w:divBdr>
    </w:div>
    <w:div w:id="811871416">
      <w:bodyDiv w:val="1"/>
      <w:marLeft w:val="0"/>
      <w:marRight w:val="0"/>
      <w:marTop w:val="0"/>
      <w:marBottom w:val="0"/>
      <w:divBdr>
        <w:top w:val="none" w:sz="0" w:space="0" w:color="auto"/>
        <w:left w:val="none" w:sz="0" w:space="0" w:color="auto"/>
        <w:bottom w:val="none" w:sz="0" w:space="0" w:color="auto"/>
        <w:right w:val="none" w:sz="0" w:space="0" w:color="auto"/>
      </w:divBdr>
    </w:div>
    <w:div w:id="812600670">
      <w:bodyDiv w:val="1"/>
      <w:marLeft w:val="0"/>
      <w:marRight w:val="0"/>
      <w:marTop w:val="0"/>
      <w:marBottom w:val="0"/>
      <w:divBdr>
        <w:top w:val="none" w:sz="0" w:space="0" w:color="auto"/>
        <w:left w:val="none" w:sz="0" w:space="0" w:color="auto"/>
        <w:bottom w:val="none" w:sz="0" w:space="0" w:color="auto"/>
        <w:right w:val="none" w:sz="0" w:space="0" w:color="auto"/>
      </w:divBdr>
    </w:div>
    <w:div w:id="837691751">
      <w:bodyDiv w:val="1"/>
      <w:marLeft w:val="0"/>
      <w:marRight w:val="0"/>
      <w:marTop w:val="0"/>
      <w:marBottom w:val="0"/>
      <w:divBdr>
        <w:top w:val="none" w:sz="0" w:space="0" w:color="auto"/>
        <w:left w:val="none" w:sz="0" w:space="0" w:color="auto"/>
        <w:bottom w:val="none" w:sz="0" w:space="0" w:color="auto"/>
        <w:right w:val="none" w:sz="0" w:space="0" w:color="auto"/>
      </w:divBdr>
    </w:div>
    <w:div w:id="841630327">
      <w:bodyDiv w:val="1"/>
      <w:marLeft w:val="0"/>
      <w:marRight w:val="0"/>
      <w:marTop w:val="0"/>
      <w:marBottom w:val="0"/>
      <w:divBdr>
        <w:top w:val="none" w:sz="0" w:space="0" w:color="auto"/>
        <w:left w:val="none" w:sz="0" w:space="0" w:color="auto"/>
        <w:bottom w:val="none" w:sz="0" w:space="0" w:color="auto"/>
        <w:right w:val="none" w:sz="0" w:space="0" w:color="auto"/>
      </w:divBdr>
    </w:div>
    <w:div w:id="846288534">
      <w:bodyDiv w:val="1"/>
      <w:marLeft w:val="0"/>
      <w:marRight w:val="0"/>
      <w:marTop w:val="0"/>
      <w:marBottom w:val="0"/>
      <w:divBdr>
        <w:top w:val="none" w:sz="0" w:space="0" w:color="auto"/>
        <w:left w:val="none" w:sz="0" w:space="0" w:color="auto"/>
        <w:bottom w:val="none" w:sz="0" w:space="0" w:color="auto"/>
        <w:right w:val="none" w:sz="0" w:space="0" w:color="auto"/>
      </w:divBdr>
      <w:divsChild>
        <w:div w:id="1045717634">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625215">
      <w:bodyDiv w:val="1"/>
      <w:marLeft w:val="0"/>
      <w:marRight w:val="0"/>
      <w:marTop w:val="0"/>
      <w:marBottom w:val="0"/>
      <w:divBdr>
        <w:top w:val="none" w:sz="0" w:space="0" w:color="auto"/>
        <w:left w:val="none" w:sz="0" w:space="0" w:color="auto"/>
        <w:bottom w:val="none" w:sz="0" w:space="0" w:color="auto"/>
        <w:right w:val="none" w:sz="0" w:space="0" w:color="auto"/>
      </w:divBdr>
      <w:divsChild>
        <w:div w:id="635796306">
          <w:marLeft w:val="0"/>
          <w:marRight w:val="0"/>
          <w:marTop w:val="0"/>
          <w:marBottom w:val="0"/>
          <w:divBdr>
            <w:top w:val="none" w:sz="0" w:space="0" w:color="auto"/>
            <w:left w:val="none" w:sz="0" w:space="0" w:color="auto"/>
            <w:bottom w:val="none" w:sz="0" w:space="0" w:color="auto"/>
            <w:right w:val="none" w:sz="0" w:space="0" w:color="auto"/>
          </w:divBdr>
        </w:div>
      </w:divsChild>
    </w:div>
    <w:div w:id="858354643">
      <w:bodyDiv w:val="1"/>
      <w:marLeft w:val="0"/>
      <w:marRight w:val="0"/>
      <w:marTop w:val="0"/>
      <w:marBottom w:val="0"/>
      <w:divBdr>
        <w:top w:val="none" w:sz="0" w:space="0" w:color="auto"/>
        <w:left w:val="none" w:sz="0" w:space="0" w:color="auto"/>
        <w:bottom w:val="none" w:sz="0" w:space="0" w:color="auto"/>
        <w:right w:val="none" w:sz="0" w:space="0" w:color="auto"/>
      </w:divBdr>
      <w:divsChild>
        <w:div w:id="176316284">
          <w:marLeft w:val="0"/>
          <w:marRight w:val="0"/>
          <w:marTop w:val="0"/>
          <w:marBottom w:val="0"/>
          <w:divBdr>
            <w:top w:val="none" w:sz="0" w:space="0" w:color="auto"/>
            <w:left w:val="none" w:sz="0" w:space="0" w:color="auto"/>
            <w:bottom w:val="none" w:sz="0" w:space="0" w:color="auto"/>
            <w:right w:val="none" w:sz="0" w:space="0" w:color="auto"/>
          </w:divBdr>
        </w:div>
      </w:divsChild>
    </w:div>
    <w:div w:id="908151066">
      <w:bodyDiv w:val="1"/>
      <w:marLeft w:val="0"/>
      <w:marRight w:val="0"/>
      <w:marTop w:val="0"/>
      <w:marBottom w:val="0"/>
      <w:divBdr>
        <w:top w:val="none" w:sz="0" w:space="0" w:color="auto"/>
        <w:left w:val="none" w:sz="0" w:space="0" w:color="auto"/>
        <w:bottom w:val="none" w:sz="0" w:space="0" w:color="auto"/>
        <w:right w:val="none" w:sz="0" w:space="0" w:color="auto"/>
      </w:divBdr>
      <w:divsChild>
        <w:div w:id="629672795">
          <w:marLeft w:val="0"/>
          <w:marRight w:val="0"/>
          <w:marTop w:val="0"/>
          <w:marBottom w:val="0"/>
          <w:divBdr>
            <w:top w:val="none" w:sz="0" w:space="0" w:color="auto"/>
            <w:left w:val="none" w:sz="0" w:space="0" w:color="auto"/>
            <w:bottom w:val="none" w:sz="0" w:space="0" w:color="auto"/>
            <w:right w:val="none" w:sz="0" w:space="0" w:color="auto"/>
          </w:divBdr>
        </w:div>
      </w:divsChild>
    </w:div>
    <w:div w:id="914901637">
      <w:bodyDiv w:val="1"/>
      <w:marLeft w:val="0"/>
      <w:marRight w:val="0"/>
      <w:marTop w:val="0"/>
      <w:marBottom w:val="0"/>
      <w:divBdr>
        <w:top w:val="none" w:sz="0" w:space="0" w:color="auto"/>
        <w:left w:val="none" w:sz="0" w:space="0" w:color="auto"/>
        <w:bottom w:val="none" w:sz="0" w:space="0" w:color="auto"/>
        <w:right w:val="none" w:sz="0" w:space="0" w:color="auto"/>
      </w:divBdr>
    </w:div>
    <w:div w:id="917517531">
      <w:bodyDiv w:val="1"/>
      <w:marLeft w:val="0"/>
      <w:marRight w:val="0"/>
      <w:marTop w:val="0"/>
      <w:marBottom w:val="0"/>
      <w:divBdr>
        <w:top w:val="none" w:sz="0" w:space="0" w:color="auto"/>
        <w:left w:val="none" w:sz="0" w:space="0" w:color="auto"/>
        <w:bottom w:val="none" w:sz="0" w:space="0" w:color="auto"/>
        <w:right w:val="none" w:sz="0" w:space="0" w:color="auto"/>
      </w:divBdr>
    </w:div>
    <w:div w:id="923297656">
      <w:bodyDiv w:val="1"/>
      <w:marLeft w:val="0"/>
      <w:marRight w:val="0"/>
      <w:marTop w:val="0"/>
      <w:marBottom w:val="0"/>
      <w:divBdr>
        <w:top w:val="none" w:sz="0" w:space="0" w:color="auto"/>
        <w:left w:val="none" w:sz="0" w:space="0" w:color="auto"/>
        <w:bottom w:val="none" w:sz="0" w:space="0" w:color="auto"/>
        <w:right w:val="none" w:sz="0" w:space="0" w:color="auto"/>
      </w:divBdr>
    </w:div>
    <w:div w:id="924923150">
      <w:bodyDiv w:val="1"/>
      <w:marLeft w:val="0"/>
      <w:marRight w:val="0"/>
      <w:marTop w:val="0"/>
      <w:marBottom w:val="0"/>
      <w:divBdr>
        <w:top w:val="none" w:sz="0" w:space="0" w:color="auto"/>
        <w:left w:val="none" w:sz="0" w:space="0" w:color="auto"/>
        <w:bottom w:val="none" w:sz="0" w:space="0" w:color="auto"/>
        <w:right w:val="none" w:sz="0" w:space="0" w:color="auto"/>
      </w:divBdr>
      <w:divsChild>
        <w:div w:id="1922372541">
          <w:marLeft w:val="0"/>
          <w:marRight w:val="0"/>
          <w:marTop w:val="0"/>
          <w:marBottom w:val="0"/>
          <w:divBdr>
            <w:top w:val="none" w:sz="0" w:space="0" w:color="auto"/>
            <w:left w:val="none" w:sz="0" w:space="0" w:color="auto"/>
            <w:bottom w:val="none" w:sz="0" w:space="0" w:color="auto"/>
            <w:right w:val="none" w:sz="0" w:space="0" w:color="auto"/>
          </w:divBdr>
        </w:div>
      </w:divsChild>
    </w:div>
    <w:div w:id="927427448">
      <w:bodyDiv w:val="1"/>
      <w:marLeft w:val="0"/>
      <w:marRight w:val="0"/>
      <w:marTop w:val="0"/>
      <w:marBottom w:val="0"/>
      <w:divBdr>
        <w:top w:val="none" w:sz="0" w:space="0" w:color="auto"/>
        <w:left w:val="none" w:sz="0" w:space="0" w:color="auto"/>
        <w:bottom w:val="none" w:sz="0" w:space="0" w:color="auto"/>
        <w:right w:val="none" w:sz="0" w:space="0" w:color="auto"/>
      </w:divBdr>
    </w:div>
    <w:div w:id="929318666">
      <w:bodyDiv w:val="1"/>
      <w:marLeft w:val="0"/>
      <w:marRight w:val="0"/>
      <w:marTop w:val="0"/>
      <w:marBottom w:val="0"/>
      <w:divBdr>
        <w:top w:val="none" w:sz="0" w:space="0" w:color="auto"/>
        <w:left w:val="none" w:sz="0" w:space="0" w:color="auto"/>
        <w:bottom w:val="none" w:sz="0" w:space="0" w:color="auto"/>
        <w:right w:val="none" w:sz="0" w:space="0" w:color="auto"/>
      </w:divBdr>
    </w:div>
    <w:div w:id="939607153">
      <w:bodyDiv w:val="1"/>
      <w:marLeft w:val="0"/>
      <w:marRight w:val="0"/>
      <w:marTop w:val="0"/>
      <w:marBottom w:val="0"/>
      <w:divBdr>
        <w:top w:val="none" w:sz="0" w:space="0" w:color="auto"/>
        <w:left w:val="none" w:sz="0" w:space="0" w:color="auto"/>
        <w:bottom w:val="none" w:sz="0" w:space="0" w:color="auto"/>
        <w:right w:val="none" w:sz="0" w:space="0" w:color="auto"/>
      </w:divBdr>
    </w:div>
    <w:div w:id="945234597">
      <w:bodyDiv w:val="1"/>
      <w:marLeft w:val="0"/>
      <w:marRight w:val="0"/>
      <w:marTop w:val="0"/>
      <w:marBottom w:val="0"/>
      <w:divBdr>
        <w:top w:val="none" w:sz="0" w:space="0" w:color="auto"/>
        <w:left w:val="none" w:sz="0" w:space="0" w:color="auto"/>
        <w:bottom w:val="none" w:sz="0" w:space="0" w:color="auto"/>
        <w:right w:val="none" w:sz="0" w:space="0" w:color="auto"/>
      </w:divBdr>
    </w:div>
    <w:div w:id="949747838">
      <w:bodyDiv w:val="1"/>
      <w:marLeft w:val="0"/>
      <w:marRight w:val="0"/>
      <w:marTop w:val="0"/>
      <w:marBottom w:val="0"/>
      <w:divBdr>
        <w:top w:val="none" w:sz="0" w:space="0" w:color="auto"/>
        <w:left w:val="none" w:sz="0" w:space="0" w:color="auto"/>
        <w:bottom w:val="none" w:sz="0" w:space="0" w:color="auto"/>
        <w:right w:val="none" w:sz="0" w:space="0" w:color="auto"/>
      </w:divBdr>
    </w:div>
    <w:div w:id="98778790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0647030">
      <w:bodyDiv w:val="1"/>
      <w:marLeft w:val="0"/>
      <w:marRight w:val="0"/>
      <w:marTop w:val="0"/>
      <w:marBottom w:val="0"/>
      <w:divBdr>
        <w:top w:val="none" w:sz="0" w:space="0" w:color="auto"/>
        <w:left w:val="none" w:sz="0" w:space="0" w:color="auto"/>
        <w:bottom w:val="none" w:sz="0" w:space="0" w:color="auto"/>
        <w:right w:val="none" w:sz="0" w:space="0" w:color="auto"/>
      </w:divBdr>
    </w:div>
    <w:div w:id="1011680037">
      <w:bodyDiv w:val="1"/>
      <w:marLeft w:val="0"/>
      <w:marRight w:val="0"/>
      <w:marTop w:val="0"/>
      <w:marBottom w:val="0"/>
      <w:divBdr>
        <w:top w:val="none" w:sz="0" w:space="0" w:color="auto"/>
        <w:left w:val="none" w:sz="0" w:space="0" w:color="auto"/>
        <w:bottom w:val="none" w:sz="0" w:space="0" w:color="auto"/>
        <w:right w:val="none" w:sz="0" w:space="0" w:color="auto"/>
      </w:divBdr>
      <w:divsChild>
        <w:div w:id="697925165">
          <w:marLeft w:val="0"/>
          <w:marRight w:val="0"/>
          <w:marTop w:val="0"/>
          <w:marBottom w:val="0"/>
          <w:divBdr>
            <w:top w:val="none" w:sz="0" w:space="0" w:color="auto"/>
            <w:left w:val="none" w:sz="0" w:space="0" w:color="auto"/>
            <w:bottom w:val="none" w:sz="0" w:space="0" w:color="auto"/>
            <w:right w:val="none" w:sz="0" w:space="0" w:color="auto"/>
          </w:divBdr>
        </w:div>
      </w:divsChild>
    </w:div>
    <w:div w:id="1011952836">
      <w:bodyDiv w:val="1"/>
      <w:marLeft w:val="0"/>
      <w:marRight w:val="0"/>
      <w:marTop w:val="0"/>
      <w:marBottom w:val="0"/>
      <w:divBdr>
        <w:top w:val="none" w:sz="0" w:space="0" w:color="auto"/>
        <w:left w:val="none" w:sz="0" w:space="0" w:color="auto"/>
        <w:bottom w:val="none" w:sz="0" w:space="0" w:color="auto"/>
        <w:right w:val="none" w:sz="0" w:space="0" w:color="auto"/>
      </w:divBdr>
    </w:div>
    <w:div w:id="1020086153">
      <w:bodyDiv w:val="1"/>
      <w:marLeft w:val="0"/>
      <w:marRight w:val="0"/>
      <w:marTop w:val="0"/>
      <w:marBottom w:val="0"/>
      <w:divBdr>
        <w:top w:val="none" w:sz="0" w:space="0" w:color="auto"/>
        <w:left w:val="none" w:sz="0" w:space="0" w:color="auto"/>
        <w:bottom w:val="none" w:sz="0" w:space="0" w:color="auto"/>
        <w:right w:val="none" w:sz="0" w:space="0" w:color="auto"/>
      </w:divBdr>
    </w:div>
    <w:div w:id="1029380902">
      <w:bodyDiv w:val="1"/>
      <w:marLeft w:val="0"/>
      <w:marRight w:val="0"/>
      <w:marTop w:val="0"/>
      <w:marBottom w:val="0"/>
      <w:divBdr>
        <w:top w:val="none" w:sz="0" w:space="0" w:color="auto"/>
        <w:left w:val="none" w:sz="0" w:space="0" w:color="auto"/>
        <w:bottom w:val="none" w:sz="0" w:space="0" w:color="auto"/>
        <w:right w:val="none" w:sz="0" w:space="0" w:color="auto"/>
      </w:divBdr>
    </w:div>
    <w:div w:id="1029572158">
      <w:bodyDiv w:val="1"/>
      <w:marLeft w:val="0"/>
      <w:marRight w:val="0"/>
      <w:marTop w:val="0"/>
      <w:marBottom w:val="0"/>
      <w:divBdr>
        <w:top w:val="none" w:sz="0" w:space="0" w:color="auto"/>
        <w:left w:val="none" w:sz="0" w:space="0" w:color="auto"/>
        <w:bottom w:val="none" w:sz="0" w:space="0" w:color="auto"/>
        <w:right w:val="none" w:sz="0" w:space="0" w:color="auto"/>
      </w:divBdr>
    </w:div>
    <w:div w:id="1042709558">
      <w:bodyDiv w:val="1"/>
      <w:marLeft w:val="0"/>
      <w:marRight w:val="0"/>
      <w:marTop w:val="0"/>
      <w:marBottom w:val="0"/>
      <w:divBdr>
        <w:top w:val="none" w:sz="0" w:space="0" w:color="auto"/>
        <w:left w:val="none" w:sz="0" w:space="0" w:color="auto"/>
        <w:bottom w:val="none" w:sz="0" w:space="0" w:color="auto"/>
        <w:right w:val="none" w:sz="0" w:space="0" w:color="auto"/>
      </w:divBdr>
      <w:divsChild>
        <w:div w:id="336809067">
          <w:marLeft w:val="0"/>
          <w:marRight w:val="0"/>
          <w:marTop w:val="0"/>
          <w:marBottom w:val="0"/>
          <w:divBdr>
            <w:top w:val="none" w:sz="0" w:space="0" w:color="auto"/>
            <w:left w:val="none" w:sz="0" w:space="0" w:color="auto"/>
            <w:bottom w:val="none" w:sz="0" w:space="0" w:color="auto"/>
            <w:right w:val="none" w:sz="0" w:space="0" w:color="auto"/>
          </w:divBdr>
        </w:div>
      </w:divsChild>
    </w:div>
    <w:div w:id="1055932267">
      <w:bodyDiv w:val="1"/>
      <w:marLeft w:val="0"/>
      <w:marRight w:val="0"/>
      <w:marTop w:val="0"/>
      <w:marBottom w:val="0"/>
      <w:divBdr>
        <w:top w:val="none" w:sz="0" w:space="0" w:color="auto"/>
        <w:left w:val="none" w:sz="0" w:space="0" w:color="auto"/>
        <w:bottom w:val="none" w:sz="0" w:space="0" w:color="auto"/>
        <w:right w:val="none" w:sz="0" w:space="0" w:color="auto"/>
      </w:divBdr>
    </w:div>
    <w:div w:id="1062407204">
      <w:bodyDiv w:val="1"/>
      <w:marLeft w:val="0"/>
      <w:marRight w:val="0"/>
      <w:marTop w:val="0"/>
      <w:marBottom w:val="0"/>
      <w:divBdr>
        <w:top w:val="none" w:sz="0" w:space="0" w:color="auto"/>
        <w:left w:val="none" w:sz="0" w:space="0" w:color="auto"/>
        <w:bottom w:val="none" w:sz="0" w:space="0" w:color="auto"/>
        <w:right w:val="none" w:sz="0" w:space="0" w:color="auto"/>
      </w:divBdr>
    </w:div>
    <w:div w:id="1066805655">
      <w:bodyDiv w:val="1"/>
      <w:marLeft w:val="0"/>
      <w:marRight w:val="0"/>
      <w:marTop w:val="0"/>
      <w:marBottom w:val="0"/>
      <w:divBdr>
        <w:top w:val="none" w:sz="0" w:space="0" w:color="auto"/>
        <w:left w:val="none" w:sz="0" w:space="0" w:color="auto"/>
        <w:bottom w:val="none" w:sz="0" w:space="0" w:color="auto"/>
        <w:right w:val="none" w:sz="0" w:space="0" w:color="auto"/>
      </w:divBdr>
    </w:div>
    <w:div w:id="1070545324">
      <w:bodyDiv w:val="1"/>
      <w:marLeft w:val="0"/>
      <w:marRight w:val="0"/>
      <w:marTop w:val="0"/>
      <w:marBottom w:val="0"/>
      <w:divBdr>
        <w:top w:val="none" w:sz="0" w:space="0" w:color="auto"/>
        <w:left w:val="none" w:sz="0" w:space="0" w:color="auto"/>
        <w:bottom w:val="none" w:sz="0" w:space="0" w:color="auto"/>
        <w:right w:val="none" w:sz="0" w:space="0" w:color="auto"/>
      </w:divBdr>
    </w:div>
    <w:div w:id="1071662733">
      <w:bodyDiv w:val="1"/>
      <w:marLeft w:val="0"/>
      <w:marRight w:val="0"/>
      <w:marTop w:val="0"/>
      <w:marBottom w:val="0"/>
      <w:divBdr>
        <w:top w:val="none" w:sz="0" w:space="0" w:color="auto"/>
        <w:left w:val="none" w:sz="0" w:space="0" w:color="auto"/>
        <w:bottom w:val="none" w:sz="0" w:space="0" w:color="auto"/>
        <w:right w:val="none" w:sz="0" w:space="0" w:color="auto"/>
      </w:divBdr>
      <w:divsChild>
        <w:div w:id="533881521">
          <w:marLeft w:val="0"/>
          <w:marRight w:val="0"/>
          <w:marTop w:val="0"/>
          <w:marBottom w:val="0"/>
          <w:divBdr>
            <w:top w:val="none" w:sz="0" w:space="0" w:color="auto"/>
            <w:left w:val="none" w:sz="0" w:space="0" w:color="auto"/>
            <w:bottom w:val="none" w:sz="0" w:space="0" w:color="auto"/>
            <w:right w:val="none" w:sz="0" w:space="0" w:color="auto"/>
          </w:divBdr>
        </w:div>
      </w:divsChild>
    </w:div>
    <w:div w:id="1078753131">
      <w:bodyDiv w:val="1"/>
      <w:marLeft w:val="0"/>
      <w:marRight w:val="0"/>
      <w:marTop w:val="0"/>
      <w:marBottom w:val="0"/>
      <w:divBdr>
        <w:top w:val="none" w:sz="0" w:space="0" w:color="auto"/>
        <w:left w:val="none" w:sz="0" w:space="0" w:color="auto"/>
        <w:bottom w:val="none" w:sz="0" w:space="0" w:color="auto"/>
        <w:right w:val="none" w:sz="0" w:space="0" w:color="auto"/>
      </w:divBdr>
      <w:divsChild>
        <w:div w:id="189545773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196388">
      <w:bodyDiv w:val="1"/>
      <w:marLeft w:val="0"/>
      <w:marRight w:val="0"/>
      <w:marTop w:val="0"/>
      <w:marBottom w:val="0"/>
      <w:divBdr>
        <w:top w:val="none" w:sz="0" w:space="0" w:color="auto"/>
        <w:left w:val="none" w:sz="0" w:space="0" w:color="auto"/>
        <w:bottom w:val="none" w:sz="0" w:space="0" w:color="auto"/>
        <w:right w:val="none" w:sz="0" w:space="0" w:color="auto"/>
      </w:divBdr>
    </w:div>
    <w:div w:id="1091270919">
      <w:bodyDiv w:val="1"/>
      <w:marLeft w:val="0"/>
      <w:marRight w:val="0"/>
      <w:marTop w:val="0"/>
      <w:marBottom w:val="0"/>
      <w:divBdr>
        <w:top w:val="none" w:sz="0" w:space="0" w:color="auto"/>
        <w:left w:val="none" w:sz="0" w:space="0" w:color="auto"/>
        <w:bottom w:val="none" w:sz="0" w:space="0" w:color="auto"/>
        <w:right w:val="none" w:sz="0" w:space="0" w:color="auto"/>
      </w:divBdr>
    </w:div>
    <w:div w:id="1093471100">
      <w:bodyDiv w:val="1"/>
      <w:marLeft w:val="0"/>
      <w:marRight w:val="0"/>
      <w:marTop w:val="0"/>
      <w:marBottom w:val="0"/>
      <w:divBdr>
        <w:top w:val="none" w:sz="0" w:space="0" w:color="auto"/>
        <w:left w:val="none" w:sz="0" w:space="0" w:color="auto"/>
        <w:bottom w:val="none" w:sz="0" w:space="0" w:color="auto"/>
        <w:right w:val="none" w:sz="0" w:space="0" w:color="auto"/>
      </w:divBdr>
      <w:divsChild>
        <w:div w:id="553734622">
          <w:marLeft w:val="0"/>
          <w:marRight w:val="0"/>
          <w:marTop w:val="0"/>
          <w:marBottom w:val="0"/>
          <w:divBdr>
            <w:top w:val="none" w:sz="0" w:space="0" w:color="auto"/>
            <w:left w:val="none" w:sz="0" w:space="0" w:color="auto"/>
            <w:bottom w:val="none" w:sz="0" w:space="0" w:color="auto"/>
            <w:right w:val="none" w:sz="0" w:space="0" w:color="auto"/>
          </w:divBdr>
        </w:div>
      </w:divsChild>
    </w:div>
    <w:div w:id="1094397729">
      <w:bodyDiv w:val="1"/>
      <w:marLeft w:val="0"/>
      <w:marRight w:val="0"/>
      <w:marTop w:val="0"/>
      <w:marBottom w:val="0"/>
      <w:divBdr>
        <w:top w:val="none" w:sz="0" w:space="0" w:color="auto"/>
        <w:left w:val="none" w:sz="0" w:space="0" w:color="auto"/>
        <w:bottom w:val="none" w:sz="0" w:space="0" w:color="auto"/>
        <w:right w:val="none" w:sz="0" w:space="0" w:color="auto"/>
      </w:divBdr>
      <w:divsChild>
        <w:div w:id="494341446">
          <w:marLeft w:val="0"/>
          <w:marRight w:val="0"/>
          <w:marTop w:val="0"/>
          <w:marBottom w:val="0"/>
          <w:divBdr>
            <w:top w:val="none" w:sz="0" w:space="0" w:color="auto"/>
            <w:left w:val="none" w:sz="0" w:space="0" w:color="auto"/>
            <w:bottom w:val="none" w:sz="0" w:space="0" w:color="auto"/>
            <w:right w:val="none" w:sz="0" w:space="0" w:color="auto"/>
          </w:divBdr>
        </w:div>
      </w:divsChild>
    </w:div>
    <w:div w:id="1103959260">
      <w:bodyDiv w:val="1"/>
      <w:marLeft w:val="0"/>
      <w:marRight w:val="0"/>
      <w:marTop w:val="0"/>
      <w:marBottom w:val="0"/>
      <w:divBdr>
        <w:top w:val="none" w:sz="0" w:space="0" w:color="auto"/>
        <w:left w:val="none" w:sz="0" w:space="0" w:color="auto"/>
        <w:bottom w:val="none" w:sz="0" w:space="0" w:color="auto"/>
        <w:right w:val="none" w:sz="0" w:space="0" w:color="auto"/>
      </w:divBdr>
    </w:div>
    <w:div w:id="1114907418">
      <w:bodyDiv w:val="1"/>
      <w:marLeft w:val="0"/>
      <w:marRight w:val="0"/>
      <w:marTop w:val="0"/>
      <w:marBottom w:val="0"/>
      <w:divBdr>
        <w:top w:val="none" w:sz="0" w:space="0" w:color="auto"/>
        <w:left w:val="none" w:sz="0" w:space="0" w:color="auto"/>
        <w:bottom w:val="none" w:sz="0" w:space="0" w:color="auto"/>
        <w:right w:val="none" w:sz="0" w:space="0" w:color="auto"/>
      </w:divBdr>
    </w:div>
    <w:div w:id="1116294278">
      <w:bodyDiv w:val="1"/>
      <w:marLeft w:val="0"/>
      <w:marRight w:val="0"/>
      <w:marTop w:val="0"/>
      <w:marBottom w:val="0"/>
      <w:divBdr>
        <w:top w:val="none" w:sz="0" w:space="0" w:color="auto"/>
        <w:left w:val="none" w:sz="0" w:space="0" w:color="auto"/>
        <w:bottom w:val="none" w:sz="0" w:space="0" w:color="auto"/>
        <w:right w:val="none" w:sz="0" w:space="0" w:color="auto"/>
      </w:divBdr>
    </w:div>
    <w:div w:id="1126700561">
      <w:bodyDiv w:val="1"/>
      <w:marLeft w:val="0"/>
      <w:marRight w:val="0"/>
      <w:marTop w:val="0"/>
      <w:marBottom w:val="0"/>
      <w:divBdr>
        <w:top w:val="none" w:sz="0" w:space="0" w:color="auto"/>
        <w:left w:val="none" w:sz="0" w:space="0" w:color="auto"/>
        <w:bottom w:val="none" w:sz="0" w:space="0" w:color="auto"/>
        <w:right w:val="none" w:sz="0" w:space="0" w:color="auto"/>
      </w:divBdr>
    </w:div>
    <w:div w:id="1145968091">
      <w:bodyDiv w:val="1"/>
      <w:marLeft w:val="0"/>
      <w:marRight w:val="0"/>
      <w:marTop w:val="0"/>
      <w:marBottom w:val="0"/>
      <w:divBdr>
        <w:top w:val="none" w:sz="0" w:space="0" w:color="auto"/>
        <w:left w:val="none" w:sz="0" w:space="0" w:color="auto"/>
        <w:bottom w:val="none" w:sz="0" w:space="0" w:color="auto"/>
        <w:right w:val="none" w:sz="0" w:space="0" w:color="auto"/>
      </w:divBdr>
      <w:divsChild>
        <w:div w:id="324211161">
          <w:marLeft w:val="0"/>
          <w:marRight w:val="0"/>
          <w:marTop w:val="0"/>
          <w:marBottom w:val="0"/>
          <w:divBdr>
            <w:top w:val="none" w:sz="0" w:space="0" w:color="auto"/>
            <w:left w:val="none" w:sz="0" w:space="0" w:color="auto"/>
            <w:bottom w:val="none" w:sz="0" w:space="0" w:color="auto"/>
            <w:right w:val="none" w:sz="0" w:space="0" w:color="auto"/>
          </w:divBdr>
        </w:div>
      </w:divsChild>
    </w:div>
    <w:div w:id="1159150736">
      <w:bodyDiv w:val="1"/>
      <w:marLeft w:val="0"/>
      <w:marRight w:val="0"/>
      <w:marTop w:val="0"/>
      <w:marBottom w:val="0"/>
      <w:divBdr>
        <w:top w:val="none" w:sz="0" w:space="0" w:color="auto"/>
        <w:left w:val="none" w:sz="0" w:space="0" w:color="auto"/>
        <w:bottom w:val="none" w:sz="0" w:space="0" w:color="auto"/>
        <w:right w:val="none" w:sz="0" w:space="0" w:color="auto"/>
      </w:divBdr>
    </w:div>
    <w:div w:id="1162508569">
      <w:bodyDiv w:val="1"/>
      <w:marLeft w:val="0"/>
      <w:marRight w:val="0"/>
      <w:marTop w:val="0"/>
      <w:marBottom w:val="0"/>
      <w:divBdr>
        <w:top w:val="none" w:sz="0" w:space="0" w:color="auto"/>
        <w:left w:val="none" w:sz="0" w:space="0" w:color="auto"/>
        <w:bottom w:val="none" w:sz="0" w:space="0" w:color="auto"/>
        <w:right w:val="none" w:sz="0" w:space="0" w:color="auto"/>
      </w:divBdr>
    </w:div>
    <w:div w:id="1171750256">
      <w:bodyDiv w:val="1"/>
      <w:marLeft w:val="0"/>
      <w:marRight w:val="0"/>
      <w:marTop w:val="0"/>
      <w:marBottom w:val="0"/>
      <w:divBdr>
        <w:top w:val="none" w:sz="0" w:space="0" w:color="auto"/>
        <w:left w:val="none" w:sz="0" w:space="0" w:color="auto"/>
        <w:bottom w:val="none" w:sz="0" w:space="0" w:color="auto"/>
        <w:right w:val="none" w:sz="0" w:space="0" w:color="auto"/>
      </w:divBdr>
    </w:div>
    <w:div w:id="1179464154">
      <w:bodyDiv w:val="1"/>
      <w:marLeft w:val="0"/>
      <w:marRight w:val="0"/>
      <w:marTop w:val="0"/>
      <w:marBottom w:val="0"/>
      <w:divBdr>
        <w:top w:val="none" w:sz="0" w:space="0" w:color="auto"/>
        <w:left w:val="none" w:sz="0" w:space="0" w:color="auto"/>
        <w:bottom w:val="none" w:sz="0" w:space="0" w:color="auto"/>
        <w:right w:val="none" w:sz="0" w:space="0" w:color="auto"/>
      </w:divBdr>
    </w:div>
    <w:div w:id="1186552246">
      <w:bodyDiv w:val="1"/>
      <w:marLeft w:val="0"/>
      <w:marRight w:val="0"/>
      <w:marTop w:val="0"/>
      <w:marBottom w:val="0"/>
      <w:divBdr>
        <w:top w:val="none" w:sz="0" w:space="0" w:color="auto"/>
        <w:left w:val="none" w:sz="0" w:space="0" w:color="auto"/>
        <w:bottom w:val="none" w:sz="0" w:space="0" w:color="auto"/>
        <w:right w:val="none" w:sz="0" w:space="0" w:color="auto"/>
      </w:divBdr>
      <w:divsChild>
        <w:div w:id="119946470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20628">
      <w:bodyDiv w:val="1"/>
      <w:marLeft w:val="0"/>
      <w:marRight w:val="0"/>
      <w:marTop w:val="0"/>
      <w:marBottom w:val="0"/>
      <w:divBdr>
        <w:top w:val="none" w:sz="0" w:space="0" w:color="auto"/>
        <w:left w:val="none" w:sz="0" w:space="0" w:color="auto"/>
        <w:bottom w:val="none" w:sz="0" w:space="0" w:color="auto"/>
        <w:right w:val="none" w:sz="0" w:space="0" w:color="auto"/>
      </w:divBdr>
    </w:div>
    <w:div w:id="1207640613">
      <w:bodyDiv w:val="1"/>
      <w:marLeft w:val="0"/>
      <w:marRight w:val="0"/>
      <w:marTop w:val="0"/>
      <w:marBottom w:val="0"/>
      <w:divBdr>
        <w:top w:val="none" w:sz="0" w:space="0" w:color="auto"/>
        <w:left w:val="none" w:sz="0" w:space="0" w:color="auto"/>
        <w:bottom w:val="none" w:sz="0" w:space="0" w:color="auto"/>
        <w:right w:val="none" w:sz="0" w:space="0" w:color="auto"/>
      </w:divBdr>
    </w:div>
    <w:div w:id="1208906923">
      <w:bodyDiv w:val="1"/>
      <w:marLeft w:val="0"/>
      <w:marRight w:val="0"/>
      <w:marTop w:val="0"/>
      <w:marBottom w:val="0"/>
      <w:divBdr>
        <w:top w:val="none" w:sz="0" w:space="0" w:color="auto"/>
        <w:left w:val="none" w:sz="0" w:space="0" w:color="auto"/>
        <w:bottom w:val="none" w:sz="0" w:space="0" w:color="auto"/>
        <w:right w:val="none" w:sz="0" w:space="0" w:color="auto"/>
      </w:divBdr>
    </w:div>
    <w:div w:id="1220164624">
      <w:bodyDiv w:val="1"/>
      <w:marLeft w:val="0"/>
      <w:marRight w:val="0"/>
      <w:marTop w:val="0"/>
      <w:marBottom w:val="0"/>
      <w:divBdr>
        <w:top w:val="none" w:sz="0" w:space="0" w:color="auto"/>
        <w:left w:val="none" w:sz="0" w:space="0" w:color="auto"/>
        <w:bottom w:val="none" w:sz="0" w:space="0" w:color="auto"/>
        <w:right w:val="none" w:sz="0" w:space="0" w:color="auto"/>
      </w:divBdr>
    </w:div>
    <w:div w:id="1236815561">
      <w:bodyDiv w:val="1"/>
      <w:marLeft w:val="0"/>
      <w:marRight w:val="0"/>
      <w:marTop w:val="0"/>
      <w:marBottom w:val="0"/>
      <w:divBdr>
        <w:top w:val="none" w:sz="0" w:space="0" w:color="auto"/>
        <w:left w:val="none" w:sz="0" w:space="0" w:color="auto"/>
        <w:bottom w:val="none" w:sz="0" w:space="0" w:color="auto"/>
        <w:right w:val="none" w:sz="0" w:space="0" w:color="auto"/>
      </w:divBdr>
    </w:div>
    <w:div w:id="1256980603">
      <w:bodyDiv w:val="1"/>
      <w:marLeft w:val="0"/>
      <w:marRight w:val="0"/>
      <w:marTop w:val="0"/>
      <w:marBottom w:val="0"/>
      <w:divBdr>
        <w:top w:val="none" w:sz="0" w:space="0" w:color="auto"/>
        <w:left w:val="none" w:sz="0" w:space="0" w:color="auto"/>
        <w:bottom w:val="none" w:sz="0" w:space="0" w:color="auto"/>
        <w:right w:val="none" w:sz="0" w:space="0" w:color="auto"/>
      </w:divBdr>
      <w:divsChild>
        <w:div w:id="1717854267">
          <w:marLeft w:val="0"/>
          <w:marRight w:val="0"/>
          <w:marTop w:val="0"/>
          <w:marBottom w:val="0"/>
          <w:divBdr>
            <w:top w:val="none" w:sz="0" w:space="0" w:color="auto"/>
            <w:left w:val="none" w:sz="0" w:space="0" w:color="auto"/>
            <w:bottom w:val="none" w:sz="0" w:space="0" w:color="auto"/>
            <w:right w:val="none" w:sz="0" w:space="0" w:color="auto"/>
          </w:divBdr>
        </w:div>
      </w:divsChild>
    </w:div>
    <w:div w:id="1271205963">
      <w:bodyDiv w:val="1"/>
      <w:marLeft w:val="0"/>
      <w:marRight w:val="0"/>
      <w:marTop w:val="0"/>
      <w:marBottom w:val="0"/>
      <w:divBdr>
        <w:top w:val="none" w:sz="0" w:space="0" w:color="auto"/>
        <w:left w:val="none" w:sz="0" w:space="0" w:color="auto"/>
        <w:bottom w:val="none" w:sz="0" w:space="0" w:color="auto"/>
        <w:right w:val="none" w:sz="0" w:space="0" w:color="auto"/>
      </w:divBdr>
    </w:div>
    <w:div w:id="1279485458">
      <w:bodyDiv w:val="1"/>
      <w:marLeft w:val="0"/>
      <w:marRight w:val="0"/>
      <w:marTop w:val="0"/>
      <w:marBottom w:val="0"/>
      <w:divBdr>
        <w:top w:val="none" w:sz="0" w:space="0" w:color="auto"/>
        <w:left w:val="none" w:sz="0" w:space="0" w:color="auto"/>
        <w:bottom w:val="none" w:sz="0" w:space="0" w:color="auto"/>
        <w:right w:val="none" w:sz="0" w:space="0" w:color="auto"/>
      </w:divBdr>
      <w:divsChild>
        <w:div w:id="1268923441">
          <w:marLeft w:val="0"/>
          <w:marRight w:val="0"/>
          <w:marTop w:val="0"/>
          <w:marBottom w:val="0"/>
          <w:divBdr>
            <w:top w:val="none" w:sz="0" w:space="0" w:color="auto"/>
            <w:left w:val="none" w:sz="0" w:space="0" w:color="auto"/>
            <w:bottom w:val="none" w:sz="0" w:space="0" w:color="auto"/>
            <w:right w:val="none" w:sz="0" w:space="0" w:color="auto"/>
          </w:divBdr>
        </w:div>
      </w:divsChild>
    </w:div>
    <w:div w:id="1281838454">
      <w:bodyDiv w:val="1"/>
      <w:marLeft w:val="0"/>
      <w:marRight w:val="0"/>
      <w:marTop w:val="0"/>
      <w:marBottom w:val="0"/>
      <w:divBdr>
        <w:top w:val="none" w:sz="0" w:space="0" w:color="auto"/>
        <w:left w:val="none" w:sz="0" w:space="0" w:color="auto"/>
        <w:bottom w:val="none" w:sz="0" w:space="0" w:color="auto"/>
        <w:right w:val="none" w:sz="0" w:space="0" w:color="auto"/>
      </w:divBdr>
    </w:div>
    <w:div w:id="1281954252">
      <w:bodyDiv w:val="1"/>
      <w:marLeft w:val="0"/>
      <w:marRight w:val="0"/>
      <w:marTop w:val="0"/>
      <w:marBottom w:val="0"/>
      <w:divBdr>
        <w:top w:val="none" w:sz="0" w:space="0" w:color="auto"/>
        <w:left w:val="none" w:sz="0" w:space="0" w:color="auto"/>
        <w:bottom w:val="none" w:sz="0" w:space="0" w:color="auto"/>
        <w:right w:val="none" w:sz="0" w:space="0" w:color="auto"/>
      </w:divBdr>
    </w:div>
    <w:div w:id="1284775935">
      <w:bodyDiv w:val="1"/>
      <w:marLeft w:val="0"/>
      <w:marRight w:val="0"/>
      <w:marTop w:val="0"/>
      <w:marBottom w:val="0"/>
      <w:divBdr>
        <w:top w:val="none" w:sz="0" w:space="0" w:color="auto"/>
        <w:left w:val="none" w:sz="0" w:space="0" w:color="auto"/>
        <w:bottom w:val="none" w:sz="0" w:space="0" w:color="auto"/>
        <w:right w:val="none" w:sz="0" w:space="0" w:color="auto"/>
      </w:divBdr>
      <w:divsChild>
        <w:div w:id="1489441315">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989979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3067863">
      <w:bodyDiv w:val="1"/>
      <w:marLeft w:val="0"/>
      <w:marRight w:val="0"/>
      <w:marTop w:val="0"/>
      <w:marBottom w:val="0"/>
      <w:divBdr>
        <w:top w:val="none" w:sz="0" w:space="0" w:color="auto"/>
        <w:left w:val="none" w:sz="0" w:space="0" w:color="auto"/>
        <w:bottom w:val="none" w:sz="0" w:space="0" w:color="auto"/>
        <w:right w:val="none" w:sz="0" w:space="0" w:color="auto"/>
      </w:divBdr>
    </w:div>
    <w:div w:id="1350252334">
      <w:bodyDiv w:val="1"/>
      <w:marLeft w:val="0"/>
      <w:marRight w:val="0"/>
      <w:marTop w:val="0"/>
      <w:marBottom w:val="0"/>
      <w:divBdr>
        <w:top w:val="none" w:sz="0" w:space="0" w:color="auto"/>
        <w:left w:val="none" w:sz="0" w:space="0" w:color="auto"/>
        <w:bottom w:val="none" w:sz="0" w:space="0" w:color="auto"/>
        <w:right w:val="none" w:sz="0" w:space="0" w:color="auto"/>
      </w:divBdr>
    </w:div>
    <w:div w:id="1362508515">
      <w:bodyDiv w:val="1"/>
      <w:marLeft w:val="0"/>
      <w:marRight w:val="0"/>
      <w:marTop w:val="0"/>
      <w:marBottom w:val="0"/>
      <w:divBdr>
        <w:top w:val="none" w:sz="0" w:space="0" w:color="auto"/>
        <w:left w:val="none" w:sz="0" w:space="0" w:color="auto"/>
        <w:bottom w:val="none" w:sz="0" w:space="0" w:color="auto"/>
        <w:right w:val="none" w:sz="0" w:space="0" w:color="auto"/>
      </w:divBdr>
    </w:div>
    <w:div w:id="1362976769">
      <w:bodyDiv w:val="1"/>
      <w:marLeft w:val="0"/>
      <w:marRight w:val="0"/>
      <w:marTop w:val="0"/>
      <w:marBottom w:val="0"/>
      <w:divBdr>
        <w:top w:val="none" w:sz="0" w:space="0" w:color="auto"/>
        <w:left w:val="none" w:sz="0" w:space="0" w:color="auto"/>
        <w:bottom w:val="none" w:sz="0" w:space="0" w:color="auto"/>
        <w:right w:val="none" w:sz="0" w:space="0" w:color="auto"/>
      </w:divBdr>
    </w:div>
    <w:div w:id="1365014390">
      <w:bodyDiv w:val="1"/>
      <w:marLeft w:val="0"/>
      <w:marRight w:val="0"/>
      <w:marTop w:val="0"/>
      <w:marBottom w:val="0"/>
      <w:divBdr>
        <w:top w:val="none" w:sz="0" w:space="0" w:color="auto"/>
        <w:left w:val="none" w:sz="0" w:space="0" w:color="auto"/>
        <w:bottom w:val="none" w:sz="0" w:space="0" w:color="auto"/>
        <w:right w:val="none" w:sz="0" w:space="0" w:color="auto"/>
      </w:divBdr>
    </w:div>
    <w:div w:id="1371152014">
      <w:bodyDiv w:val="1"/>
      <w:marLeft w:val="0"/>
      <w:marRight w:val="0"/>
      <w:marTop w:val="0"/>
      <w:marBottom w:val="0"/>
      <w:divBdr>
        <w:top w:val="none" w:sz="0" w:space="0" w:color="auto"/>
        <w:left w:val="none" w:sz="0" w:space="0" w:color="auto"/>
        <w:bottom w:val="none" w:sz="0" w:space="0" w:color="auto"/>
        <w:right w:val="none" w:sz="0" w:space="0" w:color="auto"/>
      </w:divBdr>
    </w:div>
    <w:div w:id="1379014463">
      <w:bodyDiv w:val="1"/>
      <w:marLeft w:val="0"/>
      <w:marRight w:val="0"/>
      <w:marTop w:val="0"/>
      <w:marBottom w:val="0"/>
      <w:divBdr>
        <w:top w:val="none" w:sz="0" w:space="0" w:color="auto"/>
        <w:left w:val="none" w:sz="0" w:space="0" w:color="auto"/>
        <w:bottom w:val="none" w:sz="0" w:space="0" w:color="auto"/>
        <w:right w:val="none" w:sz="0" w:space="0" w:color="auto"/>
      </w:divBdr>
      <w:divsChild>
        <w:div w:id="590894558">
          <w:marLeft w:val="0"/>
          <w:marRight w:val="0"/>
          <w:marTop w:val="0"/>
          <w:marBottom w:val="0"/>
          <w:divBdr>
            <w:top w:val="none" w:sz="0" w:space="0" w:color="auto"/>
            <w:left w:val="none" w:sz="0" w:space="0" w:color="auto"/>
            <w:bottom w:val="none" w:sz="0" w:space="0" w:color="auto"/>
            <w:right w:val="none" w:sz="0" w:space="0" w:color="auto"/>
          </w:divBdr>
        </w:div>
      </w:divsChild>
    </w:div>
    <w:div w:id="1380401723">
      <w:bodyDiv w:val="1"/>
      <w:marLeft w:val="0"/>
      <w:marRight w:val="0"/>
      <w:marTop w:val="0"/>
      <w:marBottom w:val="0"/>
      <w:divBdr>
        <w:top w:val="none" w:sz="0" w:space="0" w:color="auto"/>
        <w:left w:val="none" w:sz="0" w:space="0" w:color="auto"/>
        <w:bottom w:val="none" w:sz="0" w:space="0" w:color="auto"/>
        <w:right w:val="none" w:sz="0" w:space="0" w:color="auto"/>
      </w:divBdr>
    </w:div>
    <w:div w:id="1381132397">
      <w:bodyDiv w:val="1"/>
      <w:marLeft w:val="0"/>
      <w:marRight w:val="0"/>
      <w:marTop w:val="0"/>
      <w:marBottom w:val="0"/>
      <w:divBdr>
        <w:top w:val="none" w:sz="0" w:space="0" w:color="auto"/>
        <w:left w:val="none" w:sz="0" w:space="0" w:color="auto"/>
        <w:bottom w:val="none" w:sz="0" w:space="0" w:color="auto"/>
        <w:right w:val="none" w:sz="0" w:space="0" w:color="auto"/>
      </w:divBdr>
    </w:div>
    <w:div w:id="1389719227">
      <w:bodyDiv w:val="1"/>
      <w:marLeft w:val="0"/>
      <w:marRight w:val="0"/>
      <w:marTop w:val="0"/>
      <w:marBottom w:val="0"/>
      <w:divBdr>
        <w:top w:val="none" w:sz="0" w:space="0" w:color="auto"/>
        <w:left w:val="none" w:sz="0" w:space="0" w:color="auto"/>
        <w:bottom w:val="none" w:sz="0" w:space="0" w:color="auto"/>
        <w:right w:val="none" w:sz="0" w:space="0" w:color="auto"/>
      </w:divBdr>
      <w:divsChild>
        <w:div w:id="759257103">
          <w:marLeft w:val="0"/>
          <w:marRight w:val="0"/>
          <w:marTop w:val="0"/>
          <w:marBottom w:val="0"/>
          <w:divBdr>
            <w:top w:val="none" w:sz="0" w:space="0" w:color="auto"/>
            <w:left w:val="none" w:sz="0" w:space="0" w:color="auto"/>
            <w:bottom w:val="none" w:sz="0" w:space="0" w:color="auto"/>
            <w:right w:val="none" w:sz="0" w:space="0" w:color="auto"/>
          </w:divBdr>
        </w:div>
      </w:divsChild>
    </w:div>
    <w:div w:id="1405569346">
      <w:bodyDiv w:val="1"/>
      <w:marLeft w:val="0"/>
      <w:marRight w:val="0"/>
      <w:marTop w:val="0"/>
      <w:marBottom w:val="0"/>
      <w:divBdr>
        <w:top w:val="none" w:sz="0" w:space="0" w:color="auto"/>
        <w:left w:val="none" w:sz="0" w:space="0" w:color="auto"/>
        <w:bottom w:val="none" w:sz="0" w:space="0" w:color="auto"/>
        <w:right w:val="none" w:sz="0" w:space="0" w:color="auto"/>
      </w:divBdr>
    </w:div>
    <w:div w:id="1425496043">
      <w:bodyDiv w:val="1"/>
      <w:marLeft w:val="0"/>
      <w:marRight w:val="0"/>
      <w:marTop w:val="0"/>
      <w:marBottom w:val="0"/>
      <w:divBdr>
        <w:top w:val="none" w:sz="0" w:space="0" w:color="auto"/>
        <w:left w:val="none" w:sz="0" w:space="0" w:color="auto"/>
        <w:bottom w:val="none" w:sz="0" w:space="0" w:color="auto"/>
        <w:right w:val="none" w:sz="0" w:space="0" w:color="auto"/>
      </w:divBdr>
    </w:div>
    <w:div w:id="1428424147">
      <w:bodyDiv w:val="1"/>
      <w:marLeft w:val="0"/>
      <w:marRight w:val="0"/>
      <w:marTop w:val="0"/>
      <w:marBottom w:val="0"/>
      <w:divBdr>
        <w:top w:val="none" w:sz="0" w:space="0" w:color="auto"/>
        <w:left w:val="none" w:sz="0" w:space="0" w:color="auto"/>
        <w:bottom w:val="none" w:sz="0" w:space="0" w:color="auto"/>
        <w:right w:val="none" w:sz="0" w:space="0" w:color="auto"/>
      </w:divBdr>
    </w:div>
    <w:div w:id="1441990218">
      <w:bodyDiv w:val="1"/>
      <w:marLeft w:val="0"/>
      <w:marRight w:val="0"/>
      <w:marTop w:val="0"/>
      <w:marBottom w:val="0"/>
      <w:divBdr>
        <w:top w:val="none" w:sz="0" w:space="0" w:color="auto"/>
        <w:left w:val="none" w:sz="0" w:space="0" w:color="auto"/>
        <w:bottom w:val="none" w:sz="0" w:space="0" w:color="auto"/>
        <w:right w:val="none" w:sz="0" w:space="0" w:color="auto"/>
      </w:divBdr>
      <w:divsChild>
        <w:div w:id="757598274">
          <w:marLeft w:val="0"/>
          <w:marRight w:val="0"/>
          <w:marTop w:val="0"/>
          <w:marBottom w:val="0"/>
          <w:divBdr>
            <w:top w:val="none" w:sz="0" w:space="0" w:color="auto"/>
            <w:left w:val="none" w:sz="0" w:space="0" w:color="auto"/>
            <w:bottom w:val="none" w:sz="0" w:space="0" w:color="auto"/>
            <w:right w:val="none" w:sz="0" w:space="0" w:color="auto"/>
          </w:divBdr>
        </w:div>
      </w:divsChild>
    </w:div>
    <w:div w:id="1449355577">
      <w:bodyDiv w:val="1"/>
      <w:marLeft w:val="0"/>
      <w:marRight w:val="0"/>
      <w:marTop w:val="0"/>
      <w:marBottom w:val="0"/>
      <w:divBdr>
        <w:top w:val="none" w:sz="0" w:space="0" w:color="auto"/>
        <w:left w:val="none" w:sz="0" w:space="0" w:color="auto"/>
        <w:bottom w:val="none" w:sz="0" w:space="0" w:color="auto"/>
        <w:right w:val="none" w:sz="0" w:space="0" w:color="auto"/>
      </w:divBdr>
    </w:div>
    <w:div w:id="1460103794">
      <w:bodyDiv w:val="1"/>
      <w:marLeft w:val="0"/>
      <w:marRight w:val="0"/>
      <w:marTop w:val="0"/>
      <w:marBottom w:val="0"/>
      <w:divBdr>
        <w:top w:val="none" w:sz="0" w:space="0" w:color="auto"/>
        <w:left w:val="none" w:sz="0" w:space="0" w:color="auto"/>
        <w:bottom w:val="none" w:sz="0" w:space="0" w:color="auto"/>
        <w:right w:val="none" w:sz="0" w:space="0" w:color="auto"/>
      </w:divBdr>
      <w:divsChild>
        <w:div w:id="1937714982">
          <w:marLeft w:val="0"/>
          <w:marRight w:val="0"/>
          <w:marTop w:val="0"/>
          <w:marBottom w:val="0"/>
          <w:divBdr>
            <w:top w:val="none" w:sz="0" w:space="0" w:color="auto"/>
            <w:left w:val="none" w:sz="0" w:space="0" w:color="auto"/>
            <w:bottom w:val="none" w:sz="0" w:space="0" w:color="auto"/>
            <w:right w:val="none" w:sz="0" w:space="0" w:color="auto"/>
          </w:divBdr>
        </w:div>
      </w:divsChild>
    </w:div>
    <w:div w:id="1467973025">
      <w:bodyDiv w:val="1"/>
      <w:marLeft w:val="0"/>
      <w:marRight w:val="0"/>
      <w:marTop w:val="0"/>
      <w:marBottom w:val="0"/>
      <w:divBdr>
        <w:top w:val="none" w:sz="0" w:space="0" w:color="auto"/>
        <w:left w:val="none" w:sz="0" w:space="0" w:color="auto"/>
        <w:bottom w:val="none" w:sz="0" w:space="0" w:color="auto"/>
        <w:right w:val="none" w:sz="0" w:space="0" w:color="auto"/>
      </w:divBdr>
    </w:div>
    <w:div w:id="147017246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2597181">
      <w:bodyDiv w:val="1"/>
      <w:marLeft w:val="0"/>
      <w:marRight w:val="0"/>
      <w:marTop w:val="0"/>
      <w:marBottom w:val="0"/>
      <w:divBdr>
        <w:top w:val="none" w:sz="0" w:space="0" w:color="auto"/>
        <w:left w:val="none" w:sz="0" w:space="0" w:color="auto"/>
        <w:bottom w:val="none" w:sz="0" w:space="0" w:color="auto"/>
        <w:right w:val="none" w:sz="0" w:space="0" w:color="auto"/>
      </w:divBdr>
    </w:div>
    <w:div w:id="1575748487">
      <w:bodyDiv w:val="1"/>
      <w:marLeft w:val="0"/>
      <w:marRight w:val="0"/>
      <w:marTop w:val="0"/>
      <w:marBottom w:val="0"/>
      <w:divBdr>
        <w:top w:val="none" w:sz="0" w:space="0" w:color="auto"/>
        <w:left w:val="none" w:sz="0" w:space="0" w:color="auto"/>
        <w:bottom w:val="none" w:sz="0" w:space="0" w:color="auto"/>
        <w:right w:val="none" w:sz="0" w:space="0" w:color="auto"/>
      </w:divBdr>
    </w:div>
    <w:div w:id="1589533962">
      <w:bodyDiv w:val="1"/>
      <w:marLeft w:val="0"/>
      <w:marRight w:val="0"/>
      <w:marTop w:val="0"/>
      <w:marBottom w:val="0"/>
      <w:divBdr>
        <w:top w:val="none" w:sz="0" w:space="0" w:color="auto"/>
        <w:left w:val="none" w:sz="0" w:space="0" w:color="auto"/>
        <w:bottom w:val="none" w:sz="0" w:space="0" w:color="auto"/>
        <w:right w:val="none" w:sz="0" w:space="0" w:color="auto"/>
      </w:divBdr>
      <w:divsChild>
        <w:div w:id="234556472">
          <w:marLeft w:val="0"/>
          <w:marRight w:val="0"/>
          <w:marTop w:val="0"/>
          <w:marBottom w:val="0"/>
          <w:divBdr>
            <w:top w:val="none" w:sz="0" w:space="0" w:color="auto"/>
            <w:left w:val="none" w:sz="0" w:space="0" w:color="auto"/>
            <w:bottom w:val="none" w:sz="0" w:space="0" w:color="auto"/>
            <w:right w:val="none" w:sz="0" w:space="0" w:color="auto"/>
          </w:divBdr>
        </w:div>
      </w:divsChild>
    </w:div>
    <w:div w:id="1590895107">
      <w:bodyDiv w:val="1"/>
      <w:marLeft w:val="0"/>
      <w:marRight w:val="0"/>
      <w:marTop w:val="0"/>
      <w:marBottom w:val="0"/>
      <w:divBdr>
        <w:top w:val="none" w:sz="0" w:space="0" w:color="auto"/>
        <w:left w:val="none" w:sz="0" w:space="0" w:color="auto"/>
        <w:bottom w:val="none" w:sz="0" w:space="0" w:color="auto"/>
        <w:right w:val="none" w:sz="0" w:space="0" w:color="auto"/>
      </w:divBdr>
    </w:div>
    <w:div w:id="1593317053">
      <w:bodyDiv w:val="1"/>
      <w:marLeft w:val="0"/>
      <w:marRight w:val="0"/>
      <w:marTop w:val="0"/>
      <w:marBottom w:val="0"/>
      <w:divBdr>
        <w:top w:val="none" w:sz="0" w:space="0" w:color="auto"/>
        <w:left w:val="none" w:sz="0" w:space="0" w:color="auto"/>
        <w:bottom w:val="none" w:sz="0" w:space="0" w:color="auto"/>
        <w:right w:val="none" w:sz="0" w:space="0" w:color="auto"/>
      </w:divBdr>
    </w:div>
    <w:div w:id="1641107578">
      <w:bodyDiv w:val="1"/>
      <w:marLeft w:val="0"/>
      <w:marRight w:val="0"/>
      <w:marTop w:val="0"/>
      <w:marBottom w:val="0"/>
      <w:divBdr>
        <w:top w:val="none" w:sz="0" w:space="0" w:color="auto"/>
        <w:left w:val="none" w:sz="0" w:space="0" w:color="auto"/>
        <w:bottom w:val="none" w:sz="0" w:space="0" w:color="auto"/>
        <w:right w:val="none" w:sz="0" w:space="0" w:color="auto"/>
      </w:divBdr>
    </w:div>
    <w:div w:id="1667905297">
      <w:bodyDiv w:val="1"/>
      <w:marLeft w:val="0"/>
      <w:marRight w:val="0"/>
      <w:marTop w:val="0"/>
      <w:marBottom w:val="0"/>
      <w:divBdr>
        <w:top w:val="none" w:sz="0" w:space="0" w:color="auto"/>
        <w:left w:val="none" w:sz="0" w:space="0" w:color="auto"/>
        <w:bottom w:val="none" w:sz="0" w:space="0" w:color="auto"/>
        <w:right w:val="none" w:sz="0" w:space="0" w:color="auto"/>
      </w:divBdr>
    </w:div>
    <w:div w:id="1669821925">
      <w:bodyDiv w:val="1"/>
      <w:marLeft w:val="0"/>
      <w:marRight w:val="0"/>
      <w:marTop w:val="0"/>
      <w:marBottom w:val="0"/>
      <w:divBdr>
        <w:top w:val="none" w:sz="0" w:space="0" w:color="auto"/>
        <w:left w:val="none" w:sz="0" w:space="0" w:color="auto"/>
        <w:bottom w:val="none" w:sz="0" w:space="0" w:color="auto"/>
        <w:right w:val="none" w:sz="0" w:space="0" w:color="auto"/>
      </w:divBdr>
    </w:div>
    <w:div w:id="1679427323">
      <w:bodyDiv w:val="1"/>
      <w:marLeft w:val="0"/>
      <w:marRight w:val="0"/>
      <w:marTop w:val="0"/>
      <w:marBottom w:val="0"/>
      <w:divBdr>
        <w:top w:val="none" w:sz="0" w:space="0" w:color="auto"/>
        <w:left w:val="none" w:sz="0" w:space="0" w:color="auto"/>
        <w:bottom w:val="none" w:sz="0" w:space="0" w:color="auto"/>
        <w:right w:val="none" w:sz="0" w:space="0" w:color="auto"/>
      </w:divBdr>
    </w:div>
    <w:div w:id="16840910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858739">
      <w:bodyDiv w:val="1"/>
      <w:marLeft w:val="0"/>
      <w:marRight w:val="0"/>
      <w:marTop w:val="0"/>
      <w:marBottom w:val="0"/>
      <w:divBdr>
        <w:top w:val="none" w:sz="0" w:space="0" w:color="auto"/>
        <w:left w:val="none" w:sz="0" w:space="0" w:color="auto"/>
        <w:bottom w:val="none" w:sz="0" w:space="0" w:color="auto"/>
        <w:right w:val="none" w:sz="0" w:space="0" w:color="auto"/>
      </w:divBdr>
    </w:div>
    <w:div w:id="1702053561">
      <w:bodyDiv w:val="1"/>
      <w:marLeft w:val="0"/>
      <w:marRight w:val="0"/>
      <w:marTop w:val="0"/>
      <w:marBottom w:val="0"/>
      <w:divBdr>
        <w:top w:val="none" w:sz="0" w:space="0" w:color="auto"/>
        <w:left w:val="none" w:sz="0" w:space="0" w:color="auto"/>
        <w:bottom w:val="none" w:sz="0" w:space="0" w:color="auto"/>
        <w:right w:val="none" w:sz="0" w:space="0" w:color="auto"/>
      </w:divBdr>
    </w:div>
    <w:div w:id="1704623758">
      <w:bodyDiv w:val="1"/>
      <w:marLeft w:val="0"/>
      <w:marRight w:val="0"/>
      <w:marTop w:val="0"/>
      <w:marBottom w:val="0"/>
      <w:divBdr>
        <w:top w:val="none" w:sz="0" w:space="0" w:color="auto"/>
        <w:left w:val="none" w:sz="0" w:space="0" w:color="auto"/>
        <w:bottom w:val="none" w:sz="0" w:space="0" w:color="auto"/>
        <w:right w:val="none" w:sz="0" w:space="0" w:color="auto"/>
      </w:divBdr>
    </w:div>
    <w:div w:id="1717965789">
      <w:bodyDiv w:val="1"/>
      <w:marLeft w:val="0"/>
      <w:marRight w:val="0"/>
      <w:marTop w:val="0"/>
      <w:marBottom w:val="0"/>
      <w:divBdr>
        <w:top w:val="none" w:sz="0" w:space="0" w:color="auto"/>
        <w:left w:val="none" w:sz="0" w:space="0" w:color="auto"/>
        <w:bottom w:val="none" w:sz="0" w:space="0" w:color="auto"/>
        <w:right w:val="none" w:sz="0" w:space="0" w:color="auto"/>
      </w:divBdr>
    </w:div>
    <w:div w:id="1722899350">
      <w:bodyDiv w:val="1"/>
      <w:marLeft w:val="0"/>
      <w:marRight w:val="0"/>
      <w:marTop w:val="0"/>
      <w:marBottom w:val="0"/>
      <w:divBdr>
        <w:top w:val="none" w:sz="0" w:space="0" w:color="auto"/>
        <w:left w:val="none" w:sz="0" w:space="0" w:color="auto"/>
        <w:bottom w:val="none" w:sz="0" w:space="0" w:color="auto"/>
        <w:right w:val="none" w:sz="0" w:space="0" w:color="auto"/>
      </w:divBdr>
    </w:div>
    <w:div w:id="1743136508">
      <w:bodyDiv w:val="1"/>
      <w:marLeft w:val="0"/>
      <w:marRight w:val="0"/>
      <w:marTop w:val="0"/>
      <w:marBottom w:val="0"/>
      <w:divBdr>
        <w:top w:val="none" w:sz="0" w:space="0" w:color="auto"/>
        <w:left w:val="none" w:sz="0" w:space="0" w:color="auto"/>
        <w:bottom w:val="none" w:sz="0" w:space="0" w:color="auto"/>
        <w:right w:val="none" w:sz="0" w:space="0" w:color="auto"/>
      </w:divBdr>
    </w:div>
    <w:div w:id="1744403581">
      <w:bodyDiv w:val="1"/>
      <w:marLeft w:val="0"/>
      <w:marRight w:val="0"/>
      <w:marTop w:val="0"/>
      <w:marBottom w:val="0"/>
      <w:divBdr>
        <w:top w:val="none" w:sz="0" w:space="0" w:color="auto"/>
        <w:left w:val="none" w:sz="0" w:space="0" w:color="auto"/>
        <w:bottom w:val="none" w:sz="0" w:space="0" w:color="auto"/>
        <w:right w:val="none" w:sz="0" w:space="0" w:color="auto"/>
      </w:divBdr>
      <w:divsChild>
        <w:div w:id="463038220">
          <w:marLeft w:val="0"/>
          <w:marRight w:val="0"/>
          <w:marTop w:val="0"/>
          <w:marBottom w:val="0"/>
          <w:divBdr>
            <w:top w:val="none" w:sz="0" w:space="0" w:color="auto"/>
            <w:left w:val="none" w:sz="0" w:space="0" w:color="auto"/>
            <w:bottom w:val="none" w:sz="0" w:space="0" w:color="auto"/>
            <w:right w:val="none" w:sz="0" w:space="0" w:color="auto"/>
          </w:divBdr>
        </w:div>
      </w:divsChild>
    </w:div>
    <w:div w:id="17487673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149039">
      <w:bodyDiv w:val="1"/>
      <w:marLeft w:val="0"/>
      <w:marRight w:val="0"/>
      <w:marTop w:val="0"/>
      <w:marBottom w:val="0"/>
      <w:divBdr>
        <w:top w:val="none" w:sz="0" w:space="0" w:color="auto"/>
        <w:left w:val="none" w:sz="0" w:space="0" w:color="auto"/>
        <w:bottom w:val="none" w:sz="0" w:space="0" w:color="auto"/>
        <w:right w:val="none" w:sz="0" w:space="0" w:color="auto"/>
      </w:divBdr>
    </w:div>
    <w:div w:id="178835210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213544">
      <w:bodyDiv w:val="1"/>
      <w:marLeft w:val="0"/>
      <w:marRight w:val="0"/>
      <w:marTop w:val="0"/>
      <w:marBottom w:val="0"/>
      <w:divBdr>
        <w:top w:val="none" w:sz="0" w:space="0" w:color="auto"/>
        <w:left w:val="none" w:sz="0" w:space="0" w:color="auto"/>
        <w:bottom w:val="none" w:sz="0" w:space="0" w:color="auto"/>
        <w:right w:val="none" w:sz="0" w:space="0" w:color="auto"/>
      </w:divBdr>
    </w:div>
    <w:div w:id="1796866487">
      <w:bodyDiv w:val="1"/>
      <w:marLeft w:val="0"/>
      <w:marRight w:val="0"/>
      <w:marTop w:val="0"/>
      <w:marBottom w:val="0"/>
      <w:divBdr>
        <w:top w:val="none" w:sz="0" w:space="0" w:color="auto"/>
        <w:left w:val="none" w:sz="0" w:space="0" w:color="auto"/>
        <w:bottom w:val="none" w:sz="0" w:space="0" w:color="auto"/>
        <w:right w:val="none" w:sz="0" w:space="0" w:color="auto"/>
      </w:divBdr>
      <w:divsChild>
        <w:div w:id="1316687332">
          <w:marLeft w:val="0"/>
          <w:marRight w:val="0"/>
          <w:marTop w:val="0"/>
          <w:marBottom w:val="0"/>
          <w:divBdr>
            <w:top w:val="none" w:sz="0" w:space="0" w:color="auto"/>
            <w:left w:val="none" w:sz="0" w:space="0" w:color="auto"/>
            <w:bottom w:val="none" w:sz="0" w:space="0" w:color="auto"/>
            <w:right w:val="none" w:sz="0" w:space="0" w:color="auto"/>
          </w:divBdr>
        </w:div>
      </w:divsChild>
    </w:div>
    <w:div w:id="1798644016">
      <w:bodyDiv w:val="1"/>
      <w:marLeft w:val="0"/>
      <w:marRight w:val="0"/>
      <w:marTop w:val="0"/>
      <w:marBottom w:val="0"/>
      <w:divBdr>
        <w:top w:val="none" w:sz="0" w:space="0" w:color="auto"/>
        <w:left w:val="none" w:sz="0" w:space="0" w:color="auto"/>
        <w:bottom w:val="none" w:sz="0" w:space="0" w:color="auto"/>
        <w:right w:val="none" w:sz="0" w:space="0" w:color="auto"/>
      </w:divBdr>
      <w:divsChild>
        <w:div w:id="65147548">
          <w:marLeft w:val="0"/>
          <w:marRight w:val="0"/>
          <w:marTop w:val="0"/>
          <w:marBottom w:val="0"/>
          <w:divBdr>
            <w:top w:val="none" w:sz="0" w:space="0" w:color="auto"/>
            <w:left w:val="none" w:sz="0" w:space="0" w:color="auto"/>
            <w:bottom w:val="none" w:sz="0" w:space="0" w:color="auto"/>
            <w:right w:val="none" w:sz="0" w:space="0" w:color="auto"/>
          </w:divBdr>
        </w:div>
      </w:divsChild>
    </w:div>
    <w:div w:id="1812281294">
      <w:bodyDiv w:val="1"/>
      <w:marLeft w:val="0"/>
      <w:marRight w:val="0"/>
      <w:marTop w:val="0"/>
      <w:marBottom w:val="0"/>
      <w:divBdr>
        <w:top w:val="none" w:sz="0" w:space="0" w:color="auto"/>
        <w:left w:val="none" w:sz="0" w:space="0" w:color="auto"/>
        <w:bottom w:val="none" w:sz="0" w:space="0" w:color="auto"/>
        <w:right w:val="none" w:sz="0" w:space="0" w:color="auto"/>
      </w:divBdr>
    </w:div>
    <w:div w:id="1820151807">
      <w:bodyDiv w:val="1"/>
      <w:marLeft w:val="0"/>
      <w:marRight w:val="0"/>
      <w:marTop w:val="0"/>
      <w:marBottom w:val="0"/>
      <w:divBdr>
        <w:top w:val="none" w:sz="0" w:space="0" w:color="auto"/>
        <w:left w:val="none" w:sz="0" w:space="0" w:color="auto"/>
        <w:bottom w:val="none" w:sz="0" w:space="0" w:color="auto"/>
        <w:right w:val="none" w:sz="0" w:space="0" w:color="auto"/>
      </w:divBdr>
      <w:divsChild>
        <w:div w:id="2146117074">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1998865">
      <w:bodyDiv w:val="1"/>
      <w:marLeft w:val="0"/>
      <w:marRight w:val="0"/>
      <w:marTop w:val="0"/>
      <w:marBottom w:val="0"/>
      <w:divBdr>
        <w:top w:val="none" w:sz="0" w:space="0" w:color="auto"/>
        <w:left w:val="none" w:sz="0" w:space="0" w:color="auto"/>
        <w:bottom w:val="none" w:sz="0" w:space="0" w:color="auto"/>
        <w:right w:val="none" w:sz="0" w:space="0" w:color="auto"/>
      </w:divBdr>
      <w:divsChild>
        <w:div w:id="1022247850">
          <w:marLeft w:val="0"/>
          <w:marRight w:val="0"/>
          <w:marTop w:val="0"/>
          <w:marBottom w:val="0"/>
          <w:divBdr>
            <w:top w:val="none" w:sz="0" w:space="0" w:color="auto"/>
            <w:left w:val="none" w:sz="0" w:space="0" w:color="auto"/>
            <w:bottom w:val="none" w:sz="0" w:space="0" w:color="auto"/>
            <w:right w:val="none" w:sz="0" w:space="0" w:color="auto"/>
          </w:divBdr>
        </w:div>
      </w:divsChild>
    </w:div>
    <w:div w:id="1827697693">
      <w:bodyDiv w:val="1"/>
      <w:marLeft w:val="0"/>
      <w:marRight w:val="0"/>
      <w:marTop w:val="0"/>
      <w:marBottom w:val="0"/>
      <w:divBdr>
        <w:top w:val="none" w:sz="0" w:space="0" w:color="auto"/>
        <w:left w:val="none" w:sz="0" w:space="0" w:color="auto"/>
        <w:bottom w:val="none" w:sz="0" w:space="0" w:color="auto"/>
        <w:right w:val="none" w:sz="0" w:space="0" w:color="auto"/>
      </w:divBdr>
    </w:div>
    <w:div w:id="1828354845">
      <w:bodyDiv w:val="1"/>
      <w:marLeft w:val="0"/>
      <w:marRight w:val="0"/>
      <w:marTop w:val="0"/>
      <w:marBottom w:val="0"/>
      <w:divBdr>
        <w:top w:val="none" w:sz="0" w:space="0" w:color="auto"/>
        <w:left w:val="none" w:sz="0" w:space="0" w:color="auto"/>
        <w:bottom w:val="none" w:sz="0" w:space="0" w:color="auto"/>
        <w:right w:val="none" w:sz="0" w:space="0" w:color="auto"/>
      </w:divBdr>
    </w:div>
    <w:div w:id="1842968098">
      <w:bodyDiv w:val="1"/>
      <w:marLeft w:val="0"/>
      <w:marRight w:val="0"/>
      <w:marTop w:val="0"/>
      <w:marBottom w:val="0"/>
      <w:divBdr>
        <w:top w:val="none" w:sz="0" w:space="0" w:color="auto"/>
        <w:left w:val="none" w:sz="0" w:space="0" w:color="auto"/>
        <w:bottom w:val="none" w:sz="0" w:space="0" w:color="auto"/>
        <w:right w:val="none" w:sz="0" w:space="0" w:color="auto"/>
      </w:divBdr>
    </w:div>
    <w:div w:id="1866409035">
      <w:bodyDiv w:val="1"/>
      <w:marLeft w:val="0"/>
      <w:marRight w:val="0"/>
      <w:marTop w:val="0"/>
      <w:marBottom w:val="0"/>
      <w:divBdr>
        <w:top w:val="none" w:sz="0" w:space="0" w:color="auto"/>
        <w:left w:val="none" w:sz="0" w:space="0" w:color="auto"/>
        <w:bottom w:val="none" w:sz="0" w:space="0" w:color="auto"/>
        <w:right w:val="none" w:sz="0" w:space="0" w:color="auto"/>
      </w:divBdr>
      <w:divsChild>
        <w:div w:id="606081982">
          <w:marLeft w:val="0"/>
          <w:marRight w:val="0"/>
          <w:marTop w:val="0"/>
          <w:marBottom w:val="0"/>
          <w:divBdr>
            <w:top w:val="none" w:sz="0" w:space="0" w:color="auto"/>
            <w:left w:val="none" w:sz="0" w:space="0" w:color="auto"/>
            <w:bottom w:val="none" w:sz="0" w:space="0" w:color="auto"/>
            <w:right w:val="none" w:sz="0" w:space="0" w:color="auto"/>
          </w:divBdr>
        </w:div>
      </w:divsChild>
    </w:div>
    <w:div w:id="1898976241">
      <w:bodyDiv w:val="1"/>
      <w:marLeft w:val="0"/>
      <w:marRight w:val="0"/>
      <w:marTop w:val="0"/>
      <w:marBottom w:val="0"/>
      <w:divBdr>
        <w:top w:val="none" w:sz="0" w:space="0" w:color="auto"/>
        <w:left w:val="none" w:sz="0" w:space="0" w:color="auto"/>
        <w:bottom w:val="none" w:sz="0" w:space="0" w:color="auto"/>
        <w:right w:val="none" w:sz="0" w:space="0" w:color="auto"/>
      </w:divBdr>
      <w:divsChild>
        <w:div w:id="1104500515">
          <w:marLeft w:val="0"/>
          <w:marRight w:val="0"/>
          <w:marTop w:val="0"/>
          <w:marBottom w:val="0"/>
          <w:divBdr>
            <w:top w:val="none" w:sz="0" w:space="0" w:color="auto"/>
            <w:left w:val="none" w:sz="0" w:space="0" w:color="auto"/>
            <w:bottom w:val="none" w:sz="0" w:space="0" w:color="auto"/>
            <w:right w:val="none" w:sz="0" w:space="0" w:color="auto"/>
          </w:divBdr>
        </w:div>
      </w:divsChild>
    </w:div>
    <w:div w:id="1899168746">
      <w:bodyDiv w:val="1"/>
      <w:marLeft w:val="0"/>
      <w:marRight w:val="0"/>
      <w:marTop w:val="0"/>
      <w:marBottom w:val="0"/>
      <w:divBdr>
        <w:top w:val="none" w:sz="0" w:space="0" w:color="auto"/>
        <w:left w:val="none" w:sz="0" w:space="0" w:color="auto"/>
        <w:bottom w:val="none" w:sz="0" w:space="0" w:color="auto"/>
        <w:right w:val="none" w:sz="0" w:space="0" w:color="auto"/>
      </w:divBdr>
      <w:divsChild>
        <w:div w:id="33071883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6667044">
      <w:bodyDiv w:val="1"/>
      <w:marLeft w:val="0"/>
      <w:marRight w:val="0"/>
      <w:marTop w:val="0"/>
      <w:marBottom w:val="0"/>
      <w:divBdr>
        <w:top w:val="none" w:sz="0" w:space="0" w:color="auto"/>
        <w:left w:val="none" w:sz="0" w:space="0" w:color="auto"/>
        <w:bottom w:val="none" w:sz="0" w:space="0" w:color="auto"/>
        <w:right w:val="none" w:sz="0" w:space="0" w:color="auto"/>
      </w:divBdr>
    </w:div>
    <w:div w:id="1927113026">
      <w:bodyDiv w:val="1"/>
      <w:marLeft w:val="0"/>
      <w:marRight w:val="0"/>
      <w:marTop w:val="0"/>
      <w:marBottom w:val="0"/>
      <w:divBdr>
        <w:top w:val="none" w:sz="0" w:space="0" w:color="auto"/>
        <w:left w:val="none" w:sz="0" w:space="0" w:color="auto"/>
        <w:bottom w:val="none" w:sz="0" w:space="0" w:color="auto"/>
        <w:right w:val="none" w:sz="0" w:space="0" w:color="auto"/>
      </w:divBdr>
      <w:divsChild>
        <w:div w:id="579292762">
          <w:marLeft w:val="0"/>
          <w:marRight w:val="0"/>
          <w:marTop w:val="0"/>
          <w:marBottom w:val="0"/>
          <w:divBdr>
            <w:top w:val="none" w:sz="0" w:space="0" w:color="auto"/>
            <w:left w:val="none" w:sz="0" w:space="0" w:color="auto"/>
            <w:bottom w:val="none" w:sz="0" w:space="0" w:color="auto"/>
            <w:right w:val="none" w:sz="0" w:space="0" w:color="auto"/>
          </w:divBdr>
        </w:div>
      </w:divsChild>
    </w:div>
    <w:div w:id="1934168307">
      <w:bodyDiv w:val="1"/>
      <w:marLeft w:val="0"/>
      <w:marRight w:val="0"/>
      <w:marTop w:val="0"/>
      <w:marBottom w:val="0"/>
      <w:divBdr>
        <w:top w:val="none" w:sz="0" w:space="0" w:color="auto"/>
        <w:left w:val="none" w:sz="0" w:space="0" w:color="auto"/>
        <w:bottom w:val="none" w:sz="0" w:space="0" w:color="auto"/>
        <w:right w:val="none" w:sz="0" w:space="0" w:color="auto"/>
      </w:divBdr>
      <w:divsChild>
        <w:div w:id="418017114">
          <w:marLeft w:val="0"/>
          <w:marRight w:val="0"/>
          <w:marTop w:val="0"/>
          <w:marBottom w:val="0"/>
          <w:divBdr>
            <w:top w:val="none" w:sz="0" w:space="0" w:color="auto"/>
            <w:left w:val="none" w:sz="0" w:space="0" w:color="auto"/>
            <w:bottom w:val="none" w:sz="0" w:space="0" w:color="auto"/>
            <w:right w:val="none" w:sz="0" w:space="0" w:color="auto"/>
          </w:divBdr>
        </w:div>
      </w:divsChild>
    </w:div>
    <w:div w:id="1988166691">
      <w:bodyDiv w:val="1"/>
      <w:marLeft w:val="0"/>
      <w:marRight w:val="0"/>
      <w:marTop w:val="0"/>
      <w:marBottom w:val="0"/>
      <w:divBdr>
        <w:top w:val="none" w:sz="0" w:space="0" w:color="auto"/>
        <w:left w:val="none" w:sz="0" w:space="0" w:color="auto"/>
        <w:bottom w:val="none" w:sz="0" w:space="0" w:color="auto"/>
        <w:right w:val="none" w:sz="0" w:space="0" w:color="auto"/>
      </w:divBdr>
    </w:div>
    <w:div w:id="1995521676">
      <w:bodyDiv w:val="1"/>
      <w:marLeft w:val="0"/>
      <w:marRight w:val="0"/>
      <w:marTop w:val="0"/>
      <w:marBottom w:val="0"/>
      <w:divBdr>
        <w:top w:val="none" w:sz="0" w:space="0" w:color="auto"/>
        <w:left w:val="none" w:sz="0" w:space="0" w:color="auto"/>
        <w:bottom w:val="none" w:sz="0" w:space="0" w:color="auto"/>
        <w:right w:val="none" w:sz="0" w:space="0" w:color="auto"/>
      </w:divBdr>
    </w:div>
    <w:div w:id="2015642996">
      <w:bodyDiv w:val="1"/>
      <w:marLeft w:val="0"/>
      <w:marRight w:val="0"/>
      <w:marTop w:val="0"/>
      <w:marBottom w:val="0"/>
      <w:divBdr>
        <w:top w:val="none" w:sz="0" w:space="0" w:color="auto"/>
        <w:left w:val="none" w:sz="0" w:space="0" w:color="auto"/>
        <w:bottom w:val="none" w:sz="0" w:space="0" w:color="auto"/>
        <w:right w:val="none" w:sz="0" w:space="0" w:color="auto"/>
      </w:divBdr>
    </w:div>
    <w:div w:id="2022274882">
      <w:bodyDiv w:val="1"/>
      <w:marLeft w:val="0"/>
      <w:marRight w:val="0"/>
      <w:marTop w:val="0"/>
      <w:marBottom w:val="0"/>
      <w:divBdr>
        <w:top w:val="none" w:sz="0" w:space="0" w:color="auto"/>
        <w:left w:val="none" w:sz="0" w:space="0" w:color="auto"/>
        <w:bottom w:val="none" w:sz="0" w:space="0" w:color="auto"/>
        <w:right w:val="none" w:sz="0" w:space="0" w:color="auto"/>
      </w:divBdr>
    </w:div>
    <w:div w:id="20295201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281847">
      <w:bodyDiv w:val="1"/>
      <w:marLeft w:val="0"/>
      <w:marRight w:val="0"/>
      <w:marTop w:val="0"/>
      <w:marBottom w:val="0"/>
      <w:divBdr>
        <w:top w:val="none" w:sz="0" w:space="0" w:color="auto"/>
        <w:left w:val="none" w:sz="0" w:space="0" w:color="auto"/>
        <w:bottom w:val="none" w:sz="0" w:space="0" w:color="auto"/>
        <w:right w:val="none" w:sz="0" w:space="0" w:color="auto"/>
      </w:divBdr>
    </w:div>
    <w:div w:id="2048873428">
      <w:bodyDiv w:val="1"/>
      <w:marLeft w:val="0"/>
      <w:marRight w:val="0"/>
      <w:marTop w:val="0"/>
      <w:marBottom w:val="0"/>
      <w:divBdr>
        <w:top w:val="none" w:sz="0" w:space="0" w:color="auto"/>
        <w:left w:val="none" w:sz="0" w:space="0" w:color="auto"/>
        <w:bottom w:val="none" w:sz="0" w:space="0" w:color="auto"/>
        <w:right w:val="none" w:sz="0" w:space="0" w:color="auto"/>
      </w:divBdr>
    </w:div>
    <w:div w:id="2059158147">
      <w:bodyDiv w:val="1"/>
      <w:marLeft w:val="0"/>
      <w:marRight w:val="0"/>
      <w:marTop w:val="0"/>
      <w:marBottom w:val="0"/>
      <w:divBdr>
        <w:top w:val="none" w:sz="0" w:space="0" w:color="auto"/>
        <w:left w:val="none" w:sz="0" w:space="0" w:color="auto"/>
        <w:bottom w:val="none" w:sz="0" w:space="0" w:color="auto"/>
        <w:right w:val="none" w:sz="0" w:space="0" w:color="auto"/>
      </w:divBdr>
    </w:div>
    <w:div w:id="2060396180">
      <w:bodyDiv w:val="1"/>
      <w:marLeft w:val="0"/>
      <w:marRight w:val="0"/>
      <w:marTop w:val="0"/>
      <w:marBottom w:val="0"/>
      <w:divBdr>
        <w:top w:val="none" w:sz="0" w:space="0" w:color="auto"/>
        <w:left w:val="none" w:sz="0" w:space="0" w:color="auto"/>
        <w:bottom w:val="none" w:sz="0" w:space="0" w:color="auto"/>
        <w:right w:val="none" w:sz="0" w:space="0" w:color="auto"/>
      </w:divBdr>
    </w:div>
    <w:div w:id="2063215523">
      <w:bodyDiv w:val="1"/>
      <w:marLeft w:val="0"/>
      <w:marRight w:val="0"/>
      <w:marTop w:val="0"/>
      <w:marBottom w:val="0"/>
      <w:divBdr>
        <w:top w:val="none" w:sz="0" w:space="0" w:color="auto"/>
        <w:left w:val="none" w:sz="0" w:space="0" w:color="auto"/>
        <w:bottom w:val="none" w:sz="0" w:space="0" w:color="auto"/>
        <w:right w:val="none" w:sz="0" w:space="0" w:color="auto"/>
      </w:divBdr>
    </w:div>
    <w:div w:id="2067140389">
      <w:bodyDiv w:val="1"/>
      <w:marLeft w:val="0"/>
      <w:marRight w:val="0"/>
      <w:marTop w:val="0"/>
      <w:marBottom w:val="0"/>
      <w:divBdr>
        <w:top w:val="none" w:sz="0" w:space="0" w:color="auto"/>
        <w:left w:val="none" w:sz="0" w:space="0" w:color="auto"/>
        <w:bottom w:val="none" w:sz="0" w:space="0" w:color="auto"/>
        <w:right w:val="none" w:sz="0" w:space="0" w:color="auto"/>
      </w:divBdr>
    </w:div>
    <w:div w:id="206841315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5803661">
      <w:bodyDiv w:val="1"/>
      <w:marLeft w:val="0"/>
      <w:marRight w:val="0"/>
      <w:marTop w:val="0"/>
      <w:marBottom w:val="0"/>
      <w:divBdr>
        <w:top w:val="none" w:sz="0" w:space="0" w:color="auto"/>
        <w:left w:val="none" w:sz="0" w:space="0" w:color="auto"/>
        <w:bottom w:val="none" w:sz="0" w:space="0" w:color="auto"/>
        <w:right w:val="none" w:sz="0" w:space="0" w:color="auto"/>
      </w:divBdr>
      <w:divsChild>
        <w:div w:id="1978678336">
          <w:marLeft w:val="0"/>
          <w:marRight w:val="0"/>
          <w:marTop w:val="0"/>
          <w:marBottom w:val="0"/>
          <w:divBdr>
            <w:top w:val="none" w:sz="0" w:space="0" w:color="auto"/>
            <w:left w:val="none" w:sz="0" w:space="0" w:color="auto"/>
            <w:bottom w:val="none" w:sz="0" w:space="0" w:color="auto"/>
            <w:right w:val="none" w:sz="0" w:space="0" w:color="auto"/>
          </w:divBdr>
        </w:div>
      </w:divsChild>
    </w:div>
    <w:div w:id="2130315198">
      <w:bodyDiv w:val="1"/>
      <w:marLeft w:val="0"/>
      <w:marRight w:val="0"/>
      <w:marTop w:val="0"/>
      <w:marBottom w:val="0"/>
      <w:divBdr>
        <w:top w:val="none" w:sz="0" w:space="0" w:color="auto"/>
        <w:left w:val="none" w:sz="0" w:space="0" w:color="auto"/>
        <w:bottom w:val="none" w:sz="0" w:space="0" w:color="auto"/>
        <w:right w:val="none" w:sz="0" w:space="0" w:color="auto"/>
      </w:divBdr>
      <w:divsChild>
        <w:div w:id="1917470661">
          <w:marLeft w:val="0"/>
          <w:marRight w:val="0"/>
          <w:marTop w:val="0"/>
          <w:marBottom w:val="0"/>
          <w:divBdr>
            <w:top w:val="none" w:sz="0" w:space="0" w:color="auto"/>
            <w:left w:val="none" w:sz="0" w:space="0" w:color="auto"/>
            <w:bottom w:val="none" w:sz="0" w:space="0" w:color="auto"/>
            <w:right w:val="none" w:sz="0" w:space="0" w:color="auto"/>
          </w:divBdr>
        </w:div>
      </w:divsChild>
    </w:div>
    <w:div w:id="2132822578">
      <w:bodyDiv w:val="1"/>
      <w:marLeft w:val="0"/>
      <w:marRight w:val="0"/>
      <w:marTop w:val="0"/>
      <w:marBottom w:val="0"/>
      <w:divBdr>
        <w:top w:val="none" w:sz="0" w:space="0" w:color="auto"/>
        <w:left w:val="none" w:sz="0" w:space="0" w:color="auto"/>
        <w:bottom w:val="none" w:sz="0" w:space="0" w:color="auto"/>
        <w:right w:val="none" w:sz="0" w:space="0" w:color="auto"/>
      </w:divBdr>
    </w:div>
    <w:div w:id="21404200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roject.co/leadership-styles/" TargetMode="External"/><Relationship Id="rId26" Type="http://schemas.openxmlformats.org/officeDocument/2006/relationships/hyperlink" Target="https://www.imd.org/blog/leadership/leadership-styles/" TargetMode="Externa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code-of-practice-for-victims-of-crime-in-england-and-wales-victims-cod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3-04/College-of-Policing-Corporate-strategy-2022-2026.pdf" TargetMode="External"/><Relationship Id="rId25" Type="http://schemas.openxmlformats.org/officeDocument/2006/relationships/hyperlink" Target="https://onlinedegrees.sandiego.edu/what-style-police-leadership-most-effective/" TargetMode="External"/><Relationship Id="rId2" Type="http://schemas.openxmlformats.org/officeDocument/2006/relationships/customXml" Target="../customXml/item2.xml"/><Relationship Id="rId16" Type="http://schemas.openxmlformats.org/officeDocument/2006/relationships/hyperlink" Target="https://www.themuse.com/advice/common-leadership-styles-with-pros-and-cons" TargetMode="External"/><Relationship Id="rId20" Type="http://schemas.openxmlformats.org/officeDocument/2006/relationships/hyperlink" Target="https://policinginsight.com/feature/advertisement/developing-leadership-strategies-in-uk-police-forces/" TargetMode="External"/><Relationship Id="rId29" Type="http://schemas.openxmlformats.org/officeDocument/2006/relationships/hyperlink" Target="https://news.npcc.police.uk/releases/police-chiefs-and-pccs-set-out-a-vision-for-policing-in-20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ccs.police.uk/media/9551/apcc-spr-guidance.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ybercrew.uk/blog/facebook-usage-statistics/" TargetMode="External"/><Relationship Id="rId23" Type="http://schemas.openxmlformats.org/officeDocument/2006/relationships/hyperlink" Target="https://ojjdp.ojp.gov/model-programs-guide/literature-reviews/community-oriented-problem-oriented-policing" TargetMode="External"/><Relationship Id="rId28" Type="http://schemas.openxmlformats.org/officeDocument/2006/relationships/hyperlink" Target="https://www.researchgate.net/publication/385179666_Leadership_and_Management_in_Policing_are_Best_Served_by_Shared_Leadership_Transformational_Leadership_and_Transactional_Leadership_Strategies" TargetMode="External"/><Relationship Id="rId10" Type="http://schemas.openxmlformats.org/officeDocument/2006/relationships/endnotes" Target="endnotes.xml"/><Relationship Id="rId19" Type="http://schemas.openxmlformats.org/officeDocument/2006/relationships/hyperlink" Target="https://www.gov.uk/government/publications/domestic-abuse-commissioners-strategic-plan/strategic-plan-september-2022-to-september-2025-accessibl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cdv.org.uk/domestic-abuse-statistics-uk/" TargetMode="External"/><Relationship Id="rId27" Type="http://schemas.openxmlformats.org/officeDocument/2006/relationships/hyperlink" Target="https://online.hbs.edu/blog/post/emotional-intelligence-in-leadership" TargetMode="External"/><Relationship Id="rId30" Type="http://schemas.openxmlformats.org/officeDocument/2006/relationships/hyperlink" Target="https://www.police1.com/police-training/emotional-intelligence-the-hidden-skill-every-police-officer-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32983</TotalTime>
  <Pages>27</Pages>
  <Words>10075</Words>
  <Characters>57431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Robinson, Megan</cp:lastModifiedBy>
  <cp:revision>34</cp:revision>
  <cp:lastPrinted>2014-08-26T08:55:00Z</cp:lastPrinted>
  <dcterms:created xsi:type="dcterms:W3CDTF">2024-12-01T13:30:00Z</dcterms:created>
  <dcterms:modified xsi:type="dcterms:W3CDTF">2025-03-05T16:07:00Z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2024-12-01T13:30:07Z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119c8fb8-81d7-4019-a12c-ff1f2df521f5</vt:lpwstr>
  </property>
  <property fmtid="{D5CDD505-2E9C-101B-9397-08002B2CF9AE}" pid="9" name="MSIP_Label_f2acd28b-79a3-4a0f-b0ff-4b75658b1549_ContentBits">
    <vt:lpwstr>0</vt:lpwstr>
  </property>
  <property fmtid="{D5CDD505-2E9C-101B-9397-08002B2CF9AE}" pid="10" name="SharedWithUsers">
    <vt:lpwstr>647;#Kelly Andrews</vt:lpwstr>
  </property>
</Properties>
</file>