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1FD5A4" w14:textId="4101E81C" w:rsidR="00B35544" w:rsidRDefault="00B35544" w:rsidP="00B35544">
      <w:pPr>
        <w:pStyle w:val="NoSpacing"/>
      </w:pPr>
      <w:r>
        <w:t>Razvan George Dinu</w:t>
      </w:r>
    </w:p>
    <w:p w14:paraId="0132549D" w14:textId="28185D7F" w:rsidR="00B35544" w:rsidRDefault="00B35544" w:rsidP="00B35544">
      <w:pPr>
        <w:pStyle w:val="NoSpacing"/>
      </w:pPr>
      <w:r>
        <w:t>1919420</w:t>
      </w:r>
    </w:p>
    <w:p w14:paraId="49C7A97A" w14:textId="0185592E" w:rsidR="00B35544" w:rsidRDefault="00B35544" w:rsidP="00B35544">
      <w:pPr>
        <w:pStyle w:val="NoSpacing"/>
      </w:pPr>
      <w:r>
        <w:t>University Of Wales Trinity Saint David</w:t>
      </w:r>
    </w:p>
    <w:p w14:paraId="73BADE59" w14:textId="77777777" w:rsidR="00B35544" w:rsidRDefault="00B35544" w:rsidP="00B35544">
      <w:pPr>
        <w:pStyle w:val="NoSpacing"/>
      </w:pPr>
    </w:p>
    <w:p w14:paraId="26086B5F" w14:textId="36C336C0" w:rsidR="00B35544" w:rsidRDefault="00B35544" w:rsidP="00B35544">
      <w:pPr>
        <w:pStyle w:val="NoSpacing"/>
      </w:pPr>
      <w:r>
        <w:t>Speaker Notes:</w:t>
      </w:r>
    </w:p>
    <w:p w14:paraId="144E9ED9" w14:textId="299164D8" w:rsidR="00B35544" w:rsidRPr="00B35544" w:rsidRDefault="00B36CEC" w:rsidP="00B35544">
      <w:pPr>
        <w:rPr>
          <w:b/>
          <w:bCs/>
          <w:sz w:val="24"/>
          <w:szCs w:val="24"/>
        </w:rPr>
      </w:pPr>
      <w:r w:rsidRPr="00B35544">
        <w:rPr>
          <w:b/>
          <w:bCs/>
          <w:sz w:val="24"/>
          <w:szCs w:val="24"/>
        </w:rPr>
        <w:t>Execution Phase</w:t>
      </w:r>
    </w:p>
    <w:p w14:paraId="49D688B6" w14:textId="394B1918" w:rsidR="00B35544" w:rsidRPr="00B35544" w:rsidRDefault="00B35544" w:rsidP="00B35544">
      <w:pPr>
        <w:rPr>
          <w:b/>
          <w:bCs/>
          <w:sz w:val="24"/>
          <w:szCs w:val="24"/>
        </w:rPr>
      </w:pPr>
      <w:r w:rsidRPr="00B35544">
        <w:rPr>
          <w:b/>
          <w:bCs/>
          <w:sz w:val="24"/>
          <w:szCs w:val="24"/>
        </w:rPr>
        <w:t>Work Breakdown Structure</w:t>
      </w:r>
    </w:p>
    <w:p w14:paraId="1BE34228" w14:textId="4572A7AD" w:rsidR="00B35544" w:rsidRDefault="00B35544" w:rsidP="00B35544">
      <w:r>
        <w:t xml:space="preserve"> </w:t>
      </w:r>
      <w:r>
        <w:tab/>
      </w:r>
      <w:r w:rsidR="00B36CEC" w:rsidRPr="00B36CEC">
        <w:t xml:space="preserve">Work Breakdown Structure or WBS and Gantt </w:t>
      </w:r>
      <w:r w:rsidRPr="00B36CEC">
        <w:t>Chart,</w:t>
      </w:r>
      <w:r w:rsidR="00311F50">
        <w:t xml:space="preserve"> and how we implemented all of this in our Project. </w:t>
      </w:r>
    </w:p>
    <w:p w14:paraId="49BDD7F9" w14:textId="0472BE27" w:rsidR="00B35544" w:rsidRDefault="00B35544" w:rsidP="00B35544">
      <w:r>
        <w:t xml:space="preserve"> </w:t>
      </w:r>
      <w:r>
        <w:tab/>
      </w:r>
      <w:r w:rsidR="00B36CEC" w:rsidRPr="00FB15CB">
        <w:t>W</w:t>
      </w:r>
      <w:r w:rsidR="00FB15CB">
        <w:t>BS</w:t>
      </w:r>
      <w:r w:rsidR="00B36CEC" w:rsidRPr="00FB15CB">
        <w:t xml:space="preserve"> is </w:t>
      </w:r>
      <w:r w:rsidRPr="00FB15CB">
        <w:t>breaking</w:t>
      </w:r>
      <w:r w:rsidR="00B36CEC" w:rsidRPr="00FB15CB">
        <w:t xml:space="preserve"> the puzzle down into manageable pieces</w:t>
      </w:r>
      <w:r w:rsidR="00FB15CB">
        <w:t xml:space="preserve"> to shows brake down of the work that needs to be executed by the team to achieve the project objectives. </w:t>
      </w:r>
      <w:r w:rsidR="001E3480" w:rsidRPr="001E3480">
        <w:rPr>
          <w:i/>
          <w:iCs/>
        </w:rPr>
        <w:t>(</w:t>
      </w:r>
      <w:proofErr w:type="spellStart"/>
      <w:r w:rsidR="001E3480" w:rsidRPr="001E3480">
        <w:rPr>
          <w:i/>
          <w:iCs/>
        </w:rPr>
        <w:t>Neumeyer</w:t>
      </w:r>
      <w:proofErr w:type="spellEnd"/>
      <w:r w:rsidR="001E3480" w:rsidRPr="001E3480">
        <w:rPr>
          <w:i/>
          <w:iCs/>
        </w:rPr>
        <w:t xml:space="preserve"> A,2021)</w:t>
      </w:r>
      <w:r w:rsidR="00FB15CB" w:rsidRPr="001E3480">
        <w:rPr>
          <w:i/>
          <w:iCs/>
        </w:rPr>
        <w:br/>
      </w:r>
      <w:r w:rsidRPr="00FB15CB">
        <w:t>W</w:t>
      </w:r>
      <w:r>
        <w:t>BS,</w:t>
      </w:r>
      <w:r w:rsidR="00FB15CB" w:rsidRPr="00FB15CB">
        <w:t xml:space="preserve"> it shows a clear Project Aim</w:t>
      </w:r>
      <w:r w:rsidR="00FB15CB">
        <w:t xml:space="preserve"> firstly</w:t>
      </w:r>
      <w:r w:rsidR="00FB15CB" w:rsidRPr="00FB15CB">
        <w:t>, as in our case</w:t>
      </w:r>
      <w:r w:rsidR="00FB15CB">
        <w:t xml:space="preserve"> is</w:t>
      </w:r>
      <w:r w:rsidR="00FB15CB" w:rsidRPr="00FB15CB">
        <w:t xml:space="preserve"> to Raise Awar</w:t>
      </w:r>
      <w:r w:rsidR="00FB15CB">
        <w:t xml:space="preserve">eness on the sponsorships scheme application barrier and recommend feasible solution. </w:t>
      </w:r>
      <w:r w:rsidR="00B36328">
        <w:br/>
      </w:r>
      <w:r>
        <w:t xml:space="preserve"> </w:t>
      </w:r>
      <w:r>
        <w:tab/>
      </w:r>
      <w:r w:rsidRPr="00B35544">
        <w:t>So,</w:t>
      </w:r>
      <w:r w:rsidR="00B36328" w:rsidRPr="00B35544">
        <w:t xml:space="preserve"> we had 2 clear objectives, to Identify existing problems and barriers and to identify existing help in </w:t>
      </w:r>
      <w:r w:rsidR="00311F50" w:rsidRPr="00B35544">
        <w:t>W</w:t>
      </w:r>
      <w:r w:rsidR="00B36328" w:rsidRPr="00B35544">
        <w:t>ales.</w:t>
      </w:r>
      <w:r w:rsidR="00B36328">
        <w:t xml:space="preserve"> </w:t>
      </w:r>
      <w:r w:rsidR="00B36328">
        <w:br/>
      </w:r>
      <w:r>
        <w:t xml:space="preserve"> </w:t>
      </w:r>
      <w:r>
        <w:tab/>
      </w:r>
      <w:proofErr w:type="gramStart"/>
      <w:r w:rsidR="00311F50">
        <w:t>In order to</w:t>
      </w:r>
      <w:proofErr w:type="gramEnd"/>
      <w:r w:rsidR="00311F50">
        <w:t xml:space="preserve"> identify all of this, we had to Conduct a </w:t>
      </w:r>
      <w:r w:rsidR="000F71A3">
        <w:t>P</w:t>
      </w:r>
      <w:r w:rsidR="00311F50">
        <w:t xml:space="preserve">rimary Research for the existing problems and to </w:t>
      </w:r>
      <w:r w:rsidR="000F71A3">
        <w:t>C</w:t>
      </w:r>
      <w:r w:rsidR="00311F50">
        <w:t xml:space="preserve">onduct a </w:t>
      </w:r>
      <w:r w:rsidR="000F71A3">
        <w:t>S</w:t>
      </w:r>
      <w:r w:rsidR="00311F50">
        <w:t xml:space="preserve">econdary </w:t>
      </w:r>
      <w:r w:rsidR="000F71A3">
        <w:t>R</w:t>
      </w:r>
      <w:r w:rsidR="00311F50">
        <w:t xml:space="preserve">esearch for existing help in Wales. </w:t>
      </w:r>
      <w:r w:rsidR="00311F50">
        <w:br/>
        <w:t>For the primary research our audience were in-Person interviews about the sponsorship scheme application</w:t>
      </w:r>
      <w:r w:rsidR="000F71A3">
        <w:t xml:space="preserve"> where the actions were </w:t>
      </w:r>
      <w:r>
        <w:t>to speak</w:t>
      </w:r>
      <w:r w:rsidR="000F71A3">
        <w:t xml:space="preserve"> with </w:t>
      </w:r>
      <w:r w:rsidR="0047685E">
        <w:t xml:space="preserve">Ukrainian refugees that are already in the UK and with Ukrainian refuges that are still in Ukraine. </w:t>
      </w:r>
      <w:r w:rsidR="0047685E">
        <w:br/>
        <w:t xml:space="preserve">The results are in appendices, and we made a clear data about refugees and </w:t>
      </w:r>
      <w:r>
        <w:t>sponsors,</w:t>
      </w:r>
      <w:r w:rsidR="0047685E">
        <w:t xml:space="preserve"> and we manage to find important information about </w:t>
      </w:r>
      <w:proofErr w:type="gramStart"/>
      <w:r w:rsidR="0047685E">
        <w:t>all of</w:t>
      </w:r>
      <w:proofErr w:type="gramEnd"/>
      <w:r w:rsidR="0047685E">
        <w:t xml:space="preserve"> this such as English level, if they can find the help that they are looking for, if the processes are difficult, if the help they ask for takes more than 3 weeks and so on. </w:t>
      </w:r>
      <w:r w:rsidR="0047685E">
        <w:br/>
      </w:r>
      <w:r>
        <w:t xml:space="preserve"> </w:t>
      </w:r>
      <w:r>
        <w:tab/>
      </w:r>
      <w:r w:rsidR="0047685E">
        <w:t xml:space="preserve">In the second part when we had to Conduct </w:t>
      </w:r>
      <w:r>
        <w:t>secondary research</w:t>
      </w:r>
      <w:r w:rsidR="0047685E">
        <w:t xml:space="preserve">, we had to look for details on different websites, such as Government, </w:t>
      </w:r>
      <w:proofErr w:type="gramStart"/>
      <w:r w:rsidR="001E3480">
        <w:t>NGO’s</w:t>
      </w:r>
      <w:proofErr w:type="gramEnd"/>
      <w:r w:rsidR="001E3480">
        <w:t>,</w:t>
      </w:r>
      <w:r w:rsidR="0047685E">
        <w:t xml:space="preserve"> and Facebook, in order to deliver all the findings to sponsors and refugees. </w:t>
      </w:r>
      <w:r w:rsidR="004A6ECF">
        <w:br/>
      </w:r>
      <w:r>
        <w:t xml:space="preserve"> </w:t>
      </w:r>
      <w:r>
        <w:tab/>
        <w:t>So,</w:t>
      </w:r>
      <w:r w:rsidR="004A6ECF">
        <w:t xml:space="preserve"> to be more precise, we took our aim, find the objectives, looked to the </w:t>
      </w:r>
      <w:r w:rsidR="001E3480">
        <w:t>audience,</w:t>
      </w:r>
      <w:r w:rsidR="004A6ECF">
        <w:t xml:space="preserve"> and spoke and read about them as an action, </w:t>
      </w:r>
      <w:proofErr w:type="gramStart"/>
      <w:r w:rsidR="004A6ECF">
        <w:t>in order to</w:t>
      </w:r>
      <w:proofErr w:type="gramEnd"/>
      <w:r w:rsidR="004A6ECF">
        <w:t xml:space="preserve"> get to the end desire result that was to help the sponsors and refugees as much as possible. </w:t>
      </w:r>
    </w:p>
    <w:p w14:paraId="59837632" w14:textId="6109159D" w:rsidR="009619A5" w:rsidRPr="001E3480" w:rsidRDefault="004A6ECF" w:rsidP="00B35544">
      <w:pPr>
        <w:rPr>
          <w:i/>
          <w:iCs/>
          <w:lang w:val="en-RO"/>
        </w:rPr>
      </w:pPr>
      <w:r>
        <w:br/>
      </w:r>
      <w:r w:rsidR="00B35544">
        <w:rPr>
          <w:b/>
          <w:bCs/>
          <w:sz w:val="24"/>
          <w:szCs w:val="24"/>
        </w:rPr>
        <w:t xml:space="preserve"> </w:t>
      </w:r>
      <w:r w:rsidR="00B35544" w:rsidRPr="00B35544">
        <w:rPr>
          <w:b/>
          <w:bCs/>
          <w:sz w:val="24"/>
          <w:szCs w:val="24"/>
        </w:rPr>
        <w:t>Gantt Chart</w:t>
      </w:r>
      <w:r>
        <w:br/>
      </w:r>
      <w:r w:rsidR="00B35544" w:rsidRPr="001E3480">
        <w:t xml:space="preserve"> </w:t>
      </w:r>
      <w:r w:rsidR="00B35544" w:rsidRPr="001E3480">
        <w:tab/>
      </w:r>
      <w:r w:rsidRPr="001E3480">
        <w:t xml:space="preserve">In order to make sure we will be </w:t>
      </w:r>
      <w:r w:rsidR="00B35544" w:rsidRPr="001E3480">
        <w:t>successful;</w:t>
      </w:r>
      <w:r w:rsidRPr="001E3480">
        <w:t xml:space="preserve"> we have also used a Gantt Chart. </w:t>
      </w:r>
      <w:r w:rsidRPr="001E3480">
        <w:br/>
        <w:t xml:space="preserve">A Gantt chart is a bar graph that illustrate on a timeline, when each activity will start, finish and end. </w:t>
      </w:r>
      <w:r w:rsidRPr="001E3480">
        <w:br/>
        <w:t xml:space="preserve">This Gantt chart illustrate a representation of each stage of the project showing each member of the team what they </w:t>
      </w:r>
      <w:proofErr w:type="gramStart"/>
      <w:r w:rsidRPr="001E3480">
        <w:t>have to</w:t>
      </w:r>
      <w:proofErr w:type="gramEnd"/>
      <w:r w:rsidRPr="001E3480">
        <w:t xml:space="preserve"> do and what is the duration of the task.</w:t>
      </w:r>
      <w:r w:rsidR="001E3480" w:rsidRPr="001E3480">
        <w:t xml:space="preserve"> </w:t>
      </w:r>
      <w:r w:rsidR="001E3480" w:rsidRPr="001E3480">
        <w:rPr>
          <w:i/>
          <w:iCs/>
          <w:lang w:val="en-RO"/>
        </w:rPr>
        <w:t>(Grant M,2021)</w:t>
      </w:r>
      <w:r w:rsidR="003A284F">
        <w:br/>
      </w:r>
      <w:r w:rsidR="00B35544">
        <w:t xml:space="preserve"> </w:t>
      </w:r>
      <w:r w:rsidR="00B35544">
        <w:tab/>
      </w:r>
      <w:r w:rsidR="003A284F">
        <w:t>For example we had a specific amount of time to create a team and give the roles of everyone, to create a quad chart, stakeholder analysis, to create a WBS and Gantt chart, but we also had more specific activities such as In person interviews with refugees and sponsors, that was Pashas activity and It had a duration of time from 25</w:t>
      </w:r>
      <w:r w:rsidR="003A284F" w:rsidRPr="003A284F">
        <w:rPr>
          <w:vertAlign w:val="superscript"/>
        </w:rPr>
        <w:t>th</w:t>
      </w:r>
      <w:r w:rsidR="003A284F">
        <w:t xml:space="preserve"> of May until 6</w:t>
      </w:r>
      <w:r w:rsidR="003A284F" w:rsidRPr="003A284F">
        <w:rPr>
          <w:vertAlign w:val="superscript"/>
        </w:rPr>
        <w:t>th</w:t>
      </w:r>
      <w:r w:rsidR="003A284F">
        <w:t xml:space="preserve"> of June, or conduct secondary research that was Natalia’s Mine and </w:t>
      </w:r>
      <w:proofErr w:type="spellStart"/>
      <w:r w:rsidR="003A284F">
        <w:t>Ralu’s</w:t>
      </w:r>
      <w:proofErr w:type="spellEnd"/>
      <w:r w:rsidR="003A284F">
        <w:t xml:space="preserve"> activity about Government, NGO’s and Facebook websites, that begins on 23</w:t>
      </w:r>
      <w:r w:rsidR="003A284F" w:rsidRPr="003A284F">
        <w:rPr>
          <w:vertAlign w:val="superscript"/>
        </w:rPr>
        <w:t>rd</w:t>
      </w:r>
      <w:r w:rsidR="003A284F">
        <w:t xml:space="preserve"> of May and ender on 6</w:t>
      </w:r>
      <w:r w:rsidR="003A284F" w:rsidRPr="003A284F">
        <w:rPr>
          <w:vertAlign w:val="superscript"/>
        </w:rPr>
        <w:t>Th</w:t>
      </w:r>
      <w:r w:rsidR="003A284F">
        <w:t xml:space="preserve"> of June. </w:t>
      </w:r>
      <w:r w:rsidR="003A284F">
        <w:br/>
      </w:r>
      <w:r w:rsidR="003A284F">
        <w:br/>
      </w:r>
      <w:r w:rsidR="00B35544">
        <w:t xml:space="preserve"> </w:t>
      </w:r>
      <w:r w:rsidR="00B35544">
        <w:tab/>
      </w:r>
      <w:r w:rsidR="003A284F">
        <w:t>I would like to thank you so much for listening to me and my presentation, I hope all the information were helpful and I would like to let Raluca talk about risk assessment about our project</w:t>
      </w:r>
      <w:r w:rsidR="002D5EAB">
        <w:t xml:space="preserve">. </w:t>
      </w:r>
    </w:p>
    <w:p w14:paraId="6CDFFED5" w14:textId="39E95CD2" w:rsidR="00B35544" w:rsidRDefault="001E3480">
      <w:r>
        <w:lastRenderedPageBreak/>
        <w:t>Reference:</w:t>
      </w:r>
    </w:p>
    <w:p w14:paraId="30718996" w14:textId="2E488ABB" w:rsidR="001E3480" w:rsidRPr="001E3480" w:rsidRDefault="001E3480" w:rsidP="001E3480">
      <w:pPr>
        <w:rPr>
          <w:lang w:val="en-RO"/>
        </w:rPr>
      </w:pPr>
      <w:r w:rsidRPr="001E3480">
        <w:t xml:space="preserve">Gant, </w:t>
      </w:r>
      <w:r w:rsidRPr="001E3480">
        <w:t>M;</w:t>
      </w:r>
      <w:r w:rsidRPr="001E3480">
        <w:t xml:space="preserve"> (2021). What is Gantt Chart? Available at: </w:t>
      </w:r>
      <w:hyperlink r:id="rId5" w:history="1">
        <w:r w:rsidRPr="001E3480">
          <w:rPr>
            <w:rStyle w:val="Hyperlink"/>
            <w:i/>
            <w:iCs/>
          </w:rPr>
          <w:t>https://www.investopedia.com/terms/g/gantt-chart.asp</w:t>
        </w:r>
      </w:hyperlink>
      <w:r w:rsidRPr="001E3480">
        <w:t xml:space="preserve"> [Accessed 5 Jun. 2022]</w:t>
      </w:r>
    </w:p>
    <w:p w14:paraId="0B7BA449" w14:textId="77777777" w:rsidR="001E3480" w:rsidRPr="001E3480" w:rsidRDefault="001E3480" w:rsidP="001E3480">
      <w:pPr>
        <w:rPr>
          <w:lang w:val="en-RO"/>
        </w:rPr>
      </w:pPr>
      <w:proofErr w:type="spellStart"/>
      <w:r w:rsidRPr="001E3480">
        <w:t>Neumayer</w:t>
      </w:r>
      <w:proofErr w:type="spellEnd"/>
      <w:r w:rsidRPr="001E3480">
        <w:t xml:space="preserve">, A; (2021). </w:t>
      </w:r>
      <w:r w:rsidRPr="001E3480">
        <w:rPr>
          <w:lang w:val="en-US"/>
        </w:rPr>
        <w:t xml:space="preserve">Work Breakdown Structure (WBS): A Helpful Illustrated Guide. Available at: </w:t>
      </w:r>
      <w:hyperlink r:id="rId6" w:history="1">
        <w:r w:rsidRPr="001E3480">
          <w:rPr>
            <w:rStyle w:val="Hyperlink"/>
            <w:i/>
            <w:iCs/>
            <w:lang w:val="en-US"/>
          </w:rPr>
          <w:t>https://www.tacticalprojectmanager.com/basics/work-breakdown-structures-definition-example/</w:t>
        </w:r>
      </w:hyperlink>
      <w:r w:rsidRPr="001E3480">
        <w:rPr>
          <w:lang w:val="en-US"/>
        </w:rPr>
        <w:t xml:space="preserve"> [Accessed 8 Jun. 2022]</w:t>
      </w:r>
    </w:p>
    <w:p w14:paraId="489AAA59" w14:textId="77777777" w:rsidR="001E3480" w:rsidRPr="00311F50" w:rsidRDefault="001E3480"/>
    <w:sectPr w:rsidR="001E3480" w:rsidRPr="00311F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D3FED"/>
    <w:multiLevelType w:val="hybridMultilevel"/>
    <w:tmpl w:val="30FA4CEA"/>
    <w:lvl w:ilvl="0" w:tplc="12D83B52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2C2AFD2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F2ABA3E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FE8B4B6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F52DB66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6D47E98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A405DAE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7B6AC5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4D6E700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7ED92F20"/>
    <w:multiLevelType w:val="hybridMultilevel"/>
    <w:tmpl w:val="21E80CC8"/>
    <w:lvl w:ilvl="0" w:tplc="D1BEF39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E509F9C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12C37E8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5702978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DDAB818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E92BE40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A3A9DFA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C60F26A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9EAF32E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246891337">
    <w:abstractNumId w:val="0"/>
  </w:num>
  <w:num w:numId="2" w16cid:durableId="12027908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796"/>
    <w:rsid w:val="000F71A3"/>
    <w:rsid w:val="001E3480"/>
    <w:rsid w:val="002D5EAB"/>
    <w:rsid w:val="00311F50"/>
    <w:rsid w:val="003A284F"/>
    <w:rsid w:val="0047685E"/>
    <w:rsid w:val="004A6ECF"/>
    <w:rsid w:val="00595796"/>
    <w:rsid w:val="005C4E21"/>
    <w:rsid w:val="009619A5"/>
    <w:rsid w:val="00B35544"/>
    <w:rsid w:val="00B36328"/>
    <w:rsid w:val="00B36CEC"/>
    <w:rsid w:val="00FB1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123A0DD2"/>
  <w15:chartTrackingRefBased/>
  <w15:docId w15:val="{EF1FD4D0-BD6F-4371-A2B5-9347C4D5E2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35544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1E34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RO"/>
      <w14:ligatures w14:val="none"/>
    </w:rPr>
  </w:style>
  <w:style w:type="character" w:styleId="Hyperlink">
    <w:name w:val="Hyperlink"/>
    <w:basedOn w:val="DefaultParagraphFont"/>
    <w:uiPriority w:val="99"/>
    <w:unhideWhenUsed/>
    <w:rsid w:val="001E34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34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723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355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5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8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7525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acticalprojectmanager.com/basics/work-breakdown-structures-definition-example/" TargetMode="External"/><Relationship Id="rId5" Type="http://schemas.openxmlformats.org/officeDocument/2006/relationships/hyperlink" Target="https://www.investopedia.com/terms/g/gantt-chart.asp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2</Pages>
  <Words>524</Words>
  <Characters>2987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Dinu</dc:creator>
  <cp:keywords/>
  <dc:description/>
  <cp:lastModifiedBy>Andreea Mocanu (1919375)</cp:lastModifiedBy>
  <cp:revision>4</cp:revision>
  <dcterms:created xsi:type="dcterms:W3CDTF">2022-06-12T14:08:00Z</dcterms:created>
  <dcterms:modified xsi:type="dcterms:W3CDTF">2022-06-12T23:45:00Z</dcterms:modified>
</cp:coreProperties>
</file>