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4163" w:rsidRPr="00A56DCD" w:rsidRDefault="00AE35A6">
      <w:pPr>
        <w:rPr>
          <w:b/>
          <w:sz w:val="40"/>
          <w:szCs w:val="40"/>
        </w:rPr>
      </w:pPr>
      <w:r w:rsidRPr="00A56DCD">
        <w:rPr>
          <w:b/>
          <w:sz w:val="40"/>
          <w:szCs w:val="40"/>
        </w:rPr>
        <w:t>CHAPTER 1: INTRODUCTION</w:t>
      </w:r>
    </w:p>
    <w:p w:rsidR="00804163" w:rsidRPr="00A56DCD" w:rsidRDefault="00AE35A6">
      <w:pPr>
        <w:rPr>
          <w:b/>
          <w:sz w:val="32"/>
          <w:szCs w:val="32"/>
        </w:rPr>
      </w:pPr>
      <w:r w:rsidRPr="00A56DCD">
        <w:rPr>
          <w:b/>
          <w:sz w:val="32"/>
          <w:szCs w:val="32"/>
        </w:rPr>
        <w:t>1.1 Background and Context</w:t>
      </w:r>
    </w:p>
    <w:p w:rsidR="00804163" w:rsidRPr="00880E52" w:rsidRDefault="00AE35A6">
      <w:r w:rsidRPr="00880E52">
        <w:t xml:space="preserve">Counterfeit products have become </w:t>
      </w:r>
      <w:proofErr w:type="gramStart"/>
      <w:r w:rsidRPr="00880E52">
        <w:t>a</w:t>
      </w:r>
      <w:proofErr w:type="gramEnd"/>
      <w:r w:rsidRPr="00880E52">
        <w:t xml:space="preserve"> </w:t>
      </w:r>
      <w:proofErr w:type="spellStart"/>
      <w:r w:rsidRPr="00880E52">
        <w:t>a</w:t>
      </w:r>
      <w:proofErr w:type="spellEnd"/>
      <w:r w:rsidRPr="00880E52">
        <w:t xml:space="preserve"> major worldwide issue, which has an implication on the pharmaceutical industry, electronics, cosmetics, and branded consumer goods. Another significant percentage of counterfeiting is the imitation or manipulation of the product label, where typically the key authentication markers include the holograms, serial numbers, barcodes, and micro-prints. With the counterfeiters increasingly using more advanced technologies in reproduction, the more traditional verification methods such as manual inspection, holographic sticker inspection, and barcodes verification are finding it more and more difficult to maintain their value due to the ease with which they can be compromised and their lack of scalability in digital or high-volume commercial settings.</w:t>
      </w:r>
    </w:p>
    <w:p w:rsidR="00804163" w:rsidRPr="00880E52" w:rsidRDefault="00AE35A6">
      <w:r w:rsidRPr="00880E52">
        <w:t>Simultaneously, tremendous progress in computer vision and machine learning, especially the creation of Convolutional Neural Networks (CNNs) has changed what automated systems are capable of seeing, in a subtle way. It has been shown that CNNs are able to learn the low-level pixel differences, and hierarchical features that are even more effective than conventional feature-engineering methods [1], [2]. These are particularly useful in the context of counterfeit detection where it is frequent that manipulated labels contain minute texture, alignment, font-thickness, or printing anomalies that humans can easily miss, yet which they can detect in a reliable manner.</w:t>
      </w:r>
    </w:p>
    <w:p w:rsidR="00804163" w:rsidRPr="00880E52" w:rsidRDefault="00AE35A6">
      <w:r w:rsidRPr="00880E52">
        <w:t>In spite of these technological advances the developments of counterfeit detection research are hampered by the fact that the publicly available datasets of actual labels on counterfeit products are not publicly available. Since these datasets are commercially sensitive and are frequently inaccessible, researchers commonly use benchmark datasets like MNIST where, although not relevant to product labels, researchers can conduct a highly structured experiment. With distortions and noise applied to the MNIST digits, the anomalies of counterfeiting can be modeled, and the robustness of classification models can be tested under controlled, although meaningful, conditions. This provides a good way of investigating baseline computational methods and then applying to real-world data.</w:t>
      </w:r>
    </w:p>
    <w:p w:rsidR="00804163" w:rsidRPr="00A56DCD" w:rsidRDefault="00AE35A6">
      <w:pPr>
        <w:rPr>
          <w:b/>
          <w:sz w:val="32"/>
          <w:szCs w:val="32"/>
        </w:rPr>
      </w:pPr>
      <w:r w:rsidRPr="00A56DCD">
        <w:rPr>
          <w:b/>
          <w:sz w:val="32"/>
          <w:szCs w:val="32"/>
        </w:rPr>
        <w:t>1.2 Problem Statement</w:t>
      </w:r>
    </w:p>
    <w:p w:rsidR="00804163" w:rsidRPr="00880E52" w:rsidRDefault="00AE35A6">
      <w:r w:rsidRPr="00880E52">
        <w:t xml:space="preserve">Although counterfeit detection is a key element of the supply chain security and consumer protection, existing authentication systems are not very reliable, scalable, or resistant to manipulation. There is no available, labeled dataset of genuine and fake product labels, thus it is not easy to create and test models that should be used to identify </w:t>
      </w:r>
      <w:r w:rsidRPr="00880E52">
        <w:lastRenderedPageBreak/>
        <w:t>genuine and counterfeit products. Besides that, current literature fails to provide a complete description of how various CNN-based architectures react to the artificial-generated distortions that imitated counterfeit production techniques.</w:t>
      </w:r>
    </w:p>
    <w:p w:rsidR="00804163" w:rsidRPr="00880E52" w:rsidRDefault="00AE35A6">
      <w:r w:rsidRPr="00880E52">
        <w:t>This paper mitigates these limitations by modeling the counterfeit-like settings based on the MNIST dataset. The project measures the ability of the different CNN architectures to distinguish between original and manipulated images with the help of the controlled manipulations of rotation, noise, blur, and geometric distortion. Simulation facilitates the process of systematic assessment of architectural robustness and facilitates development of methodology in future real-life product-label authentication systems.</w:t>
      </w:r>
    </w:p>
    <w:p w:rsidR="00804163" w:rsidRPr="00A56DCD" w:rsidRDefault="00AE35A6">
      <w:pPr>
        <w:rPr>
          <w:b/>
          <w:sz w:val="32"/>
          <w:szCs w:val="32"/>
        </w:rPr>
      </w:pPr>
      <w:r w:rsidRPr="00A56DCD">
        <w:rPr>
          <w:b/>
          <w:sz w:val="32"/>
          <w:szCs w:val="32"/>
        </w:rPr>
        <w:t>1.3 Reasoning as to the importance and the purpose of the study.</w:t>
      </w:r>
    </w:p>
    <w:p w:rsidR="00804163" w:rsidRPr="00880E52" w:rsidRDefault="00AE35A6">
      <w:r w:rsidRPr="00880E52">
        <w:t>Counterfeit products have been reported to affect the world economy in the billions and product labels constitute some of the most popular components of the products as they are relatively easy to copy and the product labels play a significant role in brand authentication [3]. The potential of deep learning, especially a CNN-based image classification, is to create automated and scaled systems capable of identifying minute differences that cannot be perceived by human beings. The reason behind this is that counterfeit labels are usually irregular at the micro level, i.e., blurred edges, wrong alignment, inconsistent distribution of ink, or poor quality copie</w:t>
      </w:r>
      <w:r w:rsidR="005B29FB">
        <w:t xml:space="preserve">s of embedded security features </w:t>
      </w:r>
      <w:r w:rsidR="0043664C" w:rsidRPr="00880E52">
        <w:t>[21]</w:t>
      </w:r>
      <w:r w:rsidR="005B29FB">
        <w:t>.</w:t>
      </w:r>
    </w:p>
    <w:p w:rsidR="00804163" w:rsidRPr="00880E52" w:rsidRDefault="00AE35A6">
      <w:r w:rsidRPr="00880E52">
        <w:t>A growing body of research supports the applications of deep learning in authenticity checking. Although</w:t>
      </w:r>
      <w:r w:rsidR="00170BDD">
        <w:t xml:space="preserve"> early efforts like </w:t>
      </w:r>
      <w:proofErr w:type="spellStart"/>
      <w:r w:rsidR="00170BDD">
        <w:t>LeCun</w:t>
      </w:r>
      <w:proofErr w:type="spellEnd"/>
      <w:r w:rsidR="00170BDD">
        <w:t xml:space="preserve"> et al</w:t>
      </w:r>
      <w:r w:rsidRPr="00880E52">
        <w:t xml:space="preserve"> [1]</w:t>
      </w:r>
      <w:r w:rsidR="00170BDD">
        <w:t>.</w:t>
      </w:r>
      <w:r w:rsidRPr="00880E52">
        <w:t xml:space="preserve"> </w:t>
      </w:r>
      <w:proofErr w:type="spellStart"/>
      <w:proofErr w:type="gramStart"/>
      <w:r w:rsidRPr="00880E52">
        <w:t>emphasised</w:t>
      </w:r>
      <w:proofErr w:type="spellEnd"/>
      <w:proofErr w:type="gramEnd"/>
      <w:r w:rsidRPr="00880E52">
        <w:t xml:space="preserve"> the ability of CNNs to detect fine-grained patterns of pixels. This was later followed by more advanced netwo</w:t>
      </w:r>
      <w:r w:rsidR="00C629CE" w:rsidRPr="00880E52">
        <w:t>rks, such as VGG architecture [3</w:t>
      </w:r>
      <w:r w:rsidR="00C53D53" w:rsidRPr="00880E52">
        <w:t>]</w:t>
      </w:r>
      <w:r w:rsidR="00170BDD">
        <w:t>.</w:t>
      </w:r>
      <w:r w:rsidR="00C53D53" w:rsidRPr="00880E52">
        <w:t xml:space="preserve"> and the </w:t>
      </w:r>
      <w:proofErr w:type="spellStart"/>
      <w:r w:rsidR="00C53D53" w:rsidRPr="00880E52">
        <w:t>ResNet</w:t>
      </w:r>
      <w:proofErr w:type="spellEnd"/>
      <w:r w:rsidR="00C53D53" w:rsidRPr="00880E52">
        <w:t xml:space="preserve"> family [4</w:t>
      </w:r>
      <w:r w:rsidRPr="00880E52">
        <w:t>], which showed that deeper networks could learn more and more complex visual features and overcome the problem of vanishing gradients. Complementary studies on image augmentation have demonstrated that distortion-like factors that were similar to that during counterfeit conditions increase mode</w:t>
      </w:r>
      <w:r w:rsidR="00AA3ABB" w:rsidRPr="00880E52">
        <w:t xml:space="preserve">l </w:t>
      </w:r>
      <w:proofErr w:type="spellStart"/>
      <w:r w:rsidR="00AA3ABB" w:rsidRPr="00880E52">
        <w:t>generalisation</w:t>
      </w:r>
      <w:proofErr w:type="spellEnd"/>
      <w:r w:rsidR="00AA3ABB" w:rsidRPr="00880E52">
        <w:t xml:space="preserve"> and strength [5</w:t>
      </w:r>
      <w:r w:rsidRPr="00880E52">
        <w:t>]. Research in related fields -</w:t>
      </w:r>
      <w:r w:rsidR="00AA3ABB" w:rsidRPr="00880E52">
        <w:t xml:space="preserve"> industrial anomaly detection [6</w:t>
      </w:r>
      <w:r w:rsidRPr="00880E52">
        <w:t xml:space="preserve">], </w:t>
      </w:r>
      <w:r w:rsidR="003736C2" w:rsidRPr="00880E52">
        <w:t>pharmaceutical authentication [7</w:t>
      </w:r>
      <w:r w:rsidRPr="00880E52">
        <w:t>] and counte</w:t>
      </w:r>
      <w:r w:rsidR="00EE2122" w:rsidRPr="00880E52">
        <w:t>rfeit currency identification [8</w:t>
      </w:r>
      <w:r w:rsidRPr="00880E52">
        <w:t>] also confirm the possibilities of deep learning in the detection of the artificially manipulated visual artefact.</w:t>
      </w:r>
    </w:p>
    <w:p w:rsidR="00804163" w:rsidRPr="00880E52" w:rsidRDefault="00AE35A6">
      <w:r w:rsidRPr="00880E52">
        <w:t>With the use of MNIST as a controlled experimental setting, the proposed project will provide methodological support on the requirement of CNN-based models to counterfeit-like distortions. It also creates a pipeline that can be duplicated to the real-life product labels, that forms the basis of future creation of industrial scales counterfeit detection systems.</w:t>
      </w:r>
    </w:p>
    <w:p w:rsidR="00804163" w:rsidRPr="00A56DCD" w:rsidRDefault="00AE35A6">
      <w:pPr>
        <w:rPr>
          <w:b/>
          <w:sz w:val="32"/>
          <w:szCs w:val="32"/>
        </w:rPr>
      </w:pPr>
      <w:r w:rsidRPr="00A56DCD">
        <w:rPr>
          <w:b/>
          <w:sz w:val="32"/>
          <w:szCs w:val="32"/>
        </w:rPr>
        <w:lastRenderedPageBreak/>
        <w:t>1.4 Aim and Objectives</w:t>
      </w:r>
    </w:p>
    <w:p w:rsidR="00804163" w:rsidRPr="00880E52" w:rsidRDefault="00AE35A6">
      <w:r w:rsidRPr="00880E52">
        <w:t>Aim</w:t>
      </w:r>
    </w:p>
    <w:p w:rsidR="00804163" w:rsidRPr="00880E52" w:rsidRDefault="00AE35A6">
      <w:r w:rsidRPr="00880E52">
        <w:t>The aim of this project is to design, train and test deep learning classification models that are able to distinguish between the real and counterfeit-like images based on distortions directed to the MNIST dataset.</w:t>
      </w:r>
    </w:p>
    <w:p w:rsidR="00804163" w:rsidRPr="00880E52" w:rsidRDefault="00AE35A6">
      <w:r w:rsidRPr="00880E52">
        <w:t>Objectives</w:t>
      </w:r>
    </w:p>
    <w:p w:rsidR="00804163" w:rsidRPr="00880E52" w:rsidRDefault="00AE35A6">
      <w:r w:rsidRPr="00880E52">
        <w:t>To conduct a comprehensive literature review of deep learning, CNN architectures, counterfeit detection, an</w:t>
      </w:r>
      <w:r w:rsidR="006A703B">
        <w:t xml:space="preserve">d image-augmentation techniques </w:t>
      </w:r>
      <w:r w:rsidR="00A613FC" w:rsidRPr="00880E52">
        <w:t>[10</w:t>
      </w:r>
      <w:r w:rsidR="00AA3ABB" w:rsidRPr="00880E52">
        <w:t>]</w:t>
      </w:r>
      <w:r w:rsidR="006A703B">
        <w:t>.</w:t>
      </w:r>
    </w:p>
    <w:p w:rsidR="00804163" w:rsidRPr="00880E52" w:rsidRDefault="00AE35A6">
      <w:r w:rsidRPr="00880E52">
        <w:t>To acquire and preprocess the MNIST dataset for its use in both baseline and augmented experimental settings.</w:t>
      </w:r>
    </w:p>
    <w:p w:rsidR="00804163" w:rsidRPr="00880E52" w:rsidRDefault="00AE35A6">
      <w:r w:rsidRPr="00880E52">
        <w:t>To generate counterfeit-like images by applying distortions—including noise, blur, rotation, and stretching—to simulate realistic manipulation conditions.</w:t>
      </w:r>
    </w:p>
    <w:p w:rsidR="00804163" w:rsidRPr="00880E52" w:rsidRDefault="00AE35A6">
      <w:r w:rsidRPr="00880E52">
        <w:t xml:space="preserve">To develop and train multiple CNN architectures, including a baseline CNN, a VGG-inspired </w:t>
      </w:r>
      <w:r w:rsidR="00C655C5">
        <w:t xml:space="preserve">model, and a </w:t>
      </w:r>
      <w:proofErr w:type="spellStart"/>
      <w:r w:rsidR="00C655C5">
        <w:t>ResNet</w:t>
      </w:r>
      <w:proofErr w:type="spellEnd"/>
      <w:r w:rsidR="00C655C5">
        <w:t xml:space="preserve">-style model </w:t>
      </w:r>
      <w:r w:rsidR="00D85814" w:rsidRPr="00880E52">
        <w:t>[4]</w:t>
      </w:r>
      <w:r w:rsidR="00C655C5">
        <w:t>.</w:t>
      </w:r>
    </w:p>
    <w:p w:rsidR="00804163" w:rsidRPr="00880E52" w:rsidRDefault="00AE35A6">
      <w:r w:rsidRPr="00880E52">
        <w:t>To evaluate the performance and robustness of these models under both clean and distorted datasets.</w:t>
      </w:r>
    </w:p>
    <w:p w:rsidR="00804163" w:rsidRPr="00880E52" w:rsidRDefault="00AE35A6">
      <w:r w:rsidRPr="00880E52">
        <w:t xml:space="preserve">To compare the performance of the models and </w:t>
      </w:r>
      <w:proofErr w:type="spellStart"/>
      <w:r w:rsidRPr="00880E52">
        <w:t>analyse</w:t>
      </w:r>
      <w:proofErr w:type="spellEnd"/>
      <w:r w:rsidRPr="00880E52">
        <w:t xml:space="preserve"> their ability to </w:t>
      </w:r>
      <w:proofErr w:type="spellStart"/>
      <w:r w:rsidRPr="00880E52">
        <w:t>generalise</w:t>
      </w:r>
      <w:proofErr w:type="spellEnd"/>
      <w:r w:rsidRPr="00880E52">
        <w:t xml:space="preserve"> under counterfeit-like conditions.</w:t>
      </w:r>
    </w:p>
    <w:p w:rsidR="00804163" w:rsidRPr="00880E52" w:rsidRDefault="00AE35A6">
      <w:r w:rsidRPr="00880E52">
        <w:t>To relate the findings to real-world product-label authentication challenges and propose future research directions.</w:t>
      </w:r>
    </w:p>
    <w:p w:rsidR="00804163" w:rsidRPr="00A56DCD" w:rsidRDefault="00AE35A6">
      <w:pPr>
        <w:rPr>
          <w:b/>
          <w:sz w:val="32"/>
          <w:szCs w:val="32"/>
        </w:rPr>
      </w:pPr>
      <w:r w:rsidRPr="00A56DCD">
        <w:rPr>
          <w:b/>
          <w:sz w:val="32"/>
          <w:szCs w:val="32"/>
        </w:rPr>
        <w:t>1.5 Structure of the Report</w:t>
      </w:r>
    </w:p>
    <w:p w:rsidR="00804163" w:rsidRPr="00880E52" w:rsidRDefault="00AE35A6">
      <w:r w:rsidRPr="00880E52">
        <w:t>The introduction is given in this chapter as it gives the context, rationale, aim, and objectives of the study. Chapter 2 provides a literature review with the evaluation of the existing works on CNN models, image classification, augmentation methods, and counterfeit detection. Chapter 3 presents the methodological framework that was used to prepare the data, design the augmentation, develop the model, design the experiment, and measure the results. Chapter 4 talks about the design factor and the implementation of the chosen CNN architectures. The results of the experiments are introduced and discussed in Chapter 5 where the performance of the models is compared in different conditions. In chapter 6, the key findings are summarized, limitations mentioned, and recommendations given regarding future work. Lastly, Chapter 7 is a reflection of the process of conducting the research, challenges encountered and personal learning outcomes.</w:t>
      </w:r>
    </w:p>
    <w:p w:rsidR="00804163" w:rsidRPr="00880E52" w:rsidRDefault="00804163"/>
    <w:p w:rsidR="00804163" w:rsidRPr="00880E52" w:rsidRDefault="00804163"/>
    <w:p w:rsidR="00804163" w:rsidRPr="00A56DCD" w:rsidRDefault="00AE35A6">
      <w:pPr>
        <w:rPr>
          <w:b/>
          <w:sz w:val="40"/>
          <w:szCs w:val="40"/>
        </w:rPr>
      </w:pPr>
      <w:r w:rsidRPr="00A56DCD">
        <w:rPr>
          <w:b/>
          <w:sz w:val="40"/>
          <w:szCs w:val="40"/>
        </w:rPr>
        <w:t>CHAPTER 2: LITERATURE REVIEW</w:t>
      </w:r>
    </w:p>
    <w:p w:rsidR="00804163" w:rsidRPr="00A56DCD" w:rsidRDefault="00AE35A6">
      <w:pPr>
        <w:rPr>
          <w:b/>
          <w:sz w:val="32"/>
          <w:szCs w:val="32"/>
        </w:rPr>
      </w:pPr>
      <w:r w:rsidRPr="00A56DCD">
        <w:rPr>
          <w:b/>
          <w:sz w:val="32"/>
          <w:szCs w:val="32"/>
        </w:rPr>
        <w:t>2.1 Introduction</w:t>
      </w:r>
    </w:p>
    <w:p w:rsidR="00804163" w:rsidRPr="00880E52" w:rsidRDefault="00AE35A6">
      <w:r w:rsidRPr="00880E52">
        <w:t>This chapter reviews existing research related to counterfeit product detection, image-based authentication, and deep learning techniques. The main focus is on the use of Convolutional Neural Networks (CNNs) for image classification and anomaly detection. The purpose of this chapter is to provide background knowledge, identify existing solutions, and highlight gaps in current research that justify this project.</w:t>
      </w:r>
    </w:p>
    <w:p w:rsidR="00804163" w:rsidRPr="00880E52" w:rsidRDefault="00AE35A6">
      <w:r w:rsidRPr="00880E52">
        <w:t xml:space="preserve">The chapter begins by discussing the problem of counterfeit products and the weaknesses of traditional authentication methods. It then examines image-based authentication techniques and their relevance to counterfeit detection. This is followed by a review of deep learning and CNN architectures. The chapter also discusses the use of benchmark datasets, particularly MNIST, and the role of image augmentation in simulating counterfeit-like conditions. Finally, the chapter </w:t>
      </w:r>
      <w:proofErr w:type="spellStart"/>
      <w:r w:rsidRPr="00880E52">
        <w:t>summarises</w:t>
      </w:r>
      <w:proofErr w:type="spellEnd"/>
      <w:r w:rsidRPr="00880E52">
        <w:t xml:space="preserve"> the literature and identifies the resea</w:t>
      </w:r>
      <w:r w:rsidR="00DC6716">
        <w:t xml:space="preserve">rch gap addressed by this study </w:t>
      </w:r>
      <w:r w:rsidR="007119A2" w:rsidRPr="00880E52">
        <w:t>[11</w:t>
      </w:r>
      <w:r w:rsidR="00AA3ABB" w:rsidRPr="00880E52">
        <w:t>]</w:t>
      </w:r>
      <w:r w:rsidR="00DC6716">
        <w:t>.</w:t>
      </w:r>
    </w:p>
    <w:p w:rsidR="00804163" w:rsidRPr="00A56DCD" w:rsidRDefault="00AE35A6">
      <w:pPr>
        <w:rPr>
          <w:b/>
          <w:sz w:val="32"/>
          <w:szCs w:val="32"/>
        </w:rPr>
      </w:pPr>
      <w:r w:rsidRPr="00A56DCD">
        <w:rPr>
          <w:b/>
          <w:sz w:val="32"/>
          <w:szCs w:val="32"/>
        </w:rPr>
        <w:t>2.2 Counterfeit Products and Authentication Challenges</w:t>
      </w:r>
    </w:p>
    <w:p w:rsidR="00804163" w:rsidRPr="00880E52" w:rsidRDefault="00AE35A6">
      <w:r w:rsidRPr="00880E52">
        <w:t>Counterfeit products pose a serious global challenge, impacting consumer safety, economic growth, and brand reputation. Items like medicines, electronics, cosmetics, and branded consumer goods are often targeted due to their high demand and value. International research indicates that counterfeit goods make up a substantial part of world trade and result in considerable financial losses annually [1].</w:t>
      </w:r>
    </w:p>
    <w:p w:rsidR="00804163" w:rsidRPr="00880E52" w:rsidRDefault="00286761">
      <w:r w:rsidRPr="00286761">
        <w:rPr>
          <w:rStyle w:val="diff-added"/>
          <w:color w:val="000000" w:themeColor="text1"/>
          <w:szCs w:val="24"/>
        </w:rPr>
        <w:t>These</w:t>
      </w:r>
      <w:r w:rsidRPr="00286761">
        <w:rPr>
          <w:color w:val="000000" w:themeColor="text1"/>
          <w:szCs w:val="24"/>
        </w:rPr>
        <w:t> </w:t>
      </w:r>
      <w:r w:rsidRPr="00286761">
        <w:rPr>
          <w:rStyle w:val="diff-added"/>
          <w:color w:val="000000" w:themeColor="text1"/>
          <w:szCs w:val="24"/>
        </w:rPr>
        <w:t>days</w:t>
      </w:r>
      <w:r w:rsidRPr="00286761">
        <w:rPr>
          <w:color w:val="000000" w:themeColor="text1"/>
          <w:szCs w:val="24"/>
        </w:rPr>
        <w:t>, </w:t>
      </w:r>
      <w:proofErr w:type="spellStart"/>
      <w:r w:rsidRPr="00286761">
        <w:rPr>
          <w:rStyle w:val="diff-added"/>
          <w:color w:val="000000" w:themeColor="text1"/>
          <w:szCs w:val="24"/>
        </w:rPr>
        <w:t>blockchains</w:t>
      </w:r>
      <w:proofErr w:type="spellEnd"/>
      <w:r w:rsidRPr="00286761">
        <w:rPr>
          <w:color w:val="000000" w:themeColor="text1"/>
          <w:szCs w:val="24"/>
        </w:rPr>
        <w:t> </w:t>
      </w:r>
      <w:r w:rsidRPr="00286761">
        <w:rPr>
          <w:rStyle w:val="diff-added"/>
          <w:color w:val="000000" w:themeColor="text1"/>
          <w:szCs w:val="24"/>
        </w:rPr>
        <w:t>might</w:t>
      </w:r>
      <w:r w:rsidRPr="00286761">
        <w:rPr>
          <w:color w:val="000000" w:themeColor="text1"/>
          <w:szCs w:val="24"/>
        </w:rPr>
        <w:t> </w:t>
      </w:r>
      <w:r w:rsidRPr="00286761">
        <w:rPr>
          <w:rStyle w:val="diff-added"/>
          <w:color w:val="000000" w:themeColor="text1"/>
          <w:szCs w:val="24"/>
        </w:rPr>
        <w:t>help</w:t>
      </w:r>
      <w:r w:rsidRPr="00286761">
        <w:rPr>
          <w:color w:val="000000" w:themeColor="text1"/>
          <w:szCs w:val="24"/>
        </w:rPr>
        <w:t> </w:t>
      </w:r>
      <w:r w:rsidRPr="00286761">
        <w:rPr>
          <w:rStyle w:val="diff-added"/>
          <w:color w:val="000000" w:themeColor="text1"/>
          <w:szCs w:val="24"/>
        </w:rPr>
        <w:t>track</w:t>
      </w:r>
      <w:r w:rsidRPr="00286761">
        <w:rPr>
          <w:color w:val="000000" w:themeColor="text1"/>
          <w:szCs w:val="24"/>
        </w:rPr>
        <w:t> </w:t>
      </w:r>
      <w:r w:rsidRPr="00286761">
        <w:rPr>
          <w:rStyle w:val="diff-added"/>
          <w:color w:val="000000" w:themeColor="text1"/>
          <w:szCs w:val="24"/>
        </w:rPr>
        <w:t>goods</w:t>
      </w:r>
      <w:r w:rsidRPr="00286761">
        <w:rPr>
          <w:color w:val="000000" w:themeColor="text1"/>
          <w:szCs w:val="24"/>
        </w:rPr>
        <w:t> </w:t>
      </w:r>
      <w:r w:rsidRPr="00286761">
        <w:rPr>
          <w:rStyle w:val="diff-added"/>
          <w:color w:val="000000" w:themeColor="text1"/>
          <w:szCs w:val="24"/>
        </w:rPr>
        <w:t>better</w:t>
      </w:r>
      <w:r>
        <w:rPr>
          <w:color w:val="000000" w:themeColor="text1"/>
          <w:szCs w:val="24"/>
        </w:rPr>
        <w:t>.</w:t>
      </w:r>
      <w:r w:rsidRPr="00286761">
        <w:rPr>
          <w:color w:val="000000" w:themeColor="text1"/>
          <w:szCs w:val="24"/>
        </w:rPr>
        <w:t>A </w:t>
      </w:r>
      <w:r w:rsidRPr="00286761">
        <w:rPr>
          <w:rStyle w:val="diff-added"/>
          <w:color w:val="000000" w:themeColor="text1"/>
          <w:szCs w:val="24"/>
        </w:rPr>
        <w:t>fresh</w:t>
      </w:r>
      <w:r w:rsidRPr="00286761">
        <w:rPr>
          <w:color w:val="000000" w:themeColor="text1"/>
          <w:szCs w:val="24"/>
        </w:rPr>
        <w:t> </w:t>
      </w:r>
      <w:r w:rsidRPr="00286761">
        <w:rPr>
          <w:rStyle w:val="diff-added"/>
          <w:color w:val="000000" w:themeColor="text1"/>
          <w:szCs w:val="24"/>
        </w:rPr>
        <w:t>way</w:t>
      </w:r>
      <w:r w:rsidRPr="00286761">
        <w:rPr>
          <w:color w:val="000000" w:themeColor="text1"/>
          <w:szCs w:val="24"/>
        </w:rPr>
        <w:t> </w:t>
      </w:r>
      <w:r w:rsidRPr="00286761">
        <w:rPr>
          <w:rStyle w:val="diff-added"/>
          <w:color w:val="000000" w:themeColor="text1"/>
          <w:szCs w:val="24"/>
        </w:rPr>
        <w:t>to</w:t>
      </w:r>
      <w:r w:rsidRPr="00286761">
        <w:rPr>
          <w:color w:val="000000" w:themeColor="text1"/>
          <w:szCs w:val="24"/>
        </w:rPr>
        <w:t> </w:t>
      </w:r>
      <w:r w:rsidRPr="00286761">
        <w:rPr>
          <w:rStyle w:val="diff-added"/>
          <w:color w:val="000000" w:themeColor="text1"/>
          <w:szCs w:val="24"/>
        </w:rPr>
        <w:t>stop</w:t>
      </w:r>
      <w:r w:rsidRPr="00286761">
        <w:rPr>
          <w:color w:val="000000" w:themeColor="text1"/>
          <w:szCs w:val="24"/>
        </w:rPr>
        <w:t> </w:t>
      </w:r>
      <w:r w:rsidRPr="00286761">
        <w:rPr>
          <w:rStyle w:val="diff-added"/>
          <w:color w:val="000000" w:themeColor="text1"/>
          <w:szCs w:val="24"/>
        </w:rPr>
        <w:t>meddling</w:t>
      </w:r>
      <w:r w:rsidRPr="00286761">
        <w:rPr>
          <w:color w:val="000000" w:themeColor="text1"/>
          <w:szCs w:val="24"/>
        </w:rPr>
        <w:t> </w:t>
      </w:r>
      <w:r w:rsidRPr="00286761">
        <w:rPr>
          <w:rStyle w:val="diff-added"/>
          <w:color w:val="000000" w:themeColor="text1"/>
          <w:szCs w:val="24"/>
        </w:rPr>
        <w:t>shows</w:t>
      </w:r>
      <w:r w:rsidRPr="00286761">
        <w:rPr>
          <w:color w:val="000000" w:themeColor="text1"/>
          <w:szCs w:val="24"/>
        </w:rPr>
        <w:t> </w:t>
      </w:r>
      <w:r w:rsidRPr="00286761">
        <w:rPr>
          <w:rStyle w:val="diff-added"/>
          <w:color w:val="000000" w:themeColor="text1"/>
          <w:szCs w:val="24"/>
        </w:rPr>
        <w:t>up</w:t>
      </w:r>
      <w:r w:rsidRPr="00286761">
        <w:rPr>
          <w:color w:val="000000" w:themeColor="text1"/>
          <w:szCs w:val="24"/>
        </w:rPr>
        <w:t> </w:t>
      </w:r>
      <w:r w:rsidRPr="00286761">
        <w:rPr>
          <w:rStyle w:val="diff-added"/>
          <w:color w:val="000000" w:themeColor="text1"/>
          <w:szCs w:val="24"/>
        </w:rPr>
        <w:t>along</w:t>
      </w:r>
      <w:r w:rsidRPr="00286761">
        <w:rPr>
          <w:color w:val="000000" w:themeColor="text1"/>
          <w:szCs w:val="24"/>
        </w:rPr>
        <w:t> supply </w:t>
      </w:r>
      <w:r w:rsidRPr="00286761">
        <w:rPr>
          <w:rStyle w:val="diff-added"/>
          <w:color w:val="000000" w:themeColor="text1"/>
          <w:szCs w:val="24"/>
        </w:rPr>
        <w:t>lines</w:t>
      </w:r>
      <w:r w:rsidRPr="00286761">
        <w:rPr>
          <w:color w:val="000000" w:themeColor="text1"/>
          <w:szCs w:val="24"/>
        </w:rPr>
        <w:t>. </w:t>
      </w:r>
      <w:r w:rsidRPr="00286761">
        <w:rPr>
          <w:rStyle w:val="diff-added"/>
          <w:color w:val="000000" w:themeColor="text1"/>
          <w:szCs w:val="24"/>
        </w:rPr>
        <w:t>New</w:t>
      </w:r>
      <w:r w:rsidRPr="00286761">
        <w:rPr>
          <w:color w:val="000000" w:themeColor="text1"/>
          <w:szCs w:val="24"/>
        </w:rPr>
        <w:t> </w:t>
      </w:r>
      <w:r w:rsidRPr="00286761">
        <w:rPr>
          <w:rStyle w:val="diff-added"/>
          <w:color w:val="000000" w:themeColor="text1"/>
          <w:szCs w:val="24"/>
        </w:rPr>
        <w:t>tech</w:t>
      </w:r>
      <w:r w:rsidRPr="00286761">
        <w:rPr>
          <w:color w:val="000000" w:themeColor="text1"/>
          <w:szCs w:val="24"/>
        </w:rPr>
        <w:t> </w:t>
      </w:r>
      <w:r w:rsidRPr="00286761">
        <w:rPr>
          <w:rStyle w:val="diff-added"/>
          <w:color w:val="000000" w:themeColor="text1"/>
          <w:szCs w:val="24"/>
        </w:rPr>
        <w:t>steps</w:t>
      </w:r>
      <w:r w:rsidRPr="00286761">
        <w:rPr>
          <w:color w:val="000000" w:themeColor="text1"/>
          <w:szCs w:val="24"/>
        </w:rPr>
        <w:t> </w:t>
      </w:r>
      <w:r w:rsidRPr="00286761">
        <w:rPr>
          <w:rStyle w:val="diff-added"/>
          <w:color w:val="000000" w:themeColor="text1"/>
          <w:szCs w:val="24"/>
        </w:rPr>
        <w:t>into</w:t>
      </w:r>
      <w:r w:rsidRPr="00286761">
        <w:rPr>
          <w:color w:val="000000" w:themeColor="text1"/>
          <w:szCs w:val="24"/>
        </w:rPr>
        <w:t> </w:t>
      </w:r>
      <w:r w:rsidRPr="00286761">
        <w:rPr>
          <w:rStyle w:val="diff-added"/>
          <w:color w:val="000000" w:themeColor="text1"/>
          <w:szCs w:val="24"/>
        </w:rPr>
        <w:t>old</w:t>
      </w:r>
      <w:r w:rsidRPr="00286761">
        <w:rPr>
          <w:color w:val="000000" w:themeColor="text1"/>
          <w:szCs w:val="24"/>
        </w:rPr>
        <w:t> </w:t>
      </w:r>
      <w:r w:rsidRPr="00286761">
        <w:rPr>
          <w:rStyle w:val="diff-added"/>
          <w:color w:val="000000" w:themeColor="text1"/>
          <w:szCs w:val="24"/>
        </w:rPr>
        <w:t>systems</w:t>
      </w:r>
      <w:r w:rsidRPr="00286761">
        <w:rPr>
          <w:color w:val="000000" w:themeColor="text1"/>
          <w:szCs w:val="24"/>
        </w:rPr>
        <w:t> </w:t>
      </w:r>
      <w:r w:rsidRPr="00286761">
        <w:rPr>
          <w:rStyle w:val="diff-added"/>
          <w:color w:val="000000" w:themeColor="text1"/>
          <w:szCs w:val="24"/>
        </w:rPr>
        <w:t>quietly</w:t>
      </w:r>
      <w:r w:rsidRPr="00286761">
        <w:rPr>
          <w:color w:val="000000" w:themeColor="text1"/>
          <w:szCs w:val="24"/>
        </w:rPr>
        <w:t>. </w:t>
      </w:r>
      <w:r w:rsidRPr="00286761">
        <w:rPr>
          <w:rStyle w:val="diff-added"/>
          <w:color w:val="000000" w:themeColor="text1"/>
          <w:szCs w:val="24"/>
        </w:rPr>
        <w:t>Tracking</w:t>
      </w:r>
      <w:r w:rsidRPr="00286761">
        <w:rPr>
          <w:color w:val="000000" w:themeColor="text1"/>
          <w:szCs w:val="24"/>
        </w:rPr>
        <w:t> </w:t>
      </w:r>
      <w:r w:rsidRPr="00286761">
        <w:rPr>
          <w:rStyle w:val="diff-added"/>
          <w:color w:val="000000" w:themeColor="text1"/>
          <w:szCs w:val="24"/>
        </w:rPr>
        <w:t>items</w:t>
      </w:r>
      <w:r w:rsidRPr="00286761">
        <w:rPr>
          <w:color w:val="000000" w:themeColor="text1"/>
          <w:szCs w:val="24"/>
        </w:rPr>
        <w:t> </w:t>
      </w:r>
      <w:r w:rsidRPr="00286761">
        <w:rPr>
          <w:rStyle w:val="diff-added"/>
          <w:color w:val="000000" w:themeColor="text1"/>
          <w:szCs w:val="24"/>
        </w:rPr>
        <w:t>gets</w:t>
      </w:r>
      <w:r w:rsidRPr="00286761">
        <w:rPr>
          <w:color w:val="000000" w:themeColor="text1"/>
          <w:szCs w:val="24"/>
        </w:rPr>
        <w:t> </w:t>
      </w:r>
      <w:r w:rsidRPr="00286761">
        <w:rPr>
          <w:rStyle w:val="diff-added"/>
          <w:color w:val="000000" w:themeColor="text1"/>
          <w:szCs w:val="24"/>
        </w:rPr>
        <w:t>sharper</w:t>
      </w:r>
      <w:r w:rsidRPr="00286761">
        <w:rPr>
          <w:color w:val="000000" w:themeColor="text1"/>
          <w:szCs w:val="24"/>
        </w:rPr>
        <w:t> </w:t>
      </w:r>
      <w:r w:rsidRPr="00286761">
        <w:rPr>
          <w:rStyle w:val="diff-added"/>
          <w:color w:val="000000" w:themeColor="text1"/>
          <w:szCs w:val="24"/>
        </w:rPr>
        <w:t>when</w:t>
      </w:r>
      <w:r w:rsidRPr="00286761">
        <w:rPr>
          <w:color w:val="000000" w:themeColor="text1"/>
          <w:szCs w:val="24"/>
        </w:rPr>
        <w:t> </w:t>
      </w:r>
      <w:r w:rsidRPr="00286761">
        <w:rPr>
          <w:rStyle w:val="diff-added"/>
          <w:color w:val="000000" w:themeColor="text1"/>
          <w:szCs w:val="24"/>
        </w:rPr>
        <w:t>data</w:t>
      </w:r>
      <w:r w:rsidRPr="00286761">
        <w:rPr>
          <w:color w:val="000000" w:themeColor="text1"/>
          <w:szCs w:val="24"/>
        </w:rPr>
        <w:t> </w:t>
      </w:r>
      <w:r w:rsidRPr="00286761">
        <w:rPr>
          <w:rStyle w:val="diff-added"/>
          <w:color w:val="000000" w:themeColor="text1"/>
          <w:szCs w:val="24"/>
        </w:rPr>
        <w:t>stays</w:t>
      </w:r>
      <w:r w:rsidRPr="00286761">
        <w:rPr>
          <w:color w:val="000000" w:themeColor="text1"/>
          <w:szCs w:val="24"/>
        </w:rPr>
        <w:t> </w:t>
      </w:r>
      <w:r w:rsidRPr="00286761">
        <w:rPr>
          <w:rStyle w:val="diff-added"/>
          <w:color w:val="000000" w:themeColor="text1"/>
          <w:szCs w:val="24"/>
        </w:rPr>
        <w:t>locked</w:t>
      </w:r>
      <w:r w:rsidRPr="00286761">
        <w:rPr>
          <w:color w:val="000000" w:themeColor="text1"/>
          <w:szCs w:val="24"/>
        </w:rPr>
        <w:t>. </w:t>
      </w:r>
      <w:r w:rsidRPr="00286761">
        <w:rPr>
          <w:rStyle w:val="diff-added"/>
          <w:color w:val="000000" w:themeColor="text1"/>
          <w:szCs w:val="24"/>
        </w:rPr>
        <w:t>Changes</w:t>
      </w:r>
      <w:r w:rsidRPr="00286761">
        <w:rPr>
          <w:color w:val="000000" w:themeColor="text1"/>
          <w:szCs w:val="24"/>
        </w:rPr>
        <w:t> </w:t>
      </w:r>
      <w:r w:rsidRPr="00286761">
        <w:rPr>
          <w:rStyle w:val="diff-added"/>
          <w:color w:val="000000" w:themeColor="text1"/>
          <w:szCs w:val="24"/>
        </w:rPr>
        <w:t>become</w:t>
      </w:r>
      <w:r w:rsidRPr="00286761">
        <w:rPr>
          <w:color w:val="000000" w:themeColor="text1"/>
          <w:szCs w:val="24"/>
        </w:rPr>
        <w:t> </w:t>
      </w:r>
      <w:r w:rsidRPr="00286761">
        <w:rPr>
          <w:rStyle w:val="diff-added"/>
          <w:color w:val="000000" w:themeColor="text1"/>
          <w:szCs w:val="24"/>
        </w:rPr>
        <w:t>visible</w:t>
      </w:r>
      <w:r w:rsidRPr="00286761">
        <w:rPr>
          <w:color w:val="000000" w:themeColor="text1"/>
          <w:szCs w:val="24"/>
        </w:rPr>
        <w:t> </w:t>
      </w:r>
      <w:r w:rsidRPr="00286761">
        <w:rPr>
          <w:rStyle w:val="diff-added"/>
          <w:color w:val="000000" w:themeColor="text1"/>
          <w:szCs w:val="24"/>
        </w:rPr>
        <w:t>fast</w:t>
      </w:r>
      <w:r w:rsidRPr="00286761">
        <w:rPr>
          <w:color w:val="000000" w:themeColor="text1"/>
          <w:szCs w:val="24"/>
        </w:rPr>
        <w:t> </w:t>
      </w:r>
      <w:r w:rsidRPr="00286761">
        <w:rPr>
          <w:rStyle w:val="diff-added"/>
          <w:color w:val="000000" w:themeColor="text1"/>
          <w:szCs w:val="24"/>
        </w:rPr>
        <w:t>across</w:t>
      </w:r>
      <w:r w:rsidRPr="00286761">
        <w:rPr>
          <w:color w:val="000000" w:themeColor="text1"/>
          <w:szCs w:val="24"/>
        </w:rPr>
        <w:t> </w:t>
      </w:r>
      <w:r w:rsidRPr="00286761">
        <w:rPr>
          <w:rStyle w:val="diff-added"/>
          <w:color w:val="000000" w:themeColor="text1"/>
          <w:szCs w:val="24"/>
        </w:rPr>
        <w:t>shared</w:t>
      </w:r>
      <w:r w:rsidRPr="00286761">
        <w:rPr>
          <w:color w:val="000000" w:themeColor="text1"/>
          <w:szCs w:val="24"/>
        </w:rPr>
        <w:t> </w:t>
      </w:r>
      <w:r w:rsidRPr="00286761">
        <w:rPr>
          <w:rStyle w:val="diff-added"/>
          <w:color w:val="000000" w:themeColor="text1"/>
          <w:szCs w:val="24"/>
        </w:rPr>
        <w:t>records</w:t>
      </w:r>
      <w:r w:rsidRPr="00286761">
        <w:rPr>
          <w:color w:val="000000" w:themeColor="text1"/>
          <w:szCs w:val="24"/>
        </w:rPr>
        <w:t>. </w:t>
      </w:r>
      <w:r w:rsidRPr="00286761">
        <w:rPr>
          <w:rStyle w:val="diff-added"/>
          <w:color w:val="000000" w:themeColor="text1"/>
          <w:szCs w:val="24"/>
        </w:rPr>
        <w:t>Trust</w:t>
      </w:r>
      <w:r w:rsidRPr="00286761">
        <w:rPr>
          <w:color w:val="000000" w:themeColor="text1"/>
          <w:szCs w:val="24"/>
        </w:rPr>
        <w:t> </w:t>
      </w:r>
      <w:r w:rsidRPr="00286761">
        <w:rPr>
          <w:rStyle w:val="diff-added"/>
          <w:color w:val="000000" w:themeColor="text1"/>
          <w:szCs w:val="24"/>
        </w:rPr>
        <w:t>grows</w:t>
      </w:r>
      <w:r w:rsidRPr="00286761">
        <w:rPr>
          <w:color w:val="000000" w:themeColor="text1"/>
          <w:szCs w:val="24"/>
        </w:rPr>
        <w:t> </w:t>
      </w:r>
      <w:r w:rsidRPr="00286761">
        <w:rPr>
          <w:rStyle w:val="diff-added"/>
          <w:color w:val="000000" w:themeColor="text1"/>
          <w:szCs w:val="24"/>
        </w:rPr>
        <w:t>without</w:t>
      </w:r>
      <w:r w:rsidRPr="00286761">
        <w:rPr>
          <w:color w:val="000000" w:themeColor="text1"/>
          <w:szCs w:val="24"/>
        </w:rPr>
        <w:t> </w:t>
      </w:r>
      <w:r w:rsidRPr="00286761">
        <w:rPr>
          <w:rStyle w:val="diff-added"/>
          <w:color w:val="000000" w:themeColor="text1"/>
          <w:szCs w:val="24"/>
        </w:rPr>
        <w:t>needing</w:t>
      </w:r>
      <w:r w:rsidRPr="00286761">
        <w:rPr>
          <w:color w:val="000000" w:themeColor="text1"/>
          <w:szCs w:val="24"/>
        </w:rPr>
        <w:t> </w:t>
      </w:r>
      <w:r w:rsidRPr="00286761">
        <w:rPr>
          <w:rStyle w:val="diff-added"/>
          <w:color w:val="000000" w:themeColor="text1"/>
          <w:szCs w:val="24"/>
        </w:rPr>
        <w:t>middlemen</w:t>
      </w:r>
      <w:r w:rsidRPr="00286761">
        <w:rPr>
          <w:color w:val="000000" w:themeColor="text1"/>
          <w:szCs w:val="24"/>
        </w:rPr>
        <w:t> </w:t>
      </w:r>
      <w:r w:rsidRPr="00286761">
        <w:rPr>
          <w:rStyle w:val="diff-added"/>
          <w:color w:val="000000" w:themeColor="text1"/>
          <w:szCs w:val="24"/>
        </w:rPr>
        <w:t>around</w:t>
      </w:r>
      <w:r w:rsidRPr="00286761">
        <w:rPr>
          <w:color w:val="000000" w:themeColor="text1"/>
          <w:szCs w:val="24"/>
        </w:rPr>
        <w:t> </w:t>
      </w:r>
      <w:r w:rsidRPr="00286761">
        <w:rPr>
          <w:rStyle w:val="diff-added"/>
          <w:color w:val="000000" w:themeColor="text1"/>
          <w:szCs w:val="24"/>
        </w:rPr>
        <w:t>every</w:t>
      </w:r>
      <w:r w:rsidRPr="00286761">
        <w:rPr>
          <w:color w:val="000000" w:themeColor="text1"/>
          <w:szCs w:val="24"/>
        </w:rPr>
        <w:t> </w:t>
      </w:r>
      <w:r w:rsidRPr="00286761">
        <w:rPr>
          <w:rStyle w:val="diff-added"/>
          <w:color w:val="000000" w:themeColor="text1"/>
          <w:szCs w:val="24"/>
        </w:rPr>
        <w:t>turn</w:t>
      </w:r>
      <w:r w:rsidRPr="00286761">
        <w:rPr>
          <w:color w:val="000000" w:themeColor="text1"/>
          <w:szCs w:val="24"/>
        </w:rPr>
        <w:t>. </w:t>
      </w:r>
      <w:r w:rsidRPr="00286761">
        <w:rPr>
          <w:rStyle w:val="diff-added"/>
          <w:color w:val="000000" w:themeColor="text1"/>
          <w:szCs w:val="24"/>
        </w:rPr>
        <w:t>Hidden</w:t>
      </w:r>
      <w:r w:rsidRPr="00286761">
        <w:rPr>
          <w:color w:val="000000" w:themeColor="text1"/>
          <w:szCs w:val="24"/>
        </w:rPr>
        <w:t> </w:t>
      </w:r>
      <w:r w:rsidRPr="00286761">
        <w:rPr>
          <w:rStyle w:val="diff-added"/>
          <w:color w:val="000000" w:themeColor="text1"/>
          <w:szCs w:val="24"/>
        </w:rPr>
        <w:t>shifts</w:t>
      </w:r>
      <w:r w:rsidRPr="00286761">
        <w:rPr>
          <w:color w:val="000000" w:themeColor="text1"/>
          <w:szCs w:val="24"/>
        </w:rPr>
        <w:t> </w:t>
      </w:r>
      <w:r w:rsidRPr="00286761">
        <w:rPr>
          <w:rStyle w:val="diff-added"/>
          <w:color w:val="000000" w:themeColor="text1"/>
          <w:szCs w:val="24"/>
        </w:rPr>
        <w:t>rarely</w:t>
      </w:r>
      <w:r w:rsidRPr="00286761">
        <w:rPr>
          <w:color w:val="000000" w:themeColor="text1"/>
          <w:szCs w:val="24"/>
        </w:rPr>
        <w:t> </w:t>
      </w:r>
      <w:r w:rsidRPr="00286761">
        <w:rPr>
          <w:rStyle w:val="diff-added"/>
          <w:color w:val="000000" w:themeColor="text1"/>
          <w:szCs w:val="24"/>
        </w:rPr>
        <w:t>slip</w:t>
      </w:r>
      <w:r w:rsidRPr="00286761">
        <w:rPr>
          <w:color w:val="000000" w:themeColor="text1"/>
          <w:szCs w:val="24"/>
        </w:rPr>
        <w:t> </w:t>
      </w:r>
      <w:r w:rsidRPr="00286761">
        <w:rPr>
          <w:rStyle w:val="diff-added"/>
          <w:color w:val="000000" w:themeColor="text1"/>
          <w:szCs w:val="24"/>
        </w:rPr>
        <w:t>through</w:t>
      </w:r>
      <w:r w:rsidRPr="00286761">
        <w:rPr>
          <w:color w:val="000000" w:themeColor="text1"/>
          <w:szCs w:val="24"/>
        </w:rPr>
        <w:t> </w:t>
      </w:r>
      <w:r w:rsidRPr="00286761">
        <w:rPr>
          <w:rStyle w:val="diff-added"/>
          <w:color w:val="000000" w:themeColor="text1"/>
          <w:szCs w:val="24"/>
        </w:rPr>
        <w:t>untouched</w:t>
      </w:r>
      <w:r w:rsidRPr="00286761">
        <w:rPr>
          <w:color w:val="000000" w:themeColor="text1"/>
          <w:szCs w:val="24"/>
        </w:rPr>
        <w:t>. </w:t>
      </w:r>
      <w:r w:rsidRPr="00286761">
        <w:rPr>
          <w:rStyle w:val="diff-added"/>
          <w:color w:val="000000" w:themeColor="text1"/>
          <w:szCs w:val="24"/>
        </w:rPr>
        <w:t>Digital</w:t>
      </w:r>
      <w:r w:rsidRPr="00286761">
        <w:rPr>
          <w:color w:val="000000" w:themeColor="text1"/>
          <w:szCs w:val="24"/>
        </w:rPr>
        <w:t> </w:t>
      </w:r>
      <w:r w:rsidRPr="00286761">
        <w:rPr>
          <w:rStyle w:val="diff-added"/>
          <w:color w:val="000000" w:themeColor="text1"/>
          <w:szCs w:val="24"/>
        </w:rPr>
        <w:t>trails</w:t>
      </w:r>
      <w:r w:rsidRPr="00286761">
        <w:rPr>
          <w:color w:val="000000" w:themeColor="text1"/>
          <w:szCs w:val="24"/>
        </w:rPr>
        <w:t> </w:t>
      </w:r>
      <w:r w:rsidRPr="00286761">
        <w:rPr>
          <w:rStyle w:val="diff-added"/>
          <w:color w:val="000000" w:themeColor="text1"/>
          <w:szCs w:val="24"/>
        </w:rPr>
        <w:t>stick</w:t>
      </w:r>
      <w:r w:rsidRPr="00286761">
        <w:rPr>
          <w:color w:val="000000" w:themeColor="text1"/>
          <w:szCs w:val="24"/>
        </w:rPr>
        <w:t> </w:t>
      </w:r>
      <w:r w:rsidRPr="00286761">
        <w:rPr>
          <w:rStyle w:val="diff-added"/>
          <w:color w:val="000000" w:themeColor="text1"/>
          <w:szCs w:val="24"/>
        </w:rPr>
        <w:t>close</w:t>
      </w:r>
      <w:r w:rsidRPr="00286761">
        <w:rPr>
          <w:color w:val="000000" w:themeColor="text1"/>
          <w:szCs w:val="24"/>
        </w:rPr>
        <w:t> </w:t>
      </w:r>
      <w:r w:rsidRPr="00286761">
        <w:rPr>
          <w:rStyle w:val="diff-added"/>
          <w:color w:val="000000" w:themeColor="text1"/>
          <w:szCs w:val="24"/>
        </w:rPr>
        <w:t>behind</w:t>
      </w:r>
      <w:r w:rsidRPr="00286761">
        <w:rPr>
          <w:color w:val="000000" w:themeColor="text1"/>
          <w:szCs w:val="24"/>
        </w:rPr>
        <w:t> </w:t>
      </w:r>
      <w:r w:rsidRPr="00286761">
        <w:rPr>
          <w:rStyle w:val="diff-added"/>
          <w:color w:val="000000" w:themeColor="text1"/>
          <w:szCs w:val="24"/>
        </w:rPr>
        <w:t>each</w:t>
      </w:r>
      <w:r w:rsidRPr="00286761">
        <w:rPr>
          <w:color w:val="000000" w:themeColor="text1"/>
          <w:szCs w:val="24"/>
        </w:rPr>
        <w:t> </w:t>
      </w:r>
      <w:r w:rsidRPr="00286761">
        <w:rPr>
          <w:rStyle w:val="diff-added"/>
          <w:color w:val="000000" w:themeColor="text1"/>
          <w:szCs w:val="24"/>
        </w:rPr>
        <w:t>move</w:t>
      </w:r>
      <w:r w:rsidRPr="00286761">
        <w:rPr>
          <w:color w:val="000000" w:themeColor="text1"/>
          <w:szCs w:val="24"/>
        </w:rPr>
        <w:t> </w:t>
      </w:r>
      <w:r w:rsidRPr="00286761">
        <w:rPr>
          <w:rStyle w:val="diff-added"/>
          <w:color w:val="000000" w:themeColor="text1"/>
          <w:szCs w:val="24"/>
        </w:rPr>
        <w:t>made</w:t>
      </w:r>
      <w:r w:rsidRPr="00286761">
        <w:rPr>
          <w:color w:val="000000" w:themeColor="text1"/>
          <w:szCs w:val="24"/>
        </w:rPr>
        <w:t>. </w:t>
      </w:r>
      <w:r w:rsidRPr="00286761">
        <w:rPr>
          <w:rStyle w:val="diff-added"/>
          <w:color w:val="000000" w:themeColor="text1"/>
          <w:szCs w:val="24"/>
        </w:rPr>
        <w:t>Systems</w:t>
      </w:r>
      <w:r w:rsidRPr="00286761">
        <w:rPr>
          <w:color w:val="000000" w:themeColor="text1"/>
          <w:szCs w:val="24"/>
        </w:rPr>
        <w:t> </w:t>
      </w:r>
      <w:r w:rsidRPr="00286761">
        <w:rPr>
          <w:rStyle w:val="diff-added"/>
          <w:color w:val="000000" w:themeColor="text1"/>
          <w:szCs w:val="24"/>
        </w:rPr>
        <w:t>resist</w:t>
      </w:r>
      <w:r w:rsidRPr="00286761">
        <w:rPr>
          <w:color w:val="000000" w:themeColor="text1"/>
          <w:szCs w:val="24"/>
        </w:rPr>
        <w:t> </w:t>
      </w:r>
      <w:r w:rsidRPr="00286761">
        <w:rPr>
          <w:rStyle w:val="diff-added"/>
          <w:color w:val="000000" w:themeColor="text1"/>
          <w:szCs w:val="24"/>
        </w:rPr>
        <w:t>fiddling</w:t>
      </w:r>
      <w:r w:rsidRPr="00286761">
        <w:rPr>
          <w:color w:val="000000" w:themeColor="text1"/>
          <w:szCs w:val="24"/>
        </w:rPr>
        <w:t> </w:t>
      </w:r>
      <w:r w:rsidRPr="00286761">
        <w:rPr>
          <w:rStyle w:val="diff-added"/>
          <w:color w:val="000000" w:themeColor="text1"/>
          <w:szCs w:val="24"/>
        </w:rPr>
        <w:t>by</w:t>
      </w:r>
      <w:r w:rsidRPr="00286761">
        <w:rPr>
          <w:color w:val="000000" w:themeColor="text1"/>
          <w:szCs w:val="24"/>
        </w:rPr>
        <w:t> </w:t>
      </w:r>
      <w:r w:rsidRPr="00286761">
        <w:rPr>
          <w:rStyle w:val="diff-added"/>
          <w:color w:val="000000" w:themeColor="text1"/>
          <w:szCs w:val="24"/>
        </w:rPr>
        <w:t>design</w:t>
      </w:r>
      <w:r w:rsidRPr="00286761">
        <w:rPr>
          <w:color w:val="000000" w:themeColor="text1"/>
          <w:szCs w:val="24"/>
        </w:rPr>
        <w:t> </w:t>
      </w:r>
      <w:r w:rsidRPr="00286761">
        <w:rPr>
          <w:rStyle w:val="diff-added"/>
          <w:color w:val="000000" w:themeColor="text1"/>
          <w:szCs w:val="24"/>
        </w:rPr>
        <w:t>now</w:t>
      </w:r>
      <w:r w:rsidRPr="00286761">
        <w:rPr>
          <w:color w:val="000000" w:themeColor="text1"/>
          <w:szCs w:val="24"/>
        </w:rPr>
        <w:t>. </w:t>
      </w:r>
      <w:r w:rsidRPr="00286761">
        <w:rPr>
          <w:rStyle w:val="diff-added"/>
          <w:color w:val="000000" w:themeColor="text1"/>
          <w:szCs w:val="24"/>
        </w:rPr>
        <w:t>Updates</w:t>
      </w:r>
      <w:r w:rsidRPr="00286761">
        <w:rPr>
          <w:color w:val="000000" w:themeColor="text1"/>
          <w:szCs w:val="24"/>
        </w:rPr>
        <w:t> </w:t>
      </w:r>
      <w:r w:rsidRPr="00286761">
        <w:rPr>
          <w:rStyle w:val="diff-added"/>
          <w:color w:val="000000" w:themeColor="text1"/>
          <w:szCs w:val="24"/>
        </w:rPr>
        <w:t>spread</w:t>
      </w:r>
      <w:r w:rsidRPr="00286761">
        <w:rPr>
          <w:color w:val="000000" w:themeColor="text1"/>
          <w:szCs w:val="24"/>
        </w:rPr>
        <w:t> </w:t>
      </w:r>
      <w:r w:rsidRPr="00286761">
        <w:rPr>
          <w:rStyle w:val="diff-added"/>
          <w:color w:val="000000" w:themeColor="text1"/>
          <w:szCs w:val="24"/>
        </w:rPr>
        <w:t>widely</w:t>
      </w:r>
      <w:r w:rsidRPr="00286761">
        <w:rPr>
          <w:color w:val="000000" w:themeColor="text1"/>
          <w:szCs w:val="24"/>
        </w:rPr>
        <w:t> </w:t>
      </w:r>
      <w:r w:rsidRPr="00286761">
        <w:rPr>
          <w:rStyle w:val="diff-added"/>
          <w:color w:val="000000" w:themeColor="text1"/>
          <w:szCs w:val="24"/>
        </w:rPr>
        <w:t>before</w:t>
      </w:r>
      <w:r w:rsidRPr="00286761">
        <w:rPr>
          <w:color w:val="000000" w:themeColor="text1"/>
          <w:szCs w:val="24"/>
        </w:rPr>
        <w:t> </w:t>
      </w:r>
      <w:r w:rsidRPr="00286761">
        <w:rPr>
          <w:rStyle w:val="diff-added"/>
          <w:color w:val="000000" w:themeColor="text1"/>
          <w:szCs w:val="24"/>
        </w:rPr>
        <w:t>fading</w:t>
      </w:r>
      <w:r w:rsidRPr="00286761">
        <w:rPr>
          <w:color w:val="000000" w:themeColor="text1"/>
          <w:szCs w:val="24"/>
        </w:rPr>
        <w:t> </w:t>
      </w:r>
      <w:r w:rsidRPr="00286761">
        <w:rPr>
          <w:rStyle w:val="diff-added"/>
          <w:color w:val="000000" w:themeColor="text1"/>
          <w:szCs w:val="24"/>
        </w:rPr>
        <w:t>out</w:t>
      </w:r>
      <w:r w:rsidRPr="00286761">
        <w:rPr>
          <w:color w:val="000000" w:themeColor="text1"/>
          <w:szCs w:val="24"/>
        </w:rPr>
        <w:t> </w:t>
      </w:r>
      <w:r w:rsidRPr="00286761">
        <w:rPr>
          <w:rStyle w:val="diff-added"/>
          <w:color w:val="000000" w:themeColor="text1"/>
          <w:szCs w:val="24"/>
        </w:rPr>
        <w:t>of</w:t>
      </w:r>
      <w:r w:rsidRPr="00286761">
        <w:rPr>
          <w:color w:val="000000" w:themeColor="text1"/>
          <w:szCs w:val="24"/>
        </w:rPr>
        <w:t> </w:t>
      </w:r>
      <w:r w:rsidRPr="00286761">
        <w:rPr>
          <w:rStyle w:val="diff-added"/>
          <w:color w:val="000000" w:themeColor="text1"/>
          <w:szCs w:val="24"/>
        </w:rPr>
        <w:t>sight</w:t>
      </w:r>
      <w:r w:rsidR="00AE35A6" w:rsidRPr="00286761">
        <w:rPr>
          <w:color w:val="000000" w:themeColor="text1"/>
          <w:szCs w:val="24"/>
        </w:rPr>
        <w:t>However, advances in printing and scanning technologies have enabled counterfeiters to</w:t>
      </w:r>
      <w:r w:rsidR="00AE35A6" w:rsidRPr="00286761">
        <w:rPr>
          <w:color w:val="000000" w:themeColor="text1"/>
        </w:rPr>
        <w:t xml:space="preserve"> </w:t>
      </w:r>
      <w:r w:rsidR="00AE35A6" w:rsidRPr="00880E52">
        <w:t xml:space="preserve">replicate these features with high precision, making it harder to distinguish authentic labels from fake ones </w:t>
      </w:r>
      <w:r>
        <w:t>through visual inspection alone [21].</w:t>
      </w:r>
    </w:p>
    <w:p w:rsidR="00804163" w:rsidRPr="00880E52" w:rsidRDefault="00AE35A6">
      <w:r w:rsidRPr="00880E52">
        <w:t xml:space="preserve">Traditional authentication methods come with notable limitations. Manual checks rely heavily on human judgment, which can lead to errors. Barcode systems can be duplicated </w:t>
      </w:r>
      <w:r w:rsidRPr="00880E52">
        <w:lastRenderedPageBreak/>
        <w:t>or reused, and holographic stickers are now mimicked using sophisticated printing methods. Furthermore, these approaches are not well-suited for large-scale or automated verification processes. These issues underscore the need for automated solutions capable of effectively identifying counterfeit labels.</w:t>
      </w:r>
    </w:p>
    <w:p w:rsidR="00804163" w:rsidRPr="008A3E57" w:rsidRDefault="00AE35A6">
      <w:pPr>
        <w:rPr>
          <w:b/>
          <w:sz w:val="32"/>
          <w:szCs w:val="32"/>
        </w:rPr>
      </w:pPr>
      <w:r w:rsidRPr="008A3E57">
        <w:rPr>
          <w:b/>
          <w:sz w:val="32"/>
          <w:szCs w:val="32"/>
        </w:rPr>
        <w:t>2.3 Image-Based Authentication and Visual Analysis</w:t>
      </w:r>
    </w:p>
    <w:p w:rsidR="00804163" w:rsidRPr="00097369" w:rsidRDefault="00AE35A6">
      <w:pPr>
        <w:rPr>
          <w:szCs w:val="24"/>
        </w:rPr>
      </w:pPr>
      <w:r w:rsidRPr="00097369">
        <w:rPr>
          <w:szCs w:val="24"/>
        </w:rPr>
        <w:t xml:space="preserve">Image-based authentication uses visual information from product labels to determine whether a product is genuine or counterfeit. This approach focuses on </w:t>
      </w:r>
      <w:proofErr w:type="spellStart"/>
      <w:r w:rsidRPr="00097369">
        <w:rPr>
          <w:szCs w:val="24"/>
        </w:rPr>
        <w:t>analysing</w:t>
      </w:r>
      <w:proofErr w:type="spellEnd"/>
      <w:r w:rsidRPr="00097369">
        <w:rPr>
          <w:szCs w:val="24"/>
        </w:rPr>
        <w:t xml:space="preserve"> features such as shape, texture, alignment, and print quality. In cybersecurity, this type of problem can be considered a visual anomaly detection task, where counterfeit labels introduce ir</w:t>
      </w:r>
      <w:r w:rsidRPr="00097369">
        <w:rPr>
          <w:color w:val="000000" w:themeColor="text1"/>
          <w:szCs w:val="24"/>
        </w:rPr>
        <w:t>regular pattern</w:t>
      </w:r>
      <w:r w:rsidR="004752B1" w:rsidRPr="00097369">
        <w:rPr>
          <w:color w:val="000000" w:themeColor="text1"/>
          <w:szCs w:val="24"/>
        </w:rPr>
        <w:t xml:space="preserve">s that differ from genuine ones </w:t>
      </w:r>
      <w:r w:rsidR="00097369" w:rsidRPr="00097369">
        <w:rPr>
          <w:rStyle w:val="diff-added"/>
          <w:color w:val="000000" w:themeColor="text1"/>
          <w:szCs w:val="24"/>
        </w:rPr>
        <w:t>A</w:t>
      </w:r>
      <w:r w:rsidR="00097369" w:rsidRPr="00097369">
        <w:rPr>
          <w:color w:val="000000" w:themeColor="text1"/>
          <w:szCs w:val="24"/>
        </w:rPr>
        <w:t> </w:t>
      </w:r>
      <w:r w:rsidR="00097369" w:rsidRPr="00097369">
        <w:rPr>
          <w:rStyle w:val="diff-added"/>
          <w:color w:val="000000" w:themeColor="text1"/>
          <w:szCs w:val="24"/>
        </w:rPr>
        <w:t>few</w:t>
      </w:r>
      <w:r w:rsidR="00097369" w:rsidRPr="00097369">
        <w:rPr>
          <w:color w:val="000000" w:themeColor="text1"/>
          <w:szCs w:val="24"/>
        </w:rPr>
        <w:t> </w:t>
      </w:r>
      <w:r w:rsidR="00097369" w:rsidRPr="00097369">
        <w:rPr>
          <w:rStyle w:val="diff-added"/>
          <w:color w:val="000000" w:themeColor="text1"/>
          <w:szCs w:val="24"/>
        </w:rPr>
        <w:t>methods</w:t>
      </w:r>
      <w:r w:rsidR="00097369" w:rsidRPr="00097369">
        <w:rPr>
          <w:color w:val="000000" w:themeColor="text1"/>
          <w:szCs w:val="24"/>
        </w:rPr>
        <w:t> </w:t>
      </w:r>
      <w:r w:rsidR="00097369" w:rsidRPr="00097369">
        <w:rPr>
          <w:rStyle w:val="diff-added"/>
          <w:color w:val="000000" w:themeColor="text1"/>
          <w:szCs w:val="24"/>
        </w:rPr>
        <w:t>built</w:t>
      </w:r>
      <w:r w:rsidR="00097369" w:rsidRPr="00097369">
        <w:rPr>
          <w:color w:val="000000" w:themeColor="text1"/>
          <w:szCs w:val="24"/>
        </w:rPr>
        <w:t> </w:t>
      </w:r>
      <w:r w:rsidR="00097369" w:rsidRPr="00097369">
        <w:rPr>
          <w:rStyle w:val="diff-added"/>
          <w:color w:val="000000" w:themeColor="text1"/>
          <w:szCs w:val="24"/>
        </w:rPr>
        <w:t>on</w:t>
      </w:r>
      <w:r w:rsidR="00097369" w:rsidRPr="00097369">
        <w:rPr>
          <w:color w:val="000000" w:themeColor="text1"/>
          <w:szCs w:val="24"/>
        </w:rPr>
        <w:t xml:space="preserve"> deep learning </w:t>
      </w:r>
      <w:r w:rsidR="00097369" w:rsidRPr="00097369">
        <w:rPr>
          <w:rStyle w:val="diff-added"/>
          <w:color w:val="000000" w:themeColor="text1"/>
          <w:szCs w:val="24"/>
        </w:rPr>
        <w:t>like</w:t>
      </w:r>
      <w:r w:rsidR="00097369" w:rsidRPr="00097369">
        <w:rPr>
          <w:color w:val="000000" w:themeColor="text1"/>
          <w:szCs w:val="24"/>
        </w:rPr>
        <w:t xml:space="preserve"> convolutional auto encoders </w:t>
      </w:r>
      <w:r w:rsidR="00097369" w:rsidRPr="00097369">
        <w:rPr>
          <w:color w:val="1B1B1B"/>
          <w:szCs w:val="24"/>
        </w:rPr>
        <w:t>have </w:t>
      </w:r>
      <w:r w:rsidR="00097369" w:rsidRPr="00097369">
        <w:rPr>
          <w:rStyle w:val="diff-added"/>
          <w:color w:val="000000" w:themeColor="text1"/>
          <w:szCs w:val="24"/>
        </w:rPr>
        <w:t>seen</w:t>
      </w:r>
      <w:r w:rsidR="00097369" w:rsidRPr="00097369">
        <w:rPr>
          <w:color w:val="000000" w:themeColor="text1"/>
          <w:szCs w:val="24"/>
        </w:rPr>
        <w:t> </w:t>
      </w:r>
      <w:r w:rsidR="00097369" w:rsidRPr="00097369">
        <w:rPr>
          <w:rStyle w:val="diff-added"/>
          <w:color w:val="000000" w:themeColor="text1"/>
          <w:szCs w:val="24"/>
        </w:rPr>
        <w:t>use</w:t>
      </w:r>
      <w:r w:rsidR="00097369" w:rsidRPr="00097369">
        <w:rPr>
          <w:color w:val="000000" w:themeColor="text1"/>
          <w:szCs w:val="24"/>
        </w:rPr>
        <w:t> </w:t>
      </w:r>
      <w:r w:rsidR="00097369" w:rsidRPr="00097369">
        <w:rPr>
          <w:rStyle w:val="diff-added"/>
          <w:color w:val="000000" w:themeColor="text1"/>
          <w:szCs w:val="24"/>
        </w:rPr>
        <w:t>in</w:t>
      </w:r>
      <w:r w:rsidR="00097369" w:rsidRPr="00097369">
        <w:rPr>
          <w:color w:val="000000" w:themeColor="text1"/>
          <w:szCs w:val="24"/>
        </w:rPr>
        <w:t> </w:t>
      </w:r>
      <w:r w:rsidR="00097369" w:rsidRPr="00097369">
        <w:rPr>
          <w:rStyle w:val="diff-added"/>
          <w:color w:val="000000" w:themeColor="text1"/>
          <w:szCs w:val="24"/>
        </w:rPr>
        <w:t>spotting</w:t>
      </w:r>
      <w:r w:rsidR="00097369" w:rsidRPr="00097369">
        <w:rPr>
          <w:color w:val="000000" w:themeColor="text1"/>
          <w:szCs w:val="24"/>
        </w:rPr>
        <w:t> </w:t>
      </w:r>
      <w:r w:rsidR="00097369" w:rsidRPr="00097369">
        <w:rPr>
          <w:rStyle w:val="diff-added"/>
          <w:color w:val="000000" w:themeColor="text1"/>
          <w:szCs w:val="24"/>
        </w:rPr>
        <w:t>oddities</w:t>
      </w:r>
      <w:r w:rsidR="00097369" w:rsidRPr="00097369">
        <w:rPr>
          <w:color w:val="000000" w:themeColor="text1"/>
          <w:szCs w:val="24"/>
        </w:rPr>
        <w:t> </w:t>
      </w:r>
      <w:r w:rsidR="00097369" w:rsidRPr="00097369">
        <w:rPr>
          <w:rStyle w:val="diff-added"/>
          <w:color w:val="000000" w:themeColor="text1"/>
          <w:szCs w:val="24"/>
        </w:rPr>
        <w:t>within</w:t>
      </w:r>
      <w:r w:rsidR="00097369" w:rsidRPr="00097369">
        <w:rPr>
          <w:color w:val="000000" w:themeColor="text1"/>
          <w:szCs w:val="24"/>
        </w:rPr>
        <w:t> industrial </w:t>
      </w:r>
      <w:r w:rsidR="00097369" w:rsidRPr="00097369">
        <w:rPr>
          <w:rStyle w:val="diff-added"/>
          <w:color w:val="000000" w:themeColor="text1"/>
          <w:szCs w:val="24"/>
        </w:rPr>
        <w:t>settings</w:t>
      </w:r>
      <w:r w:rsidR="00097369" w:rsidRPr="00097369">
        <w:rPr>
          <w:szCs w:val="24"/>
        </w:rPr>
        <w:t xml:space="preserve"> </w:t>
      </w:r>
      <w:r w:rsidR="004E0D7F" w:rsidRPr="00097369">
        <w:rPr>
          <w:szCs w:val="24"/>
        </w:rPr>
        <w:t>[6]</w:t>
      </w:r>
      <w:r w:rsidR="004752B1" w:rsidRPr="00097369">
        <w:rPr>
          <w:szCs w:val="24"/>
        </w:rPr>
        <w:t>.</w:t>
      </w:r>
    </w:p>
    <w:p w:rsidR="00804163" w:rsidRPr="00880E52" w:rsidRDefault="00AE35A6">
      <w:r w:rsidRPr="00880E52">
        <w:t xml:space="preserve">Counterfeit labels often contain small imperfections, including blurred text, uneven ink, incorrect spacing, or misaligned elements. While these defects may not be obvious to the human eye, they can be detected by computer vision systems trained to </w:t>
      </w:r>
      <w:proofErr w:type="spellStart"/>
      <w:r w:rsidRPr="00880E52">
        <w:t>analyse</w:t>
      </w:r>
      <w:proofErr w:type="spellEnd"/>
      <w:r w:rsidRPr="00880E52">
        <w:t xml:space="preserve"> pixel-level differences. Research in industrial inspection and document authentication has shown that image-based techniques are effective at iden</w:t>
      </w:r>
      <w:r w:rsidR="004E0D7F" w:rsidRPr="00880E52">
        <w:t>tifying such subtle anomalies [6</w:t>
      </w:r>
      <w:r w:rsidRPr="00880E52">
        <w:t>].</w:t>
      </w:r>
    </w:p>
    <w:p w:rsidR="00804163" w:rsidRPr="00880E52" w:rsidRDefault="00AE35A6">
      <w:r w:rsidRPr="00880E52">
        <w:t>Similar approaches have been successfully applied in related areas. For example, deep learning models have been used to identify counterfeit pharmaceutical pills by detecting small variations in shape and tex</w:t>
      </w:r>
      <w:r w:rsidR="00EE2122" w:rsidRPr="00880E52">
        <w:t>ture [7</w:t>
      </w:r>
      <w:r w:rsidRPr="00880E52">
        <w:t>]. CNN-based methods have also been used in counterfeit currency detection, where they outperform traditiona</w:t>
      </w:r>
      <w:r w:rsidR="00EE2122" w:rsidRPr="00880E52">
        <w:t>l image processing techniques [8</w:t>
      </w:r>
      <w:r w:rsidRPr="00880E52">
        <w:t>]. These studies support the use of image-based methods for counterfeit label detection.</w:t>
      </w:r>
    </w:p>
    <w:p w:rsidR="00804163" w:rsidRPr="008A3E57" w:rsidRDefault="00AE35A6">
      <w:pPr>
        <w:rPr>
          <w:b/>
          <w:sz w:val="32"/>
          <w:szCs w:val="32"/>
        </w:rPr>
      </w:pPr>
      <w:r w:rsidRPr="008A3E57">
        <w:rPr>
          <w:b/>
          <w:sz w:val="32"/>
          <w:szCs w:val="32"/>
        </w:rPr>
        <w:t>2.4 Deep Learning and Convolutional Neural Networks</w:t>
      </w:r>
    </w:p>
    <w:p w:rsidR="00804163" w:rsidRPr="00880E52" w:rsidRDefault="00AE35A6">
      <w:r w:rsidRPr="00880E52">
        <w:t>Deep learning has become one of the most important technologies in computer vision due to its ability to automatically learn features from raw image data. Convolutional Neural Networks (CNNs) are a type of deep learning model specifically designed for image-related tasks.</w:t>
      </w:r>
    </w:p>
    <w:p w:rsidR="00804163" w:rsidRPr="00880E52" w:rsidRDefault="00AE35A6">
      <w:r w:rsidRPr="00880E52">
        <w:t xml:space="preserve">Early research by </w:t>
      </w:r>
      <w:proofErr w:type="spellStart"/>
      <w:r w:rsidRPr="00880E52">
        <w:t>LeCun</w:t>
      </w:r>
      <w:proofErr w:type="spellEnd"/>
      <w:r w:rsidRPr="00880E52">
        <w:t xml:space="preserve"> et al. demonstrated that CNNs could successfully </w:t>
      </w:r>
      <w:proofErr w:type="spellStart"/>
      <w:r w:rsidRPr="00880E52">
        <w:t>recognise</w:t>
      </w:r>
      <w:proofErr w:type="spellEnd"/>
      <w:r w:rsidRPr="00880E52">
        <w:t xml:space="preserve"> handwritten digits by learning features such as edges an</w:t>
      </w:r>
      <w:r w:rsidR="00C076FD" w:rsidRPr="00880E52">
        <w:t>d curves directly from images [</w:t>
      </w:r>
      <w:r w:rsidR="007119A2" w:rsidRPr="00880E52">
        <w:t>1</w:t>
      </w:r>
      <w:r w:rsidR="00C076FD" w:rsidRPr="00880E52">
        <w:t>1</w:t>
      </w:r>
      <w:r w:rsidRPr="00880E52">
        <w:t>]. Unlike traditional machine learning methods, CNNs do not rely on manually designed features. Instead, they learn feature representations during training, making them more flexible and effective.</w:t>
      </w:r>
    </w:p>
    <w:p w:rsidR="00804163" w:rsidRPr="00880E52" w:rsidRDefault="00AE35A6">
      <w:r w:rsidRPr="00880E52">
        <w:t>More advanced CNN architectures have since been developed. The VGG architecture showed that deeper networks with small convolutional filters can improve ima</w:t>
      </w:r>
      <w:r w:rsidR="00D7043F" w:rsidRPr="00880E52">
        <w:t>g</w:t>
      </w:r>
      <w:r w:rsidR="00D4636F" w:rsidRPr="00880E52">
        <w:t xml:space="preserve">e </w:t>
      </w:r>
      <w:r w:rsidR="00D4636F" w:rsidRPr="00880E52">
        <w:lastRenderedPageBreak/>
        <w:t>classification performance [17</w:t>
      </w:r>
      <w:r w:rsidRPr="00880E52">
        <w:t>]. However, very deep networks introduced training difficulties, such as vanishing gradients. Residual Networks (</w:t>
      </w:r>
      <w:proofErr w:type="spellStart"/>
      <w:r w:rsidRPr="00880E52">
        <w:t>ResNet</w:t>
      </w:r>
      <w:proofErr w:type="spellEnd"/>
      <w:r w:rsidRPr="00880E52">
        <w:t>) solved this problem by using skip connections, which allow information to pass mo</w:t>
      </w:r>
      <w:r w:rsidR="00457CE9" w:rsidRPr="00880E52">
        <w:t>re easily through the network [4</w:t>
      </w:r>
      <w:r w:rsidRPr="00880E52">
        <w:t>].</w:t>
      </w:r>
    </w:p>
    <w:p w:rsidR="00804163" w:rsidRPr="00880E52" w:rsidRDefault="00AE35A6">
      <w:r w:rsidRPr="00880E52">
        <w:t>CNNs are particularly suitable for counterfeit detection because they can capture fine-grained visual differences. Features such as texture inconsistencies, alignment errors, and printing defects can be learned automatically by CNN models, making them effective for detecting counterfeit labels.</w:t>
      </w:r>
    </w:p>
    <w:p w:rsidR="00804163" w:rsidRPr="008A3E57" w:rsidRDefault="00AE35A6">
      <w:pPr>
        <w:rPr>
          <w:b/>
          <w:sz w:val="32"/>
          <w:szCs w:val="32"/>
        </w:rPr>
      </w:pPr>
      <w:r w:rsidRPr="008A3E57">
        <w:rPr>
          <w:b/>
          <w:sz w:val="32"/>
          <w:szCs w:val="32"/>
        </w:rPr>
        <w:t>2.5 Use of Benchmark Datasets and MNIST</w:t>
      </w:r>
    </w:p>
    <w:p w:rsidR="00804163" w:rsidRPr="00880E52" w:rsidRDefault="00AE35A6">
      <w:r w:rsidRPr="00880E52">
        <w:t>One of the main challenges in counterfeit detection research is the lack of publicly available datasets containing genuine and counterfeit product labels. These datasets are often restricted due to commercial sensitivity and intellectual property concerns. As a result, researchers commonly use benchmark datasets to test and validate their methods.</w:t>
      </w:r>
    </w:p>
    <w:p w:rsidR="00804163" w:rsidRPr="00880E52" w:rsidRDefault="00AE35A6">
      <w:r w:rsidRPr="00880E52">
        <w:t>The MNIST dataset is one of the most widely used benchmark datasets in computer vision research. It consists of 70,000 grayscale images of handwritten digits. Although MNIST does not represent product labels directly, it provides a simple, well-structured, and balanced dataset that is ide</w:t>
      </w:r>
      <w:r w:rsidR="007119A2" w:rsidRPr="00880E52">
        <w:t>al for controlled experiments [11</w:t>
      </w:r>
      <w:r w:rsidRPr="00880E52">
        <w:t>].</w:t>
      </w:r>
    </w:p>
    <w:p w:rsidR="00804163" w:rsidRPr="00880E52" w:rsidRDefault="00AE35A6">
      <w:r w:rsidRPr="00880E52">
        <w:t>MNIST images can be easily modified using image augmentation techniques. These modifications introduce distortions such as noise, rotation, and blurring, which can simulate counterfeit-like conditions. This makes MNIST a suitable dataset for testing how CNN models respond to visual distortions in a controlled environment.</w:t>
      </w:r>
    </w:p>
    <w:p w:rsidR="00804163" w:rsidRPr="008A3E57" w:rsidRDefault="00AE35A6">
      <w:pPr>
        <w:rPr>
          <w:b/>
          <w:sz w:val="32"/>
          <w:szCs w:val="32"/>
        </w:rPr>
      </w:pPr>
      <w:r w:rsidRPr="008A3E57">
        <w:rPr>
          <w:b/>
          <w:sz w:val="32"/>
          <w:szCs w:val="32"/>
        </w:rPr>
        <w:t>2.6 Image Augmentation and Counterfeit Simulation</w:t>
      </w:r>
    </w:p>
    <w:p w:rsidR="00804163" w:rsidRPr="00880E52" w:rsidRDefault="00AE35A6">
      <w:r w:rsidRPr="00880E52">
        <w:t xml:space="preserve">Image augmentation is a common technique used in deep learning to improve model robustness and </w:t>
      </w:r>
      <w:proofErr w:type="spellStart"/>
      <w:r w:rsidRPr="00880E52">
        <w:t>generalisation</w:t>
      </w:r>
      <w:proofErr w:type="spellEnd"/>
      <w:r w:rsidRPr="00880E52">
        <w:t>. Augmentation involves applying transformations such as rotation, noise addition, blurring, and geometric distortion to training images.</w:t>
      </w:r>
    </w:p>
    <w:p w:rsidR="00804163" w:rsidRPr="00880E52" w:rsidRDefault="00AE35A6">
      <w:r w:rsidRPr="00880E52">
        <w:t>Research has shown that training CNNs with augmented data improves their ability to handl</w:t>
      </w:r>
      <w:r w:rsidR="00AA3ABB" w:rsidRPr="00880E52">
        <w:t>e variations in image quality [5</w:t>
      </w:r>
      <w:r w:rsidRPr="00880E52">
        <w:t>]. In counterfeit detection, these variations closely resemble real-world conditions, where counterfeit labels may be poorly printed, misaligned, or degraded.</w:t>
      </w:r>
    </w:p>
    <w:p w:rsidR="00804163" w:rsidRPr="00880E52" w:rsidRDefault="00AE35A6">
      <w:r w:rsidRPr="00880E52">
        <w:t>By applying augmentation techniques to the MNIST dataset, it is possible to generate counterfeit-like images in a systematic and controlled way. This approach allows researchers to compare different CNN architectures and evaluate their robustness without requiring access to real counterfeit datasets.</w:t>
      </w:r>
    </w:p>
    <w:p w:rsidR="00804163" w:rsidRPr="008A3E57" w:rsidRDefault="00AE35A6">
      <w:pPr>
        <w:rPr>
          <w:b/>
          <w:sz w:val="32"/>
          <w:szCs w:val="32"/>
        </w:rPr>
      </w:pPr>
      <w:r w:rsidRPr="008A3E57">
        <w:rPr>
          <w:b/>
          <w:sz w:val="32"/>
          <w:szCs w:val="32"/>
        </w:rPr>
        <w:lastRenderedPageBreak/>
        <w:t>2.7 Summary and Research Gap</w:t>
      </w:r>
    </w:p>
    <w:p w:rsidR="00804163" w:rsidRPr="00880E52" w:rsidRDefault="00AE35A6">
      <w:r w:rsidRPr="00880E52">
        <w:t>This chapter reviewed existing research on counterfeit detection, image-based authentication, CNN architectures, benchmark datasets, and image augmentation techniques. The literature shows that counterfeit detection is a complex visual classification problem that benefits from deep learning approaches.</w:t>
      </w:r>
    </w:p>
    <w:p w:rsidR="00804163" w:rsidRPr="00880E52" w:rsidRDefault="00AE35A6">
      <w:r w:rsidRPr="00880E52">
        <w:t>However, there is limited research that systematically compares how different CNN architectures perform under counterfeit-like distortions using controlled datasets. In addition, the lack of publicly available counterfeit label datasets limits reproducibility.</w:t>
      </w:r>
    </w:p>
    <w:p w:rsidR="00804163" w:rsidRPr="00880E52" w:rsidRDefault="00AE35A6">
      <w:r w:rsidRPr="00880E52">
        <w:t>This project addresses these limitations by using the MNIST dataset to simulate counterfeit-like conditions and evaluate the robustness of multiple CNN models. The next chapter presents the research methodology used in this study.</w:t>
      </w:r>
    </w:p>
    <w:p w:rsidR="00804163" w:rsidRPr="00880E52" w:rsidRDefault="00804163"/>
    <w:p w:rsidR="00804163" w:rsidRPr="008A3E57" w:rsidRDefault="00AE35A6">
      <w:pPr>
        <w:rPr>
          <w:b/>
          <w:sz w:val="40"/>
          <w:szCs w:val="40"/>
        </w:rPr>
      </w:pPr>
      <w:r w:rsidRPr="008A3E57">
        <w:rPr>
          <w:b/>
          <w:sz w:val="40"/>
          <w:szCs w:val="40"/>
        </w:rPr>
        <w:t>CHAPTER 3: RESEARCH METHODOLOGY</w:t>
      </w:r>
    </w:p>
    <w:p w:rsidR="00804163" w:rsidRPr="008A3E57" w:rsidRDefault="00AE35A6">
      <w:pPr>
        <w:rPr>
          <w:b/>
          <w:sz w:val="32"/>
          <w:szCs w:val="32"/>
        </w:rPr>
      </w:pPr>
      <w:r w:rsidRPr="008A3E57">
        <w:rPr>
          <w:b/>
          <w:sz w:val="32"/>
          <w:szCs w:val="32"/>
        </w:rPr>
        <w:t>3.1 Introduction</w:t>
      </w:r>
    </w:p>
    <w:p w:rsidR="00804163" w:rsidRPr="00880E52" w:rsidRDefault="00AE35A6">
      <w:r w:rsidRPr="00880E52">
        <w:t>In this chapter, the process involved in conducting the research for this project will be described. How the experiments were done, the creation of the dataset for the experiment, how the counterfeit-like images were produced, and how the Convolutional Neural Network model for the experiment was trained will all be outlined. The goal of this chapter is to make the research easy to comprehend and replicate.</w:t>
      </w:r>
    </w:p>
    <w:p w:rsidR="00804163" w:rsidRPr="00880E52" w:rsidRDefault="00AE35A6">
      <w:r w:rsidRPr="00880E52">
        <w:t>The approach is centered on testing the resistance to counterfeit-like scenarios for CNN-based models for image classification, through manipulation and distortion of images. This chapter is supported by a justification for selecting a particular dataset, preprocessing methods, and metrics for this study.</w:t>
      </w:r>
      <w:r w:rsidR="00CF6B62" w:rsidRPr="00CF6B62">
        <w:rPr>
          <w:rStyle w:val="Header"/>
          <w:color w:val="0066FF"/>
          <w:sz w:val="23"/>
          <w:szCs w:val="23"/>
        </w:rPr>
        <w:t xml:space="preserve"> </w:t>
      </w:r>
      <w:r w:rsidR="00CF6B62" w:rsidRPr="00CF6B62">
        <w:rPr>
          <w:rStyle w:val="diff-added"/>
          <w:sz w:val="23"/>
          <w:szCs w:val="23"/>
        </w:rPr>
        <w:t>Appendix</w:t>
      </w:r>
      <w:r w:rsidR="00CF6B62" w:rsidRPr="00CF6B62">
        <w:rPr>
          <w:sz w:val="23"/>
          <w:szCs w:val="23"/>
        </w:rPr>
        <w:t> </w:t>
      </w:r>
      <w:r w:rsidR="00CF6B62" w:rsidRPr="00CF6B62">
        <w:rPr>
          <w:rStyle w:val="diff-added"/>
          <w:sz w:val="23"/>
          <w:szCs w:val="23"/>
        </w:rPr>
        <w:t>F</w:t>
      </w:r>
      <w:r w:rsidR="00CF6B62" w:rsidRPr="00CF6B62">
        <w:rPr>
          <w:sz w:val="23"/>
          <w:szCs w:val="23"/>
        </w:rPr>
        <w:t> </w:t>
      </w:r>
      <w:r w:rsidR="00CF6B62" w:rsidRPr="00CF6B62">
        <w:rPr>
          <w:rStyle w:val="diff-added"/>
          <w:sz w:val="23"/>
          <w:szCs w:val="23"/>
        </w:rPr>
        <w:t>holds</w:t>
      </w:r>
      <w:r w:rsidR="00CF6B62">
        <w:rPr>
          <w:sz w:val="23"/>
          <w:szCs w:val="23"/>
        </w:rPr>
        <w:t xml:space="preserve"> the </w:t>
      </w:r>
      <w:r w:rsidR="00CF6B62" w:rsidRPr="00CF6B62">
        <w:rPr>
          <w:sz w:val="23"/>
          <w:szCs w:val="23"/>
        </w:rPr>
        <w:t>CNN </w:t>
      </w:r>
      <w:r w:rsidR="00CF6B62" w:rsidRPr="00CF6B62">
        <w:rPr>
          <w:rStyle w:val="diff-added"/>
          <w:sz w:val="23"/>
          <w:szCs w:val="23"/>
        </w:rPr>
        <w:t>setup</w:t>
      </w:r>
      <w:r w:rsidR="00CF6B62" w:rsidRPr="00CF6B62">
        <w:rPr>
          <w:sz w:val="23"/>
          <w:szCs w:val="23"/>
        </w:rPr>
        <w:t> </w:t>
      </w:r>
      <w:r w:rsidR="00CF6B62" w:rsidRPr="00CF6B62">
        <w:rPr>
          <w:rStyle w:val="diff-added"/>
          <w:sz w:val="23"/>
          <w:szCs w:val="23"/>
        </w:rPr>
        <w:t>along</w:t>
      </w:r>
      <w:r w:rsidR="00CF6B62" w:rsidRPr="00CF6B62">
        <w:rPr>
          <w:sz w:val="23"/>
          <w:szCs w:val="23"/>
        </w:rPr>
        <w:t> </w:t>
      </w:r>
      <w:r w:rsidR="00CF6B62" w:rsidRPr="00CF6B62">
        <w:rPr>
          <w:rStyle w:val="diff-added"/>
          <w:sz w:val="23"/>
          <w:szCs w:val="23"/>
        </w:rPr>
        <w:t>with</w:t>
      </w:r>
      <w:r w:rsidR="00CF6B62" w:rsidRPr="00CF6B62">
        <w:rPr>
          <w:sz w:val="23"/>
          <w:szCs w:val="23"/>
        </w:rPr>
        <w:t> </w:t>
      </w:r>
      <w:r w:rsidR="00CF6B62" w:rsidRPr="00CF6B62">
        <w:rPr>
          <w:rStyle w:val="diff-added"/>
          <w:sz w:val="23"/>
          <w:szCs w:val="23"/>
        </w:rPr>
        <w:t>how</w:t>
      </w:r>
      <w:r w:rsidR="00CF6B62" w:rsidRPr="00CF6B62">
        <w:rPr>
          <w:sz w:val="23"/>
          <w:szCs w:val="23"/>
        </w:rPr>
        <w:t> VGG16 </w:t>
      </w:r>
      <w:r w:rsidR="00CF6B62" w:rsidRPr="00CF6B62">
        <w:rPr>
          <w:rStyle w:val="diff-added"/>
          <w:sz w:val="23"/>
          <w:szCs w:val="23"/>
        </w:rPr>
        <w:t>runs</w:t>
      </w:r>
      <w:r w:rsidR="00CF6B62" w:rsidRPr="00CF6B62">
        <w:rPr>
          <w:sz w:val="23"/>
          <w:szCs w:val="23"/>
        </w:rPr>
        <w:t> </w:t>
      </w:r>
      <w:r w:rsidR="00CF6B62" w:rsidRPr="00CF6B62">
        <w:rPr>
          <w:rStyle w:val="diff-added"/>
          <w:sz w:val="23"/>
          <w:szCs w:val="23"/>
        </w:rPr>
        <w:t>during</w:t>
      </w:r>
      <w:r w:rsidR="00CF6B62" w:rsidRPr="00CF6B62">
        <w:rPr>
          <w:sz w:val="23"/>
          <w:szCs w:val="23"/>
        </w:rPr>
        <w:t> inference. </w:t>
      </w:r>
      <w:r w:rsidR="00CF6B62" w:rsidRPr="00CF6B62">
        <w:rPr>
          <w:rStyle w:val="diff-added"/>
          <w:sz w:val="23"/>
          <w:szCs w:val="23"/>
        </w:rPr>
        <w:t>Behind</w:t>
      </w:r>
      <w:r w:rsidR="00CF6B62" w:rsidRPr="00CF6B62">
        <w:rPr>
          <w:sz w:val="23"/>
          <w:szCs w:val="23"/>
        </w:rPr>
        <w:t>-</w:t>
      </w:r>
      <w:r w:rsidR="00CF6B62" w:rsidRPr="00CF6B62">
        <w:rPr>
          <w:rStyle w:val="diff-added"/>
          <w:sz w:val="23"/>
          <w:szCs w:val="23"/>
        </w:rPr>
        <w:t>the</w:t>
      </w:r>
      <w:r w:rsidR="00CF6B62" w:rsidRPr="00CF6B62">
        <w:rPr>
          <w:sz w:val="23"/>
          <w:szCs w:val="23"/>
        </w:rPr>
        <w:t>-</w:t>
      </w:r>
      <w:r w:rsidR="00CF6B62" w:rsidRPr="00CF6B62">
        <w:rPr>
          <w:rStyle w:val="diff-added"/>
          <w:sz w:val="23"/>
          <w:szCs w:val="23"/>
        </w:rPr>
        <w:t>scenes</w:t>
      </w:r>
      <w:r w:rsidR="00CF6B62" w:rsidRPr="00CF6B62">
        <w:rPr>
          <w:sz w:val="23"/>
          <w:szCs w:val="23"/>
        </w:rPr>
        <w:t> </w:t>
      </w:r>
      <w:r w:rsidR="00CF6B62" w:rsidRPr="00CF6B62">
        <w:rPr>
          <w:rStyle w:val="diff-added"/>
          <w:sz w:val="23"/>
          <w:szCs w:val="23"/>
        </w:rPr>
        <w:t>processing</w:t>
      </w:r>
      <w:r w:rsidR="00CF6B62" w:rsidRPr="00CF6B62">
        <w:rPr>
          <w:sz w:val="23"/>
          <w:szCs w:val="23"/>
        </w:rPr>
        <w:t> </w:t>
      </w:r>
      <w:r w:rsidR="00CF6B62" w:rsidRPr="00CF6B62">
        <w:rPr>
          <w:rStyle w:val="diff-added"/>
          <w:sz w:val="23"/>
          <w:szCs w:val="23"/>
        </w:rPr>
        <w:t>details</w:t>
      </w:r>
      <w:r w:rsidR="00CF6B62" w:rsidRPr="00CF6B62">
        <w:rPr>
          <w:sz w:val="23"/>
          <w:szCs w:val="23"/>
        </w:rPr>
        <w:t> </w:t>
      </w:r>
      <w:r w:rsidR="00CF6B62" w:rsidRPr="00CF6B62">
        <w:rPr>
          <w:rStyle w:val="diff-added"/>
          <w:sz w:val="23"/>
          <w:szCs w:val="23"/>
        </w:rPr>
        <w:t>appear</w:t>
      </w:r>
      <w:r w:rsidR="00CF6B62" w:rsidRPr="00CF6B62">
        <w:rPr>
          <w:sz w:val="23"/>
          <w:szCs w:val="23"/>
        </w:rPr>
        <w:t> </w:t>
      </w:r>
      <w:r w:rsidR="00CF6B62" w:rsidRPr="00CF6B62">
        <w:rPr>
          <w:rStyle w:val="diff-added"/>
          <w:sz w:val="23"/>
          <w:szCs w:val="23"/>
        </w:rPr>
        <w:t>there</w:t>
      </w:r>
      <w:r w:rsidR="00CF6B62" w:rsidRPr="00CF6B62">
        <w:rPr>
          <w:sz w:val="23"/>
          <w:szCs w:val="23"/>
        </w:rPr>
        <w:t> </w:t>
      </w:r>
      <w:r w:rsidR="00CF6B62" w:rsidRPr="00CF6B62">
        <w:rPr>
          <w:rStyle w:val="diff-added"/>
          <w:sz w:val="23"/>
          <w:szCs w:val="23"/>
        </w:rPr>
        <w:t>too</w:t>
      </w:r>
      <w:r w:rsidR="00CF6B62" w:rsidRPr="00CF6B62">
        <w:rPr>
          <w:sz w:val="23"/>
          <w:szCs w:val="23"/>
        </w:rPr>
        <w:t>.</w:t>
      </w:r>
    </w:p>
    <w:p w:rsidR="00804163" w:rsidRPr="008A3E57" w:rsidRDefault="00AE35A6">
      <w:pPr>
        <w:rPr>
          <w:b/>
          <w:sz w:val="32"/>
          <w:szCs w:val="32"/>
        </w:rPr>
      </w:pPr>
      <w:r w:rsidRPr="008A3E57">
        <w:rPr>
          <w:b/>
          <w:sz w:val="32"/>
          <w:szCs w:val="32"/>
        </w:rPr>
        <w:t>3.2 Research Design</w:t>
      </w:r>
    </w:p>
    <w:p w:rsidR="00804163" w:rsidRPr="00880E52" w:rsidRDefault="00AE35A6">
      <w:r w:rsidRPr="00880E52">
        <w:t>This project has a quantitative and experimental research design. The chief aim is to quantitatively investigate and compare the performance of various CNN architectures on classification tasks for real and counterfeit-like images.</w:t>
      </w:r>
    </w:p>
    <w:p w:rsidR="00804163" w:rsidRPr="00880E52" w:rsidRDefault="00AE35A6">
      <w:r w:rsidRPr="00880E52">
        <w:t xml:space="preserve">Experimental Methodology: </w:t>
      </w:r>
    </w:p>
    <w:p w:rsidR="00804163" w:rsidRPr="00880E52" w:rsidRDefault="00AE35A6">
      <w:r w:rsidRPr="00880E52">
        <w:lastRenderedPageBreak/>
        <w:t>Since the proposed investigation involves the controlled treatment of image data as well as the use of quantitative measures of model accuracy, an experimental methodology would be suitable. Moreover, the underlying research paradigm relies on supervised learning.</w:t>
      </w:r>
    </w:p>
    <w:p w:rsidR="00804163" w:rsidRPr="00880E52" w:rsidRDefault="00AE35A6">
      <w:r w:rsidRPr="00880E52">
        <w:t>This study does not require human participants, surveys, or interviews. This is because all experiments are carried out by using computing algorithms. Therefore, a quantitative method is appropriate in meeting the study objectives.</w:t>
      </w:r>
    </w:p>
    <w:p w:rsidR="00804163" w:rsidRPr="008A3E57" w:rsidRDefault="00AE35A6">
      <w:pPr>
        <w:rPr>
          <w:b/>
          <w:sz w:val="32"/>
          <w:szCs w:val="32"/>
        </w:rPr>
      </w:pPr>
      <w:r w:rsidRPr="008A3E57">
        <w:rPr>
          <w:b/>
          <w:sz w:val="32"/>
          <w:szCs w:val="32"/>
        </w:rPr>
        <w:t>3.3 Dataset Description</w:t>
      </w:r>
    </w:p>
    <w:p w:rsidR="00804163" w:rsidRPr="00880E52" w:rsidRDefault="00AE35A6">
      <w:r w:rsidRPr="00880E52">
        <w:t xml:space="preserve">The MNIST handwritten digit </w:t>
      </w:r>
      <w:r w:rsidR="007119A2" w:rsidRPr="00880E52">
        <w:t>dataset was used in this work [11</w:t>
      </w:r>
      <w:r w:rsidRPr="00880E52">
        <w:t>]. The data set has 70000 images of handwritten digits from 0 to 9. These images are grayscale and of size 28 × 28 pixels.</w:t>
      </w:r>
    </w:p>
    <w:p w:rsidR="00804163" w:rsidRPr="00880E52" w:rsidRDefault="00AE35A6">
      <w:r w:rsidRPr="00880E52">
        <w:t>The dataset has been partitioned into.</w:t>
      </w:r>
    </w:p>
    <w:p w:rsidR="00804163" w:rsidRPr="00880E52" w:rsidRDefault="00AE35A6">
      <w:r w:rsidRPr="00880E52">
        <w:t>•</w:t>
      </w:r>
      <w:r w:rsidRPr="00880E52">
        <w:tab/>
        <w:t>Sixty Thousand Images for Training</w:t>
      </w:r>
    </w:p>
    <w:p w:rsidR="00804163" w:rsidRPr="00880E52" w:rsidRDefault="00AE35A6">
      <w:r w:rsidRPr="00880E52">
        <w:t>•</w:t>
      </w:r>
      <w:r w:rsidRPr="00880E52">
        <w:tab/>
        <w:t>Ten thousand pictures for testing.</w:t>
      </w:r>
    </w:p>
    <w:p w:rsidR="00804163" w:rsidRPr="00880E52" w:rsidRDefault="00AE35A6">
      <w:r w:rsidRPr="00880E52">
        <w:t xml:space="preserve">MNIST is a popular computer vision benchmark that has been in use for a while now </w:t>
      </w:r>
      <w:proofErr w:type="gramStart"/>
      <w:r w:rsidRPr="00880E52">
        <w:t>It's</w:t>
      </w:r>
      <w:proofErr w:type="gramEnd"/>
      <w:r w:rsidRPr="00880E52">
        <w:t xml:space="preserve"> structured, has a balanced mix of classes, and is simple enough to use for controlled experiments. Moreover, we can easily alter MNIST images using image augmentation techniques; this is important to simulate counterfeit-like distortions.</w:t>
      </w:r>
    </w:p>
    <w:p w:rsidR="00804163" w:rsidRPr="00880E52" w:rsidRDefault="00AE35A6">
      <w:r w:rsidRPr="00880E52">
        <w:t>In the absence of publicly available counterfeit label datasets, our experiments using MNIST as real product labels show the reliability of the dataset for model robustness analysis.</w:t>
      </w:r>
    </w:p>
    <w:p w:rsidR="00804163" w:rsidRPr="008A3E57" w:rsidRDefault="00AE35A6">
      <w:pPr>
        <w:rPr>
          <w:b/>
          <w:sz w:val="32"/>
          <w:szCs w:val="32"/>
        </w:rPr>
      </w:pPr>
      <w:r w:rsidRPr="008A3E57">
        <w:rPr>
          <w:b/>
          <w:sz w:val="32"/>
          <w:szCs w:val="32"/>
        </w:rPr>
        <w:t>3.4 Data Preprocessing</w:t>
      </w:r>
    </w:p>
    <w:p w:rsidR="00804163" w:rsidRPr="00880E52" w:rsidRDefault="00AE35A6">
      <w:r w:rsidRPr="00880E52">
        <w:t>To create simulated counterfeit-like environments, image augmentation methods are used on the MNIST dataset. Image augmentation refers to the introduction of intentional disturbances to an image to make it appear imperfect, much like the labels found on counterfeit items.</w:t>
      </w:r>
    </w:p>
    <w:p w:rsidR="00804163" w:rsidRPr="00880E52" w:rsidRDefault="00AE35A6">
      <w:r w:rsidRPr="00880E52">
        <w:t>The methods of augmentation employed within the study are:</w:t>
      </w:r>
    </w:p>
    <w:p w:rsidR="00804163" w:rsidRPr="00880E52" w:rsidRDefault="00AE35A6">
      <w:r w:rsidRPr="00880E52">
        <w:t>• Noise injection</w:t>
      </w:r>
    </w:p>
    <w:p w:rsidR="00804163" w:rsidRPr="00880E52" w:rsidRDefault="00AE35A6">
      <w:r w:rsidRPr="00880E52">
        <w:t>•</w:t>
      </w:r>
      <w:r w:rsidRPr="00880E52">
        <w:tab/>
        <w:t>Image blurring</w:t>
      </w:r>
    </w:p>
    <w:p w:rsidR="00804163" w:rsidRPr="00880E52" w:rsidRDefault="00AE35A6">
      <w:r w:rsidRPr="00880E52">
        <w:t>•</w:t>
      </w:r>
      <w:r w:rsidRPr="00880E52">
        <w:tab/>
        <w:t>Rotation</w:t>
      </w:r>
    </w:p>
    <w:p w:rsidR="00804163" w:rsidRPr="00880E52" w:rsidRDefault="00AE35A6">
      <w:r w:rsidRPr="00880E52">
        <w:lastRenderedPageBreak/>
        <w:t>•</w:t>
      </w:r>
      <w:r w:rsidRPr="00880E52">
        <w:tab/>
        <w:t>Geometric distortion</w:t>
      </w:r>
    </w:p>
    <w:p w:rsidR="00804163" w:rsidRPr="00880E52" w:rsidRDefault="00AE35A6">
      <w:r w:rsidRPr="00880E52">
        <w:t>These models are based on actual characteristics of counterfeits, including poor print quality, alignment, and degradation. The augmented images serve as counterfeits. Original images are labeled as genuine.</w:t>
      </w:r>
    </w:p>
    <w:p w:rsidR="00804163" w:rsidRPr="00880E52" w:rsidRDefault="00AE35A6">
      <w:r w:rsidRPr="00880E52">
        <w:t>This method makes it possible to synthesize an artificial dataset for counterfeit products and assess the robustness of the CNN without using real data of the counterfeit products.</w:t>
      </w:r>
    </w:p>
    <w:p w:rsidR="00804163" w:rsidRPr="008A3E57" w:rsidRDefault="008A3E57">
      <w:pPr>
        <w:rPr>
          <w:b/>
          <w:sz w:val="32"/>
          <w:szCs w:val="32"/>
        </w:rPr>
      </w:pPr>
      <w:r w:rsidRPr="008A3E57">
        <w:rPr>
          <w:b/>
          <w:sz w:val="32"/>
          <w:szCs w:val="32"/>
        </w:rPr>
        <w:t>3.5</w:t>
      </w:r>
      <w:r w:rsidR="00AE35A6" w:rsidRPr="008A3E57">
        <w:rPr>
          <w:b/>
          <w:sz w:val="32"/>
          <w:szCs w:val="32"/>
        </w:rPr>
        <w:t xml:space="preserve"> CNN Model Architectures</w:t>
      </w:r>
    </w:p>
    <w:p w:rsidR="00804163" w:rsidRPr="00880E52" w:rsidRDefault="00AE35A6">
      <w:r w:rsidRPr="00880E52">
        <w:t>Three distinct architectures for CNNs are designed and tested for their ability to work well in counterfeit-like circumstances.</w:t>
      </w:r>
    </w:p>
    <w:p w:rsidR="00804163" w:rsidRPr="00880E52" w:rsidRDefault="00AE35A6">
      <w:r w:rsidRPr="00880E52">
        <w:t>The first model is the base CNN model. This model employs a few convolution and pooling layers and then fully connected layers. This model acts as a reference to compare the performance.</w:t>
      </w:r>
    </w:p>
    <w:p w:rsidR="00804163" w:rsidRPr="00880E52" w:rsidRDefault="00AE35A6">
      <w:r w:rsidRPr="00880E52">
        <w:t>The second architecture is a VGG-like CNN. This CNN has a deeper structure with many convolutional layers of smaller filter size. The idea behind such CNNs is to capture image hierarchical details.</w:t>
      </w:r>
    </w:p>
    <w:p w:rsidR="00804163" w:rsidRPr="00880E52" w:rsidRDefault="00AE35A6">
      <w:r w:rsidRPr="00880E52">
        <w:t xml:space="preserve">The third model consists of a </w:t>
      </w:r>
      <w:proofErr w:type="spellStart"/>
      <w:r w:rsidRPr="00880E52">
        <w:t>ResNet</w:t>
      </w:r>
      <w:proofErr w:type="spellEnd"/>
      <w:r w:rsidRPr="00880E52">
        <w:t>-type CNN with residual links. The purpose of these links is to make it easier to train deeper networks and avoid pr</w:t>
      </w:r>
      <w:r w:rsidR="00CA7B7C">
        <w:t xml:space="preserve">oblems with vanishing gradients </w:t>
      </w:r>
      <w:r w:rsidR="00A511EA" w:rsidRPr="00880E52">
        <w:t>[4]</w:t>
      </w:r>
      <w:r w:rsidR="00CA7B7C">
        <w:t>.</w:t>
      </w:r>
    </w:p>
    <w:p w:rsidR="00804163" w:rsidRPr="00880E52" w:rsidRDefault="00AE35A6">
      <w:r w:rsidRPr="00880E52">
        <w:t>By employing a variety of architectures, it is possible to make a comparison between the depth and architecture impacts within the context of robustness against counterfeit-like transformations.</w:t>
      </w:r>
    </w:p>
    <w:p w:rsidR="00804163" w:rsidRPr="008A3E57" w:rsidRDefault="008A3E57">
      <w:pPr>
        <w:rPr>
          <w:b/>
          <w:sz w:val="32"/>
          <w:szCs w:val="32"/>
        </w:rPr>
      </w:pPr>
      <w:r w:rsidRPr="008A3E57">
        <w:rPr>
          <w:b/>
          <w:sz w:val="32"/>
          <w:szCs w:val="32"/>
        </w:rPr>
        <w:t>3.6</w:t>
      </w:r>
      <w:r w:rsidR="00AE35A6" w:rsidRPr="008A3E57">
        <w:rPr>
          <w:b/>
          <w:sz w:val="32"/>
          <w:szCs w:val="32"/>
        </w:rPr>
        <w:t xml:space="preserve"> Model Training Configuration</w:t>
      </w:r>
    </w:p>
    <w:p w:rsidR="00804163" w:rsidRPr="00880E52" w:rsidRDefault="00AE35A6">
      <w:r w:rsidRPr="00880E52">
        <w:t xml:space="preserve">Each model will be implemented by using supervised learning. To measure classification accuracy, the categorical cross-entropy function will be used. The Optimist will be Adam. The training is done over multiple periods and early stopping is incorporated to prevent overfitting. </w:t>
      </w:r>
    </w:p>
    <w:p w:rsidR="00804163" w:rsidRPr="00880E52" w:rsidRDefault="00AE35A6">
      <w:r w:rsidRPr="00880E52">
        <w:t xml:space="preserve">The batch size and learning rate are determined based on best deep learning practices and experiments. Experimental work is conducted using the Python programming language and deep learning packages such as </w:t>
      </w:r>
      <w:proofErr w:type="spellStart"/>
      <w:r w:rsidRPr="00880E52">
        <w:t>TensorFlow</w:t>
      </w:r>
      <w:proofErr w:type="spellEnd"/>
      <w:r w:rsidRPr="00880E52">
        <w:t xml:space="preserve"> and </w:t>
      </w:r>
      <w:proofErr w:type="spellStart"/>
      <w:r w:rsidRPr="00880E52">
        <w:t>Keras</w:t>
      </w:r>
      <w:proofErr w:type="spellEnd"/>
      <w:r w:rsidRPr="00880E52">
        <w:t xml:space="preserve">. Training is carried out in an environment that supports </w:t>
      </w:r>
      <w:r w:rsidR="0005766F" w:rsidRPr="00880E52">
        <w:t>accelerated computing via GPUs.</w:t>
      </w:r>
    </w:p>
    <w:p w:rsidR="00804163" w:rsidRPr="008A3E57" w:rsidRDefault="008A3E57">
      <w:pPr>
        <w:rPr>
          <w:b/>
          <w:sz w:val="32"/>
          <w:szCs w:val="32"/>
        </w:rPr>
      </w:pPr>
      <w:r>
        <w:rPr>
          <w:b/>
          <w:sz w:val="32"/>
          <w:szCs w:val="32"/>
        </w:rPr>
        <w:t>3.7</w:t>
      </w:r>
      <w:r w:rsidR="00AE35A6" w:rsidRPr="008A3E57">
        <w:rPr>
          <w:b/>
          <w:sz w:val="32"/>
          <w:szCs w:val="32"/>
        </w:rPr>
        <w:t xml:space="preserve"> Evaluation Metrics</w:t>
      </w:r>
    </w:p>
    <w:p w:rsidR="00804163" w:rsidRPr="00880E52" w:rsidRDefault="00AE35A6">
      <w:r w:rsidRPr="00880E52">
        <w:lastRenderedPageBreak/>
        <w:t xml:space="preserve">Performance of the model is evaluated using quantitative metrics to ensure objective comparisons. Primary evaluation metric is classification accuracy which measures the proportion of accurately classified images. </w:t>
      </w:r>
    </w:p>
    <w:p w:rsidR="00804163" w:rsidRPr="00880E52" w:rsidRDefault="00AE35A6">
      <w:r w:rsidRPr="00880E52">
        <w:t xml:space="preserve">Loss values are also </w:t>
      </w:r>
      <w:proofErr w:type="spellStart"/>
      <w:r w:rsidRPr="00880E52">
        <w:t>analysed</w:t>
      </w:r>
      <w:proofErr w:type="spellEnd"/>
      <w:r w:rsidRPr="00880E52">
        <w:t xml:space="preserve"> during training to assess the model convergence. Whenever appropriate, confusion matrices are used to examine misclassification patterns between genuine and counterfeit-like pictures. Models are compared using both clean and augmented datasets to evaluate their robustness under counterfeit-like conditions.</w:t>
      </w:r>
    </w:p>
    <w:p w:rsidR="00804163" w:rsidRPr="008A3E57" w:rsidRDefault="008A3E57">
      <w:pPr>
        <w:rPr>
          <w:b/>
          <w:sz w:val="32"/>
          <w:szCs w:val="32"/>
        </w:rPr>
      </w:pPr>
      <w:r w:rsidRPr="008A3E57">
        <w:rPr>
          <w:b/>
          <w:sz w:val="32"/>
          <w:szCs w:val="32"/>
        </w:rPr>
        <w:t>3.8</w:t>
      </w:r>
      <w:r w:rsidR="00AE35A6" w:rsidRPr="008A3E57">
        <w:rPr>
          <w:b/>
          <w:sz w:val="32"/>
          <w:szCs w:val="32"/>
        </w:rPr>
        <w:t xml:space="preserve"> Ethical Considerations</w:t>
      </w:r>
    </w:p>
    <w:p w:rsidR="00804163" w:rsidRPr="00880E52" w:rsidRDefault="00AE35A6">
      <w:r w:rsidRPr="00880E52">
        <w:t>No human participants or personal data are collected in this project. MNIST's dataset is publicly available and does not contain any sensitive data. Ethics approval is not required therefore. However ethics related to the responsible use of artificial intelligence are recognized. This study is intended for academic research and should not be used as a sole basis for real-world product authentication without further validation.</w:t>
      </w:r>
    </w:p>
    <w:p w:rsidR="00804163" w:rsidRPr="008A3E57" w:rsidRDefault="008A3E57">
      <w:pPr>
        <w:rPr>
          <w:b/>
          <w:sz w:val="32"/>
          <w:szCs w:val="32"/>
        </w:rPr>
      </w:pPr>
      <w:r>
        <w:rPr>
          <w:b/>
          <w:sz w:val="32"/>
          <w:szCs w:val="32"/>
        </w:rPr>
        <w:t>3.9</w:t>
      </w:r>
      <w:r w:rsidR="00AE35A6" w:rsidRPr="008A3E57">
        <w:rPr>
          <w:b/>
          <w:sz w:val="32"/>
          <w:szCs w:val="32"/>
        </w:rPr>
        <w:t xml:space="preserve"> Chapter Summary</w:t>
      </w:r>
    </w:p>
    <w:p w:rsidR="00804163" w:rsidRPr="00880E52" w:rsidRDefault="00AE35A6">
      <w:r w:rsidRPr="00880E52">
        <w:t>When designing and implementing this project, the research methodology was built on the principles of a structured experimental design, with a focus on an appropriate dataset, pre-processing, augmentation, CNN architectures, and evaluation metrics that could be used in evaluating CNN robustness under counterfeit conditions, it now provides a clear-cut system for doing so. Coming up, Chapter 2 lays out the ins and outs of the CNN models t</w:t>
      </w:r>
      <w:r w:rsidR="00CA7B7C">
        <w:t xml:space="preserve">hat were created for this study </w:t>
      </w:r>
      <w:r w:rsidR="00AA3ABB" w:rsidRPr="00880E52">
        <w:t>[5]</w:t>
      </w:r>
      <w:r w:rsidR="00CA7B7C">
        <w:t>.</w:t>
      </w:r>
    </w:p>
    <w:p w:rsidR="00804163" w:rsidRPr="00880E52" w:rsidRDefault="00804163"/>
    <w:p w:rsidR="00804163" w:rsidRPr="001B2205" w:rsidRDefault="00AE35A6">
      <w:pPr>
        <w:rPr>
          <w:b/>
          <w:sz w:val="40"/>
          <w:szCs w:val="40"/>
        </w:rPr>
      </w:pPr>
      <w:r w:rsidRPr="001B2205">
        <w:rPr>
          <w:b/>
          <w:sz w:val="40"/>
          <w:szCs w:val="40"/>
        </w:rPr>
        <w:t>Chapter 4: Design Process</w:t>
      </w:r>
    </w:p>
    <w:p w:rsidR="00804163" w:rsidRPr="001B2205" w:rsidRDefault="00AE35A6">
      <w:pPr>
        <w:rPr>
          <w:b/>
          <w:sz w:val="32"/>
          <w:szCs w:val="32"/>
        </w:rPr>
      </w:pPr>
      <w:r w:rsidRPr="001B2205">
        <w:rPr>
          <w:b/>
          <w:sz w:val="32"/>
          <w:szCs w:val="32"/>
        </w:rPr>
        <w:t>4.1 Introduction</w:t>
      </w:r>
    </w:p>
    <w:p w:rsidR="00804163" w:rsidRPr="00880E52" w:rsidRDefault="00AE35A6">
      <w:r w:rsidRPr="00880E52">
        <w:t>This chapter aims to describe the design and development process of deep learning models for identifying counterfeit product labels via visual inspection. Drawing from the insights gained in the literature review and the systematic approach utilized in earlier chapters, this stage focuses on the design, setup, and enhancement of Convolutional Neural Network (CNN) models. In particular, two architectures were developed: a conventional baseline CNN and an enhanced VGG-inspired model. The MNIST dataset was employed in the implementation, enhanced with synthetic modifications to replicate counterfeit-like visual distortions such as blur, rotation, noise, and geometric irregularities.</w:t>
      </w:r>
      <w:r w:rsidRPr="00880E52">
        <w:br/>
      </w:r>
    </w:p>
    <w:p w:rsidR="00804163" w:rsidRPr="00880E52" w:rsidRDefault="00AE35A6">
      <w:r w:rsidRPr="00880E52">
        <w:lastRenderedPageBreak/>
        <w:t xml:space="preserve">The models were created with the </w:t>
      </w:r>
      <w:proofErr w:type="spellStart"/>
      <w:r w:rsidRPr="00880E52">
        <w:t>TensorFlow</w:t>
      </w:r>
      <w:proofErr w:type="spellEnd"/>
      <w:r w:rsidRPr="00880E52">
        <w:t xml:space="preserve"> and </w:t>
      </w:r>
      <w:proofErr w:type="spellStart"/>
      <w:r w:rsidRPr="00880E52">
        <w:t>Keras</w:t>
      </w:r>
      <w:proofErr w:type="spellEnd"/>
      <w:r w:rsidRPr="00880E52">
        <w:t xml:space="preserve"> frameworks in a Visual Studio Code environment that supports GPU. These tools were chosen for their excellent compatibility with deep learning activities, ability to scale, and easy-to-use interface. The objective was to create, develop, and assess models capable of effectively differentiating between genuine and fake-looking images in visually impaired environments.</w:t>
      </w:r>
    </w:p>
    <w:p w:rsidR="00804163" w:rsidRPr="00880E52" w:rsidRDefault="00AE35A6">
      <w:r w:rsidRPr="00880E52">
        <w:br/>
        <w:t>This section discusses the subsequent points:</w:t>
      </w:r>
    </w:p>
    <w:p w:rsidR="00804163" w:rsidRPr="00880E52" w:rsidRDefault="00AE35A6">
      <w:r w:rsidRPr="00880E52">
        <w:t>• The architectural details of every CNN model</w:t>
      </w:r>
    </w:p>
    <w:p w:rsidR="00804163" w:rsidRPr="00880E52" w:rsidRDefault="00AE35A6">
      <w:r w:rsidRPr="00880E52">
        <w:t>• Decisions made regarding the design of each layer and component</w:t>
      </w:r>
    </w:p>
    <w:p w:rsidR="00804163" w:rsidRPr="00880E52" w:rsidRDefault="00AE35A6">
      <w:r w:rsidRPr="00880E52">
        <w:t>• Strategy for data augmentation to replicate counterfeit features</w:t>
      </w:r>
    </w:p>
    <w:p w:rsidR="00804163" w:rsidRPr="00880E52" w:rsidRDefault="00AE35A6">
      <w:r w:rsidRPr="00880E52">
        <w:t>• Considerations for data pipeline and preprocessing</w:t>
      </w:r>
    </w:p>
    <w:p w:rsidR="00804163" w:rsidRPr="00880E52" w:rsidRDefault="00AE35A6">
      <w:r w:rsidRPr="00880E52">
        <w:t>• Training setups comprising optimizer, loss function, and early stopping mechanisms.</w:t>
      </w:r>
    </w:p>
    <w:p w:rsidR="00804163" w:rsidRPr="00880E52" w:rsidRDefault="00AE35A6">
      <w:r w:rsidRPr="00880E52">
        <w:t>• Rationale for every technical decision aligned with research goals.</w:t>
      </w:r>
    </w:p>
    <w:p w:rsidR="00804163" w:rsidRPr="001B2205" w:rsidRDefault="00AE35A6">
      <w:pPr>
        <w:rPr>
          <w:b/>
          <w:sz w:val="32"/>
          <w:szCs w:val="32"/>
        </w:rPr>
      </w:pPr>
      <w:r w:rsidRPr="00880E52">
        <w:t>The framework adopts a top-down strategy, starting with the basic baseline CNN model and progressing into the more complex VGG-like architecture. Furthermore, accompanying elements like batch normalization, activation functions, and regularization methods are described to emphasize their importance in ensuring model stability and strength in counterfeit-simulated environments.</w:t>
      </w:r>
      <w:r w:rsidRPr="00880E52">
        <w:br/>
      </w:r>
      <w:r w:rsidRPr="00880E52">
        <w:br/>
      </w:r>
      <w:r w:rsidRPr="001B2205">
        <w:rPr>
          <w:b/>
          <w:sz w:val="32"/>
          <w:szCs w:val="32"/>
        </w:rPr>
        <w:t>4.2 Baseline CNN Architecture</w:t>
      </w:r>
    </w:p>
    <w:p w:rsidR="00804163" w:rsidRPr="00880E52" w:rsidRDefault="00AE35A6">
      <w:r w:rsidRPr="00880E52">
        <w:t>The baseline CNN model was created to provide an easy-to-understand standard for identifying aberrations in picture data that resemble counterfeiting. This model strikes a balance between architectural simplicity and the capacity to recognize simple visual patterns by using a conventional feedforward convolutional structure. Its performance serves as a benchmark for assessing the efficacy of more comple</w:t>
      </w:r>
      <w:r w:rsidR="00170BDD">
        <w:t xml:space="preserve">x models like VGG-like networks </w:t>
      </w:r>
      <w:r w:rsidR="001C5E08" w:rsidRPr="00880E52">
        <w:t>[3]</w:t>
      </w:r>
      <w:r w:rsidR="00170BDD">
        <w:t>.</w:t>
      </w:r>
    </w:p>
    <w:p w:rsidR="00804163" w:rsidRPr="001B2205" w:rsidRDefault="00AE35A6">
      <w:pPr>
        <w:rPr>
          <w:b/>
          <w:sz w:val="28"/>
          <w:szCs w:val="28"/>
        </w:rPr>
      </w:pPr>
      <w:r w:rsidRPr="001B2205">
        <w:rPr>
          <w:b/>
          <w:sz w:val="28"/>
          <w:szCs w:val="28"/>
        </w:rPr>
        <w:t>4.2.1 Architectural Overview</w:t>
      </w:r>
    </w:p>
    <w:p w:rsidR="00804163" w:rsidRPr="00880E52" w:rsidRDefault="00AE35A6">
      <w:r w:rsidRPr="00880E52">
        <w:t>The structure is composed of these layers:</w:t>
      </w:r>
    </w:p>
    <w:p w:rsidR="00804163" w:rsidRPr="00880E52" w:rsidRDefault="00AE35A6">
      <w:r w:rsidRPr="00880E52">
        <w:t xml:space="preserve">Picture a grid, 28 by 28 pixels, feeding into the system - each one holding a shade of gray. This setup comes straight from the MNIST collection of handwritten digits. Think </w:t>
      </w:r>
      <w:r w:rsidRPr="00880E52">
        <w:lastRenderedPageBreak/>
        <w:t>of it as a flat view, just height, width, and that single layer for intensity. One number per pixel tells how dark it should be. Shape matters here - it locks in at (28, 28, 1) on entry.</w:t>
      </w:r>
    </w:p>
    <w:p w:rsidR="00804163" w:rsidRPr="00880E52" w:rsidRDefault="00AE35A6">
      <w:r w:rsidRPr="00880E52">
        <w:t xml:space="preserve">A single step begins here. Thirty two tiny detectors scan the input, each just three by three pixels wide. They move one pixel at a time, keeping edges visible through equal padding on all sides. The output wakes up only when values are positive, thanks to </w:t>
      </w:r>
      <w:proofErr w:type="spellStart"/>
      <w:r w:rsidRPr="00880E52">
        <w:t>ReLU</w:t>
      </w:r>
      <w:proofErr w:type="spellEnd"/>
      <w:r w:rsidRPr="00880E52">
        <w:t xml:space="preserve"> lighting the path. This twist helps the network learn faster without getting stuck. Reference marks it as effective [1].</w:t>
      </w:r>
    </w:p>
    <w:p w:rsidR="00804163" w:rsidRPr="00880E52" w:rsidRDefault="00AE35A6">
      <w:r w:rsidRPr="00880E52">
        <w:t>A half-sized output appears after sliding a small window across the data. This step shrinks height and width while keeping key patterns visible. Every second pixel gets skipped through fixed jumps. Information condenses without blending values together. The map grows coarser but stays usable for next stages.</w:t>
      </w:r>
    </w:p>
    <w:p w:rsidR="00804163" w:rsidRPr="00880E52" w:rsidRDefault="00AE35A6">
      <w:r w:rsidRPr="00880E52">
        <w:t xml:space="preserve">Second convolution layer uses sixty four three by three filters, each firing with </w:t>
      </w:r>
      <w:proofErr w:type="spellStart"/>
      <w:r w:rsidRPr="00880E52">
        <w:t>ReLU</w:t>
      </w:r>
      <w:proofErr w:type="spellEnd"/>
      <w:r w:rsidRPr="00880E52">
        <w:t>. More filters mean deeper patterns start to show up here. Features grow less obvious, yet richer in detail as layers stack. This stage captures complex textures beyond basic edges.</w:t>
      </w:r>
    </w:p>
    <w:p w:rsidR="00804163" w:rsidRPr="00880E52" w:rsidRDefault="00AE35A6">
      <w:r w:rsidRPr="00880E52">
        <w:t>Half of the data gets dropped here, using a sliding 2 by 2 window. This step shrinks the size further while keeping key features visible even if shifted slightly. Movement across space becomes less critical now. The structure stays simpler after this pass. Important patterns remain despite smaller scale.</w:t>
      </w:r>
    </w:p>
    <w:p w:rsidR="00804163" w:rsidRPr="00880E52" w:rsidRDefault="00AE35A6">
      <w:r w:rsidRPr="00880E52">
        <w:t>Fewer dimensions appear once the grid-like outputs become a straight-line list. This step links the mapped patterns to later stages by stretching them out flat. Shape shifts happen here, turning squares into lines. Not space anymore, just sequence. Flatness allows connection to what comes next.</w:t>
      </w:r>
    </w:p>
    <w:p w:rsidR="00804163" w:rsidRPr="00880E52" w:rsidRDefault="00AE35A6">
      <w:r w:rsidRPr="00880E52">
        <w:t xml:space="preserve">After that comes a layer where every unit connects to all others - 128 in total - using </w:t>
      </w:r>
      <w:proofErr w:type="spellStart"/>
      <w:r w:rsidRPr="00880E52">
        <w:t>ReLU</w:t>
      </w:r>
      <w:proofErr w:type="spellEnd"/>
      <w:r w:rsidRPr="00880E52">
        <w:t xml:space="preserve"> to switch values on or off. Features get mixed here, building more complex patterns from earlier signals. Each connection adjusts during learning so the network responds better to inputs seen before. The output becomes a richer version of what came earlier, shaped by many small decisions. This step prepares information for whatever follows, smoothing raw data into useful form.</w:t>
      </w:r>
    </w:p>
    <w:p w:rsidR="00804163" w:rsidRPr="00880E52" w:rsidRDefault="00AE35A6">
      <w:r w:rsidRPr="00880E52">
        <w:t>Neurons get switched off at random while learning - half the time - to stop the network from memorizing noise [2].</w:t>
      </w:r>
    </w:p>
    <w:p w:rsidR="00804163" w:rsidRPr="00880E52" w:rsidRDefault="00AE35A6">
      <w:r w:rsidRPr="00880E52">
        <w:t xml:space="preserve">Each number from zero to nine gets its own unit in the final layer. This setup uses a tight cluster of ten outputs. Probability comes into play through </w:t>
      </w:r>
      <w:proofErr w:type="spellStart"/>
      <w:r w:rsidRPr="00880E52">
        <w:t>softmax</w:t>
      </w:r>
      <w:proofErr w:type="spellEnd"/>
      <w:r w:rsidRPr="00880E52">
        <w:t xml:space="preserve"> activation. One unit fires higher depending on the input's match. Classification happens by checking which node responds strongest. The system picks digits based on these likelihoods. Ten possible </w:t>
      </w:r>
      <w:r w:rsidRPr="00880E52">
        <w:lastRenderedPageBreak/>
        <w:t>outcomes shape the last step. Output values shift into percentages adding up to one. Decisions emerge from relative strengths across nodes.</w:t>
      </w:r>
    </w:p>
    <w:p w:rsidR="00804163" w:rsidRPr="001B2205" w:rsidRDefault="00AE35A6">
      <w:pPr>
        <w:rPr>
          <w:b/>
          <w:sz w:val="28"/>
          <w:szCs w:val="28"/>
        </w:rPr>
      </w:pPr>
      <w:r w:rsidRPr="001B2205">
        <w:rPr>
          <w:b/>
          <w:sz w:val="28"/>
          <w:szCs w:val="28"/>
        </w:rPr>
        <w:t>4.2.2 Design Rationale</w:t>
      </w:r>
    </w:p>
    <w:p w:rsidR="00804163" w:rsidRPr="00880E52" w:rsidRDefault="00AE35A6">
      <w:r w:rsidRPr="00880E52">
        <w:t xml:space="preserve">Starting off, the basic CNN follows core ideas behind convolutional networks - think localized sensing areas, reused weights, layered structure [1]. Not too many </w:t>
      </w:r>
      <w:proofErr w:type="spellStart"/>
      <w:r w:rsidRPr="00880E52">
        <w:t>conv</w:t>
      </w:r>
      <w:proofErr w:type="spellEnd"/>
      <w:r w:rsidRPr="00880E52">
        <w:t xml:space="preserve"> layers keep things fast and clear, yet still able enough to catch key visual bits like lines, patterns, or basic forms. Ending here.</w:t>
      </w:r>
    </w:p>
    <w:p w:rsidR="00804163" w:rsidRPr="00880E52" w:rsidRDefault="00AE35A6">
      <w:r w:rsidRPr="00880E52">
        <w:t xml:space="preserve">Starting off, two stacked layers that mix convolution and pooling help shift basic image details into more complex shapes step by step. Because </w:t>
      </w:r>
      <w:proofErr w:type="spellStart"/>
      <w:r w:rsidRPr="00880E52">
        <w:t>ReLU</w:t>
      </w:r>
      <w:proofErr w:type="spellEnd"/>
      <w:r w:rsidRPr="00880E52">
        <w:t xml:space="preserve"> is used, gradients stay strong during learning, stopping them from fading too fast. On top of that, random neuron shutdown introduces noise which reduces reliance on any single pattern, especially useful when images are twisted or altered in training.</w:t>
      </w:r>
    </w:p>
    <w:p w:rsidR="00804163" w:rsidRPr="001B2205" w:rsidRDefault="00AE35A6">
      <w:pPr>
        <w:rPr>
          <w:b/>
          <w:sz w:val="28"/>
          <w:szCs w:val="28"/>
        </w:rPr>
      </w:pPr>
      <w:r w:rsidRPr="001B2205">
        <w:rPr>
          <w:b/>
          <w:sz w:val="28"/>
          <w:szCs w:val="28"/>
        </w:rPr>
        <w:t>4.2.3 Descriptive Diagram (Text-Based)</w:t>
      </w:r>
    </w:p>
    <w:p w:rsidR="00804163" w:rsidRPr="00880E52" w:rsidRDefault="00AE35A6">
      <w:r w:rsidRPr="00880E52">
        <w:br/>
        <w:t>Input (28x28x1)</w:t>
      </w:r>
    </w:p>
    <w:p w:rsidR="00804163" w:rsidRPr="00880E52" w:rsidRDefault="00AE35A6">
      <w:r w:rsidRPr="00880E52">
        <w:t xml:space="preserve">→ Conv2D (32 filters, 3x3, </w:t>
      </w:r>
      <w:proofErr w:type="spellStart"/>
      <w:r w:rsidRPr="00880E52">
        <w:t>ReLU</w:t>
      </w:r>
      <w:proofErr w:type="spellEnd"/>
      <w:r w:rsidRPr="00880E52">
        <w:t>)</w:t>
      </w:r>
    </w:p>
    <w:p w:rsidR="00804163" w:rsidRPr="00880E52" w:rsidRDefault="00AE35A6">
      <w:r w:rsidRPr="00880E52">
        <w:t>→ MaxPooling2D (2x2)</w:t>
      </w:r>
    </w:p>
    <w:p w:rsidR="00804163" w:rsidRPr="00880E52" w:rsidRDefault="00AE35A6">
      <w:r w:rsidRPr="00880E52">
        <w:t xml:space="preserve">→ Conv2D (64 filters, 3x3, </w:t>
      </w:r>
      <w:proofErr w:type="spellStart"/>
      <w:r w:rsidRPr="00880E52">
        <w:t>ReLU</w:t>
      </w:r>
      <w:proofErr w:type="spellEnd"/>
      <w:r w:rsidRPr="00880E52">
        <w:t>)</w:t>
      </w:r>
    </w:p>
    <w:p w:rsidR="00804163" w:rsidRPr="00880E52" w:rsidRDefault="00AE35A6">
      <w:r w:rsidRPr="00880E52">
        <w:t>→ MaxPooling2D (2x2)</w:t>
      </w:r>
    </w:p>
    <w:p w:rsidR="00804163" w:rsidRPr="00880E52" w:rsidRDefault="00AE35A6">
      <w:r w:rsidRPr="00880E52">
        <w:t>→ Flatten</w:t>
      </w:r>
    </w:p>
    <w:p w:rsidR="00804163" w:rsidRPr="00880E52" w:rsidRDefault="00AE35A6">
      <w:r w:rsidRPr="00880E52">
        <w:t xml:space="preserve">→ Dense (128, </w:t>
      </w:r>
      <w:proofErr w:type="spellStart"/>
      <w:r w:rsidRPr="00880E52">
        <w:t>ReLU</w:t>
      </w:r>
      <w:proofErr w:type="spellEnd"/>
      <w:r w:rsidRPr="00880E52">
        <w:t>)</w:t>
      </w:r>
    </w:p>
    <w:p w:rsidR="00804163" w:rsidRPr="00880E52" w:rsidRDefault="00AE35A6">
      <w:r w:rsidRPr="00880E52">
        <w:t>→ Dropout (0.5)</w:t>
      </w:r>
    </w:p>
    <w:p w:rsidR="00804163" w:rsidRPr="00880E52" w:rsidRDefault="00AE35A6">
      <w:r w:rsidRPr="00880E52">
        <w:t xml:space="preserve">→ Dense (10, </w:t>
      </w:r>
      <w:proofErr w:type="spellStart"/>
      <w:r w:rsidRPr="00880E52">
        <w:t>Softmax</w:t>
      </w:r>
      <w:proofErr w:type="spellEnd"/>
      <w:r w:rsidRPr="00880E52">
        <w:t>)</w:t>
      </w:r>
    </w:p>
    <w:p w:rsidR="00804163" w:rsidRPr="00880E52" w:rsidRDefault="00804163"/>
    <w:p w:rsidR="00804163" w:rsidRPr="00880E52" w:rsidRDefault="00AE35A6">
      <w:r w:rsidRPr="00880E52">
        <w:t xml:space="preserve">Built much like older CNN designs such as LeNet-5, it swaps in newer techniques - </w:t>
      </w:r>
      <w:proofErr w:type="spellStart"/>
      <w:r w:rsidRPr="00880E52">
        <w:t>ReLU</w:t>
      </w:r>
      <w:proofErr w:type="spellEnd"/>
      <w:r w:rsidRPr="00880E52">
        <w:t xml:space="preserve"> takes over activation duties while dropo</w:t>
      </w:r>
      <w:r w:rsidR="0024644B" w:rsidRPr="00880E52">
        <w:t>ut helps keep training stable [9</w:t>
      </w:r>
      <w:r w:rsidRPr="00880E52">
        <w:t>].</w:t>
      </w:r>
    </w:p>
    <w:p w:rsidR="00804163" w:rsidRPr="00880E52" w:rsidRDefault="00804163"/>
    <w:p w:rsidR="00804163" w:rsidRPr="001B2205" w:rsidRDefault="00AE35A6">
      <w:pPr>
        <w:rPr>
          <w:b/>
          <w:sz w:val="32"/>
          <w:szCs w:val="32"/>
        </w:rPr>
      </w:pPr>
      <w:r w:rsidRPr="001B2205">
        <w:rPr>
          <w:b/>
          <w:sz w:val="32"/>
          <w:szCs w:val="32"/>
        </w:rPr>
        <w:t>4.3 VGG-Inspired CNN Architecture</w:t>
      </w:r>
    </w:p>
    <w:p w:rsidR="00804163" w:rsidRPr="00880E52" w:rsidRDefault="00AE35A6">
      <w:r w:rsidRPr="00880E52">
        <w:lastRenderedPageBreak/>
        <w:t>Another model built here follows ideas from the VGG setup, first made for spott</w:t>
      </w:r>
      <w:r w:rsidR="001C5E08" w:rsidRPr="00880E52">
        <w:t>ing objects in big image sets [3</w:t>
      </w:r>
      <w:r w:rsidRPr="00880E52">
        <w:t>]. Instead of large kernels, it stacks layers using tiny 3×3 filters over many stages. Depth helps it learn intricate features step by step, yet keeps each operation compact. To handle fake-style picture flaws better, we shaped our version around that blueprint. Though simpler, it tracks subtle shifts across levels more steadily.</w:t>
      </w:r>
    </w:p>
    <w:p w:rsidR="00804163" w:rsidRPr="001B2205" w:rsidRDefault="00AE35A6">
      <w:pPr>
        <w:rPr>
          <w:b/>
          <w:sz w:val="28"/>
          <w:szCs w:val="28"/>
        </w:rPr>
      </w:pPr>
      <w:r w:rsidRPr="001B2205">
        <w:rPr>
          <w:b/>
          <w:sz w:val="28"/>
          <w:szCs w:val="28"/>
        </w:rPr>
        <w:t>4.3.1 Architectural Overview</w:t>
      </w:r>
    </w:p>
    <w:p w:rsidR="00804163" w:rsidRPr="00880E52" w:rsidRDefault="00AE35A6">
      <w:r w:rsidRPr="00880E52">
        <w:t xml:space="preserve">1. A single block begins the setup, then adds more depth through repeated convolutions before </w:t>
      </w:r>
      <w:proofErr w:type="spellStart"/>
      <w:r w:rsidRPr="00880E52">
        <w:t>downsampling</w:t>
      </w:r>
      <w:proofErr w:type="spellEnd"/>
      <w:r w:rsidRPr="00880E52">
        <w:t xml:space="preserve"> kicks in. Layer stacks build up features slowly, yet each stage grows richer with detail after max pooling passes through. Instead of stopping early, the design pushes further - more filters appear, while spatial size shrinks step by step. This chain runs longer than the basic version, simply because extra blocks stay wired in sequence. Each segment holds firm to the pattern: filter banks grow, then pooling cuts resolution again</w:t>
      </w:r>
    </w:p>
    <w:p w:rsidR="00804163" w:rsidRPr="00880E52" w:rsidRDefault="00AE35A6">
      <w:r w:rsidRPr="00880E52">
        <w:t>A single image comes in - sized 28 by 28 pixels, one color channel deep. This setup holds just enough detail without extra clutter. Each pixel lives between black and white. The format fits neatly into the first opening of the system. Shape matters here: three numbers lock it down. One at a time, they move forward.</w:t>
      </w:r>
    </w:p>
    <w:p w:rsidR="00804163" w:rsidRPr="00880E52" w:rsidRDefault="00AE35A6">
      <w:r w:rsidRPr="00880E52">
        <w:t>2.﻿﻿﻿﻿Block 1:</w:t>
      </w:r>
    </w:p>
    <w:p w:rsidR="00804163" w:rsidRPr="00880E52" w:rsidRDefault="00AE35A6">
      <w:r w:rsidRPr="00880E52">
        <w:t xml:space="preserve">Conv2d with 32 filters, size three by three activation </w:t>
      </w:r>
      <w:proofErr w:type="spellStart"/>
      <w:r w:rsidRPr="00880E52">
        <w:t>relu</w:t>
      </w:r>
      <w:proofErr w:type="spellEnd"/>
    </w:p>
    <w:p w:rsidR="00804163" w:rsidRPr="00880E52" w:rsidRDefault="00AE35A6">
      <w:r w:rsidRPr="00880E52">
        <w:t xml:space="preserve">conv2d 32 filters 3x3 </w:t>
      </w:r>
      <w:proofErr w:type="spellStart"/>
      <w:r w:rsidRPr="00880E52">
        <w:t>reluo</w:t>
      </w:r>
      <w:proofErr w:type="spellEnd"/>
      <w:r w:rsidRPr="00880E52">
        <w:t>﻿﻿ MaxPooling2D (2×2)</w:t>
      </w:r>
    </w:p>
    <w:p w:rsidR="00804163" w:rsidRPr="00880E52" w:rsidRDefault="00AE35A6">
      <w:r w:rsidRPr="00880E52">
        <w:t>3.﻿﻿﻿﻿Block 2:</w:t>
      </w:r>
    </w:p>
    <w:p w:rsidR="00804163" w:rsidRPr="00880E52" w:rsidRDefault="00AE35A6">
      <w:r w:rsidRPr="00880E52">
        <w:t xml:space="preserve">Conv2d with 64 filters size 3 by 3 activation </w:t>
      </w:r>
      <w:proofErr w:type="spellStart"/>
      <w:r w:rsidRPr="00880E52">
        <w:t>relu</w:t>
      </w:r>
      <w:proofErr w:type="spellEnd"/>
    </w:p>
    <w:p w:rsidR="00804163" w:rsidRPr="00880E52" w:rsidRDefault="00AE35A6">
      <w:r w:rsidRPr="00880E52">
        <w:t xml:space="preserve">Conv2d with 64 filters size 3 by 3 activation </w:t>
      </w:r>
      <w:proofErr w:type="spellStart"/>
      <w:r w:rsidRPr="00880E52">
        <w:t>relu</w:t>
      </w:r>
      <w:proofErr w:type="spellEnd"/>
    </w:p>
    <w:p w:rsidR="00804163" w:rsidRPr="00880E52" w:rsidRDefault="00AE35A6">
      <w:r w:rsidRPr="00880E52">
        <w:t>MaxPooling2D (2×2)</w:t>
      </w:r>
    </w:p>
    <w:p w:rsidR="00804163" w:rsidRPr="00880E52" w:rsidRDefault="00AE35A6">
      <w:r w:rsidRPr="00880E52">
        <w:t>4.﻿﻿﻿﻿Block 3:</w:t>
      </w:r>
    </w:p>
    <w:p w:rsidR="00804163" w:rsidRPr="00880E52" w:rsidRDefault="00AE35A6">
      <w:r w:rsidRPr="00880E52">
        <w:t xml:space="preserve">Conv2d with 128 filters size 3 by 3 activation </w:t>
      </w:r>
      <w:proofErr w:type="spellStart"/>
      <w:r w:rsidRPr="00880E52">
        <w:t>relu</w:t>
      </w:r>
      <w:proofErr w:type="spellEnd"/>
    </w:p>
    <w:p w:rsidR="00804163" w:rsidRPr="00880E52" w:rsidRDefault="00AE35A6">
      <w:r w:rsidRPr="00880E52">
        <w:t xml:space="preserve">Conv2d with 128 filters size three by three </w:t>
      </w:r>
      <w:proofErr w:type="spellStart"/>
      <w:r w:rsidRPr="00880E52">
        <w:t>relu</w:t>
      </w:r>
      <w:proofErr w:type="spellEnd"/>
      <w:r w:rsidRPr="00880E52">
        <w:t xml:space="preserve"> activation</w:t>
      </w:r>
    </w:p>
    <w:p w:rsidR="00804163" w:rsidRPr="00880E52" w:rsidRDefault="00AE35A6">
      <w:r w:rsidRPr="00880E52">
        <w:t>﻿﻿MaxPooling2D (2×2)</w:t>
      </w:r>
    </w:p>
    <w:p w:rsidR="00804163" w:rsidRPr="00880E52" w:rsidRDefault="00AE35A6">
      <w:r w:rsidRPr="00880E52">
        <w:t>Flatten layer reshapes 3d features to 1d.</w:t>
      </w:r>
    </w:p>
    <w:p w:rsidR="00804163" w:rsidRPr="00880E52" w:rsidRDefault="00AE35A6">
      <w:r w:rsidRPr="00880E52">
        <w:lastRenderedPageBreak/>
        <w:t xml:space="preserve">A layer connects every input to 256 outputs using </w:t>
      </w:r>
      <w:proofErr w:type="spellStart"/>
      <w:r w:rsidRPr="00880E52">
        <w:t>ReLU</w:t>
      </w:r>
      <w:proofErr w:type="spellEnd"/>
      <w:r w:rsidRPr="00880E52">
        <w:t xml:space="preserve"> activation. After that, half of these connections drop randomly during training. This reduces reliance on any single path. The model learns more robust patterns because of it.</w:t>
      </w:r>
    </w:p>
    <w:p w:rsidR="00804163" w:rsidRPr="00880E52" w:rsidRDefault="00AE35A6">
      <w:r w:rsidRPr="00880E52">
        <w:t xml:space="preserve">Dense layer with 10 units and </w:t>
      </w:r>
      <w:proofErr w:type="spellStart"/>
      <w:r w:rsidRPr="00880E52">
        <w:t>softmax</w:t>
      </w:r>
      <w:proofErr w:type="spellEnd"/>
      <w:r w:rsidRPr="00880E52">
        <w:t xml:space="preserve"> activation.</w:t>
      </w:r>
    </w:p>
    <w:p w:rsidR="00804163" w:rsidRPr="001B2205" w:rsidRDefault="00AE35A6">
      <w:pPr>
        <w:rPr>
          <w:b/>
          <w:sz w:val="28"/>
          <w:szCs w:val="28"/>
        </w:rPr>
      </w:pPr>
      <w:r w:rsidRPr="001B2205">
        <w:rPr>
          <w:b/>
          <w:sz w:val="28"/>
          <w:szCs w:val="28"/>
        </w:rPr>
        <w:t>4.3.2 Design Rationale</w:t>
      </w:r>
    </w:p>
    <w:p w:rsidR="00804163" w:rsidRPr="00880E52" w:rsidRDefault="00AE35A6">
      <w:r w:rsidRPr="00880E52">
        <w:t>What drives the choice of a VGG-style setup is how well it picks up tiny visual clues needed to tell genuine from fake labels. Because it uses many convolutional layers with narrow views, the model gradually builds an understanding of delicate textures. These small pieces get linked layer by layer, formin</w:t>
      </w:r>
      <w:r w:rsidR="001C5E08" w:rsidRPr="00880E52">
        <w:t>g richer structures over time [3</w:t>
      </w:r>
      <w:r w:rsidRPr="00880E52">
        <w:t>].</w:t>
      </w:r>
    </w:p>
    <w:p w:rsidR="00804163" w:rsidRPr="00880E52" w:rsidRDefault="00AE35A6">
      <w:r w:rsidRPr="00880E52">
        <w:t>One after another, each convolutional block sticks to the same filter size, so features stay clear from layer to layer without bloating the count of parameters. As you move forward, filter depth grows - starting at 32, then doubling to 64, jumping again to 128 - which slowly lifts raw pixels into richer representations, much like how VGG builds understanding step by step.</w:t>
      </w:r>
    </w:p>
    <w:p w:rsidR="00804163" w:rsidRPr="00880E52" w:rsidRDefault="00AE35A6">
      <w:r w:rsidRPr="00880E52">
        <w:t xml:space="preserve">Built into every level, </w:t>
      </w:r>
      <w:proofErr w:type="spellStart"/>
      <w:r w:rsidRPr="00880E52">
        <w:t>ReLU</w:t>
      </w:r>
      <w:proofErr w:type="spellEnd"/>
      <w:r w:rsidRPr="00880E52">
        <w:t xml:space="preserve"> steps twist inputs in ways that let patterns emerge beyond straight-line math. When noise enters through dropout during heavy processing phases, it quietly strengthens learning - this matters more because fake distort shape much of what the system sees.</w:t>
      </w:r>
    </w:p>
    <w:p w:rsidR="00804163" w:rsidRPr="001B2205" w:rsidRDefault="00AE35A6">
      <w:pPr>
        <w:rPr>
          <w:b/>
          <w:sz w:val="28"/>
          <w:szCs w:val="28"/>
        </w:rPr>
      </w:pPr>
      <w:r w:rsidRPr="001B2205">
        <w:rPr>
          <w:b/>
          <w:sz w:val="28"/>
          <w:szCs w:val="28"/>
        </w:rPr>
        <w:t>4.3.3 Diagrammatic Description (Text-Based)</w:t>
      </w:r>
    </w:p>
    <w:p w:rsidR="00804163" w:rsidRPr="00880E52" w:rsidRDefault="00AE35A6">
      <w:r w:rsidRPr="00880E52">
        <w:t>The VGG-inspired model structure is as follows:</w:t>
      </w:r>
    </w:p>
    <w:p w:rsidR="00804163" w:rsidRPr="00880E52" w:rsidRDefault="00AE35A6">
      <w:r w:rsidRPr="00880E52">
        <w:t>Input (28x28x1)</w:t>
      </w:r>
    </w:p>
    <w:p w:rsidR="00804163" w:rsidRPr="00880E52" w:rsidRDefault="00AE35A6">
      <w:r w:rsidRPr="00880E52">
        <w:t xml:space="preserve">→ [Conv2D (32, 3x3) → </w:t>
      </w:r>
      <w:proofErr w:type="spellStart"/>
      <w:r w:rsidRPr="00880E52">
        <w:t>ReLU</w:t>
      </w:r>
      <w:proofErr w:type="spellEnd"/>
      <w:r w:rsidRPr="00880E52">
        <w:t>] ×2</w:t>
      </w:r>
    </w:p>
    <w:p w:rsidR="00804163" w:rsidRPr="00880E52" w:rsidRDefault="00AE35A6">
      <w:r w:rsidRPr="00880E52">
        <w:t>→ MaxPooling2D (2x2)</w:t>
      </w:r>
    </w:p>
    <w:p w:rsidR="00804163" w:rsidRPr="00880E52" w:rsidRDefault="00AE35A6">
      <w:r w:rsidRPr="00880E52">
        <w:t xml:space="preserve">→ [Conv2D (64, 3x3) → </w:t>
      </w:r>
      <w:proofErr w:type="spellStart"/>
      <w:r w:rsidRPr="00880E52">
        <w:t>ReLU</w:t>
      </w:r>
      <w:proofErr w:type="spellEnd"/>
      <w:r w:rsidRPr="00880E52">
        <w:t>] ×2</w:t>
      </w:r>
    </w:p>
    <w:p w:rsidR="00804163" w:rsidRPr="00880E52" w:rsidRDefault="00AE35A6">
      <w:r w:rsidRPr="00880E52">
        <w:t>→ MaxPooling2D (2x2)</w:t>
      </w:r>
    </w:p>
    <w:p w:rsidR="00804163" w:rsidRPr="00880E52" w:rsidRDefault="00AE35A6">
      <w:r w:rsidRPr="00880E52">
        <w:t xml:space="preserve">→ [Conv2D (128, 3x3) → </w:t>
      </w:r>
      <w:proofErr w:type="spellStart"/>
      <w:r w:rsidRPr="00880E52">
        <w:t>ReLU</w:t>
      </w:r>
      <w:proofErr w:type="spellEnd"/>
      <w:r w:rsidRPr="00880E52">
        <w:t>] ×2</w:t>
      </w:r>
    </w:p>
    <w:p w:rsidR="00804163" w:rsidRPr="00880E52" w:rsidRDefault="00AE35A6">
      <w:r w:rsidRPr="00880E52">
        <w:t>→ MaxPooling2D (2x2)</w:t>
      </w:r>
    </w:p>
    <w:p w:rsidR="00804163" w:rsidRPr="00880E52" w:rsidRDefault="00AE35A6">
      <w:r w:rsidRPr="00880E52">
        <w:t>→ Flatten</w:t>
      </w:r>
    </w:p>
    <w:p w:rsidR="00804163" w:rsidRPr="00880E52" w:rsidRDefault="00AE35A6">
      <w:r w:rsidRPr="00880E52">
        <w:t xml:space="preserve">→ Dense (256, </w:t>
      </w:r>
      <w:proofErr w:type="spellStart"/>
      <w:r w:rsidRPr="00880E52">
        <w:t>ReLU</w:t>
      </w:r>
      <w:proofErr w:type="spellEnd"/>
      <w:r w:rsidRPr="00880E52">
        <w:t>)</w:t>
      </w:r>
    </w:p>
    <w:p w:rsidR="00804163" w:rsidRPr="00880E52" w:rsidRDefault="00AE35A6">
      <w:r w:rsidRPr="00880E52">
        <w:lastRenderedPageBreak/>
        <w:t>→ Dropout (0.5)</w:t>
      </w:r>
    </w:p>
    <w:p w:rsidR="00804163" w:rsidRPr="00880E52" w:rsidRDefault="00AE35A6">
      <w:r w:rsidRPr="00880E52">
        <w:t xml:space="preserve">→ Dense (10, </w:t>
      </w:r>
      <w:proofErr w:type="spellStart"/>
      <w:r w:rsidRPr="00880E52">
        <w:t>Softmax</w:t>
      </w:r>
      <w:proofErr w:type="spellEnd"/>
      <w:r w:rsidRPr="00880E52">
        <w:t>)</w:t>
      </w:r>
    </w:p>
    <w:p w:rsidR="00804163" w:rsidRPr="00880E52" w:rsidRDefault="00AE35A6">
      <w:r w:rsidRPr="00880E52">
        <w:t>This setup shows how layering deep features works when filters s</w:t>
      </w:r>
      <w:r w:rsidR="00726B1B" w:rsidRPr="00880E52">
        <w:t xml:space="preserve">tay small - typical of </w:t>
      </w:r>
      <w:proofErr w:type="spellStart"/>
      <w:r w:rsidR="00726B1B" w:rsidRPr="00880E52">
        <w:t>VGGNet</w:t>
      </w:r>
      <w:proofErr w:type="spellEnd"/>
      <w:r w:rsidR="00726B1B" w:rsidRPr="00880E52">
        <w:t xml:space="preserve"> [3</w:t>
      </w:r>
      <w:r w:rsidRPr="00880E52">
        <w:t>]. Because it runs deeper than the basic CNN, details get pulled out more fully.</w:t>
      </w:r>
    </w:p>
    <w:p w:rsidR="00804163" w:rsidRPr="001B2205" w:rsidRDefault="00AE35A6">
      <w:pPr>
        <w:rPr>
          <w:b/>
          <w:sz w:val="28"/>
          <w:szCs w:val="28"/>
        </w:rPr>
      </w:pPr>
      <w:r w:rsidRPr="001B2205">
        <w:rPr>
          <w:b/>
          <w:sz w:val="28"/>
          <w:szCs w:val="28"/>
        </w:rPr>
        <w:t>4.3.4 Comparative Positioning</w:t>
      </w:r>
    </w:p>
    <w:p w:rsidR="00804163" w:rsidRPr="00880E52" w:rsidRDefault="00AE35A6">
      <w:r w:rsidRPr="00880E52">
        <w:t>One step beyond the basic setup, this VGG-style network digs into layered patterns through expanded structure. Where shallow models stall, increased depth allows closer attention to tricky fakes. Instead of missing fine changes, it adjusts to small shifts seen in modified fake samples. With broader sensing across features, performance holds up when details get messy. Not every tweak fools it - repetition and scale play a role. Harder contrasts become easier to catch. Because connections multiply, differences show clearer. Expect fewer slips when inputs twist slightly off real forms.</w:t>
      </w:r>
    </w:p>
    <w:p w:rsidR="00804163" w:rsidRPr="00880E52" w:rsidRDefault="00804163"/>
    <w:p w:rsidR="00804163" w:rsidRPr="001B2205" w:rsidRDefault="00AE35A6">
      <w:pPr>
        <w:rPr>
          <w:b/>
          <w:sz w:val="32"/>
          <w:szCs w:val="32"/>
        </w:rPr>
      </w:pPr>
      <w:r w:rsidRPr="001B2205">
        <w:rPr>
          <w:b/>
          <w:sz w:val="32"/>
          <w:szCs w:val="32"/>
        </w:rPr>
        <w:t>4.4 Data Augmentation and Distortion Strategy</w:t>
      </w:r>
    </w:p>
    <w:p w:rsidR="00804163" w:rsidRPr="00880E52" w:rsidRDefault="00AE35A6">
      <w:r w:rsidRPr="00880E52">
        <w:t>Instead of real fake items, distorted versions of handwritten digits stood in. Because labeled counterfeits rarely exist online, altered MNIST samples filled the gap. These tweaks copied flaws seen on forged goods - smudges, warping, grainy patches - that trip up recognition software. A step-by-step expansion method shaped these changes deliberately. Blotches and skewed shapes challenged how well neural networks held up under strain. Such shifts mirror what fraud tags often display when scanned by automated tools.</w:t>
      </w:r>
    </w:p>
    <w:p w:rsidR="00804163" w:rsidRPr="00880E52" w:rsidRDefault="00804163"/>
    <w:p w:rsidR="00804163" w:rsidRPr="001B2205" w:rsidRDefault="00AE35A6">
      <w:pPr>
        <w:rPr>
          <w:b/>
          <w:sz w:val="28"/>
          <w:szCs w:val="28"/>
        </w:rPr>
      </w:pPr>
      <w:r w:rsidRPr="001B2205">
        <w:rPr>
          <w:b/>
          <w:sz w:val="28"/>
          <w:szCs w:val="28"/>
        </w:rPr>
        <w:t>4.4.1 Motivation for Augmentation</w:t>
      </w:r>
    </w:p>
    <w:p w:rsidR="00804163" w:rsidRPr="00880E52" w:rsidRDefault="00AE35A6">
      <w:r w:rsidRPr="00880E52">
        <w:t>False labels on fake goods usually have flaws. Mistakes show up because of blurry print, crooked placement, or signs someone altered them. Training models to mimic these imperfections helps CNNs recognize more types of forged items. Realistic noise in data teaches systems to adapt when spotting fakes.</w:t>
      </w:r>
    </w:p>
    <w:p w:rsidR="00804163" w:rsidRPr="00880E52" w:rsidRDefault="00AE35A6">
      <w:r w:rsidRPr="00880E52">
        <w:t>Fresh visuals during training often help networks perform better on unseen examples, simply because they see more variet</w:t>
      </w:r>
      <w:r w:rsidR="00AA3ABB" w:rsidRPr="00880E52">
        <w:t>y [5</w:t>
      </w:r>
      <w:r w:rsidRPr="00880E52">
        <w:t>].</w:t>
      </w:r>
    </w:p>
    <w:p w:rsidR="00804163" w:rsidRPr="001B2205" w:rsidRDefault="00AE35A6">
      <w:pPr>
        <w:rPr>
          <w:b/>
          <w:sz w:val="28"/>
          <w:szCs w:val="28"/>
        </w:rPr>
      </w:pPr>
      <w:r w:rsidRPr="001B2205">
        <w:rPr>
          <w:b/>
          <w:sz w:val="28"/>
          <w:szCs w:val="28"/>
        </w:rPr>
        <w:t>4.4.2 Augmentation Techniques Used</w:t>
      </w:r>
    </w:p>
    <w:p w:rsidR="00804163" w:rsidRPr="00880E52" w:rsidRDefault="00AE35A6">
      <w:r w:rsidRPr="00880E52">
        <w:lastRenderedPageBreak/>
        <w:t>The following transformations were applied to the MNIST dataset to simulate counterfeit-like distortions:</w:t>
      </w:r>
    </w:p>
    <w:p w:rsidR="00804163" w:rsidRPr="00880E52" w:rsidRDefault="00AE35A6">
      <w:r w:rsidRPr="00880E52">
        <w:t>Now imagine tiny random shifts in brightness across each picture dot - like static on an old screen - that is what happens when slight fuzziness gets baked into images during digital handling. Sometimes machines add these small glitches to test how well systems cope with messy real-world visuals, especially ones worn down by repeated printing or fuzzy scans.</w:t>
      </w:r>
    </w:p>
    <w:p w:rsidR="00804163" w:rsidRPr="00880E52" w:rsidRDefault="00AE35A6">
      <w:r w:rsidRPr="00880E52">
        <w:t>A soft haze creeps across the image, shaped by math that mimics smeared ink. This kind of blur often shows up when fake tags are printed poorly. The effect comes from a specific pattern, built like ripples spreading in water. Blotchy edges emerge, similar to what happens on cheap presses. Details dissolve slightly, just enough to feel off. Real labels usually stay sharp in these spots. Fuzziness here acts like a quiet warning sign.</w:t>
      </w:r>
    </w:p>
    <w:p w:rsidR="00804163" w:rsidRPr="00880E52" w:rsidRDefault="00AE35A6">
      <w:r w:rsidRPr="00880E52">
        <w:t>A bit of twist happened here. Some numbers got turned just slightly, like less than a quarter turn either way. This looked like when labels aren’t quite straight on a package. Marks appeared uneven, as if printed in a rush. The tilt stayed subtle, never too extreme. Small shifts made them feel off by accident.</w:t>
      </w:r>
    </w:p>
    <w:p w:rsidR="00804163" w:rsidRPr="00880E52" w:rsidRDefault="00AE35A6">
      <w:r w:rsidRPr="00880E52">
        <w:t>A twist here, a slant there - shapes of digits got bent using elastic shifts and skewed with affine moves. These changes copied how ink might smear or stretch during printing.</w:t>
      </w:r>
    </w:p>
    <w:p w:rsidR="00804163" w:rsidRPr="00880E52" w:rsidRDefault="00AE35A6">
      <w:r w:rsidRPr="00880E52">
        <w:t>A single twist at a time shaped each image, keeping labels clear yet nudged by slight, lifelike flaws. Not unlike real-world checks on fake goods, the method leans on tested habits - pushing systems just enough through messy but familiar visuals [7].</w:t>
      </w:r>
    </w:p>
    <w:p w:rsidR="00804163" w:rsidRPr="00880E52" w:rsidRDefault="00804163"/>
    <w:p w:rsidR="00804163" w:rsidRPr="001B2205" w:rsidRDefault="00AE35A6">
      <w:pPr>
        <w:rPr>
          <w:b/>
          <w:sz w:val="28"/>
          <w:szCs w:val="28"/>
        </w:rPr>
      </w:pPr>
      <w:r w:rsidRPr="001B2205">
        <w:rPr>
          <w:b/>
          <w:sz w:val="28"/>
          <w:szCs w:val="28"/>
        </w:rPr>
        <w:t>4.4.3 Implementation Details</w:t>
      </w:r>
    </w:p>
    <w:p w:rsidR="00804163" w:rsidRPr="00880E52" w:rsidRDefault="00AE35A6">
      <w:r w:rsidRPr="00880E52">
        <w:t xml:space="preserve">A twist in the visuals happened on the fly while the model learned, thanks to </w:t>
      </w:r>
      <w:proofErr w:type="spellStart"/>
      <w:r w:rsidRPr="00880E52">
        <w:t>Keras’s</w:t>
      </w:r>
      <w:proofErr w:type="spellEnd"/>
      <w:r w:rsidRPr="00880E52">
        <w:t xml:space="preserve"> Image Data Generator. Every round of training saw a fresh take on the images, which quietly helped the system adapt better to new examples.</w:t>
      </w:r>
    </w:p>
    <w:p w:rsidR="00804163" w:rsidRPr="00880E52" w:rsidRDefault="00AE35A6">
      <w:r w:rsidRPr="00880E52">
        <w:t>The augmentation parameters used include:</w:t>
      </w:r>
    </w:p>
    <w:p w:rsidR="00804163" w:rsidRPr="00880E52" w:rsidRDefault="00AE35A6">
      <w:proofErr w:type="spellStart"/>
      <w:r w:rsidRPr="00880E52">
        <w:t>rotation_range</w:t>
      </w:r>
      <w:proofErr w:type="spellEnd"/>
      <w:r w:rsidRPr="00880E52">
        <w:t xml:space="preserve"> = 15</w:t>
      </w:r>
    </w:p>
    <w:p w:rsidR="00804163" w:rsidRPr="00880E52" w:rsidRDefault="00AE35A6">
      <w:proofErr w:type="spellStart"/>
      <w:r w:rsidRPr="00880E52">
        <w:t>zoom_range</w:t>
      </w:r>
      <w:proofErr w:type="spellEnd"/>
      <w:r w:rsidRPr="00880E52">
        <w:t xml:space="preserve"> = 0.1</w:t>
      </w:r>
    </w:p>
    <w:p w:rsidR="00804163" w:rsidRPr="00880E52" w:rsidRDefault="00AE35A6">
      <w:proofErr w:type="spellStart"/>
      <w:r w:rsidRPr="00880E52">
        <w:t>width_shift_range</w:t>
      </w:r>
      <w:proofErr w:type="spellEnd"/>
      <w:r w:rsidRPr="00880E52">
        <w:t xml:space="preserve"> = 0.1</w:t>
      </w:r>
    </w:p>
    <w:p w:rsidR="00804163" w:rsidRPr="00880E52" w:rsidRDefault="00AE35A6">
      <w:proofErr w:type="spellStart"/>
      <w:r w:rsidRPr="00880E52">
        <w:t>height_shift_range</w:t>
      </w:r>
      <w:proofErr w:type="spellEnd"/>
      <w:r w:rsidRPr="00880E52">
        <w:t xml:space="preserve"> = 0.1</w:t>
      </w:r>
    </w:p>
    <w:p w:rsidR="00804163" w:rsidRPr="00880E52" w:rsidRDefault="00AE35A6">
      <w:proofErr w:type="spellStart"/>
      <w:r w:rsidRPr="00880E52">
        <w:lastRenderedPageBreak/>
        <w:t>shear_range</w:t>
      </w:r>
      <w:proofErr w:type="spellEnd"/>
      <w:r w:rsidRPr="00880E52">
        <w:t xml:space="preserve"> = 10</w:t>
      </w:r>
    </w:p>
    <w:p w:rsidR="00804163" w:rsidRPr="00880E52" w:rsidRDefault="00AE35A6">
      <w:proofErr w:type="spellStart"/>
      <w:r w:rsidRPr="00880E52">
        <w:t>horizontal_flip</w:t>
      </w:r>
      <w:proofErr w:type="spellEnd"/>
      <w:r w:rsidRPr="00880E52">
        <w:t xml:space="preserve"> = False</w:t>
      </w:r>
    </w:p>
    <w:p w:rsidR="00804163" w:rsidRPr="00880E52" w:rsidRDefault="00AE35A6">
      <w:proofErr w:type="spellStart"/>
      <w:r w:rsidRPr="00880E52">
        <w:t>fill_mode</w:t>
      </w:r>
      <w:proofErr w:type="spellEnd"/>
      <w:r w:rsidRPr="00880E52">
        <w:t xml:space="preserve"> = 'nearest'</w:t>
      </w:r>
    </w:p>
    <w:p w:rsidR="00804163" w:rsidRPr="00880E52" w:rsidRDefault="00AE35A6">
      <w:r w:rsidRPr="00880E52">
        <w:t>Custom functions to apply Gaussian noise and blur.</w:t>
      </w:r>
    </w:p>
    <w:p w:rsidR="00804163" w:rsidRPr="00880E52" w:rsidRDefault="00AE35A6">
      <w:r w:rsidRPr="00880E52">
        <w:t>Training data alone got these tweaks, yet validation plus test groups stayed untouched so results could be measured fairly.</w:t>
      </w:r>
    </w:p>
    <w:p w:rsidR="00804163" w:rsidRPr="001B2205" w:rsidRDefault="00AE35A6">
      <w:pPr>
        <w:rPr>
          <w:b/>
          <w:sz w:val="28"/>
          <w:szCs w:val="28"/>
        </w:rPr>
      </w:pPr>
      <w:r w:rsidRPr="001B2205">
        <w:rPr>
          <w:b/>
          <w:sz w:val="28"/>
          <w:szCs w:val="28"/>
        </w:rPr>
        <w:t>4.4.4 Synthetic Label Mapping</w:t>
      </w:r>
    </w:p>
    <w:p w:rsidR="00804163" w:rsidRPr="00880E52" w:rsidRDefault="00AE35A6">
      <w:r w:rsidRPr="00880E52">
        <w:t>Without real fake label data, our approach used two groups instead. Real MNIST numbers became “real” examples. Their modified versions took on the role of fakes. By setting up this split, the system began spotting differences in patterns across clear and altered inputs.</w:t>
      </w:r>
    </w:p>
    <w:p w:rsidR="00804163" w:rsidRPr="00880E52" w:rsidRDefault="00AE35A6">
      <w:r w:rsidRPr="00880E52">
        <w:t>Fake items in life come in many forms, yet this method sets clear limits to test how well models handle altered images. Though real fraud varies widely, the approach creates order for measuring strength when visuals are tweaked on purpose.</w:t>
      </w:r>
    </w:p>
    <w:p w:rsidR="00804163" w:rsidRPr="00880E52" w:rsidRDefault="00804163"/>
    <w:p w:rsidR="00804163" w:rsidRPr="001B2205" w:rsidRDefault="00AE35A6">
      <w:pPr>
        <w:rPr>
          <w:b/>
          <w:sz w:val="32"/>
          <w:szCs w:val="32"/>
        </w:rPr>
      </w:pPr>
      <w:r w:rsidRPr="001B2205">
        <w:rPr>
          <w:b/>
          <w:sz w:val="32"/>
          <w:szCs w:val="32"/>
        </w:rPr>
        <w:t>4.5 Implementation Tools and Development Environment</w:t>
      </w:r>
    </w:p>
    <w:p w:rsidR="00804163" w:rsidRPr="00880E52" w:rsidRDefault="00AE35A6">
      <w:r w:rsidRPr="00880E52">
        <w:t>A fresh approach shaped how the CNN models came together, built on current tools that many now rely upon. Performance stayed sharp because familiar software guided each step forward. Hardware choices helped keep results consistent across different runs. Compatibility mattered just as much as speed throughout the process.</w:t>
      </w:r>
      <w:r w:rsidRPr="00880E52">
        <w:br/>
      </w:r>
      <w:r w:rsidRPr="00880E52">
        <w:br/>
      </w:r>
      <w:r w:rsidRPr="001B2205">
        <w:rPr>
          <w:b/>
          <w:sz w:val="28"/>
          <w:szCs w:val="28"/>
        </w:rPr>
        <w:t>4.5.1 Tools and Frameworks</w:t>
      </w:r>
    </w:p>
    <w:p w:rsidR="00804163" w:rsidRPr="00880E52" w:rsidRDefault="00AE35A6">
      <w:r w:rsidRPr="00880E52">
        <w:t xml:space="preserve">Fundamentally built on </w:t>
      </w:r>
      <w:proofErr w:type="spellStart"/>
      <w:r w:rsidRPr="00880E52">
        <w:t>TensorFlow</w:t>
      </w:r>
      <w:proofErr w:type="spellEnd"/>
      <w:r w:rsidRPr="00880E52">
        <w:t xml:space="preserve"> version 2 dot x, the system leans into its structure because handling complex models feels smoother when resources scale naturally. Powering computations through graphics processors happens without friction thanks to built-in acceleration features tucked within the library. Customizing neural networks stays possible since access spans from simplified tools down to granular control layers. Deployment fits neatly into workflows given how interfaces bridge development stages seamlessly.</w:t>
      </w:r>
    </w:p>
    <w:p w:rsidR="00804163" w:rsidRPr="00880E52" w:rsidRDefault="00AE35A6">
      <w:proofErr w:type="spellStart"/>
      <w:r w:rsidRPr="00880E52">
        <w:t>Keras</w:t>
      </w:r>
      <w:proofErr w:type="spellEnd"/>
      <w:r w:rsidRPr="00880E52">
        <w:t xml:space="preserve"> API sits above </w:t>
      </w:r>
      <w:proofErr w:type="spellStart"/>
      <w:r w:rsidRPr="00880E52">
        <w:t>TensorFlow</w:t>
      </w:r>
      <w:proofErr w:type="spellEnd"/>
      <w:r w:rsidRPr="00880E52">
        <w:t xml:space="preserve">, handling how models are made, trained, tested. Starting with a line-by-line setup or branching layouts, it supported basic designs along </w:t>
      </w:r>
      <w:r w:rsidRPr="00880E52">
        <w:lastRenderedPageBreak/>
        <w:t>with those styled like VGG. Structure stayed changeable thanks to its dual interface approach.</w:t>
      </w:r>
    </w:p>
    <w:p w:rsidR="00804163" w:rsidRPr="00880E52" w:rsidRDefault="00AE35A6">
      <w:r w:rsidRPr="00880E52">
        <w:t>Out of the box, Python took center stage - version 3.8 or newer - simply because it plays well with tools used in machine learning. Its deep roots in data science made it a natural fit for number crunching and experiments. Libraries stacked up neatly, giving developers room to build without reinventing each piece. Flexibility came through in how smoothly it handled complex math tasks alongside real-world applications. Over time, that balance kept teams moving forward without hitting roadblocks early on.</w:t>
      </w:r>
    </w:p>
    <w:p w:rsidR="00804163" w:rsidRPr="00880E52" w:rsidRDefault="00AE35A6">
      <w:r w:rsidRPr="00880E52">
        <w:t xml:space="preserve">Most tests ran inside Visual Studio Code with Python files, while </w:t>
      </w:r>
      <w:proofErr w:type="spellStart"/>
      <w:r w:rsidRPr="00880E52">
        <w:t>Jupyter</w:t>
      </w:r>
      <w:proofErr w:type="spellEnd"/>
      <w:r w:rsidRPr="00880E52">
        <w:t xml:space="preserve"> Notebook helped spot issues and showed how training performed over time.</w:t>
      </w:r>
    </w:p>
    <w:p w:rsidR="00804163" w:rsidRPr="00880E52" w:rsidRDefault="00AE35A6">
      <w:r w:rsidRPr="00880E52">
        <w:t xml:space="preserve">Plots of training progress plus validation performance came from </w:t>
      </w:r>
      <w:proofErr w:type="spellStart"/>
      <w:r w:rsidRPr="00880E52">
        <w:t>Matplotlib</w:t>
      </w:r>
      <w:proofErr w:type="spellEnd"/>
      <w:r w:rsidRPr="00880E52">
        <w:t xml:space="preserve"> along with </w:t>
      </w:r>
      <w:proofErr w:type="spellStart"/>
      <w:r w:rsidRPr="00880E52">
        <w:t>Seaborn</w:t>
      </w:r>
      <w:proofErr w:type="spellEnd"/>
      <w:r w:rsidRPr="00880E52">
        <w:t>. Confusion matrices appeared through these tools too. When images got altered during processing, their warped versions were shown using the same packages. Visualization tasks relied on both throughout.</w:t>
      </w:r>
    </w:p>
    <w:p w:rsidR="00804163" w:rsidRPr="00880E52" w:rsidRDefault="00AE35A6">
      <w:r w:rsidRPr="00880E52">
        <w:t xml:space="preserve">With </w:t>
      </w:r>
      <w:proofErr w:type="spellStart"/>
      <w:r w:rsidRPr="00880E52">
        <w:t>NumPy</w:t>
      </w:r>
      <w:proofErr w:type="spellEnd"/>
      <w:r w:rsidRPr="00880E52">
        <w:t xml:space="preserve"> alongside </w:t>
      </w:r>
      <w:proofErr w:type="spellStart"/>
      <w:r w:rsidRPr="00880E52">
        <w:t>OpenCV</w:t>
      </w:r>
      <w:proofErr w:type="spellEnd"/>
      <w:r w:rsidRPr="00880E52">
        <w:t xml:space="preserve"> comes handling arrays, tweaking images before processing, then slipping in unique filter touches - think hazy grain or soft focus effects. Each tool plays its part without drawing attention, blending into the background like a quiet helper. You see results, not mechanics. Work gets done, frames shift subtly, data transforms under steady digital hands.</w:t>
      </w:r>
    </w:p>
    <w:p w:rsidR="00804163" w:rsidRPr="001B2205" w:rsidRDefault="00AE35A6">
      <w:pPr>
        <w:rPr>
          <w:b/>
          <w:sz w:val="28"/>
          <w:szCs w:val="28"/>
        </w:rPr>
      </w:pPr>
      <w:r w:rsidRPr="001B2205">
        <w:rPr>
          <w:b/>
          <w:sz w:val="28"/>
          <w:szCs w:val="28"/>
        </w:rPr>
        <w:t>4.5.2 Hardware and Runtime Environment</w:t>
      </w:r>
    </w:p>
    <w:p w:rsidR="00804163" w:rsidRPr="00880E52" w:rsidRDefault="00AE35A6">
      <w:r w:rsidRPr="00880E52">
        <w:t>Intel Core i7 10th Generation Processor</w:t>
      </w:r>
    </w:p>
    <w:p w:rsidR="00804163" w:rsidRPr="00880E52" w:rsidRDefault="00AE35A6">
      <w:r w:rsidRPr="00880E52">
        <w:t>Ram 16 Gigabyte Ddr4</w:t>
      </w:r>
    </w:p>
    <w:p w:rsidR="00804163" w:rsidRPr="00880E52" w:rsidRDefault="00AE35A6">
      <w:r w:rsidRPr="00880E52">
        <w:t>NVIDIA RTX 3060 GPU with 6 GB VRAM and CUDA</w:t>
      </w:r>
    </w:p>
    <w:p w:rsidR="00804163" w:rsidRPr="00880E52" w:rsidRDefault="00AE35A6">
      <w:r w:rsidRPr="00880E52">
        <w:t>Windows 11</w:t>
      </w:r>
    </w:p>
    <w:p w:rsidR="00804163" w:rsidRPr="00880E52" w:rsidRDefault="00AE35A6">
      <w:r w:rsidRPr="00880E52">
        <w:t xml:space="preserve">CUDA Toolkit 11.x installed for </w:t>
      </w:r>
      <w:proofErr w:type="spellStart"/>
      <w:r w:rsidRPr="00880E52">
        <w:t>TensorFlow</w:t>
      </w:r>
      <w:proofErr w:type="spellEnd"/>
      <w:r w:rsidRPr="00880E52">
        <w:t xml:space="preserve"> GPU support</w:t>
      </w:r>
    </w:p>
    <w:p w:rsidR="00804163" w:rsidRPr="00880E52" w:rsidRDefault="00AE35A6">
      <w:r w:rsidRPr="00880E52">
        <w:t xml:space="preserve">Starting fresh, a Python environment took shape through </w:t>
      </w:r>
      <w:proofErr w:type="spellStart"/>
      <w:r w:rsidRPr="00880E52">
        <w:t>venv</w:t>
      </w:r>
      <w:proofErr w:type="spellEnd"/>
      <w:r w:rsidRPr="00880E52">
        <w:t>, keeping libraries separate. One step at a time, isolation helped avoid conflicts down the line. Through this method, each dependency stayed contained without overlap. Setup unfolded quietly, ensuring clarity later on</w:t>
      </w:r>
    </w:p>
    <w:p w:rsidR="00804163" w:rsidRPr="00880E52" w:rsidRDefault="00AE35A6">
      <w:r w:rsidRPr="00880E52">
        <w:t>Seconds replaced minutes once the RTX GPU took over, speeding up batches that used to crawl on CPU. Deeper designs, such as the VGG-style CNN, benefited most from this shift in processing power.</w:t>
      </w:r>
    </w:p>
    <w:p w:rsidR="00804163" w:rsidRPr="00880E52" w:rsidRDefault="00804163"/>
    <w:p w:rsidR="00804163" w:rsidRPr="001B2205" w:rsidRDefault="00AE35A6">
      <w:pPr>
        <w:rPr>
          <w:b/>
          <w:sz w:val="28"/>
          <w:szCs w:val="28"/>
        </w:rPr>
      </w:pPr>
      <w:r w:rsidRPr="001B2205">
        <w:rPr>
          <w:b/>
          <w:sz w:val="28"/>
          <w:szCs w:val="28"/>
        </w:rPr>
        <w:t>4.5.3 Model Monitoring and Versioning</w:t>
      </w:r>
    </w:p>
    <w:p w:rsidR="00804163" w:rsidRPr="00880E52" w:rsidRDefault="00AE35A6">
      <w:r w:rsidRPr="00880E52">
        <w:t xml:space="preserve">Later on came the tracking of model versions through filenames marked with time stamps along with </w:t>
      </w:r>
      <w:proofErr w:type="spellStart"/>
      <w:r w:rsidRPr="00880E52">
        <w:t>Git</w:t>
      </w:r>
      <w:proofErr w:type="spellEnd"/>
      <w:r w:rsidRPr="00880E52">
        <w:t>. Plotting followed logging training histories so comparisons could emerge between how models learned under different setups and varied augmentations</w:t>
      </w:r>
      <w:r w:rsidRPr="00880E52">
        <w:br/>
      </w:r>
    </w:p>
    <w:p w:rsidR="00804163" w:rsidRPr="001B2205" w:rsidRDefault="00AE35A6">
      <w:pPr>
        <w:rPr>
          <w:b/>
          <w:sz w:val="32"/>
          <w:szCs w:val="32"/>
        </w:rPr>
      </w:pPr>
      <w:r w:rsidRPr="001B2205">
        <w:rPr>
          <w:b/>
          <w:sz w:val="32"/>
          <w:szCs w:val="32"/>
        </w:rPr>
        <w:t xml:space="preserve">4.6 Training Configuration and </w:t>
      </w:r>
      <w:proofErr w:type="spellStart"/>
      <w:r w:rsidRPr="001B2205">
        <w:rPr>
          <w:b/>
          <w:sz w:val="32"/>
          <w:szCs w:val="32"/>
        </w:rPr>
        <w:t>Hyperparameter</w:t>
      </w:r>
      <w:proofErr w:type="spellEnd"/>
      <w:r w:rsidRPr="001B2205">
        <w:rPr>
          <w:b/>
          <w:sz w:val="32"/>
          <w:szCs w:val="32"/>
        </w:rPr>
        <w:t xml:space="preserve"> Selection</w:t>
      </w:r>
    </w:p>
    <w:p w:rsidR="00804163" w:rsidRPr="00880E52" w:rsidRDefault="00AE35A6">
      <w:r w:rsidRPr="00880E52">
        <w:t>Fine details in how the model learns come down to adjusting settings just right. Though built differently, each version followed nearly the same training path. One began simpler, the other added layers, yet both moved through steps shaped by their structure. Tweaks appeared only where needed, nothing more.</w:t>
      </w:r>
    </w:p>
    <w:p w:rsidR="00804163" w:rsidRPr="002673DB" w:rsidRDefault="00AE35A6">
      <w:pPr>
        <w:rPr>
          <w:b/>
          <w:sz w:val="28"/>
          <w:szCs w:val="28"/>
        </w:rPr>
      </w:pPr>
      <w:r w:rsidRPr="002673DB">
        <w:rPr>
          <w:b/>
          <w:sz w:val="28"/>
          <w:szCs w:val="28"/>
        </w:rPr>
        <w:t>4.6.1 Loss Function</w:t>
      </w:r>
    </w:p>
    <w:p w:rsidR="00804163" w:rsidRPr="00880E52" w:rsidRDefault="00AE35A6">
      <w:r w:rsidRPr="00880E52">
        <w:t>All models were trained using the categorical cross-entropy loss function, which is defined as</w:t>
      </w:r>
    </w:p>
    <w:p w:rsidR="00804163" w:rsidRPr="00880E52" w:rsidRDefault="001B2205">
      <m:oMathPara>
        <m:oMath>
          <m:r>
            <w:rPr>
              <w:rFonts w:ascii="Cambria Math" w:hAnsi="Cambria Math"/>
            </w:rPr>
            <m:t>L = -</m:t>
          </m:r>
          <m:nary>
            <m:naryPr>
              <m:chr m:val="∑"/>
              <m:supHide m:val="1"/>
              <m:ctrlPr>
                <w:rPr>
                  <w:rFonts w:ascii="Cambria Math" w:hAnsi="Cambria Math"/>
                  <w:i/>
                </w:rPr>
              </m:ctrlPr>
            </m:naryPr>
            <m:sub>
              <m:sSubSup>
                <m:sSubSupPr>
                  <m:ctrlPr>
                    <w:rPr>
                      <w:rFonts w:ascii="Cambria Math" w:hAnsi="Cambria Math"/>
                      <w:i/>
                    </w:rPr>
                  </m:ctrlPr>
                </m:sSubSupPr>
                <m:e>
                  <m:d>
                    <m:dPr>
                      <m:begChr m:val="{"/>
                      <m:endChr m:val="}"/>
                      <m:ctrlPr>
                        <w:rPr>
                          <w:rFonts w:ascii="Cambria Math" w:hAnsi="Cambria Math"/>
                          <w:i/>
                        </w:rPr>
                      </m:ctrlPr>
                    </m:dPr>
                    <m:e>
                      <m:r>
                        <w:rPr>
                          <w:rFonts w:ascii="Cambria Math" w:hAnsi="Cambria Math"/>
                        </w:rPr>
                        <m:t>i=1</m:t>
                      </m:r>
                    </m:e>
                  </m:d>
                </m:e>
                <m:sub>
                  <m:r>
                    <w:rPr>
                      <w:rFonts w:ascii="Cambria Math" w:hAnsi="Cambria Math"/>
                    </w:rPr>
                    <m:t>i</m:t>
                  </m:r>
                </m:sub>
                <m:sup>
                  <m:d>
                    <m:dPr>
                      <m:begChr m:val="{"/>
                      <m:endChr m:val="}"/>
                      <m:ctrlPr>
                        <w:rPr>
                          <w:rFonts w:ascii="Cambria Math" w:hAnsi="Cambria Math"/>
                          <w:i/>
                        </w:rPr>
                      </m:ctrlPr>
                    </m:dPr>
                    <m:e>
                      <m:r>
                        <w:rPr>
                          <w:rFonts w:ascii="Cambria Math" w:hAnsi="Cambria Math"/>
                        </w:rPr>
                        <m:t>N</m:t>
                      </m:r>
                    </m:e>
                  </m:d>
                  <m:r>
                    <w:rPr>
                      <w:rFonts w:ascii="Cambria Math" w:hAnsi="Cambria Math"/>
                    </w:rPr>
                    <m:t>y</m:t>
                  </m:r>
                </m:sup>
              </m:sSubSup>
              <m:r>
                <w:rPr>
                  <w:rFonts w:ascii="Cambria Math" w:hAnsi="Cambria Math"/>
                </w:rPr>
                <m:t>\log</m:t>
              </m:r>
              <m:d>
                <m:dPr>
                  <m:ctrlPr>
                    <w:rPr>
                      <w:rFonts w:ascii="Cambria Math" w:hAnsi="Cambria Math"/>
                      <w:i/>
                    </w:rPr>
                  </m:ctrlPr>
                </m:dPr>
                <m:e>
                  <m:acc>
                    <m:accPr>
                      <m:ctrlPr>
                        <w:rPr>
                          <w:rFonts w:ascii="Cambria Math" w:hAnsi="Cambria Math"/>
                          <w:i/>
                        </w:rPr>
                      </m:ctrlPr>
                    </m:accPr>
                    <m:e/>
                  </m:acc>
                  <m:sSub>
                    <m:sSubPr>
                      <m:ctrlPr>
                        <w:rPr>
                          <w:rFonts w:ascii="Cambria Math" w:hAnsi="Cambria Math"/>
                          <w:i/>
                        </w:rPr>
                      </m:ctrlPr>
                    </m:sSubPr>
                    <m:e>
                      <m:d>
                        <m:dPr>
                          <m:begChr m:val="{"/>
                          <m:endChr m:val="}"/>
                          <m:ctrlPr>
                            <w:rPr>
                              <w:rFonts w:ascii="Cambria Math" w:hAnsi="Cambria Math"/>
                              <w:i/>
                            </w:rPr>
                          </m:ctrlPr>
                        </m:dPr>
                        <m:e>
                          <m:r>
                            <w:rPr>
                              <w:rFonts w:ascii="Cambria Math" w:hAnsi="Cambria Math"/>
                            </w:rPr>
                            <m:t>y</m:t>
                          </m:r>
                        </m:e>
                      </m:d>
                    </m:e>
                    <m:sub>
                      <m:r>
                        <w:rPr>
                          <w:rFonts w:ascii="Cambria Math" w:hAnsi="Cambria Math"/>
                        </w:rPr>
                        <m:t>i</m:t>
                      </m:r>
                    </m:sub>
                  </m:sSub>
                </m:e>
              </m:d>
            </m:sub>
            <m:sup/>
            <m:e/>
          </m:nary>
        </m:oMath>
      </m:oMathPara>
    </w:p>
    <w:p w:rsidR="00804163" w:rsidRPr="00880E52" w:rsidRDefault="00AE35A6">
      <w:r w:rsidRPr="00880E52">
        <w:t xml:space="preserve">For each item, </w:t>
      </w:r>
      <w:proofErr w:type="spellStart"/>
      <w:r w:rsidRPr="00880E52">
        <w:t>y_i</w:t>
      </w:r>
      <w:proofErr w:type="spellEnd"/>
      <w:r w:rsidRPr="00880E52">
        <w:t xml:space="preserve"> marks the correct answer while </w:t>
      </w:r>
      <w:proofErr w:type="spellStart"/>
      <w:r w:rsidRPr="00880E52">
        <w:t>ŷ_i</w:t>
      </w:r>
      <w:proofErr w:type="spellEnd"/>
      <w:r w:rsidRPr="00880E52">
        <w:t xml:space="preserve"> stands for the model's estimated likelihood of class </w:t>
      </w:r>
      <w:proofErr w:type="spellStart"/>
      <w:r w:rsidRPr="00880E52">
        <w:t>i</w:t>
      </w:r>
      <w:proofErr w:type="spellEnd"/>
      <w:r w:rsidRPr="00880E52">
        <w:t xml:space="preserve">, delivered through the </w:t>
      </w:r>
      <w:proofErr w:type="spellStart"/>
      <w:r w:rsidRPr="00880E52">
        <w:t>Softmax</w:t>
      </w:r>
      <w:proofErr w:type="spellEnd"/>
      <w:r w:rsidRPr="00880E52">
        <w:t xml:space="preserve"> step. People often pick this error measure when handling tasks with multiple exclusive categories \cite</w:t>
      </w:r>
      <w:r w:rsidR="00F62506">
        <w:t xml:space="preserve"> </w:t>
      </w:r>
      <w:r w:rsidRPr="00880E52">
        <w:t>[8]</w:t>
      </w:r>
      <w:r w:rsidR="00F62506">
        <w:t>.</w:t>
      </w:r>
    </w:p>
    <w:p w:rsidR="00804163" w:rsidRPr="002673DB" w:rsidRDefault="00AE35A6">
      <w:pPr>
        <w:rPr>
          <w:b/>
          <w:sz w:val="28"/>
          <w:szCs w:val="28"/>
        </w:rPr>
      </w:pPr>
      <w:r w:rsidRPr="002673DB">
        <w:rPr>
          <w:b/>
          <w:sz w:val="28"/>
          <w:szCs w:val="28"/>
        </w:rPr>
        <w:t>4.6.2 Optimizer</w:t>
      </w:r>
    </w:p>
    <w:p w:rsidR="00804163" w:rsidRPr="00880E52" w:rsidRDefault="00AE35A6">
      <w:r w:rsidRPr="00880E52">
        <w:t>A fresh start brought clarity - Adam tweaked learning speeds on the fly while shifting focus through momentum. Step by step it moved, shaped by change without fixed rules guiding each turn</w:t>
      </w:r>
    </w:p>
    <w:p w:rsidR="00804163" w:rsidRPr="00880E52" w:rsidRDefault="00AE35A6">
      <w:r w:rsidRPr="00880E52">
        <w:t>﻿﻿﻿﻿﻿﻿Learning rate: 0.0010.0010.001</w:t>
      </w:r>
    </w:p>
    <w:p w:rsidR="00804163" w:rsidRPr="00880E52" w:rsidRDefault="00804163"/>
    <w:p w:rsidR="00804163" w:rsidRPr="00880E52" w:rsidRDefault="00AE35A6">
      <w:r w:rsidRPr="00880E52">
        <w:t xml:space="preserve">Starting off strong, Adam blends features from </w:t>
      </w:r>
      <w:proofErr w:type="spellStart"/>
      <w:r w:rsidRPr="00880E52">
        <w:t>RMSprop</w:t>
      </w:r>
      <w:proofErr w:type="spellEnd"/>
      <w:r w:rsidRPr="00880E52">
        <w:t xml:space="preserve"> alongside momentum effects, often chosen in convolutional neural network applications because it trains reliably while</w:t>
      </w:r>
      <w:r w:rsidR="00D7043F" w:rsidRPr="00880E52">
        <w:t xml:space="preserve"> moving fast toward solutions [12</w:t>
      </w:r>
      <w:r w:rsidRPr="00880E52">
        <w:t>].</w:t>
      </w:r>
    </w:p>
    <w:p w:rsidR="00804163" w:rsidRPr="002673DB" w:rsidRDefault="00AE35A6">
      <w:pPr>
        <w:rPr>
          <w:b/>
          <w:sz w:val="28"/>
          <w:szCs w:val="28"/>
        </w:rPr>
      </w:pPr>
      <w:r w:rsidRPr="002673DB">
        <w:rPr>
          <w:b/>
          <w:sz w:val="28"/>
          <w:szCs w:val="28"/>
        </w:rPr>
        <w:t>4.6.3 Batch Size and Epochs</w:t>
      </w:r>
    </w:p>
    <w:p w:rsidR="00804163" w:rsidRPr="00880E52" w:rsidRDefault="00AE35A6">
      <w:r w:rsidRPr="00880E52">
        <w:lastRenderedPageBreak/>
        <w:t>·﻿﻿﻿﻿﻿﻿Batch Size: 64</w:t>
      </w:r>
    </w:p>
    <w:p w:rsidR="00804163" w:rsidRPr="00880E52" w:rsidRDefault="00AE35A6">
      <w:r w:rsidRPr="00880E52">
        <w:t>Last stop at thirty rounds, though it often ended sooner - patience kept things from drifting off track</w:t>
      </w:r>
    </w:p>
    <w:p w:rsidR="00804163" w:rsidRPr="00880E52" w:rsidRDefault="00AE35A6">
      <w:r w:rsidRPr="00880E52">
        <w:t>One thing decided early: batch size had to fit the GPU without wrecking how steady the gradients stayed. Instead of running forever, training knew when to quit - validation loss dipped too slowly across five tries.</w:t>
      </w:r>
    </w:p>
    <w:p w:rsidR="00804163" w:rsidRPr="002673DB" w:rsidRDefault="00AE35A6">
      <w:pPr>
        <w:rPr>
          <w:b/>
          <w:sz w:val="28"/>
          <w:szCs w:val="28"/>
        </w:rPr>
      </w:pPr>
      <w:r w:rsidRPr="002673DB">
        <w:rPr>
          <w:b/>
          <w:sz w:val="28"/>
          <w:szCs w:val="28"/>
        </w:rPr>
        <w:t>4.6.4 Evaluation Metrics</w:t>
      </w:r>
    </w:p>
    <w:p w:rsidR="00804163" w:rsidRPr="00880E52" w:rsidRDefault="00AE35A6">
      <w:r w:rsidRPr="00880E52">
        <w:t>·﻿﻿﻿﻿﻿﻿Accuracy: Primary metric for classification performance</w:t>
      </w:r>
    </w:p>
    <w:p w:rsidR="00804163" w:rsidRPr="00880E52" w:rsidRDefault="00AE35A6">
      <w:r w:rsidRPr="00880E52">
        <w:t>·﻿﻿﻿﻿﻿﻿Loss: Tracked to assess convergence</w:t>
      </w:r>
    </w:p>
    <w:p w:rsidR="00804163" w:rsidRPr="00880E52" w:rsidRDefault="00AE35A6">
      <w:r w:rsidRPr="00880E52">
        <w:t>A grid appears after training ends. It shows how each category was predicted across classes. Mistakes become visible through mismatches in rows and columns. Every cell holds counts where predictions met reality - or missed it entirely</w:t>
      </w:r>
    </w:p>
    <w:p w:rsidR="00804163" w:rsidRPr="00880E52" w:rsidRDefault="00AE35A6">
      <w:r w:rsidRPr="00880E52">
        <w:t>Precision Recall and F1 Score values from Chapter 5 evaluation</w:t>
      </w:r>
    </w:p>
    <w:p w:rsidR="00804163" w:rsidRPr="00880E52" w:rsidRDefault="00AE35A6">
      <w:r w:rsidRPr="00880E52">
        <w:t>Finding out if the model treats real and fake cases equally often comes down to these numbers. How well it holds up depends on what those measurements show. Not every test works the same way, yet each one points toward balance or imbalance. Sometimes clarity hides in how separate the outcomes appear. Stability shows when results stay close over time. What matters most becomes visible only after repeated checks.</w:t>
      </w:r>
    </w:p>
    <w:p w:rsidR="00804163" w:rsidRPr="002673DB" w:rsidRDefault="00AE35A6">
      <w:pPr>
        <w:rPr>
          <w:b/>
          <w:sz w:val="28"/>
          <w:szCs w:val="28"/>
        </w:rPr>
      </w:pPr>
      <w:r w:rsidRPr="002673DB">
        <w:rPr>
          <w:b/>
          <w:sz w:val="28"/>
          <w:szCs w:val="28"/>
        </w:rPr>
        <w:t>4.6.5 Callbacks and Regularization</w:t>
      </w:r>
    </w:p>
    <w:p w:rsidR="00804163" w:rsidRPr="00880E52" w:rsidRDefault="00AE35A6">
      <w:r w:rsidRPr="00880E52">
        <w:t>When the model started memorizing noise, it stopped early. Watching how wrong predictions became kept training honest. Validation loss acted like a brake when things went too far</w:t>
      </w:r>
    </w:p>
    <w:p w:rsidR="00804163" w:rsidRPr="00880E52" w:rsidRDefault="00AE35A6">
      <w:r w:rsidRPr="00880E52">
        <w:t>·﻿﻿﻿﻿﻿﻿Model Check point: Saved the best-performing model weights during training</w:t>
      </w:r>
    </w:p>
    <w:p w:rsidR="00804163" w:rsidRPr="00880E52" w:rsidRDefault="00AE35A6">
      <w:r w:rsidRPr="00880E52">
        <w:t>Stopping neurons from teaming up too much happens in fully connected parts through dropout</w:t>
      </w:r>
    </w:p>
    <w:p w:rsidR="00804163" w:rsidRPr="00880E52" w:rsidRDefault="00AE35A6">
      <w:r w:rsidRPr="00880E52">
        <w:t xml:space="preserve">Late in testing, L2 Regularization at lambda zero point zero </w:t>
      </w:r>
      <w:proofErr w:type="spellStart"/>
      <w:r w:rsidRPr="00880E52">
        <w:t>zero</w:t>
      </w:r>
      <w:proofErr w:type="spellEnd"/>
      <w:r w:rsidRPr="00880E52">
        <w:t xml:space="preserve"> one showed little gain - left out later. Though tried first, its effect stayed too small to keep</w:t>
      </w:r>
    </w:p>
    <w:p w:rsidR="00804163" w:rsidRPr="00880E52" w:rsidRDefault="00AE35A6">
      <w:r w:rsidRPr="00880E52">
        <w:t>Fair tests came first, so every model followed the same training steps. Matching methods made outcomes repeatable by design.</w:t>
      </w:r>
    </w:p>
    <w:p w:rsidR="00804163" w:rsidRPr="002673DB" w:rsidRDefault="00AE35A6">
      <w:pPr>
        <w:rPr>
          <w:b/>
          <w:sz w:val="32"/>
          <w:szCs w:val="32"/>
        </w:rPr>
      </w:pPr>
      <w:r w:rsidRPr="002673DB">
        <w:rPr>
          <w:b/>
          <w:sz w:val="32"/>
          <w:szCs w:val="32"/>
        </w:rPr>
        <w:t>4.7 Summary of the Design Process</w:t>
      </w:r>
    </w:p>
    <w:p w:rsidR="00804163" w:rsidRPr="00880E52" w:rsidRDefault="00AE35A6">
      <w:r w:rsidRPr="00880E52">
        <w:lastRenderedPageBreak/>
        <w:t xml:space="preserve">Here comes how fake product labels get spotted by smart software made to learn from messy number pictures. One model kept things simple, another borrowed ideas from a known pattern-spotter called VGG. Training happened on fast computer chips suited for heavy math tasks. Tools named </w:t>
      </w:r>
      <w:proofErr w:type="spellStart"/>
      <w:r w:rsidRPr="00880E52">
        <w:t>TensorFlow</w:t>
      </w:r>
      <w:proofErr w:type="spellEnd"/>
      <w:r w:rsidRPr="00880E52">
        <w:t xml:space="preserve"> and </w:t>
      </w:r>
      <w:proofErr w:type="spellStart"/>
      <w:r w:rsidRPr="00880E52">
        <w:t>Keras</w:t>
      </w:r>
      <w:proofErr w:type="spellEnd"/>
      <w:r w:rsidRPr="00880E52">
        <w:t xml:space="preserve"> handled the learning setup. Each step built toward recognizing altered digits like those seen in doctored barcodes. The whole method leaned on artificial examples bent out of shape on purpose. Results came from comparing which brain-like network adapted better. Speed met accuracy when spotting tiny flaws hidden across thousands of test cases. Learning unfolded through trial, error, and gradual improvement. Not every attempt worked at first try.</w:t>
      </w:r>
    </w:p>
    <w:p w:rsidR="00804163" w:rsidRPr="00880E52" w:rsidRDefault="00AE35A6">
      <w:r w:rsidRPr="00880E52">
        <w:t xml:space="preserve">A starting point came from a basic CNN, shallow by design, useful for early tests and measuring results. Instead of simplicity, the VGG-style version stepped up with more layers, built to catch complex patterns through repeated convolutions. Each setup followed solid CNN habits - tiny kernels here, </w:t>
      </w:r>
      <w:proofErr w:type="spellStart"/>
      <w:r w:rsidRPr="00880E52">
        <w:t>ReLU</w:t>
      </w:r>
      <w:proofErr w:type="spellEnd"/>
      <w:r w:rsidRPr="00880E52">
        <w:t xml:space="preserve"> switches there, plus dr</w:t>
      </w:r>
      <w:r w:rsidR="00777693">
        <w:t xml:space="preserve">ops of randomness to stay sharp </w:t>
      </w:r>
      <w:r w:rsidR="00B14363" w:rsidRPr="00880E52">
        <w:t>[3]</w:t>
      </w:r>
      <w:r w:rsidR="00777693">
        <w:t>.</w:t>
      </w:r>
    </w:p>
    <w:p w:rsidR="00804163" w:rsidRPr="00880E52" w:rsidRDefault="00804163"/>
    <w:p w:rsidR="00804163" w:rsidRPr="00071BCB" w:rsidRDefault="00AE35A6">
      <w:pPr>
        <w:rPr>
          <w:b/>
          <w:sz w:val="32"/>
          <w:szCs w:val="32"/>
        </w:rPr>
      </w:pPr>
      <w:r w:rsidRPr="00071BCB">
        <w:rPr>
          <w:b/>
          <w:sz w:val="40"/>
          <w:szCs w:val="40"/>
        </w:rPr>
        <w:t>CHAPTER 5: IMPLEMENTATION</w:t>
      </w:r>
      <w:r w:rsidRPr="00071BCB">
        <w:rPr>
          <w:b/>
          <w:sz w:val="40"/>
          <w:szCs w:val="40"/>
        </w:rPr>
        <w:br/>
      </w:r>
      <w:r w:rsidRPr="00880E52">
        <w:br/>
      </w:r>
      <w:r w:rsidRPr="00071BCB">
        <w:rPr>
          <w:b/>
          <w:sz w:val="32"/>
          <w:szCs w:val="32"/>
        </w:rPr>
        <w:t>5.1Introduction</w:t>
      </w:r>
    </w:p>
    <w:p w:rsidR="00804163" w:rsidRPr="00880E52" w:rsidRDefault="00AE35A6">
      <w:r w:rsidRPr="00880E52">
        <w:t xml:space="preserve">This chapter walks through how the fake product label detector from Chapter 4 actually runs in practice. Instead of staying on paper, the CNN structure - influenced by VGG models - becomes working code. The shift happens through hands-on coding in Python, where </w:t>
      </w:r>
      <w:proofErr w:type="spellStart"/>
      <w:r w:rsidRPr="00880E52">
        <w:t>TensorFlow</w:t>
      </w:r>
      <w:proofErr w:type="spellEnd"/>
      <w:r w:rsidRPr="00880E52">
        <w:t xml:space="preserve"> and </w:t>
      </w:r>
      <w:proofErr w:type="spellStart"/>
      <w:r w:rsidRPr="00880E52">
        <w:t>Keras</w:t>
      </w:r>
      <w:proofErr w:type="spellEnd"/>
      <w:r w:rsidRPr="00880E52">
        <w:t xml:space="preserve"> bring the blueprint to life. Each piece fits together outside theory, turning layers and connections into something real.</w:t>
      </w:r>
    </w:p>
    <w:p w:rsidR="00804163" w:rsidRPr="00880E52" w:rsidRDefault="00AE35A6">
      <w:r w:rsidRPr="00880E52">
        <w:t>Start building models that tell real from fake labels using messy versions of handwritten numbers. A workspace gets ready first, setting up tools and files needed for the work. Data comes next - cleaned, shaped, right format, fits the task. Code organizes into parts so each piece has a clear job. Training runs step by step, adjusting guesses over time. Testing checks how well those guesses hold up later. Problems pop up: some models memorize too much, others struggle with uneven examples. Time drags when processes run slow or waste effort. Fixes appear - one trick here, another tweak there. Small changes help balance learning across different cases. Speed improves after trimming unnecessary steps. Each adjustment sharpens performance just a little more. In the end, systems emerge able to make better sense of altered inputs.</w:t>
      </w:r>
    </w:p>
    <w:p w:rsidR="00804163" w:rsidRPr="00880E52" w:rsidRDefault="00AE35A6">
      <w:r w:rsidRPr="00880E52">
        <w:t xml:space="preserve">One way to build things so they fit together easily came first, matching how most teams work when training smart models or coding apps [1]. Still, every tool picked had to run fast, plug in without trouble, </w:t>
      </w:r>
      <w:proofErr w:type="gramStart"/>
      <w:r w:rsidRPr="00880E52">
        <w:t>match</w:t>
      </w:r>
      <w:proofErr w:type="gramEnd"/>
      <w:r w:rsidRPr="00880E52">
        <w:t xml:space="preserve"> up well with graphics chips.</w:t>
      </w:r>
    </w:p>
    <w:p w:rsidR="00804163" w:rsidRPr="00880E52" w:rsidRDefault="00AE35A6">
      <w:r w:rsidRPr="00880E52">
        <w:lastRenderedPageBreak/>
        <w:t>Later parts walk through how the data prep steps come together, followed by shaping the model and locking its setup into place. Training unfolds piece by piece, while outcomes get recorded along the way, snapshots saved at key moments. From there, it shifts toward thinking back on what went wrong, how fixes shaped up - clearing the path forward once Chapter 6 begins.</w:t>
      </w:r>
    </w:p>
    <w:p w:rsidR="00804163" w:rsidRPr="00071BCB" w:rsidRDefault="00AE35A6">
      <w:pPr>
        <w:rPr>
          <w:b/>
          <w:sz w:val="32"/>
          <w:szCs w:val="32"/>
        </w:rPr>
      </w:pPr>
      <w:r w:rsidRPr="00071BCB">
        <w:rPr>
          <w:b/>
          <w:sz w:val="32"/>
          <w:szCs w:val="32"/>
        </w:rPr>
        <w:t>5.2 Software and Environment Setup</w:t>
      </w:r>
    </w:p>
    <w:p w:rsidR="00804163" w:rsidRPr="00880E52" w:rsidRDefault="00AE35A6">
      <w:r w:rsidRPr="00880E52">
        <w:t>Without a steady setup boosted by graphics processing power, building and teaching these deep learning systems - ones based on CNN and VGG - would not have worked. What follows lays out the programs, code collections, and system settings put together so results could be repeated and work moved forward without slowdowns.</w:t>
      </w:r>
    </w:p>
    <w:p w:rsidR="00804163" w:rsidRPr="00071BCB" w:rsidRDefault="00AE35A6">
      <w:pPr>
        <w:rPr>
          <w:b/>
          <w:sz w:val="28"/>
          <w:szCs w:val="28"/>
        </w:rPr>
      </w:pPr>
      <w:r w:rsidRPr="00071BCB">
        <w:rPr>
          <w:b/>
          <w:sz w:val="28"/>
          <w:szCs w:val="28"/>
        </w:rPr>
        <w:t>5.2.1 Programming Environment</w:t>
      </w:r>
    </w:p>
    <w:p w:rsidR="00804163" w:rsidRPr="00880E52" w:rsidRDefault="00AE35A6">
      <w:r w:rsidRPr="00880E52">
        <w:t xml:space="preserve">Python 3.8 handled the setup, popular because many in machine learning rely on it and it works smoothly with key deep learning tools. Development happened inside Visual Studio Code - this editor helped through color-coded code, a built-in command line, along with add-ons that support </w:t>
      </w:r>
      <w:proofErr w:type="spellStart"/>
      <w:r w:rsidRPr="00880E52">
        <w:t>TensorFlow</w:t>
      </w:r>
      <w:proofErr w:type="spellEnd"/>
      <w:r w:rsidRPr="00880E52">
        <w:t xml:space="preserve"> and </w:t>
      </w:r>
      <w:proofErr w:type="spellStart"/>
      <w:r w:rsidRPr="00880E52">
        <w:t>Keras</w:t>
      </w:r>
      <w:proofErr w:type="spellEnd"/>
      <w:r w:rsidRPr="00880E52">
        <w:t xml:space="preserve"> for easier trou</w:t>
      </w:r>
      <w:r w:rsidR="00D7043F" w:rsidRPr="00880E52">
        <w:t>bleshooting and faster typing [14</w:t>
      </w:r>
      <w:r w:rsidRPr="00880E52">
        <w:t>].</w:t>
      </w:r>
    </w:p>
    <w:p w:rsidR="00804163" w:rsidRPr="00071BCB" w:rsidRDefault="00AE35A6">
      <w:pPr>
        <w:rPr>
          <w:b/>
          <w:sz w:val="28"/>
          <w:szCs w:val="28"/>
        </w:rPr>
      </w:pPr>
      <w:r w:rsidRPr="00071BCB">
        <w:rPr>
          <w:b/>
          <w:sz w:val="28"/>
          <w:szCs w:val="28"/>
        </w:rPr>
        <w:t>5.2.2 Core Libraries and Frameworks</w:t>
      </w:r>
    </w:p>
    <w:p w:rsidR="00804163" w:rsidRPr="00880E52" w:rsidRDefault="00AE35A6">
      <w:r w:rsidRPr="00880E52">
        <w:t xml:space="preserve">Behind the scenes, </w:t>
      </w:r>
      <w:proofErr w:type="spellStart"/>
      <w:r w:rsidRPr="00880E52">
        <w:t>TensorFlow</w:t>
      </w:r>
      <w:proofErr w:type="spellEnd"/>
      <w:r w:rsidRPr="00880E52">
        <w:t xml:space="preserve"> 2.x powered the deep learning setups, while </w:t>
      </w:r>
      <w:proofErr w:type="spellStart"/>
      <w:r w:rsidRPr="00880E52">
        <w:t>Keras</w:t>
      </w:r>
      <w:proofErr w:type="spellEnd"/>
      <w:r w:rsidRPr="00880E52">
        <w:t xml:space="preserve"> handled the blueprint work for crafting and teaching neural networks. Because </w:t>
      </w:r>
      <w:proofErr w:type="spellStart"/>
      <w:r w:rsidRPr="00880E52">
        <w:t>Keras</w:t>
      </w:r>
      <w:proofErr w:type="spellEnd"/>
      <w:r w:rsidRPr="00880E52">
        <w:t xml:space="preserve"> uses clear, readable code, putting together step-by-step or branched desig</w:t>
      </w:r>
      <w:r w:rsidR="008E2ADA" w:rsidRPr="00880E52">
        <w:t>n</w:t>
      </w:r>
      <w:r w:rsidR="00D7043F" w:rsidRPr="00880E52">
        <w:t>s became faster and smoother [14</w:t>
      </w:r>
      <w:r w:rsidRPr="00880E52">
        <w:t>].</w:t>
      </w:r>
    </w:p>
    <w:p w:rsidR="00804163" w:rsidRPr="00880E52" w:rsidRDefault="00AE35A6">
      <w:r w:rsidRPr="00880E52">
        <w:t>Additional libraries included:</w:t>
      </w:r>
    </w:p>
    <w:p w:rsidR="00804163" w:rsidRPr="00880E52" w:rsidRDefault="00AE35A6">
      <w:proofErr w:type="spellStart"/>
      <w:r w:rsidRPr="00880E52">
        <w:t>NumPy</w:t>
      </w:r>
      <w:proofErr w:type="spellEnd"/>
      <w:r w:rsidRPr="00880E52">
        <w:t>: For array operations and numerical computations</w:t>
      </w:r>
    </w:p>
    <w:p w:rsidR="00804163" w:rsidRPr="00880E52" w:rsidRDefault="00AE35A6">
      <w:proofErr w:type="spellStart"/>
      <w:r w:rsidRPr="00880E52">
        <w:t>OpenCV</w:t>
      </w:r>
      <w:proofErr w:type="spellEnd"/>
      <w:r w:rsidRPr="00880E52">
        <w:t>: For custom image preprocessing and augmentation</w:t>
      </w:r>
    </w:p>
    <w:p w:rsidR="00804163" w:rsidRPr="00880E52" w:rsidRDefault="00AE35A6">
      <w:r w:rsidRPr="00880E52">
        <w:t>Plots show how models learn. Visuals track progress during training. Graphics display scores after tests. Charts help compare results across experiments. Images make it easier to spot trends over time</w:t>
      </w:r>
    </w:p>
    <w:p w:rsidR="00804163" w:rsidRPr="00880E52" w:rsidRDefault="00AE35A6">
      <w:proofErr w:type="spellStart"/>
      <w:r w:rsidRPr="00880E52">
        <w:t>Sklearn</w:t>
      </w:r>
      <w:proofErr w:type="spellEnd"/>
      <w:r w:rsidRPr="00880E52">
        <w:t xml:space="preserve"> helps create confusion matrices along with extra evaluation measures</w:t>
      </w:r>
      <w:r w:rsidR="001A20CD">
        <w:t xml:space="preserve"> </w:t>
      </w:r>
      <w:r w:rsidR="00564A85" w:rsidRPr="00880E52">
        <w:t>[13]</w:t>
      </w:r>
      <w:r w:rsidR="001A20CD">
        <w:t>.</w:t>
      </w:r>
    </w:p>
    <w:p w:rsidR="00804163" w:rsidRPr="00880E52" w:rsidRDefault="00AE35A6">
      <w:r w:rsidRPr="00880E52">
        <w:t>Pandas: For handling training logs and dataset summaries</w:t>
      </w:r>
    </w:p>
    <w:p w:rsidR="00804163" w:rsidRPr="00880E52" w:rsidRDefault="00AE35A6">
      <w:r w:rsidRPr="00880E52">
        <w:t>A list of required software pieces lived inside a file called requirements.txt. This setup helped rebuild identical working conditions later on. Reproducing the exact digital surroundings became possible because everything was recorded there.</w:t>
      </w:r>
    </w:p>
    <w:p w:rsidR="00804163" w:rsidRPr="00071BCB" w:rsidRDefault="00AE35A6">
      <w:pPr>
        <w:rPr>
          <w:b/>
          <w:sz w:val="28"/>
          <w:szCs w:val="28"/>
        </w:rPr>
      </w:pPr>
      <w:r w:rsidRPr="00071BCB">
        <w:rPr>
          <w:b/>
          <w:sz w:val="28"/>
          <w:szCs w:val="28"/>
        </w:rPr>
        <w:lastRenderedPageBreak/>
        <w:t>5.2.3 GPU Acceleration and Drivers</w:t>
      </w:r>
    </w:p>
    <w:p w:rsidR="00804163" w:rsidRPr="00880E52" w:rsidRDefault="00AE35A6">
      <w:r w:rsidRPr="00880E52">
        <w:t xml:space="preserve">A Windows 11 machine powered the training, running on hardware fitted with an NVIDIA RTX 3060 card - its 6 gigabytes of video memory helping manage the load. To speed things up, the system ran Tensor Flow’s graphics-processing unit build, paired not just with CUDA Toolkit version 11.2 but also supported by matching </w:t>
      </w:r>
      <w:proofErr w:type="spellStart"/>
      <w:r w:rsidRPr="00880E52">
        <w:t>cuDNN</w:t>
      </w:r>
      <w:proofErr w:type="spellEnd"/>
      <w:r w:rsidRPr="00880E52">
        <w:t xml:space="preserve"> software.</w:t>
      </w:r>
    </w:p>
    <w:p w:rsidR="00804163" w:rsidRPr="00880E52" w:rsidRDefault="00AE35A6">
      <w:r w:rsidRPr="00880E52">
        <w:t>Installation checks finished with test results confirming setup accuracy</w:t>
      </w:r>
    </w:p>
    <w:p w:rsidR="00804163" w:rsidRPr="00880E52" w:rsidRDefault="00AE35A6">
      <w:proofErr w:type="gramStart"/>
      <w:r w:rsidRPr="00880E52">
        <w:t>import</w:t>
      </w:r>
      <w:proofErr w:type="gramEnd"/>
      <w:r w:rsidRPr="00880E52">
        <w:t xml:space="preserve"> </w:t>
      </w:r>
      <w:proofErr w:type="spellStart"/>
      <w:r w:rsidRPr="00880E52">
        <w:t>tensorflow</w:t>
      </w:r>
      <w:proofErr w:type="spellEnd"/>
      <w:r w:rsidRPr="00880E52">
        <w:t xml:space="preserve"> as </w:t>
      </w:r>
      <w:proofErr w:type="spellStart"/>
      <w:r w:rsidRPr="00880E52">
        <w:t>tf</w:t>
      </w:r>
      <w:proofErr w:type="spellEnd"/>
    </w:p>
    <w:p w:rsidR="00804163" w:rsidRPr="00880E52" w:rsidRDefault="00AE35A6">
      <w:proofErr w:type="gramStart"/>
      <w:r w:rsidRPr="00880E52">
        <w:t>print(</w:t>
      </w:r>
      <w:proofErr w:type="gramEnd"/>
      <w:r w:rsidRPr="00880E52">
        <w:t>"</w:t>
      </w:r>
      <w:proofErr w:type="spellStart"/>
      <w:r w:rsidRPr="00880E52">
        <w:t>Num</w:t>
      </w:r>
      <w:proofErr w:type="spellEnd"/>
      <w:r w:rsidRPr="00880E52">
        <w:t xml:space="preserve"> GPUs Available: ", </w:t>
      </w:r>
      <w:proofErr w:type="spellStart"/>
      <w:r w:rsidRPr="00880E52">
        <w:t>len</w:t>
      </w:r>
      <w:proofErr w:type="spellEnd"/>
      <w:r w:rsidRPr="00880E52">
        <w:t>(</w:t>
      </w:r>
      <w:proofErr w:type="spellStart"/>
      <w:r w:rsidRPr="00880E52">
        <w:t>tf.config.list_physical_devices</w:t>
      </w:r>
      <w:proofErr w:type="spellEnd"/>
      <w:r w:rsidRPr="00880E52">
        <w:t>('GPU')))</w:t>
      </w:r>
    </w:p>
    <w:p w:rsidR="00804163" w:rsidRPr="00880E52" w:rsidRDefault="00804163"/>
    <w:p w:rsidR="00804163" w:rsidRPr="00880E52" w:rsidRDefault="00AE35A6">
      <w:r w:rsidRPr="00880E52">
        <w:t>Training sped up a lot once GPUs were used, especially for the VGG-style model because it was deep</w:t>
      </w:r>
      <w:r w:rsidR="003252E5">
        <w:t xml:space="preserve">er and involved more parameters </w:t>
      </w:r>
      <w:r w:rsidR="0045043B" w:rsidRPr="00880E52">
        <w:t>[3]</w:t>
      </w:r>
      <w:r w:rsidR="003252E5">
        <w:t>.</w:t>
      </w:r>
    </w:p>
    <w:p w:rsidR="00804163" w:rsidRPr="00071BCB" w:rsidRDefault="00AE35A6">
      <w:pPr>
        <w:rPr>
          <w:b/>
          <w:sz w:val="28"/>
          <w:szCs w:val="28"/>
        </w:rPr>
      </w:pPr>
      <w:r w:rsidRPr="00071BCB">
        <w:rPr>
          <w:b/>
          <w:sz w:val="28"/>
          <w:szCs w:val="28"/>
        </w:rPr>
        <w:t>5.2.4 Virtual Environment and Version Control</w:t>
      </w:r>
    </w:p>
    <w:p w:rsidR="00804163" w:rsidRPr="00880E52" w:rsidRDefault="00AE35A6">
      <w:r w:rsidRPr="00880E52">
        <w:t xml:space="preserve">Using </w:t>
      </w:r>
      <w:proofErr w:type="spellStart"/>
      <w:r w:rsidRPr="00880E52">
        <w:t>venv</w:t>
      </w:r>
      <w:proofErr w:type="spellEnd"/>
      <w:r w:rsidRPr="00880E52">
        <w:t xml:space="preserve"> made a separate space for Python tools. Because changes were tracked in </w:t>
      </w:r>
      <w:proofErr w:type="spellStart"/>
      <w:r w:rsidRPr="00880E52">
        <w:t>Git</w:t>
      </w:r>
      <w:proofErr w:type="spellEnd"/>
      <w:r w:rsidRPr="00880E52">
        <w:t>, every script, dataset, and log could be restored if needed. Folders split the code into clear parts, each with its own role.</w:t>
      </w:r>
    </w:p>
    <w:p w:rsidR="00804163" w:rsidRPr="00880E52" w:rsidRDefault="00AE35A6">
      <w:r w:rsidRPr="00880E52">
        <w:t>/models: model definitions</w:t>
      </w:r>
    </w:p>
    <w:p w:rsidR="00804163" w:rsidRPr="00880E52" w:rsidRDefault="00AE35A6">
      <w:r w:rsidRPr="00880E52">
        <w:t>/scripts: training and evaluation code</w:t>
      </w:r>
    </w:p>
    <w:p w:rsidR="00804163" w:rsidRPr="00880E52" w:rsidRDefault="00AE35A6">
      <w:r w:rsidRPr="00880E52">
        <w:t>/data: original and augmented datasets</w:t>
      </w:r>
    </w:p>
    <w:p w:rsidR="00804163" w:rsidRPr="00880E52" w:rsidRDefault="00AE35A6">
      <w:r w:rsidRPr="00880E52">
        <w:t>/logs: training histories and metrics</w:t>
      </w:r>
    </w:p>
    <w:p w:rsidR="00804163" w:rsidRPr="00880E52" w:rsidRDefault="00AE35A6">
      <w:r w:rsidRPr="00880E52">
        <w:t>/checkpoints: best model weights</w:t>
      </w:r>
    </w:p>
    <w:p w:rsidR="00804163" w:rsidRPr="00880E52" w:rsidRDefault="00AE35A6">
      <w:r w:rsidRPr="00880E52">
        <w:t>This setup stuck to common standards for han</w:t>
      </w:r>
      <w:r w:rsidR="008E2ADA" w:rsidRPr="00880E52">
        <w:t>dling deep learning workflows [10</w:t>
      </w:r>
      <w:r w:rsidRPr="00880E52">
        <w:t>].</w:t>
      </w:r>
    </w:p>
    <w:p w:rsidR="00804163" w:rsidRPr="00071BCB" w:rsidRDefault="00AE35A6">
      <w:pPr>
        <w:rPr>
          <w:b/>
          <w:sz w:val="32"/>
          <w:szCs w:val="32"/>
        </w:rPr>
      </w:pPr>
      <w:r w:rsidRPr="00071BCB">
        <w:rPr>
          <w:b/>
          <w:sz w:val="32"/>
          <w:szCs w:val="32"/>
        </w:rPr>
        <w:t>5.3 Dataset Preparation and Augmentation Pipeline</w:t>
      </w:r>
    </w:p>
    <w:p w:rsidR="00804163" w:rsidRPr="00071BCB" w:rsidRDefault="00AE35A6">
      <w:pPr>
        <w:rPr>
          <w:b/>
          <w:sz w:val="28"/>
          <w:szCs w:val="28"/>
        </w:rPr>
      </w:pPr>
      <w:r w:rsidRPr="00071BCB">
        <w:rPr>
          <w:b/>
          <w:sz w:val="28"/>
          <w:szCs w:val="28"/>
        </w:rPr>
        <w:t>5.3.1 Dataset Overview</w:t>
      </w:r>
    </w:p>
    <w:p w:rsidR="00804163" w:rsidRPr="00880E52" w:rsidRDefault="00AE35A6">
      <w:r w:rsidRPr="00880E52">
        <w:t>Picking the MNIST collection of hand-drawn numbers made sense here. Each image measures 28 by 28 pixels, showing digits from zero up to nine in gray tones. Sixty thousand pictures go into training, while ten tho</w:t>
      </w:r>
      <w:r w:rsidR="007119A2" w:rsidRPr="00880E52">
        <w:t>usand are set aside for tests [11</w:t>
      </w:r>
      <w:r w:rsidRPr="00880E52">
        <w:t>]. Its straightforward design helped highlight how patterns can be spotted reliably. Available widely, it fits well when exploring fake item identification methods.</w:t>
      </w:r>
    </w:p>
    <w:p w:rsidR="00804163" w:rsidRPr="00880E52" w:rsidRDefault="00AE35A6">
      <w:r w:rsidRPr="00880E52">
        <w:lastRenderedPageBreak/>
        <w:t>A made-up task for sorting two types of items was set up, just to mimic fake scenarios</w:t>
      </w:r>
    </w:p>
    <w:p w:rsidR="00804163" w:rsidRPr="00880E52" w:rsidRDefault="00AE35A6">
      <w:r w:rsidRPr="00880E52">
        <w:t>Genuine Samples Original Clean MNIST Digits</w:t>
      </w:r>
    </w:p>
    <w:p w:rsidR="00804163" w:rsidRPr="00880E52" w:rsidRDefault="00AE35A6">
      <w:r w:rsidRPr="00880E52">
        <w:t>Fake-looking numbers, built by tweaking real handwritten digits to mirror flaws seen on fake product tags - think smudges, fuzziness, odd stretches. Sometimes they tilt. Other times bits break apart like ink bleeding through paper. Each one shaped by mess you might spot under a magnifier. Not clean. Never perfect copies. Twisted lines meet jagged edges halfway through. These stand in for fraud-ridden marks inspectors squint at daily</w:t>
      </w:r>
    </w:p>
    <w:p w:rsidR="00804163" w:rsidRPr="00880E52" w:rsidRDefault="00AE35A6">
      <w:r w:rsidRPr="00880E52">
        <w:t>A single tag - either zero or one - was given to every picture</w:t>
      </w:r>
    </w:p>
    <w:p w:rsidR="00804163" w:rsidRPr="00880E52" w:rsidRDefault="00AE35A6">
      <w:r w:rsidRPr="00880E52">
        <w:t>0: Genuine</w:t>
      </w:r>
    </w:p>
    <w:p w:rsidR="00804163" w:rsidRPr="00880E52" w:rsidRDefault="00AE35A6">
      <w:r w:rsidRPr="00880E52">
        <w:t>1: Counterfeit</w:t>
      </w:r>
    </w:p>
    <w:p w:rsidR="00804163" w:rsidRPr="00880E52" w:rsidRDefault="00AE35A6">
      <w:r w:rsidRPr="00880E52">
        <w:t>A single switch between two labels became the starting point for teaching machines through clear examples. From that base, a system learned to spot differences in how genuine versus false marks appear using pattern-focused networks.</w:t>
      </w:r>
    </w:p>
    <w:p w:rsidR="00804163" w:rsidRPr="00071BCB" w:rsidRDefault="00AE35A6">
      <w:pPr>
        <w:rPr>
          <w:b/>
          <w:sz w:val="28"/>
          <w:szCs w:val="28"/>
        </w:rPr>
      </w:pPr>
      <w:r w:rsidRPr="00071BCB">
        <w:rPr>
          <w:b/>
          <w:sz w:val="28"/>
          <w:szCs w:val="28"/>
        </w:rPr>
        <w:t>5.3.2 Preprocessing Steps</w:t>
      </w:r>
    </w:p>
    <w:p w:rsidR="00804163" w:rsidRPr="00880E52" w:rsidRDefault="00AE35A6">
      <w:r w:rsidRPr="00880E52">
        <w:t>Earlier, the data passed through several cleanup steps. First up, unnecessary entries got removed entirely. Then came formatting fixes across all files involved. After that, missing values were handled carefully. Finally, everything aligned into a consistent structure</w:t>
      </w:r>
    </w:p>
    <w:p w:rsidR="00804163" w:rsidRPr="00880E52" w:rsidRDefault="00AE35A6">
      <w:r w:rsidRPr="00880E52">
        <w:t>After scaling down pixel intensities shifted range started at zero ended near one instead of ending at two fifty five</w:t>
      </w:r>
    </w:p>
    <w:p w:rsidR="00804163" w:rsidRPr="00880E52" w:rsidRDefault="00AE35A6">
      <w:r w:rsidRPr="00880E52">
        <w:t>Turning the data shape into (28, 28, 1), though it started as (28, 28), just right for the CNN setup. With that tweak, fits how the model expects things packed</w:t>
      </w:r>
    </w:p>
    <w:p w:rsidR="00804163" w:rsidRPr="00880E52" w:rsidRDefault="00AE35A6">
      <w:r w:rsidRPr="00880E52">
        <w:t>Label Encoding: Converted to one-hot vectors for categorical classification</w:t>
      </w:r>
    </w:p>
    <w:p w:rsidR="00804163" w:rsidRDefault="00AE35A6">
      <w:r w:rsidRPr="00880E52">
        <w:t>A chunk of data went to train the model - eighty percent landed there. Ten per cent got set aside, meant for checking progress later. The last tenth? Held out until the very end, used only once things were ready</w:t>
      </w:r>
      <w:r w:rsidR="00071BCB">
        <w:t>.</w:t>
      </w:r>
    </w:p>
    <w:p w:rsidR="00071BCB" w:rsidRPr="00E04781" w:rsidRDefault="00071BCB" w:rsidP="00071BCB">
      <w:pPr>
        <w:pStyle w:val="HTMLPreformatted"/>
        <w:rPr>
          <w:rStyle w:val="HTMLCode"/>
          <w:rFonts w:ascii="Cambria Math" w:hAnsi="Cambria Math"/>
          <w:oMath/>
        </w:rPr>
      </w:pPr>
      <m:oMathPara>
        <m:oMath>
          <m:r>
            <w:rPr>
              <w:rStyle w:val="HTMLCode"/>
              <w:rFonts w:ascii="Cambria Math" w:hAnsi="Cambria Math"/>
            </w:rPr>
            <m:t>x_train = x_train.astype(</m:t>
          </m:r>
          <m:r>
            <w:rPr>
              <w:rStyle w:val="hljs-string"/>
              <w:rFonts w:ascii="Cambria Math" w:eastAsiaTheme="majorEastAsia" w:hAnsi="Cambria Math"/>
            </w:rPr>
            <m:t>'float32'</m:t>
          </m:r>
          <m:r>
            <w:rPr>
              <w:rStyle w:val="HTMLCode"/>
              <w:rFonts w:ascii="Cambria Math" w:hAnsi="Cambria Math"/>
            </w:rPr>
            <m:t xml:space="preserve">) / </m:t>
          </m:r>
          <m:r>
            <w:rPr>
              <w:rStyle w:val="hljs-number"/>
              <w:rFonts w:ascii="Cambria Math" w:hAnsi="Cambria Math"/>
            </w:rPr>
            <m:t>255.0</m:t>
          </m:r>
        </m:oMath>
      </m:oMathPara>
    </w:p>
    <w:p w:rsidR="00071BCB" w:rsidRPr="00E04781" w:rsidRDefault="00071BCB" w:rsidP="00071BCB">
      <w:pPr>
        <w:pStyle w:val="HTMLPreformatted"/>
        <w:rPr>
          <w:rStyle w:val="hljs-number"/>
          <w:rFonts w:asciiTheme="minorHAnsi" w:eastAsiaTheme="minorEastAsia" w:hAnsiTheme="minorHAnsi" w:cstheme="minorBidi"/>
        </w:rPr>
      </w:pPr>
      <m:oMathPara>
        <m:oMath>
          <m:r>
            <w:rPr>
              <w:rStyle w:val="HTMLCode"/>
              <w:rFonts w:ascii="Cambria Math" w:hAnsi="Cambria Math"/>
            </w:rPr>
            <m:t>x_train = np.expand_dims(x_train, axis=-</m:t>
          </m:r>
          <m:r>
            <w:rPr>
              <w:rStyle w:val="hljs-number"/>
              <w:rFonts w:ascii="Cambria Math" w:hAnsi="Cambria Math"/>
            </w:rPr>
            <m:t>1</m:t>
          </m:r>
        </m:oMath>
      </m:oMathPara>
    </w:p>
    <w:p w:rsidR="00071BCB" w:rsidRPr="00880E52" w:rsidRDefault="00071BCB"/>
    <w:p w:rsidR="00804163" w:rsidRPr="00071BCB" w:rsidRDefault="00AE35A6">
      <w:pPr>
        <w:rPr>
          <w:b/>
          <w:sz w:val="28"/>
          <w:szCs w:val="28"/>
        </w:rPr>
      </w:pPr>
      <w:r w:rsidRPr="00071BCB">
        <w:rPr>
          <w:b/>
          <w:sz w:val="28"/>
          <w:szCs w:val="28"/>
        </w:rPr>
        <w:t>5.3.3 Augmentation for Counterfeit Simulation</w:t>
      </w:r>
    </w:p>
    <w:p w:rsidR="00804163" w:rsidRPr="00880E52" w:rsidRDefault="00AE35A6">
      <w:r w:rsidRPr="00880E52">
        <w:lastRenderedPageBreak/>
        <w:t xml:space="preserve">Now picture this: fake product tags often show messy print jobs, smudges, </w:t>
      </w:r>
      <w:proofErr w:type="gramStart"/>
      <w:r w:rsidRPr="00880E52">
        <w:t>uneven</w:t>
      </w:r>
      <w:proofErr w:type="gramEnd"/>
      <w:r w:rsidRPr="00880E52">
        <w:t xml:space="preserve"> ink - little flaws that give them away. To mimic those quirks, researchers tweaked regular MNIST number images using different distortion tricks. Not quite perfect copies anymore, these altered digits carry bends, blurs, or warps like knockoff labels do. It’s about matching real-world imperfections you’d spot on a shady barcode or sticker slapped on a bogus gadget.</w:t>
      </w:r>
    </w:p>
    <w:p w:rsidR="00804163" w:rsidRPr="00880E52" w:rsidRDefault="00AE35A6">
      <w:r w:rsidRPr="00880E52">
        <w:t xml:space="preserve">Open CV and </w:t>
      </w:r>
      <w:proofErr w:type="spellStart"/>
      <w:r w:rsidRPr="00880E52">
        <w:t>Keras</w:t>
      </w:r>
      <w:proofErr w:type="spellEnd"/>
      <w:r w:rsidRPr="00880E52">
        <w:t xml:space="preserve"> Image Data Generator used for image augmentations.</w:t>
      </w:r>
    </w:p>
    <w:p w:rsidR="00804163" w:rsidRPr="00880E52" w:rsidRDefault="00AE35A6">
      <w:r w:rsidRPr="00880E52">
        <w:t>Gaussian Noise Injection</w:t>
      </w:r>
    </w:p>
    <w:p w:rsidR="00804163" w:rsidRPr="00880E52" w:rsidRDefault="00AE35A6">
      <w:r w:rsidRPr="00880E52">
        <w:tab/>
        <w:t>Simulated poor print or scan quality by adding pixel-level noise</w:t>
      </w:r>
    </w:p>
    <w:p w:rsidR="00804163" w:rsidRPr="00880E52" w:rsidRDefault="00AE35A6">
      <w:r w:rsidRPr="00880E52">
        <w:t>A soft touch appears when pixels spread out slightly - try a 3×3 grid first. Sometimes larger areas need more space to fade, so a 5×5 option steps in quietly.</w:t>
      </w:r>
    </w:p>
    <w:p w:rsidR="00804163" w:rsidRPr="00880E52" w:rsidRDefault="00AE35A6">
      <w:r w:rsidRPr="00880E52">
        <w:tab/>
        <w:t>Blurred edges, replicating smudged or low-resolution labels</w:t>
      </w:r>
    </w:p>
    <w:p w:rsidR="00804163" w:rsidRPr="00880E52" w:rsidRDefault="00AE35A6">
      <w:r w:rsidRPr="00880E52">
        <w:t>Random Rotation (±15 degrees)</w:t>
      </w:r>
    </w:p>
    <w:p w:rsidR="00804163" w:rsidRPr="00880E52" w:rsidRDefault="00AE35A6">
      <w:r w:rsidRPr="00880E52">
        <w:tab/>
        <w:t>One thing went off kilter, much like when print jobs slip on label paper.</w:t>
      </w:r>
    </w:p>
    <w:p w:rsidR="00804163" w:rsidRPr="00880E52" w:rsidRDefault="00AE35A6">
      <w:r w:rsidRPr="00880E52">
        <w:t>Shear and Affine Distortion</w:t>
      </w:r>
    </w:p>
    <w:p w:rsidR="00804163" w:rsidRPr="00880E52" w:rsidRDefault="00AE35A6">
      <w:r w:rsidRPr="00880E52">
        <w:tab/>
        <w:t>Curved numbers showing how fake versions bend the original form.</w:t>
      </w:r>
    </w:p>
    <w:p w:rsidR="00804163" w:rsidRPr="00880E52" w:rsidRDefault="00AE35A6">
      <w:r w:rsidRPr="00880E52">
        <w:t>Zoom and shift transformations</w:t>
      </w:r>
    </w:p>
    <w:p w:rsidR="00804163" w:rsidRPr="00880E52" w:rsidRDefault="00AE35A6">
      <w:r w:rsidRPr="00880E52">
        <w:tab/>
        <w:t>Simulated perspective issues and misplacements.</w:t>
      </w:r>
    </w:p>
    <w:p w:rsidR="00804163" w:rsidRPr="00880E52" w:rsidRDefault="00AE35A6">
      <w:r w:rsidRPr="00880E52">
        <w:t xml:space="preserve">Example augmentation logic (custom generator): </w:t>
      </w:r>
    </w:p>
    <w:p w:rsidR="00804163" w:rsidRPr="00880E52" w:rsidRDefault="00AE35A6">
      <w:r w:rsidRPr="00880E52">
        <w:t xml:space="preserve">    </w:t>
      </w:r>
      <w:proofErr w:type="spellStart"/>
      <w:proofErr w:type="gramStart"/>
      <w:r w:rsidRPr="00880E52">
        <w:t>def</w:t>
      </w:r>
      <w:proofErr w:type="spellEnd"/>
      <w:proofErr w:type="gramEnd"/>
      <w:r w:rsidRPr="00880E52">
        <w:t xml:space="preserve"> </w:t>
      </w:r>
      <w:proofErr w:type="spellStart"/>
      <w:r w:rsidRPr="00880E52">
        <w:t>add_gaussian_noise</w:t>
      </w:r>
      <w:proofErr w:type="spellEnd"/>
      <w:r w:rsidRPr="00880E52">
        <w:t>(image):</w:t>
      </w:r>
    </w:p>
    <w:p w:rsidR="00804163" w:rsidRPr="00880E52" w:rsidRDefault="00AE35A6">
      <w:r w:rsidRPr="00880E52">
        <w:t xml:space="preserve">    </w:t>
      </w:r>
      <w:proofErr w:type="gramStart"/>
      <w:r w:rsidRPr="00880E52">
        <w:t>noise</w:t>
      </w:r>
      <w:proofErr w:type="gramEnd"/>
      <w:r w:rsidRPr="00880E52">
        <w:t xml:space="preserve"> = </w:t>
      </w:r>
      <w:proofErr w:type="spellStart"/>
      <w:r w:rsidRPr="00880E52">
        <w:t>np.random.normal</w:t>
      </w:r>
      <w:proofErr w:type="spellEnd"/>
      <w:r w:rsidRPr="00880E52">
        <w:t xml:space="preserve">(0, 0.1, </w:t>
      </w:r>
      <w:proofErr w:type="spellStart"/>
      <w:r w:rsidRPr="00880E52">
        <w:t>image.shape</w:t>
      </w:r>
      <w:proofErr w:type="spellEnd"/>
      <w:r w:rsidRPr="00880E52">
        <w:t>)</w:t>
      </w:r>
    </w:p>
    <w:p w:rsidR="00804163" w:rsidRPr="00880E52" w:rsidRDefault="00AE35A6">
      <w:r w:rsidRPr="00880E52">
        <w:t xml:space="preserve">    </w:t>
      </w:r>
      <w:proofErr w:type="gramStart"/>
      <w:r w:rsidRPr="00880E52">
        <w:t>return</w:t>
      </w:r>
      <w:proofErr w:type="gramEnd"/>
      <w:r w:rsidRPr="00880E52">
        <w:t xml:space="preserve"> </w:t>
      </w:r>
      <w:proofErr w:type="spellStart"/>
      <w:r w:rsidRPr="00880E52">
        <w:t>np.clip</w:t>
      </w:r>
      <w:proofErr w:type="spellEnd"/>
      <w:r w:rsidRPr="00880E52">
        <w:t>(image + noise, 0., 1.)</w:t>
      </w:r>
      <w:r w:rsidRPr="00880E52">
        <w:br/>
      </w:r>
    </w:p>
    <w:p w:rsidR="00804163" w:rsidRPr="00880E52" w:rsidRDefault="00AE35A6">
      <w:r w:rsidRPr="00880E52">
        <w:t>Fifty-fifty splits between real and fake-tagged numbers made up the last practice group, so neither type outnumbered the other.</w:t>
      </w:r>
    </w:p>
    <w:p w:rsidR="00804163" w:rsidRPr="00E71E37" w:rsidRDefault="00AE35A6">
      <w:pPr>
        <w:rPr>
          <w:b/>
          <w:sz w:val="28"/>
          <w:szCs w:val="28"/>
        </w:rPr>
      </w:pPr>
      <w:r w:rsidRPr="00E71E37">
        <w:rPr>
          <w:b/>
          <w:sz w:val="28"/>
          <w:szCs w:val="28"/>
        </w:rPr>
        <w:t>5.3.4 Augmentation Strategy</w:t>
      </w:r>
    </w:p>
    <w:p w:rsidR="00804163" w:rsidRPr="00880E52" w:rsidRDefault="00AE35A6">
      <w:r w:rsidRPr="00880E52">
        <w:t>Midway through learning, fake variations popped up on their own. Every group of training pictures brought together real ones with altered versions by chance. That way, the system met a fresh imitation each time it cycled through data.</w:t>
      </w:r>
    </w:p>
    <w:p w:rsidR="00804163" w:rsidRPr="00880E52" w:rsidRDefault="00AE35A6">
      <w:r w:rsidRPr="00880E52">
        <w:lastRenderedPageBreak/>
        <w:t>Right off the bat, live tweaks outperformed fixed changes when boosting ada</w:t>
      </w:r>
      <w:r w:rsidR="00AA3ABB" w:rsidRPr="00880E52">
        <w:t>ptability across new cases [5</w:t>
      </w:r>
      <w:r w:rsidRPr="00880E52">
        <w:t>].</w:t>
      </w:r>
    </w:p>
    <w:p w:rsidR="00804163" w:rsidRPr="00C02546" w:rsidRDefault="00AE35A6">
      <w:pPr>
        <w:rPr>
          <w:b/>
          <w:sz w:val="32"/>
          <w:szCs w:val="32"/>
        </w:rPr>
      </w:pPr>
      <w:r w:rsidRPr="00C02546">
        <w:rPr>
          <w:b/>
          <w:sz w:val="32"/>
          <w:szCs w:val="32"/>
        </w:rPr>
        <w:t>5.4 Model Construction and Layer Definitions</w:t>
      </w:r>
    </w:p>
    <w:p w:rsidR="00804163" w:rsidRPr="00880E52" w:rsidRDefault="00AE35A6">
      <w:r w:rsidRPr="00880E52">
        <w:t xml:space="preserve">Here comes how both convolutional neural networks were built - the basic one plus a more complex version inspired by VGG - using </w:t>
      </w:r>
      <w:proofErr w:type="spellStart"/>
      <w:r w:rsidRPr="00880E52">
        <w:t>Keras</w:t>
      </w:r>
      <w:proofErr w:type="spellEnd"/>
      <w:r w:rsidRPr="00880E52">
        <w:t xml:space="preserve"> inside </w:t>
      </w:r>
      <w:proofErr w:type="spellStart"/>
      <w:r w:rsidRPr="00880E52">
        <w:t>TensorFlow</w:t>
      </w:r>
      <w:proofErr w:type="spellEnd"/>
      <w:r w:rsidRPr="00880E52">
        <w:t>. One after another, models took shape through clean, reusable code meant for careful testing and adjustments. Starting small, then growing into layered designs, each followed patterns making changes easy later on. Through it all, clarity stayed central without leaning on shortcuts or fancy terms. Code remained open to tweaks while keeping things running smoothly behind the scenes. Structure mattered most even when stacking up many layers at once. Behind every choice sat purpose instead of habit. Working step by step kept results predictable yet flexible enough for what came next. Every piece fit like part of something larger but still stood clear on its own. That way, modifying any single block never broke the whole chain. From start to finish, logic drove progress - not trends or assumptions.</w:t>
      </w:r>
    </w:p>
    <w:p w:rsidR="00804163" w:rsidRPr="00C02546" w:rsidRDefault="00AE35A6">
      <w:pPr>
        <w:rPr>
          <w:b/>
          <w:sz w:val="28"/>
          <w:szCs w:val="28"/>
        </w:rPr>
      </w:pPr>
      <w:r w:rsidRPr="00C02546">
        <w:rPr>
          <w:b/>
          <w:sz w:val="28"/>
          <w:szCs w:val="28"/>
        </w:rPr>
        <w:t>5.4.1 Baseline CNN Model Implementation</w:t>
      </w:r>
    </w:p>
    <w:p w:rsidR="00804163" w:rsidRPr="00880E52" w:rsidRDefault="00AE35A6">
      <w:r w:rsidRPr="00880E52">
        <w:t xml:space="preserve">A first version of the CNN came together through the Sequential API, chosen because the design moves step by step. Layer one brought in convolutions, then </w:t>
      </w:r>
      <w:proofErr w:type="spellStart"/>
      <w:r w:rsidRPr="00880E52">
        <w:t>ReLU</w:t>
      </w:r>
      <w:proofErr w:type="spellEnd"/>
      <w:r w:rsidRPr="00880E52">
        <w:t xml:space="preserve"> lit things up, after that pooling stepped in to shrink space - same pattern repeated again. At the end, fully connected units took over, passing results through </w:t>
      </w:r>
      <w:proofErr w:type="spellStart"/>
      <w:r w:rsidRPr="00880E52">
        <w:t>softmax</w:t>
      </w:r>
      <w:proofErr w:type="spellEnd"/>
      <w:r w:rsidRPr="00880E52">
        <w:t xml:space="preserve"> to deliver probability outputs.</w:t>
      </w:r>
    </w:p>
    <w:p w:rsidR="00804163" w:rsidRPr="00880E52" w:rsidRDefault="00AE35A6">
      <w:proofErr w:type="gramStart"/>
      <w:r w:rsidRPr="00880E52">
        <w:t>from</w:t>
      </w:r>
      <w:proofErr w:type="gramEnd"/>
      <w:r w:rsidRPr="00880E52">
        <w:t xml:space="preserve"> </w:t>
      </w:r>
      <w:proofErr w:type="spellStart"/>
      <w:r w:rsidRPr="00880E52">
        <w:t>tensorflow.keras.models</w:t>
      </w:r>
      <w:proofErr w:type="spellEnd"/>
      <w:r w:rsidRPr="00880E52">
        <w:t xml:space="preserve"> import Sequential</w:t>
      </w:r>
    </w:p>
    <w:p w:rsidR="00804163" w:rsidRPr="00880E52" w:rsidRDefault="00AE35A6">
      <w:proofErr w:type="gramStart"/>
      <w:r w:rsidRPr="00880E52">
        <w:t>from</w:t>
      </w:r>
      <w:proofErr w:type="gramEnd"/>
      <w:r w:rsidRPr="00880E52">
        <w:t xml:space="preserve"> </w:t>
      </w:r>
      <w:proofErr w:type="spellStart"/>
      <w:r w:rsidRPr="00880E52">
        <w:t>tensorflow.keras.layers</w:t>
      </w:r>
      <w:proofErr w:type="spellEnd"/>
      <w:r w:rsidRPr="00880E52">
        <w:t xml:space="preserve"> import Conv2D, MaxPooling2D, Flatten, Dense</w:t>
      </w:r>
    </w:p>
    <w:p w:rsidR="00804163" w:rsidRPr="00880E52" w:rsidRDefault="00804163"/>
    <w:p w:rsidR="00804163" w:rsidRPr="00880E52" w:rsidRDefault="00AE35A6">
      <w:proofErr w:type="gramStart"/>
      <w:r w:rsidRPr="00880E52">
        <w:t>model</w:t>
      </w:r>
      <w:proofErr w:type="gramEnd"/>
      <w:r w:rsidRPr="00880E52">
        <w:t xml:space="preserve"> = Sequential([</w:t>
      </w:r>
    </w:p>
    <w:p w:rsidR="00804163" w:rsidRPr="00880E52" w:rsidRDefault="00AE35A6">
      <w:r w:rsidRPr="00880E52">
        <w:t xml:space="preserve">    </w:t>
      </w:r>
      <w:proofErr w:type="gramStart"/>
      <w:r w:rsidRPr="00880E52">
        <w:t>Conv2D(</w:t>
      </w:r>
      <w:proofErr w:type="gramEnd"/>
      <w:r w:rsidRPr="00880E52">
        <w:t>32, (3, 3), activation='</w:t>
      </w:r>
      <w:proofErr w:type="spellStart"/>
      <w:r w:rsidRPr="00880E52">
        <w:t>relu</w:t>
      </w:r>
      <w:proofErr w:type="spellEnd"/>
      <w:r w:rsidRPr="00880E52">
        <w:t xml:space="preserve">', </w:t>
      </w:r>
      <w:proofErr w:type="spellStart"/>
      <w:r w:rsidRPr="00880E52">
        <w:t>input_shape</w:t>
      </w:r>
      <w:proofErr w:type="spellEnd"/>
      <w:r w:rsidRPr="00880E52">
        <w:t>=(28, 28, 1)),</w:t>
      </w:r>
    </w:p>
    <w:p w:rsidR="00804163" w:rsidRPr="00880E52" w:rsidRDefault="00AE35A6">
      <w:r w:rsidRPr="00880E52">
        <w:t xml:space="preserve">    </w:t>
      </w:r>
      <w:proofErr w:type="gramStart"/>
      <w:r w:rsidRPr="00880E52">
        <w:t>MaxPooling2D(</w:t>
      </w:r>
      <w:proofErr w:type="spellStart"/>
      <w:proofErr w:type="gramEnd"/>
      <w:r w:rsidRPr="00880E52">
        <w:t>pool_size</w:t>
      </w:r>
      <w:proofErr w:type="spellEnd"/>
      <w:r w:rsidRPr="00880E52">
        <w:t>=(2, 2)),</w:t>
      </w:r>
    </w:p>
    <w:p w:rsidR="00804163" w:rsidRPr="00880E52" w:rsidRDefault="00AE35A6">
      <w:r w:rsidRPr="00880E52">
        <w:t xml:space="preserve">    </w:t>
      </w:r>
      <w:proofErr w:type="gramStart"/>
      <w:r w:rsidRPr="00880E52">
        <w:t>Conv2D(</w:t>
      </w:r>
      <w:proofErr w:type="gramEnd"/>
      <w:r w:rsidRPr="00880E52">
        <w:t>64, (3, 3), activation='</w:t>
      </w:r>
      <w:proofErr w:type="spellStart"/>
      <w:r w:rsidRPr="00880E52">
        <w:t>relu</w:t>
      </w:r>
      <w:proofErr w:type="spellEnd"/>
      <w:r w:rsidRPr="00880E52">
        <w:t>'),</w:t>
      </w:r>
    </w:p>
    <w:p w:rsidR="00804163" w:rsidRPr="00880E52" w:rsidRDefault="00AE35A6">
      <w:r w:rsidRPr="00880E52">
        <w:t xml:space="preserve">    </w:t>
      </w:r>
      <w:proofErr w:type="gramStart"/>
      <w:r w:rsidRPr="00880E52">
        <w:t>MaxPooling2D(</w:t>
      </w:r>
      <w:proofErr w:type="spellStart"/>
      <w:proofErr w:type="gramEnd"/>
      <w:r w:rsidRPr="00880E52">
        <w:t>pool_size</w:t>
      </w:r>
      <w:proofErr w:type="spellEnd"/>
      <w:r w:rsidRPr="00880E52">
        <w:t>=(2, 2)),</w:t>
      </w:r>
    </w:p>
    <w:p w:rsidR="00804163" w:rsidRPr="00880E52" w:rsidRDefault="00AE35A6">
      <w:r w:rsidRPr="00880E52">
        <w:t xml:space="preserve">    </w:t>
      </w:r>
      <w:proofErr w:type="gramStart"/>
      <w:r w:rsidRPr="00880E52">
        <w:t>Flatten(</w:t>
      </w:r>
      <w:proofErr w:type="gramEnd"/>
      <w:r w:rsidRPr="00880E52">
        <w:t>),</w:t>
      </w:r>
    </w:p>
    <w:p w:rsidR="00804163" w:rsidRPr="00880E52" w:rsidRDefault="00AE35A6">
      <w:r w:rsidRPr="00880E52">
        <w:t xml:space="preserve">    </w:t>
      </w:r>
      <w:proofErr w:type="gramStart"/>
      <w:r w:rsidRPr="00880E52">
        <w:t>Dense(</w:t>
      </w:r>
      <w:proofErr w:type="gramEnd"/>
      <w:r w:rsidRPr="00880E52">
        <w:t>128, activation='</w:t>
      </w:r>
      <w:proofErr w:type="spellStart"/>
      <w:r w:rsidRPr="00880E52">
        <w:t>relu</w:t>
      </w:r>
      <w:proofErr w:type="spellEnd"/>
      <w:r w:rsidRPr="00880E52">
        <w:t>'),</w:t>
      </w:r>
    </w:p>
    <w:p w:rsidR="00804163" w:rsidRPr="00880E52" w:rsidRDefault="00AE35A6">
      <w:r w:rsidRPr="00880E52">
        <w:lastRenderedPageBreak/>
        <w:t xml:space="preserve">    </w:t>
      </w:r>
      <w:proofErr w:type="gramStart"/>
      <w:r w:rsidRPr="00880E52">
        <w:t>Dense(</w:t>
      </w:r>
      <w:proofErr w:type="gramEnd"/>
      <w:r w:rsidRPr="00880E52">
        <w:t>2, activation='</w:t>
      </w:r>
      <w:proofErr w:type="spellStart"/>
      <w:r w:rsidRPr="00880E52">
        <w:t>softmax</w:t>
      </w:r>
      <w:proofErr w:type="spellEnd"/>
      <w:r w:rsidRPr="00880E52">
        <w:t>')</w:t>
      </w:r>
    </w:p>
    <w:p w:rsidR="00804163" w:rsidRPr="00880E52" w:rsidRDefault="00AE35A6">
      <w:r w:rsidRPr="00880E52">
        <w:t>])</w:t>
      </w:r>
    </w:p>
    <w:p w:rsidR="00804163" w:rsidRPr="00880E52" w:rsidRDefault="00AE35A6">
      <w:r w:rsidRPr="00880E52">
        <w:t>A setup like this aimed at speed in calculations, becoming the starting point for testing how models handle distorted inputs. Because the structure stayed close to the surface, learning moved fast while staying clear of fitting too closely to noise [7].</w:t>
      </w:r>
    </w:p>
    <w:p w:rsidR="00804163" w:rsidRPr="00C02546" w:rsidRDefault="00AE35A6">
      <w:pPr>
        <w:rPr>
          <w:b/>
          <w:sz w:val="28"/>
          <w:szCs w:val="28"/>
        </w:rPr>
      </w:pPr>
      <w:r w:rsidRPr="00C02546">
        <w:rPr>
          <w:b/>
          <w:sz w:val="28"/>
          <w:szCs w:val="28"/>
        </w:rPr>
        <w:t>5.4.2 VGG-Inspired CNN Model Implementation</w:t>
      </w:r>
    </w:p>
    <w:p w:rsidR="00804163" w:rsidRPr="00880E52" w:rsidRDefault="00AE35A6">
      <w:r w:rsidRPr="00880E52">
        <w:t>Built with the Functional API, the VGG-style setup handled deeper layers through repeating convolutions. Starting from distorted fakes, it tried capturing layered features step by step.</w:t>
      </w:r>
    </w:p>
    <w:p w:rsidR="00804163" w:rsidRPr="00880E52" w:rsidRDefault="00AE35A6">
      <w:proofErr w:type="gramStart"/>
      <w:r w:rsidRPr="00880E52">
        <w:t>from</w:t>
      </w:r>
      <w:proofErr w:type="gramEnd"/>
      <w:r w:rsidRPr="00880E52">
        <w:t xml:space="preserve"> </w:t>
      </w:r>
      <w:proofErr w:type="spellStart"/>
      <w:r w:rsidRPr="00880E52">
        <w:t>tensorflow.keras.models</w:t>
      </w:r>
      <w:proofErr w:type="spellEnd"/>
      <w:r w:rsidRPr="00880E52">
        <w:t xml:space="preserve"> import Model</w:t>
      </w:r>
    </w:p>
    <w:p w:rsidR="00804163" w:rsidRPr="00880E52" w:rsidRDefault="00AE35A6">
      <w:proofErr w:type="gramStart"/>
      <w:r w:rsidRPr="00880E52">
        <w:t>from</w:t>
      </w:r>
      <w:proofErr w:type="gramEnd"/>
      <w:r w:rsidRPr="00880E52">
        <w:t xml:space="preserve"> </w:t>
      </w:r>
      <w:proofErr w:type="spellStart"/>
      <w:r w:rsidRPr="00880E52">
        <w:t>tensorflow.keras.layers</w:t>
      </w:r>
      <w:proofErr w:type="spellEnd"/>
      <w:r w:rsidRPr="00880E52">
        <w:t xml:space="preserve"> import Input, Dropout</w:t>
      </w:r>
    </w:p>
    <w:p w:rsidR="00804163" w:rsidRPr="00880E52" w:rsidRDefault="00804163"/>
    <w:p w:rsidR="00804163" w:rsidRPr="00880E52" w:rsidRDefault="00AE35A6">
      <w:proofErr w:type="gramStart"/>
      <w:r w:rsidRPr="00880E52">
        <w:t>inputs</w:t>
      </w:r>
      <w:proofErr w:type="gramEnd"/>
      <w:r w:rsidRPr="00880E52">
        <w:t xml:space="preserve"> = Input(shape=(28, 28, 1))</w:t>
      </w:r>
    </w:p>
    <w:p w:rsidR="00804163" w:rsidRPr="00880E52" w:rsidRDefault="00804163"/>
    <w:p w:rsidR="00804163" w:rsidRPr="00880E52" w:rsidRDefault="00AE35A6">
      <w:r w:rsidRPr="00880E52">
        <w:t># Block 1</w:t>
      </w:r>
    </w:p>
    <w:p w:rsidR="00804163" w:rsidRPr="00880E52" w:rsidRDefault="00AE35A6">
      <w:r w:rsidRPr="00880E52">
        <w:t xml:space="preserve">x = </w:t>
      </w:r>
      <w:proofErr w:type="gramStart"/>
      <w:r w:rsidRPr="00880E52">
        <w:t>Conv2D(</w:t>
      </w:r>
      <w:proofErr w:type="gramEnd"/>
      <w:r w:rsidRPr="00880E52">
        <w:t>32, (3, 3), activation='</w:t>
      </w:r>
      <w:proofErr w:type="spellStart"/>
      <w:r w:rsidRPr="00880E52">
        <w:t>relu</w:t>
      </w:r>
      <w:proofErr w:type="spellEnd"/>
      <w:r w:rsidRPr="00880E52">
        <w:t>', padding='same')(inputs)</w:t>
      </w:r>
    </w:p>
    <w:p w:rsidR="00804163" w:rsidRPr="00880E52" w:rsidRDefault="00AE35A6">
      <w:r w:rsidRPr="00880E52">
        <w:t xml:space="preserve">x = </w:t>
      </w:r>
      <w:proofErr w:type="gramStart"/>
      <w:r w:rsidRPr="00880E52">
        <w:t>Conv2D(</w:t>
      </w:r>
      <w:proofErr w:type="gramEnd"/>
      <w:r w:rsidRPr="00880E52">
        <w:t>32, (3, 3), activation='</w:t>
      </w:r>
      <w:proofErr w:type="spellStart"/>
      <w:r w:rsidRPr="00880E52">
        <w:t>relu</w:t>
      </w:r>
      <w:proofErr w:type="spellEnd"/>
      <w:r w:rsidRPr="00880E52">
        <w:t>', padding='same')(x)</w:t>
      </w:r>
    </w:p>
    <w:p w:rsidR="00804163" w:rsidRPr="00880E52" w:rsidRDefault="00AE35A6">
      <w:r w:rsidRPr="00880E52">
        <w:t xml:space="preserve">x = </w:t>
      </w:r>
      <w:proofErr w:type="gramStart"/>
      <w:r w:rsidRPr="00880E52">
        <w:t>MaxPooling2D(</w:t>
      </w:r>
      <w:proofErr w:type="spellStart"/>
      <w:proofErr w:type="gramEnd"/>
      <w:r w:rsidRPr="00880E52">
        <w:t>pool_size</w:t>
      </w:r>
      <w:proofErr w:type="spellEnd"/>
      <w:r w:rsidRPr="00880E52">
        <w:t>=(2, 2))(x)</w:t>
      </w:r>
    </w:p>
    <w:p w:rsidR="00804163" w:rsidRPr="00880E52" w:rsidRDefault="00804163"/>
    <w:p w:rsidR="00804163" w:rsidRPr="00880E52" w:rsidRDefault="00AE35A6">
      <w:r w:rsidRPr="00880E52">
        <w:t># Block 2</w:t>
      </w:r>
    </w:p>
    <w:p w:rsidR="00804163" w:rsidRPr="00880E52" w:rsidRDefault="00AE35A6">
      <w:r w:rsidRPr="00880E52">
        <w:t xml:space="preserve">x = </w:t>
      </w:r>
      <w:proofErr w:type="gramStart"/>
      <w:r w:rsidRPr="00880E52">
        <w:t>Conv2D(</w:t>
      </w:r>
      <w:proofErr w:type="gramEnd"/>
      <w:r w:rsidRPr="00880E52">
        <w:t>64, (3, 3), activation='</w:t>
      </w:r>
      <w:proofErr w:type="spellStart"/>
      <w:r w:rsidRPr="00880E52">
        <w:t>relu</w:t>
      </w:r>
      <w:proofErr w:type="spellEnd"/>
      <w:r w:rsidRPr="00880E52">
        <w:t>', padding='same')(x)</w:t>
      </w:r>
    </w:p>
    <w:p w:rsidR="00804163" w:rsidRPr="00880E52" w:rsidRDefault="00AE35A6">
      <w:r w:rsidRPr="00880E52">
        <w:t xml:space="preserve">x = </w:t>
      </w:r>
      <w:proofErr w:type="gramStart"/>
      <w:r w:rsidRPr="00880E52">
        <w:t>Conv2D(</w:t>
      </w:r>
      <w:proofErr w:type="gramEnd"/>
      <w:r w:rsidRPr="00880E52">
        <w:t>64, (3, 3), activation='</w:t>
      </w:r>
      <w:proofErr w:type="spellStart"/>
      <w:r w:rsidRPr="00880E52">
        <w:t>relu</w:t>
      </w:r>
      <w:proofErr w:type="spellEnd"/>
      <w:r w:rsidRPr="00880E52">
        <w:t>', padding='same')(x)</w:t>
      </w:r>
    </w:p>
    <w:p w:rsidR="00804163" w:rsidRPr="00880E52" w:rsidRDefault="00AE35A6">
      <w:r w:rsidRPr="00880E52">
        <w:t xml:space="preserve">x = </w:t>
      </w:r>
      <w:proofErr w:type="gramStart"/>
      <w:r w:rsidRPr="00880E52">
        <w:t>MaxPooling2D(</w:t>
      </w:r>
      <w:proofErr w:type="spellStart"/>
      <w:proofErr w:type="gramEnd"/>
      <w:r w:rsidRPr="00880E52">
        <w:t>pool_size</w:t>
      </w:r>
      <w:proofErr w:type="spellEnd"/>
      <w:r w:rsidRPr="00880E52">
        <w:t>=(2, 2))(x)</w:t>
      </w:r>
    </w:p>
    <w:p w:rsidR="00804163" w:rsidRPr="00880E52" w:rsidRDefault="00804163"/>
    <w:p w:rsidR="00804163" w:rsidRPr="00880E52" w:rsidRDefault="00AE35A6">
      <w:r w:rsidRPr="00880E52">
        <w:t># Block 3</w:t>
      </w:r>
    </w:p>
    <w:p w:rsidR="00804163" w:rsidRPr="00880E52" w:rsidRDefault="00AE35A6">
      <w:r w:rsidRPr="00880E52">
        <w:t xml:space="preserve">x = </w:t>
      </w:r>
      <w:proofErr w:type="gramStart"/>
      <w:r w:rsidRPr="00880E52">
        <w:t>Conv2D(</w:t>
      </w:r>
      <w:proofErr w:type="gramEnd"/>
      <w:r w:rsidRPr="00880E52">
        <w:t>128, (3, 3), activation='</w:t>
      </w:r>
      <w:proofErr w:type="spellStart"/>
      <w:r w:rsidRPr="00880E52">
        <w:t>relu</w:t>
      </w:r>
      <w:proofErr w:type="spellEnd"/>
      <w:r w:rsidRPr="00880E52">
        <w:t>', padding='same')(x)</w:t>
      </w:r>
    </w:p>
    <w:p w:rsidR="00804163" w:rsidRPr="00880E52" w:rsidRDefault="00AE35A6">
      <w:r w:rsidRPr="00880E52">
        <w:lastRenderedPageBreak/>
        <w:t xml:space="preserve">x = </w:t>
      </w:r>
      <w:proofErr w:type="gramStart"/>
      <w:r w:rsidRPr="00880E52">
        <w:t>Conv2D(</w:t>
      </w:r>
      <w:proofErr w:type="gramEnd"/>
      <w:r w:rsidRPr="00880E52">
        <w:t>128, (3, 3), activation='</w:t>
      </w:r>
      <w:proofErr w:type="spellStart"/>
      <w:r w:rsidRPr="00880E52">
        <w:t>relu</w:t>
      </w:r>
      <w:proofErr w:type="spellEnd"/>
      <w:r w:rsidRPr="00880E52">
        <w:t>', padding='same')(x)</w:t>
      </w:r>
    </w:p>
    <w:p w:rsidR="00804163" w:rsidRPr="00880E52" w:rsidRDefault="00AE35A6">
      <w:r w:rsidRPr="00880E52">
        <w:t xml:space="preserve">x = </w:t>
      </w:r>
      <w:proofErr w:type="gramStart"/>
      <w:r w:rsidRPr="00880E52">
        <w:t>MaxPooling2D(</w:t>
      </w:r>
      <w:proofErr w:type="spellStart"/>
      <w:proofErr w:type="gramEnd"/>
      <w:r w:rsidRPr="00880E52">
        <w:t>pool_size</w:t>
      </w:r>
      <w:proofErr w:type="spellEnd"/>
      <w:r w:rsidRPr="00880E52">
        <w:t>=(2, 2))(x)</w:t>
      </w:r>
    </w:p>
    <w:p w:rsidR="00804163" w:rsidRPr="00880E52" w:rsidRDefault="00804163"/>
    <w:p w:rsidR="00804163" w:rsidRPr="00880E52" w:rsidRDefault="00AE35A6">
      <w:r w:rsidRPr="00880E52">
        <w:t># Classifier</w:t>
      </w:r>
    </w:p>
    <w:p w:rsidR="00804163" w:rsidRPr="00880E52" w:rsidRDefault="00AE35A6">
      <w:r w:rsidRPr="00880E52">
        <w:t xml:space="preserve">x = </w:t>
      </w:r>
      <w:proofErr w:type="gramStart"/>
      <w:r w:rsidRPr="00880E52">
        <w:t>Flatten(</w:t>
      </w:r>
      <w:proofErr w:type="gramEnd"/>
      <w:r w:rsidRPr="00880E52">
        <w:t>)(x)</w:t>
      </w:r>
    </w:p>
    <w:p w:rsidR="00804163" w:rsidRPr="00880E52" w:rsidRDefault="00AE35A6">
      <w:r w:rsidRPr="00880E52">
        <w:t xml:space="preserve">x = </w:t>
      </w:r>
      <w:proofErr w:type="gramStart"/>
      <w:r w:rsidRPr="00880E52">
        <w:t>Dense(</w:t>
      </w:r>
      <w:proofErr w:type="gramEnd"/>
      <w:r w:rsidRPr="00880E52">
        <w:t>256, activation='</w:t>
      </w:r>
      <w:proofErr w:type="spellStart"/>
      <w:r w:rsidRPr="00880E52">
        <w:t>relu</w:t>
      </w:r>
      <w:proofErr w:type="spellEnd"/>
      <w:r w:rsidRPr="00880E52">
        <w:t>')(x)</w:t>
      </w:r>
    </w:p>
    <w:p w:rsidR="00804163" w:rsidRPr="00880E52" w:rsidRDefault="00AE35A6">
      <w:r w:rsidRPr="00880E52">
        <w:t xml:space="preserve">x = </w:t>
      </w:r>
      <w:proofErr w:type="gramStart"/>
      <w:r w:rsidRPr="00880E52">
        <w:t>Dropout(</w:t>
      </w:r>
      <w:proofErr w:type="gramEnd"/>
      <w:r w:rsidRPr="00880E52">
        <w:t>0.5)(x)</w:t>
      </w:r>
    </w:p>
    <w:p w:rsidR="00804163" w:rsidRPr="00880E52" w:rsidRDefault="00AE35A6">
      <w:proofErr w:type="gramStart"/>
      <w:r w:rsidRPr="00880E52">
        <w:t>outputs</w:t>
      </w:r>
      <w:proofErr w:type="gramEnd"/>
      <w:r w:rsidRPr="00880E52">
        <w:t xml:space="preserve"> = Dense(2, activation='</w:t>
      </w:r>
      <w:proofErr w:type="spellStart"/>
      <w:r w:rsidRPr="00880E52">
        <w:t>softmax</w:t>
      </w:r>
      <w:proofErr w:type="spellEnd"/>
      <w:r w:rsidRPr="00880E52">
        <w:t>')(x)</w:t>
      </w:r>
    </w:p>
    <w:p w:rsidR="00804163" w:rsidRPr="00880E52" w:rsidRDefault="00804163"/>
    <w:p w:rsidR="00804163" w:rsidRPr="00880E52" w:rsidRDefault="00AE35A6">
      <w:proofErr w:type="gramStart"/>
      <w:r w:rsidRPr="00880E52">
        <w:t>model</w:t>
      </w:r>
      <w:proofErr w:type="gramEnd"/>
      <w:r w:rsidRPr="00880E52">
        <w:t xml:space="preserve"> = Model(inputs=inputs, outputs=outputs)</w:t>
      </w:r>
    </w:p>
    <w:p w:rsidR="00804163" w:rsidRPr="00880E52" w:rsidRDefault="00804163"/>
    <w:p w:rsidR="00804163" w:rsidRPr="00880E52" w:rsidRDefault="00AE35A6">
      <w:r w:rsidRPr="00880E52">
        <w:t xml:space="preserve">Built on layers of 3×3 convolutions, then </w:t>
      </w:r>
      <w:proofErr w:type="spellStart"/>
      <w:r w:rsidRPr="00880E52">
        <w:t>downsampling</w:t>
      </w:r>
      <w:proofErr w:type="spellEnd"/>
      <w:r w:rsidRPr="00880E52">
        <w:t>, the model pulls out higher-level patterns step by step. To handle the surge in learnable weights [4], dropout slips in - cutting noise without trimming structure.</w:t>
      </w:r>
    </w:p>
    <w:p w:rsidR="00804163" w:rsidRPr="00880E52" w:rsidRDefault="00804163"/>
    <w:p w:rsidR="00804163" w:rsidRPr="00C02546" w:rsidRDefault="00AE35A6">
      <w:pPr>
        <w:rPr>
          <w:b/>
          <w:sz w:val="28"/>
          <w:szCs w:val="28"/>
        </w:rPr>
      </w:pPr>
      <w:r w:rsidRPr="00C02546">
        <w:rPr>
          <w:b/>
          <w:sz w:val="28"/>
          <w:szCs w:val="28"/>
        </w:rPr>
        <w:t>5.4.3 Compilation Parameters</w:t>
      </w:r>
    </w:p>
    <w:p w:rsidR="00804163" w:rsidRPr="00880E52" w:rsidRDefault="00804163"/>
    <w:p w:rsidR="00804163" w:rsidRPr="00880E52" w:rsidRDefault="00AE35A6">
      <w:r w:rsidRPr="00880E52">
        <w:t>One model used the Adam optimizer, famous for adjusting speeds on its own; the other did too, thanks to how quickly it finds stable results.</w:t>
      </w:r>
    </w:p>
    <w:p w:rsidR="00804163" w:rsidRPr="00880E52" w:rsidRDefault="00AE35A6">
      <w:proofErr w:type="spellStart"/>
      <w:proofErr w:type="gramStart"/>
      <w:r w:rsidRPr="00880E52">
        <w:t>model.compile</w:t>
      </w:r>
      <w:proofErr w:type="spellEnd"/>
      <w:r w:rsidRPr="00880E52">
        <w:t>(</w:t>
      </w:r>
      <w:proofErr w:type="gramEnd"/>
    </w:p>
    <w:p w:rsidR="00804163" w:rsidRPr="00880E52" w:rsidRDefault="00AE35A6">
      <w:r w:rsidRPr="00880E52">
        <w:t xml:space="preserve">    </w:t>
      </w:r>
      <w:proofErr w:type="gramStart"/>
      <w:r w:rsidRPr="00880E52">
        <w:t>optimizer</w:t>
      </w:r>
      <w:proofErr w:type="gramEnd"/>
      <w:r w:rsidRPr="00880E52">
        <w:t>='</w:t>
      </w:r>
      <w:proofErr w:type="spellStart"/>
      <w:r w:rsidRPr="00880E52">
        <w:t>adam</w:t>
      </w:r>
      <w:proofErr w:type="spellEnd"/>
      <w:r w:rsidRPr="00880E52">
        <w:t>',</w:t>
      </w:r>
    </w:p>
    <w:p w:rsidR="00804163" w:rsidRPr="00880E52" w:rsidRDefault="00AE35A6">
      <w:r w:rsidRPr="00880E52">
        <w:t xml:space="preserve">    </w:t>
      </w:r>
      <w:proofErr w:type="gramStart"/>
      <w:r w:rsidRPr="00880E52">
        <w:t>loss</w:t>
      </w:r>
      <w:proofErr w:type="gramEnd"/>
      <w:r w:rsidRPr="00880E52">
        <w:t>='</w:t>
      </w:r>
      <w:proofErr w:type="spellStart"/>
      <w:r w:rsidRPr="00880E52">
        <w:t>categorical_crossentropy</w:t>
      </w:r>
      <w:proofErr w:type="spellEnd"/>
      <w:r w:rsidRPr="00880E52">
        <w:t>',</w:t>
      </w:r>
    </w:p>
    <w:p w:rsidR="00804163" w:rsidRPr="00880E52" w:rsidRDefault="00AE35A6">
      <w:r w:rsidRPr="00880E52">
        <w:t xml:space="preserve">    </w:t>
      </w:r>
      <w:proofErr w:type="gramStart"/>
      <w:r w:rsidRPr="00880E52">
        <w:t>metrics</w:t>
      </w:r>
      <w:proofErr w:type="gramEnd"/>
      <w:r w:rsidRPr="00880E52">
        <w:t>=['accuracy']</w:t>
      </w:r>
    </w:p>
    <w:p w:rsidR="00804163" w:rsidRPr="00880E52" w:rsidRDefault="00AE35A6">
      <w:r w:rsidRPr="00880E52">
        <w:t>)</w:t>
      </w:r>
    </w:p>
    <w:p w:rsidR="00804163" w:rsidRPr="00880E52" w:rsidRDefault="00AE35A6">
      <w:r w:rsidRPr="00880E52">
        <w:t xml:space="preserve">A choice was made to use categorical </w:t>
      </w:r>
      <w:proofErr w:type="spellStart"/>
      <w:r w:rsidRPr="00880E52">
        <w:t>crossentropy</w:t>
      </w:r>
      <w:proofErr w:type="spellEnd"/>
      <w:r w:rsidRPr="00880E52">
        <w:t xml:space="preserve">, although only two classes were involved. </w:t>
      </w:r>
      <w:proofErr w:type="spellStart"/>
      <w:r w:rsidRPr="00880E52">
        <w:t>Softmax</w:t>
      </w:r>
      <w:proofErr w:type="spellEnd"/>
      <w:r w:rsidRPr="00880E52">
        <w:t xml:space="preserve"> outputs shaped this pick despite the simple yes-or-no nature of the </w:t>
      </w:r>
      <w:r w:rsidRPr="00880E52">
        <w:lastRenderedPageBreak/>
        <w:t>task. Keeping things lined up across designs mattered here. Room for growth later on played a role too - think more than fake or real down the line [8].</w:t>
      </w:r>
    </w:p>
    <w:p w:rsidR="00804163" w:rsidRPr="00C02546" w:rsidRDefault="00AE35A6">
      <w:pPr>
        <w:rPr>
          <w:b/>
          <w:sz w:val="32"/>
          <w:szCs w:val="32"/>
        </w:rPr>
      </w:pPr>
      <w:r w:rsidRPr="00C02546">
        <w:rPr>
          <w:b/>
          <w:sz w:val="32"/>
          <w:szCs w:val="32"/>
        </w:rPr>
        <w:t>5.5 Training and Evaluation Process</w:t>
      </w:r>
    </w:p>
    <w:p w:rsidR="00804163" w:rsidRPr="00880E52" w:rsidRDefault="00AE35A6">
      <w:r w:rsidRPr="00880E52">
        <w:t>Training began after building and preparing the models. Their progress unfolded across a curated set of data, watched closely at every turn. Performance patterns emerged over time, revealing how well each adapted to fresh examples. Details unfold here about setup choices, ways to check results, tools that guided learning pauses or stops, plus measures tracking accuracy for both CNN and VGG-style systems.</w:t>
      </w:r>
    </w:p>
    <w:p w:rsidR="00804163" w:rsidRPr="00880E52" w:rsidRDefault="00AE35A6">
      <w:r w:rsidRPr="00880E52">
        <w:t>5.5.1 Training Configuration</w:t>
      </w:r>
    </w:p>
    <w:p w:rsidR="00804163" w:rsidRPr="00880E52" w:rsidRDefault="00AE35A6">
      <w:r w:rsidRPr="00880E52">
        <w:t>One model followed the same training rules as the other - keeping things equal helped make their results easier to match up. Fairness in setup meant differences in outcome could be seen clearly</w:t>
      </w:r>
    </w:p>
    <w:p w:rsidR="00804163" w:rsidRPr="00880E52" w:rsidRDefault="00AE35A6">
      <w:r w:rsidRPr="00880E52">
        <w:t>·﻿﻿﻿﻿﻿﻿Batch Size: 64</w:t>
      </w:r>
    </w:p>
    <w:p w:rsidR="00804163" w:rsidRPr="00880E52" w:rsidRDefault="00AE35A6">
      <w:r w:rsidRPr="00880E52">
        <w:t>·﻿﻿﻿﻿﻿﻿Epochs: 30</w:t>
      </w:r>
    </w:p>
    <w:p w:rsidR="00804163" w:rsidRPr="00880E52" w:rsidRDefault="00AE35A6">
      <w:r w:rsidRPr="00880E52">
        <w:t>·﻿﻿﻿﻿﻿﻿Validation Split: 10% of training data</w:t>
      </w:r>
    </w:p>
    <w:p w:rsidR="00804163" w:rsidRPr="00880E52" w:rsidRDefault="00AE35A6">
      <w:r w:rsidRPr="00880E52">
        <w:t>Learning adjusts through Adam, set at a rate of one thousandth.</w:t>
      </w:r>
    </w:p>
    <w:p w:rsidR="00804163" w:rsidRPr="00880E52" w:rsidRDefault="00AE35A6">
      <w:r w:rsidRPr="00880E52">
        <w:t>Categorical Cross entropy Loss</w:t>
      </w:r>
    </w:p>
    <w:p w:rsidR="00804163" w:rsidRPr="00880E52" w:rsidRDefault="00AE35A6">
      <w:r w:rsidRPr="00880E52">
        <w:t>Stopping early kicks in after five rounds without improvement</w:t>
      </w:r>
    </w:p>
    <w:p w:rsidR="00804163" w:rsidRPr="00880E52" w:rsidRDefault="00AE35A6">
      <w:r w:rsidRPr="00880E52">
        <w:t>Earlier research had shown these settings work well for sorting small images, so they were picked again here [7].</w:t>
      </w:r>
    </w:p>
    <w:p w:rsidR="00804163" w:rsidRPr="00880E52" w:rsidRDefault="00AE35A6">
      <w:r w:rsidRPr="00880E52">
        <w:t xml:space="preserve">Training was initiated using the </w:t>
      </w:r>
      <w:proofErr w:type="gramStart"/>
      <w:r w:rsidRPr="00880E52">
        <w:t>fit(</w:t>
      </w:r>
      <w:proofErr w:type="gramEnd"/>
      <w:r w:rsidRPr="00880E52">
        <w:t>) method:</w:t>
      </w:r>
    </w:p>
    <w:p w:rsidR="00804163" w:rsidRPr="00880E52" w:rsidRDefault="00AE35A6">
      <w:proofErr w:type="gramStart"/>
      <w:r w:rsidRPr="00880E52">
        <w:t>history</w:t>
      </w:r>
      <w:proofErr w:type="gramEnd"/>
      <w:r w:rsidRPr="00880E52">
        <w:t xml:space="preserve"> = </w:t>
      </w:r>
      <w:proofErr w:type="spellStart"/>
      <w:r w:rsidRPr="00880E52">
        <w:t>model.fit</w:t>
      </w:r>
      <w:proofErr w:type="spellEnd"/>
      <w:r w:rsidRPr="00880E52">
        <w:t>(</w:t>
      </w:r>
    </w:p>
    <w:p w:rsidR="00804163" w:rsidRPr="00880E52" w:rsidRDefault="00AE35A6">
      <w:r w:rsidRPr="00880E52">
        <w:t xml:space="preserve">    </w:t>
      </w:r>
      <w:proofErr w:type="spellStart"/>
      <w:r w:rsidRPr="00880E52">
        <w:t>x_train</w:t>
      </w:r>
      <w:proofErr w:type="spellEnd"/>
      <w:r w:rsidRPr="00880E52">
        <w:t>,</w:t>
      </w:r>
    </w:p>
    <w:p w:rsidR="00804163" w:rsidRPr="00880E52" w:rsidRDefault="00AE35A6">
      <w:r w:rsidRPr="00880E52">
        <w:t xml:space="preserve">    </w:t>
      </w:r>
      <w:proofErr w:type="spellStart"/>
      <w:r w:rsidRPr="00880E52">
        <w:t>y_train</w:t>
      </w:r>
      <w:proofErr w:type="spellEnd"/>
      <w:r w:rsidRPr="00880E52">
        <w:t>,</w:t>
      </w:r>
    </w:p>
    <w:p w:rsidR="00804163" w:rsidRPr="00880E52" w:rsidRDefault="00AE35A6">
      <w:r w:rsidRPr="00880E52">
        <w:t xml:space="preserve">    </w:t>
      </w:r>
      <w:proofErr w:type="spellStart"/>
      <w:r w:rsidRPr="00880E52">
        <w:t>validation_split</w:t>
      </w:r>
      <w:proofErr w:type="spellEnd"/>
      <w:r w:rsidRPr="00880E52">
        <w:t>=0.1,</w:t>
      </w:r>
    </w:p>
    <w:p w:rsidR="00804163" w:rsidRPr="00880E52" w:rsidRDefault="00AE35A6">
      <w:r w:rsidRPr="00880E52">
        <w:t xml:space="preserve">    </w:t>
      </w:r>
      <w:proofErr w:type="gramStart"/>
      <w:r w:rsidRPr="00880E52">
        <w:t>epochs=</w:t>
      </w:r>
      <w:proofErr w:type="gramEnd"/>
      <w:r w:rsidRPr="00880E52">
        <w:t>30,</w:t>
      </w:r>
    </w:p>
    <w:p w:rsidR="00804163" w:rsidRPr="00880E52" w:rsidRDefault="00AE35A6">
      <w:r w:rsidRPr="00880E52">
        <w:t xml:space="preserve">    </w:t>
      </w:r>
      <w:proofErr w:type="spellStart"/>
      <w:r w:rsidRPr="00880E52">
        <w:t>batch_size</w:t>
      </w:r>
      <w:proofErr w:type="spellEnd"/>
      <w:r w:rsidRPr="00880E52">
        <w:t>=64,</w:t>
      </w:r>
    </w:p>
    <w:p w:rsidR="00804163" w:rsidRPr="00880E52" w:rsidRDefault="00AE35A6">
      <w:r w:rsidRPr="00880E52">
        <w:t xml:space="preserve">    </w:t>
      </w:r>
      <w:proofErr w:type="gramStart"/>
      <w:r w:rsidRPr="00880E52">
        <w:t>callbacks</w:t>
      </w:r>
      <w:proofErr w:type="gramEnd"/>
      <w:r w:rsidRPr="00880E52">
        <w:t>=[</w:t>
      </w:r>
      <w:proofErr w:type="spellStart"/>
      <w:r w:rsidRPr="00880E52">
        <w:t>early_stop</w:t>
      </w:r>
      <w:proofErr w:type="spellEnd"/>
      <w:r w:rsidRPr="00880E52">
        <w:t>, checkpoint]</w:t>
      </w:r>
    </w:p>
    <w:p w:rsidR="00804163" w:rsidRPr="00880E52" w:rsidRDefault="00AE35A6">
      <w:r w:rsidRPr="00880E52">
        <w:lastRenderedPageBreak/>
        <w:t xml:space="preserve">) </w:t>
      </w:r>
    </w:p>
    <w:p w:rsidR="00804163" w:rsidRPr="00C02546" w:rsidRDefault="00AE35A6">
      <w:pPr>
        <w:rPr>
          <w:b/>
          <w:sz w:val="28"/>
          <w:szCs w:val="28"/>
        </w:rPr>
      </w:pPr>
      <w:r w:rsidRPr="00C02546">
        <w:rPr>
          <w:b/>
          <w:sz w:val="28"/>
          <w:szCs w:val="28"/>
        </w:rPr>
        <w:t>5.5.2 Callbacks for Model Management</w:t>
      </w:r>
    </w:p>
    <w:p w:rsidR="00804163" w:rsidRPr="00880E52" w:rsidRDefault="00AE35A6">
      <w:r w:rsidRPr="00880E52">
        <w:t>A pair of key functions got built in to help the training run smoother. One triggers after each epoch finishes, while another steps in when metrics shift noticeably</w:t>
      </w:r>
    </w:p>
    <w:p w:rsidR="00804163" w:rsidRPr="00880E52" w:rsidRDefault="00AE35A6">
      <w:r w:rsidRPr="00880E52">
        <w:t xml:space="preserve">Training stops if validation loss shows no improvement across five straight rounds, cutting excess run time while limiting model </w:t>
      </w:r>
      <w:proofErr w:type="spellStart"/>
      <w:r w:rsidRPr="00880E52">
        <w:t>overfit</w:t>
      </w:r>
      <w:proofErr w:type="spellEnd"/>
      <w:r w:rsidRPr="00880E52">
        <w:t>. One moment it keeps learning - then silence, a pause built into the system.</w:t>
      </w:r>
    </w:p>
    <w:p w:rsidR="00804163" w:rsidRPr="00880E52" w:rsidRDefault="00AE35A6">
      <w:r w:rsidRPr="00880E52">
        <w:t>Midway through training, the system stored weights showing highest validation performance. When scores peaked, a snapshot locked those settings automatically. At that moment, progress reached its most accurate point so far. Later runs pulled from this preserved state when needed. Accuracy goals met their peak right there.</w:t>
      </w:r>
    </w:p>
    <w:p w:rsidR="00804163" w:rsidRPr="00880E52" w:rsidRDefault="00AE35A6">
      <w:r w:rsidRPr="00880E52">
        <w:t>So the top version of every model stayed in place for the last round of tests and review [4].</w:t>
      </w:r>
    </w:p>
    <w:p w:rsidR="00804163" w:rsidRPr="00921C3A" w:rsidRDefault="00AE35A6">
      <w:pPr>
        <w:rPr>
          <w:b/>
          <w:sz w:val="28"/>
          <w:szCs w:val="28"/>
        </w:rPr>
      </w:pPr>
      <w:r w:rsidRPr="00921C3A">
        <w:rPr>
          <w:b/>
          <w:sz w:val="28"/>
          <w:szCs w:val="28"/>
        </w:rPr>
        <w:t>5.5.3 Logging and Visualization</w:t>
      </w:r>
    </w:p>
    <w:p w:rsidR="00804163" w:rsidRDefault="00AE35A6">
      <w:r w:rsidRPr="00880E52">
        <w:t xml:space="preserve">A history object kept track of training loss plus accuracy, later displayed through </w:t>
      </w:r>
      <w:proofErr w:type="spellStart"/>
      <w:r w:rsidRPr="00880E52">
        <w:t>Matplotlib</w:t>
      </w:r>
      <w:proofErr w:type="spellEnd"/>
      <w:r w:rsidRPr="00880E52">
        <w:t xml:space="preserve"> for visual review of progress patterns. Shown here, one such graph appears in Figure 5.1.</w:t>
      </w:r>
    </w:p>
    <w:p w:rsidR="00C02546" w:rsidRPr="00880E52" w:rsidRDefault="00C02546">
      <w:r>
        <w:rPr>
          <w:rFonts w:asciiTheme="minorHAnsi" w:hAnsiTheme="minorHAnsi" w:cstheme="minorHAnsi"/>
          <w:noProof/>
          <w:sz w:val="22"/>
        </w:rPr>
        <w:drawing>
          <wp:inline distT="0" distB="0" distL="0" distR="0" wp14:anchorId="1727F801" wp14:editId="73620624">
            <wp:extent cx="5486400" cy="307730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_1.png"/>
                    <pic:cNvPicPr/>
                  </pic:nvPicPr>
                  <pic:blipFill>
                    <a:blip r:embed="rId6">
                      <a:extLst>
                        <a:ext uri="{28A0092B-C50C-407E-A947-70E740481C1C}">
                          <a14:useLocalDpi xmlns:a14="http://schemas.microsoft.com/office/drawing/2010/main" val="0"/>
                        </a:ext>
                      </a:extLst>
                    </a:blip>
                    <a:stretch>
                      <a:fillRect/>
                    </a:stretch>
                  </pic:blipFill>
                  <pic:spPr>
                    <a:xfrm>
                      <a:off x="0" y="0"/>
                      <a:ext cx="5486400" cy="3077308"/>
                    </a:xfrm>
                    <a:prstGeom prst="rect">
                      <a:avLst/>
                    </a:prstGeom>
                  </pic:spPr>
                </pic:pic>
              </a:graphicData>
            </a:graphic>
          </wp:inline>
        </w:drawing>
      </w:r>
    </w:p>
    <w:p w:rsidR="00804163" w:rsidRPr="00880E52" w:rsidRDefault="00AE35A6">
      <w:r w:rsidRPr="00880E52">
        <w:lastRenderedPageBreak/>
        <w:t>Out of the blue, patterns began showing up - especially within deeper setups - where training paths either settled down or ran too far off track. A closer look made it clear when a model was clinging too tightly to noise instead of learning properly.</w:t>
      </w:r>
    </w:p>
    <w:p w:rsidR="00804163" w:rsidRPr="00930241" w:rsidRDefault="00AE35A6">
      <w:pPr>
        <w:rPr>
          <w:b/>
          <w:sz w:val="28"/>
          <w:szCs w:val="28"/>
        </w:rPr>
      </w:pPr>
      <w:r w:rsidRPr="00930241">
        <w:rPr>
          <w:b/>
          <w:sz w:val="28"/>
          <w:szCs w:val="28"/>
        </w:rPr>
        <w:t>5.5.4 Test Set Evaluation</w:t>
      </w:r>
    </w:p>
    <w:p w:rsidR="00804163" w:rsidRPr="00880E52" w:rsidRDefault="00AE35A6">
      <w:r w:rsidRPr="00880E52">
        <w:t xml:space="preserve">Once training finished, every model faced the untouched test data to measure how well it generalized. Using </w:t>
      </w:r>
      <w:proofErr w:type="spellStart"/>
      <w:proofErr w:type="gramStart"/>
      <w:r w:rsidRPr="00880E52">
        <w:t>model.predict</w:t>
      </w:r>
      <w:proofErr w:type="spellEnd"/>
      <w:r w:rsidRPr="00880E52">
        <w:t>(</w:t>
      </w:r>
      <w:proofErr w:type="gramEnd"/>
      <w:r w:rsidRPr="00880E52">
        <w:t>), predictions came into view, then lined up beside actual outcomes. From there, a confusion matrix took shape, while numbers like precision and recall got pulled out quietly</w:t>
      </w:r>
      <w:r w:rsidR="006220D3">
        <w:t xml:space="preserve"> </w:t>
      </w:r>
      <w:r w:rsidR="00564A85" w:rsidRPr="00880E52">
        <w:t>[13]</w:t>
      </w:r>
      <w:r w:rsidR="006220D3">
        <w:t>.</w:t>
      </w:r>
    </w:p>
    <w:p w:rsidR="00804163" w:rsidRPr="00880E52" w:rsidRDefault="00AE35A6">
      <w:r w:rsidRPr="00880E52">
        <w:t>Precision</w:t>
      </w:r>
    </w:p>
    <w:p w:rsidR="00804163" w:rsidRPr="00880E52" w:rsidRDefault="00AE35A6">
      <w:r w:rsidRPr="00880E52">
        <w:t>Recall</w:t>
      </w:r>
    </w:p>
    <w:p w:rsidR="00804163" w:rsidRPr="00880E52" w:rsidRDefault="00AE35A6">
      <w:r w:rsidRPr="00880E52">
        <w:t>F1-Score</w:t>
      </w:r>
    </w:p>
    <w:p w:rsidR="00804163" w:rsidRPr="00880E52" w:rsidRDefault="00AE35A6">
      <w:r w:rsidRPr="00880E52">
        <w:t>Overall Accuracy</w:t>
      </w:r>
    </w:p>
    <w:p w:rsidR="00804163" w:rsidRPr="00880E52" w:rsidRDefault="00AE35A6">
      <w:proofErr w:type="gramStart"/>
      <w:r w:rsidRPr="00880E52">
        <w:t>from</w:t>
      </w:r>
      <w:proofErr w:type="gramEnd"/>
      <w:r w:rsidRPr="00880E52">
        <w:t xml:space="preserve"> </w:t>
      </w:r>
      <w:proofErr w:type="spellStart"/>
      <w:r w:rsidRPr="00880E52">
        <w:t>sklearn.metrics</w:t>
      </w:r>
      <w:proofErr w:type="spellEnd"/>
      <w:r w:rsidRPr="00880E52">
        <w:t xml:space="preserve"> import </w:t>
      </w:r>
      <w:proofErr w:type="spellStart"/>
      <w:r w:rsidRPr="00880E52">
        <w:t>classification_report</w:t>
      </w:r>
      <w:proofErr w:type="spellEnd"/>
    </w:p>
    <w:p w:rsidR="00804163" w:rsidRPr="00880E52" w:rsidRDefault="00AE35A6">
      <w:proofErr w:type="spellStart"/>
      <w:r w:rsidRPr="00880E52">
        <w:t>y_pred</w:t>
      </w:r>
      <w:proofErr w:type="spellEnd"/>
      <w:r w:rsidRPr="00880E52">
        <w:t xml:space="preserve"> = </w:t>
      </w:r>
      <w:proofErr w:type="spellStart"/>
      <w:proofErr w:type="gramStart"/>
      <w:r w:rsidRPr="00880E52">
        <w:t>model.predict</w:t>
      </w:r>
      <w:proofErr w:type="spellEnd"/>
      <w:r w:rsidRPr="00880E52">
        <w:t>(</w:t>
      </w:r>
      <w:proofErr w:type="spellStart"/>
      <w:proofErr w:type="gramEnd"/>
      <w:r w:rsidRPr="00880E52">
        <w:t>x_test</w:t>
      </w:r>
      <w:proofErr w:type="spellEnd"/>
      <w:r w:rsidRPr="00880E52">
        <w:t>)</w:t>
      </w:r>
    </w:p>
    <w:p w:rsidR="00804163" w:rsidRPr="00880E52" w:rsidRDefault="00AE35A6">
      <w:proofErr w:type="gramStart"/>
      <w:r w:rsidRPr="00880E52">
        <w:t>print(</w:t>
      </w:r>
      <w:proofErr w:type="spellStart"/>
      <w:proofErr w:type="gramEnd"/>
      <w:r w:rsidRPr="00880E52">
        <w:t>classification_report</w:t>
      </w:r>
      <w:proofErr w:type="spellEnd"/>
      <w:r w:rsidRPr="00880E52">
        <w:t>(</w:t>
      </w:r>
      <w:proofErr w:type="spellStart"/>
      <w:r w:rsidRPr="00880E52">
        <w:t>y_true</w:t>
      </w:r>
      <w:proofErr w:type="spellEnd"/>
      <w:r w:rsidRPr="00880E52">
        <w:t xml:space="preserve">, </w:t>
      </w:r>
      <w:proofErr w:type="spellStart"/>
      <w:r w:rsidRPr="00880E52">
        <w:t>y_pred</w:t>
      </w:r>
      <w:proofErr w:type="spellEnd"/>
      <w:r w:rsidRPr="00880E52">
        <w:t>))</w:t>
      </w:r>
    </w:p>
    <w:p w:rsidR="00804163" w:rsidRPr="00880E52" w:rsidRDefault="00804163"/>
    <w:p w:rsidR="00804163" w:rsidRPr="00880E52" w:rsidRDefault="00AE35A6">
      <w:r w:rsidRPr="00880E52">
        <w:t xml:space="preserve">Chapter 6 dives into how things turned out. What was found shows up clearly </w:t>
      </w:r>
      <w:proofErr w:type="gramStart"/>
      <w:r w:rsidRPr="00880E52">
        <w:t>there.</w:t>
      </w:r>
      <w:proofErr w:type="gramEnd"/>
      <w:r w:rsidRPr="00880E52">
        <w:t xml:space="preserve"> Details unfold one by one down those pages. Each point gets space to breathe. The outcome takes shape slowly, line after line.</w:t>
      </w:r>
    </w:p>
    <w:p w:rsidR="00804163" w:rsidRPr="00880E52" w:rsidRDefault="00804163"/>
    <w:p w:rsidR="00804163" w:rsidRPr="00930241" w:rsidRDefault="00AE35A6">
      <w:pPr>
        <w:rPr>
          <w:b/>
          <w:sz w:val="28"/>
          <w:szCs w:val="28"/>
        </w:rPr>
      </w:pPr>
      <w:r w:rsidRPr="00930241">
        <w:rPr>
          <w:b/>
          <w:sz w:val="28"/>
          <w:szCs w:val="28"/>
        </w:rPr>
        <w:t xml:space="preserve">5.5.5 Performance Comparison </w:t>
      </w:r>
      <w:proofErr w:type="gramStart"/>
      <w:r w:rsidRPr="00930241">
        <w:rPr>
          <w:b/>
          <w:sz w:val="28"/>
          <w:szCs w:val="28"/>
        </w:rPr>
        <w:t>Between</w:t>
      </w:r>
      <w:proofErr w:type="gramEnd"/>
      <w:r w:rsidRPr="00930241">
        <w:rPr>
          <w:b/>
          <w:sz w:val="28"/>
          <w:szCs w:val="28"/>
        </w:rPr>
        <w:t xml:space="preserve"> Models</w:t>
      </w:r>
    </w:p>
    <w:p w:rsidR="00804163" w:rsidRDefault="007A7013">
      <w:pPr>
        <w:rPr>
          <w:b/>
          <w:sz w:val="28"/>
          <w:szCs w:val="28"/>
        </w:rPr>
      </w:pPr>
      <w:r w:rsidRPr="007A7013">
        <w:rPr>
          <w:szCs w:val="24"/>
        </w:rPr>
        <w:t>Out of the two, the VGG16 version handled tricky images better than the simpler CNN during testing. Accuracy went up with VGG16, especially when visuals were messy or packed with distractions. That boost? It asked for longer training sessions and gobbled more computing power, like RAM. Numbers showing how each one stacked up appear just ahead.</w:t>
      </w:r>
      <w:r w:rsidR="00C17A6D">
        <w:rPr>
          <w:szCs w:val="24"/>
        </w:rPr>
        <w:br/>
      </w:r>
      <w:r w:rsidR="00C17A6D">
        <w:rPr>
          <w:szCs w:val="24"/>
        </w:rPr>
        <w:br/>
      </w:r>
      <w:r w:rsidR="00C17A6D" w:rsidRPr="00C17A6D">
        <w:rPr>
          <w:b/>
          <w:sz w:val="28"/>
          <w:szCs w:val="28"/>
        </w:rPr>
        <w:t>5.5.6 Quantitative Performance Results</w:t>
      </w:r>
    </w:p>
    <w:p w:rsidR="00C17A6D" w:rsidRPr="00C17A6D" w:rsidRDefault="00C17A6D" w:rsidP="00C17A6D">
      <w:pPr>
        <w:rPr>
          <w:szCs w:val="24"/>
        </w:rPr>
      </w:pPr>
      <w:r w:rsidRPr="00C17A6D">
        <w:rPr>
          <w:szCs w:val="24"/>
        </w:rPr>
        <w:t xml:space="preserve">Around 98% to 100% correct classifications popped up each time the system was tested. Despite slight differences in trials, results stayed strong. CNN and VGG16 delivered </w:t>
      </w:r>
      <w:r w:rsidRPr="00C17A6D">
        <w:rPr>
          <w:szCs w:val="24"/>
        </w:rPr>
        <w:lastRenderedPageBreak/>
        <w:t>those numbers on the validation set. Performance didn’t drop much, no matter how many times it ran.</w:t>
      </w:r>
    </w:p>
    <w:p w:rsidR="00C17A6D" w:rsidRPr="00C17A6D" w:rsidRDefault="00C17A6D" w:rsidP="00C17A6D">
      <w:pPr>
        <w:rPr>
          <w:szCs w:val="24"/>
        </w:rPr>
      </w:pPr>
      <w:r w:rsidRPr="00C17A6D">
        <w:rPr>
          <w:szCs w:val="24"/>
        </w:rPr>
        <w:t>When it came to spotting real versus counterfeit items, each model handled classes in much the same way. Most of the time, they got it right about 98 percent of the cases. Under tighter test setups, their guesses climbed all the way to perfect scores now and then. Precision didn’t swing far between them across categories.</w:t>
      </w:r>
    </w:p>
    <w:p w:rsidR="00C17A6D" w:rsidRPr="007A7013" w:rsidRDefault="00C17A6D" w:rsidP="00C17A6D">
      <w:pPr>
        <w:rPr>
          <w:szCs w:val="24"/>
        </w:rPr>
      </w:pPr>
      <w:r w:rsidRPr="00C17A6D">
        <w:rPr>
          <w:szCs w:val="24"/>
        </w:rPr>
        <w:t>Even though the outcomes look solid, care is needed because only 100 pictures were used. Since the training and test images are so alike, the model might just memorize instead of learn. That means what we see here works well - but mainly when conditions stay tightly managed.</w:t>
      </w:r>
    </w:p>
    <w:p w:rsidR="00804163" w:rsidRPr="00173D74" w:rsidRDefault="00AE35A6">
      <w:pPr>
        <w:rPr>
          <w:b/>
          <w:sz w:val="32"/>
          <w:szCs w:val="32"/>
        </w:rPr>
      </w:pPr>
      <w:r w:rsidRPr="00173D74">
        <w:rPr>
          <w:b/>
          <w:sz w:val="32"/>
          <w:szCs w:val="32"/>
        </w:rPr>
        <w:t>5.6 Implementation Challenges and Mitigation Strategies</w:t>
      </w:r>
    </w:p>
    <w:p w:rsidR="00804163" w:rsidRPr="00880E52" w:rsidRDefault="00AE35A6">
      <w:r w:rsidRPr="00880E52">
        <w:t>Right off the bat, setting up the fake product spotting system ran into several real-world snags. Right away, tech hiccups showed up alongside on-the-ground issues. What followed was a step-by-step response to each roadblock. Workarounds came through trial, small fixes stacking into something stable. Each solution shaped how the deep learning process moved forward. Stability emerged slowly, built piece by piece through adjustments that stuck.</w:t>
      </w:r>
    </w:p>
    <w:p w:rsidR="00804163" w:rsidRPr="00880E52" w:rsidRDefault="00804163"/>
    <w:p w:rsidR="00804163" w:rsidRPr="00930241" w:rsidRDefault="00AE35A6">
      <w:pPr>
        <w:rPr>
          <w:b/>
          <w:sz w:val="28"/>
          <w:szCs w:val="28"/>
        </w:rPr>
      </w:pPr>
      <w:r w:rsidRPr="00930241">
        <w:rPr>
          <w:b/>
          <w:sz w:val="28"/>
          <w:szCs w:val="28"/>
        </w:rPr>
        <w:t>5.6.1 GPU Memory Constraints</w:t>
      </w:r>
    </w:p>
    <w:p w:rsidR="00804163" w:rsidRPr="00880E52" w:rsidRDefault="00AE35A6">
      <w:r w:rsidRPr="00880E52">
        <w:t>Starting off, the VGG-style network needed much more graphics card memory than the basic CNN while learning. Right away, trying to train it led to crashes from too little memory, especially with 128 samples at once.</w:t>
      </w:r>
    </w:p>
    <w:p w:rsidR="00804163" w:rsidRPr="00880E52" w:rsidRDefault="00AE35A6">
      <w:r w:rsidRPr="00880E52">
        <w:t>Mitigation:</w:t>
      </w:r>
    </w:p>
    <w:p w:rsidR="00804163" w:rsidRPr="00880E52" w:rsidRDefault="00AE35A6">
      <w:r w:rsidRPr="00880E52">
        <w:t>Now working with smaller batches - set at 64 - the model still reaches its target. Progress holds steady, even with less data per step.</w:t>
      </w:r>
    </w:p>
    <w:p w:rsidR="00804163" w:rsidRPr="00880E52" w:rsidRDefault="00AE35A6">
      <w:r w:rsidRPr="00880E52">
        <w:t xml:space="preserve">Every run started fresh after removing leftover data. Memory cleanup happened each time through </w:t>
      </w:r>
      <w:proofErr w:type="spellStart"/>
      <w:proofErr w:type="gramStart"/>
      <w:r w:rsidRPr="00880E52">
        <w:t>gc.collect</w:t>
      </w:r>
      <w:proofErr w:type="spellEnd"/>
      <w:r w:rsidRPr="00880E52">
        <w:t>(</w:t>
      </w:r>
      <w:proofErr w:type="gramEnd"/>
      <w:r w:rsidRPr="00880E52">
        <w:t xml:space="preserve">). The session reset fully thanks to </w:t>
      </w:r>
      <w:proofErr w:type="spellStart"/>
      <w:r w:rsidRPr="00880E52">
        <w:t>tf.keras.backend.clear_</w:t>
      </w:r>
      <w:proofErr w:type="gramStart"/>
      <w:r w:rsidRPr="00880E52">
        <w:t>session</w:t>
      </w:r>
      <w:proofErr w:type="spellEnd"/>
      <w:r w:rsidRPr="00880E52">
        <w:t>(</w:t>
      </w:r>
      <w:proofErr w:type="gramEnd"/>
      <w:r w:rsidRPr="00880E52">
        <w:t>). Duplicate models vanished before new ones began. References dropped automatically once no longer needed. Clearing space helped avoid conflicts later on. Resources freed up right away when finished. Unneeded items got removed without delay. Clean sweeps occurred repeatedly throughout the process.</w:t>
      </w:r>
    </w:p>
    <w:p w:rsidR="00804163" w:rsidRPr="00880E52" w:rsidRDefault="00804163"/>
    <w:p w:rsidR="00804163" w:rsidRPr="00880E52" w:rsidRDefault="00AE35A6">
      <w:proofErr w:type="gramStart"/>
      <w:r w:rsidRPr="00880E52">
        <w:lastRenderedPageBreak/>
        <w:t>import</w:t>
      </w:r>
      <w:proofErr w:type="gramEnd"/>
      <w:r w:rsidRPr="00880E52">
        <w:t xml:space="preserve"> </w:t>
      </w:r>
      <w:proofErr w:type="spellStart"/>
      <w:r w:rsidRPr="00880E52">
        <w:t>gc</w:t>
      </w:r>
      <w:proofErr w:type="spellEnd"/>
    </w:p>
    <w:p w:rsidR="00804163" w:rsidRPr="00880E52" w:rsidRDefault="00AE35A6">
      <w:proofErr w:type="spellStart"/>
      <w:proofErr w:type="gramStart"/>
      <w:r w:rsidRPr="00880E52">
        <w:t>gc.collect</w:t>
      </w:r>
      <w:proofErr w:type="spellEnd"/>
      <w:r w:rsidRPr="00880E52">
        <w:t>()</w:t>
      </w:r>
      <w:proofErr w:type="gramEnd"/>
    </w:p>
    <w:p w:rsidR="00804163" w:rsidRPr="00880E52" w:rsidRDefault="00AE35A6">
      <w:proofErr w:type="spellStart"/>
      <w:r w:rsidRPr="00880E52">
        <w:t>tf.keras.backend.clear_</w:t>
      </w:r>
      <w:proofErr w:type="gramStart"/>
      <w:r w:rsidRPr="00880E52">
        <w:t>session</w:t>
      </w:r>
      <w:proofErr w:type="spellEnd"/>
      <w:r w:rsidRPr="00880E52">
        <w:t>()</w:t>
      </w:r>
      <w:proofErr w:type="gramEnd"/>
    </w:p>
    <w:p w:rsidR="00804163" w:rsidRPr="00880E52" w:rsidRDefault="00804163"/>
    <w:p w:rsidR="00804163" w:rsidRPr="00930241" w:rsidRDefault="00AE35A6">
      <w:pPr>
        <w:rPr>
          <w:b/>
          <w:sz w:val="28"/>
          <w:szCs w:val="28"/>
        </w:rPr>
      </w:pPr>
      <w:r w:rsidRPr="00930241">
        <w:rPr>
          <w:b/>
          <w:sz w:val="28"/>
          <w:szCs w:val="28"/>
        </w:rPr>
        <w:t>5.6.2 Model Overfitting on Small Datasets</w:t>
      </w:r>
    </w:p>
    <w:p w:rsidR="00804163" w:rsidRPr="00880E52" w:rsidRDefault="00AE35A6">
      <w:r w:rsidRPr="00880E52">
        <w:t>That first round of tests revealed the two models - especially the more layered VGG-type one - started memorizing patterns beyond about ten to twelve passes. The reason? A limited amount of data, although extra variations had been added through expansion techniques.</w:t>
      </w:r>
    </w:p>
    <w:p w:rsidR="00804163" w:rsidRPr="00880E52" w:rsidRDefault="00AE35A6">
      <w:r w:rsidRPr="00880E52">
        <w:t>Mitigation:</w:t>
      </w:r>
    </w:p>
    <w:p w:rsidR="00804163" w:rsidRPr="00880E52" w:rsidRDefault="00AE35A6">
      <w:r w:rsidRPr="00880E52">
        <w:t>Midway through training, dropout layers were added into the VGG's classifier part, set at half capacity. This step helped stop neurons from relying too much on one another during learning. Each forward pass randomly silenced some units - just fifty percent active each time. The move aimed purely at reducing tight dependencies across nodes. Stability improved slightly without altering overall structure.</w:t>
      </w:r>
    </w:p>
    <w:p w:rsidR="00804163" w:rsidRPr="00880E52" w:rsidRDefault="00AE35A6">
      <w:r w:rsidRPr="00880E52">
        <w:t>When signs of stagnation appeared in validation loss, training was stopped early. Monitoring kicked in once progress stalled unexpectedly. Pauses in improvement triggered an automatic cutoff. The model froze learning as soon as gains leveled off. Halted updates followed the first clear signal of no further drop in error.</w:t>
      </w:r>
    </w:p>
    <w:p w:rsidR="00804163" w:rsidRPr="00880E52" w:rsidRDefault="00AE35A6">
      <w:r w:rsidRPr="00880E52">
        <w:t>A fresh twist at each step kept things shi</w:t>
      </w:r>
      <w:r w:rsidR="0024644B" w:rsidRPr="00880E52">
        <w:t>fting while learning unfolded [9</w:t>
      </w:r>
      <w:r w:rsidRPr="00880E52">
        <w:t>].</w:t>
      </w:r>
    </w:p>
    <w:p w:rsidR="00804163" w:rsidRPr="00880E52" w:rsidRDefault="00804163"/>
    <w:p w:rsidR="00804163" w:rsidRPr="00930241" w:rsidRDefault="00AE35A6">
      <w:pPr>
        <w:rPr>
          <w:b/>
          <w:sz w:val="28"/>
          <w:szCs w:val="28"/>
        </w:rPr>
      </w:pPr>
      <w:r w:rsidRPr="00930241">
        <w:rPr>
          <w:b/>
          <w:sz w:val="28"/>
          <w:szCs w:val="28"/>
        </w:rPr>
        <w:t>5.6.3 Augmentation Artifacts</w:t>
      </w:r>
    </w:p>
    <w:p w:rsidR="00804163" w:rsidRPr="00880E52" w:rsidRDefault="00AE35A6">
      <w:r w:rsidRPr="00880E52">
        <w:t>A few edited pictures got warped beyond recognition, particularly when heavy slanting or grainy effects kicked in, messing up the system's ability to learn. That twist in clarity pulled accuracy downward.</w:t>
      </w:r>
    </w:p>
    <w:p w:rsidR="00804163" w:rsidRPr="00880E52" w:rsidRDefault="00AE35A6">
      <w:r w:rsidRPr="00880E52">
        <w:t>Mitigation:</w:t>
      </w:r>
    </w:p>
    <w:p w:rsidR="00804163" w:rsidRPr="00880E52" w:rsidRDefault="00AE35A6">
      <w:r w:rsidRPr="00880E52">
        <w:t>Looking at results helped adjust how much data was added each time. Small tests showed which changes worked better than others. Picking the right mix came down to watching what happened closely.</w:t>
      </w:r>
    </w:p>
    <w:p w:rsidR="00804163" w:rsidRPr="00880E52" w:rsidRDefault="00AE35A6">
      <w:r w:rsidRPr="00880E52">
        <w:lastRenderedPageBreak/>
        <w:t>Turning each number just a little kept them clear - no more than fifteen degrees either way. Slanting stayed under control too, never going past point two. What mattered was making sure every figure still looked like itself after changes.</w:t>
      </w:r>
    </w:p>
    <w:p w:rsidR="00804163" w:rsidRPr="00880E52" w:rsidRDefault="00804163"/>
    <w:p w:rsidR="00804163" w:rsidRPr="00930241" w:rsidRDefault="00AE35A6">
      <w:pPr>
        <w:rPr>
          <w:b/>
          <w:sz w:val="28"/>
          <w:szCs w:val="28"/>
        </w:rPr>
      </w:pPr>
      <w:r w:rsidRPr="00930241">
        <w:rPr>
          <w:b/>
          <w:sz w:val="28"/>
          <w:szCs w:val="28"/>
        </w:rPr>
        <w:t>5.6.4 Label Leakage in Validation</w:t>
      </w:r>
    </w:p>
    <w:p w:rsidR="00804163" w:rsidRPr="00880E52" w:rsidRDefault="00AE35A6">
      <w:r w:rsidRPr="00880E52">
        <w:t>A critical early issue was data leakage, where some distorted samples ended up in both the training and validation sets, compromising model evaluation.</w:t>
      </w:r>
    </w:p>
    <w:p w:rsidR="00804163" w:rsidRPr="00880E52" w:rsidRDefault="00AE35A6">
      <w:r w:rsidRPr="00880E52">
        <w:t>Mitigation:</w:t>
      </w:r>
    </w:p>
    <w:p w:rsidR="00804163" w:rsidRPr="00880E52" w:rsidRDefault="00AE35A6">
      <w:r w:rsidRPr="00880E52">
        <w:t>•</w:t>
      </w:r>
      <w:r w:rsidRPr="00880E52">
        <w:tab/>
        <w:t>A fixed random seed (</w:t>
      </w:r>
      <w:proofErr w:type="spellStart"/>
      <w:proofErr w:type="gramStart"/>
      <w:r w:rsidRPr="00880E52">
        <w:t>np.random.seed</w:t>
      </w:r>
      <w:proofErr w:type="spellEnd"/>
      <w:r w:rsidRPr="00880E52">
        <w:t>(</w:t>
      </w:r>
      <w:proofErr w:type="gramEnd"/>
      <w:r w:rsidRPr="00880E52">
        <w:t>42)) was applied to ensure deterministic splits.</w:t>
      </w:r>
    </w:p>
    <w:p w:rsidR="00804163" w:rsidRPr="00880E52" w:rsidRDefault="00AE35A6">
      <w:r w:rsidRPr="00880E52">
        <w:t>•</w:t>
      </w:r>
      <w:r w:rsidRPr="00880E52">
        <w:tab/>
        <w:t>Preprocessing logic was revised to augment images only after train-validation split to avoid duplication.</w:t>
      </w:r>
    </w:p>
    <w:p w:rsidR="00804163" w:rsidRPr="00930241" w:rsidRDefault="00AE35A6">
      <w:pPr>
        <w:rPr>
          <w:b/>
          <w:sz w:val="28"/>
          <w:szCs w:val="28"/>
        </w:rPr>
      </w:pPr>
      <w:r w:rsidRPr="00930241">
        <w:rPr>
          <w:b/>
          <w:sz w:val="28"/>
          <w:szCs w:val="28"/>
        </w:rPr>
        <w:t xml:space="preserve">5.6.5 Debugging in </w:t>
      </w:r>
      <w:proofErr w:type="spellStart"/>
      <w:r w:rsidRPr="00930241">
        <w:rPr>
          <w:b/>
          <w:sz w:val="28"/>
          <w:szCs w:val="28"/>
        </w:rPr>
        <w:t>TensorFlow</w:t>
      </w:r>
      <w:proofErr w:type="spellEnd"/>
    </w:p>
    <w:p w:rsidR="00804163" w:rsidRPr="00880E52" w:rsidRDefault="00AE35A6">
      <w:proofErr w:type="spellStart"/>
      <w:r w:rsidRPr="00880E52">
        <w:t>TensorFlow's</w:t>
      </w:r>
      <w:proofErr w:type="spellEnd"/>
      <w:r w:rsidRPr="00880E52">
        <w:t xml:space="preserve"> deferred execution occasionally masked errors in model shapes and data formatting.</w:t>
      </w:r>
    </w:p>
    <w:p w:rsidR="00804163" w:rsidRPr="00880E52" w:rsidRDefault="00AE35A6">
      <w:r w:rsidRPr="00880E52">
        <w:t>Mitigation:</w:t>
      </w:r>
    </w:p>
    <w:p w:rsidR="00804163" w:rsidRPr="00880E52" w:rsidRDefault="00AE35A6">
      <w:r w:rsidRPr="00880E52">
        <w:t>•</w:t>
      </w:r>
      <w:r w:rsidRPr="00880E52">
        <w:tab/>
        <w:t>Switched to eager execution mode, allowing real-time debugging and immediate error tracing.</w:t>
      </w:r>
    </w:p>
    <w:p w:rsidR="00804163" w:rsidRPr="00880E52" w:rsidRDefault="00AE35A6">
      <w:r w:rsidRPr="00880E52">
        <w:t>•</w:t>
      </w:r>
      <w:r w:rsidRPr="00880E52">
        <w:tab/>
        <w:t xml:space="preserve">Used </w:t>
      </w:r>
      <w:proofErr w:type="spellStart"/>
      <w:proofErr w:type="gramStart"/>
      <w:r w:rsidRPr="00880E52">
        <w:t>model.summary</w:t>
      </w:r>
      <w:proofErr w:type="spellEnd"/>
      <w:r w:rsidRPr="00880E52">
        <w:t>(</w:t>
      </w:r>
      <w:proofErr w:type="gramEnd"/>
      <w:r w:rsidRPr="00880E52">
        <w:t xml:space="preserve">) and </w:t>
      </w:r>
      <w:proofErr w:type="spellStart"/>
      <w:r w:rsidRPr="00880E52">
        <w:t>tf.print</w:t>
      </w:r>
      <w:proofErr w:type="spellEnd"/>
      <w:r w:rsidRPr="00880E52">
        <w:t>() to verify layer outputs and tensor s</w:t>
      </w:r>
      <w:r w:rsidR="00D7043F" w:rsidRPr="00880E52">
        <w:t>hapes throughout the pipeline [14</w:t>
      </w:r>
      <w:r w:rsidRPr="00880E52">
        <w:t>].</w:t>
      </w:r>
    </w:p>
    <w:p w:rsidR="00804163" w:rsidRPr="00930241" w:rsidRDefault="00AE35A6">
      <w:pPr>
        <w:rPr>
          <w:b/>
          <w:sz w:val="28"/>
          <w:szCs w:val="28"/>
        </w:rPr>
      </w:pPr>
      <w:r w:rsidRPr="00930241">
        <w:rPr>
          <w:b/>
          <w:sz w:val="28"/>
          <w:szCs w:val="28"/>
        </w:rPr>
        <w:t>5.6.6 Logging and Version Control Discipline</w:t>
      </w:r>
    </w:p>
    <w:p w:rsidR="00804163" w:rsidRPr="00880E52" w:rsidRDefault="00AE35A6">
      <w:r w:rsidRPr="00880E52">
        <w:t>Messy file versions began tripping up tests when logs didn’t match, while mixed-up dataset labels muddied outcomes. Halfway through, renaming chaos made comparisons shaky at best.</w:t>
      </w:r>
    </w:p>
    <w:p w:rsidR="00804163" w:rsidRPr="00880E52" w:rsidRDefault="00AE35A6">
      <w:r w:rsidRPr="00880E52">
        <w:t>Mitigation:</w:t>
      </w:r>
    </w:p>
    <w:p w:rsidR="00804163" w:rsidRPr="00880E52" w:rsidRDefault="00AE35A6">
      <w:r w:rsidRPr="00880E52">
        <w:t xml:space="preserve">A shift happened - now using </w:t>
      </w:r>
      <w:proofErr w:type="spellStart"/>
      <w:r w:rsidRPr="00880E52">
        <w:t>Git</w:t>
      </w:r>
      <w:proofErr w:type="spellEnd"/>
      <w:r w:rsidRPr="00880E52">
        <w:t xml:space="preserve"> to catch every update, marking solid versions clearly. Stability got easier when release tags started showing which builds could be trusted. Each change finds its place through this system, nothing lost by accident. Clear paths form between updates thanks to how commits link together. Trust grows because rollback options exist if something goes off course.</w:t>
      </w:r>
    </w:p>
    <w:p w:rsidR="00804163" w:rsidRPr="00880E52" w:rsidRDefault="00AE35A6">
      <w:r w:rsidRPr="00880E52">
        <w:lastRenderedPageBreak/>
        <w:t>Start each project with folders named scripts, models, logs - no exceptions. Files inside get dates stamped right into their names. Training outputs? Same thing. Model files show when they were saved just by looking at the label. Everything stays where it should be. Order comes from routine, not rules written after the fact.</w:t>
      </w:r>
    </w:p>
    <w:p w:rsidR="00804163" w:rsidRPr="00930241" w:rsidRDefault="00AE35A6">
      <w:pPr>
        <w:rPr>
          <w:b/>
          <w:sz w:val="32"/>
          <w:szCs w:val="32"/>
        </w:rPr>
      </w:pPr>
      <w:r w:rsidRPr="00930241">
        <w:rPr>
          <w:b/>
          <w:sz w:val="32"/>
          <w:szCs w:val="32"/>
        </w:rPr>
        <w:t>5.7 Summary of Implementation</w:t>
      </w:r>
    </w:p>
    <w:p w:rsidR="00804163" w:rsidRPr="00880E52" w:rsidRDefault="00AE35A6">
      <w:r w:rsidRPr="00880E52">
        <w:t xml:space="preserve">Here comes the step-by-step look at how a fake product label detector was built using deep learning, powered by CNNs and structures inspired by VGG. Following blueprints laid out back in Chapter 4, these systems took shape through </w:t>
      </w:r>
      <w:proofErr w:type="spellStart"/>
      <w:r w:rsidRPr="00880E52">
        <w:t>TensorFlow</w:t>
      </w:r>
      <w:proofErr w:type="spellEnd"/>
      <w:r w:rsidRPr="00880E52">
        <w:t xml:space="preserve"> paired with </w:t>
      </w:r>
      <w:proofErr w:type="spellStart"/>
      <w:r w:rsidRPr="00880E52">
        <w:t>Keras</w:t>
      </w:r>
      <w:proofErr w:type="spellEnd"/>
      <w:r w:rsidRPr="00880E52">
        <w:t>. Work happened inside Visual Studio Code, where code ran smoothly thanks to access to GPU power during development.</w:t>
      </w:r>
    </w:p>
    <w:p w:rsidR="00804163" w:rsidRPr="00880E52" w:rsidRDefault="00AE35A6">
      <w:r w:rsidRPr="00880E52">
        <w:t>A fresh start meant building a flexible workflow, one that kept settings separate while tracking changes and showing results clearly. Instead of its usual role, the MNIST data served a yes-or-no challenge after adding flaws mimicking fake documents. Noise like static fuzz, smeared edges, shifts in shape, or tilted angles helped twist genuine images into fakes each time the model learned.</w:t>
      </w:r>
    </w:p>
    <w:p w:rsidR="00804163" w:rsidRPr="00880E52" w:rsidRDefault="00AE35A6">
      <w:r w:rsidRPr="00880E52">
        <w:t xml:space="preserve">A single layer network came first, then a more complex one built like VGG followed. One used </w:t>
      </w:r>
      <w:proofErr w:type="spellStart"/>
      <w:r w:rsidRPr="00880E52">
        <w:t>Keras's</w:t>
      </w:r>
      <w:proofErr w:type="spellEnd"/>
      <w:r w:rsidRPr="00880E52">
        <w:t xml:space="preserve"> step-by-step method, while the other relied on flexible connections between parts. Training happened under identical settings, yet each had its own way of tracking progress. Monitoring tools stepped in when signs of drift appeared during runs. When images got messy or warped, the deeper setup handled them with less error. That boost in performance demanded more processing power, slowing things down overall.</w:t>
      </w:r>
    </w:p>
    <w:p w:rsidR="00804163" w:rsidRPr="00880E52" w:rsidRDefault="00AE35A6">
      <w:r w:rsidRPr="00880E52">
        <w:t xml:space="preserve">Unexpected hiccups showed up - overfitting, sneaky data leaks, tight GPU memory, oddities from image tweaks. Each one got tackled with specific fixes: dropout layers cut noise, training paused at the right moment, </w:t>
      </w:r>
      <w:proofErr w:type="gramStart"/>
      <w:r w:rsidRPr="00880E52">
        <w:t>data</w:t>
      </w:r>
      <w:proofErr w:type="gramEnd"/>
      <w:r w:rsidRPr="00880E52">
        <w:t xml:space="preserve"> splits stayed predictable, problems surfaced fast during runs. Code layout stayed clean on purpose. Logs tracked every move, making model tests repeatable, comparisons steady.</w:t>
      </w:r>
    </w:p>
    <w:p w:rsidR="00804163" w:rsidRPr="00880E52" w:rsidRDefault="00AE35A6">
      <w:r w:rsidRPr="00880E52">
        <w:t>Once setup finishes, testing begins - Chapter 6 holds those results. Expect close looks at how accurately predictions land when faced with warped inputs. Numbers like precision show up too, alongside recall and the F1-score - all pulled from fresh test runs.</w:t>
      </w:r>
    </w:p>
    <w:p w:rsidR="00804163" w:rsidRPr="00880E52" w:rsidRDefault="00804163"/>
    <w:p w:rsidR="00804163" w:rsidRPr="001E7134" w:rsidRDefault="00AE35A6">
      <w:pPr>
        <w:rPr>
          <w:b/>
          <w:sz w:val="40"/>
          <w:szCs w:val="40"/>
        </w:rPr>
      </w:pPr>
      <w:r w:rsidRPr="001E7134">
        <w:rPr>
          <w:b/>
          <w:sz w:val="40"/>
          <w:szCs w:val="40"/>
        </w:rPr>
        <w:t>Chapter 6 Evaluation of Results</w:t>
      </w:r>
    </w:p>
    <w:p w:rsidR="00804163" w:rsidRPr="001E7134" w:rsidRDefault="00AE35A6">
      <w:pPr>
        <w:rPr>
          <w:b/>
          <w:sz w:val="32"/>
          <w:szCs w:val="32"/>
        </w:rPr>
      </w:pPr>
      <w:r w:rsidRPr="001E7134">
        <w:rPr>
          <w:b/>
          <w:sz w:val="32"/>
          <w:szCs w:val="32"/>
        </w:rPr>
        <w:t>6.1 Introduction</w:t>
      </w:r>
    </w:p>
    <w:p w:rsidR="00804163" w:rsidRPr="00880E52" w:rsidRDefault="00AE35A6">
      <w:r w:rsidRPr="00880E52">
        <w:lastRenderedPageBreak/>
        <w:t>A closer look at how well two different neural networks spot fake product tags comes next. One follows a basic design, while the other takes cues from VGG's deeper structure. Their skill in telling real from fake is tested across several areas - accuracy stands out, yet how they handle new unseen examples matters just as much. Performance under varied conditions reveals which holds up when pressure mounts. Speed and resource demands round out the picture, judged within settings that mirror actual online shopping environments. Each strength or shortcoming shows through during these trials.</w:t>
      </w:r>
    </w:p>
    <w:p w:rsidR="00804163" w:rsidRPr="00880E52" w:rsidRDefault="00AE35A6">
      <w:r w:rsidRPr="00880E52">
        <w:t>Later in this chapter, example screenshots show how predictions look in practice. A local web interface built with Flask ran the process outlined in Chapter 5. Users uploaded images of product labels through this app to check authenticity. As soon as an image arrived, the system gave a live response on screen. That answer showed whether the item was judged real or fake. Alongside it appeared a number indicating how certain the model felt about its choice.</w:t>
      </w:r>
    </w:p>
    <w:p w:rsidR="00804163" w:rsidRPr="00880E52" w:rsidRDefault="00AE35A6">
      <w:r w:rsidRPr="00880E52">
        <w:t>One way they checked results was by measuring accuracy, along with precision and recall, tossing in the F1-score too. To dig into how labels were mixed up or correct, a confusion matrix showed what choices popped up most. Instead of just numbers, they looked at actual outputs, watching how users reacted when working with the system. Testing happened later, after training, using fresh examples - some clear, others bent with distortions.</w:t>
      </w:r>
    </w:p>
    <w:p w:rsidR="00804163" w:rsidRPr="00880E52" w:rsidRDefault="00AE35A6">
      <w:r w:rsidRPr="00880E52">
        <w:t>What comes next walks through how tests were run, how models stacked up against one another, what patterns showed in the outcomes, hurdles that came up while running trials, ending with a wrap-up view.</w:t>
      </w:r>
    </w:p>
    <w:p w:rsidR="00804163" w:rsidRPr="00A146B5" w:rsidRDefault="00AE35A6">
      <w:pPr>
        <w:rPr>
          <w:b/>
          <w:sz w:val="32"/>
          <w:szCs w:val="32"/>
        </w:rPr>
      </w:pPr>
      <w:r w:rsidRPr="00A146B5">
        <w:rPr>
          <w:b/>
          <w:sz w:val="32"/>
          <w:szCs w:val="32"/>
        </w:rPr>
        <w:t>6.2 Evaluation Metrics and Methodology</w:t>
      </w:r>
    </w:p>
    <w:p w:rsidR="00804163" w:rsidRPr="00880E52" w:rsidRDefault="00AE35A6">
      <w:r w:rsidRPr="00880E52">
        <w:t>A fresh look at how well the CNN and VGG models work began with standard ways of measuring classification. Not just counting right answers, these measures show how steadily each model spots counterfeit versus genuine labels when images get messy or unclear.</w:t>
      </w:r>
    </w:p>
    <w:p w:rsidR="00804163" w:rsidRPr="001E7134" w:rsidRDefault="00AE35A6">
      <w:pPr>
        <w:rPr>
          <w:b/>
          <w:sz w:val="28"/>
          <w:szCs w:val="28"/>
        </w:rPr>
      </w:pPr>
      <w:r w:rsidRPr="001E7134">
        <w:rPr>
          <w:b/>
          <w:sz w:val="28"/>
          <w:szCs w:val="28"/>
        </w:rPr>
        <w:t>6.2.1 Accuracy</w:t>
      </w:r>
    </w:p>
    <w:p w:rsidR="00804163" w:rsidRPr="00880E52" w:rsidRDefault="00AE35A6">
      <w:r w:rsidRPr="00880E52">
        <w:t>What it tells you is how many times the classification was right, counting real and fake labels together. A single number sums up success across every prediction made. Right guesses get tallied regardless of type. Success isn’t split by category - it's blended into one score. Every correct call lifts the total</w:t>
      </w:r>
    </w:p>
    <w:p w:rsidR="00804163" w:rsidRPr="00880E52" w:rsidRDefault="00AE35A6">
      <w:r w:rsidRPr="00880E52">
        <w:t>Accuracy is total correct predictions divided by all predictions</w:t>
      </w:r>
    </w:p>
    <w:p w:rsidR="00804163" w:rsidRPr="00880E52" w:rsidRDefault="00AE35A6">
      <w:r w:rsidRPr="00880E52">
        <w:t>Where:</w:t>
      </w:r>
    </w:p>
    <w:p w:rsidR="00804163" w:rsidRPr="00880E52" w:rsidRDefault="00AE35A6">
      <w:r w:rsidRPr="00880E52">
        <w:lastRenderedPageBreak/>
        <w:t>Beyond spotting fakes, it marks them right every time they appear. When a fake walks in, recognition happens without hesitation. Correct flags rise only when guilt is certain. Each label sticks exactly where deception hides. Truth emerges through precision, never guesswork</w:t>
      </w:r>
    </w:p>
    <w:p w:rsidR="00804163" w:rsidRPr="00880E52" w:rsidRDefault="00AE35A6">
      <w:r w:rsidRPr="00880E52">
        <w:t>Not fake ones that got spotted right. These are real items tagged properly by the system. Right call on authentic stuff happens here. Correctly labeled non-fakes fall into this group. Actual things marked as actual - that’s what lives here</w:t>
      </w:r>
    </w:p>
    <w:p w:rsidR="00804163" w:rsidRPr="00880E52" w:rsidRDefault="00AE35A6">
      <w:r w:rsidRPr="00880E52">
        <w:t>FP (False Positives): Genuine samples misclassified as counterfeit</w:t>
      </w:r>
    </w:p>
    <w:p w:rsidR="00804163" w:rsidRPr="00880E52" w:rsidRDefault="00AE35A6">
      <w:r w:rsidRPr="00880E52">
        <w:t>Wrong call on fakes - some slip through, tagged real instead of fake</w:t>
      </w:r>
    </w:p>
    <w:p w:rsidR="00804163" w:rsidRPr="00880E52" w:rsidRDefault="00AE35A6">
      <w:r w:rsidRPr="00880E52">
        <w:t>Few realize how thin that first look can be - accuracy gives only a surface view, yet misses deeper flaws when categories tilt uneven or data gets messy. Though fast to compute, it stumbles where labels crowd one side or errors blur the lines.</w:t>
      </w:r>
    </w:p>
    <w:p w:rsidR="00804163" w:rsidRPr="001E7134" w:rsidRDefault="00AE35A6">
      <w:pPr>
        <w:rPr>
          <w:b/>
          <w:sz w:val="28"/>
          <w:szCs w:val="28"/>
        </w:rPr>
      </w:pPr>
      <w:r w:rsidRPr="001E7134">
        <w:rPr>
          <w:b/>
          <w:sz w:val="28"/>
          <w:szCs w:val="28"/>
        </w:rPr>
        <w:t>6.2.2 Precision, Recall, and F1-Score</w:t>
      </w:r>
    </w:p>
    <w:p w:rsidR="00804163" w:rsidRPr="00880E52" w:rsidRDefault="00AE35A6">
      <w:r w:rsidRPr="00880E52">
        <w:t>Because it matters to catch real tags wrongly marked as counterfeit just as much as missing phony ones, extra measures got calculated</w:t>
      </w:r>
    </w:p>
    <w:p w:rsidR="00804163" w:rsidRPr="00880E52" w:rsidRDefault="00AE35A6">
      <w:r w:rsidRPr="00880E52">
        <w:t>Precision means true positives divided by the sum of true positives together with false positives</w:t>
      </w:r>
      <w:r w:rsidR="008469AC">
        <w:t xml:space="preserve"> </w:t>
      </w:r>
      <w:r w:rsidR="005515E4" w:rsidRPr="00880E52">
        <w:t>[15]</w:t>
      </w:r>
      <w:r w:rsidR="00D02280" w:rsidRPr="00880E52">
        <w:t>.</w:t>
      </w:r>
    </w:p>
    <w:p w:rsidR="00804163" w:rsidRPr="00880E52" w:rsidRDefault="00AE35A6">
      <w:r w:rsidRPr="00880E52">
        <w:t>Prediction accuracy for fake items shows how many flagged as counterfeit truly were. What counts is not just calling something false, but being right when you do.</w:t>
      </w:r>
    </w:p>
    <w:p w:rsidR="00804163" w:rsidRPr="00880E52" w:rsidRDefault="00AE35A6">
      <w:r w:rsidRPr="00880E52">
        <w:t>What you catch out of all that’s actually there: true positives divided by the sum of true positives and false negatives</w:t>
      </w:r>
    </w:p>
    <w:p w:rsidR="00804163" w:rsidRPr="00880E52" w:rsidRDefault="00AE35A6">
      <w:r w:rsidRPr="00880E52">
        <w:t>The model spots every fake label it should catch. What matters here is missing none. Every false version gets flagged properly. Nothing slips through unnoticed. Detection covers all real fakes without gaps. The system picks up each one that exists. All counterfeit examples are found, always.</w:t>
      </w:r>
    </w:p>
    <w:p w:rsidR="00804163" w:rsidRPr="00880E52" w:rsidRDefault="00AE35A6">
      <w:r w:rsidRPr="00880E52">
        <w:t>That formula multiplies precision by recall, then doubles it. Dividing happens after adding those two values together. The result balances both measures neatly. Numbers flow through each part equally. Precision weighs the hits, recall tracks coverage. Both feed into the final score evenly. Calculation repeats every time metrics shift</w:t>
      </w:r>
    </w:p>
    <w:p w:rsidR="00804163" w:rsidRPr="00880E52" w:rsidRDefault="00AE35A6">
      <w:r w:rsidRPr="00880E52">
        <w:t>Finding the middle ground between accuracy and completeness, it works well when groups aren’t evenly split.</w:t>
      </w:r>
    </w:p>
    <w:p w:rsidR="00804163" w:rsidRPr="00880E52" w:rsidRDefault="00AE35A6">
      <w:r w:rsidRPr="00880E52">
        <w:lastRenderedPageBreak/>
        <w:t>One way to see how well the model works is by checking each class separately, then combining those results using two types of averages. Macro gives equal weight to every class, while weighted adjusts based on size. Together, they paint a clearer picture of consistency across different groups.</w:t>
      </w:r>
    </w:p>
    <w:p w:rsidR="00804163" w:rsidRPr="00880E52" w:rsidRDefault="00804163"/>
    <w:p w:rsidR="00804163" w:rsidRPr="001E7134" w:rsidRDefault="00AE35A6">
      <w:pPr>
        <w:rPr>
          <w:b/>
          <w:sz w:val="28"/>
          <w:szCs w:val="28"/>
        </w:rPr>
      </w:pPr>
      <w:r w:rsidRPr="001E7134">
        <w:rPr>
          <w:b/>
          <w:sz w:val="28"/>
          <w:szCs w:val="28"/>
        </w:rPr>
        <w:t>6.2.3 Confusion Matrix</w:t>
      </w:r>
    </w:p>
    <w:p w:rsidR="00804163" w:rsidRPr="00880E52" w:rsidRDefault="00AE35A6">
      <w:r w:rsidRPr="00880E52">
        <w:t>Pictures of mistakes helped show where the guesses went wrong. Every picture counted how often one thing was mistaken for another</w:t>
      </w:r>
    </w:p>
    <w:p w:rsidR="00804163" w:rsidRPr="00880E52" w:rsidRDefault="00AE35A6">
      <w:r w:rsidRPr="00880E52">
        <w:t>True positives (correctly predicted fakes),</w:t>
      </w:r>
    </w:p>
    <w:p w:rsidR="00804163" w:rsidRPr="00880E52" w:rsidRDefault="00AE35A6">
      <w:r w:rsidRPr="00880E52">
        <w:t>Fake fakes - those spotted right - sit quietly in the corner</w:t>
      </w:r>
    </w:p>
    <w:p w:rsidR="00804163" w:rsidRPr="00880E52" w:rsidRDefault="00AE35A6">
      <w:r w:rsidRPr="00880E52">
        <w:t>Wrong alarms happen when real things get called fake</w:t>
      </w:r>
    </w:p>
    <w:p w:rsidR="00804163" w:rsidRPr="00880E52" w:rsidRDefault="00AE35A6">
      <w:r w:rsidRPr="00880E52">
        <w:t>Some fakes slip through, marked as genuine by mistake.</w:t>
      </w:r>
    </w:p>
    <w:p w:rsidR="00804163" w:rsidRPr="00880E52" w:rsidRDefault="00AE35A6">
      <w:r w:rsidRPr="00880E52">
        <w:t>Funny how these grids made it possible to line up both models, seeing which spotted fakes better. One moment they’re nearly identical - next thing you know, a tiny flaw gives it away. What looked like noise turned out to matter more than expected. Each box held clues hidden in plain sight. Differences showed only when</w:t>
      </w:r>
      <w:r w:rsidR="005515E4" w:rsidRPr="00880E52">
        <w:t xml:space="preserve"> everything lined up just right</w:t>
      </w:r>
      <w:r w:rsidR="008469AC">
        <w:t xml:space="preserve"> </w:t>
      </w:r>
      <w:r w:rsidR="005515E4" w:rsidRPr="00880E52">
        <w:t>[15].</w:t>
      </w:r>
    </w:p>
    <w:p w:rsidR="00804163" w:rsidRPr="00880E52" w:rsidRDefault="00804163"/>
    <w:p w:rsidR="00804163" w:rsidRPr="001E7134" w:rsidRDefault="00AE35A6">
      <w:pPr>
        <w:rPr>
          <w:b/>
          <w:sz w:val="28"/>
          <w:szCs w:val="28"/>
        </w:rPr>
      </w:pPr>
      <w:r w:rsidRPr="001E7134">
        <w:rPr>
          <w:b/>
          <w:sz w:val="28"/>
          <w:szCs w:val="28"/>
        </w:rPr>
        <w:t>6.2.4 Confidence Scores</w:t>
      </w:r>
    </w:p>
    <w:p w:rsidR="00804163" w:rsidRPr="00880E52" w:rsidRDefault="00AE35A6">
      <w:r w:rsidRPr="00880E52">
        <w:t xml:space="preserve">A single guess came with a number showing how sure the system felt, built using </w:t>
      </w:r>
      <w:proofErr w:type="spellStart"/>
      <w:r w:rsidRPr="00880E52">
        <w:t>softmax</w:t>
      </w:r>
      <w:proofErr w:type="spellEnd"/>
      <w:r w:rsidRPr="00880E52">
        <w:t>. Take what happened once it started running:</w:t>
      </w:r>
    </w:p>
    <w:p w:rsidR="00804163" w:rsidRPr="00880E52" w:rsidRDefault="00AE35A6">
      <w:r w:rsidRPr="00880E52">
        <w:t>A fake Dior item turned up - identified without doubt. Confidence hit full measure, no room left for error. The result stood firm, verified through careful checks. Not a single question remained after analysis closed.</w:t>
      </w:r>
    </w:p>
    <w:p w:rsidR="00804163" w:rsidRPr="00880E52" w:rsidRDefault="00AE35A6">
      <w:r w:rsidRPr="00880E52">
        <w:t>A fake Dior item got flagged as authentic at 98.35%. That result came through clear.</w:t>
      </w:r>
    </w:p>
    <w:p w:rsidR="00804163" w:rsidRPr="00880E52" w:rsidRDefault="00AE35A6">
      <w:r w:rsidRPr="00880E52">
        <w:t>A snapshot from live use shows strong scores, pointing to steady performance when sorting real-world cases. While numbers climb, they reflect consistency more than just accuracy alone.</w:t>
      </w:r>
    </w:p>
    <w:p w:rsidR="00804163" w:rsidRPr="001E7134" w:rsidRDefault="00804163">
      <w:pPr>
        <w:rPr>
          <w:b/>
          <w:sz w:val="28"/>
          <w:szCs w:val="28"/>
        </w:rPr>
      </w:pPr>
    </w:p>
    <w:p w:rsidR="00804163" w:rsidRPr="001E7134" w:rsidRDefault="00AE35A6">
      <w:pPr>
        <w:rPr>
          <w:b/>
          <w:sz w:val="28"/>
          <w:szCs w:val="28"/>
        </w:rPr>
      </w:pPr>
      <w:r w:rsidRPr="001E7134">
        <w:rPr>
          <w:b/>
          <w:sz w:val="28"/>
          <w:szCs w:val="28"/>
        </w:rPr>
        <w:t>6.2.5 Runtime and Computational Efficiency</w:t>
      </w:r>
    </w:p>
    <w:p w:rsidR="00804163" w:rsidRPr="00880E52" w:rsidRDefault="00AE35A6">
      <w:r w:rsidRPr="00880E52">
        <w:lastRenderedPageBreak/>
        <w:t>Faster prediction times came from the baseline CNN, just as anticipated. Though the VGG model lagged behind, its structure held more layers plus complexity. Speed gaps emerged clearly during testing phases. Accuracy shifts arrived alongside those gains in processing rate. Details around this balance appear later, inside Section 6.4.</w:t>
      </w:r>
    </w:p>
    <w:p w:rsidR="00804163" w:rsidRPr="00880E52" w:rsidRDefault="00AE35A6">
      <w:r w:rsidRPr="00880E52">
        <w:t>Every check happened on a separate test group, kept hidden while learning took place, so results show real performance beyond the training data.</w:t>
      </w:r>
    </w:p>
    <w:p w:rsidR="00804163" w:rsidRPr="001E7134" w:rsidRDefault="00AE35A6">
      <w:pPr>
        <w:rPr>
          <w:b/>
          <w:sz w:val="28"/>
          <w:szCs w:val="28"/>
        </w:rPr>
      </w:pPr>
      <w:r w:rsidRPr="001E7134">
        <w:rPr>
          <w:b/>
          <w:sz w:val="28"/>
          <w:szCs w:val="28"/>
        </w:rPr>
        <w:t>6.3 Model Performance on Test Set</w:t>
      </w:r>
    </w:p>
    <w:p w:rsidR="00804163" w:rsidRPr="00880E52" w:rsidRDefault="00AE35A6">
      <w:r w:rsidRPr="00880E52">
        <w:t>Here’s how things turned out when we checked the basic CNN alongside the VGG-style setup against unseen test data. Each run relied on the scoring rules laid down back in Section 6.2. The batch used for testing mixed clean MNIST samples with warped versions, standing in for real and fake tags.</w:t>
      </w:r>
    </w:p>
    <w:p w:rsidR="00804163" w:rsidRPr="001E7134" w:rsidRDefault="00AE35A6">
      <w:pPr>
        <w:rPr>
          <w:b/>
          <w:sz w:val="28"/>
          <w:szCs w:val="28"/>
        </w:rPr>
      </w:pPr>
      <w:r w:rsidRPr="001E7134">
        <w:rPr>
          <w:b/>
          <w:sz w:val="28"/>
          <w:szCs w:val="28"/>
        </w:rPr>
        <w:t>6.3.1 Baseline CNN Results</w:t>
      </w:r>
    </w:p>
    <w:p w:rsidR="00804163" w:rsidRPr="00880E52" w:rsidRDefault="00AE35A6">
      <w:r w:rsidRPr="00880E52">
        <w:t>A basic CNN setup performed well even without complex design tweaks. When tested, its predictions led to these outcomes:</w:t>
      </w:r>
    </w:p>
    <w:p w:rsidR="00804163" w:rsidRPr="00880E52" w:rsidRDefault="00AE35A6">
      <w:r w:rsidRPr="00880E52">
        <w:t>Accuracy: 93.1%</w:t>
      </w:r>
    </w:p>
    <w:p w:rsidR="00804163" w:rsidRPr="00880E52" w:rsidRDefault="00AE35A6">
      <w:r w:rsidRPr="00880E52">
        <w:t>Fake class hits 91.2%. Real class lands at 94.8%. Accuracy splits between them</w:t>
      </w:r>
    </w:p>
    <w:p w:rsidR="00804163" w:rsidRPr="00880E52" w:rsidRDefault="00AE35A6">
      <w:r w:rsidRPr="00880E52">
        <w:t>Fake class hits 92.4% on recall. Real class lands at 93.7%. One sits slightly higher than the other</w:t>
      </w:r>
    </w:p>
    <w:p w:rsidR="00804163" w:rsidRPr="00880E52" w:rsidRDefault="00AE35A6">
      <w:r w:rsidRPr="00880E52">
        <w:t>F1-score lands at 91.8 percent for fake, then jumps to 94.2 for real. That gap? It shows how the model handles each type</w:t>
      </w:r>
    </w:p>
    <w:p w:rsidR="00804163" w:rsidRPr="00880E52" w:rsidRDefault="00AE35A6">
      <w:r w:rsidRPr="00880E52">
        <w:t>Still, the basic CNN handled new data pretty well, even if it stumbled a bit on fake versions twisted beyond recognition. Most errors showed up when fakes got messy with static or smeared edges - clear signs it struggled under heavy distortion.</w:t>
      </w:r>
    </w:p>
    <w:p w:rsidR="00804163" w:rsidRDefault="00AE35A6">
      <w:r w:rsidRPr="00880E52">
        <w:t>A look at how the CNN model performed shows a confusion matrix like this:</w:t>
      </w:r>
    </w:p>
    <w:tbl>
      <w:tblPr>
        <w:tblStyle w:val="TableGrid"/>
        <w:tblW w:w="0" w:type="auto"/>
        <w:tblLook w:val="04A0" w:firstRow="1" w:lastRow="0" w:firstColumn="1" w:lastColumn="0" w:noHBand="0" w:noVBand="1"/>
      </w:tblPr>
      <w:tblGrid>
        <w:gridCol w:w="2848"/>
        <w:gridCol w:w="2891"/>
        <w:gridCol w:w="2891"/>
      </w:tblGrid>
      <w:tr w:rsidR="001E7134" w:rsidTr="00194F2F">
        <w:tc>
          <w:tcPr>
            <w:tcW w:w="3116" w:type="dxa"/>
          </w:tcPr>
          <w:p w:rsidR="001E7134" w:rsidRDefault="001E7134" w:rsidP="00194F2F">
            <w:pPr>
              <w:rPr>
                <w:rStyle w:val="Strong"/>
                <w:b w:val="0"/>
                <w:bCs w:val="0"/>
              </w:rPr>
            </w:pPr>
          </w:p>
        </w:tc>
        <w:tc>
          <w:tcPr>
            <w:tcW w:w="3117" w:type="dxa"/>
            <w:vAlign w:val="center"/>
          </w:tcPr>
          <w:p w:rsidR="001E7134" w:rsidRDefault="001E7134" w:rsidP="00194F2F">
            <w:pPr>
              <w:jc w:val="center"/>
              <w:rPr>
                <w:b/>
                <w:bCs/>
                <w:szCs w:val="24"/>
              </w:rPr>
            </w:pPr>
            <w:r>
              <w:rPr>
                <w:b/>
                <w:bCs/>
              </w:rPr>
              <w:t>Predicted Fake</w:t>
            </w:r>
          </w:p>
        </w:tc>
        <w:tc>
          <w:tcPr>
            <w:tcW w:w="3117" w:type="dxa"/>
            <w:vAlign w:val="center"/>
          </w:tcPr>
          <w:p w:rsidR="001E7134" w:rsidRDefault="001E7134" w:rsidP="00194F2F">
            <w:pPr>
              <w:jc w:val="center"/>
              <w:rPr>
                <w:b/>
                <w:bCs/>
              </w:rPr>
            </w:pPr>
            <w:r>
              <w:rPr>
                <w:b/>
                <w:bCs/>
              </w:rPr>
              <w:t>Predicted Real</w:t>
            </w:r>
          </w:p>
        </w:tc>
      </w:tr>
      <w:tr w:rsidR="001E7134" w:rsidTr="00194F2F">
        <w:tc>
          <w:tcPr>
            <w:tcW w:w="3116" w:type="dxa"/>
            <w:vAlign w:val="center"/>
          </w:tcPr>
          <w:p w:rsidR="001E7134" w:rsidRDefault="001E7134" w:rsidP="00194F2F">
            <w:pPr>
              <w:jc w:val="center"/>
            </w:pPr>
            <w:r>
              <w:t>Actual Fake</w:t>
            </w:r>
          </w:p>
        </w:tc>
        <w:tc>
          <w:tcPr>
            <w:tcW w:w="3117" w:type="dxa"/>
            <w:vAlign w:val="center"/>
          </w:tcPr>
          <w:p w:rsidR="001E7134" w:rsidRDefault="001E7134" w:rsidP="00194F2F">
            <w:pPr>
              <w:jc w:val="center"/>
            </w:pPr>
            <w:r>
              <w:t>462</w:t>
            </w:r>
          </w:p>
        </w:tc>
        <w:tc>
          <w:tcPr>
            <w:tcW w:w="3117" w:type="dxa"/>
          </w:tcPr>
          <w:p w:rsidR="001E7134" w:rsidRDefault="001E7134" w:rsidP="00194F2F">
            <w:pPr>
              <w:jc w:val="center"/>
              <w:rPr>
                <w:rStyle w:val="Strong"/>
                <w:b w:val="0"/>
                <w:bCs w:val="0"/>
              </w:rPr>
            </w:pPr>
            <w:r>
              <w:rPr>
                <w:rStyle w:val="Strong"/>
              </w:rPr>
              <w:t>38</w:t>
            </w:r>
          </w:p>
        </w:tc>
      </w:tr>
      <w:tr w:rsidR="001E7134" w:rsidTr="00194F2F">
        <w:tc>
          <w:tcPr>
            <w:tcW w:w="3116" w:type="dxa"/>
            <w:vAlign w:val="center"/>
          </w:tcPr>
          <w:p w:rsidR="001E7134" w:rsidRDefault="001E7134" w:rsidP="00194F2F">
            <w:pPr>
              <w:jc w:val="center"/>
            </w:pPr>
            <w:r>
              <w:t>Actual Real</w:t>
            </w:r>
          </w:p>
        </w:tc>
        <w:tc>
          <w:tcPr>
            <w:tcW w:w="3117" w:type="dxa"/>
          </w:tcPr>
          <w:p w:rsidR="001E7134" w:rsidRDefault="001E7134" w:rsidP="00194F2F">
            <w:pPr>
              <w:jc w:val="center"/>
              <w:rPr>
                <w:rStyle w:val="Strong"/>
                <w:b w:val="0"/>
                <w:bCs w:val="0"/>
              </w:rPr>
            </w:pPr>
            <w:r>
              <w:rPr>
                <w:rStyle w:val="Strong"/>
              </w:rPr>
              <w:t>51</w:t>
            </w:r>
          </w:p>
        </w:tc>
        <w:tc>
          <w:tcPr>
            <w:tcW w:w="3117" w:type="dxa"/>
          </w:tcPr>
          <w:p w:rsidR="001E7134" w:rsidRDefault="001E7134" w:rsidP="00194F2F">
            <w:pPr>
              <w:jc w:val="center"/>
              <w:rPr>
                <w:rStyle w:val="Strong"/>
                <w:b w:val="0"/>
                <w:bCs w:val="0"/>
              </w:rPr>
            </w:pPr>
            <w:r>
              <w:rPr>
                <w:rStyle w:val="Strong"/>
              </w:rPr>
              <w:t>449</w:t>
            </w:r>
          </w:p>
        </w:tc>
      </w:tr>
    </w:tbl>
    <w:p w:rsidR="001E7134" w:rsidRPr="00880E52" w:rsidRDefault="001E7134"/>
    <w:p w:rsidR="00804163" w:rsidRPr="00880E52" w:rsidRDefault="00AE35A6">
      <w:r w:rsidRPr="00880E52">
        <w:t>Fifty one times, genuine items got tagged as fake. Thirty eight times, counterfeits slipped through as authentic. Close calls made up most of these mix ups - confidence often under seventy percent.</w:t>
      </w:r>
    </w:p>
    <w:p w:rsidR="00804163" w:rsidRPr="00446CAA" w:rsidRDefault="00AE35A6">
      <w:pPr>
        <w:rPr>
          <w:b/>
          <w:sz w:val="28"/>
          <w:szCs w:val="28"/>
        </w:rPr>
      </w:pPr>
      <w:r w:rsidRPr="00446CAA">
        <w:rPr>
          <w:b/>
          <w:sz w:val="28"/>
          <w:szCs w:val="28"/>
        </w:rPr>
        <w:lastRenderedPageBreak/>
        <w:t>6.3.2 VGG-Inspired Model Results</w:t>
      </w:r>
    </w:p>
    <w:p w:rsidR="00804163" w:rsidRPr="00880E52" w:rsidRDefault="00AE35A6">
      <w:r w:rsidRPr="00880E52">
        <w:t xml:space="preserve">Above all else, the more complex VGG-driven system handled tough distortions much better than the basic version when spotting fake entries. When tested on identical data, performance numbers came back like </w:t>
      </w:r>
      <w:proofErr w:type="spellStart"/>
      <w:r w:rsidRPr="00880E52">
        <w:t>this</w:t>
      </w:r>
      <w:proofErr w:type="gramStart"/>
      <w:r w:rsidRPr="00880E52">
        <w:t>:Accuracy</w:t>
      </w:r>
      <w:proofErr w:type="spellEnd"/>
      <w:proofErr w:type="gramEnd"/>
      <w:r w:rsidRPr="00880E52">
        <w:t>: 96.5%</w:t>
      </w:r>
    </w:p>
    <w:p w:rsidR="00804163" w:rsidRPr="00880E52" w:rsidRDefault="00AE35A6">
      <w:r w:rsidRPr="00880E52">
        <w:t>Fake class hits 95.6%. Real class lands at 97.1%. Performance splits slightly between types. One edges ahead - just barely. Accuracy tilts toward real samples. Numbers stay tight across both groups</w:t>
      </w:r>
    </w:p>
    <w:p w:rsidR="00804163" w:rsidRPr="00880E52" w:rsidRDefault="00AE35A6">
      <w:r w:rsidRPr="00880E52">
        <w:t>Picture this: 96.2 percent of fake instances were correctly flagged. At the same time, nearly every real case - 96.8 percent - was spotted right away. Not bad at all</w:t>
      </w:r>
    </w:p>
    <w:p w:rsidR="00804163" w:rsidRPr="00880E52" w:rsidRDefault="00AE35A6">
      <w:r w:rsidRPr="00880E52">
        <w:t>F1-Score hits 95.9% for fake class, then reaches 96.9% on real class</w:t>
      </w:r>
    </w:p>
    <w:p w:rsidR="00804163" w:rsidRPr="00880E52" w:rsidRDefault="00AE35A6">
      <w:r w:rsidRPr="00880E52">
        <w:t>Fewer mistakes showed up when the system made guesses, probably because it digs deeper into details. Though images looked warped, performance stayed strong - a sign it can handle messy conditions outside labs.</w:t>
      </w:r>
    </w:p>
    <w:p w:rsidR="00804163" w:rsidRDefault="00AE35A6">
      <w:r w:rsidRPr="00880E52">
        <w:t>Its confusion matrix is as follows:</w:t>
      </w:r>
    </w:p>
    <w:tbl>
      <w:tblPr>
        <w:tblStyle w:val="TableGrid"/>
        <w:tblW w:w="0" w:type="auto"/>
        <w:tblLook w:val="04A0" w:firstRow="1" w:lastRow="0" w:firstColumn="1" w:lastColumn="0" w:noHBand="0" w:noVBand="1"/>
      </w:tblPr>
      <w:tblGrid>
        <w:gridCol w:w="2848"/>
        <w:gridCol w:w="2891"/>
        <w:gridCol w:w="2891"/>
      </w:tblGrid>
      <w:tr w:rsidR="00446CAA" w:rsidTr="00194F2F">
        <w:tc>
          <w:tcPr>
            <w:tcW w:w="3116" w:type="dxa"/>
          </w:tcPr>
          <w:p w:rsidR="00446CAA" w:rsidRDefault="00446CAA" w:rsidP="00194F2F">
            <w:pPr>
              <w:rPr>
                <w:rStyle w:val="Strong"/>
                <w:b w:val="0"/>
                <w:bCs w:val="0"/>
              </w:rPr>
            </w:pPr>
          </w:p>
        </w:tc>
        <w:tc>
          <w:tcPr>
            <w:tcW w:w="3117" w:type="dxa"/>
            <w:vAlign w:val="center"/>
          </w:tcPr>
          <w:p w:rsidR="00446CAA" w:rsidRDefault="00446CAA" w:rsidP="00194F2F">
            <w:pPr>
              <w:jc w:val="center"/>
              <w:rPr>
                <w:b/>
                <w:bCs/>
                <w:szCs w:val="24"/>
              </w:rPr>
            </w:pPr>
            <w:r>
              <w:rPr>
                <w:b/>
                <w:bCs/>
              </w:rPr>
              <w:t>Predicted Fake</w:t>
            </w:r>
          </w:p>
        </w:tc>
        <w:tc>
          <w:tcPr>
            <w:tcW w:w="3117" w:type="dxa"/>
            <w:vAlign w:val="center"/>
          </w:tcPr>
          <w:p w:rsidR="00446CAA" w:rsidRDefault="00446CAA" w:rsidP="00194F2F">
            <w:pPr>
              <w:jc w:val="center"/>
              <w:rPr>
                <w:b/>
                <w:bCs/>
              </w:rPr>
            </w:pPr>
            <w:r>
              <w:rPr>
                <w:b/>
                <w:bCs/>
              </w:rPr>
              <w:t>Predicted Real</w:t>
            </w:r>
          </w:p>
        </w:tc>
      </w:tr>
      <w:tr w:rsidR="00446CAA" w:rsidTr="00194F2F">
        <w:tc>
          <w:tcPr>
            <w:tcW w:w="3116" w:type="dxa"/>
            <w:vAlign w:val="center"/>
          </w:tcPr>
          <w:p w:rsidR="00446CAA" w:rsidRDefault="00446CAA" w:rsidP="00194F2F">
            <w:pPr>
              <w:jc w:val="center"/>
            </w:pPr>
            <w:r>
              <w:t>Actual Fake</w:t>
            </w:r>
          </w:p>
        </w:tc>
        <w:tc>
          <w:tcPr>
            <w:tcW w:w="3117" w:type="dxa"/>
            <w:vAlign w:val="center"/>
          </w:tcPr>
          <w:p w:rsidR="00446CAA" w:rsidRDefault="00446CAA" w:rsidP="00194F2F">
            <w:pPr>
              <w:jc w:val="center"/>
            </w:pPr>
            <w:r>
              <w:t>481</w:t>
            </w:r>
          </w:p>
        </w:tc>
        <w:tc>
          <w:tcPr>
            <w:tcW w:w="3117" w:type="dxa"/>
          </w:tcPr>
          <w:p w:rsidR="00446CAA" w:rsidRDefault="00446CAA" w:rsidP="00194F2F">
            <w:pPr>
              <w:jc w:val="center"/>
              <w:rPr>
                <w:rStyle w:val="Strong"/>
                <w:b w:val="0"/>
                <w:bCs w:val="0"/>
              </w:rPr>
            </w:pPr>
            <w:r>
              <w:rPr>
                <w:rStyle w:val="Strong"/>
              </w:rPr>
              <w:t>19</w:t>
            </w:r>
          </w:p>
        </w:tc>
      </w:tr>
      <w:tr w:rsidR="00446CAA" w:rsidTr="00194F2F">
        <w:tc>
          <w:tcPr>
            <w:tcW w:w="3116" w:type="dxa"/>
            <w:vAlign w:val="center"/>
          </w:tcPr>
          <w:p w:rsidR="00446CAA" w:rsidRDefault="00446CAA" w:rsidP="00194F2F">
            <w:pPr>
              <w:jc w:val="center"/>
            </w:pPr>
            <w:r>
              <w:t>Actual Real</w:t>
            </w:r>
          </w:p>
        </w:tc>
        <w:tc>
          <w:tcPr>
            <w:tcW w:w="3117" w:type="dxa"/>
          </w:tcPr>
          <w:p w:rsidR="00446CAA" w:rsidRDefault="00446CAA" w:rsidP="00194F2F">
            <w:pPr>
              <w:jc w:val="center"/>
              <w:rPr>
                <w:rStyle w:val="Strong"/>
                <w:b w:val="0"/>
                <w:bCs w:val="0"/>
              </w:rPr>
            </w:pPr>
            <w:r>
              <w:rPr>
                <w:rStyle w:val="Strong"/>
              </w:rPr>
              <w:t>22</w:t>
            </w:r>
          </w:p>
        </w:tc>
        <w:tc>
          <w:tcPr>
            <w:tcW w:w="3117" w:type="dxa"/>
          </w:tcPr>
          <w:p w:rsidR="00446CAA" w:rsidRDefault="00446CAA" w:rsidP="00194F2F">
            <w:pPr>
              <w:jc w:val="center"/>
              <w:rPr>
                <w:rStyle w:val="Strong"/>
                <w:b w:val="0"/>
                <w:bCs w:val="0"/>
              </w:rPr>
            </w:pPr>
            <w:r>
              <w:rPr>
                <w:rStyle w:val="Strong"/>
              </w:rPr>
              <w:t>478</w:t>
            </w:r>
          </w:p>
        </w:tc>
      </w:tr>
    </w:tbl>
    <w:p w:rsidR="00446CAA" w:rsidRPr="00880E52" w:rsidRDefault="00446CAA"/>
    <w:p w:rsidR="00804163" w:rsidRPr="00880E52" w:rsidRDefault="00AE35A6">
      <w:r w:rsidRPr="00880E52">
        <w:t>A total of 19 missed cases and 22 incorrect alarms came up, which means it worked better than before. Though not perfect, the results still show a step forward compared to earlier numbers.</w:t>
      </w:r>
    </w:p>
    <w:p w:rsidR="00804163" w:rsidRDefault="00AE35A6">
      <w:pPr>
        <w:rPr>
          <w:b/>
          <w:sz w:val="28"/>
          <w:szCs w:val="28"/>
        </w:rPr>
      </w:pPr>
      <w:r w:rsidRPr="0063768E">
        <w:rPr>
          <w:b/>
          <w:sz w:val="28"/>
          <w:szCs w:val="28"/>
        </w:rPr>
        <w:t>6.3.3 Comparative Analysis</w:t>
      </w:r>
    </w:p>
    <w:tbl>
      <w:tblPr>
        <w:tblStyle w:val="TableGrid"/>
        <w:tblW w:w="0" w:type="auto"/>
        <w:tblLook w:val="04A0" w:firstRow="1" w:lastRow="0" w:firstColumn="1" w:lastColumn="0" w:noHBand="0" w:noVBand="1"/>
      </w:tblPr>
      <w:tblGrid>
        <w:gridCol w:w="2898"/>
        <w:gridCol w:w="2866"/>
        <w:gridCol w:w="2866"/>
      </w:tblGrid>
      <w:tr w:rsidR="0063768E" w:rsidTr="00194F2F">
        <w:tc>
          <w:tcPr>
            <w:tcW w:w="3116" w:type="dxa"/>
          </w:tcPr>
          <w:p w:rsidR="0063768E" w:rsidRDefault="0063768E" w:rsidP="00194F2F">
            <w:pPr>
              <w:pStyle w:val="NormalWeb"/>
              <w:jc w:val="center"/>
              <w:rPr>
                <w:rFonts w:asciiTheme="minorHAnsi" w:hAnsiTheme="minorHAnsi" w:cstheme="minorHAnsi"/>
                <w:sz w:val="22"/>
                <w:szCs w:val="22"/>
              </w:rPr>
            </w:pPr>
            <w:r>
              <w:rPr>
                <w:rFonts w:asciiTheme="minorHAnsi" w:hAnsiTheme="minorHAnsi" w:cstheme="minorHAnsi"/>
                <w:sz w:val="22"/>
                <w:szCs w:val="22"/>
              </w:rPr>
              <w:t>Metric</w:t>
            </w:r>
          </w:p>
        </w:tc>
        <w:tc>
          <w:tcPr>
            <w:tcW w:w="3117" w:type="dxa"/>
          </w:tcPr>
          <w:p w:rsidR="0063768E" w:rsidRDefault="0063768E" w:rsidP="00194F2F">
            <w:pPr>
              <w:pStyle w:val="NormalWeb"/>
              <w:jc w:val="center"/>
              <w:rPr>
                <w:rFonts w:asciiTheme="minorHAnsi" w:hAnsiTheme="minorHAnsi" w:cstheme="minorHAnsi"/>
                <w:sz w:val="22"/>
                <w:szCs w:val="22"/>
              </w:rPr>
            </w:pPr>
            <w:r>
              <w:rPr>
                <w:rFonts w:asciiTheme="minorHAnsi" w:hAnsiTheme="minorHAnsi" w:cstheme="minorHAnsi"/>
                <w:sz w:val="22"/>
                <w:szCs w:val="22"/>
              </w:rPr>
              <w:t>CNN Model</w:t>
            </w:r>
          </w:p>
        </w:tc>
        <w:tc>
          <w:tcPr>
            <w:tcW w:w="3117" w:type="dxa"/>
          </w:tcPr>
          <w:p w:rsidR="0063768E" w:rsidRDefault="0063768E" w:rsidP="00194F2F">
            <w:pPr>
              <w:pStyle w:val="NormalWeb"/>
              <w:jc w:val="center"/>
              <w:rPr>
                <w:rFonts w:asciiTheme="minorHAnsi" w:hAnsiTheme="minorHAnsi" w:cstheme="minorHAnsi"/>
                <w:sz w:val="22"/>
                <w:szCs w:val="22"/>
              </w:rPr>
            </w:pPr>
            <w:r>
              <w:rPr>
                <w:rFonts w:asciiTheme="minorHAnsi" w:hAnsiTheme="minorHAnsi" w:cstheme="minorHAnsi"/>
                <w:sz w:val="22"/>
                <w:szCs w:val="22"/>
              </w:rPr>
              <w:t>VGG Model</w:t>
            </w:r>
          </w:p>
        </w:tc>
      </w:tr>
      <w:tr w:rsidR="0063768E" w:rsidTr="00194F2F">
        <w:tc>
          <w:tcPr>
            <w:tcW w:w="3116" w:type="dxa"/>
            <w:vAlign w:val="center"/>
          </w:tcPr>
          <w:p w:rsidR="0063768E" w:rsidRDefault="0063768E" w:rsidP="00194F2F">
            <w:pPr>
              <w:jc w:val="center"/>
            </w:pPr>
            <w:r>
              <w:t>Accuracy</w:t>
            </w:r>
          </w:p>
        </w:tc>
        <w:tc>
          <w:tcPr>
            <w:tcW w:w="3117" w:type="dxa"/>
            <w:vAlign w:val="center"/>
          </w:tcPr>
          <w:p w:rsidR="0063768E" w:rsidRDefault="0063768E" w:rsidP="00194F2F">
            <w:pPr>
              <w:jc w:val="center"/>
            </w:pPr>
            <w:r>
              <w:t>93.1%</w:t>
            </w:r>
          </w:p>
        </w:tc>
        <w:tc>
          <w:tcPr>
            <w:tcW w:w="3117" w:type="dxa"/>
            <w:vAlign w:val="center"/>
          </w:tcPr>
          <w:p w:rsidR="0063768E" w:rsidRDefault="0063768E" w:rsidP="00194F2F">
            <w:pPr>
              <w:jc w:val="center"/>
            </w:pPr>
            <w:r>
              <w:t>96.5%</w:t>
            </w:r>
          </w:p>
        </w:tc>
      </w:tr>
      <w:tr w:rsidR="0063768E" w:rsidTr="00194F2F">
        <w:tc>
          <w:tcPr>
            <w:tcW w:w="3116" w:type="dxa"/>
            <w:vAlign w:val="center"/>
          </w:tcPr>
          <w:p w:rsidR="0063768E" w:rsidRDefault="0063768E" w:rsidP="00194F2F">
            <w:pPr>
              <w:jc w:val="center"/>
            </w:pPr>
            <w:r>
              <w:t>Precision</w:t>
            </w:r>
          </w:p>
        </w:tc>
        <w:tc>
          <w:tcPr>
            <w:tcW w:w="3117" w:type="dxa"/>
            <w:vAlign w:val="center"/>
          </w:tcPr>
          <w:p w:rsidR="0063768E" w:rsidRDefault="0063768E" w:rsidP="00194F2F">
            <w:pPr>
              <w:jc w:val="center"/>
            </w:pPr>
            <w:r>
              <w:t>91.2%</w:t>
            </w:r>
          </w:p>
        </w:tc>
        <w:tc>
          <w:tcPr>
            <w:tcW w:w="3117" w:type="dxa"/>
            <w:vAlign w:val="center"/>
          </w:tcPr>
          <w:p w:rsidR="0063768E" w:rsidRDefault="0063768E" w:rsidP="00194F2F">
            <w:pPr>
              <w:jc w:val="center"/>
            </w:pPr>
            <w:r>
              <w:t>95.6%</w:t>
            </w:r>
          </w:p>
        </w:tc>
      </w:tr>
      <w:tr w:rsidR="0063768E" w:rsidTr="00194F2F">
        <w:tc>
          <w:tcPr>
            <w:tcW w:w="3116" w:type="dxa"/>
            <w:vAlign w:val="center"/>
          </w:tcPr>
          <w:p w:rsidR="0063768E" w:rsidRDefault="0063768E" w:rsidP="00194F2F">
            <w:pPr>
              <w:jc w:val="center"/>
            </w:pPr>
            <w:r>
              <w:t>Recall</w:t>
            </w:r>
          </w:p>
        </w:tc>
        <w:tc>
          <w:tcPr>
            <w:tcW w:w="3117" w:type="dxa"/>
            <w:vAlign w:val="center"/>
          </w:tcPr>
          <w:p w:rsidR="0063768E" w:rsidRDefault="0063768E" w:rsidP="00194F2F">
            <w:pPr>
              <w:jc w:val="center"/>
            </w:pPr>
            <w:r>
              <w:t>92.4%</w:t>
            </w:r>
          </w:p>
        </w:tc>
        <w:tc>
          <w:tcPr>
            <w:tcW w:w="3117" w:type="dxa"/>
            <w:vAlign w:val="center"/>
          </w:tcPr>
          <w:p w:rsidR="0063768E" w:rsidRDefault="0063768E" w:rsidP="00194F2F">
            <w:pPr>
              <w:jc w:val="center"/>
            </w:pPr>
            <w:r>
              <w:t>96.2%</w:t>
            </w:r>
          </w:p>
        </w:tc>
      </w:tr>
      <w:tr w:rsidR="0063768E" w:rsidTr="00194F2F">
        <w:tc>
          <w:tcPr>
            <w:tcW w:w="3116" w:type="dxa"/>
            <w:vAlign w:val="center"/>
          </w:tcPr>
          <w:p w:rsidR="0063768E" w:rsidRDefault="0063768E" w:rsidP="00194F2F">
            <w:pPr>
              <w:jc w:val="center"/>
            </w:pPr>
            <w:r>
              <w:t>F1-Score</w:t>
            </w:r>
          </w:p>
        </w:tc>
        <w:tc>
          <w:tcPr>
            <w:tcW w:w="3117" w:type="dxa"/>
            <w:vAlign w:val="center"/>
          </w:tcPr>
          <w:p w:rsidR="0063768E" w:rsidRDefault="0063768E" w:rsidP="00194F2F">
            <w:pPr>
              <w:jc w:val="center"/>
            </w:pPr>
            <w:r>
              <w:t>91.8%</w:t>
            </w:r>
          </w:p>
        </w:tc>
        <w:tc>
          <w:tcPr>
            <w:tcW w:w="3117" w:type="dxa"/>
            <w:vAlign w:val="center"/>
          </w:tcPr>
          <w:p w:rsidR="0063768E" w:rsidRDefault="0063768E" w:rsidP="00194F2F">
            <w:pPr>
              <w:jc w:val="center"/>
            </w:pPr>
            <w:r>
              <w:t>95.9%</w:t>
            </w:r>
          </w:p>
        </w:tc>
      </w:tr>
      <w:tr w:rsidR="0063768E" w:rsidTr="00194F2F">
        <w:tc>
          <w:tcPr>
            <w:tcW w:w="3116" w:type="dxa"/>
            <w:vAlign w:val="center"/>
          </w:tcPr>
          <w:p w:rsidR="0063768E" w:rsidRDefault="0063768E" w:rsidP="00194F2F">
            <w:pPr>
              <w:jc w:val="center"/>
            </w:pPr>
            <w:r>
              <w:t>FN Count</w:t>
            </w:r>
          </w:p>
        </w:tc>
        <w:tc>
          <w:tcPr>
            <w:tcW w:w="3117" w:type="dxa"/>
            <w:vAlign w:val="center"/>
          </w:tcPr>
          <w:p w:rsidR="0063768E" w:rsidRDefault="0063768E" w:rsidP="00194F2F">
            <w:pPr>
              <w:jc w:val="center"/>
            </w:pPr>
            <w:r>
              <w:t>38</w:t>
            </w:r>
          </w:p>
        </w:tc>
        <w:tc>
          <w:tcPr>
            <w:tcW w:w="3117" w:type="dxa"/>
            <w:vAlign w:val="center"/>
          </w:tcPr>
          <w:p w:rsidR="0063768E" w:rsidRDefault="0063768E" w:rsidP="00194F2F">
            <w:pPr>
              <w:jc w:val="center"/>
            </w:pPr>
            <w:r>
              <w:t>19</w:t>
            </w:r>
          </w:p>
        </w:tc>
      </w:tr>
      <w:tr w:rsidR="0063768E" w:rsidTr="00194F2F">
        <w:tc>
          <w:tcPr>
            <w:tcW w:w="3116" w:type="dxa"/>
            <w:vAlign w:val="center"/>
          </w:tcPr>
          <w:p w:rsidR="0063768E" w:rsidRDefault="0063768E" w:rsidP="00194F2F">
            <w:pPr>
              <w:jc w:val="center"/>
            </w:pPr>
            <w:r>
              <w:t>FP Count</w:t>
            </w:r>
          </w:p>
        </w:tc>
        <w:tc>
          <w:tcPr>
            <w:tcW w:w="3117" w:type="dxa"/>
            <w:vAlign w:val="center"/>
          </w:tcPr>
          <w:p w:rsidR="0063768E" w:rsidRDefault="0063768E" w:rsidP="00194F2F">
            <w:pPr>
              <w:jc w:val="center"/>
            </w:pPr>
            <w:r>
              <w:t>51</w:t>
            </w:r>
          </w:p>
        </w:tc>
        <w:tc>
          <w:tcPr>
            <w:tcW w:w="3117" w:type="dxa"/>
            <w:vAlign w:val="center"/>
          </w:tcPr>
          <w:p w:rsidR="0063768E" w:rsidRDefault="0063768E" w:rsidP="00194F2F">
            <w:pPr>
              <w:jc w:val="center"/>
            </w:pPr>
            <w:r>
              <w:t>22</w:t>
            </w:r>
          </w:p>
        </w:tc>
      </w:tr>
    </w:tbl>
    <w:p w:rsidR="0063768E" w:rsidRPr="0063768E" w:rsidRDefault="0063768E">
      <w:pPr>
        <w:rPr>
          <w:b/>
          <w:sz w:val="28"/>
          <w:szCs w:val="28"/>
        </w:rPr>
      </w:pPr>
    </w:p>
    <w:p w:rsidR="00804163" w:rsidRPr="00880E52" w:rsidRDefault="00AE35A6">
      <w:r w:rsidRPr="00880E52">
        <w:t>Outperforming the CNN every single time, VGG took the lead on each measurement. That speed and space cost? It shows up when running things later - details come after this.</w:t>
      </w:r>
    </w:p>
    <w:p w:rsidR="00804163" w:rsidRPr="00A146B5" w:rsidRDefault="00AE35A6">
      <w:pPr>
        <w:rPr>
          <w:b/>
          <w:sz w:val="32"/>
          <w:szCs w:val="32"/>
        </w:rPr>
      </w:pPr>
      <w:r w:rsidRPr="00A146B5">
        <w:rPr>
          <w:b/>
          <w:sz w:val="32"/>
          <w:szCs w:val="32"/>
        </w:rPr>
        <w:lastRenderedPageBreak/>
        <w:t>6.4 Qualitative Output Review and Runtime Comparison</w:t>
      </w:r>
    </w:p>
    <w:p w:rsidR="00804163" w:rsidRPr="00880E52" w:rsidRDefault="00AE35A6">
      <w:r w:rsidRPr="00880E52">
        <w:t>On top of number-based checks, we looked closely at how the models behaved during live runs. Outputs got examined by eye, not just code. Confidence levels across different inputs showed shifting patterns. Speed during prediction cycles also shaped our view.</w:t>
      </w:r>
    </w:p>
    <w:p w:rsidR="00804163" w:rsidRPr="00F21C6C" w:rsidRDefault="00AE35A6">
      <w:pPr>
        <w:rPr>
          <w:b/>
          <w:sz w:val="28"/>
          <w:szCs w:val="28"/>
        </w:rPr>
      </w:pPr>
      <w:r w:rsidRPr="00F21C6C">
        <w:rPr>
          <w:b/>
          <w:sz w:val="28"/>
          <w:szCs w:val="28"/>
        </w:rPr>
        <w:t>6.4.1 Prediction Confidence and UI Results</w:t>
      </w:r>
    </w:p>
    <w:p w:rsidR="00804163" w:rsidRPr="00880E52" w:rsidRDefault="00AE35A6">
      <w:r w:rsidRPr="00880E52">
        <w:t xml:space="preserve">A live test setup linked both models to a web page built with Flask. From there, people uploaded photos of product labels - then waited for an answer: genuine or counterfeit. Each reply came tagged with a certainty level calculated using </w:t>
      </w:r>
      <w:proofErr w:type="spellStart"/>
      <w:r w:rsidRPr="00880E52">
        <w:t>softmax</w:t>
      </w:r>
      <w:proofErr w:type="spellEnd"/>
      <w:r w:rsidRPr="00880E52">
        <w:t xml:space="preserve"> math. The whole process ran just like it would outside a lab.</w:t>
      </w:r>
    </w:p>
    <w:p w:rsidR="00804163" w:rsidRPr="00880E52" w:rsidRDefault="00AE35A6">
      <w:r w:rsidRPr="00880E52">
        <w:t>From the web interface, example results were gathered like these:</w:t>
      </w:r>
    </w:p>
    <w:p w:rsidR="00804163" w:rsidRPr="00880E52" w:rsidRDefault="00AE35A6">
      <w:r w:rsidRPr="00880E52">
        <w:t>Fake Dior Products Identified Early</w:t>
      </w:r>
    </w:p>
    <w:p w:rsidR="00804163" w:rsidRPr="00880E52" w:rsidRDefault="00AE35A6">
      <w:r w:rsidRPr="00880E52">
        <w:t>Label: Counterfeit</w:t>
      </w:r>
    </w:p>
    <w:p w:rsidR="00804163" w:rsidRPr="00880E52" w:rsidRDefault="00AE35A6">
      <w:r w:rsidRPr="00880E52">
        <w:t>Confidence: 100.00%</w:t>
      </w:r>
    </w:p>
    <w:p w:rsidR="00804163" w:rsidRPr="00880E52" w:rsidRDefault="00AE35A6">
      <w:r w:rsidRPr="00880E52">
        <w:t>Genuine Dior Product Forecast</w:t>
      </w:r>
    </w:p>
    <w:p w:rsidR="00804163" w:rsidRPr="00880E52" w:rsidRDefault="00AE35A6">
      <w:r w:rsidRPr="00880E52">
        <w:t>Label: Real</w:t>
      </w:r>
    </w:p>
    <w:p w:rsidR="00804163" w:rsidRPr="00880E52" w:rsidRDefault="00AE35A6">
      <w:r w:rsidRPr="00880E52">
        <w:t>Confidence: 100.00%</w:t>
      </w:r>
    </w:p>
    <w:p w:rsidR="00804163" w:rsidRPr="00880E52" w:rsidRDefault="00AE35A6">
      <w:r w:rsidRPr="00880E52">
        <w:t>Look at these images - Figure 6.1 and Figure 6.2 - and you’ll see how sure the models are when spotting tiny visual differences between real and fake items. Though small, those details stand out clearly in the results.</w:t>
      </w:r>
    </w:p>
    <w:p w:rsidR="00804163" w:rsidRPr="00880E52" w:rsidRDefault="00AE35A6">
      <w:r w:rsidRPr="00880E52">
        <w:t>When the numbers were fuzzy, turned too far, or blocked somehow, results sometimes came back unsure - scores dipping below 80%. Those moments lined up closely with errors seen where predictions went off track in the matrix.</w:t>
      </w:r>
    </w:p>
    <w:p w:rsidR="00804163" w:rsidRDefault="00F21C6C">
      <w:r>
        <w:rPr>
          <w:rFonts w:asciiTheme="minorHAnsi" w:hAnsiTheme="minorHAnsi" w:cstheme="minorHAnsi"/>
          <w:noProof/>
          <w:sz w:val="22"/>
        </w:rPr>
        <w:lastRenderedPageBreak/>
        <w:drawing>
          <wp:inline distT="0" distB="0" distL="0" distR="0" wp14:anchorId="36887982" wp14:editId="2CAA3696">
            <wp:extent cx="5486400" cy="3084713"/>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2-01 02102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486400" cy="3084713"/>
                    </a:xfrm>
                    <a:prstGeom prst="rect">
                      <a:avLst/>
                    </a:prstGeom>
                  </pic:spPr>
                </pic:pic>
              </a:graphicData>
            </a:graphic>
          </wp:inline>
        </w:drawing>
      </w:r>
    </w:p>
    <w:p w:rsidR="00F21C6C" w:rsidRPr="00880E52" w:rsidRDefault="00F21C6C">
      <w:r>
        <w:rPr>
          <w:rFonts w:asciiTheme="minorHAnsi" w:hAnsiTheme="minorHAnsi" w:cstheme="minorHAnsi"/>
          <w:noProof/>
          <w:sz w:val="22"/>
        </w:rPr>
        <w:drawing>
          <wp:inline distT="0" distB="0" distL="0" distR="0" wp14:anchorId="3DDF8137" wp14:editId="426CE1A3">
            <wp:extent cx="5486400" cy="3084749"/>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2-01 021009.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486400" cy="3084749"/>
                    </a:xfrm>
                    <a:prstGeom prst="rect">
                      <a:avLst/>
                    </a:prstGeom>
                  </pic:spPr>
                </pic:pic>
              </a:graphicData>
            </a:graphic>
          </wp:inline>
        </w:drawing>
      </w:r>
    </w:p>
    <w:p w:rsidR="00804163" w:rsidRPr="00880E52" w:rsidRDefault="00804163"/>
    <w:p w:rsidR="00804163" w:rsidRPr="00880E52" w:rsidRDefault="00804163"/>
    <w:p w:rsidR="00804163" w:rsidRPr="00F21C6C" w:rsidRDefault="00AE35A6">
      <w:pPr>
        <w:rPr>
          <w:b/>
          <w:sz w:val="28"/>
          <w:szCs w:val="28"/>
        </w:rPr>
      </w:pPr>
      <w:r w:rsidRPr="00F21C6C">
        <w:rPr>
          <w:b/>
          <w:sz w:val="28"/>
          <w:szCs w:val="28"/>
        </w:rPr>
        <w:t>6.4.2 Misclassification Review</w:t>
      </w:r>
    </w:p>
    <w:p w:rsidR="00804163" w:rsidRPr="00880E52" w:rsidRDefault="00AE35A6">
      <w:r w:rsidRPr="00880E52">
        <w:t>Fake images called real by mistake? That happened more when heavy Gaussian noise or warped shapes made fakes look too much like clean MNIST numbers. Sometimes the tricks fooled the system into seeing truth where there wasn’t any.</w:t>
      </w:r>
    </w:p>
    <w:p w:rsidR="00804163" w:rsidRPr="00880E52" w:rsidRDefault="00AE35A6">
      <w:r w:rsidRPr="00880E52">
        <w:lastRenderedPageBreak/>
        <w:t>Bumpy edges on genuine notes sometimes trick the system. Those little flaws resemble what fake bills often show. The algorithm studied those patterns closely. It started linking slight blurs to counterfeits. Clean money with wear gets misread now and then. Training shaped that reflex. Small smudges become red flags by mistake.</w:t>
      </w:r>
    </w:p>
    <w:p w:rsidR="00804163" w:rsidRPr="00880E52" w:rsidRDefault="00AE35A6">
      <w:r w:rsidRPr="00880E52">
        <w:t>Bold moves in training can backfire if tweaks grow too heavy. A tilt toward one flaw might blind the model to others. Balance stays key when adding noise. Too much of a single twist risks locking onto quirks. Careful nudges work better than force. Skewed inputs demand steady hands. Overdoing it warps learning. Even small shifts need thought. Heavy distortion paints narrow views. The risk rises when adjustments lack restraint.</w:t>
      </w:r>
    </w:p>
    <w:p w:rsidR="00804163" w:rsidRPr="00F21C6C" w:rsidRDefault="00AE35A6">
      <w:pPr>
        <w:rPr>
          <w:b/>
          <w:sz w:val="28"/>
          <w:szCs w:val="28"/>
        </w:rPr>
      </w:pPr>
      <w:r w:rsidRPr="00F21C6C">
        <w:rPr>
          <w:b/>
          <w:sz w:val="28"/>
          <w:szCs w:val="28"/>
        </w:rPr>
        <w:t>6.4.3 Inference Time Comparison</w:t>
      </w:r>
    </w:p>
    <w:p w:rsidR="00F21C6C" w:rsidRDefault="00AE35A6">
      <w:r w:rsidRPr="00880E52">
        <w:t>A hundred tries tracked how long every model needed to handle one picture. Each run gave a timing result, building up the overall measure slowly</w:t>
      </w:r>
    </w:p>
    <w:tbl>
      <w:tblPr>
        <w:tblStyle w:val="TableGrid"/>
        <w:tblW w:w="0" w:type="auto"/>
        <w:tblLook w:val="04A0" w:firstRow="1" w:lastRow="0" w:firstColumn="1" w:lastColumn="0" w:noHBand="0" w:noVBand="1"/>
      </w:tblPr>
      <w:tblGrid>
        <w:gridCol w:w="4298"/>
        <w:gridCol w:w="4332"/>
      </w:tblGrid>
      <w:tr w:rsidR="00F21C6C" w:rsidRPr="001C1071" w:rsidTr="00194F2F">
        <w:tc>
          <w:tcPr>
            <w:tcW w:w="4675" w:type="dxa"/>
          </w:tcPr>
          <w:p w:rsidR="00F21C6C" w:rsidRPr="001C1071" w:rsidRDefault="00F21C6C" w:rsidP="00194F2F">
            <w:pPr>
              <w:pStyle w:val="NormalWeb"/>
              <w:jc w:val="center"/>
              <w:rPr>
                <w:rFonts w:asciiTheme="minorHAnsi" w:hAnsiTheme="minorHAnsi" w:cstheme="minorHAnsi"/>
                <w:sz w:val="22"/>
                <w:szCs w:val="22"/>
              </w:rPr>
            </w:pPr>
            <w:r w:rsidRPr="001C1071">
              <w:rPr>
                <w:rFonts w:asciiTheme="minorHAnsi" w:hAnsiTheme="minorHAnsi" w:cstheme="minorHAnsi"/>
                <w:b/>
                <w:bCs/>
                <w:sz w:val="22"/>
                <w:szCs w:val="22"/>
              </w:rPr>
              <w:t>Model</w:t>
            </w:r>
          </w:p>
        </w:tc>
        <w:tc>
          <w:tcPr>
            <w:tcW w:w="4675" w:type="dxa"/>
          </w:tcPr>
          <w:p w:rsidR="00F21C6C" w:rsidRPr="001C1071" w:rsidRDefault="00F21C6C" w:rsidP="00194F2F">
            <w:pPr>
              <w:pStyle w:val="NormalWeb"/>
              <w:jc w:val="center"/>
              <w:rPr>
                <w:rFonts w:asciiTheme="minorHAnsi" w:hAnsiTheme="minorHAnsi" w:cstheme="minorHAnsi"/>
                <w:sz w:val="22"/>
                <w:szCs w:val="22"/>
              </w:rPr>
            </w:pPr>
            <w:r w:rsidRPr="001C1071">
              <w:rPr>
                <w:rFonts w:asciiTheme="minorHAnsi" w:hAnsiTheme="minorHAnsi" w:cstheme="minorHAnsi"/>
                <w:b/>
                <w:bCs/>
                <w:sz w:val="22"/>
                <w:szCs w:val="22"/>
              </w:rPr>
              <w:t>Average Inference Time (</w:t>
            </w:r>
            <w:proofErr w:type="spellStart"/>
            <w:r w:rsidRPr="001C1071">
              <w:rPr>
                <w:rFonts w:asciiTheme="minorHAnsi" w:hAnsiTheme="minorHAnsi" w:cstheme="minorHAnsi"/>
                <w:b/>
                <w:bCs/>
                <w:sz w:val="22"/>
                <w:szCs w:val="22"/>
              </w:rPr>
              <w:t>ms</w:t>
            </w:r>
            <w:proofErr w:type="spellEnd"/>
            <w:r w:rsidRPr="001C1071">
              <w:rPr>
                <w:rFonts w:asciiTheme="minorHAnsi" w:hAnsiTheme="minorHAnsi" w:cstheme="minorHAnsi"/>
                <w:b/>
                <w:bCs/>
                <w:sz w:val="22"/>
                <w:szCs w:val="22"/>
              </w:rPr>
              <w:t>)</w:t>
            </w:r>
          </w:p>
        </w:tc>
      </w:tr>
      <w:tr w:rsidR="00F21C6C" w:rsidRPr="001C1071" w:rsidTr="00194F2F">
        <w:tc>
          <w:tcPr>
            <w:tcW w:w="4675" w:type="dxa"/>
            <w:vAlign w:val="center"/>
          </w:tcPr>
          <w:p w:rsidR="00F21C6C" w:rsidRPr="001C1071" w:rsidRDefault="00F21C6C" w:rsidP="00194F2F">
            <w:pPr>
              <w:jc w:val="center"/>
              <w:rPr>
                <w:rFonts w:cstheme="minorHAnsi"/>
              </w:rPr>
            </w:pPr>
            <w:r w:rsidRPr="001C1071">
              <w:rPr>
                <w:rFonts w:cstheme="minorHAnsi"/>
              </w:rPr>
              <w:t>CNN</w:t>
            </w:r>
          </w:p>
        </w:tc>
        <w:tc>
          <w:tcPr>
            <w:tcW w:w="4675" w:type="dxa"/>
            <w:vAlign w:val="center"/>
          </w:tcPr>
          <w:p w:rsidR="00F21C6C" w:rsidRPr="001C1071" w:rsidRDefault="00F21C6C" w:rsidP="00194F2F">
            <w:pPr>
              <w:jc w:val="center"/>
              <w:rPr>
                <w:rFonts w:cstheme="minorHAnsi"/>
              </w:rPr>
            </w:pPr>
            <w:r w:rsidRPr="001C1071">
              <w:rPr>
                <w:rFonts w:cstheme="minorHAnsi"/>
              </w:rPr>
              <w:t xml:space="preserve">12.6 </w:t>
            </w:r>
            <w:proofErr w:type="spellStart"/>
            <w:r w:rsidRPr="001C1071">
              <w:rPr>
                <w:rFonts w:cstheme="minorHAnsi"/>
              </w:rPr>
              <w:t>ms</w:t>
            </w:r>
            <w:proofErr w:type="spellEnd"/>
          </w:p>
        </w:tc>
      </w:tr>
      <w:tr w:rsidR="00F21C6C" w:rsidRPr="001C1071" w:rsidTr="00194F2F">
        <w:trPr>
          <w:trHeight w:val="54"/>
        </w:trPr>
        <w:tc>
          <w:tcPr>
            <w:tcW w:w="4675" w:type="dxa"/>
            <w:vAlign w:val="center"/>
          </w:tcPr>
          <w:p w:rsidR="00F21C6C" w:rsidRPr="001C1071" w:rsidRDefault="00F21C6C" w:rsidP="00194F2F">
            <w:pPr>
              <w:jc w:val="center"/>
              <w:rPr>
                <w:rFonts w:cstheme="minorHAnsi"/>
              </w:rPr>
            </w:pPr>
            <w:r w:rsidRPr="001C1071">
              <w:rPr>
                <w:rFonts w:cstheme="minorHAnsi"/>
              </w:rPr>
              <w:t>VGG Model</w:t>
            </w:r>
          </w:p>
        </w:tc>
        <w:tc>
          <w:tcPr>
            <w:tcW w:w="4675" w:type="dxa"/>
            <w:vAlign w:val="center"/>
          </w:tcPr>
          <w:p w:rsidR="00F21C6C" w:rsidRPr="001C1071" w:rsidRDefault="00F21C6C" w:rsidP="00194F2F">
            <w:pPr>
              <w:jc w:val="center"/>
              <w:rPr>
                <w:rFonts w:cstheme="minorHAnsi"/>
              </w:rPr>
            </w:pPr>
            <w:r w:rsidRPr="001C1071">
              <w:rPr>
                <w:rFonts w:cstheme="minorHAnsi"/>
              </w:rPr>
              <w:t xml:space="preserve">28.3 </w:t>
            </w:r>
            <w:proofErr w:type="spellStart"/>
            <w:r w:rsidRPr="001C1071">
              <w:rPr>
                <w:rFonts w:cstheme="minorHAnsi"/>
              </w:rPr>
              <w:t>ms</w:t>
            </w:r>
            <w:proofErr w:type="spellEnd"/>
          </w:p>
        </w:tc>
      </w:tr>
    </w:tbl>
    <w:p w:rsidR="00F21C6C" w:rsidRDefault="00F21C6C"/>
    <w:p w:rsidR="00804163" w:rsidRPr="00880E52" w:rsidRDefault="00AE35A6">
      <w:r w:rsidRPr="00880E52">
        <w:t>Heavy layers slow VGG down - twice as sluggish compared to the leaner CNN. Though it holds up fine when time isn’t tight, like during bulk processing. Speed matters most on small devices at the edge, so there the simpler network fits better.</w:t>
      </w:r>
    </w:p>
    <w:p w:rsidR="00804163" w:rsidRPr="00065F87" w:rsidRDefault="00AE35A6">
      <w:pPr>
        <w:rPr>
          <w:b/>
          <w:sz w:val="28"/>
          <w:szCs w:val="28"/>
        </w:rPr>
      </w:pPr>
      <w:r w:rsidRPr="00065F87">
        <w:rPr>
          <w:b/>
          <w:sz w:val="28"/>
          <w:szCs w:val="28"/>
        </w:rPr>
        <w:t>6.4.4 Memory and Resource Usage</w:t>
      </w:r>
    </w:p>
    <w:p w:rsidR="00804163" w:rsidRDefault="00AE35A6">
      <w:r w:rsidRPr="00880E52">
        <w:t>At peak times, the graphics processor worked hardest while making predictions</w:t>
      </w:r>
    </w:p>
    <w:tbl>
      <w:tblPr>
        <w:tblStyle w:val="TableGrid"/>
        <w:tblW w:w="0" w:type="auto"/>
        <w:tblLook w:val="04A0" w:firstRow="1" w:lastRow="0" w:firstColumn="1" w:lastColumn="0" w:noHBand="0" w:noVBand="1"/>
      </w:tblPr>
      <w:tblGrid>
        <w:gridCol w:w="4304"/>
        <w:gridCol w:w="4326"/>
      </w:tblGrid>
      <w:tr w:rsidR="00065F87" w:rsidRPr="00250FB8" w:rsidTr="00194F2F">
        <w:tc>
          <w:tcPr>
            <w:tcW w:w="4675" w:type="dxa"/>
            <w:vAlign w:val="center"/>
          </w:tcPr>
          <w:p w:rsidR="00065F87" w:rsidRPr="00250FB8" w:rsidRDefault="00065F87" w:rsidP="00194F2F">
            <w:pPr>
              <w:jc w:val="center"/>
              <w:rPr>
                <w:rFonts w:cstheme="minorHAnsi"/>
                <w:b/>
                <w:bCs/>
              </w:rPr>
            </w:pPr>
            <w:r w:rsidRPr="00250FB8">
              <w:rPr>
                <w:rFonts w:cstheme="minorHAnsi"/>
                <w:b/>
                <w:bCs/>
              </w:rPr>
              <w:t>Model</w:t>
            </w:r>
          </w:p>
        </w:tc>
        <w:tc>
          <w:tcPr>
            <w:tcW w:w="4675" w:type="dxa"/>
            <w:vAlign w:val="center"/>
          </w:tcPr>
          <w:p w:rsidR="00065F87" w:rsidRPr="00250FB8" w:rsidRDefault="00065F87" w:rsidP="00194F2F">
            <w:pPr>
              <w:jc w:val="center"/>
              <w:rPr>
                <w:rFonts w:cstheme="minorHAnsi"/>
                <w:b/>
                <w:bCs/>
              </w:rPr>
            </w:pPr>
            <w:r w:rsidRPr="00250FB8">
              <w:rPr>
                <w:rFonts w:cstheme="minorHAnsi"/>
                <w:b/>
                <w:bCs/>
              </w:rPr>
              <w:t>Peak GPU Memory Usage (MB)</w:t>
            </w:r>
          </w:p>
        </w:tc>
      </w:tr>
      <w:tr w:rsidR="00065F87" w:rsidRPr="00250FB8" w:rsidTr="00194F2F">
        <w:tc>
          <w:tcPr>
            <w:tcW w:w="4675" w:type="dxa"/>
            <w:vAlign w:val="center"/>
          </w:tcPr>
          <w:p w:rsidR="00065F87" w:rsidRPr="00250FB8" w:rsidRDefault="00065F87" w:rsidP="00194F2F">
            <w:pPr>
              <w:jc w:val="center"/>
              <w:rPr>
                <w:rFonts w:cstheme="minorHAnsi"/>
              </w:rPr>
            </w:pPr>
            <w:r w:rsidRPr="00250FB8">
              <w:rPr>
                <w:rFonts w:cstheme="minorHAnsi"/>
              </w:rPr>
              <w:t>CNN</w:t>
            </w:r>
          </w:p>
        </w:tc>
        <w:tc>
          <w:tcPr>
            <w:tcW w:w="4675" w:type="dxa"/>
            <w:vAlign w:val="center"/>
          </w:tcPr>
          <w:p w:rsidR="00065F87" w:rsidRPr="00250FB8" w:rsidRDefault="00065F87" w:rsidP="00194F2F">
            <w:pPr>
              <w:jc w:val="center"/>
              <w:rPr>
                <w:rFonts w:cstheme="minorHAnsi"/>
              </w:rPr>
            </w:pPr>
            <w:r w:rsidRPr="00250FB8">
              <w:rPr>
                <w:rFonts w:cstheme="minorHAnsi"/>
              </w:rPr>
              <w:t>~110 MB</w:t>
            </w:r>
          </w:p>
        </w:tc>
      </w:tr>
      <w:tr w:rsidR="00065F87" w:rsidRPr="00250FB8" w:rsidTr="00194F2F">
        <w:tc>
          <w:tcPr>
            <w:tcW w:w="4675" w:type="dxa"/>
            <w:vAlign w:val="center"/>
          </w:tcPr>
          <w:p w:rsidR="00065F87" w:rsidRPr="00250FB8" w:rsidRDefault="00065F87" w:rsidP="00194F2F">
            <w:pPr>
              <w:jc w:val="center"/>
              <w:rPr>
                <w:rFonts w:cstheme="minorHAnsi"/>
              </w:rPr>
            </w:pPr>
            <w:r w:rsidRPr="00250FB8">
              <w:rPr>
                <w:rFonts w:cstheme="minorHAnsi"/>
              </w:rPr>
              <w:t>VGG Model</w:t>
            </w:r>
          </w:p>
        </w:tc>
        <w:tc>
          <w:tcPr>
            <w:tcW w:w="4675" w:type="dxa"/>
            <w:vAlign w:val="center"/>
          </w:tcPr>
          <w:p w:rsidR="00065F87" w:rsidRPr="00250FB8" w:rsidRDefault="00065F87" w:rsidP="00194F2F">
            <w:pPr>
              <w:jc w:val="center"/>
              <w:rPr>
                <w:rFonts w:cstheme="minorHAnsi"/>
              </w:rPr>
            </w:pPr>
            <w:r w:rsidRPr="00250FB8">
              <w:rPr>
                <w:rFonts w:cstheme="minorHAnsi"/>
              </w:rPr>
              <w:t>~280 MB</w:t>
            </w:r>
          </w:p>
        </w:tc>
      </w:tr>
    </w:tbl>
    <w:p w:rsidR="00065F87" w:rsidRPr="00880E52" w:rsidRDefault="00065F87"/>
    <w:p w:rsidR="00804163" w:rsidRPr="00880E52" w:rsidRDefault="00AE35A6">
      <w:r w:rsidRPr="00880E52">
        <w:t xml:space="preserve">Picking where to deploy changes how resources get used - mobile gear, cloud machines, or tiny </w:t>
      </w:r>
      <w:proofErr w:type="spellStart"/>
      <w:r w:rsidRPr="00880E52">
        <w:t>IoT</w:t>
      </w:r>
      <w:proofErr w:type="spellEnd"/>
      <w:r w:rsidRPr="00880E52">
        <w:t xml:space="preserve"> gadgets each play by different rules. What runs smooth on a server might choke a phone. Each setup trades speed for size, power for cost, in its own way. Location shapes limits.</w:t>
      </w:r>
    </w:p>
    <w:p w:rsidR="00804163" w:rsidRPr="00A146B5" w:rsidRDefault="00AE35A6">
      <w:pPr>
        <w:rPr>
          <w:b/>
          <w:sz w:val="32"/>
          <w:szCs w:val="32"/>
        </w:rPr>
      </w:pPr>
      <w:r w:rsidRPr="00A146B5">
        <w:rPr>
          <w:b/>
          <w:sz w:val="32"/>
          <w:szCs w:val="32"/>
        </w:rPr>
        <w:t>6.5 Conclusion</w:t>
      </w:r>
    </w:p>
    <w:p w:rsidR="00804163" w:rsidRPr="00880E52" w:rsidRDefault="00AE35A6">
      <w:r w:rsidRPr="00880E52">
        <w:t xml:space="preserve">This chapter looked into how well two types of neural networks performed - one a basic design, the other built on ideas from VGG - made to spot fake product labels. </w:t>
      </w:r>
      <w:r w:rsidRPr="00880E52">
        <w:lastRenderedPageBreak/>
        <w:t>Performance came under review through numbers, visual results, plus testing in actual use cases.</w:t>
      </w:r>
    </w:p>
    <w:p w:rsidR="00804163" w:rsidRPr="00880E52" w:rsidRDefault="00AE35A6">
      <w:r w:rsidRPr="00880E52">
        <w:t>A look at the numbers showed the VGG model did better than the basic CNN on every main measure - accuracy hit 96.5%, compared to 93.1%, along with stronger precision, recall, and F1 results. Even under changing input settings, confusion charts confirmed fewer mistakes overall, with drops in both missed counterfeits and false alarms. Still, improved performance meant slower predictions and higher memory demands.</w:t>
      </w:r>
    </w:p>
    <w:p w:rsidR="00804163" w:rsidRPr="00880E52" w:rsidRDefault="00AE35A6">
      <w:r w:rsidRPr="00880E52">
        <w:t>A closer look at what the models produced - seen via a Flask-powered screen - backed up earlier conclusions. High certainty marked both genuine and fake sample guesses, yet the VGG version handled messy, distorted data better than others. When examining visual outcomes closely, misreads mostly appeared when heavy tweaks or noise made inputs mimic traits from the wrong category.</w:t>
      </w:r>
    </w:p>
    <w:p w:rsidR="00804163" w:rsidRPr="00880E52" w:rsidRDefault="00AE35A6">
      <w:r w:rsidRPr="00880E52">
        <w:t>Faster responses came from the basic CNN, fitting well into systems needing quick results on limited power. Where accuracy mattered most, VGG took the lead - provided there was enough computing muscle behind it.</w:t>
      </w:r>
    </w:p>
    <w:p w:rsidR="00804163" w:rsidRPr="00880E52" w:rsidRDefault="00AE35A6">
      <w:r w:rsidRPr="00880E52">
        <w:t>Overall, testing shows that spotting fake items with deep learning and CNN setups works well in practice. While the VGG setup stands out in accuracy and adaptability across different cases, balancing processing speed and memory demands becomes key depending on where it's used. Such findings shape what comes next - Chapter 7 digs into these points further, laying out thoughts grounded in the results seen here.</w:t>
      </w:r>
    </w:p>
    <w:p w:rsidR="00804163" w:rsidRPr="00880E52" w:rsidRDefault="00804163"/>
    <w:p w:rsidR="00804163" w:rsidRPr="00880E52" w:rsidRDefault="00804163"/>
    <w:p w:rsidR="00804163" w:rsidRPr="006B1C3C" w:rsidRDefault="006B1C3C">
      <w:pPr>
        <w:rPr>
          <w:b/>
          <w:sz w:val="40"/>
          <w:szCs w:val="40"/>
        </w:rPr>
      </w:pPr>
      <w:r w:rsidRPr="006B1C3C">
        <w:rPr>
          <w:b/>
          <w:sz w:val="40"/>
          <w:szCs w:val="40"/>
        </w:rPr>
        <w:t xml:space="preserve">Chapter 7 </w:t>
      </w:r>
      <w:r w:rsidR="00AE35A6" w:rsidRPr="006B1C3C">
        <w:rPr>
          <w:b/>
          <w:sz w:val="40"/>
          <w:szCs w:val="40"/>
        </w:rPr>
        <w:t>Conclusions and Recommendations</w:t>
      </w:r>
    </w:p>
    <w:p w:rsidR="00804163" w:rsidRPr="004C5FBB" w:rsidRDefault="00AE35A6">
      <w:pPr>
        <w:rPr>
          <w:b/>
          <w:sz w:val="32"/>
          <w:szCs w:val="32"/>
        </w:rPr>
      </w:pPr>
      <w:r w:rsidRPr="004C5FBB">
        <w:rPr>
          <w:b/>
          <w:sz w:val="32"/>
          <w:szCs w:val="32"/>
        </w:rPr>
        <w:t>7.1 Overview of Research Objectives and Methodology</w:t>
      </w:r>
    </w:p>
    <w:p w:rsidR="00804163" w:rsidRPr="00880E52" w:rsidRDefault="00AE35A6">
      <w:r w:rsidRPr="00880E52">
        <w:t>One main goal drove this study: building and testing a smart system to spot fake product labels through CNN methods, trying both a basic setup and one shaped by VGG principles. Because copied goods keep spreading across online stores and physical shops, checking images can scale fast without damaging items. This work covered creating models, teaching them what to recognize, then putting them into action via a website powered by Flask that gives instant feedback on photos plus how sure it is.</w:t>
      </w:r>
    </w:p>
    <w:p w:rsidR="00804163" w:rsidRPr="00880E52" w:rsidRDefault="00AE35A6">
      <w:r w:rsidRPr="00880E52">
        <w:t xml:space="preserve">Working with the MNIST data as mock labels took many test rounds. Built inside VS Code, the basic CNN plus the adjusted VGG model ran on </w:t>
      </w:r>
      <w:proofErr w:type="spellStart"/>
      <w:r w:rsidRPr="00880E52">
        <w:t>TensorFlow</w:t>
      </w:r>
      <w:proofErr w:type="spellEnd"/>
      <w:r w:rsidRPr="00880E52">
        <w:t xml:space="preserve"> and </w:t>
      </w:r>
      <w:proofErr w:type="spellStart"/>
      <w:r w:rsidRPr="00880E52">
        <w:t>Keras</w:t>
      </w:r>
      <w:proofErr w:type="spellEnd"/>
      <w:r w:rsidRPr="00880E52">
        <w:t xml:space="preserve"> tools. To strengthen performance, methods like pausing training early came into play along </w:t>
      </w:r>
      <w:r w:rsidRPr="00880E52">
        <w:lastRenderedPageBreak/>
        <w:t>with expanded sample inputs. Numbers told part of the story - accuracy, precision, recall, and F1-score measured outcomes directly. A live display showed predictions as they happened, including how sure the sys</w:t>
      </w:r>
      <w:r w:rsidR="007119A2" w:rsidRPr="00880E52">
        <w:t>tem felt about each one [</w:t>
      </w:r>
      <w:r w:rsidR="00D7043F" w:rsidRPr="00880E52">
        <w:t>14</w:t>
      </w:r>
      <w:r w:rsidR="007119A2" w:rsidRPr="00880E52">
        <w:t>]</w:t>
      </w:r>
      <w:r w:rsidR="00A45352">
        <w:t>.</w:t>
      </w:r>
    </w:p>
    <w:p w:rsidR="00804163" w:rsidRPr="00880E52" w:rsidRDefault="00AE35A6">
      <w:r w:rsidRPr="00880E52">
        <w:t>One last version let people add photos of product labels, then get guesses about whether items were genuine, just like real checking setups work. What happened during checks - how fast things ran, how much power they used - got recorded too, so it was clear if running them on weak devices made sense.</w:t>
      </w:r>
    </w:p>
    <w:p w:rsidR="00804163" w:rsidRPr="004C5FBB" w:rsidRDefault="00AE35A6">
      <w:pPr>
        <w:rPr>
          <w:b/>
          <w:sz w:val="32"/>
          <w:szCs w:val="32"/>
        </w:rPr>
      </w:pPr>
      <w:r w:rsidRPr="004C5FBB">
        <w:rPr>
          <w:b/>
          <w:sz w:val="32"/>
          <w:szCs w:val="32"/>
        </w:rPr>
        <w:t>7.2 Summary of Key Findings</w:t>
      </w:r>
    </w:p>
    <w:p w:rsidR="00804163" w:rsidRPr="00880E52" w:rsidRDefault="00AE35A6">
      <w:r w:rsidRPr="00880E52">
        <w:t>A closer look at the baseline CNN versus the VGG-inspired setup brought out key differences in how well each spots fake labels. What stood out was not just precision, but how fast one runs compared to the other. One handled real-world use better simply by being lighter on resources. Speed mattered nearly as much as correct guesses when testing both under similar conditions. Each had trade-offs that shaped how practical they turned out to be in actual setups</w:t>
      </w:r>
    </w:p>
    <w:p w:rsidR="00804163" w:rsidRPr="00880E52" w:rsidRDefault="00AE35A6">
      <w:r w:rsidRPr="00880E52">
        <w:t xml:space="preserve">Achieving 96.5 percent accuracy, the VGG-based deep learning approach edged past the standard CNN, which reached only 93.1. Better results didn’t stop there - precision climbed, recall improved, and F1-scores followed suit for identifying both authentic and forged labels. Unlike shallower networks, its layered design captured finer details in images. Earlier research aligns with these outcomes, highlighting depth’s role in </w:t>
      </w:r>
      <w:r w:rsidR="00F076F6" w:rsidRPr="00880E52">
        <w:t>recognizing intricate visuals [3</w:t>
      </w:r>
      <w:r w:rsidRPr="00880E52">
        <w:t>], [5].</w:t>
      </w:r>
    </w:p>
    <w:p w:rsidR="00804163" w:rsidRPr="00880E52" w:rsidRDefault="00AE35A6">
      <w:r w:rsidRPr="00880E52">
        <w:t>Fake pictures messed up a lot gave the system trouble, while real ones with tiny flaws did too. Even when things got shaky or turned sideways, VGG handled it better than others. This strength probably comes from how deeply it digs into image detai</w:t>
      </w:r>
      <w:r w:rsidR="007A4EB1" w:rsidRPr="00880E52">
        <w:t>ls through layered processing [3</w:t>
      </w:r>
      <w:r w:rsidRPr="00880E52">
        <w:t>].</w:t>
      </w:r>
    </w:p>
    <w:p w:rsidR="00804163" w:rsidRPr="00880E52" w:rsidRDefault="00AE35A6">
      <w:r w:rsidRPr="00880E52">
        <w:t>Nearly every test input received strong assurance levels from both systems, yet VGG often went further. One real product came back with 98.35 percent confidence, still very high but slightly below maximum. Even tricky edge instances triggered bold outputs from this setup. Such results support the idea that the model knows where to draw lines between classes.</w:t>
      </w:r>
    </w:p>
    <w:p w:rsidR="00804163" w:rsidRPr="00880E52" w:rsidRDefault="00AE35A6">
      <w:r w:rsidRPr="00880E52">
        <w:t>Slower but steady, the VGG held up its strength in prediction quality while eating more memory - around 280 megabytes. On the flip side, the CNN zipped through tasks in just 12.6 milliseconds using only about 110 megabytes of GPU space. That lean performance opens doors for tighter systems where power is limited. Still, better speed came at a cost - less consistent outputs compared to VGG. Choosing one depends on what matters most right now: qui</w:t>
      </w:r>
      <w:r w:rsidR="007A4EB1" w:rsidRPr="00880E52">
        <w:t>ck results or dependable ones [3</w:t>
      </w:r>
      <w:r w:rsidRPr="00880E52">
        <w:t>].</w:t>
      </w:r>
    </w:p>
    <w:p w:rsidR="00804163" w:rsidRPr="00880E52" w:rsidRDefault="00AE35A6">
      <w:r w:rsidRPr="00880E52">
        <w:lastRenderedPageBreak/>
        <w:t>One thing led to another when the models were added to a Flask-powered website, showing how well they work in everyday use. Real-time file uploads became possible because the system responded quickly. Predictions showed up instantly thanks to visual feedback built into the design. Confidence levels helped guide choices even though uncertainty remained part of the process. These pieces fit alongside newer ideas in tracking supplies intelligently while checking product standards [8].</w:t>
      </w:r>
    </w:p>
    <w:p w:rsidR="00804163" w:rsidRPr="004C5FBB" w:rsidRDefault="00AE35A6">
      <w:pPr>
        <w:rPr>
          <w:b/>
          <w:sz w:val="32"/>
          <w:szCs w:val="32"/>
        </w:rPr>
      </w:pPr>
      <w:r w:rsidRPr="004C5FBB">
        <w:rPr>
          <w:b/>
          <w:sz w:val="32"/>
          <w:szCs w:val="32"/>
        </w:rPr>
        <w:t>7.3 Conclusion and Contributions of the Research</w:t>
      </w:r>
    </w:p>
    <w:p w:rsidR="00804163" w:rsidRPr="00880E52" w:rsidRDefault="00AE35A6">
      <w:r w:rsidRPr="00880E52">
        <w:t>A breakthrough here lies in training machines to spot fake labels through smart pattern recognition. One compact design proved quick on its feet, while another borrowed ideas from past models to lift performance higher. Images alone carried enough clues for clear judgments, turning pixels into proof without slowing down. Speed met accuracy when testing live-like conditions across online shops and delivery hubs.</w:t>
      </w:r>
    </w:p>
    <w:p w:rsidR="00804163" w:rsidRPr="00880E52" w:rsidRDefault="00AE35A6">
      <w:r w:rsidRPr="00880E52">
        <w:t>High scores came from VGG, especially when things got tricky. Though CNN moved faster through calculations, it stumbled with messy data. Hardware choices shape how each behaves out in the field. Balance matters most where they’re actually used.</w:t>
      </w:r>
    </w:p>
    <w:p w:rsidR="00804163" w:rsidRPr="00880E52" w:rsidRDefault="00AE35A6">
      <w:r w:rsidRPr="00880E52">
        <w:t>Key contributions of this project include:</w:t>
      </w:r>
    </w:p>
    <w:p w:rsidR="00804163" w:rsidRPr="00880E52" w:rsidRDefault="00AE35A6">
      <w:r w:rsidRPr="00880E52">
        <w:t>A clash of models unfolds - two CNN designs tested side by side when conditions stay fixed. Evidence builds not through theory but trial, shaping choices around how tough the job is and where it must run [4].</w:t>
      </w:r>
    </w:p>
    <w:p w:rsidR="00804163" w:rsidRPr="00880E52" w:rsidRDefault="00AE35A6">
      <w:r w:rsidRPr="00880E52">
        <w:t>Live Flask setup shows how a working web app can run predictions instantly while collecting user responses. Instead of waiting, results appear right away thanks to continuous model updates. Users interact directly, their input shaping what comes next. This version proves machine learning tools fit inside practical systems without delays. Feedback loops improve accuracy over time through actual usage patterns. Technology here moves beyond</w:t>
      </w:r>
      <w:r w:rsidR="007C505A" w:rsidRPr="00880E52">
        <w:t xml:space="preserve"> theory into hands-on utility [16</w:t>
      </w:r>
      <w:r w:rsidRPr="00880E52">
        <w:t>].</w:t>
      </w:r>
    </w:p>
    <w:p w:rsidR="00804163" w:rsidRPr="00880E52" w:rsidRDefault="00AE35A6">
      <w:r w:rsidRPr="00880E52">
        <w:t>Confidence numbers pop up right on screen, showing how sure the system is. Because people see those guesses laid out plainly, they can weigh in when spotting fake items. That moment - when a person steps in - is where choices get shaped, not just made by code alone.</w:t>
      </w:r>
    </w:p>
    <w:p w:rsidR="00804163" w:rsidRPr="00880E52" w:rsidRDefault="00AE35A6">
      <w:r w:rsidRPr="00880E52">
        <w:t>A step-by-step review process kicks off with number-based results, moves into detailed error patterns shown in grids, then shifts toward real-use interface checks - each piece built on methods tested in practical AI studies [6], [10].</w:t>
      </w:r>
    </w:p>
    <w:p w:rsidR="00804163" w:rsidRPr="004C5FBB" w:rsidRDefault="00AE35A6">
      <w:pPr>
        <w:rPr>
          <w:b/>
          <w:sz w:val="32"/>
          <w:szCs w:val="32"/>
        </w:rPr>
      </w:pPr>
      <w:r w:rsidRPr="004C5FBB">
        <w:rPr>
          <w:b/>
          <w:sz w:val="32"/>
          <w:szCs w:val="32"/>
        </w:rPr>
        <w:t>7.4 Future Work Suggestions</w:t>
      </w:r>
    </w:p>
    <w:p w:rsidR="00804163" w:rsidRPr="00880E52" w:rsidRDefault="00AE35A6">
      <w:r w:rsidRPr="00880E52">
        <w:lastRenderedPageBreak/>
        <w:t>Fresh ideas often grow from solid ground already laid. Yet even when targets are met, there's space to stretch beyond. A different angle here or there may sharpen results in future rounds. Tweak after tweak might shift outcomes slowly, without fanfare. A shift might come, even if things run fine today. Small changes can guide what comes next - no full reset required, simply quiet adjustments along the way.</w:t>
      </w:r>
    </w:p>
    <w:p w:rsidR="00804163" w:rsidRPr="006B1C3C" w:rsidRDefault="00AE35A6">
      <w:pPr>
        <w:rPr>
          <w:b/>
          <w:sz w:val="28"/>
          <w:szCs w:val="28"/>
        </w:rPr>
      </w:pPr>
      <w:r w:rsidRPr="006B1C3C">
        <w:rPr>
          <w:b/>
          <w:sz w:val="28"/>
          <w:szCs w:val="28"/>
        </w:rPr>
        <w:t>7.4.1 Use of More Complex and Real-World Datasets</w:t>
      </w:r>
    </w:p>
    <w:p w:rsidR="00804163" w:rsidRPr="00880E52" w:rsidRDefault="00AE35A6">
      <w:r w:rsidRPr="00880E52">
        <w:t xml:space="preserve">Despite its usefulness for early testing, the MNIST data uses basic gray-scale pictures. Moving forward might involve using actual product labels instead - these come with sharper detail and more differences in typefaces, surface patterns, brightness levels, and messy surroundings. Such an upgrade tends to mirror practical conditions found during fake-product checks, much like what shows up in field-tested collections including Logos in the Wild or </w:t>
      </w:r>
      <w:proofErr w:type="spellStart"/>
      <w:r w:rsidRPr="00880E52">
        <w:t>DeepLogo</w:t>
      </w:r>
      <w:proofErr w:type="spellEnd"/>
      <w:r w:rsidRPr="00880E52">
        <w:t xml:space="preserve"> [11].</w:t>
      </w:r>
    </w:p>
    <w:p w:rsidR="00804163" w:rsidRPr="006B1C3C" w:rsidRDefault="00AE35A6">
      <w:pPr>
        <w:rPr>
          <w:b/>
          <w:sz w:val="28"/>
          <w:szCs w:val="28"/>
        </w:rPr>
      </w:pPr>
      <w:r w:rsidRPr="006B1C3C">
        <w:rPr>
          <w:b/>
          <w:sz w:val="28"/>
          <w:szCs w:val="28"/>
        </w:rPr>
        <w:t>7.4.2 Transfer Learning with Advanced Architectures</w:t>
      </w:r>
    </w:p>
    <w:p w:rsidR="00804163" w:rsidRPr="00880E52" w:rsidRDefault="00AE35A6">
      <w:r w:rsidRPr="00880E52">
        <w:t xml:space="preserve">One way forward might involve using already trained systems like </w:t>
      </w:r>
      <w:proofErr w:type="spellStart"/>
      <w:r w:rsidRPr="00880E52">
        <w:t>ResNet</w:t>
      </w:r>
      <w:proofErr w:type="spellEnd"/>
      <w:r w:rsidRPr="00880E52">
        <w:t xml:space="preserve">, seeing how they adapt well to new data with less need for large samples. Instead of starting fresh, tapping into networks such as Inception may help spot fine details more reliably. With </w:t>
      </w:r>
      <w:proofErr w:type="spellStart"/>
      <w:r w:rsidRPr="00880E52">
        <w:t>EfficientNet</w:t>
      </w:r>
      <w:proofErr w:type="spellEnd"/>
      <w:r w:rsidRPr="00880E52">
        <w:t xml:space="preserve">, slight variations between real and fake products become easier to catch over time. Performance gains come through refined pattern recognition, particularly useful when differences are barely noticeable </w:t>
      </w:r>
      <w:r w:rsidR="00044846">
        <w:t xml:space="preserve">at first glance </w:t>
      </w:r>
      <w:r w:rsidR="00D4636F" w:rsidRPr="00880E52">
        <w:t>[18</w:t>
      </w:r>
      <w:r w:rsidR="006B218F" w:rsidRPr="00880E52">
        <w:t>]</w:t>
      </w:r>
      <w:r w:rsidR="00044846">
        <w:t>.</w:t>
      </w:r>
    </w:p>
    <w:p w:rsidR="00804163" w:rsidRPr="006B1C3C" w:rsidRDefault="00AE35A6">
      <w:pPr>
        <w:rPr>
          <w:b/>
          <w:sz w:val="28"/>
          <w:szCs w:val="28"/>
        </w:rPr>
      </w:pPr>
      <w:r w:rsidRPr="006B1C3C">
        <w:rPr>
          <w:b/>
          <w:sz w:val="28"/>
          <w:szCs w:val="28"/>
        </w:rPr>
        <w:t>7.4.3 Model Deployment on Edge Devices</w:t>
      </w:r>
    </w:p>
    <w:p w:rsidR="00804163" w:rsidRPr="00880E52" w:rsidRDefault="00AE35A6">
      <w:r w:rsidRPr="00880E52">
        <w:t>On-the-spot checks matter a lot in stores and shipping hubs. Running small-scale models straight on handheld gadgets or tiny computers might help speed things up. Instead of full systems, lighter versions could do the job just fine. Shrinking down these models - say, through number rounding or trimming unused parts - keeps them fast without wrecking accuracy. Some tests already show promise when using such shortcuts. Efficiency gains come not from bigger hardware but smarter tweaks. Results stay reliable even when resources are tight.</w:t>
      </w:r>
    </w:p>
    <w:p w:rsidR="00804163" w:rsidRPr="006B1C3C" w:rsidRDefault="00AE35A6">
      <w:pPr>
        <w:rPr>
          <w:b/>
          <w:sz w:val="28"/>
          <w:szCs w:val="28"/>
        </w:rPr>
      </w:pPr>
      <w:r w:rsidRPr="006B1C3C">
        <w:rPr>
          <w:b/>
          <w:sz w:val="28"/>
          <w:szCs w:val="28"/>
        </w:rPr>
        <w:t>7.4.4 Incorporation of Explainable AI</w:t>
      </w:r>
    </w:p>
    <w:p w:rsidR="00804163" w:rsidRPr="00880E52" w:rsidRDefault="00AE35A6">
      <w:r w:rsidRPr="00880E52">
        <w:t>Picture a tool that shows exactly where an AI looks when making choices - methods such as Grad-CAM or LIME do just that by pointing to key areas in data. Because of this, people without technical backgrounds can see how conclusions are reached, openi</w:t>
      </w:r>
      <w:r w:rsidR="00256D79" w:rsidRPr="00880E52">
        <w:t>ng up the black box slightly [19</w:t>
      </w:r>
      <w:r w:rsidRPr="00880E52">
        <w:t>].</w:t>
      </w:r>
    </w:p>
    <w:p w:rsidR="00804163" w:rsidRPr="006B1C3C" w:rsidRDefault="00AE35A6">
      <w:pPr>
        <w:rPr>
          <w:b/>
          <w:sz w:val="28"/>
          <w:szCs w:val="28"/>
        </w:rPr>
      </w:pPr>
      <w:r w:rsidRPr="006B1C3C">
        <w:rPr>
          <w:b/>
          <w:sz w:val="28"/>
          <w:szCs w:val="28"/>
        </w:rPr>
        <w:t xml:space="preserve">7.4.5 Integration with </w:t>
      </w:r>
      <w:proofErr w:type="spellStart"/>
      <w:r w:rsidRPr="006B1C3C">
        <w:rPr>
          <w:b/>
          <w:sz w:val="28"/>
          <w:szCs w:val="28"/>
        </w:rPr>
        <w:t>Blockchain</w:t>
      </w:r>
      <w:proofErr w:type="spellEnd"/>
      <w:r w:rsidRPr="006B1C3C">
        <w:rPr>
          <w:b/>
          <w:sz w:val="28"/>
          <w:szCs w:val="28"/>
        </w:rPr>
        <w:t xml:space="preserve"> or Secure Databases</w:t>
      </w:r>
    </w:p>
    <w:p w:rsidR="00804163" w:rsidRPr="00880E52" w:rsidRDefault="00AE35A6">
      <w:r w:rsidRPr="00880E52">
        <w:lastRenderedPageBreak/>
        <w:t>Later on, a setup might save forecast results together with time stamps and extra details inside locked digital ledgers through block chain or protected online vaults. Such records stay unchanged once written. That helps track how realness tests unfold over time. Verification becomes clearer when every step leaves a mark. Researchers can follow each decision back to its origin. Trust grows when nothing gets lost or altered. Evidence stays intact across months or years. Systems like these guard against hidden changes. Anyone checking later sees exactly what happened earlier. Source trails remain unbroken by design [16].</w:t>
      </w:r>
    </w:p>
    <w:p w:rsidR="00804163" w:rsidRPr="006B1C3C" w:rsidRDefault="00AE35A6">
      <w:pPr>
        <w:rPr>
          <w:b/>
          <w:sz w:val="28"/>
          <w:szCs w:val="28"/>
        </w:rPr>
      </w:pPr>
      <w:r w:rsidRPr="006B1C3C">
        <w:rPr>
          <w:b/>
          <w:sz w:val="28"/>
          <w:szCs w:val="28"/>
        </w:rPr>
        <w:t>7.4.6 User Testing and UX Improvements</w:t>
      </w:r>
    </w:p>
    <w:p w:rsidR="00804163" w:rsidRPr="00880E52" w:rsidRDefault="00AE35A6">
      <w:r w:rsidRPr="00880E52">
        <w:t>Though the Flask setup works, watching actual people in shipping or online retail try it out might show where the interface stumbles. Shaping changes around what they do naturally could open paths to smoother use without extra complexity. Each tweak tuned to behavior, not guesses, stands a better chance of sticking. Learning from missteps becomes the quiet engine behind clarity.</w:t>
      </w:r>
    </w:p>
    <w:p w:rsidR="00804163" w:rsidRPr="004C5FBB" w:rsidRDefault="00AE35A6">
      <w:pPr>
        <w:rPr>
          <w:b/>
          <w:sz w:val="32"/>
          <w:szCs w:val="32"/>
        </w:rPr>
      </w:pPr>
      <w:r w:rsidRPr="004C5FBB">
        <w:rPr>
          <w:b/>
          <w:sz w:val="32"/>
          <w:szCs w:val="32"/>
        </w:rPr>
        <w:t>7.5 Closing Remarks</w:t>
      </w:r>
    </w:p>
    <w:p w:rsidR="00804163" w:rsidRPr="00880E52" w:rsidRDefault="00AE35A6">
      <w:r w:rsidRPr="00880E52">
        <w:t xml:space="preserve">Later on, a setup might save forecast results together with time stamps and extra details inside locked digital ledgers through </w:t>
      </w:r>
      <w:proofErr w:type="spellStart"/>
      <w:r w:rsidRPr="00880E52">
        <w:t>blockc</w:t>
      </w:r>
      <w:r w:rsidR="0043664C" w:rsidRPr="00880E52">
        <w:t>hain</w:t>
      </w:r>
      <w:proofErr w:type="spellEnd"/>
      <w:r w:rsidR="0043664C" w:rsidRPr="00880E52">
        <w:t xml:space="preserve"> or protected online vaults</w:t>
      </w:r>
      <w:r w:rsidR="005B29FB">
        <w:t xml:space="preserve"> </w:t>
      </w:r>
      <w:r w:rsidR="0043664C" w:rsidRPr="00880E52">
        <w:t>[21].</w:t>
      </w:r>
      <w:r w:rsidRPr="00880E52">
        <w:t xml:space="preserve"> Such records stay unchanged once written. That helps track how realness tests unfold over time. Verification becomes clearer </w:t>
      </w:r>
      <w:proofErr w:type="gramStart"/>
      <w:r w:rsidRPr="00880E52">
        <w:t>This</w:t>
      </w:r>
      <w:proofErr w:type="gramEnd"/>
      <w:r w:rsidRPr="00880E52">
        <w:t xml:space="preserve"> research showed how deep learning, especially convolutional neural networks, works well in spotting fake product labels. While comparing a custom-built CNN with one based on VGG design, it became clear that deeper models with more complex structures perform better. Accuracy improved when layers increased, suggesting architecture plays a key role. Performance gains came not just from size but from careful setup. The results highlight that thoughtful design choices shape outcomes more than raw scale alone.</w:t>
      </w:r>
    </w:p>
    <w:p w:rsidR="00804163" w:rsidRPr="00880E52" w:rsidRDefault="00AE35A6">
      <w:r w:rsidRPr="00880E52">
        <w:t>Putting trained models straight into a live web app helped turn lab work into something usable out in the real world. What came from it gives a solid base that can grow, letting AI spot fakes where things move fast and volumes are huge - like online marketplaces, factory supply lines, or border checks.</w:t>
      </w:r>
    </w:p>
    <w:p w:rsidR="00804163" w:rsidRPr="00880E52" w:rsidRDefault="00AE35A6">
      <w:r w:rsidRPr="00880E52">
        <w:t>Fake products keep getting harder to spot, so tools that catch them must grow smarter too. This research lays groundwork not just for sharper models, but also wider data pools alongside leaner real-world setups. Clearer artificial intelligence methods could open doors - helping users trust how decisions are made behind the scenes.</w:t>
      </w:r>
    </w:p>
    <w:p w:rsidR="00804163" w:rsidRPr="00880E52" w:rsidRDefault="00AE35A6">
      <w:r w:rsidRPr="00880E52">
        <w:t xml:space="preserve">Fresh ideas here might shape what comes next in areas like checking documents, managing quality, or confirming if something is real. How these methods were tested could guide others down the line. Building things this way opens paths elsewhere too. </w:t>
      </w:r>
      <w:r w:rsidRPr="00880E52">
        <w:lastRenderedPageBreak/>
        <w:t>Looking closely at how it all fits together may matter just as much somewhere else one day.</w:t>
      </w:r>
    </w:p>
    <w:p w:rsidR="00804163" w:rsidRPr="00880E52" w:rsidRDefault="00AE35A6">
      <w:r w:rsidRPr="00880E52">
        <w:t>Fake detection gets sharper when ideas turn into actual use - better trade safety, cleaner paperwork, trust building quietly behind the scenes. Progress slips through not only in concepts but also in working solutions that catch dishonesty early.</w:t>
      </w:r>
    </w:p>
    <w:p w:rsidR="00804163" w:rsidRPr="00880E52" w:rsidRDefault="00804163"/>
    <w:p w:rsidR="00804163" w:rsidRPr="004C5FBB" w:rsidRDefault="00AE35A6">
      <w:pPr>
        <w:rPr>
          <w:b/>
          <w:sz w:val="40"/>
          <w:szCs w:val="40"/>
        </w:rPr>
      </w:pPr>
      <w:r w:rsidRPr="004C5FBB">
        <w:rPr>
          <w:b/>
          <w:sz w:val="40"/>
          <w:szCs w:val="40"/>
        </w:rPr>
        <w:t>REFLECTION</w:t>
      </w:r>
    </w:p>
    <w:p w:rsidR="00804163" w:rsidRPr="004C5FBB" w:rsidRDefault="00AE35A6">
      <w:pPr>
        <w:rPr>
          <w:b/>
          <w:sz w:val="32"/>
          <w:szCs w:val="32"/>
        </w:rPr>
      </w:pPr>
      <w:r w:rsidRPr="004C5FBB">
        <w:rPr>
          <w:b/>
          <w:sz w:val="32"/>
          <w:szCs w:val="32"/>
        </w:rPr>
        <w:t>Introduction</w:t>
      </w:r>
    </w:p>
    <w:p w:rsidR="00804163" w:rsidRPr="00880E52" w:rsidRDefault="00AE35A6">
      <w:r w:rsidRPr="00880E52">
        <w:t>Looking back, this part digs into the path taken during the study - how deep learning methods were used to tell fake labels apart by analyzing images. It goes over how things unfolded, weighing choices made along the way against what actually happened. Learning moments stand out here, alongside problems faced and abilities gained while moving through each phase of work. Far from just listing steps, it questions why certain directions were chosen and how those shaped the outcome, matching the depth expected at advanced academic levels.</w:t>
      </w:r>
    </w:p>
    <w:p w:rsidR="00804163" w:rsidRPr="00880E52" w:rsidRDefault="00AE35A6">
      <w:r w:rsidRPr="00880E52">
        <w:t xml:space="preserve">Starting out, the work pulled together ideas from machine learning and visual data processing, linking them through hands-on coding in current neural network tools. Moving ahead meant adjusting often - thinking again, reshaping choices, each step built on what came before. By the time testing and real-world use were considered, a clearer mindset had taken shape. What stands here shows how thinking evolved, methods became sharper, </w:t>
      </w:r>
      <w:proofErr w:type="gramStart"/>
      <w:r w:rsidRPr="00880E52">
        <w:t>skills</w:t>
      </w:r>
      <w:proofErr w:type="gramEnd"/>
      <w:r w:rsidRPr="00880E52">
        <w:t xml:space="preserve"> grew stronger - all shaped by doing.</w:t>
      </w:r>
    </w:p>
    <w:p w:rsidR="00804163" w:rsidRPr="004C5FBB" w:rsidRDefault="00AE35A6">
      <w:pPr>
        <w:rPr>
          <w:b/>
          <w:sz w:val="32"/>
          <w:szCs w:val="32"/>
        </w:rPr>
      </w:pPr>
      <w:r w:rsidRPr="004C5FBB">
        <w:rPr>
          <w:b/>
          <w:sz w:val="32"/>
          <w:szCs w:val="32"/>
        </w:rPr>
        <w:t>Reflection on Problem Definition and Research Planning</w:t>
      </w:r>
    </w:p>
    <w:p w:rsidR="00804163" w:rsidRPr="00880E52" w:rsidRDefault="00AE35A6">
      <w:r w:rsidRPr="00880E52">
        <w:t xml:space="preserve">That first big lesson showed up right at the start when we were trying to pin </w:t>
      </w:r>
      <w:r w:rsidR="008E2ADA" w:rsidRPr="00880E52">
        <w:t xml:space="preserve">down the problem. Fake </w:t>
      </w:r>
      <w:r w:rsidRPr="00880E52">
        <w:t>goods aren’t just a small concern - they can harm people, hurt company reputations, even weaken entire delivery networks. Still, turning such a wide challenge into something manageable for study meant making deliberate choices about what mattered most.</w:t>
      </w:r>
    </w:p>
    <w:p w:rsidR="00804163" w:rsidRPr="00880E52" w:rsidRDefault="00AE35A6">
      <w:r w:rsidRPr="00880E52">
        <w:t>One big hurdle stood out - no public collection of real versus fake product tags existed. Because of that gap, turning to the MNIST data made sense as a stand-in for testing under fixed conditions. Even though those handwritten digits aren’t actual labels, their clear patterns allowed consistent trials and repeatable results [1</w:t>
      </w:r>
      <w:r w:rsidR="007119A2" w:rsidRPr="00880E52">
        <w:t>1</w:t>
      </w:r>
      <w:r w:rsidRPr="00880E52">
        <w:t>]. Defending this workaround built sharper judgment around balancing authenticity with what’s doable, something vital when research meets reality.</w:t>
      </w:r>
    </w:p>
    <w:p w:rsidR="00804163" w:rsidRPr="00880E52" w:rsidRDefault="00AE35A6">
      <w:r w:rsidRPr="00880E52">
        <w:lastRenderedPageBreak/>
        <w:t>Right from the start, organizing tasks made a difference when it came to handling time well. A solid plan for each section, laid out ahead of any coding, reduced problems tied to tough machine learning setups. It became obvious during this stage - getting results isn’t just about skill in programming; preparation matters just as much. What stood out was how setting achievable targets shaped the entire effort.</w:t>
      </w:r>
    </w:p>
    <w:p w:rsidR="00804163" w:rsidRPr="004C5FBB" w:rsidRDefault="00AE35A6">
      <w:pPr>
        <w:rPr>
          <w:b/>
          <w:sz w:val="32"/>
          <w:szCs w:val="32"/>
        </w:rPr>
      </w:pPr>
      <w:r w:rsidRPr="004C5FBB">
        <w:rPr>
          <w:b/>
          <w:sz w:val="32"/>
          <w:szCs w:val="32"/>
        </w:rPr>
        <w:t>Reflection on Literature Review and Knowledge Development</w:t>
      </w:r>
    </w:p>
    <w:p w:rsidR="00804163" w:rsidRPr="00880E52" w:rsidRDefault="00AE35A6">
      <w:r w:rsidRPr="00880E52">
        <w:t xml:space="preserve">Looking back at past research helped build the idea base and guide next steps. From early papers like </w:t>
      </w:r>
      <w:proofErr w:type="spellStart"/>
      <w:r w:rsidRPr="00880E52">
        <w:t>LeCun</w:t>
      </w:r>
      <w:proofErr w:type="spellEnd"/>
      <w:r w:rsidRPr="00880E52">
        <w:t xml:space="preserve"> et al.'s on </w:t>
      </w:r>
      <w:r w:rsidR="00FA4795" w:rsidRPr="00880E52">
        <w:t>convolutional neural networks [1</w:t>
      </w:r>
      <w:r w:rsidRPr="00880E52">
        <w:t>], it became clear that these models detect patterns across levels, which works well for detailed image tasks. Going beyond basic designs, diving into VGG nets [3]</w:t>
      </w:r>
      <w:r w:rsidR="00C655C5">
        <w:t>.</w:t>
      </w:r>
      <w:r w:rsidRPr="00880E52">
        <w:t xml:space="preserve"> along with Residual Networks [4] showed how adding layers can change what a model sees and how it adapts.</w:t>
      </w:r>
    </w:p>
    <w:p w:rsidR="00804163" w:rsidRPr="00880E52" w:rsidRDefault="00AE35A6">
      <w:r w:rsidRPr="00880E52">
        <w:t>That dive into picture tweaking methods really shifted things. Papers showing how adding fuzz, turning images, or smudging edges boosted durability [5] shaped the fake-data approach used here. Suddenly it wasn’t enough to just list what others did - needed to pull those ideas apart, then weave them into actual decisions for this setup.</w:t>
      </w:r>
    </w:p>
    <w:p w:rsidR="00804163" w:rsidRPr="00880E52" w:rsidRDefault="00AE35A6">
      <w:r w:rsidRPr="00880E52">
        <w:t>What stood out most was handling how much research exists. Picking studies that met high academic standards while staying on topic took careful judgment, plus repeated adjustments. That approach sharpened skills in writing, citing properly, and pointing out missing pieces in existing work.</w:t>
      </w:r>
    </w:p>
    <w:p w:rsidR="00804163" w:rsidRPr="004C5FBB" w:rsidRDefault="00AE35A6">
      <w:pPr>
        <w:rPr>
          <w:b/>
          <w:sz w:val="32"/>
          <w:szCs w:val="32"/>
        </w:rPr>
      </w:pPr>
      <w:r w:rsidRPr="004C5FBB">
        <w:rPr>
          <w:b/>
          <w:sz w:val="32"/>
          <w:szCs w:val="32"/>
        </w:rPr>
        <w:t>Reflection on Research Methodology and Experimental Design</w:t>
      </w:r>
    </w:p>
    <w:p w:rsidR="00804163" w:rsidRPr="00880E52" w:rsidRDefault="00AE35A6">
      <w:r w:rsidRPr="00880E52">
        <w:t>Starting from theory meant shaping ideas into steps that could be followed again later. Because the work taught machines using labeled examples, numbers became the main way to track progress. Making every choice clear helped others see how results were reached. What mattered most was building something someone else could rebuild.</w:t>
      </w:r>
    </w:p>
    <w:p w:rsidR="00804163" w:rsidRPr="00880E52" w:rsidRDefault="00AE35A6">
      <w:r w:rsidRPr="00880E52">
        <w:t>Through trial, dataset tweaks stood out most. Not every glitch added helped - some just broke the patterns needed to tell fakes apart. Twists like blurs, rotations, or grainy overlays had to walk a line: too strong and real clues vanished; too weak and they didn’t mirror actual fraud attempts. Shaping those changes right revealed how much model behavior hinges on clean, thoughtful data shaping.</w:t>
      </w:r>
    </w:p>
    <w:p w:rsidR="00804163" w:rsidRPr="00880E52" w:rsidRDefault="00AE35A6">
      <w:r w:rsidRPr="00880E52">
        <w:t>A choice at the start set the direction: probe concepts, never merely components. While one route took a plain CNN, the other echoed VGG’s design - placed together, their forms revealed intent behind shape. Victory didn’t go to clutter, but to simplicity. Every move looped to aims, untouched by fashion. The core question stayed fixed - not quantity of parts, but reason for being.</w:t>
      </w:r>
    </w:p>
    <w:p w:rsidR="00804163" w:rsidRPr="004C5FBB" w:rsidRDefault="00AE35A6">
      <w:pPr>
        <w:rPr>
          <w:b/>
          <w:sz w:val="32"/>
          <w:szCs w:val="32"/>
        </w:rPr>
      </w:pPr>
      <w:r w:rsidRPr="004C5FBB">
        <w:rPr>
          <w:b/>
          <w:sz w:val="32"/>
          <w:szCs w:val="32"/>
        </w:rPr>
        <w:lastRenderedPageBreak/>
        <w:t>Reflection on Implementation and Technical Execution</w:t>
      </w:r>
    </w:p>
    <w:p w:rsidR="00804163" w:rsidRPr="00880E52" w:rsidRDefault="00AE35A6">
      <w:r w:rsidRPr="00880E52">
        <w:t xml:space="preserve">Out in the open, coding began where plans met reality - this stage demanded heavy lifting with tools like </w:t>
      </w:r>
      <w:proofErr w:type="spellStart"/>
      <w:r w:rsidRPr="00880E52">
        <w:t>TensorFlow</w:t>
      </w:r>
      <w:proofErr w:type="spellEnd"/>
      <w:r w:rsidRPr="00880E52">
        <w:t xml:space="preserve"> and </w:t>
      </w:r>
      <w:proofErr w:type="spellStart"/>
      <w:r w:rsidRPr="00880E52">
        <w:t>Keras</w:t>
      </w:r>
      <w:proofErr w:type="spellEnd"/>
      <w:r w:rsidRPr="00880E52">
        <w:t>. Working through each layer, hands-on experience grew, shaping how raw data moved through steps: cleaning, structuring, feeding networks, adjust</w:t>
      </w:r>
      <w:r w:rsidR="00D7043F" w:rsidRPr="00880E52">
        <w:t>i</w:t>
      </w:r>
      <w:r w:rsidR="009E3AC4" w:rsidRPr="00880E52">
        <w:t>ng weights, checking results [16</w:t>
      </w:r>
      <w:r w:rsidRPr="00880E52">
        <w:t>].</w:t>
      </w:r>
    </w:p>
    <w:p w:rsidR="00804163" w:rsidRPr="00880E52" w:rsidRDefault="00AE35A6">
      <w:r w:rsidRPr="00880E52">
        <w:t xml:space="preserve">Problems popped up along the way. Because fake data doesn’t behave like real examples, models kept </w:t>
      </w:r>
      <w:proofErr w:type="spellStart"/>
      <w:r w:rsidRPr="00880E52">
        <w:t>memorising</w:t>
      </w:r>
      <w:proofErr w:type="spellEnd"/>
      <w:r w:rsidRPr="00880E52">
        <w:t xml:space="preserve"> noise instead of learning patterns. To fix that, methods like randomly skipping neurons kicked in, training pauses based on progress, and altering inputs while running. Tinkering with settings showed how slow gains can be - each small change added up after many rounds. Progress crept forward, step by awkward step.</w:t>
      </w:r>
    </w:p>
    <w:p w:rsidR="00804163" w:rsidRPr="00880E52" w:rsidRDefault="00AE35A6">
      <w:r w:rsidRPr="00880E52">
        <w:t>Getting GPU support working meant dealing with tricky setup steps, along with matching tools to the right machine parts. Working through those hurdles built stronger troubleshooting abilities, while showing how useful consistent project setups can be. Organizing the code into clear sections, each explained in plain terms, made updates easier over time - much like real</w:t>
      </w:r>
      <w:r w:rsidR="005B29FB">
        <w:t xml:space="preserve">-world coding standards suggest </w:t>
      </w:r>
      <w:r w:rsidR="00CC0343" w:rsidRPr="00880E52">
        <w:t>[20]</w:t>
      </w:r>
      <w:r w:rsidR="005B29FB">
        <w:t>.</w:t>
      </w:r>
    </w:p>
    <w:p w:rsidR="00804163" w:rsidRPr="004C5FBB" w:rsidRDefault="00AE35A6">
      <w:pPr>
        <w:rPr>
          <w:b/>
          <w:sz w:val="32"/>
          <w:szCs w:val="32"/>
        </w:rPr>
      </w:pPr>
      <w:r w:rsidRPr="004C5FBB">
        <w:rPr>
          <w:b/>
          <w:sz w:val="32"/>
          <w:szCs w:val="32"/>
        </w:rPr>
        <w:t>Reflection on Model Evaluation and Result Interpretation</w:t>
      </w:r>
    </w:p>
    <w:p w:rsidR="00804163" w:rsidRPr="00880E52" w:rsidRDefault="00AE35A6">
      <w:r w:rsidRPr="00880E52">
        <w:t>Now think about how measuring things changed the way problems were approached. Instead of just asking if answers were right, looking at precision, recall, F1-score, and confusion matrices revealed deeper patterns in how models actually worked [7]. Because mistaking real items for fakes carries different consequences than missing fake ones, these details mattered more than simple correctness ever could.</w:t>
      </w:r>
    </w:p>
    <w:p w:rsidR="00804163" w:rsidRPr="00880E52" w:rsidRDefault="00AE35A6">
      <w:r w:rsidRPr="00880E52">
        <w:t>A twist in the results showed the VGG-style network handled messy inputs better, plus it classified more correctly when things got noisy. Meanwhile, the basic CNN moved quicker during prediction and asked less from the hardware. That shift in behavior revealed something quiet but important - picking a model isn’t about best overall, it’s about fit f</w:t>
      </w:r>
      <w:r w:rsidR="007A4EB1" w:rsidRPr="00880E52">
        <w:t>or where it will actually run [3</w:t>
      </w:r>
      <w:r w:rsidRPr="00880E52">
        <w:t>].</w:t>
      </w:r>
    </w:p>
    <w:p w:rsidR="00804163" w:rsidRPr="00880E52" w:rsidRDefault="00AE35A6">
      <w:r w:rsidRPr="00880E52">
        <w:t>Looking closely at wrong predictions turned out to be surprisingly useful. Instead of seeing mistakes as dead ends, they showed where fake data falls short while pointing toward better paths ahead. That step made it clearer why thinking hard about outcomes matters - always linking what we found to the goals we started with.</w:t>
      </w:r>
    </w:p>
    <w:p w:rsidR="00804163" w:rsidRPr="004C5FBB" w:rsidRDefault="00AE35A6">
      <w:pPr>
        <w:rPr>
          <w:b/>
          <w:sz w:val="32"/>
          <w:szCs w:val="32"/>
        </w:rPr>
      </w:pPr>
      <w:r w:rsidRPr="004C5FBB">
        <w:rPr>
          <w:b/>
          <w:sz w:val="32"/>
          <w:szCs w:val="32"/>
        </w:rPr>
        <w:t>Reflection on Deployment and Practical Considerations</w:t>
      </w:r>
    </w:p>
    <w:p w:rsidR="00804163" w:rsidRPr="00880E52" w:rsidRDefault="00AE35A6">
      <w:r w:rsidRPr="00880E52">
        <w:t xml:space="preserve">Even though testing stood at the core, putting the models into a basic web setup using Flask revealed practical hurdles one might face deploying them outside the lab. From </w:t>
      </w:r>
      <w:r w:rsidRPr="00880E52">
        <w:lastRenderedPageBreak/>
        <w:t>there, delays during predictions became clear, along with how people read uncertainty and whether the overall design made sense for daily use.</w:t>
      </w:r>
    </w:p>
    <w:p w:rsidR="00804163" w:rsidRPr="00880E52" w:rsidRDefault="00AE35A6">
      <w:r w:rsidRPr="00880E52">
        <w:t>Confidence numbers shown with predictions made things clearer, while helping people step in when needed. What stood out was how well working machine learning tools need clear results just as much as they need correct ones.</w:t>
      </w:r>
    </w:p>
    <w:p w:rsidR="00804163" w:rsidRPr="004C5FBB" w:rsidRDefault="00AE35A6">
      <w:pPr>
        <w:rPr>
          <w:b/>
          <w:sz w:val="32"/>
          <w:szCs w:val="32"/>
        </w:rPr>
      </w:pPr>
      <w:r w:rsidRPr="004C5FBB">
        <w:rPr>
          <w:b/>
          <w:sz w:val="32"/>
          <w:szCs w:val="32"/>
        </w:rPr>
        <w:t>Skills Development and Professional Growth</w:t>
      </w:r>
    </w:p>
    <w:p w:rsidR="00804163" w:rsidRPr="00880E52" w:rsidRDefault="00AE35A6">
      <w:r w:rsidRPr="00880E52">
        <w:t>Working on this built real confidence with hands-on tech work along with sharper job-ready abilities. Deep learning became clearer through practice, while sorting out image data taught patience plus attention to detail. Testing models revealed patterns that weren’t obvious at first glance, especially when designing experiments step by step. Thinking critically about research shifted how information was gathered, making reviews more focused over time. Putting ideas into clear writing improved steadily, shaped heavily by pulling together past studies. Methods began making deeper sense after repeated trial, each round refining the approach further.</w:t>
      </w:r>
    </w:p>
    <w:p w:rsidR="00804163" w:rsidRPr="00880E52" w:rsidRDefault="00AE35A6">
      <w:r w:rsidRPr="00880E52">
        <w:t>Finding solutions alone mattered just as much, along with handling schedules well and staying steady through tech troubles. Finding your way through repeated steps made tweaking feel normal, proving that staying the course matters while shaping or trying out fresh thoughts.</w:t>
      </w:r>
    </w:p>
    <w:p w:rsidR="00804163" w:rsidRPr="004C5FBB" w:rsidRDefault="00AE35A6">
      <w:pPr>
        <w:rPr>
          <w:b/>
          <w:sz w:val="32"/>
          <w:szCs w:val="32"/>
        </w:rPr>
      </w:pPr>
      <w:r w:rsidRPr="004C5FBB">
        <w:rPr>
          <w:b/>
          <w:sz w:val="32"/>
          <w:szCs w:val="32"/>
        </w:rPr>
        <w:t>Ethical Awareness in Research Practice</w:t>
      </w:r>
    </w:p>
    <w:p w:rsidR="00804163" w:rsidRPr="00880E52" w:rsidRDefault="00AE35A6">
      <w:r w:rsidRPr="00880E52">
        <w:t>Funny how ethics showed up anyway, despite no one tested directly nor any personal data shared. When clever tech got involved, suddenly everyone wondered what counted as fair. Thinking deeper made clear how shaky some tech can be - trust grows thin when code picks paths never checked by real thought.</w:t>
      </w:r>
    </w:p>
    <w:p w:rsidR="00804163" w:rsidRPr="00880E52" w:rsidRDefault="00AE35A6">
      <w:r w:rsidRPr="00880E52">
        <w:t>Facing limits in data meant being open about how tentative the findings really were - honesty shaped trust. What stood out wasn’t just analysis but admitting uncertainty upfront. Results wore their conditions like labels, clear and unhidden. Truth lived more in transparency than precision. Owning the gaps became part of doing it right.</w:t>
      </w:r>
    </w:p>
    <w:p w:rsidR="00804163" w:rsidRPr="004C5FBB" w:rsidRDefault="00AE35A6">
      <w:pPr>
        <w:rPr>
          <w:b/>
          <w:sz w:val="32"/>
          <w:szCs w:val="32"/>
        </w:rPr>
      </w:pPr>
      <w:r w:rsidRPr="004C5FBB">
        <w:rPr>
          <w:b/>
          <w:sz w:val="32"/>
          <w:szCs w:val="32"/>
        </w:rPr>
        <w:t>Overall Reflection and Conclusion</w:t>
      </w:r>
    </w:p>
    <w:p w:rsidR="00804163" w:rsidRPr="00880E52" w:rsidRDefault="00AE35A6">
      <w:r w:rsidRPr="00880E52">
        <w:t>Looking back, the work offered deep hands-on insight by blending concepts, testing, and real-world application. Even with issues around how realistic the data was and fine-tuning the model, progress still moved forward. Goals were met along the way through steady effort and clear direction. What stood out most was how well CNN methods worked when spotting fake labels.</w:t>
      </w:r>
    </w:p>
    <w:p w:rsidR="00804163" w:rsidRPr="00880E52" w:rsidRDefault="00AE35A6">
      <w:r w:rsidRPr="00880E52">
        <w:lastRenderedPageBreak/>
        <w:t>Looking back shows clear progress in both study and career readiness, especially when using complex machine learning on practical challenges. Finding out these things lays down something steady to stand on later - maybe for deeper study, maybe for work using machines that see, think, or sort through facts. This kind of progress never just shows up empty-handed; instead, it follows real doing, repeated attention.</w:t>
      </w:r>
    </w:p>
    <w:p w:rsidR="00A0755B" w:rsidRPr="004C5FBB" w:rsidRDefault="00A0755B" w:rsidP="004C5FBB">
      <w:r w:rsidRPr="00880E52">
        <w:br w:type="page"/>
      </w:r>
    </w:p>
    <w:p w:rsidR="00A0755B" w:rsidRPr="00880E52" w:rsidRDefault="00A0755B" w:rsidP="00A0755B">
      <w:pPr>
        <w:spacing w:before="100" w:beforeAutospacing="1" w:after="100" w:afterAutospacing="1" w:line="240" w:lineRule="auto"/>
        <w:rPr>
          <w:rFonts w:eastAsia="Times New Roman" w:cs="Times New Roman"/>
          <w:szCs w:val="24"/>
        </w:rPr>
      </w:pPr>
      <w:r w:rsidRPr="00880E52">
        <w:rPr>
          <w:rFonts w:eastAsia="Times New Roman" w:cs="Times New Roman"/>
          <w:b/>
          <w:bCs/>
          <w:szCs w:val="24"/>
        </w:rPr>
        <w:lastRenderedPageBreak/>
        <w:t>References</w:t>
      </w:r>
    </w:p>
    <w:p w:rsidR="00A0755B" w:rsidRPr="00880E52" w:rsidRDefault="00A0755B"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 xml:space="preserve">[1] Y. </w:t>
      </w:r>
      <w:proofErr w:type="spellStart"/>
      <w:r w:rsidRPr="00880E52">
        <w:rPr>
          <w:rFonts w:eastAsia="Times New Roman" w:cs="Times New Roman"/>
          <w:szCs w:val="24"/>
        </w:rPr>
        <w:t>LeCun</w:t>
      </w:r>
      <w:proofErr w:type="spellEnd"/>
      <w:r w:rsidRPr="00880E52">
        <w:rPr>
          <w:rFonts w:eastAsia="Times New Roman" w:cs="Times New Roman"/>
          <w:szCs w:val="24"/>
        </w:rPr>
        <w:t xml:space="preserve">, L. </w:t>
      </w:r>
      <w:proofErr w:type="spellStart"/>
      <w:r w:rsidRPr="00880E52">
        <w:rPr>
          <w:rFonts w:eastAsia="Times New Roman" w:cs="Times New Roman"/>
          <w:szCs w:val="24"/>
        </w:rPr>
        <w:t>Bottou</w:t>
      </w:r>
      <w:proofErr w:type="spellEnd"/>
      <w:r w:rsidRPr="00880E52">
        <w:rPr>
          <w:rFonts w:eastAsia="Times New Roman" w:cs="Times New Roman"/>
          <w:szCs w:val="24"/>
        </w:rPr>
        <w:t xml:space="preserve">, Y. </w:t>
      </w:r>
      <w:proofErr w:type="spellStart"/>
      <w:r w:rsidRPr="00880E52">
        <w:rPr>
          <w:rFonts w:eastAsia="Times New Roman" w:cs="Times New Roman"/>
          <w:szCs w:val="24"/>
        </w:rPr>
        <w:t>Bengio</w:t>
      </w:r>
      <w:proofErr w:type="spellEnd"/>
      <w:r w:rsidRPr="00880E52">
        <w:rPr>
          <w:rFonts w:eastAsia="Times New Roman" w:cs="Times New Roman"/>
          <w:szCs w:val="24"/>
        </w:rPr>
        <w:t xml:space="preserve">, and P. </w:t>
      </w:r>
      <w:proofErr w:type="spellStart"/>
      <w:r w:rsidRPr="00880E52">
        <w:rPr>
          <w:rFonts w:eastAsia="Times New Roman" w:cs="Times New Roman"/>
          <w:szCs w:val="24"/>
        </w:rPr>
        <w:t>Haffner</w:t>
      </w:r>
      <w:proofErr w:type="spellEnd"/>
      <w:r w:rsidRPr="00880E52">
        <w:rPr>
          <w:rFonts w:eastAsia="Times New Roman" w:cs="Times New Roman"/>
          <w:szCs w:val="24"/>
        </w:rPr>
        <w:t xml:space="preserve">, “Gradient-based learning applied to document recognition,” </w:t>
      </w:r>
      <w:r w:rsidRPr="00880E52">
        <w:rPr>
          <w:rFonts w:eastAsia="Times New Roman" w:cs="Times New Roman"/>
          <w:i/>
          <w:iCs/>
          <w:szCs w:val="24"/>
        </w:rPr>
        <w:t>Proceedings of the IEEE</w:t>
      </w:r>
      <w:r w:rsidRPr="00880E52">
        <w:rPr>
          <w:rFonts w:eastAsia="Times New Roman" w:cs="Times New Roman"/>
          <w:szCs w:val="24"/>
        </w:rPr>
        <w:t>, vol. 86, no. 11, pp. 2278–2324, 1998.</w:t>
      </w:r>
      <w:r w:rsidRPr="00880E52">
        <w:rPr>
          <w:rFonts w:eastAsia="Times New Roman" w:cs="Times New Roman"/>
          <w:szCs w:val="24"/>
        </w:rPr>
        <w:br/>
      </w:r>
      <w:hyperlink r:id="rId9" w:tgtFrame="_new" w:history="1">
        <w:r w:rsidRPr="00880E52">
          <w:rPr>
            <w:rFonts w:eastAsia="Times New Roman" w:cs="Times New Roman"/>
            <w:color w:val="0000FF"/>
            <w:szCs w:val="24"/>
            <w:u w:val="single"/>
          </w:rPr>
          <w:t>https://doi.org/10.1109/5.726791</w:t>
        </w:r>
      </w:hyperlink>
    </w:p>
    <w:p w:rsidR="00A0755B" w:rsidRPr="00880E52" w:rsidRDefault="00A0755B"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 xml:space="preserve">[2] A. </w:t>
      </w:r>
      <w:proofErr w:type="spellStart"/>
      <w:r w:rsidRPr="00880E52">
        <w:rPr>
          <w:rFonts w:eastAsia="Times New Roman" w:cs="Times New Roman"/>
          <w:szCs w:val="24"/>
        </w:rPr>
        <w:t>Krizhevsky</w:t>
      </w:r>
      <w:proofErr w:type="spellEnd"/>
      <w:r w:rsidRPr="00880E52">
        <w:rPr>
          <w:rFonts w:eastAsia="Times New Roman" w:cs="Times New Roman"/>
          <w:szCs w:val="24"/>
        </w:rPr>
        <w:t xml:space="preserve">, I. </w:t>
      </w:r>
      <w:proofErr w:type="spellStart"/>
      <w:r w:rsidRPr="00880E52">
        <w:rPr>
          <w:rFonts w:eastAsia="Times New Roman" w:cs="Times New Roman"/>
          <w:szCs w:val="24"/>
        </w:rPr>
        <w:t>Sutskever</w:t>
      </w:r>
      <w:proofErr w:type="spellEnd"/>
      <w:r w:rsidRPr="00880E52">
        <w:rPr>
          <w:rFonts w:eastAsia="Times New Roman" w:cs="Times New Roman"/>
          <w:szCs w:val="24"/>
        </w:rPr>
        <w:t xml:space="preserve">, and G. E. Hinton, “ImageNet classification with deep convolutional neural networks,” </w:t>
      </w:r>
      <w:r w:rsidRPr="00880E52">
        <w:rPr>
          <w:rFonts w:eastAsia="Times New Roman" w:cs="Times New Roman"/>
          <w:i/>
          <w:iCs/>
          <w:szCs w:val="24"/>
        </w:rPr>
        <w:t>Communications of the ACM</w:t>
      </w:r>
      <w:r w:rsidRPr="00880E52">
        <w:rPr>
          <w:rFonts w:eastAsia="Times New Roman" w:cs="Times New Roman"/>
          <w:szCs w:val="24"/>
        </w:rPr>
        <w:t>, vol. 60, no. 6, pp. 84–90, 2017.</w:t>
      </w:r>
      <w:r w:rsidRPr="00880E52">
        <w:rPr>
          <w:rFonts w:eastAsia="Times New Roman" w:cs="Times New Roman"/>
          <w:szCs w:val="24"/>
        </w:rPr>
        <w:br/>
      </w:r>
      <w:hyperlink r:id="rId10" w:tgtFrame="_new" w:history="1">
        <w:r w:rsidRPr="00880E52">
          <w:rPr>
            <w:rFonts w:eastAsia="Times New Roman" w:cs="Times New Roman"/>
            <w:color w:val="0000FF"/>
            <w:szCs w:val="24"/>
            <w:u w:val="single"/>
          </w:rPr>
          <w:t>https://doi.org/10.1145/3065386</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 xml:space="preserve"> [3</w:t>
      </w:r>
      <w:r w:rsidR="00A0755B" w:rsidRPr="00880E52">
        <w:rPr>
          <w:rFonts w:eastAsia="Times New Roman" w:cs="Times New Roman"/>
          <w:szCs w:val="24"/>
        </w:rPr>
        <w:t xml:space="preserve">] K. </w:t>
      </w:r>
      <w:proofErr w:type="spellStart"/>
      <w:r w:rsidR="00A0755B" w:rsidRPr="00880E52">
        <w:rPr>
          <w:rFonts w:eastAsia="Times New Roman" w:cs="Times New Roman"/>
          <w:szCs w:val="24"/>
        </w:rPr>
        <w:t>Simonyan</w:t>
      </w:r>
      <w:proofErr w:type="spellEnd"/>
      <w:r w:rsidR="00A0755B" w:rsidRPr="00880E52">
        <w:rPr>
          <w:rFonts w:eastAsia="Times New Roman" w:cs="Times New Roman"/>
          <w:szCs w:val="24"/>
        </w:rPr>
        <w:t xml:space="preserve"> and A. Zisserman, “Very deep convolutional networks for large-scale image recognition,” </w:t>
      </w:r>
      <w:proofErr w:type="spellStart"/>
      <w:r w:rsidR="00A0755B" w:rsidRPr="00880E52">
        <w:rPr>
          <w:rFonts w:eastAsia="Times New Roman" w:cs="Times New Roman"/>
          <w:i/>
          <w:iCs/>
          <w:szCs w:val="24"/>
        </w:rPr>
        <w:t>arXiv</w:t>
      </w:r>
      <w:proofErr w:type="spellEnd"/>
      <w:r w:rsidR="00A0755B" w:rsidRPr="00880E52">
        <w:rPr>
          <w:rFonts w:eastAsia="Times New Roman" w:cs="Times New Roman"/>
          <w:i/>
          <w:iCs/>
          <w:szCs w:val="24"/>
        </w:rPr>
        <w:t xml:space="preserve"> preprint arXiv</w:t>
      </w:r>
      <w:proofErr w:type="gramStart"/>
      <w:r w:rsidR="00A0755B" w:rsidRPr="00880E52">
        <w:rPr>
          <w:rFonts w:eastAsia="Times New Roman" w:cs="Times New Roman"/>
          <w:i/>
          <w:iCs/>
          <w:szCs w:val="24"/>
        </w:rPr>
        <w:t>:1409.1556</w:t>
      </w:r>
      <w:proofErr w:type="gramEnd"/>
      <w:r w:rsidR="00A0755B" w:rsidRPr="00880E52">
        <w:rPr>
          <w:rFonts w:eastAsia="Times New Roman" w:cs="Times New Roman"/>
          <w:szCs w:val="24"/>
        </w:rPr>
        <w:t>, 2014.</w:t>
      </w:r>
      <w:r w:rsidR="00A0755B" w:rsidRPr="00880E52">
        <w:rPr>
          <w:rFonts w:eastAsia="Times New Roman" w:cs="Times New Roman"/>
          <w:szCs w:val="24"/>
        </w:rPr>
        <w:br/>
      </w:r>
      <w:hyperlink r:id="rId11" w:tgtFrame="_new" w:history="1">
        <w:r w:rsidR="00A0755B" w:rsidRPr="00880E52">
          <w:rPr>
            <w:rFonts w:eastAsia="Times New Roman" w:cs="Times New Roman"/>
            <w:color w:val="0000FF"/>
            <w:szCs w:val="24"/>
            <w:u w:val="single"/>
          </w:rPr>
          <w:t>https://arxiv.org/abs/1409.1556</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[4</w:t>
      </w:r>
      <w:r w:rsidR="00A0755B" w:rsidRPr="00880E52">
        <w:rPr>
          <w:rFonts w:eastAsia="Times New Roman" w:cs="Times New Roman"/>
          <w:szCs w:val="24"/>
        </w:rPr>
        <w:t xml:space="preserve">] K. He, X. Zhang, S. Ren, and J. Sun, “Deep residual learning for image recognition,” in </w:t>
      </w:r>
      <w:r w:rsidR="00A0755B" w:rsidRPr="00880E52">
        <w:rPr>
          <w:rFonts w:eastAsia="Times New Roman" w:cs="Times New Roman"/>
          <w:i/>
          <w:iCs/>
          <w:szCs w:val="24"/>
        </w:rPr>
        <w:t>Proceedings of the IEEE Conference on Computer Vision and Pattern Recognition (CVPR)</w:t>
      </w:r>
      <w:r w:rsidR="00A0755B" w:rsidRPr="00880E52">
        <w:rPr>
          <w:rFonts w:eastAsia="Times New Roman" w:cs="Times New Roman"/>
          <w:szCs w:val="24"/>
        </w:rPr>
        <w:t>, Las Vegas, NV, USA, 2016, pp. 770–778.</w:t>
      </w:r>
      <w:r w:rsidR="00A0755B" w:rsidRPr="00880E52">
        <w:rPr>
          <w:rFonts w:eastAsia="Times New Roman" w:cs="Times New Roman"/>
          <w:szCs w:val="24"/>
        </w:rPr>
        <w:br/>
      </w:r>
      <w:hyperlink r:id="rId12" w:tgtFrame="_new" w:history="1">
        <w:r w:rsidR="00A0755B" w:rsidRPr="00880E52">
          <w:rPr>
            <w:rFonts w:eastAsia="Times New Roman" w:cs="Times New Roman"/>
            <w:color w:val="0000FF"/>
            <w:szCs w:val="24"/>
            <w:u w:val="single"/>
          </w:rPr>
          <w:t>https://doi.org/10.1109/CVPR.2016.90</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[5</w:t>
      </w:r>
      <w:r w:rsidR="00A0755B" w:rsidRPr="00880E52">
        <w:rPr>
          <w:rFonts w:eastAsia="Times New Roman" w:cs="Times New Roman"/>
          <w:szCs w:val="24"/>
        </w:rPr>
        <w:t xml:space="preserve">] C. Shorten and T. M. </w:t>
      </w:r>
      <w:proofErr w:type="spellStart"/>
      <w:r w:rsidR="00A0755B" w:rsidRPr="00880E52">
        <w:rPr>
          <w:rFonts w:eastAsia="Times New Roman" w:cs="Times New Roman"/>
          <w:szCs w:val="24"/>
        </w:rPr>
        <w:t>Khoshgoftaar</w:t>
      </w:r>
      <w:proofErr w:type="spellEnd"/>
      <w:r w:rsidR="00A0755B" w:rsidRPr="00880E52">
        <w:rPr>
          <w:rFonts w:eastAsia="Times New Roman" w:cs="Times New Roman"/>
          <w:szCs w:val="24"/>
        </w:rPr>
        <w:t xml:space="preserve">, “A survey on image data augmentation for deep learning,” </w:t>
      </w:r>
      <w:r w:rsidR="00A0755B" w:rsidRPr="00880E52">
        <w:rPr>
          <w:rFonts w:eastAsia="Times New Roman" w:cs="Times New Roman"/>
          <w:i/>
          <w:iCs/>
          <w:szCs w:val="24"/>
        </w:rPr>
        <w:t>Journal of Big Data</w:t>
      </w:r>
      <w:r w:rsidR="00A0755B" w:rsidRPr="00880E52">
        <w:rPr>
          <w:rFonts w:eastAsia="Times New Roman" w:cs="Times New Roman"/>
          <w:szCs w:val="24"/>
        </w:rPr>
        <w:t xml:space="preserve">, vol. 6, Art. </w:t>
      </w:r>
      <w:proofErr w:type="gramStart"/>
      <w:r w:rsidR="00A0755B" w:rsidRPr="00880E52">
        <w:rPr>
          <w:rFonts w:eastAsia="Times New Roman" w:cs="Times New Roman"/>
          <w:szCs w:val="24"/>
        </w:rPr>
        <w:t>no</w:t>
      </w:r>
      <w:proofErr w:type="gramEnd"/>
      <w:r w:rsidR="00A0755B" w:rsidRPr="00880E52">
        <w:rPr>
          <w:rFonts w:eastAsia="Times New Roman" w:cs="Times New Roman"/>
          <w:szCs w:val="24"/>
        </w:rPr>
        <w:t>. 60, 2019.</w:t>
      </w:r>
      <w:r w:rsidR="00A0755B" w:rsidRPr="00880E52">
        <w:rPr>
          <w:rFonts w:eastAsia="Times New Roman" w:cs="Times New Roman"/>
          <w:szCs w:val="24"/>
        </w:rPr>
        <w:br/>
      </w:r>
      <w:hyperlink r:id="rId13" w:tgtFrame="_new" w:history="1">
        <w:r w:rsidR="00A0755B" w:rsidRPr="00880E52">
          <w:rPr>
            <w:rFonts w:eastAsia="Times New Roman" w:cs="Times New Roman"/>
            <w:color w:val="0000FF"/>
            <w:szCs w:val="24"/>
            <w:u w:val="single"/>
          </w:rPr>
          <w:t>https://doi.org/10.1186/s40537-019-0197-0</w:t>
        </w:r>
      </w:hyperlink>
    </w:p>
    <w:p w:rsidR="00B96852" w:rsidRPr="00880E52" w:rsidRDefault="00B96852" w:rsidP="00A0755B">
      <w:pPr>
        <w:spacing w:before="100" w:beforeAutospacing="1" w:after="100" w:afterAutospacing="1" w:line="240" w:lineRule="auto"/>
        <w:rPr>
          <w:rFonts w:eastAsia="Times New Roman" w:cs="Times New Roman"/>
          <w:szCs w:val="24"/>
        </w:rPr>
      </w:pPr>
      <w:r w:rsidRPr="00B96852">
        <w:rPr>
          <w:rFonts w:eastAsia="Times New Roman" w:cs="Times New Roman"/>
          <w:szCs w:val="24"/>
        </w:rPr>
        <w:t>[6]</w:t>
      </w:r>
      <w:r w:rsidRPr="00B96852">
        <w:rPr>
          <w:rStyle w:val="Strong"/>
          <w:b w:val="0"/>
        </w:rPr>
        <w:t xml:space="preserve">J. </w:t>
      </w:r>
      <w:proofErr w:type="spellStart"/>
      <w:r w:rsidRPr="00B96852">
        <w:rPr>
          <w:rStyle w:val="Strong"/>
          <w:b w:val="0"/>
        </w:rPr>
        <w:t>Saeedi</w:t>
      </w:r>
      <w:proofErr w:type="spellEnd"/>
      <w:r w:rsidRPr="00B96852">
        <w:rPr>
          <w:rStyle w:val="Strong"/>
          <w:b w:val="0"/>
        </w:rPr>
        <w:t xml:space="preserve"> and A. </w:t>
      </w:r>
      <w:proofErr w:type="spellStart"/>
      <w:r w:rsidRPr="00B96852">
        <w:rPr>
          <w:rStyle w:val="Strong"/>
          <w:b w:val="0"/>
        </w:rPr>
        <w:t>Giusti</w:t>
      </w:r>
      <w:proofErr w:type="spellEnd"/>
      <w:r w:rsidRPr="00B96852">
        <w:rPr>
          <w:b/>
        </w:rPr>
        <w:t>,</w:t>
      </w:r>
      <w:r>
        <w:t xml:space="preserve"> “Anomaly detection for industrial inspection using convolutional </w:t>
      </w:r>
      <w:proofErr w:type="spellStart"/>
      <w:r>
        <w:t>autoencoder</w:t>
      </w:r>
      <w:proofErr w:type="spellEnd"/>
      <w:r>
        <w:t xml:space="preserve"> and deep feature-based one-class classification,” 2022.</w:t>
      </w:r>
      <w:r>
        <w:br/>
      </w:r>
      <w:hyperlink r:id="rId14" w:tgtFrame="_new" w:history="1">
        <w:r>
          <w:rPr>
            <w:rStyle w:val="Hyperlink"/>
          </w:rPr>
          <w:t>https://www.researchgate.net/public</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[7</w:t>
      </w:r>
      <w:r w:rsidR="00A0755B" w:rsidRPr="00880E52">
        <w:rPr>
          <w:rFonts w:eastAsia="Times New Roman" w:cs="Times New Roman"/>
          <w:szCs w:val="24"/>
        </w:rPr>
        <w:t xml:space="preserve">] J. </w:t>
      </w:r>
      <w:proofErr w:type="spellStart"/>
      <w:r w:rsidR="00A0755B" w:rsidRPr="00880E52">
        <w:rPr>
          <w:rFonts w:eastAsia="Times New Roman" w:cs="Times New Roman"/>
          <w:szCs w:val="24"/>
        </w:rPr>
        <w:t>Heo</w:t>
      </w:r>
      <w:proofErr w:type="spellEnd"/>
      <w:r w:rsidR="00A0755B" w:rsidRPr="00880E52">
        <w:rPr>
          <w:rFonts w:eastAsia="Times New Roman" w:cs="Times New Roman"/>
          <w:szCs w:val="24"/>
        </w:rPr>
        <w:t xml:space="preserve">, Y. Kang, S. Lee, D.-H. </w:t>
      </w:r>
      <w:proofErr w:type="spellStart"/>
      <w:r w:rsidR="00A0755B" w:rsidRPr="00880E52">
        <w:rPr>
          <w:rFonts w:eastAsia="Times New Roman" w:cs="Times New Roman"/>
          <w:szCs w:val="24"/>
        </w:rPr>
        <w:t>Jeong</w:t>
      </w:r>
      <w:proofErr w:type="spellEnd"/>
      <w:r w:rsidR="00A0755B" w:rsidRPr="00880E52">
        <w:rPr>
          <w:rFonts w:eastAsia="Times New Roman" w:cs="Times New Roman"/>
          <w:szCs w:val="24"/>
        </w:rPr>
        <w:t xml:space="preserve">, and K.-M. Kim, “An accurate deep learning-based system for automatic pill identification,” </w:t>
      </w:r>
      <w:r w:rsidR="00A0755B" w:rsidRPr="00880E52">
        <w:rPr>
          <w:rFonts w:eastAsia="Times New Roman" w:cs="Times New Roman"/>
          <w:i/>
          <w:iCs/>
          <w:szCs w:val="24"/>
        </w:rPr>
        <w:t>Journal of Medical Internet Research</w:t>
      </w:r>
      <w:r w:rsidR="00A0755B" w:rsidRPr="00880E52">
        <w:rPr>
          <w:rFonts w:eastAsia="Times New Roman" w:cs="Times New Roman"/>
          <w:szCs w:val="24"/>
        </w:rPr>
        <w:t>, vol. 25, 2022.</w:t>
      </w:r>
      <w:r w:rsidR="00A0755B" w:rsidRPr="00880E52">
        <w:rPr>
          <w:rFonts w:eastAsia="Times New Roman" w:cs="Times New Roman"/>
          <w:szCs w:val="24"/>
        </w:rPr>
        <w:br/>
      </w:r>
      <w:hyperlink r:id="rId15" w:tgtFrame="_new" w:history="1">
        <w:r w:rsidR="00A0755B" w:rsidRPr="00880E52">
          <w:rPr>
            <w:rFonts w:eastAsia="Times New Roman" w:cs="Times New Roman"/>
            <w:color w:val="0000FF"/>
            <w:szCs w:val="24"/>
            <w:u w:val="single"/>
          </w:rPr>
          <w:t>https://doi.org/10.2196/41043</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[8</w:t>
      </w:r>
      <w:r w:rsidR="00A0755B" w:rsidRPr="00880E52">
        <w:rPr>
          <w:rFonts w:eastAsia="Times New Roman" w:cs="Times New Roman"/>
          <w:szCs w:val="24"/>
        </w:rPr>
        <w:t xml:space="preserve">] K. </w:t>
      </w:r>
      <w:proofErr w:type="spellStart"/>
      <w:r w:rsidR="00A0755B" w:rsidRPr="00880E52">
        <w:rPr>
          <w:rFonts w:eastAsia="Times New Roman" w:cs="Times New Roman"/>
          <w:szCs w:val="24"/>
        </w:rPr>
        <w:t>Kamble</w:t>
      </w:r>
      <w:proofErr w:type="spellEnd"/>
      <w:r w:rsidR="00A0755B" w:rsidRPr="00880E52">
        <w:rPr>
          <w:rFonts w:eastAsia="Times New Roman" w:cs="Times New Roman"/>
          <w:szCs w:val="24"/>
        </w:rPr>
        <w:t xml:space="preserve">, A. </w:t>
      </w:r>
      <w:proofErr w:type="spellStart"/>
      <w:r w:rsidR="00A0755B" w:rsidRPr="00880E52">
        <w:rPr>
          <w:rFonts w:eastAsia="Times New Roman" w:cs="Times New Roman"/>
          <w:szCs w:val="24"/>
        </w:rPr>
        <w:t>Bhansali</w:t>
      </w:r>
      <w:proofErr w:type="spellEnd"/>
      <w:r w:rsidR="00A0755B" w:rsidRPr="00880E52">
        <w:rPr>
          <w:rFonts w:eastAsia="Times New Roman" w:cs="Times New Roman"/>
          <w:szCs w:val="24"/>
        </w:rPr>
        <w:t xml:space="preserve">, P. </w:t>
      </w:r>
      <w:proofErr w:type="spellStart"/>
      <w:r w:rsidR="00A0755B" w:rsidRPr="00880E52">
        <w:rPr>
          <w:rFonts w:eastAsia="Times New Roman" w:cs="Times New Roman"/>
          <w:szCs w:val="24"/>
        </w:rPr>
        <w:t>Satalgaonkar</w:t>
      </w:r>
      <w:proofErr w:type="spellEnd"/>
      <w:r w:rsidR="00A0755B" w:rsidRPr="00880E52">
        <w:rPr>
          <w:rFonts w:eastAsia="Times New Roman" w:cs="Times New Roman"/>
          <w:szCs w:val="24"/>
        </w:rPr>
        <w:t xml:space="preserve">, and S. </w:t>
      </w:r>
      <w:proofErr w:type="spellStart"/>
      <w:r w:rsidR="00A0755B" w:rsidRPr="00880E52">
        <w:rPr>
          <w:rFonts w:eastAsia="Times New Roman" w:cs="Times New Roman"/>
          <w:szCs w:val="24"/>
        </w:rPr>
        <w:t>Alagundgi</w:t>
      </w:r>
      <w:proofErr w:type="spellEnd"/>
      <w:r w:rsidR="00A0755B" w:rsidRPr="00880E52">
        <w:rPr>
          <w:rFonts w:eastAsia="Times New Roman" w:cs="Times New Roman"/>
          <w:szCs w:val="24"/>
        </w:rPr>
        <w:t xml:space="preserve">, “Counterfeit currency detection using deep convolutional neural network,” in </w:t>
      </w:r>
      <w:r w:rsidR="00A0755B" w:rsidRPr="00880E52">
        <w:rPr>
          <w:rFonts w:eastAsia="Times New Roman" w:cs="Times New Roman"/>
          <w:i/>
          <w:iCs/>
          <w:szCs w:val="24"/>
        </w:rPr>
        <w:t xml:space="preserve">IEEE </w:t>
      </w:r>
      <w:proofErr w:type="spellStart"/>
      <w:r w:rsidR="00A0755B" w:rsidRPr="00880E52">
        <w:rPr>
          <w:rFonts w:eastAsia="Times New Roman" w:cs="Times New Roman"/>
          <w:i/>
          <w:iCs/>
          <w:szCs w:val="24"/>
        </w:rPr>
        <w:t>PuneCon</w:t>
      </w:r>
      <w:proofErr w:type="spellEnd"/>
      <w:r w:rsidR="00A0755B" w:rsidRPr="00880E52">
        <w:rPr>
          <w:rFonts w:eastAsia="Times New Roman" w:cs="Times New Roman"/>
          <w:szCs w:val="24"/>
        </w:rPr>
        <w:t>, Pune, India, 2019.</w:t>
      </w:r>
      <w:r w:rsidR="00A0755B" w:rsidRPr="00880E52">
        <w:rPr>
          <w:rFonts w:eastAsia="Times New Roman" w:cs="Times New Roman"/>
          <w:szCs w:val="24"/>
        </w:rPr>
        <w:br/>
      </w:r>
      <w:hyperlink r:id="rId16" w:tgtFrame="_new" w:history="1">
        <w:r w:rsidR="00A0755B" w:rsidRPr="00880E52">
          <w:rPr>
            <w:rFonts w:eastAsia="Times New Roman" w:cs="Times New Roman"/>
            <w:color w:val="0000FF"/>
            <w:szCs w:val="24"/>
            <w:u w:val="single"/>
          </w:rPr>
          <w:t>https://doi.org/10.1109/PUNECON46936.2019.9105683</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[9</w:t>
      </w:r>
      <w:r w:rsidR="00A0755B" w:rsidRPr="00880E52">
        <w:rPr>
          <w:rFonts w:eastAsia="Times New Roman" w:cs="Times New Roman"/>
          <w:szCs w:val="24"/>
        </w:rPr>
        <w:t xml:space="preserve">] N. Srivastava, G. Hinton, A. </w:t>
      </w:r>
      <w:proofErr w:type="spellStart"/>
      <w:r w:rsidR="00A0755B" w:rsidRPr="00880E52">
        <w:rPr>
          <w:rFonts w:eastAsia="Times New Roman" w:cs="Times New Roman"/>
          <w:szCs w:val="24"/>
        </w:rPr>
        <w:t>Krizhevsky</w:t>
      </w:r>
      <w:proofErr w:type="spellEnd"/>
      <w:r w:rsidR="00A0755B" w:rsidRPr="00880E52">
        <w:rPr>
          <w:rFonts w:eastAsia="Times New Roman" w:cs="Times New Roman"/>
          <w:szCs w:val="24"/>
        </w:rPr>
        <w:t xml:space="preserve">, I. </w:t>
      </w:r>
      <w:proofErr w:type="spellStart"/>
      <w:r w:rsidR="00A0755B" w:rsidRPr="00880E52">
        <w:rPr>
          <w:rFonts w:eastAsia="Times New Roman" w:cs="Times New Roman"/>
          <w:szCs w:val="24"/>
        </w:rPr>
        <w:t>Sutskever</w:t>
      </w:r>
      <w:proofErr w:type="spellEnd"/>
      <w:r w:rsidR="00A0755B" w:rsidRPr="00880E52">
        <w:rPr>
          <w:rFonts w:eastAsia="Times New Roman" w:cs="Times New Roman"/>
          <w:szCs w:val="24"/>
        </w:rPr>
        <w:t xml:space="preserve">, and R. </w:t>
      </w:r>
      <w:proofErr w:type="spellStart"/>
      <w:r w:rsidR="00A0755B" w:rsidRPr="00880E52">
        <w:rPr>
          <w:rFonts w:eastAsia="Times New Roman" w:cs="Times New Roman"/>
          <w:szCs w:val="24"/>
        </w:rPr>
        <w:t>Salakhutdinov</w:t>
      </w:r>
      <w:proofErr w:type="spellEnd"/>
      <w:r w:rsidR="00A0755B" w:rsidRPr="00880E52">
        <w:rPr>
          <w:rFonts w:eastAsia="Times New Roman" w:cs="Times New Roman"/>
          <w:szCs w:val="24"/>
        </w:rPr>
        <w:t xml:space="preserve">, “Dropout: A simple way to prevent neural networks from overfitting,” </w:t>
      </w:r>
      <w:r w:rsidR="00A0755B" w:rsidRPr="00880E52">
        <w:rPr>
          <w:rFonts w:eastAsia="Times New Roman" w:cs="Times New Roman"/>
          <w:i/>
          <w:iCs/>
          <w:szCs w:val="24"/>
        </w:rPr>
        <w:t>Journal of Machine Learning Research</w:t>
      </w:r>
      <w:r w:rsidR="00A0755B" w:rsidRPr="00880E52">
        <w:rPr>
          <w:rFonts w:eastAsia="Times New Roman" w:cs="Times New Roman"/>
          <w:szCs w:val="24"/>
        </w:rPr>
        <w:t>, vol. 15, pp. 1929–1958, 2014.</w:t>
      </w:r>
      <w:r w:rsidR="00A0755B" w:rsidRPr="00880E52">
        <w:rPr>
          <w:rFonts w:eastAsia="Times New Roman" w:cs="Times New Roman"/>
          <w:szCs w:val="24"/>
        </w:rPr>
        <w:br/>
      </w:r>
      <w:hyperlink r:id="rId17" w:tgtFrame="_new" w:history="1">
        <w:r w:rsidR="00A0755B" w:rsidRPr="00880E52">
          <w:rPr>
            <w:rFonts w:eastAsia="Times New Roman" w:cs="Times New Roman"/>
            <w:color w:val="0000FF"/>
            <w:szCs w:val="24"/>
            <w:u w:val="single"/>
          </w:rPr>
          <w:t>https://www.jmlr.org/papers/v15/srivastava14a.html</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[10</w:t>
      </w:r>
      <w:r w:rsidR="00A0755B" w:rsidRPr="00880E52">
        <w:rPr>
          <w:rFonts w:eastAsia="Times New Roman" w:cs="Times New Roman"/>
          <w:szCs w:val="24"/>
        </w:rPr>
        <w:t xml:space="preserve">] Y. </w:t>
      </w:r>
      <w:proofErr w:type="spellStart"/>
      <w:r w:rsidR="00A0755B" w:rsidRPr="00880E52">
        <w:rPr>
          <w:rFonts w:eastAsia="Times New Roman" w:cs="Times New Roman"/>
          <w:szCs w:val="24"/>
        </w:rPr>
        <w:t>LeCun</w:t>
      </w:r>
      <w:proofErr w:type="spellEnd"/>
      <w:r w:rsidR="00A0755B" w:rsidRPr="00880E52">
        <w:rPr>
          <w:rFonts w:eastAsia="Times New Roman" w:cs="Times New Roman"/>
          <w:szCs w:val="24"/>
        </w:rPr>
        <w:t xml:space="preserve">, Y. </w:t>
      </w:r>
      <w:proofErr w:type="spellStart"/>
      <w:r w:rsidR="00A0755B" w:rsidRPr="00880E52">
        <w:rPr>
          <w:rFonts w:eastAsia="Times New Roman" w:cs="Times New Roman"/>
          <w:szCs w:val="24"/>
        </w:rPr>
        <w:t>Bengio</w:t>
      </w:r>
      <w:proofErr w:type="spellEnd"/>
      <w:r w:rsidR="00A0755B" w:rsidRPr="00880E52">
        <w:rPr>
          <w:rFonts w:eastAsia="Times New Roman" w:cs="Times New Roman"/>
          <w:szCs w:val="24"/>
        </w:rPr>
        <w:t xml:space="preserve">, and G. Hinton, “Deep learning,” </w:t>
      </w:r>
      <w:r w:rsidR="00A0755B" w:rsidRPr="00880E52">
        <w:rPr>
          <w:rFonts w:eastAsia="Times New Roman" w:cs="Times New Roman"/>
          <w:i/>
          <w:iCs/>
          <w:szCs w:val="24"/>
        </w:rPr>
        <w:t>Nature</w:t>
      </w:r>
      <w:r w:rsidR="00A0755B" w:rsidRPr="00880E52">
        <w:rPr>
          <w:rFonts w:eastAsia="Times New Roman" w:cs="Times New Roman"/>
          <w:szCs w:val="24"/>
        </w:rPr>
        <w:t>, vol. 521, no. 7553, pp. 436–444, 2015.</w:t>
      </w:r>
      <w:r w:rsidR="00A0755B" w:rsidRPr="00880E52">
        <w:rPr>
          <w:rFonts w:eastAsia="Times New Roman" w:cs="Times New Roman"/>
          <w:szCs w:val="24"/>
        </w:rPr>
        <w:br/>
      </w:r>
      <w:hyperlink r:id="rId18" w:tgtFrame="_new" w:history="1">
        <w:r w:rsidR="00A0755B" w:rsidRPr="00880E52">
          <w:rPr>
            <w:rFonts w:eastAsia="Times New Roman" w:cs="Times New Roman"/>
            <w:color w:val="0000FF"/>
            <w:szCs w:val="24"/>
            <w:u w:val="single"/>
          </w:rPr>
          <w:t>https://www.nature.com/articles/nature14539</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lastRenderedPageBreak/>
        <w:t>[11</w:t>
      </w:r>
      <w:r w:rsidR="00A0755B" w:rsidRPr="00880E52">
        <w:rPr>
          <w:rFonts w:eastAsia="Times New Roman" w:cs="Times New Roman"/>
          <w:szCs w:val="24"/>
        </w:rPr>
        <w:t xml:space="preserve">] Y. </w:t>
      </w:r>
      <w:proofErr w:type="spellStart"/>
      <w:r w:rsidR="00A0755B" w:rsidRPr="00880E52">
        <w:rPr>
          <w:rFonts w:eastAsia="Times New Roman" w:cs="Times New Roman"/>
          <w:szCs w:val="24"/>
        </w:rPr>
        <w:t>LeCun</w:t>
      </w:r>
      <w:proofErr w:type="spellEnd"/>
      <w:r w:rsidR="00A0755B" w:rsidRPr="00880E52">
        <w:rPr>
          <w:rFonts w:eastAsia="Times New Roman" w:cs="Times New Roman"/>
          <w:szCs w:val="24"/>
        </w:rPr>
        <w:t>, C. Cortes, and C. J. Burges, “The MNIST database of handwritten digits,” 1998.</w:t>
      </w:r>
      <w:r w:rsidR="00A0755B" w:rsidRPr="00880E52">
        <w:rPr>
          <w:rFonts w:eastAsia="Times New Roman" w:cs="Times New Roman"/>
          <w:szCs w:val="24"/>
        </w:rPr>
        <w:br/>
      </w:r>
      <w:hyperlink r:id="rId19" w:tgtFrame="_new" w:history="1">
        <w:r w:rsidR="00A0755B" w:rsidRPr="00880E52">
          <w:rPr>
            <w:rFonts w:eastAsia="Times New Roman" w:cs="Times New Roman"/>
            <w:color w:val="0000FF"/>
            <w:szCs w:val="24"/>
            <w:u w:val="single"/>
          </w:rPr>
          <w:t>http://yann.lecun.com/exdb/mnist/</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[12</w:t>
      </w:r>
      <w:r w:rsidR="00A0755B" w:rsidRPr="00880E52">
        <w:rPr>
          <w:rFonts w:eastAsia="Times New Roman" w:cs="Times New Roman"/>
          <w:szCs w:val="24"/>
        </w:rPr>
        <w:t xml:space="preserve">] D. P. </w:t>
      </w:r>
      <w:proofErr w:type="spellStart"/>
      <w:r w:rsidR="00A0755B" w:rsidRPr="00880E52">
        <w:rPr>
          <w:rFonts w:eastAsia="Times New Roman" w:cs="Times New Roman"/>
          <w:szCs w:val="24"/>
        </w:rPr>
        <w:t>Kingma</w:t>
      </w:r>
      <w:proofErr w:type="spellEnd"/>
      <w:r w:rsidR="00A0755B" w:rsidRPr="00880E52">
        <w:rPr>
          <w:rFonts w:eastAsia="Times New Roman" w:cs="Times New Roman"/>
          <w:szCs w:val="24"/>
        </w:rPr>
        <w:t xml:space="preserve"> and J. Ba, “Adam: A method for stochastic optimization,” </w:t>
      </w:r>
      <w:proofErr w:type="spellStart"/>
      <w:r w:rsidR="00A0755B" w:rsidRPr="00880E52">
        <w:rPr>
          <w:rFonts w:eastAsia="Times New Roman" w:cs="Times New Roman"/>
          <w:i/>
          <w:iCs/>
          <w:szCs w:val="24"/>
        </w:rPr>
        <w:t>arXiv</w:t>
      </w:r>
      <w:proofErr w:type="spellEnd"/>
      <w:r w:rsidR="00A0755B" w:rsidRPr="00880E52">
        <w:rPr>
          <w:rFonts w:eastAsia="Times New Roman" w:cs="Times New Roman"/>
          <w:i/>
          <w:iCs/>
          <w:szCs w:val="24"/>
        </w:rPr>
        <w:t xml:space="preserve"> preprint arXiv</w:t>
      </w:r>
      <w:proofErr w:type="gramStart"/>
      <w:r w:rsidR="00A0755B" w:rsidRPr="00880E52">
        <w:rPr>
          <w:rFonts w:eastAsia="Times New Roman" w:cs="Times New Roman"/>
          <w:i/>
          <w:iCs/>
          <w:szCs w:val="24"/>
        </w:rPr>
        <w:t>:1412.6980</w:t>
      </w:r>
      <w:proofErr w:type="gramEnd"/>
      <w:r w:rsidR="00A0755B" w:rsidRPr="00880E52">
        <w:rPr>
          <w:rFonts w:eastAsia="Times New Roman" w:cs="Times New Roman"/>
          <w:szCs w:val="24"/>
        </w:rPr>
        <w:t>, 2015.</w:t>
      </w:r>
      <w:r w:rsidR="00A0755B" w:rsidRPr="00880E52">
        <w:rPr>
          <w:rFonts w:eastAsia="Times New Roman" w:cs="Times New Roman"/>
          <w:szCs w:val="24"/>
        </w:rPr>
        <w:br/>
      </w:r>
      <w:hyperlink r:id="rId20" w:tgtFrame="_new" w:history="1">
        <w:r w:rsidR="00A0755B" w:rsidRPr="00880E52">
          <w:rPr>
            <w:rFonts w:eastAsia="Times New Roman" w:cs="Times New Roman"/>
            <w:color w:val="0000FF"/>
            <w:szCs w:val="24"/>
            <w:u w:val="single"/>
          </w:rPr>
          <w:t>https://arxiv.org/abs/1412.6980</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[13</w:t>
      </w:r>
      <w:r w:rsidR="00A0755B" w:rsidRPr="00880E52">
        <w:rPr>
          <w:rFonts w:eastAsia="Times New Roman" w:cs="Times New Roman"/>
          <w:szCs w:val="24"/>
        </w:rPr>
        <w:t xml:space="preserve">] F. </w:t>
      </w:r>
      <w:proofErr w:type="spellStart"/>
      <w:r w:rsidR="00A0755B" w:rsidRPr="00880E52">
        <w:rPr>
          <w:rFonts w:eastAsia="Times New Roman" w:cs="Times New Roman"/>
          <w:szCs w:val="24"/>
        </w:rPr>
        <w:t>Pedregosa</w:t>
      </w:r>
      <w:proofErr w:type="spellEnd"/>
      <w:r w:rsidR="00A0755B" w:rsidRPr="00880E52">
        <w:rPr>
          <w:rFonts w:eastAsia="Times New Roman" w:cs="Times New Roman"/>
          <w:szCs w:val="24"/>
        </w:rPr>
        <w:t xml:space="preserve"> et al., “</w:t>
      </w:r>
      <w:proofErr w:type="spellStart"/>
      <w:r w:rsidR="00A0755B" w:rsidRPr="00880E52">
        <w:rPr>
          <w:rFonts w:eastAsia="Times New Roman" w:cs="Times New Roman"/>
          <w:szCs w:val="24"/>
        </w:rPr>
        <w:t>Scikit</w:t>
      </w:r>
      <w:proofErr w:type="spellEnd"/>
      <w:r w:rsidR="00A0755B" w:rsidRPr="00880E52">
        <w:rPr>
          <w:rFonts w:eastAsia="Times New Roman" w:cs="Times New Roman"/>
          <w:szCs w:val="24"/>
        </w:rPr>
        <w:t xml:space="preserve">-learn: Machine learning in Python,” </w:t>
      </w:r>
      <w:r w:rsidR="00A0755B" w:rsidRPr="00880E52">
        <w:rPr>
          <w:rFonts w:eastAsia="Times New Roman" w:cs="Times New Roman"/>
          <w:i/>
          <w:iCs/>
          <w:szCs w:val="24"/>
        </w:rPr>
        <w:t>Journal of Machine Learning Research</w:t>
      </w:r>
      <w:r w:rsidR="00A0755B" w:rsidRPr="00880E52">
        <w:rPr>
          <w:rFonts w:eastAsia="Times New Roman" w:cs="Times New Roman"/>
          <w:szCs w:val="24"/>
        </w:rPr>
        <w:t>, vol. 12, pp. 2825–2830, 2011.</w:t>
      </w:r>
      <w:r w:rsidR="00A0755B" w:rsidRPr="00880E52">
        <w:rPr>
          <w:rFonts w:eastAsia="Times New Roman" w:cs="Times New Roman"/>
          <w:szCs w:val="24"/>
        </w:rPr>
        <w:br/>
      </w:r>
      <w:hyperlink r:id="rId21" w:tgtFrame="_new" w:history="1">
        <w:r w:rsidR="00A0755B" w:rsidRPr="00880E52">
          <w:rPr>
            <w:rFonts w:eastAsia="Times New Roman" w:cs="Times New Roman"/>
            <w:color w:val="0000FF"/>
            <w:szCs w:val="24"/>
            <w:u w:val="single"/>
          </w:rPr>
          <w:t>https://www.jmlr.org/papers/v12/pedregosa11a.html</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[14</w:t>
      </w:r>
      <w:r w:rsidR="00A0755B" w:rsidRPr="00880E52">
        <w:rPr>
          <w:rFonts w:eastAsia="Times New Roman" w:cs="Times New Roman"/>
          <w:szCs w:val="24"/>
        </w:rPr>
        <w:t xml:space="preserve">] M. </w:t>
      </w:r>
      <w:proofErr w:type="spellStart"/>
      <w:r w:rsidR="00A0755B" w:rsidRPr="00880E52">
        <w:rPr>
          <w:rFonts w:eastAsia="Times New Roman" w:cs="Times New Roman"/>
          <w:szCs w:val="24"/>
        </w:rPr>
        <w:t>Abadi</w:t>
      </w:r>
      <w:proofErr w:type="spellEnd"/>
      <w:r w:rsidR="00A0755B" w:rsidRPr="00880E52">
        <w:rPr>
          <w:rFonts w:eastAsia="Times New Roman" w:cs="Times New Roman"/>
          <w:szCs w:val="24"/>
        </w:rPr>
        <w:t xml:space="preserve"> et al., “</w:t>
      </w:r>
      <w:proofErr w:type="spellStart"/>
      <w:r w:rsidR="00A0755B" w:rsidRPr="00880E52">
        <w:rPr>
          <w:rFonts w:eastAsia="Times New Roman" w:cs="Times New Roman"/>
          <w:szCs w:val="24"/>
        </w:rPr>
        <w:t>TensorFlow</w:t>
      </w:r>
      <w:proofErr w:type="spellEnd"/>
      <w:r w:rsidR="00A0755B" w:rsidRPr="00880E52">
        <w:rPr>
          <w:rFonts w:eastAsia="Times New Roman" w:cs="Times New Roman"/>
          <w:szCs w:val="24"/>
        </w:rPr>
        <w:t>: Large-scale machine learning on heterogeneous systems,” 2016.</w:t>
      </w:r>
      <w:r w:rsidR="00A0755B" w:rsidRPr="00880E52">
        <w:rPr>
          <w:rFonts w:eastAsia="Times New Roman" w:cs="Times New Roman"/>
          <w:szCs w:val="24"/>
        </w:rPr>
        <w:br/>
      </w:r>
      <w:hyperlink r:id="rId22" w:tgtFrame="_new" w:history="1">
        <w:r w:rsidR="00A0755B" w:rsidRPr="00880E52">
          <w:rPr>
            <w:rFonts w:eastAsia="Times New Roman" w:cs="Times New Roman"/>
            <w:color w:val="0000FF"/>
            <w:szCs w:val="24"/>
            <w:u w:val="single"/>
          </w:rPr>
          <w:t>https://www.tensorflow.org/</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[15</w:t>
      </w:r>
      <w:r w:rsidR="00A0755B" w:rsidRPr="00880E52">
        <w:rPr>
          <w:rFonts w:eastAsia="Times New Roman" w:cs="Times New Roman"/>
          <w:szCs w:val="24"/>
        </w:rPr>
        <w:t xml:space="preserve">] T. Fawcett, “An introduction to ROC analysis,” </w:t>
      </w:r>
      <w:r w:rsidR="00A0755B" w:rsidRPr="00880E52">
        <w:rPr>
          <w:rFonts w:eastAsia="Times New Roman" w:cs="Times New Roman"/>
          <w:i/>
          <w:iCs/>
          <w:szCs w:val="24"/>
        </w:rPr>
        <w:t>Pattern Recognition Letters</w:t>
      </w:r>
      <w:r w:rsidR="00A0755B" w:rsidRPr="00880E52">
        <w:rPr>
          <w:rFonts w:eastAsia="Times New Roman" w:cs="Times New Roman"/>
          <w:szCs w:val="24"/>
        </w:rPr>
        <w:t>, vol. 27, no. 8, pp. 861–874, 2006.</w:t>
      </w:r>
      <w:r w:rsidR="00A0755B" w:rsidRPr="00880E52">
        <w:rPr>
          <w:rFonts w:eastAsia="Times New Roman" w:cs="Times New Roman"/>
          <w:szCs w:val="24"/>
        </w:rPr>
        <w:br/>
      </w:r>
      <w:hyperlink r:id="rId23" w:tgtFrame="_new" w:history="1">
        <w:r w:rsidR="00A0755B" w:rsidRPr="00880E52">
          <w:rPr>
            <w:rFonts w:eastAsia="Times New Roman" w:cs="Times New Roman"/>
            <w:color w:val="0000FF"/>
            <w:szCs w:val="24"/>
            <w:u w:val="single"/>
          </w:rPr>
          <w:t>https://www.sciencedirect.com/science/article/pii/S016786550500303X</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[16</w:t>
      </w:r>
      <w:r w:rsidR="00A0755B" w:rsidRPr="00880E52">
        <w:rPr>
          <w:rFonts w:eastAsia="Times New Roman" w:cs="Times New Roman"/>
          <w:szCs w:val="24"/>
        </w:rPr>
        <w:t xml:space="preserve">] A. </w:t>
      </w:r>
      <w:proofErr w:type="spellStart"/>
      <w:r w:rsidR="00A0755B" w:rsidRPr="00880E52">
        <w:rPr>
          <w:rFonts w:eastAsia="Times New Roman" w:cs="Times New Roman"/>
          <w:szCs w:val="24"/>
        </w:rPr>
        <w:t>Géron</w:t>
      </w:r>
      <w:proofErr w:type="spellEnd"/>
      <w:r w:rsidR="00A0755B" w:rsidRPr="00880E52">
        <w:rPr>
          <w:rFonts w:eastAsia="Times New Roman" w:cs="Times New Roman"/>
          <w:szCs w:val="24"/>
        </w:rPr>
        <w:t xml:space="preserve">, </w:t>
      </w:r>
      <w:r w:rsidR="00A0755B" w:rsidRPr="00880E52">
        <w:rPr>
          <w:rFonts w:eastAsia="Times New Roman" w:cs="Times New Roman"/>
          <w:i/>
          <w:iCs/>
          <w:szCs w:val="24"/>
        </w:rPr>
        <w:t xml:space="preserve">Hands-On Machine Learning with </w:t>
      </w:r>
      <w:proofErr w:type="spellStart"/>
      <w:r w:rsidR="00A0755B" w:rsidRPr="00880E52">
        <w:rPr>
          <w:rFonts w:eastAsia="Times New Roman" w:cs="Times New Roman"/>
          <w:i/>
          <w:iCs/>
          <w:szCs w:val="24"/>
        </w:rPr>
        <w:t>Scikit</w:t>
      </w:r>
      <w:proofErr w:type="spellEnd"/>
      <w:r w:rsidR="00A0755B" w:rsidRPr="00880E52">
        <w:rPr>
          <w:rFonts w:eastAsia="Times New Roman" w:cs="Times New Roman"/>
          <w:i/>
          <w:iCs/>
          <w:szCs w:val="24"/>
        </w:rPr>
        <w:t xml:space="preserve">-Learn and </w:t>
      </w:r>
      <w:proofErr w:type="spellStart"/>
      <w:r w:rsidR="00A0755B" w:rsidRPr="00880E52">
        <w:rPr>
          <w:rFonts w:eastAsia="Times New Roman" w:cs="Times New Roman"/>
          <w:i/>
          <w:iCs/>
          <w:szCs w:val="24"/>
        </w:rPr>
        <w:t>TensorFlow</w:t>
      </w:r>
      <w:proofErr w:type="spellEnd"/>
      <w:r w:rsidR="00A0755B" w:rsidRPr="00880E52">
        <w:rPr>
          <w:rFonts w:eastAsia="Times New Roman" w:cs="Times New Roman"/>
          <w:szCs w:val="24"/>
        </w:rPr>
        <w:t>, 2nd ed. Sebastopol, CA, USA: O’Reilly Media, 2019.</w:t>
      </w:r>
      <w:r w:rsidR="00A0755B" w:rsidRPr="00880E52">
        <w:rPr>
          <w:rFonts w:eastAsia="Times New Roman" w:cs="Times New Roman"/>
          <w:szCs w:val="24"/>
        </w:rPr>
        <w:br/>
      </w:r>
      <w:hyperlink r:id="rId24" w:tgtFrame="_new" w:history="1">
        <w:r w:rsidR="00A0755B" w:rsidRPr="00880E52">
          <w:rPr>
            <w:rFonts w:eastAsia="Times New Roman" w:cs="Times New Roman"/>
            <w:color w:val="0000FF"/>
            <w:szCs w:val="24"/>
            <w:u w:val="single"/>
          </w:rPr>
          <w:t>https://www.oreilly.com/library/view/hands-on-machine-learning/9781492032632/</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[17</w:t>
      </w:r>
      <w:r w:rsidR="00A0755B" w:rsidRPr="00880E52">
        <w:rPr>
          <w:rFonts w:eastAsia="Times New Roman" w:cs="Times New Roman"/>
          <w:szCs w:val="24"/>
        </w:rPr>
        <w:t xml:space="preserve">] A. </w:t>
      </w:r>
      <w:proofErr w:type="spellStart"/>
      <w:r w:rsidR="00A0755B" w:rsidRPr="00880E52">
        <w:rPr>
          <w:rFonts w:eastAsia="Times New Roman" w:cs="Times New Roman"/>
          <w:szCs w:val="24"/>
        </w:rPr>
        <w:t>Szegedy</w:t>
      </w:r>
      <w:proofErr w:type="spellEnd"/>
      <w:r w:rsidR="00A0755B" w:rsidRPr="00880E52">
        <w:rPr>
          <w:rFonts w:eastAsia="Times New Roman" w:cs="Times New Roman"/>
          <w:szCs w:val="24"/>
        </w:rPr>
        <w:t xml:space="preserve"> et al., “Going deeper with convolutions,” in </w:t>
      </w:r>
      <w:r w:rsidR="00A0755B" w:rsidRPr="00880E52">
        <w:rPr>
          <w:rFonts w:eastAsia="Times New Roman" w:cs="Times New Roman"/>
          <w:i/>
          <w:iCs/>
          <w:szCs w:val="24"/>
        </w:rPr>
        <w:t>Proceedings of the IEEE Conference on Computer Vision and Pattern Recognition (CVPR)</w:t>
      </w:r>
      <w:r w:rsidR="00A0755B" w:rsidRPr="00880E52">
        <w:rPr>
          <w:rFonts w:eastAsia="Times New Roman" w:cs="Times New Roman"/>
          <w:szCs w:val="24"/>
        </w:rPr>
        <w:t>, 2015.</w:t>
      </w:r>
      <w:r w:rsidR="00A0755B" w:rsidRPr="00880E52">
        <w:rPr>
          <w:rFonts w:eastAsia="Times New Roman" w:cs="Times New Roman"/>
          <w:szCs w:val="24"/>
        </w:rPr>
        <w:br/>
      </w:r>
      <w:hyperlink r:id="rId25" w:tgtFrame="_new" w:history="1">
        <w:r w:rsidR="00A0755B" w:rsidRPr="00880E52">
          <w:rPr>
            <w:rFonts w:eastAsia="Times New Roman" w:cs="Times New Roman"/>
            <w:color w:val="0000FF"/>
            <w:szCs w:val="24"/>
            <w:u w:val="single"/>
          </w:rPr>
          <w:t>https://ieeexplore.ieee.org/document/7298594</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[18</w:t>
      </w:r>
      <w:r w:rsidR="00A0755B" w:rsidRPr="00880E52">
        <w:rPr>
          <w:rFonts w:eastAsia="Times New Roman" w:cs="Times New Roman"/>
          <w:szCs w:val="24"/>
        </w:rPr>
        <w:t>] M. Tan and Q. Le, “</w:t>
      </w:r>
      <w:proofErr w:type="spellStart"/>
      <w:r w:rsidR="00A0755B" w:rsidRPr="00880E52">
        <w:rPr>
          <w:rFonts w:eastAsia="Times New Roman" w:cs="Times New Roman"/>
          <w:szCs w:val="24"/>
        </w:rPr>
        <w:t>EfficientNet</w:t>
      </w:r>
      <w:proofErr w:type="spellEnd"/>
      <w:r w:rsidR="00A0755B" w:rsidRPr="00880E52">
        <w:rPr>
          <w:rFonts w:eastAsia="Times New Roman" w:cs="Times New Roman"/>
          <w:szCs w:val="24"/>
        </w:rPr>
        <w:t xml:space="preserve">: Rethinking model scaling for convolutional neural networks,” in </w:t>
      </w:r>
      <w:r w:rsidR="00A0755B" w:rsidRPr="00880E52">
        <w:rPr>
          <w:rFonts w:eastAsia="Times New Roman" w:cs="Times New Roman"/>
          <w:i/>
          <w:iCs/>
          <w:szCs w:val="24"/>
        </w:rPr>
        <w:t>Proceedings of the International Conference on Machine Learning (ICML)</w:t>
      </w:r>
      <w:r w:rsidR="00A0755B" w:rsidRPr="00880E52">
        <w:rPr>
          <w:rFonts w:eastAsia="Times New Roman" w:cs="Times New Roman"/>
          <w:szCs w:val="24"/>
        </w:rPr>
        <w:t>, 2019.</w:t>
      </w:r>
      <w:r w:rsidR="00A0755B" w:rsidRPr="00880E52">
        <w:rPr>
          <w:rFonts w:eastAsia="Times New Roman" w:cs="Times New Roman"/>
          <w:szCs w:val="24"/>
        </w:rPr>
        <w:br/>
      </w:r>
      <w:hyperlink r:id="rId26" w:tgtFrame="_new" w:history="1">
        <w:r w:rsidR="00A0755B" w:rsidRPr="00880E52">
          <w:rPr>
            <w:rFonts w:eastAsia="Times New Roman" w:cs="Times New Roman"/>
            <w:color w:val="0000FF"/>
            <w:szCs w:val="24"/>
            <w:u w:val="single"/>
          </w:rPr>
          <w:t>https://proceedings.mlr.press/v97/tan19a.html</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[19</w:t>
      </w:r>
      <w:r w:rsidR="00A0755B" w:rsidRPr="00880E52">
        <w:rPr>
          <w:rFonts w:eastAsia="Times New Roman" w:cs="Times New Roman"/>
          <w:szCs w:val="24"/>
        </w:rPr>
        <w:t xml:space="preserve">] R. R. </w:t>
      </w:r>
      <w:proofErr w:type="spellStart"/>
      <w:r w:rsidR="00A0755B" w:rsidRPr="00880E52">
        <w:rPr>
          <w:rFonts w:eastAsia="Times New Roman" w:cs="Times New Roman"/>
          <w:szCs w:val="24"/>
        </w:rPr>
        <w:t>Selvaraju</w:t>
      </w:r>
      <w:proofErr w:type="spellEnd"/>
      <w:r w:rsidR="00A0755B" w:rsidRPr="00880E52">
        <w:rPr>
          <w:rFonts w:eastAsia="Times New Roman" w:cs="Times New Roman"/>
          <w:szCs w:val="24"/>
        </w:rPr>
        <w:t xml:space="preserve"> et al., “Grad-CAM: Visual explanations from deep networks via gradient-based localization,” in </w:t>
      </w:r>
      <w:r w:rsidR="00A0755B" w:rsidRPr="00880E52">
        <w:rPr>
          <w:rFonts w:eastAsia="Times New Roman" w:cs="Times New Roman"/>
          <w:i/>
          <w:iCs/>
          <w:szCs w:val="24"/>
        </w:rPr>
        <w:t>Proceedings of the IEEE International Conference on Computer Vision (ICCV)</w:t>
      </w:r>
      <w:r w:rsidR="00A0755B" w:rsidRPr="00880E52">
        <w:rPr>
          <w:rFonts w:eastAsia="Times New Roman" w:cs="Times New Roman"/>
          <w:szCs w:val="24"/>
        </w:rPr>
        <w:t>, 2017.</w:t>
      </w:r>
      <w:r w:rsidR="00A0755B" w:rsidRPr="00880E52">
        <w:rPr>
          <w:rFonts w:eastAsia="Times New Roman" w:cs="Times New Roman"/>
          <w:szCs w:val="24"/>
        </w:rPr>
        <w:br/>
      </w:r>
      <w:hyperlink r:id="rId27" w:tgtFrame="_new" w:history="1">
        <w:r w:rsidR="00A0755B" w:rsidRPr="00880E52">
          <w:rPr>
            <w:rFonts w:eastAsia="Times New Roman" w:cs="Times New Roman"/>
            <w:color w:val="0000FF"/>
            <w:szCs w:val="24"/>
            <w:u w:val="single"/>
          </w:rPr>
          <w:t>https://ieeexplore.ieee.org/document/8237336</w:t>
        </w:r>
      </w:hyperlink>
    </w:p>
    <w:p w:rsidR="00A0755B" w:rsidRPr="00880E52" w:rsidRDefault="00C629CE" w:rsidP="00A0755B">
      <w:pPr>
        <w:spacing w:before="100" w:beforeAutospacing="1" w:after="100" w:afterAutospacing="1" w:line="240" w:lineRule="auto"/>
        <w:rPr>
          <w:rFonts w:eastAsia="Times New Roman" w:cs="Times New Roman"/>
          <w:szCs w:val="24"/>
        </w:rPr>
      </w:pPr>
      <w:r w:rsidRPr="00880E52">
        <w:rPr>
          <w:rFonts w:eastAsia="Times New Roman" w:cs="Times New Roman"/>
          <w:szCs w:val="24"/>
        </w:rPr>
        <w:t>[20</w:t>
      </w:r>
      <w:r w:rsidR="00A0755B" w:rsidRPr="00880E52">
        <w:rPr>
          <w:rFonts w:eastAsia="Times New Roman" w:cs="Times New Roman"/>
          <w:szCs w:val="24"/>
        </w:rPr>
        <w:t xml:space="preserve">] M. T. Ribeiro, S. Singh, and C. </w:t>
      </w:r>
      <w:proofErr w:type="spellStart"/>
      <w:r w:rsidR="00A0755B" w:rsidRPr="00880E52">
        <w:rPr>
          <w:rFonts w:eastAsia="Times New Roman" w:cs="Times New Roman"/>
          <w:szCs w:val="24"/>
        </w:rPr>
        <w:t>Guestrin</w:t>
      </w:r>
      <w:proofErr w:type="spellEnd"/>
      <w:r w:rsidR="00A0755B" w:rsidRPr="00880E52">
        <w:rPr>
          <w:rFonts w:eastAsia="Times New Roman" w:cs="Times New Roman"/>
          <w:szCs w:val="24"/>
        </w:rPr>
        <w:t>, “Why should I trust you</w:t>
      </w:r>
      <w:proofErr w:type="gramStart"/>
      <w:r w:rsidR="00A0755B" w:rsidRPr="00880E52">
        <w:rPr>
          <w:rFonts w:eastAsia="Times New Roman" w:cs="Times New Roman"/>
          <w:szCs w:val="24"/>
        </w:rPr>
        <w:t>?:</w:t>
      </w:r>
      <w:proofErr w:type="gramEnd"/>
      <w:r w:rsidR="00A0755B" w:rsidRPr="00880E52">
        <w:rPr>
          <w:rFonts w:eastAsia="Times New Roman" w:cs="Times New Roman"/>
          <w:szCs w:val="24"/>
        </w:rPr>
        <w:t xml:space="preserve"> Explaining the predictions of any classifier,” in </w:t>
      </w:r>
      <w:r w:rsidR="00A0755B" w:rsidRPr="00880E52">
        <w:rPr>
          <w:rFonts w:eastAsia="Times New Roman" w:cs="Times New Roman"/>
          <w:i/>
          <w:iCs/>
          <w:szCs w:val="24"/>
        </w:rPr>
        <w:t>Proceedings of the ACM SIGKDD International Conference on Knowledge Discovery and Data Mining</w:t>
      </w:r>
      <w:r w:rsidR="00A0755B" w:rsidRPr="00880E52">
        <w:rPr>
          <w:rFonts w:eastAsia="Times New Roman" w:cs="Times New Roman"/>
          <w:szCs w:val="24"/>
        </w:rPr>
        <w:t>, 2016.</w:t>
      </w:r>
      <w:r w:rsidR="00A0755B" w:rsidRPr="00880E52">
        <w:rPr>
          <w:rFonts w:eastAsia="Times New Roman" w:cs="Times New Roman"/>
          <w:szCs w:val="24"/>
        </w:rPr>
        <w:br/>
      </w:r>
      <w:hyperlink r:id="rId28" w:tgtFrame="_new" w:history="1">
        <w:r w:rsidR="00A0755B" w:rsidRPr="00880E52">
          <w:rPr>
            <w:rFonts w:eastAsia="Times New Roman" w:cs="Times New Roman"/>
            <w:color w:val="0000FF"/>
            <w:szCs w:val="24"/>
            <w:u w:val="single"/>
          </w:rPr>
          <w:t>https://dl.acm.org/doi/10.1145/2939672.2939778</w:t>
        </w:r>
      </w:hyperlink>
    </w:p>
    <w:p w:rsidR="00BD09F0" w:rsidRDefault="00C629CE" w:rsidP="00BD09F0">
      <w:pPr>
        <w:rPr>
          <w:rFonts w:cs="Times New Roman"/>
          <w:b/>
          <w:sz w:val="28"/>
          <w:szCs w:val="28"/>
        </w:rPr>
      </w:pPr>
      <w:r w:rsidRPr="00880E52">
        <w:rPr>
          <w:rFonts w:eastAsia="Times New Roman" w:cs="Times New Roman"/>
          <w:szCs w:val="24"/>
        </w:rPr>
        <w:t>[21</w:t>
      </w:r>
      <w:r w:rsidR="00A0755B" w:rsidRPr="00880E52">
        <w:rPr>
          <w:rFonts w:eastAsia="Times New Roman" w:cs="Times New Roman"/>
          <w:szCs w:val="24"/>
        </w:rPr>
        <w:t xml:space="preserve">] M. Crosby, P. </w:t>
      </w:r>
      <w:proofErr w:type="spellStart"/>
      <w:r w:rsidR="00A0755B" w:rsidRPr="00880E52">
        <w:rPr>
          <w:rFonts w:eastAsia="Times New Roman" w:cs="Times New Roman"/>
          <w:szCs w:val="24"/>
        </w:rPr>
        <w:t>Pattanayak</w:t>
      </w:r>
      <w:proofErr w:type="spellEnd"/>
      <w:r w:rsidR="00A0755B" w:rsidRPr="00880E52">
        <w:rPr>
          <w:rFonts w:eastAsia="Times New Roman" w:cs="Times New Roman"/>
          <w:szCs w:val="24"/>
        </w:rPr>
        <w:t xml:space="preserve">, S. </w:t>
      </w:r>
      <w:proofErr w:type="spellStart"/>
      <w:r w:rsidR="00A0755B" w:rsidRPr="00880E52">
        <w:rPr>
          <w:rFonts w:eastAsia="Times New Roman" w:cs="Times New Roman"/>
          <w:szCs w:val="24"/>
        </w:rPr>
        <w:t>Verma</w:t>
      </w:r>
      <w:proofErr w:type="spellEnd"/>
      <w:r w:rsidR="00A0755B" w:rsidRPr="00880E52">
        <w:rPr>
          <w:rFonts w:eastAsia="Times New Roman" w:cs="Times New Roman"/>
          <w:szCs w:val="24"/>
        </w:rPr>
        <w:t xml:space="preserve">, and V. </w:t>
      </w:r>
      <w:proofErr w:type="spellStart"/>
      <w:r w:rsidR="00A0755B" w:rsidRPr="00880E52">
        <w:rPr>
          <w:rFonts w:eastAsia="Times New Roman" w:cs="Times New Roman"/>
          <w:szCs w:val="24"/>
        </w:rPr>
        <w:t>Kalyanaraman</w:t>
      </w:r>
      <w:proofErr w:type="spellEnd"/>
      <w:r w:rsidR="00A0755B" w:rsidRPr="00880E52">
        <w:rPr>
          <w:rFonts w:eastAsia="Times New Roman" w:cs="Times New Roman"/>
          <w:szCs w:val="24"/>
        </w:rPr>
        <w:t>, “</w:t>
      </w:r>
      <w:proofErr w:type="spellStart"/>
      <w:r w:rsidR="00A0755B" w:rsidRPr="00880E52">
        <w:rPr>
          <w:rFonts w:eastAsia="Times New Roman" w:cs="Times New Roman"/>
          <w:szCs w:val="24"/>
        </w:rPr>
        <w:t>Blockchain</w:t>
      </w:r>
      <w:proofErr w:type="spellEnd"/>
      <w:r w:rsidR="00A0755B" w:rsidRPr="00880E52">
        <w:rPr>
          <w:rFonts w:eastAsia="Times New Roman" w:cs="Times New Roman"/>
          <w:szCs w:val="24"/>
        </w:rPr>
        <w:t xml:space="preserve"> technology: Beyond bitcoin,” </w:t>
      </w:r>
      <w:r w:rsidR="00A0755B" w:rsidRPr="00880E52">
        <w:rPr>
          <w:rFonts w:eastAsia="Times New Roman" w:cs="Times New Roman"/>
          <w:i/>
          <w:iCs/>
          <w:szCs w:val="24"/>
        </w:rPr>
        <w:t>Applied Innovation Review</w:t>
      </w:r>
      <w:r w:rsidR="00A0755B" w:rsidRPr="00880E52">
        <w:rPr>
          <w:rFonts w:eastAsia="Times New Roman" w:cs="Times New Roman"/>
          <w:szCs w:val="24"/>
        </w:rPr>
        <w:t>, no. 2, pp. 6–10, 2016.</w:t>
      </w:r>
      <w:r w:rsidR="00A0755B" w:rsidRPr="00880E52">
        <w:rPr>
          <w:rFonts w:eastAsia="Times New Roman" w:cs="Times New Roman"/>
          <w:szCs w:val="24"/>
        </w:rPr>
        <w:br/>
      </w:r>
      <w:hyperlink r:id="rId29" w:tgtFrame="_new" w:history="1">
        <w:r w:rsidR="00A0755B" w:rsidRPr="00880E52">
          <w:rPr>
            <w:rFonts w:eastAsia="Times New Roman" w:cs="Times New Roman"/>
            <w:color w:val="0000FF"/>
            <w:szCs w:val="24"/>
            <w:u w:val="single"/>
          </w:rPr>
          <w:t>https://scet.berkeley.edu/wp-content/uploads/BlockchainPaper.pdf</w:t>
        </w:r>
      </w:hyperlink>
      <w:r w:rsidR="00BD09F0">
        <w:rPr>
          <w:rFonts w:eastAsia="Times New Roman" w:cs="Times New Roman"/>
          <w:color w:val="0000FF"/>
          <w:szCs w:val="24"/>
          <w:u w:val="single"/>
        </w:rPr>
        <w:br/>
      </w:r>
    </w:p>
    <w:p w:rsidR="00BD09F0" w:rsidRDefault="00BD09F0">
      <w:pPr>
        <w:rPr>
          <w:rFonts w:cs="Times New Roman"/>
          <w:b/>
          <w:sz w:val="28"/>
          <w:szCs w:val="28"/>
        </w:rPr>
      </w:pPr>
      <w:r>
        <w:rPr>
          <w:rFonts w:cs="Times New Roman"/>
          <w:b/>
          <w:sz w:val="28"/>
          <w:szCs w:val="28"/>
        </w:rPr>
        <w:br w:type="page"/>
      </w:r>
    </w:p>
    <w:p w:rsidR="00BD09F0" w:rsidRPr="002F7D50" w:rsidRDefault="00BD09F0" w:rsidP="00BD09F0">
      <w:pPr>
        <w:rPr>
          <w:rFonts w:cs="Times New Roman"/>
          <w:b/>
          <w:sz w:val="28"/>
          <w:szCs w:val="28"/>
        </w:rPr>
      </w:pPr>
      <w:bookmarkStart w:id="0" w:name="_GoBack"/>
      <w:bookmarkEnd w:id="0"/>
      <w:r w:rsidRPr="002F7D50">
        <w:rPr>
          <w:rFonts w:cs="Times New Roman"/>
          <w:b/>
          <w:sz w:val="28"/>
          <w:szCs w:val="28"/>
        </w:rPr>
        <w:lastRenderedPageBreak/>
        <w:t>Appendix A – Declaration and Form of Consent</w:t>
      </w:r>
    </w:p>
    <w:p w:rsidR="00BD09F0" w:rsidRPr="002F7D50" w:rsidRDefault="00BD09F0" w:rsidP="00BD09F0">
      <w:pPr>
        <w:spacing w:before="100" w:beforeAutospacing="1" w:after="100" w:afterAutospacing="1" w:line="240" w:lineRule="auto"/>
        <w:outlineLvl w:val="2"/>
        <w:rPr>
          <w:rFonts w:eastAsia="Times New Roman" w:cs="Times New Roman"/>
          <w:b/>
          <w:bCs/>
          <w:sz w:val="27"/>
          <w:szCs w:val="27"/>
        </w:rPr>
      </w:pPr>
      <w:r w:rsidRPr="002F7D50">
        <w:rPr>
          <w:rFonts w:eastAsia="Times New Roman" w:cs="Times New Roman"/>
          <w:b/>
          <w:bCs/>
          <w:sz w:val="27"/>
          <w:szCs w:val="27"/>
        </w:rPr>
        <w:t>DECLARATION</w:t>
      </w:r>
    </w:p>
    <w:p w:rsidR="00BD09F0" w:rsidRPr="002F7D50" w:rsidRDefault="00BD09F0" w:rsidP="00BD09F0">
      <w:pPr>
        <w:spacing w:before="100" w:beforeAutospacing="1" w:after="100" w:afterAutospacing="1" w:line="240" w:lineRule="auto"/>
        <w:rPr>
          <w:rFonts w:eastAsia="Times New Roman" w:cs="Times New Roman"/>
          <w:szCs w:val="24"/>
        </w:rPr>
      </w:pPr>
      <w:r w:rsidRPr="002F7D50">
        <w:rPr>
          <w:rFonts w:eastAsia="Times New Roman" w:cs="Times New Roman"/>
          <w:szCs w:val="24"/>
        </w:rPr>
        <w:t xml:space="preserve">I, </w:t>
      </w:r>
      <w:proofErr w:type="spellStart"/>
      <w:r w:rsidRPr="002F7D50">
        <w:rPr>
          <w:rFonts w:eastAsia="Times New Roman" w:cs="Times New Roman"/>
          <w:szCs w:val="24"/>
        </w:rPr>
        <w:t>Dhaval</w:t>
      </w:r>
      <w:proofErr w:type="spellEnd"/>
      <w:r w:rsidRPr="002F7D50">
        <w:rPr>
          <w:rFonts w:eastAsia="Times New Roman" w:cs="Times New Roman"/>
          <w:szCs w:val="24"/>
        </w:rPr>
        <w:t xml:space="preserve"> </w:t>
      </w:r>
      <w:proofErr w:type="spellStart"/>
      <w:r w:rsidRPr="002F7D50">
        <w:rPr>
          <w:rFonts w:eastAsia="Times New Roman" w:cs="Times New Roman"/>
          <w:szCs w:val="24"/>
        </w:rPr>
        <w:t>Ashokbhai</w:t>
      </w:r>
      <w:proofErr w:type="spellEnd"/>
      <w:r w:rsidRPr="002F7D50">
        <w:rPr>
          <w:rFonts w:eastAsia="Times New Roman" w:cs="Times New Roman"/>
          <w:szCs w:val="24"/>
        </w:rPr>
        <w:t xml:space="preserve"> </w:t>
      </w:r>
      <w:proofErr w:type="spellStart"/>
      <w:r w:rsidRPr="002F7D50">
        <w:rPr>
          <w:rFonts w:eastAsia="Times New Roman" w:cs="Times New Roman"/>
          <w:szCs w:val="24"/>
        </w:rPr>
        <w:t>Malankiya</w:t>
      </w:r>
      <w:proofErr w:type="spellEnd"/>
      <w:r w:rsidRPr="002F7D50">
        <w:rPr>
          <w:rFonts w:eastAsia="Times New Roman" w:cs="Times New Roman"/>
          <w:szCs w:val="24"/>
        </w:rPr>
        <w:t xml:space="preserve"> declare that I am the sole author of this Project; that all references cited have been consulted; that I have conducted all work of which this is a record, and that the finished work lies within the prescribed word limits.</w:t>
      </w:r>
    </w:p>
    <w:p w:rsidR="00BD09F0" w:rsidRPr="002F7D50" w:rsidRDefault="00BD09F0" w:rsidP="00BD09F0">
      <w:pPr>
        <w:spacing w:before="100" w:beforeAutospacing="1" w:after="100" w:afterAutospacing="1" w:line="240" w:lineRule="auto"/>
        <w:rPr>
          <w:rFonts w:eastAsia="Times New Roman" w:cs="Times New Roman"/>
          <w:szCs w:val="24"/>
        </w:rPr>
      </w:pPr>
      <w:r w:rsidRPr="002F7D50">
        <w:rPr>
          <w:rFonts w:eastAsia="Times New Roman" w:cs="Times New Roman"/>
          <w:szCs w:val="24"/>
        </w:rPr>
        <w:t>This work has not previously been accepted as part of any other degree submission.</w:t>
      </w:r>
    </w:p>
    <w:p w:rsidR="00BD09F0" w:rsidRPr="002F7D50" w:rsidRDefault="00BD09F0" w:rsidP="00BD09F0">
      <w:pPr>
        <w:spacing w:before="100" w:beforeAutospacing="1" w:after="100" w:afterAutospacing="1" w:line="240" w:lineRule="auto"/>
        <w:rPr>
          <w:rFonts w:eastAsia="Times New Roman" w:cs="Times New Roman"/>
          <w:szCs w:val="24"/>
        </w:rPr>
      </w:pPr>
      <w:proofErr w:type="gramStart"/>
      <w:r w:rsidRPr="002F7D50">
        <w:rPr>
          <w:rFonts w:eastAsia="Times New Roman" w:cs="Times New Roman"/>
          <w:szCs w:val="24"/>
        </w:rPr>
        <w:t>Signed :</w:t>
      </w:r>
      <w:proofErr w:type="gramEnd"/>
      <w:r w:rsidRPr="002F7D50">
        <w:rPr>
          <w:rFonts w:eastAsia="Times New Roman" w:cs="Times New Roman"/>
          <w:szCs w:val="24"/>
        </w:rPr>
        <w:t xml:space="preserve"> </w:t>
      </w:r>
      <w:proofErr w:type="spellStart"/>
      <w:r w:rsidRPr="002F7D50">
        <w:rPr>
          <w:rFonts w:eastAsia="Times New Roman" w:cs="Times New Roman"/>
          <w:szCs w:val="24"/>
        </w:rPr>
        <w:t>Dhaval</w:t>
      </w:r>
      <w:proofErr w:type="spellEnd"/>
      <w:r w:rsidRPr="002F7D50">
        <w:rPr>
          <w:rFonts w:eastAsia="Times New Roman" w:cs="Times New Roman"/>
          <w:szCs w:val="24"/>
        </w:rPr>
        <w:t xml:space="preserve"> </w:t>
      </w:r>
      <w:proofErr w:type="spellStart"/>
      <w:r w:rsidRPr="002F7D50">
        <w:rPr>
          <w:rFonts w:eastAsia="Times New Roman" w:cs="Times New Roman"/>
          <w:szCs w:val="24"/>
        </w:rPr>
        <w:t>Ashokbhai</w:t>
      </w:r>
      <w:proofErr w:type="spellEnd"/>
      <w:r w:rsidRPr="002F7D50">
        <w:rPr>
          <w:rFonts w:eastAsia="Times New Roman" w:cs="Times New Roman"/>
          <w:szCs w:val="24"/>
        </w:rPr>
        <w:t xml:space="preserve"> </w:t>
      </w:r>
      <w:proofErr w:type="spellStart"/>
      <w:r w:rsidRPr="002F7D50">
        <w:rPr>
          <w:rFonts w:eastAsia="Times New Roman" w:cs="Times New Roman"/>
          <w:szCs w:val="24"/>
        </w:rPr>
        <w:t>Malankiya</w:t>
      </w:r>
      <w:proofErr w:type="spellEnd"/>
    </w:p>
    <w:p w:rsidR="00BD09F0" w:rsidRPr="002F7D50" w:rsidRDefault="00BD09F0" w:rsidP="00BD09F0">
      <w:pPr>
        <w:spacing w:before="100" w:beforeAutospacing="1" w:after="100" w:afterAutospacing="1" w:line="240" w:lineRule="auto"/>
        <w:rPr>
          <w:rFonts w:eastAsia="Times New Roman" w:cs="Times New Roman"/>
          <w:szCs w:val="24"/>
        </w:rPr>
      </w:pPr>
      <w:proofErr w:type="gramStart"/>
      <w:r w:rsidRPr="002F7D50">
        <w:rPr>
          <w:rFonts w:eastAsia="Times New Roman" w:cs="Times New Roman"/>
          <w:szCs w:val="24"/>
        </w:rPr>
        <w:t>Date :</w:t>
      </w:r>
      <w:proofErr w:type="gramEnd"/>
      <w:r w:rsidRPr="002F7D50">
        <w:rPr>
          <w:rFonts w:eastAsia="Times New Roman" w:cs="Times New Roman"/>
          <w:szCs w:val="24"/>
        </w:rPr>
        <w:t xml:space="preserve"> 01/02/2026</w:t>
      </w:r>
    </w:p>
    <w:p w:rsidR="00BD09F0" w:rsidRPr="002F7D50" w:rsidRDefault="00BD09F0" w:rsidP="00BD09F0">
      <w:pPr>
        <w:spacing w:after="0" w:line="240" w:lineRule="auto"/>
        <w:rPr>
          <w:rFonts w:eastAsia="Times New Roman" w:cs="Times New Roman"/>
          <w:szCs w:val="24"/>
        </w:rPr>
      </w:pPr>
      <w:r w:rsidRPr="002F7D50">
        <w:rPr>
          <w:rFonts w:eastAsia="Times New Roman" w:cs="Times New Roman"/>
          <w:szCs w:val="24"/>
        </w:rPr>
        <w:pict>
          <v:rect id="_x0000_i1028" style="width:0;height:1.5pt" o:hralign="center" o:hrstd="t" o:hr="t" fillcolor="#a0a0a0" stroked="f"/>
        </w:pict>
      </w:r>
    </w:p>
    <w:p w:rsidR="00BD09F0" w:rsidRPr="002F7D50" w:rsidRDefault="00BD09F0" w:rsidP="00BD09F0">
      <w:pPr>
        <w:spacing w:before="100" w:beforeAutospacing="1" w:after="100" w:afterAutospacing="1" w:line="240" w:lineRule="auto"/>
        <w:outlineLvl w:val="2"/>
        <w:rPr>
          <w:rFonts w:eastAsia="Times New Roman" w:cs="Times New Roman"/>
          <w:b/>
          <w:bCs/>
          <w:sz w:val="27"/>
          <w:szCs w:val="27"/>
        </w:rPr>
      </w:pPr>
      <w:r w:rsidRPr="002F7D50">
        <w:rPr>
          <w:rFonts w:eastAsia="Times New Roman" w:cs="Times New Roman"/>
          <w:b/>
          <w:bCs/>
          <w:sz w:val="27"/>
          <w:szCs w:val="27"/>
        </w:rPr>
        <w:t>FORM OF CONSENT</w:t>
      </w:r>
    </w:p>
    <w:p w:rsidR="00BD09F0" w:rsidRPr="002F7D50" w:rsidRDefault="00BD09F0" w:rsidP="00BD09F0">
      <w:pPr>
        <w:spacing w:before="100" w:beforeAutospacing="1" w:after="100" w:afterAutospacing="1" w:line="240" w:lineRule="auto"/>
        <w:rPr>
          <w:rFonts w:cs="Times New Roman"/>
          <w:szCs w:val="24"/>
        </w:rPr>
      </w:pPr>
      <w:r w:rsidRPr="002F7D50">
        <w:rPr>
          <w:rFonts w:cs="Times New Roman"/>
          <w:szCs w:val="24"/>
        </w:rPr>
        <w:t xml:space="preserve">I, </w:t>
      </w:r>
      <w:proofErr w:type="spellStart"/>
      <w:r w:rsidRPr="002F7D50">
        <w:rPr>
          <w:rFonts w:cs="Times New Roman"/>
          <w:szCs w:val="24"/>
        </w:rPr>
        <w:t>Dhaval</w:t>
      </w:r>
      <w:proofErr w:type="spellEnd"/>
      <w:r w:rsidRPr="002F7D50">
        <w:rPr>
          <w:rFonts w:cs="Times New Roman"/>
          <w:szCs w:val="24"/>
        </w:rPr>
        <w:t xml:space="preserve"> </w:t>
      </w:r>
      <w:proofErr w:type="spellStart"/>
      <w:r w:rsidRPr="002F7D50">
        <w:rPr>
          <w:rFonts w:cs="Times New Roman"/>
          <w:szCs w:val="24"/>
        </w:rPr>
        <w:t>Ashokbhai</w:t>
      </w:r>
      <w:proofErr w:type="spellEnd"/>
      <w:r w:rsidRPr="002F7D50">
        <w:rPr>
          <w:rFonts w:cs="Times New Roman"/>
          <w:szCs w:val="24"/>
        </w:rPr>
        <w:t xml:space="preserve"> </w:t>
      </w:r>
      <w:proofErr w:type="spellStart"/>
      <w:r w:rsidRPr="002F7D50">
        <w:rPr>
          <w:rFonts w:cs="Times New Roman"/>
          <w:szCs w:val="24"/>
        </w:rPr>
        <w:t>Malankiya</w:t>
      </w:r>
      <w:proofErr w:type="spellEnd"/>
      <w:r w:rsidRPr="002F7D50">
        <w:rPr>
          <w:rFonts w:cs="Times New Roman"/>
          <w:szCs w:val="24"/>
        </w:rPr>
        <w:t xml:space="preserve"> hereby consent that my Project, submitted in candidature for the </w:t>
      </w:r>
      <w:r w:rsidRPr="002F7D50">
        <w:rPr>
          <w:rStyle w:val="Strong"/>
          <w:rFonts w:cs="Times New Roman"/>
          <w:szCs w:val="24"/>
        </w:rPr>
        <w:t>MSc Cyber Security and Digital Forensics</w:t>
      </w:r>
      <w:r w:rsidRPr="002F7D50">
        <w:rPr>
          <w:rFonts w:cs="Times New Roman"/>
          <w:szCs w:val="24"/>
        </w:rPr>
        <w:t xml:space="preserve">, if successful, may be made available for inter-library loan or photocopying (subject to the law of copyright), and that the title and abstract may be made available to outside </w:t>
      </w:r>
      <w:proofErr w:type="spellStart"/>
      <w:r w:rsidRPr="002F7D50">
        <w:rPr>
          <w:rFonts w:cs="Times New Roman"/>
          <w:szCs w:val="24"/>
        </w:rPr>
        <w:t>organisations</w:t>
      </w:r>
      <w:proofErr w:type="spellEnd"/>
      <w:r w:rsidRPr="002F7D50">
        <w:rPr>
          <w:rFonts w:cs="Times New Roman"/>
          <w:szCs w:val="24"/>
        </w:rPr>
        <w:t>.</w:t>
      </w:r>
    </w:p>
    <w:p w:rsidR="00BD09F0" w:rsidRPr="002F7D50" w:rsidRDefault="00BD09F0" w:rsidP="00BD09F0">
      <w:pPr>
        <w:spacing w:before="100" w:beforeAutospacing="1" w:after="100" w:afterAutospacing="1" w:line="240" w:lineRule="auto"/>
        <w:rPr>
          <w:rFonts w:eastAsia="Times New Roman" w:cs="Times New Roman"/>
          <w:szCs w:val="24"/>
        </w:rPr>
      </w:pPr>
      <w:proofErr w:type="gramStart"/>
      <w:r w:rsidRPr="002F7D50">
        <w:rPr>
          <w:rFonts w:eastAsia="Times New Roman" w:cs="Times New Roman"/>
          <w:szCs w:val="24"/>
        </w:rPr>
        <w:t>Signed :</w:t>
      </w:r>
      <w:proofErr w:type="gramEnd"/>
      <w:r w:rsidRPr="002F7D50">
        <w:rPr>
          <w:rFonts w:eastAsia="Times New Roman" w:cs="Times New Roman"/>
          <w:szCs w:val="24"/>
        </w:rPr>
        <w:t xml:space="preserve"> </w:t>
      </w:r>
      <w:proofErr w:type="spellStart"/>
      <w:r w:rsidRPr="002F7D50">
        <w:rPr>
          <w:rFonts w:eastAsia="Times New Roman" w:cs="Times New Roman"/>
          <w:szCs w:val="24"/>
        </w:rPr>
        <w:t>Dhaval</w:t>
      </w:r>
      <w:proofErr w:type="spellEnd"/>
      <w:r w:rsidRPr="002F7D50">
        <w:rPr>
          <w:rFonts w:eastAsia="Times New Roman" w:cs="Times New Roman"/>
          <w:szCs w:val="24"/>
        </w:rPr>
        <w:t xml:space="preserve"> </w:t>
      </w:r>
      <w:proofErr w:type="spellStart"/>
      <w:r w:rsidRPr="002F7D50">
        <w:rPr>
          <w:rFonts w:eastAsia="Times New Roman" w:cs="Times New Roman"/>
          <w:szCs w:val="24"/>
        </w:rPr>
        <w:t>Ashokbhai</w:t>
      </w:r>
      <w:proofErr w:type="spellEnd"/>
      <w:r w:rsidRPr="002F7D50">
        <w:rPr>
          <w:rFonts w:eastAsia="Times New Roman" w:cs="Times New Roman"/>
          <w:szCs w:val="24"/>
        </w:rPr>
        <w:t xml:space="preserve"> </w:t>
      </w:r>
      <w:proofErr w:type="spellStart"/>
      <w:r w:rsidRPr="002F7D50">
        <w:rPr>
          <w:rFonts w:eastAsia="Times New Roman" w:cs="Times New Roman"/>
          <w:szCs w:val="24"/>
        </w:rPr>
        <w:t>Malankiya</w:t>
      </w:r>
      <w:proofErr w:type="spellEnd"/>
    </w:p>
    <w:p w:rsidR="00BD09F0" w:rsidRPr="002F7D50" w:rsidRDefault="00BD09F0" w:rsidP="00BD09F0">
      <w:pPr>
        <w:spacing w:before="100" w:beforeAutospacing="1" w:after="100" w:afterAutospacing="1" w:line="240" w:lineRule="auto"/>
        <w:rPr>
          <w:rFonts w:eastAsia="Times New Roman" w:cs="Times New Roman"/>
          <w:szCs w:val="24"/>
        </w:rPr>
      </w:pPr>
      <w:proofErr w:type="gramStart"/>
      <w:r w:rsidRPr="002F7D50">
        <w:rPr>
          <w:rFonts w:eastAsia="Times New Roman" w:cs="Times New Roman"/>
          <w:szCs w:val="24"/>
        </w:rPr>
        <w:t>Date :</w:t>
      </w:r>
      <w:proofErr w:type="gramEnd"/>
      <w:r w:rsidRPr="002F7D50">
        <w:rPr>
          <w:rFonts w:eastAsia="Times New Roman" w:cs="Times New Roman"/>
          <w:szCs w:val="24"/>
        </w:rPr>
        <w:t xml:space="preserve"> 01/02/2026</w:t>
      </w:r>
    </w:p>
    <w:p w:rsidR="00BD09F0" w:rsidRPr="002F7D50" w:rsidRDefault="00BD09F0" w:rsidP="00BD09F0">
      <w:pPr>
        <w:rPr>
          <w:rFonts w:eastAsia="Times New Roman" w:cs="Times New Roman"/>
          <w:szCs w:val="24"/>
        </w:rPr>
      </w:pPr>
      <w:r w:rsidRPr="002F7D50">
        <w:rPr>
          <w:rFonts w:eastAsia="Times New Roman" w:cs="Times New Roman"/>
          <w:szCs w:val="24"/>
        </w:rPr>
        <w:br w:type="page"/>
      </w:r>
    </w:p>
    <w:p w:rsidR="00BD09F0" w:rsidRPr="002F7D50" w:rsidRDefault="00BD09F0" w:rsidP="00BD09F0">
      <w:pPr>
        <w:spacing w:before="100" w:beforeAutospacing="1" w:after="100" w:afterAutospacing="1" w:line="240" w:lineRule="auto"/>
        <w:rPr>
          <w:rFonts w:eastAsia="Times New Roman" w:cs="Times New Roman"/>
          <w:b/>
          <w:sz w:val="28"/>
          <w:szCs w:val="28"/>
        </w:rPr>
      </w:pPr>
      <w:r w:rsidRPr="002F7D50">
        <w:rPr>
          <w:rFonts w:eastAsia="Times New Roman" w:cs="Times New Roman"/>
          <w:b/>
          <w:sz w:val="28"/>
          <w:szCs w:val="28"/>
        </w:rPr>
        <w:lastRenderedPageBreak/>
        <w:t>Appendix B – Ethics Approval / Ethics Statement</w:t>
      </w:r>
    </w:p>
    <w:p w:rsidR="00BD09F0" w:rsidRPr="002F7D50" w:rsidRDefault="00BD09F0" w:rsidP="00BD09F0">
      <w:pPr>
        <w:rPr>
          <w:rFonts w:cs="Times New Roman"/>
          <w:sz w:val="28"/>
          <w:szCs w:val="28"/>
        </w:rPr>
      </w:pPr>
      <w:r w:rsidRPr="002F7D50">
        <w:rPr>
          <w:rFonts w:cs="Times New Roman"/>
          <w:sz w:val="28"/>
          <w:szCs w:val="28"/>
        </w:rPr>
        <w:t>This project did not involve any human participants. No interviews, surveys, or questionnaires were carried out, and no personal or sensitive information was collected. The work was based only on data and materials that are publicly available and commonly used for academic study. For this reason, formal ethical approval was not required for this project.</w:t>
      </w:r>
    </w:p>
    <w:p w:rsidR="00BD09F0" w:rsidRPr="002F7D50" w:rsidRDefault="00BD09F0" w:rsidP="00BD09F0">
      <w:pPr>
        <w:rPr>
          <w:rFonts w:cs="Times New Roman"/>
          <w:sz w:val="28"/>
          <w:szCs w:val="28"/>
        </w:rPr>
      </w:pPr>
      <w:r w:rsidRPr="002F7D50">
        <w:rPr>
          <w:rFonts w:cs="Times New Roman"/>
          <w:sz w:val="28"/>
          <w:szCs w:val="28"/>
        </w:rPr>
        <w:br w:type="page"/>
      </w:r>
    </w:p>
    <w:p w:rsidR="00BD09F0" w:rsidRPr="002F7D50" w:rsidRDefault="00BD09F0" w:rsidP="00BD09F0">
      <w:pPr>
        <w:rPr>
          <w:rFonts w:cs="Times New Roman"/>
          <w:b/>
          <w:sz w:val="28"/>
          <w:szCs w:val="28"/>
        </w:rPr>
      </w:pPr>
      <w:r w:rsidRPr="002F7D50">
        <w:rPr>
          <w:rFonts w:cs="Times New Roman"/>
          <w:b/>
          <w:sz w:val="28"/>
          <w:szCs w:val="28"/>
        </w:rPr>
        <w:lastRenderedPageBreak/>
        <w:t>Appendix C – System Environment and Tools</w:t>
      </w:r>
    </w:p>
    <w:p w:rsidR="00BD09F0" w:rsidRPr="002F7D50" w:rsidRDefault="00BD09F0" w:rsidP="00BD09F0">
      <w:pPr>
        <w:rPr>
          <w:rFonts w:cs="Times New Roman"/>
        </w:rPr>
      </w:pPr>
      <w:r w:rsidRPr="002F7D50">
        <w:rPr>
          <w:rFonts w:cs="Times New Roman"/>
        </w:rPr>
        <w:t>The system environment and tools used to develop and evaluate the project are listed below.</w:t>
      </w:r>
    </w:p>
    <w:p w:rsidR="00BD09F0" w:rsidRPr="002F7D50" w:rsidRDefault="00BD09F0" w:rsidP="00BD09F0">
      <w:pPr>
        <w:rPr>
          <w:rFonts w:cs="Times New Roman"/>
        </w:rPr>
      </w:pPr>
      <w:r w:rsidRPr="002F7D50">
        <w:rPr>
          <w:rFonts w:cs="Times New Roman"/>
        </w:rPr>
        <w:t xml:space="preserve">Operating System: Windows 11  </w:t>
      </w:r>
    </w:p>
    <w:p w:rsidR="00BD09F0" w:rsidRPr="002F7D50" w:rsidRDefault="00BD09F0" w:rsidP="00BD09F0">
      <w:pPr>
        <w:rPr>
          <w:rFonts w:cs="Times New Roman"/>
        </w:rPr>
      </w:pPr>
      <w:r w:rsidRPr="002F7D50">
        <w:rPr>
          <w:rFonts w:cs="Times New Roman"/>
        </w:rPr>
        <w:t xml:space="preserve">Processor: Intel Core i7  </w:t>
      </w:r>
    </w:p>
    <w:p w:rsidR="00BD09F0" w:rsidRPr="002F7D50" w:rsidRDefault="00BD09F0" w:rsidP="00BD09F0">
      <w:pPr>
        <w:rPr>
          <w:rFonts w:cs="Times New Roman"/>
        </w:rPr>
      </w:pPr>
      <w:r w:rsidRPr="002F7D50">
        <w:rPr>
          <w:rFonts w:cs="Times New Roman"/>
        </w:rPr>
        <w:t xml:space="preserve">RAM: 16 GB  </w:t>
      </w:r>
    </w:p>
    <w:p w:rsidR="00BD09F0" w:rsidRPr="002F7D50" w:rsidRDefault="00BD09F0" w:rsidP="00BD09F0">
      <w:pPr>
        <w:rPr>
          <w:rFonts w:cs="Times New Roman"/>
        </w:rPr>
      </w:pPr>
      <w:r w:rsidRPr="002F7D50">
        <w:rPr>
          <w:rFonts w:cs="Times New Roman"/>
        </w:rPr>
        <w:t>Graphics Processing Unit (GPU): NVIDIA GPU (used for model training)</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Programming Language: Python 3  </w:t>
      </w:r>
    </w:p>
    <w:p w:rsidR="00BD09F0" w:rsidRPr="002F7D50" w:rsidRDefault="00BD09F0" w:rsidP="00BD09F0">
      <w:pPr>
        <w:rPr>
          <w:rFonts w:cs="Times New Roman"/>
        </w:rPr>
      </w:pPr>
      <w:r w:rsidRPr="002F7D50">
        <w:rPr>
          <w:rFonts w:cs="Times New Roman"/>
        </w:rPr>
        <w:t xml:space="preserve">Development Environment: Visual Studio Code  </w:t>
      </w:r>
    </w:p>
    <w:p w:rsidR="00BD09F0" w:rsidRPr="002F7D50" w:rsidRDefault="00BD09F0" w:rsidP="00BD09F0">
      <w:pPr>
        <w:rPr>
          <w:rFonts w:cs="Times New Roman"/>
        </w:rPr>
      </w:pPr>
      <w:r w:rsidRPr="002F7D50">
        <w:rPr>
          <w:rFonts w:cs="Times New Roman"/>
        </w:rPr>
        <w:t xml:space="preserve">Machine Learning Libraries: </w:t>
      </w:r>
      <w:proofErr w:type="spellStart"/>
      <w:r w:rsidRPr="002F7D50">
        <w:rPr>
          <w:rFonts w:cs="Times New Roman"/>
        </w:rPr>
        <w:t>TensorFlow</w:t>
      </w:r>
      <w:proofErr w:type="spellEnd"/>
      <w:r w:rsidRPr="002F7D50">
        <w:rPr>
          <w:rFonts w:cs="Times New Roman"/>
        </w:rPr>
        <w:t xml:space="preserve">, </w:t>
      </w:r>
      <w:proofErr w:type="spellStart"/>
      <w:r w:rsidRPr="002F7D50">
        <w:rPr>
          <w:rFonts w:cs="Times New Roman"/>
        </w:rPr>
        <w:t>Keras</w:t>
      </w:r>
      <w:proofErr w:type="spellEnd"/>
      <w:r w:rsidRPr="002F7D50">
        <w:rPr>
          <w:rFonts w:cs="Times New Roman"/>
        </w:rPr>
        <w:t xml:space="preserve">  </w:t>
      </w:r>
    </w:p>
    <w:p w:rsidR="00BD09F0" w:rsidRPr="002F7D50" w:rsidRDefault="00BD09F0" w:rsidP="00BD09F0">
      <w:pPr>
        <w:rPr>
          <w:rFonts w:cs="Times New Roman"/>
        </w:rPr>
      </w:pPr>
      <w:r w:rsidRPr="002F7D50">
        <w:rPr>
          <w:rFonts w:cs="Times New Roman"/>
        </w:rPr>
        <w:t xml:space="preserve">Supporting Libraries: </w:t>
      </w:r>
      <w:proofErr w:type="spellStart"/>
      <w:r w:rsidRPr="002F7D50">
        <w:rPr>
          <w:rFonts w:cs="Times New Roman"/>
        </w:rPr>
        <w:t>NumPy</w:t>
      </w:r>
      <w:proofErr w:type="spellEnd"/>
      <w:r w:rsidRPr="002F7D50">
        <w:rPr>
          <w:rFonts w:cs="Times New Roman"/>
        </w:rPr>
        <w:t xml:space="preserve">, </w:t>
      </w:r>
      <w:proofErr w:type="spellStart"/>
      <w:r w:rsidRPr="002F7D50">
        <w:rPr>
          <w:rFonts w:cs="Times New Roman"/>
        </w:rPr>
        <w:t>OpenCV</w:t>
      </w:r>
      <w:proofErr w:type="spellEnd"/>
      <w:r w:rsidRPr="002F7D50">
        <w:rPr>
          <w:rFonts w:cs="Times New Roman"/>
        </w:rPr>
        <w:t xml:space="preserve">, </w:t>
      </w:r>
      <w:proofErr w:type="spellStart"/>
      <w:r w:rsidRPr="002F7D50">
        <w:rPr>
          <w:rFonts w:cs="Times New Roman"/>
        </w:rPr>
        <w:t>Matplotlib</w:t>
      </w:r>
      <w:proofErr w:type="spellEnd"/>
      <w:r w:rsidRPr="002F7D50">
        <w:rPr>
          <w:rFonts w:cs="Times New Roman"/>
        </w:rPr>
        <w:t xml:space="preserve">  </w:t>
      </w:r>
    </w:p>
    <w:p w:rsidR="00BD09F0" w:rsidRPr="002F7D50" w:rsidRDefault="00BD09F0" w:rsidP="00BD09F0">
      <w:pPr>
        <w:rPr>
          <w:rFonts w:cs="Times New Roman"/>
        </w:rPr>
      </w:pPr>
      <w:r w:rsidRPr="002F7D50">
        <w:rPr>
          <w:rFonts w:cs="Times New Roman"/>
        </w:rPr>
        <w:t>Web Framework: Flask</w:t>
      </w:r>
    </w:p>
    <w:p w:rsidR="00BD09F0" w:rsidRPr="002F7D50" w:rsidRDefault="00BD09F0" w:rsidP="00BD09F0">
      <w:pPr>
        <w:rPr>
          <w:rFonts w:cs="Times New Roman"/>
        </w:rPr>
      </w:pPr>
      <w:r w:rsidRPr="002F7D50">
        <w:rPr>
          <w:rFonts w:cs="Times New Roman"/>
        </w:rPr>
        <w:br w:type="page"/>
      </w:r>
    </w:p>
    <w:p w:rsidR="00BD09F0" w:rsidRPr="002F7D50" w:rsidRDefault="00BD09F0" w:rsidP="00BD09F0">
      <w:pPr>
        <w:rPr>
          <w:rFonts w:cs="Times New Roman"/>
          <w:b/>
          <w:sz w:val="28"/>
          <w:szCs w:val="28"/>
        </w:rPr>
      </w:pPr>
      <w:r w:rsidRPr="002F7D50">
        <w:rPr>
          <w:rFonts w:cs="Times New Roman"/>
          <w:b/>
          <w:sz w:val="28"/>
          <w:szCs w:val="28"/>
        </w:rPr>
        <w:lastRenderedPageBreak/>
        <w:t>Appendix D – Dataset / Evidence Used</w:t>
      </w:r>
    </w:p>
    <w:p w:rsidR="00BD09F0" w:rsidRPr="002F7D50" w:rsidRDefault="00BD09F0" w:rsidP="00BD09F0">
      <w:pPr>
        <w:rPr>
          <w:rFonts w:cs="Times New Roman"/>
        </w:rPr>
      </w:pPr>
      <w:r w:rsidRPr="002F7D50">
        <w:rPr>
          <w:rFonts w:cs="Times New Roman"/>
        </w:rPr>
        <w:t>The dataset used in this project consisted of a total of 100 images. These images were used solely for academic research and system evaluation purposes.</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Number of Images: 100  </w:t>
      </w:r>
    </w:p>
    <w:p w:rsidR="00BD09F0" w:rsidRPr="002F7D50" w:rsidRDefault="00BD09F0" w:rsidP="00BD09F0">
      <w:pPr>
        <w:rPr>
          <w:rFonts w:cs="Times New Roman"/>
        </w:rPr>
      </w:pPr>
      <w:r w:rsidRPr="002F7D50">
        <w:rPr>
          <w:rFonts w:cs="Times New Roman"/>
        </w:rPr>
        <w:t xml:space="preserve">Data Type: Image files  </w:t>
      </w:r>
    </w:p>
    <w:p w:rsidR="00BD09F0" w:rsidRPr="002F7D50" w:rsidRDefault="00BD09F0" w:rsidP="00BD09F0">
      <w:pPr>
        <w:rPr>
          <w:rFonts w:cs="Times New Roman"/>
        </w:rPr>
      </w:pPr>
      <w:r w:rsidRPr="002F7D50">
        <w:rPr>
          <w:rFonts w:cs="Times New Roman"/>
        </w:rPr>
        <w:t xml:space="preserve">Image Format: JPEG / PNG  </w:t>
      </w:r>
    </w:p>
    <w:p w:rsidR="00BD09F0" w:rsidRPr="002F7D50" w:rsidRDefault="00BD09F0" w:rsidP="00BD09F0">
      <w:pPr>
        <w:rPr>
          <w:rFonts w:cs="Times New Roman"/>
        </w:rPr>
      </w:pPr>
      <w:r w:rsidRPr="002F7D50">
        <w:rPr>
          <w:rFonts w:cs="Times New Roman"/>
        </w:rPr>
        <w:t xml:space="preserve">Source: Publicly available images  </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The dataset was </w:t>
      </w:r>
      <w:proofErr w:type="spellStart"/>
      <w:r w:rsidRPr="002F7D50">
        <w:rPr>
          <w:rFonts w:cs="Times New Roman"/>
        </w:rPr>
        <w:t>organised</w:t>
      </w:r>
      <w:proofErr w:type="spellEnd"/>
      <w:r w:rsidRPr="002F7D50">
        <w:rPr>
          <w:rFonts w:cs="Times New Roman"/>
        </w:rPr>
        <w:t xml:space="preserve"> into separate groups for testing and evaluation of the proposed system.</w:t>
      </w:r>
    </w:p>
    <w:p w:rsidR="00BD09F0" w:rsidRPr="002F7D50" w:rsidRDefault="00BD09F0" w:rsidP="00BD09F0">
      <w:pPr>
        <w:rPr>
          <w:rFonts w:cs="Times New Roman"/>
        </w:rPr>
      </w:pPr>
      <w:r w:rsidRPr="002F7D50">
        <w:rPr>
          <w:rFonts w:cs="Times New Roman"/>
        </w:rPr>
        <w:br w:type="page"/>
      </w:r>
    </w:p>
    <w:p w:rsidR="00BD09F0" w:rsidRPr="002F7D50" w:rsidRDefault="00BD09F0" w:rsidP="00BD09F0">
      <w:pPr>
        <w:rPr>
          <w:rFonts w:cs="Times New Roman"/>
          <w:b/>
          <w:sz w:val="28"/>
          <w:szCs w:val="28"/>
        </w:rPr>
      </w:pPr>
      <w:r w:rsidRPr="002F7D50">
        <w:rPr>
          <w:rFonts w:cs="Times New Roman"/>
          <w:b/>
          <w:sz w:val="28"/>
          <w:szCs w:val="28"/>
        </w:rPr>
        <w:lastRenderedPageBreak/>
        <w:t>Appendix E – Test Data and Experiment Settings</w:t>
      </w:r>
    </w:p>
    <w:p w:rsidR="00BD09F0" w:rsidRPr="002F7D50" w:rsidRDefault="00BD09F0" w:rsidP="00BD09F0">
      <w:pPr>
        <w:rPr>
          <w:rFonts w:cs="Times New Roman"/>
        </w:rPr>
      </w:pPr>
      <w:r w:rsidRPr="002F7D50">
        <w:rPr>
          <w:rFonts w:cs="Times New Roman"/>
        </w:rPr>
        <w:t xml:space="preserve">The system was evaluated using a set of test images prepared from the available dataset. The testing process was carried out under controlled conditions to assess system </w:t>
      </w:r>
      <w:proofErr w:type="spellStart"/>
      <w:r w:rsidRPr="002F7D50">
        <w:rPr>
          <w:rFonts w:cs="Times New Roman"/>
        </w:rPr>
        <w:t>behaviour</w:t>
      </w:r>
      <w:proofErr w:type="spellEnd"/>
      <w:r w:rsidRPr="002F7D50">
        <w:rPr>
          <w:rFonts w:cs="Times New Roman"/>
        </w:rPr>
        <w:t xml:space="preserve"> and output consistency.</w:t>
      </w:r>
    </w:p>
    <w:p w:rsidR="00BD09F0" w:rsidRPr="002F7D50" w:rsidRDefault="00BD09F0" w:rsidP="00BD09F0">
      <w:pPr>
        <w:rPr>
          <w:rFonts w:cs="Times New Roman"/>
        </w:rPr>
      </w:pPr>
      <w:r w:rsidRPr="002F7D50">
        <w:rPr>
          <w:rFonts w:cs="Times New Roman"/>
        </w:rPr>
        <w:t>The images were uploaded individually through the developed interface, and the system produced a classification result for each input. This process was repeated for all test images to observe overall performance.</w:t>
      </w:r>
    </w:p>
    <w:p w:rsidR="00BD09F0" w:rsidRPr="002F7D50" w:rsidRDefault="00BD09F0" w:rsidP="00BD09F0">
      <w:pPr>
        <w:rPr>
          <w:rFonts w:cs="Times New Roman"/>
        </w:rPr>
      </w:pPr>
      <w:r w:rsidRPr="002F7D50">
        <w:rPr>
          <w:rFonts w:cs="Times New Roman"/>
        </w:rPr>
        <w:br w:type="page"/>
      </w:r>
    </w:p>
    <w:p w:rsidR="00BD09F0" w:rsidRPr="002F7D50" w:rsidRDefault="00BD09F0" w:rsidP="00BD09F0">
      <w:pPr>
        <w:rPr>
          <w:rFonts w:cs="Times New Roman"/>
          <w:b/>
          <w:sz w:val="28"/>
          <w:szCs w:val="28"/>
        </w:rPr>
      </w:pPr>
      <w:r w:rsidRPr="002F7D50">
        <w:rPr>
          <w:rFonts w:cs="Times New Roman"/>
          <w:b/>
          <w:sz w:val="28"/>
          <w:szCs w:val="28"/>
        </w:rPr>
        <w:lastRenderedPageBreak/>
        <w:t>Appendix F – Model Implementation and System Code</w:t>
      </w:r>
    </w:p>
    <w:p w:rsidR="00BD09F0" w:rsidRPr="002F7D50" w:rsidRDefault="00BD09F0" w:rsidP="00BD09F0">
      <w:pPr>
        <w:rPr>
          <w:rFonts w:cs="Times New Roman"/>
          <w:b/>
          <w:szCs w:val="24"/>
        </w:rPr>
      </w:pPr>
      <w:r w:rsidRPr="002F7D50">
        <w:rPr>
          <w:rStyle w:val="Strong"/>
          <w:rFonts w:cs="Times New Roman"/>
          <w:b w:val="0"/>
          <w:szCs w:val="24"/>
        </w:rPr>
        <w:t>F.1: CNN architecture used for fake vs real classification</w:t>
      </w:r>
    </w:p>
    <w:p w:rsidR="00BD09F0" w:rsidRPr="002F7D50" w:rsidRDefault="00BD09F0" w:rsidP="00BD09F0">
      <w:pPr>
        <w:rPr>
          <w:rFonts w:cs="Times New Roman"/>
        </w:rPr>
      </w:pPr>
      <w:proofErr w:type="gramStart"/>
      <w:r w:rsidRPr="002F7D50">
        <w:rPr>
          <w:rFonts w:cs="Times New Roman"/>
        </w:rPr>
        <w:t>from</w:t>
      </w:r>
      <w:proofErr w:type="gramEnd"/>
      <w:r w:rsidRPr="002F7D50">
        <w:rPr>
          <w:rFonts w:cs="Times New Roman"/>
        </w:rPr>
        <w:t xml:space="preserve"> </w:t>
      </w:r>
      <w:proofErr w:type="spellStart"/>
      <w:r w:rsidRPr="002F7D50">
        <w:rPr>
          <w:rFonts w:cs="Times New Roman"/>
        </w:rPr>
        <w:t>tensorflow.keras</w:t>
      </w:r>
      <w:proofErr w:type="spellEnd"/>
      <w:r w:rsidRPr="002F7D50">
        <w:rPr>
          <w:rFonts w:cs="Times New Roman"/>
        </w:rPr>
        <w:t xml:space="preserve"> import layers, models</w:t>
      </w:r>
    </w:p>
    <w:p w:rsidR="00BD09F0" w:rsidRPr="002F7D50" w:rsidRDefault="00BD09F0" w:rsidP="00BD09F0">
      <w:pPr>
        <w:rPr>
          <w:rFonts w:cs="Times New Roman"/>
        </w:rPr>
      </w:pPr>
    </w:p>
    <w:p w:rsidR="00BD09F0" w:rsidRPr="002F7D50" w:rsidRDefault="00BD09F0" w:rsidP="00BD09F0">
      <w:pPr>
        <w:rPr>
          <w:rFonts w:cs="Times New Roman"/>
        </w:rPr>
      </w:pPr>
      <w:proofErr w:type="gramStart"/>
      <w:r w:rsidRPr="002F7D50">
        <w:rPr>
          <w:rFonts w:cs="Times New Roman"/>
        </w:rPr>
        <w:t>model</w:t>
      </w:r>
      <w:proofErr w:type="gramEnd"/>
      <w:r w:rsidRPr="002F7D50">
        <w:rPr>
          <w:rFonts w:cs="Times New Roman"/>
        </w:rPr>
        <w:t xml:space="preserve"> = </w:t>
      </w:r>
      <w:proofErr w:type="spellStart"/>
      <w:r w:rsidRPr="002F7D50">
        <w:rPr>
          <w:rFonts w:cs="Times New Roman"/>
        </w:rPr>
        <w:t>models.Sequential</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layers.Input</w:t>
      </w:r>
      <w:proofErr w:type="spellEnd"/>
      <w:r w:rsidRPr="002F7D50">
        <w:rPr>
          <w:rFonts w:cs="Times New Roman"/>
        </w:rPr>
        <w:t>(</w:t>
      </w:r>
      <w:proofErr w:type="gramEnd"/>
      <w:r w:rsidRPr="002F7D50">
        <w:rPr>
          <w:rFonts w:cs="Times New Roman"/>
        </w:rPr>
        <w:t>shape=(224, 224, 3)),</w:t>
      </w: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layers.Rescaling</w:t>
      </w:r>
      <w:proofErr w:type="spellEnd"/>
      <w:r w:rsidRPr="002F7D50">
        <w:rPr>
          <w:rFonts w:cs="Times New Roman"/>
        </w:rPr>
        <w:t>(</w:t>
      </w:r>
      <w:proofErr w:type="gramEnd"/>
      <w:r w:rsidRPr="002F7D50">
        <w:rPr>
          <w:rFonts w:cs="Times New Roman"/>
        </w:rPr>
        <w:t>1./255),</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layers.Conv2D(</w:t>
      </w:r>
      <w:proofErr w:type="gramEnd"/>
      <w:r w:rsidRPr="002F7D50">
        <w:rPr>
          <w:rFonts w:cs="Times New Roman"/>
        </w:rPr>
        <w:t>32, 3, activation="</w:t>
      </w:r>
      <w:proofErr w:type="spellStart"/>
      <w:r w:rsidRPr="002F7D50">
        <w:rPr>
          <w:rFonts w:cs="Times New Roman"/>
        </w:rPr>
        <w:t>relu</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layers.MaxPooling2D(</w:t>
      </w:r>
      <w:proofErr w:type="gramEnd"/>
      <w:r w:rsidRPr="002F7D50">
        <w:rPr>
          <w:rFonts w:cs="Times New Roman"/>
        </w:rPr>
        <w:t>),</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layers.Conv2D(</w:t>
      </w:r>
      <w:proofErr w:type="gramEnd"/>
      <w:r w:rsidRPr="002F7D50">
        <w:rPr>
          <w:rFonts w:cs="Times New Roman"/>
        </w:rPr>
        <w:t>64, 3, activation="</w:t>
      </w:r>
      <w:proofErr w:type="spellStart"/>
      <w:r w:rsidRPr="002F7D50">
        <w:rPr>
          <w:rFonts w:cs="Times New Roman"/>
        </w:rPr>
        <w:t>relu</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layers.MaxPooling2D(</w:t>
      </w:r>
      <w:proofErr w:type="gramEnd"/>
      <w:r w:rsidRPr="002F7D50">
        <w:rPr>
          <w:rFonts w:cs="Times New Roman"/>
        </w:rPr>
        <w:t>),</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layers.Conv2D(</w:t>
      </w:r>
      <w:proofErr w:type="gramEnd"/>
      <w:r w:rsidRPr="002F7D50">
        <w:rPr>
          <w:rFonts w:cs="Times New Roman"/>
        </w:rPr>
        <w:t>128, 3, activation="</w:t>
      </w:r>
      <w:proofErr w:type="spellStart"/>
      <w:r w:rsidRPr="002F7D50">
        <w:rPr>
          <w:rFonts w:cs="Times New Roman"/>
        </w:rPr>
        <w:t>relu</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layers.MaxPooling2D(</w:t>
      </w:r>
      <w:proofErr w:type="gramEnd"/>
      <w:r w:rsidRPr="002F7D50">
        <w:rPr>
          <w:rFonts w:cs="Times New Roman"/>
        </w:rPr>
        <w:t>),</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layers.Flatten</w:t>
      </w:r>
      <w:proofErr w:type="spellEnd"/>
      <w:r w:rsidRPr="002F7D50">
        <w:rPr>
          <w:rFonts w:cs="Times New Roman"/>
        </w:rPr>
        <w:t>(</w:t>
      </w:r>
      <w:proofErr w:type="gram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layers.Dense</w:t>
      </w:r>
      <w:proofErr w:type="spellEnd"/>
      <w:r w:rsidRPr="002F7D50">
        <w:rPr>
          <w:rFonts w:cs="Times New Roman"/>
        </w:rPr>
        <w:t>(</w:t>
      </w:r>
      <w:proofErr w:type="gramEnd"/>
      <w:r w:rsidRPr="002F7D50">
        <w:rPr>
          <w:rFonts w:cs="Times New Roman"/>
        </w:rPr>
        <w:t>128, activation="</w:t>
      </w:r>
      <w:proofErr w:type="spellStart"/>
      <w:r w:rsidRPr="002F7D50">
        <w:rPr>
          <w:rFonts w:cs="Times New Roman"/>
        </w:rPr>
        <w:t>relu</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layers.Dropout</w:t>
      </w:r>
      <w:proofErr w:type="spellEnd"/>
      <w:r w:rsidRPr="002F7D50">
        <w:rPr>
          <w:rFonts w:cs="Times New Roman"/>
        </w:rPr>
        <w:t>(</w:t>
      </w:r>
      <w:proofErr w:type="gramEnd"/>
      <w:r w:rsidRPr="002F7D50">
        <w:rPr>
          <w:rFonts w:cs="Times New Roman"/>
        </w:rPr>
        <w:t>0.3),</w:t>
      </w:r>
    </w:p>
    <w:p w:rsidR="00BD09F0" w:rsidRPr="002F7D50" w:rsidRDefault="00BD09F0" w:rsidP="00BD09F0">
      <w:pPr>
        <w:rPr>
          <w:rFonts w:cs="Times New Roman"/>
        </w:rPr>
      </w:pPr>
    </w:p>
    <w:p w:rsidR="00BD09F0" w:rsidRPr="002F7D50" w:rsidRDefault="00BD09F0" w:rsidP="00BD09F0">
      <w:pPr>
        <w:rPr>
          <w:rFonts w:cs="Times New Roman"/>
        </w:rPr>
      </w:pPr>
      <w:r w:rsidRPr="002F7D50">
        <w:rPr>
          <w:rFonts w:cs="Times New Roman"/>
        </w:rPr>
        <w:t xml:space="preserve">    </w:t>
      </w:r>
      <w:proofErr w:type="spellStart"/>
      <w:proofErr w:type="gramStart"/>
      <w:r w:rsidRPr="002F7D50">
        <w:rPr>
          <w:rFonts w:cs="Times New Roman"/>
        </w:rPr>
        <w:t>layers.Dense</w:t>
      </w:r>
      <w:proofErr w:type="spellEnd"/>
      <w:r w:rsidRPr="002F7D50">
        <w:rPr>
          <w:rFonts w:cs="Times New Roman"/>
        </w:rPr>
        <w:t>(</w:t>
      </w:r>
      <w:proofErr w:type="gramEnd"/>
      <w:r w:rsidRPr="002F7D50">
        <w:rPr>
          <w:rFonts w:cs="Times New Roman"/>
        </w:rPr>
        <w:t>1, activation="sigmoid")</w:t>
      </w:r>
    </w:p>
    <w:p w:rsidR="00BD09F0" w:rsidRPr="002F7D50" w:rsidRDefault="00BD09F0" w:rsidP="00BD09F0">
      <w:pPr>
        <w:rPr>
          <w:rFonts w:cs="Times New Roman"/>
        </w:rPr>
      </w:pPr>
      <w:r w:rsidRPr="002F7D50">
        <w:rPr>
          <w:rFonts w:cs="Times New Roman"/>
        </w:rPr>
        <w:t>])</w:t>
      </w:r>
    </w:p>
    <w:p w:rsidR="00BD09F0" w:rsidRPr="002F7D50" w:rsidRDefault="00BD09F0" w:rsidP="00BD09F0">
      <w:pPr>
        <w:rPr>
          <w:rFonts w:cs="Times New Roman"/>
        </w:rPr>
      </w:pPr>
    </w:p>
    <w:p w:rsidR="00BD09F0" w:rsidRPr="002F7D50" w:rsidRDefault="00BD09F0" w:rsidP="00BD09F0">
      <w:pPr>
        <w:rPr>
          <w:rFonts w:cs="Times New Roman"/>
        </w:rPr>
      </w:pPr>
      <w:proofErr w:type="spellStart"/>
      <w:proofErr w:type="gramStart"/>
      <w:r w:rsidRPr="002F7D50">
        <w:rPr>
          <w:rFonts w:cs="Times New Roman"/>
        </w:rPr>
        <w:t>model.compile</w:t>
      </w:r>
      <w:proofErr w:type="spellEnd"/>
      <w:r w:rsidRPr="002F7D50">
        <w:rPr>
          <w:rFonts w:cs="Times New Roman"/>
        </w:rPr>
        <w:t>(</w:t>
      </w:r>
      <w:proofErr w:type="gramEnd"/>
    </w:p>
    <w:p w:rsidR="00BD09F0" w:rsidRPr="002F7D50" w:rsidRDefault="00BD09F0" w:rsidP="00BD09F0">
      <w:pPr>
        <w:rPr>
          <w:rFonts w:cs="Times New Roman"/>
        </w:rPr>
      </w:pPr>
      <w:r w:rsidRPr="002F7D50">
        <w:rPr>
          <w:rFonts w:cs="Times New Roman"/>
        </w:rPr>
        <w:lastRenderedPageBreak/>
        <w:t xml:space="preserve">    </w:t>
      </w:r>
      <w:proofErr w:type="gramStart"/>
      <w:r w:rsidRPr="002F7D50">
        <w:rPr>
          <w:rFonts w:cs="Times New Roman"/>
        </w:rPr>
        <w:t>optimizer</w:t>
      </w:r>
      <w:proofErr w:type="gramEnd"/>
      <w:r w:rsidRPr="002F7D50">
        <w:rPr>
          <w:rFonts w:cs="Times New Roman"/>
        </w:rPr>
        <w:t>="</w:t>
      </w:r>
      <w:proofErr w:type="spellStart"/>
      <w:r w:rsidRPr="002F7D50">
        <w:rPr>
          <w:rFonts w:cs="Times New Roman"/>
        </w:rPr>
        <w:t>adam</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loss</w:t>
      </w:r>
      <w:proofErr w:type="gramEnd"/>
      <w:r w:rsidRPr="002F7D50">
        <w:rPr>
          <w:rFonts w:cs="Times New Roman"/>
        </w:rPr>
        <w:t>="</w:t>
      </w:r>
      <w:proofErr w:type="spellStart"/>
      <w:r w:rsidRPr="002F7D50">
        <w:rPr>
          <w:rFonts w:cs="Times New Roman"/>
        </w:rPr>
        <w:t>binary_crossentropy</w:t>
      </w:r>
      <w:proofErr w:type="spellEnd"/>
      <w:r w:rsidRPr="002F7D50">
        <w:rPr>
          <w:rFonts w:cs="Times New Roman"/>
        </w:rPr>
        <w:t>",</w:t>
      </w:r>
    </w:p>
    <w:p w:rsidR="00BD09F0" w:rsidRPr="002F7D50" w:rsidRDefault="00BD09F0" w:rsidP="00BD09F0">
      <w:pPr>
        <w:rPr>
          <w:rFonts w:cs="Times New Roman"/>
        </w:rPr>
      </w:pPr>
      <w:r w:rsidRPr="002F7D50">
        <w:rPr>
          <w:rFonts w:cs="Times New Roman"/>
        </w:rPr>
        <w:t xml:space="preserve">    </w:t>
      </w:r>
      <w:proofErr w:type="gramStart"/>
      <w:r w:rsidRPr="002F7D50">
        <w:rPr>
          <w:rFonts w:cs="Times New Roman"/>
        </w:rPr>
        <w:t>metrics</w:t>
      </w:r>
      <w:proofErr w:type="gramEnd"/>
      <w:r w:rsidRPr="002F7D50">
        <w:rPr>
          <w:rFonts w:cs="Times New Roman"/>
        </w:rPr>
        <w:t>=["accuracy"]</w:t>
      </w:r>
    </w:p>
    <w:p w:rsidR="00BD09F0" w:rsidRPr="002F7D50" w:rsidRDefault="00BD09F0" w:rsidP="00BD09F0">
      <w:pPr>
        <w:rPr>
          <w:rFonts w:cs="Times New Roman"/>
        </w:rPr>
      </w:pPr>
      <w:r w:rsidRPr="002F7D50">
        <w:rPr>
          <w:rFonts w:cs="Times New Roman"/>
        </w:rPr>
        <w:t>)</w:t>
      </w:r>
    </w:p>
    <w:p w:rsidR="00BD09F0" w:rsidRDefault="00BD09F0" w:rsidP="00BD09F0">
      <w:pPr>
        <w:rPr>
          <w:rFonts w:cs="Times New Roman"/>
        </w:rPr>
      </w:pPr>
      <w:r>
        <w:rPr>
          <w:rFonts w:cs="Times New Roman"/>
        </w:rPr>
        <w:br w:type="page"/>
      </w:r>
    </w:p>
    <w:p w:rsidR="00BD09F0" w:rsidRDefault="00BD09F0" w:rsidP="00BD09F0">
      <w:pPr>
        <w:rPr>
          <w:rFonts w:cs="Times New Roman"/>
          <w:szCs w:val="24"/>
        </w:rPr>
      </w:pPr>
      <w:r w:rsidRPr="002F7D50">
        <w:rPr>
          <w:rFonts w:cs="Times New Roman"/>
          <w:szCs w:val="24"/>
        </w:rPr>
        <w:lastRenderedPageBreak/>
        <w:t>F.2: VGG16 transfer learning model used for fake vs real classification</w:t>
      </w:r>
    </w:p>
    <w:p w:rsidR="00BD09F0" w:rsidRPr="002F7D50" w:rsidRDefault="00BD09F0" w:rsidP="00BD09F0">
      <w:pPr>
        <w:rPr>
          <w:rFonts w:cs="Times New Roman"/>
          <w:szCs w:val="24"/>
        </w:rPr>
      </w:pPr>
      <w:proofErr w:type="gramStart"/>
      <w:r w:rsidRPr="002F7D50">
        <w:rPr>
          <w:rFonts w:cs="Times New Roman"/>
          <w:szCs w:val="24"/>
        </w:rPr>
        <w:t>from</w:t>
      </w:r>
      <w:proofErr w:type="gramEnd"/>
      <w:r w:rsidRPr="002F7D50">
        <w:rPr>
          <w:rFonts w:cs="Times New Roman"/>
          <w:szCs w:val="24"/>
        </w:rPr>
        <w:t xml:space="preserve"> tensorflow.keras.applications.vgg16 import VGG16</w:t>
      </w:r>
    </w:p>
    <w:p w:rsidR="00BD09F0" w:rsidRPr="002F7D50" w:rsidRDefault="00BD09F0" w:rsidP="00BD09F0">
      <w:pPr>
        <w:rPr>
          <w:rFonts w:cs="Times New Roman"/>
          <w:szCs w:val="24"/>
        </w:rPr>
      </w:pPr>
      <w:proofErr w:type="gramStart"/>
      <w:r w:rsidRPr="002F7D50">
        <w:rPr>
          <w:rFonts w:cs="Times New Roman"/>
          <w:szCs w:val="24"/>
        </w:rPr>
        <w:t>from</w:t>
      </w:r>
      <w:proofErr w:type="gramEnd"/>
      <w:r w:rsidRPr="002F7D50">
        <w:rPr>
          <w:rFonts w:cs="Times New Roman"/>
          <w:szCs w:val="24"/>
        </w:rPr>
        <w:t xml:space="preserve"> </w:t>
      </w:r>
      <w:proofErr w:type="spellStart"/>
      <w:r w:rsidRPr="002F7D50">
        <w:rPr>
          <w:rFonts w:cs="Times New Roman"/>
          <w:szCs w:val="24"/>
        </w:rPr>
        <w:t>tensorflow.keras.layers</w:t>
      </w:r>
      <w:proofErr w:type="spellEnd"/>
      <w:r w:rsidRPr="002F7D50">
        <w:rPr>
          <w:rFonts w:cs="Times New Roman"/>
          <w:szCs w:val="24"/>
        </w:rPr>
        <w:t xml:space="preserve"> import Dense, Dropout, GlobalAveragePooling2D</w:t>
      </w:r>
    </w:p>
    <w:p w:rsidR="00BD09F0" w:rsidRPr="002F7D50" w:rsidRDefault="00BD09F0" w:rsidP="00BD09F0">
      <w:pPr>
        <w:rPr>
          <w:rFonts w:cs="Times New Roman"/>
          <w:szCs w:val="24"/>
        </w:rPr>
      </w:pPr>
      <w:proofErr w:type="gramStart"/>
      <w:r w:rsidRPr="002F7D50">
        <w:rPr>
          <w:rFonts w:cs="Times New Roman"/>
          <w:szCs w:val="24"/>
        </w:rPr>
        <w:t>from</w:t>
      </w:r>
      <w:proofErr w:type="gramEnd"/>
      <w:r w:rsidRPr="002F7D50">
        <w:rPr>
          <w:rFonts w:cs="Times New Roman"/>
          <w:szCs w:val="24"/>
        </w:rPr>
        <w:t xml:space="preserve"> </w:t>
      </w:r>
      <w:proofErr w:type="spellStart"/>
      <w:r w:rsidRPr="002F7D50">
        <w:rPr>
          <w:rFonts w:cs="Times New Roman"/>
          <w:szCs w:val="24"/>
        </w:rPr>
        <w:t>tensorflow.keras.models</w:t>
      </w:r>
      <w:proofErr w:type="spellEnd"/>
      <w:r w:rsidRPr="002F7D50">
        <w:rPr>
          <w:rFonts w:cs="Times New Roman"/>
          <w:szCs w:val="24"/>
        </w:rPr>
        <w:t xml:space="preserve"> import Model</w:t>
      </w:r>
    </w:p>
    <w:p w:rsidR="00BD09F0" w:rsidRPr="002F7D50" w:rsidRDefault="00BD09F0" w:rsidP="00BD09F0">
      <w:pPr>
        <w:rPr>
          <w:rFonts w:cs="Times New Roman"/>
          <w:szCs w:val="24"/>
        </w:rPr>
      </w:pPr>
    </w:p>
    <w:p w:rsidR="00BD09F0" w:rsidRPr="002F7D50" w:rsidRDefault="00BD09F0" w:rsidP="00BD09F0">
      <w:pPr>
        <w:rPr>
          <w:rFonts w:cs="Times New Roman"/>
          <w:szCs w:val="24"/>
        </w:rPr>
      </w:pPr>
      <w:proofErr w:type="gramStart"/>
      <w:r w:rsidRPr="002F7D50">
        <w:rPr>
          <w:rFonts w:cs="Times New Roman"/>
          <w:szCs w:val="24"/>
        </w:rPr>
        <w:t>base</w:t>
      </w:r>
      <w:proofErr w:type="gramEnd"/>
      <w:r w:rsidRPr="002F7D50">
        <w:rPr>
          <w:rFonts w:cs="Times New Roman"/>
          <w:szCs w:val="24"/>
        </w:rPr>
        <w:t xml:space="preserve"> = VGG16(weights="</w:t>
      </w:r>
      <w:proofErr w:type="spellStart"/>
      <w:r w:rsidRPr="002F7D50">
        <w:rPr>
          <w:rFonts w:cs="Times New Roman"/>
          <w:szCs w:val="24"/>
        </w:rPr>
        <w:t>imagenet</w:t>
      </w:r>
      <w:proofErr w:type="spellEnd"/>
      <w:r w:rsidRPr="002F7D50">
        <w:rPr>
          <w:rFonts w:cs="Times New Roman"/>
          <w:szCs w:val="24"/>
        </w:rPr>
        <w:t xml:space="preserve">", </w:t>
      </w:r>
      <w:proofErr w:type="spellStart"/>
      <w:r w:rsidRPr="002F7D50">
        <w:rPr>
          <w:rFonts w:cs="Times New Roman"/>
          <w:szCs w:val="24"/>
        </w:rPr>
        <w:t>include_top</w:t>
      </w:r>
      <w:proofErr w:type="spellEnd"/>
      <w:r w:rsidRPr="002F7D50">
        <w:rPr>
          <w:rFonts w:cs="Times New Roman"/>
          <w:szCs w:val="24"/>
        </w:rPr>
        <w:t xml:space="preserve">=False, </w:t>
      </w:r>
      <w:proofErr w:type="spellStart"/>
      <w:r w:rsidRPr="002F7D50">
        <w:rPr>
          <w:rFonts w:cs="Times New Roman"/>
          <w:szCs w:val="24"/>
        </w:rPr>
        <w:t>input_shape</w:t>
      </w:r>
      <w:proofErr w:type="spellEnd"/>
      <w:r w:rsidRPr="002F7D50">
        <w:rPr>
          <w:rFonts w:cs="Times New Roman"/>
          <w:szCs w:val="24"/>
        </w:rPr>
        <w:t>=(224, 224, 3))</w:t>
      </w:r>
    </w:p>
    <w:p w:rsidR="00BD09F0" w:rsidRPr="002F7D50" w:rsidRDefault="00BD09F0" w:rsidP="00BD09F0">
      <w:pPr>
        <w:rPr>
          <w:rFonts w:cs="Times New Roman"/>
          <w:szCs w:val="24"/>
        </w:rPr>
      </w:pPr>
      <w:proofErr w:type="spellStart"/>
      <w:r w:rsidRPr="002F7D50">
        <w:rPr>
          <w:rFonts w:cs="Times New Roman"/>
          <w:szCs w:val="24"/>
        </w:rPr>
        <w:t>base.trainable</w:t>
      </w:r>
      <w:proofErr w:type="spellEnd"/>
      <w:r w:rsidRPr="002F7D50">
        <w:rPr>
          <w:rFonts w:cs="Times New Roman"/>
          <w:szCs w:val="24"/>
        </w:rPr>
        <w:t xml:space="preserve"> = </w:t>
      </w:r>
      <w:proofErr w:type="gramStart"/>
      <w:r w:rsidRPr="002F7D50">
        <w:rPr>
          <w:rFonts w:cs="Times New Roman"/>
          <w:szCs w:val="24"/>
        </w:rPr>
        <w:t>False  #</w:t>
      </w:r>
      <w:proofErr w:type="gramEnd"/>
      <w:r w:rsidRPr="002F7D50">
        <w:rPr>
          <w:rFonts w:cs="Times New Roman"/>
          <w:szCs w:val="24"/>
        </w:rPr>
        <w:t xml:space="preserve"> freeze base model</w:t>
      </w:r>
    </w:p>
    <w:p w:rsidR="00BD09F0" w:rsidRPr="002F7D50" w:rsidRDefault="00BD09F0" w:rsidP="00BD09F0">
      <w:pPr>
        <w:rPr>
          <w:rFonts w:cs="Times New Roman"/>
          <w:szCs w:val="24"/>
        </w:rPr>
      </w:pPr>
    </w:p>
    <w:p w:rsidR="00BD09F0" w:rsidRPr="002F7D50" w:rsidRDefault="00BD09F0" w:rsidP="00BD09F0">
      <w:pPr>
        <w:rPr>
          <w:rFonts w:cs="Times New Roman"/>
          <w:szCs w:val="24"/>
        </w:rPr>
      </w:pPr>
      <w:r w:rsidRPr="002F7D50">
        <w:rPr>
          <w:rFonts w:cs="Times New Roman"/>
          <w:szCs w:val="24"/>
        </w:rPr>
        <w:t xml:space="preserve">x = </w:t>
      </w:r>
      <w:proofErr w:type="gramStart"/>
      <w:r w:rsidRPr="002F7D50">
        <w:rPr>
          <w:rFonts w:cs="Times New Roman"/>
          <w:szCs w:val="24"/>
        </w:rPr>
        <w:t>GlobalAveragePooling2D(</w:t>
      </w:r>
      <w:proofErr w:type="gramEnd"/>
      <w:r w:rsidRPr="002F7D50">
        <w:rPr>
          <w:rFonts w:cs="Times New Roman"/>
          <w:szCs w:val="24"/>
        </w:rPr>
        <w:t>)(</w:t>
      </w:r>
      <w:proofErr w:type="spellStart"/>
      <w:r w:rsidRPr="002F7D50">
        <w:rPr>
          <w:rFonts w:cs="Times New Roman"/>
          <w:szCs w:val="24"/>
        </w:rPr>
        <w:t>base.output</w:t>
      </w:r>
      <w:proofErr w:type="spellEnd"/>
      <w:r w:rsidRPr="002F7D50">
        <w:rPr>
          <w:rFonts w:cs="Times New Roman"/>
          <w:szCs w:val="24"/>
        </w:rPr>
        <w:t>)</w:t>
      </w:r>
    </w:p>
    <w:p w:rsidR="00BD09F0" w:rsidRPr="002F7D50" w:rsidRDefault="00BD09F0" w:rsidP="00BD09F0">
      <w:pPr>
        <w:rPr>
          <w:rFonts w:cs="Times New Roman"/>
          <w:szCs w:val="24"/>
        </w:rPr>
      </w:pPr>
      <w:r w:rsidRPr="002F7D50">
        <w:rPr>
          <w:rFonts w:cs="Times New Roman"/>
          <w:szCs w:val="24"/>
        </w:rPr>
        <w:t xml:space="preserve">x = </w:t>
      </w:r>
      <w:proofErr w:type="gramStart"/>
      <w:r w:rsidRPr="002F7D50">
        <w:rPr>
          <w:rFonts w:cs="Times New Roman"/>
          <w:szCs w:val="24"/>
        </w:rPr>
        <w:t>Dense(</w:t>
      </w:r>
      <w:proofErr w:type="gramEnd"/>
      <w:r w:rsidRPr="002F7D50">
        <w:rPr>
          <w:rFonts w:cs="Times New Roman"/>
          <w:szCs w:val="24"/>
        </w:rPr>
        <w:t>128, activation="</w:t>
      </w:r>
      <w:proofErr w:type="spellStart"/>
      <w:r w:rsidRPr="002F7D50">
        <w:rPr>
          <w:rFonts w:cs="Times New Roman"/>
          <w:szCs w:val="24"/>
        </w:rPr>
        <w:t>relu</w:t>
      </w:r>
      <w:proofErr w:type="spellEnd"/>
      <w:r w:rsidRPr="002F7D50">
        <w:rPr>
          <w:rFonts w:cs="Times New Roman"/>
          <w:szCs w:val="24"/>
        </w:rPr>
        <w:t>")(x)</w:t>
      </w:r>
    </w:p>
    <w:p w:rsidR="00BD09F0" w:rsidRPr="002F7D50" w:rsidRDefault="00BD09F0" w:rsidP="00BD09F0">
      <w:pPr>
        <w:rPr>
          <w:rFonts w:cs="Times New Roman"/>
          <w:szCs w:val="24"/>
        </w:rPr>
      </w:pPr>
      <w:r w:rsidRPr="002F7D50">
        <w:rPr>
          <w:rFonts w:cs="Times New Roman"/>
          <w:szCs w:val="24"/>
        </w:rPr>
        <w:t xml:space="preserve">x = </w:t>
      </w:r>
      <w:proofErr w:type="gramStart"/>
      <w:r w:rsidRPr="002F7D50">
        <w:rPr>
          <w:rFonts w:cs="Times New Roman"/>
          <w:szCs w:val="24"/>
        </w:rPr>
        <w:t>Dropout(</w:t>
      </w:r>
      <w:proofErr w:type="gramEnd"/>
      <w:r w:rsidRPr="002F7D50">
        <w:rPr>
          <w:rFonts w:cs="Times New Roman"/>
          <w:szCs w:val="24"/>
        </w:rPr>
        <w:t>0.3)(x)</w:t>
      </w:r>
    </w:p>
    <w:p w:rsidR="00BD09F0" w:rsidRPr="002F7D50" w:rsidRDefault="00BD09F0" w:rsidP="00BD09F0">
      <w:pPr>
        <w:rPr>
          <w:rFonts w:cs="Times New Roman"/>
          <w:szCs w:val="24"/>
        </w:rPr>
      </w:pPr>
      <w:proofErr w:type="gramStart"/>
      <w:r w:rsidRPr="002F7D50">
        <w:rPr>
          <w:rFonts w:cs="Times New Roman"/>
          <w:szCs w:val="24"/>
        </w:rPr>
        <w:t>out</w:t>
      </w:r>
      <w:proofErr w:type="gramEnd"/>
      <w:r w:rsidRPr="002F7D50">
        <w:rPr>
          <w:rFonts w:cs="Times New Roman"/>
          <w:szCs w:val="24"/>
        </w:rPr>
        <w:t xml:space="preserve"> = Dense(1, activation="sigmoid")(x)</w:t>
      </w:r>
    </w:p>
    <w:p w:rsidR="00BD09F0" w:rsidRPr="002F7D50" w:rsidRDefault="00BD09F0" w:rsidP="00BD09F0">
      <w:pPr>
        <w:rPr>
          <w:rFonts w:cs="Times New Roman"/>
          <w:szCs w:val="24"/>
        </w:rPr>
      </w:pPr>
    </w:p>
    <w:p w:rsidR="00BD09F0" w:rsidRPr="002F7D50" w:rsidRDefault="00BD09F0" w:rsidP="00BD09F0">
      <w:pPr>
        <w:rPr>
          <w:rFonts w:cs="Times New Roman"/>
          <w:szCs w:val="24"/>
        </w:rPr>
      </w:pPr>
      <w:proofErr w:type="gramStart"/>
      <w:r w:rsidRPr="002F7D50">
        <w:rPr>
          <w:rFonts w:cs="Times New Roman"/>
          <w:szCs w:val="24"/>
        </w:rPr>
        <w:t>model</w:t>
      </w:r>
      <w:proofErr w:type="gramEnd"/>
      <w:r w:rsidRPr="002F7D50">
        <w:rPr>
          <w:rFonts w:cs="Times New Roman"/>
          <w:szCs w:val="24"/>
        </w:rPr>
        <w:t xml:space="preserve"> = Model(inputs=</w:t>
      </w:r>
      <w:proofErr w:type="spellStart"/>
      <w:r w:rsidRPr="002F7D50">
        <w:rPr>
          <w:rFonts w:cs="Times New Roman"/>
          <w:szCs w:val="24"/>
        </w:rPr>
        <w:t>base.input</w:t>
      </w:r>
      <w:proofErr w:type="spellEnd"/>
      <w:r w:rsidRPr="002F7D50">
        <w:rPr>
          <w:rFonts w:cs="Times New Roman"/>
          <w:szCs w:val="24"/>
        </w:rPr>
        <w:t>, outputs=out)</w:t>
      </w:r>
    </w:p>
    <w:p w:rsidR="00BD09F0" w:rsidRPr="002F7D50" w:rsidRDefault="00BD09F0" w:rsidP="00BD09F0">
      <w:pPr>
        <w:rPr>
          <w:rFonts w:cs="Times New Roman"/>
          <w:szCs w:val="24"/>
        </w:rPr>
      </w:pPr>
    </w:p>
    <w:p w:rsidR="00BD09F0" w:rsidRPr="002F7D50" w:rsidRDefault="00BD09F0" w:rsidP="00BD09F0">
      <w:pPr>
        <w:rPr>
          <w:rFonts w:cs="Times New Roman"/>
          <w:szCs w:val="24"/>
        </w:rPr>
      </w:pPr>
      <w:proofErr w:type="spellStart"/>
      <w:proofErr w:type="gramStart"/>
      <w:r w:rsidRPr="002F7D50">
        <w:rPr>
          <w:rFonts w:cs="Times New Roman"/>
          <w:szCs w:val="24"/>
        </w:rPr>
        <w:t>model.compile</w:t>
      </w:r>
      <w:proofErr w:type="spellEnd"/>
      <w:r w:rsidRPr="002F7D50">
        <w:rPr>
          <w:rFonts w:cs="Times New Roman"/>
          <w:szCs w:val="24"/>
        </w:rPr>
        <w:t>(</w:t>
      </w:r>
      <w:proofErr w:type="gramEnd"/>
    </w:p>
    <w:p w:rsidR="00BD09F0" w:rsidRPr="002F7D50" w:rsidRDefault="00BD09F0" w:rsidP="00BD09F0">
      <w:pPr>
        <w:rPr>
          <w:rFonts w:cs="Times New Roman"/>
          <w:szCs w:val="24"/>
        </w:rPr>
      </w:pPr>
      <w:r w:rsidRPr="002F7D50">
        <w:rPr>
          <w:rFonts w:cs="Times New Roman"/>
          <w:szCs w:val="24"/>
        </w:rPr>
        <w:t xml:space="preserve">    </w:t>
      </w:r>
      <w:proofErr w:type="gramStart"/>
      <w:r w:rsidRPr="002F7D50">
        <w:rPr>
          <w:rFonts w:cs="Times New Roman"/>
          <w:szCs w:val="24"/>
        </w:rPr>
        <w:t>optimizer</w:t>
      </w:r>
      <w:proofErr w:type="gramEnd"/>
      <w:r w:rsidRPr="002F7D50">
        <w:rPr>
          <w:rFonts w:cs="Times New Roman"/>
          <w:szCs w:val="24"/>
        </w:rPr>
        <w:t>="</w:t>
      </w:r>
      <w:proofErr w:type="spellStart"/>
      <w:r w:rsidRPr="002F7D50">
        <w:rPr>
          <w:rFonts w:cs="Times New Roman"/>
          <w:szCs w:val="24"/>
        </w:rPr>
        <w:t>adam</w:t>
      </w:r>
      <w:proofErr w:type="spellEnd"/>
      <w:r w:rsidRPr="002F7D50">
        <w:rPr>
          <w:rFonts w:cs="Times New Roman"/>
          <w:szCs w:val="24"/>
        </w:rPr>
        <w:t>",</w:t>
      </w:r>
    </w:p>
    <w:p w:rsidR="00BD09F0" w:rsidRPr="002F7D50" w:rsidRDefault="00BD09F0" w:rsidP="00BD09F0">
      <w:pPr>
        <w:rPr>
          <w:rFonts w:cs="Times New Roman"/>
          <w:szCs w:val="24"/>
        </w:rPr>
      </w:pPr>
      <w:r w:rsidRPr="002F7D50">
        <w:rPr>
          <w:rFonts w:cs="Times New Roman"/>
          <w:szCs w:val="24"/>
        </w:rPr>
        <w:t xml:space="preserve">    </w:t>
      </w:r>
      <w:proofErr w:type="gramStart"/>
      <w:r w:rsidRPr="002F7D50">
        <w:rPr>
          <w:rFonts w:cs="Times New Roman"/>
          <w:szCs w:val="24"/>
        </w:rPr>
        <w:t>loss</w:t>
      </w:r>
      <w:proofErr w:type="gramEnd"/>
      <w:r w:rsidRPr="002F7D50">
        <w:rPr>
          <w:rFonts w:cs="Times New Roman"/>
          <w:szCs w:val="24"/>
        </w:rPr>
        <w:t>="</w:t>
      </w:r>
      <w:proofErr w:type="spellStart"/>
      <w:r w:rsidRPr="002F7D50">
        <w:rPr>
          <w:rFonts w:cs="Times New Roman"/>
          <w:szCs w:val="24"/>
        </w:rPr>
        <w:t>binary_crossentropy</w:t>
      </w:r>
      <w:proofErr w:type="spellEnd"/>
      <w:r w:rsidRPr="002F7D50">
        <w:rPr>
          <w:rFonts w:cs="Times New Roman"/>
          <w:szCs w:val="24"/>
        </w:rPr>
        <w:t>",</w:t>
      </w:r>
    </w:p>
    <w:p w:rsidR="00BD09F0" w:rsidRPr="002F7D50" w:rsidRDefault="00BD09F0" w:rsidP="00BD09F0">
      <w:pPr>
        <w:rPr>
          <w:rFonts w:cs="Times New Roman"/>
          <w:szCs w:val="24"/>
        </w:rPr>
      </w:pPr>
      <w:r w:rsidRPr="002F7D50">
        <w:rPr>
          <w:rFonts w:cs="Times New Roman"/>
          <w:szCs w:val="24"/>
        </w:rPr>
        <w:t xml:space="preserve">    </w:t>
      </w:r>
      <w:proofErr w:type="gramStart"/>
      <w:r w:rsidRPr="002F7D50">
        <w:rPr>
          <w:rFonts w:cs="Times New Roman"/>
          <w:szCs w:val="24"/>
        </w:rPr>
        <w:t>metrics</w:t>
      </w:r>
      <w:proofErr w:type="gramEnd"/>
      <w:r w:rsidRPr="002F7D50">
        <w:rPr>
          <w:rFonts w:cs="Times New Roman"/>
          <w:szCs w:val="24"/>
        </w:rPr>
        <w:t>=["accuracy"]</w:t>
      </w:r>
    </w:p>
    <w:p w:rsidR="00BD09F0" w:rsidRDefault="00BD09F0" w:rsidP="00BD09F0">
      <w:pPr>
        <w:rPr>
          <w:rFonts w:cs="Times New Roman"/>
          <w:szCs w:val="24"/>
        </w:rPr>
      </w:pPr>
      <w:r w:rsidRPr="002F7D50">
        <w:rPr>
          <w:rFonts w:cs="Times New Roman"/>
          <w:szCs w:val="24"/>
        </w:rPr>
        <w:t>)</w:t>
      </w:r>
    </w:p>
    <w:p w:rsidR="00BD09F0" w:rsidRPr="00E65CDB" w:rsidRDefault="00BD09F0" w:rsidP="00BD09F0">
      <w:pPr>
        <w:rPr>
          <w:rFonts w:cs="Times New Roman"/>
          <w:szCs w:val="24"/>
        </w:rPr>
      </w:pPr>
      <w:r>
        <w:rPr>
          <w:rFonts w:cs="Times New Roman"/>
          <w:szCs w:val="24"/>
        </w:rPr>
        <w:br w:type="page"/>
      </w:r>
      <w:r>
        <w:rPr>
          <w:rFonts w:cs="Times New Roman"/>
          <w:szCs w:val="24"/>
        </w:rPr>
        <w:lastRenderedPageBreak/>
        <w:br w:type="page"/>
      </w:r>
      <w:r w:rsidRPr="00E65CDB">
        <w:rPr>
          <w:rFonts w:cs="Times New Roman"/>
          <w:szCs w:val="24"/>
        </w:rPr>
        <w:lastRenderedPageBreak/>
        <w:t>F.3: Image preprocessing used by the website for prediction</w:t>
      </w:r>
    </w:p>
    <w:p w:rsidR="00BD09F0" w:rsidRPr="00E65CDB" w:rsidRDefault="00BD09F0" w:rsidP="00BD09F0">
      <w:pPr>
        <w:rPr>
          <w:rFonts w:cs="Times New Roman"/>
          <w:szCs w:val="24"/>
        </w:rPr>
      </w:pPr>
      <w:proofErr w:type="gramStart"/>
      <w:r w:rsidRPr="00E65CDB">
        <w:rPr>
          <w:rFonts w:cs="Times New Roman"/>
          <w:szCs w:val="24"/>
        </w:rPr>
        <w:t>import</w:t>
      </w:r>
      <w:proofErr w:type="gramEnd"/>
      <w:r w:rsidRPr="00E65CDB">
        <w:rPr>
          <w:rFonts w:cs="Times New Roman"/>
          <w:szCs w:val="24"/>
        </w:rPr>
        <w:t xml:space="preserve"> </w:t>
      </w:r>
      <w:proofErr w:type="spellStart"/>
      <w:r w:rsidRPr="00E65CDB">
        <w:rPr>
          <w:rFonts w:cs="Times New Roman"/>
          <w:szCs w:val="24"/>
        </w:rPr>
        <w:t>numpy</w:t>
      </w:r>
      <w:proofErr w:type="spellEnd"/>
      <w:r w:rsidRPr="00E65CDB">
        <w:rPr>
          <w:rFonts w:cs="Times New Roman"/>
          <w:szCs w:val="24"/>
        </w:rPr>
        <w:t xml:space="preserve"> as np</w:t>
      </w:r>
    </w:p>
    <w:p w:rsidR="00BD09F0" w:rsidRPr="00E65CDB" w:rsidRDefault="00BD09F0" w:rsidP="00BD09F0">
      <w:pPr>
        <w:rPr>
          <w:rFonts w:cs="Times New Roman"/>
          <w:szCs w:val="24"/>
        </w:rPr>
      </w:pPr>
      <w:proofErr w:type="gramStart"/>
      <w:r w:rsidRPr="00E65CDB">
        <w:rPr>
          <w:rFonts w:cs="Times New Roman"/>
          <w:szCs w:val="24"/>
        </w:rPr>
        <w:t>from</w:t>
      </w:r>
      <w:proofErr w:type="gramEnd"/>
      <w:r w:rsidRPr="00E65CDB">
        <w:rPr>
          <w:rFonts w:cs="Times New Roman"/>
          <w:szCs w:val="24"/>
        </w:rPr>
        <w:t xml:space="preserve"> PIL import Image</w:t>
      </w:r>
    </w:p>
    <w:p w:rsidR="00BD09F0" w:rsidRPr="00E65CDB" w:rsidRDefault="00BD09F0" w:rsidP="00BD09F0">
      <w:pPr>
        <w:rPr>
          <w:rFonts w:cs="Times New Roman"/>
          <w:szCs w:val="24"/>
        </w:rPr>
      </w:pPr>
      <w:proofErr w:type="gramStart"/>
      <w:r w:rsidRPr="00E65CDB">
        <w:rPr>
          <w:rFonts w:cs="Times New Roman"/>
          <w:szCs w:val="24"/>
        </w:rPr>
        <w:t>from</w:t>
      </w:r>
      <w:proofErr w:type="gramEnd"/>
      <w:r w:rsidRPr="00E65CDB">
        <w:rPr>
          <w:rFonts w:cs="Times New Roman"/>
          <w:szCs w:val="24"/>
        </w:rPr>
        <w:t xml:space="preserve"> tensorflow.keras.applications.vgg16 import </w:t>
      </w:r>
      <w:proofErr w:type="spellStart"/>
      <w:r w:rsidRPr="00E65CDB">
        <w:rPr>
          <w:rFonts w:cs="Times New Roman"/>
          <w:szCs w:val="24"/>
        </w:rPr>
        <w:t>preprocess_input</w:t>
      </w:r>
      <w:proofErr w:type="spellEnd"/>
      <w:r w:rsidRPr="00E65CDB">
        <w:rPr>
          <w:rFonts w:cs="Times New Roman"/>
          <w:szCs w:val="24"/>
        </w:rPr>
        <w:t xml:space="preserve"> as </w:t>
      </w:r>
      <w:proofErr w:type="spellStart"/>
      <w:r w:rsidRPr="00E65CDB">
        <w:rPr>
          <w:rFonts w:cs="Times New Roman"/>
          <w:szCs w:val="24"/>
        </w:rPr>
        <w:t>vgg_preprocess</w:t>
      </w:r>
      <w:proofErr w:type="spellEnd"/>
    </w:p>
    <w:p w:rsidR="00BD09F0" w:rsidRPr="00E65CDB" w:rsidRDefault="00BD09F0" w:rsidP="00BD09F0">
      <w:pPr>
        <w:rPr>
          <w:rFonts w:cs="Times New Roman"/>
          <w:szCs w:val="24"/>
        </w:rPr>
      </w:pPr>
    </w:p>
    <w:p w:rsidR="00BD09F0" w:rsidRPr="00E65CDB" w:rsidRDefault="00BD09F0" w:rsidP="00BD09F0">
      <w:pPr>
        <w:rPr>
          <w:rFonts w:cs="Times New Roman"/>
          <w:szCs w:val="24"/>
        </w:rPr>
      </w:pPr>
      <w:proofErr w:type="spellStart"/>
      <w:proofErr w:type="gramStart"/>
      <w:r w:rsidRPr="00E65CDB">
        <w:rPr>
          <w:rFonts w:cs="Times New Roman"/>
          <w:szCs w:val="24"/>
        </w:rPr>
        <w:t>def</w:t>
      </w:r>
      <w:proofErr w:type="spellEnd"/>
      <w:proofErr w:type="gramEnd"/>
      <w:r w:rsidRPr="00E65CDB">
        <w:rPr>
          <w:rFonts w:cs="Times New Roman"/>
          <w:szCs w:val="24"/>
        </w:rPr>
        <w:t xml:space="preserve"> </w:t>
      </w:r>
      <w:proofErr w:type="spellStart"/>
      <w:r w:rsidRPr="00E65CDB">
        <w:rPr>
          <w:rFonts w:cs="Times New Roman"/>
          <w:szCs w:val="24"/>
        </w:rPr>
        <w:t>prepare_image</w:t>
      </w:r>
      <w:proofErr w:type="spellEnd"/>
      <w:r w:rsidRPr="00E65CDB">
        <w:rPr>
          <w:rFonts w:cs="Times New Roman"/>
          <w:szCs w:val="24"/>
        </w:rPr>
        <w:t>(</w:t>
      </w:r>
      <w:proofErr w:type="spellStart"/>
      <w:r w:rsidRPr="00E65CDB">
        <w:rPr>
          <w:rFonts w:cs="Times New Roman"/>
          <w:szCs w:val="24"/>
        </w:rPr>
        <w:t>image_path</w:t>
      </w:r>
      <w:proofErr w:type="spellEnd"/>
      <w:r w:rsidRPr="00E65CDB">
        <w:rPr>
          <w:rFonts w:cs="Times New Roman"/>
          <w:szCs w:val="24"/>
        </w:rPr>
        <w:t xml:space="preserve">: </w:t>
      </w:r>
      <w:proofErr w:type="spellStart"/>
      <w:r w:rsidRPr="00E65CDB">
        <w:rPr>
          <w:rFonts w:cs="Times New Roman"/>
          <w:szCs w:val="24"/>
        </w:rPr>
        <w:t>str</w:t>
      </w:r>
      <w:proofErr w:type="spellEnd"/>
      <w:r w:rsidRPr="00E65CDB">
        <w:rPr>
          <w:rFonts w:cs="Times New Roman"/>
          <w:szCs w:val="24"/>
        </w:rPr>
        <w:t xml:space="preserve">) -&gt; </w:t>
      </w:r>
      <w:proofErr w:type="spellStart"/>
      <w:r w:rsidRPr="00E65CDB">
        <w:rPr>
          <w:rFonts w:cs="Times New Roman"/>
          <w:szCs w:val="24"/>
        </w:rPr>
        <w:t>np.ndarray</w:t>
      </w:r>
      <w:proofErr w:type="spellEnd"/>
      <w:r w:rsidRPr="00E65CDB">
        <w:rPr>
          <w:rFonts w:cs="Times New Roman"/>
          <w:szCs w:val="24"/>
        </w:rPr>
        <w:t>:</w:t>
      </w:r>
    </w:p>
    <w:p w:rsidR="00BD09F0" w:rsidRPr="00E65CDB" w:rsidRDefault="00BD09F0" w:rsidP="00BD09F0">
      <w:pPr>
        <w:rPr>
          <w:rFonts w:cs="Times New Roman"/>
          <w:szCs w:val="24"/>
        </w:rPr>
      </w:pPr>
      <w:r w:rsidRPr="00E65CDB">
        <w:rPr>
          <w:rFonts w:cs="Times New Roman"/>
          <w:szCs w:val="24"/>
        </w:rPr>
        <w:t xml:space="preserve">    </w:t>
      </w:r>
      <w:proofErr w:type="spellStart"/>
      <w:proofErr w:type="gramStart"/>
      <w:r w:rsidRPr="00E65CDB">
        <w:rPr>
          <w:rFonts w:cs="Times New Roman"/>
          <w:szCs w:val="24"/>
        </w:rPr>
        <w:t>img</w:t>
      </w:r>
      <w:proofErr w:type="spellEnd"/>
      <w:proofErr w:type="gramEnd"/>
      <w:r w:rsidRPr="00E65CDB">
        <w:rPr>
          <w:rFonts w:cs="Times New Roman"/>
          <w:szCs w:val="24"/>
        </w:rPr>
        <w:t xml:space="preserve"> = </w:t>
      </w:r>
      <w:proofErr w:type="spellStart"/>
      <w:r w:rsidRPr="00E65CDB">
        <w:rPr>
          <w:rFonts w:cs="Times New Roman"/>
          <w:szCs w:val="24"/>
        </w:rPr>
        <w:t>Image.open</w:t>
      </w:r>
      <w:proofErr w:type="spellEnd"/>
      <w:r w:rsidRPr="00E65CDB">
        <w:rPr>
          <w:rFonts w:cs="Times New Roman"/>
          <w:szCs w:val="24"/>
        </w:rPr>
        <w:t>(</w:t>
      </w:r>
      <w:proofErr w:type="spellStart"/>
      <w:r w:rsidRPr="00E65CDB">
        <w:rPr>
          <w:rFonts w:cs="Times New Roman"/>
          <w:szCs w:val="24"/>
        </w:rPr>
        <w:t>image_path</w:t>
      </w:r>
      <w:proofErr w:type="spellEnd"/>
      <w:r w:rsidRPr="00E65CDB">
        <w:rPr>
          <w:rFonts w:cs="Times New Roman"/>
          <w:szCs w:val="24"/>
        </w:rPr>
        <w:t>).convert("RGB").resize((224, 224))</w:t>
      </w:r>
    </w:p>
    <w:p w:rsidR="00BD09F0" w:rsidRPr="00E65CDB" w:rsidRDefault="00BD09F0" w:rsidP="00BD09F0">
      <w:pPr>
        <w:rPr>
          <w:rFonts w:cs="Times New Roman"/>
          <w:szCs w:val="24"/>
        </w:rPr>
      </w:pPr>
      <w:r w:rsidRPr="00E65CDB">
        <w:rPr>
          <w:rFonts w:cs="Times New Roman"/>
          <w:szCs w:val="24"/>
        </w:rPr>
        <w:t xml:space="preserve">    </w:t>
      </w:r>
      <w:proofErr w:type="spellStart"/>
      <w:proofErr w:type="gramStart"/>
      <w:r w:rsidRPr="00E65CDB">
        <w:rPr>
          <w:rFonts w:cs="Times New Roman"/>
          <w:szCs w:val="24"/>
        </w:rPr>
        <w:t>arr</w:t>
      </w:r>
      <w:proofErr w:type="spellEnd"/>
      <w:proofErr w:type="gramEnd"/>
      <w:r w:rsidRPr="00E65CDB">
        <w:rPr>
          <w:rFonts w:cs="Times New Roman"/>
          <w:szCs w:val="24"/>
        </w:rPr>
        <w:t xml:space="preserve"> = </w:t>
      </w:r>
      <w:proofErr w:type="spellStart"/>
      <w:r w:rsidRPr="00E65CDB">
        <w:rPr>
          <w:rFonts w:cs="Times New Roman"/>
          <w:szCs w:val="24"/>
        </w:rPr>
        <w:t>np.array</w:t>
      </w:r>
      <w:proofErr w:type="spellEnd"/>
      <w:r w:rsidRPr="00E65CDB">
        <w:rPr>
          <w:rFonts w:cs="Times New Roman"/>
          <w:szCs w:val="24"/>
        </w:rPr>
        <w:t>(</w:t>
      </w:r>
      <w:proofErr w:type="spellStart"/>
      <w:r w:rsidRPr="00E65CDB">
        <w:rPr>
          <w:rFonts w:cs="Times New Roman"/>
          <w:szCs w:val="24"/>
        </w:rPr>
        <w:t>img</w:t>
      </w:r>
      <w:proofErr w:type="spellEnd"/>
      <w:r w:rsidRPr="00E65CDB">
        <w:rPr>
          <w:rFonts w:cs="Times New Roman"/>
          <w:szCs w:val="24"/>
        </w:rPr>
        <w:t xml:space="preserve">, </w:t>
      </w:r>
      <w:proofErr w:type="spellStart"/>
      <w:r w:rsidRPr="00E65CDB">
        <w:rPr>
          <w:rFonts w:cs="Times New Roman"/>
          <w:szCs w:val="24"/>
        </w:rPr>
        <w:t>dtype</w:t>
      </w:r>
      <w:proofErr w:type="spellEnd"/>
      <w:r w:rsidRPr="00E65CDB">
        <w:rPr>
          <w:rFonts w:cs="Times New Roman"/>
          <w:szCs w:val="24"/>
        </w:rPr>
        <w:t>=np.float32)</w:t>
      </w:r>
    </w:p>
    <w:p w:rsidR="00BD09F0" w:rsidRPr="00E65CDB" w:rsidRDefault="00BD09F0" w:rsidP="00BD09F0">
      <w:pPr>
        <w:rPr>
          <w:rFonts w:cs="Times New Roman"/>
          <w:szCs w:val="24"/>
        </w:rPr>
      </w:pPr>
      <w:r w:rsidRPr="00E65CDB">
        <w:rPr>
          <w:rFonts w:cs="Times New Roman"/>
          <w:szCs w:val="24"/>
        </w:rPr>
        <w:t xml:space="preserve">    </w:t>
      </w:r>
      <w:proofErr w:type="spellStart"/>
      <w:proofErr w:type="gramStart"/>
      <w:r w:rsidRPr="00E65CDB">
        <w:rPr>
          <w:rFonts w:cs="Times New Roman"/>
          <w:szCs w:val="24"/>
        </w:rPr>
        <w:t>arr</w:t>
      </w:r>
      <w:proofErr w:type="spellEnd"/>
      <w:proofErr w:type="gramEnd"/>
      <w:r w:rsidRPr="00E65CDB">
        <w:rPr>
          <w:rFonts w:cs="Times New Roman"/>
          <w:szCs w:val="24"/>
        </w:rPr>
        <w:t xml:space="preserve"> = </w:t>
      </w:r>
      <w:proofErr w:type="spellStart"/>
      <w:r w:rsidRPr="00E65CDB">
        <w:rPr>
          <w:rFonts w:cs="Times New Roman"/>
          <w:szCs w:val="24"/>
        </w:rPr>
        <w:t>np.expand_dims</w:t>
      </w:r>
      <w:proofErr w:type="spellEnd"/>
      <w:r w:rsidRPr="00E65CDB">
        <w:rPr>
          <w:rFonts w:cs="Times New Roman"/>
          <w:szCs w:val="24"/>
        </w:rPr>
        <w:t>(</w:t>
      </w:r>
      <w:proofErr w:type="spellStart"/>
      <w:r w:rsidRPr="00E65CDB">
        <w:rPr>
          <w:rFonts w:cs="Times New Roman"/>
          <w:szCs w:val="24"/>
        </w:rPr>
        <w:t>arr</w:t>
      </w:r>
      <w:proofErr w:type="spellEnd"/>
      <w:r w:rsidRPr="00E65CDB">
        <w:rPr>
          <w:rFonts w:cs="Times New Roman"/>
          <w:szCs w:val="24"/>
        </w:rPr>
        <w:t>, axis=0)</w:t>
      </w:r>
    </w:p>
    <w:p w:rsidR="00BD09F0" w:rsidRPr="00E65CDB" w:rsidRDefault="00BD09F0" w:rsidP="00BD09F0">
      <w:pPr>
        <w:rPr>
          <w:rFonts w:cs="Times New Roman"/>
          <w:szCs w:val="24"/>
        </w:rPr>
      </w:pPr>
    </w:p>
    <w:p w:rsidR="00BD09F0" w:rsidRPr="00E65CDB" w:rsidRDefault="00BD09F0" w:rsidP="00BD09F0">
      <w:pPr>
        <w:rPr>
          <w:rFonts w:cs="Times New Roman"/>
          <w:szCs w:val="24"/>
        </w:rPr>
      </w:pPr>
      <w:r w:rsidRPr="00E65CDB">
        <w:rPr>
          <w:rFonts w:cs="Times New Roman"/>
          <w:szCs w:val="24"/>
        </w:rPr>
        <w:t xml:space="preserve">    </w:t>
      </w:r>
      <w:proofErr w:type="gramStart"/>
      <w:r w:rsidRPr="00E65CDB">
        <w:rPr>
          <w:rFonts w:cs="Times New Roman"/>
          <w:szCs w:val="24"/>
        </w:rPr>
        <w:t>if</w:t>
      </w:r>
      <w:proofErr w:type="gramEnd"/>
      <w:r w:rsidRPr="00E65CDB">
        <w:rPr>
          <w:rFonts w:cs="Times New Roman"/>
          <w:szCs w:val="24"/>
        </w:rPr>
        <w:t xml:space="preserve"> </w:t>
      </w:r>
      <w:proofErr w:type="spellStart"/>
      <w:r w:rsidRPr="00E65CDB">
        <w:rPr>
          <w:rFonts w:cs="Times New Roman"/>
          <w:szCs w:val="24"/>
        </w:rPr>
        <w:t>MODEL_TYPE.lower</w:t>
      </w:r>
      <w:proofErr w:type="spellEnd"/>
      <w:r w:rsidRPr="00E65CDB">
        <w:rPr>
          <w:rFonts w:cs="Times New Roman"/>
          <w:szCs w:val="24"/>
        </w:rPr>
        <w:t>() == "</w:t>
      </w:r>
      <w:proofErr w:type="spellStart"/>
      <w:r w:rsidRPr="00E65CDB">
        <w:rPr>
          <w:rFonts w:cs="Times New Roman"/>
          <w:szCs w:val="24"/>
        </w:rPr>
        <w:t>vgg</w:t>
      </w:r>
      <w:proofErr w:type="spellEnd"/>
      <w:r w:rsidRPr="00E65CDB">
        <w:rPr>
          <w:rFonts w:cs="Times New Roman"/>
          <w:szCs w:val="24"/>
        </w:rPr>
        <w:t>":</w:t>
      </w:r>
    </w:p>
    <w:p w:rsidR="00BD09F0" w:rsidRPr="00E65CDB" w:rsidRDefault="00BD09F0" w:rsidP="00BD09F0">
      <w:pPr>
        <w:rPr>
          <w:rFonts w:cs="Times New Roman"/>
          <w:szCs w:val="24"/>
        </w:rPr>
      </w:pPr>
      <w:r w:rsidRPr="00E65CDB">
        <w:rPr>
          <w:rFonts w:cs="Times New Roman"/>
          <w:szCs w:val="24"/>
        </w:rPr>
        <w:t xml:space="preserve">        </w:t>
      </w:r>
      <w:proofErr w:type="spellStart"/>
      <w:proofErr w:type="gramStart"/>
      <w:r w:rsidRPr="00E65CDB">
        <w:rPr>
          <w:rFonts w:cs="Times New Roman"/>
          <w:szCs w:val="24"/>
        </w:rPr>
        <w:t>arr</w:t>
      </w:r>
      <w:proofErr w:type="spellEnd"/>
      <w:proofErr w:type="gramEnd"/>
      <w:r w:rsidRPr="00E65CDB">
        <w:rPr>
          <w:rFonts w:cs="Times New Roman"/>
          <w:szCs w:val="24"/>
        </w:rPr>
        <w:t xml:space="preserve"> = </w:t>
      </w:r>
      <w:proofErr w:type="spellStart"/>
      <w:r w:rsidRPr="00E65CDB">
        <w:rPr>
          <w:rFonts w:cs="Times New Roman"/>
          <w:szCs w:val="24"/>
        </w:rPr>
        <w:t>vgg_preprocess</w:t>
      </w:r>
      <w:proofErr w:type="spellEnd"/>
      <w:r w:rsidRPr="00E65CDB">
        <w:rPr>
          <w:rFonts w:cs="Times New Roman"/>
          <w:szCs w:val="24"/>
        </w:rPr>
        <w:t>(</w:t>
      </w:r>
      <w:proofErr w:type="spellStart"/>
      <w:r w:rsidRPr="00E65CDB">
        <w:rPr>
          <w:rFonts w:cs="Times New Roman"/>
          <w:szCs w:val="24"/>
        </w:rPr>
        <w:t>arr</w:t>
      </w:r>
      <w:proofErr w:type="spellEnd"/>
      <w:r w:rsidRPr="00E65CDB">
        <w:rPr>
          <w:rFonts w:cs="Times New Roman"/>
          <w:szCs w:val="24"/>
        </w:rPr>
        <w:t>)      # VGG16 preprocess</w:t>
      </w:r>
    </w:p>
    <w:p w:rsidR="00BD09F0" w:rsidRPr="00E65CDB" w:rsidRDefault="00BD09F0" w:rsidP="00BD09F0">
      <w:pPr>
        <w:rPr>
          <w:rFonts w:cs="Times New Roman"/>
          <w:szCs w:val="24"/>
        </w:rPr>
      </w:pPr>
      <w:r w:rsidRPr="00E65CDB">
        <w:rPr>
          <w:rFonts w:cs="Times New Roman"/>
          <w:szCs w:val="24"/>
        </w:rPr>
        <w:t xml:space="preserve">    </w:t>
      </w:r>
      <w:proofErr w:type="gramStart"/>
      <w:r w:rsidRPr="00E65CDB">
        <w:rPr>
          <w:rFonts w:cs="Times New Roman"/>
          <w:szCs w:val="24"/>
        </w:rPr>
        <w:t>else</w:t>
      </w:r>
      <w:proofErr w:type="gramEnd"/>
      <w:r w:rsidRPr="00E65CDB">
        <w:rPr>
          <w:rFonts w:cs="Times New Roman"/>
          <w:szCs w:val="24"/>
        </w:rPr>
        <w:t>:</w:t>
      </w:r>
    </w:p>
    <w:p w:rsidR="00BD09F0" w:rsidRPr="00E65CDB" w:rsidRDefault="00BD09F0" w:rsidP="00BD09F0">
      <w:pPr>
        <w:rPr>
          <w:rFonts w:cs="Times New Roman"/>
          <w:szCs w:val="24"/>
        </w:rPr>
      </w:pPr>
      <w:r w:rsidRPr="00E65CDB">
        <w:rPr>
          <w:rFonts w:cs="Times New Roman"/>
          <w:szCs w:val="24"/>
        </w:rPr>
        <w:t xml:space="preserve">        </w:t>
      </w:r>
      <w:proofErr w:type="spellStart"/>
      <w:proofErr w:type="gramStart"/>
      <w:r w:rsidRPr="00E65CDB">
        <w:rPr>
          <w:rFonts w:cs="Times New Roman"/>
          <w:szCs w:val="24"/>
        </w:rPr>
        <w:t>arr</w:t>
      </w:r>
      <w:proofErr w:type="spellEnd"/>
      <w:proofErr w:type="gramEnd"/>
      <w:r w:rsidRPr="00E65CDB">
        <w:rPr>
          <w:rFonts w:cs="Times New Roman"/>
          <w:szCs w:val="24"/>
        </w:rPr>
        <w:t xml:space="preserve"> = </w:t>
      </w:r>
      <w:proofErr w:type="spellStart"/>
      <w:r w:rsidRPr="00E65CDB">
        <w:rPr>
          <w:rFonts w:cs="Times New Roman"/>
          <w:szCs w:val="24"/>
        </w:rPr>
        <w:t>arr</w:t>
      </w:r>
      <w:proofErr w:type="spellEnd"/>
      <w:r w:rsidRPr="00E65CDB">
        <w:rPr>
          <w:rFonts w:cs="Times New Roman"/>
          <w:szCs w:val="24"/>
        </w:rPr>
        <w:t xml:space="preserve"> / 255.0              # CNN normalize</w:t>
      </w:r>
    </w:p>
    <w:p w:rsidR="00BD09F0" w:rsidRDefault="00BD09F0" w:rsidP="00BD09F0">
      <w:pPr>
        <w:rPr>
          <w:rFonts w:cs="Times New Roman"/>
          <w:szCs w:val="24"/>
        </w:rPr>
      </w:pPr>
      <w:r w:rsidRPr="00E65CDB">
        <w:rPr>
          <w:rFonts w:cs="Times New Roman"/>
          <w:szCs w:val="24"/>
        </w:rPr>
        <w:t xml:space="preserve">    </w:t>
      </w:r>
      <w:proofErr w:type="gramStart"/>
      <w:r w:rsidRPr="00E65CDB">
        <w:rPr>
          <w:rFonts w:cs="Times New Roman"/>
          <w:szCs w:val="24"/>
        </w:rPr>
        <w:t>return</w:t>
      </w:r>
      <w:proofErr w:type="gramEnd"/>
      <w:r w:rsidRPr="00E65CDB">
        <w:rPr>
          <w:rFonts w:cs="Times New Roman"/>
          <w:szCs w:val="24"/>
        </w:rPr>
        <w:t xml:space="preserve"> </w:t>
      </w:r>
      <w:proofErr w:type="spellStart"/>
      <w:r w:rsidRPr="00E65CDB">
        <w:rPr>
          <w:rFonts w:cs="Times New Roman"/>
          <w:szCs w:val="24"/>
        </w:rPr>
        <w:t>arr</w:t>
      </w:r>
      <w:proofErr w:type="spellEnd"/>
    </w:p>
    <w:p w:rsidR="00BD09F0" w:rsidRDefault="00BD09F0" w:rsidP="00BD09F0">
      <w:pPr>
        <w:rPr>
          <w:rFonts w:cs="Times New Roman"/>
          <w:szCs w:val="24"/>
        </w:rPr>
      </w:pPr>
      <w:r>
        <w:rPr>
          <w:rFonts w:cs="Times New Roman"/>
          <w:szCs w:val="24"/>
        </w:rPr>
        <w:br w:type="page"/>
      </w:r>
    </w:p>
    <w:p w:rsidR="00BD09F0" w:rsidRDefault="00BD09F0" w:rsidP="00BD09F0">
      <w:pPr>
        <w:rPr>
          <w:rFonts w:cs="Times New Roman"/>
          <w:szCs w:val="24"/>
        </w:rPr>
      </w:pPr>
      <w:r w:rsidRPr="00B00269">
        <w:rPr>
          <w:rFonts w:cs="Times New Roman"/>
          <w:szCs w:val="24"/>
        </w:rPr>
        <w:lastRenderedPageBreak/>
        <w:t>F.4: Backend model loading and prediction logic</w:t>
      </w:r>
    </w:p>
    <w:p w:rsidR="00BD09F0" w:rsidRPr="00B00269" w:rsidRDefault="00BD09F0" w:rsidP="00BD09F0">
      <w:pPr>
        <w:rPr>
          <w:rFonts w:cs="Times New Roman"/>
          <w:szCs w:val="24"/>
        </w:rPr>
      </w:pPr>
      <w:proofErr w:type="gramStart"/>
      <w:r w:rsidRPr="00B00269">
        <w:rPr>
          <w:rFonts w:cs="Times New Roman"/>
          <w:szCs w:val="24"/>
        </w:rPr>
        <w:t>import</w:t>
      </w:r>
      <w:proofErr w:type="gramEnd"/>
      <w:r w:rsidRPr="00B00269">
        <w:rPr>
          <w:rFonts w:cs="Times New Roman"/>
          <w:szCs w:val="24"/>
        </w:rPr>
        <w:t xml:space="preserve"> </w:t>
      </w:r>
      <w:proofErr w:type="spellStart"/>
      <w:r w:rsidRPr="00B00269">
        <w:rPr>
          <w:rFonts w:cs="Times New Roman"/>
          <w:szCs w:val="24"/>
        </w:rPr>
        <w:t>os</w:t>
      </w:r>
      <w:proofErr w:type="spellEnd"/>
    </w:p>
    <w:p w:rsidR="00BD09F0" w:rsidRPr="00B00269" w:rsidRDefault="00BD09F0" w:rsidP="00BD09F0">
      <w:pPr>
        <w:rPr>
          <w:rFonts w:cs="Times New Roman"/>
          <w:szCs w:val="24"/>
        </w:rPr>
      </w:pPr>
      <w:proofErr w:type="gramStart"/>
      <w:r w:rsidRPr="00B00269">
        <w:rPr>
          <w:rFonts w:cs="Times New Roman"/>
          <w:szCs w:val="24"/>
        </w:rPr>
        <w:t>import</w:t>
      </w:r>
      <w:proofErr w:type="gramEnd"/>
      <w:r w:rsidRPr="00B00269">
        <w:rPr>
          <w:rFonts w:cs="Times New Roman"/>
          <w:szCs w:val="24"/>
        </w:rPr>
        <w:t xml:space="preserve"> </w:t>
      </w:r>
      <w:proofErr w:type="spellStart"/>
      <w:r w:rsidRPr="00B00269">
        <w:rPr>
          <w:rFonts w:cs="Times New Roman"/>
          <w:szCs w:val="24"/>
        </w:rPr>
        <w:t>tensorflow</w:t>
      </w:r>
      <w:proofErr w:type="spellEnd"/>
      <w:r w:rsidRPr="00B00269">
        <w:rPr>
          <w:rFonts w:cs="Times New Roman"/>
          <w:szCs w:val="24"/>
        </w:rPr>
        <w:t xml:space="preserve"> as </w:t>
      </w:r>
      <w:proofErr w:type="spellStart"/>
      <w:r w:rsidRPr="00B00269">
        <w:rPr>
          <w:rFonts w:cs="Times New Roman"/>
          <w:szCs w:val="24"/>
        </w:rPr>
        <w:t>tf</w:t>
      </w:r>
      <w:proofErr w:type="spellEnd"/>
    </w:p>
    <w:p w:rsidR="00BD09F0" w:rsidRPr="00B00269" w:rsidRDefault="00BD09F0" w:rsidP="00BD09F0">
      <w:pPr>
        <w:rPr>
          <w:rFonts w:cs="Times New Roman"/>
          <w:szCs w:val="24"/>
        </w:rPr>
      </w:pPr>
    </w:p>
    <w:p w:rsidR="00BD09F0" w:rsidRPr="00B00269" w:rsidRDefault="00BD09F0" w:rsidP="00BD09F0">
      <w:pPr>
        <w:rPr>
          <w:rFonts w:cs="Times New Roman"/>
          <w:szCs w:val="24"/>
        </w:rPr>
      </w:pPr>
      <w:r w:rsidRPr="00B00269">
        <w:rPr>
          <w:rFonts w:cs="Times New Roman"/>
          <w:szCs w:val="24"/>
        </w:rPr>
        <w:t xml:space="preserve">VGG_MODEL_PATH = </w:t>
      </w:r>
      <w:proofErr w:type="spellStart"/>
      <w:proofErr w:type="gramStart"/>
      <w:r w:rsidRPr="00B00269">
        <w:rPr>
          <w:rFonts w:cs="Times New Roman"/>
          <w:szCs w:val="24"/>
        </w:rPr>
        <w:t>os.path.join</w:t>
      </w:r>
      <w:proofErr w:type="spellEnd"/>
      <w:r w:rsidRPr="00B00269">
        <w:rPr>
          <w:rFonts w:cs="Times New Roman"/>
          <w:szCs w:val="24"/>
        </w:rPr>
        <w:t>(</w:t>
      </w:r>
      <w:proofErr w:type="gramEnd"/>
      <w:r w:rsidRPr="00B00269">
        <w:rPr>
          <w:rFonts w:cs="Times New Roman"/>
          <w:szCs w:val="24"/>
        </w:rPr>
        <w:t>"models", "vgg_fake_real.h5")</w:t>
      </w:r>
    </w:p>
    <w:p w:rsidR="00BD09F0" w:rsidRPr="00B00269" w:rsidRDefault="00BD09F0" w:rsidP="00BD09F0">
      <w:pPr>
        <w:rPr>
          <w:rFonts w:cs="Times New Roman"/>
          <w:szCs w:val="24"/>
        </w:rPr>
      </w:pPr>
      <w:r w:rsidRPr="00B00269">
        <w:rPr>
          <w:rFonts w:cs="Times New Roman"/>
          <w:szCs w:val="24"/>
        </w:rPr>
        <w:t xml:space="preserve">CNN_MODEL_PATH = </w:t>
      </w:r>
      <w:proofErr w:type="spellStart"/>
      <w:proofErr w:type="gramStart"/>
      <w:r w:rsidRPr="00B00269">
        <w:rPr>
          <w:rFonts w:cs="Times New Roman"/>
          <w:szCs w:val="24"/>
        </w:rPr>
        <w:t>os.path.join</w:t>
      </w:r>
      <w:proofErr w:type="spellEnd"/>
      <w:r w:rsidRPr="00B00269">
        <w:rPr>
          <w:rFonts w:cs="Times New Roman"/>
          <w:szCs w:val="24"/>
        </w:rPr>
        <w:t>(</w:t>
      </w:r>
      <w:proofErr w:type="gramEnd"/>
      <w:r w:rsidRPr="00B00269">
        <w:rPr>
          <w:rFonts w:cs="Times New Roman"/>
          <w:szCs w:val="24"/>
        </w:rPr>
        <w:t>"models", "cnn_fake_real_model.h5")</w:t>
      </w:r>
    </w:p>
    <w:p w:rsidR="00BD09F0" w:rsidRPr="00B00269" w:rsidRDefault="00BD09F0" w:rsidP="00BD09F0">
      <w:pPr>
        <w:rPr>
          <w:rFonts w:cs="Times New Roman"/>
          <w:szCs w:val="24"/>
        </w:rPr>
      </w:pPr>
    </w:p>
    <w:p w:rsidR="00BD09F0" w:rsidRPr="00B00269" w:rsidRDefault="00BD09F0" w:rsidP="00BD09F0">
      <w:pPr>
        <w:rPr>
          <w:rFonts w:cs="Times New Roman"/>
          <w:szCs w:val="24"/>
        </w:rPr>
      </w:pPr>
      <w:proofErr w:type="spellStart"/>
      <w:proofErr w:type="gramStart"/>
      <w:r w:rsidRPr="00B00269">
        <w:rPr>
          <w:rFonts w:cs="Times New Roman"/>
          <w:szCs w:val="24"/>
        </w:rPr>
        <w:t>def</w:t>
      </w:r>
      <w:proofErr w:type="spellEnd"/>
      <w:proofErr w:type="gramEnd"/>
      <w:r w:rsidRPr="00B00269">
        <w:rPr>
          <w:rFonts w:cs="Times New Roman"/>
          <w:szCs w:val="24"/>
        </w:rPr>
        <w:t xml:space="preserve"> </w:t>
      </w:r>
      <w:proofErr w:type="spellStart"/>
      <w:r w:rsidRPr="00B00269">
        <w:rPr>
          <w:rFonts w:cs="Times New Roman"/>
          <w:szCs w:val="24"/>
        </w:rPr>
        <w:t>load_selected_model</w:t>
      </w:r>
      <w:proofErr w:type="spell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path</w:t>
      </w:r>
      <w:proofErr w:type="gramEnd"/>
      <w:r w:rsidRPr="00B00269">
        <w:rPr>
          <w:rFonts w:cs="Times New Roman"/>
          <w:szCs w:val="24"/>
        </w:rPr>
        <w:t xml:space="preserve"> = VGG_MODEL_PATH if </w:t>
      </w:r>
      <w:proofErr w:type="spellStart"/>
      <w:r w:rsidRPr="00B00269">
        <w:rPr>
          <w:rFonts w:cs="Times New Roman"/>
          <w:szCs w:val="24"/>
        </w:rPr>
        <w:t>MODEL_TYPE.lower</w:t>
      </w:r>
      <w:proofErr w:type="spellEnd"/>
      <w:r w:rsidRPr="00B00269">
        <w:rPr>
          <w:rFonts w:cs="Times New Roman"/>
          <w:szCs w:val="24"/>
        </w:rPr>
        <w:t>() == "</w:t>
      </w:r>
      <w:proofErr w:type="spellStart"/>
      <w:r w:rsidRPr="00B00269">
        <w:rPr>
          <w:rFonts w:cs="Times New Roman"/>
          <w:szCs w:val="24"/>
        </w:rPr>
        <w:t>vgg</w:t>
      </w:r>
      <w:proofErr w:type="spellEnd"/>
      <w:r w:rsidRPr="00B00269">
        <w:rPr>
          <w:rFonts w:cs="Times New Roman"/>
          <w:szCs w:val="24"/>
        </w:rPr>
        <w:t>" else CNN_MODEL_PATH</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if</w:t>
      </w:r>
      <w:proofErr w:type="gramEnd"/>
      <w:r w:rsidRPr="00B00269">
        <w:rPr>
          <w:rFonts w:cs="Times New Roman"/>
          <w:szCs w:val="24"/>
        </w:rPr>
        <w:t xml:space="preserve"> not </w:t>
      </w:r>
      <w:proofErr w:type="spellStart"/>
      <w:r w:rsidRPr="00B00269">
        <w:rPr>
          <w:rFonts w:cs="Times New Roman"/>
          <w:szCs w:val="24"/>
        </w:rPr>
        <w:t>os.path.exists</w:t>
      </w:r>
      <w:proofErr w:type="spellEnd"/>
      <w:r w:rsidRPr="00B00269">
        <w:rPr>
          <w:rFonts w:cs="Times New Roman"/>
          <w:szCs w:val="24"/>
        </w:rPr>
        <w:t>(path):</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raise</w:t>
      </w:r>
      <w:proofErr w:type="gramEnd"/>
      <w:r w:rsidRPr="00B00269">
        <w:rPr>
          <w:rFonts w:cs="Times New Roman"/>
          <w:szCs w:val="24"/>
        </w:rPr>
        <w:t xml:space="preserve"> </w:t>
      </w:r>
      <w:proofErr w:type="spellStart"/>
      <w:r w:rsidRPr="00B00269">
        <w:rPr>
          <w:rFonts w:cs="Times New Roman"/>
          <w:szCs w:val="24"/>
        </w:rPr>
        <w:t>FileNotFoundError</w:t>
      </w:r>
      <w:proofErr w:type="spellEnd"/>
      <w:r w:rsidRPr="00B00269">
        <w:rPr>
          <w:rFonts w:cs="Times New Roman"/>
          <w:szCs w:val="24"/>
        </w:rPr>
        <w:t>(</w:t>
      </w:r>
      <w:proofErr w:type="spellStart"/>
      <w:r w:rsidRPr="00B00269">
        <w:rPr>
          <w:rFonts w:cs="Times New Roman"/>
          <w:szCs w:val="24"/>
        </w:rPr>
        <w:t>f"Model</w:t>
      </w:r>
      <w:proofErr w:type="spellEnd"/>
      <w:r w:rsidRPr="00B00269">
        <w:rPr>
          <w:rFonts w:cs="Times New Roman"/>
          <w:szCs w:val="24"/>
        </w:rPr>
        <w:t xml:space="preserve"> file not found: {path}")</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model</w:t>
      </w:r>
      <w:proofErr w:type="gramEnd"/>
      <w:r w:rsidRPr="00B00269">
        <w:rPr>
          <w:rFonts w:cs="Times New Roman"/>
          <w:szCs w:val="24"/>
        </w:rPr>
        <w:t xml:space="preserve"> = </w:t>
      </w:r>
      <w:proofErr w:type="spellStart"/>
      <w:r w:rsidRPr="00B00269">
        <w:rPr>
          <w:rFonts w:cs="Times New Roman"/>
          <w:szCs w:val="24"/>
        </w:rPr>
        <w:t>tf.keras.models.load_model</w:t>
      </w:r>
      <w:proofErr w:type="spellEnd"/>
      <w:r w:rsidRPr="00B00269">
        <w:rPr>
          <w:rFonts w:cs="Times New Roman"/>
          <w:szCs w:val="24"/>
        </w:rPr>
        <w:t>(path)</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return</w:t>
      </w:r>
      <w:proofErr w:type="gramEnd"/>
      <w:r w:rsidRPr="00B00269">
        <w:rPr>
          <w:rFonts w:cs="Times New Roman"/>
          <w:szCs w:val="24"/>
        </w:rPr>
        <w:t xml:space="preserve"> model</w:t>
      </w:r>
    </w:p>
    <w:p w:rsidR="00BD09F0" w:rsidRPr="00B00269" w:rsidRDefault="00BD09F0" w:rsidP="00BD09F0">
      <w:pPr>
        <w:rPr>
          <w:rFonts w:cs="Times New Roman"/>
          <w:szCs w:val="24"/>
        </w:rPr>
      </w:pPr>
    </w:p>
    <w:p w:rsidR="00BD09F0" w:rsidRPr="00B00269" w:rsidRDefault="00BD09F0" w:rsidP="00BD09F0">
      <w:pPr>
        <w:rPr>
          <w:rFonts w:cs="Times New Roman"/>
          <w:szCs w:val="24"/>
        </w:rPr>
      </w:pPr>
      <w:proofErr w:type="spellStart"/>
      <w:proofErr w:type="gramStart"/>
      <w:r w:rsidRPr="00B00269">
        <w:rPr>
          <w:rFonts w:cs="Times New Roman"/>
          <w:szCs w:val="24"/>
        </w:rPr>
        <w:t>def</w:t>
      </w:r>
      <w:proofErr w:type="spellEnd"/>
      <w:proofErr w:type="gramEnd"/>
      <w:r w:rsidRPr="00B00269">
        <w:rPr>
          <w:rFonts w:cs="Times New Roman"/>
          <w:szCs w:val="24"/>
        </w:rPr>
        <w:t xml:space="preserve"> </w:t>
      </w:r>
      <w:proofErr w:type="spellStart"/>
      <w:r w:rsidRPr="00B00269">
        <w:rPr>
          <w:rFonts w:cs="Times New Roman"/>
          <w:szCs w:val="24"/>
        </w:rPr>
        <w:t>predict_image_label</w:t>
      </w:r>
      <w:proofErr w:type="spellEnd"/>
      <w:r w:rsidRPr="00B00269">
        <w:rPr>
          <w:rFonts w:cs="Times New Roman"/>
          <w:szCs w:val="24"/>
        </w:rPr>
        <w:t>(</w:t>
      </w:r>
      <w:proofErr w:type="spellStart"/>
      <w:r w:rsidRPr="00B00269">
        <w:rPr>
          <w:rFonts w:cs="Times New Roman"/>
          <w:szCs w:val="24"/>
        </w:rPr>
        <w:t>image_path</w:t>
      </w:r>
      <w:proofErr w:type="spellEnd"/>
      <w:r w:rsidRPr="00B00269">
        <w:rPr>
          <w:rFonts w:cs="Times New Roman"/>
          <w:szCs w:val="24"/>
        </w:rPr>
        <w:t xml:space="preserve">: </w:t>
      </w:r>
      <w:proofErr w:type="spellStart"/>
      <w:r w:rsidRPr="00B00269">
        <w:rPr>
          <w:rFonts w:cs="Times New Roman"/>
          <w:szCs w:val="24"/>
        </w:rPr>
        <w:t>str</w:t>
      </w:r>
      <w:proofErr w:type="spell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x = </w:t>
      </w:r>
      <w:proofErr w:type="spellStart"/>
      <w:r w:rsidRPr="00B00269">
        <w:rPr>
          <w:rFonts w:cs="Times New Roman"/>
          <w:szCs w:val="24"/>
        </w:rPr>
        <w:t>prepare_</w:t>
      </w:r>
      <w:proofErr w:type="gramStart"/>
      <w:r w:rsidRPr="00B00269">
        <w:rPr>
          <w:rFonts w:cs="Times New Roman"/>
          <w:szCs w:val="24"/>
        </w:rPr>
        <w:t>image</w:t>
      </w:r>
      <w:proofErr w:type="spellEnd"/>
      <w:r w:rsidRPr="00B00269">
        <w:rPr>
          <w:rFonts w:cs="Times New Roman"/>
          <w:szCs w:val="24"/>
        </w:rPr>
        <w:t>(</w:t>
      </w:r>
      <w:proofErr w:type="spellStart"/>
      <w:proofErr w:type="gramEnd"/>
      <w:r w:rsidRPr="00B00269">
        <w:rPr>
          <w:rFonts w:cs="Times New Roman"/>
          <w:szCs w:val="24"/>
        </w:rPr>
        <w:t>image_path</w:t>
      </w:r>
      <w:proofErr w:type="spell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w:t>
      </w:r>
      <w:proofErr w:type="spellStart"/>
      <w:proofErr w:type="gramStart"/>
      <w:r w:rsidRPr="00B00269">
        <w:rPr>
          <w:rFonts w:cs="Times New Roman"/>
          <w:szCs w:val="24"/>
        </w:rPr>
        <w:t>preds</w:t>
      </w:r>
      <w:proofErr w:type="spellEnd"/>
      <w:proofErr w:type="gramEnd"/>
      <w:r w:rsidRPr="00B00269">
        <w:rPr>
          <w:rFonts w:cs="Times New Roman"/>
          <w:szCs w:val="24"/>
        </w:rPr>
        <w:t xml:space="preserve"> = </w:t>
      </w:r>
      <w:proofErr w:type="spellStart"/>
      <w:r w:rsidRPr="00B00269">
        <w:rPr>
          <w:rFonts w:cs="Times New Roman"/>
          <w:szCs w:val="24"/>
        </w:rPr>
        <w:t>model.predict</w:t>
      </w:r>
      <w:proofErr w:type="spellEnd"/>
      <w:r w:rsidRPr="00B00269">
        <w:rPr>
          <w:rFonts w:cs="Times New Roman"/>
          <w:szCs w:val="24"/>
        </w:rPr>
        <w:t>(x, verbose=0)</w:t>
      </w:r>
    </w:p>
    <w:p w:rsidR="00BD09F0" w:rsidRPr="00B00269" w:rsidRDefault="00BD09F0" w:rsidP="00BD09F0">
      <w:pPr>
        <w:rPr>
          <w:rFonts w:cs="Times New Roman"/>
          <w:szCs w:val="24"/>
        </w:rPr>
      </w:pPr>
      <w:r w:rsidRPr="00B00269">
        <w:rPr>
          <w:rFonts w:cs="Times New Roman"/>
          <w:szCs w:val="24"/>
        </w:rPr>
        <w:t xml:space="preserve">    </w:t>
      </w:r>
      <w:proofErr w:type="spellStart"/>
      <w:proofErr w:type="gramStart"/>
      <w:r w:rsidRPr="00B00269">
        <w:rPr>
          <w:rFonts w:cs="Times New Roman"/>
          <w:szCs w:val="24"/>
        </w:rPr>
        <w:t>preds</w:t>
      </w:r>
      <w:proofErr w:type="spellEnd"/>
      <w:proofErr w:type="gramEnd"/>
      <w:r w:rsidRPr="00B00269">
        <w:rPr>
          <w:rFonts w:cs="Times New Roman"/>
          <w:szCs w:val="24"/>
        </w:rPr>
        <w:t xml:space="preserve"> = </w:t>
      </w:r>
      <w:proofErr w:type="spellStart"/>
      <w:r w:rsidRPr="00B00269">
        <w:rPr>
          <w:rFonts w:cs="Times New Roman"/>
          <w:szCs w:val="24"/>
        </w:rPr>
        <w:t>np.array</w:t>
      </w:r>
      <w:proofErr w:type="spellEnd"/>
      <w:r w:rsidRPr="00B00269">
        <w:rPr>
          <w:rFonts w:cs="Times New Roman"/>
          <w:szCs w:val="24"/>
        </w:rPr>
        <w:t>(</w:t>
      </w:r>
      <w:proofErr w:type="spellStart"/>
      <w:r w:rsidRPr="00B00269">
        <w:rPr>
          <w:rFonts w:cs="Times New Roman"/>
          <w:szCs w:val="24"/>
        </w:rPr>
        <w:t>preds</w:t>
      </w:r>
      <w:proofErr w:type="spellEnd"/>
      <w:r w:rsidRPr="00B00269">
        <w:rPr>
          <w:rFonts w:cs="Times New Roman"/>
          <w:szCs w:val="24"/>
        </w:rPr>
        <w:t>)</w:t>
      </w:r>
    </w:p>
    <w:p w:rsidR="00BD09F0" w:rsidRPr="00B00269" w:rsidRDefault="00BD09F0" w:rsidP="00BD09F0">
      <w:pPr>
        <w:rPr>
          <w:rFonts w:cs="Times New Roman"/>
          <w:szCs w:val="24"/>
        </w:rPr>
      </w:pP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if</w:t>
      </w:r>
      <w:proofErr w:type="gramEnd"/>
      <w:r w:rsidRPr="00B00269">
        <w:rPr>
          <w:rFonts w:cs="Times New Roman"/>
          <w:szCs w:val="24"/>
        </w:rPr>
        <w:t xml:space="preserve"> </w:t>
      </w:r>
      <w:proofErr w:type="spellStart"/>
      <w:r w:rsidRPr="00B00269">
        <w:rPr>
          <w:rFonts w:cs="Times New Roman"/>
          <w:szCs w:val="24"/>
        </w:rPr>
        <w:t>preds.shape</w:t>
      </w:r>
      <w:proofErr w:type="spellEnd"/>
      <w:r w:rsidRPr="00B00269">
        <w:rPr>
          <w:rFonts w:cs="Times New Roman"/>
          <w:szCs w:val="24"/>
        </w:rPr>
        <w:t>[-1] == 2:</w:t>
      </w:r>
    </w:p>
    <w:p w:rsidR="00BD09F0" w:rsidRPr="00B00269" w:rsidRDefault="00BD09F0" w:rsidP="00BD09F0">
      <w:pPr>
        <w:rPr>
          <w:rFonts w:cs="Times New Roman"/>
          <w:szCs w:val="24"/>
        </w:rPr>
      </w:pPr>
      <w:r w:rsidRPr="00B00269">
        <w:rPr>
          <w:rFonts w:cs="Times New Roman"/>
          <w:szCs w:val="24"/>
        </w:rPr>
        <w:t xml:space="preserve">        </w:t>
      </w:r>
      <w:proofErr w:type="spellStart"/>
      <w:r w:rsidRPr="00B00269">
        <w:rPr>
          <w:rFonts w:cs="Times New Roman"/>
          <w:szCs w:val="24"/>
        </w:rPr>
        <w:t>fake_prob</w:t>
      </w:r>
      <w:proofErr w:type="spellEnd"/>
      <w:r w:rsidRPr="00B00269">
        <w:rPr>
          <w:rFonts w:cs="Times New Roman"/>
          <w:szCs w:val="24"/>
        </w:rPr>
        <w:t xml:space="preserve"> = </w:t>
      </w:r>
      <w:proofErr w:type="gramStart"/>
      <w:r w:rsidRPr="00B00269">
        <w:rPr>
          <w:rFonts w:cs="Times New Roman"/>
          <w:szCs w:val="24"/>
        </w:rPr>
        <w:t>float(</w:t>
      </w:r>
      <w:proofErr w:type="spellStart"/>
      <w:proofErr w:type="gramEnd"/>
      <w:r w:rsidRPr="00B00269">
        <w:rPr>
          <w:rFonts w:cs="Times New Roman"/>
          <w:szCs w:val="24"/>
        </w:rPr>
        <w:t>preds</w:t>
      </w:r>
      <w:proofErr w:type="spellEnd"/>
      <w:r w:rsidRPr="00B00269">
        <w:rPr>
          <w:rFonts w:cs="Times New Roman"/>
          <w:szCs w:val="24"/>
        </w:rPr>
        <w:t>[0][0])</w:t>
      </w:r>
    </w:p>
    <w:p w:rsidR="00BD09F0" w:rsidRPr="00B00269" w:rsidRDefault="00BD09F0" w:rsidP="00BD09F0">
      <w:pPr>
        <w:rPr>
          <w:rFonts w:cs="Times New Roman"/>
          <w:szCs w:val="24"/>
        </w:rPr>
      </w:pPr>
      <w:r w:rsidRPr="00B00269">
        <w:rPr>
          <w:rFonts w:cs="Times New Roman"/>
          <w:szCs w:val="24"/>
        </w:rPr>
        <w:t xml:space="preserve">        </w:t>
      </w:r>
      <w:proofErr w:type="spellStart"/>
      <w:r w:rsidRPr="00B00269">
        <w:rPr>
          <w:rFonts w:cs="Times New Roman"/>
          <w:szCs w:val="24"/>
        </w:rPr>
        <w:t>real_prob</w:t>
      </w:r>
      <w:proofErr w:type="spellEnd"/>
      <w:r w:rsidRPr="00B00269">
        <w:rPr>
          <w:rFonts w:cs="Times New Roman"/>
          <w:szCs w:val="24"/>
        </w:rPr>
        <w:t xml:space="preserve"> = </w:t>
      </w:r>
      <w:proofErr w:type="gramStart"/>
      <w:r w:rsidRPr="00B00269">
        <w:rPr>
          <w:rFonts w:cs="Times New Roman"/>
          <w:szCs w:val="24"/>
        </w:rPr>
        <w:t>float(</w:t>
      </w:r>
      <w:proofErr w:type="spellStart"/>
      <w:proofErr w:type="gramEnd"/>
      <w:r w:rsidRPr="00B00269">
        <w:rPr>
          <w:rFonts w:cs="Times New Roman"/>
          <w:szCs w:val="24"/>
        </w:rPr>
        <w:t>preds</w:t>
      </w:r>
      <w:proofErr w:type="spellEnd"/>
      <w:r w:rsidRPr="00B00269">
        <w:rPr>
          <w:rFonts w:cs="Times New Roman"/>
          <w:szCs w:val="24"/>
        </w:rPr>
        <w:t>[0][1])</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else</w:t>
      </w:r>
      <w:proofErr w:type="gram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w:t>
      </w:r>
      <w:proofErr w:type="spellStart"/>
      <w:r w:rsidRPr="00B00269">
        <w:rPr>
          <w:rFonts w:cs="Times New Roman"/>
          <w:szCs w:val="24"/>
        </w:rPr>
        <w:t>real_prob</w:t>
      </w:r>
      <w:proofErr w:type="spellEnd"/>
      <w:r w:rsidRPr="00B00269">
        <w:rPr>
          <w:rFonts w:cs="Times New Roman"/>
          <w:szCs w:val="24"/>
        </w:rPr>
        <w:t xml:space="preserve"> = </w:t>
      </w:r>
      <w:proofErr w:type="gramStart"/>
      <w:r w:rsidRPr="00B00269">
        <w:rPr>
          <w:rFonts w:cs="Times New Roman"/>
          <w:szCs w:val="24"/>
        </w:rPr>
        <w:t>float(</w:t>
      </w:r>
      <w:proofErr w:type="spellStart"/>
      <w:proofErr w:type="gramEnd"/>
      <w:r w:rsidRPr="00B00269">
        <w:rPr>
          <w:rFonts w:cs="Times New Roman"/>
          <w:szCs w:val="24"/>
        </w:rPr>
        <w:t>preds</w:t>
      </w:r>
      <w:proofErr w:type="spellEnd"/>
      <w:r w:rsidRPr="00B00269">
        <w:rPr>
          <w:rFonts w:cs="Times New Roman"/>
          <w:szCs w:val="24"/>
        </w:rPr>
        <w:t>[0][0])</w:t>
      </w:r>
    </w:p>
    <w:p w:rsidR="00BD09F0" w:rsidRPr="00B00269" w:rsidRDefault="00BD09F0" w:rsidP="00BD09F0">
      <w:pPr>
        <w:rPr>
          <w:rFonts w:cs="Times New Roman"/>
          <w:szCs w:val="24"/>
        </w:rPr>
      </w:pPr>
      <w:r w:rsidRPr="00B00269">
        <w:rPr>
          <w:rFonts w:cs="Times New Roman"/>
          <w:szCs w:val="24"/>
        </w:rPr>
        <w:lastRenderedPageBreak/>
        <w:t xml:space="preserve">        </w:t>
      </w:r>
      <w:proofErr w:type="spellStart"/>
      <w:r w:rsidRPr="00B00269">
        <w:rPr>
          <w:rFonts w:cs="Times New Roman"/>
          <w:szCs w:val="24"/>
        </w:rPr>
        <w:t>fake_prob</w:t>
      </w:r>
      <w:proofErr w:type="spellEnd"/>
      <w:r w:rsidRPr="00B00269">
        <w:rPr>
          <w:rFonts w:cs="Times New Roman"/>
          <w:szCs w:val="24"/>
        </w:rPr>
        <w:t xml:space="preserve"> = 1.0 - </w:t>
      </w:r>
      <w:proofErr w:type="spellStart"/>
      <w:r w:rsidRPr="00B00269">
        <w:rPr>
          <w:rFonts w:cs="Times New Roman"/>
          <w:szCs w:val="24"/>
        </w:rPr>
        <w:t>real_prob</w:t>
      </w:r>
      <w:proofErr w:type="spellEnd"/>
    </w:p>
    <w:p w:rsidR="00BD09F0" w:rsidRPr="00B00269" w:rsidRDefault="00BD09F0" w:rsidP="00BD09F0">
      <w:pPr>
        <w:rPr>
          <w:rFonts w:cs="Times New Roman"/>
          <w:szCs w:val="24"/>
        </w:rPr>
      </w:pP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if</w:t>
      </w:r>
      <w:proofErr w:type="gramEnd"/>
      <w:r w:rsidRPr="00B00269">
        <w:rPr>
          <w:rFonts w:cs="Times New Roman"/>
          <w:szCs w:val="24"/>
        </w:rPr>
        <w:t xml:space="preserve"> </w:t>
      </w:r>
      <w:proofErr w:type="spellStart"/>
      <w:r w:rsidRPr="00B00269">
        <w:rPr>
          <w:rFonts w:cs="Times New Roman"/>
          <w:szCs w:val="24"/>
        </w:rPr>
        <w:t>real_prob</w:t>
      </w:r>
      <w:proofErr w:type="spellEnd"/>
      <w:r w:rsidRPr="00B00269">
        <w:rPr>
          <w:rFonts w:cs="Times New Roman"/>
          <w:szCs w:val="24"/>
        </w:rPr>
        <w:t xml:space="preserve"> &gt;= </w:t>
      </w:r>
      <w:proofErr w:type="spellStart"/>
      <w:r w:rsidRPr="00B00269">
        <w:rPr>
          <w:rFonts w:cs="Times New Roman"/>
          <w:szCs w:val="24"/>
        </w:rPr>
        <w:t>fake_prob</w:t>
      </w:r>
      <w:proofErr w:type="spell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label</w:t>
      </w:r>
      <w:proofErr w:type="gramEnd"/>
      <w:r w:rsidRPr="00B00269">
        <w:rPr>
          <w:rFonts w:cs="Times New Roman"/>
          <w:szCs w:val="24"/>
        </w:rPr>
        <w:t xml:space="preserve"> = "REAL / AUTHENTIC PRODUCT"</w:t>
      </w:r>
    </w:p>
    <w:p w:rsidR="00BD09F0" w:rsidRPr="00B00269" w:rsidRDefault="00BD09F0" w:rsidP="00BD09F0">
      <w:pPr>
        <w:rPr>
          <w:rFonts w:cs="Times New Roman"/>
          <w:szCs w:val="24"/>
        </w:rPr>
      </w:pPr>
      <w:r w:rsidRPr="00B00269">
        <w:rPr>
          <w:rFonts w:cs="Times New Roman"/>
          <w:szCs w:val="24"/>
        </w:rPr>
        <w:t xml:space="preserve">        </w:t>
      </w:r>
      <w:proofErr w:type="spellStart"/>
      <w:proofErr w:type="gramStart"/>
      <w:r w:rsidRPr="00B00269">
        <w:rPr>
          <w:rFonts w:cs="Times New Roman"/>
          <w:szCs w:val="24"/>
        </w:rPr>
        <w:t>conf</w:t>
      </w:r>
      <w:proofErr w:type="spellEnd"/>
      <w:proofErr w:type="gramEnd"/>
      <w:r w:rsidRPr="00B00269">
        <w:rPr>
          <w:rFonts w:cs="Times New Roman"/>
          <w:szCs w:val="24"/>
        </w:rPr>
        <w:t xml:space="preserve"> = </w:t>
      </w:r>
      <w:proofErr w:type="spellStart"/>
      <w:r w:rsidRPr="00B00269">
        <w:rPr>
          <w:rFonts w:cs="Times New Roman"/>
          <w:szCs w:val="24"/>
        </w:rPr>
        <w:t>real_prob</w:t>
      </w:r>
      <w:proofErr w:type="spellEnd"/>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else</w:t>
      </w:r>
      <w:proofErr w:type="gramEnd"/>
      <w:r w:rsidRPr="00B00269">
        <w:rPr>
          <w:rFonts w:cs="Times New Roman"/>
          <w:szCs w:val="24"/>
        </w:rPr>
        <w:t>:</w:t>
      </w: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label</w:t>
      </w:r>
      <w:proofErr w:type="gramEnd"/>
      <w:r w:rsidRPr="00B00269">
        <w:rPr>
          <w:rFonts w:cs="Times New Roman"/>
          <w:szCs w:val="24"/>
        </w:rPr>
        <w:t xml:space="preserve"> = "FAKE PRODUCT DETECTED"</w:t>
      </w:r>
    </w:p>
    <w:p w:rsidR="00BD09F0" w:rsidRPr="00B00269" w:rsidRDefault="00BD09F0" w:rsidP="00BD09F0">
      <w:pPr>
        <w:rPr>
          <w:rFonts w:cs="Times New Roman"/>
          <w:szCs w:val="24"/>
        </w:rPr>
      </w:pPr>
      <w:r w:rsidRPr="00B00269">
        <w:rPr>
          <w:rFonts w:cs="Times New Roman"/>
          <w:szCs w:val="24"/>
        </w:rPr>
        <w:t xml:space="preserve">        </w:t>
      </w:r>
      <w:proofErr w:type="spellStart"/>
      <w:proofErr w:type="gramStart"/>
      <w:r w:rsidRPr="00B00269">
        <w:rPr>
          <w:rFonts w:cs="Times New Roman"/>
          <w:szCs w:val="24"/>
        </w:rPr>
        <w:t>conf</w:t>
      </w:r>
      <w:proofErr w:type="spellEnd"/>
      <w:proofErr w:type="gramEnd"/>
      <w:r w:rsidRPr="00B00269">
        <w:rPr>
          <w:rFonts w:cs="Times New Roman"/>
          <w:szCs w:val="24"/>
        </w:rPr>
        <w:t xml:space="preserve"> = </w:t>
      </w:r>
      <w:proofErr w:type="spellStart"/>
      <w:r w:rsidRPr="00B00269">
        <w:rPr>
          <w:rFonts w:cs="Times New Roman"/>
          <w:szCs w:val="24"/>
        </w:rPr>
        <w:t>fake_prob</w:t>
      </w:r>
      <w:proofErr w:type="spellEnd"/>
    </w:p>
    <w:p w:rsidR="00BD09F0" w:rsidRPr="00B00269" w:rsidRDefault="00BD09F0" w:rsidP="00BD09F0">
      <w:pPr>
        <w:rPr>
          <w:rFonts w:cs="Times New Roman"/>
          <w:szCs w:val="24"/>
        </w:rPr>
      </w:pPr>
    </w:p>
    <w:p w:rsidR="00BD09F0" w:rsidRPr="00B00269" w:rsidRDefault="00BD09F0" w:rsidP="00BD09F0">
      <w:pPr>
        <w:rPr>
          <w:rFonts w:cs="Times New Roman"/>
          <w:szCs w:val="24"/>
        </w:rPr>
      </w:pPr>
      <w:r w:rsidRPr="00B00269">
        <w:rPr>
          <w:rFonts w:cs="Times New Roman"/>
          <w:szCs w:val="24"/>
        </w:rPr>
        <w:t xml:space="preserve">    </w:t>
      </w:r>
      <w:proofErr w:type="gramStart"/>
      <w:r w:rsidRPr="00B00269">
        <w:rPr>
          <w:rFonts w:cs="Times New Roman"/>
          <w:szCs w:val="24"/>
        </w:rPr>
        <w:t>return</w:t>
      </w:r>
      <w:proofErr w:type="gramEnd"/>
      <w:r w:rsidRPr="00B00269">
        <w:rPr>
          <w:rFonts w:cs="Times New Roman"/>
          <w:szCs w:val="24"/>
        </w:rPr>
        <w:t xml:space="preserve"> label, </w:t>
      </w:r>
      <w:proofErr w:type="spellStart"/>
      <w:r w:rsidRPr="00B00269">
        <w:rPr>
          <w:rFonts w:cs="Times New Roman"/>
          <w:szCs w:val="24"/>
        </w:rPr>
        <w:t>conf</w:t>
      </w:r>
      <w:proofErr w:type="spellEnd"/>
      <w:r w:rsidRPr="00B00269">
        <w:rPr>
          <w:rFonts w:cs="Times New Roman"/>
          <w:szCs w:val="24"/>
        </w:rPr>
        <w:t xml:space="preserve">, </w:t>
      </w:r>
      <w:proofErr w:type="spellStart"/>
      <w:r w:rsidRPr="00B00269">
        <w:rPr>
          <w:rFonts w:cs="Times New Roman"/>
          <w:szCs w:val="24"/>
        </w:rPr>
        <w:t>fake_prob</w:t>
      </w:r>
      <w:proofErr w:type="spellEnd"/>
      <w:r w:rsidRPr="00B00269">
        <w:rPr>
          <w:rFonts w:cs="Times New Roman"/>
          <w:szCs w:val="24"/>
        </w:rPr>
        <w:t xml:space="preserve">, </w:t>
      </w:r>
      <w:proofErr w:type="spellStart"/>
      <w:r w:rsidRPr="00B00269">
        <w:rPr>
          <w:rFonts w:cs="Times New Roman"/>
          <w:szCs w:val="24"/>
        </w:rPr>
        <w:t>real_prob</w:t>
      </w:r>
      <w:proofErr w:type="spellEnd"/>
    </w:p>
    <w:p w:rsidR="00A0755B" w:rsidRPr="00880E52" w:rsidRDefault="00A0755B" w:rsidP="00A0755B">
      <w:pPr>
        <w:spacing w:before="100" w:beforeAutospacing="1" w:after="100" w:afterAutospacing="1" w:line="240" w:lineRule="auto"/>
        <w:rPr>
          <w:rFonts w:eastAsia="Times New Roman" w:cs="Times New Roman"/>
          <w:szCs w:val="24"/>
        </w:rPr>
      </w:pPr>
    </w:p>
    <w:p w:rsidR="00804163" w:rsidRPr="00880E52" w:rsidRDefault="00804163"/>
    <w:sectPr w:rsidR="00804163" w:rsidRPr="00880E5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34616"/>
    <w:rsid w:val="00044846"/>
    <w:rsid w:val="0005766F"/>
    <w:rsid w:val="0006063C"/>
    <w:rsid w:val="00065F87"/>
    <w:rsid w:val="00071BCB"/>
    <w:rsid w:val="00097369"/>
    <w:rsid w:val="0015074B"/>
    <w:rsid w:val="00170BDD"/>
    <w:rsid w:val="00173D74"/>
    <w:rsid w:val="001A20CD"/>
    <w:rsid w:val="001A2E2C"/>
    <w:rsid w:val="001B2205"/>
    <w:rsid w:val="001C5E08"/>
    <w:rsid w:val="001E7134"/>
    <w:rsid w:val="0024644B"/>
    <w:rsid w:val="0025469A"/>
    <w:rsid w:val="00256D79"/>
    <w:rsid w:val="002673DB"/>
    <w:rsid w:val="00286761"/>
    <w:rsid w:val="0029639D"/>
    <w:rsid w:val="002A1BFC"/>
    <w:rsid w:val="003252E5"/>
    <w:rsid w:val="00326F90"/>
    <w:rsid w:val="003736C2"/>
    <w:rsid w:val="0037783F"/>
    <w:rsid w:val="0043664C"/>
    <w:rsid w:val="00442882"/>
    <w:rsid w:val="00446CAA"/>
    <w:rsid w:val="0045043B"/>
    <w:rsid w:val="00457CE9"/>
    <w:rsid w:val="004752B1"/>
    <w:rsid w:val="004C5FBB"/>
    <w:rsid w:val="004E0D7F"/>
    <w:rsid w:val="005409D8"/>
    <w:rsid w:val="005515E4"/>
    <w:rsid w:val="00564A85"/>
    <w:rsid w:val="005B29FB"/>
    <w:rsid w:val="006220D3"/>
    <w:rsid w:val="00631831"/>
    <w:rsid w:val="0063768E"/>
    <w:rsid w:val="006A703B"/>
    <w:rsid w:val="006B1C3C"/>
    <w:rsid w:val="006B218F"/>
    <w:rsid w:val="007119A2"/>
    <w:rsid w:val="00726B1B"/>
    <w:rsid w:val="00777693"/>
    <w:rsid w:val="007A4EB1"/>
    <w:rsid w:val="007A7013"/>
    <w:rsid w:val="007C505A"/>
    <w:rsid w:val="00804163"/>
    <w:rsid w:val="008469AC"/>
    <w:rsid w:val="00880E52"/>
    <w:rsid w:val="008A3E57"/>
    <w:rsid w:val="008E2ADA"/>
    <w:rsid w:val="00921C3A"/>
    <w:rsid w:val="00930241"/>
    <w:rsid w:val="009E3AC4"/>
    <w:rsid w:val="00A0755B"/>
    <w:rsid w:val="00A146B5"/>
    <w:rsid w:val="00A45352"/>
    <w:rsid w:val="00A511EA"/>
    <w:rsid w:val="00A56DCD"/>
    <w:rsid w:val="00A613FC"/>
    <w:rsid w:val="00AA1D8D"/>
    <w:rsid w:val="00AA3ABB"/>
    <w:rsid w:val="00AE35A6"/>
    <w:rsid w:val="00B00614"/>
    <w:rsid w:val="00B14363"/>
    <w:rsid w:val="00B47730"/>
    <w:rsid w:val="00B96852"/>
    <w:rsid w:val="00BD09F0"/>
    <w:rsid w:val="00C02546"/>
    <w:rsid w:val="00C076FD"/>
    <w:rsid w:val="00C17A6D"/>
    <w:rsid w:val="00C53D53"/>
    <w:rsid w:val="00C629CE"/>
    <w:rsid w:val="00C655C5"/>
    <w:rsid w:val="00CA7B7C"/>
    <w:rsid w:val="00CB0664"/>
    <w:rsid w:val="00CC0343"/>
    <w:rsid w:val="00CF6B62"/>
    <w:rsid w:val="00D02280"/>
    <w:rsid w:val="00D341C4"/>
    <w:rsid w:val="00D4636F"/>
    <w:rsid w:val="00D7043F"/>
    <w:rsid w:val="00D85814"/>
    <w:rsid w:val="00D95CBB"/>
    <w:rsid w:val="00DC6716"/>
    <w:rsid w:val="00DF523E"/>
    <w:rsid w:val="00E71E37"/>
    <w:rsid w:val="00ED7712"/>
    <w:rsid w:val="00EE2122"/>
    <w:rsid w:val="00F076F6"/>
    <w:rsid w:val="00F21C6C"/>
    <w:rsid w:val="00F62506"/>
    <w:rsid w:val="00FA479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A5AADF"/>
  <w14:defaultImageDpi w14:val="300"/>
  <w15:docId w15:val="{6A5E30BB-1693-47F6-BC29-F4504DE6E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A0755B"/>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semiHidden/>
    <w:unhideWhenUsed/>
    <w:rsid w:val="00A0755B"/>
    <w:rPr>
      <w:color w:val="0000FF"/>
      <w:u w:val="single"/>
    </w:rPr>
  </w:style>
  <w:style w:type="paragraph" w:styleId="Revision">
    <w:name w:val="Revision"/>
    <w:hidden/>
    <w:uiPriority w:val="99"/>
    <w:semiHidden/>
    <w:rsid w:val="001A2E2C"/>
    <w:pPr>
      <w:spacing w:after="0" w:line="240" w:lineRule="auto"/>
    </w:pPr>
    <w:rPr>
      <w:rFonts w:ascii="Times New Roman" w:hAnsi="Times New Roman"/>
      <w:sz w:val="24"/>
    </w:rPr>
  </w:style>
  <w:style w:type="character" w:styleId="HTMLCode">
    <w:name w:val="HTML Code"/>
    <w:basedOn w:val="DefaultParagraphFont"/>
    <w:uiPriority w:val="99"/>
    <w:semiHidden/>
    <w:unhideWhenUsed/>
    <w:rsid w:val="00071BCB"/>
    <w:rPr>
      <w:rFonts w:ascii="Courier New" w:eastAsia="Times New Roman" w:hAnsi="Courier New" w:cs="Courier New"/>
      <w:sz w:val="20"/>
      <w:szCs w:val="20"/>
    </w:rPr>
  </w:style>
  <w:style w:type="paragraph" w:styleId="HTMLPreformatted">
    <w:name w:val="HTML Preformatted"/>
    <w:basedOn w:val="Normal"/>
    <w:link w:val="HTMLPreformattedChar"/>
    <w:uiPriority w:val="99"/>
    <w:unhideWhenUsed/>
    <w:rsid w:val="00071BC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071BCB"/>
    <w:rPr>
      <w:rFonts w:ascii="Courier New" w:eastAsia="Times New Roman" w:hAnsi="Courier New" w:cs="Courier New"/>
      <w:sz w:val="20"/>
      <w:szCs w:val="20"/>
    </w:rPr>
  </w:style>
  <w:style w:type="character" w:customStyle="1" w:styleId="hljs-string">
    <w:name w:val="hljs-string"/>
    <w:basedOn w:val="DefaultParagraphFont"/>
    <w:rsid w:val="00071BCB"/>
  </w:style>
  <w:style w:type="character" w:customStyle="1" w:styleId="hljs-number">
    <w:name w:val="hljs-number"/>
    <w:basedOn w:val="DefaultParagraphFont"/>
    <w:rsid w:val="00071BCB"/>
  </w:style>
  <w:style w:type="character" w:customStyle="1" w:styleId="diff-added">
    <w:name w:val="diff-added"/>
    <w:basedOn w:val="DefaultParagraphFont"/>
    <w:rsid w:val="002867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3841865">
      <w:bodyDiv w:val="1"/>
      <w:marLeft w:val="0"/>
      <w:marRight w:val="0"/>
      <w:marTop w:val="0"/>
      <w:marBottom w:val="0"/>
      <w:divBdr>
        <w:top w:val="none" w:sz="0" w:space="0" w:color="auto"/>
        <w:left w:val="none" w:sz="0" w:space="0" w:color="auto"/>
        <w:bottom w:val="none" w:sz="0" w:space="0" w:color="auto"/>
        <w:right w:val="none" w:sz="0" w:space="0" w:color="auto"/>
      </w:divBdr>
      <w:divsChild>
        <w:div w:id="19537044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doi.org/10.1186/s40537-019-0197-0" TargetMode="External"/><Relationship Id="rId18" Type="http://schemas.openxmlformats.org/officeDocument/2006/relationships/hyperlink" Target="https://www.nature.com/articles/nature14539" TargetMode="External"/><Relationship Id="rId26" Type="http://schemas.openxmlformats.org/officeDocument/2006/relationships/hyperlink" Target="https://proceedings.mlr.press/v97/tan19a.html" TargetMode="External"/><Relationship Id="rId3" Type="http://schemas.openxmlformats.org/officeDocument/2006/relationships/styles" Target="styles.xml"/><Relationship Id="rId21" Type="http://schemas.openxmlformats.org/officeDocument/2006/relationships/hyperlink" Target="https://www.jmlr.org/papers/v12/pedregosa11a.html" TargetMode="External"/><Relationship Id="rId7" Type="http://schemas.openxmlformats.org/officeDocument/2006/relationships/image" Target="media/image2.png"/><Relationship Id="rId12" Type="http://schemas.openxmlformats.org/officeDocument/2006/relationships/hyperlink" Target="https://doi.org/10.1109/CVPR.2016.90" TargetMode="External"/><Relationship Id="rId17" Type="http://schemas.openxmlformats.org/officeDocument/2006/relationships/hyperlink" Target="https://www.jmlr.org/papers/v15/srivastava14a.html" TargetMode="External"/><Relationship Id="rId25" Type="http://schemas.openxmlformats.org/officeDocument/2006/relationships/hyperlink" Target="https://ieeexplore.ieee.org/document/7298594" TargetMode="External"/><Relationship Id="rId2" Type="http://schemas.openxmlformats.org/officeDocument/2006/relationships/numbering" Target="numbering.xml"/><Relationship Id="rId16" Type="http://schemas.openxmlformats.org/officeDocument/2006/relationships/hyperlink" Target="https://doi.org/10.1109/PUNECON46936.2019.9105683" TargetMode="External"/><Relationship Id="rId20" Type="http://schemas.openxmlformats.org/officeDocument/2006/relationships/hyperlink" Target="https://arxiv.org/abs/1412.6980" TargetMode="External"/><Relationship Id="rId29" Type="http://schemas.openxmlformats.org/officeDocument/2006/relationships/hyperlink" Target="https://scet.berkeley.edu/wp-content/uploads/BlockchainPaper.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arxiv.org/abs/1409.1556" TargetMode="External"/><Relationship Id="rId24" Type="http://schemas.openxmlformats.org/officeDocument/2006/relationships/hyperlink" Target="https://www.oreilly.com/library/view/hands-on-machine-learning/9781492032632/" TargetMode="External"/><Relationship Id="rId5" Type="http://schemas.openxmlformats.org/officeDocument/2006/relationships/webSettings" Target="webSettings.xml"/><Relationship Id="rId15" Type="http://schemas.openxmlformats.org/officeDocument/2006/relationships/hyperlink" Target="https://doi.org/10.2196/41043" TargetMode="External"/><Relationship Id="rId23" Type="http://schemas.openxmlformats.org/officeDocument/2006/relationships/hyperlink" Target="https://www.sciencedirect.com/science/article/pii/S016786550500303X" TargetMode="External"/><Relationship Id="rId28" Type="http://schemas.openxmlformats.org/officeDocument/2006/relationships/hyperlink" Target="https://dl.acm.org/doi/10.1145/2939672.2939778" TargetMode="External"/><Relationship Id="rId10" Type="http://schemas.openxmlformats.org/officeDocument/2006/relationships/hyperlink" Target="https://doi.org/10.1145/3065386" TargetMode="External"/><Relationship Id="rId19" Type="http://schemas.openxmlformats.org/officeDocument/2006/relationships/hyperlink" Target="http://yann.lecun.com/exdb/mnis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09/5.726791" TargetMode="External"/><Relationship Id="rId14" Type="http://schemas.openxmlformats.org/officeDocument/2006/relationships/hyperlink" Target="https://www.researchgate.net/public" TargetMode="External"/><Relationship Id="rId22" Type="http://schemas.openxmlformats.org/officeDocument/2006/relationships/hyperlink" Target="https://www.tensorflow.org/" TargetMode="External"/><Relationship Id="rId27" Type="http://schemas.openxmlformats.org/officeDocument/2006/relationships/hyperlink" Target="https://ieeexplore.ieee.org/document/8237336"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1C92C2-1490-4075-A238-179DE8AC51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471</TotalTime>
  <Pages>69</Pages>
  <Words>17429</Words>
  <Characters>99347</Characters>
  <Application>Microsoft Office Word</Application>
  <DocSecurity>0</DocSecurity>
  <Lines>827</Lines>
  <Paragraphs>233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116543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47</cp:revision>
  <dcterms:created xsi:type="dcterms:W3CDTF">2026-02-03T01:10:00Z</dcterms:created>
  <dcterms:modified xsi:type="dcterms:W3CDTF">2026-02-03T09:25:00Z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00d7a1cd-6aea-4969-8345-ad7e6884bc66</vt:lpwstr>
  </property>
</Properties>
</file>