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44ED8" w14:textId="7C3F1AF4" w:rsidR="009131EE" w:rsidRPr="00BC5796" w:rsidRDefault="00B50D49" w:rsidP="00B50D49">
      <w:pPr>
        <w:jc w:val="center"/>
        <w:rPr>
          <w:b/>
          <w:bCs/>
          <w:sz w:val="28"/>
          <w:szCs w:val="28"/>
          <w:u w:val="single"/>
        </w:rPr>
      </w:pPr>
      <w:r w:rsidRPr="00BC5796">
        <w:rPr>
          <w:b/>
          <w:bCs/>
          <w:sz w:val="28"/>
          <w:szCs w:val="28"/>
          <w:u w:val="single"/>
        </w:rPr>
        <w:t>Balance, Stability and Centre of Mass</w:t>
      </w:r>
    </w:p>
    <w:p w14:paraId="602C7725" w14:textId="06BC7B55" w:rsidR="00B50D49" w:rsidRPr="00BC5796" w:rsidRDefault="00B50D49" w:rsidP="00B50D49">
      <w:pPr>
        <w:rPr>
          <w:sz w:val="24"/>
          <w:szCs w:val="24"/>
          <w:u w:val="single"/>
        </w:rPr>
      </w:pPr>
      <w:r w:rsidRPr="00BC5796">
        <w:rPr>
          <w:sz w:val="24"/>
          <w:szCs w:val="24"/>
          <w:u w:val="single"/>
        </w:rPr>
        <w:t>Research questions</w:t>
      </w:r>
    </w:p>
    <w:p w14:paraId="4C5B9613" w14:textId="77777777" w:rsidR="00B50D49" w:rsidRPr="00BC5796" w:rsidRDefault="00B50D49" w:rsidP="00B50D49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C5796">
        <w:rPr>
          <w:sz w:val="24"/>
          <w:szCs w:val="24"/>
        </w:rPr>
        <w:t>Does lean tissue or fat mass influence the position of centre of mass?</w:t>
      </w:r>
    </w:p>
    <w:p w14:paraId="70993D1A" w14:textId="1C4E3CFB" w:rsidR="00B50D49" w:rsidRPr="00BC5796" w:rsidRDefault="00B50D49" w:rsidP="00B50D49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C5796">
        <w:rPr>
          <w:sz w:val="24"/>
          <w:szCs w:val="24"/>
        </w:rPr>
        <w:t>Does stork balance test equate to Romberg 30 sec test?</w:t>
      </w:r>
    </w:p>
    <w:p w14:paraId="41CA055B" w14:textId="008639BC" w:rsidR="00B50D49" w:rsidRPr="00BC5796" w:rsidRDefault="00B50D49" w:rsidP="00B50D49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C5796">
        <w:rPr>
          <w:sz w:val="24"/>
          <w:szCs w:val="24"/>
        </w:rPr>
        <w:t>Does lean tissue mass correlate to balance / stability?</w:t>
      </w:r>
    </w:p>
    <w:p w14:paraId="7E3C5816" w14:textId="14195026" w:rsidR="00B50D49" w:rsidRPr="00BC5796" w:rsidRDefault="00B50D49" w:rsidP="00B50D49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C5796">
        <w:rPr>
          <w:sz w:val="24"/>
          <w:szCs w:val="24"/>
        </w:rPr>
        <w:t>Does % centre of mass height influence balance?</w:t>
      </w:r>
    </w:p>
    <w:p w14:paraId="324D6335" w14:textId="2A246D0A" w:rsidR="00B50D49" w:rsidRPr="00BC5796" w:rsidRDefault="00B50D49" w:rsidP="00B50D49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C5796">
        <w:rPr>
          <w:sz w:val="24"/>
          <w:szCs w:val="24"/>
        </w:rPr>
        <w:t>Does strength predict balance performance?</w:t>
      </w:r>
    </w:p>
    <w:p w14:paraId="622B9CEB" w14:textId="5277EB0E" w:rsidR="00B50D49" w:rsidRPr="00BC5796" w:rsidRDefault="00B50D49" w:rsidP="00B50D49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C5796">
        <w:rPr>
          <w:sz w:val="24"/>
          <w:szCs w:val="24"/>
        </w:rPr>
        <w:t>Does Power predict balance performance?</w:t>
      </w:r>
    </w:p>
    <w:p w14:paraId="37FDF705" w14:textId="54ADD7DF" w:rsidR="00B50D49" w:rsidRPr="00BC5796" w:rsidRDefault="00B50D49" w:rsidP="00B50D49">
      <w:pPr>
        <w:spacing w:line="360" w:lineRule="auto"/>
        <w:rPr>
          <w:b/>
          <w:bCs/>
          <w:sz w:val="24"/>
          <w:szCs w:val="24"/>
          <w:u w:val="single"/>
        </w:rPr>
      </w:pPr>
      <w:r w:rsidRPr="00BC5796">
        <w:rPr>
          <w:b/>
          <w:bCs/>
          <w:sz w:val="24"/>
          <w:szCs w:val="24"/>
          <w:u w:val="single"/>
        </w:rPr>
        <w:t>Data Collection</w:t>
      </w:r>
    </w:p>
    <w:p w14:paraId="7B2F1C67" w14:textId="12FB6190" w:rsidR="00B50D49" w:rsidRPr="00BC5796" w:rsidRDefault="00B50D49" w:rsidP="00B50D49">
      <w:pPr>
        <w:spacing w:line="360" w:lineRule="auto"/>
        <w:rPr>
          <w:sz w:val="24"/>
          <w:szCs w:val="24"/>
          <w:u w:val="single"/>
        </w:rPr>
      </w:pPr>
      <w:r w:rsidRPr="00BC5796">
        <w:rPr>
          <w:sz w:val="24"/>
          <w:szCs w:val="24"/>
        </w:rPr>
        <w:t xml:space="preserve">Height  </w:t>
      </w:r>
      <w:r w:rsidRPr="00BC5796">
        <w:rPr>
          <w:sz w:val="24"/>
          <w:szCs w:val="24"/>
          <w:u w:val="single"/>
        </w:rPr>
        <w:tab/>
      </w:r>
      <w:r w:rsidRPr="00BC5796">
        <w:rPr>
          <w:sz w:val="24"/>
          <w:szCs w:val="24"/>
          <w:u w:val="single"/>
        </w:rPr>
        <w:tab/>
        <w:t>m</w:t>
      </w:r>
      <w:r w:rsidRPr="00BC5796">
        <w:rPr>
          <w:sz w:val="24"/>
          <w:szCs w:val="24"/>
        </w:rPr>
        <w:tab/>
      </w:r>
      <w:r w:rsidRPr="00BC5796">
        <w:rPr>
          <w:sz w:val="24"/>
          <w:szCs w:val="24"/>
        </w:rPr>
        <w:tab/>
        <w:t xml:space="preserve">Weight </w:t>
      </w:r>
      <w:r w:rsidRPr="00BC5796">
        <w:rPr>
          <w:sz w:val="24"/>
          <w:szCs w:val="24"/>
          <w:u w:val="single"/>
        </w:rPr>
        <w:tab/>
      </w:r>
      <w:r w:rsidRPr="00BC5796">
        <w:rPr>
          <w:sz w:val="24"/>
          <w:szCs w:val="24"/>
          <w:u w:val="single"/>
        </w:rPr>
        <w:tab/>
        <w:t>kg</w:t>
      </w:r>
    </w:p>
    <w:p w14:paraId="1DD21652" w14:textId="073DD650" w:rsidR="00BC5796" w:rsidRPr="00BC5796" w:rsidRDefault="00BC5796" w:rsidP="00B50D49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Fat mass 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>kg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Lean mass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>kg</w:t>
      </w:r>
    </w:p>
    <w:p w14:paraId="190978EF" w14:textId="77777777" w:rsidR="00BC5796" w:rsidRDefault="00BC5796" w:rsidP="00B50D49">
      <w:pPr>
        <w:rPr>
          <w:sz w:val="24"/>
          <w:szCs w:val="24"/>
        </w:rPr>
      </w:pPr>
    </w:p>
    <w:p w14:paraId="6C4CF239" w14:textId="78220371" w:rsidR="00B50D49" w:rsidRPr="00BC5796" w:rsidRDefault="00B50D49" w:rsidP="00B50D49">
      <w:pPr>
        <w:rPr>
          <w:sz w:val="24"/>
          <w:szCs w:val="24"/>
          <w:u w:val="single"/>
        </w:rPr>
      </w:pPr>
      <w:r w:rsidRPr="00BC5796">
        <w:rPr>
          <w:sz w:val="24"/>
          <w:szCs w:val="24"/>
        </w:rPr>
        <w:t>H</w:t>
      </w:r>
      <w:r w:rsidR="00500E96">
        <w:rPr>
          <w:sz w:val="24"/>
          <w:szCs w:val="24"/>
        </w:rPr>
        <w:t>eigh</w:t>
      </w:r>
      <w:r w:rsidRPr="00BC5796">
        <w:rPr>
          <w:sz w:val="24"/>
          <w:szCs w:val="24"/>
        </w:rPr>
        <w:t xml:space="preserve">t </w:t>
      </w:r>
      <w:r w:rsidR="00500E96">
        <w:rPr>
          <w:sz w:val="24"/>
          <w:szCs w:val="24"/>
        </w:rPr>
        <w:t xml:space="preserve">of </w:t>
      </w:r>
      <w:r w:rsidRPr="00BC5796">
        <w:rPr>
          <w:sz w:val="24"/>
          <w:szCs w:val="24"/>
        </w:rPr>
        <w:t>Centre of Mass</w:t>
      </w:r>
      <w:r w:rsidRPr="00BC5796">
        <w:rPr>
          <w:sz w:val="24"/>
          <w:szCs w:val="24"/>
        </w:rPr>
        <w:tab/>
      </w:r>
      <w:r w:rsidRPr="00BC5796">
        <w:rPr>
          <w:sz w:val="24"/>
          <w:szCs w:val="24"/>
          <w:u w:val="single"/>
        </w:rPr>
        <w:tab/>
        <w:t>m</w:t>
      </w:r>
      <w:r w:rsidRPr="00BC5796">
        <w:rPr>
          <w:sz w:val="24"/>
          <w:szCs w:val="24"/>
        </w:rPr>
        <w:tab/>
      </w:r>
      <w:r w:rsidRPr="00BC5796">
        <w:rPr>
          <w:sz w:val="24"/>
          <w:szCs w:val="24"/>
        </w:rPr>
        <w:tab/>
        <w:t>C of M as % Ht.</w:t>
      </w:r>
      <w:r w:rsidRPr="00BC5796">
        <w:rPr>
          <w:sz w:val="24"/>
          <w:szCs w:val="24"/>
        </w:rPr>
        <w:tab/>
      </w:r>
      <w:r w:rsidRPr="00BC5796">
        <w:rPr>
          <w:sz w:val="24"/>
          <w:szCs w:val="24"/>
          <w:u w:val="single"/>
        </w:rPr>
        <w:tab/>
      </w:r>
    </w:p>
    <w:p w14:paraId="05E9CA8E" w14:textId="77777777" w:rsidR="00B50D49" w:rsidRPr="00BC5796" w:rsidRDefault="00B50D49" w:rsidP="00B50D49">
      <w:pPr>
        <w:rPr>
          <w:sz w:val="24"/>
          <w:szCs w:val="24"/>
        </w:rPr>
      </w:pPr>
    </w:p>
    <w:p w14:paraId="6D5F7346" w14:textId="64DC8DE7" w:rsidR="00B50D49" w:rsidRPr="00BC5796" w:rsidRDefault="00B50D49" w:rsidP="00B50D49">
      <w:pPr>
        <w:rPr>
          <w:sz w:val="24"/>
          <w:szCs w:val="24"/>
        </w:rPr>
      </w:pPr>
      <w:r w:rsidRPr="00BC5796">
        <w:rPr>
          <w:sz w:val="24"/>
          <w:szCs w:val="24"/>
        </w:rPr>
        <w:t>Stork Balance test (limit 1 minute)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2771"/>
        <w:gridCol w:w="2772"/>
      </w:tblGrid>
      <w:tr w:rsidR="00B50D49" w:rsidRPr="00BC5796" w14:paraId="2C5D0E0C" w14:textId="77777777" w:rsidTr="00B50D49">
        <w:tc>
          <w:tcPr>
            <w:tcW w:w="1668" w:type="dxa"/>
          </w:tcPr>
          <w:p w14:paraId="30586ED3" w14:textId="77777777" w:rsidR="00B50D49" w:rsidRPr="00BC5796" w:rsidRDefault="00B50D49" w:rsidP="00B50D49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vAlign w:val="center"/>
          </w:tcPr>
          <w:p w14:paraId="4BA05C82" w14:textId="08CDA4C9" w:rsidR="00B50D49" w:rsidRPr="00BC5796" w:rsidRDefault="00B50D49" w:rsidP="00B50D49">
            <w:pPr>
              <w:jc w:val="center"/>
              <w:rPr>
                <w:sz w:val="24"/>
                <w:szCs w:val="24"/>
              </w:rPr>
            </w:pPr>
            <w:r w:rsidRPr="00BC5796">
              <w:rPr>
                <w:sz w:val="24"/>
                <w:szCs w:val="24"/>
              </w:rPr>
              <w:t>Dominant leg (s)</w:t>
            </w:r>
          </w:p>
        </w:tc>
        <w:tc>
          <w:tcPr>
            <w:tcW w:w="2772" w:type="dxa"/>
            <w:vAlign w:val="center"/>
          </w:tcPr>
          <w:p w14:paraId="6209C87B" w14:textId="60FA477D" w:rsidR="00B50D49" w:rsidRPr="00BC5796" w:rsidRDefault="00B50D49" w:rsidP="00B50D49">
            <w:pPr>
              <w:jc w:val="center"/>
              <w:rPr>
                <w:sz w:val="24"/>
                <w:szCs w:val="24"/>
              </w:rPr>
            </w:pPr>
            <w:r w:rsidRPr="00BC5796">
              <w:rPr>
                <w:sz w:val="24"/>
                <w:szCs w:val="24"/>
              </w:rPr>
              <w:t>Non-dominant leg (s)</w:t>
            </w:r>
          </w:p>
        </w:tc>
      </w:tr>
      <w:tr w:rsidR="00B50D49" w:rsidRPr="00BC5796" w14:paraId="54460D7B" w14:textId="77777777" w:rsidTr="00B50D49">
        <w:trPr>
          <w:trHeight w:val="510"/>
        </w:trPr>
        <w:tc>
          <w:tcPr>
            <w:tcW w:w="1668" w:type="dxa"/>
            <w:vAlign w:val="center"/>
          </w:tcPr>
          <w:p w14:paraId="08F0A367" w14:textId="5D48DFD2" w:rsidR="00B50D49" w:rsidRPr="00BC5796" w:rsidRDefault="00B50D49" w:rsidP="00B50D49">
            <w:pPr>
              <w:rPr>
                <w:sz w:val="24"/>
                <w:szCs w:val="24"/>
              </w:rPr>
            </w:pPr>
            <w:r w:rsidRPr="00BC5796">
              <w:rPr>
                <w:sz w:val="24"/>
                <w:szCs w:val="24"/>
              </w:rPr>
              <w:t>Eyes open</w:t>
            </w:r>
          </w:p>
        </w:tc>
        <w:tc>
          <w:tcPr>
            <w:tcW w:w="2771" w:type="dxa"/>
          </w:tcPr>
          <w:p w14:paraId="12B94D02" w14:textId="77777777" w:rsidR="00B50D49" w:rsidRPr="00BC5796" w:rsidRDefault="00B50D49" w:rsidP="00B50D49">
            <w:pPr>
              <w:rPr>
                <w:sz w:val="24"/>
                <w:szCs w:val="24"/>
              </w:rPr>
            </w:pPr>
          </w:p>
        </w:tc>
        <w:tc>
          <w:tcPr>
            <w:tcW w:w="2772" w:type="dxa"/>
          </w:tcPr>
          <w:p w14:paraId="69CC0E1B" w14:textId="77777777" w:rsidR="00B50D49" w:rsidRPr="00BC5796" w:rsidRDefault="00B50D49" w:rsidP="00B50D49">
            <w:pPr>
              <w:rPr>
                <w:sz w:val="24"/>
                <w:szCs w:val="24"/>
              </w:rPr>
            </w:pPr>
          </w:p>
        </w:tc>
      </w:tr>
      <w:tr w:rsidR="00B50D49" w:rsidRPr="00BC5796" w14:paraId="16FEC50C" w14:textId="77777777" w:rsidTr="00B50D49">
        <w:trPr>
          <w:trHeight w:val="510"/>
        </w:trPr>
        <w:tc>
          <w:tcPr>
            <w:tcW w:w="1668" w:type="dxa"/>
            <w:vAlign w:val="center"/>
          </w:tcPr>
          <w:p w14:paraId="1E800233" w14:textId="7DA1770F" w:rsidR="00B50D49" w:rsidRPr="00BC5796" w:rsidRDefault="00B50D49" w:rsidP="00B50D49">
            <w:pPr>
              <w:rPr>
                <w:sz w:val="24"/>
                <w:szCs w:val="24"/>
              </w:rPr>
            </w:pPr>
            <w:r w:rsidRPr="00BC5796">
              <w:rPr>
                <w:sz w:val="24"/>
                <w:szCs w:val="24"/>
              </w:rPr>
              <w:t>Eyes Closed</w:t>
            </w:r>
          </w:p>
        </w:tc>
        <w:tc>
          <w:tcPr>
            <w:tcW w:w="2771" w:type="dxa"/>
          </w:tcPr>
          <w:p w14:paraId="2FE12230" w14:textId="77777777" w:rsidR="00B50D49" w:rsidRPr="00BC5796" w:rsidRDefault="00B50D49" w:rsidP="00B50D49">
            <w:pPr>
              <w:rPr>
                <w:sz w:val="24"/>
                <w:szCs w:val="24"/>
              </w:rPr>
            </w:pPr>
          </w:p>
        </w:tc>
        <w:tc>
          <w:tcPr>
            <w:tcW w:w="2772" w:type="dxa"/>
          </w:tcPr>
          <w:p w14:paraId="6AE96619" w14:textId="77777777" w:rsidR="00B50D49" w:rsidRPr="00BC5796" w:rsidRDefault="00B50D49" w:rsidP="00B50D49">
            <w:pPr>
              <w:rPr>
                <w:sz w:val="24"/>
                <w:szCs w:val="24"/>
              </w:rPr>
            </w:pPr>
          </w:p>
        </w:tc>
      </w:tr>
    </w:tbl>
    <w:p w14:paraId="69C60AFC" w14:textId="65E052E6" w:rsidR="00B50D49" w:rsidRDefault="00B50D49" w:rsidP="00B50D49">
      <w:pPr>
        <w:rPr>
          <w:sz w:val="24"/>
          <w:szCs w:val="24"/>
        </w:rPr>
      </w:pPr>
    </w:p>
    <w:p w14:paraId="1E263169" w14:textId="77777777" w:rsidR="00BC5796" w:rsidRPr="00BC5796" w:rsidRDefault="00BC5796" w:rsidP="00B50D49">
      <w:pPr>
        <w:rPr>
          <w:sz w:val="24"/>
          <w:szCs w:val="24"/>
        </w:rPr>
      </w:pPr>
    </w:p>
    <w:p w14:paraId="0CEA42C6" w14:textId="2349D0A2" w:rsidR="00B50D49" w:rsidRPr="00BC5796" w:rsidRDefault="00B50D49" w:rsidP="00B50D49">
      <w:pPr>
        <w:rPr>
          <w:sz w:val="24"/>
          <w:szCs w:val="24"/>
        </w:rPr>
      </w:pPr>
      <w:r w:rsidRPr="00BC5796">
        <w:rPr>
          <w:sz w:val="24"/>
          <w:szCs w:val="24"/>
        </w:rPr>
        <w:t>Romberg Score</w:t>
      </w:r>
      <w:r w:rsidRPr="00BC5796">
        <w:rPr>
          <w:sz w:val="24"/>
          <w:szCs w:val="24"/>
        </w:rPr>
        <w:tab/>
      </w:r>
      <w:r w:rsidRPr="00BC5796">
        <w:rPr>
          <w:sz w:val="24"/>
          <w:szCs w:val="24"/>
          <w:u w:val="single"/>
        </w:rPr>
        <w:tab/>
      </w:r>
      <w:r w:rsidRPr="00BC5796">
        <w:rPr>
          <w:sz w:val="24"/>
          <w:szCs w:val="24"/>
          <w:u w:val="single"/>
        </w:rPr>
        <w:tab/>
      </w:r>
      <w:r w:rsidRPr="00BC5796">
        <w:rPr>
          <w:sz w:val="24"/>
          <w:szCs w:val="24"/>
          <w:u w:val="single"/>
        </w:rPr>
        <w:tab/>
      </w:r>
    </w:p>
    <w:p w14:paraId="16D08575" w14:textId="77777777" w:rsidR="00B50D49" w:rsidRPr="00BC5796" w:rsidRDefault="00B50D49" w:rsidP="00B50D49">
      <w:pPr>
        <w:rPr>
          <w:sz w:val="24"/>
          <w:szCs w:val="24"/>
        </w:rPr>
      </w:pPr>
    </w:p>
    <w:p w14:paraId="08972DD5" w14:textId="00E21045" w:rsidR="00B50D49" w:rsidRPr="00BC5796" w:rsidRDefault="00B50D49" w:rsidP="00B50D49">
      <w:pPr>
        <w:rPr>
          <w:sz w:val="24"/>
          <w:szCs w:val="24"/>
        </w:rPr>
      </w:pPr>
      <w:r w:rsidRPr="00BC5796">
        <w:rPr>
          <w:sz w:val="24"/>
          <w:szCs w:val="24"/>
        </w:rPr>
        <w:t>Centre of Pressure</w:t>
      </w:r>
      <w:r w:rsidRPr="00BC5796">
        <w:rPr>
          <w:sz w:val="24"/>
          <w:szCs w:val="24"/>
        </w:rPr>
        <w:tab/>
      </w:r>
      <w:r w:rsidRPr="00BC5796">
        <w:rPr>
          <w:sz w:val="24"/>
          <w:szCs w:val="24"/>
          <w:u w:val="single"/>
        </w:rPr>
        <w:tab/>
      </w:r>
      <w:r w:rsidRPr="00BC5796">
        <w:rPr>
          <w:sz w:val="24"/>
          <w:szCs w:val="24"/>
          <w:u w:val="single"/>
        </w:rPr>
        <w:tab/>
      </w:r>
      <w:r w:rsidRPr="00BC5796">
        <w:rPr>
          <w:sz w:val="24"/>
          <w:szCs w:val="24"/>
          <w:u w:val="single"/>
        </w:rPr>
        <w:tab/>
      </w:r>
    </w:p>
    <w:p w14:paraId="44114FB4" w14:textId="77777777" w:rsidR="00B50D49" w:rsidRPr="00BC5796" w:rsidRDefault="00B50D49" w:rsidP="00B50D49">
      <w:pPr>
        <w:rPr>
          <w:sz w:val="24"/>
          <w:szCs w:val="24"/>
        </w:rPr>
      </w:pPr>
    </w:p>
    <w:p w14:paraId="4ABBD11F" w14:textId="618D33E4" w:rsidR="00BC5796" w:rsidRPr="00BC5796" w:rsidRDefault="00BC5796" w:rsidP="00B50D49">
      <w:pPr>
        <w:rPr>
          <w:b/>
          <w:bCs/>
          <w:sz w:val="24"/>
          <w:szCs w:val="24"/>
          <w:u w:val="single"/>
        </w:rPr>
      </w:pPr>
      <w:r w:rsidRPr="00BC5796">
        <w:rPr>
          <w:b/>
          <w:bCs/>
          <w:sz w:val="24"/>
          <w:szCs w:val="24"/>
          <w:u w:val="single"/>
        </w:rPr>
        <w:t>Data analysis</w:t>
      </w:r>
    </w:p>
    <w:p w14:paraId="5AA181EB" w14:textId="77777777" w:rsidR="00BC5796" w:rsidRPr="00BC5796" w:rsidRDefault="00BC5796" w:rsidP="00B50D49">
      <w:pPr>
        <w:rPr>
          <w:b/>
          <w:bCs/>
          <w:sz w:val="24"/>
          <w:szCs w:val="24"/>
          <w:u w:val="single"/>
        </w:rPr>
      </w:pPr>
    </w:p>
    <w:p w14:paraId="0A3CA8F5" w14:textId="3E987DEF" w:rsidR="00B50D49" w:rsidRPr="00BC5796" w:rsidRDefault="00B50D49" w:rsidP="00B50D49">
      <w:pPr>
        <w:rPr>
          <w:sz w:val="24"/>
          <w:szCs w:val="24"/>
        </w:rPr>
      </w:pPr>
      <w:r w:rsidRPr="00BC5796">
        <w:rPr>
          <w:sz w:val="24"/>
          <w:szCs w:val="24"/>
        </w:rPr>
        <w:t>Collect the data and organise into Excel and SPSS</w:t>
      </w:r>
    </w:p>
    <w:p w14:paraId="0CFFF473" w14:textId="0373729B" w:rsidR="00B50D49" w:rsidRPr="00BC5796" w:rsidRDefault="00B50D49" w:rsidP="00B50D49">
      <w:pPr>
        <w:rPr>
          <w:sz w:val="24"/>
          <w:szCs w:val="24"/>
        </w:rPr>
      </w:pPr>
      <w:r w:rsidRPr="00BC5796">
        <w:rPr>
          <w:sz w:val="24"/>
          <w:szCs w:val="24"/>
        </w:rPr>
        <w:t xml:space="preserve">Conduct </w:t>
      </w:r>
      <w:r w:rsidR="00BC5796" w:rsidRPr="00BC5796">
        <w:rPr>
          <w:sz w:val="24"/>
          <w:szCs w:val="24"/>
        </w:rPr>
        <w:t>P</w:t>
      </w:r>
      <w:r w:rsidRPr="00BC5796">
        <w:rPr>
          <w:sz w:val="24"/>
          <w:szCs w:val="24"/>
        </w:rPr>
        <w:t>earson</w:t>
      </w:r>
      <w:r w:rsidR="00BC5796" w:rsidRPr="00BC5796">
        <w:rPr>
          <w:sz w:val="24"/>
          <w:szCs w:val="24"/>
        </w:rPr>
        <w:t>’s</w:t>
      </w:r>
      <w:r w:rsidRPr="00BC5796">
        <w:rPr>
          <w:sz w:val="24"/>
          <w:szCs w:val="24"/>
        </w:rPr>
        <w:t xml:space="preserve"> moment correlation</w:t>
      </w:r>
      <w:r w:rsidR="00BC5796" w:rsidRPr="00BC5796">
        <w:rPr>
          <w:sz w:val="24"/>
          <w:szCs w:val="24"/>
        </w:rPr>
        <w:t>s to answer the research questions above.</w:t>
      </w:r>
      <w:r w:rsidRPr="00BC5796">
        <w:rPr>
          <w:sz w:val="24"/>
          <w:szCs w:val="24"/>
        </w:rPr>
        <w:t xml:space="preserve"> </w:t>
      </w:r>
    </w:p>
    <w:sectPr w:rsidR="00B50D49" w:rsidRPr="00BC5796" w:rsidSect="008B523E">
      <w:pgSz w:w="11906" w:h="16838" w:code="9"/>
      <w:pgMar w:top="1135" w:right="1133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0609A5"/>
    <w:multiLevelType w:val="hybridMultilevel"/>
    <w:tmpl w:val="801E78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3366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D49"/>
    <w:rsid w:val="00005DAD"/>
    <w:rsid w:val="00081263"/>
    <w:rsid w:val="000E1AA7"/>
    <w:rsid w:val="00215F99"/>
    <w:rsid w:val="00262987"/>
    <w:rsid w:val="00264968"/>
    <w:rsid w:val="00272506"/>
    <w:rsid w:val="002A3FCD"/>
    <w:rsid w:val="003C68E8"/>
    <w:rsid w:val="003C79DE"/>
    <w:rsid w:val="004C5E1A"/>
    <w:rsid w:val="00500E96"/>
    <w:rsid w:val="00610D7C"/>
    <w:rsid w:val="006869B2"/>
    <w:rsid w:val="007C07D6"/>
    <w:rsid w:val="00826689"/>
    <w:rsid w:val="008B523E"/>
    <w:rsid w:val="009131EE"/>
    <w:rsid w:val="0093640F"/>
    <w:rsid w:val="00AD1DE9"/>
    <w:rsid w:val="00B50D49"/>
    <w:rsid w:val="00BB3C5A"/>
    <w:rsid w:val="00BC5796"/>
    <w:rsid w:val="00D165B7"/>
    <w:rsid w:val="00F2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94274"/>
  <w15:chartTrackingRefBased/>
  <w15:docId w15:val="{9E7E22F9-66CF-4F89-99FB-67300AF35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0D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0D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0D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0D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0D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0D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0D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0D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0D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0D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0D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0D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0D4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0D4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0D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0D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0D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0D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0D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0D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0D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0D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0D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0D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0D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0D4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0D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0D4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0D4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50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96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Dylan Blain</cp:lastModifiedBy>
  <cp:revision>2</cp:revision>
  <dcterms:created xsi:type="dcterms:W3CDTF">2026-02-24T13:53:00Z</dcterms:created>
  <dcterms:modified xsi:type="dcterms:W3CDTF">2026-02-24T13:53:00Z</dcterms:modified>
</cp:coreProperties>
</file>