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6D319F1" w14:textId="77777777" w:rsidR="003717F4" w:rsidRDefault="00F652AD" w:rsidP="003717F4">
      <w:pPr>
        <w:pStyle w:val="paragraph"/>
        <w:spacing w:before="0" w:beforeAutospacing="0" w:after="0" w:afterAutospacing="0"/>
        <w:textAlignment w:val="baseline"/>
        <w:rPr>
          <w:rFonts w:ascii="Segoe UI" w:hAnsi="Segoe UI" w:cs="Segoe UI"/>
          <w:sz w:val="18"/>
          <w:szCs w:val="18"/>
        </w:rPr>
      </w:pPr>
      <w:r>
        <w:t xml:space="preserve"> </w:t>
      </w:r>
      <w:r w:rsidR="003717F4">
        <w:rPr>
          <w:rStyle w:val="normaltextrun"/>
          <w:rFonts w:ascii="Calibri" w:hAnsi="Calibri" w:cs="Calibri"/>
          <w:u w:val="single"/>
        </w:rPr>
        <w:t>Facts</w:t>
      </w:r>
      <w:r w:rsidR="003717F4">
        <w:rPr>
          <w:rStyle w:val="eop"/>
          <w:rFonts w:ascii="Calibri" w:hAnsi="Calibri" w:cs="Calibri"/>
        </w:rPr>
        <w:t> </w:t>
      </w:r>
    </w:p>
    <w:p w14:paraId="1B971B9A" w14:textId="1EDF8F97" w:rsidR="003717F4" w:rsidRDefault="003717F4" w:rsidP="003717F4">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rPr>
        <w:t xml:space="preserve">This source is a picture of Rochester Castle in Rochester in South-East England. It was first constructed </w:t>
      </w:r>
      <w:r w:rsidR="000126E9">
        <w:rPr>
          <w:rStyle w:val="normaltextrun"/>
          <w:rFonts w:ascii="Calibri" w:hAnsi="Calibri" w:cs="Calibri"/>
        </w:rPr>
        <w:t>after the Conquest probably</w:t>
      </w:r>
      <w:r>
        <w:rPr>
          <w:rStyle w:val="normaltextrun"/>
          <w:rFonts w:ascii="Calibri" w:hAnsi="Calibri" w:cs="Calibri"/>
        </w:rPr>
        <w:t xml:space="preserve"> on the order of William </w:t>
      </w:r>
      <w:r w:rsidR="000126E9">
        <w:rPr>
          <w:rStyle w:val="normaltextrun"/>
          <w:rFonts w:ascii="Calibri" w:hAnsi="Calibri" w:cs="Calibri"/>
        </w:rPr>
        <w:t xml:space="preserve">the </w:t>
      </w:r>
      <w:r w:rsidR="0056701A">
        <w:rPr>
          <w:rStyle w:val="normaltextrun"/>
          <w:rFonts w:ascii="Calibri" w:hAnsi="Calibri" w:cs="Calibri"/>
        </w:rPr>
        <w:t>Conqueror</w:t>
      </w:r>
      <w:r>
        <w:rPr>
          <w:rStyle w:val="normaltextrun"/>
          <w:rFonts w:ascii="Calibri" w:hAnsi="Calibri" w:cs="Calibri"/>
        </w:rPr>
        <w:t xml:space="preserve"> at the city of Rochester on the banks of the River Medway and near Watling Street. The castle </w:t>
      </w:r>
      <w:r w:rsidR="004A255E">
        <w:rPr>
          <w:rStyle w:val="normaltextrun"/>
          <w:rFonts w:ascii="Calibri" w:hAnsi="Calibri" w:cs="Calibri"/>
        </w:rPr>
        <w:t>was</w:t>
      </w:r>
      <w:r>
        <w:rPr>
          <w:rStyle w:val="normaltextrun"/>
          <w:rFonts w:ascii="Calibri" w:hAnsi="Calibri" w:cs="Calibri"/>
        </w:rPr>
        <w:t xml:space="preserve"> built </w:t>
      </w:r>
      <w:r w:rsidR="005322D7">
        <w:rPr>
          <w:rStyle w:val="normaltextrun"/>
          <w:rFonts w:ascii="Calibri" w:hAnsi="Calibri" w:cs="Calibri"/>
        </w:rPr>
        <w:t xml:space="preserve">by Bishop </w:t>
      </w:r>
      <w:proofErr w:type="spellStart"/>
      <w:r w:rsidR="005322D7">
        <w:rPr>
          <w:rStyle w:val="normaltextrun"/>
          <w:rFonts w:ascii="Calibri" w:hAnsi="Calibri" w:cs="Calibri"/>
        </w:rPr>
        <w:t>Odo</w:t>
      </w:r>
      <w:proofErr w:type="spellEnd"/>
      <w:r w:rsidR="000126E9">
        <w:rPr>
          <w:rStyle w:val="normaltextrun"/>
          <w:rFonts w:ascii="Calibri" w:hAnsi="Calibri" w:cs="Calibri"/>
        </w:rPr>
        <w:t>; the half-brother of William;</w:t>
      </w:r>
      <w:r w:rsidR="005322D7">
        <w:rPr>
          <w:rStyle w:val="normaltextrun"/>
          <w:rFonts w:ascii="Calibri" w:hAnsi="Calibri" w:cs="Calibri"/>
        </w:rPr>
        <w:t xml:space="preserve"> </w:t>
      </w:r>
      <w:r>
        <w:rPr>
          <w:rStyle w:val="normaltextrun"/>
          <w:rFonts w:ascii="Calibri" w:hAnsi="Calibri" w:cs="Calibri"/>
        </w:rPr>
        <w:t>after the Norman Conquest and follows the classic Norman design of a square keep with square towers. The image shows the view of the outer wall with buttresses and some outer earthworks. Above the wall a square tower with battlements and arrow slits can be seen.</w:t>
      </w:r>
      <w:r w:rsidR="0056701A">
        <w:rPr>
          <w:rStyle w:val="normaltextrun"/>
          <w:rFonts w:ascii="Calibri" w:hAnsi="Calibri" w:cs="Calibri"/>
        </w:rPr>
        <w:t xml:space="preserve"> This suggests that the defences were designed with the use of archers in mind and that the castle had to be a functioning defensive structure first and foremost.</w:t>
      </w:r>
      <w:r>
        <w:rPr>
          <w:rStyle w:val="normaltextrun"/>
          <w:rFonts w:ascii="Calibri" w:hAnsi="Calibri" w:cs="Calibri"/>
        </w:rPr>
        <w:t> </w:t>
      </w:r>
    </w:p>
    <w:p w14:paraId="534510A6" w14:textId="5B2E449E" w:rsidR="003717F4" w:rsidRDefault="003717F4" w:rsidP="0056701A">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rPr>
        <w:t>  </w:t>
      </w:r>
    </w:p>
    <w:p w14:paraId="1B9C9A55" w14:textId="6FC622EF" w:rsidR="003717F4" w:rsidRDefault="003717F4" w:rsidP="003717F4">
      <w:pPr>
        <w:pStyle w:val="paragraph"/>
        <w:spacing w:before="0" w:beforeAutospacing="0" w:after="0" w:afterAutospacing="0"/>
        <w:textAlignment w:val="baseline"/>
        <w:rPr>
          <w:rStyle w:val="eop"/>
          <w:rFonts w:ascii="Calibri" w:hAnsi="Calibri" w:cs="Calibri"/>
        </w:rPr>
      </w:pPr>
      <w:r>
        <w:rPr>
          <w:rStyle w:val="normaltextrun"/>
          <w:rFonts w:ascii="Calibri" w:hAnsi="Calibri" w:cs="Calibri"/>
        </w:rPr>
        <w:t>The keep has been reinforced at various points throughout its history especially after the sieges that it endured during the Barons’ Wars of the thirteenth century. This is unsurprising as Watling Street, an old Roman road, runs from Dover to </w:t>
      </w:r>
      <w:proofErr w:type="spellStart"/>
      <w:r>
        <w:rPr>
          <w:rStyle w:val="normaltextrun"/>
          <w:rFonts w:ascii="Calibri" w:hAnsi="Calibri" w:cs="Calibri"/>
        </w:rPr>
        <w:t>Wroxeter</w:t>
      </w:r>
      <w:proofErr w:type="spellEnd"/>
      <w:r>
        <w:rPr>
          <w:rStyle w:val="normaltextrun"/>
          <w:rFonts w:ascii="Calibri" w:hAnsi="Calibri" w:cs="Calibri"/>
        </w:rPr>
        <w:t>. This was one of the major highways of medieval England and as the castle sat next to the River Medway its strategic value meant that it required an increased level of fortification over what an ordinary Norman castle would receive. The castle of Rochester was an important strategic location in the defence of England through the Medieval period. (Why?)</w:t>
      </w:r>
      <w:r>
        <w:rPr>
          <w:rStyle w:val="eop"/>
          <w:rFonts w:ascii="Calibri" w:hAnsi="Calibri" w:cs="Calibri"/>
        </w:rPr>
        <w:t> </w:t>
      </w:r>
      <w:r w:rsidR="00060AA8">
        <w:rPr>
          <w:rStyle w:val="eop"/>
          <w:rFonts w:ascii="Calibri" w:hAnsi="Calibri" w:cs="Calibri"/>
        </w:rPr>
        <w:t>The reason for this strategic importance was that Dover on the south coast was and still is a natural landing site for an amphibious force, this meant that any potential enemy who planned to invade England would likely land there. It was also where Watling Street begins which led through the heart of England and was a major highway in a country with very few roads.</w:t>
      </w:r>
    </w:p>
    <w:p w14:paraId="1F371BE5" w14:textId="2035D76A" w:rsidR="00ED380F" w:rsidRDefault="00ED380F" w:rsidP="003717F4">
      <w:pPr>
        <w:pStyle w:val="paragraph"/>
        <w:spacing w:before="0" w:beforeAutospacing="0" w:after="0" w:afterAutospacing="0"/>
        <w:textAlignment w:val="baseline"/>
        <w:rPr>
          <w:rStyle w:val="eop"/>
          <w:rFonts w:ascii="Calibri" w:hAnsi="Calibri" w:cs="Calibri"/>
        </w:rPr>
      </w:pPr>
    </w:p>
    <w:p w14:paraId="4C95D254" w14:textId="35F09859" w:rsidR="00ED380F" w:rsidRDefault="00ED380F" w:rsidP="003717F4">
      <w:pPr>
        <w:pStyle w:val="paragraph"/>
        <w:spacing w:before="0" w:beforeAutospacing="0" w:after="0" w:afterAutospacing="0"/>
        <w:textAlignment w:val="baseline"/>
        <w:rPr>
          <w:rStyle w:val="eop"/>
          <w:rFonts w:ascii="Calibri" w:hAnsi="Calibri" w:cs="Calibri"/>
        </w:rPr>
      </w:pPr>
      <w:r>
        <w:rPr>
          <w:rStyle w:val="eop"/>
          <w:rFonts w:ascii="Calibri" w:hAnsi="Calibri" w:cs="Calibri"/>
        </w:rPr>
        <w:t xml:space="preserve">Throughout its in-use history, it was sieged on a number of occasions. The first of which occurred in the Rebellion of 1088 when a dispute between William Rufus and Robert Curthose over who would succeed to the English throne broke out </w:t>
      </w:r>
      <w:r w:rsidR="004B3F45">
        <w:rPr>
          <w:rStyle w:val="eop"/>
          <w:rFonts w:ascii="Calibri" w:hAnsi="Calibri" w:cs="Calibri"/>
        </w:rPr>
        <w:t>into open rebellion. Due to dire conditions within the city the garrison capitulated leading to the abandonment of the castle shortly after.</w:t>
      </w:r>
    </w:p>
    <w:p w14:paraId="6A115C41" w14:textId="370D2638" w:rsidR="004B3F45" w:rsidRDefault="004B3F45" w:rsidP="003717F4">
      <w:pPr>
        <w:pStyle w:val="paragraph"/>
        <w:spacing w:before="0" w:beforeAutospacing="0" w:after="0" w:afterAutospacing="0"/>
        <w:textAlignment w:val="baseline"/>
        <w:rPr>
          <w:rStyle w:val="eop"/>
          <w:rFonts w:ascii="Calibri" w:hAnsi="Calibri" w:cs="Calibri"/>
        </w:rPr>
      </w:pPr>
    </w:p>
    <w:p w14:paraId="0E800ECF" w14:textId="5222766E" w:rsidR="004B3F45" w:rsidRDefault="004B3F45" w:rsidP="003717F4">
      <w:pPr>
        <w:pStyle w:val="paragraph"/>
        <w:spacing w:before="0" w:beforeAutospacing="0" w:after="0" w:afterAutospacing="0"/>
        <w:textAlignment w:val="baseline"/>
        <w:rPr>
          <w:rStyle w:val="eop"/>
          <w:rFonts w:ascii="Calibri" w:hAnsi="Calibri" w:cs="Calibri"/>
        </w:rPr>
      </w:pPr>
      <w:r>
        <w:rPr>
          <w:rStyle w:val="eop"/>
          <w:rFonts w:ascii="Calibri" w:hAnsi="Calibri" w:cs="Calibri"/>
        </w:rPr>
        <w:t xml:space="preserve">It was rebuilt by the Bishop </w:t>
      </w:r>
      <w:proofErr w:type="spellStart"/>
      <w:r>
        <w:rPr>
          <w:rStyle w:val="eop"/>
          <w:rFonts w:ascii="Calibri" w:hAnsi="Calibri" w:cs="Calibri"/>
        </w:rPr>
        <w:t>Gundulf</w:t>
      </w:r>
      <w:proofErr w:type="spellEnd"/>
      <w:r>
        <w:rPr>
          <w:rStyle w:val="eop"/>
          <w:rFonts w:ascii="Calibri" w:hAnsi="Calibri" w:cs="Calibri"/>
        </w:rPr>
        <w:t xml:space="preserve"> at a cost of £60 and was handed over to the Archbishop of Canterbury, William de Corbeil and his successors in perpetuity. The reconstruction was complete by 1140. In 1172-73 over £100 was spent on the castle and over £115 was spent by King John on the castle after the Fall of Normandy in preparation for a French invasion.</w:t>
      </w:r>
    </w:p>
    <w:p w14:paraId="0F262B69" w14:textId="465C1FA1" w:rsidR="004B3F45" w:rsidRDefault="004B3F45" w:rsidP="003717F4">
      <w:pPr>
        <w:pStyle w:val="paragraph"/>
        <w:spacing w:before="0" w:beforeAutospacing="0" w:after="0" w:afterAutospacing="0"/>
        <w:textAlignment w:val="baseline"/>
        <w:rPr>
          <w:rStyle w:val="eop"/>
          <w:rFonts w:ascii="Calibri" w:hAnsi="Calibri" w:cs="Calibri"/>
        </w:rPr>
      </w:pPr>
    </w:p>
    <w:p w14:paraId="57363E13" w14:textId="5DC0EAAA" w:rsidR="004B3F45" w:rsidRDefault="004B3F45" w:rsidP="003717F4">
      <w:pPr>
        <w:pStyle w:val="paragraph"/>
        <w:spacing w:before="0" w:beforeAutospacing="0" w:after="0" w:afterAutospacing="0"/>
        <w:textAlignment w:val="baseline"/>
        <w:rPr>
          <w:rStyle w:val="eop"/>
          <w:rFonts w:ascii="Calibri" w:hAnsi="Calibri" w:cs="Calibri"/>
        </w:rPr>
      </w:pPr>
      <w:r>
        <w:rPr>
          <w:rStyle w:val="eop"/>
          <w:rFonts w:ascii="Calibri" w:hAnsi="Calibri" w:cs="Calibri"/>
        </w:rPr>
        <w:t>It was sieged a second time during the First Baron’s War when Kin</w:t>
      </w:r>
      <w:r w:rsidR="000126E9">
        <w:rPr>
          <w:rStyle w:val="eop"/>
          <w:rFonts w:ascii="Calibri" w:hAnsi="Calibri" w:cs="Calibri"/>
        </w:rPr>
        <w:t>g</w:t>
      </w:r>
      <w:r>
        <w:rPr>
          <w:rStyle w:val="eop"/>
          <w:rFonts w:ascii="Calibri" w:hAnsi="Calibri" w:cs="Calibri"/>
        </w:rPr>
        <w:t xml:space="preserve"> John laid siege to the castle </w:t>
      </w:r>
      <w:r w:rsidR="000126E9">
        <w:rPr>
          <w:rStyle w:val="eop"/>
          <w:rFonts w:ascii="Calibri" w:hAnsi="Calibri" w:cs="Calibri"/>
        </w:rPr>
        <w:t xml:space="preserve">that was held by up to 140 knights supported by crossbowmen and sergeants. The King used five siege engines to bombard the walls and succeeded in breaching them according to Barnwell Chronicler although Roger of Wendover disputes this and states that John had to resort to other means to take the castle. </w:t>
      </w:r>
      <w:r w:rsidR="002F2253">
        <w:rPr>
          <w:rStyle w:val="eop"/>
          <w:rFonts w:ascii="Calibri" w:hAnsi="Calibri" w:cs="Calibri"/>
        </w:rPr>
        <w:t>After two months and w</w:t>
      </w:r>
      <w:r w:rsidR="000126E9">
        <w:rPr>
          <w:rStyle w:val="eop"/>
          <w:rFonts w:ascii="Calibri" w:hAnsi="Calibri" w:cs="Calibri"/>
        </w:rPr>
        <w:t xml:space="preserve">ith the garrison eating </w:t>
      </w:r>
      <w:r w:rsidR="002F2253">
        <w:rPr>
          <w:rStyle w:val="eop"/>
          <w:rFonts w:ascii="Calibri" w:hAnsi="Calibri" w:cs="Calibri"/>
        </w:rPr>
        <w:t>horseflesh,</w:t>
      </w:r>
      <w:r w:rsidR="000126E9">
        <w:rPr>
          <w:rStyle w:val="eop"/>
          <w:rFonts w:ascii="Calibri" w:hAnsi="Calibri" w:cs="Calibri"/>
        </w:rPr>
        <w:t xml:space="preserve"> they surrendered and were only spared from slaughter after one of John’s captains </w:t>
      </w:r>
      <w:r w:rsidR="002F2253">
        <w:rPr>
          <w:rStyle w:val="eop"/>
          <w:rFonts w:ascii="Calibri" w:hAnsi="Calibri" w:cs="Calibri"/>
        </w:rPr>
        <w:t>suggested that massacring them would only stiffen the resistance of other rebel garrisons. As it was only one defender, a crossbowman who had been in John’s service since he was a child was executed. The rest were imprisoned at other royal castles such as Corf Castle. The siege was one of the most brutal sieges in the history of England at the time.</w:t>
      </w:r>
    </w:p>
    <w:p w14:paraId="116B1273" w14:textId="53AF7F65" w:rsidR="002F2253" w:rsidRDefault="002F2253" w:rsidP="003717F4">
      <w:pPr>
        <w:pStyle w:val="paragraph"/>
        <w:spacing w:before="0" w:beforeAutospacing="0" w:after="0" w:afterAutospacing="0"/>
        <w:textAlignment w:val="baseline"/>
        <w:rPr>
          <w:rStyle w:val="eop"/>
          <w:rFonts w:ascii="Calibri" w:hAnsi="Calibri" w:cs="Calibri"/>
        </w:rPr>
      </w:pPr>
    </w:p>
    <w:p w14:paraId="0EB739AF" w14:textId="0C478773" w:rsidR="002F2253" w:rsidRDefault="002F2253" w:rsidP="003717F4">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rPr>
        <w:lastRenderedPageBreak/>
        <w:t>The Castle was so badly damaged by the siege that between 1217 and 1237 over £680 was spent on repairing it, £530 of which was spent repairing the keep. The castle was then sieged by rebels led by Simon de Montfort</w:t>
      </w:r>
      <w:r w:rsidR="00AB2F02">
        <w:rPr>
          <w:rStyle w:val="eop"/>
          <w:rFonts w:ascii="Calibri" w:hAnsi="Calibri" w:cs="Calibri"/>
        </w:rPr>
        <w:t xml:space="preserve"> and was taken on Good Friday</w:t>
      </w:r>
      <w:r w:rsidR="00487DDD">
        <w:rPr>
          <w:rStyle w:val="eop"/>
          <w:rFonts w:ascii="Calibri" w:hAnsi="Calibri" w:cs="Calibri"/>
        </w:rPr>
        <w:t xml:space="preserve"> in a coordinated assault.</w:t>
      </w:r>
      <w:r w:rsidR="0056701A">
        <w:rPr>
          <w:rStyle w:val="eop"/>
          <w:rFonts w:ascii="Calibri" w:hAnsi="Calibri" w:cs="Calibri"/>
        </w:rPr>
        <w:t xml:space="preserve"> The damage to the castle was so comprehensive that it was not fully repaired until the reign of Edward I where thousands of pounds were spent on repairing it. The castles military significance waned and by the start of the seventeenth century </w:t>
      </w:r>
      <w:r w:rsidR="002122C9">
        <w:rPr>
          <w:rStyle w:val="eop"/>
          <w:rFonts w:ascii="Calibri" w:hAnsi="Calibri" w:cs="Calibri"/>
        </w:rPr>
        <w:t>it was being used as a source of building materials for other local fortifications.</w:t>
      </w:r>
    </w:p>
    <w:p w14:paraId="61D9632D" w14:textId="77777777" w:rsidR="003717F4" w:rsidRDefault="003717F4" w:rsidP="003717F4">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rPr>
        <w:t> </w:t>
      </w:r>
    </w:p>
    <w:p w14:paraId="6BBEAD4E" w14:textId="02D3B447" w:rsidR="003717F4" w:rsidRDefault="008B1647" w:rsidP="003717F4">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rPr>
        <w:t xml:space="preserve">Rochester Castle possesses the iconic square stone keep that Norman castles are famous for. This is likely because it is relatively easy to build </w:t>
      </w:r>
      <w:r w:rsidR="00431747">
        <w:rPr>
          <w:rStyle w:val="eop"/>
          <w:rFonts w:ascii="Calibri" w:hAnsi="Calibri" w:cs="Calibri"/>
        </w:rPr>
        <w:t>in a square layout compared to a circular or octagonal shape.</w:t>
      </w:r>
      <w:r w:rsidR="00ED380F">
        <w:rPr>
          <w:rStyle w:val="eop"/>
          <w:rFonts w:ascii="Calibri" w:hAnsi="Calibri" w:cs="Calibri"/>
        </w:rPr>
        <w:t xml:space="preserve"> As siege engines in this era were still relatively primitive and relied on men and beasts of burden to power them the thick castle walls would have stood up well against any siege at least for a time. According to Brown (1969) the castle possessed a garrison of around sixty knights as the castle-guard consisted of around sixty </w:t>
      </w:r>
      <w:r w:rsidR="000126E9">
        <w:rPr>
          <w:rStyle w:val="eop"/>
          <w:rFonts w:ascii="Calibri" w:hAnsi="Calibri" w:cs="Calibri"/>
        </w:rPr>
        <w:t>knights’</w:t>
      </w:r>
      <w:r w:rsidR="00ED380F">
        <w:rPr>
          <w:rStyle w:val="eop"/>
          <w:rFonts w:ascii="Calibri" w:hAnsi="Calibri" w:cs="Calibri"/>
        </w:rPr>
        <w:t xml:space="preserve"> fees.</w:t>
      </w:r>
      <w:r w:rsidR="00487DDD">
        <w:rPr>
          <w:rStyle w:val="eop"/>
          <w:rFonts w:ascii="Calibri" w:hAnsi="Calibri" w:cs="Calibri"/>
        </w:rPr>
        <w:t xml:space="preserve"> This a strong force for a castle of the day and would have only been found at wither a royal castle or a castle of great strategic importance.</w:t>
      </w:r>
    </w:p>
    <w:p w14:paraId="0D0B8220" w14:textId="77777777" w:rsidR="003717F4" w:rsidRDefault="003717F4" w:rsidP="003717F4">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rPr>
        <w:t> </w:t>
      </w:r>
    </w:p>
    <w:p w14:paraId="1B98FFCA" w14:textId="64FA4365" w:rsidR="008B1647" w:rsidRDefault="003717F4" w:rsidP="007841E6">
      <w:pPr>
        <w:pStyle w:val="paragraph"/>
        <w:spacing w:before="0" w:beforeAutospacing="0" w:after="0" w:afterAutospacing="0"/>
        <w:textAlignment w:val="baseline"/>
        <w:rPr>
          <w:rStyle w:val="eop"/>
          <w:rFonts w:ascii="Calibri" w:hAnsi="Calibri" w:cs="Calibri"/>
        </w:rPr>
      </w:pPr>
      <w:r>
        <w:rPr>
          <w:rStyle w:val="normaltextrun"/>
          <w:rFonts w:ascii="Calibri" w:hAnsi="Calibri" w:cs="Calibri"/>
        </w:rPr>
        <w:t>It is curious to note that Rochester Castle possesses a stone keep which is unusual as most of the castles built by the Normans after the Conquest were wooden motte and bailey castles that were built quickly and cheaply to control territory.</w:t>
      </w:r>
      <w:r>
        <w:rPr>
          <w:rStyle w:val="eop"/>
          <w:rFonts w:ascii="Calibri" w:hAnsi="Calibri" w:cs="Calibri"/>
        </w:rPr>
        <w:t> </w:t>
      </w:r>
      <w:r w:rsidR="00475FB3">
        <w:rPr>
          <w:rStyle w:val="eop"/>
          <w:rFonts w:ascii="Calibri" w:hAnsi="Calibri" w:cs="Calibri"/>
        </w:rPr>
        <w:t xml:space="preserve">The reason that the Norman’s constructed so many castles in England after the Conquest was to control the land that they had gained and most </w:t>
      </w:r>
      <w:r w:rsidR="008B1647">
        <w:rPr>
          <w:rStyle w:val="eop"/>
          <w:rFonts w:ascii="Calibri" w:hAnsi="Calibri" w:cs="Calibri"/>
        </w:rPr>
        <w:t>specially</w:t>
      </w:r>
      <w:r w:rsidR="00475FB3">
        <w:rPr>
          <w:rStyle w:val="eop"/>
          <w:rFonts w:ascii="Calibri" w:hAnsi="Calibri" w:cs="Calibri"/>
        </w:rPr>
        <w:t xml:space="preserve"> to ensure that the native population could be controlled and prevented from rising up against them</w:t>
      </w:r>
      <w:r w:rsidR="002F6886">
        <w:rPr>
          <w:rStyle w:val="eop"/>
          <w:rFonts w:ascii="Calibri" w:hAnsi="Calibri" w:cs="Calibri"/>
        </w:rPr>
        <w:t xml:space="preserve"> as the number of Normans was far below the number of Anglo-Saxons in England.</w:t>
      </w:r>
    </w:p>
    <w:p w14:paraId="3AA11CBC" w14:textId="77777777" w:rsidR="008B1647" w:rsidRDefault="008B1647" w:rsidP="007841E6">
      <w:pPr>
        <w:pStyle w:val="paragraph"/>
        <w:spacing w:before="0" w:beforeAutospacing="0" w:after="0" w:afterAutospacing="0"/>
        <w:textAlignment w:val="baseline"/>
        <w:rPr>
          <w:rStyle w:val="eop"/>
          <w:rFonts w:ascii="Calibri" w:hAnsi="Calibri" w:cs="Calibri"/>
        </w:rPr>
      </w:pPr>
    </w:p>
    <w:p w14:paraId="36419FB7" w14:textId="15667F74" w:rsidR="00F652AD" w:rsidRDefault="00475FB3" w:rsidP="007841E6">
      <w:pPr>
        <w:pStyle w:val="paragraph"/>
        <w:spacing w:before="0" w:beforeAutospacing="0" w:after="0" w:afterAutospacing="0"/>
        <w:textAlignment w:val="baseline"/>
        <w:rPr>
          <w:rStyle w:val="eop"/>
          <w:rFonts w:ascii="Calibri" w:hAnsi="Calibri" w:cs="Calibri"/>
        </w:rPr>
      </w:pPr>
      <w:r>
        <w:rPr>
          <w:rStyle w:val="eop"/>
          <w:rFonts w:ascii="Calibri" w:hAnsi="Calibri" w:cs="Calibri"/>
        </w:rPr>
        <w:t>Rochester however is an especially grand example and as a it was a Royal castle it is unsurprising that it was built to such an extent</w:t>
      </w:r>
      <w:r w:rsidR="008B1647">
        <w:rPr>
          <w:rStyle w:val="eop"/>
          <w:rFonts w:ascii="Calibri" w:hAnsi="Calibri" w:cs="Calibri"/>
        </w:rPr>
        <w:t xml:space="preserve">. Partly for strategic reasons and partly to show off most likely. As an intimidating and well-built castle located in a highly strategic location would have played havoc with any enemy </w:t>
      </w:r>
      <w:r w:rsidR="00431747">
        <w:rPr>
          <w:rStyle w:val="eop"/>
          <w:rFonts w:ascii="Calibri" w:hAnsi="Calibri" w:cs="Calibri"/>
        </w:rPr>
        <w:t>force’s</w:t>
      </w:r>
      <w:r w:rsidR="008B1647">
        <w:rPr>
          <w:rStyle w:val="eop"/>
          <w:rFonts w:ascii="Calibri" w:hAnsi="Calibri" w:cs="Calibri"/>
        </w:rPr>
        <w:t xml:space="preserve"> morale and in their attempts to take the castle</w:t>
      </w:r>
      <w:r w:rsidR="00431747">
        <w:rPr>
          <w:rStyle w:val="eop"/>
          <w:rFonts w:ascii="Calibri" w:hAnsi="Calibri" w:cs="Calibri"/>
        </w:rPr>
        <w:t xml:space="preserve"> as the sheer look of the castle would serve as a deterrent.</w:t>
      </w:r>
      <w:r w:rsidR="00975CC3">
        <w:rPr>
          <w:rStyle w:val="eop"/>
          <w:rFonts w:ascii="Calibri" w:hAnsi="Calibri" w:cs="Calibri"/>
        </w:rPr>
        <w:t xml:space="preserve"> </w:t>
      </w:r>
      <w:r w:rsidR="003C4EA9">
        <w:rPr>
          <w:rStyle w:val="eop"/>
          <w:rFonts w:ascii="Calibri" w:hAnsi="Calibri" w:cs="Calibri"/>
        </w:rPr>
        <w:t>Also,</w:t>
      </w:r>
      <w:r w:rsidR="00975CC3">
        <w:rPr>
          <w:rStyle w:val="eop"/>
          <w:rFonts w:ascii="Calibri" w:hAnsi="Calibri" w:cs="Calibri"/>
        </w:rPr>
        <w:t xml:space="preserve"> after the brutality of the first sieges there the castle would likely have developed a reputation that combined with its look would have. </w:t>
      </w:r>
    </w:p>
    <w:p w14:paraId="18342FED" w14:textId="251F6613" w:rsidR="005B2FE4" w:rsidRDefault="005B2FE4" w:rsidP="007841E6">
      <w:pPr>
        <w:pStyle w:val="paragraph"/>
        <w:spacing w:before="0" w:beforeAutospacing="0" w:after="0" w:afterAutospacing="0"/>
        <w:textAlignment w:val="baseline"/>
        <w:rPr>
          <w:rStyle w:val="eop"/>
          <w:rFonts w:ascii="Calibri" w:hAnsi="Calibri" w:cs="Calibri"/>
        </w:rPr>
      </w:pPr>
    </w:p>
    <w:p w14:paraId="409BAB9D" w14:textId="154B7602" w:rsidR="005B2FE4" w:rsidRDefault="005B2FE4" w:rsidP="007841E6">
      <w:pPr>
        <w:pStyle w:val="paragraph"/>
        <w:spacing w:before="0" w:beforeAutospacing="0" w:after="0" w:afterAutospacing="0"/>
        <w:textAlignment w:val="baseline"/>
        <w:rPr>
          <w:rStyle w:val="eop"/>
          <w:rFonts w:ascii="Calibri" w:hAnsi="Calibri" w:cs="Calibri"/>
        </w:rPr>
      </w:pPr>
      <w:r>
        <w:rPr>
          <w:rStyle w:val="eop"/>
          <w:rFonts w:ascii="Calibri" w:hAnsi="Calibri" w:cs="Calibri"/>
        </w:rPr>
        <w:t>Rochester is also a rare example of a castle that was involved in at least one real siege during its time of active use.</w:t>
      </w:r>
      <w:r w:rsidR="007459C6">
        <w:rPr>
          <w:rStyle w:val="eop"/>
          <w:rFonts w:ascii="Calibri" w:hAnsi="Calibri" w:cs="Calibri"/>
        </w:rPr>
        <w:t xml:space="preserve"> This could show wear repairs were made and possibly different styles of building can be seen.</w:t>
      </w:r>
      <w:r w:rsidR="0096557B">
        <w:rPr>
          <w:rStyle w:val="eop"/>
          <w:rFonts w:ascii="Calibri" w:hAnsi="Calibri" w:cs="Calibri"/>
        </w:rPr>
        <w:t xml:space="preserve"> </w:t>
      </w:r>
      <w:r w:rsidR="00487DDD">
        <w:rPr>
          <w:rStyle w:val="eop"/>
          <w:rFonts w:ascii="Calibri" w:hAnsi="Calibri" w:cs="Calibri"/>
        </w:rPr>
        <w:t xml:space="preserve">The fact that the castle was refortified afterwards hints at its strategic value and it’s the symbol of power that it represents. The power of control and the power of longevity as even though it was smashed to pieces in sieges it was still standing and was brought back to its former glory, possibly exactly what the Normans had intended when they built it. </w:t>
      </w:r>
    </w:p>
    <w:p w14:paraId="320D52A2" w14:textId="4427DC87" w:rsidR="003C4EA9" w:rsidRDefault="003C4EA9" w:rsidP="007841E6">
      <w:pPr>
        <w:pStyle w:val="paragraph"/>
        <w:spacing w:before="0" w:beforeAutospacing="0" w:after="0" w:afterAutospacing="0"/>
        <w:textAlignment w:val="baseline"/>
        <w:rPr>
          <w:rStyle w:val="eop"/>
          <w:rFonts w:ascii="Calibri" w:hAnsi="Calibri" w:cs="Calibri"/>
        </w:rPr>
      </w:pPr>
    </w:p>
    <w:p w14:paraId="4844126A" w14:textId="2E704EF6" w:rsidR="003C4EA9" w:rsidRDefault="003C4EA9" w:rsidP="007841E6">
      <w:pPr>
        <w:pStyle w:val="paragraph"/>
        <w:spacing w:before="0" w:beforeAutospacing="0" w:after="0" w:afterAutospacing="0"/>
        <w:textAlignment w:val="baseline"/>
        <w:rPr>
          <w:rStyle w:val="eop"/>
          <w:rFonts w:ascii="Calibri" w:hAnsi="Calibri" w:cs="Calibri"/>
        </w:rPr>
      </w:pPr>
      <w:r>
        <w:rPr>
          <w:rStyle w:val="eop"/>
          <w:rFonts w:ascii="Calibri" w:hAnsi="Calibri" w:cs="Calibri"/>
        </w:rPr>
        <w:t>Overall, this image shows part of one of the most impressive and strategically important</w:t>
      </w:r>
      <w:r w:rsidR="008C5CBF">
        <w:rPr>
          <w:rStyle w:val="eop"/>
          <w:rFonts w:ascii="Calibri" w:hAnsi="Calibri" w:cs="Calibri"/>
        </w:rPr>
        <w:t xml:space="preserve"> castles of the elevenths, twelfth and thirteenth centuries. Rochester is an example of a castle of such strategic importance that it required the resources of the English Crown to fund and support it.</w:t>
      </w:r>
      <w:r w:rsidR="005B2FE4">
        <w:rPr>
          <w:rStyle w:val="eop"/>
          <w:rFonts w:ascii="Calibri" w:hAnsi="Calibri" w:cs="Calibri"/>
        </w:rPr>
        <w:t xml:space="preserve"> Rochester is a testament to the strength and utility of Norman architecture as well as to the strength of Norman fortifications</w:t>
      </w:r>
      <w:r w:rsidR="0056701A">
        <w:rPr>
          <w:rStyle w:val="eop"/>
          <w:rFonts w:ascii="Calibri" w:hAnsi="Calibri" w:cs="Calibri"/>
        </w:rPr>
        <w:t xml:space="preserve"> that still stand although in a massively reduced state to this day.</w:t>
      </w:r>
    </w:p>
    <w:p w14:paraId="2591FCF3" w14:textId="6CA1B7FD" w:rsidR="0056701A" w:rsidRDefault="0056701A" w:rsidP="007841E6">
      <w:pPr>
        <w:pStyle w:val="paragraph"/>
        <w:spacing w:before="0" w:beforeAutospacing="0" w:after="0" w:afterAutospacing="0"/>
        <w:textAlignment w:val="baseline"/>
        <w:rPr>
          <w:rStyle w:val="eop"/>
          <w:rFonts w:ascii="Calibri" w:hAnsi="Calibri" w:cs="Calibri"/>
        </w:rPr>
      </w:pPr>
    </w:p>
    <w:p w14:paraId="131C4A37" w14:textId="3F57E9A3" w:rsidR="0056701A" w:rsidRDefault="0056701A" w:rsidP="007841E6">
      <w:pPr>
        <w:pStyle w:val="paragraph"/>
        <w:spacing w:before="0" w:beforeAutospacing="0" w:after="0" w:afterAutospacing="0"/>
        <w:textAlignment w:val="baseline"/>
        <w:rPr>
          <w:rStyle w:val="eop"/>
          <w:rFonts w:ascii="Calibri" w:hAnsi="Calibri" w:cs="Calibri"/>
        </w:rPr>
      </w:pPr>
    </w:p>
    <w:p w14:paraId="2AAADAE6" w14:textId="51195B87" w:rsidR="0056701A" w:rsidRDefault="0056701A" w:rsidP="007841E6">
      <w:pPr>
        <w:pStyle w:val="paragraph"/>
        <w:spacing w:before="0" w:beforeAutospacing="0" w:after="0" w:afterAutospacing="0"/>
        <w:textAlignment w:val="baseline"/>
        <w:rPr>
          <w:rStyle w:val="eop"/>
          <w:rFonts w:ascii="Calibri" w:hAnsi="Calibri" w:cs="Calibri"/>
        </w:rPr>
      </w:pPr>
      <w:r>
        <w:rPr>
          <w:rStyle w:val="eop"/>
          <w:rFonts w:ascii="Calibri" w:hAnsi="Calibri" w:cs="Calibri"/>
        </w:rPr>
        <w:t>Bibliography</w:t>
      </w:r>
    </w:p>
    <w:p w14:paraId="54D93770" w14:textId="2C30A505" w:rsidR="0056701A" w:rsidRDefault="0056701A" w:rsidP="007841E6">
      <w:pPr>
        <w:pStyle w:val="paragraph"/>
        <w:spacing w:before="0" w:beforeAutospacing="0" w:after="0" w:afterAutospacing="0"/>
        <w:textAlignment w:val="baseline"/>
        <w:rPr>
          <w:rStyle w:val="eop"/>
          <w:rFonts w:ascii="Calibri" w:hAnsi="Calibri" w:cs="Calibri"/>
        </w:rPr>
      </w:pPr>
    </w:p>
    <w:p w14:paraId="613788C8" w14:textId="7CA2E702" w:rsidR="0056701A" w:rsidRDefault="0056701A" w:rsidP="007841E6">
      <w:pPr>
        <w:pStyle w:val="paragraph"/>
        <w:spacing w:before="0" w:beforeAutospacing="0" w:after="0" w:afterAutospacing="0"/>
        <w:textAlignment w:val="baseline"/>
        <w:rPr>
          <w:rStyle w:val="eop"/>
          <w:rFonts w:ascii="Calibri" w:hAnsi="Calibri" w:cs="Calibri"/>
        </w:rPr>
      </w:pPr>
      <w:r>
        <w:rPr>
          <w:rStyle w:val="eop"/>
          <w:rFonts w:ascii="Calibri" w:hAnsi="Calibri" w:cs="Calibri"/>
        </w:rPr>
        <w:t>Primary Sources</w:t>
      </w:r>
    </w:p>
    <w:p w14:paraId="10852D98" w14:textId="6032C90E" w:rsidR="0056701A" w:rsidRDefault="0056701A" w:rsidP="007841E6">
      <w:pPr>
        <w:pStyle w:val="paragraph"/>
        <w:spacing w:before="0" w:beforeAutospacing="0" w:after="0" w:afterAutospacing="0"/>
        <w:textAlignment w:val="baseline"/>
        <w:rPr>
          <w:rStyle w:val="eop"/>
          <w:rFonts w:ascii="Calibri" w:hAnsi="Calibri" w:cs="Calibri"/>
        </w:rPr>
      </w:pPr>
    </w:p>
    <w:p w14:paraId="1757F7B4" w14:textId="601091DA" w:rsidR="0056701A" w:rsidRDefault="0056701A" w:rsidP="007841E6">
      <w:pPr>
        <w:pStyle w:val="paragraph"/>
        <w:spacing w:before="0" w:beforeAutospacing="0" w:after="0" w:afterAutospacing="0"/>
        <w:textAlignment w:val="baseline"/>
        <w:rPr>
          <w:rStyle w:val="eop"/>
          <w:rFonts w:ascii="Calibri" w:hAnsi="Calibri" w:cs="Calibri"/>
          <w:i/>
          <w:iCs/>
        </w:rPr>
      </w:pPr>
      <w:r>
        <w:rPr>
          <w:rStyle w:val="eop"/>
          <w:rFonts w:ascii="Calibri" w:hAnsi="Calibri" w:cs="Calibri"/>
          <w:i/>
          <w:iCs/>
        </w:rPr>
        <w:t>Barnwell Chronicler</w:t>
      </w:r>
    </w:p>
    <w:p w14:paraId="76B83DB8" w14:textId="1524C0C5" w:rsidR="0056701A" w:rsidRDefault="0056701A" w:rsidP="007841E6">
      <w:pPr>
        <w:pStyle w:val="paragraph"/>
        <w:spacing w:before="0" w:beforeAutospacing="0" w:after="0" w:afterAutospacing="0"/>
        <w:textAlignment w:val="baseline"/>
        <w:rPr>
          <w:rStyle w:val="eop"/>
          <w:rFonts w:ascii="Calibri" w:hAnsi="Calibri" w:cs="Calibri"/>
          <w:i/>
          <w:iCs/>
        </w:rPr>
      </w:pPr>
    </w:p>
    <w:p w14:paraId="3E040209" w14:textId="7EA8EC49" w:rsidR="0056701A" w:rsidRDefault="0056701A" w:rsidP="007841E6">
      <w:pPr>
        <w:pStyle w:val="paragraph"/>
        <w:spacing w:before="0" w:beforeAutospacing="0" w:after="0" w:afterAutospacing="0"/>
        <w:textAlignment w:val="baseline"/>
        <w:rPr>
          <w:rStyle w:val="eop"/>
          <w:rFonts w:ascii="Calibri" w:hAnsi="Calibri" w:cs="Calibri"/>
        </w:rPr>
      </w:pPr>
      <w:r>
        <w:rPr>
          <w:rStyle w:val="eop"/>
          <w:rFonts w:ascii="Calibri" w:hAnsi="Calibri" w:cs="Calibri"/>
          <w:i/>
          <w:iCs/>
        </w:rPr>
        <w:t xml:space="preserve">Flores </w:t>
      </w:r>
      <w:proofErr w:type="spellStart"/>
      <w:r>
        <w:rPr>
          <w:rStyle w:val="eop"/>
          <w:rFonts w:ascii="Calibri" w:hAnsi="Calibri" w:cs="Calibri"/>
          <w:i/>
          <w:iCs/>
        </w:rPr>
        <w:t>Historiarum</w:t>
      </w:r>
      <w:proofErr w:type="spellEnd"/>
      <w:r>
        <w:rPr>
          <w:rStyle w:val="eop"/>
          <w:rFonts w:ascii="Calibri" w:hAnsi="Calibri" w:cs="Calibri"/>
          <w:i/>
          <w:iCs/>
        </w:rPr>
        <w:t xml:space="preserve"> </w:t>
      </w:r>
      <w:r>
        <w:rPr>
          <w:rStyle w:val="eop"/>
          <w:rFonts w:ascii="Calibri" w:hAnsi="Calibri" w:cs="Calibri"/>
        </w:rPr>
        <w:t>by Roger of Wendover</w:t>
      </w:r>
    </w:p>
    <w:p w14:paraId="317DB976" w14:textId="3F40B0F8" w:rsidR="0056701A" w:rsidRDefault="0056701A" w:rsidP="007841E6">
      <w:pPr>
        <w:pStyle w:val="paragraph"/>
        <w:spacing w:before="0" w:beforeAutospacing="0" w:after="0" w:afterAutospacing="0"/>
        <w:textAlignment w:val="baseline"/>
        <w:rPr>
          <w:rStyle w:val="eop"/>
          <w:rFonts w:ascii="Calibri" w:hAnsi="Calibri" w:cs="Calibri"/>
        </w:rPr>
      </w:pPr>
    </w:p>
    <w:p w14:paraId="2FD1F06A" w14:textId="77777777" w:rsidR="0056701A" w:rsidRPr="0056701A" w:rsidRDefault="0056701A" w:rsidP="007841E6">
      <w:pPr>
        <w:pStyle w:val="paragraph"/>
        <w:spacing w:before="0" w:beforeAutospacing="0" w:after="0" w:afterAutospacing="0"/>
        <w:textAlignment w:val="baseline"/>
        <w:rPr>
          <w:rStyle w:val="eop"/>
          <w:rFonts w:ascii="Calibri" w:hAnsi="Calibri" w:cs="Calibri"/>
          <w:i/>
          <w:iCs/>
        </w:rPr>
      </w:pPr>
    </w:p>
    <w:p w14:paraId="7D61FD10" w14:textId="76AE6B7E" w:rsidR="0056701A" w:rsidRDefault="002122C9" w:rsidP="007841E6">
      <w:pPr>
        <w:pStyle w:val="paragraph"/>
        <w:spacing w:before="0" w:beforeAutospacing="0" w:after="0" w:afterAutospacing="0"/>
        <w:textAlignment w:val="baseline"/>
        <w:rPr>
          <w:rStyle w:val="eop"/>
          <w:rFonts w:ascii="Calibri" w:hAnsi="Calibri" w:cs="Calibri"/>
        </w:rPr>
      </w:pPr>
      <w:r>
        <w:rPr>
          <w:rStyle w:val="eop"/>
          <w:rFonts w:ascii="Calibri" w:hAnsi="Calibri" w:cs="Calibri"/>
        </w:rPr>
        <w:t>Secondary Sources</w:t>
      </w:r>
    </w:p>
    <w:p w14:paraId="1C5ECA32" w14:textId="7B7F98BB" w:rsidR="002122C9" w:rsidRDefault="002122C9" w:rsidP="007841E6">
      <w:pPr>
        <w:pStyle w:val="paragraph"/>
        <w:spacing w:before="0" w:beforeAutospacing="0" w:after="0" w:afterAutospacing="0"/>
        <w:textAlignment w:val="baseline"/>
        <w:rPr>
          <w:rStyle w:val="eop"/>
          <w:rFonts w:ascii="Calibri" w:hAnsi="Calibri" w:cs="Calibri"/>
        </w:rPr>
      </w:pPr>
    </w:p>
    <w:p w14:paraId="69134374" w14:textId="3D000CBF" w:rsidR="002122C9" w:rsidRDefault="002122C9" w:rsidP="007841E6">
      <w:pPr>
        <w:pStyle w:val="paragraph"/>
        <w:spacing w:before="0" w:beforeAutospacing="0" w:after="0" w:afterAutospacing="0"/>
        <w:textAlignment w:val="baseline"/>
        <w:rPr>
          <w:rStyle w:val="eop"/>
          <w:rFonts w:ascii="Calibri" w:hAnsi="Calibri" w:cs="Calibri"/>
        </w:rPr>
      </w:pPr>
      <w:r>
        <w:rPr>
          <w:rStyle w:val="eop"/>
          <w:rFonts w:ascii="Calibri" w:hAnsi="Calibri" w:cs="Calibri"/>
          <w:i/>
          <w:iCs/>
        </w:rPr>
        <w:t xml:space="preserve">The Great Tower </w:t>
      </w:r>
      <w:r w:rsidR="007A4291">
        <w:rPr>
          <w:rStyle w:val="eop"/>
          <w:rFonts w:ascii="Calibri" w:hAnsi="Calibri" w:cs="Calibri"/>
          <w:i/>
          <w:iCs/>
        </w:rPr>
        <w:t>at</w:t>
      </w:r>
      <w:r>
        <w:rPr>
          <w:rStyle w:val="eop"/>
          <w:rFonts w:ascii="Calibri" w:hAnsi="Calibri" w:cs="Calibri"/>
          <w:i/>
          <w:iCs/>
        </w:rPr>
        <w:t xml:space="preserve"> Rochester</w:t>
      </w:r>
      <w:r w:rsidR="007A4291">
        <w:rPr>
          <w:rStyle w:val="eop"/>
          <w:rFonts w:ascii="Calibri" w:hAnsi="Calibri" w:cs="Calibri"/>
          <w:i/>
          <w:iCs/>
        </w:rPr>
        <w:t xml:space="preserve"> Castle, </w:t>
      </w:r>
      <w:proofErr w:type="spellStart"/>
      <w:proofErr w:type="gramStart"/>
      <w:r w:rsidR="007A4291">
        <w:rPr>
          <w:rStyle w:val="eop"/>
          <w:rFonts w:ascii="Calibri" w:hAnsi="Calibri" w:cs="Calibri"/>
        </w:rPr>
        <w:t>J.Goodall</w:t>
      </w:r>
      <w:proofErr w:type="spellEnd"/>
      <w:proofErr w:type="gramEnd"/>
      <w:r w:rsidR="007A4291">
        <w:rPr>
          <w:rStyle w:val="eop"/>
          <w:rFonts w:ascii="Calibri" w:hAnsi="Calibri" w:cs="Calibri"/>
        </w:rPr>
        <w:t xml:space="preserve"> (2006)</w:t>
      </w:r>
      <w:r w:rsidR="00343561">
        <w:rPr>
          <w:rStyle w:val="eop"/>
          <w:rFonts w:ascii="Calibri" w:hAnsi="Calibri" w:cs="Calibri"/>
        </w:rPr>
        <w:t xml:space="preserve">, </w:t>
      </w:r>
    </w:p>
    <w:p w14:paraId="0C287630" w14:textId="074AC6AA" w:rsidR="007A4291" w:rsidRDefault="007A4291" w:rsidP="007841E6">
      <w:pPr>
        <w:pStyle w:val="paragraph"/>
        <w:spacing w:before="0" w:beforeAutospacing="0" w:after="0" w:afterAutospacing="0"/>
        <w:textAlignment w:val="baseline"/>
        <w:rPr>
          <w:rStyle w:val="eop"/>
          <w:rFonts w:ascii="Calibri" w:hAnsi="Calibri" w:cs="Calibri"/>
        </w:rPr>
      </w:pPr>
    </w:p>
    <w:p w14:paraId="44F82468" w14:textId="3A53EFDE" w:rsidR="0056701A" w:rsidRDefault="007A4291" w:rsidP="007841E6">
      <w:pPr>
        <w:pStyle w:val="paragraph"/>
        <w:spacing w:before="0" w:beforeAutospacing="0" w:after="0" w:afterAutospacing="0"/>
        <w:textAlignment w:val="baseline"/>
        <w:rPr>
          <w:rStyle w:val="eop"/>
          <w:rFonts w:ascii="Calibri" w:hAnsi="Calibri" w:cs="Calibri"/>
        </w:rPr>
      </w:pPr>
      <w:r>
        <w:rPr>
          <w:rStyle w:val="eop"/>
          <w:rFonts w:ascii="Calibri" w:hAnsi="Calibri" w:cs="Calibri"/>
          <w:i/>
          <w:iCs/>
        </w:rPr>
        <w:t xml:space="preserve">The Siege of Rochester, </w:t>
      </w:r>
      <w:r>
        <w:rPr>
          <w:rStyle w:val="eop"/>
          <w:rFonts w:ascii="Calibri" w:hAnsi="Calibri" w:cs="Calibri"/>
        </w:rPr>
        <w:t>William E. Welsh</w:t>
      </w:r>
      <w:r w:rsidR="00343561">
        <w:rPr>
          <w:rStyle w:val="eop"/>
          <w:rFonts w:ascii="Calibri" w:hAnsi="Calibri" w:cs="Calibri"/>
        </w:rPr>
        <w:t xml:space="preserve"> (2017), Medieval Warfare, Vol 2.</w:t>
      </w:r>
    </w:p>
    <w:p w14:paraId="4125E6FF" w14:textId="661BAC30" w:rsidR="00343561" w:rsidRDefault="00343561" w:rsidP="007841E6">
      <w:pPr>
        <w:pStyle w:val="paragraph"/>
        <w:spacing w:before="0" w:beforeAutospacing="0" w:after="0" w:afterAutospacing="0"/>
        <w:textAlignment w:val="baseline"/>
        <w:rPr>
          <w:rStyle w:val="eop"/>
          <w:rFonts w:ascii="Calibri" w:hAnsi="Calibri" w:cs="Calibri"/>
        </w:rPr>
      </w:pPr>
    </w:p>
    <w:p w14:paraId="4EA98853" w14:textId="28BA7BA5" w:rsidR="00343561" w:rsidRDefault="00343561" w:rsidP="007841E6">
      <w:pPr>
        <w:pStyle w:val="paragraph"/>
        <w:spacing w:before="0" w:beforeAutospacing="0" w:after="0" w:afterAutospacing="0"/>
        <w:textAlignment w:val="baseline"/>
        <w:rPr>
          <w:rStyle w:val="eop"/>
          <w:rFonts w:ascii="Calibri" w:hAnsi="Calibri" w:cs="Calibri"/>
        </w:rPr>
      </w:pPr>
      <w:r>
        <w:rPr>
          <w:rStyle w:val="eop"/>
          <w:rFonts w:ascii="Calibri" w:hAnsi="Calibri" w:cs="Calibri"/>
        </w:rPr>
        <w:t>Picture of Rochester Castle from the Module Handbook.</w:t>
      </w:r>
    </w:p>
    <w:p w14:paraId="15262470" w14:textId="735098B4" w:rsidR="00343561" w:rsidRDefault="00343561" w:rsidP="007841E6">
      <w:pPr>
        <w:pStyle w:val="paragraph"/>
        <w:spacing w:before="0" w:beforeAutospacing="0" w:after="0" w:afterAutospacing="0"/>
        <w:textAlignment w:val="baseline"/>
        <w:rPr>
          <w:rStyle w:val="eop"/>
          <w:rFonts w:ascii="Calibri" w:hAnsi="Calibri" w:cs="Calibri"/>
        </w:rPr>
      </w:pPr>
    </w:p>
    <w:p w14:paraId="75FF1E2F" w14:textId="2632F0A8" w:rsidR="00343561" w:rsidRDefault="00343561" w:rsidP="007841E6">
      <w:pPr>
        <w:pStyle w:val="paragraph"/>
        <w:spacing w:before="0" w:beforeAutospacing="0" w:after="0" w:afterAutospacing="0"/>
        <w:textAlignment w:val="baseline"/>
        <w:rPr>
          <w:rStyle w:val="eop"/>
          <w:rFonts w:ascii="Calibri" w:hAnsi="Calibri" w:cs="Calibri"/>
        </w:rPr>
      </w:pPr>
      <w:r>
        <w:rPr>
          <w:rStyle w:val="eop"/>
          <w:rFonts w:ascii="Calibri" w:hAnsi="Calibri" w:cs="Calibri"/>
          <w:i/>
          <w:iCs/>
        </w:rPr>
        <w:t xml:space="preserve">Anglo-Norman Castles, </w:t>
      </w:r>
      <w:r w:rsidR="00A945BA">
        <w:rPr>
          <w:rStyle w:val="eop"/>
          <w:rFonts w:ascii="Calibri" w:hAnsi="Calibri" w:cs="Calibri"/>
        </w:rPr>
        <w:t xml:space="preserve">R. </w:t>
      </w:r>
      <w:proofErr w:type="spellStart"/>
      <w:r w:rsidR="00A945BA">
        <w:rPr>
          <w:rStyle w:val="eop"/>
          <w:rFonts w:ascii="Calibri" w:hAnsi="Calibri" w:cs="Calibri"/>
        </w:rPr>
        <w:t>Liddiard</w:t>
      </w:r>
      <w:proofErr w:type="spellEnd"/>
      <w:r w:rsidR="00A945BA">
        <w:rPr>
          <w:rStyle w:val="eop"/>
          <w:rFonts w:ascii="Calibri" w:hAnsi="Calibri" w:cs="Calibri"/>
        </w:rPr>
        <w:t xml:space="preserve"> (2002), Boydell Press.</w:t>
      </w:r>
    </w:p>
    <w:p w14:paraId="0B4732AE" w14:textId="456FE1ED" w:rsidR="00692585" w:rsidRDefault="00692585" w:rsidP="007841E6">
      <w:pPr>
        <w:pStyle w:val="paragraph"/>
        <w:spacing w:before="0" w:beforeAutospacing="0" w:after="0" w:afterAutospacing="0"/>
        <w:textAlignment w:val="baseline"/>
        <w:rPr>
          <w:rStyle w:val="eop"/>
          <w:rFonts w:ascii="Calibri" w:hAnsi="Calibri" w:cs="Calibri"/>
        </w:rPr>
      </w:pPr>
    </w:p>
    <w:p w14:paraId="257B30A4" w14:textId="3126DBEE" w:rsidR="002F6886" w:rsidRDefault="00692585" w:rsidP="007841E6">
      <w:pPr>
        <w:pStyle w:val="paragraph"/>
        <w:spacing w:before="0" w:beforeAutospacing="0" w:after="0" w:afterAutospacing="0"/>
        <w:textAlignment w:val="baseline"/>
        <w:rPr>
          <w:rFonts w:ascii="Calibri" w:hAnsi="Calibri" w:cs="Calibri"/>
        </w:rPr>
      </w:pPr>
      <w:r>
        <w:rPr>
          <w:rStyle w:val="eop"/>
          <w:rFonts w:ascii="Calibri" w:hAnsi="Calibri" w:cs="Calibri"/>
          <w:i/>
          <w:iCs/>
        </w:rPr>
        <w:t xml:space="preserve">Rochester Castle, </w:t>
      </w:r>
      <w:r>
        <w:rPr>
          <w:rStyle w:val="eop"/>
          <w:rFonts w:ascii="Calibri" w:hAnsi="Calibri" w:cs="Calibri"/>
        </w:rPr>
        <w:t>Graham Port (1987), English Heritage.</w:t>
      </w:r>
    </w:p>
    <w:p w14:paraId="3AD00C8F" w14:textId="5A7EA549" w:rsidR="002F6886" w:rsidRDefault="002F6886" w:rsidP="007841E6">
      <w:pPr>
        <w:pStyle w:val="paragraph"/>
        <w:spacing w:before="0" w:beforeAutospacing="0" w:after="0" w:afterAutospacing="0"/>
        <w:textAlignment w:val="baseline"/>
        <w:rPr>
          <w:rFonts w:ascii="Calibri" w:hAnsi="Calibri" w:cs="Calibri"/>
        </w:rPr>
      </w:pPr>
    </w:p>
    <w:p w14:paraId="4797CB78" w14:textId="3B3FA54A" w:rsidR="002F6886" w:rsidRPr="002F6886" w:rsidRDefault="002F6886" w:rsidP="007841E6">
      <w:pPr>
        <w:pStyle w:val="paragraph"/>
        <w:spacing w:before="0" w:beforeAutospacing="0" w:after="0" w:afterAutospacing="0"/>
        <w:textAlignment w:val="baseline"/>
        <w:rPr>
          <w:rFonts w:ascii="Calibri" w:hAnsi="Calibri" w:cs="Calibri"/>
        </w:rPr>
      </w:pPr>
      <w:r>
        <w:rPr>
          <w:rFonts w:ascii="Calibri" w:hAnsi="Calibri" w:cs="Calibri"/>
          <w:i/>
          <w:iCs/>
        </w:rPr>
        <w:t xml:space="preserve">Rochester Castle, </w:t>
      </w:r>
      <w:r>
        <w:rPr>
          <w:rFonts w:ascii="Calibri" w:hAnsi="Calibri" w:cs="Calibri"/>
        </w:rPr>
        <w:t>RA Brown (1969), Her Majesty’s Stationary Office, London.</w:t>
      </w:r>
    </w:p>
    <w:sectPr w:rsidR="002F6886" w:rsidRPr="002F6886" w:rsidSect="00A461BD">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C9953CC"/>
    <w:multiLevelType w:val="multilevel"/>
    <w:tmpl w:val="F6027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6159"/>
    <w:rsid w:val="000126E9"/>
    <w:rsid w:val="00047F29"/>
    <w:rsid w:val="00060AA8"/>
    <w:rsid w:val="000E5B9A"/>
    <w:rsid w:val="00180681"/>
    <w:rsid w:val="002004DC"/>
    <w:rsid w:val="002122C9"/>
    <w:rsid w:val="002F2253"/>
    <w:rsid w:val="002F6886"/>
    <w:rsid w:val="00343561"/>
    <w:rsid w:val="00355A24"/>
    <w:rsid w:val="003717F4"/>
    <w:rsid w:val="003C4EA9"/>
    <w:rsid w:val="00431747"/>
    <w:rsid w:val="00475FB3"/>
    <w:rsid w:val="00487DDD"/>
    <w:rsid w:val="004A255E"/>
    <w:rsid w:val="004A303D"/>
    <w:rsid w:val="004B3F45"/>
    <w:rsid w:val="005322D7"/>
    <w:rsid w:val="0056701A"/>
    <w:rsid w:val="005B2FE4"/>
    <w:rsid w:val="00692585"/>
    <w:rsid w:val="00695BEE"/>
    <w:rsid w:val="007459C6"/>
    <w:rsid w:val="00762F6C"/>
    <w:rsid w:val="007841E6"/>
    <w:rsid w:val="007A4291"/>
    <w:rsid w:val="008B1647"/>
    <w:rsid w:val="008C5CBF"/>
    <w:rsid w:val="008D48B5"/>
    <w:rsid w:val="00954C9F"/>
    <w:rsid w:val="0096557B"/>
    <w:rsid w:val="00974954"/>
    <w:rsid w:val="00975CC3"/>
    <w:rsid w:val="00A461BD"/>
    <w:rsid w:val="00A945BA"/>
    <w:rsid w:val="00AB2F02"/>
    <w:rsid w:val="00AE04D4"/>
    <w:rsid w:val="00B41298"/>
    <w:rsid w:val="00B66159"/>
    <w:rsid w:val="00B72AC2"/>
    <w:rsid w:val="00C11B1A"/>
    <w:rsid w:val="00D14A75"/>
    <w:rsid w:val="00E0771E"/>
    <w:rsid w:val="00E82F07"/>
    <w:rsid w:val="00ED380F"/>
    <w:rsid w:val="00F652AD"/>
    <w:rsid w:val="00F76D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DDFBCA7"/>
  <w14:defaultImageDpi w14:val="32767"/>
  <w15:chartTrackingRefBased/>
  <w15:docId w15:val="{96E510C2-ED20-C54D-9391-1922C27A5F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3717F4"/>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3717F4"/>
  </w:style>
  <w:style w:type="character" w:customStyle="1" w:styleId="eop">
    <w:name w:val="eop"/>
    <w:basedOn w:val="DefaultParagraphFont"/>
    <w:rsid w:val="003717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32483937">
      <w:bodyDiv w:val="1"/>
      <w:marLeft w:val="0"/>
      <w:marRight w:val="0"/>
      <w:marTop w:val="0"/>
      <w:marBottom w:val="0"/>
      <w:divBdr>
        <w:top w:val="none" w:sz="0" w:space="0" w:color="auto"/>
        <w:left w:val="none" w:sz="0" w:space="0" w:color="auto"/>
        <w:bottom w:val="none" w:sz="0" w:space="0" w:color="auto"/>
        <w:right w:val="none" w:sz="0" w:space="0" w:color="auto"/>
      </w:divBdr>
      <w:divsChild>
        <w:div w:id="26760244">
          <w:marLeft w:val="0"/>
          <w:marRight w:val="0"/>
          <w:marTop w:val="0"/>
          <w:marBottom w:val="0"/>
          <w:divBdr>
            <w:top w:val="none" w:sz="0" w:space="0" w:color="auto"/>
            <w:left w:val="none" w:sz="0" w:space="0" w:color="auto"/>
            <w:bottom w:val="none" w:sz="0" w:space="0" w:color="auto"/>
            <w:right w:val="none" w:sz="0" w:space="0" w:color="auto"/>
          </w:divBdr>
          <w:divsChild>
            <w:div w:id="553128109">
              <w:marLeft w:val="0"/>
              <w:marRight w:val="0"/>
              <w:marTop w:val="0"/>
              <w:marBottom w:val="0"/>
              <w:divBdr>
                <w:top w:val="none" w:sz="0" w:space="0" w:color="auto"/>
                <w:left w:val="none" w:sz="0" w:space="0" w:color="auto"/>
                <w:bottom w:val="none" w:sz="0" w:space="0" w:color="auto"/>
                <w:right w:val="none" w:sz="0" w:space="0" w:color="auto"/>
              </w:divBdr>
            </w:div>
            <w:div w:id="1312711695">
              <w:marLeft w:val="0"/>
              <w:marRight w:val="0"/>
              <w:marTop w:val="0"/>
              <w:marBottom w:val="0"/>
              <w:divBdr>
                <w:top w:val="none" w:sz="0" w:space="0" w:color="auto"/>
                <w:left w:val="none" w:sz="0" w:space="0" w:color="auto"/>
                <w:bottom w:val="none" w:sz="0" w:space="0" w:color="auto"/>
                <w:right w:val="none" w:sz="0" w:space="0" w:color="auto"/>
              </w:divBdr>
            </w:div>
            <w:div w:id="1151361583">
              <w:marLeft w:val="0"/>
              <w:marRight w:val="0"/>
              <w:marTop w:val="0"/>
              <w:marBottom w:val="0"/>
              <w:divBdr>
                <w:top w:val="none" w:sz="0" w:space="0" w:color="auto"/>
                <w:left w:val="none" w:sz="0" w:space="0" w:color="auto"/>
                <w:bottom w:val="none" w:sz="0" w:space="0" w:color="auto"/>
                <w:right w:val="none" w:sz="0" w:space="0" w:color="auto"/>
              </w:divBdr>
            </w:div>
            <w:div w:id="1649165597">
              <w:marLeft w:val="0"/>
              <w:marRight w:val="0"/>
              <w:marTop w:val="0"/>
              <w:marBottom w:val="0"/>
              <w:divBdr>
                <w:top w:val="none" w:sz="0" w:space="0" w:color="auto"/>
                <w:left w:val="none" w:sz="0" w:space="0" w:color="auto"/>
                <w:bottom w:val="none" w:sz="0" w:space="0" w:color="auto"/>
                <w:right w:val="none" w:sz="0" w:space="0" w:color="auto"/>
              </w:divBdr>
            </w:div>
          </w:divsChild>
        </w:div>
        <w:div w:id="2120638989">
          <w:marLeft w:val="0"/>
          <w:marRight w:val="0"/>
          <w:marTop w:val="0"/>
          <w:marBottom w:val="0"/>
          <w:divBdr>
            <w:top w:val="none" w:sz="0" w:space="0" w:color="auto"/>
            <w:left w:val="none" w:sz="0" w:space="0" w:color="auto"/>
            <w:bottom w:val="none" w:sz="0" w:space="0" w:color="auto"/>
            <w:right w:val="none" w:sz="0" w:space="0" w:color="auto"/>
          </w:divBdr>
        </w:div>
        <w:div w:id="1055393436">
          <w:marLeft w:val="0"/>
          <w:marRight w:val="0"/>
          <w:marTop w:val="0"/>
          <w:marBottom w:val="0"/>
          <w:divBdr>
            <w:top w:val="none" w:sz="0" w:space="0" w:color="auto"/>
            <w:left w:val="none" w:sz="0" w:space="0" w:color="auto"/>
            <w:bottom w:val="none" w:sz="0" w:space="0" w:color="auto"/>
            <w:right w:val="none" w:sz="0" w:space="0" w:color="auto"/>
          </w:divBdr>
        </w:div>
        <w:div w:id="231157655">
          <w:marLeft w:val="0"/>
          <w:marRight w:val="0"/>
          <w:marTop w:val="0"/>
          <w:marBottom w:val="0"/>
          <w:divBdr>
            <w:top w:val="none" w:sz="0" w:space="0" w:color="auto"/>
            <w:left w:val="none" w:sz="0" w:space="0" w:color="auto"/>
            <w:bottom w:val="none" w:sz="0" w:space="0" w:color="auto"/>
            <w:right w:val="none" w:sz="0" w:space="0" w:color="auto"/>
          </w:divBdr>
        </w:div>
        <w:div w:id="1463687867">
          <w:marLeft w:val="0"/>
          <w:marRight w:val="0"/>
          <w:marTop w:val="0"/>
          <w:marBottom w:val="0"/>
          <w:divBdr>
            <w:top w:val="none" w:sz="0" w:space="0" w:color="auto"/>
            <w:left w:val="none" w:sz="0" w:space="0" w:color="auto"/>
            <w:bottom w:val="none" w:sz="0" w:space="0" w:color="auto"/>
            <w:right w:val="none" w:sz="0" w:space="0" w:color="auto"/>
          </w:divBdr>
        </w:div>
        <w:div w:id="422801199">
          <w:marLeft w:val="0"/>
          <w:marRight w:val="0"/>
          <w:marTop w:val="0"/>
          <w:marBottom w:val="0"/>
          <w:divBdr>
            <w:top w:val="none" w:sz="0" w:space="0" w:color="auto"/>
            <w:left w:val="none" w:sz="0" w:space="0" w:color="auto"/>
            <w:bottom w:val="none" w:sz="0" w:space="0" w:color="auto"/>
            <w:right w:val="none" w:sz="0" w:space="0" w:color="auto"/>
          </w:divBdr>
        </w:div>
        <w:div w:id="210117028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714</TotalTime>
  <Pages>3</Pages>
  <Words>1100</Words>
  <Characters>6273</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Steed</dc:creator>
  <cp:keywords/>
  <dc:description/>
  <cp:lastModifiedBy>Sam Steed</cp:lastModifiedBy>
  <cp:revision>10</cp:revision>
  <dcterms:created xsi:type="dcterms:W3CDTF">2021-04-11T15:29:00Z</dcterms:created>
  <dcterms:modified xsi:type="dcterms:W3CDTF">2021-04-14T15:55:00Z</dcterms:modified>
</cp:coreProperties>
</file>