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8026501"/>
        <w:docPartObj>
          <w:docPartGallery w:val="Cover Pages"/>
          <w:docPartUnique/>
        </w:docPartObj>
      </w:sdtPr>
      <w:sdtEndPr/>
      <w:sdtContent>
        <w:p w14:paraId="6B650F63" w14:textId="77777777" w:rsidR="00806DC3" w:rsidRDefault="00806DC3" w:rsidP="00FC101D">
          <w:pPr>
            <w:jc w:val="both"/>
          </w:pPr>
        </w:p>
        <w:p w14:paraId="1F0C31CB" w14:textId="77777777" w:rsidR="00806DC3" w:rsidRDefault="00022DD7" w:rsidP="00FC101D">
          <w:pPr>
            <w:jc w:val="both"/>
          </w:pPr>
          <w:r>
            <w:rPr>
              <w:noProof/>
              <w:lang w:eastAsia="zh-TW"/>
            </w:rPr>
            <mc:AlternateContent>
              <mc:Choice Requires="wps">
                <w:drawing>
                  <wp:anchor distT="0" distB="0" distL="114300" distR="114300" simplePos="0" relativeHeight="251657728" behindDoc="1" locked="0" layoutInCell="0" allowOverlap="1" wp14:anchorId="733FCCD4" wp14:editId="71A1D108">
                    <wp:simplePos x="0" y="0"/>
                    <wp:positionH relativeFrom="page">
                      <wp:align>center</wp:align>
                    </wp:positionH>
                    <wp:positionV relativeFrom="page">
                      <wp:align>center</wp:align>
                    </wp:positionV>
                    <wp:extent cx="7772400" cy="10058400"/>
                    <wp:effectExtent l="0" t="0" r="0" b="0"/>
                    <wp:wrapNone/>
                    <wp:docPr id="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772400" cy="1005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F7B7CE" w14:textId="77777777" w:rsidR="009C6A63" w:rsidRDefault="009C6A63">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w14:anchorId="733FCCD4" id=" 2" o:spid="_x0000_s1026" style="position:absolute;left:0;text-align:left;margin-left:0;margin-top:0;width:612pt;height:11in;z-index:-2516587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" o:allowincell="f" stroked="f">
                    <v:path arrowok="t"/>
                    <v:textbox>
                      <w:txbxContent>
                        <w:p w14:paraId="63F7B7CE" w14:textId="77777777" w:rsidR="009C6A63" w:rsidRDefault="009C6A63">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mc:Fallback>
            </mc:AlternateContent>
          </w:r>
        </w:p>
        <w:p w14:paraId="31DEF0B8" w14:textId="77777777" w:rsidR="00806DC3" w:rsidRDefault="00806DC3" w:rsidP="00FC101D">
          <w:pPr>
            <w:jc w:val="both"/>
          </w:pPr>
        </w:p>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79"/>
          </w:tblGrid>
          <w:tr w:rsidR="00806DC3" w14:paraId="4DF07108"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1137FF1786BC48F9A585145E860E4247"/>
                  </w:placeholder>
                  <w:dataBinding w:prefixMappings="xmlns:ns0='http://schemas.openxmlformats.org/package/2006/metadata/core-properties' xmlns:ns1='http://purl.org/dc/elements/1.1/'" w:xpath="/ns0:coreProperties[1]/ns1:title[1]" w:storeItemID="{6C3C8BC8-F283-45AE-878A-BAB7291924A1}"/>
                  <w:text/>
                </w:sdtPr>
                <w:sdtEndPr/>
                <w:sdtContent>
                  <w:p w14:paraId="50C5909E" w14:textId="6539CB2B" w:rsidR="00806DC3" w:rsidRDefault="00364040" w:rsidP="00FC101D">
                    <w:pPr>
                      <w:pStyle w:val="NoSpacing"/>
                      <w:jc w:val="both"/>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Maria </w:t>
                    </w:r>
                    <w:proofErr w:type="spellStart"/>
                    <w:r>
                      <w:rPr>
                        <w:rFonts w:asciiTheme="majorHAnsi" w:eastAsiaTheme="majorEastAsia" w:hAnsiTheme="majorHAnsi" w:cstheme="majorBidi"/>
                        <w:sz w:val="40"/>
                        <w:szCs w:val="40"/>
                      </w:rPr>
                      <w:t>Dinculescu</w:t>
                    </w:r>
                    <w:proofErr w:type="spellEnd"/>
                  </w:p>
                </w:sdtContent>
              </w:sdt>
              <w:p w14:paraId="4649EC11" w14:textId="49617C92" w:rsidR="00806DC3" w:rsidRDefault="00652570" w:rsidP="00FC101D">
                <w:pPr>
                  <w:pStyle w:val="NoSpacing"/>
                  <w:jc w:val="both"/>
                </w:pPr>
                <w:r>
                  <w:t>Student id: 2011079</w:t>
                </w:r>
              </w:p>
              <w:p w14:paraId="1CF22CE2" w14:textId="48E223BF" w:rsidR="00806DC3" w:rsidRDefault="00466678" w:rsidP="00FC101D">
                <w:pPr>
                  <w:pStyle w:val="NoSpacing"/>
                  <w:jc w:val="both"/>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BMSW4002 </w:t>
                </w:r>
                <w:r w:rsidR="00266580">
                  <w:rPr>
                    <w:rFonts w:asciiTheme="majorHAnsi" w:eastAsiaTheme="majorEastAsia" w:hAnsiTheme="majorHAnsi" w:cstheme="majorBidi"/>
                    <w:sz w:val="32"/>
                    <w:szCs w:val="32"/>
                  </w:rPr>
                  <w:t>ETW</w:t>
                </w:r>
              </w:p>
              <w:p w14:paraId="11B09260" w14:textId="77777777" w:rsidR="00806DC3" w:rsidRDefault="00806DC3" w:rsidP="00FC101D">
                <w:pPr>
                  <w:pStyle w:val="NoSpacing"/>
                  <w:jc w:val="both"/>
                </w:pPr>
              </w:p>
              <w:sdt>
                <w:sdtPr>
                  <w:alias w:val="Date"/>
                  <w:id w:val="13783224"/>
                  <w:placeholder>
                    <w:docPart w:val="51571BFBA0FC49979D7E5E21C7B37761"/>
                  </w:placeholder>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14:paraId="3DEC3029" w14:textId="77777777" w:rsidR="00806DC3" w:rsidRDefault="00806DC3" w:rsidP="00FC101D">
                    <w:pPr>
                      <w:pStyle w:val="NoSpacing"/>
                      <w:jc w:val="both"/>
                    </w:pPr>
                    <w:r>
                      <w:rPr>
                        <w:rFonts w:asciiTheme="majorHAnsi" w:hAnsiTheme="majorHAnsi"/>
                      </w:rPr>
                      <w:t>[Pick the date]</w:t>
                    </w:r>
                  </w:p>
                </w:sdtContent>
              </w:sdt>
              <w:p w14:paraId="29007315" w14:textId="2B033717" w:rsidR="00806DC3" w:rsidRDefault="00266580" w:rsidP="00FC101D">
                <w:pPr>
                  <w:pStyle w:val="NoSpacing"/>
                  <w:jc w:val="both"/>
                </w:pPr>
                <w:r>
                  <w:t xml:space="preserve">Lecturer : Charles </w:t>
                </w:r>
                <w:proofErr w:type="spellStart"/>
                <w:r w:rsidR="00652570">
                  <w:t>Oham</w:t>
                </w:r>
                <w:proofErr w:type="spellEnd"/>
                <w:r w:rsidR="00652570">
                  <w:t xml:space="preserve"> </w:t>
                </w: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14:paraId="114BAC79" w14:textId="77777777" w:rsidR="00806DC3" w:rsidRDefault="00806DC3" w:rsidP="00FC101D">
                    <w:pPr>
                      <w:pStyle w:val="NoSpacing"/>
                      <w:jc w:val="both"/>
                    </w:pPr>
                    <w:r>
                      <w:t>Windows User</w:t>
                    </w:r>
                  </w:p>
                </w:sdtContent>
              </w:sdt>
              <w:p w14:paraId="1F244825" w14:textId="77777777" w:rsidR="00806DC3" w:rsidRDefault="00806DC3" w:rsidP="00FC101D">
                <w:pPr>
                  <w:pStyle w:val="NoSpacing"/>
                  <w:jc w:val="both"/>
                </w:pPr>
              </w:p>
            </w:tc>
          </w:tr>
        </w:tbl>
        <w:p w14:paraId="1C2D2596" w14:textId="77777777" w:rsidR="00806DC3" w:rsidRDefault="00806DC3" w:rsidP="00FC101D">
          <w:pPr>
            <w:jc w:val="both"/>
          </w:pPr>
        </w:p>
        <w:p w14:paraId="0B07B1A1" w14:textId="77777777" w:rsidR="00806DC3" w:rsidRDefault="00806DC3" w:rsidP="00FC101D">
          <w:pPr>
            <w:jc w:val="both"/>
          </w:pPr>
          <w:r>
            <w:br w:type="page"/>
          </w:r>
        </w:p>
      </w:sdtContent>
    </w:sdt>
    <w:sdt>
      <w:sdtPr>
        <w:rPr>
          <w:rFonts w:asciiTheme="minorHAnsi" w:eastAsiaTheme="minorHAnsi" w:hAnsiTheme="minorHAnsi" w:cstheme="minorBidi"/>
          <w:b w:val="0"/>
          <w:bCs w:val="0"/>
          <w:color w:val="auto"/>
          <w:sz w:val="22"/>
          <w:szCs w:val="22"/>
        </w:rPr>
        <w:id w:val="798026507"/>
        <w:docPartObj>
          <w:docPartGallery w:val="Table of Contents"/>
          <w:docPartUnique/>
        </w:docPartObj>
      </w:sdtPr>
      <w:sdtEndPr/>
      <w:sdtContent>
        <w:p w14:paraId="41362190" w14:textId="77777777" w:rsidR="006642E2" w:rsidRDefault="006642E2">
          <w:pPr>
            <w:pStyle w:val="TOCHeading"/>
          </w:pPr>
          <w:r>
            <w:t>Contents</w:t>
          </w:r>
        </w:p>
        <w:p w14:paraId="54B2745E" w14:textId="77777777" w:rsidR="006642E2" w:rsidRDefault="006642E2">
          <w:pPr>
            <w:pStyle w:val="TOC1"/>
            <w:tabs>
              <w:tab w:val="right" w:leader="dot" w:pos="9350"/>
            </w:tabs>
            <w:rPr>
              <w:noProof/>
            </w:rPr>
          </w:pPr>
          <w:r>
            <w:fldChar w:fldCharType="begin"/>
          </w:r>
          <w:r>
            <w:instrText xml:space="preserve"> TOC \o "1-3" \h \z \u </w:instrText>
          </w:r>
          <w:r>
            <w:fldChar w:fldCharType="separate"/>
          </w:r>
          <w:hyperlink w:anchor="_Toc70272699" w:history="1">
            <w:r w:rsidRPr="00EC4E43">
              <w:rPr>
                <w:rStyle w:val="Hyperlink"/>
                <w:noProof/>
              </w:rPr>
              <w:t>Introduction:</w:t>
            </w:r>
            <w:r>
              <w:rPr>
                <w:noProof/>
                <w:webHidden/>
              </w:rPr>
              <w:tab/>
            </w:r>
            <w:r>
              <w:rPr>
                <w:noProof/>
                <w:webHidden/>
              </w:rPr>
              <w:fldChar w:fldCharType="begin"/>
            </w:r>
            <w:r>
              <w:rPr>
                <w:noProof/>
                <w:webHidden/>
              </w:rPr>
              <w:instrText xml:space="preserve"> PAGEREF _Toc70272699 \h </w:instrText>
            </w:r>
            <w:r>
              <w:rPr>
                <w:noProof/>
                <w:webHidden/>
              </w:rPr>
            </w:r>
            <w:r>
              <w:rPr>
                <w:noProof/>
                <w:webHidden/>
              </w:rPr>
              <w:fldChar w:fldCharType="separate"/>
            </w:r>
            <w:r>
              <w:rPr>
                <w:noProof/>
                <w:webHidden/>
              </w:rPr>
              <w:t>2</w:t>
            </w:r>
            <w:r>
              <w:rPr>
                <w:noProof/>
                <w:webHidden/>
              </w:rPr>
              <w:fldChar w:fldCharType="end"/>
            </w:r>
          </w:hyperlink>
        </w:p>
        <w:p w14:paraId="5D2718EE" w14:textId="77777777" w:rsidR="006642E2" w:rsidRDefault="000642F9">
          <w:pPr>
            <w:pStyle w:val="TOC1"/>
            <w:tabs>
              <w:tab w:val="right" w:leader="dot" w:pos="9350"/>
            </w:tabs>
            <w:rPr>
              <w:noProof/>
            </w:rPr>
          </w:pPr>
          <w:hyperlink w:anchor="_Toc70272700" w:history="1">
            <w:r w:rsidR="006642E2" w:rsidRPr="00EC4E43">
              <w:rPr>
                <w:rStyle w:val="Hyperlink"/>
                <w:noProof/>
              </w:rPr>
              <w:t>Models of communication:</w:t>
            </w:r>
            <w:r w:rsidR="006642E2">
              <w:rPr>
                <w:noProof/>
                <w:webHidden/>
              </w:rPr>
              <w:tab/>
            </w:r>
            <w:r w:rsidR="006642E2">
              <w:rPr>
                <w:noProof/>
                <w:webHidden/>
              </w:rPr>
              <w:fldChar w:fldCharType="begin"/>
            </w:r>
            <w:r w:rsidR="006642E2">
              <w:rPr>
                <w:noProof/>
                <w:webHidden/>
              </w:rPr>
              <w:instrText xml:space="preserve"> PAGEREF _Toc70272700 \h </w:instrText>
            </w:r>
            <w:r w:rsidR="006642E2">
              <w:rPr>
                <w:noProof/>
                <w:webHidden/>
              </w:rPr>
            </w:r>
            <w:r w:rsidR="006642E2">
              <w:rPr>
                <w:noProof/>
                <w:webHidden/>
              </w:rPr>
              <w:fldChar w:fldCharType="separate"/>
            </w:r>
            <w:r w:rsidR="006642E2">
              <w:rPr>
                <w:noProof/>
                <w:webHidden/>
              </w:rPr>
              <w:t>2</w:t>
            </w:r>
            <w:r w:rsidR="006642E2">
              <w:rPr>
                <w:noProof/>
                <w:webHidden/>
              </w:rPr>
              <w:fldChar w:fldCharType="end"/>
            </w:r>
          </w:hyperlink>
        </w:p>
        <w:p w14:paraId="3FF45A0C" w14:textId="77777777" w:rsidR="006642E2" w:rsidRDefault="000642F9">
          <w:pPr>
            <w:pStyle w:val="TOC2"/>
            <w:tabs>
              <w:tab w:val="right" w:leader="dot" w:pos="9350"/>
            </w:tabs>
            <w:rPr>
              <w:noProof/>
            </w:rPr>
          </w:pPr>
          <w:hyperlink w:anchor="_Toc70272701" w:history="1">
            <w:r w:rsidR="006642E2" w:rsidRPr="00EC4E43">
              <w:rPr>
                <w:rStyle w:val="Hyperlink"/>
                <w:noProof/>
              </w:rPr>
              <w:t>Shannon and Weaver model of communication</w:t>
            </w:r>
            <w:r w:rsidR="006642E2">
              <w:rPr>
                <w:noProof/>
                <w:webHidden/>
              </w:rPr>
              <w:tab/>
            </w:r>
            <w:r w:rsidR="006642E2">
              <w:rPr>
                <w:noProof/>
                <w:webHidden/>
              </w:rPr>
              <w:fldChar w:fldCharType="begin"/>
            </w:r>
            <w:r w:rsidR="006642E2">
              <w:rPr>
                <w:noProof/>
                <w:webHidden/>
              </w:rPr>
              <w:instrText xml:space="preserve"> PAGEREF _Toc70272701 \h </w:instrText>
            </w:r>
            <w:r w:rsidR="006642E2">
              <w:rPr>
                <w:noProof/>
                <w:webHidden/>
              </w:rPr>
            </w:r>
            <w:r w:rsidR="006642E2">
              <w:rPr>
                <w:noProof/>
                <w:webHidden/>
              </w:rPr>
              <w:fldChar w:fldCharType="separate"/>
            </w:r>
            <w:r w:rsidR="006642E2">
              <w:rPr>
                <w:noProof/>
                <w:webHidden/>
              </w:rPr>
              <w:t>2</w:t>
            </w:r>
            <w:r w:rsidR="006642E2">
              <w:rPr>
                <w:noProof/>
                <w:webHidden/>
              </w:rPr>
              <w:fldChar w:fldCharType="end"/>
            </w:r>
          </w:hyperlink>
        </w:p>
        <w:p w14:paraId="1C2F544E" w14:textId="77777777" w:rsidR="006642E2" w:rsidRDefault="000642F9">
          <w:pPr>
            <w:pStyle w:val="TOC2"/>
            <w:tabs>
              <w:tab w:val="right" w:leader="dot" w:pos="9350"/>
            </w:tabs>
            <w:rPr>
              <w:noProof/>
            </w:rPr>
          </w:pPr>
          <w:hyperlink w:anchor="_Toc70272702" w:history="1">
            <w:r w:rsidR="006642E2" w:rsidRPr="00EC4E43">
              <w:rPr>
                <w:rStyle w:val="Hyperlink"/>
                <w:noProof/>
              </w:rPr>
              <w:t>Schramm model of communication</w:t>
            </w:r>
            <w:r w:rsidR="006642E2">
              <w:rPr>
                <w:noProof/>
                <w:webHidden/>
              </w:rPr>
              <w:tab/>
            </w:r>
            <w:r w:rsidR="006642E2">
              <w:rPr>
                <w:noProof/>
                <w:webHidden/>
              </w:rPr>
              <w:fldChar w:fldCharType="begin"/>
            </w:r>
            <w:r w:rsidR="006642E2">
              <w:rPr>
                <w:noProof/>
                <w:webHidden/>
              </w:rPr>
              <w:instrText xml:space="preserve"> PAGEREF _Toc70272702 \h </w:instrText>
            </w:r>
            <w:r w:rsidR="006642E2">
              <w:rPr>
                <w:noProof/>
                <w:webHidden/>
              </w:rPr>
            </w:r>
            <w:r w:rsidR="006642E2">
              <w:rPr>
                <w:noProof/>
                <w:webHidden/>
              </w:rPr>
              <w:fldChar w:fldCharType="separate"/>
            </w:r>
            <w:r w:rsidR="006642E2">
              <w:rPr>
                <w:noProof/>
                <w:webHidden/>
              </w:rPr>
              <w:t>3</w:t>
            </w:r>
            <w:r w:rsidR="006642E2">
              <w:rPr>
                <w:noProof/>
                <w:webHidden/>
              </w:rPr>
              <w:fldChar w:fldCharType="end"/>
            </w:r>
          </w:hyperlink>
        </w:p>
        <w:p w14:paraId="5EC1F4EC" w14:textId="77777777" w:rsidR="006642E2" w:rsidRDefault="000642F9">
          <w:pPr>
            <w:pStyle w:val="TOC2"/>
            <w:tabs>
              <w:tab w:val="right" w:leader="dot" w:pos="9350"/>
            </w:tabs>
            <w:rPr>
              <w:noProof/>
            </w:rPr>
          </w:pPr>
          <w:hyperlink w:anchor="_Toc70272703" w:history="1">
            <w:r w:rsidR="006642E2" w:rsidRPr="00EC4E43">
              <w:rPr>
                <w:rStyle w:val="Hyperlink"/>
                <w:noProof/>
              </w:rPr>
              <w:t>Berlo’s model of communication</w:t>
            </w:r>
            <w:r w:rsidR="006642E2">
              <w:rPr>
                <w:noProof/>
                <w:webHidden/>
              </w:rPr>
              <w:tab/>
            </w:r>
            <w:r w:rsidR="006642E2">
              <w:rPr>
                <w:noProof/>
                <w:webHidden/>
              </w:rPr>
              <w:fldChar w:fldCharType="begin"/>
            </w:r>
            <w:r w:rsidR="006642E2">
              <w:rPr>
                <w:noProof/>
                <w:webHidden/>
              </w:rPr>
              <w:instrText xml:space="preserve"> PAGEREF _Toc70272703 \h </w:instrText>
            </w:r>
            <w:r w:rsidR="006642E2">
              <w:rPr>
                <w:noProof/>
                <w:webHidden/>
              </w:rPr>
            </w:r>
            <w:r w:rsidR="006642E2">
              <w:rPr>
                <w:noProof/>
                <w:webHidden/>
              </w:rPr>
              <w:fldChar w:fldCharType="separate"/>
            </w:r>
            <w:r w:rsidR="006642E2">
              <w:rPr>
                <w:noProof/>
                <w:webHidden/>
              </w:rPr>
              <w:t>3</w:t>
            </w:r>
            <w:r w:rsidR="006642E2">
              <w:rPr>
                <w:noProof/>
                <w:webHidden/>
              </w:rPr>
              <w:fldChar w:fldCharType="end"/>
            </w:r>
          </w:hyperlink>
        </w:p>
        <w:p w14:paraId="51DDF19A" w14:textId="77777777" w:rsidR="006642E2" w:rsidRDefault="000642F9">
          <w:pPr>
            <w:pStyle w:val="TOC1"/>
            <w:tabs>
              <w:tab w:val="right" w:leader="dot" w:pos="9350"/>
            </w:tabs>
            <w:rPr>
              <w:noProof/>
            </w:rPr>
          </w:pPr>
          <w:hyperlink w:anchor="_Toc70272704" w:history="1">
            <w:r w:rsidR="006642E2" w:rsidRPr="00EC4E43">
              <w:rPr>
                <w:rStyle w:val="Hyperlink"/>
                <w:noProof/>
              </w:rPr>
              <w:t>Communication skills:</w:t>
            </w:r>
            <w:r w:rsidR="006642E2">
              <w:rPr>
                <w:noProof/>
                <w:webHidden/>
              </w:rPr>
              <w:tab/>
            </w:r>
            <w:r w:rsidR="006642E2">
              <w:rPr>
                <w:noProof/>
                <w:webHidden/>
              </w:rPr>
              <w:fldChar w:fldCharType="begin"/>
            </w:r>
            <w:r w:rsidR="006642E2">
              <w:rPr>
                <w:noProof/>
                <w:webHidden/>
              </w:rPr>
              <w:instrText xml:space="preserve"> PAGEREF _Toc70272704 \h </w:instrText>
            </w:r>
            <w:r w:rsidR="006642E2">
              <w:rPr>
                <w:noProof/>
                <w:webHidden/>
              </w:rPr>
            </w:r>
            <w:r w:rsidR="006642E2">
              <w:rPr>
                <w:noProof/>
                <w:webHidden/>
              </w:rPr>
              <w:fldChar w:fldCharType="separate"/>
            </w:r>
            <w:r w:rsidR="006642E2">
              <w:rPr>
                <w:noProof/>
                <w:webHidden/>
              </w:rPr>
              <w:t>4</w:t>
            </w:r>
            <w:r w:rsidR="006642E2">
              <w:rPr>
                <w:noProof/>
                <w:webHidden/>
              </w:rPr>
              <w:fldChar w:fldCharType="end"/>
            </w:r>
          </w:hyperlink>
        </w:p>
        <w:p w14:paraId="4A8A820D" w14:textId="77777777" w:rsidR="006642E2" w:rsidRDefault="000642F9">
          <w:pPr>
            <w:pStyle w:val="TOC1"/>
            <w:tabs>
              <w:tab w:val="right" w:leader="dot" w:pos="9350"/>
            </w:tabs>
            <w:rPr>
              <w:noProof/>
            </w:rPr>
          </w:pPr>
          <w:hyperlink w:anchor="_Toc70272705" w:history="1">
            <w:r w:rsidR="006642E2" w:rsidRPr="00EC4E43">
              <w:rPr>
                <w:rStyle w:val="Hyperlink"/>
                <w:noProof/>
              </w:rPr>
              <w:t>Listening skills:</w:t>
            </w:r>
            <w:r w:rsidR="006642E2">
              <w:rPr>
                <w:noProof/>
                <w:webHidden/>
              </w:rPr>
              <w:tab/>
            </w:r>
            <w:r w:rsidR="006642E2">
              <w:rPr>
                <w:noProof/>
                <w:webHidden/>
              </w:rPr>
              <w:fldChar w:fldCharType="begin"/>
            </w:r>
            <w:r w:rsidR="006642E2">
              <w:rPr>
                <w:noProof/>
                <w:webHidden/>
              </w:rPr>
              <w:instrText xml:space="preserve"> PAGEREF _Toc70272705 \h </w:instrText>
            </w:r>
            <w:r w:rsidR="006642E2">
              <w:rPr>
                <w:noProof/>
                <w:webHidden/>
              </w:rPr>
            </w:r>
            <w:r w:rsidR="006642E2">
              <w:rPr>
                <w:noProof/>
                <w:webHidden/>
              </w:rPr>
              <w:fldChar w:fldCharType="separate"/>
            </w:r>
            <w:r w:rsidR="006642E2">
              <w:rPr>
                <w:noProof/>
                <w:webHidden/>
              </w:rPr>
              <w:t>5</w:t>
            </w:r>
            <w:r w:rsidR="006642E2">
              <w:rPr>
                <w:noProof/>
                <w:webHidden/>
              </w:rPr>
              <w:fldChar w:fldCharType="end"/>
            </w:r>
          </w:hyperlink>
        </w:p>
        <w:p w14:paraId="3EAC1626" w14:textId="77777777" w:rsidR="006642E2" w:rsidRDefault="000642F9">
          <w:pPr>
            <w:pStyle w:val="TOC1"/>
            <w:tabs>
              <w:tab w:val="right" w:leader="dot" w:pos="9350"/>
            </w:tabs>
            <w:rPr>
              <w:noProof/>
            </w:rPr>
          </w:pPr>
          <w:hyperlink w:anchor="_Toc70272706" w:history="1">
            <w:r w:rsidR="006642E2" w:rsidRPr="00EC4E43">
              <w:rPr>
                <w:rStyle w:val="Hyperlink"/>
                <w:noProof/>
              </w:rPr>
              <w:t>Output of poor communication:</w:t>
            </w:r>
            <w:r w:rsidR="006642E2">
              <w:rPr>
                <w:noProof/>
                <w:webHidden/>
              </w:rPr>
              <w:tab/>
            </w:r>
            <w:r w:rsidR="006642E2">
              <w:rPr>
                <w:noProof/>
                <w:webHidden/>
              </w:rPr>
              <w:fldChar w:fldCharType="begin"/>
            </w:r>
            <w:r w:rsidR="006642E2">
              <w:rPr>
                <w:noProof/>
                <w:webHidden/>
              </w:rPr>
              <w:instrText xml:space="preserve"> PAGEREF _Toc70272706 \h </w:instrText>
            </w:r>
            <w:r w:rsidR="006642E2">
              <w:rPr>
                <w:noProof/>
                <w:webHidden/>
              </w:rPr>
            </w:r>
            <w:r w:rsidR="006642E2">
              <w:rPr>
                <w:noProof/>
                <w:webHidden/>
              </w:rPr>
              <w:fldChar w:fldCharType="separate"/>
            </w:r>
            <w:r w:rsidR="006642E2">
              <w:rPr>
                <w:noProof/>
                <w:webHidden/>
              </w:rPr>
              <w:t>5</w:t>
            </w:r>
            <w:r w:rsidR="006642E2">
              <w:rPr>
                <w:noProof/>
                <w:webHidden/>
              </w:rPr>
              <w:fldChar w:fldCharType="end"/>
            </w:r>
          </w:hyperlink>
        </w:p>
        <w:p w14:paraId="6ADA7915" w14:textId="77777777" w:rsidR="006642E2" w:rsidRDefault="000642F9">
          <w:pPr>
            <w:pStyle w:val="TOC1"/>
            <w:tabs>
              <w:tab w:val="right" w:leader="dot" w:pos="9350"/>
            </w:tabs>
            <w:rPr>
              <w:noProof/>
            </w:rPr>
          </w:pPr>
          <w:hyperlink w:anchor="_Toc70272707" w:history="1">
            <w:r w:rsidR="006642E2" w:rsidRPr="00EC4E43">
              <w:rPr>
                <w:rStyle w:val="Hyperlink"/>
                <w:noProof/>
              </w:rPr>
              <w:t>References:</w:t>
            </w:r>
            <w:r w:rsidR="006642E2">
              <w:rPr>
                <w:noProof/>
                <w:webHidden/>
              </w:rPr>
              <w:tab/>
            </w:r>
            <w:r w:rsidR="006642E2">
              <w:rPr>
                <w:noProof/>
                <w:webHidden/>
              </w:rPr>
              <w:fldChar w:fldCharType="begin"/>
            </w:r>
            <w:r w:rsidR="006642E2">
              <w:rPr>
                <w:noProof/>
                <w:webHidden/>
              </w:rPr>
              <w:instrText xml:space="preserve"> PAGEREF _Toc70272707 \h </w:instrText>
            </w:r>
            <w:r w:rsidR="006642E2">
              <w:rPr>
                <w:noProof/>
                <w:webHidden/>
              </w:rPr>
            </w:r>
            <w:r w:rsidR="006642E2">
              <w:rPr>
                <w:noProof/>
                <w:webHidden/>
              </w:rPr>
              <w:fldChar w:fldCharType="separate"/>
            </w:r>
            <w:r w:rsidR="006642E2">
              <w:rPr>
                <w:noProof/>
                <w:webHidden/>
              </w:rPr>
              <w:t>6</w:t>
            </w:r>
            <w:r w:rsidR="006642E2">
              <w:rPr>
                <w:noProof/>
                <w:webHidden/>
              </w:rPr>
              <w:fldChar w:fldCharType="end"/>
            </w:r>
          </w:hyperlink>
        </w:p>
        <w:p w14:paraId="5A640D31" w14:textId="77777777" w:rsidR="006642E2" w:rsidRDefault="006642E2">
          <w:r>
            <w:fldChar w:fldCharType="end"/>
          </w:r>
        </w:p>
      </w:sdtContent>
    </w:sdt>
    <w:p w14:paraId="4B5B06AA" w14:textId="77777777" w:rsidR="006642E2" w:rsidRDefault="006642E2"/>
    <w:p w14:paraId="7E1B76E1" w14:textId="77777777" w:rsidR="006642E2" w:rsidRDefault="006642E2"/>
    <w:p w14:paraId="7EAC8EBE" w14:textId="77777777" w:rsidR="006642E2" w:rsidRDefault="006642E2"/>
    <w:p w14:paraId="3CED1CB7" w14:textId="77777777" w:rsidR="006642E2" w:rsidRDefault="006642E2"/>
    <w:p w14:paraId="6F735E89" w14:textId="77777777" w:rsidR="006642E2" w:rsidRDefault="006642E2"/>
    <w:p w14:paraId="37FEA79B" w14:textId="77777777" w:rsidR="006642E2" w:rsidRDefault="006642E2"/>
    <w:p w14:paraId="3F70A646" w14:textId="77777777" w:rsidR="006642E2" w:rsidRDefault="006642E2"/>
    <w:p w14:paraId="5FA79169" w14:textId="77777777" w:rsidR="006642E2" w:rsidRDefault="006642E2"/>
    <w:p w14:paraId="3A825C03" w14:textId="77777777" w:rsidR="006642E2" w:rsidRDefault="006642E2"/>
    <w:p w14:paraId="3610A406" w14:textId="77777777" w:rsidR="006642E2" w:rsidRDefault="006642E2"/>
    <w:p w14:paraId="37715837" w14:textId="77777777" w:rsidR="006642E2" w:rsidRDefault="006642E2"/>
    <w:p w14:paraId="12520E40" w14:textId="77777777" w:rsidR="006642E2" w:rsidRDefault="006642E2"/>
    <w:p w14:paraId="70F95FAD" w14:textId="77777777" w:rsidR="006642E2" w:rsidRDefault="006642E2"/>
    <w:p w14:paraId="29D8530E" w14:textId="77777777" w:rsidR="006642E2" w:rsidRDefault="006642E2"/>
    <w:p w14:paraId="6AF70671" w14:textId="77777777" w:rsidR="006642E2" w:rsidRDefault="006642E2"/>
    <w:p w14:paraId="21BF0C65" w14:textId="77777777" w:rsidR="00C04185" w:rsidRPr="00806DC3" w:rsidRDefault="00806DC3" w:rsidP="00FC101D">
      <w:pPr>
        <w:pStyle w:val="Heading1"/>
        <w:jc w:val="both"/>
        <w:rPr>
          <w:u w:val="single"/>
        </w:rPr>
      </w:pPr>
      <w:bookmarkStart w:id="0" w:name="_Toc70272699"/>
      <w:r w:rsidRPr="00806DC3">
        <w:rPr>
          <w:u w:val="single"/>
        </w:rPr>
        <w:t>Introduction:</w:t>
      </w:r>
      <w:bookmarkEnd w:id="0"/>
    </w:p>
    <w:p w14:paraId="394B5589" w14:textId="77777777" w:rsidR="00E90E7A" w:rsidRDefault="00806DC3" w:rsidP="00FC101D">
      <w:pPr>
        <w:jc w:val="both"/>
        <w:rPr>
          <w:rFonts w:ascii="Times New Roman" w:hAnsi="Times New Roman" w:cs="Times New Roman"/>
          <w:sz w:val="24"/>
          <w:szCs w:val="24"/>
        </w:rPr>
      </w:pPr>
      <w:r>
        <w:rPr>
          <w:rFonts w:ascii="Times New Roman" w:hAnsi="Times New Roman" w:cs="Times New Roman"/>
          <w:sz w:val="24"/>
          <w:szCs w:val="24"/>
        </w:rPr>
        <w:t xml:space="preserve">It is more important </w:t>
      </w:r>
      <w:r w:rsidR="009C5146">
        <w:rPr>
          <w:rFonts w:ascii="Times New Roman" w:hAnsi="Times New Roman" w:cs="Times New Roman"/>
          <w:sz w:val="24"/>
          <w:szCs w:val="24"/>
        </w:rPr>
        <w:t xml:space="preserve">for individual to increase communication skills because in the personal and professional life, communication is the base part to reach the success margin of the business. There are different communication skills and models that need to define in the organization and management should ensure the best practices of communication to reach goals and objectives. Poor communication results severe problem and complexity in the business to make progress. So, it is important to find the best approaches to reach the higher growth of the business by ensuring strong communication. </w:t>
      </w:r>
      <w:r w:rsidR="00E90E7A">
        <w:rPr>
          <w:rFonts w:ascii="Times New Roman" w:hAnsi="Times New Roman" w:cs="Times New Roman"/>
          <w:sz w:val="24"/>
          <w:szCs w:val="24"/>
        </w:rPr>
        <w:t xml:space="preserve">This report describes different model of communication, need of communication, the examples of poor communication in the professional term and the best approaches and way to improve communication skills and approaches. </w:t>
      </w:r>
    </w:p>
    <w:p w14:paraId="1A1D3041" w14:textId="77777777" w:rsidR="00E90E7A" w:rsidRDefault="00FC101D" w:rsidP="00FC101D">
      <w:pPr>
        <w:pStyle w:val="Heading1"/>
        <w:jc w:val="both"/>
      </w:pPr>
      <w:bookmarkStart w:id="1" w:name="_Toc70272700"/>
      <w:r>
        <w:t>Models</w:t>
      </w:r>
      <w:r w:rsidR="00E90E7A">
        <w:t xml:space="preserve"> of communication:</w:t>
      </w:r>
      <w:bookmarkEnd w:id="1"/>
    </w:p>
    <w:p w14:paraId="6CD0EC07" w14:textId="77777777" w:rsidR="00E90E7A" w:rsidRDefault="00E90E7A" w:rsidP="00FC101D">
      <w:pPr>
        <w:jc w:val="both"/>
        <w:rPr>
          <w:rFonts w:ascii="Times New Roman" w:hAnsi="Times New Roman" w:cs="Times New Roman"/>
          <w:sz w:val="24"/>
          <w:szCs w:val="24"/>
        </w:rPr>
      </w:pPr>
      <w:r>
        <w:rPr>
          <w:rFonts w:ascii="Times New Roman" w:hAnsi="Times New Roman" w:cs="Times New Roman"/>
          <w:sz w:val="24"/>
          <w:szCs w:val="24"/>
        </w:rPr>
        <w:t>Communication model are the model that combines with different process to make the things understanding to others and helps to make the job done. There are different model that available to define the effective communication process. Shannon and Weaver model of communication is one of them</w:t>
      </w:r>
    </w:p>
    <w:p w14:paraId="25FBAE26" w14:textId="77777777" w:rsidR="00E90E7A" w:rsidRDefault="00E90E7A" w:rsidP="00FC101D">
      <w:pPr>
        <w:pStyle w:val="Heading2"/>
        <w:jc w:val="both"/>
        <w:rPr>
          <w:rFonts w:ascii="Times New Roman" w:hAnsi="Times New Roman" w:cs="Times New Roman"/>
          <w:sz w:val="24"/>
          <w:szCs w:val="24"/>
        </w:rPr>
      </w:pPr>
      <w:bookmarkStart w:id="2" w:name="_Toc70272701"/>
      <w:r>
        <w:t>Shannon and Weaver model of communication</w:t>
      </w:r>
      <w:bookmarkEnd w:id="2"/>
    </w:p>
    <w:p w14:paraId="4354A6F8" w14:textId="77777777" w:rsidR="00E90E7A" w:rsidRPr="00E90E7A" w:rsidRDefault="00E90E7A" w:rsidP="00FC101D">
      <w:pPr>
        <w:pStyle w:val="NoSpacing"/>
        <w:jc w:val="both"/>
        <w:rPr>
          <w:rFonts w:ascii="Times New Roman" w:hAnsi="Times New Roman" w:cs="Times New Roman"/>
          <w:sz w:val="24"/>
          <w:szCs w:val="24"/>
        </w:rPr>
      </w:pPr>
      <w:r w:rsidRPr="00E90E7A">
        <w:rPr>
          <w:rFonts w:ascii="Times New Roman" w:hAnsi="Times New Roman" w:cs="Times New Roman"/>
          <w:sz w:val="24"/>
          <w:szCs w:val="24"/>
        </w:rPr>
        <w:t>There are certain stages and process</w:t>
      </w:r>
      <w:r>
        <w:rPr>
          <w:rFonts w:ascii="Times New Roman" w:hAnsi="Times New Roman" w:cs="Times New Roman"/>
          <w:sz w:val="24"/>
          <w:szCs w:val="24"/>
        </w:rPr>
        <w:t xml:space="preserve"> that need to follow in this model. There should be certain </w:t>
      </w:r>
      <w:r w:rsidR="00FC101D">
        <w:rPr>
          <w:rFonts w:ascii="Times New Roman" w:hAnsi="Times New Roman" w:cs="Times New Roman"/>
          <w:sz w:val="24"/>
          <w:szCs w:val="24"/>
        </w:rPr>
        <w:t>information</w:t>
      </w:r>
      <w:r>
        <w:rPr>
          <w:rFonts w:ascii="Times New Roman" w:hAnsi="Times New Roman" w:cs="Times New Roman"/>
          <w:sz w:val="24"/>
          <w:szCs w:val="24"/>
        </w:rPr>
        <w:t xml:space="preserve"> </w:t>
      </w:r>
      <w:r w:rsidR="00FC101D">
        <w:rPr>
          <w:rFonts w:ascii="Times New Roman" w:hAnsi="Times New Roman" w:cs="Times New Roman"/>
          <w:sz w:val="24"/>
          <w:szCs w:val="24"/>
        </w:rPr>
        <w:t>source</w:t>
      </w:r>
      <w:r>
        <w:rPr>
          <w:rFonts w:ascii="Times New Roman" w:hAnsi="Times New Roman" w:cs="Times New Roman"/>
          <w:sz w:val="24"/>
          <w:szCs w:val="24"/>
        </w:rPr>
        <w:t xml:space="preserve"> need to define. Information may not same as meaning. So, there are different </w:t>
      </w:r>
      <w:r w:rsidR="00FC101D">
        <w:rPr>
          <w:rFonts w:ascii="Times New Roman" w:hAnsi="Times New Roman" w:cs="Times New Roman"/>
          <w:sz w:val="24"/>
          <w:szCs w:val="24"/>
        </w:rPr>
        <w:t>information</w:t>
      </w:r>
      <w:r>
        <w:rPr>
          <w:rFonts w:ascii="Times New Roman" w:hAnsi="Times New Roman" w:cs="Times New Roman"/>
          <w:sz w:val="24"/>
          <w:szCs w:val="24"/>
        </w:rPr>
        <w:t xml:space="preserve"> can be </w:t>
      </w:r>
      <w:r w:rsidR="00FC101D">
        <w:rPr>
          <w:rFonts w:ascii="Times New Roman" w:hAnsi="Times New Roman" w:cs="Times New Roman"/>
          <w:sz w:val="24"/>
          <w:szCs w:val="24"/>
        </w:rPr>
        <w:t>generate</w:t>
      </w:r>
      <w:r>
        <w:rPr>
          <w:rFonts w:ascii="Times New Roman" w:hAnsi="Times New Roman" w:cs="Times New Roman"/>
          <w:sz w:val="24"/>
          <w:szCs w:val="24"/>
        </w:rPr>
        <w:t xml:space="preserve"> from different </w:t>
      </w:r>
      <w:r w:rsidR="00FC101D">
        <w:rPr>
          <w:rFonts w:ascii="Times New Roman" w:hAnsi="Times New Roman" w:cs="Times New Roman"/>
          <w:sz w:val="24"/>
          <w:szCs w:val="24"/>
        </w:rPr>
        <w:t>sources</w:t>
      </w:r>
      <w:r>
        <w:rPr>
          <w:rFonts w:ascii="Times New Roman" w:hAnsi="Times New Roman" w:cs="Times New Roman"/>
          <w:sz w:val="24"/>
          <w:szCs w:val="24"/>
        </w:rPr>
        <w:t xml:space="preserve">. Entropy is the uncertainty amount </w:t>
      </w:r>
      <w:r w:rsidR="00FC101D">
        <w:rPr>
          <w:rFonts w:ascii="Times New Roman" w:hAnsi="Times New Roman" w:cs="Times New Roman"/>
          <w:sz w:val="24"/>
          <w:szCs w:val="24"/>
        </w:rPr>
        <w:t>of</w:t>
      </w:r>
      <w:r>
        <w:rPr>
          <w:rFonts w:ascii="Times New Roman" w:hAnsi="Times New Roman" w:cs="Times New Roman"/>
          <w:sz w:val="24"/>
          <w:szCs w:val="24"/>
        </w:rPr>
        <w:t xml:space="preserve"> the message that </w:t>
      </w:r>
      <w:r w:rsidR="00FC101D">
        <w:rPr>
          <w:rFonts w:ascii="Times New Roman" w:hAnsi="Times New Roman" w:cs="Times New Roman"/>
          <w:sz w:val="24"/>
          <w:szCs w:val="24"/>
        </w:rPr>
        <w:t>generates</w:t>
      </w:r>
      <w:r>
        <w:rPr>
          <w:rFonts w:ascii="Times New Roman" w:hAnsi="Times New Roman" w:cs="Times New Roman"/>
          <w:sz w:val="24"/>
          <w:szCs w:val="24"/>
        </w:rPr>
        <w:t xml:space="preserve"> information. So, information is full of message that transmitted with the signal to the receiver. There should be a certain </w:t>
      </w:r>
      <w:r w:rsidR="00FC101D">
        <w:rPr>
          <w:rFonts w:ascii="Times New Roman" w:hAnsi="Times New Roman" w:cs="Times New Roman"/>
          <w:sz w:val="24"/>
          <w:szCs w:val="24"/>
        </w:rPr>
        <w:t>channel</w:t>
      </w:r>
      <w:r>
        <w:rPr>
          <w:rFonts w:ascii="Times New Roman" w:hAnsi="Times New Roman" w:cs="Times New Roman"/>
          <w:sz w:val="24"/>
          <w:szCs w:val="24"/>
        </w:rPr>
        <w:t xml:space="preserve"> need to run to </w:t>
      </w:r>
      <w:r w:rsidR="00FC101D">
        <w:rPr>
          <w:rFonts w:ascii="Times New Roman" w:hAnsi="Times New Roman" w:cs="Times New Roman"/>
          <w:sz w:val="24"/>
          <w:szCs w:val="24"/>
        </w:rPr>
        <w:t>transmit</w:t>
      </w:r>
      <w:r>
        <w:rPr>
          <w:rFonts w:ascii="Times New Roman" w:hAnsi="Times New Roman" w:cs="Times New Roman"/>
          <w:sz w:val="24"/>
          <w:szCs w:val="24"/>
        </w:rPr>
        <w:t xml:space="preserve"> </w:t>
      </w:r>
      <w:r w:rsidR="00FC101D">
        <w:rPr>
          <w:rFonts w:ascii="Times New Roman" w:hAnsi="Times New Roman" w:cs="Times New Roman"/>
          <w:sz w:val="24"/>
          <w:szCs w:val="24"/>
        </w:rPr>
        <w:t>this</w:t>
      </w:r>
      <w:r>
        <w:rPr>
          <w:rFonts w:ascii="Times New Roman" w:hAnsi="Times New Roman" w:cs="Times New Roman"/>
          <w:sz w:val="24"/>
          <w:szCs w:val="24"/>
        </w:rPr>
        <w:t xml:space="preserve"> </w:t>
      </w:r>
      <w:r w:rsidR="00FC101D">
        <w:rPr>
          <w:rFonts w:ascii="Times New Roman" w:hAnsi="Times New Roman" w:cs="Times New Roman"/>
          <w:sz w:val="24"/>
          <w:szCs w:val="24"/>
        </w:rPr>
        <w:t>information</w:t>
      </w:r>
      <w:r>
        <w:rPr>
          <w:rFonts w:ascii="Times New Roman" w:hAnsi="Times New Roman" w:cs="Times New Roman"/>
          <w:sz w:val="24"/>
          <w:szCs w:val="24"/>
        </w:rPr>
        <w:t xml:space="preserve">. These </w:t>
      </w:r>
      <w:r w:rsidR="00FC101D">
        <w:rPr>
          <w:rFonts w:ascii="Times New Roman" w:hAnsi="Times New Roman" w:cs="Times New Roman"/>
          <w:sz w:val="24"/>
          <w:szCs w:val="24"/>
        </w:rPr>
        <w:t>channel</w:t>
      </w:r>
      <w:r>
        <w:rPr>
          <w:rFonts w:ascii="Times New Roman" w:hAnsi="Times New Roman" w:cs="Times New Roman"/>
          <w:sz w:val="24"/>
          <w:szCs w:val="24"/>
        </w:rPr>
        <w:t xml:space="preserve"> need to have maximum capacity and medium over the </w:t>
      </w:r>
      <w:r w:rsidR="00FC101D">
        <w:rPr>
          <w:rFonts w:ascii="Times New Roman" w:hAnsi="Times New Roman" w:cs="Times New Roman"/>
          <w:sz w:val="24"/>
          <w:szCs w:val="24"/>
        </w:rPr>
        <w:t>massage</w:t>
      </w:r>
      <w:r>
        <w:rPr>
          <w:rFonts w:ascii="Times New Roman" w:hAnsi="Times New Roman" w:cs="Times New Roman"/>
          <w:sz w:val="24"/>
          <w:szCs w:val="24"/>
        </w:rPr>
        <w:t xml:space="preserve"> that sent. There can be some unwanted distortion happen during the transmission</w:t>
      </w:r>
      <w:r w:rsidR="006642E2">
        <w:rPr>
          <w:rFonts w:ascii="Times New Roman" w:hAnsi="Times New Roman" w:cs="Times New Roman"/>
          <w:sz w:val="24"/>
          <w:szCs w:val="24"/>
        </w:rPr>
        <w:t xml:space="preserve"> (Foss, 2008)</w:t>
      </w:r>
      <w:r>
        <w:rPr>
          <w:rFonts w:ascii="Times New Roman" w:hAnsi="Times New Roman" w:cs="Times New Roman"/>
          <w:sz w:val="24"/>
          <w:szCs w:val="24"/>
        </w:rPr>
        <w:t xml:space="preserve"> </w:t>
      </w:r>
    </w:p>
    <w:p w14:paraId="219656A8" w14:textId="77777777" w:rsidR="00E90E7A" w:rsidRPr="00E90E7A" w:rsidRDefault="00FC101D" w:rsidP="00FC101D">
      <w:pPr>
        <w:pStyle w:val="NoSpacing"/>
        <w:jc w:val="both"/>
        <w:rPr>
          <w:rFonts w:ascii="Times New Roman" w:hAnsi="Times New Roman" w:cs="Times New Roman"/>
          <w:sz w:val="24"/>
          <w:szCs w:val="24"/>
        </w:rPr>
      </w:pPr>
      <w:r>
        <w:rPr>
          <w:rFonts w:ascii="Times New Roman" w:hAnsi="Times New Roman" w:cs="Times New Roman"/>
          <w:sz w:val="24"/>
          <w:szCs w:val="24"/>
        </w:rPr>
        <w:t xml:space="preserve">So, the model starts with a sender that shows the information sources. Sender is the person that makes the message and defines the channel to transmit the message to the receiver. Encoder is the transmitter that sender uses machine or any process to convert the message to the signals or binary digit. Mostly, in the aircraft, or ships engineering sues these certain code to make communication to others. Channel is the medium that </w:t>
      </w:r>
      <w:r w:rsidR="00A83FF5">
        <w:rPr>
          <w:rFonts w:ascii="Times New Roman" w:hAnsi="Times New Roman" w:cs="Times New Roman"/>
          <w:sz w:val="24"/>
          <w:szCs w:val="24"/>
        </w:rPr>
        <w:t>helps</w:t>
      </w:r>
      <w:r>
        <w:rPr>
          <w:rFonts w:ascii="Times New Roman" w:hAnsi="Times New Roman" w:cs="Times New Roman"/>
          <w:sz w:val="24"/>
          <w:szCs w:val="24"/>
        </w:rPr>
        <w:t xml:space="preserve"> to send the message to the receiver. There should be a certain decoder that defines as receiver of the message. Decoder can be the machine and convert the signals into the right message to the receiver. So, receiver gets the right message with the certain process. There are different noise can be raise because of the d</w:t>
      </w:r>
      <w:r w:rsidR="006642E2">
        <w:rPr>
          <w:rFonts w:ascii="Times New Roman" w:hAnsi="Times New Roman" w:cs="Times New Roman"/>
          <w:sz w:val="24"/>
          <w:szCs w:val="24"/>
        </w:rPr>
        <w:t>isturbances of the environment (McLean, 2003)</w:t>
      </w:r>
    </w:p>
    <w:p w14:paraId="1F87275A" w14:textId="77777777" w:rsidR="00E90E7A" w:rsidRPr="00E90E7A" w:rsidRDefault="00D20237" w:rsidP="00FC101D">
      <w:pPr>
        <w:pStyle w:val="NoSpacing"/>
        <w:jc w:val="both"/>
        <w:rPr>
          <w:rFonts w:ascii="Times New Roman" w:hAnsi="Times New Roman" w:cs="Times New Roman"/>
          <w:sz w:val="24"/>
          <w:szCs w:val="24"/>
        </w:rPr>
      </w:pPr>
      <w:r>
        <w:rPr>
          <w:rFonts w:ascii="Times New Roman" w:hAnsi="Times New Roman" w:cs="Times New Roman"/>
          <w:sz w:val="24"/>
          <w:szCs w:val="24"/>
        </w:rPr>
        <w:t xml:space="preserve">Shannon was an engineer so this model </w:t>
      </w:r>
      <w:r w:rsidR="00A83FF5">
        <w:rPr>
          <w:rFonts w:ascii="Times New Roman" w:hAnsi="Times New Roman" w:cs="Times New Roman"/>
          <w:sz w:val="24"/>
          <w:szCs w:val="24"/>
        </w:rPr>
        <w:t>helps</w:t>
      </w:r>
      <w:r>
        <w:rPr>
          <w:rFonts w:ascii="Times New Roman" w:hAnsi="Times New Roman" w:cs="Times New Roman"/>
          <w:sz w:val="24"/>
          <w:szCs w:val="24"/>
        </w:rPr>
        <w:t xml:space="preserve"> to improve technical information and communication. It mostly done via telephone devices. It helps to maximize the telephone capacity by using small code to pass more message and information to others. This is one of the favorable models of communication in the engineering sector. It </w:t>
      </w:r>
      <w:r w:rsidR="00A83FF5">
        <w:rPr>
          <w:rFonts w:ascii="Times New Roman" w:hAnsi="Times New Roman" w:cs="Times New Roman"/>
          <w:sz w:val="24"/>
          <w:szCs w:val="24"/>
        </w:rPr>
        <w:t>helps</w:t>
      </w:r>
      <w:r>
        <w:rPr>
          <w:rFonts w:ascii="Times New Roman" w:hAnsi="Times New Roman" w:cs="Times New Roman"/>
          <w:sz w:val="24"/>
          <w:szCs w:val="24"/>
        </w:rPr>
        <w:t xml:space="preserve"> to calculate the transmission of message with the machine with a right formula. But, receiver and sender both need to have practice and skills of these signals and coding message otherwise message cannot be transmit or receive properly. Also, the media need to be available into both channels to make the successful use of this model.</w:t>
      </w:r>
    </w:p>
    <w:p w14:paraId="1EFD63A4" w14:textId="77777777" w:rsidR="00454C76" w:rsidRDefault="00454C76" w:rsidP="00454C76">
      <w:pPr>
        <w:jc w:val="both"/>
        <w:rPr>
          <w:rFonts w:ascii="Times New Roman" w:hAnsi="Times New Roman" w:cs="Times New Roman"/>
          <w:sz w:val="24"/>
          <w:szCs w:val="24"/>
        </w:rPr>
      </w:pPr>
      <w:r w:rsidRPr="00454C76">
        <w:rPr>
          <w:rFonts w:ascii="Times New Roman" w:hAnsi="Times New Roman" w:cs="Times New Roman"/>
          <w:sz w:val="24"/>
          <w:szCs w:val="24"/>
        </w:rPr>
        <w:t xml:space="preserve">Sender can be business man where they use telephone network business as encoding the message. Mobile network is the channel and there can be missing text because of disruption. Decoder is the mobile phone and recover is the workers. </w:t>
      </w:r>
    </w:p>
    <w:p w14:paraId="79E44A0A" w14:textId="77777777" w:rsidR="00454C76" w:rsidRDefault="00454C76" w:rsidP="00454C76">
      <w:pPr>
        <w:jc w:val="both"/>
        <w:rPr>
          <w:rFonts w:ascii="Times New Roman" w:hAnsi="Times New Roman" w:cs="Times New Roman"/>
          <w:sz w:val="24"/>
          <w:szCs w:val="24"/>
        </w:rPr>
      </w:pPr>
      <w:r w:rsidRPr="00454C76">
        <w:rPr>
          <w:rFonts w:ascii="Times New Roman" w:hAnsi="Times New Roman" w:cs="Times New Roman"/>
          <w:noProof/>
          <w:sz w:val="24"/>
          <w:szCs w:val="24"/>
        </w:rPr>
        <w:drawing>
          <wp:inline distT="0" distB="0" distL="0" distR="0" wp14:anchorId="67DD0F06" wp14:editId="26964168">
            <wp:extent cx="5039711" cy="2594344"/>
            <wp:effectExtent l="19050" t="0" r="8539" b="0"/>
            <wp:docPr id="2" name="Picture 1" descr="C:\Users\Arif\Downloads\3-models-of-communication-17-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if\Downloads\3-models-of-communication-17-728.jpg"/>
                    <pic:cNvPicPr>
                      <a:picLocks noChangeAspect="1" noChangeArrowheads="1"/>
                    </pic:cNvPicPr>
                  </pic:nvPicPr>
                  <pic:blipFill>
                    <a:blip r:embed="rId6" cstate="print"/>
                    <a:srcRect t="10024" r="4432" b="24344"/>
                    <a:stretch>
                      <a:fillRect/>
                    </a:stretch>
                  </pic:blipFill>
                  <pic:spPr bwMode="auto">
                    <a:xfrm>
                      <a:off x="0" y="0"/>
                      <a:ext cx="5054290" cy="2601849"/>
                    </a:xfrm>
                    <a:prstGeom prst="rect">
                      <a:avLst/>
                    </a:prstGeom>
                    <a:noFill/>
                    <a:ln w="9525">
                      <a:noFill/>
                      <a:miter lim="800000"/>
                      <a:headEnd/>
                      <a:tailEnd/>
                    </a:ln>
                  </pic:spPr>
                </pic:pic>
              </a:graphicData>
            </a:graphic>
          </wp:inline>
        </w:drawing>
      </w:r>
    </w:p>
    <w:p w14:paraId="45F95C11" w14:textId="77777777" w:rsidR="00454C76" w:rsidRDefault="00454C76" w:rsidP="00454C76">
      <w:pPr>
        <w:jc w:val="both"/>
        <w:rPr>
          <w:rFonts w:ascii="Times New Roman" w:hAnsi="Times New Roman" w:cs="Times New Roman"/>
          <w:sz w:val="24"/>
          <w:szCs w:val="24"/>
        </w:rPr>
      </w:pPr>
      <w:r>
        <w:rPr>
          <w:rFonts w:ascii="Times New Roman" w:hAnsi="Times New Roman" w:cs="Times New Roman"/>
          <w:sz w:val="24"/>
          <w:szCs w:val="24"/>
        </w:rPr>
        <w:t xml:space="preserve">Image: Shannon &amp; Weaver model of communication </w:t>
      </w:r>
    </w:p>
    <w:p w14:paraId="0A4DCA87" w14:textId="77777777" w:rsidR="00454C76" w:rsidRDefault="00454C76" w:rsidP="00454C76">
      <w:pPr>
        <w:jc w:val="both"/>
        <w:rPr>
          <w:rFonts w:ascii="Times New Roman" w:hAnsi="Times New Roman" w:cs="Times New Roman"/>
          <w:sz w:val="24"/>
          <w:szCs w:val="24"/>
        </w:rPr>
      </w:pPr>
      <w:r>
        <w:rPr>
          <w:rFonts w:ascii="Times New Roman" w:hAnsi="Times New Roman" w:cs="Times New Roman"/>
          <w:sz w:val="24"/>
          <w:szCs w:val="24"/>
        </w:rPr>
        <w:t xml:space="preserve">There are some criticism does this model is having as this model is effective in interpersonal communication rather than group communication. Also, receivers playing the passive part while sender playing primary role of sending message. </w:t>
      </w:r>
    </w:p>
    <w:p w14:paraId="655F420E" w14:textId="77777777" w:rsidR="00454C76" w:rsidRDefault="00E73949" w:rsidP="00E73949">
      <w:pPr>
        <w:pStyle w:val="Heading2"/>
      </w:pPr>
      <w:bookmarkStart w:id="3" w:name="_Toc70272702"/>
      <w:r>
        <w:t>Schramm model of communication</w:t>
      </w:r>
      <w:bookmarkEnd w:id="3"/>
      <w:r>
        <w:t xml:space="preserve"> </w:t>
      </w:r>
    </w:p>
    <w:p w14:paraId="127608F4" w14:textId="77777777" w:rsidR="009B3B0D" w:rsidRDefault="00E73949" w:rsidP="00454C76">
      <w:pPr>
        <w:jc w:val="both"/>
        <w:rPr>
          <w:rFonts w:ascii="Times New Roman" w:hAnsi="Times New Roman" w:cs="Times New Roman"/>
          <w:sz w:val="24"/>
          <w:szCs w:val="24"/>
        </w:rPr>
      </w:pPr>
      <w:r>
        <w:rPr>
          <w:rFonts w:ascii="Times New Roman" w:hAnsi="Times New Roman" w:cs="Times New Roman"/>
          <w:sz w:val="24"/>
          <w:szCs w:val="24"/>
        </w:rPr>
        <w:t xml:space="preserve">Schramm model of communication is the circular and cyclical model that is having different essential elements of the </w:t>
      </w:r>
      <w:r w:rsidR="009B3B0D">
        <w:rPr>
          <w:rFonts w:ascii="Times New Roman" w:hAnsi="Times New Roman" w:cs="Times New Roman"/>
          <w:sz w:val="24"/>
          <w:szCs w:val="24"/>
        </w:rPr>
        <w:t>communication</w:t>
      </w:r>
      <w:r>
        <w:rPr>
          <w:rFonts w:ascii="Times New Roman" w:hAnsi="Times New Roman" w:cs="Times New Roman"/>
          <w:sz w:val="24"/>
          <w:szCs w:val="24"/>
        </w:rPr>
        <w:t xml:space="preserve">. </w:t>
      </w:r>
      <w:r w:rsidR="009B3B0D">
        <w:rPr>
          <w:rFonts w:ascii="Times New Roman" w:hAnsi="Times New Roman" w:cs="Times New Roman"/>
          <w:sz w:val="24"/>
          <w:szCs w:val="24"/>
        </w:rPr>
        <w:t>It is not the linear model of communication.</w:t>
      </w:r>
      <w:r w:rsidR="00A65545">
        <w:rPr>
          <w:rFonts w:ascii="Times New Roman" w:hAnsi="Times New Roman" w:cs="Times New Roman"/>
          <w:sz w:val="24"/>
          <w:szCs w:val="24"/>
        </w:rPr>
        <w:t xml:space="preserve"> This model shows the notice of impact of the message. This model shows the effective model and process of encoder and decoder. This model is having certain encoder that playing the role of interpreter of the message by sending the message to the recovers</w:t>
      </w:r>
      <w:r w:rsidR="006642E2">
        <w:rPr>
          <w:rFonts w:ascii="Times New Roman" w:hAnsi="Times New Roman" w:cs="Times New Roman"/>
          <w:sz w:val="24"/>
          <w:szCs w:val="24"/>
        </w:rPr>
        <w:t xml:space="preserve"> (Katherine, 2005)</w:t>
      </w:r>
      <w:r w:rsidR="00A65545">
        <w:rPr>
          <w:rFonts w:ascii="Times New Roman" w:hAnsi="Times New Roman" w:cs="Times New Roman"/>
          <w:sz w:val="24"/>
          <w:szCs w:val="24"/>
        </w:rPr>
        <w:t xml:space="preserve">. Receiver need to potentials to interpret the message and encode the message. It helps to do effective interpretation the code and encode the message’s o; there is certain feedback that comes back to the sender from receiver and massage need to analyse to make further progress. </w:t>
      </w:r>
    </w:p>
    <w:p w14:paraId="55422167" w14:textId="77777777" w:rsidR="009B3B0D" w:rsidRDefault="009B3B0D" w:rsidP="00454C76">
      <w:pPr>
        <w:jc w:val="both"/>
        <w:rPr>
          <w:rFonts w:ascii="Times New Roman" w:hAnsi="Times New Roman" w:cs="Times New Roman"/>
          <w:sz w:val="24"/>
          <w:szCs w:val="24"/>
        </w:rPr>
      </w:pPr>
      <w:bookmarkStart w:id="4" w:name="_Toc70272703"/>
      <w:r w:rsidRPr="009B3B0D">
        <w:rPr>
          <w:rStyle w:val="Heading2Char"/>
        </w:rPr>
        <w:t>Berlo’s model of communication</w:t>
      </w:r>
      <w:bookmarkEnd w:id="4"/>
      <w:r>
        <w:rPr>
          <w:rFonts w:ascii="Times New Roman" w:hAnsi="Times New Roman" w:cs="Times New Roman"/>
          <w:sz w:val="24"/>
          <w:szCs w:val="24"/>
        </w:rPr>
        <w:t>:</w:t>
      </w:r>
    </w:p>
    <w:p w14:paraId="65083F10" w14:textId="77777777" w:rsidR="009B3B0D" w:rsidRDefault="009B3B0D" w:rsidP="00454C76">
      <w:pPr>
        <w:jc w:val="both"/>
        <w:rPr>
          <w:rFonts w:ascii="Times New Roman" w:hAnsi="Times New Roman" w:cs="Times New Roman"/>
          <w:sz w:val="24"/>
          <w:szCs w:val="24"/>
        </w:rPr>
      </w:pPr>
      <w:r>
        <w:rPr>
          <w:rFonts w:ascii="Times New Roman" w:hAnsi="Times New Roman" w:cs="Times New Roman"/>
          <w:sz w:val="24"/>
          <w:szCs w:val="24"/>
        </w:rPr>
        <w:t xml:space="preserve">Berlo’s model of communication is the continuous communication process. It has dynamic phenomenon. It shows the communication process that arises to make solid interaction between sender and receivers. There is certain channel that using in this model. Physical conductor can be the channel to send the message. Also, there is certain energy that carries the message. Sounds waves is the type of channel in communication. Vocal chords and ears also having mechanism for doing encoding and decoding. There is certain fidelity need to mention where fidelity shows the effectiveness to achieve the sender’s purposes. Also, there are different sender and receiver issues need to define. There are different factors in fidelity need to concern as communication skills, attitudes, knowledge level, and position with social and cultural system. </w:t>
      </w:r>
      <w:r w:rsidR="007C3620">
        <w:rPr>
          <w:rFonts w:ascii="Times New Roman" w:hAnsi="Times New Roman" w:cs="Times New Roman"/>
          <w:sz w:val="24"/>
          <w:szCs w:val="24"/>
        </w:rPr>
        <w:t>There are 6 stages does Berlo’s model of communication is having. Communication source, encoding the message, the message, delivery method, decoding the message and receiver are the stages of this model</w:t>
      </w:r>
      <w:r w:rsidR="006642E2">
        <w:rPr>
          <w:rFonts w:ascii="Times New Roman" w:hAnsi="Times New Roman" w:cs="Times New Roman"/>
          <w:sz w:val="24"/>
          <w:szCs w:val="24"/>
        </w:rPr>
        <w:t xml:space="preserve"> (Andrea, 2007)</w:t>
      </w:r>
    </w:p>
    <w:p w14:paraId="08683011" w14:textId="77777777" w:rsidR="007C3620" w:rsidRDefault="007C3620" w:rsidP="00454C76">
      <w:pPr>
        <w:jc w:val="both"/>
        <w:rPr>
          <w:rFonts w:ascii="Times New Roman" w:hAnsi="Times New Roman" w:cs="Times New Roman"/>
          <w:sz w:val="24"/>
          <w:szCs w:val="24"/>
        </w:rPr>
      </w:pPr>
      <w:r>
        <w:rPr>
          <w:rFonts w:ascii="Times New Roman" w:hAnsi="Times New Roman" w:cs="Times New Roman"/>
          <w:sz w:val="24"/>
          <w:szCs w:val="24"/>
        </w:rPr>
        <w:t xml:space="preserve">This model shows that the source of message. There are certain communications skills need to have for the certain individuals to set up the message. There are different issues like attitudes, knowledge, social system, culture that makes impact on the model of communication. There are different message need to send where the content, elements, treatments, coding need to generate. Also, the channel needs to be highlights. It shows touching, telling, tasting, seeing the things and the make it channel of communication. Also, there should be certain receiver where communication skills need to generate, also culture, attitude; social system is having impact on the receiver of the message. This is the SMCR model where source situated in the origin of message. Communication skills show reading, wiring, speaking and listening. Attitudes show the students that attitude to learn from teacher and giving help and getting help. It same in the organization that employees need to have skills and willingness to learn the things and employers need to provide training and motivation to make strong attachment of these employees with the work. Person also needs to have general knowledge over the topic that helps them to catch the informational den process quickly. </w:t>
      </w:r>
    </w:p>
    <w:p w14:paraId="2008BB31" w14:textId="77777777" w:rsidR="00454C76" w:rsidRDefault="00A65545" w:rsidP="00A65545">
      <w:pPr>
        <w:pStyle w:val="Heading1"/>
      </w:pPr>
      <w:bookmarkStart w:id="5" w:name="_Toc70272704"/>
      <w:r>
        <w:t>Communication skills:</w:t>
      </w:r>
      <w:bookmarkEnd w:id="5"/>
    </w:p>
    <w:p w14:paraId="0A02176D" w14:textId="77777777" w:rsidR="00A65545" w:rsidRPr="00B2781B" w:rsidRDefault="00A65545" w:rsidP="00454C76">
      <w:pPr>
        <w:jc w:val="both"/>
        <w:rPr>
          <w:rFonts w:ascii="Times New Roman" w:hAnsi="Times New Roman" w:cs="Times New Roman"/>
          <w:b/>
          <w:sz w:val="24"/>
          <w:szCs w:val="24"/>
        </w:rPr>
      </w:pPr>
      <w:r>
        <w:rPr>
          <w:rFonts w:ascii="Times New Roman" w:hAnsi="Times New Roman" w:cs="Times New Roman"/>
          <w:sz w:val="24"/>
          <w:szCs w:val="24"/>
        </w:rPr>
        <w:t xml:space="preserve">There are different communication skills that need to have for the certain individual that helps to make </w:t>
      </w:r>
      <w:r w:rsidR="00CB3187">
        <w:rPr>
          <w:rFonts w:ascii="Times New Roman" w:hAnsi="Times New Roman" w:cs="Times New Roman"/>
          <w:sz w:val="24"/>
          <w:szCs w:val="24"/>
        </w:rPr>
        <w:t>effective</w:t>
      </w:r>
      <w:r>
        <w:rPr>
          <w:rFonts w:ascii="Times New Roman" w:hAnsi="Times New Roman" w:cs="Times New Roman"/>
          <w:sz w:val="24"/>
          <w:szCs w:val="24"/>
        </w:rPr>
        <w:t xml:space="preserve"> communication and get better output. Verbal communication, non-verbal </w:t>
      </w:r>
      <w:r w:rsidR="00CB3187">
        <w:rPr>
          <w:rFonts w:ascii="Times New Roman" w:hAnsi="Times New Roman" w:cs="Times New Roman"/>
          <w:sz w:val="24"/>
          <w:szCs w:val="24"/>
        </w:rPr>
        <w:t>communication is</w:t>
      </w:r>
      <w:r>
        <w:rPr>
          <w:rFonts w:ascii="Times New Roman" w:hAnsi="Times New Roman" w:cs="Times New Roman"/>
          <w:sz w:val="24"/>
          <w:szCs w:val="24"/>
        </w:rPr>
        <w:t xml:space="preserve"> the base type of communication. Verbal communication shows spoken and oral forms, written forms. In the business, employer shows the certain </w:t>
      </w:r>
      <w:r w:rsidR="00CB3187">
        <w:rPr>
          <w:rFonts w:ascii="Times New Roman" w:hAnsi="Times New Roman" w:cs="Times New Roman"/>
          <w:sz w:val="24"/>
          <w:szCs w:val="24"/>
        </w:rPr>
        <w:t>policy;</w:t>
      </w:r>
      <w:r>
        <w:rPr>
          <w:rFonts w:ascii="Times New Roman" w:hAnsi="Times New Roman" w:cs="Times New Roman"/>
          <w:sz w:val="24"/>
          <w:szCs w:val="24"/>
        </w:rPr>
        <w:t xml:space="preserve"> decision and that make </w:t>
      </w:r>
      <w:r w:rsidR="00CB3187">
        <w:rPr>
          <w:rFonts w:ascii="Times New Roman" w:hAnsi="Times New Roman" w:cs="Times New Roman"/>
          <w:sz w:val="24"/>
          <w:szCs w:val="24"/>
        </w:rPr>
        <w:t>solid</w:t>
      </w:r>
      <w:r>
        <w:rPr>
          <w:rFonts w:ascii="Times New Roman" w:hAnsi="Times New Roman" w:cs="Times New Roman"/>
          <w:sz w:val="24"/>
          <w:szCs w:val="24"/>
        </w:rPr>
        <w:t xml:space="preserve"> communication between each other that helps to make effective communication. It is also important for the employers to </w:t>
      </w:r>
      <w:r w:rsidR="00CB3187">
        <w:rPr>
          <w:rFonts w:ascii="Times New Roman" w:hAnsi="Times New Roman" w:cs="Times New Roman"/>
          <w:sz w:val="24"/>
          <w:szCs w:val="24"/>
        </w:rPr>
        <w:t>ensure</w:t>
      </w:r>
      <w:r>
        <w:rPr>
          <w:rFonts w:ascii="Times New Roman" w:hAnsi="Times New Roman" w:cs="Times New Roman"/>
          <w:sz w:val="24"/>
          <w:szCs w:val="24"/>
        </w:rPr>
        <w:t xml:space="preserve"> proper written </w:t>
      </w:r>
      <w:r w:rsidR="00CB3187">
        <w:rPr>
          <w:rFonts w:ascii="Times New Roman" w:hAnsi="Times New Roman" w:cs="Times New Roman"/>
          <w:sz w:val="24"/>
          <w:szCs w:val="24"/>
        </w:rPr>
        <w:t>communication</w:t>
      </w:r>
      <w:r>
        <w:rPr>
          <w:rFonts w:ascii="Times New Roman" w:hAnsi="Times New Roman" w:cs="Times New Roman"/>
          <w:sz w:val="24"/>
          <w:szCs w:val="24"/>
        </w:rPr>
        <w:t xml:space="preserve"> form in the </w:t>
      </w:r>
      <w:r w:rsidR="00A83FF5">
        <w:rPr>
          <w:rFonts w:ascii="Times New Roman" w:hAnsi="Times New Roman" w:cs="Times New Roman"/>
          <w:sz w:val="24"/>
          <w:szCs w:val="24"/>
        </w:rPr>
        <w:t>business</w:t>
      </w:r>
      <w:r>
        <w:rPr>
          <w:rFonts w:ascii="Times New Roman" w:hAnsi="Times New Roman" w:cs="Times New Roman"/>
          <w:sz w:val="24"/>
          <w:szCs w:val="24"/>
        </w:rPr>
        <w:t xml:space="preserve">. Different account </w:t>
      </w:r>
      <w:r w:rsidR="00CB3187">
        <w:rPr>
          <w:rFonts w:ascii="Times New Roman" w:hAnsi="Times New Roman" w:cs="Times New Roman"/>
          <w:sz w:val="24"/>
          <w:szCs w:val="24"/>
        </w:rPr>
        <w:t>parts</w:t>
      </w:r>
      <w:r>
        <w:rPr>
          <w:rFonts w:ascii="Times New Roman" w:hAnsi="Times New Roman" w:cs="Times New Roman"/>
          <w:sz w:val="24"/>
          <w:szCs w:val="24"/>
        </w:rPr>
        <w:t>, data need to transmit to each other</w:t>
      </w:r>
      <w:r w:rsidR="006642E2">
        <w:rPr>
          <w:rFonts w:ascii="Times New Roman" w:hAnsi="Times New Roman" w:cs="Times New Roman"/>
          <w:sz w:val="24"/>
          <w:szCs w:val="24"/>
        </w:rPr>
        <w:t xml:space="preserve"> (</w:t>
      </w:r>
      <w:proofErr w:type="spellStart"/>
      <w:r w:rsidR="006642E2">
        <w:rPr>
          <w:rFonts w:ascii="Times New Roman" w:hAnsi="Times New Roman" w:cs="Times New Roman"/>
          <w:sz w:val="24"/>
          <w:szCs w:val="24"/>
        </w:rPr>
        <w:t>Hassinm</w:t>
      </w:r>
      <w:proofErr w:type="spellEnd"/>
      <w:r w:rsidR="006642E2">
        <w:rPr>
          <w:rFonts w:ascii="Times New Roman" w:hAnsi="Times New Roman" w:cs="Times New Roman"/>
          <w:sz w:val="24"/>
          <w:szCs w:val="24"/>
        </w:rPr>
        <w:t xml:space="preserve"> 2012)</w:t>
      </w:r>
      <w:r w:rsidR="00CB3187">
        <w:rPr>
          <w:rFonts w:ascii="Times New Roman" w:hAnsi="Times New Roman" w:cs="Times New Roman"/>
          <w:sz w:val="24"/>
          <w:szCs w:val="24"/>
        </w:rPr>
        <w:t>.</w:t>
      </w:r>
      <w:r w:rsidR="007B4A4F">
        <w:rPr>
          <w:rFonts w:ascii="Times New Roman" w:hAnsi="Times New Roman" w:cs="Times New Roman"/>
          <w:sz w:val="24"/>
          <w:szCs w:val="24"/>
        </w:rPr>
        <w:t xml:space="preserve"> Verbal communication that involves with use of words, language to express emotion to each other and exchange information. On the other hand, non-verbal communication that involves with facial expression, body movements, gestures to transmit communication. It is effective in the team work to get strong understanding and make effective progress and communicate in critical conditions. </w:t>
      </w:r>
      <w:r w:rsidR="00B2781B">
        <w:rPr>
          <w:rFonts w:ascii="Times New Roman" w:hAnsi="Times New Roman" w:cs="Times New Roman"/>
          <w:sz w:val="24"/>
          <w:szCs w:val="24"/>
        </w:rPr>
        <w:t>Verbal communication is the formal communication mode that is most important in the professional life. On the other hand, non-verbal communication is informal. Formal communication is mostly precise information that sender send the precise message to the receiver.</w:t>
      </w:r>
      <w:r w:rsidR="00B2781B" w:rsidRPr="00B2781B">
        <w:rPr>
          <w:rFonts w:ascii="Times New Roman" w:hAnsi="Times New Roman" w:cs="Times New Roman"/>
          <w:sz w:val="24"/>
          <w:szCs w:val="24"/>
        </w:rPr>
        <w:t xml:space="preserve"> </w:t>
      </w:r>
      <w:r w:rsidR="00B2781B">
        <w:rPr>
          <w:rFonts w:ascii="Times New Roman" w:hAnsi="Times New Roman" w:cs="Times New Roman"/>
          <w:sz w:val="24"/>
          <w:szCs w:val="24"/>
        </w:rPr>
        <w:t xml:space="preserve">On the other hand, non-verbal needs to more time to understand. Verbal communication can be conveyed with email, letters, different notes, oral format of communication. On the other hand, non-verbal communication conveyed with posture, gestures, and eye contacts to exchange information. There is more clarity and conciseness is having in verbal communication mode. On the other hand, non-verbal communication is bit complex and </w:t>
      </w:r>
      <w:r w:rsidR="00E531AF">
        <w:rPr>
          <w:rFonts w:ascii="Times New Roman" w:hAnsi="Times New Roman" w:cs="Times New Roman"/>
          <w:sz w:val="24"/>
          <w:szCs w:val="24"/>
        </w:rPr>
        <w:t xml:space="preserve">can make some confusing issue. </w:t>
      </w:r>
    </w:p>
    <w:p w14:paraId="0D497529" w14:textId="77777777" w:rsidR="00454C76" w:rsidRDefault="009C6A63" w:rsidP="009C6A63">
      <w:pPr>
        <w:pStyle w:val="Heading1"/>
      </w:pPr>
      <w:bookmarkStart w:id="6" w:name="_Toc70272705"/>
      <w:r>
        <w:t>Listening skills:</w:t>
      </w:r>
      <w:bookmarkEnd w:id="6"/>
    </w:p>
    <w:p w14:paraId="56206116" w14:textId="77777777" w:rsidR="009C6A63" w:rsidRDefault="009C6A63" w:rsidP="00454C76">
      <w:pPr>
        <w:jc w:val="both"/>
        <w:rPr>
          <w:rFonts w:ascii="Times New Roman" w:hAnsi="Times New Roman" w:cs="Times New Roman"/>
          <w:sz w:val="24"/>
          <w:szCs w:val="24"/>
        </w:rPr>
      </w:pPr>
      <w:r>
        <w:rPr>
          <w:rFonts w:ascii="Times New Roman" w:hAnsi="Times New Roman" w:cs="Times New Roman"/>
          <w:sz w:val="24"/>
          <w:szCs w:val="24"/>
        </w:rPr>
        <w:t xml:space="preserve">Listening skills is more important skills in the business organization. Listening skills helps to generate strong understanding over the topic. </w:t>
      </w:r>
      <w:r w:rsidR="00794FB9">
        <w:rPr>
          <w:rFonts w:ascii="Times New Roman" w:hAnsi="Times New Roman" w:cs="Times New Roman"/>
          <w:sz w:val="24"/>
          <w:szCs w:val="24"/>
        </w:rPr>
        <w:t>In the</w:t>
      </w:r>
      <w:r>
        <w:rPr>
          <w:rFonts w:ascii="Times New Roman" w:hAnsi="Times New Roman" w:cs="Times New Roman"/>
          <w:sz w:val="24"/>
          <w:szCs w:val="24"/>
        </w:rPr>
        <w:t xml:space="preserve"> business, there are different issues that discuss in the meeting. Employers as management </w:t>
      </w:r>
      <w:r w:rsidR="00794FB9">
        <w:rPr>
          <w:rFonts w:ascii="Times New Roman" w:hAnsi="Times New Roman" w:cs="Times New Roman"/>
          <w:sz w:val="24"/>
          <w:szCs w:val="24"/>
        </w:rPr>
        <w:t>provide different informational den direction to students. So, students need to concern over these direction and they need to increase there listening skills. In the team, there are different issues discussing where sharing the goal, generating the process and strategy to reach the goal need to come out with a certain approaches and process. Both verbal and non-verbal communication need to have certain listening skills to understand</w:t>
      </w:r>
      <w:r w:rsidR="006642E2">
        <w:rPr>
          <w:rFonts w:ascii="Times New Roman" w:hAnsi="Times New Roman" w:cs="Times New Roman"/>
          <w:sz w:val="24"/>
          <w:szCs w:val="24"/>
        </w:rPr>
        <w:t xml:space="preserve"> (Mary, 2000)</w:t>
      </w:r>
    </w:p>
    <w:p w14:paraId="333975DD" w14:textId="77777777" w:rsidR="00454C76" w:rsidRDefault="00794FB9" w:rsidP="00454C76">
      <w:pPr>
        <w:jc w:val="both"/>
        <w:rPr>
          <w:rFonts w:ascii="Times New Roman" w:hAnsi="Times New Roman" w:cs="Times New Roman"/>
          <w:sz w:val="24"/>
          <w:szCs w:val="24"/>
        </w:rPr>
      </w:pPr>
      <w:r>
        <w:rPr>
          <w:rFonts w:ascii="Times New Roman" w:hAnsi="Times New Roman" w:cs="Times New Roman"/>
          <w:sz w:val="24"/>
          <w:szCs w:val="24"/>
        </w:rPr>
        <w:t>There are certain techniques need to develop to make effective listening skills to individuals. Paying attention is the most key issue. First of all, employees need to pay proper attention in the team meeting. Team meeting discuss about different topic. So, each team member needs to pay attention and try to understand each worked and direction from leaders. It is important to ask questions in the lecture time. It shows the attention and understanding over the topic. So, employees need to ask questions during the team meeting to the team leader. Also, there is certain chance need to provide to share information by all the employees in the team. It helps to share information and make solid</w:t>
      </w:r>
      <w:r w:rsidR="001F0425">
        <w:rPr>
          <w:rFonts w:ascii="Times New Roman" w:hAnsi="Times New Roman" w:cs="Times New Roman"/>
          <w:sz w:val="24"/>
          <w:szCs w:val="24"/>
        </w:rPr>
        <w:t xml:space="preserve"> decision. So, effective listening helps to make effective communication between each other in the team </w:t>
      </w:r>
      <w:r w:rsidR="006642E2">
        <w:rPr>
          <w:rFonts w:ascii="Times New Roman" w:hAnsi="Times New Roman" w:cs="Times New Roman"/>
          <w:sz w:val="24"/>
          <w:szCs w:val="24"/>
        </w:rPr>
        <w:t>(Adair, 2003)</w:t>
      </w:r>
    </w:p>
    <w:p w14:paraId="3E6B7634" w14:textId="77777777" w:rsidR="001F0425" w:rsidRDefault="001F0425" w:rsidP="00454C76">
      <w:pPr>
        <w:jc w:val="both"/>
        <w:rPr>
          <w:rFonts w:ascii="Times New Roman" w:hAnsi="Times New Roman" w:cs="Times New Roman"/>
          <w:sz w:val="24"/>
          <w:szCs w:val="24"/>
        </w:rPr>
      </w:pPr>
      <w:r>
        <w:rPr>
          <w:rFonts w:ascii="Times New Roman" w:hAnsi="Times New Roman" w:cs="Times New Roman"/>
          <w:sz w:val="24"/>
          <w:szCs w:val="24"/>
        </w:rPr>
        <w:t xml:space="preserve">It is also important to provide the feedback. In a business meeting, all the employees should get equal chance to share their understanding. It helps to give the feedback and fromt eh feedback modified decision can be made and reach the higher growth. It is also important for the certain individuals to defer judgment that pays of the listening skills. It is important to respond relatively that helps to make further progress of the communication and understanding. </w:t>
      </w:r>
    </w:p>
    <w:p w14:paraId="3BA27757" w14:textId="77777777" w:rsidR="00454C76" w:rsidRDefault="007911D1" w:rsidP="007911D1">
      <w:pPr>
        <w:pStyle w:val="Heading1"/>
      </w:pPr>
      <w:bookmarkStart w:id="7" w:name="_Toc70272706"/>
      <w:r>
        <w:t>Output of poor communication:</w:t>
      </w:r>
      <w:bookmarkEnd w:id="7"/>
    </w:p>
    <w:p w14:paraId="62C92543" w14:textId="77777777" w:rsidR="007911D1" w:rsidRDefault="007911D1" w:rsidP="00454C76">
      <w:pPr>
        <w:jc w:val="both"/>
        <w:rPr>
          <w:rFonts w:ascii="Times New Roman" w:hAnsi="Times New Roman" w:cs="Times New Roman"/>
          <w:sz w:val="24"/>
          <w:szCs w:val="24"/>
        </w:rPr>
      </w:pPr>
      <w:r>
        <w:rPr>
          <w:rFonts w:ascii="Times New Roman" w:hAnsi="Times New Roman" w:cs="Times New Roman"/>
          <w:sz w:val="24"/>
          <w:szCs w:val="24"/>
        </w:rPr>
        <w:t xml:space="preserve">Poor communication makes different issues and impact on sharing the </w:t>
      </w:r>
      <w:r w:rsidR="00DE4560">
        <w:rPr>
          <w:rFonts w:ascii="Times New Roman" w:hAnsi="Times New Roman" w:cs="Times New Roman"/>
          <w:sz w:val="24"/>
          <w:szCs w:val="24"/>
        </w:rPr>
        <w:t>information a</w:t>
      </w:r>
      <w:r>
        <w:rPr>
          <w:rFonts w:ascii="Times New Roman" w:hAnsi="Times New Roman" w:cs="Times New Roman"/>
          <w:sz w:val="24"/>
          <w:szCs w:val="24"/>
        </w:rPr>
        <w:t xml:space="preserve">nd decision </w:t>
      </w:r>
      <w:r w:rsidR="00DE4560">
        <w:rPr>
          <w:rFonts w:ascii="Times New Roman" w:hAnsi="Times New Roman" w:cs="Times New Roman"/>
          <w:sz w:val="24"/>
          <w:szCs w:val="24"/>
        </w:rPr>
        <w:t>making</w:t>
      </w:r>
      <w:r>
        <w:rPr>
          <w:rFonts w:ascii="Times New Roman" w:hAnsi="Times New Roman" w:cs="Times New Roman"/>
          <w:sz w:val="24"/>
          <w:szCs w:val="24"/>
        </w:rPr>
        <w:t xml:space="preserve"> process in the business. </w:t>
      </w:r>
      <w:r w:rsidR="00DE4560">
        <w:rPr>
          <w:rFonts w:ascii="Times New Roman" w:hAnsi="Times New Roman" w:cs="Times New Roman"/>
          <w:sz w:val="24"/>
          <w:szCs w:val="24"/>
        </w:rPr>
        <w:t>Poor</w:t>
      </w:r>
      <w:r>
        <w:rPr>
          <w:rFonts w:ascii="Times New Roman" w:hAnsi="Times New Roman" w:cs="Times New Roman"/>
          <w:sz w:val="24"/>
          <w:szCs w:val="24"/>
        </w:rPr>
        <w:t xml:space="preserve"> communication generates </w:t>
      </w:r>
      <w:r w:rsidR="00DE4560">
        <w:rPr>
          <w:rFonts w:ascii="Times New Roman" w:hAnsi="Times New Roman" w:cs="Times New Roman"/>
          <w:sz w:val="24"/>
          <w:szCs w:val="24"/>
        </w:rPr>
        <w:t>more misunderstanding. It leads more miss management. Team members can be misguiding with the information that makes impact to lose the deal or the target. Miscommunication leads the loss for the business because for this business can lose their buyer or supplier. Also, there are different mistakes can generate in the business. There is different miscommunication that leads lowers productivity in the business. There are miss understanding that leads the poor cooperation because employees are unable to pick the right information that makes impact to understating and further progress. It also makes low morale to each other and increase dissatisfaction between all the employees</w:t>
      </w:r>
      <w:r w:rsidR="006642E2">
        <w:rPr>
          <w:rFonts w:ascii="Times New Roman" w:hAnsi="Times New Roman" w:cs="Times New Roman"/>
          <w:sz w:val="24"/>
          <w:szCs w:val="24"/>
        </w:rPr>
        <w:t xml:space="preserve"> (McLean, 2005)</w:t>
      </w:r>
      <w:r w:rsidR="00DE4560">
        <w:rPr>
          <w:rFonts w:ascii="Times New Roman" w:hAnsi="Times New Roman" w:cs="Times New Roman"/>
          <w:sz w:val="24"/>
          <w:szCs w:val="24"/>
        </w:rPr>
        <w:t xml:space="preserve">. There are different conflicts can be raise and also make impact to the relationship between customers and business. It also reduces the confidence level and increase more complexity in the team and managing the </w:t>
      </w:r>
      <w:r w:rsidR="00A83FF5">
        <w:rPr>
          <w:rFonts w:ascii="Times New Roman" w:hAnsi="Times New Roman" w:cs="Times New Roman"/>
          <w:sz w:val="24"/>
          <w:szCs w:val="24"/>
        </w:rPr>
        <w:t>business</w:t>
      </w:r>
      <w:r w:rsidR="00DE4560">
        <w:rPr>
          <w:rFonts w:ascii="Times New Roman" w:hAnsi="Times New Roman" w:cs="Times New Roman"/>
          <w:sz w:val="24"/>
          <w:szCs w:val="24"/>
        </w:rPr>
        <w:t xml:space="preserve"> structure. It makes waste of time and energy in the business and misinterpreted the feelings and information. It also makes more impact on the safety and increase risks margin. </w:t>
      </w:r>
    </w:p>
    <w:p w14:paraId="59A76151" w14:textId="77777777" w:rsidR="00E234F1" w:rsidRDefault="00E234F1" w:rsidP="00454C76">
      <w:pPr>
        <w:jc w:val="both"/>
        <w:rPr>
          <w:rFonts w:ascii="Times New Roman" w:hAnsi="Times New Roman" w:cs="Times New Roman"/>
          <w:sz w:val="24"/>
          <w:szCs w:val="24"/>
        </w:rPr>
      </w:pPr>
      <w:r>
        <w:rPr>
          <w:rFonts w:ascii="Times New Roman" w:hAnsi="Times New Roman" w:cs="Times New Roman"/>
          <w:sz w:val="24"/>
          <w:szCs w:val="24"/>
        </w:rPr>
        <w:t xml:space="preserve">So, it is important for the individuals to improve the communication skills. It is effective to simplify the message and stay with the message that helps to run effective communication. It is also important to engage listeners and readers within the communication that increase effectiveness. There are more time need to spend to ensure the better communication respond correctly and relative way. It is effective to develop the listening skills that are more important because it helps to make clear understanding the issues and make effective progress. It is also important to increase the body language and understanding, eye contract that </w:t>
      </w:r>
      <w:r w:rsidR="00A83FF5">
        <w:rPr>
          <w:rFonts w:ascii="Times New Roman" w:hAnsi="Times New Roman" w:cs="Times New Roman"/>
          <w:sz w:val="24"/>
          <w:szCs w:val="24"/>
        </w:rPr>
        <w:t>helps</w:t>
      </w:r>
      <w:r>
        <w:rPr>
          <w:rFonts w:ascii="Times New Roman" w:hAnsi="Times New Roman" w:cs="Times New Roman"/>
          <w:sz w:val="24"/>
          <w:szCs w:val="24"/>
        </w:rPr>
        <w:t xml:space="preserve"> to improve communication and reach higher growth</w:t>
      </w:r>
    </w:p>
    <w:p w14:paraId="054D4270" w14:textId="77777777" w:rsidR="0007268A" w:rsidRDefault="0007268A" w:rsidP="0007268A">
      <w:pPr>
        <w:pStyle w:val="Heading1"/>
      </w:pPr>
      <w:bookmarkStart w:id="8" w:name="_Toc70272707"/>
      <w:r>
        <w:t>References:</w:t>
      </w:r>
      <w:bookmarkEnd w:id="8"/>
    </w:p>
    <w:p w14:paraId="7FFA6646" w14:textId="77777777" w:rsidR="0007268A" w:rsidRPr="006642E2" w:rsidRDefault="0007268A" w:rsidP="006642E2">
      <w:pPr>
        <w:pStyle w:val="hanging-indent"/>
        <w:numPr>
          <w:ilvl w:val="0"/>
          <w:numId w:val="1"/>
        </w:numPr>
        <w:shd w:val="clear" w:color="auto" w:fill="FFFFFF"/>
        <w:spacing w:before="0" w:after="0"/>
        <w:textAlignment w:val="baseline"/>
        <w:rPr>
          <w:color w:val="000000" w:themeColor="text1"/>
        </w:rPr>
      </w:pPr>
      <w:r w:rsidRPr="006642E2">
        <w:rPr>
          <w:color w:val="000000" w:themeColor="text1"/>
        </w:rPr>
        <w:t>McLean, S. (2003). </w:t>
      </w:r>
      <w:r w:rsidRPr="006642E2">
        <w:rPr>
          <w:rStyle w:val="Emphasis"/>
          <w:rFonts w:eastAsiaTheme="minorEastAsia"/>
          <w:i w:val="0"/>
          <w:color w:val="000000" w:themeColor="text1"/>
          <w:bdr w:val="none" w:sz="0" w:space="0" w:color="auto" w:frame="1"/>
        </w:rPr>
        <w:t>The basics of speech communication</w:t>
      </w:r>
      <w:r w:rsidRPr="006642E2">
        <w:rPr>
          <w:color w:val="000000" w:themeColor="text1"/>
        </w:rPr>
        <w:t>. Boston, MA: Allyn &amp; Bacon.</w:t>
      </w:r>
    </w:p>
    <w:p w14:paraId="44329659" w14:textId="77777777" w:rsidR="0007268A" w:rsidRPr="006642E2" w:rsidRDefault="0007268A" w:rsidP="006642E2">
      <w:pPr>
        <w:pStyle w:val="hanging-indent"/>
        <w:numPr>
          <w:ilvl w:val="0"/>
          <w:numId w:val="1"/>
        </w:numPr>
        <w:shd w:val="clear" w:color="auto" w:fill="FFFFFF"/>
        <w:spacing w:before="0" w:after="0"/>
        <w:textAlignment w:val="baseline"/>
        <w:rPr>
          <w:color w:val="000000" w:themeColor="text1"/>
        </w:rPr>
      </w:pPr>
      <w:r w:rsidRPr="006642E2">
        <w:rPr>
          <w:rStyle w:val="imfootnote"/>
          <w:color w:val="000000" w:themeColor="text1"/>
          <w:bdr w:val="none" w:sz="0" w:space="0" w:color="auto" w:frame="1"/>
        </w:rPr>
        <w:t>McLean, S. (2005). </w:t>
      </w:r>
      <w:r w:rsidRPr="006642E2">
        <w:rPr>
          <w:rStyle w:val="Emphasis"/>
          <w:rFonts w:eastAsiaTheme="minorEastAsia"/>
          <w:i w:val="0"/>
          <w:color w:val="000000" w:themeColor="text1"/>
          <w:bdr w:val="none" w:sz="0" w:space="0" w:color="auto" w:frame="1"/>
        </w:rPr>
        <w:t>The basics of interpersonal communication</w:t>
      </w:r>
      <w:r w:rsidRPr="006642E2">
        <w:rPr>
          <w:rStyle w:val="imfootnote"/>
          <w:color w:val="000000" w:themeColor="text1"/>
          <w:bdr w:val="none" w:sz="0" w:space="0" w:color="auto" w:frame="1"/>
        </w:rPr>
        <w:t>. Boston, MA: Allyn &amp; Bacon</w:t>
      </w:r>
    </w:p>
    <w:p w14:paraId="63BEA52E" w14:textId="77777777" w:rsidR="0007268A" w:rsidRPr="006642E2" w:rsidRDefault="0007268A"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rPr>
        <w:t>Adair, J. (2003) Effective Communication. London: Pan Macmillan Ltd.</w:t>
      </w:r>
    </w:p>
    <w:p w14:paraId="23D3AF2D" w14:textId="77777777" w:rsidR="0007268A" w:rsidRPr="006642E2" w:rsidRDefault="0007268A"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rPr>
        <w:t>Diana. B (2004). The Business of Listening: Third Edition. New Delhi</w:t>
      </w:r>
    </w:p>
    <w:p w14:paraId="0AF4268B" w14:textId="77777777" w:rsidR="00454C76" w:rsidRPr="006642E2" w:rsidRDefault="0007268A"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rPr>
        <w:t xml:space="preserve">Mary E. (2000). Essentials of Business Writing. Ohio: </w:t>
      </w:r>
      <w:proofErr w:type="spellStart"/>
      <w:r w:rsidRPr="006642E2">
        <w:rPr>
          <w:rFonts w:ascii="Times New Roman" w:hAnsi="Times New Roman" w:cs="Times New Roman"/>
          <w:color w:val="000000" w:themeColor="text1"/>
          <w:sz w:val="24"/>
          <w:szCs w:val="24"/>
        </w:rPr>
        <w:t>SouthWestern</w:t>
      </w:r>
      <w:proofErr w:type="spellEnd"/>
      <w:r w:rsidRPr="006642E2">
        <w:rPr>
          <w:rFonts w:ascii="Times New Roman" w:hAnsi="Times New Roman" w:cs="Times New Roman"/>
          <w:color w:val="000000" w:themeColor="text1"/>
          <w:sz w:val="24"/>
          <w:szCs w:val="24"/>
        </w:rPr>
        <w:t xml:space="preserve"> College </w:t>
      </w:r>
      <w:proofErr w:type="spellStart"/>
      <w:r w:rsidRPr="006642E2">
        <w:rPr>
          <w:rFonts w:ascii="Times New Roman" w:hAnsi="Times New Roman" w:cs="Times New Roman"/>
          <w:color w:val="000000" w:themeColor="text1"/>
          <w:sz w:val="24"/>
          <w:szCs w:val="24"/>
        </w:rPr>
        <w:t>Pubg</w:t>
      </w:r>
      <w:proofErr w:type="spellEnd"/>
    </w:p>
    <w:p w14:paraId="53776A20" w14:textId="77777777" w:rsidR="00454C76" w:rsidRPr="006642E2" w:rsidRDefault="0007268A"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rPr>
        <w:t>Hasson, G. (2012) Brilliant Communication Skills. Great Britain: Pearson Education</w:t>
      </w:r>
    </w:p>
    <w:p w14:paraId="272F4058" w14:textId="77777777" w:rsidR="00454C76" w:rsidRPr="006642E2" w:rsidRDefault="0007268A"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rPr>
        <w:t>Andrea J.</w:t>
      </w:r>
      <w:r w:rsidR="006642E2" w:rsidRPr="006642E2">
        <w:rPr>
          <w:rFonts w:ascii="Times New Roman" w:hAnsi="Times New Roman" w:cs="Times New Roman"/>
          <w:color w:val="000000" w:themeColor="text1"/>
          <w:sz w:val="24"/>
          <w:szCs w:val="24"/>
        </w:rPr>
        <w:t xml:space="preserve"> (2007)</w:t>
      </w:r>
      <w:r w:rsidRPr="006642E2">
        <w:rPr>
          <w:rFonts w:ascii="Times New Roman" w:hAnsi="Times New Roman" w:cs="Times New Roman"/>
          <w:color w:val="000000" w:themeColor="text1"/>
          <w:sz w:val="24"/>
          <w:szCs w:val="24"/>
        </w:rPr>
        <w:t xml:space="preserve"> Basic Communication Skills for Technology: Second Edition. Delhi: Pearson Education</w:t>
      </w:r>
    </w:p>
    <w:p w14:paraId="5AC426F7" w14:textId="77777777" w:rsidR="006642E2" w:rsidRPr="006642E2" w:rsidRDefault="006642E2"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shd w:val="clear" w:color="auto" w:fill="FFFFFF"/>
        </w:rPr>
        <w:t> Katherine (2005). </w:t>
      </w:r>
      <w:r w:rsidRPr="006642E2">
        <w:rPr>
          <w:rFonts w:ascii="Times New Roman" w:hAnsi="Times New Roman" w:cs="Times New Roman"/>
          <w:iCs/>
          <w:color w:val="000000" w:themeColor="text1"/>
          <w:sz w:val="24"/>
          <w:szCs w:val="24"/>
          <w:shd w:val="clear" w:color="auto" w:fill="FFFFFF"/>
        </w:rPr>
        <w:t>Communication Theories: Perspectives, Processes, and Contexts</w:t>
      </w:r>
      <w:r w:rsidRPr="006642E2">
        <w:rPr>
          <w:rFonts w:ascii="Times New Roman" w:hAnsi="Times New Roman" w:cs="Times New Roman"/>
          <w:color w:val="000000" w:themeColor="text1"/>
          <w:sz w:val="24"/>
          <w:szCs w:val="24"/>
          <w:shd w:val="clear" w:color="auto" w:fill="FFFFFF"/>
        </w:rPr>
        <w:t> (2nd ed.). McGraw-Hill Higher Education</w:t>
      </w:r>
    </w:p>
    <w:p w14:paraId="3217B802" w14:textId="77777777" w:rsidR="006642E2" w:rsidRPr="006642E2" w:rsidRDefault="006642E2" w:rsidP="006642E2">
      <w:pPr>
        <w:pStyle w:val="ListParagraph"/>
        <w:numPr>
          <w:ilvl w:val="0"/>
          <w:numId w:val="1"/>
        </w:numPr>
        <w:jc w:val="both"/>
        <w:rPr>
          <w:rFonts w:ascii="Times New Roman" w:hAnsi="Times New Roman" w:cs="Times New Roman"/>
          <w:color w:val="000000" w:themeColor="text1"/>
          <w:sz w:val="24"/>
          <w:szCs w:val="24"/>
        </w:rPr>
      </w:pPr>
      <w:r w:rsidRPr="006642E2">
        <w:rPr>
          <w:rFonts w:ascii="Times New Roman" w:hAnsi="Times New Roman" w:cs="Times New Roman"/>
          <w:color w:val="000000" w:themeColor="text1"/>
          <w:sz w:val="24"/>
          <w:szCs w:val="24"/>
          <w:shd w:val="clear" w:color="auto" w:fill="FFFFFF"/>
        </w:rPr>
        <w:t>Foss, K.A. (2008). Theories of human communication, 9th edition. Belmont</w:t>
      </w:r>
    </w:p>
    <w:p w14:paraId="52FAFC3E" w14:textId="77777777" w:rsidR="00E90E7A" w:rsidRDefault="00E90E7A" w:rsidP="00454C76">
      <w:pPr>
        <w:jc w:val="both"/>
        <w:rPr>
          <w:rFonts w:ascii="Times New Roman" w:hAnsi="Times New Roman" w:cs="Times New Roman"/>
          <w:noProof/>
          <w:sz w:val="24"/>
          <w:szCs w:val="24"/>
        </w:rPr>
      </w:pPr>
      <w:r w:rsidRPr="00E90E7A">
        <w:br w:type="page"/>
      </w:r>
    </w:p>
    <w:p w14:paraId="01ABB65C" w14:textId="77777777" w:rsidR="00454C76" w:rsidRPr="00454C76" w:rsidRDefault="00454C76" w:rsidP="00454C76">
      <w:pPr>
        <w:jc w:val="both"/>
        <w:rPr>
          <w:rFonts w:ascii="Times New Roman" w:hAnsi="Times New Roman" w:cs="Times New Roman"/>
          <w:sz w:val="24"/>
          <w:szCs w:val="24"/>
        </w:rPr>
      </w:pPr>
    </w:p>
    <w:p w14:paraId="337FA71D" w14:textId="77777777" w:rsidR="00806DC3" w:rsidRDefault="00806DC3" w:rsidP="00FC101D">
      <w:pPr>
        <w:jc w:val="both"/>
        <w:rPr>
          <w:rFonts w:ascii="Times New Roman" w:hAnsi="Times New Roman" w:cs="Times New Roman"/>
          <w:sz w:val="24"/>
          <w:szCs w:val="24"/>
        </w:rPr>
      </w:pPr>
    </w:p>
    <w:p w14:paraId="433AC626" w14:textId="77777777" w:rsidR="00806DC3" w:rsidRDefault="00806DC3" w:rsidP="00FC101D">
      <w:pPr>
        <w:jc w:val="both"/>
        <w:rPr>
          <w:rFonts w:ascii="Times New Roman" w:hAnsi="Times New Roman" w:cs="Times New Roman"/>
          <w:sz w:val="24"/>
          <w:szCs w:val="24"/>
        </w:rPr>
      </w:pPr>
    </w:p>
    <w:p w14:paraId="40D07CA4" w14:textId="77777777" w:rsidR="00806DC3" w:rsidRDefault="00806DC3" w:rsidP="00FC101D">
      <w:pPr>
        <w:jc w:val="both"/>
        <w:rPr>
          <w:rFonts w:ascii="Times New Roman" w:hAnsi="Times New Roman" w:cs="Times New Roman"/>
          <w:sz w:val="24"/>
          <w:szCs w:val="24"/>
        </w:rPr>
      </w:pPr>
    </w:p>
    <w:p w14:paraId="194A7B71" w14:textId="77777777" w:rsidR="00806DC3" w:rsidRDefault="00806DC3" w:rsidP="00FC101D">
      <w:pPr>
        <w:jc w:val="both"/>
        <w:rPr>
          <w:rFonts w:ascii="Times New Roman" w:hAnsi="Times New Roman" w:cs="Times New Roman"/>
          <w:sz w:val="24"/>
          <w:szCs w:val="24"/>
        </w:rPr>
      </w:pPr>
    </w:p>
    <w:p w14:paraId="596E6C0D" w14:textId="77777777" w:rsidR="00806DC3" w:rsidRDefault="00806DC3" w:rsidP="00FC101D">
      <w:pPr>
        <w:jc w:val="both"/>
        <w:rPr>
          <w:rFonts w:ascii="Times New Roman" w:hAnsi="Times New Roman" w:cs="Times New Roman"/>
          <w:sz w:val="24"/>
          <w:szCs w:val="24"/>
        </w:rPr>
      </w:pPr>
    </w:p>
    <w:p w14:paraId="7C340BEE" w14:textId="77777777" w:rsidR="00806DC3" w:rsidRDefault="00806DC3" w:rsidP="00FC101D">
      <w:pPr>
        <w:jc w:val="both"/>
        <w:rPr>
          <w:rFonts w:ascii="Times New Roman" w:hAnsi="Times New Roman" w:cs="Times New Roman"/>
          <w:sz w:val="24"/>
          <w:szCs w:val="24"/>
        </w:rPr>
      </w:pPr>
    </w:p>
    <w:p w14:paraId="73BAA829" w14:textId="77777777" w:rsidR="00806DC3" w:rsidRDefault="00806DC3" w:rsidP="00FC101D">
      <w:pPr>
        <w:jc w:val="both"/>
        <w:rPr>
          <w:rFonts w:ascii="Times New Roman" w:hAnsi="Times New Roman" w:cs="Times New Roman"/>
          <w:sz w:val="24"/>
          <w:szCs w:val="24"/>
        </w:rPr>
      </w:pPr>
    </w:p>
    <w:p w14:paraId="5AD23317" w14:textId="77777777" w:rsidR="00806DC3" w:rsidRDefault="00806DC3" w:rsidP="00FC101D">
      <w:pPr>
        <w:jc w:val="both"/>
        <w:rPr>
          <w:rFonts w:ascii="Times New Roman" w:hAnsi="Times New Roman" w:cs="Times New Roman"/>
          <w:sz w:val="24"/>
          <w:szCs w:val="24"/>
        </w:rPr>
      </w:pPr>
    </w:p>
    <w:p w14:paraId="4CFEDF7B" w14:textId="77777777" w:rsidR="00806DC3" w:rsidRDefault="00806DC3" w:rsidP="00FC101D">
      <w:pPr>
        <w:jc w:val="both"/>
        <w:rPr>
          <w:rFonts w:ascii="Times New Roman" w:hAnsi="Times New Roman" w:cs="Times New Roman"/>
          <w:sz w:val="24"/>
          <w:szCs w:val="24"/>
        </w:rPr>
      </w:pPr>
    </w:p>
    <w:p w14:paraId="68D061A0" w14:textId="77777777" w:rsidR="00806DC3" w:rsidRDefault="00806DC3" w:rsidP="00FC101D">
      <w:pPr>
        <w:jc w:val="both"/>
        <w:rPr>
          <w:rFonts w:ascii="Times New Roman" w:hAnsi="Times New Roman" w:cs="Times New Roman"/>
          <w:sz w:val="24"/>
          <w:szCs w:val="24"/>
        </w:rPr>
      </w:pPr>
    </w:p>
    <w:p w14:paraId="1D3E1F34" w14:textId="77777777" w:rsidR="00806DC3" w:rsidRPr="00806DC3" w:rsidRDefault="00806DC3" w:rsidP="00FC101D">
      <w:pPr>
        <w:jc w:val="both"/>
        <w:rPr>
          <w:rFonts w:ascii="Times New Roman" w:hAnsi="Times New Roman" w:cs="Times New Roman"/>
          <w:sz w:val="24"/>
          <w:szCs w:val="24"/>
        </w:rPr>
      </w:pPr>
    </w:p>
    <w:sectPr w:rsidR="00806DC3" w:rsidRPr="00806DC3" w:rsidSect="00806DC3">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449B2"/>
    <w:multiLevelType w:val="hybridMultilevel"/>
    <w:tmpl w:val="FF0AF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C3"/>
    <w:rsid w:val="00021CAB"/>
    <w:rsid w:val="00022DD7"/>
    <w:rsid w:val="000642F9"/>
    <w:rsid w:val="0007268A"/>
    <w:rsid w:val="001F0425"/>
    <w:rsid w:val="00266580"/>
    <w:rsid w:val="00364040"/>
    <w:rsid w:val="00454C76"/>
    <w:rsid w:val="00466678"/>
    <w:rsid w:val="004A402A"/>
    <w:rsid w:val="00612FA3"/>
    <w:rsid w:val="00652570"/>
    <w:rsid w:val="006642E2"/>
    <w:rsid w:val="007911D1"/>
    <w:rsid w:val="00794FB9"/>
    <w:rsid w:val="007B4A4F"/>
    <w:rsid w:val="007C3620"/>
    <w:rsid w:val="00806DC3"/>
    <w:rsid w:val="008A7C0E"/>
    <w:rsid w:val="009B3B0D"/>
    <w:rsid w:val="009C5146"/>
    <w:rsid w:val="009C6A63"/>
    <w:rsid w:val="00A50707"/>
    <w:rsid w:val="00A65545"/>
    <w:rsid w:val="00A83FF5"/>
    <w:rsid w:val="00B2781B"/>
    <w:rsid w:val="00B6053C"/>
    <w:rsid w:val="00C04185"/>
    <w:rsid w:val="00CB3187"/>
    <w:rsid w:val="00D16103"/>
    <w:rsid w:val="00D20237"/>
    <w:rsid w:val="00DE4560"/>
    <w:rsid w:val="00E234F1"/>
    <w:rsid w:val="00E531AF"/>
    <w:rsid w:val="00E73949"/>
    <w:rsid w:val="00E90E7A"/>
    <w:rsid w:val="00F87050"/>
    <w:rsid w:val="00FC10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78198"/>
  <w15:docId w15:val="{79AAF836-E735-1C4D-8366-5B348E978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185"/>
  </w:style>
  <w:style w:type="paragraph" w:styleId="Heading1">
    <w:name w:val="heading 1"/>
    <w:basedOn w:val="Normal"/>
    <w:next w:val="Normal"/>
    <w:link w:val="Heading1Char"/>
    <w:uiPriority w:val="9"/>
    <w:qFormat/>
    <w:rsid w:val="00806D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0E7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6DC3"/>
    <w:pPr>
      <w:spacing w:after="0" w:line="240" w:lineRule="auto"/>
    </w:pPr>
    <w:rPr>
      <w:rFonts w:eastAsiaTheme="minorEastAsia"/>
    </w:rPr>
  </w:style>
  <w:style w:type="character" w:customStyle="1" w:styleId="NoSpacingChar">
    <w:name w:val="No Spacing Char"/>
    <w:basedOn w:val="DefaultParagraphFont"/>
    <w:link w:val="NoSpacing"/>
    <w:uiPriority w:val="1"/>
    <w:rsid w:val="00806DC3"/>
    <w:rPr>
      <w:rFonts w:eastAsiaTheme="minorEastAsia"/>
    </w:rPr>
  </w:style>
  <w:style w:type="paragraph" w:styleId="BalloonText">
    <w:name w:val="Balloon Text"/>
    <w:basedOn w:val="Normal"/>
    <w:link w:val="BalloonTextChar"/>
    <w:uiPriority w:val="99"/>
    <w:semiHidden/>
    <w:unhideWhenUsed/>
    <w:rsid w:val="00806D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6DC3"/>
    <w:rPr>
      <w:rFonts w:ascii="Tahoma" w:hAnsi="Tahoma" w:cs="Tahoma"/>
      <w:sz w:val="16"/>
      <w:szCs w:val="16"/>
    </w:rPr>
  </w:style>
  <w:style w:type="character" w:customStyle="1" w:styleId="Heading1Char">
    <w:name w:val="Heading 1 Char"/>
    <w:basedOn w:val="DefaultParagraphFont"/>
    <w:link w:val="Heading1"/>
    <w:uiPriority w:val="9"/>
    <w:rsid w:val="00806DC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90E7A"/>
    <w:rPr>
      <w:rFonts w:asciiTheme="majorHAnsi" w:eastAsiaTheme="majorEastAsia" w:hAnsiTheme="majorHAnsi" w:cstheme="majorBidi"/>
      <w:b/>
      <w:bCs/>
      <w:color w:val="4F81BD" w:themeColor="accent1"/>
      <w:sz w:val="26"/>
      <w:szCs w:val="26"/>
    </w:rPr>
  </w:style>
  <w:style w:type="paragraph" w:customStyle="1" w:styleId="hanging-indent">
    <w:name w:val="hanging-indent"/>
    <w:basedOn w:val="Normal"/>
    <w:rsid w:val="0007268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7268A"/>
    <w:rPr>
      <w:i/>
      <w:iCs/>
    </w:rPr>
  </w:style>
  <w:style w:type="character" w:customStyle="1" w:styleId="imfootnote">
    <w:name w:val="im_footnote"/>
    <w:basedOn w:val="DefaultParagraphFont"/>
    <w:rsid w:val="0007268A"/>
  </w:style>
  <w:style w:type="paragraph" w:styleId="ListParagraph">
    <w:name w:val="List Paragraph"/>
    <w:basedOn w:val="Normal"/>
    <w:uiPriority w:val="34"/>
    <w:qFormat/>
    <w:rsid w:val="006642E2"/>
    <w:pPr>
      <w:ind w:left="720"/>
      <w:contextualSpacing/>
    </w:pPr>
  </w:style>
  <w:style w:type="paragraph" w:styleId="TOCHeading">
    <w:name w:val="TOC Heading"/>
    <w:basedOn w:val="Heading1"/>
    <w:next w:val="Normal"/>
    <w:uiPriority w:val="39"/>
    <w:semiHidden/>
    <w:unhideWhenUsed/>
    <w:qFormat/>
    <w:rsid w:val="006642E2"/>
    <w:pPr>
      <w:outlineLvl w:val="9"/>
    </w:pPr>
  </w:style>
  <w:style w:type="paragraph" w:styleId="TOC1">
    <w:name w:val="toc 1"/>
    <w:basedOn w:val="Normal"/>
    <w:next w:val="Normal"/>
    <w:autoRedefine/>
    <w:uiPriority w:val="39"/>
    <w:unhideWhenUsed/>
    <w:rsid w:val="006642E2"/>
    <w:pPr>
      <w:spacing w:after="100"/>
    </w:pPr>
  </w:style>
  <w:style w:type="paragraph" w:styleId="TOC2">
    <w:name w:val="toc 2"/>
    <w:basedOn w:val="Normal"/>
    <w:next w:val="Normal"/>
    <w:autoRedefine/>
    <w:uiPriority w:val="39"/>
    <w:unhideWhenUsed/>
    <w:rsid w:val="006642E2"/>
    <w:pPr>
      <w:spacing w:after="100"/>
      <w:ind w:left="220"/>
    </w:pPr>
  </w:style>
  <w:style w:type="character" w:styleId="Hyperlink">
    <w:name w:val="Hyperlink"/>
    <w:basedOn w:val="DefaultParagraphFont"/>
    <w:uiPriority w:val="99"/>
    <w:unhideWhenUsed/>
    <w:rsid w:val="006642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87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137FF1786BC48F9A585145E860E4247"/>
        <w:category>
          <w:name w:val="General"/>
          <w:gallery w:val="placeholder"/>
        </w:category>
        <w:types>
          <w:type w:val="bbPlcHdr"/>
        </w:types>
        <w:behaviors>
          <w:behavior w:val="content"/>
        </w:behaviors>
        <w:guid w:val="{A230C691-FE89-4F81-987A-32DEF910222A}"/>
      </w:docPartPr>
      <w:docPartBody>
        <w:p w:rsidR="008A5DAC" w:rsidRDefault="008A5DAC" w:rsidP="008A5DAC">
          <w:pPr>
            <w:pStyle w:val="1137FF1786BC48F9A585145E860E4247"/>
          </w:pPr>
          <w:r>
            <w:rPr>
              <w:rFonts w:asciiTheme="majorHAnsi" w:eastAsiaTheme="majorEastAsia" w:hAnsiTheme="majorHAnsi" w:cstheme="majorBidi"/>
              <w:sz w:val="40"/>
              <w:szCs w:val="40"/>
            </w:rPr>
            <w:t>[Type the document title]</w:t>
          </w:r>
        </w:p>
      </w:docPartBody>
    </w:docPart>
    <w:docPart>
      <w:docPartPr>
        <w:name w:val="51571BFBA0FC49979D7E5E21C7B37761"/>
        <w:category>
          <w:name w:val="General"/>
          <w:gallery w:val="placeholder"/>
        </w:category>
        <w:types>
          <w:type w:val="bbPlcHdr"/>
        </w:types>
        <w:behaviors>
          <w:behavior w:val="content"/>
        </w:behaviors>
        <w:guid w:val="{3936B707-10C0-43D3-8F15-178AA3CA7E4B}"/>
      </w:docPartPr>
      <w:docPartBody>
        <w:p w:rsidR="008A5DAC" w:rsidRDefault="008A5DAC" w:rsidP="008A5DAC">
          <w:pPr>
            <w:pStyle w:val="51571BFBA0FC49979D7E5E21C7B37761"/>
          </w:pPr>
          <w:r>
            <w:rPr>
              <w:rFonts w:asciiTheme="majorHAnsi" w:hAnsiTheme="majorHAns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A5DAC"/>
    <w:rsid w:val="008A5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7FF1786BC48F9A585145E860E4247">
    <w:name w:val="1137FF1786BC48F9A585145E860E4247"/>
    <w:rsid w:val="008A5DAC"/>
  </w:style>
  <w:style w:type="paragraph" w:customStyle="1" w:styleId="51571BFBA0FC49979D7E5E21C7B37761">
    <w:name w:val="51571BFBA0FC49979D7E5E21C7B37761"/>
    <w:rsid w:val="008A5D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2021801-DFA9-4512-B79E-109CC0BB3B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2155</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Maria Dinculescu</dc:title>
  <dc:subject>Efective</dc:subject>
  <dc:creator>Windows User</dc:creator>
  <cp:lastModifiedBy>Maria Andreea Dinculescu</cp:lastModifiedBy>
  <cp:revision>2</cp:revision>
  <dcterms:created xsi:type="dcterms:W3CDTF">2021-04-27T19:32:00Z</dcterms:created>
  <dcterms:modified xsi:type="dcterms:W3CDTF">2021-04-27T19:32:00Z</dcterms:modified>
</cp:coreProperties>
</file>