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eastAsia="en-US"/>
        </w:rPr>
        <w:id w:val="-1435041164"/>
        <w:docPartObj>
          <w:docPartGallery w:val="Cover Pages"/>
          <w:docPartUnique/>
        </w:docPartObj>
      </w:sdtPr>
      <w:sdtEndPr>
        <w:rPr>
          <w:rFonts w:ascii="Arial" w:hAnsi="Arial" w:cs="Arial"/>
          <w:color w:val="auto"/>
        </w:rPr>
      </w:sdtEndPr>
      <w:sdtContent>
        <w:p w14:paraId="177449FB" w14:textId="77777777" w:rsidR="000B6E09" w:rsidRDefault="000B6E09">
          <w:pPr>
            <w:pStyle w:val="NoSpacing"/>
            <w:spacing w:before="1540" w:after="240"/>
            <w:jc w:val="center"/>
            <w:rPr>
              <w:color w:val="4472C4" w:themeColor="accent1"/>
            </w:rPr>
          </w:pPr>
          <w:r>
            <w:rPr>
              <w:noProof/>
              <w:color w:val="4472C4" w:themeColor="accent1"/>
            </w:rPr>
            <w:drawing>
              <wp:inline distT="0" distB="0" distL="0" distR="0" wp14:anchorId="344587B3" wp14:editId="6A73B0AC">
                <wp:extent cx="1417320" cy="750898"/>
                <wp:effectExtent l="0" t="0" r="0" b="0"/>
                <wp:docPr id="143" name="Imagen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4472C4" w:themeColor="accent1"/>
              <w:sz w:val="52"/>
              <w:szCs w:val="52"/>
              <w:lang w:val="en-GB"/>
            </w:rPr>
            <w:alias w:val="Título"/>
            <w:tag w:val=""/>
            <w:id w:val="1735040861"/>
            <w:placeholder>
              <w:docPart w:val="AC6C115C378843AC87ADCDAF4294F72B"/>
            </w:placeholder>
            <w:dataBinding w:prefixMappings="xmlns:ns0='http://purl.org/dc/elements/1.1/' xmlns:ns1='http://schemas.openxmlformats.org/package/2006/metadata/core-properties' " w:xpath="/ns1:coreProperties[1]/ns0:title[1]" w:storeItemID="{6C3C8BC8-F283-45AE-878A-BAB7291924A1}"/>
            <w:text/>
          </w:sdtPr>
          <w:sdtEndPr/>
          <w:sdtContent>
            <w:p w14:paraId="6346EA56" w14:textId="77777777" w:rsidR="000B6E09" w:rsidRPr="00B376B6" w:rsidRDefault="003A0AF3">
              <w:pPr>
                <w:pStyle w:val="NoSpacing"/>
                <w:pBdr>
                  <w:top w:val="single" w:sz="6" w:space="6" w:color="4472C4" w:themeColor="accent1"/>
                  <w:bottom w:val="single" w:sz="6" w:space="6" w:color="4472C4" w:themeColor="accent1"/>
                </w:pBdr>
                <w:spacing w:after="240"/>
                <w:jc w:val="center"/>
                <w:rPr>
                  <w:rFonts w:ascii="Arial" w:eastAsiaTheme="majorEastAsia" w:hAnsi="Arial" w:cs="Arial"/>
                  <w:b/>
                  <w:bCs/>
                  <w:caps/>
                  <w:color w:val="4472C4" w:themeColor="accent1"/>
                  <w:sz w:val="52"/>
                  <w:szCs w:val="52"/>
                  <w:lang w:val="en-GB"/>
                </w:rPr>
              </w:pPr>
              <w:r>
                <w:rPr>
                  <w:rFonts w:ascii="Arial" w:eastAsiaTheme="majorEastAsia" w:hAnsi="Arial" w:cs="Arial"/>
                  <w:b/>
                  <w:bCs/>
                  <w:caps/>
                  <w:color w:val="4472C4" w:themeColor="accent1"/>
                  <w:sz w:val="52"/>
                  <w:szCs w:val="52"/>
                  <w:lang w:val="en-GB"/>
                </w:rPr>
                <w:t>COMMUNICATION  AND MODELS</w:t>
              </w:r>
            </w:p>
          </w:sdtContent>
        </w:sdt>
        <w:sdt>
          <w:sdtPr>
            <w:rPr>
              <w:rFonts w:ascii="Arial" w:hAnsi="Arial" w:cs="Arial"/>
              <w:b/>
              <w:bCs/>
              <w:color w:val="4472C4" w:themeColor="accent1"/>
              <w:sz w:val="24"/>
              <w:szCs w:val="24"/>
              <w:lang w:val="en-GB"/>
            </w:rPr>
            <w:alias w:val="Subtítulo"/>
            <w:tag w:val=""/>
            <w:id w:val="328029620"/>
            <w:placeholder>
              <w:docPart w:val="8FA463E0A3084D80912A73CA53999433"/>
            </w:placeholder>
            <w:dataBinding w:prefixMappings="xmlns:ns0='http://purl.org/dc/elements/1.1/' xmlns:ns1='http://schemas.openxmlformats.org/package/2006/metadata/core-properties' " w:xpath="/ns1:coreProperties[1]/ns0:subject[1]" w:storeItemID="{6C3C8BC8-F283-45AE-878A-BAB7291924A1}"/>
            <w:text/>
          </w:sdtPr>
          <w:sdtEndPr/>
          <w:sdtContent>
            <w:p w14:paraId="3298E260" w14:textId="77777777" w:rsidR="000B6E09" w:rsidRPr="003A0AF3" w:rsidRDefault="000B6E09">
              <w:pPr>
                <w:pStyle w:val="NoSpacing"/>
                <w:jc w:val="center"/>
                <w:rPr>
                  <w:rFonts w:ascii="Arial" w:hAnsi="Arial" w:cs="Arial"/>
                  <w:b/>
                  <w:bCs/>
                  <w:color w:val="4472C4" w:themeColor="accent1"/>
                  <w:sz w:val="24"/>
                  <w:szCs w:val="24"/>
                  <w:lang w:val="en-GB"/>
                </w:rPr>
              </w:pPr>
              <w:r w:rsidRPr="003A0AF3">
                <w:rPr>
                  <w:rFonts w:ascii="Arial" w:hAnsi="Arial" w:cs="Arial"/>
                  <w:b/>
                  <w:bCs/>
                  <w:color w:val="4472C4" w:themeColor="accent1"/>
                  <w:sz w:val="24"/>
                  <w:szCs w:val="24"/>
                  <w:lang w:val="en-GB"/>
                </w:rPr>
                <w:t>EYW-BMSW 4002</w:t>
              </w:r>
            </w:p>
          </w:sdtContent>
        </w:sdt>
        <w:p w14:paraId="2E313D64" w14:textId="77777777" w:rsidR="000B6E09" w:rsidRDefault="000B6E0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34D9DBC" wp14:editId="03A91AA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Cuadro de texto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28"/>
                                    <w:szCs w:val="28"/>
                                  </w:rPr>
                                  <w:alias w:val="Fecha"/>
                                  <w:tag w:val=""/>
                                  <w:id w:val="197127006"/>
                                  <w:showingPlcHdr/>
                                  <w:dataBinding w:prefixMappings="xmlns:ns0='http://schemas.microsoft.com/office/2006/coverPageProps' " w:xpath="/ns0:CoverPageProperties[1]/ns0:PublishDate[1]" w:storeItemID="{55AF091B-3C7A-41E3-B477-F2FDAA23CFDA}"/>
                                  <w:date w:fullDate="2023-05-03T00:00:00Z">
                                    <w:dateFormat w:val="d 'de' MMMM 'de' yyyy"/>
                                    <w:lid w:val="es-ES"/>
                                    <w:storeMappedDataAs w:val="dateTime"/>
                                    <w:calendar w:val="gregorian"/>
                                  </w:date>
                                </w:sdtPr>
                                <w:sdtEndPr/>
                                <w:sdtContent>
                                  <w:p w14:paraId="74597195" w14:textId="77777777" w:rsidR="000B6E09" w:rsidRPr="00975E7C" w:rsidRDefault="00436666">
                                    <w:pPr>
                                      <w:pStyle w:val="NoSpacing"/>
                                      <w:spacing w:after="40"/>
                                      <w:jc w:val="center"/>
                                      <w:rPr>
                                        <w:rFonts w:ascii="Arial" w:hAnsi="Arial" w:cs="Arial"/>
                                        <w:caps/>
                                        <w:color w:val="4472C4" w:themeColor="accent1"/>
                                        <w:sz w:val="28"/>
                                        <w:szCs w:val="28"/>
                                      </w:rPr>
                                    </w:pPr>
                                    <w:r>
                                      <w:rPr>
                                        <w:rFonts w:ascii="Arial" w:hAnsi="Arial" w:cs="Arial"/>
                                        <w:caps/>
                                        <w:color w:val="4472C4" w:themeColor="accent1"/>
                                        <w:sz w:val="28"/>
                                        <w:szCs w:val="28"/>
                                      </w:rPr>
                                      <w:t xml:space="preserve">     </w:t>
                                    </w:r>
                                  </w:p>
                                </w:sdtContent>
                              </w:sdt>
                              <w:p w14:paraId="26676382" w14:textId="77777777" w:rsidR="000B6E09" w:rsidRPr="00975E7C" w:rsidRDefault="00A103CD">
                                <w:pPr>
                                  <w:pStyle w:val="NoSpacing"/>
                                  <w:jc w:val="center"/>
                                  <w:rPr>
                                    <w:rFonts w:ascii="Arial" w:hAnsi="Arial" w:cs="Arial"/>
                                    <w:color w:val="4472C4" w:themeColor="accent1"/>
                                  </w:rPr>
                                </w:pPr>
                                <w:sdt>
                                  <w:sdtPr>
                                    <w:rPr>
                                      <w:rFonts w:ascii="Arial" w:hAnsi="Arial" w:cs="Arial"/>
                                      <w:caps/>
                                      <w:color w:val="4472C4" w:themeColor="accent1"/>
                                    </w:rPr>
                                    <w:alias w:val="Compañía"/>
                                    <w:tag w:val=""/>
                                    <w:id w:val="1390145197"/>
                                    <w:dataBinding w:prefixMappings="xmlns:ns0='http://schemas.openxmlformats.org/officeDocument/2006/extended-properties' " w:xpath="/ns0:Properties[1]/ns0:Company[1]" w:storeItemID="{6668398D-A668-4E3E-A5EB-62B293D839F1}"/>
                                    <w:text/>
                                  </w:sdtPr>
                                  <w:sdtEndPr/>
                                  <w:sdtContent>
                                    <w:r w:rsidR="00975E7C" w:rsidRPr="00975E7C">
                                      <w:rPr>
                                        <w:rFonts w:ascii="Arial" w:hAnsi="Arial" w:cs="Arial"/>
                                        <w:caps/>
                                        <w:color w:val="4472C4" w:themeColor="accent1"/>
                                      </w:rPr>
                                      <w:t>ANDREA FERNANDEZ IGLESIAS</w:t>
                                    </w:r>
                                  </w:sdtContent>
                                </w:sdt>
                              </w:p>
                              <w:p w14:paraId="676127CC" w14:textId="77777777" w:rsidR="000B6E09" w:rsidRPr="000B6E09" w:rsidRDefault="00A103CD">
                                <w:pPr>
                                  <w:pStyle w:val="NoSpacing"/>
                                  <w:jc w:val="center"/>
                                  <w:rPr>
                                    <w:rFonts w:ascii="Arial" w:hAnsi="Arial" w:cs="Arial"/>
                                    <w:color w:val="4472C4" w:themeColor="accent1"/>
                                  </w:rPr>
                                </w:pPr>
                                <w:sdt>
                                  <w:sdtPr>
                                    <w:rPr>
                                      <w:rFonts w:ascii="Arial" w:hAnsi="Arial" w:cs="Arial"/>
                                      <w:color w:val="4472C4" w:themeColor="accent1"/>
                                    </w:rPr>
                                    <w:alias w:val="Dirección"/>
                                    <w:tag w:val=""/>
                                    <w:id w:val="-726379553"/>
                                    <w:showingPlcHdr/>
                                    <w:dataBinding w:prefixMappings="xmlns:ns0='http://schemas.microsoft.com/office/2006/coverPageProps' " w:xpath="/ns0:CoverPageProperties[1]/ns0:CompanyAddress[1]" w:storeItemID="{55AF091B-3C7A-41E3-B477-F2FDAA23CFDA}"/>
                                    <w:text/>
                                  </w:sdtPr>
                                  <w:sdtEndPr/>
                                  <w:sdtContent>
                                    <w:r w:rsidR="00975E7C">
                                      <w:rPr>
                                        <w:rFonts w:ascii="Arial" w:hAnsi="Arial" w:cs="Arial"/>
                                        <w:color w:val="4472C4" w:themeColor="accent1"/>
                                      </w:rPr>
                                      <w:t xml:space="preserve">     </w:t>
                                    </w:r>
                                  </w:sdtContent>
                                </w:sdt>
                                <w:r w:rsidR="009D11C9">
                                  <w:rPr>
                                    <w:rFonts w:ascii="Arial" w:hAnsi="Arial" w:cs="Arial"/>
                                    <w:color w:val="4472C4" w:themeColor="accent1"/>
                                  </w:rPr>
                                  <w:t>Student number: 2133837</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du="http://schemas.microsoft.com/office/word/2023/wordml/word16du">
                <w:pict>
                  <v:shapetype id="_x0000_t202" coordsize="21600,21600" o:spt="202" path="m,l,21600r21600,l21600,xe">
                    <v:stroke joinstyle="miter"/>
                    <v:path gradientshapeok="t" o:connecttype="rect"/>
                  </v:shapetype>
                  <v:shape id="Cuadro de texto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caps/>
                              <w:color w:val="4472C4" w:themeColor="accent1"/>
                              <w:sz w:val="28"/>
                              <w:szCs w:val="28"/>
                            </w:rPr>
                            <w:alias w:val="Fecha"/>
                            <w:tag w:val=""/>
                            <w:id w:val="197127006"/>
                            <w:showingPlcHdr/>
                            <w:dataBinding w:prefixMappings="xmlns:ns0='http://schemas.microsoft.com/office/2006/coverPageProps' " w:xpath="/ns0:CoverPageProperties[1]/ns0:PublishDate[1]" w:storeItemID="{55AF091B-3C7A-41E3-B477-F2FDAA23CFDA}"/>
                            <w:date w:fullDate="2023-05-03T00:00:00Z">
                              <w:dateFormat w:val="d 'de' MMMM 'de' yyyy"/>
                              <w:lid w:val="es-ES"/>
                              <w:storeMappedDataAs w:val="dateTime"/>
                              <w:calendar w:val="gregorian"/>
                            </w:date>
                          </w:sdtPr>
                          <w:sdtContent>
                            <w:p w:rsidR="000B6E09" w:rsidRPr="00975E7C" w:rsidRDefault="00436666">
                              <w:pPr>
                                <w:pStyle w:val="Sinespaciado"/>
                                <w:spacing w:after="40"/>
                                <w:jc w:val="center"/>
                                <w:rPr>
                                  <w:rFonts w:ascii="Arial" w:hAnsi="Arial" w:cs="Arial"/>
                                  <w:caps/>
                                  <w:color w:val="4472C4" w:themeColor="accent1"/>
                                  <w:sz w:val="28"/>
                                  <w:szCs w:val="28"/>
                                </w:rPr>
                              </w:pPr>
                              <w:r>
                                <w:rPr>
                                  <w:rFonts w:ascii="Arial" w:hAnsi="Arial" w:cs="Arial"/>
                                  <w:caps/>
                                  <w:color w:val="4472C4" w:themeColor="accent1"/>
                                  <w:sz w:val="28"/>
                                  <w:szCs w:val="28"/>
                                </w:rPr>
                                <w:t xml:space="preserve">     </w:t>
                              </w:r>
                            </w:p>
                          </w:sdtContent>
                        </w:sdt>
                        <w:p w:rsidR="000B6E09" w:rsidRPr="00975E7C" w:rsidRDefault="00000000">
                          <w:pPr>
                            <w:pStyle w:val="Sinespaciado"/>
                            <w:jc w:val="center"/>
                            <w:rPr>
                              <w:rFonts w:ascii="Arial" w:hAnsi="Arial" w:cs="Arial"/>
                              <w:color w:val="4472C4" w:themeColor="accent1"/>
                            </w:rPr>
                          </w:pPr>
                          <w:sdt>
                            <w:sdtPr>
                              <w:rPr>
                                <w:rFonts w:ascii="Arial" w:hAnsi="Arial" w:cs="Arial"/>
                                <w:caps/>
                                <w:color w:val="4472C4" w:themeColor="accent1"/>
                              </w:rPr>
                              <w:alias w:val="Compañía"/>
                              <w:tag w:val=""/>
                              <w:id w:val="1390145197"/>
                              <w:dataBinding w:prefixMappings="xmlns:ns0='http://schemas.openxmlformats.org/officeDocument/2006/extended-properties' " w:xpath="/ns0:Properties[1]/ns0:Company[1]" w:storeItemID="{6668398D-A668-4E3E-A5EB-62B293D839F1}"/>
                              <w:text/>
                            </w:sdtPr>
                            <w:sdtContent>
                              <w:r w:rsidR="00975E7C" w:rsidRPr="00975E7C">
                                <w:rPr>
                                  <w:rFonts w:ascii="Arial" w:hAnsi="Arial" w:cs="Arial"/>
                                  <w:caps/>
                                  <w:color w:val="4472C4" w:themeColor="accent1"/>
                                </w:rPr>
                                <w:t>ANDREA FERNANDEZ IGLESIAS</w:t>
                              </w:r>
                            </w:sdtContent>
                          </w:sdt>
                        </w:p>
                        <w:p w:rsidR="000B6E09" w:rsidRPr="000B6E09" w:rsidRDefault="00000000">
                          <w:pPr>
                            <w:pStyle w:val="Sinespaciado"/>
                            <w:jc w:val="center"/>
                            <w:rPr>
                              <w:rFonts w:ascii="Arial" w:hAnsi="Arial" w:cs="Arial"/>
                              <w:color w:val="4472C4" w:themeColor="accent1"/>
                            </w:rPr>
                          </w:pPr>
                          <w:sdt>
                            <w:sdtPr>
                              <w:rPr>
                                <w:rFonts w:ascii="Arial" w:hAnsi="Arial" w:cs="Arial"/>
                                <w:color w:val="4472C4" w:themeColor="accent1"/>
                              </w:rPr>
                              <w:alias w:val="Dirección"/>
                              <w:tag w:val=""/>
                              <w:id w:val="-726379553"/>
                              <w:showingPlcHdr/>
                              <w:dataBinding w:prefixMappings="xmlns:ns0='http://schemas.microsoft.com/office/2006/coverPageProps' " w:xpath="/ns0:CoverPageProperties[1]/ns0:CompanyAddress[1]" w:storeItemID="{55AF091B-3C7A-41E3-B477-F2FDAA23CFDA}"/>
                              <w:text/>
                            </w:sdtPr>
                            <w:sdtContent>
                              <w:r w:rsidR="00975E7C">
                                <w:rPr>
                                  <w:rFonts w:ascii="Arial" w:hAnsi="Arial" w:cs="Arial"/>
                                  <w:color w:val="4472C4" w:themeColor="accent1"/>
                                </w:rPr>
                                <w:t xml:space="preserve">     </w:t>
                              </w:r>
                            </w:sdtContent>
                          </w:sdt>
                          <w:r w:rsidR="009D11C9">
                            <w:rPr>
                              <w:rFonts w:ascii="Arial" w:hAnsi="Arial" w:cs="Arial"/>
                              <w:color w:val="4472C4" w:themeColor="accent1"/>
                            </w:rPr>
                            <w:t>Student number: 2133837</w:t>
                          </w:r>
                        </w:p>
                      </w:txbxContent>
                    </v:textbox>
                    <w10:wrap anchorx="margin" anchory="page"/>
                  </v:shape>
                </w:pict>
              </mc:Fallback>
            </mc:AlternateContent>
          </w:r>
          <w:r>
            <w:rPr>
              <w:noProof/>
              <w:color w:val="4472C4" w:themeColor="accent1"/>
            </w:rPr>
            <w:drawing>
              <wp:inline distT="0" distB="0" distL="0" distR="0" wp14:anchorId="09712F8D" wp14:editId="5639D963">
                <wp:extent cx="758952" cy="478932"/>
                <wp:effectExtent l="0" t="0" r="3175" b="0"/>
                <wp:docPr id="144" name="Imagen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20CE7DE" w14:textId="77777777" w:rsidR="00AD578E" w:rsidRPr="008B25E9" w:rsidRDefault="00436666" w:rsidP="008B25E9">
          <w:pPr>
            <w:rPr>
              <w:rFonts w:ascii="Arial" w:hAnsi="Arial" w:cs="Arial"/>
            </w:rPr>
          </w:pPr>
          <w:r>
            <w:rPr>
              <w:rFonts w:ascii="Arial" w:hAnsi="Arial" w:cs="Arial"/>
              <w:noProof/>
            </w:rPr>
            <mc:AlternateContent>
              <mc:Choice Requires="wps">
                <w:drawing>
                  <wp:anchor distT="0" distB="0" distL="114300" distR="114300" simplePos="0" relativeHeight="251684864" behindDoc="0" locked="0" layoutInCell="1" allowOverlap="1" wp14:anchorId="04558868" wp14:editId="605E9E4C">
                    <wp:simplePos x="0" y="0"/>
                    <wp:positionH relativeFrom="column">
                      <wp:posOffset>1701165</wp:posOffset>
                    </wp:positionH>
                    <wp:positionV relativeFrom="paragraph">
                      <wp:posOffset>4386580</wp:posOffset>
                    </wp:positionV>
                    <wp:extent cx="2019300" cy="428625"/>
                    <wp:effectExtent l="0" t="0" r="0" b="9525"/>
                    <wp:wrapNone/>
                    <wp:docPr id="1" name="Cuadro de texto 1"/>
                    <wp:cNvGraphicFramePr/>
                    <a:graphic xmlns:a="http://schemas.openxmlformats.org/drawingml/2006/main">
                      <a:graphicData uri="http://schemas.microsoft.com/office/word/2010/wordprocessingShape">
                        <wps:wsp>
                          <wps:cNvSpPr txBox="1"/>
                          <wps:spPr>
                            <a:xfrm>
                              <a:off x="0" y="0"/>
                              <a:ext cx="2019300" cy="428625"/>
                            </a:xfrm>
                            <a:prstGeom prst="rect">
                              <a:avLst/>
                            </a:prstGeom>
                            <a:solidFill>
                              <a:schemeClr val="lt1"/>
                            </a:solidFill>
                            <a:ln w="6350">
                              <a:noFill/>
                            </a:ln>
                          </wps:spPr>
                          <wps:txbx>
                            <w:txbxContent>
                              <w:p w14:paraId="6EF0A023" w14:textId="77777777" w:rsidR="00436666" w:rsidRPr="00436666" w:rsidRDefault="00436666">
                                <w:pPr>
                                  <w:rPr>
                                    <w:rFonts w:ascii="Arial" w:hAnsi="Arial" w:cs="Arial"/>
                                    <w:color w:val="4472C4" w:themeColor="accent1"/>
                                    <w:sz w:val="44"/>
                                    <w:szCs w:val="44"/>
                                  </w:rPr>
                                </w:pPr>
                                <w:r w:rsidRPr="00436666">
                                  <w:rPr>
                                    <w:rFonts w:ascii="Arial" w:hAnsi="Arial" w:cs="Arial"/>
                                    <w:color w:val="4472C4" w:themeColor="accent1"/>
                                    <w:sz w:val="44"/>
                                    <w:szCs w:val="44"/>
                                  </w:rPr>
                                  <w:t>03 / 05 /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du="http://schemas.microsoft.com/office/word/2023/wordml/word16du">
                <w:pict>
                  <v:shape id="Cuadro de texto 1" o:spid="_x0000_s1027" type="#_x0000_t202" style="position:absolute;margin-left:133.95pt;margin-top:345.4pt;width:159pt;height:33.7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FJLgIAAFsEAAAOAAAAZHJzL2Uyb0RvYy54bWysVE1v2zAMvQ/YfxB0X+ykSdYacYosRYYB&#10;RVsgHXpWZCkWIIuapMTOfv0oOV/rdhp2kUmReiIfnzy77xpN9sJ5Baakw0FOiTAcKmW2Jf3+uvp0&#10;S4kPzFRMgxElPQhP7+cfP8xaW4gR1KAr4QiCGF+0tqR1CLbIMs9r0TA/ACsMBiW4hgV03TarHGsR&#10;vdHZKM+nWQuusg648B53H/ognSd8KQUPz1J6EYguKdYW0urSuolrNp+xYuuYrRU/lsH+oYqGKYOX&#10;nqEeWGBk59QfUI3iDjzIMODQZCCl4iL1gN0M83fdrGtmReoFyfH2TJP/f7D8ab+2L46E7gt0OMBI&#10;SGt94XEz9tNJ18QvVkowjhQezrSJLhCOm1j53U2OIY6x8eh2OppEmOxy2jofvgpoSDRK6nAsiS22&#10;f/ShTz2lxMs8aFWtlNbJiVIQS+3InuEQdUg1IvhvWdqQtqTTm0megA3E4z2yNljLpadohW7TEVVd&#10;9buB6oA0OOgV4i1fKaz1kfnwwhxKAttDmYdnXKQGvAuOFiU1uJ9/24/5OCmMUtKixErqf+yYE5To&#10;bwZneDccj6MmkzOefB6h464jm+uI2TVLQAKG+KAsT2bMD/pkSgfNG76GRbwVQ8xwvLuk4WQuQy98&#10;fE1cLBYpCVVoWXg0a8sjdCQ8TuK1e2POHscVcNBPcBIjK95Nrc+NJw0sdgGkSiONPPesHulHBSdR&#10;HF9bfCLXfsq6/BPmvwAAAP//AwBQSwMEFAAGAAgAAAAhAOXKDSfiAAAACwEAAA8AAABkcnMvZG93&#10;bnJldi54bWxMj01PhDAQhu8m/odmTLwYt7gElkWGjTF+JN5c/Ii3Lh2BSFtCu4D/3vGkx5l58s7z&#10;FrvF9GKi0XfOIlytIhBka6c72yC8VPeXGQgflNWqd5YQvsnDrjw9KVSu3WyfadqHRnCI9blCaEMY&#10;cil93ZJRfuUGsnz7dKNRgcexkXpUM4ebXq6jKJVGdZY/tGqg25bqr/3RIHxcNO9Pfnl4neMkHu4e&#10;p2rzpivE87Pl5hpEoCX8wfCrz+pQstPBHa32okdYp5stowjpNuIOTCRZwpsDwibJYpBlIf93KH8A&#10;AAD//wMAUEsBAi0AFAAGAAgAAAAhALaDOJL+AAAA4QEAABMAAAAAAAAAAAAAAAAAAAAAAFtDb250&#10;ZW50X1R5cGVzXS54bWxQSwECLQAUAAYACAAAACEAOP0h/9YAAACUAQAACwAAAAAAAAAAAAAAAAAv&#10;AQAAX3JlbHMvLnJlbHNQSwECLQAUAAYACAAAACEASP8RSS4CAABbBAAADgAAAAAAAAAAAAAAAAAu&#10;AgAAZHJzL2Uyb0RvYy54bWxQSwECLQAUAAYACAAAACEA5coNJ+IAAAALAQAADwAAAAAAAAAAAAAA&#10;AACIBAAAZHJzL2Rvd25yZXYueG1sUEsFBgAAAAAEAAQA8wAAAJcFAAAAAA==&#10;" fillcolor="white [3201]" stroked="f" strokeweight=".5pt">
                    <v:textbox>
                      <w:txbxContent>
                        <w:p w:rsidR="00436666" w:rsidRPr="00436666" w:rsidRDefault="00436666">
                          <w:pPr>
                            <w:rPr>
                              <w:rFonts w:ascii="Arial" w:hAnsi="Arial" w:cs="Arial"/>
                              <w:color w:val="4472C4" w:themeColor="accent1"/>
                              <w:sz w:val="44"/>
                              <w:szCs w:val="44"/>
                            </w:rPr>
                          </w:pPr>
                          <w:r w:rsidRPr="00436666">
                            <w:rPr>
                              <w:rFonts w:ascii="Arial" w:hAnsi="Arial" w:cs="Arial"/>
                              <w:color w:val="4472C4" w:themeColor="accent1"/>
                              <w:sz w:val="44"/>
                              <w:szCs w:val="44"/>
                            </w:rPr>
                            <w:t>03 / 05 / 2023</w:t>
                          </w:r>
                        </w:p>
                      </w:txbxContent>
                    </v:textbox>
                  </v:shape>
                </w:pict>
              </mc:Fallback>
            </mc:AlternateContent>
          </w:r>
          <w:r w:rsidR="000B6E09">
            <w:rPr>
              <w:rFonts w:ascii="Arial" w:hAnsi="Arial" w:cs="Arial"/>
            </w:rPr>
            <w:br w:type="page"/>
          </w:r>
        </w:p>
      </w:sdtContent>
    </w:sdt>
    <w:p w14:paraId="3427EE84" w14:textId="77777777" w:rsidR="002A4C69" w:rsidRDefault="002A4C69" w:rsidP="002A4C69">
      <w:pPr>
        <w:spacing w:line="360" w:lineRule="auto"/>
        <w:jc w:val="both"/>
        <w:rPr>
          <w:rFonts w:ascii="Arial" w:hAnsi="Arial" w:cs="Arial"/>
          <w:b/>
          <w:bCs/>
          <w:lang w:val="en-GB"/>
        </w:rPr>
      </w:pPr>
      <w:bookmarkStart w:id="0" w:name="_Hlk131492286"/>
      <w:r>
        <w:rPr>
          <w:rFonts w:ascii="Arial" w:hAnsi="Arial" w:cs="Arial"/>
          <w:b/>
          <w:bCs/>
          <w:lang w:val="en-GB"/>
        </w:rPr>
        <w:lastRenderedPageBreak/>
        <w:t>TABLE OF CONTENTS</w:t>
      </w:r>
    </w:p>
    <w:p w14:paraId="7AF600A3" w14:textId="77777777" w:rsidR="002A4C69" w:rsidRDefault="002A4C69" w:rsidP="002A4C69">
      <w:pPr>
        <w:spacing w:line="360" w:lineRule="auto"/>
        <w:jc w:val="both"/>
        <w:rPr>
          <w:rFonts w:ascii="Arial" w:hAnsi="Arial" w:cs="Arial"/>
          <w:lang w:val="en-GB"/>
        </w:rPr>
      </w:pPr>
      <w:r>
        <w:rPr>
          <w:rFonts w:ascii="Arial" w:hAnsi="Arial" w:cs="Arial"/>
          <w:lang w:val="en-GB"/>
        </w:rPr>
        <w:t>INTRODUCTION ……………………………………………………………………………..2</w:t>
      </w:r>
    </w:p>
    <w:p w14:paraId="4A836061" w14:textId="77777777" w:rsidR="002A4C69" w:rsidRDefault="002A4C69" w:rsidP="002A4C69">
      <w:pPr>
        <w:spacing w:line="360" w:lineRule="auto"/>
        <w:jc w:val="both"/>
        <w:rPr>
          <w:rFonts w:ascii="Arial" w:hAnsi="Arial" w:cs="Arial"/>
          <w:lang w:val="en-GB"/>
        </w:rPr>
      </w:pPr>
      <w:r w:rsidRPr="002A4C69">
        <w:rPr>
          <w:rFonts w:ascii="Arial" w:hAnsi="Arial" w:cs="Arial"/>
          <w:lang w:val="en-GB"/>
        </w:rPr>
        <w:t>MODELS OF COMMUNICATION AND COMMUNICATION SKILLS</w:t>
      </w:r>
      <w:r>
        <w:rPr>
          <w:rFonts w:ascii="Arial" w:hAnsi="Arial" w:cs="Arial"/>
          <w:lang w:val="en-GB"/>
        </w:rPr>
        <w:t xml:space="preserve"> ………………….2</w:t>
      </w:r>
    </w:p>
    <w:p w14:paraId="2D154A1F" w14:textId="77777777" w:rsidR="002A4C69" w:rsidRDefault="002A4C69" w:rsidP="002A4C69">
      <w:pPr>
        <w:spacing w:line="360" w:lineRule="auto"/>
        <w:jc w:val="both"/>
        <w:rPr>
          <w:rFonts w:ascii="Arial" w:hAnsi="Arial" w:cs="Arial"/>
          <w:lang w:val="en-GB"/>
        </w:rPr>
      </w:pPr>
      <w:r w:rsidRPr="002A4C69">
        <w:rPr>
          <w:rFonts w:ascii="Arial" w:hAnsi="Arial" w:cs="Arial"/>
          <w:lang w:val="en-GB"/>
        </w:rPr>
        <w:t>VERBAL COMMUNICATION SKILLS</w:t>
      </w:r>
      <w:r>
        <w:rPr>
          <w:rFonts w:ascii="Arial" w:hAnsi="Arial" w:cs="Arial"/>
          <w:lang w:val="en-GB"/>
        </w:rPr>
        <w:t xml:space="preserve"> ………………..……………………………….. 2&amp;3</w:t>
      </w:r>
    </w:p>
    <w:p w14:paraId="24C95BC8" w14:textId="77777777" w:rsidR="002A4C69" w:rsidRDefault="002A4C69" w:rsidP="002A4C69">
      <w:pPr>
        <w:spacing w:line="360" w:lineRule="auto"/>
        <w:jc w:val="both"/>
        <w:rPr>
          <w:rFonts w:ascii="Arial" w:hAnsi="Arial" w:cs="Arial"/>
          <w:lang w:val="en-GB"/>
        </w:rPr>
      </w:pPr>
      <w:r w:rsidRPr="002A4C69">
        <w:rPr>
          <w:rFonts w:ascii="Arial" w:hAnsi="Arial" w:cs="Arial"/>
          <w:lang w:val="en-GB"/>
        </w:rPr>
        <w:t>NONVERBAL COMMUNICATION SKILLS</w:t>
      </w:r>
      <w:r>
        <w:rPr>
          <w:rFonts w:ascii="Arial" w:hAnsi="Arial" w:cs="Arial"/>
          <w:lang w:val="en-GB"/>
        </w:rPr>
        <w:t xml:space="preserve"> ……………………………………………….3</w:t>
      </w:r>
    </w:p>
    <w:p w14:paraId="5BD2DD4C" w14:textId="77777777" w:rsidR="002A4C69" w:rsidRDefault="002A4C69" w:rsidP="002A4C69">
      <w:pPr>
        <w:spacing w:line="360" w:lineRule="auto"/>
        <w:jc w:val="both"/>
        <w:rPr>
          <w:rFonts w:ascii="Arial" w:hAnsi="Arial" w:cs="Arial"/>
          <w:lang w:val="en-GB"/>
        </w:rPr>
      </w:pPr>
      <w:r w:rsidRPr="002A4C69">
        <w:rPr>
          <w:rFonts w:ascii="Arial" w:hAnsi="Arial" w:cs="Arial"/>
          <w:lang w:val="en-GB"/>
        </w:rPr>
        <w:t>THE SHANNON – WEAVER MATHEMATICAL MODEL</w:t>
      </w:r>
      <w:r>
        <w:rPr>
          <w:rFonts w:ascii="Arial" w:hAnsi="Arial" w:cs="Arial"/>
          <w:lang w:val="en-GB"/>
        </w:rPr>
        <w:t xml:space="preserve"> ……………………………….4</w:t>
      </w:r>
    </w:p>
    <w:p w14:paraId="43809E0D" w14:textId="77777777" w:rsidR="002A4C69" w:rsidRDefault="002A4C69" w:rsidP="002A4C69">
      <w:pPr>
        <w:spacing w:line="360" w:lineRule="auto"/>
        <w:jc w:val="both"/>
        <w:rPr>
          <w:rFonts w:ascii="Arial" w:hAnsi="Arial" w:cs="Arial"/>
          <w:lang w:val="en-GB"/>
        </w:rPr>
      </w:pPr>
      <w:r w:rsidRPr="002A4C69">
        <w:rPr>
          <w:rFonts w:ascii="Arial" w:hAnsi="Arial" w:cs="Arial"/>
          <w:lang w:val="en-GB"/>
        </w:rPr>
        <w:t>SCHRAMM´S MODEL OF COMMUNICATION</w:t>
      </w:r>
      <w:r>
        <w:rPr>
          <w:rFonts w:ascii="Arial" w:hAnsi="Arial" w:cs="Arial"/>
          <w:lang w:val="en-GB"/>
        </w:rPr>
        <w:t xml:space="preserve"> ………………………………………….4</w:t>
      </w:r>
    </w:p>
    <w:p w14:paraId="383C32B6" w14:textId="77777777" w:rsidR="002A4C69" w:rsidRPr="002A4C69" w:rsidRDefault="002A4C69" w:rsidP="002A4C69">
      <w:pPr>
        <w:spacing w:line="360" w:lineRule="auto"/>
        <w:jc w:val="both"/>
        <w:rPr>
          <w:rFonts w:ascii="Arial" w:hAnsi="Arial" w:cs="Arial"/>
          <w:lang w:val="en-GB"/>
        </w:rPr>
      </w:pPr>
      <w:r w:rsidRPr="002A4C69">
        <w:rPr>
          <w:rFonts w:ascii="Arial" w:hAnsi="Arial" w:cs="Arial"/>
          <w:lang w:val="en-GB"/>
        </w:rPr>
        <w:t>BERLO´S MODEL OF COMMUNICATION</w:t>
      </w:r>
      <w:r>
        <w:rPr>
          <w:rFonts w:ascii="Arial" w:hAnsi="Arial" w:cs="Arial"/>
          <w:lang w:val="en-GB"/>
        </w:rPr>
        <w:t xml:space="preserve"> ………………………………………………5</w:t>
      </w:r>
    </w:p>
    <w:p w14:paraId="78724FB9" w14:textId="77777777" w:rsidR="002A4C69" w:rsidRPr="002A4C69" w:rsidRDefault="002A4C69" w:rsidP="002A4C69">
      <w:pPr>
        <w:spacing w:line="360" w:lineRule="auto"/>
        <w:jc w:val="both"/>
        <w:rPr>
          <w:rFonts w:ascii="Arial" w:hAnsi="Arial" w:cs="Arial"/>
          <w:lang w:val="en-GB"/>
        </w:rPr>
      </w:pPr>
      <w:r w:rsidRPr="002A4C69">
        <w:rPr>
          <w:rFonts w:ascii="Arial" w:hAnsi="Arial" w:cs="Arial"/>
          <w:lang w:val="en-GB"/>
        </w:rPr>
        <w:t xml:space="preserve">EXAMPLES OF POOR COMMUNICATION </w:t>
      </w:r>
      <w:r w:rsidR="009F30F1">
        <w:rPr>
          <w:rFonts w:ascii="Arial" w:hAnsi="Arial" w:cs="Arial"/>
          <w:lang w:val="en-GB"/>
        </w:rPr>
        <w:t>…………………………………………..5&amp;6</w:t>
      </w:r>
    </w:p>
    <w:p w14:paraId="546963B7" w14:textId="77777777" w:rsidR="002A4C69" w:rsidRPr="009F30F1" w:rsidRDefault="009F30F1" w:rsidP="002A4C69">
      <w:pPr>
        <w:spacing w:line="360" w:lineRule="auto"/>
        <w:jc w:val="both"/>
        <w:rPr>
          <w:rFonts w:ascii="Arial" w:hAnsi="Arial" w:cs="Arial"/>
          <w:lang w:val="en-GB"/>
        </w:rPr>
      </w:pPr>
      <w:r w:rsidRPr="009F30F1">
        <w:rPr>
          <w:rFonts w:ascii="Arial" w:hAnsi="Arial" w:cs="Arial"/>
          <w:lang w:val="en-GB"/>
        </w:rPr>
        <w:t>COMMUNICATION THEORY TO IMPROVE SUCCESS</w:t>
      </w:r>
      <w:r>
        <w:rPr>
          <w:rFonts w:ascii="Arial" w:hAnsi="Arial" w:cs="Arial"/>
          <w:lang w:val="en-GB"/>
        </w:rPr>
        <w:t xml:space="preserve"> ……………………………6&amp;7</w:t>
      </w:r>
    </w:p>
    <w:p w14:paraId="6A2358E4" w14:textId="77777777" w:rsidR="002A4C69" w:rsidRPr="009F30F1" w:rsidRDefault="009F30F1" w:rsidP="009F30F1">
      <w:pPr>
        <w:spacing w:line="360" w:lineRule="auto"/>
        <w:jc w:val="both"/>
        <w:rPr>
          <w:rFonts w:ascii="Arial" w:hAnsi="Arial" w:cs="Arial"/>
          <w:lang w:val="en-GB"/>
        </w:rPr>
      </w:pPr>
      <w:r w:rsidRPr="009F30F1">
        <w:rPr>
          <w:rFonts w:ascii="Arial" w:hAnsi="Arial" w:cs="Arial"/>
          <w:lang w:val="en-GB"/>
        </w:rPr>
        <w:t>CONCLUSION</w:t>
      </w:r>
      <w:r>
        <w:rPr>
          <w:rFonts w:ascii="Arial" w:hAnsi="Arial" w:cs="Arial"/>
          <w:lang w:val="en-GB"/>
        </w:rPr>
        <w:t xml:space="preserve"> ……………………………………………………………………………….</w:t>
      </w:r>
      <w:r w:rsidR="00BD6D83">
        <w:rPr>
          <w:rFonts w:ascii="Arial" w:hAnsi="Arial" w:cs="Arial"/>
          <w:lang w:val="en-GB"/>
        </w:rPr>
        <w:t>8</w:t>
      </w:r>
    </w:p>
    <w:p w14:paraId="691614DE" w14:textId="77777777" w:rsidR="002A4C69" w:rsidRPr="009F30F1" w:rsidRDefault="009F30F1" w:rsidP="002A4C69">
      <w:pPr>
        <w:spacing w:line="360" w:lineRule="auto"/>
        <w:jc w:val="both"/>
        <w:rPr>
          <w:rFonts w:ascii="Arial" w:hAnsi="Arial" w:cs="Arial"/>
          <w:lang w:val="en-GB"/>
        </w:rPr>
      </w:pPr>
      <w:r>
        <w:rPr>
          <w:rFonts w:ascii="Arial" w:hAnsi="Arial" w:cs="Arial"/>
          <w:lang w:val="en-GB"/>
        </w:rPr>
        <w:t>REFERENCES ………………………………………………………………………………</w:t>
      </w:r>
      <w:r w:rsidR="00BD6D83">
        <w:rPr>
          <w:rFonts w:ascii="Arial" w:hAnsi="Arial" w:cs="Arial"/>
          <w:lang w:val="en-GB"/>
        </w:rPr>
        <w:t>9</w:t>
      </w:r>
    </w:p>
    <w:p w14:paraId="0F2B7406" w14:textId="77777777" w:rsidR="002A4C69" w:rsidRPr="002A4C69" w:rsidRDefault="002A4C69" w:rsidP="002A4C69">
      <w:pPr>
        <w:spacing w:line="360" w:lineRule="auto"/>
        <w:jc w:val="both"/>
        <w:rPr>
          <w:rFonts w:ascii="Arial" w:hAnsi="Arial" w:cs="Arial"/>
          <w:b/>
          <w:bCs/>
          <w:lang w:val="en-GB"/>
        </w:rPr>
      </w:pPr>
    </w:p>
    <w:p w14:paraId="110EC8D3" w14:textId="77777777" w:rsidR="002A4C69" w:rsidRPr="002A4C69" w:rsidRDefault="002A4C69" w:rsidP="002A4C69">
      <w:pPr>
        <w:spacing w:line="360" w:lineRule="auto"/>
        <w:jc w:val="both"/>
        <w:rPr>
          <w:rFonts w:ascii="Arial" w:hAnsi="Arial" w:cs="Arial"/>
          <w:b/>
          <w:bCs/>
          <w:lang w:val="en-GB"/>
        </w:rPr>
      </w:pPr>
    </w:p>
    <w:p w14:paraId="7F3AF46E" w14:textId="77777777" w:rsidR="002A4C69" w:rsidRPr="009D11C9" w:rsidRDefault="009D11C9" w:rsidP="002A4C69">
      <w:pPr>
        <w:pStyle w:val="ListParagraph"/>
        <w:spacing w:line="360" w:lineRule="auto"/>
        <w:ind w:left="360"/>
        <w:jc w:val="both"/>
        <w:rPr>
          <w:rFonts w:ascii="Arial" w:hAnsi="Arial" w:cs="Arial"/>
          <w:color w:val="FFFFFF" w:themeColor="background1"/>
          <w:lang w:val="en-GB"/>
        </w:rPr>
      </w:pPr>
      <w:r w:rsidRPr="009D11C9">
        <w:rPr>
          <w:rFonts w:ascii="Arial" w:hAnsi="Arial" w:cs="Arial"/>
          <w:color w:val="FFFFFF" w:themeColor="background1"/>
          <w:lang w:val="en-GB"/>
        </w:rPr>
        <w:t xml:space="preserve">Here is the table of contents followed by </w:t>
      </w:r>
      <w:r>
        <w:rPr>
          <w:rFonts w:ascii="Arial" w:hAnsi="Arial" w:cs="Arial"/>
          <w:color w:val="FFFFFF" w:themeColor="background1"/>
          <w:lang w:val="en-GB"/>
        </w:rPr>
        <w:t xml:space="preserve">an </w:t>
      </w:r>
      <w:r w:rsidRPr="009D11C9">
        <w:rPr>
          <w:rFonts w:ascii="Arial" w:hAnsi="Arial" w:cs="Arial"/>
          <w:color w:val="FFFFFF" w:themeColor="background1"/>
          <w:lang w:val="en-GB"/>
        </w:rPr>
        <w:t xml:space="preserve">introduction </w:t>
      </w:r>
    </w:p>
    <w:p w14:paraId="13C01F7E" w14:textId="77777777" w:rsidR="002A4C69" w:rsidRPr="002A4C69" w:rsidRDefault="002A4C69" w:rsidP="002A4C69">
      <w:pPr>
        <w:spacing w:line="360" w:lineRule="auto"/>
        <w:jc w:val="both"/>
        <w:rPr>
          <w:rFonts w:ascii="Arial" w:hAnsi="Arial" w:cs="Arial"/>
          <w:b/>
          <w:bCs/>
          <w:lang w:val="en-GB"/>
        </w:rPr>
      </w:pPr>
    </w:p>
    <w:p w14:paraId="4C84DE3E" w14:textId="77777777" w:rsidR="002A4C69" w:rsidRPr="002A4C69" w:rsidRDefault="002A4C69" w:rsidP="002A4C69">
      <w:pPr>
        <w:spacing w:line="360" w:lineRule="auto"/>
        <w:jc w:val="both"/>
        <w:rPr>
          <w:rFonts w:ascii="Arial" w:hAnsi="Arial" w:cs="Arial"/>
          <w:b/>
          <w:bCs/>
          <w:lang w:val="en-GB"/>
        </w:rPr>
      </w:pPr>
    </w:p>
    <w:p w14:paraId="204ED694" w14:textId="77777777" w:rsidR="002A4C69" w:rsidRPr="002A4C69" w:rsidRDefault="002A4C69" w:rsidP="002A4C69">
      <w:pPr>
        <w:spacing w:line="360" w:lineRule="auto"/>
        <w:jc w:val="both"/>
        <w:rPr>
          <w:rFonts w:ascii="Arial" w:hAnsi="Arial" w:cs="Arial"/>
          <w:b/>
          <w:bCs/>
          <w:lang w:val="en-GB"/>
        </w:rPr>
      </w:pPr>
    </w:p>
    <w:p w14:paraId="0B8AAE61" w14:textId="77777777" w:rsidR="002A4C69" w:rsidRPr="002A4C69" w:rsidRDefault="002A4C69" w:rsidP="002A4C69">
      <w:pPr>
        <w:spacing w:line="360" w:lineRule="auto"/>
        <w:jc w:val="both"/>
        <w:rPr>
          <w:rFonts w:ascii="Arial" w:hAnsi="Arial" w:cs="Arial"/>
          <w:b/>
          <w:bCs/>
          <w:lang w:val="en-GB"/>
        </w:rPr>
      </w:pPr>
    </w:p>
    <w:p w14:paraId="62508512" w14:textId="77777777" w:rsidR="002A4C69" w:rsidRPr="002A4C69" w:rsidRDefault="002A4C69" w:rsidP="002A4C69">
      <w:pPr>
        <w:spacing w:line="360" w:lineRule="auto"/>
        <w:jc w:val="both"/>
        <w:rPr>
          <w:rFonts w:ascii="Arial" w:hAnsi="Arial" w:cs="Arial"/>
          <w:b/>
          <w:bCs/>
          <w:lang w:val="en-GB"/>
        </w:rPr>
      </w:pPr>
    </w:p>
    <w:p w14:paraId="460DE878" w14:textId="77777777" w:rsidR="002A4C69" w:rsidRPr="002A4C69" w:rsidRDefault="002A4C69" w:rsidP="002A4C69">
      <w:pPr>
        <w:spacing w:line="360" w:lineRule="auto"/>
        <w:jc w:val="both"/>
        <w:rPr>
          <w:rFonts w:ascii="Arial" w:hAnsi="Arial" w:cs="Arial"/>
          <w:b/>
          <w:bCs/>
          <w:lang w:val="en-GB"/>
        </w:rPr>
      </w:pPr>
    </w:p>
    <w:p w14:paraId="1E9C10C6" w14:textId="77777777" w:rsidR="002A4C69" w:rsidRPr="002A4C69" w:rsidRDefault="002A4C69" w:rsidP="002A4C69">
      <w:pPr>
        <w:spacing w:line="360" w:lineRule="auto"/>
        <w:jc w:val="both"/>
        <w:rPr>
          <w:rFonts w:ascii="Arial" w:hAnsi="Arial" w:cs="Arial"/>
          <w:b/>
          <w:bCs/>
          <w:lang w:val="en-GB"/>
        </w:rPr>
      </w:pPr>
    </w:p>
    <w:p w14:paraId="643C32DA" w14:textId="77777777" w:rsidR="002A4C69" w:rsidRPr="002A4C69" w:rsidRDefault="002A4C69" w:rsidP="002A4C69">
      <w:pPr>
        <w:spacing w:line="360" w:lineRule="auto"/>
        <w:jc w:val="both"/>
        <w:rPr>
          <w:rFonts w:ascii="Arial" w:hAnsi="Arial" w:cs="Arial"/>
          <w:b/>
          <w:bCs/>
          <w:lang w:val="en-GB"/>
        </w:rPr>
      </w:pPr>
    </w:p>
    <w:p w14:paraId="7477B480" w14:textId="77777777" w:rsidR="002A4C69" w:rsidRPr="002A4C69" w:rsidRDefault="002A4C69" w:rsidP="002A4C69">
      <w:pPr>
        <w:spacing w:line="360" w:lineRule="auto"/>
        <w:jc w:val="both"/>
        <w:rPr>
          <w:rFonts w:ascii="Arial" w:hAnsi="Arial" w:cs="Arial"/>
          <w:b/>
          <w:bCs/>
          <w:lang w:val="en-GB"/>
        </w:rPr>
      </w:pPr>
    </w:p>
    <w:p w14:paraId="2F549480" w14:textId="77777777" w:rsidR="002A4C69" w:rsidRPr="002A4C69" w:rsidRDefault="002A4C69" w:rsidP="002A4C69">
      <w:pPr>
        <w:spacing w:line="360" w:lineRule="auto"/>
        <w:jc w:val="both"/>
        <w:rPr>
          <w:rFonts w:ascii="Arial" w:hAnsi="Arial" w:cs="Arial"/>
          <w:b/>
          <w:bCs/>
          <w:lang w:val="en-GB"/>
        </w:rPr>
      </w:pPr>
    </w:p>
    <w:p w14:paraId="5AD1D208" w14:textId="77777777" w:rsidR="002A4C69" w:rsidRDefault="002A4C69" w:rsidP="002A4C69">
      <w:pPr>
        <w:pStyle w:val="ListParagraph"/>
        <w:spacing w:line="360" w:lineRule="auto"/>
        <w:ind w:left="360"/>
        <w:jc w:val="both"/>
        <w:rPr>
          <w:rFonts w:ascii="Arial" w:hAnsi="Arial" w:cs="Arial"/>
          <w:b/>
          <w:bCs/>
          <w:lang w:val="en-GB"/>
        </w:rPr>
      </w:pPr>
    </w:p>
    <w:p w14:paraId="3E736D73" w14:textId="77777777" w:rsidR="000B6E09" w:rsidRDefault="00E731EF" w:rsidP="00436666">
      <w:pPr>
        <w:pStyle w:val="ListParagraph"/>
        <w:numPr>
          <w:ilvl w:val="0"/>
          <w:numId w:val="7"/>
        </w:numPr>
        <w:spacing w:line="360" w:lineRule="auto"/>
        <w:jc w:val="both"/>
        <w:rPr>
          <w:rFonts w:ascii="Arial" w:hAnsi="Arial" w:cs="Arial"/>
          <w:b/>
          <w:bCs/>
          <w:lang w:val="en-GB"/>
        </w:rPr>
      </w:pPr>
      <w:r w:rsidRPr="00436666">
        <w:rPr>
          <w:rFonts w:ascii="Arial" w:hAnsi="Arial" w:cs="Arial"/>
          <w:b/>
          <w:bCs/>
          <w:lang w:val="en-GB"/>
        </w:rPr>
        <w:lastRenderedPageBreak/>
        <w:t>INTRODUCTION</w:t>
      </w:r>
    </w:p>
    <w:p w14:paraId="6D3AA7DF" w14:textId="77777777" w:rsidR="00551634" w:rsidRPr="00F70605" w:rsidRDefault="00ED4836" w:rsidP="00551634">
      <w:pPr>
        <w:spacing w:line="360" w:lineRule="auto"/>
        <w:jc w:val="both"/>
        <w:rPr>
          <w:rFonts w:ascii="Arial" w:hAnsi="Arial" w:cs="Arial"/>
          <w:lang w:val="en-GB"/>
        </w:rPr>
      </w:pPr>
      <w:r w:rsidRPr="00ED4836">
        <w:rPr>
          <w:rFonts w:ascii="Arial" w:hAnsi="Arial" w:cs="Arial"/>
          <w:lang w:val="en-GB"/>
        </w:rPr>
        <w:t>Communication is a key skill essential to success in any workplace. It is the process by which people share information, ideas and thoughts. Effective communication is essential in the workplace as it helps build relationships and promote a positive work environment. This article discusses the importance of communication skills. Communication models, nonverbal and verbal communication skills, and factors that lead to poor communication in the workplace.  </w:t>
      </w:r>
      <w:sdt>
        <w:sdtPr>
          <w:rPr>
            <w:rFonts w:ascii="Arial" w:hAnsi="Arial" w:cs="Arial"/>
            <w:lang w:val="en-GB"/>
          </w:rPr>
          <w:id w:val="235590427"/>
          <w:citation/>
        </w:sdtPr>
        <w:sdtEndPr/>
        <w:sdtContent>
          <w:r w:rsidR="00551634">
            <w:rPr>
              <w:rFonts w:ascii="Arial" w:hAnsi="Arial" w:cs="Arial"/>
              <w:lang w:val="en-GB"/>
            </w:rPr>
            <w:fldChar w:fldCharType="begin"/>
          </w:r>
          <w:r w:rsidR="00551634">
            <w:rPr>
              <w:rFonts w:ascii="Arial" w:hAnsi="Arial" w:cs="Arial"/>
            </w:rPr>
            <w:instrText xml:space="preserve"> CITATION ski11 \l 3082 </w:instrText>
          </w:r>
          <w:r w:rsidR="00551634">
            <w:rPr>
              <w:rFonts w:ascii="Arial" w:hAnsi="Arial" w:cs="Arial"/>
              <w:lang w:val="en-GB"/>
            </w:rPr>
            <w:fldChar w:fldCharType="separate"/>
          </w:r>
          <w:r w:rsidR="0052748F" w:rsidRPr="0052748F">
            <w:rPr>
              <w:rFonts w:ascii="Arial" w:hAnsi="Arial" w:cs="Arial"/>
              <w:noProof/>
            </w:rPr>
            <w:t>(Anon., 2011)</w:t>
          </w:r>
          <w:r w:rsidR="00551634">
            <w:rPr>
              <w:rFonts w:ascii="Arial" w:hAnsi="Arial" w:cs="Arial"/>
              <w:lang w:val="en-GB"/>
            </w:rPr>
            <w:fldChar w:fldCharType="end"/>
          </w:r>
        </w:sdtContent>
      </w:sdt>
      <w:r w:rsidR="009D11C9">
        <w:rPr>
          <w:rFonts w:ascii="Arial" w:hAnsi="Arial" w:cs="Arial"/>
          <w:lang w:val="en-GB"/>
        </w:rPr>
        <w:t xml:space="preserve"> </w:t>
      </w:r>
      <w:r w:rsidR="009D11C9" w:rsidRPr="009D11C9">
        <w:rPr>
          <w:rFonts w:ascii="Arial" w:hAnsi="Arial" w:cs="Arial"/>
          <w:color w:val="FFFFFF" w:themeColor="background1"/>
          <w:lang w:val="en-GB"/>
        </w:rPr>
        <w:t xml:space="preserve">Here comes the reference </w:t>
      </w:r>
    </w:p>
    <w:p w14:paraId="7E4700B5" w14:textId="77777777" w:rsidR="008B25E9" w:rsidRPr="00ED4836" w:rsidRDefault="008B25E9" w:rsidP="00ED4836">
      <w:pPr>
        <w:spacing w:line="360" w:lineRule="auto"/>
        <w:jc w:val="both"/>
        <w:rPr>
          <w:rFonts w:ascii="Arial" w:hAnsi="Arial" w:cs="Arial"/>
          <w:lang w:val="en-GB"/>
        </w:rPr>
      </w:pPr>
    </w:p>
    <w:p w14:paraId="04F312C6" w14:textId="77777777" w:rsidR="00975E7C" w:rsidRPr="00B376B6" w:rsidRDefault="00B376B6" w:rsidP="00E731EF">
      <w:pPr>
        <w:spacing w:line="360" w:lineRule="auto"/>
        <w:jc w:val="both"/>
        <w:rPr>
          <w:rFonts w:ascii="Arial" w:hAnsi="Arial" w:cs="Arial"/>
          <w:b/>
          <w:bCs/>
          <w:lang w:val="en-GB"/>
        </w:rPr>
      </w:pPr>
      <w:r w:rsidRPr="00B376B6">
        <w:rPr>
          <w:rFonts w:ascii="Arial" w:hAnsi="Arial" w:cs="Arial"/>
          <w:b/>
          <w:bCs/>
          <w:lang w:val="en-GB"/>
        </w:rPr>
        <w:t>2.</w:t>
      </w:r>
      <w:bookmarkStart w:id="1" w:name="_Hlk134619566"/>
      <w:r w:rsidRPr="00B376B6">
        <w:rPr>
          <w:rFonts w:ascii="Arial" w:hAnsi="Arial" w:cs="Arial"/>
          <w:b/>
          <w:bCs/>
          <w:lang w:val="en-GB"/>
        </w:rPr>
        <w:t xml:space="preserve">0 </w:t>
      </w:r>
      <w:r w:rsidR="00E731EF" w:rsidRPr="00B376B6">
        <w:rPr>
          <w:rFonts w:ascii="Arial" w:hAnsi="Arial" w:cs="Arial"/>
          <w:b/>
          <w:bCs/>
          <w:lang w:val="en-GB"/>
        </w:rPr>
        <w:t xml:space="preserve">MODELS OF COMMUNICATION AND COMMUNICATION SKILLS </w:t>
      </w:r>
      <w:bookmarkEnd w:id="1"/>
      <w:r w:rsidR="00E731EF">
        <w:rPr>
          <w:rFonts w:ascii="Arial" w:hAnsi="Arial" w:cs="Arial"/>
          <w:b/>
          <w:bCs/>
          <w:lang w:val="en-GB"/>
        </w:rPr>
        <w:t>(</w:t>
      </w:r>
      <w:r w:rsidR="00E731EF" w:rsidRPr="00B376B6">
        <w:rPr>
          <w:rFonts w:ascii="Arial" w:hAnsi="Arial" w:cs="Arial"/>
          <w:b/>
          <w:bCs/>
          <w:lang w:val="en-GB"/>
        </w:rPr>
        <w:t>DEFINITION AND CONCEPT</w:t>
      </w:r>
      <w:r w:rsidR="00E731EF">
        <w:rPr>
          <w:rFonts w:ascii="Arial" w:hAnsi="Arial" w:cs="Arial"/>
          <w:b/>
          <w:bCs/>
          <w:lang w:val="en-GB"/>
        </w:rPr>
        <w:t>)</w:t>
      </w:r>
    </w:p>
    <w:p w14:paraId="7C23E282" w14:textId="77777777" w:rsidR="008B25E9" w:rsidRDefault="008B25E9" w:rsidP="00FA2746">
      <w:pPr>
        <w:pStyle w:val="ListParagraph"/>
        <w:numPr>
          <w:ilvl w:val="0"/>
          <w:numId w:val="14"/>
        </w:numPr>
        <w:spacing w:line="360" w:lineRule="auto"/>
        <w:jc w:val="both"/>
        <w:rPr>
          <w:rFonts w:ascii="Arial" w:hAnsi="Arial" w:cs="Arial"/>
          <w:lang w:val="en-GB"/>
        </w:rPr>
      </w:pPr>
      <w:r w:rsidRPr="008B25E9">
        <w:rPr>
          <w:rFonts w:ascii="Arial" w:hAnsi="Arial" w:cs="Arial"/>
          <w:lang w:val="en-GB"/>
        </w:rPr>
        <w:t>A communication model is a simplification of the communication process and a tool used to describe how people communicate. It helps identify different elements of communication such as senders, recipients, messages, channels, and feedback.  </w:t>
      </w:r>
    </w:p>
    <w:p w14:paraId="07B5985B" w14:textId="77777777" w:rsidR="00471E70" w:rsidRPr="008B25E9" w:rsidRDefault="00471E70" w:rsidP="00FA2746">
      <w:pPr>
        <w:pStyle w:val="ListParagraph"/>
        <w:numPr>
          <w:ilvl w:val="0"/>
          <w:numId w:val="14"/>
        </w:numPr>
        <w:spacing w:line="360" w:lineRule="auto"/>
        <w:jc w:val="both"/>
        <w:rPr>
          <w:rFonts w:ascii="Arial" w:hAnsi="Arial" w:cs="Arial"/>
          <w:lang w:val="en-GB"/>
        </w:rPr>
      </w:pPr>
      <w:r w:rsidRPr="008B25E9">
        <w:rPr>
          <w:rFonts w:ascii="Arial" w:hAnsi="Arial" w:cs="Arial"/>
          <w:lang w:val="en-GB"/>
        </w:rPr>
        <w:t>Human communication is fraught with problems and difficulties. We say something, but it is not understood. Even if people understand us, it doesn't mean we can think, act, or react the way we want.  </w:t>
      </w:r>
    </w:p>
    <w:p w14:paraId="5CA289BD" w14:textId="77777777" w:rsidR="008B25E9" w:rsidRDefault="008B25E9" w:rsidP="00FA2746">
      <w:pPr>
        <w:pStyle w:val="ListParagraph"/>
        <w:numPr>
          <w:ilvl w:val="0"/>
          <w:numId w:val="14"/>
        </w:numPr>
        <w:spacing w:line="360" w:lineRule="auto"/>
        <w:jc w:val="both"/>
        <w:rPr>
          <w:rFonts w:ascii="Arial" w:hAnsi="Arial" w:cs="Arial"/>
          <w:lang w:val="en-GB"/>
        </w:rPr>
      </w:pPr>
      <w:r w:rsidRPr="008B25E9">
        <w:rPr>
          <w:rFonts w:ascii="Arial" w:hAnsi="Arial" w:cs="Arial"/>
          <w:lang w:val="en-GB"/>
        </w:rPr>
        <w:t>Communication skills are the ability to effectively communicate information, ideas and thoughts to others. Good communication skills are essential for success in any workplace. This includes active listening, clear language, empathy and the ability to communicate in a variety of situations.  </w:t>
      </w:r>
      <w:sdt>
        <w:sdtPr>
          <w:rPr>
            <w:rFonts w:ascii="Arial" w:hAnsi="Arial" w:cs="Arial"/>
            <w:lang w:val="en-GB"/>
          </w:rPr>
          <w:id w:val="-899741646"/>
          <w:citation/>
        </w:sdtPr>
        <w:sdtEndPr/>
        <w:sdtContent>
          <w:r w:rsidR="00E252D7">
            <w:rPr>
              <w:rFonts w:ascii="Arial" w:hAnsi="Arial" w:cs="Arial"/>
              <w:lang w:val="en-GB"/>
            </w:rPr>
            <w:fldChar w:fldCharType="begin"/>
          </w:r>
          <w:r w:rsidR="00E252D7">
            <w:rPr>
              <w:rFonts w:ascii="Arial" w:hAnsi="Arial" w:cs="Arial"/>
            </w:rPr>
            <w:instrText xml:space="preserve"> CITATION ABr23 \l 3082 </w:instrText>
          </w:r>
          <w:r w:rsidR="00E252D7">
            <w:rPr>
              <w:rFonts w:ascii="Arial" w:hAnsi="Arial" w:cs="Arial"/>
              <w:lang w:val="en-GB"/>
            </w:rPr>
            <w:fldChar w:fldCharType="separate"/>
          </w:r>
          <w:r w:rsidR="0052748F" w:rsidRPr="0052748F">
            <w:rPr>
              <w:rFonts w:ascii="Arial" w:hAnsi="Arial" w:cs="Arial"/>
              <w:noProof/>
            </w:rPr>
            <w:t>(Communication, s.f.)</w:t>
          </w:r>
          <w:r w:rsidR="00E252D7">
            <w:rPr>
              <w:rFonts w:ascii="Arial" w:hAnsi="Arial" w:cs="Arial"/>
              <w:lang w:val="en-GB"/>
            </w:rPr>
            <w:fldChar w:fldCharType="end"/>
          </w:r>
        </w:sdtContent>
      </w:sdt>
    </w:p>
    <w:p w14:paraId="628AF7B7" w14:textId="77777777" w:rsidR="00551634" w:rsidRPr="009D11C9" w:rsidRDefault="009D11C9" w:rsidP="00551634">
      <w:pPr>
        <w:spacing w:line="360" w:lineRule="auto"/>
        <w:ind w:left="360"/>
        <w:jc w:val="both"/>
        <w:rPr>
          <w:rFonts w:ascii="Arial" w:hAnsi="Arial" w:cs="Arial"/>
          <w:color w:val="FFFFFF" w:themeColor="background1"/>
          <w:lang w:val="en-GB"/>
        </w:rPr>
      </w:pPr>
      <w:r w:rsidRPr="009D11C9">
        <w:rPr>
          <w:rFonts w:ascii="Arial" w:hAnsi="Arial" w:cs="Arial"/>
          <w:color w:val="FFFFFF" w:themeColor="background1"/>
          <w:lang w:val="en-GB"/>
        </w:rPr>
        <w:t xml:space="preserve">Here comes the reference </w:t>
      </w:r>
    </w:p>
    <w:p w14:paraId="084E2271" w14:textId="77777777" w:rsidR="004B2ECE" w:rsidRDefault="004B2ECE" w:rsidP="00FA2746">
      <w:pPr>
        <w:spacing w:line="360" w:lineRule="auto"/>
        <w:jc w:val="both"/>
        <w:rPr>
          <w:rFonts w:ascii="Arial" w:hAnsi="Arial" w:cs="Arial"/>
          <w:b/>
          <w:bCs/>
          <w:lang w:val="en-GB"/>
        </w:rPr>
      </w:pPr>
      <w:r w:rsidRPr="00FA2746">
        <w:rPr>
          <w:rFonts w:ascii="Arial" w:hAnsi="Arial" w:cs="Arial"/>
          <w:b/>
          <w:bCs/>
          <w:lang w:val="en-GB"/>
        </w:rPr>
        <w:t>Verbal communication skills (Oral or Speaking Skills)</w:t>
      </w:r>
    </w:p>
    <w:p w14:paraId="388BFF4D" w14:textId="77777777" w:rsidR="00107713" w:rsidRPr="00107713" w:rsidRDefault="00107713" w:rsidP="00FA2746">
      <w:pPr>
        <w:spacing w:line="360" w:lineRule="auto"/>
        <w:jc w:val="both"/>
        <w:rPr>
          <w:rFonts w:ascii="Arial" w:hAnsi="Arial" w:cs="Arial"/>
          <w:lang w:val="en-GB"/>
        </w:rPr>
      </w:pPr>
      <w:r w:rsidRPr="00107713">
        <w:rPr>
          <w:rFonts w:ascii="Arial" w:hAnsi="Arial" w:cs="Arial"/>
          <w:lang w:val="en-GB"/>
        </w:rPr>
        <w:t>Verbal communication skills refer to employing spoken or written language to convey a message. Good oral communication skills are essential for effective communication in the workplace and beyond. These include verbal clarity, active listening, and the ability to tailor communication to different audiences.  </w:t>
      </w:r>
    </w:p>
    <w:p w14:paraId="6DCDF3ED" w14:textId="77777777" w:rsidR="003A312B" w:rsidRPr="009F30F1" w:rsidRDefault="00F66226" w:rsidP="009F30F1">
      <w:pPr>
        <w:pStyle w:val="ListParagraph"/>
        <w:numPr>
          <w:ilvl w:val="0"/>
          <w:numId w:val="18"/>
        </w:numPr>
        <w:spacing w:line="360" w:lineRule="auto"/>
        <w:jc w:val="both"/>
        <w:rPr>
          <w:rFonts w:ascii="Arial" w:hAnsi="Arial" w:cs="Arial"/>
          <w:lang w:val="en-GB"/>
        </w:rPr>
      </w:pPr>
      <w:r w:rsidRPr="00FA2746">
        <w:rPr>
          <w:rFonts w:ascii="Arial" w:hAnsi="Arial" w:cs="Arial"/>
          <w:lang w:val="en-GB"/>
        </w:rPr>
        <w:t>Use plain language instead of complex language for clarity. Speak slowly, choose words that convey exactly what you want to say, and ensure that your body language conveys the same message as your words.</w:t>
      </w:r>
    </w:p>
    <w:p w14:paraId="1113CBD4" w14:textId="77777777" w:rsidR="003A312B" w:rsidRPr="002A4C69" w:rsidRDefault="00F66226" w:rsidP="002A4C69">
      <w:pPr>
        <w:pStyle w:val="ListParagraph"/>
        <w:numPr>
          <w:ilvl w:val="0"/>
          <w:numId w:val="18"/>
        </w:numPr>
        <w:spacing w:line="360" w:lineRule="auto"/>
        <w:jc w:val="both"/>
        <w:rPr>
          <w:rFonts w:ascii="Arial" w:hAnsi="Arial" w:cs="Arial"/>
          <w:lang w:val="en-GB"/>
        </w:rPr>
      </w:pPr>
      <w:r w:rsidRPr="00107713">
        <w:rPr>
          <w:rFonts w:ascii="Arial" w:hAnsi="Arial" w:cs="Arial"/>
          <w:lang w:val="en-GB"/>
        </w:rPr>
        <w:t xml:space="preserve">Empathy. Try to be polite and friendly. </w:t>
      </w:r>
    </w:p>
    <w:p w14:paraId="3F7F39E4" w14:textId="77777777" w:rsidR="003A312B" w:rsidRPr="002A4C69" w:rsidRDefault="00F66226" w:rsidP="002A4C69">
      <w:pPr>
        <w:pStyle w:val="ListParagraph"/>
        <w:numPr>
          <w:ilvl w:val="0"/>
          <w:numId w:val="18"/>
        </w:numPr>
        <w:spacing w:line="360" w:lineRule="auto"/>
        <w:jc w:val="both"/>
        <w:rPr>
          <w:rFonts w:ascii="Arial" w:hAnsi="Arial" w:cs="Arial"/>
          <w:lang w:val="en-GB"/>
        </w:rPr>
      </w:pPr>
      <w:r w:rsidRPr="00107713">
        <w:rPr>
          <w:rFonts w:ascii="Arial" w:hAnsi="Arial" w:cs="Arial"/>
          <w:lang w:val="en-GB"/>
        </w:rPr>
        <w:t>Sincerity. Don't belittle, make people feel small, or respect them.</w:t>
      </w:r>
      <w:r w:rsidR="00107713">
        <w:rPr>
          <w:rFonts w:ascii="Arial" w:hAnsi="Arial" w:cs="Arial"/>
          <w:lang w:val="en-GB"/>
        </w:rPr>
        <w:t xml:space="preserve"> </w:t>
      </w:r>
    </w:p>
    <w:p w14:paraId="0EDCAA4F" w14:textId="77777777" w:rsidR="00ED612D" w:rsidRDefault="00F66226" w:rsidP="00FA2746">
      <w:pPr>
        <w:pStyle w:val="ListParagraph"/>
        <w:numPr>
          <w:ilvl w:val="0"/>
          <w:numId w:val="18"/>
        </w:numPr>
        <w:spacing w:line="360" w:lineRule="auto"/>
        <w:jc w:val="both"/>
        <w:rPr>
          <w:rFonts w:ascii="Arial" w:hAnsi="Arial" w:cs="Arial"/>
          <w:lang w:val="en-GB"/>
        </w:rPr>
      </w:pPr>
      <w:r w:rsidRPr="00ED612D">
        <w:rPr>
          <w:rFonts w:ascii="Arial" w:hAnsi="Arial" w:cs="Arial"/>
          <w:lang w:val="en-GB"/>
        </w:rPr>
        <w:t>Eye contact. Look at people when you talk to them</w:t>
      </w:r>
    </w:p>
    <w:p w14:paraId="427E614E" w14:textId="77777777" w:rsidR="00FA2746" w:rsidRPr="007A07D8" w:rsidRDefault="00F66226" w:rsidP="007A07D8">
      <w:pPr>
        <w:pStyle w:val="ListParagraph"/>
        <w:numPr>
          <w:ilvl w:val="0"/>
          <w:numId w:val="18"/>
        </w:numPr>
        <w:spacing w:line="360" w:lineRule="auto"/>
        <w:jc w:val="both"/>
        <w:rPr>
          <w:rFonts w:ascii="Arial" w:hAnsi="Arial" w:cs="Arial"/>
          <w:lang w:val="en-GB"/>
        </w:rPr>
      </w:pPr>
      <w:r w:rsidRPr="00ED612D">
        <w:rPr>
          <w:rFonts w:ascii="Arial" w:hAnsi="Arial" w:cs="Arial"/>
          <w:lang w:val="en-GB"/>
        </w:rPr>
        <w:lastRenderedPageBreak/>
        <w:t xml:space="preserve">Verbal written. If you are writing to someone you do not know, you should use formal language do not use slang and street language, and follow the rules of letter writing. </w:t>
      </w:r>
      <w:r w:rsidR="00E252D7">
        <w:rPr>
          <w:rFonts w:ascii="Arial" w:hAnsi="Arial" w:cs="Arial"/>
          <w:lang w:val="en-GB"/>
        </w:rPr>
        <w:t xml:space="preserve">   </w:t>
      </w:r>
      <w:sdt>
        <w:sdtPr>
          <w:rPr>
            <w:rFonts w:ascii="Arial" w:hAnsi="Arial" w:cs="Arial"/>
            <w:lang w:val="en-GB"/>
          </w:rPr>
          <w:id w:val="372506406"/>
          <w:citation/>
        </w:sdtPr>
        <w:sdtEndPr/>
        <w:sdtContent>
          <w:r w:rsidR="00E252D7">
            <w:rPr>
              <w:rFonts w:ascii="Arial" w:hAnsi="Arial" w:cs="Arial"/>
              <w:lang w:val="en-GB"/>
            </w:rPr>
            <w:fldChar w:fldCharType="begin"/>
          </w:r>
          <w:r w:rsidR="00E252D7">
            <w:rPr>
              <w:rFonts w:ascii="Arial" w:hAnsi="Arial" w:cs="Arial"/>
            </w:rPr>
            <w:instrText xml:space="preserve"> CITATION Ver23 \l 3082 </w:instrText>
          </w:r>
          <w:r w:rsidR="00E252D7">
            <w:rPr>
              <w:rFonts w:ascii="Arial" w:hAnsi="Arial" w:cs="Arial"/>
              <w:lang w:val="en-GB"/>
            </w:rPr>
            <w:fldChar w:fldCharType="separate"/>
          </w:r>
          <w:r w:rsidR="0052748F" w:rsidRPr="0052748F">
            <w:rPr>
              <w:rFonts w:ascii="Arial" w:hAnsi="Arial" w:cs="Arial"/>
              <w:noProof/>
            </w:rPr>
            <w:t>(Communication, s.f.)</w:t>
          </w:r>
          <w:r w:rsidR="00E252D7">
            <w:rPr>
              <w:rFonts w:ascii="Arial" w:hAnsi="Arial" w:cs="Arial"/>
              <w:lang w:val="en-GB"/>
            </w:rPr>
            <w:fldChar w:fldCharType="end"/>
          </w:r>
        </w:sdtContent>
      </w:sdt>
      <w:r w:rsidR="009D11C9">
        <w:rPr>
          <w:rFonts w:ascii="Arial" w:hAnsi="Arial" w:cs="Arial"/>
          <w:lang w:val="en-GB"/>
        </w:rPr>
        <w:t xml:space="preserve">   </w:t>
      </w:r>
      <w:r w:rsidR="009D11C9" w:rsidRPr="007A07D8">
        <w:rPr>
          <w:rFonts w:ascii="Arial" w:hAnsi="Arial" w:cs="Arial"/>
          <w:color w:val="FFFFFF" w:themeColor="background1"/>
          <w:lang w:val="en-GB"/>
        </w:rPr>
        <w:t>Here</w:t>
      </w:r>
      <w:r w:rsidR="007A07D8" w:rsidRPr="007A07D8">
        <w:rPr>
          <w:rFonts w:ascii="Arial" w:hAnsi="Arial" w:cs="Arial"/>
          <w:color w:val="FFFFFF" w:themeColor="background1"/>
          <w:lang w:val="en-GB"/>
        </w:rPr>
        <w:t xml:space="preserve"> c</w:t>
      </w:r>
      <w:r w:rsidR="009D11C9" w:rsidRPr="007A07D8">
        <w:rPr>
          <w:rFonts w:ascii="Arial" w:hAnsi="Arial" w:cs="Arial"/>
          <w:color w:val="FFFFFF" w:themeColor="background1"/>
          <w:lang w:val="en-GB"/>
        </w:rPr>
        <w:t>omes the reference</w:t>
      </w:r>
      <w:r w:rsidR="007A07D8" w:rsidRPr="007A07D8">
        <w:rPr>
          <w:rFonts w:ascii="Arial" w:hAnsi="Arial" w:cs="Arial"/>
          <w:color w:val="FFFFFF" w:themeColor="background1"/>
          <w:lang w:val="en-GB"/>
        </w:rPr>
        <w:t xml:space="preserve"> </w:t>
      </w:r>
    </w:p>
    <w:p w14:paraId="0567C78E" w14:textId="77777777" w:rsidR="007A07D8" w:rsidRPr="007A07D8" w:rsidRDefault="007A07D8" w:rsidP="007A07D8">
      <w:pPr>
        <w:spacing w:line="276" w:lineRule="auto"/>
        <w:jc w:val="both"/>
        <w:rPr>
          <w:rFonts w:ascii="Arial" w:hAnsi="Arial" w:cs="Arial"/>
          <w:sz w:val="20"/>
          <w:szCs w:val="20"/>
          <w:lang w:val="en-GB"/>
        </w:rPr>
      </w:pPr>
      <w:r w:rsidRPr="007A07D8">
        <w:rPr>
          <w:rFonts w:ascii="Arial" w:hAnsi="Arial" w:cs="Arial"/>
          <w:sz w:val="20"/>
          <w:szCs w:val="20"/>
          <w:lang w:val="en-GB"/>
        </w:rPr>
        <w:t>HOW TO IMPROVE VERBAL COMMUNICATION SKILLS?</w:t>
      </w:r>
    </w:p>
    <w:p w14:paraId="795F3A5F" w14:textId="77777777" w:rsidR="007A07D8" w:rsidRPr="007A07D8" w:rsidRDefault="007A07D8" w:rsidP="007A07D8">
      <w:pPr>
        <w:pStyle w:val="ListParagraph"/>
        <w:numPr>
          <w:ilvl w:val="0"/>
          <w:numId w:val="23"/>
        </w:numPr>
        <w:spacing w:line="276" w:lineRule="auto"/>
        <w:jc w:val="both"/>
        <w:rPr>
          <w:rFonts w:ascii="Arial" w:hAnsi="Arial" w:cs="Arial"/>
          <w:lang w:val="en-GB"/>
        </w:rPr>
      </w:pPr>
      <w:r w:rsidRPr="007A07D8">
        <w:rPr>
          <w:rFonts w:ascii="Arial" w:hAnsi="Arial" w:cs="Arial"/>
          <w:lang w:val="en-GB"/>
        </w:rPr>
        <w:t>Consider your message</w:t>
      </w:r>
    </w:p>
    <w:p w14:paraId="554F39A9" w14:textId="77777777" w:rsidR="007A07D8" w:rsidRPr="007A07D8" w:rsidRDefault="007A07D8" w:rsidP="007A07D8">
      <w:pPr>
        <w:pStyle w:val="ListParagraph"/>
        <w:numPr>
          <w:ilvl w:val="0"/>
          <w:numId w:val="23"/>
        </w:numPr>
        <w:spacing w:line="276" w:lineRule="auto"/>
        <w:jc w:val="both"/>
        <w:rPr>
          <w:rFonts w:ascii="Arial" w:hAnsi="Arial" w:cs="Arial"/>
          <w:lang w:val="en-GB"/>
        </w:rPr>
      </w:pPr>
      <w:r w:rsidRPr="007A07D8">
        <w:rPr>
          <w:rFonts w:ascii="Arial" w:hAnsi="Arial" w:cs="Arial"/>
          <w:lang w:val="en-GB"/>
        </w:rPr>
        <w:t>Recognize your audience</w:t>
      </w:r>
    </w:p>
    <w:p w14:paraId="5B63D8A4" w14:textId="77777777" w:rsidR="007A07D8" w:rsidRPr="007A07D8" w:rsidRDefault="007A07D8" w:rsidP="007A07D8">
      <w:pPr>
        <w:pStyle w:val="ListParagraph"/>
        <w:numPr>
          <w:ilvl w:val="0"/>
          <w:numId w:val="23"/>
        </w:numPr>
        <w:spacing w:line="276" w:lineRule="auto"/>
        <w:jc w:val="both"/>
        <w:rPr>
          <w:rFonts w:ascii="Arial" w:hAnsi="Arial" w:cs="Arial"/>
          <w:lang w:val="en-GB"/>
        </w:rPr>
      </w:pPr>
      <w:r w:rsidRPr="007A07D8">
        <w:rPr>
          <w:rFonts w:ascii="Arial" w:hAnsi="Arial" w:cs="Arial"/>
          <w:lang w:val="en-GB"/>
        </w:rPr>
        <w:t>Be mindful of your nonverbal communication</w:t>
      </w:r>
    </w:p>
    <w:p w14:paraId="207AFA06" w14:textId="77777777" w:rsidR="007A07D8" w:rsidRPr="007A07D8" w:rsidRDefault="007A07D8" w:rsidP="007A07D8">
      <w:pPr>
        <w:pStyle w:val="ListParagraph"/>
        <w:numPr>
          <w:ilvl w:val="0"/>
          <w:numId w:val="23"/>
        </w:numPr>
        <w:spacing w:line="276" w:lineRule="auto"/>
        <w:jc w:val="both"/>
        <w:rPr>
          <w:rFonts w:ascii="Arial" w:hAnsi="Arial" w:cs="Arial"/>
          <w:lang w:val="en-GB"/>
        </w:rPr>
      </w:pPr>
      <w:r w:rsidRPr="007A07D8">
        <w:rPr>
          <w:rFonts w:ascii="Arial" w:hAnsi="Arial" w:cs="Arial"/>
          <w:lang w:val="en-GB"/>
        </w:rPr>
        <w:t>Speak clearly</w:t>
      </w:r>
    </w:p>
    <w:p w14:paraId="28D687FB" w14:textId="77777777" w:rsidR="007A07D8" w:rsidRPr="007A07D8" w:rsidRDefault="007A07D8" w:rsidP="007A07D8">
      <w:pPr>
        <w:pStyle w:val="ListParagraph"/>
        <w:numPr>
          <w:ilvl w:val="0"/>
          <w:numId w:val="23"/>
        </w:numPr>
        <w:spacing w:line="276" w:lineRule="auto"/>
        <w:jc w:val="both"/>
        <w:rPr>
          <w:rFonts w:ascii="Arial" w:hAnsi="Arial" w:cs="Arial"/>
          <w:lang w:val="en-GB"/>
        </w:rPr>
      </w:pPr>
      <w:r w:rsidRPr="007A07D8">
        <w:rPr>
          <w:rFonts w:ascii="Arial" w:hAnsi="Arial" w:cs="Arial"/>
          <w:lang w:val="en-GB"/>
        </w:rPr>
        <w:t>Choose your written words carefully</w:t>
      </w:r>
    </w:p>
    <w:p w14:paraId="492B6CD1" w14:textId="77777777" w:rsidR="007A07D8" w:rsidRPr="007A07D8" w:rsidRDefault="007A07D8" w:rsidP="007A07D8">
      <w:pPr>
        <w:pStyle w:val="ListParagraph"/>
        <w:numPr>
          <w:ilvl w:val="0"/>
          <w:numId w:val="23"/>
        </w:numPr>
        <w:spacing w:line="276" w:lineRule="auto"/>
        <w:jc w:val="both"/>
        <w:rPr>
          <w:rFonts w:ascii="Arial" w:hAnsi="Arial" w:cs="Arial"/>
          <w:lang w:val="en-GB"/>
        </w:rPr>
      </w:pPr>
      <w:r w:rsidRPr="007A07D8">
        <w:rPr>
          <w:rFonts w:ascii="Arial" w:hAnsi="Arial" w:cs="Arial"/>
          <w:lang w:val="en-GB"/>
        </w:rPr>
        <w:t>Practice active listening</w:t>
      </w:r>
    </w:p>
    <w:p w14:paraId="21FA7674" w14:textId="77777777" w:rsidR="002A4C69" w:rsidRPr="007A07D8" w:rsidRDefault="007A07D8" w:rsidP="007A07D8">
      <w:pPr>
        <w:pStyle w:val="ListParagraph"/>
        <w:numPr>
          <w:ilvl w:val="0"/>
          <w:numId w:val="23"/>
        </w:numPr>
        <w:spacing w:line="276" w:lineRule="auto"/>
        <w:jc w:val="both"/>
        <w:rPr>
          <w:rFonts w:ascii="Arial" w:hAnsi="Arial" w:cs="Arial"/>
          <w:lang w:val="en-GB"/>
        </w:rPr>
      </w:pPr>
      <w:r w:rsidRPr="007A07D8">
        <w:rPr>
          <w:rFonts w:ascii="Arial" w:hAnsi="Arial" w:cs="Arial"/>
          <w:lang w:val="en-GB"/>
        </w:rPr>
        <w:t>Think before you hit “reply”</w:t>
      </w:r>
    </w:p>
    <w:p w14:paraId="209F0288" w14:textId="77777777" w:rsidR="007A07D8" w:rsidRDefault="007A07D8" w:rsidP="00FA2746">
      <w:pPr>
        <w:spacing w:line="360" w:lineRule="auto"/>
        <w:jc w:val="both"/>
        <w:rPr>
          <w:rFonts w:ascii="Arial" w:hAnsi="Arial" w:cs="Arial"/>
          <w:b/>
          <w:bCs/>
          <w:lang w:val="en-GB"/>
        </w:rPr>
      </w:pPr>
      <w:bookmarkStart w:id="2" w:name="_Hlk134619690"/>
    </w:p>
    <w:p w14:paraId="0F30CC56" w14:textId="77777777" w:rsidR="003A0AF3" w:rsidRPr="00FA2746" w:rsidRDefault="00076288" w:rsidP="00FA2746">
      <w:pPr>
        <w:spacing w:line="360" w:lineRule="auto"/>
        <w:jc w:val="both"/>
        <w:rPr>
          <w:rFonts w:ascii="Arial" w:hAnsi="Arial" w:cs="Arial"/>
          <w:b/>
          <w:bCs/>
          <w:lang w:val="en-GB"/>
        </w:rPr>
      </w:pPr>
      <w:r w:rsidRPr="00FA2746">
        <w:rPr>
          <w:rFonts w:ascii="Arial" w:hAnsi="Arial" w:cs="Arial"/>
          <w:b/>
          <w:bCs/>
          <w:lang w:val="en-GB"/>
        </w:rPr>
        <w:t>Nonverbal communication skills</w:t>
      </w:r>
    </w:p>
    <w:bookmarkEnd w:id="2"/>
    <w:p w14:paraId="5E1BCA2B" w14:textId="77777777" w:rsidR="004B2ECE" w:rsidRPr="00FA2746" w:rsidRDefault="00DC73DE" w:rsidP="00FA2746">
      <w:pPr>
        <w:spacing w:line="360" w:lineRule="auto"/>
        <w:jc w:val="both"/>
        <w:rPr>
          <w:rFonts w:ascii="Arial" w:hAnsi="Arial" w:cs="Arial"/>
          <w:lang w:val="en-GB"/>
        </w:rPr>
      </w:pPr>
      <w:r w:rsidRPr="00FA2746">
        <w:rPr>
          <w:rFonts w:ascii="Arial" w:hAnsi="Arial" w:cs="Arial"/>
          <w:lang w:val="en-GB"/>
        </w:rPr>
        <w:t>Nonverbal communication skills are cues that transmit different kinds of information or express certain attitudes and emotions, without applying them to the written or spoken language</w:t>
      </w:r>
      <w:r w:rsidR="00107713">
        <w:rPr>
          <w:rFonts w:ascii="Arial" w:hAnsi="Arial" w:cs="Arial"/>
          <w:lang w:val="en-GB"/>
        </w:rPr>
        <w:t xml:space="preserve">. </w:t>
      </w:r>
      <w:r w:rsidR="00107713" w:rsidRPr="00107713">
        <w:rPr>
          <w:rFonts w:ascii="Arial" w:hAnsi="Arial" w:cs="Arial"/>
          <w:lang w:val="en-GB"/>
        </w:rPr>
        <w:t>Nonverbal communication skills are related to the use of body language, gestures and facial expressions. to convey a message. Good nonverbal communication skills are essential for effective communication in the workplace. This includes eye contact, facial expressions, posture and gestures.  </w:t>
      </w:r>
    </w:p>
    <w:p w14:paraId="6B27C609" w14:textId="77777777" w:rsidR="003A312B" w:rsidRPr="002A4C69" w:rsidRDefault="003A0AF3" w:rsidP="002A4C69">
      <w:pPr>
        <w:pStyle w:val="ListParagraph"/>
        <w:numPr>
          <w:ilvl w:val="0"/>
          <w:numId w:val="19"/>
        </w:numPr>
        <w:spacing w:line="360" w:lineRule="auto"/>
        <w:jc w:val="both"/>
        <w:rPr>
          <w:rFonts w:ascii="Arial" w:hAnsi="Arial" w:cs="Arial"/>
          <w:lang w:val="en-GB"/>
        </w:rPr>
      </w:pPr>
      <w:r w:rsidRPr="00ED612D">
        <w:rPr>
          <w:rFonts w:ascii="Arial" w:hAnsi="Arial" w:cs="Arial"/>
          <w:lang w:val="en-GB"/>
        </w:rPr>
        <w:t>Movement</w:t>
      </w:r>
      <w:r w:rsidR="00715EF0" w:rsidRPr="00ED612D">
        <w:rPr>
          <w:rFonts w:ascii="Arial" w:hAnsi="Arial" w:cs="Arial"/>
          <w:lang w:val="en-GB"/>
        </w:rPr>
        <w:t xml:space="preserve">. </w:t>
      </w:r>
      <w:r w:rsidRPr="00ED612D">
        <w:rPr>
          <w:rFonts w:ascii="Arial" w:hAnsi="Arial" w:cs="Arial"/>
          <w:lang w:val="en-GB"/>
        </w:rPr>
        <w:t xml:space="preserve">This includes how you move your legs, arms, or whole body to convey a specific kind of message. </w:t>
      </w:r>
    </w:p>
    <w:p w14:paraId="6FE52F1E" w14:textId="77777777" w:rsidR="003A312B" w:rsidRPr="002A4C69" w:rsidRDefault="003A0AF3" w:rsidP="002A4C69">
      <w:pPr>
        <w:pStyle w:val="ListParagraph"/>
        <w:numPr>
          <w:ilvl w:val="0"/>
          <w:numId w:val="19"/>
        </w:numPr>
        <w:spacing w:line="360" w:lineRule="auto"/>
        <w:jc w:val="both"/>
        <w:rPr>
          <w:rFonts w:ascii="Arial" w:hAnsi="Arial" w:cs="Arial"/>
          <w:lang w:val="en-GB"/>
        </w:rPr>
      </w:pPr>
      <w:r w:rsidRPr="00ED612D">
        <w:rPr>
          <w:rFonts w:ascii="Arial" w:hAnsi="Arial" w:cs="Arial"/>
          <w:lang w:val="en-GB"/>
        </w:rPr>
        <w:t>Posture</w:t>
      </w:r>
      <w:r w:rsidR="00715EF0" w:rsidRPr="00ED612D">
        <w:rPr>
          <w:rFonts w:ascii="Arial" w:hAnsi="Arial" w:cs="Arial"/>
          <w:lang w:val="en-GB"/>
        </w:rPr>
        <w:t xml:space="preserve">. </w:t>
      </w:r>
      <w:r w:rsidR="00DC73DE" w:rsidRPr="00ED612D">
        <w:rPr>
          <w:rFonts w:ascii="Arial" w:hAnsi="Arial" w:cs="Arial"/>
          <w:lang w:val="en-GB"/>
        </w:rPr>
        <w:t>This reflects her professionalism, comfort and general attitude towards conversations and people</w:t>
      </w:r>
      <w:r w:rsidR="00F96D1C" w:rsidRPr="00ED612D">
        <w:rPr>
          <w:rFonts w:ascii="Arial" w:hAnsi="Arial" w:cs="Arial"/>
          <w:lang w:val="en-GB"/>
        </w:rPr>
        <w:t>.</w:t>
      </w:r>
      <w:r w:rsidR="00F96D1C" w:rsidRPr="00ED612D">
        <w:rPr>
          <w:lang w:val="en-GB"/>
        </w:rPr>
        <w:t xml:space="preserve"> </w:t>
      </w:r>
      <w:r w:rsidR="00F96D1C" w:rsidRPr="00ED612D">
        <w:rPr>
          <w:rFonts w:ascii="Arial" w:hAnsi="Arial" w:cs="Arial"/>
          <w:lang w:val="en-GB"/>
        </w:rPr>
        <w:t>How you stand and sit is how you communicate your thoughts and feelings to others.</w:t>
      </w:r>
      <w:r w:rsidR="00DC73DE" w:rsidRPr="00ED612D">
        <w:rPr>
          <w:rFonts w:ascii="Arial" w:hAnsi="Arial" w:cs="Arial"/>
          <w:lang w:val="en-GB"/>
        </w:rPr>
        <w:t xml:space="preserve"> </w:t>
      </w:r>
    </w:p>
    <w:p w14:paraId="464D88CF" w14:textId="77777777" w:rsidR="003A312B" w:rsidRPr="002A4C69" w:rsidRDefault="003A0AF3" w:rsidP="002A4C69">
      <w:pPr>
        <w:pStyle w:val="ListParagraph"/>
        <w:numPr>
          <w:ilvl w:val="0"/>
          <w:numId w:val="19"/>
        </w:numPr>
        <w:spacing w:line="360" w:lineRule="auto"/>
        <w:jc w:val="both"/>
        <w:rPr>
          <w:rFonts w:ascii="Arial" w:hAnsi="Arial" w:cs="Arial"/>
          <w:lang w:val="en-GB"/>
        </w:rPr>
      </w:pPr>
      <w:r w:rsidRPr="008C28FF">
        <w:rPr>
          <w:rFonts w:ascii="Arial" w:hAnsi="Arial" w:cs="Arial"/>
          <w:lang w:val="en-GB"/>
        </w:rPr>
        <w:t>Gestures</w:t>
      </w:r>
      <w:r w:rsidR="00715EF0">
        <w:rPr>
          <w:rFonts w:ascii="Arial" w:hAnsi="Arial" w:cs="Arial"/>
          <w:lang w:val="en-GB"/>
        </w:rPr>
        <w:t xml:space="preserve">. </w:t>
      </w:r>
      <w:r w:rsidRPr="00715EF0">
        <w:rPr>
          <w:rFonts w:ascii="Arial" w:hAnsi="Arial" w:cs="Arial"/>
          <w:lang w:val="en-GB"/>
        </w:rPr>
        <w:t>They vary by community and culture.</w:t>
      </w:r>
      <w:r w:rsidR="008C28FF" w:rsidRPr="00715EF0">
        <w:rPr>
          <w:rFonts w:ascii="Arial" w:hAnsi="Arial" w:cs="Arial"/>
          <w:lang w:val="en-GB"/>
        </w:rPr>
        <w:t xml:space="preserve"> </w:t>
      </w:r>
      <w:r w:rsidRPr="00715EF0">
        <w:rPr>
          <w:rFonts w:ascii="Arial" w:hAnsi="Arial" w:cs="Arial"/>
          <w:lang w:val="en-GB"/>
        </w:rPr>
        <w:t>Example: Give someone in the UK a 'thumbs up and tell them you agree with what they just did</w:t>
      </w:r>
    </w:p>
    <w:p w14:paraId="2786513B" w14:textId="77777777" w:rsidR="003A312B" w:rsidRPr="002A4C69" w:rsidRDefault="003A0AF3" w:rsidP="002A4C69">
      <w:pPr>
        <w:pStyle w:val="ListParagraph"/>
        <w:numPr>
          <w:ilvl w:val="0"/>
          <w:numId w:val="19"/>
        </w:numPr>
        <w:spacing w:line="360" w:lineRule="auto"/>
        <w:jc w:val="both"/>
        <w:rPr>
          <w:rFonts w:ascii="Arial" w:hAnsi="Arial" w:cs="Arial"/>
          <w:lang w:val="en-GB"/>
        </w:rPr>
      </w:pPr>
      <w:r w:rsidRPr="00ED612D">
        <w:rPr>
          <w:rFonts w:ascii="Arial" w:hAnsi="Arial" w:cs="Arial"/>
          <w:lang w:val="en-GB"/>
        </w:rPr>
        <w:t>Facial expressions</w:t>
      </w:r>
      <w:r w:rsidR="00715EF0" w:rsidRPr="00ED612D">
        <w:rPr>
          <w:rFonts w:ascii="Arial" w:hAnsi="Arial" w:cs="Arial"/>
          <w:lang w:val="en-GB"/>
        </w:rPr>
        <w:t xml:space="preserve">. </w:t>
      </w:r>
      <w:r w:rsidRPr="00ED612D">
        <w:rPr>
          <w:rFonts w:ascii="Arial" w:hAnsi="Arial" w:cs="Arial"/>
          <w:lang w:val="en-GB"/>
        </w:rPr>
        <w:t>Facial expressions are very common and mostly unintentional, but they help convey certain information and emotions.</w:t>
      </w:r>
      <w:r w:rsidR="008C28FF" w:rsidRPr="00ED612D">
        <w:rPr>
          <w:rFonts w:ascii="Arial" w:hAnsi="Arial" w:cs="Arial"/>
          <w:lang w:val="en-GB"/>
        </w:rPr>
        <w:t xml:space="preserve"> </w:t>
      </w:r>
    </w:p>
    <w:p w14:paraId="66E70AB7" w14:textId="77777777" w:rsidR="008B25E9" w:rsidRDefault="003A0AF3" w:rsidP="00F96D1C">
      <w:pPr>
        <w:pStyle w:val="ListParagraph"/>
        <w:numPr>
          <w:ilvl w:val="0"/>
          <w:numId w:val="19"/>
        </w:numPr>
        <w:spacing w:line="360" w:lineRule="auto"/>
        <w:jc w:val="both"/>
        <w:rPr>
          <w:rFonts w:ascii="Arial" w:hAnsi="Arial" w:cs="Arial"/>
          <w:lang w:val="en-GB"/>
        </w:rPr>
      </w:pPr>
      <w:r w:rsidRPr="00ED612D">
        <w:rPr>
          <w:rFonts w:ascii="Arial" w:hAnsi="Arial" w:cs="Arial"/>
          <w:lang w:val="en-GB"/>
        </w:rPr>
        <w:t>Touch</w:t>
      </w:r>
      <w:r w:rsidR="00715EF0" w:rsidRPr="00ED612D">
        <w:rPr>
          <w:rFonts w:ascii="Arial" w:hAnsi="Arial" w:cs="Arial"/>
          <w:lang w:val="en-GB"/>
        </w:rPr>
        <w:t xml:space="preserve">. </w:t>
      </w:r>
      <w:r w:rsidR="00ED612D">
        <w:rPr>
          <w:rFonts w:ascii="Arial" w:hAnsi="Arial" w:cs="Arial"/>
          <w:lang w:val="en-GB"/>
        </w:rPr>
        <w:t>A</w:t>
      </w:r>
      <w:r w:rsidRPr="00ED612D">
        <w:rPr>
          <w:rFonts w:ascii="Arial" w:hAnsi="Arial" w:cs="Arial"/>
          <w:lang w:val="en-GB"/>
        </w:rPr>
        <w:t xml:space="preserve"> powerful and helpful method of communication and is most often used to indicate comfort or support. Example: </w:t>
      </w:r>
      <w:r w:rsidR="00715EF0" w:rsidRPr="00ED612D">
        <w:rPr>
          <w:rFonts w:ascii="Arial" w:hAnsi="Arial" w:cs="Arial"/>
          <w:lang w:val="en-GB"/>
        </w:rPr>
        <w:t>We hug our partners, friends and family</w:t>
      </w:r>
      <w:r w:rsidR="00ED612D">
        <w:rPr>
          <w:rFonts w:ascii="Arial" w:hAnsi="Arial" w:cs="Arial"/>
          <w:lang w:val="en-GB"/>
        </w:rPr>
        <w:t>, b</w:t>
      </w:r>
      <w:r w:rsidR="00715EF0" w:rsidRPr="00ED612D">
        <w:rPr>
          <w:rFonts w:ascii="Arial" w:hAnsi="Arial" w:cs="Arial"/>
          <w:lang w:val="en-GB"/>
        </w:rPr>
        <w:t>ut we shake hands and greet others. </w:t>
      </w:r>
    </w:p>
    <w:p w14:paraId="4892F6DB" w14:textId="77777777" w:rsidR="00ED612D" w:rsidRPr="009D11C9" w:rsidRDefault="00A103CD" w:rsidP="00ED612D">
      <w:pPr>
        <w:spacing w:line="360" w:lineRule="auto"/>
        <w:jc w:val="both"/>
        <w:rPr>
          <w:rFonts w:ascii="Arial" w:hAnsi="Arial" w:cs="Arial"/>
          <w:color w:val="FFFFFF" w:themeColor="background1"/>
          <w:lang w:val="en-GB"/>
        </w:rPr>
      </w:pPr>
      <w:sdt>
        <w:sdtPr>
          <w:rPr>
            <w:rFonts w:ascii="Arial" w:hAnsi="Arial" w:cs="Arial"/>
            <w:lang w:val="en-GB"/>
          </w:rPr>
          <w:id w:val="-541436731"/>
          <w:citation/>
        </w:sdtPr>
        <w:sdtEndPr/>
        <w:sdtContent>
          <w:r w:rsidR="00551634">
            <w:rPr>
              <w:rFonts w:ascii="Arial" w:hAnsi="Arial" w:cs="Arial"/>
              <w:lang w:val="en-GB"/>
            </w:rPr>
            <w:fldChar w:fldCharType="begin"/>
          </w:r>
          <w:r w:rsidR="00551634" w:rsidRPr="009D11C9">
            <w:rPr>
              <w:rFonts w:ascii="Arial" w:hAnsi="Arial" w:cs="Arial"/>
              <w:lang w:val="en-GB"/>
            </w:rPr>
            <w:instrText xml:space="preserve"> CITATION ski111 \l 3082 </w:instrText>
          </w:r>
          <w:r w:rsidR="00551634">
            <w:rPr>
              <w:rFonts w:ascii="Arial" w:hAnsi="Arial" w:cs="Arial"/>
              <w:lang w:val="en-GB"/>
            </w:rPr>
            <w:fldChar w:fldCharType="separate"/>
          </w:r>
          <w:r w:rsidR="0052748F" w:rsidRPr="009D11C9">
            <w:rPr>
              <w:rFonts w:ascii="Arial" w:hAnsi="Arial" w:cs="Arial"/>
              <w:noProof/>
              <w:lang w:val="en-GB"/>
            </w:rPr>
            <w:t>(Anon., 2011)</w:t>
          </w:r>
          <w:r w:rsidR="00551634">
            <w:rPr>
              <w:rFonts w:ascii="Arial" w:hAnsi="Arial" w:cs="Arial"/>
              <w:lang w:val="en-GB"/>
            </w:rPr>
            <w:fldChar w:fldCharType="end"/>
          </w:r>
        </w:sdtContent>
      </w:sdt>
      <w:r w:rsidR="009D11C9" w:rsidRPr="009D11C9">
        <w:rPr>
          <w:rFonts w:ascii="Arial" w:hAnsi="Arial" w:cs="Arial"/>
          <w:color w:val="FFFFFF" w:themeColor="background1"/>
          <w:lang w:val="en-GB"/>
        </w:rPr>
        <w:t xml:space="preserve">      Here comes the reference </w:t>
      </w:r>
    </w:p>
    <w:p w14:paraId="49150A5F" w14:textId="77777777" w:rsidR="002A4C69" w:rsidRDefault="002A4C69" w:rsidP="003A0AF3">
      <w:pPr>
        <w:spacing w:line="360" w:lineRule="auto"/>
        <w:jc w:val="both"/>
        <w:rPr>
          <w:rFonts w:ascii="Arial" w:hAnsi="Arial" w:cs="Arial"/>
          <w:lang w:val="en-GB"/>
        </w:rPr>
      </w:pPr>
      <w:bookmarkStart w:id="3" w:name="_Hlk132385135"/>
    </w:p>
    <w:p w14:paraId="473BBE0C" w14:textId="77777777" w:rsidR="002A4C69" w:rsidRDefault="002A4C69" w:rsidP="003A0AF3">
      <w:pPr>
        <w:spacing w:line="360" w:lineRule="auto"/>
        <w:jc w:val="both"/>
        <w:rPr>
          <w:rFonts w:ascii="Arial" w:hAnsi="Arial" w:cs="Arial"/>
          <w:lang w:val="en-GB"/>
        </w:rPr>
      </w:pPr>
    </w:p>
    <w:p w14:paraId="59F69C8A" w14:textId="77777777" w:rsidR="003A0AF3" w:rsidRPr="00471E70" w:rsidRDefault="002A4C69" w:rsidP="003A0AF3">
      <w:pPr>
        <w:spacing w:line="360" w:lineRule="auto"/>
        <w:jc w:val="both"/>
        <w:rPr>
          <w:rFonts w:ascii="Arial" w:hAnsi="Arial" w:cs="Arial"/>
          <w:lang w:val="en-GB"/>
        </w:rPr>
      </w:pPr>
      <w:r w:rsidRPr="003A0AF3">
        <w:rPr>
          <w:rFonts w:ascii="Arial" w:hAnsi="Arial" w:cs="Arial"/>
          <w:lang w:val="en-GB"/>
        </w:rPr>
        <w:lastRenderedPageBreak/>
        <w:t xml:space="preserve">THE SHANNON – WEAVER MATHEMATICAL MODEL </w:t>
      </w:r>
      <w:r w:rsidR="003A0AF3" w:rsidRPr="003A0AF3">
        <w:rPr>
          <w:rFonts w:ascii="Arial" w:hAnsi="Arial" w:cs="Arial"/>
          <w:lang w:val="en-GB"/>
        </w:rPr>
        <w:t>( Invented in 1949)</w:t>
      </w:r>
      <w:bookmarkStart w:id="4" w:name="_Hlk123251052"/>
      <w:bookmarkStart w:id="5" w:name="_Hlk123251031"/>
      <w:bookmarkEnd w:id="3"/>
    </w:p>
    <w:p w14:paraId="64E02D3A" w14:textId="77777777" w:rsidR="003A0AF3" w:rsidRPr="003A0AF3" w:rsidRDefault="003A0AF3" w:rsidP="003A0AF3">
      <w:pPr>
        <w:spacing w:line="360" w:lineRule="auto"/>
        <w:jc w:val="both"/>
        <w:rPr>
          <w:rFonts w:ascii="Arial" w:hAnsi="Arial" w:cs="Arial"/>
          <w:u w:val="single"/>
          <w:lang w:val="en-GB"/>
        </w:rPr>
      </w:pPr>
      <w:r w:rsidRPr="003A0AF3">
        <w:rPr>
          <w:rFonts w:ascii="Arial" w:hAnsi="Arial" w:cs="Arial"/>
          <w:u w:val="single"/>
          <w:lang w:val="en-GB"/>
        </w:rPr>
        <w:t>THEORY</w:t>
      </w:r>
    </w:p>
    <w:bookmarkStart w:id="6" w:name="_Hlk123251088"/>
    <w:bookmarkStart w:id="7" w:name="_Hlk132385169"/>
    <w:bookmarkEnd w:id="4"/>
    <w:p w14:paraId="0733F4C6" w14:textId="77777777" w:rsidR="003A0AF3" w:rsidRPr="003A0AF3" w:rsidRDefault="003A0AF3" w:rsidP="003A0AF3">
      <w:pPr>
        <w:spacing w:line="360" w:lineRule="auto"/>
        <w:jc w:val="both"/>
        <w:rPr>
          <w:rFonts w:ascii="Arial" w:hAnsi="Arial" w:cs="Arial"/>
          <w:lang w:val="en-GB"/>
        </w:rPr>
      </w:pPr>
      <w:r w:rsidRPr="003A0AF3">
        <w:rPr>
          <w:rFonts w:ascii="Arial" w:hAnsi="Arial" w:cs="Arial"/>
          <w:noProof/>
          <w:lang w:val="en-GB"/>
        </w:rPr>
        <mc:AlternateContent>
          <mc:Choice Requires="wps">
            <w:drawing>
              <wp:anchor distT="0" distB="0" distL="114300" distR="114300" simplePos="0" relativeHeight="251666432" behindDoc="0" locked="0" layoutInCell="1" allowOverlap="1" wp14:anchorId="28EBC35F" wp14:editId="77B2CD5A">
                <wp:simplePos x="0" y="0"/>
                <wp:positionH relativeFrom="column">
                  <wp:posOffset>4472940</wp:posOffset>
                </wp:positionH>
                <wp:positionV relativeFrom="paragraph">
                  <wp:posOffset>157480</wp:posOffset>
                </wp:positionV>
                <wp:extent cx="0" cy="180975"/>
                <wp:effectExtent l="76200" t="38100" r="57150" b="9525"/>
                <wp:wrapNone/>
                <wp:docPr id="23" name="Conector recto de flecha 23"/>
                <wp:cNvGraphicFramePr/>
                <a:graphic xmlns:a="http://schemas.openxmlformats.org/drawingml/2006/main">
                  <a:graphicData uri="http://schemas.microsoft.com/office/word/2010/wordprocessingShape">
                    <wps:wsp>
                      <wps:cNvCnPr/>
                      <wps:spPr>
                        <a:xfrm flipV="1">
                          <a:off x="0" y="0"/>
                          <a:ext cx="0" cy="1809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w16du="http://schemas.microsoft.com/office/word/2023/wordml/word16du">
            <w:pict>
              <v:shapetype w14:anchorId="43F47B1B" id="_x0000_t32" coordsize="21600,21600" o:spt="32" o:oned="t" path="m,l21600,21600e" filled="f">
                <v:path arrowok="t" fillok="f" o:connecttype="none"/>
                <o:lock v:ext="edit" shapetype="t"/>
              </v:shapetype>
              <v:shape id="Conector recto de flecha 23" o:spid="_x0000_s1026" type="#_x0000_t32" style="position:absolute;margin-left:352.2pt;margin-top:12.4pt;width:0;height:14.25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6o/vAEAAMgDAAAOAAAAZHJzL2Uyb0RvYy54bWysU8uO1DAQvCPxD5bvTDKDgCWazB5mgQuC&#10;FY+9e512YuGX2s0k+XtsZyaLAO1hxaXlR1e5qru9v56sYSfAqL1r+XZTcwZO+k67vuXfv71/ccVZ&#10;JOE6YbyDls8Q+fXh+bP9GBrY+cGbDpAlEhebMbR8IApNVUU5gBVx4wO4dKk8WkFpi33VoRgTuzXV&#10;rq5fV6PHLqCXEGM6vVku+aHwKwWSPisVgZhpedJGJWKJ9zlWh71oehRh0PIsQzxBhRXapUdXqhtB&#10;gv1E/ReV1RJ99Io20tvKK6UlFA/Jzbb+w83XQQQoXlJxYljLFP8frfx0OrpbTGUYQ2xiuMXsYlJo&#10;mTI63KWeFl9JKZtK2ea1bDARk8uhTKfbq/rtm1e5otXCkJkCRvoA3rK8aHkkFLof6OidS73xuLCL&#10;08dIC/ACyGDjciShzTvXMZpDGiBCLVxv4PxOTqkepJcVzQYW+BdQTHdJ4stiokwVHA2yk0jz0P3Y&#10;riwpM0OUNmYF1Y+DzrkZBmXSVuDuceCaXV70jlag1c7jv8A0XaSqJf/ievGabd/7bi6NLOVI41L6&#10;cB7tPI+/7wv84QMefgEAAP//AwBQSwMEFAAGAAgAAAAhAEP/TsTeAAAACQEAAA8AAABkcnMvZG93&#10;bnJldi54bWxMj01PwzAMhu9I/IfISFwQS2mzD5W6EwKhSdw20M5Z47UVjVOarCv/niAO42j70evn&#10;LdaT7cRIg28dIzzMEhDElTMt1wgf76/3KxA+aDa6c0wI3+RhXV5fFTo37sxbGnehFjGEfa4RmhD6&#10;XEpfNWS1n7meON6ObrA6xHGopRn0OYbbTqZJspBWtxw/NLqn54aqz93JIuw3x7namn39ld6pt01m&#10;9PjSLxBvb6anRxCBpnCB4Vc/qkMZnQ7uxMaLDmGZKBVRhFTFChH4WxwQ5lkGsizk/wblDwAAAP//&#10;AwBQSwECLQAUAAYACAAAACEAtoM4kv4AAADhAQAAEwAAAAAAAAAAAAAAAAAAAAAAW0NvbnRlbnRf&#10;VHlwZXNdLnhtbFBLAQItABQABgAIAAAAIQA4/SH/1gAAAJQBAAALAAAAAAAAAAAAAAAAAC8BAABf&#10;cmVscy8ucmVsc1BLAQItABQABgAIAAAAIQCwN6o/vAEAAMgDAAAOAAAAAAAAAAAAAAAAAC4CAABk&#10;cnMvZTJvRG9jLnhtbFBLAQItABQABgAIAAAAIQBD/07E3gAAAAkBAAAPAAAAAAAAAAAAAAAAABYE&#10;AABkcnMvZG93bnJldi54bWxQSwUGAAAAAAQABADzAAAAIQUAAAAA&#10;" strokecolor="black [3200]" strokeweight="1.5pt">
                <v:stroke endarrow="block" joinstyle="miter"/>
              </v:shape>
            </w:pict>
          </mc:Fallback>
        </mc:AlternateContent>
      </w:r>
      <w:r w:rsidRPr="003A0AF3">
        <w:rPr>
          <w:rFonts w:ascii="Arial" w:hAnsi="Arial" w:cs="Arial"/>
          <w:noProof/>
          <w:lang w:val="en-GB"/>
        </w:rPr>
        <mc:AlternateContent>
          <mc:Choice Requires="wps">
            <w:drawing>
              <wp:anchor distT="0" distB="0" distL="114300" distR="114300" simplePos="0" relativeHeight="251665408" behindDoc="0" locked="0" layoutInCell="1" allowOverlap="1" wp14:anchorId="217CFE97" wp14:editId="533FBB4C">
                <wp:simplePos x="0" y="0"/>
                <wp:positionH relativeFrom="column">
                  <wp:posOffset>3406140</wp:posOffset>
                </wp:positionH>
                <wp:positionV relativeFrom="paragraph">
                  <wp:posOffset>186055</wp:posOffset>
                </wp:positionV>
                <wp:extent cx="0" cy="190500"/>
                <wp:effectExtent l="76200" t="38100" r="57150" b="19050"/>
                <wp:wrapNone/>
                <wp:docPr id="22" name="Conector recto de flecha 22"/>
                <wp:cNvGraphicFramePr/>
                <a:graphic xmlns:a="http://schemas.openxmlformats.org/drawingml/2006/main">
                  <a:graphicData uri="http://schemas.microsoft.com/office/word/2010/wordprocessingShape">
                    <wps:wsp>
                      <wps:cNvCnPr/>
                      <wps:spPr>
                        <a:xfrm flipV="1">
                          <a:off x="0" y="0"/>
                          <a:ext cx="0" cy="1905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w16du="http://schemas.microsoft.com/office/word/2023/wordml/word16du">
            <w:pict>
              <v:shape w14:anchorId="087E8B59" id="Conector recto de flecha 22" o:spid="_x0000_s1026" type="#_x0000_t32" style="position:absolute;margin-left:268.2pt;margin-top:14.65pt;width:0;height:15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6c9wvQEAAMgDAAAOAAAAZHJzL2Uyb0RvYy54bWysU02P0zAQvSPxHyzfadIiEERN99AFLghW&#10;fN29zjixcGxrPDTNv2fstFkEaA+Ii+XY857fezPZ35xHJ06AyQbfyu2mlgK8Dp31fSu/fnn77JUU&#10;iZTvlAseWjlDkjeHp0/2U2xgF4bgOkDBJD41U2zlQBSbqkp6gFGlTYjg+dIEHBXxJ/ZVh2pi9tFV&#10;u7p+WU0Bu4hBQ0p8ertcykPhNwY0fTQmAQnXStZGZcWy3ue1OuxV06OKg9UXGeofVIzKen50pbpV&#10;pMQPtH9QjVZjSMHQRoexCsZYDcUDu9nWv7n5PKgIxQuHk+IaU/p/tPrD6ejvkGOYYmpSvMPs4mxw&#10;FMbZ+I17WnyxUnEusc1rbHAmoZdDzafb1/WLuiRaLQyZKWKidxBGkTetTITK9gMdg/fcm4ALuzq9&#10;T8QaGHgFZLDzeSVl3RvfCZojDxChVb53kDvH5bmkepBedjQ7WOCfwAjbscTnxUSZKjg6FCfF89B9&#10;364sXJkhxjq3gurHQZfaDIMyaStw9zhwrS4vBk8rcLQ+4N/AdL5KNUv91fXiNdu+D91cGlni4HEp&#10;+VxGO8/jr98F/vADHn4CAAD//wMAUEsDBBQABgAIAAAAIQCTwkml3QAAAAkBAAAPAAAAZHJzL2Rv&#10;d25yZXYueG1sTI9BT8MwDIXvk/gPkZG4TCyl7SooTScEQpO4bUM7Z43XVjROabKu/HuMOGw3+72n&#10;58/FarKdGHHwrSMFD4sIBFLlTEu1gs/d+/0jCB80Gd05QgU/6GFV3swKnRt3pg2O21ALLiGfawVN&#10;CH0upa8atNovXI/E3tENVgdeh1qaQZ+53HYyjqJMWt0SX2h0j68NVl/bk1WwXx+X6cbs6+94nn6s&#10;E6PHtz5T6u52enkGEXAKlzD84TM6lMx0cCcyXnQKlkmWclRB/JSA4MC/cOCBBVkW8vqD8hcAAP//&#10;AwBQSwECLQAUAAYACAAAACEAtoM4kv4AAADhAQAAEwAAAAAAAAAAAAAAAAAAAAAAW0NvbnRlbnRf&#10;VHlwZXNdLnhtbFBLAQItABQABgAIAAAAIQA4/SH/1gAAAJQBAAALAAAAAAAAAAAAAAAAAC8BAABf&#10;cmVscy8ucmVsc1BLAQItABQABgAIAAAAIQAa6c9wvQEAAMgDAAAOAAAAAAAAAAAAAAAAAC4CAABk&#10;cnMvZTJvRG9jLnhtbFBLAQItABQABgAIAAAAIQCTwkml3QAAAAkBAAAPAAAAAAAAAAAAAAAAABcE&#10;AABkcnMvZG93bnJldi54bWxQSwUGAAAAAAQABADzAAAAIQUAAAAA&#10;" strokecolor="black [3200]" strokeweight="1.5pt">
                <v:stroke endarrow="block" joinstyle="miter"/>
              </v:shape>
            </w:pict>
          </mc:Fallback>
        </mc:AlternateContent>
      </w:r>
      <w:r w:rsidRPr="003A0AF3">
        <w:rPr>
          <w:rFonts w:ascii="Arial" w:hAnsi="Arial" w:cs="Arial"/>
          <w:noProof/>
          <w:lang w:val="en-GB"/>
        </w:rPr>
        <mc:AlternateContent>
          <mc:Choice Requires="wps">
            <w:drawing>
              <wp:anchor distT="0" distB="0" distL="114300" distR="114300" simplePos="0" relativeHeight="251664384" behindDoc="0" locked="0" layoutInCell="1" allowOverlap="1" wp14:anchorId="4F0147A6" wp14:editId="7F267A80">
                <wp:simplePos x="0" y="0"/>
                <wp:positionH relativeFrom="column">
                  <wp:posOffset>1443990</wp:posOffset>
                </wp:positionH>
                <wp:positionV relativeFrom="paragraph">
                  <wp:posOffset>195580</wp:posOffset>
                </wp:positionV>
                <wp:extent cx="0" cy="228600"/>
                <wp:effectExtent l="76200" t="38100" r="57150" b="19050"/>
                <wp:wrapNone/>
                <wp:docPr id="20" name="Conector recto de flecha 20"/>
                <wp:cNvGraphicFramePr/>
                <a:graphic xmlns:a="http://schemas.openxmlformats.org/drawingml/2006/main">
                  <a:graphicData uri="http://schemas.microsoft.com/office/word/2010/wordprocessingShape">
                    <wps:wsp>
                      <wps:cNvCnPr/>
                      <wps:spPr>
                        <a:xfrm flipV="1">
                          <a:off x="0" y="0"/>
                          <a:ext cx="0" cy="2286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w16du="http://schemas.microsoft.com/office/word/2023/wordml/word16du">
            <w:pict>
              <v:shape w14:anchorId="6875D1E4" id="Conector recto de flecha 20" o:spid="_x0000_s1026" type="#_x0000_t32" style="position:absolute;margin-left:113.7pt;margin-top:15.4pt;width:0;height:18pt;flip: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uXtvQEAAMgDAAAOAAAAZHJzL2Uyb0RvYy54bWysU8uO1DAQvCPxD5bvTDJBWq2iyexhFrgg&#10;WPG6e512YuGX7GaS/D1tZyaLAO0BcbEcu6tcVd053M3WsDPEpL3r+H5XcwZO+l67oeNfv7x9dctZ&#10;QuF6YbyDji+Q+N3x5YvDFFpo/OhND5ERiUvtFDo+Ioa2qpIcwYq08wEcXSofrUD6jEPVRzERuzVV&#10;U9c31eRjH6KXkBKd3q+X/Fj4lQKJH5VKgMx0nLRhWWNZH/NaHQ+iHaIIo5YXGeIfVFihHT26Ud0L&#10;FOxH1H9QWS2jT17hTnpbeaW0hOKB3Ozr39x8HkWA4oXCSWGLKf0/WvnhfHIPkWKYQmpTeIjZxayi&#10;Zcro8I16WnyRUjaX2JYtNpiRyfVQ0mnT3N7UJdFqZchMISZ8B96yvOl4wij0MOLJO0e98XFlF+f3&#10;CUkDAa+ADDYuryi0eeN6hkugAcKohRsM5M5ReS6pnqSXHS4GVvgnUEz3JPF1MVGmCk4msrOgeei/&#10;7zcWqswQpY3ZQPXzoEtthkGZtA3YPA/cqsuL3uEGtNr5+Dcwzlepaq2/ul69ZtuPvl9KI0scNC4l&#10;n8to53n89bvAn37A408AAAD//wMAUEsDBBQABgAIAAAAIQCKLnAD3QAAAAkBAAAPAAAAZHJzL2Rv&#10;d25yZXYueG1sTI/BTsMwDIbvSLxDZCQuiKV0o0yl7oRAaBK3DbSz13htRZOUJuvK22PEYRxtf/r9&#10;/cVqsp0aeQitdwh3swQUu8qb1tUIH++vt0tQIZIz1HnHCN8cYFVeXhSUG39yGx63sVYS4kJOCE2M&#10;fa51qBq2FGa+Zye3gx8sRRmHWpuBThJuO50mSaYttU4+NNTzc8PV5/ZoEXbrw/1iY3b1V3qzeFvP&#10;DY0vfYZ4fTU9PYKKPMUzDL/6og6lOO390ZmgOoQ0fVgIijBPpIIAf4s9QpYtQZeF/t+g/AEAAP//&#10;AwBQSwECLQAUAAYACAAAACEAtoM4kv4AAADhAQAAEwAAAAAAAAAAAAAAAAAAAAAAW0NvbnRlbnRf&#10;VHlwZXNdLnhtbFBLAQItABQABgAIAAAAIQA4/SH/1gAAAJQBAAALAAAAAAAAAAAAAAAAAC8BAABf&#10;cmVscy8ucmVsc1BLAQItABQABgAIAAAAIQCDTuXtvQEAAMgDAAAOAAAAAAAAAAAAAAAAAC4CAABk&#10;cnMvZTJvRG9jLnhtbFBLAQItABQABgAIAAAAIQCKLnAD3QAAAAkBAAAPAAAAAAAAAAAAAAAAABcE&#10;AABkcnMvZG93bnJldi54bWxQSwUGAAAAAAQABADzAAAAIQUAAAAA&#10;" strokecolor="black [3200]" strokeweight="1.5pt">
                <v:stroke endarrow="block" joinstyle="miter"/>
              </v:shape>
            </w:pict>
          </mc:Fallback>
        </mc:AlternateContent>
      </w:r>
      <w:r w:rsidRPr="003A0AF3">
        <w:rPr>
          <w:rFonts w:ascii="Arial" w:hAnsi="Arial" w:cs="Arial"/>
          <w:lang w:val="en-GB"/>
        </w:rPr>
        <w:t xml:space="preserve">Information Source     </w:t>
      </w:r>
      <w:r w:rsidRPr="003A0AF3">
        <w:rPr>
          <w:rFonts w:ascii="Arial" w:hAnsi="Arial" w:cs="Arial"/>
          <w:lang w:val="en-GB"/>
        </w:rPr>
        <w:sym w:font="Wingdings" w:char="F0E0"/>
      </w:r>
      <w:r w:rsidRPr="003A0AF3">
        <w:rPr>
          <w:rFonts w:ascii="Arial" w:hAnsi="Arial" w:cs="Arial"/>
          <w:lang w:val="en-GB"/>
        </w:rPr>
        <w:t xml:space="preserve">   Transmitter    </w:t>
      </w:r>
      <w:r w:rsidRPr="003A0AF3">
        <w:rPr>
          <w:rFonts w:ascii="Arial" w:hAnsi="Arial" w:cs="Arial"/>
          <w:lang w:val="en-GB"/>
        </w:rPr>
        <w:sym w:font="Wingdings" w:char="F0E0"/>
      </w:r>
      <w:r w:rsidRPr="003A0AF3">
        <w:rPr>
          <w:rFonts w:ascii="Arial" w:hAnsi="Arial" w:cs="Arial"/>
          <w:lang w:val="en-GB"/>
        </w:rPr>
        <w:t xml:space="preserve">  Chanel    </w:t>
      </w:r>
      <w:r w:rsidRPr="003A0AF3">
        <w:rPr>
          <w:rFonts w:ascii="Arial" w:hAnsi="Arial" w:cs="Arial"/>
          <w:lang w:val="en-GB"/>
        </w:rPr>
        <w:sym w:font="Wingdings" w:char="F0E0"/>
      </w:r>
      <w:r w:rsidRPr="003A0AF3">
        <w:rPr>
          <w:rFonts w:ascii="Arial" w:hAnsi="Arial" w:cs="Arial"/>
          <w:lang w:val="en-GB"/>
        </w:rPr>
        <w:t xml:space="preserve">   Receiver       </w:t>
      </w:r>
      <w:r w:rsidRPr="003A0AF3">
        <w:rPr>
          <w:rFonts w:ascii="Arial" w:hAnsi="Arial" w:cs="Arial"/>
          <w:lang w:val="en-GB"/>
        </w:rPr>
        <w:sym w:font="Wingdings" w:char="F0E0"/>
      </w:r>
      <w:r w:rsidRPr="003A0AF3">
        <w:rPr>
          <w:rFonts w:ascii="Arial" w:hAnsi="Arial" w:cs="Arial"/>
          <w:lang w:val="en-GB"/>
        </w:rPr>
        <w:t xml:space="preserve">    Destination</w:t>
      </w:r>
    </w:p>
    <w:bookmarkEnd w:id="6"/>
    <w:p w14:paraId="6F41F637" w14:textId="77777777" w:rsidR="003A0AF3" w:rsidRPr="003A0AF3" w:rsidRDefault="003A0AF3" w:rsidP="003A0AF3">
      <w:pPr>
        <w:spacing w:line="360" w:lineRule="auto"/>
        <w:jc w:val="both"/>
        <w:rPr>
          <w:rFonts w:ascii="Arial" w:hAnsi="Arial" w:cs="Arial"/>
          <w:lang w:val="en-GB"/>
        </w:rPr>
      </w:pPr>
      <w:r w:rsidRPr="003A0AF3">
        <w:rPr>
          <w:rFonts w:ascii="Arial" w:hAnsi="Arial" w:cs="Arial"/>
          <w:noProof/>
          <w:lang w:val="en-GB"/>
        </w:rPr>
        <mc:AlternateContent>
          <mc:Choice Requires="wps">
            <w:drawing>
              <wp:anchor distT="0" distB="0" distL="114300" distR="114300" simplePos="0" relativeHeight="251663360" behindDoc="0" locked="0" layoutInCell="1" allowOverlap="1" wp14:anchorId="0236807B" wp14:editId="7FEBAB72">
                <wp:simplePos x="0" y="0"/>
                <wp:positionH relativeFrom="column">
                  <wp:posOffset>1034415</wp:posOffset>
                </wp:positionH>
                <wp:positionV relativeFrom="paragraph">
                  <wp:posOffset>152400</wp:posOffset>
                </wp:positionV>
                <wp:extent cx="771525" cy="352425"/>
                <wp:effectExtent l="0" t="0" r="28575" b="28575"/>
                <wp:wrapNone/>
                <wp:docPr id="19" name="Cuadro de texto 19"/>
                <wp:cNvGraphicFramePr/>
                <a:graphic xmlns:a="http://schemas.openxmlformats.org/drawingml/2006/main">
                  <a:graphicData uri="http://schemas.microsoft.com/office/word/2010/wordprocessingShape">
                    <wps:wsp>
                      <wps:cNvSpPr txBox="1"/>
                      <wps:spPr>
                        <a:xfrm>
                          <a:off x="0" y="0"/>
                          <a:ext cx="771525" cy="352425"/>
                        </a:xfrm>
                        <a:prstGeom prst="rect">
                          <a:avLst/>
                        </a:prstGeom>
                        <a:solidFill>
                          <a:schemeClr val="lt1"/>
                        </a:solidFill>
                        <a:ln w="6350">
                          <a:solidFill>
                            <a:prstClr val="black"/>
                          </a:solidFill>
                        </a:ln>
                      </wps:spPr>
                      <wps:txbx>
                        <w:txbxContent>
                          <w:p w14:paraId="46E710FC" w14:textId="77777777" w:rsidR="003A0AF3" w:rsidRPr="001002FC" w:rsidRDefault="003A0AF3" w:rsidP="003A0AF3">
                            <w:pPr>
                              <w:rPr>
                                <w:lang w:val="en-GB"/>
                              </w:rPr>
                            </w:pPr>
                            <w:r w:rsidRPr="001002FC">
                              <w:rPr>
                                <w:lang w:val="en-GB"/>
                              </w:rPr>
                              <w:t>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du="http://schemas.microsoft.com/office/word/2023/wordml/word16du">
            <w:pict>
              <v:shape w14:anchorId="165CC654" id="Cuadro de texto 19" o:spid="_x0000_s1028" type="#_x0000_t202" style="position:absolute;left:0;text-align:left;margin-left:81.45pt;margin-top:12pt;width:60.75pt;height:27.7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9W+uOwIAAIIEAAAOAAAAZHJzL2Uyb0RvYy54bWysVE1v2zAMvQ/YfxB0X5y4SdMZcYosRYYB&#10;QVsgHXpWZCk2JouapMTOfv0o2flot9Owi0yJ1BP5+OjZfVsrchDWVaBzOhoMKRGaQ1HpXU6/v6w+&#10;3VHiPNMFU6BFTo/C0fv5xw+zxmQihRJUISxBEO2yxuS09N5kSeJ4KWrmBmCERqcEWzOPW7tLCssa&#10;RK9Vkg6Ht0kDtjAWuHAOTx86J51HfCkF909SOuGJyinm5uNq47oNazKfsWxnmSkr3qfB/iGLmlUa&#10;Hz1DPTDPyN5Wf0DVFbfgQPoBhzoBKSsuYg1YzWj4rppNyYyItSA5zpxpcv8Plj8eNubZEt9+gRYb&#10;GAhpjMscHoZ6Wmnr8MVMCfqRwuOZNtF6wvFwOh1N0gklHF03k3SMNqIkl8vGOv9VQE2CkVOLXYlk&#10;scPa+S70FBLecqCqYlUpFTdBCWKpLDkw7KHyMUUEfxOlNGlyenszGUbgN74Afb6/VYz/6NO7ikI8&#10;pTHnS+nB8u22JVWR0/REyxaKI7JloROSM3xVIfyaOf/MLCoHCcJp8E+4SAWYE/QWJSXYX387D/HY&#10;UPRS0qASc+p+7pkVlKhvGlv9eTQeB+nGzXgyTXFjrz3ba4/e10tAokY4d4ZHM8R7dTKlhfoVh2YR&#10;XkUX0xzfzqk/mUvfzQcOHReLRQxCsRrm13pjeIAOjQm0vrSvzJq+rR718AgnzbLsXXe72HBTw2Lv&#10;QVax9YHnjtWefhR6FE8/lGGSrvcx6vLrmP8GAAD//wMAUEsDBBQABgAIAAAAIQCywKUV3AAAAAkB&#10;AAAPAAAAZHJzL2Rvd25yZXYueG1sTI/BTsMwEETvSPyDtUjcqEMUShLiVIAKF04tiLMbu7ZFvI5s&#10;Nw1/z3KC42ifZt90m8WPbNYxuYACblcFMI1DUA6NgI/3l5saWMoSlRwDagHfOsGmv7zoZKvCGXd6&#10;3mfDqARTKwXYnKeW8zRY7WVahUkj3Y4hepkpRsNVlGcq9yMvi2LNvXRIH6yc9LPVw9f+5AVsn0xj&#10;hlpGu62Vc/PyeXwzr0JcXy2PD8CyXvIfDL/6pA49OR3CCVViI+V12RAqoKxoEwFlXVXADgLumzvg&#10;fcf/L+h/AAAA//8DAFBLAQItABQABgAIAAAAIQC2gziS/gAAAOEBAAATAAAAAAAAAAAAAAAAAAAA&#10;AABbQ29udGVudF9UeXBlc10ueG1sUEsBAi0AFAAGAAgAAAAhADj9If/WAAAAlAEAAAsAAAAAAAAA&#10;AAAAAAAALwEAAF9yZWxzLy5yZWxzUEsBAi0AFAAGAAgAAAAhACD1b647AgAAggQAAA4AAAAAAAAA&#10;AAAAAAAALgIAAGRycy9lMm9Eb2MueG1sUEsBAi0AFAAGAAgAAAAhALLApRXcAAAACQEAAA8AAAAA&#10;AAAAAAAAAAAAlQQAAGRycy9kb3ducmV2LnhtbFBLBQYAAAAABAAEAPMAAACeBQAAAAA=&#10;" fillcolor="white [3201]" strokeweight=".5pt">
                <v:textbox>
                  <w:txbxContent>
                    <w:p w:rsidR="003A0AF3" w:rsidRPr="001002FC" w:rsidRDefault="003A0AF3" w:rsidP="003A0AF3">
                      <w:pPr>
                        <w:rPr>
                          <w:lang w:val="en-GB"/>
                        </w:rPr>
                      </w:pPr>
                      <w:r w:rsidRPr="001002FC">
                        <w:rPr>
                          <w:lang w:val="en-GB"/>
                        </w:rPr>
                        <w:t>Message</w:t>
                      </w:r>
                    </w:p>
                  </w:txbxContent>
                </v:textbox>
              </v:shape>
            </w:pict>
          </mc:Fallback>
        </mc:AlternateContent>
      </w:r>
      <w:r w:rsidRPr="003A0AF3">
        <w:rPr>
          <w:rFonts w:ascii="Arial" w:hAnsi="Arial" w:cs="Arial"/>
          <w:noProof/>
          <w:lang w:val="en-GB"/>
        </w:rPr>
        <mc:AlternateContent>
          <mc:Choice Requires="wps">
            <w:drawing>
              <wp:anchor distT="0" distB="0" distL="114300" distR="114300" simplePos="0" relativeHeight="251662336" behindDoc="0" locked="0" layoutInCell="1" allowOverlap="1" wp14:anchorId="0F1D4089" wp14:editId="70418595">
                <wp:simplePos x="0" y="0"/>
                <wp:positionH relativeFrom="column">
                  <wp:posOffset>2987040</wp:posOffset>
                </wp:positionH>
                <wp:positionV relativeFrom="paragraph">
                  <wp:posOffset>133349</wp:posOffset>
                </wp:positionV>
                <wp:extent cx="847725" cy="466725"/>
                <wp:effectExtent l="0" t="0" r="28575" b="28575"/>
                <wp:wrapNone/>
                <wp:docPr id="18" name="Cuadro de texto 18"/>
                <wp:cNvGraphicFramePr/>
                <a:graphic xmlns:a="http://schemas.openxmlformats.org/drawingml/2006/main">
                  <a:graphicData uri="http://schemas.microsoft.com/office/word/2010/wordprocessingShape">
                    <wps:wsp>
                      <wps:cNvSpPr txBox="1"/>
                      <wps:spPr>
                        <a:xfrm>
                          <a:off x="0" y="0"/>
                          <a:ext cx="847725" cy="466725"/>
                        </a:xfrm>
                        <a:prstGeom prst="rect">
                          <a:avLst/>
                        </a:prstGeom>
                        <a:solidFill>
                          <a:schemeClr val="lt1"/>
                        </a:solidFill>
                        <a:ln w="6350">
                          <a:solidFill>
                            <a:prstClr val="black"/>
                          </a:solidFill>
                        </a:ln>
                      </wps:spPr>
                      <wps:txbx>
                        <w:txbxContent>
                          <w:p w14:paraId="2FBAFB26" w14:textId="77777777" w:rsidR="003A0AF3" w:rsidRDefault="003A0AF3" w:rsidP="003A0AF3">
                            <w:r>
                              <w:t>Receiver Signal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 w14:anchorId="7C910DAE" id="Cuadro de texto 18" o:spid="_x0000_s1029" type="#_x0000_t202" style="position:absolute;left:0;text-align:left;margin-left:235.2pt;margin-top:10.5pt;width:66.75pt;height:36.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im4OwIAAIIEAAAOAAAAZHJzL2Uyb0RvYy54bWysVE1vGjEQvVfqf7B8LwsESIpYIkpEVQkl&#10;kUiVs/HarFWvx7UNu/TXd+xdPpL2VPXiHXvGzzNv3uzsvqk0OQjnFZicDnp9SoThUCizy+n3l9Wn&#10;O0p8YKZgGozI6VF4ej//+GFW26kYQgm6EI4giPHT2ua0DMFOs8zzUlTM98AKg04JrmIBt26XFY7V&#10;iF7pbNjvT7IaXGEdcOE9nj60TjpP+FIKHp6k9CIQnVPMLaTVpXUb12w+Y9OdY7ZUvEuD/UMWFVMG&#10;Hz1DPbDAyN6pP6AqxR14kKHHocpASsVFqgGrGfTfVbMpmRWpFiTH2zNN/v/B8sfDxj47Epov0GAD&#10;IyG19VOPh7GeRroqfjFTgn6k8HimTTSBcDy8G93eDseUcHSNJpNoI0p2uWydD18FVCQaOXXYlUQW&#10;O6x9aENPIfEtD1oVK6V12kQliKV25MCwhzqkFBH8TZQ2pM7p5GbcT8BvfBH6fH+rGf/RpXcVhXja&#10;YM6X0qMVmm1DVJHTmxMtWyiOyJaDVkje8pVC+DXz4Zk5VA4ShNMQnnCRGjAn6CxKSnC//nYe47Gh&#10;6KWkRiXm1P/cMyco0d8MtvrzYDSK0k2b0fh2iBt37dlee8y+WgISNcC5szyZMT7okykdVK84NIv4&#10;KrqY4fh2TsPJXIZ2PnDouFgsUhCK1bKwNhvLI3RsTKT1pXllznZtDaiHRzhplk3fdbeNjTcNLPYB&#10;pEqtjzy3rHb0o9CTeLqhjJN0vU9Rl1/H/DcAAAD//wMAUEsDBBQABgAIAAAAIQARZkH03QAAAAkB&#10;AAAPAAAAZHJzL2Rvd25yZXYueG1sTI/BTsMwEETvSPyDtUjcqN0SShLiVIAKl54oiLMbb22L2I5i&#10;Nw1/z3KC42qfZt40m9n3bMIxuRgkLBcCGIYuaheMhI/3l5sSWMoqaNXHgBK+McGmvbxoVK3jObzh&#10;tM+GUUhItZJgcx5qzlNn0au0iAMG+h3j6FWmczRcj+pM4b7nKyHW3CsXqMGqAZ8tdl/7k5ewfTKV&#10;6Uo12m2pnZvmz+POvEp5fTU/PgDLOOc/GH71SR1acjrEU9CJ9RKKe1EQKmG1pE0ErMVtBewgoSru&#10;gLcN/7+g/QEAAP//AwBQSwECLQAUAAYACAAAACEAtoM4kv4AAADhAQAAEwAAAAAAAAAAAAAAAAAA&#10;AAAAW0NvbnRlbnRfVHlwZXNdLnhtbFBLAQItABQABgAIAAAAIQA4/SH/1gAAAJQBAAALAAAAAAAA&#10;AAAAAAAAAC8BAABfcmVscy8ucmVsc1BLAQItABQABgAIAAAAIQDDPim4OwIAAIIEAAAOAAAAAAAA&#10;AAAAAAAAAC4CAABkcnMvZTJvRG9jLnhtbFBLAQItABQABgAIAAAAIQARZkH03QAAAAkBAAAPAAAA&#10;AAAAAAAAAAAAAJUEAABkcnMvZG93bnJldi54bWxQSwUGAAAAAAQABADzAAAAnwUAAAAA&#10;" fillcolor="white [3201]" strokeweight=".5pt">
                <v:textbox>
                  <w:txbxContent>
                    <w:p w:rsidR="003A0AF3" w:rsidRDefault="003A0AF3" w:rsidP="003A0AF3">
                      <w:r>
                        <w:t>Receiver Signal</w:t>
                      </w:r>
                    </w:p>
                  </w:txbxContent>
                </v:textbox>
              </v:shape>
            </w:pict>
          </mc:Fallback>
        </mc:AlternateContent>
      </w:r>
      <w:r w:rsidRPr="003A0AF3">
        <w:rPr>
          <w:rFonts w:ascii="Arial" w:hAnsi="Arial" w:cs="Arial"/>
          <w:noProof/>
          <w:lang w:val="en-GB"/>
        </w:rPr>
        <mc:AlternateContent>
          <mc:Choice Requires="wps">
            <w:drawing>
              <wp:anchor distT="0" distB="0" distL="114300" distR="114300" simplePos="0" relativeHeight="251661312" behindDoc="0" locked="0" layoutInCell="1" allowOverlap="1" wp14:anchorId="1CAE9FB7" wp14:editId="7231E93F">
                <wp:simplePos x="0" y="0"/>
                <wp:positionH relativeFrom="column">
                  <wp:posOffset>4053840</wp:posOffset>
                </wp:positionH>
                <wp:positionV relativeFrom="paragraph">
                  <wp:posOffset>85724</wp:posOffset>
                </wp:positionV>
                <wp:extent cx="809625" cy="276225"/>
                <wp:effectExtent l="0" t="0" r="28575" b="28575"/>
                <wp:wrapNone/>
                <wp:docPr id="17" name="Cuadro de texto 17"/>
                <wp:cNvGraphicFramePr/>
                <a:graphic xmlns:a="http://schemas.openxmlformats.org/drawingml/2006/main">
                  <a:graphicData uri="http://schemas.microsoft.com/office/word/2010/wordprocessingShape">
                    <wps:wsp>
                      <wps:cNvSpPr txBox="1"/>
                      <wps:spPr>
                        <a:xfrm>
                          <a:off x="0" y="0"/>
                          <a:ext cx="809625" cy="276225"/>
                        </a:xfrm>
                        <a:prstGeom prst="rect">
                          <a:avLst/>
                        </a:prstGeom>
                        <a:solidFill>
                          <a:schemeClr val="lt1"/>
                        </a:solidFill>
                        <a:ln w="6350">
                          <a:solidFill>
                            <a:prstClr val="black"/>
                          </a:solidFill>
                        </a:ln>
                      </wps:spPr>
                      <wps:txbx>
                        <w:txbxContent>
                          <w:p w14:paraId="7BB07CF7" w14:textId="77777777" w:rsidR="003A0AF3" w:rsidRDefault="003A0AF3" w:rsidP="003A0AF3">
                            <w:r>
                              <w:t>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 w14:anchorId="5E68C9F2" id="Cuadro de texto 17" o:spid="_x0000_s1030" type="#_x0000_t202" style="position:absolute;left:0;text-align:left;margin-left:319.2pt;margin-top:6.75pt;width:63.75pt;height:21.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FDJ3OwIAAIIEAAAOAAAAZHJzL2Uyb0RvYy54bWysVE1v2zAMvQ/YfxB0X+x4SdoGcYosRYYB&#10;QVsgHXpWZCk2JouapMTOfv0o2flot9Owi0yJ1BP5+OjZfVsrchDWVaBzOhyklAjNoaj0LqffX1af&#10;bilxnumCKdAip0fh6P3844dZY6YigxJUISxBEO2mjclp6b2ZJonjpaiZG4ARGp0SbM08bu0uKSxr&#10;EL1WSZamk6QBWxgLXDiHpw+dk84jvpSC+ycpnfBE5RRz83G1cd2GNZnP2HRnmSkr3qfB/iGLmlUa&#10;Hz1DPTDPyN5Wf0DVFbfgQPoBhzoBKSsuYg1YzTB9V82mZEbEWpAcZ840uf8Hyx8PG/NsiW+/QIsN&#10;DIQ0xk0dHoZ6Wmnr8MVMCfqRwuOZNtF6wvHwNr2bZGNKOLqym0mGNqIkl8vGOv9VQE2CkVOLXYlk&#10;scPa+S70FBLecqCqYlUpFTdBCWKpLDkw7KHyMUUEfxOlNGlyOvk8TiPwG1+APt/fKsZ/9OldRSGe&#10;0pjzpfRg+XbbkqrI6ehEyxaKI7JloROSM3xVIfyaOf/MLCoHCcJp8E+4SAWYE/QWJSXYX387D/HY&#10;UPRS0qASc+p+7pkVlKhvGlt9NxyNgnTjZjS+yXBjrz3ba4/e10tAooY4d4ZHM8R7dTKlhfoVh2YR&#10;XkUX0xzfzqk/mUvfzQcOHReLRQxCsRrm13pjeIAOjQm0vrSvzJq+rR718AgnzbLpu+52seGmhsXe&#10;g6xi6wPPHas9/Sj0KJ5+KMMkXe9j1OXXMf8NAAD//wMAUEsDBBQABgAIAAAAIQAJHc4q3QAAAAkB&#10;AAAPAAAAZHJzL2Rvd25yZXYueG1sTI/BTsMwEETvSPyDtUjcqAMlaRriVIAKl54oiLMbb22L2I5s&#10;Nw1/z3KC42qeZt62m9kNbMKYbPACbhcFMPR9UNZrAR/vLzc1sJSlV3IIHgV8Y4JNd3nRykaFs3/D&#10;aZ81oxKfGinA5Dw2nKfeoJNpEUb0lB1DdDLTGTVXUZ6p3A38rigq7qT1tGDkiM8G+6/9yQnYPum1&#10;7msZzbZW1k7z53GnX4W4vpofH4BlnPMfDL/6pA4dOR3CyavEBgHVsr4nlIJlCYyAVVWugR0ElKsC&#10;eNfy/x90PwAAAP//AwBQSwECLQAUAAYACAAAACEAtoM4kv4AAADhAQAAEwAAAAAAAAAAAAAAAAAA&#10;AAAAW0NvbnRlbnRfVHlwZXNdLnhtbFBLAQItABQABgAIAAAAIQA4/SH/1gAAAJQBAAALAAAAAAAA&#10;AAAAAAAAAC8BAABfcmVscy8ucmVsc1BLAQItABQABgAIAAAAIQA4FDJ3OwIAAIIEAAAOAAAAAAAA&#10;AAAAAAAAAC4CAABkcnMvZTJvRG9jLnhtbFBLAQItABQABgAIAAAAIQAJHc4q3QAAAAkBAAAPAAAA&#10;AAAAAAAAAAAAAJUEAABkcnMvZG93bnJldi54bWxQSwUGAAAAAAQABADzAAAAnwUAAAAA&#10;" fillcolor="white [3201]" strokeweight=".5pt">
                <v:textbox>
                  <w:txbxContent>
                    <w:p w:rsidR="003A0AF3" w:rsidRDefault="003A0AF3" w:rsidP="003A0AF3">
                      <w:r>
                        <w:t>Message</w:t>
                      </w:r>
                    </w:p>
                  </w:txbxContent>
                </v:textbox>
              </v:shape>
            </w:pict>
          </mc:Fallback>
        </mc:AlternateContent>
      </w:r>
      <w:r w:rsidRPr="003A0AF3">
        <w:rPr>
          <w:rFonts w:ascii="Arial" w:hAnsi="Arial" w:cs="Arial"/>
          <w:lang w:val="en-GB"/>
        </w:rPr>
        <w:t xml:space="preserve">           </w:t>
      </w:r>
    </w:p>
    <w:p w14:paraId="508F9537" w14:textId="77777777" w:rsidR="003A0AF3" w:rsidRDefault="003A0AF3" w:rsidP="003A0AF3">
      <w:pPr>
        <w:spacing w:line="360" w:lineRule="auto"/>
        <w:jc w:val="both"/>
        <w:rPr>
          <w:rFonts w:ascii="Arial" w:hAnsi="Arial" w:cs="Arial"/>
          <w:lang w:val="en-GB"/>
        </w:rPr>
      </w:pPr>
      <w:bookmarkStart w:id="8" w:name="_Hlk123251386"/>
      <w:bookmarkEnd w:id="5"/>
      <w:bookmarkEnd w:id="7"/>
    </w:p>
    <w:p w14:paraId="2F5C34ED" w14:textId="77777777" w:rsidR="00471E70" w:rsidRPr="003A0AF3" w:rsidRDefault="00471E70" w:rsidP="003A0AF3">
      <w:pPr>
        <w:spacing w:line="360" w:lineRule="auto"/>
        <w:jc w:val="both"/>
        <w:rPr>
          <w:rFonts w:ascii="Arial" w:hAnsi="Arial" w:cs="Arial"/>
          <w:lang w:val="en-GB"/>
        </w:rPr>
      </w:pPr>
    </w:p>
    <w:p w14:paraId="7F6728AF" w14:textId="77777777" w:rsidR="003A0AF3" w:rsidRPr="003A0AF3" w:rsidRDefault="003A0AF3" w:rsidP="003A0AF3">
      <w:pPr>
        <w:spacing w:line="360" w:lineRule="auto"/>
        <w:jc w:val="both"/>
        <w:rPr>
          <w:rFonts w:ascii="Arial" w:hAnsi="Arial" w:cs="Arial"/>
          <w:b/>
          <w:bCs/>
          <w:lang w:val="en-GB"/>
        </w:rPr>
      </w:pPr>
      <w:r w:rsidRPr="003A0AF3">
        <w:rPr>
          <w:rFonts w:ascii="Arial" w:hAnsi="Arial" w:cs="Arial"/>
          <w:b/>
          <w:bCs/>
          <w:noProof/>
          <w:lang w:val="en-GB"/>
        </w:rPr>
        <mc:AlternateContent>
          <mc:Choice Requires="wps">
            <w:drawing>
              <wp:anchor distT="0" distB="0" distL="114300" distR="114300" simplePos="0" relativeHeight="251667456" behindDoc="0" locked="0" layoutInCell="1" allowOverlap="1" wp14:anchorId="7FCE17CF" wp14:editId="20745F34">
                <wp:simplePos x="0" y="0"/>
                <wp:positionH relativeFrom="column">
                  <wp:posOffset>3339465</wp:posOffset>
                </wp:positionH>
                <wp:positionV relativeFrom="paragraph">
                  <wp:posOffset>299085</wp:posOffset>
                </wp:positionV>
                <wp:extent cx="2590800" cy="790575"/>
                <wp:effectExtent l="0" t="0" r="19050" b="28575"/>
                <wp:wrapNone/>
                <wp:docPr id="35" name="Cuadro de texto 35"/>
                <wp:cNvGraphicFramePr/>
                <a:graphic xmlns:a="http://schemas.openxmlformats.org/drawingml/2006/main">
                  <a:graphicData uri="http://schemas.microsoft.com/office/word/2010/wordprocessingShape">
                    <wps:wsp>
                      <wps:cNvSpPr txBox="1"/>
                      <wps:spPr>
                        <a:xfrm>
                          <a:off x="0" y="0"/>
                          <a:ext cx="2590800" cy="790575"/>
                        </a:xfrm>
                        <a:prstGeom prst="rect">
                          <a:avLst/>
                        </a:prstGeom>
                        <a:solidFill>
                          <a:schemeClr val="lt1"/>
                        </a:solidFill>
                        <a:ln w="6350">
                          <a:solidFill>
                            <a:prstClr val="black"/>
                          </a:solidFill>
                        </a:ln>
                      </wps:spPr>
                      <wps:txbx>
                        <w:txbxContent>
                          <w:p w14:paraId="52C359FC" w14:textId="77777777" w:rsidR="003A0AF3" w:rsidRPr="003A2CA9" w:rsidRDefault="003A0AF3" w:rsidP="003A0AF3">
                            <w:pPr>
                              <w:jc w:val="center"/>
                              <w:rPr>
                                <w:rFonts w:ascii="Times New Roman" w:hAnsi="Times New Roman" w:cs="Times New Roman"/>
                                <w:b/>
                                <w:bCs/>
                                <w:sz w:val="28"/>
                                <w:szCs w:val="28"/>
                                <w:lang w:val="en-GB"/>
                              </w:rPr>
                            </w:pPr>
                            <w:r w:rsidRPr="003A2CA9">
                              <w:rPr>
                                <w:rFonts w:ascii="Times New Roman" w:hAnsi="Times New Roman" w:cs="Times New Roman"/>
                                <w:b/>
                                <w:bCs/>
                                <w:sz w:val="28"/>
                                <w:szCs w:val="28"/>
                                <w:lang w:val="en-GB"/>
                              </w:rPr>
                              <w:t>THE SHAN</w:t>
                            </w:r>
                            <w:r w:rsidR="00E252D7">
                              <w:rPr>
                                <w:rFonts w:ascii="Times New Roman" w:hAnsi="Times New Roman" w:cs="Times New Roman"/>
                                <w:b/>
                                <w:bCs/>
                                <w:sz w:val="28"/>
                                <w:szCs w:val="28"/>
                                <w:lang w:val="en-GB"/>
                              </w:rPr>
                              <w:t>NON</w:t>
                            </w:r>
                            <w:r w:rsidRPr="003A2CA9">
                              <w:rPr>
                                <w:rFonts w:ascii="Times New Roman" w:hAnsi="Times New Roman" w:cs="Times New Roman"/>
                                <w:b/>
                                <w:bCs/>
                                <w:sz w:val="28"/>
                                <w:szCs w:val="28"/>
                                <w:lang w:val="en-GB"/>
                              </w:rPr>
                              <w:t xml:space="preserve"> – WEAVER MATHEMATICAL MODEL (1949)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du="http://schemas.microsoft.com/office/word/2023/wordml/word16du">
            <w:pict>
              <v:shape w14:anchorId="3EE7FF03" id="Cuadro de texto 35" o:spid="_x0000_s1031" type="#_x0000_t202" style="position:absolute;left:0;text-align:left;margin-left:262.95pt;margin-top:23.55pt;width:204pt;height:62.2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RPDOgIAAIMEAAAOAAAAZHJzL2Uyb0RvYy54bWysVEtvGjEQvlfqf7B8L7tQSAJiiSgRVSWU&#10;RCJVzsZrs1a9Htc27NJf37FZHkl7qnrxzsufZ76Z2el9W2uyF84rMAXt93JKhOFQKrMt6PeX5ac7&#10;SnxgpmQajCjoQXh6P/v4YdrYiRhABboUjiCI8ZPGFrQKwU6yzPNK1Mz3wAqDTgmuZgFVt81KxxpE&#10;r3U2yPObrAFXWgdceI/Wh6OTzhK+lIKHJym9CEQXFHML6XTp3MQzm03ZZOuYrRTv0mD/kEXNlMFH&#10;z1APLDCyc+oPqFpxBx5k6HGoM5BScZFqwGr6+btq1hWzItWC5Hh7psn/P1j+uF/bZ0dC+wVabGAk&#10;pLF+4tEY62mlq+MXMyXoRwoPZ9pEGwhH42A0zu9ydHH03Y7z0e0owmSX29b58FVATaJQUIdtSWyx&#10;/cqHY+gpJD7mQatyqbROShwFsdCO7Bk2UYeUI4K/idKGNAW9+TzKE/AbX4Q+399oxn906V1FIZ42&#10;mPOl9iiFdtMSVRY0FRQtGygPSJeD4yR5y5cK4VfMh2fmcHSQBlyH8ISH1IA5QSdRUoH79Td7jMeO&#10;opeSBkexoP7njjlBif5msNfj/nAYZzcpw9HtABV37dlce8yuXgAS1cfFszyJMT7okygd1K+4NfP4&#10;KrqY4fh2QcNJXITjguDWcTGfpyCcVsvCyqwtj9CxMZHWl/aVOdu1NeBAPMJpaNnkXXePsfGmgfku&#10;gFSp9RdWO/px0tPwdFsZV+laT1GXf8fsNwAAAP//AwBQSwMEFAAGAAgAAAAhAJTrQTLeAAAACgEA&#10;AA8AAABkcnMvZG93bnJldi54bWxMj8FOwzAMhu9IvENkJG4s7ca2tms6ARpcdmIgzl6TJdGapGqy&#10;rrw95gRH259+f3+9nVzHRjVEG7yAfJYBU74N0not4PPj9aEAFhN6iV3wSsC3irBtbm9qrGS4+nc1&#10;HpJmFOJjhQJMSn3FeWyNchhnoVeebqcwOEw0DprLAa8U7jo+z7IVd2g9fTDYqxej2vPh4gTsnnWp&#10;2wIHsyukteP0ddrrNyHu76anDbCkpvQHw68+qUNDTsdw8TKyTsByviwJFfC4zoERUC4WtDgSuc5X&#10;wJua/6/Q/AAAAP//AwBQSwECLQAUAAYACAAAACEAtoM4kv4AAADhAQAAEwAAAAAAAAAAAAAAAAAA&#10;AAAAW0NvbnRlbnRfVHlwZXNdLnhtbFBLAQItABQABgAIAAAAIQA4/SH/1gAAAJQBAAALAAAAAAAA&#10;AAAAAAAAAC8BAABfcmVscy8ucmVsc1BLAQItABQABgAIAAAAIQCQERPDOgIAAIMEAAAOAAAAAAAA&#10;AAAAAAAAAC4CAABkcnMvZTJvRG9jLnhtbFBLAQItABQABgAIAAAAIQCU60Ey3gAAAAoBAAAPAAAA&#10;AAAAAAAAAAAAAJQEAABkcnMvZG93bnJldi54bWxQSwUGAAAAAAQABADzAAAAnwUAAAAA&#10;" fillcolor="white [3201]" strokeweight=".5pt">
                <v:textbox>
                  <w:txbxContent>
                    <w:p w:rsidR="003A0AF3" w:rsidRPr="003A2CA9" w:rsidRDefault="003A0AF3" w:rsidP="003A0AF3">
                      <w:pPr>
                        <w:jc w:val="center"/>
                        <w:rPr>
                          <w:rFonts w:ascii="Times New Roman" w:hAnsi="Times New Roman" w:cs="Times New Roman"/>
                          <w:b/>
                          <w:bCs/>
                          <w:sz w:val="28"/>
                          <w:szCs w:val="28"/>
                          <w:lang w:val="en-GB"/>
                        </w:rPr>
                      </w:pPr>
                      <w:r w:rsidRPr="003A2CA9">
                        <w:rPr>
                          <w:rFonts w:ascii="Times New Roman" w:hAnsi="Times New Roman" w:cs="Times New Roman"/>
                          <w:b/>
                          <w:bCs/>
                          <w:sz w:val="28"/>
                          <w:szCs w:val="28"/>
                          <w:lang w:val="en-GB"/>
                        </w:rPr>
                        <w:t>THE SHAN</w:t>
                      </w:r>
                      <w:r w:rsidR="00E252D7">
                        <w:rPr>
                          <w:rFonts w:ascii="Times New Roman" w:hAnsi="Times New Roman" w:cs="Times New Roman"/>
                          <w:b/>
                          <w:bCs/>
                          <w:sz w:val="28"/>
                          <w:szCs w:val="28"/>
                          <w:lang w:val="en-GB"/>
                        </w:rPr>
                        <w:t>NON</w:t>
                      </w:r>
                      <w:r w:rsidRPr="003A2CA9">
                        <w:rPr>
                          <w:rFonts w:ascii="Times New Roman" w:hAnsi="Times New Roman" w:cs="Times New Roman"/>
                          <w:b/>
                          <w:bCs/>
                          <w:sz w:val="28"/>
                          <w:szCs w:val="28"/>
                          <w:lang w:val="en-GB"/>
                        </w:rPr>
                        <w:t xml:space="preserve"> – WEAVER MATHEMATICAL MODEL (1949)</w:t>
                      </w:r>
                    </w:p>
                  </w:txbxContent>
                </v:textbox>
              </v:shape>
            </w:pict>
          </mc:Fallback>
        </mc:AlternateContent>
      </w:r>
      <w:r w:rsidRPr="003A0AF3">
        <w:rPr>
          <w:rFonts w:ascii="Arial" w:hAnsi="Arial" w:cs="Arial"/>
          <w:b/>
          <w:bCs/>
          <w:lang w:val="en-GB"/>
        </w:rPr>
        <w:t xml:space="preserve">SMCR </w:t>
      </w:r>
    </w:p>
    <w:p w14:paraId="3390B171" w14:textId="77777777" w:rsidR="003A0AF3" w:rsidRPr="003A0AF3" w:rsidRDefault="003A0AF3" w:rsidP="003A0AF3">
      <w:pPr>
        <w:numPr>
          <w:ilvl w:val="0"/>
          <w:numId w:val="6"/>
        </w:numPr>
        <w:spacing w:line="360" w:lineRule="auto"/>
        <w:jc w:val="both"/>
        <w:rPr>
          <w:rFonts w:ascii="Arial" w:hAnsi="Arial" w:cs="Arial"/>
          <w:b/>
          <w:bCs/>
          <w:u w:val="dotted"/>
          <w:lang w:val="en-GB"/>
        </w:rPr>
      </w:pPr>
      <w:r w:rsidRPr="003A0AF3">
        <w:rPr>
          <w:rFonts w:ascii="Arial" w:hAnsi="Arial" w:cs="Arial"/>
          <w:lang w:val="en-GB"/>
        </w:rPr>
        <w:t>SENDER</w:t>
      </w:r>
    </w:p>
    <w:p w14:paraId="50F41D3B" w14:textId="77777777" w:rsidR="003A0AF3" w:rsidRPr="003A0AF3" w:rsidRDefault="003A0AF3" w:rsidP="003A0AF3">
      <w:pPr>
        <w:numPr>
          <w:ilvl w:val="0"/>
          <w:numId w:val="6"/>
        </w:numPr>
        <w:spacing w:line="360" w:lineRule="auto"/>
        <w:jc w:val="both"/>
        <w:rPr>
          <w:rFonts w:ascii="Arial" w:hAnsi="Arial" w:cs="Arial"/>
          <w:b/>
          <w:bCs/>
          <w:u w:val="dotted"/>
          <w:lang w:val="en-GB"/>
        </w:rPr>
      </w:pPr>
      <w:r w:rsidRPr="003A0AF3">
        <w:rPr>
          <w:rFonts w:ascii="Arial" w:hAnsi="Arial" w:cs="Arial"/>
          <w:lang w:val="en-GB"/>
        </w:rPr>
        <w:t>MESSAGE</w:t>
      </w:r>
    </w:p>
    <w:p w14:paraId="401250D4" w14:textId="77777777" w:rsidR="003A0AF3" w:rsidRPr="003A0AF3" w:rsidRDefault="003A0AF3" w:rsidP="003A0AF3">
      <w:pPr>
        <w:numPr>
          <w:ilvl w:val="0"/>
          <w:numId w:val="6"/>
        </w:numPr>
        <w:spacing w:line="360" w:lineRule="auto"/>
        <w:jc w:val="both"/>
        <w:rPr>
          <w:rFonts w:ascii="Arial" w:hAnsi="Arial" w:cs="Arial"/>
          <w:b/>
          <w:bCs/>
          <w:u w:val="dotted"/>
          <w:lang w:val="en-GB"/>
        </w:rPr>
      </w:pPr>
      <w:r w:rsidRPr="003A0AF3">
        <w:rPr>
          <w:rFonts w:ascii="Arial" w:hAnsi="Arial" w:cs="Arial"/>
          <w:lang w:val="en-GB"/>
        </w:rPr>
        <w:t>CHANEL</w:t>
      </w:r>
    </w:p>
    <w:p w14:paraId="19B39A2D" w14:textId="77777777" w:rsidR="00471E70" w:rsidRDefault="003A0AF3" w:rsidP="00471E70">
      <w:pPr>
        <w:numPr>
          <w:ilvl w:val="0"/>
          <w:numId w:val="6"/>
        </w:numPr>
        <w:spacing w:line="360" w:lineRule="auto"/>
        <w:jc w:val="both"/>
        <w:rPr>
          <w:rFonts w:ascii="Arial" w:hAnsi="Arial" w:cs="Arial"/>
          <w:b/>
          <w:bCs/>
          <w:u w:val="dotted"/>
          <w:lang w:val="en-GB"/>
        </w:rPr>
      </w:pPr>
      <w:r w:rsidRPr="003A0AF3">
        <w:rPr>
          <w:rFonts w:ascii="Arial" w:hAnsi="Arial" w:cs="Arial"/>
          <w:lang w:val="en-GB"/>
        </w:rPr>
        <w:t>RECEIVER</w:t>
      </w:r>
      <w:bookmarkEnd w:id="8"/>
      <w:r w:rsidR="00E252D7">
        <w:rPr>
          <w:rFonts w:ascii="Arial" w:hAnsi="Arial" w:cs="Arial"/>
          <w:lang w:val="en-GB"/>
        </w:rPr>
        <w:t xml:space="preserve">                                                                   </w:t>
      </w:r>
      <w:sdt>
        <w:sdtPr>
          <w:rPr>
            <w:rFonts w:ascii="Arial" w:hAnsi="Arial" w:cs="Arial"/>
            <w:lang w:val="en-GB"/>
          </w:rPr>
          <w:id w:val="-1379863376"/>
          <w:citation/>
        </w:sdtPr>
        <w:sdtEndPr/>
        <w:sdtContent>
          <w:r w:rsidR="00E252D7">
            <w:rPr>
              <w:rFonts w:ascii="Arial" w:hAnsi="Arial" w:cs="Arial"/>
              <w:lang w:val="en-GB"/>
            </w:rPr>
            <w:fldChar w:fldCharType="begin"/>
          </w:r>
          <w:r w:rsidR="00E252D7">
            <w:rPr>
              <w:rFonts w:ascii="Arial" w:hAnsi="Arial" w:cs="Arial"/>
            </w:rPr>
            <w:instrText xml:space="preserve"> CITATION Tra23 \l 3082 </w:instrText>
          </w:r>
          <w:r w:rsidR="00E252D7">
            <w:rPr>
              <w:rFonts w:ascii="Arial" w:hAnsi="Arial" w:cs="Arial"/>
              <w:lang w:val="en-GB"/>
            </w:rPr>
            <w:fldChar w:fldCharType="separate"/>
          </w:r>
          <w:r w:rsidR="0052748F" w:rsidRPr="0052748F">
            <w:rPr>
              <w:rFonts w:ascii="Arial" w:hAnsi="Arial" w:cs="Arial"/>
              <w:noProof/>
            </w:rPr>
            <w:t>(Weaver, s.f.)</w:t>
          </w:r>
          <w:r w:rsidR="00E252D7">
            <w:rPr>
              <w:rFonts w:ascii="Arial" w:hAnsi="Arial" w:cs="Arial"/>
              <w:lang w:val="en-GB"/>
            </w:rPr>
            <w:fldChar w:fldCharType="end"/>
          </w:r>
        </w:sdtContent>
      </w:sdt>
    </w:p>
    <w:p w14:paraId="1A2E7CED" w14:textId="77777777" w:rsidR="00471E70" w:rsidRDefault="00471E70" w:rsidP="00471E70">
      <w:pPr>
        <w:spacing w:line="360" w:lineRule="auto"/>
        <w:jc w:val="both"/>
        <w:rPr>
          <w:rFonts w:ascii="Arial" w:hAnsi="Arial" w:cs="Arial"/>
          <w:b/>
          <w:bCs/>
          <w:u w:val="dotted"/>
          <w:lang w:val="en-GB"/>
        </w:rPr>
      </w:pPr>
    </w:p>
    <w:p w14:paraId="047B5C01" w14:textId="77777777" w:rsidR="00ED612D" w:rsidRPr="009D11C9" w:rsidRDefault="009D11C9" w:rsidP="00471E70">
      <w:pPr>
        <w:spacing w:line="360" w:lineRule="auto"/>
        <w:jc w:val="both"/>
        <w:rPr>
          <w:rFonts w:ascii="Arial" w:hAnsi="Arial" w:cs="Arial"/>
          <w:color w:val="FFFFFF" w:themeColor="background1"/>
          <w:lang w:val="en-GB"/>
        </w:rPr>
      </w:pPr>
      <w:r w:rsidRPr="009D11C9">
        <w:rPr>
          <w:rFonts w:ascii="Arial" w:hAnsi="Arial" w:cs="Arial"/>
          <w:color w:val="FFFFFF" w:themeColor="background1"/>
          <w:lang w:val="en-GB"/>
        </w:rPr>
        <w:t>Here comes the reference</w:t>
      </w:r>
    </w:p>
    <w:p w14:paraId="0B8545EB" w14:textId="77777777" w:rsidR="003A0AF3" w:rsidRPr="00471E70" w:rsidRDefault="002A4C69" w:rsidP="003A0AF3">
      <w:pPr>
        <w:spacing w:line="360" w:lineRule="auto"/>
        <w:jc w:val="both"/>
        <w:rPr>
          <w:rFonts w:ascii="Arial" w:hAnsi="Arial" w:cs="Arial"/>
          <w:lang w:val="en-GB"/>
        </w:rPr>
      </w:pPr>
      <w:r w:rsidRPr="003A0AF3">
        <w:rPr>
          <w:rFonts w:ascii="Arial" w:hAnsi="Arial" w:cs="Arial"/>
          <w:lang w:val="en-GB"/>
        </w:rPr>
        <w:t>SCHRAMM´S MODEL OF COMMUNICATION</w:t>
      </w:r>
      <w:r w:rsidR="003A0AF3" w:rsidRPr="003A0AF3">
        <w:rPr>
          <w:rFonts w:ascii="Arial" w:hAnsi="Arial" w:cs="Arial"/>
          <w:lang w:val="en-GB"/>
        </w:rPr>
        <w:t xml:space="preserve"> (Invented in 1954)</w:t>
      </w:r>
    </w:p>
    <w:p w14:paraId="12D7FAA7" w14:textId="77777777" w:rsidR="003A0AF3" w:rsidRPr="00471E70" w:rsidRDefault="003A0AF3" w:rsidP="003A0AF3">
      <w:pPr>
        <w:spacing w:line="360" w:lineRule="auto"/>
        <w:jc w:val="both"/>
        <w:rPr>
          <w:rFonts w:ascii="Arial" w:hAnsi="Arial" w:cs="Arial"/>
          <w:u w:val="single"/>
          <w:lang w:val="en-GB"/>
        </w:rPr>
      </w:pPr>
      <w:r w:rsidRPr="003A0AF3">
        <w:rPr>
          <w:rFonts w:ascii="Arial" w:hAnsi="Arial" w:cs="Arial"/>
          <w:u w:val="single"/>
          <w:lang w:val="en-GB"/>
        </w:rPr>
        <w:t>THEORY</w:t>
      </w:r>
      <w:r w:rsidRPr="003A0AF3">
        <w:rPr>
          <w:rFonts w:ascii="Arial" w:hAnsi="Arial" w:cs="Arial"/>
          <w:noProof/>
          <w:lang w:val="en-GB"/>
        </w:rPr>
        <mc:AlternateContent>
          <mc:Choice Requires="wps">
            <w:drawing>
              <wp:anchor distT="0" distB="0" distL="114300" distR="114300" simplePos="0" relativeHeight="251669504" behindDoc="0" locked="0" layoutInCell="1" allowOverlap="1" wp14:anchorId="2B75233C" wp14:editId="47D58A5D">
                <wp:simplePos x="0" y="0"/>
                <wp:positionH relativeFrom="margin">
                  <wp:posOffset>2348865</wp:posOffset>
                </wp:positionH>
                <wp:positionV relativeFrom="paragraph">
                  <wp:posOffset>121920</wp:posOffset>
                </wp:positionV>
                <wp:extent cx="742950" cy="314325"/>
                <wp:effectExtent l="0" t="0" r="19050" b="28575"/>
                <wp:wrapNone/>
                <wp:docPr id="24" name="Cuadro de texto 24"/>
                <wp:cNvGraphicFramePr/>
                <a:graphic xmlns:a="http://schemas.openxmlformats.org/drawingml/2006/main">
                  <a:graphicData uri="http://schemas.microsoft.com/office/word/2010/wordprocessingShape">
                    <wps:wsp>
                      <wps:cNvSpPr txBox="1"/>
                      <wps:spPr>
                        <a:xfrm>
                          <a:off x="0" y="0"/>
                          <a:ext cx="742950" cy="314325"/>
                        </a:xfrm>
                        <a:prstGeom prst="rect">
                          <a:avLst/>
                        </a:prstGeom>
                        <a:solidFill>
                          <a:schemeClr val="lt1"/>
                        </a:solidFill>
                        <a:ln w="6350">
                          <a:solidFill>
                            <a:prstClr val="black"/>
                          </a:solidFill>
                        </a:ln>
                      </wps:spPr>
                      <wps:txbx>
                        <w:txbxContent>
                          <w:p w14:paraId="1DF90E13" w14:textId="77777777" w:rsidR="003A0AF3" w:rsidRDefault="003A0AF3" w:rsidP="003A0AF3">
                            <w:r>
                              <w:t>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du="http://schemas.microsoft.com/office/word/2023/wordml/word16du">
            <w:pict>
              <v:shape w14:anchorId="2C715890" id="Cuadro de texto 24" o:spid="_x0000_s1032" type="#_x0000_t202" style="position:absolute;left:0;text-align:left;margin-left:184.95pt;margin-top:9.6pt;width:58.5pt;height:24.75pt;z-index:2516695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s5qOAIAAIIEAAAOAAAAZHJzL2Uyb0RvYy54bWysVE1v2zAMvQ/YfxB0X5zPdjXiFFmKDAOC&#10;tkA69KzIUiJMFjVJiZ39+lGy87F2p2EXmRKpJ/Lx0dP7ptLkIJxXYAo66PUpEYZDqcy2oN9flp8+&#10;U+IDMyXTYERBj8LT+9nHD9Pa5mIIO9ClcARBjM9rW9BdCDbPMs93omK+B1YYdEpwFQu4ddusdKxG&#10;9Epnw37/JqvBldYBF97j6UPrpLOEL6Xg4UlKLwLRBcXcQlpdWjdxzWZTlm8dszvFuzTYP2RRMWXw&#10;0TPUAwuM7J16B1Up7sCDDD0OVQZSKi5SDVjNoP+mmvWOWZFqQXK8PdPk/x8sfzys7bMjofkCDTYw&#10;ElJbn3s8jPU00lXxi5kS9COFxzNtogmE4+HteHg3QQ9H12gwHg0nESW7XLbOh68CKhKNgjrsSiKL&#10;HVY+tKGnkPiWB63KpdI6baISxEI7cmDYQx1Sigj+R5Q2pC7ozQjTeIcQoc/3N5rxH116VwiIpw3m&#10;fCk9WqHZNESVCHyiZQPlEdly0ArJW75UCL9iPjwzh8pBGnAawhMuUgPmBJ1FyQ7cr7+dx3hsKHop&#10;qVGJBfU/98wJSvQ3g62+G4zHUbppM57cDnHjrj2ba4/ZVwtAogY4d5YnM8YHfTKlg+oVh2YeX0UX&#10;MxzfLmg4mYvQzgcOHRfzeQpCsVoWVmZteYSOHEdaX5pX5mzX1oB6eISTZln+prttbLxpYL4PIFVq&#10;feS5ZbWjH4WexNMNZZyk632Kuvw6Zr8BAAD//wMAUEsDBBQABgAIAAAAIQA1Emij2wAAAAkBAAAP&#10;AAAAZHJzL2Rvd25yZXYueG1sTI/BTsMwDIbvSLxDZCRuLGWgkpamE6DBhRMDcc4aL4lokirJuvL2&#10;mBMc7f/T78/dZvEjmzFlF4OE61UFDMMQtQtGwsf785UAlosKWo0xoIRvzLDpz8861ep4Cm8474ph&#10;VBJyqyTYUqaW8zxY9Cqv4oSBskNMXhUak+E6qROV+5Gvq6rmXrlAF6ya8Mni8LU7egnbR9OYQahk&#10;t0I7Ny+fh1fzIuXlxfJwD6zgUv5g+NUndejJaR+PQWc2Sripm4ZQCpo1MAJuRU2LvYRa3AHvO/7/&#10;g/4HAAD//wMAUEsBAi0AFAAGAAgAAAAhALaDOJL+AAAA4QEAABMAAAAAAAAAAAAAAAAAAAAAAFtD&#10;b250ZW50X1R5cGVzXS54bWxQSwECLQAUAAYACAAAACEAOP0h/9YAAACUAQAACwAAAAAAAAAAAAAA&#10;AAAvAQAAX3JlbHMvLnJlbHNQSwECLQAUAAYACAAAACEAgJLOajgCAACCBAAADgAAAAAAAAAAAAAA&#10;AAAuAgAAZHJzL2Uyb0RvYy54bWxQSwECLQAUAAYACAAAACEANRJoo9sAAAAJAQAADwAAAAAAAAAA&#10;AAAAAACSBAAAZHJzL2Rvd25yZXYueG1sUEsFBgAAAAAEAAQA8wAAAJoFAAAAAA==&#10;" fillcolor="white [3201]" strokeweight=".5pt">
                <v:textbox>
                  <w:txbxContent>
                    <w:p w:rsidR="003A0AF3" w:rsidRDefault="003A0AF3" w:rsidP="003A0AF3">
                      <w:r>
                        <w:t>MESSAGE</w:t>
                      </w:r>
                    </w:p>
                  </w:txbxContent>
                </v:textbox>
                <w10:wrap anchorx="margin"/>
              </v:shape>
            </w:pict>
          </mc:Fallback>
        </mc:AlternateContent>
      </w:r>
    </w:p>
    <w:p w14:paraId="02B78794" w14:textId="77777777" w:rsidR="003A0AF3" w:rsidRPr="003A0AF3" w:rsidRDefault="003A0AF3" w:rsidP="003A0AF3">
      <w:pPr>
        <w:spacing w:line="360" w:lineRule="auto"/>
        <w:jc w:val="both"/>
        <w:rPr>
          <w:rFonts w:ascii="Arial" w:hAnsi="Arial" w:cs="Arial"/>
          <w:lang w:val="en-GB"/>
        </w:rPr>
      </w:pPr>
      <w:r w:rsidRPr="003A0AF3">
        <w:rPr>
          <w:rFonts w:ascii="Arial" w:hAnsi="Arial" w:cs="Arial"/>
          <w:noProof/>
          <w:lang w:val="en-GB"/>
        </w:rPr>
        <mc:AlternateContent>
          <mc:Choice Requires="wps">
            <w:drawing>
              <wp:anchor distT="0" distB="0" distL="114300" distR="114300" simplePos="0" relativeHeight="251676672" behindDoc="0" locked="0" layoutInCell="1" allowOverlap="1" wp14:anchorId="6629FC42" wp14:editId="73BF4E15">
                <wp:simplePos x="0" y="0"/>
                <wp:positionH relativeFrom="column">
                  <wp:posOffset>910590</wp:posOffset>
                </wp:positionH>
                <wp:positionV relativeFrom="paragraph">
                  <wp:posOffset>31115</wp:posOffset>
                </wp:positionV>
                <wp:extent cx="1333500" cy="561975"/>
                <wp:effectExtent l="0" t="38100" r="57150" b="28575"/>
                <wp:wrapNone/>
                <wp:docPr id="34" name="Conector recto de flecha 34"/>
                <wp:cNvGraphicFramePr/>
                <a:graphic xmlns:a="http://schemas.openxmlformats.org/drawingml/2006/main">
                  <a:graphicData uri="http://schemas.microsoft.com/office/word/2010/wordprocessingShape">
                    <wps:wsp>
                      <wps:cNvCnPr/>
                      <wps:spPr>
                        <a:xfrm flipV="1">
                          <a:off x="0" y="0"/>
                          <a:ext cx="1333500" cy="561975"/>
                        </a:xfrm>
                        <a:prstGeom prst="straightConnector1">
                          <a:avLst/>
                        </a:prstGeom>
                        <a:ln>
                          <a:tailEnd type="triangle"/>
                        </a:ln>
                      </wps:spPr>
                      <wps:style>
                        <a:lnRef idx="2">
                          <a:schemeClr val="accent4"/>
                        </a:lnRef>
                        <a:fillRef idx="0">
                          <a:schemeClr val="accent4"/>
                        </a:fillRef>
                        <a:effectRef idx="1">
                          <a:schemeClr val="accent4"/>
                        </a:effectRef>
                        <a:fontRef idx="minor">
                          <a:schemeClr val="tx1"/>
                        </a:fontRef>
                      </wps:style>
                      <wps:bodyPr/>
                    </wps:wsp>
                  </a:graphicData>
                </a:graphic>
              </wp:anchor>
            </w:drawing>
          </mc:Choice>
          <mc:Fallback xmlns:w16du="http://schemas.microsoft.com/office/word/2023/wordml/word16du">
            <w:pict>
              <v:shape w14:anchorId="4734A13C" id="Conector recto de flecha 34" o:spid="_x0000_s1026" type="#_x0000_t32" style="position:absolute;margin-left:71.7pt;margin-top:2.45pt;width:105pt;height:44.25pt;flip: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D5AyAEAANoDAAAOAAAAZHJzL2Uyb0RvYy54bWysU02P0zAQvSPxH6zcaZKWLmzUdA9d4IJg&#10;xdfd64wTS/6SPTTNv2fsZLMIECshLiPHnvdm3pvJ4eZiNDtDiMrZtqg3VcHACtcp27fF1y9vX7wu&#10;WERuO66dhbaYIBY3x+fPDqNvYOsGpzsIjEhsbEbfFgOib8oyigEMjxvnwdKjdMFwpM/Ql13gI7Eb&#10;XW6r6qocXeh8cAJipNvb+bE4Zn4pQeBHKSMg021BvWGOIcf7FMvjgTd94H5QYmmD/0MXhitLRVeq&#10;W46cfQ/qNyqjRHDRSdwIZ0onpRKQNZCauvpFzeeBe8hayJzoV5vi/6MVH84nexfIhtHHJvq7kFRc&#10;ZDBMauW/0UyzLuqUXbJt02obXJAJuqx3u92+IncFve2v6utX++RrOfMkPh8ivgNnWDq0RcTAVT/g&#10;yVlLE3JhrsHP7yPOwAdAAmubInKl39iO4eRpjTAobnsNS52UUj4KyCecNMzwTyCZ6qjRbZaSdwtO&#10;OrAzp63gQoDFlysTZSeYVFqvwOpp4JKfoJD3bgXP4v5adUXkys7iCjbKuvCn6nipl5blnP/gwKw7&#10;WXDvuimPNltDC5Rnsix72tCfvzP88Zc8/gAAAP//AwBQSwMEFAAGAAgAAAAhANVvICncAAAACAEA&#10;AA8AAABkcnMvZG93bnJldi54bWxMj09Lw0AQxe+C32EZoTe7qY2tjdkUEQqip/4Rr9PsNAlmZ0N2&#10;m8Zv7/Skp+HHe7x5L1+PrlUD9aHxbGA2TUARl942XBk47Df3T6BCRLbYeiYDPxRgXdze5JhZf+Et&#10;DbtYKQnhkKGBOsYu0zqUNTkMU98Ri3byvcMo2Ffa9niRcNfqhyRZaIcNy4caO3qtqfzenZ2Bz5n2&#10;8fBxet+HcUlDTN7sF6fGTO7Gl2dQkcb4Z4ZrfakOhXQ6+jPboFrhdJ6K1UC6AiX6/PHKRwMrubrI&#10;9f8BxS8AAAD//wMAUEsBAi0AFAAGAAgAAAAhALaDOJL+AAAA4QEAABMAAAAAAAAAAAAAAAAAAAAA&#10;AFtDb250ZW50X1R5cGVzXS54bWxQSwECLQAUAAYACAAAACEAOP0h/9YAAACUAQAACwAAAAAAAAAA&#10;AAAAAAAvAQAAX3JlbHMvLnJlbHNQSwECLQAUAAYACAAAACEAnYg+QMgBAADaAwAADgAAAAAAAAAA&#10;AAAAAAAuAgAAZHJzL2Uyb0RvYy54bWxQSwECLQAUAAYACAAAACEA1W8gKdwAAAAIAQAADwAAAAAA&#10;AAAAAAAAAAAiBAAAZHJzL2Rvd25yZXYueG1sUEsFBgAAAAAEAAQA8wAAACsFAAAAAA==&#10;" strokecolor="#ffc000 [3207]" strokeweight="1pt">
                <v:stroke endarrow="block" joinstyle="miter"/>
              </v:shape>
            </w:pict>
          </mc:Fallback>
        </mc:AlternateContent>
      </w:r>
      <w:r w:rsidRPr="003A0AF3">
        <w:rPr>
          <w:rFonts w:ascii="Arial" w:hAnsi="Arial" w:cs="Arial"/>
          <w:noProof/>
          <w:lang w:val="en-GB"/>
        </w:rPr>
        <mc:AlternateContent>
          <mc:Choice Requires="wps">
            <w:drawing>
              <wp:anchor distT="0" distB="0" distL="114300" distR="114300" simplePos="0" relativeHeight="251673600" behindDoc="0" locked="0" layoutInCell="1" allowOverlap="1" wp14:anchorId="0D23813B" wp14:editId="262162D1">
                <wp:simplePos x="0" y="0"/>
                <wp:positionH relativeFrom="column">
                  <wp:posOffset>3215640</wp:posOffset>
                </wp:positionH>
                <wp:positionV relativeFrom="paragraph">
                  <wp:posOffset>21590</wp:posOffset>
                </wp:positionV>
                <wp:extent cx="1066800" cy="657225"/>
                <wp:effectExtent l="0" t="0" r="57150" b="47625"/>
                <wp:wrapNone/>
                <wp:docPr id="31" name="Conector recto de flecha 31"/>
                <wp:cNvGraphicFramePr/>
                <a:graphic xmlns:a="http://schemas.openxmlformats.org/drawingml/2006/main">
                  <a:graphicData uri="http://schemas.microsoft.com/office/word/2010/wordprocessingShape">
                    <wps:wsp>
                      <wps:cNvCnPr/>
                      <wps:spPr>
                        <a:xfrm>
                          <a:off x="0" y="0"/>
                          <a:ext cx="1066800" cy="657225"/>
                        </a:xfrm>
                        <a:prstGeom prst="straightConnector1">
                          <a:avLst/>
                        </a:prstGeom>
                        <a:ln>
                          <a:tailEnd type="triangle"/>
                        </a:ln>
                      </wps:spPr>
                      <wps:style>
                        <a:lnRef idx="2">
                          <a:schemeClr val="accent4"/>
                        </a:lnRef>
                        <a:fillRef idx="0">
                          <a:schemeClr val="accent4"/>
                        </a:fillRef>
                        <a:effectRef idx="1">
                          <a:schemeClr val="accent4"/>
                        </a:effectRef>
                        <a:fontRef idx="minor">
                          <a:schemeClr val="tx1"/>
                        </a:fontRef>
                      </wps:style>
                      <wps:bodyPr/>
                    </wps:wsp>
                  </a:graphicData>
                </a:graphic>
              </wp:anchor>
            </w:drawing>
          </mc:Choice>
          <mc:Fallback xmlns:w16du="http://schemas.microsoft.com/office/word/2023/wordml/word16du">
            <w:pict>
              <v:shape w14:anchorId="4FC2FF08" id="Conector recto de flecha 31" o:spid="_x0000_s1026" type="#_x0000_t32" style="position:absolute;margin-left:253.2pt;margin-top:1.7pt;width:84pt;height:51.7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79g3wQEAANADAAAOAAAAZHJzL2Uyb0RvYy54bWysU8uO1DAQvCPxD5bvTB5ih9VoMnuYBS4I&#10;VrB8gNdpJ5Yc27KbSfL3tJ1sBgECCXHp+NFV3V2uHO+mwbALhKidbXi1KzkDK12rbdfwr4/vXt1y&#10;FlHYVhhnoeEzRH53evniOPoD1K53poXAiMTGw+gb3iP6Q1FE2cMg4s55sHSpXBgE0jZ0RRvESOyD&#10;Keqy3BejC60PTkKMdHq/XPJT5lcKJH5SKgIy03DqDXMMOT6lWJyO4tAF4Xst1zbEP3QxCG2p6EZ1&#10;L1Cwb0H/QjVoGVx0CnfSDYVTSkvIM9A0VfnTNF964SHPQuJEv8kU/x+t/Hg524dAMow+HqJ/CGmK&#10;SYUhfak/NmWx5k0smJBJOqzK/f62JE0l3e1v3tT1TVKzuKJ9iPge3MDSouERg9Bdj2dnLb2LC1VW&#10;TFw+RFyAz4BU2tgUUWjz1rYMZ0/mwaCF7QysdVJKcW07r3A2sMA/g2K6pUbrXCY7Cs4msIsgLwgp&#10;weLrjYmyE0xpYzZg+Xfgmp+gkN22gZfh/lh1Q+TKzuIGHrR14XfVcarWltWS/6zAMneS4Mm1c37Q&#10;LA3ZJr/JavHkyx/3GX79EU/fAQAA//8DAFBLAwQUAAYACAAAACEA7Alent0AAAAJAQAADwAAAGRy&#10;cy9kb3ducmV2LnhtbEyPzU7EMAyE70i8Q2QkLohNgKVAabriRyvO7O4DuI1JC01SNenP8vSYE5xs&#10;a0bjb4rN4jox0RDb4DVcrRQI8nUwrbcaDvvt5T2ImNAb7IInDUeKsClPTwrMTZj9O027ZAWH+Jij&#10;hialPpcy1g05jKvQk2ftIwwOE5+DlWbAmcNdJ6+VyqTD1vOHBnt6aaj+2o1Ow/4o8fPi+XVsq++3&#10;Qz/1s6Wt1fr8bHl6BJFoSX9m+MVndCiZqQqjN1F0Gm5VtmarhhserGd3a14qNqrsAWRZyP8Nyh8A&#10;AAD//wMAUEsBAi0AFAAGAAgAAAAhALaDOJL+AAAA4QEAABMAAAAAAAAAAAAAAAAAAAAAAFtDb250&#10;ZW50X1R5cGVzXS54bWxQSwECLQAUAAYACAAAACEAOP0h/9YAAACUAQAACwAAAAAAAAAAAAAAAAAv&#10;AQAAX3JlbHMvLnJlbHNQSwECLQAUAAYACAAAACEAs+/YN8EBAADQAwAADgAAAAAAAAAAAAAAAAAu&#10;AgAAZHJzL2Uyb0RvYy54bWxQSwECLQAUAAYACAAAACEA7Alent0AAAAJAQAADwAAAAAAAAAAAAAA&#10;AAAbBAAAZHJzL2Rvd25yZXYueG1sUEsFBgAAAAAEAAQA8wAAACUFAAAAAA==&#10;" strokecolor="#ffc000 [3207]" strokeweight="1pt">
                <v:stroke endarrow="block" joinstyle="miter"/>
              </v:shape>
            </w:pict>
          </mc:Fallback>
        </mc:AlternateContent>
      </w:r>
    </w:p>
    <w:p w14:paraId="55D8E100" w14:textId="77777777" w:rsidR="003A0AF3" w:rsidRPr="003A0AF3" w:rsidRDefault="003A0AF3" w:rsidP="003A0AF3">
      <w:pPr>
        <w:spacing w:line="360" w:lineRule="auto"/>
        <w:jc w:val="both"/>
        <w:rPr>
          <w:rFonts w:ascii="Arial" w:hAnsi="Arial" w:cs="Arial"/>
          <w:lang w:val="en-GB"/>
        </w:rPr>
      </w:pPr>
      <w:r w:rsidRPr="003A0AF3">
        <w:rPr>
          <w:rFonts w:ascii="Arial" w:hAnsi="Arial" w:cs="Arial"/>
          <w:noProof/>
          <w:lang w:val="en-GB"/>
        </w:rPr>
        <mc:AlternateContent>
          <mc:Choice Requires="wps">
            <w:drawing>
              <wp:anchor distT="0" distB="0" distL="114300" distR="114300" simplePos="0" relativeHeight="251675648" behindDoc="0" locked="0" layoutInCell="1" allowOverlap="1" wp14:anchorId="69D8B01C" wp14:editId="38E90740">
                <wp:simplePos x="0" y="0"/>
                <wp:positionH relativeFrom="column">
                  <wp:posOffset>767715</wp:posOffset>
                </wp:positionH>
                <wp:positionV relativeFrom="paragraph">
                  <wp:posOffset>1007110</wp:posOffset>
                </wp:positionV>
                <wp:extent cx="1447800" cy="828675"/>
                <wp:effectExtent l="38100" t="38100" r="19050" b="28575"/>
                <wp:wrapNone/>
                <wp:docPr id="33" name="Conector recto de flecha 33"/>
                <wp:cNvGraphicFramePr/>
                <a:graphic xmlns:a="http://schemas.openxmlformats.org/drawingml/2006/main">
                  <a:graphicData uri="http://schemas.microsoft.com/office/word/2010/wordprocessingShape">
                    <wps:wsp>
                      <wps:cNvCnPr/>
                      <wps:spPr>
                        <a:xfrm flipH="1" flipV="1">
                          <a:off x="0" y="0"/>
                          <a:ext cx="1447800" cy="828675"/>
                        </a:xfrm>
                        <a:prstGeom prst="straightConnector1">
                          <a:avLst/>
                        </a:prstGeom>
                        <a:ln>
                          <a:tailEnd type="triangle"/>
                        </a:ln>
                      </wps:spPr>
                      <wps:style>
                        <a:lnRef idx="2">
                          <a:schemeClr val="accent4"/>
                        </a:lnRef>
                        <a:fillRef idx="0">
                          <a:schemeClr val="accent4"/>
                        </a:fillRef>
                        <a:effectRef idx="1">
                          <a:schemeClr val="accent4"/>
                        </a:effectRef>
                        <a:fontRef idx="minor">
                          <a:schemeClr val="tx1"/>
                        </a:fontRef>
                      </wps:style>
                      <wps:bodyPr/>
                    </wps:wsp>
                  </a:graphicData>
                </a:graphic>
              </wp:anchor>
            </w:drawing>
          </mc:Choice>
          <mc:Fallback xmlns:w16du="http://schemas.microsoft.com/office/word/2023/wordml/word16du">
            <w:pict>
              <v:shape w14:anchorId="1E732D3A" id="Conector recto de flecha 33" o:spid="_x0000_s1026" type="#_x0000_t32" style="position:absolute;margin-left:60.45pt;margin-top:79.3pt;width:114pt;height:65.25pt;flip:x 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u+zQEAAOQDAAAOAAAAZHJzL2Uyb0RvYy54bWysU01v2zAMvQ/YfxB0X+wEWRsYcXpI93EY&#10;tmJfd1WmbAGyJEhcbP/7UbLrDlvRAcMuBC3ykXyP9PFm7A27QIja2ZpvNyVnYKVrtG1r/u3r21cH&#10;ziIK2wjjLNR8gshvTi9fHAdfwc51zjQQGBWxsRp8zTtEXxVFlB30Im6cB0tB5UIvkD5DWzRBDFS9&#10;N8WuLK+KwYXGBychRnq9nYP8lOsrBRI/KRUBmak5zYbZhmzvky1OR1G1QfhOy2UM8Q9T9EJbarqW&#10;uhUo2I+g/yjVaxlcdAo30vWFU0pLyByIzbb8jc2XTnjIXEic6FeZ4v8rKz9ezvYukAyDj1X0dyGx&#10;GFXomTLav6ed8ux9T16K0cxszAJOq4AwIpP0uN3vrw8l6Swpdtgdrq5fJ4WLuWJC+xDxHbieJafm&#10;EYPQbYdnZy3tyoW5h7h8iDgDHwAJbGyyKLR5YxuGk6eDwqCFbQ0sfVJK8UglezgZmOGfQTHd0KC7&#10;TCVfGZxNYBdB9yGkBIv7tRJlJ5jSxqzA8u/AJT9BIV/gCp7JPdt1ReTOzuIK7rV14anuOG6XkdWc&#10;/6DAzDtJcO+aKS85S0OnlHeynH261V+/M/zx5zz9BAAA//8DAFBLAwQUAAYACAAAACEAHvSvYt8A&#10;AAALAQAADwAAAGRycy9kb3ducmV2LnhtbEyPwU7DMBBE70j8g7VI3KjdUEoa4lQQwaEnhEGCoxOb&#10;JMJeR7HThr9nOcFtZ3c0+6bcL96xo53iEFDCeiWAWWyDGbCT8Pb6dJUDi0mj0S6glfBtI+yr87NS&#10;Fyac8MUeVeoYhWAstIQ+pbHgPLa99TquwmiRbp9h8jqRnDpuJn2icO94JsSWez0gfej1aOvetl9q&#10;9hKysDEP7lCr59tmPij18WjqdyHl5cVyfwcs2SX9meEXn9ChIqYmzGgic6QzsSMrDTf5Fhg5rjc5&#10;bRqKz3dr4FXJ/3eofgAAAP//AwBQSwECLQAUAAYACAAAACEAtoM4kv4AAADhAQAAEwAAAAAAAAAA&#10;AAAAAAAAAAAAW0NvbnRlbnRfVHlwZXNdLnhtbFBLAQItABQABgAIAAAAIQA4/SH/1gAAAJQBAAAL&#10;AAAAAAAAAAAAAAAAAC8BAABfcmVscy8ucmVsc1BLAQItABQABgAIAAAAIQA+dTu+zQEAAOQDAAAO&#10;AAAAAAAAAAAAAAAAAC4CAABkcnMvZTJvRG9jLnhtbFBLAQItABQABgAIAAAAIQAe9K9i3wAAAAsB&#10;AAAPAAAAAAAAAAAAAAAAACcEAABkcnMvZG93bnJldi54bWxQSwUGAAAAAAQABADzAAAAMwUAAAAA&#10;" strokecolor="#ffc000 [3207]" strokeweight="1pt">
                <v:stroke endarrow="block" joinstyle="miter"/>
              </v:shape>
            </w:pict>
          </mc:Fallback>
        </mc:AlternateContent>
      </w:r>
      <w:r w:rsidRPr="003A0AF3">
        <w:rPr>
          <w:rFonts w:ascii="Arial" w:hAnsi="Arial" w:cs="Arial"/>
          <w:noProof/>
          <w:lang w:val="en-GB"/>
        </w:rPr>
        <mc:AlternateContent>
          <mc:Choice Requires="wps">
            <w:drawing>
              <wp:anchor distT="0" distB="0" distL="114300" distR="114300" simplePos="0" relativeHeight="251674624" behindDoc="0" locked="0" layoutInCell="1" allowOverlap="1" wp14:anchorId="5EC7FD5C" wp14:editId="394FADD4">
                <wp:simplePos x="0" y="0"/>
                <wp:positionH relativeFrom="column">
                  <wp:posOffset>3148965</wp:posOffset>
                </wp:positionH>
                <wp:positionV relativeFrom="paragraph">
                  <wp:posOffset>778510</wp:posOffset>
                </wp:positionV>
                <wp:extent cx="1190625" cy="933450"/>
                <wp:effectExtent l="38100" t="0" r="28575" b="57150"/>
                <wp:wrapNone/>
                <wp:docPr id="32" name="Conector recto de flecha 32"/>
                <wp:cNvGraphicFramePr/>
                <a:graphic xmlns:a="http://schemas.openxmlformats.org/drawingml/2006/main">
                  <a:graphicData uri="http://schemas.microsoft.com/office/word/2010/wordprocessingShape">
                    <wps:wsp>
                      <wps:cNvCnPr/>
                      <wps:spPr>
                        <a:xfrm flipH="1">
                          <a:off x="0" y="0"/>
                          <a:ext cx="1190625" cy="933450"/>
                        </a:xfrm>
                        <a:prstGeom prst="straightConnector1">
                          <a:avLst/>
                        </a:prstGeom>
                        <a:ln>
                          <a:tailEnd type="triangle"/>
                        </a:ln>
                      </wps:spPr>
                      <wps:style>
                        <a:lnRef idx="2">
                          <a:schemeClr val="accent4"/>
                        </a:lnRef>
                        <a:fillRef idx="0">
                          <a:schemeClr val="accent4"/>
                        </a:fillRef>
                        <a:effectRef idx="1">
                          <a:schemeClr val="accent4"/>
                        </a:effectRef>
                        <a:fontRef idx="minor">
                          <a:schemeClr val="tx1"/>
                        </a:fontRef>
                      </wps:style>
                      <wps:bodyPr/>
                    </wps:wsp>
                  </a:graphicData>
                </a:graphic>
              </wp:anchor>
            </w:drawing>
          </mc:Choice>
          <mc:Fallback xmlns:w16du="http://schemas.microsoft.com/office/word/2023/wordml/word16du">
            <w:pict>
              <v:shape w14:anchorId="63E49892" id="Conector recto de flecha 32" o:spid="_x0000_s1026" type="#_x0000_t32" style="position:absolute;margin-left:247.95pt;margin-top:61.3pt;width:93.75pt;height:73.5pt;flip:x;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8qAywEAANoDAAAOAAAAZHJzL2Uyb0RvYy54bWysU8uO1DAQvCPxD5bvTJLZh9hoMnuY5XFA&#10;sFrgA7xOO7Hkl+xmMvl72s5sFgECCXFpOXZXdVd1Z3d7soYdISbtXcebTc0ZOOl77YaOf/3y9tVr&#10;zhIK1wvjHXR8hsRv9y9f7KbQwtaP3vQQGZG41E6h4yNiaKsqyRGsSBsfwNGj8tEKpM84VH0UE7Fb&#10;U23r+rqafOxD9BJSotu75ZHvC79SIPGTUgmQmY5Tb1hiLPExx2q/E+0QRRi1PLch/qELK7SjoivV&#10;nUDBvkX9C5XVMvrkFW6kt5VXSksoGkhNU/+k5vMoAhQtZE4Kq03p/9HKj8eDu49kwxRSm8J9zCpO&#10;KlqmjA7vaaZFF3XKTsW2ebUNTsgkXTbNTX29veJM0tvNxcXlVfG1WngyX4gJ34G3LB86njAKPYx4&#10;8M7RhHxcaojjh4TUCQGfABlsXI4otHnjeoZzoDXCqIUbDOT5UXpOqZ4FlBPOBhb4Ayime2p0W6SU&#10;3YKDiewoaCuElODwcmWi7AxT2pgVWP8deM7PUCh7t4IXcX+suiJKZe9wBVvtfPxddTw155bVkv/k&#10;wKI7W/Do+7mMtlhDC1S8Oi973tAfvwv8+ZfcfwcAAP//AwBQSwMEFAAGAAgAAAAhAGZea7nfAAAA&#10;CwEAAA8AAABkcnMvZG93bnJldi54bWxMj8FOwzAQRO9I/IO1SNyo0xBMk8apEBISghNtUa9uvE0i&#10;4nUUu2n4e5YTHFfzNPO23MyuFxOOofOkYblIQCDV3nbUaNjvXu5WIEI0ZE3vCTV8Y4BNdX1VmsL6&#10;C33gtI2N4BIKhdHQxjgUUoa6RWfCwg9InJ386Ezkc2ykHc2Fy10v0yRR0pmOeKE1Az63WH9tz07D&#10;51L6uH8/ve3C/IhTTF7tgTKtb2/mpzWIiHP8g+FXn9WhYqejP5MNoteQ5Q85oxykqQLBhFrdZyCO&#10;GlKVK5BVKf//UP0AAAD//wMAUEsBAi0AFAAGAAgAAAAhALaDOJL+AAAA4QEAABMAAAAAAAAAAAAA&#10;AAAAAAAAAFtDb250ZW50X1R5cGVzXS54bWxQSwECLQAUAAYACAAAACEAOP0h/9YAAACUAQAACwAA&#10;AAAAAAAAAAAAAAAvAQAAX3JlbHMvLnJlbHNQSwECLQAUAAYACAAAACEAGo/KgMsBAADaAwAADgAA&#10;AAAAAAAAAAAAAAAuAgAAZHJzL2Uyb0RvYy54bWxQSwECLQAUAAYACAAAACEAZl5rud8AAAALAQAA&#10;DwAAAAAAAAAAAAAAAAAlBAAAZHJzL2Rvd25yZXYueG1sUEsFBgAAAAAEAAQA8wAAADEFAAAAAA==&#10;" strokecolor="#ffc000 [3207]" strokeweight="1pt">
                <v:stroke endarrow="block" joinstyle="miter"/>
              </v:shape>
            </w:pict>
          </mc:Fallback>
        </mc:AlternateContent>
      </w:r>
      <w:r w:rsidRPr="003A0AF3">
        <w:rPr>
          <w:rFonts w:ascii="Arial" w:hAnsi="Arial" w:cs="Arial"/>
          <w:noProof/>
          <w:lang w:val="en-GB"/>
        </w:rPr>
        <mc:AlternateContent>
          <mc:Choice Requires="wps">
            <w:drawing>
              <wp:anchor distT="0" distB="0" distL="114300" distR="114300" simplePos="0" relativeHeight="251672576" behindDoc="0" locked="0" layoutInCell="1" allowOverlap="1" wp14:anchorId="40CC7E13" wp14:editId="000D7380">
                <wp:simplePos x="0" y="0"/>
                <wp:positionH relativeFrom="margin">
                  <wp:align>center</wp:align>
                </wp:positionH>
                <wp:positionV relativeFrom="paragraph">
                  <wp:posOffset>1664335</wp:posOffset>
                </wp:positionV>
                <wp:extent cx="781050" cy="323850"/>
                <wp:effectExtent l="0" t="0" r="19050" b="19050"/>
                <wp:wrapNone/>
                <wp:docPr id="27" name="Cuadro de texto 27"/>
                <wp:cNvGraphicFramePr/>
                <a:graphic xmlns:a="http://schemas.openxmlformats.org/drawingml/2006/main">
                  <a:graphicData uri="http://schemas.microsoft.com/office/word/2010/wordprocessingShape">
                    <wps:wsp>
                      <wps:cNvSpPr txBox="1"/>
                      <wps:spPr>
                        <a:xfrm>
                          <a:off x="0" y="0"/>
                          <a:ext cx="781050" cy="323850"/>
                        </a:xfrm>
                        <a:prstGeom prst="rect">
                          <a:avLst/>
                        </a:prstGeom>
                        <a:solidFill>
                          <a:schemeClr val="lt1"/>
                        </a:solidFill>
                        <a:ln w="6350">
                          <a:solidFill>
                            <a:prstClr val="black"/>
                          </a:solidFill>
                        </a:ln>
                      </wps:spPr>
                      <wps:txbx>
                        <w:txbxContent>
                          <w:p w14:paraId="1AFD774C" w14:textId="77777777" w:rsidR="003A0AF3" w:rsidRDefault="003A0AF3" w:rsidP="003A0AF3">
                            <w:r>
                              <w:t>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du="http://schemas.microsoft.com/office/word/2023/wordml/word16du">
            <w:pict>
              <v:shape w14:anchorId="4F01D2C3" id="Cuadro de texto 27" o:spid="_x0000_s1033" type="#_x0000_t202" style="position:absolute;left:0;text-align:left;margin-left:0;margin-top:131.05pt;width:61.5pt;height:25.5pt;z-index:25167257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v9ntNwIAAIIEAAAOAAAAZHJzL2Uyb0RvYy54bWysVEtv2zAMvg/YfxB0X5xX28yIU2QpMgwI&#10;2gLp0LMiS7EwWdQkJXb260fJea3dadhFJkXqI/mR9PS+rTXZC+cVmIIOen1KhOFQKrMt6PeX5acJ&#10;JT4wUzINRhT0IDy9n338MG1sLoZQgS6FIwhifN7YglYh2DzLPK9EzXwPrDBolOBqFlB126x0rEH0&#10;WmfDfv82a8CV1gEX3uPtQ2eks4QvpeDhSUovAtEFxdxCOl06N/HMZlOWbx2zleLHNNg/ZFEzZTDo&#10;GeqBBUZ2Tr2DqhV34EGGHoc6AykVF6kGrGbQf1PNumJWpFqQHG/PNPn/B8sf92v77Ehov0CLDYyE&#10;NNbnHi9jPa10dfxipgTtSOHhTJtoA+F4eTcZ9G/QwtE0Go4mKCNKdnlsnQ9fBdQkCgV12JVEFtuv&#10;fOhcTy4xlgetyqXSOilxEsRCO7Jn2EMdUooI/oeXNqQp6O0IQ79DiNDn9xvN+I9jelcIiKcN5nwp&#10;PUqh3bRElVjhiZYNlAdky0E3SN7ypUL4FfPhmTmcHKQBtyE84SE1YE5wlCipwP362330x4ailZIG&#10;J7Gg/ueOOUGJ/maw1Z8H43Ec3aSMb+6GqLhry+baYnb1ApCoAe6d5UmM/kGfROmgfsWlmceoaGKG&#10;Y+yChpO4CN1+4NJxMZ8nJxxWy8LKrC2P0JHjSOtL+8qcPbY14Dw8wmlmWf6mu51vfGlgvgsgVWp9&#10;5Llj9Ug/DnoanuNSxk261pPX5dcx+w0AAP//AwBQSwMEFAAGAAgAAAAhAH2gRBvbAAAACAEAAA8A&#10;AABkcnMvZG93bnJldi54bWxMj81OwzAQhO9IvIO1lbhR50eqQsimKqhw4URBnN14a1vEdmS7aXh7&#10;3BMcZ2c18023XezIZgrReIdQrgtg5AYvjVMInx8v9w2wmISTYvSOEH4owra/velEK/3FvdN8SIrl&#10;EBdbgaBTmlrO46DJirj2E7nsnXywImUZFJdBXHK4HXlVFBtuhXG5QYuJnjUN34ezRdg/qQc1NCLo&#10;fSONmZev05t6RbxbLbtHYImW9PcMV/yMDn1mOvqzk5GNCHlIQqg2VQnsald1vhwR6rIugfcd/z+g&#10;/wUAAP//AwBQSwECLQAUAAYACAAAACEAtoM4kv4AAADhAQAAEwAAAAAAAAAAAAAAAAAAAAAAW0Nv&#10;bnRlbnRfVHlwZXNdLnhtbFBLAQItABQABgAIAAAAIQA4/SH/1gAAAJQBAAALAAAAAAAAAAAAAAAA&#10;AC8BAABfcmVscy8ucmVsc1BLAQItABQABgAIAAAAIQD2v9ntNwIAAIIEAAAOAAAAAAAAAAAAAAAA&#10;AC4CAABkcnMvZTJvRG9jLnhtbFBLAQItABQABgAIAAAAIQB9oEQb2wAAAAgBAAAPAAAAAAAAAAAA&#10;AAAAAJEEAABkcnMvZG93bnJldi54bWxQSwUGAAAAAAQABADzAAAAmQUAAAAA&#10;" fillcolor="white [3201]" strokeweight=".5pt">
                <v:textbox>
                  <w:txbxContent>
                    <w:p w:rsidR="003A0AF3" w:rsidRDefault="003A0AF3" w:rsidP="003A0AF3">
                      <w:r>
                        <w:t>MESSAGE</w:t>
                      </w:r>
                    </w:p>
                  </w:txbxContent>
                </v:textbox>
                <w10:wrap anchorx="margin"/>
              </v:shape>
            </w:pict>
          </mc:Fallback>
        </mc:AlternateContent>
      </w:r>
      <w:r w:rsidRPr="003A0AF3">
        <w:rPr>
          <w:rFonts w:ascii="Arial" w:hAnsi="Arial" w:cs="Arial"/>
          <w:noProof/>
          <w:lang w:val="en-GB"/>
        </w:rPr>
        <mc:AlternateContent>
          <mc:Choice Requires="wps">
            <w:drawing>
              <wp:anchor distT="0" distB="0" distL="114300" distR="114300" simplePos="0" relativeHeight="251671552" behindDoc="0" locked="0" layoutInCell="1" allowOverlap="1" wp14:anchorId="1F14ABC0" wp14:editId="770DABB5">
                <wp:simplePos x="0" y="0"/>
                <wp:positionH relativeFrom="column">
                  <wp:posOffset>4396741</wp:posOffset>
                </wp:positionH>
                <wp:positionV relativeFrom="paragraph">
                  <wp:posOffset>292735</wp:posOffset>
                </wp:positionV>
                <wp:extent cx="1314450" cy="657225"/>
                <wp:effectExtent l="0" t="0" r="19050" b="28575"/>
                <wp:wrapNone/>
                <wp:docPr id="26" name="Cuadro de texto 26"/>
                <wp:cNvGraphicFramePr/>
                <a:graphic xmlns:a="http://schemas.openxmlformats.org/drawingml/2006/main">
                  <a:graphicData uri="http://schemas.microsoft.com/office/word/2010/wordprocessingShape">
                    <wps:wsp>
                      <wps:cNvSpPr txBox="1"/>
                      <wps:spPr>
                        <a:xfrm>
                          <a:off x="0" y="0"/>
                          <a:ext cx="1314450" cy="657225"/>
                        </a:xfrm>
                        <a:prstGeom prst="rect">
                          <a:avLst/>
                        </a:prstGeom>
                        <a:solidFill>
                          <a:schemeClr val="lt1"/>
                        </a:solidFill>
                        <a:ln w="6350">
                          <a:solidFill>
                            <a:prstClr val="black"/>
                          </a:solidFill>
                        </a:ln>
                      </wps:spPr>
                      <wps:txbx>
                        <w:txbxContent>
                          <w:p w14:paraId="2356CDCD" w14:textId="77777777" w:rsidR="003A0AF3" w:rsidRDefault="003A0AF3" w:rsidP="003A0AF3">
                            <w:r>
                              <w:t>DECODER                  INTERPRETER     &amp;     ENCODER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 w14:anchorId="4A47E634" id="Cuadro de texto 26" o:spid="_x0000_s1034" type="#_x0000_t202" style="position:absolute;left:0;text-align:left;margin-left:346.2pt;margin-top:23.05pt;width:103.5pt;height:51.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wE2NwIAAIMEAAAOAAAAZHJzL2Uyb0RvYy54bWysVE1v2zAMvQ/YfxB0X5ykSdcacYosRYYB&#10;RVsgHXpWZCkWJouapMTOfv0o2flYu9Owi0yK1CP5SHp219aa7IXzCkxBR4MhJcJwKJXZFvT7y+rT&#10;DSU+MFMyDUYU9CA8vZt//DBrbC7GUIEuhSMIYnze2IJWIdg8yzyvRM38AKwwaJTgahZQddusdKxB&#10;9Fpn4+HwOmvAldYBF97j7X1npPOEL6Xg4UlKLwLRBcXcQjpdOjfxzOYzlm8ds5XifRrsH7KomTIY&#10;9AR1zwIjO6feQdWKO/Agw4BDnYGUiotUA1YzGr6pZl0xK1ItSI63J5r8/4Plj/u1fXYktF+gxQZG&#10;Qhrrc4+XsZ5Wujp+MVOCdqTwcKJNtIHw+OhqNJlM0cTRdj39PB5PI0x2fm2dD18F1CQKBXXYlsQW&#10;2z/40LkeXWIwD1qVK6V1UuIoiKV2ZM+wiTqkHBH8Dy9tSIPBrzCNdwgR+vR+oxn/0ad3gYB42mDO&#10;59qjFNpNS1RZ0JsjLxsoD0iXg26SvOUrhfAPzIdn5nB0kAZch/CEh9SAOUEvUVKB+/W3++iPHUUr&#10;JQ2OYkH9zx1zghL9zWCvb5HeOLtJmSC/qLhLy+bSYnb1EpCoES6e5UmM/kEfRemgfsWtWcSoaGKG&#10;Y+yChqO4DN2C4NZxsVgkJ5xWy8KDWVseoSPHkdaX9pU527c14EA8wnFoWf6mu51vfGlgsQsgVWp9&#10;5LljtacfJz0NT7+VcZUu9eR1/nfMfwMAAP//AwBQSwMEFAAGAAgAAAAhAE2Nh43dAAAACgEAAA8A&#10;AABkcnMvZG93bnJldi54bWxMj8FOwzAMhu9IvENkJG4s3VRVTWk6DTS4cGIgzl6TJdGapGqyrrw9&#10;5gRH259+f3+7XfzAZj0lF4OE9aoApkMflQtGwufHy0MNLGUMCocYtIRvnWDb3d602Kh4De96PmTD&#10;KCSkBiXYnMeG89Rb7TGt4qgD3U5x8phpnAxXE14p3A98UxQV9+gCfbA46mer+/Ph4iXsn4wwfY2T&#10;3dfKuXn5Or2ZVynv75bdI7Csl/wHw68+qUNHTsd4CSqxQUIlNiWhEspqDYyAWghaHIksRQW8a/n/&#10;Ct0PAAAA//8DAFBLAQItABQABgAIAAAAIQC2gziS/gAAAOEBAAATAAAAAAAAAAAAAAAAAAAAAABb&#10;Q29udGVudF9UeXBlc10ueG1sUEsBAi0AFAAGAAgAAAAhADj9If/WAAAAlAEAAAsAAAAAAAAAAAAA&#10;AAAALwEAAF9yZWxzLy5yZWxzUEsBAi0AFAAGAAgAAAAhAO5TATY3AgAAgwQAAA4AAAAAAAAAAAAA&#10;AAAALgIAAGRycy9lMm9Eb2MueG1sUEsBAi0AFAAGAAgAAAAhAE2Nh43dAAAACgEAAA8AAAAAAAAA&#10;AAAAAAAAkQQAAGRycy9kb3ducmV2LnhtbFBLBQYAAAAABAAEAPMAAACbBQAAAAA=&#10;" fillcolor="white [3201]" strokeweight=".5pt">
                <v:textbox>
                  <w:txbxContent>
                    <w:p w:rsidR="003A0AF3" w:rsidRDefault="003A0AF3" w:rsidP="003A0AF3">
                      <w:r>
                        <w:t>DECODER                  INTERPRETER     &amp;     ENCODER</w:t>
                      </w:r>
                    </w:p>
                  </w:txbxContent>
                </v:textbox>
              </v:shape>
            </w:pict>
          </mc:Fallback>
        </mc:AlternateContent>
      </w:r>
      <w:r w:rsidRPr="003A0AF3">
        <w:rPr>
          <w:rFonts w:ascii="Arial" w:hAnsi="Arial" w:cs="Arial"/>
          <w:noProof/>
          <w:lang w:val="en-GB"/>
        </w:rPr>
        <mc:AlternateContent>
          <mc:Choice Requires="wps">
            <w:drawing>
              <wp:anchor distT="0" distB="0" distL="114300" distR="114300" simplePos="0" relativeHeight="251670528" behindDoc="0" locked="0" layoutInCell="1" allowOverlap="1" wp14:anchorId="628126C1" wp14:editId="0FB89874">
                <wp:simplePos x="0" y="0"/>
                <wp:positionH relativeFrom="column">
                  <wp:posOffset>-403860</wp:posOffset>
                </wp:positionH>
                <wp:positionV relativeFrom="paragraph">
                  <wp:posOffset>273685</wp:posOffset>
                </wp:positionV>
                <wp:extent cx="1276350" cy="657225"/>
                <wp:effectExtent l="0" t="0" r="19050" b="28575"/>
                <wp:wrapNone/>
                <wp:docPr id="25" name="Cuadro de texto 25"/>
                <wp:cNvGraphicFramePr/>
                <a:graphic xmlns:a="http://schemas.openxmlformats.org/drawingml/2006/main">
                  <a:graphicData uri="http://schemas.microsoft.com/office/word/2010/wordprocessingShape">
                    <wps:wsp>
                      <wps:cNvSpPr txBox="1"/>
                      <wps:spPr>
                        <a:xfrm>
                          <a:off x="0" y="0"/>
                          <a:ext cx="1276350" cy="657225"/>
                        </a:xfrm>
                        <a:prstGeom prst="rect">
                          <a:avLst/>
                        </a:prstGeom>
                        <a:solidFill>
                          <a:schemeClr val="lt1"/>
                        </a:solidFill>
                        <a:ln w="6350">
                          <a:solidFill>
                            <a:prstClr val="black"/>
                          </a:solidFill>
                        </a:ln>
                      </wps:spPr>
                      <wps:txbx>
                        <w:txbxContent>
                          <w:p w14:paraId="363EAE96" w14:textId="77777777" w:rsidR="003A0AF3" w:rsidRDefault="003A0AF3" w:rsidP="003A0AF3">
                            <w:r>
                              <w:t>ENCODER                INTERPRETER    &amp;    DECODER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du="http://schemas.microsoft.com/office/word/2023/wordml/word16du">
            <w:pict>
              <v:shape w14:anchorId="065B5DEA" id="Cuadro de texto 25" o:spid="_x0000_s1035" type="#_x0000_t202" style="position:absolute;left:0;text-align:left;margin-left:-31.8pt;margin-top:21.55pt;width:100.5pt;height:51.7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31QwNwIAAIMEAAAOAAAAZHJzL2Uyb0RvYy54bWysVE1v2zAMvQ/YfxB0X5xkSdoacYosRYYB&#10;QVsgHXpWZCkRJouapMTOfv0o2flYu9Owi0yK1CP5SHp631SaHITzCkxBB70+JcJwKJXZFvT7y/LT&#10;LSU+MFMyDUYU9Cg8vZ99/DCtbS6GsANdCkcQxPi8tgXdhWDzLPN8Jyrme2CFQaMEV7GAqttmpWM1&#10;olc6G/b7k6wGV1oHXHiPtw+tkc4SvpSChycpvQhEFxRzC+l06dzEM5tNWb51zO4U79Jg/5BFxZTB&#10;oGeoBxYY2Tv1DqpS3IEHGXocqgykVFykGrCaQf9NNesdsyLVguR4e6bJ/z9Y/nhY22dHQvMFGmxg&#10;JKS2Pvd4GetppKviFzMlaEcKj2faRBMIj4+GN5PPYzRxtE3GN8PhOMJkl9fW+fBVQEWiUFCHbUls&#10;scPKh9b15BKDedCqXCqtkxJHQSy0IweGTdQh5Yjgf3hpQ2oMHtN4hxChz+83mvEfXXpXCIinDeZ8&#10;qT1Kodk0RJUFvTvxsoHyiHQ5aCfJW75UCL9iPjwzh6ODNOA6hCc8pAbMCTqJkh24X3+7j/7YUbRS&#10;UuMoFtT/3DMnKNHfDPb6bjAaxdlNygj5RcVdWzbXFrOvFoBEDXDxLE9i9A/6JEoH1StuzTxGRRMz&#10;HGMXNJzERWgXBLeOi/k8OeG0WhZWZm15hI4cR1pfmlfmbNfWgAPxCKehZfmb7ra+8aWB+T6AVKn1&#10;keeW1Y5+nPQ0PN1WxlW61pPX5d8x+w0AAP//AwBQSwMEFAAGAAgAAAAhAKumgufeAAAACgEAAA8A&#10;AABkcnMvZG93bnJldi54bWxMj7FOwzAQhnck3sE6JLbWKYlMmsapABUWphbE7MZX2yK2I9tNw9vj&#10;TrDd6T799/3tdrYDmTBE4x2H1bIAgq730jjF4fPjdVEDiUk4KQbvkMMPRth2tzetaKS/uD1Oh6RI&#10;DnGxERx0SmNDaew1WhGXfkSXbycfrEh5DYrKIC453A70oSgYtcK4/EGLEV809t+Hs+Wwe1Zr1dci&#10;6F0tjZnmr9O7euP8/m5+2gBJOKc/GK76WR267HT0ZycjGTgsWMkyyqEqV0CuQPlYATnmoWIMaNfS&#10;/xW6XwAAAP//AwBQSwECLQAUAAYACAAAACEAtoM4kv4AAADhAQAAEwAAAAAAAAAAAAAAAAAAAAAA&#10;W0NvbnRlbnRfVHlwZXNdLnhtbFBLAQItABQABgAIAAAAIQA4/SH/1gAAAJQBAAALAAAAAAAAAAAA&#10;AAAAAC8BAABfcmVscy8ucmVsc1BLAQItABQABgAIAAAAIQDZ31QwNwIAAIMEAAAOAAAAAAAAAAAA&#10;AAAAAC4CAABkcnMvZTJvRG9jLnhtbFBLAQItABQABgAIAAAAIQCrpoLn3gAAAAoBAAAPAAAAAAAA&#10;AAAAAAAAAJEEAABkcnMvZG93bnJldi54bWxQSwUGAAAAAAQABADzAAAAnAUAAAAA&#10;" fillcolor="white [3201]" strokeweight=".5pt">
                <v:textbox>
                  <w:txbxContent>
                    <w:p w:rsidR="003A0AF3" w:rsidRDefault="003A0AF3" w:rsidP="003A0AF3">
                      <w:r>
                        <w:t>ENCODER                INTERPRETER    &amp;    DECODER</w:t>
                      </w:r>
                    </w:p>
                  </w:txbxContent>
                </v:textbox>
              </v:shape>
            </w:pict>
          </mc:Fallback>
        </mc:AlternateContent>
      </w:r>
      <w:r w:rsidRPr="003A0AF3">
        <w:rPr>
          <w:rFonts w:ascii="Arial" w:hAnsi="Arial" w:cs="Arial"/>
          <w:lang w:val="en-GB"/>
        </w:rPr>
        <w:t xml:space="preserve">   </w:t>
      </w:r>
    </w:p>
    <w:p w14:paraId="7C3CAB98" w14:textId="77777777" w:rsidR="003A0AF3" w:rsidRPr="003A0AF3" w:rsidRDefault="003A0AF3" w:rsidP="003A0AF3">
      <w:pPr>
        <w:spacing w:line="360" w:lineRule="auto"/>
        <w:jc w:val="both"/>
        <w:rPr>
          <w:rFonts w:ascii="Arial" w:hAnsi="Arial" w:cs="Arial"/>
          <w:lang w:val="en-GB"/>
        </w:rPr>
      </w:pPr>
    </w:p>
    <w:p w14:paraId="3E8FDAF5" w14:textId="77777777" w:rsidR="003A0AF3" w:rsidRPr="003A0AF3" w:rsidRDefault="003A0AF3" w:rsidP="003A0AF3">
      <w:pPr>
        <w:spacing w:line="360" w:lineRule="auto"/>
        <w:jc w:val="both"/>
        <w:rPr>
          <w:rFonts w:ascii="Arial" w:hAnsi="Arial" w:cs="Arial"/>
          <w:lang w:val="en-GB"/>
        </w:rPr>
      </w:pPr>
    </w:p>
    <w:p w14:paraId="2FCFC2D8" w14:textId="77777777" w:rsidR="003A0AF3" w:rsidRPr="003A0AF3" w:rsidRDefault="003A0AF3" w:rsidP="003A0AF3">
      <w:pPr>
        <w:spacing w:line="360" w:lineRule="auto"/>
        <w:jc w:val="both"/>
        <w:rPr>
          <w:rFonts w:ascii="Arial" w:hAnsi="Arial" w:cs="Arial"/>
          <w:lang w:val="en-GB"/>
        </w:rPr>
      </w:pPr>
    </w:p>
    <w:p w14:paraId="5072AA24" w14:textId="77777777" w:rsidR="003A0AF3" w:rsidRPr="003A0AF3" w:rsidRDefault="003A0AF3" w:rsidP="003A0AF3">
      <w:pPr>
        <w:spacing w:line="360" w:lineRule="auto"/>
        <w:jc w:val="both"/>
        <w:rPr>
          <w:rFonts w:ascii="Arial" w:hAnsi="Arial" w:cs="Arial"/>
          <w:lang w:val="en-GB"/>
        </w:rPr>
      </w:pPr>
    </w:p>
    <w:p w14:paraId="59F60077" w14:textId="77777777" w:rsidR="003A0AF3" w:rsidRDefault="003A0AF3" w:rsidP="003A0AF3">
      <w:pPr>
        <w:spacing w:line="360" w:lineRule="auto"/>
        <w:jc w:val="both"/>
        <w:rPr>
          <w:rFonts w:ascii="Arial" w:hAnsi="Arial" w:cs="Arial"/>
          <w:lang w:val="en-GB"/>
        </w:rPr>
      </w:pPr>
    </w:p>
    <w:p w14:paraId="4D7CC9D2" w14:textId="77777777" w:rsidR="00471E70" w:rsidRDefault="00ED612D" w:rsidP="003A0AF3">
      <w:pPr>
        <w:spacing w:line="360" w:lineRule="auto"/>
        <w:jc w:val="both"/>
        <w:rPr>
          <w:rFonts w:ascii="Arial" w:hAnsi="Arial" w:cs="Arial"/>
          <w:b/>
          <w:bCs/>
          <w:lang w:val="en-GB"/>
        </w:rPr>
      </w:pPr>
      <w:r w:rsidRPr="003A0AF3">
        <w:rPr>
          <w:rFonts w:ascii="Arial" w:hAnsi="Arial" w:cs="Arial"/>
          <w:noProof/>
          <w:lang w:val="en-GB"/>
        </w:rPr>
        <mc:AlternateContent>
          <mc:Choice Requires="wps">
            <w:drawing>
              <wp:anchor distT="0" distB="0" distL="114300" distR="114300" simplePos="0" relativeHeight="251677696" behindDoc="0" locked="0" layoutInCell="1" allowOverlap="1" wp14:anchorId="37BD418E" wp14:editId="7288ACE4">
                <wp:simplePos x="0" y="0"/>
                <wp:positionH relativeFrom="column">
                  <wp:posOffset>3700409</wp:posOffset>
                </wp:positionH>
                <wp:positionV relativeFrom="paragraph">
                  <wp:posOffset>63632</wp:posOffset>
                </wp:positionV>
                <wp:extent cx="2514600" cy="809625"/>
                <wp:effectExtent l="0" t="0" r="19050" b="28575"/>
                <wp:wrapNone/>
                <wp:docPr id="36" name="Cuadro de texto 36"/>
                <wp:cNvGraphicFramePr/>
                <a:graphic xmlns:a="http://schemas.openxmlformats.org/drawingml/2006/main">
                  <a:graphicData uri="http://schemas.microsoft.com/office/word/2010/wordprocessingShape">
                    <wps:wsp>
                      <wps:cNvSpPr txBox="1"/>
                      <wps:spPr>
                        <a:xfrm>
                          <a:off x="0" y="0"/>
                          <a:ext cx="2514600" cy="809625"/>
                        </a:xfrm>
                        <a:prstGeom prst="rect">
                          <a:avLst/>
                        </a:prstGeom>
                        <a:solidFill>
                          <a:schemeClr val="lt1"/>
                        </a:solidFill>
                        <a:ln w="6350">
                          <a:solidFill>
                            <a:prstClr val="black"/>
                          </a:solidFill>
                        </a:ln>
                      </wps:spPr>
                      <wps:txbx>
                        <w:txbxContent>
                          <w:p w14:paraId="60E660A9" w14:textId="77777777" w:rsidR="003A0AF3" w:rsidRPr="003A2CA9" w:rsidRDefault="003A0AF3" w:rsidP="003A0AF3">
                            <w:pPr>
                              <w:jc w:val="center"/>
                              <w:rPr>
                                <w:rFonts w:ascii="Times New Roman" w:hAnsi="Times New Roman" w:cs="Times New Roman"/>
                                <w:b/>
                                <w:bCs/>
                                <w:sz w:val="28"/>
                                <w:szCs w:val="28"/>
                                <w:lang w:val="en-GB"/>
                              </w:rPr>
                            </w:pPr>
                            <w:r w:rsidRPr="003A2CA9">
                              <w:rPr>
                                <w:rFonts w:ascii="Times New Roman" w:hAnsi="Times New Roman" w:cs="Times New Roman"/>
                                <w:b/>
                                <w:bCs/>
                                <w:sz w:val="28"/>
                                <w:szCs w:val="28"/>
                                <w:lang w:val="en-GB"/>
                              </w:rPr>
                              <w:t>THE SCHRAMM´S MODEL OF C</w:t>
                            </w:r>
                            <w:r>
                              <w:rPr>
                                <w:rFonts w:ascii="Times New Roman" w:hAnsi="Times New Roman" w:cs="Times New Roman"/>
                                <w:b/>
                                <w:bCs/>
                                <w:sz w:val="28"/>
                                <w:szCs w:val="28"/>
                                <w:lang w:val="en-GB"/>
                              </w:rPr>
                              <w:t>OMMUNICATION (1954)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du="http://schemas.microsoft.com/office/word/2023/wordml/word16du">
            <w:pict>
              <v:shape w14:anchorId="50E15173" id="Cuadro de texto 36" o:spid="_x0000_s1036" type="#_x0000_t202" style="position:absolute;left:0;text-align:left;margin-left:291.35pt;margin-top:5pt;width:198pt;height:63.7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G3dOwIAAIQEAAAOAAAAZHJzL2Uyb0RvYy54bWysVE1vGjEQvVfqf7B8L7tQoAliiSgRVSWU&#10;RCJRzsZrs1a9Htc27NJf37FZPpL2VPXiHXvGzzNv3uz0rq012QvnFZiC9ns5JcJwKJXZFvTlefnp&#10;hhIfmCmZBiMKehCe3s0+fpg2diIGUIEuhSMIYvyksQWtQrCTLPO8EjXzPbDCoFOCq1nArdtmpWMN&#10;otc6G+T5OGvAldYBF97j6f3RSWcJX0rBw6OUXgSiC4q5hbS6tG7ims2mbLJ1zFaKd2mwf8iiZsrg&#10;o2eoexYY2Tn1B1StuAMPMvQ41BlIqbhINWA1/fxdNeuKWZFqQXK8PdPk/x8sf9iv7ZMjof0KLTYw&#10;EtJYP/F4GOtppavjFzMl6EcKD2faRBsIx8PBqD8c5+ji6LvJb8eDUYTJLret8+GbgJpEo6AO25LY&#10;YvuVD8fQU0h8zINW5VJpnTZRCmKhHdkzbKIOKUcEfxOlDWkKOv48yhPwG1+EPt/faMZ/dOldRSGe&#10;NpjzpfZohXbTElUiL0kp8WgD5QH5cnCUkrd8qRB/xXx4Yg61gzzgPIRHXKQGTAo6i5IK3K+/ncd4&#10;bCl6KWlQiwX1P3fMCUr0d4PNvu0Ph1G8aTMcfRngxl17Ntces6sXgEz1cfIsT2aMD/pkSgf1K47N&#10;PL6KLmY4vl3QcDIX4TghOHZczOcpCOVqWViZteUROnYm8vrcvjJnu74GVMQDnFTLJu/ae4yNNw3M&#10;dwGkSr2/sNrxj1JP6unGMs7S9T5FXX4es98AAAD//wMAUEsDBBQABgAIAAAAIQAx0Fgk3AAAAAoB&#10;AAAPAAAAZHJzL2Rvd25yZXYueG1sTI/BTsMwEETvSPyDtUjcqENRiRviVIAKF04UxNmNXdsiXke2&#10;m4a/ZznR4848zc60mzkMbDIp+4gSbhcVMIN91B6thM+PlxsBLBeFWg0RjYQfk2HTXV60qtHxhO9m&#10;2hXLKARzoyS4UsaG89w7E1RexNEgeYeYgip0Jst1UicKDwNfVtU9D8ojfXBqNM/O9N+7Y5CwfbJr&#10;2wuV3FZo76f56/BmX6W8vpofH4AVM5d/GP7qU3XoqNM+HlFnNkhYiWVNKBkVbSJgXQsS9iTc1Svg&#10;XcvPJ3S/AAAA//8DAFBLAQItABQABgAIAAAAIQC2gziS/gAAAOEBAAATAAAAAAAAAAAAAAAAAAAA&#10;AABbQ29udGVudF9UeXBlc10ueG1sUEsBAi0AFAAGAAgAAAAhADj9If/WAAAAlAEAAAsAAAAAAAAA&#10;AAAAAAAALwEAAF9yZWxzLy5yZWxzUEsBAi0AFAAGAAgAAAAhAFggbd07AgAAhAQAAA4AAAAAAAAA&#10;AAAAAAAALgIAAGRycy9lMm9Eb2MueG1sUEsBAi0AFAAGAAgAAAAhADHQWCTcAAAACgEAAA8AAAAA&#10;AAAAAAAAAAAAlQQAAGRycy9kb3ducmV2LnhtbFBLBQYAAAAABAAEAPMAAACeBQAAAAA=&#10;" fillcolor="white [3201]" strokeweight=".5pt">
                <v:textbox>
                  <w:txbxContent>
                    <w:p w:rsidR="003A0AF3" w:rsidRPr="003A2CA9" w:rsidRDefault="003A0AF3" w:rsidP="003A0AF3">
                      <w:pPr>
                        <w:jc w:val="center"/>
                        <w:rPr>
                          <w:rFonts w:ascii="Times New Roman" w:hAnsi="Times New Roman" w:cs="Times New Roman"/>
                          <w:b/>
                          <w:bCs/>
                          <w:sz w:val="28"/>
                          <w:szCs w:val="28"/>
                          <w:lang w:val="en-GB"/>
                        </w:rPr>
                      </w:pPr>
                      <w:r w:rsidRPr="003A2CA9">
                        <w:rPr>
                          <w:rFonts w:ascii="Times New Roman" w:hAnsi="Times New Roman" w:cs="Times New Roman"/>
                          <w:b/>
                          <w:bCs/>
                          <w:sz w:val="28"/>
                          <w:szCs w:val="28"/>
                          <w:lang w:val="en-GB"/>
                        </w:rPr>
                        <w:t>THE SCHRAMM´S MODEL OF C</w:t>
                      </w:r>
                      <w:r>
                        <w:rPr>
                          <w:rFonts w:ascii="Times New Roman" w:hAnsi="Times New Roman" w:cs="Times New Roman"/>
                          <w:b/>
                          <w:bCs/>
                          <w:sz w:val="28"/>
                          <w:szCs w:val="28"/>
                          <w:lang w:val="en-GB"/>
                        </w:rPr>
                        <w:t>OMMUNICATION (1954)</w:t>
                      </w:r>
                    </w:p>
                  </w:txbxContent>
                </v:textbox>
              </v:shape>
            </w:pict>
          </mc:Fallback>
        </mc:AlternateContent>
      </w:r>
    </w:p>
    <w:p w14:paraId="4757490B" w14:textId="77777777" w:rsidR="00471E70" w:rsidRPr="009D11C9" w:rsidRDefault="009D11C9" w:rsidP="003A0AF3">
      <w:pPr>
        <w:spacing w:line="360" w:lineRule="auto"/>
        <w:jc w:val="both"/>
        <w:rPr>
          <w:rFonts w:ascii="Arial" w:hAnsi="Arial" w:cs="Arial"/>
          <w:color w:val="FFFFFF" w:themeColor="background1"/>
          <w:lang w:val="en-GB"/>
        </w:rPr>
      </w:pPr>
      <w:r w:rsidRPr="009D11C9">
        <w:rPr>
          <w:rFonts w:ascii="Arial" w:hAnsi="Arial" w:cs="Arial"/>
          <w:color w:val="FFFFFF" w:themeColor="background1"/>
          <w:lang w:val="en-GB"/>
        </w:rPr>
        <w:t>Here comes the reference</w:t>
      </w:r>
    </w:p>
    <w:p w14:paraId="7A99F6F8" w14:textId="77777777" w:rsidR="00F96D1C" w:rsidRDefault="00A103CD" w:rsidP="003A0AF3">
      <w:pPr>
        <w:spacing w:line="360" w:lineRule="auto"/>
        <w:jc w:val="both"/>
        <w:rPr>
          <w:rFonts w:ascii="Arial" w:hAnsi="Arial" w:cs="Arial"/>
          <w:b/>
          <w:bCs/>
          <w:lang w:val="en-GB"/>
        </w:rPr>
      </w:pPr>
      <w:sdt>
        <w:sdtPr>
          <w:rPr>
            <w:rFonts w:ascii="Arial" w:hAnsi="Arial" w:cs="Arial"/>
            <w:b/>
            <w:bCs/>
            <w:lang w:val="en-GB"/>
          </w:rPr>
          <w:id w:val="-1509673065"/>
          <w:citation/>
        </w:sdtPr>
        <w:sdtEndPr/>
        <w:sdtContent>
          <w:r w:rsidR="00E252D7">
            <w:rPr>
              <w:rFonts w:ascii="Arial" w:hAnsi="Arial" w:cs="Arial"/>
              <w:b/>
              <w:bCs/>
              <w:lang w:val="en-GB"/>
            </w:rPr>
            <w:fldChar w:fldCharType="begin"/>
          </w:r>
          <w:r w:rsidR="00E252D7" w:rsidRPr="002A4C69">
            <w:rPr>
              <w:rFonts w:ascii="Arial" w:hAnsi="Arial" w:cs="Arial"/>
              <w:b/>
              <w:bCs/>
              <w:lang w:val="en-GB"/>
            </w:rPr>
            <w:instrText xml:space="preserve"> CITATION Sch23 \l 3082 </w:instrText>
          </w:r>
          <w:r w:rsidR="00E252D7">
            <w:rPr>
              <w:rFonts w:ascii="Arial" w:hAnsi="Arial" w:cs="Arial"/>
              <w:b/>
              <w:bCs/>
              <w:lang w:val="en-GB"/>
            </w:rPr>
            <w:fldChar w:fldCharType="separate"/>
          </w:r>
          <w:r w:rsidR="0052748F" w:rsidRPr="002A4C69">
            <w:rPr>
              <w:rFonts w:ascii="Arial" w:hAnsi="Arial" w:cs="Arial"/>
              <w:noProof/>
              <w:lang w:val="en-GB"/>
            </w:rPr>
            <w:t>(Model, s.f.)</w:t>
          </w:r>
          <w:r w:rsidR="00E252D7">
            <w:rPr>
              <w:rFonts w:ascii="Arial" w:hAnsi="Arial" w:cs="Arial"/>
              <w:b/>
              <w:bCs/>
              <w:lang w:val="en-GB"/>
            </w:rPr>
            <w:fldChar w:fldCharType="end"/>
          </w:r>
        </w:sdtContent>
      </w:sdt>
    </w:p>
    <w:p w14:paraId="7FA48F56" w14:textId="77777777" w:rsidR="00F96D1C" w:rsidRDefault="00F96D1C" w:rsidP="003A0AF3">
      <w:pPr>
        <w:spacing w:line="360" w:lineRule="auto"/>
        <w:jc w:val="both"/>
        <w:rPr>
          <w:rFonts w:ascii="Arial" w:hAnsi="Arial" w:cs="Arial"/>
          <w:b/>
          <w:bCs/>
          <w:lang w:val="en-GB"/>
        </w:rPr>
      </w:pPr>
    </w:p>
    <w:p w14:paraId="671BD133" w14:textId="77777777" w:rsidR="003A0AF3" w:rsidRDefault="002A4C69" w:rsidP="003A0AF3">
      <w:pPr>
        <w:spacing w:line="360" w:lineRule="auto"/>
        <w:jc w:val="both"/>
        <w:rPr>
          <w:rFonts w:ascii="Arial" w:hAnsi="Arial" w:cs="Arial"/>
          <w:lang w:val="en-GB"/>
        </w:rPr>
      </w:pPr>
      <w:bookmarkStart w:id="9" w:name="_Hlk134619901"/>
      <w:r w:rsidRPr="003A0AF3">
        <w:rPr>
          <w:rFonts w:ascii="Arial" w:hAnsi="Arial" w:cs="Arial"/>
          <w:lang w:val="en-GB"/>
        </w:rPr>
        <w:lastRenderedPageBreak/>
        <w:t xml:space="preserve">BERLO´S MODEL OF COMMUNICATION </w:t>
      </w:r>
      <w:bookmarkEnd w:id="9"/>
      <w:r w:rsidR="003A0AF3" w:rsidRPr="003A0AF3">
        <w:rPr>
          <w:rFonts w:ascii="Arial" w:hAnsi="Arial" w:cs="Arial"/>
          <w:lang w:val="en-GB"/>
        </w:rPr>
        <w:t>(Invented in 1960)O HOW ARE Y</w:t>
      </w:r>
    </w:p>
    <w:p w14:paraId="31356E37" w14:textId="77777777" w:rsidR="003A0AF3" w:rsidRPr="003A0AF3" w:rsidRDefault="003A312B" w:rsidP="003A0AF3">
      <w:pPr>
        <w:spacing w:line="360" w:lineRule="auto"/>
        <w:jc w:val="both"/>
        <w:rPr>
          <w:rFonts w:ascii="Arial" w:hAnsi="Arial" w:cs="Arial"/>
          <w:u w:val="single"/>
          <w:lang w:val="en-GB"/>
        </w:rPr>
      </w:pPr>
      <w:r w:rsidRPr="003A0AF3">
        <w:rPr>
          <w:rFonts w:ascii="Arial" w:hAnsi="Arial" w:cs="Arial"/>
          <w:noProof/>
          <w:lang w:val="en-GB"/>
        </w:rPr>
        <mc:AlternateContent>
          <mc:Choice Requires="wps">
            <w:drawing>
              <wp:anchor distT="0" distB="0" distL="114300" distR="114300" simplePos="0" relativeHeight="251681792" behindDoc="0" locked="0" layoutInCell="1" allowOverlap="1" wp14:anchorId="005D8B89" wp14:editId="1FBEBF0B">
                <wp:simplePos x="0" y="0"/>
                <wp:positionH relativeFrom="column">
                  <wp:posOffset>1259139</wp:posOffset>
                </wp:positionH>
                <wp:positionV relativeFrom="paragraph">
                  <wp:posOffset>1861036</wp:posOffset>
                </wp:positionV>
                <wp:extent cx="251143" cy="837247"/>
                <wp:effectExtent l="0" t="7302" r="27622" b="27623"/>
                <wp:wrapNone/>
                <wp:docPr id="39" name="Abrir llave 39"/>
                <wp:cNvGraphicFramePr/>
                <a:graphic xmlns:a="http://schemas.openxmlformats.org/drawingml/2006/main">
                  <a:graphicData uri="http://schemas.microsoft.com/office/word/2010/wordprocessingShape">
                    <wps:wsp>
                      <wps:cNvSpPr/>
                      <wps:spPr>
                        <a:xfrm rot="16200000">
                          <a:off x="0" y="0"/>
                          <a:ext cx="251143" cy="837247"/>
                        </a:xfrm>
                        <a:prstGeom prst="leftBrace">
                          <a:avLst/>
                        </a:prstGeom>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type w14:anchorId="0A6DEED9"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Abrir llave 39" o:spid="_x0000_s1026" type="#_x0000_t87" style="position:absolute;margin-left:99.15pt;margin-top:146.55pt;width:19.8pt;height:65.9pt;rotation:-90;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nhfCUgIAAAMFAAAOAAAAZHJzL2Uyb0RvYy54bWysVG1P2zAQ/j5p/8Hy95GmlJdVpKgDMU1C&#10;Aw0mPhvHppEcn3e+Nu1+/c5OGtBAmzQtH6w73/vj53J2vm2d2BiMDfhKlgcTKYzXUDf+qZLf768+&#10;nEoRSflaOfCmkjsT5fni/buzLszNFFbgaoOCk/g470IlV0RhXhRRr0yr4gEE49loAVtFrOJTUaPq&#10;OHvriulkclx0gHVA0CZGvr3sjXKR81trNN1YGw0JV0nujfKJ+XxMZ7E4U/MnVGHV6KEN9Q9dtKrx&#10;XHRMdalIiTU2r1K1jUaIYOlAQ1uAtY02eQaeppz8Ns3dSgWTZ2FwYhhhiv8vrf66uQu3yDB0Ic4j&#10;i2mKrcVWIDBa5TGjzF8ejtsV24zdbsTObElovpweleXsUArNptPDk+nsJGFb9LlSzoCRPhtoRRIq&#10;6YylT6h0mk/N1eY6Uu+/9+Pg55ayRDtnkrPz34wVTZ2q5ujMFnPhUGwUv7PS2ngqh/rZO4XZxrkx&#10;sB/oj4GDfwo1mUljcPn3qmNErgyexuC28YBvJaDtvmXb++8R6OdOEDxCvbvF/mWYzTHoq4bRvFaR&#10;bhUycfmSl5Fu+LAOukrCIEmxAvz51n3yZz6xVYqOF6GS8cdaoZHCffHMtI/lbJY2Jyuzo5MpK/jS&#10;8vjS4tftBfAblLm7LCZ/cnvRIrQPvLPLVJVNymuuXUlNuFcuqF9Q3nptlsvsxtsSFF37u6BT8oRq&#10;Isr99kFhGChFzMWvsF+aV6TqfVOkh+WawDaZcc+4DnjzpmXiDn+FtMov9ez1/O9a/AIAAP//AwBQ&#10;SwMEFAAGAAgAAAAhANi1s6XfAAAACwEAAA8AAABkcnMvZG93bnJldi54bWxMj0tPwzAQhO9I/Adr&#10;kbig1mlaiglxKoTKiVPLQxwde0mixg/Zbhv+PcsJbju7o9lv6s1kR3bCmAbvJCzmBTB02pvBdRLe&#10;Xp9nAljKyhk1eocSvjHBprm8qFVl/Nnt8LTPHaMQlyoloc85VJwn3aNVae4DOrp9+WhVJhk7bqI6&#10;U7gdeVkUa27V4OhDrwI+9agP+6OVcPjQId+EFrdtxM8XsXrXuF1IeX01PT4AyzjlPzP84hM6NMTU&#10;+qMziY2kb8uSrBKWy3sayFGKFbVraXMnBPCm5v87ND8AAAD//wMAUEsBAi0AFAAGAAgAAAAhALaD&#10;OJL+AAAA4QEAABMAAAAAAAAAAAAAAAAAAAAAAFtDb250ZW50X1R5cGVzXS54bWxQSwECLQAUAAYA&#10;CAAAACEAOP0h/9YAAACUAQAACwAAAAAAAAAAAAAAAAAvAQAAX3JlbHMvLnJlbHNQSwECLQAUAAYA&#10;CAAAACEAtJ4XwlICAAADBQAADgAAAAAAAAAAAAAAAAAuAgAAZHJzL2Uyb0RvYy54bWxQSwECLQAU&#10;AAYACAAAACEA2LWzpd8AAAALAQAADwAAAAAAAAAAAAAAAACsBAAAZHJzL2Rvd25yZXYueG1sUEsF&#10;BgAAAAAEAAQA8wAAALgFAAAAAA==&#10;" adj="540" strokecolor="#4472c4 [3204]" strokeweight="1pt">
                <v:stroke joinstyle="miter"/>
              </v:shape>
            </w:pict>
          </mc:Fallback>
        </mc:AlternateContent>
      </w:r>
      <w:r w:rsidRPr="003A0AF3">
        <w:rPr>
          <w:rFonts w:ascii="Arial" w:hAnsi="Arial" w:cs="Arial"/>
          <w:noProof/>
          <w:u w:val="single"/>
          <w:lang w:val="en-GB"/>
        </w:rPr>
        <mc:AlternateContent>
          <mc:Choice Requires="wps">
            <w:drawing>
              <wp:anchor distT="0" distB="0" distL="114300" distR="114300" simplePos="0" relativeHeight="251682816" behindDoc="0" locked="0" layoutInCell="1" allowOverlap="1" wp14:anchorId="73B3CC48" wp14:editId="53B0D2BA">
                <wp:simplePos x="0" y="0"/>
                <wp:positionH relativeFrom="column">
                  <wp:posOffset>3915092</wp:posOffset>
                </wp:positionH>
                <wp:positionV relativeFrom="paragraph">
                  <wp:posOffset>1930994</wp:posOffset>
                </wp:positionV>
                <wp:extent cx="247015" cy="733424"/>
                <wp:effectExtent l="4763" t="0" r="24447" b="24448"/>
                <wp:wrapNone/>
                <wp:docPr id="40" name="Abrir llave 40"/>
                <wp:cNvGraphicFramePr/>
                <a:graphic xmlns:a="http://schemas.openxmlformats.org/drawingml/2006/main">
                  <a:graphicData uri="http://schemas.microsoft.com/office/word/2010/wordprocessingShape">
                    <wps:wsp>
                      <wps:cNvSpPr/>
                      <wps:spPr>
                        <a:xfrm rot="16200000">
                          <a:off x="0" y="0"/>
                          <a:ext cx="247015" cy="733424"/>
                        </a:xfrm>
                        <a:prstGeom prst="leftBrace">
                          <a:avLst/>
                        </a:prstGeom>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du="http://schemas.microsoft.com/office/word/2023/wordml/word16du">
            <w:pict>
              <v:shape w14:anchorId="08ED944C" id="Abrir llave 40" o:spid="_x0000_s1026" type="#_x0000_t87" style="position:absolute;margin-left:308.25pt;margin-top:152.05pt;width:19.45pt;height:57.75pt;rotation:-90;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C83UgIAAAMFAAAOAAAAZHJzL2Uyb0RvYy54bWysVN9P2zAQfp+0/8Hy+0hTCmwVKepATJMQ&#10;oMHEs3FsGsnxeedr0+6v39lJAxpok6blwbrz/f78XU7Ptq0TG4OxAV/J8mAihfEa6sY/VfL7/eWH&#10;j1JEUr5WDryp5M5EebZ4/+60C3MzhRW42qDgJD7Ou1DJFVGYF0XUK9OqeADBeDZawFYRq/hU1Kg6&#10;zt66YjqZHBcdYB0QtImRby96o1zk/NYaTTfWRkPCVZJ7o3xiPh/TWSxO1fwJVVg1emhD/UMXrWo8&#10;Fx1TXShSYo3Nq1RtoxEiWDrQ0BZgbaNNnoGnKSe/TXO3UsHkWRicGEaY4v9Lq683d+EWGYYuxHlk&#10;MU2xtdgKBEarPGaU+cvDcbtim7HbjdiZLQnNl9PZyaQ8kkKz6eTwcDadJWyLPlfKGTDSFwOtSEIl&#10;nbH0GZVO86m52lxF6v33fhz83FKWaOdMcnb+m7GiqVPVHJ3ZYs4dio3id1ZaG0/lUD97pzDbODcG&#10;9gP9MXDwT6EmM2kMLv9edYzIlcHTGNw2HvCtBLTdt2x7/z0C/dwJgkeod7fYvwyzOQZ92TCaVyrS&#10;rUImLl/yMtINH9ZBV0kYJClWgD/fuk/+zCe2StHxIlQy/lgrNFK4r56Z9qmczdLmZGV2dDJlBV9a&#10;Hl9a/Lo9B36DMneXxeRPbi9ahPaBd3aZqrJJec21K6kJ98o59QvKW6/NcpndeFuCoit/F3RKnlBN&#10;RLnfPigMA6WIuXgN+6V5RareN0V6WK4JbJMZ94zrgDdvWibu8FdIq/xSz17P/67FLwAAAP//AwBQ&#10;SwMEFAAGAAgAAAAhADrEJMbiAAAACwEAAA8AAABkcnMvZG93bnJldi54bWxMj8FOwzAMhu9IvENk&#10;JG4sXTq2rjSdEBISGjvAQEK7ZY3XVjROabKtvD3mBEfbn35/f7EaXSdOOITWk4bpJAGBVHnbUq3h&#10;/e3xJgMRoiFrOk+o4RsDrMrLi8Lk1p/pFU/bWAsOoZAbDU2MfS5lqBp0Jkx8j8S3gx+ciTwOtbSD&#10;OXO466RKkrl0piX+0JgeHxqsPrdHp8F9uJeD2u3GpU/bjXxWa1o/fWl9fTXe34GIOMY/GH71WR1K&#10;dtr7I9kgOg23i0wxqiGdqRkIJubLdAFiz5tsmoIsC/m/Q/kDAAD//wMAUEsBAi0AFAAGAAgAAAAh&#10;ALaDOJL+AAAA4QEAABMAAAAAAAAAAAAAAAAAAAAAAFtDb250ZW50X1R5cGVzXS54bWxQSwECLQAU&#10;AAYACAAAACEAOP0h/9YAAACUAQAACwAAAAAAAAAAAAAAAAAvAQAAX3JlbHMvLnJlbHNQSwECLQAU&#10;AAYACAAAACEAJRgvN1ICAAADBQAADgAAAAAAAAAAAAAAAAAuAgAAZHJzL2Uyb0RvYy54bWxQSwEC&#10;LQAUAAYACAAAACEAOsQkxuIAAAALAQAADwAAAAAAAAAAAAAAAACsBAAAZHJzL2Rvd25yZXYueG1s&#10;UEsFBgAAAAAEAAQA8wAAALsFAAAAAA==&#10;" adj="606" strokecolor="#4472c4 [3204]" strokeweight="1pt">
                <v:stroke joinstyle="miter"/>
              </v:shape>
            </w:pict>
          </mc:Fallback>
        </mc:AlternateContent>
      </w:r>
      <w:r w:rsidR="003A0AF3" w:rsidRPr="003A0AF3">
        <w:rPr>
          <w:rFonts w:ascii="Arial" w:hAnsi="Arial" w:cs="Arial"/>
          <w:u w:val="single"/>
          <w:lang w:val="en-GB"/>
        </w:rPr>
        <w:t>THEORY</w:t>
      </w:r>
    </w:p>
    <w:tbl>
      <w:tblPr>
        <w:tblStyle w:val="TableGrid"/>
        <w:tblW w:w="0" w:type="auto"/>
        <w:tblLook w:val="04A0" w:firstRow="1" w:lastRow="0" w:firstColumn="1" w:lastColumn="0" w:noHBand="0" w:noVBand="1"/>
      </w:tblPr>
      <w:tblGrid>
        <w:gridCol w:w="2123"/>
        <w:gridCol w:w="2123"/>
        <w:gridCol w:w="2124"/>
        <w:gridCol w:w="2124"/>
      </w:tblGrid>
      <w:tr w:rsidR="003A0AF3" w:rsidRPr="003A0AF3" w14:paraId="3DBB518C" w14:textId="77777777" w:rsidTr="00011249">
        <w:tc>
          <w:tcPr>
            <w:tcW w:w="2123" w:type="dxa"/>
          </w:tcPr>
          <w:p w14:paraId="69D201E7" w14:textId="77777777" w:rsidR="003A0AF3" w:rsidRPr="003A0AF3" w:rsidRDefault="003A0AF3" w:rsidP="003A0AF3">
            <w:pPr>
              <w:spacing w:line="360" w:lineRule="auto"/>
              <w:jc w:val="both"/>
              <w:rPr>
                <w:rFonts w:ascii="Arial" w:hAnsi="Arial" w:cs="Arial"/>
                <w:lang w:val="en-GB"/>
              </w:rPr>
            </w:pPr>
            <w:r w:rsidRPr="003A0AF3">
              <w:rPr>
                <w:rFonts w:ascii="Arial" w:hAnsi="Arial" w:cs="Arial"/>
                <w:lang w:val="en-GB"/>
              </w:rPr>
              <w:t>SOURCE</w:t>
            </w:r>
          </w:p>
        </w:tc>
        <w:tc>
          <w:tcPr>
            <w:tcW w:w="2123" w:type="dxa"/>
          </w:tcPr>
          <w:p w14:paraId="389FF786" w14:textId="77777777" w:rsidR="003A0AF3" w:rsidRPr="003A0AF3" w:rsidRDefault="003A0AF3" w:rsidP="003A0AF3">
            <w:pPr>
              <w:spacing w:line="360" w:lineRule="auto"/>
              <w:jc w:val="both"/>
              <w:rPr>
                <w:rFonts w:ascii="Arial" w:hAnsi="Arial" w:cs="Arial"/>
                <w:lang w:val="en-GB"/>
              </w:rPr>
            </w:pPr>
            <w:r w:rsidRPr="003A0AF3">
              <w:rPr>
                <w:rFonts w:ascii="Arial" w:hAnsi="Arial" w:cs="Arial"/>
                <w:lang w:val="en-GB"/>
              </w:rPr>
              <w:t>MESSAGE</w:t>
            </w:r>
          </w:p>
        </w:tc>
        <w:tc>
          <w:tcPr>
            <w:tcW w:w="2124" w:type="dxa"/>
          </w:tcPr>
          <w:p w14:paraId="6BE7AC24" w14:textId="77777777" w:rsidR="003A0AF3" w:rsidRPr="003A0AF3" w:rsidRDefault="003A0AF3" w:rsidP="003A0AF3">
            <w:pPr>
              <w:spacing w:line="360" w:lineRule="auto"/>
              <w:jc w:val="both"/>
              <w:rPr>
                <w:rFonts w:ascii="Arial" w:hAnsi="Arial" w:cs="Arial"/>
                <w:lang w:val="en-GB"/>
              </w:rPr>
            </w:pPr>
            <w:r w:rsidRPr="003A0AF3">
              <w:rPr>
                <w:rFonts w:ascii="Arial" w:hAnsi="Arial" w:cs="Arial"/>
                <w:lang w:val="en-GB"/>
              </w:rPr>
              <w:t>CHANNEL</w:t>
            </w:r>
          </w:p>
        </w:tc>
        <w:tc>
          <w:tcPr>
            <w:tcW w:w="2124" w:type="dxa"/>
          </w:tcPr>
          <w:p w14:paraId="31C3C077" w14:textId="77777777" w:rsidR="003A0AF3" w:rsidRPr="003A0AF3" w:rsidRDefault="003A0AF3" w:rsidP="003A0AF3">
            <w:pPr>
              <w:spacing w:line="360" w:lineRule="auto"/>
              <w:jc w:val="both"/>
              <w:rPr>
                <w:rFonts w:ascii="Arial" w:hAnsi="Arial" w:cs="Arial"/>
                <w:lang w:val="en-GB"/>
              </w:rPr>
            </w:pPr>
            <w:r w:rsidRPr="003A0AF3">
              <w:rPr>
                <w:rFonts w:ascii="Arial" w:hAnsi="Arial" w:cs="Arial"/>
                <w:lang w:val="en-GB"/>
              </w:rPr>
              <w:t>RECEIVER</w:t>
            </w:r>
          </w:p>
        </w:tc>
      </w:tr>
      <w:tr w:rsidR="003A0AF3" w:rsidRPr="003A0AF3" w14:paraId="4C4C0788" w14:textId="77777777" w:rsidTr="00011249">
        <w:tc>
          <w:tcPr>
            <w:tcW w:w="2123" w:type="dxa"/>
          </w:tcPr>
          <w:p w14:paraId="56344A2A" w14:textId="77777777" w:rsidR="003A0AF3" w:rsidRPr="003A0AF3" w:rsidRDefault="003A0AF3" w:rsidP="003A0AF3">
            <w:pPr>
              <w:spacing w:line="360" w:lineRule="auto"/>
              <w:jc w:val="both"/>
              <w:rPr>
                <w:rFonts w:ascii="Arial" w:hAnsi="Arial" w:cs="Arial"/>
                <w:lang w:val="en-GB"/>
              </w:rPr>
            </w:pPr>
            <w:r w:rsidRPr="003A0AF3">
              <w:rPr>
                <w:rFonts w:ascii="Arial" w:hAnsi="Arial" w:cs="Arial"/>
                <w:lang w:val="en-GB"/>
              </w:rPr>
              <w:t>Communication skills</w:t>
            </w:r>
          </w:p>
        </w:tc>
        <w:tc>
          <w:tcPr>
            <w:tcW w:w="2123" w:type="dxa"/>
          </w:tcPr>
          <w:p w14:paraId="2F0E1316" w14:textId="77777777" w:rsidR="003A0AF3" w:rsidRPr="003A0AF3" w:rsidRDefault="003A0AF3" w:rsidP="003A0AF3">
            <w:pPr>
              <w:spacing w:line="360" w:lineRule="auto"/>
              <w:jc w:val="both"/>
              <w:rPr>
                <w:rFonts w:ascii="Arial" w:hAnsi="Arial" w:cs="Arial"/>
                <w:lang w:val="en-GB"/>
              </w:rPr>
            </w:pPr>
            <w:r w:rsidRPr="003A0AF3">
              <w:rPr>
                <w:rFonts w:ascii="Arial" w:hAnsi="Arial" w:cs="Arial"/>
                <w:lang w:val="en-GB"/>
              </w:rPr>
              <w:t xml:space="preserve">Content </w:t>
            </w:r>
          </w:p>
        </w:tc>
        <w:tc>
          <w:tcPr>
            <w:tcW w:w="2124" w:type="dxa"/>
          </w:tcPr>
          <w:p w14:paraId="49FF0710" w14:textId="77777777" w:rsidR="003A0AF3" w:rsidRPr="003A0AF3" w:rsidRDefault="003A0AF3" w:rsidP="003A0AF3">
            <w:pPr>
              <w:spacing w:line="360" w:lineRule="auto"/>
              <w:jc w:val="both"/>
              <w:rPr>
                <w:rFonts w:ascii="Arial" w:hAnsi="Arial" w:cs="Arial"/>
                <w:lang w:val="en-GB"/>
              </w:rPr>
            </w:pPr>
            <w:r w:rsidRPr="003A0AF3">
              <w:rPr>
                <w:rFonts w:ascii="Arial" w:hAnsi="Arial" w:cs="Arial"/>
                <w:lang w:val="en-GB"/>
              </w:rPr>
              <w:t>Hearing</w:t>
            </w:r>
          </w:p>
        </w:tc>
        <w:tc>
          <w:tcPr>
            <w:tcW w:w="2124" w:type="dxa"/>
          </w:tcPr>
          <w:p w14:paraId="57BEC302" w14:textId="77777777" w:rsidR="003A0AF3" w:rsidRPr="003A0AF3" w:rsidRDefault="003A0AF3" w:rsidP="003A0AF3">
            <w:pPr>
              <w:spacing w:line="360" w:lineRule="auto"/>
              <w:jc w:val="both"/>
              <w:rPr>
                <w:rFonts w:ascii="Arial" w:hAnsi="Arial" w:cs="Arial"/>
                <w:lang w:val="en-GB"/>
              </w:rPr>
            </w:pPr>
            <w:r w:rsidRPr="003A0AF3">
              <w:rPr>
                <w:rFonts w:ascii="Arial" w:hAnsi="Arial" w:cs="Arial"/>
                <w:lang w:val="en-GB"/>
              </w:rPr>
              <w:t>Communication skills</w:t>
            </w:r>
          </w:p>
        </w:tc>
      </w:tr>
      <w:tr w:rsidR="003A0AF3" w:rsidRPr="003A0AF3" w14:paraId="149AF2CD" w14:textId="77777777" w:rsidTr="00011249">
        <w:tc>
          <w:tcPr>
            <w:tcW w:w="2123" w:type="dxa"/>
          </w:tcPr>
          <w:p w14:paraId="1BC9C426" w14:textId="77777777" w:rsidR="003A0AF3" w:rsidRPr="003A0AF3" w:rsidRDefault="003A0AF3" w:rsidP="003A0AF3">
            <w:pPr>
              <w:spacing w:line="360" w:lineRule="auto"/>
              <w:jc w:val="both"/>
              <w:rPr>
                <w:rFonts w:ascii="Arial" w:hAnsi="Arial" w:cs="Arial"/>
                <w:lang w:val="en-GB"/>
              </w:rPr>
            </w:pPr>
            <w:r w:rsidRPr="003A0AF3">
              <w:rPr>
                <w:rFonts w:ascii="Arial" w:hAnsi="Arial" w:cs="Arial"/>
                <w:lang w:val="en-GB"/>
              </w:rPr>
              <w:t>Attitudes</w:t>
            </w:r>
          </w:p>
        </w:tc>
        <w:tc>
          <w:tcPr>
            <w:tcW w:w="2123" w:type="dxa"/>
          </w:tcPr>
          <w:p w14:paraId="2676B42E" w14:textId="77777777" w:rsidR="003A0AF3" w:rsidRPr="003A0AF3" w:rsidRDefault="003A0AF3" w:rsidP="003A0AF3">
            <w:pPr>
              <w:spacing w:line="360" w:lineRule="auto"/>
              <w:jc w:val="both"/>
              <w:rPr>
                <w:rFonts w:ascii="Arial" w:hAnsi="Arial" w:cs="Arial"/>
                <w:lang w:val="en-GB"/>
              </w:rPr>
            </w:pPr>
            <w:r w:rsidRPr="003A0AF3">
              <w:rPr>
                <w:rFonts w:ascii="Arial" w:hAnsi="Arial" w:cs="Arial"/>
                <w:lang w:val="en-GB"/>
              </w:rPr>
              <w:t>Elements</w:t>
            </w:r>
          </w:p>
        </w:tc>
        <w:tc>
          <w:tcPr>
            <w:tcW w:w="2124" w:type="dxa"/>
          </w:tcPr>
          <w:p w14:paraId="32EB2267" w14:textId="77777777" w:rsidR="003A0AF3" w:rsidRPr="003A0AF3" w:rsidRDefault="003A0AF3" w:rsidP="003A0AF3">
            <w:pPr>
              <w:spacing w:line="360" w:lineRule="auto"/>
              <w:jc w:val="both"/>
              <w:rPr>
                <w:rFonts w:ascii="Arial" w:hAnsi="Arial" w:cs="Arial"/>
                <w:lang w:val="en-GB"/>
              </w:rPr>
            </w:pPr>
            <w:r w:rsidRPr="003A0AF3">
              <w:rPr>
                <w:rFonts w:ascii="Arial" w:hAnsi="Arial" w:cs="Arial"/>
                <w:lang w:val="en-GB"/>
              </w:rPr>
              <w:t>Seeing</w:t>
            </w:r>
          </w:p>
        </w:tc>
        <w:tc>
          <w:tcPr>
            <w:tcW w:w="2124" w:type="dxa"/>
          </w:tcPr>
          <w:p w14:paraId="01938D28" w14:textId="77777777" w:rsidR="003A0AF3" w:rsidRPr="003A0AF3" w:rsidRDefault="003A0AF3" w:rsidP="003A0AF3">
            <w:pPr>
              <w:spacing w:line="360" w:lineRule="auto"/>
              <w:jc w:val="both"/>
              <w:rPr>
                <w:rFonts w:ascii="Arial" w:hAnsi="Arial" w:cs="Arial"/>
                <w:lang w:val="en-GB"/>
              </w:rPr>
            </w:pPr>
            <w:r w:rsidRPr="003A0AF3">
              <w:rPr>
                <w:rFonts w:ascii="Arial" w:hAnsi="Arial" w:cs="Arial"/>
                <w:lang w:val="en-GB"/>
              </w:rPr>
              <w:t>Attitudes</w:t>
            </w:r>
          </w:p>
        </w:tc>
      </w:tr>
      <w:tr w:rsidR="003A0AF3" w:rsidRPr="003A0AF3" w14:paraId="1686434A" w14:textId="77777777" w:rsidTr="00011249">
        <w:tc>
          <w:tcPr>
            <w:tcW w:w="2123" w:type="dxa"/>
          </w:tcPr>
          <w:p w14:paraId="17616FF4" w14:textId="77777777" w:rsidR="003A0AF3" w:rsidRPr="003A0AF3" w:rsidRDefault="003A0AF3" w:rsidP="003A0AF3">
            <w:pPr>
              <w:spacing w:line="360" w:lineRule="auto"/>
              <w:jc w:val="both"/>
              <w:rPr>
                <w:rFonts w:ascii="Arial" w:hAnsi="Arial" w:cs="Arial"/>
                <w:lang w:val="en-GB"/>
              </w:rPr>
            </w:pPr>
            <w:r w:rsidRPr="003A0AF3">
              <w:rPr>
                <w:rFonts w:ascii="Arial" w:hAnsi="Arial" w:cs="Arial"/>
                <w:lang w:val="en-GB"/>
              </w:rPr>
              <w:t>knowledge</w:t>
            </w:r>
          </w:p>
        </w:tc>
        <w:tc>
          <w:tcPr>
            <w:tcW w:w="2123" w:type="dxa"/>
          </w:tcPr>
          <w:p w14:paraId="10109B94" w14:textId="77777777" w:rsidR="003A0AF3" w:rsidRPr="003A0AF3" w:rsidRDefault="003A0AF3" w:rsidP="003A0AF3">
            <w:pPr>
              <w:spacing w:line="360" w:lineRule="auto"/>
              <w:jc w:val="both"/>
              <w:rPr>
                <w:rFonts w:ascii="Arial" w:hAnsi="Arial" w:cs="Arial"/>
                <w:lang w:val="en-GB"/>
              </w:rPr>
            </w:pPr>
            <w:r w:rsidRPr="003A0AF3">
              <w:rPr>
                <w:rFonts w:ascii="Arial" w:hAnsi="Arial" w:cs="Arial"/>
                <w:lang w:val="en-GB"/>
              </w:rPr>
              <w:t>Treatments</w:t>
            </w:r>
          </w:p>
        </w:tc>
        <w:tc>
          <w:tcPr>
            <w:tcW w:w="2124" w:type="dxa"/>
          </w:tcPr>
          <w:p w14:paraId="682D33E0" w14:textId="77777777" w:rsidR="003A0AF3" w:rsidRPr="003A0AF3" w:rsidRDefault="003A0AF3" w:rsidP="003A0AF3">
            <w:pPr>
              <w:spacing w:line="360" w:lineRule="auto"/>
              <w:jc w:val="both"/>
              <w:rPr>
                <w:rFonts w:ascii="Arial" w:hAnsi="Arial" w:cs="Arial"/>
                <w:lang w:val="en-GB"/>
              </w:rPr>
            </w:pPr>
            <w:r w:rsidRPr="003A0AF3">
              <w:rPr>
                <w:rFonts w:ascii="Arial" w:hAnsi="Arial" w:cs="Arial"/>
                <w:lang w:val="en-GB"/>
              </w:rPr>
              <w:t>Touching</w:t>
            </w:r>
          </w:p>
        </w:tc>
        <w:tc>
          <w:tcPr>
            <w:tcW w:w="2124" w:type="dxa"/>
          </w:tcPr>
          <w:p w14:paraId="292BF5ED" w14:textId="77777777" w:rsidR="003A0AF3" w:rsidRPr="003A0AF3" w:rsidRDefault="003A0AF3" w:rsidP="003A0AF3">
            <w:pPr>
              <w:spacing w:line="360" w:lineRule="auto"/>
              <w:jc w:val="both"/>
              <w:rPr>
                <w:rFonts w:ascii="Arial" w:hAnsi="Arial" w:cs="Arial"/>
                <w:lang w:val="en-GB"/>
              </w:rPr>
            </w:pPr>
            <w:r w:rsidRPr="003A0AF3">
              <w:rPr>
                <w:rFonts w:ascii="Arial" w:hAnsi="Arial" w:cs="Arial"/>
                <w:lang w:val="en-GB"/>
              </w:rPr>
              <w:t xml:space="preserve">Knowledge </w:t>
            </w:r>
          </w:p>
        </w:tc>
      </w:tr>
      <w:tr w:rsidR="003A0AF3" w:rsidRPr="003A0AF3" w14:paraId="0133A8DF" w14:textId="77777777" w:rsidTr="00011249">
        <w:tc>
          <w:tcPr>
            <w:tcW w:w="2123" w:type="dxa"/>
          </w:tcPr>
          <w:p w14:paraId="37D03E95" w14:textId="77777777" w:rsidR="003A0AF3" w:rsidRPr="003A0AF3" w:rsidRDefault="003A0AF3" w:rsidP="003A0AF3">
            <w:pPr>
              <w:spacing w:line="360" w:lineRule="auto"/>
              <w:jc w:val="both"/>
              <w:rPr>
                <w:rFonts w:ascii="Arial" w:hAnsi="Arial" w:cs="Arial"/>
                <w:lang w:val="en-GB"/>
              </w:rPr>
            </w:pPr>
            <w:r w:rsidRPr="003A0AF3">
              <w:rPr>
                <w:rFonts w:ascii="Arial" w:hAnsi="Arial" w:cs="Arial"/>
                <w:lang w:val="en-GB"/>
              </w:rPr>
              <w:t>Social system</w:t>
            </w:r>
          </w:p>
        </w:tc>
        <w:tc>
          <w:tcPr>
            <w:tcW w:w="2123" w:type="dxa"/>
          </w:tcPr>
          <w:p w14:paraId="4AFDA5A8" w14:textId="77777777" w:rsidR="003A0AF3" w:rsidRPr="003A0AF3" w:rsidRDefault="003A0AF3" w:rsidP="003A0AF3">
            <w:pPr>
              <w:spacing w:line="360" w:lineRule="auto"/>
              <w:jc w:val="both"/>
              <w:rPr>
                <w:rFonts w:ascii="Arial" w:hAnsi="Arial" w:cs="Arial"/>
                <w:lang w:val="en-GB"/>
              </w:rPr>
            </w:pPr>
            <w:r w:rsidRPr="003A0AF3">
              <w:rPr>
                <w:rFonts w:ascii="Arial" w:hAnsi="Arial" w:cs="Arial"/>
                <w:lang w:val="en-GB"/>
              </w:rPr>
              <w:t>Structure</w:t>
            </w:r>
          </w:p>
        </w:tc>
        <w:tc>
          <w:tcPr>
            <w:tcW w:w="2124" w:type="dxa"/>
          </w:tcPr>
          <w:p w14:paraId="7FC8FB77" w14:textId="77777777" w:rsidR="003A0AF3" w:rsidRPr="003A0AF3" w:rsidRDefault="003A0AF3" w:rsidP="003A0AF3">
            <w:pPr>
              <w:spacing w:line="360" w:lineRule="auto"/>
              <w:jc w:val="both"/>
              <w:rPr>
                <w:rFonts w:ascii="Arial" w:hAnsi="Arial" w:cs="Arial"/>
                <w:lang w:val="en-GB"/>
              </w:rPr>
            </w:pPr>
            <w:r w:rsidRPr="003A0AF3">
              <w:rPr>
                <w:rFonts w:ascii="Arial" w:hAnsi="Arial" w:cs="Arial"/>
                <w:lang w:val="en-GB"/>
              </w:rPr>
              <w:t>Smelling</w:t>
            </w:r>
          </w:p>
        </w:tc>
        <w:tc>
          <w:tcPr>
            <w:tcW w:w="2124" w:type="dxa"/>
          </w:tcPr>
          <w:p w14:paraId="5C63F179" w14:textId="77777777" w:rsidR="003A0AF3" w:rsidRPr="003A0AF3" w:rsidRDefault="003A0AF3" w:rsidP="003A0AF3">
            <w:pPr>
              <w:spacing w:line="360" w:lineRule="auto"/>
              <w:jc w:val="both"/>
              <w:rPr>
                <w:rFonts w:ascii="Arial" w:hAnsi="Arial" w:cs="Arial"/>
                <w:lang w:val="en-GB"/>
              </w:rPr>
            </w:pPr>
            <w:r w:rsidRPr="003A0AF3">
              <w:rPr>
                <w:rFonts w:ascii="Arial" w:hAnsi="Arial" w:cs="Arial"/>
                <w:lang w:val="en-GB"/>
              </w:rPr>
              <w:t xml:space="preserve">Social system </w:t>
            </w:r>
          </w:p>
        </w:tc>
      </w:tr>
      <w:tr w:rsidR="003A0AF3" w:rsidRPr="003A0AF3" w14:paraId="0C3C8F18" w14:textId="77777777" w:rsidTr="00011249">
        <w:tc>
          <w:tcPr>
            <w:tcW w:w="2123" w:type="dxa"/>
          </w:tcPr>
          <w:p w14:paraId="35E2146E" w14:textId="77777777" w:rsidR="003A0AF3" w:rsidRPr="003A0AF3" w:rsidRDefault="003A0AF3" w:rsidP="003A0AF3">
            <w:pPr>
              <w:spacing w:line="360" w:lineRule="auto"/>
              <w:jc w:val="both"/>
              <w:rPr>
                <w:rFonts w:ascii="Arial" w:hAnsi="Arial" w:cs="Arial"/>
                <w:lang w:val="en-GB"/>
              </w:rPr>
            </w:pPr>
            <w:r w:rsidRPr="003A0AF3">
              <w:rPr>
                <w:rFonts w:ascii="Arial" w:hAnsi="Arial" w:cs="Arial"/>
                <w:lang w:val="en-GB"/>
              </w:rPr>
              <w:t>Culture</w:t>
            </w:r>
          </w:p>
        </w:tc>
        <w:tc>
          <w:tcPr>
            <w:tcW w:w="2123" w:type="dxa"/>
          </w:tcPr>
          <w:p w14:paraId="3D369A40" w14:textId="77777777" w:rsidR="003A0AF3" w:rsidRPr="003A0AF3" w:rsidRDefault="003A0AF3" w:rsidP="003A0AF3">
            <w:pPr>
              <w:spacing w:line="360" w:lineRule="auto"/>
              <w:jc w:val="both"/>
              <w:rPr>
                <w:rFonts w:ascii="Arial" w:hAnsi="Arial" w:cs="Arial"/>
                <w:lang w:val="en-GB"/>
              </w:rPr>
            </w:pPr>
            <w:r w:rsidRPr="003A0AF3">
              <w:rPr>
                <w:rFonts w:ascii="Arial" w:hAnsi="Arial" w:cs="Arial"/>
                <w:lang w:val="en-GB"/>
              </w:rPr>
              <w:t>Code</w:t>
            </w:r>
          </w:p>
        </w:tc>
        <w:tc>
          <w:tcPr>
            <w:tcW w:w="2124" w:type="dxa"/>
          </w:tcPr>
          <w:p w14:paraId="72C869D4" w14:textId="77777777" w:rsidR="003A0AF3" w:rsidRPr="003A0AF3" w:rsidRDefault="003A0AF3" w:rsidP="003A0AF3">
            <w:pPr>
              <w:spacing w:line="360" w:lineRule="auto"/>
              <w:jc w:val="both"/>
              <w:rPr>
                <w:rFonts w:ascii="Arial" w:hAnsi="Arial" w:cs="Arial"/>
                <w:lang w:val="en-GB"/>
              </w:rPr>
            </w:pPr>
            <w:r w:rsidRPr="003A0AF3">
              <w:rPr>
                <w:rFonts w:ascii="Arial" w:hAnsi="Arial" w:cs="Arial"/>
                <w:lang w:val="en-GB"/>
              </w:rPr>
              <w:t>Tasting</w:t>
            </w:r>
          </w:p>
        </w:tc>
        <w:tc>
          <w:tcPr>
            <w:tcW w:w="2124" w:type="dxa"/>
          </w:tcPr>
          <w:p w14:paraId="0D90EF64" w14:textId="77777777" w:rsidR="003A0AF3" w:rsidRPr="003A0AF3" w:rsidRDefault="003A0AF3" w:rsidP="003A0AF3">
            <w:pPr>
              <w:spacing w:line="360" w:lineRule="auto"/>
              <w:jc w:val="both"/>
              <w:rPr>
                <w:rFonts w:ascii="Arial" w:hAnsi="Arial" w:cs="Arial"/>
                <w:lang w:val="en-GB"/>
              </w:rPr>
            </w:pPr>
            <w:r w:rsidRPr="003A0AF3">
              <w:rPr>
                <w:rFonts w:ascii="Arial" w:hAnsi="Arial" w:cs="Arial"/>
                <w:lang w:val="en-GB"/>
              </w:rPr>
              <w:t>Culture</w:t>
            </w:r>
          </w:p>
        </w:tc>
      </w:tr>
    </w:tbl>
    <w:p w14:paraId="0A4A554D" w14:textId="77777777" w:rsidR="003A0AF3" w:rsidRPr="003A0AF3" w:rsidRDefault="003A0AF3" w:rsidP="003A0AF3">
      <w:pPr>
        <w:spacing w:line="360" w:lineRule="auto"/>
        <w:jc w:val="both"/>
        <w:rPr>
          <w:rFonts w:ascii="Arial" w:hAnsi="Arial" w:cs="Arial"/>
          <w:lang w:val="en-GB"/>
        </w:rPr>
      </w:pPr>
      <w:r w:rsidRPr="003A0AF3">
        <w:rPr>
          <w:rFonts w:ascii="Arial" w:hAnsi="Arial" w:cs="Arial"/>
          <w:noProof/>
          <w:lang w:val="en-GB"/>
        </w:rPr>
        <mc:AlternateContent>
          <mc:Choice Requires="wps">
            <w:drawing>
              <wp:anchor distT="0" distB="0" distL="114300" distR="114300" simplePos="0" relativeHeight="251680768" behindDoc="0" locked="0" layoutInCell="1" allowOverlap="1" wp14:anchorId="41910B0D" wp14:editId="7461D79F">
                <wp:simplePos x="0" y="0"/>
                <wp:positionH relativeFrom="column">
                  <wp:posOffset>891540</wp:posOffset>
                </wp:positionH>
                <wp:positionV relativeFrom="paragraph">
                  <wp:posOffset>392430</wp:posOffset>
                </wp:positionV>
                <wp:extent cx="904875" cy="304800"/>
                <wp:effectExtent l="0" t="0" r="28575" b="19050"/>
                <wp:wrapNone/>
                <wp:docPr id="38" name="Cuadro de texto 38"/>
                <wp:cNvGraphicFramePr/>
                <a:graphic xmlns:a="http://schemas.openxmlformats.org/drawingml/2006/main">
                  <a:graphicData uri="http://schemas.microsoft.com/office/word/2010/wordprocessingShape">
                    <wps:wsp>
                      <wps:cNvSpPr txBox="1"/>
                      <wps:spPr>
                        <a:xfrm>
                          <a:off x="0" y="0"/>
                          <a:ext cx="904875" cy="304800"/>
                        </a:xfrm>
                        <a:prstGeom prst="rect">
                          <a:avLst/>
                        </a:prstGeom>
                        <a:solidFill>
                          <a:schemeClr val="lt1"/>
                        </a:solidFill>
                        <a:ln w="6350">
                          <a:solidFill>
                            <a:prstClr val="black"/>
                          </a:solidFill>
                        </a:ln>
                      </wps:spPr>
                      <wps:txbx>
                        <w:txbxContent>
                          <w:p w14:paraId="6C18CBD4" w14:textId="77777777" w:rsidR="003A0AF3" w:rsidRPr="00555933" w:rsidRDefault="003A0AF3" w:rsidP="003A0AF3">
                            <w:pPr>
                              <w:rPr>
                                <w:rFonts w:ascii="Times New Roman" w:hAnsi="Times New Roman" w:cs="Times New Roman"/>
                                <w:b/>
                                <w:bCs/>
                              </w:rPr>
                            </w:pPr>
                            <w:r w:rsidRPr="00555933">
                              <w:rPr>
                                <w:rFonts w:ascii="Times New Roman" w:hAnsi="Times New Roman" w:cs="Times New Roman"/>
                                <w:b/>
                                <w:bCs/>
                              </w:rPr>
                              <w:t>ENCODES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 w14:anchorId="55FF2E1E" id="Cuadro de texto 38" o:spid="_x0000_s1037" type="#_x0000_t202" style="position:absolute;left:0;text-align:left;margin-left:70.2pt;margin-top:30.9pt;width:71.25pt;height:2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0uH/OQIAAIMEAAAOAAAAZHJzL2Uyb0RvYy54bWysVEtv2zAMvg/YfxB0X+ykSR9GnCJLkWFA&#10;0RZIi54VWYqFyaImKbGzXz9KeXc7DbvIpEh9JD+SHt93jSYb4bwCU9J+L6dEGA6VMquSvr3Ov9xS&#10;4gMzFdNgREm3wtP7yedP49YWYgA16Eo4giDGF60taR2CLbLM81o0zPfACoNGCa5hAVW3yirHWkRv&#10;dDbI8+usBVdZB1x4j7cPOyOdJHwpBQ/PUnoRiC4p5hbS6dK5jGc2GbNi5ZitFd+nwf4hi4Ypg0GP&#10;UA8sMLJ26g+oRnEHHmTocWgykFJxkWrAavr5h2oWNbMi1YLkeHukyf8/WP60WdgXR0L3FTpsYCSk&#10;tb7weBnr6aRr4hczJWhHCrdH2kQXCMfLu3x4ezOihKPpCuU80ZqdHlvnwzcBDYlCSR12JZHFNo8+&#10;YEB0PbjEWB60quZK66TESRAz7ciGYQ91SCniiwsvbUhb0uurUZ6AL2wR+vh+qRn/EYu8REBNG7w8&#10;lR6l0C07oiqk5cjLEqot0uVgN0ne8rlC/EfmwwtzODrIEK5DeMZDasCkYC9RUoP79bf76I8dRSsl&#10;LY5iSf3PNXOCEv3dYK/v+sNhnN2kDEc3A1TcuWV5bjHrZgbIVB8Xz/IkRv+gD6J00Lzj1kxjVDQx&#10;wzF2ScNBnIXdguDWcTGdJiecVsvCo1lYHqFjZyKvr907c3bf14AD8QSHoWXFh/bufONLA9N1AKlS&#10;7yPRO1b3/OOkp/bstzKu0rmevE7/jslvAAAA//8DAFBLAwQUAAYACAAAACEAOjLWLtsAAAAKAQAA&#10;DwAAAGRycy9kb3ducmV2LnhtbEyPMU/DMBSEdyT+g/WQ2KjdqKqcEKcCVFiYKIjZjV3bIn6OYjcN&#10;/57HBOPpTnfftbslDmy2Uw4JFaxXApjFPpmATsHH+/OdBJaLRqOHhFbBt82w666vWt2YdME3Ox+K&#10;Y1SCudEKfCljw3nuvY06r9JokbxTmqIuJCfHzaQvVB4HXgmx5VEHpAWvR/vkbf91OEcF+0dXu17q&#10;ye+lCWFePk+v7kWp25vl4R5YsUv5C8MvPqFDR0zHdEaT2UB6IzYUVbBd0wUKVLKqgR3JEbUE3rX8&#10;/4XuBwAA//8DAFBLAQItABQABgAIAAAAIQC2gziS/gAAAOEBAAATAAAAAAAAAAAAAAAAAAAAAABb&#10;Q29udGVudF9UeXBlc10ueG1sUEsBAi0AFAAGAAgAAAAhADj9If/WAAAAlAEAAAsAAAAAAAAAAAAA&#10;AAAALwEAAF9yZWxzLy5yZWxzUEsBAi0AFAAGAAgAAAAhALXS4f85AgAAgwQAAA4AAAAAAAAAAAAA&#10;AAAALgIAAGRycy9lMm9Eb2MueG1sUEsBAi0AFAAGAAgAAAAhADoy1i7bAAAACgEAAA8AAAAAAAAA&#10;AAAAAAAAkwQAAGRycy9kb3ducmV2LnhtbFBLBQYAAAAABAAEAPMAAACbBQAAAAA=&#10;" fillcolor="white [3201]" strokeweight=".5pt">
                <v:textbox>
                  <w:txbxContent>
                    <w:p w:rsidR="003A0AF3" w:rsidRPr="00555933" w:rsidRDefault="003A0AF3" w:rsidP="003A0AF3">
                      <w:pPr>
                        <w:rPr>
                          <w:rFonts w:ascii="Times New Roman" w:hAnsi="Times New Roman" w:cs="Times New Roman"/>
                          <w:b/>
                          <w:bCs/>
                        </w:rPr>
                      </w:pPr>
                      <w:r w:rsidRPr="00555933">
                        <w:rPr>
                          <w:rFonts w:ascii="Times New Roman" w:hAnsi="Times New Roman" w:cs="Times New Roman"/>
                          <w:b/>
                          <w:bCs/>
                        </w:rPr>
                        <w:t>ENCODES</w:t>
                      </w:r>
                    </w:p>
                  </w:txbxContent>
                </v:textbox>
              </v:shape>
            </w:pict>
          </mc:Fallback>
        </mc:AlternateContent>
      </w:r>
      <w:r w:rsidRPr="003A0AF3">
        <w:rPr>
          <w:rFonts w:ascii="Arial" w:hAnsi="Arial" w:cs="Arial"/>
          <w:noProof/>
          <w:lang w:val="en-GB"/>
        </w:rPr>
        <mc:AlternateContent>
          <mc:Choice Requires="wps">
            <w:drawing>
              <wp:anchor distT="0" distB="0" distL="114300" distR="114300" simplePos="0" relativeHeight="251679744" behindDoc="0" locked="0" layoutInCell="1" allowOverlap="1" wp14:anchorId="6899F029" wp14:editId="749F4968">
                <wp:simplePos x="0" y="0"/>
                <wp:positionH relativeFrom="column">
                  <wp:posOffset>3596640</wp:posOffset>
                </wp:positionH>
                <wp:positionV relativeFrom="paragraph">
                  <wp:posOffset>405130</wp:posOffset>
                </wp:positionV>
                <wp:extent cx="904875" cy="304800"/>
                <wp:effectExtent l="0" t="0" r="28575" b="19050"/>
                <wp:wrapNone/>
                <wp:docPr id="37" name="Cuadro de texto 37"/>
                <wp:cNvGraphicFramePr/>
                <a:graphic xmlns:a="http://schemas.openxmlformats.org/drawingml/2006/main">
                  <a:graphicData uri="http://schemas.microsoft.com/office/word/2010/wordprocessingShape">
                    <wps:wsp>
                      <wps:cNvSpPr txBox="1"/>
                      <wps:spPr>
                        <a:xfrm>
                          <a:off x="0" y="0"/>
                          <a:ext cx="904875" cy="304800"/>
                        </a:xfrm>
                        <a:prstGeom prst="rect">
                          <a:avLst/>
                        </a:prstGeom>
                        <a:solidFill>
                          <a:schemeClr val="lt1"/>
                        </a:solidFill>
                        <a:ln w="6350">
                          <a:solidFill>
                            <a:prstClr val="black"/>
                          </a:solidFill>
                        </a:ln>
                      </wps:spPr>
                      <wps:txbx>
                        <w:txbxContent>
                          <w:p w14:paraId="40AB441D" w14:textId="77777777" w:rsidR="003A0AF3" w:rsidRPr="00555933" w:rsidRDefault="003A0AF3" w:rsidP="003A0AF3">
                            <w:pPr>
                              <w:rPr>
                                <w:rFonts w:ascii="Times New Roman" w:hAnsi="Times New Roman" w:cs="Times New Roman"/>
                                <w:b/>
                                <w:bCs/>
                              </w:rPr>
                            </w:pPr>
                            <w:r>
                              <w:t xml:space="preserve"> </w:t>
                            </w:r>
                            <w:r>
                              <w:rPr>
                                <w:rFonts w:ascii="Times New Roman" w:hAnsi="Times New Roman" w:cs="Times New Roman"/>
                                <w:b/>
                                <w:bCs/>
                              </w:rPr>
                              <w:t>DECODES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 w14:anchorId="41192BD9" id="Cuadro de texto 37" o:spid="_x0000_s1038" type="#_x0000_t202" style="position:absolute;left:0;text-align:left;margin-left:283.2pt;margin-top:31.9pt;width:71.25pt;height:2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AkBbOgIAAIMEAAAOAAAAZHJzL2Uyb0RvYy54bWysVEtv2zAMvg/YfxB0X+ykSR9GnCJLkWFA&#10;0RZIi54VWYqFyaImKbGzXz9KeXc7DbvIpEh9JD+SHt93jSYb4bwCU9J+L6dEGA6VMquSvr3Ov9xS&#10;4gMzFdNgREm3wtP7yedP49YWYgA16Eo4giDGF60taR2CLbLM81o0zPfACoNGCa5hAVW3yirHWkRv&#10;dDbI8+usBVdZB1x4j7cPOyOdJHwpBQ/PUnoRiC4p5hbS6dK5jGc2GbNi5ZitFd+nwf4hi4Ypg0GP&#10;UA8sMLJ26g+oRnEHHmTocWgykFJxkWrAavr5h2oWNbMi1YLkeHukyf8/WP60WdgXR0L3FTpsYCSk&#10;tb7weBnr6aRr4hczJWhHCrdH2kQXCMfLu3x4ezOihKPpCuU80ZqdHlvnwzcBDYlCSR12JZHFNo8+&#10;YEB0PbjEWB60quZK66TESRAz7ciGYQ91SCniiwsvbUhb0uurUZ6AL2wR+vh+qRn/EYu8REBNG7w8&#10;lR6l0C07oiqkZXDgZQnVFulysJskb/lcIf4j8+GFORwdZAjXITzjITVgUrCXKKnB/frbffTHjqKV&#10;khZHsaT+55o5QYn+brDXd/3hMM5uUoajmwEq7tyyPLeYdTMDZKqPi2d5EqN/0AdROmjecWumMSqa&#10;mOEYu6ThIM7CbkFw67iYTpMTTqtl4dEsLI/QsTOR19funTm772vAgXiCw9Cy4kN7d77xpYHpOoBU&#10;qfeR6B2re/5x0lN79lsZV+lcT16nf8fkNwAAAP//AwBQSwMEFAAGAAgAAAAhAHxCm3beAAAACgEA&#10;AA8AAABkcnMvZG93bnJldi54bWxMj8tOwzAQRfdI/IM1SOyoEx7BTeNUgAqbriioazd2HYt4HNlu&#10;Gv6eYQXL0Rzde26znv3AJhOTCyihXBTADHZBO7QSPj9ebwSwlBVqNQQ0Er5NgnV7edGoWoczvptp&#10;ly2jEEy1ktDnPNacp643XqVFGA3S7xiiV5nOaLmO6kzhfuC3RVFxrxxSQ69G89Kb7mt38hI2z3Zp&#10;O6FivxHauWneH7f2Tcrrq/lpBSybOf/B8KtP6tCS0yGcUCc2SHioqntCJVR3NIGAx0IsgR2ILEsB&#10;vG34/wntDwAAAP//AwBQSwECLQAUAAYACAAAACEAtoM4kv4AAADhAQAAEwAAAAAAAAAAAAAAAAAA&#10;AAAAW0NvbnRlbnRfVHlwZXNdLnhtbFBLAQItABQABgAIAAAAIQA4/SH/1gAAAJQBAAALAAAAAAAA&#10;AAAAAAAAAC8BAABfcmVscy8ucmVsc1BLAQItABQABgAIAAAAIQB1AkBbOgIAAIMEAAAOAAAAAAAA&#10;AAAAAAAAAC4CAABkcnMvZTJvRG9jLnhtbFBLAQItABQABgAIAAAAIQB8Qpt23gAAAAoBAAAPAAAA&#10;AAAAAAAAAAAAAJQEAABkcnMvZG93bnJldi54bWxQSwUGAAAAAAQABADzAAAAnwUAAAAA&#10;" fillcolor="white [3201]" strokeweight=".5pt">
                <v:textbox>
                  <w:txbxContent>
                    <w:p w:rsidR="003A0AF3" w:rsidRPr="00555933" w:rsidRDefault="003A0AF3" w:rsidP="003A0AF3">
                      <w:pPr>
                        <w:rPr>
                          <w:rFonts w:ascii="Times New Roman" w:hAnsi="Times New Roman" w:cs="Times New Roman"/>
                          <w:b/>
                          <w:bCs/>
                        </w:rPr>
                      </w:pPr>
                      <w:r>
                        <w:t xml:space="preserve"> </w:t>
                      </w:r>
                      <w:r>
                        <w:rPr>
                          <w:rFonts w:ascii="Times New Roman" w:hAnsi="Times New Roman" w:cs="Times New Roman"/>
                          <w:b/>
                          <w:bCs/>
                        </w:rPr>
                        <w:t>DECODES</w:t>
                      </w:r>
                    </w:p>
                  </w:txbxContent>
                </v:textbox>
              </v:shape>
            </w:pict>
          </mc:Fallback>
        </mc:AlternateContent>
      </w:r>
      <w:r w:rsidRPr="003A0AF3">
        <w:rPr>
          <w:rFonts w:ascii="Arial" w:hAnsi="Arial" w:cs="Arial"/>
          <w:lang w:val="en-GB"/>
        </w:rPr>
        <w:t xml:space="preserve"> </w:t>
      </w:r>
    </w:p>
    <w:p w14:paraId="60B72CAF" w14:textId="77777777" w:rsidR="003A0AF3" w:rsidRPr="003A0AF3" w:rsidRDefault="003A0AF3" w:rsidP="003A0AF3">
      <w:pPr>
        <w:spacing w:line="360" w:lineRule="auto"/>
        <w:jc w:val="both"/>
        <w:rPr>
          <w:rFonts w:ascii="Arial" w:hAnsi="Arial" w:cs="Arial"/>
          <w:lang w:val="en-GB"/>
        </w:rPr>
      </w:pPr>
    </w:p>
    <w:p w14:paraId="6E3A1AE0" w14:textId="77777777" w:rsidR="003A0AF3" w:rsidRPr="003A0AF3" w:rsidRDefault="008C28FF" w:rsidP="003A0AF3">
      <w:pPr>
        <w:spacing w:line="360" w:lineRule="auto"/>
        <w:jc w:val="both"/>
        <w:rPr>
          <w:rFonts w:ascii="Arial" w:hAnsi="Arial" w:cs="Arial"/>
          <w:lang w:val="en-GB"/>
        </w:rPr>
      </w:pPr>
      <w:r w:rsidRPr="003A0AF3">
        <w:rPr>
          <w:rFonts w:ascii="Arial" w:hAnsi="Arial" w:cs="Arial"/>
          <w:noProof/>
          <w:lang w:val="en-GB"/>
        </w:rPr>
        <mc:AlternateContent>
          <mc:Choice Requires="wps">
            <w:drawing>
              <wp:anchor distT="0" distB="0" distL="114300" distR="114300" simplePos="0" relativeHeight="251683840" behindDoc="0" locked="0" layoutInCell="1" allowOverlap="1" wp14:anchorId="1DD005EE" wp14:editId="50804BB5">
                <wp:simplePos x="0" y="0"/>
                <wp:positionH relativeFrom="column">
                  <wp:posOffset>3917315</wp:posOffset>
                </wp:positionH>
                <wp:positionV relativeFrom="paragraph">
                  <wp:posOffset>155000</wp:posOffset>
                </wp:positionV>
                <wp:extent cx="2266950" cy="847725"/>
                <wp:effectExtent l="0" t="0" r="19050" b="28575"/>
                <wp:wrapNone/>
                <wp:docPr id="41" name="Cuadro de texto 41"/>
                <wp:cNvGraphicFramePr/>
                <a:graphic xmlns:a="http://schemas.openxmlformats.org/drawingml/2006/main">
                  <a:graphicData uri="http://schemas.microsoft.com/office/word/2010/wordprocessingShape">
                    <wps:wsp>
                      <wps:cNvSpPr txBox="1"/>
                      <wps:spPr>
                        <a:xfrm>
                          <a:off x="0" y="0"/>
                          <a:ext cx="2266950" cy="847725"/>
                        </a:xfrm>
                        <a:prstGeom prst="rect">
                          <a:avLst/>
                        </a:prstGeom>
                        <a:solidFill>
                          <a:schemeClr val="lt1"/>
                        </a:solidFill>
                        <a:ln w="6350">
                          <a:solidFill>
                            <a:prstClr val="black"/>
                          </a:solidFill>
                        </a:ln>
                      </wps:spPr>
                      <wps:txbx>
                        <w:txbxContent>
                          <w:p w14:paraId="72729709" w14:textId="77777777" w:rsidR="003A0AF3" w:rsidRPr="00555933" w:rsidRDefault="003A0AF3" w:rsidP="003A0AF3">
                            <w:pPr>
                              <w:jc w:val="center"/>
                              <w:rPr>
                                <w:rFonts w:ascii="Times New Roman" w:hAnsi="Times New Roman" w:cs="Times New Roman"/>
                                <w:b/>
                                <w:bCs/>
                                <w:sz w:val="28"/>
                                <w:szCs w:val="28"/>
                                <w:lang w:val="en-GB"/>
                              </w:rPr>
                            </w:pPr>
                            <w:r w:rsidRPr="00555933">
                              <w:rPr>
                                <w:rFonts w:ascii="Times New Roman" w:hAnsi="Times New Roman" w:cs="Times New Roman"/>
                                <w:b/>
                                <w:bCs/>
                                <w:sz w:val="28"/>
                                <w:szCs w:val="28"/>
                                <w:lang w:val="en-GB"/>
                              </w:rPr>
                              <w:t>THE BERLO´S MODEL OF COMMUNICATION (1960)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du="http://schemas.microsoft.com/office/word/2023/wordml/word16du">
            <w:pict>
              <v:shape w14:anchorId="7CD843FF" id="Cuadro de texto 41" o:spid="_x0000_s1039" type="#_x0000_t202" style="position:absolute;left:0;text-align:left;margin-left:308.45pt;margin-top:12.2pt;width:178.5pt;height:66.7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V4X1OwIAAIQEAAAOAAAAZHJzL2Uyb0RvYy54bWysVE1v2zAMvQ/YfxB0X5y4+WiNOEWWIsOA&#10;oC2QDj0rspQYk0VNUmJnv36U7Hy03WnYRaZE6ol8fPT0vqkUOQjrStA5HfT6lAjNoSj1Nqc/XpZf&#10;bilxnumCKdAip0fh6P3s86dpbTKRwg5UISxBEO2y2uR0573JksTxnaiY64ERGp0SbMU8bu02KSyr&#10;Eb1SSdrvj5MabGEscOEcnj60TjqL+FIK7p+kdMITlVPMzcfVxnUT1mQ2ZdnWMrMreZcG+4csKlZq&#10;fPQM9cA8I3tbfoCqSm7BgfQ9DlUCUpZcxBqwmkH/XTXrHTMi1oLkOHOmyf0/WP54WJtnS3zzFRps&#10;YCCkNi5zeBjqaaStwhczJehHCo9n2kTjCcfDNB2P70bo4ui7HU4m6SjAJJfbxjr/TUBFgpFTi22J&#10;bLHDyvk29BQSHnOgymJZKhU3QQpioSw5MGyi8jFHBH8TpTSpczq+wTQ+IATo8/2NYvxnl94VAuIp&#10;jTlfag+WbzYNKQvk5eZEzAaKI/JloZWSM3xZIv6KOf/MLGoHecB58E+4SAWYFHQWJTuwv/92HuKx&#10;peilpEYt5tT92jMrKFHfNTb7bjAcBvHGzXA0SXFjrz2ba4/eVwtApgY4eYZHM8R7dTKlheoVx2Ye&#10;XkUX0xzfzqk/mQvfTgiOHRfzeQxCuRrmV3pteIAOJAdeX5pXZk3XV4+KeISTaln2rr1tbLipYb73&#10;IMvY+0B0y2rHP0o9qqcbyzBL1/sYdfl5zP4AAAD//wMAUEsDBBQABgAIAAAAIQDcl7VC3QAAAAoB&#10;AAAPAAAAZHJzL2Rvd25yZXYueG1sTI/BTsMwDIbvSLxDZCRuLN0YXVuaToAGF04MxDlrsiSicaok&#10;68rbY05wtP3p9/e329kPbNIxuYAClosCmMY+KIdGwMf7800FLGWJSg4BtYBvnWDbXV60slHhjG96&#10;2mfDKARTIwXYnMeG89Rb7WVahFEj3Y4heplpjIarKM8U7ge+KoqSe+mQPlg56ier+6/9yQvYPZra&#10;9JWMdlcp56b58/hqXoS4vpof7oFlPec/GH71SR06cjqEE6rEBgHlsqwJFbBar4ERUG9uaXEg8m5T&#10;A+9a/r9C9wMAAP//AwBQSwECLQAUAAYACAAAACEAtoM4kv4AAADhAQAAEwAAAAAAAAAAAAAAAAAA&#10;AAAAW0NvbnRlbnRfVHlwZXNdLnhtbFBLAQItABQABgAIAAAAIQA4/SH/1gAAAJQBAAALAAAAAAAA&#10;AAAAAAAAAC8BAABfcmVscy8ucmVsc1BLAQItABQABgAIAAAAIQC7V4X1OwIAAIQEAAAOAAAAAAAA&#10;AAAAAAAAAC4CAABkcnMvZTJvRG9jLnhtbFBLAQItABQABgAIAAAAIQDcl7VC3QAAAAoBAAAPAAAA&#10;AAAAAAAAAAAAAJUEAABkcnMvZG93bnJldi54bWxQSwUGAAAAAAQABADzAAAAnwUAAAAA&#10;" fillcolor="white [3201]" strokeweight=".5pt">
                <v:textbox>
                  <w:txbxContent>
                    <w:p w:rsidR="003A0AF3" w:rsidRPr="00555933" w:rsidRDefault="003A0AF3" w:rsidP="003A0AF3">
                      <w:pPr>
                        <w:jc w:val="center"/>
                        <w:rPr>
                          <w:rFonts w:ascii="Times New Roman" w:hAnsi="Times New Roman" w:cs="Times New Roman"/>
                          <w:b/>
                          <w:bCs/>
                          <w:sz w:val="28"/>
                          <w:szCs w:val="28"/>
                          <w:lang w:val="en-GB"/>
                        </w:rPr>
                      </w:pPr>
                      <w:r w:rsidRPr="00555933">
                        <w:rPr>
                          <w:rFonts w:ascii="Times New Roman" w:hAnsi="Times New Roman" w:cs="Times New Roman"/>
                          <w:b/>
                          <w:bCs/>
                          <w:sz w:val="28"/>
                          <w:szCs w:val="28"/>
                          <w:lang w:val="en-GB"/>
                        </w:rPr>
                        <w:t>THE BERLO´S MODEL OF COMMUNICATION (1960)</w:t>
                      </w:r>
                    </w:p>
                  </w:txbxContent>
                </v:textbox>
              </v:shape>
            </w:pict>
          </mc:Fallback>
        </mc:AlternateContent>
      </w:r>
    </w:p>
    <w:p w14:paraId="4625F365" w14:textId="77777777" w:rsidR="008C28FF" w:rsidRDefault="008C28FF" w:rsidP="003A0AF3">
      <w:pPr>
        <w:spacing w:line="360" w:lineRule="auto"/>
        <w:jc w:val="both"/>
        <w:rPr>
          <w:rFonts w:ascii="Arial" w:hAnsi="Arial" w:cs="Arial"/>
          <w:lang w:val="en-GB"/>
        </w:rPr>
      </w:pPr>
    </w:p>
    <w:p w14:paraId="38F73273" w14:textId="77777777" w:rsidR="008C28FF" w:rsidRPr="003A3658" w:rsidRDefault="003A3658" w:rsidP="003A0AF3">
      <w:pPr>
        <w:spacing w:line="360" w:lineRule="auto"/>
        <w:jc w:val="both"/>
        <w:rPr>
          <w:rFonts w:ascii="Arial" w:hAnsi="Arial" w:cs="Arial"/>
          <w:color w:val="FFFFFF" w:themeColor="background1"/>
          <w:lang w:val="en-GB"/>
        </w:rPr>
      </w:pPr>
      <w:r w:rsidRPr="003A3658">
        <w:rPr>
          <w:rFonts w:ascii="Arial" w:hAnsi="Arial" w:cs="Arial"/>
          <w:color w:val="FFFFFF" w:themeColor="background1"/>
          <w:lang w:val="en-GB"/>
        </w:rPr>
        <w:t xml:space="preserve">Here comes the reference </w:t>
      </w:r>
    </w:p>
    <w:p w14:paraId="7E572790" w14:textId="77777777" w:rsidR="00B376B6" w:rsidRDefault="00B376B6" w:rsidP="003A0AF3">
      <w:pPr>
        <w:spacing w:line="360" w:lineRule="auto"/>
        <w:jc w:val="both"/>
        <w:rPr>
          <w:rFonts w:ascii="Arial" w:hAnsi="Arial" w:cs="Arial"/>
          <w:lang w:val="en-GB"/>
        </w:rPr>
      </w:pPr>
    </w:p>
    <w:p w14:paraId="7095AB95" w14:textId="77777777" w:rsidR="00E252D7" w:rsidRPr="003A0AF3" w:rsidRDefault="00E252D7" w:rsidP="003A0AF3">
      <w:pPr>
        <w:spacing w:line="360" w:lineRule="auto"/>
        <w:jc w:val="both"/>
        <w:rPr>
          <w:rFonts w:ascii="Arial" w:hAnsi="Arial" w:cs="Arial"/>
          <w:lang w:val="en-GB"/>
        </w:rPr>
      </w:pPr>
    </w:p>
    <w:p w14:paraId="38E45F1A" w14:textId="77777777" w:rsidR="00975E7C" w:rsidRPr="00B376B6" w:rsidRDefault="00B376B6" w:rsidP="00E731EF">
      <w:pPr>
        <w:spacing w:line="360" w:lineRule="auto"/>
        <w:jc w:val="both"/>
        <w:rPr>
          <w:rFonts w:ascii="Arial" w:hAnsi="Arial" w:cs="Arial"/>
          <w:b/>
          <w:bCs/>
          <w:lang w:val="en-GB"/>
        </w:rPr>
      </w:pPr>
      <w:r w:rsidRPr="00B376B6">
        <w:rPr>
          <w:rFonts w:ascii="Arial" w:hAnsi="Arial" w:cs="Arial"/>
          <w:b/>
          <w:bCs/>
          <w:lang w:val="en-GB"/>
        </w:rPr>
        <w:t xml:space="preserve">3.0 </w:t>
      </w:r>
      <w:bookmarkStart w:id="10" w:name="_Hlk134620021"/>
      <w:r w:rsidR="00E731EF" w:rsidRPr="00B376B6">
        <w:rPr>
          <w:rFonts w:ascii="Arial" w:hAnsi="Arial" w:cs="Arial"/>
          <w:b/>
          <w:bCs/>
          <w:lang w:val="en-GB"/>
        </w:rPr>
        <w:t xml:space="preserve">EXAMPLES OF POOR COMMUNICATION IN </w:t>
      </w:r>
      <w:r w:rsidR="00076288">
        <w:rPr>
          <w:rFonts w:ascii="Arial" w:hAnsi="Arial" w:cs="Arial"/>
          <w:b/>
          <w:bCs/>
          <w:lang w:val="en-GB"/>
        </w:rPr>
        <w:t>MY</w:t>
      </w:r>
      <w:r w:rsidR="00E731EF" w:rsidRPr="00B376B6">
        <w:rPr>
          <w:rFonts w:ascii="Arial" w:hAnsi="Arial" w:cs="Arial"/>
          <w:b/>
          <w:bCs/>
          <w:lang w:val="en-GB"/>
        </w:rPr>
        <w:t xml:space="preserve"> OWN FRIEND´S WORKPLACE</w:t>
      </w:r>
      <w:bookmarkEnd w:id="10"/>
    </w:p>
    <w:p w14:paraId="2C21388C" w14:textId="77777777" w:rsidR="00DE2797" w:rsidRDefault="00DE2797" w:rsidP="00E731EF">
      <w:pPr>
        <w:spacing w:line="360" w:lineRule="auto"/>
        <w:jc w:val="both"/>
        <w:rPr>
          <w:rFonts w:ascii="Arial" w:hAnsi="Arial" w:cs="Arial"/>
          <w:lang w:val="en-GB"/>
        </w:rPr>
      </w:pPr>
      <w:r w:rsidRPr="00B376B6">
        <w:rPr>
          <w:rFonts w:ascii="Arial" w:hAnsi="Arial" w:cs="Arial"/>
          <w:b/>
          <w:bCs/>
          <w:lang w:val="en-GB"/>
        </w:rPr>
        <w:t xml:space="preserve"> </w:t>
      </w:r>
      <w:r w:rsidR="00B376B6">
        <w:rPr>
          <w:rFonts w:ascii="Arial" w:hAnsi="Arial" w:cs="Arial"/>
          <w:b/>
          <w:bCs/>
          <w:lang w:val="en-GB"/>
        </w:rPr>
        <w:t xml:space="preserve">    </w:t>
      </w:r>
      <w:r w:rsidRPr="00B376B6">
        <w:rPr>
          <w:rFonts w:ascii="Arial" w:hAnsi="Arial" w:cs="Arial"/>
          <w:b/>
          <w:bCs/>
          <w:lang w:val="en-GB"/>
        </w:rPr>
        <w:t xml:space="preserve">   </w:t>
      </w:r>
      <w:r w:rsidR="00B376B6" w:rsidRPr="00B376B6">
        <w:rPr>
          <w:rFonts w:ascii="Arial" w:hAnsi="Arial" w:cs="Arial"/>
          <w:b/>
          <w:bCs/>
          <w:lang w:val="en-GB"/>
        </w:rPr>
        <w:t>3.1</w:t>
      </w:r>
      <w:r w:rsidR="00B376B6" w:rsidRPr="00B376B6">
        <w:rPr>
          <w:rFonts w:ascii="Arial" w:hAnsi="Arial" w:cs="Arial"/>
          <w:lang w:val="en-GB"/>
        </w:rPr>
        <w:t xml:space="preserve"> </w:t>
      </w:r>
      <w:r w:rsidRPr="00B376B6">
        <w:rPr>
          <w:rFonts w:ascii="Arial" w:hAnsi="Arial" w:cs="Arial"/>
          <w:lang w:val="en-GB"/>
        </w:rPr>
        <w:t>Explanation with examples</w:t>
      </w:r>
      <w:r w:rsidR="008C28FF">
        <w:rPr>
          <w:rFonts w:ascii="Arial" w:hAnsi="Arial" w:cs="Arial"/>
          <w:lang w:val="en-GB"/>
        </w:rPr>
        <w:t>:</w:t>
      </w:r>
    </w:p>
    <w:p w14:paraId="11830D02" w14:textId="77777777" w:rsidR="00471E70" w:rsidRDefault="008C28FF" w:rsidP="00E731EF">
      <w:pPr>
        <w:spacing w:line="360" w:lineRule="auto"/>
        <w:jc w:val="both"/>
        <w:rPr>
          <w:rFonts w:ascii="Arial" w:hAnsi="Arial" w:cs="Arial"/>
          <w:lang w:val="en-GB"/>
        </w:rPr>
      </w:pPr>
      <w:r>
        <w:rPr>
          <w:rFonts w:ascii="Arial" w:hAnsi="Arial" w:cs="Arial"/>
          <w:lang w:val="en-GB"/>
        </w:rPr>
        <w:t>3.1.1 Once</w:t>
      </w:r>
      <w:r w:rsidR="009110BA">
        <w:rPr>
          <w:rFonts w:ascii="Arial" w:hAnsi="Arial" w:cs="Arial"/>
          <w:lang w:val="en-GB"/>
        </w:rPr>
        <w:t xml:space="preserve">, I went to my friend’s workplace, </w:t>
      </w:r>
      <w:r>
        <w:rPr>
          <w:rFonts w:ascii="Arial" w:hAnsi="Arial" w:cs="Arial"/>
          <w:lang w:val="en-GB"/>
        </w:rPr>
        <w:t xml:space="preserve">a coffee shop near </w:t>
      </w:r>
      <w:r w:rsidR="0062391A">
        <w:rPr>
          <w:rFonts w:ascii="Arial" w:hAnsi="Arial" w:cs="Arial"/>
          <w:lang w:val="en-GB"/>
        </w:rPr>
        <w:t>Covent Garden</w:t>
      </w:r>
      <w:r>
        <w:rPr>
          <w:rFonts w:ascii="Arial" w:hAnsi="Arial" w:cs="Arial"/>
          <w:lang w:val="en-GB"/>
        </w:rPr>
        <w:t xml:space="preserve">. It is a lovely place to get some coffee and do homework, but it is uncomfortable because some of the coworkers are screaming at each other. </w:t>
      </w:r>
      <w:r w:rsidR="0062391A">
        <w:rPr>
          <w:rFonts w:ascii="Arial" w:hAnsi="Arial" w:cs="Arial"/>
          <w:lang w:val="en-GB"/>
        </w:rPr>
        <w:t xml:space="preserve">After a long time of them screaming I told </w:t>
      </w:r>
      <w:r w:rsidR="009110BA">
        <w:rPr>
          <w:rFonts w:ascii="Arial" w:hAnsi="Arial" w:cs="Arial"/>
          <w:lang w:val="en-GB"/>
        </w:rPr>
        <w:t>my</w:t>
      </w:r>
      <w:r w:rsidR="0062391A">
        <w:rPr>
          <w:rFonts w:ascii="Arial" w:hAnsi="Arial" w:cs="Arial"/>
          <w:lang w:val="en-GB"/>
        </w:rPr>
        <w:t xml:space="preserve"> friend, who is the </w:t>
      </w:r>
      <w:r w:rsidR="009110BA">
        <w:rPr>
          <w:rFonts w:ascii="Arial" w:hAnsi="Arial" w:cs="Arial"/>
          <w:lang w:val="en-GB"/>
        </w:rPr>
        <w:t>assistant</w:t>
      </w:r>
      <w:r w:rsidR="0062391A">
        <w:rPr>
          <w:rFonts w:ascii="Arial" w:hAnsi="Arial" w:cs="Arial"/>
          <w:lang w:val="en-GB"/>
        </w:rPr>
        <w:t xml:space="preserve"> manager there, that this was too noisy and we all could hear them fighting. </w:t>
      </w:r>
      <w:r w:rsidR="002D13CF">
        <w:rPr>
          <w:rFonts w:ascii="Arial" w:hAnsi="Arial" w:cs="Arial"/>
          <w:lang w:val="en-GB"/>
        </w:rPr>
        <w:t>Sh</w:t>
      </w:r>
      <w:r w:rsidR="0062391A">
        <w:rPr>
          <w:rFonts w:ascii="Arial" w:hAnsi="Arial" w:cs="Arial"/>
          <w:lang w:val="en-GB"/>
        </w:rPr>
        <w:t xml:space="preserve">e </w:t>
      </w:r>
      <w:r w:rsidR="009110BA">
        <w:rPr>
          <w:rFonts w:ascii="Arial" w:hAnsi="Arial" w:cs="Arial"/>
          <w:lang w:val="en-GB"/>
        </w:rPr>
        <w:t>told me</w:t>
      </w:r>
      <w:r w:rsidR="0062391A">
        <w:rPr>
          <w:rFonts w:ascii="Arial" w:hAnsi="Arial" w:cs="Arial"/>
          <w:lang w:val="en-GB"/>
        </w:rPr>
        <w:t xml:space="preserve"> they all are like that because of poor communication with each other about some commands that have come twice. </w:t>
      </w:r>
      <w:r w:rsidR="0052748F">
        <w:rPr>
          <w:rFonts w:ascii="Arial" w:hAnsi="Arial" w:cs="Arial"/>
          <w:lang w:val="en-GB"/>
        </w:rPr>
        <w:t xml:space="preserve">  </w:t>
      </w:r>
      <w:sdt>
        <w:sdtPr>
          <w:rPr>
            <w:rFonts w:ascii="Arial" w:hAnsi="Arial" w:cs="Arial"/>
            <w:lang w:val="en-GB"/>
          </w:rPr>
          <w:id w:val="-1898975309"/>
          <w:citation/>
        </w:sdtPr>
        <w:sdtEndPr/>
        <w:sdtContent>
          <w:r w:rsidR="0052748F">
            <w:rPr>
              <w:rFonts w:ascii="Arial" w:hAnsi="Arial" w:cs="Arial"/>
              <w:lang w:val="en-GB"/>
            </w:rPr>
            <w:fldChar w:fldCharType="begin"/>
          </w:r>
          <w:r w:rsidR="0052748F">
            <w:rPr>
              <w:rFonts w:ascii="Arial" w:hAnsi="Arial" w:cs="Arial"/>
            </w:rPr>
            <w:instrText xml:space="preserve"> CITATION 14E23 \l 3082 </w:instrText>
          </w:r>
          <w:r w:rsidR="0052748F">
            <w:rPr>
              <w:rFonts w:ascii="Arial" w:hAnsi="Arial" w:cs="Arial"/>
              <w:lang w:val="en-GB"/>
            </w:rPr>
            <w:fldChar w:fldCharType="separate"/>
          </w:r>
          <w:r w:rsidR="0052748F" w:rsidRPr="0052748F">
            <w:rPr>
              <w:rFonts w:ascii="Arial" w:hAnsi="Arial" w:cs="Arial"/>
              <w:noProof/>
            </w:rPr>
            <w:t>(Techniques, s.f.)</w:t>
          </w:r>
          <w:r w:rsidR="0052748F">
            <w:rPr>
              <w:rFonts w:ascii="Arial" w:hAnsi="Arial" w:cs="Arial"/>
              <w:lang w:val="en-GB"/>
            </w:rPr>
            <w:fldChar w:fldCharType="end"/>
          </w:r>
        </w:sdtContent>
      </w:sdt>
      <w:r w:rsidR="009D11C9">
        <w:rPr>
          <w:rFonts w:ascii="Arial" w:hAnsi="Arial" w:cs="Arial"/>
          <w:lang w:val="en-GB"/>
        </w:rPr>
        <w:t xml:space="preserve"> </w:t>
      </w:r>
      <w:r w:rsidR="009D11C9" w:rsidRPr="009D11C9">
        <w:rPr>
          <w:rFonts w:ascii="Arial" w:hAnsi="Arial" w:cs="Arial"/>
          <w:color w:val="FFFFFF" w:themeColor="background1"/>
          <w:lang w:val="en-GB"/>
        </w:rPr>
        <w:t>reference</w:t>
      </w:r>
    </w:p>
    <w:p w14:paraId="6B96B767" w14:textId="77777777" w:rsidR="00975E7C" w:rsidRDefault="00B376B6" w:rsidP="00E731EF">
      <w:pPr>
        <w:spacing w:line="360" w:lineRule="auto"/>
        <w:jc w:val="both"/>
        <w:rPr>
          <w:rFonts w:ascii="Arial" w:hAnsi="Arial" w:cs="Arial"/>
          <w:lang w:val="en-GB"/>
        </w:rPr>
      </w:pPr>
      <w:r w:rsidRPr="00B376B6">
        <w:rPr>
          <w:rFonts w:ascii="Arial" w:hAnsi="Arial" w:cs="Arial"/>
          <w:lang w:val="en-GB"/>
        </w:rPr>
        <w:t xml:space="preserve"> </w:t>
      </w:r>
      <w:r w:rsidRPr="00B376B6">
        <w:rPr>
          <w:rFonts w:ascii="Arial" w:hAnsi="Arial" w:cs="Arial"/>
          <w:b/>
          <w:bCs/>
          <w:lang w:val="en-GB"/>
        </w:rPr>
        <w:t>3.2</w:t>
      </w:r>
      <w:r w:rsidRPr="00B376B6">
        <w:rPr>
          <w:rFonts w:ascii="Arial" w:hAnsi="Arial" w:cs="Arial"/>
          <w:lang w:val="en-GB"/>
        </w:rPr>
        <w:t xml:space="preserve"> </w:t>
      </w:r>
      <w:r w:rsidR="00975E7C" w:rsidRPr="00B376B6">
        <w:rPr>
          <w:rFonts w:ascii="Arial" w:hAnsi="Arial" w:cs="Arial"/>
          <w:lang w:val="en-GB"/>
        </w:rPr>
        <w:t>Recommendations – suggest how it could be improved</w:t>
      </w:r>
      <w:r w:rsidR="00FF2D87">
        <w:rPr>
          <w:rFonts w:ascii="Arial" w:hAnsi="Arial" w:cs="Arial"/>
          <w:lang w:val="en-GB"/>
        </w:rPr>
        <w:t>.</w:t>
      </w:r>
    </w:p>
    <w:p w14:paraId="1006D4AB" w14:textId="77777777" w:rsidR="00ED612D" w:rsidRDefault="00ED612D" w:rsidP="00ED612D">
      <w:pPr>
        <w:spacing w:line="360" w:lineRule="auto"/>
        <w:jc w:val="both"/>
        <w:rPr>
          <w:rFonts w:ascii="Arial" w:hAnsi="Arial" w:cs="Arial"/>
          <w:lang w:val="en-GB"/>
        </w:rPr>
      </w:pPr>
      <w:r w:rsidRPr="00ED612D">
        <w:rPr>
          <w:rFonts w:ascii="Arial" w:hAnsi="Arial" w:cs="Arial"/>
          <w:lang w:val="en-GB"/>
        </w:rPr>
        <w:t xml:space="preserve">Communication at work helps build and maintain relationships, </w:t>
      </w:r>
      <w:r>
        <w:rPr>
          <w:rFonts w:ascii="Arial" w:hAnsi="Arial" w:cs="Arial"/>
          <w:lang w:val="en-GB"/>
        </w:rPr>
        <w:t>promotes</w:t>
      </w:r>
      <w:r w:rsidRPr="00ED612D">
        <w:rPr>
          <w:rFonts w:ascii="Arial" w:hAnsi="Arial" w:cs="Arial"/>
          <w:lang w:val="en-GB"/>
        </w:rPr>
        <w:t xml:space="preserve"> a positive work environment, and </w:t>
      </w:r>
      <w:r>
        <w:rPr>
          <w:rFonts w:ascii="Arial" w:hAnsi="Arial" w:cs="Arial"/>
          <w:lang w:val="en-GB"/>
        </w:rPr>
        <w:t>increases</w:t>
      </w:r>
      <w:r w:rsidRPr="00ED612D">
        <w:rPr>
          <w:rFonts w:ascii="Arial" w:hAnsi="Arial" w:cs="Arial"/>
          <w:lang w:val="en-GB"/>
        </w:rPr>
        <w:t xml:space="preserve"> productivity. It also helps avoid misunderstandings and conflicts that lead to wasted time and resources.  </w:t>
      </w:r>
    </w:p>
    <w:p w14:paraId="71196D79" w14:textId="77777777" w:rsidR="00ED612D" w:rsidRDefault="009110BA" w:rsidP="00ED612D">
      <w:pPr>
        <w:spacing w:line="360" w:lineRule="auto"/>
        <w:jc w:val="both"/>
        <w:rPr>
          <w:rFonts w:ascii="Arial" w:hAnsi="Arial" w:cs="Arial"/>
          <w:lang w:val="en-GB"/>
        </w:rPr>
      </w:pPr>
      <w:r>
        <w:rPr>
          <w:rFonts w:ascii="Arial" w:hAnsi="Arial" w:cs="Arial"/>
          <w:lang w:val="en-GB"/>
        </w:rPr>
        <w:t xml:space="preserve">I told </w:t>
      </w:r>
      <w:r w:rsidR="002D13CF">
        <w:rPr>
          <w:rFonts w:ascii="Arial" w:hAnsi="Arial" w:cs="Arial"/>
          <w:lang w:val="en-GB"/>
        </w:rPr>
        <w:t>my friend</w:t>
      </w:r>
      <w:r>
        <w:rPr>
          <w:rFonts w:ascii="Arial" w:hAnsi="Arial" w:cs="Arial"/>
          <w:lang w:val="en-GB"/>
        </w:rPr>
        <w:t xml:space="preserve"> about the 3 types of models that could help h</w:t>
      </w:r>
      <w:r w:rsidR="002D13CF">
        <w:rPr>
          <w:rFonts w:ascii="Arial" w:hAnsi="Arial" w:cs="Arial"/>
          <w:lang w:val="en-GB"/>
        </w:rPr>
        <w:t>er</w:t>
      </w:r>
      <w:r>
        <w:rPr>
          <w:rFonts w:ascii="Arial" w:hAnsi="Arial" w:cs="Arial"/>
          <w:lang w:val="en-GB"/>
        </w:rPr>
        <w:t xml:space="preserve"> with this problem at work. SMCR </w:t>
      </w:r>
      <w:r w:rsidRPr="009110BA">
        <w:rPr>
          <w:rFonts w:ascii="Arial" w:hAnsi="Arial" w:cs="Arial"/>
          <w:lang w:val="en-GB"/>
        </w:rPr>
        <w:t>The Shannon – Weaver mathematical model ( Invented in 1949)</w:t>
      </w:r>
      <w:r>
        <w:rPr>
          <w:rFonts w:ascii="Arial" w:hAnsi="Arial" w:cs="Arial"/>
          <w:lang w:val="en-GB"/>
        </w:rPr>
        <w:t xml:space="preserve">, would be a good </w:t>
      </w:r>
      <w:r>
        <w:rPr>
          <w:rFonts w:ascii="Arial" w:hAnsi="Arial" w:cs="Arial"/>
          <w:lang w:val="en-GB"/>
        </w:rPr>
        <w:lastRenderedPageBreak/>
        <w:t xml:space="preserve">choice here. The problem is that when one of them gets an order for any reason it comes out twice or none, so I come up with this list of steps they must follow: </w:t>
      </w:r>
    </w:p>
    <w:p w14:paraId="7789B47D" w14:textId="77777777" w:rsidR="002D13CF" w:rsidRPr="00ED612D" w:rsidRDefault="009110BA" w:rsidP="00ED612D">
      <w:pPr>
        <w:pStyle w:val="ListParagraph"/>
        <w:numPr>
          <w:ilvl w:val="0"/>
          <w:numId w:val="5"/>
        </w:numPr>
        <w:spacing w:line="360" w:lineRule="auto"/>
        <w:jc w:val="both"/>
        <w:rPr>
          <w:rFonts w:ascii="Arial" w:hAnsi="Arial" w:cs="Arial"/>
          <w:lang w:val="en-GB"/>
        </w:rPr>
      </w:pPr>
      <w:r w:rsidRPr="00ED612D">
        <w:rPr>
          <w:rFonts w:ascii="Arial" w:hAnsi="Arial" w:cs="Arial"/>
          <w:lang w:val="en-GB"/>
        </w:rPr>
        <w:t xml:space="preserve">Once </w:t>
      </w:r>
      <w:r w:rsidR="00FF2D87" w:rsidRPr="00ED612D">
        <w:rPr>
          <w:rFonts w:ascii="Arial" w:hAnsi="Arial" w:cs="Arial"/>
          <w:lang w:val="en-GB"/>
        </w:rPr>
        <w:t>the first person</w:t>
      </w:r>
      <w:r w:rsidRPr="00ED612D">
        <w:rPr>
          <w:rFonts w:ascii="Arial" w:hAnsi="Arial" w:cs="Arial"/>
          <w:lang w:val="en-GB"/>
        </w:rPr>
        <w:t xml:space="preserve"> </w:t>
      </w:r>
      <w:r w:rsidR="00FF2D87" w:rsidRPr="00ED612D">
        <w:rPr>
          <w:rFonts w:ascii="Arial" w:hAnsi="Arial" w:cs="Arial"/>
          <w:lang w:val="en-GB"/>
        </w:rPr>
        <w:t>gets</w:t>
      </w:r>
      <w:r w:rsidRPr="00ED612D">
        <w:rPr>
          <w:rFonts w:ascii="Arial" w:hAnsi="Arial" w:cs="Arial"/>
          <w:lang w:val="en-GB"/>
        </w:rPr>
        <w:t xml:space="preserve"> </w:t>
      </w:r>
      <w:r w:rsidR="00FF2D87" w:rsidRPr="00ED612D">
        <w:rPr>
          <w:rFonts w:ascii="Arial" w:hAnsi="Arial" w:cs="Arial"/>
          <w:lang w:val="en-GB"/>
        </w:rPr>
        <w:t>an</w:t>
      </w:r>
      <w:r w:rsidRPr="00ED612D">
        <w:rPr>
          <w:rFonts w:ascii="Arial" w:hAnsi="Arial" w:cs="Arial"/>
          <w:lang w:val="en-GB"/>
        </w:rPr>
        <w:t xml:space="preserve"> order it comes just to one person</w:t>
      </w:r>
      <w:r w:rsidR="00FF2D87" w:rsidRPr="00ED612D">
        <w:rPr>
          <w:rFonts w:ascii="Arial" w:hAnsi="Arial" w:cs="Arial"/>
          <w:lang w:val="en-GB"/>
        </w:rPr>
        <w:t xml:space="preserve"> to make</w:t>
      </w:r>
      <w:r w:rsidR="002D13CF" w:rsidRPr="00ED612D">
        <w:rPr>
          <w:rFonts w:ascii="Arial" w:hAnsi="Arial" w:cs="Arial"/>
          <w:lang w:val="en-GB"/>
        </w:rPr>
        <w:t xml:space="preserve"> it.</w:t>
      </w:r>
    </w:p>
    <w:p w14:paraId="78DE1139" w14:textId="77777777" w:rsidR="002D13CF" w:rsidRDefault="009110BA" w:rsidP="00FF2D87">
      <w:pPr>
        <w:pStyle w:val="ListParagraph"/>
        <w:numPr>
          <w:ilvl w:val="0"/>
          <w:numId w:val="5"/>
        </w:numPr>
        <w:spacing w:line="360" w:lineRule="auto"/>
        <w:jc w:val="both"/>
        <w:rPr>
          <w:rFonts w:ascii="Arial" w:hAnsi="Arial" w:cs="Arial"/>
          <w:lang w:val="en-GB"/>
        </w:rPr>
      </w:pPr>
      <w:r w:rsidRPr="00FF2D87">
        <w:rPr>
          <w:rFonts w:ascii="Arial" w:hAnsi="Arial" w:cs="Arial"/>
          <w:lang w:val="en-GB"/>
        </w:rPr>
        <w:t xml:space="preserve"> </w:t>
      </w:r>
      <w:r w:rsidR="002D13CF">
        <w:rPr>
          <w:rFonts w:ascii="Arial" w:hAnsi="Arial" w:cs="Arial"/>
          <w:lang w:val="en-GB"/>
        </w:rPr>
        <w:t>That person</w:t>
      </w:r>
      <w:r w:rsidR="00FF2D87" w:rsidRPr="00FF2D87">
        <w:rPr>
          <w:rFonts w:ascii="Arial" w:hAnsi="Arial" w:cs="Arial"/>
          <w:lang w:val="en-GB"/>
        </w:rPr>
        <w:t xml:space="preserve"> must </w:t>
      </w:r>
      <w:r w:rsidR="002D13CF">
        <w:rPr>
          <w:rFonts w:ascii="Arial" w:hAnsi="Arial" w:cs="Arial"/>
          <w:lang w:val="en-GB"/>
        </w:rPr>
        <w:t>tell the team</w:t>
      </w:r>
      <w:r w:rsidR="00FF2D87" w:rsidRPr="00FF2D87">
        <w:rPr>
          <w:rFonts w:ascii="Arial" w:hAnsi="Arial" w:cs="Arial"/>
          <w:lang w:val="en-GB"/>
        </w:rPr>
        <w:t xml:space="preserve"> </w:t>
      </w:r>
      <w:r w:rsidR="002D13CF">
        <w:rPr>
          <w:rFonts w:ascii="Arial" w:hAnsi="Arial" w:cs="Arial"/>
          <w:lang w:val="en-GB"/>
        </w:rPr>
        <w:t xml:space="preserve">that this order it is been taken care of. </w:t>
      </w:r>
    </w:p>
    <w:p w14:paraId="7A47B49C" w14:textId="77777777" w:rsidR="00FF2D87" w:rsidRDefault="00FF2D87" w:rsidP="00FF2D87">
      <w:pPr>
        <w:pStyle w:val="ListParagraph"/>
        <w:numPr>
          <w:ilvl w:val="0"/>
          <w:numId w:val="5"/>
        </w:numPr>
        <w:spacing w:line="360" w:lineRule="auto"/>
        <w:jc w:val="both"/>
        <w:rPr>
          <w:rFonts w:ascii="Arial" w:hAnsi="Arial" w:cs="Arial"/>
          <w:lang w:val="en-GB"/>
        </w:rPr>
      </w:pPr>
      <w:r w:rsidRPr="00FF2D87">
        <w:rPr>
          <w:rFonts w:ascii="Arial" w:hAnsi="Arial" w:cs="Arial"/>
          <w:lang w:val="en-GB"/>
        </w:rPr>
        <w:t xml:space="preserve"> </w:t>
      </w:r>
      <w:r w:rsidR="002D13CF">
        <w:rPr>
          <w:rFonts w:ascii="Arial" w:hAnsi="Arial" w:cs="Arial"/>
          <w:lang w:val="en-GB"/>
        </w:rPr>
        <w:t>T</w:t>
      </w:r>
      <w:r w:rsidRPr="00FF2D87">
        <w:rPr>
          <w:rFonts w:ascii="Arial" w:hAnsi="Arial" w:cs="Arial"/>
          <w:lang w:val="en-GB"/>
        </w:rPr>
        <w:t xml:space="preserve">hen </w:t>
      </w:r>
      <w:r w:rsidR="002D13CF">
        <w:rPr>
          <w:rFonts w:ascii="Arial" w:hAnsi="Arial" w:cs="Arial"/>
          <w:lang w:val="en-GB"/>
        </w:rPr>
        <w:t xml:space="preserve">the team can move on with the next customer. </w:t>
      </w:r>
    </w:p>
    <w:p w14:paraId="2BE8BD15" w14:textId="77777777" w:rsidR="00471E70" w:rsidRDefault="00471E70" w:rsidP="00471E70">
      <w:pPr>
        <w:spacing w:line="360" w:lineRule="auto"/>
        <w:jc w:val="both"/>
        <w:rPr>
          <w:rFonts w:ascii="Arial" w:hAnsi="Arial" w:cs="Arial"/>
          <w:lang w:val="en-GB"/>
        </w:rPr>
      </w:pPr>
      <w:r w:rsidRPr="00471E70">
        <w:rPr>
          <w:rFonts w:ascii="Arial" w:hAnsi="Arial" w:cs="Arial"/>
          <w:lang w:val="en-GB"/>
        </w:rPr>
        <w:t>TO BE RECEIVED</w:t>
      </w:r>
      <w:r>
        <w:rPr>
          <w:rFonts w:ascii="Arial" w:hAnsi="Arial" w:cs="Arial"/>
          <w:lang w:val="en-GB"/>
        </w:rPr>
        <w:t>,</w:t>
      </w:r>
      <w:r w:rsidRPr="00471E70">
        <w:rPr>
          <w:rFonts w:ascii="Arial" w:hAnsi="Arial" w:cs="Arial"/>
          <w:lang w:val="en-GB"/>
        </w:rPr>
        <w:t xml:space="preserve"> TO BE </w:t>
      </w:r>
      <w:r>
        <w:rPr>
          <w:rFonts w:ascii="Arial" w:hAnsi="Arial" w:cs="Arial"/>
          <w:lang w:val="en-GB"/>
        </w:rPr>
        <w:t>UNDERSTOOD, TO</w:t>
      </w:r>
      <w:r w:rsidRPr="00471E70">
        <w:rPr>
          <w:rFonts w:ascii="Arial" w:hAnsi="Arial" w:cs="Arial"/>
          <w:lang w:val="en-GB"/>
        </w:rPr>
        <w:t xml:space="preserve"> BE ACCEPTED</w:t>
      </w:r>
      <w:r>
        <w:rPr>
          <w:rFonts w:ascii="Arial" w:hAnsi="Arial" w:cs="Arial"/>
          <w:lang w:val="en-GB"/>
        </w:rPr>
        <w:t xml:space="preserve"> AND </w:t>
      </w:r>
      <w:r w:rsidRPr="00471E70">
        <w:rPr>
          <w:rFonts w:ascii="Arial" w:hAnsi="Arial" w:cs="Arial"/>
          <w:lang w:val="en-GB"/>
        </w:rPr>
        <w:t>TO GET ACTION</w:t>
      </w:r>
    </w:p>
    <w:p w14:paraId="1AAAA493" w14:textId="77777777" w:rsidR="001A46F8" w:rsidRDefault="001A46F8" w:rsidP="00471E70">
      <w:pPr>
        <w:spacing w:line="360" w:lineRule="auto"/>
        <w:jc w:val="both"/>
        <w:rPr>
          <w:rFonts w:ascii="Arial" w:hAnsi="Arial" w:cs="Arial"/>
          <w:lang w:val="en-GB"/>
        </w:rPr>
      </w:pPr>
      <w:r w:rsidRPr="001A46F8">
        <w:rPr>
          <w:rFonts w:ascii="Arial" w:hAnsi="Arial" w:cs="Arial"/>
          <w:lang w:val="en-GB"/>
        </w:rPr>
        <w:t>To minimize the things that can affect our communication, we should be aware of</w:t>
      </w:r>
      <w:r>
        <w:rPr>
          <w:rFonts w:ascii="Arial" w:hAnsi="Arial" w:cs="Arial"/>
          <w:lang w:val="en-GB"/>
        </w:rPr>
        <w:t xml:space="preserve"> </w:t>
      </w:r>
      <w:r w:rsidR="00551634">
        <w:rPr>
          <w:rFonts w:ascii="Arial" w:hAnsi="Arial" w:cs="Arial"/>
          <w:lang w:val="en-GB"/>
        </w:rPr>
        <w:t>communication barriers</w:t>
      </w:r>
      <w:r>
        <w:rPr>
          <w:rFonts w:ascii="Arial" w:hAnsi="Arial" w:cs="Arial"/>
          <w:lang w:val="en-GB"/>
        </w:rPr>
        <w:t>.</w:t>
      </w:r>
    </w:p>
    <w:p w14:paraId="1F785BFE" w14:textId="77777777" w:rsidR="00613A99" w:rsidRPr="001A46F8" w:rsidRDefault="00613A99" w:rsidP="001A46F8">
      <w:pPr>
        <w:pStyle w:val="ListParagraph"/>
        <w:numPr>
          <w:ilvl w:val="0"/>
          <w:numId w:val="20"/>
        </w:numPr>
        <w:spacing w:line="360" w:lineRule="auto"/>
        <w:jc w:val="both"/>
        <w:rPr>
          <w:rFonts w:ascii="Arial" w:hAnsi="Arial" w:cs="Arial"/>
          <w:lang w:val="en-GB"/>
        </w:rPr>
      </w:pPr>
      <w:r w:rsidRPr="001A46F8">
        <w:rPr>
          <w:rFonts w:ascii="Arial" w:hAnsi="Arial" w:cs="Arial"/>
          <w:lang w:val="en-GB"/>
        </w:rPr>
        <w:t xml:space="preserve">Differences in </w:t>
      </w:r>
      <w:r w:rsidR="001A46F8">
        <w:rPr>
          <w:rFonts w:ascii="Arial" w:hAnsi="Arial" w:cs="Arial"/>
          <w:lang w:val="en-GB"/>
        </w:rPr>
        <w:t>p</w:t>
      </w:r>
      <w:r w:rsidRPr="001A46F8">
        <w:rPr>
          <w:rFonts w:ascii="Arial" w:hAnsi="Arial" w:cs="Arial"/>
          <w:lang w:val="en-GB"/>
        </w:rPr>
        <w:t>erception</w:t>
      </w:r>
    </w:p>
    <w:p w14:paraId="676DE8C7" w14:textId="77777777" w:rsidR="001A46F8" w:rsidRDefault="001A46F8" w:rsidP="001A46F8">
      <w:pPr>
        <w:pStyle w:val="ListParagraph"/>
        <w:numPr>
          <w:ilvl w:val="0"/>
          <w:numId w:val="20"/>
        </w:numPr>
        <w:spacing w:line="360" w:lineRule="auto"/>
        <w:jc w:val="both"/>
        <w:rPr>
          <w:rFonts w:ascii="Arial" w:hAnsi="Arial" w:cs="Arial"/>
          <w:lang w:val="en-GB"/>
        </w:rPr>
      </w:pPr>
      <w:r>
        <w:rPr>
          <w:rFonts w:ascii="Arial" w:hAnsi="Arial" w:cs="Arial"/>
          <w:lang w:val="en-GB"/>
        </w:rPr>
        <w:t>J</w:t>
      </w:r>
      <w:r w:rsidRPr="001A46F8">
        <w:rPr>
          <w:rFonts w:ascii="Arial" w:hAnsi="Arial" w:cs="Arial"/>
          <w:lang w:val="en-GB"/>
        </w:rPr>
        <w:t>umping to conclusions</w:t>
      </w:r>
    </w:p>
    <w:p w14:paraId="7E87FB66" w14:textId="77777777" w:rsidR="001A46F8" w:rsidRDefault="001A46F8" w:rsidP="001A46F8">
      <w:pPr>
        <w:pStyle w:val="ListParagraph"/>
        <w:numPr>
          <w:ilvl w:val="0"/>
          <w:numId w:val="20"/>
        </w:numPr>
        <w:spacing w:line="360" w:lineRule="auto"/>
        <w:jc w:val="both"/>
        <w:rPr>
          <w:rFonts w:ascii="Arial" w:hAnsi="Arial" w:cs="Arial"/>
          <w:lang w:val="en-GB"/>
        </w:rPr>
      </w:pPr>
      <w:r>
        <w:rPr>
          <w:rFonts w:ascii="Arial" w:hAnsi="Arial" w:cs="Arial"/>
          <w:lang w:val="en-GB"/>
        </w:rPr>
        <w:t>S</w:t>
      </w:r>
      <w:r w:rsidRPr="001A46F8">
        <w:rPr>
          <w:rFonts w:ascii="Arial" w:hAnsi="Arial" w:cs="Arial"/>
          <w:lang w:val="en-GB"/>
        </w:rPr>
        <w:t>tereotyping</w:t>
      </w:r>
    </w:p>
    <w:p w14:paraId="41C4617B" w14:textId="77777777" w:rsidR="001A46F8" w:rsidRDefault="001A46F8" w:rsidP="001A46F8">
      <w:pPr>
        <w:pStyle w:val="ListParagraph"/>
        <w:numPr>
          <w:ilvl w:val="0"/>
          <w:numId w:val="20"/>
        </w:numPr>
        <w:spacing w:line="360" w:lineRule="auto"/>
        <w:jc w:val="both"/>
        <w:rPr>
          <w:rFonts w:ascii="Arial" w:hAnsi="Arial" w:cs="Arial"/>
          <w:lang w:val="en-GB"/>
        </w:rPr>
      </w:pPr>
      <w:r>
        <w:rPr>
          <w:rFonts w:ascii="Arial" w:hAnsi="Arial" w:cs="Arial"/>
          <w:lang w:val="en-GB"/>
        </w:rPr>
        <w:t>L</w:t>
      </w:r>
      <w:r w:rsidRPr="001A46F8">
        <w:rPr>
          <w:rFonts w:ascii="Arial" w:hAnsi="Arial" w:cs="Arial"/>
          <w:lang w:val="en-GB"/>
        </w:rPr>
        <w:t>ack of knowledge/Language</w:t>
      </w:r>
    </w:p>
    <w:p w14:paraId="25DC750A" w14:textId="77777777" w:rsidR="001A46F8" w:rsidRPr="001A46F8" w:rsidRDefault="001A46F8" w:rsidP="001A46F8">
      <w:pPr>
        <w:pStyle w:val="ListParagraph"/>
        <w:numPr>
          <w:ilvl w:val="0"/>
          <w:numId w:val="20"/>
        </w:numPr>
        <w:spacing w:line="360" w:lineRule="auto"/>
        <w:jc w:val="both"/>
        <w:rPr>
          <w:rFonts w:ascii="Arial" w:hAnsi="Arial" w:cs="Arial"/>
          <w:lang w:val="en-GB"/>
        </w:rPr>
      </w:pPr>
      <w:r>
        <w:rPr>
          <w:rFonts w:ascii="Arial" w:hAnsi="Arial" w:cs="Arial"/>
          <w:lang w:val="en-GB"/>
        </w:rPr>
        <w:t>L</w:t>
      </w:r>
      <w:r w:rsidRPr="001A46F8">
        <w:rPr>
          <w:rFonts w:ascii="Arial" w:hAnsi="Arial" w:cs="Arial"/>
          <w:lang w:val="en-GB"/>
        </w:rPr>
        <w:t>ack of interest</w:t>
      </w:r>
      <w:r w:rsidR="0052748F">
        <w:rPr>
          <w:rFonts w:ascii="Arial" w:hAnsi="Arial" w:cs="Arial"/>
          <w:lang w:val="en-GB"/>
        </w:rPr>
        <w:t xml:space="preserve">                </w:t>
      </w:r>
      <w:r w:rsidR="009D11C9" w:rsidRPr="009D11C9">
        <w:rPr>
          <w:rFonts w:ascii="Arial" w:hAnsi="Arial" w:cs="Arial"/>
          <w:color w:val="FFFFFF" w:themeColor="background1"/>
          <w:lang w:val="en-GB"/>
        </w:rPr>
        <w:t>Here comes the reference</w:t>
      </w:r>
      <w:r w:rsidR="009D11C9">
        <w:rPr>
          <w:rFonts w:ascii="Arial" w:hAnsi="Arial" w:cs="Arial"/>
          <w:color w:val="FFFFFF" w:themeColor="background1"/>
          <w:lang w:val="en-GB"/>
        </w:rPr>
        <w:t xml:space="preserve">        </w:t>
      </w:r>
      <w:r w:rsidR="009D11C9" w:rsidRPr="009D11C9">
        <w:rPr>
          <w:rFonts w:ascii="Arial" w:hAnsi="Arial" w:cs="Arial"/>
          <w:color w:val="FFFFFF" w:themeColor="background1"/>
          <w:lang w:val="en-GB"/>
        </w:rPr>
        <w:t xml:space="preserve"> </w:t>
      </w:r>
      <w:sdt>
        <w:sdtPr>
          <w:rPr>
            <w:rFonts w:ascii="Arial" w:hAnsi="Arial" w:cs="Arial"/>
            <w:lang w:val="en-GB"/>
          </w:rPr>
          <w:id w:val="-441377084"/>
          <w:citation/>
        </w:sdtPr>
        <w:sdtEndPr/>
        <w:sdtContent>
          <w:r w:rsidR="0052748F">
            <w:rPr>
              <w:rFonts w:ascii="Arial" w:hAnsi="Arial" w:cs="Arial"/>
              <w:lang w:val="en-GB"/>
            </w:rPr>
            <w:fldChar w:fldCharType="begin"/>
          </w:r>
          <w:r w:rsidR="0052748F" w:rsidRPr="0052748F">
            <w:rPr>
              <w:rFonts w:ascii="Arial" w:hAnsi="Arial" w:cs="Arial"/>
              <w:lang w:val="en-GB"/>
            </w:rPr>
            <w:instrText xml:space="preserve"> CITATION Com23 \l 3082 </w:instrText>
          </w:r>
          <w:r w:rsidR="0052748F">
            <w:rPr>
              <w:rFonts w:ascii="Arial" w:hAnsi="Arial" w:cs="Arial"/>
              <w:lang w:val="en-GB"/>
            </w:rPr>
            <w:fldChar w:fldCharType="separate"/>
          </w:r>
          <w:r w:rsidR="0052748F" w:rsidRPr="0052748F">
            <w:rPr>
              <w:rFonts w:ascii="Arial" w:hAnsi="Arial" w:cs="Arial"/>
              <w:noProof/>
              <w:lang w:val="en-GB"/>
            </w:rPr>
            <w:t>(Barriers, s.f.)</w:t>
          </w:r>
          <w:r w:rsidR="0052748F">
            <w:rPr>
              <w:rFonts w:ascii="Arial" w:hAnsi="Arial" w:cs="Arial"/>
              <w:lang w:val="en-GB"/>
            </w:rPr>
            <w:fldChar w:fldCharType="end"/>
          </w:r>
        </w:sdtContent>
      </w:sdt>
      <w:r w:rsidR="009D11C9">
        <w:rPr>
          <w:rFonts w:ascii="Arial" w:hAnsi="Arial" w:cs="Arial"/>
          <w:lang w:val="en-GB"/>
        </w:rPr>
        <w:t xml:space="preserve"> </w:t>
      </w:r>
    </w:p>
    <w:p w14:paraId="1582D3CE" w14:textId="77777777" w:rsidR="00E25366" w:rsidRDefault="00E25366" w:rsidP="00E25366">
      <w:pPr>
        <w:pStyle w:val="ListParagraph"/>
        <w:spacing w:line="360" w:lineRule="auto"/>
        <w:jc w:val="both"/>
        <w:rPr>
          <w:rFonts w:ascii="Arial" w:hAnsi="Arial" w:cs="Arial"/>
          <w:lang w:val="en-GB"/>
        </w:rPr>
      </w:pPr>
    </w:p>
    <w:p w14:paraId="57045123" w14:textId="77777777" w:rsidR="00B376B6" w:rsidRPr="00FF2D87" w:rsidRDefault="00B376B6" w:rsidP="00FF2D87">
      <w:pPr>
        <w:spacing w:line="360" w:lineRule="auto"/>
        <w:jc w:val="both"/>
        <w:rPr>
          <w:rFonts w:ascii="Arial" w:hAnsi="Arial" w:cs="Arial"/>
          <w:lang w:val="en-GB"/>
        </w:rPr>
      </w:pPr>
      <w:r w:rsidRPr="00FF2D87">
        <w:rPr>
          <w:rFonts w:ascii="Arial" w:hAnsi="Arial" w:cs="Arial"/>
          <w:lang w:val="en-GB"/>
        </w:rPr>
        <w:t xml:space="preserve"> </w:t>
      </w:r>
      <w:r w:rsidRPr="00FF2D87">
        <w:rPr>
          <w:rFonts w:ascii="Arial" w:hAnsi="Arial" w:cs="Arial"/>
          <w:b/>
          <w:bCs/>
          <w:lang w:val="en-GB"/>
        </w:rPr>
        <w:t>3.3</w:t>
      </w:r>
      <w:r w:rsidRPr="00FF2D87">
        <w:rPr>
          <w:rFonts w:ascii="Arial" w:hAnsi="Arial" w:cs="Arial"/>
          <w:lang w:val="en-GB"/>
        </w:rPr>
        <w:t xml:space="preserve"> impact of that poor </w:t>
      </w:r>
      <w:r w:rsidR="00FF2D87" w:rsidRPr="00FF2D87">
        <w:rPr>
          <w:rFonts w:ascii="Arial" w:hAnsi="Arial" w:cs="Arial"/>
          <w:lang w:val="en-GB"/>
        </w:rPr>
        <w:t>Communication.</w:t>
      </w:r>
    </w:p>
    <w:p w14:paraId="5BA99A9B" w14:textId="77777777" w:rsidR="00FF2D87" w:rsidRDefault="00FF2D87" w:rsidP="00E731EF">
      <w:pPr>
        <w:spacing w:line="360" w:lineRule="auto"/>
        <w:jc w:val="both"/>
        <w:rPr>
          <w:rFonts w:ascii="Arial" w:hAnsi="Arial" w:cs="Arial"/>
          <w:lang w:val="en-GB"/>
        </w:rPr>
      </w:pPr>
      <w:r>
        <w:rPr>
          <w:rFonts w:ascii="Arial" w:hAnsi="Arial" w:cs="Arial"/>
          <w:lang w:val="en-GB"/>
        </w:rPr>
        <w:t xml:space="preserve">The impact of poor communication is a </w:t>
      </w:r>
      <w:r w:rsidR="00DC73DE" w:rsidRPr="00DC73DE">
        <w:rPr>
          <w:rFonts w:ascii="Arial" w:hAnsi="Arial" w:cs="Arial"/>
          <w:lang w:val="en-GB"/>
        </w:rPr>
        <w:t>big one because all we can do is communicate with each other to</w:t>
      </w:r>
      <w:r>
        <w:rPr>
          <w:rFonts w:ascii="Arial" w:hAnsi="Arial" w:cs="Arial"/>
          <w:lang w:val="en-GB"/>
        </w:rPr>
        <w:t xml:space="preserve"> express ourselves. At work a problem like this could be the end of many projects, also the beginning of a bad mood at the workplace. The team must play along with each other as a team: they must communicate any issue and any change, agreement, or disagreement </w:t>
      </w:r>
      <w:r w:rsidR="00DC73DE">
        <w:rPr>
          <w:rFonts w:ascii="Arial" w:hAnsi="Arial" w:cs="Arial"/>
          <w:lang w:val="en-GB"/>
        </w:rPr>
        <w:t>concerning</w:t>
      </w:r>
      <w:r>
        <w:rPr>
          <w:rFonts w:ascii="Arial" w:hAnsi="Arial" w:cs="Arial"/>
          <w:lang w:val="en-GB"/>
        </w:rPr>
        <w:t xml:space="preserve"> work. Communication is important and it has a big impact on our lives. </w:t>
      </w:r>
    </w:p>
    <w:p w14:paraId="149D25EC" w14:textId="77777777" w:rsidR="00F70605" w:rsidRDefault="00B81E27" w:rsidP="00E731EF">
      <w:pPr>
        <w:spacing w:line="360" w:lineRule="auto"/>
        <w:jc w:val="both"/>
        <w:rPr>
          <w:rFonts w:ascii="Arial" w:hAnsi="Arial" w:cs="Arial"/>
          <w:lang w:val="en-GB"/>
        </w:rPr>
      </w:pPr>
      <w:r w:rsidRPr="00B81E27">
        <w:rPr>
          <w:rFonts w:ascii="Arial" w:hAnsi="Arial" w:cs="Arial"/>
          <w:lang w:val="en-GB"/>
        </w:rPr>
        <w:t xml:space="preserve">What causes poor communication in the workplace? Poor communication in the workplace can be caused by many factors, including language barriers, cultural differences, personal biases, and lack of clear communication. This problem can lead to misunderstandings, conflicts, low productivity and low morale in the work environment. </w:t>
      </w:r>
    </w:p>
    <w:p w14:paraId="6BC47AA4" w14:textId="77777777" w:rsidR="00B81E27" w:rsidRDefault="00B81E27" w:rsidP="00E731EF">
      <w:pPr>
        <w:spacing w:line="360" w:lineRule="auto"/>
        <w:jc w:val="both"/>
        <w:rPr>
          <w:rFonts w:ascii="Arial" w:hAnsi="Arial" w:cs="Arial"/>
          <w:lang w:val="en-GB"/>
        </w:rPr>
      </w:pPr>
      <w:r w:rsidRPr="00B81E27">
        <w:rPr>
          <w:rFonts w:ascii="Arial" w:hAnsi="Arial" w:cs="Arial"/>
          <w:lang w:val="en-GB"/>
        </w:rPr>
        <w:t> </w:t>
      </w:r>
    </w:p>
    <w:p w14:paraId="6BA1D059" w14:textId="77777777" w:rsidR="00B81E27" w:rsidRDefault="00B81E27" w:rsidP="00E731EF">
      <w:pPr>
        <w:spacing w:line="360" w:lineRule="auto"/>
        <w:jc w:val="both"/>
        <w:rPr>
          <w:rFonts w:ascii="Arial" w:hAnsi="Arial" w:cs="Arial"/>
          <w:lang w:val="en-GB"/>
        </w:rPr>
      </w:pPr>
      <w:r>
        <w:rPr>
          <w:rFonts w:ascii="Arial" w:hAnsi="Arial" w:cs="Arial"/>
          <w:b/>
          <w:bCs/>
          <w:lang w:val="en-GB"/>
        </w:rPr>
        <w:t xml:space="preserve">4.0 COMMUNICATION THEORY TO IMPROVE SUCCESS. </w:t>
      </w:r>
    </w:p>
    <w:p w14:paraId="39C2E064" w14:textId="77777777" w:rsidR="00F70605" w:rsidRPr="00F70605" w:rsidRDefault="00F70605" w:rsidP="00F70605">
      <w:pPr>
        <w:spacing w:line="360" w:lineRule="auto"/>
        <w:jc w:val="both"/>
        <w:rPr>
          <w:rFonts w:ascii="Arial" w:hAnsi="Arial" w:cs="Arial"/>
          <w:lang w:val="en-GB"/>
        </w:rPr>
      </w:pPr>
      <w:r w:rsidRPr="00F70605">
        <w:rPr>
          <w:rFonts w:ascii="Arial" w:hAnsi="Arial" w:cs="Arial"/>
          <w:lang w:val="en-GB"/>
        </w:rPr>
        <w:t>Effective communication can be improved by understanding communication theories such as social exchange theory, social learning theory, and social influence theory. These theories help identify factors that influence communication and offer strategies for improving communication skills.</w:t>
      </w:r>
    </w:p>
    <w:p w14:paraId="04273220" w14:textId="77777777" w:rsidR="00F70605" w:rsidRDefault="00F70605" w:rsidP="00F70605">
      <w:pPr>
        <w:spacing w:line="360" w:lineRule="auto"/>
        <w:jc w:val="both"/>
        <w:rPr>
          <w:rFonts w:ascii="Arial" w:hAnsi="Arial" w:cs="Arial"/>
          <w:lang w:val="en-GB"/>
        </w:rPr>
      </w:pPr>
      <w:r w:rsidRPr="00F70605">
        <w:rPr>
          <w:rFonts w:ascii="Arial" w:hAnsi="Arial" w:cs="Arial"/>
          <w:lang w:val="en-GB"/>
        </w:rPr>
        <w:lastRenderedPageBreak/>
        <w:t>Elements of communication include senders, rec</w:t>
      </w:r>
      <w:r>
        <w:rPr>
          <w:rFonts w:ascii="Arial" w:hAnsi="Arial" w:cs="Arial"/>
          <w:lang w:val="en-GB"/>
        </w:rPr>
        <w:t>eivers</w:t>
      </w:r>
      <w:r w:rsidRPr="00F70605">
        <w:rPr>
          <w:rFonts w:ascii="Arial" w:hAnsi="Arial" w:cs="Arial"/>
          <w:lang w:val="en-GB"/>
        </w:rPr>
        <w:t xml:space="preserve">, messages, channels, and </w:t>
      </w:r>
      <w:r>
        <w:rPr>
          <w:rFonts w:ascii="Arial" w:hAnsi="Arial" w:cs="Arial"/>
          <w:lang w:val="en-GB"/>
        </w:rPr>
        <w:t>feedback</w:t>
      </w:r>
      <w:r w:rsidRPr="00F70605">
        <w:rPr>
          <w:rFonts w:ascii="Arial" w:hAnsi="Arial" w:cs="Arial"/>
          <w:lang w:val="en-GB"/>
        </w:rPr>
        <w:t>. Understanding these factors will help you improve your communication skills at work and elsewhere. </w:t>
      </w:r>
      <w:r>
        <w:rPr>
          <w:rFonts w:ascii="Arial" w:hAnsi="Arial" w:cs="Arial"/>
          <w:lang w:val="en-GB"/>
        </w:rPr>
        <w:t xml:space="preserve">As examples of business communication, we have emails, memos, reports, presentations, and meetings. </w:t>
      </w:r>
      <w:r w:rsidR="00CF7EA0">
        <w:rPr>
          <w:rFonts w:ascii="Arial" w:hAnsi="Arial" w:cs="Arial"/>
          <w:lang w:val="en-GB"/>
        </w:rPr>
        <w:t xml:space="preserve"> </w:t>
      </w:r>
      <w:r w:rsidR="00CF7EA0" w:rsidRPr="00CF7EA0">
        <w:rPr>
          <w:rFonts w:ascii="Arial" w:hAnsi="Arial" w:cs="Arial"/>
          <w:color w:val="FFFFFF" w:themeColor="background1"/>
          <w:lang w:val="en-GB"/>
        </w:rPr>
        <w:t>Here comes the reference</w:t>
      </w:r>
    </w:p>
    <w:p w14:paraId="6EBAA846" w14:textId="77777777" w:rsidR="00F70605" w:rsidRDefault="00BD6D83" w:rsidP="00F70605">
      <w:pPr>
        <w:spacing w:line="360" w:lineRule="auto"/>
        <w:jc w:val="both"/>
        <w:rPr>
          <w:rFonts w:ascii="Arial" w:hAnsi="Arial" w:cs="Arial"/>
          <w:lang w:val="en-GB"/>
        </w:rPr>
      </w:pPr>
      <w:r>
        <w:rPr>
          <w:rFonts w:ascii="Arial" w:hAnsi="Arial" w:cs="Arial"/>
          <w:lang w:val="en-GB"/>
        </w:rPr>
        <w:t>Many</w:t>
      </w:r>
      <w:r w:rsidRPr="00BD6D83">
        <w:rPr>
          <w:rFonts w:ascii="Arial" w:hAnsi="Arial" w:cs="Arial"/>
          <w:lang w:val="en-GB"/>
        </w:rPr>
        <w:t xml:space="preserve"> models have been criticized for being too simplistic because they omit essential aspects.</w:t>
      </w:r>
      <w:r>
        <w:rPr>
          <w:rFonts w:ascii="Arial" w:hAnsi="Arial" w:cs="Arial"/>
          <w:lang w:val="en-GB"/>
        </w:rPr>
        <w:t xml:space="preserve"> </w:t>
      </w:r>
      <w:r w:rsidRPr="00BD6D83">
        <w:rPr>
          <w:rFonts w:ascii="Arial" w:hAnsi="Arial" w:cs="Arial"/>
          <w:lang w:val="en-GB"/>
        </w:rPr>
        <w:t xml:space="preserve">The various components and their interactions are usually shown in </w:t>
      </w:r>
      <w:r>
        <w:rPr>
          <w:rFonts w:ascii="Arial" w:hAnsi="Arial" w:cs="Arial"/>
          <w:lang w:val="en-GB"/>
        </w:rPr>
        <w:t xml:space="preserve">the </w:t>
      </w:r>
      <w:r w:rsidRPr="00BD6D83">
        <w:rPr>
          <w:rFonts w:ascii="Arial" w:hAnsi="Arial" w:cs="Arial"/>
          <w:lang w:val="en-GB"/>
        </w:rPr>
        <w:t>diagram</w:t>
      </w:r>
      <w:r>
        <w:rPr>
          <w:rFonts w:ascii="Arial" w:hAnsi="Arial" w:cs="Arial"/>
          <w:lang w:val="en-GB"/>
        </w:rPr>
        <w:t xml:space="preserve">. </w:t>
      </w:r>
      <w:r w:rsidRPr="00BD6D83">
        <w:rPr>
          <w:rFonts w:ascii="Arial" w:hAnsi="Arial" w:cs="Arial"/>
          <w:lang w:val="en-GB"/>
        </w:rPr>
        <w:t>Many models duplicate some basic components and interactions. They involve the idea that the sender encrypts information in the form of a message and sends it over the channel to the recipient. Recipients must decipher the message to understand the original idea and provide feedback. In either case, noise can interrupt messages and corrupt them. </w:t>
      </w:r>
    </w:p>
    <w:p w14:paraId="09D67D8B" w14:textId="77777777" w:rsidR="000A62FD" w:rsidRDefault="000A62FD" w:rsidP="00F70605">
      <w:pPr>
        <w:spacing w:line="360" w:lineRule="auto"/>
        <w:jc w:val="both"/>
        <w:rPr>
          <w:rFonts w:ascii="Arial" w:hAnsi="Arial" w:cs="Arial"/>
          <w:lang w:val="en-GB"/>
        </w:rPr>
      </w:pPr>
    </w:p>
    <w:p w14:paraId="049AF792" w14:textId="77777777" w:rsidR="00BD6D83" w:rsidRPr="00BD6D83" w:rsidRDefault="00BD6D83" w:rsidP="00BD6D83">
      <w:pPr>
        <w:spacing w:line="360" w:lineRule="auto"/>
        <w:jc w:val="center"/>
        <w:rPr>
          <w:rFonts w:ascii="Arial" w:hAnsi="Arial" w:cs="Arial"/>
          <w:i/>
          <w:iCs/>
          <w:u w:val="single"/>
          <w:lang w:val="en-GB"/>
        </w:rPr>
      </w:pPr>
      <w:r w:rsidRPr="00BD6D83">
        <w:rPr>
          <w:rFonts w:ascii="Arial" w:hAnsi="Arial" w:cs="Arial"/>
          <w:i/>
          <w:iCs/>
          <w:u w:val="single"/>
          <w:lang w:val="en-GB"/>
        </w:rPr>
        <w:t>MARIA and PEDRO</w:t>
      </w:r>
    </w:p>
    <w:p w14:paraId="481846BF" w14:textId="77777777" w:rsidR="00BD6D83" w:rsidRPr="00BD6D83" w:rsidRDefault="00BD6D83" w:rsidP="007A07D8">
      <w:pPr>
        <w:spacing w:line="276" w:lineRule="auto"/>
        <w:jc w:val="both"/>
        <w:rPr>
          <w:rFonts w:ascii="Arial" w:hAnsi="Arial" w:cs="Arial"/>
          <w:i/>
          <w:iCs/>
          <w:lang w:val="en-GB"/>
        </w:rPr>
      </w:pPr>
      <w:r w:rsidRPr="00BD6D83">
        <w:rPr>
          <w:rFonts w:ascii="Arial" w:hAnsi="Arial" w:cs="Arial"/>
          <w:i/>
          <w:iCs/>
          <w:lang w:val="en-GB"/>
        </w:rPr>
        <w:t>Pedro works on a building site and Maria is his wife. One day Maria phoned Pedro.</w:t>
      </w:r>
    </w:p>
    <w:p w14:paraId="665EFBC1" w14:textId="77777777" w:rsidR="00BD6D83" w:rsidRPr="00BD6D83" w:rsidRDefault="00BD6D83" w:rsidP="007A07D8">
      <w:pPr>
        <w:spacing w:line="276" w:lineRule="auto"/>
        <w:jc w:val="both"/>
        <w:rPr>
          <w:rFonts w:ascii="Arial" w:hAnsi="Arial" w:cs="Arial"/>
          <w:i/>
          <w:iCs/>
          <w:lang w:val="en-GB"/>
        </w:rPr>
      </w:pPr>
      <w:r w:rsidRPr="00BD6D83">
        <w:rPr>
          <w:rFonts w:ascii="Arial" w:hAnsi="Arial" w:cs="Arial"/>
          <w:i/>
          <w:iCs/>
          <w:lang w:val="en-GB"/>
        </w:rPr>
        <w:t>‘Hello, Pedro, when you’re coming home, see if you can get me a chicken.’</w:t>
      </w:r>
    </w:p>
    <w:p w14:paraId="64ED0A4E" w14:textId="77777777" w:rsidR="00BD6D83" w:rsidRPr="00BD6D83" w:rsidRDefault="00BD6D83" w:rsidP="007A07D8">
      <w:pPr>
        <w:spacing w:line="276" w:lineRule="auto"/>
        <w:jc w:val="both"/>
        <w:rPr>
          <w:rFonts w:ascii="Arial" w:hAnsi="Arial" w:cs="Arial"/>
          <w:i/>
          <w:iCs/>
          <w:lang w:val="en-GB"/>
        </w:rPr>
      </w:pPr>
      <w:r w:rsidRPr="00BD6D83">
        <w:rPr>
          <w:rFonts w:ascii="Arial" w:hAnsi="Arial" w:cs="Arial"/>
          <w:i/>
          <w:iCs/>
          <w:lang w:val="en-GB"/>
        </w:rPr>
        <w:t>‘Okay,’ replied Pedro.</w:t>
      </w:r>
    </w:p>
    <w:p w14:paraId="74B14174" w14:textId="77777777" w:rsidR="00BD6D83" w:rsidRPr="00BD6D83" w:rsidRDefault="00BD6D83" w:rsidP="007A07D8">
      <w:pPr>
        <w:spacing w:line="276" w:lineRule="auto"/>
        <w:jc w:val="both"/>
        <w:rPr>
          <w:rFonts w:ascii="Arial" w:hAnsi="Arial" w:cs="Arial"/>
          <w:i/>
          <w:iCs/>
          <w:lang w:val="en-GB"/>
        </w:rPr>
      </w:pPr>
      <w:r w:rsidRPr="00BD6D83">
        <w:rPr>
          <w:rFonts w:ascii="Arial" w:hAnsi="Arial" w:cs="Arial"/>
          <w:i/>
          <w:iCs/>
          <w:lang w:val="en-GB"/>
        </w:rPr>
        <w:t>When he got home, Pedro took off his boots and coat and went into the kitchen.</w:t>
      </w:r>
    </w:p>
    <w:p w14:paraId="4F28E74A" w14:textId="77777777" w:rsidR="00BD6D83" w:rsidRPr="00BD6D83" w:rsidRDefault="00BD6D83" w:rsidP="007A07D8">
      <w:pPr>
        <w:spacing w:line="276" w:lineRule="auto"/>
        <w:jc w:val="both"/>
        <w:rPr>
          <w:rFonts w:ascii="Arial" w:hAnsi="Arial" w:cs="Arial"/>
          <w:i/>
          <w:iCs/>
          <w:lang w:val="en-GB"/>
        </w:rPr>
      </w:pPr>
      <w:r w:rsidRPr="00BD6D83">
        <w:rPr>
          <w:rFonts w:ascii="Arial" w:hAnsi="Arial" w:cs="Arial"/>
          <w:i/>
          <w:iCs/>
          <w:lang w:val="en-GB"/>
        </w:rPr>
        <w:t>‘Maria, where are you?’ He spoke.</w:t>
      </w:r>
    </w:p>
    <w:p w14:paraId="6F3DEE4D" w14:textId="77777777" w:rsidR="00BD6D83" w:rsidRPr="00BD6D83" w:rsidRDefault="00BD6D83" w:rsidP="007A07D8">
      <w:pPr>
        <w:spacing w:line="276" w:lineRule="auto"/>
        <w:jc w:val="both"/>
        <w:rPr>
          <w:rFonts w:ascii="Arial" w:hAnsi="Arial" w:cs="Arial"/>
          <w:i/>
          <w:iCs/>
          <w:lang w:val="en-GB"/>
        </w:rPr>
      </w:pPr>
      <w:r w:rsidRPr="00BD6D83">
        <w:rPr>
          <w:rFonts w:ascii="Arial" w:hAnsi="Arial" w:cs="Arial"/>
          <w:i/>
          <w:iCs/>
          <w:lang w:val="en-GB"/>
        </w:rPr>
        <w:t>‘Here – in the sitting room,’ she said.</w:t>
      </w:r>
    </w:p>
    <w:p w14:paraId="35EBF9CF" w14:textId="77777777" w:rsidR="00BD6D83" w:rsidRPr="00BD6D83" w:rsidRDefault="00BD6D83" w:rsidP="007A07D8">
      <w:pPr>
        <w:spacing w:line="276" w:lineRule="auto"/>
        <w:jc w:val="both"/>
        <w:rPr>
          <w:rFonts w:ascii="Arial" w:hAnsi="Arial" w:cs="Arial"/>
          <w:i/>
          <w:iCs/>
          <w:lang w:val="en-GB"/>
        </w:rPr>
      </w:pPr>
      <w:r w:rsidRPr="00BD6D83">
        <w:rPr>
          <w:rFonts w:ascii="Arial" w:hAnsi="Arial" w:cs="Arial"/>
          <w:i/>
          <w:iCs/>
          <w:lang w:val="en-GB"/>
        </w:rPr>
        <w:t>When Pedro went into the sitting room, Maria said, ‘Where is the chicken?’</w:t>
      </w:r>
    </w:p>
    <w:p w14:paraId="38DB3B2A" w14:textId="77777777" w:rsidR="00BD6D83" w:rsidRPr="00BD6D83" w:rsidRDefault="00BD6D83" w:rsidP="007A07D8">
      <w:pPr>
        <w:spacing w:line="276" w:lineRule="auto"/>
        <w:jc w:val="both"/>
        <w:rPr>
          <w:rFonts w:ascii="Arial" w:hAnsi="Arial" w:cs="Arial"/>
          <w:i/>
          <w:iCs/>
          <w:lang w:val="en-GB"/>
        </w:rPr>
      </w:pPr>
      <w:r w:rsidRPr="00BD6D83">
        <w:rPr>
          <w:rFonts w:ascii="Arial" w:hAnsi="Arial" w:cs="Arial"/>
          <w:i/>
          <w:iCs/>
          <w:lang w:val="en-GB"/>
        </w:rPr>
        <w:t>‘What Chicken?’ Asked Pedro.</w:t>
      </w:r>
    </w:p>
    <w:p w14:paraId="4D79803E" w14:textId="77777777" w:rsidR="00BD6D83" w:rsidRPr="00BD6D83" w:rsidRDefault="00BD6D83" w:rsidP="007A07D8">
      <w:pPr>
        <w:spacing w:line="276" w:lineRule="auto"/>
        <w:jc w:val="both"/>
        <w:rPr>
          <w:rFonts w:ascii="Arial" w:hAnsi="Arial" w:cs="Arial"/>
          <w:i/>
          <w:iCs/>
          <w:lang w:val="en-GB"/>
        </w:rPr>
      </w:pPr>
      <w:r w:rsidRPr="00BD6D83">
        <w:rPr>
          <w:rFonts w:ascii="Arial" w:hAnsi="Arial" w:cs="Arial"/>
          <w:i/>
          <w:iCs/>
          <w:lang w:val="en-GB"/>
        </w:rPr>
        <w:t>The one I asked you to get on your way home.’</w:t>
      </w:r>
    </w:p>
    <w:p w14:paraId="49399706" w14:textId="77777777" w:rsidR="00BD6D83" w:rsidRDefault="00BD6D83" w:rsidP="007A07D8">
      <w:pPr>
        <w:spacing w:line="276" w:lineRule="auto"/>
        <w:jc w:val="both"/>
        <w:rPr>
          <w:rFonts w:ascii="Arial" w:hAnsi="Arial" w:cs="Arial"/>
          <w:lang w:val="en-GB"/>
        </w:rPr>
      </w:pPr>
      <w:r w:rsidRPr="00BD6D83">
        <w:rPr>
          <w:rFonts w:ascii="Arial" w:hAnsi="Arial" w:cs="Arial"/>
          <w:i/>
          <w:iCs/>
          <w:lang w:val="en-GB"/>
        </w:rPr>
        <w:t>Oh, no! I thought you said I will see you in the kitchen when I come home!</w:t>
      </w:r>
    </w:p>
    <w:p w14:paraId="4163AC7A" w14:textId="77777777" w:rsidR="00BD6D83" w:rsidRDefault="00BD6D83" w:rsidP="00BD6D83">
      <w:pPr>
        <w:spacing w:line="360" w:lineRule="auto"/>
        <w:jc w:val="both"/>
        <w:rPr>
          <w:rFonts w:ascii="Arial" w:hAnsi="Arial" w:cs="Arial"/>
          <w:lang w:val="en-GB"/>
        </w:rPr>
      </w:pPr>
    </w:p>
    <w:p w14:paraId="27DCA25B" w14:textId="77777777" w:rsidR="00BD6D83" w:rsidRDefault="00BD6D83" w:rsidP="00BD6D83">
      <w:pPr>
        <w:spacing w:line="360" w:lineRule="auto"/>
        <w:jc w:val="both"/>
        <w:rPr>
          <w:rFonts w:ascii="Arial" w:hAnsi="Arial" w:cs="Arial"/>
          <w:sz w:val="20"/>
          <w:szCs w:val="20"/>
          <w:lang w:val="en-GB"/>
        </w:rPr>
      </w:pPr>
    </w:p>
    <w:p w14:paraId="564D5553" w14:textId="77777777" w:rsidR="007A07D8" w:rsidRDefault="007A07D8" w:rsidP="00BD6D83">
      <w:pPr>
        <w:spacing w:line="360" w:lineRule="auto"/>
        <w:jc w:val="both"/>
        <w:rPr>
          <w:rFonts w:ascii="Arial" w:hAnsi="Arial" w:cs="Arial"/>
          <w:lang w:val="en-GB"/>
        </w:rPr>
      </w:pPr>
    </w:p>
    <w:p w14:paraId="6FCF29F1" w14:textId="77777777" w:rsidR="00BD6D83" w:rsidRDefault="00BD6D83" w:rsidP="00BD6D83">
      <w:pPr>
        <w:spacing w:line="360" w:lineRule="auto"/>
        <w:jc w:val="both"/>
        <w:rPr>
          <w:rFonts w:ascii="Arial" w:hAnsi="Arial" w:cs="Arial"/>
          <w:lang w:val="en-GB"/>
        </w:rPr>
      </w:pPr>
    </w:p>
    <w:p w14:paraId="7988E5C1" w14:textId="77777777" w:rsidR="00BD6D83" w:rsidRDefault="00BD6D83" w:rsidP="00BD6D83">
      <w:pPr>
        <w:spacing w:line="360" w:lineRule="auto"/>
        <w:jc w:val="both"/>
        <w:rPr>
          <w:rFonts w:ascii="Arial" w:hAnsi="Arial" w:cs="Arial"/>
          <w:lang w:val="en-GB"/>
        </w:rPr>
      </w:pPr>
    </w:p>
    <w:p w14:paraId="13E309D6" w14:textId="77777777" w:rsidR="00BD6D83" w:rsidRDefault="00BD6D83" w:rsidP="00BD6D83">
      <w:pPr>
        <w:spacing w:line="360" w:lineRule="auto"/>
        <w:jc w:val="both"/>
        <w:rPr>
          <w:rFonts w:ascii="Arial" w:hAnsi="Arial" w:cs="Arial"/>
          <w:lang w:val="en-GB"/>
        </w:rPr>
      </w:pPr>
    </w:p>
    <w:p w14:paraId="07FD1FCD" w14:textId="77777777" w:rsidR="00BD6D83" w:rsidRPr="009C1FB3" w:rsidRDefault="00BD6D83" w:rsidP="00BD6D83">
      <w:pPr>
        <w:spacing w:line="360" w:lineRule="auto"/>
        <w:jc w:val="both"/>
        <w:rPr>
          <w:rFonts w:ascii="Arial" w:hAnsi="Arial" w:cs="Arial"/>
          <w:lang w:val="en-GB"/>
        </w:rPr>
      </w:pPr>
    </w:p>
    <w:p w14:paraId="14B9B2C6" w14:textId="77777777" w:rsidR="00076288" w:rsidRDefault="009C1FB3" w:rsidP="00076288">
      <w:pPr>
        <w:spacing w:line="360" w:lineRule="auto"/>
        <w:jc w:val="both"/>
        <w:rPr>
          <w:rFonts w:ascii="Arial" w:hAnsi="Arial" w:cs="Arial"/>
          <w:b/>
          <w:bCs/>
          <w:lang w:val="en-GB"/>
        </w:rPr>
      </w:pPr>
      <w:r>
        <w:rPr>
          <w:rFonts w:ascii="Arial" w:hAnsi="Arial" w:cs="Arial"/>
          <w:b/>
          <w:bCs/>
          <w:lang w:val="en-GB"/>
        </w:rPr>
        <w:lastRenderedPageBreak/>
        <w:t>4</w:t>
      </w:r>
      <w:r w:rsidR="00076288">
        <w:rPr>
          <w:rFonts w:ascii="Arial" w:hAnsi="Arial" w:cs="Arial"/>
          <w:b/>
          <w:bCs/>
          <w:lang w:val="en-GB"/>
        </w:rPr>
        <w:t xml:space="preserve">.0 </w:t>
      </w:r>
      <w:bookmarkStart w:id="11" w:name="_Hlk134620085"/>
      <w:r w:rsidR="00076288">
        <w:rPr>
          <w:rFonts w:ascii="Arial" w:hAnsi="Arial" w:cs="Arial"/>
          <w:b/>
          <w:bCs/>
          <w:lang w:val="en-GB"/>
        </w:rPr>
        <w:t>CONCLUSION</w:t>
      </w:r>
    </w:p>
    <w:bookmarkEnd w:id="11"/>
    <w:p w14:paraId="330C0B5B" w14:textId="77777777" w:rsidR="00471E70" w:rsidRPr="00471E70" w:rsidRDefault="002D13CF" w:rsidP="00471E70">
      <w:pPr>
        <w:spacing w:line="360" w:lineRule="auto"/>
        <w:jc w:val="both"/>
        <w:rPr>
          <w:rFonts w:ascii="Arial" w:hAnsi="Arial" w:cs="Arial"/>
          <w:lang w:val="en-GB"/>
        </w:rPr>
      </w:pPr>
      <w:r>
        <w:rPr>
          <w:rFonts w:ascii="Arial" w:hAnsi="Arial" w:cs="Arial"/>
          <w:lang w:val="en-GB"/>
        </w:rPr>
        <w:t>In conclusion</w:t>
      </w:r>
      <w:r w:rsidR="00471E70">
        <w:rPr>
          <w:rFonts w:ascii="Arial" w:hAnsi="Arial" w:cs="Arial"/>
          <w:lang w:val="en-GB"/>
        </w:rPr>
        <w:t>,</w:t>
      </w:r>
      <w:r>
        <w:rPr>
          <w:rFonts w:ascii="Arial" w:hAnsi="Arial" w:cs="Arial"/>
          <w:lang w:val="en-GB"/>
        </w:rPr>
        <w:t xml:space="preserve"> </w:t>
      </w:r>
      <w:r w:rsidR="00471E70" w:rsidRPr="00471E70">
        <w:rPr>
          <w:rFonts w:ascii="Arial" w:hAnsi="Arial" w:cs="Arial"/>
          <w:lang w:val="en-GB"/>
        </w:rPr>
        <w:t>Shannon and Weaver (1948) attempted to</w:t>
      </w:r>
      <w:r w:rsidR="00F70605">
        <w:rPr>
          <w:rFonts w:ascii="Arial" w:hAnsi="Arial" w:cs="Arial"/>
          <w:lang w:val="en-GB"/>
        </w:rPr>
        <w:t xml:space="preserve"> be</w:t>
      </w:r>
      <w:r w:rsidR="00471E70" w:rsidRPr="00471E70">
        <w:rPr>
          <w:rFonts w:ascii="Arial" w:hAnsi="Arial" w:cs="Arial"/>
          <w:lang w:val="en-GB"/>
        </w:rPr>
        <w:t xml:space="preserve"> explai</w:t>
      </w:r>
      <w:r w:rsidR="00F70605">
        <w:rPr>
          <w:rFonts w:ascii="Arial" w:hAnsi="Arial" w:cs="Arial"/>
          <w:lang w:val="en-GB"/>
        </w:rPr>
        <w:t>ned</w:t>
      </w:r>
      <w:r w:rsidR="00471E70" w:rsidRPr="00471E70">
        <w:rPr>
          <w:rFonts w:ascii="Arial" w:hAnsi="Arial" w:cs="Arial"/>
          <w:lang w:val="en-GB"/>
        </w:rPr>
        <w:t xml:space="preserve"> by identifying physical noise as a source of misunderstanding, as in the Maria and Pedro case study.</w:t>
      </w:r>
    </w:p>
    <w:p w14:paraId="701C6917" w14:textId="77777777" w:rsidR="00471E70" w:rsidRPr="00471E70" w:rsidRDefault="00471E70" w:rsidP="00471E70">
      <w:pPr>
        <w:spacing w:line="360" w:lineRule="auto"/>
        <w:jc w:val="both"/>
        <w:rPr>
          <w:rFonts w:ascii="Arial" w:hAnsi="Arial" w:cs="Arial"/>
          <w:lang w:val="en-GB"/>
        </w:rPr>
      </w:pPr>
      <w:r w:rsidRPr="00471E70">
        <w:rPr>
          <w:rFonts w:ascii="Arial" w:hAnsi="Arial" w:cs="Arial"/>
          <w:lang w:val="en-GB"/>
        </w:rPr>
        <w:t xml:space="preserve">Based on this model, </w:t>
      </w:r>
      <w:r w:rsidR="0052748F" w:rsidRPr="00471E70">
        <w:rPr>
          <w:rFonts w:ascii="Arial" w:hAnsi="Arial" w:cs="Arial"/>
          <w:lang w:val="en-GB"/>
        </w:rPr>
        <w:t>Schramm</w:t>
      </w:r>
      <w:r w:rsidRPr="00471E70">
        <w:rPr>
          <w:rFonts w:ascii="Arial" w:hAnsi="Arial" w:cs="Arial"/>
          <w:lang w:val="en-GB"/>
        </w:rPr>
        <w:t xml:space="preserve"> (1954) agreed that noise can distort the message, but that the receiver must send feedback to the sender </w:t>
      </w:r>
      <w:r w:rsidR="00715EF0">
        <w:rPr>
          <w:rFonts w:ascii="Arial" w:hAnsi="Arial" w:cs="Arial"/>
          <w:lang w:val="en-GB"/>
        </w:rPr>
        <w:t>to</w:t>
      </w:r>
      <w:r w:rsidRPr="00471E70">
        <w:rPr>
          <w:rFonts w:ascii="Arial" w:hAnsi="Arial" w:cs="Arial"/>
          <w:lang w:val="en-GB"/>
        </w:rPr>
        <w:t xml:space="preserve"> complete the communication. claimed. In the case of her study above, Pedro should have contacted Maria and asked if she meant "chicken" or "kitchen" </w:t>
      </w:r>
      <w:r w:rsidR="00715EF0">
        <w:rPr>
          <w:rFonts w:ascii="Arial" w:hAnsi="Arial" w:cs="Arial"/>
          <w:lang w:val="en-GB"/>
        </w:rPr>
        <w:t>to</w:t>
      </w:r>
      <w:r w:rsidRPr="00471E70">
        <w:rPr>
          <w:rFonts w:ascii="Arial" w:hAnsi="Arial" w:cs="Arial"/>
          <w:lang w:val="en-GB"/>
        </w:rPr>
        <w:t xml:space="preserve"> complete the communication. Only then, according to Schramm, is the communication complete.</w:t>
      </w:r>
    </w:p>
    <w:p w14:paraId="0CF878B1" w14:textId="77777777" w:rsidR="00076288" w:rsidRDefault="00471E70" w:rsidP="00471E70">
      <w:pPr>
        <w:spacing w:line="360" w:lineRule="auto"/>
        <w:jc w:val="both"/>
        <w:rPr>
          <w:rFonts w:ascii="Arial" w:hAnsi="Arial" w:cs="Arial"/>
          <w:lang w:val="en-GB"/>
        </w:rPr>
      </w:pPr>
      <w:r w:rsidRPr="00471E70">
        <w:rPr>
          <w:rFonts w:ascii="Arial" w:hAnsi="Arial" w:cs="Arial"/>
          <w:lang w:val="en-GB"/>
        </w:rPr>
        <w:t>Berlo (1961) did not mention feedback but extended the definition of noise to include internal noise resulting from differences between transmitter and receiver. Such differences include differences in knowledge, communication skills, education, culture, and sensibilities. Case Study - "Professor and Villager". </w:t>
      </w:r>
    </w:p>
    <w:p w14:paraId="333ACFFB" w14:textId="77777777" w:rsidR="00F70605" w:rsidRPr="00076288" w:rsidRDefault="00F70605" w:rsidP="00471E70">
      <w:pPr>
        <w:spacing w:line="360" w:lineRule="auto"/>
        <w:jc w:val="both"/>
        <w:rPr>
          <w:rFonts w:ascii="Arial" w:hAnsi="Arial" w:cs="Arial"/>
          <w:lang w:val="en-GB"/>
        </w:rPr>
      </w:pPr>
      <w:r>
        <w:rPr>
          <w:rFonts w:ascii="Arial" w:hAnsi="Arial" w:cs="Arial"/>
          <w:lang w:val="en-GB"/>
        </w:rPr>
        <w:t xml:space="preserve">Effective communication is critical in the workplace as it helps to establish relationships, promotes a positive working environment, and increases productivity. Understanding communication skills, models, and theories can help to improve all these skills you need. </w:t>
      </w:r>
    </w:p>
    <w:p w14:paraId="72499411" w14:textId="77777777" w:rsidR="002A4C69" w:rsidRPr="00E62918" w:rsidRDefault="00E62918" w:rsidP="00E731EF">
      <w:pPr>
        <w:spacing w:line="360" w:lineRule="auto"/>
        <w:jc w:val="both"/>
        <w:rPr>
          <w:rFonts w:ascii="Arial" w:hAnsi="Arial" w:cs="Arial"/>
          <w:lang w:val="en-GB"/>
        </w:rPr>
      </w:pPr>
      <w:r>
        <w:rPr>
          <w:rFonts w:ascii="Arial" w:hAnsi="Arial" w:cs="Arial"/>
          <w:lang w:val="en-GB"/>
        </w:rPr>
        <w:t>In the case of my friend and the team, I would recommend having a look at “</w:t>
      </w:r>
      <w:r w:rsidRPr="00E62918">
        <w:rPr>
          <w:rFonts w:ascii="Arial" w:hAnsi="Arial" w:cs="Arial"/>
          <w:lang w:val="en-GB"/>
        </w:rPr>
        <w:t>THE SHANNON – WEAVER MATHEMATICAL MODEL</w:t>
      </w:r>
      <w:r>
        <w:rPr>
          <w:rFonts w:ascii="Arial" w:hAnsi="Arial" w:cs="Arial"/>
          <w:lang w:val="en-GB"/>
        </w:rPr>
        <w:t xml:space="preserve"> (page 4)” because I think this problem is coming from a lack of communication between staff members. As I said before, this could end in a bigger issue and a lack of money for the shop</w:t>
      </w:r>
      <w:r w:rsidR="009D11C9">
        <w:rPr>
          <w:rFonts w:ascii="Arial" w:hAnsi="Arial" w:cs="Arial"/>
          <w:lang w:val="en-GB"/>
        </w:rPr>
        <w:t xml:space="preserve">. </w:t>
      </w:r>
    </w:p>
    <w:p w14:paraId="0BC23FBF" w14:textId="77777777" w:rsidR="002A4C69" w:rsidRDefault="002A4C69" w:rsidP="00E731EF">
      <w:pPr>
        <w:spacing w:line="360" w:lineRule="auto"/>
        <w:jc w:val="both"/>
        <w:rPr>
          <w:rFonts w:ascii="Arial" w:hAnsi="Arial" w:cs="Arial"/>
          <w:b/>
          <w:bCs/>
          <w:lang w:val="en-GB"/>
        </w:rPr>
      </w:pPr>
    </w:p>
    <w:p w14:paraId="361447B2" w14:textId="77777777" w:rsidR="009F30F1" w:rsidRDefault="009F30F1" w:rsidP="00E731EF">
      <w:pPr>
        <w:spacing w:line="360" w:lineRule="auto"/>
        <w:jc w:val="both"/>
        <w:rPr>
          <w:rFonts w:ascii="Arial" w:hAnsi="Arial" w:cs="Arial"/>
          <w:b/>
          <w:bCs/>
          <w:lang w:val="en-GB"/>
        </w:rPr>
      </w:pPr>
    </w:p>
    <w:p w14:paraId="430F522D" w14:textId="77777777" w:rsidR="009F30F1" w:rsidRPr="003A3658" w:rsidRDefault="003A3658" w:rsidP="00E731EF">
      <w:pPr>
        <w:spacing w:line="360" w:lineRule="auto"/>
        <w:jc w:val="both"/>
        <w:rPr>
          <w:rFonts w:ascii="Arial" w:hAnsi="Arial" w:cs="Arial"/>
          <w:color w:val="FFFFFF" w:themeColor="background1"/>
          <w:lang w:val="en-GB"/>
        </w:rPr>
      </w:pPr>
      <w:r w:rsidRPr="003A3658">
        <w:rPr>
          <w:rFonts w:ascii="Arial" w:hAnsi="Arial" w:cs="Arial"/>
          <w:color w:val="FFFFFF" w:themeColor="background1"/>
          <w:lang w:val="en-GB"/>
        </w:rPr>
        <w:t xml:space="preserve">Here must be the reference </w:t>
      </w:r>
    </w:p>
    <w:p w14:paraId="3DD0725F" w14:textId="77777777" w:rsidR="009F30F1" w:rsidRDefault="009F30F1" w:rsidP="00E731EF">
      <w:pPr>
        <w:spacing w:line="360" w:lineRule="auto"/>
        <w:jc w:val="both"/>
        <w:rPr>
          <w:rFonts w:ascii="Arial" w:hAnsi="Arial" w:cs="Arial"/>
          <w:b/>
          <w:bCs/>
          <w:lang w:val="en-GB"/>
        </w:rPr>
      </w:pPr>
    </w:p>
    <w:p w14:paraId="00C0812E" w14:textId="77777777" w:rsidR="003A3658" w:rsidRDefault="003A3658" w:rsidP="00E731EF">
      <w:pPr>
        <w:spacing w:line="360" w:lineRule="auto"/>
        <w:jc w:val="both"/>
        <w:rPr>
          <w:rFonts w:ascii="Arial" w:hAnsi="Arial" w:cs="Arial"/>
          <w:b/>
          <w:bCs/>
          <w:lang w:val="en-GB"/>
        </w:rPr>
      </w:pPr>
    </w:p>
    <w:p w14:paraId="74286CF1" w14:textId="77777777" w:rsidR="003A3658" w:rsidRDefault="003A3658" w:rsidP="00E731EF">
      <w:pPr>
        <w:spacing w:line="360" w:lineRule="auto"/>
        <w:jc w:val="both"/>
        <w:rPr>
          <w:rFonts w:ascii="Arial" w:hAnsi="Arial" w:cs="Arial"/>
          <w:b/>
          <w:bCs/>
          <w:lang w:val="en-GB"/>
        </w:rPr>
      </w:pPr>
    </w:p>
    <w:p w14:paraId="4DE85256" w14:textId="77777777" w:rsidR="00BD6D83" w:rsidRDefault="00BD6D83" w:rsidP="00E731EF">
      <w:pPr>
        <w:spacing w:line="360" w:lineRule="auto"/>
        <w:jc w:val="both"/>
        <w:rPr>
          <w:rFonts w:ascii="Arial" w:hAnsi="Arial" w:cs="Arial"/>
          <w:b/>
          <w:bCs/>
          <w:lang w:val="en-GB"/>
        </w:rPr>
      </w:pPr>
    </w:p>
    <w:p w14:paraId="64AB8B20" w14:textId="77777777" w:rsidR="00BD6D83" w:rsidRDefault="00BD6D83" w:rsidP="00E731EF">
      <w:pPr>
        <w:spacing w:line="360" w:lineRule="auto"/>
        <w:jc w:val="both"/>
        <w:rPr>
          <w:rFonts w:ascii="Arial" w:hAnsi="Arial" w:cs="Arial"/>
          <w:b/>
          <w:bCs/>
          <w:lang w:val="en-GB"/>
        </w:rPr>
      </w:pPr>
    </w:p>
    <w:p w14:paraId="24053B52" w14:textId="77777777" w:rsidR="00BD6D83" w:rsidRDefault="00BD6D83" w:rsidP="00E731EF">
      <w:pPr>
        <w:spacing w:line="360" w:lineRule="auto"/>
        <w:jc w:val="both"/>
        <w:rPr>
          <w:rFonts w:ascii="Arial" w:hAnsi="Arial" w:cs="Arial"/>
          <w:b/>
          <w:bCs/>
          <w:lang w:val="en-GB"/>
        </w:rPr>
      </w:pPr>
    </w:p>
    <w:p w14:paraId="77C17374" w14:textId="77777777" w:rsidR="00BD6D83" w:rsidRDefault="00BD6D83" w:rsidP="00E731EF">
      <w:pPr>
        <w:spacing w:line="360" w:lineRule="auto"/>
        <w:jc w:val="both"/>
        <w:rPr>
          <w:rFonts w:ascii="Arial" w:hAnsi="Arial" w:cs="Arial"/>
          <w:b/>
          <w:bCs/>
          <w:lang w:val="en-GB"/>
        </w:rPr>
      </w:pPr>
    </w:p>
    <w:p w14:paraId="537731F5" w14:textId="77777777" w:rsidR="002A4C69" w:rsidRDefault="002A4C69" w:rsidP="00E731EF">
      <w:pPr>
        <w:spacing w:line="360" w:lineRule="auto"/>
        <w:jc w:val="both"/>
        <w:rPr>
          <w:rFonts w:ascii="Arial" w:hAnsi="Arial" w:cs="Arial"/>
          <w:b/>
          <w:bCs/>
          <w:lang w:val="en-GB"/>
        </w:rPr>
      </w:pPr>
    </w:p>
    <w:p w14:paraId="1EC477EC" w14:textId="77777777" w:rsidR="000B6E09" w:rsidRDefault="009C1FB3" w:rsidP="00E731EF">
      <w:pPr>
        <w:spacing w:line="360" w:lineRule="auto"/>
        <w:jc w:val="both"/>
        <w:rPr>
          <w:rFonts w:ascii="Arial" w:hAnsi="Arial" w:cs="Arial"/>
          <w:b/>
          <w:bCs/>
          <w:lang w:val="en-GB"/>
        </w:rPr>
      </w:pPr>
      <w:r>
        <w:rPr>
          <w:rFonts w:ascii="Arial" w:hAnsi="Arial" w:cs="Arial"/>
          <w:b/>
          <w:bCs/>
          <w:lang w:val="en-GB"/>
        </w:rPr>
        <w:lastRenderedPageBreak/>
        <w:t>5</w:t>
      </w:r>
      <w:r w:rsidR="00E731EF">
        <w:rPr>
          <w:rFonts w:ascii="Arial" w:hAnsi="Arial" w:cs="Arial"/>
          <w:b/>
          <w:bCs/>
          <w:lang w:val="en-GB"/>
        </w:rPr>
        <w:t xml:space="preserve">.0 </w:t>
      </w:r>
      <w:r w:rsidR="000B6E09" w:rsidRPr="00DE2797">
        <w:rPr>
          <w:rFonts w:ascii="Arial" w:hAnsi="Arial" w:cs="Arial"/>
          <w:b/>
          <w:bCs/>
          <w:lang w:val="en-GB"/>
        </w:rPr>
        <w:t>REFERENCES</w:t>
      </w:r>
    </w:p>
    <w:sdt>
      <w:sdtPr>
        <w:rPr>
          <w:rFonts w:asciiTheme="minorHAnsi" w:eastAsiaTheme="minorHAnsi" w:hAnsiTheme="minorHAnsi" w:cstheme="minorBidi"/>
          <w:color w:val="auto"/>
          <w:sz w:val="22"/>
          <w:szCs w:val="22"/>
          <w:lang w:eastAsia="en-US"/>
        </w:rPr>
        <w:id w:val="-1797439114"/>
        <w:docPartObj>
          <w:docPartGallery w:val="Bibliographies"/>
          <w:docPartUnique/>
        </w:docPartObj>
      </w:sdtPr>
      <w:sdtEndPr/>
      <w:sdtContent>
        <w:p w14:paraId="72394C22" w14:textId="77777777" w:rsidR="00551634" w:rsidRPr="00551634" w:rsidRDefault="0052748F">
          <w:pPr>
            <w:pStyle w:val="Heading1"/>
            <w:rPr>
              <w:lang w:val="en-GB"/>
            </w:rPr>
          </w:pPr>
          <w:r>
            <w:rPr>
              <w:lang w:val="en-GB"/>
            </w:rPr>
            <w:t>References</w:t>
          </w:r>
        </w:p>
        <w:sdt>
          <w:sdtPr>
            <w:id w:val="-573587230"/>
            <w:bibliography/>
          </w:sdtPr>
          <w:sdtEndPr/>
          <w:sdtContent>
            <w:p w14:paraId="1B2AA56C" w14:textId="77777777" w:rsidR="0052748F" w:rsidRDefault="00551634" w:rsidP="0052748F">
              <w:pPr>
                <w:pStyle w:val="Bibliography"/>
                <w:rPr>
                  <w:noProof/>
                  <w:sz w:val="24"/>
                  <w:szCs w:val="24"/>
                  <w:lang w:val="en-GB"/>
                </w:rPr>
              </w:pPr>
              <w:r>
                <w:fldChar w:fldCharType="begin"/>
              </w:r>
              <w:r w:rsidRPr="00551634">
                <w:rPr>
                  <w:lang w:val="en-GB"/>
                </w:rPr>
                <w:instrText>BIBLIOGRAPHY</w:instrText>
              </w:r>
              <w:r>
                <w:fldChar w:fldCharType="separate"/>
              </w:r>
              <w:r w:rsidR="0052748F">
                <w:rPr>
                  <w:noProof/>
                  <w:lang w:val="en-GB"/>
                </w:rPr>
                <w:t xml:space="preserve">Anon., 2011. </w:t>
              </w:r>
              <w:r w:rsidR="0052748F">
                <w:rPr>
                  <w:i/>
                  <w:iCs/>
                  <w:noProof/>
                  <w:lang w:val="en-GB"/>
                </w:rPr>
                <w:t xml:space="preserve">skills you need. </w:t>
              </w:r>
              <w:r w:rsidR="0052748F">
                <w:rPr>
                  <w:noProof/>
                  <w:lang w:val="en-GB"/>
                </w:rPr>
                <w:t xml:space="preserve">[Online] </w:t>
              </w:r>
              <w:r w:rsidR="0052748F">
                <w:rPr>
                  <w:noProof/>
                  <w:lang w:val="en-GB"/>
                </w:rPr>
                <w:br/>
                <w:t xml:space="preserve">Available at: </w:t>
              </w:r>
              <w:r w:rsidR="0052748F">
                <w:rPr>
                  <w:noProof/>
                  <w:u w:val="single"/>
                  <w:lang w:val="en-GB"/>
                </w:rPr>
                <w:t>https://www.skillsyouneed.com/ips/nonverbal-communication.html</w:t>
              </w:r>
              <w:r w:rsidR="0052748F">
                <w:rPr>
                  <w:noProof/>
                  <w:lang w:val="en-GB"/>
                </w:rPr>
                <w:br/>
                <w:t>[Accessed 1 5 2023].</w:t>
              </w:r>
            </w:p>
            <w:p w14:paraId="4E18D775" w14:textId="77777777" w:rsidR="0052748F" w:rsidRDefault="0052748F" w:rsidP="0052748F">
              <w:pPr>
                <w:pStyle w:val="Bibliography"/>
                <w:rPr>
                  <w:noProof/>
                  <w:lang w:val="en-GB"/>
                </w:rPr>
              </w:pPr>
              <w:r>
                <w:rPr>
                  <w:noProof/>
                  <w:lang w:val="en-GB"/>
                </w:rPr>
                <w:t xml:space="preserve">Anon., 2011. </w:t>
              </w:r>
              <w:r>
                <w:rPr>
                  <w:i/>
                  <w:iCs/>
                  <w:noProof/>
                  <w:lang w:val="en-GB"/>
                </w:rPr>
                <w:t xml:space="preserve">skills you need. </w:t>
              </w:r>
              <w:r>
                <w:rPr>
                  <w:noProof/>
                  <w:lang w:val="en-GB"/>
                </w:rPr>
                <w:t xml:space="preserve">[Online] </w:t>
              </w:r>
              <w:r>
                <w:rPr>
                  <w:noProof/>
                  <w:lang w:val="en-GB"/>
                </w:rPr>
                <w:br/>
                <w:t xml:space="preserve">Available at: </w:t>
              </w:r>
              <w:r>
                <w:rPr>
                  <w:noProof/>
                  <w:u w:val="single"/>
                  <w:lang w:val="en-GB"/>
                </w:rPr>
                <w:t>https://www.skillsyouneed.com/ips/communication-skills.html</w:t>
              </w:r>
              <w:r>
                <w:rPr>
                  <w:noProof/>
                  <w:lang w:val="en-GB"/>
                </w:rPr>
                <w:br/>
                <w:t>[Accessed 1 5 2023].</w:t>
              </w:r>
            </w:p>
            <w:p w14:paraId="2A0E7853" w14:textId="77777777" w:rsidR="0052748F" w:rsidRDefault="0052748F" w:rsidP="0052748F">
              <w:pPr>
                <w:pStyle w:val="Bibliography"/>
                <w:rPr>
                  <w:noProof/>
                  <w:lang w:val="en-GB"/>
                </w:rPr>
              </w:pPr>
              <w:r>
                <w:rPr>
                  <w:noProof/>
                  <w:lang w:val="en-GB"/>
                </w:rPr>
                <w:t xml:space="preserve">Barriers, C., n.d. </w:t>
              </w:r>
              <w:r>
                <w:rPr>
                  <w:i/>
                  <w:iCs/>
                  <w:noProof/>
                  <w:lang w:val="en-GB"/>
                </w:rPr>
                <w:t xml:space="preserve">Communication Coach Alexander Lyon. </w:t>
              </w:r>
              <w:r>
                <w:rPr>
                  <w:noProof/>
                  <w:lang w:val="en-GB"/>
                </w:rPr>
                <w:t xml:space="preserve">[Online] </w:t>
              </w:r>
              <w:r>
                <w:rPr>
                  <w:noProof/>
                  <w:lang w:val="en-GB"/>
                </w:rPr>
                <w:br/>
                <w:t xml:space="preserve">Available at: </w:t>
              </w:r>
              <w:r>
                <w:rPr>
                  <w:noProof/>
                  <w:u w:val="single"/>
                  <w:lang w:val="en-GB"/>
                </w:rPr>
                <w:t>https://www.youtube.com/watch?v=jsl468Hwr4o</w:t>
              </w:r>
              <w:r>
                <w:rPr>
                  <w:noProof/>
                  <w:lang w:val="en-GB"/>
                </w:rPr>
                <w:br/>
                <w:t>[Accessed 2 may 2023].</w:t>
              </w:r>
            </w:p>
            <w:p w14:paraId="082AD34F" w14:textId="77777777" w:rsidR="0052748F" w:rsidRDefault="0052748F" w:rsidP="0052748F">
              <w:pPr>
                <w:pStyle w:val="Bibliography"/>
                <w:rPr>
                  <w:noProof/>
                  <w:lang w:val="en-GB"/>
                </w:rPr>
              </w:pPr>
              <w:r>
                <w:rPr>
                  <w:noProof/>
                  <w:lang w:val="en-GB"/>
                </w:rPr>
                <w:t xml:space="preserve">Communication, A. B. H. o., n.d. </w:t>
              </w:r>
              <w:r>
                <w:rPr>
                  <w:i/>
                  <w:iCs/>
                  <w:noProof/>
                  <w:lang w:val="en-GB"/>
                </w:rPr>
                <w:t xml:space="preserve">Timbuktoons. </w:t>
              </w:r>
              <w:r>
                <w:rPr>
                  <w:noProof/>
                  <w:lang w:val="en-GB"/>
                </w:rPr>
                <w:t xml:space="preserve">[Online] </w:t>
              </w:r>
              <w:r>
                <w:rPr>
                  <w:noProof/>
                  <w:lang w:val="en-GB"/>
                </w:rPr>
                <w:br/>
                <w:t xml:space="preserve">Available at: </w:t>
              </w:r>
              <w:r>
                <w:rPr>
                  <w:noProof/>
                  <w:u w:val="single"/>
                  <w:lang w:val="en-GB"/>
                </w:rPr>
                <w:t>https://www.youtube.com/watch?v=0ay2Qy3wBe8&amp;t=3s</w:t>
              </w:r>
              <w:r>
                <w:rPr>
                  <w:noProof/>
                  <w:lang w:val="en-GB"/>
                </w:rPr>
                <w:br/>
                <w:t>[Accessed 1 may 2023].</w:t>
              </w:r>
            </w:p>
            <w:p w14:paraId="6DF9384A" w14:textId="77777777" w:rsidR="0052748F" w:rsidRDefault="0052748F" w:rsidP="0052748F">
              <w:pPr>
                <w:pStyle w:val="Bibliography"/>
                <w:rPr>
                  <w:noProof/>
                  <w:lang w:val="en-GB"/>
                </w:rPr>
              </w:pPr>
              <w:r>
                <w:rPr>
                  <w:noProof/>
                  <w:lang w:val="en-GB"/>
                </w:rPr>
                <w:t xml:space="preserve">Communication, V. a. N., n.d. </w:t>
              </w:r>
              <w:r>
                <w:rPr>
                  <w:i/>
                  <w:iCs/>
                  <w:noProof/>
                  <w:lang w:val="en-GB"/>
                </w:rPr>
                <w:t xml:space="preserve">Communication Coach Alexander Lyon. </w:t>
              </w:r>
              <w:r>
                <w:rPr>
                  <w:noProof/>
                  <w:lang w:val="en-GB"/>
                </w:rPr>
                <w:t xml:space="preserve">[Online] </w:t>
              </w:r>
              <w:r>
                <w:rPr>
                  <w:noProof/>
                  <w:lang w:val="en-GB"/>
                </w:rPr>
                <w:br/>
                <w:t xml:space="preserve">Available at: </w:t>
              </w:r>
              <w:r>
                <w:rPr>
                  <w:noProof/>
                  <w:u w:val="single"/>
                  <w:lang w:val="en-GB"/>
                </w:rPr>
                <w:t>https://www.youtube.com/watch?v=wOhLMEKLTKE</w:t>
              </w:r>
              <w:r>
                <w:rPr>
                  <w:noProof/>
                  <w:lang w:val="en-GB"/>
                </w:rPr>
                <w:br/>
                <w:t>[Accessed 1 may 2023].</w:t>
              </w:r>
            </w:p>
            <w:p w14:paraId="0CF170BD" w14:textId="77777777" w:rsidR="0052748F" w:rsidRDefault="0052748F" w:rsidP="0052748F">
              <w:pPr>
                <w:pStyle w:val="Bibliography"/>
                <w:rPr>
                  <w:noProof/>
                  <w:lang w:val="en-GB"/>
                </w:rPr>
              </w:pPr>
              <w:r w:rsidRPr="0052748F">
                <w:rPr>
                  <w:noProof/>
                </w:rPr>
                <w:t xml:space="preserve">Model, S. C., n.d. </w:t>
              </w:r>
              <w:r w:rsidRPr="0052748F">
                <w:rPr>
                  <w:i/>
                  <w:iCs/>
                  <w:noProof/>
                </w:rPr>
                <w:t xml:space="preserve">Marshall Jones. </w:t>
              </w:r>
              <w:r>
                <w:rPr>
                  <w:noProof/>
                  <w:lang w:val="en-GB"/>
                </w:rPr>
                <w:t xml:space="preserve">[Online] </w:t>
              </w:r>
              <w:r>
                <w:rPr>
                  <w:noProof/>
                  <w:lang w:val="en-GB"/>
                </w:rPr>
                <w:br/>
                <w:t xml:space="preserve">Available at: </w:t>
              </w:r>
              <w:r>
                <w:rPr>
                  <w:noProof/>
                  <w:u w:val="single"/>
                  <w:lang w:val="en-GB"/>
                </w:rPr>
                <w:t>https://www.youtube.com/watch?v=nh1_Z36sIMQ</w:t>
              </w:r>
              <w:r>
                <w:rPr>
                  <w:noProof/>
                  <w:lang w:val="en-GB"/>
                </w:rPr>
                <w:br/>
                <w:t>[Accessed 2 may 2023].</w:t>
              </w:r>
            </w:p>
            <w:p w14:paraId="257EADE5" w14:textId="77777777" w:rsidR="0052748F" w:rsidRDefault="0052748F" w:rsidP="0052748F">
              <w:pPr>
                <w:pStyle w:val="Bibliography"/>
                <w:rPr>
                  <w:noProof/>
                  <w:lang w:val="en-GB"/>
                </w:rPr>
              </w:pPr>
              <w:r>
                <w:rPr>
                  <w:noProof/>
                  <w:lang w:val="en-GB"/>
                </w:rPr>
                <w:t xml:space="preserve">Techniques, 1. E. C. R., n.d. </w:t>
              </w:r>
              <w:r>
                <w:rPr>
                  <w:i/>
                  <w:iCs/>
                  <w:noProof/>
                  <w:lang w:val="en-GB"/>
                </w:rPr>
                <w:t xml:space="preserve">BRAINY DOSE. </w:t>
              </w:r>
              <w:r>
                <w:rPr>
                  <w:noProof/>
                  <w:lang w:val="en-GB"/>
                </w:rPr>
                <w:t xml:space="preserve">[Online] </w:t>
              </w:r>
              <w:r>
                <w:rPr>
                  <w:noProof/>
                  <w:lang w:val="en-GB"/>
                </w:rPr>
                <w:br/>
                <w:t xml:space="preserve">Available at: </w:t>
              </w:r>
              <w:r>
                <w:rPr>
                  <w:noProof/>
                  <w:u w:val="single"/>
                  <w:lang w:val="en-GB"/>
                </w:rPr>
                <w:t>https://www.youtube.com/watch?v=v4sby5j4dTY&amp;t=1s</w:t>
              </w:r>
              <w:r>
                <w:rPr>
                  <w:noProof/>
                  <w:lang w:val="en-GB"/>
                </w:rPr>
                <w:br/>
                <w:t>[Accessed 2 may 2023].</w:t>
              </w:r>
            </w:p>
            <w:p w14:paraId="07E1FC9E" w14:textId="77777777" w:rsidR="0052748F" w:rsidRDefault="0052748F" w:rsidP="0052748F">
              <w:pPr>
                <w:pStyle w:val="Bibliography"/>
                <w:rPr>
                  <w:noProof/>
                  <w:lang w:val="en-GB"/>
                </w:rPr>
              </w:pPr>
              <w:r>
                <w:rPr>
                  <w:noProof/>
                  <w:lang w:val="en-GB"/>
                </w:rPr>
                <w:t xml:space="preserve">Weaver, T. M. o. C. S. a., n.d. </w:t>
              </w:r>
              <w:r>
                <w:rPr>
                  <w:i/>
                  <w:iCs/>
                  <w:noProof/>
                  <w:lang w:val="en-GB"/>
                </w:rPr>
                <w:t xml:space="preserve">Communication Coach Alexander Lyon. </w:t>
              </w:r>
              <w:r>
                <w:rPr>
                  <w:noProof/>
                  <w:lang w:val="en-GB"/>
                </w:rPr>
                <w:t xml:space="preserve">[Online] </w:t>
              </w:r>
              <w:r>
                <w:rPr>
                  <w:noProof/>
                  <w:lang w:val="en-GB"/>
                </w:rPr>
                <w:br/>
                <w:t xml:space="preserve">Available at: </w:t>
              </w:r>
              <w:r>
                <w:rPr>
                  <w:noProof/>
                  <w:u w:val="single"/>
                  <w:lang w:val="en-GB"/>
                </w:rPr>
                <w:t>https://www.youtube.com/watch?v=OY1JsGFZprc&amp;t=1s</w:t>
              </w:r>
              <w:r>
                <w:rPr>
                  <w:noProof/>
                  <w:lang w:val="en-GB"/>
                </w:rPr>
                <w:br/>
                <w:t>[Accessed 2 may 2023].</w:t>
              </w:r>
            </w:p>
            <w:p w14:paraId="03A4E563" w14:textId="77777777" w:rsidR="00551634" w:rsidRDefault="00551634" w:rsidP="0052748F">
              <w:r>
                <w:rPr>
                  <w:b/>
                  <w:bCs/>
                </w:rPr>
                <w:fldChar w:fldCharType="end"/>
              </w:r>
            </w:p>
          </w:sdtContent>
        </w:sdt>
      </w:sdtContent>
    </w:sdt>
    <w:p w14:paraId="6800ABFA" w14:textId="77777777" w:rsidR="00551634" w:rsidRPr="000A62FD" w:rsidRDefault="000A62FD" w:rsidP="00E731EF">
      <w:pPr>
        <w:spacing w:line="360" w:lineRule="auto"/>
        <w:jc w:val="both"/>
        <w:rPr>
          <w:rFonts w:ascii="Arial" w:hAnsi="Arial" w:cs="Arial"/>
          <w:sz w:val="20"/>
          <w:szCs w:val="20"/>
          <w:lang w:val="en-GB"/>
        </w:rPr>
      </w:pPr>
      <w:r w:rsidRPr="000A62FD">
        <w:rPr>
          <w:rFonts w:ascii="Arial" w:hAnsi="Arial" w:cs="Arial"/>
          <w:sz w:val="20"/>
          <w:szCs w:val="20"/>
          <w:lang w:val="en-GB"/>
        </w:rPr>
        <w:t xml:space="preserve">Quintanilla, K. M., 2020. Business and professional communication: KEYS for workplace excellence. Fourth ed. </w:t>
      </w:r>
      <w:proofErr w:type="spellStart"/>
      <w:r w:rsidRPr="000A62FD">
        <w:rPr>
          <w:rFonts w:ascii="Arial" w:hAnsi="Arial" w:cs="Arial"/>
          <w:sz w:val="20"/>
          <w:szCs w:val="20"/>
          <w:lang w:val="en-GB"/>
        </w:rPr>
        <w:t>s.l.</w:t>
      </w:r>
      <w:proofErr w:type="spellEnd"/>
      <w:r w:rsidRPr="000A62FD">
        <w:rPr>
          <w:rFonts w:ascii="Arial" w:hAnsi="Arial" w:cs="Arial"/>
          <w:sz w:val="20"/>
          <w:szCs w:val="20"/>
          <w:lang w:val="en-GB"/>
        </w:rPr>
        <w:t>: SAGE.</w:t>
      </w:r>
    </w:p>
    <w:bookmarkEnd w:id="0"/>
    <w:p w14:paraId="7CD28BAE" w14:textId="77777777" w:rsidR="000B6E09" w:rsidRPr="003A3658" w:rsidRDefault="003A3658" w:rsidP="00E731EF">
      <w:pPr>
        <w:spacing w:line="360" w:lineRule="auto"/>
        <w:jc w:val="both"/>
        <w:rPr>
          <w:rFonts w:ascii="Arial" w:hAnsi="Arial" w:cs="Arial"/>
          <w:color w:val="FFFFFF" w:themeColor="background1"/>
          <w:lang w:val="en-GB"/>
        </w:rPr>
      </w:pPr>
      <w:r w:rsidRPr="003A3658">
        <w:rPr>
          <w:rFonts w:ascii="Arial" w:hAnsi="Arial" w:cs="Arial"/>
          <w:color w:val="FFFFFF" w:themeColor="background1"/>
          <w:lang w:val="en-GB"/>
        </w:rPr>
        <w:t xml:space="preserve">Here have to be the references </w:t>
      </w:r>
    </w:p>
    <w:sectPr w:rsidR="000B6E09" w:rsidRPr="003A3658" w:rsidSect="000B6E09">
      <w:footerReference w:type="default" r:id="rId11"/>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040556" w14:textId="77777777" w:rsidR="00EC3FD7" w:rsidRDefault="00EC3FD7" w:rsidP="00E731EF">
      <w:pPr>
        <w:spacing w:after="0" w:line="240" w:lineRule="auto"/>
      </w:pPr>
      <w:r>
        <w:separator/>
      </w:r>
    </w:p>
  </w:endnote>
  <w:endnote w:type="continuationSeparator" w:id="0">
    <w:p w14:paraId="70B9E39A" w14:textId="77777777" w:rsidR="00EC3FD7" w:rsidRDefault="00EC3FD7" w:rsidP="00E731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C70184" w14:textId="77777777" w:rsidR="00E731EF" w:rsidRDefault="00E731EF">
    <w:pPr>
      <w:pStyle w:val="Footer"/>
      <w:jc w:val="center"/>
      <w:rPr>
        <w:color w:val="4472C4" w:themeColor="accent1"/>
      </w:rPr>
    </w:pPr>
    <w:r>
      <w:rPr>
        <w:color w:val="4472C4" w:themeColor="accent1"/>
      </w:rPr>
      <w:fldChar w:fldCharType="begin"/>
    </w:r>
    <w:r>
      <w:rPr>
        <w:color w:val="4472C4" w:themeColor="accent1"/>
      </w:rPr>
      <w:instrText>PAGE  \* Arabic  \* MERGEFORMAT</w:instrText>
    </w:r>
    <w:r>
      <w:rPr>
        <w:color w:val="4472C4" w:themeColor="accent1"/>
      </w:rPr>
      <w:fldChar w:fldCharType="separate"/>
    </w:r>
    <w:r>
      <w:rPr>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NUMPAGES  \* Arabic  \* MERGEFORMAT</w:instrText>
    </w:r>
    <w:r>
      <w:rPr>
        <w:color w:val="4472C4" w:themeColor="accent1"/>
      </w:rPr>
      <w:fldChar w:fldCharType="separate"/>
    </w:r>
    <w:r>
      <w:rPr>
        <w:color w:val="4472C4" w:themeColor="accent1"/>
      </w:rPr>
      <w:t>2</w:t>
    </w:r>
    <w:r>
      <w:rPr>
        <w:color w:val="4472C4" w:themeColor="accent1"/>
      </w:rPr>
      <w:fldChar w:fldCharType="end"/>
    </w:r>
  </w:p>
  <w:p w14:paraId="06920AB6" w14:textId="77777777" w:rsidR="00E731EF" w:rsidRDefault="00E731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E54D32" w14:textId="77777777" w:rsidR="00EC3FD7" w:rsidRDefault="00EC3FD7" w:rsidP="00E731EF">
      <w:pPr>
        <w:spacing w:after="0" w:line="240" w:lineRule="auto"/>
      </w:pPr>
      <w:r>
        <w:separator/>
      </w:r>
    </w:p>
  </w:footnote>
  <w:footnote w:type="continuationSeparator" w:id="0">
    <w:p w14:paraId="6FA1F426" w14:textId="77777777" w:rsidR="00EC3FD7" w:rsidRDefault="00EC3FD7" w:rsidP="00E731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A0B20"/>
    <w:multiLevelType w:val="hybridMultilevel"/>
    <w:tmpl w:val="88BE5654"/>
    <w:lvl w:ilvl="0" w:tplc="45CE5DE2">
      <w:start w:val="1"/>
      <w:numFmt w:val="decimal"/>
      <w:lvlText w:val="%1-"/>
      <w:lvlJc w:val="left"/>
      <w:pPr>
        <w:ind w:left="643" w:hanging="360"/>
      </w:pPr>
      <w:rPr>
        <w:rFonts w:hint="default"/>
        <w:b w:val="0"/>
        <w:bCs w:val="0"/>
      </w:rPr>
    </w:lvl>
    <w:lvl w:ilvl="1" w:tplc="0C0A0019" w:tentative="1">
      <w:start w:val="1"/>
      <w:numFmt w:val="lowerLetter"/>
      <w:lvlText w:val="%2."/>
      <w:lvlJc w:val="left"/>
      <w:pPr>
        <w:ind w:left="1363" w:hanging="360"/>
      </w:pPr>
    </w:lvl>
    <w:lvl w:ilvl="2" w:tplc="0C0A001B" w:tentative="1">
      <w:start w:val="1"/>
      <w:numFmt w:val="lowerRoman"/>
      <w:lvlText w:val="%3."/>
      <w:lvlJc w:val="right"/>
      <w:pPr>
        <w:ind w:left="2083" w:hanging="180"/>
      </w:pPr>
    </w:lvl>
    <w:lvl w:ilvl="3" w:tplc="0C0A000F" w:tentative="1">
      <w:start w:val="1"/>
      <w:numFmt w:val="decimal"/>
      <w:lvlText w:val="%4."/>
      <w:lvlJc w:val="left"/>
      <w:pPr>
        <w:ind w:left="2803" w:hanging="360"/>
      </w:pPr>
    </w:lvl>
    <w:lvl w:ilvl="4" w:tplc="0C0A0019" w:tentative="1">
      <w:start w:val="1"/>
      <w:numFmt w:val="lowerLetter"/>
      <w:lvlText w:val="%5."/>
      <w:lvlJc w:val="left"/>
      <w:pPr>
        <w:ind w:left="3523" w:hanging="360"/>
      </w:pPr>
    </w:lvl>
    <w:lvl w:ilvl="5" w:tplc="0C0A001B" w:tentative="1">
      <w:start w:val="1"/>
      <w:numFmt w:val="lowerRoman"/>
      <w:lvlText w:val="%6."/>
      <w:lvlJc w:val="right"/>
      <w:pPr>
        <w:ind w:left="4243" w:hanging="180"/>
      </w:pPr>
    </w:lvl>
    <w:lvl w:ilvl="6" w:tplc="0C0A000F" w:tentative="1">
      <w:start w:val="1"/>
      <w:numFmt w:val="decimal"/>
      <w:lvlText w:val="%7."/>
      <w:lvlJc w:val="left"/>
      <w:pPr>
        <w:ind w:left="4963" w:hanging="360"/>
      </w:pPr>
    </w:lvl>
    <w:lvl w:ilvl="7" w:tplc="0C0A0019" w:tentative="1">
      <w:start w:val="1"/>
      <w:numFmt w:val="lowerLetter"/>
      <w:lvlText w:val="%8."/>
      <w:lvlJc w:val="left"/>
      <w:pPr>
        <w:ind w:left="5683" w:hanging="360"/>
      </w:pPr>
    </w:lvl>
    <w:lvl w:ilvl="8" w:tplc="0C0A001B" w:tentative="1">
      <w:start w:val="1"/>
      <w:numFmt w:val="lowerRoman"/>
      <w:lvlText w:val="%9."/>
      <w:lvlJc w:val="right"/>
      <w:pPr>
        <w:ind w:left="6403" w:hanging="180"/>
      </w:pPr>
    </w:lvl>
  </w:abstractNum>
  <w:abstractNum w:abstractNumId="1" w15:restartNumberingAfterBreak="0">
    <w:nsid w:val="02A93399"/>
    <w:multiLevelType w:val="hybridMultilevel"/>
    <w:tmpl w:val="883621EA"/>
    <w:lvl w:ilvl="0" w:tplc="0C0A000F">
      <w:start w:val="1"/>
      <w:numFmt w:val="decimal"/>
      <w:lvlText w:val="%1."/>
      <w:lvlJc w:val="left"/>
      <w:pPr>
        <w:ind w:left="1440" w:hanging="360"/>
      </w:pPr>
    </w:lvl>
    <w:lvl w:ilvl="1" w:tplc="0C0A0019" w:tentative="1">
      <w:start w:val="1"/>
      <w:numFmt w:val="lowerLetter"/>
      <w:lvlText w:val="%2."/>
      <w:lvlJc w:val="left"/>
      <w:pPr>
        <w:ind w:left="2160" w:hanging="360"/>
      </w:pPr>
    </w:lvl>
    <w:lvl w:ilvl="2" w:tplc="0C0A001B" w:tentative="1">
      <w:start w:val="1"/>
      <w:numFmt w:val="lowerRoman"/>
      <w:lvlText w:val="%3."/>
      <w:lvlJc w:val="right"/>
      <w:pPr>
        <w:ind w:left="2880" w:hanging="180"/>
      </w:pPr>
    </w:lvl>
    <w:lvl w:ilvl="3" w:tplc="0C0A000F" w:tentative="1">
      <w:start w:val="1"/>
      <w:numFmt w:val="decimal"/>
      <w:lvlText w:val="%4."/>
      <w:lvlJc w:val="left"/>
      <w:pPr>
        <w:ind w:left="3600" w:hanging="360"/>
      </w:pPr>
    </w:lvl>
    <w:lvl w:ilvl="4" w:tplc="0C0A0019" w:tentative="1">
      <w:start w:val="1"/>
      <w:numFmt w:val="lowerLetter"/>
      <w:lvlText w:val="%5."/>
      <w:lvlJc w:val="left"/>
      <w:pPr>
        <w:ind w:left="4320" w:hanging="360"/>
      </w:pPr>
    </w:lvl>
    <w:lvl w:ilvl="5" w:tplc="0C0A001B" w:tentative="1">
      <w:start w:val="1"/>
      <w:numFmt w:val="lowerRoman"/>
      <w:lvlText w:val="%6."/>
      <w:lvlJc w:val="right"/>
      <w:pPr>
        <w:ind w:left="5040" w:hanging="180"/>
      </w:pPr>
    </w:lvl>
    <w:lvl w:ilvl="6" w:tplc="0C0A000F" w:tentative="1">
      <w:start w:val="1"/>
      <w:numFmt w:val="decimal"/>
      <w:lvlText w:val="%7."/>
      <w:lvlJc w:val="left"/>
      <w:pPr>
        <w:ind w:left="5760" w:hanging="360"/>
      </w:pPr>
    </w:lvl>
    <w:lvl w:ilvl="7" w:tplc="0C0A0019" w:tentative="1">
      <w:start w:val="1"/>
      <w:numFmt w:val="lowerLetter"/>
      <w:lvlText w:val="%8."/>
      <w:lvlJc w:val="left"/>
      <w:pPr>
        <w:ind w:left="6480" w:hanging="360"/>
      </w:pPr>
    </w:lvl>
    <w:lvl w:ilvl="8" w:tplc="0C0A001B" w:tentative="1">
      <w:start w:val="1"/>
      <w:numFmt w:val="lowerRoman"/>
      <w:lvlText w:val="%9."/>
      <w:lvlJc w:val="right"/>
      <w:pPr>
        <w:ind w:left="7200" w:hanging="180"/>
      </w:pPr>
    </w:lvl>
  </w:abstractNum>
  <w:abstractNum w:abstractNumId="2" w15:restartNumberingAfterBreak="0">
    <w:nsid w:val="0A7D1339"/>
    <w:multiLevelType w:val="hybridMultilevel"/>
    <w:tmpl w:val="5FDCF31C"/>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3" w15:restartNumberingAfterBreak="0">
    <w:nsid w:val="0FCC480E"/>
    <w:multiLevelType w:val="hybridMultilevel"/>
    <w:tmpl w:val="4D366C38"/>
    <w:lvl w:ilvl="0" w:tplc="0C0A0001">
      <w:start w:val="1"/>
      <w:numFmt w:val="bullet"/>
      <w:lvlText w:val=""/>
      <w:lvlJc w:val="left"/>
      <w:pPr>
        <w:ind w:left="960" w:hanging="360"/>
      </w:pPr>
      <w:rPr>
        <w:rFonts w:ascii="Symbol" w:hAnsi="Symbol" w:hint="default"/>
      </w:rPr>
    </w:lvl>
    <w:lvl w:ilvl="1" w:tplc="0C0A0003" w:tentative="1">
      <w:start w:val="1"/>
      <w:numFmt w:val="bullet"/>
      <w:lvlText w:val="o"/>
      <w:lvlJc w:val="left"/>
      <w:pPr>
        <w:ind w:left="1680" w:hanging="360"/>
      </w:pPr>
      <w:rPr>
        <w:rFonts w:ascii="Courier New" w:hAnsi="Courier New" w:cs="Courier New" w:hint="default"/>
      </w:rPr>
    </w:lvl>
    <w:lvl w:ilvl="2" w:tplc="0C0A0005" w:tentative="1">
      <w:start w:val="1"/>
      <w:numFmt w:val="bullet"/>
      <w:lvlText w:val=""/>
      <w:lvlJc w:val="left"/>
      <w:pPr>
        <w:ind w:left="2400" w:hanging="360"/>
      </w:pPr>
      <w:rPr>
        <w:rFonts w:ascii="Wingdings" w:hAnsi="Wingdings" w:hint="default"/>
      </w:rPr>
    </w:lvl>
    <w:lvl w:ilvl="3" w:tplc="0C0A0001" w:tentative="1">
      <w:start w:val="1"/>
      <w:numFmt w:val="bullet"/>
      <w:lvlText w:val=""/>
      <w:lvlJc w:val="left"/>
      <w:pPr>
        <w:ind w:left="3120" w:hanging="360"/>
      </w:pPr>
      <w:rPr>
        <w:rFonts w:ascii="Symbol" w:hAnsi="Symbol" w:hint="default"/>
      </w:rPr>
    </w:lvl>
    <w:lvl w:ilvl="4" w:tplc="0C0A0003" w:tentative="1">
      <w:start w:val="1"/>
      <w:numFmt w:val="bullet"/>
      <w:lvlText w:val="o"/>
      <w:lvlJc w:val="left"/>
      <w:pPr>
        <w:ind w:left="3840" w:hanging="360"/>
      </w:pPr>
      <w:rPr>
        <w:rFonts w:ascii="Courier New" w:hAnsi="Courier New" w:cs="Courier New" w:hint="default"/>
      </w:rPr>
    </w:lvl>
    <w:lvl w:ilvl="5" w:tplc="0C0A0005" w:tentative="1">
      <w:start w:val="1"/>
      <w:numFmt w:val="bullet"/>
      <w:lvlText w:val=""/>
      <w:lvlJc w:val="left"/>
      <w:pPr>
        <w:ind w:left="4560" w:hanging="360"/>
      </w:pPr>
      <w:rPr>
        <w:rFonts w:ascii="Wingdings" w:hAnsi="Wingdings" w:hint="default"/>
      </w:rPr>
    </w:lvl>
    <w:lvl w:ilvl="6" w:tplc="0C0A0001" w:tentative="1">
      <w:start w:val="1"/>
      <w:numFmt w:val="bullet"/>
      <w:lvlText w:val=""/>
      <w:lvlJc w:val="left"/>
      <w:pPr>
        <w:ind w:left="5280" w:hanging="360"/>
      </w:pPr>
      <w:rPr>
        <w:rFonts w:ascii="Symbol" w:hAnsi="Symbol" w:hint="default"/>
      </w:rPr>
    </w:lvl>
    <w:lvl w:ilvl="7" w:tplc="0C0A0003" w:tentative="1">
      <w:start w:val="1"/>
      <w:numFmt w:val="bullet"/>
      <w:lvlText w:val="o"/>
      <w:lvlJc w:val="left"/>
      <w:pPr>
        <w:ind w:left="6000" w:hanging="360"/>
      </w:pPr>
      <w:rPr>
        <w:rFonts w:ascii="Courier New" w:hAnsi="Courier New" w:cs="Courier New" w:hint="default"/>
      </w:rPr>
    </w:lvl>
    <w:lvl w:ilvl="8" w:tplc="0C0A0005" w:tentative="1">
      <w:start w:val="1"/>
      <w:numFmt w:val="bullet"/>
      <w:lvlText w:val=""/>
      <w:lvlJc w:val="left"/>
      <w:pPr>
        <w:ind w:left="6720" w:hanging="360"/>
      </w:pPr>
      <w:rPr>
        <w:rFonts w:ascii="Wingdings" w:hAnsi="Wingdings" w:hint="default"/>
      </w:rPr>
    </w:lvl>
  </w:abstractNum>
  <w:abstractNum w:abstractNumId="4" w15:restartNumberingAfterBreak="0">
    <w:nsid w:val="12EC2970"/>
    <w:multiLevelType w:val="hybridMultilevel"/>
    <w:tmpl w:val="DEA6234A"/>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5" w15:restartNumberingAfterBreak="0">
    <w:nsid w:val="19B73895"/>
    <w:multiLevelType w:val="hybridMultilevel"/>
    <w:tmpl w:val="07DCD4D4"/>
    <w:lvl w:ilvl="0" w:tplc="619401E0">
      <w:start w:val="1"/>
      <w:numFmt w:val="decimal"/>
      <w:lvlText w:val="%1.1"/>
      <w:lvlJc w:val="left"/>
      <w:pPr>
        <w:ind w:left="720" w:hanging="360"/>
      </w:pPr>
      <w:rPr>
        <w:rFonts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AC35CE1"/>
    <w:multiLevelType w:val="hybridMultilevel"/>
    <w:tmpl w:val="C1208E58"/>
    <w:lvl w:ilvl="0" w:tplc="2A30E480">
      <w:start w:val="1"/>
      <w:numFmt w:val="decimal"/>
      <w:lvlText w:val="%1."/>
      <w:lvlJc w:val="left"/>
      <w:pPr>
        <w:ind w:left="1065" w:hanging="705"/>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7" w15:restartNumberingAfterBreak="0">
    <w:nsid w:val="1C94152B"/>
    <w:multiLevelType w:val="hybridMultilevel"/>
    <w:tmpl w:val="A03E1CE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8" w15:restartNumberingAfterBreak="0">
    <w:nsid w:val="20EC429E"/>
    <w:multiLevelType w:val="multilevel"/>
    <w:tmpl w:val="C960E222"/>
    <w:lvl w:ilvl="0">
      <w:start w:val="2"/>
      <w:numFmt w:val="decimal"/>
      <w:lvlText w:val="%1"/>
      <w:lvlJc w:val="left"/>
      <w:pPr>
        <w:ind w:left="360" w:hanging="360"/>
      </w:pPr>
      <w:rPr>
        <w:rFonts w:hint="default"/>
        <w:b/>
      </w:rPr>
    </w:lvl>
    <w:lvl w:ilvl="1">
      <w:start w:val="3"/>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9" w15:restartNumberingAfterBreak="0">
    <w:nsid w:val="2685017B"/>
    <w:multiLevelType w:val="hybridMultilevel"/>
    <w:tmpl w:val="0B40FDA2"/>
    <w:lvl w:ilvl="0" w:tplc="0C0A0001">
      <w:start w:val="1"/>
      <w:numFmt w:val="bullet"/>
      <w:lvlText w:val=""/>
      <w:lvlJc w:val="left"/>
      <w:pPr>
        <w:ind w:left="780" w:hanging="360"/>
      </w:pPr>
      <w:rPr>
        <w:rFonts w:ascii="Symbol" w:hAnsi="Symbol" w:hint="default"/>
      </w:rPr>
    </w:lvl>
    <w:lvl w:ilvl="1" w:tplc="0C0A0003" w:tentative="1">
      <w:start w:val="1"/>
      <w:numFmt w:val="bullet"/>
      <w:lvlText w:val="o"/>
      <w:lvlJc w:val="left"/>
      <w:pPr>
        <w:ind w:left="1500" w:hanging="360"/>
      </w:pPr>
      <w:rPr>
        <w:rFonts w:ascii="Courier New" w:hAnsi="Courier New" w:cs="Courier New" w:hint="default"/>
      </w:rPr>
    </w:lvl>
    <w:lvl w:ilvl="2" w:tplc="0C0A0005" w:tentative="1">
      <w:start w:val="1"/>
      <w:numFmt w:val="bullet"/>
      <w:lvlText w:val=""/>
      <w:lvlJc w:val="left"/>
      <w:pPr>
        <w:ind w:left="2220" w:hanging="360"/>
      </w:pPr>
      <w:rPr>
        <w:rFonts w:ascii="Wingdings" w:hAnsi="Wingdings" w:hint="default"/>
      </w:rPr>
    </w:lvl>
    <w:lvl w:ilvl="3" w:tplc="0C0A0001" w:tentative="1">
      <w:start w:val="1"/>
      <w:numFmt w:val="bullet"/>
      <w:lvlText w:val=""/>
      <w:lvlJc w:val="left"/>
      <w:pPr>
        <w:ind w:left="2940" w:hanging="360"/>
      </w:pPr>
      <w:rPr>
        <w:rFonts w:ascii="Symbol" w:hAnsi="Symbol" w:hint="default"/>
      </w:rPr>
    </w:lvl>
    <w:lvl w:ilvl="4" w:tplc="0C0A0003" w:tentative="1">
      <w:start w:val="1"/>
      <w:numFmt w:val="bullet"/>
      <w:lvlText w:val="o"/>
      <w:lvlJc w:val="left"/>
      <w:pPr>
        <w:ind w:left="3660" w:hanging="360"/>
      </w:pPr>
      <w:rPr>
        <w:rFonts w:ascii="Courier New" w:hAnsi="Courier New" w:cs="Courier New" w:hint="default"/>
      </w:rPr>
    </w:lvl>
    <w:lvl w:ilvl="5" w:tplc="0C0A0005" w:tentative="1">
      <w:start w:val="1"/>
      <w:numFmt w:val="bullet"/>
      <w:lvlText w:val=""/>
      <w:lvlJc w:val="left"/>
      <w:pPr>
        <w:ind w:left="4380" w:hanging="360"/>
      </w:pPr>
      <w:rPr>
        <w:rFonts w:ascii="Wingdings" w:hAnsi="Wingdings" w:hint="default"/>
      </w:rPr>
    </w:lvl>
    <w:lvl w:ilvl="6" w:tplc="0C0A0001" w:tentative="1">
      <w:start w:val="1"/>
      <w:numFmt w:val="bullet"/>
      <w:lvlText w:val=""/>
      <w:lvlJc w:val="left"/>
      <w:pPr>
        <w:ind w:left="5100" w:hanging="360"/>
      </w:pPr>
      <w:rPr>
        <w:rFonts w:ascii="Symbol" w:hAnsi="Symbol" w:hint="default"/>
      </w:rPr>
    </w:lvl>
    <w:lvl w:ilvl="7" w:tplc="0C0A0003" w:tentative="1">
      <w:start w:val="1"/>
      <w:numFmt w:val="bullet"/>
      <w:lvlText w:val="o"/>
      <w:lvlJc w:val="left"/>
      <w:pPr>
        <w:ind w:left="5820" w:hanging="360"/>
      </w:pPr>
      <w:rPr>
        <w:rFonts w:ascii="Courier New" w:hAnsi="Courier New" w:cs="Courier New" w:hint="default"/>
      </w:rPr>
    </w:lvl>
    <w:lvl w:ilvl="8" w:tplc="0C0A0005" w:tentative="1">
      <w:start w:val="1"/>
      <w:numFmt w:val="bullet"/>
      <w:lvlText w:val=""/>
      <w:lvlJc w:val="left"/>
      <w:pPr>
        <w:ind w:left="6540" w:hanging="360"/>
      </w:pPr>
      <w:rPr>
        <w:rFonts w:ascii="Wingdings" w:hAnsi="Wingdings" w:hint="default"/>
      </w:rPr>
    </w:lvl>
  </w:abstractNum>
  <w:abstractNum w:abstractNumId="10" w15:restartNumberingAfterBreak="0">
    <w:nsid w:val="27B45AA9"/>
    <w:multiLevelType w:val="hybridMultilevel"/>
    <w:tmpl w:val="8FE0FBBA"/>
    <w:lvl w:ilvl="0" w:tplc="619401E0">
      <w:start w:val="1"/>
      <w:numFmt w:val="decimal"/>
      <w:lvlText w:val="%1.1"/>
      <w:lvlJc w:val="left"/>
      <w:pPr>
        <w:ind w:left="720" w:hanging="360"/>
      </w:pPr>
      <w:rPr>
        <w:rFonts w:hint="default"/>
      </w:rPr>
    </w:lvl>
    <w:lvl w:ilvl="1" w:tplc="0C0A0019" w:tentative="1">
      <w:start w:val="1"/>
      <w:numFmt w:val="lowerLetter"/>
      <w:lvlText w:val="%2."/>
      <w:lvlJc w:val="left"/>
      <w:pPr>
        <w:ind w:left="1440" w:hanging="360"/>
      </w:pPr>
    </w:lvl>
    <w:lvl w:ilvl="2" w:tplc="0C0A001B">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1" w15:restartNumberingAfterBreak="0">
    <w:nsid w:val="293D5197"/>
    <w:multiLevelType w:val="hybridMultilevel"/>
    <w:tmpl w:val="907EB000"/>
    <w:lvl w:ilvl="0" w:tplc="0C0A000F">
      <w:start w:val="1"/>
      <w:numFmt w:val="decimal"/>
      <w:lvlText w:val="%1."/>
      <w:lvlJc w:val="left"/>
      <w:pPr>
        <w:ind w:left="1080" w:hanging="360"/>
      </w:pPr>
    </w:lvl>
    <w:lvl w:ilvl="1" w:tplc="0C0A0019" w:tentative="1">
      <w:start w:val="1"/>
      <w:numFmt w:val="lowerLetter"/>
      <w:lvlText w:val="%2."/>
      <w:lvlJc w:val="left"/>
      <w:pPr>
        <w:ind w:left="1800" w:hanging="360"/>
      </w:pPr>
    </w:lvl>
    <w:lvl w:ilvl="2" w:tplc="0C0A001B" w:tentative="1">
      <w:start w:val="1"/>
      <w:numFmt w:val="lowerRoman"/>
      <w:lvlText w:val="%3."/>
      <w:lvlJc w:val="right"/>
      <w:pPr>
        <w:ind w:left="2520" w:hanging="180"/>
      </w:pPr>
    </w:lvl>
    <w:lvl w:ilvl="3" w:tplc="0C0A000F" w:tentative="1">
      <w:start w:val="1"/>
      <w:numFmt w:val="decimal"/>
      <w:lvlText w:val="%4."/>
      <w:lvlJc w:val="left"/>
      <w:pPr>
        <w:ind w:left="3240" w:hanging="360"/>
      </w:pPr>
    </w:lvl>
    <w:lvl w:ilvl="4" w:tplc="0C0A0019" w:tentative="1">
      <w:start w:val="1"/>
      <w:numFmt w:val="lowerLetter"/>
      <w:lvlText w:val="%5."/>
      <w:lvlJc w:val="left"/>
      <w:pPr>
        <w:ind w:left="3960" w:hanging="360"/>
      </w:pPr>
    </w:lvl>
    <w:lvl w:ilvl="5" w:tplc="0C0A001B" w:tentative="1">
      <w:start w:val="1"/>
      <w:numFmt w:val="lowerRoman"/>
      <w:lvlText w:val="%6."/>
      <w:lvlJc w:val="right"/>
      <w:pPr>
        <w:ind w:left="4680" w:hanging="180"/>
      </w:pPr>
    </w:lvl>
    <w:lvl w:ilvl="6" w:tplc="0C0A000F" w:tentative="1">
      <w:start w:val="1"/>
      <w:numFmt w:val="decimal"/>
      <w:lvlText w:val="%7."/>
      <w:lvlJc w:val="left"/>
      <w:pPr>
        <w:ind w:left="5400" w:hanging="360"/>
      </w:pPr>
    </w:lvl>
    <w:lvl w:ilvl="7" w:tplc="0C0A0019" w:tentative="1">
      <w:start w:val="1"/>
      <w:numFmt w:val="lowerLetter"/>
      <w:lvlText w:val="%8."/>
      <w:lvlJc w:val="left"/>
      <w:pPr>
        <w:ind w:left="6120" w:hanging="360"/>
      </w:pPr>
    </w:lvl>
    <w:lvl w:ilvl="8" w:tplc="0C0A001B" w:tentative="1">
      <w:start w:val="1"/>
      <w:numFmt w:val="lowerRoman"/>
      <w:lvlText w:val="%9."/>
      <w:lvlJc w:val="right"/>
      <w:pPr>
        <w:ind w:left="6840" w:hanging="180"/>
      </w:pPr>
    </w:lvl>
  </w:abstractNum>
  <w:abstractNum w:abstractNumId="12" w15:restartNumberingAfterBreak="0">
    <w:nsid w:val="29851D63"/>
    <w:multiLevelType w:val="multilevel"/>
    <w:tmpl w:val="1A988776"/>
    <w:lvl w:ilvl="0">
      <w:start w:val="2"/>
      <w:numFmt w:val="decimal"/>
      <w:lvlText w:val="%1"/>
      <w:lvlJc w:val="left"/>
      <w:pPr>
        <w:ind w:left="360" w:hanging="360"/>
      </w:pPr>
      <w:rPr>
        <w:rFonts w:hint="default"/>
      </w:rPr>
    </w:lvl>
    <w:lvl w:ilvl="1">
      <w:start w:val="3"/>
      <w:numFmt w:val="decimal"/>
      <w:lvlText w:val="%1.%2"/>
      <w:lvlJc w:val="left"/>
      <w:pPr>
        <w:ind w:left="1069" w:hanging="360"/>
      </w:pPr>
      <w:rPr>
        <w:rFonts w:hint="default"/>
      </w:rPr>
    </w:lvl>
    <w:lvl w:ilvl="2">
      <w:start w:val="1"/>
      <w:numFmt w:val="decimal"/>
      <w:lvlText w:val="%1.%2.%3"/>
      <w:lvlJc w:val="left"/>
      <w:pPr>
        <w:ind w:left="1830" w:hanging="720"/>
      </w:pPr>
      <w:rPr>
        <w:rFonts w:hint="default"/>
      </w:rPr>
    </w:lvl>
    <w:lvl w:ilvl="3">
      <w:start w:val="1"/>
      <w:numFmt w:val="decimal"/>
      <w:lvlText w:val="%1.%2.%3.%4"/>
      <w:lvlJc w:val="left"/>
      <w:pPr>
        <w:ind w:left="2385" w:hanging="720"/>
      </w:pPr>
      <w:rPr>
        <w:rFonts w:hint="default"/>
      </w:rPr>
    </w:lvl>
    <w:lvl w:ilvl="4">
      <w:start w:val="1"/>
      <w:numFmt w:val="decimal"/>
      <w:lvlText w:val="%1.%2.%3.%4.%5"/>
      <w:lvlJc w:val="left"/>
      <w:pPr>
        <w:ind w:left="3300" w:hanging="1080"/>
      </w:pPr>
      <w:rPr>
        <w:rFonts w:hint="default"/>
      </w:rPr>
    </w:lvl>
    <w:lvl w:ilvl="5">
      <w:start w:val="1"/>
      <w:numFmt w:val="decimal"/>
      <w:lvlText w:val="%1.%2.%3.%4.%5.%6"/>
      <w:lvlJc w:val="left"/>
      <w:pPr>
        <w:ind w:left="3855" w:hanging="1080"/>
      </w:pPr>
      <w:rPr>
        <w:rFonts w:hint="default"/>
      </w:rPr>
    </w:lvl>
    <w:lvl w:ilvl="6">
      <w:start w:val="1"/>
      <w:numFmt w:val="decimal"/>
      <w:lvlText w:val="%1.%2.%3.%4.%5.%6.%7"/>
      <w:lvlJc w:val="left"/>
      <w:pPr>
        <w:ind w:left="4770" w:hanging="1440"/>
      </w:pPr>
      <w:rPr>
        <w:rFonts w:hint="default"/>
      </w:rPr>
    </w:lvl>
    <w:lvl w:ilvl="7">
      <w:start w:val="1"/>
      <w:numFmt w:val="decimal"/>
      <w:lvlText w:val="%1.%2.%3.%4.%5.%6.%7.%8"/>
      <w:lvlJc w:val="left"/>
      <w:pPr>
        <w:ind w:left="5325" w:hanging="1440"/>
      </w:pPr>
      <w:rPr>
        <w:rFonts w:hint="default"/>
      </w:rPr>
    </w:lvl>
    <w:lvl w:ilvl="8">
      <w:start w:val="1"/>
      <w:numFmt w:val="decimal"/>
      <w:lvlText w:val="%1.%2.%3.%4.%5.%6.%7.%8.%9"/>
      <w:lvlJc w:val="left"/>
      <w:pPr>
        <w:ind w:left="6240" w:hanging="1800"/>
      </w:pPr>
      <w:rPr>
        <w:rFonts w:hint="default"/>
      </w:rPr>
    </w:lvl>
  </w:abstractNum>
  <w:abstractNum w:abstractNumId="13" w15:restartNumberingAfterBreak="0">
    <w:nsid w:val="2D5A0377"/>
    <w:multiLevelType w:val="hybridMultilevel"/>
    <w:tmpl w:val="ABA2D5A8"/>
    <w:lvl w:ilvl="0" w:tplc="3606E5F6">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4" w15:restartNumberingAfterBreak="0">
    <w:nsid w:val="36906AF8"/>
    <w:multiLevelType w:val="hybridMultilevel"/>
    <w:tmpl w:val="529697F2"/>
    <w:lvl w:ilvl="0" w:tplc="AF04CDDC">
      <w:start w:val="1"/>
      <w:numFmt w:val="decimal"/>
      <w:lvlText w:val="%1.1"/>
      <w:lvlJc w:val="left"/>
      <w:pPr>
        <w:ind w:left="720" w:hanging="360"/>
      </w:pPr>
      <w:rPr>
        <w:rFonts w:hint="default"/>
        <w:b w:val="0"/>
        <w:bCs w:val="0"/>
      </w:rPr>
    </w:lvl>
    <w:lvl w:ilvl="1" w:tplc="0C0A0019">
      <w:start w:val="1"/>
      <w:numFmt w:val="lowerLetter"/>
      <w:lvlText w:val="%2."/>
      <w:lvlJc w:val="left"/>
      <w:pPr>
        <w:ind w:left="1440" w:hanging="360"/>
      </w:pPr>
    </w:lvl>
    <w:lvl w:ilvl="2" w:tplc="E5800536">
      <w:start w:val="1"/>
      <w:numFmt w:val="decimal"/>
      <w:lvlText w:val="%3."/>
      <w:lvlJc w:val="left"/>
      <w:pPr>
        <w:ind w:left="2340" w:hanging="360"/>
      </w:pPr>
      <w:rPr>
        <w:rFonts w:hint="default"/>
      </w:r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5" w15:restartNumberingAfterBreak="0">
    <w:nsid w:val="3EDE1ACF"/>
    <w:multiLevelType w:val="multilevel"/>
    <w:tmpl w:val="46EE7B22"/>
    <w:lvl w:ilvl="0">
      <w:start w:val="2"/>
      <w:numFmt w:val="decimal"/>
      <w:lvlText w:val="%1"/>
      <w:lvlJc w:val="left"/>
      <w:pPr>
        <w:ind w:left="360" w:hanging="360"/>
      </w:pPr>
      <w:rPr>
        <w:rFonts w:hint="default"/>
        <w:b/>
      </w:rPr>
    </w:lvl>
    <w:lvl w:ilvl="1">
      <w:start w:val="2"/>
      <w:numFmt w:val="decimal"/>
      <w:lvlText w:val="%1.%2"/>
      <w:lvlJc w:val="left"/>
      <w:pPr>
        <w:ind w:left="915" w:hanging="360"/>
      </w:pPr>
      <w:rPr>
        <w:rFonts w:hint="default"/>
        <w:b/>
      </w:rPr>
    </w:lvl>
    <w:lvl w:ilvl="2">
      <w:start w:val="1"/>
      <w:numFmt w:val="decimal"/>
      <w:lvlText w:val="%1.%2.%3"/>
      <w:lvlJc w:val="left"/>
      <w:pPr>
        <w:ind w:left="1830" w:hanging="720"/>
      </w:pPr>
      <w:rPr>
        <w:rFonts w:hint="default"/>
        <w:b/>
      </w:rPr>
    </w:lvl>
    <w:lvl w:ilvl="3">
      <w:start w:val="1"/>
      <w:numFmt w:val="decimal"/>
      <w:lvlText w:val="%1.%2.%3.%4"/>
      <w:lvlJc w:val="left"/>
      <w:pPr>
        <w:ind w:left="2385" w:hanging="720"/>
      </w:pPr>
      <w:rPr>
        <w:rFonts w:hint="default"/>
        <w:b/>
      </w:rPr>
    </w:lvl>
    <w:lvl w:ilvl="4">
      <w:start w:val="1"/>
      <w:numFmt w:val="decimal"/>
      <w:lvlText w:val="%1.%2.%3.%4.%5"/>
      <w:lvlJc w:val="left"/>
      <w:pPr>
        <w:ind w:left="3300" w:hanging="1080"/>
      </w:pPr>
      <w:rPr>
        <w:rFonts w:hint="default"/>
        <w:b/>
      </w:rPr>
    </w:lvl>
    <w:lvl w:ilvl="5">
      <w:start w:val="1"/>
      <w:numFmt w:val="decimal"/>
      <w:lvlText w:val="%1.%2.%3.%4.%5.%6"/>
      <w:lvlJc w:val="left"/>
      <w:pPr>
        <w:ind w:left="3855" w:hanging="1080"/>
      </w:pPr>
      <w:rPr>
        <w:rFonts w:hint="default"/>
        <w:b/>
      </w:rPr>
    </w:lvl>
    <w:lvl w:ilvl="6">
      <w:start w:val="1"/>
      <w:numFmt w:val="decimal"/>
      <w:lvlText w:val="%1.%2.%3.%4.%5.%6.%7"/>
      <w:lvlJc w:val="left"/>
      <w:pPr>
        <w:ind w:left="4770" w:hanging="1440"/>
      </w:pPr>
      <w:rPr>
        <w:rFonts w:hint="default"/>
        <w:b/>
      </w:rPr>
    </w:lvl>
    <w:lvl w:ilvl="7">
      <w:start w:val="1"/>
      <w:numFmt w:val="decimal"/>
      <w:lvlText w:val="%1.%2.%3.%4.%5.%6.%7.%8"/>
      <w:lvlJc w:val="left"/>
      <w:pPr>
        <w:ind w:left="5325" w:hanging="1440"/>
      </w:pPr>
      <w:rPr>
        <w:rFonts w:hint="default"/>
        <w:b/>
      </w:rPr>
    </w:lvl>
    <w:lvl w:ilvl="8">
      <w:start w:val="1"/>
      <w:numFmt w:val="decimal"/>
      <w:lvlText w:val="%1.%2.%3.%4.%5.%6.%7.%8.%9"/>
      <w:lvlJc w:val="left"/>
      <w:pPr>
        <w:ind w:left="6240" w:hanging="1800"/>
      </w:pPr>
      <w:rPr>
        <w:rFonts w:hint="default"/>
        <w:b/>
      </w:rPr>
    </w:lvl>
  </w:abstractNum>
  <w:abstractNum w:abstractNumId="16" w15:restartNumberingAfterBreak="0">
    <w:nsid w:val="3F990EA6"/>
    <w:multiLevelType w:val="hybridMultilevel"/>
    <w:tmpl w:val="3468D798"/>
    <w:lvl w:ilvl="0" w:tplc="619401E0">
      <w:start w:val="1"/>
      <w:numFmt w:val="decimal"/>
      <w:lvlText w:val="%1.1"/>
      <w:lvlJc w:val="left"/>
      <w:pPr>
        <w:ind w:left="720" w:hanging="360"/>
      </w:pPr>
      <w:rPr>
        <w:rFonts w:hint="default"/>
      </w:rPr>
    </w:lvl>
    <w:lvl w:ilvl="1" w:tplc="0C0A0019" w:tentative="1">
      <w:start w:val="1"/>
      <w:numFmt w:val="lowerLetter"/>
      <w:lvlText w:val="%2."/>
      <w:lvlJc w:val="left"/>
      <w:pPr>
        <w:ind w:left="1440" w:hanging="360"/>
      </w:pPr>
    </w:lvl>
    <w:lvl w:ilvl="2" w:tplc="0C0A001B">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7" w15:restartNumberingAfterBreak="0">
    <w:nsid w:val="41A231AA"/>
    <w:multiLevelType w:val="hybridMultilevel"/>
    <w:tmpl w:val="EF285A0A"/>
    <w:lvl w:ilvl="0" w:tplc="619401E0">
      <w:start w:val="1"/>
      <w:numFmt w:val="decimal"/>
      <w:lvlText w:val="%1.1"/>
      <w:lvlJc w:val="left"/>
      <w:pPr>
        <w:ind w:left="720" w:hanging="360"/>
      </w:pPr>
      <w:rPr>
        <w:rFonts w:hint="default"/>
      </w:rPr>
    </w:lvl>
    <w:lvl w:ilvl="1" w:tplc="0C0A0019">
      <w:start w:val="1"/>
      <w:numFmt w:val="lowerLetter"/>
      <w:lvlText w:val="%2."/>
      <w:lvlJc w:val="left"/>
      <w:pPr>
        <w:ind w:left="1440" w:hanging="360"/>
      </w:pPr>
    </w:lvl>
    <w:lvl w:ilvl="2" w:tplc="0C0A001B">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8" w15:restartNumberingAfterBreak="0">
    <w:nsid w:val="4B8C75EC"/>
    <w:multiLevelType w:val="hybridMultilevel"/>
    <w:tmpl w:val="412809B8"/>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9" w15:restartNumberingAfterBreak="0">
    <w:nsid w:val="5EA079DE"/>
    <w:multiLevelType w:val="hybridMultilevel"/>
    <w:tmpl w:val="2BAA88AA"/>
    <w:lvl w:ilvl="0" w:tplc="DA92C348">
      <w:start w:val="1"/>
      <w:numFmt w:val="decimal"/>
      <w:lvlText w:val="%1."/>
      <w:lvlJc w:val="left"/>
      <w:pPr>
        <w:ind w:left="1065" w:hanging="705"/>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20" w15:restartNumberingAfterBreak="0">
    <w:nsid w:val="6C6D5B84"/>
    <w:multiLevelType w:val="hybridMultilevel"/>
    <w:tmpl w:val="1DB054A0"/>
    <w:lvl w:ilvl="0" w:tplc="619401E0">
      <w:start w:val="1"/>
      <w:numFmt w:val="decimal"/>
      <w:lvlText w:val="%1.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21" w15:restartNumberingAfterBreak="0">
    <w:nsid w:val="6D035EB1"/>
    <w:multiLevelType w:val="multilevel"/>
    <w:tmpl w:val="13BC8BDC"/>
    <w:lvl w:ilvl="0">
      <w:start w:val="1"/>
      <w:numFmt w:val="decimal"/>
      <w:lvlText w:val="%1.0"/>
      <w:lvlJc w:val="left"/>
      <w:pPr>
        <w:ind w:left="360" w:hanging="360"/>
      </w:pPr>
      <w:rPr>
        <w:rFonts w:hint="default"/>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464" w:hanging="1800"/>
      </w:pPr>
      <w:rPr>
        <w:rFonts w:hint="default"/>
      </w:rPr>
    </w:lvl>
  </w:abstractNum>
  <w:abstractNum w:abstractNumId="22" w15:restartNumberingAfterBreak="0">
    <w:nsid w:val="6F393E55"/>
    <w:multiLevelType w:val="hybridMultilevel"/>
    <w:tmpl w:val="E35E4B2C"/>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23" w15:restartNumberingAfterBreak="0">
    <w:nsid w:val="70A40BB5"/>
    <w:multiLevelType w:val="multilevel"/>
    <w:tmpl w:val="ABD452AC"/>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36321797">
    <w:abstractNumId w:val="3"/>
  </w:num>
  <w:num w:numId="2" w16cid:durableId="545678924">
    <w:abstractNumId w:val="12"/>
  </w:num>
  <w:num w:numId="3" w16cid:durableId="2098863229">
    <w:abstractNumId w:val="9"/>
  </w:num>
  <w:num w:numId="4" w16cid:durableId="396172375">
    <w:abstractNumId w:val="15"/>
  </w:num>
  <w:num w:numId="5" w16cid:durableId="1446733864">
    <w:abstractNumId w:val="4"/>
  </w:num>
  <w:num w:numId="6" w16cid:durableId="678043484">
    <w:abstractNumId w:val="0"/>
  </w:num>
  <w:num w:numId="7" w16cid:durableId="185289930">
    <w:abstractNumId w:val="21"/>
  </w:num>
  <w:num w:numId="8" w16cid:durableId="1047412377">
    <w:abstractNumId w:val="11"/>
  </w:num>
  <w:num w:numId="9" w16cid:durableId="98912046">
    <w:abstractNumId w:val="1"/>
  </w:num>
  <w:num w:numId="10" w16cid:durableId="1236355647">
    <w:abstractNumId w:val="7"/>
  </w:num>
  <w:num w:numId="11" w16cid:durableId="1255825293">
    <w:abstractNumId w:val="22"/>
  </w:num>
  <w:num w:numId="12" w16cid:durableId="2070373067">
    <w:abstractNumId w:val="8"/>
  </w:num>
  <w:num w:numId="13" w16cid:durableId="2037998164">
    <w:abstractNumId w:val="23"/>
  </w:num>
  <w:num w:numId="14" w16cid:durableId="57822200">
    <w:abstractNumId w:val="14"/>
  </w:num>
  <w:num w:numId="15" w16cid:durableId="663511624">
    <w:abstractNumId w:val="16"/>
  </w:num>
  <w:num w:numId="16" w16cid:durableId="866989366">
    <w:abstractNumId w:val="10"/>
  </w:num>
  <w:num w:numId="17" w16cid:durableId="239561179">
    <w:abstractNumId w:val="17"/>
  </w:num>
  <w:num w:numId="18" w16cid:durableId="481239551">
    <w:abstractNumId w:val="20"/>
  </w:num>
  <w:num w:numId="19" w16cid:durableId="1824194689">
    <w:abstractNumId w:val="5"/>
  </w:num>
  <w:num w:numId="20" w16cid:durableId="1003438268">
    <w:abstractNumId w:val="13"/>
  </w:num>
  <w:num w:numId="21" w16cid:durableId="2019579322">
    <w:abstractNumId w:val="2"/>
  </w:num>
  <w:num w:numId="22" w16cid:durableId="742334324">
    <w:abstractNumId w:val="19"/>
  </w:num>
  <w:num w:numId="23" w16cid:durableId="1326979778">
    <w:abstractNumId w:val="18"/>
  </w:num>
  <w:num w:numId="24" w16cid:durableId="23424595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E09"/>
    <w:rsid w:val="00076288"/>
    <w:rsid w:val="000A62FD"/>
    <w:rsid w:val="000B6E09"/>
    <w:rsid w:val="00107713"/>
    <w:rsid w:val="001A46F8"/>
    <w:rsid w:val="002A4C69"/>
    <w:rsid w:val="002C7B09"/>
    <w:rsid w:val="002D13CF"/>
    <w:rsid w:val="002D4053"/>
    <w:rsid w:val="003A0AF3"/>
    <w:rsid w:val="003A312B"/>
    <w:rsid w:val="003A3658"/>
    <w:rsid w:val="00436666"/>
    <w:rsid w:val="00471E70"/>
    <w:rsid w:val="00491661"/>
    <w:rsid w:val="004B2ECE"/>
    <w:rsid w:val="00512038"/>
    <w:rsid w:val="0052748F"/>
    <w:rsid w:val="00535D0C"/>
    <w:rsid w:val="00551634"/>
    <w:rsid w:val="0057278B"/>
    <w:rsid w:val="00613A99"/>
    <w:rsid w:val="0062391A"/>
    <w:rsid w:val="0065387F"/>
    <w:rsid w:val="00715EF0"/>
    <w:rsid w:val="007A07D8"/>
    <w:rsid w:val="00894B7C"/>
    <w:rsid w:val="008B25E9"/>
    <w:rsid w:val="008C28FF"/>
    <w:rsid w:val="009110BA"/>
    <w:rsid w:val="00975E7C"/>
    <w:rsid w:val="009C1FB3"/>
    <w:rsid w:val="009D11C9"/>
    <w:rsid w:val="009F30F1"/>
    <w:rsid w:val="00A103CD"/>
    <w:rsid w:val="00AD578E"/>
    <w:rsid w:val="00B376B6"/>
    <w:rsid w:val="00B81E27"/>
    <w:rsid w:val="00BA3CAE"/>
    <w:rsid w:val="00BD6D83"/>
    <w:rsid w:val="00CB5537"/>
    <w:rsid w:val="00CB5888"/>
    <w:rsid w:val="00CF7EA0"/>
    <w:rsid w:val="00DC73DE"/>
    <w:rsid w:val="00DE2797"/>
    <w:rsid w:val="00E1154F"/>
    <w:rsid w:val="00E252D7"/>
    <w:rsid w:val="00E25366"/>
    <w:rsid w:val="00E62918"/>
    <w:rsid w:val="00E731EF"/>
    <w:rsid w:val="00EC3FD7"/>
    <w:rsid w:val="00ED4836"/>
    <w:rsid w:val="00ED612D"/>
    <w:rsid w:val="00F66226"/>
    <w:rsid w:val="00F70605"/>
    <w:rsid w:val="00F96D1C"/>
    <w:rsid w:val="00FA2746"/>
    <w:rsid w:val="00FF2D87"/>
    <w:rsid w:val="00FF6D3A"/>
  </w:rsids>
  <m:mathPr>
    <m:mathFont m:val="Cambria Math"/>
    <m:brkBin m:val="before"/>
    <m:brkBinSub m:val="--"/>
    <m:smallFrac m:val="0"/>
    <m:dispDef/>
    <m:lMargin m:val="0"/>
    <m:rMargin m:val="0"/>
    <m:defJc m:val="centerGroup"/>
    <m:wrapIndent m:val="1440"/>
    <m:intLim m:val="subSup"/>
    <m:naryLim m:val="undOvr"/>
  </m:mathPr>
  <w:themeFontLang w:val="es-E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9D255"/>
  <w15:chartTrackingRefBased/>
  <w15:docId w15:val="{37FC72F1-4E2E-4572-9F49-9E6EE2A974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1634"/>
    <w:pPr>
      <w:keepNext/>
      <w:keepLines/>
      <w:spacing w:before="240" w:after="0"/>
      <w:outlineLvl w:val="0"/>
    </w:pPr>
    <w:rPr>
      <w:rFonts w:asciiTheme="majorHAnsi" w:eastAsiaTheme="majorEastAsia" w:hAnsiTheme="majorHAnsi" w:cstheme="majorBidi"/>
      <w:color w:val="2F5496" w:themeColor="accent1" w:themeShade="BF"/>
      <w:sz w:val="32"/>
      <w:szCs w:val="32"/>
      <w:lang w:eastAsia="es-E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B6E09"/>
    <w:pPr>
      <w:spacing w:after="0" w:line="240" w:lineRule="auto"/>
    </w:pPr>
    <w:rPr>
      <w:rFonts w:eastAsiaTheme="minorEastAsia"/>
      <w:lang w:eastAsia="es-ES"/>
    </w:rPr>
  </w:style>
  <w:style w:type="character" w:customStyle="1" w:styleId="NoSpacingChar">
    <w:name w:val="No Spacing Char"/>
    <w:basedOn w:val="DefaultParagraphFont"/>
    <w:link w:val="NoSpacing"/>
    <w:uiPriority w:val="1"/>
    <w:rsid w:val="000B6E09"/>
    <w:rPr>
      <w:rFonts w:eastAsiaTheme="minorEastAsia"/>
      <w:lang w:eastAsia="es-ES"/>
    </w:rPr>
  </w:style>
  <w:style w:type="paragraph" w:styleId="ListParagraph">
    <w:name w:val="List Paragraph"/>
    <w:basedOn w:val="Normal"/>
    <w:uiPriority w:val="34"/>
    <w:qFormat/>
    <w:rsid w:val="00B376B6"/>
    <w:pPr>
      <w:ind w:left="720"/>
      <w:contextualSpacing/>
    </w:pPr>
  </w:style>
  <w:style w:type="paragraph" w:styleId="Header">
    <w:name w:val="header"/>
    <w:basedOn w:val="Normal"/>
    <w:link w:val="HeaderChar"/>
    <w:uiPriority w:val="99"/>
    <w:unhideWhenUsed/>
    <w:rsid w:val="00E731EF"/>
    <w:pPr>
      <w:tabs>
        <w:tab w:val="center" w:pos="4252"/>
        <w:tab w:val="right" w:pos="8504"/>
      </w:tabs>
      <w:spacing w:after="0" w:line="240" w:lineRule="auto"/>
    </w:pPr>
  </w:style>
  <w:style w:type="character" w:customStyle="1" w:styleId="HeaderChar">
    <w:name w:val="Header Char"/>
    <w:basedOn w:val="DefaultParagraphFont"/>
    <w:link w:val="Header"/>
    <w:uiPriority w:val="99"/>
    <w:rsid w:val="00E731EF"/>
  </w:style>
  <w:style w:type="paragraph" w:styleId="Footer">
    <w:name w:val="footer"/>
    <w:basedOn w:val="Normal"/>
    <w:link w:val="FooterChar"/>
    <w:uiPriority w:val="99"/>
    <w:unhideWhenUsed/>
    <w:rsid w:val="00E731EF"/>
    <w:pPr>
      <w:tabs>
        <w:tab w:val="center" w:pos="4252"/>
        <w:tab w:val="right" w:pos="8504"/>
      </w:tabs>
      <w:spacing w:after="0" w:line="240" w:lineRule="auto"/>
    </w:pPr>
  </w:style>
  <w:style w:type="character" w:customStyle="1" w:styleId="FooterChar">
    <w:name w:val="Footer Char"/>
    <w:basedOn w:val="DefaultParagraphFont"/>
    <w:link w:val="Footer"/>
    <w:uiPriority w:val="99"/>
    <w:rsid w:val="00E731EF"/>
  </w:style>
  <w:style w:type="table" w:styleId="TableGrid">
    <w:name w:val="Table Grid"/>
    <w:basedOn w:val="TableNormal"/>
    <w:uiPriority w:val="39"/>
    <w:rsid w:val="003A0A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51634"/>
    <w:rPr>
      <w:rFonts w:asciiTheme="majorHAnsi" w:eastAsiaTheme="majorEastAsia" w:hAnsiTheme="majorHAnsi" w:cstheme="majorBidi"/>
      <w:color w:val="2F5496" w:themeColor="accent1" w:themeShade="BF"/>
      <w:sz w:val="32"/>
      <w:szCs w:val="32"/>
      <w:lang w:eastAsia="es-ES"/>
    </w:rPr>
  </w:style>
  <w:style w:type="paragraph" w:styleId="Bibliography">
    <w:name w:val="Bibliography"/>
    <w:basedOn w:val="Normal"/>
    <w:next w:val="Normal"/>
    <w:uiPriority w:val="37"/>
    <w:unhideWhenUsed/>
    <w:rsid w:val="005516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0688">
      <w:bodyDiv w:val="1"/>
      <w:marLeft w:val="0"/>
      <w:marRight w:val="0"/>
      <w:marTop w:val="0"/>
      <w:marBottom w:val="0"/>
      <w:divBdr>
        <w:top w:val="none" w:sz="0" w:space="0" w:color="auto"/>
        <w:left w:val="none" w:sz="0" w:space="0" w:color="auto"/>
        <w:bottom w:val="none" w:sz="0" w:space="0" w:color="auto"/>
        <w:right w:val="none" w:sz="0" w:space="0" w:color="auto"/>
      </w:divBdr>
    </w:div>
    <w:div w:id="375206769">
      <w:bodyDiv w:val="1"/>
      <w:marLeft w:val="0"/>
      <w:marRight w:val="0"/>
      <w:marTop w:val="0"/>
      <w:marBottom w:val="0"/>
      <w:divBdr>
        <w:top w:val="none" w:sz="0" w:space="0" w:color="auto"/>
        <w:left w:val="none" w:sz="0" w:space="0" w:color="auto"/>
        <w:bottom w:val="none" w:sz="0" w:space="0" w:color="auto"/>
        <w:right w:val="none" w:sz="0" w:space="0" w:color="auto"/>
      </w:divBdr>
    </w:div>
    <w:div w:id="673919534">
      <w:bodyDiv w:val="1"/>
      <w:marLeft w:val="0"/>
      <w:marRight w:val="0"/>
      <w:marTop w:val="0"/>
      <w:marBottom w:val="0"/>
      <w:divBdr>
        <w:top w:val="none" w:sz="0" w:space="0" w:color="auto"/>
        <w:left w:val="none" w:sz="0" w:space="0" w:color="auto"/>
        <w:bottom w:val="none" w:sz="0" w:space="0" w:color="auto"/>
        <w:right w:val="none" w:sz="0" w:space="0" w:color="auto"/>
      </w:divBdr>
    </w:div>
    <w:div w:id="880898101">
      <w:bodyDiv w:val="1"/>
      <w:marLeft w:val="0"/>
      <w:marRight w:val="0"/>
      <w:marTop w:val="0"/>
      <w:marBottom w:val="0"/>
      <w:divBdr>
        <w:top w:val="none" w:sz="0" w:space="0" w:color="auto"/>
        <w:left w:val="none" w:sz="0" w:space="0" w:color="auto"/>
        <w:bottom w:val="none" w:sz="0" w:space="0" w:color="auto"/>
        <w:right w:val="none" w:sz="0" w:space="0" w:color="auto"/>
      </w:divBdr>
    </w:div>
    <w:div w:id="1004632075">
      <w:bodyDiv w:val="1"/>
      <w:marLeft w:val="0"/>
      <w:marRight w:val="0"/>
      <w:marTop w:val="0"/>
      <w:marBottom w:val="0"/>
      <w:divBdr>
        <w:top w:val="none" w:sz="0" w:space="0" w:color="auto"/>
        <w:left w:val="none" w:sz="0" w:space="0" w:color="auto"/>
        <w:bottom w:val="none" w:sz="0" w:space="0" w:color="auto"/>
        <w:right w:val="none" w:sz="0" w:space="0" w:color="auto"/>
      </w:divBdr>
    </w:div>
    <w:div w:id="1014383816">
      <w:bodyDiv w:val="1"/>
      <w:marLeft w:val="0"/>
      <w:marRight w:val="0"/>
      <w:marTop w:val="0"/>
      <w:marBottom w:val="0"/>
      <w:divBdr>
        <w:top w:val="none" w:sz="0" w:space="0" w:color="auto"/>
        <w:left w:val="none" w:sz="0" w:space="0" w:color="auto"/>
        <w:bottom w:val="none" w:sz="0" w:space="0" w:color="auto"/>
        <w:right w:val="none" w:sz="0" w:space="0" w:color="auto"/>
      </w:divBdr>
    </w:div>
    <w:div w:id="1027365159">
      <w:bodyDiv w:val="1"/>
      <w:marLeft w:val="0"/>
      <w:marRight w:val="0"/>
      <w:marTop w:val="0"/>
      <w:marBottom w:val="0"/>
      <w:divBdr>
        <w:top w:val="none" w:sz="0" w:space="0" w:color="auto"/>
        <w:left w:val="none" w:sz="0" w:space="0" w:color="auto"/>
        <w:bottom w:val="none" w:sz="0" w:space="0" w:color="auto"/>
        <w:right w:val="none" w:sz="0" w:space="0" w:color="auto"/>
      </w:divBdr>
    </w:div>
    <w:div w:id="1094474810">
      <w:bodyDiv w:val="1"/>
      <w:marLeft w:val="0"/>
      <w:marRight w:val="0"/>
      <w:marTop w:val="0"/>
      <w:marBottom w:val="0"/>
      <w:divBdr>
        <w:top w:val="none" w:sz="0" w:space="0" w:color="auto"/>
        <w:left w:val="none" w:sz="0" w:space="0" w:color="auto"/>
        <w:bottom w:val="none" w:sz="0" w:space="0" w:color="auto"/>
        <w:right w:val="none" w:sz="0" w:space="0" w:color="auto"/>
      </w:divBdr>
    </w:div>
    <w:div w:id="1225486222">
      <w:bodyDiv w:val="1"/>
      <w:marLeft w:val="0"/>
      <w:marRight w:val="0"/>
      <w:marTop w:val="0"/>
      <w:marBottom w:val="0"/>
      <w:divBdr>
        <w:top w:val="none" w:sz="0" w:space="0" w:color="auto"/>
        <w:left w:val="none" w:sz="0" w:space="0" w:color="auto"/>
        <w:bottom w:val="none" w:sz="0" w:space="0" w:color="auto"/>
        <w:right w:val="none" w:sz="0" w:space="0" w:color="auto"/>
      </w:divBdr>
    </w:div>
    <w:div w:id="1250768044">
      <w:bodyDiv w:val="1"/>
      <w:marLeft w:val="0"/>
      <w:marRight w:val="0"/>
      <w:marTop w:val="0"/>
      <w:marBottom w:val="0"/>
      <w:divBdr>
        <w:top w:val="none" w:sz="0" w:space="0" w:color="auto"/>
        <w:left w:val="none" w:sz="0" w:space="0" w:color="auto"/>
        <w:bottom w:val="none" w:sz="0" w:space="0" w:color="auto"/>
        <w:right w:val="none" w:sz="0" w:space="0" w:color="auto"/>
      </w:divBdr>
    </w:div>
    <w:div w:id="1261064963">
      <w:bodyDiv w:val="1"/>
      <w:marLeft w:val="0"/>
      <w:marRight w:val="0"/>
      <w:marTop w:val="0"/>
      <w:marBottom w:val="0"/>
      <w:divBdr>
        <w:top w:val="none" w:sz="0" w:space="0" w:color="auto"/>
        <w:left w:val="none" w:sz="0" w:space="0" w:color="auto"/>
        <w:bottom w:val="none" w:sz="0" w:space="0" w:color="auto"/>
        <w:right w:val="none" w:sz="0" w:space="0" w:color="auto"/>
      </w:divBdr>
    </w:div>
    <w:div w:id="1350332407">
      <w:bodyDiv w:val="1"/>
      <w:marLeft w:val="0"/>
      <w:marRight w:val="0"/>
      <w:marTop w:val="0"/>
      <w:marBottom w:val="0"/>
      <w:divBdr>
        <w:top w:val="none" w:sz="0" w:space="0" w:color="auto"/>
        <w:left w:val="none" w:sz="0" w:space="0" w:color="auto"/>
        <w:bottom w:val="none" w:sz="0" w:space="0" w:color="auto"/>
        <w:right w:val="none" w:sz="0" w:space="0" w:color="auto"/>
      </w:divBdr>
    </w:div>
    <w:div w:id="1468470366">
      <w:bodyDiv w:val="1"/>
      <w:marLeft w:val="0"/>
      <w:marRight w:val="0"/>
      <w:marTop w:val="0"/>
      <w:marBottom w:val="0"/>
      <w:divBdr>
        <w:top w:val="none" w:sz="0" w:space="0" w:color="auto"/>
        <w:left w:val="none" w:sz="0" w:space="0" w:color="auto"/>
        <w:bottom w:val="none" w:sz="0" w:space="0" w:color="auto"/>
        <w:right w:val="none" w:sz="0" w:space="0" w:color="auto"/>
      </w:divBdr>
    </w:div>
    <w:div w:id="1620797942">
      <w:bodyDiv w:val="1"/>
      <w:marLeft w:val="0"/>
      <w:marRight w:val="0"/>
      <w:marTop w:val="0"/>
      <w:marBottom w:val="0"/>
      <w:divBdr>
        <w:top w:val="none" w:sz="0" w:space="0" w:color="auto"/>
        <w:left w:val="none" w:sz="0" w:space="0" w:color="auto"/>
        <w:bottom w:val="none" w:sz="0" w:space="0" w:color="auto"/>
        <w:right w:val="none" w:sz="0" w:space="0" w:color="auto"/>
      </w:divBdr>
    </w:div>
    <w:div w:id="1947611960">
      <w:bodyDiv w:val="1"/>
      <w:marLeft w:val="0"/>
      <w:marRight w:val="0"/>
      <w:marTop w:val="0"/>
      <w:marBottom w:val="0"/>
      <w:divBdr>
        <w:top w:val="none" w:sz="0" w:space="0" w:color="auto"/>
        <w:left w:val="none" w:sz="0" w:space="0" w:color="auto"/>
        <w:bottom w:val="none" w:sz="0" w:space="0" w:color="auto"/>
        <w:right w:val="none" w:sz="0" w:space="0" w:color="auto"/>
      </w:divBdr>
    </w:div>
    <w:div w:id="1958171503">
      <w:bodyDiv w:val="1"/>
      <w:marLeft w:val="0"/>
      <w:marRight w:val="0"/>
      <w:marTop w:val="0"/>
      <w:marBottom w:val="0"/>
      <w:divBdr>
        <w:top w:val="none" w:sz="0" w:space="0" w:color="auto"/>
        <w:left w:val="none" w:sz="0" w:space="0" w:color="auto"/>
        <w:bottom w:val="none" w:sz="0" w:space="0" w:color="auto"/>
        <w:right w:val="none" w:sz="0" w:space="0" w:color="auto"/>
      </w:divBdr>
    </w:div>
    <w:div w:id="2052800052">
      <w:bodyDiv w:val="1"/>
      <w:marLeft w:val="0"/>
      <w:marRight w:val="0"/>
      <w:marTop w:val="0"/>
      <w:marBottom w:val="0"/>
      <w:divBdr>
        <w:top w:val="none" w:sz="0" w:space="0" w:color="auto"/>
        <w:left w:val="none" w:sz="0" w:space="0" w:color="auto"/>
        <w:bottom w:val="none" w:sz="0" w:space="0" w:color="auto"/>
        <w:right w:val="none" w:sz="0" w:space="0" w:color="auto"/>
      </w:divBdr>
    </w:div>
    <w:div w:id="2061859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C6C115C378843AC87ADCDAF4294F72B"/>
        <w:category>
          <w:name w:val="General"/>
          <w:gallery w:val="placeholder"/>
        </w:category>
        <w:types>
          <w:type w:val="bbPlcHdr"/>
        </w:types>
        <w:behaviors>
          <w:behavior w:val="content"/>
        </w:behaviors>
        <w:guid w:val="{819D67C1-D3AB-4A3C-8224-CC21E71268E5}"/>
      </w:docPartPr>
      <w:docPartBody>
        <w:p w:rsidR="003D0253" w:rsidRDefault="00447E6F" w:rsidP="00447E6F">
          <w:pPr>
            <w:pStyle w:val="AC6C115C378843AC87ADCDAF4294F72B"/>
          </w:pPr>
          <w:r>
            <w:rPr>
              <w:rFonts w:asciiTheme="majorHAnsi" w:eastAsiaTheme="majorEastAsia" w:hAnsiTheme="majorHAnsi" w:cstheme="majorBidi"/>
              <w:caps/>
              <w:color w:val="4472C4" w:themeColor="accent1"/>
              <w:sz w:val="80"/>
              <w:szCs w:val="80"/>
            </w:rPr>
            <w:t>[Título del documento]</w:t>
          </w:r>
        </w:p>
      </w:docPartBody>
    </w:docPart>
    <w:docPart>
      <w:docPartPr>
        <w:name w:val="8FA463E0A3084D80912A73CA53999433"/>
        <w:category>
          <w:name w:val="General"/>
          <w:gallery w:val="placeholder"/>
        </w:category>
        <w:types>
          <w:type w:val="bbPlcHdr"/>
        </w:types>
        <w:behaviors>
          <w:behavior w:val="content"/>
        </w:behaviors>
        <w:guid w:val="{3314ACF5-DDF7-4532-9442-86C6EDD75632}"/>
      </w:docPartPr>
      <w:docPartBody>
        <w:p w:rsidR="003D0253" w:rsidRDefault="00447E6F" w:rsidP="00447E6F">
          <w:pPr>
            <w:pStyle w:val="8FA463E0A3084D80912A73CA53999433"/>
          </w:pPr>
          <w:r>
            <w:rPr>
              <w:color w:val="4472C4" w:themeColor="accent1"/>
              <w:sz w:val="28"/>
              <w:szCs w:val="28"/>
            </w:rPr>
            <w:t>[Subtítulo del documento]</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E6F"/>
    <w:rsid w:val="00015A9F"/>
    <w:rsid w:val="003D0253"/>
    <w:rsid w:val="00447E6F"/>
    <w:rsid w:val="004561FA"/>
    <w:rsid w:val="00B22074"/>
  </w:rsids>
  <m:mathPr>
    <m:mathFont m:val="Cambria Math"/>
    <m:brkBin m:val="before"/>
    <m:brkBinSub m:val="--"/>
    <m:smallFrac m:val="0"/>
    <m:dispDef/>
    <m:lMargin m:val="0"/>
    <m:rMargin m:val="0"/>
    <m:defJc m:val="centerGroup"/>
    <m:wrapIndent m:val="1440"/>
    <m:intLim m:val="subSup"/>
    <m:naryLim m:val="undOvr"/>
  </m:mathPr>
  <w:themeFontLang w:val="es-ES"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s-ES" w:eastAsia="es-E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6C115C378843AC87ADCDAF4294F72B">
    <w:name w:val="AC6C115C378843AC87ADCDAF4294F72B"/>
    <w:rsid w:val="00447E6F"/>
  </w:style>
  <w:style w:type="paragraph" w:customStyle="1" w:styleId="8FA463E0A3084D80912A73CA53999433">
    <w:name w:val="8FA463E0A3084D80912A73CA53999433"/>
    <w:rsid w:val="00447E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ski11</b:Tag>
    <b:SourceType>InternetSite</b:SourceType>
    <b:Guid>{E7D0D9A4-6E9E-4A69-9A0C-839E6899B41B}</b:Guid>
    <b:Title>skills you need </b:Title>
    <b:Year>2011</b:Year>
    <b:YearAccessed>2023</b:YearAccessed>
    <b:MonthAccessed>5 </b:MonthAccessed>
    <b:DayAccessed>1</b:DayAccessed>
    <b:URL>https://www.skillsyouneed.com/ips/communication-skills.html</b:URL>
    <b:RefOrder>1</b:RefOrder>
  </b:Source>
  <b:Source>
    <b:Tag>ski111</b:Tag>
    <b:SourceType>InternetSite</b:SourceType>
    <b:Guid>{66D713C2-E305-411C-8CD9-DC4A6A4A5A95}</b:Guid>
    <b:Title>skills you need</b:Title>
    <b:Year>2011</b:Year>
    <b:YearAccessed>2023</b:YearAccessed>
    <b:MonthAccessed>5</b:MonthAccessed>
    <b:DayAccessed>1</b:DayAccessed>
    <b:URL>https://www.skillsyouneed.com/ips/nonverbal-communication.html</b:URL>
    <b:RefOrder>4</b:RefOrder>
  </b:Source>
  <b:Source>
    <b:Tag>Tra23</b:Tag>
    <b:SourceType>InternetSite</b:SourceType>
    <b:Guid>{1FA28169-A583-45F3-9EE1-6B37A918CAD7}</b:Guid>
    <b:Author>
      <b:Author>
        <b:NameList>
          <b:Person>
            <b:Last>Weaver</b:Last>
            <b:First>Transmission</b:First>
            <b:Middle>Model of Communication: Shannon and</b:Middle>
          </b:Person>
        </b:NameList>
      </b:Author>
    </b:Author>
    <b:Title>Communication Coach Alexander Lyon</b:Title>
    <b:YearAccessed>2023</b:YearAccessed>
    <b:MonthAccessed>may</b:MonthAccessed>
    <b:DayAccessed>2</b:DayAccessed>
    <b:URL>https://www.youtube.com/watch?v=OY1JsGFZprc&amp;t=1s</b:URL>
    <b:RefOrder>5</b:RefOrder>
  </b:Source>
  <b:Source>
    <b:Tag>Sch23</b:Tag>
    <b:SourceType>InternetSite</b:SourceType>
    <b:Guid>{57C34ED0-9D99-4A0A-A83C-E02AAD4A8443}</b:Guid>
    <b:Author>
      <b:Author>
        <b:NameList>
          <b:Person>
            <b:Last>Model</b:Last>
            <b:First>Schramm's</b:First>
            <b:Middle>Communication</b:Middle>
          </b:Person>
        </b:NameList>
      </b:Author>
    </b:Author>
    <b:Title>Marshall Jones</b:Title>
    <b:YearAccessed>2023</b:YearAccessed>
    <b:MonthAccessed>may</b:MonthAccessed>
    <b:DayAccessed>2</b:DayAccessed>
    <b:URL>https://www.youtube.com/watch?v=nh1_Z36sIMQ</b:URL>
    <b:RefOrder>6</b:RefOrder>
  </b:Source>
  <b:Source>
    <b:Tag>ABr23</b:Tag>
    <b:SourceType>InternetSite</b:SourceType>
    <b:Guid>{896F0C09-70A8-4A36-9484-5948966E239B}</b:Guid>
    <b:Author>
      <b:Author>
        <b:NameList>
          <b:Person>
            <b:Last>Communication</b:Last>
            <b:First>A</b:First>
            <b:Middle>Brief History of</b:Middle>
          </b:Person>
        </b:NameList>
      </b:Author>
    </b:Author>
    <b:Title>Timbuktoons</b:Title>
    <b:YearAccessed>2023</b:YearAccessed>
    <b:MonthAccessed>may</b:MonthAccessed>
    <b:DayAccessed>1</b:DayAccessed>
    <b:URL>https://www.youtube.com/watch?v=0ay2Qy3wBe8&amp;t=3s</b:URL>
    <b:RefOrder>2</b:RefOrder>
  </b:Source>
  <b:Source>
    <b:Tag>Ver23</b:Tag>
    <b:SourceType>InternetSite</b:SourceType>
    <b:Guid>{0F3BCE94-C4CC-4394-836D-D2DABBF43141}</b:Guid>
    <b:Author>
      <b:Author>
        <b:NameList>
          <b:Person>
            <b:Last>Communication</b:Last>
            <b:First>Verbal</b:First>
            <b:Middle>and Nonverbal</b:Middle>
          </b:Person>
        </b:NameList>
      </b:Author>
    </b:Author>
    <b:Title>Communication Coach Alexander Lyon</b:Title>
    <b:YearAccessed>2023</b:YearAccessed>
    <b:MonthAccessed>may</b:MonthAccessed>
    <b:DayAccessed>1</b:DayAccessed>
    <b:URL>https://www.youtube.com/watch?v=wOhLMEKLTKE</b:URL>
    <b:RefOrder>3</b:RefOrder>
  </b:Source>
  <b:Source>
    <b:Tag>Com23</b:Tag>
    <b:SourceType>InternetSite</b:SourceType>
    <b:Guid>{2EDA01B2-D4F3-4D95-84C9-98270B54AC89}</b:Guid>
    <b:Author>
      <b:Author>
        <b:NameList>
          <b:Person>
            <b:Last>Barriers</b:Last>
            <b:First>Communication</b:First>
          </b:Person>
        </b:NameList>
      </b:Author>
    </b:Author>
    <b:Title>Communication Coach Alexander Lyon</b:Title>
    <b:YearAccessed>2023</b:YearAccessed>
    <b:MonthAccessed>may</b:MonthAccessed>
    <b:DayAccessed>2</b:DayAccessed>
    <b:URL>https://www.youtube.com/watch?v=jsl468Hwr4o</b:URL>
    <b:RefOrder>8</b:RefOrder>
  </b:Source>
  <b:Source>
    <b:Tag>14E23</b:Tag>
    <b:SourceType>InternetSite</b:SourceType>
    <b:Guid>{D6F3F710-5AB0-48B9-BCC1-1487A1B77A9C}</b:Guid>
    <b:Author>
      <b:Author>
        <b:NameList>
          <b:Person>
            <b:Last>Techniques</b:Last>
            <b:First>14</b:First>
            <b:Middle>Effective Conflict Resolution</b:Middle>
          </b:Person>
        </b:NameList>
      </b:Author>
    </b:Author>
    <b:Title>BRAINY DOSE </b:Title>
    <b:YearAccessed>2023</b:YearAccessed>
    <b:MonthAccessed>may</b:MonthAccessed>
    <b:DayAccessed>2</b:DayAccessed>
    <b:URL>https://www.youtube.com/watch?v=v4sby5j4dTY&amp;t=1s</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3B7E47-3BCC-4A9B-956A-05E64F89C5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1914</Words>
  <Characters>10911</Characters>
  <Application>Microsoft Office Word</Application>
  <DocSecurity>0</DocSecurity>
  <Lines>90</Lines>
  <Paragraphs>25</Paragraphs>
  <ScaleCrop>false</ScaleCrop>
  <HeadingPairs>
    <vt:vector size="2" baseType="variant">
      <vt:variant>
        <vt:lpstr>Título</vt:lpstr>
      </vt:variant>
      <vt:variant>
        <vt:i4>1</vt:i4>
      </vt:variant>
    </vt:vector>
  </HeadingPairs>
  <TitlesOfParts>
    <vt:vector size="1" baseType="lpstr">
      <vt:lpstr>COMMUNICATION  AND MODELS</vt:lpstr>
    </vt:vector>
  </TitlesOfParts>
  <Company>ANDREA FERNANDEZ IGLESIAS</Company>
  <LinksUpToDate>false</LinksUpToDate>
  <CharactersWithSpaces>12800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AND MODELS</dc:title>
  <dc:subject>EYW-BMSW 4002</dc:subject>
  <dc:creator>Andrea Fernandez Iglesias</dc:creator>
  <cp:keywords/>
  <dc:description/>
  <cp:lastModifiedBy>Manuela Dineva</cp:lastModifiedBy>
  <cp:revision>2</cp:revision>
  <dcterms:created xsi:type="dcterms:W3CDTF">2023-05-10T14:05:00Z</dcterms:created>
  <dcterms:modified xsi:type="dcterms:W3CDTF">2023-05-10T14:05:00Z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6de60f86-9098-4c65-b4ae-ff1f198b58f2</vt:lpwstr>
  </property>
</Properties>
</file>