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7123627" w:displacedByCustomXml="next"/>
    <w:sdt>
      <w:sdtPr>
        <w:id w:val="1156111597"/>
        <w:docPartObj>
          <w:docPartGallery w:val="Cover Pages"/>
          <w:docPartUnique/>
        </w:docPartObj>
      </w:sdtPr>
      <w:sdtEndPr/>
      <w:sdtContent>
        <w:p w:rsidR="009E7C18" w:rsidRPr="004E07A9" w:rsidRDefault="004E07A9">
          <w:r w:rsidRPr="004E07A9">
            <w:rPr>
              <w:noProof/>
              <w:lang w:eastAsia="en-GB"/>
            </w:rPr>
            <mc:AlternateContent>
              <mc:Choice Requires="wps">
                <w:drawing>
                  <wp:anchor distT="0" distB="0" distL="114300" distR="114300" simplePos="0" relativeHeight="251662336" behindDoc="0" locked="0" layoutInCell="1" allowOverlap="1" wp14:anchorId="4792988F" wp14:editId="5DF378A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539108" cy="3873623"/>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5539108" cy="38736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id w:val="400952559"/>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EndPr/>
                                <w:sdtContent>
                                  <w:p w:rsidR="009E7C18" w:rsidRDefault="004E07A9">
                                    <w:pPr>
                                      <w:pStyle w:val="NoSpacing"/>
                                      <w:jc w:val="right"/>
                                      <w:rPr>
                                        <w:caps/>
                                        <w:color w:val="323E4F" w:themeColor="text2" w:themeShade="BF"/>
                                        <w:sz w:val="40"/>
                                        <w:szCs w:val="40"/>
                                      </w:rPr>
                                    </w:pPr>
                                    <w:r>
                                      <w:rPr>
                                        <w:caps/>
                                        <w:color w:val="323E4F" w:themeColor="text2" w:themeShade="BF"/>
                                        <w:sz w:val="40"/>
                                        <w:szCs w:val="40"/>
                                      </w:rPr>
                                      <w:t>December 18,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margin-left:0;margin-top:0;width:436.15pt;height:30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" filled="f" stroked="f" strokeweight=".5pt">
                    <v:textbox style="mso-fit-shape-to-text:t" inset="0,0,0,0">
                      <w:txbxContent>
                        <w:sdt>
                          <w:sdtPr>
                            <w:rPr>
                              <w:caps/>
                              <w:color w:val="323E4F" w:themeColor="text2" w:themeShade="BF"/>
                              <w:sz w:val="40"/>
                              <w:szCs w:val="40"/>
                            </w:rPr>
                            <w:alias w:val="Publish Date"/>
                            <w:id w:val="400952559"/>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EndPr/>
                          <w:sdtContent>
                            <w:p w:rsidR="009E7C18" w:rsidRDefault="004E07A9">
                              <w:pPr>
                                <w:pStyle w:val="NoSpacing"/>
                                <w:jc w:val="right"/>
                                <w:rPr>
                                  <w:caps/>
                                  <w:color w:val="323E4F" w:themeColor="text2" w:themeShade="BF"/>
                                  <w:sz w:val="40"/>
                                  <w:szCs w:val="40"/>
                                </w:rPr>
                              </w:pPr>
                              <w:r>
                                <w:rPr>
                                  <w:caps/>
                                  <w:color w:val="323E4F" w:themeColor="text2" w:themeShade="BF"/>
                                  <w:sz w:val="40"/>
                                  <w:szCs w:val="40"/>
                                </w:rPr>
                                <w:t>December 18, 2020</w:t>
                              </w:r>
                            </w:p>
                          </w:sdtContent>
                        </w:sdt>
                      </w:txbxContent>
                    </v:textbox>
                    <w10:wrap type="square" anchorx="page" anchory="page"/>
                  </v:shape>
                </w:pict>
              </mc:Fallback>
            </mc:AlternateContent>
          </w:r>
          <w:r w:rsidRPr="004E07A9">
            <w:rPr>
              <w:noProof/>
              <w:lang w:eastAsia="en-GB"/>
            </w:rPr>
            <mc:AlternateContent>
              <mc:Choice Requires="wps">
                <w:drawing>
                  <wp:anchor distT="0" distB="0" distL="114300" distR="114300" simplePos="0" relativeHeight="251660288" behindDoc="0" locked="0" layoutInCell="1" allowOverlap="1" wp14:anchorId="60692657" wp14:editId="3CF0B8D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539108" cy="840765"/>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539108" cy="840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id w:val="1901796142"/>
                                  <w:dataBinding w:prefixMappings="xmlns:ns0='http://purl.org/dc/elements/1.1/' xmlns:ns1='http://schemas.openxmlformats.org/package/2006/metadata/core-properties' " w:xpath="/ns1:coreProperties[1]/ns0:creator[1]" w:storeItemID="{6C3C8BC8-F283-45AE-878A-BAB7291924A1}"/>
                                  <w:text/>
                                </w:sdtPr>
                                <w:sdtEndPr/>
                                <w:sdtContent>
                                  <w:p w:rsidR="009E7C18" w:rsidRDefault="004E07A9">
                                    <w:pPr>
                                      <w:pStyle w:val="NoSpacing"/>
                                      <w:jc w:val="right"/>
                                      <w:rPr>
                                        <w:caps/>
                                        <w:color w:val="262626" w:themeColor="text1" w:themeTint="D9"/>
                                        <w:sz w:val="28"/>
                                        <w:szCs w:val="28"/>
                                      </w:rPr>
                                    </w:pPr>
                                    <w:r>
                                      <w:rPr>
                                        <w:caps/>
                                        <w:color w:val="262626" w:themeColor="text1" w:themeTint="D9"/>
                                        <w:sz w:val="28"/>
                                        <w:szCs w:val="28"/>
                                      </w:rPr>
                                      <w:t>SANWAR ALI AHMED</w:t>
                                    </w:r>
                                  </w:p>
                                </w:sdtContent>
                              </w:sdt>
                              <w:p w:rsidR="009E7C18" w:rsidRDefault="004E07A9">
                                <w:pPr>
                                  <w:pStyle w:val="NoSpacing"/>
                                  <w:jc w:val="right"/>
                                  <w:rPr>
                                    <w:caps/>
                                    <w:color w:val="262626" w:themeColor="text1" w:themeTint="D9"/>
                                    <w:sz w:val="20"/>
                                    <w:szCs w:val="20"/>
                                  </w:rPr>
                                </w:pPr>
                                <w:sdt>
                                  <w:sdtPr>
                                    <w:rPr>
                                      <w:caps/>
                                      <w:color w:val="262626" w:themeColor="text1" w:themeTint="D9"/>
                                      <w:sz w:val="20"/>
                                      <w:szCs w:val="20"/>
                                    </w:rPr>
                                    <w:alias w:val="Company"/>
                                    <w:id w:val="-661235724"/>
                                    <w:dataBinding w:prefixMappings="xmlns:ns0='http://schemas.openxmlformats.org/officeDocument/2006/extended-properties' " w:xpath="/ns0:Properties[1]/ns0:Company[1]" w:storeItemID="{6668398D-A668-4E3E-A5EB-62B293D839F1}"/>
                                    <w:text/>
                                  </w:sdtPr>
                                  <w:sdtEndPr/>
                                  <w:sdtContent>
                                    <w:r>
                                      <w:rPr>
                                        <w:caps/>
                                        <w:color w:val="262626" w:themeColor="text1" w:themeTint="D9"/>
                                        <w:sz w:val="20"/>
                                        <w:szCs w:val="20"/>
                                      </w:rPr>
                                      <w:t>University of Wales Trinity Saint David</w:t>
                                    </w:r>
                                  </w:sdtContent>
                                </w:sdt>
                              </w:p>
                              <w:p w:rsidR="009E7C18" w:rsidRDefault="004E07A9">
                                <w:pPr>
                                  <w:pStyle w:val="NoSpacing"/>
                                  <w:jc w:val="right"/>
                                  <w:rPr>
                                    <w:caps/>
                                    <w:color w:val="262626" w:themeColor="text1" w:themeTint="D9"/>
                                    <w:sz w:val="20"/>
                                    <w:szCs w:val="20"/>
                                  </w:rPr>
                                </w:pPr>
                                <w:r>
                                  <w:rPr>
                                    <w:color w:val="262626" w:themeColor="text1" w:themeTint="D9"/>
                                    <w:sz w:val="20"/>
                                    <w:szCs w:val="20"/>
                                  </w:rPr>
                                  <w:t xml:space="preserve">Student number 1920465 </w:t>
                                </w:r>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36.15pt;height:66.2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" filled="f" stroked="f" strokeweight=".5pt">
                    <v:textbox inset="0,0,0,0">
                      <w:txbxContent>
                        <w:sdt>
                          <w:sdtPr>
                            <w:rPr>
                              <w:caps/>
                              <w:color w:val="262626" w:themeColor="text1" w:themeTint="D9"/>
                              <w:sz w:val="28"/>
                              <w:szCs w:val="28"/>
                            </w:rPr>
                            <w:alias w:val="Author"/>
                            <w:id w:val="1901796142"/>
                            <w:dataBinding w:prefixMappings="xmlns:ns0='http://purl.org/dc/elements/1.1/' xmlns:ns1='http://schemas.openxmlformats.org/package/2006/metadata/core-properties' " w:xpath="/ns1:coreProperties[1]/ns0:creator[1]" w:storeItemID="{6C3C8BC8-F283-45AE-878A-BAB7291924A1}"/>
                            <w:text/>
                          </w:sdtPr>
                          <w:sdtEndPr/>
                          <w:sdtContent>
                            <w:p w:rsidR="009E7C18" w:rsidRDefault="004E07A9">
                              <w:pPr>
                                <w:pStyle w:val="NoSpacing"/>
                                <w:jc w:val="right"/>
                                <w:rPr>
                                  <w:caps/>
                                  <w:color w:val="262626" w:themeColor="text1" w:themeTint="D9"/>
                                  <w:sz w:val="28"/>
                                  <w:szCs w:val="28"/>
                                </w:rPr>
                              </w:pPr>
                              <w:r>
                                <w:rPr>
                                  <w:caps/>
                                  <w:color w:val="262626" w:themeColor="text1" w:themeTint="D9"/>
                                  <w:sz w:val="28"/>
                                  <w:szCs w:val="28"/>
                                </w:rPr>
                                <w:t>SANWAR ALI AHMED</w:t>
                              </w:r>
                            </w:p>
                          </w:sdtContent>
                        </w:sdt>
                        <w:p w:rsidR="009E7C18" w:rsidRDefault="004E07A9">
                          <w:pPr>
                            <w:pStyle w:val="NoSpacing"/>
                            <w:jc w:val="right"/>
                            <w:rPr>
                              <w:caps/>
                              <w:color w:val="262626" w:themeColor="text1" w:themeTint="D9"/>
                              <w:sz w:val="20"/>
                              <w:szCs w:val="20"/>
                            </w:rPr>
                          </w:pPr>
                          <w:sdt>
                            <w:sdtPr>
                              <w:rPr>
                                <w:caps/>
                                <w:color w:val="262626" w:themeColor="text1" w:themeTint="D9"/>
                                <w:sz w:val="20"/>
                                <w:szCs w:val="20"/>
                              </w:rPr>
                              <w:alias w:val="Company"/>
                              <w:id w:val="-661235724"/>
                              <w:dataBinding w:prefixMappings="xmlns:ns0='http://schemas.openxmlformats.org/officeDocument/2006/extended-properties' " w:xpath="/ns0:Properties[1]/ns0:Company[1]" w:storeItemID="{6668398D-A668-4E3E-A5EB-62B293D839F1}"/>
                              <w:text/>
                            </w:sdtPr>
                            <w:sdtEndPr/>
                            <w:sdtContent>
                              <w:r>
                                <w:rPr>
                                  <w:caps/>
                                  <w:color w:val="262626" w:themeColor="text1" w:themeTint="D9"/>
                                  <w:sz w:val="20"/>
                                  <w:szCs w:val="20"/>
                                </w:rPr>
                                <w:t>University of Wales Trinity Saint David</w:t>
                              </w:r>
                            </w:sdtContent>
                          </w:sdt>
                        </w:p>
                        <w:p w:rsidR="009E7C18" w:rsidRDefault="004E07A9">
                          <w:pPr>
                            <w:pStyle w:val="NoSpacing"/>
                            <w:jc w:val="right"/>
                            <w:rPr>
                              <w:caps/>
                              <w:color w:val="262626" w:themeColor="text1" w:themeTint="D9"/>
                              <w:sz w:val="20"/>
                              <w:szCs w:val="20"/>
                            </w:rPr>
                          </w:pPr>
                          <w:r>
                            <w:rPr>
                              <w:color w:val="262626" w:themeColor="text1" w:themeTint="D9"/>
                              <w:sz w:val="20"/>
                              <w:szCs w:val="20"/>
                            </w:rPr>
                            <w:t xml:space="preserve">Student number 1920465 </w:t>
                          </w:r>
                        </w:p>
                      </w:txbxContent>
                    </v:textbox>
                    <w10:wrap type="square" anchorx="page" anchory="page"/>
                  </v:shape>
                </w:pict>
              </mc:Fallback>
            </mc:AlternateContent>
          </w:r>
          <w:r w:rsidRPr="004E07A9">
            <w:rPr>
              <w:noProof/>
              <w:lang w:eastAsia="en-GB"/>
            </w:rPr>
            <mc:AlternateContent>
              <mc:Choice Requires="wps">
                <w:drawing>
                  <wp:anchor distT="0" distB="0" distL="114300" distR="114300" simplePos="0" relativeHeight="251659264" behindDoc="0" locked="0" layoutInCell="1" allowOverlap="1" wp14:anchorId="79F0C748" wp14:editId="2519FC8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539108" cy="3874893"/>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539108"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7C18" w:rsidRDefault="004E07A9">
                                <w:pPr>
                                  <w:pStyle w:val="NoSpacing"/>
                                  <w:jc w:val="right"/>
                                  <w:rPr>
                                    <w:caps/>
                                    <w:color w:val="323E4F" w:themeColor="text2" w:themeShade="BF"/>
                                    <w:sz w:val="52"/>
                                    <w:szCs w:val="52"/>
                                  </w:rPr>
                                </w:pPr>
                                <w:sdt>
                                  <w:sdtPr>
                                    <w:rPr>
                                      <w:caps/>
                                      <w:color w:val="323E4F" w:themeColor="text2" w:themeShade="BF"/>
                                      <w:sz w:val="52"/>
                                      <w:szCs w:val="52"/>
                                    </w:rPr>
                                    <w:alias w:val="Title"/>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1C6313">
                                      <w:rPr>
                                        <w:caps/>
                                        <w:color w:val="323E4F" w:themeColor="text2" w:themeShade="BF"/>
                                        <w:sz w:val="52"/>
                                        <w:szCs w:val="52"/>
                                      </w:rPr>
                                      <w:t xml:space="preserve">     </w:t>
                                    </w:r>
                                  </w:sdtContent>
                                </w:sdt>
                                <w:r w:rsidR="001C6313" w:rsidRPr="001C6313">
                                  <w:rPr>
                                    <w:caps/>
                                    <w:color w:val="323E4F" w:themeColor="text2" w:themeShade="BF"/>
                                    <w:sz w:val="52"/>
                                    <w:szCs w:val="52"/>
                                  </w:rPr>
                                  <w:t>PROBLEM-SOLVING AND DECISION MAKING (BMSW4004_CARD)</w:t>
                                </w:r>
                              </w:p>
                              <w:p w:rsidR="009E7C18" w:rsidRDefault="004E07A9">
                                <w:pPr>
                                  <w:pStyle w:val="NoSpacing"/>
                                  <w:jc w:val="right"/>
                                  <w:rPr>
                                    <w:smallCaps/>
                                    <w:color w:val="44546A" w:themeColor="text2"/>
                                    <w:sz w:val="36"/>
                                    <w:szCs w:val="36"/>
                                  </w:rPr>
                                </w:pPr>
                                <w:sdt>
                                  <w:sdtPr>
                                    <w:rPr>
                                      <w:smallCaps/>
                                      <w:color w:val="44546A" w:themeColor="text2"/>
                                      <w:sz w:val="36"/>
                                      <w:szCs w:val="36"/>
                                    </w:rPr>
                                    <w:alias w:val="Subtitle"/>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r w:rsidR="001C6313">
                                      <w:rPr>
                                        <w:smallCaps/>
                                        <w:color w:val="44546A" w:themeColor="text2"/>
                                        <w:sz w:val="36"/>
                                        <w:szCs w:val="36"/>
                                      </w:rPr>
                                      <w:t xml:space="preserve">     </w:t>
                                    </w:r>
                                  </w:sdtContent>
                                </w:sdt>
                                <w:r w:rsidR="001C6313" w:rsidRPr="001C6313">
                                  <w:rPr>
                                    <w:b/>
                                    <w:bCs/>
                                    <w:smallCaps/>
                                    <w:color w:val="44546A" w:themeColor="text2"/>
                                    <w:sz w:val="36"/>
                                    <w:szCs w:val="36"/>
                                    <w:lang w:val="en-GB"/>
                                  </w:rPr>
                                  <w:t>An Analysis into the Decline of Royal Mail</w:t>
                                </w:r>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73400</wp14:pctWidth>
                    </wp14:sizeRelH>
                    <wp14:sizeRelV relativeFrom="page">
                      <wp14:pctHeight>36300</wp14:pctHeight>
                    </wp14:sizeRelV>
                  </wp:anchor>
                </w:drawing>
              </mc:Choice>
              <mc:Fallback>
                <w:pict>
                  <v:shape id="Text Box 113" o:spid="_x0000_s1028" type="#_x0000_t202" style="position:absolute;margin-left:0;margin-top:0;width:436.15pt;height:305.1pt;z-index:251659264;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" filled="f" stroked="f" strokeweight=".5pt">
                    <v:textbox inset="0,0,0,0">
                      <w:txbxContent>
                        <w:p w:rsidR="009E7C18" w:rsidRDefault="004E07A9">
                          <w:pPr>
                            <w:pStyle w:val="NoSpacing"/>
                            <w:jc w:val="right"/>
                            <w:rPr>
                              <w:caps/>
                              <w:color w:val="323E4F" w:themeColor="text2" w:themeShade="BF"/>
                              <w:sz w:val="52"/>
                              <w:szCs w:val="52"/>
                            </w:rPr>
                          </w:pPr>
                          <w:sdt>
                            <w:sdtPr>
                              <w:rPr>
                                <w:caps/>
                                <w:color w:val="323E4F" w:themeColor="text2" w:themeShade="BF"/>
                                <w:sz w:val="52"/>
                                <w:szCs w:val="52"/>
                              </w:rPr>
                              <w:alias w:val="Title"/>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1C6313">
                                <w:rPr>
                                  <w:caps/>
                                  <w:color w:val="323E4F" w:themeColor="text2" w:themeShade="BF"/>
                                  <w:sz w:val="52"/>
                                  <w:szCs w:val="52"/>
                                </w:rPr>
                                <w:t xml:space="preserve">     </w:t>
                              </w:r>
                            </w:sdtContent>
                          </w:sdt>
                          <w:r w:rsidR="001C6313" w:rsidRPr="001C6313">
                            <w:rPr>
                              <w:caps/>
                              <w:color w:val="323E4F" w:themeColor="text2" w:themeShade="BF"/>
                              <w:sz w:val="52"/>
                              <w:szCs w:val="52"/>
                            </w:rPr>
                            <w:t>PROBLEM-SOLVING AND DECISION MAKING (BMSW4004_CARD)</w:t>
                          </w:r>
                        </w:p>
                        <w:p w:rsidR="009E7C18" w:rsidRDefault="004E07A9">
                          <w:pPr>
                            <w:pStyle w:val="NoSpacing"/>
                            <w:jc w:val="right"/>
                            <w:rPr>
                              <w:smallCaps/>
                              <w:color w:val="44546A" w:themeColor="text2"/>
                              <w:sz w:val="36"/>
                              <w:szCs w:val="36"/>
                            </w:rPr>
                          </w:pPr>
                          <w:sdt>
                            <w:sdtPr>
                              <w:rPr>
                                <w:smallCaps/>
                                <w:color w:val="44546A" w:themeColor="text2"/>
                                <w:sz w:val="36"/>
                                <w:szCs w:val="36"/>
                              </w:rPr>
                              <w:alias w:val="Subtitle"/>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r w:rsidR="001C6313">
                                <w:rPr>
                                  <w:smallCaps/>
                                  <w:color w:val="44546A" w:themeColor="text2"/>
                                  <w:sz w:val="36"/>
                                  <w:szCs w:val="36"/>
                                </w:rPr>
                                <w:t xml:space="preserve">     </w:t>
                              </w:r>
                            </w:sdtContent>
                          </w:sdt>
                          <w:r w:rsidR="001C6313" w:rsidRPr="001C6313">
                            <w:rPr>
                              <w:b/>
                              <w:bCs/>
                              <w:smallCaps/>
                              <w:color w:val="44546A" w:themeColor="text2"/>
                              <w:sz w:val="36"/>
                              <w:szCs w:val="36"/>
                              <w:lang w:val="en-GB"/>
                            </w:rPr>
                            <w:t>An Analysis into the Decline of Royal Mail</w:t>
                          </w:r>
                        </w:p>
                      </w:txbxContent>
                    </v:textbox>
                    <w10:wrap type="square" anchorx="page" anchory="page"/>
                  </v:shape>
                </w:pict>
              </mc:Fallback>
            </mc:AlternateContent>
          </w:r>
          <w:r w:rsidRPr="004E07A9">
            <w:br w:type="page"/>
          </w:r>
        </w:p>
      </w:sdtContent>
    </w:sdt>
    <w:p w:rsidR="00AD4034" w:rsidRPr="004E07A9" w:rsidRDefault="004E07A9" w:rsidP="009B1F4D">
      <w:pPr>
        <w:pStyle w:val="Heading1"/>
      </w:pPr>
      <w:bookmarkStart w:id="1" w:name="_Toc59191444"/>
      <w:r w:rsidRPr="004E07A9">
        <w:lastRenderedPageBreak/>
        <w:t>Abstract</w:t>
      </w:r>
      <w:bookmarkEnd w:id="0"/>
      <w:bookmarkEnd w:id="1"/>
    </w:p>
    <w:p w:rsidR="00AD4034" w:rsidRPr="004E07A9" w:rsidRDefault="00AD4034" w:rsidP="00AD4034"/>
    <w:p w:rsidR="00AD4034" w:rsidRPr="004E07A9" w:rsidRDefault="004E07A9" w:rsidP="00AD4034">
      <w:r w:rsidRPr="004E07A9">
        <w:t xml:space="preserve">Royal Mail faces considerable pressure due to technological advancement Which is   unreversible with the added pressure from fierce competitors  from TNT and DPD also considering eBay and Amazon are completely bypassing Royal Mail services, </w:t>
      </w:r>
    </w:p>
    <w:p w:rsidR="00AD4034" w:rsidRPr="004E07A9" w:rsidRDefault="004E07A9" w:rsidP="00AD4034">
      <w:r w:rsidRPr="004E07A9">
        <w:t>Also due to co</w:t>
      </w:r>
      <w:r w:rsidRPr="004E07A9">
        <w:t>vid-19 big retail companies like Tesco's and ASDA have rapidly increased their home delivery service</w:t>
      </w:r>
    </w:p>
    <w:p w:rsidR="00AD4034" w:rsidRPr="004E07A9" w:rsidRDefault="004E07A9" w:rsidP="00AD4034">
      <w:r w:rsidRPr="004E07A9">
        <w:t>Royal Mail needs to reach out and forge a partnership with these companies to stay relevant. They need to increase research and development to innovate dif</w:t>
      </w:r>
      <w:r w:rsidRPr="004E07A9">
        <w:t>ferent areas as technology is rapidly negatively impacting Royal Mail we need to be more active on social media such as Facebook and Twitter Instagram to Steve relevant with the younger generations, however considering all these facts Royal Mail has a vast</w:t>
      </w:r>
      <w:r w:rsidRPr="004E07A9">
        <w:t xml:space="preserve"> and deep history with massive UK infrastructure well place</w:t>
      </w:r>
      <w:r w:rsidRPr="004E07A9">
        <w:t>d to take these challenges.</w:t>
      </w:r>
    </w:p>
    <w:p w:rsidR="00AB3C58" w:rsidRPr="004E07A9" w:rsidRDefault="00AB3C58" w:rsidP="009E7C18"/>
    <w:p w:rsidR="00AB3C58" w:rsidRPr="004E07A9" w:rsidRDefault="00AB3C58" w:rsidP="009E7C18"/>
    <w:p w:rsidR="00C1280A" w:rsidRPr="004E07A9" w:rsidRDefault="00C1280A" w:rsidP="009E7C18"/>
    <w:p w:rsidR="00C31AAB" w:rsidRPr="004E07A9" w:rsidRDefault="004E07A9">
      <w:bookmarkStart w:id="2" w:name="_Toc57123628"/>
      <w:r w:rsidRPr="004E07A9">
        <w:br w:type="page"/>
      </w:r>
    </w:p>
    <w:sdt>
      <w:sdtPr>
        <w:id w:val="-130121640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E07A9" w:rsidRDefault="004E07A9">
          <w:pPr>
            <w:pStyle w:val="TOCHeading"/>
          </w:pPr>
          <w:r>
            <w:t>Contents</w:t>
          </w:r>
        </w:p>
        <w:p w:rsidR="004E07A9" w:rsidRDefault="004E07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91444" w:history="1">
            <w:r w:rsidRPr="00C65A8D">
              <w:rPr>
                <w:rStyle w:val="Hyperlink"/>
                <w:noProof/>
              </w:rPr>
              <w:t>Abstract</w:t>
            </w:r>
            <w:r>
              <w:rPr>
                <w:noProof/>
                <w:webHidden/>
              </w:rPr>
              <w:tab/>
            </w:r>
            <w:r>
              <w:rPr>
                <w:noProof/>
                <w:webHidden/>
              </w:rPr>
              <w:fldChar w:fldCharType="begin"/>
            </w:r>
            <w:r>
              <w:rPr>
                <w:noProof/>
                <w:webHidden/>
              </w:rPr>
              <w:instrText xml:space="preserve"> PAGEREF _Toc59191444 \h </w:instrText>
            </w:r>
            <w:r>
              <w:rPr>
                <w:noProof/>
                <w:webHidden/>
              </w:rPr>
            </w:r>
            <w:r>
              <w:rPr>
                <w:noProof/>
                <w:webHidden/>
              </w:rPr>
              <w:fldChar w:fldCharType="separate"/>
            </w:r>
            <w:r>
              <w:rPr>
                <w:noProof/>
                <w:webHidden/>
              </w:rPr>
              <w:t>1</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45" w:history="1">
            <w:r w:rsidRPr="00C65A8D">
              <w:rPr>
                <w:rStyle w:val="Hyperlink"/>
                <w:noProof/>
              </w:rPr>
              <w:t>Table of Figures</w:t>
            </w:r>
            <w:r>
              <w:rPr>
                <w:noProof/>
                <w:webHidden/>
              </w:rPr>
              <w:tab/>
            </w:r>
            <w:r>
              <w:rPr>
                <w:noProof/>
                <w:webHidden/>
              </w:rPr>
              <w:fldChar w:fldCharType="begin"/>
            </w:r>
            <w:r>
              <w:rPr>
                <w:noProof/>
                <w:webHidden/>
              </w:rPr>
              <w:instrText xml:space="preserve"> PAGEREF _Toc59191445 \h </w:instrText>
            </w:r>
            <w:r>
              <w:rPr>
                <w:noProof/>
                <w:webHidden/>
              </w:rPr>
            </w:r>
            <w:r>
              <w:rPr>
                <w:noProof/>
                <w:webHidden/>
              </w:rPr>
              <w:fldChar w:fldCharType="separate"/>
            </w:r>
            <w:r>
              <w:rPr>
                <w:noProof/>
                <w:webHidden/>
              </w:rPr>
              <w:t>2</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46" w:history="1">
            <w:r w:rsidRPr="00C65A8D">
              <w:rPr>
                <w:rStyle w:val="Hyperlink"/>
                <w:noProof/>
              </w:rPr>
              <w:t>Introduction</w:t>
            </w:r>
            <w:r>
              <w:rPr>
                <w:noProof/>
                <w:webHidden/>
              </w:rPr>
              <w:tab/>
            </w:r>
            <w:r>
              <w:rPr>
                <w:noProof/>
                <w:webHidden/>
              </w:rPr>
              <w:fldChar w:fldCharType="begin"/>
            </w:r>
            <w:r>
              <w:rPr>
                <w:noProof/>
                <w:webHidden/>
              </w:rPr>
              <w:instrText xml:space="preserve"> PAGEREF _Toc59191446 \h </w:instrText>
            </w:r>
            <w:r>
              <w:rPr>
                <w:noProof/>
                <w:webHidden/>
              </w:rPr>
            </w:r>
            <w:r>
              <w:rPr>
                <w:noProof/>
                <w:webHidden/>
              </w:rPr>
              <w:fldChar w:fldCharType="separate"/>
            </w:r>
            <w:r>
              <w:rPr>
                <w:noProof/>
                <w:webHidden/>
              </w:rPr>
              <w:t>3</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47" w:history="1">
            <w:r w:rsidRPr="00C65A8D">
              <w:rPr>
                <w:rStyle w:val="Hyperlink"/>
                <w:noProof/>
              </w:rPr>
              <w:t>Main Findings</w:t>
            </w:r>
            <w:r>
              <w:rPr>
                <w:noProof/>
                <w:webHidden/>
              </w:rPr>
              <w:tab/>
            </w:r>
            <w:r>
              <w:rPr>
                <w:noProof/>
                <w:webHidden/>
              </w:rPr>
              <w:fldChar w:fldCharType="begin"/>
            </w:r>
            <w:r>
              <w:rPr>
                <w:noProof/>
                <w:webHidden/>
              </w:rPr>
              <w:instrText xml:space="preserve"> PAGEREF _Toc59191447 \h </w:instrText>
            </w:r>
            <w:r>
              <w:rPr>
                <w:noProof/>
                <w:webHidden/>
              </w:rPr>
            </w:r>
            <w:r>
              <w:rPr>
                <w:noProof/>
                <w:webHidden/>
              </w:rPr>
              <w:fldChar w:fldCharType="separate"/>
            </w:r>
            <w:r>
              <w:rPr>
                <w:noProof/>
                <w:webHidden/>
              </w:rPr>
              <w:t>3</w:t>
            </w:r>
            <w:r>
              <w:rPr>
                <w:noProof/>
                <w:webHidden/>
              </w:rPr>
              <w:fldChar w:fldCharType="end"/>
            </w:r>
          </w:hyperlink>
        </w:p>
        <w:p w:rsidR="004E07A9" w:rsidRDefault="004E07A9">
          <w:pPr>
            <w:pStyle w:val="TOC2"/>
            <w:tabs>
              <w:tab w:val="right" w:leader="dot" w:pos="9016"/>
            </w:tabs>
            <w:rPr>
              <w:rFonts w:eastAsiaTheme="minorEastAsia"/>
              <w:noProof/>
              <w:lang w:eastAsia="en-GB"/>
            </w:rPr>
          </w:pPr>
          <w:hyperlink w:anchor="_Toc59191448" w:history="1">
            <w:r w:rsidRPr="00C65A8D">
              <w:rPr>
                <w:rStyle w:val="Hyperlink"/>
                <w:noProof/>
              </w:rPr>
              <w:t>Nature</w:t>
            </w:r>
            <w:r>
              <w:rPr>
                <w:noProof/>
                <w:webHidden/>
              </w:rPr>
              <w:tab/>
            </w:r>
            <w:r>
              <w:rPr>
                <w:noProof/>
                <w:webHidden/>
              </w:rPr>
              <w:fldChar w:fldCharType="begin"/>
            </w:r>
            <w:r>
              <w:rPr>
                <w:noProof/>
                <w:webHidden/>
              </w:rPr>
              <w:instrText xml:space="preserve"> PAGEREF _Toc59191448 \h </w:instrText>
            </w:r>
            <w:r>
              <w:rPr>
                <w:noProof/>
                <w:webHidden/>
              </w:rPr>
            </w:r>
            <w:r>
              <w:rPr>
                <w:noProof/>
                <w:webHidden/>
              </w:rPr>
              <w:fldChar w:fldCharType="separate"/>
            </w:r>
            <w:r>
              <w:rPr>
                <w:noProof/>
                <w:webHidden/>
              </w:rPr>
              <w:t>3</w:t>
            </w:r>
            <w:r>
              <w:rPr>
                <w:noProof/>
                <w:webHidden/>
              </w:rPr>
              <w:fldChar w:fldCharType="end"/>
            </w:r>
          </w:hyperlink>
        </w:p>
        <w:p w:rsidR="004E07A9" w:rsidRDefault="004E07A9">
          <w:pPr>
            <w:pStyle w:val="TOC2"/>
            <w:tabs>
              <w:tab w:val="right" w:leader="dot" w:pos="9016"/>
            </w:tabs>
            <w:rPr>
              <w:rFonts w:eastAsiaTheme="minorEastAsia"/>
              <w:noProof/>
              <w:lang w:eastAsia="en-GB"/>
            </w:rPr>
          </w:pPr>
          <w:hyperlink w:anchor="_Toc59191449" w:history="1">
            <w:r w:rsidRPr="00C65A8D">
              <w:rPr>
                <w:rStyle w:val="Hyperlink"/>
                <w:noProof/>
              </w:rPr>
              <w:t>Scope</w:t>
            </w:r>
            <w:r>
              <w:rPr>
                <w:noProof/>
                <w:webHidden/>
              </w:rPr>
              <w:tab/>
            </w:r>
            <w:r>
              <w:rPr>
                <w:noProof/>
                <w:webHidden/>
              </w:rPr>
              <w:fldChar w:fldCharType="begin"/>
            </w:r>
            <w:r>
              <w:rPr>
                <w:noProof/>
                <w:webHidden/>
              </w:rPr>
              <w:instrText xml:space="preserve"> PAGEREF _Toc59191449 \h </w:instrText>
            </w:r>
            <w:r>
              <w:rPr>
                <w:noProof/>
                <w:webHidden/>
              </w:rPr>
            </w:r>
            <w:r>
              <w:rPr>
                <w:noProof/>
                <w:webHidden/>
              </w:rPr>
              <w:fldChar w:fldCharType="separate"/>
            </w:r>
            <w:r>
              <w:rPr>
                <w:noProof/>
                <w:webHidden/>
              </w:rPr>
              <w:t>3</w:t>
            </w:r>
            <w:r>
              <w:rPr>
                <w:noProof/>
                <w:webHidden/>
              </w:rPr>
              <w:fldChar w:fldCharType="end"/>
            </w:r>
          </w:hyperlink>
        </w:p>
        <w:p w:rsidR="004E07A9" w:rsidRDefault="004E07A9">
          <w:pPr>
            <w:pStyle w:val="TOC2"/>
            <w:tabs>
              <w:tab w:val="right" w:leader="dot" w:pos="9016"/>
            </w:tabs>
            <w:rPr>
              <w:rFonts w:eastAsiaTheme="minorEastAsia"/>
              <w:noProof/>
              <w:lang w:eastAsia="en-GB"/>
            </w:rPr>
          </w:pPr>
          <w:hyperlink w:anchor="_Toc59191450" w:history="1">
            <w:r w:rsidRPr="00C65A8D">
              <w:rPr>
                <w:rStyle w:val="Hyperlink"/>
                <w:noProof/>
              </w:rPr>
              <w:t>Impact</w:t>
            </w:r>
            <w:r>
              <w:rPr>
                <w:noProof/>
                <w:webHidden/>
              </w:rPr>
              <w:tab/>
            </w:r>
            <w:r>
              <w:rPr>
                <w:noProof/>
                <w:webHidden/>
              </w:rPr>
              <w:fldChar w:fldCharType="begin"/>
            </w:r>
            <w:r>
              <w:rPr>
                <w:noProof/>
                <w:webHidden/>
              </w:rPr>
              <w:instrText xml:space="preserve"> PAGEREF _Toc59191450 \h </w:instrText>
            </w:r>
            <w:r>
              <w:rPr>
                <w:noProof/>
                <w:webHidden/>
              </w:rPr>
            </w:r>
            <w:r>
              <w:rPr>
                <w:noProof/>
                <w:webHidden/>
              </w:rPr>
              <w:fldChar w:fldCharType="separate"/>
            </w:r>
            <w:r>
              <w:rPr>
                <w:noProof/>
                <w:webHidden/>
              </w:rPr>
              <w:t>4</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51" w:history="1">
            <w:r w:rsidRPr="00C65A8D">
              <w:rPr>
                <w:rStyle w:val="Hyperlink"/>
                <w:noProof/>
              </w:rPr>
              <w:t>SWOT analysis</w:t>
            </w:r>
            <w:r>
              <w:rPr>
                <w:noProof/>
                <w:webHidden/>
              </w:rPr>
              <w:tab/>
            </w:r>
            <w:r>
              <w:rPr>
                <w:noProof/>
                <w:webHidden/>
              </w:rPr>
              <w:fldChar w:fldCharType="begin"/>
            </w:r>
            <w:r>
              <w:rPr>
                <w:noProof/>
                <w:webHidden/>
              </w:rPr>
              <w:instrText xml:space="preserve"> PAGEREF _Toc59191451 \h </w:instrText>
            </w:r>
            <w:r>
              <w:rPr>
                <w:noProof/>
                <w:webHidden/>
              </w:rPr>
            </w:r>
            <w:r>
              <w:rPr>
                <w:noProof/>
                <w:webHidden/>
              </w:rPr>
              <w:fldChar w:fldCharType="separate"/>
            </w:r>
            <w:r>
              <w:rPr>
                <w:noProof/>
                <w:webHidden/>
              </w:rPr>
              <w:t>4</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52" w:history="1">
            <w:r w:rsidRPr="00C65A8D">
              <w:rPr>
                <w:rStyle w:val="Hyperlink"/>
                <w:noProof/>
              </w:rPr>
              <w:t>PESTLE analysis</w:t>
            </w:r>
            <w:r>
              <w:rPr>
                <w:noProof/>
                <w:webHidden/>
              </w:rPr>
              <w:tab/>
            </w:r>
            <w:r>
              <w:rPr>
                <w:noProof/>
                <w:webHidden/>
              </w:rPr>
              <w:fldChar w:fldCharType="begin"/>
            </w:r>
            <w:r>
              <w:rPr>
                <w:noProof/>
                <w:webHidden/>
              </w:rPr>
              <w:instrText xml:space="preserve"> PAGEREF _Toc59191452 \h </w:instrText>
            </w:r>
            <w:r>
              <w:rPr>
                <w:noProof/>
                <w:webHidden/>
              </w:rPr>
            </w:r>
            <w:r>
              <w:rPr>
                <w:noProof/>
                <w:webHidden/>
              </w:rPr>
              <w:fldChar w:fldCharType="separate"/>
            </w:r>
            <w:r>
              <w:rPr>
                <w:noProof/>
                <w:webHidden/>
              </w:rPr>
              <w:t>5</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53" w:history="1">
            <w:r w:rsidRPr="00C65A8D">
              <w:rPr>
                <w:rStyle w:val="Hyperlink"/>
                <w:noProof/>
              </w:rPr>
              <w:t>Conclusion</w:t>
            </w:r>
            <w:r>
              <w:rPr>
                <w:noProof/>
                <w:webHidden/>
              </w:rPr>
              <w:tab/>
            </w:r>
            <w:r>
              <w:rPr>
                <w:noProof/>
                <w:webHidden/>
              </w:rPr>
              <w:fldChar w:fldCharType="begin"/>
            </w:r>
            <w:r>
              <w:rPr>
                <w:noProof/>
                <w:webHidden/>
              </w:rPr>
              <w:instrText xml:space="preserve"> PAGEREF _Toc59191453 \h </w:instrText>
            </w:r>
            <w:r>
              <w:rPr>
                <w:noProof/>
                <w:webHidden/>
              </w:rPr>
            </w:r>
            <w:r>
              <w:rPr>
                <w:noProof/>
                <w:webHidden/>
              </w:rPr>
              <w:fldChar w:fldCharType="separate"/>
            </w:r>
            <w:r>
              <w:rPr>
                <w:noProof/>
                <w:webHidden/>
              </w:rPr>
              <w:t>6</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54" w:history="1">
            <w:r w:rsidRPr="00C65A8D">
              <w:rPr>
                <w:rStyle w:val="Hyperlink"/>
                <w:noProof/>
              </w:rPr>
              <w:t>Options/Recommendations</w:t>
            </w:r>
            <w:r>
              <w:rPr>
                <w:noProof/>
                <w:webHidden/>
              </w:rPr>
              <w:tab/>
            </w:r>
            <w:r>
              <w:rPr>
                <w:noProof/>
                <w:webHidden/>
              </w:rPr>
              <w:fldChar w:fldCharType="begin"/>
            </w:r>
            <w:r>
              <w:rPr>
                <w:noProof/>
                <w:webHidden/>
              </w:rPr>
              <w:instrText xml:space="preserve"> PAGEREF _Toc59191454 \h </w:instrText>
            </w:r>
            <w:r>
              <w:rPr>
                <w:noProof/>
                <w:webHidden/>
              </w:rPr>
            </w:r>
            <w:r>
              <w:rPr>
                <w:noProof/>
                <w:webHidden/>
              </w:rPr>
              <w:fldChar w:fldCharType="separate"/>
            </w:r>
            <w:r>
              <w:rPr>
                <w:noProof/>
                <w:webHidden/>
              </w:rPr>
              <w:t>7</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55" w:history="1">
            <w:r w:rsidRPr="00C65A8D">
              <w:rPr>
                <w:rStyle w:val="Hyperlink"/>
                <w:noProof/>
              </w:rPr>
              <w:t>Action Plan</w:t>
            </w:r>
            <w:r>
              <w:rPr>
                <w:noProof/>
                <w:webHidden/>
              </w:rPr>
              <w:tab/>
            </w:r>
            <w:r>
              <w:rPr>
                <w:noProof/>
                <w:webHidden/>
              </w:rPr>
              <w:fldChar w:fldCharType="begin"/>
            </w:r>
            <w:r>
              <w:rPr>
                <w:noProof/>
                <w:webHidden/>
              </w:rPr>
              <w:instrText xml:space="preserve"> PAGEREF _Toc59191455 \h </w:instrText>
            </w:r>
            <w:r>
              <w:rPr>
                <w:noProof/>
                <w:webHidden/>
              </w:rPr>
            </w:r>
            <w:r>
              <w:rPr>
                <w:noProof/>
                <w:webHidden/>
              </w:rPr>
              <w:fldChar w:fldCharType="separate"/>
            </w:r>
            <w:r>
              <w:rPr>
                <w:noProof/>
                <w:webHidden/>
              </w:rPr>
              <w:t>8</w:t>
            </w:r>
            <w:r>
              <w:rPr>
                <w:noProof/>
                <w:webHidden/>
              </w:rPr>
              <w:fldChar w:fldCharType="end"/>
            </w:r>
          </w:hyperlink>
        </w:p>
        <w:p w:rsidR="004E07A9" w:rsidRDefault="004E07A9">
          <w:pPr>
            <w:pStyle w:val="TOC2"/>
            <w:tabs>
              <w:tab w:val="right" w:leader="dot" w:pos="9016"/>
            </w:tabs>
            <w:rPr>
              <w:rFonts w:eastAsiaTheme="minorEastAsia"/>
              <w:noProof/>
              <w:lang w:eastAsia="en-GB"/>
            </w:rPr>
          </w:pPr>
          <w:hyperlink w:anchor="_Toc59191456" w:history="1">
            <w:r w:rsidRPr="00C65A8D">
              <w:rPr>
                <w:rStyle w:val="Hyperlink"/>
                <w:noProof/>
              </w:rPr>
              <w:t>Communicated</w:t>
            </w:r>
            <w:r>
              <w:rPr>
                <w:noProof/>
                <w:webHidden/>
              </w:rPr>
              <w:tab/>
            </w:r>
            <w:r>
              <w:rPr>
                <w:noProof/>
                <w:webHidden/>
              </w:rPr>
              <w:fldChar w:fldCharType="begin"/>
            </w:r>
            <w:r>
              <w:rPr>
                <w:noProof/>
                <w:webHidden/>
              </w:rPr>
              <w:instrText xml:space="preserve"> PAGEREF _Toc59191456 \h </w:instrText>
            </w:r>
            <w:r>
              <w:rPr>
                <w:noProof/>
                <w:webHidden/>
              </w:rPr>
            </w:r>
            <w:r>
              <w:rPr>
                <w:noProof/>
                <w:webHidden/>
              </w:rPr>
              <w:fldChar w:fldCharType="separate"/>
            </w:r>
            <w:r>
              <w:rPr>
                <w:noProof/>
                <w:webHidden/>
              </w:rPr>
              <w:t>8</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57" w:history="1">
            <w:r w:rsidRPr="00C65A8D">
              <w:rPr>
                <w:rStyle w:val="Hyperlink"/>
                <w:noProof/>
              </w:rPr>
              <w:t>Appendices</w:t>
            </w:r>
            <w:r>
              <w:rPr>
                <w:noProof/>
                <w:webHidden/>
              </w:rPr>
              <w:tab/>
            </w:r>
            <w:r>
              <w:rPr>
                <w:noProof/>
                <w:webHidden/>
              </w:rPr>
              <w:fldChar w:fldCharType="begin"/>
            </w:r>
            <w:r>
              <w:rPr>
                <w:noProof/>
                <w:webHidden/>
              </w:rPr>
              <w:instrText xml:space="preserve"> PAGEREF _Toc59191457 \h </w:instrText>
            </w:r>
            <w:r>
              <w:rPr>
                <w:noProof/>
                <w:webHidden/>
              </w:rPr>
            </w:r>
            <w:r>
              <w:rPr>
                <w:noProof/>
                <w:webHidden/>
              </w:rPr>
              <w:fldChar w:fldCharType="separate"/>
            </w:r>
            <w:r>
              <w:rPr>
                <w:noProof/>
                <w:webHidden/>
              </w:rPr>
              <w:t>9</w:t>
            </w:r>
            <w:r>
              <w:rPr>
                <w:noProof/>
                <w:webHidden/>
              </w:rPr>
              <w:fldChar w:fldCharType="end"/>
            </w:r>
          </w:hyperlink>
        </w:p>
        <w:p w:rsidR="004E07A9" w:rsidRDefault="004E07A9">
          <w:pPr>
            <w:pStyle w:val="TOC2"/>
            <w:tabs>
              <w:tab w:val="right" w:leader="dot" w:pos="9016"/>
            </w:tabs>
            <w:rPr>
              <w:rFonts w:eastAsiaTheme="minorEastAsia"/>
              <w:noProof/>
              <w:lang w:eastAsia="en-GB"/>
            </w:rPr>
          </w:pPr>
          <w:hyperlink w:anchor="_Toc59191458" w:history="1">
            <w:r w:rsidRPr="00C65A8D">
              <w:rPr>
                <w:rStyle w:val="Hyperlink"/>
                <w:noProof/>
              </w:rPr>
              <w:t>SWOT analysis</w:t>
            </w:r>
            <w:r>
              <w:rPr>
                <w:noProof/>
                <w:webHidden/>
              </w:rPr>
              <w:tab/>
            </w:r>
            <w:r>
              <w:rPr>
                <w:noProof/>
                <w:webHidden/>
              </w:rPr>
              <w:fldChar w:fldCharType="begin"/>
            </w:r>
            <w:r>
              <w:rPr>
                <w:noProof/>
                <w:webHidden/>
              </w:rPr>
              <w:instrText xml:space="preserve"> PAGEREF _Toc59191458 \h </w:instrText>
            </w:r>
            <w:r>
              <w:rPr>
                <w:noProof/>
                <w:webHidden/>
              </w:rPr>
            </w:r>
            <w:r>
              <w:rPr>
                <w:noProof/>
                <w:webHidden/>
              </w:rPr>
              <w:fldChar w:fldCharType="separate"/>
            </w:r>
            <w:r>
              <w:rPr>
                <w:noProof/>
                <w:webHidden/>
              </w:rPr>
              <w:t>9</w:t>
            </w:r>
            <w:r>
              <w:rPr>
                <w:noProof/>
                <w:webHidden/>
              </w:rPr>
              <w:fldChar w:fldCharType="end"/>
            </w:r>
          </w:hyperlink>
        </w:p>
        <w:p w:rsidR="004E07A9" w:rsidRDefault="004E07A9" w:rsidP="004E07A9">
          <w:pPr>
            <w:pStyle w:val="TOC2"/>
            <w:tabs>
              <w:tab w:val="right" w:leader="dot" w:pos="9016"/>
            </w:tabs>
            <w:rPr>
              <w:rFonts w:eastAsiaTheme="minorEastAsia"/>
              <w:noProof/>
              <w:lang w:eastAsia="en-GB"/>
            </w:rPr>
          </w:pPr>
          <w:hyperlink w:anchor="_Toc59191459" w:history="1">
            <w:r w:rsidRPr="00C65A8D">
              <w:rPr>
                <w:rStyle w:val="Hyperlink"/>
                <w:noProof/>
              </w:rPr>
              <w:t>PESTLE analysis</w:t>
            </w:r>
            <w:r>
              <w:rPr>
                <w:noProof/>
                <w:webHidden/>
              </w:rPr>
              <w:tab/>
            </w:r>
            <w:r>
              <w:rPr>
                <w:noProof/>
                <w:webHidden/>
              </w:rPr>
              <w:fldChar w:fldCharType="begin"/>
            </w:r>
            <w:r>
              <w:rPr>
                <w:noProof/>
                <w:webHidden/>
              </w:rPr>
              <w:instrText xml:space="preserve"> PAGEREF _Toc59191459 \h </w:instrText>
            </w:r>
            <w:r>
              <w:rPr>
                <w:noProof/>
                <w:webHidden/>
              </w:rPr>
            </w:r>
            <w:r>
              <w:rPr>
                <w:noProof/>
                <w:webHidden/>
              </w:rPr>
              <w:fldChar w:fldCharType="separate"/>
            </w:r>
            <w:r>
              <w:rPr>
                <w:noProof/>
                <w:webHidden/>
              </w:rPr>
              <w:t>10</w:t>
            </w:r>
            <w:r>
              <w:rPr>
                <w:noProof/>
                <w:webHidden/>
              </w:rPr>
              <w:fldChar w:fldCharType="end"/>
            </w:r>
          </w:hyperlink>
        </w:p>
        <w:p w:rsidR="004E07A9" w:rsidRDefault="004E07A9">
          <w:pPr>
            <w:pStyle w:val="TOC1"/>
            <w:tabs>
              <w:tab w:val="right" w:leader="dot" w:pos="9016"/>
            </w:tabs>
            <w:rPr>
              <w:rFonts w:eastAsiaTheme="minorEastAsia"/>
              <w:noProof/>
              <w:lang w:eastAsia="en-GB"/>
            </w:rPr>
          </w:pPr>
          <w:hyperlink w:anchor="_Toc59191461" w:history="1">
            <w:r w:rsidRPr="00C65A8D">
              <w:rPr>
                <w:rStyle w:val="Hyperlink"/>
                <w:noProof/>
              </w:rPr>
              <w:t>References</w:t>
            </w:r>
            <w:r>
              <w:rPr>
                <w:noProof/>
                <w:webHidden/>
              </w:rPr>
              <w:tab/>
            </w:r>
            <w:r>
              <w:rPr>
                <w:noProof/>
                <w:webHidden/>
              </w:rPr>
              <w:fldChar w:fldCharType="begin"/>
            </w:r>
            <w:r>
              <w:rPr>
                <w:noProof/>
                <w:webHidden/>
              </w:rPr>
              <w:instrText xml:space="preserve"> PAGEREF _Toc59191461 \h </w:instrText>
            </w:r>
            <w:r>
              <w:rPr>
                <w:noProof/>
                <w:webHidden/>
              </w:rPr>
            </w:r>
            <w:r>
              <w:rPr>
                <w:noProof/>
                <w:webHidden/>
              </w:rPr>
              <w:fldChar w:fldCharType="separate"/>
            </w:r>
            <w:r>
              <w:rPr>
                <w:noProof/>
                <w:webHidden/>
              </w:rPr>
              <w:t>12</w:t>
            </w:r>
            <w:r>
              <w:rPr>
                <w:noProof/>
                <w:webHidden/>
              </w:rPr>
              <w:fldChar w:fldCharType="end"/>
            </w:r>
          </w:hyperlink>
        </w:p>
        <w:p w:rsidR="004E07A9" w:rsidRDefault="004E07A9">
          <w:r>
            <w:rPr>
              <w:b/>
              <w:bCs/>
              <w:noProof/>
            </w:rPr>
            <w:fldChar w:fldCharType="end"/>
          </w:r>
        </w:p>
      </w:sdtContent>
    </w:sdt>
    <w:p w:rsidR="00EE0E9D" w:rsidRPr="004E07A9" w:rsidRDefault="004E07A9" w:rsidP="00EE0E9D">
      <w:pPr>
        <w:pStyle w:val="Heading1"/>
      </w:pPr>
      <w:bookmarkStart w:id="3" w:name="_Toc59191445"/>
      <w:r w:rsidRPr="004E07A9">
        <w:t>Table of Figures</w:t>
      </w:r>
      <w:bookmarkStart w:id="4" w:name="_GoBack"/>
      <w:bookmarkEnd w:id="3"/>
      <w:bookmarkEnd w:id="4"/>
    </w:p>
    <w:p w:rsidR="00C31AAB" w:rsidRPr="004E07A9" w:rsidRDefault="004E07A9">
      <w:pPr>
        <w:pStyle w:val="TableofFigures"/>
        <w:tabs>
          <w:tab w:val="right" w:leader="dot" w:pos="9016"/>
        </w:tabs>
        <w:rPr>
          <w:rFonts w:eastAsiaTheme="minorEastAsia"/>
          <w:noProof/>
          <w:lang w:eastAsia="en-GB"/>
        </w:rPr>
      </w:pPr>
      <w:r w:rsidRPr="004E07A9">
        <w:fldChar w:fldCharType="begin"/>
      </w:r>
      <w:r w:rsidRPr="004E07A9">
        <w:instrText xml:space="preserve"> TOC \h \z \t "Caption" \c </w:instrText>
      </w:r>
      <w:r w:rsidRPr="004E07A9">
        <w:fldChar w:fldCharType="separate"/>
      </w:r>
      <w:hyperlink w:anchor="_Toc57125764" w:history="1">
        <w:r w:rsidRPr="004E07A9">
          <w:rPr>
            <w:rStyle w:val="Hyperlink"/>
            <w:noProof/>
          </w:rPr>
          <w:t>SWOT analysis of Royal Mail</w:t>
        </w:r>
        <w:r w:rsidRPr="004E07A9">
          <w:rPr>
            <w:noProof/>
            <w:webHidden/>
          </w:rPr>
          <w:tab/>
        </w:r>
        <w:r w:rsidRPr="004E07A9">
          <w:rPr>
            <w:noProof/>
            <w:webHidden/>
          </w:rPr>
          <w:fldChar w:fldCharType="begin"/>
        </w:r>
        <w:r w:rsidRPr="004E07A9">
          <w:rPr>
            <w:noProof/>
            <w:webHidden/>
          </w:rPr>
          <w:instrText xml:space="preserve"> PAGEREF _Toc57125764 \h </w:instrText>
        </w:r>
        <w:r w:rsidRPr="004E07A9">
          <w:rPr>
            <w:noProof/>
            <w:webHidden/>
          </w:rPr>
        </w:r>
        <w:r w:rsidRPr="004E07A9">
          <w:rPr>
            <w:noProof/>
            <w:webHidden/>
          </w:rPr>
          <w:fldChar w:fldCharType="separate"/>
        </w:r>
        <w:r w:rsidR="00EE0E9D" w:rsidRPr="004E07A9">
          <w:rPr>
            <w:noProof/>
            <w:webHidden/>
          </w:rPr>
          <w:t>5</w:t>
        </w:r>
        <w:r w:rsidRPr="004E07A9">
          <w:rPr>
            <w:noProof/>
            <w:webHidden/>
          </w:rPr>
          <w:fldChar w:fldCharType="end"/>
        </w:r>
      </w:hyperlink>
    </w:p>
    <w:p w:rsidR="00C31AAB" w:rsidRPr="004E07A9" w:rsidRDefault="004E07A9">
      <w:pPr>
        <w:pStyle w:val="TableofFigures"/>
        <w:tabs>
          <w:tab w:val="right" w:leader="dot" w:pos="9016"/>
        </w:tabs>
        <w:rPr>
          <w:rFonts w:eastAsiaTheme="minorEastAsia"/>
          <w:noProof/>
          <w:lang w:eastAsia="en-GB"/>
        </w:rPr>
      </w:pPr>
      <w:hyperlink w:anchor="_Toc57125765" w:history="1">
        <w:r w:rsidRPr="004E07A9">
          <w:rPr>
            <w:rStyle w:val="Hyperlink"/>
            <w:noProof/>
          </w:rPr>
          <w:t>PESTLE analysis of Royal Mail</w:t>
        </w:r>
        <w:r w:rsidRPr="004E07A9">
          <w:rPr>
            <w:noProof/>
            <w:webHidden/>
          </w:rPr>
          <w:tab/>
        </w:r>
        <w:r w:rsidRPr="004E07A9">
          <w:rPr>
            <w:noProof/>
            <w:webHidden/>
          </w:rPr>
          <w:fldChar w:fldCharType="begin"/>
        </w:r>
        <w:r w:rsidRPr="004E07A9">
          <w:rPr>
            <w:noProof/>
            <w:webHidden/>
          </w:rPr>
          <w:instrText xml:space="preserve"> PAGEREF _Toc57125765 \h </w:instrText>
        </w:r>
        <w:r w:rsidRPr="004E07A9">
          <w:rPr>
            <w:noProof/>
            <w:webHidden/>
          </w:rPr>
        </w:r>
        <w:r w:rsidRPr="004E07A9">
          <w:rPr>
            <w:noProof/>
            <w:webHidden/>
          </w:rPr>
          <w:fldChar w:fldCharType="separate"/>
        </w:r>
        <w:r w:rsidR="00EE0E9D" w:rsidRPr="004E07A9">
          <w:rPr>
            <w:noProof/>
            <w:webHidden/>
          </w:rPr>
          <w:t>6</w:t>
        </w:r>
        <w:r w:rsidRPr="004E07A9">
          <w:rPr>
            <w:noProof/>
            <w:webHidden/>
          </w:rPr>
          <w:fldChar w:fldCharType="end"/>
        </w:r>
      </w:hyperlink>
    </w:p>
    <w:p w:rsidR="00C31AAB" w:rsidRPr="004E07A9" w:rsidRDefault="004E07A9">
      <w:pPr>
        <w:pStyle w:val="TableofFigures"/>
        <w:tabs>
          <w:tab w:val="right" w:leader="dot" w:pos="9016"/>
        </w:tabs>
        <w:rPr>
          <w:rFonts w:eastAsiaTheme="minorEastAsia"/>
          <w:noProof/>
          <w:lang w:eastAsia="en-GB"/>
        </w:rPr>
      </w:pPr>
      <w:hyperlink w:anchor="_Toc57125766" w:history="1">
        <w:r w:rsidRPr="004E07A9">
          <w:rPr>
            <w:rStyle w:val="Hyperlink"/>
            <w:noProof/>
          </w:rPr>
          <w:t>Monitoring &amp; Evaluation template</w:t>
        </w:r>
        <w:r w:rsidRPr="004E07A9">
          <w:rPr>
            <w:noProof/>
            <w:webHidden/>
          </w:rPr>
          <w:tab/>
        </w:r>
        <w:r w:rsidRPr="004E07A9">
          <w:rPr>
            <w:noProof/>
            <w:webHidden/>
          </w:rPr>
          <w:fldChar w:fldCharType="begin"/>
        </w:r>
        <w:r w:rsidRPr="004E07A9">
          <w:rPr>
            <w:noProof/>
            <w:webHidden/>
          </w:rPr>
          <w:instrText xml:space="preserve"> PAGEREF _Toc57125766 \h </w:instrText>
        </w:r>
        <w:r w:rsidRPr="004E07A9">
          <w:rPr>
            <w:noProof/>
            <w:webHidden/>
          </w:rPr>
        </w:r>
        <w:r w:rsidRPr="004E07A9">
          <w:rPr>
            <w:noProof/>
            <w:webHidden/>
          </w:rPr>
          <w:fldChar w:fldCharType="separate"/>
        </w:r>
        <w:r w:rsidR="00EE0E9D" w:rsidRPr="004E07A9">
          <w:rPr>
            <w:noProof/>
            <w:webHidden/>
          </w:rPr>
          <w:t>8</w:t>
        </w:r>
        <w:r w:rsidRPr="004E07A9">
          <w:rPr>
            <w:noProof/>
            <w:webHidden/>
          </w:rPr>
          <w:fldChar w:fldCharType="end"/>
        </w:r>
      </w:hyperlink>
    </w:p>
    <w:p w:rsidR="000E5819" w:rsidRPr="004E07A9" w:rsidRDefault="004E07A9">
      <w:pPr>
        <w:rPr>
          <w:rFonts w:asciiTheme="majorHAnsi" w:eastAsiaTheme="majorEastAsia" w:hAnsiTheme="majorHAnsi" w:cstheme="majorBidi"/>
          <w:color w:val="2E74B5" w:themeColor="accent1" w:themeShade="BF"/>
          <w:sz w:val="32"/>
          <w:szCs w:val="32"/>
        </w:rPr>
      </w:pPr>
      <w:r w:rsidRPr="004E07A9">
        <w:fldChar w:fldCharType="end"/>
      </w:r>
      <w:r w:rsidRPr="004E07A9">
        <w:br w:type="page"/>
      </w:r>
    </w:p>
    <w:p w:rsidR="009E7C18" w:rsidRPr="004E07A9" w:rsidRDefault="004E07A9" w:rsidP="009E7C18">
      <w:pPr>
        <w:pStyle w:val="Heading1"/>
      </w:pPr>
      <w:bookmarkStart w:id="5" w:name="_Toc59191446"/>
      <w:r w:rsidRPr="004E07A9">
        <w:lastRenderedPageBreak/>
        <w:t>Introduction</w:t>
      </w:r>
      <w:bookmarkEnd w:id="2"/>
      <w:bookmarkEnd w:id="5"/>
    </w:p>
    <w:p w:rsidR="00C1280A" w:rsidRPr="004E07A9" w:rsidRDefault="004E07A9" w:rsidP="00C1280A">
      <w:pPr>
        <w:pStyle w:val="ListParagraph"/>
        <w:numPr>
          <w:ilvl w:val="0"/>
          <w:numId w:val="1"/>
        </w:numPr>
      </w:pPr>
      <w:r w:rsidRPr="004E07A9">
        <w:t xml:space="preserve">Requested by </w:t>
      </w:r>
      <w:r w:rsidR="009B1F4D" w:rsidRPr="004E07A9">
        <w:t>Christian Felices</w:t>
      </w:r>
    </w:p>
    <w:p w:rsidR="00C1280A" w:rsidRPr="004E07A9" w:rsidRDefault="004E07A9" w:rsidP="00C1280A">
      <w:pPr>
        <w:pStyle w:val="ListParagraph"/>
        <w:numPr>
          <w:ilvl w:val="0"/>
          <w:numId w:val="1"/>
        </w:numPr>
      </w:pPr>
      <w:r w:rsidRPr="004E07A9">
        <w:t xml:space="preserve">Requested </w:t>
      </w:r>
      <w:r w:rsidR="00106AC2" w:rsidRPr="004E07A9">
        <w:t>December 2020</w:t>
      </w:r>
    </w:p>
    <w:p w:rsidR="00C1280A" w:rsidRPr="004E07A9" w:rsidRDefault="004E07A9" w:rsidP="00C1280A">
      <w:pPr>
        <w:pStyle w:val="ListParagraph"/>
        <w:numPr>
          <w:ilvl w:val="0"/>
          <w:numId w:val="1"/>
        </w:numPr>
      </w:pPr>
      <w:r w:rsidRPr="004E07A9">
        <w:t>Sanwar Ali Ahmed</w:t>
      </w:r>
    </w:p>
    <w:p w:rsidR="00C1280A" w:rsidRPr="004E07A9" w:rsidRDefault="004E07A9" w:rsidP="00C1280A">
      <w:pPr>
        <w:pStyle w:val="ListParagraph"/>
        <w:numPr>
          <w:ilvl w:val="0"/>
          <w:numId w:val="1"/>
        </w:numPr>
      </w:pPr>
      <w:r w:rsidRPr="004E07A9">
        <w:t>18/12/2020</w:t>
      </w:r>
    </w:p>
    <w:p w:rsidR="00C1280A" w:rsidRPr="004E07A9" w:rsidRDefault="004E07A9" w:rsidP="00C1280A">
      <w:pPr>
        <w:pStyle w:val="ListParagraph"/>
        <w:numPr>
          <w:ilvl w:val="0"/>
          <w:numId w:val="1"/>
        </w:numPr>
      </w:pPr>
      <w:r w:rsidRPr="004E07A9">
        <w:t>Business analysis of Royal mail using SWOT and PESTLE</w:t>
      </w:r>
    </w:p>
    <w:p w:rsidR="00C1280A" w:rsidRPr="004E07A9" w:rsidRDefault="00C1280A" w:rsidP="00106AC2">
      <w:pPr>
        <w:pStyle w:val="ListParagraph"/>
      </w:pPr>
    </w:p>
    <w:p w:rsidR="00C1280A" w:rsidRPr="004E07A9" w:rsidRDefault="00C1280A" w:rsidP="009B1F4D">
      <w:pPr>
        <w:pStyle w:val="ListParagraph"/>
      </w:pPr>
    </w:p>
    <w:p w:rsidR="009E7C18" w:rsidRPr="004E07A9" w:rsidRDefault="004E07A9" w:rsidP="009E7C18">
      <w:pPr>
        <w:pStyle w:val="Heading1"/>
      </w:pPr>
      <w:bookmarkStart w:id="6" w:name="_Toc57123629"/>
      <w:bookmarkStart w:id="7" w:name="_Toc59191447"/>
      <w:r w:rsidRPr="004E07A9">
        <w:t>Main Findings</w:t>
      </w:r>
      <w:bookmarkEnd w:id="6"/>
      <w:bookmarkEnd w:id="7"/>
    </w:p>
    <w:p w:rsidR="009B0D39" w:rsidRPr="004E07A9" w:rsidRDefault="004E07A9" w:rsidP="009B0D39">
      <w:r w:rsidRPr="004E07A9">
        <w:t>Royal Mail</w:t>
      </w:r>
      <w:r w:rsidR="00F100DD" w:rsidRPr="004E07A9">
        <w:t xml:space="preserve"> officially established in 1516</w:t>
      </w:r>
      <w:r w:rsidR="00CD6A99" w:rsidRPr="004E07A9">
        <w:t xml:space="preserve"> </w:t>
      </w:r>
      <w:r w:rsidR="00F100DD" w:rsidRPr="004E07A9">
        <w:t xml:space="preserve"> </w:t>
      </w:r>
      <w:r w:rsidR="00CD6A99" w:rsidRPr="004E07A9">
        <w:t>“One of the oldest organisations in the world, Royal Mail Group can trace its origins back over 500 years to 1516</w:t>
      </w:r>
      <w:r w:rsidR="00386326" w:rsidRPr="004E07A9">
        <w:t xml:space="preserve">    2020</w:t>
      </w:r>
      <w:r w:rsidR="009C7C39" w:rsidRPr="004E07A9">
        <w:t xml:space="preserve"> </w:t>
      </w:r>
      <w:r w:rsidR="00CD6A99" w:rsidRPr="004E07A9">
        <w:t>” as</w:t>
      </w:r>
      <w:r w:rsidRPr="004E07A9">
        <w:t xml:space="preserve"> a department of </w:t>
      </w:r>
      <w:r w:rsidRPr="004E07A9">
        <w:t>the English government</w:t>
      </w:r>
      <w:r w:rsidR="00CD6A99" w:rsidRPr="004E07A9">
        <w:t xml:space="preserve"> </w:t>
      </w:r>
      <w:r w:rsidRPr="004E07A9">
        <w:t xml:space="preserve">For internal government, </w:t>
      </w:r>
      <w:r w:rsidRPr="004E07A9">
        <w:t>Royal mail services were available to the public from July 1635 with postage be payable by the recipient. It has a long and deep history within the British establishment, First pillar box was first establishe</w:t>
      </w:r>
      <w:r w:rsidRPr="004E07A9">
        <w:t>d in  Jersey 1852 following on a year later pillar boxes were introduced mainland Britain and Northern Ireland, Royal Mail also introduced suc</w:t>
      </w:r>
      <w:r w:rsidR="00F100DD" w:rsidRPr="004E07A9">
        <w:t>h services as Telegraph in 1870.</w:t>
      </w:r>
    </w:p>
    <w:p w:rsidR="009B0D39" w:rsidRPr="004E07A9" w:rsidRDefault="004E07A9" w:rsidP="009B0D39">
      <w:proofErr w:type="gramStart"/>
      <w:r w:rsidRPr="004E07A9">
        <w:t>Also a national</w:t>
      </w:r>
      <w:r w:rsidRPr="004E07A9">
        <w:t xml:space="preserve"> phone service in 1912 following an International Air Mail service</w:t>
      </w:r>
      <w:r w:rsidRPr="004E07A9">
        <w:t xml:space="preserve"> in 1919 also </w:t>
      </w:r>
      <w:r w:rsidRPr="004E07A9">
        <w:t>other services such as airgraph</w:t>
      </w:r>
      <w:r w:rsidRPr="004E07A9">
        <w:t xml:space="preserve"> connecting different countries such as east Africa India Australia New Zealand Italy.</w:t>
      </w:r>
      <w:proofErr w:type="gramEnd"/>
      <w:r w:rsidR="00F100DD" w:rsidRPr="004E07A9">
        <w:t xml:space="preserve"> As of 2019 Royal Mail employees 162000 permanent postal workers, with </w:t>
      </w:r>
      <w:r w:rsidR="00876627" w:rsidRPr="004E07A9">
        <w:t>revenue</w:t>
      </w:r>
      <w:r w:rsidR="00F100DD" w:rsidRPr="004E07A9">
        <w:t xml:space="preserve"> of £14 billion</w:t>
      </w:r>
      <w:r w:rsidR="008F52F1" w:rsidRPr="004E07A9">
        <w:t>.</w:t>
      </w:r>
      <w:r w:rsidR="00000CE2" w:rsidRPr="004E07A9">
        <w:t xml:space="preserve"> </w:t>
      </w:r>
      <w:r w:rsidR="00AE17A4" w:rsidRPr="004E07A9">
        <w:t>Royal mail was ultimately was privatised in 2013.</w:t>
      </w:r>
    </w:p>
    <w:p w:rsidR="00C17EF2" w:rsidRPr="004E07A9" w:rsidRDefault="00C17EF2" w:rsidP="009B0D39"/>
    <w:p w:rsidR="00000CE2" w:rsidRPr="004E07A9" w:rsidRDefault="00000CE2" w:rsidP="009B0D39"/>
    <w:p w:rsidR="008F52F1" w:rsidRPr="004E07A9" w:rsidRDefault="008F52F1" w:rsidP="009B0D39"/>
    <w:p w:rsidR="009E7C18" w:rsidRPr="004E07A9" w:rsidRDefault="004E07A9" w:rsidP="009E7C18">
      <w:pPr>
        <w:pStyle w:val="Heading2"/>
      </w:pPr>
      <w:bookmarkStart w:id="8" w:name="_Toc57123630"/>
      <w:bookmarkStart w:id="9" w:name="_Toc59191448"/>
      <w:r w:rsidRPr="004E07A9">
        <w:t>Nature</w:t>
      </w:r>
      <w:bookmarkEnd w:id="8"/>
      <w:bookmarkEnd w:id="9"/>
    </w:p>
    <w:p w:rsidR="00865E6C" w:rsidRPr="004E07A9" w:rsidRDefault="004E07A9" w:rsidP="00000CE2">
      <w:r w:rsidRPr="004E07A9">
        <w:t>Royal Mail core business structure of delivering letters has decline</w:t>
      </w:r>
      <w:r w:rsidR="00B57EB2" w:rsidRPr="004E07A9">
        <w:t>d</w:t>
      </w:r>
      <w:r w:rsidRPr="004E07A9">
        <w:t xml:space="preserve"> gradually due to technological advancement,</w:t>
      </w:r>
      <w:r w:rsidR="00324B2D" w:rsidRPr="004E07A9">
        <w:t xml:space="preserve">  “</w:t>
      </w:r>
      <w:r w:rsidR="009C7C39" w:rsidRPr="004E07A9">
        <w:t xml:space="preserve">Royal Mail warned that its domestic business could fall into the red next year owing to a steeper-than-expected decline in letter deliveries </w:t>
      </w:r>
      <w:r w:rsidR="00386326" w:rsidRPr="004E07A9">
        <w:t xml:space="preserve"> </w:t>
      </w:r>
      <w:r w:rsidR="009C7C39" w:rsidRPr="004E07A9">
        <w:t>2019</w:t>
      </w:r>
      <w:r w:rsidR="00324B2D" w:rsidRPr="004E07A9">
        <w:t xml:space="preserve">”  </w:t>
      </w:r>
      <w:r w:rsidRPr="004E07A9">
        <w:t xml:space="preserve"> this has dramatically increased but more so during the last few years mainly by institutions like governments and financial institutions are more favourable to send documents by email or to your secure banking applic</w:t>
      </w:r>
      <w:r w:rsidRPr="004E07A9">
        <w:t>ation or government secure sits to be accessed by the individual. This is an inevitable situation will only increase year on year as digital delivery</w:t>
      </w:r>
      <w:r w:rsidRPr="004E07A9">
        <w:t xml:space="preserve"> has</w:t>
      </w:r>
      <w:r w:rsidRPr="004E07A9">
        <w:t xml:space="preserve"> </w:t>
      </w:r>
      <w:r w:rsidRPr="004E07A9">
        <w:t>£0.00 postal service cost and being instant and s</w:t>
      </w:r>
      <w:r w:rsidRPr="004E07A9">
        <w:t xml:space="preserve">ecure whilst being time-stamped and  </w:t>
      </w:r>
      <w:r w:rsidRPr="004E07A9">
        <w:t>Having the conve</w:t>
      </w:r>
      <w:r w:rsidRPr="004E07A9">
        <w:t>nient to store on digital format ready to be printed when required or electronically forwarded as required.</w:t>
      </w:r>
    </w:p>
    <w:p w:rsidR="000E5819" w:rsidRPr="004E07A9" w:rsidRDefault="000E5819" w:rsidP="000E5819"/>
    <w:p w:rsidR="009E7C18" w:rsidRPr="004E07A9" w:rsidRDefault="004E07A9" w:rsidP="009E7C18">
      <w:pPr>
        <w:pStyle w:val="Heading2"/>
      </w:pPr>
      <w:bookmarkStart w:id="10" w:name="_Toc57123631"/>
      <w:bookmarkStart w:id="11" w:name="_Toc59191449"/>
      <w:r w:rsidRPr="004E07A9">
        <w:t>Scope</w:t>
      </w:r>
      <w:bookmarkEnd w:id="10"/>
      <w:bookmarkEnd w:id="11"/>
    </w:p>
    <w:p w:rsidR="003D7464" w:rsidRPr="004E07A9" w:rsidRDefault="004E07A9" w:rsidP="003D7464">
      <w:r w:rsidRPr="004E07A9">
        <w:t>A further escalation of contribution Factor of Royal Mail being privatised in 2013 with certain condition in place which must be met for exam</w:t>
      </w:r>
      <w:r w:rsidRPr="004E07A9">
        <w:t xml:space="preserve">ple maintaining 6-day delivery schedules throughout the UK this adds considerable financial pressure to a private company considered a disadvantage whilst trying to compete against market competitors such as TNT and DPD, </w:t>
      </w:r>
    </w:p>
    <w:p w:rsidR="00B57EB2" w:rsidRPr="004E07A9" w:rsidRDefault="004E07A9" w:rsidP="003D7464">
      <w:r w:rsidRPr="004E07A9">
        <w:t>Also as shopping habits continue t</w:t>
      </w:r>
      <w:r w:rsidRPr="004E07A9">
        <w:t>o move towards internet-based shopping such as Amazon</w:t>
      </w:r>
      <w:r w:rsidR="00CB3BF8" w:rsidRPr="004E07A9">
        <w:t xml:space="preserve"> “  </w:t>
      </w:r>
      <w:r w:rsidRPr="004E07A9">
        <w:t xml:space="preserve"> </w:t>
      </w:r>
      <w:r w:rsidR="00CB3BF8" w:rsidRPr="004E07A9">
        <w:t xml:space="preserve">The company’s revenues of $96.15bn were better than analysts expected and its net income increased </w:t>
      </w:r>
      <w:r w:rsidR="00CB3BF8" w:rsidRPr="004E07A9">
        <w:lastRenderedPageBreak/>
        <w:t xml:space="preserve">to $6.3bn in the third quarter 2020” </w:t>
      </w:r>
      <w:r w:rsidRPr="004E07A9">
        <w:t>and eBay which deploys its own infrastructure delivery service</w:t>
      </w:r>
      <w:r w:rsidRPr="004E07A9">
        <w:t>s bypassing Royal Mail completely including other click and collect services outside of these big delivery firms</w:t>
      </w:r>
      <w:r w:rsidRPr="004E07A9">
        <w:t>.</w:t>
      </w:r>
    </w:p>
    <w:p w:rsidR="00B031E4" w:rsidRPr="004E07A9" w:rsidRDefault="004E07A9" w:rsidP="00B031E4">
      <w:r w:rsidRPr="004E07A9">
        <w:t>Another important factor is social trends and changes traditional direct advertisement via leaflets and small booklets have gradually moved to</w:t>
      </w:r>
      <w:r w:rsidRPr="004E07A9">
        <w:t xml:space="preserve"> social media such as Facebook and Instagram </w:t>
      </w:r>
    </w:p>
    <w:p w:rsidR="00B031E4" w:rsidRPr="004E07A9" w:rsidRDefault="004E07A9" w:rsidP="00B031E4">
      <w:r w:rsidRPr="004E07A9">
        <w:t>This is more convenient for the Advertiser being quicker and more targeted for Example age gender location with the convenience of changing marketing material relatively quickly</w:t>
      </w:r>
      <w:r w:rsidRPr="004E07A9">
        <w:t xml:space="preserve"> plus </w:t>
      </w:r>
      <w:r w:rsidRPr="004E07A9">
        <w:t>not having to worry about t</w:t>
      </w:r>
      <w:r w:rsidRPr="004E07A9">
        <w:t xml:space="preserve">he delivery of content </w:t>
      </w:r>
      <w:proofErr w:type="gramStart"/>
      <w:r w:rsidRPr="004E07A9">
        <w:t>via a</w:t>
      </w:r>
      <w:proofErr w:type="gramEnd"/>
      <w:r w:rsidRPr="004E07A9">
        <w:t xml:space="preserve"> Postal Services.</w:t>
      </w:r>
    </w:p>
    <w:p w:rsidR="003D7464" w:rsidRPr="004E07A9" w:rsidRDefault="003D7464" w:rsidP="003D7464"/>
    <w:p w:rsidR="009E7C18" w:rsidRPr="004E07A9" w:rsidRDefault="004E07A9" w:rsidP="009E7C18">
      <w:pPr>
        <w:pStyle w:val="Heading2"/>
      </w:pPr>
      <w:bookmarkStart w:id="12" w:name="_Toc57123632"/>
      <w:bookmarkStart w:id="13" w:name="_Toc59191450"/>
      <w:r w:rsidRPr="004E07A9">
        <w:t>Impact</w:t>
      </w:r>
      <w:bookmarkEnd w:id="12"/>
      <w:bookmarkEnd w:id="13"/>
    </w:p>
    <w:p w:rsidR="00E90271" w:rsidRPr="004E07A9" w:rsidRDefault="004E07A9" w:rsidP="00CD7075">
      <w:r w:rsidRPr="004E07A9">
        <w:t>Ultimately technical advancement in com</w:t>
      </w:r>
      <w:r w:rsidRPr="004E07A9">
        <w:t>munication with automation</w:t>
      </w:r>
      <w:r w:rsidRPr="004E07A9">
        <w:t xml:space="preserve"> including fierce competition from well-known institutions clearly</w:t>
      </w:r>
      <w:r w:rsidR="00202AC4" w:rsidRPr="004E07A9">
        <w:t xml:space="preserve"> will</w:t>
      </w:r>
      <w:r w:rsidRPr="004E07A9">
        <w:t xml:space="preserve"> have repercussions on core business revenues </w:t>
      </w:r>
      <w:r w:rsidRPr="004E07A9">
        <w:t>w</w:t>
      </w:r>
      <w:r w:rsidRPr="004E07A9">
        <w:t xml:space="preserve">hich will have a </w:t>
      </w:r>
      <w:r w:rsidRPr="004E07A9">
        <w:t>direct impact on job redundancies as a lot of positions won't be required from senior management to the Sorting offices.</w:t>
      </w:r>
      <w:r w:rsidR="00CD7075" w:rsidRPr="004E07A9">
        <w:t xml:space="preserve"> As they are not taking advantage of the mass adoption of Internet convenience shopping to the consumer their potential growth in the market is been side tracked </w:t>
      </w:r>
      <w:proofErr w:type="gramStart"/>
      <w:r w:rsidR="00CD7075" w:rsidRPr="004E07A9">
        <w:t>By</w:t>
      </w:r>
      <w:proofErr w:type="gramEnd"/>
      <w:r w:rsidR="00CD7075" w:rsidRPr="004E07A9">
        <w:t xml:space="preserve"> small startup parcels delivery companies like yode and herms</w:t>
      </w:r>
      <w:r w:rsidR="000149ED" w:rsidRPr="004E07A9">
        <w:t>.</w:t>
      </w:r>
    </w:p>
    <w:p w:rsidR="009E7C18" w:rsidRPr="004E07A9" w:rsidRDefault="004E07A9" w:rsidP="009E7C18">
      <w:pPr>
        <w:pStyle w:val="Heading1"/>
      </w:pPr>
      <w:bookmarkStart w:id="14" w:name="_Toc57123633"/>
      <w:bookmarkStart w:id="15" w:name="_Toc59191451"/>
      <w:r w:rsidRPr="004E07A9">
        <w:t>SWOT analysis</w:t>
      </w:r>
      <w:bookmarkEnd w:id="14"/>
      <w:bookmarkEnd w:id="15"/>
    </w:p>
    <w:p w:rsidR="00286576" w:rsidRPr="004E07A9" w:rsidRDefault="00286576" w:rsidP="00286576"/>
    <w:p w:rsidR="00286576" w:rsidRPr="004E07A9" w:rsidRDefault="004E07A9" w:rsidP="00286576">
      <w:pPr>
        <w:rPr>
          <w:b/>
        </w:rPr>
      </w:pPr>
      <w:r w:rsidRPr="004E07A9">
        <w:rPr>
          <w:b/>
        </w:rPr>
        <w:t>SWOT analysis of Royal Mail</w:t>
      </w:r>
    </w:p>
    <w:p w:rsidR="00286576" w:rsidRPr="004E07A9" w:rsidRDefault="004E07A9" w:rsidP="00286576">
      <w:pPr>
        <w:rPr>
          <w:b/>
        </w:rPr>
      </w:pPr>
      <w:r w:rsidRPr="004E07A9">
        <w:rPr>
          <w:b/>
        </w:rPr>
        <w:t>Strengths</w:t>
      </w:r>
    </w:p>
    <w:p w:rsidR="00202AC4" w:rsidRPr="004E07A9" w:rsidRDefault="004E07A9" w:rsidP="00286576">
      <w:r w:rsidRPr="004E07A9">
        <w:t xml:space="preserve">Royal Mail has a long and established history with proven distribution networks with distribution centres all </w:t>
      </w:r>
      <w:r w:rsidRPr="004E07A9">
        <w:t>over the country, been established they have extensive trai</w:t>
      </w:r>
      <w:r w:rsidRPr="004E07A9">
        <w:t>ning facilities for employees,</w:t>
      </w:r>
      <w:r w:rsidR="00E155DB" w:rsidRPr="004E07A9">
        <w:t xml:space="preserve"> With established robust IT systems in place. </w:t>
      </w:r>
      <w:proofErr w:type="gramStart"/>
      <w:r w:rsidR="00E155DB" w:rsidRPr="004E07A9">
        <w:t>currently</w:t>
      </w:r>
      <w:proofErr w:type="gramEnd"/>
      <w:r w:rsidR="00E155DB" w:rsidRPr="004E07A9">
        <w:t xml:space="preserve"> still being competitively priced</w:t>
      </w:r>
      <w:r w:rsidRPr="004E07A9">
        <w:t xml:space="preserve"> </w:t>
      </w:r>
      <w:r w:rsidRPr="004E07A9">
        <w:t>They are thinking forward as they are tapping into social media such as Facebo</w:t>
      </w:r>
      <w:r w:rsidRPr="004E07A9">
        <w:t>ok Twitter and I</w:t>
      </w:r>
      <w:r w:rsidR="00161F6B" w:rsidRPr="004E07A9">
        <w:t xml:space="preserve">nstagram with high engagement. </w:t>
      </w:r>
      <w:r w:rsidRPr="004E07A9">
        <w:t>Royal Mail has the highest brand awareness presently.</w:t>
      </w:r>
    </w:p>
    <w:p w:rsidR="00161F6B" w:rsidRPr="004E07A9" w:rsidRDefault="00161F6B" w:rsidP="00286576"/>
    <w:p w:rsidR="00E207FF" w:rsidRPr="004E07A9" w:rsidRDefault="004E07A9" w:rsidP="00E207FF">
      <w:pPr>
        <w:rPr>
          <w:b/>
        </w:rPr>
      </w:pPr>
      <w:r w:rsidRPr="004E07A9">
        <w:rPr>
          <w:b/>
        </w:rPr>
        <w:t>Weakness</w:t>
      </w:r>
    </w:p>
    <w:p w:rsidR="00E207FF" w:rsidRPr="004E07A9" w:rsidRDefault="004E07A9" w:rsidP="00E207FF">
      <w:r w:rsidRPr="004E07A9">
        <w:t>Royal Mail research and development has failed to recognise or how to incorporate services to eBay Amazon also the increasing supermarket food de</w:t>
      </w:r>
      <w:r w:rsidRPr="004E07A9">
        <w:t xml:space="preserve">liveries from Asda and Tesco and similar which the pandemic covid-19 has identified as opportunities to increase their services. </w:t>
      </w:r>
    </w:p>
    <w:p w:rsidR="00E207FF" w:rsidRPr="004E07A9" w:rsidRDefault="004E07A9" w:rsidP="00E207FF">
      <w:r w:rsidRPr="004E07A9">
        <w:t>They have fierce competition from their competitors such as TNT/DPD Who concentrates on small to medium packages. Further rese</w:t>
      </w:r>
      <w:r w:rsidRPr="004E07A9">
        <w:t xml:space="preserve">arch indicates they have an above-normal turnover of employees, </w:t>
      </w:r>
    </w:p>
    <w:p w:rsidR="00161F6B" w:rsidRPr="004E07A9" w:rsidRDefault="004E07A9" w:rsidP="00E207FF">
      <w:r w:rsidRPr="004E07A9">
        <w:t xml:space="preserve">Is direct impacts customer service also considering additional time and finance of training of </w:t>
      </w:r>
      <w:r w:rsidRPr="004E07A9">
        <w:t xml:space="preserve">new </w:t>
      </w:r>
      <w:r w:rsidRPr="004E07A9">
        <w:t>personnel</w:t>
      </w:r>
      <w:r w:rsidR="000149ED" w:rsidRPr="004E07A9">
        <w:t xml:space="preserve">? </w:t>
      </w:r>
    </w:p>
    <w:p w:rsidR="00AC72D4" w:rsidRPr="004E07A9" w:rsidRDefault="00AC72D4" w:rsidP="00AC72D4"/>
    <w:p w:rsidR="00AC72D4" w:rsidRPr="004E07A9" w:rsidRDefault="00AC72D4" w:rsidP="00AC72D4"/>
    <w:p w:rsidR="00AC72D4" w:rsidRPr="004E07A9" w:rsidRDefault="00AC72D4" w:rsidP="00AC72D4"/>
    <w:p w:rsidR="00AC72D4" w:rsidRPr="004E07A9" w:rsidRDefault="00AC72D4" w:rsidP="00AC72D4"/>
    <w:p w:rsidR="00AC72D4" w:rsidRPr="004E07A9" w:rsidRDefault="004E07A9" w:rsidP="00AC72D4">
      <w:pPr>
        <w:rPr>
          <w:b/>
        </w:rPr>
      </w:pPr>
      <w:r w:rsidRPr="004E07A9">
        <w:rPr>
          <w:b/>
        </w:rPr>
        <w:t>Opportunities</w:t>
      </w:r>
    </w:p>
    <w:p w:rsidR="00AC72D4" w:rsidRPr="004E07A9" w:rsidRDefault="004E07A9" w:rsidP="00AC72D4">
      <w:r w:rsidRPr="004E07A9">
        <w:t>As people, media consumption is more focus on Facebook Twitter</w:t>
      </w:r>
      <w:r w:rsidRPr="004E07A9">
        <w:t xml:space="preserve"> Instagram</w:t>
      </w:r>
    </w:p>
    <w:p w:rsidR="00202AC4" w:rsidRPr="004E07A9" w:rsidRDefault="004E07A9" w:rsidP="00AC72D4">
      <w:r w:rsidRPr="004E07A9">
        <w:t xml:space="preserve">Royal Mail could reach out to the establish social Media platform to incorporate their established delivery network on products and services provided by these social media, potentially expanding internationally, In conjunction user data </w:t>
      </w:r>
      <w:r w:rsidRPr="004E07A9">
        <w:t>collected by social media to provide better mar</w:t>
      </w:r>
      <w:r w:rsidRPr="004E07A9">
        <w:t xml:space="preserve">keting. </w:t>
      </w:r>
      <w:r w:rsidRPr="004E07A9">
        <w:t>Also considering overall buying habits from physical to interacting with the Internet for purchases especially accelerated with covid-19 from clothes to food there's a wider scope for capturing more bu</w:t>
      </w:r>
      <w:r w:rsidRPr="004E07A9">
        <w:t>siness.</w:t>
      </w:r>
      <w:r w:rsidR="00896E48" w:rsidRPr="004E07A9">
        <w:t xml:space="preserve"> Maybe even further research into diversifying hot food delivery like uber eats and deliveroo this can be achieved relatively easily hiring self-employed delivery drivers.</w:t>
      </w:r>
    </w:p>
    <w:p w:rsidR="001E6D03" w:rsidRPr="004E07A9" w:rsidRDefault="001E6D03" w:rsidP="00AC72D4"/>
    <w:p w:rsidR="001E6D03" w:rsidRPr="004E07A9" w:rsidRDefault="004E07A9" w:rsidP="001E6D03">
      <w:pPr>
        <w:rPr>
          <w:b/>
        </w:rPr>
      </w:pPr>
      <w:r w:rsidRPr="004E07A9">
        <w:rPr>
          <w:b/>
        </w:rPr>
        <w:t>Threat</w:t>
      </w:r>
    </w:p>
    <w:p w:rsidR="001E6D03" w:rsidRPr="004E07A9" w:rsidRDefault="004E07A9" w:rsidP="001E6D03">
      <w:r w:rsidRPr="004E07A9">
        <w:t xml:space="preserve">Technological advancement impacting its traditional core business of </w:t>
      </w:r>
      <w:r w:rsidRPr="004E07A9">
        <w:t xml:space="preserve">letter delivery which is increasing year on year transitioning into corresponding directly to </w:t>
      </w:r>
      <w:proofErr w:type="gramStart"/>
      <w:r w:rsidRPr="004E07A9">
        <w:t>delivered</w:t>
      </w:r>
      <w:proofErr w:type="gramEnd"/>
      <w:r w:rsidRPr="004E07A9">
        <w:t xml:space="preserve"> digitally to applications on phone or to secure websites. </w:t>
      </w:r>
    </w:p>
    <w:p w:rsidR="001E6D03" w:rsidRPr="004E07A9" w:rsidRDefault="004E07A9" w:rsidP="001E6D03">
      <w:r w:rsidRPr="004E07A9">
        <w:t>Big companies and suppliers have competitive Edge in terms of negotiation price for the produ</w:t>
      </w:r>
      <w:r w:rsidRPr="004E07A9">
        <w:t xml:space="preserve">cts to be delivered with </w:t>
      </w:r>
      <w:r w:rsidRPr="004E07A9">
        <w:t>other parcel delivery companies.</w:t>
      </w:r>
      <w:r w:rsidR="00896E48" w:rsidRPr="004E07A9">
        <w:t xml:space="preserve"> Presently they have been outmanoeuvred in some cases completely bypassed in the massive growth of delivery service from all sectors including hot food deliveries to supermarket deliveries which they have yet to exploit. Royal Mail has not shown to be agile in this dynamic market and need to look to diversify different sectors to sustain their overall business rather than focus on purely packages and small letters</w:t>
      </w:r>
      <w:r w:rsidR="00350FC2" w:rsidRPr="004E07A9">
        <w:t>.</w:t>
      </w:r>
    </w:p>
    <w:p w:rsidR="00202AC4" w:rsidRPr="004E07A9" w:rsidRDefault="00202AC4" w:rsidP="00202AC4"/>
    <w:p w:rsidR="009E7C18" w:rsidRPr="004E07A9" w:rsidRDefault="004E07A9" w:rsidP="009E7C18">
      <w:pPr>
        <w:pStyle w:val="Heading1"/>
      </w:pPr>
      <w:bookmarkStart w:id="16" w:name="_Toc57123634"/>
      <w:bookmarkStart w:id="17" w:name="_Toc59191452"/>
      <w:r w:rsidRPr="004E07A9">
        <w:t>PESTLE analysis</w:t>
      </w:r>
      <w:bookmarkEnd w:id="16"/>
      <w:bookmarkEnd w:id="17"/>
    </w:p>
    <w:p w:rsidR="00C52141" w:rsidRPr="004E07A9" w:rsidRDefault="00C52141" w:rsidP="00C52141"/>
    <w:p w:rsidR="00C52141" w:rsidRPr="004E07A9" w:rsidRDefault="004E07A9" w:rsidP="00C52141">
      <w:pPr>
        <w:rPr>
          <w:b/>
        </w:rPr>
      </w:pPr>
      <w:r w:rsidRPr="004E07A9">
        <w:rPr>
          <w:b/>
        </w:rPr>
        <w:t>Pestle analysis Ro</w:t>
      </w:r>
      <w:r w:rsidRPr="004E07A9">
        <w:rPr>
          <w:b/>
        </w:rPr>
        <w:t>yal Mail</w:t>
      </w:r>
    </w:p>
    <w:p w:rsidR="00C52141" w:rsidRPr="004E07A9" w:rsidRDefault="00C52141" w:rsidP="00C52141">
      <w:pPr>
        <w:rPr>
          <w:b/>
        </w:rPr>
      </w:pPr>
    </w:p>
    <w:p w:rsidR="00C52141" w:rsidRPr="004E07A9" w:rsidRDefault="004E07A9" w:rsidP="00C52141">
      <w:pPr>
        <w:rPr>
          <w:b/>
        </w:rPr>
      </w:pPr>
      <w:r w:rsidRPr="004E07A9">
        <w:rPr>
          <w:b/>
        </w:rPr>
        <w:t>Political Factor</w:t>
      </w:r>
    </w:p>
    <w:p w:rsidR="00C52141" w:rsidRPr="004E07A9" w:rsidRDefault="004E07A9" w:rsidP="00C52141">
      <w:r w:rsidRPr="004E07A9">
        <w:t>Uncertainty regarding Brexit negotiation</w:t>
      </w:r>
    </w:p>
    <w:p w:rsidR="00C52141" w:rsidRPr="004E07A9" w:rsidRDefault="004E07A9" w:rsidP="00C52141">
      <w:r w:rsidRPr="004E07A9">
        <w:t>This could have potentially a vast implication to European delivery destinations to Europe currently under the umbrella of the European Union</w:t>
      </w:r>
    </w:p>
    <w:p w:rsidR="00C52141" w:rsidRPr="004E07A9" w:rsidRDefault="004E07A9" w:rsidP="00C52141">
      <w:r w:rsidRPr="004E07A9">
        <w:t xml:space="preserve">Currently, as of December 2020, we are set to leave the European Union January 1st. </w:t>
      </w:r>
    </w:p>
    <w:p w:rsidR="00C52141" w:rsidRPr="004E07A9" w:rsidRDefault="00C52141" w:rsidP="00C52141"/>
    <w:p w:rsidR="00C52141" w:rsidRPr="004E07A9" w:rsidRDefault="004E07A9" w:rsidP="00C52141">
      <w:pPr>
        <w:rPr>
          <w:b/>
        </w:rPr>
      </w:pPr>
      <w:r w:rsidRPr="004E07A9">
        <w:rPr>
          <w:b/>
        </w:rPr>
        <w:t>Economic factors</w:t>
      </w:r>
    </w:p>
    <w:p w:rsidR="00C52141" w:rsidRPr="004E07A9" w:rsidRDefault="004E07A9" w:rsidP="00C52141">
      <w:r w:rsidRPr="004E07A9">
        <w:t>Consideration to currency exchange rates</w:t>
      </w:r>
    </w:p>
    <w:p w:rsidR="00C52141" w:rsidRPr="004E07A9" w:rsidRDefault="004E07A9" w:rsidP="00C52141">
      <w:r w:rsidRPr="004E07A9">
        <w:t xml:space="preserve">Weak pound could make international parcel deliveries more expensive. </w:t>
      </w:r>
      <w:r w:rsidRPr="004E07A9">
        <w:t xml:space="preserve">Government introducing a higher minimum </w:t>
      </w:r>
      <w:r w:rsidRPr="004E07A9">
        <w:t xml:space="preserve">wage this will impact probability. </w:t>
      </w:r>
      <w:r w:rsidRPr="004E07A9">
        <w:t>Fluctuation price of diesel in the market</w:t>
      </w:r>
    </w:p>
    <w:p w:rsidR="00C52141" w:rsidRPr="004E07A9" w:rsidRDefault="00C52141" w:rsidP="00C52141"/>
    <w:p w:rsidR="00C52141" w:rsidRPr="004E07A9" w:rsidRDefault="004E07A9" w:rsidP="00C52141">
      <w:pPr>
        <w:rPr>
          <w:b/>
        </w:rPr>
      </w:pPr>
      <w:r w:rsidRPr="004E07A9">
        <w:rPr>
          <w:b/>
        </w:rPr>
        <w:t>Social factors</w:t>
      </w:r>
    </w:p>
    <w:p w:rsidR="00C52141" w:rsidRPr="004E07A9" w:rsidRDefault="004E07A9" w:rsidP="00C52141">
      <w:r w:rsidRPr="004E07A9">
        <w:t>Research and purchasing habits have totally moved on line Royal Mail needs to market their deep historical brand and engage more on social media sites such as Fac</w:t>
      </w:r>
      <w:r w:rsidRPr="004E07A9">
        <w:t xml:space="preserve">ebook Instagram Twitter reach out and make a partnership with eBay Amazon </w:t>
      </w:r>
    </w:p>
    <w:p w:rsidR="00C52141" w:rsidRPr="004E07A9" w:rsidRDefault="004E07A9" w:rsidP="00C52141">
      <w:r w:rsidRPr="004E07A9">
        <w:t>Also considering covid-19 pandemic</w:t>
      </w:r>
    </w:p>
    <w:p w:rsidR="00C52141" w:rsidRPr="004E07A9" w:rsidRDefault="004E07A9" w:rsidP="00C52141">
      <w:r w:rsidRPr="004E07A9">
        <w:t xml:space="preserve">Look to a partnership with high street retailers such as Tesco and ASDA </w:t>
      </w:r>
      <w:r w:rsidR="00A74739" w:rsidRPr="004E07A9">
        <w:t xml:space="preserve">“Asda is to expand its grocery delivery capacity by 40% 2020”   </w:t>
      </w:r>
      <w:r w:rsidRPr="004E07A9">
        <w:t xml:space="preserve">servicing </w:t>
      </w:r>
      <w:r w:rsidRPr="004E07A9">
        <w:t xml:space="preserve">their home delivery services. </w:t>
      </w:r>
    </w:p>
    <w:p w:rsidR="00C52141" w:rsidRPr="004E07A9" w:rsidRDefault="00C52141" w:rsidP="00C52141"/>
    <w:p w:rsidR="00C52141" w:rsidRPr="004E07A9" w:rsidRDefault="004E07A9" w:rsidP="00C52141">
      <w:pPr>
        <w:rPr>
          <w:b/>
        </w:rPr>
      </w:pPr>
      <w:r w:rsidRPr="004E07A9">
        <w:rPr>
          <w:b/>
        </w:rPr>
        <w:t>Technological</w:t>
      </w:r>
    </w:p>
    <w:p w:rsidR="00C52141" w:rsidRPr="004E07A9" w:rsidRDefault="004E07A9" w:rsidP="00C52141">
      <w:r w:rsidRPr="004E07A9">
        <w:t xml:space="preserve">Technical advancement such able send an email and documents directly to phones and laptop instantaneously i </w:t>
      </w:r>
      <w:r w:rsidR="001C737B" w:rsidRPr="004E07A9">
        <w:t>have</w:t>
      </w:r>
      <w:r w:rsidRPr="004E07A9">
        <w:t xml:space="preserve"> massively eroded the core business of letter sending of Royal Mail, </w:t>
      </w:r>
    </w:p>
    <w:p w:rsidR="00C52141" w:rsidRPr="004E07A9" w:rsidRDefault="004E07A9" w:rsidP="00C52141">
      <w:r w:rsidRPr="004E07A9">
        <w:t xml:space="preserve">They need to further their research and development to diversify in other sectors to compensate and expand their business to remain profitable relevant coexisting with technology. </w:t>
      </w:r>
    </w:p>
    <w:p w:rsidR="00C52141" w:rsidRPr="004E07A9" w:rsidRDefault="00C52141" w:rsidP="00C52141"/>
    <w:p w:rsidR="00C52141" w:rsidRPr="004E07A9" w:rsidRDefault="004E07A9" w:rsidP="00C52141">
      <w:pPr>
        <w:rPr>
          <w:b/>
        </w:rPr>
      </w:pPr>
      <w:r w:rsidRPr="004E07A9">
        <w:rPr>
          <w:b/>
        </w:rPr>
        <w:t>Environmental</w:t>
      </w:r>
    </w:p>
    <w:p w:rsidR="00C52141" w:rsidRPr="004E07A9" w:rsidRDefault="004E07A9" w:rsidP="00C52141">
      <w:r w:rsidRPr="004E07A9">
        <w:t>As a society are becoming more environment-friendly and educ</w:t>
      </w:r>
      <w:r w:rsidRPr="004E07A9">
        <w:t xml:space="preserve">ated Royal Mail needs to further their research on recyclable packaging also environmental ECO-friendly transportation such of electric vehicles as climate warming is increasing and government policies reflecting the need to </w:t>
      </w:r>
      <w:proofErr w:type="gramStart"/>
      <w:r w:rsidRPr="004E07A9">
        <w:t>reducing</w:t>
      </w:r>
      <w:proofErr w:type="gramEnd"/>
      <w:r w:rsidRPr="004E07A9">
        <w:t xml:space="preserve"> CO2 emissions and othe</w:t>
      </w:r>
      <w:r w:rsidRPr="004E07A9">
        <w:t xml:space="preserve">r sustainable policies. </w:t>
      </w:r>
    </w:p>
    <w:p w:rsidR="00C52141" w:rsidRPr="004E07A9" w:rsidRDefault="00C52141" w:rsidP="00C52141"/>
    <w:p w:rsidR="00B24F53" w:rsidRPr="004E07A9" w:rsidRDefault="004E07A9" w:rsidP="00C52141">
      <w:pPr>
        <w:rPr>
          <w:b/>
        </w:rPr>
      </w:pPr>
      <w:r w:rsidRPr="004E07A9">
        <w:rPr>
          <w:b/>
        </w:rPr>
        <w:t>Legal factors</w:t>
      </w:r>
    </w:p>
    <w:p w:rsidR="00AB3C58" w:rsidRPr="004E07A9" w:rsidRDefault="00AB3C58" w:rsidP="00AB3C58"/>
    <w:p w:rsidR="00AB3C58" w:rsidRPr="004E07A9" w:rsidRDefault="004E07A9" w:rsidP="00AB3C58">
      <w:proofErr w:type="gramStart"/>
      <w:r w:rsidRPr="004E07A9">
        <w:t>Local government increasing the minimum wage as standards and sufficient training standards.</w:t>
      </w:r>
      <w:proofErr w:type="gramEnd"/>
      <w:r w:rsidRPr="004E07A9">
        <w:t xml:space="preserve"> </w:t>
      </w:r>
    </w:p>
    <w:p w:rsidR="00AB3C58" w:rsidRPr="004E07A9" w:rsidRDefault="004E07A9" w:rsidP="00AB3C58">
      <w:r w:rsidRPr="004E07A9">
        <w:t xml:space="preserve">Eco policies which they may need to adapt within a few years increasing investment, </w:t>
      </w:r>
    </w:p>
    <w:p w:rsidR="00AB3C58" w:rsidRPr="004E07A9" w:rsidRDefault="004E07A9" w:rsidP="00AB3C58">
      <w:proofErr w:type="gramStart"/>
      <w:r w:rsidRPr="004E07A9">
        <w:t xml:space="preserve">Changes to international law </w:t>
      </w:r>
      <w:r w:rsidRPr="004E07A9">
        <w:t>especially the European Union.</w:t>
      </w:r>
      <w:proofErr w:type="gramEnd"/>
    </w:p>
    <w:p w:rsidR="00B24F53" w:rsidRPr="004E07A9" w:rsidRDefault="00B24F53" w:rsidP="00B24F53"/>
    <w:p w:rsidR="009E7C18" w:rsidRPr="004E07A9" w:rsidRDefault="004E07A9" w:rsidP="009E7C18">
      <w:pPr>
        <w:pStyle w:val="Heading1"/>
      </w:pPr>
      <w:bookmarkStart w:id="18" w:name="_Toc57123635"/>
      <w:bookmarkStart w:id="19" w:name="_Toc59191453"/>
      <w:r w:rsidRPr="004E07A9">
        <w:t>Conclusion</w:t>
      </w:r>
      <w:bookmarkEnd w:id="18"/>
      <w:bookmarkEnd w:id="19"/>
    </w:p>
    <w:p w:rsidR="006F2D15" w:rsidRPr="004E07A9" w:rsidRDefault="006F2D15" w:rsidP="006F2D15"/>
    <w:p w:rsidR="006F2D15" w:rsidRPr="004E07A9" w:rsidRDefault="004E07A9" w:rsidP="006F2D15">
      <w:r w:rsidRPr="004E07A9">
        <w:t>Royal mails  traditional business structure has been severely affected by technological advancements this situation will increase year on year due to Instant email documentation safely and securely they need to i</w:t>
      </w:r>
      <w:r w:rsidRPr="004E07A9">
        <w:t>ncrease their brand awareness with the younger generation via social media also as we discussed it is imperative they reach out  and forged a new partnership with online retailers and traditional food store such as Tesco's and ASDA servicing their home ser</w:t>
      </w:r>
      <w:r w:rsidRPr="004E07A9">
        <w:t xml:space="preserve">vices because as a present they have not taken the initiative to do so and being left behind, </w:t>
      </w:r>
    </w:p>
    <w:p w:rsidR="00C17EF2" w:rsidRPr="004E07A9" w:rsidRDefault="004E07A9" w:rsidP="00C17EF2">
      <w:r w:rsidRPr="004E07A9">
        <w:lastRenderedPageBreak/>
        <w:t xml:space="preserve">With the technical advancement, Royal Mail needs to say relevant and expand its business into different sectors </w:t>
      </w:r>
      <w:proofErr w:type="gramStart"/>
      <w:r w:rsidRPr="004E07A9">
        <w:t>an innovate</w:t>
      </w:r>
      <w:proofErr w:type="gramEnd"/>
      <w:r w:rsidRPr="004E07A9">
        <w:t xml:space="preserve"> with technology identify these opport</w:t>
      </w:r>
      <w:r w:rsidRPr="004E07A9">
        <w:t xml:space="preserve">unities with further research and development. </w:t>
      </w:r>
      <w:r w:rsidR="00971307" w:rsidRPr="004E07A9">
        <w:t xml:space="preserve">Also considering if technological advancement in terms of communication has reached its peak then ultimately Royal Mail needs to incorporate hot/cold food delivery services similar to uber eats and deliveroo also cater for </w:t>
      </w:r>
      <w:proofErr w:type="gramStart"/>
      <w:r w:rsidR="00971307" w:rsidRPr="004E07A9">
        <w:t>Amazon</w:t>
      </w:r>
      <w:r w:rsidR="00DA3F5D" w:rsidRPr="004E07A9">
        <w:t xml:space="preserve">  “</w:t>
      </w:r>
      <w:proofErr w:type="gramEnd"/>
      <w:r w:rsidR="00DA3F5D" w:rsidRPr="004E07A9">
        <w:t xml:space="preserve"> As high street rivals were forced to close this year, Amazon has gone from strength to strength 2020" </w:t>
      </w:r>
      <w:r w:rsidR="00971307" w:rsidRPr="004E07A9">
        <w:t xml:space="preserve"> and eBay reaching out to merge with some incentive creating partnerships. </w:t>
      </w:r>
      <w:r w:rsidRPr="004E07A9">
        <w:t xml:space="preserve">They have not adapted to the dynamic changes in social </w:t>
      </w:r>
      <w:r w:rsidRPr="004E07A9">
        <w:t>and business behaviour not recognising the changes in buying habits including the unforeseen covid-19 pandemic which they clearly haven't accounted for in their business analysis</w:t>
      </w:r>
    </w:p>
    <w:p w:rsidR="00971307" w:rsidRPr="004E07A9" w:rsidRDefault="004E07A9" w:rsidP="00C17EF2">
      <w:proofErr w:type="gramStart"/>
      <w:r w:rsidRPr="004E07A9">
        <w:t>What other been without clearly taking advantage of this situation and adapti</w:t>
      </w:r>
      <w:r w:rsidRPr="004E07A9">
        <w:t>ng rapidly whilst being agile.</w:t>
      </w:r>
      <w:proofErr w:type="gramEnd"/>
    </w:p>
    <w:p w:rsidR="00971307" w:rsidRPr="004E07A9" w:rsidRDefault="004E07A9" w:rsidP="00971307">
      <w:r w:rsidRPr="004E07A9">
        <w:t xml:space="preserve">The government and financial sectors have a slight role in </w:t>
      </w:r>
      <w:proofErr w:type="gramStart"/>
      <w:r w:rsidRPr="004E07A9">
        <w:t>its  decline</w:t>
      </w:r>
      <w:proofErr w:type="gramEnd"/>
      <w:r w:rsidRPr="004E07A9">
        <w:t xml:space="preserve"> as certain documents don't require postal service and are online registered without the need for physical confirmation</w:t>
      </w:r>
    </w:p>
    <w:p w:rsidR="009E7C18" w:rsidRPr="004E07A9" w:rsidRDefault="004E07A9" w:rsidP="00971307">
      <w:r w:rsidRPr="004E07A9">
        <w:t>For example, car tax or bank state</w:t>
      </w:r>
      <w:r w:rsidRPr="004E07A9">
        <w:t xml:space="preserve">ments are receivable online if required this is environment friendly whilst cutting cost to these institutions directly bypassing the postal service. </w:t>
      </w:r>
      <w:r w:rsidR="006F2D15" w:rsidRPr="004E07A9">
        <w:t>These goals are achievable as they have hundreds of years of experience with proven infrastructure.</w:t>
      </w:r>
    </w:p>
    <w:p w:rsidR="00C17EF2" w:rsidRPr="004E07A9" w:rsidRDefault="00C17EF2" w:rsidP="00971307"/>
    <w:p w:rsidR="009E7C18" w:rsidRPr="004E07A9" w:rsidRDefault="004E07A9" w:rsidP="009E7C18">
      <w:pPr>
        <w:pStyle w:val="Heading1"/>
      </w:pPr>
      <w:bookmarkStart w:id="20" w:name="_Toc57123636"/>
      <w:bookmarkStart w:id="21" w:name="_Toc59191454"/>
      <w:r w:rsidRPr="004E07A9">
        <w:t>Optio</w:t>
      </w:r>
      <w:r w:rsidRPr="004E07A9">
        <w:t>ns/Recommendations</w:t>
      </w:r>
      <w:bookmarkEnd w:id="20"/>
      <w:bookmarkEnd w:id="21"/>
    </w:p>
    <w:p w:rsidR="0091754B" w:rsidRPr="004E07A9" w:rsidRDefault="004E07A9" w:rsidP="0091754B">
      <w:r w:rsidRPr="004E07A9">
        <w:t>Royal Mail Must look outside of parcel deliveries considering letter delivery has declined and ultimately will continue to do going forward, Royal Mail would be wise to look at takeaway delivery services and retail food</w:t>
      </w:r>
      <w:r w:rsidR="009C7C39" w:rsidRPr="004E07A9">
        <w:t xml:space="preserve"> deliveries these are the trend.  " Uber Eats has reportedly seen a 30% surge in customers signing up for the service  2020” </w:t>
      </w:r>
      <w:r w:rsidRPr="004E07A9">
        <w:t xml:space="preserve"> now especially with covid</w:t>
      </w:r>
      <w:r w:rsidR="003606CF" w:rsidRPr="004E07A9">
        <w:t>-19 Royal mail</w:t>
      </w:r>
      <w:r w:rsidRPr="004E07A9">
        <w:t xml:space="preserve"> needs to adapt to these dynamic and </w:t>
      </w:r>
      <w:r w:rsidR="003606CF" w:rsidRPr="004E07A9">
        <w:t>rapid chan</w:t>
      </w:r>
      <w:r w:rsidR="006164C7" w:rsidRPr="004E07A9">
        <w:t>ges to stay relevant and financial</w:t>
      </w:r>
      <w:r w:rsidR="003606CF" w:rsidRPr="004E07A9">
        <w:t xml:space="preserve">ly </w:t>
      </w:r>
      <w:r w:rsidR="006164C7" w:rsidRPr="004E07A9">
        <w:t>viable.</w:t>
      </w:r>
    </w:p>
    <w:p w:rsidR="0091754B" w:rsidRPr="004E07A9" w:rsidRDefault="004E07A9" w:rsidP="0091754B">
      <w:r w:rsidRPr="004E07A9">
        <w:t xml:space="preserve">It may be </w:t>
      </w:r>
      <w:r w:rsidRPr="004E07A9">
        <w:t>questioned that these expansions may harm the brand</w:t>
      </w:r>
      <w:r w:rsidR="003606CF" w:rsidRPr="004E07A9">
        <w:t>ing of Royal Mail with its dee</w:t>
      </w:r>
      <w:r w:rsidRPr="004E07A9">
        <w:t>p-rooted British history.</w:t>
      </w:r>
    </w:p>
    <w:p w:rsidR="0091754B" w:rsidRPr="004E07A9" w:rsidRDefault="004E07A9" w:rsidP="0091754B">
      <w:r w:rsidRPr="004E07A9">
        <w:t xml:space="preserve">We can make some sort of similar arguments regarding Nokia with </w:t>
      </w:r>
      <w:r w:rsidR="006164C7" w:rsidRPr="004E07A9">
        <w:t xml:space="preserve">similar long </w:t>
      </w:r>
      <w:proofErr w:type="gramStart"/>
      <w:r w:rsidR="006164C7" w:rsidRPr="004E07A9">
        <w:t xml:space="preserve">history </w:t>
      </w:r>
      <w:r w:rsidRPr="004E07A9">
        <w:t xml:space="preserve"> 1865</w:t>
      </w:r>
      <w:proofErr w:type="gramEnd"/>
      <w:r w:rsidRPr="004E07A9">
        <w:t xml:space="preserve"> of busi</w:t>
      </w:r>
      <w:r w:rsidR="006164C7" w:rsidRPr="004E07A9">
        <w:t>ness  "from its humble beginning in 1865 as a single paper mill operation</w:t>
      </w:r>
      <w:r w:rsidRPr="004E07A9">
        <w:t>s</w:t>
      </w:r>
      <w:r w:rsidR="006164C7" w:rsidRPr="004E07A9">
        <w:t>”</w:t>
      </w:r>
      <w:r w:rsidRPr="004E07A9">
        <w:t xml:space="preserve"> </w:t>
      </w:r>
      <w:r w:rsidR="006164C7" w:rsidRPr="004E07A9">
        <w:t xml:space="preserve"> </w:t>
      </w:r>
      <w:r w:rsidRPr="004E07A9">
        <w:t>but was unable to stay relevant or meet people's needs and ultimately Nokia failed</w:t>
      </w:r>
    </w:p>
    <w:p w:rsidR="0091754B" w:rsidRPr="004E07A9" w:rsidRDefault="004E07A9" w:rsidP="0091754B">
      <w:r w:rsidRPr="004E07A9">
        <w:t xml:space="preserve">Nokia wasn't always a mobile phone company they started off being a hydropower resource company then adapted </w:t>
      </w:r>
      <w:r w:rsidR="003606CF" w:rsidRPr="004E07A9">
        <w:t xml:space="preserve">along the </w:t>
      </w:r>
      <w:r w:rsidRPr="004E07A9">
        <w:t>year</w:t>
      </w:r>
      <w:r w:rsidR="003606CF" w:rsidRPr="004E07A9">
        <w:t>s to stay in</w:t>
      </w:r>
      <w:r w:rsidRPr="004E07A9">
        <w:t xml:space="preserve"> relevant bu</w:t>
      </w:r>
      <w:r w:rsidRPr="004E07A9">
        <w:t>siness</w:t>
      </w:r>
    </w:p>
    <w:p w:rsidR="0091754B" w:rsidRPr="004E07A9" w:rsidRDefault="004E07A9" w:rsidP="0091754B">
      <w:r w:rsidRPr="004E07A9">
        <w:t xml:space="preserve">Nokia decline started there around 2016 with certain technology patents being </w:t>
      </w:r>
      <w:r w:rsidR="006164C7" w:rsidRPr="004E07A9">
        <w:t>sold off as of today yet to</w:t>
      </w:r>
      <w:r w:rsidRPr="004E07A9">
        <w:t xml:space="preserve"> re-established </w:t>
      </w:r>
      <w:r w:rsidR="006164C7" w:rsidRPr="004E07A9">
        <w:t xml:space="preserve">significantly </w:t>
      </w:r>
      <w:proofErr w:type="gramStart"/>
      <w:r w:rsidRPr="004E07A9">
        <w:t>its</w:t>
      </w:r>
      <w:proofErr w:type="gramEnd"/>
      <w:r w:rsidRPr="004E07A9">
        <w:t xml:space="preserve"> self within the market.</w:t>
      </w:r>
    </w:p>
    <w:p w:rsidR="006164C7" w:rsidRPr="004E07A9" w:rsidRDefault="004E07A9" w:rsidP="0091754B">
      <w:r w:rsidRPr="004E07A9">
        <w:t xml:space="preserve">Nokia motto is </w:t>
      </w:r>
    </w:p>
    <w:p w:rsidR="00876627" w:rsidRPr="004E07A9" w:rsidRDefault="00876627" w:rsidP="00876627"/>
    <w:p w:rsidR="00876627" w:rsidRPr="004E07A9" w:rsidRDefault="00876627" w:rsidP="00876627"/>
    <w:p w:rsidR="00765FAD" w:rsidRPr="004E07A9" w:rsidRDefault="00765FAD" w:rsidP="00876627"/>
    <w:p w:rsidR="006F5EE8" w:rsidRPr="004E07A9" w:rsidRDefault="006F5EE8" w:rsidP="009E7C18">
      <w:pPr>
        <w:pStyle w:val="Heading1"/>
      </w:pPr>
      <w:bookmarkStart w:id="22" w:name="_Toc57123637"/>
    </w:p>
    <w:p w:rsidR="009E7C18" w:rsidRPr="004E07A9" w:rsidRDefault="004E07A9" w:rsidP="009E7C18">
      <w:pPr>
        <w:pStyle w:val="Heading1"/>
      </w:pPr>
      <w:bookmarkStart w:id="23" w:name="_Toc59191455"/>
      <w:r w:rsidRPr="004E07A9">
        <w:t>Action Plan</w:t>
      </w:r>
      <w:bookmarkEnd w:id="22"/>
      <w:bookmarkEnd w:id="23"/>
    </w:p>
    <w:p w:rsidR="008013A7" w:rsidRPr="004E07A9" w:rsidRDefault="008013A7" w:rsidP="008013A7"/>
    <w:p w:rsidR="008013A7" w:rsidRPr="004E07A9" w:rsidRDefault="004E07A9" w:rsidP="008013A7">
      <w:r w:rsidRPr="004E07A9">
        <w:t>Review royal mails research and development departmen</w:t>
      </w:r>
      <w:r w:rsidRPr="004E07A9">
        <w:t>t and how it me better is research in his dynamic market and it's u</w:t>
      </w:r>
      <w:r w:rsidR="006F5EE8" w:rsidRPr="004E07A9">
        <w:t xml:space="preserve">nable to identify new markets. </w:t>
      </w:r>
      <w:r w:rsidRPr="004E07A9">
        <w:t xml:space="preserve">Comprehensive research into eBay on Amazon's delivery services </w:t>
      </w:r>
      <w:proofErr w:type="gramStart"/>
      <w:r w:rsidRPr="004E07A9">
        <w:t>how  Royal</w:t>
      </w:r>
      <w:proofErr w:type="gramEnd"/>
      <w:r w:rsidRPr="004E07A9">
        <w:t xml:space="preserve"> Mail May expand in these markets including takeaway delivery services also retail fo</w:t>
      </w:r>
      <w:r w:rsidRPr="004E07A9">
        <w:t>od deliveries</w:t>
      </w:r>
    </w:p>
    <w:p w:rsidR="00C31AAB" w:rsidRPr="004E07A9" w:rsidRDefault="00C31AAB" w:rsidP="008013A7">
      <w:pPr>
        <w:pStyle w:val="Heading2"/>
      </w:pPr>
    </w:p>
    <w:p w:rsidR="009E7C18" w:rsidRPr="004E07A9" w:rsidRDefault="004E07A9" w:rsidP="009E7C18">
      <w:pPr>
        <w:pStyle w:val="Heading2"/>
      </w:pPr>
      <w:bookmarkStart w:id="24" w:name="_Toc57123640"/>
      <w:bookmarkStart w:id="25" w:name="_Toc59191456"/>
      <w:r w:rsidRPr="004E07A9">
        <w:t>Communicated</w:t>
      </w:r>
      <w:bookmarkEnd w:id="24"/>
      <w:bookmarkEnd w:id="25"/>
    </w:p>
    <w:p w:rsidR="008013A7" w:rsidRPr="004E07A9" w:rsidRDefault="008013A7" w:rsidP="008013A7"/>
    <w:p w:rsidR="00C31AAB" w:rsidRPr="004E07A9" w:rsidRDefault="004E07A9" w:rsidP="00C31AAB">
      <w:r w:rsidRPr="004E07A9">
        <w:t>My review will be directly communicated to higher management at Royal Mail</w:t>
      </w:r>
    </w:p>
    <w:p w:rsidR="009E7C18" w:rsidRPr="004E07A9" w:rsidRDefault="004E07A9">
      <w:pPr>
        <w:rPr>
          <w:rFonts w:asciiTheme="majorHAnsi" w:eastAsiaTheme="majorEastAsia" w:hAnsiTheme="majorHAnsi" w:cstheme="majorBidi"/>
          <w:color w:val="2E74B5" w:themeColor="accent1" w:themeShade="BF"/>
          <w:sz w:val="32"/>
          <w:szCs w:val="32"/>
        </w:rPr>
      </w:pPr>
      <w:bookmarkStart w:id="26" w:name="_Toc57123641"/>
      <w:r w:rsidRPr="004E07A9">
        <w:br w:type="page"/>
      </w:r>
    </w:p>
    <w:p w:rsidR="009E7C18" w:rsidRDefault="004E07A9" w:rsidP="009E7C18">
      <w:pPr>
        <w:pStyle w:val="Heading1"/>
      </w:pPr>
      <w:bookmarkStart w:id="27" w:name="_Toc59191457"/>
      <w:r>
        <w:lastRenderedPageBreak/>
        <w:t>Appendices</w:t>
      </w:r>
      <w:bookmarkEnd w:id="26"/>
      <w:bookmarkEnd w:id="27"/>
    </w:p>
    <w:p w:rsidR="00EE0E9D" w:rsidRPr="00EE0E9D" w:rsidRDefault="00EE0E9D" w:rsidP="00EE0E9D"/>
    <w:p w:rsidR="009E7C18" w:rsidRDefault="004E07A9" w:rsidP="00C1280A">
      <w:pPr>
        <w:pStyle w:val="Heading2"/>
      </w:pPr>
      <w:bookmarkStart w:id="28" w:name="_Toc59191458"/>
      <w:r>
        <w:t>SWOT analysis</w:t>
      </w:r>
      <w:bookmarkEnd w:id="28"/>
    </w:p>
    <w:tbl>
      <w:tblPr>
        <w:tblStyle w:val="TableGrid"/>
        <w:tblW w:w="0" w:type="auto"/>
        <w:tblLook w:val="04A0" w:firstRow="1" w:lastRow="0" w:firstColumn="1" w:lastColumn="0" w:noHBand="0" w:noVBand="1"/>
      </w:tblPr>
      <w:tblGrid>
        <w:gridCol w:w="4508"/>
        <w:gridCol w:w="4508"/>
      </w:tblGrid>
      <w:tr w:rsidR="00CA4A5A" w:rsidTr="00C1280A">
        <w:tc>
          <w:tcPr>
            <w:tcW w:w="4508" w:type="dxa"/>
          </w:tcPr>
          <w:p w:rsidR="00C1280A" w:rsidRDefault="004E07A9" w:rsidP="00C1280A">
            <w:r>
              <w:t>Strengths</w:t>
            </w:r>
          </w:p>
        </w:tc>
        <w:tc>
          <w:tcPr>
            <w:tcW w:w="4508" w:type="dxa"/>
          </w:tcPr>
          <w:p w:rsidR="00C1280A" w:rsidRDefault="004E07A9" w:rsidP="00C1280A">
            <w:r>
              <w:t>Weaknesses</w:t>
            </w:r>
          </w:p>
        </w:tc>
      </w:tr>
      <w:tr w:rsidR="00CA4A5A" w:rsidTr="00C1280A">
        <w:trPr>
          <w:trHeight w:val="4585"/>
        </w:trPr>
        <w:tc>
          <w:tcPr>
            <w:tcW w:w="4508" w:type="dxa"/>
          </w:tcPr>
          <w:p w:rsidR="00C1280A" w:rsidRDefault="00C1280A" w:rsidP="00C1280A"/>
        </w:tc>
        <w:tc>
          <w:tcPr>
            <w:tcW w:w="4508" w:type="dxa"/>
          </w:tcPr>
          <w:p w:rsidR="00C1280A" w:rsidRDefault="00C1280A" w:rsidP="00C1280A"/>
        </w:tc>
      </w:tr>
      <w:tr w:rsidR="00CA4A5A" w:rsidTr="00C1280A">
        <w:tc>
          <w:tcPr>
            <w:tcW w:w="4508" w:type="dxa"/>
          </w:tcPr>
          <w:p w:rsidR="00C1280A" w:rsidRDefault="004E07A9" w:rsidP="00C1280A">
            <w:r>
              <w:t>Opportunities</w:t>
            </w:r>
          </w:p>
        </w:tc>
        <w:tc>
          <w:tcPr>
            <w:tcW w:w="4508" w:type="dxa"/>
          </w:tcPr>
          <w:p w:rsidR="00C1280A" w:rsidRDefault="004E07A9" w:rsidP="00C1280A">
            <w:r>
              <w:t>Threats</w:t>
            </w:r>
          </w:p>
        </w:tc>
      </w:tr>
      <w:tr w:rsidR="00CA4A5A" w:rsidTr="00C1280A">
        <w:trPr>
          <w:trHeight w:val="4808"/>
        </w:trPr>
        <w:tc>
          <w:tcPr>
            <w:tcW w:w="4508" w:type="dxa"/>
          </w:tcPr>
          <w:p w:rsidR="00C1280A" w:rsidRDefault="00C1280A" w:rsidP="00C1280A"/>
        </w:tc>
        <w:tc>
          <w:tcPr>
            <w:tcW w:w="4508" w:type="dxa"/>
          </w:tcPr>
          <w:p w:rsidR="00C1280A" w:rsidRDefault="00C1280A" w:rsidP="00C1280A"/>
        </w:tc>
      </w:tr>
    </w:tbl>
    <w:p w:rsidR="00C1280A" w:rsidRDefault="004E07A9" w:rsidP="00C31AAB">
      <w:pPr>
        <w:pStyle w:val="Caption"/>
      </w:pPr>
      <w:bookmarkStart w:id="29" w:name="_Toc57125764"/>
      <w:r>
        <w:t>SWOT analysis of Royal Mail</w:t>
      </w:r>
      <w:bookmarkEnd w:id="29"/>
    </w:p>
    <w:p w:rsidR="00C1280A" w:rsidRDefault="004E07A9">
      <w:pPr>
        <w:rPr>
          <w:rFonts w:asciiTheme="majorHAnsi" w:eastAsiaTheme="majorEastAsia" w:hAnsiTheme="majorHAnsi" w:cstheme="majorBidi"/>
          <w:color w:val="2E74B5" w:themeColor="accent1" w:themeShade="BF"/>
          <w:sz w:val="26"/>
          <w:szCs w:val="26"/>
        </w:rPr>
      </w:pPr>
      <w:r>
        <w:br w:type="page"/>
      </w:r>
    </w:p>
    <w:p w:rsidR="00C1280A" w:rsidRDefault="004E07A9" w:rsidP="00C1280A">
      <w:pPr>
        <w:pStyle w:val="Heading2"/>
      </w:pPr>
      <w:bookmarkStart w:id="30" w:name="_Toc59191459"/>
      <w:r>
        <w:lastRenderedPageBreak/>
        <w:t>PESTLE analysis</w:t>
      </w:r>
      <w:bookmarkEnd w:id="30"/>
    </w:p>
    <w:tbl>
      <w:tblPr>
        <w:tblStyle w:val="TableGrid"/>
        <w:tblW w:w="0" w:type="auto"/>
        <w:tblLook w:val="04A0" w:firstRow="1" w:lastRow="0" w:firstColumn="1" w:lastColumn="0" w:noHBand="0" w:noVBand="1"/>
      </w:tblPr>
      <w:tblGrid>
        <w:gridCol w:w="1980"/>
        <w:gridCol w:w="2977"/>
        <w:gridCol w:w="4059"/>
      </w:tblGrid>
      <w:tr w:rsidR="00CA4A5A" w:rsidTr="00C1280A">
        <w:tc>
          <w:tcPr>
            <w:tcW w:w="1980" w:type="dxa"/>
          </w:tcPr>
          <w:p w:rsidR="00C1280A" w:rsidRDefault="004E07A9" w:rsidP="00C1280A">
            <w:r>
              <w:t>Element</w:t>
            </w:r>
          </w:p>
        </w:tc>
        <w:tc>
          <w:tcPr>
            <w:tcW w:w="2977" w:type="dxa"/>
          </w:tcPr>
          <w:p w:rsidR="00C1280A" w:rsidRDefault="004E07A9" w:rsidP="00C1280A">
            <w:r>
              <w:t>Factor</w:t>
            </w:r>
          </w:p>
        </w:tc>
        <w:tc>
          <w:tcPr>
            <w:tcW w:w="4059" w:type="dxa"/>
          </w:tcPr>
          <w:p w:rsidR="00C1280A" w:rsidRDefault="004E07A9" w:rsidP="00C1280A">
            <w:r>
              <w:t>Impact</w:t>
            </w:r>
          </w:p>
        </w:tc>
      </w:tr>
      <w:tr w:rsidR="00CA4A5A" w:rsidTr="00C1280A">
        <w:trPr>
          <w:trHeight w:val="2055"/>
        </w:trPr>
        <w:tc>
          <w:tcPr>
            <w:tcW w:w="1980" w:type="dxa"/>
          </w:tcPr>
          <w:p w:rsidR="00C1280A" w:rsidRDefault="004E07A9" w:rsidP="00C1280A">
            <w:r>
              <w:t>Political</w:t>
            </w:r>
          </w:p>
        </w:tc>
        <w:tc>
          <w:tcPr>
            <w:tcW w:w="2977" w:type="dxa"/>
          </w:tcPr>
          <w:p w:rsidR="00C1280A" w:rsidRDefault="00C1280A" w:rsidP="00C1280A"/>
        </w:tc>
        <w:tc>
          <w:tcPr>
            <w:tcW w:w="4059" w:type="dxa"/>
          </w:tcPr>
          <w:p w:rsidR="00C1280A" w:rsidRDefault="00C1280A" w:rsidP="00C1280A"/>
        </w:tc>
      </w:tr>
      <w:tr w:rsidR="00CA4A5A" w:rsidTr="00C1280A">
        <w:trPr>
          <w:trHeight w:val="1984"/>
        </w:trPr>
        <w:tc>
          <w:tcPr>
            <w:tcW w:w="1980" w:type="dxa"/>
          </w:tcPr>
          <w:p w:rsidR="00C1280A" w:rsidRDefault="004E07A9" w:rsidP="00C1280A">
            <w:r>
              <w:t>Economical</w:t>
            </w:r>
          </w:p>
        </w:tc>
        <w:tc>
          <w:tcPr>
            <w:tcW w:w="2977" w:type="dxa"/>
          </w:tcPr>
          <w:p w:rsidR="00C1280A" w:rsidRDefault="00C1280A" w:rsidP="00C1280A"/>
        </w:tc>
        <w:tc>
          <w:tcPr>
            <w:tcW w:w="4059" w:type="dxa"/>
          </w:tcPr>
          <w:p w:rsidR="00C1280A" w:rsidRDefault="00C1280A" w:rsidP="00C1280A"/>
        </w:tc>
      </w:tr>
      <w:tr w:rsidR="00CA4A5A" w:rsidTr="00C1280A">
        <w:trPr>
          <w:trHeight w:val="2063"/>
        </w:trPr>
        <w:tc>
          <w:tcPr>
            <w:tcW w:w="1980" w:type="dxa"/>
          </w:tcPr>
          <w:p w:rsidR="00C1280A" w:rsidRDefault="004E07A9" w:rsidP="00C1280A">
            <w:r>
              <w:t>Social</w:t>
            </w:r>
          </w:p>
        </w:tc>
        <w:tc>
          <w:tcPr>
            <w:tcW w:w="2977" w:type="dxa"/>
          </w:tcPr>
          <w:p w:rsidR="00C1280A" w:rsidRDefault="00C1280A" w:rsidP="00C1280A"/>
        </w:tc>
        <w:tc>
          <w:tcPr>
            <w:tcW w:w="4059" w:type="dxa"/>
          </w:tcPr>
          <w:p w:rsidR="00C1280A" w:rsidRDefault="00C1280A" w:rsidP="00C1280A"/>
        </w:tc>
      </w:tr>
      <w:tr w:rsidR="00CA4A5A" w:rsidTr="00C1280A">
        <w:trPr>
          <w:trHeight w:val="1837"/>
        </w:trPr>
        <w:tc>
          <w:tcPr>
            <w:tcW w:w="1980" w:type="dxa"/>
          </w:tcPr>
          <w:p w:rsidR="00C1280A" w:rsidRDefault="004E07A9" w:rsidP="00C1280A">
            <w:r>
              <w:t>Technological</w:t>
            </w:r>
          </w:p>
        </w:tc>
        <w:tc>
          <w:tcPr>
            <w:tcW w:w="2977" w:type="dxa"/>
          </w:tcPr>
          <w:p w:rsidR="00C1280A" w:rsidRDefault="00C1280A" w:rsidP="00C1280A"/>
        </w:tc>
        <w:tc>
          <w:tcPr>
            <w:tcW w:w="4059" w:type="dxa"/>
          </w:tcPr>
          <w:p w:rsidR="00C1280A" w:rsidRDefault="00C1280A" w:rsidP="00C1280A"/>
        </w:tc>
      </w:tr>
      <w:tr w:rsidR="00CA4A5A" w:rsidTr="00C1280A">
        <w:trPr>
          <w:trHeight w:val="1658"/>
        </w:trPr>
        <w:tc>
          <w:tcPr>
            <w:tcW w:w="1980" w:type="dxa"/>
          </w:tcPr>
          <w:p w:rsidR="00C1280A" w:rsidRDefault="004E07A9" w:rsidP="00C1280A">
            <w:r>
              <w:t>Environmental</w:t>
            </w:r>
          </w:p>
        </w:tc>
        <w:tc>
          <w:tcPr>
            <w:tcW w:w="2977" w:type="dxa"/>
          </w:tcPr>
          <w:p w:rsidR="00C1280A" w:rsidRDefault="00C1280A" w:rsidP="00C1280A"/>
        </w:tc>
        <w:tc>
          <w:tcPr>
            <w:tcW w:w="4059" w:type="dxa"/>
          </w:tcPr>
          <w:p w:rsidR="00C1280A" w:rsidRDefault="00C1280A" w:rsidP="00C1280A"/>
        </w:tc>
      </w:tr>
      <w:tr w:rsidR="00CA4A5A" w:rsidTr="00C1280A">
        <w:trPr>
          <w:trHeight w:val="2372"/>
        </w:trPr>
        <w:tc>
          <w:tcPr>
            <w:tcW w:w="1980" w:type="dxa"/>
          </w:tcPr>
          <w:p w:rsidR="00C1280A" w:rsidRDefault="004E07A9" w:rsidP="00C1280A">
            <w:r>
              <w:t>Legal</w:t>
            </w:r>
          </w:p>
        </w:tc>
        <w:tc>
          <w:tcPr>
            <w:tcW w:w="2977" w:type="dxa"/>
          </w:tcPr>
          <w:p w:rsidR="00C1280A" w:rsidRDefault="00C1280A" w:rsidP="00C1280A"/>
        </w:tc>
        <w:tc>
          <w:tcPr>
            <w:tcW w:w="4059" w:type="dxa"/>
          </w:tcPr>
          <w:p w:rsidR="00C1280A" w:rsidRDefault="00C1280A" w:rsidP="00C1280A"/>
        </w:tc>
      </w:tr>
    </w:tbl>
    <w:p w:rsidR="00C1280A" w:rsidRPr="00C1280A" w:rsidRDefault="004E07A9" w:rsidP="00C31AAB">
      <w:pPr>
        <w:pStyle w:val="Caption"/>
      </w:pPr>
      <w:bookmarkStart w:id="31" w:name="_Toc57125765"/>
      <w:r>
        <w:t>PESTLE analysis of Royal Mail</w:t>
      </w:r>
      <w:bookmarkEnd w:id="31"/>
    </w:p>
    <w:p w:rsidR="00C1280A" w:rsidRDefault="004E07A9">
      <w:bookmarkStart w:id="32" w:name="_Toc57123642"/>
      <w:r>
        <w:br w:type="page"/>
      </w:r>
    </w:p>
    <w:p w:rsidR="009E7C18" w:rsidRDefault="004E07A9" w:rsidP="00C1280A">
      <w:pPr>
        <w:pStyle w:val="Heading2"/>
      </w:pPr>
      <w:bookmarkStart w:id="33" w:name="_Toc59191409"/>
      <w:bookmarkStart w:id="34" w:name="_Toc59191460"/>
      <w:r>
        <w:lastRenderedPageBreak/>
        <w:t>Monitoring &amp; Evaluation template</w:t>
      </w:r>
      <w:bookmarkEnd w:id="33"/>
      <w:bookmarkEnd w:id="34"/>
    </w:p>
    <w:tbl>
      <w:tblPr>
        <w:tblStyle w:val="TableGrid"/>
        <w:tblW w:w="0" w:type="auto"/>
        <w:tblLook w:val="04A0" w:firstRow="1" w:lastRow="0" w:firstColumn="1" w:lastColumn="0" w:noHBand="0" w:noVBand="1"/>
      </w:tblPr>
      <w:tblGrid>
        <w:gridCol w:w="4620"/>
        <w:gridCol w:w="4622"/>
      </w:tblGrid>
      <w:tr w:rsidR="00CA4A5A" w:rsidTr="00827953">
        <w:tc>
          <w:tcPr>
            <w:tcW w:w="10456" w:type="dxa"/>
            <w:gridSpan w:val="2"/>
          </w:tcPr>
          <w:p w:rsidR="00C1280A" w:rsidRDefault="004E07A9" w:rsidP="00827953">
            <w:r>
              <w:t xml:space="preserve">Decision implemented: </w:t>
            </w:r>
          </w:p>
          <w:p w:rsidR="00C1280A" w:rsidRDefault="00C1280A" w:rsidP="00827953"/>
          <w:p w:rsidR="00C1280A" w:rsidRDefault="00C1280A" w:rsidP="00827953"/>
          <w:p w:rsidR="00C1280A" w:rsidRPr="006617D4" w:rsidRDefault="00C1280A" w:rsidP="00827953"/>
        </w:tc>
      </w:tr>
      <w:tr w:rsidR="00CA4A5A" w:rsidTr="00827953">
        <w:tc>
          <w:tcPr>
            <w:tcW w:w="10456" w:type="dxa"/>
            <w:gridSpan w:val="2"/>
            <w:shd w:val="clear" w:color="auto" w:fill="E7E6E6" w:themeFill="background2"/>
          </w:tcPr>
          <w:p w:rsidR="00C1280A" w:rsidRPr="006617D4" w:rsidRDefault="004E07A9" w:rsidP="00827953">
            <w:pPr>
              <w:rPr>
                <w:b/>
              </w:rPr>
            </w:pPr>
            <w:r>
              <w:rPr>
                <w:b/>
              </w:rPr>
              <w:t>Monitoring the decision:</w:t>
            </w:r>
          </w:p>
        </w:tc>
      </w:tr>
      <w:tr w:rsidR="00CA4A5A" w:rsidTr="00827953">
        <w:trPr>
          <w:trHeight w:val="826"/>
        </w:trPr>
        <w:tc>
          <w:tcPr>
            <w:tcW w:w="10456" w:type="dxa"/>
            <w:gridSpan w:val="2"/>
          </w:tcPr>
          <w:p w:rsidR="00C1280A" w:rsidRDefault="004E07A9" w:rsidP="00827953">
            <w:pPr>
              <w:rPr>
                <w:u w:val="single"/>
              </w:rPr>
            </w:pPr>
            <w:r>
              <w:rPr>
                <w:u w:val="single"/>
              </w:rPr>
              <w:t>Resources:</w:t>
            </w:r>
          </w:p>
          <w:p w:rsidR="00C1280A" w:rsidRDefault="00C1280A" w:rsidP="00827953">
            <w:pPr>
              <w:rPr>
                <w:u w:val="single"/>
              </w:rPr>
            </w:pPr>
          </w:p>
          <w:p w:rsidR="00C1280A" w:rsidRDefault="00C1280A" w:rsidP="00827953">
            <w:pPr>
              <w:rPr>
                <w:u w:val="single"/>
              </w:rPr>
            </w:pPr>
          </w:p>
          <w:p w:rsidR="00C1280A" w:rsidRPr="006617D4" w:rsidRDefault="00C1280A" w:rsidP="00827953">
            <w:pPr>
              <w:rPr>
                <w:u w:val="single"/>
              </w:rPr>
            </w:pPr>
          </w:p>
        </w:tc>
      </w:tr>
      <w:tr w:rsidR="00CA4A5A" w:rsidTr="00827953">
        <w:tc>
          <w:tcPr>
            <w:tcW w:w="10456" w:type="dxa"/>
            <w:gridSpan w:val="2"/>
          </w:tcPr>
          <w:p w:rsidR="00C1280A" w:rsidRDefault="004E07A9" w:rsidP="00827953">
            <w:pPr>
              <w:rPr>
                <w:u w:val="single"/>
              </w:rPr>
            </w:pPr>
            <w:r>
              <w:rPr>
                <w:u w:val="single"/>
              </w:rPr>
              <w:t>Key Indicators:</w:t>
            </w:r>
          </w:p>
          <w:p w:rsidR="00C1280A" w:rsidRDefault="00C1280A" w:rsidP="00827953">
            <w:pPr>
              <w:rPr>
                <w:u w:val="single"/>
              </w:rPr>
            </w:pPr>
          </w:p>
          <w:p w:rsidR="00C1280A" w:rsidRDefault="00C1280A" w:rsidP="00827953">
            <w:pPr>
              <w:rPr>
                <w:u w:val="single"/>
              </w:rPr>
            </w:pPr>
          </w:p>
          <w:p w:rsidR="00C1280A" w:rsidRPr="006617D4" w:rsidRDefault="00C1280A" w:rsidP="00827953">
            <w:pPr>
              <w:rPr>
                <w:u w:val="single"/>
              </w:rPr>
            </w:pPr>
          </w:p>
        </w:tc>
      </w:tr>
      <w:tr w:rsidR="00CA4A5A" w:rsidTr="00827953">
        <w:tc>
          <w:tcPr>
            <w:tcW w:w="10456" w:type="dxa"/>
            <w:gridSpan w:val="2"/>
          </w:tcPr>
          <w:p w:rsidR="00C1280A" w:rsidRDefault="004E07A9" w:rsidP="00827953">
            <w:pPr>
              <w:rPr>
                <w:u w:val="single"/>
              </w:rPr>
            </w:pPr>
            <w:r>
              <w:rPr>
                <w:u w:val="single"/>
              </w:rPr>
              <w:t>Targets:</w:t>
            </w:r>
          </w:p>
          <w:p w:rsidR="00C1280A" w:rsidRDefault="00C1280A" w:rsidP="00827953">
            <w:pPr>
              <w:rPr>
                <w:u w:val="single"/>
              </w:rPr>
            </w:pPr>
          </w:p>
          <w:p w:rsidR="00C1280A" w:rsidRDefault="00C1280A" w:rsidP="00827953">
            <w:pPr>
              <w:rPr>
                <w:u w:val="single"/>
              </w:rPr>
            </w:pPr>
          </w:p>
          <w:p w:rsidR="00C1280A" w:rsidRPr="006617D4" w:rsidRDefault="00C1280A" w:rsidP="00827953">
            <w:pPr>
              <w:rPr>
                <w:u w:val="single"/>
              </w:rPr>
            </w:pPr>
          </w:p>
        </w:tc>
      </w:tr>
      <w:tr w:rsidR="00CA4A5A" w:rsidTr="00827953">
        <w:tc>
          <w:tcPr>
            <w:tcW w:w="10456" w:type="dxa"/>
            <w:gridSpan w:val="2"/>
          </w:tcPr>
          <w:p w:rsidR="00C1280A" w:rsidRDefault="004E07A9" w:rsidP="00827953">
            <w:pPr>
              <w:rPr>
                <w:u w:val="single"/>
              </w:rPr>
            </w:pPr>
            <w:r>
              <w:rPr>
                <w:u w:val="single"/>
              </w:rPr>
              <w:t xml:space="preserve">Data </w:t>
            </w:r>
            <w:r>
              <w:rPr>
                <w:u w:val="single"/>
              </w:rPr>
              <w:t>Sources:</w:t>
            </w:r>
          </w:p>
          <w:p w:rsidR="00C1280A" w:rsidRDefault="00C1280A" w:rsidP="00827953">
            <w:pPr>
              <w:rPr>
                <w:u w:val="single"/>
              </w:rPr>
            </w:pPr>
          </w:p>
          <w:p w:rsidR="00C1280A" w:rsidRDefault="00C1280A" w:rsidP="00827953">
            <w:pPr>
              <w:rPr>
                <w:u w:val="single"/>
              </w:rPr>
            </w:pPr>
          </w:p>
          <w:p w:rsidR="00C1280A" w:rsidRPr="006617D4" w:rsidRDefault="00C1280A" w:rsidP="00827953">
            <w:pPr>
              <w:rPr>
                <w:u w:val="single"/>
              </w:rPr>
            </w:pPr>
          </w:p>
        </w:tc>
      </w:tr>
      <w:tr w:rsidR="00CA4A5A" w:rsidTr="00827953">
        <w:tc>
          <w:tcPr>
            <w:tcW w:w="10456" w:type="dxa"/>
            <w:gridSpan w:val="2"/>
            <w:shd w:val="clear" w:color="auto" w:fill="E7E6E6" w:themeFill="background2"/>
          </w:tcPr>
          <w:p w:rsidR="00C1280A" w:rsidRPr="006617D4" w:rsidRDefault="004E07A9" w:rsidP="00827953">
            <w:pPr>
              <w:rPr>
                <w:b/>
              </w:rPr>
            </w:pPr>
            <w:r w:rsidRPr="006617D4">
              <w:rPr>
                <w:b/>
              </w:rPr>
              <w:t xml:space="preserve">Reviewing the </w:t>
            </w:r>
            <w:r>
              <w:rPr>
                <w:b/>
              </w:rPr>
              <w:t>decision</w:t>
            </w:r>
            <w:r w:rsidRPr="006617D4">
              <w:rPr>
                <w:b/>
              </w:rPr>
              <w:t>:</w:t>
            </w:r>
          </w:p>
        </w:tc>
      </w:tr>
      <w:tr w:rsidR="00CA4A5A" w:rsidTr="00827953">
        <w:tc>
          <w:tcPr>
            <w:tcW w:w="10456" w:type="dxa"/>
            <w:gridSpan w:val="2"/>
          </w:tcPr>
          <w:p w:rsidR="00C1280A" w:rsidRPr="00971197" w:rsidRDefault="004E07A9" w:rsidP="00827953">
            <w:pPr>
              <w:rPr>
                <w:i/>
              </w:rPr>
            </w:pPr>
            <w:r>
              <w:rPr>
                <w:i/>
              </w:rPr>
              <w:t>(Write here how you will evaluate/review the problem. What questions will you ask? Etc)</w:t>
            </w: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tc>
      </w:tr>
      <w:tr w:rsidR="00CA4A5A" w:rsidTr="00827953">
        <w:tc>
          <w:tcPr>
            <w:tcW w:w="10456" w:type="dxa"/>
            <w:gridSpan w:val="2"/>
            <w:shd w:val="clear" w:color="auto" w:fill="E7E6E6" w:themeFill="background2"/>
          </w:tcPr>
          <w:p w:rsidR="00C1280A" w:rsidRPr="00971197" w:rsidRDefault="004E07A9" w:rsidP="00827953">
            <w:pPr>
              <w:rPr>
                <w:b/>
              </w:rPr>
            </w:pPr>
            <w:r>
              <w:rPr>
                <w:b/>
              </w:rPr>
              <w:t>Communicating the Decision:</w:t>
            </w:r>
          </w:p>
        </w:tc>
      </w:tr>
      <w:tr w:rsidR="00CA4A5A" w:rsidTr="00C1280A">
        <w:trPr>
          <w:trHeight w:val="58"/>
        </w:trPr>
        <w:tc>
          <w:tcPr>
            <w:tcW w:w="5227" w:type="dxa"/>
          </w:tcPr>
          <w:p w:rsidR="00C1280A" w:rsidRPr="00971197" w:rsidRDefault="004E07A9" w:rsidP="00827953">
            <w:pPr>
              <w:jc w:val="center"/>
              <w:rPr>
                <w:u w:val="single"/>
              </w:rPr>
            </w:pPr>
            <w:r>
              <w:rPr>
                <w:u w:val="single"/>
              </w:rPr>
              <w:t>Internal Stakeholders</w:t>
            </w: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jc w:val="center"/>
              <w:rPr>
                <w:b/>
                <w:u w:val="single"/>
              </w:rPr>
            </w:pPr>
          </w:p>
          <w:p w:rsidR="00C1280A" w:rsidRDefault="00C1280A" w:rsidP="00827953">
            <w:pPr>
              <w:rPr>
                <w:b/>
                <w:u w:val="single"/>
              </w:rPr>
            </w:pPr>
          </w:p>
          <w:p w:rsidR="00C1280A" w:rsidRDefault="00C1280A" w:rsidP="00827953">
            <w:pPr>
              <w:jc w:val="center"/>
              <w:rPr>
                <w:b/>
                <w:u w:val="single"/>
              </w:rPr>
            </w:pPr>
          </w:p>
        </w:tc>
        <w:tc>
          <w:tcPr>
            <w:tcW w:w="5229" w:type="dxa"/>
          </w:tcPr>
          <w:p w:rsidR="00C1280A" w:rsidRPr="00971197" w:rsidRDefault="004E07A9" w:rsidP="00C31AAB">
            <w:pPr>
              <w:keepNext/>
              <w:jc w:val="center"/>
              <w:rPr>
                <w:u w:val="single"/>
              </w:rPr>
            </w:pPr>
            <w:r>
              <w:rPr>
                <w:u w:val="single"/>
              </w:rPr>
              <w:t>External Stakeholders</w:t>
            </w:r>
          </w:p>
        </w:tc>
      </w:tr>
    </w:tbl>
    <w:p w:rsidR="00C31AAB" w:rsidRDefault="00C31AAB">
      <w:pPr>
        <w:pStyle w:val="Caption"/>
      </w:pPr>
    </w:p>
    <w:p w:rsidR="006164C7" w:rsidRDefault="004E07A9" w:rsidP="006164C7">
      <w:pPr>
        <w:pStyle w:val="Heading1"/>
      </w:pPr>
      <w:bookmarkStart w:id="35" w:name="_Toc59191461"/>
      <w:r>
        <w:lastRenderedPageBreak/>
        <w:t>Reference</w:t>
      </w:r>
      <w:bookmarkEnd w:id="32"/>
      <w:r>
        <w:t>s</w:t>
      </w:r>
      <w:bookmarkEnd w:id="35"/>
    </w:p>
    <w:p w:rsidR="006164C7" w:rsidRDefault="004E07A9" w:rsidP="006164C7">
      <w:r w:rsidRPr="00CD6A99">
        <w:t>Royal mail.</w:t>
      </w:r>
      <w:r w:rsidRPr="00CD6A99">
        <w:t xml:space="preserve"> (2020). Our story . Available: https://www.royalmailgroup.com/en/about-us/our-story/. Last accessed 05/12/2020.</w:t>
      </w:r>
    </w:p>
    <w:p w:rsidR="009C7C39" w:rsidRDefault="004E07A9" w:rsidP="006164C7">
      <w:r w:rsidRPr="009C7C39">
        <w:t>Simon Duke. (2019). Royal Mail seeing red over decline in deliveries. Available: https://www.thetimes.co.uk/article/royal-mail-seeing-red-over-</w:t>
      </w:r>
      <w:r w:rsidRPr="009C7C39">
        <w:t>decline-in-deliveries-8qctvw7nz. Last accessed 05/12/2020.</w:t>
      </w:r>
    </w:p>
    <w:p w:rsidR="006164C7" w:rsidRDefault="004E07A9" w:rsidP="006164C7">
      <w:r w:rsidRPr="006164C7">
        <w:t>Nokia. (2020). Nokia . Available: https://www.nokia.com/about-us/company/our-history/. Last accessed 11/12/2020.</w:t>
      </w:r>
    </w:p>
    <w:p w:rsidR="009C7C39" w:rsidRDefault="004E07A9" w:rsidP="006164C7">
      <w:r w:rsidRPr="009C7C39">
        <w:t>Uber Eats has reportedly seen a 30% surge in customers signing up for the service. (</w:t>
      </w:r>
      <w:r w:rsidRPr="009C7C39">
        <w:t>2020). Uber Eats Demand Soars Due To COVID-19 Crisis. Available: https://www.forbes.com/sites/marcochiappetta/2020/03/25/uber-eats-demand-soars-due-to-covid-19-crisis/?sh=4688dd4a580c. Last accessed 13/12/2020.</w:t>
      </w:r>
    </w:p>
    <w:p w:rsidR="00A74739" w:rsidRDefault="004E07A9" w:rsidP="006164C7">
      <w:r>
        <w:t>j</w:t>
      </w:r>
      <w:r w:rsidRPr="00A74739">
        <w:t>ohn Harris. (2020). How the Covid-19 pandemi</w:t>
      </w:r>
      <w:r w:rsidRPr="00A74739">
        <w:t xml:space="preserve">c has increased Amazon's dominance. Available: </w:t>
      </w:r>
      <w:hyperlink r:id="rId11" w:history="1">
        <w:r w:rsidRPr="00A230DF">
          <w:rPr>
            <w:rStyle w:val="Hyperlink"/>
          </w:rPr>
          <w:t>https://www.theguardian.com/news/audio/2020/nov/26/h</w:t>
        </w:r>
        <w:r w:rsidRPr="00A230DF">
          <w:rPr>
            <w:rStyle w:val="Hyperlink"/>
          </w:rPr>
          <w:t>ow-the-covid-19-pandemic-has-increased-amazons-dominance. Last accessed 13/12/2020</w:t>
        </w:r>
      </w:hyperlink>
      <w:r w:rsidRPr="00A74739">
        <w:t>.</w:t>
      </w:r>
    </w:p>
    <w:p w:rsidR="00A74739" w:rsidRDefault="004E07A9" w:rsidP="006164C7">
      <w:r w:rsidRPr="00A74739">
        <w:t xml:space="preserve">Sarah Butler. (2020). Asda beefs up grocery delivery service as online sales double. Available: </w:t>
      </w:r>
      <w:r w:rsidRPr="00A74739">
        <w:t>https://www.theguardian.com/business/2020/aug/18/asda-beefs-up-grocery-delivery-service-as-online-sales-double. Last accessed 11/12/2020.</w:t>
      </w:r>
    </w:p>
    <w:p w:rsidR="00CB3BF8" w:rsidRPr="00CB3BF8" w:rsidRDefault="004E07A9" w:rsidP="00CB3BF8">
      <w:r w:rsidRPr="00CB3BF8">
        <w:t>Edward Helmore. (2020). Amazon third-quarter earnings soar as pandemic sales triple profits. Available: https://www.th</w:t>
      </w:r>
      <w:r w:rsidRPr="00CB3BF8">
        <w:t>eguardian.com/technology/2020/oct/29/amazon-profits-latest-earnings-report-third-quarter-pandemic. Last accessed 13/12/2020.</w:t>
      </w:r>
    </w:p>
    <w:p w:rsidR="00CB3BF8" w:rsidRPr="006164C7" w:rsidRDefault="00CB3BF8" w:rsidP="006164C7"/>
    <w:sectPr w:rsidR="00CB3BF8" w:rsidRPr="006164C7" w:rsidSect="009E7C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8A5BA8"/>
    <w:multiLevelType w:val="hybridMultilevel"/>
    <w:tmpl w:val="E7F09660"/>
    <w:lvl w:ilvl="0" w:tplc="6EC29C52">
      <w:start w:val="1"/>
      <w:numFmt w:val="bullet"/>
      <w:lvlText w:val=""/>
      <w:lvlJc w:val="left"/>
      <w:pPr>
        <w:ind w:left="720" w:hanging="360"/>
      </w:pPr>
      <w:rPr>
        <w:rFonts w:ascii="Symbol" w:hAnsi="Symbol" w:hint="default"/>
      </w:rPr>
    </w:lvl>
    <w:lvl w:ilvl="1" w:tplc="5CB60894" w:tentative="1">
      <w:start w:val="1"/>
      <w:numFmt w:val="bullet"/>
      <w:lvlText w:val="o"/>
      <w:lvlJc w:val="left"/>
      <w:pPr>
        <w:ind w:left="1440" w:hanging="360"/>
      </w:pPr>
      <w:rPr>
        <w:rFonts w:ascii="Courier New" w:hAnsi="Courier New" w:cs="Courier New" w:hint="default"/>
      </w:rPr>
    </w:lvl>
    <w:lvl w:ilvl="2" w:tplc="69CC2620" w:tentative="1">
      <w:start w:val="1"/>
      <w:numFmt w:val="bullet"/>
      <w:lvlText w:val=""/>
      <w:lvlJc w:val="left"/>
      <w:pPr>
        <w:ind w:left="2160" w:hanging="360"/>
      </w:pPr>
      <w:rPr>
        <w:rFonts w:ascii="Wingdings" w:hAnsi="Wingdings" w:hint="default"/>
      </w:rPr>
    </w:lvl>
    <w:lvl w:ilvl="3" w:tplc="1FDA4F38" w:tentative="1">
      <w:start w:val="1"/>
      <w:numFmt w:val="bullet"/>
      <w:lvlText w:val=""/>
      <w:lvlJc w:val="left"/>
      <w:pPr>
        <w:ind w:left="2880" w:hanging="360"/>
      </w:pPr>
      <w:rPr>
        <w:rFonts w:ascii="Symbol" w:hAnsi="Symbol" w:hint="default"/>
      </w:rPr>
    </w:lvl>
    <w:lvl w:ilvl="4" w:tplc="7AA6D02C" w:tentative="1">
      <w:start w:val="1"/>
      <w:numFmt w:val="bullet"/>
      <w:lvlText w:val="o"/>
      <w:lvlJc w:val="left"/>
      <w:pPr>
        <w:ind w:left="3600" w:hanging="360"/>
      </w:pPr>
      <w:rPr>
        <w:rFonts w:ascii="Courier New" w:hAnsi="Courier New" w:cs="Courier New" w:hint="default"/>
      </w:rPr>
    </w:lvl>
    <w:lvl w:ilvl="5" w:tplc="B7D02D2E" w:tentative="1">
      <w:start w:val="1"/>
      <w:numFmt w:val="bullet"/>
      <w:lvlText w:val=""/>
      <w:lvlJc w:val="left"/>
      <w:pPr>
        <w:ind w:left="4320" w:hanging="360"/>
      </w:pPr>
      <w:rPr>
        <w:rFonts w:ascii="Wingdings" w:hAnsi="Wingdings" w:hint="default"/>
      </w:rPr>
    </w:lvl>
    <w:lvl w:ilvl="6" w:tplc="C02AC0E4" w:tentative="1">
      <w:start w:val="1"/>
      <w:numFmt w:val="bullet"/>
      <w:lvlText w:val=""/>
      <w:lvlJc w:val="left"/>
      <w:pPr>
        <w:ind w:left="5040" w:hanging="360"/>
      </w:pPr>
      <w:rPr>
        <w:rFonts w:ascii="Symbol" w:hAnsi="Symbol" w:hint="default"/>
      </w:rPr>
    </w:lvl>
    <w:lvl w:ilvl="7" w:tplc="9B081F14" w:tentative="1">
      <w:start w:val="1"/>
      <w:numFmt w:val="bullet"/>
      <w:lvlText w:val="o"/>
      <w:lvlJc w:val="left"/>
      <w:pPr>
        <w:ind w:left="5760" w:hanging="360"/>
      </w:pPr>
      <w:rPr>
        <w:rFonts w:ascii="Courier New" w:hAnsi="Courier New" w:cs="Courier New" w:hint="default"/>
      </w:rPr>
    </w:lvl>
    <w:lvl w:ilvl="8" w:tplc="9BEAECF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C18"/>
    <w:rsid w:val="00000CE2"/>
    <w:rsid w:val="000149ED"/>
    <w:rsid w:val="000C4E24"/>
    <w:rsid w:val="000E5819"/>
    <w:rsid w:val="00106AC2"/>
    <w:rsid w:val="001400D6"/>
    <w:rsid w:val="00161F6B"/>
    <w:rsid w:val="001C6313"/>
    <w:rsid w:val="001C737B"/>
    <w:rsid w:val="001E6D03"/>
    <w:rsid w:val="00202AC4"/>
    <w:rsid w:val="00203983"/>
    <w:rsid w:val="00232E96"/>
    <w:rsid w:val="00286576"/>
    <w:rsid w:val="00306422"/>
    <w:rsid w:val="00324B2D"/>
    <w:rsid w:val="00350FC2"/>
    <w:rsid w:val="003606CF"/>
    <w:rsid w:val="00386326"/>
    <w:rsid w:val="003D2687"/>
    <w:rsid w:val="003D7464"/>
    <w:rsid w:val="004E07A9"/>
    <w:rsid w:val="006164C7"/>
    <w:rsid w:val="006617D4"/>
    <w:rsid w:val="006B5E45"/>
    <w:rsid w:val="006F2D15"/>
    <w:rsid w:val="006F5EE8"/>
    <w:rsid w:val="00724B96"/>
    <w:rsid w:val="00765FAD"/>
    <w:rsid w:val="007F5C62"/>
    <w:rsid w:val="008013A7"/>
    <w:rsid w:val="00827953"/>
    <w:rsid w:val="00865E6C"/>
    <w:rsid w:val="00876627"/>
    <w:rsid w:val="00883691"/>
    <w:rsid w:val="008842B3"/>
    <w:rsid w:val="00896E48"/>
    <w:rsid w:val="008F52F1"/>
    <w:rsid w:val="0091754B"/>
    <w:rsid w:val="00971197"/>
    <w:rsid w:val="00971307"/>
    <w:rsid w:val="009715F3"/>
    <w:rsid w:val="009B0D39"/>
    <w:rsid w:val="009B1B3B"/>
    <w:rsid w:val="009B1F4D"/>
    <w:rsid w:val="009C7C39"/>
    <w:rsid w:val="009E7C18"/>
    <w:rsid w:val="00A230DF"/>
    <w:rsid w:val="00A74739"/>
    <w:rsid w:val="00AB3C58"/>
    <w:rsid w:val="00AC72D4"/>
    <w:rsid w:val="00AD4034"/>
    <w:rsid w:val="00AE17A4"/>
    <w:rsid w:val="00AE3AEE"/>
    <w:rsid w:val="00B031E4"/>
    <w:rsid w:val="00B24F53"/>
    <w:rsid w:val="00B57EB2"/>
    <w:rsid w:val="00B70D69"/>
    <w:rsid w:val="00C1280A"/>
    <w:rsid w:val="00C17EF2"/>
    <w:rsid w:val="00C31AAB"/>
    <w:rsid w:val="00C32782"/>
    <w:rsid w:val="00C52141"/>
    <w:rsid w:val="00CA4A5A"/>
    <w:rsid w:val="00CB3BF8"/>
    <w:rsid w:val="00CD6A99"/>
    <w:rsid w:val="00CD7075"/>
    <w:rsid w:val="00DA3F5D"/>
    <w:rsid w:val="00DF3AEC"/>
    <w:rsid w:val="00E155DB"/>
    <w:rsid w:val="00E17EFB"/>
    <w:rsid w:val="00E207FF"/>
    <w:rsid w:val="00E361C2"/>
    <w:rsid w:val="00E90271"/>
    <w:rsid w:val="00EE0E9D"/>
    <w:rsid w:val="00F10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qFormat/>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qFormat/>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BalloonText">
    <w:name w:val="Balloon Text"/>
    <w:basedOn w:val="Normal"/>
    <w:link w:val="BalloonTextChar"/>
    <w:uiPriority w:val="99"/>
    <w:semiHidden/>
    <w:unhideWhenUsed/>
    <w:rsid w:val="008842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2B3"/>
    <w:rPr>
      <w:rFonts w:ascii="Tahoma" w:hAnsi="Tahoma" w:cs="Tahoma"/>
      <w:sz w:val="16"/>
      <w:szCs w:val="16"/>
    </w:rPr>
  </w:style>
  <w:style w:type="paragraph" w:styleId="TOC3">
    <w:name w:val="toc 3"/>
    <w:basedOn w:val="Normal"/>
    <w:next w:val="Normal"/>
    <w:autoRedefine/>
    <w:uiPriority w:val="39"/>
    <w:semiHidden/>
    <w:unhideWhenUsed/>
    <w:qFormat/>
    <w:rsid w:val="004E07A9"/>
    <w:pPr>
      <w:spacing w:after="100" w:line="276" w:lineRule="auto"/>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qFormat/>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qFormat/>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BalloonText">
    <w:name w:val="Balloon Text"/>
    <w:basedOn w:val="Normal"/>
    <w:link w:val="BalloonTextChar"/>
    <w:uiPriority w:val="99"/>
    <w:semiHidden/>
    <w:unhideWhenUsed/>
    <w:rsid w:val="008842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2B3"/>
    <w:rPr>
      <w:rFonts w:ascii="Tahoma" w:hAnsi="Tahoma" w:cs="Tahoma"/>
      <w:sz w:val="16"/>
      <w:szCs w:val="16"/>
    </w:rPr>
  </w:style>
  <w:style w:type="paragraph" w:styleId="TOC3">
    <w:name w:val="toc 3"/>
    <w:basedOn w:val="Normal"/>
    <w:next w:val="Normal"/>
    <w:autoRedefine/>
    <w:uiPriority w:val="39"/>
    <w:semiHidden/>
    <w:unhideWhenUsed/>
    <w:qFormat/>
    <w:rsid w:val="004E07A9"/>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theguardian.com/news/audio/2020/nov/26/how-the-covid-19-pandemic-has-increased-amazons-dominance.%20Last%20accessed%2013/12/2020" TargetMode="Externa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7CF"/>
    <w:rsid w:val="00004670"/>
    <w:rsid w:val="0005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7006BB979A48E78A88C6174814C721">
    <w:name w:val="607006BB979A48E78A88C6174814C721"/>
    <w:rsid w:val="000537CF"/>
  </w:style>
  <w:style w:type="paragraph" w:customStyle="1" w:styleId="D14B016563CB4143BEE6CB7F69539923">
    <w:name w:val="D14B016563CB4143BEE6CB7F69539923"/>
    <w:rsid w:val="000537CF"/>
  </w:style>
  <w:style w:type="paragraph" w:customStyle="1" w:styleId="34B07F940AB4489DA81FC71A045E06F0">
    <w:name w:val="34B07F940AB4489DA81FC71A045E06F0"/>
    <w:rsid w:val="000537C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7006BB979A48E78A88C6174814C721">
    <w:name w:val="607006BB979A48E78A88C6174814C721"/>
    <w:rsid w:val="000537CF"/>
  </w:style>
  <w:style w:type="paragraph" w:customStyle="1" w:styleId="D14B016563CB4143BEE6CB7F69539923">
    <w:name w:val="D14B016563CB4143BEE6CB7F69539923"/>
    <w:rsid w:val="000537CF"/>
  </w:style>
  <w:style w:type="paragraph" w:customStyle="1" w:styleId="34B07F940AB4489DA81FC71A045E06F0">
    <w:name w:val="34B07F940AB4489DA81FC71A045E06F0"/>
    <w:rsid w:val="000537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2020-12-18T00:00:00</PublishDate>
  <Abstract/>
  <CompanyAddress>1929465</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6" ma:contentTypeDescription="Create a new document." ma:contentTypeScope="" ma:versionID="ec8f5dc09f68c3570d62147a53570543">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be8b45d306b69e44f2f59280597ea1ca"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3C7ED6-9240-4B15-8198-9DD898DC5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4.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5B611FA-D32E-4BA7-B4EE-8EFD5644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13</Pages>
  <Words>2524</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SANWAR ALI AHMED</dc:creator>
  <cp:lastModifiedBy>Ahmed</cp:lastModifiedBy>
  <cp:revision>51</cp:revision>
  <dcterms:created xsi:type="dcterms:W3CDTF">2020-12-15T16:54:00Z</dcterms:created>
  <dcterms:modified xsi:type="dcterms:W3CDTF">2020-12-18T13:44:00Z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