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037BEA">
        <w:t>Hannah Rabaiotti</w:t>
      </w:r>
    </w:p>
    <w:p w:rsidR="007E4409" w:rsidRDefault="00451AB2">
      <w:r w:rsidRPr="00451AB2">
        <w:rPr>
          <w:b/>
        </w:rPr>
        <w:t>Force Number:</w:t>
      </w:r>
      <w:r>
        <w:rPr>
          <w:b/>
        </w:rPr>
        <w:t>-</w:t>
      </w:r>
      <w:r>
        <w:tab/>
      </w:r>
      <w:r>
        <w:tab/>
      </w:r>
      <w:r w:rsidR="00037BEA">
        <w:t>PC6929</w:t>
      </w:r>
      <w:r w:rsidR="00575AC9">
        <w:t xml:space="preserve"> </w:t>
      </w:r>
      <w:r w:rsidR="007E4409">
        <w:t xml:space="preserve"> South Wales Police</w:t>
      </w:r>
    </w:p>
    <w:p w:rsidR="00C20601" w:rsidRPr="00451AB2" w:rsidRDefault="007E4409">
      <w:pPr>
        <w:rPr>
          <w:b/>
        </w:rPr>
      </w:pPr>
      <w:r w:rsidRPr="00451AB2">
        <w:rPr>
          <w:b/>
        </w:rPr>
        <w:t>Student Number:</w:t>
      </w:r>
      <w:r w:rsidR="00451AB2">
        <w:rPr>
          <w:b/>
        </w:rPr>
        <w:t>-</w:t>
      </w:r>
      <w:r w:rsidR="00451AB2">
        <w:rPr>
          <w:b/>
        </w:rPr>
        <w:tab/>
      </w:r>
      <w:r w:rsidR="00037BEA">
        <w:t>2029463</w:t>
      </w:r>
      <w:r w:rsidRPr="00451AB2">
        <w:rPr>
          <w:b/>
        </w:rPr>
        <w:t xml:space="preserve"> </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037BEA">
        <w:t>07/06/2021</w:t>
      </w:r>
    </w:p>
    <w:p w:rsidR="00682F3B" w:rsidRDefault="00682F3B"/>
    <w:p w:rsidR="00682F3B" w:rsidRDefault="00682F3B">
      <w:pPr>
        <w:rPr>
          <w:b/>
        </w:rPr>
      </w:pPr>
      <w:r w:rsidRPr="00451AB2">
        <w:rPr>
          <w:b/>
        </w:rPr>
        <w:t>Question 1</w:t>
      </w:r>
    </w:p>
    <w:p w:rsidR="00F6316E" w:rsidRDefault="00F6316E">
      <w:r>
        <w:t>Burglary:</w:t>
      </w:r>
    </w:p>
    <w:p w:rsidR="00F6316E" w:rsidRDefault="00F6316E">
      <w:r>
        <w:t xml:space="preserve">A person who enters a building, or part of a building as a trespasser steals or attempts to steal anything in the building, cause </w:t>
      </w:r>
      <w:r w:rsidR="00B13276">
        <w:t xml:space="preserve">or attempts to unlawfully </w:t>
      </w:r>
      <w:r>
        <w:t xml:space="preserve">damage </w:t>
      </w:r>
      <w:r w:rsidR="00B13276">
        <w:t xml:space="preserve">anything </w:t>
      </w:r>
      <w:r>
        <w:t xml:space="preserve">therein or cause grievous bodily harm to any person therein shall be guilty of an offence. </w:t>
      </w:r>
    </w:p>
    <w:p w:rsidR="00682F3B" w:rsidRDefault="00682F3B"/>
    <w:p w:rsidR="00F6316E" w:rsidRDefault="00682F3B">
      <w:pPr>
        <w:rPr>
          <w:b/>
        </w:rPr>
      </w:pPr>
      <w:r w:rsidRPr="00451AB2">
        <w:rPr>
          <w:b/>
        </w:rPr>
        <w:t>Question 2</w:t>
      </w:r>
    </w:p>
    <w:p w:rsidR="00F6316E" w:rsidRDefault="00F6316E">
      <w:r>
        <w:t>When an officer is arriving at the scene they should be assessing the information they have been given from over the air and using the process from the national decision model to think of the level of risk of the situation they are going to. Gathering more information as they are on route and arriving on a scene will help with assessing what needs to be done.</w:t>
      </w:r>
    </w:p>
    <w:p w:rsidR="00F6316E" w:rsidRDefault="00F6316E">
      <w:r>
        <w:t>Officers should arrive at the scene as ask what has happened and speak to any victim to see if there are any injuries. They should protect these persons for example, removing them from room to speak to them privately, providing first aid or calling an ambulance or other relevant partners.</w:t>
      </w:r>
    </w:p>
    <w:p w:rsidR="00F6316E" w:rsidRDefault="00F6316E">
      <w:r>
        <w:t xml:space="preserve">Evidence may also need protecting for example, blood stains – therefore an officer should cordon off the specific area to stop cross contamination. They should make the area as big as they feel it needs to be as they can always make it smaller. </w:t>
      </w:r>
      <w:r w:rsidR="001C02F6">
        <w:t xml:space="preserve">A log of everyone on the scene or coming to should be recorded. </w:t>
      </w:r>
    </w:p>
    <w:p w:rsidR="00F6316E" w:rsidRPr="00F6316E" w:rsidRDefault="00F6316E">
      <w:r>
        <w:t>While constantly risk assessing the scene and the victim, they should be communicating with the victim as to what is happening, what is going to happen and explain the process of someone being arrested.  O</w:t>
      </w:r>
      <w:r w:rsidR="001C02F6">
        <w:t>fficers need to be communicating to</w:t>
      </w:r>
      <w:r>
        <w:t xml:space="preserve"> the public service control room as to what is happening so colleagues and supervisors are aware. </w:t>
      </w:r>
      <w:r w:rsidR="001C02F6">
        <w:t xml:space="preserve">If needs be, the officers should be communicating with the offender to help resolve an issue, explain what is happening or to gain compliance. </w:t>
      </w:r>
    </w:p>
    <w:p w:rsidR="00682F3B" w:rsidRDefault="00682F3B"/>
    <w:p w:rsidR="00682F3B" w:rsidRDefault="00682F3B">
      <w:pPr>
        <w:rPr>
          <w:b/>
        </w:rPr>
      </w:pPr>
      <w:r w:rsidRPr="00451AB2">
        <w:rPr>
          <w:b/>
        </w:rPr>
        <w:t>Question 3</w:t>
      </w:r>
    </w:p>
    <w:p w:rsidR="00F6316E" w:rsidRDefault="00F6316E">
      <w:r>
        <w:t xml:space="preserve">‘The golden hour’ is a period of time that officers try to retain as much information, intelligence and evidence in – it is within an hour that officers have arrived on the scene and its main aim is to collect best fresh evidence. </w:t>
      </w:r>
    </w:p>
    <w:p w:rsidR="00F6316E" w:rsidRDefault="00F6316E">
      <w:r>
        <w:t xml:space="preserve">Collecting a first account from the victim and having it signed on your electronic pocket notebook is vital as it will give mostly clear evidence as to what happened, however a later more in depth statement can be made, however a first account is great for no complaint incident for example domestic situations. </w:t>
      </w:r>
    </w:p>
    <w:p w:rsidR="00F6316E" w:rsidRPr="00F6316E" w:rsidRDefault="00F6316E">
      <w:r>
        <w:lastRenderedPageBreak/>
        <w:t>Within golden hour, officers will use it to do house to house to try and find any witnesses to find out as much as they can within the period of time to help the victim or to bring an offender to justice if they have run away, for example, gaining a description of a person in golden hour is best evidence as it’d mean the way that person looked is still fresh in the witnesses mind.</w:t>
      </w:r>
      <w:bookmarkStart w:id="0" w:name="_GoBack"/>
      <w:bookmarkEnd w:id="0"/>
    </w:p>
    <w:p w:rsidR="00682F3B" w:rsidRDefault="00682F3B"/>
    <w:p w:rsidR="00682F3B" w:rsidRPr="00451AB2" w:rsidRDefault="00682F3B" w:rsidP="00682F3B">
      <w:pPr>
        <w:rPr>
          <w:b/>
        </w:rPr>
      </w:pPr>
      <w:r w:rsidRPr="00451AB2">
        <w:rPr>
          <w:b/>
        </w:rPr>
        <w:t>Question 4</w:t>
      </w:r>
    </w:p>
    <w:p w:rsidR="00682F3B" w:rsidRDefault="00F6316E">
      <w:r>
        <w:t>A person is guilty of robbery when he or she steals and immediately before doing or so or at the time of doing or in order to do so uses unlawful force upon any person or seeks to put that person in fear of harm.</w:t>
      </w:r>
    </w:p>
    <w:p w:rsidR="00682F3B" w:rsidRDefault="00B13276">
      <w:r>
        <w:t>Section 8 (1) Theft Act 1968</w:t>
      </w:r>
    </w:p>
    <w:p w:rsidR="00682F3B" w:rsidRPr="00451AB2" w:rsidRDefault="00682F3B" w:rsidP="00682F3B">
      <w:pPr>
        <w:rPr>
          <w:b/>
        </w:rPr>
      </w:pPr>
      <w:r w:rsidRPr="00451AB2">
        <w:rPr>
          <w:b/>
        </w:rPr>
        <w:t>Question 5</w:t>
      </w:r>
    </w:p>
    <w:p w:rsidR="00F6316E" w:rsidRDefault="00F6316E">
      <w:r>
        <w:t>The difference between discretion and discrimination is discretion is when you use your professional judgment on a situation to maybe resolve it in a different way, whereas discrimination is when you use your unconscious or conscious bias to unfairly judge someone or a situation.</w:t>
      </w:r>
    </w:p>
    <w:p w:rsidR="00682F3B" w:rsidRDefault="00F6316E">
      <w:r>
        <w:t xml:space="preserve">Officers can avoid this by not using their unconscious bias, being fair and open with the person they are dealing with by communication and having the right legal powers to carry out what function they are doing. </w:t>
      </w:r>
    </w:p>
    <w:p w:rsidR="00682F3B" w:rsidRDefault="00682F3B"/>
    <w:p w:rsidR="00682F3B" w:rsidRDefault="00682F3B" w:rsidP="00682F3B">
      <w:r w:rsidRPr="00451AB2">
        <w:rPr>
          <w:b/>
        </w:rPr>
        <w:t>Question 6</w:t>
      </w:r>
      <w:r w:rsidR="00451AB2">
        <w:rPr>
          <w:b/>
        </w:rPr>
        <w:br/>
      </w:r>
      <w:r w:rsidR="00F6316E">
        <w:t>Section 24 Police and Criminal Evidence Act 1984</w:t>
      </w:r>
    </w:p>
    <w:p w:rsidR="00F6316E" w:rsidRDefault="00F6316E" w:rsidP="00682F3B">
      <w:r>
        <w:t>A constable may arrest without warrant when:</w:t>
      </w:r>
    </w:p>
    <w:p w:rsidR="00F6316E" w:rsidRDefault="00F6316E" w:rsidP="00F6316E">
      <w:pPr>
        <w:pStyle w:val="ListParagraph"/>
        <w:numPr>
          <w:ilvl w:val="0"/>
          <w:numId w:val="1"/>
        </w:numPr>
      </w:pPr>
      <w:r>
        <w:t>An offence has been committed</w:t>
      </w:r>
    </w:p>
    <w:p w:rsidR="00F6316E" w:rsidRPr="00451AB2" w:rsidRDefault="00F6316E" w:rsidP="00F6316E">
      <w:pPr>
        <w:pStyle w:val="ListParagraph"/>
        <w:numPr>
          <w:ilvl w:val="0"/>
          <w:numId w:val="1"/>
        </w:numPr>
      </w:pPr>
      <w:r>
        <w:t>An officer has reasonable grounds to suspect that person is guilty of it</w:t>
      </w:r>
    </w:p>
    <w:p w:rsidR="00682F3B" w:rsidRDefault="00682F3B"/>
    <w:p w:rsidR="00682F3B" w:rsidRDefault="00682F3B">
      <w:r w:rsidRPr="00451AB2">
        <w:rPr>
          <w:b/>
        </w:rPr>
        <w:t>Question 7</w:t>
      </w:r>
      <w:r w:rsidR="00451AB2">
        <w:rPr>
          <w:b/>
        </w:rPr>
        <w:br/>
      </w:r>
    </w:p>
    <w:p w:rsidR="009E6643" w:rsidRDefault="009E6643">
      <w:r>
        <w:t>Section 24(4) + 25(5) PACE 1984 Code annex A</w:t>
      </w:r>
    </w:p>
    <w:p w:rsidR="009E6643" w:rsidRDefault="009E6643">
      <w:r>
        <w:t>A constable may arrest whey they have reasonable grounds to deem it necessary:</w:t>
      </w:r>
    </w:p>
    <w:p w:rsidR="009E6643" w:rsidRDefault="009E6643" w:rsidP="009E6643">
      <w:pPr>
        <w:pStyle w:val="ListParagraph"/>
        <w:numPr>
          <w:ilvl w:val="0"/>
          <w:numId w:val="2"/>
        </w:numPr>
      </w:pPr>
      <w:r>
        <w:t>To allow prompt and effective investigation</w:t>
      </w:r>
    </w:p>
    <w:p w:rsidR="009E6643" w:rsidRDefault="009E6643" w:rsidP="009E6643">
      <w:pPr>
        <w:pStyle w:val="ListParagraph"/>
        <w:numPr>
          <w:ilvl w:val="0"/>
          <w:numId w:val="2"/>
        </w:numPr>
      </w:pPr>
      <w:r>
        <w:t>To prevent disappearance</w:t>
      </w:r>
    </w:p>
    <w:p w:rsidR="009E6643" w:rsidRDefault="009E6643" w:rsidP="009E6643">
      <w:pPr>
        <w:pStyle w:val="ListParagraph"/>
        <w:numPr>
          <w:ilvl w:val="0"/>
          <w:numId w:val="2"/>
        </w:numPr>
      </w:pPr>
      <w:r>
        <w:t>To protect a child or vulnerable person</w:t>
      </w:r>
    </w:p>
    <w:p w:rsidR="009E6643" w:rsidRDefault="009E6643" w:rsidP="009E6643">
      <w:pPr>
        <w:pStyle w:val="ListParagraph"/>
        <w:numPr>
          <w:ilvl w:val="0"/>
          <w:numId w:val="2"/>
        </w:numPr>
      </w:pPr>
      <w:r>
        <w:t>To prevent obstruction of highway</w:t>
      </w:r>
    </w:p>
    <w:p w:rsidR="009E6643" w:rsidRDefault="009E6643" w:rsidP="009E6643">
      <w:pPr>
        <w:pStyle w:val="ListParagraph"/>
        <w:numPr>
          <w:ilvl w:val="0"/>
          <w:numId w:val="2"/>
        </w:numPr>
      </w:pPr>
      <w:r>
        <w:t>Prevent further harm/injury</w:t>
      </w:r>
    </w:p>
    <w:p w:rsidR="009E6643" w:rsidRDefault="009E6643" w:rsidP="009E6643">
      <w:pPr>
        <w:pStyle w:val="ListParagraph"/>
        <w:numPr>
          <w:ilvl w:val="0"/>
          <w:numId w:val="2"/>
        </w:numPr>
      </w:pPr>
      <w:r>
        <w:t>Prevent public indecency</w:t>
      </w:r>
    </w:p>
    <w:p w:rsidR="009E6643" w:rsidRDefault="009E6643" w:rsidP="009E6643">
      <w:pPr>
        <w:pStyle w:val="ListParagraph"/>
        <w:numPr>
          <w:ilvl w:val="0"/>
          <w:numId w:val="2"/>
        </w:numPr>
      </w:pPr>
      <w:r>
        <w:t xml:space="preserve">Prevent further loss/damage to property </w:t>
      </w:r>
    </w:p>
    <w:p w:rsidR="009E6643" w:rsidRDefault="009E6643" w:rsidP="009E6643">
      <w:pPr>
        <w:pStyle w:val="ListParagraph"/>
        <w:numPr>
          <w:ilvl w:val="0"/>
          <w:numId w:val="2"/>
        </w:numPr>
      </w:pPr>
      <w:r>
        <w:t>Ascertain Name</w:t>
      </w:r>
    </w:p>
    <w:p w:rsidR="009E6643" w:rsidRPr="00451AB2" w:rsidRDefault="009E6643" w:rsidP="009E6643">
      <w:pPr>
        <w:pStyle w:val="ListParagraph"/>
        <w:numPr>
          <w:ilvl w:val="0"/>
          <w:numId w:val="2"/>
        </w:numPr>
      </w:pPr>
      <w:r>
        <w:t>Ascertain Addre</w:t>
      </w:r>
      <w:r w:rsidR="00B13276">
        <w:t>s</w:t>
      </w:r>
      <w:r>
        <w:t xml:space="preserve">s </w:t>
      </w:r>
    </w:p>
    <w:p w:rsidR="00682F3B" w:rsidRDefault="00682F3B"/>
    <w:p w:rsidR="00682F3B" w:rsidRDefault="00682F3B" w:rsidP="00682F3B">
      <w:r w:rsidRPr="00451AB2">
        <w:rPr>
          <w:b/>
        </w:rPr>
        <w:lastRenderedPageBreak/>
        <w:t>Question 8</w:t>
      </w:r>
      <w:r w:rsidR="00451AB2">
        <w:rPr>
          <w:b/>
        </w:rPr>
        <w:br/>
      </w:r>
      <w:r w:rsidR="0052680F">
        <w:t xml:space="preserve">Section 3 Criminal Law Act – Force can be used by any person when trying to prevent crime </w:t>
      </w:r>
    </w:p>
    <w:p w:rsidR="0052680F" w:rsidRDefault="0052680F" w:rsidP="00682F3B">
      <w:r>
        <w:t>Common Law</w:t>
      </w:r>
      <w:r w:rsidR="00B13276">
        <w:t xml:space="preserve"> – Self Defence</w:t>
      </w:r>
    </w:p>
    <w:p w:rsidR="0052680F" w:rsidRDefault="0052680F" w:rsidP="00682F3B">
      <w:r>
        <w:t>Human Rights Act</w:t>
      </w:r>
      <w:r w:rsidR="00B13276">
        <w:t xml:space="preserve"> – Right to protect life </w:t>
      </w:r>
    </w:p>
    <w:p w:rsidR="0052680F" w:rsidRPr="00451AB2" w:rsidRDefault="0052680F" w:rsidP="00682F3B">
      <w:r>
        <w:t>117 PACE 1984 – Use of reasonable force in order to detain someone used by a police constable</w:t>
      </w:r>
    </w:p>
    <w:p w:rsidR="00682F3B" w:rsidRDefault="00682F3B"/>
    <w:p w:rsidR="00682F3B" w:rsidRDefault="00682F3B" w:rsidP="00682F3B">
      <w:r w:rsidRPr="00451AB2">
        <w:rPr>
          <w:b/>
        </w:rPr>
        <w:t>Question 9</w:t>
      </w:r>
      <w:r w:rsidR="00451AB2">
        <w:rPr>
          <w:b/>
        </w:rPr>
        <w:br/>
      </w:r>
      <w:r w:rsidR="009E6643">
        <w:t>The information given on arrest must be:</w:t>
      </w:r>
    </w:p>
    <w:p w:rsidR="009E6643" w:rsidRDefault="009E6643" w:rsidP="009E6643">
      <w:pPr>
        <w:pStyle w:val="ListParagraph"/>
        <w:numPr>
          <w:ilvl w:val="0"/>
          <w:numId w:val="3"/>
        </w:numPr>
      </w:pPr>
      <w:r>
        <w:t>Time of arrest</w:t>
      </w:r>
    </w:p>
    <w:p w:rsidR="009E6643" w:rsidRDefault="009E6643" w:rsidP="009E6643">
      <w:pPr>
        <w:pStyle w:val="ListParagraph"/>
        <w:numPr>
          <w:ilvl w:val="0"/>
          <w:numId w:val="3"/>
        </w:numPr>
      </w:pPr>
      <w:r>
        <w:t>Grounds of arrest – What the offence is</w:t>
      </w:r>
    </w:p>
    <w:p w:rsidR="009E6643" w:rsidRDefault="009E6643" w:rsidP="009E6643">
      <w:pPr>
        <w:pStyle w:val="ListParagraph"/>
        <w:numPr>
          <w:ilvl w:val="0"/>
          <w:numId w:val="3"/>
        </w:numPr>
      </w:pPr>
      <w:r>
        <w:t>Caution (Now)</w:t>
      </w:r>
    </w:p>
    <w:p w:rsidR="009E6643" w:rsidRDefault="009E6643" w:rsidP="009E6643">
      <w:pPr>
        <w:pStyle w:val="ListParagraph"/>
        <w:numPr>
          <w:ilvl w:val="0"/>
          <w:numId w:val="3"/>
        </w:numPr>
      </w:pPr>
      <w:r>
        <w:t xml:space="preserve">Necessity of arrest </w:t>
      </w:r>
    </w:p>
    <w:p w:rsidR="009E6643" w:rsidRPr="00451AB2" w:rsidRDefault="009E6643" w:rsidP="00682F3B"/>
    <w:p w:rsidR="00682F3B" w:rsidRDefault="00682F3B"/>
    <w:p w:rsidR="00682F3B" w:rsidRDefault="00682F3B"/>
    <w:p w:rsidR="00682F3B" w:rsidRDefault="00682F3B" w:rsidP="00682F3B">
      <w:r w:rsidRPr="00451AB2">
        <w:rPr>
          <w:b/>
        </w:rPr>
        <w:t>Question 10</w:t>
      </w:r>
      <w:r w:rsidR="009E6643">
        <w:br/>
        <w:t>The key elements of the NDM are –</w:t>
      </w:r>
    </w:p>
    <w:p w:rsidR="009E6643" w:rsidRDefault="009E6643" w:rsidP="00682F3B">
      <w:r>
        <w:t>Code of ethics – It provides valuable assistance in the decision making process as it reminds officers what values they must uphold while in the course of their duties</w:t>
      </w:r>
    </w:p>
    <w:p w:rsidR="009E6643" w:rsidRDefault="009E6643" w:rsidP="00682F3B">
      <w:r>
        <w:t xml:space="preserve">Information &amp; intelligence – Gathering information and intelligence is extremely valuable in effective decision making  as it gives you an idea of the person you are arresting, for example warning markers which may mean you need to take extra care and caution, </w:t>
      </w:r>
    </w:p>
    <w:p w:rsidR="009E6643" w:rsidRDefault="009E6643" w:rsidP="00682F3B">
      <w:r>
        <w:t xml:space="preserve">Assess – Assessing the situation is key to help minimise risk or likelihood of risk when carrying out an arrest for example, assessing the area you are in if there is any risks of harm from things around you. </w:t>
      </w:r>
    </w:p>
    <w:p w:rsidR="00682F3B" w:rsidRDefault="009E6643">
      <w:r>
        <w:t>Powers &amp; Policies – Deciding what powers and policies can be used can make it more effective when conducting a investigation or arrest as you know your powers, for example Human Rights Act 2000.</w:t>
      </w:r>
    </w:p>
    <w:p w:rsidR="009E6643" w:rsidRDefault="009E6643">
      <w:r>
        <w:t>Option &amp; Contingencies – using the process to look at what options you can do with someone for example it could mean a street caution rather than an arrest into custody which is effective policing as you can deal with someone else who needs help</w:t>
      </w:r>
    </w:p>
    <w:p w:rsidR="009E6643" w:rsidRDefault="009E6643">
      <w:r>
        <w:t>Action –Taking action after going through each stage to ensure what you are doing is right with limiting the chance of risk is most effective</w:t>
      </w:r>
    </w:p>
    <w:p w:rsidR="009E6643" w:rsidRDefault="009E6643">
      <w:r>
        <w:t xml:space="preserve">Review – Look at what happened and whether it was effective or not, or if it could be more effective next time, </w:t>
      </w:r>
    </w:p>
    <w:p w:rsidR="009E6643" w:rsidRDefault="00682F3B">
      <w:pPr>
        <w:rPr>
          <w:b/>
        </w:rPr>
      </w:pPr>
      <w:r w:rsidRPr="00451AB2">
        <w:rPr>
          <w:b/>
        </w:rPr>
        <w:t>Question 11</w:t>
      </w:r>
    </w:p>
    <w:p w:rsidR="009E6643" w:rsidRDefault="009E6643">
      <w:pPr>
        <w:rPr>
          <w:b/>
        </w:rPr>
      </w:pPr>
      <w:r>
        <w:rPr>
          <w:b/>
        </w:rPr>
        <w:t>Under section 17 PACE 1984 –</w:t>
      </w:r>
    </w:p>
    <w:p w:rsidR="009E6643" w:rsidRDefault="009E6643">
      <w:pPr>
        <w:rPr>
          <w:b/>
        </w:rPr>
      </w:pPr>
      <w:r>
        <w:rPr>
          <w:b/>
        </w:rPr>
        <w:t>A constable may search a premises if:</w:t>
      </w:r>
    </w:p>
    <w:p w:rsidR="009E6643" w:rsidRDefault="009E6643" w:rsidP="009E6643">
      <w:pPr>
        <w:pStyle w:val="ListParagraph"/>
        <w:numPr>
          <w:ilvl w:val="0"/>
          <w:numId w:val="3"/>
        </w:numPr>
      </w:pPr>
      <w:r>
        <w:lastRenderedPageBreak/>
        <w:t>To execute a warrant if they have reasonable grounds to believe the wanted offender is within the property</w:t>
      </w:r>
    </w:p>
    <w:p w:rsidR="009E6643" w:rsidRDefault="009E6643" w:rsidP="009E6643">
      <w:pPr>
        <w:pStyle w:val="ListParagraph"/>
        <w:numPr>
          <w:ilvl w:val="0"/>
          <w:numId w:val="3"/>
        </w:numPr>
      </w:pPr>
      <w:r>
        <w:t xml:space="preserve">Suspect to protect life or limb </w:t>
      </w:r>
    </w:p>
    <w:p w:rsidR="00B13276" w:rsidRDefault="00B13276" w:rsidP="00B13276">
      <w:pPr>
        <w:pStyle w:val="ListParagraph"/>
      </w:pPr>
    </w:p>
    <w:p w:rsidR="00682F3B" w:rsidRDefault="00451AB2" w:rsidP="009E6643">
      <w:pPr>
        <w:pStyle w:val="ListParagraph"/>
        <w:numPr>
          <w:ilvl w:val="0"/>
          <w:numId w:val="3"/>
        </w:numPr>
      </w:pPr>
      <w:r>
        <w:br/>
      </w:r>
    </w:p>
    <w:p w:rsidR="00682F3B" w:rsidRDefault="00682F3B" w:rsidP="00682F3B">
      <w:r w:rsidRPr="00451AB2">
        <w:rPr>
          <w:b/>
        </w:rPr>
        <w:t>Question 12</w:t>
      </w:r>
      <w:r w:rsidR="00451AB2">
        <w:rPr>
          <w:b/>
        </w:rPr>
        <w:br/>
      </w:r>
      <w:r w:rsidR="009E6643">
        <w:t>The Ghosh Test 1982 would be applied when charging someone with dishonestly to decide guilt, it a subjective and objective test.</w:t>
      </w:r>
    </w:p>
    <w:p w:rsidR="009E6643" w:rsidRDefault="009E6643" w:rsidP="009E6643">
      <w:pPr>
        <w:pStyle w:val="ListParagraph"/>
        <w:numPr>
          <w:ilvl w:val="0"/>
          <w:numId w:val="4"/>
        </w:numPr>
        <w:rPr>
          <w:b/>
        </w:rPr>
      </w:pPr>
      <w:r>
        <w:rPr>
          <w:b/>
        </w:rPr>
        <w:t>A honest and reasonable person would regard what a person has done as dishonest</w:t>
      </w:r>
      <w:r w:rsidR="00B13276">
        <w:rPr>
          <w:b/>
        </w:rPr>
        <w:t xml:space="preserve"> (objective)</w:t>
      </w:r>
    </w:p>
    <w:p w:rsidR="009E6643" w:rsidRDefault="009E6643" w:rsidP="009E6643">
      <w:pPr>
        <w:pStyle w:val="ListParagraph"/>
        <w:numPr>
          <w:ilvl w:val="0"/>
          <w:numId w:val="4"/>
        </w:numPr>
        <w:rPr>
          <w:b/>
        </w:rPr>
      </w:pPr>
      <w:r>
        <w:rPr>
          <w:b/>
        </w:rPr>
        <w:t>The person committing the offence can understand what they have done is dishonest.</w:t>
      </w:r>
      <w:r w:rsidR="00B13276">
        <w:rPr>
          <w:b/>
        </w:rPr>
        <w:t>(subjective)</w:t>
      </w:r>
    </w:p>
    <w:p w:rsidR="00B13276" w:rsidRPr="00B13276" w:rsidRDefault="00B13276" w:rsidP="00B13276">
      <w:pPr>
        <w:rPr>
          <w:b/>
        </w:rPr>
      </w:pPr>
      <w:r>
        <w:rPr>
          <w:b/>
        </w:rPr>
        <w:t>In Ivey Vs Genting – it suggests the subjective test is not needed.</w:t>
      </w:r>
    </w:p>
    <w:p w:rsidR="00682F3B" w:rsidRDefault="00682F3B"/>
    <w:p w:rsidR="009E6643" w:rsidRDefault="00682F3B" w:rsidP="00682F3B">
      <w:pPr>
        <w:rPr>
          <w:b/>
        </w:rPr>
      </w:pPr>
      <w:r w:rsidRPr="00451AB2">
        <w:rPr>
          <w:b/>
        </w:rPr>
        <w:t>Question 13</w:t>
      </w:r>
    </w:p>
    <w:p w:rsidR="009E6643" w:rsidRDefault="009E6643" w:rsidP="00682F3B">
      <w:pPr>
        <w:rPr>
          <w:b/>
        </w:rPr>
      </w:pPr>
      <w:r>
        <w:rPr>
          <w:b/>
        </w:rPr>
        <w:t>The model and threat assessment tool used by call handlers is THRIVE:</w:t>
      </w:r>
    </w:p>
    <w:p w:rsidR="00682F3B" w:rsidRDefault="009E6643" w:rsidP="00682F3B">
      <w:r>
        <w:t>Threat</w:t>
      </w:r>
    </w:p>
    <w:p w:rsidR="009E6643" w:rsidRDefault="009E6643" w:rsidP="00682F3B">
      <w:r>
        <w:t>Harm</w:t>
      </w:r>
    </w:p>
    <w:p w:rsidR="009E6643" w:rsidRDefault="009E6643" w:rsidP="00682F3B">
      <w:r>
        <w:t>Risk</w:t>
      </w:r>
    </w:p>
    <w:p w:rsidR="009E6643" w:rsidRDefault="009E6643" w:rsidP="00682F3B">
      <w:r>
        <w:t xml:space="preserve">Investigation </w:t>
      </w:r>
    </w:p>
    <w:p w:rsidR="009E6643" w:rsidRDefault="009E6643" w:rsidP="00682F3B">
      <w:r>
        <w:t>Vulnerable</w:t>
      </w:r>
    </w:p>
    <w:p w:rsidR="009E6643" w:rsidRDefault="009E6643" w:rsidP="00682F3B">
      <w:r>
        <w:t>Evidence</w:t>
      </w:r>
    </w:p>
    <w:p w:rsidR="009E6643" w:rsidRDefault="009E6643" w:rsidP="00682F3B">
      <w:r>
        <w:t>They use this system to find out what the level of risk is to the victim or the public for example, they go through the levels of Threat, Harm and risk and look to see if what they are being told can help the investigation. Vulnerability will play a big factor in how call handlers will assess the call as it may severely change the level of all the factors.</w:t>
      </w:r>
    </w:p>
    <w:p w:rsidR="009E6643" w:rsidRPr="00451AB2" w:rsidRDefault="009E6643" w:rsidP="00682F3B">
      <w:r>
        <w:t xml:space="preserve">From using this tool, they will grade the call from 1 – 5, 1 being the highest level of response to have from officers to 5 being the lowest. </w:t>
      </w:r>
    </w:p>
    <w:p w:rsidR="00682F3B" w:rsidRDefault="00682F3B"/>
    <w:p w:rsidR="00682F3B" w:rsidRDefault="00682F3B" w:rsidP="00682F3B">
      <w:r w:rsidRPr="00451AB2">
        <w:rPr>
          <w:b/>
        </w:rPr>
        <w:t>Question 14</w:t>
      </w:r>
      <w:r w:rsidR="00451AB2">
        <w:rPr>
          <w:b/>
        </w:rPr>
        <w:br/>
      </w:r>
      <w:r w:rsidR="009E6643">
        <w:t xml:space="preserve">A person is defined as vulnerable as if from their own circumstances or situation, they cannot protect themselves from risk or possible exploitation. </w:t>
      </w:r>
    </w:p>
    <w:p w:rsidR="009E6643" w:rsidRPr="00451AB2" w:rsidRDefault="009E6643" w:rsidP="00682F3B">
      <w:r>
        <w:t xml:space="preserve">Any person under the age of 18 is classed vulnerable. </w:t>
      </w:r>
    </w:p>
    <w:p w:rsidR="00682F3B" w:rsidRPr="00451AB2" w:rsidRDefault="00451AB2" w:rsidP="00682F3B">
      <w:pPr>
        <w:rPr>
          <w:b/>
        </w:rPr>
      </w:pPr>
      <w:r>
        <w:br/>
      </w:r>
      <w:r w:rsidR="00682F3B" w:rsidRPr="00451AB2">
        <w:rPr>
          <w:b/>
        </w:rPr>
        <w:t>Question 15</w:t>
      </w:r>
    </w:p>
    <w:p w:rsidR="00682F3B" w:rsidRDefault="009E6643">
      <w:r>
        <w:t>It defines Anti- social Behaviour as harassing,</w:t>
      </w:r>
      <w:r w:rsidR="00C20601">
        <w:t xml:space="preserve"> distressing and fearful behaviour. </w:t>
      </w:r>
    </w:p>
    <w:p w:rsidR="0052680F" w:rsidRDefault="0052680F">
      <w:r>
        <w:lastRenderedPageBreak/>
        <w:t>In context to housing it relates ASB to nuisance behaviour, for example playing music to loud.</w:t>
      </w:r>
    </w:p>
    <w:p w:rsidR="0052680F" w:rsidRDefault="0052680F">
      <w:r>
        <w:t xml:space="preserve">A behaviour which has a great negative impact on the community, it can make people feel excluded, isolated and fearful. </w:t>
      </w:r>
    </w:p>
    <w:p w:rsidR="00D94697" w:rsidRDefault="00D94697">
      <w:r>
        <w:t>Any behaviour which creates any fear, alarm or distress to a person.</w:t>
      </w:r>
    </w:p>
    <w:p w:rsidR="00682F3B" w:rsidRDefault="00682F3B"/>
    <w:p w:rsidR="00682F3B" w:rsidRDefault="00682F3B">
      <w:r w:rsidRPr="00451AB2">
        <w:rPr>
          <w:b/>
        </w:rPr>
        <w:t>Question 16</w:t>
      </w:r>
      <w:r w:rsidR="00451AB2">
        <w:rPr>
          <w:b/>
        </w:rPr>
        <w:br/>
      </w:r>
      <w:r w:rsidR="009E6643">
        <w:t xml:space="preserve">This power authorises a specific area to be unavailable to those who are causing ASB issues for 48 hours – it allows officers to move people on and if they then return to the area it is a breach so can be arrested/fined for breaching the order. </w:t>
      </w:r>
    </w:p>
    <w:p w:rsidR="009E6643" w:rsidRPr="00451AB2" w:rsidRDefault="009E6643">
      <w:pPr>
        <w:rPr>
          <w:b/>
        </w:rPr>
      </w:pPr>
      <w:r>
        <w:t>It allows officers to seize anything on a person causing anti-social behaviour for example, spray cans if grafting a wall.</w:t>
      </w:r>
    </w:p>
    <w:p w:rsidR="00682F3B" w:rsidRDefault="0052680F">
      <w:r>
        <w:t xml:space="preserve">It allows officers to shut any public premises where/causing ASB to take place. </w:t>
      </w:r>
    </w:p>
    <w:p w:rsidR="00682F3B" w:rsidRDefault="00682F3B" w:rsidP="00682F3B">
      <w:r w:rsidRPr="00451AB2">
        <w:rPr>
          <w:b/>
        </w:rPr>
        <w:t>Question 17</w:t>
      </w:r>
      <w:r w:rsidR="00451AB2">
        <w:rPr>
          <w:b/>
        </w:rPr>
        <w:br/>
      </w:r>
      <w:r w:rsidR="00C20601">
        <w:t>Routine</w:t>
      </w:r>
      <w:r w:rsidR="009E6643">
        <w:t xml:space="preserve"> activity theory looks at the analysis problem solving process by looking at three elements:</w:t>
      </w:r>
    </w:p>
    <w:p w:rsidR="009E6643" w:rsidRDefault="009E6643" w:rsidP="00682F3B">
      <w:r>
        <w:t>Handler/Guardian</w:t>
      </w:r>
    </w:p>
    <w:p w:rsidR="009E6643" w:rsidRDefault="009E6643" w:rsidP="00682F3B">
      <w:r>
        <w:t>Likely offender</w:t>
      </w:r>
    </w:p>
    <w:p w:rsidR="009E6643" w:rsidRDefault="009E6643" w:rsidP="00682F3B">
      <w:r>
        <w:t>Likely Target</w:t>
      </w:r>
    </w:p>
    <w:p w:rsidR="009E6643" w:rsidRDefault="009E6643" w:rsidP="00682F3B">
      <w:r>
        <w:t xml:space="preserve">It relates to the analysis of problem solving as it suggests without one the elements the crime wouldn’t of taken place, so for example if the guarding which could be a police officer was patrolling the streets the offender would be being watched therefore the offence possibly wouldn’t of been committed.  Therefore, if they analyse these problems they will then know hotspots as to where to put officers on foot patrol for example. </w:t>
      </w:r>
    </w:p>
    <w:p w:rsidR="009E6643" w:rsidRPr="00451AB2" w:rsidRDefault="009E6643" w:rsidP="00682F3B">
      <w:pPr>
        <w:rPr>
          <w:b/>
        </w:rPr>
      </w:pPr>
    </w:p>
    <w:p w:rsidR="00682F3B" w:rsidRDefault="00682F3B"/>
    <w:p w:rsidR="0052680F" w:rsidRDefault="00682F3B" w:rsidP="00682F3B">
      <w:r w:rsidRPr="00451AB2">
        <w:rPr>
          <w:b/>
        </w:rPr>
        <w:t>Question 18</w:t>
      </w:r>
      <w:r w:rsidR="00451AB2">
        <w:rPr>
          <w:b/>
        </w:rPr>
        <w:br/>
      </w:r>
      <w:r w:rsidR="0052680F">
        <w:t xml:space="preserve">Evidence based policing is a way in being transparent and open with the public while trying to prevent crimes and solve crime. It looks at trying to prevent crime by looking at data and seeing where hotspots are and the increasing number of officers to that area. </w:t>
      </w:r>
      <w:r w:rsidR="00B13276">
        <w:br/>
        <w:t xml:space="preserve">In America for example they use tactics such as ‘Scared straight’ when juveniles go into prisons to experience it to try and use the nudge concept of preventing them on taking the wrong path. However, evidence showed those juveniles committed crime after going through the experience therefore tactics like those are not used in the UK. Evidence based policing highlights the Peels principles of being open to the public to help everyone to work together, remembering the public are the police also. </w:t>
      </w:r>
    </w:p>
    <w:p w:rsidR="00B13276" w:rsidRDefault="00B13276" w:rsidP="00682F3B">
      <w:r>
        <w:t xml:space="preserve">They mnemonic is used in Evidence based Policing: </w:t>
      </w:r>
    </w:p>
    <w:p w:rsidR="00B13276" w:rsidRDefault="00B13276" w:rsidP="00682F3B">
      <w:r>
        <w:t>Adapt</w:t>
      </w:r>
    </w:p>
    <w:p w:rsidR="00B13276" w:rsidRDefault="00B13276" w:rsidP="00682F3B">
      <w:r>
        <w:t>Test</w:t>
      </w:r>
    </w:p>
    <w:p w:rsidR="00B13276" w:rsidRDefault="00B13276" w:rsidP="00682F3B">
      <w:r>
        <w:t>Learn</w:t>
      </w:r>
    </w:p>
    <w:p w:rsidR="00B13276" w:rsidRDefault="00B13276" w:rsidP="00682F3B">
      <w:r>
        <w:lastRenderedPageBreak/>
        <w:t>Asses</w:t>
      </w:r>
    </w:p>
    <w:p w:rsidR="00B13276" w:rsidRDefault="00B13276" w:rsidP="00682F3B">
      <w:r>
        <w:t>Share</w:t>
      </w:r>
    </w:p>
    <w:p w:rsidR="00B13276" w:rsidRPr="0052680F" w:rsidRDefault="00B13276" w:rsidP="00682F3B">
      <w:r>
        <w:t xml:space="preserve">This helps forces share their outcomes with others to allow for effective learning. </w:t>
      </w:r>
    </w:p>
    <w:p w:rsidR="00682F3B" w:rsidRDefault="00682F3B"/>
    <w:p w:rsidR="00682F3B" w:rsidRDefault="00682F3B" w:rsidP="00682F3B">
      <w:r w:rsidRPr="00451AB2">
        <w:rPr>
          <w:b/>
        </w:rPr>
        <w:t>Question 19</w:t>
      </w:r>
      <w:r w:rsidR="00451AB2">
        <w:rPr>
          <w:b/>
        </w:rPr>
        <w:br/>
      </w:r>
      <w:r w:rsidR="00C20601">
        <w:t>Many problem solving models can be used within the police to help analyse and solve crimes, one of which many neighbourhood policing teams use is OSARA.</w:t>
      </w:r>
    </w:p>
    <w:p w:rsidR="00C20601" w:rsidRDefault="00C20601" w:rsidP="00682F3B">
      <w:r>
        <w:t>Objective (SMART)</w:t>
      </w:r>
    </w:p>
    <w:p w:rsidR="00C20601" w:rsidRDefault="00C20601" w:rsidP="00682F3B">
      <w:r>
        <w:t>Scanning</w:t>
      </w:r>
    </w:p>
    <w:p w:rsidR="00C20601" w:rsidRDefault="00C20601" w:rsidP="00682F3B">
      <w:r>
        <w:t>Analyse</w:t>
      </w:r>
    </w:p>
    <w:p w:rsidR="00C20601" w:rsidRDefault="00C20601" w:rsidP="00682F3B">
      <w:r>
        <w:t>Review</w:t>
      </w:r>
    </w:p>
    <w:p w:rsidR="00C20601" w:rsidRDefault="00C20601" w:rsidP="00682F3B">
      <w:r>
        <w:t xml:space="preserve">Adapt </w:t>
      </w:r>
    </w:p>
    <w:p w:rsidR="00C20601" w:rsidRDefault="00C20601" w:rsidP="00682F3B">
      <w:r>
        <w:t>OSARA can be used to help analyse and solve crimes for example littering.</w:t>
      </w:r>
    </w:p>
    <w:p w:rsidR="00C20601" w:rsidRDefault="00C20601" w:rsidP="00682F3B">
      <w:r>
        <w:t>Within the objective of OSARA is SMART –</w:t>
      </w:r>
    </w:p>
    <w:p w:rsidR="00C20601" w:rsidRDefault="00C20601" w:rsidP="00682F3B">
      <w:r>
        <w:t xml:space="preserve">Specific </w:t>
      </w:r>
    </w:p>
    <w:p w:rsidR="00C20601" w:rsidRDefault="00C20601" w:rsidP="00682F3B">
      <w:r>
        <w:t>Measurable</w:t>
      </w:r>
    </w:p>
    <w:p w:rsidR="00C20601" w:rsidRDefault="00C20601" w:rsidP="00682F3B">
      <w:r>
        <w:t>Achievable</w:t>
      </w:r>
    </w:p>
    <w:p w:rsidR="00C20601" w:rsidRDefault="00C20601" w:rsidP="00682F3B">
      <w:r>
        <w:t>Realistic</w:t>
      </w:r>
    </w:p>
    <w:p w:rsidR="00C20601" w:rsidRDefault="00C20601" w:rsidP="00682F3B">
      <w:r>
        <w:t xml:space="preserve">Timely </w:t>
      </w:r>
    </w:p>
    <w:p w:rsidR="00C20601" w:rsidRDefault="00C20601" w:rsidP="00682F3B">
      <w:r>
        <w:t xml:space="preserve">Officers can create an objective for example ‘Littering levels in Bridgend will fall by September 2021’ by doing the </w:t>
      </w:r>
      <w:r w:rsidR="00D94697">
        <w:t xml:space="preserve">above, this can  be used in a community PACT meeting for example to explain to the community what the police plan on doing and achieving.  </w:t>
      </w:r>
    </w:p>
    <w:p w:rsidR="00B13276" w:rsidRDefault="00C20601" w:rsidP="00682F3B">
      <w:r>
        <w:t>They can then use other models within OSARA to help achieve there outcome</w:t>
      </w:r>
    </w:p>
    <w:p w:rsidR="00B13276" w:rsidRDefault="00B13276" w:rsidP="00682F3B">
      <w:r>
        <w:t xml:space="preserve">Partnership – orientated problem solving (POPS) is a model used to try and smaller the gap between demand and resources by using different partnerships e.g. the council to solve the issue for the long term, not the short term.  It helps solve crimes as it looks at preventing the problem before it happens rather than wait for it to occur and then sort it out quickly. </w:t>
      </w:r>
    </w:p>
    <w:p w:rsidR="00C20601" w:rsidRDefault="00C20601" w:rsidP="00682F3B">
      <w:r>
        <w:t xml:space="preserve">For example, Problem analysis Triangle (PAT) – this looks at location, offence and victim. </w:t>
      </w:r>
    </w:p>
    <w:p w:rsidR="00C20601" w:rsidRDefault="00C20601" w:rsidP="00682F3B">
      <w:r>
        <w:t xml:space="preserve">Routine activity theory (RAT) can help analyse crimes as it suggested that criminals will pick up on routine, so with the elements of a guardian, offender and target it will equal to crime if not all elements are there.  Cohen and Felson suggested this was once a way at looking at crime levels as when people came back from war they had jobs and the routine meant criminals knew when guardians (e.g a parent) was a way from the house so saw a high rise of crime. </w:t>
      </w:r>
    </w:p>
    <w:p w:rsidR="004A6138" w:rsidRPr="00C20601" w:rsidRDefault="004A6138" w:rsidP="00682F3B">
      <w:r>
        <w:t xml:space="preserve">In reviewing issues, a problem solving method of Rational choice theory can be used, it weights up the benefit to the risk, for example if the  prison sentence still makes the reward worthwhile it can </w:t>
      </w:r>
      <w:r>
        <w:lastRenderedPageBreak/>
        <w:t xml:space="preserve">help the police and courts to analyse what needs to be done to try and make the reward less for criminals.  </w:t>
      </w:r>
    </w:p>
    <w:p w:rsidR="00682F3B" w:rsidRDefault="00682F3B"/>
    <w:p w:rsidR="00682F3B" w:rsidRPr="00451AB2" w:rsidRDefault="00682F3B">
      <w:pPr>
        <w:rPr>
          <w:b/>
        </w:rPr>
      </w:pPr>
      <w:r w:rsidRPr="00451AB2">
        <w:rPr>
          <w:b/>
        </w:rPr>
        <w:t>Question 20</w:t>
      </w:r>
      <w:r w:rsidR="00451AB2">
        <w:rPr>
          <w:b/>
        </w:rPr>
        <w:br/>
      </w:r>
      <w:r w:rsidR="00451AB2" w:rsidRPr="00451AB2">
        <w:t>???</w:t>
      </w:r>
    </w:p>
    <w:p w:rsidR="00682F3B" w:rsidRDefault="00682F3B"/>
    <w:p w:rsidR="00B13276" w:rsidRDefault="00682F3B" w:rsidP="00682F3B">
      <w:pPr>
        <w:rPr>
          <w:b/>
        </w:rPr>
      </w:pPr>
      <w:r w:rsidRPr="00451AB2">
        <w:rPr>
          <w:b/>
        </w:rPr>
        <w:t>Question 21</w:t>
      </w:r>
    </w:p>
    <w:p w:rsidR="00682F3B" w:rsidRDefault="00B13276" w:rsidP="00682F3B">
      <w:r>
        <w:rPr>
          <w:b/>
        </w:rPr>
        <w:t>Section 1 PACE  1984</w:t>
      </w:r>
      <w:r w:rsidR="00451AB2">
        <w:rPr>
          <w:b/>
        </w:rPr>
        <w:br/>
      </w:r>
      <w:r w:rsidR="0052680F">
        <w:t>A constable may search any person or any vehicle in or on it in a area the public have access too when they have reasonable grounds to believe they may have a prohibited article, firework, stolen goods or bladed article on the</w:t>
      </w:r>
      <w:r>
        <w:t xml:space="preserve">m or inside the vehicle.  </w:t>
      </w:r>
    </w:p>
    <w:p w:rsidR="0052680F" w:rsidRPr="00451AB2" w:rsidRDefault="0052680F" w:rsidP="00682F3B">
      <w:pPr>
        <w:rPr>
          <w:b/>
        </w:rPr>
      </w:pPr>
      <w:r>
        <w:t>Any items found can be seized.</w:t>
      </w:r>
    </w:p>
    <w:p w:rsidR="00682F3B" w:rsidRDefault="00682F3B"/>
    <w:p w:rsidR="00682F3B" w:rsidRDefault="00682F3B"/>
    <w:p w:rsidR="0052680F" w:rsidRDefault="00682F3B" w:rsidP="00682F3B">
      <w:pPr>
        <w:rPr>
          <w:b/>
        </w:rPr>
      </w:pPr>
      <w:r w:rsidRPr="00451AB2">
        <w:rPr>
          <w:b/>
        </w:rPr>
        <w:t>Question 22</w:t>
      </w:r>
    </w:p>
    <w:p w:rsidR="00682F3B" w:rsidRDefault="0052680F" w:rsidP="00682F3B">
      <w:pPr>
        <w:rPr>
          <w:b/>
        </w:rPr>
      </w:pPr>
      <w:r>
        <w:rPr>
          <w:b/>
        </w:rPr>
        <w:t xml:space="preserve">Information given to person before a search is – </w:t>
      </w:r>
    </w:p>
    <w:p w:rsidR="0052680F" w:rsidRDefault="0052680F" w:rsidP="0052680F">
      <w:pPr>
        <w:pStyle w:val="ListParagraph"/>
        <w:numPr>
          <w:ilvl w:val="0"/>
          <w:numId w:val="3"/>
        </w:numPr>
      </w:pPr>
      <w:r>
        <w:t>Tell the person they are detained  for the purposes of the search, this is not under arrest</w:t>
      </w:r>
    </w:p>
    <w:p w:rsidR="0052680F" w:rsidRDefault="0052680F" w:rsidP="0052680F">
      <w:pPr>
        <w:pStyle w:val="ListParagraph"/>
        <w:numPr>
          <w:ilvl w:val="0"/>
          <w:numId w:val="3"/>
        </w:numPr>
      </w:pPr>
      <w:r>
        <w:t>Give the grounds of the search e.g why you are doing</w:t>
      </w:r>
    </w:p>
    <w:p w:rsidR="0052680F" w:rsidRDefault="0052680F" w:rsidP="0052680F">
      <w:pPr>
        <w:pStyle w:val="ListParagraph"/>
        <w:numPr>
          <w:ilvl w:val="0"/>
          <w:numId w:val="3"/>
        </w:numPr>
      </w:pPr>
      <w:r>
        <w:t>Object e.g what are you looking for</w:t>
      </w:r>
    </w:p>
    <w:p w:rsidR="0052680F" w:rsidRDefault="0052680F" w:rsidP="0052680F">
      <w:pPr>
        <w:pStyle w:val="ListParagraph"/>
        <w:numPr>
          <w:ilvl w:val="0"/>
          <w:numId w:val="3"/>
        </w:numPr>
      </w:pPr>
      <w:r>
        <w:t>Show Warrant card, Introduce yourself and station you are based in</w:t>
      </w:r>
    </w:p>
    <w:p w:rsidR="0052680F" w:rsidRDefault="0052680F" w:rsidP="0052680F">
      <w:pPr>
        <w:pStyle w:val="ListParagraph"/>
        <w:numPr>
          <w:ilvl w:val="0"/>
          <w:numId w:val="3"/>
        </w:numPr>
      </w:pPr>
      <w:r>
        <w:t>Tell them the legal power</w:t>
      </w:r>
    </w:p>
    <w:p w:rsidR="0052680F" w:rsidRDefault="0052680F" w:rsidP="0052680F">
      <w:pPr>
        <w:pStyle w:val="ListParagraph"/>
        <w:numPr>
          <w:ilvl w:val="0"/>
          <w:numId w:val="3"/>
        </w:numPr>
      </w:pPr>
      <w:r>
        <w:t xml:space="preserve">Explain to them they are entitled to a copy of the search </w:t>
      </w:r>
    </w:p>
    <w:p w:rsidR="0052680F" w:rsidRPr="00451AB2" w:rsidRDefault="0052680F" w:rsidP="0052680F">
      <w:pPr>
        <w:pStyle w:val="ListParagraph"/>
        <w:numPr>
          <w:ilvl w:val="0"/>
          <w:numId w:val="3"/>
        </w:numPr>
      </w:pPr>
      <w:r>
        <w:t xml:space="preserve">Tell them the search is recorded on body worn camera </w:t>
      </w:r>
    </w:p>
    <w:p w:rsidR="00682F3B" w:rsidRDefault="00682F3B"/>
    <w:p w:rsidR="00682F3B" w:rsidRDefault="00682F3B" w:rsidP="00682F3B">
      <w:r w:rsidRPr="00451AB2">
        <w:rPr>
          <w:b/>
        </w:rPr>
        <w:t>Question 23</w:t>
      </w:r>
      <w:r w:rsidR="00451AB2">
        <w:rPr>
          <w:b/>
        </w:rPr>
        <w:br/>
      </w:r>
      <w:r w:rsidR="009E6643">
        <w:t>The Best use of Stop and Search scheme in 2014 had aims to:</w:t>
      </w:r>
    </w:p>
    <w:p w:rsidR="009E6643" w:rsidRDefault="009E6643" w:rsidP="009E6643">
      <w:pPr>
        <w:pStyle w:val="ListParagraph"/>
        <w:numPr>
          <w:ilvl w:val="0"/>
          <w:numId w:val="3"/>
        </w:numPr>
      </w:pPr>
      <w:r>
        <w:t>To prevent section 60 non-suspicion stop searches from being carried out</w:t>
      </w:r>
    </w:p>
    <w:p w:rsidR="009E6643" w:rsidRDefault="009E6643" w:rsidP="009E6643">
      <w:pPr>
        <w:pStyle w:val="ListParagraph"/>
        <w:numPr>
          <w:ilvl w:val="0"/>
          <w:numId w:val="3"/>
        </w:numPr>
      </w:pPr>
      <w:r>
        <w:t xml:space="preserve">Lay opportunities  - to allow the public the to go on patrol with officers when stop searches are being carried out </w:t>
      </w:r>
    </w:p>
    <w:p w:rsidR="009E6643" w:rsidRDefault="009E6643" w:rsidP="009E6643">
      <w:pPr>
        <w:pStyle w:val="ListParagraph"/>
        <w:numPr>
          <w:ilvl w:val="0"/>
          <w:numId w:val="3"/>
        </w:numPr>
      </w:pPr>
      <w:r>
        <w:t>To be open and transparent with the public, communicate and help them understand why the search is taking place</w:t>
      </w:r>
    </w:p>
    <w:p w:rsidR="009E6643" w:rsidRPr="00451AB2" w:rsidRDefault="009E6643" w:rsidP="009E6643">
      <w:pPr>
        <w:pStyle w:val="ListParagraph"/>
        <w:numPr>
          <w:ilvl w:val="0"/>
          <w:numId w:val="3"/>
        </w:numPr>
      </w:pPr>
      <w:r>
        <w:t xml:space="preserve">To record every outcome of the search even if it is negative, NFA etc </w:t>
      </w:r>
    </w:p>
    <w:p w:rsidR="00682F3B" w:rsidRDefault="00682F3B"/>
    <w:p w:rsidR="0052680F" w:rsidRDefault="00682F3B" w:rsidP="00682F3B">
      <w:r w:rsidRPr="00451AB2">
        <w:rPr>
          <w:b/>
        </w:rPr>
        <w:t>Question 24</w:t>
      </w:r>
      <w:r w:rsidR="00451AB2">
        <w:rPr>
          <w:b/>
        </w:rPr>
        <w:br/>
      </w:r>
      <w:r w:rsidR="0052680F">
        <w:t>National intelligence model –</w:t>
      </w:r>
    </w:p>
    <w:p w:rsidR="0052680F" w:rsidRDefault="0052680F" w:rsidP="00682F3B">
      <w:r>
        <w:t>Level 1 – Local command unit level intelligence – Local intelligence officers will work on gathering intelligence on a specific person for example and pass it on to relevant people in command unit</w:t>
      </w:r>
    </w:p>
    <w:p w:rsidR="0052680F" w:rsidRDefault="0052680F" w:rsidP="00682F3B">
      <w:r>
        <w:lastRenderedPageBreak/>
        <w:t>Level 2 – Regional intelligence – this is where intelligence is passed regionally through police constabularies</w:t>
      </w:r>
    </w:p>
    <w:p w:rsidR="0052680F" w:rsidRDefault="0052680F" w:rsidP="00682F3B">
      <w:r>
        <w:t xml:space="preserve">Level 3 – National/International level – Agencies such as National crime agency will be working on this on national/international scale </w:t>
      </w:r>
    </w:p>
    <w:p w:rsidR="0052680F" w:rsidRDefault="0052680F" w:rsidP="00682F3B">
      <w:r>
        <w:t xml:space="preserve">The model includes pieces of legislation such as Data Protection Act 2000, Regulation of investigative powers Act, Criminal Investigative Powers Act and Human Rights act 1998. </w:t>
      </w:r>
    </w:p>
    <w:p w:rsidR="0052680F" w:rsidRDefault="0052680F" w:rsidP="00682F3B">
      <w:r>
        <w:t xml:space="preserve">In order to have the intelligence it is disseminated through the intelligence cycle where it is collected, analysed, </w:t>
      </w:r>
      <w:r w:rsidR="00B13276">
        <w:t>disseminated correctly. The 3x5x</w:t>
      </w:r>
      <w:r>
        <w:t xml:space="preserve">2 method is also in the frame work to help intelligence reduce crime and disorder, it collates information and puts it through a system to make sure its reliable for officers to use. </w:t>
      </w:r>
    </w:p>
    <w:p w:rsidR="00B13276" w:rsidRDefault="00B13276" w:rsidP="00682F3B">
      <w:r>
        <w:t xml:space="preserve">Reliability: </w:t>
      </w:r>
    </w:p>
    <w:p w:rsidR="00B13276" w:rsidRDefault="00B13276" w:rsidP="00B13276">
      <w:pPr>
        <w:pStyle w:val="ListParagraph"/>
        <w:numPr>
          <w:ilvl w:val="0"/>
          <w:numId w:val="5"/>
        </w:numPr>
      </w:pPr>
      <w:r>
        <w:t>Reliable</w:t>
      </w:r>
    </w:p>
    <w:p w:rsidR="00B13276" w:rsidRDefault="00B13276" w:rsidP="00B13276">
      <w:pPr>
        <w:pStyle w:val="ListParagraph"/>
        <w:numPr>
          <w:ilvl w:val="0"/>
          <w:numId w:val="5"/>
        </w:numPr>
      </w:pPr>
      <w:r>
        <w:t>Unreliable</w:t>
      </w:r>
    </w:p>
    <w:p w:rsidR="00B13276" w:rsidRDefault="00B13276" w:rsidP="00B13276">
      <w:pPr>
        <w:pStyle w:val="ListParagraph"/>
        <w:numPr>
          <w:ilvl w:val="0"/>
          <w:numId w:val="5"/>
        </w:numPr>
      </w:pPr>
      <w:r>
        <w:t>Untested</w:t>
      </w:r>
    </w:p>
    <w:p w:rsidR="00B13276" w:rsidRDefault="00B13276" w:rsidP="00B13276">
      <w:r>
        <w:t>Source:</w:t>
      </w:r>
    </w:p>
    <w:p w:rsidR="00B13276" w:rsidRDefault="00B13276" w:rsidP="00B13276">
      <w:pPr>
        <w:pStyle w:val="ListParagraph"/>
        <w:numPr>
          <w:ilvl w:val="0"/>
          <w:numId w:val="6"/>
        </w:numPr>
      </w:pPr>
      <w:r>
        <w:t>Known directly to source</w:t>
      </w:r>
    </w:p>
    <w:p w:rsidR="00B13276" w:rsidRDefault="00B13276" w:rsidP="00B13276">
      <w:pPr>
        <w:pStyle w:val="ListParagraph"/>
        <w:numPr>
          <w:ilvl w:val="0"/>
          <w:numId w:val="6"/>
        </w:numPr>
      </w:pPr>
      <w:r>
        <w:t>Known to source but corroborated</w:t>
      </w:r>
    </w:p>
    <w:p w:rsidR="00B13276" w:rsidRDefault="00B13276" w:rsidP="00B13276">
      <w:pPr>
        <w:pStyle w:val="ListParagraph"/>
        <w:numPr>
          <w:ilvl w:val="0"/>
          <w:numId w:val="6"/>
        </w:numPr>
      </w:pPr>
      <w:r>
        <w:t>Not known</w:t>
      </w:r>
    </w:p>
    <w:p w:rsidR="00B13276" w:rsidRDefault="00B13276" w:rsidP="00B13276">
      <w:pPr>
        <w:pStyle w:val="ListParagraph"/>
        <w:numPr>
          <w:ilvl w:val="0"/>
          <w:numId w:val="6"/>
        </w:numPr>
      </w:pPr>
      <w:r>
        <w:t>Known indirectly</w:t>
      </w:r>
    </w:p>
    <w:p w:rsidR="00B13276" w:rsidRDefault="00B13276" w:rsidP="00B13276">
      <w:pPr>
        <w:pStyle w:val="ListParagraph"/>
        <w:numPr>
          <w:ilvl w:val="0"/>
          <w:numId w:val="6"/>
        </w:numPr>
      </w:pPr>
      <w:r>
        <w:t>False information</w:t>
      </w:r>
    </w:p>
    <w:p w:rsidR="00B13276" w:rsidRDefault="00B13276" w:rsidP="00B13276">
      <w:r>
        <w:t>Handling codes:</w:t>
      </w:r>
    </w:p>
    <w:p w:rsidR="00B13276" w:rsidRDefault="00B13276" w:rsidP="00B13276">
      <w:r>
        <w:t>p. Permitted sharing</w:t>
      </w:r>
    </w:p>
    <w:p w:rsidR="00B13276" w:rsidRDefault="00B13276" w:rsidP="00B13276">
      <w:r>
        <w:t xml:space="preserve">C. lawful sharing with conditions  </w:t>
      </w:r>
    </w:p>
    <w:p w:rsidR="00B13276" w:rsidRDefault="00B13276" w:rsidP="00682F3B"/>
    <w:p w:rsidR="0052680F" w:rsidRPr="00451AB2" w:rsidRDefault="0052680F" w:rsidP="00682F3B"/>
    <w:p w:rsidR="00682F3B" w:rsidRDefault="00682F3B"/>
    <w:p w:rsidR="0052680F" w:rsidRDefault="00682F3B" w:rsidP="00682F3B">
      <w:pPr>
        <w:rPr>
          <w:b/>
        </w:rPr>
      </w:pPr>
      <w:r w:rsidRPr="00451AB2">
        <w:rPr>
          <w:b/>
        </w:rPr>
        <w:t>Question 25</w:t>
      </w:r>
    </w:p>
    <w:p w:rsidR="0052680F" w:rsidRDefault="0052680F" w:rsidP="00682F3B">
      <w:pPr>
        <w:rPr>
          <w:b/>
        </w:rPr>
      </w:pPr>
      <w:r>
        <w:rPr>
          <w:b/>
        </w:rPr>
        <w:t xml:space="preserve">All information gathered must be safely stored on a password secure device so no one else can access the information and must be easily retainable when needed. </w:t>
      </w:r>
    </w:p>
    <w:p w:rsidR="00682F3B" w:rsidRDefault="0052680F" w:rsidP="00682F3B">
      <w:r>
        <w:t xml:space="preserve">The Data protection Act 2000 is a piece of legislation that gives guidelines on how information can be stored and used, breaches of DPA 2000 are very serious as it could give information about a victim for example to the wrong person. </w:t>
      </w:r>
      <w:r w:rsidR="00451AB2">
        <w:rPr>
          <w:b/>
        </w:rPr>
        <w:br/>
      </w:r>
      <w:r w:rsidR="009E6643">
        <w:t>Criminal Investigation Procedures Act – this is legislation whereby it</w:t>
      </w:r>
      <w:r>
        <w:t xml:space="preserve"> is used in disclosure purposes, it governs how information can be used from an interview perspective, officers must keep all information gathered whether it is useful or not and have freely and readily available if it is requested. </w:t>
      </w:r>
    </w:p>
    <w:p w:rsidR="0052680F" w:rsidRDefault="0052680F" w:rsidP="00682F3B">
      <w:r>
        <w:t xml:space="preserve">Dissemination of information is important as a police officer as you will need to remove personal details of someone for example, their phone number and address. </w:t>
      </w:r>
    </w:p>
    <w:p w:rsidR="00B13276" w:rsidRDefault="00B13276" w:rsidP="00682F3B">
      <w:r>
        <w:lastRenderedPageBreak/>
        <w:t>Human Rights Act 2000</w:t>
      </w:r>
    </w:p>
    <w:p w:rsidR="00B13276" w:rsidRDefault="00B13276" w:rsidP="00682F3B">
      <w:r>
        <w:t>RIPA 2000</w:t>
      </w:r>
    </w:p>
    <w:p w:rsidR="00D94697" w:rsidRDefault="00D94697" w:rsidP="00682F3B">
      <w:r>
        <w:t>MOPI – Management of Police information – this allows use of information to be able to be seen by authorised people who may be in a different agency to safeguard or protect vulnerable people</w:t>
      </w:r>
    </w:p>
    <w:p w:rsidR="00D94697" w:rsidRDefault="00D94697" w:rsidP="00682F3B">
      <w:r>
        <w:t xml:space="preserve">Information is stored on Police national database and can be searched for by POLE searches. </w:t>
      </w:r>
    </w:p>
    <w:sectPr w:rsidR="00D94697" w:rsidSect="00F6316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0601" w:rsidRDefault="00C20601" w:rsidP="00F6316E">
      <w:pPr>
        <w:spacing w:after="0" w:line="240" w:lineRule="auto"/>
      </w:pPr>
      <w:r>
        <w:separator/>
      </w:r>
    </w:p>
  </w:endnote>
  <w:endnote w:type="continuationSeparator" w:id="0">
    <w:p w:rsidR="00C20601" w:rsidRDefault="00C20601" w:rsidP="00F63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601" w:rsidRDefault="001C02F6" w:rsidP="001C02F6">
    <w:pPr>
      <w:pStyle w:val="Footer"/>
      <w:rPr>
        <w:color w:val="000000"/>
        <w:sz w:val="17"/>
      </w:rPr>
    </w:pPr>
    <w:bookmarkStart w:id="3" w:name="TITUS1FooterEvenPages"/>
    <w:r>
      <w:rPr>
        <w:color w:val="000000"/>
        <w:sz w:val="17"/>
      </w:rPr>
      <w:t> </w:t>
    </w:r>
  </w:p>
  <w:bookmarkEnd w:id="3"/>
  <w:p w:rsidR="00C20601" w:rsidRDefault="00C20601" w:rsidP="009E6643">
    <w:pPr>
      <w:pStyle w:val="Footer"/>
    </w:pPr>
  </w:p>
  <w:p w:rsidR="00C20601" w:rsidRDefault="00C206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601" w:rsidRDefault="001C02F6" w:rsidP="001C02F6">
    <w:pPr>
      <w:pStyle w:val="Footer"/>
      <w:rPr>
        <w:color w:val="000000"/>
        <w:sz w:val="17"/>
      </w:rPr>
    </w:pPr>
    <w:bookmarkStart w:id="4" w:name="TITUS1FooterPrimary"/>
    <w:r>
      <w:rPr>
        <w:color w:val="000000"/>
        <w:sz w:val="17"/>
      </w:rPr>
      <w:t> </w:t>
    </w:r>
  </w:p>
  <w:bookmarkEnd w:id="4"/>
  <w:p w:rsidR="00C20601" w:rsidRDefault="00C206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601" w:rsidRDefault="001C02F6" w:rsidP="001C02F6">
    <w:pPr>
      <w:pStyle w:val="Footer"/>
      <w:rPr>
        <w:color w:val="000000"/>
        <w:sz w:val="17"/>
      </w:rPr>
    </w:pPr>
    <w:bookmarkStart w:id="6" w:name="TITUS1FooterFirstPage"/>
    <w:r>
      <w:rPr>
        <w:color w:val="000000"/>
        <w:sz w:val="17"/>
      </w:rPr>
      <w:t> </w:t>
    </w:r>
  </w:p>
  <w:bookmarkEnd w:id="6"/>
  <w:p w:rsidR="00C20601" w:rsidRDefault="00C206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0601" w:rsidRDefault="00C20601" w:rsidP="00F6316E">
      <w:pPr>
        <w:spacing w:after="0" w:line="240" w:lineRule="auto"/>
      </w:pPr>
      <w:r>
        <w:separator/>
      </w:r>
    </w:p>
  </w:footnote>
  <w:footnote w:type="continuationSeparator" w:id="0">
    <w:p w:rsidR="00C20601" w:rsidRDefault="00C20601" w:rsidP="00F631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601" w:rsidRDefault="001C02F6" w:rsidP="001C02F6">
    <w:pPr>
      <w:pStyle w:val="Header"/>
      <w:rPr>
        <w:color w:val="000000"/>
        <w:sz w:val="17"/>
      </w:rPr>
    </w:pPr>
    <w:bookmarkStart w:id="1" w:name="TITUS1HeaderEvenPages"/>
    <w:r>
      <w:rPr>
        <w:color w:val="000000"/>
        <w:sz w:val="17"/>
      </w:rPr>
      <w:t> </w:t>
    </w:r>
  </w:p>
  <w:bookmarkEnd w:id="1"/>
  <w:p w:rsidR="00C20601" w:rsidRDefault="00C20601" w:rsidP="009E6643">
    <w:pPr>
      <w:pStyle w:val="Header"/>
    </w:pPr>
  </w:p>
  <w:p w:rsidR="00C20601" w:rsidRDefault="00C206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601" w:rsidRDefault="001C02F6" w:rsidP="001C02F6">
    <w:pPr>
      <w:pStyle w:val="Header"/>
      <w:rPr>
        <w:color w:val="000000"/>
        <w:sz w:val="17"/>
      </w:rPr>
    </w:pPr>
    <w:bookmarkStart w:id="2" w:name="TITUS1HeaderPrimary"/>
    <w:r>
      <w:rPr>
        <w:color w:val="000000"/>
        <w:sz w:val="17"/>
      </w:rPr>
      <w:t> </w:t>
    </w:r>
  </w:p>
  <w:bookmarkEnd w:id="2"/>
  <w:p w:rsidR="00C20601" w:rsidRDefault="00C206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601" w:rsidRDefault="001C02F6" w:rsidP="001C02F6">
    <w:pPr>
      <w:pStyle w:val="Header"/>
      <w:rPr>
        <w:color w:val="000000"/>
        <w:sz w:val="17"/>
      </w:rPr>
    </w:pPr>
    <w:bookmarkStart w:id="5" w:name="TITUS1HeaderFirstPage"/>
    <w:r>
      <w:rPr>
        <w:color w:val="000000"/>
        <w:sz w:val="17"/>
      </w:rPr>
      <w:t> </w:t>
    </w:r>
  </w:p>
  <w:bookmarkEnd w:id="5"/>
  <w:p w:rsidR="00C20601" w:rsidRDefault="00C206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E214F"/>
    <w:multiLevelType w:val="hybridMultilevel"/>
    <w:tmpl w:val="547451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7A5685"/>
    <w:multiLevelType w:val="hybridMultilevel"/>
    <w:tmpl w:val="A7E44D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730648"/>
    <w:multiLevelType w:val="hybridMultilevel"/>
    <w:tmpl w:val="924009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F85AA2"/>
    <w:multiLevelType w:val="hybridMultilevel"/>
    <w:tmpl w:val="49BE51DC"/>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A97B2C"/>
    <w:multiLevelType w:val="hybridMultilevel"/>
    <w:tmpl w:val="E904FF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523943"/>
    <w:multiLevelType w:val="hybridMultilevel"/>
    <w:tmpl w:val="9886B868"/>
    <w:lvl w:ilvl="0" w:tplc="ECFAF4A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37BEA"/>
    <w:rsid w:val="00121DF7"/>
    <w:rsid w:val="001C02F6"/>
    <w:rsid w:val="00370395"/>
    <w:rsid w:val="00451AB2"/>
    <w:rsid w:val="004A6138"/>
    <w:rsid w:val="0052680F"/>
    <w:rsid w:val="00575AC9"/>
    <w:rsid w:val="00682F3B"/>
    <w:rsid w:val="007E4409"/>
    <w:rsid w:val="00877432"/>
    <w:rsid w:val="009E6643"/>
    <w:rsid w:val="00B13276"/>
    <w:rsid w:val="00C20601"/>
    <w:rsid w:val="00D94697"/>
    <w:rsid w:val="00F631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B8C0F"/>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16E"/>
    <w:pPr>
      <w:ind w:left="720"/>
      <w:contextualSpacing/>
    </w:pPr>
  </w:style>
  <w:style w:type="paragraph" w:styleId="Header">
    <w:name w:val="header"/>
    <w:basedOn w:val="Normal"/>
    <w:link w:val="HeaderChar"/>
    <w:uiPriority w:val="99"/>
    <w:unhideWhenUsed/>
    <w:rsid w:val="00F631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16E"/>
  </w:style>
  <w:style w:type="paragraph" w:styleId="Footer">
    <w:name w:val="footer"/>
    <w:basedOn w:val="Normal"/>
    <w:link w:val="FooterChar"/>
    <w:uiPriority w:val="99"/>
    <w:unhideWhenUsed/>
    <w:rsid w:val="00F631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1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9</Pages>
  <Words>2302</Words>
  <Characters>13128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Rabaiotti,Hannah swp6929</cp:lastModifiedBy>
  <cp:revision>9</cp:revision>
  <dcterms:created xsi:type="dcterms:W3CDTF">2021-06-07T11:43:00Z</dcterms:created>
  <dcterms:modified xsi:type="dcterms:W3CDTF">2021-06-07T13:59:00Z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