
<file path=[Content_Types].xml><?xml version="1.0" encoding="utf-8"?>
<Types xmlns="http://schemas.openxmlformats.org/package/2006/content-types">
  <Default Extension="jfif"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7521358"/>
        <w:docPartObj>
          <w:docPartGallery w:val="Cover Pages"/>
          <w:docPartUnique/>
        </w:docPartObj>
      </w:sdtPr>
      <w:sdtEndPr/>
      <w:sdtContent>
        <w:p w14:paraId="6CB05533" w14:textId="43C179BE" w:rsidR="005268BA" w:rsidRPr="005268BA" w:rsidRDefault="0080566F" w:rsidP="005268BA">
          <w:pPr>
            <w:rPr>
              <w:rStyle w:val="BookTitle"/>
              <w:b w:val="0"/>
              <w:bCs w:val="0"/>
              <w:i w:val="0"/>
              <w:iCs w:val="0"/>
              <w:spacing w:val="0"/>
            </w:rPr>
          </w:pPr>
          <w:r>
            <w:rPr>
              <w:noProof/>
            </w:rPr>
            <mc:AlternateContent>
              <mc:Choice Requires="wps">
                <w:drawing>
                  <wp:anchor distT="0" distB="0" distL="114300" distR="114300" simplePos="0" relativeHeight="251659264" behindDoc="0" locked="0" layoutInCell="1" allowOverlap="1" wp14:anchorId="126675AB" wp14:editId="7FBCE0E2">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732"/>
                                  <w:gridCol w:w="1809"/>
                                </w:tblGrid>
                                <w:tr w:rsidR="0080566F" w14:paraId="6DA2274A" w14:textId="77777777">
                                  <w:trPr>
                                    <w:jc w:val="center"/>
                                  </w:trPr>
                                  <w:tc>
                                    <w:tcPr>
                                      <w:tcW w:w="2568" w:type="pct"/>
                                      <w:vAlign w:val="center"/>
                                    </w:tcPr>
                                    <w:p w14:paraId="4D948B6E" w14:textId="77777777" w:rsidR="0080566F" w:rsidRDefault="0080566F">
                                      <w:pPr>
                                        <w:jc w:val="right"/>
                                      </w:pPr>
                                      <w:r>
                                        <w:rPr>
                                          <w:noProof/>
                                        </w:rPr>
                                        <w:drawing>
                                          <wp:inline distT="0" distB="0" distL="0" distR="0" wp14:anchorId="2FC4F61D" wp14:editId="344EC1CB">
                                            <wp:extent cx="1912620" cy="191262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1912933" cy="1912933"/>
                                                    </a:xfrm>
                                                    <a:prstGeom prst="rect">
                                                      <a:avLst/>
                                                    </a:prstGeom>
                                                  </pic:spPr>
                                                </pic:pic>
                                              </a:graphicData>
                                            </a:graphic>
                                          </wp:inline>
                                        </w:drawing>
                                      </w:r>
                                    </w:p>
                                    <w:sdt>
                                      <w:sdtPr>
                                        <w:rPr>
                                          <w:rFonts w:ascii="Times New Roman" w:hAnsi="Times New Roman" w:cs="Times New Roman"/>
                                          <w:sz w:val="36"/>
                                          <w:szCs w:val="36"/>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6B5D82C" w14:textId="0AF22C2C" w:rsidR="0080566F" w:rsidRPr="0080566F" w:rsidRDefault="0080566F">
                                          <w:pPr>
                                            <w:pStyle w:val="NoSpacing"/>
                                            <w:spacing w:line="312" w:lineRule="auto"/>
                                            <w:jc w:val="right"/>
                                            <w:rPr>
                                              <w:rFonts w:ascii="Times New Roman" w:hAnsi="Times New Roman" w:cs="Times New Roman"/>
                                              <w:caps/>
                                              <w:color w:val="191919" w:themeColor="text1" w:themeTint="E6"/>
                                              <w:sz w:val="36"/>
                                              <w:szCs w:val="36"/>
                                            </w:rPr>
                                          </w:pPr>
                                          <w:r>
                                            <w:rPr>
                                              <w:rFonts w:ascii="Times New Roman" w:hAnsi="Times New Roman" w:cs="Times New Roman"/>
                                              <w:sz w:val="36"/>
                                              <w:szCs w:val="36"/>
                                              <w:lang w:val="en-GB"/>
                                            </w:rPr>
                                            <w:t>A</w:t>
                                          </w:r>
                                          <w:r w:rsidRPr="0080566F">
                                            <w:rPr>
                                              <w:rFonts w:ascii="Times New Roman" w:hAnsi="Times New Roman" w:cs="Times New Roman"/>
                                              <w:sz w:val="36"/>
                                              <w:szCs w:val="36"/>
                                              <w:lang w:val="en-GB"/>
                                            </w:rPr>
                                            <w:t>nalyse the business environment</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932E854" w14:textId="5AD44916" w:rsidR="0080566F" w:rsidRDefault="0080566F">
                                          <w:pPr>
                                            <w:jc w:val="right"/>
                                            <w:rPr>
                                              <w:sz w:val="24"/>
                                              <w:szCs w:val="24"/>
                                            </w:rPr>
                                          </w:pPr>
                                          <w:r w:rsidRPr="0080566F">
                                            <w:rPr>
                                              <w:rFonts w:ascii="Times New Roman" w:hAnsi="Times New Roman" w:cs="Times New Roman"/>
                                              <w:color w:val="000000" w:themeColor="text1"/>
                                              <w:sz w:val="24"/>
                                              <w:szCs w:val="24"/>
                                            </w:rPr>
                                            <w:t>Assessment one</w:t>
                                          </w:r>
                                        </w:p>
                                      </w:sdtContent>
                                    </w:sdt>
                                  </w:tc>
                                  <w:tc>
                                    <w:tcPr>
                                      <w:tcW w:w="2432" w:type="pct"/>
                                      <w:vAlign w:val="center"/>
                                    </w:tcPr>
                                    <w:sdt>
                                      <w:sdtPr>
                                        <w:rPr>
                                          <w:rFonts w:ascii="Times New Roman" w:eastAsia="Times New Roman" w:hAnsi="Times New Roman" w:cs="Times New Roman"/>
                                          <w:color w:val="262626"/>
                                          <w:sz w:val="20"/>
                                          <w:szCs w:val="20"/>
                                        </w:rPr>
                                        <w:alias w:val="Manager"/>
                                        <w:tag w:val=""/>
                                        <w:id w:val="-865902350"/>
                                        <w:placeholder>
                                          <w:docPart w:val="021BF04E4ED94781880590450C64D631"/>
                                        </w:placeholder>
                                        <w:dataBinding w:prefixMappings="xmlns:ns0='http://schemas.openxmlformats.org/officeDocument/2006/extended-properties' " w:xpath="/ns0:Properties[1]/ns0:Manager[1]" w:storeItemID="{6668398D-A668-4E3E-A5EB-62B293D839F1}"/>
                                        <w:text/>
                                      </w:sdtPr>
                                      <w:sdtEndPr/>
                                      <w:sdtContent>
                                        <w:p w14:paraId="2B5BA4BB" w14:textId="006B6190" w:rsidR="0080566F" w:rsidRPr="0080566F" w:rsidRDefault="0080566F">
                                          <w:pPr>
                                            <w:rPr>
                                              <w:rFonts w:ascii="Times New Roman" w:hAnsi="Times New Roman" w:cs="Times New Roman"/>
                                              <w:color w:val="000000" w:themeColor="text1"/>
                                              <w:sz w:val="20"/>
                                              <w:szCs w:val="20"/>
                                            </w:rPr>
                                          </w:pPr>
                                          <w:r w:rsidRPr="0080566F">
                                            <w:rPr>
                                              <w:rFonts w:ascii="Times New Roman" w:eastAsia="Times New Roman" w:hAnsi="Times New Roman" w:cs="Times New Roman"/>
                                              <w:color w:val="262626"/>
                                              <w:sz w:val="20"/>
                                              <w:szCs w:val="20"/>
                                            </w:rPr>
                                            <w:t xml:space="preserve">Lecture: </w:t>
                                          </w:r>
                                          <w:proofErr w:type="spellStart"/>
                                          <w:r w:rsidRPr="0080566F">
                                            <w:rPr>
                                              <w:rFonts w:ascii="Times New Roman" w:eastAsia="Times New Roman" w:hAnsi="Times New Roman" w:cs="Times New Roman"/>
                                              <w:color w:val="262626"/>
                                              <w:sz w:val="20"/>
                                              <w:szCs w:val="20"/>
                                            </w:rPr>
                                            <w:t>Rexon</w:t>
                                          </w:r>
                                          <w:proofErr w:type="spellEnd"/>
                                          <w:r w:rsidRPr="0080566F">
                                            <w:rPr>
                                              <w:rFonts w:ascii="Times New Roman" w:eastAsia="Times New Roman" w:hAnsi="Times New Roman" w:cs="Times New Roman"/>
                                              <w:color w:val="262626"/>
                                              <w:sz w:val="20"/>
                                              <w:szCs w:val="20"/>
                                            </w:rPr>
                                            <w:t xml:space="preserve"> </w:t>
                                          </w:r>
                                          <w:proofErr w:type="spellStart"/>
                                          <w:r w:rsidRPr="0080566F">
                                            <w:rPr>
                                              <w:rFonts w:ascii="Times New Roman" w:eastAsia="Times New Roman" w:hAnsi="Times New Roman" w:cs="Times New Roman"/>
                                              <w:color w:val="262626"/>
                                              <w:sz w:val="20"/>
                                              <w:szCs w:val="20"/>
                                            </w:rPr>
                                            <w:t>Nting</w:t>
                                          </w:r>
                                          <w:proofErr w:type="spellEnd"/>
                                        </w:p>
                                      </w:sdtContent>
                                    </w:sdt>
                                    <w:sdt>
                                      <w:sdtPr>
                                        <w:rPr>
                                          <w:rFonts w:ascii="Times New Roman" w:eastAsiaTheme="majorEastAsia" w:hAnsi="Times New Roman" w:cs="Times New Roman"/>
                                          <w:color w:val="000000" w:themeColor="text1"/>
                                          <w:sz w:val="20"/>
                                          <w:szCs w:val="2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5CB60AA" w14:textId="2BC9554D" w:rsidR="0080566F" w:rsidRPr="0080566F" w:rsidRDefault="0080566F">
                                          <w:pPr>
                                            <w:pStyle w:val="NoSpacing"/>
                                            <w:rPr>
                                              <w:color w:val="000000" w:themeColor="text1"/>
                                              <w:sz w:val="26"/>
                                              <w:szCs w:val="26"/>
                                            </w:rPr>
                                          </w:pPr>
                                          <w:r w:rsidRPr="0080566F">
                                            <w:rPr>
                                              <w:rFonts w:ascii="Times New Roman" w:eastAsiaTheme="majorEastAsia" w:hAnsi="Times New Roman" w:cs="Times New Roman"/>
                                              <w:color w:val="000000" w:themeColor="text1"/>
                                              <w:sz w:val="20"/>
                                              <w:szCs w:val="20"/>
                                            </w:rPr>
                                            <w:t>STUDENT: MADALINA LARISA VASILE, 2022389</w:t>
                                          </w:r>
                                        </w:p>
                                      </w:sdtContent>
                                    </w:sdt>
                                    <w:p w14:paraId="16484595" w14:textId="797AF272" w:rsidR="0080566F" w:rsidRDefault="00DA72B7">
                                      <w:pPr>
                                        <w:pStyle w:val="NoSpacing"/>
                                      </w:pPr>
                                      <w:sdt>
                                        <w:sdtPr>
                                          <w:rPr>
                                            <w:rStyle w:val="NoSpacingChar"/>
                                            <w:rFonts w:ascii="Times New Roman" w:eastAsia="Times New Roman" w:hAnsi="Times New Roman" w:cs="Times New Roman"/>
                                            <w:color w:val="333333"/>
                                            <w:kern w:val="36"/>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rStyle w:val="NoSpacingChar"/>
                                          </w:rPr>
                                        </w:sdtEndPr>
                                        <w:sdtContent>
                                          <w:r w:rsidR="0080566F" w:rsidRPr="0080566F">
                                            <w:rPr>
                                              <w:rStyle w:val="NoSpacingChar"/>
                                              <w:rFonts w:ascii="Times New Roman" w:eastAsia="Times New Roman" w:hAnsi="Times New Roman" w:cs="Times New Roman"/>
                                              <w:color w:val="333333"/>
                                              <w:kern w:val="36"/>
                                              <w:sz w:val="20"/>
                                              <w:szCs w:val="20"/>
                                            </w:rPr>
                                            <w:t>The Global Business Environment (LCBB4005)</w:t>
                                          </w:r>
                                        </w:sdtContent>
                                      </w:sdt>
                                    </w:p>
                                  </w:tc>
                                </w:tr>
                              </w:tbl>
                              <w:p w14:paraId="00CA2AA3" w14:textId="77777777" w:rsidR="0080566F" w:rsidRDefault="0080566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6675A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732"/>
                            <w:gridCol w:w="1809"/>
                          </w:tblGrid>
                          <w:tr w:rsidR="0080566F" w14:paraId="6DA2274A" w14:textId="77777777">
                            <w:trPr>
                              <w:jc w:val="center"/>
                            </w:trPr>
                            <w:tc>
                              <w:tcPr>
                                <w:tcW w:w="2568" w:type="pct"/>
                                <w:vAlign w:val="center"/>
                              </w:tcPr>
                              <w:p w14:paraId="4D948B6E" w14:textId="77777777" w:rsidR="0080566F" w:rsidRDefault="0080566F">
                                <w:pPr>
                                  <w:jc w:val="right"/>
                                </w:pPr>
                                <w:r>
                                  <w:rPr>
                                    <w:noProof/>
                                  </w:rPr>
                                  <w:drawing>
                                    <wp:inline distT="0" distB="0" distL="0" distR="0" wp14:anchorId="2FC4F61D" wp14:editId="344EC1CB">
                                      <wp:extent cx="1912620" cy="191262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1912933" cy="1912933"/>
                                              </a:xfrm>
                                              <a:prstGeom prst="rect">
                                                <a:avLst/>
                                              </a:prstGeom>
                                            </pic:spPr>
                                          </pic:pic>
                                        </a:graphicData>
                                      </a:graphic>
                                    </wp:inline>
                                  </w:drawing>
                                </w:r>
                              </w:p>
                              <w:sdt>
                                <w:sdtPr>
                                  <w:rPr>
                                    <w:rFonts w:ascii="Times New Roman" w:hAnsi="Times New Roman" w:cs="Times New Roman"/>
                                    <w:sz w:val="36"/>
                                    <w:szCs w:val="36"/>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6B5D82C" w14:textId="0AF22C2C" w:rsidR="0080566F" w:rsidRPr="0080566F" w:rsidRDefault="0080566F">
                                    <w:pPr>
                                      <w:pStyle w:val="NoSpacing"/>
                                      <w:spacing w:line="312" w:lineRule="auto"/>
                                      <w:jc w:val="right"/>
                                      <w:rPr>
                                        <w:rFonts w:ascii="Times New Roman" w:hAnsi="Times New Roman" w:cs="Times New Roman"/>
                                        <w:caps/>
                                        <w:color w:val="191919" w:themeColor="text1" w:themeTint="E6"/>
                                        <w:sz w:val="36"/>
                                        <w:szCs w:val="36"/>
                                      </w:rPr>
                                    </w:pPr>
                                    <w:r>
                                      <w:rPr>
                                        <w:rFonts w:ascii="Times New Roman" w:hAnsi="Times New Roman" w:cs="Times New Roman"/>
                                        <w:sz w:val="36"/>
                                        <w:szCs w:val="36"/>
                                        <w:lang w:val="en-GB"/>
                                      </w:rPr>
                                      <w:t>A</w:t>
                                    </w:r>
                                    <w:r w:rsidRPr="0080566F">
                                      <w:rPr>
                                        <w:rFonts w:ascii="Times New Roman" w:hAnsi="Times New Roman" w:cs="Times New Roman"/>
                                        <w:sz w:val="36"/>
                                        <w:szCs w:val="36"/>
                                        <w:lang w:val="en-GB"/>
                                      </w:rPr>
                                      <w:t>nalyse the business environment</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932E854" w14:textId="5AD44916" w:rsidR="0080566F" w:rsidRDefault="0080566F">
                                    <w:pPr>
                                      <w:jc w:val="right"/>
                                      <w:rPr>
                                        <w:sz w:val="24"/>
                                        <w:szCs w:val="24"/>
                                      </w:rPr>
                                    </w:pPr>
                                    <w:r w:rsidRPr="0080566F">
                                      <w:rPr>
                                        <w:rFonts w:ascii="Times New Roman" w:hAnsi="Times New Roman" w:cs="Times New Roman"/>
                                        <w:color w:val="000000" w:themeColor="text1"/>
                                        <w:sz w:val="24"/>
                                        <w:szCs w:val="24"/>
                                      </w:rPr>
                                      <w:t>Assessment one</w:t>
                                    </w:r>
                                  </w:p>
                                </w:sdtContent>
                              </w:sdt>
                            </w:tc>
                            <w:tc>
                              <w:tcPr>
                                <w:tcW w:w="2432" w:type="pct"/>
                                <w:vAlign w:val="center"/>
                              </w:tcPr>
                              <w:sdt>
                                <w:sdtPr>
                                  <w:rPr>
                                    <w:rFonts w:ascii="Times New Roman" w:eastAsia="Times New Roman" w:hAnsi="Times New Roman" w:cs="Times New Roman"/>
                                    <w:color w:val="262626"/>
                                    <w:sz w:val="20"/>
                                    <w:szCs w:val="20"/>
                                  </w:rPr>
                                  <w:alias w:val="Manager"/>
                                  <w:tag w:val=""/>
                                  <w:id w:val="-865902350"/>
                                  <w:placeholder>
                                    <w:docPart w:val="021BF04E4ED94781880590450C64D631"/>
                                  </w:placeholder>
                                  <w:dataBinding w:prefixMappings="xmlns:ns0='http://schemas.openxmlformats.org/officeDocument/2006/extended-properties' " w:xpath="/ns0:Properties[1]/ns0:Manager[1]" w:storeItemID="{6668398D-A668-4E3E-A5EB-62B293D839F1}"/>
                                  <w:text/>
                                </w:sdtPr>
                                <w:sdtEndPr/>
                                <w:sdtContent>
                                  <w:p w14:paraId="2B5BA4BB" w14:textId="006B6190" w:rsidR="0080566F" w:rsidRPr="0080566F" w:rsidRDefault="0080566F">
                                    <w:pPr>
                                      <w:rPr>
                                        <w:rFonts w:ascii="Times New Roman" w:hAnsi="Times New Roman" w:cs="Times New Roman"/>
                                        <w:color w:val="000000" w:themeColor="text1"/>
                                        <w:sz w:val="20"/>
                                        <w:szCs w:val="20"/>
                                      </w:rPr>
                                    </w:pPr>
                                    <w:r w:rsidRPr="0080566F">
                                      <w:rPr>
                                        <w:rFonts w:ascii="Times New Roman" w:eastAsia="Times New Roman" w:hAnsi="Times New Roman" w:cs="Times New Roman"/>
                                        <w:color w:val="262626"/>
                                        <w:sz w:val="20"/>
                                        <w:szCs w:val="20"/>
                                      </w:rPr>
                                      <w:t xml:space="preserve">Lecture: </w:t>
                                    </w:r>
                                    <w:proofErr w:type="spellStart"/>
                                    <w:r w:rsidRPr="0080566F">
                                      <w:rPr>
                                        <w:rFonts w:ascii="Times New Roman" w:eastAsia="Times New Roman" w:hAnsi="Times New Roman" w:cs="Times New Roman"/>
                                        <w:color w:val="262626"/>
                                        <w:sz w:val="20"/>
                                        <w:szCs w:val="20"/>
                                      </w:rPr>
                                      <w:t>Rexon</w:t>
                                    </w:r>
                                    <w:proofErr w:type="spellEnd"/>
                                    <w:r w:rsidRPr="0080566F">
                                      <w:rPr>
                                        <w:rFonts w:ascii="Times New Roman" w:eastAsia="Times New Roman" w:hAnsi="Times New Roman" w:cs="Times New Roman"/>
                                        <w:color w:val="262626"/>
                                        <w:sz w:val="20"/>
                                        <w:szCs w:val="20"/>
                                      </w:rPr>
                                      <w:t xml:space="preserve"> </w:t>
                                    </w:r>
                                    <w:proofErr w:type="spellStart"/>
                                    <w:r w:rsidRPr="0080566F">
                                      <w:rPr>
                                        <w:rFonts w:ascii="Times New Roman" w:eastAsia="Times New Roman" w:hAnsi="Times New Roman" w:cs="Times New Roman"/>
                                        <w:color w:val="262626"/>
                                        <w:sz w:val="20"/>
                                        <w:szCs w:val="20"/>
                                      </w:rPr>
                                      <w:t>Nting</w:t>
                                    </w:r>
                                    <w:proofErr w:type="spellEnd"/>
                                  </w:p>
                                </w:sdtContent>
                              </w:sdt>
                              <w:sdt>
                                <w:sdtPr>
                                  <w:rPr>
                                    <w:rFonts w:ascii="Times New Roman" w:eastAsiaTheme="majorEastAsia" w:hAnsi="Times New Roman" w:cs="Times New Roman"/>
                                    <w:color w:val="000000" w:themeColor="text1"/>
                                    <w:sz w:val="20"/>
                                    <w:szCs w:val="2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5CB60AA" w14:textId="2BC9554D" w:rsidR="0080566F" w:rsidRPr="0080566F" w:rsidRDefault="0080566F">
                                    <w:pPr>
                                      <w:pStyle w:val="NoSpacing"/>
                                      <w:rPr>
                                        <w:color w:val="000000" w:themeColor="text1"/>
                                        <w:sz w:val="26"/>
                                        <w:szCs w:val="26"/>
                                      </w:rPr>
                                    </w:pPr>
                                    <w:r w:rsidRPr="0080566F">
                                      <w:rPr>
                                        <w:rFonts w:ascii="Times New Roman" w:eastAsiaTheme="majorEastAsia" w:hAnsi="Times New Roman" w:cs="Times New Roman"/>
                                        <w:color w:val="000000" w:themeColor="text1"/>
                                        <w:sz w:val="20"/>
                                        <w:szCs w:val="20"/>
                                      </w:rPr>
                                      <w:t>STUDENT: MADALINA LARISA VASILE, 2022389</w:t>
                                    </w:r>
                                  </w:p>
                                </w:sdtContent>
                              </w:sdt>
                              <w:p w14:paraId="16484595" w14:textId="797AF272" w:rsidR="0080566F" w:rsidRDefault="00DA72B7">
                                <w:pPr>
                                  <w:pStyle w:val="NoSpacing"/>
                                </w:pPr>
                                <w:sdt>
                                  <w:sdtPr>
                                    <w:rPr>
                                      <w:rStyle w:val="NoSpacingChar"/>
                                      <w:rFonts w:ascii="Times New Roman" w:eastAsia="Times New Roman" w:hAnsi="Times New Roman" w:cs="Times New Roman"/>
                                      <w:color w:val="333333"/>
                                      <w:kern w:val="36"/>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rStyle w:val="NoSpacingChar"/>
                                    </w:rPr>
                                  </w:sdtEndPr>
                                  <w:sdtContent>
                                    <w:r w:rsidR="0080566F" w:rsidRPr="0080566F">
                                      <w:rPr>
                                        <w:rStyle w:val="NoSpacingChar"/>
                                        <w:rFonts w:ascii="Times New Roman" w:eastAsia="Times New Roman" w:hAnsi="Times New Roman" w:cs="Times New Roman"/>
                                        <w:color w:val="333333"/>
                                        <w:kern w:val="36"/>
                                        <w:sz w:val="20"/>
                                        <w:szCs w:val="20"/>
                                      </w:rPr>
                                      <w:t>The Global Business Environment (LCBB4005)</w:t>
                                    </w:r>
                                  </w:sdtContent>
                                </w:sdt>
                              </w:p>
                            </w:tc>
                          </w:tr>
                        </w:tbl>
                        <w:p w14:paraId="00CA2AA3" w14:textId="77777777" w:rsidR="0080566F" w:rsidRDefault="0080566F"/>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rPr>
        <w:id w:val="-2013592730"/>
        <w:docPartObj>
          <w:docPartGallery w:val="Table of Contents"/>
          <w:docPartUnique/>
        </w:docPartObj>
      </w:sdtPr>
      <w:sdtEndPr>
        <w:rPr>
          <w:b/>
          <w:bCs/>
          <w:noProof/>
        </w:rPr>
      </w:sdtEndPr>
      <w:sdtContent>
        <w:p w14:paraId="67343FCA" w14:textId="45CC8660" w:rsidR="005268BA" w:rsidRPr="009B3866" w:rsidRDefault="005268BA">
          <w:pPr>
            <w:pStyle w:val="TOCHeading"/>
            <w:rPr>
              <w:rFonts w:ascii="Times New Roman" w:hAnsi="Times New Roman" w:cs="Times New Roman"/>
              <w:color w:val="ED7D31" w:themeColor="accent2"/>
              <w:sz w:val="44"/>
              <w:szCs w:val="44"/>
            </w:rPr>
          </w:pPr>
          <w:r w:rsidRPr="009B3866">
            <w:rPr>
              <w:rFonts w:ascii="Times New Roman" w:hAnsi="Times New Roman" w:cs="Times New Roman"/>
              <w:color w:val="ED7D31" w:themeColor="accent2"/>
              <w:sz w:val="44"/>
              <w:szCs w:val="44"/>
            </w:rPr>
            <w:t>Table of Contents</w:t>
          </w:r>
        </w:p>
        <w:p w14:paraId="524BDA87" w14:textId="2014FECB" w:rsidR="009B3866" w:rsidRDefault="009B3866" w:rsidP="009B3866"/>
        <w:p w14:paraId="607F6C6A" w14:textId="136F00F7" w:rsidR="009B3866" w:rsidRDefault="009B3866" w:rsidP="009B3866"/>
        <w:p w14:paraId="2484D122" w14:textId="77777777" w:rsidR="009B3866" w:rsidRDefault="009B3866" w:rsidP="009B3866"/>
        <w:p w14:paraId="114AD357" w14:textId="77777777" w:rsidR="009B3866" w:rsidRPr="009B3866" w:rsidRDefault="009B3866" w:rsidP="009B3866"/>
        <w:p w14:paraId="3C0BD902" w14:textId="570EB68A" w:rsidR="009B3866" w:rsidRPr="009B3866" w:rsidRDefault="005268BA">
          <w:pPr>
            <w:pStyle w:val="TOC1"/>
            <w:tabs>
              <w:tab w:val="right" w:leader="dot" w:pos="9350"/>
            </w:tabs>
            <w:rPr>
              <w:rFonts w:eastAsiaTheme="minorEastAsia"/>
              <w:noProof/>
              <w:sz w:val="36"/>
              <w:szCs w:val="36"/>
            </w:rPr>
          </w:pPr>
          <w:r w:rsidRPr="009B3866">
            <w:rPr>
              <w:sz w:val="36"/>
              <w:szCs w:val="36"/>
            </w:rPr>
            <w:fldChar w:fldCharType="begin"/>
          </w:r>
          <w:r w:rsidRPr="009B3866">
            <w:rPr>
              <w:sz w:val="36"/>
              <w:szCs w:val="36"/>
            </w:rPr>
            <w:instrText xml:space="preserve"> TOC \o "1-3" \h \z \u </w:instrText>
          </w:r>
          <w:r w:rsidRPr="009B3866">
            <w:rPr>
              <w:sz w:val="36"/>
              <w:szCs w:val="36"/>
            </w:rPr>
            <w:fldChar w:fldCharType="separate"/>
          </w:r>
          <w:hyperlink w:anchor="_Toc70979562" w:history="1">
            <w:r w:rsidR="009B3866" w:rsidRPr="009B3866">
              <w:rPr>
                <w:rStyle w:val="Hyperlink"/>
                <w:rFonts w:ascii="Times New Roman" w:hAnsi="Times New Roman" w:cs="Times New Roman"/>
                <w:b/>
                <w:bCs/>
                <w:i/>
                <w:iCs/>
                <w:noProof/>
                <w:spacing w:val="5"/>
                <w:sz w:val="36"/>
                <w:szCs w:val="36"/>
              </w:rPr>
              <w:t>Introduction</w:t>
            </w:r>
            <w:r w:rsidR="009B3866" w:rsidRPr="009B3866">
              <w:rPr>
                <w:noProof/>
                <w:webHidden/>
                <w:sz w:val="36"/>
                <w:szCs w:val="36"/>
              </w:rPr>
              <w:tab/>
            </w:r>
            <w:r w:rsidR="009B3866" w:rsidRPr="009B3866">
              <w:rPr>
                <w:noProof/>
                <w:webHidden/>
                <w:sz w:val="36"/>
                <w:szCs w:val="36"/>
              </w:rPr>
              <w:fldChar w:fldCharType="begin"/>
            </w:r>
            <w:r w:rsidR="009B3866" w:rsidRPr="009B3866">
              <w:rPr>
                <w:noProof/>
                <w:webHidden/>
                <w:sz w:val="36"/>
                <w:szCs w:val="36"/>
              </w:rPr>
              <w:instrText xml:space="preserve"> PAGEREF _Toc70979562 \h </w:instrText>
            </w:r>
            <w:r w:rsidR="009B3866" w:rsidRPr="009B3866">
              <w:rPr>
                <w:noProof/>
                <w:webHidden/>
                <w:sz w:val="36"/>
                <w:szCs w:val="36"/>
              </w:rPr>
            </w:r>
            <w:r w:rsidR="009B3866" w:rsidRPr="009B3866">
              <w:rPr>
                <w:noProof/>
                <w:webHidden/>
                <w:sz w:val="36"/>
                <w:szCs w:val="36"/>
              </w:rPr>
              <w:fldChar w:fldCharType="separate"/>
            </w:r>
            <w:r w:rsidR="00511245">
              <w:rPr>
                <w:noProof/>
                <w:webHidden/>
                <w:sz w:val="36"/>
                <w:szCs w:val="36"/>
              </w:rPr>
              <w:t>2</w:t>
            </w:r>
            <w:r w:rsidR="009B3866" w:rsidRPr="009B3866">
              <w:rPr>
                <w:noProof/>
                <w:webHidden/>
                <w:sz w:val="36"/>
                <w:szCs w:val="36"/>
              </w:rPr>
              <w:fldChar w:fldCharType="end"/>
            </w:r>
          </w:hyperlink>
        </w:p>
        <w:p w14:paraId="2D910562" w14:textId="758B02A1" w:rsidR="009B3866" w:rsidRPr="009B3866" w:rsidRDefault="00DA72B7">
          <w:pPr>
            <w:pStyle w:val="TOC1"/>
            <w:tabs>
              <w:tab w:val="right" w:leader="dot" w:pos="9350"/>
            </w:tabs>
            <w:rPr>
              <w:rFonts w:eastAsiaTheme="minorEastAsia"/>
              <w:noProof/>
              <w:sz w:val="36"/>
              <w:szCs w:val="36"/>
            </w:rPr>
          </w:pPr>
          <w:hyperlink w:anchor="_Toc70979563" w:history="1">
            <w:r w:rsidR="009B3866" w:rsidRPr="009B3866">
              <w:rPr>
                <w:rStyle w:val="Hyperlink"/>
                <w:rFonts w:ascii="Times New Roman" w:hAnsi="Times New Roman" w:cs="Times New Roman"/>
                <w:b/>
                <w:bCs/>
                <w:i/>
                <w:iCs/>
                <w:noProof/>
                <w:spacing w:val="5"/>
                <w:sz w:val="36"/>
                <w:szCs w:val="36"/>
              </w:rPr>
              <w:t>Environmental scanning tool</w:t>
            </w:r>
            <w:r w:rsidR="009B3866" w:rsidRPr="009B3866">
              <w:rPr>
                <w:noProof/>
                <w:webHidden/>
                <w:sz w:val="36"/>
                <w:szCs w:val="36"/>
              </w:rPr>
              <w:tab/>
            </w:r>
            <w:r w:rsidR="009B3866" w:rsidRPr="009B3866">
              <w:rPr>
                <w:noProof/>
                <w:webHidden/>
                <w:sz w:val="36"/>
                <w:szCs w:val="36"/>
              </w:rPr>
              <w:fldChar w:fldCharType="begin"/>
            </w:r>
            <w:r w:rsidR="009B3866" w:rsidRPr="009B3866">
              <w:rPr>
                <w:noProof/>
                <w:webHidden/>
                <w:sz w:val="36"/>
                <w:szCs w:val="36"/>
              </w:rPr>
              <w:instrText xml:space="preserve"> PAGEREF _Toc70979563 \h </w:instrText>
            </w:r>
            <w:r w:rsidR="009B3866" w:rsidRPr="009B3866">
              <w:rPr>
                <w:noProof/>
                <w:webHidden/>
                <w:sz w:val="36"/>
                <w:szCs w:val="36"/>
              </w:rPr>
            </w:r>
            <w:r w:rsidR="009B3866" w:rsidRPr="009B3866">
              <w:rPr>
                <w:noProof/>
                <w:webHidden/>
                <w:sz w:val="36"/>
                <w:szCs w:val="36"/>
              </w:rPr>
              <w:fldChar w:fldCharType="separate"/>
            </w:r>
            <w:r w:rsidR="00511245">
              <w:rPr>
                <w:noProof/>
                <w:webHidden/>
                <w:sz w:val="36"/>
                <w:szCs w:val="36"/>
              </w:rPr>
              <w:t>2</w:t>
            </w:r>
            <w:r w:rsidR="009B3866" w:rsidRPr="009B3866">
              <w:rPr>
                <w:noProof/>
                <w:webHidden/>
                <w:sz w:val="36"/>
                <w:szCs w:val="36"/>
              </w:rPr>
              <w:fldChar w:fldCharType="end"/>
            </w:r>
          </w:hyperlink>
        </w:p>
        <w:p w14:paraId="2F884A68" w14:textId="61507D80" w:rsidR="009B3866" w:rsidRPr="009B3866" w:rsidRDefault="00DA72B7">
          <w:pPr>
            <w:pStyle w:val="TOC1"/>
            <w:tabs>
              <w:tab w:val="right" w:leader="dot" w:pos="9350"/>
            </w:tabs>
            <w:rPr>
              <w:rFonts w:eastAsiaTheme="minorEastAsia"/>
              <w:noProof/>
              <w:sz w:val="36"/>
              <w:szCs w:val="36"/>
            </w:rPr>
          </w:pPr>
          <w:hyperlink w:anchor="_Toc70979564" w:history="1">
            <w:r w:rsidR="009B3866" w:rsidRPr="009B3866">
              <w:rPr>
                <w:rStyle w:val="Hyperlink"/>
                <w:rFonts w:ascii="Times New Roman" w:hAnsi="Times New Roman" w:cs="Times New Roman"/>
                <w:b/>
                <w:bCs/>
                <w:i/>
                <w:iCs/>
                <w:noProof/>
                <w:spacing w:val="5"/>
                <w:sz w:val="36"/>
                <w:szCs w:val="36"/>
              </w:rPr>
              <w:t>The changing business environment</w:t>
            </w:r>
            <w:r w:rsidR="009B3866" w:rsidRPr="009B3866">
              <w:rPr>
                <w:noProof/>
                <w:webHidden/>
                <w:sz w:val="36"/>
                <w:szCs w:val="36"/>
              </w:rPr>
              <w:tab/>
            </w:r>
            <w:r w:rsidR="009B3866" w:rsidRPr="009B3866">
              <w:rPr>
                <w:noProof/>
                <w:webHidden/>
                <w:sz w:val="36"/>
                <w:szCs w:val="36"/>
              </w:rPr>
              <w:fldChar w:fldCharType="begin"/>
            </w:r>
            <w:r w:rsidR="009B3866" w:rsidRPr="009B3866">
              <w:rPr>
                <w:noProof/>
                <w:webHidden/>
                <w:sz w:val="36"/>
                <w:szCs w:val="36"/>
              </w:rPr>
              <w:instrText xml:space="preserve"> PAGEREF _Toc70979564 \h </w:instrText>
            </w:r>
            <w:r w:rsidR="009B3866" w:rsidRPr="009B3866">
              <w:rPr>
                <w:noProof/>
                <w:webHidden/>
                <w:sz w:val="36"/>
                <w:szCs w:val="36"/>
              </w:rPr>
            </w:r>
            <w:r w:rsidR="009B3866" w:rsidRPr="009B3866">
              <w:rPr>
                <w:noProof/>
                <w:webHidden/>
                <w:sz w:val="36"/>
                <w:szCs w:val="36"/>
              </w:rPr>
              <w:fldChar w:fldCharType="separate"/>
            </w:r>
            <w:r w:rsidR="00511245">
              <w:rPr>
                <w:noProof/>
                <w:webHidden/>
                <w:sz w:val="36"/>
                <w:szCs w:val="36"/>
              </w:rPr>
              <w:t>4</w:t>
            </w:r>
            <w:r w:rsidR="009B3866" w:rsidRPr="009B3866">
              <w:rPr>
                <w:noProof/>
                <w:webHidden/>
                <w:sz w:val="36"/>
                <w:szCs w:val="36"/>
              </w:rPr>
              <w:fldChar w:fldCharType="end"/>
            </w:r>
          </w:hyperlink>
        </w:p>
        <w:p w14:paraId="1A9B4E67" w14:textId="4F9E5A4F" w:rsidR="009B3866" w:rsidRPr="009B3866" w:rsidRDefault="00DA72B7">
          <w:pPr>
            <w:pStyle w:val="TOC1"/>
            <w:tabs>
              <w:tab w:val="right" w:leader="dot" w:pos="9350"/>
            </w:tabs>
            <w:rPr>
              <w:rFonts w:eastAsiaTheme="minorEastAsia"/>
              <w:noProof/>
              <w:sz w:val="36"/>
              <w:szCs w:val="36"/>
            </w:rPr>
          </w:pPr>
          <w:hyperlink w:anchor="_Toc70979565" w:history="1">
            <w:r w:rsidR="009B3866" w:rsidRPr="009B3866">
              <w:rPr>
                <w:rStyle w:val="Hyperlink"/>
                <w:rFonts w:ascii="Times New Roman" w:hAnsi="Times New Roman" w:cs="Times New Roman"/>
                <w:b/>
                <w:bCs/>
                <w:i/>
                <w:iCs/>
                <w:noProof/>
                <w:spacing w:val="5"/>
                <w:sz w:val="36"/>
                <w:szCs w:val="36"/>
              </w:rPr>
              <w:t>Conclusion</w:t>
            </w:r>
            <w:r w:rsidR="009B3866" w:rsidRPr="009B3866">
              <w:rPr>
                <w:noProof/>
                <w:webHidden/>
                <w:sz w:val="36"/>
                <w:szCs w:val="36"/>
              </w:rPr>
              <w:tab/>
            </w:r>
            <w:r w:rsidR="009B3866" w:rsidRPr="009B3866">
              <w:rPr>
                <w:noProof/>
                <w:webHidden/>
                <w:sz w:val="36"/>
                <w:szCs w:val="36"/>
              </w:rPr>
              <w:fldChar w:fldCharType="begin"/>
            </w:r>
            <w:r w:rsidR="009B3866" w:rsidRPr="009B3866">
              <w:rPr>
                <w:noProof/>
                <w:webHidden/>
                <w:sz w:val="36"/>
                <w:szCs w:val="36"/>
              </w:rPr>
              <w:instrText xml:space="preserve"> PAGEREF _Toc70979565 \h </w:instrText>
            </w:r>
            <w:r w:rsidR="009B3866" w:rsidRPr="009B3866">
              <w:rPr>
                <w:noProof/>
                <w:webHidden/>
                <w:sz w:val="36"/>
                <w:szCs w:val="36"/>
              </w:rPr>
            </w:r>
            <w:r w:rsidR="009B3866" w:rsidRPr="009B3866">
              <w:rPr>
                <w:noProof/>
                <w:webHidden/>
                <w:sz w:val="36"/>
                <w:szCs w:val="36"/>
              </w:rPr>
              <w:fldChar w:fldCharType="separate"/>
            </w:r>
            <w:r w:rsidR="00511245">
              <w:rPr>
                <w:noProof/>
                <w:webHidden/>
                <w:sz w:val="36"/>
                <w:szCs w:val="36"/>
              </w:rPr>
              <w:t>6</w:t>
            </w:r>
            <w:r w:rsidR="009B3866" w:rsidRPr="009B3866">
              <w:rPr>
                <w:noProof/>
                <w:webHidden/>
                <w:sz w:val="36"/>
                <w:szCs w:val="36"/>
              </w:rPr>
              <w:fldChar w:fldCharType="end"/>
            </w:r>
          </w:hyperlink>
        </w:p>
        <w:p w14:paraId="531B77FE" w14:textId="31394033" w:rsidR="009B3866" w:rsidRPr="009B3866" w:rsidRDefault="00DA72B7">
          <w:pPr>
            <w:pStyle w:val="TOC1"/>
            <w:tabs>
              <w:tab w:val="right" w:leader="dot" w:pos="9350"/>
            </w:tabs>
            <w:rPr>
              <w:rStyle w:val="Hyperlink"/>
              <w:noProof/>
              <w:sz w:val="36"/>
              <w:szCs w:val="36"/>
            </w:rPr>
          </w:pPr>
          <w:hyperlink w:anchor="_Toc70979566" w:history="1">
            <w:r w:rsidR="009B3866" w:rsidRPr="009B3866">
              <w:rPr>
                <w:rStyle w:val="Hyperlink"/>
                <w:rFonts w:ascii="Times New Roman" w:hAnsi="Times New Roman" w:cs="Times New Roman"/>
                <w:b/>
                <w:bCs/>
                <w:i/>
                <w:iCs/>
                <w:noProof/>
                <w:spacing w:val="5"/>
                <w:sz w:val="36"/>
                <w:szCs w:val="36"/>
              </w:rPr>
              <w:t>References</w:t>
            </w:r>
            <w:r w:rsidR="009B3866" w:rsidRPr="009B3866">
              <w:rPr>
                <w:noProof/>
                <w:webHidden/>
                <w:sz w:val="36"/>
                <w:szCs w:val="36"/>
              </w:rPr>
              <w:tab/>
            </w:r>
            <w:r w:rsidR="009B3866" w:rsidRPr="009B3866">
              <w:rPr>
                <w:noProof/>
                <w:webHidden/>
                <w:sz w:val="36"/>
                <w:szCs w:val="36"/>
              </w:rPr>
              <w:fldChar w:fldCharType="begin"/>
            </w:r>
            <w:r w:rsidR="009B3866" w:rsidRPr="009B3866">
              <w:rPr>
                <w:noProof/>
                <w:webHidden/>
                <w:sz w:val="36"/>
                <w:szCs w:val="36"/>
              </w:rPr>
              <w:instrText xml:space="preserve"> PAGEREF _Toc70979566 \h </w:instrText>
            </w:r>
            <w:r w:rsidR="009B3866" w:rsidRPr="009B3866">
              <w:rPr>
                <w:noProof/>
                <w:webHidden/>
                <w:sz w:val="36"/>
                <w:szCs w:val="36"/>
              </w:rPr>
            </w:r>
            <w:r w:rsidR="009B3866" w:rsidRPr="009B3866">
              <w:rPr>
                <w:noProof/>
                <w:webHidden/>
                <w:sz w:val="36"/>
                <w:szCs w:val="36"/>
              </w:rPr>
              <w:fldChar w:fldCharType="separate"/>
            </w:r>
            <w:r w:rsidR="00511245">
              <w:rPr>
                <w:noProof/>
                <w:webHidden/>
                <w:sz w:val="36"/>
                <w:szCs w:val="36"/>
              </w:rPr>
              <w:t>7</w:t>
            </w:r>
            <w:r w:rsidR="009B3866" w:rsidRPr="009B3866">
              <w:rPr>
                <w:noProof/>
                <w:webHidden/>
                <w:sz w:val="36"/>
                <w:szCs w:val="36"/>
              </w:rPr>
              <w:fldChar w:fldCharType="end"/>
            </w:r>
          </w:hyperlink>
        </w:p>
        <w:p w14:paraId="6509C26F" w14:textId="4274FAA9" w:rsidR="009B3866" w:rsidRPr="009B3866" w:rsidRDefault="009B3866" w:rsidP="009B3866">
          <w:pPr>
            <w:rPr>
              <w:noProof/>
              <w:sz w:val="36"/>
              <w:szCs w:val="36"/>
            </w:rPr>
          </w:pPr>
        </w:p>
        <w:p w14:paraId="1CC0F32C" w14:textId="313DA74B" w:rsidR="009B3866" w:rsidRPr="009B3866" w:rsidRDefault="009B3866" w:rsidP="009B3866">
          <w:pPr>
            <w:rPr>
              <w:noProof/>
              <w:sz w:val="36"/>
              <w:szCs w:val="36"/>
            </w:rPr>
          </w:pPr>
        </w:p>
        <w:p w14:paraId="2547A697" w14:textId="48CEA720" w:rsidR="009B3866" w:rsidRPr="009B3866" w:rsidRDefault="009B3866" w:rsidP="009B3866">
          <w:pPr>
            <w:rPr>
              <w:noProof/>
              <w:sz w:val="36"/>
              <w:szCs w:val="36"/>
            </w:rPr>
          </w:pPr>
        </w:p>
        <w:p w14:paraId="163F8554" w14:textId="1657D12F" w:rsidR="009B3866" w:rsidRDefault="009B3866" w:rsidP="009B3866">
          <w:pPr>
            <w:rPr>
              <w:noProof/>
              <w:sz w:val="36"/>
              <w:szCs w:val="36"/>
            </w:rPr>
          </w:pPr>
        </w:p>
        <w:p w14:paraId="4200A4A8" w14:textId="77777777" w:rsidR="009B3866" w:rsidRPr="009B3866" w:rsidRDefault="009B3866" w:rsidP="009B3866">
          <w:pPr>
            <w:rPr>
              <w:noProof/>
              <w:sz w:val="36"/>
              <w:szCs w:val="36"/>
            </w:rPr>
          </w:pPr>
        </w:p>
        <w:p w14:paraId="5022C796" w14:textId="614FA4CD" w:rsidR="009B3866" w:rsidRPr="009B3866" w:rsidRDefault="009B3866" w:rsidP="009B3866">
          <w:pPr>
            <w:rPr>
              <w:noProof/>
              <w:sz w:val="36"/>
              <w:szCs w:val="36"/>
            </w:rPr>
          </w:pPr>
        </w:p>
        <w:p w14:paraId="4772281C" w14:textId="017999A2" w:rsidR="009B3866" w:rsidRPr="009B3866" w:rsidRDefault="009B3866" w:rsidP="009B3866">
          <w:pPr>
            <w:rPr>
              <w:noProof/>
              <w:sz w:val="36"/>
              <w:szCs w:val="36"/>
            </w:rPr>
          </w:pPr>
        </w:p>
        <w:p w14:paraId="31079F10" w14:textId="0C6E0009" w:rsidR="009B3866" w:rsidRPr="009B3866" w:rsidRDefault="009B3866" w:rsidP="009B3866">
          <w:pPr>
            <w:rPr>
              <w:noProof/>
              <w:sz w:val="36"/>
              <w:szCs w:val="36"/>
            </w:rPr>
          </w:pPr>
        </w:p>
        <w:p w14:paraId="7304025D" w14:textId="7BDBAEF8" w:rsidR="009B3866" w:rsidRPr="009B3866" w:rsidRDefault="009B3866" w:rsidP="009B3866">
          <w:pPr>
            <w:rPr>
              <w:noProof/>
              <w:sz w:val="36"/>
              <w:szCs w:val="36"/>
            </w:rPr>
          </w:pPr>
        </w:p>
        <w:p w14:paraId="35D44805" w14:textId="2BDBBF42" w:rsidR="009B3866" w:rsidRPr="009B3866" w:rsidRDefault="009B3866" w:rsidP="009B3866">
          <w:pPr>
            <w:rPr>
              <w:noProof/>
              <w:sz w:val="36"/>
              <w:szCs w:val="36"/>
            </w:rPr>
          </w:pPr>
        </w:p>
        <w:p w14:paraId="16C6EBDE" w14:textId="77777777" w:rsidR="009B3866" w:rsidRPr="009B3866" w:rsidRDefault="009B3866" w:rsidP="009B3866">
          <w:pPr>
            <w:rPr>
              <w:noProof/>
              <w:sz w:val="36"/>
              <w:szCs w:val="36"/>
            </w:rPr>
          </w:pPr>
        </w:p>
        <w:p w14:paraId="6A074D0F" w14:textId="5FD73C6A" w:rsidR="005268BA" w:rsidRPr="005268BA" w:rsidRDefault="005268BA" w:rsidP="005268BA">
          <w:pPr>
            <w:rPr>
              <w:rStyle w:val="BookTitle"/>
              <w:b w:val="0"/>
              <w:bCs w:val="0"/>
              <w:i w:val="0"/>
              <w:iCs w:val="0"/>
              <w:spacing w:val="0"/>
            </w:rPr>
          </w:pPr>
          <w:r w:rsidRPr="009B3866">
            <w:rPr>
              <w:b/>
              <w:bCs/>
              <w:noProof/>
              <w:sz w:val="36"/>
              <w:szCs w:val="36"/>
            </w:rPr>
            <w:fldChar w:fldCharType="end"/>
          </w:r>
        </w:p>
      </w:sdtContent>
    </w:sdt>
    <w:p w14:paraId="629CBD7D" w14:textId="720D3FBD" w:rsidR="000A627B" w:rsidRDefault="00584E70" w:rsidP="001074F9">
      <w:pPr>
        <w:pStyle w:val="Heading1"/>
        <w:rPr>
          <w:rStyle w:val="BookTitle"/>
          <w:rFonts w:ascii="Times New Roman" w:hAnsi="Times New Roman" w:cs="Times New Roman"/>
          <w:color w:val="ED7D31" w:themeColor="accent2"/>
          <w:sz w:val="36"/>
          <w:szCs w:val="36"/>
        </w:rPr>
      </w:pPr>
      <w:bookmarkStart w:id="0" w:name="_Toc70979562"/>
      <w:r w:rsidRPr="001074F9">
        <w:rPr>
          <w:rStyle w:val="BookTitle"/>
          <w:rFonts w:ascii="Times New Roman" w:hAnsi="Times New Roman" w:cs="Times New Roman"/>
          <w:color w:val="ED7D31" w:themeColor="accent2"/>
          <w:sz w:val="36"/>
          <w:szCs w:val="36"/>
        </w:rPr>
        <w:lastRenderedPageBreak/>
        <w:t>Introduction</w:t>
      </w:r>
      <w:bookmarkEnd w:id="0"/>
    </w:p>
    <w:p w14:paraId="0153230F" w14:textId="6D74B16A" w:rsidR="00250DAA" w:rsidRDefault="00250DAA" w:rsidP="00250DAA"/>
    <w:p w14:paraId="30C72DD7" w14:textId="4A34FEE0" w:rsidR="00250DAA" w:rsidRDefault="00250DAA" w:rsidP="00250DAA">
      <w:pPr>
        <w:jc w:val="both"/>
        <w:rPr>
          <w:rFonts w:ascii="Times New Roman" w:hAnsi="Times New Roman" w:cs="Times New Roman"/>
          <w:sz w:val="24"/>
          <w:szCs w:val="24"/>
        </w:rPr>
      </w:pPr>
      <w:r>
        <w:rPr>
          <w:rFonts w:ascii="Times New Roman" w:hAnsi="Times New Roman" w:cs="Times New Roman"/>
          <w:sz w:val="24"/>
          <w:szCs w:val="24"/>
        </w:rPr>
        <w:t xml:space="preserve">      </w:t>
      </w:r>
      <w:r w:rsidRPr="00250DAA">
        <w:rPr>
          <w:rFonts w:ascii="Times New Roman" w:hAnsi="Times New Roman" w:cs="Times New Roman"/>
          <w:sz w:val="24"/>
          <w:szCs w:val="24"/>
        </w:rPr>
        <w:t>This assessment has as its beginning the introduction section where the steps taken up to the final "conclusion" section are detailed.</w:t>
      </w:r>
      <w:r>
        <w:rPr>
          <w:rFonts w:ascii="Times New Roman" w:hAnsi="Times New Roman" w:cs="Times New Roman"/>
          <w:sz w:val="24"/>
          <w:szCs w:val="24"/>
        </w:rPr>
        <w:t xml:space="preserve"> </w:t>
      </w:r>
      <w:r w:rsidRPr="00250DAA">
        <w:rPr>
          <w:rFonts w:ascii="Times New Roman" w:hAnsi="Times New Roman" w:cs="Times New Roman"/>
          <w:sz w:val="24"/>
          <w:szCs w:val="24"/>
        </w:rPr>
        <w:t>The first step will be to explain the environmental scanning tools (why they are used and how they can be used in the analysis of the macroeconomic business environment and how they can be related to any case of crisis).</w:t>
      </w:r>
      <w:r>
        <w:rPr>
          <w:rFonts w:ascii="Times New Roman" w:hAnsi="Times New Roman" w:cs="Times New Roman"/>
          <w:sz w:val="24"/>
          <w:szCs w:val="24"/>
        </w:rPr>
        <w:t xml:space="preserve"> </w:t>
      </w:r>
      <w:r w:rsidRPr="00250DAA">
        <w:rPr>
          <w:rFonts w:ascii="Times New Roman" w:hAnsi="Times New Roman" w:cs="Times New Roman"/>
          <w:sz w:val="24"/>
          <w:szCs w:val="24"/>
        </w:rPr>
        <w:t>In the second part there will be details about the opportunities and challenges of a changing business (adaptation during the COVID 19 pandemic).</w:t>
      </w:r>
      <w:r>
        <w:rPr>
          <w:rFonts w:ascii="Times New Roman" w:hAnsi="Times New Roman" w:cs="Times New Roman"/>
          <w:sz w:val="24"/>
          <w:szCs w:val="24"/>
        </w:rPr>
        <w:t xml:space="preserve"> </w:t>
      </w:r>
      <w:r w:rsidRPr="00250DAA">
        <w:rPr>
          <w:rFonts w:ascii="Times New Roman" w:hAnsi="Times New Roman" w:cs="Times New Roman"/>
          <w:sz w:val="24"/>
          <w:szCs w:val="24"/>
        </w:rPr>
        <w:t>In this assessment, the subject itself is also defined, namely "environment".</w:t>
      </w:r>
      <w:r>
        <w:rPr>
          <w:rFonts w:ascii="Times New Roman" w:hAnsi="Times New Roman" w:cs="Times New Roman"/>
          <w:sz w:val="24"/>
          <w:szCs w:val="24"/>
        </w:rPr>
        <w:t xml:space="preserve"> </w:t>
      </w:r>
      <w:r w:rsidRPr="00250DAA">
        <w:rPr>
          <w:rFonts w:ascii="Times New Roman" w:hAnsi="Times New Roman" w:cs="Times New Roman"/>
          <w:sz w:val="24"/>
          <w:szCs w:val="24"/>
        </w:rPr>
        <w:t xml:space="preserve">The tools used </w:t>
      </w:r>
      <w:proofErr w:type="gramStart"/>
      <w:r w:rsidRPr="00250DAA">
        <w:rPr>
          <w:rFonts w:ascii="Times New Roman" w:hAnsi="Times New Roman" w:cs="Times New Roman"/>
          <w:sz w:val="24"/>
          <w:szCs w:val="24"/>
        </w:rPr>
        <w:t>were:</w:t>
      </w:r>
      <w:proofErr w:type="gramEnd"/>
      <w:r w:rsidRPr="00250DAA">
        <w:rPr>
          <w:rFonts w:ascii="Times New Roman" w:hAnsi="Times New Roman" w:cs="Times New Roman"/>
          <w:sz w:val="24"/>
          <w:szCs w:val="24"/>
        </w:rPr>
        <w:t xml:space="preserve"> courses offered by Trinity Saint David University of Wales, books and the online environment (web). But all the effort made in finalizing this assessment are specified at the end in the "reference" section.</w:t>
      </w:r>
    </w:p>
    <w:p w14:paraId="6E22BE19" w14:textId="77777777" w:rsidR="007B2F5C" w:rsidRPr="00250DAA" w:rsidRDefault="007B2F5C" w:rsidP="00250DAA">
      <w:pPr>
        <w:jc w:val="both"/>
        <w:rPr>
          <w:rFonts w:ascii="Times New Roman" w:hAnsi="Times New Roman" w:cs="Times New Roman"/>
          <w:sz w:val="24"/>
          <w:szCs w:val="24"/>
        </w:rPr>
      </w:pPr>
    </w:p>
    <w:p w14:paraId="2629845A" w14:textId="7C5BF75C" w:rsidR="001074F9" w:rsidRDefault="001074F9" w:rsidP="001074F9">
      <w:pPr>
        <w:pStyle w:val="Heading1"/>
        <w:rPr>
          <w:rStyle w:val="BookTitle"/>
          <w:rFonts w:ascii="Times New Roman" w:hAnsi="Times New Roman" w:cs="Times New Roman"/>
          <w:color w:val="ED7D31" w:themeColor="accent2"/>
          <w:sz w:val="36"/>
          <w:szCs w:val="36"/>
        </w:rPr>
      </w:pPr>
      <w:bookmarkStart w:id="1" w:name="_Toc70979563"/>
      <w:r w:rsidRPr="001074F9">
        <w:rPr>
          <w:rStyle w:val="BookTitle"/>
          <w:rFonts w:ascii="Times New Roman" w:hAnsi="Times New Roman" w:cs="Times New Roman"/>
          <w:color w:val="ED7D31" w:themeColor="accent2"/>
          <w:sz w:val="36"/>
          <w:szCs w:val="36"/>
        </w:rPr>
        <w:t>Environmental scanning tool</w:t>
      </w:r>
      <w:bookmarkEnd w:id="1"/>
    </w:p>
    <w:p w14:paraId="6F2D76AF" w14:textId="77777777" w:rsidR="00AA5A6D" w:rsidRPr="00AA5A6D" w:rsidRDefault="00AA5A6D" w:rsidP="00AA5A6D"/>
    <w:p w14:paraId="0AF9A223" w14:textId="200E403E" w:rsidR="00EA2999" w:rsidRDefault="00AA5A6D" w:rsidP="002955A8">
      <w:pPr>
        <w:jc w:val="both"/>
        <w:rPr>
          <w:rFonts w:ascii="Times New Roman" w:hAnsi="Times New Roman" w:cs="Times New Roman"/>
          <w:sz w:val="24"/>
          <w:szCs w:val="24"/>
        </w:rPr>
      </w:pPr>
      <w:r>
        <w:rPr>
          <w:rFonts w:ascii="Times New Roman" w:hAnsi="Times New Roman" w:cs="Times New Roman"/>
          <w:sz w:val="24"/>
          <w:szCs w:val="24"/>
        </w:rPr>
        <w:t xml:space="preserve">      </w:t>
      </w:r>
      <w:r w:rsidRPr="00AA5A6D">
        <w:rPr>
          <w:rFonts w:ascii="Times New Roman" w:hAnsi="Times New Roman" w:cs="Times New Roman"/>
          <w:sz w:val="24"/>
          <w:szCs w:val="24"/>
        </w:rPr>
        <w:t xml:space="preserve">Always, before you start something, you </w:t>
      </w:r>
      <w:proofErr w:type="gramStart"/>
      <w:r w:rsidRPr="00AA5A6D">
        <w:rPr>
          <w:rFonts w:ascii="Times New Roman" w:hAnsi="Times New Roman" w:cs="Times New Roman"/>
          <w:sz w:val="24"/>
          <w:szCs w:val="24"/>
        </w:rPr>
        <w:t>have to</w:t>
      </w:r>
      <w:proofErr w:type="gramEnd"/>
      <w:r w:rsidRPr="00AA5A6D">
        <w:rPr>
          <w:rFonts w:ascii="Times New Roman" w:hAnsi="Times New Roman" w:cs="Times New Roman"/>
          <w:sz w:val="24"/>
          <w:szCs w:val="24"/>
        </w:rPr>
        <w:t xml:space="preserve"> ask yourself a few questions like: "What does it mean?", "How does it work?" and "How to apply?"</w:t>
      </w:r>
      <w:r>
        <w:rPr>
          <w:rFonts w:ascii="Times New Roman" w:hAnsi="Times New Roman" w:cs="Times New Roman"/>
          <w:sz w:val="24"/>
          <w:szCs w:val="24"/>
        </w:rPr>
        <w:t xml:space="preserve">. </w:t>
      </w:r>
      <w:r w:rsidRPr="00AA5A6D">
        <w:rPr>
          <w:rFonts w:ascii="Times New Roman" w:hAnsi="Times New Roman" w:cs="Times New Roman"/>
          <w:sz w:val="24"/>
          <w:szCs w:val="24"/>
        </w:rPr>
        <w:t>In general, the macro-environment is closely linked to activity. Specifically, it refers to the way it operates and is influenced by the performance of a company depending on macroeconomic conditions. Macroeconomics deals with the study of aggregate sizes, such as final consumption of the population, unemployment, inflation, investment and national savings, aggregate demand for goods and services and aggregate supply, etc. And the analysis of the macro environment is an important part of strategic management (the most common is PEST</w:t>
      </w:r>
      <w:r w:rsidR="00BC780A">
        <w:rPr>
          <w:rFonts w:ascii="Times New Roman" w:hAnsi="Times New Roman" w:cs="Times New Roman"/>
          <w:sz w:val="24"/>
          <w:szCs w:val="24"/>
        </w:rPr>
        <w:t>LE</w:t>
      </w:r>
      <w:r w:rsidRPr="00AA5A6D">
        <w:rPr>
          <w:rFonts w:ascii="Times New Roman" w:hAnsi="Times New Roman" w:cs="Times New Roman"/>
          <w:sz w:val="24"/>
          <w:szCs w:val="24"/>
        </w:rPr>
        <w:t>).</w:t>
      </w:r>
      <w:r w:rsidR="00D3650B">
        <w:rPr>
          <w:rFonts w:ascii="Times New Roman" w:hAnsi="Times New Roman" w:cs="Times New Roman"/>
          <w:sz w:val="24"/>
          <w:szCs w:val="24"/>
        </w:rPr>
        <w:t xml:space="preserve"> </w:t>
      </w:r>
      <w:sdt>
        <w:sdtPr>
          <w:rPr>
            <w:rFonts w:ascii="Times New Roman" w:hAnsi="Times New Roman" w:cs="Times New Roman"/>
            <w:sz w:val="24"/>
            <w:szCs w:val="24"/>
          </w:rPr>
          <w:id w:val="-153214201"/>
          <w:citation/>
        </w:sdtPr>
        <w:sdtEndPr/>
        <w:sdtContent>
          <w:r w:rsidR="00D3650B">
            <w:rPr>
              <w:rFonts w:ascii="Times New Roman" w:hAnsi="Times New Roman" w:cs="Times New Roman"/>
              <w:sz w:val="24"/>
              <w:szCs w:val="24"/>
            </w:rPr>
            <w:fldChar w:fldCharType="begin"/>
          </w:r>
          <w:r w:rsidR="00D3650B">
            <w:rPr>
              <w:rFonts w:ascii="Times New Roman" w:hAnsi="Times New Roman" w:cs="Times New Roman"/>
              <w:sz w:val="24"/>
              <w:szCs w:val="24"/>
            </w:rPr>
            <w:instrText xml:space="preserve"> CITATION Ger17 \l 1033 </w:instrText>
          </w:r>
          <w:r w:rsidR="00D3650B">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(Gerry, et al., 2017)</w:t>
          </w:r>
          <w:r w:rsidR="00D3650B">
            <w:rPr>
              <w:rFonts w:ascii="Times New Roman" w:hAnsi="Times New Roman" w:cs="Times New Roman"/>
              <w:sz w:val="24"/>
              <w:szCs w:val="24"/>
            </w:rPr>
            <w:fldChar w:fldCharType="end"/>
          </w:r>
        </w:sdtContent>
      </w:sdt>
    </w:p>
    <w:p w14:paraId="521ED427" w14:textId="77777777" w:rsidR="00EA2999" w:rsidRPr="00EA2999" w:rsidRDefault="00EA2999" w:rsidP="002955A8">
      <w:pPr>
        <w:jc w:val="both"/>
        <w:rPr>
          <w:rFonts w:ascii="Times New Roman" w:hAnsi="Times New Roman" w:cs="Times New Roman"/>
          <w:sz w:val="24"/>
          <w:szCs w:val="24"/>
        </w:rPr>
      </w:pPr>
    </w:p>
    <w:p w14:paraId="7ACBBFC9" w14:textId="1C451ABF" w:rsidR="00EA2999" w:rsidRDefault="00EA2999" w:rsidP="002955A8">
      <w:pPr>
        <w:jc w:val="both"/>
        <w:rPr>
          <w:rFonts w:ascii="Times New Roman" w:hAnsi="Times New Roman" w:cs="Times New Roman"/>
          <w:sz w:val="24"/>
          <w:szCs w:val="24"/>
        </w:rPr>
      </w:pPr>
      <w:r>
        <w:rPr>
          <w:rFonts w:ascii="Times New Roman" w:hAnsi="Times New Roman" w:cs="Times New Roman"/>
          <w:sz w:val="24"/>
          <w:szCs w:val="24"/>
        </w:rPr>
        <w:t xml:space="preserve">      </w:t>
      </w:r>
      <w:r w:rsidRPr="00EA2999">
        <w:rPr>
          <w:rFonts w:ascii="Times New Roman" w:hAnsi="Times New Roman" w:cs="Times New Roman"/>
          <w:sz w:val="24"/>
          <w:szCs w:val="24"/>
        </w:rPr>
        <w:t>To do a PEST</w:t>
      </w:r>
      <w:r w:rsidR="00BC780A">
        <w:rPr>
          <w:rFonts w:ascii="Times New Roman" w:hAnsi="Times New Roman" w:cs="Times New Roman"/>
          <w:sz w:val="24"/>
          <w:szCs w:val="24"/>
        </w:rPr>
        <w:t>LE</w:t>
      </w:r>
      <w:r w:rsidRPr="00EA2999">
        <w:rPr>
          <w:rFonts w:ascii="Times New Roman" w:hAnsi="Times New Roman" w:cs="Times New Roman"/>
          <w:sz w:val="24"/>
          <w:szCs w:val="24"/>
        </w:rPr>
        <w:t xml:space="preserve"> analysis you need published sources (</w:t>
      </w:r>
      <w:proofErr w:type="spellStart"/>
      <w:proofErr w:type="gramStart"/>
      <w:r w:rsidRPr="00EA2999">
        <w:rPr>
          <w:rFonts w:ascii="Times New Roman" w:hAnsi="Times New Roman" w:cs="Times New Roman"/>
          <w:sz w:val="24"/>
          <w:szCs w:val="24"/>
        </w:rPr>
        <w:t>ie</w:t>
      </w:r>
      <w:proofErr w:type="spellEnd"/>
      <w:proofErr w:type="gramEnd"/>
      <w:r w:rsidRPr="00EA2999">
        <w:rPr>
          <w:rFonts w:ascii="Times New Roman" w:hAnsi="Times New Roman" w:cs="Times New Roman"/>
          <w:sz w:val="24"/>
          <w:szCs w:val="24"/>
        </w:rPr>
        <w:t xml:space="preserve"> it must be about transparent companies that have annual reports)</w:t>
      </w:r>
      <w:r w:rsidR="00BE644D">
        <w:rPr>
          <w:rFonts w:ascii="Times New Roman" w:hAnsi="Times New Roman" w:cs="Times New Roman"/>
          <w:sz w:val="24"/>
          <w:szCs w:val="24"/>
        </w:rPr>
        <w:t xml:space="preserve">. </w:t>
      </w:r>
      <w:r w:rsidR="00BE644D" w:rsidRPr="00BE644D">
        <w:rPr>
          <w:rFonts w:ascii="Times New Roman" w:hAnsi="Times New Roman" w:cs="Times New Roman"/>
          <w:sz w:val="24"/>
          <w:szCs w:val="24"/>
        </w:rPr>
        <w:t>How does this PEST</w:t>
      </w:r>
      <w:r w:rsidR="00BC780A">
        <w:rPr>
          <w:rFonts w:ascii="Times New Roman" w:hAnsi="Times New Roman" w:cs="Times New Roman"/>
          <w:sz w:val="24"/>
          <w:szCs w:val="24"/>
        </w:rPr>
        <w:t>LE</w:t>
      </w:r>
      <w:r w:rsidR="00BE644D" w:rsidRPr="00BE644D">
        <w:rPr>
          <w:rFonts w:ascii="Times New Roman" w:hAnsi="Times New Roman" w:cs="Times New Roman"/>
          <w:sz w:val="24"/>
          <w:szCs w:val="24"/>
        </w:rPr>
        <w:t xml:space="preserve"> ANALYSIS "translate": political factors, economic factors, social factors, technological factors, ecological factors and legal </w:t>
      </w:r>
      <w:proofErr w:type="gramStart"/>
      <w:r w:rsidR="00BE644D" w:rsidRPr="00BE644D">
        <w:rPr>
          <w:rFonts w:ascii="Times New Roman" w:hAnsi="Times New Roman" w:cs="Times New Roman"/>
          <w:sz w:val="24"/>
          <w:szCs w:val="24"/>
        </w:rPr>
        <w:t>factors.</w:t>
      </w:r>
      <w:proofErr w:type="gramEnd"/>
      <w:r w:rsidR="00811D11">
        <w:rPr>
          <w:rFonts w:ascii="Times New Roman" w:hAnsi="Times New Roman" w:cs="Times New Roman"/>
          <w:sz w:val="24"/>
          <w:szCs w:val="24"/>
        </w:rPr>
        <w:t xml:space="preserve"> </w:t>
      </w:r>
      <w:r w:rsidR="00811D11" w:rsidRPr="00811D11">
        <w:rPr>
          <w:rFonts w:ascii="Times New Roman" w:hAnsi="Times New Roman" w:cs="Times New Roman"/>
          <w:sz w:val="24"/>
          <w:szCs w:val="24"/>
        </w:rPr>
        <w:t>It is an evaluate of predictions, of what you think will exist in the future and how you approach this problem.</w:t>
      </w:r>
      <w:r w:rsidR="002955A8" w:rsidRPr="002955A8">
        <w:t xml:space="preserve"> </w:t>
      </w:r>
      <w:r w:rsidR="002955A8" w:rsidRPr="002955A8">
        <w:rPr>
          <w:rFonts w:ascii="Times New Roman" w:hAnsi="Times New Roman" w:cs="Times New Roman"/>
          <w:sz w:val="24"/>
          <w:szCs w:val="24"/>
        </w:rPr>
        <w:t xml:space="preserve">In the future (near / far) many opportunities can be created, but also threats for organizations. Of course, the future cannot be predicted perfectly, but here are managers and entrepreneurs who try to make careful analyzes of the environment for an anticipation as close as possible to the possible future (so you can take advantage of environmental </w:t>
      </w:r>
      <w:proofErr w:type="gramStart"/>
      <w:r w:rsidR="002955A8" w:rsidRPr="002955A8">
        <w:rPr>
          <w:rFonts w:ascii="Times New Roman" w:hAnsi="Times New Roman" w:cs="Times New Roman"/>
          <w:sz w:val="24"/>
          <w:szCs w:val="24"/>
        </w:rPr>
        <w:t>changes, or</w:t>
      </w:r>
      <w:proofErr w:type="gramEnd"/>
      <w:r w:rsidR="002955A8" w:rsidRPr="002955A8">
        <w:rPr>
          <w:rFonts w:ascii="Times New Roman" w:hAnsi="Times New Roman" w:cs="Times New Roman"/>
          <w:sz w:val="24"/>
          <w:szCs w:val="24"/>
        </w:rPr>
        <w:t xml:space="preserve"> lose if there is no focus on these very important details).</w:t>
      </w:r>
      <w:r w:rsidR="00D3650B">
        <w:rPr>
          <w:rFonts w:ascii="Times New Roman" w:hAnsi="Times New Roman" w:cs="Times New Roman"/>
          <w:sz w:val="24"/>
          <w:szCs w:val="24"/>
        </w:rPr>
        <w:t xml:space="preserve"> </w:t>
      </w:r>
      <w:r w:rsidR="002955A8" w:rsidRPr="002955A8">
        <w:rPr>
          <w:rFonts w:ascii="Times New Roman" w:hAnsi="Times New Roman" w:cs="Times New Roman"/>
          <w:sz w:val="24"/>
          <w:szCs w:val="24"/>
        </w:rPr>
        <w:t>As can be understood from the above, PEST</w:t>
      </w:r>
      <w:r w:rsidR="00BC780A">
        <w:rPr>
          <w:rFonts w:ascii="Times New Roman" w:hAnsi="Times New Roman" w:cs="Times New Roman"/>
          <w:sz w:val="24"/>
          <w:szCs w:val="24"/>
        </w:rPr>
        <w:t>LE</w:t>
      </w:r>
      <w:r w:rsidR="002955A8" w:rsidRPr="002955A8">
        <w:rPr>
          <w:rFonts w:ascii="Times New Roman" w:hAnsi="Times New Roman" w:cs="Times New Roman"/>
          <w:sz w:val="24"/>
          <w:szCs w:val="24"/>
        </w:rPr>
        <w:t xml:space="preserve"> analysis is like a forecast (aims to predict with the help </w:t>
      </w:r>
      <w:proofErr w:type="gramStart"/>
      <w:r w:rsidR="002955A8" w:rsidRPr="002955A8">
        <w:rPr>
          <w:rFonts w:ascii="Times New Roman" w:hAnsi="Times New Roman" w:cs="Times New Roman"/>
          <w:sz w:val="24"/>
          <w:szCs w:val="24"/>
        </w:rPr>
        <w:t>of:</w:t>
      </w:r>
      <w:proofErr w:type="gramEnd"/>
      <w:r w:rsidR="002955A8" w:rsidRPr="002955A8">
        <w:rPr>
          <w:rFonts w:ascii="Times New Roman" w:hAnsi="Times New Roman" w:cs="Times New Roman"/>
          <w:sz w:val="24"/>
          <w:szCs w:val="24"/>
        </w:rPr>
        <w:t xml:space="preserve"> megatrends, bending points and weak signals). A scenario is created in which alternative and plausible visions are added about how the environment could develop in the future, so results appear (the company can prepare for the most possible changes).</w:t>
      </w:r>
      <w:r w:rsidR="00D3650B">
        <w:rPr>
          <w:rFonts w:ascii="Times New Roman" w:hAnsi="Times New Roman" w:cs="Times New Roman"/>
          <w:sz w:val="24"/>
          <w:szCs w:val="24"/>
        </w:rPr>
        <w:t xml:space="preserve"> </w:t>
      </w:r>
      <w:sdt>
        <w:sdtPr>
          <w:rPr>
            <w:rFonts w:ascii="Times New Roman" w:hAnsi="Times New Roman" w:cs="Times New Roman"/>
            <w:sz w:val="24"/>
            <w:szCs w:val="24"/>
          </w:rPr>
          <w:id w:val="267822666"/>
          <w:citation/>
        </w:sdtPr>
        <w:sdtEndPr/>
        <w:sdtContent>
          <w:r w:rsidR="00D3650B">
            <w:rPr>
              <w:rFonts w:ascii="Times New Roman" w:hAnsi="Times New Roman" w:cs="Times New Roman"/>
              <w:sz w:val="24"/>
              <w:szCs w:val="24"/>
            </w:rPr>
            <w:fldChar w:fldCharType="begin"/>
          </w:r>
          <w:r w:rsidR="00D3650B">
            <w:rPr>
              <w:rFonts w:ascii="Times New Roman" w:hAnsi="Times New Roman" w:cs="Times New Roman"/>
              <w:sz w:val="24"/>
              <w:szCs w:val="24"/>
            </w:rPr>
            <w:instrText xml:space="preserve"> CITATION Ger17 \l 1033 </w:instrText>
          </w:r>
          <w:r w:rsidR="00D3650B">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(Gerry, et al., 2017)</w:t>
          </w:r>
          <w:r w:rsidR="00D3650B">
            <w:rPr>
              <w:rFonts w:ascii="Times New Roman" w:hAnsi="Times New Roman" w:cs="Times New Roman"/>
              <w:sz w:val="24"/>
              <w:szCs w:val="24"/>
            </w:rPr>
            <w:fldChar w:fldCharType="end"/>
          </w:r>
        </w:sdtContent>
      </w:sdt>
    </w:p>
    <w:p w14:paraId="18F032B5" w14:textId="51D6162E" w:rsidR="00362FC0" w:rsidRDefault="00362FC0" w:rsidP="002955A8">
      <w:pPr>
        <w:jc w:val="both"/>
        <w:rPr>
          <w:rFonts w:ascii="Times New Roman" w:hAnsi="Times New Roman" w:cs="Times New Roman"/>
          <w:sz w:val="24"/>
          <w:szCs w:val="24"/>
        </w:rPr>
      </w:pPr>
    </w:p>
    <w:p w14:paraId="0952FC0A" w14:textId="24836958" w:rsidR="0043159E" w:rsidRDefault="00EE6DFF" w:rsidP="00A4434D">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930DE" w:rsidRPr="001930DE">
        <w:rPr>
          <w:rFonts w:ascii="Times New Roman" w:hAnsi="Times New Roman" w:cs="Times New Roman"/>
          <w:sz w:val="24"/>
          <w:szCs w:val="24"/>
        </w:rPr>
        <w:t>The easiest way to understand PEST</w:t>
      </w:r>
      <w:r>
        <w:rPr>
          <w:rFonts w:ascii="Times New Roman" w:hAnsi="Times New Roman" w:cs="Times New Roman"/>
          <w:sz w:val="24"/>
          <w:szCs w:val="24"/>
        </w:rPr>
        <w:t>LE</w:t>
      </w:r>
      <w:r w:rsidR="001930DE" w:rsidRPr="001930DE">
        <w:rPr>
          <w:rFonts w:ascii="Times New Roman" w:hAnsi="Times New Roman" w:cs="Times New Roman"/>
          <w:sz w:val="24"/>
          <w:szCs w:val="24"/>
        </w:rPr>
        <w:t xml:space="preserve"> is only when you apply it, so we will use a transparent company </w:t>
      </w:r>
      <w:r w:rsidR="001930DE">
        <w:rPr>
          <w:rFonts w:ascii="Times New Roman" w:hAnsi="Times New Roman" w:cs="Times New Roman"/>
          <w:sz w:val="24"/>
          <w:szCs w:val="24"/>
        </w:rPr>
        <w:t>(</w:t>
      </w:r>
      <w:r w:rsidR="001930DE" w:rsidRPr="001930DE">
        <w:rPr>
          <w:rFonts w:ascii="Times New Roman" w:hAnsi="Times New Roman" w:cs="Times New Roman"/>
          <w:sz w:val="24"/>
          <w:szCs w:val="24"/>
        </w:rPr>
        <w:t>present</w:t>
      </w:r>
      <w:r w:rsidR="001930DE">
        <w:rPr>
          <w:rFonts w:ascii="Times New Roman" w:hAnsi="Times New Roman" w:cs="Times New Roman"/>
          <w:sz w:val="24"/>
          <w:szCs w:val="24"/>
        </w:rPr>
        <w:t xml:space="preserve"> one)</w:t>
      </w:r>
      <w:r w:rsidR="001930DE" w:rsidRPr="001930DE">
        <w:rPr>
          <w:rFonts w:ascii="Times New Roman" w:hAnsi="Times New Roman" w:cs="Times New Roman"/>
          <w:sz w:val="24"/>
          <w:szCs w:val="24"/>
        </w:rPr>
        <w:t xml:space="preserve"> that has gone through the influences of COVID-19.</w:t>
      </w:r>
      <w:r w:rsidR="001930DE">
        <w:rPr>
          <w:rFonts w:ascii="Times New Roman" w:hAnsi="Times New Roman" w:cs="Times New Roman"/>
          <w:sz w:val="24"/>
          <w:szCs w:val="24"/>
        </w:rPr>
        <w:t xml:space="preserve"> </w:t>
      </w:r>
      <w:r w:rsidR="00362FC0" w:rsidRPr="00362FC0">
        <w:rPr>
          <w:rFonts w:ascii="Times New Roman" w:hAnsi="Times New Roman" w:cs="Times New Roman"/>
          <w:sz w:val="24"/>
          <w:szCs w:val="24"/>
        </w:rPr>
        <w:t>"ASOS" is PLC</w:t>
      </w:r>
      <w:r w:rsidR="00362FC0">
        <w:rPr>
          <w:rFonts w:ascii="Times New Roman" w:hAnsi="Times New Roman" w:cs="Times New Roman"/>
          <w:sz w:val="24"/>
          <w:szCs w:val="24"/>
        </w:rPr>
        <w:t xml:space="preserve"> (</w:t>
      </w:r>
      <w:r w:rsidR="00362FC0" w:rsidRPr="00874D1E">
        <w:rPr>
          <w:rFonts w:ascii="Times New Roman" w:eastAsia="Times New Roman" w:hAnsi="Times New Roman" w:cs="Times New Roman"/>
          <w:sz w:val="24"/>
          <w:szCs w:val="24"/>
        </w:rPr>
        <w:t>the abbreviation comes from</w:t>
      </w:r>
      <w:r w:rsidR="00362FC0">
        <w:rPr>
          <w:rFonts w:ascii="Times New Roman" w:eastAsia="Times New Roman" w:hAnsi="Times New Roman" w:cs="Times New Roman"/>
          <w:sz w:val="24"/>
          <w:szCs w:val="24"/>
        </w:rPr>
        <w:t xml:space="preserve"> “</w:t>
      </w:r>
      <w:r w:rsidR="00362FC0" w:rsidRPr="00874D1E">
        <w:rPr>
          <w:rFonts w:ascii="Times New Roman" w:eastAsia="Times New Roman" w:hAnsi="Times New Roman" w:cs="Times New Roman"/>
          <w:sz w:val="24"/>
          <w:szCs w:val="24"/>
        </w:rPr>
        <w:t>Public Limited Company</w:t>
      </w:r>
      <w:r w:rsidR="00362FC0">
        <w:rPr>
          <w:rFonts w:ascii="Times New Roman" w:eastAsia="Times New Roman" w:hAnsi="Times New Roman" w:cs="Times New Roman"/>
          <w:sz w:val="24"/>
          <w:szCs w:val="24"/>
        </w:rPr>
        <w:t>”)</w:t>
      </w:r>
      <w:r w:rsidR="00362FC0" w:rsidRPr="00362FC0">
        <w:rPr>
          <w:rFonts w:ascii="Times New Roman" w:hAnsi="Times New Roman" w:cs="Times New Roman"/>
          <w:sz w:val="24"/>
          <w:szCs w:val="24"/>
        </w:rPr>
        <w:t xml:space="preserve">, an online fashion retailer that can be found at its own URL (site): </w:t>
      </w:r>
      <w:hyperlink r:id="rId10" w:history="1">
        <w:r w:rsidR="001930DE" w:rsidRPr="00D44169">
          <w:rPr>
            <w:rStyle w:val="Hyperlink"/>
            <w:rFonts w:ascii="Times New Roman" w:hAnsi="Times New Roman" w:cs="Times New Roman"/>
            <w:sz w:val="24"/>
            <w:szCs w:val="24"/>
          </w:rPr>
          <w:t>https://www.asos.com/</w:t>
        </w:r>
      </w:hyperlink>
      <w:r w:rsidR="001930DE">
        <w:rPr>
          <w:rFonts w:ascii="Times New Roman" w:eastAsia="Times New Roman" w:hAnsi="Times New Roman" w:cs="Times New Roman"/>
          <w:sz w:val="24"/>
          <w:szCs w:val="24"/>
        </w:rPr>
        <w:t xml:space="preserve">. </w:t>
      </w:r>
      <w:r w:rsidR="00362FC0" w:rsidRPr="00362FC0">
        <w:rPr>
          <w:rFonts w:ascii="Times New Roman" w:hAnsi="Times New Roman" w:cs="Times New Roman"/>
          <w:sz w:val="24"/>
          <w:szCs w:val="24"/>
        </w:rPr>
        <w:t>"ASOS" is an abbreviation of "</w:t>
      </w:r>
      <w:proofErr w:type="spellStart"/>
      <w:r w:rsidR="00362FC0" w:rsidRPr="00362FC0">
        <w:rPr>
          <w:rFonts w:ascii="Times New Roman" w:hAnsi="Times New Roman" w:cs="Times New Roman"/>
          <w:sz w:val="24"/>
          <w:szCs w:val="24"/>
        </w:rPr>
        <w:t>AsSeenOnScreen</w:t>
      </w:r>
      <w:proofErr w:type="spellEnd"/>
      <w:r w:rsidR="00362FC0" w:rsidRPr="00362FC0">
        <w:rPr>
          <w:rFonts w:ascii="Times New Roman" w:hAnsi="Times New Roman" w:cs="Times New Roman"/>
          <w:sz w:val="24"/>
          <w:szCs w:val="24"/>
        </w:rPr>
        <w:t>", this company dates to the market since 2000. It deals with the sale of world-renowned brands, but they also have their own product line.</w:t>
      </w:r>
      <w:r w:rsidR="001930DE">
        <w:rPr>
          <w:rFonts w:ascii="Times New Roman" w:eastAsia="Times New Roman" w:hAnsi="Times New Roman" w:cs="Times New Roman"/>
          <w:sz w:val="24"/>
          <w:szCs w:val="24"/>
        </w:rPr>
        <w:t xml:space="preserve"> </w:t>
      </w:r>
      <w:r w:rsidR="00362FC0" w:rsidRPr="00362FC0">
        <w:rPr>
          <w:rFonts w:ascii="Times New Roman" w:hAnsi="Times New Roman" w:cs="Times New Roman"/>
          <w:sz w:val="24"/>
          <w:szCs w:val="24"/>
        </w:rPr>
        <w:t>It is a company that operates only online, so their biggest investment is in distribution (they deliver within a day of placing the order).</w:t>
      </w:r>
      <w:r w:rsidR="00A4434D">
        <w:rPr>
          <w:rFonts w:ascii="Times New Roman" w:hAnsi="Times New Roman" w:cs="Times New Roman"/>
          <w:sz w:val="24"/>
          <w:szCs w:val="24"/>
        </w:rPr>
        <w:t xml:space="preserve"> </w:t>
      </w:r>
      <w:r w:rsidR="00A4434D" w:rsidRPr="00A4434D">
        <w:rPr>
          <w:rFonts w:ascii="Times New Roman" w:hAnsi="Times New Roman" w:cs="Times New Roman"/>
          <w:sz w:val="24"/>
          <w:szCs w:val="24"/>
        </w:rPr>
        <w:t>The COVID-19 pandemic has chosen several measures related to the good of humanity. Specifically, it limited people's contact, and all "offline" (physical) businesses were closed in the business environment</w:t>
      </w:r>
      <w:r w:rsidR="004F5E95">
        <w:rPr>
          <w:rFonts w:ascii="Times New Roman" w:hAnsi="Times New Roman" w:cs="Times New Roman"/>
          <w:sz w:val="24"/>
          <w:szCs w:val="24"/>
        </w:rPr>
        <w:t xml:space="preserve"> (for fashion)</w:t>
      </w:r>
      <w:r w:rsidR="00A4434D" w:rsidRPr="00A4434D">
        <w:rPr>
          <w:rFonts w:ascii="Times New Roman" w:hAnsi="Times New Roman" w:cs="Times New Roman"/>
          <w:sz w:val="24"/>
          <w:szCs w:val="24"/>
        </w:rPr>
        <w:t>. Of course, this was an increase in the online environment (many online purchases were made).</w:t>
      </w:r>
      <w:r w:rsidR="00A4434D">
        <w:rPr>
          <w:rFonts w:ascii="Times New Roman" w:hAnsi="Times New Roman" w:cs="Times New Roman"/>
          <w:sz w:val="24"/>
          <w:szCs w:val="24"/>
        </w:rPr>
        <w:t xml:space="preserve"> </w:t>
      </w:r>
      <w:r w:rsidR="00A4434D" w:rsidRPr="00A4434D">
        <w:rPr>
          <w:rFonts w:ascii="Times New Roman" w:hAnsi="Times New Roman" w:cs="Times New Roman"/>
          <w:sz w:val="24"/>
          <w:szCs w:val="24"/>
        </w:rPr>
        <w:t>This pandemic has been a boon for companies like ASOS.</w:t>
      </w:r>
      <w:r w:rsidR="0043159E">
        <w:rPr>
          <w:rFonts w:ascii="Times New Roman" w:hAnsi="Times New Roman" w:cs="Times New Roman"/>
          <w:sz w:val="24"/>
          <w:szCs w:val="24"/>
        </w:rPr>
        <w:t xml:space="preserve"> </w:t>
      </w:r>
      <w:sdt>
        <w:sdtPr>
          <w:rPr>
            <w:rFonts w:ascii="Times New Roman" w:hAnsi="Times New Roman" w:cs="Times New Roman"/>
            <w:sz w:val="24"/>
            <w:szCs w:val="24"/>
          </w:rPr>
          <w:id w:val="-1057395241"/>
          <w:citation/>
        </w:sdtPr>
        <w:sdtEndPr/>
        <w:sdtContent>
          <w:r w:rsidR="00C5383C">
            <w:rPr>
              <w:rFonts w:ascii="Times New Roman" w:hAnsi="Times New Roman" w:cs="Times New Roman"/>
              <w:sz w:val="24"/>
              <w:szCs w:val="24"/>
            </w:rPr>
            <w:fldChar w:fldCharType="begin"/>
          </w:r>
          <w:r w:rsidR="00C5383C">
            <w:rPr>
              <w:rFonts w:ascii="Times New Roman" w:hAnsi="Times New Roman" w:cs="Times New Roman"/>
              <w:sz w:val="24"/>
              <w:szCs w:val="24"/>
            </w:rPr>
            <w:instrText xml:space="preserve"> CITATION Reu21 \l 1033 </w:instrText>
          </w:r>
          <w:r w:rsidR="00C5383C">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(Reuters, 2020-2021)</w:t>
          </w:r>
          <w:r w:rsidR="00C5383C">
            <w:rPr>
              <w:rFonts w:ascii="Times New Roman" w:hAnsi="Times New Roman" w:cs="Times New Roman"/>
              <w:sz w:val="24"/>
              <w:szCs w:val="24"/>
            </w:rPr>
            <w:fldChar w:fldCharType="end"/>
          </w:r>
        </w:sdtContent>
      </w:sdt>
      <w:sdt>
        <w:sdtPr>
          <w:rPr>
            <w:rFonts w:ascii="Times New Roman" w:hAnsi="Times New Roman" w:cs="Times New Roman"/>
            <w:sz w:val="24"/>
            <w:szCs w:val="24"/>
          </w:rPr>
          <w:id w:val="1241606377"/>
          <w:citation/>
        </w:sdtPr>
        <w:sdtEndPr/>
        <w:sdtContent>
          <w:r w:rsidR="00C5383C">
            <w:rPr>
              <w:rFonts w:ascii="Times New Roman" w:hAnsi="Times New Roman" w:cs="Times New Roman"/>
              <w:sz w:val="24"/>
              <w:szCs w:val="24"/>
            </w:rPr>
            <w:fldChar w:fldCharType="begin"/>
          </w:r>
          <w:r w:rsidR="00C5383C">
            <w:rPr>
              <w:rFonts w:ascii="Times New Roman" w:hAnsi="Times New Roman" w:cs="Times New Roman"/>
              <w:sz w:val="24"/>
              <w:szCs w:val="24"/>
            </w:rPr>
            <w:instrText xml:space="preserve"> CITATION ASO21 \l 1033 </w:instrText>
          </w:r>
          <w:r w:rsidR="00C5383C">
            <w:rPr>
              <w:rFonts w:ascii="Times New Roman" w:hAnsi="Times New Roman" w:cs="Times New Roman"/>
              <w:sz w:val="24"/>
              <w:szCs w:val="24"/>
            </w:rPr>
            <w:fldChar w:fldCharType="separate"/>
          </w:r>
          <w:r w:rsidR="009B3866">
            <w:rPr>
              <w:rFonts w:ascii="Times New Roman" w:hAnsi="Times New Roman" w:cs="Times New Roman"/>
              <w:noProof/>
              <w:sz w:val="24"/>
              <w:szCs w:val="24"/>
            </w:rPr>
            <w:t xml:space="preserve"> </w:t>
          </w:r>
          <w:r w:rsidR="009B3866" w:rsidRPr="009B3866">
            <w:rPr>
              <w:rFonts w:ascii="Times New Roman" w:hAnsi="Times New Roman" w:cs="Times New Roman"/>
              <w:noProof/>
              <w:sz w:val="24"/>
              <w:szCs w:val="24"/>
            </w:rPr>
            <w:t>(ASOS, 2020-2021)</w:t>
          </w:r>
          <w:r w:rsidR="00C5383C">
            <w:rPr>
              <w:rFonts w:ascii="Times New Roman" w:hAnsi="Times New Roman" w:cs="Times New Roman"/>
              <w:sz w:val="24"/>
              <w:szCs w:val="24"/>
            </w:rPr>
            <w:fldChar w:fldCharType="end"/>
          </w:r>
        </w:sdtContent>
      </w:sdt>
    </w:p>
    <w:p w14:paraId="5CAF7795" w14:textId="528B6AFD" w:rsidR="00EE6DFF" w:rsidRDefault="00EE6DFF" w:rsidP="00A4434D">
      <w:pPr>
        <w:tabs>
          <w:tab w:val="left" w:pos="540"/>
          <w:tab w:val="left" w:pos="990"/>
        </w:tabs>
        <w:jc w:val="both"/>
        <w:rPr>
          <w:rFonts w:ascii="Times New Roman" w:hAnsi="Times New Roman" w:cs="Times New Roman"/>
          <w:sz w:val="24"/>
          <w:szCs w:val="24"/>
        </w:rPr>
      </w:pPr>
    </w:p>
    <w:p w14:paraId="49946046" w14:textId="6F9A2080" w:rsidR="00EE6DFF" w:rsidRDefault="001D5420" w:rsidP="00A4434D">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 xml:space="preserve">      </w:t>
      </w:r>
      <w:r w:rsidR="00EE6DFF" w:rsidRPr="00EE6DFF">
        <w:rPr>
          <w:rFonts w:ascii="Times New Roman" w:hAnsi="Times New Roman" w:cs="Times New Roman"/>
          <w:sz w:val="24"/>
          <w:szCs w:val="24"/>
        </w:rPr>
        <w:t>A brief overview of the PESTLE analysis for ASOS is:</w:t>
      </w:r>
    </w:p>
    <w:p w14:paraId="190744AC" w14:textId="44494F24" w:rsidR="001D5420" w:rsidRDefault="001D5420" w:rsidP="001D5420">
      <w:pPr>
        <w:pStyle w:val="ListParagraph"/>
        <w:numPr>
          <w:ilvl w:val="0"/>
          <w:numId w:val="1"/>
        </w:num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P (political):</w:t>
      </w:r>
      <w:r w:rsidR="00274F42">
        <w:rPr>
          <w:rFonts w:ascii="Times New Roman" w:hAnsi="Times New Roman" w:cs="Times New Roman"/>
          <w:sz w:val="24"/>
          <w:szCs w:val="24"/>
        </w:rPr>
        <w:t xml:space="preserve"> </w:t>
      </w:r>
      <w:r w:rsidRPr="001D5420">
        <w:rPr>
          <w:rFonts w:ascii="Times New Roman" w:hAnsi="Times New Roman" w:cs="Times New Roman"/>
          <w:sz w:val="24"/>
          <w:szCs w:val="24"/>
        </w:rPr>
        <w:t>Brexit (had a major impact on retail trade</w:t>
      </w:r>
      <w:r w:rsidR="00274F42">
        <w:rPr>
          <w:rFonts w:ascii="Times New Roman" w:hAnsi="Times New Roman" w:cs="Times New Roman"/>
          <w:sz w:val="24"/>
          <w:szCs w:val="24"/>
        </w:rPr>
        <w:t>/business</w:t>
      </w:r>
      <w:r w:rsidRPr="001D5420">
        <w:rPr>
          <w:rFonts w:ascii="Times New Roman" w:hAnsi="Times New Roman" w:cs="Times New Roman"/>
          <w:sz w:val="24"/>
          <w:szCs w:val="24"/>
        </w:rPr>
        <w:t>), was a digital sales tax policy (in the UK)</w:t>
      </w:r>
      <w:r w:rsidR="00274F42">
        <w:rPr>
          <w:rFonts w:ascii="Times New Roman" w:hAnsi="Times New Roman" w:cs="Times New Roman"/>
          <w:sz w:val="24"/>
          <w:szCs w:val="24"/>
        </w:rPr>
        <w:t>.</w:t>
      </w:r>
    </w:p>
    <w:p w14:paraId="4B6DF4FD" w14:textId="73ABF06A" w:rsidR="00D424DF" w:rsidRPr="00D424DF" w:rsidRDefault="00D424DF" w:rsidP="00D424DF">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 xml:space="preserve">      </w:t>
      </w:r>
      <w:r w:rsidRPr="00D424DF">
        <w:rPr>
          <w:rFonts w:ascii="Times New Roman" w:hAnsi="Times New Roman" w:cs="Times New Roman"/>
          <w:sz w:val="24"/>
          <w:szCs w:val="24"/>
        </w:rPr>
        <w:t>More explicitly, on the personal ASOS website, we can find that they operate in several countries, it means that ASOS faces several types of political environment and risks of the political system (PESTLE, political). ASOS must consider the following factors when making an investment: how it can execute legal contracts, what kind of consumers it will meet, what kind of partners are favorable, price regulations, documentation for wage legislation, what level of corruption exists, trade laws, and more.</w:t>
      </w:r>
    </w:p>
    <w:p w14:paraId="6BB0D220" w14:textId="60ABB380" w:rsidR="001D5420" w:rsidRDefault="001D5420" w:rsidP="001D5420">
      <w:pPr>
        <w:pStyle w:val="ListParagraph"/>
        <w:numPr>
          <w:ilvl w:val="0"/>
          <w:numId w:val="1"/>
        </w:num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E (economical):</w:t>
      </w:r>
      <w:r w:rsidR="003D79BA">
        <w:rPr>
          <w:rFonts w:ascii="Times New Roman" w:hAnsi="Times New Roman" w:cs="Times New Roman"/>
          <w:sz w:val="24"/>
          <w:szCs w:val="24"/>
        </w:rPr>
        <w:t xml:space="preserve"> </w:t>
      </w:r>
      <w:r w:rsidR="003D79BA" w:rsidRPr="003D79BA">
        <w:rPr>
          <w:rFonts w:ascii="Times New Roman" w:hAnsi="Times New Roman" w:cs="Times New Roman"/>
          <w:sz w:val="24"/>
          <w:szCs w:val="24"/>
        </w:rPr>
        <w:t>global economy (which was on high alert), the impact that COVID-19 had (on the economy and retail business)</w:t>
      </w:r>
      <w:r w:rsidR="001A1048">
        <w:rPr>
          <w:rFonts w:ascii="Times New Roman" w:hAnsi="Times New Roman" w:cs="Times New Roman"/>
          <w:sz w:val="24"/>
          <w:szCs w:val="24"/>
        </w:rPr>
        <w:t>.</w:t>
      </w:r>
    </w:p>
    <w:p w14:paraId="3612158F" w14:textId="2903568D" w:rsidR="00193AEA" w:rsidRPr="00193AEA" w:rsidRDefault="00D424DF" w:rsidP="00193AEA">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 xml:space="preserve">      </w:t>
      </w:r>
      <w:r w:rsidR="00193AEA" w:rsidRPr="00193AEA">
        <w:rPr>
          <w:rFonts w:ascii="Times New Roman" w:hAnsi="Times New Roman" w:cs="Times New Roman"/>
          <w:sz w:val="24"/>
          <w:szCs w:val="24"/>
        </w:rPr>
        <w:t xml:space="preserve">The economic factors are as written above: the inflation rate, the interest rate, the foreign exchange rate, the saving </w:t>
      </w:r>
      <w:proofErr w:type="gramStart"/>
      <w:r w:rsidR="00193AEA" w:rsidRPr="00193AEA">
        <w:rPr>
          <w:rFonts w:ascii="Times New Roman" w:hAnsi="Times New Roman" w:cs="Times New Roman"/>
          <w:sz w:val="24"/>
          <w:szCs w:val="24"/>
        </w:rPr>
        <w:t>rate</w:t>
      </w:r>
      <w:proofErr w:type="gramEnd"/>
      <w:r w:rsidR="00193AEA" w:rsidRPr="00193AEA">
        <w:rPr>
          <w:rFonts w:ascii="Times New Roman" w:hAnsi="Times New Roman" w:cs="Times New Roman"/>
          <w:sz w:val="24"/>
          <w:szCs w:val="24"/>
        </w:rPr>
        <w:t xml:space="preserve"> and the economic cycle (these determine the aggregate demand and the aggregate investments). What ASOS needs to look at: the type of economic system, the exchange rates (the stability of the country's currency), the level of education (in the economy), the unemployment rate, labor costs, and more</w:t>
      </w:r>
      <w:r w:rsidR="00FE477F">
        <w:rPr>
          <w:rFonts w:ascii="Times New Roman" w:hAnsi="Times New Roman" w:cs="Times New Roman"/>
          <w:sz w:val="24"/>
          <w:szCs w:val="24"/>
        </w:rPr>
        <w:t>.</w:t>
      </w:r>
    </w:p>
    <w:p w14:paraId="3703DF20" w14:textId="6903D988" w:rsidR="001D5420" w:rsidRDefault="001D5420" w:rsidP="001D5420">
      <w:pPr>
        <w:pStyle w:val="ListParagraph"/>
        <w:numPr>
          <w:ilvl w:val="0"/>
          <w:numId w:val="1"/>
        </w:num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S (social):</w:t>
      </w:r>
      <w:r w:rsidR="00BE6828">
        <w:rPr>
          <w:rFonts w:ascii="Times New Roman" w:hAnsi="Times New Roman" w:cs="Times New Roman"/>
          <w:sz w:val="24"/>
          <w:szCs w:val="24"/>
        </w:rPr>
        <w:t xml:space="preserve"> </w:t>
      </w:r>
      <w:r w:rsidR="00BE6828" w:rsidRPr="00BE6828">
        <w:rPr>
          <w:rFonts w:ascii="Times New Roman" w:hAnsi="Times New Roman" w:cs="Times New Roman"/>
          <w:sz w:val="24"/>
          <w:szCs w:val="24"/>
        </w:rPr>
        <w:t xml:space="preserve">related to e-commerce that had all inclusive, increasing the popularity of posts on social </w:t>
      </w:r>
      <w:r w:rsidR="00BE6828">
        <w:rPr>
          <w:rFonts w:ascii="Times New Roman" w:hAnsi="Times New Roman" w:cs="Times New Roman"/>
          <w:sz w:val="24"/>
          <w:szCs w:val="24"/>
        </w:rPr>
        <w:t>media.</w:t>
      </w:r>
    </w:p>
    <w:p w14:paraId="53BD2C91" w14:textId="0A264B89" w:rsidR="005A5A78" w:rsidRPr="005A5A78" w:rsidRDefault="005A5A78" w:rsidP="005A5A78">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 xml:space="preserve">      </w:t>
      </w:r>
      <w:r w:rsidRPr="005A5A78">
        <w:rPr>
          <w:rFonts w:ascii="Times New Roman" w:hAnsi="Times New Roman" w:cs="Times New Roman"/>
          <w:sz w:val="24"/>
          <w:szCs w:val="24"/>
        </w:rPr>
        <w:t>Social factors are related to the culture of society (</w:t>
      </w:r>
      <w:proofErr w:type="spellStart"/>
      <w:proofErr w:type="gramStart"/>
      <w:r w:rsidRPr="005A5A78">
        <w:rPr>
          <w:rFonts w:ascii="Times New Roman" w:hAnsi="Times New Roman" w:cs="Times New Roman"/>
          <w:sz w:val="24"/>
          <w:szCs w:val="24"/>
        </w:rPr>
        <w:t>ie</w:t>
      </w:r>
      <w:proofErr w:type="spellEnd"/>
      <w:proofErr w:type="gramEnd"/>
      <w:r w:rsidRPr="005A5A78">
        <w:rPr>
          <w:rFonts w:ascii="Times New Roman" w:hAnsi="Times New Roman" w:cs="Times New Roman"/>
          <w:sz w:val="24"/>
          <w:szCs w:val="24"/>
        </w:rPr>
        <w:t xml:space="preserve"> how they are made and how it can impact the culture of an organization). ASOS needs to </w:t>
      </w:r>
      <w:proofErr w:type="gramStart"/>
      <w:r w:rsidRPr="005A5A78">
        <w:rPr>
          <w:rFonts w:ascii="Times New Roman" w:hAnsi="Times New Roman" w:cs="Times New Roman"/>
          <w:sz w:val="24"/>
          <w:szCs w:val="24"/>
        </w:rPr>
        <w:t>analyze:</w:t>
      </w:r>
      <w:proofErr w:type="gramEnd"/>
      <w:r w:rsidRPr="005A5A78">
        <w:rPr>
          <w:rFonts w:ascii="Times New Roman" w:hAnsi="Times New Roman" w:cs="Times New Roman"/>
          <w:sz w:val="24"/>
          <w:szCs w:val="24"/>
        </w:rPr>
        <w:t xml:space="preserve"> demographics, skills, culture, level of education, power structure in society, and more.</w:t>
      </w:r>
    </w:p>
    <w:p w14:paraId="69C369E5" w14:textId="182F9A91" w:rsidR="001D5420" w:rsidRDefault="001D5420" w:rsidP="001D5420">
      <w:pPr>
        <w:pStyle w:val="ListParagraph"/>
        <w:numPr>
          <w:ilvl w:val="0"/>
          <w:numId w:val="1"/>
        </w:num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T (technological):</w:t>
      </w:r>
      <w:r w:rsidR="002B0F40">
        <w:rPr>
          <w:rFonts w:ascii="Times New Roman" w:hAnsi="Times New Roman" w:cs="Times New Roman"/>
          <w:sz w:val="24"/>
          <w:szCs w:val="24"/>
        </w:rPr>
        <w:t xml:space="preserve"> </w:t>
      </w:r>
      <w:r w:rsidR="002B0F40" w:rsidRPr="002B0F40">
        <w:rPr>
          <w:rFonts w:ascii="Times New Roman" w:hAnsi="Times New Roman" w:cs="Times New Roman"/>
          <w:sz w:val="24"/>
          <w:szCs w:val="24"/>
        </w:rPr>
        <w:t>reviewing the arrangements of a supply chain, increasing marketing using digital platforms</w:t>
      </w:r>
      <w:r w:rsidR="002B0F40">
        <w:rPr>
          <w:rFonts w:ascii="Times New Roman" w:hAnsi="Times New Roman" w:cs="Times New Roman"/>
          <w:sz w:val="24"/>
          <w:szCs w:val="24"/>
        </w:rPr>
        <w:t>.</w:t>
      </w:r>
    </w:p>
    <w:p w14:paraId="754959DB" w14:textId="63B9F6A8" w:rsidR="00230F53" w:rsidRPr="00230F53" w:rsidRDefault="00230F53" w:rsidP="00230F53">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230F53">
        <w:rPr>
          <w:rFonts w:ascii="Times New Roman" w:hAnsi="Times New Roman" w:cs="Times New Roman"/>
          <w:sz w:val="24"/>
          <w:szCs w:val="24"/>
        </w:rPr>
        <w:t xml:space="preserve">Technology is certainly a disruptive factor for various industries around the world. ASOS must understand and </w:t>
      </w:r>
      <w:proofErr w:type="gramStart"/>
      <w:r w:rsidRPr="00230F53">
        <w:rPr>
          <w:rFonts w:ascii="Times New Roman" w:hAnsi="Times New Roman" w:cs="Times New Roman"/>
          <w:sz w:val="24"/>
          <w:szCs w:val="24"/>
        </w:rPr>
        <w:t>take into account</w:t>
      </w:r>
      <w:proofErr w:type="gramEnd"/>
      <w:r w:rsidRPr="00230F53">
        <w:rPr>
          <w:rFonts w:ascii="Times New Roman" w:hAnsi="Times New Roman" w:cs="Times New Roman"/>
          <w:sz w:val="24"/>
          <w:szCs w:val="24"/>
        </w:rPr>
        <w:t xml:space="preserve"> the following: technological evolution (of competitors), the impact on the product offering, and much more.</w:t>
      </w:r>
    </w:p>
    <w:p w14:paraId="6777E6FB" w14:textId="3E2351FC" w:rsidR="001D5420" w:rsidRDefault="001D5420" w:rsidP="001D5420">
      <w:pPr>
        <w:pStyle w:val="ListParagraph"/>
        <w:numPr>
          <w:ilvl w:val="0"/>
          <w:numId w:val="1"/>
        </w:num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L (legal):</w:t>
      </w:r>
      <w:r w:rsidR="00266132">
        <w:rPr>
          <w:rFonts w:ascii="Times New Roman" w:hAnsi="Times New Roman" w:cs="Times New Roman"/>
          <w:sz w:val="24"/>
          <w:szCs w:val="24"/>
        </w:rPr>
        <w:t xml:space="preserve"> </w:t>
      </w:r>
      <w:r w:rsidR="00266132" w:rsidRPr="00266132">
        <w:rPr>
          <w:rFonts w:ascii="Times New Roman" w:hAnsi="Times New Roman" w:cs="Times New Roman"/>
          <w:sz w:val="24"/>
          <w:szCs w:val="24"/>
        </w:rPr>
        <w:t>possible cyber and customer data security threats (old or new)</w:t>
      </w:r>
      <w:r w:rsidR="00266132">
        <w:rPr>
          <w:rFonts w:ascii="Times New Roman" w:hAnsi="Times New Roman" w:cs="Times New Roman"/>
          <w:sz w:val="24"/>
          <w:szCs w:val="24"/>
        </w:rPr>
        <w:t>.</w:t>
      </w:r>
    </w:p>
    <w:p w14:paraId="6C0D04B0" w14:textId="2B6D2A4A" w:rsidR="00F376FB" w:rsidRPr="00F376FB" w:rsidRDefault="00F376FB" w:rsidP="00F376FB">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 xml:space="preserve">      </w:t>
      </w:r>
      <w:r w:rsidRPr="00F376FB">
        <w:rPr>
          <w:rFonts w:ascii="Times New Roman" w:hAnsi="Times New Roman" w:cs="Times New Roman"/>
          <w:sz w:val="24"/>
          <w:szCs w:val="24"/>
        </w:rPr>
        <w:t xml:space="preserve">The legal framework is not solid in any country (ASOS must </w:t>
      </w:r>
      <w:proofErr w:type="gramStart"/>
      <w:r w:rsidRPr="00F376FB">
        <w:rPr>
          <w:rFonts w:ascii="Times New Roman" w:hAnsi="Times New Roman" w:cs="Times New Roman"/>
          <w:sz w:val="24"/>
          <w:szCs w:val="24"/>
        </w:rPr>
        <w:t>take into account</w:t>
      </w:r>
      <w:proofErr w:type="gramEnd"/>
      <w:r w:rsidRPr="00F376FB">
        <w:rPr>
          <w:rFonts w:ascii="Times New Roman" w:hAnsi="Times New Roman" w:cs="Times New Roman"/>
          <w:sz w:val="24"/>
          <w:szCs w:val="24"/>
        </w:rPr>
        <w:t xml:space="preserve"> the protection of the organization's intellectual property rights). That is why the following must be </w:t>
      </w:r>
      <w:proofErr w:type="gramStart"/>
      <w:r w:rsidRPr="00F376FB">
        <w:rPr>
          <w:rFonts w:ascii="Times New Roman" w:hAnsi="Times New Roman" w:cs="Times New Roman"/>
          <w:sz w:val="24"/>
          <w:szCs w:val="24"/>
        </w:rPr>
        <w:t>taken into account</w:t>
      </w:r>
      <w:proofErr w:type="gramEnd"/>
      <w:r w:rsidRPr="00F376FB">
        <w:rPr>
          <w:rFonts w:ascii="Times New Roman" w:hAnsi="Times New Roman" w:cs="Times New Roman"/>
          <w:sz w:val="24"/>
          <w:szCs w:val="24"/>
        </w:rPr>
        <w:t>: the law related to discrimination, the labor law, the law related to data protection, and many others.</w:t>
      </w:r>
    </w:p>
    <w:p w14:paraId="35C65798" w14:textId="1A00BD95" w:rsidR="00266132" w:rsidRDefault="001D5420" w:rsidP="007E51AB">
      <w:pPr>
        <w:pStyle w:val="ListParagraph"/>
        <w:numPr>
          <w:ilvl w:val="0"/>
          <w:numId w:val="1"/>
        </w:numPr>
        <w:tabs>
          <w:tab w:val="left" w:pos="540"/>
          <w:tab w:val="left" w:pos="990"/>
        </w:tabs>
        <w:jc w:val="both"/>
        <w:rPr>
          <w:rFonts w:ascii="Times New Roman" w:hAnsi="Times New Roman" w:cs="Times New Roman"/>
          <w:sz w:val="24"/>
          <w:szCs w:val="24"/>
        </w:rPr>
      </w:pPr>
      <w:r w:rsidRPr="00266132">
        <w:rPr>
          <w:rFonts w:ascii="Times New Roman" w:hAnsi="Times New Roman" w:cs="Times New Roman"/>
          <w:sz w:val="24"/>
          <w:szCs w:val="24"/>
        </w:rPr>
        <w:t>E (environmental):</w:t>
      </w:r>
      <w:r w:rsidR="00266132" w:rsidRPr="00266132">
        <w:t xml:space="preserve"> </w:t>
      </w:r>
      <w:r w:rsidR="00266132" w:rsidRPr="00266132">
        <w:rPr>
          <w:rFonts w:ascii="Times New Roman" w:hAnsi="Times New Roman" w:cs="Times New Roman"/>
          <w:sz w:val="24"/>
          <w:szCs w:val="24"/>
        </w:rPr>
        <w:t>questionable practices</w:t>
      </w:r>
      <w:r w:rsidR="00266132">
        <w:rPr>
          <w:rFonts w:ascii="Times New Roman" w:hAnsi="Times New Roman" w:cs="Times New Roman"/>
          <w:sz w:val="24"/>
          <w:szCs w:val="24"/>
        </w:rPr>
        <w:t xml:space="preserve"> (for “fast” fashion).</w:t>
      </w:r>
    </w:p>
    <w:p w14:paraId="2975BE8B" w14:textId="3AAE6CD7" w:rsidR="00AB0074" w:rsidRPr="00AB0074" w:rsidRDefault="00AB0074" w:rsidP="00AB0074">
      <w:pPr>
        <w:tabs>
          <w:tab w:val="left" w:pos="540"/>
          <w:tab w:val="left" w:pos="990"/>
        </w:tabs>
        <w:jc w:val="both"/>
        <w:rPr>
          <w:rFonts w:ascii="Times New Roman" w:hAnsi="Times New Roman" w:cs="Times New Roman"/>
          <w:sz w:val="24"/>
          <w:szCs w:val="24"/>
        </w:rPr>
      </w:pPr>
      <w:r>
        <w:rPr>
          <w:rFonts w:ascii="Times New Roman" w:hAnsi="Times New Roman" w:cs="Times New Roman"/>
          <w:sz w:val="24"/>
          <w:szCs w:val="24"/>
        </w:rPr>
        <w:t xml:space="preserve">      </w:t>
      </w:r>
      <w:r w:rsidRPr="00AB0074">
        <w:rPr>
          <w:rFonts w:ascii="Times New Roman" w:hAnsi="Times New Roman" w:cs="Times New Roman"/>
          <w:sz w:val="24"/>
          <w:szCs w:val="24"/>
        </w:rPr>
        <w:t>There are different norms and environmental standards that have or may have an impact on profit. ASOS must consider the following: climate change, environmental pollution laws, recycling laws, endangered species, support for renewable energy, and more.</w:t>
      </w:r>
    </w:p>
    <w:p w14:paraId="76017A5F" w14:textId="1ED594A0" w:rsidR="0085446A" w:rsidRDefault="00DA72B7" w:rsidP="00F77E11">
      <w:pPr>
        <w:tabs>
          <w:tab w:val="left" w:pos="540"/>
          <w:tab w:val="left" w:pos="990"/>
        </w:tabs>
        <w:jc w:val="both"/>
        <w:rPr>
          <w:rFonts w:ascii="Times New Roman" w:hAnsi="Times New Roman" w:cs="Times New Roman"/>
          <w:sz w:val="24"/>
          <w:szCs w:val="24"/>
        </w:rPr>
      </w:pPr>
      <w:sdt>
        <w:sdtPr>
          <w:rPr>
            <w:rFonts w:ascii="Times New Roman" w:hAnsi="Times New Roman" w:cs="Times New Roman"/>
            <w:sz w:val="24"/>
            <w:szCs w:val="24"/>
          </w:rPr>
          <w:id w:val="904271573"/>
          <w:citation/>
        </w:sdtPr>
        <w:sdtEndPr/>
        <w:sdtContent>
          <w:r w:rsidR="0085446A">
            <w:rPr>
              <w:rFonts w:ascii="Times New Roman" w:hAnsi="Times New Roman" w:cs="Times New Roman"/>
              <w:sz w:val="24"/>
              <w:szCs w:val="24"/>
            </w:rPr>
            <w:fldChar w:fldCharType="begin"/>
          </w:r>
          <w:r w:rsidR="0085446A">
            <w:rPr>
              <w:rFonts w:ascii="Times New Roman" w:hAnsi="Times New Roman" w:cs="Times New Roman"/>
              <w:sz w:val="24"/>
              <w:szCs w:val="24"/>
            </w:rPr>
            <w:instrText xml:space="preserve"> CITATION ASO21 \l 1033 </w:instrText>
          </w:r>
          <w:r w:rsidR="0085446A">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(ASOS, 2020-2021)</w:t>
          </w:r>
          <w:r w:rsidR="0085446A">
            <w:rPr>
              <w:rFonts w:ascii="Times New Roman" w:hAnsi="Times New Roman" w:cs="Times New Roman"/>
              <w:sz w:val="24"/>
              <w:szCs w:val="24"/>
            </w:rPr>
            <w:fldChar w:fldCharType="end"/>
          </w:r>
        </w:sdtContent>
      </w:sdt>
      <w:r w:rsidR="0043159E">
        <w:rPr>
          <w:rFonts w:ascii="Times New Roman" w:hAnsi="Times New Roman" w:cs="Times New Roman"/>
          <w:sz w:val="24"/>
          <w:szCs w:val="24"/>
        </w:rPr>
        <w:t xml:space="preserve"> </w:t>
      </w:r>
      <w:sdt>
        <w:sdtPr>
          <w:rPr>
            <w:rFonts w:ascii="Times New Roman" w:hAnsi="Times New Roman" w:cs="Times New Roman"/>
            <w:sz w:val="24"/>
            <w:szCs w:val="24"/>
          </w:rPr>
          <w:id w:val="-1339072693"/>
          <w:citation/>
        </w:sdtPr>
        <w:sdtEndPr/>
        <w:sdtContent>
          <w:r w:rsidR="0043159E">
            <w:rPr>
              <w:rFonts w:ascii="Times New Roman" w:hAnsi="Times New Roman" w:cs="Times New Roman"/>
              <w:sz w:val="24"/>
              <w:szCs w:val="24"/>
            </w:rPr>
            <w:fldChar w:fldCharType="begin"/>
          </w:r>
          <w:r w:rsidR="0043159E">
            <w:rPr>
              <w:rFonts w:ascii="Times New Roman" w:hAnsi="Times New Roman" w:cs="Times New Roman"/>
              <w:sz w:val="24"/>
              <w:szCs w:val="24"/>
            </w:rPr>
            <w:instrText xml:space="preserve"> CITATION Reu21 \l 1033 </w:instrText>
          </w:r>
          <w:r w:rsidR="0043159E">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(Reuters, 2020-2021)</w:t>
          </w:r>
          <w:r w:rsidR="0043159E">
            <w:rPr>
              <w:rFonts w:ascii="Times New Roman" w:hAnsi="Times New Roman" w:cs="Times New Roman"/>
              <w:sz w:val="24"/>
              <w:szCs w:val="24"/>
            </w:rPr>
            <w:fldChar w:fldCharType="end"/>
          </w:r>
        </w:sdtContent>
      </w:sdt>
      <w:r w:rsidR="009F1850">
        <w:rPr>
          <w:rFonts w:ascii="Times New Roman" w:hAnsi="Times New Roman" w:cs="Times New Roman"/>
          <w:sz w:val="24"/>
          <w:szCs w:val="24"/>
        </w:rPr>
        <w:t xml:space="preserve"> </w:t>
      </w:r>
      <w:sdt>
        <w:sdtPr>
          <w:rPr>
            <w:rFonts w:ascii="Times New Roman" w:hAnsi="Times New Roman" w:cs="Times New Roman"/>
            <w:sz w:val="24"/>
            <w:szCs w:val="24"/>
          </w:rPr>
          <w:id w:val="-1980139934"/>
          <w:citation/>
        </w:sdtPr>
        <w:sdtEndPr/>
        <w:sdtContent>
          <w:r w:rsidR="009F1850">
            <w:rPr>
              <w:rFonts w:ascii="Times New Roman" w:hAnsi="Times New Roman" w:cs="Times New Roman"/>
              <w:sz w:val="24"/>
              <w:szCs w:val="24"/>
            </w:rPr>
            <w:fldChar w:fldCharType="begin"/>
          </w:r>
          <w:r w:rsidR="009F1850">
            <w:rPr>
              <w:rFonts w:ascii="Times New Roman" w:hAnsi="Times New Roman" w:cs="Times New Roman"/>
              <w:sz w:val="24"/>
              <w:szCs w:val="24"/>
            </w:rPr>
            <w:instrText xml:space="preserve"> CITATION Mic19 \l 1033 </w:instrText>
          </w:r>
          <w:r w:rsidR="009F1850">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(Michelle , 2019)</w:t>
          </w:r>
          <w:r w:rsidR="009F1850">
            <w:rPr>
              <w:rFonts w:ascii="Times New Roman" w:hAnsi="Times New Roman" w:cs="Times New Roman"/>
              <w:sz w:val="24"/>
              <w:szCs w:val="24"/>
            </w:rPr>
            <w:fldChar w:fldCharType="end"/>
          </w:r>
        </w:sdtContent>
      </w:sdt>
    </w:p>
    <w:p w14:paraId="7BFF8D3A" w14:textId="77777777" w:rsidR="00F77E11" w:rsidRPr="00F77E11" w:rsidRDefault="00F77E11" w:rsidP="00F77E11">
      <w:pPr>
        <w:tabs>
          <w:tab w:val="left" w:pos="540"/>
          <w:tab w:val="left" w:pos="990"/>
        </w:tabs>
        <w:jc w:val="both"/>
        <w:rPr>
          <w:rStyle w:val="BookTitle"/>
          <w:rFonts w:ascii="Times New Roman" w:hAnsi="Times New Roman" w:cs="Times New Roman"/>
          <w:b w:val="0"/>
          <w:bCs w:val="0"/>
          <w:i w:val="0"/>
          <w:iCs w:val="0"/>
          <w:spacing w:val="0"/>
          <w:sz w:val="24"/>
          <w:szCs w:val="24"/>
        </w:rPr>
      </w:pPr>
    </w:p>
    <w:p w14:paraId="5EEC4502" w14:textId="7906E4C1" w:rsidR="001074F9" w:rsidRDefault="001074F9" w:rsidP="001074F9">
      <w:pPr>
        <w:pStyle w:val="Heading1"/>
        <w:rPr>
          <w:rStyle w:val="BookTitle"/>
          <w:rFonts w:ascii="Times New Roman" w:hAnsi="Times New Roman" w:cs="Times New Roman"/>
          <w:color w:val="ED7D31" w:themeColor="accent2"/>
          <w:sz w:val="36"/>
          <w:szCs w:val="36"/>
        </w:rPr>
      </w:pPr>
      <w:bookmarkStart w:id="2" w:name="_Toc70979564"/>
      <w:r w:rsidRPr="001074F9">
        <w:rPr>
          <w:rStyle w:val="BookTitle"/>
          <w:rFonts w:ascii="Times New Roman" w:hAnsi="Times New Roman" w:cs="Times New Roman"/>
          <w:color w:val="ED7D31" w:themeColor="accent2"/>
          <w:sz w:val="36"/>
          <w:szCs w:val="36"/>
        </w:rPr>
        <w:t>The changing business environment</w:t>
      </w:r>
      <w:bookmarkEnd w:id="2"/>
    </w:p>
    <w:p w14:paraId="1882B501" w14:textId="77777777" w:rsidR="00FB6F92" w:rsidRPr="00FB6F92" w:rsidRDefault="00FB6F92" w:rsidP="00FB6F92"/>
    <w:p w14:paraId="06AC26C8" w14:textId="7CD2BA42" w:rsidR="00455B9B" w:rsidRPr="00FB6F92" w:rsidRDefault="00FB6F92" w:rsidP="00393AAE">
      <w:pPr>
        <w:jc w:val="both"/>
        <w:rPr>
          <w:rFonts w:ascii="Times New Roman" w:hAnsi="Times New Roman" w:cs="Times New Roman"/>
          <w:sz w:val="24"/>
          <w:szCs w:val="24"/>
        </w:rPr>
      </w:pPr>
      <w:r>
        <w:rPr>
          <w:rFonts w:ascii="Times New Roman" w:hAnsi="Times New Roman" w:cs="Times New Roman"/>
          <w:sz w:val="24"/>
          <w:szCs w:val="24"/>
        </w:rPr>
        <w:t xml:space="preserve">      </w:t>
      </w:r>
      <w:r w:rsidRPr="00FB6F92">
        <w:rPr>
          <w:rFonts w:ascii="Times New Roman" w:hAnsi="Times New Roman" w:cs="Times New Roman"/>
          <w:sz w:val="24"/>
          <w:szCs w:val="24"/>
        </w:rPr>
        <w:t>To get into the subject, we need to find out what an environmental change is. This can also be called "disruption" (most often due to natural human or environmental influences, or various factors such as the recent "COVID-19"). In the business environment, change is not always welcome (but unfortunately it is possible</w:t>
      </w:r>
      <w:r w:rsidR="00393AAE">
        <w:rPr>
          <w:rFonts w:ascii="Times New Roman" w:hAnsi="Times New Roman" w:cs="Times New Roman"/>
          <w:sz w:val="24"/>
          <w:szCs w:val="24"/>
        </w:rPr>
        <w:t xml:space="preserve">, </w:t>
      </w:r>
      <w:r w:rsidRPr="00FB6F92">
        <w:rPr>
          <w:rFonts w:ascii="Times New Roman" w:hAnsi="Times New Roman" w:cs="Times New Roman"/>
          <w:sz w:val="24"/>
          <w:szCs w:val="24"/>
        </w:rPr>
        <w:t>better / worse). The economy fluctuates daily and is caused by changes in companies in terms of activities.</w:t>
      </w:r>
    </w:p>
    <w:p w14:paraId="2C469E24" w14:textId="2EBD9AC8" w:rsidR="00455B9B" w:rsidRDefault="00455B9B" w:rsidP="00B117FF">
      <w:pPr>
        <w:jc w:val="both"/>
        <w:rPr>
          <w:rFonts w:ascii="Times New Roman" w:hAnsi="Times New Roman" w:cs="Times New Roman"/>
          <w:sz w:val="24"/>
          <w:szCs w:val="24"/>
        </w:rPr>
      </w:pPr>
      <w:r>
        <w:rPr>
          <w:rFonts w:ascii="Times New Roman" w:hAnsi="Times New Roman" w:cs="Times New Roman"/>
          <w:sz w:val="24"/>
          <w:szCs w:val="24"/>
        </w:rPr>
        <w:t xml:space="preserve">      </w:t>
      </w:r>
      <w:r w:rsidR="00401B4F">
        <w:rPr>
          <w:rFonts w:ascii="Times New Roman" w:hAnsi="Times New Roman" w:cs="Times New Roman"/>
          <w:sz w:val="24"/>
          <w:szCs w:val="24"/>
        </w:rPr>
        <w:t>F</w:t>
      </w:r>
      <w:r w:rsidRPr="00455B9B">
        <w:rPr>
          <w:rFonts w:ascii="Times New Roman" w:hAnsi="Times New Roman" w:cs="Times New Roman"/>
          <w:sz w:val="24"/>
          <w:szCs w:val="24"/>
        </w:rPr>
        <w:t xml:space="preserve">or an even better example, we insist on the fashion industry during the COVID-19 pandemic. ASOS has stepped up its use of Augmented Reality (and chosen a partnership with </w:t>
      </w:r>
      <w:proofErr w:type="spellStart"/>
      <w:r w:rsidRPr="00455B9B">
        <w:rPr>
          <w:rFonts w:ascii="Times New Roman" w:hAnsi="Times New Roman" w:cs="Times New Roman"/>
          <w:sz w:val="24"/>
          <w:szCs w:val="24"/>
        </w:rPr>
        <w:t>Zeekit</w:t>
      </w:r>
      <w:proofErr w:type="spellEnd"/>
      <w:r w:rsidRPr="00455B9B">
        <w:rPr>
          <w:rFonts w:ascii="Times New Roman" w:hAnsi="Times New Roman" w:cs="Times New Roman"/>
          <w:sz w:val="24"/>
          <w:szCs w:val="24"/>
        </w:rPr>
        <w:t xml:space="preserve">). Technology was used for support during COVID-19 (support related to social distancing). As of May 5, 2020, ASOS was (and still is) one of the world's leading fashion retailers (online fashion retailers). At that time, the acceleration of Augmented Reality was announced (the technology used to simulate real-life model photographs was in response to the COVID-19 pandemic). It offered customers a visualization simulator of up to 500 products (on six real-life models). They brought the products to life in a very realistic way. They </w:t>
      </w:r>
      <w:proofErr w:type="gramStart"/>
      <w:r w:rsidRPr="00455B9B">
        <w:rPr>
          <w:rFonts w:ascii="Times New Roman" w:hAnsi="Times New Roman" w:cs="Times New Roman"/>
          <w:sz w:val="24"/>
          <w:szCs w:val="24"/>
        </w:rPr>
        <w:t>took into account</w:t>
      </w:r>
      <w:proofErr w:type="gramEnd"/>
      <w:r w:rsidRPr="00455B9B">
        <w:rPr>
          <w:rFonts w:ascii="Times New Roman" w:hAnsi="Times New Roman" w:cs="Times New Roman"/>
          <w:sz w:val="24"/>
          <w:szCs w:val="24"/>
        </w:rPr>
        <w:t>: the size, cuts and fit of each garment. Thus, they supported the distance, but offered the possibility to ASOS customers to try on the clothes that were and are for sale on their personal website (they made this gesture for the models who wore the clothes, without them showing up at the special places arranged for photography and product testing). This measure of social distancing from their centers around the world can also be found on their website "asosplc.com".</w:t>
      </w:r>
      <w:r w:rsidR="002948A0">
        <w:rPr>
          <w:rFonts w:ascii="Times New Roman" w:hAnsi="Times New Roman" w:cs="Times New Roman"/>
          <w:sz w:val="24"/>
          <w:szCs w:val="24"/>
        </w:rPr>
        <w:t xml:space="preserve"> </w:t>
      </w:r>
      <w:sdt>
        <w:sdtPr>
          <w:rPr>
            <w:rFonts w:ascii="Times New Roman" w:hAnsi="Times New Roman" w:cs="Times New Roman"/>
            <w:sz w:val="24"/>
            <w:szCs w:val="24"/>
          </w:rPr>
          <w:id w:val="1785303072"/>
          <w:citation/>
        </w:sdtPr>
        <w:sdtEndPr/>
        <w:sdtContent>
          <w:r w:rsidR="002948A0">
            <w:rPr>
              <w:rFonts w:ascii="Times New Roman" w:hAnsi="Times New Roman" w:cs="Times New Roman"/>
              <w:sz w:val="24"/>
              <w:szCs w:val="24"/>
            </w:rPr>
            <w:fldChar w:fldCharType="begin"/>
          </w:r>
          <w:r w:rsidR="00F83961">
            <w:rPr>
              <w:rFonts w:ascii="Times New Roman" w:hAnsi="Times New Roman" w:cs="Times New Roman"/>
              <w:sz w:val="24"/>
              <w:szCs w:val="24"/>
            </w:rPr>
            <w:instrText xml:space="preserve">CITATION Aso21 \l 1033 </w:instrText>
          </w:r>
          <w:r w:rsidR="002948A0">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(ASOS PLC , 2020-2021)</w:t>
          </w:r>
          <w:r w:rsidR="002948A0">
            <w:rPr>
              <w:rFonts w:ascii="Times New Roman" w:hAnsi="Times New Roman" w:cs="Times New Roman"/>
              <w:sz w:val="24"/>
              <w:szCs w:val="24"/>
            </w:rPr>
            <w:fldChar w:fldCharType="end"/>
          </w:r>
        </w:sdtContent>
      </w:sdt>
    </w:p>
    <w:p w14:paraId="6A0890CC" w14:textId="520F0364" w:rsidR="00242727" w:rsidRDefault="00242727" w:rsidP="00B117FF">
      <w:pPr>
        <w:jc w:val="both"/>
        <w:rPr>
          <w:rFonts w:ascii="Times New Roman" w:hAnsi="Times New Roman" w:cs="Times New Roman"/>
          <w:sz w:val="24"/>
          <w:szCs w:val="24"/>
        </w:rPr>
      </w:pPr>
      <w:r>
        <w:rPr>
          <w:rFonts w:ascii="Times New Roman" w:hAnsi="Times New Roman" w:cs="Times New Roman"/>
          <w:sz w:val="24"/>
          <w:szCs w:val="24"/>
        </w:rPr>
        <w:t xml:space="preserve">      </w:t>
      </w:r>
      <w:r w:rsidRPr="00242727">
        <w:rPr>
          <w:rFonts w:ascii="Times New Roman" w:hAnsi="Times New Roman" w:cs="Times New Roman"/>
          <w:sz w:val="24"/>
          <w:szCs w:val="24"/>
        </w:rPr>
        <w:t xml:space="preserve">As it is well found above, deficiencies are found in any company. A very good decision to avoid these problems is to apply a situational analysis. This analysis can maintain the desired balance even in times of crisis. A good example is the SWOT analysis that evaluates (in general) </w:t>
      </w:r>
      <w:r w:rsidRPr="00242727">
        <w:rPr>
          <w:rFonts w:ascii="Times New Roman" w:hAnsi="Times New Roman" w:cs="Times New Roman"/>
          <w:sz w:val="24"/>
          <w:szCs w:val="24"/>
        </w:rPr>
        <w:lastRenderedPageBreak/>
        <w:t>various very important points. Specifically, weaknesses and strengths. Points related to opportunities and threats. Applying this evaluation can monitor the environment (internal and external marketing). These environments are also known as "macro-environment" / "micro-environment". An even simpler translation of this analysis is the opportunity to understand and help the needs and interests of the buyer so that any company can meet a large percentage of the needs of buyers (which any company needs to survive and make a profit).</w:t>
      </w:r>
      <w:r>
        <w:rPr>
          <w:rFonts w:ascii="Times New Roman" w:hAnsi="Times New Roman" w:cs="Times New Roman"/>
          <w:sz w:val="24"/>
          <w:szCs w:val="24"/>
        </w:rPr>
        <w:t xml:space="preserve"> </w:t>
      </w:r>
      <w:sdt>
        <w:sdtPr>
          <w:rPr>
            <w:rFonts w:ascii="Times New Roman" w:hAnsi="Times New Roman" w:cs="Times New Roman"/>
            <w:sz w:val="24"/>
            <w:szCs w:val="24"/>
          </w:rPr>
          <w:id w:val="-5368944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Phi121 \l 1033 </w:instrText>
          </w:r>
          <w:r>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(Philip &amp; Kevin, 2012)</w:t>
          </w:r>
          <w:r>
            <w:rPr>
              <w:rFonts w:ascii="Times New Roman" w:hAnsi="Times New Roman" w:cs="Times New Roman"/>
              <w:sz w:val="24"/>
              <w:szCs w:val="24"/>
            </w:rPr>
            <w:fldChar w:fldCharType="end"/>
          </w:r>
        </w:sdtContent>
      </w:sdt>
    </w:p>
    <w:p w14:paraId="2A561B21" w14:textId="77777777" w:rsidR="00B91155" w:rsidRDefault="00B91155" w:rsidP="00B117FF">
      <w:pPr>
        <w:jc w:val="both"/>
        <w:rPr>
          <w:rFonts w:ascii="Times New Roman" w:hAnsi="Times New Roman" w:cs="Times New Roman"/>
          <w:sz w:val="24"/>
          <w:szCs w:val="24"/>
        </w:rPr>
      </w:pPr>
    </w:p>
    <w:p w14:paraId="011DFBD3" w14:textId="31713614" w:rsidR="00455B9B" w:rsidRDefault="00B91155" w:rsidP="00B91155">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FADC8C" wp14:editId="41EBD0A9">
            <wp:extent cx="4448653" cy="2575560"/>
            <wp:effectExtent l="0" t="0" r="952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98488" cy="2604412"/>
                    </a:xfrm>
                    <a:prstGeom prst="rect">
                      <a:avLst/>
                    </a:prstGeom>
                  </pic:spPr>
                </pic:pic>
              </a:graphicData>
            </a:graphic>
          </wp:inline>
        </w:drawing>
      </w:r>
      <w:r>
        <w:rPr>
          <w:rFonts w:ascii="Times New Roman" w:hAnsi="Times New Roman" w:cs="Times New Roman"/>
          <w:sz w:val="24"/>
          <w:szCs w:val="24"/>
        </w:rPr>
        <w:t xml:space="preserve"> </w:t>
      </w:r>
      <w:sdt>
        <w:sdtPr>
          <w:rPr>
            <w:rFonts w:ascii="Times New Roman" w:hAnsi="Times New Roman" w:cs="Times New Roman"/>
            <w:sz w:val="24"/>
            <w:szCs w:val="24"/>
          </w:rPr>
          <w:id w:val="145127660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Sli211 \l 1033 </w:instrText>
          </w:r>
          <w:r>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(Slide Model, 2021)</w:t>
          </w:r>
          <w:r>
            <w:rPr>
              <w:rFonts w:ascii="Times New Roman" w:hAnsi="Times New Roman" w:cs="Times New Roman"/>
              <w:sz w:val="24"/>
              <w:szCs w:val="24"/>
            </w:rPr>
            <w:fldChar w:fldCharType="end"/>
          </w:r>
        </w:sdtContent>
      </w:sdt>
    </w:p>
    <w:p w14:paraId="21DE9319" w14:textId="122FD777" w:rsidR="003336D1" w:rsidRDefault="003336D1" w:rsidP="00B91155">
      <w:pPr>
        <w:jc w:val="both"/>
        <w:rPr>
          <w:rFonts w:ascii="Times New Roman" w:hAnsi="Times New Roman" w:cs="Times New Roman"/>
          <w:sz w:val="24"/>
          <w:szCs w:val="24"/>
        </w:rPr>
      </w:pPr>
    </w:p>
    <w:p w14:paraId="2D2556A4" w14:textId="2656F7E3" w:rsidR="003336D1" w:rsidRDefault="006A5257" w:rsidP="00B91155">
      <w:pPr>
        <w:jc w:val="both"/>
        <w:rPr>
          <w:rFonts w:ascii="Times New Roman" w:hAnsi="Times New Roman" w:cs="Times New Roman"/>
          <w:sz w:val="24"/>
          <w:szCs w:val="24"/>
        </w:rPr>
      </w:pPr>
      <w:r>
        <w:rPr>
          <w:rFonts w:ascii="Times New Roman" w:hAnsi="Times New Roman" w:cs="Times New Roman"/>
          <w:sz w:val="24"/>
          <w:szCs w:val="24"/>
        </w:rPr>
        <w:t xml:space="preserve">      </w:t>
      </w:r>
      <w:r w:rsidRPr="006A5257">
        <w:rPr>
          <w:rFonts w:ascii="Times New Roman" w:hAnsi="Times New Roman" w:cs="Times New Roman"/>
          <w:sz w:val="24"/>
          <w:szCs w:val="24"/>
        </w:rPr>
        <w:t>A brief analysis of ASOS based on the above</w:t>
      </w:r>
      <w:r w:rsidR="009322A6">
        <w:rPr>
          <w:rFonts w:ascii="Times New Roman" w:hAnsi="Times New Roman" w:cs="Times New Roman"/>
          <w:sz w:val="24"/>
          <w:szCs w:val="24"/>
        </w:rPr>
        <w:t xml:space="preserve"> (write point)</w:t>
      </w:r>
      <w:r w:rsidRPr="006A5257">
        <w:rPr>
          <w:rFonts w:ascii="Times New Roman" w:hAnsi="Times New Roman" w:cs="Times New Roman"/>
          <w:sz w:val="24"/>
          <w:szCs w:val="24"/>
        </w:rPr>
        <w:t xml:space="preserve"> and the table </w:t>
      </w:r>
      <w:r w:rsidR="00BC6E45">
        <w:rPr>
          <w:rFonts w:ascii="Times New Roman" w:hAnsi="Times New Roman" w:cs="Times New Roman"/>
          <w:sz w:val="24"/>
          <w:szCs w:val="24"/>
        </w:rPr>
        <w:t>above</w:t>
      </w:r>
      <w:r w:rsidRPr="006A5257">
        <w:rPr>
          <w:rFonts w:ascii="Times New Roman" w:hAnsi="Times New Roman" w:cs="Times New Roman"/>
          <w:sz w:val="24"/>
          <w:szCs w:val="24"/>
        </w:rPr>
        <w:t>:</w:t>
      </w:r>
    </w:p>
    <w:p w14:paraId="6307D083" w14:textId="2419BFF2" w:rsidR="003336D1" w:rsidRPr="003336D1" w:rsidRDefault="003336D1" w:rsidP="003336D1">
      <w:pPr>
        <w:pStyle w:val="ListParagraph"/>
        <w:numPr>
          <w:ilvl w:val="0"/>
          <w:numId w:val="1"/>
        </w:numPr>
        <w:jc w:val="both"/>
        <w:rPr>
          <w:rFonts w:ascii="Times New Roman" w:hAnsi="Times New Roman" w:cs="Times New Roman"/>
          <w:sz w:val="24"/>
          <w:szCs w:val="24"/>
        </w:rPr>
      </w:pPr>
      <w:r w:rsidRPr="003336D1">
        <w:rPr>
          <w:rFonts w:ascii="Times New Roman" w:hAnsi="Times New Roman" w:cs="Times New Roman"/>
          <w:sz w:val="24"/>
          <w:szCs w:val="24"/>
        </w:rPr>
        <w:t>The first part is the strengths of ASOS:</w:t>
      </w:r>
    </w:p>
    <w:p w14:paraId="3DD71E50" w14:textId="65167774" w:rsidR="003336D1" w:rsidRPr="003336D1" w:rsidRDefault="003336D1" w:rsidP="003336D1">
      <w:pPr>
        <w:pStyle w:val="ListParagraph"/>
        <w:numPr>
          <w:ilvl w:val="0"/>
          <w:numId w:val="6"/>
        </w:numPr>
        <w:jc w:val="both"/>
        <w:rPr>
          <w:rFonts w:ascii="Times New Roman" w:hAnsi="Times New Roman" w:cs="Times New Roman"/>
          <w:sz w:val="24"/>
          <w:szCs w:val="24"/>
        </w:rPr>
      </w:pPr>
      <w:r w:rsidRPr="003336D1">
        <w:rPr>
          <w:rFonts w:ascii="Times New Roman" w:hAnsi="Times New Roman" w:cs="Times New Roman"/>
          <w:sz w:val="24"/>
          <w:szCs w:val="24"/>
        </w:rPr>
        <w:t xml:space="preserve">has for sale over 800 brands, but also its own range of </w:t>
      </w:r>
      <w:proofErr w:type="gramStart"/>
      <w:r w:rsidRPr="003336D1">
        <w:rPr>
          <w:rFonts w:ascii="Times New Roman" w:hAnsi="Times New Roman" w:cs="Times New Roman"/>
          <w:sz w:val="24"/>
          <w:szCs w:val="24"/>
        </w:rPr>
        <w:t>clothes</w:t>
      </w:r>
      <w:proofErr w:type="gramEnd"/>
    </w:p>
    <w:p w14:paraId="00B2AC0C" w14:textId="17793598" w:rsidR="003336D1" w:rsidRPr="003336D1" w:rsidRDefault="003336D1" w:rsidP="003336D1">
      <w:pPr>
        <w:pStyle w:val="ListParagraph"/>
        <w:numPr>
          <w:ilvl w:val="0"/>
          <w:numId w:val="6"/>
        </w:numPr>
        <w:jc w:val="both"/>
        <w:rPr>
          <w:rFonts w:ascii="Times New Roman" w:hAnsi="Times New Roman" w:cs="Times New Roman"/>
          <w:sz w:val="24"/>
          <w:szCs w:val="24"/>
        </w:rPr>
      </w:pPr>
      <w:r w:rsidRPr="003336D1">
        <w:rPr>
          <w:rFonts w:ascii="Times New Roman" w:hAnsi="Times New Roman" w:cs="Times New Roman"/>
          <w:sz w:val="24"/>
          <w:szCs w:val="24"/>
        </w:rPr>
        <w:t xml:space="preserve">apply an innovative and interactive way of </w:t>
      </w:r>
      <w:proofErr w:type="gramStart"/>
      <w:r w:rsidRPr="003336D1">
        <w:rPr>
          <w:rFonts w:ascii="Times New Roman" w:hAnsi="Times New Roman" w:cs="Times New Roman"/>
          <w:sz w:val="24"/>
          <w:szCs w:val="24"/>
        </w:rPr>
        <w:t>shopping</w:t>
      </w:r>
      <w:proofErr w:type="gramEnd"/>
    </w:p>
    <w:p w14:paraId="617EF8B0" w14:textId="377F7BCB" w:rsidR="003336D1" w:rsidRPr="003336D1" w:rsidRDefault="003336D1" w:rsidP="003336D1">
      <w:pPr>
        <w:pStyle w:val="ListParagraph"/>
        <w:numPr>
          <w:ilvl w:val="0"/>
          <w:numId w:val="6"/>
        </w:numPr>
        <w:jc w:val="both"/>
        <w:rPr>
          <w:rFonts w:ascii="Times New Roman" w:hAnsi="Times New Roman" w:cs="Times New Roman"/>
          <w:sz w:val="24"/>
          <w:szCs w:val="24"/>
        </w:rPr>
      </w:pPr>
      <w:r w:rsidRPr="003336D1">
        <w:rPr>
          <w:rFonts w:ascii="Times New Roman" w:hAnsi="Times New Roman" w:cs="Times New Roman"/>
          <w:sz w:val="24"/>
          <w:szCs w:val="24"/>
        </w:rPr>
        <w:t xml:space="preserve">the connection with the clients is also made through several famous social </w:t>
      </w:r>
      <w:proofErr w:type="gramStart"/>
      <w:r w:rsidRPr="003336D1">
        <w:rPr>
          <w:rFonts w:ascii="Times New Roman" w:hAnsi="Times New Roman" w:cs="Times New Roman"/>
          <w:sz w:val="24"/>
          <w:szCs w:val="24"/>
        </w:rPr>
        <w:t>platforms</w:t>
      </w:r>
      <w:proofErr w:type="gramEnd"/>
    </w:p>
    <w:p w14:paraId="05AB26F6" w14:textId="295F7F3B" w:rsidR="003336D1" w:rsidRDefault="003336D1" w:rsidP="003336D1">
      <w:pPr>
        <w:pStyle w:val="ListParagraph"/>
        <w:numPr>
          <w:ilvl w:val="0"/>
          <w:numId w:val="6"/>
        </w:numPr>
        <w:jc w:val="both"/>
        <w:rPr>
          <w:rFonts w:ascii="Times New Roman" w:hAnsi="Times New Roman" w:cs="Times New Roman"/>
          <w:sz w:val="24"/>
          <w:szCs w:val="24"/>
        </w:rPr>
      </w:pPr>
      <w:r w:rsidRPr="003336D1">
        <w:rPr>
          <w:rFonts w:ascii="Times New Roman" w:hAnsi="Times New Roman" w:cs="Times New Roman"/>
          <w:sz w:val="24"/>
          <w:szCs w:val="24"/>
        </w:rPr>
        <w:t>international expansion and rapid growth</w:t>
      </w:r>
    </w:p>
    <w:p w14:paraId="316E4574" w14:textId="66014C4A" w:rsidR="00803867" w:rsidRDefault="00803867" w:rsidP="00803867">
      <w:pPr>
        <w:jc w:val="both"/>
        <w:rPr>
          <w:rFonts w:ascii="Times New Roman" w:hAnsi="Times New Roman" w:cs="Times New Roman"/>
          <w:sz w:val="24"/>
          <w:szCs w:val="24"/>
        </w:rPr>
      </w:pPr>
    </w:p>
    <w:p w14:paraId="5AD8A5F9" w14:textId="77777777" w:rsidR="00372F3D" w:rsidRPr="00803867" w:rsidRDefault="00372F3D" w:rsidP="00803867">
      <w:pPr>
        <w:jc w:val="both"/>
        <w:rPr>
          <w:rFonts w:ascii="Times New Roman" w:hAnsi="Times New Roman" w:cs="Times New Roman"/>
          <w:sz w:val="24"/>
          <w:szCs w:val="24"/>
        </w:rPr>
      </w:pPr>
    </w:p>
    <w:p w14:paraId="7978160B" w14:textId="65E38F67" w:rsidR="00803867" w:rsidRPr="00803867" w:rsidRDefault="00803867" w:rsidP="00803867">
      <w:pPr>
        <w:pStyle w:val="ListParagraph"/>
        <w:numPr>
          <w:ilvl w:val="0"/>
          <w:numId w:val="1"/>
        </w:numPr>
        <w:jc w:val="both"/>
        <w:rPr>
          <w:rFonts w:ascii="Times New Roman" w:hAnsi="Times New Roman" w:cs="Times New Roman"/>
          <w:sz w:val="24"/>
          <w:szCs w:val="24"/>
        </w:rPr>
      </w:pPr>
      <w:r w:rsidRPr="00803867">
        <w:rPr>
          <w:rFonts w:ascii="Times New Roman" w:hAnsi="Times New Roman" w:cs="Times New Roman"/>
          <w:sz w:val="24"/>
          <w:szCs w:val="24"/>
        </w:rPr>
        <w:t>The second part presents the weaknesses of ASOS:</w:t>
      </w:r>
    </w:p>
    <w:p w14:paraId="0EF29511" w14:textId="136806DE" w:rsidR="00803867" w:rsidRPr="00803867" w:rsidRDefault="00803867" w:rsidP="00803867">
      <w:pPr>
        <w:pStyle w:val="ListParagraph"/>
        <w:numPr>
          <w:ilvl w:val="0"/>
          <w:numId w:val="8"/>
        </w:numPr>
        <w:jc w:val="both"/>
        <w:rPr>
          <w:rFonts w:ascii="Times New Roman" w:hAnsi="Times New Roman" w:cs="Times New Roman"/>
          <w:sz w:val="24"/>
          <w:szCs w:val="24"/>
        </w:rPr>
      </w:pPr>
      <w:r w:rsidRPr="00803867">
        <w:rPr>
          <w:rFonts w:ascii="Times New Roman" w:hAnsi="Times New Roman" w:cs="Times New Roman"/>
          <w:sz w:val="24"/>
          <w:szCs w:val="24"/>
        </w:rPr>
        <w:t xml:space="preserve">the transport service is very fast (in just one day any product is delivered) and it is free, which brings high costs to the </w:t>
      </w:r>
      <w:proofErr w:type="gramStart"/>
      <w:r w:rsidRPr="00803867">
        <w:rPr>
          <w:rFonts w:ascii="Times New Roman" w:hAnsi="Times New Roman" w:cs="Times New Roman"/>
          <w:sz w:val="24"/>
          <w:szCs w:val="24"/>
        </w:rPr>
        <w:t>company</w:t>
      </w:r>
      <w:proofErr w:type="gramEnd"/>
    </w:p>
    <w:p w14:paraId="2D265102" w14:textId="2F1EF180" w:rsidR="00803867" w:rsidRDefault="00803867" w:rsidP="00803867">
      <w:pPr>
        <w:pStyle w:val="ListParagraph"/>
        <w:numPr>
          <w:ilvl w:val="0"/>
          <w:numId w:val="8"/>
        </w:numPr>
        <w:jc w:val="both"/>
        <w:rPr>
          <w:rFonts w:ascii="Times New Roman" w:hAnsi="Times New Roman" w:cs="Times New Roman"/>
          <w:sz w:val="24"/>
          <w:szCs w:val="24"/>
        </w:rPr>
      </w:pPr>
      <w:r w:rsidRPr="00803867">
        <w:rPr>
          <w:rFonts w:ascii="Times New Roman" w:hAnsi="Times New Roman" w:cs="Times New Roman"/>
          <w:sz w:val="24"/>
          <w:szCs w:val="24"/>
        </w:rPr>
        <w:t xml:space="preserve">there are acquisitions that are returned, resulting in other shipping costs / fees borne by the </w:t>
      </w:r>
      <w:proofErr w:type="gramStart"/>
      <w:r w:rsidRPr="00803867">
        <w:rPr>
          <w:rFonts w:ascii="Times New Roman" w:hAnsi="Times New Roman" w:cs="Times New Roman"/>
          <w:sz w:val="24"/>
          <w:szCs w:val="24"/>
        </w:rPr>
        <w:t>company</w:t>
      </w:r>
      <w:proofErr w:type="gramEnd"/>
    </w:p>
    <w:p w14:paraId="51237A97" w14:textId="47E656AD" w:rsidR="007459A4" w:rsidRDefault="007459A4" w:rsidP="007459A4">
      <w:pPr>
        <w:jc w:val="both"/>
        <w:rPr>
          <w:rFonts w:ascii="Times New Roman" w:hAnsi="Times New Roman" w:cs="Times New Roman"/>
          <w:sz w:val="24"/>
          <w:szCs w:val="24"/>
        </w:rPr>
      </w:pPr>
    </w:p>
    <w:p w14:paraId="15BE4CA3" w14:textId="77777777" w:rsidR="007459A4" w:rsidRPr="007459A4" w:rsidRDefault="007459A4" w:rsidP="007459A4">
      <w:pPr>
        <w:pStyle w:val="ListParagraph"/>
        <w:numPr>
          <w:ilvl w:val="0"/>
          <w:numId w:val="1"/>
        </w:numPr>
        <w:jc w:val="both"/>
        <w:rPr>
          <w:rFonts w:ascii="Times New Roman" w:hAnsi="Times New Roman" w:cs="Times New Roman"/>
          <w:sz w:val="24"/>
          <w:szCs w:val="24"/>
        </w:rPr>
      </w:pPr>
      <w:r w:rsidRPr="007459A4">
        <w:rPr>
          <w:rFonts w:ascii="Times New Roman" w:hAnsi="Times New Roman" w:cs="Times New Roman"/>
          <w:sz w:val="24"/>
          <w:szCs w:val="24"/>
        </w:rPr>
        <w:t>The third point is about ASOS opportunities:</w:t>
      </w:r>
    </w:p>
    <w:p w14:paraId="408ED950" w14:textId="475FF2CA" w:rsidR="007459A4" w:rsidRPr="007459A4" w:rsidRDefault="007459A4" w:rsidP="007459A4">
      <w:pPr>
        <w:pStyle w:val="ListParagraph"/>
        <w:numPr>
          <w:ilvl w:val="0"/>
          <w:numId w:val="10"/>
        </w:numPr>
        <w:jc w:val="both"/>
        <w:rPr>
          <w:rFonts w:ascii="Times New Roman" w:hAnsi="Times New Roman" w:cs="Times New Roman"/>
          <w:sz w:val="24"/>
          <w:szCs w:val="24"/>
        </w:rPr>
      </w:pPr>
      <w:r w:rsidRPr="007459A4">
        <w:rPr>
          <w:rFonts w:ascii="Times New Roman" w:hAnsi="Times New Roman" w:cs="Times New Roman"/>
          <w:sz w:val="24"/>
          <w:szCs w:val="24"/>
        </w:rPr>
        <w:t xml:space="preserve">customers willing to spend a lot of money for unique </w:t>
      </w:r>
      <w:proofErr w:type="gramStart"/>
      <w:r w:rsidRPr="007459A4">
        <w:rPr>
          <w:rFonts w:ascii="Times New Roman" w:hAnsi="Times New Roman" w:cs="Times New Roman"/>
          <w:sz w:val="24"/>
          <w:szCs w:val="24"/>
        </w:rPr>
        <w:t>products</w:t>
      </w:r>
      <w:proofErr w:type="gramEnd"/>
    </w:p>
    <w:p w14:paraId="6A9800DD" w14:textId="35075660" w:rsidR="007459A4" w:rsidRDefault="007459A4" w:rsidP="007459A4">
      <w:pPr>
        <w:pStyle w:val="ListParagraph"/>
        <w:numPr>
          <w:ilvl w:val="0"/>
          <w:numId w:val="10"/>
        </w:numPr>
        <w:jc w:val="both"/>
        <w:rPr>
          <w:rFonts w:ascii="Times New Roman" w:hAnsi="Times New Roman" w:cs="Times New Roman"/>
          <w:sz w:val="24"/>
          <w:szCs w:val="24"/>
        </w:rPr>
      </w:pPr>
      <w:r w:rsidRPr="007459A4">
        <w:rPr>
          <w:rFonts w:ascii="Times New Roman" w:hAnsi="Times New Roman" w:cs="Times New Roman"/>
          <w:sz w:val="24"/>
          <w:szCs w:val="24"/>
        </w:rPr>
        <w:lastRenderedPageBreak/>
        <w:t>globalization, which expands the access of retailers (</w:t>
      </w:r>
      <w:proofErr w:type="spellStart"/>
      <w:r w:rsidRPr="007459A4">
        <w:rPr>
          <w:rFonts w:ascii="Times New Roman" w:hAnsi="Times New Roman" w:cs="Times New Roman"/>
          <w:sz w:val="24"/>
          <w:szCs w:val="24"/>
        </w:rPr>
        <w:t>ie</w:t>
      </w:r>
      <w:proofErr w:type="spellEnd"/>
      <w:r w:rsidRPr="007459A4">
        <w:rPr>
          <w:rFonts w:ascii="Times New Roman" w:hAnsi="Times New Roman" w:cs="Times New Roman"/>
          <w:sz w:val="24"/>
          <w:szCs w:val="24"/>
        </w:rPr>
        <w:t>, the possibility of connecting with many more potential customers in the world for business development)</w:t>
      </w:r>
    </w:p>
    <w:p w14:paraId="758969A1" w14:textId="210DE292" w:rsidR="00030C41" w:rsidRDefault="00030C41" w:rsidP="00030C41">
      <w:pPr>
        <w:pStyle w:val="ListParagraph"/>
        <w:jc w:val="both"/>
        <w:rPr>
          <w:rFonts w:ascii="Times New Roman" w:hAnsi="Times New Roman" w:cs="Times New Roman"/>
          <w:sz w:val="24"/>
          <w:szCs w:val="24"/>
        </w:rPr>
      </w:pPr>
    </w:p>
    <w:p w14:paraId="2CB9BCFA" w14:textId="77777777" w:rsidR="00661879" w:rsidRDefault="00661879" w:rsidP="00030C41">
      <w:pPr>
        <w:pStyle w:val="ListParagraph"/>
        <w:jc w:val="both"/>
        <w:rPr>
          <w:rFonts w:ascii="Times New Roman" w:hAnsi="Times New Roman" w:cs="Times New Roman"/>
          <w:sz w:val="24"/>
          <w:szCs w:val="24"/>
        </w:rPr>
      </w:pPr>
    </w:p>
    <w:p w14:paraId="74A87774" w14:textId="77777777" w:rsidR="00030C41" w:rsidRPr="00030C41" w:rsidRDefault="00030C41" w:rsidP="00030C41">
      <w:pPr>
        <w:pStyle w:val="ListParagraph"/>
        <w:numPr>
          <w:ilvl w:val="0"/>
          <w:numId w:val="1"/>
        </w:numPr>
        <w:jc w:val="both"/>
        <w:rPr>
          <w:rFonts w:ascii="Times New Roman" w:hAnsi="Times New Roman" w:cs="Times New Roman"/>
          <w:sz w:val="24"/>
          <w:szCs w:val="24"/>
        </w:rPr>
      </w:pPr>
      <w:r w:rsidRPr="00030C41">
        <w:rPr>
          <w:rFonts w:ascii="Times New Roman" w:hAnsi="Times New Roman" w:cs="Times New Roman"/>
          <w:sz w:val="24"/>
          <w:szCs w:val="24"/>
        </w:rPr>
        <w:t>And the last point concerns the threats to ASOS:</w:t>
      </w:r>
    </w:p>
    <w:p w14:paraId="0EA924C8" w14:textId="4F0C552D" w:rsidR="00030C41" w:rsidRDefault="00030C41" w:rsidP="00030C41">
      <w:pPr>
        <w:pStyle w:val="ListParagraph"/>
        <w:numPr>
          <w:ilvl w:val="0"/>
          <w:numId w:val="12"/>
        </w:numPr>
        <w:jc w:val="both"/>
        <w:rPr>
          <w:rFonts w:ascii="Times New Roman" w:hAnsi="Times New Roman" w:cs="Times New Roman"/>
          <w:sz w:val="24"/>
          <w:szCs w:val="24"/>
        </w:rPr>
      </w:pPr>
      <w:r w:rsidRPr="00030C41">
        <w:rPr>
          <w:rFonts w:ascii="Times New Roman" w:hAnsi="Times New Roman" w:cs="Times New Roman"/>
          <w:sz w:val="24"/>
          <w:szCs w:val="24"/>
        </w:rPr>
        <w:t>companies that offer products online, but also offline (although during the COVID-19 pandemic, the success of companies was through online, like ASOS)</w:t>
      </w:r>
    </w:p>
    <w:p w14:paraId="272C8E51" w14:textId="77777777" w:rsidR="00106261" w:rsidRPr="00106261" w:rsidRDefault="00106261" w:rsidP="00106261">
      <w:pPr>
        <w:jc w:val="both"/>
        <w:rPr>
          <w:rFonts w:ascii="Times New Roman" w:hAnsi="Times New Roman" w:cs="Times New Roman"/>
          <w:sz w:val="24"/>
          <w:szCs w:val="24"/>
        </w:rPr>
      </w:pPr>
    </w:p>
    <w:p w14:paraId="4CD0FC6D" w14:textId="2CAE820E" w:rsidR="003254CC" w:rsidRPr="003254CC" w:rsidRDefault="00106261" w:rsidP="00106261">
      <w:pPr>
        <w:jc w:val="both"/>
        <w:rPr>
          <w:rFonts w:ascii="Times New Roman" w:hAnsi="Times New Roman" w:cs="Times New Roman"/>
          <w:sz w:val="24"/>
          <w:szCs w:val="24"/>
        </w:rPr>
      </w:pPr>
      <w:r>
        <w:rPr>
          <w:rFonts w:ascii="Times New Roman" w:hAnsi="Times New Roman" w:cs="Times New Roman"/>
          <w:sz w:val="24"/>
          <w:szCs w:val="24"/>
        </w:rPr>
        <w:t xml:space="preserve">      </w:t>
      </w:r>
      <w:r w:rsidRPr="00106261">
        <w:rPr>
          <w:rFonts w:ascii="Times New Roman" w:hAnsi="Times New Roman" w:cs="Times New Roman"/>
          <w:sz w:val="24"/>
          <w:szCs w:val="24"/>
        </w:rPr>
        <w:t xml:space="preserve">A very important statement regarding ASOS 'response to the COVID-19 pandemic is that together with their third-party brands and their own brand supply program, they have taken steps to regulate the consumption of orders in response to COVID-19. In particular, they responded to changes in the demand for categories, thus increasing their consumption of popular products (such as lounge and face and body clothing), then moving away from less </w:t>
      </w:r>
      <w:proofErr w:type="gramStart"/>
      <w:r w:rsidRPr="00106261">
        <w:rPr>
          <w:rFonts w:ascii="Times New Roman" w:hAnsi="Times New Roman" w:cs="Times New Roman"/>
          <w:sz w:val="24"/>
          <w:szCs w:val="24"/>
        </w:rPr>
        <w:t>sought after</w:t>
      </w:r>
      <w:proofErr w:type="gramEnd"/>
      <w:r w:rsidRPr="00106261">
        <w:rPr>
          <w:rFonts w:ascii="Times New Roman" w:hAnsi="Times New Roman" w:cs="Times New Roman"/>
          <w:sz w:val="24"/>
          <w:szCs w:val="24"/>
        </w:rPr>
        <w:t xml:space="preserve"> areas (event clothing, etc.). They also took steps to reduce the stockpile, including canceling and delaying third-party trademarks. Orders, which were the shares of the usual trading course with partner brands, increased during COVID-19. ASOS has contacted each of their third-party brands to discuss possible cancellations and delays by ASOS or the partner brand. Thus, everyone thought of a positive resolution to ensure that workers are protected and paid fairly.</w:t>
      </w:r>
      <w:r>
        <w:rPr>
          <w:rFonts w:ascii="Times New Roman" w:hAnsi="Times New Roman" w:cs="Times New Roman"/>
          <w:sz w:val="24"/>
          <w:szCs w:val="24"/>
        </w:rPr>
        <w:t xml:space="preserve"> </w:t>
      </w:r>
      <w:r w:rsidRPr="00106261">
        <w:rPr>
          <w:rFonts w:ascii="Times New Roman" w:hAnsi="Times New Roman" w:cs="Times New Roman"/>
          <w:sz w:val="24"/>
          <w:szCs w:val="24"/>
        </w:rPr>
        <w:t>ASOS says they were dedicated! They continued to support the sale of partner brand products (those who wanted to continue to operate or maybe less than usual). Unlike the others, ASOS continued to trade during the pandemic (with all the appropriate social restraint and hygiene measures). ASOS also continued to pay in full for all stocks it brought into the company.</w:t>
      </w:r>
      <w:r>
        <w:rPr>
          <w:rFonts w:ascii="Times New Roman" w:hAnsi="Times New Roman" w:cs="Times New Roman"/>
          <w:sz w:val="24"/>
          <w:szCs w:val="24"/>
        </w:rPr>
        <w:t xml:space="preserve"> </w:t>
      </w:r>
      <w:sdt>
        <w:sdtPr>
          <w:rPr>
            <w:rFonts w:ascii="Times New Roman" w:hAnsi="Times New Roman" w:cs="Times New Roman"/>
            <w:sz w:val="24"/>
            <w:szCs w:val="24"/>
          </w:rPr>
          <w:id w:val="-10633207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Aso21 \l 1033 </w:instrText>
          </w:r>
          <w:r>
            <w:rPr>
              <w:rFonts w:ascii="Times New Roman" w:hAnsi="Times New Roman" w:cs="Times New Roman"/>
              <w:sz w:val="24"/>
              <w:szCs w:val="24"/>
            </w:rPr>
            <w:fldChar w:fldCharType="separate"/>
          </w:r>
          <w:r w:rsidR="009B3866" w:rsidRPr="009B3866">
            <w:rPr>
              <w:rFonts w:ascii="Times New Roman" w:hAnsi="Times New Roman" w:cs="Times New Roman"/>
              <w:noProof/>
              <w:sz w:val="24"/>
              <w:szCs w:val="24"/>
            </w:rPr>
            <w:t>(ASOS PLC , 2020-2021)</w:t>
          </w:r>
          <w:r>
            <w:rPr>
              <w:rFonts w:ascii="Times New Roman" w:hAnsi="Times New Roman" w:cs="Times New Roman"/>
              <w:sz w:val="24"/>
              <w:szCs w:val="24"/>
            </w:rPr>
            <w:fldChar w:fldCharType="end"/>
          </w:r>
        </w:sdtContent>
      </w:sdt>
    </w:p>
    <w:p w14:paraId="20F566C5" w14:textId="6B0DAE88" w:rsidR="001074F9" w:rsidRDefault="001074F9" w:rsidP="001074F9">
      <w:pPr>
        <w:pStyle w:val="Heading1"/>
        <w:rPr>
          <w:rStyle w:val="BookTitle"/>
          <w:rFonts w:ascii="Times New Roman" w:hAnsi="Times New Roman" w:cs="Times New Roman"/>
          <w:color w:val="ED7D31" w:themeColor="accent2"/>
          <w:sz w:val="36"/>
          <w:szCs w:val="36"/>
        </w:rPr>
      </w:pPr>
      <w:bookmarkStart w:id="3" w:name="_Toc70979565"/>
      <w:r w:rsidRPr="001074F9">
        <w:rPr>
          <w:rStyle w:val="BookTitle"/>
          <w:rFonts w:ascii="Times New Roman" w:hAnsi="Times New Roman" w:cs="Times New Roman"/>
          <w:color w:val="ED7D31" w:themeColor="accent2"/>
          <w:sz w:val="36"/>
          <w:szCs w:val="36"/>
        </w:rPr>
        <w:t>Conclusion</w:t>
      </w:r>
      <w:bookmarkEnd w:id="3"/>
    </w:p>
    <w:p w14:paraId="06ED91B1" w14:textId="77777777" w:rsidR="00FA09D9" w:rsidRPr="00FA09D9" w:rsidRDefault="00FA09D9" w:rsidP="00FA09D9"/>
    <w:p w14:paraId="5D385D5B" w14:textId="640D161D" w:rsidR="00F06B4D" w:rsidRDefault="00FA09D9" w:rsidP="00FA09D9">
      <w:pPr>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sidRPr="00FA09D9">
        <w:rPr>
          <w:rFonts w:ascii="Times New Roman" w:hAnsi="Times New Roman" w:cs="Times New Roman"/>
          <w:sz w:val="24"/>
          <w:szCs w:val="24"/>
        </w:rPr>
        <w:t>In order to</w:t>
      </w:r>
      <w:proofErr w:type="gramEnd"/>
      <w:r w:rsidRPr="00FA09D9">
        <w:rPr>
          <w:rFonts w:ascii="Times New Roman" w:hAnsi="Times New Roman" w:cs="Times New Roman"/>
          <w:sz w:val="24"/>
          <w:szCs w:val="24"/>
        </w:rPr>
        <w:t xml:space="preserve"> build a profitable brand, it must be understood that there are steps that take you down, but there are also steps that take you up (steps related to company or the environment). Given these factors that can influence a business, continuous analysis must be </w:t>
      </w:r>
      <w:proofErr w:type="gramStart"/>
      <w:r w:rsidRPr="00FA09D9">
        <w:rPr>
          <w:rFonts w:ascii="Times New Roman" w:hAnsi="Times New Roman" w:cs="Times New Roman"/>
          <w:sz w:val="24"/>
          <w:szCs w:val="24"/>
        </w:rPr>
        <w:t>taken into account</w:t>
      </w:r>
      <w:proofErr w:type="gramEnd"/>
      <w:r w:rsidRPr="00FA09D9">
        <w:rPr>
          <w:rFonts w:ascii="Times New Roman" w:hAnsi="Times New Roman" w:cs="Times New Roman"/>
          <w:sz w:val="24"/>
          <w:szCs w:val="24"/>
        </w:rPr>
        <w:t>,</w:t>
      </w:r>
      <w:r w:rsidR="00776129">
        <w:rPr>
          <w:rFonts w:ascii="Times New Roman" w:hAnsi="Times New Roman" w:cs="Times New Roman"/>
          <w:sz w:val="24"/>
          <w:szCs w:val="24"/>
        </w:rPr>
        <w:t xml:space="preserve"> </w:t>
      </w:r>
      <w:r w:rsidRPr="00FA09D9">
        <w:rPr>
          <w:rFonts w:ascii="Times New Roman" w:hAnsi="Times New Roman" w:cs="Times New Roman"/>
          <w:sz w:val="24"/>
          <w:szCs w:val="24"/>
        </w:rPr>
        <w:t>SWOT and PESTLE help in understanding the influencing factors for keeping the company in the desired place on the market.</w:t>
      </w:r>
      <w:r>
        <w:rPr>
          <w:rFonts w:ascii="Times New Roman" w:hAnsi="Times New Roman" w:cs="Times New Roman"/>
          <w:sz w:val="24"/>
          <w:szCs w:val="24"/>
        </w:rPr>
        <w:t xml:space="preserve"> </w:t>
      </w:r>
      <w:r w:rsidRPr="00FA09D9">
        <w:rPr>
          <w:rFonts w:ascii="Times New Roman" w:hAnsi="Times New Roman" w:cs="Times New Roman"/>
          <w:sz w:val="24"/>
          <w:szCs w:val="24"/>
        </w:rPr>
        <w:t>As well presented above, the online environment has increased its profit given the environmental factor COVID-19 which has produced changes since 2019. Affected were the businesses that supported a business only offline, little was gained businesses that they supported both the offline and online environment, and the most won were the businesses that supported the online business during 2019-2021.</w:t>
      </w:r>
      <w:r w:rsidR="002D0D1C">
        <w:rPr>
          <w:rFonts w:ascii="Times New Roman" w:hAnsi="Times New Roman" w:cs="Times New Roman"/>
          <w:sz w:val="24"/>
          <w:szCs w:val="24"/>
        </w:rPr>
        <w:t xml:space="preserve"> </w:t>
      </w:r>
      <w:r w:rsidR="002D0D1C" w:rsidRPr="002D0D1C">
        <w:rPr>
          <w:rFonts w:ascii="Times New Roman" w:hAnsi="Times New Roman" w:cs="Times New Roman"/>
          <w:sz w:val="24"/>
          <w:szCs w:val="24"/>
        </w:rPr>
        <w:t xml:space="preserve">If a strategic analysis is made, such influences can be avoided. Avoidance consists of plans that can be applied for business continuity. Or in case of return, many details related to the market must be analyzed, how to activate it, what bonuses to offer compared to what has been present so far, </w:t>
      </w:r>
      <w:proofErr w:type="spellStart"/>
      <w:r w:rsidR="002D0D1C" w:rsidRPr="002D0D1C">
        <w:rPr>
          <w:rFonts w:ascii="Times New Roman" w:hAnsi="Times New Roman" w:cs="Times New Roman"/>
          <w:sz w:val="24"/>
          <w:szCs w:val="24"/>
        </w:rPr>
        <w:t>etc</w:t>
      </w:r>
      <w:proofErr w:type="spellEnd"/>
      <w:r w:rsidR="002D0D1C">
        <w:rPr>
          <w:rFonts w:ascii="Times New Roman" w:hAnsi="Times New Roman" w:cs="Times New Roman"/>
          <w:sz w:val="24"/>
          <w:szCs w:val="24"/>
        </w:rPr>
        <w:t xml:space="preserve"> (</w:t>
      </w:r>
      <w:r w:rsidR="002D0D1C" w:rsidRPr="002D0D1C">
        <w:rPr>
          <w:rFonts w:ascii="Times New Roman" w:hAnsi="Times New Roman" w:cs="Times New Roman"/>
          <w:sz w:val="24"/>
          <w:szCs w:val="24"/>
        </w:rPr>
        <w:t>must try to attract customers who are already accustomed to the online environment or take advantage of customers who have lacked physical stores</w:t>
      </w:r>
      <w:r w:rsidR="006535ED">
        <w:rPr>
          <w:rFonts w:ascii="Times New Roman" w:hAnsi="Times New Roman" w:cs="Times New Roman"/>
          <w:sz w:val="24"/>
          <w:szCs w:val="24"/>
        </w:rPr>
        <w:t>).</w:t>
      </w:r>
    </w:p>
    <w:p w14:paraId="0D8E7E15" w14:textId="60F96A79" w:rsidR="00144912" w:rsidRDefault="00144912" w:rsidP="00FA09D9">
      <w:pPr>
        <w:jc w:val="both"/>
        <w:rPr>
          <w:rFonts w:ascii="Times New Roman" w:hAnsi="Times New Roman" w:cs="Times New Roman"/>
          <w:sz w:val="24"/>
          <w:szCs w:val="24"/>
        </w:rPr>
      </w:pPr>
    </w:p>
    <w:p w14:paraId="5B768EF4" w14:textId="2FC1D145" w:rsidR="00144912" w:rsidRDefault="00144912" w:rsidP="00FA09D9">
      <w:pPr>
        <w:jc w:val="both"/>
        <w:rPr>
          <w:rFonts w:ascii="Times New Roman" w:hAnsi="Times New Roman" w:cs="Times New Roman"/>
          <w:sz w:val="24"/>
          <w:szCs w:val="24"/>
        </w:rPr>
      </w:pPr>
    </w:p>
    <w:p w14:paraId="625B34FE" w14:textId="77777777" w:rsidR="00144912" w:rsidRPr="00FA09D9" w:rsidRDefault="00144912" w:rsidP="00FA09D9">
      <w:pPr>
        <w:jc w:val="both"/>
        <w:rPr>
          <w:rFonts w:ascii="Times New Roman" w:hAnsi="Times New Roman" w:cs="Times New Roman"/>
          <w:sz w:val="24"/>
          <w:szCs w:val="24"/>
        </w:rPr>
      </w:pPr>
    </w:p>
    <w:bookmarkStart w:id="4" w:name="_Toc70979566" w:displacedByCustomXml="next"/>
    <w:sdt>
      <w:sdtPr>
        <w:rPr>
          <w:rFonts w:asciiTheme="minorHAnsi" w:eastAsiaTheme="minorHAnsi" w:hAnsiTheme="minorHAnsi" w:cstheme="minorBidi"/>
          <w:color w:val="auto"/>
          <w:sz w:val="22"/>
          <w:szCs w:val="22"/>
        </w:rPr>
        <w:id w:val="-1900438067"/>
        <w:docPartObj>
          <w:docPartGallery w:val="Bibliographies"/>
          <w:docPartUnique/>
        </w:docPartObj>
      </w:sdtPr>
      <w:sdtEndPr/>
      <w:sdtContent>
        <w:p w14:paraId="6A8E3ABC" w14:textId="502C1CE1" w:rsidR="00F06B4D" w:rsidRPr="00F06B4D" w:rsidRDefault="00F06B4D">
          <w:pPr>
            <w:pStyle w:val="Heading1"/>
            <w:rPr>
              <w:rStyle w:val="BookTitle"/>
              <w:rFonts w:ascii="Times New Roman" w:hAnsi="Times New Roman" w:cs="Times New Roman"/>
              <w:color w:val="ED7D31" w:themeColor="accent2"/>
              <w:sz w:val="36"/>
              <w:szCs w:val="36"/>
            </w:rPr>
          </w:pPr>
          <w:r w:rsidRPr="00F06B4D">
            <w:rPr>
              <w:rStyle w:val="BookTitle"/>
              <w:rFonts w:ascii="Times New Roman" w:hAnsi="Times New Roman" w:cs="Times New Roman"/>
              <w:color w:val="ED7D31" w:themeColor="accent2"/>
              <w:sz w:val="36"/>
              <w:szCs w:val="36"/>
            </w:rPr>
            <w:t>References</w:t>
          </w:r>
          <w:bookmarkEnd w:id="4"/>
        </w:p>
        <w:sdt>
          <w:sdtPr>
            <w:id w:val="-573587230"/>
            <w:bibliography/>
          </w:sdtPr>
          <w:sdtEndPr/>
          <w:sdtContent>
            <w:p w14:paraId="29CE8D46" w14:textId="77777777" w:rsidR="009B3866" w:rsidRDefault="00F06B4D" w:rsidP="009B3866">
              <w:pPr>
                <w:pStyle w:val="Bibliography"/>
                <w:rPr>
                  <w:noProof/>
                  <w:sz w:val="24"/>
                  <w:szCs w:val="24"/>
                </w:rPr>
              </w:pPr>
              <w:r>
                <w:fldChar w:fldCharType="begin"/>
              </w:r>
              <w:r>
                <w:instrText xml:space="preserve"> BIBLIOGRAPHY </w:instrText>
              </w:r>
              <w:r>
                <w:fldChar w:fldCharType="separate"/>
              </w:r>
              <w:r w:rsidR="009B3866">
                <w:rPr>
                  <w:noProof/>
                </w:rPr>
                <w:t xml:space="preserve">ASOS PLC , 2020-2021. </w:t>
              </w:r>
              <w:r w:rsidR="009B3866">
                <w:rPr>
                  <w:i/>
                  <w:iCs/>
                  <w:noProof/>
                </w:rPr>
                <w:t xml:space="preserve">ASOS PLC DOC. - COVID19. </w:t>
              </w:r>
              <w:r w:rsidR="009B3866">
                <w:rPr>
                  <w:noProof/>
                </w:rPr>
                <w:t xml:space="preserve">[Online] </w:t>
              </w:r>
              <w:r w:rsidR="009B3866">
                <w:rPr>
                  <w:noProof/>
                </w:rPr>
                <w:br/>
                <w:t xml:space="preserve">Available at: </w:t>
              </w:r>
              <w:r w:rsidR="009B3866">
                <w:rPr>
                  <w:noProof/>
                  <w:u w:val="single"/>
                </w:rPr>
                <w:t>https://www.asosplc.com/site-services/search-results?query=covid%2019&amp;searchphrase=exact&amp;Domain=documents&amp;ResultPage=1&amp;filter=&amp;cat=</w:t>
              </w:r>
              <w:r w:rsidR="009B3866">
                <w:rPr>
                  <w:noProof/>
                </w:rPr>
                <w:br/>
                <w:t>[Accessed 04 05 2021].</w:t>
              </w:r>
            </w:p>
            <w:p w14:paraId="740E89AC" w14:textId="77777777" w:rsidR="009B3866" w:rsidRDefault="009B3866" w:rsidP="009B3866">
              <w:pPr>
                <w:pStyle w:val="Bibliography"/>
                <w:rPr>
                  <w:noProof/>
                </w:rPr>
              </w:pPr>
              <w:r>
                <w:rPr>
                  <w:noProof/>
                </w:rPr>
                <w:t xml:space="preserve">ASOS, 2020-2021. </w:t>
              </w:r>
              <w:r>
                <w:rPr>
                  <w:i/>
                  <w:iCs/>
                  <w:noProof/>
                </w:rPr>
                <w:t xml:space="preserve">ASOS PLC. </w:t>
              </w:r>
              <w:r>
                <w:rPr>
                  <w:noProof/>
                </w:rPr>
                <w:t xml:space="preserve">[Online] </w:t>
              </w:r>
              <w:r>
                <w:rPr>
                  <w:noProof/>
                </w:rPr>
                <w:br/>
                <w:t xml:space="preserve">Available at: </w:t>
              </w:r>
              <w:r>
                <w:rPr>
                  <w:noProof/>
                  <w:u w:val="single"/>
                </w:rPr>
                <w:t>https://www.asosplc.com/investors/latest-results</w:t>
              </w:r>
              <w:r>
                <w:rPr>
                  <w:noProof/>
                </w:rPr>
                <w:br/>
                <w:t>[Accessed 04 05 2021].</w:t>
              </w:r>
            </w:p>
            <w:p w14:paraId="6CC4841E" w14:textId="77777777" w:rsidR="009B3866" w:rsidRDefault="009B3866" w:rsidP="009B3866">
              <w:pPr>
                <w:pStyle w:val="Bibliography"/>
                <w:rPr>
                  <w:noProof/>
                </w:rPr>
              </w:pPr>
              <w:r>
                <w:rPr>
                  <w:noProof/>
                </w:rPr>
                <w:t xml:space="preserve">Gerry, J. et al., 2017. </w:t>
              </w:r>
              <w:r>
                <w:rPr>
                  <w:i/>
                  <w:iCs/>
                  <w:noProof/>
                </w:rPr>
                <w:t xml:space="preserve">Exploring Strategy: Text and Cases. </w:t>
              </w:r>
              <w:r>
                <w:rPr>
                  <w:noProof/>
                </w:rPr>
                <w:t>11st ed. Harlow: Pearson Education.</w:t>
              </w:r>
            </w:p>
            <w:p w14:paraId="4A0D5DD2" w14:textId="77777777" w:rsidR="009B3866" w:rsidRDefault="009B3866" w:rsidP="009B3866">
              <w:pPr>
                <w:pStyle w:val="Bibliography"/>
                <w:rPr>
                  <w:noProof/>
                </w:rPr>
              </w:pPr>
              <w:r>
                <w:rPr>
                  <w:noProof/>
                </w:rPr>
                <w:t xml:space="preserve">Michelle , T., 2019. </w:t>
              </w:r>
              <w:r>
                <w:rPr>
                  <w:i/>
                  <w:iCs/>
                  <w:noProof/>
                </w:rPr>
                <w:t xml:space="preserve">Standard. </w:t>
              </w:r>
              <w:r>
                <w:rPr>
                  <w:noProof/>
                </w:rPr>
                <w:t xml:space="preserve">[Online] </w:t>
              </w:r>
              <w:r>
                <w:rPr>
                  <w:noProof/>
                </w:rPr>
                <w:br/>
                <w:t xml:space="preserve">Available at: </w:t>
              </w:r>
              <w:r>
                <w:rPr>
                  <w:noProof/>
                  <w:u w:val="single"/>
                </w:rPr>
                <w:t>https://www.standard.co.uk/lifestyle/esmagazine/how-will-brexit-impact-the-uk-fashion-industry-a3931611.html</w:t>
              </w:r>
              <w:r>
                <w:rPr>
                  <w:noProof/>
                </w:rPr>
                <w:br/>
                <w:t>[Accessed 04 05 2021].</w:t>
              </w:r>
            </w:p>
            <w:p w14:paraId="7DD522EB" w14:textId="77777777" w:rsidR="009B3866" w:rsidRDefault="009B3866" w:rsidP="009B3866">
              <w:pPr>
                <w:pStyle w:val="Bibliography"/>
                <w:rPr>
                  <w:noProof/>
                </w:rPr>
              </w:pPr>
              <w:r>
                <w:rPr>
                  <w:noProof/>
                </w:rPr>
                <w:t xml:space="preserve">Philip, K. &amp; Kevin, K. L., 2012. </w:t>
              </w:r>
              <w:r>
                <w:rPr>
                  <w:i/>
                  <w:iCs/>
                  <w:noProof/>
                </w:rPr>
                <w:t xml:space="preserve">Marketing Management. </w:t>
              </w:r>
              <w:r>
                <w:rPr>
                  <w:noProof/>
                </w:rPr>
                <w:t>14th ed. New Jersey: Pearson Education.</w:t>
              </w:r>
            </w:p>
            <w:p w14:paraId="74A98535" w14:textId="77777777" w:rsidR="009B3866" w:rsidRDefault="009B3866" w:rsidP="009B3866">
              <w:pPr>
                <w:pStyle w:val="Bibliography"/>
                <w:rPr>
                  <w:noProof/>
                </w:rPr>
              </w:pPr>
              <w:r>
                <w:rPr>
                  <w:noProof/>
                </w:rPr>
                <w:t xml:space="preserve">Reuters, 2020-2021. </w:t>
              </w:r>
              <w:r>
                <w:rPr>
                  <w:i/>
                  <w:iCs/>
                  <w:noProof/>
                </w:rPr>
                <w:t xml:space="preserve">Reuters. </w:t>
              </w:r>
              <w:r>
                <w:rPr>
                  <w:noProof/>
                </w:rPr>
                <w:t xml:space="preserve">[Online] </w:t>
              </w:r>
              <w:r>
                <w:rPr>
                  <w:noProof/>
                </w:rPr>
                <w:br/>
                <w:t xml:space="preserve">Available at: </w:t>
              </w:r>
              <w:r>
                <w:rPr>
                  <w:noProof/>
                  <w:u w:val="single"/>
                </w:rPr>
                <w:t>https://www.reuters.com/companies/ASOS.L</w:t>
              </w:r>
              <w:r>
                <w:rPr>
                  <w:noProof/>
                </w:rPr>
                <w:br/>
                <w:t>[Accessed 04 05 2021].</w:t>
              </w:r>
            </w:p>
            <w:p w14:paraId="26683B91" w14:textId="77777777" w:rsidR="009B3866" w:rsidRDefault="009B3866" w:rsidP="009B3866">
              <w:pPr>
                <w:pStyle w:val="Bibliography"/>
                <w:rPr>
                  <w:noProof/>
                </w:rPr>
              </w:pPr>
              <w:r>
                <w:rPr>
                  <w:noProof/>
                </w:rPr>
                <w:t xml:space="preserve">Slide Model, 2021. </w:t>
              </w:r>
              <w:r>
                <w:rPr>
                  <w:i/>
                  <w:iCs/>
                  <w:noProof/>
                </w:rPr>
                <w:t xml:space="preserve">Slide Model. </w:t>
              </w:r>
              <w:r>
                <w:rPr>
                  <w:noProof/>
                </w:rPr>
                <w:t xml:space="preserve">[Online] </w:t>
              </w:r>
              <w:r>
                <w:rPr>
                  <w:noProof/>
                </w:rPr>
                <w:br/>
                <w:t xml:space="preserve">Available at: </w:t>
              </w:r>
              <w:r>
                <w:rPr>
                  <w:noProof/>
                  <w:u w:val="single"/>
                </w:rPr>
                <w:t>https://slidemodel.com/templates/flat-swot-powerpoint-template/</w:t>
              </w:r>
              <w:r>
                <w:rPr>
                  <w:noProof/>
                </w:rPr>
                <w:br/>
                <w:t>[Accessed 04 05 2021].</w:t>
              </w:r>
            </w:p>
            <w:p w14:paraId="6D701E34" w14:textId="69828B6F" w:rsidR="00F06B4D" w:rsidRDefault="00F06B4D" w:rsidP="009B3866">
              <w:r>
                <w:rPr>
                  <w:b/>
                  <w:bCs/>
                  <w:noProof/>
                </w:rPr>
                <w:fldChar w:fldCharType="end"/>
              </w:r>
            </w:p>
          </w:sdtContent>
        </w:sdt>
      </w:sdtContent>
    </w:sdt>
    <w:p w14:paraId="12C17E7F" w14:textId="77777777" w:rsidR="00F06B4D" w:rsidRPr="00F06B4D" w:rsidRDefault="00F06B4D" w:rsidP="00F06B4D"/>
    <w:sectPr w:rsidR="00F06B4D" w:rsidRPr="00F06B4D" w:rsidSect="0080566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8B42F" w14:textId="77777777" w:rsidR="00DA72B7" w:rsidRDefault="00DA72B7" w:rsidP="00A8345A">
      <w:pPr>
        <w:spacing w:after="0" w:line="240" w:lineRule="auto"/>
      </w:pPr>
      <w:r>
        <w:separator/>
      </w:r>
    </w:p>
  </w:endnote>
  <w:endnote w:type="continuationSeparator" w:id="0">
    <w:p w14:paraId="366D5337" w14:textId="77777777" w:rsidR="00DA72B7" w:rsidRDefault="00DA72B7" w:rsidP="00A83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6CF17" w14:textId="77777777" w:rsidR="00A8345A" w:rsidRDefault="00A834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2AFFD" w14:textId="77777777" w:rsidR="00A8345A" w:rsidRDefault="00A834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72E3B" w14:textId="77777777" w:rsidR="00A8345A" w:rsidRDefault="00A83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3EE1B" w14:textId="77777777" w:rsidR="00DA72B7" w:rsidRDefault="00DA72B7" w:rsidP="00A8345A">
      <w:pPr>
        <w:spacing w:after="0" w:line="240" w:lineRule="auto"/>
      </w:pPr>
      <w:r>
        <w:separator/>
      </w:r>
    </w:p>
  </w:footnote>
  <w:footnote w:type="continuationSeparator" w:id="0">
    <w:p w14:paraId="13B59673" w14:textId="77777777" w:rsidR="00DA72B7" w:rsidRDefault="00DA72B7" w:rsidP="00A834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F0E78" w14:textId="77777777" w:rsidR="00A8345A" w:rsidRDefault="00A834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654776"/>
      <w:docPartObj>
        <w:docPartGallery w:val="Page Numbers (Top of Page)"/>
        <w:docPartUnique/>
      </w:docPartObj>
    </w:sdtPr>
    <w:sdtEndPr>
      <w:rPr>
        <w:color w:val="7F7F7F" w:themeColor="background1" w:themeShade="7F"/>
        <w:spacing w:val="60"/>
      </w:rPr>
    </w:sdtEndPr>
    <w:sdtContent>
      <w:p w14:paraId="03759788" w14:textId="0EA0924C" w:rsidR="00A8345A" w:rsidRDefault="00A8345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E6CEBF" w14:textId="77777777" w:rsidR="00A8345A" w:rsidRDefault="00A834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2AC0A" w14:textId="77777777" w:rsidR="00A8345A" w:rsidRDefault="00A834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81210"/>
    <w:multiLevelType w:val="hybridMultilevel"/>
    <w:tmpl w:val="2DBA8C5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DC539F"/>
    <w:multiLevelType w:val="hybridMultilevel"/>
    <w:tmpl w:val="38045F2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3340AC"/>
    <w:multiLevelType w:val="hybridMultilevel"/>
    <w:tmpl w:val="CA9C45C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945086"/>
    <w:multiLevelType w:val="multilevel"/>
    <w:tmpl w:val="DCE4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F13145"/>
    <w:multiLevelType w:val="hybridMultilevel"/>
    <w:tmpl w:val="527E00C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3507B6"/>
    <w:multiLevelType w:val="hybridMultilevel"/>
    <w:tmpl w:val="295867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82345E"/>
    <w:multiLevelType w:val="hybridMultilevel"/>
    <w:tmpl w:val="7AFA2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5174128"/>
    <w:multiLevelType w:val="hybridMultilevel"/>
    <w:tmpl w:val="35125304"/>
    <w:lvl w:ilvl="0" w:tplc="2FD6772C">
      <w:numFmt w:val="bullet"/>
      <w:lvlText w:val="•"/>
      <w:lvlJc w:val="left"/>
      <w:pPr>
        <w:ind w:left="900" w:hanging="54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F14C5B"/>
    <w:multiLevelType w:val="hybridMultilevel"/>
    <w:tmpl w:val="E81AF28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C432648"/>
    <w:multiLevelType w:val="hybridMultilevel"/>
    <w:tmpl w:val="A8180EF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2201386"/>
    <w:multiLevelType w:val="hybridMultilevel"/>
    <w:tmpl w:val="A53C6B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877522"/>
    <w:multiLevelType w:val="hybridMultilevel"/>
    <w:tmpl w:val="B008BE5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3"/>
  </w:num>
  <w:num w:numId="3">
    <w:abstractNumId w:val="5"/>
  </w:num>
  <w:num w:numId="4">
    <w:abstractNumId w:val="7"/>
  </w:num>
  <w:num w:numId="5">
    <w:abstractNumId w:val="6"/>
  </w:num>
  <w:num w:numId="6">
    <w:abstractNumId w:val="4"/>
  </w:num>
  <w:num w:numId="7">
    <w:abstractNumId w:val="11"/>
  </w:num>
  <w:num w:numId="8">
    <w:abstractNumId w:val="1"/>
  </w:num>
  <w:num w:numId="9">
    <w:abstractNumId w:val="9"/>
  </w:num>
  <w:num w:numId="10">
    <w:abstractNumId w:val="8"/>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1E"/>
    <w:rsid w:val="00030C41"/>
    <w:rsid w:val="00077824"/>
    <w:rsid w:val="000A627B"/>
    <w:rsid w:val="00106261"/>
    <w:rsid w:val="001074F9"/>
    <w:rsid w:val="00144912"/>
    <w:rsid w:val="0016302A"/>
    <w:rsid w:val="001930DE"/>
    <w:rsid w:val="00193AEA"/>
    <w:rsid w:val="001A1048"/>
    <w:rsid w:val="001B2DD5"/>
    <w:rsid w:val="001D5420"/>
    <w:rsid w:val="00230F53"/>
    <w:rsid w:val="00242727"/>
    <w:rsid w:val="00250DAA"/>
    <w:rsid w:val="00266132"/>
    <w:rsid w:val="00274F42"/>
    <w:rsid w:val="002948A0"/>
    <w:rsid w:val="002955A8"/>
    <w:rsid w:val="002B0F40"/>
    <w:rsid w:val="002D0D1C"/>
    <w:rsid w:val="002F5A86"/>
    <w:rsid w:val="003254CC"/>
    <w:rsid w:val="003336D1"/>
    <w:rsid w:val="00362FC0"/>
    <w:rsid w:val="00372F3D"/>
    <w:rsid w:val="00393AAE"/>
    <w:rsid w:val="003D79BA"/>
    <w:rsid w:val="00401B4F"/>
    <w:rsid w:val="0043159E"/>
    <w:rsid w:val="00455B9B"/>
    <w:rsid w:val="00464530"/>
    <w:rsid w:val="004934E5"/>
    <w:rsid w:val="004F5E95"/>
    <w:rsid w:val="0050111E"/>
    <w:rsid w:val="00511245"/>
    <w:rsid w:val="005268BA"/>
    <w:rsid w:val="00584E70"/>
    <w:rsid w:val="005A5A78"/>
    <w:rsid w:val="006535ED"/>
    <w:rsid w:val="00661879"/>
    <w:rsid w:val="006A5257"/>
    <w:rsid w:val="007459A4"/>
    <w:rsid w:val="00776129"/>
    <w:rsid w:val="007823F3"/>
    <w:rsid w:val="007A17A2"/>
    <w:rsid w:val="007B2F5C"/>
    <w:rsid w:val="007E51AB"/>
    <w:rsid w:val="00803867"/>
    <w:rsid w:val="0080566F"/>
    <w:rsid w:val="00811D11"/>
    <w:rsid w:val="0085446A"/>
    <w:rsid w:val="008D238C"/>
    <w:rsid w:val="009322A6"/>
    <w:rsid w:val="009B3866"/>
    <w:rsid w:val="009F1850"/>
    <w:rsid w:val="00A4434D"/>
    <w:rsid w:val="00A71EDE"/>
    <w:rsid w:val="00A8345A"/>
    <w:rsid w:val="00AA5A6D"/>
    <w:rsid w:val="00AB0074"/>
    <w:rsid w:val="00B117FF"/>
    <w:rsid w:val="00B91155"/>
    <w:rsid w:val="00BC6E45"/>
    <w:rsid w:val="00BC780A"/>
    <w:rsid w:val="00BE644D"/>
    <w:rsid w:val="00BE6828"/>
    <w:rsid w:val="00C5383C"/>
    <w:rsid w:val="00D3650B"/>
    <w:rsid w:val="00D424DF"/>
    <w:rsid w:val="00DA72B7"/>
    <w:rsid w:val="00DC5C09"/>
    <w:rsid w:val="00EA2999"/>
    <w:rsid w:val="00EE6DFF"/>
    <w:rsid w:val="00F06B4D"/>
    <w:rsid w:val="00F376FB"/>
    <w:rsid w:val="00F50028"/>
    <w:rsid w:val="00F77E11"/>
    <w:rsid w:val="00F83961"/>
    <w:rsid w:val="00FA09D9"/>
    <w:rsid w:val="00FB6F92"/>
    <w:rsid w:val="00FE47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77AD1"/>
  <w15:chartTrackingRefBased/>
  <w15:docId w15:val="{93384622-B330-462A-945E-A20EFB0E6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4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566F"/>
    <w:pPr>
      <w:spacing w:after="0" w:line="240" w:lineRule="auto"/>
    </w:pPr>
    <w:rPr>
      <w:rFonts w:eastAsiaTheme="minorEastAsia"/>
    </w:rPr>
  </w:style>
  <w:style w:type="character" w:customStyle="1" w:styleId="NoSpacingChar">
    <w:name w:val="No Spacing Char"/>
    <w:basedOn w:val="DefaultParagraphFont"/>
    <w:link w:val="NoSpacing"/>
    <w:uiPriority w:val="1"/>
    <w:rsid w:val="0080566F"/>
    <w:rPr>
      <w:rFonts w:eastAsiaTheme="minorEastAsia"/>
    </w:rPr>
  </w:style>
  <w:style w:type="character" w:styleId="PlaceholderText">
    <w:name w:val="Placeholder Text"/>
    <w:basedOn w:val="DefaultParagraphFont"/>
    <w:uiPriority w:val="99"/>
    <w:semiHidden/>
    <w:rsid w:val="0080566F"/>
    <w:rPr>
      <w:color w:val="808080"/>
    </w:rPr>
  </w:style>
  <w:style w:type="character" w:styleId="BookTitle">
    <w:name w:val="Book Title"/>
    <w:basedOn w:val="DefaultParagraphFont"/>
    <w:uiPriority w:val="33"/>
    <w:qFormat/>
    <w:rsid w:val="001074F9"/>
    <w:rPr>
      <w:b/>
      <w:bCs/>
      <w:i/>
      <w:iCs/>
      <w:spacing w:val="5"/>
    </w:rPr>
  </w:style>
  <w:style w:type="character" w:customStyle="1" w:styleId="Heading1Char">
    <w:name w:val="Heading 1 Char"/>
    <w:basedOn w:val="DefaultParagraphFont"/>
    <w:link w:val="Heading1"/>
    <w:uiPriority w:val="9"/>
    <w:rsid w:val="001074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68BA"/>
    <w:pPr>
      <w:outlineLvl w:val="9"/>
    </w:pPr>
  </w:style>
  <w:style w:type="paragraph" w:styleId="TOC1">
    <w:name w:val="toc 1"/>
    <w:basedOn w:val="Normal"/>
    <w:next w:val="Normal"/>
    <w:autoRedefine/>
    <w:uiPriority w:val="39"/>
    <w:unhideWhenUsed/>
    <w:rsid w:val="005268BA"/>
    <w:pPr>
      <w:spacing w:after="100"/>
    </w:pPr>
  </w:style>
  <w:style w:type="character" w:styleId="Hyperlink">
    <w:name w:val="Hyperlink"/>
    <w:basedOn w:val="DefaultParagraphFont"/>
    <w:uiPriority w:val="99"/>
    <w:unhideWhenUsed/>
    <w:rsid w:val="005268BA"/>
    <w:rPr>
      <w:color w:val="0563C1" w:themeColor="hyperlink"/>
      <w:u w:val="single"/>
    </w:rPr>
  </w:style>
  <w:style w:type="character" w:styleId="UnresolvedMention">
    <w:name w:val="Unresolved Mention"/>
    <w:basedOn w:val="DefaultParagraphFont"/>
    <w:uiPriority w:val="99"/>
    <w:semiHidden/>
    <w:unhideWhenUsed/>
    <w:rsid w:val="001930DE"/>
    <w:rPr>
      <w:color w:val="605E5C"/>
      <w:shd w:val="clear" w:color="auto" w:fill="E1DFDD"/>
    </w:rPr>
  </w:style>
  <w:style w:type="paragraph" w:styleId="ListParagraph">
    <w:name w:val="List Paragraph"/>
    <w:basedOn w:val="Normal"/>
    <w:uiPriority w:val="34"/>
    <w:qFormat/>
    <w:rsid w:val="001D5420"/>
    <w:pPr>
      <w:ind w:left="720"/>
      <w:contextualSpacing/>
    </w:pPr>
  </w:style>
  <w:style w:type="paragraph" w:customStyle="1" w:styleId="gg-taken">
    <w:name w:val="gg-taken"/>
    <w:basedOn w:val="Normal"/>
    <w:rsid w:val="007E51AB"/>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F06B4D"/>
  </w:style>
  <w:style w:type="paragraph" w:styleId="Header">
    <w:name w:val="header"/>
    <w:basedOn w:val="Normal"/>
    <w:link w:val="HeaderChar"/>
    <w:uiPriority w:val="99"/>
    <w:unhideWhenUsed/>
    <w:rsid w:val="00A834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45A"/>
  </w:style>
  <w:style w:type="paragraph" w:styleId="Footer">
    <w:name w:val="footer"/>
    <w:basedOn w:val="Normal"/>
    <w:link w:val="FooterChar"/>
    <w:uiPriority w:val="99"/>
    <w:unhideWhenUsed/>
    <w:rsid w:val="00A834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4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014">
      <w:bodyDiv w:val="1"/>
      <w:marLeft w:val="0"/>
      <w:marRight w:val="0"/>
      <w:marTop w:val="0"/>
      <w:marBottom w:val="0"/>
      <w:divBdr>
        <w:top w:val="none" w:sz="0" w:space="0" w:color="auto"/>
        <w:left w:val="none" w:sz="0" w:space="0" w:color="auto"/>
        <w:bottom w:val="none" w:sz="0" w:space="0" w:color="auto"/>
        <w:right w:val="none" w:sz="0" w:space="0" w:color="auto"/>
      </w:divBdr>
    </w:div>
    <w:div w:id="16977703">
      <w:bodyDiv w:val="1"/>
      <w:marLeft w:val="0"/>
      <w:marRight w:val="0"/>
      <w:marTop w:val="0"/>
      <w:marBottom w:val="0"/>
      <w:divBdr>
        <w:top w:val="none" w:sz="0" w:space="0" w:color="auto"/>
        <w:left w:val="none" w:sz="0" w:space="0" w:color="auto"/>
        <w:bottom w:val="none" w:sz="0" w:space="0" w:color="auto"/>
        <w:right w:val="none" w:sz="0" w:space="0" w:color="auto"/>
      </w:divBdr>
    </w:div>
    <w:div w:id="21174798">
      <w:bodyDiv w:val="1"/>
      <w:marLeft w:val="0"/>
      <w:marRight w:val="0"/>
      <w:marTop w:val="0"/>
      <w:marBottom w:val="0"/>
      <w:divBdr>
        <w:top w:val="none" w:sz="0" w:space="0" w:color="auto"/>
        <w:left w:val="none" w:sz="0" w:space="0" w:color="auto"/>
        <w:bottom w:val="none" w:sz="0" w:space="0" w:color="auto"/>
        <w:right w:val="none" w:sz="0" w:space="0" w:color="auto"/>
      </w:divBdr>
    </w:div>
    <w:div w:id="99885767">
      <w:bodyDiv w:val="1"/>
      <w:marLeft w:val="0"/>
      <w:marRight w:val="0"/>
      <w:marTop w:val="0"/>
      <w:marBottom w:val="0"/>
      <w:divBdr>
        <w:top w:val="none" w:sz="0" w:space="0" w:color="auto"/>
        <w:left w:val="none" w:sz="0" w:space="0" w:color="auto"/>
        <w:bottom w:val="none" w:sz="0" w:space="0" w:color="auto"/>
        <w:right w:val="none" w:sz="0" w:space="0" w:color="auto"/>
      </w:divBdr>
    </w:div>
    <w:div w:id="219634626">
      <w:bodyDiv w:val="1"/>
      <w:marLeft w:val="0"/>
      <w:marRight w:val="0"/>
      <w:marTop w:val="0"/>
      <w:marBottom w:val="0"/>
      <w:divBdr>
        <w:top w:val="none" w:sz="0" w:space="0" w:color="auto"/>
        <w:left w:val="none" w:sz="0" w:space="0" w:color="auto"/>
        <w:bottom w:val="none" w:sz="0" w:space="0" w:color="auto"/>
        <w:right w:val="none" w:sz="0" w:space="0" w:color="auto"/>
      </w:divBdr>
    </w:div>
    <w:div w:id="265618496">
      <w:bodyDiv w:val="1"/>
      <w:marLeft w:val="0"/>
      <w:marRight w:val="0"/>
      <w:marTop w:val="0"/>
      <w:marBottom w:val="0"/>
      <w:divBdr>
        <w:top w:val="none" w:sz="0" w:space="0" w:color="auto"/>
        <w:left w:val="none" w:sz="0" w:space="0" w:color="auto"/>
        <w:bottom w:val="none" w:sz="0" w:space="0" w:color="auto"/>
        <w:right w:val="none" w:sz="0" w:space="0" w:color="auto"/>
      </w:divBdr>
    </w:div>
    <w:div w:id="312494392">
      <w:bodyDiv w:val="1"/>
      <w:marLeft w:val="0"/>
      <w:marRight w:val="0"/>
      <w:marTop w:val="0"/>
      <w:marBottom w:val="0"/>
      <w:divBdr>
        <w:top w:val="none" w:sz="0" w:space="0" w:color="auto"/>
        <w:left w:val="none" w:sz="0" w:space="0" w:color="auto"/>
        <w:bottom w:val="none" w:sz="0" w:space="0" w:color="auto"/>
        <w:right w:val="none" w:sz="0" w:space="0" w:color="auto"/>
      </w:divBdr>
    </w:div>
    <w:div w:id="316497606">
      <w:bodyDiv w:val="1"/>
      <w:marLeft w:val="0"/>
      <w:marRight w:val="0"/>
      <w:marTop w:val="0"/>
      <w:marBottom w:val="0"/>
      <w:divBdr>
        <w:top w:val="none" w:sz="0" w:space="0" w:color="auto"/>
        <w:left w:val="none" w:sz="0" w:space="0" w:color="auto"/>
        <w:bottom w:val="none" w:sz="0" w:space="0" w:color="auto"/>
        <w:right w:val="none" w:sz="0" w:space="0" w:color="auto"/>
      </w:divBdr>
    </w:div>
    <w:div w:id="375273284">
      <w:bodyDiv w:val="1"/>
      <w:marLeft w:val="0"/>
      <w:marRight w:val="0"/>
      <w:marTop w:val="0"/>
      <w:marBottom w:val="0"/>
      <w:divBdr>
        <w:top w:val="none" w:sz="0" w:space="0" w:color="auto"/>
        <w:left w:val="none" w:sz="0" w:space="0" w:color="auto"/>
        <w:bottom w:val="none" w:sz="0" w:space="0" w:color="auto"/>
        <w:right w:val="none" w:sz="0" w:space="0" w:color="auto"/>
      </w:divBdr>
    </w:div>
    <w:div w:id="394936467">
      <w:bodyDiv w:val="1"/>
      <w:marLeft w:val="0"/>
      <w:marRight w:val="0"/>
      <w:marTop w:val="0"/>
      <w:marBottom w:val="0"/>
      <w:divBdr>
        <w:top w:val="none" w:sz="0" w:space="0" w:color="auto"/>
        <w:left w:val="none" w:sz="0" w:space="0" w:color="auto"/>
        <w:bottom w:val="none" w:sz="0" w:space="0" w:color="auto"/>
        <w:right w:val="none" w:sz="0" w:space="0" w:color="auto"/>
      </w:divBdr>
    </w:div>
    <w:div w:id="397943263">
      <w:bodyDiv w:val="1"/>
      <w:marLeft w:val="0"/>
      <w:marRight w:val="0"/>
      <w:marTop w:val="0"/>
      <w:marBottom w:val="0"/>
      <w:divBdr>
        <w:top w:val="none" w:sz="0" w:space="0" w:color="auto"/>
        <w:left w:val="none" w:sz="0" w:space="0" w:color="auto"/>
        <w:bottom w:val="none" w:sz="0" w:space="0" w:color="auto"/>
        <w:right w:val="none" w:sz="0" w:space="0" w:color="auto"/>
      </w:divBdr>
    </w:div>
    <w:div w:id="405802255">
      <w:bodyDiv w:val="1"/>
      <w:marLeft w:val="0"/>
      <w:marRight w:val="0"/>
      <w:marTop w:val="0"/>
      <w:marBottom w:val="0"/>
      <w:divBdr>
        <w:top w:val="none" w:sz="0" w:space="0" w:color="auto"/>
        <w:left w:val="none" w:sz="0" w:space="0" w:color="auto"/>
        <w:bottom w:val="none" w:sz="0" w:space="0" w:color="auto"/>
        <w:right w:val="none" w:sz="0" w:space="0" w:color="auto"/>
      </w:divBdr>
    </w:div>
    <w:div w:id="444429127">
      <w:bodyDiv w:val="1"/>
      <w:marLeft w:val="0"/>
      <w:marRight w:val="0"/>
      <w:marTop w:val="0"/>
      <w:marBottom w:val="0"/>
      <w:divBdr>
        <w:top w:val="none" w:sz="0" w:space="0" w:color="auto"/>
        <w:left w:val="none" w:sz="0" w:space="0" w:color="auto"/>
        <w:bottom w:val="none" w:sz="0" w:space="0" w:color="auto"/>
        <w:right w:val="none" w:sz="0" w:space="0" w:color="auto"/>
      </w:divBdr>
    </w:div>
    <w:div w:id="479882063">
      <w:bodyDiv w:val="1"/>
      <w:marLeft w:val="0"/>
      <w:marRight w:val="0"/>
      <w:marTop w:val="0"/>
      <w:marBottom w:val="0"/>
      <w:divBdr>
        <w:top w:val="none" w:sz="0" w:space="0" w:color="auto"/>
        <w:left w:val="none" w:sz="0" w:space="0" w:color="auto"/>
        <w:bottom w:val="none" w:sz="0" w:space="0" w:color="auto"/>
        <w:right w:val="none" w:sz="0" w:space="0" w:color="auto"/>
      </w:divBdr>
    </w:div>
    <w:div w:id="484472570">
      <w:bodyDiv w:val="1"/>
      <w:marLeft w:val="0"/>
      <w:marRight w:val="0"/>
      <w:marTop w:val="0"/>
      <w:marBottom w:val="0"/>
      <w:divBdr>
        <w:top w:val="none" w:sz="0" w:space="0" w:color="auto"/>
        <w:left w:val="none" w:sz="0" w:space="0" w:color="auto"/>
        <w:bottom w:val="none" w:sz="0" w:space="0" w:color="auto"/>
        <w:right w:val="none" w:sz="0" w:space="0" w:color="auto"/>
      </w:divBdr>
    </w:div>
    <w:div w:id="505175249">
      <w:bodyDiv w:val="1"/>
      <w:marLeft w:val="0"/>
      <w:marRight w:val="0"/>
      <w:marTop w:val="0"/>
      <w:marBottom w:val="0"/>
      <w:divBdr>
        <w:top w:val="none" w:sz="0" w:space="0" w:color="auto"/>
        <w:left w:val="none" w:sz="0" w:space="0" w:color="auto"/>
        <w:bottom w:val="none" w:sz="0" w:space="0" w:color="auto"/>
        <w:right w:val="none" w:sz="0" w:space="0" w:color="auto"/>
      </w:divBdr>
    </w:div>
    <w:div w:id="533542139">
      <w:bodyDiv w:val="1"/>
      <w:marLeft w:val="0"/>
      <w:marRight w:val="0"/>
      <w:marTop w:val="0"/>
      <w:marBottom w:val="0"/>
      <w:divBdr>
        <w:top w:val="none" w:sz="0" w:space="0" w:color="auto"/>
        <w:left w:val="none" w:sz="0" w:space="0" w:color="auto"/>
        <w:bottom w:val="none" w:sz="0" w:space="0" w:color="auto"/>
        <w:right w:val="none" w:sz="0" w:space="0" w:color="auto"/>
      </w:divBdr>
    </w:div>
    <w:div w:id="641347444">
      <w:bodyDiv w:val="1"/>
      <w:marLeft w:val="0"/>
      <w:marRight w:val="0"/>
      <w:marTop w:val="0"/>
      <w:marBottom w:val="0"/>
      <w:divBdr>
        <w:top w:val="none" w:sz="0" w:space="0" w:color="auto"/>
        <w:left w:val="none" w:sz="0" w:space="0" w:color="auto"/>
        <w:bottom w:val="none" w:sz="0" w:space="0" w:color="auto"/>
        <w:right w:val="none" w:sz="0" w:space="0" w:color="auto"/>
      </w:divBdr>
    </w:div>
    <w:div w:id="677656265">
      <w:bodyDiv w:val="1"/>
      <w:marLeft w:val="0"/>
      <w:marRight w:val="0"/>
      <w:marTop w:val="0"/>
      <w:marBottom w:val="0"/>
      <w:divBdr>
        <w:top w:val="none" w:sz="0" w:space="0" w:color="auto"/>
        <w:left w:val="none" w:sz="0" w:space="0" w:color="auto"/>
        <w:bottom w:val="none" w:sz="0" w:space="0" w:color="auto"/>
        <w:right w:val="none" w:sz="0" w:space="0" w:color="auto"/>
      </w:divBdr>
    </w:div>
    <w:div w:id="679626788">
      <w:bodyDiv w:val="1"/>
      <w:marLeft w:val="0"/>
      <w:marRight w:val="0"/>
      <w:marTop w:val="0"/>
      <w:marBottom w:val="0"/>
      <w:divBdr>
        <w:top w:val="none" w:sz="0" w:space="0" w:color="auto"/>
        <w:left w:val="none" w:sz="0" w:space="0" w:color="auto"/>
        <w:bottom w:val="none" w:sz="0" w:space="0" w:color="auto"/>
        <w:right w:val="none" w:sz="0" w:space="0" w:color="auto"/>
      </w:divBdr>
    </w:div>
    <w:div w:id="685641258">
      <w:bodyDiv w:val="1"/>
      <w:marLeft w:val="0"/>
      <w:marRight w:val="0"/>
      <w:marTop w:val="0"/>
      <w:marBottom w:val="0"/>
      <w:divBdr>
        <w:top w:val="none" w:sz="0" w:space="0" w:color="auto"/>
        <w:left w:val="none" w:sz="0" w:space="0" w:color="auto"/>
        <w:bottom w:val="none" w:sz="0" w:space="0" w:color="auto"/>
        <w:right w:val="none" w:sz="0" w:space="0" w:color="auto"/>
      </w:divBdr>
    </w:div>
    <w:div w:id="713500345">
      <w:bodyDiv w:val="1"/>
      <w:marLeft w:val="0"/>
      <w:marRight w:val="0"/>
      <w:marTop w:val="0"/>
      <w:marBottom w:val="0"/>
      <w:divBdr>
        <w:top w:val="none" w:sz="0" w:space="0" w:color="auto"/>
        <w:left w:val="none" w:sz="0" w:space="0" w:color="auto"/>
        <w:bottom w:val="none" w:sz="0" w:space="0" w:color="auto"/>
        <w:right w:val="none" w:sz="0" w:space="0" w:color="auto"/>
      </w:divBdr>
    </w:div>
    <w:div w:id="798186672">
      <w:bodyDiv w:val="1"/>
      <w:marLeft w:val="0"/>
      <w:marRight w:val="0"/>
      <w:marTop w:val="0"/>
      <w:marBottom w:val="0"/>
      <w:divBdr>
        <w:top w:val="none" w:sz="0" w:space="0" w:color="auto"/>
        <w:left w:val="none" w:sz="0" w:space="0" w:color="auto"/>
        <w:bottom w:val="none" w:sz="0" w:space="0" w:color="auto"/>
        <w:right w:val="none" w:sz="0" w:space="0" w:color="auto"/>
      </w:divBdr>
    </w:div>
    <w:div w:id="798375846">
      <w:bodyDiv w:val="1"/>
      <w:marLeft w:val="0"/>
      <w:marRight w:val="0"/>
      <w:marTop w:val="0"/>
      <w:marBottom w:val="0"/>
      <w:divBdr>
        <w:top w:val="none" w:sz="0" w:space="0" w:color="auto"/>
        <w:left w:val="none" w:sz="0" w:space="0" w:color="auto"/>
        <w:bottom w:val="none" w:sz="0" w:space="0" w:color="auto"/>
        <w:right w:val="none" w:sz="0" w:space="0" w:color="auto"/>
      </w:divBdr>
    </w:div>
    <w:div w:id="831485191">
      <w:bodyDiv w:val="1"/>
      <w:marLeft w:val="0"/>
      <w:marRight w:val="0"/>
      <w:marTop w:val="0"/>
      <w:marBottom w:val="0"/>
      <w:divBdr>
        <w:top w:val="none" w:sz="0" w:space="0" w:color="auto"/>
        <w:left w:val="none" w:sz="0" w:space="0" w:color="auto"/>
        <w:bottom w:val="none" w:sz="0" w:space="0" w:color="auto"/>
        <w:right w:val="none" w:sz="0" w:space="0" w:color="auto"/>
      </w:divBdr>
    </w:div>
    <w:div w:id="910579045">
      <w:bodyDiv w:val="1"/>
      <w:marLeft w:val="0"/>
      <w:marRight w:val="0"/>
      <w:marTop w:val="0"/>
      <w:marBottom w:val="0"/>
      <w:divBdr>
        <w:top w:val="none" w:sz="0" w:space="0" w:color="auto"/>
        <w:left w:val="none" w:sz="0" w:space="0" w:color="auto"/>
        <w:bottom w:val="none" w:sz="0" w:space="0" w:color="auto"/>
        <w:right w:val="none" w:sz="0" w:space="0" w:color="auto"/>
      </w:divBdr>
    </w:div>
    <w:div w:id="943419757">
      <w:bodyDiv w:val="1"/>
      <w:marLeft w:val="0"/>
      <w:marRight w:val="0"/>
      <w:marTop w:val="0"/>
      <w:marBottom w:val="0"/>
      <w:divBdr>
        <w:top w:val="none" w:sz="0" w:space="0" w:color="auto"/>
        <w:left w:val="none" w:sz="0" w:space="0" w:color="auto"/>
        <w:bottom w:val="none" w:sz="0" w:space="0" w:color="auto"/>
        <w:right w:val="none" w:sz="0" w:space="0" w:color="auto"/>
      </w:divBdr>
    </w:div>
    <w:div w:id="943610333">
      <w:bodyDiv w:val="1"/>
      <w:marLeft w:val="0"/>
      <w:marRight w:val="0"/>
      <w:marTop w:val="0"/>
      <w:marBottom w:val="0"/>
      <w:divBdr>
        <w:top w:val="none" w:sz="0" w:space="0" w:color="auto"/>
        <w:left w:val="none" w:sz="0" w:space="0" w:color="auto"/>
        <w:bottom w:val="none" w:sz="0" w:space="0" w:color="auto"/>
        <w:right w:val="none" w:sz="0" w:space="0" w:color="auto"/>
      </w:divBdr>
    </w:div>
    <w:div w:id="943925537">
      <w:bodyDiv w:val="1"/>
      <w:marLeft w:val="0"/>
      <w:marRight w:val="0"/>
      <w:marTop w:val="0"/>
      <w:marBottom w:val="0"/>
      <w:divBdr>
        <w:top w:val="none" w:sz="0" w:space="0" w:color="auto"/>
        <w:left w:val="none" w:sz="0" w:space="0" w:color="auto"/>
        <w:bottom w:val="none" w:sz="0" w:space="0" w:color="auto"/>
        <w:right w:val="none" w:sz="0" w:space="0" w:color="auto"/>
      </w:divBdr>
    </w:div>
    <w:div w:id="988439501">
      <w:bodyDiv w:val="1"/>
      <w:marLeft w:val="0"/>
      <w:marRight w:val="0"/>
      <w:marTop w:val="0"/>
      <w:marBottom w:val="0"/>
      <w:divBdr>
        <w:top w:val="none" w:sz="0" w:space="0" w:color="auto"/>
        <w:left w:val="none" w:sz="0" w:space="0" w:color="auto"/>
        <w:bottom w:val="none" w:sz="0" w:space="0" w:color="auto"/>
        <w:right w:val="none" w:sz="0" w:space="0" w:color="auto"/>
      </w:divBdr>
    </w:div>
    <w:div w:id="996805058">
      <w:bodyDiv w:val="1"/>
      <w:marLeft w:val="0"/>
      <w:marRight w:val="0"/>
      <w:marTop w:val="0"/>
      <w:marBottom w:val="0"/>
      <w:divBdr>
        <w:top w:val="none" w:sz="0" w:space="0" w:color="auto"/>
        <w:left w:val="none" w:sz="0" w:space="0" w:color="auto"/>
        <w:bottom w:val="none" w:sz="0" w:space="0" w:color="auto"/>
        <w:right w:val="none" w:sz="0" w:space="0" w:color="auto"/>
      </w:divBdr>
    </w:div>
    <w:div w:id="997731044">
      <w:bodyDiv w:val="1"/>
      <w:marLeft w:val="0"/>
      <w:marRight w:val="0"/>
      <w:marTop w:val="0"/>
      <w:marBottom w:val="0"/>
      <w:divBdr>
        <w:top w:val="none" w:sz="0" w:space="0" w:color="auto"/>
        <w:left w:val="none" w:sz="0" w:space="0" w:color="auto"/>
        <w:bottom w:val="none" w:sz="0" w:space="0" w:color="auto"/>
        <w:right w:val="none" w:sz="0" w:space="0" w:color="auto"/>
      </w:divBdr>
    </w:div>
    <w:div w:id="1005792214">
      <w:bodyDiv w:val="1"/>
      <w:marLeft w:val="0"/>
      <w:marRight w:val="0"/>
      <w:marTop w:val="0"/>
      <w:marBottom w:val="0"/>
      <w:divBdr>
        <w:top w:val="none" w:sz="0" w:space="0" w:color="auto"/>
        <w:left w:val="none" w:sz="0" w:space="0" w:color="auto"/>
        <w:bottom w:val="none" w:sz="0" w:space="0" w:color="auto"/>
        <w:right w:val="none" w:sz="0" w:space="0" w:color="auto"/>
      </w:divBdr>
    </w:div>
    <w:div w:id="1018583550">
      <w:bodyDiv w:val="1"/>
      <w:marLeft w:val="0"/>
      <w:marRight w:val="0"/>
      <w:marTop w:val="0"/>
      <w:marBottom w:val="0"/>
      <w:divBdr>
        <w:top w:val="none" w:sz="0" w:space="0" w:color="auto"/>
        <w:left w:val="none" w:sz="0" w:space="0" w:color="auto"/>
        <w:bottom w:val="none" w:sz="0" w:space="0" w:color="auto"/>
        <w:right w:val="none" w:sz="0" w:space="0" w:color="auto"/>
      </w:divBdr>
    </w:div>
    <w:div w:id="1036933395">
      <w:bodyDiv w:val="1"/>
      <w:marLeft w:val="0"/>
      <w:marRight w:val="0"/>
      <w:marTop w:val="0"/>
      <w:marBottom w:val="0"/>
      <w:divBdr>
        <w:top w:val="none" w:sz="0" w:space="0" w:color="auto"/>
        <w:left w:val="none" w:sz="0" w:space="0" w:color="auto"/>
        <w:bottom w:val="none" w:sz="0" w:space="0" w:color="auto"/>
        <w:right w:val="none" w:sz="0" w:space="0" w:color="auto"/>
      </w:divBdr>
    </w:div>
    <w:div w:id="1044981772">
      <w:bodyDiv w:val="1"/>
      <w:marLeft w:val="0"/>
      <w:marRight w:val="0"/>
      <w:marTop w:val="0"/>
      <w:marBottom w:val="0"/>
      <w:divBdr>
        <w:top w:val="none" w:sz="0" w:space="0" w:color="auto"/>
        <w:left w:val="none" w:sz="0" w:space="0" w:color="auto"/>
        <w:bottom w:val="none" w:sz="0" w:space="0" w:color="auto"/>
        <w:right w:val="none" w:sz="0" w:space="0" w:color="auto"/>
      </w:divBdr>
    </w:div>
    <w:div w:id="1070930144">
      <w:bodyDiv w:val="1"/>
      <w:marLeft w:val="0"/>
      <w:marRight w:val="0"/>
      <w:marTop w:val="0"/>
      <w:marBottom w:val="0"/>
      <w:divBdr>
        <w:top w:val="none" w:sz="0" w:space="0" w:color="auto"/>
        <w:left w:val="none" w:sz="0" w:space="0" w:color="auto"/>
        <w:bottom w:val="none" w:sz="0" w:space="0" w:color="auto"/>
        <w:right w:val="none" w:sz="0" w:space="0" w:color="auto"/>
      </w:divBdr>
    </w:div>
    <w:div w:id="1079329298">
      <w:bodyDiv w:val="1"/>
      <w:marLeft w:val="0"/>
      <w:marRight w:val="0"/>
      <w:marTop w:val="0"/>
      <w:marBottom w:val="0"/>
      <w:divBdr>
        <w:top w:val="none" w:sz="0" w:space="0" w:color="auto"/>
        <w:left w:val="none" w:sz="0" w:space="0" w:color="auto"/>
        <w:bottom w:val="none" w:sz="0" w:space="0" w:color="auto"/>
        <w:right w:val="none" w:sz="0" w:space="0" w:color="auto"/>
      </w:divBdr>
    </w:div>
    <w:div w:id="1174613870">
      <w:bodyDiv w:val="1"/>
      <w:marLeft w:val="0"/>
      <w:marRight w:val="0"/>
      <w:marTop w:val="0"/>
      <w:marBottom w:val="0"/>
      <w:divBdr>
        <w:top w:val="none" w:sz="0" w:space="0" w:color="auto"/>
        <w:left w:val="none" w:sz="0" w:space="0" w:color="auto"/>
        <w:bottom w:val="none" w:sz="0" w:space="0" w:color="auto"/>
        <w:right w:val="none" w:sz="0" w:space="0" w:color="auto"/>
      </w:divBdr>
    </w:div>
    <w:div w:id="1176114067">
      <w:bodyDiv w:val="1"/>
      <w:marLeft w:val="0"/>
      <w:marRight w:val="0"/>
      <w:marTop w:val="0"/>
      <w:marBottom w:val="0"/>
      <w:divBdr>
        <w:top w:val="none" w:sz="0" w:space="0" w:color="auto"/>
        <w:left w:val="none" w:sz="0" w:space="0" w:color="auto"/>
        <w:bottom w:val="none" w:sz="0" w:space="0" w:color="auto"/>
        <w:right w:val="none" w:sz="0" w:space="0" w:color="auto"/>
      </w:divBdr>
    </w:div>
    <w:div w:id="1190295533">
      <w:bodyDiv w:val="1"/>
      <w:marLeft w:val="0"/>
      <w:marRight w:val="0"/>
      <w:marTop w:val="0"/>
      <w:marBottom w:val="0"/>
      <w:divBdr>
        <w:top w:val="none" w:sz="0" w:space="0" w:color="auto"/>
        <w:left w:val="none" w:sz="0" w:space="0" w:color="auto"/>
        <w:bottom w:val="none" w:sz="0" w:space="0" w:color="auto"/>
        <w:right w:val="none" w:sz="0" w:space="0" w:color="auto"/>
      </w:divBdr>
    </w:div>
    <w:div w:id="1308784297">
      <w:bodyDiv w:val="1"/>
      <w:marLeft w:val="0"/>
      <w:marRight w:val="0"/>
      <w:marTop w:val="0"/>
      <w:marBottom w:val="0"/>
      <w:divBdr>
        <w:top w:val="none" w:sz="0" w:space="0" w:color="auto"/>
        <w:left w:val="none" w:sz="0" w:space="0" w:color="auto"/>
        <w:bottom w:val="none" w:sz="0" w:space="0" w:color="auto"/>
        <w:right w:val="none" w:sz="0" w:space="0" w:color="auto"/>
      </w:divBdr>
    </w:div>
    <w:div w:id="1323579753">
      <w:bodyDiv w:val="1"/>
      <w:marLeft w:val="0"/>
      <w:marRight w:val="0"/>
      <w:marTop w:val="0"/>
      <w:marBottom w:val="0"/>
      <w:divBdr>
        <w:top w:val="none" w:sz="0" w:space="0" w:color="auto"/>
        <w:left w:val="none" w:sz="0" w:space="0" w:color="auto"/>
        <w:bottom w:val="none" w:sz="0" w:space="0" w:color="auto"/>
        <w:right w:val="none" w:sz="0" w:space="0" w:color="auto"/>
      </w:divBdr>
    </w:div>
    <w:div w:id="1360426796">
      <w:bodyDiv w:val="1"/>
      <w:marLeft w:val="0"/>
      <w:marRight w:val="0"/>
      <w:marTop w:val="0"/>
      <w:marBottom w:val="0"/>
      <w:divBdr>
        <w:top w:val="none" w:sz="0" w:space="0" w:color="auto"/>
        <w:left w:val="none" w:sz="0" w:space="0" w:color="auto"/>
        <w:bottom w:val="none" w:sz="0" w:space="0" w:color="auto"/>
        <w:right w:val="none" w:sz="0" w:space="0" w:color="auto"/>
      </w:divBdr>
    </w:div>
    <w:div w:id="1390569018">
      <w:bodyDiv w:val="1"/>
      <w:marLeft w:val="0"/>
      <w:marRight w:val="0"/>
      <w:marTop w:val="0"/>
      <w:marBottom w:val="0"/>
      <w:divBdr>
        <w:top w:val="none" w:sz="0" w:space="0" w:color="auto"/>
        <w:left w:val="none" w:sz="0" w:space="0" w:color="auto"/>
        <w:bottom w:val="none" w:sz="0" w:space="0" w:color="auto"/>
        <w:right w:val="none" w:sz="0" w:space="0" w:color="auto"/>
      </w:divBdr>
    </w:div>
    <w:div w:id="1438022150">
      <w:bodyDiv w:val="1"/>
      <w:marLeft w:val="0"/>
      <w:marRight w:val="0"/>
      <w:marTop w:val="0"/>
      <w:marBottom w:val="0"/>
      <w:divBdr>
        <w:top w:val="none" w:sz="0" w:space="0" w:color="auto"/>
        <w:left w:val="none" w:sz="0" w:space="0" w:color="auto"/>
        <w:bottom w:val="none" w:sz="0" w:space="0" w:color="auto"/>
        <w:right w:val="none" w:sz="0" w:space="0" w:color="auto"/>
      </w:divBdr>
    </w:div>
    <w:div w:id="1442262570">
      <w:bodyDiv w:val="1"/>
      <w:marLeft w:val="0"/>
      <w:marRight w:val="0"/>
      <w:marTop w:val="0"/>
      <w:marBottom w:val="0"/>
      <w:divBdr>
        <w:top w:val="none" w:sz="0" w:space="0" w:color="auto"/>
        <w:left w:val="none" w:sz="0" w:space="0" w:color="auto"/>
        <w:bottom w:val="none" w:sz="0" w:space="0" w:color="auto"/>
        <w:right w:val="none" w:sz="0" w:space="0" w:color="auto"/>
      </w:divBdr>
    </w:div>
    <w:div w:id="1448161877">
      <w:bodyDiv w:val="1"/>
      <w:marLeft w:val="0"/>
      <w:marRight w:val="0"/>
      <w:marTop w:val="0"/>
      <w:marBottom w:val="0"/>
      <w:divBdr>
        <w:top w:val="none" w:sz="0" w:space="0" w:color="auto"/>
        <w:left w:val="none" w:sz="0" w:space="0" w:color="auto"/>
        <w:bottom w:val="none" w:sz="0" w:space="0" w:color="auto"/>
        <w:right w:val="none" w:sz="0" w:space="0" w:color="auto"/>
      </w:divBdr>
    </w:div>
    <w:div w:id="1458572595">
      <w:bodyDiv w:val="1"/>
      <w:marLeft w:val="0"/>
      <w:marRight w:val="0"/>
      <w:marTop w:val="0"/>
      <w:marBottom w:val="0"/>
      <w:divBdr>
        <w:top w:val="none" w:sz="0" w:space="0" w:color="auto"/>
        <w:left w:val="none" w:sz="0" w:space="0" w:color="auto"/>
        <w:bottom w:val="none" w:sz="0" w:space="0" w:color="auto"/>
        <w:right w:val="none" w:sz="0" w:space="0" w:color="auto"/>
      </w:divBdr>
    </w:div>
    <w:div w:id="1461680162">
      <w:bodyDiv w:val="1"/>
      <w:marLeft w:val="0"/>
      <w:marRight w:val="0"/>
      <w:marTop w:val="0"/>
      <w:marBottom w:val="0"/>
      <w:divBdr>
        <w:top w:val="none" w:sz="0" w:space="0" w:color="auto"/>
        <w:left w:val="none" w:sz="0" w:space="0" w:color="auto"/>
        <w:bottom w:val="none" w:sz="0" w:space="0" w:color="auto"/>
        <w:right w:val="none" w:sz="0" w:space="0" w:color="auto"/>
      </w:divBdr>
    </w:div>
    <w:div w:id="1556354062">
      <w:bodyDiv w:val="1"/>
      <w:marLeft w:val="0"/>
      <w:marRight w:val="0"/>
      <w:marTop w:val="0"/>
      <w:marBottom w:val="0"/>
      <w:divBdr>
        <w:top w:val="none" w:sz="0" w:space="0" w:color="auto"/>
        <w:left w:val="none" w:sz="0" w:space="0" w:color="auto"/>
        <w:bottom w:val="none" w:sz="0" w:space="0" w:color="auto"/>
        <w:right w:val="none" w:sz="0" w:space="0" w:color="auto"/>
      </w:divBdr>
    </w:div>
    <w:div w:id="1601182233">
      <w:bodyDiv w:val="1"/>
      <w:marLeft w:val="0"/>
      <w:marRight w:val="0"/>
      <w:marTop w:val="0"/>
      <w:marBottom w:val="0"/>
      <w:divBdr>
        <w:top w:val="none" w:sz="0" w:space="0" w:color="auto"/>
        <w:left w:val="none" w:sz="0" w:space="0" w:color="auto"/>
        <w:bottom w:val="none" w:sz="0" w:space="0" w:color="auto"/>
        <w:right w:val="none" w:sz="0" w:space="0" w:color="auto"/>
      </w:divBdr>
    </w:div>
    <w:div w:id="1609657159">
      <w:bodyDiv w:val="1"/>
      <w:marLeft w:val="0"/>
      <w:marRight w:val="0"/>
      <w:marTop w:val="0"/>
      <w:marBottom w:val="0"/>
      <w:divBdr>
        <w:top w:val="none" w:sz="0" w:space="0" w:color="auto"/>
        <w:left w:val="none" w:sz="0" w:space="0" w:color="auto"/>
        <w:bottom w:val="none" w:sz="0" w:space="0" w:color="auto"/>
        <w:right w:val="none" w:sz="0" w:space="0" w:color="auto"/>
      </w:divBdr>
    </w:div>
    <w:div w:id="1623150353">
      <w:bodyDiv w:val="1"/>
      <w:marLeft w:val="0"/>
      <w:marRight w:val="0"/>
      <w:marTop w:val="0"/>
      <w:marBottom w:val="0"/>
      <w:divBdr>
        <w:top w:val="none" w:sz="0" w:space="0" w:color="auto"/>
        <w:left w:val="none" w:sz="0" w:space="0" w:color="auto"/>
        <w:bottom w:val="none" w:sz="0" w:space="0" w:color="auto"/>
        <w:right w:val="none" w:sz="0" w:space="0" w:color="auto"/>
      </w:divBdr>
    </w:div>
    <w:div w:id="1685285117">
      <w:bodyDiv w:val="1"/>
      <w:marLeft w:val="0"/>
      <w:marRight w:val="0"/>
      <w:marTop w:val="0"/>
      <w:marBottom w:val="0"/>
      <w:divBdr>
        <w:top w:val="none" w:sz="0" w:space="0" w:color="auto"/>
        <w:left w:val="none" w:sz="0" w:space="0" w:color="auto"/>
        <w:bottom w:val="none" w:sz="0" w:space="0" w:color="auto"/>
        <w:right w:val="none" w:sz="0" w:space="0" w:color="auto"/>
      </w:divBdr>
    </w:div>
    <w:div w:id="1713532379">
      <w:bodyDiv w:val="1"/>
      <w:marLeft w:val="0"/>
      <w:marRight w:val="0"/>
      <w:marTop w:val="0"/>
      <w:marBottom w:val="0"/>
      <w:divBdr>
        <w:top w:val="none" w:sz="0" w:space="0" w:color="auto"/>
        <w:left w:val="none" w:sz="0" w:space="0" w:color="auto"/>
        <w:bottom w:val="none" w:sz="0" w:space="0" w:color="auto"/>
        <w:right w:val="none" w:sz="0" w:space="0" w:color="auto"/>
      </w:divBdr>
    </w:div>
    <w:div w:id="1715227839">
      <w:bodyDiv w:val="1"/>
      <w:marLeft w:val="0"/>
      <w:marRight w:val="0"/>
      <w:marTop w:val="0"/>
      <w:marBottom w:val="0"/>
      <w:divBdr>
        <w:top w:val="none" w:sz="0" w:space="0" w:color="auto"/>
        <w:left w:val="none" w:sz="0" w:space="0" w:color="auto"/>
        <w:bottom w:val="none" w:sz="0" w:space="0" w:color="auto"/>
        <w:right w:val="none" w:sz="0" w:space="0" w:color="auto"/>
      </w:divBdr>
    </w:div>
    <w:div w:id="1722166630">
      <w:bodyDiv w:val="1"/>
      <w:marLeft w:val="0"/>
      <w:marRight w:val="0"/>
      <w:marTop w:val="0"/>
      <w:marBottom w:val="0"/>
      <w:divBdr>
        <w:top w:val="none" w:sz="0" w:space="0" w:color="auto"/>
        <w:left w:val="none" w:sz="0" w:space="0" w:color="auto"/>
        <w:bottom w:val="none" w:sz="0" w:space="0" w:color="auto"/>
        <w:right w:val="none" w:sz="0" w:space="0" w:color="auto"/>
      </w:divBdr>
    </w:div>
    <w:div w:id="1731071882">
      <w:bodyDiv w:val="1"/>
      <w:marLeft w:val="0"/>
      <w:marRight w:val="0"/>
      <w:marTop w:val="0"/>
      <w:marBottom w:val="0"/>
      <w:divBdr>
        <w:top w:val="none" w:sz="0" w:space="0" w:color="auto"/>
        <w:left w:val="none" w:sz="0" w:space="0" w:color="auto"/>
        <w:bottom w:val="none" w:sz="0" w:space="0" w:color="auto"/>
        <w:right w:val="none" w:sz="0" w:space="0" w:color="auto"/>
      </w:divBdr>
    </w:div>
    <w:div w:id="1739277966">
      <w:bodyDiv w:val="1"/>
      <w:marLeft w:val="0"/>
      <w:marRight w:val="0"/>
      <w:marTop w:val="0"/>
      <w:marBottom w:val="0"/>
      <w:divBdr>
        <w:top w:val="none" w:sz="0" w:space="0" w:color="auto"/>
        <w:left w:val="none" w:sz="0" w:space="0" w:color="auto"/>
        <w:bottom w:val="none" w:sz="0" w:space="0" w:color="auto"/>
        <w:right w:val="none" w:sz="0" w:space="0" w:color="auto"/>
      </w:divBdr>
    </w:div>
    <w:div w:id="1761288159">
      <w:bodyDiv w:val="1"/>
      <w:marLeft w:val="0"/>
      <w:marRight w:val="0"/>
      <w:marTop w:val="0"/>
      <w:marBottom w:val="0"/>
      <w:divBdr>
        <w:top w:val="none" w:sz="0" w:space="0" w:color="auto"/>
        <w:left w:val="none" w:sz="0" w:space="0" w:color="auto"/>
        <w:bottom w:val="none" w:sz="0" w:space="0" w:color="auto"/>
        <w:right w:val="none" w:sz="0" w:space="0" w:color="auto"/>
      </w:divBdr>
    </w:div>
    <w:div w:id="1813056327">
      <w:bodyDiv w:val="1"/>
      <w:marLeft w:val="0"/>
      <w:marRight w:val="0"/>
      <w:marTop w:val="0"/>
      <w:marBottom w:val="0"/>
      <w:divBdr>
        <w:top w:val="none" w:sz="0" w:space="0" w:color="auto"/>
        <w:left w:val="none" w:sz="0" w:space="0" w:color="auto"/>
        <w:bottom w:val="none" w:sz="0" w:space="0" w:color="auto"/>
        <w:right w:val="none" w:sz="0" w:space="0" w:color="auto"/>
      </w:divBdr>
    </w:div>
    <w:div w:id="1892962059">
      <w:bodyDiv w:val="1"/>
      <w:marLeft w:val="0"/>
      <w:marRight w:val="0"/>
      <w:marTop w:val="0"/>
      <w:marBottom w:val="0"/>
      <w:divBdr>
        <w:top w:val="none" w:sz="0" w:space="0" w:color="auto"/>
        <w:left w:val="none" w:sz="0" w:space="0" w:color="auto"/>
        <w:bottom w:val="none" w:sz="0" w:space="0" w:color="auto"/>
        <w:right w:val="none" w:sz="0" w:space="0" w:color="auto"/>
      </w:divBdr>
    </w:div>
    <w:div w:id="1896357689">
      <w:bodyDiv w:val="1"/>
      <w:marLeft w:val="0"/>
      <w:marRight w:val="0"/>
      <w:marTop w:val="0"/>
      <w:marBottom w:val="0"/>
      <w:divBdr>
        <w:top w:val="none" w:sz="0" w:space="0" w:color="auto"/>
        <w:left w:val="none" w:sz="0" w:space="0" w:color="auto"/>
        <w:bottom w:val="none" w:sz="0" w:space="0" w:color="auto"/>
        <w:right w:val="none" w:sz="0" w:space="0" w:color="auto"/>
      </w:divBdr>
    </w:div>
    <w:div w:id="2036617444">
      <w:bodyDiv w:val="1"/>
      <w:marLeft w:val="0"/>
      <w:marRight w:val="0"/>
      <w:marTop w:val="0"/>
      <w:marBottom w:val="0"/>
      <w:divBdr>
        <w:top w:val="none" w:sz="0" w:space="0" w:color="auto"/>
        <w:left w:val="none" w:sz="0" w:space="0" w:color="auto"/>
        <w:bottom w:val="none" w:sz="0" w:space="0" w:color="auto"/>
        <w:right w:val="none" w:sz="0" w:space="0" w:color="auto"/>
      </w:divBdr>
    </w:div>
    <w:div w:id="205522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asos.com/"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fif"/><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21BF04E4ED94781880590450C64D631"/>
        <w:category>
          <w:name w:val="General"/>
          <w:gallery w:val="placeholder"/>
        </w:category>
        <w:types>
          <w:type w:val="bbPlcHdr"/>
        </w:types>
        <w:behaviors>
          <w:behavior w:val="content"/>
        </w:behaviors>
        <w:guid w:val="{1197C365-FCF0-4EF8-B253-ED2441E90B5C}"/>
      </w:docPartPr>
      <w:docPartBody>
        <w:p w:rsidR="003C2C33" w:rsidRDefault="00D30794">
          <w:r w:rsidRPr="00D44169">
            <w:rPr>
              <w:rStyle w:val="PlaceholderText"/>
            </w:rPr>
            <w:t>[Manager]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794"/>
    <w:rsid w:val="003C2C33"/>
    <w:rsid w:val="008875C3"/>
    <w:rsid w:val="00CE28A3"/>
    <w:rsid w:val="00D307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079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Ger17</b:Tag>
    <b:SourceType>Book</b:SourceType>
    <b:Guid>{FF459ADB-60FB-420E-88F9-EDCE40D1C627}</b:Guid>
    <b:Title>Exploring Strategy: Text and Cases</b:Title>
    <b:Year>2017</b:Year>
    <b:City>Harlow</b:City>
    <b:Publisher>Pearson Education</b:Publisher>
    <b:Edition>11st</b:Edition>
    <b:Author>
      <b:Author>
        <b:NameList>
          <b:Person>
            <b:Last>Gerry</b:Last>
            <b:First>Johnson</b:First>
          </b:Person>
          <b:Person>
            <b:Last>Richard</b:Last>
            <b:First>Whittington</b:First>
          </b:Person>
          <b:Person>
            <b:Last>Kevan</b:Last>
            <b:First>Scholes</b:First>
          </b:Person>
          <b:Person>
            <b:Last>Duncan</b:Last>
            <b:First>Angwin</b:First>
          </b:Person>
          <b:Person>
            <b:Last>Patrick</b:Last>
            <b:First>Regner</b:First>
          </b:Person>
        </b:NameList>
      </b:Author>
    </b:Author>
    <b:RefOrder>1</b:RefOrder>
  </b:Source>
  <b:Source>
    <b:Tag>ASO21</b:Tag>
    <b:SourceType>InternetSite</b:SourceType>
    <b:Guid>{471F2C12-5BFA-49DB-8D1A-47C4F844B2E6}</b:Guid>
    <b:Title>ASOS PLC</b:Title>
    <b:Year>2020-2021</b:Year>
    <b:Author>
      <b:Author>
        <b:Corporate>ASOS</b:Corporate>
      </b:Author>
    </b:Author>
    <b:YearAccessed>2021</b:YearAccessed>
    <b:MonthAccessed>05</b:MonthAccessed>
    <b:DayAccessed>04</b:DayAccessed>
    <b:URL>https://www.asosplc.com/investors/latest-results</b:URL>
    <b:RefOrder>3</b:RefOrder>
  </b:Source>
  <b:Source>
    <b:Tag>Reu21</b:Tag>
    <b:SourceType>InternetSite</b:SourceType>
    <b:Guid>{E2DE4C3C-D154-48FD-9FA4-769A626E92C1}</b:Guid>
    <b:Author>
      <b:Author>
        <b:Corporate>Reuters</b:Corporate>
      </b:Author>
    </b:Author>
    <b:Title>Reuters</b:Title>
    <b:Year>2020-2021</b:Year>
    <b:YearAccessed>2021</b:YearAccessed>
    <b:MonthAccessed>05</b:MonthAccessed>
    <b:DayAccessed>04</b:DayAccessed>
    <b:URL>https://www.reuters.com/companies/ASOS.L</b:URL>
    <b:RefOrder>2</b:RefOrder>
  </b:Source>
  <b:Source>
    <b:Tag>Mic19</b:Tag>
    <b:SourceType>InternetSite</b:SourceType>
    <b:Guid>{CB4ED8C6-CE64-4459-8CCF-3E332BA353AC}</b:Guid>
    <b:Title>Standard</b:Title>
    <b:Year>2019</b:Year>
    <b:YearAccessed>2021</b:YearAccessed>
    <b:MonthAccessed>05</b:MonthAccessed>
    <b:DayAccessed>04</b:DayAccessed>
    <b:URL>https://www.standard.co.uk/lifestyle/esmagazine/how-will-brexit-impact-the-uk-fashion-industry-a3931611.html</b:URL>
    <b:Author>
      <b:Author>
        <b:NameList>
          <b:Person>
            <b:Last>Michelle </b:Last>
            <b:First>Thompson</b:First>
          </b:Person>
        </b:NameList>
      </b:Author>
    </b:Author>
    <b:RefOrder>4</b:RefOrder>
  </b:Source>
  <b:Source>
    <b:Tag>Aso21</b:Tag>
    <b:SourceType>InternetSite</b:SourceType>
    <b:Guid>{EE09543E-8BF0-40C6-9FDD-D9FFEAEE130F}</b:Guid>
    <b:Author>
      <b:Author>
        <b:Corporate>ASOS PLC </b:Corporate>
      </b:Author>
    </b:Author>
    <b:Title>ASOS PLC DOC. - COVID19</b:Title>
    <b:Year>2020-2021</b:Year>
    <b:YearAccessed>2021</b:YearAccessed>
    <b:MonthAccessed>05</b:MonthAccessed>
    <b:DayAccessed>04</b:DayAccessed>
    <b:URL>https://www.asosplc.com/site-services/search-results?query=covid%2019&amp;searchphrase=exact&amp;Domain=documents&amp;ResultPage=1&amp;filter=&amp;cat=</b:URL>
    <b:RefOrder>5</b:RefOrder>
  </b:Source>
  <b:Source>
    <b:Tag>Phi121</b:Tag>
    <b:SourceType>Book</b:SourceType>
    <b:Guid>{3BF9F8CF-20A6-41A5-A080-901B3B15D58D}</b:Guid>
    <b:Title>Marketing Management</b:Title>
    <b:Year>2012</b:Year>
    <b:City>New Jersey</b:City>
    <b:Publisher>Pearson Education</b:Publisher>
    <b:Edition>14th</b:Edition>
    <b:Author>
      <b:Author>
        <b:NameList>
          <b:Person>
            <b:Last>Philip</b:Last>
            <b:First>Kotler</b:First>
          </b:Person>
          <b:Person>
            <b:Last>Kevin</b:Last>
            <b:Middle>Lane</b:Middle>
            <b:First>Keller</b:First>
          </b:Person>
        </b:NameList>
      </b:Author>
    </b:Author>
    <b:RefOrder>6</b:RefOrder>
  </b:Source>
  <b:Source>
    <b:Tag>Sli211</b:Tag>
    <b:SourceType>InternetSite</b:SourceType>
    <b:Guid>{F62E31B1-6675-4A68-85A9-3064C340DB42}</b:Guid>
    <b:Title>Slide Model</b:Title>
    <b:Year>2021</b:Year>
    <b:Author>
      <b:Author>
        <b:Corporate>Slide Model</b:Corporate>
      </b:Author>
    </b:Author>
    <b:YearAccessed>2021</b:YearAccessed>
    <b:MonthAccessed>05</b:MonthAccessed>
    <b:DayAccessed>04</b:DayAccessed>
    <b:URL>https://slidemodel.com/templates/flat-swot-powerpoint-template/</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B58B82-9E5F-4D80-91B4-CF7F5A59E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8</Pages>
  <Words>2196</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Analyse the business environment</vt:lpstr>
    </vt:vector>
  </TitlesOfParts>
  <Manager>Lecture: Rexon Nting</Manager>
  <Company/>
  <LinksUpToDate>false</LinksUpToDate>
  <CharactersWithSpaces>14690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business environment</dc:title>
  <dc:subject>Assessment one</dc:subject>
  <dc:creator>STUDENT: MADALINA LARISA VASILE, 2022389</dc:creator>
  <cp:keywords/>
  <dc:description/>
  <cp:lastModifiedBy>vasile m madalinalarisa</cp:lastModifiedBy>
  <cp:revision>70</cp:revision>
  <dcterms:created xsi:type="dcterms:W3CDTF">2021-05-03T10:25:00Z</dcterms:created>
  <dcterms:modified xsi:type="dcterms:W3CDTF">2021-05-03T21:27:00Z</dcterms:modified>
  <cp:category>The Global Business Environment (LCBB4005)</cp:category>
</cp:coreProperties>
</file>