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CD2A4F" w14:textId="77777777" w:rsidR="008E21F6" w:rsidRDefault="008E21F6" w:rsidP="008E21F6">
      <w:pPr>
        <w:jc w:val="both"/>
        <w:rPr>
          <w:color w:val="000000" w:themeColor="text1"/>
        </w:rPr>
      </w:pPr>
    </w:p>
    <w:p w14:paraId="00DCE9DA" w14:textId="7BB2B195" w:rsidR="008E21F6" w:rsidRDefault="008E21F6" w:rsidP="008E21F6">
      <w:pPr>
        <w:jc w:val="center"/>
        <w:rPr>
          <w:color w:val="000000" w:themeColor="text1"/>
        </w:rPr>
      </w:pPr>
      <w:r>
        <w:rPr>
          <w:noProof/>
          <w:color w:val="000000" w:themeColor="text1"/>
          <w:lang w:eastAsia="en-GB"/>
        </w:rPr>
        <w:drawing>
          <wp:inline distT="0" distB="0" distL="0" distR="0" wp14:anchorId="00D70450" wp14:editId="1F25797F">
            <wp:extent cx="3314700"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39FDFBCC" w14:textId="77777777" w:rsidR="008E21F6" w:rsidRDefault="008E21F6" w:rsidP="008E21F6">
      <w:pPr>
        <w:jc w:val="both"/>
        <w:rPr>
          <w:color w:val="000000" w:themeColor="text1"/>
        </w:rPr>
      </w:pPr>
    </w:p>
    <w:p w14:paraId="5FB18657" w14:textId="77777777" w:rsidR="008E21F6" w:rsidRDefault="008E21F6" w:rsidP="008E21F6">
      <w:pPr>
        <w:jc w:val="both"/>
        <w:rPr>
          <w:color w:val="000000" w:themeColor="text1"/>
        </w:rPr>
      </w:pPr>
    </w:p>
    <w:p w14:paraId="7C55DCBB" w14:textId="162DE1E5" w:rsidR="008E21F6" w:rsidRDefault="008E21F6" w:rsidP="008E21F6">
      <w:pPr>
        <w:jc w:val="center"/>
        <w:rPr>
          <w:b/>
          <w:color w:val="000000" w:themeColor="text1"/>
          <w:sz w:val="44"/>
        </w:rPr>
      </w:pPr>
      <w:r>
        <w:rPr>
          <w:b/>
          <w:color w:val="000000" w:themeColor="text1"/>
          <w:sz w:val="44"/>
        </w:rPr>
        <w:t>Development of an Adaptive Level of Detail System for Virtual Reality</w:t>
      </w:r>
    </w:p>
    <w:p w14:paraId="0501F297" w14:textId="77777777" w:rsidR="008E21F6" w:rsidRDefault="008E21F6" w:rsidP="008E21F6">
      <w:pPr>
        <w:jc w:val="center"/>
        <w:rPr>
          <w:color w:val="000000" w:themeColor="text1"/>
          <w:sz w:val="40"/>
        </w:rPr>
      </w:pPr>
    </w:p>
    <w:p w14:paraId="36C439B0" w14:textId="77777777" w:rsidR="008E21F6" w:rsidRDefault="008E21F6" w:rsidP="008E21F6">
      <w:pPr>
        <w:jc w:val="center"/>
        <w:rPr>
          <w:color w:val="000000" w:themeColor="text1"/>
          <w:sz w:val="40"/>
        </w:rPr>
      </w:pPr>
      <w:r>
        <w:rPr>
          <w:color w:val="000000" w:themeColor="text1"/>
          <w:sz w:val="40"/>
        </w:rPr>
        <w:t>by</w:t>
      </w:r>
    </w:p>
    <w:p w14:paraId="20E5DC92" w14:textId="00EA0D13" w:rsidR="008E21F6" w:rsidRDefault="008E21F6" w:rsidP="008E21F6">
      <w:pPr>
        <w:jc w:val="center"/>
        <w:rPr>
          <w:color w:val="000000" w:themeColor="text1"/>
          <w:sz w:val="40"/>
        </w:rPr>
      </w:pPr>
      <w:r>
        <w:rPr>
          <w:color w:val="000000" w:themeColor="text1"/>
          <w:sz w:val="40"/>
        </w:rPr>
        <w:t>Oliver Jordan</w:t>
      </w:r>
    </w:p>
    <w:p w14:paraId="2D4B9964" w14:textId="77777777" w:rsidR="008E21F6" w:rsidRDefault="008E21F6" w:rsidP="008E21F6">
      <w:pPr>
        <w:jc w:val="center"/>
        <w:rPr>
          <w:color w:val="000000" w:themeColor="text1"/>
          <w:sz w:val="40"/>
        </w:rPr>
      </w:pPr>
    </w:p>
    <w:p w14:paraId="48486EB0" w14:textId="25636DB7" w:rsidR="008E21F6" w:rsidRDefault="008E21F6" w:rsidP="008E21F6">
      <w:pPr>
        <w:jc w:val="center"/>
        <w:rPr>
          <w:color w:val="000000" w:themeColor="text1"/>
          <w:sz w:val="40"/>
        </w:rPr>
      </w:pPr>
      <w:r>
        <w:rPr>
          <w:color w:val="000000" w:themeColor="text1"/>
          <w:sz w:val="40"/>
        </w:rPr>
        <w:t>Supervisor: Andrew Baker</w:t>
      </w:r>
    </w:p>
    <w:p w14:paraId="46C4A4F8" w14:textId="3D34D85C" w:rsidR="008E21F6" w:rsidRDefault="008E21F6" w:rsidP="008E21F6">
      <w:pPr>
        <w:jc w:val="center"/>
        <w:rPr>
          <w:color w:val="000000" w:themeColor="text1"/>
          <w:sz w:val="40"/>
        </w:rPr>
      </w:pPr>
      <w:r>
        <w:rPr>
          <w:color w:val="000000" w:themeColor="text1"/>
          <w:sz w:val="40"/>
        </w:rPr>
        <w:t xml:space="preserve">Second Marker: </w:t>
      </w:r>
      <w:r w:rsidR="004F6D2D">
        <w:rPr>
          <w:color w:val="000000" w:themeColor="text1"/>
          <w:sz w:val="40"/>
        </w:rPr>
        <w:t>Gordon Dickers</w:t>
      </w:r>
    </w:p>
    <w:p w14:paraId="00F9A426" w14:textId="77777777" w:rsidR="008E21F6" w:rsidRDefault="008E21F6" w:rsidP="008E21F6">
      <w:pPr>
        <w:jc w:val="center"/>
        <w:rPr>
          <w:color w:val="000000" w:themeColor="text1"/>
          <w:sz w:val="40"/>
        </w:rPr>
      </w:pPr>
    </w:p>
    <w:p w14:paraId="041B086C" w14:textId="6774D05B" w:rsidR="008E21F6" w:rsidRDefault="008E21F6" w:rsidP="008E21F6">
      <w:pPr>
        <w:jc w:val="center"/>
        <w:rPr>
          <w:color w:val="000000" w:themeColor="text1"/>
          <w:sz w:val="40"/>
        </w:rPr>
      </w:pPr>
      <w:r>
        <w:rPr>
          <w:color w:val="000000" w:themeColor="text1"/>
          <w:sz w:val="40"/>
        </w:rPr>
        <w:t>Project submitted as part of the requirements for the award of</w:t>
      </w:r>
    </w:p>
    <w:p w14:paraId="6FBCB11B" w14:textId="6D5D6DF1" w:rsidR="008E21F6" w:rsidRDefault="008E21F6" w:rsidP="008E21F6">
      <w:pPr>
        <w:jc w:val="center"/>
        <w:rPr>
          <w:color w:val="000000" w:themeColor="text1"/>
          <w:sz w:val="40"/>
        </w:rPr>
      </w:pPr>
      <w:r>
        <w:rPr>
          <w:color w:val="000000" w:themeColor="text1"/>
          <w:sz w:val="40"/>
        </w:rPr>
        <w:t>BSc (Hons) Computer games Development</w:t>
      </w:r>
    </w:p>
    <w:p w14:paraId="34E3489A" w14:textId="77777777" w:rsidR="008E21F6" w:rsidRDefault="008E21F6" w:rsidP="008E21F6">
      <w:pPr>
        <w:jc w:val="center"/>
        <w:rPr>
          <w:color w:val="000000" w:themeColor="text1"/>
          <w:sz w:val="40"/>
        </w:rPr>
      </w:pPr>
    </w:p>
    <w:p w14:paraId="0E651616" w14:textId="77777777" w:rsidR="008E21F6" w:rsidRDefault="008E21F6" w:rsidP="008E21F6">
      <w:pPr>
        <w:jc w:val="center"/>
        <w:rPr>
          <w:color w:val="000000" w:themeColor="text1"/>
          <w:sz w:val="40"/>
        </w:rPr>
      </w:pPr>
    </w:p>
    <w:p w14:paraId="570D112C" w14:textId="3045DFBD" w:rsidR="008E21F6" w:rsidRDefault="004F6D2D" w:rsidP="008E21F6">
      <w:pPr>
        <w:jc w:val="center"/>
        <w:rPr>
          <w:color w:val="000000" w:themeColor="text1"/>
          <w:sz w:val="40"/>
        </w:rPr>
      </w:pPr>
      <w:r>
        <w:rPr>
          <w:color w:val="000000" w:themeColor="text1"/>
          <w:sz w:val="40"/>
        </w:rPr>
        <w:t xml:space="preserve">May </w:t>
      </w:r>
      <w:r w:rsidR="008E21F6">
        <w:rPr>
          <w:color w:val="000000" w:themeColor="text1"/>
          <w:sz w:val="40"/>
        </w:rPr>
        <w:t>2019</w:t>
      </w:r>
    </w:p>
    <w:p w14:paraId="2B58B441" w14:textId="2BC68500" w:rsidR="008E21F6" w:rsidRDefault="008E21F6" w:rsidP="008E21F6">
      <w:pPr>
        <w:rPr>
          <w:rFonts w:ascii="Times New Roman" w:hAnsi="Times New Roman"/>
          <w:sz w:val="24"/>
        </w:rPr>
      </w:pPr>
    </w:p>
    <w:p w14:paraId="7E684EC8" w14:textId="77777777" w:rsidR="00E16605" w:rsidRDefault="00E16605" w:rsidP="008E21F6">
      <w:pPr>
        <w:rPr>
          <w:rFonts w:ascii="Times New Roman" w:hAnsi="Times New Roman"/>
          <w:sz w:val="24"/>
        </w:rPr>
      </w:pPr>
    </w:p>
    <w:p w14:paraId="13BA94C5" w14:textId="620D31D3" w:rsidR="00CF7FC9" w:rsidRDefault="00CF7FC9" w:rsidP="00E16605">
      <w:pPr>
        <w:rPr>
          <w:sz w:val="32"/>
          <w:szCs w:val="32"/>
          <w:lang w:val="en-GB"/>
        </w:rPr>
      </w:pPr>
    </w:p>
    <w:p w14:paraId="112344DD" w14:textId="198430E6" w:rsidR="00E16605" w:rsidRPr="00E16605" w:rsidRDefault="00E16605" w:rsidP="00E16605">
      <w:pPr>
        <w:jc w:val="both"/>
        <w:rPr>
          <w:b/>
          <w:color w:val="000000" w:themeColor="text1"/>
          <w:sz w:val="28"/>
        </w:rPr>
      </w:pPr>
      <w:r w:rsidRPr="005B638E">
        <w:rPr>
          <w:b/>
          <w:color w:val="000000" w:themeColor="text1"/>
          <w:sz w:val="28"/>
        </w:rPr>
        <w:t xml:space="preserve">DECLARATION </w:t>
      </w:r>
    </w:p>
    <w:p w14:paraId="11159666" w14:textId="68C99ADE" w:rsidR="00E16605" w:rsidRPr="005B638E" w:rsidRDefault="00E16605" w:rsidP="00E16605">
      <w:pPr>
        <w:jc w:val="both"/>
        <w:rPr>
          <w:color w:val="000000" w:themeColor="text1"/>
        </w:rPr>
      </w:pPr>
      <w:r w:rsidRPr="005B638E">
        <w:rPr>
          <w:color w:val="000000" w:themeColor="text1"/>
        </w:rPr>
        <w:t>I,</w:t>
      </w:r>
      <w:r>
        <w:rPr>
          <w:color w:val="000000" w:themeColor="text1"/>
        </w:rPr>
        <w:t xml:space="preserve"> Oliver Jordan,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3CAB355" w14:textId="653B8368" w:rsidR="00E16605" w:rsidRPr="00E16605" w:rsidRDefault="00E16605" w:rsidP="00E16605">
      <w:pPr>
        <w:jc w:val="both"/>
        <w:rPr>
          <w:color w:val="000000" w:themeColor="text1"/>
        </w:rPr>
      </w:pPr>
      <w:r w:rsidRPr="005B638E">
        <w:rPr>
          <w:color w:val="000000" w:themeColor="text1"/>
        </w:rPr>
        <w:t xml:space="preserve"> This work has not previously been accepted as part of any other degree submission. </w:t>
      </w:r>
    </w:p>
    <w:p w14:paraId="5F162AD4" w14:textId="372D26C4" w:rsidR="00E16605" w:rsidRPr="00E16605" w:rsidRDefault="00E16605" w:rsidP="00E16605">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2F3D5E98" w14:textId="5A34FBF4" w:rsidR="00E16605" w:rsidRPr="00E16605" w:rsidRDefault="00E16605" w:rsidP="00E16605">
      <w:pPr>
        <w:spacing w:after="40"/>
        <w:jc w:val="both"/>
        <w:rPr>
          <w:color w:val="000000" w:themeColor="text1"/>
        </w:rPr>
      </w:pPr>
      <w:r w:rsidRPr="00E16605">
        <w:rPr>
          <w:bCs/>
          <w:color w:val="000000" w:themeColor="text1"/>
        </w:rPr>
        <w:t>I</w:t>
      </w:r>
      <w:r w:rsidRPr="00E16605">
        <w:rPr>
          <w:bCs/>
          <w:color w:val="000000" w:themeColor="text1"/>
        </w:rPr>
        <w:t>,</w:t>
      </w:r>
      <w:r>
        <w:rPr>
          <w:b/>
          <w:bCs/>
          <w:color w:val="000000" w:themeColor="text1"/>
        </w:rPr>
        <w:t xml:space="preserve"> </w:t>
      </w:r>
      <w:r>
        <w:rPr>
          <w:bCs/>
          <w:color w:val="000000" w:themeColor="text1"/>
        </w:rPr>
        <w:t>Oliver Jordan,</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xml:space="preserve">. </w:t>
      </w:r>
      <w:r>
        <w:rPr>
          <w:i/>
          <w:color w:val="000000" w:themeColor="text1"/>
          <w:u w:val="single"/>
        </w:rPr>
        <w:t>Computer Games Development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w:t>
      </w:r>
      <w:r w:rsidRPr="005B638E">
        <w:rPr>
          <w:color w:val="000000" w:themeColor="text1"/>
        </w:rPr>
        <w:t>organizations</w:t>
      </w:r>
      <w:r w:rsidRPr="005B638E">
        <w:rPr>
          <w:color w:val="000000" w:themeColor="text1"/>
        </w:rPr>
        <w:t xml:space="preserve">. </w:t>
      </w:r>
    </w:p>
    <w:p w14:paraId="4664B42D" w14:textId="0F936050" w:rsidR="00E16605" w:rsidRDefault="00E16605" w:rsidP="00E16605">
      <w:pPr>
        <w:rPr>
          <w:sz w:val="32"/>
          <w:szCs w:val="32"/>
          <w:lang w:val="en-GB"/>
        </w:rPr>
      </w:pPr>
    </w:p>
    <w:p w14:paraId="23E2A54C" w14:textId="35D6A676" w:rsidR="00E16605" w:rsidRDefault="00E16605" w:rsidP="00E16605">
      <w:pPr>
        <w:rPr>
          <w:sz w:val="32"/>
          <w:szCs w:val="32"/>
          <w:lang w:val="en-GB"/>
        </w:rPr>
      </w:pPr>
    </w:p>
    <w:p w14:paraId="06BCDE94" w14:textId="4D16BA6D" w:rsidR="00E16605" w:rsidRDefault="00E16605" w:rsidP="00E16605">
      <w:pPr>
        <w:rPr>
          <w:sz w:val="32"/>
          <w:szCs w:val="32"/>
          <w:lang w:val="en-GB"/>
        </w:rPr>
      </w:pPr>
    </w:p>
    <w:p w14:paraId="7BFAC149" w14:textId="51E9E262" w:rsidR="00E16605" w:rsidRDefault="00E16605" w:rsidP="00E16605">
      <w:pPr>
        <w:rPr>
          <w:sz w:val="32"/>
          <w:szCs w:val="32"/>
          <w:lang w:val="en-GB"/>
        </w:rPr>
      </w:pPr>
    </w:p>
    <w:p w14:paraId="149E9C8D" w14:textId="7FACE226" w:rsidR="00E16605" w:rsidRDefault="00E16605" w:rsidP="00E16605">
      <w:pPr>
        <w:rPr>
          <w:sz w:val="32"/>
          <w:szCs w:val="32"/>
          <w:lang w:val="en-GB"/>
        </w:rPr>
      </w:pPr>
    </w:p>
    <w:p w14:paraId="266CCF02" w14:textId="4587B9A4" w:rsidR="00E16605" w:rsidRDefault="00E16605" w:rsidP="00E16605">
      <w:pPr>
        <w:rPr>
          <w:sz w:val="32"/>
          <w:szCs w:val="32"/>
          <w:lang w:val="en-GB"/>
        </w:rPr>
      </w:pPr>
    </w:p>
    <w:p w14:paraId="02E9A14C" w14:textId="1C5963A7" w:rsidR="00E16605" w:rsidRDefault="00E16605" w:rsidP="00E16605">
      <w:pPr>
        <w:rPr>
          <w:sz w:val="32"/>
          <w:szCs w:val="32"/>
          <w:lang w:val="en-GB"/>
        </w:rPr>
      </w:pPr>
    </w:p>
    <w:p w14:paraId="2C50CED1" w14:textId="15B0A99F" w:rsidR="00E16605" w:rsidRDefault="00E16605" w:rsidP="00E16605">
      <w:pPr>
        <w:rPr>
          <w:sz w:val="32"/>
          <w:szCs w:val="32"/>
          <w:lang w:val="en-GB"/>
        </w:rPr>
      </w:pPr>
    </w:p>
    <w:p w14:paraId="3567F707" w14:textId="7EF89E10" w:rsidR="00E16605" w:rsidRDefault="00E16605" w:rsidP="00E16605">
      <w:pPr>
        <w:rPr>
          <w:sz w:val="32"/>
          <w:szCs w:val="32"/>
          <w:lang w:val="en-GB"/>
        </w:rPr>
      </w:pPr>
    </w:p>
    <w:p w14:paraId="22D4BC95" w14:textId="61E237CC" w:rsidR="00E16605" w:rsidRDefault="00E16605" w:rsidP="00E16605">
      <w:pPr>
        <w:rPr>
          <w:sz w:val="32"/>
          <w:szCs w:val="32"/>
          <w:lang w:val="en-GB"/>
        </w:rPr>
      </w:pPr>
    </w:p>
    <w:p w14:paraId="3E837C27" w14:textId="1AD1BFBB" w:rsidR="00E16605" w:rsidRDefault="00E16605" w:rsidP="00E16605">
      <w:pPr>
        <w:rPr>
          <w:sz w:val="32"/>
          <w:szCs w:val="32"/>
          <w:lang w:val="en-GB"/>
        </w:rPr>
      </w:pPr>
    </w:p>
    <w:p w14:paraId="7BB53582" w14:textId="6653A585" w:rsidR="00E16605" w:rsidRDefault="00E16605" w:rsidP="00E16605">
      <w:pPr>
        <w:rPr>
          <w:sz w:val="32"/>
          <w:szCs w:val="32"/>
          <w:lang w:val="en-GB"/>
        </w:rPr>
      </w:pPr>
    </w:p>
    <w:p w14:paraId="3201DDCC" w14:textId="719A4C88" w:rsidR="00E16605" w:rsidRDefault="00E16605" w:rsidP="00E16605">
      <w:pPr>
        <w:rPr>
          <w:sz w:val="32"/>
          <w:szCs w:val="32"/>
          <w:lang w:val="en-GB"/>
        </w:rPr>
      </w:pPr>
    </w:p>
    <w:p w14:paraId="4776F3DE" w14:textId="4ABBBF2D" w:rsidR="00E16605" w:rsidRDefault="00E16605" w:rsidP="00E16605">
      <w:pPr>
        <w:rPr>
          <w:sz w:val="32"/>
          <w:szCs w:val="32"/>
          <w:lang w:val="en-GB"/>
        </w:rPr>
      </w:pPr>
    </w:p>
    <w:p w14:paraId="1FA2114B" w14:textId="16150F5B" w:rsidR="00E16605" w:rsidRDefault="00E16605" w:rsidP="00E16605">
      <w:pPr>
        <w:rPr>
          <w:sz w:val="32"/>
          <w:szCs w:val="32"/>
          <w:lang w:val="en-GB"/>
        </w:rPr>
      </w:pPr>
    </w:p>
    <w:p w14:paraId="40FADEBD" w14:textId="35CDDCA9" w:rsidR="00E16605" w:rsidRDefault="00E16605" w:rsidP="00E16605">
      <w:pPr>
        <w:rPr>
          <w:sz w:val="32"/>
          <w:szCs w:val="32"/>
          <w:lang w:val="en-GB"/>
        </w:rPr>
      </w:pPr>
    </w:p>
    <w:p w14:paraId="35970C0C" w14:textId="45D47629" w:rsidR="00E16605" w:rsidRDefault="00E16605" w:rsidP="00E16605">
      <w:pPr>
        <w:rPr>
          <w:sz w:val="32"/>
          <w:szCs w:val="32"/>
          <w:lang w:val="en-GB"/>
        </w:rPr>
      </w:pPr>
    </w:p>
    <w:p w14:paraId="66D90A19" w14:textId="44FF569D" w:rsidR="00E16605" w:rsidRDefault="00E16605" w:rsidP="00E16605">
      <w:pPr>
        <w:rPr>
          <w:sz w:val="32"/>
          <w:szCs w:val="32"/>
          <w:lang w:val="en-GB"/>
        </w:rPr>
      </w:pPr>
    </w:p>
    <w:p w14:paraId="12AA9B5B" w14:textId="77777777" w:rsidR="00E16605" w:rsidRDefault="00E16605" w:rsidP="00E16605">
      <w:pPr>
        <w:rPr>
          <w:sz w:val="32"/>
          <w:szCs w:val="32"/>
          <w:lang w:val="en-GB"/>
        </w:rPr>
      </w:pPr>
    </w:p>
    <w:p w14:paraId="6766979D" w14:textId="7218658E" w:rsidR="00CF7FC9" w:rsidRPr="00C40183" w:rsidRDefault="00CF7FC9" w:rsidP="00C40183">
      <w:pPr>
        <w:pStyle w:val="Heading1"/>
      </w:pPr>
      <w:bookmarkStart w:id="0" w:name="_Toc7545780"/>
      <w:r w:rsidRPr="00C40183">
        <w:t>Abstract</w:t>
      </w:r>
      <w:bookmarkEnd w:id="0"/>
    </w:p>
    <w:p w14:paraId="2FF1DB22" w14:textId="2F08754A" w:rsidR="00340E82" w:rsidRDefault="00082D52" w:rsidP="00340E82">
      <w:pPr>
        <w:ind w:firstLine="720"/>
        <w:rPr>
          <w:sz w:val="24"/>
          <w:szCs w:val="32"/>
          <w:lang w:val="en-GB"/>
        </w:rPr>
      </w:pPr>
      <w:r>
        <w:rPr>
          <w:sz w:val="24"/>
          <w:szCs w:val="32"/>
          <w:lang w:val="en-GB"/>
        </w:rPr>
        <w:t>This report describes the research and the development of an adaptive level of detail system.</w:t>
      </w:r>
      <w:r w:rsidR="00340E82">
        <w:rPr>
          <w:sz w:val="24"/>
          <w:szCs w:val="32"/>
          <w:lang w:val="en-GB"/>
        </w:rPr>
        <w:t xml:space="preserve"> The system aims to be applied to a scene running at a low frame rate and increase that frame rate to a desired level.</w:t>
      </w:r>
    </w:p>
    <w:p w14:paraId="2CFCDB58" w14:textId="597B9666" w:rsidR="00082D52" w:rsidRDefault="00082D52" w:rsidP="00340E82">
      <w:pPr>
        <w:ind w:firstLine="720"/>
        <w:rPr>
          <w:sz w:val="24"/>
          <w:szCs w:val="32"/>
          <w:lang w:val="en-GB"/>
        </w:rPr>
      </w:pPr>
      <w:r>
        <w:rPr>
          <w:sz w:val="24"/>
          <w:szCs w:val="32"/>
          <w:lang w:val="en-GB"/>
        </w:rPr>
        <w:t xml:space="preserve"> Research into existing mesh simplification </w:t>
      </w:r>
      <w:r w:rsidR="00340E82">
        <w:rPr>
          <w:sz w:val="24"/>
          <w:szCs w:val="32"/>
          <w:lang w:val="en-GB"/>
        </w:rPr>
        <w:t>algorithms is presented, along with common frameworks used for level of detail systems. A brief look into existing frame rate schedulers is provided. Based on this research, Low and Tan’s vertex cell collapse is chosen for the implementation.</w:t>
      </w:r>
    </w:p>
    <w:p w14:paraId="7545A430" w14:textId="5D80774E" w:rsidR="00340E82" w:rsidRDefault="00340E82" w:rsidP="00340E82">
      <w:pPr>
        <w:ind w:firstLine="720"/>
        <w:rPr>
          <w:sz w:val="24"/>
          <w:szCs w:val="32"/>
          <w:lang w:val="en-GB"/>
        </w:rPr>
      </w:pPr>
      <w:r>
        <w:rPr>
          <w:sz w:val="24"/>
          <w:szCs w:val="32"/>
          <w:lang w:val="en-GB"/>
        </w:rPr>
        <w:t>The research methodologies are described, outlining a quantitative approach to measuring the implementation. The required tools are described.</w:t>
      </w:r>
    </w:p>
    <w:p w14:paraId="246DCD7E" w14:textId="22B2EF0C" w:rsidR="00340E82" w:rsidRDefault="00340E82" w:rsidP="00340E82">
      <w:pPr>
        <w:ind w:firstLine="720"/>
        <w:rPr>
          <w:sz w:val="24"/>
          <w:szCs w:val="32"/>
          <w:lang w:val="en-GB"/>
        </w:rPr>
      </w:pPr>
      <w:r>
        <w:rPr>
          <w:sz w:val="24"/>
          <w:szCs w:val="32"/>
          <w:lang w:val="en-GB"/>
        </w:rPr>
        <w:t>The development of the final product is described, making note of an implementation of vertex cell collapse, a framework to load an object from a provided .</w:t>
      </w:r>
      <w:proofErr w:type="spellStart"/>
      <w:r>
        <w:rPr>
          <w:sz w:val="24"/>
          <w:szCs w:val="32"/>
          <w:lang w:val="en-GB"/>
        </w:rPr>
        <w:t>obj</w:t>
      </w:r>
      <w:proofErr w:type="spellEnd"/>
      <w:r>
        <w:rPr>
          <w:sz w:val="24"/>
          <w:szCs w:val="32"/>
          <w:lang w:val="en-GB"/>
        </w:rPr>
        <w:t xml:space="preserve"> file and the system developed to measure the amount of time a frame takes to complete. The challenges presented during the development are discussed, such as reducing the number of distance checks required for a vertex cell collapse implementation.</w:t>
      </w:r>
    </w:p>
    <w:p w14:paraId="458954B5" w14:textId="31FF5CD3" w:rsidR="00340E82" w:rsidRDefault="00340E82" w:rsidP="00340E82">
      <w:pPr>
        <w:ind w:firstLine="720"/>
        <w:rPr>
          <w:sz w:val="24"/>
          <w:szCs w:val="32"/>
          <w:lang w:val="en-GB"/>
        </w:rPr>
      </w:pPr>
      <w:r>
        <w:rPr>
          <w:sz w:val="24"/>
          <w:szCs w:val="32"/>
          <w:lang w:val="en-GB"/>
        </w:rPr>
        <w:t xml:space="preserve">The </w:t>
      </w:r>
      <w:r w:rsidR="00C40183">
        <w:rPr>
          <w:sz w:val="24"/>
          <w:szCs w:val="32"/>
          <w:lang w:val="en-GB"/>
        </w:rPr>
        <w:t>final implementation is evaluated and it is concluded that while the frame measurement system is adequate and will request a scene be simplified if under a targeted frame rate, the mesh simplification algorithm used adds more work time to a frame than it can save, resulting in the final implementation failing to achieve the projects aims.</w:t>
      </w:r>
    </w:p>
    <w:p w14:paraId="726FAE11" w14:textId="2F40A485" w:rsidR="00340E82" w:rsidRDefault="00C40183" w:rsidP="00C40183">
      <w:pPr>
        <w:ind w:firstLine="720"/>
        <w:rPr>
          <w:sz w:val="24"/>
          <w:szCs w:val="32"/>
          <w:lang w:val="en-GB"/>
        </w:rPr>
      </w:pPr>
      <w:r>
        <w:rPr>
          <w:sz w:val="24"/>
          <w:szCs w:val="32"/>
          <w:lang w:val="en-GB"/>
        </w:rPr>
        <w:t>Some further research is suggested that may help future projects succeed where this project failed, including research into parallelisation. It is also suggested that Low and Tan’s vertex clustering algorithm is simply just more suited to discrete level of detail systems, removing the processing time of the algorithm from run time.</w:t>
      </w:r>
    </w:p>
    <w:p w14:paraId="5DF454E3" w14:textId="016968C0" w:rsidR="00C40183" w:rsidRDefault="00C40183" w:rsidP="00C40183">
      <w:pPr>
        <w:ind w:firstLine="720"/>
        <w:rPr>
          <w:sz w:val="24"/>
          <w:szCs w:val="32"/>
          <w:lang w:val="en-GB"/>
        </w:rPr>
      </w:pPr>
    </w:p>
    <w:p w14:paraId="43E450E3" w14:textId="28FFE4B7" w:rsidR="00C40183" w:rsidRDefault="00C40183" w:rsidP="00C40183">
      <w:pPr>
        <w:ind w:firstLine="720"/>
        <w:rPr>
          <w:sz w:val="24"/>
          <w:szCs w:val="32"/>
          <w:lang w:val="en-GB"/>
        </w:rPr>
      </w:pPr>
    </w:p>
    <w:p w14:paraId="7BF61406" w14:textId="2A6B1853" w:rsidR="00C40183" w:rsidRDefault="00C40183" w:rsidP="00C40183">
      <w:pPr>
        <w:ind w:firstLine="720"/>
        <w:rPr>
          <w:sz w:val="24"/>
          <w:szCs w:val="32"/>
          <w:lang w:val="en-GB"/>
        </w:rPr>
      </w:pPr>
    </w:p>
    <w:p w14:paraId="69910297" w14:textId="7B1D3DE8" w:rsidR="00C40183" w:rsidRDefault="00C40183" w:rsidP="00C40183">
      <w:pPr>
        <w:ind w:firstLine="720"/>
        <w:rPr>
          <w:sz w:val="24"/>
          <w:szCs w:val="32"/>
          <w:lang w:val="en-GB"/>
        </w:rPr>
      </w:pPr>
    </w:p>
    <w:p w14:paraId="2BDCF26E" w14:textId="564D3742" w:rsidR="00C40183" w:rsidRDefault="00C40183" w:rsidP="00C40183">
      <w:pPr>
        <w:ind w:firstLine="720"/>
        <w:rPr>
          <w:sz w:val="24"/>
          <w:szCs w:val="32"/>
          <w:lang w:val="en-GB"/>
        </w:rPr>
      </w:pPr>
    </w:p>
    <w:p w14:paraId="6B4DBBE3" w14:textId="202DD64C" w:rsidR="00C40183" w:rsidRDefault="00C40183" w:rsidP="00C40183">
      <w:pPr>
        <w:ind w:firstLine="720"/>
        <w:rPr>
          <w:sz w:val="24"/>
          <w:szCs w:val="32"/>
          <w:lang w:val="en-GB"/>
        </w:rPr>
      </w:pPr>
    </w:p>
    <w:p w14:paraId="1982EB91" w14:textId="4E93D7DE" w:rsidR="00C40183" w:rsidRDefault="00C40183" w:rsidP="00C40183">
      <w:pPr>
        <w:ind w:firstLine="720"/>
        <w:rPr>
          <w:sz w:val="24"/>
          <w:szCs w:val="32"/>
          <w:lang w:val="en-GB"/>
        </w:rPr>
      </w:pPr>
    </w:p>
    <w:p w14:paraId="18CD3059" w14:textId="12C491DD" w:rsidR="00C40183" w:rsidRDefault="00C40183" w:rsidP="00C40183">
      <w:pPr>
        <w:ind w:firstLine="720"/>
        <w:rPr>
          <w:sz w:val="24"/>
          <w:szCs w:val="32"/>
          <w:lang w:val="en-GB"/>
        </w:rPr>
      </w:pPr>
    </w:p>
    <w:p w14:paraId="1A1C825C" w14:textId="5310BF2A" w:rsidR="00C40183" w:rsidRDefault="00C40183" w:rsidP="00C40183">
      <w:pPr>
        <w:ind w:firstLine="720"/>
        <w:rPr>
          <w:sz w:val="24"/>
          <w:szCs w:val="32"/>
          <w:lang w:val="en-GB"/>
        </w:rPr>
      </w:pPr>
    </w:p>
    <w:p w14:paraId="44829EA6" w14:textId="77777777" w:rsidR="00E16605" w:rsidRDefault="00E16605" w:rsidP="00C40183">
      <w:pPr>
        <w:ind w:firstLine="720"/>
        <w:rPr>
          <w:sz w:val="24"/>
          <w:szCs w:val="32"/>
          <w:lang w:val="en-GB"/>
        </w:rPr>
      </w:pPr>
    </w:p>
    <w:p w14:paraId="6F7AE5BB" w14:textId="58CC1724" w:rsidR="00C40183" w:rsidRDefault="00C40183" w:rsidP="00C40183">
      <w:pPr>
        <w:ind w:firstLine="720"/>
        <w:rPr>
          <w:sz w:val="24"/>
          <w:szCs w:val="32"/>
          <w:lang w:val="en-GB"/>
        </w:rPr>
      </w:pPr>
    </w:p>
    <w:p w14:paraId="28A0A29C" w14:textId="358B0F0B" w:rsidR="00C40183" w:rsidRDefault="00C40183" w:rsidP="00C40183">
      <w:pPr>
        <w:ind w:firstLine="720"/>
        <w:rPr>
          <w:sz w:val="24"/>
          <w:szCs w:val="32"/>
          <w:lang w:val="en-GB"/>
        </w:rPr>
      </w:pPr>
    </w:p>
    <w:p w14:paraId="32CCE0B4" w14:textId="78D52CB5" w:rsidR="00C40183" w:rsidRDefault="00C40183" w:rsidP="00C40183">
      <w:pPr>
        <w:ind w:firstLine="720"/>
        <w:rPr>
          <w:sz w:val="24"/>
          <w:szCs w:val="32"/>
          <w:lang w:val="en-GB"/>
        </w:rPr>
      </w:pPr>
    </w:p>
    <w:sdt>
      <w:sdtPr>
        <w:id w:val="1455450132"/>
        <w:docPartObj>
          <w:docPartGallery w:val="Table of Contents"/>
          <w:docPartUnique/>
        </w:docPartObj>
      </w:sdtPr>
      <w:sdtEndPr>
        <w:rPr>
          <w:bCs/>
          <w:noProof/>
          <w:sz w:val="22"/>
          <w:szCs w:val="22"/>
          <w:lang w:val="en-US"/>
        </w:rPr>
      </w:sdtEndPr>
      <w:sdtContent>
        <w:p w14:paraId="036AA184" w14:textId="214AD33D" w:rsidR="0071640B" w:rsidRPr="0071640B" w:rsidRDefault="0071640B" w:rsidP="0071640B">
          <w:pPr>
            <w:pStyle w:val="Heading1"/>
          </w:pPr>
          <w:r w:rsidRPr="0071640B">
            <w:t>Contents</w:t>
          </w:r>
          <w:bookmarkStart w:id="1" w:name="_GoBack"/>
          <w:bookmarkEnd w:id="1"/>
        </w:p>
        <w:p w14:paraId="16D7F512" w14:textId="0729FBB2" w:rsidR="0071640B" w:rsidRDefault="0071640B">
          <w:pPr>
            <w:pStyle w:val="TOC1"/>
            <w:tabs>
              <w:tab w:val="left" w:pos="660"/>
              <w:tab w:val="right" w:leader="dot" w:pos="10790"/>
            </w:tabs>
            <w:rPr>
              <w:rFonts w:eastAsiaTheme="minorEastAsia"/>
              <w:noProof/>
            </w:rPr>
          </w:pPr>
          <w:r>
            <w:fldChar w:fldCharType="begin"/>
          </w:r>
          <w:r>
            <w:instrText xml:space="preserve"> TOC \o "1-3" \h \z \u </w:instrText>
          </w:r>
          <w:r>
            <w:fldChar w:fldCharType="separate"/>
          </w:r>
          <w:hyperlink w:anchor="_Toc7545780" w:history="1">
            <w:r w:rsidRPr="00443842">
              <w:rPr>
                <w:rStyle w:val="Hyperlink"/>
                <w:noProof/>
              </w:rPr>
              <w:t>1.0</w:t>
            </w:r>
            <w:r>
              <w:rPr>
                <w:rFonts w:eastAsiaTheme="minorEastAsia"/>
                <w:noProof/>
              </w:rPr>
              <w:tab/>
            </w:r>
            <w:r w:rsidRPr="00443842">
              <w:rPr>
                <w:rStyle w:val="Hyperlink"/>
                <w:noProof/>
              </w:rPr>
              <w:t>Abstract</w:t>
            </w:r>
            <w:r>
              <w:rPr>
                <w:noProof/>
                <w:webHidden/>
              </w:rPr>
              <w:tab/>
            </w:r>
            <w:r>
              <w:rPr>
                <w:noProof/>
                <w:webHidden/>
              </w:rPr>
              <w:fldChar w:fldCharType="begin"/>
            </w:r>
            <w:r>
              <w:rPr>
                <w:noProof/>
                <w:webHidden/>
              </w:rPr>
              <w:instrText xml:space="preserve"> PAGEREF _Toc7545780 \h </w:instrText>
            </w:r>
            <w:r>
              <w:rPr>
                <w:noProof/>
                <w:webHidden/>
              </w:rPr>
            </w:r>
            <w:r>
              <w:rPr>
                <w:noProof/>
                <w:webHidden/>
              </w:rPr>
              <w:fldChar w:fldCharType="separate"/>
            </w:r>
            <w:r w:rsidR="00E16605">
              <w:rPr>
                <w:noProof/>
                <w:webHidden/>
              </w:rPr>
              <w:t>3</w:t>
            </w:r>
            <w:r>
              <w:rPr>
                <w:noProof/>
                <w:webHidden/>
              </w:rPr>
              <w:fldChar w:fldCharType="end"/>
            </w:r>
          </w:hyperlink>
        </w:p>
        <w:p w14:paraId="75E17147" w14:textId="3557F911" w:rsidR="0071640B" w:rsidRDefault="0071640B">
          <w:pPr>
            <w:pStyle w:val="TOC1"/>
            <w:tabs>
              <w:tab w:val="left" w:pos="660"/>
              <w:tab w:val="right" w:leader="dot" w:pos="10790"/>
            </w:tabs>
            <w:rPr>
              <w:rFonts w:eastAsiaTheme="minorEastAsia"/>
              <w:noProof/>
            </w:rPr>
          </w:pPr>
          <w:hyperlink w:anchor="_Toc7545781" w:history="1">
            <w:r w:rsidRPr="00443842">
              <w:rPr>
                <w:rStyle w:val="Hyperlink"/>
                <w:noProof/>
              </w:rPr>
              <w:t>3.0</w:t>
            </w:r>
            <w:r>
              <w:rPr>
                <w:rFonts w:eastAsiaTheme="minorEastAsia"/>
                <w:noProof/>
              </w:rPr>
              <w:tab/>
            </w:r>
            <w:r w:rsidRPr="00443842">
              <w:rPr>
                <w:rStyle w:val="Hyperlink"/>
                <w:noProof/>
              </w:rPr>
              <w:t>Introduction</w:t>
            </w:r>
            <w:r>
              <w:rPr>
                <w:noProof/>
                <w:webHidden/>
              </w:rPr>
              <w:tab/>
            </w:r>
            <w:r>
              <w:rPr>
                <w:noProof/>
                <w:webHidden/>
              </w:rPr>
              <w:fldChar w:fldCharType="begin"/>
            </w:r>
            <w:r>
              <w:rPr>
                <w:noProof/>
                <w:webHidden/>
              </w:rPr>
              <w:instrText xml:space="preserve"> PAGEREF _Toc7545781 \h </w:instrText>
            </w:r>
            <w:r>
              <w:rPr>
                <w:noProof/>
                <w:webHidden/>
              </w:rPr>
            </w:r>
            <w:r>
              <w:rPr>
                <w:noProof/>
                <w:webHidden/>
              </w:rPr>
              <w:fldChar w:fldCharType="separate"/>
            </w:r>
            <w:r w:rsidR="00E16605">
              <w:rPr>
                <w:noProof/>
                <w:webHidden/>
              </w:rPr>
              <w:t>6</w:t>
            </w:r>
            <w:r>
              <w:rPr>
                <w:noProof/>
                <w:webHidden/>
              </w:rPr>
              <w:fldChar w:fldCharType="end"/>
            </w:r>
          </w:hyperlink>
        </w:p>
        <w:p w14:paraId="64C3A468" w14:textId="55747154" w:rsidR="0071640B" w:rsidRDefault="0071640B">
          <w:pPr>
            <w:pStyle w:val="TOC2"/>
            <w:tabs>
              <w:tab w:val="left" w:pos="880"/>
              <w:tab w:val="right" w:leader="dot" w:pos="10790"/>
            </w:tabs>
            <w:rPr>
              <w:rFonts w:eastAsiaTheme="minorEastAsia"/>
              <w:noProof/>
            </w:rPr>
          </w:pPr>
          <w:hyperlink w:anchor="_Toc7545782" w:history="1">
            <w:r w:rsidRPr="00443842">
              <w:rPr>
                <w:rStyle w:val="Hyperlink"/>
                <w:noProof/>
              </w:rPr>
              <w:t>3.1</w:t>
            </w:r>
            <w:r>
              <w:rPr>
                <w:rFonts w:eastAsiaTheme="minorEastAsia"/>
                <w:noProof/>
              </w:rPr>
              <w:tab/>
            </w:r>
            <w:r w:rsidRPr="00443842">
              <w:rPr>
                <w:rStyle w:val="Hyperlink"/>
                <w:noProof/>
              </w:rPr>
              <w:t>Aims and Objectives</w:t>
            </w:r>
            <w:r>
              <w:rPr>
                <w:noProof/>
                <w:webHidden/>
              </w:rPr>
              <w:tab/>
            </w:r>
            <w:r>
              <w:rPr>
                <w:noProof/>
                <w:webHidden/>
              </w:rPr>
              <w:fldChar w:fldCharType="begin"/>
            </w:r>
            <w:r>
              <w:rPr>
                <w:noProof/>
                <w:webHidden/>
              </w:rPr>
              <w:instrText xml:space="preserve"> PAGEREF _Toc7545782 \h </w:instrText>
            </w:r>
            <w:r>
              <w:rPr>
                <w:noProof/>
                <w:webHidden/>
              </w:rPr>
            </w:r>
            <w:r>
              <w:rPr>
                <w:noProof/>
                <w:webHidden/>
              </w:rPr>
              <w:fldChar w:fldCharType="separate"/>
            </w:r>
            <w:r w:rsidR="00E16605">
              <w:rPr>
                <w:noProof/>
                <w:webHidden/>
              </w:rPr>
              <w:t>6</w:t>
            </w:r>
            <w:r>
              <w:rPr>
                <w:noProof/>
                <w:webHidden/>
              </w:rPr>
              <w:fldChar w:fldCharType="end"/>
            </w:r>
          </w:hyperlink>
        </w:p>
        <w:p w14:paraId="40870E1C" w14:textId="1CBFF078" w:rsidR="0071640B" w:rsidRDefault="0071640B">
          <w:pPr>
            <w:pStyle w:val="TOC1"/>
            <w:tabs>
              <w:tab w:val="left" w:pos="660"/>
              <w:tab w:val="right" w:leader="dot" w:pos="10790"/>
            </w:tabs>
            <w:rPr>
              <w:rFonts w:eastAsiaTheme="minorEastAsia"/>
              <w:noProof/>
            </w:rPr>
          </w:pPr>
          <w:hyperlink w:anchor="_Toc7545783" w:history="1">
            <w:r w:rsidRPr="00443842">
              <w:rPr>
                <w:rStyle w:val="Hyperlink"/>
                <w:noProof/>
              </w:rPr>
              <w:t>4.0</w:t>
            </w:r>
            <w:r>
              <w:rPr>
                <w:rFonts w:eastAsiaTheme="minorEastAsia"/>
                <w:noProof/>
              </w:rPr>
              <w:tab/>
            </w:r>
            <w:r w:rsidRPr="00443842">
              <w:rPr>
                <w:rStyle w:val="Hyperlink"/>
                <w:noProof/>
              </w:rPr>
              <w:t>Literature Review</w:t>
            </w:r>
            <w:r>
              <w:rPr>
                <w:noProof/>
                <w:webHidden/>
              </w:rPr>
              <w:tab/>
            </w:r>
            <w:r>
              <w:rPr>
                <w:noProof/>
                <w:webHidden/>
              </w:rPr>
              <w:fldChar w:fldCharType="begin"/>
            </w:r>
            <w:r>
              <w:rPr>
                <w:noProof/>
                <w:webHidden/>
              </w:rPr>
              <w:instrText xml:space="preserve"> PAGEREF _Toc7545783 \h </w:instrText>
            </w:r>
            <w:r>
              <w:rPr>
                <w:noProof/>
                <w:webHidden/>
              </w:rPr>
            </w:r>
            <w:r>
              <w:rPr>
                <w:noProof/>
                <w:webHidden/>
              </w:rPr>
              <w:fldChar w:fldCharType="separate"/>
            </w:r>
            <w:r w:rsidR="00E16605">
              <w:rPr>
                <w:noProof/>
                <w:webHidden/>
              </w:rPr>
              <w:t>7</w:t>
            </w:r>
            <w:r>
              <w:rPr>
                <w:noProof/>
                <w:webHidden/>
              </w:rPr>
              <w:fldChar w:fldCharType="end"/>
            </w:r>
          </w:hyperlink>
        </w:p>
        <w:p w14:paraId="18352A55" w14:textId="5C516D58" w:rsidR="0071640B" w:rsidRDefault="0071640B">
          <w:pPr>
            <w:pStyle w:val="TOC2"/>
            <w:tabs>
              <w:tab w:val="left" w:pos="880"/>
              <w:tab w:val="right" w:leader="dot" w:pos="10790"/>
            </w:tabs>
            <w:rPr>
              <w:rFonts w:eastAsiaTheme="minorEastAsia"/>
              <w:noProof/>
            </w:rPr>
          </w:pPr>
          <w:hyperlink w:anchor="_Toc7545784" w:history="1">
            <w:r w:rsidRPr="00443842">
              <w:rPr>
                <w:rStyle w:val="Hyperlink"/>
                <w:noProof/>
              </w:rPr>
              <w:t>4.1</w:t>
            </w:r>
            <w:r>
              <w:rPr>
                <w:rFonts w:eastAsiaTheme="minorEastAsia"/>
                <w:noProof/>
              </w:rPr>
              <w:tab/>
            </w:r>
            <w:r w:rsidRPr="00443842">
              <w:rPr>
                <w:rStyle w:val="Hyperlink"/>
                <w:noProof/>
              </w:rPr>
              <w:t>Level of Detail</w:t>
            </w:r>
            <w:r>
              <w:rPr>
                <w:noProof/>
                <w:webHidden/>
              </w:rPr>
              <w:tab/>
            </w:r>
            <w:r>
              <w:rPr>
                <w:noProof/>
                <w:webHidden/>
              </w:rPr>
              <w:fldChar w:fldCharType="begin"/>
            </w:r>
            <w:r>
              <w:rPr>
                <w:noProof/>
                <w:webHidden/>
              </w:rPr>
              <w:instrText xml:space="preserve"> PAGEREF _Toc7545784 \h </w:instrText>
            </w:r>
            <w:r>
              <w:rPr>
                <w:noProof/>
                <w:webHidden/>
              </w:rPr>
            </w:r>
            <w:r>
              <w:rPr>
                <w:noProof/>
                <w:webHidden/>
              </w:rPr>
              <w:fldChar w:fldCharType="separate"/>
            </w:r>
            <w:r w:rsidR="00E16605">
              <w:rPr>
                <w:noProof/>
                <w:webHidden/>
              </w:rPr>
              <w:t>7</w:t>
            </w:r>
            <w:r>
              <w:rPr>
                <w:noProof/>
                <w:webHidden/>
              </w:rPr>
              <w:fldChar w:fldCharType="end"/>
            </w:r>
          </w:hyperlink>
        </w:p>
        <w:p w14:paraId="4AA5B068" w14:textId="40444F81" w:rsidR="0071640B" w:rsidRDefault="0071640B">
          <w:pPr>
            <w:pStyle w:val="TOC3"/>
            <w:tabs>
              <w:tab w:val="left" w:pos="1320"/>
              <w:tab w:val="right" w:leader="dot" w:pos="10790"/>
            </w:tabs>
            <w:rPr>
              <w:rFonts w:eastAsiaTheme="minorEastAsia"/>
              <w:noProof/>
            </w:rPr>
          </w:pPr>
          <w:hyperlink w:anchor="_Toc7545785" w:history="1">
            <w:r w:rsidRPr="00443842">
              <w:rPr>
                <w:rStyle w:val="Hyperlink"/>
                <w:noProof/>
              </w:rPr>
              <w:t>4.1.1</w:t>
            </w:r>
            <w:r>
              <w:rPr>
                <w:rFonts w:eastAsiaTheme="minorEastAsia"/>
                <w:noProof/>
              </w:rPr>
              <w:tab/>
            </w:r>
            <w:r w:rsidRPr="00443842">
              <w:rPr>
                <w:rStyle w:val="Hyperlink"/>
                <w:noProof/>
              </w:rPr>
              <w:t>Level of Detail Frameworks</w:t>
            </w:r>
            <w:r>
              <w:rPr>
                <w:noProof/>
                <w:webHidden/>
              </w:rPr>
              <w:tab/>
            </w:r>
            <w:r>
              <w:rPr>
                <w:noProof/>
                <w:webHidden/>
              </w:rPr>
              <w:fldChar w:fldCharType="begin"/>
            </w:r>
            <w:r>
              <w:rPr>
                <w:noProof/>
                <w:webHidden/>
              </w:rPr>
              <w:instrText xml:space="preserve"> PAGEREF _Toc7545785 \h </w:instrText>
            </w:r>
            <w:r>
              <w:rPr>
                <w:noProof/>
                <w:webHidden/>
              </w:rPr>
            </w:r>
            <w:r>
              <w:rPr>
                <w:noProof/>
                <w:webHidden/>
              </w:rPr>
              <w:fldChar w:fldCharType="separate"/>
            </w:r>
            <w:r w:rsidR="00E16605">
              <w:rPr>
                <w:noProof/>
                <w:webHidden/>
              </w:rPr>
              <w:t>7</w:t>
            </w:r>
            <w:r>
              <w:rPr>
                <w:noProof/>
                <w:webHidden/>
              </w:rPr>
              <w:fldChar w:fldCharType="end"/>
            </w:r>
          </w:hyperlink>
        </w:p>
        <w:p w14:paraId="516D6218" w14:textId="1333F5F6" w:rsidR="0071640B" w:rsidRDefault="0071640B">
          <w:pPr>
            <w:pStyle w:val="TOC3"/>
            <w:tabs>
              <w:tab w:val="left" w:pos="1320"/>
              <w:tab w:val="right" w:leader="dot" w:pos="10790"/>
            </w:tabs>
            <w:rPr>
              <w:rFonts w:eastAsiaTheme="minorEastAsia"/>
              <w:noProof/>
            </w:rPr>
          </w:pPr>
          <w:hyperlink w:anchor="_Toc7545786" w:history="1">
            <w:r w:rsidRPr="00443842">
              <w:rPr>
                <w:rStyle w:val="Hyperlink"/>
                <w:noProof/>
              </w:rPr>
              <w:t>4.1.2</w:t>
            </w:r>
            <w:r>
              <w:rPr>
                <w:rFonts w:eastAsiaTheme="minorEastAsia"/>
                <w:noProof/>
              </w:rPr>
              <w:tab/>
            </w:r>
            <w:r w:rsidRPr="00443842">
              <w:rPr>
                <w:rStyle w:val="Hyperlink"/>
                <w:noProof/>
              </w:rPr>
              <w:t>Existing Mesh Simplification Methods</w:t>
            </w:r>
            <w:r>
              <w:rPr>
                <w:noProof/>
                <w:webHidden/>
              </w:rPr>
              <w:tab/>
            </w:r>
            <w:r>
              <w:rPr>
                <w:noProof/>
                <w:webHidden/>
              </w:rPr>
              <w:fldChar w:fldCharType="begin"/>
            </w:r>
            <w:r>
              <w:rPr>
                <w:noProof/>
                <w:webHidden/>
              </w:rPr>
              <w:instrText xml:space="preserve"> PAGEREF _Toc7545786 \h </w:instrText>
            </w:r>
            <w:r>
              <w:rPr>
                <w:noProof/>
                <w:webHidden/>
              </w:rPr>
            </w:r>
            <w:r>
              <w:rPr>
                <w:noProof/>
                <w:webHidden/>
              </w:rPr>
              <w:fldChar w:fldCharType="separate"/>
            </w:r>
            <w:r w:rsidR="00E16605">
              <w:rPr>
                <w:noProof/>
                <w:webHidden/>
              </w:rPr>
              <w:t>8</w:t>
            </w:r>
            <w:r>
              <w:rPr>
                <w:noProof/>
                <w:webHidden/>
              </w:rPr>
              <w:fldChar w:fldCharType="end"/>
            </w:r>
          </w:hyperlink>
        </w:p>
        <w:p w14:paraId="6C59042A" w14:textId="11F02082" w:rsidR="0071640B" w:rsidRDefault="0071640B">
          <w:pPr>
            <w:pStyle w:val="TOC3"/>
            <w:tabs>
              <w:tab w:val="left" w:pos="1320"/>
              <w:tab w:val="right" w:leader="dot" w:pos="10790"/>
            </w:tabs>
            <w:rPr>
              <w:rFonts w:eastAsiaTheme="minorEastAsia"/>
              <w:noProof/>
            </w:rPr>
          </w:pPr>
          <w:hyperlink w:anchor="_Toc7545787" w:history="1">
            <w:r w:rsidRPr="00443842">
              <w:rPr>
                <w:rStyle w:val="Hyperlink"/>
                <w:noProof/>
              </w:rPr>
              <w:t>4.1.3</w:t>
            </w:r>
            <w:r>
              <w:rPr>
                <w:rFonts w:eastAsiaTheme="minorEastAsia"/>
                <w:noProof/>
              </w:rPr>
              <w:tab/>
            </w:r>
            <w:r w:rsidRPr="00443842">
              <w:rPr>
                <w:rStyle w:val="Hyperlink"/>
                <w:noProof/>
              </w:rPr>
              <w:t>Level of Detail Management</w:t>
            </w:r>
            <w:r>
              <w:rPr>
                <w:noProof/>
                <w:webHidden/>
              </w:rPr>
              <w:tab/>
            </w:r>
            <w:r>
              <w:rPr>
                <w:noProof/>
                <w:webHidden/>
              </w:rPr>
              <w:fldChar w:fldCharType="begin"/>
            </w:r>
            <w:r>
              <w:rPr>
                <w:noProof/>
                <w:webHidden/>
              </w:rPr>
              <w:instrText xml:space="preserve"> PAGEREF _Toc7545787 \h </w:instrText>
            </w:r>
            <w:r>
              <w:rPr>
                <w:noProof/>
                <w:webHidden/>
              </w:rPr>
            </w:r>
            <w:r>
              <w:rPr>
                <w:noProof/>
                <w:webHidden/>
              </w:rPr>
              <w:fldChar w:fldCharType="separate"/>
            </w:r>
            <w:r w:rsidR="00E16605">
              <w:rPr>
                <w:noProof/>
                <w:webHidden/>
              </w:rPr>
              <w:t>11</w:t>
            </w:r>
            <w:r>
              <w:rPr>
                <w:noProof/>
                <w:webHidden/>
              </w:rPr>
              <w:fldChar w:fldCharType="end"/>
            </w:r>
          </w:hyperlink>
        </w:p>
        <w:p w14:paraId="2E01AA1B" w14:textId="7893AF8B" w:rsidR="0071640B" w:rsidRDefault="0071640B">
          <w:pPr>
            <w:pStyle w:val="TOC2"/>
            <w:tabs>
              <w:tab w:val="left" w:pos="880"/>
              <w:tab w:val="right" w:leader="dot" w:pos="10790"/>
            </w:tabs>
            <w:rPr>
              <w:rFonts w:eastAsiaTheme="minorEastAsia"/>
              <w:noProof/>
            </w:rPr>
          </w:pPr>
          <w:hyperlink w:anchor="_Toc7545788" w:history="1">
            <w:r w:rsidRPr="00443842">
              <w:rPr>
                <w:rStyle w:val="Hyperlink"/>
                <w:noProof/>
              </w:rPr>
              <w:t>4.2</w:t>
            </w:r>
            <w:r>
              <w:rPr>
                <w:rFonts w:eastAsiaTheme="minorEastAsia"/>
                <w:noProof/>
              </w:rPr>
              <w:tab/>
            </w:r>
            <w:r w:rsidRPr="00443842">
              <w:rPr>
                <w:rStyle w:val="Hyperlink"/>
                <w:noProof/>
              </w:rPr>
              <w:t>Frame Rate Schedulers</w:t>
            </w:r>
            <w:r>
              <w:rPr>
                <w:noProof/>
                <w:webHidden/>
              </w:rPr>
              <w:tab/>
            </w:r>
            <w:r>
              <w:rPr>
                <w:noProof/>
                <w:webHidden/>
              </w:rPr>
              <w:fldChar w:fldCharType="begin"/>
            </w:r>
            <w:r>
              <w:rPr>
                <w:noProof/>
                <w:webHidden/>
              </w:rPr>
              <w:instrText xml:space="preserve"> PAGEREF _Toc7545788 \h </w:instrText>
            </w:r>
            <w:r>
              <w:rPr>
                <w:noProof/>
                <w:webHidden/>
              </w:rPr>
            </w:r>
            <w:r>
              <w:rPr>
                <w:noProof/>
                <w:webHidden/>
              </w:rPr>
              <w:fldChar w:fldCharType="separate"/>
            </w:r>
            <w:r w:rsidR="00E16605">
              <w:rPr>
                <w:noProof/>
                <w:webHidden/>
              </w:rPr>
              <w:t>12</w:t>
            </w:r>
            <w:r>
              <w:rPr>
                <w:noProof/>
                <w:webHidden/>
              </w:rPr>
              <w:fldChar w:fldCharType="end"/>
            </w:r>
          </w:hyperlink>
        </w:p>
        <w:p w14:paraId="10E7A88D" w14:textId="412DCE7B" w:rsidR="0071640B" w:rsidRDefault="0071640B">
          <w:pPr>
            <w:pStyle w:val="TOC3"/>
            <w:tabs>
              <w:tab w:val="left" w:pos="1320"/>
              <w:tab w:val="right" w:leader="dot" w:pos="10790"/>
            </w:tabs>
            <w:rPr>
              <w:rFonts w:eastAsiaTheme="minorEastAsia"/>
              <w:noProof/>
            </w:rPr>
          </w:pPr>
          <w:hyperlink w:anchor="_Toc7545789" w:history="1">
            <w:r w:rsidRPr="00443842">
              <w:rPr>
                <w:rStyle w:val="Hyperlink"/>
                <w:noProof/>
              </w:rPr>
              <w:t>4.2.1</w:t>
            </w:r>
            <w:r>
              <w:rPr>
                <w:rFonts w:eastAsiaTheme="minorEastAsia"/>
                <w:noProof/>
              </w:rPr>
              <w:tab/>
            </w:r>
            <w:r w:rsidRPr="00443842">
              <w:rPr>
                <w:rStyle w:val="Hyperlink"/>
                <w:noProof/>
              </w:rPr>
              <w:t>Reactive Scheduler</w:t>
            </w:r>
            <w:r>
              <w:rPr>
                <w:noProof/>
                <w:webHidden/>
              </w:rPr>
              <w:tab/>
            </w:r>
            <w:r>
              <w:rPr>
                <w:noProof/>
                <w:webHidden/>
              </w:rPr>
              <w:fldChar w:fldCharType="begin"/>
            </w:r>
            <w:r>
              <w:rPr>
                <w:noProof/>
                <w:webHidden/>
              </w:rPr>
              <w:instrText xml:space="preserve"> PAGEREF _Toc7545789 \h </w:instrText>
            </w:r>
            <w:r>
              <w:rPr>
                <w:noProof/>
                <w:webHidden/>
              </w:rPr>
            </w:r>
            <w:r>
              <w:rPr>
                <w:noProof/>
                <w:webHidden/>
              </w:rPr>
              <w:fldChar w:fldCharType="separate"/>
            </w:r>
            <w:r w:rsidR="00E16605">
              <w:rPr>
                <w:noProof/>
                <w:webHidden/>
              </w:rPr>
              <w:t>12</w:t>
            </w:r>
            <w:r>
              <w:rPr>
                <w:noProof/>
                <w:webHidden/>
              </w:rPr>
              <w:fldChar w:fldCharType="end"/>
            </w:r>
          </w:hyperlink>
        </w:p>
        <w:p w14:paraId="2239DB6D" w14:textId="4AC7A604" w:rsidR="0071640B" w:rsidRDefault="0071640B">
          <w:pPr>
            <w:pStyle w:val="TOC3"/>
            <w:tabs>
              <w:tab w:val="left" w:pos="1320"/>
              <w:tab w:val="right" w:leader="dot" w:pos="10790"/>
            </w:tabs>
            <w:rPr>
              <w:rFonts w:eastAsiaTheme="minorEastAsia"/>
              <w:noProof/>
            </w:rPr>
          </w:pPr>
          <w:hyperlink w:anchor="_Toc7545790" w:history="1">
            <w:r w:rsidRPr="00443842">
              <w:rPr>
                <w:rStyle w:val="Hyperlink"/>
                <w:noProof/>
              </w:rPr>
              <w:t>4.2.2</w:t>
            </w:r>
            <w:r>
              <w:rPr>
                <w:rFonts w:eastAsiaTheme="minorEastAsia"/>
                <w:noProof/>
              </w:rPr>
              <w:tab/>
            </w:r>
            <w:r w:rsidRPr="00443842">
              <w:rPr>
                <w:rStyle w:val="Hyperlink"/>
                <w:noProof/>
              </w:rPr>
              <w:t>Predictive Framerate Schedulers</w:t>
            </w:r>
            <w:r>
              <w:rPr>
                <w:noProof/>
                <w:webHidden/>
              </w:rPr>
              <w:tab/>
            </w:r>
            <w:r>
              <w:rPr>
                <w:noProof/>
                <w:webHidden/>
              </w:rPr>
              <w:fldChar w:fldCharType="begin"/>
            </w:r>
            <w:r>
              <w:rPr>
                <w:noProof/>
                <w:webHidden/>
              </w:rPr>
              <w:instrText xml:space="preserve"> PAGEREF _Toc7545790 \h </w:instrText>
            </w:r>
            <w:r>
              <w:rPr>
                <w:noProof/>
                <w:webHidden/>
              </w:rPr>
            </w:r>
            <w:r>
              <w:rPr>
                <w:noProof/>
                <w:webHidden/>
              </w:rPr>
              <w:fldChar w:fldCharType="separate"/>
            </w:r>
            <w:r w:rsidR="00E16605">
              <w:rPr>
                <w:noProof/>
                <w:webHidden/>
              </w:rPr>
              <w:t>13</w:t>
            </w:r>
            <w:r>
              <w:rPr>
                <w:noProof/>
                <w:webHidden/>
              </w:rPr>
              <w:fldChar w:fldCharType="end"/>
            </w:r>
          </w:hyperlink>
        </w:p>
        <w:p w14:paraId="20A3B2E6" w14:textId="62C6DE27" w:rsidR="0071640B" w:rsidRDefault="0071640B">
          <w:pPr>
            <w:pStyle w:val="TOC2"/>
            <w:tabs>
              <w:tab w:val="left" w:pos="880"/>
              <w:tab w:val="right" w:leader="dot" w:pos="10790"/>
            </w:tabs>
            <w:rPr>
              <w:rFonts w:eastAsiaTheme="minorEastAsia"/>
              <w:noProof/>
            </w:rPr>
          </w:pPr>
          <w:hyperlink w:anchor="_Toc7545791" w:history="1">
            <w:r w:rsidRPr="00443842">
              <w:rPr>
                <w:rStyle w:val="Hyperlink"/>
                <w:noProof/>
              </w:rPr>
              <w:t>4.3</w:t>
            </w:r>
            <w:r>
              <w:rPr>
                <w:rFonts w:eastAsiaTheme="minorEastAsia"/>
                <w:noProof/>
              </w:rPr>
              <w:tab/>
            </w:r>
            <w:r w:rsidRPr="00443842">
              <w:rPr>
                <w:rStyle w:val="Hyperlink"/>
                <w:noProof/>
              </w:rPr>
              <w:t>Level of Detail and Virtual Reality</w:t>
            </w:r>
            <w:r>
              <w:rPr>
                <w:noProof/>
                <w:webHidden/>
              </w:rPr>
              <w:tab/>
            </w:r>
            <w:r>
              <w:rPr>
                <w:noProof/>
                <w:webHidden/>
              </w:rPr>
              <w:fldChar w:fldCharType="begin"/>
            </w:r>
            <w:r>
              <w:rPr>
                <w:noProof/>
                <w:webHidden/>
              </w:rPr>
              <w:instrText xml:space="preserve"> PAGEREF _Toc7545791 \h </w:instrText>
            </w:r>
            <w:r>
              <w:rPr>
                <w:noProof/>
                <w:webHidden/>
              </w:rPr>
            </w:r>
            <w:r>
              <w:rPr>
                <w:noProof/>
                <w:webHidden/>
              </w:rPr>
              <w:fldChar w:fldCharType="separate"/>
            </w:r>
            <w:r w:rsidR="00E16605">
              <w:rPr>
                <w:noProof/>
                <w:webHidden/>
              </w:rPr>
              <w:t>15</w:t>
            </w:r>
            <w:r>
              <w:rPr>
                <w:noProof/>
                <w:webHidden/>
              </w:rPr>
              <w:fldChar w:fldCharType="end"/>
            </w:r>
          </w:hyperlink>
        </w:p>
        <w:p w14:paraId="4312F447" w14:textId="3A146D7A" w:rsidR="0071640B" w:rsidRDefault="0071640B">
          <w:pPr>
            <w:pStyle w:val="TOC3"/>
            <w:tabs>
              <w:tab w:val="left" w:pos="1320"/>
              <w:tab w:val="right" w:leader="dot" w:pos="10790"/>
            </w:tabs>
            <w:rPr>
              <w:rFonts w:eastAsiaTheme="minorEastAsia"/>
              <w:noProof/>
            </w:rPr>
          </w:pPr>
          <w:hyperlink w:anchor="_Toc7545792" w:history="1">
            <w:r w:rsidRPr="00443842">
              <w:rPr>
                <w:rStyle w:val="Hyperlink"/>
                <w:noProof/>
              </w:rPr>
              <w:t>4.3.1</w:t>
            </w:r>
            <w:r>
              <w:rPr>
                <w:rFonts w:eastAsiaTheme="minorEastAsia"/>
                <w:noProof/>
              </w:rPr>
              <w:tab/>
            </w:r>
            <w:r w:rsidRPr="00443842">
              <w:rPr>
                <w:rStyle w:val="Hyperlink"/>
                <w:noProof/>
              </w:rPr>
              <w:t>Lag and its prevention in VR</w:t>
            </w:r>
            <w:r>
              <w:rPr>
                <w:noProof/>
                <w:webHidden/>
              </w:rPr>
              <w:tab/>
            </w:r>
            <w:r>
              <w:rPr>
                <w:noProof/>
                <w:webHidden/>
              </w:rPr>
              <w:fldChar w:fldCharType="begin"/>
            </w:r>
            <w:r>
              <w:rPr>
                <w:noProof/>
                <w:webHidden/>
              </w:rPr>
              <w:instrText xml:space="preserve"> PAGEREF _Toc7545792 \h </w:instrText>
            </w:r>
            <w:r>
              <w:rPr>
                <w:noProof/>
                <w:webHidden/>
              </w:rPr>
            </w:r>
            <w:r>
              <w:rPr>
                <w:noProof/>
                <w:webHidden/>
              </w:rPr>
              <w:fldChar w:fldCharType="separate"/>
            </w:r>
            <w:r w:rsidR="00E16605">
              <w:rPr>
                <w:noProof/>
                <w:webHidden/>
              </w:rPr>
              <w:t>15</w:t>
            </w:r>
            <w:r>
              <w:rPr>
                <w:noProof/>
                <w:webHidden/>
              </w:rPr>
              <w:fldChar w:fldCharType="end"/>
            </w:r>
          </w:hyperlink>
        </w:p>
        <w:p w14:paraId="49320FA6" w14:textId="138138A3" w:rsidR="0071640B" w:rsidRDefault="0071640B">
          <w:pPr>
            <w:pStyle w:val="TOC3"/>
            <w:tabs>
              <w:tab w:val="left" w:pos="1320"/>
              <w:tab w:val="right" w:leader="dot" w:pos="10790"/>
            </w:tabs>
            <w:rPr>
              <w:rFonts w:eastAsiaTheme="minorEastAsia"/>
              <w:noProof/>
            </w:rPr>
          </w:pPr>
          <w:hyperlink w:anchor="_Toc7545793" w:history="1">
            <w:r w:rsidRPr="00443842">
              <w:rPr>
                <w:rStyle w:val="Hyperlink"/>
                <w:noProof/>
              </w:rPr>
              <w:t>4.3.2</w:t>
            </w:r>
            <w:r>
              <w:rPr>
                <w:rFonts w:eastAsiaTheme="minorEastAsia"/>
                <w:noProof/>
              </w:rPr>
              <w:tab/>
            </w:r>
            <w:r w:rsidRPr="00443842">
              <w:rPr>
                <w:rStyle w:val="Hyperlink"/>
                <w:noProof/>
              </w:rPr>
              <w:t>The Importance of Framerates in Virtual Reality</w:t>
            </w:r>
            <w:r>
              <w:rPr>
                <w:noProof/>
                <w:webHidden/>
              </w:rPr>
              <w:tab/>
            </w:r>
            <w:r>
              <w:rPr>
                <w:noProof/>
                <w:webHidden/>
              </w:rPr>
              <w:fldChar w:fldCharType="begin"/>
            </w:r>
            <w:r>
              <w:rPr>
                <w:noProof/>
                <w:webHidden/>
              </w:rPr>
              <w:instrText xml:space="preserve"> PAGEREF _Toc7545793 \h </w:instrText>
            </w:r>
            <w:r>
              <w:rPr>
                <w:noProof/>
                <w:webHidden/>
              </w:rPr>
            </w:r>
            <w:r>
              <w:rPr>
                <w:noProof/>
                <w:webHidden/>
              </w:rPr>
              <w:fldChar w:fldCharType="separate"/>
            </w:r>
            <w:r w:rsidR="00E16605">
              <w:rPr>
                <w:noProof/>
                <w:webHidden/>
              </w:rPr>
              <w:t>16</w:t>
            </w:r>
            <w:r>
              <w:rPr>
                <w:noProof/>
                <w:webHidden/>
              </w:rPr>
              <w:fldChar w:fldCharType="end"/>
            </w:r>
          </w:hyperlink>
        </w:p>
        <w:p w14:paraId="208F3490" w14:textId="798CEBD5" w:rsidR="0071640B" w:rsidRDefault="0071640B">
          <w:pPr>
            <w:pStyle w:val="TOC2"/>
            <w:tabs>
              <w:tab w:val="left" w:pos="880"/>
              <w:tab w:val="right" w:leader="dot" w:pos="10790"/>
            </w:tabs>
            <w:rPr>
              <w:rFonts w:eastAsiaTheme="minorEastAsia"/>
              <w:noProof/>
            </w:rPr>
          </w:pPr>
          <w:hyperlink w:anchor="_Toc7545794" w:history="1">
            <w:r w:rsidRPr="00443842">
              <w:rPr>
                <w:rStyle w:val="Hyperlink"/>
                <w:noProof/>
              </w:rPr>
              <w:t>4.4</w:t>
            </w:r>
            <w:r>
              <w:rPr>
                <w:rFonts w:eastAsiaTheme="minorEastAsia"/>
                <w:noProof/>
              </w:rPr>
              <w:tab/>
            </w:r>
            <w:r w:rsidRPr="00443842">
              <w:rPr>
                <w:rStyle w:val="Hyperlink"/>
                <w:noProof/>
              </w:rPr>
              <w:t>Noteworthy Observations</w:t>
            </w:r>
            <w:r>
              <w:rPr>
                <w:noProof/>
                <w:webHidden/>
              </w:rPr>
              <w:tab/>
            </w:r>
            <w:r>
              <w:rPr>
                <w:noProof/>
                <w:webHidden/>
              </w:rPr>
              <w:fldChar w:fldCharType="begin"/>
            </w:r>
            <w:r>
              <w:rPr>
                <w:noProof/>
                <w:webHidden/>
              </w:rPr>
              <w:instrText xml:space="preserve"> PAGEREF _Toc7545794 \h </w:instrText>
            </w:r>
            <w:r>
              <w:rPr>
                <w:noProof/>
                <w:webHidden/>
              </w:rPr>
            </w:r>
            <w:r>
              <w:rPr>
                <w:noProof/>
                <w:webHidden/>
              </w:rPr>
              <w:fldChar w:fldCharType="separate"/>
            </w:r>
            <w:r w:rsidR="00E16605">
              <w:rPr>
                <w:noProof/>
                <w:webHidden/>
              </w:rPr>
              <w:t>16</w:t>
            </w:r>
            <w:r>
              <w:rPr>
                <w:noProof/>
                <w:webHidden/>
              </w:rPr>
              <w:fldChar w:fldCharType="end"/>
            </w:r>
          </w:hyperlink>
        </w:p>
        <w:p w14:paraId="30E04950" w14:textId="70E4E59E" w:rsidR="0071640B" w:rsidRDefault="0071640B">
          <w:pPr>
            <w:pStyle w:val="TOC2"/>
            <w:tabs>
              <w:tab w:val="left" w:pos="880"/>
              <w:tab w:val="right" w:leader="dot" w:pos="10790"/>
            </w:tabs>
            <w:rPr>
              <w:rFonts w:eastAsiaTheme="minorEastAsia"/>
              <w:noProof/>
            </w:rPr>
          </w:pPr>
          <w:hyperlink w:anchor="_Toc7545795" w:history="1">
            <w:r w:rsidRPr="00443842">
              <w:rPr>
                <w:rStyle w:val="Hyperlink"/>
                <w:noProof/>
              </w:rPr>
              <w:t>4.5</w:t>
            </w:r>
            <w:r>
              <w:rPr>
                <w:rFonts w:eastAsiaTheme="minorEastAsia"/>
                <w:noProof/>
              </w:rPr>
              <w:tab/>
            </w:r>
            <w:r w:rsidRPr="00443842">
              <w:rPr>
                <w:rStyle w:val="Hyperlink"/>
                <w:noProof/>
              </w:rPr>
              <w:t>Summary</w:t>
            </w:r>
            <w:r>
              <w:rPr>
                <w:noProof/>
                <w:webHidden/>
              </w:rPr>
              <w:tab/>
            </w:r>
            <w:r>
              <w:rPr>
                <w:noProof/>
                <w:webHidden/>
              </w:rPr>
              <w:fldChar w:fldCharType="begin"/>
            </w:r>
            <w:r>
              <w:rPr>
                <w:noProof/>
                <w:webHidden/>
              </w:rPr>
              <w:instrText xml:space="preserve"> PAGEREF _Toc7545795 \h </w:instrText>
            </w:r>
            <w:r>
              <w:rPr>
                <w:noProof/>
                <w:webHidden/>
              </w:rPr>
            </w:r>
            <w:r>
              <w:rPr>
                <w:noProof/>
                <w:webHidden/>
              </w:rPr>
              <w:fldChar w:fldCharType="separate"/>
            </w:r>
            <w:r w:rsidR="00E16605">
              <w:rPr>
                <w:noProof/>
                <w:webHidden/>
              </w:rPr>
              <w:t>17</w:t>
            </w:r>
            <w:r>
              <w:rPr>
                <w:noProof/>
                <w:webHidden/>
              </w:rPr>
              <w:fldChar w:fldCharType="end"/>
            </w:r>
          </w:hyperlink>
        </w:p>
        <w:p w14:paraId="2769431A" w14:textId="643873C3" w:rsidR="0071640B" w:rsidRDefault="0071640B">
          <w:pPr>
            <w:pStyle w:val="TOC1"/>
            <w:tabs>
              <w:tab w:val="left" w:pos="660"/>
              <w:tab w:val="right" w:leader="dot" w:pos="10790"/>
            </w:tabs>
            <w:rPr>
              <w:rFonts w:eastAsiaTheme="minorEastAsia"/>
              <w:noProof/>
            </w:rPr>
          </w:pPr>
          <w:hyperlink w:anchor="_Toc7545796" w:history="1">
            <w:r w:rsidRPr="00443842">
              <w:rPr>
                <w:rStyle w:val="Hyperlink"/>
                <w:noProof/>
              </w:rPr>
              <w:t>5.0</w:t>
            </w:r>
            <w:r>
              <w:rPr>
                <w:rFonts w:eastAsiaTheme="minorEastAsia"/>
                <w:noProof/>
              </w:rPr>
              <w:tab/>
            </w:r>
            <w:r w:rsidRPr="00443842">
              <w:rPr>
                <w:rStyle w:val="Hyperlink"/>
                <w:noProof/>
              </w:rPr>
              <w:t>Research and Development Methodology</w:t>
            </w:r>
            <w:r>
              <w:rPr>
                <w:noProof/>
                <w:webHidden/>
              </w:rPr>
              <w:tab/>
            </w:r>
            <w:r>
              <w:rPr>
                <w:noProof/>
                <w:webHidden/>
              </w:rPr>
              <w:fldChar w:fldCharType="begin"/>
            </w:r>
            <w:r>
              <w:rPr>
                <w:noProof/>
                <w:webHidden/>
              </w:rPr>
              <w:instrText xml:space="preserve"> PAGEREF _Toc7545796 \h </w:instrText>
            </w:r>
            <w:r>
              <w:rPr>
                <w:noProof/>
                <w:webHidden/>
              </w:rPr>
            </w:r>
            <w:r>
              <w:rPr>
                <w:noProof/>
                <w:webHidden/>
              </w:rPr>
              <w:fldChar w:fldCharType="separate"/>
            </w:r>
            <w:r w:rsidR="00E16605">
              <w:rPr>
                <w:noProof/>
                <w:webHidden/>
              </w:rPr>
              <w:t>17</w:t>
            </w:r>
            <w:r>
              <w:rPr>
                <w:noProof/>
                <w:webHidden/>
              </w:rPr>
              <w:fldChar w:fldCharType="end"/>
            </w:r>
          </w:hyperlink>
        </w:p>
        <w:p w14:paraId="0C400966" w14:textId="66AD27D5" w:rsidR="0071640B" w:rsidRDefault="0071640B">
          <w:pPr>
            <w:pStyle w:val="TOC2"/>
            <w:tabs>
              <w:tab w:val="left" w:pos="880"/>
              <w:tab w:val="right" w:leader="dot" w:pos="10790"/>
            </w:tabs>
            <w:rPr>
              <w:rFonts w:eastAsiaTheme="minorEastAsia"/>
              <w:noProof/>
            </w:rPr>
          </w:pPr>
          <w:hyperlink w:anchor="_Toc7545797" w:history="1">
            <w:r w:rsidRPr="00443842">
              <w:rPr>
                <w:rStyle w:val="Hyperlink"/>
                <w:noProof/>
              </w:rPr>
              <w:t>5.1</w:t>
            </w:r>
            <w:r>
              <w:rPr>
                <w:rFonts w:eastAsiaTheme="minorEastAsia"/>
                <w:noProof/>
              </w:rPr>
              <w:tab/>
            </w:r>
            <w:r w:rsidRPr="00443842">
              <w:rPr>
                <w:rStyle w:val="Hyperlink"/>
                <w:noProof/>
              </w:rPr>
              <w:t>Overview</w:t>
            </w:r>
            <w:r>
              <w:rPr>
                <w:noProof/>
                <w:webHidden/>
              </w:rPr>
              <w:tab/>
            </w:r>
            <w:r>
              <w:rPr>
                <w:noProof/>
                <w:webHidden/>
              </w:rPr>
              <w:fldChar w:fldCharType="begin"/>
            </w:r>
            <w:r>
              <w:rPr>
                <w:noProof/>
                <w:webHidden/>
              </w:rPr>
              <w:instrText xml:space="preserve"> PAGEREF _Toc7545797 \h </w:instrText>
            </w:r>
            <w:r>
              <w:rPr>
                <w:noProof/>
                <w:webHidden/>
              </w:rPr>
            </w:r>
            <w:r>
              <w:rPr>
                <w:noProof/>
                <w:webHidden/>
              </w:rPr>
              <w:fldChar w:fldCharType="separate"/>
            </w:r>
            <w:r w:rsidR="00E16605">
              <w:rPr>
                <w:noProof/>
                <w:webHidden/>
              </w:rPr>
              <w:t>17</w:t>
            </w:r>
            <w:r>
              <w:rPr>
                <w:noProof/>
                <w:webHidden/>
              </w:rPr>
              <w:fldChar w:fldCharType="end"/>
            </w:r>
          </w:hyperlink>
        </w:p>
        <w:p w14:paraId="0FB55670" w14:textId="2EB9AA78" w:rsidR="0071640B" w:rsidRDefault="0071640B">
          <w:pPr>
            <w:pStyle w:val="TOC3"/>
            <w:tabs>
              <w:tab w:val="left" w:pos="1320"/>
              <w:tab w:val="right" w:leader="dot" w:pos="10790"/>
            </w:tabs>
            <w:rPr>
              <w:rFonts w:eastAsiaTheme="minorEastAsia"/>
              <w:noProof/>
            </w:rPr>
          </w:pPr>
          <w:hyperlink w:anchor="_Toc7545798" w:history="1">
            <w:r w:rsidRPr="00443842">
              <w:rPr>
                <w:rStyle w:val="Hyperlink"/>
                <w:noProof/>
              </w:rPr>
              <w:t>5.1.1</w:t>
            </w:r>
            <w:r>
              <w:rPr>
                <w:rFonts w:eastAsiaTheme="minorEastAsia"/>
                <w:noProof/>
              </w:rPr>
              <w:tab/>
            </w:r>
            <w:r w:rsidRPr="00443842">
              <w:rPr>
                <w:rStyle w:val="Hyperlink"/>
                <w:noProof/>
              </w:rPr>
              <w:t>Research process</w:t>
            </w:r>
            <w:r>
              <w:rPr>
                <w:noProof/>
                <w:webHidden/>
              </w:rPr>
              <w:tab/>
            </w:r>
            <w:r>
              <w:rPr>
                <w:noProof/>
                <w:webHidden/>
              </w:rPr>
              <w:fldChar w:fldCharType="begin"/>
            </w:r>
            <w:r>
              <w:rPr>
                <w:noProof/>
                <w:webHidden/>
              </w:rPr>
              <w:instrText xml:space="preserve"> PAGEREF _Toc7545798 \h </w:instrText>
            </w:r>
            <w:r>
              <w:rPr>
                <w:noProof/>
                <w:webHidden/>
              </w:rPr>
            </w:r>
            <w:r>
              <w:rPr>
                <w:noProof/>
                <w:webHidden/>
              </w:rPr>
              <w:fldChar w:fldCharType="separate"/>
            </w:r>
            <w:r w:rsidR="00E16605">
              <w:rPr>
                <w:noProof/>
                <w:webHidden/>
              </w:rPr>
              <w:t>17</w:t>
            </w:r>
            <w:r>
              <w:rPr>
                <w:noProof/>
                <w:webHidden/>
              </w:rPr>
              <w:fldChar w:fldCharType="end"/>
            </w:r>
          </w:hyperlink>
        </w:p>
        <w:p w14:paraId="3AC1CBFF" w14:textId="21D567E3" w:rsidR="0071640B" w:rsidRDefault="0071640B">
          <w:pPr>
            <w:pStyle w:val="TOC3"/>
            <w:tabs>
              <w:tab w:val="left" w:pos="1320"/>
              <w:tab w:val="right" w:leader="dot" w:pos="10790"/>
            </w:tabs>
            <w:rPr>
              <w:rFonts w:eastAsiaTheme="minorEastAsia"/>
              <w:noProof/>
            </w:rPr>
          </w:pPr>
          <w:hyperlink w:anchor="_Toc7545799" w:history="1">
            <w:r w:rsidRPr="00443842">
              <w:rPr>
                <w:rStyle w:val="Hyperlink"/>
                <w:noProof/>
              </w:rPr>
              <w:t>5.1.2</w:t>
            </w:r>
            <w:r>
              <w:rPr>
                <w:rFonts w:eastAsiaTheme="minorEastAsia"/>
                <w:noProof/>
              </w:rPr>
              <w:tab/>
            </w:r>
            <w:r w:rsidRPr="00443842">
              <w:rPr>
                <w:rStyle w:val="Hyperlink"/>
                <w:noProof/>
              </w:rPr>
              <w:t>Research Philosophy</w:t>
            </w:r>
            <w:r>
              <w:rPr>
                <w:noProof/>
                <w:webHidden/>
              </w:rPr>
              <w:tab/>
            </w:r>
            <w:r>
              <w:rPr>
                <w:noProof/>
                <w:webHidden/>
              </w:rPr>
              <w:fldChar w:fldCharType="begin"/>
            </w:r>
            <w:r>
              <w:rPr>
                <w:noProof/>
                <w:webHidden/>
              </w:rPr>
              <w:instrText xml:space="preserve"> PAGEREF _Toc7545799 \h </w:instrText>
            </w:r>
            <w:r>
              <w:rPr>
                <w:noProof/>
                <w:webHidden/>
              </w:rPr>
            </w:r>
            <w:r>
              <w:rPr>
                <w:noProof/>
                <w:webHidden/>
              </w:rPr>
              <w:fldChar w:fldCharType="separate"/>
            </w:r>
            <w:r w:rsidR="00E16605">
              <w:rPr>
                <w:noProof/>
                <w:webHidden/>
              </w:rPr>
              <w:t>17</w:t>
            </w:r>
            <w:r>
              <w:rPr>
                <w:noProof/>
                <w:webHidden/>
              </w:rPr>
              <w:fldChar w:fldCharType="end"/>
            </w:r>
          </w:hyperlink>
        </w:p>
        <w:p w14:paraId="37BBD027" w14:textId="616223EB" w:rsidR="0071640B" w:rsidRDefault="0071640B">
          <w:pPr>
            <w:pStyle w:val="TOC3"/>
            <w:tabs>
              <w:tab w:val="left" w:pos="1320"/>
              <w:tab w:val="right" w:leader="dot" w:pos="10790"/>
            </w:tabs>
            <w:rPr>
              <w:rFonts w:eastAsiaTheme="minorEastAsia"/>
              <w:noProof/>
            </w:rPr>
          </w:pPr>
          <w:hyperlink w:anchor="_Toc7545800" w:history="1">
            <w:r w:rsidRPr="00443842">
              <w:rPr>
                <w:rStyle w:val="Hyperlink"/>
                <w:noProof/>
              </w:rPr>
              <w:t>5.1.3</w:t>
            </w:r>
            <w:r>
              <w:rPr>
                <w:rFonts w:eastAsiaTheme="minorEastAsia"/>
                <w:noProof/>
              </w:rPr>
              <w:tab/>
            </w:r>
            <w:r w:rsidRPr="00443842">
              <w:rPr>
                <w:rStyle w:val="Hyperlink"/>
                <w:noProof/>
              </w:rPr>
              <w:t>Research Methodology</w:t>
            </w:r>
            <w:r>
              <w:rPr>
                <w:noProof/>
                <w:webHidden/>
              </w:rPr>
              <w:tab/>
            </w:r>
            <w:r>
              <w:rPr>
                <w:noProof/>
                <w:webHidden/>
              </w:rPr>
              <w:fldChar w:fldCharType="begin"/>
            </w:r>
            <w:r>
              <w:rPr>
                <w:noProof/>
                <w:webHidden/>
              </w:rPr>
              <w:instrText xml:space="preserve"> PAGEREF _Toc7545800 \h </w:instrText>
            </w:r>
            <w:r>
              <w:rPr>
                <w:noProof/>
                <w:webHidden/>
              </w:rPr>
            </w:r>
            <w:r>
              <w:rPr>
                <w:noProof/>
                <w:webHidden/>
              </w:rPr>
              <w:fldChar w:fldCharType="separate"/>
            </w:r>
            <w:r w:rsidR="00E16605">
              <w:rPr>
                <w:noProof/>
                <w:webHidden/>
              </w:rPr>
              <w:t>18</w:t>
            </w:r>
            <w:r>
              <w:rPr>
                <w:noProof/>
                <w:webHidden/>
              </w:rPr>
              <w:fldChar w:fldCharType="end"/>
            </w:r>
          </w:hyperlink>
        </w:p>
        <w:p w14:paraId="3B2D2BD4" w14:textId="28510A9F" w:rsidR="0071640B" w:rsidRDefault="0071640B">
          <w:pPr>
            <w:pStyle w:val="TOC2"/>
            <w:tabs>
              <w:tab w:val="left" w:pos="880"/>
              <w:tab w:val="right" w:leader="dot" w:pos="10790"/>
            </w:tabs>
            <w:rPr>
              <w:rFonts w:eastAsiaTheme="minorEastAsia"/>
              <w:noProof/>
            </w:rPr>
          </w:pPr>
          <w:hyperlink w:anchor="_Toc7545801" w:history="1">
            <w:r w:rsidRPr="00443842">
              <w:rPr>
                <w:rStyle w:val="Hyperlink"/>
                <w:noProof/>
              </w:rPr>
              <w:t>5.2</w:t>
            </w:r>
            <w:r>
              <w:rPr>
                <w:rFonts w:eastAsiaTheme="minorEastAsia"/>
                <w:noProof/>
              </w:rPr>
              <w:tab/>
            </w:r>
            <w:r w:rsidRPr="00443842">
              <w:rPr>
                <w:rStyle w:val="Hyperlink"/>
                <w:noProof/>
              </w:rPr>
              <w:t>Additional Notes</w:t>
            </w:r>
            <w:r>
              <w:rPr>
                <w:noProof/>
                <w:webHidden/>
              </w:rPr>
              <w:tab/>
            </w:r>
            <w:r>
              <w:rPr>
                <w:noProof/>
                <w:webHidden/>
              </w:rPr>
              <w:fldChar w:fldCharType="begin"/>
            </w:r>
            <w:r>
              <w:rPr>
                <w:noProof/>
                <w:webHidden/>
              </w:rPr>
              <w:instrText xml:space="preserve"> PAGEREF _Toc7545801 \h </w:instrText>
            </w:r>
            <w:r>
              <w:rPr>
                <w:noProof/>
                <w:webHidden/>
              </w:rPr>
            </w:r>
            <w:r>
              <w:rPr>
                <w:noProof/>
                <w:webHidden/>
              </w:rPr>
              <w:fldChar w:fldCharType="separate"/>
            </w:r>
            <w:r w:rsidR="00E16605">
              <w:rPr>
                <w:noProof/>
                <w:webHidden/>
              </w:rPr>
              <w:t>18</w:t>
            </w:r>
            <w:r>
              <w:rPr>
                <w:noProof/>
                <w:webHidden/>
              </w:rPr>
              <w:fldChar w:fldCharType="end"/>
            </w:r>
          </w:hyperlink>
        </w:p>
        <w:p w14:paraId="4EF73EAE" w14:textId="5A670148" w:rsidR="0071640B" w:rsidRDefault="0071640B">
          <w:pPr>
            <w:pStyle w:val="TOC3"/>
            <w:tabs>
              <w:tab w:val="left" w:pos="1320"/>
              <w:tab w:val="right" w:leader="dot" w:pos="10790"/>
            </w:tabs>
            <w:rPr>
              <w:rFonts w:eastAsiaTheme="minorEastAsia"/>
              <w:noProof/>
            </w:rPr>
          </w:pPr>
          <w:hyperlink w:anchor="_Toc7545802" w:history="1">
            <w:r w:rsidRPr="00443842">
              <w:rPr>
                <w:rStyle w:val="Hyperlink"/>
                <w:noProof/>
              </w:rPr>
              <w:t>5.2.1</w:t>
            </w:r>
            <w:r>
              <w:rPr>
                <w:rFonts w:eastAsiaTheme="minorEastAsia"/>
                <w:noProof/>
              </w:rPr>
              <w:tab/>
            </w:r>
            <w:r w:rsidRPr="00443842">
              <w:rPr>
                <w:rStyle w:val="Hyperlink"/>
                <w:noProof/>
              </w:rPr>
              <w:t>Required Tools</w:t>
            </w:r>
            <w:r>
              <w:rPr>
                <w:noProof/>
                <w:webHidden/>
              </w:rPr>
              <w:tab/>
            </w:r>
            <w:r>
              <w:rPr>
                <w:noProof/>
                <w:webHidden/>
              </w:rPr>
              <w:fldChar w:fldCharType="begin"/>
            </w:r>
            <w:r>
              <w:rPr>
                <w:noProof/>
                <w:webHidden/>
              </w:rPr>
              <w:instrText xml:space="preserve"> PAGEREF _Toc7545802 \h </w:instrText>
            </w:r>
            <w:r>
              <w:rPr>
                <w:noProof/>
                <w:webHidden/>
              </w:rPr>
            </w:r>
            <w:r>
              <w:rPr>
                <w:noProof/>
                <w:webHidden/>
              </w:rPr>
              <w:fldChar w:fldCharType="separate"/>
            </w:r>
            <w:r w:rsidR="00E16605">
              <w:rPr>
                <w:noProof/>
                <w:webHidden/>
              </w:rPr>
              <w:t>18</w:t>
            </w:r>
            <w:r>
              <w:rPr>
                <w:noProof/>
                <w:webHidden/>
              </w:rPr>
              <w:fldChar w:fldCharType="end"/>
            </w:r>
          </w:hyperlink>
        </w:p>
        <w:p w14:paraId="7E2C6ACE" w14:textId="3BA91C06" w:rsidR="0071640B" w:rsidRDefault="0071640B">
          <w:pPr>
            <w:pStyle w:val="TOC3"/>
            <w:tabs>
              <w:tab w:val="left" w:pos="1320"/>
              <w:tab w:val="right" w:leader="dot" w:pos="10790"/>
            </w:tabs>
            <w:rPr>
              <w:rFonts w:eastAsiaTheme="minorEastAsia"/>
              <w:noProof/>
            </w:rPr>
          </w:pPr>
          <w:hyperlink w:anchor="_Toc7545803" w:history="1">
            <w:r w:rsidRPr="00443842">
              <w:rPr>
                <w:rStyle w:val="Hyperlink"/>
                <w:noProof/>
              </w:rPr>
              <w:t>5.2.2</w:t>
            </w:r>
            <w:r>
              <w:rPr>
                <w:rFonts w:eastAsiaTheme="minorEastAsia"/>
                <w:noProof/>
              </w:rPr>
              <w:tab/>
            </w:r>
            <w:r w:rsidRPr="00443842">
              <w:rPr>
                <w:rStyle w:val="Hyperlink"/>
                <w:noProof/>
              </w:rPr>
              <w:t>Evaluation Criteria</w:t>
            </w:r>
            <w:r>
              <w:rPr>
                <w:noProof/>
                <w:webHidden/>
              </w:rPr>
              <w:tab/>
            </w:r>
            <w:r>
              <w:rPr>
                <w:noProof/>
                <w:webHidden/>
              </w:rPr>
              <w:fldChar w:fldCharType="begin"/>
            </w:r>
            <w:r>
              <w:rPr>
                <w:noProof/>
                <w:webHidden/>
              </w:rPr>
              <w:instrText xml:space="preserve"> PAGEREF _Toc7545803 \h </w:instrText>
            </w:r>
            <w:r>
              <w:rPr>
                <w:noProof/>
                <w:webHidden/>
              </w:rPr>
            </w:r>
            <w:r>
              <w:rPr>
                <w:noProof/>
                <w:webHidden/>
              </w:rPr>
              <w:fldChar w:fldCharType="separate"/>
            </w:r>
            <w:r w:rsidR="00E16605">
              <w:rPr>
                <w:noProof/>
                <w:webHidden/>
              </w:rPr>
              <w:t>19</w:t>
            </w:r>
            <w:r>
              <w:rPr>
                <w:noProof/>
                <w:webHidden/>
              </w:rPr>
              <w:fldChar w:fldCharType="end"/>
            </w:r>
          </w:hyperlink>
        </w:p>
        <w:p w14:paraId="090A59A0" w14:textId="0DC03BD9" w:rsidR="0071640B" w:rsidRDefault="0071640B">
          <w:pPr>
            <w:pStyle w:val="TOC2"/>
            <w:tabs>
              <w:tab w:val="left" w:pos="880"/>
              <w:tab w:val="right" w:leader="dot" w:pos="10790"/>
            </w:tabs>
            <w:rPr>
              <w:rFonts w:eastAsiaTheme="minorEastAsia"/>
              <w:noProof/>
            </w:rPr>
          </w:pPr>
          <w:hyperlink w:anchor="_Toc7545804" w:history="1">
            <w:r w:rsidRPr="00443842">
              <w:rPr>
                <w:rStyle w:val="Hyperlink"/>
                <w:noProof/>
              </w:rPr>
              <w:t>5.3</w:t>
            </w:r>
            <w:r>
              <w:rPr>
                <w:rFonts w:eastAsiaTheme="minorEastAsia"/>
                <w:noProof/>
              </w:rPr>
              <w:tab/>
            </w:r>
            <w:r w:rsidRPr="00443842">
              <w:rPr>
                <w:rStyle w:val="Hyperlink"/>
                <w:noProof/>
              </w:rPr>
              <w:t>Summary</w:t>
            </w:r>
            <w:r>
              <w:rPr>
                <w:noProof/>
                <w:webHidden/>
              </w:rPr>
              <w:tab/>
            </w:r>
            <w:r>
              <w:rPr>
                <w:noProof/>
                <w:webHidden/>
              </w:rPr>
              <w:fldChar w:fldCharType="begin"/>
            </w:r>
            <w:r>
              <w:rPr>
                <w:noProof/>
                <w:webHidden/>
              </w:rPr>
              <w:instrText xml:space="preserve"> PAGEREF _Toc7545804 \h </w:instrText>
            </w:r>
            <w:r>
              <w:rPr>
                <w:noProof/>
                <w:webHidden/>
              </w:rPr>
            </w:r>
            <w:r>
              <w:rPr>
                <w:noProof/>
                <w:webHidden/>
              </w:rPr>
              <w:fldChar w:fldCharType="separate"/>
            </w:r>
            <w:r w:rsidR="00E16605">
              <w:rPr>
                <w:noProof/>
                <w:webHidden/>
              </w:rPr>
              <w:t>19</w:t>
            </w:r>
            <w:r>
              <w:rPr>
                <w:noProof/>
                <w:webHidden/>
              </w:rPr>
              <w:fldChar w:fldCharType="end"/>
            </w:r>
          </w:hyperlink>
        </w:p>
        <w:p w14:paraId="6D1CFB1B" w14:textId="6CD1F930" w:rsidR="0071640B" w:rsidRDefault="0071640B">
          <w:pPr>
            <w:pStyle w:val="TOC1"/>
            <w:tabs>
              <w:tab w:val="left" w:pos="660"/>
              <w:tab w:val="right" w:leader="dot" w:pos="10790"/>
            </w:tabs>
            <w:rPr>
              <w:rFonts w:eastAsiaTheme="minorEastAsia"/>
              <w:noProof/>
            </w:rPr>
          </w:pPr>
          <w:hyperlink w:anchor="_Toc7545805" w:history="1">
            <w:r w:rsidRPr="00443842">
              <w:rPr>
                <w:rStyle w:val="Hyperlink"/>
                <w:noProof/>
              </w:rPr>
              <w:t>6.0</w:t>
            </w:r>
            <w:r>
              <w:rPr>
                <w:rFonts w:eastAsiaTheme="minorEastAsia"/>
                <w:noProof/>
              </w:rPr>
              <w:tab/>
            </w:r>
            <w:r w:rsidRPr="00443842">
              <w:rPr>
                <w:rStyle w:val="Hyperlink"/>
                <w:noProof/>
              </w:rPr>
              <w:t>Design and Implementation</w:t>
            </w:r>
            <w:r>
              <w:rPr>
                <w:noProof/>
                <w:webHidden/>
              </w:rPr>
              <w:tab/>
            </w:r>
            <w:r>
              <w:rPr>
                <w:noProof/>
                <w:webHidden/>
              </w:rPr>
              <w:fldChar w:fldCharType="begin"/>
            </w:r>
            <w:r>
              <w:rPr>
                <w:noProof/>
                <w:webHidden/>
              </w:rPr>
              <w:instrText xml:space="preserve"> PAGEREF _Toc7545805 \h </w:instrText>
            </w:r>
            <w:r>
              <w:rPr>
                <w:noProof/>
                <w:webHidden/>
              </w:rPr>
            </w:r>
            <w:r>
              <w:rPr>
                <w:noProof/>
                <w:webHidden/>
              </w:rPr>
              <w:fldChar w:fldCharType="separate"/>
            </w:r>
            <w:r w:rsidR="00E16605">
              <w:rPr>
                <w:noProof/>
                <w:webHidden/>
              </w:rPr>
              <w:t>20</w:t>
            </w:r>
            <w:r>
              <w:rPr>
                <w:noProof/>
                <w:webHidden/>
              </w:rPr>
              <w:fldChar w:fldCharType="end"/>
            </w:r>
          </w:hyperlink>
        </w:p>
        <w:p w14:paraId="0BDA2C8E" w14:textId="2C6D1F05" w:rsidR="0071640B" w:rsidRDefault="0071640B">
          <w:pPr>
            <w:pStyle w:val="TOC2"/>
            <w:tabs>
              <w:tab w:val="left" w:pos="880"/>
              <w:tab w:val="right" w:leader="dot" w:pos="10790"/>
            </w:tabs>
            <w:rPr>
              <w:rFonts w:eastAsiaTheme="minorEastAsia"/>
              <w:noProof/>
            </w:rPr>
          </w:pPr>
          <w:hyperlink w:anchor="_Toc7545806" w:history="1">
            <w:r w:rsidRPr="00443842">
              <w:rPr>
                <w:rStyle w:val="Hyperlink"/>
                <w:noProof/>
              </w:rPr>
              <w:t>6.1</w:t>
            </w:r>
            <w:r>
              <w:rPr>
                <w:rFonts w:eastAsiaTheme="minorEastAsia"/>
                <w:noProof/>
              </w:rPr>
              <w:tab/>
            </w:r>
            <w:r w:rsidRPr="00443842">
              <w:rPr>
                <w:rStyle w:val="Hyperlink"/>
                <w:noProof/>
              </w:rPr>
              <w:t>Object file reader</w:t>
            </w:r>
            <w:r>
              <w:rPr>
                <w:noProof/>
                <w:webHidden/>
              </w:rPr>
              <w:tab/>
            </w:r>
            <w:r>
              <w:rPr>
                <w:noProof/>
                <w:webHidden/>
              </w:rPr>
              <w:fldChar w:fldCharType="begin"/>
            </w:r>
            <w:r>
              <w:rPr>
                <w:noProof/>
                <w:webHidden/>
              </w:rPr>
              <w:instrText xml:space="preserve"> PAGEREF _Toc7545806 \h </w:instrText>
            </w:r>
            <w:r>
              <w:rPr>
                <w:noProof/>
                <w:webHidden/>
              </w:rPr>
            </w:r>
            <w:r>
              <w:rPr>
                <w:noProof/>
                <w:webHidden/>
              </w:rPr>
              <w:fldChar w:fldCharType="separate"/>
            </w:r>
            <w:r w:rsidR="00E16605">
              <w:rPr>
                <w:noProof/>
                <w:webHidden/>
              </w:rPr>
              <w:t>20</w:t>
            </w:r>
            <w:r>
              <w:rPr>
                <w:noProof/>
                <w:webHidden/>
              </w:rPr>
              <w:fldChar w:fldCharType="end"/>
            </w:r>
          </w:hyperlink>
        </w:p>
        <w:p w14:paraId="4BEBECDF" w14:textId="05011A5B" w:rsidR="0071640B" w:rsidRDefault="0071640B">
          <w:pPr>
            <w:pStyle w:val="TOC2"/>
            <w:tabs>
              <w:tab w:val="left" w:pos="880"/>
              <w:tab w:val="right" w:leader="dot" w:pos="10790"/>
            </w:tabs>
            <w:rPr>
              <w:rFonts w:eastAsiaTheme="minorEastAsia"/>
              <w:noProof/>
            </w:rPr>
          </w:pPr>
          <w:hyperlink w:anchor="_Toc7545807" w:history="1">
            <w:r w:rsidRPr="00443842">
              <w:rPr>
                <w:rStyle w:val="Hyperlink"/>
                <w:noProof/>
              </w:rPr>
              <w:t>6.2</w:t>
            </w:r>
            <w:r>
              <w:rPr>
                <w:rFonts w:eastAsiaTheme="minorEastAsia"/>
                <w:noProof/>
              </w:rPr>
              <w:tab/>
            </w:r>
            <w:r w:rsidRPr="00443842">
              <w:rPr>
                <w:rStyle w:val="Hyperlink"/>
                <w:noProof/>
              </w:rPr>
              <w:t>Mesh Simplification Algorithm</w:t>
            </w:r>
            <w:r>
              <w:rPr>
                <w:noProof/>
                <w:webHidden/>
              </w:rPr>
              <w:tab/>
            </w:r>
            <w:r>
              <w:rPr>
                <w:noProof/>
                <w:webHidden/>
              </w:rPr>
              <w:fldChar w:fldCharType="begin"/>
            </w:r>
            <w:r>
              <w:rPr>
                <w:noProof/>
                <w:webHidden/>
              </w:rPr>
              <w:instrText xml:space="preserve"> PAGEREF _Toc7545807 \h </w:instrText>
            </w:r>
            <w:r>
              <w:rPr>
                <w:noProof/>
                <w:webHidden/>
              </w:rPr>
            </w:r>
            <w:r>
              <w:rPr>
                <w:noProof/>
                <w:webHidden/>
              </w:rPr>
              <w:fldChar w:fldCharType="separate"/>
            </w:r>
            <w:r w:rsidR="00E16605">
              <w:rPr>
                <w:noProof/>
                <w:webHidden/>
              </w:rPr>
              <w:t>23</w:t>
            </w:r>
            <w:r>
              <w:rPr>
                <w:noProof/>
                <w:webHidden/>
              </w:rPr>
              <w:fldChar w:fldCharType="end"/>
            </w:r>
          </w:hyperlink>
        </w:p>
        <w:p w14:paraId="34EB0413" w14:textId="0074C239" w:rsidR="0071640B" w:rsidRDefault="0071640B">
          <w:pPr>
            <w:pStyle w:val="TOC2"/>
            <w:tabs>
              <w:tab w:val="left" w:pos="880"/>
              <w:tab w:val="right" w:leader="dot" w:pos="10790"/>
            </w:tabs>
            <w:rPr>
              <w:rFonts w:eastAsiaTheme="minorEastAsia"/>
              <w:noProof/>
            </w:rPr>
          </w:pPr>
          <w:hyperlink w:anchor="_Toc7545808" w:history="1">
            <w:r w:rsidRPr="00443842">
              <w:rPr>
                <w:rStyle w:val="Hyperlink"/>
                <w:noProof/>
              </w:rPr>
              <w:t>6.3</w:t>
            </w:r>
            <w:r>
              <w:rPr>
                <w:rFonts w:eastAsiaTheme="minorEastAsia"/>
                <w:noProof/>
              </w:rPr>
              <w:tab/>
            </w:r>
            <w:r w:rsidRPr="00443842">
              <w:rPr>
                <w:rStyle w:val="Hyperlink"/>
                <w:noProof/>
              </w:rPr>
              <w:t>Frame Rate Controller</w:t>
            </w:r>
            <w:r>
              <w:rPr>
                <w:noProof/>
                <w:webHidden/>
              </w:rPr>
              <w:tab/>
            </w:r>
            <w:r>
              <w:rPr>
                <w:noProof/>
                <w:webHidden/>
              </w:rPr>
              <w:fldChar w:fldCharType="begin"/>
            </w:r>
            <w:r>
              <w:rPr>
                <w:noProof/>
                <w:webHidden/>
              </w:rPr>
              <w:instrText xml:space="preserve"> PAGEREF _Toc7545808 \h </w:instrText>
            </w:r>
            <w:r>
              <w:rPr>
                <w:noProof/>
                <w:webHidden/>
              </w:rPr>
            </w:r>
            <w:r>
              <w:rPr>
                <w:noProof/>
                <w:webHidden/>
              </w:rPr>
              <w:fldChar w:fldCharType="separate"/>
            </w:r>
            <w:r w:rsidR="00E16605">
              <w:rPr>
                <w:noProof/>
                <w:webHidden/>
              </w:rPr>
              <w:t>24</w:t>
            </w:r>
            <w:r>
              <w:rPr>
                <w:noProof/>
                <w:webHidden/>
              </w:rPr>
              <w:fldChar w:fldCharType="end"/>
            </w:r>
          </w:hyperlink>
        </w:p>
        <w:p w14:paraId="3708174F" w14:textId="63C94D0F" w:rsidR="0071640B" w:rsidRDefault="0071640B">
          <w:pPr>
            <w:pStyle w:val="TOC2"/>
            <w:tabs>
              <w:tab w:val="left" w:pos="880"/>
              <w:tab w:val="right" w:leader="dot" w:pos="10790"/>
            </w:tabs>
            <w:rPr>
              <w:rFonts w:eastAsiaTheme="minorEastAsia"/>
              <w:noProof/>
            </w:rPr>
          </w:pPr>
          <w:hyperlink w:anchor="_Toc7545809" w:history="1">
            <w:r w:rsidRPr="00443842">
              <w:rPr>
                <w:rStyle w:val="Hyperlink"/>
                <w:noProof/>
              </w:rPr>
              <w:t>6.4</w:t>
            </w:r>
            <w:r>
              <w:rPr>
                <w:rFonts w:eastAsiaTheme="minorEastAsia"/>
                <w:noProof/>
              </w:rPr>
              <w:tab/>
            </w:r>
            <w:r w:rsidRPr="00443842">
              <w:rPr>
                <w:rStyle w:val="Hyperlink"/>
                <w:noProof/>
              </w:rPr>
              <w:t>Additional Notes</w:t>
            </w:r>
            <w:r>
              <w:rPr>
                <w:noProof/>
                <w:webHidden/>
              </w:rPr>
              <w:tab/>
            </w:r>
            <w:r>
              <w:rPr>
                <w:noProof/>
                <w:webHidden/>
              </w:rPr>
              <w:fldChar w:fldCharType="begin"/>
            </w:r>
            <w:r>
              <w:rPr>
                <w:noProof/>
                <w:webHidden/>
              </w:rPr>
              <w:instrText xml:space="preserve"> PAGEREF _Toc7545809 \h </w:instrText>
            </w:r>
            <w:r>
              <w:rPr>
                <w:noProof/>
                <w:webHidden/>
              </w:rPr>
            </w:r>
            <w:r>
              <w:rPr>
                <w:noProof/>
                <w:webHidden/>
              </w:rPr>
              <w:fldChar w:fldCharType="separate"/>
            </w:r>
            <w:r w:rsidR="00E16605">
              <w:rPr>
                <w:noProof/>
                <w:webHidden/>
              </w:rPr>
              <w:t>24</w:t>
            </w:r>
            <w:r>
              <w:rPr>
                <w:noProof/>
                <w:webHidden/>
              </w:rPr>
              <w:fldChar w:fldCharType="end"/>
            </w:r>
          </w:hyperlink>
        </w:p>
        <w:p w14:paraId="4C72F356" w14:textId="19F7E296" w:rsidR="0071640B" w:rsidRDefault="0071640B">
          <w:pPr>
            <w:pStyle w:val="TOC3"/>
            <w:tabs>
              <w:tab w:val="left" w:pos="1320"/>
              <w:tab w:val="right" w:leader="dot" w:pos="10790"/>
            </w:tabs>
            <w:rPr>
              <w:rFonts w:eastAsiaTheme="minorEastAsia"/>
              <w:noProof/>
            </w:rPr>
          </w:pPr>
          <w:hyperlink w:anchor="_Toc7545810" w:history="1">
            <w:r w:rsidRPr="00443842">
              <w:rPr>
                <w:rStyle w:val="Hyperlink"/>
                <w:noProof/>
              </w:rPr>
              <w:t>6.4.1</w:t>
            </w:r>
            <w:r>
              <w:rPr>
                <w:rFonts w:eastAsiaTheme="minorEastAsia"/>
                <w:noProof/>
              </w:rPr>
              <w:tab/>
            </w:r>
            <w:r w:rsidRPr="00443842">
              <w:rPr>
                <w:rStyle w:val="Hyperlink"/>
                <w:noProof/>
              </w:rPr>
              <w:t>Challenges</w:t>
            </w:r>
            <w:r>
              <w:rPr>
                <w:noProof/>
                <w:webHidden/>
              </w:rPr>
              <w:tab/>
            </w:r>
            <w:r>
              <w:rPr>
                <w:noProof/>
                <w:webHidden/>
              </w:rPr>
              <w:fldChar w:fldCharType="begin"/>
            </w:r>
            <w:r>
              <w:rPr>
                <w:noProof/>
                <w:webHidden/>
              </w:rPr>
              <w:instrText xml:space="preserve"> PAGEREF _Toc7545810 \h </w:instrText>
            </w:r>
            <w:r>
              <w:rPr>
                <w:noProof/>
                <w:webHidden/>
              </w:rPr>
            </w:r>
            <w:r>
              <w:rPr>
                <w:noProof/>
                <w:webHidden/>
              </w:rPr>
              <w:fldChar w:fldCharType="separate"/>
            </w:r>
            <w:r w:rsidR="00E16605">
              <w:rPr>
                <w:noProof/>
                <w:webHidden/>
              </w:rPr>
              <w:t>24</w:t>
            </w:r>
            <w:r>
              <w:rPr>
                <w:noProof/>
                <w:webHidden/>
              </w:rPr>
              <w:fldChar w:fldCharType="end"/>
            </w:r>
          </w:hyperlink>
        </w:p>
        <w:p w14:paraId="70EE0893" w14:textId="35F6262D" w:rsidR="0071640B" w:rsidRDefault="0071640B">
          <w:pPr>
            <w:pStyle w:val="TOC3"/>
            <w:tabs>
              <w:tab w:val="left" w:pos="1320"/>
              <w:tab w:val="right" w:leader="dot" w:pos="10790"/>
            </w:tabs>
            <w:rPr>
              <w:rFonts w:eastAsiaTheme="minorEastAsia"/>
              <w:noProof/>
            </w:rPr>
          </w:pPr>
          <w:hyperlink w:anchor="_Toc7545811" w:history="1">
            <w:r w:rsidRPr="00443842">
              <w:rPr>
                <w:rStyle w:val="Hyperlink"/>
                <w:noProof/>
              </w:rPr>
              <w:t>6.4.2</w:t>
            </w:r>
            <w:r>
              <w:rPr>
                <w:rFonts w:eastAsiaTheme="minorEastAsia"/>
                <w:noProof/>
              </w:rPr>
              <w:tab/>
            </w:r>
            <w:r w:rsidRPr="00443842">
              <w:rPr>
                <w:rStyle w:val="Hyperlink"/>
                <w:noProof/>
              </w:rPr>
              <w:t>Testing</w:t>
            </w:r>
            <w:r>
              <w:rPr>
                <w:noProof/>
                <w:webHidden/>
              </w:rPr>
              <w:tab/>
            </w:r>
            <w:r>
              <w:rPr>
                <w:noProof/>
                <w:webHidden/>
              </w:rPr>
              <w:fldChar w:fldCharType="begin"/>
            </w:r>
            <w:r>
              <w:rPr>
                <w:noProof/>
                <w:webHidden/>
              </w:rPr>
              <w:instrText xml:space="preserve"> PAGEREF _Toc7545811 \h </w:instrText>
            </w:r>
            <w:r>
              <w:rPr>
                <w:noProof/>
                <w:webHidden/>
              </w:rPr>
            </w:r>
            <w:r>
              <w:rPr>
                <w:noProof/>
                <w:webHidden/>
              </w:rPr>
              <w:fldChar w:fldCharType="separate"/>
            </w:r>
            <w:r w:rsidR="00E16605">
              <w:rPr>
                <w:noProof/>
                <w:webHidden/>
              </w:rPr>
              <w:t>25</w:t>
            </w:r>
            <w:r>
              <w:rPr>
                <w:noProof/>
                <w:webHidden/>
              </w:rPr>
              <w:fldChar w:fldCharType="end"/>
            </w:r>
          </w:hyperlink>
        </w:p>
        <w:p w14:paraId="76CBE38A" w14:textId="4B9B568A" w:rsidR="0071640B" w:rsidRDefault="0071640B">
          <w:pPr>
            <w:pStyle w:val="TOC1"/>
            <w:tabs>
              <w:tab w:val="left" w:pos="660"/>
              <w:tab w:val="right" w:leader="dot" w:pos="10790"/>
            </w:tabs>
            <w:rPr>
              <w:rFonts w:eastAsiaTheme="minorEastAsia"/>
              <w:noProof/>
            </w:rPr>
          </w:pPr>
          <w:hyperlink w:anchor="_Toc7545812" w:history="1">
            <w:r w:rsidRPr="00443842">
              <w:rPr>
                <w:rStyle w:val="Hyperlink"/>
                <w:noProof/>
              </w:rPr>
              <w:t>7.0</w:t>
            </w:r>
            <w:r>
              <w:rPr>
                <w:rFonts w:eastAsiaTheme="minorEastAsia"/>
                <w:noProof/>
              </w:rPr>
              <w:tab/>
            </w:r>
            <w:r w:rsidRPr="00443842">
              <w:rPr>
                <w:rStyle w:val="Hyperlink"/>
                <w:noProof/>
              </w:rPr>
              <w:t>Evaluation</w:t>
            </w:r>
            <w:r>
              <w:rPr>
                <w:noProof/>
                <w:webHidden/>
              </w:rPr>
              <w:tab/>
            </w:r>
            <w:r>
              <w:rPr>
                <w:noProof/>
                <w:webHidden/>
              </w:rPr>
              <w:fldChar w:fldCharType="begin"/>
            </w:r>
            <w:r>
              <w:rPr>
                <w:noProof/>
                <w:webHidden/>
              </w:rPr>
              <w:instrText xml:space="preserve"> PAGEREF _Toc7545812 \h </w:instrText>
            </w:r>
            <w:r>
              <w:rPr>
                <w:noProof/>
                <w:webHidden/>
              </w:rPr>
            </w:r>
            <w:r>
              <w:rPr>
                <w:noProof/>
                <w:webHidden/>
              </w:rPr>
              <w:fldChar w:fldCharType="separate"/>
            </w:r>
            <w:r w:rsidR="00E16605">
              <w:rPr>
                <w:noProof/>
                <w:webHidden/>
              </w:rPr>
              <w:t>26</w:t>
            </w:r>
            <w:r>
              <w:rPr>
                <w:noProof/>
                <w:webHidden/>
              </w:rPr>
              <w:fldChar w:fldCharType="end"/>
            </w:r>
          </w:hyperlink>
        </w:p>
        <w:p w14:paraId="06E513F5" w14:textId="28BE9206" w:rsidR="0071640B" w:rsidRDefault="0071640B">
          <w:pPr>
            <w:pStyle w:val="TOC2"/>
            <w:tabs>
              <w:tab w:val="left" w:pos="880"/>
              <w:tab w:val="right" w:leader="dot" w:pos="10790"/>
            </w:tabs>
            <w:rPr>
              <w:rFonts w:eastAsiaTheme="minorEastAsia"/>
              <w:noProof/>
            </w:rPr>
          </w:pPr>
          <w:hyperlink w:anchor="_Toc7545813" w:history="1">
            <w:r w:rsidRPr="00443842">
              <w:rPr>
                <w:rStyle w:val="Hyperlink"/>
                <w:noProof/>
              </w:rPr>
              <w:t>7.1</w:t>
            </w:r>
            <w:r>
              <w:rPr>
                <w:rFonts w:eastAsiaTheme="minorEastAsia"/>
                <w:noProof/>
              </w:rPr>
              <w:tab/>
            </w:r>
            <w:r w:rsidRPr="00443842">
              <w:rPr>
                <w:rStyle w:val="Hyperlink"/>
                <w:noProof/>
              </w:rPr>
              <w:t>Assessing Evaluation Criteria</w:t>
            </w:r>
            <w:r>
              <w:rPr>
                <w:noProof/>
                <w:webHidden/>
              </w:rPr>
              <w:tab/>
            </w:r>
            <w:r>
              <w:rPr>
                <w:noProof/>
                <w:webHidden/>
              </w:rPr>
              <w:fldChar w:fldCharType="begin"/>
            </w:r>
            <w:r>
              <w:rPr>
                <w:noProof/>
                <w:webHidden/>
              </w:rPr>
              <w:instrText xml:space="preserve"> PAGEREF _Toc7545813 \h </w:instrText>
            </w:r>
            <w:r>
              <w:rPr>
                <w:noProof/>
                <w:webHidden/>
              </w:rPr>
            </w:r>
            <w:r>
              <w:rPr>
                <w:noProof/>
                <w:webHidden/>
              </w:rPr>
              <w:fldChar w:fldCharType="separate"/>
            </w:r>
            <w:r w:rsidR="00E16605">
              <w:rPr>
                <w:noProof/>
                <w:webHidden/>
              </w:rPr>
              <w:t>26</w:t>
            </w:r>
            <w:r>
              <w:rPr>
                <w:noProof/>
                <w:webHidden/>
              </w:rPr>
              <w:fldChar w:fldCharType="end"/>
            </w:r>
          </w:hyperlink>
        </w:p>
        <w:p w14:paraId="1D3B43FF" w14:textId="1405D560" w:rsidR="0071640B" w:rsidRDefault="0071640B">
          <w:pPr>
            <w:pStyle w:val="TOC2"/>
            <w:tabs>
              <w:tab w:val="left" w:pos="880"/>
              <w:tab w:val="right" w:leader="dot" w:pos="10790"/>
            </w:tabs>
            <w:rPr>
              <w:rFonts w:eastAsiaTheme="minorEastAsia"/>
              <w:noProof/>
            </w:rPr>
          </w:pPr>
          <w:hyperlink w:anchor="_Toc7545814" w:history="1">
            <w:r w:rsidRPr="00443842">
              <w:rPr>
                <w:rStyle w:val="Hyperlink"/>
                <w:noProof/>
              </w:rPr>
              <w:t>7.2</w:t>
            </w:r>
            <w:r>
              <w:rPr>
                <w:rFonts w:eastAsiaTheme="minorEastAsia"/>
                <w:noProof/>
              </w:rPr>
              <w:tab/>
            </w:r>
            <w:r w:rsidRPr="00443842">
              <w:rPr>
                <w:rStyle w:val="Hyperlink"/>
                <w:noProof/>
              </w:rPr>
              <w:t>Assessing Objectives</w:t>
            </w:r>
            <w:r>
              <w:rPr>
                <w:noProof/>
                <w:webHidden/>
              </w:rPr>
              <w:tab/>
            </w:r>
            <w:r>
              <w:rPr>
                <w:noProof/>
                <w:webHidden/>
              </w:rPr>
              <w:fldChar w:fldCharType="begin"/>
            </w:r>
            <w:r>
              <w:rPr>
                <w:noProof/>
                <w:webHidden/>
              </w:rPr>
              <w:instrText xml:space="preserve"> PAGEREF _Toc7545814 \h </w:instrText>
            </w:r>
            <w:r>
              <w:rPr>
                <w:noProof/>
                <w:webHidden/>
              </w:rPr>
            </w:r>
            <w:r>
              <w:rPr>
                <w:noProof/>
                <w:webHidden/>
              </w:rPr>
              <w:fldChar w:fldCharType="separate"/>
            </w:r>
            <w:r w:rsidR="00E16605">
              <w:rPr>
                <w:noProof/>
                <w:webHidden/>
              </w:rPr>
              <w:t>28</w:t>
            </w:r>
            <w:r>
              <w:rPr>
                <w:noProof/>
                <w:webHidden/>
              </w:rPr>
              <w:fldChar w:fldCharType="end"/>
            </w:r>
          </w:hyperlink>
        </w:p>
        <w:p w14:paraId="05AC44A3" w14:textId="6BCE0092" w:rsidR="0071640B" w:rsidRDefault="0071640B">
          <w:pPr>
            <w:pStyle w:val="TOC2"/>
            <w:tabs>
              <w:tab w:val="left" w:pos="880"/>
              <w:tab w:val="right" w:leader="dot" w:pos="10790"/>
            </w:tabs>
            <w:rPr>
              <w:rFonts w:eastAsiaTheme="minorEastAsia"/>
              <w:noProof/>
            </w:rPr>
          </w:pPr>
          <w:hyperlink w:anchor="_Toc7545815" w:history="1">
            <w:r w:rsidRPr="00443842">
              <w:rPr>
                <w:rStyle w:val="Hyperlink"/>
                <w:noProof/>
              </w:rPr>
              <w:t>7.3</w:t>
            </w:r>
            <w:r>
              <w:rPr>
                <w:rFonts w:eastAsiaTheme="minorEastAsia"/>
                <w:noProof/>
              </w:rPr>
              <w:tab/>
            </w:r>
            <w:r w:rsidRPr="00443842">
              <w:rPr>
                <w:rStyle w:val="Hyperlink"/>
                <w:noProof/>
              </w:rPr>
              <w:t>Assessing Aims</w:t>
            </w:r>
            <w:r>
              <w:rPr>
                <w:noProof/>
                <w:webHidden/>
              </w:rPr>
              <w:tab/>
            </w:r>
            <w:r>
              <w:rPr>
                <w:noProof/>
                <w:webHidden/>
              </w:rPr>
              <w:fldChar w:fldCharType="begin"/>
            </w:r>
            <w:r>
              <w:rPr>
                <w:noProof/>
                <w:webHidden/>
              </w:rPr>
              <w:instrText xml:space="preserve"> PAGEREF _Toc7545815 \h </w:instrText>
            </w:r>
            <w:r>
              <w:rPr>
                <w:noProof/>
                <w:webHidden/>
              </w:rPr>
            </w:r>
            <w:r>
              <w:rPr>
                <w:noProof/>
                <w:webHidden/>
              </w:rPr>
              <w:fldChar w:fldCharType="separate"/>
            </w:r>
            <w:r w:rsidR="00E16605">
              <w:rPr>
                <w:noProof/>
                <w:webHidden/>
              </w:rPr>
              <w:t>28</w:t>
            </w:r>
            <w:r>
              <w:rPr>
                <w:noProof/>
                <w:webHidden/>
              </w:rPr>
              <w:fldChar w:fldCharType="end"/>
            </w:r>
          </w:hyperlink>
        </w:p>
        <w:p w14:paraId="3CD1E121" w14:textId="5D142E38" w:rsidR="0071640B" w:rsidRDefault="0071640B">
          <w:pPr>
            <w:pStyle w:val="TOC2"/>
            <w:tabs>
              <w:tab w:val="left" w:pos="880"/>
              <w:tab w:val="right" w:leader="dot" w:pos="10790"/>
            </w:tabs>
            <w:rPr>
              <w:rFonts w:eastAsiaTheme="minorEastAsia"/>
              <w:noProof/>
            </w:rPr>
          </w:pPr>
          <w:hyperlink w:anchor="_Toc7545816" w:history="1">
            <w:r w:rsidRPr="00443842">
              <w:rPr>
                <w:rStyle w:val="Hyperlink"/>
                <w:noProof/>
              </w:rPr>
              <w:t>7.4</w:t>
            </w:r>
            <w:r>
              <w:rPr>
                <w:rFonts w:eastAsiaTheme="minorEastAsia"/>
                <w:noProof/>
              </w:rPr>
              <w:tab/>
            </w:r>
            <w:r w:rsidRPr="00443842">
              <w:rPr>
                <w:rStyle w:val="Hyperlink"/>
                <w:noProof/>
              </w:rPr>
              <w:t>Final Considerations</w:t>
            </w:r>
            <w:r>
              <w:rPr>
                <w:noProof/>
                <w:webHidden/>
              </w:rPr>
              <w:tab/>
            </w:r>
            <w:r>
              <w:rPr>
                <w:noProof/>
                <w:webHidden/>
              </w:rPr>
              <w:fldChar w:fldCharType="begin"/>
            </w:r>
            <w:r>
              <w:rPr>
                <w:noProof/>
                <w:webHidden/>
              </w:rPr>
              <w:instrText xml:space="preserve"> PAGEREF _Toc7545816 \h </w:instrText>
            </w:r>
            <w:r>
              <w:rPr>
                <w:noProof/>
                <w:webHidden/>
              </w:rPr>
            </w:r>
            <w:r>
              <w:rPr>
                <w:noProof/>
                <w:webHidden/>
              </w:rPr>
              <w:fldChar w:fldCharType="separate"/>
            </w:r>
            <w:r w:rsidR="00E16605">
              <w:rPr>
                <w:noProof/>
                <w:webHidden/>
              </w:rPr>
              <w:t>29</w:t>
            </w:r>
            <w:r>
              <w:rPr>
                <w:noProof/>
                <w:webHidden/>
              </w:rPr>
              <w:fldChar w:fldCharType="end"/>
            </w:r>
          </w:hyperlink>
        </w:p>
        <w:p w14:paraId="5AB68681" w14:textId="6917BADA" w:rsidR="0071640B" w:rsidRDefault="0071640B">
          <w:pPr>
            <w:pStyle w:val="TOC3"/>
            <w:tabs>
              <w:tab w:val="left" w:pos="1320"/>
              <w:tab w:val="right" w:leader="dot" w:pos="10790"/>
            </w:tabs>
            <w:rPr>
              <w:rFonts w:eastAsiaTheme="minorEastAsia"/>
              <w:noProof/>
            </w:rPr>
          </w:pPr>
          <w:hyperlink w:anchor="_Toc7545817" w:history="1">
            <w:r w:rsidRPr="00443842">
              <w:rPr>
                <w:rStyle w:val="Hyperlink"/>
                <w:noProof/>
              </w:rPr>
              <w:t>7.4.1</w:t>
            </w:r>
            <w:r>
              <w:rPr>
                <w:rFonts w:eastAsiaTheme="minorEastAsia"/>
                <w:noProof/>
              </w:rPr>
              <w:tab/>
            </w:r>
            <w:r w:rsidRPr="00443842">
              <w:rPr>
                <w:rStyle w:val="Hyperlink"/>
                <w:noProof/>
              </w:rPr>
              <w:t>Addressing the Processing Requirements of the Implemented Mesh Simplification Algorithm</w:t>
            </w:r>
            <w:r>
              <w:rPr>
                <w:noProof/>
                <w:webHidden/>
              </w:rPr>
              <w:tab/>
            </w:r>
            <w:r>
              <w:rPr>
                <w:noProof/>
                <w:webHidden/>
              </w:rPr>
              <w:fldChar w:fldCharType="begin"/>
            </w:r>
            <w:r>
              <w:rPr>
                <w:noProof/>
                <w:webHidden/>
              </w:rPr>
              <w:instrText xml:space="preserve"> PAGEREF _Toc7545817 \h </w:instrText>
            </w:r>
            <w:r>
              <w:rPr>
                <w:noProof/>
                <w:webHidden/>
              </w:rPr>
            </w:r>
            <w:r>
              <w:rPr>
                <w:noProof/>
                <w:webHidden/>
              </w:rPr>
              <w:fldChar w:fldCharType="separate"/>
            </w:r>
            <w:r w:rsidR="00E16605">
              <w:rPr>
                <w:noProof/>
                <w:webHidden/>
              </w:rPr>
              <w:t>29</w:t>
            </w:r>
            <w:r>
              <w:rPr>
                <w:noProof/>
                <w:webHidden/>
              </w:rPr>
              <w:fldChar w:fldCharType="end"/>
            </w:r>
          </w:hyperlink>
        </w:p>
        <w:p w14:paraId="2752E2B3" w14:textId="0D3C83EF" w:rsidR="0071640B" w:rsidRDefault="0071640B">
          <w:pPr>
            <w:pStyle w:val="TOC1"/>
            <w:tabs>
              <w:tab w:val="left" w:pos="660"/>
              <w:tab w:val="right" w:leader="dot" w:pos="10790"/>
            </w:tabs>
            <w:rPr>
              <w:rFonts w:eastAsiaTheme="minorEastAsia"/>
              <w:noProof/>
            </w:rPr>
          </w:pPr>
          <w:hyperlink w:anchor="_Toc7545818" w:history="1">
            <w:r w:rsidRPr="00443842">
              <w:rPr>
                <w:rStyle w:val="Hyperlink"/>
                <w:noProof/>
              </w:rPr>
              <w:t>8.0</w:t>
            </w:r>
            <w:r>
              <w:rPr>
                <w:rFonts w:eastAsiaTheme="minorEastAsia"/>
                <w:noProof/>
              </w:rPr>
              <w:tab/>
            </w:r>
            <w:r w:rsidRPr="00443842">
              <w:rPr>
                <w:rStyle w:val="Hyperlink"/>
                <w:noProof/>
              </w:rPr>
              <w:t>Conclusions and Recommendations</w:t>
            </w:r>
            <w:r>
              <w:rPr>
                <w:noProof/>
                <w:webHidden/>
              </w:rPr>
              <w:tab/>
            </w:r>
            <w:r>
              <w:rPr>
                <w:noProof/>
                <w:webHidden/>
              </w:rPr>
              <w:fldChar w:fldCharType="begin"/>
            </w:r>
            <w:r>
              <w:rPr>
                <w:noProof/>
                <w:webHidden/>
              </w:rPr>
              <w:instrText xml:space="preserve"> PAGEREF _Toc7545818 \h </w:instrText>
            </w:r>
            <w:r>
              <w:rPr>
                <w:noProof/>
                <w:webHidden/>
              </w:rPr>
            </w:r>
            <w:r>
              <w:rPr>
                <w:noProof/>
                <w:webHidden/>
              </w:rPr>
              <w:fldChar w:fldCharType="separate"/>
            </w:r>
            <w:r w:rsidR="00E16605">
              <w:rPr>
                <w:noProof/>
                <w:webHidden/>
              </w:rPr>
              <w:t>29</w:t>
            </w:r>
            <w:r>
              <w:rPr>
                <w:noProof/>
                <w:webHidden/>
              </w:rPr>
              <w:fldChar w:fldCharType="end"/>
            </w:r>
          </w:hyperlink>
        </w:p>
        <w:p w14:paraId="31CFACB8" w14:textId="7C061C1A" w:rsidR="0071640B" w:rsidRDefault="0071640B">
          <w:pPr>
            <w:pStyle w:val="TOC2"/>
            <w:tabs>
              <w:tab w:val="left" w:pos="880"/>
              <w:tab w:val="right" w:leader="dot" w:pos="10790"/>
            </w:tabs>
            <w:rPr>
              <w:rFonts w:eastAsiaTheme="minorEastAsia"/>
              <w:noProof/>
            </w:rPr>
          </w:pPr>
          <w:hyperlink w:anchor="_Toc7545819" w:history="1">
            <w:r w:rsidRPr="00443842">
              <w:rPr>
                <w:rStyle w:val="Hyperlink"/>
                <w:noProof/>
              </w:rPr>
              <w:t>8.1</w:t>
            </w:r>
            <w:r>
              <w:rPr>
                <w:rFonts w:eastAsiaTheme="minorEastAsia"/>
                <w:noProof/>
              </w:rPr>
              <w:tab/>
            </w:r>
            <w:r w:rsidRPr="00443842">
              <w:rPr>
                <w:rStyle w:val="Hyperlink"/>
                <w:noProof/>
              </w:rPr>
              <w:t>Summary</w:t>
            </w:r>
            <w:r>
              <w:rPr>
                <w:noProof/>
                <w:webHidden/>
              </w:rPr>
              <w:tab/>
            </w:r>
            <w:r>
              <w:rPr>
                <w:noProof/>
                <w:webHidden/>
              </w:rPr>
              <w:fldChar w:fldCharType="begin"/>
            </w:r>
            <w:r>
              <w:rPr>
                <w:noProof/>
                <w:webHidden/>
              </w:rPr>
              <w:instrText xml:space="preserve"> PAGEREF _Toc7545819 \h </w:instrText>
            </w:r>
            <w:r>
              <w:rPr>
                <w:noProof/>
                <w:webHidden/>
              </w:rPr>
            </w:r>
            <w:r>
              <w:rPr>
                <w:noProof/>
                <w:webHidden/>
              </w:rPr>
              <w:fldChar w:fldCharType="separate"/>
            </w:r>
            <w:r w:rsidR="00E16605">
              <w:rPr>
                <w:noProof/>
                <w:webHidden/>
              </w:rPr>
              <w:t>29</w:t>
            </w:r>
            <w:r>
              <w:rPr>
                <w:noProof/>
                <w:webHidden/>
              </w:rPr>
              <w:fldChar w:fldCharType="end"/>
            </w:r>
          </w:hyperlink>
        </w:p>
        <w:p w14:paraId="0721D175" w14:textId="36D0A0E2" w:rsidR="0071640B" w:rsidRDefault="0071640B">
          <w:pPr>
            <w:pStyle w:val="TOC2"/>
            <w:tabs>
              <w:tab w:val="left" w:pos="880"/>
              <w:tab w:val="right" w:leader="dot" w:pos="10790"/>
            </w:tabs>
            <w:rPr>
              <w:rFonts w:eastAsiaTheme="minorEastAsia"/>
              <w:noProof/>
            </w:rPr>
          </w:pPr>
          <w:hyperlink w:anchor="_Toc7545820" w:history="1">
            <w:r w:rsidRPr="00443842">
              <w:rPr>
                <w:rStyle w:val="Hyperlink"/>
                <w:noProof/>
              </w:rPr>
              <w:t>8.2</w:t>
            </w:r>
            <w:r>
              <w:rPr>
                <w:rFonts w:eastAsiaTheme="minorEastAsia"/>
                <w:noProof/>
              </w:rPr>
              <w:tab/>
            </w:r>
            <w:r w:rsidRPr="00443842">
              <w:rPr>
                <w:rStyle w:val="Hyperlink"/>
                <w:noProof/>
              </w:rPr>
              <w:t>Conclusion</w:t>
            </w:r>
            <w:r>
              <w:rPr>
                <w:noProof/>
                <w:webHidden/>
              </w:rPr>
              <w:tab/>
            </w:r>
            <w:r>
              <w:rPr>
                <w:noProof/>
                <w:webHidden/>
              </w:rPr>
              <w:fldChar w:fldCharType="begin"/>
            </w:r>
            <w:r>
              <w:rPr>
                <w:noProof/>
                <w:webHidden/>
              </w:rPr>
              <w:instrText xml:space="preserve"> PAGEREF _Toc7545820 \h </w:instrText>
            </w:r>
            <w:r>
              <w:rPr>
                <w:noProof/>
                <w:webHidden/>
              </w:rPr>
            </w:r>
            <w:r>
              <w:rPr>
                <w:noProof/>
                <w:webHidden/>
              </w:rPr>
              <w:fldChar w:fldCharType="separate"/>
            </w:r>
            <w:r w:rsidR="00E16605">
              <w:rPr>
                <w:noProof/>
                <w:webHidden/>
              </w:rPr>
              <w:t>30</w:t>
            </w:r>
            <w:r>
              <w:rPr>
                <w:noProof/>
                <w:webHidden/>
              </w:rPr>
              <w:fldChar w:fldCharType="end"/>
            </w:r>
          </w:hyperlink>
        </w:p>
        <w:p w14:paraId="376D3B57" w14:textId="56BD52B3" w:rsidR="0071640B" w:rsidRDefault="0071640B">
          <w:pPr>
            <w:pStyle w:val="TOC2"/>
            <w:tabs>
              <w:tab w:val="left" w:pos="880"/>
              <w:tab w:val="right" w:leader="dot" w:pos="10790"/>
            </w:tabs>
            <w:rPr>
              <w:rFonts w:eastAsiaTheme="minorEastAsia"/>
              <w:noProof/>
            </w:rPr>
          </w:pPr>
          <w:hyperlink w:anchor="_Toc7545821" w:history="1">
            <w:r w:rsidRPr="00443842">
              <w:rPr>
                <w:rStyle w:val="Hyperlink"/>
                <w:noProof/>
              </w:rPr>
              <w:t>8.3</w:t>
            </w:r>
            <w:r>
              <w:rPr>
                <w:rFonts w:eastAsiaTheme="minorEastAsia"/>
                <w:noProof/>
              </w:rPr>
              <w:tab/>
            </w:r>
            <w:r w:rsidRPr="00443842">
              <w:rPr>
                <w:rStyle w:val="Hyperlink"/>
                <w:noProof/>
              </w:rPr>
              <w:t>Recommendations for Further Research</w:t>
            </w:r>
            <w:r>
              <w:rPr>
                <w:noProof/>
                <w:webHidden/>
              </w:rPr>
              <w:tab/>
            </w:r>
            <w:r>
              <w:rPr>
                <w:noProof/>
                <w:webHidden/>
              </w:rPr>
              <w:fldChar w:fldCharType="begin"/>
            </w:r>
            <w:r>
              <w:rPr>
                <w:noProof/>
                <w:webHidden/>
              </w:rPr>
              <w:instrText xml:space="preserve"> PAGEREF _Toc7545821 \h </w:instrText>
            </w:r>
            <w:r>
              <w:rPr>
                <w:noProof/>
                <w:webHidden/>
              </w:rPr>
            </w:r>
            <w:r>
              <w:rPr>
                <w:noProof/>
                <w:webHidden/>
              </w:rPr>
              <w:fldChar w:fldCharType="separate"/>
            </w:r>
            <w:r w:rsidR="00E16605">
              <w:rPr>
                <w:noProof/>
                <w:webHidden/>
              </w:rPr>
              <w:t>30</w:t>
            </w:r>
            <w:r>
              <w:rPr>
                <w:noProof/>
                <w:webHidden/>
              </w:rPr>
              <w:fldChar w:fldCharType="end"/>
            </w:r>
          </w:hyperlink>
        </w:p>
        <w:p w14:paraId="748A372B" w14:textId="6DD58BB6" w:rsidR="0071640B" w:rsidRDefault="0071640B">
          <w:pPr>
            <w:pStyle w:val="TOC1"/>
            <w:tabs>
              <w:tab w:val="left" w:pos="660"/>
              <w:tab w:val="right" w:leader="dot" w:pos="10790"/>
            </w:tabs>
            <w:rPr>
              <w:rFonts w:eastAsiaTheme="minorEastAsia"/>
              <w:noProof/>
            </w:rPr>
          </w:pPr>
          <w:hyperlink w:anchor="_Toc7545822" w:history="1">
            <w:r w:rsidRPr="00443842">
              <w:rPr>
                <w:rStyle w:val="Hyperlink"/>
                <w:noProof/>
              </w:rPr>
              <w:t>9.0</w:t>
            </w:r>
            <w:r>
              <w:rPr>
                <w:rFonts w:eastAsiaTheme="minorEastAsia"/>
                <w:noProof/>
              </w:rPr>
              <w:tab/>
            </w:r>
            <w:r w:rsidRPr="00443842">
              <w:rPr>
                <w:rStyle w:val="Hyperlink"/>
                <w:noProof/>
              </w:rPr>
              <w:t>Reflections</w:t>
            </w:r>
            <w:r>
              <w:rPr>
                <w:noProof/>
                <w:webHidden/>
              </w:rPr>
              <w:tab/>
            </w:r>
            <w:r>
              <w:rPr>
                <w:noProof/>
                <w:webHidden/>
              </w:rPr>
              <w:fldChar w:fldCharType="begin"/>
            </w:r>
            <w:r>
              <w:rPr>
                <w:noProof/>
                <w:webHidden/>
              </w:rPr>
              <w:instrText xml:space="preserve"> PAGEREF _Toc7545822 \h </w:instrText>
            </w:r>
            <w:r>
              <w:rPr>
                <w:noProof/>
                <w:webHidden/>
              </w:rPr>
            </w:r>
            <w:r>
              <w:rPr>
                <w:noProof/>
                <w:webHidden/>
              </w:rPr>
              <w:fldChar w:fldCharType="separate"/>
            </w:r>
            <w:r w:rsidR="00E16605">
              <w:rPr>
                <w:noProof/>
                <w:webHidden/>
              </w:rPr>
              <w:t>31</w:t>
            </w:r>
            <w:r>
              <w:rPr>
                <w:noProof/>
                <w:webHidden/>
              </w:rPr>
              <w:fldChar w:fldCharType="end"/>
            </w:r>
          </w:hyperlink>
        </w:p>
        <w:p w14:paraId="75736028" w14:textId="08235DAF" w:rsidR="0071640B" w:rsidRDefault="0071640B">
          <w:pPr>
            <w:pStyle w:val="TOC2"/>
            <w:tabs>
              <w:tab w:val="left" w:pos="880"/>
              <w:tab w:val="right" w:leader="dot" w:pos="10790"/>
            </w:tabs>
            <w:rPr>
              <w:rFonts w:eastAsiaTheme="minorEastAsia"/>
              <w:noProof/>
            </w:rPr>
          </w:pPr>
          <w:hyperlink w:anchor="_Toc7545823" w:history="1">
            <w:r w:rsidRPr="00443842">
              <w:rPr>
                <w:rStyle w:val="Hyperlink"/>
                <w:noProof/>
              </w:rPr>
              <w:t>9.1</w:t>
            </w:r>
            <w:r>
              <w:rPr>
                <w:rFonts w:eastAsiaTheme="minorEastAsia"/>
                <w:noProof/>
              </w:rPr>
              <w:tab/>
            </w:r>
            <w:r w:rsidRPr="00443842">
              <w:rPr>
                <w:rStyle w:val="Hyperlink"/>
                <w:noProof/>
              </w:rPr>
              <w:t>Project Planning</w:t>
            </w:r>
            <w:r>
              <w:rPr>
                <w:noProof/>
                <w:webHidden/>
              </w:rPr>
              <w:tab/>
            </w:r>
            <w:r>
              <w:rPr>
                <w:noProof/>
                <w:webHidden/>
              </w:rPr>
              <w:fldChar w:fldCharType="begin"/>
            </w:r>
            <w:r>
              <w:rPr>
                <w:noProof/>
                <w:webHidden/>
              </w:rPr>
              <w:instrText xml:space="preserve"> PAGEREF _Toc7545823 \h </w:instrText>
            </w:r>
            <w:r>
              <w:rPr>
                <w:noProof/>
                <w:webHidden/>
              </w:rPr>
            </w:r>
            <w:r>
              <w:rPr>
                <w:noProof/>
                <w:webHidden/>
              </w:rPr>
              <w:fldChar w:fldCharType="separate"/>
            </w:r>
            <w:r w:rsidR="00E16605">
              <w:rPr>
                <w:noProof/>
                <w:webHidden/>
              </w:rPr>
              <w:t>31</w:t>
            </w:r>
            <w:r>
              <w:rPr>
                <w:noProof/>
                <w:webHidden/>
              </w:rPr>
              <w:fldChar w:fldCharType="end"/>
            </w:r>
          </w:hyperlink>
        </w:p>
        <w:p w14:paraId="663CE254" w14:textId="21BF830B" w:rsidR="0071640B" w:rsidRDefault="0071640B">
          <w:pPr>
            <w:pStyle w:val="TOC2"/>
            <w:tabs>
              <w:tab w:val="left" w:pos="880"/>
              <w:tab w:val="right" w:leader="dot" w:pos="10790"/>
            </w:tabs>
            <w:rPr>
              <w:rFonts w:eastAsiaTheme="minorEastAsia"/>
              <w:noProof/>
            </w:rPr>
          </w:pPr>
          <w:hyperlink w:anchor="_Toc7545824" w:history="1">
            <w:r w:rsidRPr="00443842">
              <w:rPr>
                <w:rStyle w:val="Hyperlink"/>
                <w:noProof/>
              </w:rPr>
              <w:t>9.2</w:t>
            </w:r>
            <w:r>
              <w:rPr>
                <w:rFonts w:eastAsiaTheme="minorEastAsia"/>
                <w:noProof/>
              </w:rPr>
              <w:tab/>
            </w:r>
            <w:r w:rsidRPr="00443842">
              <w:rPr>
                <w:rStyle w:val="Hyperlink"/>
                <w:noProof/>
              </w:rPr>
              <w:t>Order of Implementation</w:t>
            </w:r>
            <w:r>
              <w:rPr>
                <w:noProof/>
                <w:webHidden/>
              </w:rPr>
              <w:tab/>
            </w:r>
            <w:r>
              <w:rPr>
                <w:noProof/>
                <w:webHidden/>
              </w:rPr>
              <w:fldChar w:fldCharType="begin"/>
            </w:r>
            <w:r>
              <w:rPr>
                <w:noProof/>
                <w:webHidden/>
              </w:rPr>
              <w:instrText xml:space="preserve"> PAGEREF _Toc7545824 \h </w:instrText>
            </w:r>
            <w:r>
              <w:rPr>
                <w:noProof/>
                <w:webHidden/>
              </w:rPr>
            </w:r>
            <w:r>
              <w:rPr>
                <w:noProof/>
                <w:webHidden/>
              </w:rPr>
              <w:fldChar w:fldCharType="separate"/>
            </w:r>
            <w:r w:rsidR="00E16605">
              <w:rPr>
                <w:noProof/>
                <w:webHidden/>
              </w:rPr>
              <w:t>31</w:t>
            </w:r>
            <w:r>
              <w:rPr>
                <w:noProof/>
                <w:webHidden/>
              </w:rPr>
              <w:fldChar w:fldCharType="end"/>
            </w:r>
          </w:hyperlink>
        </w:p>
        <w:p w14:paraId="48C39DD6" w14:textId="33A560D7" w:rsidR="0071640B" w:rsidRDefault="0071640B">
          <w:pPr>
            <w:pStyle w:val="TOC2"/>
            <w:tabs>
              <w:tab w:val="left" w:pos="880"/>
              <w:tab w:val="right" w:leader="dot" w:pos="10790"/>
            </w:tabs>
            <w:rPr>
              <w:rFonts w:eastAsiaTheme="minorEastAsia"/>
              <w:noProof/>
            </w:rPr>
          </w:pPr>
          <w:hyperlink w:anchor="_Toc7545825" w:history="1">
            <w:r w:rsidRPr="00443842">
              <w:rPr>
                <w:rStyle w:val="Hyperlink"/>
                <w:noProof/>
              </w:rPr>
              <w:t>9.3</w:t>
            </w:r>
            <w:r>
              <w:rPr>
                <w:rFonts w:eastAsiaTheme="minorEastAsia"/>
                <w:noProof/>
              </w:rPr>
              <w:tab/>
            </w:r>
            <w:r w:rsidRPr="00443842">
              <w:rPr>
                <w:rStyle w:val="Hyperlink"/>
                <w:noProof/>
              </w:rPr>
              <w:t>Usage of New Hardware</w:t>
            </w:r>
            <w:r>
              <w:rPr>
                <w:noProof/>
                <w:webHidden/>
              </w:rPr>
              <w:tab/>
            </w:r>
            <w:r>
              <w:rPr>
                <w:noProof/>
                <w:webHidden/>
              </w:rPr>
              <w:fldChar w:fldCharType="begin"/>
            </w:r>
            <w:r>
              <w:rPr>
                <w:noProof/>
                <w:webHidden/>
              </w:rPr>
              <w:instrText xml:space="preserve"> PAGEREF _Toc7545825 \h </w:instrText>
            </w:r>
            <w:r>
              <w:rPr>
                <w:noProof/>
                <w:webHidden/>
              </w:rPr>
            </w:r>
            <w:r>
              <w:rPr>
                <w:noProof/>
                <w:webHidden/>
              </w:rPr>
              <w:fldChar w:fldCharType="separate"/>
            </w:r>
            <w:r w:rsidR="00E16605">
              <w:rPr>
                <w:noProof/>
                <w:webHidden/>
              </w:rPr>
              <w:t>31</w:t>
            </w:r>
            <w:r>
              <w:rPr>
                <w:noProof/>
                <w:webHidden/>
              </w:rPr>
              <w:fldChar w:fldCharType="end"/>
            </w:r>
          </w:hyperlink>
        </w:p>
        <w:p w14:paraId="138AF51C" w14:textId="7055BC81" w:rsidR="0071640B" w:rsidRDefault="0071640B">
          <w:pPr>
            <w:pStyle w:val="TOC2"/>
            <w:tabs>
              <w:tab w:val="left" w:pos="880"/>
              <w:tab w:val="right" w:leader="dot" w:pos="10790"/>
            </w:tabs>
            <w:rPr>
              <w:rFonts w:eastAsiaTheme="minorEastAsia"/>
              <w:noProof/>
            </w:rPr>
          </w:pPr>
          <w:hyperlink w:anchor="_Toc7545826" w:history="1">
            <w:r w:rsidRPr="00443842">
              <w:rPr>
                <w:rStyle w:val="Hyperlink"/>
                <w:noProof/>
              </w:rPr>
              <w:t>9.4</w:t>
            </w:r>
            <w:r>
              <w:rPr>
                <w:rFonts w:eastAsiaTheme="minorEastAsia"/>
                <w:noProof/>
              </w:rPr>
              <w:tab/>
            </w:r>
            <w:r w:rsidRPr="00443842">
              <w:rPr>
                <w:rStyle w:val="Hyperlink"/>
                <w:noProof/>
              </w:rPr>
              <w:t>Communication</w:t>
            </w:r>
            <w:r>
              <w:rPr>
                <w:noProof/>
                <w:webHidden/>
              </w:rPr>
              <w:tab/>
            </w:r>
            <w:r>
              <w:rPr>
                <w:noProof/>
                <w:webHidden/>
              </w:rPr>
              <w:fldChar w:fldCharType="begin"/>
            </w:r>
            <w:r>
              <w:rPr>
                <w:noProof/>
                <w:webHidden/>
              </w:rPr>
              <w:instrText xml:space="preserve"> PAGEREF _Toc7545826 \h </w:instrText>
            </w:r>
            <w:r>
              <w:rPr>
                <w:noProof/>
                <w:webHidden/>
              </w:rPr>
            </w:r>
            <w:r>
              <w:rPr>
                <w:noProof/>
                <w:webHidden/>
              </w:rPr>
              <w:fldChar w:fldCharType="separate"/>
            </w:r>
            <w:r w:rsidR="00E16605">
              <w:rPr>
                <w:noProof/>
                <w:webHidden/>
              </w:rPr>
              <w:t>31</w:t>
            </w:r>
            <w:r>
              <w:rPr>
                <w:noProof/>
                <w:webHidden/>
              </w:rPr>
              <w:fldChar w:fldCharType="end"/>
            </w:r>
          </w:hyperlink>
        </w:p>
        <w:p w14:paraId="54E9E8E5" w14:textId="052FBEDC" w:rsidR="0071640B" w:rsidRDefault="0071640B">
          <w:pPr>
            <w:pStyle w:val="TOC1"/>
            <w:tabs>
              <w:tab w:val="left" w:pos="660"/>
              <w:tab w:val="right" w:leader="dot" w:pos="10790"/>
            </w:tabs>
            <w:rPr>
              <w:rFonts w:eastAsiaTheme="minorEastAsia"/>
              <w:noProof/>
            </w:rPr>
          </w:pPr>
          <w:hyperlink w:anchor="_Toc7545827" w:history="1">
            <w:r w:rsidRPr="00443842">
              <w:rPr>
                <w:rStyle w:val="Hyperlink"/>
                <w:noProof/>
              </w:rPr>
              <w:t>10.0</w:t>
            </w:r>
            <w:r>
              <w:rPr>
                <w:rFonts w:eastAsiaTheme="minorEastAsia"/>
                <w:noProof/>
              </w:rPr>
              <w:tab/>
            </w:r>
            <w:r w:rsidRPr="00443842">
              <w:rPr>
                <w:rStyle w:val="Hyperlink"/>
                <w:noProof/>
              </w:rPr>
              <w:t>References</w:t>
            </w:r>
            <w:r>
              <w:rPr>
                <w:noProof/>
                <w:webHidden/>
              </w:rPr>
              <w:tab/>
            </w:r>
            <w:r>
              <w:rPr>
                <w:noProof/>
                <w:webHidden/>
              </w:rPr>
              <w:fldChar w:fldCharType="begin"/>
            </w:r>
            <w:r>
              <w:rPr>
                <w:noProof/>
                <w:webHidden/>
              </w:rPr>
              <w:instrText xml:space="preserve"> PAGEREF _Toc7545827 \h </w:instrText>
            </w:r>
            <w:r>
              <w:rPr>
                <w:noProof/>
                <w:webHidden/>
              </w:rPr>
            </w:r>
            <w:r>
              <w:rPr>
                <w:noProof/>
                <w:webHidden/>
              </w:rPr>
              <w:fldChar w:fldCharType="separate"/>
            </w:r>
            <w:r w:rsidR="00E16605">
              <w:rPr>
                <w:noProof/>
                <w:webHidden/>
              </w:rPr>
              <w:t>32</w:t>
            </w:r>
            <w:r>
              <w:rPr>
                <w:noProof/>
                <w:webHidden/>
              </w:rPr>
              <w:fldChar w:fldCharType="end"/>
            </w:r>
          </w:hyperlink>
        </w:p>
        <w:p w14:paraId="2CC2F5F5" w14:textId="2B372B6E" w:rsidR="0071640B" w:rsidRDefault="0071640B">
          <w:pPr>
            <w:rPr>
              <w:b/>
              <w:bCs/>
              <w:noProof/>
            </w:rPr>
          </w:pPr>
          <w:r>
            <w:rPr>
              <w:b/>
              <w:bCs/>
              <w:noProof/>
            </w:rPr>
            <w:fldChar w:fldCharType="end"/>
          </w:r>
        </w:p>
      </w:sdtContent>
    </w:sdt>
    <w:p w14:paraId="7E89DE8B" w14:textId="0EEDD78D" w:rsidR="0071640B" w:rsidRDefault="0071640B">
      <w:pPr>
        <w:rPr>
          <w:b/>
          <w:bCs/>
          <w:noProof/>
        </w:rPr>
      </w:pPr>
    </w:p>
    <w:p w14:paraId="55730880" w14:textId="3919ECE5" w:rsidR="0071640B" w:rsidRDefault="0071640B">
      <w:pPr>
        <w:rPr>
          <w:b/>
          <w:bCs/>
          <w:noProof/>
        </w:rPr>
      </w:pPr>
    </w:p>
    <w:p w14:paraId="32A1D13A" w14:textId="04E47537" w:rsidR="0071640B" w:rsidRDefault="0071640B">
      <w:pPr>
        <w:rPr>
          <w:b/>
          <w:bCs/>
          <w:noProof/>
        </w:rPr>
      </w:pPr>
    </w:p>
    <w:p w14:paraId="4B717BF9" w14:textId="5BADD3C0" w:rsidR="0071640B" w:rsidRDefault="0071640B">
      <w:pPr>
        <w:rPr>
          <w:b/>
          <w:bCs/>
          <w:noProof/>
        </w:rPr>
      </w:pPr>
    </w:p>
    <w:p w14:paraId="36A153DA" w14:textId="661AA9A2" w:rsidR="0071640B" w:rsidRDefault="0071640B">
      <w:pPr>
        <w:rPr>
          <w:b/>
          <w:bCs/>
          <w:noProof/>
        </w:rPr>
      </w:pPr>
    </w:p>
    <w:p w14:paraId="27EAAB15" w14:textId="70B20870" w:rsidR="0071640B" w:rsidRDefault="0071640B">
      <w:pPr>
        <w:rPr>
          <w:b/>
          <w:bCs/>
          <w:noProof/>
        </w:rPr>
      </w:pPr>
    </w:p>
    <w:p w14:paraId="78FA9949" w14:textId="40D7753D" w:rsidR="0071640B" w:rsidRDefault="0071640B">
      <w:pPr>
        <w:rPr>
          <w:b/>
          <w:bCs/>
          <w:noProof/>
        </w:rPr>
      </w:pPr>
    </w:p>
    <w:p w14:paraId="24B97868" w14:textId="7A4D000D" w:rsidR="0071640B" w:rsidRDefault="0071640B">
      <w:pPr>
        <w:rPr>
          <w:b/>
          <w:bCs/>
          <w:noProof/>
        </w:rPr>
      </w:pPr>
    </w:p>
    <w:p w14:paraId="7707DD7E" w14:textId="03C924D6" w:rsidR="0071640B" w:rsidRDefault="0071640B">
      <w:pPr>
        <w:rPr>
          <w:b/>
          <w:bCs/>
          <w:noProof/>
        </w:rPr>
      </w:pPr>
    </w:p>
    <w:p w14:paraId="5696D52C" w14:textId="737CD1FF" w:rsidR="0071640B" w:rsidRDefault="0071640B">
      <w:pPr>
        <w:rPr>
          <w:b/>
          <w:bCs/>
          <w:noProof/>
        </w:rPr>
      </w:pPr>
    </w:p>
    <w:p w14:paraId="16911BC0" w14:textId="57E24ED1" w:rsidR="0071640B" w:rsidRDefault="0071640B">
      <w:pPr>
        <w:rPr>
          <w:b/>
          <w:bCs/>
          <w:noProof/>
        </w:rPr>
      </w:pPr>
    </w:p>
    <w:p w14:paraId="1FF69F5D" w14:textId="534C7ACA" w:rsidR="0071640B" w:rsidRDefault="0071640B">
      <w:pPr>
        <w:rPr>
          <w:b/>
          <w:bCs/>
          <w:noProof/>
        </w:rPr>
      </w:pPr>
    </w:p>
    <w:p w14:paraId="380F8694" w14:textId="46AAA485" w:rsidR="0071640B" w:rsidRDefault="0071640B">
      <w:pPr>
        <w:rPr>
          <w:b/>
          <w:bCs/>
          <w:noProof/>
        </w:rPr>
      </w:pPr>
    </w:p>
    <w:p w14:paraId="25211B5C" w14:textId="28DF4381" w:rsidR="00C40183" w:rsidRDefault="00C40183" w:rsidP="00C40183">
      <w:pPr>
        <w:ind w:firstLine="720"/>
        <w:rPr>
          <w:sz w:val="24"/>
          <w:szCs w:val="32"/>
          <w:lang w:val="en-GB"/>
        </w:rPr>
      </w:pPr>
    </w:p>
    <w:p w14:paraId="182D7166" w14:textId="22641F1D" w:rsidR="0071640B" w:rsidRDefault="0071640B" w:rsidP="00C40183">
      <w:pPr>
        <w:ind w:firstLine="720"/>
        <w:rPr>
          <w:sz w:val="24"/>
          <w:szCs w:val="32"/>
          <w:lang w:val="en-GB"/>
        </w:rPr>
      </w:pPr>
    </w:p>
    <w:p w14:paraId="760A52D4" w14:textId="1DCAF8DF" w:rsidR="0071640B" w:rsidRDefault="0071640B" w:rsidP="00C40183">
      <w:pPr>
        <w:ind w:firstLine="720"/>
        <w:rPr>
          <w:sz w:val="24"/>
          <w:szCs w:val="32"/>
          <w:lang w:val="en-GB"/>
        </w:rPr>
      </w:pPr>
    </w:p>
    <w:p w14:paraId="0EBA56DC" w14:textId="70304BA2" w:rsidR="0071640B" w:rsidRDefault="0071640B" w:rsidP="00C40183">
      <w:pPr>
        <w:ind w:firstLine="720"/>
        <w:rPr>
          <w:sz w:val="24"/>
          <w:szCs w:val="32"/>
          <w:lang w:val="en-GB"/>
        </w:rPr>
      </w:pPr>
    </w:p>
    <w:p w14:paraId="07D28529" w14:textId="62417154" w:rsidR="0071640B" w:rsidRDefault="0071640B" w:rsidP="00C40183">
      <w:pPr>
        <w:ind w:firstLine="720"/>
        <w:rPr>
          <w:sz w:val="24"/>
          <w:szCs w:val="32"/>
          <w:lang w:val="en-GB"/>
        </w:rPr>
      </w:pPr>
    </w:p>
    <w:p w14:paraId="03A599E8" w14:textId="77777777" w:rsidR="0071640B" w:rsidRPr="00082D52" w:rsidRDefault="0071640B" w:rsidP="00C40183">
      <w:pPr>
        <w:ind w:firstLine="720"/>
        <w:rPr>
          <w:sz w:val="24"/>
          <w:szCs w:val="32"/>
          <w:lang w:val="en-GB"/>
        </w:rPr>
      </w:pPr>
    </w:p>
    <w:p w14:paraId="48727C37" w14:textId="08D8E64E" w:rsidR="001C7C15" w:rsidRPr="001C7C15" w:rsidRDefault="00D71973" w:rsidP="0071640B">
      <w:pPr>
        <w:pStyle w:val="Heading1"/>
      </w:pPr>
      <w:bookmarkStart w:id="2" w:name="_Toc7545781"/>
      <w:r>
        <w:t>Introduction</w:t>
      </w:r>
      <w:bookmarkEnd w:id="2"/>
    </w:p>
    <w:p w14:paraId="7F8B5EA0" w14:textId="57F13E38" w:rsidR="00D71973" w:rsidRDefault="00D71973" w:rsidP="00D71973">
      <w:pPr>
        <w:rPr>
          <w:sz w:val="24"/>
          <w:szCs w:val="24"/>
          <w:lang w:val="en-GB"/>
        </w:rPr>
      </w:pPr>
      <w:r>
        <w:rPr>
          <w:sz w:val="24"/>
          <w:szCs w:val="24"/>
          <w:lang w:val="en-GB"/>
        </w:rPr>
        <w:t xml:space="preserve">3D games have come a long way in improving the amount of detail that can be shown to a player at one time. </w:t>
      </w:r>
      <w:r w:rsidR="0011765C">
        <w:rPr>
          <w:sz w:val="24"/>
          <w:szCs w:val="24"/>
          <w:lang w:val="en-GB"/>
        </w:rPr>
        <w:t>Much of this can be attributed to hardware improving, making more resources available to developers; however, the introduction of level of detail systems helped early 3D applications go above and beyond. To this day, these systems are being utilised to shift resources away from areas where they are not needed to areas where the user can see and appreciate them.</w:t>
      </w:r>
    </w:p>
    <w:p w14:paraId="5AED967C" w14:textId="4382DFFA" w:rsidR="0011765C" w:rsidRDefault="0011765C" w:rsidP="00D71973">
      <w:pPr>
        <w:rPr>
          <w:sz w:val="24"/>
          <w:szCs w:val="24"/>
          <w:lang w:val="en-GB"/>
        </w:rPr>
      </w:pPr>
      <w:r>
        <w:rPr>
          <w:sz w:val="24"/>
          <w:szCs w:val="24"/>
          <w:lang w:val="en-GB"/>
        </w:rPr>
        <w:tab/>
        <w:t xml:space="preserve">Level of detail systems are frameworks in place that analyse the contents of a scene and adjust certain parts to remove unneeded work where it cannot be seen. For example, an object close to a camera may have many polygons, but the further away from the camera it becomes, the less polygons the user is able to perceive. Since this detail cannot be seen, there’s no reason to </w:t>
      </w:r>
      <w:r w:rsidR="000B1C95">
        <w:rPr>
          <w:sz w:val="24"/>
          <w:szCs w:val="24"/>
          <w:lang w:val="en-GB"/>
        </w:rPr>
        <w:t>draw</w:t>
      </w:r>
      <w:r>
        <w:rPr>
          <w:sz w:val="24"/>
          <w:szCs w:val="24"/>
          <w:lang w:val="en-GB"/>
        </w:rPr>
        <w:t xml:space="preserve"> that detail and instead, that saved detail can be used to draw more detail where it would be visible.</w:t>
      </w:r>
    </w:p>
    <w:p w14:paraId="14D43187" w14:textId="4898DAE5" w:rsidR="0011765C" w:rsidRDefault="0011765C" w:rsidP="00D71973">
      <w:pPr>
        <w:rPr>
          <w:sz w:val="24"/>
          <w:szCs w:val="24"/>
          <w:lang w:val="en-GB"/>
        </w:rPr>
      </w:pPr>
      <w:r>
        <w:rPr>
          <w:sz w:val="24"/>
          <w:szCs w:val="24"/>
          <w:lang w:val="en-GB"/>
        </w:rPr>
        <w:tab/>
      </w:r>
      <w:r w:rsidR="000B1C95">
        <w:rPr>
          <w:sz w:val="24"/>
          <w:szCs w:val="24"/>
          <w:lang w:val="en-GB"/>
        </w:rPr>
        <w:t>While level of detail systems can control many aspects of a game, from texture details to animation details, this project will focus only on controlling mesh details.</w:t>
      </w:r>
    </w:p>
    <w:p w14:paraId="2B126CB1" w14:textId="4B32F594" w:rsidR="000B1C95" w:rsidRPr="00C40183" w:rsidRDefault="001C7C15" w:rsidP="00C40183">
      <w:pPr>
        <w:pStyle w:val="Heading2"/>
      </w:pPr>
      <w:bookmarkStart w:id="3" w:name="_Toc7545782"/>
      <w:r w:rsidRPr="00C40183">
        <w:t>Aims and Objectives</w:t>
      </w:r>
      <w:bookmarkEnd w:id="3"/>
    </w:p>
    <w:p w14:paraId="57954992" w14:textId="0287EDBD" w:rsidR="001C7C15" w:rsidRDefault="001C7C15" w:rsidP="001C7C15">
      <w:pPr>
        <w:rPr>
          <w:sz w:val="24"/>
          <w:szCs w:val="24"/>
          <w:lang w:val="en-GB"/>
        </w:rPr>
      </w:pPr>
      <w:r>
        <w:rPr>
          <w:sz w:val="24"/>
          <w:szCs w:val="24"/>
          <w:lang w:val="en-GB"/>
        </w:rPr>
        <w:t>This project is being developed with the following aims in mind</w:t>
      </w:r>
    </w:p>
    <w:p w14:paraId="33B8182B" w14:textId="13094A59" w:rsidR="001C7C15" w:rsidRDefault="001C7C15" w:rsidP="001C7C15">
      <w:pPr>
        <w:pStyle w:val="ListParagraph"/>
        <w:numPr>
          <w:ilvl w:val="0"/>
          <w:numId w:val="12"/>
        </w:numPr>
        <w:rPr>
          <w:sz w:val="24"/>
          <w:szCs w:val="24"/>
          <w:lang w:val="en-GB"/>
        </w:rPr>
      </w:pPr>
      <w:r>
        <w:rPr>
          <w:sz w:val="24"/>
          <w:szCs w:val="24"/>
          <w:lang w:val="en-GB"/>
        </w:rPr>
        <w:t>Develop a working level of detail of system that can maximise the perceived detail of a 3D scene</w:t>
      </w:r>
    </w:p>
    <w:p w14:paraId="6675FF5D" w14:textId="154342E2" w:rsidR="001C7C15" w:rsidRDefault="001C7C15" w:rsidP="001C7C15">
      <w:pPr>
        <w:pStyle w:val="ListParagraph"/>
        <w:numPr>
          <w:ilvl w:val="0"/>
          <w:numId w:val="12"/>
        </w:numPr>
        <w:rPr>
          <w:sz w:val="24"/>
          <w:szCs w:val="24"/>
          <w:lang w:val="en-GB"/>
        </w:rPr>
      </w:pPr>
      <w:r>
        <w:rPr>
          <w:sz w:val="24"/>
          <w:szCs w:val="24"/>
          <w:lang w:val="en-GB"/>
        </w:rPr>
        <w:t>Using this system, ensure a steady desired framerate can be achieved</w:t>
      </w:r>
    </w:p>
    <w:p w14:paraId="50698F40" w14:textId="1B8C508A" w:rsidR="001C7C15" w:rsidRDefault="001C7C15" w:rsidP="001C7C15">
      <w:pPr>
        <w:rPr>
          <w:sz w:val="24"/>
          <w:szCs w:val="24"/>
          <w:lang w:val="en-GB"/>
        </w:rPr>
      </w:pPr>
      <w:r>
        <w:rPr>
          <w:sz w:val="24"/>
          <w:szCs w:val="24"/>
          <w:lang w:val="en-GB"/>
        </w:rPr>
        <w:t>Based on these aims, the following objectives have been laid out</w:t>
      </w:r>
    </w:p>
    <w:p w14:paraId="70FA902D" w14:textId="383D7A11" w:rsidR="001C7C15" w:rsidRDefault="001C7C15" w:rsidP="001C7C15">
      <w:pPr>
        <w:pStyle w:val="ListParagraph"/>
        <w:numPr>
          <w:ilvl w:val="0"/>
          <w:numId w:val="13"/>
        </w:numPr>
        <w:rPr>
          <w:sz w:val="24"/>
          <w:szCs w:val="24"/>
          <w:lang w:val="en-GB"/>
        </w:rPr>
      </w:pPr>
      <w:r>
        <w:rPr>
          <w:sz w:val="24"/>
          <w:szCs w:val="24"/>
          <w:lang w:val="en-GB"/>
        </w:rPr>
        <w:t>Create a sufficiently complex 3D scene</w:t>
      </w:r>
    </w:p>
    <w:p w14:paraId="2980AC54" w14:textId="0FFBB84D" w:rsidR="001C7C15" w:rsidRDefault="001C7C15" w:rsidP="001C7C15">
      <w:pPr>
        <w:pStyle w:val="ListParagraph"/>
        <w:numPr>
          <w:ilvl w:val="1"/>
          <w:numId w:val="13"/>
        </w:numPr>
        <w:rPr>
          <w:sz w:val="24"/>
          <w:szCs w:val="24"/>
          <w:lang w:val="en-GB"/>
        </w:rPr>
      </w:pPr>
      <w:r>
        <w:rPr>
          <w:sz w:val="24"/>
          <w:szCs w:val="24"/>
          <w:lang w:val="en-GB"/>
        </w:rPr>
        <w:lastRenderedPageBreak/>
        <w:t>In order to properly ensure that the level of detail system works as desired, there must first be an overly complex 3D scene. Every object should be highly detailed and rendering this scene without any modifications should result in a low framerate</w:t>
      </w:r>
    </w:p>
    <w:p w14:paraId="46DA252F" w14:textId="4D2CEB2D" w:rsidR="001C7C15" w:rsidRDefault="001C7C15" w:rsidP="001C7C15">
      <w:pPr>
        <w:pStyle w:val="ListParagraph"/>
        <w:numPr>
          <w:ilvl w:val="0"/>
          <w:numId w:val="13"/>
        </w:numPr>
        <w:rPr>
          <w:sz w:val="24"/>
          <w:szCs w:val="24"/>
          <w:lang w:val="en-GB"/>
        </w:rPr>
      </w:pPr>
      <w:r>
        <w:rPr>
          <w:sz w:val="24"/>
          <w:szCs w:val="24"/>
          <w:lang w:val="en-GB"/>
        </w:rPr>
        <w:t xml:space="preserve">Create a level of detail </w:t>
      </w:r>
      <w:r w:rsidR="006A06B7">
        <w:rPr>
          <w:sz w:val="24"/>
          <w:szCs w:val="24"/>
          <w:lang w:val="en-GB"/>
        </w:rPr>
        <w:t>system that can decide when an object can be simplified</w:t>
      </w:r>
    </w:p>
    <w:p w14:paraId="1A04AC92" w14:textId="2B5F71B7" w:rsidR="006A06B7" w:rsidRDefault="006A06B7" w:rsidP="006A06B7">
      <w:pPr>
        <w:pStyle w:val="ListParagraph"/>
        <w:numPr>
          <w:ilvl w:val="1"/>
          <w:numId w:val="13"/>
        </w:numPr>
        <w:rPr>
          <w:sz w:val="24"/>
          <w:szCs w:val="24"/>
          <w:lang w:val="en-GB"/>
        </w:rPr>
      </w:pPr>
      <w:r>
        <w:rPr>
          <w:sz w:val="24"/>
          <w:szCs w:val="24"/>
          <w:lang w:val="en-GB"/>
        </w:rPr>
        <w:t>This is the part of the framework that decides if an object is too detailed for the scene where it stands. How this is decided is just as important as how objects are simplified.</w:t>
      </w:r>
    </w:p>
    <w:p w14:paraId="079A308E" w14:textId="4C87D6FC" w:rsidR="006A06B7" w:rsidRDefault="006A06B7" w:rsidP="006A06B7">
      <w:pPr>
        <w:pStyle w:val="ListParagraph"/>
        <w:numPr>
          <w:ilvl w:val="0"/>
          <w:numId w:val="13"/>
        </w:numPr>
        <w:rPr>
          <w:sz w:val="24"/>
          <w:szCs w:val="24"/>
          <w:lang w:val="en-GB"/>
        </w:rPr>
      </w:pPr>
      <w:r>
        <w:rPr>
          <w:sz w:val="24"/>
          <w:szCs w:val="24"/>
          <w:lang w:val="en-GB"/>
        </w:rPr>
        <w:t>Create a mesh simplification algorithm that sufficiently reduces the detail of an object when requested by the system</w:t>
      </w:r>
    </w:p>
    <w:p w14:paraId="124F5000" w14:textId="6B96DF30" w:rsidR="006A06B7" w:rsidRDefault="006A06B7" w:rsidP="006A06B7">
      <w:pPr>
        <w:pStyle w:val="ListParagraph"/>
        <w:numPr>
          <w:ilvl w:val="1"/>
          <w:numId w:val="13"/>
        </w:numPr>
        <w:rPr>
          <w:sz w:val="24"/>
          <w:szCs w:val="24"/>
          <w:lang w:val="en-GB"/>
        </w:rPr>
      </w:pPr>
      <w:r>
        <w:rPr>
          <w:sz w:val="24"/>
          <w:szCs w:val="24"/>
          <w:lang w:val="en-GB"/>
        </w:rPr>
        <w:t>This is the meat of the framework – how a mesh is simplified impacts both the framerate and the ways the framework can decide how much detail to draw.</w:t>
      </w:r>
    </w:p>
    <w:p w14:paraId="15FD31F2" w14:textId="43555FDF" w:rsidR="006A06B7" w:rsidRDefault="006A06B7" w:rsidP="006A06B7">
      <w:pPr>
        <w:pStyle w:val="ListParagraph"/>
        <w:numPr>
          <w:ilvl w:val="0"/>
          <w:numId w:val="13"/>
        </w:numPr>
        <w:rPr>
          <w:sz w:val="24"/>
          <w:szCs w:val="24"/>
          <w:lang w:val="en-GB"/>
        </w:rPr>
      </w:pPr>
      <w:r>
        <w:rPr>
          <w:sz w:val="24"/>
          <w:szCs w:val="24"/>
          <w:lang w:val="en-GB"/>
        </w:rPr>
        <w:t>Test the framework on a complex 3D scene</w:t>
      </w:r>
    </w:p>
    <w:p w14:paraId="3D4BBCC3" w14:textId="673AFDD7" w:rsidR="006A06B7" w:rsidRDefault="006A06B7" w:rsidP="006A06B7">
      <w:pPr>
        <w:pStyle w:val="ListParagraph"/>
        <w:numPr>
          <w:ilvl w:val="1"/>
          <w:numId w:val="13"/>
        </w:numPr>
        <w:rPr>
          <w:sz w:val="24"/>
          <w:szCs w:val="24"/>
          <w:lang w:val="en-GB"/>
        </w:rPr>
      </w:pPr>
      <w:r>
        <w:rPr>
          <w:sz w:val="24"/>
          <w:szCs w:val="24"/>
          <w:lang w:val="en-GB"/>
        </w:rPr>
        <w:t>This project can be considered a success if a 3D scene can be supplied and ran at a target framerate. The supplied 3D scene must run at a low framerate without the system in place to properly show that the system is working as intended.</w:t>
      </w:r>
      <w:r w:rsidR="00121557">
        <w:rPr>
          <w:sz w:val="24"/>
          <w:szCs w:val="24"/>
          <w:lang w:val="en-GB"/>
        </w:rPr>
        <w:t xml:space="preserve"> This should also be achieved while maintaining an acceptable amount of detail visible in the scene.</w:t>
      </w:r>
    </w:p>
    <w:p w14:paraId="1F212BAF" w14:textId="30EC23A3" w:rsidR="006A06B7" w:rsidRDefault="006A06B7" w:rsidP="006A06B7">
      <w:pPr>
        <w:rPr>
          <w:sz w:val="24"/>
          <w:szCs w:val="24"/>
          <w:lang w:val="en-GB"/>
        </w:rPr>
      </w:pPr>
      <w:r>
        <w:rPr>
          <w:sz w:val="24"/>
          <w:szCs w:val="24"/>
          <w:lang w:val="en-GB"/>
        </w:rPr>
        <w:t xml:space="preserve">This report begins with a look at existing research and work relating to mesh simplification and level of detail systems. </w:t>
      </w:r>
      <w:r w:rsidR="007C0C0A">
        <w:rPr>
          <w:sz w:val="24"/>
          <w:szCs w:val="24"/>
          <w:lang w:val="en-GB"/>
        </w:rPr>
        <w:t>The methodologies used to ensure the project succeeds are then laid out. The design and implementation of the framework follows this, with a look at key points of the resulting project. Lastly, an evaluation of the project’s success is made, followed by some final thoughts and a reflection.</w:t>
      </w:r>
    </w:p>
    <w:p w14:paraId="6E1FE194" w14:textId="77777777" w:rsidR="0071640B" w:rsidRPr="006A06B7" w:rsidRDefault="0071640B" w:rsidP="006A06B7">
      <w:pPr>
        <w:rPr>
          <w:sz w:val="24"/>
          <w:szCs w:val="24"/>
          <w:lang w:val="en-GB"/>
        </w:rPr>
      </w:pPr>
    </w:p>
    <w:p w14:paraId="0E051885" w14:textId="26268F6D" w:rsidR="008E21F6" w:rsidRPr="006A06B7" w:rsidRDefault="00CF7FC9" w:rsidP="00C40183">
      <w:pPr>
        <w:pStyle w:val="Heading1"/>
      </w:pPr>
      <w:bookmarkStart w:id="4" w:name="_Toc7545783"/>
      <w:r w:rsidRPr="006A06B7">
        <w:t>Literature Review</w:t>
      </w:r>
      <w:bookmarkEnd w:id="4"/>
    </w:p>
    <w:p w14:paraId="7DD5427D" w14:textId="17398F48" w:rsidR="008E21F6" w:rsidRDefault="008E21F6" w:rsidP="008E21F6">
      <w:pPr>
        <w:rPr>
          <w:sz w:val="24"/>
          <w:szCs w:val="32"/>
          <w:lang w:val="en-GB"/>
        </w:rPr>
      </w:pPr>
      <w:r>
        <w:rPr>
          <w:sz w:val="24"/>
          <w:szCs w:val="32"/>
          <w:lang w:val="en-GB"/>
        </w:rPr>
        <w:t>For this project to be successful, it is important to understand the material that has already been published regarding related topics.</w:t>
      </w:r>
    </w:p>
    <w:p w14:paraId="163A7102" w14:textId="4213CD67" w:rsidR="007C0C0A" w:rsidRPr="008E21F6" w:rsidRDefault="007C0C0A" w:rsidP="008E21F6">
      <w:pPr>
        <w:rPr>
          <w:sz w:val="24"/>
          <w:szCs w:val="32"/>
          <w:lang w:val="en-GB"/>
        </w:rPr>
      </w:pPr>
      <w:r>
        <w:rPr>
          <w:sz w:val="24"/>
          <w:szCs w:val="32"/>
          <w:lang w:val="en-GB"/>
        </w:rPr>
        <w:t>This section contains research on three main topics; mesh simplification (with a brief look at framework types), detail control (understanding when detail needs to be controlled) and framerate schedulers (ways to understand when too much or too little detail is being used). A brief summary is made at the end of the chapter.</w:t>
      </w:r>
    </w:p>
    <w:p w14:paraId="5F533604" w14:textId="01B90B75" w:rsidR="00CF7FC9" w:rsidRDefault="00CF7FC9" w:rsidP="00C40183">
      <w:pPr>
        <w:pStyle w:val="Heading2"/>
      </w:pPr>
      <w:bookmarkStart w:id="5" w:name="_Toc7545784"/>
      <w:r w:rsidRPr="00CF7FC9">
        <w:t xml:space="preserve">Level </w:t>
      </w:r>
      <w:r w:rsidR="00B8740E" w:rsidRPr="00CF7FC9">
        <w:t>of</w:t>
      </w:r>
      <w:r w:rsidRPr="00CF7FC9">
        <w:t xml:space="preserve"> Detail</w:t>
      </w:r>
      <w:bookmarkEnd w:id="5"/>
    </w:p>
    <w:p w14:paraId="0465B1A1" w14:textId="32217964" w:rsidR="00B8740E" w:rsidRDefault="003F32E7" w:rsidP="008E21F6">
      <w:pPr>
        <w:rPr>
          <w:sz w:val="24"/>
          <w:szCs w:val="28"/>
          <w:lang w:val="en-GB"/>
        </w:rPr>
      </w:pPr>
      <w:r>
        <w:rPr>
          <w:sz w:val="24"/>
          <w:szCs w:val="28"/>
          <w:lang w:val="en-GB"/>
        </w:rPr>
        <w:t>Much of</w:t>
      </w:r>
      <w:r w:rsidR="008E21F6">
        <w:rPr>
          <w:sz w:val="24"/>
          <w:szCs w:val="28"/>
          <w:lang w:val="en-GB"/>
        </w:rPr>
        <w:t xml:space="preserve"> this project </w:t>
      </w:r>
      <w:r>
        <w:rPr>
          <w:sz w:val="24"/>
          <w:szCs w:val="28"/>
          <w:lang w:val="en-GB"/>
        </w:rPr>
        <w:t xml:space="preserve">is focused on producing a working level of detail system. </w:t>
      </w:r>
      <w:r w:rsidR="00B8740E">
        <w:rPr>
          <w:sz w:val="24"/>
          <w:szCs w:val="28"/>
          <w:lang w:val="en-GB"/>
        </w:rPr>
        <w:t>Level of detail systems</w:t>
      </w:r>
      <w:r>
        <w:rPr>
          <w:sz w:val="24"/>
          <w:szCs w:val="28"/>
          <w:lang w:val="en-GB"/>
        </w:rPr>
        <w:t xml:space="preserve"> can be traced back to October 1976, where John H. Clark </w:t>
      </w:r>
      <w:r w:rsidR="00B8740E">
        <w:rPr>
          <w:sz w:val="24"/>
          <w:szCs w:val="28"/>
          <w:lang w:val="en-GB"/>
        </w:rPr>
        <w:t>proposed a generalised frame work incorporating various advancements made in computer graphics, allowing for control of how a scene is rendered</w:t>
      </w:r>
      <w:sdt>
        <w:sdtPr>
          <w:rPr>
            <w:sz w:val="24"/>
            <w:szCs w:val="28"/>
            <w:lang w:val="en-GB"/>
          </w:rPr>
          <w:id w:val="-1341006355"/>
          <w:citation/>
        </w:sdtPr>
        <w:sdtContent>
          <w:r w:rsidR="00B8740E">
            <w:rPr>
              <w:sz w:val="24"/>
              <w:szCs w:val="28"/>
              <w:lang w:val="en-GB"/>
            </w:rPr>
            <w:fldChar w:fldCharType="begin"/>
          </w:r>
          <w:r w:rsidR="00B8740E">
            <w:rPr>
              <w:sz w:val="24"/>
              <w:szCs w:val="28"/>
              <w:lang w:val="en-GB"/>
            </w:rPr>
            <w:instrText xml:space="preserve"> CITATION Cla76 \l 2057 </w:instrText>
          </w:r>
          <w:r w:rsidR="00B8740E">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[1]</w:t>
          </w:r>
          <w:r w:rsidR="00B8740E">
            <w:rPr>
              <w:sz w:val="24"/>
              <w:szCs w:val="28"/>
              <w:lang w:val="en-GB"/>
            </w:rPr>
            <w:fldChar w:fldCharType="end"/>
          </w:r>
        </w:sdtContent>
      </w:sdt>
      <w:r>
        <w:rPr>
          <w:sz w:val="24"/>
          <w:szCs w:val="28"/>
          <w:lang w:val="en-GB"/>
        </w:rPr>
        <w:t>. Since then mesh simplification</w:t>
      </w:r>
      <w:r w:rsidR="00B8740E">
        <w:rPr>
          <w:sz w:val="24"/>
          <w:szCs w:val="28"/>
          <w:lang w:val="en-GB"/>
        </w:rPr>
        <w:t xml:space="preserve"> and level of detail systems in general</w:t>
      </w:r>
      <w:r>
        <w:rPr>
          <w:sz w:val="24"/>
          <w:szCs w:val="28"/>
          <w:lang w:val="en-GB"/>
        </w:rPr>
        <w:t xml:space="preserve"> ha</w:t>
      </w:r>
      <w:r w:rsidR="00B8740E">
        <w:rPr>
          <w:sz w:val="24"/>
          <w:szCs w:val="28"/>
          <w:lang w:val="en-GB"/>
        </w:rPr>
        <w:t>ve</w:t>
      </w:r>
      <w:r>
        <w:rPr>
          <w:sz w:val="24"/>
          <w:szCs w:val="28"/>
          <w:lang w:val="en-GB"/>
        </w:rPr>
        <w:t xml:space="preserve"> become common practice in almost all games.</w:t>
      </w:r>
    </w:p>
    <w:p w14:paraId="08233A1F" w14:textId="46A73565" w:rsidR="00E215B2" w:rsidRPr="00C40183" w:rsidRDefault="00B8740E" w:rsidP="00C40183">
      <w:pPr>
        <w:pStyle w:val="Heading3"/>
      </w:pPr>
      <w:bookmarkStart w:id="6" w:name="_Toc7545785"/>
      <w:r w:rsidRPr="00C40183">
        <w:t>Level of Detail Frameworks</w:t>
      </w:r>
      <w:bookmarkEnd w:id="6"/>
    </w:p>
    <w:p w14:paraId="17B83B96" w14:textId="0353DFCA" w:rsidR="00B8740E" w:rsidRDefault="00B8740E" w:rsidP="00B8740E">
      <w:pPr>
        <w:rPr>
          <w:sz w:val="24"/>
          <w:szCs w:val="28"/>
          <w:lang w:val="en-GB"/>
        </w:rPr>
      </w:pPr>
      <w:r>
        <w:rPr>
          <w:sz w:val="24"/>
          <w:szCs w:val="28"/>
          <w:lang w:val="en-GB"/>
        </w:rPr>
        <w:t>Level of detail systems often fall under one of a selection of frameworks. These frameworks broadly define the way the system works. At the time of writing, there are four main frameworks</w:t>
      </w:r>
      <w:sdt>
        <w:sdtPr>
          <w:rPr>
            <w:sz w:val="24"/>
            <w:szCs w:val="28"/>
            <w:lang w:val="en-GB"/>
          </w:rPr>
          <w:id w:val="535083411"/>
          <w:citation/>
        </w:sdtPr>
        <w:sdtContent>
          <w:r w:rsidR="00CE63A4">
            <w:rPr>
              <w:sz w:val="24"/>
              <w:szCs w:val="28"/>
              <w:lang w:val="en-GB"/>
            </w:rPr>
            <w:fldChar w:fldCharType="begin"/>
          </w:r>
          <w:r w:rsidR="00CE63A4">
            <w:rPr>
              <w:sz w:val="24"/>
              <w:szCs w:val="28"/>
              <w:lang w:val="en-GB"/>
            </w:rPr>
            <w:instrText xml:space="preserve"> CITATION Heo1 \l 2057 </w:instrText>
          </w:r>
          <w:r w:rsidR="00CE63A4">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[2]</w:t>
          </w:r>
          <w:r w:rsidR="00CE63A4">
            <w:rPr>
              <w:sz w:val="24"/>
              <w:szCs w:val="28"/>
              <w:lang w:val="en-GB"/>
            </w:rPr>
            <w:fldChar w:fldCharType="end"/>
          </w:r>
        </w:sdtContent>
      </w:sdt>
      <w:r w:rsidR="00CE63A4">
        <w:rPr>
          <w:sz w:val="24"/>
          <w:szCs w:val="28"/>
          <w:lang w:val="en-GB"/>
        </w:rPr>
        <w:t>:</w:t>
      </w:r>
    </w:p>
    <w:p w14:paraId="4DA6D3A3" w14:textId="7F0DD4BF" w:rsidR="00CE63A4" w:rsidRPr="00C40183" w:rsidRDefault="00CE63A4" w:rsidP="00C40183">
      <w:pPr>
        <w:pStyle w:val="Heading4"/>
      </w:pPr>
      <w:r w:rsidRPr="00C40183">
        <w:t>Discrete</w:t>
      </w:r>
    </w:p>
    <w:p w14:paraId="50A7B186" w14:textId="6CB175C5" w:rsidR="00CE63A4" w:rsidRDefault="00CE63A4" w:rsidP="00CE63A4">
      <w:pPr>
        <w:rPr>
          <w:sz w:val="24"/>
          <w:szCs w:val="28"/>
          <w:lang w:val="en-GB"/>
        </w:rPr>
      </w:pPr>
      <w:r>
        <w:rPr>
          <w:sz w:val="24"/>
          <w:szCs w:val="28"/>
          <w:lang w:val="en-GB"/>
        </w:rPr>
        <w:t>Discrete frameworks are modelled after the traditional approach to level of detail systems outlined by Clark</w:t>
      </w:r>
      <w:sdt>
        <w:sdtPr>
          <w:rPr>
            <w:sz w:val="24"/>
            <w:szCs w:val="28"/>
            <w:lang w:val="en-GB"/>
          </w:rPr>
          <w:id w:val="-349114383"/>
          <w:citation/>
        </w:sdtPr>
        <w:sdtContent>
          <w:r w:rsidR="000035C5">
            <w:rPr>
              <w:sz w:val="24"/>
              <w:szCs w:val="28"/>
              <w:lang w:val="en-GB"/>
            </w:rPr>
            <w:fldChar w:fldCharType="begin"/>
          </w:r>
          <w:r w:rsidR="000035C5">
            <w:rPr>
              <w:sz w:val="24"/>
              <w:szCs w:val="28"/>
              <w:lang w:val="en-GB"/>
            </w:rPr>
            <w:instrText xml:space="preserve"> CITATION Cla76 \l 2057 </w:instrText>
          </w:r>
          <w:r w:rsidR="000035C5">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[1]</w:t>
          </w:r>
          <w:r w:rsidR="000035C5">
            <w:rPr>
              <w:sz w:val="24"/>
              <w:szCs w:val="28"/>
              <w:lang w:val="en-GB"/>
            </w:rPr>
            <w:fldChar w:fldCharType="end"/>
          </w:r>
        </w:sdtContent>
      </w:sdt>
      <w:sdt>
        <w:sdtPr>
          <w:rPr>
            <w:sz w:val="24"/>
            <w:szCs w:val="28"/>
            <w:lang w:val="en-GB"/>
          </w:rPr>
          <w:id w:val="326866919"/>
          <w:citation/>
        </w:sdtPr>
        <w:sdtContent>
          <w:r w:rsidR="000035C5">
            <w:rPr>
              <w:sz w:val="24"/>
              <w:szCs w:val="28"/>
              <w:lang w:val="en-GB"/>
            </w:rPr>
            <w:fldChar w:fldCharType="begin"/>
          </w:r>
          <w:r w:rsidR="000035C5">
            <w:rPr>
              <w:sz w:val="24"/>
              <w:szCs w:val="28"/>
              <w:lang w:val="en-GB"/>
            </w:rPr>
            <w:instrText xml:space="preserve"> CITATION Heo1 \l 2057 </w:instrText>
          </w:r>
          <w:r w:rsidR="000035C5">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[2]</w:t>
          </w:r>
          <w:r w:rsidR="000035C5">
            <w:rPr>
              <w:sz w:val="24"/>
              <w:szCs w:val="28"/>
              <w:lang w:val="en-GB"/>
            </w:rPr>
            <w:fldChar w:fldCharType="end"/>
          </w:r>
        </w:sdtContent>
      </w:sdt>
      <w:r>
        <w:rPr>
          <w:sz w:val="24"/>
          <w:szCs w:val="28"/>
          <w:lang w:val="en-GB"/>
        </w:rPr>
        <w:t xml:space="preserve"> </w:t>
      </w:r>
      <w:sdt>
        <w:sdtPr>
          <w:rPr>
            <w:sz w:val="24"/>
            <w:szCs w:val="28"/>
            <w:lang w:val="en-GB"/>
          </w:rPr>
          <w:id w:val="-1463721868"/>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sidR="000035C5">
        <w:rPr>
          <w:sz w:val="24"/>
          <w:szCs w:val="28"/>
          <w:lang w:val="en-GB"/>
        </w:rPr>
        <w:t xml:space="preserve">. This is one of the simplest ways to control level of detail and is very simple to program. Before run-time, a 3D object is simplified to various levels and each level is stored. At run-time, the appropriate model is selected depending on various factors (such as distance from the camera) </w:t>
      </w:r>
      <w:sdt>
        <w:sdtPr>
          <w:rPr>
            <w:sz w:val="24"/>
            <w:szCs w:val="28"/>
            <w:lang w:val="en-GB"/>
          </w:rPr>
          <w:id w:val="2131274563"/>
          <w:citation/>
        </w:sdtPr>
        <w:sdtContent>
          <w:r w:rsidR="000035C5">
            <w:rPr>
              <w:sz w:val="24"/>
              <w:szCs w:val="28"/>
              <w:lang w:val="en-GB"/>
            </w:rPr>
            <w:fldChar w:fldCharType="begin"/>
          </w:r>
          <w:r w:rsidR="000035C5">
            <w:rPr>
              <w:sz w:val="24"/>
              <w:szCs w:val="28"/>
              <w:lang w:val="en-GB"/>
            </w:rPr>
            <w:instrText xml:space="preserve"> CITATION Heo1 \l 2057 </w:instrText>
          </w:r>
          <w:r w:rsidR="000035C5">
            <w:rPr>
              <w:sz w:val="24"/>
              <w:szCs w:val="28"/>
              <w:lang w:val="en-GB"/>
            </w:rPr>
            <w:fldChar w:fldCharType="separate"/>
          </w:r>
          <w:r w:rsidR="00167B35" w:rsidRPr="00167B35">
            <w:rPr>
              <w:noProof/>
              <w:sz w:val="24"/>
              <w:szCs w:val="28"/>
              <w:lang w:val="en-GB"/>
            </w:rPr>
            <w:t>[2]</w:t>
          </w:r>
          <w:r w:rsidR="000035C5">
            <w:rPr>
              <w:sz w:val="24"/>
              <w:szCs w:val="28"/>
              <w:lang w:val="en-GB"/>
            </w:rPr>
            <w:fldChar w:fldCharType="end"/>
          </w:r>
        </w:sdtContent>
      </w:sdt>
      <w:r w:rsidR="000035C5">
        <w:rPr>
          <w:sz w:val="24"/>
          <w:szCs w:val="28"/>
          <w:lang w:val="en-GB"/>
        </w:rPr>
        <w:t xml:space="preserve">. This simplification and selection </w:t>
      </w:r>
      <w:r w:rsidR="000035C5">
        <w:rPr>
          <w:sz w:val="24"/>
          <w:szCs w:val="28"/>
          <w:lang w:val="en-GB"/>
        </w:rPr>
        <w:lastRenderedPageBreak/>
        <w:t xml:space="preserve">process </w:t>
      </w:r>
      <w:proofErr w:type="gramStart"/>
      <w:r w:rsidR="000035C5">
        <w:rPr>
          <w:sz w:val="24"/>
          <w:szCs w:val="28"/>
          <w:lang w:val="en-GB"/>
        </w:rPr>
        <w:t>helps</w:t>
      </w:r>
      <w:proofErr w:type="gramEnd"/>
      <w:r w:rsidR="000035C5">
        <w:rPr>
          <w:sz w:val="24"/>
          <w:szCs w:val="28"/>
          <w:lang w:val="en-GB"/>
        </w:rPr>
        <w:t xml:space="preserve"> reduce the number of polygons in a scene by using simpler models where detail cannot be distinguished.</w:t>
      </w:r>
    </w:p>
    <w:p w14:paraId="13449FD9" w14:textId="6D333AB5" w:rsidR="000035C5" w:rsidRPr="00CE63A4" w:rsidRDefault="000035C5" w:rsidP="00CE63A4">
      <w:pPr>
        <w:rPr>
          <w:sz w:val="24"/>
          <w:szCs w:val="28"/>
          <w:lang w:val="en-GB"/>
        </w:rPr>
      </w:pPr>
      <w:r>
        <w:rPr>
          <w:sz w:val="24"/>
          <w:szCs w:val="28"/>
          <w:lang w:val="en-GB"/>
        </w:rPr>
        <w:tab/>
        <w:t xml:space="preserve">The advantage of discrete frameworks </w:t>
      </w:r>
      <w:proofErr w:type="gramStart"/>
      <w:r>
        <w:rPr>
          <w:sz w:val="24"/>
          <w:szCs w:val="28"/>
          <w:lang w:val="en-GB"/>
        </w:rPr>
        <w:t>are</w:t>
      </w:r>
      <w:proofErr w:type="gramEnd"/>
      <w:r>
        <w:rPr>
          <w:sz w:val="24"/>
          <w:szCs w:val="28"/>
          <w:lang w:val="en-GB"/>
        </w:rPr>
        <w:t xml:space="preserve"> numerous. As mentioned before, this is a simple approach to program, as simplification and rendering occur separately. This allows the simplification algorithm to run </w:t>
      </w:r>
      <w:proofErr w:type="gramStart"/>
      <w:r>
        <w:rPr>
          <w:sz w:val="24"/>
          <w:szCs w:val="28"/>
          <w:lang w:val="en-GB"/>
        </w:rPr>
        <w:t>as long as</w:t>
      </w:r>
      <w:proofErr w:type="gramEnd"/>
      <w:r>
        <w:rPr>
          <w:sz w:val="24"/>
          <w:szCs w:val="28"/>
          <w:lang w:val="en-GB"/>
        </w:rPr>
        <w:t xml:space="preserve"> necessary to produce as many levels of detail for an object as desired. At run-time, only selection of a simplified model needs to occur, since they are already simplified </w:t>
      </w:r>
      <w:r w:rsidR="004710C2">
        <w:rPr>
          <w:sz w:val="24"/>
          <w:szCs w:val="28"/>
          <w:lang w:val="en-GB"/>
        </w:rPr>
        <w:t>beforehand</w:t>
      </w:r>
      <w:r>
        <w:rPr>
          <w:sz w:val="24"/>
          <w:szCs w:val="28"/>
          <w:lang w:val="en-GB"/>
        </w:rPr>
        <w:t xml:space="preserve"> </w:t>
      </w:r>
      <w:sdt>
        <w:sdtPr>
          <w:rPr>
            <w:sz w:val="24"/>
            <w:szCs w:val="28"/>
            <w:lang w:val="en-GB"/>
          </w:rPr>
          <w:id w:val="1272046817"/>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xml:space="preserve">. The framework is also flexible enough to be applicable to most graphics hardware – since the simplified model data is calculated beforehand, the data can be structured </w:t>
      </w:r>
      <w:r w:rsidR="005A1AD3">
        <w:rPr>
          <w:sz w:val="24"/>
          <w:szCs w:val="28"/>
          <w:lang w:val="en-GB"/>
        </w:rPr>
        <w:t xml:space="preserve">in whichever way best suits the developer’s needs </w:t>
      </w:r>
      <w:sdt>
        <w:sdtPr>
          <w:rPr>
            <w:sz w:val="24"/>
            <w:szCs w:val="28"/>
            <w:lang w:val="en-GB"/>
          </w:rPr>
          <w:id w:val="1782839002"/>
          <w:citation/>
        </w:sdtPr>
        <w:sdtContent>
          <w:r w:rsidR="005A1AD3">
            <w:rPr>
              <w:sz w:val="24"/>
              <w:szCs w:val="28"/>
              <w:lang w:val="en-GB"/>
            </w:rPr>
            <w:fldChar w:fldCharType="begin"/>
          </w:r>
          <w:r w:rsidR="005A1AD3">
            <w:rPr>
              <w:sz w:val="24"/>
              <w:szCs w:val="28"/>
              <w:lang w:val="en-GB"/>
            </w:rPr>
            <w:instrText xml:space="preserve"> CITATION Lue031 \l 2057 </w:instrText>
          </w:r>
          <w:r w:rsidR="005A1AD3">
            <w:rPr>
              <w:sz w:val="24"/>
              <w:szCs w:val="28"/>
              <w:lang w:val="en-GB"/>
            </w:rPr>
            <w:fldChar w:fldCharType="separate"/>
          </w:r>
          <w:r w:rsidR="00167B35" w:rsidRPr="00167B35">
            <w:rPr>
              <w:noProof/>
              <w:sz w:val="24"/>
              <w:szCs w:val="28"/>
              <w:lang w:val="en-GB"/>
            </w:rPr>
            <w:t>[3]</w:t>
          </w:r>
          <w:r w:rsidR="005A1AD3">
            <w:rPr>
              <w:sz w:val="24"/>
              <w:szCs w:val="28"/>
              <w:lang w:val="en-GB"/>
            </w:rPr>
            <w:fldChar w:fldCharType="end"/>
          </w:r>
        </w:sdtContent>
      </w:sdt>
      <w:r w:rsidR="005A1AD3">
        <w:rPr>
          <w:sz w:val="24"/>
          <w:szCs w:val="28"/>
          <w:lang w:val="en-GB"/>
        </w:rPr>
        <w:t xml:space="preserve">. However, the approach does not cope well with drastic simplification, nor does it scale well to large objects </w:t>
      </w:r>
      <w:sdt>
        <w:sdtPr>
          <w:rPr>
            <w:sz w:val="24"/>
            <w:szCs w:val="28"/>
            <w:lang w:val="en-GB"/>
          </w:rPr>
          <w:id w:val="-1597247264"/>
          <w:citation/>
        </w:sdtPr>
        <w:sdtContent>
          <w:r w:rsidR="005A1AD3">
            <w:rPr>
              <w:sz w:val="24"/>
              <w:szCs w:val="28"/>
              <w:lang w:val="en-GB"/>
            </w:rPr>
            <w:fldChar w:fldCharType="begin"/>
          </w:r>
          <w:r w:rsidR="005A1AD3">
            <w:rPr>
              <w:sz w:val="24"/>
              <w:szCs w:val="28"/>
              <w:lang w:val="en-GB"/>
            </w:rPr>
            <w:instrText xml:space="preserve"> CITATION Heo1 \l 2057 </w:instrText>
          </w:r>
          <w:r w:rsidR="005A1AD3">
            <w:rPr>
              <w:sz w:val="24"/>
              <w:szCs w:val="28"/>
              <w:lang w:val="en-GB"/>
            </w:rPr>
            <w:fldChar w:fldCharType="separate"/>
          </w:r>
          <w:r w:rsidR="00167B35" w:rsidRPr="00167B35">
            <w:rPr>
              <w:noProof/>
              <w:sz w:val="24"/>
              <w:szCs w:val="28"/>
              <w:lang w:val="en-GB"/>
            </w:rPr>
            <w:t>[2]</w:t>
          </w:r>
          <w:r w:rsidR="005A1AD3">
            <w:rPr>
              <w:sz w:val="24"/>
              <w:szCs w:val="28"/>
              <w:lang w:val="en-GB"/>
            </w:rPr>
            <w:fldChar w:fldCharType="end"/>
          </w:r>
        </w:sdtContent>
      </w:sdt>
      <w:r w:rsidR="005A1AD3">
        <w:rPr>
          <w:sz w:val="24"/>
          <w:szCs w:val="28"/>
          <w:lang w:val="en-GB"/>
        </w:rPr>
        <w:t>.</w:t>
      </w:r>
    </w:p>
    <w:p w14:paraId="79D8C2B9" w14:textId="666702C0" w:rsidR="00E215B2" w:rsidRPr="005A1AD3" w:rsidRDefault="005A1AD3" w:rsidP="00C40183">
      <w:pPr>
        <w:pStyle w:val="Heading4"/>
      </w:pPr>
      <w:r>
        <w:t>Continuous</w:t>
      </w:r>
    </w:p>
    <w:p w14:paraId="18E1789D" w14:textId="21E18F36" w:rsidR="005A1AD3" w:rsidRDefault="00164889" w:rsidP="005A1AD3">
      <w:pPr>
        <w:rPr>
          <w:sz w:val="24"/>
          <w:szCs w:val="28"/>
          <w:lang w:val="en-GB"/>
        </w:rPr>
      </w:pPr>
      <w:r>
        <w:rPr>
          <w:sz w:val="24"/>
          <w:szCs w:val="28"/>
          <w:lang w:val="en-GB"/>
        </w:rPr>
        <w:t xml:space="preserve">Continuous frameworks are a departure from the discrete frameworks. In this framework, rather than creating simplified models before run-time, a data structure defining a continuous spectrum of detail is created. From this structure, an exact level of complexity can be extracted, allowing for more accurate representations </w:t>
      </w:r>
      <w:sdt>
        <w:sdtPr>
          <w:rPr>
            <w:sz w:val="24"/>
            <w:szCs w:val="28"/>
            <w:lang w:val="en-GB"/>
          </w:rPr>
          <w:id w:val="935245672"/>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4E67FDC4" w14:textId="0446FEAD" w:rsidR="00164889" w:rsidRDefault="00164889" w:rsidP="005A1AD3">
      <w:pPr>
        <w:rPr>
          <w:sz w:val="24"/>
          <w:szCs w:val="28"/>
          <w:lang w:val="en-GB"/>
        </w:rPr>
      </w:pPr>
      <w:r>
        <w:rPr>
          <w:sz w:val="24"/>
          <w:szCs w:val="28"/>
          <w:lang w:val="en-GB"/>
        </w:rPr>
        <w:tab/>
        <w:t xml:space="preserve">The main advantage of continuous frameworks is their granularity – no more polygons are used than necessary, freeing up polygons to be used in other models, which use nor more polygons than necessary, freeing up </w:t>
      </w:r>
      <w:r>
        <w:rPr>
          <w:i/>
          <w:sz w:val="24"/>
          <w:szCs w:val="28"/>
          <w:lang w:val="en-GB"/>
        </w:rPr>
        <w:t xml:space="preserve">more </w:t>
      </w:r>
      <w:r>
        <w:rPr>
          <w:sz w:val="24"/>
          <w:szCs w:val="28"/>
          <w:lang w:val="en-GB"/>
        </w:rPr>
        <w:t xml:space="preserve">polygons, and so on. However, this framework presents another advantage in its ability to support streaming of polygonal models </w:t>
      </w:r>
      <w:sdt>
        <w:sdtPr>
          <w:rPr>
            <w:sz w:val="24"/>
            <w:szCs w:val="28"/>
            <w:lang w:val="en-GB"/>
          </w:rPr>
          <w:id w:val="1653415836"/>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6331C3C2" w14:textId="2390D491" w:rsidR="007C0C0A" w:rsidRDefault="00164889" w:rsidP="003269A5">
      <w:pPr>
        <w:rPr>
          <w:sz w:val="24"/>
          <w:szCs w:val="28"/>
          <w:lang w:val="en-GB"/>
        </w:rPr>
      </w:pPr>
      <w:r>
        <w:rPr>
          <w:sz w:val="24"/>
          <w:szCs w:val="28"/>
          <w:lang w:val="en-GB"/>
        </w:rPr>
        <w:tab/>
        <w:t xml:space="preserve">Continuous frameworks may also be called “progressive meshes”, as Hoppe </w:t>
      </w:r>
      <w:sdt>
        <w:sdtPr>
          <w:rPr>
            <w:sz w:val="24"/>
            <w:szCs w:val="28"/>
            <w:lang w:val="en-GB"/>
          </w:rPr>
          <w:id w:val="410041897"/>
          <w:citation/>
        </w:sdtPr>
        <w:sdtContent>
          <w:r>
            <w:rPr>
              <w:sz w:val="24"/>
              <w:szCs w:val="28"/>
              <w:lang w:val="en-GB"/>
            </w:rPr>
            <w:fldChar w:fldCharType="begin"/>
          </w:r>
          <w:r w:rsidR="00DD4697">
            <w:rPr>
              <w:sz w:val="24"/>
              <w:szCs w:val="28"/>
              <w:lang w:val="en-GB"/>
            </w:rPr>
            <w:instrText xml:space="preserve">CITATION Hop96 \l 2057 </w:instrText>
          </w:r>
          <w:r>
            <w:rPr>
              <w:sz w:val="24"/>
              <w:szCs w:val="28"/>
              <w:lang w:val="en-GB"/>
            </w:rPr>
            <w:fldChar w:fldCharType="separate"/>
          </w:r>
          <w:r w:rsidR="00167B35" w:rsidRPr="00167B35">
            <w:rPr>
              <w:noProof/>
              <w:sz w:val="24"/>
              <w:szCs w:val="28"/>
              <w:lang w:val="en-GB"/>
            </w:rPr>
            <w:t>[4]</w:t>
          </w:r>
          <w:r>
            <w:rPr>
              <w:sz w:val="24"/>
              <w:szCs w:val="28"/>
              <w:lang w:val="en-GB"/>
            </w:rPr>
            <w:fldChar w:fldCharType="end"/>
          </w:r>
        </w:sdtContent>
      </w:sdt>
      <w:r>
        <w:rPr>
          <w:sz w:val="24"/>
          <w:szCs w:val="28"/>
          <w:lang w:val="en-GB"/>
        </w:rPr>
        <w:t xml:space="preserve"> called the framework when proposing his progressive mesh representations in 1996.</w:t>
      </w:r>
    </w:p>
    <w:p w14:paraId="6A5A755F" w14:textId="3CC18A72" w:rsidR="003269A5" w:rsidRPr="003269A5" w:rsidRDefault="003269A5" w:rsidP="00C40183">
      <w:pPr>
        <w:pStyle w:val="Heading4"/>
        <w:rPr>
          <w:sz w:val="24"/>
        </w:rPr>
      </w:pPr>
      <w:r>
        <w:t>View-Dependent</w:t>
      </w:r>
    </w:p>
    <w:p w14:paraId="352EDE45" w14:textId="20390F82" w:rsidR="003269A5" w:rsidRDefault="003269A5" w:rsidP="003269A5">
      <w:pPr>
        <w:rPr>
          <w:sz w:val="24"/>
          <w:szCs w:val="28"/>
          <w:lang w:val="en-GB"/>
        </w:rPr>
      </w:pPr>
      <w:r>
        <w:rPr>
          <w:sz w:val="24"/>
          <w:szCs w:val="28"/>
          <w:lang w:val="en-GB"/>
        </w:rPr>
        <w:t xml:space="preserve">Considered a continuation of </w:t>
      </w:r>
      <w:r w:rsidR="006F3A54">
        <w:rPr>
          <w:sz w:val="24"/>
          <w:szCs w:val="28"/>
          <w:lang w:val="en-GB"/>
        </w:rPr>
        <w:t xml:space="preserve">continuous frameworks, view-dependent frame works will simplify a scene for the current view </w:t>
      </w:r>
      <w:sdt>
        <w:sdtPr>
          <w:rPr>
            <w:sz w:val="24"/>
            <w:szCs w:val="28"/>
            <w:lang w:val="en-GB"/>
          </w:rPr>
          <w:id w:val="-783805998"/>
          <w:citation/>
        </w:sdtPr>
        <w:sdtContent>
          <w:r w:rsidR="006F3A54">
            <w:rPr>
              <w:sz w:val="24"/>
              <w:szCs w:val="28"/>
              <w:lang w:val="en-GB"/>
            </w:rPr>
            <w:fldChar w:fldCharType="begin"/>
          </w:r>
          <w:r w:rsidR="006F3A54">
            <w:rPr>
              <w:sz w:val="24"/>
              <w:szCs w:val="28"/>
              <w:lang w:val="en-GB"/>
            </w:rPr>
            <w:instrText xml:space="preserve"> CITATION Lue031 \l 2057 </w:instrText>
          </w:r>
          <w:r w:rsidR="006F3A54">
            <w:rPr>
              <w:sz w:val="24"/>
              <w:szCs w:val="28"/>
              <w:lang w:val="en-GB"/>
            </w:rPr>
            <w:fldChar w:fldCharType="separate"/>
          </w:r>
          <w:r w:rsidR="00167B35" w:rsidRPr="00167B35">
            <w:rPr>
              <w:noProof/>
              <w:sz w:val="24"/>
              <w:szCs w:val="28"/>
              <w:lang w:val="en-GB"/>
            </w:rPr>
            <w:t>[3]</w:t>
          </w:r>
          <w:r w:rsidR="006F3A54">
            <w:rPr>
              <w:sz w:val="24"/>
              <w:szCs w:val="28"/>
              <w:lang w:val="en-GB"/>
            </w:rPr>
            <w:fldChar w:fldCharType="end"/>
          </w:r>
        </w:sdtContent>
      </w:sdt>
      <w:r w:rsidR="006F3A54">
        <w:rPr>
          <w:sz w:val="24"/>
          <w:szCs w:val="28"/>
          <w:lang w:val="en-GB"/>
        </w:rPr>
        <w:t>. Very large polygonal objects such as terrain meshes or just a very large object in the camera’s view are often best simplified within this framework.</w:t>
      </w:r>
    </w:p>
    <w:p w14:paraId="63D7CA42" w14:textId="5D361B96" w:rsidR="006F3A54" w:rsidRDefault="006F3A54" w:rsidP="003269A5">
      <w:pPr>
        <w:rPr>
          <w:sz w:val="24"/>
          <w:szCs w:val="28"/>
          <w:lang w:val="en-GB"/>
        </w:rPr>
      </w:pPr>
      <w:r>
        <w:rPr>
          <w:sz w:val="24"/>
          <w:szCs w:val="28"/>
          <w:lang w:val="en-GB"/>
        </w:rPr>
        <w:tab/>
        <w:t>Consider how terrain would be simplified within the two previous frameworks. Within a discrete framework, the terrain is always very close to a player, while also having parts of the mesh being far away. If discrete simplification using the closer terrain as the reference is used, the whole terrain mesh is too detailed for acceptable, while the reverse is true when using the distant terrain as a reference. Since continuous frameworks often simplify whole objects too, the same can happen in those frameworks.</w:t>
      </w:r>
    </w:p>
    <w:p w14:paraId="2AB76D57" w14:textId="7B154E24" w:rsidR="006F3A54" w:rsidRDefault="006F3A54" w:rsidP="003269A5">
      <w:pPr>
        <w:rPr>
          <w:sz w:val="24"/>
          <w:szCs w:val="28"/>
          <w:lang w:val="en-GB"/>
        </w:rPr>
      </w:pPr>
      <w:r>
        <w:rPr>
          <w:sz w:val="24"/>
          <w:szCs w:val="28"/>
          <w:lang w:val="en-GB"/>
        </w:rPr>
        <w:tab/>
        <w:t xml:space="preserve">Enter the view-dependent framework, an anisotropic framework – a framework that solves the problem of large polygonal object simplification by allowing one object to be represented by different resolutions at certain points </w:t>
      </w:r>
      <w:sdt>
        <w:sdtPr>
          <w:rPr>
            <w:sz w:val="24"/>
            <w:szCs w:val="28"/>
            <w:lang w:val="en-GB"/>
          </w:rPr>
          <w:id w:val="1026138206"/>
          <w:citation/>
        </w:sdtPr>
        <w:sdtContent>
          <w:r>
            <w:rPr>
              <w:sz w:val="24"/>
              <w:szCs w:val="28"/>
              <w:lang w:val="en-GB"/>
            </w:rPr>
            <w:fldChar w:fldCharType="begin"/>
          </w:r>
          <w:r>
            <w:rPr>
              <w:sz w:val="24"/>
              <w:szCs w:val="28"/>
              <w:lang w:val="en-GB"/>
            </w:rPr>
            <w:instrText xml:space="preserve"> CITATION Heo1 \l 2057 </w:instrText>
          </w:r>
          <w:r>
            <w:rPr>
              <w:sz w:val="24"/>
              <w:szCs w:val="28"/>
              <w:lang w:val="en-GB"/>
            </w:rPr>
            <w:fldChar w:fldCharType="separate"/>
          </w:r>
          <w:r w:rsidR="00167B35" w:rsidRPr="00167B35">
            <w:rPr>
              <w:noProof/>
              <w:sz w:val="24"/>
              <w:szCs w:val="28"/>
              <w:lang w:val="en-GB"/>
            </w:rPr>
            <w:t>[2]</w:t>
          </w:r>
          <w:r>
            <w:rPr>
              <w:sz w:val="24"/>
              <w:szCs w:val="28"/>
              <w:lang w:val="en-GB"/>
            </w:rPr>
            <w:fldChar w:fldCharType="end"/>
          </w:r>
        </w:sdtContent>
      </w:sdt>
      <w:sdt>
        <w:sdtPr>
          <w:rPr>
            <w:sz w:val="24"/>
            <w:szCs w:val="28"/>
            <w:lang w:val="en-GB"/>
          </w:rPr>
          <w:id w:val="-1049222682"/>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[3]</w:t>
          </w:r>
          <w:r>
            <w:rPr>
              <w:sz w:val="24"/>
              <w:szCs w:val="28"/>
              <w:lang w:val="en-GB"/>
            </w:rPr>
            <w:fldChar w:fldCharType="end"/>
          </w:r>
        </w:sdtContent>
      </w:sdt>
      <w:r>
        <w:rPr>
          <w:sz w:val="24"/>
          <w:szCs w:val="28"/>
          <w:lang w:val="en-GB"/>
        </w:rPr>
        <w:t>.</w:t>
      </w:r>
      <w:r w:rsidR="00C16F9C">
        <w:rPr>
          <w:sz w:val="24"/>
          <w:szCs w:val="28"/>
          <w:lang w:val="en-GB"/>
        </w:rPr>
        <w:t xml:space="preserve"> Terrain can </w:t>
      </w:r>
      <w:r w:rsidR="00B2301B">
        <w:rPr>
          <w:sz w:val="24"/>
          <w:szCs w:val="28"/>
          <w:lang w:val="en-GB"/>
        </w:rPr>
        <w:t>prioritise detail closer to the camera and be simplified further away; a large object can use more detail along its silhouette, allowing it to keep a detailed form without using more polygons where less detail is needed.</w:t>
      </w:r>
    </w:p>
    <w:p w14:paraId="0E973424" w14:textId="652FFB4C" w:rsidR="00B2301B" w:rsidRDefault="00B2301B" w:rsidP="003269A5">
      <w:pPr>
        <w:rPr>
          <w:sz w:val="24"/>
          <w:szCs w:val="28"/>
          <w:lang w:val="en-GB"/>
        </w:rPr>
      </w:pPr>
      <w:r>
        <w:rPr>
          <w:sz w:val="24"/>
          <w:szCs w:val="28"/>
          <w:lang w:val="en-GB"/>
        </w:rPr>
        <w:tab/>
        <w:t>View-dependent frameworks can be useful for any render that contains large polygonal objects, becoming useful for visualising MRI scans, or for scientific visualisation.</w:t>
      </w:r>
    </w:p>
    <w:p w14:paraId="7CC88C97" w14:textId="5074D858" w:rsidR="00B2301B" w:rsidRDefault="00B2301B" w:rsidP="003269A5">
      <w:pPr>
        <w:rPr>
          <w:sz w:val="24"/>
          <w:szCs w:val="28"/>
          <w:lang w:val="en-GB"/>
        </w:rPr>
      </w:pPr>
      <w:r>
        <w:rPr>
          <w:sz w:val="24"/>
          <w:szCs w:val="28"/>
          <w:lang w:val="en-GB"/>
        </w:rPr>
        <w:tab/>
        <w:t xml:space="preserve">One of the main drawbacks of this framework, however, is the required processing power, as objects need to be evaluated, simplified and refined all at run time </w:t>
      </w:r>
      <w:sdt>
        <w:sdtPr>
          <w:rPr>
            <w:sz w:val="24"/>
            <w:szCs w:val="28"/>
            <w:lang w:val="en-GB"/>
          </w:rPr>
          <w:id w:val="-111217539"/>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xml:space="preserve">. This process is often done on the CPU, </w:t>
      </w:r>
      <w:r w:rsidR="00D124A7">
        <w:rPr>
          <w:sz w:val="24"/>
          <w:szCs w:val="28"/>
          <w:lang w:val="en-GB"/>
        </w:rPr>
        <w:t xml:space="preserve">however, there exist implementations of the framework on the GPU </w:t>
      </w:r>
      <w:sdt>
        <w:sdtPr>
          <w:rPr>
            <w:sz w:val="24"/>
            <w:szCs w:val="28"/>
            <w:lang w:val="en-GB"/>
          </w:rPr>
          <w:id w:val="-334224281"/>
          <w:citation/>
        </w:sdtPr>
        <w:sdtContent>
          <w:r w:rsidR="00D124A7">
            <w:rPr>
              <w:sz w:val="24"/>
              <w:szCs w:val="28"/>
              <w:lang w:val="en-GB"/>
            </w:rPr>
            <w:fldChar w:fldCharType="begin"/>
          </w:r>
          <w:r w:rsidR="00D124A7">
            <w:rPr>
              <w:sz w:val="24"/>
              <w:szCs w:val="28"/>
              <w:lang w:val="en-GB"/>
            </w:rPr>
            <w:instrText xml:space="preserve"> CITATION Jun06 \l 2057 </w:instrText>
          </w:r>
          <w:r w:rsidR="00D124A7">
            <w:rPr>
              <w:sz w:val="24"/>
              <w:szCs w:val="28"/>
              <w:lang w:val="en-GB"/>
            </w:rPr>
            <w:fldChar w:fldCharType="separate"/>
          </w:r>
          <w:r w:rsidR="00167B35" w:rsidRPr="00167B35">
            <w:rPr>
              <w:noProof/>
              <w:sz w:val="24"/>
              <w:szCs w:val="28"/>
              <w:lang w:val="en-GB"/>
            </w:rPr>
            <w:t>[5]</w:t>
          </w:r>
          <w:r w:rsidR="00D124A7">
            <w:rPr>
              <w:sz w:val="24"/>
              <w:szCs w:val="28"/>
              <w:lang w:val="en-GB"/>
            </w:rPr>
            <w:fldChar w:fldCharType="end"/>
          </w:r>
        </w:sdtContent>
      </w:sdt>
      <w:r w:rsidR="00D124A7">
        <w:rPr>
          <w:sz w:val="24"/>
          <w:szCs w:val="28"/>
          <w:lang w:val="en-GB"/>
        </w:rPr>
        <w:t>.</w:t>
      </w:r>
    </w:p>
    <w:p w14:paraId="4B76AB03" w14:textId="45D8D235" w:rsidR="00D124A7" w:rsidRDefault="00D124A7" w:rsidP="00C40183">
      <w:pPr>
        <w:pStyle w:val="Heading4"/>
      </w:pPr>
      <w:r w:rsidRPr="00D124A7">
        <w:lastRenderedPageBreak/>
        <w:t>Hierarchical</w:t>
      </w:r>
    </w:p>
    <w:p w14:paraId="77457D81" w14:textId="424CB38D" w:rsidR="004D73FA" w:rsidRDefault="00D124A7" w:rsidP="00D124A7">
      <w:pPr>
        <w:rPr>
          <w:sz w:val="24"/>
          <w:szCs w:val="28"/>
          <w:lang w:val="en-GB"/>
        </w:rPr>
      </w:pPr>
      <w:r>
        <w:rPr>
          <w:sz w:val="24"/>
          <w:szCs w:val="28"/>
          <w:lang w:val="en-GB"/>
        </w:rPr>
        <w:t xml:space="preserve">While not always considered a framework, hierarchical frameworks often compliment view-dependent frameworks. Smaller objects don’t benefit greatly from view-dependent frameworks, </w:t>
      </w:r>
      <w:r w:rsidR="004D73FA">
        <w:rPr>
          <w:sz w:val="24"/>
          <w:szCs w:val="28"/>
          <w:lang w:val="en-GB"/>
        </w:rPr>
        <w:t xml:space="preserve">so hierarchical frameworks will treat an entire scene as a single object, allowing the scene to be simplified using a view-dependent style </w:t>
      </w:r>
      <w:sdt>
        <w:sdtPr>
          <w:rPr>
            <w:sz w:val="24"/>
            <w:szCs w:val="28"/>
            <w:lang w:val="en-GB"/>
          </w:rPr>
          <w:id w:val="-720208198"/>
          <w:citation/>
        </w:sdtPr>
        <w:sdtContent>
          <w:r w:rsidR="004D73FA">
            <w:rPr>
              <w:sz w:val="24"/>
              <w:szCs w:val="28"/>
              <w:lang w:val="en-GB"/>
            </w:rPr>
            <w:fldChar w:fldCharType="begin"/>
          </w:r>
          <w:r w:rsidR="004D73FA">
            <w:rPr>
              <w:sz w:val="24"/>
              <w:szCs w:val="28"/>
              <w:lang w:val="en-GB"/>
            </w:rPr>
            <w:instrText xml:space="preserve"> CITATION Heo1 \l 2057 </w:instrText>
          </w:r>
          <w:r w:rsidR="004D73FA">
            <w:rPr>
              <w:sz w:val="24"/>
              <w:szCs w:val="28"/>
              <w:lang w:val="en-GB"/>
            </w:rPr>
            <w:fldChar w:fldCharType="separate"/>
          </w:r>
          <w:r w:rsidR="00167B35" w:rsidRPr="00167B35">
            <w:rPr>
              <w:noProof/>
              <w:sz w:val="24"/>
              <w:szCs w:val="28"/>
              <w:lang w:val="en-GB"/>
            </w:rPr>
            <w:t>[2]</w:t>
          </w:r>
          <w:r w:rsidR="004D73FA">
            <w:rPr>
              <w:sz w:val="24"/>
              <w:szCs w:val="28"/>
              <w:lang w:val="en-GB"/>
            </w:rPr>
            <w:fldChar w:fldCharType="end"/>
          </w:r>
        </w:sdtContent>
      </w:sdt>
      <w:r w:rsidR="004D73FA">
        <w:rPr>
          <w:sz w:val="24"/>
          <w:szCs w:val="28"/>
          <w:lang w:val="en-GB"/>
        </w:rPr>
        <w:t>.</w:t>
      </w:r>
    </w:p>
    <w:p w14:paraId="3E1ED1CD" w14:textId="30CA7F03" w:rsidR="00920A74" w:rsidRPr="00920A74" w:rsidRDefault="00920A74" w:rsidP="00C40183">
      <w:pPr>
        <w:pStyle w:val="Heading3"/>
        <w:rPr>
          <w:sz w:val="24"/>
        </w:rPr>
      </w:pPr>
      <w:bookmarkStart w:id="7" w:name="_Toc7545786"/>
      <w:r>
        <w:t xml:space="preserve">Existing Mesh Simplification </w:t>
      </w:r>
      <w:r w:rsidR="005D617A">
        <w:t>Methods</w:t>
      </w:r>
      <w:bookmarkEnd w:id="7"/>
    </w:p>
    <w:p w14:paraId="6137F9A5" w14:textId="45110519" w:rsidR="00920A74" w:rsidRDefault="00920A74" w:rsidP="00920A74">
      <w:pPr>
        <w:rPr>
          <w:sz w:val="24"/>
          <w:szCs w:val="28"/>
          <w:lang w:val="en-GB"/>
        </w:rPr>
      </w:pPr>
      <w:r>
        <w:rPr>
          <w:sz w:val="24"/>
          <w:szCs w:val="28"/>
          <w:lang w:val="en-GB"/>
        </w:rPr>
        <w:t>Many mesh simplification algorithms exist, as do variations upon each. This section contains a selection of those algorithms.</w:t>
      </w:r>
    </w:p>
    <w:p w14:paraId="38FD741D" w14:textId="6BF8B339" w:rsidR="005D617A" w:rsidRPr="005D617A" w:rsidRDefault="005D617A" w:rsidP="00C40183">
      <w:pPr>
        <w:pStyle w:val="Heading4"/>
        <w:rPr>
          <w:sz w:val="24"/>
        </w:rPr>
      </w:pPr>
      <w:r>
        <w:t>Edge Collapse</w:t>
      </w:r>
    </w:p>
    <w:p w14:paraId="3F00700B" w14:textId="7D44E88D" w:rsidR="005D617A" w:rsidRDefault="002E6D78" w:rsidP="005D617A">
      <w:pPr>
        <w:rPr>
          <w:sz w:val="24"/>
          <w:szCs w:val="28"/>
          <w:lang w:val="en-GB"/>
        </w:rPr>
      </w:pPr>
      <w:r>
        <w:rPr>
          <w:sz w:val="24"/>
          <w:szCs w:val="28"/>
          <w:lang w:val="en-GB"/>
        </w:rPr>
        <w:t xml:space="preserve">Edge collapse algorithms attempt to reduce a mesh’s complexity by </w:t>
      </w:r>
      <w:r w:rsidR="001F51AE">
        <w:rPr>
          <w:sz w:val="24"/>
          <w:szCs w:val="28"/>
          <w:lang w:val="en-GB"/>
        </w:rPr>
        <w:t>reducing the number</w:t>
      </w:r>
      <w:r>
        <w:rPr>
          <w:sz w:val="24"/>
          <w:szCs w:val="28"/>
          <w:lang w:val="en-GB"/>
        </w:rPr>
        <w:t xml:space="preserve"> vertices. First proposed by Hoppe et al. </w:t>
      </w:r>
      <w:sdt>
        <w:sdtPr>
          <w:rPr>
            <w:sz w:val="24"/>
            <w:szCs w:val="28"/>
            <w:lang w:val="en-GB"/>
          </w:rPr>
          <w:id w:val="-1692831647"/>
          <w:citation/>
        </w:sdtPr>
        <w:sdtContent>
          <w:r>
            <w:rPr>
              <w:sz w:val="24"/>
              <w:szCs w:val="28"/>
              <w:lang w:val="en-GB"/>
            </w:rPr>
            <w:fldChar w:fldCharType="begin"/>
          </w:r>
          <w:r>
            <w:rPr>
              <w:sz w:val="24"/>
              <w:szCs w:val="28"/>
              <w:lang w:val="en-GB"/>
            </w:rPr>
            <w:instrText xml:space="preserve"> CITATION Hop93 \l 2057 </w:instrText>
          </w:r>
          <w:r>
            <w:rPr>
              <w:sz w:val="24"/>
              <w:szCs w:val="28"/>
              <w:lang w:val="en-GB"/>
            </w:rPr>
            <w:fldChar w:fldCharType="separate"/>
          </w:r>
          <w:r w:rsidR="00167B35" w:rsidRPr="00167B35">
            <w:rPr>
              <w:noProof/>
              <w:sz w:val="24"/>
              <w:szCs w:val="28"/>
              <w:lang w:val="en-GB"/>
            </w:rPr>
            <w:t>[6]</w:t>
          </w:r>
          <w:r>
            <w:rPr>
              <w:sz w:val="24"/>
              <w:szCs w:val="28"/>
              <w:lang w:val="en-GB"/>
            </w:rPr>
            <w:fldChar w:fldCharType="end"/>
          </w:r>
        </w:sdtContent>
      </w:sdt>
      <w:r>
        <w:rPr>
          <w:sz w:val="24"/>
          <w:szCs w:val="28"/>
          <w:lang w:val="en-GB"/>
        </w:rPr>
        <w:t xml:space="preserve">, this method has been used in both view-independent </w:t>
      </w:r>
      <w:sdt>
        <w:sdtPr>
          <w:rPr>
            <w:sz w:val="24"/>
            <w:szCs w:val="28"/>
            <w:lang w:val="en-GB"/>
          </w:rPr>
          <w:id w:val="-1644029368"/>
          <w:citation/>
        </w:sdtPr>
        <w:sdtContent>
          <w:r>
            <w:rPr>
              <w:sz w:val="24"/>
              <w:szCs w:val="28"/>
              <w:lang w:val="en-GB"/>
            </w:rPr>
            <w:fldChar w:fldCharType="begin"/>
          </w:r>
          <w:r w:rsidR="00DD4697">
            <w:rPr>
              <w:sz w:val="24"/>
              <w:szCs w:val="28"/>
              <w:lang w:val="en-GB"/>
            </w:rPr>
            <w:instrText xml:space="preserve">CITATION Hop96 \l 2057 </w:instrText>
          </w:r>
          <w:r>
            <w:rPr>
              <w:sz w:val="24"/>
              <w:szCs w:val="28"/>
              <w:lang w:val="en-GB"/>
            </w:rPr>
            <w:fldChar w:fldCharType="separate"/>
          </w:r>
          <w:r w:rsidR="00167B35" w:rsidRPr="00167B35">
            <w:rPr>
              <w:noProof/>
              <w:sz w:val="24"/>
              <w:szCs w:val="28"/>
              <w:lang w:val="en-GB"/>
            </w:rPr>
            <w:t>[4]</w:t>
          </w:r>
          <w:r>
            <w:rPr>
              <w:sz w:val="24"/>
              <w:szCs w:val="28"/>
              <w:lang w:val="en-GB"/>
            </w:rPr>
            <w:fldChar w:fldCharType="end"/>
          </w:r>
        </w:sdtContent>
      </w:sdt>
      <w:r>
        <w:rPr>
          <w:sz w:val="24"/>
          <w:szCs w:val="28"/>
          <w:lang w:val="en-GB"/>
        </w:rPr>
        <w:t xml:space="preserve"> frameworks and view-dependent </w:t>
      </w:r>
      <w:sdt>
        <w:sdtPr>
          <w:rPr>
            <w:sz w:val="24"/>
            <w:szCs w:val="28"/>
            <w:lang w:val="en-GB"/>
          </w:rPr>
          <w:id w:val="827485629"/>
          <w:citation/>
        </w:sdtPr>
        <w:sdtContent>
          <w:r>
            <w:rPr>
              <w:sz w:val="24"/>
              <w:szCs w:val="28"/>
              <w:lang w:val="en-GB"/>
            </w:rPr>
            <w:fldChar w:fldCharType="begin"/>
          </w:r>
          <w:r>
            <w:rPr>
              <w:sz w:val="24"/>
              <w:szCs w:val="28"/>
              <w:lang w:val="en-GB"/>
            </w:rPr>
            <w:instrText xml:space="preserve"> CITATION Xia96 \l 2057 </w:instrText>
          </w:r>
          <w:r>
            <w:rPr>
              <w:sz w:val="24"/>
              <w:szCs w:val="28"/>
              <w:lang w:val="en-GB"/>
            </w:rPr>
            <w:fldChar w:fldCharType="separate"/>
          </w:r>
          <w:r w:rsidR="00167B35" w:rsidRPr="00167B35">
            <w:rPr>
              <w:noProof/>
              <w:sz w:val="24"/>
              <w:szCs w:val="28"/>
              <w:lang w:val="en-GB"/>
            </w:rPr>
            <w:t>[7]</w:t>
          </w:r>
          <w:r>
            <w:rPr>
              <w:sz w:val="24"/>
              <w:szCs w:val="28"/>
              <w:lang w:val="en-GB"/>
            </w:rPr>
            <w:fldChar w:fldCharType="end"/>
          </w:r>
        </w:sdtContent>
      </w:sdt>
      <w:r>
        <w:rPr>
          <w:sz w:val="24"/>
          <w:szCs w:val="28"/>
          <w:lang w:val="en-GB"/>
        </w:rPr>
        <w:t xml:space="preserve"> frameworks.</w:t>
      </w:r>
    </w:p>
    <w:p w14:paraId="356393D0" w14:textId="006266B9" w:rsidR="00922609" w:rsidRDefault="00922609" w:rsidP="005D617A">
      <w:pPr>
        <w:rPr>
          <w:sz w:val="24"/>
          <w:szCs w:val="28"/>
          <w:lang w:val="en-GB"/>
        </w:rPr>
      </w:pPr>
      <w:r>
        <w:rPr>
          <w:sz w:val="24"/>
          <w:szCs w:val="28"/>
          <w:lang w:val="en-GB"/>
        </w:rPr>
        <w:tab/>
      </w:r>
      <w:r w:rsidR="001F51AE">
        <w:rPr>
          <w:sz w:val="24"/>
          <w:szCs w:val="28"/>
          <w:lang w:val="en-GB"/>
        </w:rPr>
        <w:t xml:space="preserve">Edge collapse simplifies meshes by taking an edge, and “collapsing” the two vertices into one. This effectively also removes triangles from the mesh. There are two ways to collapse the vertices into one, often called </w:t>
      </w:r>
      <w:r w:rsidR="001F51AE" w:rsidRPr="001F51AE">
        <w:rPr>
          <w:i/>
          <w:sz w:val="24"/>
          <w:szCs w:val="28"/>
          <w:lang w:val="en-GB"/>
        </w:rPr>
        <w:t>half-edge collapse</w:t>
      </w:r>
      <w:r w:rsidR="001F51AE">
        <w:rPr>
          <w:i/>
          <w:sz w:val="24"/>
          <w:szCs w:val="28"/>
          <w:lang w:val="en-GB"/>
        </w:rPr>
        <w:t xml:space="preserve"> </w:t>
      </w:r>
      <w:r w:rsidR="001F51AE">
        <w:rPr>
          <w:sz w:val="24"/>
          <w:szCs w:val="28"/>
          <w:lang w:val="en-GB"/>
        </w:rPr>
        <w:t xml:space="preserve">and </w:t>
      </w:r>
      <w:r w:rsidR="001F51AE">
        <w:rPr>
          <w:i/>
          <w:sz w:val="24"/>
          <w:szCs w:val="28"/>
          <w:lang w:val="en-GB"/>
        </w:rPr>
        <w:t xml:space="preserve">full-edge collapse </w:t>
      </w:r>
      <w:r w:rsidR="001F51AE">
        <w:rPr>
          <w:sz w:val="24"/>
          <w:szCs w:val="28"/>
          <w:lang w:val="en-GB"/>
        </w:rPr>
        <w:t xml:space="preserve">– although the latter is more often simply referred to as edge collapse </w:t>
      </w:r>
      <w:sdt>
        <w:sdtPr>
          <w:rPr>
            <w:sz w:val="24"/>
            <w:szCs w:val="28"/>
            <w:lang w:val="en-GB"/>
          </w:rPr>
          <w:id w:val="-318031693"/>
          <w:citation/>
        </w:sdtPr>
        <w:sdtContent>
          <w:r w:rsidR="001F51AE">
            <w:rPr>
              <w:sz w:val="24"/>
              <w:szCs w:val="28"/>
              <w:lang w:val="en-GB"/>
            </w:rPr>
            <w:fldChar w:fldCharType="begin"/>
          </w:r>
          <w:r w:rsidR="001F51AE">
            <w:rPr>
              <w:sz w:val="24"/>
              <w:szCs w:val="28"/>
              <w:lang w:val="en-GB"/>
            </w:rPr>
            <w:instrText xml:space="preserve"> CITATION Lue031 \l 2057 </w:instrText>
          </w:r>
          <w:r w:rsidR="001F51AE">
            <w:rPr>
              <w:sz w:val="24"/>
              <w:szCs w:val="28"/>
              <w:lang w:val="en-GB"/>
            </w:rPr>
            <w:fldChar w:fldCharType="separate"/>
          </w:r>
          <w:r w:rsidR="00167B35" w:rsidRPr="00167B35">
            <w:rPr>
              <w:noProof/>
              <w:sz w:val="24"/>
              <w:szCs w:val="28"/>
              <w:lang w:val="en-GB"/>
            </w:rPr>
            <w:t>[3]</w:t>
          </w:r>
          <w:r w:rsidR="001F51AE">
            <w:rPr>
              <w:sz w:val="24"/>
              <w:szCs w:val="28"/>
              <w:lang w:val="en-GB"/>
            </w:rPr>
            <w:fldChar w:fldCharType="end"/>
          </w:r>
        </w:sdtContent>
      </w:sdt>
      <w:r w:rsidR="001F51AE">
        <w:rPr>
          <w:sz w:val="24"/>
          <w:szCs w:val="28"/>
          <w:lang w:val="en-GB"/>
        </w:rPr>
        <w:t>.</w:t>
      </w:r>
      <w:r w:rsidR="009B480A">
        <w:rPr>
          <w:sz w:val="24"/>
          <w:szCs w:val="28"/>
          <w:lang w:val="en-GB"/>
        </w:rPr>
        <w:t xml:space="preserve"> Half-edge collapse targets one of the line’s endpoints for the new vertex, while full-edge collapse will compute a new vertex to collapse to.</w:t>
      </w:r>
      <w:r w:rsidR="00807518">
        <w:rPr>
          <w:sz w:val="24"/>
          <w:szCs w:val="28"/>
          <w:lang w:val="en-GB"/>
        </w:rPr>
        <w:t xml:space="preserve"> While a full edge collapse allows for great fidelity when creating accurate representations of the original mesh, a half edge collapsed mesh has vertices that are a subset of the original mesh, allowing for more memory efficient implementations of the method.</w:t>
      </w:r>
    </w:p>
    <w:p w14:paraId="1E8578E3" w14:textId="31865569" w:rsidR="009B480A" w:rsidRDefault="009B480A" w:rsidP="005D617A">
      <w:pPr>
        <w:rPr>
          <w:sz w:val="24"/>
          <w:szCs w:val="28"/>
          <w:lang w:val="en-GB"/>
        </w:rPr>
      </w:pPr>
      <w:r>
        <w:rPr>
          <w:sz w:val="24"/>
          <w:szCs w:val="28"/>
          <w:lang w:val="en-GB"/>
        </w:rPr>
        <w:tab/>
        <w:t>One of the useful features of edge collapse methods comes from its inverse operation – vertex split. A vertex split will add a line (and as a result, an additional vertex) to a mesh, increasing its complexity. A mesh’s complexity can therefore be decreased and increased within this one method.</w:t>
      </w:r>
    </w:p>
    <w:p w14:paraId="0AC9B16F" w14:textId="1C856F91" w:rsidR="00084526" w:rsidRDefault="009B480A" w:rsidP="005D617A">
      <w:pPr>
        <w:rPr>
          <w:sz w:val="24"/>
          <w:szCs w:val="28"/>
          <w:lang w:val="en-GB"/>
        </w:rPr>
      </w:pPr>
      <w:r>
        <w:rPr>
          <w:sz w:val="24"/>
          <w:szCs w:val="28"/>
          <w:lang w:val="en-GB"/>
        </w:rPr>
        <w:tab/>
        <w:t>However, this method presents a problem in the form of “mesh fold</w:t>
      </w:r>
      <w:r w:rsidR="004A34F9">
        <w:rPr>
          <w:sz w:val="24"/>
          <w:szCs w:val="28"/>
          <w:lang w:val="en-GB"/>
        </w:rPr>
        <w:t>-</w:t>
      </w:r>
      <w:r>
        <w:rPr>
          <w:sz w:val="24"/>
          <w:szCs w:val="28"/>
          <w:lang w:val="en-GB"/>
        </w:rPr>
        <w:t xml:space="preserve">overs”. </w:t>
      </w:r>
      <w:r w:rsidR="004A34F9">
        <w:rPr>
          <w:sz w:val="24"/>
          <w:szCs w:val="28"/>
          <w:lang w:val="en-GB"/>
        </w:rPr>
        <w:t xml:space="preserve">Certain edges, when collapsed, will cause the mesh to fold over itself, removing the appearance of one continuous surface on the mesh </w:t>
      </w:r>
      <w:sdt>
        <w:sdtPr>
          <w:rPr>
            <w:sz w:val="24"/>
            <w:szCs w:val="28"/>
            <w:lang w:val="en-GB"/>
          </w:rPr>
          <w:id w:val="1423376517"/>
          <w:citation/>
        </w:sdtPr>
        <w:sdtContent>
          <w:r w:rsidR="004A34F9">
            <w:rPr>
              <w:sz w:val="24"/>
              <w:szCs w:val="28"/>
              <w:lang w:val="en-GB"/>
            </w:rPr>
            <w:fldChar w:fldCharType="begin"/>
          </w:r>
          <w:r w:rsidR="004A34F9">
            <w:rPr>
              <w:sz w:val="24"/>
              <w:szCs w:val="28"/>
              <w:lang w:val="en-GB"/>
            </w:rPr>
            <w:instrText xml:space="preserve"> CITATION Xia97 \l 2057 </w:instrText>
          </w:r>
          <w:r w:rsidR="004A34F9">
            <w:rPr>
              <w:sz w:val="24"/>
              <w:szCs w:val="28"/>
              <w:lang w:val="en-GB"/>
            </w:rPr>
            <w:fldChar w:fldCharType="separate"/>
          </w:r>
          <w:r w:rsidR="00167B35" w:rsidRPr="00167B35">
            <w:rPr>
              <w:noProof/>
              <w:sz w:val="24"/>
              <w:szCs w:val="28"/>
              <w:lang w:val="en-GB"/>
            </w:rPr>
            <w:t>[8]</w:t>
          </w:r>
          <w:r w:rsidR="004A34F9">
            <w:rPr>
              <w:sz w:val="24"/>
              <w:szCs w:val="28"/>
              <w:lang w:val="en-GB"/>
            </w:rPr>
            <w:fldChar w:fldCharType="end"/>
          </w:r>
        </w:sdtContent>
      </w:sdt>
      <w:r w:rsidR="004A34F9">
        <w:rPr>
          <w:sz w:val="24"/>
          <w:szCs w:val="28"/>
          <w:lang w:val="en-GB"/>
        </w:rPr>
        <w:t xml:space="preserve">. It is possible to analyse </w:t>
      </w:r>
      <w:r w:rsidR="00416DE5">
        <w:rPr>
          <w:sz w:val="24"/>
          <w:szCs w:val="28"/>
          <w:lang w:val="en-GB"/>
        </w:rPr>
        <w:t>the</w:t>
      </w:r>
      <w:r w:rsidR="00AF68EA">
        <w:rPr>
          <w:sz w:val="24"/>
          <w:szCs w:val="28"/>
          <w:lang w:val="en-GB"/>
        </w:rPr>
        <w:t xml:space="preserve"> </w:t>
      </w:r>
      <w:proofErr w:type="spellStart"/>
      <w:r w:rsidR="00416DE5">
        <w:rPr>
          <w:sz w:val="24"/>
          <w:szCs w:val="28"/>
          <w:lang w:val="en-GB"/>
        </w:rPr>
        <w:t>normals</w:t>
      </w:r>
      <w:proofErr w:type="spellEnd"/>
      <w:r w:rsidR="00416DE5">
        <w:rPr>
          <w:sz w:val="24"/>
          <w:szCs w:val="28"/>
          <w:lang w:val="en-GB"/>
        </w:rPr>
        <w:t xml:space="preserve"> of a mesh resulting from a collapse</w:t>
      </w:r>
      <w:r w:rsidR="004A34F9">
        <w:rPr>
          <w:sz w:val="24"/>
          <w:szCs w:val="28"/>
          <w:lang w:val="en-GB"/>
        </w:rPr>
        <w:t xml:space="preserve"> to avoid this, however this becomes computationally expensive.</w:t>
      </w:r>
      <w:r w:rsidR="00AF68EA">
        <w:rPr>
          <w:sz w:val="24"/>
          <w:szCs w:val="28"/>
          <w:lang w:val="en-GB"/>
        </w:rPr>
        <w:t xml:space="preserve"> Additionally, it is advisable to avoid creating a non-manifold edge (edges with one, or three, or more adjacent triangles </w:t>
      </w:r>
      <w:sdt>
        <w:sdtPr>
          <w:rPr>
            <w:sz w:val="24"/>
            <w:szCs w:val="28"/>
            <w:lang w:val="en-GB"/>
          </w:rPr>
          <w:id w:val="296890487"/>
          <w:citation/>
        </w:sdtPr>
        <w:sdtContent>
          <w:r w:rsidR="00AF68EA">
            <w:rPr>
              <w:sz w:val="24"/>
              <w:szCs w:val="28"/>
              <w:lang w:val="en-GB"/>
            </w:rPr>
            <w:fldChar w:fldCharType="begin"/>
          </w:r>
          <w:r w:rsidR="00AF68EA">
            <w:rPr>
              <w:sz w:val="24"/>
              <w:szCs w:val="28"/>
              <w:lang w:val="en-GB"/>
            </w:rPr>
            <w:instrText xml:space="preserve"> CITATION Lue031 \l 2057 </w:instrText>
          </w:r>
          <w:r w:rsidR="00AF68EA">
            <w:rPr>
              <w:sz w:val="24"/>
              <w:szCs w:val="28"/>
              <w:lang w:val="en-GB"/>
            </w:rPr>
            <w:fldChar w:fldCharType="separate"/>
          </w:r>
          <w:r w:rsidR="00167B35" w:rsidRPr="00167B35">
            <w:rPr>
              <w:noProof/>
              <w:sz w:val="24"/>
              <w:szCs w:val="28"/>
              <w:lang w:val="en-GB"/>
            </w:rPr>
            <w:t>[3]</w:t>
          </w:r>
          <w:r w:rsidR="00AF68EA">
            <w:rPr>
              <w:sz w:val="24"/>
              <w:szCs w:val="28"/>
              <w:lang w:val="en-GB"/>
            </w:rPr>
            <w:fldChar w:fldCharType="end"/>
          </w:r>
        </w:sdtContent>
      </w:sdt>
      <w:r w:rsidR="00AF68EA">
        <w:rPr>
          <w:sz w:val="24"/>
          <w:szCs w:val="28"/>
          <w:lang w:val="en-GB"/>
        </w:rPr>
        <w:t>). This allows algorithms that rely on manifold edges, as many do, to be implemented without additional problems.</w:t>
      </w:r>
    </w:p>
    <w:p w14:paraId="13B92F05" w14:textId="1D49E628" w:rsidR="00807518" w:rsidRDefault="00807518" w:rsidP="005D617A">
      <w:pPr>
        <w:rPr>
          <w:sz w:val="24"/>
          <w:szCs w:val="28"/>
          <w:lang w:val="en-GB"/>
        </w:rPr>
      </w:pPr>
      <w:r>
        <w:rPr>
          <w:sz w:val="24"/>
          <w:szCs w:val="28"/>
          <w:lang w:val="en-GB"/>
        </w:rPr>
        <w:tab/>
        <w:t xml:space="preserve">Edge collapses are very simple to implement, making them a strong method for many </w:t>
      </w:r>
      <w:proofErr w:type="gramStart"/>
      <w:r>
        <w:rPr>
          <w:sz w:val="24"/>
          <w:szCs w:val="28"/>
          <w:lang w:val="en-GB"/>
        </w:rPr>
        <w:t>level</w:t>
      </w:r>
      <w:proofErr w:type="gramEnd"/>
      <w:r>
        <w:rPr>
          <w:sz w:val="24"/>
          <w:szCs w:val="28"/>
          <w:lang w:val="en-GB"/>
        </w:rPr>
        <w:t xml:space="preserve"> of detail systems </w:t>
      </w:r>
      <w:sdt>
        <w:sdtPr>
          <w:rPr>
            <w:sz w:val="24"/>
            <w:szCs w:val="28"/>
            <w:lang w:val="en-GB"/>
          </w:rPr>
          <w:id w:val="-226455432"/>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43EE025A" w14:textId="26B5925B" w:rsidR="00AF68EA" w:rsidRPr="00AF68EA" w:rsidRDefault="00AF68EA" w:rsidP="00C40183">
      <w:pPr>
        <w:pStyle w:val="Heading4"/>
        <w:rPr>
          <w:sz w:val="24"/>
        </w:rPr>
      </w:pPr>
      <w:r>
        <w:t>Vertex Pair collapse</w:t>
      </w:r>
    </w:p>
    <w:p w14:paraId="1EBC7E96" w14:textId="700C6D2E" w:rsidR="00AF68EA" w:rsidRDefault="00AF68EA" w:rsidP="00AF68EA">
      <w:pPr>
        <w:rPr>
          <w:sz w:val="24"/>
          <w:szCs w:val="28"/>
          <w:lang w:val="en-GB"/>
        </w:rPr>
      </w:pPr>
      <w:r>
        <w:rPr>
          <w:sz w:val="24"/>
          <w:szCs w:val="28"/>
          <w:lang w:val="en-GB"/>
        </w:rPr>
        <w:t xml:space="preserve">Vertex pair collapse methods work in much the same way as edge collapse, aside from one key difference – the vertices being collapsed are unconnected </w:t>
      </w:r>
      <w:sdt>
        <w:sdtPr>
          <w:rPr>
            <w:sz w:val="24"/>
            <w:szCs w:val="28"/>
            <w:lang w:val="en-GB"/>
          </w:rPr>
          <w:id w:val="2030364154"/>
          <w:citation/>
        </w:sdtPr>
        <w:sdtContent>
          <w:r w:rsidR="00613E68">
            <w:rPr>
              <w:sz w:val="24"/>
              <w:szCs w:val="28"/>
              <w:lang w:val="en-GB"/>
            </w:rPr>
            <w:fldChar w:fldCharType="begin"/>
          </w:r>
          <w:r w:rsidR="00613E68">
            <w:rPr>
              <w:sz w:val="24"/>
              <w:szCs w:val="28"/>
              <w:lang w:val="en-GB"/>
            </w:rPr>
            <w:instrText xml:space="preserve"> CITATION Sch97 \l 2057 </w:instrText>
          </w:r>
          <w:r w:rsidR="00613E68">
            <w:rPr>
              <w:sz w:val="24"/>
              <w:szCs w:val="28"/>
              <w:lang w:val="en-GB"/>
            </w:rPr>
            <w:fldChar w:fldCharType="separate"/>
          </w:r>
          <w:r w:rsidR="00167B35" w:rsidRPr="00167B35">
            <w:rPr>
              <w:noProof/>
              <w:sz w:val="24"/>
              <w:szCs w:val="28"/>
              <w:lang w:val="en-GB"/>
            </w:rPr>
            <w:t>[9]</w:t>
          </w:r>
          <w:r w:rsidR="00613E68">
            <w:rPr>
              <w:sz w:val="24"/>
              <w:szCs w:val="28"/>
              <w:lang w:val="en-GB"/>
            </w:rPr>
            <w:fldChar w:fldCharType="end"/>
          </w:r>
        </w:sdtContent>
      </w:sdt>
      <w:r w:rsidR="00613E68">
        <w:rPr>
          <w:sz w:val="24"/>
          <w:szCs w:val="28"/>
          <w:lang w:val="en-GB"/>
        </w:rPr>
        <w:t xml:space="preserve"> </w:t>
      </w:r>
      <w:sdt>
        <w:sdtPr>
          <w:rPr>
            <w:sz w:val="24"/>
            <w:szCs w:val="28"/>
            <w:lang w:val="en-GB"/>
          </w:rPr>
          <w:id w:val="1693189420"/>
          <w:citation/>
        </w:sdtPr>
        <w:sdtContent>
          <w:r w:rsidR="00613E68">
            <w:rPr>
              <w:sz w:val="24"/>
              <w:szCs w:val="28"/>
              <w:lang w:val="en-GB"/>
            </w:rPr>
            <w:fldChar w:fldCharType="begin"/>
          </w:r>
          <w:r w:rsidR="00613E68">
            <w:rPr>
              <w:sz w:val="24"/>
              <w:szCs w:val="28"/>
              <w:lang w:val="en-GB"/>
            </w:rPr>
            <w:instrText xml:space="preserve"> CITATION Gar97 \l 2057 </w:instrText>
          </w:r>
          <w:r w:rsidR="00613E68">
            <w:rPr>
              <w:sz w:val="24"/>
              <w:szCs w:val="28"/>
              <w:lang w:val="en-GB"/>
            </w:rPr>
            <w:fldChar w:fldCharType="separate"/>
          </w:r>
          <w:r w:rsidR="00167B35" w:rsidRPr="00167B35">
            <w:rPr>
              <w:noProof/>
              <w:sz w:val="24"/>
              <w:szCs w:val="28"/>
              <w:lang w:val="en-GB"/>
            </w:rPr>
            <w:t>[10]</w:t>
          </w:r>
          <w:r w:rsidR="00613E68">
            <w:rPr>
              <w:sz w:val="24"/>
              <w:szCs w:val="28"/>
              <w:lang w:val="en-GB"/>
            </w:rPr>
            <w:fldChar w:fldCharType="end"/>
          </w:r>
        </w:sdtContent>
      </w:sdt>
      <w:r w:rsidR="00613E68">
        <w:rPr>
          <w:sz w:val="24"/>
          <w:szCs w:val="28"/>
          <w:lang w:val="en-GB"/>
        </w:rPr>
        <w:t xml:space="preserve"> </w:t>
      </w:r>
      <w:sdt>
        <w:sdtPr>
          <w:rPr>
            <w:sz w:val="24"/>
            <w:szCs w:val="28"/>
            <w:lang w:val="en-GB"/>
          </w:rPr>
          <w:id w:val="-1307235548"/>
          <w:citation/>
        </w:sdtPr>
        <w:sdtContent>
          <w:r w:rsidR="00613E68">
            <w:rPr>
              <w:sz w:val="24"/>
              <w:szCs w:val="28"/>
              <w:lang w:val="en-GB"/>
            </w:rPr>
            <w:fldChar w:fldCharType="begin"/>
          </w:r>
          <w:r w:rsidR="00613E68">
            <w:rPr>
              <w:sz w:val="24"/>
              <w:szCs w:val="28"/>
              <w:lang w:val="en-GB"/>
            </w:rPr>
            <w:instrText xml:space="preserve"> CITATION Pop97 \l 2057 </w:instrText>
          </w:r>
          <w:r w:rsidR="00613E68">
            <w:rPr>
              <w:sz w:val="24"/>
              <w:szCs w:val="28"/>
              <w:lang w:val="en-GB"/>
            </w:rPr>
            <w:fldChar w:fldCharType="separate"/>
          </w:r>
          <w:r w:rsidR="00167B35" w:rsidRPr="00167B35">
            <w:rPr>
              <w:noProof/>
              <w:sz w:val="24"/>
              <w:szCs w:val="28"/>
              <w:lang w:val="en-GB"/>
            </w:rPr>
            <w:t>[11]</w:t>
          </w:r>
          <w:r w:rsidR="00613E68">
            <w:rPr>
              <w:sz w:val="24"/>
              <w:szCs w:val="28"/>
              <w:lang w:val="en-GB"/>
            </w:rPr>
            <w:fldChar w:fldCharType="end"/>
          </w:r>
        </w:sdtContent>
      </w:sdt>
      <w:r w:rsidR="00613E68">
        <w:rPr>
          <w:sz w:val="24"/>
          <w:szCs w:val="28"/>
          <w:lang w:val="en-GB"/>
        </w:rPr>
        <w:t>.</w:t>
      </w:r>
      <w:r w:rsidR="00416DE5">
        <w:rPr>
          <w:sz w:val="24"/>
          <w:szCs w:val="28"/>
          <w:lang w:val="en-GB"/>
        </w:rPr>
        <w:t xml:space="preserve"> Triangles are updated as if an edge was removed, as such this method is also referred to as </w:t>
      </w:r>
      <w:r w:rsidR="00416DE5">
        <w:rPr>
          <w:i/>
          <w:sz w:val="24"/>
          <w:szCs w:val="28"/>
          <w:lang w:val="en-GB"/>
        </w:rPr>
        <w:t xml:space="preserve">virtual edge collapse. </w:t>
      </w:r>
      <w:r w:rsidR="00416DE5">
        <w:rPr>
          <w:sz w:val="24"/>
          <w:szCs w:val="28"/>
          <w:lang w:val="en-GB"/>
        </w:rPr>
        <w:t>Unconnected components can be connected this way, while holes in a mesh are able to be closed.</w:t>
      </w:r>
    </w:p>
    <w:p w14:paraId="713F0E6C" w14:textId="2A2362E3" w:rsidR="00416DE5" w:rsidRDefault="00416DE5" w:rsidP="00AF68EA">
      <w:pPr>
        <w:rPr>
          <w:sz w:val="24"/>
          <w:szCs w:val="28"/>
          <w:lang w:val="en-GB"/>
        </w:rPr>
      </w:pPr>
      <w:r>
        <w:rPr>
          <w:sz w:val="24"/>
          <w:szCs w:val="28"/>
          <w:lang w:val="en-GB"/>
        </w:rPr>
        <w:tab/>
        <w:t xml:space="preserve">One issue with vertex pair collapsing arises from the number of possible collapses, since any vertex may collapse into another. A mesh with a vertex count </w:t>
      </w:r>
      <w:r>
        <w:rPr>
          <w:i/>
          <w:sz w:val="24"/>
          <w:szCs w:val="28"/>
          <w:lang w:val="en-GB"/>
        </w:rPr>
        <w:t xml:space="preserve">n </w:t>
      </w:r>
      <w:r>
        <w:rPr>
          <w:sz w:val="24"/>
          <w:szCs w:val="28"/>
          <w:lang w:val="en-GB"/>
        </w:rPr>
        <w:t xml:space="preserve">may potentially have up to </w:t>
      </w:r>
      <w:r>
        <w:rPr>
          <w:i/>
          <w:sz w:val="24"/>
          <w:szCs w:val="28"/>
          <w:lang w:val="en-GB"/>
        </w:rPr>
        <w:t>O(n</w:t>
      </w:r>
      <w:r w:rsidR="00F20F8E">
        <w:rPr>
          <w:i/>
          <w:sz w:val="24"/>
          <w:szCs w:val="28"/>
          <w:lang w:val="en-GB"/>
        </w:rPr>
        <w:t>²</w:t>
      </w:r>
      <w:r>
        <w:rPr>
          <w:i/>
          <w:sz w:val="24"/>
          <w:szCs w:val="28"/>
          <w:lang w:val="en-GB"/>
        </w:rPr>
        <w:t>)</w:t>
      </w:r>
      <w:r w:rsidR="00F20F8E">
        <w:rPr>
          <w:i/>
          <w:sz w:val="24"/>
          <w:szCs w:val="28"/>
          <w:lang w:val="en-GB"/>
        </w:rPr>
        <w:t xml:space="preserve"> </w:t>
      </w:r>
      <w:r w:rsidR="00F20F8E">
        <w:rPr>
          <w:sz w:val="24"/>
          <w:szCs w:val="28"/>
          <w:lang w:val="en-GB"/>
        </w:rPr>
        <w:t xml:space="preserve">virtual edges </w:t>
      </w:r>
      <w:sdt>
        <w:sdtPr>
          <w:rPr>
            <w:sz w:val="24"/>
            <w:szCs w:val="28"/>
            <w:lang w:val="en-GB"/>
          </w:rPr>
          <w:id w:val="-1834366610"/>
          <w:citation/>
        </w:sdtPr>
        <w:sdtContent>
          <w:r w:rsidR="00F20F8E">
            <w:rPr>
              <w:sz w:val="24"/>
              <w:szCs w:val="28"/>
              <w:lang w:val="en-GB"/>
            </w:rPr>
            <w:fldChar w:fldCharType="begin"/>
          </w:r>
          <w:r w:rsidR="00F20F8E">
            <w:rPr>
              <w:sz w:val="24"/>
              <w:szCs w:val="28"/>
              <w:lang w:val="en-GB"/>
            </w:rPr>
            <w:instrText xml:space="preserve"> CITATION Lue031 \l 2057 </w:instrText>
          </w:r>
          <w:r w:rsidR="00F20F8E">
            <w:rPr>
              <w:sz w:val="24"/>
              <w:szCs w:val="28"/>
              <w:lang w:val="en-GB"/>
            </w:rPr>
            <w:fldChar w:fldCharType="separate"/>
          </w:r>
          <w:r w:rsidR="00167B35" w:rsidRPr="00167B35">
            <w:rPr>
              <w:noProof/>
              <w:sz w:val="24"/>
              <w:szCs w:val="28"/>
              <w:lang w:val="en-GB"/>
            </w:rPr>
            <w:t>[3]</w:t>
          </w:r>
          <w:r w:rsidR="00F20F8E">
            <w:rPr>
              <w:sz w:val="24"/>
              <w:szCs w:val="28"/>
              <w:lang w:val="en-GB"/>
            </w:rPr>
            <w:fldChar w:fldCharType="end"/>
          </w:r>
        </w:sdtContent>
      </w:sdt>
      <w:r w:rsidR="00F20F8E">
        <w:rPr>
          <w:sz w:val="24"/>
          <w:szCs w:val="28"/>
          <w:lang w:val="en-GB"/>
        </w:rPr>
        <w:t xml:space="preserve">. An algorithm that considers every one of these connections would be extremely slow. As such, most </w:t>
      </w:r>
      <w:r w:rsidR="00F20F8E">
        <w:rPr>
          <w:sz w:val="24"/>
          <w:szCs w:val="28"/>
          <w:lang w:val="en-GB"/>
        </w:rPr>
        <w:lastRenderedPageBreak/>
        <w:t>implementations make use of some heuristic to limit with vertices may form a virtual edge together – this heuristic can be something such as the distance between vertices.</w:t>
      </w:r>
    </w:p>
    <w:p w14:paraId="48E11AFB" w14:textId="4E1B3DDC" w:rsidR="00807518" w:rsidRDefault="00807518" w:rsidP="00AF68EA">
      <w:pPr>
        <w:rPr>
          <w:sz w:val="24"/>
          <w:szCs w:val="28"/>
          <w:lang w:val="en-GB"/>
        </w:rPr>
      </w:pPr>
      <w:r>
        <w:rPr>
          <w:sz w:val="24"/>
          <w:szCs w:val="28"/>
          <w:lang w:val="en-GB"/>
        </w:rPr>
        <w:tab/>
        <w:t xml:space="preserve">Just as the vertex pair collapse method is much the same as the edge collapse method, it has the same advantage of being simple to implement </w:t>
      </w:r>
      <w:sdt>
        <w:sdtPr>
          <w:rPr>
            <w:sz w:val="24"/>
            <w:szCs w:val="28"/>
            <w:lang w:val="en-GB"/>
          </w:rPr>
          <w:id w:val="-237014195"/>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4F816BCD" w14:textId="089C2483" w:rsidR="00F20F8E" w:rsidRPr="00F20F8E" w:rsidRDefault="00F20F8E" w:rsidP="0071640B">
      <w:pPr>
        <w:pStyle w:val="Heading4"/>
        <w:rPr>
          <w:sz w:val="24"/>
        </w:rPr>
      </w:pPr>
      <w:r>
        <w:t>Triangle Collapse</w:t>
      </w:r>
    </w:p>
    <w:p w14:paraId="593BF328" w14:textId="1E70538C" w:rsidR="005E3132" w:rsidRDefault="00F20F8E" w:rsidP="00F20F8E">
      <w:pPr>
        <w:rPr>
          <w:sz w:val="24"/>
          <w:szCs w:val="28"/>
          <w:lang w:val="en-GB"/>
        </w:rPr>
      </w:pPr>
      <w:r>
        <w:rPr>
          <w:sz w:val="24"/>
          <w:szCs w:val="28"/>
          <w:lang w:val="en-GB"/>
        </w:rPr>
        <w:t xml:space="preserve">Triangle collapse </w:t>
      </w:r>
      <w:r w:rsidR="005E3132">
        <w:rPr>
          <w:sz w:val="24"/>
          <w:szCs w:val="28"/>
          <w:lang w:val="en-GB"/>
        </w:rPr>
        <w:t xml:space="preserve">is, again, somewhat of an extension on edge collapsing. This method removes an entire triangle from a mesh, collapsing the edges associated with it into either one of its own vertices or a new calculated vertex </w:t>
      </w:r>
      <w:sdt>
        <w:sdtPr>
          <w:rPr>
            <w:sz w:val="24"/>
            <w:szCs w:val="28"/>
            <w:lang w:val="en-GB"/>
          </w:rPr>
          <w:id w:val="1501462452"/>
          <w:citation/>
        </w:sdtPr>
        <w:sdtContent>
          <w:r w:rsidR="005E3132">
            <w:rPr>
              <w:sz w:val="24"/>
              <w:szCs w:val="28"/>
              <w:lang w:val="en-GB"/>
            </w:rPr>
            <w:fldChar w:fldCharType="begin"/>
          </w:r>
          <w:r w:rsidR="005E3132">
            <w:rPr>
              <w:sz w:val="24"/>
              <w:szCs w:val="28"/>
              <w:lang w:val="en-GB"/>
            </w:rPr>
            <w:instrText xml:space="preserve"> CITATION Gie98 \l 2057 </w:instrText>
          </w:r>
          <w:r w:rsidR="005E3132">
            <w:rPr>
              <w:sz w:val="24"/>
              <w:szCs w:val="28"/>
              <w:lang w:val="en-GB"/>
            </w:rPr>
            <w:fldChar w:fldCharType="separate"/>
          </w:r>
          <w:r w:rsidR="00167B35" w:rsidRPr="00167B35">
            <w:rPr>
              <w:noProof/>
              <w:sz w:val="24"/>
              <w:szCs w:val="28"/>
              <w:lang w:val="en-GB"/>
            </w:rPr>
            <w:t>[12]</w:t>
          </w:r>
          <w:r w:rsidR="005E3132">
            <w:rPr>
              <w:sz w:val="24"/>
              <w:szCs w:val="28"/>
              <w:lang w:val="en-GB"/>
            </w:rPr>
            <w:fldChar w:fldCharType="end"/>
          </w:r>
        </w:sdtContent>
      </w:sdt>
      <w:r w:rsidR="005E3132">
        <w:rPr>
          <w:sz w:val="24"/>
          <w:szCs w:val="28"/>
          <w:lang w:val="en-GB"/>
        </w:rPr>
        <w:t xml:space="preserve">. This operation is essentially two edge collapses done simultaneously, however the hierarchies associated with this method are much smaller than those required for edge collapses, making this method more memory efficient </w:t>
      </w:r>
      <w:sdt>
        <w:sdtPr>
          <w:rPr>
            <w:sz w:val="24"/>
            <w:szCs w:val="28"/>
            <w:lang w:val="en-GB"/>
          </w:rPr>
          <w:id w:val="-1219424666"/>
          <w:citation/>
        </w:sdtPr>
        <w:sdtContent>
          <w:r w:rsidR="005E3132">
            <w:rPr>
              <w:sz w:val="24"/>
              <w:szCs w:val="28"/>
              <w:lang w:val="en-GB"/>
            </w:rPr>
            <w:fldChar w:fldCharType="begin"/>
          </w:r>
          <w:r w:rsidR="005E3132">
            <w:rPr>
              <w:sz w:val="24"/>
              <w:szCs w:val="28"/>
              <w:lang w:val="en-GB"/>
            </w:rPr>
            <w:instrText xml:space="preserve"> CITATION Lue031 \l 2057 </w:instrText>
          </w:r>
          <w:r w:rsidR="005E3132">
            <w:rPr>
              <w:sz w:val="24"/>
              <w:szCs w:val="28"/>
              <w:lang w:val="en-GB"/>
            </w:rPr>
            <w:fldChar w:fldCharType="separate"/>
          </w:r>
          <w:r w:rsidR="00167B35" w:rsidRPr="00167B35">
            <w:rPr>
              <w:noProof/>
              <w:sz w:val="24"/>
              <w:szCs w:val="28"/>
              <w:lang w:val="en-GB"/>
            </w:rPr>
            <w:t>[3]</w:t>
          </w:r>
          <w:r w:rsidR="005E3132">
            <w:rPr>
              <w:sz w:val="24"/>
              <w:szCs w:val="28"/>
              <w:lang w:val="en-GB"/>
            </w:rPr>
            <w:fldChar w:fldCharType="end"/>
          </w:r>
        </w:sdtContent>
      </w:sdt>
      <w:r w:rsidR="005E3132">
        <w:rPr>
          <w:sz w:val="24"/>
          <w:szCs w:val="28"/>
          <w:lang w:val="en-GB"/>
        </w:rPr>
        <w:t>. This is also the methods weakness, as only being able to collapse whole triangles results in a much coarser refinement of a mesh.</w:t>
      </w:r>
    </w:p>
    <w:p w14:paraId="63E4893F" w14:textId="24FF61BA" w:rsidR="00807518" w:rsidRDefault="00807518" w:rsidP="00F20F8E">
      <w:pPr>
        <w:rPr>
          <w:sz w:val="24"/>
          <w:szCs w:val="28"/>
          <w:lang w:val="en-GB"/>
        </w:rPr>
      </w:pPr>
      <w:r>
        <w:rPr>
          <w:sz w:val="24"/>
          <w:szCs w:val="28"/>
          <w:lang w:val="en-GB"/>
        </w:rPr>
        <w:tab/>
        <w:t xml:space="preserve">Once more, just like the previous collapse methods, triangle collapse can be simple to implement </w:t>
      </w:r>
      <w:sdt>
        <w:sdtPr>
          <w:rPr>
            <w:sz w:val="24"/>
            <w:szCs w:val="28"/>
            <w:lang w:val="en-GB"/>
          </w:rPr>
          <w:id w:val="833721363"/>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02D062B5" w14:textId="507F19F7" w:rsidR="005E3132" w:rsidRPr="00BF3067" w:rsidRDefault="00BF3067" w:rsidP="0071640B">
      <w:pPr>
        <w:pStyle w:val="Heading4"/>
        <w:rPr>
          <w:sz w:val="24"/>
        </w:rPr>
      </w:pPr>
      <w:r>
        <w:t>Cell Collapse</w:t>
      </w:r>
    </w:p>
    <w:p w14:paraId="3713FF75" w14:textId="0C31263B" w:rsidR="00BF3067" w:rsidRDefault="00BF3067" w:rsidP="00BF3067">
      <w:pPr>
        <w:rPr>
          <w:sz w:val="24"/>
          <w:szCs w:val="28"/>
          <w:lang w:val="en-GB"/>
        </w:rPr>
      </w:pPr>
      <w:r>
        <w:rPr>
          <w:sz w:val="24"/>
          <w:szCs w:val="28"/>
          <w:lang w:val="en-GB"/>
        </w:rPr>
        <w:t xml:space="preserve">Cell collapse simplifies a mesh using a grid overlaid on the mesh </w:t>
      </w:r>
      <w:sdt>
        <w:sdtPr>
          <w:rPr>
            <w:sz w:val="24"/>
            <w:szCs w:val="28"/>
            <w:lang w:val="en-GB"/>
          </w:rPr>
          <w:id w:val="1857922534"/>
          <w:citation/>
        </w:sdtPr>
        <w:sdtContent>
          <w:r w:rsidR="00E11EE3">
            <w:rPr>
              <w:sz w:val="24"/>
              <w:szCs w:val="28"/>
              <w:lang w:val="en-GB"/>
            </w:rPr>
            <w:fldChar w:fldCharType="begin"/>
          </w:r>
          <w:r w:rsidR="00E11EE3">
            <w:rPr>
              <w:sz w:val="24"/>
              <w:szCs w:val="28"/>
              <w:lang w:val="en-GB"/>
            </w:rPr>
            <w:instrText xml:space="preserve"> CITATION Ros93 \l 2057 </w:instrText>
          </w:r>
          <w:r w:rsidR="00E11EE3">
            <w:rPr>
              <w:sz w:val="24"/>
              <w:szCs w:val="28"/>
              <w:lang w:val="en-GB"/>
            </w:rPr>
            <w:fldChar w:fldCharType="separate"/>
          </w:r>
          <w:r w:rsidR="00167B35" w:rsidRPr="00167B35">
            <w:rPr>
              <w:noProof/>
              <w:sz w:val="24"/>
              <w:szCs w:val="28"/>
              <w:lang w:val="en-GB"/>
            </w:rPr>
            <w:t>[13]</w:t>
          </w:r>
          <w:r w:rsidR="00E11EE3">
            <w:rPr>
              <w:sz w:val="24"/>
              <w:szCs w:val="28"/>
              <w:lang w:val="en-GB"/>
            </w:rPr>
            <w:fldChar w:fldCharType="end"/>
          </w:r>
        </w:sdtContent>
      </w:sdt>
      <w:r w:rsidR="00E11EE3">
        <w:rPr>
          <w:sz w:val="24"/>
          <w:szCs w:val="28"/>
          <w:lang w:val="en-GB"/>
        </w:rPr>
        <w:t xml:space="preserve"> or some division method such as an octree </w:t>
      </w:r>
      <w:sdt>
        <w:sdtPr>
          <w:rPr>
            <w:sz w:val="24"/>
            <w:szCs w:val="28"/>
            <w:lang w:val="en-GB"/>
          </w:rPr>
          <w:id w:val="-378709919"/>
          <w:citation/>
        </w:sdtPr>
        <w:sdtContent>
          <w:r w:rsidR="00E11EE3">
            <w:rPr>
              <w:sz w:val="24"/>
              <w:szCs w:val="28"/>
              <w:lang w:val="en-GB"/>
            </w:rPr>
            <w:fldChar w:fldCharType="begin"/>
          </w:r>
          <w:r w:rsidR="00E11EE3">
            <w:rPr>
              <w:sz w:val="24"/>
              <w:szCs w:val="28"/>
              <w:lang w:val="en-GB"/>
            </w:rPr>
            <w:instrText xml:space="preserve"> CITATION Lue98 \l 2057 </w:instrText>
          </w:r>
          <w:r w:rsidR="00E11EE3">
            <w:rPr>
              <w:sz w:val="24"/>
              <w:szCs w:val="28"/>
              <w:lang w:val="en-GB"/>
            </w:rPr>
            <w:fldChar w:fldCharType="separate"/>
          </w:r>
          <w:r w:rsidR="00167B35" w:rsidRPr="00167B35">
            <w:rPr>
              <w:noProof/>
              <w:sz w:val="24"/>
              <w:szCs w:val="28"/>
              <w:lang w:val="en-GB"/>
            </w:rPr>
            <w:t>[14]</w:t>
          </w:r>
          <w:r w:rsidR="00E11EE3">
            <w:rPr>
              <w:sz w:val="24"/>
              <w:szCs w:val="28"/>
              <w:lang w:val="en-GB"/>
            </w:rPr>
            <w:fldChar w:fldCharType="end"/>
          </w:r>
        </w:sdtContent>
      </w:sdt>
      <w:r w:rsidR="00C3200A">
        <w:rPr>
          <w:sz w:val="24"/>
          <w:szCs w:val="28"/>
          <w:lang w:val="en-GB"/>
        </w:rPr>
        <w:t>.</w:t>
      </w:r>
      <w:r w:rsidR="00E11EE3">
        <w:rPr>
          <w:sz w:val="24"/>
          <w:szCs w:val="28"/>
          <w:lang w:val="en-GB"/>
        </w:rPr>
        <w:t xml:space="preserve"> </w:t>
      </w:r>
      <w:r w:rsidR="00C3200A">
        <w:rPr>
          <w:sz w:val="24"/>
          <w:szCs w:val="28"/>
          <w:lang w:val="en-GB"/>
        </w:rPr>
        <w:t>For this method, every vertex in a cell is collapsed to one single vertex – be it an existing one chosen by some heuristic such as vertex importance, or a newly computed one, perhaps the average of all vertices being collapsed. This is also often called vertex clustering.</w:t>
      </w:r>
    </w:p>
    <w:p w14:paraId="5FA9D070" w14:textId="0C55CE36" w:rsidR="00C3200A" w:rsidRDefault="00C3200A" w:rsidP="00BF3067">
      <w:pPr>
        <w:rPr>
          <w:sz w:val="24"/>
          <w:szCs w:val="28"/>
          <w:lang w:val="en-GB"/>
        </w:rPr>
      </w:pPr>
      <w:r>
        <w:rPr>
          <w:sz w:val="24"/>
          <w:szCs w:val="28"/>
          <w:lang w:val="en-GB"/>
        </w:rPr>
        <w:tab/>
        <w:t xml:space="preserve">One of the main downsides of this method is that a mesh’s topology is not preserved, often resulting in coarser meshes not being an accurate representation of the original mesh </w:t>
      </w:r>
      <w:sdt>
        <w:sdtPr>
          <w:rPr>
            <w:sz w:val="24"/>
            <w:szCs w:val="28"/>
            <w:lang w:val="en-GB"/>
          </w:rPr>
          <w:id w:val="-294994112"/>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r w:rsidR="00DA2B20">
        <w:rPr>
          <w:sz w:val="24"/>
          <w:szCs w:val="28"/>
          <w:lang w:val="en-GB"/>
        </w:rPr>
        <w:t xml:space="preserve"> However, the method is simple to implement and runs swiftly.</w:t>
      </w:r>
    </w:p>
    <w:p w14:paraId="4C0093E6" w14:textId="7F266DD1" w:rsidR="00807518" w:rsidRDefault="00807518" w:rsidP="00BF3067">
      <w:pPr>
        <w:rPr>
          <w:sz w:val="24"/>
          <w:szCs w:val="28"/>
          <w:lang w:val="en-GB"/>
        </w:rPr>
      </w:pPr>
      <w:r>
        <w:rPr>
          <w:sz w:val="24"/>
          <w:szCs w:val="28"/>
          <w:lang w:val="en-GB"/>
        </w:rPr>
        <w:tab/>
        <w:t xml:space="preserve">Care must be taken when implementing cell collapse methods, as </w:t>
      </w:r>
      <w:r w:rsidR="00867F7D">
        <w:rPr>
          <w:sz w:val="24"/>
          <w:szCs w:val="28"/>
          <w:lang w:val="en-GB"/>
        </w:rPr>
        <w:t>the rotation and translation of a mesh will influence how it is simplified. Additionally, holes can prove tricky to deal with – a hole on the boundary of a cell is likely to be magnified, while a hole entirely within a cell will vanish completely.</w:t>
      </w:r>
    </w:p>
    <w:p w14:paraId="1E0D8328" w14:textId="63753043" w:rsidR="00DA2B20" w:rsidRDefault="00DA2B20" w:rsidP="00BF3067">
      <w:pPr>
        <w:rPr>
          <w:sz w:val="24"/>
          <w:szCs w:val="28"/>
          <w:lang w:val="en-GB"/>
        </w:rPr>
      </w:pPr>
      <w:r>
        <w:rPr>
          <w:sz w:val="24"/>
          <w:szCs w:val="28"/>
          <w:lang w:val="en-GB"/>
        </w:rPr>
        <w:tab/>
        <w:t xml:space="preserve">A brief extension on the implementation originally proposed by </w:t>
      </w:r>
      <w:proofErr w:type="spellStart"/>
      <w:r>
        <w:rPr>
          <w:sz w:val="24"/>
          <w:szCs w:val="28"/>
          <w:lang w:val="en-GB"/>
        </w:rPr>
        <w:t>Rossignac</w:t>
      </w:r>
      <w:proofErr w:type="spellEnd"/>
      <w:r>
        <w:rPr>
          <w:sz w:val="24"/>
          <w:szCs w:val="28"/>
          <w:lang w:val="en-GB"/>
        </w:rPr>
        <w:t xml:space="preserve"> and </w:t>
      </w:r>
      <w:proofErr w:type="spellStart"/>
      <w:r>
        <w:rPr>
          <w:sz w:val="24"/>
          <w:szCs w:val="28"/>
          <w:lang w:val="en-GB"/>
        </w:rPr>
        <w:t>Borrel</w:t>
      </w:r>
      <w:proofErr w:type="spellEnd"/>
      <w:r>
        <w:rPr>
          <w:sz w:val="24"/>
          <w:szCs w:val="28"/>
          <w:lang w:val="en-GB"/>
        </w:rPr>
        <w:t xml:space="preserve"> </w:t>
      </w:r>
      <w:sdt>
        <w:sdtPr>
          <w:rPr>
            <w:sz w:val="24"/>
            <w:szCs w:val="28"/>
            <w:lang w:val="en-GB"/>
          </w:rPr>
          <w:id w:val="-1075737419"/>
          <w:citation/>
        </w:sdtPr>
        <w:sdtContent>
          <w:r>
            <w:rPr>
              <w:sz w:val="24"/>
              <w:szCs w:val="28"/>
              <w:lang w:val="en-GB"/>
            </w:rPr>
            <w:fldChar w:fldCharType="begin"/>
          </w:r>
          <w:r>
            <w:rPr>
              <w:sz w:val="24"/>
              <w:szCs w:val="28"/>
              <w:lang w:val="en-GB"/>
            </w:rPr>
            <w:instrText xml:space="preserve"> CITATION Ros93 \l 2057 </w:instrText>
          </w:r>
          <w:r>
            <w:rPr>
              <w:sz w:val="24"/>
              <w:szCs w:val="28"/>
              <w:lang w:val="en-GB"/>
            </w:rPr>
            <w:fldChar w:fldCharType="separate"/>
          </w:r>
          <w:r w:rsidR="00167B35" w:rsidRPr="00167B35">
            <w:rPr>
              <w:noProof/>
              <w:sz w:val="24"/>
              <w:szCs w:val="28"/>
              <w:lang w:val="en-GB"/>
            </w:rPr>
            <w:t>[13]</w:t>
          </w:r>
          <w:r>
            <w:rPr>
              <w:sz w:val="24"/>
              <w:szCs w:val="28"/>
              <w:lang w:val="en-GB"/>
            </w:rPr>
            <w:fldChar w:fldCharType="end"/>
          </w:r>
        </w:sdtContent>
      </w:sdt>
      <w:r>
        <w:rPr>
          <w:sz w:val="24"/>
          <w:szCs w:val="28"/>
          <w:lang w:val="en-GB"/>
        </w:rPr>
        <w:t xml:space="preserve"> exists by Low and Tan </w:t>
      </w:r>
      <w:sdt>
        <w:sdtPr>
          <w:rPr>
            <w:sz w:val="24"/>
            <w:szCs w:val="28"/>
            <w:lang w:val="en-GB"/>
          </w:rPr>
          <w:id w:val="200591980"/>
          <w:citation/>
        </w:sdtPr>
        <w:sdtContent>
          <w:r>
            <w:rPr>
              <w:sz w:val="24"/>
              <w:szCs w:val="28"/>
              <w:lang w:val="en-GB"/>
            </w:rPr>
            <w:fldChar w:fldCharType="begin"/>
          </w:r>
          <w:r>
            <w:rPr>
              <w:sz w:val="24"/>
              <w:szCs w:val="28"/>
              <w:lang w:val="en-GB"/>
            </w:rPr>
            <w:instrText xml:space="preserve"> CITATION Low97 \l 2057 </w:instrText>
          </w:r>
          <w:r>
            <w:rPr>
              <w:sz w:val="24"/>
              <w:szCs w:val="28"/>
              <w:lang w:val="en-GB"/>
            </w:rPr>
            <w:fldChar w:fldCharType="separate"/>
          </w:r>
          <w:r w:rsidR="00167B35" w:rsidRPr="00167B35">
            <w:rPr>
              <w:noProof/>
              <w:sz w:val="24"/>
              <w:szCs w:val="28"/>
              <w:lang w:val="en-GB"/>
            </w:rPr>
            <w:t>[15]</w:t>
          </w:r>
          <w:r>
            <w:rPr>
              <w:sz w:val="24"/>
              <w:szCs w:val="28"/>
              <w:lang w:val="en-GB"/>
            </w:rPr>
            <w:fldChar w:fldCharType="end"/>
          </w:r>
        </w:sdtContent>
      </w:sdt>
      <w:r w:rsidR="007F0836">
        <w:rPr>
          <w:sz w:val="24"/>
          <w:szCs w:val="28"/>
          <w:lang w:val="en-GB"/>
        </w:rPr>
        <w:t xml:space="preserve">. This extension uses floating cells, rather than a static grid. By sorting the vertices in a model by order of importance, it’s possible to centre a cell around each important vertex and then perform vertex clustering around those. This allows for much more consistency when simplifying models and can greatly reduce the number of artefacts that often result from the original implementation </w:t>
      </w:r>
      <w:sdt>
        <w:sdtPr>
          <w:rPr>
            <w:sz w:val="24"/>
            <w:szCs w:val="28"/>
            <w:lang w:val="en-GB"/>
          </w:rPr>
          <w:id w:val="-400066259"/>
          <w:citation/>
        </w:sdtPr>
        <w:sdtContent>
          <w:r w:rsidR="007F0836">
            <w:rPr>
              <w:sz w:val="24"/>
              <w:szCs w:val="28"/>
              <w:lang w:val="en-GB"/>
            </w:rPr>
            <w:fldChar w:fldCharType="begin"/>
          </w:r>
          <w:r w:rsidR="007F0836">
            <w:rPr>
              <w:sz w:val="24"/>
              <w:szCs w:val="28"/>
              <w:lang w:val="en-GB"/>
            </w:rPr>
            <w:instrText xml:space="preserve"> CITATION Lue031 \l 2057 </w:instrText>
          </w:r>
          <w:r w:rsidR="007F0836">
            <w:rPr>
              <w:sz w:val="24"/>
              <w:szCs w:val="28"/>
              <w:lang w:val="en-GB"/>
            </w:rPr>
            <w:fldChar w:fldCharType="separate"/>
          </w:r>
          <w:r w:rsidR="00167B35" w:rsidRPr="00167B35">
            <w:rPr>
              <w:noProof/>
              <w:sz w:val="24"/>
              <w:szCs w:val="28"/>
              <w:lang w:val="en-GB"/>
            </w:rPr>
            <w:t>[3]</w:t>
          </w:r>
          <w:r w:rsidR="007F0836">
            <w:rPr>
              <w:sz w:val="24"/>
              <w:szCs w:val="28"/>
              <w:lang w:val="en-GB"/>
            </w:rPr>
            <w:fldChar w:fldCharType="end"/>
          </w:r>
        </w:sdtContent>
      </w:sdt>
      <w:r w:rsidR="007F0836">
        <w:rPr>
          <w:sz w:val="24"/>
          <w:szCs w:val="28"/>
          <w:lang w:val="en-GB"/>
        </w:rPr>
        <w:t>.</w:t>
      </w:r>
    </w:p>
    <w:p w14:paraId="39699783" w14:textId="465759F8" w:rsidR="00807518" w:rsidRDefault="007F0836" w:rsidP="00BF3067">
      <w:pPr>
        <w:rPr>
          <w:sz w:val="24"/>
          <w:szCs w:val="28"/>
          <w:lang w:val="en-GB"/>
        </w:rPr>
      </w:pPr>
      <w:r>
        <w:rPr>
          <w:sz w:val="24"/>
          <w:szCs w:val="28"/>
          <w:lang w:val="en-GB"/>
        </w:rPr>
        <w:tab/>
        <w:t xml:space="preserve">This extension is not without its own downsides however – Low and Tan’s implementation runs quicker than </w:t>
      </w:r>
      <w:proofErr w:type="spellStart"/>
      <w:r>
        <w:rPr>
          <w:sz w:val="24"/>
          <w:szCs w:val="28"/>
          <w:lang w:val="en-GB"/>
        </w:rPr>
        <w:t>Rossignac</w:t>
      </w:r>
      <w:proofErr w:type="spellEnd"/>
      <w:r>
        <w:rPr>
          <w:sz w:val="24"/>
          <w:szCs w:val="28"/>
          <w:lang w:val="en-GB"/>
        </w:rPr>
        <w:t xml:space="preserve"> and </w:t>
      </w:r>
      <w:proofErr w:type="spellStart"/>
      <w:r>
        <w:rPr>
          <w:sz w:val="24"/>
          <w:szCs w:val="28"/>
          <w:lang w:val="en-GB"/>
        </w:rPr>
        <w:t>Borrel’s</w:t>
      </w:r>
      <w:proofErr w:type="spellEnd"/>
      <w:r>
        <w:rPr>
          <w:sz w:val="24"/>
          <w:szCs w:val="28"/>
          <w:lang w:val="en-GB"/>
        </w:rPr>
        <w:t xml:space="preserve"> uniform grid implementation, but only for smaller models. Utilising a quicksort algorithm on the vertices allows the extended implementation to run quicker for all but the largest of models – at which size the uniform grid method is much faster </w:t>
      </w:r>
      <w:sdt>
        <w:sdtPr>
          <w:rPr>
            <w:sz w:val="24"/>
            <w:szCs w:val="28"/>
            <w:lang w:val="en-GB"/>
          </w:rPr>
          <w:id w:val="803049528"/>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1AADA5C9" w14:textId="21BF69F9" w:rsidR="00F60A8A" w:rsidRPr="00930BD0" w:rsidRDefault="00F60A8A" w:rsidP="00BF3067">
      <w:pPr>
        <w:rPr>
          <w:sz w:val="24"/>
          <w:szCs w:val="24"/>
          <w:lang w:val="en-GB"/>
        </w:rPr>
      </w:pPr>
      <w:r>
        <w:rPr>
          <w:sz w:val="24"/>
          <w:szCs w:val="28"/>
          <w:lang w:val="en-GB"/>
        </w:rPr>
        <w:tab/>
      </w:r>
      <w:r w:rsidRPr="00930BD0">
        <w:rPr>
          <w:sz w:val="24"/>
          <w:szCs w:val="24"/>
          <w:lang w:val="en-GB"/>
        </w:rPr>
        <w:t xml:space="preserve">To determine vertex importance, a model can be traversed before run time, and certain heuristics analysed to produce a value. </w:t>
      </w:r>
      <w:proofErr w:type="spellStart"/>
      <w:r w:rsidRPr="00930BD0">
        <w:rPr>
          <w:sz w:val="24"/>
          <w:szCs w:val="24"/>
          <w:lang w:val="en-GB"/>
        </w:rPr>
        <w:t>Rossignac</w:t>
      </w:r>
      <w:proofErr w:type="spellEnd"/>
      <w:r w:rsidRPr="00930BD0">
        <w:rPr>
          <w:sz w:val="24"/>
          <w:szCs w:val="24"/>
          <w:lang w:val="en-GB"/>
        </w:rPr>
        <w:t xml:space="preserve"> and </w:t>
      </w:r>
      <w:proofErr w:type="spellStart"/>
      <w:r w:rsidRPr="00930BD0">
        <w:rPr>
          <w:sz w:val="24"/>
          <w:szCs w:val="24"/>
          <w:lang w:val="en-GB"/>
        </w:rPr>
        <w:t>Borrel</w:t>
      </w:r>
      <w:proofErr w:type="spellEnd"/>
      <w:r w:rsidRPr="00930BD0">
        <w:rPr>
          <w:sz w:val="24"/>
          <w:szCs w:val="24"/>
          <w:lang w:val="en-GB"/>
        </w:rPr>
        <w:t xml:space="preserve"> use the sum of the longest associated edge and the probability of the vertex lying on high curvature – calculated by the reciprocal of the largest angle between associated edge pairs </w:t>
      </w:r>
      <w:sdt>
        <w:sdtPr>
          <w:rPr>
            <w:sz w:val="24"/>
            <w:szCs w:val="24"/>
            <w:lang w:val="en-GB"/>
          </w:rPr>
          <w:id w:val="-805778301"/>
          <w:citation/>
        </w:sdtPr>
        <w:sdtContent>
          <w:r w:rsidRPr="00930BD0">
            <w:rPr>
              <w:sz w:val="24"/>
              <w:szCs w:val="24"/>
              <w:lang w:val="en-GB"/>
            </w:rPr>
            <w:fldChar w:fldCharType="begin"/>
          </w:r>
          <w:r w:rsidRPr="00930BD0">
            <w:rPr>
              <w:sz w:val="24"/>
              <w:szCs w:val="24"/>
              <w:lang w:val="en-GB"/>
            </w:rPr>
            <w:instrText xml:space="preserve"> CITATION Ros93 \l 2057 </w:instrText>
          </w:r>
          <w:r w:rsidRPr="00930BD0">
            <w:rPr>
              <w:sz w:val="24"/>
              <w:szCs w:val="24"/>
              <w:lang w:val="en-GB"/>
            </w:rPr>
            <w:fldChar w:fldCharType="separate"/>
          </w:r>
          <w:r w:rsidR="00167B35" w:rsidRPr="00167B35">
            <w:rPr>
              <w:noProof/>
              <w:sz w:val="24"/>
              <w:szCs w:val="24"/>
              <w:lang w:val="en-GB"/>
            </w:rPr>
            <w:t>[13]</w:t>
          </w:r>
          <w:r w:rsidRPr="00930BD0">
            <w:rPr>
              <w:sz w:val="24"/>
              <w:szCs w:val="24"/>
              <w:lang w:val="en-GB"/>
            </w:rPr>
            <w:fldChar w:fldCharType="end"/>
          </w:r>
        </w:sdtContent>
      </w:sdt>
      <w:sdt>
        <w:sdtPr>
          <w:rPr>
            <w:sz w:val="24"/>
            <w:szCs w:val="24"/>
            <w:lang w:val="en-GB"/>
          </w:rPr>
          <w:id w:val="-359817049"/>
          <w:citation/>
        </w:sdtPr>
        <w:sdtContent>
          <w:r w:rsidRPr="00930BD0">
            <w:rPr>
              <w:sz w:val="24"/>
              <w:szCs w:val="24"/>
              <w:lang w:val="en-GB"/>
            </w:rPr>
            <w:fldChar w:fldCharType="begin"/>
          </w:r>
          <w:r w:rsidRPr="00930BD0">
            <w:rPr>
              <w:sz w:val="24"/>
              <w:szCs w:val="24"/>
              <w:lang w:val="en-GB"/>
            </w:rPr>
            <w:instrText xml:space="preserve"> CITATION Lue031 \l 2057 </w:instrText>
          </w:r>
          <w:r w:rsidRPr="00930BD0">
            <w:rPr>
              <w:sz w:val="24"/>
              <w:szCs w:val="24"/>
              <w:lang w:val="en-GB"/>
            </w:rPr>
            <w:fldChar w:fldCharType="separate"/>
          </w:r>
          <w:r w:rsidR="00167B35">
            <w:rPr>
              <w:noProof/>
              <w:sz w:val="24"/>
              <w:szCs w:val="24"/>
              <w:lang w:val="en-GB"/>
            </w:rPr>
            <w:t xml:space="preserve"> </w:t>
          </w:r>
          <w:r w:rsidR="00167B35" w:rsidRPr="00167B35">
            <w:rPr>
              <w:noProof/>
              <w:sz w:val="24"/>
              <w:szCs w:val="24"/>
              <w:lang w:val="en-GB"/>
            </w:rPr>
            <w:t>[3]</w:t>
          </w:r>
          <w:r w:rsidRPr="00930BD0">
            <w:rPr>
              <w:sz w:val="24"/>
              <w:szCs w:val="24"/>
              <w:lang w:val="en-GB"/>
            </w:rPr>
            <w:fldChar w:fldCharType="end"/>
          </w:r>
        </w:sdtContent>
      </w:sdt>
      <w:r w:rsidRPr="00930BD0">
        <w:rPr>
          <w:sz w:val="24"/>
          <w:szCs w:val="24"/>
          <w:lang w:val="en-GB"/>
        </w:rPr>
        <w:t xml:space="preserve">. Low and Tan argue that </w:t>
      </w:r>
      <w:r w:rsidRPr="00930BD0">
        <w:rPr>
          <w:i/>
          <w:sz w:val="24"/>
          <w:szCs w:val="24"/>
          <w:lang w:val="en-GB"/>
        </w:rPr>
        <w:t>cos(</w:t>
      </w:r>
      <w:r w:rsidRPr="00930BD0">
        <w:rPr>
          <w:sz w:val="24"/>
          <w:szCs w:val="24"/>
        </w:rPr>
        <w:t>θ</w:t>
      </w:r>
      <w:r w:rsidRPr="00930BD0">
        <w:rPr>
          <w:i/>
          <w:sz w:val="24"/>
          <w:szCs w:val="24"/>
        </w:rPr>
        <w:t xml:space="preserve">/2) </w:t>
      </w:r>
      <w:r w:rsidRPr="00930BD0">
        <w:rPr>
          <w:sz w:val="24"/>
          <w:szCs w:val="24"/>
        </w:rPr>
        <w:t xml:space="preserve">provides a better approximation of a vertex’s high curvature probability </w:t>
      </w:r>
      <w:sdt>
        <w:sdtPr>
          <w:rPr>
            <w:sz w:val="24"/>
            <w:szCs w:val="24"/>
          </w:rPr>
          <w:id w:val="774527032"/>
          <w:citation/>
        </w:sdtPr>
        <w:sdtContent>
          <w:r w:rsidRPr="00930BD0">
            <w:rPr>
              <w:sz w:val="24"/>
              <w:szCs w:val="24"/>
            </w:rPr>
            <w:fldChar w:fldCharType="begin"/>
          </w:r>
          <w:r w:rsidRPr="00930BD0">
            <w:rPr>
              <w:sz w:val="24"/>
              <w:szCs w:val="24"/>
              <w:lang w:val="en-GB"/>
            </w:rPr>
            <w:instrText xml:space="preserve"> CITATION Lue031 \l 2057 </w:instrText>
          </w:r>
          <w:r w:rsidRPr="00930BD0">
            <w:rPr>
              <w:sz w:val="24"/>
              <w:szCs w:val="24"/>
            </w:rPr>
            <w:fldChar w:fldCharType="separate"/>
          </w:r>
          <w:r w:rsidR="00167B35" w:rsidRPr="00167B35">
            <w:rPr>
              <w:noProof/>
              <w:sz w:val="24"/>
              <w:szCs w:val="24"/>
              <w:lang w:val="en-GB"/>
            </w:rPr>
            <w:t>[3]</w:t>
          </w:r>
          <w:r w:rsidRPr="00930BD0">
            <w:rPr>
              <w:sz w:val="24"/>
              <w:szCs w:val="24"/>
            </w:rPr>
            <w:fldChar w:fldCharType="end"/>
          </w:r>
        </w:sdtContent>
      </w:sdt>
      <w:r w:rsidRPr="00930BD0">
        <w:rPr>
          <w:sz w:val="24"/>
          <w:szCs w:val="24"/>
        </w:rPr>
        <w:t>.</w:t>
      </w:r>
    </w:p>
    <w:p w14:paraId="1B92E444" w14:textId="3993019C" w:rsidR="007F0836" w:rsidRPr="00723632" w:rsidRDefault="00723632" w:rsidP="0071640B">
      <w:pPr>
        <w:pStyle w:val="Heading4"/>
        <w:rPr>
          <w:sz w:val="24"/>
        </w:rPr>
      </w:pPr>
      <w:r>
        <w:t>Vertex removal</w:t>
      </w:r>
    </w:p>
    <w:p w14:paraId="57B188C0" w14:textId="0B04CBBB" w:rsidR="00723632" w:rsidRDefault="00723632" w:rsidP="00723632">
      <w:pPr>
        <w:rPr>
          <w:sz w:val="24"/>
          <w:szCs w:val="28"/>
          <w:lang w:val="en-GB"/>
        </w:rPr>
      </w:pPr>
      <w:r>
        <w:rPr>
          <w:sz w:val="24"/>
          <w:szCs w:val="28"/>
          <w:lang w:val="en-GB"/>
        </w:rPr>
        <w:lastRenderedPageBreak/>
        <w:t xml:space="preserve">Vertex removal methods work in a similar fashion to the edge collapse methods. A vertex is chosen for removal by some heuristic and all associated edges and triangles are removed. The resulting polygon is then re-triangulated </w:t>
      </w:r>
      <w:sdt>
        <w:sdtPr>
          <w:rPr>
            <w:sz w:val="24"/>
            <w:szCs w:val="28"/>
            <w:lang w:val="en-GB"/>
          </w:rPr>
          <w:id w:val="-1822577563"/>
          <w:citation/>
        </w:sdtPr>
        <w:sdtContent>
          <w:r>
            <w:rPr>
              <w:sz w:val="24"/>
              <w:szCs w:val="28"/>
              <w:lang w:val="en-GB"/>
            </w:rPr>
            <w:fldChar w:fldCharType="begin"/>
          </w:r>
          <w:r>
            <w:rPr>
              <w:sz w:val="24"/>
              <w:szCs w:val="28"/>
              <w:lang w:val="en-GB"/>
            </w:rPr>
            <w:instrText xml:space="preserve"> CITATION Sch92 \l 2057 </w:instrText>
          </w:r>
          <w:r>
            <w:rPr>
              <w:sz w:val="24"/>
              <w:szCs w:val="28"/>
              <w:lang w:val="en-GB"/>
            </w:rPr>
            <w:fldChar w:fldCharType="separate"/>
          </w:r>
          <w:r w:rsidR="00167B35" w:rsidRPr="00167B35">
            <w:rPr>
              <w:noProof/>
              <w:sz w:val="24"/>
              <w:szCs w:val="28"/>
              <w:lang w:val="en-GB"/>
            </w:rPr>
            <w:t>[16]</w:t>
          </w:r>
          <w:r>
            <w:rPr>
              <w:sz w:val="24"/>
              <w:szCs w:val="28"/>
              <w:lang w:val="en-GB"/>
            </w:rPr>
            <w:fldChar w:fldCharType="end"/>
          </w:r>
        </w:sdtContent>
      </w:sdt>
      <w:r>
        <w:rPr>
          <w:sz w:val="24"/>
          <w:szCs w:val="28"/>
          <w:lang w:val="en-GB"/>
        </w:rPr>
        <w:t xml:space="preserve">. There are </w:t>
      </w:r>
      <w:proofErr w:type="gramStart"/>
      <w:r>
        <w:rPr>
          <w:sz w:val="24"/>
          <w:szCs w:val="28"/>
          <w:lang w:val="en-GB"/>
        </w:rPr>
        <w:t>a number of</w:t>
      </w:r>
      <w:proofErr w:type="gramEnd"/>
      <w:r>
        <w:rPr>
          <w:sz w:val="24"/>
          <w:szCs w:val="28"/>
          <w:lang w:val="en-GB"/>
        </w:rPr>
        <w:t xml:space="preserve"> ways to fill the hole left by a vertex removal</w:t>
      </w:r>
      <w:r w:rsidR="003B7725">
        <w:rPr>
          <w:sz w:val="24"/>
          <w:szCs w:val="28"/>
          <w:lang w:val="en-GB"/>
        </w:rPr>
        <w:t xml:space="preserve"> – one of which results in the same operation as a half edge collapse </w:t>
      </w:r>
      <w:sdt>
        <w:sdtPr>
          <w:rPr>
            <w:sz w:val="24"/>
            <w:szCs w:val="28"/>
            <w:lang w:val="en-GB"/>
          </w:rPr>
          <w:id w:val="-31651636"/>
          <w:citation/>
        </w:sdtPr>
        <w:sdtContent>
          <w:r w:rsidR="003B7725">
            <w:rPr>
              <w:sz w:val="24"/>
              <w:szCs w:val="28"/>
              <w:lang w:val="en-GB"/>
            </w:rPr>
            <w:fldChar w:fldCharType="begin"/>
          </w:r>
          <w:r w:rsidR="003B7725">
            <w:rPr>
              <w:sz w:val="24"/>
              <w:szCs w:val="28"/>
              <w:lang w:val="en-GB"/>
            </w:rPr>
            <w:instrText xml:space="preserve"> CITATION Kle97 \l 2057 </w:instrText>
          </w:r>
          <w:r w:rsidR="003B7725">
            <w:rPr>
              <w:sz w:val="24"/>
              <w:szCs w:val="28"/>
              <w:lang w:val="en-GB"/>
            </w:rPr>
            <w:fldChar w:fldCharType="separate"/>
          </w:r>
          <w:r w:rsidR="00167B35" w:rsidRPr="00167B35">
            <w:rPr>
              <w:noProof/>
              <w:sz w:val="24"/>
              <w:szCs w:val="28"/>
              <w:lang w:val="en-GB"/>
            </w:rPr>
            <w:t>[17]</w:t>
          </w:r>
          <w:r w:rsidR="003B7725">
            <w:rPr>
              <w:sz w:val="24"/>
              <w:szCs w:val="28"/>
              <w:lang w:val="en-GB"/>
            </w:rPr>
            <w:fldChar w:fldCharType="end"/>
          </w:r>
        </w:sdtContent>
      </w:sdt>
      <w:r w:rsidR="003B7725">
        <w:rPr>
          <w:sz w:val="24"/>
          <w:szCs w:val="28"/>
          <w:lang w:val="en-GB"/>
        </w:rPr>
        <w:t xml:space="preserve">. Choosing from one of these ways of triangulation is considered an optimization problem </w:t>
      </w:r>
      <w:sdt>
        <w:sdtPr>
          <w:rPr>
            <w:sz w:val="24"/>
            <w:szCs w:val="28"/>
            <w:lang w:val="en-GB"/>
          </w:rPr>
          <w:id w:val="-2024309905"/>
          <w:citation/>
        </w:sdtPr>
        <w:sdtContent>
          <w:r w:rsidR="003B7725">
            <w:rPr>
              <w:sz w:val="24"/>
              <w:szCs w:val="28"/>
              <w:lang w:val="en-GB"/>
            </w:rPr>
            <w:fldChar w:fldCharType="begin"/>
          </w:r>
          <w:r w:rsidR="003B7725">
            <w:rPr>
              <w:sz w:val="24"/>
              <w:szCs w:val="28"/>
              <w:lang w:val="en-GB"/>
            </w:rPr>
            <w:instrText xml:space="preserve"> CITATION Lue031 \l 2057 </w:instrText>
          </w:r>
          <w:r w:rsidR="003B7725">
            <w:rPr>
              <w:sz w:val="24"/>
              <w:szCs w:val="28"/>
              <w:lang w:val="en-GB"/>
            </w:rPr>
            <w:fldChar w:fldCharType="separate"/>
          </w:r>
          <w:r w:rsidR="00167B35" w:rsidRPr="00167B35">
            <w:rPr>
              <w:noProof/>
              <w:sz w:val="24"/>
              <w:szCs w:val="28"/>
              <w:lang w:val="en-GB"/>
            </w:rPr>
            <w:t>[3]</w:t>
          </w:r>
          <w:r w:rsidR="003B7725">
            <w:rPr>
              <w:sz w:val="24"/>
              <w:szCs w:val="28"/>
              <w:lang w:val="en-GB"/>
            </w:rPr>
            <w:fldChar w:fldCharType="end"/>
          </w:r>
        </w:sdtContent>
      </w:sdt>
      <w:r w:rsidR="003B7725">
        <w:rPr>
          <w:sz w:val="24"/>
          <w:szCs w:val="28"/>
          <w:lang w:val="en-GB"/>
        </w:rPr>
        <w:t>.</w:t>
      </w:r>
    </w:p>
    <w:p w14:paraId="40B3503A" w14:textId="6AC99874" w:rsidR="003B7725" w:rsidRPr="003B7725" w:rsidRDefault="003B7725" w:rsidP="0071640B">
      <w:pPr>
        <w:pStyle w:val="Heading4"/>
        <w:rPr>
          <w:sz w:val="24"/>
        </w:rPr>
      </w:pPr>
      <w:r>
        <w:t>Polygon Merging</w:t>
      </w:r>
    </w:p>
    <w:p w14:paraId="52EA88CF" w14:textId="0C157BB9" w:rsidR="003B7725" w:rsidRDefault="003B7725" w:rsidP="003B7725">
      <w:pPr>
        <w:rPr>
          <w:sz w:val="24"/>
          <w:szCs w:val="28"/>
          <w:lang w:val="en-GB"/>
        </w:rPr>
      </w:pPr>
      <w:r>
        <w:rPr>
          <w:sz w:val="24"/>
          <w:szCs w:val="28"/>
          <w:lang w:val="en-GB"/>
        </w:rPr>
        <w:t xml:space="preserve">One of the first ways to simplify meshes was with polygon merging. This method takes polygons that are almost coplanar and merges them into one single polygon </w:t>
      </w:r>
      <w:sdt>
        <w:sdtPr>
          <w:rPr>
            <w:sz w:val="24"/>
            <w:szCs w:val="28"/>
            <w:lang w:val="en-GB"/>
          </w:rPr>
          <w:id w:val="-1427653930"/>
          <w:citation/>
        </w:sdtPr>
        <w:sdtContent>
          <w:r>
            <w:rPr>
              <w:sz w:val="24"/>
              <w:szCs w:val="28"/>
              <w:lang w:val="en-GB"/>
            </w:rPr>
            <w:fldChar w:fldCharType="begin"/>
          </w:r>
          <w:r>
            <w:rPr>
              <w:sz w:val="24"/>
              <w:szCs w:val="28"/>
              <w:lang w:val="en-GB"/>
            </w:rPr>
            <w:instrText xml:space="preserve"> CITATION Hin93 \l 2057 </w:instrText>
          </w:r>
          <w:r>
            <w:rPr>
              <w:sz w:val="24"/>
              <w:szCs w:val="28"/>
              <w:lang w:val="en-GB"/>
            </w:rPr>
            <w:fldChar w:fldCharType="separate"/>
          </w:r>
          <w:r w:rsidR="00167B35" w:rsidRPr="00167B35">
            <w:rPr>
              <w:noProof/>
              <w:sz w:val="24"/>
              <w:szCs w:val="28"/>
              <w:lang w:val="en-GB"/>
            </w:rPr>
            <w:t>[18]</w:t>
          </w:r>
          <w:r>
            <w:rPr>
              <w:sz w:val="24"/>
              <w:szCs w:val="28"/>
              <w:lang w:val="en-GB"/>
            </w:rPr>
            <w:fldChar w:fldCharType="end"/>
          </w:r>
        </w:sdtContent>
      </w:sdt>
      <w:r>
        <w:rPr>
          <w:sz w:val="24"/>
          <w:szCs w:val="28"/>
          <w:lang w:val="en-GB"/>
        </w:rPr>
        <w:t>.</w:t>
      </w:r>
      <w:r w:rsidR="00F66B49">
        <w:rPr>
          <w:sz w:val="24"/>
          <w:szCs w:val="28"/>
          <w:lang w:val="en-GB"/>
        </w:rPr>
        <w:t xml:space="preserve"> This new polygon is then re-triangulated, just as with the vertex removal method. This method is more general than the vertex removal method, however, as whole polygons can be combined, and several vertices and triangles can be removed as a result.</w:t>
      </w:r>
    </w:p>
    <w:p w14:paraId="7B698650" w14:textId="3FD94413" w:rsidR="00C3200A" w:rsidRPr="00F66B49" w:rsidRDefault="00F66B49" w:rsidP="0071640B">
      <w:pPr>
        <w:pStyle w:val="Heading4"/>
        <w:rPr>
          <w:sz w:val="24"/>
        </w:rPr>
      </w:pPr>
      <w:r>
        <w:t>General Geometric Replacement</w:t>
      </w:r>
    </w:p>
    <w:p w14:paraId="1B321B98" w14:textId="06377DB2" w:rsidR="00720E30" w:rsidRDefault="00F66B49" w:rsidP="00F66B49">
      <w:pPr>
        <w:rPr>
          <w:sz w:val="24"/>
          <w:szCs w:val="28"/>
          <w:lang w:val="en-GB"/>
        </w:rPr>
      </w:pPr>
      <w:r>
        <w:rPr>
          <w:sz w:val="24"/>
          <w:szCs w:val="28"/>
          <w:lang w:val="en-GB"/>
        </w:rPr>
        <w:t xml:space="preserve">General geometric replacement takes a collection of triangles, takes note of their boundaries, and replaces the collection with a simplified geometric set </w:t>
      </w:r>
      <w:sdt>
        <w:sdtPr>
          <w:rPr>
            <w:sz w:val="24"/>
            <w:szCs w:val="28"/>
            <w:lang w:val="en-GB"/>
          </w:rPr>
          <w:id w:val="677230045"/>
          <w:citation/>
        </w:sdtPr>
        <w:sdtContent>
          <w:r>
            <w:rPr>
              <w:sz w:val="24"/>
              <w:szCs w:val="28"/>
              <w:lang w:val="en-GB"/>
            </w:rPr>
            <w:fldChar w:fldCharType="begin"/>
          </w:r>
          <w:r>
            <w:rPr>
              <w:sz w:val="24"/>
              <w:szCs w:val="28"/>
              <w:lang w:val="en-GB"/>
            </w:rPr>
            <w:instrText xml:space="preserve"> CITATION DeF98 \l 2057 </w:instrText>
          </w:r>
          <w:r>
            <w:rPr>
              <w:sz w:val="24"/>
              <w:szCs w:val="28"/>
              <w:lang w:val="en-GB"/>
            </w:rPr>
            <w:fldChar w:fldCharType="separate"/>
          </w:r>
          <w:r w:rsidR="00167B35" w:rsidRPr="00167B35">
            <w:rPr>
              <w:noProof/>
              <w:sz w:val="24"/>
              <w:szCs w:val="28"/>
              <w:lang w:val="en-GB"/>
            </w:rPr>
            <w:t>[19]</w:t>
          </w:r>
          <w:r>
            <w:rPr>
              <w:sz w:val="24"/>
              <w:szCs w:val="28"/>
              <w:lang w:val="en-GB"/>
            </w:rPr>
            <w:fldChar w:fldCharType="end"/>
          </w:r>
        </w:sdtContent>
      </w:sdt>
      <w:r>
        <w:rPr>
          <w:sz w:val="24"/>
          <w:szCs w:val="28"/>
          <w:lang w:val="en-GB"/>
        </w:rPr>
        <w:t>. Since the simplified set can be simplified in many ways – including using some of the methods listed above – this method is a useful way to encode simplifications into a mesh.</w:t>
      </w:r>
    </w:p>
    <w:p w14:paraId="19DDBFED" w14:textId="7FA7C082" w:rsidR="0071640B" w:rsidRDefault="0071640B" w:rsidP="00F66B49">
      <w:pPr>
        <w:rPr>
          <w:sz w:val="24"/>
          <w:szCs w:val="28"/>
          <w:lang w:val="en-GB"/>
        </w:rPr>
      </w:pPr>
    </w:p>
    <w:p w14:paraId="61914671" w14:textId="77777777" w:rsidR="0071640B" w:rsidRDefault="0071640B" w:rsidP="00F66B49">
      <w:pPr>
        <w:rPr>
          <w:sz w:val="24"/>
          <w:szCs w:val="28"/>
          <w:lang w:val="en-GB"/>
        </w:rPr>
      </w:pPr>
    </w:p>
    <w:p w14:paraId="168E90A2" w14:textId="49F10176" w:rsidR="00867F7D" w:rsidRPr="00867F7D" w:rsidRDefault="00867F7D" w:rsidP="0071640B">
      <w:pPr>
        <w:pStyle w:val="Heading3"/>
        <w:rPr>
          <w:sz w:val="24"/>
        </w:rPr>
      </w:pPr>
      <w:bookmarkStart w:id="8" w:name="_Toc7545787"/>
      <w:r>
        <w:t>Level of Detail Management</w:t>
      </w:r>
      <w:bookmarkEnd w:id="8"/>
    </w:p>
    <w:p w14:paraId="3DD1E6C1" w14:textId="6BFB51E1" w:rsidR="00867F7D" w:rsidRDefault="00867F7D" w:rsidP="00867F7D">
      <w:pPr>
        <w:rPr>
          <w:sz w:val="24"/>
          <w:szCs w:val="28"/>
          <w:lang w:val="en-GB"/>
        </w:rPr>
      </w:pPr>
      <w:r>
        <w:rPr>
          <w:sz w:val="24"/>
          <w:szCs w:val="28"/>
          <w:lang w:val="en-GB"/>
        </w:rPr>
        <w:t xml:space="preserve">Knowing how to simplify a mesh is only half the problem solved </w:t>
      </w:r>
      <w:r w:rsidR="0046012E">
        <w:rPr>
          <w:sz w:val="24"/>
          <w:szCs w:val="28"/>
          <w:lang w:val="en-GB"/>
        </w:rPr>
        <w:t>–</w:t>
      </w:r>
      <w:r>
        <w:rPr>
          <w:sz w:val="24"/>
          <w:szCs w:val="28"/>
          <w:lang w:val="en-GB"/>
        </w:rPr>
        <w:t xml:space="preserve"> </w:t>
      </w:r>
      <w:r w:rsidR="0046012E">
        <w:rPr>
          <w:sz w:val="24"/>
          <w:szCs w:val="28"/>
          <w:lang w:val="en-GB"/>
        </w:rPr>
        <w:t xml:space="preserve">it is just as important to know </w:t>
      </w:r>
      <w:r w:rsidR="0046012E">
        <w:rPr>
          <w:i/>
          <w:sz w:val="24"/>
          <w:szCs w:val="28"/>
          <w:lang w:val="en-GB"/>
        </w:rPr>
        <w:t>when</w:t>
      </w:r>
      <w:r w:rsidR="0046012E">
        <w:rPr>
          <w:sz w:val="24"/>
          <w:szCs w:val="28"/>
          <w:lang w:val="en-GB"/>
        </w:rPr>
        <w:t xml:space="preserve"> to simplify an object at run time. The following frameworks are just a few examples of run time level of detail management.</w:t>
      </w:r>
    </w:p>
    <w:p w14:paraId="23812850" w14:textId="12A4E61D" w:rsidR="0046012E" w:rsidRPr="0046012E" w:rsidRDefault="0046012E" w:rsidP="0071640B">
      <w:pPr>
        <w:pStyle w:val="Heading4"/>
        <w:rPr>
          <w:sz w:val="24"/>
        </w:rPr>
      </w:pPr>
      <w:r>
        <w:t>Distance based</w:t>
      </w:r>
    </w:p>
    <w:p w14:paraId="5B1C9C8F" w14:textId="7DC7D457" w:rsidR="0046012E" w:rsidRDefault="0046012E" w:rsidP="0046012E">
      <w:pPr>
        <w:rPr>
          <w:sz w:val="24"/>
          <w:szCs w:val="28"/>
          <w:lang w:val="en-GB"/>
        </w:rPr>
      </w:pPr>
      <w:r>
        <w:rPr>
          <w:sz w:val="24"/>
          <w:szCs w:val="28"/>
          <w:lang w:val="en-GB"/>
        </w:rPr>
        <w:t xml:space="preserve">First used in flight simulators </w:t>
      </w:r>
      <w:sdt>
        <w:sdtPr>
          <w:rPr>
            <w:sz w:val="24"/>
            <w:szCs w:val="28"/>
            <w:lang w:val="en-GB"/>
          </w:rPr>
          <w:id w:val="-231774148"/>
          <w:citation/>
        </w:sdtPr>
        <w:sdtContent>
          <w:r>
            <w:rPr>
              <w:sz w:val="24"/>
              <w:szCs w:val="28"/>
              <w:lang w:val="en-GB"/>
            </w:rPr>
            <w:fldChar w:fldCharType="begin"/>
          </w:r>
          <w:r>
            <w:rPr>
              <w:sz w:val="24"/>
              <w:szCs w:val="28"/>
              <w:lang w:val="en-GB"/>
            </w:rPr>
            <w:instrText xml:space="preserve"> CITATION Yan85 \l 2057 </w:instrText>
          </w:r>
          <w:r>
            <w:rPr>
              <w:sz w:val="24"/>
              <w:szCs w:val="28"/>
              <w:lang w:val="en-GB"/>
            </w:rPr>
            <w:fldChar w:fldCharType="separate"/>
          </w:r>
          <w:r w:rsidR="00167B35" w:rsidRPr="00167B35">
            <w:rPr>
              <w:noProof/>
              <w:sz w:val="24"/>
              <w:szCs w:val="28"/>
              <w:lang w:val="en-GB"/>
            </w:rPr>
            <w:t>[20]</w:t>
          </w:r>
          <w:r>
            <w:rPr>
              <w:sz w:val="24"/>
              <w:szCs w:val="28"/>
              <w:lang w:val="en-GB"/>
            </w:rPr>
            <w:fldChar w:fldCharType="end"/>
          </w:r>
        </w:sdtContent>
      </w:sdt>
      <w:r>
        <w:rPr>
          <w:sz w:val="24"/>
          <w:szCs w:val="28"/>
          <w:lang w:val="en-GB"/>
        </w:rPr>
        <w:t>, this is one of the simplest ways to manage levels of detail.</w:t>
      </w:r>
      <w:r w:rsidR="00516CB0">
        <w:rPr>
          <w:sz w:val="24"/>
          <w:szCs w:val="28"/>
          <w:lang w:val="en-GB"/>
        </w:rPr>
        <w:t xml:space="preserve"> Based on the distance to the camera in a scene, models are simplified. While this is easily implemented into a discrete framework, the Unreal engine used </w:t>
      </w:r>
      <w:r w:rsidR="0022599D">
        <w:rPr>
          <w:sz w:val="24"/>
          <w:szCs w:val="28"/>
          <w:lang w:val="en-GB"/>
        </w:rPr>
        <w:t>distance-based</w:t>
      </w:r>
      <w:r w:rsidR="00516CB0">
        <w:rPr>
          <w:sz w:val="24"/>
          <w:szCs w:val="28"/>
          <w:lang w:val="en-GB"/>
        </w:rPr>
        <w:t xml:space="preserve"> heuristics alongside a continuous simplification algorithm </w:t>
      </w:r>
      <w:sdt>
        <w:sdtPr>
          <w:rPr>
            <w:sz w:val="24"/>
            <w:szCs w:val="28"/>
            <w:lang w:val="en-GB"/>
          </w:rPr>
          <w:id w:val="-1017848137"/>
          <w:citation/>
        </w:sdtPr>
        <w:sdtContent>
          <w:r w:rsidR="00516CB0">
            <w:rPr>
              <w:sz w:val="24"/>
              <w:szCs w:val="28"/>
              <w:lang w:val="en-GB"/>
            </w:rPr>
            <w:fldChar w:fldCharType="begin"/>
          </w:r>
          <w:r w:rsidR="00516CB0">
            <w:rPr>
              <w:sz w:val="24"/>
              <w:szCs w:val="28"/>
              <w:lang w:val="en-GB"/>
            </w:rPr>
            <w:instrText xml:space="preserve"> CITATION Mil99 \l 2057 </w:instrText>
          </w:r>
          <w:r w:rsidR="00516CB0">
            <w:rPr>
              <w:sz w:val="24"/>
              <w:szCs w:val="28"/>
              <w:lang w:val="en-GB"/>
            </w:rPr>
            <w:fldChar w:fldCharType="separate"/>
          </w:r>
          <w:r w:rsidR="00167B35" w:rsidRPr="00167B35">
            <w:rPr>
              <w:noProof/>
              <w:sz w:val="24"/>
              <w:szCs w:val="28"/>
              <w:lang w:val="en-GB"/>
            </w:rPr>
            <w:t>[21]</w:t>
          </w:r>
          <w:r w:rsidR="00516CB0">
            <w:rPr>
              <w:sz w:val="24"/>
              <w:szCs w:val="28"/>
              <w:lang w:val="en-GB"/>
            </w:rPr>
            <w:fldChar w:fldCharType="end"/>
          </w:r>
        </w:sdtContent>
      </w:sdt>
      <w:r w:rsidR="00516CB0">
        <w:rPr>
          <w:sz w:val="24"/>
          <w:szCs w:val="28"/>
          <w:lang w:val="en-GB"/>
        </w:rPr>
        <w:t xml:space="preserve">. </w:t>
      </w:r>
    </w:p>
    <w:p w14:paraId="29D504EB" w14:textId="513508F0" w:rsidR="0022599D" w:rsidRDefault="0022599D" w:rsidP="0046012E">
      <w:pPr>
        <w:rPr>
          <w:sz w:val="24"/>
          <w:szCs w:val="28"/>
          <w:lang w:val="en-GB"/>
        </w:rPr>
      </w:pPr>
      <w:r>
        <w:rPr>
          <w:sz w:val="24"/>
          <w:szCs w:val="28"/>
          <w:lang w:val="en-GB"/>
        </w:rPr>
        <w:tab/>
        <w:t xml:space="preserve">For a discrete implementation of this system, a set of ranges is defined, and different levels of detail for a model are specified for each range. For example, for a model with three different levels of detail, the lowest detail model may be shown when the model is further than 150 units away, the highest detail model may be shown when the object is closer than 75 units and everything in between uses the remaining model </w:t>
      </w:r>
      <w:sdt>
        <w:sdtPr>
          <w:rPr>
            <w:sz w:val="24"/>
            <w:szCs w:val="28"/>
            <w:lang w:val="en-GB"/>
          </w:rPr>
          <w:id w:val="1380131090"/>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770CCED6" w14:textId="616E3781" w:rsidR="0022599D" w:rsidRDefault="0022599D" w:rsidP="0046012E">
      <w:pPr>
        <w:rPr>
          <w:sz w:val="24"/>
          <w:szCs w:val="28"/>
          <w:lang w:val="en-GB"/>
        </w:rPr>
      </w:pPr>
      <w:r>
        <w:rPr>
          <w:sz w:val="24"/>
          <w:szCs w:val="28"/>
          <w:lang w:val="en-GB"/>
        </w:rPr>
        <w:tab/>
        <w:t xml:space="preserve">Thanks to the simplicity of this system, the only computationally expensive operation would be calculating the distance between the model and the camera – an operation which has already seen many optimisations </w:t>
      </w:r>
      <w:r w:rsidR="00364C7C">
        <w:rPr>
          <w:sz w:val="24"/>
          <w:szCs w:val="28"/>
          <w:lang w:val="en-GB"/>
        </w:rPr>
        <w:t xml:space="preserve">already </w:t>
      </w:r>
      <w:sdt>
        <w:sdtPr>
          <w:rPr>
            <w:sz w:val="24"/>
            <w:szCs w:val="28"/>
            <w:lang w:val="en-GB"/>
          </w:rPr>
          <w:id w:val="1072171531"/>
          <w:citation/>
        </w:sdtPr>
        <w:sdtContent>
          <w:r w:rsidR="00364C7C">
            <w:rPr>
              <w:sz w:val="24"/>
              <w:szCs w:val="28"/>
              <w:lang w:val="en-GB"/>
            </w:rPr>
            <w:fldChar w:fldCharType="begin"/>
          </w:r>
          <w:r w:rsidR="00364C7C">
            <w:rPr>
              <w:sz w:val="24"/>
              <w:szCs w:val="28"/>
              <w:lang w:val="en-GB"/>
            </w:rPr>
            <w:instrText xml:space="preserve"> CITATION Rit90 \l 2057 </w:instrText>
          </w:r>
          <w:r w:rsidR="00364C7C">
            <w:rPr>
              <w:sz w:val="24"/>
              <w:szCs w:val="28"/>
              <w:lang w:val="en-GB"/>
            </w:rPr>
            <w:fldChar w:fldCharType="separate"/>
          </w:r>
          <w:r w:rsidR="00167B35" w:rsidRPr="00167B35">
            <w:rPr>
              <w:noProof/>
              <w:sz w:val="24"/>
              <w:szCs w:val="28"/>
              <w:lang w:val="en-GB"/>
            </w:rPr>
            <w:t>[22]</w:t>
          </w:r>
          <w:r w:rsidR="00364C7C">
            <w:rPr>
              <w:sz w:val="24"/>
              <w:szCs w:val="28"/>
              <w:lang w:val="en-GB"/>
            </w:rPr>
            <w:fldChar w:fldCharType="end"/>
          </w:r>
        </w:sdtContent>
      </w:sdt>
      <w:r w:rsidR="00364C7C">
        <w:rPr>
          <w:sz w:val="24"/>
          <w:szCs w:val="28"/>
          <w:lang w:val="en-GB"/>
        </w:rPr>
        <w:t>. However, despite the simplicity an issue arises when choosing a point in a model to calculate distances from – simply choosing the centre of the mesh means that parts of the object are closer than desired, but not yet had their complexity increased. A simple solution would be to cho</w:t>
      </w:r>
      <w:r w:rsidR="00CF2E4D">
        <w:rPr>
          <w:sz w:val="24"/>
          <w:szCs w:val="28"/>
          <w:lang w:val="en-GB"/>
        </w:rPr>
        <w:t>o</w:t>
      </w:r>
      <w:r w:rsidR="00364C7C">
        <w:rPr>
          <w:sz w:val="24"/>
          <w:szCs w:val="28"/>
          <w:lang w:val="en-GB"/>
        </w:rPr>
        <w:t xml:space="preserve">se the point on the object closest to the camera </w:t>
      </w:r>
      <w:sdt>
        <w:sdtPr>
          <w:rPr>
            <w:sz w:val="24"/>
            <w:szCs w:val="28"/>
            <w:lang w:val="en-GB"/>
          </w:rPr>
          <w:id w:val="1985652635"/>
          <w:citation/>
        </w:sdtPr>
        <w:sdtContent>
          <w:r w:rsidR="00364C7C">
            <w:rPr>
              <w:sz w:val="24"/>
              <w:szCs w:val="28"/>
              <w:lang w:val="en-GB"/>
            </w:rPr>
            <w:fldChar w:fldCharType="begin"/>
          </w:r>
          <w:r w:rsidR="00364C7C">
            <w:rPr>
              <w:sz w:val="24"/>
              <w:szCs w:val="28"/>
              <w:lang w:val="en-GB"/>
            </w:rPr>
            <w:instrText xml:space="preserve"> CITATION Lue031 \l 2057 </w:instrText>
          </w:r>
          <w:r w:rsidR="00364C7C">
            <w:rPr>
              <w:sz w:val="24"/>
              <w:szCs w:val="28"/>
              <w:lang w:val="en-GB"/>
            </w:rPr>
            <w:fldChar w:fldCharType="separate"/>
          </w:r>
          <w:r w:rsidR="00167B35" w:rsidRPr="00167B35">
            <w:rPr>
              <w:noProof/>
              <w:sz w:val="24"/>
              <w:szCs w:val="28"/>
              <w:lang w:val="en-GB"/>
            </w:rPr>
            <w:t>[3]</w:t>
          </w:r>
          <w:r w:rsidR="00364C7C">
            <w:rPr>
              <w:sz w:val="24"/>
              <w:szCs w:val="28"/>
              <w:lang w:val="en-GB"/>
            </w:rPr>
            <w:fldChar w:fldCharType="end"/>
          </w:r>
        </w:sdtContent>
      </w:sdt>
      <w:r w:rsidR="00364C7C">
        <w:rPr>
          <w:sz w:val="24"/>
          <w:szCs w:val="28"/>
          <w:lang w:val="en-GB"/>
        </w:rPr>
        <w:t>.</w:t>
      </w:r>
      <w:r w:rsidR="00CF2E4D">
        <w:rPr>
          <w:sz w:val="24"/>
          <w:szCs w:val="28"/>
          <w:lang w:val="en-GB"/>
        </w:rPr>
        <w:t xml:space="preserve"> An additional issue arises from the way the ranges are used in these systems – objects that would teeter on the border of a range would constantly switch between two levels of detail, causing the object to appear to flicker.</w:t>
      </w:r>
    </w:p>
    <w:p w14:paraId="33C85FFE" w14:textId="04A644AC" w:rsidR="00CF2E4D" w:rsidRPr="00CF2E4D" w:rsidRDefault="00CF2E4D" w:rsidP="0071640B">
      <w:pPr>
        <w:pStyle w:val="Heading4"/>
        <w:rPr>
          <w:sz w:val="24"/>
        </w:rPr>
      </w:pPr>
      <w:r>
        <w:t>Hysteresis</w:t>
      </w:r>
    </w:p>
    <w:p w14:paraId="0D99C389" w14:textId="3FCA5434" w:rsidR="00B96FC4" w:rsidRDefault="00CF2E4D" w:rsidP="00CF2E4D">
      <w:pPr>
        <w:rPr>
          <w:sz w:val="24"/>
          <w:szCs w:val="28"/>
          <w:lang w:val="en-GB"/>
        </w:rPr>
      </w:pPr>
      <w:r>
        <w:rPr>
          <w:sz w:val="24"/>
          <w:szCs w:val="28"/>
          <w:lang w:val="en-GB"/>
        </w:rPr>
        <w:lastRenderedPageBreak/>
        <w:t xml:space="preserve">Expanding on distance-based systems, hysteresis solves the flickering problem by introducing a lag of sorts to when objects switch between levels of detail </w:t>
      </w:r>
      <w:sdt>
        <w:sdtPr>
          <w:rPr>
            <w:sz w:val="24"/>
            <w:szCs w:val="28"/>
            <w:lang w:val="en-GB"/>
          </w:rPr>
          <w:id w:val="546874335"/>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For example, where an object might switch resolution when it’s further than 100 units away, introducing hysteresis would have the object switch at, perhaps, 110 units to a lower resolution, then switch back at 90 units.</w:t>
      </w:r>
      <w:r w:rsidR="00B96FC4">
        <w:rPr>
          <w:sz w:val="24"/>
          <w:szCs w:val="28"/>
          <w:lang w:val="en-GB"/>
        </w:rPr>
        <w:t xml:space="preserve"> The most favourable values for these distances have been found to be 10% up and down from the value of the range boundary </w:t>
      </w:r>
      <w:sdt>
        <w:sdtPr>
          <w:rPr>
            <w:sz w:val="24"/>
            <w:szCs w:val="28"/>
            <w:lang w:val="en-GB"/>
          </w:rPr>
          <w:id w:val="-1980066342"/>
          <w:citation/>
        </w:sdtPr>
        <w:sdtContent>
          <w:r w:rsidR="00B96FC4">
            <w:rPr>
              <w:sz w:val="24"/>
              <w:szCs w:val="28"/>
              <w:lang w:val="en-GB"/>
            </w:rPr>
            <w:fldChar w:fldCharType="begin"/>
          </w:r>
          <w:r w:rsidR="00B96FC4">
            <w:rPr>
              <w:sz w:val="24"/>
              <w:szCs w:val="28"/>
              <w:lang w:val="en-GB"/>
            </w:rPr>
            <w:instrText xml:space="preserve"> CITATION Ast94 \l 2057 </w:instrText>
          </w:r>
          <w:r w:rsidR="00B96FC4">
            <w:rPr>
              <w:sz w:val="24"/>
              <w:szCs w:val="28"/>
              <w:lang w:val="en-GB"/>
            </w:rPr>
            <w:fldChar w:fldCharType="separate"/>
          </w:r>
          <w:r w:rsidR="00167B35" w:rsidRPr="00167B35">
            <w:rPr>
              <w:noProof/>
              <w:sz w:val="24"/>
              <w:szCs w:val="28"/>
              <w:lang w:val="en-GB"/>
            </w:rPr>
            <w:t>[23]</w:t>
          </w:r>
          <w:r w:rsidR="00B96FC4">
            <w:rPr>
              <w:sz w:val="24"/>
              <w:szCs w:val="28"/>
              <w:lang w:val="en-GB"/>
            </w:rPr>
            <w:fldChar w:fldCharType="end"/>
          </w:r>
        </w:sdtContent>
      </w:sdt>
      <w:r w:rsidR="00B96FC4">
        <w:rPr>
          <w:sz w:val="24"/>
          <w:szCs w:val="28"/>
          <w:lang w:val="en-GB"/>
        </w:rPr>
        <w:t>.</w:t>
      </w:r>
    </w:p>
    <w:p w14:paraId="53639AB0" w14:textId="643E2423" w:rsidR="00B96FC4" w:rsidRPr="00B96FC4" w:rsidRDefault="00B96FC4" w:rsidP="0071640B">
      <w:pPr>
        <w:pStyle w:val="Heading4"/>
        <w:rPr>
          <w:sz w:val="24"/>
        </w:rPr>
      </w:pPr>
      <w:r>
        <w:t>Size Based</w:t>
      </w:r>
    </w:p>
    <w:p w14:paraId="3EFD304D" w14:textId="5123E12E" w:rsidR="00B96FC4" w:rsidRDefault="00B96FC4" w:rsidP="00B96FC4">
      <w:pPr>
        <w:rPr>
          <w:sz w:val="24"/>
          <w:szCs w:val="28"/>
          <w:lang w:val="en-GB"/>
        </w:rPr>
      </w:pPr>
      <w:r>
        <w:rPr>
          <w:sz w:val="24"/>
          <w:szCs w:val="28"/>
          <w:lang w:val="en-GB"/>
        </w:rPr>
        <w:t xml:space="preserve">Size based systems choose the level of detail for an object </w:t>
      </w:r>
      <w:r w:rsidR="002F37C7">
        <w:rPr>
          <w:sz w:val="24"/>
          <w:szCs w:val="28"/>
          <w:lang w:val="en-GB"/>
        </w:rPr>
        <w:t xml:space="preserve">based on their screen size – the bigger the object appears on screen, the more detailed it shall be. The most common way to determine an objects screen size is to project its bounding volume onto a 2D plane and measure that </w:t>
      </w:r>
      <w:sdt>
        <w:sdtPr>
          <w:rPr>
            <w:sz w:val="24"/>
            <w:szCs w:val="28"/>
            <w:lang w:val="en-GB"/>
          </w:rPr>
          <w:id w:val="1407340635"/>
          <w:citation/>
        </w:sdtPr>
        <w:sdtContent>
          <w:r w:rsidR="002F37C7">
            <w:rPr>
              <w:sz w:val="24"/>
              <w:szCs w:val="28"/>
              <w:lang w:val="en-GB"/>
            </w:rPr>
            <w:fldChar w:fldCharType="begin"/>
          </w:r>
          <w:r w:rsidR="002F37C7">
            <w:rPr>
              <w:sz w:val="24"/>
              <w:szCs w:val="28"/>
              <w:lang w:val="en-GB"/>
            </w:rPr>
            <w:instrText xml:space="preserve"> CITATION Wer93 \l 2057 </w:instrText>
          </w:r>
          <w:r w:rsidR="002F37C7">
            <w:rPr>
              <w:sz w:val="24"/>
              <w:szCs w:val="28"/>
              <w:lang w:val="en-GB"/>
            </w:rPr>
            <w:fldChar w:fldCharType="separate"/>
          </w:r>
          <w:r w:rsidR="00167B35" w:rsidRPr="00167B35">
            <w:rPr>
              <w:noProof/>
              <w:sz w:val="24"/>
              <w:szCs w:val="28"/>
              <w:lang w:val="en-GB"/>
            </w:rPr>
            <w:t>[24]</w:t>
          </w:r>
          <w:r w:rsidR="002F37C7">
            <w:rPr>
              <w:sz w:val="24"/>
              <w:szCs w:val="28"/>
              <w:lang w:val="en-GB"/>
            </w:rPr>
            <w:fldChar w:fldCharType="end"/>
          </w:r>
        </w:sdtContent>
      </w:sdt>
      <w:r w:rsidR="002F37C7">
        <w:rPr>
          <w:sz w:val="24"/>
          <w:szCs w:val="28"/>
          <w:lang w:val="en-GB"/>
        </w:rPr>
        <w:t>.</w:t>
      </w:r>
      <w:r w:rsidR="00EC2D78">
        <w:rPr>
          <w:sz w:val="24"/>
          <w:szCs w:val="28"/>
          <w:lang w:val="en-GB"/>
        </w:rPr>
        <w:t xml:space="preserve"> This method lends itself well to continuous and view-dependent based frameworks.</w:t>
      </w:r>
    </w:p>
    <w:p w14:paraId="52B9771C" w14:textId="6943241E" w:rsidR="00EC2D78" w:rsidRDefault="00EC2D78" w:rsidP="00B96FC4">
      <w:pPr>
        <w:rPr>
          <w:sz w:val="24"/>
          <w:szCs w:val="28"/>
          <w:lang w:val="en-GB"/>
        </w:rPr>
      </w:pPr>
      <w:r>
        <w:rPr>
          <w:sz w:val="24"/>
          <w:szCs w:val="28"/>
          <w:lang w:val="en-GB"/>
        </w:rPr>
        <w:tab/>
        <w:t xml:space="preserve">One issue to note with size-based systems comes from the choice of bounding volume – while using spherical bounding volumes leads to lightweight calculations, it can often lead to undesirable simplifications of a scene </w:t>
      </w:r>
      <w:sdt>
        <w:sdtPr>
          <w:rPr>
            <w:sz w:val="24"/>
            <w:szCs w:val="28"/>
            <w:lang w:val="en-GB"/>
          </w:rPr>
          <w:id w:val="1157883834"/>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xml:space="preserve">. Other bounding volumes have been suggested </w:t>
      </w:r>
      <w:sdt>
        <w:sdtPr>
          <w:rPr>
            <w:sz w:val="24"/>
            <w:szCs w:val="28"/>
            <w:lang w:val="en-GB"/>
          </w:rPr>
          <w:id w:val="29081150"/>
          <w:citation/>
        </w:sdtPr>
        <w:sdtContent>
          <w:r>
            <w:rPr>
              <w:sz w:val="24"/>
              <w:szCs w:val="28"/>
              <w:lang w:val="en-GB"/>
            </w:rPr>
            <w:fldChar w:fldCharType="begin"/>
          </w:r>
          <w:r>
            <w:rPr>
              <w:sz w:val="24"/>
              <w:szCs w:val="28"/>
              <w:lang w:val="en-GB"/>
            </w:rPr>
            <w:instrText xml:space="preserve"> CITATION Lue98 \l 2057 </w:instrText>
          </w:r>
          <w:r>
            <w:rPr>
              <w:sz w:val="24"/>
              <w:szCs w:val="28"/>
              <w:lang w:val="en-GB"/>
            </w:rPr>
            <w:fldChar w:fldCharType="separate"/>
          </w:r>
          <w:r w:rsidR="00167B35" w:rsidRPr="00167B35">
            <w:rPr>
              <w:noProof/>
              <w:sz w:val="24"/>
              <w:szCs w:val="28"/>
              <w:lang w:val="en-GB"/>
            </w:rPr>
            <w:t>[14]</w:t>
          </w:r>
          <w:r>
            <w:rPr>
              <w:sz w:val="24"/>
              <w:szCs w:val="28"/>
              <w:lang w:val="en-GB"/>
            </w:rPr>
            <w:fldChar w:fldCharType="end"/>
          </w:r>
        </w:sdtContent>
      </w:sdt>
      <w:r>
        <w:rPr>
          <w:sz w:val="24"/>
          <w:szCs w:val="28"/>
          <w:lang w:val="en-GB"/>
        </w:rPr>
        <w:t xml:space="preserve"> – the choice of bounding volume makes a large impact on a scene simplified this way.</w:t>
      </w:r>
    </w:p>
    <w:p w14:paraId="07BF48A9" w14:textId="77777777" w:rsidR="007C0C0A" w:rsidRDefault="007C0C0A" w:rsidP="00B96FC4">
      <w:pPr>
        <w:rPr>
          <w:sz w:val="24"/>
          <w:szCs w:val="28"/>
          <w:lang w:val="en-GB"/>
        </w:rPr>
      </w:pPr>
    </w:p>
    <w:p w14:paraId="0D9CC036" w14:textId="23F43658" w:rsidR="00EC2D78" w:rsidRPr="00EC2D78" w:rsidRDefault="00EC2D78" w:rsidP="0071640B">
      <w:pPr>
        <w:pStyle w:val="Heading4"/>
        <w:rPr>
          <w:sz w:val="24"/>
        </w:rPr>
      </w:pPr>
      <w:r>
        <w:t>Priority Based</w:t>
      </w:r>
    </w:p>
    <w:p w14:paraId="6AD595AC" w14:textId="19373815" w:rsidR="00EC2D78" w:rsidRDefault="00EC2D78" w:rsidP="00EC2D78">
      <w:pPr>
        <w:rPr>
          <w:sz w:val="24"/>
          <w:szCs w:val="28"/>
          <w:lang w:val="en-GB"/>
        </w:rPr>
      </w:pPr>
      <w:r>
        <w:rPr>
          <w:sz w:val="24"/>
          <w:szCs w:val="28"/>
          <w:lang w:val="en-GB"/>
        </w:rPr>
        <w:t xml:space="preserve">Sometimes, a scene contains objects that must never be simplified, such as </w:t>
      </w:r>
      <w:r w:rsidR="00794C4B">
        <w:rPr>
          <w:sz w:val="24"/>
          <w:szCs w:val="28"/>
          <w:lang w:val="en-GB"/>
        </w:rPr>
        <w:t xml:space="preserve">the walls of a building. If these were simplified equally alongside everything else, to the point of having virtually disappeared, it would have great impact on the scene, more so than something as small as a pencil vanishing from a desk </w:t>
      </w:r>
      <w:sdt>
        <w:sdtPr>
          <w:rPr>
            <w:sz w:val="24"/>
            <w:szCs w:val="28"/>
            <w:lang w:val="en-GB"/>
          </w:rPr>
          <w:id w:val="2000536718"/>
          <w:citation/>
        </w:sdtPr>
        <w:sdtContent>
          <w:r w:rsidR="00794C4B">
            <w:rPr>
              <w:sz w:val="24"/>
              <w:szCs w:val="28"/>
              <w:lang w:val="en-GB"/>
            </w:rPr>
            <w:fldChar w:fldCharType="begin"/>
          </w:r>
          <w:r w:rsidR="00794C4B">
            <w:rPr>
              <w:sz w:val="24"/>
              <w:szCs w:val="28"/>
              <w:lang w:val="en-GB"/>
            </w:rPr>
            <w:instrText xml:space="preserve"> CITATION Lue031 \l 2057 </w:instrText>
          </w:r>
          <w:r w:rsidR="00794C4B">
            <w:rPr>
              <w:sz w:val="24"/>
              <w:szCs w:val="28"/>
              <w:lang w:val="en-GB"/>
            </w:rPr>
            <w:fldChar w:fldCharType="separate"/>
          </w:r>
          <w:r w:rsidR="00167B35" w:rsidRPr="00167B35">
            <w:rPr>
              <w:noProof/>
              <w:sz w:val="24"/>
              <w:szCs w:val="28"/>
              <w:lang w:val="en-GB"/>
            </w:rPr>
            <w:t>[3]</w:t>
          </w:r>
          <w:r w:rsidR="00794C4B">
            <w:rPr>
              <w:sz w:val="24"/>
              <w:szCs w:val="28"/>
              <w:lang w:val="en-GB"/>
            </w:rPr>
            <w:fldChar w:fldCharType="end"/>
          </w:r>
        </w:sdtContent>
      </w:sdt>
      <w:r w:rsidR="00794C4B">
        <w:rPr>
          <w:sz w:val="24"/>
          <w:szCs w:val="28"/>
          <w:lang w:val="en-GB"/>
        </w:rPr>
        <w:t>.</w:t>
      </w:r>
    </w:p>
    <w:p w14:paraId="7E8319F7" w14:textId="0E64DF88" w:rsidR="00794C4B" w:rsidRDefault="00794C4B" w:rsidP="00EC2D78">
      <w:pPr>
        <w:rPr>
          <w:sz w:val="24"/>
          <w:szCs w:val="28"/>
          <w:lang w:val="en-GB"/>
        </w:rPr>
      </w:pPr>
      <w:r>
        <w:rPr>
          <w:sz w:val="24"/>
          <w:szCs w:val="28"/>
          <w:lang w:val="en-GB"/>
        </w:rPr>
        <w:tab/>
        <w:t xml:space="preserve">A simple way around this is to use a priority-based system. By assigning priorities to objects within scene, it’s possible to ensure that crucial meshes are always rendered at an appropriate level of detail. A good example of this comes from Holloway’s implementation, where objects are assigned high or low priority, where high priority objects were always displayed at their highest resolution </w:t>
      </w:r>
      <w:sdt>
        <w:sdtPr>
          <w:rPr>
            <w:sz w:val="24"/>
            <w:szCs w:val="28"/>
            <w:lang w:val="en-GB"/>
          </w:rPr>
          <w:id w:val="538555044"/>
          <w:citation/>
        </w:sdtPr>
        <w:sdtContent>
          <w:r>
            <w:rPr>
              <w:sz w:val="24"/>
              <w:szCs w:val="28"/>
              <w:lang w:val="en-GB"/>
            </w:rPr>
            <w:fldChar w:fldCharType="begin"/>
          </w:r>
          <w:r>
            <w:rPr>
              <w:sz w:val="24"/>
              <w:szCs w:val="28"/>
              <w:lang w:val="en-GB"/>
            </w:rPr>
            <w:instrText xml:space="preserve"> CITATION Hol91 \l 2057 </w:instrText>
          </w:r>
          <w:r>
            <w:rPr>
              <w:sz w:val="24"/>
              <w:szCs w:val="28"/>
              <w:lang w:val="en-GB"/>
            </w:rPr>
            <w:fldChar w:fldCharType="separate"/>
          </w:r>
          <w:r w:rsidR="00167B35" w:rsidRPr="00167B35">
            <w:rPr>
              <w:noProof/>
              <w:sz w:val="24"/>
              <w:szCs w:val="28"/>
              <w:lang w:val="en-GB"/>
            </w:rPr>
            <w:t>[25]</w:t>
          </w:r>
          <w:r>
            <w:rPr>
              <w:sz w:val="24"/>
              <w:szCs w:val="28"/>
              <w:lang w:val="en-GB"/>
            </w:rPr>
            <w:fldChar w:fldCharType="end"/>
          </w:r>
        </w:sdtContent>
      </w:sdt>
      <w:r>
        <w:rPr>
          <w:sz w:val="24"/>
          <w:szCs w:val="28"/>
          <w:lang w:val="en-GB"/>
        </w:rPr>
        <w:t>. This system may be best suited to use in conjunction with another system.</w:t>
      </w:r>
    </w:p>
    <w:p w14:paraId="6F65A2CF" w14:textId="22521194" w:rsidR="00794C4B" w:rsidRPr="009E23CD" w:rsidRDefault="009E23CD" w:rsidP="0071640B">
      <w:pPr>
        <w:pStyle w:val="Heading4"/>
        <w:rPr>
          <w:sz w:val="24"/>
        </w:rPr>
      </w:pPr>
      <w:r>
        <w:t>Additional Solutions</w:t>
      </w:r>
    </w:p>
    <w:p w14:paraId="41790ED7" w14:textId="43AC5DCB" w:rsidR="009E23CD" w:rsidRDefault="009E23CD" w:rsidP="009E23CD">
      <w:pPr>
        <w:rPr>
          <w:sz w:val="24"/>
          <w:szCs w:val="28"/>
          <w:lang w:val="en-GB"/>
        </w:rPr>
      </w:pPr>
      <w:r>
        <w:rPr>
          <w:sz w:val="24"/>
          <w:szCs w:val="28"/>
          <w:lang w:val="en-GB"/>
        </w:rPr>
        <w:t xml:space="preserve">Additional solutions exist to help further refine and reduce detail where it’s needed least. An interesting way to allow a distance-based system to reduce the distance of the ranges used to define detail is to introduce fog into an environment, allowing for more objects to be less detailed much closer to the camera </w:t>
      </w:r>
      <w:sdt>
        <w:sdtPr>
          <w:rPr>
            <w:sz w:val="24"/>
            <w:szCs w:val="28"/>
            <w:lang w:val="en-GB"/>
          </w:rPr>
          <w:id w:val="740839230"/>
          <w:citation/>
        </w:sdtPr>
        <w:sdtContent>
          <w:r>
            <w:rPr>
              <w:sz w:val="24"/>
              <w:szCs w:val="28"/>
              <w:lang w:val="en-GB"/>
            </w:rPr>
            <w:fldChar w:fldCharType="begin"/>
          </w:r>
          <w:r>
            <w:rPr>
              <w:sz w:val="24"/>
              <w:szCs w:val="28"/>
              <w:lang w:val="en-GB"/>
            </w:rPr>
            <w:instrText xml:space="preserve"> CITATION Chr95 \l 2057 </w:instrText>
          </w:r>
          <w:r>
            <w:rPr>
              <w:sz w:val="24"/>
              <w:szCs w:val="28"/>
              <w:lang w:val="en-GB"/>
            </w:rPr>
            <w:fldChar w:fldCharType="separate"/>
          </w:r>
          <w:r w:rsidR="00167B35" w:rsidRPr="00167B35">
            <w:rPr>
              <w:noProof/>
              <w:sz w:val="24"/>
              <w:szCs w:val="28"/>
              <w:lang w:val="en-GB"/>
            </w:rPr>
            <w:t>[26]</w:t>
          </w:r>
          <w:r>
            <w:rPr>
              <w:sz w:val="24"/>
              <w:szCs w:val="28"/>
              <w:lang w:val="en-GB"/>
            </w:rPr>
            <w:fldChar w:fldCharType="end"/>
          </w:r>
        </w:sdtContent>
      </w:sdt>
      <w:r>
        <w:rPr>
          <w:sz w:val="24"/>
          <w:szCs w:val="28"/>
          <w:lang w:val="en-GB"/>
        </w:rPr>
        <w:t xml:space="preserve">. This implementation saw a lot of use in early 3D games to help reduce the amount of detail needed for an environment. However, using fog to hide artefacts is an incredibly situational implementation and is used less and less in the modern day </w:t>
      </w:r>
      <w:sdt>
        <w:sdtPr>
          <w:rPr>
            <w:sz w:val="24"/>
            <w:szCs w:val="28"/>
            <w:lang w:val="en-GB"/>
          </w:rPr>
          <w:id w:val="-1330048101"/>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10B5EBC6" w14:textId="50BC43BC" w:rsidR="009E23CD" w:rsidRDefault="009E23CD" w:rsidP="009E23CD">
      <w:pPr>
        <w:rPr>
          <w:sz w:val="24"/>
          <w:szCs w:val="28"/>
          <w:lang w:val="en-GB"/>
        </w:rPr>
      </w:pPr>
      <w:r>
        <w:rPr>
          <w:sz w:val="24"/>
          <w:szCs w:val="28"/>
          <w:lang w:val="en-GB"/>
        </w:rPr>
        <w:tab/>
        <w:t xml:space="preserve">Another way to reduce the amount of detail in a scene would </w:t>
      </w:r>
      <w:r w:rsidR="006E2E76">
        <w:rPr>
          <w:sz w:val="24"/>
          <w:szCs w:val="28"/>
          <w:lang w:val="en-GB"/>
        </w:rPr>
        <w:t xml:space="preserve">have us understand how the human eye cannot perceive as much detail in its peripheral vision. </w:t>
      </w:r>
      <w:proofErr w:type="spellStart"/>
      <w:r w:rsidR="006E2E76">
        <w:rPr>
          <w:sz w:val="24"/>
          <w:szCs w:val="28"/>
          <w:lang w:val="en-GB"/>
        </w:rPr>
        <w:t>Leubke</w:t>
      </w:r>
      <w:proofErr w:type="spellEnd"/>
      <w:r w:rsidR="006E2E76">
        <w:rPr>
          <w:sz w:val="24"/>
          <w:szCs w:val="28"/>
          <w:lang w:val="en-GB"/>
        </w:rPr>
        <w:t xml:space="preserve"> et al. suggests that reducing detail at the edges of a camera’s view would possibly help reduce unneeded detail in a scene </w:t>
      </w:r>
      <w:sdt>
        <w:sdtPr>
          <w:rPr>
            <w:sz w:val="24"/>
            <w:szCs w:val="28"/>
            <w:lang w:val="en-GB"/>
          </w:rPr>
          <w:id w:val="-548062970"/>
          <w:citation/>
        </w:sdtPr>
        <w:sdtContent>
          <w:r w:rsidR="006E2E76">
            <w:rPr>
              <w:sz w:val="24"/>
              <w:szCs w:val="28"/>
              <w:lang w:val="en-GB"/>
            </w:rPr>
            <w:fldChar w:fldCharType="begin"/>
          </w:r>
          <w:r w:rsidR="006E2E76">
            <w:rPr>
              <w:sz w:val="24"/>
              <w:szCs w:val="28"/>
              <w:lang w:val="en-GB"/>
            </w:rPr>
            <w:instrText xml:space="preserve"> CITATION Lue031 \l 2057 </w:instrText>
          </w:r>
          <w:r w:rsidR="006E2E76">
            <w:rPr>
              <w:sz w:val="24"/>
              <w:szCs w:val="28"/>
              <w:lang w:val="en-GB"/>
            </w:rPr>
            <w:fldChar w:fldCharType="separate"/>
          </w:r>
          <w:r w:rsidR="00167B35" w:rsidRPr="00167B35">
            <w:rPr>
              <w:noProof/>
              <w:sz w:val="24"/>
              <w:szCs w:val="28"/>
              <w:lang w:val="en-GB"/>
            </w:rPr>
            <w:t>[3]</w:t>
          </w:r>
          <w:r w:rsidR="006E2E76">
            <w:rPr>
              <w:sz w:val="24"/>
              <w:szCs w:val="28"/>
              <w:lang w:val="en-GB"/>
            </w:rPr>
            <w:fldChar w:fldCharType="end"/>
          </w:r>
        </w:sdtContent>
      </w:sdt>
      <w:r w:rsidR="006E2E76">
        <w:rPr>
          <w:sz w:val="24"/>
          <w:szCs w:val="28"/>
          <w:lang w:val="en-GB"/>
        </w:rPr>
        <w:t>.</w:t>
      </w:r>
    </w:p>
    <w:p w14:paraId="58564773" w14:textId="3468B7A8" w:rsidR="006E2E76" w:rsidRPr="006E2E76" w:rsidRDefault="006E2E76" w:rsidP="0071640B">
      <w:pPr>
        <w:pStyle w:val="Heading2"/>
        <w:rPr>
          <w:sz w:val="24"/>
        </w:rPr>
      </w:pPr>
      <w:bookmarkStart w:id="9" w:name="_Toc7545788"/>
      <w:r>
        <w:t>Frame Rate Schedulers</w:t>
      </w:r>
      <w:bookmarkEnd w:id="9"/>
    </w:p>
    <w:p w14:paraId="70A15090" w14:textId="12239390" w:rsidR="006E2E76" w:rsidRDefault="006E2E76" w:rsidP="006E2E76">
      <w:pPr>
        <w:rPr>
          <w:sz w:val="24"/>
          <w:szCs w:val="28"/>
          <w:lang w:val="en-GB"/>
        </w:rPr>
      </w:pPr>
      <w:r>
        <w:rPr>
          <w:sz w:val="24"/>
          <w:szCs w:val="28"/>
          <w:lang w:val="en-GB"/>
        </w:rPr>
        <w:t xml:space="preserve">Simplification algorithms show </w:t>
      </w:r>
      <w:r>
        <w:rPr>
          <w:i/>
          <w:sz w:val="24"/>
          <w:szCs w:val="28"/>
          <w:lang w:val="en-GB"/>
        </w:rPr>
        <w:t xml:space="preserve">how </w:t>
      </w:r>
      <w:r>
        <w:rPr>
          <w:sz w:val="24"/>
          <w:szCs w:val="28"/>
          <w:lang w:val="en-GB"/>
        </w:rPr>
        <w:t xml:space="preserve">to simplify, management systems tell an engine </w:t>
      </w:r>
      <w:r>
        <w:rPr>
          <w:i/>
          <w:sz w:val="24"/>
          <w:szCs w:val="28"/>
          <w:lang w:val="en-GB"/>
        </w:rPr>
        <w:t>when</w:t>
      </w:r>
      <w:r>
        <w:rPr>
          <w:sz w:val="24"/>
          <w:szCs w:val="28"/>
          <w:lang w:val="en-GB"/>
        </w:rPr>
        <w:t xml:space="preserve"> (and to some extent </w:t>
      </w:r>
      <w:r w:rsidRPr="006E2E76">
        <w:rPr>
          <w:i/>
          <w:sz w:val="24"/>
          <w:szCs w:val="28"/>
          <w:lang w:val="en-GB"/>
        </w:rPr>
        <w:t>what</w:t>
      </w:r>
      <w:r>
        <w:rPr>
          <w:i/>
          <w:sz w:val="24"/>
          <w:szCs w:val="28"/>
          <w:lang w:val="en-GB"/>
        </w:rPr>
        <w:t xml:space="preserve">) </w:t>
      </w:r>
      <w:r w:rsidRPr="006E2E76">
        <w:rPr>
          <w:sz w:val="24"/>
          <w:szCs w:val="28"/>
          <w:lang w:val="en-GB"/>
        </w:rPr>
        <w:t>to</w:t>
      </w:r>
      <w:r>
        <w:rPr>
          <w:sz w:val="24"/>
          <w:szCs w:val="28"/>
          <w:lang w:val="en-GB"/>
        </w:rPr>
        <w:t xml:space="preserve"> simplify – frame rate schedulers are tied to the reason </w:t>
      </w:r>
      <w:r>
        <w:rPr>
          <w:i/>
          <w:sz w:val="24"/>
          <w:szCs w:val="28"/>
          <w:lang w:val="en-GB"/>
        </w:rPr>
        <w:t xml:space="preserve">why </w:t>
      </w:r>
      <w:r>
        <w:rPr>
          <w:sz w:val="24"/>
          <w:szCs w:val="28"/>
          <w:lang w:val="en-GB"/>
        </w:rPr>
        <w:t xml:space="preserve">an engine </w:t>
      </w:r>
      <w:r w:rsidR="00DC4453">
        <w:rPr>
          <w:sz w:val="24"/>
          <w:szCs w:val="28"/>
          <w:lang w:val="en-GB"/>
        </w:rPr>
        <w:t>must</w:t>
      </w:r>
      <w:r>
        <w:rPr>
          <w:sz w:val="24"/>
          <w:szCs w:val="28"/>
          <w:lang w:val="en-GB"/>
        </w:rPr>
        <w:t xml:space="preserve"> simplify.</w:t>
      </w:r>
    </w:p>
    <w:p w14:paraId="305A785B" w14:textId="55577A1D" w:rsidR="006E2E76" w:rsidRDefault="006E2E76" w:rsidP="006E2E76">
      <w:pPr>
        <w:rPr>
          <w:sz w:val="24"/>
          <w:szCs w:val="28"/>
          <w:lang w:val="en-GB"/>
        </w:rPr>
      </w:pPr>
      <w:r>
        <w:rPr>
          <w:sz w:val="24"/>
          <w:szCs w:val="28"/>
          <w:lang w:val="en-GB"/>
        </w:rPr>
        <w:lastRenderedPageBreak/>
        <w:tab/>
        <w:t>While entirely possible to have a scene rendered with a variable frame rate, there are problems that arise from doing so</w:t>
      </w:r>
      <w:r w:rsidR="00397C31">
        <w:rPr>
          <w:sz w:val="24"/>
          <w:szCs w:val="28"/>
          <w:lang w:val="en-GB"/>
        </w:rPr>
        <w:t xml:space="preserve">. A user’s perception of velocity is directly impacted by a variable frame rate, causing problems in games that may require temporal co-ordination </w:t>
      </w:r>
      <w:sdt>
        <w:sdtPr>
          <w:rPr>
            <w:sz w:val="24"/>
            <w:szCs w:val="28"/>
            <w:lang w:val="en-GB"/>
          </w:rPr>
          <w:id w:val="-208495795"/>
          <w:citation/>
        </w:sdtPr>
        <w:sdtContent>
          <w:r w:rsidR="00397C31">
            <w:rPr>
              <w:sz w:val="24"/>
              <w:szCs w:val="28"/>
              <w:lang w:val="en-GB"/>
            </w:rPr>
            <w:fldChar w:fldCharType="begin"/>
          </w:r>
          <w:r w:rsidR="00397C31">
            <w:rPr>
              <w:sz w:val="24"/>
              <w:szCs w:val="28"/>
              <w:lang w:val="en-GB"/>
            </w:rPr>
            <w:instrText xml:space="preserve"> CITATION Lue031 \l 2057 </w:instrText>
          </w:r>
          <w:r w:rsidR="00397C31">
            <w:rPr>
              <w:sz w:val="24"/>
              <w:szCs w:val="28"/>
              <w:lang w:val="en-GB"/>
            </w:rPr>
            <w:fldChar w:fldCharType="separate"/>
          </w:r>
          <w:r w:rsidR="00167B35" w:rsidRPr="00167B35">
            <w:rPr>
              <w:noProof/>
              <w:sz w:val="24"/>
              <w:szCs w:val="28"/>
              <w:lang w:val="en-GB"/>
            </w:rPr>
            <w:t>[3]</w:t>
          </w:r>
          <w:r w:rsidR="00397C31">
            <w:rPr>
              <w:sz w:val="24"/>
              <w:szCs w:val="28"/>
              <w:lang w:val="en-GB"/>
            </w:rPr>
            <w:fldChar w:fldCharType="end"/>
          </w:r>
        </w:sdtContent>
      </w:sdt>
      <w:r w:rsidR="00397C31">
        <w:rPr>
          <w:sz w:val="24"/>
          <w:szCs w:val="28"/>
          <w:lang w:val="en-GB"/>
        </w:rPr>
        <w:t xml:space="preserve">. Users of training simulators might start to associate frame rate drops with certain events, such as an opponent entering a scene </w:t>
      </w:r>
      <w:sdt>
        <w:sdtPr>
          <w:rPr>
            <w:sz w:val="24"/>
            <w:szCs w:val="28"/>
            <w:lang w:val="en-GB"/>
          </w:rPr>
          <w:id w:val="-1066025693"/>
          <w:citation/>
        </w:sdtPr>
        <w:sdtContent>
          <w:r w:rsidR="00397C31">
            <w:rPr>
              <w:sz w:val="24"/>
              <w:szCs w:val="28"/>
              <w:lang w:val="en-GB"/>
            </w:rPr>
            <w:fldChar w:fldCharType="begin"/>
          </w:r>
          <w:r w:rsidR="00397C31">
            <w:rPr>
              <w:sz w:val="24"/>
              <w:szCs w:val="28"/>
              <w:lang w:val="en-GB"/>
            </w:rPr>
            <w:instrText xml:space="preserve"> CITATION Lue031 \l 2057 </w:instrText>
          </w:r>
          <w:r w:rsidR="00397C31">
            <w:rPr>
              <w:sz w:val="24"/>
              <w:szCs w:val="28"/>
              <w:lang w:val="en-GB"/>
            </w:rPr>
            <w:fldChar w:fldCharType="separate"/>
          </w:r>
          <w:r w:rsidR="00167B35" w:rsidRPr="00167B35">
            <w:rPr>
              <w:noProof/>
              <w:sz w:val="24"/>
              <w:szCs w:val="28"/>
              <w:lang w:val="en-GB"/>
            </w:rPr>
            <w:t>[3]</w:t>
          </w:r>
          <w:r w:rsidR="00397C31">
            <w:rPr>
              <w:sz w:val="24"/>
              <w:szCs w:val="28"/>
              <w:lang w:val="en-GB"/>
            </w:rPr>
            <w:fldChar w:fldCharType="end"/>
          </w:r>
        </w:sdtContent>
      </w:sdt>
      <w:r w:rsidR="00397C31">
        <w:rPr>
          <w:sz w:val="24"/>
          <w:szCs w:val="28"/>
          <w:lang w:val="en-GB"/>
        </w:rPr>
        <w:t xml:space="preserve">. It’s even possible for users to experience motion sickness with variable frame rates </w:t>
      </w:r>
      <w:sdt>
        <w:sdtPr>
          <w:rPr>
            <w:sz w:val="24"/>
            <w:szCs w:val="28"/>
            <w:lang w:val="en-GB"/>
          </w:rPr>
          <w:id w:val="-1965873355"/>
          <w:citation/>
        </w:sdtPr>
        <w:sdtContent>
          <w:r w:rsidR="00397C31">
            <w:rPr>
              <w:sz w:val="24"/>
              <w:szCs w:val="28"/>
              <w:lang w:val="en-GB"/>
            </w:rPr>
            <w:fldChar w:fldCharType="begin"/>
          </w:r>
          <w:r w:rsidR="00397C31">
            <w:rPr>
              <w:sz w:val="24"/>
              <w:szCs w:val="28"/>
              <w:lang w:val="en-GB"/>
            </w:rPr>
            <w:instrText xml:space="preserve"> CITATION Uli86 \l 2057 </w:instrText>
          </w:r>
          <w:r w:rsidR="00397C31">
            <w:rPr>
              <w:sz w:val="24"/>
              <w:szCs w:val="28"/>
              <w:lang w:val="en-GB"/>
            </w:rPr>
            <w:fldChar w:fldCharType="separate"/>
          </w:r>
          <w:r w:rsidR="00167B35" w:rsidRPr="00167B35">
            <w:rPr>
              <w:noProof/>
              <w:sz w:val="24"/>
              <w:szCs w:val="28"/>
              <w:lang w:val="en-GB"/>
            </w:rPr>
            <w:t>[27]</w:t>
          </w:r>
          <w:r w:rsidR="00397C31">
            <w:rPr>
              <w:sz w:val="24"/>
              <w:szCs w:val="28"/>
              <w:lang w:val="en-GB"/>
            </w:rPr>
            <w:fldChar w:fldCharType="end"/>
          </w:r>
        </w:sdtContent>
      </w:sdt>
      <w:r w:rsidR="00397C31">
        <w:rPr>
          <w:sz w:val="24"/>
          <w:szCs w:val="28"/>
          <w:lang w:val="en-GB"/>
        </w:rPr>
        <w:t>.</w:t>
      </w:r>
    </w:p>
    <w:p w14:paraId="781EADE2" w14:textId="67B88F64" w:rsidR="00B3338D" w:rsidRPr="00824CDF" w:rsidRDefault="00824CDF" w:rsidP="0071640B">
      <w:pPr>
        <w:pStyle w:val="Heading3"/>
        <w:rPr>
          <w:sz w:val="24"/>
        </w:rPr>
      </w:pPr>
      <w:bookmarkStart w:id="10" w:name="_Toc7545789"/>
      <w:r>
        <w:t>Reactive Scheduler</w:t>
      </w:r>
      <w:bookmarkEnd w:id="10"/>
    </w:p>
    <w:p w14:paraId="2E61F095" w14:textId="0308C652" w:rsidR="00824CDF" w:rsidRDefault="00824CDF" w:rsidP="00824CDF">
      <w:pPr>
        <w:rPr>
          <w:sz w:val="24"/>
          <w:szCs w:val="28"/>
          <w:lang w:val="en-GB"/>
        </w:rPr>
      </w:pPr>
      <w:r>
        <w:rPr>
          <w:sz w:val="24"/>
          <w:szCs w:val="28"/>
          <w:lang w:val="en-GB"/>
        </w:rPr>
        <w:t xml:space="preserve">Reactive schedulers adjust the level of detail in a scene based on a target frame rate and the time the previous frame took to draw </w:t>
      </w:r>
      <w:sdt>
        <w:sdtPr>
          <w:rPr>
            <w:sz w:val="24"/>
            <w:szCs w:val="28"/>
            <w:lang w:val="en-GB"/>
          </w:rPr>
          <w:id w:val="-103042139"/>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xml:space="preserve">. If a frame finishes drawing after its deadline, detail in a scene should be reduced </w:t>
      </w:r>
      <w:proofErr w:type="gramStart"/>
      <w:r>
        <w:rPr>
          <w:sz w:val="24"/>
          <w:szCs w:val="28"/>
          <w:lang w:val="en-GB"/>
        </w:rPr>
        <w:t>in an attempt to</w:t>
      </w:r>
      <w:proofErr w:type="gramEnd"/>
      <w:r>
        <w:rPr>
          <w:sz w:val="24"/>
          <w:szCs w:val="28"/>
          <w:lang w:val="en-GB"/>
        </w:rPr>
        <w:t xml:space="preserve"> have the next frame on target; if a frame finishes before its deadline, there’s room to have a scene’s detail be increased.</w:t>
      </w:r>
    </w:p>
    <w:p w14:paraId="52216C28" w14:textId="3CB3D123" w:rsidR="00332EE3" w:rsidRDefault="00332EE3" w:rsidP="00824CDF">
      <w:pPr>
        <w:rPr>
          <w:sz w:val="24"/>
          <w:szCs w:val="28"/>
          <w:lang w:val="en-GB"/>
        </w:rPr>
      </w:pPr>
      <w:r>
        <w:rPr>
          <w:sz w:val="24"/>
          <w:szCs w:val="28"/>
          <w:lang w:val="en-GB"/>
        </w:rPr>
        <w:tab/>
        <w:t xml:space="preserve">Systems such as </w:t>
      </w:r>
      <w:proofErr w:type="spellStart"/>
      <w:r>
        <w:rPr>
          <w:sz w:val="24"/>
          <w:szCs w:val="28"/>
          <w:lang w:val="en-GB"/>
        </w:rPr>
        <w:t>Hitchner’s</w:t>
      </w:r>
      <w:proofErr w:type="spellEnd"/>
      <w:r>
        <w:rPr>
          <w:sz w:val="24"/>
          <w:szCs w:val="28"/>
          <w:lang w:val="en-GB"/>
        </w:rPr>
        <w:t xml:space="preserve"> and McGreevy’s Virtual Planetary Testbed </w:t>
      </w:r>
      <w:sdt>
        <w:sdtPr>
          <w:rPr>
            <w:sz w:val="24"/>
            <w:szCs w:val="28"/>
            <w:lang w:val="en-GB"/>
          </w:rPr>
          <w:id w:val="-159238323"/>
          <w:citation/>
        </w:sdtPr>
        <w:sdtContent>
          <w:r>
            <w:rPr>
              <w:sz w:val="24"/>
              <w:szCs w:val="28"/>
              <w:lang w:val="en-GB"/>
            </w:rPr>
            <w:fldChar w:fldCharType="begin"/>
          </w:r>
          <w:r>
            <w:rPr>
              <w:sz w:val="24"/>
              <w:szCs w:val="28"/>
              <w:lang w:val="en-GB"/>
            </w:rPr>
            <w:instrText xml:space="preserve"> CITATION Hit93 \l 2057 </w:instrText>
          </w:r>
          <w:r>
            <w:rPr>
              <w:sz w:val="24"/>
              <w:szCs w:val="28"/>
              <w:lang w:val="en-GB"/>
            </w:rPr>
            <w:fldChar w:fldCharType="separate"/>
          </w:r>
          <w:r w:rsidR="00167B35" w:rsidRPr="00167B35">
            <w:rPr>
              <w:noProof/>
              <w:sz w:val="24"/>
              <w:szCs w:val="28"/>
              <w:lang w:val="en-GB"/>
            </w:rPr>
            <w:t>[28]</w:t>
          </w:r>
          <w:r>
            <w:rPr>
              <w:sz w:val="24"/>
              <w:szCs w:val="28"/>
              <w:lang w:val="en-GB"/>
            </w:rPr>
            <w:fldChar w:fldCharType="end"/>
          </w:r>
        </w:sdtContent>
      </w:sdt>
      <w:r>
        <w:rPr>
          <w:sz w:val="24"/>
          <w:szCs w:val="28"/>
          <w:lang w:val="en-GB"/>
        </w:rPr>
        <w:t xml:space="preserve"> and Holloway’s Viper system </w:t>
      </w:r>
      <w:sdt>
        <w:sdtPr>
          <w:rPr>
            <w:sz w:val="24"/>
            <w:szCs w:val="28"/>
            <w:lang w:val="en-GB"/>
          </w:rPr>
          <w:id w:val="-1980220931"/>
          <w:citation/>
        </w:sdtPr>
        <w:sdtContent>
          <w:r>
            <w:rPr>
              <w:sz w:val="24"/>
              <w:szCs w:val="28"/>
              <w:lang w:val="en-GB"/>
            </w:rPr>
            <w:fldChar w:fldCharType="begin"/>
          </w:r>
          <w:r>
            <w:rPr>
              <w:sz w:val="24"/>
              <w:szCs w:val="28"/>
              <w:lang w:val="en-GB"/>
            </w:rPr>
            <w:instrText xml:space="preserve"> CITATION Hol91 \l 2057 </w:instrText>
          </w:r>
          <w:r>
            <w:rPr>
              <w:sz w:val="24"/>
              <w:szCs w:val="28"/>
              <w:lang w:val="en-GB"/>
            </w:rPr>
            <w:fldChar w:fldCharType="separate"/>
          </w:r>
          <w:r w:rsidR="00167B35" w:rsidRPr="00167B35">
            <w:rPr>
              <w:noProof/>
              <w:sz w:val="24"/>
              <w:szCs w:val="28"/>
              <w:lang w:val="en-GB"/>
            </w:rPr>
            <w:t>[25]</w:t>
          </w:r>
          <w:r>
            <w:rPr>
              <w:sz w:val="24"/>
              <w:szCs w:val="28"/>
              <w:lang w:val="en-GB"/>
            </w:rPr>
            <w:fldChar w:fldCharType="end"/>
          </w:r>
        </w:sdtContent>
      </w:sdt>
      <w:r>
        <w:rPr>
          <w:sz w:val="24"/>
          <w:szCs w:val="28"/>
          <w:lang w:val="en-GB"/>
        </w:rPr>
        <w:t xml:space="preserve"> use a reactive fixed-framerate scheduler. </w:t>
      </w:r>
      <w:r w:rsidR="003F3DE0">
        <w:rPr>
          <w:sz w:val="24"/>
          <w:szCs w:val="28"/>
          <w:lang w:val="en-GB"/>
        </w:rPr>
        <w:t>In the latter, Holloway suggests that adjusting detail as quick as possible could result in sudden image changes, and often oscillating images. Holloway’s response to this was to add a form of hysteresis to the changes in detail, adjusting the detail gradually to prevent these problems.</w:t>
      </w:r>
    </w:p>
    <w:p w14:paraId="12B07A88" w14:textId="6A219C2A" w:rsidR="00C91D29" w:rsidRDefault="00C91D29" w:rsidP="00824CDF">
      <w:pPr>
        <w:rPr>
          <w:sz w:val="24"/>
          <w:szCs w:val="28"/>
          <w:lang w:val="en-GB"/>
        </w:rPr>
      </w:pPr>
      <w:r>
        <w:rPr>
          <w:sz w:val="24"/>
          <w:szCs w:val="28"/>
          <w:lang w:val="en-GB"/>
        </w:rPr>
        <w:tab/>
        <w:t xml:space="preserve">A patent submitted by Microsoft contains an implementation of a reactive frame rate scheduler for a desktop environment </w:t>
      </w:r>
      <w:sdt>
        <w:sdtPr>
          <w:rPr>
            <w:sz w:val="24"/>
            <w:szCs w:val="28"/>
            <w:lang w:val="en-GB"/>
          </w:rPr>
          <w:id w:val="50507202"/>
          <w:citation/>
        </w:sdtPr>
        <w:sdtContent>
          <w:r>
            <w:rPr>
              <w:sz w:val="24"/>
              <w:szCs w:val="28"/>
              <w:lang w:val="en-GB"/>
            </w:rPr>
            <w:fldChar w:fldCharType="begin"/>
          </w:r>
          <w:r>
            <w:rPr>
              <w:sz w:val="24"/>
              <w:szCs w:val="28"/>
              <w:lang w:val="en-GB"/>
            </w:rPr>
            <w:instrText xml:space="preserve"> CITATION Swe08 \l 2057 </w:instrText>
          </w:r>
          <w:r>
            <w:rPr>
              <w:sz w:val="24"/>
              <w:szCs w:val="28"/>
              <w:lang w:val="en-GB"/>
            </w:rPr>
            <w:fldChar w:fldCharType="separate"/>
          </w:r>
          <w:r w:rsidR="00167B35" w:rsidRPr="00167B35">
            <w:rPr>
              <w:noProof/>
              <w:sz w:val="24"/>
              <w:szCs w:val="28"/>
              <w:lang w:val="en-GB"/>
            </w:rPr>
            <w:t>[29]</w:t>
          </w:r>
          <w:r>
            <w:rPr>
              <w:sz w:val="24"/>
              <w:szCs w:val="28"/>
              <w:lang w:val="en-GB"/>
            </w:rPr>
            <w:fldChar w:fldCharType="end"/>
          </w:r>
        </w:sdtContent>
      </w:sdt>
      <w:r>
        <w:rPr>
          <w:sz w:val="24"/>
          <w:szCs w:val="28"/>
          <w:lang w:val="en-GB"/>
        </w:rPr>
        <w:t xml:space="preserve">. This implementation reduces the number of </w:t>
      </w:r>
      <w:proofErr w:type="gramStart"/>
      <w:r>
        <w:rPr>
          <w:sz w:val="24"/>
          <w:szCs w:val="28"/>
          <w:lang w:val="en-GB"/>
        </w:rPr>
        <w:t>screen</w:t>
      </w:r>
      <w:proofErr w:type="gramEnd"/>
      <w:r>
        <w:rPr>
          <w:sz w:val="24"/>
          <w:szCs w:val="28"/>
          <w:lang w:val="en-GB"/>
        </w:rPr>
        <w:t xml:space="preserve"> refreshes a frame is displayed for based on how long the previous frame took to render so as to maintain a fixed frame rate. If the number of refreshes falls below a certain threshold, then the chance to render the frame has been missed entirely. This implementation allows for a fixed frame rate, though may result in frames being skipped if the work for each frame becomes large </w:t>
      </w:r>
      <w:sdt>
        <w:sdtPr>
          <w:rPr>
            <w:sz w:val="24"/>
            <w:szCs w:val="28"/>
            <w:lang w:val="en-GB"/>
          </w:rPr>
          <w:id w:val="110719016"/>
          <w:citation/>
        </w:sdtPr>
        <w:sdtContent>
          <w:r>
            <w:rPr>
              <w:sz w:val="24"/>
              <w:szCs w:val="28"/>
              <w:lang w:val="en-GB"/>
            </w:rPr>
            <w:fldChar w:fldCharType="begin"/>
          </w:r>
          <w:r>
            <w:rPr>
              <w:sz w:val="24"/>
              <w:szCs w:val="28"/>
              <w:lang w:val="en-GB"/>
            </w:rPr>
            <w:instrText xml:space="preserve"> CITATION Swe08 \l 2057 </w:instrText>
          </w:r>
          <w:r>
            <w:rPr>
              <w:sz w:val="24"/>
              <w:szCs w:val="28"/>
              <w:lang w:val="en-GB"/>
            </w:rPr>
            <w:fldChar w:fldCharType="separate"/>
          </w:r>
          <w:r w:rsidR="00167B35" w:rsidRPr="00167B35">
            <w:rPr>
              <w:noProof/>
              <w:sz w:val="24"/>
              <w:szCs w:val="28"/>
              <w:lang w:val="en-GB"/>
            </w:rPr>
            <w:t>[29]</w:t>
          </w:r>
          <w:r>
            <w:rPr>
              <w:sz w:val="24"/>
              <w:szCs w:val="28"/>
              <w:lang w:val="en-GB"/>
            </w:rPr>
            <w:fldChar w:fldCharType="end"/>
          </w:r>
        </w:sdtContent>
      </w:sdt>
      <w:r>
        <w:rPr>
          <w:sz w:val="24"/>
          <w:szCs w:val="28"/>
          <w:lang w:val="en-GB"/>
        </w:rPr>
        <w:t>.</w:t>
      </w:r>
    </w:p>
    <w:p w14:paraId="068E4333" w14:textId="032C0936" w:rsidR="00C91D29" w:rsidRDefault="00C91D29" w:rsidP="00824CDF">
      <w:pPr>
        <w:rPr>
          <w:sz w:val="24"/>
          <w:szCs w:val="28"/>
          <w:lang w:val="en-GB"/>
        </w:rPr>
      </w:pPr>
      <w:r>
        <w:rPr>
          <w:sz w:val="24"/>
          <w:szCs w:val="28"/>
          <w:lang w:val="en-GB"/>
        </w:rPr>
        <w:tab/>
        <w:t xml:space="preserve">Lubke </w:t>
      </w:r>
      <w:r w:rsidR="00A670FB">
        <w:rPr>
          <w:sz w:val="24"/>
          <w:szCs w:val="28"/>
          <w:lang w:val="en-GB"/>
        </w:rPr>
        <w:t xml:space="preserve">Et Al. note that often, a scene’s complexity reaches a low enough point that it no longer becomes the bottleneck for frame rates – in these cases it is usually the fill rate </w:t>
      </w:r>
      <w:sdt>
        <w:sdtPr>
          <w:rPr>
            <w:sz w:val="24"/>
            <w:szCs w:val="28"/>
            <w:lang w:val="en-GB"/>
          </w:rPr>
          <w:id w:val="-413241566"/>
          <w:citation/>
        </w:sdtPr>
        <w:sdtContent>
          <w:r w:rsidR="00A670FB">
            <w:rPr>
              <w:sz w:val="24"/>
              <w:szCs w:val="28"/>
              <w:lang w:val="en-GB"/>
            </w:rPr>
            <w:fldChar w:fldCharType="begin"/>
          </w:r>
          <w:r w:rsidR="00A670FB">
            <w:rPr>
              <w:sz w:val="24"/>
              <w:szCs w:val="28"/>
              <w:lang w:val="en-GB"/>
            </w:rPr>
            <w:instrText xml:space="preserve"> CITATION Lue031 \l 2057 </w:instrText>
          </w:r>
          <w:r w:rsidR="00A670FB">
            <w:rPr>
              <w:sz w:val="24"/>
              <w:szCs w:val="28"/>
              <w:lang w:val="en-GB"/>
            </w:rPr>
            <w:fldChar w:fldCharType="separate"/>
          </w:r>
          <w:r w:rsidR="00167B35" w:rsidRPr="00167B35">
            <w:rPr>
              <w:noProof/>
              <w:sz w:val="24"/>
              <w:szCs w:val="28"/>
              <w:lang w:val="en-GB"/>
            </w:rPr>
            <w:t>[3]</w:t>
          </w:r>
          <w:r w:rsidR="00A670FB">
            <w:rPr>
              <w:sz w:val="24"/>
              <w:szCs w:val="28"/>
              <w:lang w:val="en-GB"/>
            </w:rPr>
            <w:fldChar w:fldCharType="end"/>
          </w:r>
        </w:sdtContent>
      </w:sdt>
      <w:r w:rsidR="00A670FB">
        <w:rPr>
          <w:sz w:val="24"/>
          <w:szCs w:val="28"/>
          <w:lang w:val="en-GB"/>
        </w:rPr>
        <w:t xml:space="preserve">. OpenGL Performer addresses this issue with its dynamic video resolution feature – by reducing the resolution of the frame and then scaling it back up, less pixels are required to be filled, effective applying a form of level of detail control to the fill rate </w:t>
      </w:r>
      <w:sdt>
        <w:sdtPr>
          <w:rPr>
            <w:sz w:val="24"/>
            <w:szCs w:val="28"/>
            <w:lang w:val="en-GB"/>
          </w:rPr>
          <w:id w:val="19989034"/>
          <w:citation/>
        </w:sdtPr>
        <w:sdtContent>
          <w:r w:rsidR="00A670FB">
            <w:rPr>
              <w:sz w:val="24"/>
              <w:szCs w:val="28"/>
              <w:lang w:val="en-GB"/>
            </w:rPr>
            <w:fldChar w:fldCharType="begin"/>
          </w:r>
          <w:r w:rsidR="00A670FB">
            <w:rPr>
              <w:sz w:val="24"/>
              <w:szCs w:val="28"/>
              <w:lang w:val="en-GB"/>
            </w:rPr>
            <w:instrText xml:space="preserve"> CITATION Sil19 \l 2057 </w:instrText>
          </w:r>
          <w:r w:rsidR="00A670FB">
            <w:rPr>
              <w:sz w:val="24"/>
              <w:szCs w:val="28"/>
              <w:lang w:val="en-GB"/>
            </w:rPr>
            <w:fldChar w:fldCharType="separate"/>
          </w:r>
          <w:r w:rsidR="00167B35" w:rsidRPr="00167B35">
            <w:rPr>
              <w:noProof/>
              <w:sz w:val="24"/>
              <w:szCs w:val="28"/>
              <w:lang w:val="en-GB"/>
            </w:rPr>
            <w:t>[30]</w:t>
          </w:r>
          <w:r w:rsidR="00A670FB">
            <w:rPr>
              <w:sz w:val="24"/>
              <w:szCs w:val="28"/>
              <w:lang w:val="en-GB"/>
            </w:rPr>
            <w:fldChar w:fldCharType="end"/>
          </w:r>
        </w:sdtContent>
      </w:sdt>
      <w:r w:rsidR="00A670FB">
        <w:rPr>
          <w:sz w:val="24"/>
          <w:szCs w:val="28"/>
          <w:lang w:val="en-GB"/>
        </w:rPr>
        <w:t>.</w:t>
      </w:r>
    </w:p>
    <w:p w14:paraId="7B3C0B4E" w14:textId="14157B61" w:rsidR="00A670FB" w:rsidRPr="00C47AC4" w:rsidRDefault="00C47AC4" w:rsidP="0071640B">
      <w:pPr>
        <w:pStyle w:val="Heading3"/>
        <w:rPr>
          <w:sz w:val="24"/>
        </w:rPr>
      </w:pPr>
      <w:bookmarkStart w:id="11" w:name="_Toc7545790"/>
      <w:r>
        <w:t>Predictive Framerate Schedulers</w:t>
      </w:r>
      <w:bookmarkEnd w:id="11"/>
    </w:p>
    <w:p w14:paraId="172AEDF7" w14:textId="171368EA" w:rsidR="00C47AC4" w:rsidRDefault="00C47AC4" w:rsidP="00C47AC4">
      <w:pPr>
        <w:rPr>
          <w:sz w:val="24"/>
          <w:szCs w:val="28"/>
          <w:lang w:val="en-GB"/>
        </w:rPr>
      </w:pPr>
      <w:r>
        <w:rPr>
          <w:sz w:val="24"/>
          <w:szCs w:val="28"/>
          <w:lang w:val="en-GB"/>
        </w:rPr>
        <w:t xml:space="preserve">Predictive framerate schedulers become largely more complex to implement than the previous approach. Predictive schedulers estimate how complex a frame is going to be and adjusts detail so that the hardware can always render each frame without ever exceeding a deadline </w:t>
      </w:r>
      <w:sdt>
        <w:sdtPr>
          <w:rPr>
            <w:sz w:val="24"/>
            <w:szCs w:val="28"/>
            <w:lang w:val="en-GB"/>
          </w:rPr>
          <w:id w:val="-1661526910"/>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 xml:space="preserve">. This is in contrast to reactive schedulers, which may run below the target framerate for a few frames before the system is able to adjust to an appropriate level of detail </w:t>
      </w:r>
      <w:sdt>
        <w:sdtPr>
          <w:rPr>
            <w:sz w:val="24"/>
            <w:szCs w:val="28"/>
            <w:lang w:val="en-GB"/>
          </w:rPr>
          <w:id w:val="-1567329205"/>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6B09B2FD" w14:textId="65591A9B" w:rsidR="00E501B3" w:rsidRPr="00E97EB7" w:rsidRDefault="00E97EB7" w:rsidP="0071640B">
      <w:pPr>
        <w:pStyle w:val="Heading4"/>
        <w:rPr>
          <w:sz w:val="24"/>
        </w:rPr>
      </w:pPr>
      <w:r>
        <w:t>Predictive Framerate scheduling for View-Independent Systems</w:t>
      </w:r>
    </w:p>
    <w:p w14:paraId="265EA180" w14:textId="49F94828" w:rsidR="00E97EB7" w:rsidRDefault="00E97EB7" w:rsidP="00E97EB7">
      <w:pPr>
        <w:rPr>
          <w:sz w:val="24"/>
          <w:szCs w:val="28"/>
          <w:lang w:val="en-GB"/>
        </w:rPr>
      </w:pPr>
      <w:r>
        <w:rPr>
          <w:sz w:val="24"/>
          <w:szCs w:val="28"/>
          <w:lang w:val="en-GB"/>
        </w:rPr>
        <w:t xml:space="preserve">An implementation of a predictive scheduler exists from Funkhouser and </w:t>
      </w:r>
      <w:proofErr w:type="spellStart"/>
      <w:r>
        <w:rPr>
          <w:sz w:val="24"/>
          <w:szCs w:val="28"/>
          <w:lang w:val="en-GB"/>
        </w:rPr>
        <w:t>S</w:t>
      </w:r>
      <w:r>
        <w:rPr>
          <w:rFonts w:cstheme="minorHAnsi"/>
          <w:sz w:val="24"/>
          <w:szCs w:val="28"/>
          <w:lang w:val="en-GB"/>
        </w:rPr>
        <w:t>é</w:t>
      </w:r>
      <w:r>
        <w:rPr>
          <w:sz w:val="24"/>
          <w:szCs w:val="28"/>
          <w:lang w:val="en-GB"/>
        </w:rPr>
        <w:t>quin’s</w:t>
      </w:r>
      <w:proofErr w:type="spellEnd"/>
      <w:r>
        <w:rPr>
          <w:sz w:val="24"/>
          <w:szCs w:val="28"/>
          <w:lang w:val="en-GB"/>
        </w:rPr>
        <w:t xml:space="preserve"> architectural walkthrough system </w:t>
      </w:r>
      <w:sdt>
        <w:sdtPr>
          <w:rPr>
            <w:sz w:val="24"/>
            <w:szCs w:val="28"/>
            <w:lang w:val="en-GB"/>
          </w:rPr>
          <w:id w:val="1128205502"/>
          <w:citation/>
        </w:sdtPr>
        <w:sdtContent>
          <w:r>
            <w:rPr>
              <w:sz w:val="24"/>
              <w:szCs w:val="28"/>
              <w:lang w:val="en-GB"/>
            </w:rPr>
            <w:fldChar w:fldCharType="begin"/>
          </w:r>
          <w:r>
            <w:rPr>
              <w:sz w:val="24"/>
              <w:szCs w:val="28"/>
              <w:lang w:val="en-GB"/>
            </w:rPr>
            <w:instrText xml:space="preserve"> CITATION Fun93 \l 2057 </w:instrText>
          </w:r>
          <w:r>
            <w:rPr>
              <w:sz w:val="24"/>
              <w:szCs w:val="28"/>
              <w:lang w:val="en-GB"/>
            </w:rPr>
            <w:fldChar w:fldCharType="separate"/>
          </w:r>
          <w:r w:rsidR="00167B35" w:rsidRPr="00167B35">
            <w:rPr>
              <w:noProof/>
              <w:sz w:val="24"/>
              <w:szCs w:val="28"/>
              <w:lang w:val="en-GB"/>
            </w:rPr>
            <w:t>[31]</w:t>
          </w:r>
          <w:r>
            <w:rPr>
              <w:sz w:val="24"/>
              <w:szCs w:val="28"/>
              <w:lang w:val="en-GB"/>
            </w:rPr>
            <w:fldChar w:fldCharType="end"/>
          </w:r>
        </w:sdtContent>
      </w:sdt>
      <w:r>
        <w:rPr>
          <w:sz w:val="24"/>
          <w:szCs w:val="28"/>
          <w:lang w:val="en-GB"/>
        </w:rPr>
        <w:t xml:space="preserve">. In their implementation, a set of objects, each with attributes </w:t>
      </w:r>
      <w:r w:rsidRPr="00E97EB7">
        <w:rPr>
          <w:i/>
          <w:sz w:val="24"/>
          <w:szCs w:val="28"/>
          <w:lang w:val="en-GB"/>
        </w:rPr>
        <w:t>O, L, R</w:t>
      </w:r>
      <w:r>
        <w:rPr>
          <w:sz w:val="24"/>
          <w:szCs w:val="28"/>
          <w:lang w:val="en-GB"/>
        </w:rPr>
        <w:t xml:space="preserve"> (where </w:t>
      </w:r>
      <w:r>
        <w:rPr>
          <w:i/>
          <w:sz w:val="24"/>
          <w:szCs w:val="28"/>
          <w:lang w:val="en-GB"/>
        </w:rPr>
        <w:t xml:space="preserve">O </w:t>
      </w:r>
      <w:r>
        <w:rPr>
          <w:sz w:val="24"/>
          <w:szCs w:val="28"/>
          <w:lang w:val="en-GB"/>
        </w:rPr>
        <w:t xml:space="preserve">is an object, </w:t>
      </w:r>
      <w:r>
        <w:rPr>
          <w:i/>
          <w:sz w:val="24"/>
          <w:szCs w:val="28"/>
          <w:lang w:val="en-GB"/>
        </w:rPr>
        <w:t xml:space="preserve">L </w:t>
      </w:r>
      <w:r>
        <w:rPr>
          <w:sz w:val="24"/>
          <w:szCs w:val="28"/>
          <w:lang w:val="en-GB"/>
        </w:rPr>
        <w:t xml:space="preserve">is the current level of detail and </w:t>
      </w:r>
      <w:r>
        <w:rPr>
          <w:i/>
          <w:sz w:val="24"/>
          <w:szCs w:val="28"/>
          <w:lang w:val="en-GB"/>
        </w:rPr>
        <w:t xml:space="preserve">R </w:t>
      </w:r>
      <w:r>
        <w:rPr>
          <w:sz w:val="24"/>
          <w:szCs w:val="28"/>
          <w:lang w:val="en-GB"/>
        </w:rPr>
        <w:t xml:space="preserve">is the render algorithm used to render it), </w:t>
      </w:r>
      <w:r w:rsidR="004D519E">
        <w:rPr>
          <w:sz w:val="24"/>
          <w:szCs w:val="28"/>
          <w:lang w:val="en-GB"/>
        </w:rPr>
        <w:t>is analysed to estimate their cost on a scene. From this estimated cost, the system attempts to maximise the benefit of each item in the set.</w:t>
      </w:r>
    </w:p>
    <w:p w14:paraId="5F4E8B53" w14:textId="77777777" w:rsidR="00EB6DFF" w:rsidRDefault="004D519E" w:rsidP="00EB6DFF">
      <w:pPr>
        <w:jc w:val="center"/>
        <w:rPr>
          <w:i/>
          <w:sz w:val="24"/>
          <w:szCs w:val="28"/>
          <w:lang w:val="en-GB"/>
        </w:rPr>
      </w:pPr>
      <w:r>
        <w:rPr>
          <w:noProof/>
          <w:sz w:val="24"/>
          <w:szCs w:val="28"/>
          <w:lang w:val="en-GB"/>
        </w:rPr>
        <w:lastRenderedPageBreak/>
        <w:drawing>
          <wp:inline distT="0" distB="0" distL="0" distR="0" wp14:anchorId="5F8D6A56" wp14:editId="3A713B5C">
            <wp:extent cx="3566160" cy="1363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6160" cy="1363980"/>
                    </a:xfrm>
                    <a:prstGeom prst="rect">
                      <a:avLst/>
                    </a:prstGeom>
                    <a:noFill/>
                    <a:ln>
                      <a:noFill/>
                    </a:ln>
                  </pic:spPr>
                </pic:pic>
              </a:graphicData>
            </a:graphic>
          </wp:inline>
        </w:drawing>
      </w:r>
    </w:p>
    <w:p w14:paraId="3AD3BB2B" w14:textId="1B00EE03" w:rsidR="004D519E" w:rsidRDefault="00EB6DFF" w:rsidP="00EB6DFF">
      <w:pPr>
        <w:jc w:val="center"/>
        <w:rPr>
          <w:sz w:val="24"/>
          <w:szCs w:val="28"/>
          <w:lang w:val="en-GB"/>
        </w:rPr>
      </w:pPr>
      <w:r>
        <w:rPr>
          <w:i/>
          <w:sz w:val="24"/>
          <w:szCs w:val="28"/>
          <w:lang w:val="en-GB"/>
        </w:rPr>
        <w:t xml:space="preserve">fig 1. Funkhouser and </w:t>
      </w:r>
      <w:proofErr w:type="spellStart"/>
      <w:r w:rsidRPr="00EB6DFF">
        <w:rPr>
          <w:i/>
          <w:sz w:val="24"/>
          <w:szCs w:val="28"/>
          <w:lang w:val="en-GB"/>
        </w:rPr>
        <w:t>S</w:t>
      </w:r>
      <w:r w:rsidRPr="00EB6DFF">
        <w:rPr>
          <w:rFonts w:cstheme="minorHAnsi"/>
          <w:i/>
          <w:sz w:val="24"/>
          <w:szCs w:val="28"/>
          <w:lang w:val="en-GB"/>
        </w:rPr>
        <w:t>é</w:t>
      </w:r>
      <w:r w:rsidRPr="00EB6DFF">
        <w:rPr>
          <w:i/>
          <w:sz w:val="24"/>
          <w:szCs w:val="28"/>
          <w:lang w:val="en-GB"/>
        </w:rPr>
        <w:t>quin’s</w:t>
      </w:r>
      <w:proofErr w:type="spellEnd"/>
      <w:r>
        <w:rPr>
          <w:sz w:val="24"/>
          <w:szCs w:val="28"/>
          <w:lang w:val="en-GB"/>
        </w:rPr>
        <w:t xml:space="preserve"> </w:t>
      </w:r>
      <w:r>
        <w:rPr>
          <w:i/>
          <w:sz w:val="24"/>
          <w:szCs w:val="28"/>
          <w:lang w:val="en-GB"/>
        </w:rPr>
        <w:t>benefit heuristic</w:t>
      </w:r>
      <w:r w:rsidR="004D519E">
        <w:rPr>
          <w:sz w:val="24"/>
          <w:szCs w:val="28"/>
          <w:lang w:val="en-GB"/>
        </w:rPr>
        <w:t xml:space="preserve"> </w:t>
      </w:r>
      <w:sdt>
        <w:sdtPr>
          <w:rPr>
            <w:sz w:val="24"/>
            <w:szCs w:val="28"/>
            <w:lang w:val="en-GB"/>
          </w:rPr>
          <w:id w:val="-420335124"/>
          <w:citation/>
        </w:sdtPr>
        <w:sdtContent>
          <w:r w:rsidR="004D519E">
            <w:rPr>
              <w:sz w:val="24"/>
              <w:szCs w:val="28"/>
              <w:lang w:val="en-GB"/>
            </w:rPr>
            <w:fldChar w:fldCharType="begin"/>
          </w:r>
          <w:r w:rsidR="004D519E">
            <w:rPr>
              <w:sz w:val="24"/>
              <w:szCs w:val="28"/>
              <w:lang w:val="en-GB"/>
            </w:rPr>
            <w:instrText xml:space="preserve"> CITATION Lue031 \l 2057 </w:instrText>
          </w:r>
          <w:r w:rsidR="004D519E">
            <w:rPr>
              <w:sz w:val="24"/>
              <w:szCs w:val="28"/>
              <w:lang w:val="en-GB"/>
            </w:rPr>
            <w:fldChar w:fldCharType="separate"/>
          </w:r>
          <w:r w:rsidR="00167B35" w:rsidRPr="00167B35">
            <w:rPr>
              <w:noProof/>
              <w:sz w:val="24"/>
              <w:szCs w:val="28"/>
              <w:lang w:val="en-GB"/>
            </w:rPr>
            <w:t>[3]</w:t>
          </w:r>
          <w:r w:rsidR="004D519E">
            <w:rPr>
              <w:sz w:val="24"/>
              <w:szCs w:val="28"/>
              <w:lang w:val="en-GB"/>
            </w:rPr>
            <w:fldChar w:fldCharType="end"/>
          </w:r>
        </w:sdtContent>
      </w:sdt>
    </w:p>
    <w:p w14:paraId="0AFDA4CE" w14:textId="50E097AD" w:rsidR="004D519E" w:rsidRDefault="004D519E" w:rsidP="00E97EB7">
      <w:pPr>
        <w:rPr>
          <w:sz w:val="24"/>
          <w:szCs w:val="28"/>
          <w:lang w:val="en-GB"/>
        </w:rPr>
      </w:pPr>
      <w:r>
        <w:rPr>
          <w:sz w:val="24"/>
          <w:szCs w:val="28"/>
          <w:lang w:val="en-GB"/>
        </w:rPr>
        <w:t>The cost to render each operation is estimated by assuming a two-stage pipeline – one stage working per primitive and the other working per pixel. With this assumption, only one of these stages should be bottlenecking software – the maximum time from each stage is used.</w:t>
      </w:r>
    </w:p>
    <w:p w14:paraId="46B390D6" w14:textId="77777777" w:rsidR="00EB6DFF" w:rsidRDefault="004D519E" w:rsidP="00EB6DFF">
      <w:pPr>
        <w:jc w:val="center"/>
        <w:rPr>
          <w:i/>
          <w:sz w:val="24"/>
          <w:szCs w:val="28"/>
          <w:lang w:val="en-GB"/>
        </w:rPr>
      </w:pPr>
      <w:r>
        <w:rPr>
          <w:noProof/>
          <w:sz w:val="24"/>
          <w:szCs w:val="28"/>
          <w:lang w:val="en-GB"/>
        </w:rPr>
        <w:drawing>
          <wp:inline distT="0" distB="0" distL="0" distR="0" wp14:anchorId="3B718E46" wp14:editId="48E23F6C">
            <wp:extent cx="2910840" cy="5715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0840" cy="571500"/>
                    </a:xfrm>
                    <a:prstGeom prst="rect">
                      <a:avLst/>
                    </a:prstGeom>
                    <a:noFill/>
                    <a:ln>
                      <a:noFill/>
                    </a:ln>
                  </pic:spPr>
                </pic:pic>
              </a:graphicData>
            </a:graphic>
          </wp:inline>
        </w:drawing>
      </w:r>
    </w:p>
    <w:p w14:paraId="03B7FDBF" w14:textId="39222F32" w:rsidR="004D519E" w:rsidRDefault="00EB6DFF" w:rsidP="00EB6DFF">
      <w:pPr>
        <w:jc w:val="center"/>
        <w:rPr>
          <w:sz w:val="24"/>
          <w:szCs w:val="28"/>
          <w:lang w:val="en-GB"/>
        </w:rPr>
      </w:pPr>
      <w:r>
        <w:rPr>
          <w:i/>
          <w:sz w:val="24"/>
          <w:szCs w:val="28"/>
          <w:lang w:val="en-GB"/>
        </w:rPr>
        <w:t>fig. 2 The heuristic when considering two stage pipelines</w:t>
      </w:r>
      <w:r w:rsidR="004D519E">
        <w:rPr>
          <w:sz w:val="24"/>
          <w:szCs w:val="28"/>
          <w:lang w:val="en-GB"/>
        </w:rPr>
        <w:t xml:space="preserve"> </w:t>
      </w:r>
      <w:sdt>
        <w:sdtPr>
          <w:rPr>
            <w:sz w:val="24"/>
            <w:szCs w:val="28"/>
            <w:lang w:val="en-GB"/>
          </w:rPr>
          <w:id w:val="-210344461"/>
          <w:citation/>
        </w:sdtPr>
        <w:sdtContent>
          <w:r w:rsidR="004D519E">
            <w:rPr>
              <w:sz w:val="24"/>
              <w:szCs w:val="28"/>
              <w:lang w:val="en-GB"/>
            </w:rPr>
            <w:fldChar w:fldCharType="begin"/>
          </w:r>
          <w:r w:rsidR="004D519E">
            <w:rPr>
              <w:sz w:val="24"/>
              <w:szCs w:val="28"/>
              <w:lang w:val="en-GB"/>
            </w:rPr>
            <w:instrText xml:space="preserve"> CITATION Lue031 \l 2057 </w:instrText>
          </w:r>
          <w:r w:rsidR="004D519E">
            <w:rPr>
              <w:sz w:val="24"/>
              <w:szCs w:val="28"/>
              <w:lang w:val="en-GB"/>
            </w:rPr>
            <w:fldChar w:fldCharType="separate"/>
          </w:r>
          <w:r w:rsidR="00167B35" w:rsidRPr="00167B35">
            <w:rPr>
              <w:noProof/>
              <w:sz w:val="24"/>
              <w:szCs w:val="28"/>
              <w:lang w:val="en-GB"/>
            </w:rPr>
            <w:t>[3]</w:t>
          </w:r>
          <w:r w:rsidR="004D519E">
            <w:rPr>
              <w:sz w:val="24"/>
              <w:szCs w:val="28"/>
              <w:lang w:val="en-GB"/>
            </w:rPr>
            <w:fldChar w:fldCharType="end"/>
          </w:r>
        </w:sdtContent>
      </w:sdt>
    </w:p>
    <w:p w14:paraId="666EEA15" w14:textId="609A4987" w:rsidR="004D519E" w:rsidRDefault="004D519E" w:rsidP="00E97EB7">
      <w:pPr>
        <w:rPr>
          <w:sz w:val="24"/>
          <w:szCs w:val="28"/>
          <w:lang w:val="en-GB"/>
        </w:rPr>
      </w:pPr>
      <w:r>
        <w:rPr>
          <w:sz w:val="24"/>
          <w:szCs w:val="28"/>
          <w:lang w:val="en-GB"/>
        </w:rPr>
        <w:t xml:space="preserve">To calculate the benefit of an object to a scene, Funkhouser and </w:t>
      </w:r>
      <w:proofErr w:type="spellStart"/>
      <w:r>
        <w:rPr>
          <w:sz w:val="24"/>
          <w:szCs w:val="28"/>
          <w:lang w:val="en-GB"/>
        </w:rPr>
        <w:t>S</w:t>
      </w:r>
      <w:r>
        <w:rPr>
          <w:rFonts w:cstheme="minorHAnsi"/>
          <w:sz w:val="24"/>
          <w:szCs w:val="28"/>
          <w:lang w:val="en-GB"/>
        </w:rPr>
        <w:t>é</w:t>
      </w:r>
      <w:r>
        <w:rPr>
          <w:sz w:val="24"/>
          <w:szCs w:val="28"/>
          <w:lang w:val="en-GB"/>
        </w:rPr>
        <w:t>quin</w:t>
      </w:r>
      <w:proofErr w:type="spellEnd"/>
      <w:r>
        <w:rPr>
          <w:sz w:val="24"/>
          <w:szCs w:val="28"/>
          <w:lang w:val="en-GB"/>
        </w:rPr>
        <w:t xml:space="preserve"> primarily use screen size as an indicator. They also estimate the accuracy of the object – assuming a textured, lit model would have </w:t>
      </w:r>
      <w:r w:rsidR="00157ACC">
        <w:rPr>
          <w:sz w:val="24"/>
          <w:szCs w:val="28"/>
          <w:lang w:val="en-GB"/>
        </w:rPr>
        <w:t>greater accuracy than that of an unlit, untextured model. Lastly, some manually weighted scaling factors are used – object importance (i.e. priority in the scene), focus (eccentricity) and motion (i.e. velocity).</w:t>
      </w:r>
    </w:p>
    <w:p w14:paraId="1E120DA1" w14:textId="77777777" w:rsidR="00EB6DFF" w:rsidRDefault="00157ACC" w:rsidP="00EB6DFF">
      <w:pPr>
        <w:jc w:val="center"/>
        <w:rPr>
          <w:i/>
          <w:sz w:val="24"/>
          <w:szCs w:val="28"/>
          <w:lang w:val="en-GB"/>
        </w:rPr>
      </w:pPr>
      <w:r>
        <w:rPr>
          <w:noProof/>
          <w:sz w:val="24"/>
          <w:szCs w:val="28"/>
          <w:lang w:val="en-GB"/>
        </w:rPr>
        <w:drawing>
          <wp:inline distT="0" distB="0" distL="0" distR="0" wp14:anchorId="5B55EAA2" wp14:editId="18950A34">
            <wp:extent cx="3482340" cy="5486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2340" cy="548640"/>
                    </a:xfrm>
                    <a:prstGeom prst="rect">
                      <a:avLst/>
                    </a:prstGeom>
                    <a:noFill/>
                    <a:ln>
                      <a:noFill/>
                    </a:ln>
                  </pic:spPr>
                </pic:pic>
              </a:graphicData>
            </a:graphic>
          </wp:inline>
        </w:drawing>
      </w:r>
    </w:p>
    <w:p w14:paraId="1A03B96E" w14:textId="36D764E7" w:rsidR="00157ACC" w:rsidRDefault="00EB6DFF" w:rsidP="00EB6DFF">
      <w:pPr>
        <w:jc w:val="center"/>
        <w:rPr>
          <w:sz w:val="24"/>
          <w:szCs w:val="28"/>
          <w:lang w:val="en-GB"/>
        </w:rPr>
      </w:pPr>
      <w:r>
        <w:rPr>
          <w:i/>
          <w:sz w:val="24"/>
          <w:szCs w:val="28"/>
          <w:lang w:val="en-GB"/>
        </w:rPr>
        <w:t xml:space="preserve">fig 3. Benefit calculation for Funkhouser and </w:t>
      </w:r>
      <w:proofErr w:type="spellStart"/>
      <w:r w:rsidRPr="00EB6DFF">
        <w:rPr>
          <w:i/>
          <w:sz w:val="24"/>
          <w:szCs w:val="28"/>
          <w:lang w:val="en-GB"/>
        </w:rPr>
        <w:t>S</w:t>
      </w:r>
      <w:r w:rsidRPr="00EB6DFF">
        <w:rPr>
          <w:rFonts w:cstheme="minorHAnsi"/>
          <w:i/>
          <w:sz w:val="24"/>
          <w:szCs w:val="28"/>
          <w:lang w:val="en-GB"/>
        </w:rPr>
        <w:t>é</w:t>
      </w:r>
      <w:r w:rsidRPr="00EB6DFF">
        <w:rPr>
          <w:i/>
          <w:sz w:val="24"/>
          <w:szCs w:val="28"/>
          <w:lang w:val="en-GB"/>
        </w:rPr>
        <w:t>quin’s</w:t>
      </w:r>
      <w:proofErr w:type="spellEnd"/>
      <w:r>
        <w:rPr>
          <w:sz w:val="24"/>
          <w:szCs w:val="28"/>
          <w:lang w:val="en-GB"/>
        </w:rPr>
        <w:t xml:space="preserve"> </w:t>
      </w:r>
      <w:r w:rsidRPr="00EB6DFF">
        <w:rPr>
          <w:i/>
          <w:sz w:val="24"/>
          <w:szCs w:val="28"/>
          <w:lang w:val="en-GB"/>
        </w:rPr>
        <w:t>system</w:t>
      </w:r>
      <w:r w:rsidR="00157ACC">
        <w:rPr>
          <w:sz w:val="24"/>
          <w:szCs w:val="28"/>
          <w:lang w:val="en-GB"/>
        </w:rPr>
        <w:t xml:space="preserve"> </w:t>
      </w:r>
      <w:sdt>
        <w:sdtPr>
          <w:rPr>
            <w:sz w:val="24"/>
            <w:szCs w:val="28"/>
            <w:lang w:val="en-GB"/>
          </w:rPr>
          <w:id w:val="-103271889"/>
          <w:citation/>
        </w:sdtPr>
        <w:sdtContent>
          <w:r w:rsidR="00157ACC">
            <w:rPr>
              <w:sz w:val="24"/>
              <w:szCs w:val="28"/>
              <w:lang w:val="en-GB"/>
            </w:rPr>
            <w:fldChar w:fldCharType="begin"/>
          </w:r>
          <w:r w:rsidR="00157ACC">
            <w:rPr>
              <w:sz w:val="24"/>
              <w:szCs w:val="28"/>
              <w:lang w:val="en-GB"/>
            </w:rPr>
            <w:instrText xml:space="preserve"> CITATION Lue031 \l 2057 </w:instrText>
          </w:r>
          <w:r w:rsidR="00157ACC">
            <w:rPr>
              <w:sz w:val="24"/>
              <w:szCs w:val="28"/>
              <w:lang w:val="en-GB"/>
            </w:rPr>
            <w:fldChar w:fldCharType="separate"/>
          </w:r>
          <w:r w:rsidR="00167B35" w:rsidRPr="00167B35">
            <w:rPr>
              <w:noProof/>
              <w:sz w:val="24"/>
              <w:szCs w:val="28"/>
              <w:lang w:val="en-GB"/>
            </w:rPr>
            <w:t>[3]</w:t>
          </w:r>
          <w:r w:rsidR="00157ACC">
            <w:rPr>
              <w:sz w:val="24"/>
              <w:szCs w:val="28"/>
              <w:lang w:val="en-GB"/>
            </w:rPr>
            <w:fldChar w:fldCharType="end"/>
          </w:r>
        </w:sdtContent>
      </w:sdt>
    </w:p>
    <w:p w14:paraId="2E94FCE9" w14:textId="7A6B5B4E" w:rsidR="00157ACC" w:rsidRDefault="00157ACC" w:rsidP="00E97EB7">
      <w:pPr>
        <w:rPr>
          <w:rFonts w:cstheme="minorHAnsi"/>
          <w:sz w:val="24"/>
          <w:szCs w:val="28"/>
          <w:lang w:val="en-GB"/>
        </w:rPr>
      </w:pPr>
      <w:r>
        <w:rPr>
          <w:sz w:val="24"/>
          <w:szCs w:val="28"/>
          <w:lang w:val="en-GB"/>
        </w:rPr>
        <w:t xml:space="preserve">Funkhouser and </w:t>
      </w:r>
      <w:proofErr w:type="spellStart"/>
      <w:r>
        <w:rPr>
          <w:sz w:val="24"/>
          <w:szCs w:val="28"/>
          <w:lang w:val="en-GB"/>
        </w:rPr>
        <w:t>S</w:t>
      </w:r>
      <w:r>
        <w:rPr>
          <w:rFonts w:cstheme="minorHAnsi"/>
          <w:sz w:val="24"/>
          <w:szCs w:val="28"/>
          <w:lang w:val="en-GB"/>
        </w:rPr>
        <w:t>équin’s</w:t>
      </w:r>
      <w:proofErr w:type="spellEnd"/>
      <w:r>
        <w:rPr>
          <w:rFonts w:cstheme="minorHAnsi"/>
          <w:sz w:val="24"/>
          <w:szCs w:val="28"/>
          <w:lang w:val="en-GB"/>
        </w:rPr>
        <w:t xml:space="preserve"> results – shown in the table below – indicate that this implementation is comparable to a reactive system. While the predictive system needs slightly more compute time, the mean time needed to draw each frame was identical to a reactive system and was more consistent to that mean than it as well.</w:t>
      </w:r>
    </w:p>
    <w:p w14:paraId="5C1DF714" w14:textId="77777777" w:rsidR="001157FB" w:rsidRDefault="00157ACC" w:rsidP="001157FB">
      <w:pPr>
        <w:jc w:val="center"/>
        <w:rPr>
          <w:i/>
          <w:sz w:val="24"/>
          <w:szCs w:val="28"/>
          <w:lang w:val="en-GB"/>
        </w:rPr>
      </w:pPr>
      <w:r>
        <w:rPr>
          <w:noProof/>
          <w:sz w:val="24"/>
          <w:szCs w:val="28"/>
          <w:lang w:val="en-GB"/>
        </w:rPr>
        <w:drawing>
          <wp:inline distT="0" distB="0" distL="0" distR="0" wp14:anchorId="077D3C8C" wp14:editId="2AE8406B">
            <wp:extent cx="3705225" cy="1958340"/>
            <wp:effectExtent l="0" t="0" r="952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13938"/>
                    <a:stretch/>
                  </pic:blipFill>
                  <pic:spPr bwMode="auto">
                    <a:xfrm>
                      <a:off x="0" y="0"/>
                      <a:ext cx="3705225" cy="1958340"/>
                    </a:xfrm>
                    <a:prstGeom prst="rect">
                      <a:avLst/>
                    </a:prstGeom>
                    <a:noFill/>
                    <a:ln>
                      <a:noFill/>
                    </a:ln>
                    <a:extLst>
                      <a:ext uri="{53640926-AAD7-44D8-BBD7-CCE9431645EC}">
                        <a14:shadowObscured xmlns:a14="http://schemas.microsoft.com/office/drawing/2010/main"/>
                      </a:ext>
                    </a:extLst>
                  </pic:spPr>
                </pic:pic>
              </a:graphicData>
            </a:graphic>
          </wp:inline>
        </w:drawing>
      </w:r>
    </w:p>
    <w:p w14:paraId="59A1E478" w14:textId="6023524A" w:rsidR="00157ACC" w:rsidRDefault="00EB6DFF" w:rsidP="001157FB">
      <w:pPr>
        <w:jc w:val="center"/>
        <w:rPr>
          <w:sz w:val="24"/>
          <w:szCs w:val="28"/>
          <w:lang w:val="en-GB"/>
        </w:rPr>
      </w:pPr>
      <w:r>
        <w:rPr>
          <w:i/>
          <w:sz w:val="24"/>
          <w:szCs w:val="28"/>
          <w:lang w:val="en-GB"/>
        </w:rPr>
        <w:t xml:space="preserve">fig 4. </w:t>
      </w:r>
      <w:r w:rsidR="001157FB">
        <w:rPr>
          <w:i/>
          <w:sz w:val="24"/>
          <w:szCs w:val="28"/>
          <w:lang w:val="en-GB"/>
        </w:rPr>
        <w:t xml:space="preserve">Results from Funkhouser and </w:t>
      </w:r>
      <w:proofErr w:type="spellStart"/>
      <w:r w:rsidR="001157FB" w:rsidRPr="00EB6DFF">
        <w:rPr>
          <w:i/>
          <w:sz w:val="24"/>
          <w:szCs w:val="28"/>
          <w:lang w:val="en-GB"/>
        </w:rPr>
        <w:t>S</w:t>
      </w:r>
      <w:r w:rsidR="001157FB" w:rsidRPr="00EB6DFF">
        <w:rPr>
          <w:rFonts w:cstheme="minorHAnsi"/>
          <w:i/>
          <w:sz w:val="24"/>
          <w:szCs w:val="28"/>
          <w:lang w:val="en-GB"/>
        </w:rPr>
        <w:t>é</w:t>
      </w:r>
      <w:r w:rsidR="001157FB" w:rsidRPr="00EB6DFF">
        <w:rPr>
          <w:i/>
          <w:sz w:val="24"/>
          <w:szCs w:val="28"/>
          <w:lang w:val="en-GB"/>
        </w:rPr>
        <w:t>quin’s</w:t>
      </w:r>
      <w:proofErr w:type="spellEnd"/>
      <w:r w:rsidR="001157FB">
        <w:rPr>
          <w:sz w:val="24"/>
          <w:szCs w:val="28"/>
          <w:lang w:val="en-GB"/>
        </w:rPr>
        <w:t xml:space="preserve"> </w:t>
      </w:r>
      <w:r w:rsidR="001157FB" w:rsidRPr="00EB6DFF">
        <w:rPr>
          <w:i/>
          <w:sz w:val="24"/>
          <w:szCs w:val="28"/>
          <w:lang w:val="en-GB"/>
        </w:rPr>
        <w:t>system</w:t>
      </w:r>
      <w:r w:rsidR="00157ACC">
        <w:rPr>
          <w:sz w:val="24"/>
          <w:szCs w:val="28"/>
          <w:lang w:val="en-GB"/>
        </w:rPr>
        <w:t xml:space="preserve"> </w:t>
      </w:r>
      <w:sdt>
        <w:sdtPr>
          <w:rPr>
            <w:sz w:val="24"/>
            <w:szCs w:val="28"/>
            <w:lang w:val="en-GB"/>
          </w:rPr>
          <w:id w:val="1550265149"/>
          <w:citation/>
        </w:sdtPr>
        <w:sdtContent>
          <w:r w:rsidR="00157ACC">
            <w:rPr>
              <w:sz w:val="24"/>
              <w:szCs w:val="28"/>
              <w:lang w:val="en-GB"/>
            </w:rPr>
            <w:fldChar w:fldCharType="begin"/>
          </w:r>
          <w:r w:rsidR="00157ACC">
            <w:rPr>
              <w:sz w:val="24"/>
              <w:szCs w:val="28"/>
              <w:lang w:val="en-GB"/>
            </w:rPr>
            <w:instrText xml:space="preserve"> CITATION Lue031 \l 2057 </w:instrText>
          </w:r>
          <w:r w:rsidR="00157ACC">
            <w:rPr>
              <w:sz w:val="24"/>
              <w:szCs w:val="28"/>
              <w:lang w:val="en-GB"/>
            </w:rPr>
            <w:fldChar w:fldCharType="separate"/>
          </w:r>
          <w:r w:rsidR="00167B35" w:rsidRPr="00167B35">
            <w:rPr>
              <w:noProof/>
              <w:sz w:val="24"/>
              <w:szCs w:val="28"/>
              <w:lang w:val="en-GB"/>
            </w:rPr>
            <w:t>[3]</w:t>
          </w:r>
          <w:r w:rsidR="00157ACC">
            <w:rPr>
              <w:sz w:val="24"/>
              <w:szCs w:val="28"/>
              <w:lang w:val="en-GB"/>
            </w:rPr>
            <w:fldChar w:fldCharType="end"/>
          </w:r>
        </w:sdtContent>
      </w:sdt>
      <w:r w:rsidR="00157ACC">
        <w:rPr>
          <w:sz w:val="24"/>
          <w:szCs w:val="28"/>
          <w:lang w:val="en-GB"/>
        </w:rPr>
        <w:t xml:space="preserve"> </w:t>
      </w:r>
      <w:sdt>
        <w:sdtPr>
          <w:rPr>
            <w:sz w:val="24"/>
            <w:szCs w:val="28"/>
            <w:lang w:val="en-GB"/>
          </w:rPr>
          <w:id w:val="1665656529"/>
          <w:citation/>
        </w:sdtPr>
        <w:sdtContent>
          <w:r w:rsidR="00157ACC">
            <w:rPr>
              <w:sz w:val="24"/>
              <w:szCs w:val="28"/>
              <w:lang w:val="en-GB"/>
            </w:rPr>
            <w:fldChar w:fldCharType="begin"/>
          </w:r>
          <w:r w:rsidR="00157ACC">
            <w:rPr>
              <w:sz w:val="24"/>
              <w:szCs w:val="28"/>
              <w:lang w:val="en-GB"/>
            </w:rPr>
            <w:instrText xml:space="preserve"> CITATION Fun93 \l 2057 </w:instrText>
          </w:r>
          <w:r w:rsidR="00157ACC">
            <w:rPr>
              <w:sz w:val="24"/>
              <w:szCs w:val="28"/>
              <w:lang w:val="en-GB"/>
            </w:rPr>
            <w:fldChar w:fldCharType="separate"/>
          </w:r>
          <w:r w:rsidR="00167B35" w:rsidRPr="00167B35">
            <w:rPr>
              <w:noProof/>
              <w:sz w:val="24"/>
              <w:szCs w:val="28"/>
              <w:lang w:val="en-GB"/>
            </w:rPr>
            <w:t>[31]</w:t>
          </w:r>
          <w:r w:rsidR="00157ACC">
            <w:rPr>
              <w:sz w:val="24"/>
              <w:szCs w:val="28"/>
              <w:lang w:val="en-GB"/>
            </w:rPr>
            <w:fldChar w:fldCharType="end"/>
          </w:r>
        </w:sdtContent>
      </w:sdt>
    </w:p>
    <w:p w14:paraId="1EE22E3E" w14:textId="17265D14" w:rsidR="00F447A4" w:rsidRDefault="00F447A4" w:rsidP="00E97EB7">
      <w:pPr>
        <w:rPr>
          <w:rFonts w:cstheme="minorHAnsi"/>
          <w:sz w:val="24"/>
          <w:szCs w:val="28"/>
          <w:lang w:val="en-GB"/>
        </w:rPr>
      </w:pPr>
      <w:r>
        <w:rPr>
          <w:sz w:val="24"/>
          <w:szCs w:val="28"/>
          <w:lang w:val="en-GB"/>
        </w:rPr>
        <w:t xml:space="preserve">A hybrid approach was implemented by Mason and Blake using Funkhouser and </w:t>
      </w:r>
      <w:proofErr w:type="spellStart"/>
      <w:r>
        <w:rPr>
          <w:sz w:val="24"/>
          <w:szCs w:val="28"/>
          <w:lang w:val="en-GB"/>
        </w:rPr>
        <w:t>S</w:t>
      </w:r>
      <w:r w:rsidR="000819F4">
        <w:rPr>
          <w:rFonts w:cstheme="minorHAnsi"/>
          <w:sz w:val="24"/>
          <w:szCs w:val="28"/>
          <w:lang w:val="en-GB"/>
        </w:rPr>
        <w:t>équin’s</w:t>
      </w:r>
      <w:proofErr w:type="spellEnd"/>
      <w:r>
        <w:rPr>
          <w:rFonts w:cstheme="minorHAnsi"/>
          <w:sz w:val="24"/>
          <w:szCs w:val="28"/>
          <w:lang w:val="en-GB"/>
        </w:rPr>
        <w:t xml:space="preserve"> predictive scheduler </w:t>
      </w:r>
      <w:sdt>
        <w:sdtPr>
          <w:rPr>
            <w:rFonts w:cstheme="minorHAnsi"/>
            <w:sz w:val="24"/>
            <w:szCs w:val="28"/>
            <w:lang w:val="en-GB"/>
          </w:rPr>
          <w:id w:val="-1185897056"/>
          <w:citation/>
        </w:sdtPr>
        <w:sdtContent>
          <w:r>
            <w:rPr>
              <w:rFonts w:cstheme="minorHAnsi"/>
              <w:sz w:val="24"/>
              <w:szCs w:val="28"/>
              <w:lang w:val="en-GB"/>
            </w:rPr>
            <w:fldChar w:fldCharType="begin"/>
          </w:r>
          <w:r>
            <w:rPr>
              <w:rFonts w:cstheme="minorHAnsi"/>
              <w:sz w:val="24"/>
              <w:szCs w:val="28"/>
              <w:lang w:val="en-GB"/>
            </w:rPr>
            <w:instrText xml:space="preserve"> CITATION Fun93 \l 2057 </w:instrText>
          </w:r>
          <w:r>
            <w:rPr>
              <w:rFonts w:cstheme="minorHAnsi"/>
              <w:sz w:val="24"/>
              <w:szCs w:val="28"/>
              <w:lang w:val="en-GB"/>
            </w:rPr>
            <w:fldChar w:fldCharType="separate"/>
          </w:r>
          <w:r w:rsidR="00167B35" w:rsidRPr="00167B35">
            <w:rPr>
              <w:rFonts w:cstheme="minorHAnsi"/>
              <w:noProof/>
              <w:sz w:val="24"/>
              <w:szCs w:val="28"/>
              <w:lang w:val="en-GB"/>
            </w:rPr>
            <w:t>[31]</w:t>
          </w:r>
          <w:r>
            <w:rPr>
              <w:rFonts w:cstheme="minorHAnsi"/>
              <w:sz w:val="24"/>
              <w:szCs w:val="28"/>
              <w:lang w:val="en-GB"/>
            </w:rPr>
            <w:fldChar w:fldCharType="end"/>
          </w:r>
        </w:sdtContent>
      </w:sdt>
      <w:r>
        <w:rPr>
          <w:rFonts w:cstheme="minorHAnsi"/>
          <w:sz w:val="24"/>
          <w:szCs w:val="28"/>
          <w:lang w:val="en-GB"/>
        </w:rPr>
        <w:t xml:space="preserve"> alongside </w:t>
      </w:r>
      <w:proofErr w:type="spellStart"/>
      <w:r>
        <w:rPr>
          <w:rFonts w:cstheme="minorHAnsi"/>
          <w:sz w:val="24"/>
          <w:szCs w:val="28"/>
          <w:lang w:val="en-GB"/>
        </w:rPr>
        <w:t>Maciel</w:t>
      </w:r>
      <w:proofErr w:type="spellEnd"/>
      <w:r>
        <w:rPr>
          <w:rFonts w:cstheme="minorHAnsi"/>
          <w:sz w:val="24"/>
          <w:szCs w:val="28"/>
          <w:lang w:val="en-GB"/>
        </w:rPr>
        <w:t xml:space="preserve"> and Shirley’s imposter technique </w:t>
      </w:r>
      <w:sdt>
        <w:sdtPr>
          <w:rPr>
            <w:rFonts w:cstheme="minorHAnsi"/>
            <w:sz w:val="24"/>
            <w:szCs w:val="28"/>
            <w:lang w:val="en-GB"/>
          </w:rPr>
          <w:id w:val="-1668854592"/>
          <w:citation/>
        </w:sdtPr>
        <w:sdtContent>
          <w:r>
            <w:rPr>
              <w:rFonts w:cstheme="minorHAnsi"/>
              <w:sz w:val="24"/>
              <w:szCs w:val="28"/>
              <w:lang w:val="en-GB"/>
            </w:rPr>
            <w:fldChar w:fldCharType="begin"/>
          </w:r>
          <w:r>
            <w:rPr>
              <w:rFonts w:cstheme="minorHAnsi"/>
              <w:sz w:val="24"/>
              <w:szCs w:val="28"/>
              <w:lang w:val="en-GB"/>
            </w:rPr>
            <w:instrText xml:space="preserve"> CITATION Mac95 \l 2057 </w:instrText>
          </w:r>
          <w:r>
            <w:rPr>
              <w:rFonts w:cstheme="minorHAnsi"/>
              <w:sz w:val="24"/>
              <w:szCs w:val="28"/>
              <w:lang w:val="en-GB"/>
            </w:rPr>
            <w:fldChar w:fldCharType="separate"/>
          </w:r>
          <w:r w:rsidR="00167B35" w:rsidRPr="00167B35">
            <w:rPr>
              <w:rFonts w:cstheme="minorHAnsi"/>
              <w:noProof/>
              <w:sz w:val="24"/>
              <w:szCs w:val="28"/>
              <w:lang w:val="en-GB"/>
            </w:rPr>
            <w:t>[32]</w:t>
          </w:r>
          <w:r>
            <w:rPr>
              <w:rFonts w:cstheme="minorHAnsi"/>
              <w:sz w:val="24"/>
              <w:szCs w:val="28"/>
              <w:lang w:val="en-GB"/>
            </w:rPr>
            <w:fldChar w:fldCharType="end"/>
          </w:r>
        </w:sdtContent>
      </w:sdt>
      <w:r>
        <w:rPr>
          <w:rFonts w:cstheme="minorHAnsi"/>
          <w:sz w:val="24"/>
          <w:szCs w:val="28"/>
          <w:lang w:val="en-GB"/>
        </w:rPr>
        <w:t xml:space="preserve"> – which allows objects at the bottom of the scene hierarchy to be represented by one coarse object – to create a hierarchical level of detail system which </w:t>
      </w:r>
      <w:r>
        <w:rPr>
          <w:rFonts w:cstheme="minorHAnsi"/>
          <w:sz w:val="24"/>
          <w:szCs w:val="28"/>
          <w:lang w:val="en-GB"/>
        </w:rPr>
        <w:lastRenderedPageBreak/>
        <w:t xml:space="preserve">recursively replaces smaller objects in a scene with a single larger object </w:t>
      </w:r>
      <w:sdt>
        <w:sdtPr>
          <w:rPr>
            <w:rFonts w:cstheme="minorHAnsi"/>
            <w:sz w:val="24"/>
            <w:szCs w:val="28"/>
            <w:lang w:val="en-GB"/>
          </w:rPr>
          <w:id w:val="878505985"/>
          <w:citation/>
        </w:sdtPr>
        <w:sdtContent>
          <w:r w:rsidR="000819F4">
            <w:rPr>
              <w:rFonts w:cstheme="minorHAnsi"/>
              <w:sz w:val="24"/>
              <w:szCs w:val="28"/>
              <w:lang w:val="en-GB"/>
            </w:rPr>
            <w:fldChar w:fldCharType="begin"/>
          </w:r>
          <w:r w:rsidR="000819F4">
            <w:rPr>
              <w:rFonts w:cstheme="minorHAnsi"/>
              <w:sz w:val="24"/>
              <w:szCs w:val="28"/>
              <w:lang w:val="en-GB"/>
            </w:rPr>
            <w:instrText xml:space="preserve"> CITATION Mas97 \l 2057 </w:instrText>
          </w:r>
          <w:r w:rsidR="000819F4">
            <w:rPr>
              <w:rFonts w:cstheme="minorHAnsi"/>
              <w:sz w:val="24"/>
              <w:szCs w:val="28"/>
              <w:lang w:val="en-GB"/>
            </w:rPr>
            <w:fldChar w:fldCharType="separate"/>
          </w:r>
          <w:r w:rsidR="00167B35" w:rsidRPr="00167B35">
            <w:rPr>
              <w:rFonts w:cstheme="minorHAnsi"/>
              <w:noProof/>
              <w:sz w:val="24"/>
              <w:szCs w:val="28"/>
              <w:lang w:val="en-GB"/>
            </w:rPr>
            <w:t>[33]</w:t>
          </w:r>
          <w:r w:rsidR="000819F4">
            <w:rPr>
              <w:rFonts w:cstheme="minorHAnsi"/>
              <w:sz w:val="24"/>
              <w:szCs w:val="28"/>
              <w:lang w:val="en-GB"/>
            </w:rPr>
            <w:fldChar w:fldCharType="end"/>
          </w:r>
        </w:sdtContent>
      </w:sdt>
      <w:r w:rsidR="000819F4">
        <w:rPr>
          <w:rFonts w:cstheme="minorHAnsi"/>
          <w:sz w:val="24"/>
          <w:szCs w:val="28"/>
          <w:lang w:val="en-GB"/>
        </w:rPr>
        <w:t xml:space="preserve">. Mason and Blake extend Funkhouser and </w:t>
      </w:r>
      <w:proofErr w:type="spellStart"/>
      <w:r w:rsidR="000819F4">
        <w:rPr>
          <w:rFonts w:cstheme="minorHAnsi"/>
          <w:sz w:val="24"/>
          <w:szCs w:val="28"/>
          <w:lang w:val="en-GB"/>
        </w:rPr>
        <w:t>Séquin’s</w:t>
      </w:r>
      <w:proofErr w:type="spellEnd"/>
      <w:r w:rsidR="000819F4">
        <w:rPr>
          <w:rFonts w:cstheme="minorHAnsi"/>
          <w:sz w:val="24"/>
          <w:szCs w:val="28"/>
          <w:lang w:val="en-GB"/>
        </w:rPr>
        <w:t xml:space="preserve"> optimization algorithm, introducing support for hierarchical level of detail and opting to update the results of the previous frame, allowing for more coherence between frames</w:t>
      </w:r>
      <w:r w:rsidR="00B63538">
        <w:rPr>
          <w:rFonts w:cstheme="minorHAnsi"/>
          <w:sz w:val="24"/>
          <w:szCs w:val="28"/>
          <w:lang w:val="en-GB"/>
        </w:rPr>
        <w:t xml:space="preserve"> </w:t>
      </w:r>
      <w:sdt>
        <w:sdtPr>
          <w:rPr>
            <w:rFonts w:cstheme="minorHAnsi"/>
            <w:sz w:val="24"/>
            <w:szCs w:val="28"/>
            <w:lang w:val="en-GB"/>
          </w:rPr>
          <w:id w:val="1071004330"/>
          <w:citation/>
        </w:sdtPr>
        <w:sdtContent>
          <w:r w:rsidR="00B63538">
            <w:rPr>
              <w:rFonts w:cstheme="minorHAnsi"/>
              <w:sz w:val="24"/>
              <w:szCs w:val="28"/>
              <w:lang w:val="en-GB"/>
            </w:rPr>
            <w:fldChar w:fldCharType="begin"/>
          </w:r>
          <w:r w:rsidR="00B63538">
            <w:rPr>
              <w:rFonts w:cstheme="minorHAnsi"/>
              <w:sz w:val="24"/>
              <w:szCs w:val="28"/>
              <w:lang w:val="en-GB"/>
            </w:rPr>
            <w:instrText xml:space="preserve"> CITATION Lue031 \l 2057 </w:instrText>
          </w:r>
          <w:r w:rsidR="00B63538">
            <w:rPr>
              <w:rFonts w:cstheme="minorHAnsi"/>
              <w:sz w:val="24"/>
              <w:szCs w:val="28"/>
              <w:lang w:val="en-GB"/>
            </w:rPr>
            <w:fldChar w:fldCharType="separate"/>
          </w:r>
          <w:r w:rsidR="00167B35" w:rsidRPr="00167B35">
            <w:rPr>
              <w:rFonts w:cstheme="minorHAnsi"/>
              <w:noProof/>
              <w:sz w:val="24"/>
              <w:szCs w:val="28"/>
              <w:lang w:val="en-GB"/>
            </w:rPr>
            <w:t>[3]</w:t>
          </w:r>
          <w:r w:rsidR="00B63538">
            <w:rPr>
              <w:rFonts w:cstheme="minorHAnsi"/>
              <w:sz w:val="24"/>
              <w:szCs w:val="28"/>
              <w:lang w:val="en-GB"/>
            </w:rPr>
            <w:fldChar w:fldCharType="end"/>
          </w:r>
        </w:sdtContent>
      </w:sdt>
      <w:sdt>
        <w:sdtPr>
          <w:rPr>
            <w:rFonts w:cstheme="minorHAnsi"/>
            <w:sz w:val="24"/>
            <w:szCs w:val="28"/>
            <w:lang w:val="en-GB"/>
          </w:rPr>
          <w:id w:val="-1458559454"/>
          <w:citation/>
        </w:sdtPr>
        <w:sdtContent>
          <w:r w:rsidR="00B63538">
            <w:rPr>
              <w:rFonts w:cstheme="minorHAnsi"/>
              <w:sz w:val="24"/>
              <w:szCs w:val="28"/>
              <w:lang w:val="en-GB"/>
            </w:rPr>
            <w:fldChar w:fldCharType="begin"/>
          </w:r>
          <w:r w:rsidR="00B63538">
            <w:rPr>
              <w:rFonts w:cstheme="minorHAnsi"/>
              <w:sz w:val="24"/>
              <w:szCs w:val="28"/>
              <w:lang w:val="en-GB"/>
            </w:rPr>
            <w:instrText xml:space="preserve"> CITATION Mas97 \l 2057 </w:instrText>
          </w:r>
          <w:r w:rsidR="00B63538">
            <w:rPr>
              <w:rFonts w:cstheme="minorHAnsi"/>
              <w:sz w:val="24"/>
              <w:szCs w:val="28"/>
              <w:lang w:val="en-GB"/>
            </w:rPr>
            <w:fldChar w:fldCharType="separate"/>
          </w:r>
          <w:r w:rsidR="00167B35">
            <w:rPr>
              <w:rFonts w:cstheme="minorHAnsi"/>
              <w:noProof/>
              <w:sz w:val="24"/>
              <w:szCs w:val="28"/>
              <w:lang w:val="en-GB"/>
            </w:rPr>
            <w:t xml:space="preserve"> </w:t>
          </w:r>
          <w:r w:rsidR="00167B35" w:rsidRPr="00167B35">
            <w:rPr>
              <w:rFonts w:cstheme="minorHAnsi"/>
              <w:noProof/>
              <w:sz w:val="24"/>
              <w:szCs w:val="28"/>
              <w:lang w:val="en-GB"/>
            </w:rPr>
            <w:t>[33]</w:t>
          </w:r>
          <w:r w:rsidR="00B63538">
            <w:rPr>
              <w:rFonts w:cstheme="minorHAnsi"/>
              <w:sz w:val="24"/>
              <w:szCs w:val="28"/>
              <w:lang w:val="en-GB"/>
            </w:rPr>
            <w:fldChar w:fldCharType="end"/>
          </w:r>
        </w:sdtContent>
      </w:sdt>
      <w:r w:rsidR="00B63538">
        <w:rPr>
          <w:rFonts w:cstheme="minorHAnsi"/>
          <w:sz w:val="24"/>
          <w:szCs w:val="28"/>
          <w:lang w:val="en-GB"/>
        </w:rPr>
        <w:t xml:space="preserve">. The results of this extended system were positive, producing results which were perceived as “better” than Funkhouser and </w:t>
      </w:r>
      <w:proofErr w:type="spellStart"/>
      <w:r w:rsidR="00B63538">
        <w:rPr>
          <w:rFonts w:cstheme="minorHAnsi"/>
          <w:sz w:val="24"/>
          <w:szCs w:val="28"/>
          <w:lang w:val="en-GB"/>
        </w:rPr>
        <w:t>Séquin’s</w:t>
      </w:r>
      <w:proofErr w:type="spellEnd"/>
      <w:r w:rsidR="00B63538">
        <w:rPr>
          <w:rFonts w:cstheme="minorHAnsi"/>
          <w:sz w:val="24"/>
          <w:szCs w:val="28"/>
          <w:lang w:val="en-GB"/>
        </w:rPr>
        <w:t xml:space="preserve"> algorithm could </w:t>
      </w:r>
      <w:sdt>
        <w:sdtPr>
          <w:rPr>
            <w:rFonts w:cstheme="minorHAnsi"/>
            <w:sz w:val="24"/>
            <w:szCs w:val="28"/>
            <w:lang w:val="en-GB"/>
          </w:rPr>
          <w:id w:val="-351954048"/>
          <w:citation/>
        </w:sdtPr>
        <w:sdtContent>
          <w:r w:rsidR="00B63538">
            <w:rPr>
              <w:rFonts w:cstheme="minorHAnsi"/>
              <w:sz w:val="24"/>
              <w:szCs w:val="28"/>
              <w:lang w:val="en-GB"/>
            </w:rPr>
            <w:fldChar w:fldCharType="begin"/>
          </w:r>
          <w:r w:rsidR="00B63538">
            <w:rPr>
              <w:rFonts w:cstheme="minorHAnsi"/>
              <w:sz w:val="24"/>
              <w:szCs w:val="28"/>
              <w:lang w:val="en-GB"/>
            </w:rPr>
            <w:instrText xml:space="preserve"> CITATION Lue031 \l 2057 </w:instrText>
          </w:r>
          <w:r w:rsidR="00B63538">
            <w:rPr>
              <w:rFonts w:cstheme="minorHAnsi"/>
              <w:sz w:val="24"/>
              <w:szCs w:val="28"/>
              <w:lang w:val="en-GB"/>
            </w:rPr>
            <w:fldChar w:fldCharType="separate"/>
          </w:r>
          <w:r w:rsidR="00167B35" w:rsidRPr="00167B35">
            <w:rPr>
              <w:rFonts w:cstheme="minorHAnsi"/>
              <w:noProof/>
              <w:sz w:val="24"/>
              <w:szCs w:val="28"/>
              <w:lang w:val="en-GB"/>
            </w:rPr>
            <w:t>[3]</w:t>
          </w:r>
          <w:r w:rsidR="00B63538">
            <w:rPr>
              <w:rFonts w:cstheme="minorHAnsi"/>
              <w:sz w:val="24"/>
              <w:szCs w:val="28"/>
              <w:lang w:val="en-GB"/>
            </w:rPr>
            <w:fldChar w:fldCharType="end"/>
          </w:r>
        </w:sdtContent>
      </w:sdt>
      <w:r w:rsidR="00B63538">
        <w:rPr>
          <w:rFonts w:cstheme="minorHAnsi"/>
          <w:sz w:val="24"/>
          <w:szCs w:val="28"/>
          <w:lang w:val="en-GB"/>
        </w:rPr>
        <w:t>.</w:t>
      </w:r>
    </w:p>
    <w:p w14:paraId="5BB799F9" w14:textId="30ABC21B" w:rsidR="00B63538" w:rsidRPr="00B63538" w:rsidRDefault="00B63538" w:rsidP="0071640B">
      <w:pPr>
        <w:pStyle w:val="Heading4"/>
        <w:rPr>
          <w:sz w:val="24"/>
        </w:rPr>
      </w:pPr>
      <w:r>
        <w:t>Predictive Framerate scheduling for Continuous Level of Detail Systems</w:t>
      </w:r>
    </w:p>
    <w:p w14:paraId="48425A54" w14:textId="76306560" w:rsidR="00B63538" w:rsidRDefault="00B63538" w:rsidP="00B63538">
      <w:pPr>
        <w:rPr>
          <w:rFonts w:cstheme="minorHAnsi"/>
          <w:sz w:val="24"/>
          <w:szCs w:val="28"/>
          <w:lang w:val="en-GB"/>
        </w:rPr>
      </w:pPr>
      <w:proofErr w:type="spellStart"/>
      <w:r>
        <w:rPr>
          <w:sz w:val="24"/>
          <w:szCs w:val="28"/>
          <w:lang w:val="en-GB"/>
        </w:rPr>
        <w:t>Gobetti</w:t>
      </w:r>
      <w:proofErr w:type="spellEnd"/>
      <w:r>
        <w:rPr>
          <w:sz w:val="24"/>
          <w:szCs w:val="28"/>
          <w:lang w:val="en-GB"/>
        </w:rPr>
        <w:t xml:space="preserve"> and Bouvier, using Funkhouser and </w:t>
      </w:r>
      <w:proofErr w:type="spellStart"/>
      <w:r>
        <w:rPr>
          <w:rFonts w:cstheme="minorHAnsi"/>
          <w:sz w:val="24"/>
          <w:szCs w:val="28"/>
          <w:lang w:val="en-GB"/>
        </w:rPr>
        <w:t>Séquin’s</w:t>
      </w:r>
      <w:proofErr w:type="spellEnd"/>
      <w:r>
        <w:rPr>
          <w:rFonts w:cstheme="minorHAnsi"/>
          <w:sz w:val="24"/>
          <w:szCs w:val="28"/>
          <w:lang w:val="en-GB"/>
        </w:rPr>
        <w:t xml:space="preserve"> work as a basis, produced a predictive fixed-frame rate system capable of working with continuous </w:t>
      </w:r>
      <w:r w:rsidR="003B310F">
        <w:rPr>
          <w:rFonts w:cstheme="minorHAnsi"/>
          <w:sz w:val="24"/>
          <w:szCs w:val="28"/>
          <w:lang w:val="en-GB"/>
        </w:rPr>
        <w:t xml:space="preserve">level of detail systems </w:t>
      </w:r>
      <w:sdt>
        <w:sdtPr>
          <w:rPr>
            <w:rFonts w:cstheme="minorHAnsi"/>
            <w:sz w:val="24"/>
            <w:szCs w:val="28"/>
            <w:lang w:val="en-GB"/>
          </w:rPr>
          <w:id w:val="1164361923"/>
          <w:citation/>
        </w:sdtPr>
        <w:sdtContent>
          <w:r w:rsidR="003B310F">
            <w:rPr>
              <w:rFonts w:cstheme="minorHAnsi"/>
              <w:sz w:val="24"/>
              <w:szCs w:val="28"/>
              <w:lang w:val="en-GB"/>
            </w:rPr>
            <w:fldChar w:fldCharType="begin"/>
          </w:r>
          <w:r w:rsidR="003B310F">
            <w:rPr>
              <w:rFonts w:cstheme="minorHAnsi"/>
              <w:sz w:val="24"/>
              <w:szCs w:val="28"/>
              <w:lang w:val="en-GB"/>
            </w:rPr>
            <w:instrText xml:space="preserve"> CITATION Gob99 \l 2057 </w:instrText>
          </w:r>
          <w:r w:rsidR="003B310F">
            <w:rPr>
              <w:rFonts w:cstheme="minorHAnsi"/>
              <w:sz w:val="24"/>
              <w:szCs w:val="28"/>
              <w:lang w:val="en-GB"/>
            </w:rPr>
            <w:fldChar w:fldCharType="separate"/>
          </w:r>
          <w:r w:rsidR="00167B35" w:rsidRPr="00167B35">
            <w:rPr>
              <w:rFonts w:cstheme="minorHAnsi"/>
              <w:noProof/>
              <w:sz w:val="24"/>
              <w:szCs w:val="28"/>
              <w:lang w:val="en-GB"/>
            </w:rPr>
            <w:t>[34]</w:t>
          </w:r>
          <w:r w:rsidR="003B310F">
            <w:rPr>
              <w:rFonts w:cstheme="minorHAnsi"/>
              <w:sz w:val="24"/>
              <w:szCs w:val="28"/>
              <w:lang w:val="en-GB"/>
            </w:rPr>
            <w:fldChar w:fldCharType="end"/>
          </w:r>
        </w:sdtContent>
      </w:sdt>
      <w:r w:rsidR="003B310F">
        <w:rPr>
          <w:rFonts w:cstheme="minorHAnsi"/>
          <w:sz w:val="24"/>
          <w:szCs w:val="28"/>
          <w:lang w:val="en-GB"/>
        </w:rPr>
        <w:t xml:space="preserve">. Using a similar cost/benefit architecture, a value between 0 and 1 is applied to each object in a set of visible objects. This value represents the degree of simplification of the model. A factor </w:t>
      </w:r>
      <w:r w:rsidR="003B310F">
        <w:rPr>
          <w:rFonts w:cstheme="minorHAnsi"/>
          <w:i/>
          <w:sz w:val="24"/>
          <w:szCs w:val="28"/>
          <w:lang w:val="en-GB"/>
        </w:rPr>
        <w:t xml:space="preserve">W </w:t>
      </w:r>
      <w:r w:rsidR="003B310F">
        <w:rPr>
          <w:rFonts w:cstheme="minorHAnsi"/>
          <w:sz w:val="24"/>
          <w:szCs w:val="28"/>
          <w:lang w:val="en-GB"/>
        </w:rPr>
        <w:t xml:space="preserve">is also used to represent the camera and lights in a scene. With these parameters, </w:t>
      </w:r>
      <w:proofErr w:type="spellStart"/>
      <w:r w:rsidR="003B310F">
        <w:rPr>
          <w:rFonts w:cstheme="minorHAnsi"/>
          <w:sz w:val="24"/>
          <w:szCs w:val="28"/>
          <w:lang w:val="en-GB"/>
        </w:rPr>
        <w:t>Gobetti</w:t>
      </w:r>
      <w:proofErr w:type="spellEnd"/>
      <w:r w:rsidR="003B310F">
        <w:rPr>
          <w:rFonts w:cstheme="minorHAnsi"/>
          <w:sz w:val="24"/>
          <w:szCs w:val="28"/>
          <w:lang w:val="en-GB"/>
        </w:rPr>
        <w:t xml:space="preserve"> and Bouvier’s solution is as follows:</w:t>
      </w:r>
    </w:p>
    <w:p w14:paraId="4533ED87" w14:textId="77777777" w:rsidR="001157FB" w:rsidRDefault="003B310F" w:rsidP="001157FB">
      <w:pPr>
        <w:jc w:val="center"/>
        <w:rPr>
          <w:i/>
          <w:sz w:val="24"/>
          <w:szCs w:val="28"/>
          <w:lang w:val="en-GB"/>
        </w:rPr>
      </w:pPr>
      <w:r>
        <w:rPr>
          <w:noProof/>
          <w:sz w:val="24"/>
          <w:szCs w:val="28"/>
          <w:lang w:val="en-GB"/>
        </w:rPr>
        <w:drawing>
          <wp:inline distT="0" distB="0" distL="0" distR="0" wp14:anchorId="1883B724" wp14:editId="77F717EF">
            <wp:extent cx="3238500" cy="1112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1112520"/>
                    </a:xfrm>
                    <a:prstGeom prst="rect">
                      <a:avLst/>
                    </a:prstGeom>
                    <a:noFill/>
                    <a:ln>
                      <a:noFill/>
                    </a:ln>
                  </pic:spPr>
                </pic:pic>
              </a:graphicData>
            </a:graphic>
          </wp:inline>
        </w:drawing>
      </w:r>
    </w:p>
    <w:p w14:paraId="61B05BED" w14:textId="7E80E9F1" w:rsidR="003B310F" w:rsidRDefault="001157FB" w:rsidP="001157FB">
      <w:pPr>
        <w:jc w:val="center"/>
        <w:rPr>
          <w:sz w:val="24"/>
          <w:szCs w:val="28"/>
          <w:lang w:val="en-GB"/>
        </w:rPr>
      </w:pPr>
      <w:r>
        <w:rPr>
          <w:i/>
          <w:sz w:val="24"/>
          <w:szCs w:val="28"/>
          <w:lang w:val="en-GB"/>
        </w:rPr>
        <w:t xml:space="preserve">fig 5. </w:t>
      </w:r>
      <w:proofErr w:type="spellStart"/>
      <w:r>
        <w:rPr>
          <w:i/>
          <w:sz w:val="24"/>
          <w:szCs w:val="28"/>
          <w:lang w:val="en-GB"/>
        </w:rPr>
        <w:t>Gobetti</w:t>
      </w:r>
      <w:proofErr w:type="spellEnd"/>
      <w:r>
        <w:rPr>
          <w:i/>
          <w:sz w:val="24"/>
          <w:szCs w:val="28"/>
          <w:lang w:val="en-GB"/>
        </w:rPr>
        <w:t xml:space="preserve"> and Bouvier’s solution</w:t>
      </w:r>
      <w:r w:rsidR="003B310F">
        <w:rPr>
          <w:sz w:val="24"/>
          <w:szCs w:val="28"/>
          <w:lang w:val="en-GB"/>
        </w:rPr>
        <w:t xml:space="preserve"> </w:t>
      </w:r>
      <w:sdt>
        <w:sdtPr>
          <w:rPr>
            <w:sz w:val="24"/>
            <w:szCs w:val="28"/>
            <w:lang w:val="en-GB"/>
          </w:rPr>
          <w:id w:val="-1918242029"/>
          <w:citation/>
        </w:sdtPr>
        <w:sdtContent>
          <w:r w:rsidR="003B310F">
            <w:rPr>
              <w:sz w:val="24"/>
              <w:szCs w:val="28"/>
              <w:lang w:val="en-GB"/>
            </w:rPr>
            <w:fldChar w:fldCharType="begin"/>
          </w:r>
          <w:r w:rsidR="003B310F">
            <w:rPr>
              <w:sz w:val="24"/>
              <w:szCs w:val="28"/>
              <w:lang w:val="en-GB"/>
            </w:rPr>
            <w:instrText xml:space="preserve"> CITATION Lue031 \l 2057 </w:instrText>
          </w:r>
          <w:r w:rsidR="003B310F">
            <w:rPr>
              <w:sz w:val="24"/>
              <w:szCs w:val="28"/>
              <w:lang w:val="en-GB"/>
            </w:rPr>
            <w:fldChar w:fldCharType="separate"/>
          </w:r>
          <w:r w:rsidR="00167B35" w:rsidRPr="00167B35">
            <w:rPr>
              <w:noProof/>
              <w:sz w:val="24"/>
              <w:szCs w:val="28"/>
              <w:lang w:val="en-GB"/>
            </w:rPr>
            <w:t>[3]</w:t>
          </w:r>
          <w:r w:rsidR="003B310F">
            <w:rPr>
              <w:sz w:val="24"/>
              <w:szCs w:val="28"/>
              <w:lang w:val="en-GB"/>
            </w:rPr>
            <w:fldChar w:fldCharType="end"/>
          </w:r>
        </w:sdtContent>
      </w:sdt>
    </w:p>
    <w:p w14:paraId="1D4E0FA6" w14:textId="3ED64910" w:rsidR="003B310F" w:rsidRDefault="003B310F" w:rsidP="00B63538">
      <w:pPr>
        <w:rPr>
          <w:sz w:val="24"/>
          <w:szCs w:val="28"/>
          <w:lang w:val="en-GB"/>
        </w:rPr>
      </w:pPr>
      <w:r>
        <w:rPr>
          <w:sz w:val="24"/>
          <w:szCs w:val="28"/>
          <w:lang w:val="en-GB"/>
        </w:rPr>
        <w:t>Their benefit heuristic was calculated with four parameters:</w:t>
      </w:r>
    </w:p>
    <w:p w14:paraId="3DBDC6D3" w14:textId="06D36DFF" w:rsidR="003B310F" w:rsidRDefault="003B310F" w:rsidP="003B310F">
      <w:pPr>
        <w:pStyle w:val="ListParagraph"/>
        <w:numPr>
          <w:ilvl w:val="0"/>
          <w:numId w:val="6"/>
        </w:numPr>
        <w:rPr>
          <w:sz w:val="24"/>
          <w:szCs w:val="28"/>
          <w:lang w:val="en-GB"/>
        </w:rPr>
      </w:pPr>
      <w:r>
        <w:rPr>
          <w:sz w:val="24"/>
          <w:szCs w:val="28"/>
          <w:lang w:val="en-GB"/>
        </w:rPr>
        <w:t>Coverage – an estimate of the number of pixels an object covers</w:t>
      </w:r>
    </w:p>
    <w:p w14:paraId="782F81B0" w14:textId="09226726" w:rsidR="003B310F" w:rsidRDefault="003B310F" w:rsidP="003B310F">
      <w:pPr>
        <w:pStyle w:val="ListParagraph"/>
        <w:numPr>
          <w:ilvl w:val="0"/>
          <w:numId w:val="6"/>
        </w:numPr>
        <w:rPr>
          <w:sz w:val="24"/>
          <w:szCs w:val="28"/>
          <w:lang w:val="en-GB"/>
        </w:rPr>
      </w:pPr>
      <w:r>
        <w:rPr>
          <w:sz w:val="24"/>
          <w:szCs w:val="28"/>
          <w:lang w:val="en-GB"/>
        </w:rPr>
        <w:t>Focus – a measure of an object’s distance from the screen’s midpoint</w:t>
      </w:r>
    </w:p>
    <w:p w14:paraId="06320C5C" w14:textId="5A05E3B7" w:rsidR="003B310F" w:rsidRDefault="003B310F" w:rsidP="003B310F">
      <w:pPr>
        <w:pStyle w:val="ListParagraph"/>
        <w:numPr>
          <w:ilvl w:val="0"/>
          <w:numId w:val="6"/>
        </w:numPr>
        <w:rPr>
          <w:sz w:val="24"/>
          <w:szCs w:val="28"/>
          <w:lang w:val="en-GB"/>
        </w:rPr>
      </w:pPr>
      <w:r>
        <w:rPr>
          <w:sz w:val="24"/>
          <w:szCs w:val="28"/>
          <w:lang w:val="en-GB"/>
        </w:rPr>
        <w:t>Semantics – A priority value, which is user defined</w:t>
      </w:r>
    </w:p>
    <w:p w14:paraId="2EFDCE41" w14:textId="53E7C087" w:rsidR="003B310F" w:rsidRDefault="003B310F" w:rsidP="003B310F">
      <w:pPr>
        <w:pStyle w:val="ListParagraph"/>
        <w:numPr>
          <w:ilvl w:val="0"/>
          <w:numId w:val="6"/>
        </w:numPr>
        <w:rPr>
          <w:sz w:val="24"/>
          <w:szCs w:val="28"/>
          <w:lang w:val="en-GB"/>
        </w:rPr>
      </w:pPr>
      <w:r>
        <w:rPr>
          <w:sz w:val="24"/>
          <w:szCs w:val="28"/>
          <w:lang w:val="en-GB"/>
        </w:rPr>
        <w:t>Accuracy – A measurement of how well a mesh at a certain resolution re</w:t>
      </w:r>
      <w:r w:rsidR="00C069BB">
        <w:rPr>
          <w:sz w:val="24"/>
          <w:szCs w:val="28"/>
          <w:lang w:val="en-GB"/>
        </w:rPr>
        <w:t>presents the same mesh at full resolution</w:t>
      </w:r>
    </w:p>
    <w:p w14:paraId="7CD1E583" w14:textId="571DB5C9" w:rsidR="00C069BB" w:rsidRDefault="00C069BB" w:rsidP="00C069BB">
      <w:pPr>
        <w:rPr>
          <w:sz w:val="24"/>
          <w:szCs w:val="28"/>
          <w:lang w:val="en-GB"/>
        </w:rPr>
      </w:pPr>
      <w:r>
        <w:rPr>
          <w:sz w:val="24"/>
          <w:szCs w:val="28"/>
          <w:lang w:val="en-GB"/>
        </w:rPr>
        <w:t>These parameters give the benefit value as follows:</w:t>
      </w:r>
    </w:p>
    <w:p w14:paraId="6783BA6F" w14:textId="77777777" w:rsidR="001157FB" w:rsidRDefault="00C069BB" w:rsidP="001157FB">
      <w:pPr>
        <w:jc w:val="center"/>
        <w:rPr>
          <w:i/>
          <w:sz w:val="24"/>
          <w:szCs w:val="28"/>
          <w:lang w:val="en-GB"/>
        </w:rPr>
      </w:pPr>
      <w:r>
        <w:rPr>
          <w:noProof/>
          <w:sz w:val="24"/>
          <w:szCs w:val="28"/>
          <w:lang w:val="en-GB"/>
        </w:rPr>
        <w:drawing>
          <wp:inline distT="0" distB="0" distL="0" distR="0" wp14:anchorId="49416E02" wp14:editId="06D0B84C">
            <wp:extent cx="4396740" cy="6248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6740" cy="624840"/>
                    </a:xfrm>
                    <a:prstGeom prst="rect">
                      <a:avLst/>
                    </a:prstGeom>
                    <a:noFill/>
                    <a:ln>
                      <a:noFill/>
                    </a:ln>
                  </pic:spPr>
                </pic:pic>
              </a:graphicData>
            </a:graphic>
          </wp:inline>
        </w:drawing>
      </w:r>
    </w:p>
    <w:p w14:paraId="29D3B91C" w14:textId="7736835B" w:rsidR="00C069BB" w:rsidRDefault="001157FB" w:rsidP="001157FB">
      <w:pPr>
        <w:jc w:val="center"/>
        <w:rPr>
          <w:sz w:val="24"/>
          <w:szCs w:val="28"/>
          <w:lang w:val="en-GB"/>
        </w:rPr>
      </w:pPr>
      <w:r>
        <w:rPr>
          <w:i/>
          <w:sz w:val="24"/>
          <w:szCs w:val="28"/>
          <w:lang w:val="en-GB"/>
        </w:rPr>
        <w:t xml:space="preserve">fig 6. </w:t>
      </w:r>
      <w:proofErr w:type="spellStart"/>
      <w:r>
        <w:rPr>
          <w:i/>
          <w:sz w:val="24"/>
          <w:szCs w:val="28"/>
          <w:lang w:val="en-GB"/>
        </w:rPr>
        <w:t>Gobetti</w:t>
      </w:r>
      <w:proofErr w:type="spellEnd"/>
      <w:r>
        <w:rPr>
          <w:i/>
          <w:sz w:val="24"/>
          <w:szCs w:val="28"/>
          <w:lang w:val="en-GB"/>
        </w:rPr>
        <w:t xml:space="preserve"> and Bouvier’s benefit equation</w:t>
      </w:r>
      <w:r w:rsidR="00C069BB">
        <w:rPr>
          <w:sz w:val="24"/>
          <w:szCs w:val="28"/>
          <w:lang w:val="en-GB"/>
        </w:rPr>
        <w:t xml:space="preserve"> </w:t>
      </w:r>
      <w:sdt>
        <w:sdtPr>
          <w:rPr>
            <w:sz w:val="24"/>
            <w:szCs w:val="28"/>
            <w:lang w:val="en-GB"/>
          </w:rPr>
          <w:id w:val="-390263247"/>
          <w:citation/>
        </w:sdtPr>
        <w:sdtContent>
          <w:r w:rsidR="00C069BB">
            <w:rPr>
              <w:sz w:val="24"/>
              <w:szCs w:val="28"/>
              <w:lang w:val="en-GB"/>
            </w:rPr>
            <w:fldChar w:fldCharType="begin"/>
          </w:r>
          <w:r w:rsidR="00C069BB">
            <w:rPr>
              <w:sz w:val="24"/>
              <w:szCs w:val="28"/>
              <w:lang w:val="en-GB"/>
            </w:rPr>
            <w:instrText xml:space="preserve"> CITATION Lue031 \l 2057 </w:instrText>
          </w:r>
          <w:r w:rsidR="00C069BB">
            <w:rPr>
              <w:sz w:val="24"/>
              <w:szCs w:val="28"/>
              <w:lang w:val="en-GB"/>
            </w:rPr>
            <w:fldChar w:fldCharType="separate"/>
          </w:r>
          <w:r w:rsidR="00167B35" w:rsidRPr="00167B35">
            <w:rPr>
              <w:noProof/>
              <w:sz w:val="24"/>
              <w:szCs w:val="28"/>
              <w:lang w:val="en-GB"/>
            </w:rPr>
            <w:t>[3]</w:t>
          </w:r>
          <w:r w:rsidR="00C069BB">
            <w:rPr>
              <w:sz w:val="24"/>
              <w:szCs w:val="28"/>
              <w:lang w:val="en-GB"/>
            </w:rPr>
            <w:fldChar w:fldCharType="end"/>
          </w:r>
        </w:sdtContent>
      </w:sdt>
    </w:p>
    <w:p w14:paraId="051B1124" w14:textId="4FBCD8B7" w:rsidR="00C069BB" w:rsidRDefault="00C069BB" w:rsidP="00C069BB">
      <w:pPr>
        <w:rPr>
          <w:sz w:val="24"/>
          <w:szCs w:val="28"/>
          <w:lang w:val="en-GB"/>
        </w:rPr>
      </w:pPr>
      <w:r>
        <w:rPr>
          <w:sz w:val="24"/>
          <w:szCs w:val="28"/>
          <w:lang w:val="en-GB"/>
        </w:rPr>
        <w:t xml:space="preserve">To estimate the cost of a frame, </w:t>
      </w:r>
      <w:proofErr w:type="spellStart"/>
      <w:r>
        <w:rPr>
          <w:sz w:val="24"/>
          <w:szCs w:val="28"/>
          <w:lang w:val="en-GB"/>
        </w:rPr>
        <w:t>Gobetti</w:t>
      </w:r>
      <w:proofErr w:type="spellEnd"/>
      <w:r>
        <w:rPr>
          <w:sz w:val="24"/>
          <w:szCs w:val="28"/>
          <w:lang w:val="en-GB"/>
        </w:rPr>
        <w:t xml:space="preserve"> and Bouvier consider not only the rendering of each object, but also the initialisation and finalisation phases for each frame. They give their cost value as the following:</w:t>
      </w:r>
    </w:p>
    <w:p w14:paraId="5A2D7D3A" w14:textId="77777777" w:rsidR="001157FB" w:rsidRDefault="00C069BB" w:rsidP="001157FB">
      <w:pPr>
        <w:jc w:val="center"/>
        <w:rPr>
          <w:i/>
          <w:sz w:val="24"/>
          <w:szCs w:val="28"/>
          <w:lang w:val="en-GB"/>
        </w:rPr>
      </w:pPr>
      <w:r>
        <w:rPr>
          <w:noProof/>
          <w:sz w:val="24"/>
          <w:szCs w:val="28"/>
          <w:lang w:val="en-GB"/>
        </w:rPr>
        <w:drawing>
          <wp:inline distT="0" distB="0" distL="0" distR="0" wp14:anchorId="3A5F7954" wp14:editId="57853FBD">
            <wp:extent cx="3070860" cy="6019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0860" cy="601980"/>
                    </a:xfrm>
                    <a:prstGeom prst="rect">
                      <a:avLst/>
                    </a:prstGeom>
                    <a:noFill/>
                    <a:ln>
                      <a:noFill/>
                    </a:ln>
                  </pic:spPr>
                </pic:pic>
              </a:graphicData>
            </a:graphic>
          </wp:inline>
        </w:drawing>
      </w:r>
    </w:p>
    <w:p w14:paraId="1AD2B901" w14:textId="55137044" w:rsidR="00C069BB" w:rsidRDefault="001157FB" w:rsidP="001157FB">
      <w:pPr>
        <w:jc w:val="center"/>
        <w:rPr>
          <w:sz w:val="24"/>
          <w:szCs w:val="28"/>
          <w:lang w:val="en-GB"/>
        </w:rPr>
      </w:pPr>
      <w:r>
        <w:rPr>
          <w:i/>
          <w:sz w:val="24"/>
          <w:szCs w:val="28"/>
          <w:lang w:val="en-GB"/>
        </w:rPr>
        <w:t xml:space="preserve">fig 7. </w:t>
      </w:r>
      <w:proofErr w:type="spellStart"/>
      <w:r>
        <w:rPr>
          <w:i/>
          <w:sz w:val="24"/>
          <w:szCs w:val="28"/>
          <w:lang w:val="en-GB"/>
        </w:rPr>
        <w:t>Gobetti</w:t>
      </w:r>
      <w:proofErr w:type="spellEnd"/>
      <w:r>
        <w:rPr>
          <w:i/>
          <w:sz w:val="24"/>
          <w:szCs w:val="28"/>
          <w:lang w:val="en-GB"/>
        </w:rPr>
        <w:t xml:space="preserve"> and Bouvier’s frame cost equation</w:t>
      </w:r>
      <w:r w:rsidR="00C069BB">
        <w:rPr>
          <w:sz w:val="24"/>
          <w:szCs w:val="28"/>
          <w:lang w:val="en-GB"/>
        </w:rPr>
        <w:t xml:space="preserve"> </w:t>
      </w:r>
      <w:sdt>
        <w:sdtPr>
          <w:rPr>
            <w:sz w:val="24"/>
            <w:szCs w:val="28"/>
            <w:lang w:val="en-GB"/>
          </w:rPr>
          <w:id w:val="662053246"/>
          <w:citation/>
        </w:sdtPr>
        <w:sdtContent>
          <w:r w:rsidR="00C069BB">
            <w:rPr>
              <w:sz w:val="24"/>
              <w:szCs w:val="28"/>
              <w:lang w:val="en-GB"/>
            </w:rPr>
            <w:fldChar w:fldCharType="begin"/>
          </w:r>
          <w:r w:rsidR="00C069BB">
            <w:rPr>
              <w:sz w:val="24"/>
              <w:szCs w:val="28"/>
              <w:lang w:val="en-GB"/>
            </w:rPr>
            <w:instrText xml:space="preserve"> CITATION Lue031 \l 2057 </w:instrText>
          </w:r>
          <w:r w:rsidR="00C069BB">
            <w:rPr>
              <w:sz w:val="24"/>
              <w:szCs w:val="28"/>
              <w:lang w:val="en-GB"/>
            </w:rPr>
            <w:fldChar w:fldCharType="separate"/>
          </w:r>
          <w:r w:rsidR="00167B35" w:rsidRPr="00167B35">
            <w:rPr>
              <w:noProof/>
              <w:sz w:val="24"/>
              <w:szCs w:val="28"/>
              <w:lang w:val="en-GB"/>
            </w:rPr>
            <w:t>[3]</w:t>
          </w:r>
          <w:r w:rsidR="00C069BB">
            <w:rPr>
              <w:sz w:val="24"/>
              <w:szCs w:val="28"/>
              <w:lang w:val="en-GB"/>
            </w:rPr>
            <w:fldChar w:fldCharType="end"/>
          </w:r>
        </w:sdtContent>
      </w:sdt>
    </w:p>
    <w:p w14:paraId="62EAA54F" w14:textId="4F693190" w:rsidR="00C069BB" w:rsidRDefault="00C069BB" w:rsidP="00C069BB">
      <w:pPr>
        <w:rPr>
          <w:sz w:val="24"/>
          <w:szCs w:val="28"/>
          <w:lang w:val="en-GB"/>
        </w:rPr>
      </w:pPr>
      <w:r>
        <w:rPr>
          <w:sz w:val="24"/>
          <w:szCs w:val="28"/>
          <w:lang w:val="en-GB"/>
        </w:rPr>
        <w:t>When testing this system, they reported that a scene requiring drastic variations in scene content</w:t>
      </w:r>
      <w:r w:rsidR="00F60A8A">
        <w:rPr>
          <w:sz w:val="24"/>
          <w:szCs w:val="28"/>
          <w:lang w:val="en-GB"/>
        </w:rPr>
        <w:t xml:space="preserve"> that</w:t>
      </w:r>
      <w:r>
        <w:rPr>
          <w:sz w:val="24"/>
          <w:szCs w:val="28"/>
          <w:lang w:val="en-GB"/>
        </w:rPr>
        <w:t xml:space="preserve"> r</w:t>
      </w:r>
      <w:r w:rsidR="00F60A8A">
        <w:rPr>
          <w:sz w:val="24"/>
          <w:szCs w:val="28"/>
          <w:lang w:val="en-GB"/>
        </w:rPr>
        <w:t>a</w:t>
      </w:r>
      <w:r>
        <w:rPr>
          <w:sz w:val="24"/>
          <w:szCs w:val="28"/>
          <w:lang w:val="en-GB"/>
        </w:rPr>
        <w:t xml:space="preserve">n without the system had a varying frame time between 50 and 1950ms. With their system in place, they found they could request a frame time of 100ms and never exceed that threshold </w:t>
      </w:r>
      <w:sdt>
        <w:sdtPr>
          <w:rPr>
            <w:sz w:val="24"/>
            <w:szCs w:val="28"/>
            <w:lang w:val="en-GB"/>
          </w:rPr>
          <w:id w:val="-79524270"/>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sdt>
        <w:sdtPr>
          <w:rPr>
            <w:sz w:val="24"/>
            <w:szCs w:val="28"/>
            <w:lang w:val="en-GB"/>
          </w:rPr>
          <w:id w:val="-392897900"/>
          <w:citation/>
        </w:sdtPr>
        <w:sdtContent>
          <w:r>
            <w:rPr>
              <w:sz w:val="24"/>
              <w:szCs w:val="28"/>
              <w:lang w:val="en-GB"/>
            </w:rPr>
            <w:fldChar w:fldCharType="begin"/>
          </w:r>
          <w:r>
            <w:rPr>
              <w:sz w:val="24"/>
              <w:szCs w:val="28"/>
              <w:lang w:val="en-GB"/>
            </w:rPr>
            <w:instrText xml:space="preserve"> CITATION Gob99 \l 2057 </w:instrText>
          </w:r>
          <w:r>
            <w:rPr>
              <w:sz w:val="24"/>
              <w:szCs w:val="28"/>
              <w:lang w:val="en-GB"/>
            </w:rPr>
            <w:fldChar w:fldCharType="separate"/>
          </w:r>
          <w:r w:rsidR="00167B35">
            <w:rPr>
              <w:noProof/>
              <w:sz w:val="24"/>
              <w:szCs w:val="28"/>
              <w:lang w:val="en-GB"/>
            </w:rPr>
            <w:t xml:space="preserve"> </w:t>
          </w:r>
          <w:r w:rsidR="00167B35" w:rsidRPr="00167B35">
            <w:rPr>
              <w:noProof/>
              <w:sz w:val="24"/>
              <w:szCs w:val="28"/>
              <w:lang w:val="en-GB"/>
            </w:rPr>
            <w:t>[34]</w:t>
          </w:r>
          <w:r>
            <w:rPr>
              <w:sz w:val="24"/>
              <w:szCs w:val="28"/>
              <w:lang w:val="en-GB"/>
            </w:rPr>
            <w:fldChar w:fldCharType="end"/>
          </w:r>
        </w:sdtContent>
      </w:sdt>
      <w:r>
        <w:rPr>
          <w:sz w:val="24"/>
          <w:szCs w:val="28"/>
          <w:lang w:val="en-GB"/>
        </w:rPr>
        <w:t>.</w:t>
      </w:r>
    </w:p>
    <w:p w14:paraId="331F378C" w14:textId="15CF7CC5" w:rsidR="00C069BB" w:rsidRPr="00C069BB" w:rsidRDefault="00C069BB" w:rsidP="0071640B">
      <w:pPr>
        <w:pStyle w:val="Heading4"/>
        <w:rPr>
          <w:sz w:val="24"/>
        </w:rPr>
      </w:pPr>
      <w:r>
        <w:lastRenderedPageBreak/>
        <w:t>Predictive Framerate Scheduler challenges</w:t>
      </w:r>
    </w:p>
    <w:p w14:paraId="53F23C59" w14:textId="30F2FD40" w:rsidR="00C069BB" w:rsidRDefault="00637787" w:rsidP="00C069BB">
      <w:pPr>
        <w:rPr>
          <w:sz w:val="24"/>
          <w:szCs w:val="28"/>
          <w:lang w:val="en-GB"/>
        </w:rPr>
      </w:pPr>
      <w:r>
        <w:rPr>
          <w:sz w:val="24"/>
          <w:szCs w:val="28"/>
          <w:lang w:val="en-GB"/>
        </w:rPr>
        <w:t xml:space="preserve">While predictive systems have proven to be effective, they present a problem – they all rely on a need for estimations. Many of these predictive systems use user defined values for things such as an object’s importance. Users of these systems would require </w:t>
      </w:r>
      <w:proofErr w:type="gramStart"/>
      <w:r>
        <w:rPr>
          <w:sz w:val="24"/>
          <w:szCs w:val="28"/>
          <w:lang w:val="en-GB"/>
        </w:rPr>
        <w:t>sufficient</w:t>
      </w:r>
      <w:proofErr w:type="gramEnd"/>
      <w:r>
        <w:rPr>
          <w:sz w:val="24"/>
          <w:szCs w:val="28"/>
          <w:lang w:val="en-GB"/>
        </w:rPr>
        <w:t xml:space="preserve"> experience in setting these values per scene in order to maximise the benefit of predictive based scheduling </w:t>
      </w:r>
      <w:sdt>
        <w:sdtPr>
          <w:rPr>
            <w:sz w:val="24"/>
            <w:szCs w:val="28"/>
            <w:lang w:val="en-GB"/>
          </w:rPr>
          <w:id w:val="133141619"/>
          <w:citation/>
        </w:sdtPr>
        <w:sdtContent>
          <w:r>
            <w:rPr>
              <w:sz w:val="24"/>
              <w:szCs w:val="28"/>
              <w:lang w:val="en-GB"/>
            </w:rPr>
            <w:fldChar w:fldCharType="begin"/>
          </w:r>
          <w:r>
            <w:rPr>
              <w:sz w:val="24"/>
              <w:szCs w:val="28"/>
              <w:lang w:val="en-GB"/>
            </w:rPr>
            <w:instrText xml:space="preserve"> CITATION Lue031 \l 2057 </w:instrText>
          </w:r>
          <w:r>
            <w:rPr>
              <w:sz w:val="24"/>
              <w:szCs w:val="28"/>
              <w:lang w:val="en-GB"/>
            </w:rPr>
            <w:fldChar w:fldCharType="separate"/>
          </w:r>
          <w:r w:rsidR="00167B35" w:rsidRPr="00167B35">
            <w:rPr>
              <w:noProof/>
              <w:sz w:val="24"/>
              <w:szCs w:val="28"/>
              <w:lang w:val="en-GB"/>
            </w:rPr>
            <w:t>[3]</w:t>
          </w:r>
          <w:r>
            <w:rPr>
              <w:sz w:val="24"/>
              <w:szCs w:val="28"/>
              <w:lang w:val="en-GB"/>
            </w:rPr>
            <w:fldChar w:fldCharType="end"/>
          </w:r>
        </w:sdtContent>
      </w:sdt>
      <w:r>
        <w:rPr>
          <w:sz w:val="24"/>
          <w:szCs w:val="28"/>
          <w:lang w:val="en-GB"/>
        </w:rPr>
        <w:t>.</w:t>
      </w:r>
    </w:p>
    <w:p w14:paraId="3EE2D2D7" w14:textId="7986499E" w:rsidR="007C5F37" w:rsidRPr="007C5F37" w:rsidRDefault="007C5F37" w:rsidP="0071640B">
      <w:pPr>
        <w:pStyle w:val="Heading2"/>
        <w:rPr>
          <w:sz w:val="24"/>
        </w:rPr>
      </w:pPr>
      <w:bookmarkStart w:id="12" w:name="_Toc7545791"/>
      <w:r>
        <w:t>Level of Detail and Virtual Reality</w:t>
      </w:r>
      <w:bookmarkEnd w:id="12"/>
    </w:p>
    <w:p w14:paraId="4A3FC629" w14:textId="197A3657" w:rsidR="001157FB" w:rsidRDefault="007C5F37" w:rsidP="007C5F37">
      <w:pPr>
        <w:rPr>
          <w:sz w:val="24"/>
          <w:szCs w:val="28"/>
          <w:lang w:val="en-GB"/>
        </w:rPr>
      </w:pPr>
      <w:r>
        <w:rPr>
          <w:sz w:val="24"/>
          <w:szCs w:val="28"/>
          <w:lang w:val="en-GB"/>
        </w:rPr>
        <w:t xml:space="preserve">Virtual reality has come far in recent years, with applications becoming much realistic and immersive. As with any graphics application, level of detail systems </w:t>
      </w:r>
      <w:proofErr w:type="gramStart"/>
      <w:r>
        <w:rPr>
          <w:sz w:val="24"/>
          <w:szCs w:val="28"/>
          <w:lang w:val="en-GB"/>
        </w:rPr>
        <w:t>play</w:t>
      </w:r>
      <w:proofErr w:type="gramEnd"/>
      <w:r>
        <w:rPr>
          <w:sz w:val="24"/>
          <w:szCs w:val="28"/>
          <w:lang w:val="en-GB"/>
        </w:rPr>
        <w:t xml:space="preserve"> a large role in allowing these applications to run smoothly.</w:t>
      </w:r>
    </w:p>
    <w:p w14:paraId="3B145E40" w14:textId="2D484F91" w:rsidR="007C5F37" w:rsidRPr="007C5F37" w:rsidRDefault="007C5F37" w:rsidP="0071640B">
      <w:pPr>
        <w:pStyle w:val="Heading3"/>
        <w:rPr>
          <w:sz w:val="24"/>
        </w:rPr>
      </w:pPr>
      <w:bookmarkStart w:id="13" w:name="_Toc7545792"/>
      <w:r>
        <w:t>Lag and its prevention in VR</w:t>
      </w:r>
      <w:bookmarkEnd w:id="13"/>
    </w:p>
    <w:p w14:paraId="4A212FE9" w14:textId="0A4B320D" w:rsidR="007C5F37" w:rsidRDefault="007C5F37" w:rsidP="007C5F37">
      <w:pPr>
        <w:rPr>
          <w:sz w:val="24"/>
          <w:szCs w:val="28"/>
          <w:lang w:val="en-GB"/>
        </w:rPr>
      </w:pPr>
      <w:r>
        <w:rPr>
          <w:sz w:val="24"/>
          <w:szCs w:val="28"/>
          <w:lang w:val="en-GB"/>
        </w:rPr>
        <w:t xml:space="preserve">Lag can be seen in two ways in graphical applications </w:t>
      </w:r>
      <w:sdt>
        <w:sdtPr>
          <w:rPr>
            <w:sz w:val="24"/>
            <w:szCs w:val="28"/>
            <w:lang w:val="en-GB"/>
          </w:rPr>
          <w:id w:val="-582300914"/>
          <w:citation/>
        </w:sdtPr>
        <w:sdtContent>
          <w:r>
            <w:rPr>
              <w:sz w:val="24"/>
              <w:szCs w:val="28"/>
              <w:lang w:val="en-GB"/>
            </w:rPr>
            <w:fldChar w:fldCharType="begin"/>
          </w:r>
          <w:r>
            <w:rPr>
              <w:sz w:val="24"/>
              <w:szCs w:val="28"/>
              <w:lang w:val="en-GB"/>
            </w:rPr>
            <w:instrText xml:space="preserve"> CITATION Bry93 \l 2057 </w:instrText>
          </w:r>
          <w:r>
            <w:rPr>
              <w:sz w:val="24"/>
              <w:szCs w:val="28"/>
              <w:lang w:val="en-GB"/>
            </w:rPr>
            <w:fldChar w:fldCharType="separate"/>
          </w:r>
          <w:r w:rsidR="00167B35" w:rsidRPr="00167B35">
            <w:rPr>
              <w:noProof/>
              <w:sz w:val="24"/>
              <w:szCs w:val="28"/>
              <w:lang w:val="en-GB"/>
            </w:rPr>
            <w:t>[35]</w:t>
          </w:r>
          <w:r>
            <w:rPr>
              <w:sz w:val="24"/>
              <w:szCs w:val="28"/>
              <w:lang w:val="en-GB"/>
            </w:rPr>
            <w:fldChar w:fldCharType="end"/>
          </w:r>
        </w:sdtContent>
      </w:sdt>
      <w:r>
        <w:rPr>
          <w:sz w:val="24"/>
          <w:szCs w:val="28"/>
          <w:lang w:val="en-GB"/>
        </w:rPr>
        <w:t>:</w:t>
      </w:r>
    </w:p>
    <w:p w14:paraId="2414DC93" w14:textId="4DED5E31" w:rsidR="007C5F37" w:rsidRDefault="007C5F37" w:rsidP="007C5F37">
      <w:pPr>
        <w:pStyle w:val="ListParagraph"/>
        <w:numPr>
          <w:ilvl w:val="0"/>
          <w:numId w:val="7"/>
        </w:numPr>
        <w:rPr>
          <w:sz w:val="24"/>
          <w:szCs w:val="28"/>
          <w:lang w:val="en-GB"/>
        </w:rPr>
      </w:pPr>
      <w:r>
        <w:rPr>
          <w:sz w:val="24"/>
          <w:szCs w:val="28"/>
          <w:lang w:val="en-GB"/>
        </w:rPr>
        <w:t>Update Rate: More commonly known as framerate. A low framerate suggests high lag.</w:t>
      </w:r>
    </w:p>
    <w:p w14:paraId="26435924" w14:textId="633E256B" w:rsidR="007C5F37" w:rsidRDefault="007C5F37" w:rsidP="007C5F37">
      <w:pPr>
        <w:pStyle w:val="ListParagraph"/>
        <w:numPr>
          <w:ilvl w:val="0"/>
          <w:numId w:val="7"/>
        </w:numPr>
        <w:rPr>
          <w:sz w:val="24"/>
          <w:szCs w:val="28"/>
          <w:lang w:val="en-GB"/>
        </w:rPr>
      </w:pPr>
      <w:r>
        <w:rPr>
          <w:sz w:val="24"/>
          <w:szCs w:val="28"/>
          <w:lang w:val="en-GB"/>
        </w:rPr>
        <w:t>Transport Delay: the period of delay between input and effect of that input being displayed</w:t>
      </w:r>
      <w:r w:rsidR="00950EA1">
        <w:rPr>
          <w:sz w:val="24"/>
          <w:szCs w:val="28"/>
          <w:lang w:val="en-GB"/>
        </w:rPr>
        <w:t>. High delay implies high lag.</w:t>
      </w:r>
    </w:p>
    <w:p w14:paraId="039CBC34" w14:textId="1B68EB13" w:rsidR="00950EA1" w:rsidRDefault="00950EA1" w:rsidP="00950EA1">
      <w:pPr>
        <w:rPr>
          <w:sz w:val="24"/>
          <w:szCs w:val="28"/>
          <w:lang w:val="en-GB"/>
        </w:rPr>
      </w:pPr>
      <w:r>
        <w:rPr>
          <w:sz w:val="24"/>
          <w:szCs w:val="28"/>
          <w:lang w:val="en-GB"/>
        </w:rPr>
        <w:t xml:space="preserve">Within VR, there are three main factors that contribute to increasing lag </w:t>
      </w:r>
      <w:sdt>
        <w:sdtPr>
          <w:rPr>
            <w:sz w:val="24"/>
            <w:szCs w:val="28"/>
            <w:lang w:val="en-GB"/>
          </w:rPr>
          <w:id w:val="419292285"/>
          <w:citation/>
        </w:sdtPr>
        <w:sdtContent>
          <w:r>
            <w:rPr>
              <w:sz w:val="24"/>
              <w:szCs w:val="28"/>
              <w:lang w:val="en-GB"/>
            </w:rPr>
            <w:fldChar w:fldCharType="begin"/>
          </w:r>
          <w:r>
            <w:rPr>
              <w:sz w:val="24"/>
              <w:szCs w:val="28"/>
              <w:lang w:val="en-GB"/>
            </w:rPr>
            <w:instrText xml:space="preserve"> CITATION Mar97 \l 2057 </w:instrText>
          </w:r>
          <w:r>
            <w:rPr>
              <w:sz w:val="24"/>
              <w:szCs w:val="28"/>
              <w:lang w:val="en-GB"/>
            </w:rPr>
            <w:fldChar w:fldCharType="separate"/>
          </w:r>
          <w:r w:rsidR="00167B35" w:rsidRPr="00167B35">
            <w:rPr>
              <w:noProof/>
              <w:sz w:val="24"/>
              <w:szCs w:val="28"/>
              <w:lang w:val="en-GB"/>
            </w:rPr>
            <w:t>[36]</w:t>
          </w:r>
          <w:r>
            <w:rPr>
              <w:sz w:val="24"/>
              <w:szCs w:val="28"/>
              <w:lang w:val="en-GB"/>
            </w:rPr>
            <w:fldChar w:fldCharType="end"/>
          </w:r>
        </w:sdtContent>
      </w:sdt>
      <w:r>
        <w:rPr>
          <w:sz w:val="24"/>
          <w:szCs w:val="28"/>
          <w:lang w:val="en-GB"/>
        </w:rPr>
        <w:t>:</w:t>
      </w:r>
    </w:p>
    <w:p w14:paraId="1CDCC718" w14:textId="23E982A3" w:rsidR="00950EA1" w:rsidRDefault="00950EA1" w:rsidP="00950EA1">
      <w:pPr>
        <w:pStyle w:val="ListParagraph"/>
        <w:numPr>
          <w:ilvl w:val="0"/>
          <w:numId w:val="8"/>
        </w:numPr>
        <w:rPr>
          <w:sz w:val="24"/>
          <w:szCs w:val="28"/>
          <w:lang w:val="en-GB"/>
        </w:rPr>
      </w:pPr>
      <w:r>
        <w:rPr>
          <w:sz w:val="24"/>
          <w:szCs w:val="28"/>
          <w:lang w:val="en-GB"/>
        </w:rPr>
        <w:t>Sensor Delay: the delay between movement in the real world and the VR sensors notifying the computer of this event</w:t>
      </w:r>
    </w:p>
    <w:p w14:paraId="50457EF5" w14:textId="4EB8D0C0" w:rsidR="00950EA1" w:rsidRDefault="00950EA1" w:rsidP="00950EA1">
      <w:pPr>
        <w:pStyle w:val="ListParagraph"/>
        <w:numPr>
          <w:ilvl w:val="0"/>
          <w:numId w:val="8"/>
        </w:numPr>
        <w:rPr>
          <w:sz w:val="24"/>
          <w:szCs w:val="28"/>
          <w:lang w:val="en-GB"/>
        </w:rPr>
      </w:pPr>
      <w:r>
        <w:rPr>
          <w:sz w:val="24"/>
          <w:szCs w:val="28"/>
          <w:lang w:val="en-GB"/>
        </w:rPr>
        <w:t xml:space="preserve">Processing Delay: The delay of </w:t>
      </w:r>
      <w:proofErr w:type="gramStart"/>
      <w:r>
        <w:rPr>
          <w:sz w:val="24"/>
          <w:szCs w:val="28"/>
          <w:lang w:val="en-GB"/>
        </w:rPr>
        <w:t>all of</w:t>
      </w:r>
      <w:proofErr w:type="gramEnd"/>
      <w:r>
        <w:rPr>
          <w:sz w:val="24"/>
          <w:szCs w:val="28"/>
          <w:lang w:val="en-GB"/>
        </w:rPr>
        <w:t xml:space="preserve"> the calculations associated with managing an environment, from scene behaviour management to collision detection</w:t>
      </w:r>
    </w:p>
    <w:p w14:paraId="0857AC2A" w14:textId="74F9CD7C" w:rsidR="00950EA1" w:rsidRDefault="00950EA1" w:rsidP="00950EA1">
      <w:pPr>
        <w:pStyle w:val="ListParagraph"/>
        <w:numPr>
          <w:ilvl w:val="0"/>
          <w:numId w:val="8"/>
        </w:numPr>
        <w:rPr>
          <w:sz w:val="24"/>
          <w:szCs w:val="28"/>
          <w:lang w:val="en-GB"/>
        </w:rPr>
      </w:pPr>
      <w:r>
        <w:rPr>
          <w:sz w:val="24"/>
          <w:szCs w:val="28"/>
          <w:lang w:val="en-GB"/>
        </w:rPr>
        <w:t>Rendering Delay: The delay of all the calculations associated with rendering a graphical environment, including but not limited to object clipping, back face removal, applying textures and so on.</w:t>
      </w:r>
    </w:p>
    <w:p w14:paraId="2E4D1572" w14:textId="335BD08B" w:rsidR="00950EA1" w:rsidRDefault="00B17E49" w:rsidP="00950EA1">
      <w:pPr>
        <w:rPr>
          <w:sz w:val="24"/>
          <w:szCs w:val="28"/>
          <w:lang w:val="en-GB"/>
        </w:rPr>
      </w:pPr>
      <w:r>
        <w:rPr>
          <w:sz w:val="24"/>
          <w:szCs w:val="28"/>
          <w:lang w:val="en-GB"/>
        </w:rPr>
        <w:t xml:space="preserve">High lag in a virtual reality system can lead to degraded user performance </w:t>
      </w:r>
      <w:sdt>
        <w:sdtPr>
          <w:rPr>
            <w:sz w:val="24"/>
            <w:szCs w:val="28"/>
            <w:lang w:val="en-GB"/>
          </w:rPr>
          <w:id w:val="1311595117"/>
          <w:citation/>
        </w:sdtPr>
        <w:sdtContent>
          <w:r>
            <w:rPr>
              <w:sz w:val="24"/>
              <w:szCs w:val="28"/>
              <w:lang w:val="en-GB"/>
            </w:rPr>
            <w:fldChar w:fldCharType="begin"/>
          </w:r>
          <w:r>
            <w:rPr>
              <w:sz w:val="24"/>
              <w:szCs w:val="28"/>
              <w:lang w:val="en-GB"/>
            </w:rPr>
            <w:instrText xml:space="preserve"> CITATION Hel87 \l 2057 </w:instrText>
          </w:r>
          <w:r>
            <w:rPr>
              <w:sz w:val="24"/>
              <w:szCs w:val="28"/>
              <w:lang w:val="en-GB"/>
            </w:rPr>
            <w:fldChar w:fldCharType="separate"/>
          </w:r>
          <w:r w:rsidR="00167B35" w:rsidRPr="00167B35">
            <w:rPr>
              <w:noProof/>
              <w:sz w:val="24"/>
              <w:szCs w:val="28"/>
              <w:lang w:val="en-GB"/>
            </w:rPr>
            <w:t>[37]</w:t>
          </w:r>
          <w:r>
            <w:rPr>
              <w:sz w:val="24"/>
              <w:szCs w:val="28"/>
              <w:lang w:val="en-GB"/>
            </w:rPr>
            <w:fldChar w:fldCharType="end"/>
          </w:r>
        </w:sdtContent>
      </w:sdt>
      <w:r w:rsidR="00BF4C39">
        <w:rPr>
          <w:sz w:val="24"/>
          <w:szCs w:val="28"/>
          <w:lang w:val="en-GB"/>
        </w:rPr>
        <w:t xml:space="preserve">, </w:t>
      </w:r>
      <w:r w:rsidR="00597044">
        <w:rPr>
          <w:sz w:val="24"/>
          <w:szCs w:val="28"/>
          <w:lang w:val="en-GB"/>
        </w:rPr>
        <w:t xml:space="preserve">motion sickness (as a result of the difference in perception of the user’s visual and vestibular senses </w:t>
      </w:r>
      <w:sdt>
        <w:sdtPr>
          <w:rPr>
            <w:sz w:val="24"/>
            <w:szCs w:val="28"/>
            <w:lang w:val="en-GB"/>
          </w:rPr>
          <w:id w:val="-1642567186"/>
          <w:citation/>
        </w:sdtPr>
        <w:sdtContent>
          <w:r w:rsidR="00597044">
            <w:rPr>
              <w:sz w:val="24"/>
              <w:szCs w:val="28"/>
              <w:lang w:val="en-GB"/>
            </w:rPr>
            <w:fldChar w:fldCharType="begin"/>
          </w:r>
          <w:r w:rsidR="00597044">
            <w:rPr>
              <w:sz w:val="24"/>
              <w:szCs w:val="28"/>
              <w:lang w:val="en-GB"/>
            </w:rPr>
            <w:instrText xml:space="preserve"> CITATION Oma89 \l 2057 </w:instrText>
          </w:r>
          <w:r w:rsidR="00597044">
            <w:rPr>
              <w:sz w:val="24"/>
              <w:szCs w:val="28"/>
              <w:lang w:val="en-GB"/>
            </w:rPr>
            <w:fldChar w:fldCharType="separate"/>
          </w:r>
          <w:r w:rsidR="00167B35" w:rsidRPr="00167B35">
            <w:rPr>
              <w:noProof/>
              <w:sz w:val="24"/>
              <w:szCs w:val="28"/>
              <w:lang w:val="en-GB"/>
            </w:rPr>
            <w:t>[38]</w:t>
          </w:r>
          <w:r w:rsidR="00597044">
            <w:rPr>
              <w:sz w:val="24"/>
              <w:szCs w:val="28"/>
              <w:lang w:val="en-GB"/>
            </w:rPr>
            <w:fldChar w:fldCharType="end"/>
          </w:r>
        </w:sdtContent>
      </w:sdt>
      <w:r w:rsidR="00597044">
        <w:rPr>
          <w:sz w:val="24"/>
          <w:szCs w:val="28"/>
          <w:lang w:val="en-GB"/>
        </w:rPr>
        <w:t xml:space="preserve">) and a degraded sense of “presence” – “presence” referring to the degree of which ha user feels present within a virtual environment, a concept developed by Sheridan </w:t>
      </w:r>
      <w:sdt>
        <w:sdtPr>
          <w:rPr>
            <w:sz w:val="24"/>
            <w:szCs w:val="28"/>
            <w:lang w:val="en-GB"/>
          </w:rPr>
          <w:id w:val="895010091"/>
          <w:citation/>
        </w:sdtPr>
        <w:sdtContent>
          <w:r w:rsidR="00597044">
            <w:rPr>
              <w:sz w:val="24"/>
              <w:szCs w:val="28"/>
              <w:lang w:val="en-GB"/>
            </w:rPr>
            <w:fldChar w:fldCharType="begin"/>
          </w:r>
          <w:r w:rsidR="00597044">
            <w:rPr>
              <w:sz w:val="24"/>
              <w:szCs w:val="28"/>
              <w:lang w:val="en-GB"/>
            </w:rPr>
            <w:instrText xml:space="preserve"> CITATION She92 \l 2057 </w:instrText>
          </w:r>
          <w:r w:rsidR="00597044">
            <w:rPr>
              <w:sz w:val="24"/>
              <w:szCs w:val="28"/>
              <w:lang w:val="en-GB"/>
            </w:rPr>
            <w:fldChar w:fldCharType="separate"/>
          </w:r>
          <w:r w:rsidR="00167B35" w:rsidRPr="00167B35">
            <w:rPr>
              <w:noProof/>
              <w:sz w:val="24"/>
              <w:szCs w:val="28"/>
              <w:lang w:val="en-GB"/>
            </w:rPr>
            <w:t>[39]</w:t>
          </w:r>
          <w:r w:rsidR="00597044">
            <w:rPr>
              <w:sz w:val="24"/>
              <w:szCs w:val="28"/>
              <w:lang w:val="en-GB"/>
            </w:rPr>
            <w:fldChar w:fldCharType="end"/>
          </w:r>
        </w:sdtContent>
      </w:sdt>
      <w:r w:rsidR="00597044">
        <w:rPr>
          <w:sz w:val="24"/>
          <w:szCs w:val="28"/>
          <w:lang w:val="en-GB"/>
        </w:rPr>
        <w:t>.</w:t>
      </w:r>
    </w:p>
    <w:p w14:paraId="61B467CA" w14:textId="43CC0C55" w:rsidR="00D4057E" w:rsidRDefault="00D4057E" w:rsidP="00950EA1">
      <w:pPr>
        <w:rPr>
          <w:sz w:val="24"/>
          <w:szCs w:val="28"/>
          <w:lang w:val="en-GB"/>
        </w:rPr>
      </w:pPr>
      <w:r>
        <w:rPr>
          <w:sz w:val="24"/>
          <w:szCs w:val="28"/>
          <w:lang w:val="en-GB"/>
        </w:rPr>
        <w:t xml:space="preserve">Briefly below is a summary of Reddy’s list of proposed lag prevention techniques </w:t>
      </w:r>
      <w:sdt>
        <w:sdtPr>
          <w:rPr>
            <w:sz w:val="24"/>
            <w:szCs w:val="28"/>
            <w:lang w:val="en-GB"/>
          </w:rPr>
          <w:id w:val="63850139"/>
          <w:citation/>
        </w:sdtPr>
        <w:sdtContent>
          <w:r>
            <w:rPr>
              <w:sz w:val="24"/>
              <w:szCs w:val="28"/>
              <w:lang w:val="en-GB"/>
            </w:rPr>
            <w:fldChar w:fldCharType="begin"/>
          </w:r>
          <w:r>
            <w:rPr>
              <w:sz w:val="24"/>
              <w:szCs w:val="28"/>
              <w:lang w:val="en-GB"/>
            </w:rPr>
            <w:instrText xml:space="preserve"> CITATION Mar97 \l 2057 </w:instrText>
          </w:r>
          <w:r>
            <w:rPr>
              <w:sz w:val="24"/>
              <w:szCs w:val="28"/>
              <w:lang w:val="en-GB"/>
            </w:rPr>
            <w:fldChar w:fldCharType="separate"/>
          </w:r>
          <w:r w:rsidR="00167B35" w:rsidRPr="00167B35">
            <w:rPr>
              <w:noProof/>
              <w:sz w:val="24"/>
              <w:szCs w:val="28"/>
              <w:lang w:val="en-GB"/>
            </w:rPr>
            <w:t>[36]</w:t>
          </w:r>
          <w:r>
            <w:rPr>
              <w:sz w:val="24"/>
              <w:szCs w:val="28"/>
              <w:lang w:val="en-GB"/>
            </w:rPr>
            <w:fldChar w:fldCharType="end"/>
          </w:r>
        </w:sdtContent>
      </w:sdt>
      <w:r>
        <w:rPr>
          <w:sz w:val="24"/>
          <w:szCs w:val="28"/>
          <w:lang w:val="en-GB"/>
        </w:rPr>
        <w:t>:</w:t>
      </w:r>
    </w:p>
    <w:p w14:paraId="20CD1336" w14:textId="4AD8A96A" w:rsidR="00D4057E" w:rsidRDefault="00D4057E" w:rsidP="00D4057E">
      <w:pPr>
        <w:pStyle w:val="ListParagraph"/>
        <w:numPr>
          <w:ilvl w:val="0"/>
          <w:numId w:val="9"/>
        </w:numPr>
        <w:rPr>
          <w:sz w:val="24"/>
          <w:szCs w:val="28"/>
          <w:lang w:val="en-GB"/>
        </w:rPr>
      </w:pPr>
      <w:r>
        <w:rPr>
          <w:sz w:val="24"/>
          <w:szCs w:val="28"/>
          <w:lang w:val="en-GB"/>
        </w:rPr>
        <w:t>Motion Prediction: By watching how a user moves and extrapolating how they may continue to move, movement can be estimated until a sensor sends a new signal, helping to reduce system lag.</w:t>
      </w:r>
    </w:p>
    <w:p w14:paraId="74E8338D" w14:textId="5223C9B3" w:rsidR="00D4057E" w:rsidRDefault="00D4057E" w:rsidP="00D4057E">
      <w:pPr>
        <w:pStyle w:val="ListParagraph"/>
        <w:numPr>
          <w:ilvl w:val="0"/>
          <w:numId w:val="9"/>
        </w:numPr>
        <w:rPr>
          <w:sz w:val="24"/>
          <w:szCs w:val="28"/>
          <w:lang w:val="en-GB"/>
        </w:rPr>
      </w:pPr>
      <w:r>
        <w:rPr>
          <w:sz w:val="24"/>
          <w:szCs w:val="28"/>
          <w:lang w:val="en-GB"/>
        </w:rPr>
        <w:t>Update Rates: Termed differently to update rate above, update rates refer to how often an object’s state is recalculated. A lower update rate for slow moving or static objects eases processing required.</w:t>
      </w:r>
    </w:p>
    <w:p w14:paraId="6A42E39C" w14:textId="11E1F546" w:rsidR="00D4057E" w:rsidRDefault="00D4057E" w:rsidP="00D4057E">
      <w:pPr>
        <w:pStyle w:val="ListParagraph"/>
        <w:numPr>
          <w:ilvl w:val="0"/>
          <w:numId w:val="9"/>
        </w:numPr>
        <w:rPr>
          <w:sz w:val="24"/>
          <w:szCs w:val="28"/>
          <w:lang w:val="en-GB"/>
        </w:rPr>
      </w:pPr>
      <w:r>
        <w:rPr>
          <w:sz w:val="24"/>
          <w:szCs w:val="28"/>
          <w:lang w:val="en-GB"/>
        </w:rPr>
        <w:t>Visibility Culling: In order to reduce the impact of rendering, all objects not in view should be discarded, along with any back-facing polygons and ideally, non-visible polygons.</w:t>
      </w:r>
    </w:p>
    <w:p w14:paraId="248B27B8" w14:textId="7481F9D0" w:rsidR="00D4057E" w:rsidRDefault="00D4057E" w:rsidP="00D4057E">
      <w:pPr>
        <w:pStyle w:val="ListParagraph"/>
        <w:numPr>
          <w:ilvl w:val="0"/>
          <w:numId w:val="9"/>
        </w:numPr>
        <w:rPr>
          <w:sz w:val="24"/>
          <w:szCs w:val="28"/>
          <w:lang w:val="en-GB"/>
        </w:rPr>
      </w:pPr>
      <w:r>
        <w:rPr>
          <w:sz w:val="24"/>
          <w:szCs w:val="28"/>
          <w:lang w:val="en-GB"/>
        </w:rPr>
        <w:t xml:space="preserve">Frameless Rendering: rather than wait for a whole frame to render, this technique renders each pixel as they update. Pixels are rendered in a pseudo-random fashion to reduce the visibility of pixels updating to the user </w:t>
      </w:r>
      <w:sdt>
        <w:sdtPr>
          <w:rPr>
            <w:sz w:val="24"/>
            <w:szCs w:val="28"/>
            <w:lang w:val="en-GB"/>
          </w:rPr>
          <w:id w:val="265270653"/>
          <w:citation/>
        </w:sdtPr>
        <w:sdtContent>
          <w:r>
            <w:rPr>
              <w:sz w:val="24"/>
              <w:szCs w:val="28"/>
              <w:lang w:val="en-GB"/>
            </w:rPr>
            <w:fldChar w:fldCharType="begin"/>
          </w:r>
          <w:r>
            <w:rPr>
              <w:sz w:val="24"/>
              <w:szCs w:val="28"/>
              <w:lang w:val="en-GB"/>
            </w:rPr>
            <w:instrText xml:space="preserve"> CITATION Bis94 \l 2057 </w:instrText>
          </w:r>
          <w:r>
            <w:rPr>
              <w:sz w:val="24"/>
              <w:szCs w:val="28"/>
              <w:lang w:val="en-GB"/>
            </w:rPr>
            <w:fldChar w:fldCharType="separate"/>
          </w:r>
          <w:r w:rsidR="00167B35" w:rsidRPr="00167B35">
            <w:rPr>
              <w:noProof/>
              <w:sz w:val="24"/>
              <w:szCs w:val="28"/>
              <w:lang w:val="en-GB"/>
            </w:rPr>
            <w:t>[40]</w:t>
          </w:r>
          <w:r>
            <w:rPr>
              <w:sz w:val="24"/>
              <w:szCs w:val="28"/>
              <w:lang w:val="en-GB"/>
            </w:rPr>
            <w:fldChar w:fldCharType="end"/>
          </w:r>
        </w:sdtContent>
      </w:sdt>
      <w:r>
        <w:rPr>
          <w:sz w:val="24"/>
          <w:szCs w:val="28"/>
          <w:lang w:val="en-GB"/>
        </w:rPr>
        <w:t>.</w:t>
      </w:r>
    </w:p>
    <w:p w14:paraId="1303F2AF" w14:textId="4CFD0608" w:rsidR="00D4057E" w:rsidRDefault="00B32E75" w:rsidP="00D4057E">
      <w:pPr>
        <w:pStyle w:val="ListParagraph"/>
        <w:numPr>
          <w:ilvl w:val="0"/>
          <w:numId w:val="9"/>
        </w:numPr>
        <w:rPr>
          <w:sz w:val="24"/>
          <w:szCs w:val="28"/>
          <w:lang w:val="en-GB"/>
        </w:rPr>
      </w:pPr>
      <w:r>
        <w:rPr>
          <w:sz w:val="24"/>
          <w:szCs w:val="28"/>
          <w:lang w:val="en-GB"/>
        </w:rPr>
        <w:lastRenderedPageBreak/>
        <w:t xml:space="preserve">Galilean Antialiasing: This technique introduces a buffer with stores pixel velocity and acceleration, allowing the buffer to generate intermediate frames through extrapolation while waiting for a frame, preserving the update rate of the system </w:t>
      </w:r>
      <w:sdt>
        <w:sdtPr>
          <w:rPr>
            <w:sz w:val="24"/>
            <w:szCs w:val="28"/>
            <w:lang w:val="en-GB"/>
          </w:rPr>
          <w:id w:val="-1445611840"/>
          <w:citation/>
        </w:sdtPr>
        <w:sdtContent>
          <w:r>
            <w:rPr>
              <w:sz w:val="24"/>
              <w:szCs w:val="28"/>
              <w:lang w:val="en-GB"/>
            </w:rPr>
            <w:fldChar w:fldCharType="begin"/>
          </w:r>
          <w:r>
            <w:rPr>
              <w:sz w:val="24"/>
              <w:szCs w:val="28"/>
              <w:lang w:val="en-GB"/>
            </w:rPr>
            <w:instrText xml:space="preserve"> CITATION Cos93 \l 2057 </w:instrText>
          </w:r>
          <w:r>
            <w:rPr>
              <w:sz w:val="24"/>
              <w:szCs w:val="28"/>
              <w:lang w:val="en-GB"/>
            </w:rPr>
            <w:fldChar w:fldCharType="separate"/>
          </w:r>
          <w:r w:rsidR="00167B35" w:rsidRPr="00167B35">
            <w:rPr>
              <w:noProof/>
              <w:sz w:val="24"/>
              <w:szCs w:val="28"/>
              <w:lang w:val="en-GB"/>
            </w:rPr>
            <w:t>[41]</w:t>
          </w:r>
          <w:r>
            <w:rPr>
              <w:sz w:val="24"/>
              <w:szCs w:val="28"/>
              <w:lang w:val="en-GB"/>
            </w:rPr>
            <w:fldChar w:fldCharType="end"/>
          </w:r>
        </w:sdtContent>
      </w:sdt>
      <w:r>
        <w:rPr>
          <w:sz w:val="24"/>
          <w:szCs w:val="28"/>
          <w:lang w:val="en-GB"/>
        </w:rPr>
        <w:t>.</w:t>
      </w:r>
    </w:p>
    <w:p w14:paraId="32D1FFD6" w14:textId="67FE57F7" w:rsidR="004806A4" w:rsidRDefault="004806A4" w:rsidP="00D4057E">
      <w:pPr>
        <w:pStyle w:val="ListParagraph"/>
        <w:numPr>
          <w:ilvl w:val="0"/>
          <w:numId w:val="9"/>
        </w:numPr>
        <w:rPr>
          <w:sz w:val="24"/>
          <w:szCs w:val="28"/>
          <w:lang w:val="en-GB"/>
        </w:rPr>
      </w:pPr>
      <w:r>
        <w:rPr>
          <w:sz w:val="24"/>
          <w:szCs w:val="28"/>
          <w:lang w:val="en-GB"/>
        </w:rPr>
        <w:t>World Subdivision: A virtual environment is segmented into smaller sections, and each section is only considered for rendering if the user is occupying or can see the section. This technique is not always applicable, such as in wide open spaces.</w:t>
      </w:r>
    </w:p>
    <w:p w14:paraId="2381933F" w14:textId="06ECB8E1" w:rsidR="004806A4" w:rsidRDefault="004806A4" w:rsidP="00D4057E">
      <w:pPr>
        <w:pStyle w:val="ListParagraph"/>
        <w:numPr>
          <w:ilvl w:val="0"/>
          <w:numId w:val="9"/>
        </w:numPr>
        <w:rPr>
          <w:sz w:val="24"/>
          <w:szCs w:val="28"/>
          <w:lang w:val="en-GB"/>
        </w:rPr>
      </w:pPr>
      <w:r>
        <w:rPr>
          <w:sz w:val="24"/>
          <w:szCs w:val="28"/>
          <w:lang w:val="en-GB"/>
        </w:rPr>
        <w:t>Employ Parallelism: To reduce the strain on the CPU, many processes can be moved over to the GPU to be processed, often resulting in faster results allowing for increased frame rates.</w:t>
      </w:r>
    </w:p>
    <w:p w14:paraId="0CCA118F" w14:textId="280E2902" w:rsidR="00B32E75" w:rsidRDefault="00B32E75" w:rsidP="00D4057E">
      <w:pPr>
        <w:pStyle w:val="ListParagraph"/>
        <w:numPr>
          <w:ilvl w:val="0"/>
          <w:numId w:val="9"/>
        </w:numPr>
        <w:rPr>
          <w:sz w:val="24"/>
          <w:szCs w:val="28"/>
          <w:lang w:val="en-GB"/>
        </w:rPr>
      </w:pPr>
      <w:r>
        <w:rPr>
          <w:sz w:val="24"/>
          <w:szCs w:val="28"/>
          <w:lang w:val="en-GB"/>
        </w:rPr>
        <w:t>Level of Detail: Level of detail systems can be applied to virtual environments in many of the ways described in the previous sections to reduce scene complexity and increase framerate.</w:t>
      </w:r>
    </w:p>
    <w:p w14:paraId="600922B0" w14:textId="0083613B" w:rsidR="001157FB" w:rsidRDefault="004806A4" w:rsidP="00B32E75">
      <w:pPr>
        <w:rPr>
          <w:sz w:val="24"/>
          <w:szCs w:val="28"/>
          <w:lang w:val="en-GB"/>
        </w:rPr>
      </w:pPr>
      <w:r>
        <w:rPr>
          <w:sz w:val="24"/>
          <w:szCs w:val="28"/>
          <w:lang w:val="en-GB"/>
        </w:rPr>
        <w:t xml:space="preserve">Of these techniques, Reddy suggests that only level of detail and update rates are able to balance to load of an application in real time – the other techniques provide a single reduction in lag for an application </w:t>
      </w:r>
      <w:sdt>
        <w:sdtPr>
          <w:rPr>
            <w:sz w:val="24"/>
            <w:szCs w:val="28"/>
            <w:lang w:val="en-GB"/>
          </w:rPr>
          <w:id w:val="366649085"/>
          <w:citation/>
        </w:sdtPr>
        <w:sdtContent>
          <w:r>
            <w:rPr>
              <w:sz w:val="24"/>
              <w:szCs w:val="28"/>
              <w:lang w:val="en-GB"/>
            </w:rPr>
            <w:fldChar w:fldCharType="begin"/>
          </w:r>
          <w:r>
            <w:rPr>
              <w:sz w:val="24"/>
              <w:szCs w:val="28"/>
              <w:lang w:val="en-GB"/>
            </w:rPr>
            <w:instrText xml:space="preserve"> CITATION Mar97 \l 2057 </w:instrText>
          </w:r>
          <w:r>
            <w:rPr>
              <w:sz w:val="24"/>
              <w:szCs w:val="28"/>
              <w:lang w:val="en-GB"/>
            </w:rPr>
            <w:fldChar w:fldCharType="separate"/>
          </w:r>
          <w:r w:rsidR="00167B35" w:rsidRPr="00167B35">
            <w:rPr>
              <w:noProof/>
              <w:sz w:val="24"/>
              <w:szCs w:val="28"/>
              <w:lang w:val="en-GB"/>
            </w:rPr>
            <w:t>[36]</w:t>
          </w:r>
          <w:r>
            <w:rPr>
              <w:sz w:val="24"/>
              <w:szCs w:val="28"/>
              <w:lang w:val="en-GB"/>
            </w:rPr>
            <w:fldChar w:fldCharType="end"/>
          </w:r>
        </w:sdtContent>
      </w:sdt>
      <w:r>
        <w:rPr>
          <w:sz w:val="24"/>
          <w:szCs w:val="28"/>
          <w:lang w:val="en-GB"/>
        </w:rPr>
        <w:t>.</w:t>
      </w:r>
    </w:p>
    <w:p w14:paraId="640D804B" w14:textId="498A7013" w:rsidR="004806A4" w:rsidRPr="004806A4" w:rsidRDefault="004806A4" w:rsidP="0071640B">
      <w:pPr>
        <w:pStyle w:val="Heading3"/>
        <w:rPr>
          <w:sz w:val="24"/>
        </w:rPr>
      </w:pPr>
      <w:bookmarkStart w:id="14" w:name="_Toc7545793"/>
      <w:r>
        <w:t>The Importance of Framerates in Virtual Reality</w:t>
      </w:r>
      <w:bookmarkEnd w:id="14"/>
    </w:p>
    <w:p w14:paraId="5EFA753F" w14:textId="4B581095" w:rsidR="004806A4" w:rsidRDefault="00826CBC" w:rsidP="004806A4">
      <w:pPr>
        <w:rPr>
          <w:sz w:val="24"/>
          <w:szCs w:val="28"/>
          <w:lang w:val="en-GB"/>
        </w:rPr>
      </w:pPr>
      <w:r>
        <w:rPr>
          <w:sz w:val="24"/>
          <w:szCs w:val="28"/>
          <w:lang w:val="en-GB"/>
        </w:rPr>
        <w:t xml:space="preserve">In order to provide the best user experience, manufacturers of virtual reality headsets recommend software runs at 90 frames per second to match the common refresh rate of 90 Hz. Some software distributors, such as Oculus, refuse to distribute software that cannot consistently hit this target on their recommended specification of hardware </w:t>
      </w:r>
      <w:sdt>
        <w:sdtPr>
          <w:rPr>
            <w:sz w:val="24"/>
            <w:szCs w:val="28"/>
            <w:lang w:val="en-GB"/>
          </w:rPr>
          <w:id w:val="1374731139"/>
          <w:citation/>
        </w:sdtPr>
        <w:sdtContent>
          <w:r>
            <w:rPr>
              <w:sz w:val="24"/>
              <w:szCs w:val="28"/>
              <w:lang w:val="en-GB"/>
            </w:rPr>
            <w:fldChar w:fldCharType="begin"/>
          </w:r>
          <w:r>
            <w:rPr>
              <w:sz w:val="24"/>
              <w:szCs w:val="28"/>
              <w:lang w:val="en-GB"/>
            </w:rPr>
            <w:instrText xml:space="preserve"> CITATION Ocu18 \l 2057 </w:instrText>
          </w:r>
          <w:r>
            <w:rPr>
              <w:sz w:val="24"/>
              <w:szCs w:val="28"/>
              <w:lang w:val="en-GB"/>
            </w:rPr>
            <w:fldChar w:fldCharType="separate"/>
          </w:r>
          <w:r w:rsidR="00167B35" w:rsidRPr="00167B35">
            <w:rPr>
              <w:noProof/>
              <w:sz w:val="24"/>
              <w:szCs w:val="28"/>
              <w:lang w:val="en-GB"/>
            </w:rPr>
            <w:t>[42]</w:t>
          </w:r>
          <w:r>
            <w:rPr>
              <w:sz w:val="24"/>
              <w:szCs w:val="28"/>
              <w:lang w:val="en-GB"/>
            </w:rPr>
            <w:fldChar w:fldCharType="end"/>
          </w:r>
        </w:sdtContent>
      </w:sdt>
      <w:r>
        <w:rPr>
          <w:sz w:val="24"/>
          <w:szCs w:val="28"/>
          <w:lang w:val="en-GB"/>
        </w:rPr>
        <w:t xml:space="preserve">. This consistent framerate can help reduce many of the effects of lag listed above. The ability for level of detail systems to rapidly adapt to frame rates and keep them constant in real time make them </w:t>
      </w:r>
      <w:proofErr w:type="gramStart"/>
      <w:r>
        <w:rPr>
          <w:sz w:val="24"/>
          <w:szCs w:val="28"/>
          <w:lang w:val="en-GB"/>
        </w:rPr>
        <w:t>a valuable asset</w:t>
      </w:r>
      <w:proofErr w:type="gramEnd"/>
      <w:r>
        <w:rPr>
          <w:sz w:val="24"/>
          <w:szCs w:val="28"/>
          <w:lang w:val="en-GB"/>
        </w:rPr>
        <w:t xml:space="preserve"> when developing applications for virtual reality.</w:t>
      </w:r>
    </w:p>
    <w:p w14:paraId="2632012E" w14:textId="26712A8E" w:rsidR="00826CBC" w:rsidRDefault="00E96BE9" w:rsidP="0071640B">
      <w:pPr>
        <w:pStyle w:val="Heading2"/>
      </w:pPr>
      <w:bookmarkStart w:id="15" w:name="_Toc7545794"/>
      <w:r w:rsidRPr="00E96BE9">
        <w:t>Noteworthy Observations</w:t>
      </w:r>
      <w:bookmarkEnd w:id="15"/>
    </w:p>
    <w:p w14:paraId="5757C2B1" w14:textId="550206DB" w:rsidR="00FB66DD" w:rsidRDefault="00E96BE9" w:rsidP="00E96BE9">
      <w:pPr>
        <w:rPr>
          <w:sz w:val="24"/>
          <w:szCs w:val="28"/>
          <w:lang w:val="en-GB"/>
        </w:rPr>
      </w:pPr>
      <w:r>
        <w:rPr>
          <w:sz w:val="24"/>
          <w:szCs w:val="28"/>
          <w:lang w:val="en-GB"/>
        </w:rPr>
        <w:t xml:space="preserve">The way the human eye works becomes even more useful to consider when controlling level of detail in virtual reality. The human eye, though able to see </w:t>
      </w:r>
      <w:proofErr w:type="gramStart"/>
      <w:r>
        <w:rPr>
          <w:sz w:val="24"/>
          <w:szCs w:val="28"/>
          <w:lang w:val="en-GB"/>
        </w:rPr>
        <w:t>great detail</w:t>
      </w:r>
      <w:proofErr w:type="gramEnd"/>
      <w:r>
        <w:rPr>
          <w:sz w:val="24"/>
          <w:szCs w:val="28"/>
          <w:lang w:val="en-GB"/>
        </w:rPr>
        <w:t xml:space="preserve"> at certain distances, is not able to process detail past a certain point </w:t>
      </w:r>
      <w:sdt>
        <w:sdtPr>
          <w:rPr>
            <w:sz w:val="24"/>
            <w:szCs w:val="28"/>
            <w:lang w:val="en-GB"/>
          </w:rPr>
          <w:id w:val="715329091"/>
          <w:citation/>
        </w:sdtPr>
        <w:sdtContent>
          <w:r>
            <w:rPr>
              <w:sz w:val="24"/>
              <w:szCs w:val="28"/>
              <w:lang w:val="en-GB"/>
            </w:rPr>
            <w:fldChar w:fldCharType="begin"/>
          </w:r>
          <w:r>
            <w:rPr>
              <w:sz w:val="24"/>
              <w:szCs w:val="28"/>
              <w:lang w:val="en-GB"/>
            </w:rPr>
            <w:instrText xml:space="preserve"> CITATION Hum91 \l 2057 </w:instrText>
          </w:r>
          <w:r>
            <w:rPr>
              <w:sz w:val="24"/>
              <w:szCs w:val="28"/>
              <w:lang w:val="en-GB"/>
            </w:rPr>
            <w:fldChar w:fldCharType="separate"/>
          </w:r>
          <w:r w:rsidR="00167B35" w:rsidRPr="00167B35">
            <w:rPr>
              <w:noProof/>
              <w:sz w:val="24"/>
              <w:szCs w:val="28"/>
              <w:lang w:val="en-GB"/>
            </w:rPr>
            <w:t>[43]</w:t>
          </w:r>
          <w:r>
            <w:rPr>
              <w:sz w:val="24"/>
              <w:szCs w:val="28"/>
              <w:lang w:val="en-GB"/>
            </w:rPr>
            <w:fldChar w:fldCharType="end"/>
          </w:r>
        </w:sdtContent>
      </w:sdt>
      <w:r>
        <w:rPr>
          <w:sz w:val="24"/>
          <w:szCs w:val="28"/>
          <w:lang w:val="en-GB"/>
        </w:rPr>
        <w:t>. As such, there is an upper bound to the amount of detail needed to be shown by meshes – should the (at the time of writing) nigh impossible event occur when this amount of detail is reached at an acceptable framerate, resources would then be best put into other systems, such as A.I. calculations or the like.</w:t>
      </w:r>
      <w:r w:rsidR="00FB66DD">
        <w:rPr>
          <w:sz w:val="24"/>
          <w:szCs w:val="28"/>
          <w:lang w:val="en-GB"/>
        </w:rPr>
        <w:t xml:space="preserve"> </w:t>
      </w:r>
    </w:p>
    <w:p w14:paraId="5C1AFC91" w14:textId="02359A18" w:rsidR="00E96BE9" w:rsidRDefault="00FB66DD" w:rsidP="00FB66DD">
      <w:pPr>
        <w:ind w:firstLine="720"/>
        <w:rPr>
          <w:sz w:val="24"/>
          <w:szCs w:val="28"/>
          <w:lang w:val="en-GB"/>
        </w:rPr>
      </w:pPr>
      <w:r>
        <w:rPr>
          <w:sz w:val="24"/>
          <w:szCs w:val="28"/>
          <w:lang w:val="en-GB"/>
        </w:rPr>
        <w:t xml:space="preserve">Reddy also notes that the human eye can perceive much less detail its peripheral vision </w:t>
      </w:r>
      <w:sdt>
        <w:sdtPr>
          <w:rPr>
            <w:sz w:val="24"/>
            <w:szCs w:val="28"/>
            <w:lang w:val="en-GB"/>
          </w:rPr>
          <w:id w:val="18282891"/>
          <w:citation/>
        </w:sdtPr>
        <w:sdtContent>
          <w:r>
            <w:rPr>
              <w:sz w:val="24"/>
              <w:szCs w:val="28"/>
              <w:lang w:val="en-GB"/>
            </w:rPr>
            <w:fldChar w:fldCharType="begin"/>
          </w:r>
          <w:r>
            <w:rPr>
              <w:sz w:val="24"/>
              <w:szCs w:val="28"/>
              <w:lang w:val="en-GB"/>
            </w:rPr>
            <w:instrText xml:space="preserve"> CITATION Mar97 \l 2057 </w:instrText>
          </w:r>
          <w:r>
            <w:rPr>
              <w:sz w:val="24"/>
              <w:szCs w:val="28"/>
              <w:lang w:val="en-GB"/>
            </w:rPr>
            <w:fldChar w:fldCharType="separate"/>
          </w:r>
          <w:r w:rsidR="00167B35" w:rsidRPr="00167B35">
            <w:rPr>
              <w:noProof/>
              <w:sz w:val="24"/>
              <w:szCs w:val="28"/>
              <w:lang w:val="en-GB"/>
            </w:rPr>
            <w:t>[36]</w:t>
          </w:r>
          <w:r>
            <w:rPr>
              <w:sz w:val="24"/>
              <w:szCs w:val="28"/>
              <w:lang w:val="en-GB"/>
            </w:rPr>
            <w:fldChar w:fldCharType="end"/>
          </w:r>
        </w:sdtContent>
      </w:sdt>
      <w:r>
        <w:rPr>
          <w:sz w:val="24"/>
          <w:szCs w:val="28"/>
          <w:lang w:val="en-GB"/>
        </w:rPr>
        <w:t>, providing an area of the screen in virtual reality systems where detail could be reduced without losing any benefit to the user. Additionally, Reddy notes that the most detail is perceived in the centre of view and drops of linearly towards the peripheral of view.</w:t>
      </w:r>
    </w:p>
    <w:p w14:paraId="753F4F31" w14:textId="50C416F2" w:rsidR="008C3399" w:rsidRDefault="00FB66DD" w:rsidP="007C0C0A">
      <w:pPr>
        <w:ind w:firstLine="720"/>
        <w:rPr>
          <w:sz w:val="24"/>
          <w:szCs w:val="28"/>
          <w:lang w:val="en-GB"/>
        </w:rPr>
      </w:pPr>
      <w:r>
        <w:rPr>
          <w:sz w:val="24"/>
          <w:szCs w:val="28"/>
          <w:lang w:val="en-GB"/>
        </w:rPr>
        <w:t xml:space="preserve">Rapidly moving objects </w:t>
      </w:r>
      <w:proofErr w:type="gramStart"/>
      <w:r>
        <w:rPr>
          <w:sz w:val="24"/>
          <w:szCs w:val="28"/>
          <w:lang w:val="en-GB"/>
        </w:rPr>
        <w:t>are seen as</w:t>
      </w:r>
      <w:proofErr w:type="gramEnd"/>
      <w:r>
        <w:rPr>
          <w:sz w:val="24"/>
          <w:szCs w:val="28"/>
          <w:lang w:val="en-GB"/>
        </w:rPr>
        <w:t xml:space="preserve"> blurring by the human eye, due to the eye’s inability to track fast moving objects </w:t>
      </w:r>
      <w:sdt>
        <w:sdtPr>
          <w:rPr>
            <w:sz w:val="24"/>
            <w:szCs w:val="28"/>
            <w:lang w:val="en-GB"/>
          </w:rPr>
          <w:id w:val="1862009709"/>
          <w:citation/>
        </w:sdtPr>
        <w:sdtContent>
          <w:r>
            <w:rPr>
              <w:sz w:val="24"/>
              <w:szCs w:val="28"/>
              <w:lang w:val="en-GB"/>
            </w:rPr>
            <w:fldChar w:fldCharType="begin"/>
          </w:r>
          <w:r>
            <w:rPr>
              <w:sz w:val="24"/>
              <w:szCs w:val="28"/>
              <w:lang w:val="en-GB"/>
            </w:rPr>
            <w:instrText xml:space="preserve"> CITATION Mar97 \l 2057 </w:instrText>
          </w:r>
          <w:r>
            <w:rPr>
              <w:sz w:val="24"/>
              <w:szCs w:val="28"/>
              <w:lang w:val="en-GB"/>
            </w:rPr>
            <w:fldChar w:fldCharType="separate"/>
          </w:r>
          <w:r w:rsidR="00167B35" w:rsidRPr="00167B35">
            <w:rPr>
              <w:noProof/>
              <w:sz w:val="24"/>
              <w:szCs w:val="28"/>
              <w:lang w:val="en-GB"/>
            </w:rPr>
            <w:t>[36]</w:t>
          </w:r>
          <w:r>
            <w:rPr>
              <w:sz w:val="24"/>
              <w:szCs w:val="28"/>
              <w:lang w:val="en-GB"/>
            </w:rPr>
            <w:fldChar w:fldCharType="end"/>
          </w:r>
        </w:sdtContent>
      </w:sdt>
      <w:r>
        <w:rPr>
          <w:sz w:val="24"/>
          <w:szCs w:val="28"/>
          <w:lang w:val="en-GB"/>
        </w:rPr>
        <w:t>. Motion blur has been used in many games to imply speed or more accurately represent fast moving objects. It is possible that fast moving objects in virtual environments are perceived in the same way, allowing some detail to be removed from objects such as this.</w:t>
      </w:r>
    </w:p>
    <w:p w14:paraId="235965C1" w14:textId="3F589063" w:rsidR="007C0C0A" w:rsidRPr="007C0C0A" w:rsidRDefault="00575BDD" w:rsidP="0071640B">
      <w:pPr>
        <w:pStyle w:val="Heading2"/>
        <w:rPr>
          <w:sz w:val="24"/>
        </w:rPr>
      </w:pPr>
      <w:bookmarkStart w:id="16" w:name="_Toc7545795"/>
      <w:r>
        <w:t>Summary</w:t>
      </w:r>
      <w:bookmarkEnd w:id="16"/>
    </w:p>
    <w:p w14:paraId="3702C296" w14:textId="37923FB6" w:rsidR="007C0C0A" w:rsidRDefault="00575BDD" w:rsidP="007C0C0A">
      <w:pPr>
        <w:rPr>
          <w:sz w:val="24"/>
          <w:szCs w:val="28"/>
          <w:lang w:val="en-GB"/>
        </w:rPr>
      </w:pPr>
      <w:r>
        <w:rPr>
          <w:sz w:val="24"/>
          <w:szCs w:val="28"/>
          <w:lang w:val="en-GB"/>
        </w:rPr>
        <w:t xml:space="preserve">To summarise the chapter, the main level of detail frameworks </w:t>
      </w:r>
      <w:proofErr w:type="gramStart"/>
      <w:r>
        <w:rPr>
          <w:sz w:val="24"/>
          <w:szCs w:val="28"/>
          <w:lang w:val="en-GB"/>
        </w:rPr>
        <w:t>were</w:t>
      </w:r>
      <w:proofErr w:type="gramEnd"/>
      <w:r>
        <w:rPr>
          <w:sz w:val="24"/>
          <w:szCs w:val="28"/>
          <w:lang w:val="en-GB"/>
        </w:rPr>
        <w:t xml:space="preserve"> first discussed. Following these discussions, existing mesh simplifications were presented, with some pros and cons noted where applicable. Some ways to assess an object’s impact on a scene were discussed. Lastly, framerate schedulers are </w:t>
      </w:r>
      <w:r>
        <w:rPr>
          <w:sz w:val="24"/>
          <w:szCs w:val="28"/>
          <w:lang w:val="en-GB"/>
        </w:rPr>
        <w:lastRenderedPageBreak/>
        <w:t>considered, alongside some other noteworthy observations, with special consideration to VR situations in mind.</w:t>
      </w:r>
    </w:p>
    <w:p w14:paraId="00A2F7DF" w14:textId="4B789DC8" w:rsidR="00880E31" w:rsidRPr="00880E31" w:rsidRDefault="00880E31" w:rsidP="00C40183">
      <w:pPr>
        <w:pStyle w:val="Heading1"/>
        <w:rPr>
          <w:sz w:val="24"/>
        </w:rPr>
      </w:pPr>
      <w:bookmarkStart w:id="17" w:name="_Toc7545796"/>
      <w:r>
        <w:t>Research and Development Methodology</w:t>
      </w:r>
      <w:bookmarkEnd w:id="17"/>
    </w:p>
    <w:p w14:paraId="52890A4E" w14:textId="5AF26C90" w:rsidR="007C0C0A" w:rsidRDefault="00846AAD" w:rsidP="00846AAD">
      <w:pPr>
        <w:rPr>
          <w:sz w:val="24"/>
          <w:szCs w:val="28"/>
          <w:lang w:val="en-GB"/>
        </w:rPr>
      </w:pPr>
      <w:r>
        <w:rPr>
          <w:sz w:val="24"/>
          <w:szCs w:val="28"/>
          <w:lang w:val="en-GB"/>
        </w:rPr>
        <w:t>In this chapter, the research and development design are laid out. The objectives are considered alongside these to justify the design choices made, with the hope that should this project be replicated, it can be done so in the same way as originally intended.</w:t>
      </w:r>
    </w:p>
    <w:p w14:paraId="213BA7AE" w14:textId="42C07C49" w:rsidR="00846AAD" w:rsidRPr="00121557" w:rsidRDefault="00846AAD" w:rsidP="0071640B">
      <w:pPr>
        <w:pStyle w:val="Heading2"/>
        <w:rPr>
          <w:sz w:val="24"/>
        </w:rPr>
      </w:pPr>
      <w:bookmarkStart w:id="18" w:name="_Toc7545797"/>
      <w:r>
        <w:t>Overview</w:t>
      </w:r>
      <w:bookmarkEnd w:id="18"/>
    </w:p>
    <w:p w14:paraId="6D6CE2CB" w14:textId="63778B9C" w:rsidR="00121557" w:rsidRPr="009B53A3" w:rsidRDefault="00121557" w:rsidP="0071640B">
      <w:pPr>
        <w:pStyle w:val="Heading3"/>
        <w:rPr>
          <w:sz w:val="24"/>
        </w:rPr>
      </w:pPr>
      <w:bookmarkStart w:id="19" w:name="_Toc7545798"/>
      <w:r w:rsidRPr="009B53A3">
        <w:t>Research process</w:t>
      </w:r>
      <w:bookmarkEnd w:id="19"/>
    </w:p>
    <w:p w14:paraId="6A06EA85" w14:textId="1F58632B" w:rsidR="009B53A3" w:rsidRDefault="00121557" w:rsidP="00846AAD">
      <w:pPr>
        <w:rPr>
          <w:sz w:val="24"/>
          <w:szCs w:val="28"/>
          <w:lang w:val="en-GB"/>
        </w:rPr>
      </w:pPr>
      <w:r>
        <w:rPr>
          <w:sz w:val="24"/>
          <w:szCs w:val="28"/>
          <w:lang w:val="en-GB"/>
        </w:rPr>
        <w:t xml:space="preserve">This project will be approached with a deductive approach – based on research and prior knowledge a hypothesis can be produced – in this case, it is hypothesised that the produced level of detail framework will increase the average framerate of a 3D scene to the targeted value. To test </w:t>
      </w:r>
      <w:r w:rsidR="009B53A3">
        <w:rPr>
          <w:sz w:val="24"/>
          <w:szCs w:val="28"/>
          <w:lang w:val="en-GB"/>
        </w:rPr>
        <w:t>this hypothesis, the project will need to produce some form of results.</w:t>
      </w:r>
    </w:p>
    <w:p w14:paraId="1CE120AC" w14:textId="3A9E6421" w:rsidR="009B53A3" w:rsidRPr="009B53A3" w:rsidRDefault="009B53A3" w:rsidP="0071640B">
      <w:pPr>
        <w:pStyle w:val="Heading3"/>
      </w:pPr>
      <w:bookmarkStart w:id="20" w:name="_Toc7545799"/>
      <w:r w:rsidRPr="009B53A3">
        <w:t>Research Philosophy</w:t>
      </w:r>
      <w:bookmarkEnd w:id="20"/>
    </w:p>
    <w:p w14:paraId="550153D8" w14:textId="77777777" w:rsidR="00F05B4E" w:rsidRDefault="009B53A3" w:rsidP="009B53A3">
      <w:pPr>
        <w:ind w:firstLine="720"/>
        <w:rPr>
          <w:sz w:val="24"/>
          <w:szCs w:val="28"/>
          <w:lang w:val="en-GB"/>
        </w:rPr>
      </w:pPr>
      <w:r>
        <w:rPr>
          <w:sz w:val="24"/>
          <w:szCs w:val="28"/>
          <w:lang w:val="en-GB"/>
        </w:rPr>
        <w:t>T</w:t>
      </w:r>
      <w:r w:rsidR="00846AAD">
        <w:rPr>
          <w:sz w:val="24"/>
          <w:szCs w:val="28"/>
          <w:lang w:val="en-GB"/>
        </w:rPr>
        <w:t xml:space="preserve">his project will </w:t>
      </w:r>
      <w:r w:rsidR="00121557">
        <w:rPr>
          <w:sz w:val="24"/>
          <w:szCs w:val="28"/>
          <w:lang w:val="en-GB"/>
        </w:rPr>
        <w:t>rely on</w:t>
      </w:r>
      <w:r w:rsidR="00846AAD">
        <w:rPr>
          <w:sz w:val="24"/>
          <w:szCs w:val="28"/>
          <w:lang w:val="en-GB"/>
        </w:rPr>
        <w:t xml:space="preserve"> </w:t>
      </w:r>
      <w:r w:rsidR="00121557">
        <w:rPr>
          <w:sz w:val="24"/>
          <w:szCs w:val="28"/>
          <w:lang w:val="en-GB"/>
        </w:rPr>
        <w:t>quantitative research; research that can produce statistical data. While the success of any detail distribution used in a scene may vary depending on the person viewing the scene, the objectives laid out for this project specify that the scene should run at a specified target framerate or higher. We can measure this using average framerate measurements – hard, quantitative data.</w:t>
      </w:r>
      <w:r w:rsidR="00C066F5">
        <w:rPr>
          <w:sz w:val="24"/>
          <w:szCs w:val="28"/>
          <w:lang w:val="en-GB"/>
        </w:rPr>
        <w:t xml:space="preserve"> This will allow the result to try to balance detail and framerates, however the emphasis will be purely on reaching that targeted framerate. </w:t>
      </w:r>
    </w:p>
    <w:p w14:paraId="4FD1BAE5" w14:textId="632F8264" w:rsidR="00846AAD" w:rsidRDefault="00C066F5" w:rsidP="009B53A3">
      <w:pPr>
        <w:ind w:firstLine="720"/>
        <w:rPr>
          <w:sz w:val="24"/>
          <w:szCs w:val="28"/>
          <w:lang w:val="en-GB"/>
        </w:rPr>
      </w:pPr>
      <w:r>
        <w:rPr>
          <w:sz w:val="24"/>
          <w:szCs w:val="28"/>
          <w:lang w:val="en-GB"/>
        </w:rPr>
        <w:t xml:space="preserve">This does produce the issue of detail being a subjective thing to measure, hence this focus on the framerates. While hitting a targeted framerate </w:t>
      </w:r>
      <w:r w:rsidR="00F05B4E">
        <w:rPr>
          <w:sz w:val="24"/>
          <w:szCs w:val="28"/>
          <w:lang w:val="en-GB"/>
        </w:rPr>
        <w:t>is important for situations that call for constant framerates, such as VR applications and requested limited framerates ion traditional computer games, it is not advisable to base the success of a full finished framework purely on framerate measurements without also ensuring that the scene’s detail is of a high enough standard. This is discussed again at the end of the report.</w:t>
      </w:r>
    </w:p>
    <w:p w14:paraId="684B59FE" w14:textId="03EEC613" w:rsidR="009B53A3" w:rsidRDefault="009B53A3" w:rsidP="0071640B">
      <w:pPr>
        <w:pStyle w:val="Heading3"/>
      </w:pPr>
      <w:bookmarkStart w:id="21" w:name="_Toc7545800"/>
      <w:r w:rsidRPr="009B53A3">
        <w:t>Research Methodology</w:t>
      </w:r>
      <w:bookmarkEnd w:id="21"/>
    </w:p>
    <w:p w14:paraId="34F323CD" w14:textId="3EF4E621" w:rsidR="009B53A3" w:rsidRDefault="009B53A3" w:rsidP="009B53A3">
      <w:pPr>
        <w:rPr>
          <w:sz w:val="24"/>
          <w:szCs w:val="28"/>
          <w:lang w:val="en-GB"/>
        </w:rPr>
      </w:pPr>
      <w:r>
        <w:rPr>
          <w:sz w:val="24"/>
          <w:szCs w:val="28"/>
          <w:lang w:val="en-GB"/>
        </w:rPr>
        <w:t>The research methodologies used throughout this project are as follows:</w:t>
      </w:r>
    </w:p>
    <w:p w14:paraId="542D5CC0" w14:textId="18AB8097" w:rsidR="009B53A3" w:rsidRDefault="009B53A3" w:rsidP="009B53A3">
      <w:pPr>
        <w:pStyle w:val="ListParagraph"/>
        <w:numPr>
          <w:ilvl w:val="0"/>
          <w:numId w:val="15"/>
        </w:numPr>
        <w:rPr>
          <w:sz w:val="24"/>
          <w:szCs w:val="28"/>
          <w:lang w:val="en-GB"/>
        </w:rPr>
      </w:pPr>
      <w:r>
        <w:rPr>
          <w:sz w:val="24"/>
          <w:szCs w:val="28"/>
          <w:lang w:val="en-GB"/>
        </w:rPr>
        <w:t>Document Review</w:t>
      </w:r>
    </w:p>
    <w:p w14:paraId="0670EEC9" w14:textId="2750ED1F" w:rsidR="009B53A3" w:rsidRDefault="009B53A3" w:rsidP="009B53A3">
      <w:pPr>
        <w:pStyle w:val="ListParagraph"/>
        <w:numPr>
          <w:ilvl w:val="1"/>
          <w:numId w:val="15"/>
        </w:numPr>
        <w:rPr>
          <w:sz w:val="24"/>
          <w:szCs w:val="28"/>
          <w:lang w:val="en-GB"/>
        </w:rPr>
      </w:pPr>
      <w:r>
        <w:rPr>
          <w:sz w:val="24"/>
          <w:szCs w:val="28"/>
          <w:lang w:val="en-GB"/>
        </w:rPr>
        <w:t xml:space="preserve">Titled “Literature Review” above, this methodology is used to identify the main existing theories and confirms that the project is practical. </w:t>
      </w:r>
      <w:r w:rsidR="00E47BBF">
        <w:rPr>
          <w:sz w:val="24"/>
          <w:szCs w:val="28"/>
          <w:lang w:val="en-GB"/>
        </w:rPr>
        <w:t>Once the project is completed, the results produced can compared to existing research to see if they support or contradict the findings.</w:t>
      </w:r>
      <w:r w:rsidR="00F05B4E">
        <w:rPr>
          <w:sz w:val="24"/>
          <w:szCs w:val="28"/>
          <w:lang w:val="en-GB"/>
        </w:rPr>
        <w:t xml:space="preserve"> Since level of detail systems are an established practice, the project will benefit hugely from existing research.</w:t>
      </w:r>
    </w:p>
    <w:p w14:paraId="0DF898F2" w14:textId="783DBF4C" w:rsidR="00E47BBF" w:rsidRDefault="00E47BBF" w:rsidP="00E47BBF">
      <w:pPr>
        <w:pStyle w:val="ListParagraph"/>
        <w:numPr>
          <w:ilvl w:val="0"/>
          <w:numId w:val="15"/>
        </w:numPr>
        <w:rPr>
          <w:sz w:val="24"/>
          <w:szCs w:val="28"/>
          <w:lang w:val="en-GB"/>
        </w:rPr>
      </w:pPr>
      <w:r>
        <w:rPr>
          <w:sz w:val="24"/>
          <w:szCs w:val="28"/>
          <w:lang w:val="en-GB"/>
        </w:rPr>
        <w:t>Software Development</w:t>
      </w:r>
    </w:p>
    <w:p w14:paraId="73E0BF2B" w14:textId="3928E8C6" w:rsidR="00E47BBF" w:rsidRDefault="00E47BBF" w:rsidP="00E47BBF">
      <w:pPr>
        <w:pStyle w:val="ListParagraph"/>
        <w:numPr>
          <w:ilvl w:val="1"/>
          <w:numId w:val="15"/>
        </w:numPr>
        <w:rPr>
          <w:sz w:val="24"/>
          <w:szCs w:val="28"/>
          <w:lang w:val="en-GB"/>
        </w:rPr>
      </w:pPr>
      <w:r>
        <w:rPr>
          <w:sz w:val="24"/>
          <w:szCs w:val="28"/>
          <w:lang w:val="en-GB"/>
        </w:rPr>
        <w:t>The main crux of this project relies on this methodology. To properly test the design of a framework it must be developed.</w:t>
      </w:r>
      <w:r w:rsidR="00F05B4E">
        <w:rPr>
          <w:sz w:val="24"/>
          <w:szCs w:val="28"/>
          <w:lang w:val="en-GB"/>
        </w:rPr>
        <w:t xml:space="preserve"> Without this method, the project would be a failure.</w:t>
      </w:r>
    </w:p>
    <w:p w14:paraId="183CF61B" w14:textId="14A09D90" w:rsidR="00E47BBF" w:rsidRDefault="00E47BBF" w:rsidP="00E47BBF">
      <w:pPr>
        <w:pStyle w:val="ListParagraph"/>
        <w:numPr>
          <w:ilvl w:val="0"/>
          <w:numId w:val="15"/>
        </w:numPr>
        <w:rPr>
          <w:sz w:val="24"/>
          <w:szCs w:val="28"/>
          <w:lang w:val="en-GB"/>
        </w:rPr>
      </w:pPr>
      <w:r>
        <w:rPr>
          <w:sz w:val="24"/>
          <w:szCs w:val="28"/>
          <w:lang w:val="en-GB"/>
        </w:rPr>
        <w:t>Case Study</w:t>
      </w:r>
    </w:p>
    <w:p w14:paraId="70C95595" w14:textId="1092F054" w:rsidR="00E47BBF" w:rsidRDefault="00E47BBF" w:rsidP="00E47BBF">
      <w:pPr>
        <w:pStyle w:val="ListParagraph"/>
        <w:numPr>
          <w:ilvl w:val="1"/>
          <w:numId w:val="15"/>
        </w:numPr>
        <w:rPr>
          <w:sz w:val="24"/>
          <w:szCs w:val="28"/>
          <w:lang w:val="en-GB"/>
        </w:rPr>
      </w:pPr>
      <w:r>
        <w:rPr>
          <w:sz w:val="24"/>
          <w:szCs w:val="28"/>
          <w:lang w:val="en-GB"/>
        </w:rPr>
        <w:t xml:space="preserve">While not carried out to its full form, an adapted version of this methodology is used, based off previous research. The design of the software developed is impacted by existing framework </w:t>
      </w:r>
      <w:r>
        <w:rPr>
          <w:sz w:val="24"/>
          <w:szCs w:val="28"/>
          <w:lang w:val="en-GB"/>
        </w:rPr>
        <w:lastRenderedPageBreak/>
        <w:t xml:space="preserve">development projects, such as Holloway’s Viper System </w:t>
      </w:r>
      <w:sdt>
        <w:sdtPr>
          <w:rPr>
            <w:sz w:val="24"/>
            <w:szCs w:val="28"/>
            <w:lang w:val="en-GB"/>
          </w:rPr>
          <w:id w:val="1452748886"/>
          <w:citation/>
        </w:sdtPr>
        <w:sdtContent>
          <w:r>
            <w:rPr>
              <w:sz w:val="24"/>
              <w:szCs w:val="28"/>
              <w:lang w:val="en-GB"/>
            </w:rPr>
            <w:fldChar w:fldCharType="begin"/>
          </w:r>
          <w:r>
            <w:rPr>
              <w:sz w:val="24"/>
              <w:szCs w:val="28"/>
              <w:lang w:val="en-GB"/>
            </w:rPr>
            <w:instrText xml:space="preserve"> CITATION Hol91 \l 2057 </w:instrText>
          </w:r>
          <w:r>
            <w:rPr>
              <w:sz w:val="24"/>
              <w:szCs w:val="28"/>
              <w:lang w:val="en-GB"/>
            </w:rPr>
            <w:fldChar w:fldCharType="separate"/>
          </w:r>
          <w:r w:rsidR="00167B35" w:rsidRPr="00167B35">
            <w:rPr>
              <w:noProof/>
              <w:sz w:val="24"/>
              <w:szCs w:val="28"/>
              <w:lang w:val="en-GB"/>
            </w:rPr>
            <w:t>[25]</w:t>
          </w:r>
          <w:r>
            <w:rPr>
              <w:sz w:val="24"/>
              <w:szCs w:val="28"/>
              <w:lang w:val="en-GB"/>
            </w:rPr>
            <w:fldChar w:fldCharType="end"/>
          </w:r>
        </w:sdtContent>
      </w:sdt>
      <w:r>
        <w:rPr>
          <w:sz w:val="24"/>
          <w:szCs w:val="28"/>
          <w:lang w:val="en-GB"/>
        </w:rPr>
        <w:t xml:space="preserve">. A useful resource for this methodology comes from YouTube series </w:t>
      </w:r>
      <w:r>
        <w:rPr>
          <w:i/>
          <w:sz w:val="24"/>
          <w:szCs w:val="28"/>
          <w:lang w:val="en-GB"/>
        </w:rPr>
        <w:t xml:space="preserve">“Low Poly” </w:t>
      </w:r>
      <w:r>
        <w:rPr>
          <w:sz w:val="24"/>
          <w:szCs w:val="28"/>
          <w:lang w:val="en-GB"/>
        </w:rPr>
        <w:t xml:space="preserve">and </w:t>
      </w:r>
      <w:r>
        <w:rPr>
          <w:i/>
          <w:sz w:val="24"/>
          <w:szCs w:val="28"/>
          <w:lang w:val="en-GB"/>
        </w:rPr>
        <w:t>“Boundary Break”</w:t>
      </w:r>
      <w:r>
        <w:rPr>
          <w:sz w:val="24"/>
          <w:szCs w:val="28"/>
          <w:lang w:val="en-GB"/>
        </w:rPr>
        <w:t>, where communities have come together to hack existing games</w:t>
      </w:r>
      <w:r w:rsidR="000E6C63">
        <w:rPr>
          <w:sz w:val="24"/>
          <w:szCs w:val="28"/>
          <w:lang w:val="en-GB"/>
        </w:rPr>
        <w:t xml:space="preserve"> </w:t>
      </w:r>
      <w:sdt>
        <w:sdtPr>
          <w:rPr>
            <w:sz w:val="24"/>
            <w:szCs w:val="28"/>
            <w:lang w:val="en-GB"/>
          </w:rPr>
          <w:id w:val="-772559290"/>
          <w:citation/>
        </w:sdtPr>
        <w:sdtContent>
          <w:r w:rsidR="000E6C63">
            <w:rPr>
              <w:sz w:val="24"/>
              <w:szCs w:val="28"/>
              <w:lang w:val="en-GB"/>
            </w:rPr>
            <w:fldChar w:fldCharType="begin"/>
          </w:r>
          <w:r w:rsidR="000E6C63">
            <w:rPr>
              <w:sz w:val="24"/>
              <w:szCs w:val="28"/>
              <w:lang w:val="en-GB"/>
            </w:rPr>
            <w:instrText xml:space="preserve"> CITATION ASt19 \l 2057 </w:instrText>
          </w:r>
          <w:r w:rsidR="000E6C63">
            <w:rPr>
              <w:sz w:val="24"/>
              <w:szCs w:val="28"/>
              <w:lang w:val="en-GB"/>
            </w:rPr>
            <w:fldChar w:fldCharType="separate"/>
          </w:r>
          <w:r w:rsidR="00167B35" w:rsidRPr="00167B35">
            <w:rPr>
              <w:noProof/>
              <w:sz w:val="24"/>
              <w:szCs w:val="28"/>
              <w:lang w:val="en-GB"/>
            </w:rPr>
            <w:t>[44]</w:t>
          </w:r>
          <w:r w:rsidR="000E6C63">
            <w:rPr>
              <w:sz w:val="24"/>
              <w:szCs w:val="28"/>
              <w:lang w:val="en-GB"/>
            </w:rPr>
            <w:fldChar w:fldCharType="end"/>
          </w:r>
        </w:sdtContent>
      </w:sdt>
      <w:r w:rsidR="000E6C63">
        <w:rPr>
          <w:sz w:val="24"/>
          <w:szCs w:val="28"/>
          <w:lang w:val="en-GB"/>
        </w:rPr>
        <w:t xml:space="preserve"> </w:t>
      </w:r>
      <w:sdt>
        <w:sdtPr>
          <w:rPr>
            <w:sz w:val="24"/>
            <w:szCs w:val="28"/>
            <w:lang w:val="en-GB"/>
          </w:rPr>
          <w:id w:val="2109304227"/>
          <w:citation/>
        </w:sdtPr>
        <w:sdtContent>
          <w:r w:rsidR="000E6C63">
            <w:rPr>
              <w:sz w:val="24"/>
              <w:szCs w:val="28"/>
              <w:lang w:val="en-GB"/>
            </w:rPr>
            <w:fldChar w:fldCharType="begin"/>
          </w:r>
          <w:r w:rsidR="000E6C63">
            <w:rPr>
              <w:sz w:val="24"/>
              <w:szCs w:val="28"/>
              <w:lang w:val="en-GB"/>
            </w:rPr>
            <w:instrText xml:space="preserve"> CITATION She18 \l 2057 </w:instrText>
          </w:r>
          <w:r w:rsidR="000E6C63">
            <w:rPr>
              <w:sz w:val="24"/>
              <w:szCs w:val="28"/>
              <w:lang w:val="en-GB"/>
            </w:rPr>
            <w:fldChar w:fldCharType="separate"/>
          </w:r>
          <w:r w:rsidR="00167B35" w:rsidRPr="00167B35">
            <w:rPr>
              <w:noProof/>
              <w:sz w:val="24"/>
              <w:szCs w:val="28"/>
              <w:lang w:val="en-GB"/>
            </w:rPr>
            <w:t>[45]</w:t>
          </w:r>
          <w:r w:rsidR="000E6C63">
            <w:rPr>
              <w:sz w:val="24"/>
              <w:szCs w:val="28"/>
              <w:lang w:val="en-GB"/>
            </w:rPr>
            <w:fldChar w:fldCharType="end"/>
          </w:r>
        </w:sdtContent>
      </w:sdt>
      <w:r w:rsidR="000E6C63">
        <w:rPr>
          <w:sz w:val="24"/>
          <w:szCs w:val="28"/>
          <w:lang w:val="en-GB"/>
        </w:rPr>
        <w:t>. Some of these hacks allow the camera to move independently of its intended position, giving huge insight into existing level of detail implementations within the industry.</w:t>
      </w:r>
      <w:r w:rsidR="00F05B4E">
        <w:rPr>
          <w:sz w:val="24"/>
          <w:szCs w:val="28"/>
          <w:lang w:val="en-GB"/>
        </w:rPr>
        <w:t xml:space="preserve"> Case studies provide a large insight to the intricacies of level of detail systems and can help guide the project to a successful result.</w:t>
      </w:r>
    </w:p>
    <w:p w14:paraId="740322DE" w14:textId="63A9D605" w:rsidR="007C0267" w:rsidRPr="00340E82" w:rsidRDefault="007C0267" w:rsidP="0071640B">
      <w:pPr>
        <w:pStyle w:val="Heading2"/>
        <w:rPr>
          <w:sz w:val="24"/>
        </w:rPr>
      </w:pPr>
      <w:bookmarkStart w:id="22" w:name="_Toc7545801"/>
      <w:r>
        <w:t>Additional Notes</w:t>
      </w:r>
      <w:bookmarkEnd w:id="22"/>
    </w:p>
    <w:p w14:paraId="058467C5" w14:textId="16A5BA23" w:rsidR="00340E82" w:rsidRPr="00340E82" w:rsidRDefault="00340E82" w:rsidP="00340E82">
      <w:pPr>
        <w:ind w:firstLine="720"/>
        <w:rPr>
          <w:sz w:val="24"/>
          <w:szCs w:val="28"/>
          <w:lang w:val="en-GB"/>
        </w:rPr>
      </w:pPr>
      <w:r>
        <w:rPr>
          <w:sz w:val="24"/>
          <w:szCs w:val="28"/>
          <w:lang w:val="en-GB"/>
        </w:rPr>
        <w:t>Additional notes about the planned development are provided in this section.</w:t>
      </w:r>
    </w:p>
    <w:p w14:paraId="51B45D92" w14:textId="77777777" w:rsidR="007C0267" w:rsidRPr="00F05B4E" w:rsidRDefault="007C0267" w:rsidP="0071640B">
      <w:pPr>
        <w:pStyle w:val="Heading3"/>
        <w:rPr>
          <w:sz w:val="24"/>
        </w:rPr>
      </w:pPr>
      <w:bookmarkStart w:id="23" w:name="_Toc7545802"/>
      <w:r>
        <w:t>Required Tools</w:t>
      </w:r>
      <w:bookmarkEnd w:id="23"/>
    </w:p>
    <w:p w14:paraId="0F76800F" w14:textId="77777777" w:rsidR="007C0267" w:rsidRDefault="007C0267" w:rsidP="007C0267">
      <w:pPr>
        <w:rPr>
          <w:sz w:val="24"/>
          <w:szCs w:val="28"/>
          <w:lang w:val="en-GB"/>
        </w:rPr>
      </w:pPr>
      <w:r>
        <w:rPr>
          <w:sz w:val="24"/>
          <w:szCs w:val="28"/>
          <w:lang w:val="en-GB"/>
        </w:rPr>
        <w:t>For this project to be a success, the tools used need to be considered. Below is a list of hardware and software needed for this project.</w:t>
      </w:r>
    </w:p>
    <w:p w14:paraId="501B8701" w14:textId="77777777" w:rsidR="007C0267" w:rsidRDefault="007C0267" w:rsidP="007C0267">
      <w:pPr>
        <w:pStyle w:val="ListParagraph"/>
        <w:numPr>
          <w:ilvl w:val="0"/>
          <w:numId w:val="16"/>
        </w:numPr>
        <w:rPr>
          <w:sz w:val="24"/>
          <w:szCs w:val="28"/>
          <w:lang w:val="en-GB"/>
        </w:rPr>
      </w:pPr>
      <w:r>
        <w:rPr>
          <w:sz w:val="24"/>
          <w:szCs w:val="28"/>
          <w:lang w:val="en-GB"/>
        </w:rPr>
        <w:t>Hardware</w:t>
      </w:r>
    </w:p>
    <w:p w14:paraId="4B171D1C" w14:textId="77777777" w:rsidR="007C0267" w:rsidRDefault="007C0267" w:rsidP="007C0267">
      <w:pPr>
        <w:pStyle w:val="ListParagraph"/>
        <w:numPr>
          <w:ilvl w:val="1"/>
          <w:numId w:val="16"/>
        </w:numPr>
        <w:rPr>
          <w:sz w:val="24"/>
          <w:szCs w:val="28"/>
          <w:lang w:val="en-GB"/>
        </w:rPr>
      </w:pPr>
      <w:r>
        <w:rPr>
          <w:sz w:val="24"/>
          <w:szCs w:val="28"/>
          <w:lang w:val="en-GB"/>
        </w:rPr>
        <w:t>Workstation with a GPU card</w:t>
      </w:r>
    </w:p>
    <w:p w14:paraId="50C49CA7" w14:textId="77777777" w:rsidR="007C0267" w:rsidRDefault="007C0267" w:rsidP="007C0267">
      <w:pPr>
        <w:pStyle w:val="ListParagraph"/>
        <w:numPr>
          <w:ilvl w:val="2"/>
          <w:numId w:val="16"/>
        </w:numPr>
        <w:rPr>
          <w:sz w:val="24"/>
          <w:szCs w:val="28"/>
          <w:lang w:val="en-GB"/>
        </w:rPr>
      </w:pPr>
      <w:r>
        <w:rPr>
          <w:sz w:val="24"/>
          <w:szCs w:val="28"/>
          <w:lang w:val="en-GB"/>
        </w:rPr>
        <w:t>Due to the framework’s aim of taking any scene and adjusting detail until the desired framerate is hit, the specifications of the workstation required are not set in stone. All the required workstation needs for this project are a GPU card, and all the standard fittings you may find in a standard workstation – storage capability, a CPU capable of running modern programs etc.</w:t>
      </w:r>
    </w:p>
    <w:p w14:paraId="21BA9893" w14:textId="77777777" w:rsidR="007C0267" w:rsidRDefault="007C0267" w:rsidP="007C0267">
      <w:pPr>
        <w:pStyle w:val="ListParagraph"/>
        <w:numPr>
          <w:ilvl w:val="1"/>
          <w:numId w:val="16"/>
        </w:numPr>
        <w:rPr>
          <w:sz w:val="24"/>
          <w:szCs w:val="28"/>
          <w:lang w:val="en-GB"/>
        </w:rPr>
      </w:pPr>
      <w:r>
        <w:rPr>
          <w:sz w:val="24"/>
          <w:szCs w:val="28"/>
          <w:lang w:val="en-GB"/>
        </w:rPr>
        <w:t>VR Headset</w:t>
      </w:r>
    </w:p>
    <w:p w14:paraId="0E7BF415" w14:textId="4B35BBB2" w:rsidR="007C0267" w:rsidRDefault="007C0267" w:rsidP="007C0267">
      <w:pPr>
        <w:pStyle w:val="ListParagraph"/>
        <w:numPr>
          <w:ilvl w:val="2"/>
          <w:numId w:val="16"/>
        </w:numPr>
        <w:rPr>
          <w:sz w:val="24"/>
          <w:szCs w:val="28"/>
          <w:lang w:val="en-GB"/>
        </w:rPr>
      </w:pPr>
      <w:r>
        <w:rPr>
          <w:sz w:val="24"/>
          <w:szCs w:val="28"/>
          <w:lang w:val="en-GB"/>
        </w:rPr>
        <w:t>While not required for the success of the project, being able to run the framework on a VR headset is considered a bonus objective for this project. Without this hardware the framework can simply be showcased on a standard screen, as the framework is contextualised with virtual reality in mind. This hardware is non-essential, but desired.</w:t>
      </w:r>
    </w:p>
    <w:p w14:paraId="676E7C65" w14:textId="77777777" w:rsidR="0071640B" w:rsidRPr="0071640B" w:rsidRDefault="0071640B" w:rsidP="0071640B">
      <w:pPr>
        <w:ind w:left="1800"/>
        <w:rPr>
          <w:sz w:val="24"/>
          <w:szCs w:val="28"/>
          <w:lang w:val="en-GB"/>
        </w:rPr>
      </w:pPr>
    </w:p>
    <w:p w14:paraId="444F7157" w14:textId="77777777" w:rsidR="007C0267" w:rsidRDefault="007C0267" w:rsidP="007C0267">
      <w:pPr>
        <w:pStyle w:val="ListParagraph"/>
        <w:numPr>
          <w:ilvl w:val="0"/>
          <w:numId w:val="16"/>
        </w:numPr>
        <w:rPr>
          <w:sz w:val="24"/>
          <w:szCs w:val="28"/>
          <w:lang w:val="en-GB"/>
        </w:rPr>
      </w:pPr>
      <w:r>
        <w:rPr>
          <w:sz w:val="24"/>
          <w:szCs w:val="28"/>
          <w:lang w:val="en-GB"/>
        </w:rPr>
        <w:t>Software</w:t>
      </w:r>
    </w:p>
    <w:p w14:paraId="36BBFAC9" w14:textId="77777777" w:rsidR="007C0267" w:rsidRDefault="007C0267" w:rsidP="007C0267">
      <w:pPr>
        <w:pStyle w:val="ListParagraph"/>
        <w:numPr>
          <w:ilvl w:val="1"/>
          <w:numId w:val="16"/>
        </w:numPr>
        <w:rPr>
          <w:sz w:val="24"/>
          <w:szCs w:val="28"/>
          <w:lang w:val="en-GB"/>
        </w:rPr>
      </w:pPr>
      <w:r>
        <w:rPr>
          <w:sz w:val="24"/>
          <w:szCs w:val="28"/>
          <w:lang w:val="en-GB"/>
        </w:rPr>
        <w:t>C++ and Visual Studio IDE</w:t>
      </w:r>
    </w:p>
    <w:p w14:paraId="08CB39D0" w14:textId="106FEC83" w:rsidR="007C0267" w:rsidRPr="001157FB" w:rsidRDefault="007C0267" w:rsidP="007C0267">
      <w:pPr>
        <w:pStyle w:val="ListParagraph"/>
        <w:numPr>
          <w:ilvl w:val="2"/>
          <w:numId w:val="16"/>
        </w:numPr>
        <w:rPr>
          <w:sz w:val="24"/>
          <w:szCs w:val="28"/>
          <w:lang w:val="en-GB"/>
        </w:rPr>
      </w:pPr>
      <w:r>
        <w:rPr>
          <w:sz w:val="24"/>
          <w:szCs w:val="28"/>
          <w:lang w:val="en-GB"/>
        </w:rPr>
        <w:t xml:space="preserve">This project will use Microsoft’s C++ programming language. This language has plenty of support and additional libraries that </w:t>
      </w:r>
      <w:proofErr w:type="gramStart"/>
      <w:r>
        <w:rPr>
          <w:sz w:val="24"/>
          <w:szCs w:val="28"/>
          <w:lang w:val="en-GB"/>
        </w:rPr>
        <w:t>are capable of supporting</w:t>
      </w:r>
      <w:proofErr w:type="gramEnd"/>
      <w:r>
        <w:rPr>
          <w:sz w:val="24"/>
          <w:szCs w:val="28"/>
          <w:lang w:val="en-GB"/>
        </w:rPr>
        <w:t xml:space="preserve"> the development of this project.</w:t>
      </w:r>
    </w:p>
    <w:p w14:paraId="777592B0" w14:textId="77777777" w:rsidR="007C0267" w:rsidRDefault="007C0267" w:rsidP="007C0267">
      <w:pPr>
        <w:pStyle w:val="ListParagraph"/>
        <w:numPr>
          <w:ilvl w:val="1"/>
          <w:numId w:val="16"/>
        </w:numPr>
        <w:rPr>
          <w:sz w:val="24"/>
          <w:szCs w:val="28"/>
          <w:lang w:val="en-GB"/>
        </w:rPr>
      </w:pPr>
      <w:r>
        <w:rPr>
          <w:sz w:val="24"/>
          <w:szCs w:val="28"/>
          <w:lang w:val="en-GB"/>
        </w:rPr>
        <w:t>OpenGL</w:t>
      </w:r>
    </w:p>
    <w:p w14:paraId="748957A1" w14:textId="77777777" w:rsidR="007C0267" w:rsidRDefault="007C0267" w:rsidP="007C0267">
      <w:pPr>
        <w:pStyle w:val="ListParagraph"/>
        <w:numPr>
          <w:ilvl w:val="2"/>
          <w:numId w:val="16"/>
        </w:numPr>
        <w:rPr>
          <w:sz w:val="24"/>
          <w:szCs w:val="28"/>
          <w:lang w:val="en-GB"/>
        </w:rPr>
      </w:pPr>
      <w:r>
        <w:rPr>
          <w:sz w:val="24"/>
          <w:szCs w:val="28"/>
          <w:lang w:val="en-GB"/>
        </w:rPr>
        <w:t xml:space="preserve">OpenGL </w:t>
      </w:r>
      <w:proofErr w:type="gramStart"/>
      <w:r>
        <w:rPr>
          <w:sz w:val="24"/>
          <w:szCs w:val="28"/>
          <w:lang w:val="en-GB"/>
        </w:rPr>
        <w:t>is capable of rendering</w:t>
      </w:r>
      <w:proofErr w:type="gramEnd"/>
      <w:r>
        <w:rPr>
          <w:sz w:val="24"/>
          <w:szCs w:val="28"/>
          <w:lang w:val="en-GB"/>
        </w:rPr>
        <w:t xml:space="preserve"> the 3D scenes required for this project. It is compatible with C++ and works smoothly in tandem with many of the existing data types found within.</w:t>
      </w:r>
    </w:p>
    <w:p w14:paraId="53F3B8B1" w14:textId="77777777" w:rsidR="007C0267" w:rsidRDefault="007C0267" w:rsidP="007C0267">
      <w:pPr>
        <w:pStyle w:val="ListParagraph"/>
        <w:numPr>
          <w:ilvl w:val="1"/>
          <w:numId w:val="16"/>
        </w:numPr>
        <w:rPr>
          <w:sz w:val="24"/>
          <w:szCs w:val="28"/>
          <w:lang w:val="en-GB"/>
        </w:rPr>
      </w:pPr>
      <w:r>
        <w:rPr>
          <w:sz w:val="24"/>
          <w:szCs w:val="28"/>
          <w:lang w:val="en-GB"/>
        </w:rPr>
        <w:t>Microsoft Word</w:t>
      </w:r>
    </w:p>
    <w:p w14:paraId="4AE5171C" w14:textId="4BFFCA77" w:rsidR="007C0267" w:rsidRDefault="007C0267" w:rsidP="007C0267">
      <w:pPr>
        <w:pStyle w:val="ListParagraph"/>
        <w:numPr>
          <w:ilvl w:val="2"/>
          <w:numId w:val="16"/>
        </w:numPr>
        <w:rPr>
          <w:sz w:val="24"/>
          <w:szCs w:val="28"/>
          <w:lang w:val="en-GB"/>
        </w:rPr>
      </w:pPr>
      <w:r>
        <w:rPr>
          <w:sz w:val="24"/>
          <w:szCs w:val="28"/>
          <w:lang w:val="en-GB"/>
        </w:rPr>
        <w:t>Essential for word processing and writing the reports of this project.</w:t>
      </w:r>
    </w:p>
    <w:p w14:paraId="2F070C47" w14:textId="64076B8B" w:rsidR="00144BB4" w:rsidRDefault="00144BB4" w:rsidP="00144BB4">
      <w:pPr>
        <w:pStyle w:val="ListParagraph"/>
        <w:numPr>
          <w:ilvl w:val="1"/>
          <w:numId w:val="16"/>
        </w:numPr>
        <w:rPr>
          <w:sz w:val="24"/>
          <w:szCs w:val="28"/>
          <w:lang w:val="en-GB"/>
        </w:rPr>
      </w:pPr>
      <w:r>
        <w:rPr>
          <w:sz w:val="24"/>
          <w:szCs w:val="28"/>
          <w:lang w:val="en-GB"/>
        </w:rPr>
        <w:t>Autodesk Maya</w:t>
      </w:r>
    </w:p>
    <w:p w14:paraId="0BB5AB03" w14:textId="02E456C0" w:rsidR="00144BB4" w:rsidRDefault="00144BB4" w:rsidP="00144BB4">
      <w:pPr>
        <w:pStyle w:val="ListParagraph"/>
        <w:numPr>
          <w:ilvl w:val="2"/>
          <w:numId w:val="16"/>
        </w:numPr>
        <w:rPr>
          <w:sz w:val="24"/>
          <w:szCs w:val="28"/>
          <w:lang w:val="en-GB"/>
        </w:rPr>
      </w:pPr>
      <w:r>
        <w:rPr>
          <w:sz w:val="24"/>
          <w:szCs w:val="28"/>
          <w:lang w:val="en-GB"/>
        </w:rPr>
        <w:t>Used to create complex objects and export them as .</w:t>
      </w:r>
      <w:proofErr w:type="spellStart"/>
      <w:r>
        <w:rPr>
          <w:sz w:val="24"/>
          <w:szCs w:val="28"/>
          <w:lang w:val="en-GB"/>
        </w:rPr>
        <w:t>obj</w:t>
      </w:r>
      <w:proofErr w:type="spellEnd"/>
      <w:r>
        <w:rPr>
          <w:sz w:val="24"/>
          <w:szCs w:val="28"/>
          <w:lang w:val="en-GB"/>
        </w:rPr>
        <w:t xml:space="preserve"> files</w:t>
      </w:r>
    </w:p>
    <w:p w14:paraId="5A659206" w14:textId="660373AE" w:rsidR="007C0267" w:rsidRPr="007C0267" w:rsidRDefault="007C0267" w:rsidP="0071640B">
      <w:pPr>
        <w:pStyle w:val="Heading3"/>
        <w:rPr>
          <w:sz w:val="24"/>
        </w:rPr>
      </w:pPr>
      <w:bookmarkStart w:id="24" w:name="_Toc7545803"/>
      <w:r>
        <w:t>Evaluation Criteria</w:t>
      </w:r>
      <w:bookmarkEnd w:id="24"/>
    </w:p>
    <w:p w14:paraId="2D79C1B0" w14:textId="399E6AD0" w:rsidR="007C0267" w:rsidRDefault="007C0267" w:rsidP="007C0267">
      <w:pPr>
        <w:rPr>
          <w:sz w:val="24"/>
          <w:szCs w:val="28"/>
          <w:lang w:val="en-GB"/>
        </w:rPr>
      </w:pPr>
      <w:r>
        <w:rPr>
          <w:sz w:val="24"/>
          <w:szCs w:val="28"/>
          <w:lang w:val="en-GB"/>
        </w:rPr>
        <w:t>In order to correctly evaluate the success of the project the following criteria are laid out based on the project objectives:</w:t>
      </w:r>
    </w:p>
    <w:p w14:paraId="0D7478DE" w14:textId="649B0D0B" w:rsidR="00144BB4" w:rsidRDefault="00144BB4" w:rsidP="00144BB4">
      <w:pPr>
        <w:pStyle w:val="ListParagraph"/>
        <w:numPr>
          <w:ilvl w:val="0"/>
          <w:numId w:val="20"/>
        </w:numPr>
        <w:rPr>
          <w:sz w:val="24"/>
          <w:szCs w:val="28"/>
          <w:lang w:val="en-GB"/>
        </w:rPr>
      </w:pPr>
      <w:r>
        <w:rPr>
          <w:sz w:val="24"/>
          <w:szCs w:val="28"/>
          <w:lang w:val="en-GB"/>
        </w:rPr>
        <w:t>The resulting program should be able to load a .</w:t>
      </w:r>
      <w:proofErr w:type="spellStart"/>
      <w:r>
        <w:rPr>
          <w:sz w:val="24"/>
          <w:szCs w:val="28"/>
          <w:lang w:val="en-GB"/>
        </w:rPr>
        <w:t>obj</w:t>
      </w:r>
      <w:proofErr w:type="spellEnd"/>
      <w:r>
        <w:rPr>
          <w:sz w:val="24"/>
          <w:szCs w:val="28"/>
          <w:lang w:val="en-GB"/>
        </w:rPr>
        <w:t xml:space="preserve"> file into an appropriate data structure</w:t>
      </w:r>
    </w:p>
    <w:p w14:paraId="2B50511D" w14:textId="4EE66ED3" w:rsidR="00144BB4" w:rsidRPr="00144BB4" w:rsidRDefault="00144BB4" w:rsidP="00144BB4">
      <w:pPr>
        <w:pStyle w:val="ListParagraph"/>
        <w:numPr>
          <w:ilvl w:val="1"/>
          <w:numId w:val="20"/>
        </w:numPr>
        <w:rPr>
          <w:sz w:val="24"/>
          <w:szCs w:val="28"/>
          <w:lang w:val="en-GB"/>
        </w:rPr>
      </w:pPr>
      <w:proofErr w:type="gramStart"/>
      <w:r>
        <w:rPr>
          <w:sz w:val="24"/>
          <w:szCs w:val="28"/>
          <w:lang w:val="en-GB"/>
        </w:rPr>
        <w:lastRenderedPageBreak/>
        <w:t>In order for</w:t>
      </w:r>
      <w:proofErr w:type="gramEnd"/>
      <w:r>
        <w:rPr>
          <w:sz w:val="24"/>
          <w:szCs w:val="28"/>
          <w:lang w:val="en-GB"/>
        </w:rPr>
        <w:t xml:space="preserve"> there to be any objects to work with, an existing object - saved as a .</w:t>
      </w:r>
      <w:proofErr w:type="spellStart"/>
      <w:r>
        <w:rPr>
          <w:sz w:val="24"/>
          <w:szCs w:val="28"/>
          <w:lang w:val="en-GB"/>
        </w:rPr>
        <w:t>obj</w:t>
      </w:r>
      <w:proofErr w:type="spellEnd"/>
      <w:r>
        <w:rPr>
          <w:sz w:val="24"/>
          <w:szCs w:val="28"/>
          <w:lang w:val="en-GB"/>
        </w:rPr>
        <w:t xml:space="preserve"> file – should be able to be loaded into the program. This allows sufficiently complex objects to be created. Objects can be created and exported in Autodesk Maya.</w:t>
      </w:r>
    </w:p>
    <w:p w14:paraId="75585EBA" w14:textId="1C0298F9" w:rsidR="007C0267" w:rsidRDefault="007C0267" w:rsidP="007C0267">
      <w:pPr>
        <w:pStyle w:val="ListParagraph"/>
        <w:numPr>
          <w:ilvl w:val="0"/>
          <w:numId w:val="19"/>
        </w:numPr>
        <w:rPr>
          <w:sz w:val="24"/>
          <w:szCs w:val="28"/>
          <w:lang w:val="en-GB"/>
        </w:rPr>
      </w:pPr>
      <w:r>
        <w:rPr>
          <w:sz w:val="24"/>
          <w:szCs w:val="28"/>
          <w:lang w:val="en-GB"/>
        </w:rPr>
        <w:t>The resulting program should be able to render a 3D scene full of object meshes</w:t>
      </w:r>
    </w:p>
    <w:p w14:paraId="2AB34680" w14:textId="328334DC" w:rsidR="007C0267" w:rsidRDefault="007C0267" w:rsidP="007C0267">
      <w:pPr>
        <w:pStyle w:val="ListParagraph"/>
        <w:numPr>
          <w:ilvl w:val="1"/>
          <w:numId w:val="19"/>
        </w:numPr>
        <w:rPr>
          <w:sz w:val="24"/>
          <w:szCs w:val="28"/>
          <w:lang w:val="en-GB"/>
        </w:rPr>
      </w:pPr>
      <w:r>
        <w:rPr>
          <w:sz w:val="24"/>
          <w:szCs w:val="28"/>
          <w:lang w:val="en-GB"/>
        </w:rPr>
        <w:t>For this project, since the focus is mesh simplification, there is no need to worry about rendering textures and animations on top of the meshes.</w:t>
      </w:r>
    </w:p>
    <w:p w14:paraId="582C0C60" w14:textId="692735D5" w:rsidR="007C0267" w:rsidRDefault="007C0267" w:rsidP="007C0267">
      <w:pPr>
        <w:pStyle w:val="ListParagraph"/>
        <w:numPr>
          <w:ilvl w:val="0"/>
          <w:numId w:val="19"/>
        </w:numPr>
        <w:rPr>
          <w:sz w:val="24"/>
          <w:szCs w:val="28"/>
          <w:lang w:val="en-GB"/>
        </w:rPr>
      </w:pPr>
      <w:r>
        <w:rPr>
          <w:sz w:val="24"/>
          <w:szCs w:val="28"/>
          <w:lang w:val="en-GB"/>
        </w:rPr>
        <w:t>The resulting program should be able to appropriately reduce the complexity of any given object mesh</w:t>
      </w:r>
    </w:p>
    <w:p w14:paraId="20492803" w14:textId="1903208B" w:rsidR="007C0267" w:rsidRDefault="007C0267" w:rsidP="007C0267">
      <w:pPr>
        <w:pStyle w:val="ListParagraph"/>
        <w:numPr>
          <w:ilvl w:val="1"/>
          <w:numId w:val="19"/>
        </w:numPr>
        <w:rPr>
          <w:sz w:val="24"/>
          <w:szCs w:val="28"/>
          <w:lang w:val="en-GB"/>
        </w:rPr>
      </w:pPr>
      <w:r>
        <w:rPr>
          <w:sz w:val="24"/>
          <w:szCs w:val="28"/>
          <w:lang w:val="en-GB"/>
        </w:rPr>
        <w:t>To control the detail in a scene, a fully detail object needs to lose some of its detail at some given point. This may be by removing vertices or edges. This can only be met if the resulting simplifications are an appropriate approximation of the original mesh.</w:t>
      </w:r>
    </w:p>
    <w:p w14:paraId="31C51FE5" w14:textId="6C15B8AB" w:rsidR="007C0267" w:rsidRDefault="007C0267" w:rsidP="007C0267">
      <w:pPr>
        <w:pStyle w:val="ListParagraph"/>
        <w:numPr>
          <w:ilvl w:val="0"/>
          <w:numId w:val="19"/>
        </w:numPr>
        <w:rPr>
          <w:sz w:val="24"/>
          <w:szCs w:val="28"/>
          <w:lang w:val="en-GB"/>
        </w:rPr>
      </w:pPr>
      <w:r>
        <w:rPr>
          <w:sz w:val="24"/>
          <w:szCs w:val="28"/>
          <w:lang w:val="en-GB"/>
        </w:rPr>
        <w:t>The resulting program should be able to adjust the amount of detail required in a scene based off the current framerate</w:t>
      </w:r>
    </w:p>
    <w:p w14:paraId="185A5CC1" w14:textId="0811AC90" w:rsidR="007C0267" w:rsidRDefault="007C0267" w:rsidP="007C0267">
      <w:pPr>
        <w:pStyle w:val="ListParagraph"/>
        <w:numPr>
          <w:ilvl w:val="1"/>
          <w:numId w:val="19"/>
        </w:numPr>
        <w:rPr>
          <w:sz w:val="24"/>
          <w:szCs w:val="28"/>
          <w:lang w:val="en-GB"/>
        </w:rPr>
      </w:pPr>
      <w:r>
        <w:rPr>
          <w:sz w:val="24"/>
          <w:szCs w:val="28"/>
          <w:lang w:val="en-GB"/>
        </w:rPr>
        <w:t>The program will be constantly measuring the work done each frame</w:t>
      </w:r>
      <w:r w:rsidR="00A81277">
        <w:rPr>
          <w:sz w:val="24"/>
          <w:szCs w:val="28"/>
          <w:lang w:val="en-GB"/>
        </w:rPr>
        <w:t xml:space="preserve"> and creating a projected measure of the frames per second. Using this, the program can make decisions about the amount of detail being used in a scene.</w:t>
      </w:r>
    </w:p>
    <w:p w14:paraId="2915CA29" w14:textId="64E86915" w:rsidR="00A81277" w:rsidRDefault="00A81277" w:rsidP="00A81277">
      <w:pPr>
        <w:pStyle w:val="ListParagraph"/>
        <w:numPr>
          <w:ilvl w:val="0"/>
          <w:numId w:val="19"/>
        </w:numPr>
        <w:rPr>
          <w:sz w:val="24"/>
          <w:szCs w:val="28"/>
          <w:lang w:val="en-GB"/>
        </w:rPr>
      </w:pPr>
      <w:r>
        <w:rPr>
          <w:sz w:val="24"/>
          <w:szCs w:val="28"/>
          <w:lang w:val="en-GB"/>
        </w:rPr>
        <w:t>The resulting program should be able to maintain a targeted framerate while running</w:t>
      </w:r>
    </w:p>
    <w:p w14:paraId="43144895" w14:textId="1215087A" w:rsidR="00A81277" w:rsidRDefault="00A81277" w:rsidP="00A81277">
      <w:pPr>
        <w:pStyle w:val="ListParagraph"/>
        <w:numPr>
          <w:ilvl w:val="1"/>
          <w:numId w:val="19"/>
        </w:numPr>
        <w:rPr>
          <w:sz w:val="24"/>
          <w:szCs w:val="28"/>
          <w:lang w:val="en-GB"/>
        </w:rPr>
      </w:pPr>
      <w:r>
        <w:rPr>
          <w:sz w:val="24"/>
          <w:szCs w:val="28"/>
          <w:lang w:val="en-GB"/>
        </w:rPr>
        <w:t>This covers the overarching goal of the project – to be able to render scenes at stable framerates by adjusting that scenes detail. Most virtual reality headsets target 90 frames a second, to match the headset screen’s refresh rates.</w:t>
      </w:r>
    </w:p>
    <w:p w14:paraId="4CC9B0A2" w14:textId="765DB623" w:rsidR="00A81277" w:rsidRDefault="00A81277" w:rsidP="00A81277">
      <w:pPr>
        <w:rPr>
          <w:sz w:val="24"/>
          <w:szCs w:val="28"/>
          <w:lang w:val="en-GB"/>
        </w:rPr>
      </w:pPr>
      <w:r>
        <w:rPr>
          <w:sz w:val="24"/>
          <w:szCs w:val="28"/>
          <w:lang w:val="en-GB"/>
        </w:rPr>
        <w:t xml:space="preserve">Each of these criteria relies on the previous being met, so </w:t>
      </w:r>
      <w:proofErr w:type="gramStart"/>
      <w:r>
        <w:rPr>
          <w:sz w:val="24"/>
          <w:szCs w:val="28"/>
          <w:lang w:val="en-GB"/>
        </w:rPr>
        <w:t>in order for</w:t>
      </w:r>
      <w:proofErr w:type="gramEnd"/>
      <w:r>
        <w:rPr>
          <w:sz w:val="24"/>
          <w:szCs w:val="28"/>
          <w:lang w:val="en-GB"/>
        </w:rPr>
        <w:t xml:space="preserve"> the project to be considered a success, all criteria must be met.</w:t>
      </w:r>
    </w:p>
    <w:p w14:paraId="5F4BF5BF" w14:textId="3CB9F319" w:rsidR="00A81277" w:rsidRPr="00A81277" w:rsidRDefault="00A81277" w:rsidP="0071640B">
      <w:pPr>
        <w:pStyle w:val="Heading2"/>
        <w:rPr>
          <w:sz w:val="24"/>
        </w:rPr>
      </w:pPr>
      <w:bookmarkStart w:id="25" w:name="_Toc7545804"/>
      <w:r>
        <w:t>Summary</w:t>
      </w:r>
      <w:bookmarkEnd w:id="25"/>
    </w:p>
    <w:p w14:paraId="17CD3A37" w14:textId="373F0268" w:rsidR="001157FB" w:rsidRDefault="00A81277" w:rsidP="00A81277">
      <w:pPr>
        <w:rPr>
          <w:sz w:val="24"/>
          <w:szCs w:val="28"/>
          <w:lang w:val="en-GB"/>
        </w:rPr>
      </w:pPr>
      <w:r>
        <w:rPr>
          <w:sz w:val="24"/>
          <w:szCs w:val="28"/>
          <w:lang w:val="en-GB"/>
        </w:rPr>
        <w:t>In this chapter, the research methodologies were laid out. Their advantages and disadvantages to this project were discussed. The required tools were laid out, and justifications for their use discussed. Most importantly, the success criteria for the project were discussed.</w:t>
      </w:r>
    </w:p>
    <w:p w14:paraId="6E1331D6" w14:textId="473A304B" w:rsidR="004F6D2D" w:rsidRPr="004F6D2D" w:rsidRDefault="004F6D2D" w:rsidP="00C40183">
      <w:pPr>
        <w:pStyle w:val="Heading1"/>
        <w:rPr>
          <w:sz w:val="24"/>
          <w:szCs w:val="28"/>
        </w:rPr>
      </w:pPr>
      <w:bookmarkStart w:id="26" w:name="_Toc7545805"/>
      <w:r>
        <w:t>Design and Implementation</w:t>
      </w:r>
      <w:bookmarkEnd w:id="26"/>
    </w:p>
    <w:p w14:paraId="7E2B23C8" w14:textId="5ACC2414" w:rsidR="007C0267" w:rsidRDefault="004F6D2D" w:rsidP="007C0267">
      <w:pPr>
        <w:rPr>
          <w:sz w:val="24"/>
          <w:szCs w:val="28"/>
          <w:lang w:val="en-GB"/>
        </w:rPr>
      </w:pPr>
      <w:r>
        <w:rPr>
          <w:sz w:val="24"/>
          <w:szCs w:val="28"/>
          <w:lang w:val="en-GB"/>
        </w:rPr>
        <w:t xml:space="preserve">In this chapter, the process used to make design choices is outlined. </w:t>
      </w:r>
      <w:r w:rsidR="00CB0259">
        <w:rPr>
          <w:sz w:val="24"/>
          <w:szCs w:val="28"/>
          <w:lang w:val="en-GB"/>
        </w:rPr>
        <w:t>Justification for the decisions based on the established requirements is provided alongside this.</w:t>
      </w:r>
    </w:p>
    <w:p w14:paraId="6490EC21" w14:textId="114D653C" w:rsidR="002D3C50" w:rsidRDefault="002D3C50" w:rsidP="007C0267">
      <w:pPr>
        <w:rPr>
          <w:sz w:val="24"/>
          <w:szCs w:val="28"/>
          <w:lang w:val="en-GB"/>
        </w:rPr>
      </w:pPr>
      <w:r>
        <w:rPr>
          <w:sz w:val="24"/>
          <w:szCs w:val="28"/>
          <w:lang w:val="en-GB"/>
        </w:rPr>
        <w:tab/>
        <w:t>The final product is a 3D rendered application that draws imported objects from .</w:t>
      </w:r>
      <w:proofErr w:type="spellStart"/>
      <w:r>
        <w:rPr>
          <w:sz w:val="24"/>
          <w:szCs w:val="28"/>
          <w:lang w:val="en-GB"/>
        </w:rPr>
        <w:t>obj</w:t>
      </w:r>
      <w:proofErr w:type="spellEnd"/>
      <w:r>
        <w:rPr>
          <w:sz w:val="24"/>
          <w:szCs w:val="28"/>
          <w:lang w:val="en-GB"/>
        </w:rPr>
        <w:t xml:space="preserve"> files. The frame rate is constantly measured, and the detail of the objects being drawn is requested to be changed based on the frame rate. The meshes are then simplified in such a way that their silhouettes remain accurate to the original </w:t>
      </w:r>
      <w:proofErr w:type="gramStart"/>
      <w:r>
        <w:rPr>
          <w:sz w:val="24"/>
          <w:szCs w:val="28"/>
          <w:lang w:val="en-GB"/>
        </w:rPr>
        <w:t>object, but</w:t>
      </w:r>
      <w:proofErr w:type="gramEnd"/>
      <w:r>
        <w:rPr>
          <w:sz w:val="24"/>
          <w:szCs w:val="28"/>
          <w:lang w:val="en-GB"/>
        </w:rPr>
        <w:t xml:space="preserve"> requires less polygons to be drawn.</w:t>
      </w:r>
    </w:p>
    <w:p w14:paraId="7DB1D3C6" w14:textId="2E94791B" w:rsidR="00CB0259" w:rsidRDefault="00CB0259" w:rsidP="007C0267">
      <w:pPr>
        <w:rPr>
          <w:sz w:val="24"/>
          <w:szCs w:val="28"/>
          <w:lang w:val="en-GB"/>
        </w:rPr>
      </w:pPr>
      <w:r>
        <w:rPr>
          <w:sz w:val="24"/>
          <w:szCs w:val="28"/>
          <w:lang w:val="en-GB"/>
        </w:rPr>
        <w:tab/>
        <w:t>The final product can be viewed as three main sections – the object file reader, the mesh simplification algorithm and the frame rate controller.</w:t>
      </w:r>
    </w:p>
    <w:p w14:paraId="4E18D602" w14:textId="51D91529" w:rsidR="00CB0259" w:rsidRPr="00CB0259" w:rsidRDefault="00CB0259" w:rsidP="0071640B">
      <w:pPr>
        <w:pStyle w:val="Heading2"/>
        <w:rPr>
          <w:sz w:val="24"/>
        </w:rPr>
      </w:pPr>
      <w:bookmarkStart w:id="27" w:name="_Toc7545806"/>
      <w:r>
        <w:t>Object file reader</w:t>
      </w:r>
      <w:bookmarkEnd w:id="27"/>
    </w:p>
    <w:p w14:paraId="4A352320" w14:textId="77777777" w:rsidR="00CC56F7" w:rsidRPr="00CC56F7" w:rsidRDefault="00144BB4" w:rsidP="00CB0259">
      <w:pPr>
        <w:rPr>
          <w:i/>
          <w:sz w:val="24"/>
          <w:szCs w:val="28"/>
          <w:lang w:val="en-GB"/>
        </w:rPr>
      </w:pPr>
      <w:r w:rsidRPr="00CC56F7">
        <w:rPr>
          <w:i/>
          <w:sz w:val="24"/>
          <w:szCs w:val="28"/>
          <w:lang w:val="en-GB"/>
        </w:rPr>
        <w:t xml:space="preserve">The object file reader contributes to the fulfilment of the following </w:t>
      </w:r>
      <w:r w:rsidR="00CC56F7" w:rsidRPr="00CC56F7">
        <w:rPr>
          <w:i/>
          <w:sz w:val="24"/>
          <w:szCs w:val="28"/>
          <w:lang w:val="en-GB"/>
        </w:rPr>
        <w:t>requirements:</w:t>
      </w:r>
    </w:p>
    <w:p w14:paraId="5FF6BE39" w14:textId="7679501F" w:rsidR="00CC56F7" w:rsidRPr="00CC56F7" w:rsidRDefault="00CC56F7" w:rsidP="00CC56F7">
      <w:pPr>
        <w:pStyle w:val="ListParagraph"/>
        <w:numPr>
          <w:ilvl w:val="0"/>
          <w:numId w:val="21"/>
        </w:numPr>
        <w:rPr>
          <w:i/>
          <w:sz w:val="24"/>
          <w:szCs w:val="24"/>
          <w:lang w:val="en-GB"/>
        </w:rPr>
      </w:pPr>
      <w:r w:rsidRPr="00CC56F7">
        <w:rPr>
          <w:i/>
          <w:sz w:val="24"/>
          <w:szCs w:val="24"/>
          <w:lang w:val="en-GB"/>
        </w:rPr>
        <w:t>Create a sufficiently complex 3D scene</w:t>
      </w:r>
    </w:p>
    <w:p w14:paraId="2703A0A3" w14:textId="2E24AE0A" w:rsidR="00CC56F7" w:rsidRPr="00CC56F7" w:rsidRDefault="00CC56F7" w:rsidP="00CC56F7">
      <w:pPr>
        <w:pStyle w:val="ListParagraph"/>
        <w:numPr>
          <w:ilvl w:val="1"/>
          <w:numId w:val="21"/>
        </w:numPr>
        <w:rPr>
          <w:i/>
          <w:sz w:val="24"/>
          <w:szCs w:val="24"/>
          <w:lang w:val="en-GB"/>
        </w:rPr>
      </w:pPr>
      <w:proofErr w:type="gramStart"/>
      <w:r w:rsidRPr="00CC56F7">
        <w:rPr>
          <w:i/>
          <w:sz w:val="24"/>
          <w:szCs w:val="24"/>
          <w:lang w:val="en-GB"/>
        </w:rPr>
        <w:t>In order for</w:t>
      </w:r>
      <w:proofErr w:type="gramEnd"/>
      <w:r w:rsidRPr="00CC56F7">
        <w:rPr>
          <w:i/>
          <w:sz w:val="24"/>
          <w:szCs w:val="24"/>
          <w:lang w:val="en-GB"/>
        </w:rPr>
        <w:t xml:space="preserve"> the scene to be rendered, an object must be loaded</w:t>
      </w:r>
    </w:p>
    <w:p w14:paraId="100DAD73" w14:textId="253854C8" w:rsidR="00CB0259" w:rsidRPr="00CC56F7" w:rsidRDefault="00CC56F7" w:rsidP="00CC56F7">
      <w:pPr>
        <w:pStyle w:val="ListParagraph"/>
        <w:numPr>
          <w:ilvl w:val="0"/>
          <w:numId w:val="21"/>
        </w:numPr>
        <w:rPr>
          <w:i/>
          <w:sz w:val="24"/>
          <w:szCs w:val="24"/>
          <w:lang w:val="en-GB"/>
        </w:rPr>
      </w:pPr>
      <w:r w:rsidRPr="00CC56F7">
        <w:rPr>
          <w:i/>
          <w:sz w:val="24"/>
          <w:szCs w:val="24"/>
          <w:lang w:val="en-GB"/>
        </w:rPr>
        <w:lastRenderedPageBreak/>
        <w:t>Create a mesh simplification algorithm that sufficiently reduces the detail of an object when requested by the system</w:t>
      </w:r>
    </w:p>
    <w:p w14:paraId="1DBCDFDA" w14:textId="03CAA9C9" w:rsidR="00CC56F7" w:rsidRPr="00CC56F7" w:rsidRDefault="00CC56F7" w:rsidP="00CC56F7">
      <w:pPr>
        <w:pStyle w:val="ListParagraph"/>
        <w:numPr>
          <w:ilvl w:val="1"/>
          <w:numId w:val="21"/>
        </w:numPr>
        <w:rPr>
          <w:i/>
          <w:sz w:val="24"/>
          <w:szCs w:val="24"/>
          <w:lang w:val="en-GB"/>
        </w:rPr>
      </w:pPr>
      <w:r w:rsidRPr="00CC56F7">
        <w:rPr>
          <w:i/>
          <w:sz w:val="24"/>
          <w:szCs w:val="24"/>
          <w:lang w:val="en-GB"/>
        </w:rPr>
        <w:t>The object loader stores the loaded data in a way that allows mesh simplification to be performed</w:t>
      </w:r>
    </w:p>
    <w:p w14:paraId="10E049A2" w14:textId="3570DF61" w:rsidR="00CC56F7" w:rsidRDefault="00CC56F7" w:rsidP="00CC56F7">
      <w:pPr>
        <w:rPr>
          <w:sz w:val="24"/>
          <w:szCs w:val="24"/>
          <w:lang w:val="en-GB"/>
        </w:rPr>
      </w:pPr>
      <w:r>
        <w:rPr>
          <w:sz w:val="24"/>
          <w:szCs w:val="24"/>
          <w:lang w:val="en-GB"/>
        </w:rPr>
        <w:t xml:space="preserve">The object loader lays the foundation for the entire project. </w:t>
      </w:r>
      <w:proofErr w:type="gramStart"/>
      <w:r>
        <w:rPr>
          <w:sz w:val="24"/>
          <w:szCs w:val="24"/>
          <w:lang w:val="en-GB"/>
        </w:rPr>
        <w:t>In order for</w:t>
      </w:r>
      <w:proofErr w:type="gramEnd"/>
      <w:r>
        <w:rPr>
          <w:sz w:val="24"/>
          <w:szCs w:val="24"/>
          <w:lang w:val="en-GB"/>
        </w:rPr>
        <w:t xml:space="preserve"> there to be a complex scene rendered, custom objects need to be loaded. </w:t>
      </w:r>
      <w:proofErr w:type="gramStart"/>
      <w:r>
        <w:rPr>
          <w:sz w:val="24"/>
          <w:szCs w:val="24"/>
          <w:lang w:val="en-GB"/>
        </w:rPr>
        <w:t>In order for</w:t>
      </w:r>
      <w:proofErr w:type="gramEnd"/>
      <w:r>
        <w:rPr>
          <w:sz w:val="24"/>
          <w:szCs w:val="24"/>
          <w:lang w:val="en-GB"/>
        </w:rPr>
        <w:t xml:space="preserve"> there to be a mesh with enough complexity to simplify, these custom objects must be created and loaded in.</w:t>
      </w:r>
    </w:p>
    <w:p w14:paraId="7D3AAD5A" w14:textId="30F5EFE7" w:rsidR="00CC56F7" w:rsidRPr="00BD34D3" w:rsidRDefault="00CC56F7" w:rsidP="00CC56F7">
      <w:pPr>
        <w:rPr>
          <w:sz w:val="24"/>
          <w:szCs w:val="24"/>
          <w:lang w:val="en-GB"/>
        </w:rPr>
      </w:pPr>
      <w:r>
        <w:rPr>
          <w:sz w:val="24"/>
          <w:szCs w:val="24"/>
          <w:lang w:val="en-GB"/>
        </w:rPr>
        <w:tab/>
        <w:t>Before creating the object loader, a program to create the objects and generate a .</w:t>
      </w:r>
      <w:proofErr w:type="spellStart"/>
      <w:r>
        <w:rPr>
          <w:sz w:val="24"/>
          <w:szCs w:val="24"/>
          <w:lang w:val="en-GB"/>
        </w:rPr>
        <w:t>obj</w:t>
      </w:r>
      <w:proofErr w:type="spellEnd"/>
      <w:r>
        <w:rPr>
          <w:sz w:val="24"/>
          <w:szCs w:val="24"/>
          <w:lang w:val="en-GB"/>
        </w:rPr>
        <w:t xml:space="preserve"> file was required. Autodesk Maya was chosen for this purpose, </w:t>
      </w:r>
      <w:r w:rsidR="004D50F0">
        <w:rPr>
          <w:sz w:val="24"/>
          <w:szCs w:val="24"/>
          <w:lang w:val="en-GB"/>
        </w:rPr>
        <w:t xml:space="preserve">both for its familiarity and its ease of mesh manipulation. Autodesk Maya contains tools to create many primitive mesh shapes which can be used to create complex objects. Autodesk Maya is also capable of adding detail to a mesh, increasing the number of polygons used to draw it. </w:t>
      </w:r>
      <w:proofErr w:type="gramStart"/>
      <w:r w:rsidR="004D50F0">
        <w:rPr>
          <w:sz w:val="24"/>
          <w:szCs w:val="24"/>
          <w:lang w:val="en-GB"/>
        </w:rPr>
        <w:t>Both of these</w:t>
      </w:r>
      <w:proofErr w:type="gramEnd"/>
      <w:r w:rsidR="004D50F0">
        <w:rPr>
          <w:sz w:val="24"/>
          <w:szCs w:val="24"/>
          <w:lang w:val="en-GB"/>
        </w:rPr>
        <w:t xml:space="preserve"> tools, along with the ability to export these meshes out as a .</w:t>
      </w:r>
      <w:proofErr w:type="spellStart"/>
      <w:r w:rsidR="004D50F0">
        <w:rPr>
          <w:sz w:val="24"/>
          <w:szCs w:val="24"/>
          <w:lang w:val="en-GB"/>
        </w:rPr>
        <w:t>obj</w:t>
      </w:r>
      <w:proofErr w:type="spellEnd"/>
      <w:r w:rsidR="004D50F0">
        <w:rPr>
          <w:sz w:val="24"/>
          <w:szCs w:val="24"/>
          <w:lang w:val="en-GB"/>
        </w:rPr>
        <w:t xml:space="preserve"> file, were necessary to create adequate meshes.</w:t>
      </w:r>
      <w:r w:rsidR="00BD34D3">
        <w:rPr>
          <w:sz w:val="24"/>
          <w:szCs w:val="24"/>
          <w:lang w:val="en-GB"/>
        </w:rPr>
        <w:t xml:space="preserve"> For an explanation of the layout of the .</w:t>
      </w:r>
      <w:proofErr w:type="spellStart"/>
      <w:r w:rsidR="00BD34D3">
        <w:rPr>
          <w:sz w:val="24"/>
          <w:szCs w:val="24"/>
          <w:lang w:val="en-GB"/>
        </w:rPr>
        <w:t>obj</w:t>
      </w:r>
      <w:proofErr w:type="spellEnd"/>
      <w:r w:rsidR="00BD34D3">
        <w:rPr>
          <w:sz w:val="24"/>
          <w:szCs w:val="24"/>
          <w:lang w:val="en-GB"/>
        </w:rPr>
        <w:t xml:space="preserve"> files, see </w:t>
      </w:r>
      <w:r w:rsidR="00BD34D3">
        <w:rPr>
          <w:i/>
          <w:sz w:val="24"/>
          <w:szCs w:val="24"/>
          <w:lang w:val="en-GB"/>
        </w:rPr>
        <w:t>fig 8</w:t>
      </w:r>
      <w:r w:rsidR="00BD34D3">
        <w:rPr>
          <w:sz w:val="24"/>
          <w:szCs w:val="24"/>
          <w:lang w:val="en-GB"/>
        </w:rPr>
        <w:t xml:space="preserve"> below.</w:t>
      </w:r>
    </w:p>
    <w:p w14:paraId="25F4BBD9" w14:textId="24A2696E" w:rsidR="004D50F0" w:rsidRDefault="004D50F0" w:rsidP="00CC56F7">
      <w:pPr>
        <w:rPr>
          <w:sz w:val="24"/>
          <w:szCs w:val="24"/>
          <w:lang w:val="en-GB"/>
        </w:rPr>
      </w:pPr>
      <w:r>
        <w:rPr>
          <w:sz w:val="24"/>
          <w:szCs w:val="24"/>
          <w:lang w:val="en-GB"/>
        </w:rPr>
        <w:tab/>
        <w:t xml:space="preserve">With the exported file in hand, </w:t>
      </w:r>
      <w:r w:rsidR="00EB6DFF">
        <w:rPr>
          <w:sz w:val="24"/>
          <w:szCs w:val="24"/>
          <w:lang w:val="en-GB"/>
        </w:rPr>
        <w:t xml:space="preserve">a suitable data structure was required to store the data. </w:t>
      </w:r>
      <w:r w:rsidR="00BD34D3">
        <w:rPr>
          <w:sz w:val="24"/>
          <w:szCs w:val="24"/>
          <w:lang w:val="en-GB"/>
        </w:rPr>
        <w:t>Before creating a structure to store this data it was important to understand which data was relevant to the project. A .</w:t>
      </w:r>
      <w:proofErr w:type="spellStart"/>
      <w:r w:rsidR="00BD34D3">
        <w:rPr>
          <w:sz w:val="24"/>
          <w:szCs w:val="24"/>
          <w:lang w:val="en-GB"/>
        </w:rPr>
        <w:t>obj</w:t>
      </w:r>
      <w:proofErr w:type="spellEnd"/>
      <w:r w:rsidR="00BD34D3">
        <w:rPr>
          <w:sz w:val="24"/>
          <w:szCs w:val="24"/>
          <w:lang w:val="en-GB"/>
        </w:rPr>
        <w:t xml:space="preserve"> file contains the following elements:</w:t>
      </w:r>
    </w:p>
    <w:p w14:paraId="05B3606E" w14:textId="0F135414" w:rsidR="00BD34D3" w:rsidRDefault="00BD34D3" w:rsidP="00BD34D3">
      <w:pPr>
        <w:pStyle w:val="ListParagraph"/>
        <w:numPr>
          <w:ilvl w:val="0"/>
          <w:numId w:val="22"/>
        </w:numPr>
        <w:rPr>
          <w:sz w:val="24"/>
          <w:szCs w:val="24"/>
          <w:lang w:val="en-GB"/>
        </w:rPr>
      </w:pPr>
      <w:r>
        <w:rPr>
          <w:sz w:val="24"/>
          <w:szCs w:val="24"/>
          <w:lang w:val="en-GB"/>
        </w:rPr>
        <w:t>The associated material file (.</w:t>
      </w:r>
      <w:proofErr w:type="spellStart"/>
      <w:r>
        <w:rPr>
          <w:sz w:val="24"/>
          <w:szCs w:val="24"/>
          <w:lang w:val="en-GB"/>
        </w:rPr>
        <w:t>mtl</w:t>
      </w:r>
      <w:proofErr w:type="spellEnd"/>
      <w:r>
        <w:rPr>
          <w:sz w:val="24"/>
          <w:szCs w:val="24"/>
          <w:lang w:val="en-GB"/>
        </w:rPr>
        <w:t xml:space="preserve"> file) </w:t>
      </w:r>
      <w:r w:rsidR="00BF09F4">
        <w:rPr>
          <w:sz w:val="24"/>
          <w:szCs w:val="24"/>
          <w:lang w:val="en-GB"/>
        </w:rPr>
        <w:t>that contains texture and material data to be applied to the object.</w:t>
      </w:r>
    </w:p>
    <w:p w14:paraId="738D3E62" w14:textId="38E831FA" w:rsidR="00BF09F4" w:rsidRDefault="00BF09F4" w:rsidP="00BD34D3">
      <w:pPr>
        <w:pStyle w:val="ListParagraph"/>
        <w:numPr>
          <w:ilvl w:val="0"/>
          <w:numId w:val="22"/>
        </w:numPr>
        <w:rPr>
          <w:sz w:val="24"/>
          <w:szCs w:val="24"/>
          <w:lang w:val="en-GB"/>
        </w:rPr>
      </w:pPr>
      <w:r>
        <w:rPr>
          <w:sz w:val="24"/>
          <w:szCs w:val="24"/>
          <w:lang w:val="en-GB"/>
        </w:rPr>
        <w:t>The vertex coordinate data for the object</w:t>
      </w:r>
    </w:p>
    <w:p w14:paraId="3ED203E2" w14:textId="345FB563" w:rsidR="00BF09F4" w:rsidRDefault="00BF09F4" w:rsidP="00BD34D3">
      <w:pPr>
        <w:pStyle w:val="ListParagraph"/>
        <w:numPr>
          <w:ilvl w:val="0"/>
          <w:numId w:val="22"/>
        </w:numPr>
        <w:rPr>
          <w:sz w:val="24"/>
          <w:szCs w:val="24"/>
          <w:lang w:val="en-GB"/>
        </w:rPr>
      </w:pPr>
      <w:r>
        <w:rPr>
          <w:sz w:val="24"/>
          <w:szCs w:val="24"/>
          <w:lang w:val="en-GB"/>
        </w:rPr>
        <w:t>The vertex texture coordinate data for the object</w:t>
      </w:r>
    </w:p>
    <w:p w14:paraId="409E62AA" w14:textId="3308A1A5" w:rsidR="00EB6DFF" w:rsidRDefault="00BF09F4" w:rsidP="00CC56F7">
      <w:pPr>
        <w:pStyle w:val="ListParagraph"/>
        <w:numPr>
          <w:ilvl w:val="0"/>
          <w:numId w:val="22"/>
        </w:numPr>
        <w:rPr>
          <w:sz w:val="24"/>
          <w:szCs w:val="24"/>
          <w:lang w:val="en-GB"/>
        </w:rPr>
      </w:pPr>
      <w:r>
        <w:rPr>
          <w:sz w:val="24"/>
          <w:szCs w:val="24"/>
          <w:lang w:val="en-GB"/>
        </w:rPr>
        <w:t>The vertex normal data for the object</w:t>
      </w:r>
    </w:p>
    <w:p w14:paraId="6D2E0F34" w14:textId="467458CB" w:rsidR="00BF09F4" w:rsidRPr="00BF09F4" w:rsidRDefault="00BF09F4" w:rsidP="00CC56F7">
      <w:pPr>
        <w:pStyle w:val="ListParagraph"/>
        <w:numPr>
          <w:ilvl w:val="0"/>
          <w:numId w:val="22"/>
        </w:numPr>
        <w:rPr>
          <w:sz w:val="24"/>
          <w:szCs w:val="24"/>
          <w:lang w:val="en-GB"/>
        </w:rPr>
      </w:pPr>
      <w:r>
        <w:rPr>
          <w:sz w:val="24"/>
          <w:szCs w:val="24"/>
          <w:lang w:val="en-GB"/>
        </w:rPr>
        <w:t>The face data for each object, where each point of a face is made of three indexes, pointing to a vertex coordinate, a vertex texture coordinate and a vertex normal respectively</w:t>
      </w:r>
    </w:p>
    <w:p w14:paraId="71FFADC7" w14:textId="78BA9025" w:rsidR="00EB6DFF" w:rsidRDefault="00EB6DFF" w:rsidP="00CC56F7">
      <w:pPr>
        <w:rPr>
          <w:sz w:val="24"/>
          <w:szCs w:val="24"/>
          <w:lang w:val="en-GB"/>
        </w:rPr>
      </w:pPr>
    </w:p>
    <w:p w14:paraId="2838C82A" w14:textId="2563BC51" w:rsidR="00EB6DFF" w:rsidRDefault="00EB6DFF" w:rsidP="00CC56F7">
      <w:pPr>
        <w:rPr>
          <w:sz w:val="24"/>
          <w:szCs w:val="24"/>
          <w:lang w:val="en-GB"/>
        </w:rPr>
      </w:pPr>
    </w:p>
    <w:p w14:paraId="113C7C4B" w14:textId="21AD0404" w:rsidR="00EB6DFF" w:rsidRDefault="0046398F" w:rsidP="00EB6DFF">
      <w:pPr>
        <w:jc w:val="center"/>
        <w:rPr>
          <w:sz w:val="24"/>
          <w:szCs w:val="24"/>
          <w:lang w:val="en-GB"/>
        </w:rPr>
      </w:pPr>
      <w:r>
        <w:rPr>
          <w:noProof/>
          <w:sz w:val="24"/>
          <w:szCs w:val="24"/>
          <w:lang w:val="en-GB"/>
        </w:rPr>
        <w:lastRenderedPageBreak/>
        <mc:AlternateContent>
          <mc:Choice Requires="wps">
            <w:drawing>
              <wp:anchor distT="0" distB="0" distL="114300" distR="114300" simplePos="0" relativeHeight="251682816" behindDoc="0" locked="0" layoutInCell="1" allowOverlap="1" wp14:anchorId="057FC85A" wp14:editId="515FAB00">
                <wp:simplePos x="0" y="0"/>
                <wp:positionH relativeFrom="column">
                  <wp:posOffset>3206338</wp:posOffset>
                </wp:positionH>
                <wp:positionV relativeFrom="paragraph">
                  <wp:posOffset>7368639</wp:posOffset>
                </wp:positionV>
                <wp:extent cx="1145968" cy="166255"/>
                <wp:effectExtent l="38100" t="57150" r="16510" b="24765"/>
                <wp:wrapNone/>
                <wp:docPr id="194" name="Straight Arrow Connector 194"/>
                <wp:cNvGraphicFramePr/>
                <a:graphic xmlns:a="http://schemas.openxmlformats.org/drawingml/2006/main">
                  <a:graphicData uri="http://schemas.microsoft.com/office/word/2010/wordprocessingShape">
                    <wps:wsp>
                      <wps:cNvCnPr/>
                      <wps:spPr>
                        <a:xfrm flipH="1" flipV="1">
                          <a:off x="0" y="0"/>
                          <a:ext cx="1145968" cy="16625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9D3FC1" id="_x0000_t32" coordsize="21600,21600" o:spt="32" o:oned="t" path="m,l21600,21600e" filled="f">
                <v:path arrowok="t" fillok="f" o:connecttype="none"/>
                <o:lock v:ext="edit" shapetype="t"/>
              </v:shapetype>
              <v:shape id="Straight Arrow Connector 194" o:spid="_x0000_s1026" type="#_x0000_t32" style="position:absolute;margin-left:252.45pt;margin-top:580.2pt;width:90.25pt;height:13.1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81792" behindDoc="0" locked="0" layoutInCell="1" allowOverlap="1" wp14:anchorId="317805DA" wp14:editId="6878EEDA">
                <wp:simplePos x="0" y="0"/>
                <wp:positionH relativeFrom="column">
                  <wp:posOffset>4352306</wp:posOffset>
                </wp:positionH>
                <wp:positionV relativeFrom="paragraph">
                  <wp:posOffset>7267699</wp:posOffset>
                </wp:positionV>
                <wp:extent cx="1324099" cy="688769"/>
                <wp:effectExtent l="0" t="0" r="28575" b="16510"/>
                <wp:wrapNone/>
                <wp:docPr id="193" name="Text Box 193"/>
                <wp:cNvGraphicFramePr/>
                <a:graphic xmlns:a="http://schemas.openxmlformats.org/drawingml/2006/main">
                  <a:graphicData uri="http://schemas.microsoft.com/office/word/2010/wordprocessingShape">
                    <wps:wsp>
                      <wps:cNvSpPr txBox="1"/>
                      <wps:spPr>
                        <a:xfrm>
                          <a:off x="0" y="0"/>
                          <a:ext cx="1324099" cy="688769"/>
                        </a:xfrm>
                        <a:prstGeom prst="rect">
                          <a:avLst/>
                        </a:prstGeom>
                        <a:solidFill>
                          <a:schemeClr val="lt1"/>
                        </a:solidFill>
                        <a:ln w="6350">
                          <a:solidFill>
                            <a:prstClr val="black"/>
                          </a:solidFill>
                        </a:ln>
                      </wps:spPr>
                      <wps:txbx>
                        <w:txbxContent>
                          <w:p w14:paraId="7197CF46" w14:textId="482659F9" w:rsidR="0071640B" w:rsidRPr="0046398F" w:rsidRDefault="0071640B">
                            <w:pPr>
                              <w:rPr>
                                <w:lang w:val="en-GB"/>
                              </w:rPr>
                            </w:pPr>
                            <w:r>
                              <w:rPr>
                                <w:lang w:val="en-GB"/>
                              </w:rPr>
                              <w:t>Face data – formatted as v/</w:t>
                            </w:r>
                            <w:proofErr w:type="spellStart"/>
                            <w:r>
                              <w:rPr>
                                <w:lang w:val="en-GB"/>
                              </w:rPr>
                              <w:t>vt</w:t>
                            </w:r>
                            <w:proofErr w:type="spellEnd"/>
                            <w:r>
                              <w:rPr>
                                <w:lang w:val="en-GB"/>
                              </w:rPr>
                              <w:t>/</w:t>
                            </w:r>
                            <w:proofErr w:type="spellStart"/>
                            <w:r>
                              <w:rPr>
                                <w:lang w:val="en-GB"/>
                              </w:rPr>
                              <w:t>vn</w:t>
                            </w:r>
                            <w:proofErr w:type="spellEnd"/>
                            <w:r>
                              <w:rPr>
                                <w:lang w:val="en-GB"/>
                              </w:rPr>
                              <w:t xml:space="preserve"> index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7805DA" id="_x0000_t202" coordsize="21600,21600" o:spt="202" path="m,l,21600r21600,l21600,xe">
                <v:stroke joinstyle="miter"/>
                <v:path gradientshapeok="t" o:connecttype="rect"/>
              </v:shapetype>
              <v:shape id="Text Box 193" o:spid="_x0000_s1026" type="#_x0000_t202" style="position:absolute;left:0;text-align:left;margin-left:342.7pt;margin-top:572.25pt;width:104.25pt;height:54.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" fillcolor="white [3201]" strokeweight=".5pt">
                <v:textbox>
                  <w:txbxContent>
                    <w:p w14:paraId="7197CF46" w14:textId="482659F9" w:rsidR="0071640B" w:rsidRPr="0046398F" w:rsidRDefault="0071640B">
                      <w:pPr>
                        <w:rPr>
                          <w:lang w:val="en-GB"/>
                        </w:rPr>
                      </w:pPr>
                      <w:r>
                        <w:rPr>
                          <w:lang w:val="en-GB"/>
                        </w:rPr>
                        <w:t>Face data – formatted as v/</w:t>
                      </w:r>
                      <w:proofErr w:type="spellStart"/>
                      <w:r>
                        <w:rPr>
                          <w:lang w:val="en-GB"/>
                        </w:rPr>
                        <w:t>vt</w:t>
                      </w:r>
                      <w:proofErr w:type="spellEnd"/>
                      <w:r>
                        <w:rPr>
                          <w:lang w:val="en-GB"/>
                        </w:rPr>
                        <w:t>/</w:t>
                      </w:r>
                      <w:proofErr w:type="spellStart"/>
                      <w:r>
                        <w:rPr>
                          <w:lang w:val="en-GB"/>
                        </w:rPr>
                        <w:t>vn</w:t>
                      </w:r>
                      <w:proofErr w:type="spellEnd"/>
                      <w:r>
                        <w:rPr>
                          <w:lang w:val="en-GB"/>
                        </w:rPr>
                        <w:t xml:space="preserve"> index</w:t>
                      </w:r>
                    </w:p>
                  </w:txbxContent>
                </v:textbox>
              </v:shape>
            </w:pict>
          </mc:Fallback>
        </mc:AlternateContent>
      </w:r>
      <w:r>
        <w:rPr>
          <w:noProof/>
          <w:sz w:val="24"/>
          <w:szCs w:val="24"/>
          <w:lang w:val="en-GB"/>
        </w:rPr>
        <mc:AlternateContent>
          <mc:Choice Requires="wps">
            <w:drawing>
              <wp:anchor distT="0" distB="0" distL="114300" distR="114300" simplePos="0" relativeHeight="251680768" behindDoc="0" locked="0" layoutInCell="1" allowOverlap="1" wp14:anchorId="7ABAB587" wp14:editId="6D855526">
                <wp:simplePos x="0" y="0"/>
                <wp:positionH relativeFrom="column">
                  <wp:posOffset>1727860</wp:posOffset>
                </wp:positionH>
                <wp:positionV relativeFrom="paragraph">
                  <wp:posOffset>6209739</wp:posOffset>
                </wp:positionV>
                <wp:extent cx="1472540" cy="1835793"/>
                <wp:effectExtent l="0" t="0" r="13970" b="12065"/>
                <wp:wrapNone/>
                <wp:docPr id="192" name="Rectangle 192"/>
                <wp:cNvGraphicFramePr/>
                <a:graphic xmlns:a="http://schemas.openxmlformats.org/drawingml/2006/main">
                  <a:graphicData uri="http://schemas.microsoft.com/office/word/2010/wordprocessingShape">
                    <wps:wsp>
                      <wps:cNvSpPr/>
                      <wps:spPr>
                        <a:xfrm>
                          <a:off x="0" y="0"/>
                          <a:ext cx="1472540" cy="1835793"/>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A988F5" id="Rectangle 192" o:spid="_x0000_s1026" style="position:absolute;margin-left:136.05pt;margin-top:488.95pt;width:115.95pt;height:144.5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" filled="f" strokecolor="red" strokeweight="1pt"/>
            </w:pict>
          </mc:Fallback>
        </mc:AlternateContent>
      </w:r>
      <w:r>
        <w:rPr>
          <w:noProof/>
          <w:sz w:val="24"/>
          <w:szCs w:val="24"/>
          <w:lang w:val="en-GB"/>
        </w:rPr>
        <mc:AlternateContent>
          <mc:Choice Requires="wps">
            <w:drawing>
              <wp:anchor distT="0" distB="0" distL="114300" distR="114300" simplePos="0" relativeHeight="251679744" behindDoc="0" locked="0" layoutInCell="1" allowOverlap="1" wp14:anchorId="5A31BAEC" wp14:editId="2D916350">
                <wp:simplePos x="0" y="0"/>
                <wp:positionH relativeFrom="column">
                  <wp:posOffset>3693185</wp:posOffset>
                </wp:positionH>
                <wp:positionV relativeFrom="paragraph">
                  <wp:posOffset>6175169</wp:posOffset>
                </wp:positionV>
                <wp:extent cx="1490394" cy="35840"/>
                <wp:effectExtent l="38100" t="76200" r="14605" b="59690"/>
                <wp:wrapNone/>
                <wp:docPr id="31" name="Straight Arrow Connector 31"/>
                <wp:cNvGraphicFramePr/>
                <a:graphic xmlns:a="http://schemas.openxmlformats.org/drawingml/2006/main">
                  <a:graphicData uri="http://schemas.microsoft.com/office/word/2010/wordprocessingShape">
                    <wps:wsp>
                      <wps:cNvCnPr/>
                      <wps:spPr>
                        <a:xfrm flipH="1" flipV="1">
                          <a:off x="0" y="0"/>
                          <a:ext cx="1490394" cy="3584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6AC93F" id="Straight Arrow Connector 31" o:spid="_x0000_s1026" type="#_x0000_t32" style="position:absolute;margin-left:290.8pt;margin-top:486.25pt;width:117.35pt;height:2.8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78720" behindDoc="0" locked="0" layoutInCell="1" allowOverlap="1" wp14:anchorId="6B47CEE1" wp14:editId="44693D9A">
                <wp:simplePos x="0" y="0"/>
                <wp:positionH relativeFrom="column">
                  <wp:posOffset>5189517</wp:posOffset>
                </wp:positionH>
                <wp:positionV relativeFrom="paragraph">
                  <wp:posOffset>5979226</wp:posOffset>
                </wp:positionV>
                <wp:extent cx="1134093" cy="884712"/>
                <wp:effectExtent l="0" t="0" r="28575" b="10795"/>
                <wp:wrapNone/>
                <wp:docPr id="30" name="Text Box 30"/>
                <wp:cNvGraphicFramePr/>
                <a:graphic xmlns:a="http://schemas.openxmlformats.org/drawingml/2006/main">
                  <a:graphicData uri="http://schemas.microsoft.com/office/word/2010/wordprocessingShape">
                    <wps:wsp>
                      <wps:cNvSpPr txBox="1"/>
                      <wps:spPr>
                        <a:xfrm>
                          <a:off x="0" y="0"/>
                          <a:ext cx="1134093" cy="884712"/>
                        </a:xfrm>
                        <a:prstGeom prst="rect">
                          <a:avLst/>
                        </a:prstGeom>
                        <a:solidFill>
                          <a:schemeClr val="lt1"/>
                        </a:solidFill>
                        <a:ln w="6350">
                          <a:solidFill>
                            <a:prstClr val="black"/>
                          </a:solidFill>
                        </a:ln>
                      </wps:spPr>
                      <wps:txbx>
                        <w:txbxContent>
                          <w:p w14:paraId="3A654B50" w14:textId="1145D37D" w:rsidR="0071640B" w:rsidRPr="0046398F" w:rsidRDefault="0071640B">
                            <w:pPr>
                              <w:rPr>
                                <w:lang w:val="en-GB"/>
                              </w:rPr>
                            </w:pPr>
                            <w:r>
                              <w:rPr>
                                <w:lang w:val="en-GB"/>
                              </w:rPr>
                              <w:t xml:space="preserve">Which material should be applied to the </w:t>
                            </w:r>
                            <w:proofErr w:type="gramStart"/>
                            <w:r>
                              <w:rPr>
                                <w:lang w:val="en-GB"/>
                              </w:rPr>
                              <w:t>object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47CEE1" id="Text Box 30" o:spid="_x0000_s1027" type="#_x0000_t202" style="position:absolute;left:0;text-align:left;margin-left:408.6pt;margin-top:470.8pt;width:89.3pt;height:69.6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" fillcolor="white [3201]" strokeweight=".5pt">
                <v:textbox>
                  <w:txbxContent>
                    <w:p w14:paraId="3A654B50" w14:textId="1145D37D" w:rsidR="0071640B" w:rsidRPr="0046398F" w:rsidRDefault="0071640B">
                      <w:pPr>
                        <w:rPr>
                          <w:lang w:val="en-GB"/>
                        </w:rPr>
                      </w:pPr>
                      <w:r>
                        <w:rPr>
                          <w:lang w:val="en-GB"/>
                        </w:rPr>
                        <w:t xml:space="preserve">Which material should be applied to the </w:t>
                      </w:r>
                      <w:proofErr w:type="gramStart"/>
                      <w:r>
                        <w:rPr>
                          <w:lang w:val="en-GB"/>
                        </w:rPr>
                        <w:t>object</w:t>
                      </w:r>
                      <w:proofErr w:type="gramEnd"/>
                    </w:p>
                  </w:txbxContent>
                </v:textbox>
              </v:shape>
            </w:pict>
          </mc:Fallback>
        </mc:AlternateContent>
      </w:r>
      <w:r>
        <w:rPr>
          <w:noProof/>
          <w:sz w:val="24"/>
          <w:szCs w:val="24"/>
          <w:lang w:val="en-GB"/>
        </w:rPr>
        <mc:AlternateContent>
          <mc:Choice Requires="wps">
            <w:drawing>
              <wp:anchor distT="0" distB="0" distL="114300" distR="114300" simplePos="0" relativeHeight="251677696" behindDoc="0" locked="0" layoutInCell="1" allowOverlap="1" wp14:anchorId="74131292" wp14:editId="30B02DF0">
                <wp:simplePos x="0" y="0"/>
                <wp:positionH relativeFrom="column">
                  <wp:posOffset>1727860</wp:posOffset>
                </wp:positionH>
                <wp:positionV relativeFrom="paragraph">
                  <wp:posOffset>6097526</wp:posOffset>
                </wp:positionV>
                <wp:extent cx="1965366" cy="113269"/>
                <wp:effectExtent l="0" t="0" r="15875" b="20320"/>
                <wp:wrapNone/>
                <wp:docPr id="29" name="Rectangle 29"/>
                <wp:cNvGraphicFramePr/>
                <a:graphic xmlns:a="http://schemas.openxmlformats.org/drawingml/2006/main">
                  <a:graphicData uri="http://schemas.microsoft.com/office/word/2010/wordprocessingShape">
                    <wps:wsp>
                      <wps:cNvSpPr/>
                      <wps:spPr>
                        <a:xfrm>
                          <a:off x="0" y="0"/>
                          <a:ext cx="1965366" cy="1132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F6E52E" id="Rectangle 29" o:spid="_x0000_s1026" style="position:absolute;margin-left:136.05pt;margin-top:480.1pt;width:154.75pt;height:8.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" filled="f" strokecolor="red" strokeweight="1pt"/>
            </w:pict>
          </mc:Fallback>
        </mc:AlternateContent>
      </w:r>
      <w:r>
        <w:rPr>
          <w:noProof/>
          <w:sz w:val="24"/>
          <w:szCs w:val="24"/>
          <w:lang w:val="en-GB"/>
        </w:rPr>
        <mc:AlternateContent>
          <mc:Choice Requires="wps">
            <w:drawing>
              <wp:anchor distT="0" distB="0" distL="114300" distR="114300" simplePos="0" relativeHeight="251676672" behindDoc="0" locked="0" layoutInCell="1" allowOverlap="1" wp14:anchorId="44A6A0FF" wp14:editId="029B80FB">
                <wp:simplePos x="0" y="0"/>
                <wp:positionH relativeFrom="column">
                  <wp:posOffset>3865418</wp:posOffset>
                </wp:positionH>
                <wp:positionV relativeFrom="paragraph">
                  <wp:posOffset>409699</wp:posOffset>
                </wp:positionV>
                <wp:extent cx="849086" cy="1056904"/>
                <wp:effectExtent l="0" t="0" r="27305" b="10160"/>
                <wp:wrapNone/>
                <wp:docPr id="28" name="Text Box 28"/>
                <wp:cNvGraphicFramePr/>
                <a:graphic xmlns:a="http://schemas.openxmlformats.org/drawingml/2006/main">
                  <a:graphicData uri="http://schemas.microsoft.com/office/word/2010/wordprocessingShape">
                    <wps:wsp>
                      <wps:cNvSpPr txBox="1"/>
                      <wps:spPr>
                        <a:xfrm>
                          <a:off x="0" y="0"/>
                          <a:ext cx="849086" cy="1056904"/>
                        </a:xfrm>
                        <a:prstGeom prst="rect">
                          <a:avLst/>
                        </a:prstGeom>
                        <a:solidFill>
                          <a:schemeClr val="lt1"/>
                        </a:solidFill>
                        <a:ln w="6350">
                          <a:solidFill>
                            <a:prstClr val="black"/>
                          </a:solidFill>
                        </a:ln>
                      </wps:spPr>
                      <wps:txbx>
                        <w:txbxContent>
                          <w:p w14:paraId="4FE48146" w14:textId="75B768D2" w:rsidR="0071640B" w:rsidRPr="0046398F" w:rsidRDefault="0071640B">
                            <w:pPr>
                              <w:rPr>
                                <w:lang w:val="en-GB"/>
                              </w:rPr>
                            </w:pPr>
                            <w:r>
                              <w:rPr>
                                <w:lang w:val="en-GB"/>
                              </w:rPr>
                              <w:t>Which group the following data belongs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A6A0FF" id="Text Box 28" o:spid="_x0000_s1028" type="#_x0000_t202" style="position:absolute;left:0;text-align:left;margin-left:304.35pt;margin-top:32.25pt;width:66.85pt;height:83.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" fillcolor="white [3201]" strokeweight=".5pt">
                <v:textbox>
                  <w:txbxContent>
                    <w:p w14:paraId="4FE48146" w14:textId="75B768D2" w:rsidR="0071640B" w:rsidRPr="0046398F" w:rsidRDefault="0071640B">
                      <w:pPr>
                        <w:rPr>
                          <w:lang w:val="en-GB"/>
                        </w:rPr>
                      </w:pPr>
                      <w:r>
                        <w:rPr>
                          <w:lang w:val="en-GB"/>
                        </w:rPr>
                        <w:t>Which group the following data belongs to</w:t>
                      </w:r>
                    </w:p>
                  </w:txbxContent>
                </v:textbox>
              </v:shape>
            </w:pict>
          </mc:Fallback>
        </mc:AlternateContent>
      </w:r>
      <w:r>
        <w:rPr>
          <w:noProof/>
          <w:sz w:val="24"/>
          <w:szCs w:val="24"/>
          <w:lang w:val="en-GB"/>
        </w:rPr>
        <mc:AlternateContent>
          <mc:Choice Requires="wps">
            <w:drawing>
              <wp:anchor distT="0" distB="0" distL="114300" distR="114300" simplePos="0" relativeHeight="251675648" behindDoc="0" locked="0" layoutInCell="1" allowOverlap="1" wp14:anchorId="265CAF56" wp14:editId="2E32A78F">
                <wp:simplePos x="0" y="0"/>
                <wp:positionH relativeFrom="column">
                  <wp:posOffset>2327267</wp:posOffset>
                </wp:positionH>
                <wp:positionV relativeFrom="paragraph">
                  <wp:posOffset>546265</wp:posOffset>
                </wp:positionV>
                <wp:extent cx="1508463" cy="5938"/>
                <wp:effectExtent l="19050" t="57150" r="0" b="89535"/>
                <wp:wrapNone/>
                <wp:docPr id="27" name="Straight Arrow Connector 27"/>
                <wp:cNvGraphicFramePr/>
                <a:graphic xmlns:a="http://schemas.openxmlformats.org/drawingml/2006/main">
                  <a:graphicData uri="http://schemas.microsoft.com/office/word/2010/wordprocessingShape">
                    <wps:wsp>
                      <wps:cNvCnPr/>
                      <wps:spPr>
                        <a:xfrm flipH="1">
                          <a:off x="0" y="0"/>
                          <a:ext cx="1508463" cy="593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BE346D" id="Straight Arrow Connector 27" o:spid="_x0000_s1026" type="#_x0000_t32" style="position:absolute;margin-left:183.25pt;margin-top:43pt;width:118.8pt;height:.4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74624" behindDoc="0" locked="0" layoutInCell="1" allowOverlap="1" wp14:anchorId="7A70AF29" wp14:editId="66D0C4C9">
                <wp:simplePos x="0" y="0"/>
                <wp:positionH relativeFrom="column">
                  <wp:posOffset>1710047</wp:posOffset>
                </wp:positionH>
                <wp:positionV relativeFrom="paragraph">
                  <wp:posOffset>498500</wp:posOffset>
                </wp:positionV>
                <wp:extent cx="617517" cy="113079"/>
                <wp:effectExtent l="0" t="0" r="11430" b="20320"/>
                <wp:wrapNone/>
                <wp:docPr id="26" name="Rectangle 26"/>
                <wp:cNvGraphicFramePr/>
                <a:graphic xmlns:a="http://schemas.openxmlformats.org/drawingml/2006/main">
                  <a:graphicData uri="http://schemas.microsoft.com/office/word/2010/wordprocessingShape">
                    <wps:wsp>
                      <wps:cNvSpPr/>
                      <wps:spPr>
                        <a:xfrm>
                          <a:off x="0" y="0"/>
                          <a:ext cx="617517" cy="11307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F646E9" id="Rectangle 26" o:spid="_x0000_s1026" style="position:absolute;margin-left:134.65pt;margin-top:39.25pt;width:48.6pt;height:8.9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" filled="f" strokecolor="red" strokeweight="1pt"/>
            </w:pict>
          </mc:Fallback>
        </mc:AlternateContent>
      </w:r>
      <w:r>
        <w:rPr>
          <w:noProof/>
          <w:sz w:val="24"/>
          <w:szCs w:val="24"/>
          <w:lang w:val="en-GB"/>
        </w:rPr>
        <mc:AlternateContent>
          <mc:Choice Requires="wps">
            <w:drawing>
              <wp:anchor distT="0" distB="0" distL="114300" distR="114300" simplePos="0" relativeHeight="251673600" behindDoc="0" locked="0" layoutInCell="1" allowOverlap="1" wp14:anchorId="4F23CF58" wp14:editId="24EFD877">
                <wp:simplePos x="0" y="0"/>
                <wp:positionH relativeFrom="column">
                  <wp:posOffset>1110343</wp:posOffset>
                </wp:positionH>
                <wp:positionV relativeFrom="paragraph">
                  <wp:posOffset>6038603</wp:posOffset>
                </wp:positionV>
                <wp:extent cx="617517" cy="11875"/>
                <wp:effectExtent l="0" t="76200" r="30480" b="83820"/>
                <wp:wrapNone/>
                <wp:docPr id="25" name="Straight Arrow Connector 25"/>
                <wp:cNvGraphicFramePr/>
                <a:graphic xmlns:a="http://schemas.openxmlformats.org/drawingml/2006/main">
                  <a:graphicData uri="http://schemas.microsoft.com/office/word/2010/wordprocessingShape">
                    <wps:wsp>
                      <wps:cNvCnPr/>
                      <wps:spPr>
                        <a:xfrm flipV="1">
                          <a:off x="0" y="0"/>
                          <a:ext cx="617517" cy="118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6A89EB" id="Straight Arrow Connector 25" o:spid="_x0000_s1026" type="#_x0000_t32" style="position:absolute;margin-left:87.45pt;margin-top:475.5pt;width:48.6pt;height:.9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72576" behindDoc="0" locked="0" layoutInCell="1" allowOverlap="1" wp14:anchorId="700847C8" wp14:editId="446042B5">
                <wp:simplePos x="0" y="0"/>
                <wp:positionH relativeFrom="margin">
                  <wp:align>left</wp:align>
                </wp:positionH>
                <wp:positionV relativeFrom="paragraph">
                  <wp:posOffset>5640409</wp:posOffset>
                </wp:positionV>
                <wp:extent cx="1092529" cy="908462"/>
                <wp:effectExtent l="0" t="0" r="12700" b="25400"/>
                <wp:wrapNone/>
                <wp:docPr id="24" name="Text Box 24"/>
                <wp:cNvGraphicFramePr/>
                <a:graphic xmlns:a="http://schemas.openxmlformats.org/drawingml/2006/main">
                  <a:graphicData uri="http://schemas.microsoft.com/office/word/2010/wordprocessingShape">
                    <wps:wsp>
                      <wps:cNvSpPr txBox="1"/>
                      <wps:spPr>
                        <a:xfrm>
                          <a:off x="0" y="0"/>
                          <a:ext cx="1092529" cy="908462"/>
                        </a:xfrm>
                        <a:prstGeom prst="rect">
                          <a:avLst/>
                        </a:prstGeom>
                        <a:solidFill>
                          <a:schemeClr val="lt1"/>
                        </a:solidFill>
                        <a:ln w="6350">
                          <a:solidFill>
                            <a:prstClr val="black"/>
                          </a:solidFill>
                        </a:ln>
                      </wps:spPr>
                      <wps:txbx>
                        <w:txbxContent>
                          <w:p w14:paraId="274F94EF" w14:textId="58B22117" w:rsidR="0071640B" w:rsidRPr="0046398F" w:rsidRDefault="0071640B">
                            <w:pPr>
                              <w:rPr>
                                <w:lang w:val="en-GB"/>
                              </w:rPr>
                            </w:pPr>
                            <w:r>
                              <w:rPr>
                                <w:lang w:val="en-GB"/>
                              </w:rPr>
                              <w:t>Which element of which group the following data belongs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847C8" id="Text Box 24" o:spid="_x0000_s1029" type="#_x0000_t202" style="position:absolute;left:0;text-align:left;margin-left:0;margin-top:444.15pt;width:86.05pt;height:71.55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" fillcolor="white [3201]" strokeweight=".5pt">
                <v:textbox>
                  <w:txbxContent>
                    <w:p w14:paraId="274F94EF" w14:textId="58B22117" w:rsidR="0071640B" w:rsidRPr="0046398F" w:rsidRDefault="0071640B">
                      <w:pPr>
                        <w:rPr>
                          <w:lang w:val="en-GB"/>
                        </w:rPr>
                      </w:pPr>
                      <w:r>
                        <w:rPr>
                          <w:lang w:val="en-GB"/>
                        </w:rPr>
                        <w:t>Which element of which group the following data belongs to</w:t>
                      </w:r>
                    </w:p>
                  </w:txbxContent>
                </v:textbox>
                <w10:wrap anchorx="margin"/>
              </v:shape>
            </w:pict>
          </mc:Fallback>
        </mc:AlternateContent>
      </w:r>
      <w:r>
        <w:rPr>
          <w:noProof/>
          <w:sz w:val="24"/>
          <w:szCs w:val="24"/>
          <w:lang w:val="en-GB"/>
        </w:rPr>
        <mc:AlternateContent>
          <mc:Choice Requires="wps">
            <w:drawing>
              <wp:anchor distT="0" distB="0" distL="114300" distR="114300" simplePos="0" relativeHeight="251671552" behindDoc="0" locked="0" layoutInCell="1" allowOverlap="1" wp14:anchorId="597701CC" wp14:editId="60723BCB">
                <wp:simplePos x="0" y="0"/>
                <wp:positionH relativeFrom="column">
                  <wp:posOffset>1727860</wp:posOffset>
                </wp:positionH>
                <wp:positionV relativeFrom="paragraph">
                  <wp:posOffset>5967351</wp:posOffset>
                </wp:positionV>
                <wp:extent cx="914400" cy="130628"/>
                <wp:effectExtent l="0" t="0" r="19050" b="22225"/>
                <wp:wrapNone/>
                <wp:docPr id="23" name="Rectangle 23"/>
                <wp:cNvGraphicFramePr/>
                <a:graphic xmlns:a="http://schemas.openxmlformats.org/drawingml/2006/main">
                  <a:graphicData uri="http://schemas.microsoft.com/office/word/2010/wordprocessingShape">
                    <wps:wsp>
                      <wps:cNvSpPr/>
                      <wps:spPr>
                        <a:xfrm>
                          <a:off x="0" y="0"/>
                          <a:ext cx="914400" cy="13062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E1C4DE" id="Rectangle 23" o:spid="_x0000_s1026" style="position:absolute;margin-left:136.05pt;margin-top:469.85pt;width:1in;height:10.3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" filled="f" strokecolor="red" strokeweight="1pt"/>
            </w:pict>
          </mc:Fallback>
        </mc:AlternateContent>
      </w:r>
      <w:r>
        <w:rPr>
          <w:noProof/>
          <w:sz w:val="24"/>
          <w:szCs w:val="24"/>
          <w:lang w:val="en-GB"/>
        </w:rPr>
        <mc:AlternateContent>
          <mc:Choice Requires="wps">
            <w:drawing>
              <wp:anchor distT="0" distB="0" distL="114300" distR="114300" simplePos="0" relativeHeight="251670528" behindDoc="0" locked="0" layoutInCell="1" allowOverlap="1" wp14:anchorId="6EB4A276" wp14:editId="6D8EDEE0">
                <wp:simplePos x="0" y="0"/>
                <wp:positionH relativeFrom="column">
                  <wp:posOffset>1140031</wp:posOffset>
                </wp:positionH>
                <wp:positionV relativeFrom="paragraph">
                  <wp:posOffset>415636</wp:posOffset>
                </wp:positionV>
                <wp:extent cx="575953" cy="41564"/>
                <wp:effectExtent l="0" t="38100" r="33655" b="92075"/>
                <wp:wrapNone/>
                <wp:docPr id="22" name="Straight Arrow Connector 22"/>
                <wp:cNvGraphicFramePr/>
                <a:graphic xmlns:a="http://schemas.openxmlformats.org/drawingml/2006/main">
                  <a:graphicData uri="http://schemas.microsoft.com/office/word/2010/wordprocessingShape">
                    <wps:wsp>
                      <wps:cNvCnPr/>
                      <wps:spPr>
                        <a:xfrm>
                          <a:off x="0" y="0"/>
                          <a:ext cx="575953" cy="4156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479AF6" id="Straight Arrow Connector 22" o:spid="_x0000_s1026" type="#_x0000_t32" style="position:absolute;margin-left:89.75pt;margin-top:32.75pt;width:45.35pt;height:3.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69504" behindDoc="0" locked="0" layoutInCell="1" allowOverlap="1" wp14:anchorId="23EF28D6" wp14:editId="48BC9A0C">
                <wp:simplePos x="0" y="0"/>
                <wp:positionH relativeFrom="column">
                  <wp:posOffset>1711407</wp:posOffset>
                </wp:positionH>
                <wp:positionV relativeFrom="paragraph">
                  <wp:posOffset>356260</wp:posOffset>
                </wp:positionV>
                <wp:extent cx="1055544" cy="142504"/>
                <wp:effectExtent l="0" t="0" r="11430" b="10160"/>
                <wp:wrapNone/>
                <wp:docPr id="21" name="Rectangle 21"/>
                <wp:cNvGraphicFramePr/>
                <a:graphic xmlns:a="http://schemas.openxmlformats.org/drawingml/2006/main">
                  <a:graphicData uri="http://schemas.microsoft.com/office/word/2010/wordprocessingShape">
                    <wps:wsp>
                      <wps:cNvSpPr/>
                      <wps:spPr>
                        <a:xfrm>
                          <a:off x="0" y="0"/>
                          <a:ext cx="1055544" cy="1425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4961F4" id="Rectangle 21" o:spid="_x0000_s1026" style="position:absolute;margin-left:134.75pt;margin-top:28.05pt;width:83.1pt;height:11.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" filled="f" strokecolor="red" strokeweight="1pt"/>
            </w:pict>
          </mc:Fallback>
        </mc:AlternateContent>
      </w:r>
      <w:r>
        <w:rPr>
          <w:noProof/>
          <w:sz w:val="24"/>
          <w:szCs w:val="24"/>
          <w:lang w:val="en-GB"/>
        </w:rPr>
        <mc:AlternateContent>
          <mc:Choice Requires="wps">
            <w:drawing>
              <wp:anchor distT="0" distB="0" distL="114300" distR="114300" simplePos="0" relativeHeight="251668480" behindDoc="0" locked="0" layoutInCell="1" allowOverlap="1" wp14:anchorId="0D2ABB9E" wp14:editId="462F2F66">
                <wp:simplePos x="0" y="0"/>
                <wp:positionH relativeFrom="column">
                  <wp:posOffset>76200</wp:posOffset>
                </wp:positionH>
                <wp:positionV relativeFrom="paragraph">
                  <wp:posOffset>238125</wp:posOffset>
                </wp:positionV>
                <wp:extent cx="1085850" cy="4381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085850" cy="4381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1C3667" w14:textId="478955A3" w:rsidR="0071640B" w:rsidRPr="0046398F" w:rsidRDefault="0071640B">
                            <w:pPr>
                              <w:rPr>
                                <w:lang w:val="en-GB"/>
                              </w:rPr>
                            </w:pPr>
                            <w:r>
                              <w:rPr>
                                <w:lang w:val="en-GB"/>
                              </w:rPr>
                              <w:t>Material library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2ABB9E" id="Text Box 20" o:spid="_x0000_s1030" type="#_x0000_t202" style="position:absolute;left:0;text-align:left;margin-left:6pt;margin-top:18.75pt;width:85.5pt;height:3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" filled="f" stroked="f">
                <v:textbox>
                  <w:txbxContent>
                    <w:p w14:paraId="341C3667" w14:textId="478955A3" w:rsidR="0071640B" w:rsidRPr="0046398F" w:rsidRDefault="0071640B">
                      <w:pPr>
                        <w:rPr>
                          <w:lang w:val="en-GB"/>
                        </w:rPr>
                      </w:pPr>
                      <w:r>
                        <w:rPr>
                          <w:lang w:val="en-GB"/>
                        </w:rPr>
                        <w:t>Material library name</w:t>
                      </w:r>
                    </w:p>
                  </w:txbxContent>
                </v:textbox>
              </v:shape>
            </w:pict>
          </mc:Fallback>
        </mc:AlternateContent>
      </w:r>
      <w:r>
        <w:rPr>
          <w:noProof/>
          <w:sz w:val="24"/>
          <w:szCs w:val="24"/>
          <w:lang w:val="en-GB"/>
        </w:rPr>
        <mc:AlternateContent>
          <mc:Choice Requires="wps">
            <w:drawing>
              <wp:anchor distT="0" distB="0" distL="114300" distR="114300" simplePos="0" relativeHeight="251667456" behindDoc="0" locked="0" layoutInCell="1" allowOverlap="1" wp14:anchorId="29361DEF" wp14:editId="7DABDC4A">
                <wp:simplePos x="0" y="0"/>
                <wp:positionH relativeFrom="column">
                  <wp:posOffset>733424</wp:posOffset>
                </wp:positionH>
                <wp:positionV relativeFrom="paragraph">
                  <wp:posOffset>4133850</wp:posOffset>
                </wp:positionV>
                <wp:extent cx="981075" cy="123825"/>
                <wp:effectExtent l="0" t="0" r="66675" b="85725"/>
                <wp:wrapNone/>
                <wp:docPr id="19" name="Straight Arrow Connector 19"/>
                <wp:cNvGraphicFramePr/>
                <a:graphic xmlns:a="http://schemas.openxmlformats.org/drawingml/2006/main">
                  <a:graphicData uri="http://schemas.microsoft.com/office/word/2010/wordprocessingShape">
                    <wps:wsp>
                      <wps:cNvCnPr/>
                      <wps:spPr>
                        <a:xfrm>
                          <a:off x="0" y="0"/>
                          <a:ext cx="981075" cy="1238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29BC28" id="Straight Arrow Connector 19" o:spid="_x0000_s1026" type="#_x0000_t32" style="position:absolute;margin-left:57.75pt;margin-top:325.5pt;width:77.25pt;height:9.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66432" behindDoc="0" locked="0" layoutInCell="1" allowOverlap="1" wp14:anchorId="54468A62" wp14:editId="03B63777">
                <wp:simplePos x="0" y="0"/>
                <wp:positionH relativeFrom="column">
                  <wp:posOffset>1704975</wp:posOffset>
                </wp:positionH>
                <wp:positionV relativeFrom="paragraph">
                  <wp:posOffset>3124200</wp:posOffset>
                </wp:positionV>
                <wp:extent cx="1895475" cy="274320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1895475" cy="27432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59A441" id="Rectangle 18" o:spid="_x0000_s1026" style="position:absolute;margin-left:134.25pt;margin-top:246pt;width:149.25pt;height:3in;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" filled="f" strokecolor="red" strokeweight="1pt"/>
            </w:pict>
          </mc:Fallback>
        </mc:AlternateContent>
      </w:r>
      <w:r>
        <w:rPr>
          <w:noProof/>
          <w:sz w:val="24"/>
          <w:szCs w:val="24"/>
          <w:lang w:val="en-GB"/>
        </w:rPr>
        <mc:AlternateContent>
          <mc:Choice Requires="wps">
            <w:drawing>
              <wp:anchor distT="0" distB="0" distL="114300" distR="114300" simplePos="0" relativeHeight="251665408" behindDoc="0" locked="0" layoutInCell="1" allowOverlap="1" wp14:anchorId="150B9BFC" wp14:editId="73652671">
                <wp:simplePos x="0" y="0"/>
                <wp:positionH relativeFrom="margin">
                  <wp:align>left</wp:align>
                </wp:positionH>
                <wp:positionV relativeFrom="paragraph">
                  <wp:posOffset>3838575</wp:posOffset>
                </wp:positionV>
                <wp:extent cx="666750" cy="7048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66750" cy="704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A98E07" w14:textId="6697F82E" w:rsidR="0071640B" w:rsidRPr="0046398F" w:rsidRDefault="0071640B">
                            <w:pPr>
                              <w:rPr>
                                <w:lang w:val="en-GB"/>
                              </w:rPr>
                            </w:pPr>
                            <w:r>
                              <w:rPr>
                                <w:lang w:val="en-GB"/>
                              </w:rPr>
                              <w:t>Vertex normal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0B9BFC" id="Text Box 17" o:spid="_x0000_s1031" type="#_x0000_t202" style="position:absolute;left:0;text-align:left;margin-left:0;margin-top:302.25pt;width:52.5pt;height:55.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" filled="f" stroked="f">
                <v:textbox>
                  <w:txbxContent>
                    <w:p w14:paraId="55A98E07" w14:textId="6697F82E" w:rsidR="0071640B" w:rsidRPr="0046398F" w:rsidRDefault="0071640B">
                      <w:pPr>
                        <w:rPr>
                          <w:lang w:val="en-GB"/>
                        </w:rPr>
                      </w:pPr>
                      <w:r>
                        <w:rPr>
                          <w:lang w:val="en-GB"/>
                        </w:rPr>
                        <w:t>Vertex normal data</w:t>
                      </w:r>
                    </w:p>
                  </w:txbxContent>
                </v:textbox>
                <w10:wrap anchorx="margin"/>
              </v:shape>
            </w:pict>
          </mc:Fallback>
        </mc:AlternateContent>
      </w:r>
      <w:r>
        <w:rPr>
          <w:noProof/>
          <w:sz w:val="24"/>
          <w:szCs w:val="24"/>
          <w:lang w:val="en-GB"/>
        </w:rPr>
        <mc:AlternateContent>
          <mc:Choice Requires="wps">
            <w:drawing>
              <wp:anchor distT="0" distB="0" distL="114300" distR="114300" simplePos="0" relativeHeight="251664384" behindDoc="0" locked="0" layoutInCell="1" allowOverlap="1" wp14:anchorId="7323EEC4" wp14:editId="64BA9089">
                <wp:simplePos x="0" y="0"/>
                <wp:positionH relativeFrom="column">
                  <wp:posOffset>942975</wp:posOffset>
                </wp:positionH>
                <wp:positionV relativeFrom="paragraph">
                  <wp:posOffset>2209800</wp:posOffset>
                </wp:positionV>
                <wp:extent cx="762000" cy="28575"/>
                <wp:effectExtent l="0" t="38100" r="38100" b="85725"/>
                <wp:wrapNone/>
                <wp:docPr id="16" name="Straight Arrow Connector 16"/>
                <wp:cNvGraphicFramePr/>
                <a:graphic xmlns:a="http://schemas.openxmlformats.org/drawingml/2006/main">
                  <a:graphicData uri="http://schemas.microsoft.com/office/word/2010/wordprocessingShape">
                    <wps:wsp>
                      <wps:cNvCnPr/>
                      <wps:spPr>
                        <a:xfrm>
                          <a:off x="0" y="0"/>
                          <a:ext cx="762000" cy="285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803F48" id="Straight Arrow Connector 16" o:spid="_x0000_s1026" type="#_x0000_t32" style="position:absolute;margin-left:74.25pt;margin-top:174pt;width:60pt;height:2.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" strokecolor="red" strokeweight=".5pt">
                <v:stroke endarrow="block" joinstyle="miter"/>
              </v:shape>
            </w:pict>
          </mc:Fallback>
        </mc:AlternateContent>
      </w:r>
      <w:r>
        <w:rPr>
          <w:noProof/>
          <w:sz w:val="24"/>
          <w:szCs w:val="24"/>
          <w:lang w:val="en-GB"/>
        </w:rPr>
        <mc:AlternateContent>
          <mc:Choice Requires="wps">
            <w:drawing>
              <wp:anchor distT="0" distB="0" distL="114300" distR="114300" simplePos="0" relativeHeight="251663360" behindDoc="0" locked="0" layoutInCell="1" allowOverlap="1" wp14:anchorId="1B0EF0E0" wp14:editId="07AC4CAF">
                <wp:simplePos x="0" y="0"/>
                <wp:positionH relativeFrom="column">
                  <wp:posOffset>1714500</wp:posOffset>
                </wp:positionH>
                <wp:positionV relativeFrom="paragraph">
                  <wp:posOffset>1524000</wp:posOffset>
                </wp:positionV>
                <wp:extent cx="1238250" cy="15906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238250" cy="15906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2A6943" id="Rectangle 15" o:spid="_x0000_s1026" style="position:absolute;margin-left:135pt;margin-top:120pt;width:97.5pt;height:125.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" filled="f" strokecolor="red" strokeweight="1pt"/>
            </w:pict>
          </mc:Fallback>
        </mc:AlternateContent>
      </w:r>
      <w:r w:rsidR="001157FB">
        <w:rPr>
          <w:noProof/>
          <w:sz w:val="24"/>
          <w:szCs w:val="24"/>
          <w:lang w:val="en-GB"/>
        </w:rPr>
        <mc:AlternateContent>
          <mc:Choice Requires="wps">
            <w:drawing>
              <wp:anchor distT="0" distB="0" distL="114300" distR="114300" simplePos="0" relativeHeight="251662336" behindDoc="0" locked="0" layoutInCell="1" allowOverlap="1" wp14:anchorId="56516733" wp14:editId="11EF1312">
                <wp:simplePos x="0" y="0"/>
                <wp:positionH relativeFrom="margin">
                  <wp:align>left</wp:align>
                </wp:positionH>
                <wp:positionV relativeFrom="paragraph">
                  <wp:posOffset>1800225</wp:posOffset>
                </wp:positionV>
                <wp:extent cx="914400" cy="866775"/>
                <wp:effectExtent l="0" t="0" r="0" b="9525"/>
                <wp:wrapNone/>
                <wp:docPr id="14" name="Text Box 14"/>
                <wp:cNvGraphicFramePr/>
                <a:graphic xmlns:a="http://schemas.openxmlformats.org/drawingml/2006/main">
                  <a:graphicData uri="http://schemas.microsoft.com/office/word/2010/wordprocessingShape">
                    <wps:wsp>
                      <wps:cNvSpPr txBox="1"/>
                      <wps:spPr>
                        <a:xfrm>
                          <a:off x="0" y="0"/>
                          <a:ext cx="914400" cy="866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164D13" w14:textId="14FADF74" w:rsidR="0071640B" w:rsidRPr="0046398F" w:rsidRDefault="0071640B">
                            <w:pPr>
                              <w:rPr>
                                <w:lang w:val="en-GB"/>
                              </w:rPr>
                            </w:pPr>
                            <w:r>
                              <w:rPr>
                                <w:lang w:val="en-GB"/>
                              </w:rPr>
                              <w:t>Vertex texture coordinate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516733" id="Text Box 14" o:spid="_x0000_s1032" type="#_x0000_t202" style="position:absolute;left:0;text-align:left;margin-left:0;margin-top:141.75pt;width:1in;height:68.2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" filled="f" stroked="f">
                <v:textbox>
                  <w:txbxContent>
                    <w:p w14:paraId="4E164D13" w14:textId="14FADF74" w:rsidR="0071640B" w:rsidRPr="0046398F" w:rsidRDefault="0071640B">
                      <w:pPr>
                        <w:rPr>
                          <w:lang w:val="en-GB"/>
                        </w:rPr>
                      </w:pPr>
                      <w:r>
                        <w:rPr>
                          <w:lang w:val="en-GB"/>
                        </w:rPr>
                        <w:t>Vertex texture coordinate data</w:t>
                      </w:r>
                    </w:p>
                  </w:txbxContent>
                </v:textbox>
                <w10:wrap anchorx="margin"/>
              </v:shape>
            </w:pict>
          </mc:Fallback>
        </mc:AlternateContent>
      </w:r>
      <w:r w:rsidR="001157FB">
        <w:rPr>
          <w:noProof/>
          <w:sz w:val="24"/>
          <w:szCs w:val="24"/>
          <w:lang w:val="en-GB"/>
        </w:rPr>
        <mc:AlternateContent>
          <mc:Choice Requires="wps">
            <w:drawing>
              <wp:anchor distT="0" distB="0" distL="114300" distR="114300" simplePos="0" relativeHeight="251661312" behindDoc="0" locked="0" layoutInCell="1" allowOverlap="1" wp14:anchorId="53F4C857" wp14:editId="0E4BA992">
                <wp:simplePos x="0" y="0"/>
                <wp:positionH relativeFrom="column">
                  <wp:posOffset>895350</wp:posOffset>
                </wp:positionH>
                <wp:positionV relativeFrom="paragraph">
                  <wp:posOffset>952500</wp:posOffset>
                </wp:positionV>
                <wp:extent cx="800100" cy="38100"/>
                <wp:effectExtent l="0" t="38100" r="38100" b="95250"/>
                <wp:wrapNone/>
                <wp:docPr id="13" name="Straight Arrow Connector 13"/>
                <wp:cNvGraphicFramePr/>
                <a:graphic xmlns:a="http://schemas.openxmlformats.org/drawingml/2006/main">
                  <a:graphicData uri="http://schemas.microsoft.com/office/word/2010/wordprocessingShape">
                    <wps:wsp>
                      <wps:cNvCnPr/>
                      <wps:spPr>
                        <a:xfrm>
                          <a:off x="0" y="0"/>
                          <a:ext cx="800100" cy="38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35276F" id="Straight Arrow Connector 13" o:spid="_x0000_s1026" type="#_x0000_t32" style="position:absolute;margin-left:70.5pt;margin-top:75pt;width:63pt;height: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" strokecolor="red" strokeweight=".5pt">
                <v:stroke endarrow="block" joinstyle="miter"/>
              </v:shape>
            </w:pict>
          </mc:Fallback>
        </mc:AlternateContent>
      </w:r>
      <w:r w:rsidR="001157FB">
        <w:rPr>
          <w:noProof/>
          <w:sz w:val="24"/>
          <w:szCs w:val="24"/>
          <w:lang w:val="en-GB"/>
        </w:rPr>
        <mc:AlternateContent>
          <mc:Choice Requires="wps">
            <w:drawing>
              <wp:anchor distT="0" distB="0" distL="114300" distR="114300" simplePos="0" relativeHeight="251660288" behindDoc="0" locked="0" layoutInCell="1" allowOverlap="1" wp14:anchorId="5CD4D3A2" wp14:editId="53724A8A">
                <wp:simplePos x="0" y="0"/>
                <wp:positionH relativeFrom="column">
                  <wp:posOffset>1704975</wp:posOffset>
                </wp:positionH>
                <wp:positionV relativeFrom="paragraph">
                  <wp:posOffset>609600</wp:posOffset>
                </wp:positionV>
                <wp:extent cx="1866900" cy="8953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866900" cy="895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1037BD" id="Rectangle 12" o:spid="_x0000_s1026" style="position:absolute;margin-left:134.25pt;margin-top:48pt;width:147pt;height:7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" filled="f" strokecolor="red" strokeweight="1pt"/>
            </w:pict>
          </mc:Fallback>
        </mc:AlternateContent>
      </w:r>
      <w:r w:rsidR="001157FB" w:rsidRPr="001157FB">
        <w:rPr>
          <w:noProof/>
          <w:sz w:val="24"/>
          <w:szCs w:val="24"/>
          <w:lang w:val="en-GB"/>
        </w:rPr>
        <mc:AlternateContent>
          <mc:Choice Requires="wps">
            <w:drawing>
              <wp:anchor distT="45720" distB="45720" distL="114300" distR="114300" simplePos="0" relativeHeight="251659264" behindDoc="0" locked="0" layoutInCell="1" allowOverlap="1" wp14:anchorId="3CC625B8" wp14:editId="67EFC1FF">
                <wp:simplePos x="0" y="0"/>
                <wp:positionH relativeFrom="margin">
                  <wp:align>left</wp:align>
                </wp:positionH>
                <wp:positionV relativeFrom="paragraph">
                  <wp:posOffset>800100</wp:posOffset>
                </wp:positionV>
                <wp:extent cx="876300" cy="1404620"/>
                <wp:effectExtent l="0" t="0" r="0" b="38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1FAD1E" w14:textId="0044A3A4" w:rsidR="0071640B" w:rsidRPr="001157FB" w:rsidRDefault="0071640B">
                            <w:pPr>
                              <w:rPr>
                                <w:lang w:val="en-GB"/>
                              </w:rPr>
                            </w:pPr>
                            <w:r>
                              <w:rPr>
                                <w:lang w:val="en-GB"/>
                              </w:rPr>
                              <w:t>Vertex coordinate data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C625B8" id="Text Box 2" o:spid="_x0000_s1033" type="#_x0000_t202" style="position:absolute;left:0;text-align:left;margin-left:0;margin-top:63pt;width:69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" filled="f" stroked="f">
                <v:textbox style="mso-fit-shape-to-text:t">
                  <w:txbxContent>
                    <w:p w14:paraId="201FAD1E" w14:textId="0044A3A4" w:rsidR="0071640B" w:rsidRPr="001157FB" w:rsidRDefault="0071640B">
                      <w:pPr>
                        <w:rPr>
                          <w:lang w:val="en-GB"/>
                        </w:rPr>
                      </w:pPr>
                      <w:r>
                        <w:rPr>
                          <w:lang w:val="en-GB"/>
                        </w:rPr>
                        <w:t>Vertex coordinate data</w:t>
                      </w:r>
                    </w:p>
                  </w:txbxContent>
                </v:textbox>
                <w10:wrap anchorx="margin"/>
              </v:shape>
            </w:pict>
          </mc:Fallback>
        </mc:AlternateContent>
      </w:r>
      <w:r w:rsidR="00EB6DFF">
        <w:rPr>
          <w:noProof/>
          <w:sz w:val="24"/>
          <w:szCs w:val="24"/>
          <w:lang w:val="en-GB"/>
        </w:rPr>
        <w:drawing>
          <wp:inline distT="0" distB="0" distL="0" distR="0" wp14:anchorId="1FE9B536" wp14:editId="5CE3E6DD">
            <wp:extent cx="3609975" cy="7991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9975" cy="7991475"/>
                    </a:xfrm>
                    <a:prstGeom prst="rect">
                      <a:avLst/>
                    </a:prstGeom>
                    <a:noFill/>
                    <a:ln>
                      <a:noFill/>
                    </a:ln>
                  </pic:spPr>
                </pic:pic>
              </a:graphicData>
            </a:graphic>
          </wp:inline>
        </w:drawing>
      </w:r>
    </w:p>
    <w:p w14:paraId="3721D8BF" w14:textId="0213F9A9" w:rsidR="00EB6DFF" w:rsidRPr="0046398F" w:rsidRDefault="0046398F" w:rsidP="0046398F">
      <w:pPr>
        <w:jc w:val="center"/>
        <w:rPr>
          <w:i/>
          <w:sz w:val="24"/>
          <w:szCs w:val="24"/>
          <w:lang w:val="en-GB"/>
        </w:rPr>
      </w:pPr>
      <w:r>
        <w:rPr>
          <w:i/>
          <w:sz w:val="24"/>
          <w:szCs w:val="24"/>
          <w:lang w:val="en-GB"/>
        </w:rPr>
        <w:t>fig 8. An example of a .</w:t>
      </w:r>
      <w:proofErr w:type="spellStart"/>
      <w:r>
        <w:rPr>
          <w:i/>
          <w:sz w:val="24"/>
          <w:szCs w:val="24"/>
          <w:lang w:val="en-GB"/>
        </w:rPr>
        <w:t>obj</w:t>
      </w:r>
      <w:proofErr w:type="spellEnd"/>
      <w:r>
        <w:rPr>
          <w:i/>
          <w:sz w:val="24"/>
          <w:szCs w:val="24"/>
          <w:lang w:val="en-GB"/>
        </w:rPr>
        <w:t xml:space="preserve"> file, with elements explained</w:t>
      </w:r>
    </w:p>
    <w:p w14:paraId="04052EF3" w14:textId="787F320B" w:rsidR="00EB6DFF" w:rsidRDefault="00EB6DFF" w:rsidP="00CC56F7">
      <w:pPr>
        <w:rPr>
          <w:sz w:val="24"/>
          <w:szCs w:val="24"/>
          <w:lang w:val="en-GB"/>
        </w:rPr>
      </w:pPr>
    </w:p>
    <w:p w14:paraId="42AFC915" w14:textId="6CC1F27C" w:rsidR="00BF09F4" w:rsidRDefault="00BF09F4" w:rsidP="00CC56F7">
      <w:pPr>
        <w:rPr>
          <w:sz w:val="24"/>
          <w:szCs w:val="24"/>
          <w:lang w:val="en-GB"/>
        </w:rPr>
      </w:pPr>
    </w:p>
    <w:p w14:paraId="6780604D" w14:textId="642BFB1C" w:rsidR="00BF09F4" w:rsidRDefault="00BF09F4" w:rsidP="00CC56F7">
      <w:pPr>
        <w:rPr>
          <w:sz w:val="24"/>
          <w:szCs w:val="24"/>
          <w:lang w:val="en-GB"/>
        </w:rPr>
      </w:pPr>
      <w:r>
        <w:rPr>
          <w:sz w:val="24"/>
          <w:szCs w:val="24"/>
          <w:lang w:val="en-GB"/>
        </w:rPr>
        <w:lastRenderedPageBreak/>
        <w:t>Since this project is focussed on mesh simplification purely, and requires no texturing of objects, the associated .</w:t>
      </w:r>
      <w:proofErr w:type="spellStart"/>
      <w:r>
        <w:rPr>
          <w:sz w:val="24"/>
          <w:szCs w:val="24"/>
          <w:lang w:val="en-GB"/>
        </w:rPr>
        <w:t>mtl</w:t>
      </w:r>
      <w:proofErr w:type="spellEnd"/>
      <w:r>
        <w:rPr>
          <w:sz w:val="24"/>
          <w:szCs w:val="24"/>
          <w:lang w:val="en-GB"/>
        </w:rPr>
        <w:t xml:space="preserve"> file is not loaded, nor is the </w:t>
      </w:r>
      <w:proofErr w:type="spellStart"/>
      <w:r>
        <w:rPr>
          <w:sz w:val="24"/>
          <w:szCs w:val="24"/>
          <w:lang w:val="en-GB"/>
        </w:rPr>
        <w:t>mtllib</w:t>
      </w:r>
      <w:proofErr w:type="spellEnd"/>
      <w:r>
        <w:rPr>
          <w:sz w:val="24"/>
          <w:szCs w:val="24"/>
          <w:lang w:val="en-GB"/>
        </w:rPr>
        <w:t xml:space="preserve"> data from the .</w:t>
      </w:r>
      <w:proofErr w:type="spellStart"/>
      <w:r>
        <w:rPr>
          <w:sz w:val="24"/>
          <w:szCs w:val="24"/>
          <w:lang w:val="en-GB"/>
        </w:rPr>
        <w:t>obj</w:t>
      </w:r>
      <w:proofErr w:type="spellEnd"/>
      <w:r>
        <w:rPr>
          <w:sz w:val="24"/>
          <w:szCs w:val="24"/>
          <w:lang w:val="en-GB"/>
        </w:rPr>
        <w:t xml:space="preserve"> file required to be stored.</w:t>
      </w:r>
    </w:p>
    <w:p w14:paraId="7AD31B86" w14:textId="508C3365" w:rsidR="00876B97" w:rsidRDefault="00254003" w:rsidP="00CC56F7">
      <w:pPr>
        <w:rPr>
          <w:sz w:val="24"/>
          <w:szCs w:val="24"/>
          <w:lang w:val="en-GB"/>
        </w:rPr>
      </w:pPr>
      <w:r>
        <w:rPr>
          <w:sz w:val="24"/>
          <w:szCs w:val="24"/>
          <w:lang w:val="en-GB"/>
        </w:rPr>
        <w:tab/>
        <w:t>A data structure to store the data was created using these decisions.</w:t>
      </w:r>
      <w:r w:rsidR="00876B97">
        <w:rPr>
          <w:sz w:val="24"/>
          <w:szCs w:val="24"/>
          <w:lang w:val="en-GB"/>
        </w:rPr>
        <w:t xml:space="preserve"> The </w:t>
      </w:r>
      <w:proofErr w:type="spellStart"/>
      <w:r w:rsidR="00876B97">
        <w:rPr>
          <w:sz w:val="24"/>
          <w:szCs w:val="24"/>
          <w:lang w:val="en-GB"/>
        </w:rPr>
        <w:t>obj.h</w:t>
      </w:r>
      <w:proofErr w:type="spellEnd"/>
      <w:r w:rsidR="00876B97">
        <w:rPr>
          <w:sz w:val="24"/>
          <w:szCs w:val="24"/>
          <w:lang w:val="en-GB"/>
        </w:rPr>
        <w:t xml:space="preserve"> object contains the following structures:</w:t>
      </w:r>
    </w:p>
    <w:p w14:paraId="2D9C888D" w14:textId="3A5AB712" w:rsidR="00876B97" w:rsidRDefault="00876B97" w:rsidP="00876B97">
      <w:pPr>
        <w:pStyle w:val="ListParagraph"/>
        <w:numPr>
          <w:ilvl w:val="0"/>
          <w:numId w:val="25"/>
        </w:numPr>
        <w:rPr>
          <w:sz w:val="24"/>
          <w:szCs w:val="24"/>
          <w:lang w:val="en-GB"/>
        </w:rPr>
      </w:pPr>
      <w:r>
        <w:rPr>
          <w:sz w:val="24"/>
          <w:szCs w:val="24"/>
          <w:lang w:val="en-GB"/>
        </w:rPr>
        <w:t>Vertex – contains floats x, y, z</w:t>
      </w:r>
    </w:p>
    <w:p w14:paraId="452DFD56" w14:textId="79DEFF51" w:rsidR="00876B97" w:rsidRDefault="00876B97" w:rsidP="00876B97">
      <w:pPr>
        <w:pStyle w:val="ListParagraph"/>
        <w:numPr>
          <w:ilvl w:val="1"/>
          <w:numId w:val="25"/>
        </w:numPr>
        <w:rPr>
          <w:sz w:val="24"/>
          <w:szCs w:val="24"/>
          <w:lang w:val="en-GB"/>
        </w:rPr>
      </w:pPr>
      <w:r>
        <w:rPr>
          <w:sz w:val="24"/>
          <w:szCs w:val="24"/>
          <w:lang w:val="en-GB"/>
        </w:rPr>
        <w:t>This structure can effectively store a line of vertex data as a readable format.</w:t>
      </w:r>
    </w:p>
    <w:p w14:paraId="7AF5D204" w14:textId="62F7155A" w:rsidR="00876B97" w:rsidRDefault="00876B97" w:rsidP="00876B97">
      <w:pPr>
        <w:pStyle w:val="ListParagraph"/>
        <w:numPr>
          <w:ilvl w:val="0"/>
          <w:numId w:val="25"/>
        </w:numPr>
        <w:rPr>
          <w:sz w:val="24"/>
          <w:szCs w:val="24"/>
          <w:lang w:val="en-GB"/>
        </w:rPr>
      </w:pPr>
      <w:proofErr w:type="spellStart"/>
      <w:r>
        <w:rPr>
          <w:sz w:val="24"/>
          <w:szCs w:val="24"/>
          <w:lang w:val="en-GB"/>
        </w:rPr>
        <w:t>vTexture</w:t>
      </w:r>
      <w:proofErr w:type="spellEnd"/>
      <w:r>
        <w:rPr>
          <w:sz w:val="24"/>
          <w:szCs w:val="24"/>
          <w:lang w:val="en-GB"/>
        </w:rPr>
        <w:t xml:space="preserve"> – contains floats x, y</w:t>
      </w:r>
    </w:p>
    <w:p w14:paraId="3BFAF806" w14:textId="23792C2C" w:rsidR="00876B97" w:rsidRDefault="00876B97" w:rsidP="00876B97">
      <w:pPr>
        <w:pStyle w:val="ListParagraph"/>
        <w:numPr>
          <w:ilvl w:val="1"/>
          <w:numId w:val="25"/>
        </w:numPr>
        <w:rPr>
          <w:sz w:val="24"/>
          <w:szCs w:val="24"/>
          <w:lang w:val="en-GB"/>
        </w:rPr>
      </w:pPr>
      <w:r>
        <w:rPr>
          <w:sz w:val="24"/>
          <w:szCs w:val="24"/>
          <w:lang w:val="en-GB"/>
        </w:rPr>
        <w:t>This structure can effectively store a line of vertex texture coordinate data as a readable format.</w:t>
      </w:r>
    </w:p>
    <w:p w14:paraId="4C544319" w14:textId="22FECA3C" w:rsidR="00876B97" w:rsidRDefault="00876B97" w:rsidP="00876B97">
      <w:pPr>
        <w:pStyle w:val="ListParagraph"/>
        <w:numPr>
          <w:ilvl w:val="0"/>
          <w:numId w:val="25"/>
        </w:numPr>
        <w:rPr>
          <w:sz w:val="24"/>
          <w:szCs w:val="24"/>
          <w:lang w:val="en-GB"/>
        </w:rPr>
      </w:pPr>
      <w:proofErr w:type="spellStart"/>
      <w:r>
        <w:rPr>
          <w:sz w:val="24"/>
          <w:szCs w:val="24"/>
          <w:lang w:val="en-GB"/>
        </w:rPr>
        <w:t>vNormal</w:t>
      </w:r>
      <w:proofErr w:type="spellEnd"/>
    </w:p>
    <w:p w14:paraId="23A118F8" w14:textId="504EF7D4" w:rsidR="00876B97" w:rsidRDefault="00876B97" w:rsidP="00876B97">
      <w:pPr>
        <w:pStyle w:val="ListParagraph"/>
        <w:numPr>
          <w:ilvl w:val="1"/>
          <w:numId w:val="25"/>
        </w:numPr>
        <w:rPr>
          <w:sz w:val="24"/>
          <w:szCs w:val="24"/>
          <w:lang w:val="en-GB"/>
        </w:rPr>
      </w:pPr>
      <w:r>
        <w:rPr>
          <w:sz w:val="24"/>
          <w:szCs w:val="24"/>
          <w:lang w:val="en-GB"/>
        </w:rPr>
        <w:t>This structure can effectively store a line of vertex normal data as a readable format.</w:t>
      </w:r>
    </w:p>
    <w:p w14:paraId="00866912" w14:textId="6D6C18B4" w:rsidR="00876B97" w:rsidRDefault="00876B97" w:rsidP="00876B97">
      <w:pPr>
        <w:pStyle w:val="ListParagraph"/>
        <w:numPr>
          <w:ilvl w:val="0"/>
          <w:numId w:val="25"/>
        </w:numPr>
        <w:rPr>
          <w:sz w:val="24"/>
          <w:szCs w:val="24"/>
          <w:lang w:val="en-GB"/>
        </w:rPr>
      </w:pPr>
      <w:r>
        <w:rPr>
          <w:sz w:val="24"/>
          <w:szCs w:val="24"/>
          <w:lang w:val="en-GB"/>
        </w:rPr>
        <w:t>Face – contains integers v1, v2, v3; vt1, vt2, vt3; vn1, vn2, vn3</w:t>
      </w:r>
    </w:p>
    <w:p w14:paraId="26CB0D03" w14:textId="273A5188" w:rsidR="00876B97" w:rsidRPr="00876B97" w:rsidRDefault="00876B97" w:rsidP="00876B97">
      <w:pPr>
        <w:pStyle w:val="ListParagraph"/>
        <w:numPr>
          <w:ilvl w:val="1"/>
          <w:numId w:val="25"/>
        </w:numPr>
        <w:rPr>
          <w:sz w:val="24"/>
          <w:szCs w:val="24"/>
          <w:lang w:val="en-GB"/>
        </w:rPr>
      </w:pPr>
      <w:r>
        <w:rPr>
          <w:sz w:val="24"/>
          <w:szCs w:val="24"/>
          <w:lang w:val="en-GB"/>
        </w:rPr>
        <w:t>This structure stores the indexes stored in the .</w:t>
      </w:r>
      <w:proofErr w:type="spellStart"/>
      <w:r>
        <w:rPr>
          <w:sz w:val="24"/>
          <w:szCs w:val="24"/>
          <w:lang w:val="en-GB"/>
        </w:rPr>
        <w:t>obj</w:t>
      </w:r>
      <w:proofErr w:type="spellEnd"/>
      <w:r>
        <w:rPr>
          <w:sz w:val="24"/>
          <w:szCs w:val="24"/>
          <w:lang w:val="en-GB"/>
        </w:rPr>
        <w:t xml:space="preserve"> file in a readable format. These indexes point to the corresponding index location of each required data in their own arrays.</w:t>
      </w:r>
    </w:p>
    <w:p w14:paraId="064D4847" w14:textId="0FD3EF33" w:rsidR="00254003" w:rsidRDefault="00254003" w:rsidP="00CC56F7">
      <w:pPr>
        <w:rPr>
          <w:sz w:val="24"/>
          <w:szCs w:val="24"/>
          <w:lang w:val="en-GB"/>
        </w:rPr>
      </w:pPr>
      <w:r>
        <w:rPr>
          <w:sz w:val="24"/>
          <w:szCs w:val="24"/>
          <w:lang w:val="en-GB"/>
        </w:rPr>
        <w:t xml:space="preserve">The </w:t>
      </w:r>
      <w:proofErr w:type="spellStart"/>
      <w:r>
        <w:rPr>
          <w:sz w:val="24"/>
          <w:szCs w:val="24"/>
          <w:lang w:val="en-GB"/>
        </w:rPr>
        <w:t>obj.h</w:t>
      </w:r>
      <w:proofErr w:type="spellEnd"/>
      <w:r>
        <w:rPr>
          <w:sz w:val="24"/>
          <w:szCs w:val="24"/>
          <w:lang w:val="en-GB"/>
        </w:rPr>
        <w:t xml:space="preserve"> object </w:t>
      </w:r>
      <w:proofErr w:type="gramStart"/>
      <w:r>
        <w:rPr>
          <w:sz w:val="24"/>
          <w:szCs w:val="24"/>
          <w:lang w:val="en-GB"/>
        </w:rPr>
        <w:t>is capable of storing</w:t>
      </w:r>
      <w:proofErr w:type="gramEnd"/>
      <w:r>
        <w:rPr>
          <w:sz w:val="24"/>
          <w:szCs w:val="24"/>
          <w:lang w:val="en-GB"/>
        </w:rPr>
        <w:t xml:space="preserve"> the following:</w:t>
      </w:r>
    </w:p>
    <w:p w14:paraId="5FA34AB8" w14:textId="70FE6355" w:rsidR="00254003" w:rsidRDefault="00254003" w:rsidP="00254003">
      <w:pPr>
        <w:pStyle w:val="ListParagraph"/>
        <w:numPr>
          <w:ilvl w:val="0"/>
          <w:numId w:val="23"/>
        </w:numPr>
        <w:rPr>
          <w:sz w:val="24"/>
          <w:szCs w:val="24"/>
          <w:lang w:val="en-GB"/>
        </w:rPr>
      </w:pPr>
      <w:r>
        <w:rPr>
          <w:sz w:val="24"/>
          <w:szCs w:val="24"/>
          <w:lang w:val="en-GB"/>
        </w:rPr>
        <w:t>The number of pieces of vertex coordinate data</w:t>
      </w:r>
    </w:p>
    <w:p w14:paraId="6A35A9BD" w14:textId="09854F85" w:rsidR="00254003" w:rsidRDefault="00876B97" w:rsidP="00254003">
      <w:pPr>
        <w:pStyle w:val="ListParagraph"/>
        <w:numPr>
          <w:ilvl w:val="0"/>
          <w:numId w:val="23"/>
        </w:numPr>
        <w:rPr>
          <w:sz w:val="24"/>
          <w:szCs w:val="24"/>
          <w:lang w:val="en-GB"/>
        </w:rPr>
      </w:pPr>
      <w:r>
        <w:rPr>
          <w:sz w:val="24"/>
          <w:szCs w:val="24"/>
          <w:lang w:val="en-GB"/>
        </w:rPr>
        <w:t>The number of pieces of vertex texture coordinate data</w:t>
      </w:r>
    </w:p>
    <w:p w14:paraId="5A486760" w14:textId="37FE7684" w:rsidR="00876B97" w:rsidRDefault="00876B97" w:rsidP="00254003">
      <w:pPr>
        <w:pStyle w:val="ListParagraph"/>
        <w:numPr>
          <w:ilvl w:val="0"/>
          <w:numId w:val="23"/>
        </w:numPr>
        <w:rPr>
          <w:sz w:val="24"/>
          <w:szCs w:val="24"/>
          <w:lang w:val="en-GB"/>
        </w:rPr>
      </w:pPr>
      <w:r>
        <w:rPr>
          <w:sz w:val="24"/>
          <w:szCs w:val="24"/>
          <w:lang w:val="en-GB"/>
        </w:rPr>
        <w:t>The number of pieces of vertex normal data</w:t>
      </w:r>
    </w:p>
    <w:p w14:paraId="381583FD" w14:textId="6DCF4D8A" w:rsidR="00876B97" w:rsidRDefault="00876B97" w:rsidP="00254003">
      <w:pPr>
        <w:pStyle w:val="ListParagraph"/>
        <w:numPr>
          <w:ilvl w:val="0"/>
          <w:numId w:val="23"/>
        </w:numPr>
        <w:rPr>
          <w:sz w:val="24"/>
          <w:szCs w:val="24"/>
          <w:lang w:val="en-GB"/>
        </w:rPr>
      </w:pPr>
      <w:r>
        <w:rPr>
          <w:sz w:val="24"/>
          <w:szCs w:val="24"/>
          <w:lang w:val="en-GB"/>
        </w:rPr>
        <w:t>The number of pieces of face data</w:t>
      </w:r>
    </w:p>
    <w:p w14:paraId="3B58500F" w14:textId="6FAFE0A0" w:rsidR="00876B97" w:rsidRDefault="00876B97" w:rsidP="00876B97">
      <w:pPr>
        <w:pStyle w:val="ListParagraph"/>
        <w:numPr>
          <w:ilvl w:val="0"/>
          <w:numId w:val="23"/>
        </w:numPr>
        <w:rPr>
          <w:sz w:val="24"/>
          <w:szCs w:val="24"/>
          <w:lang w:val="en-GB"/>
        </w:rPr>
      </w:pPr>
      <w:r>
        <w:rPr>
          <w:sz w:val="24"/>
          <w:szCs w:val="24"/>
          <w:lang w:val="en-GB"/>
        </w:rPr>
        <w:t>A list of Vertex structures</w:t>
      </w:r>
    </w:p>
    <w:p w14:paraId="45B15675" w14:textId="4E20BEF4" w:rsidR="00876B97" w:rsidRDefault="00876B97" w:rsidP="00876B97">
      <w:pPr>
        <w:pStyle w:val="ListParagraph"/>
        <w:numPr>
          <w:ilvl w:val="0"/>
          <w:numId w:val="23"/>
        </w:numPr>
        <w:rPr>
          <w:sz w:val="24"/>
          <w:szCs w:val="24"/>
          <w:lang w:val="en-GB"/>
        </w:rPr>
      </w:pPr>
      <w:r>
        <w:rPr>
          <w:sz w:val="24"/>
          <w:szCs w:val="24"/>
          <w:lang w:val="en-GB"/>
        </w:rPr>
        <w:t xml:space="preserve">A list of </w:t>
      </w:r>
      <w:proofErr w:type="spellStart"/>
      <w:r>
        <w:rPr>
          <w:sz w:val="24"/>
          <w:szCs w:val="24"/>
          <w:lang w:val="en-GB"/>
        </w:rPr>
        <w:t>vTexture</w:t>
      </w:r>
      <w:proofErr w:type="spellEnd"/>
      <w:r>
        <w:rPr>
          <w:sz w:val="24"/>
          <w:szCs w:val="24"/>
          <w:lang w:val="en-GB"/>
        </w:rPr>
        <w:t xml:space="preserve"> structures</w:t>
      </w:r>
    </w:p>
    <w:p w14:paraId="594A7281" w14:textId="71AFDE74" w:rsidR="00876B97" w:rsidRDefault="00876B97" w:rsidP="00876B97">
      <w:pPr>
        <w:pStyle w:val="ListParagraph"/>
        <w:numPr>
          <w:ilvl w:val="0"/>
          <w:numId w:val="23"/>
        </w:numPr>
        <w:rPr>
          <w:sz w:val="24"/>
          <w:szCs w:val="24"/>
          <w:lang w:val="en-GB"/>
        </w:rPr>
      </w:pPr>
      <w:r>
        <w:rPr>
          <w:sz w:val="24"/>
          <w:szCs w:val="24"/>
          <w:lang w:val="en-GB"/>
        </w:rPr>
        <w:t xml:space="preserve">A list of </w:t>
      </w:r>
      <w:proofErr w:type="spellStart"/>
      <w:r>
        <w:rPr>
          <w:sz w:val="24"/>
          <w:szCs w:val="24"/>
          <w:lang w:val="en-GB"/>
        </w:rPr>
        <w:t>vNormal</w:t>
      </w:r>
      <w:proofErr w:type="spellEnd"/>
      <w:r>
        <w:rPr>
          <w:sz w:val="24"/>
          <w:szCs w:val="24"/>
          <w:lang w:val="en-GB"/>
        </w:rPr>
        <w:t xml:space="preserve"> structures</w:t>
      </w:r>
    </w:p>
    <w:p w14:paraId="4CCA85B3" w14:textId="09465788" w:rsidR="00876B97" w:rsidRDefault="00876B97" w:rsidP="00876B97">
      <w:pPr>
        <w:pStyle w:val="ListParagraph"/>
        <w:numPr>
          <w:ilvl w:val="0"/>
          <w:numId w:val="23"/>
        </w:numPr>
        <w:rPr>
          <w:sz w:val="24"/>
          <w:szCs w:val="24"/>
          <w:lang w:val="en-GB"/>
        </w:rPr>
      </w:pPr>
      <w:r>
        <w:rPr>
          <w:sz w:val="24"/>
          <w:szCs w:val="24"/>
          <w:lang w:val="en-GB"/>
        </w:rPr>
        <w:t>A list of Face structures</w:t>
      </w:r>
    </w:p>
    <w:p w14:paraId="6A98AC35" w14:textId="16858EE9" w:rsidR="00876B97" w:rsidRDefault="00876B97" w:rsidP="00876B97">
      <w:pPr>
        <w:rPr>
          <w:sz w:val="24"/>
          <w:szCs w:val="24"/>
          <w:lang w:val="en-GB"/>
        </w:rPr>
      </w:pPr>
      <w:r>
        <w:rPr>
          <w:sz w:val="24"/>
          <w:szCs w:val="24"/>
          <w:lang w:val="en-GB"/>
        </w:rPr>
        <w:t>During development of the mesh simplification algorithm, it was required to analyse edge attributes</w:t>
      </w:r>
      <w:r w:rsidR="00032EA6">
        <w:rPr>
          <w:sz w:val="24"/>
          <w:szCs w:val="24"/>
          <w:lang w:val="en-GB"/>
        </w:rPr>
        <w:t xml:space="preserve">. Following this, an additional structure and list were added to the </w:t>
      </w:r>
      <w:proofErr w:type="spellStart"/>
      <w:r w:rsidR="00032EA6">
        <w:rPr>
          <w:sz w:val="24"/>
          <w:szCs w:val="24"/>
          <w:lang w:val="en-GB"/>
        </w:rPr>
        <w:t>obj.h</w:t>
      </w:r>
      <w:proofErr w:type="spellEnd"/>
      <w:r w:rsidR="00032EA6">
        <w:rPr>
          <w:sz w:val="24"/>
          <w:szCs w:val="24"/>
          <w:lang w:val="en-GB"/>
        </w:rPr>
        <w:t xml:space="preserve"> object:</w:t>
      </w:r>
    </w:p>
    <w:p w14:paraId="1CC83193" w14:textId="09132205" w:rsidR="00032EA6" w:rsidRDefault="00032EA6" w:rsidP="00032EA6">
      <w:pPr>
        <w:pStyle w:val="ListParagraph"/>
        <w:numPr>
          <w:ilvl w:val="0"/>
          <w:numId w:val="28"/>
        </w:numPr>
        <w:rPr>
          <w:sz w:val="24"/>
          <w:szCs w:val="24"/>
          <w:lang w:val="en-GB"/>
        </w:rPr>
      </w:pPr>
      <w:r>
        <w:rPr>
          <w:sz w:val="24"/>
          <w:szCs w:val="24"/>
          <w:lang w:val="en-GB"/>
        </w:rPr>
        <w:t>Structure Edge – containing integers v1, v2</w:t>
      </w:r>
    </w:p>
    <w:p w14:paraId="3E0CCD4B" w14:textId="1666D0ED" w:rsidR="00032EA6" w:rsidRDefault="00032EA6" w:rsidP="00032EA6">
      <w:pPr>
        <w:pStyle w:val="ListParagraph"/>
        <w:numPr>
          <w:ilvl w:val="1"/>
          <w:numId w:val="28"/>
        </w:numPr>
        <w:rPr>
          <w:sz w:val="24"/>
          <w:szCs w:val="24"/>
          <w:lang w:val="en-GB"/>
        </w:rPr>
      </w:pPr>
      <w:r>
        <w:rPr>
          <w:sz w:val="24"/>
          <w:szCs w:val="24"/>
          <w:lang w:val="en-GB"/>
        </w:rPr>
        <w:t>These integers are the indexes of each vertex attached to this edge</w:t>
      </w:r>
    </w:p>
    <w:p w14:paraId="0169C149" w14:textId="0F95B178" w:rsidR="00032EA6" w:rsidRDefault="00032EA6" w:rsidP="00032EA6">
      <w:pPr>
        <w:pStyle w:val="ListParagraph"/>
        <w:numPr>
          <w:ilvl w:val="0"/>
          <w:numId w:val="28"/>
        </w:numPr>
        <w:rPr>
          <w:sz w:val="24"/>
          <w:szCs w:val="24"/>
          <w:lang w:val="en-GB"/>
        </w:rPr>
      </w:pPr>
      <w:r>
        <w:rPr>
          <w:sz w:val="24"/>
          <w:szCs w:val="24"/>
          <w:lang w:val="en-GB"/>
        </w:rPr>
        <w:t xml:space="preserve">List </w:t>
      </w:r>
      <w:proofErr w:type="spellStart"/>
      <w:r>
        <w:rPr>
          <w:sz w:val="24"/>
          <w:szCs w:val="24"/>
          <w:lang w:val="en-GB"/>
        </w:rPr>
        <w:t>eList</w:t>
      </w:r>
      <w:proofErr w:type="spellEnd"/>
    </w:p>
    <w:p w14:paraId="7CC610AC" w14:textId="705F53BD" w:rsidR="00032EA6" w:rsidRDefault="00032EA6" w:rsidP="00032EA6">
      <w:pPr>
        <w:pStyle w:val="ListParagraph"/>
        <w:numPr>
          <w:ilvl w:val="1"/>
          <w:numId w:val="28"/>
        </w:numPr>
        <w:rPr>
          <w:sz w:val="24"/>
          <w:szCs w:val="24"/>
          <w:lang w:val="en-GB"/>
        </w:rPr>
      </w:pPr>
      <w:r>
        <w:rPr>
          <w:sz w:val="24"/>
          <w:szCs w:val="24"/>
          <w:lang w:val="en-GB"/>
        </w:rPr>
        <w:t>A list of Edge structures</w:t>
      </w:r>
    </w:p>
    <w:p w14:paraId="141C5AEC" w14:textId="43F99C35" w:rsidR="00032EA6" w:rsidRDefault="00032EA6" w:rsidP="00032EA6">
      <w:pPr>
        <w:rPr>
          <w:sz w:val="24"/>
          <w:szCs w:val="24"/>
          <w:lang w:val="en-GB"/>
        </w:rPr>
      </w:pPr>
      <w:r>
        <w:rPr>
          <w:sz w:val="24"/>
          <w:szCs w:val="24"/>
          <w:lang w:val="en-GB"/>
        </w:rPr>
        <w:t xml:space="preserve">Using this storage system, individual vertex coordinates can be accessed </w:t>
      </w:r>
      <w:r w:rsidR="00FF55BA">
        <w:rPr>
          <w:sz w:val="24"/>
          <w:szCs w:val="24"/>
          <w:lang w:val="en-GB"/>
        </w:rPr>
        <w:t>when drawing a face of an object. By stepping through each face, the index of each vertex coordinate is used to access the actual data in the Vertex list. This is then supplied to the rendering engine to draw the object on screen.</w:t>
      </w:r>
    </w:p>
    <w:p w14:paraId="59EA8135" w14:textId="150B8823" w:rsidR="00FF55BA" w:rsidRDefault="00FF55BA" w:rsidP="00032EA6">
      <w:pPr>
        <w:rPr>
          <w:sz w:val="24"/>
          <w:szCs w:val="24"/>
          <w:lang w:val="en-GB"/>
        </w:rPr>
      </w:pPr>
      <w:r>
        <w:rPr>
          <w:sz w:val="24"/>
          <w:szCs w:val="24"/>
          <w:lang w:val="en-GB"/>
        </w:rPr>
        <w:tab/>
        <w:t>To retrieve the data from the .</w:t>
      </w:r>
      <w:proofErr w:type="spellStart"/>
      <w:r>
        <w:rPr>
          <w:sz w:val="24"/>
          <w:szCs w:val="24"/>
          <w:lang w:val="en-GB"/>
        </w:rPr>
        <w:t>obj</w:t>
      </w:r>
      <w:proofErr w:type="spellEnd"/>
      <w:r>
        <w:rPr>
          <w:sz w:val="24"/>
          <w:szCs w:val="24"/>
          <w:lang w:val="en-GB"/>
        </w:rPr>
        <w:t xml:space="preserve"> file, the C++ </w:t>
      </w:r>
      <w:proofErr w:type="spellStart"/>
      <w:r>
        <w:rPr>
          <w:sz w:val="24"/>
          <w:szCs w:val="24"/>
          <w:lang w:val="en-GB"/>
        </w:rPr>
        <w:t>fstream</w:t>
      </w:r>
      <w:proofErr w:type="spellEnd"/>
      <w:r>
        <w:rPr>
          <w:sz w:val="24"/>
          <w:szCs w:val="24"/>
          <w:lang w:val="en-GB"/>
        </w:rPr>
        <w:t xml:space="preserve"> library is used to </w:t>
      </w:r>
      <w:r w:rsidR="005F47D5">
        <w:rPr>
          <w:sz w:val="24"/>
          <w:szCs w:val="24"/>
          <w:lang w:val="en-GB"/>
        </w:rPr>
        <w:t>open and read the .</w:t>
      </w:r>
      <w:proofErr w:type="spellStart"/>
      <w:r w:rsidR="005F47D5">
        <w:rPr>
          <w:sz w:val="24"/>
          <w:szCs w:val="24"/>
          <w:lang w:val="en-GB"/>
        </w:rPr>
        <w:t>obj</w:t>
      </w:r>
      <w:proofErr w:type="spellEnd"/>
      <w:r w:rsidR="005F47D5">
        <w:rPr>
          <w:sz w:val="24"/>
          <w:szCs w:val="24"/>
          <w:lang w:val="en-GB"/>
        </w:rPr>
        <w:t xml:space="preserve"> file. One scan through the file is done to count how many lines of each data type exist, in order to create an </w:t>
      </w:r>
      <w:proofErr w:type="spellStart"/>
      <w:r w:rsidR="005F47D5">
        <w:rPr>
          <w:sz w:val="24"/>
          <w:szCs w:val="24"/>
          <w:lang w:val="en-GB"/>
        </w:rPr>
        <w:t>obj</w:t>
      </w:r>
      <w:proofErr w:type="spellEnd"/>
      <w:r w:rsidR="005F47D5">
        <w:rPr>
          <w:sz w:val="24"/>
          <w:szCs w:val="24"/>
          <w:lang w:val="en-GB"/>
        </w:rPr>
        <w:t xml:space="preserve"> object containing lists for each data type that are the exact size, so as not to waste memory. Once this object is created, a second scan is completed, extracting the data from the file and placing them into the lists appropriately.</w:t>
      </w:r>
    </w:p>
    <w:p w14:paraId="7672553E" w14:textId="77777777" w:rsidR="00665F92" w:rsidRDefault="00665F92" w:rsidP="00032EA6">
      <w:pPr>
        <w:rPr>
          <w:sz w:val="24"/>
          <w:szCs w:val="24"/>
          <w:lang w:val="en-GB"/>
        </w:rPr>
      </w:pPr>
    </w:p>
    <w:p w14:paraId="3A7AA331" w14:textId="27C6F865" w:rsidR="00F97993" w:rsidRPr="00F97993" w:rsidRDefault="00F97993" w:rsidP="0071640B">
      <w:pPr>
        <w:pStyle w:val="Heading2"/>
        <w:rPr>
          <w:sz w:val="24"/>
        </w:rPr>
      </w:pPr>
      <w:bookmarkStart w:id="28" w:name="_Toc7545807"/>
      <w:r>
        <w:lastRenderedPageBreak/>
        <w:t>Mesh Simplification Algorithm</w:t>
      </w:r>
      <w:bookmarkEnd w:id="28"/>
    </w:p>
    <w:p w14:paraId="1733F703" w14:textId="533CA88F" w:rsidR="00F97993" w:rsidRDefault="00F97993" w:rsidP="00F97993">
      <w:pPr>
        <w:rPr>
          <w:i/>
          <w:sz w:val="24"/>
          <w:szCs w:val="24"/>
          <w:lang w:val="en-GB"/>
        </w:rPr>
      </w:pPr>
      <w:r>
        <w:rPr>
          <w:i/>
          <w:sz w:val="24"/>
          <w:szCs w:val="24"/>
          <w:lang w:val="en-GB"/>
        </w:rPr>
        <w:t xml:space="preserve">The mesh simplification algorithm contributes to fulfilment of the following </w:t>
      </w:r>
      <w:r w:rsidR="00665F92">
        <w:rPr>
          <w:i/>
          <w:sz w:val="24"/>
          <w:szCs w:val="24"/>
          <w:lang w:val="en-GB"/>
        </w:rPr>
        <w:t>requirements:</w:t>
      </w:r>
    </w:p>
    <w:p w14:paraId="7985E5E6" w14:textId="71C4E940" w:rsidR="00665F92" w:rsidRPr="00665F92" w:rsidRDefault="00665F92" w:rsidP="00665F92">
      <w:pPr>
        <w:pStyle w:val="ListParagraph"/>
        <w:numPr>
          <w:ilvl w:val="0"/>
          <w:numId w:val="13"/>
        </w:numPr>
        <w:rPr>
          <w:i/>
          <w:sz w:val="24"/>
          <w:szCs w:val="24"/>
          <w:lang w:val="en-GB"/>
        </w:rPr>
      </w:pPr>
      <w:r w:rsidRPr="00665F92">
        <w:rPr>
          <w:i/>
          <w:sz w:val="24"/>
          <w:szCs w:val="24"/>
          <w:lang w:val="en-GB"/>
        </w:rPr>
        <w:t>Create a level of detail system that can decide when an object can be simplified</w:t>
      </w:r>
    </w:p>
    <w:p w14:paraId="2A3527A0" w14:textId="3557AF92" w:rsidR="00665F92" w:rsidRPr="00665F92" w:rsidRDefault="00665F92" w:rsidP="00665F92">
      <w:pPr>
        <w:pStyle w:val="ListParagraph"/>
        <w:numPr>
          <w:ilvl w:val="1"/>
          <w:numId w:val="13"/>
        </w:numPr>
        <w:rPr>
          <w:i/>
          <w:sz w:val="24"/>
          <w:szCs w:val="24"/>
          <w:lang w:val="en-GB"/>
        </w:rPr>
      </w:pPr>
      <w:r w:rsidRPr="00665F92">
        <w:rPr>
          <w:i/>
          <w:sz w:val="24"/>
          <w:szCs w:val="24"/>
          <w:lang w:val="en-GB"/>
        </w:rPr>
        <w:t>This algorithm provides the means for the level of detail system to simplify objects when required.</w:t>
      </w:r>
    </w:p>
    <w:p w14:paraId="757C191F" w14:textId="0D72C6E4" w:rsidR="00665F92" w:rsidRPr="00665F92" w:rsidRDefault="00665F92" w:rsidP="00665F92">
      <w:pPr>
        <w:pStyle w:val="ListParagraph"/>
        <w:numPr>
          <w:ilvl w:val="0"/>
          <w:numId w:val="13"/>
        </w:numPr>
        <w:rPr>
          <w:i/>
          <w:sz w:val="24"/>
          <w:szCs w:val="24"/>
          <w:lang w:val="en-GB"/>
        </w:rPr>
      </w:pPr>
      <w:r w:rsidRPr="00665F92">
        <w:rPr>
          <w:i/>
          <w:sz w:val="24"/>
          <w:szCs w:val="24"/>
          <w:lang w:val="en-GB"/>
        </w:rPr>
        <w:t>Create a mesh simplification algorithm that sufficiently reduces the detail of an object when requested by the system</w:t>
      </w:r>
    </w:p>
    <w:p w14:paraId="0744E33C" w14:textId="7FF73FCA" w:rsidR="00665F92" w:rsidRDefault="00665F92" w:rsidP="00665F92">
      <w:pPr>
        <w:pStyle w:val="ListParagraph"/>
        <w:numPr>
          <w:ilvl w:val="1"/>
          <w:numId w:val="13"/>
        </w:numPr>
        <w:rPr>
          <w:i/>
          <w:sz w:val="24"/>
          <w:szCs w:val="24"/>
          <w:lang w:val="en-GB"/>
        </w:rPr>
      </w:pPr>
      <w:r w:rsidRPr="00665F92">
        <w:rPr>
          <w:i/>
          <w:sz w:val="24"/>
          <w:szCs w:val="24"/>
          <w:lang w:val="en-GB"/>
        </w:rPr>
        <w:t>This is the algorithm required to fulfil this requirement.</w:t>
      </w:r>
    </w:p>
    <w:p w14:paraId="4B571AB9" w14:textId="0C215455" w:rsidR="00665F92" w:rsidRDefault="00665F92" w:rsidP="00665F92">
      <w:pPr>
        <w:rPr>
          <w:sz w:val="24"/>
          <w:szCs w:val="24"/>
          <w:lang w:val="en-GB"/>
        </w:rPr>
      </w:pPr>
      <w:r>
        <w:rPr>
          <w:sz w:val="24"/>
          <w:szCs w:val="24"/>
          <w:lang w:val="en-GB"/>
        </w:rPr>
        <w:t xml:space="preserve">The mesh simplification </w:t>
      </w:r>
      <w:r w:rsidR="009A494D">
        <w:rPr>
          <w:sz w:val="24"/>
          <w:szCs w:val="24"/>
          <w:lang w:val="en-GB"/>
        </w:rPr>
        <w:t>algorithm can be considered one half of the main chunk of this project, the other half being the frame rate controller. The goal of the mesh simplification algorithm is to produce a simplification that accurately represents the original mesh, while using less polygons.</w:t>
      </w:r>
    </w:p>
    <w:p w14:paraId="75ACF3AD" w14:textId="08AEBDF7" w:rsidR="009A494D" w:rsidRDefault="009A494D" w:rsidP="00665F92">
      <w:pPr>
        <w:rPr>
          <w:sz w:val="24"/>
          <w:szCs w:val="24"/>
          <w:lang w:val="en-GB"/>
        </w:rPr>
      </w:pPr>
      <w:r>
        <w:rPr>
          <w:sz w:val="24"/>
          <w:szCs w:val="24"/>
          <w:lang w:val="en-GB"/>
        </w:rPr>
        <w:tab/>
        <w:t xml:space="preserve">Using the information gathered through the literature review, Low and Tan’s floating cell collapse algorithm was chosen for this project. This </w:t>
      </w:r>
      <w:r w:rsidR="00CF3B4B">
        <w:rPr>
          <w:sz w:val="24"/>
          <w:szCs w:val="24"/>
          <w:lang w:val="en-GB"/>
        </w:rPr>
        <w:t>decision was based on the algorithm’s tendency to provide a good approximation of an object when simplified, and its ability to provide a continuous spectrum of simplifications depending on the size of the floating cell used</w:t>
      </w:r>
      <w:sdt>
        <w:sdtPr>
          <w:rPr>
            <w:sz w:val="24"/>
            <w:szCs w:val="24"/>
            <w:lang w:val="en-GB"/>
          </w:rPr>
          <w:id w:val="1176307547"/>
          <w:citation/>
        </w:sdtPr>
        <w:sdtContent>
          <w:r w:rsidR="00930BD0">
            <w:rPr>
              <w:sz w:val="24"/>
              <w:szCs w:val="24"/>
              <w:lang w:val="en-GB"/>
            </w:rPr>
            <w:fldChar w:fldCharType="begin"/>
          </w:r>
          <w:r w:rsidR="00930BD0">
            <w:rPr>
              <w:sz w:val="24"/>
              <w:szCs w:val="24"/>
              <w:lang w:val="en-GB"/>
            </w:rPr>
            <w:instrText xml:space="preserve"> CITATION Lue031 \l 2057 </w:instrText>
          </w:r>
          <w:r w:rsidR="00930BD0">
            <w:rPr>
              <w:sz w:val="24"/>
              <w:szCs w:val="24"/>
              <w:lang w:val="en-GB"/>
            </w:rPr>
            <w:fldChar w:fldCharType="separate"/>
          </w:r>
          <w:r w:rsidR="00167B35">
            <w:rPr>
              <w:noProof/>
              <w:sz w:val="24"/>
              <w:szCs w:val="24"/>
              <w:lang w:val="en-GB"/>
            </w:rPr>
            <w:t xml:space="preserve"> </w:t>
          </w:r>
          <w:r w:rsidR="00167B35" w:rsidRPr="00167B35">
            <w:rPr>
              <w:noProof/>
              <w:sz w:val="24"/>
              <w:szCs w:val="24"/>
              <w:lang w:val="en-GB"/>
            </w:rPr>
            <w:t>[3]</w:t>
          </w:r>
          <w:r w:rsidR="00930BD0">
            <w:rPr>
              <w:sz w:val="24"/>
              <w:szCs w:val="24"/>
              <w:lang w:val="en-GB"/>
            </w:rPr>
            <w:fldChar w:fldCharType="end"/>
          </w:r>
        </w:sdtContent>
      </w:sdt>
      <w:sdt>
        <w:sdtPr>
          <w:rPr>
            <w:sz w:val="24"/>
            <w:szCs w:val="24"/>
            <w:lang w:val="en-GB"/>
          </w:rPr>
          <w:id w:val="-812868595"/>
          <w:citation/>
        </w:sdtPr>
        <w:sdtContent>
          <w:r w:rsidR="00930BD0">
            <w:rPr>
              <w:sz w:val="24"/>
              <w:szCs w:val="24"/>
              <w:lang w:val="en-GB"/>
            </w:rPr>
            <w:fldChar w:fldCharType="begin"/>
          </w:r>
          <w:r w:rsidR="00930BD0">
            <w:rPr>
              <w:sz w:val="24"/>
              <w:szCs w:val="24"/>
              <w:lang w:val="en-GB"/>
            </w:rPr>
            <w:instrText xml:space="preserve"> CITATION Low97 \l 2057 </w:instrText>
          </w:r>
          <w:r w:rsidR="00930BD0">
            <w:rPr>
              <w:sz w:val="24"/>
              <w:szCs w:val="24"/>
              <w:lang w:val="en-GB"/>
            </w:rPr>
            <w:fldChar w:fldCharType="separate"/>
          </w:r>
          <w:r w:rsidR="00167B35">
            <w:rPr>
              <w:noProof/>
              <w:sz w:val="24"/>
              <w:szCs w:val="24"/>
              <w:lang w:val="en-GB"/>
            </w:rPr>
            <w:t xml:space="preserve"> </w:t>
          </w:r>
          <w:r w:rsidR="00167B35" w:rsidRPr="00167B35">
            <w:rPr>
              <w:noProof/>
              <w:sz w:val="24"/>
              <w:szCs w:val="24"/>
              <w:lang w:val="en-GB"/>
            </w:rPr>
            <w:t>[15]</w:t>
          </w:r>
          <w:r w:rsidR="00930BD0">
            <w:rPr>
              <w:sz w:val="24"/>
              <w:szCs w:val="24"/>
              <w:lang w:val="en-GB"/>
            </w:rPr>
            <w:fldChar w:fldCharType="end"/>
          </w:r>
        </w:sdtContent>
      </w:sdt>
      <w:r w:rsidR="00CF3B4B">
        <w:rPr>
          <w:sz w:val="24"/>
          <w:szCs w:val="24"/>
          <w:lang w:val="en-GB"/>
        </w:rPr>
        <w:t>.</w:t>
      </w:r>
    </w:p>
    <w:p w14:paraId="0D5FEDE3" w14:textId="55D179F7" w:rsidR="00930BD0" w:rsidRDefault="00CF3B4B" w:rsidP="00665F92">
      <w:pPr>
        <w:rPr>
          <w:sz w:val="24"/>
          <w:szCs w:val="24"/>
        </w:rPr>
      </w:pPr>
      <w:r>
        <w:rPr>
          <w:sz w:val="24"/>
          <w:szCs w:val="24"/>
          <w:lang w:val="en-GB"/>
        </w:rPr>
        <w:tab/>
      </w:r>
      <w:r w:rsidR="00930BD0">
        <w:rPr>
          <w:sz w:val="24"/>
          <w:szCs w:val="24"/>
          <w:lang w:val="en-GB"/>
        </w:rPr>
        <w:t xml:space="preserve">In order to properly place the floating cells, vertices must be assigned an importance value. This is calculated by the sum of the longest associated edge and an estimation of the probability of the vertex lying on a point of high curvature. Calculating high curvature probability is done with </w:t>
      </w:r>
      <w:r w:rsidR="00930BD0" w:rsidRPr="00930BD0">
        <w:rPr>
          <w:i/>
          <w:sz w:val="24"/>
          <w:szCs w:val="24"/>
          <w:lang w:val="en-GB"/>
        </w:rPr>
        <w:t>cos(</w:t>
      </w:r>
      <w:r w:rsidR="00930BD0" w:rsidRPr="00930BD0">
        <w:rPr>
          <w:sz w:val="24"/>
          <w:szCs w:val="24"/>
        </w:rPr>
        <w:t>θ</w:t>
      </w:r>
      <w:r w:rsidR="00930BD0" w:rsidRPr="00930BD0">
        <w:rPr>
          <w:i/>
          <w:sz w:val="24"/>
          <w:szCs w:val="24"/>
        </w:rPr>
        <w:t>/2)</w:t>
      </w:r>
      <w:r w:rsidR="00930BD0">
        <w:rPr>
          <w:i/>
          <w:sz w:val="24"/>
          <w:szCs w:val="24"/>
        </w:rPr>
        <w:t xml:space="preserve">, </w:t>
      </w:r>
      <w:r w:rsidR="00930BD0">
        <w:rPr>
          <w:sz w:val="24"/>
          <w:szCs w:val="24"/>
        </w:rPr>
        <w:t>as suggested by Low and Tan</w:t>
      </w:r>
      <w:sdt>
        <w:sdtPr>
          <w:rPr>
            <w:sz w:val="24"/>
            <w:szCs w:val="24"/>
          </w:rPr>
          <w:id w:val="2108844513"/>
          <w:citation/>
        </w:sdtPr>
        <w:sdtContent>
          <w:r w:rsidR="00930BD0">
            <w:rPr>
              <w:sz w:val="24"/>
              <w:szCs w:val="24"/>
            </w:rPr>
            <w:fldChar w:fldCharType="begin"/>
          </w:r>
          <w:r w:rsidR="00930BD0">
            <w:rPr>
              <w:sz w:val="24"/>
              <w:szCs w:val="24"/>
              <w:lang w:val="en-GB"/>
            </w:rPr>
            <w:instrText xml:space="preserve"> CITATION Lue031 \l 2057 </w:instrText>
          </w:r>
          <w:r w:rsidR="00930BD0">
            <w:rPr>
              <w:sz w:val="24"/>
              <w:szCs w:val="24"/>
            </w:rPr>
            <w:fldChar w:fldCharType="separate"/>
          </w:r>
          <w:r w:rsidR="00167B35">
            <w:rPr>
              <w:noProof/>
              <w:sz w:val="24"/>
              <w:szCs w:val="24"/>
              <w:lang w:val="en-GB"/>
            </w:rPr>
            <w:t xml:space="preserve"> </w:t>
          </w:r>
          <w:r w:rsidR="00167B35" w:rsidRPr="00167B35">
            <w:rPr>
              <w:noProof/>
              <w:sz w:val="24"/>
              <w:szCs w:val="24"/>
              <w:lang w:val="en-GB"/>
            </w:rPr>
            <w:t>[3]</w:t>
          </w:r>
          <w:r w:rsidR="00930BD0">
            <w:rPr>
              <w:sz w:val="24"/>
              <w:szCs w:val="24"/>
            </w:rPr>
            <w:fldChar w:fldCharType="end"/>
          </w:r>
        </w:sdtContent>
      </w:sdt>
      <w:sdt>
        <w:sdtPr>
          <w:rPr>
            <w:sz w:val="24"/>
            <w:szCs w:val="24"/>
          </w:rPr>
          <w:id w:val="-175806369"/>
          <w:citation/>
        </w:sdtPr>
        <w:sdtContent>
          <w:r w:rsidR="00930BD0">
            <w:rPr>
              <w:sz w:val="24"/>
              <w:szCs w:val="24"/>
            </w:rPr>
            <w:fldChar w:fldCharType="begin"/>
          </w:r>
          <w:r w:rsidR="00930BD0">
            <w:rPr>
              <w:sz w:val="24"/>
              <w:szCs w:val="24"/>
              <w:lang w:val="en-GB"/>
            </w:rPr>
            <w:instrText xml:space="preserve"> CITATION Low97 \l 2057 </w:instrText>
          </w:r>
          <w:r w:rsidR="00930BD0">
            <w:rPr>
              <w:sz w:val="24"/>
              <w:szCs w:val="24"/>
            </w:rPr>
            <w:fldChar w:fldCharType="separate"/>
          </w:r>
          <w:r w:rsidR="00167B35">
            <w:rPr>
              <w:noProof/>
              <w:sz w:val="24"/>
              <w:szCs w:val="24"/>
              <w:lang w:val="en-GB"/>
            </w:rPr>
            <w:t xml:space="preserve"> </w:t>
          </w:r>
          <w:r w:rsidR="00167B35" w:rsidRPr="00167B35">
            <w:rPr>
              <w:noProof/>
              <w:sz w:val="24"/>
              <w:szCs w:val="24"/>
              <w:lang w:val="en-GB"/>
            </w:rPr>
            <w:t>[15]</w:t>
          </w:r>
          <w:r w:rsidR="00930BD0">
            <w:rPr>
              <w:sz w:val="24"/>
              <w:szCs w:val="24"/>
            </w:rPr>
            <w:fldChar w:fldCharType="end"/>
          </w:r>
        </w:sdtContent>
      </w:sdt>
      <w:r w:rsidR="00930BD0">
        <w:rPr>
          <w:sz w:val="24"/>
          <w:szCs w:val="24"/>
        </w:rPr>
        <w:t>.</w:t>
      </w:r>
    </w:p>
    <w:p w14:paraId="425EB687" w14:textId="2727AA85" w:rsidR="00930BD0" w:rsidRDefault="00930BD0" w:rsidP="00665F92">
      <w:pPr>
        <w:rPr>
          <w:sz w:val="24"/>
          <w:szCs w:val="24"/>
        </w:rPr>
      </w:pPr>
      <w:r>
        <w:rPr>
          <w:sz w:val="24"/>
          <w:szCs w:val="24"/>
        </w:rPr>
        <w:tab/>
        <w:t xml:space="preserve">In order to store this vertex importance, the </w:t>
      </w:r>
      <w:proofErr w:type="spellStart"/>
      <w:r>
        <w:rPr>
          <w:sz w:val="24"/>
          <w:szCs w:val="24"/>
        </w:rPr>
        <w:t>obj.h</w:t>
      </w:r>
      <w:proofErr w:type="spellEnd"/>
      <w:r>
        <w:rPr>
          <w:sz w:val="24"/>
          <w:szCs w:val="24"/>
        </w:rPr>
        <w:t xml:space="preserve"> object’s Vertex structure was given an additional float parameter, Importance. As the algorithm will need to access vertices in order of importance when simplifying, a new list of vertex indexes was also added. As part of the vertex importance calculation algorithm, this list has its indexes sorted so the most important vertex indexes are at the front of the list. This sort is done using a bubble sort.</w:t>
      </w:r>
    </w:p>
    <w:p w14:paraId="37C5782C" w14:textId="39AC5E67" w:rsidR="00501047" w:rsidRDefault="00501047" w:rsidP="00665F92">
      <w:pPr>
        <w:rPr>
          <w:sz w:val="24"/>
          <w:szCs w:val="24"/>
        </w:rPr>
      </w:pPr>
      <w:r>
        <w:rPr>
          <w:sz w:val="24"/>
          <w:szCs w:val="24"/>
        </w:rPr>
        <w:tab/>
        <w:t>The vertex importance values for each object are calculated before running the scene, shifting processing for this stage to before run time. This allows the scene itself to not be burdened by this processing as we only need to calculate these once.</w:t>
      </w:r>
    </w:p>
    <w:p w14:paraId="24AE6DAF" w14:textId="2DD0186B" w:rsidR="00501047" w:rsidRDefault="00501047" w:rsidP="00665F92">
      <w:pPr>
        <w:rPr>
          <w:sz w:val="24"/>
          <w:szCs w:val="24"/>
        </w:rPr>
      </w:pPr>
      <w:r>
        <w:rPr>
          <w:sz w:val="24"/>
          <w:szCs w:val="24"/>
        </w:rPr>
        <w:tab/>
        <w:t xml:space="preserve">With the vertex importance calculated, mesh simplification is carried out by checking the distance between an important vertex and other vertices to determine if they should be collapsed. In order to store </w:t>
      </w:r>
      <w:r w:rsidR="00AA2D4C">
        <w:rPr>
          <w:sz w:val="24"/>
          <w:szCs w:val="24"/>
        </w:rPr>
        <w:t xml:space="preserve">information about collapsed vertices a Boolean, Active, and an integer index, </w:t>
      </w:r>
      <w:proofErr w:type="spellStart"/>
      <w:r w:rsidR="00AA2D4C">
        <w:rPr>
          <w:sz w:val="24"/>
          <w:szCs w:val="24"/>
        </w:rPr>
        <w:t>collapsedTo</w:t>
      </w:r>
      <w:proofErr w:type="spellEnd"/>
      <w:r w:rsidR="00AA2D4C">
        <w:rPr>
          <w:sz w:val="24"/>
          <w:szCs w:val="24"/>
        </w:rPr>
        <w:t xml:space="preserve">, were added to the </w:t>
      </w:r>
      <w:proofErr w:type="spellStart"/>
      <w:r w:rsidR="00AA2D4C">
        <w:rPr>
          <w:sz w:val="24"/>
          <w:szCs w:val="24"/>
        </w:rPr>
        <w:t>obj.h</w:t>
      </w:r>
      <w:proofErr w:type="spellEnd"/>
      <w:r w:rsidR="00AA2D4C">
        <w:rPr>
          <w:sz w:val="24"/>
          <w:szCs w:val="24"/>
        </w:rPr>
        <w:t xml:space="preserve"> Vertex structure. When a vertex is collapsed, its Active Boolean is set to false and the index of the vertex it is collapsed into is placed in </w:t>
      </w:r>
      <w:proofErr w:type="spellStart"/>
      <w:r w:rsidR="00AA2D4C">
        <w:rPr>
          <w:sz w:val="24"/>
          <w:szCs w:val="24"/>
        </w:rPr>
        <w:t>collapsedTo</w:t>
      </w:r>
      <w:proofErr w:type="spellEnd"/>
      <w:r w:rsidR="00AA2D4C">
        <w:rPr>
          <w:sz w:val="24"/>
          <w:szCs w:val="24"/>
        </w:rPr>
        <w:t>. This allows for a vertex, if inactive, to indicate which vertex should be drawn instead.</w:t>
      </w:r>
    </w:p>
    <w:p w14:paraId="2345795E" w14:textId="611B9C2B" w:rsidR="00AA2D4C" w:rsidRDefault="00AA2D4C" w:rsidP="00665F92">
      <w:pPr>
        <w:rPr>
          <w:sz w:val="24"/>
          <w:szCs w:val="24"/>
        </w:rPr>
      </w:pPr>
      <w:r>
        <w:rPr>
          <w:sz w:val="24"/>
          <w:szCs w:val="24"/>
        </w:rPr>
        <w:tab/>
        <w:t>In order to minimize the number of distance checks performed, a grid, with cells the same size as the floating cell, is overlaid on the object and vertices store their position in this grid. When checking for collapsible vertices, only the vertices that lay in same or adjacent cells of this whole-object grid are considered for collapsing.</w:t>
      </w:r>
    </w:p>
    <w:p w14:paraId="7B431979" w14:textId="583540D3" w:rsidR="00FB0B2B" w:rsidRDefault="00FB0B2B" w:rsidP="00665F92">
      <w:pPr>
        <w:rPr>
          <w:sz w:val="24"/>
          <w:szCs w:val="24"/>
        </w:rPr>
      </w:pPr>
    </w:p>
    <w:p w14:paraId="0E04C0E3" w14:textId="77777777" w:rsidR="00FB0B2B" w:rsidRDefault="00FB0B2B" w:rsidP="00665F92">
      <w:pPr>
        <w:rPr>
          <w:sz w:val="24"/>
          <w:szCs w:val="24"/>
        </w:rPr>
      </w:pPr>
    </w:p>
    <w:p w14:paraId="432FD30A" w14:textId="1256AADB" w:rsidR="00346131" w:rsidRPr="00346131" w:rsidRDefault="00346131" w:rsidP="0071640B">
      <w:pPr>
        <w:pStyle w:val="Heading2"/>
        <w:rPr>
          <w:sz w:val="24"/>
        </w:rPr>
      </w:pPr>
      <w:bookmarkStart w:id="29" w:name="_Toc7545808"/>
      <w:r>
        <w:lastRenderedPageBreak/>
        <w:t>Frame Rate Controller</w:t>
      </w:r>
      <w:bookmarkEnd w:id="29"/>
    </w:p>
    <w:p w14:paraId="5852C42A" w14:textId="77777777" w:rsidR="00346131" w:rsidRDefault="00346131" w:rsidP="00346131">
      <w:pPr>
        <w:rPr>
          <w:i/>
          <w:sz w:val="24"/>
          <w:szCs w:val="24"/>
          <w:lang w:val="en-GB"/>
        </w:rPr>
      </w:pPr>
      <w:r w:rsidRPr="00346131">
        <w:rPr>
          <w:i/>
          <w:sz w:val="24"/>
          <w:szCs w:val="24"/>
          <w:lang w:val="en-GB"/>
        </w:rPr>
        <w:t>The frame rate controller contributes to the fulfilment of the following objectives:</w:t>
      </w:r>
    </w:p>
    <w:p w14:paraId="21E5526D" w14:textId="36182001" w:rsidR="00346131" w:rsidRDefault="00346131" w:rsidP="00FB0B2B">
      <w:pPr>
        <w:pStyle w:val="ListParagraph"/>
        <w:numPr>
          <w:ilvl w:val="0"/>
          <w:numId w:val="30"/>
        </w:numPr>
        <w:rPr>
          <w:i/>
          <w:sz w:val="24"/>
          <w:szCs w:val="24"/>
          <w:lang w:val="en-GB"/>
        </w:rPr>
      </w:pPr>
      <w:r w:rsidRPr="00FB0B2B">
        <w:rPr>
          <w:i/>
          <w:sz w:val="24"/>
          <w:szCs w:val="24"/>
          <w:lang w:val="en-GB"/>
        </w:rPr>
        <w:t>Create a level of detail system that can decide when an object can be simplified</w:t>
      </w:r>
    </w:p>
    <w:p w14:paraId="56908706" w14:textId="2DA6422C" w:rsidR="00FB0B2B" w:rsidRDefault="00FB0B2B" w:rsidP="00FB0B2B">
      <w:pPr>
        <w:pStyle w:val="ListParagraph"/>
        <w:numPr>
          <w:ilvl w:val="1"/>
          <w:numId w:val="30"/>
        </w:numPr>
        <w:rPr>
          <w:i/>
          <w:sz w:val="24"/>
          <w:szCs w:val="24"/>
          <w:lang w:val="en-GB"/>
        </w:rPr>
      </w:pPr>
      <w:r>
        <w:rPr>
          <w:i/>
          <w:sz w:val="24"/>
          <w:szCs w:val="24"/>
          <w:lang w:val="en-GB"/>
        </w:rPr>
        <w:t>The frame rate controller is the tool that measure the frame rate and adjusts scene detail to compensate for lower frame rates.</w:t>
      </w:r>
    </w:p>
    <w:p w14:paraId="00A870FF" w14:textId="6BD424A1" w:rsidR="00B83923" w:rsidRPr="00B83923" w:rsidRDefault="00B83923" w:rsidP="00F97993">
      <w:pPr>
        <w:rPr>
          <w:sz w:val="24"/>
          <w:szCs w:val="24"/>
          <w:lang w:val="en-GB"/>
        </w:rPr>
      </w:pPr>
      <w:r>
        <w:rPr>
          <w:sz w:val="24"/>
          <w:szCs w:val="24"/>
          <w:lang w:val="en-GB"/>
        </w:rPr>
        <w:t xml:space="preserve">The frame rate controller is an adaptive system that measures the amount of time spent drawing a frame and increases or reduces detail in a scene </w:t>
      </w:r>
      <w:proofErr w:type="gramStart"/>
      <w:r>
        <w:rPr>
          <w:sz w:val="24"/>
          <w:szCs w:val="24"/>
          <w:lang w:val="en-GB"/>
        </w:rPr>
        <w:t>in an attempt to</w:t>
      </w:r>
      <w:proofErr w:type="gramEnd"/>
      <w:r>
        <w:rPr>
          <w:sz w:val="24"/>
          <w:szCs w:val="24"/>
          <w:lang w:val="en-GB"/>
        </w:rPr>
        <w:t xml:space="preserve"> target a desired frame rate.</w:t>
      </w:r>
    </w:p>
    <w:p w14:paraId="7ABA739E" w14:textId="74BABA89" w:rsidR="00FF55BA" w:rsidRDefault="00B83923" w:rsidP="00032EA6">
      <w:pPr>
        <w:rPr>
          <w:sz w:val="24"/>
          <w:szCs w:val="24"/>
          <w:lang w:val="en-GB"/>
        </w:rPr>
      </w:pPr>
      <w:r>
        <w:rPr>
          <w:sz w:val="24"/>
          <w:szCs w:val="24"/>
          <w:lang w:val="en-GB"/>
        </w:rPr>
        <w:tab/>
      </w:r>
      <w:r w:rsidR="004A416B">
        <w:rPr>
          <w:sz w:val="24"/>
          <w:szCs w:val="24"/>
          <w:lang w:val="en-GB"/>
        </w:rPr>
        <w:t>To measure a frame accurately, the Windows library Chrono is utilised. Chrono contains functions to return the time since epoch in milliseconds. Calling this function at the start and end of a frame, then finding the difference between the two gives us the time elapsed between those two calls in milliseconds.</w:t>
      </w:r>
    </w:p>
    <w:p w14:paraId="3A9311A8" w14:textId="0521D22D" w:rsidR="004A416B" w:rsidRDefault="004A416B" w:rsidP="00032EA6">
      <w:pPr>
        <w:rPr>
          <w:sz w:val="24"/>
          <w:szCs w:val="24"/>
          <w:lang w:val="en-GB"/>
        </w:rPr>
      </w:pPr>
      <w:r>
        <w:rPr>
          <w:sz w:val="24"/>
          <w:szCs w:val="24"/>
          <w:lang w:val="en-GB"/>
        </w:rPr>
        <w:tab/>
        <w:t>By defining a target work time in milliseconds, comparing the actual work time to the target time can determine if the scene is running ahead or behind target. If the scene is running behind target, then the amount of detail in the scene can be increased. This is achieved by increasing the size of the floating cells used in the mesh simplification algorithm.</w:t>
      </w:r>
      <w:r w:rsidR="0042145D">
        <w:rPr>
          <w:sz w:val="24"/>
          <w:szCs w:val="24"/>
          <w:lang w:val="en-GB"/>
        </w:rPr>
        <w:t xml:space="preserve"> The reverse is true for scenes running ahead of target.</w:t>
      </w:r>
    </w:p>
    <w:p w14:paraId="7D88BA19" w14:textId="7A61F034" w:rsidR="0042145D" w:rsidRDefault="0042145D" w:rsidP="00032EA6">
      <w:pPr>
        <w:rPr>
          <w:sz w:val="24"/>
          <w:szCs w:val="24"/>
          <w:lang w:val="en-GB"/>
        </w:rPr>
      </w:pPr>
      <w:r>
        <w:rPr>
          <w:sz w:val="24"/>
          <w:szCs w:val="24"/>
          <w:lang w:val="en-GB"/>
        </w:rPr>
        <w:tab/>
        <w:t>Controlling detail based on frame rate in this way creates a continuous level of detail system that is adaptive to the current frame rate level.</w:t>
      </w:r>
    </w:p>
    <w:p w14:paraId="1A48EB10" w14:textId="2ACC5F16" w:rsidR="00166726" w:rsidRPr="00166726" w:rsidRDefault="00166726" w:rsidP="0071640B">
      <w:pPr>
        <w:pStyle w:val="Heading2"/>
        <w:rPr>
          <w:sz w:val="24"/>
        </w:rPr>
      </w:pPr>
      <w:bookmarkStart w:id="30" w:name="_Toc7545809"/>
      <w:r>
        <w:t>Additional Notes</w:t>
      </w:r>
      <w:bookmarkEnd w:id="30"/>
    </w:p>
    <w:p w14:paraId="7D689B57" w14:textId="38E490E5" w:rsidR="00166726" w:rsidRDefault="00166726" w:rsidP="00166726">
      <w:pPr>
        <w:rPr>
          <w:sz w:val="24"/>
          <w:szCs w:val="24"/>
          <w:lang w:val="en-GB"/>
        </w:rPr>
      </w:pPr>
      <w:r>
        <w:rPr>
          <w:sz w:val="24"/>
          <w:szCs w:val="24"/>
          <w:lang w:val="en-GB"/>
        </w:rPr>
        <w:t>This section contains additional notes about the implementation.</w:t>
      </w:r>
    </w:p>
    <w:p w14:paraId="33978167" w14:textId="0A22BC95" w:rsidR="00166726" w:rsidRPr="00166726" w:rsidRDefault="00166726" w:rsidP="0071640B">
      <w:pPr>
        <w:pStyle w:val="Heading3"/>
        <w:rPr>
          <w:sz w:val="24"/>
        </w:rPr>
      </w:pPr>
      <w:bookmarkStart w:id="31" w:name="_Toc7545810"/>
      <w:r>
        <w:t>Challenges</w:t>
      </w:r>
      <w:bookmarkEnd w:id="31"/>
    </w:p>
    <w:p w14:paraId="71A9527A" w14:textId="3F69C77F" w:rsidR="00166726" w:rsidRDefault="00166726" w:rsidP="00166726">
      <w:pPr>
        <w:rPr>
          <w:sz w:val="24"/>
          <w:szCs w:val="24"/>
          <w:lang w:val="en-GB"/>
        </w:rPr>
      </w:pPr>
      <w:r>
        <w:rPr>
          <w:sz w:val="24"/>
          <w:szCs w:val="24"/>
          <w:lang w:val="en-GB"/>
        </w:rPr>
        <w:t>During the implementation the following challenges presented themselves:</w:t>
      </w:r>
    </w:p>
    <w:p w14:paraId="58172BB4" w14:textId="2B2FF7AF" w:rsidR="00166726" w:rsidRDefault="00FE100E" w:rsidP="00166726">
      <w:pPr>
        <w:pStyle w:val="ListParagraph"/>
        <w:numPr>
          <w:ilvl w:val="0"/>
          <w:numId w:val="30"/>
        </w:numPr>
        <w:rPr>
          <w:sz w:val="24"/>
          <w:szCs w:val="24"/>
          <w:lang w:val="en-GB"/>
        </w:rPr>
      </w:pPr>
      <w:r>
        <w:rPr>
          <w:sz w:val="24"/>
          <w:szCs w:val="24"/>
          <w:lang w:val="en-GB"/>
        </w:rPr>
        <w:t>Mesh simplification requires too much processing time</w:t>
      </w:r>
    </w:p>
    <w:p w14:paraId="6A3DC3EC" w14:textId="683AC64C" w:rsidR="00FE100E" w:rsidRDefault="00FE100E" w:rsidP="00FE100E">
      <w:pPr>
        <w:pStyle w:val="ListParagraph"/>
        <w:numPr>
          <w:ilvl w:val="1"/>
          <w:numId w:val="30"/>
        </w:numPr>
        <w:rPr>
          <w:sz w:val="24"/>
          <w:szCs w:val="24"/>
          <w:lang w:val="en-GB"/>
        </w:rPr>
      </w:pPr>
      <w:r>
        <w:rPr>
          <w:sz w:val="24"/>
          <w:szCs w:val="24"/>
          <w:lang w:val="en-GB"/>
        </w:rPr>
        <w:t>The floating cell collapse implementation checks the distance between points frequently. This was causing each simplification to require a high amount of processing time. A solution to this problem was present in section 5.2 above. While this improved the speed of the algorithm somewhat, it is still too slow to run alongside the continuous level of detail system.</w:t>
      </w:r>
      <w:r w:rsidR="009F5899">
        <w:rPr>
          <w:sz w:val="24"/>
          <w:szCs w:val="24"/>
          <w:lang w:val="en-GB"/>
        </w:rPr>
        <w:t xml:space="preserve"> This challenge was not overcome.</w:t>
      </w:r>
    </w:p>
    <w:p w14:paraId="2EA122C1" w14:textId="0224D1BD" w:rsidR="00FE100E" w:rsidRDefault="00FE100E" w:rsidP="00FE100E">
      <w:pPr>
        <w:pStyle w:val="ListParagraph"/>
        <w:numPr>
          <w:ilvl w:val="0"/>
          <w:numId w:val="30"/>
        </w:numPr>
        <w:rPr>
          <w:sz w:val="24"/>
          <w:szCs w:val="24"/>
          <w:lang w:val="en-GB"/>
        </w:rPr>
      </w:pPr>
      <w:r>
        <w:rPr>
          <w:sz w:val="24"/>
          <w:szCs w:val="24"/>
          <w:lang w:val="en-GB"/>
        </w:rPr>
        <w:t>Measuring frame rate</w:t>
      </w:r>
    </w:p>
    <w:p w14:paraId="598EE8A5" w14:textId="5ADDB203" w:rsidR="00FE100E" w:rsidRDefault="00FE100E" w:rsidP="00FE100E">
      <w:pPr>
        <w:pStyle w:val="ListParagraph"/>
        <w:numPr>
          <w:ilvl w:val="1"/>
          <w:numId w:val="30"/>
        </w:numPr>
        <w:rPr>
          <w:sz w:val="24"/>
          <w:szCs w:val="24"/>
          <w:lang w:val="en-GB"/>
        </w:rPr>
      </w:pPr>
      <w:r>
        <w:rPr>
          <w:sz w:val="24"/>
          <w:szCs w:val="24"/>
          <w:lang w:val="en-GB"/>
        </w:rPr>
        <w:t xml:space="preserve">Early implementations of the frame rate measurement system would simply count how many frames are drawn in the last second. This is considered an inaccurate measurement of frame rate </w:t>
      </w:r>
      <w:sdt>
        <w:sdtPr>
          <w:rPr>
            <w:sz w:val="24"/>
            <w:szCs w:val="24"/>
            <w:lang w:val="en-GB"/>
          </w:rPr>
          <w:id w:val="-981927415"/>
          <w:citation/>
        </w:sdtPr>
        <w:sdtContent>
          <w:r>
            <w:rPr>
              <w:sz w:val="24"/>
              <w:szCs w:val="24"/>
              <w:lang w:val="en-GB"/>
            </w:rPr>
            <w:fldChar w:fldCharType="begin"/>
          </w:r>
          <w:r>
            <w:rPr>
              <w:sz w:val="24"/>
              <w:szCs w:val="24"/>
              <w:lang w:val="en-GB"/>
            </w:rPr>
            <w:instrText xml:space="preserve"> CITATION AnF19 \l 2057 </w:instrText>
          </w:r>
          <w:r>
            <w:rPr>
              <w:sz w:val="24"/>
              <w:szCs w:val="24"/>
              <w:lang w:val="en-GB"/>
            </w:rPr>
            <w:fldChar w:fldCharType="separate"/>
          </w:r>
          <w:r w:rsidR="00167B35" w:rsidRPr="00167B35">
            <w:rPr>
              <w:noProof/>
              <w:sz w:val="24"/>
              <w:szCs w:val="24"/>
              <w:lang w:val="en-GB"/>
            </w:rPr>
            <w:t>[46]</w:t>
          </w:r>
          <w:r>
            <w:rPr>
              <w:sz w:val="24"/>
              <w:szCs w:val="24"/>
              <w:lang w:val="en-GB"/>
            </w:rPr>
            <w:fldChar w:fldCharType="end"/>
          </w:r>
        </w:sdtContent>
      </w:sdt>
      <w:sdt>
        <w:sdtPr>
          <w:rPr>
            <w:sz w:val="24"/>
            <w:szCs w:val="24"/>
            <w:lang w:val="en-GB"/>
          </w:rPr>
          <w:id w:val="1281763838"/>
          <w:citation/>
        </w:sdtPr>
        <w:sdtContent>
          <w:r w:rsidR="009F5899">
            <w:rPr>
              <w:sz w:val="24"/>
              <w:szCs w:val="24"/>
              <w:lang w:val="en-GB"/>
            </w:rPr>
            <w:fldChar w:fldCharType="begin"/>
          </w:r>
          <w:r w:rsidR="009F5899">
            <w:rPr>
              <w:sz w:val="24"/>
              <w:szCs w:val="24"/>
              <w:lang w:val="en-GB"/>
            </w:rPr>
            <w:instrText xml:space="preserve"> CITATION Per15 \l 2057 </w:instrText>
          </w:r>
          <w:r w:rsidR="009F5899">
            <w:rPr>
              <w:sz w:val="24"/>
              <w:szCs w:val="24"/>
              <w:lang w:val="en-GB"/>
            </w:rPr>
            <w:fldChar w:fldCharType="separate"/>
          </w:r>
          <w:r w:rsidR="00167B35">
            <w:rPr>
              <w:noProof/>
              <w:sz w:val="24"/>
              <w:szCs w:val="24"/>
              <w:lang w:val="en-GB"/>
            </w:rPr>
            <w:t xml:space="preserve"> </w:t>
          </w:r>
          <w:r w:rsidR="00167B35" w:rsidRPr="00167B35">
            <w:rPr>
              <w:noProof/>
              <w:sz w:val="24"/>
              <w:szCs w:val="24"/>
              <w:lang w:val="en-GB"/>
            </w:rPr>
            <w:t>[47]</w:t>
          </w:r>
          <w:r w:rsidR="009F5899">
            <w:rPr>
              <w:sz w:val="24"/>
              <w:szCs w:val="24"/>
              <w:lang w:val="en-GB"/>
            </w:rPr>
            <w:fldChar w:fldCharType="end"/>
          </w:r>
        </w:sdtContent>
      </w:sdt>
      <w:r w:rsidR="009F5899">
        <w:rPr>
          <w:sz w:val="24"/>
          <w:szCs w:val="24"/>
          <w:lang w:val="en-GB"/>
        </w:rPr>
        <w:t>. This measurement was refined by averaging out the average work time of a frame over one second, and by also reporting the work time every frame. This solved this challenge.</w:t>
      </w:r>
    </w:p>
    <w:p w14:paraId="05021644" w14:textId="77D776B5" w:rsidR="009F5899" w:rsidRDefault="009F5899" w:rsidP="009F5899">
      <w:pPr>
        <w:pStyle w:val="ListParagraph"/>
        <w:numPr>
          <w:ilvl w:val="0"/>
          <w:numId w:val="30"/>
        </w:numPr>
        <w:rPr>
          <w:sz w:val="24"/>
          <w:szCs w:val="24"/>
          <w:lang w:val="en-GB"/>
        </w:rPr>
      </w:pPr>
      <w:r>
        <w:rPr>
          <w:sz w:val="24"/>
          <w:szCs w:val="24"/>
          <w:lang w:val="en-GB"/>
        </w:rPr>
        <w:t>Autodesk Maya’s .</w:t>
      </w:r>
      <w:proofErr w:type="spellStart"/>
      <w:r>
        <w:rPr>
          <w:sz w:val="24"/>
          <w:szCs w:val="24"/>
          <w:lang w:val="en-GB"/>
        </w:rPr>
        <w:t>obj</w:t>
      </w:r>
      <w:proofErr w:type="spellEnd"/>
      <w:r>
        <w:rPr>
          <w:sz w:val="24"/>
          <w:szCs w:val="24"/>
          <w:lang w:val="en-GB"/>
        </w:rPr>
        <w:t xml:space="preserve"> file exports held no data representing object edges</w:t>
      </w:r>
    </w:p>
    <w:p w14:paraId="1FF20048" w14:textId="62DE699E" w:rsidR="009F5899" w:rsidRDefault="009F5899" w:rsidP="009F5899">
      <w:pPr>
        <w:pStyle w:val="ListParagraph"/>
        <w:numPr>
          <w:ilvl w:val="1"/>
          <w:numId w:val="30"/>
        </w:numPr>
        <w:rPr>
          <w:sz w:val="24"/>
          <w:szCs w:val="24"/>
          <w:lang w:val="en-GB"/>
        </w:rPr>
      </w:pPr>
      <w:r>
        <w:rPr>
          <w:sz w:val="24"/>
          <w:szCs w:val="24"/>
          <w:lang w:val="en-GB"/>
        </w:rPr>
        <w:t>While Autodesk Maya allows you to manipulate edges in its editor, there is no explicit data relating to object edges in the .</w:t>
      </w:r>
      <w:proofErr w:type="spellStart"/>
      <w:r>
        <w:rPr>
          <w:sz w:val="24"/>
          <w:szCs w:val="24"/>
          <w:lang w:val="en-GB"/>
        </w:rPr>
        <w:t>obj</w:t>
      </w:r>
      <w:proofErr w:type="spellEnd"/>
      <w:r>
        <w:rPr>
          <w:sz w:val="24"/>
          <w:szCs w:val="24"/>
          <w:lang w:val="en-GB"/>
        </w:rPr>
        <w:t xml:space="preserve"> files that Autodesk Maya exports. This posed a problem when calculating vertex importance, as most of the heuristics used rely on </w:t>
      </w:r>
      <w:r w:rsidR="002D3C50">
        <w:rPr>
          <w:sz w:val="24"/>
          <w:szCs w:val="24"/>
          <w:lang w:val="en-GB"/>
        </w:rPr>
        <w:t>a vertex’s associated edges. The solution to this problem was to create a list of edges in an object based off the faces already stored. New edges being created would be checked to ensure no duplicate edges were being stored. This solved this challenge.</w:t>
      </w:r>
    </w:p>
    <w:p w14:paraId="0986BA1A" w14:textId="63359D47" w:rsidR="00493E72" w:rsidRPr="00493E72" w:rsidRDefault="00493E72" w:rsidP="0071640B">
      <w:pPr>
        <w:pStyle w:val="Heading3"/>
        <w:rPr>
          <w:sz w:val="24"/>
        </w:rPr>
      </w:pPr>
      <w:bookmarkStart w:id="32" w:name="_Toc7545811"/>
      <w:r>
        <w:lastRenderedPageBreak/>
        <w:t>Testing</w:t>
      </w:r>
      <w:bookmarkEnd w:id="32"/>
    </w:p>
    <w:p w14:paraId="7F925D4E" w14:textId="720C671C" w:rsidR="00493E72" w:rsidRDefault="00493E72" w:rsidP="00493E72">
      <w:pPr>
        <w:rPr>
          <w:sz w:val="24"/>
          <w:szCs w:val="24"/>
          <w:lang w:val="en-GB"/>
        </w:rPr>
      </w:pPr>
      <w:r>
        <w:rPr>
          <w:sz w:val="24"/>
          <w:szCs w:val="24"/>
          <w:lang w:val="en-GB"/>
        </w:rPr>
        <w:t>Testing of the product was carried out in stages, since the three main features of the product relied on a previous one being completed. The first stage was to run a unit test once each feature was coded to ensure it worked correctly.</w:t>
      </w:r>
    </w:p>
    <w:p w14:paraId="60DC97E7" w14:textId="207AA0DA" w:rsidR="00562DF3" w:rsidRDefault="00562DF3" w:rsidP="00493E72">
      <w:pPr>
        <w:rPr>
          <w:sz w:val="24"/>
          <w:szCs w:val="24"/>
          <w:lang w:val="en-GB"/>
        </w:rPr>
      </w:pPr>
      <w:r>
        <w:rPr>
          <w:sz w:val="24"/>
          <w:szCs w:val="24"/>
          <w:lang w:val="en-GB"/>
        </w:rPr>
        <w:tab/>
        <w:t>The unit test of the .</w:t>
      </w:r>
      <w:proofErr w:type="spellStart"/>
      <w:r>
        <w:rPr>
          <w:sz w:val="24"/>
          <w:szCs w:val="24"/>
          <w:lang w:val="en-GB"/>
        </w:rPr>
        <w:t>obj</w:t>
      </w:r>
      <w:proofErr w:type="spellEnd"/>
      <w:r>
        <w:rPr>
          <w:sz w:val="24"/>
          <w:szCs w:val="24"/>
          <w:lang w:val="en-GB"/>
        </w:rPr>
        <w:t xml:space="preserve"> file loader proved successful, likely due to previous experiences with file handling and the .</w:t>
      </w:r>
      <w:proofErr w:type="spellStart"/>
      <w:r>
        <w:rPr>
          <w:sz w:val="24"/>
          <w:szCs w:val="24"/>
          <w:lang w:val="en-GB"/>
        </w:rPr>
        <w:t>obj</w:t>
      </w:r>
      <w:proofErr w:type="spellEnd"/>
      <w:r>
        <w:rPr>
          <w:sz w:val="24"/>
          <w:szCs w:val="24"/>
          <w:lang w:val="en-GB"/>
        </w:rPr>
        <w:t xml:space="preserve"> format. See fig. 9 for an example of the comparisons with the objects in Autodesk Maya and the ones loaded in by the program.</w:t>
      </w:r>
    </w:p>
    <w:p w14:paraId="1B798E8F" w14:textId="2CECFBD1" w:rsidR="00867A0A" w:rsidRDefault="00867A0A" w:rsidP="00867A0A">
      <w:pPr>
        <w:jc w:val="center"/>
        <w:rPr>
          <w:sz w:val="24"/>
          <w:szCs w:val="24"/>
          <w:lang w:val="en-GB"/>
        </w:rPr>
      </w:pPr>
      <w:r>
        <w:rPr>
          <w:noProof/>
        </w:rPr>
        <w:drawing>
          <wp:inline distT="0" distB="0" distL="0" distR="0" wp14:anchorId="1240431B" wp14:editId="217BFEDC">
            <wp:extent cx="4497572" cy="2531134"/>
            <wp:effectExtent l="0" t="0" r="0" b="2540"/>
            <wp:docPr id="195" name="Picture 195" descr="https://cdn.discordapp.com/attachments/331960438113959950/572520895797657611/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discordapp.com/attachments/331960438113959950/572520895797657611/unknown.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24118" cy="2546073"/>
                    </a:xfrm>
                    <a:prstGeom prst="rect">
                      <a:avLst/>
                    </a:prstGeom>
                    <a:noFill/>
                    <a:ln>
                      <a:noFill/>
                    </a:ln>
                  </pic:spPr>
                </pic:pic>
              </a:graphicData>
            </a:graphic>
          </wp:inline>
        </w:drawing>
      </w:r>
    </w:p>
    <w:p w14:paraId="1A854141" w14:textId="3E2D7863" w:rsidR="00867A0A" w:rsidRDefault="00867A0A" w:rsidP="00867A0A">
      <w:pPr>
        <w:jc w:val="center"/>
        <w:rPr>
          <w:i/>
          <w:sz w:val="24"/>
          <w:szCs w:val="24"/>
          <w:lang w:val="en-GB"/>
        </w:rPr>
      </w:pPr>
      <w:r>
        <w:rPr>
          <w:i/>
          <w:sz w:val="24"/>
          <w:szCs w:val="24"/>
          <w:lang w:val="en-GB"/>
        </w:rPr>
        <w:t xml:space="preserve">fig 9. </w:t>
      </w:r>
      <w:r w:rsidR="00771616">
        <w:rPr>
          <w:i/>
          <w:sz w:val="24"/>
          <w:szCs w:val="24"/>
          <w:lang w:val="en-GB"/>
        </w:rPr>
        <w:t>The program loading a .</w:t>
      </w:r>
      <w:proofErr w:type="spellStart"/>
      <w:r w:rsidR="00771616">
        <w:rPr>
          <w:i/>
          <w:sz w:val="24"/>
          <w:szCs w:val="24"/>
          <w:lang w:val="en-GB"/>
        </w:rPr>
        <w:t>obj</w:t>
      </w:r>
      <w:proofErr w:type="spellEnd"/>
      <w:r w:rsidR="00771616">
        <w:rPr>
          <w:i/>
          <w:sz w:val="24"/>
          <w:szCs w:val="24"/>
          <w:lang w:val="en-GB"/>
        </w:rPr>
        <w:t xml:space="preserve"> file and the same .</w:t>
      </w:r>
      <w:proofErr w:type="spellStart"/>
      <w:r w:rsidR="00771616">
        <w:rPr>
          <w:i/>
          <w:sz w:val="24"/>
          <w:szCs w:val="24"/>
          <w:lang w:val="en-GB"/>
        </w:rPr>
        <w:t>obj</w:t>
      </w:r>
      <w:proofErr w:type="spellEnd"/>
      <w:r w:rsidR="00771616">
        <w:rPr>
          <w:i/>
          <w:sz w:val="24"/>
          <w:szCs w:val="24"/>
          <w:lang w:val="en-GB"/>
        </w:rPr>
        <w:t xml:space="preserve"> file reimported to Autodesk Maya</w:t>
      </w:r>
    </w:p>
    <w:p w14:paraId="71704F12" w14:textId="3F7BF7DE" w:rsidR="00771616" w:rsidRDefault="00771616" w:rsidP="00771616">
      <w:pPr>
        <w:rPr>
          <w:sz w:val="24"/>
          <w:szCs w:val="24"/>
          <w:lang w:val="en-GB"/>
        </w:rPr>
      </w:pPr>
      <w:r>
        <w:rPr>
          <w:sz w:val="24"/>
          <w:szCs w:val="24"/>
          <w:lang w:val="en-GB"/>
        </w:rPr>
        <w:tab/>
        <w:t>To test the mesh simplification algorithm, the scene is rendered with a simple distance check for the object from the camera being performed every frame. The mesh is simplified the further it gets from the camera, to allow a spectrum of simplifications to be viewed and tested. This test proved successful and showcased the algorithms capability to simplify a mesh across a spectrum of levels of detail. See figs. 10 and 11 for a comparison of a mesh at high and low levels of detail.</w:t>
      </w:r>
    </w:p>
    <w:p w14:paraId="2DA30586" w14:textId="7C4806DB" w:rsidR="00771616" w:rsidRDefault="00771616" w:rsidP="00771616">
      <w:pPr>
        <w:jc w:val="center"/>
        <w:rPr>
          <w:sz w:val="24"/>
          <w:szCs w:val="24"/>
          <w:lang w:val="en-GB"/>
        </w:rPr>
      </w:pPr>
      <w:r>
        <w:rPr>
          <w:noProof/>
        </w:rPr>
        <w:drawing>
          <wp:inline distT="0" distB="0" distL="0" distR="0" wp14:anchorId="75099DB1" wp14:editId="3E83D738">
            <wp:extent cx="2445488" cy="1499191"/>
            <wp:effectExtent l="0" t="0" r="0" b="6350"/>
            <wp:docPr id="196" name="Picture 3" descr="cid:image002.png@01D4F5E9.8A61B030"/>
            <wp:cNvGraphicFramePr/>
            <a:graphic xmlns:a="http://schemas.openxmlformats.org/drawingml/2006/main">
              <a:graphicData uri="http://schemas.openxmlformats.org/drawingml/2006/picture">
                <pic:pic xmlns:pic="http://schemas.openxmlformats.org/drawingml/2006/picture">
                  <pic:nvPicPr>
                    <pic:cNvPr id="1" name="Picture 3" descr="cid:image002.png@01D4F5E9.8A61B030"/>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2516162" cy="1542517"/>
                    </a:xfrm>
                    <a:prstGeom prst="rect">
                      <a:avLst/>
                    </a:prstGeom>
                    <a:noFill/>
                    <a:ln>
                      <a:noFill/>
                    </a:ln>
                  </pic:spPr>
                </pic:pic>
              </a:graphicData>
            </a:graphic>
          </wp:inline>
        </w:drawing>
      </w:r>
      <w:r>
        <w:rPr>
          <w:noProof/>
        </w:rPr>
        <w:drawing>
          <wp:inline distT="0" distB="0" distL="0" distR="0" wp14:anchorId="24AD4C6F" wp14:editId="68F62D81">
            <wp:extent cx="2509284" cy="1513146"/>
            <wp:effectExtent l="0" t="0" r="5715" b="0"/>
            <wp:docPr id="197" name="Picture 4" descr="cid:image006.png@01D4F5E9.8A61B030"/>
            <wp:cNvGraphicFramePr/>
            <a:graphic xmlns:a="http://schemas.openxmlformats.org/drawingml/2006/main">
              <a:graphicData uri="http://schemas.openxmlformats.org/drawingml/2006/picture">
                <pic:pic xmlns:pic="http://schemas.openxmlformats.org/drawingml/2006/picture">
                  <pic:nvPicPr>
                    <pic:cNvPr id="2" name="Picture 4" descr="cid:image006.png@01D4F5E9.8A61B030"/>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560134" cy="1543810"/>
                    </a:xfrm>
                    <a:prstGeom prst="rect">
                      <a:avLst/>
                    </a:prstGeom>
                    <a:noFill/>
                    <a:ln>
                      <a:noFill/>
                    </a:ln>
                  </pic:spPr>
                </pic:pic>
              </a:graphicData>
            </a:graphic>
          </wp:inline>
        </w:drawing>
      </w:r>
    </w:p>
    <w:p w14:paraId="77A74755" w14:textId="77777777" w:rsidR="00771616" w:rsidRDefault="00771616" w:rsidP="00771616">
      <w:pPr>
        <w:jc w:val="center"/>
        <w:rPr>
          <w:i/>
          <w:sz w:val="24"/>
          <w:szCs w:val="24"/>
          <w:lang w:val="en-GB"/>
        </w:rPr>
      </w:pPr>
      <w:r>
        <w:rPr>
          <w:i/>
          <w:sz w:val="24"/>
          <w:szCs w:val="24"/>
          <w:lang w:val="en-GB"/>
        </w:rPr>
        <w:t>figs. 10 (left). A mesh at high detail</w:t>
      </w:r>
    </w:p>
    <w:p w14:paraId="723BF74B" w14:textId="3303C929" w:rsidR="00771616" w:rsidRDefault="00771616" w:rsidP="00771616">
      <w:pPr>
        <w:jc w:val="center"/>
        <w:rPr>
          <w:i/>
          <w:sz w:val="24"/>
          <w:szCs w:val="24"/>
          <w:lang w:val="en-GB"/>
        </w:rPr>
      </w:pPr>
      <w:r>
        <w:rPr>
          <w:i/>
          <w:sz w:val="24"/>
          <w:szCs w:val="24"/>
          <w:lang w:val="en-GB"/>
        </w:rPr>
        <w:t>fig 11 (right). A mesh simplified to a lower level of detail</w:t>
      </w:r>
    </w:p>
    <w:p w14:paraId="3348FDE4" w14:textId="1E0A04D8" w:rsidR="00771616" w:rsidRDefault="0056324D" w:rsidP="00771616">
      <w:pPr>
        <w:rPr>
          <w:sz w:val="24"/>
          <w:szCs w:val="24"/>
          <w:lang w:val="en-GB"/>
        </w:rPr>
      </w:pPr>
      <w:r>
        <w:rPr>
          <w:sz w:val="24"/>
          <w:szCs w:val="24"/>
          <w:lang w:val="en-GB"/>
        </w:rPr>
        <w:tab/>
        <w:t xml:space="preserve">Once the frame rate controller was ready to test, the program was ready for system </w:t>
      </w:r>
      <w:proofErr w:type="gramStart"/>
      <w:r>
        <w:rPr>
          <w:sz w:val="24"/>
          <w:szCs w:val="24"/>
          <w:lang w:val="en-GB"/>
        </w:rPr>
        <w:t>testing as a whole</w:t>
      </w:r>
      <w:proofErr w:type="gramEnd"/>
      <w:r>
        <w:rPr>
          <w:sz w:val="24"/>
          <w:szCs w:val="24"/>
          <w:lang w:val="en-GB"/>
        </w:rPr>
        <w:t xml:space="preserve">. While the frame rate controller was successful in recognising a below target frame work time, the system was not able to decrease the work per frame enough to achieve a target frame rate. Situations where the system was able to simplify and still hit the targeted frame rate were situations where the scene was being drawn </w:t>
      </w:r>
      <w:r>
        <w:rPr>
          <w:sz w:val="24"/>
          <w:szCs w:val="24"/>
          <w:lang w:val="en-GB"/>
        </w:rPr>
        <w:lastRenderedPageBreak/>
        <w:t>above target before simplification. In all situations, the simplification algorithm produced more work per frame. Thus, the program failed the system tests.</w:t>
      </w:r>
    </w:p>
    <w:p w14:paraId="01688C8B" w14:textId="704B19F4" w:rsidR="002B38EC" w:rsidRPr="002B38EC" w:rsidRDefault="002B38EC" w:rsidP="00C40183">
      <w:pPr>
        <w:pStyle w:val="Heading1"/>
        <w:rPr>
          <w:sz w:val="24"/>
        </w:rPr>
      </w:pPr>
      <w:bookmarkStart w:id="33" w:name="_Toc7545812"/>
      <w:r>
        <w:t>Evaluation</w:t>
      </w:r>
      <w:bookmarkEnd w:id="33"/>
    </w:p>
    <w:p w14:paraId="1B8C318A" w14:textId="7C2DE576" w:rsidR="002B38EC" w:rsidRDefault="009B4032" w:rsidP="002B38EC">
      <w:pPr>
        <w:rPr>
          <w:sz w:val="24"/>
          <w:szCs w:val="24"/>
          <w:lang w:val="en-GB"/>
        </w:rPr>
      </w:pPr>
      <w:r>
        <w:rPr>
          <w:sz w:val="24"/>
          <w:szCs w:val="24"/>
          <w:lang w:val="en-GB"/>
        </w:rPr>
        <w:t>In this chapter, the product is evaluated against the aims, objectives, and evaluation criteria laid out throughout this report. These are used to determine to what extent the product achieves its goals.</w:t>
      </w:r>
    </w:p>
    <w:p w14:paraId="07C8CC5E" w14:textId="1AF71F53" w:rsidR="009B4032" w:rsidRDefault="009B4032" w:rsidP="002B38EC">
      <w:pPr>
        <w:rPr>
          <w:sz w:val="24"/>
          <w:szCs w:val="24"/>
          <w:lang w:val="en-GB"/>
        </w:rPr>
      </w:pPr>
      <w:r>
        <w:rPr>
          <w:sz w:val="24"/>
          <w:szCs w:val="24"/>
          <w:lang w:val="en-GB"/>
        </w:rPr>
        <w:tab/>
        <w:t>To recap, the aims, objectives and evaluation criteria are as follows:</w:t>
      </w:r>
    </w:p>
    <w:p w14:paraId="157962A9" w14:textId="4A3A4322" w:rsidR="009B4032" w:rsidRDefault="009B4032" w:rsidP="009B4032">
      <w:pPr>
        <w:pStyle w:val="ListParagraph"/>
        <w:numPr>
          <w:ilvl w:val="0"/>
          <w:numId w:val="32"/>
        </w:numPr>
        <w:rPr>
          <w:sz w:val="24"/>
          <w:szCs w:val="24"/>
          <w:lang w:val="en-GB"/>
        </w:rPr>
      </w:pPr>
      <w:r>
        <w:rPr>
          <w:sz w:val="24"/>
          <w:szCs w:val="24"/>
          <w:lang w:val="en-GB"/>
        </w:rPr>
        <w:t>Aims</w:t>
      </w:r>
    </w:p>
    <w:p w14:paraId="56D7AEAC" w14:textId="77777777" w:rsidR="009B4032" w:rsidRDefault="009B4032" w:rsidP="009B4032">
      <w:pPr>
        <w:pStyle w:val="ListParagraph"/>
        <w:numPr>
          <w:ilvl w:val="1"/>
          <w:numId w:val="32"/>
        </w:numPr>
        <w:rPr>
          <w:sz w:val="24"/>
          <w:szCs w:val="24"/>
          <w:lang w:val="en-GB"/>
        </w:rPr>
      </w:pPr>
      <w:r>
        <w:rPr>
          <w:sz w:val="24"/>
          <w:szCs w:val="24"/>
          <w:lang w:val="en-GB"/>
        </w:rPr>
        <w:t>Develop a working level of detail of system that can maximise the perceived detail of a 3D scene</w:t>
      </w:r>
    </w:p>
    <w:p w14:paraId="382E4EBC" w14:textId="4C51CC3B" w:rsidR="009B4032" w:rsidRDefault="009B4032" w:rsidP="009B4032">
      <w:pPr>
        <w:pStyle w:val="ListParagraph"/>
        <w:numPr>
          <w:ilvl w:val="1"/>
          <w:numId w:val="32"/>
        </w:numPr>
        <w:rPr>
          <w:sz w:val="24"/>
          <w:szCs w:val="24"/>
          <w:lang w:val="en-GB"/>
        </w:rPr>
      </w:pPr>
      <w:r>
        <w:rPr>
          <w:sz w:val="24"/>
          <w:szCs w:val="24"/>
          <w:lang w:val="en-GB"/>
        </w:rPr>
        <w:t>Using this system, ensure a steady desired framerate can be achieved</w:t>
      </w:r>
    </w:p>
    <w:p w14:paraId="7914D344" w14:textId="3CF67336" w:rsidR="009B4032" w:rsidRDefault="009B4032" w:rsidP="009B4032">
      <w:pPr>
        <w:pStyle w:val="ListParagraph"/>
        <w:numPr>
          <w:ilvl w:val="0"/>
          <w:numId w:val="32"/>
        </w:numPr>
        <w:rPr>
          <w:sz w:val="24"/>
          <w:szCs w:val="24"/>
          <w:lang w:val="en-GB"/>
        </w:rPr>
      </w:pPr>
      <w:r>
        <w:rPr>
          <w:sz w:val="24"/>
          <w:szCs w:val="24"/>
          <w:lang w:val="en-GB"/>
        </w:rPr>
        <w:t>Objectives</w:t>
      </w:r>
    </w:p>
    <w:p w14:paraId="27233F6F" w14:textId="77777777" w:rsidR="009B4032" w:rsidRPr="009B4032" w:rsidRDefault="009B4032" w:rsidP="009B4032">
      <w:pPr>
        <w:pStyle w:val="ListParagraph"/>
        <w:numPr>
          <w:ilvl w:val="1"/>
          <w:numId w:val="32"/>
        </w:numPr>
        <w:rPr>
          <w:sz w:val="24"/>
          <w:szCs w:val="24"/>
          <w:lang w:val="en-GB"/>
        </w:rPr>
      </w:pPr>
      <w:r w:rsidRPr="009B4032">
        <w:rPr>
          <w:sz w:val="24"/>
          <w:szCs w:val="24"/>
          <w:lang w:val="en-GB"/>
        </w:rPr>
        <w:t>Create a sufficiently complex 3D scene</w:t>
      </w:r>
    </w:p>
    <w:p w14:paraId="131F0570" w14:textId="77777777" w:rsidR="009B4032" w:rsidRPr="009B4032" w:rsidRDefault="009B4032" w:rsidP="009B4032">
      <w:pPr>
        <w:pStyle w:val="ListParagraph"/>
        <w:numPr>
          <w:ilvl w:val="1"/>
          <w:numId w:val="32"/>
        </w:numPr>
        <w:rPr>
          <w:sz w:val="24"/>
          <w:szCs w:val="24"/>
          <w:lang w:val="en-GB"/>
        </w:rPr>
      </w:pPr>
      <w:r w:rsidRPr="009B4032">
        <w:rPr>
          <w:sz w:val="24"/>
          <w:szCs w:val="24"/>
          <w:lang w:val="en-GB"/>
        </w:rPr>
        <w:t>Create a level of detail system that can decide when an object can be simplified</w:t>
      </w:r>
    </w:p>
    <w:p w14:paraId="7B0C0C9D" w14:textId="77777777" w:rsidR="009B4032" w:rsidRPr="009B4032" w:rsidRDefault="009B4032" w:rsidP="009B4032">
      <w:pPr>
        <w:pStyle w:val="ListParagraph"/>
        <w:numPr>
          <w:ilvl w:val="1"/>
          <w:numId w:val="32"/>
        </w:numPr>
        <w:rPr>
          <w:sz w:val="24"/>
          <w:szCs w:val="24"/>
          <w:lang w:val="en-GB"/>
        </w:rPr>
      </w:pPr>
      <w:r w:rsidRPr="009B4032">
        <w:rPr>
          <w:sz w:val="24"/>
          <w:szCs w:val="24"/>
          <w:lang w:val="en-GB"/>
        </w:rPr>
        <w:t>Create a mesh simplification algorithm that sufficiently reduces the detail of an object when requested by the system</w:t>
      </w:r>
    </w:p>
    <w:p w14:paraId="55AEC2B9" w14:textId="20B464CB" w:rsidR="009B4032" w:rsidRDefault="009B4032" w:rsidP="009B4032">
      <w:pPr>
        <w:pStyle w:val="ListParagraph"/>
        <w:numPr>
          <w:ilvl w:val="1"/>
          <w:numId w:val="32"/>
        </w:numPr>
        <w:rPr>
          <w:sz w:val="24"/>
          <w:szCs w:val="24"/>
          <w:lang w:val="en-GB"/>
        </w:rPr>
      </w:pPr>
      <w:r w:rsidRPr="009B4032">
        <w:rPr>
          <w:sz w:val="24"/>
          <w:szCs w:val="24"/>
          <w:lang w:val="en-GB"/>
        </w:rPr>
        <w:t>Test the framework on a complex 3D scene</w:t>
      </w:r>
    </w:p>
    <w:p w14:paraId="438B8342" w14:textId="5B6518D2" w:rsidR="009B4032" w:rsidRDefault="009B4032" w:rsidP="009B4032">
      <w:pPr>
        <w:pStyle w:val="ListParagraph"/>
        <w:numPr>
          <w:ilvl w:val="0"/>
          <w:numId w:val="32"/>
        </w:numPr>
        <w:rPr>
          <w:sz w:val="24"/>
          <w:szCs w:val="24"/>
          <w:lang w:val="en-GB"/>
        </w:rPr>
      </w:pPr>
      <w:r>
        <w:rPr>
          <w:sz w:val="24"/>
          <w:szCs w:val="24"/>
          <w:lang w:val="en-GB"/>
        </w:rPr>
        <w:t>Evaluation Criteria</w:t>
      </w:r>
    </w:p>
    <w:p w14:paraId="756C539F" w14:textId="77777777" w:rsidR="009B4032" w:rsidRDefault="009B4032" w:rsidP="009B4032">
      <w:pPr>
        <w:pStyle w:val="ListParagraph"/>
        <w:numPr>
          <w:ilvl w:val="1"/>
          <w:numId w:val="20"/>
        </w:numPr>
        <w:rPr>
          <w:sz w:val="24"/>
          <w:szCs w:val="28"/>
          <w:lang w:val="en-GB"/>
        </w:rPr>
      </w:pPr>
      <w:r>
        <w:rPr>
          <w:sz w:val="24"/>
          <w:szCs w:val="28"/>
          <w:lang w:val="en-GB"/>
        </w:rPr>
        <w:t>The resulting program should be able to load a .</w:t>
      </w:r>
      <w:proofErr w:type="spellStart"/>
      <w:r>
        <w:rPr>
          <w:sz w:val="24"/>
          <w:szCs w:val="28"/>
          <w:lang w:val="en-GB"/>
        </w:rPr>
        <w:t>obj</w:t>
      </w:r>
      <w:proofErr w:type="spellEnd"/>
      <w:r>
        <w:rPr>
          <w:sz w:val="24"/>
          <w:szCs w:val="28"/>
          <w:lang w:val="en-GB"/>
        </w:rPr>
        <w:t xml:space="preserve"> file into an appropriate data structure</w:t>
      </w:r>
    </w:p>
    <w:p w14:paraId="06E82B1A" w14:textId="77777777" w:rsidR="009B4032" w:rsidRDefault="009B4032" w:rsidP="009B4032">
      <w:pPr>
        <w:pStyle w:val="ListParagraph"/>
        <w:numPr>
          <w:ilvl w:val="1"/>
          <w:numId w:val="19"/>
        </w:numPr>
        <w:rPr>
          <w:sz w:val="24"/>
          <w:szCs w:val="28"/>
          <w:lang w:val="en-GB"/>
        </w:rPr>
      </w:pPr>
      <w:r>
        <w:rPr>
          <w:sz w:val="24"/>
          <w:szCs w:val="28"/>
          <w:lang w:val="en-GB"/>
        </w:rPr>
        <w:t>The resulting program should be able to render a 3D scene full of object meshes</w:t>
      </w:r>
    </w:p>
    <w:p w14:paraId="50D5BEA3" w14:textId="77777777" w:rsidR="009B4032" w:rsidRDefault="009B4032" w:rsidP="009B4032">
      <w:pPr>
        <w:pStyle w:val="ListParagraph"/>
        <w:numPr>
          <w:ilvl w:val="1"/>
          <w:numId w:val="19"/>
        </w:numPr>
        <w:rPr>
          <w:sz w:val="24"/>
          <w:szCs w:val="28"/>
          <w:lang w:val="en-GB"/>
        </w:rPr>
      </w:pPr>
      <w:r>
        <w:rPr>
          <w:sz w:val="24"/>
          <w:szCs w:val="28"/>
          <w:lang w:val="en-GB"/>
        </w:rPr>
        <w:t>The resulting program should be able to appropriately reduce the complexity of any given object mesh</w:t>
      </w:r>
    </w:p>
    <w:p w14:paraId="087535AA" w14:textId="77777777" w:rsidR="009B4032" w:rsidRDefault="009B4032" w:rsidP="009B4032">
      <w:pPr>
        <w:pStyle w:val="ListParagraph"/>
        <w:numPr>
          <w:ilvl w:val="1"/>
          <w:numId w:val="19"/>
        </w:numPr>
        <w:rPr>
          <w:sz w:val="24"/>
          <w:szCs w:val="28"/>
          <w:lang w:val="en-GB"/>
        </w:rPr>
      </w:pPr>
      <w:r>
        <w:rPr>
          <w:sz w:val="24"/>
          <w:szCs w:val="28"/>
          <w:lang w:val="en-GB"/>
        </w:rPr>
        <w:t>The resulting program should be able to adjust the amount of detail required in a scene based off the current framerate</w:t>
      </w:r>
    </w:p>
    <w:p w14:paraId="50762627" w14:textId="67B58C75" w:rsidR="009B4032" w:rsidRDefault="009B4032" w:rsidP="009B4032">
      <w:pPr>
        <w:pStyle w:val="ListParagraph"/>
        <w:numPr>
          <w:ilvl w:val="1"/>
          <w:numId w:val="19"/>
        </w:numPr>
        <w:rPr>
          <w:sz w:val="24"/>
          <w:szCs w:val="28"/>
          <w:lang w:val="en-GB"/>
        </w:rPr>
      </w:pPr>
      <w:r>
        <w:rPr>
          <w:sz w:val="24"/>
          <w:szCs w:val="28"/>
          <w:lang w:val="en-GB"/>
        </w:rPr>
        <w:t>The resulting program should be able to maintain a targeted framerate while running</w:t>
      </w:r>
    </w:p>
    <w:p w14:paraId="3ADA4709" w14:textId="493AC493" w:rsidR="00167B35" w:rsidRDefault="00167B35" w:rsidP="00167B35">
      <w:pPr>
        <w:ind w:firstLine="720"/>
        <w:rPr>
          <w:sz w:val="24"/>
          <w:szCs w:val="28"/>
          <w:lang w:val="en-GB"/>
        </w:rPr>
      </w:pPr>
      <w:r>
        <w:rPr>
          <w:sz w:val="24"/>
          <w:szCs w:val="28"/>
          <w:lang w:val="en-GB"/>
        </w:rPr>
        <w:t>For more information on each of these see sections 2.1 and 4.2.2, where an explanation for the creation of each of these can be found.</w:t>
      </w:r>
    </w:p>
    <w:p w14:paraId="6E940DAC" w14:textId="5DD1E666" w:rsidR="00167B35" w:rsidRDefault="00167B35" w:rsidP="00167B35">
      <w:pPr>
        <w:ind w:firstLine="720"/>
        <w:rPr>
          <w:sz w:val="24"/>
          <w:szCs w:val="28"/>
          <w:lang w:val="en-GB"/>
        </w:rPr>
      </w:pPr>
      <w:r>
        <w:rPr>
          <w:sz w:val="24"/>
          <w:szCs w:val="28"/>
          <w:lang w:val="en-GB"/>
        </w:rPr>
        <w:t>To properly assess the final products success, each of these criteria will be assessed, starting with the evaluation criteria and working up towards assessing the overall aims. Should not all criteria be reached successfully, a half success may be settled on depending on how close to completing the criteria the program comes.</w:t>
      </w:r>
    </w:p>
    <w:p w14:paraId="5880CCFE" w14:textId="4A340DED" w:rsidR="000C6BA2" w:rsidRPr="000C6BA2" w:rsidRDefault="000C6BA2" w:rsidP="0071640B">
      <w:pPr>
        <w:pStyle w:val="Heading2"/>
        <w:rPr>
          <w:sz w:val="24"/>
        </w:rPr>
      </w:pPr>
      <w:bookmarkStart w:id="34" w:name="_Toc7545813"/>
      <w:r>
        <w:t>Assessing Evaluation Criteria</w:t>
      </w:r>
      <w:bookmarkEnd w:id="34"/>
    </w:p>
    <w:p w14:paraId="4A0717E9" w14:textId="4EB6D2D6" w:rsidR="000C6BA2" w:rsidRDefault="000C6BA2" w:rsidP="000C6BA2">
      <w:pPr>
        <w:rPr>
          <w:sz w:val="24"/>
          <w:szCs w:val="28"/>
          <w:lang w:val="en-GB"/>
        </w:rPr>
      </w:pPr>
      <w:r>
        <w:rPr>
          <w:sz w:val="24"/>
          <w:szCs w:val="28"/>
          <w:lang w:val="en-GB"/>
        </w:rPr>
        <w:t>Each of the evaluation criteria is presented, with an analysis of the program’s attempt to complete the criteria.</w:t>
      </w:r>
    </w:p>
    <w:p w14:paraId="4D994C54" w14:textId="26337858" w:rsidR="000C6BA2" w:rsidRPr="000C6BA2" w:rsidRDefault="000C6BA2" w:rsidP="000C6BA2">
      <w:pPr>
        <w:pStyle w:val="ListParagraph"/>
        <w:numPr>
          <w:ilvl w:val="0"/>
          <w:numId w:val="33"/>
        </w:numPr>
        <w:rPr>
          <w:b/>
          <w:sz w:val="24"/>
          <w:szCs w:val="28"/>
          <w:lang w:val="en-GB"/>
        </w:rPr>
      </w:pPr>
      <w:r w:rsidRPr="000C6BA2">
        <w:rPr>
          <w:b/>
          <w:sz w:val="24"/>
          <w:szCs w:val="28"/>
          <w:lang w:val="en-GB"/>
        </w:rPr>
        <w:t>The resulting program should be able to load a .</w:t>
      </w:r>
      <w:proofErr w:type="spellStart"/>
      <w:r w:rsidRPr="000C6BA2">
        <w:rPr>
          <w:b/>
          <w:sz w:val="24"/>
          <w:szCs w:val="28"/>
          <w:lang w:val="en-GB"/>
        </w:rPr>
        <w:t>obj</w:t>
      </w:r>
      <w:proofErr w:type="spellEnd"/>
      <w:r w:rsidRPr="000C6BA2">
        <w:rPr>
          <w:b/>
          <w:sz w:val="24"/>
          <w:szCs w:val="28"/>
          <w:lang w:val="en-GB"/>
        </w:rPr>
        <w:t xml:space="preserve"> file into an appropriate data structure</w:t>
      </w:r>
      <w:r w:rsidR="004862CA">
        <w:rPr>
          <w:b/>
          <w:sz w:val="24"/>
          <w:szCs w:val="28"/>
          <w:lang w:val="en-GB"/>
        </w:rPr>
        <w:t>: SUCCESS</w:t>
      </w:r>
    </w:p>
    <w:p w14:paraId="5D12448D" w14:textId="283C53CC" w:rsidR="000C6BA2" w:rsidRDefault="000C6BA2" w:rsidP="000C6BA2">
      <w:pPr>
        <w:ind w:firstLine="360"/>
        <w:rPr>
          <w:sz w:val="24"/>
          <w:szCs w:val="28"/>
          <w:lang w:val="en-GB"/>
        </w:rPr>
      </w:pPr>
      <w:r>
        <w:rPr>
          <w:sz w:val="24"/>
          <w:szCs w:val="28"/>
          <w:lang w:val="en-GB"/>
        </w:rPr>
        <w:t>The program needed to be able to load in the data from a .</w:t>
      </w:r>
      <w:proofErr w:type="spellStart"/>
      <w:r>
        <w:rPr>
          <w:sz w:val="24"/>
          <w:szCs w:val="28"/>
          <w:lang w:val="en-GB"/>
        </w:rPr>
        <w:t>obj</w:t>
      </w:r>
      <w:proofErr w:type="spellEnd"/>
      <w:r>
        <w:rPr>
          <w:sz w:val="24"/>
          <w:szCs w:val="28"/>
          <w:lang w:val="en-GB"/>
        </w:rPr>
        <w:t xml:space="preserve"> file and store it adequately. The program succeeds at meeting this criterion, as objects exported from Autodesk Maya </w:t>
      </w:r>
      <w:proofErr w:type="gramStart"/>
      <w:r>
        <w:rPr>
          <w:sz w:val="24"/>
          <w:szCs w:val="28"/>
          <w:lang w:val="en-GB"/>
        </w:rPr>
        <w:t>are able to</w:t>
      </w:r>
      <w:proofErr w:type="gramEnd"/>
      <w:r>
        <w:rPr>
          <w:sz w:val="24"/>
          <w:szCs w:val="28"/>
          <w:lang w:val="en-GB"/>
        </w:rPr>
        <w:t xml:space="preserve"> be successfully loaded in (see fig. 9 above for an example of this). All the necessary data from the files are stored in a readable and accessible format, which can be passed straight to </w:t>
      </w:r>
      <w:r w:rsidR="004862CA">
        <w:rPr>
          <w:sz w:val="24"/>
          <w:szCs w:val="28"/>
          <w:lang w:val="en-GB"/>
        </w:rPr>
        <w:t xml:space="preserve">the rendering engine from the created </w:t>
      </w:r>
      <w:proofErr w:type="spellStart"/>
      <w:r w:rsidR="004862CA">
        <w:rPr>
          <w:sz w:val="24"/>
          <w:szCs w:val="28"/>
          <w:lang w:val="en-GB"/>
        </w:rPr>
        <w:t>obj</w:t>
      </w:r>
      <w:proofErr w:type="spellEnd"/>
      <w:r w:rsidR="004862CA">
        <w:rPr>
          <w:sz w:val="24"/>
          <w:szCs w:val="28"/>
          <w:lang w:val="en-GB"/>
        </w:rPr>
        <w:t xml:space="preserve"> structure. For this program, the </w:t>
      </w:r>
      <w:proofErr w:type="spellStart"/>
      <w:r w:rsidR="004862CA">
        <w:rPr>
          <w:sz w:val="24"/>
          <w:szCs w:val="28"/>
          <w:lang w:val="en-GB"/>
        </w:rPr>
        <w:t>obj</w:t>
      </w:r>
      <w:proofErr w:type="spellEnd"/>
      <w:r w:rsidR="004862CA">
        <w:rPr>
          <w:sz w:val="24"/>
          <w:szCs w:val="28"/>
          <w:lang w:val="en-GB"/>
        </w:rPr>
        <w:t xml:space="preserve"> structure does not store any material information from the associated .</w:t>
      </w:r>
      <w:proofErr w:type="spellStart"/>
      <w:r w:rsidR="004862CA">
        <w:rPr>
          <w:sz w:val="24"/>
          <w:szCs w:val="28"/>
          <w:lang w:val="en-GB"/>
        </w:rPr>
        <w:t>mtl</w:t>
      </w:r>
      <w:proofErr w:type="spellEnd"/>
      <w:r w:rsidR="004862CA">
        <w:rPr>
          <w:sz w:val="24"/>
          <w:szCs w:val="28"/>
          <w:lang w:val="en-GB"/>
        </w:rPr>
        <w:t xml:space="preserve"> file, although vertex </w:t>
      </w:r>
      <w:proofErr w:type="spellStart"/>
      <w:r w:rsidR="004862CA">
        <w:rPr>
          <w:sz w:val="24"/>
          <w:szCs w:val="28"/>
          <w:lang w:val="en-GB"/>
        </w:rPr>
        <w:t>normals</w:t>
      </w:r>
      <w:proofErr w:type="spellEnd"/>
      <w:r w:rsidR="004862CA">
        <w:rPr>
          <w:sz w:val="24"/>
          <w:szCs w:val="28"/>
          <w:lang w:val="en-GB"/>
        </w:rPr>
        <w:t xml:space="preserve"> and texture coordinates are saved and never used.</w:t>
      </w:r>
    </w:p>
    <w:p w14:paraId="2D67707C" w14:textId="39D970D5" w:rsidR="004862CA" w:rsidRPr="000C6BA2" w:rsidRDefault="004862CA" w:rsidP="000C6BA2">
      <w:pPr>
        <w:ind w:firstLine="360"/>
        <w:rPr>
          <w:sz w:val="24"/>
          <w:szCs w:val="28"/>
          <w:lang w:val="en-GB"/>
        </w:rPr>
      </w:pPr>
      <w:r>
        <w:rPr>
          <w:sz w:val="24"/>
          <w:szCs w:val="28"/>
          <w:lang w:val="en-GB"/>
        </w:rPr>
        <w:lastRenderedPageBreak/>
        <w:t>In another implementation of this program, it would be better practice to save all the information associated with an object, to ensure that this structure and the programs methods aren’t affected by a slightly larger structure. This also makes the program easily expanded upon into a full rendering and level of detail system, drawing the required textures and lighting.</w:t>
      </w:r>
    </w:p>
    <w:p w14:paraId="0489AE4F" w14:textId="199074CE" w:rsidR="00167B35" w:rsidRDefault="004862CA" w:rsidP="004862CA">
      <w:pPr>
        <w:pStyle w:val="ListParagraph"/>
        <w:numPr>
          <w:ilvl w:val="0"/>
          <w:numId w:val="33"/>
        </w:numPr>
        <w:rPr>
          <w:b/>
          <w:sz w:val="24"/>
          <w:szCs w:val="28"/>
          <w:lang w:val="en-GB"/>
        </w:rPr>
      </w:pPr>
      <w:r w:rsidRPr="004862CA">
        <w:rPr>
          <w:b/>
          <w:sz w:val="24"/>
          <w:szCs w:val="28"/>
          <w:lang w:val="en-GB"/>
        </w:rPr>
        <w:t>The resulting program should be able to render a 3D scene full of object meshes</w:t>
      </w:r>
      <w:r>
        <w:rPr>
          <w:b/>
          <w:sz w:val="24"/>
          <w:szCs w:val="28"/>
          <w:lang w:val="en-GB"/>
        </w:rPr>
        <w:t>: SUCCESS</w:t>
      </w:r>
    </w:p>
    <w:p w14:paraId="55DDC5AC" w14:textId="3AABD34E" w:rsidR="004862CA" w:rsidRDefault="004862CA" w:rsidP="00D65FF3">
      <w:pPr>
        <w:ind w:firstLine="360"/>
        <w:rPr>
          <w:sz w:val="24"/>
          <w:szCs w:val="28"/>
          <w:lang w:val="en-GB"/>
        </w:rPr>
      </w:pPr>
      <w:r>
        <w:rPr>
          <w:sz w:val="24"/>
          <w:szCs w:val="28"/>
          <w:lang w:val="en-GB"/>
        </w:rPr>
        <w:t xml:space="preserve">The program </w:t>
      </w:r>
      <w:proofErr w:type="gramStart"/>
      <w:r>
        <w:rPr>
          <w:sz w:val="24"/>
          <w:szCs w:val="28"/>
          <w:lang w:val="en-GB"/>
        </w:rPr>
        <w:t>is able to</w:t>
      </w:r>
      <w:proofErr w:type="gramEnd"/>
      <w:r>
        <w:rPr>
          <w:sz w:val="24"/>
          <w:szCs w:val="28"/>
          <w:lang w:val="en-GB"/>
        </w:rPr>
        <w:t xml:space="preserve"> utilise the previous object loader to create multiple custom 3D objects. The readable format </w:t>
      </w:r>
      <w:r w:rsidR="00D65FF3">
        <w:rPr>
          <w:sz w:val="24"/>
          <w:szCs w:val="28"/>
          <w:lang w:val="en-GB"/>
        </w:rPr>
        <w:t>made passing vertex coordinate data to the OpenGL renderer simple to do. The standard process for drawing all objects in the scene followed these steps:</w:t>
      </w:r>
    </w:p>
    <w:p w14:paraId="6CD62AA7" w14:textId="1F30C82C" w:rsidR="00D65FF3" w:rsidRDefault="00D65FF3" w:rsidP="00D65FF3">
      <w:pPr>
        <w:pStyle w:val="ListParagraph"/>
        <w:numPr>
          <w:ilvl w:val="0"/>
          <w:numId w:val="34"/>
        </w:numPr>
        <w:rPr>
          <w:sz w:val="24"/>
          <w:szCs w:val="28"/>
          <w:lang w:val="en-GB"/>
        </w:rPr>
      </w:pPr>
      <w:r>
        <w:rPr>
          <w:sz w:val="24"/>
          <w:szCs w:val="28"/>
          <w:lang w:val="en-GB"/>
        </w:rPr>
        <w:t>For every object present in a scene…</w:t>
      </w:r>
    </w:p>
    <w:p w14:paraId="49DABCFD" w14:textId="51610F90" w:rsidR="00D65FF3" w:rsidRDefault="00D65FF3" w:rsidP="00D65FF3">
      <w:pPr>
        <w:pStyle w:val="ListParagraph"/>
        <w:numPr>
          <w:ilvl w:val="1"/>
          <w:numId w:val="34"/>
        </w:numPr>
        <w:rPr>
          <w:sz w:val="24"/>
          <w:szCs w:val="28"/>
          <w:lang w:val="en-GB"/>
        </w:rPr>
      </w:pPr>
      <w:r>
        <w:rPr>
          <w:sz w:val="24"/>
          <w:szCs w:val="28"/>
          <w:lang w:val="en-GB"/>
        </w:rPr>
        <w:t>Draw every face in the object…</w:t>
      </w:r>
    </w:p>
    <w:p w14:paraId="139EEA25" w14:textId="635A046D" w:rsidR="00D65FF3" w:rsidRDefault="00D65FF3" w:rsidP="00D65FF3">
      <w:pPr>
        <w:pStyle w:val="ListParagraph"/>
        <w:numPr>
          <w:ilvl w:val="2"/>
          <w:numId w:val="34"/>
        </w:numPr>
        <w:rPr>
          <w:sz w:val="24"/>
          <w:szCs w:val="28"/>
          <w:lang w:val="en-GB"/>
        </w:rPr>
      </w:pPr>
      <w:r>
        <w:rPr>
          <w:sz w:val="24"/>
          <w:szCs w:val="28"/>
          <w:lang w:val="en-GB"/>
        </w:rPr>
        <w:t>By drawing every point in the face….</w:t>
      </w:r>
    </w:p>
    <w:p w14:paraId="0F68ACF5" w14:textId="3576AD55" w:rsidR="00D65FF3" w:rsidRDefault="00D65FF3" w:rsidP="00D65FF3">
      <w:pPr>
        <w:pStyle w:val="ListParagraph"/>
        <w:numPr>
          <w:ilvl w:val="3"/>
          <w:numId w:val="34"/>
        </w:numPr>
        <w:rPr>
          <w:sz w:val="24"/>
          <w:szCs w:val="28"/>
          <w:lang w:val="en-GB"/>
        </w:rPr>
      </w:pPr>
      <w:r>
        <w:rPr>
          <w:sz w:val="24"/>
          <w:szCs w:val="28"/>
          <w:lang w:val="en-GB"/>
        </w:rPr>
        <w:t>By accessing the vertex data defined by the index stored in the face data structure.</w:t>
      </w:r>
    </w:p>
    <w:p w14:paraId="24E4659B" w14:textId="0D1D3754" w:rsidR="00D65FF3" w:rsidRDefault="00D65FF3" w:rsidP="00D65FF3">
      <w:pPr>
        <w:ind w:firstLine="720"/>
        <w:rPr>
          <w:sz w:val="24"/>
          <w:szCs w:val="28"/>
          <w:lang w:val="en-GB"/>
        </w:rPr>
      </w:pPr>
      <w:r>
        <w:rPr>
          <w:sz w:val="24"/>
          <w:szCs w:val="28"/>
          <w:lang w:val="en-GB"/>
        </w:rPr>
        <w:t xml:space="preserve">This made adding objects to a scene as simple as adding the loaded object to a “master” array of objects – an array of </w:t>
      </w:r>
      <w:proofErr w:type="spellStart"/>
      <w:r>
        <w:rPr>
          <w:sz w:val="24"/>
          <w:szCs w:val="28"/>
          <w:lang w:val="en-GB"/>
        </w:rPr>
        <w:t>obj</w:t>
      </w:r>
      <w:proofErr w:type="spellEnd"/>
      <w:r>
        <w:rPr>
          <w:sz w:val="24"/>
          <w:szCs w:val="28"/>
          <w:lang w:val="en-GB"/>
        </w:rPr>
        <w:t xml:space="preserve"> data structures that held every object in the scene. The renderer could then be told to draw every object in this array for however many were present, making drawing any number of objects simple. This allows the program to meet this criterion successfully.</w:t>
      </w:r>
    </w:p>
    <w:p w14:paraId="70D9AF5F" w14:textId="2B866734" w:rsidR="00D65FF3" w:rsidRPr="00D65FF3" w:rsidRDefault="00D65FF3" w:rsidP="00D65FF3">
      <w:pPr>
        <w:pStyle w:val="ListParagraph"/>
        <w:numPr>
          <w:ilvl w:val="0"/>
          <w:numId w:val="33"/>
        </w:numPr>
        <w:rPr>
          <w:b/>
          <w:sz w:val="24"/>
          <w:szCs w:val="28"/>
          <w:lang w:val="en-GB"/>
        </w:rPr>
      </w:pPr>
      <w:r w:rsidRPr="00D65FF3">
        <w:rPr>
          <w:b/>
          <w:sz w:val="24"/>
          <w:szCs w:val="28"/>
          <w:lang w:val="en-GB"/>
        </w:rPr>
        <w:t>The resulting program should be able to appropriately reduce the complexity of any given object mesh</w:t>
      </w:r>
      <w:r>
        <w:rPr>
          <w:b/>
          <w:sz w:val="24"/>
          <w:szCs w:val="28"/>
          <w:lang w:val="en-GB"/>
        </w:rPr>
        <w:t>: SUCCESS</w:t>
      </w:r>
    </w:p>
    <w:p w14:paraId="34E04C90" w14:textId="0BB966FF" w:rsidR="00D65FF3" w:rsidRDefault="0066373F" w:rsidP="0066373F">
      <w:pPr>
        <w:ind w:firstLine="360"/>
        <w:rPr>
          <w:sz w:val="24"/>
          <w:szCs w:val="28"/>
          <w:lang w:val="en-GB"/>
        </w:rPr>
      </w:pPr>
      <w:r>
        <w:rPr>
          <w:sz w:val="24"/>
          <w:szCs w:val="28"/>
          <w:lang w:val="en-GB"/>
        </w:rPr>
        <w:t xml:space="preserve">Utilising Low and Tan’s vertex clustering, the program </w:t>
      </w:r>
      <w:proofErr w:type="gramStart"/>
      <w:r>
        <w:rPr>
          <w:sz w:val="24"/>
          <w:szCs w:val="28"/>
          <w:lang w:val="en-GB"/>
        </w:rPr>
        <w:t>is able to</w:t>
      </w:r>
      <w:proofErr w:type="gramEnd"/>
      <w:r>
        <w:rPr>
          <w:sz w:val="24"/>
          <w:szCs w:val="28"/>
          <w:lang w:val="en-GB"/>
        </w:rPr>
        <w:t xml:space="preserve"> successfully reduce the complexity of any given mesh. This is done without changing the original data of a mesh, allowing traversal up and down of a mesh’s complexity. The processing time </w:t>
      </w:r>
      <w:r w:rsidR="00493622">
        <w:rPr>
          <w:sz w:val="24"/>
          <w:szCs w:val="28"/>
          <w:lang w:val="en-GB"/>
        </w:rPr>
        <w:t>of the simplification is reduced as much as possible through two methods – the first is to perform the necessary vertex importance calculation when an object is loaded, before the scene’s run time, and the second is to reduce the number of distance calculations performed (explained above in section 5.2).</w:t>
      </w:r>
    </w:p>
    <w:p w14:paraId="62B0FCFB" w14:textId="2481677D" w:rsidR="00493622" w:rsidRDefault="00493622" w:rsidP="0066373F">
      <w:pPr>
        <w:ind w:firstLine="360"/>
        <w:rPr>
          <w:sz w:val="24"/>
          <w:szCs w:val="28"/>
          <w:lang w:val="en-GB"/>
        </w:rPr>
      </w:pPr>
      <w:r>
        <w:rPr>
          <w:sz w:val="24"/>
          <w:szCs w:val="28"/>
          <w:lang w:val="en-GB"/>
        </w:rPr>
        <w:t>The resulting meshes produced using this algorithm provide a good approximation of the original model, mainly through preserving the silhouette of the object. The program meets this criterion successfully.</w:t>
      </w:r>
    </w:p>
    <w:p w14:paraId="40258F7D" w14:textId="0D3135F1" w:rsidR="00493622" w:rsidRDefault="00493622" w:rsidP="00493622">
      <w:pPr>
        <w:pStyle w:val="ListParagraph"/>
        <w:numPr>
          <w:ilvl w:val="0"/>
          <w:numId w:val="19"/>
        </w:numPr>
        <w:rPr>
          <w:b/>
          <w:sz w:val="24"/>
          <w:szCs w:val="28"/>
          <w:lang w:val="en-GB"/>
        </w:rPr>
      </w:pPr>
      <w:r w:rsidRPr="00493622">
        <w:rPr>
          <w:b/>
          <w:sz w:val="24"/>
          <w:szCs w:val="28"/>
          <w:lang w:val="en-GB"/>
        </w:rPr>
        <w:t>The resulting program should be able to adjust the amount of detail required in a scene based off the current framerate</w:t>
      </w:r>
      <w:r>
        <w:rPr>
          <w:b/>
          <w:sz w:val="24"/>
          <w:szCs w:val="28"/>
          <w:lang w:val="en-GB"/>
        </w:rPr>
        <w:t>: SUCCESS</w:t>
      </w:r>
    </w:p>
    <w:p w14:paraId="33EF1433" w14:textId="02AE6F6A" w:rsidR="00493622" w:rsidRDefault="00493622" w:rsidP="00D2255D">
      <w:pPr>
        <w:ind w:firstLine="360"/>
        <w:rPr>
          <w:sz w:val="24"/>
          <w:szCs w:val="28"/>
          <w:lang w:val="en-GB"/>
        </w:rPr>
      </w:pPr>
      <w:r>
        <w:rPr>
          <w:sz w:val="24"/>
          <w:szCs w:val="28"/>
          <w:lang w:val="en-GB"/>
        </w:rPr>
        <w:t>The program needs to be able to recognise when the scene is running below the targeted frame rate. In order to accurately determine this, we use the work time per frame to measure a frame rate, rather than a frames per second measurement. In order to measure this, the Chrono library is utilised and frame work times are correctly measured and compared against a target time. Should this time be below target, the scene’s detail would be requested to be reduced.</w:t>
      </w:r>
    </w:p>
    <w:p w14:paraId="78F4F139" w14:textId="42D159B2" w:rsidR="00493622" w:rsidRDefault="00493622" w:rsidP="00493622">
      <w:pPr>
        <w:rPr>
          <w:sz w:val="24"/>
          <w:szCs w:val="28"/>
          <w:lang w:val="en-GB"/>
        </w:rPr>
      </w:pPr>
      <w:r>
        <w:rPr>
          <w:sz w:val="24"/>
          <w:szCs w:val="28"/>
          <w:lang w:val="en-GB"/>
        </w:rPr>
        <w:tab/>
        <w:t xml:space="preserve">The program </w:t>
      </w:r>
      <w:proofErr w:type="gramStart"/>
      <w:r>
        <w:rPr>
          <w:sz w:val="24"/>
          <w:szCs w:val="28"/>
          <w:lang w:val="en-GB"/>
        </w:rPr>
        <w:t>is able to</w:t>
      </w:r>
      <w:proofErr w:type="gramEnd"/>
      <w:r>
        <w:rPr>
          <w:sz w:val="24"/>
          <w:szCs w:val="28"/>
          <w:lang w:val="en-GB"/>
        </w:rPr>
        <w:t xml:space="preserve"> achieve all this and will lower detail when a scene is below target and increase a scenes detail when the scene is running some time ahead of target. Frame targets are hard coded into the </w:t>
      </w:r>
      <w:r w:rsidR="00D2255D">
        <w:rPr>
          <w:sz w:val="24"/>
          <w:szCs w:val="28"/>
          <w:lang w:val="en-GB"/>
        </w:rPr>
        <w:t>program but</w:t>
      </w:r>
      <w:r>
        <w:rPr>
          <w:sz w:val="24"/>
          <w:szCs w:val="28"/>
          <w:lang w:val="en-GB"/>
        </w:rPr>
        <w:t xml:space="preserve"> allowing user control of these targets within the program is </w:t>
      </w:r>
      <w:r w:rsidR="00D2255D">
        <w:rPr>
          <w:sz w:val="24"/>
          <w:szCs w:val="28"/>
          <w:lang w:val="en-GB"/>
        </w:rPr>
        <w:t>feasible. The program successfully meets this criterion.</w:t>
      </w:r>
    </w:p>
    <w:p w14:paraId="4890BE3B" w14:textId="42568B4B" w:rsidR="00D2255D" w:rsidRDefault="00D2255D" w:rsidP="00D2255D">
      <w:pPr>
        <w:pStyle w:val="ListParagraph"/>
        <w:numPr>
          <w:ilvl w:val="0"/>
          <w:numId w:val="19"/>
        </w:numPr>
        <w:rPr>
          <w:b/>
          <w:sz w:val="24"/>
          <w:szCs w:val="28"/>
          <w:lang w:val="en-GB"/>
        </w:rPr>
      </w:pPr>
      <w:r w:rsidRPr="00D2255D">
        <w:rPr>
          <w:b/>
          <w:sz w:val="24"/>
          <w:szCs w:val="28"/>
          <w:lang w:val="en-GB"/>
        </w:rPr>
        <w:t>The resulting program should be able to maintain a targeted framerate while running</w:t>
      </w:r>
      <w:r>
        <w:rPr>
          <w:b/>
          <w:sz w:val="24"/>
          <w:szCs w:val="28"/>
          <w:lang w:val="en-GB"/>
        </w:rPr>
        <w:t>: FAIL</w:t>
      </w:r>
    </w:p>
    <w:p w14:paraId="127B9A6B" w14:textId="77777777" w:rsidR="008B7057" w:rsidRDefault="00D2255D" w:rsidP="008B7057">
      <w:pPr>
        <w:ind w:firstLine="360"/>
        <w:rPr>
          <w:sz w:val="24"/>
          <w:szCs w:val="28"/>
          <w:lang w:val="en-GB"/>
        </w:rPr>
      </w:pPr>
      <w:r>
        <w:rPr>
          <w:sz w:val="24"/>
          <w:szCs w:val="28"/>
          <w:lang w:val="en-GB"/>
        </w:rPr>
        <w:lastRenderedPageBreak/>
        <w:t xml:space="preserve">All these systems together should produce a system that can run a scene that is running below target and lower the detail within to allow it to run on target. The implemented solution to increasing simplification levels changes the size of the cells used when simplifying meshes based on how long below or above target the scene spends. </w:t>
      </w:r>
    </w:p>
    <w:p w14:paraId="7BDE1308" w14:textId="5ED6EB0F" w:rsidR="00D2255D" w:rsidRDefault="00D2255D" w:rsidP="008B7057">
      <w:pPr>
        <w:ind w:firstLine="360"/>
        <w:rPr>
          <w:sz w:val="24"/>
          <w:szCs w:val="28"/>
          <w:lang w:val="en-GB"/>
        </w:rPr>
      </w:pPr>
      <w:r>
        <w:rPr>
          <w:sz w:val="24"/>
          <w:szCs w:val="28"/>
          <w:lang w:val="en-GB"/>
        </w:rPr>
        <w:t xml:space="preserve">However, despite attempting to reduce the number of distance calculations in the mesh simplification algorithm, the scene tends to spend </w:t>
      </w:r>
      <w:r>
        <w:rPr>
          <w:i/>
          <w:sz w:val="24"/>
          <w:szCs w:val="28"/>
          <w:lang w:val="en-GB"/>
        </w:rPr>
        <w:t>more</w:t>
      </w:r>
      <w:r>
        <w:rPr>
          <w:sz w:val="24"/>
          <w:szCs w:val="28"/>
          <w:lang w:val="en-GB"/>
        </w:rPr>
        <w:t xml:space="preserve"> work per frame, resulting in worse frame rates than before applying the system. The situations where the system was able to meet frame targets while also simplifying objects were situations where the scene was already ahead of target.</w:t>
      </w:r>
      <w:r w:rsidR="008B7057">
        <w:rPr>
          <w:sz w:val="24"/>
          <w:szCs w:val="28"/>
          <w:lang w:val="en-GB"/>
        </w:rPr>
        <w:t xml:space="preserve"> As such, the program fails to meet this criterion.</w:t>
      </w:r>
    </w:p>
    <w:p w14:paraId="76047F41" w14:textId="6E830C2C" w:rsidR="008B7057" w:rsidRPr="008B7057" w:rsidRDefault="008B7057" w:rsidP="0071640B">
      <w:pPr>
        <w:pStyle w:val="Heading2"/>
        <w:rPr>
          <w:sz w:val="24"/>
        </w:rPr>
      </w:pPr>
      <w:bookmarkStart w:id="35" w:name="_Toc7545814"/>
      <w:r>
        <w:t>Assessing Objectives</w:t>
      </w:r>
      <w:bookmarkEnd w:id="35"/>
    </w:p>
    <w:p w14:paraId="3476F1CA" w14:textId="5DF3C134" w:rsidR="008B7057" w:rsidRDefault="008B7057" w:rsidP="00CC178D">
      <w:pPr>
        <w:ind w:firstLine="720"/>
        <w:rPr>
          <w:sz w:val="24"/>
          <w:szCs w:val="28"/>
          <w:lang w:val="en-GB"/>
        </w:rPr>
      </w:pPr>
      <w:r>
        <w:rPr>
          <w:sz w:val="24"/>
          <w:szCs w:val="28"/>
          <w:lang w:val="en-GB"/>
        </w:rPr>
        <w:t xml:space="preserve">The project objectives are assessed briefly below. Explanations of the programs attempts to meet these are </w:t>
      </w:r>
      <w:r w:rsidR="00CC178D">
        <w:rPr>
          <w:sz w:val="24"/>
          <w:szCs w:val="28"/>
          <w:lang w:val="en-GB"/>
        </w:rPr>
        <w:t>brief and</w:t>
      </w:r>
      <w:r>
        <w:rPr>
          <w:sz w:val="24"/>
          <w:szCs w:val="28"/>
          <w:lang w:val="en-GB"/>
        </w:rPr>
        <w:t xml:space="preserve"> will point back to the same explanations used when assessing </w:t>
      </w:r>
      <w:r w:rsidR="00CC178D">
        <w:rPr>
          <w:sz w:val="24"/>
          <w:szCs w:val="28"/>
          <w:lang w:val="en-GB"/>
        </w:rPr>
        <w:t>the evaluation criteria.</w:t>
      </w:r>
    </w:p>
    <w:p w14:paraId="3C7DE1FC" w14:textId="21434AFD" w:rsidR="00CC178D" w:rsidRDefault="00CC178D" w:rsidP="00CC178D">
      <w:pPr>
        <w:pStyle w:val="ListParagraph"/>
        <w:numPr>
          <w:ilvl w:val="0"/>
          <w:numId w:val="32"/>
        </w:numPr>
        <w:rPr>
          <w:b/>
          <w:sz w:val="24"/>
          <w:szCs w:val="24"/>
          <w:lang w:val="en-GB"/>
        </w:rPr>
      </w:pPr>
      <w:r w:rsidRPr="00CC178D">
        <w:rPr>
          <w:b/>
          <w:sz w:val="24"/>
          <w:szCs w:val="24"/>
          <w:lang w:val="en-GB"/>
        </w:rPr>
        <w:t>Create a sufficiently complex 3D scene</w:t>
      </w:r>
      <w:r>
        <w:rPr>
          <w:b/>
          <w:sz w:val="24"/>
          <w:szCs w:val="24"/>
          <w:lang w:val="en-GB"/>
        </w:rPr>
        <w:t>: SUCCESS</w:t>
      </w:r>
    </w:p>
    <w:p w14:paraId="2DA09A83" w14:textId="288A9F63" w:rsidR="00CC178D" w:rsidRDefault="00CC178D" w:rsidP="00CC178D">
      <w:pPr>
        <w:ind w:firstLine="360"/>
        <w:rPr>
          <w:sz w:val="24"/>
          <w:szCs w:val="24"/>
          <w:lang w:val="en-GB"/>
        </w:rPr>
      </w:pPr>
      <w:r>
        <w:rPr>
          <w:sz w:val="24"/>
          <w:szCs w:val="24"/>
          <w:lang w:val="en-GB"/>
        </w:rPr>
        <w:t xml:space="preserve">The program </w:t>
      </w:r>
      <w:proofErr w:type="gramStart"/>
      <w:r>
        <w:rPr>
          <w:sz w:val="24"/>
          <w:szCs w:val="24"/>
          <w:lang w:val="en-GB"/>
        </w:rPr>
        <w:t>is able to</w:t>
      </w:r>
      <w:proofErr w:type="gramEnd"/>
      <w:r>
        <w:rPr>
          <w:sz w:val="24"/>
          <w:szCs w:val="24"/>
          <w:lang w:val="en-GB"/>
        </w:rPr>
        <w:t xml:space="preserve"> render up to 500 objects, of any complexity. These objects are loaded in from .</w:t>
      </w:r>
      <w:proofErr w:type="spellStart"/>
      <w:r>
        <w:rPr>
          <w:sz w:val="24"/>
          <w:szCs w:val="24"/>
          <w:lang w:val="en-GB"/>
        </w:rPr>
        <w:t>obj</w:t>
      </w:r>
      <w:proofErr w:type="spellEnd"/>
      <w:r>
        <w:rPr>
          <w:sz w:val="24"/>
          <w:szCs w:val="24"/>
          <w:lang w:val="en-GB"/>
        </w:rPr>
        <w:t xml:space="preserve"> files, allowing their complexity to be hand crafted. Using these features, scenes that run below target frame rates can be easily created. This objective has been successfully met.</w:t>
      </w:r>
    </w:p>
    <w:p w14:paraId="69116BD5" w14:textId="73943FAC" w:rsidR="00CC178D" w:rsidRDefault="00CC178D" w:rsidP="00CC178D">
      <w:pPr>
        <w:pStyle w:val="ListParagraph"/>
        <w:numPr>
          <w:ilvl w:val="0"/>
          <w:numId w:val="32"/>
        </w:numPr>
        <w:rPr>
          <w:b/>
          <w:sz w:val="24"/>
          <w:szCs w:val="24"/>
          <w:lang w:val="en-GB"/>
        </w:rPr>
      </w:pPr>
      <w:r w:rsidRPr="00CC178D">
        <w:rPr>
          <w:b/>
          <w:sz w:val="24"/>
          <w:szCs w:val="24"/>
          <w:lang w:val="en-GB"/>
        </w:rPr>
        <w:t>Create a level of detail system that can decide when an object can be simplified</w:t>
      </w:r>
      <w:r>
        <w:rPr>
          <w:b/>
          <w:sz w:val="24"/>
          <w:szCs w:val="24"/>
          <w:lang w:val="en-GB"/>
        </w:rPr>
        <w:t>: HALF SUCCESS</w:t>
      </w:r>
    </w:p>
    <w:p w14:paraId="58D4D14C" w14:textId="77777777" w:rsidR="00CC178D" w:rsidRDefault="00CC178D" w:rsidP="00CC178D">
      <w:pPr>
        <w:ind w:firstLine="360"/>
        <w:rPr>
          <w:sz w:val="24"/>
          <w:szCs w:val="24"/>
          <w:lang w:val="en-GB"/>
        </w:rPr>
      </w:pPr>
      <w:r>
        <w:rPr>
          <w:sz w:val="24"/>
          <w:szCs w:val="24"/>
          <w:lang w:val="en-GB"/>
        </w:rPr>
        <w:t xml:space="preserve">The program </w:t>
      </w:r>
      <w:proofErr w:type="gramStart"/>
      <w:r>
        <w:rPr>
          <w:sz w:val="24"/>
          <w:szCs w:val="24"/>
          <w:lang w:val="en-GB"/>
        </w:rPr>
        <w:t>is able to</w:t>
      </w:r>
      <w:proofErr w:type="gramEnd"/>
      <w:r>
        <w:rPr>
          <w:sz w:val="24"/>
          <w:szCs w:val="24"/>
          <w:lang w:val="en-GB"/>
        </w:rPr>
        <w:t xml:space="preserve"> accurately measure when a scene is running below target, however it is not able to use the provided algorithms to bring the scene up to a targeted framerate. This is due to the mesh simplification algorithm requiring too much processing time to run, meaning that any scene that was being simplified was running with more work time per frame than its un-simplified counterpart. </w:t>
      </w:r>
    </w:p>
    <w:p w14:paraId="195BA9D7" w14:textId="4F53C124" w:rsidR="00CC178D" w:rsidRDefault="00CC178D" w:rsidP="00CC178D">
      <w:pPr>
        <w:ind w:firstLine="720"/>
        <w:rPr>
          <w:sz w:val="24"/>
          <w:szCs w:val="24"/>
          <w:lang w:val="en-GB"/>
        </w:rPr>
      </w:pPr>
      <w:r>
        <w:rPr>
          <w:sz w:val="24"/>
          <w:szCs w:val="24"/>
          <w:lang w:val="en-GB"/>
        </w:rPr>
        <w:t>This objective is met with a half success, due to the simplification request being successful, but the simplification itself being unable to reach the targets.</w:t>
      </w:r>
    </w:p>
    <w:p w14:paraId="458B9DCA" w14:textId="4AE108BB" w:rsidR="00CC178D" w:rsidRDefault="00CC178D" w:rsidP="00CC178D">
      <w:pPr>
        <w:pStyle w:val="ListParagraph"/>
        <w:numPr>
          <w:ilvl w:val="0"/>
          <w:numId w:val="32"/>
        </w:numPr>
        <w:rPr>
          <w:b/>
          <w:sz w:val="24"/>
          <w:szCs w:val="24"/>
          <w:lang w:val="en-GB"/>
        </w:rPr>
      </w:pPr>
      <w:r w:rsidRPr="00CC178D">
        <w:rPr>
          <w:b/>
          <w:sz w:val="24"/>
          <w:szCs w:val="24"/>
          <w:lang w:val="en-GB"/>
        </w:rPr>
        <w:t>Create a mesh simplification algorithm that sufficiently reduces the detail of an object when requested by the system</w:t>
      </w:r>
      <w:r>
        <w:rPr>
          <w:b/>
          <w:sz w:val="24"/>
          <w:szCs w:val="24"/>
          <w:lang w:val="en-GB"/>
        </w:rPr>
        <w:t>: SUCCESS</w:t>
      </w:r>
    </w:p>
    <w:p w14:paraId="1F88094C" w14:textId="37BBB2BA" w:rsidR="00A819FD" w:rsidRDefault="00CC178D" w:rsidP="00A819FD">
      <w:pPr>
        <w:ind w:firstLine="360"/>
        <w:rPr>
          <w:sz w:val="24"/>
          <w:szCs w:val="24"/>
          <w:lang w:val="en-GB"/>
        </w:rPr>
      </w:pPr>
      <w:r>
        <w:rPr>
          <w:sz w:val="24"/>
          <w:szCs w:val="24"/>
          <w:lang w:val="en-GB"/>
        </w:rPr>
        <w:t xml:space="preserve">This objective closely resembles </w:t>
      </w:r>
      <w:r w:rsidR="00A819FD">
        <w:rPr>
          <w:sz w:val="24"/>
          <w:szCs w:val="24"/>
          <w:lang w:val="en-GB"/>
        </w:rPr>
        <w:t xml:space="preserve">one of the evaluation criteria above. On its own, the mesh simplification algorithm works entirely as intended – a cell size is determined based on some factor, and then the simplification is carried out. Based on this, this objective is met successfully. However, as mentioned in the analysis of the previous objective, the mesh simplification is not adequate when applied to the </w:t>
      </w:r>
      <w:proofErr w:type="gramStart"/>
      <w:r w:rsidR="00A819FD">
        <w:rPr>
          <w:sz w:val="24"/>
          <w:szCs w:val="24"/>
          <w:lang w:val="en-GB"/>
        </w:rPr>
        <w:t>system as a whole</w:t>
      </w:r>
      <w:proofErr w:type="gramEnd"/>
      <w:r w:rsidR="00A819FD">
        <w:rPr>
          <w:sz w:val="24"/>
          <w:szCs w:val="24"/>
          <w:lang w:val="en-GB"/>
        </w:rPr>
        <w:t>.</w:t>
      </w:r>
    </w:p>
    <w:p w14:paraId="23E7CA32" w14:textId="4F5E3059" w:rsidR="00A819FD" w:rsidRDefault="00A819FD" w:rsidP="00A819FD">
      <w:pPr>
        <w:pStyle w:val="ListParagraph"/>
        <w:numPr>
          <w:ilvl w:val="0"/>
          <w:numId w:val="32"/>
        </w:numPr>
        <w:rPr>
          <w:b/>
          <w:sz w:val="24"/>
          <w:szCs w:val="24"/>
          <w:lang w:val="en-GB"/>
        </w:rPr>
      </w:pPr>
      <w:r w:rsidRPr="00A819FD">
        <w:rPr>
          <w:b/>
          <w:sz w:val="24"/>
          <w:szCs w:val="24"/>
          <w:lang w:val="en-GB"/>
        </w:rPr>
        <w:t>Test the framework on a complex 3D scene</w:t>
      </w:r>
      <w:r>
        <w:rPr>
          <w:b/>
          <w:sz w:val="24"/>
          <w:szCs w:val="24"/>
          <w:lang w:val="en-GB"/>
        </w:rPr>
        <w:t>: SUCCESS</w:t>
      </w:r>
    </w:p>
    <w:p w14:paraId="6B719F6B" w14:textId="549FD987" w:rsidR="00A819FD" w:rsidRPr="00A819FD" w:rsidRDefault="00A819FD" w:rsidP="00AB028B">
      <w:pPr>
        <w:ind w:firstLine="360"/>
        <w:rPr>
          <w:sz w:val="24"/>
          <w:szCs w:val="24"/>
          <w:lang w:val="en-GB"/>
        </w:rPr>
      </w:pPr>
      <w:r>
        <w:rPr>
          <w:sz w:val="24"/>
          <w:szCs w:val="24"/>
          <w:lang w:val="en-GB"/>
        </w:rPr>
        <w:t xml:space="preserve">With everything in place, the system </w:t>
      </w:r>
      <w:proofErr w:type="gramStart"/>
      <w:r>
        <w:rPr>
          <w:sz w:val="24"/>
          <w:szCs w:val="24"/>
          <w:lang w:val="en-GB"/>
        </w:rPr>
        <w:t>is able to</w:t>
      </w:r>
      <w:proofErr w:type="gramEnd"/>
      <w:r>
        <w:rPr>
          <w:sz w:val="24"/>
          <w:szCs w:val="24"/>
          <w:lang w:val="en-GB"/>
        </w:rPr>
        <w:t xml:space="preserve"> be run on a 3D scene that is running below the target frame rate. By printing the frame work time and the projected frames per second every frame, </w:t>
      </w:r>
      <w:r w:rsidR="00AB028B">
        <w:rPr>
          <w:sz w:val="24"/>
          <w:szCs w:val="24"/>
          <w:lang w:val="en-GB"/>
        </w:rPr>
        <w:t xml:space="preserve">the system </w:t>
      </w:r>
      <w:proofErr w:type="gramStart"/>
      <w:r w:rsidR="00AB028B">
        <w:rPr>
          <w:sz w:val="24"/>
          <w:szCs w:val="24"/>
          <w:lang w:val="en-GB"/>
        </w:rPr>
        <w:t>is able to</w:t>
      </w:r>
      <w:proofErr w:type="gramEnd"/>
      <w:r w:rsidR="00AB028B">
        <w:rPr>
          <w:sz w:val="24"/>
          <w:szCs w:val="24"/>
          <w:lang w:val="en-GB"/>
        </w:rPr>
        <w:t xml:space="preserve"> be tested. The ease of scene creation, along with a simple function to scatter objects around a scene randomly, allows many different complex scenes to be created and tested. This objective is met successfully.</w:t>
      </w:r>
    </w:p>
    <w:p w14:paraId="36C44DC2" w14:textId="4A69EF5C" w:rsidR="00A819FD" w:rsidRPr="00AB028B" w:rsidRDefault="00AB028B" w:rsidP="0071640B">
      <w:pPr>
        <w:pStyle w:val="Heading2"/>
        <w:rPr>
          <w:sz w:val="24"/>
        </w:rPr>
      </w:pPr>
      <w:bookmarkStart w:id="36" w:name="_Toc7545815"/>
      <w:r>
        <w:t>Assessing Aims</w:t>
      </w:r>
      <w:bookmarkEnd w:id="36"/>
    </w:p>
    <w:p w14:paraId="2F3BBDD0" w14:textId="0EBB94DF" w:rsidR="00AB028B" w:rsidRDefault="00AB028B" w:rsidP="006F7C83">
      <w:pPr>
        <w:ind w:firstLine="360"/>
        <w:rPr>
          <w:sz w:val="24"/>
          <w:szCs w:val="24"/>
          <w:lang w:val="en-GB"/>
        </w:rPr>
      </w:pPr>
      <w:r>
        <w:rPr>
          <w:sz w:val="24"/>
          <w:szCs w:val="24"/>
          <w:lang w:val="en-GB"/>
        </w:rPr>
        <w:t>The overall aims of the project are the most important to meet, since these aims were one of the first guidelines set out for the project. These aims also guides the decision of how well the project succeeds.</w:t>
      </w:r>
    </w:p>
    <w:p w14:paraId="6A3468D5" w14:textId="21639721" w:rsidR="00AB028B" w:rsidRDefault="00AB028B" w:rsidP="00AB028B">
      <w:pPr>
        <w:pStyle w:val="ListParagraph"/>
        <w:numPr>
          <w:ilvl w:val="0"/>
          <w:numId w:val="32"/>
        </w:numPr>
        <w:rPr>
          <w:b/>
          <w:sz w:val="24"/>
          <w:szCs w:val="24"/>
          <w:lang w:val="en-GB"/>
        </w:rPr>
      </w:pPr>
      <w:r w:rsidRPr="00AB028B">
        <w:rPr>
          <w:b/>
          <w:sz w:val="24"/>
          <w:szCs w:val="24"/>
          <w:lang w:val="en-GB"/>
        </w:rPr>
        <w:lastRenderedPageBreak/>
        <w:t>Develop a working level of detail of system that can maximise the perceived detail of a 3D scene:</w:t>
      </w:r>
      <w:r>
        <w:rPr>
          <w:b/>
          <w:sz w:val="24"/>
          <w:szCs w:val="24"/>
          <w:lang w:val="en-GB"/>
        </w:rPr>
        <w:t xml:space="preserve"> HALF SUCCESS</w:t>
      </w:r>
    </w:p>
    <w:p w14:paraId="4426A5EF" w14:textId="6BE60F88" w:rsidR="006F7C83" w:rsidRDefault="00AB028B" w:rsidP="006F7C83">
      <w:pPr>
        <w:ind w:firstLine="360"/>
        <w:rPr>
          <w:sz w:val="24"/>
          <w:szCs w:val="24"/>
          <w:lang w:val="en-GB"/>
        </w:rPr>
      </w:pPr>
      <w:r>
        <w:rPr>
          <w:sz w:val="24"/>
          <w:szCs w:val="24"/>
          <w:lang w:val="en-GB"/>
        </w:rPr>
        <w:t xml:space="preserve">Based on the analysis of the objectives and evaluation criteria, this aim can </w:t>
      </w:r>
      <w:proofErr w:type="gramStart"/>
      <w:r>
        <w:rPr>
          <w:sz w:val="24"/>
          <w:szCs w:val="24"/>
          <w:lang w:val="en-GB"/>
        </w:rPr>
        <w:t>be considered to be</w:t>
      </w:r>
      <w:proofErr w:type="gramEnd"/>
      <w:r>
        <w:rPr>
          <w:sz w:val="24"/>
          <w:szCs w:val="24"/>
          <w:lang w:val="en-GB"/>
        </w:rPr>
        <w:t xml:space="preserve"> half met. The project </w:t>
      </w:r>
      <w:r w:rsidR="006F7C83">
        <w:rPr>
          <w:sz w:val="24"/>
          <w:szCs w:val="24"/>
          <w:lang w:val="en-GB"/>
        </w:rPr>
        <w:t>can measure the time a frame takes to complete and control the detail of a scene by requesting objects be simplified. The amount of work the simplification takes to complete however, reduces the overall frame rate of the scene.</w:t>
      </w:r>
    </w:p>
    <w:p w14:paraId="2C005AC3" w14:textId="6BAE3B07" w:rsidR="006F7C83" w:rsidRPr="006F7C83" w:rsidRDefault="006F7C83" w:rsidP="006F7C83">
      <w:pPr>
        <w:pStyle w:val="ListParagraph"/>
        <w:numPr>
          <w:ilvl w:val="0"/>
          <w:numId w:val="32"/>
        </w:numPr>
        <w:rPr>
          <w:b/>
          <w:sz w:val="24"/>
          <w:szCs w:val="24"/>
          <w:lang w:val="en-GB"/>
        </w:rPr>
      </w:pPr>
      <w:r w:rsidRPr="006F7C83">
        <w:rPr>
          <w:b/>
          <w:sz w:val="24"/>
          <w:szCs w:val="24"/>
          <w:lang w:val="en-GB"/>
        </w:rPr>
        <w:t>Using this system, ensure a steady desired framerate can be achieved</w:t>
      </w:r>
      <w:r>
        <w:rPr>
          <w:b/>
          <w:sz w:val="24"/>
          <w:szCs w:val="24"/>
          <w:lang w:val="en-GB"/>
        </w:rPr>
        <w:t>: FAIL</w:t>
      </w:r>
    </w:p>
    <w:p w14:paraId="73EED222" w14:textId="516FA816" w:rsidR="006F7C83" w:rsidRDefault="006F7C83" w:rsidP="006F7C83">
      <w:pPr>
        <w:ind w:firstLine="360"/>
        <w:rPr>
          <w:sz w:val="24"/>
          <w:szCs w:val="24"/>
          <w:lang w:val="en-GB"/>
        </w:rPr>
      </w:pPr>
      <w:r>
        <w:rPr>
          <w:sz w:val="24"/>
          <w:szCs w:val="24"/>
          <w:lang w:val="en-GB"/>
        </w:rPr>
        <w:t>For the same reasons above, this aim was failed to be met. This is entirely due to the mesh simplification algorithm’s required processing time making it unfit for a continuously adjusted level of detail system. Any scene that runs below a targeted frame rate will run at an even lower frame rate due to this.</w:t>
      </w:r>
    </w:p>
    <w:p w14:paraId="43902B95" w14:textId="3650FEE4" w:rsidR="006F7C83" w:rsidRPr="006F7C83" w:rsidRDefault="006F7C83" w:rsidP="0071640B">
      <w:pPr>
        <w:pStyle w:val="Heading2"/>
        <w:rPr>
          <w:sz w:val="24"/>
        </w:rPr>
      </w:pPr>
      <w:bookmarkStart w:id="37" w:name="_Toc7545816"/>
      <w:r>
        <w:t>Final Considerations</w:t>
      </w:r>
      <w:bookmarkEnd w:id="37"/>
    </w:p>
    <w:p w14:paraId="4D4AE8C8" w14:textId="5817D345" w:rsidR="00AB028B" w:rsidRDefault="006F7C83" w:rsidP="006F7C83">
      <w:pPr>
        <w:ind w:firstLine="720"/>
        <w:rPr>
          <w:sz w:val="24"/>
          <w:szCs w:val="24"/>
          <w:lang w:val="en-GB"/>
        </w:rPr>
      </w:pPr>
      <w:r>
        <w:rPr>
          <w:sz w:val="24"/>
          <w:szCs w:val="24"/>
          <w:lang w:val="en-GB"/>
        </w:rPr>
        <w:t xml:space="preserve">In this section, some final considerations regarding the project are laid out. These mainly include alternative development options that could be used based on the results of this project. </w:t>
      </w:r>
    </w:p>
    <w:p w14:paraId="2510E1A6" w14:textId="72DFE6D1" w:rsidR="006F7C83" w:rsidRPr="0026389F" w:rsidRDefault="0026389F" w:rsidP="0071640B">
      <w:pPr>
        <w:pStyle w:val="Heading3"/>
        <w:rPr>
          <w:sz w:val="24"/>
        </w:rPr>
      </w:pPr>
      <w:bookmarkStart w:id="38" w:name="_Toc7545817"/>
      <w:r>
        <w:t>Addressing the Processing Requirements of the Implemented Mesh Simplification Algorithm</w:t>
      </w:r>
      <w:bookmarkEnd w:id="38"/>
    </w:p>
    <w:p w14:paraId="5D7F3A0F" w14:textId="12636F12" w:rsidR="008B7057" w:rsidRDefault="0026389F" w:rsidP="0026389F">
      <w:pPr>
        <w:ind w:firstLine="720"/>
        <w:rPr>
          <w:sz w:val="24"/>
          <w:szCs w:val="24"/>
          <w:lang w:val="en-GB"/>
        </w:rPr>
      </w:pPr>
      <w:r>
        <w:rPr>
          <w:sz w:val="24"/>
          <w:szCs w:val="24"/>
          <w:lang w:val="en-GB"/>
        </w:rPr>
        <w:t>The failure of certain aims and objectives can be attributed to the mesh simplification algorithm. Should this project be repeated with the aim of improving the system, the following considerations should be kept in mind.</w:t>
      </w:r>
    </w:p>
    <w:p w14:paraId="3BF8FE65" w14:textId="2C4A61A1" w:rsidR="0026389F" w:rsidRDefault="0026389F" w:rsidP="0026389F">
      <w:pPr>
        <w:pStyle w:val="ListParagraph"/>
        <w:numPr>
          <w:ilvl w:val="0"/>
          <w:numId w:val="32"/>
        </w:numPr>
        <w:rPr>
          <w:sz w:val="24"/>
          <w:szCs w:val="24"/>
          <w:lang w:val="en-GB"/>
        </w:rPr>
      </w:pPr>
      <w:r>
        <w:rPr>
          <w:sz w:val="24"/>
          <w:szCs w:val="24"/>
          <w:lang w:val="en-GB"/>
        </w:rPr>
        <w:t xml:space="preserve">The required number of distance-based calculations in Low and Tan’s vertex collapse requires too much processing to be called for </w:t>
      </w:r>
      <w:proofErr w:type="gramStart"/>
      <w:r>
        <w:rPr>
          <w:sz w:val="24"/>
          <w:szCs w:val="24"/>
          <w:lang w:val="en-GB"/>
        </w:rPr>
        <w:t>a large number of</w:t>
      </w:r>
      <w:proofErr w:type="gramEnd"/>
      <w:r>
        <w:rPr>
          <w:sz w:val="24"/>
          <w:szCs w:val="24"/>
          <w:lang w:val="en-GB"/>
        </w:rPr>
        <w:t xml:space="preserve"> objects every frame.</w:t>
      </w:r>
    </w:p>
    <w:p w14:paraId="3C9039A7" w14:textId="5ED73615" w:rsidR="0026389F" w:rsidRDefault="0026389F" w:rsidP="0026389F">
      <w:pPr>
        <w:pStyle w:val="ListParagraph"/>
        <w:numPr>
          <w:ilvl w:val="0"/>
          <w:numId w:val="32"/>
        </w:numPr>
        <w:rPr>
          <w:sz w:val="24"/>
          <w:szCs w:val="24"/>
          <w:lang w:val="en-GB"/>
        </w:rPr>
      </w:pPr>
      <w:r>
        <w:rPr>
          <w:sz w:val="24"/>
          <w:szCs w:val="24"/>
          <w:lang w:val="en-GB"/>
        </w:rPr>
        <w:t>A system focussing purely on mesh level of detail may not be enough to increase a scene’s framerate enough without also utilising texture and animation levels of detail.</w:t>
      </w:r>
    </w:p>
    <w:p w14:paraId="0142A02B" w14:textId="74B6F684" w:rsidR="0026389F" w:rsidRDefault="0026389F" w:rsidP="0026389F">
      <w:pPr>
        <w:rPr>
          <w:sz w:val="24"/>
          <w:szCs w:val="24"/>
          <w:lang w:val="en-GB"/>
        </w:rPr>
      </w:pPr>
      <w:r>
        <w:rPr>
          <w:sz w:val="24"/>
          <w:szCs w:val="24"/>
          <w:lang w:val="en-GB"/>
        </w:rPr>
        <w:t xml:space="preserve">While the latter would require some additional research to assess, the former could have been discovered earlier in the project had the frame rate control system been the first part of the program to be completed. </w:t>
      </w:r>
      <w:r w:rsidR="00E57320">
        <w:rPr>
          <w:sz w:val="24"/>
          <w:szCs w:val="24"/>
          <w:lang w:val="en-GB"/>
        </w:rPr>
        <w:t>Had this been the case, additional options would have been available:</w:t>
      </w:r>
    </w:p>
    <w:p w14:paraId="2A1C179F" w14:textId="2C4A2EC0" w:rsidR="00E57320" w:rsidRDefault="00E57320" w:rsidP="00E57320">
      <w:pPr>
        <w:pStyle w:val="ListParagraph"/>
        <w:numPr>
          <w:ilvl w:val="0"/>
          <w:numId w:val="36"/>
        </w:numPr>
        <w:rPr>
          <w:sz w:val="24"/>
          <w:szCs w:val="24"/>
          <w:lang w:val="en-GB"/>
        </w:rPr>
      </w:pPr>
      <w:r>
        <w:rPr>
          <w:sz w:val="24"/>
          <w:szCs w:val="24"/>
          <w:lang w:val="en-GB"/>
        </w:rPr>
        <w:t>Use a different mesh simplification algorithm that relies less on functions that require as much processing.</w:t>
      </w:r>
    </w:p>
    <w:p w14:paraId="34F03479" w14:textId="01CC9513" w:rsidR="00E57320" w:rsidRDefault="00E57320" w:rsidP="00E57320">
      <w:pPr>
        <w:pStyle w:val="ListParagraph"/>
        <w:numPr>
          <w:ilvl w:val="0"/>
          <w:numId w:val="36"/>
        </w:numPr>
        <w:rPr>
          <w:sz w:val="24"/>
          <w:szCs w:val="24"/>
          <w:lang w:val="en-GB"/>
        </w:rPr>
      </w:pPr>
      <w:r>
        <w:rPr>
          <w:sz w:val="24"/>
          <w:szCs w:val="24"/>
          <w:lang w:val="en-GB"/>
        </w:rPr>
        <w:t>Test whether a parallelised approach on the GPU would be quicker.</w:t>
      </w:r>
    </w:p>
    <w:p w14:paraId="207F9BFF" w14:textId="61AC46F7" w:rsidR="00E57320" w:rsidRDefault="00E57320" w:rsidP="00E57320">
      <w:pPr>
        <w:pStyle w:val="ListParagraph"/>
        <w:numPr>
          <w:ilvl w:val="0"/>
          <w:numId w:val="36"/>
        </w:numPr>
        <w:rPr>
          <w:sz w:val="24"/>
          <w:szCs w:val="24"/>
          <w:lang w:val="en-GB"/>
        </w:rPr>
      </w:pPr>
      <w:r>
        <w:rPr>
          <w:sz w:val="24"/>
          <w:szCs w:val="24"/>
          <w:lang w:val="en-GB"/>
        </w:rPr>
        <w:t>Use a discrete level of detail system that has access to multiple meshes simplified by vertex clustering, removing the processing time from run time of the scene.</w:t>
      </w:r>
    </w:p>
    <w:p w14:paraId="292B5982" w14:textId="2FAA6EAD" w:rsidR="00E57320" w:rsidRPr="00E57320" w:rsidRDefault="00E57320" w:rsidP="00C40183">
      <w:pPr>
        <w:pStyle w:val="Heading1"/>
        <w:rPr>
          <w:sz w:val="24"/>
        </w:rPr>
      </w:pPr>
      <w:bookmarkStart w:id="39" w:name="_Toc7545818"/>
      <w:r>
        <w:t>Conclusions and Recommendations</w:t>
      </w:r>
      <w:bookmarkEnd w:id="39"/>
    </w:p>
    <w:p w14:paraId="4459FB93" w14:textId="1688A76F" w:rsidR="00E57320" w:rsidRDefault="00E57320" w:rsidP="00E57320">
      <w:pPr>
        <w:rPr>
          <w:sz w:val="24"/>
          <w:szCs w:val="24"/>
          <w:lang w:val="en-GB"/>
        </w:rPr>
      </w:pPr>
      <w:r>
        <w:rPr>
          <w:sz w:val="24"/>
          <w:szCs w:val="24"/>
          <w:lang w:val="en-GB"/>
        </w:rPr>
        <w:t xml:space="preserve">This chapter summarises the project </w:t>
      </w:r>
      <w:proofErr w:type="gramStart"/>
      <w:r>
        <w:rPr>
          <w:sz w:val="24"/>
          <w:szCs w:val="24"/>
          <w:lang w:val="en-GB"/>
        </w:rPr>
        <w:t>as a whole and</w:t>
      </w:r>
      <w:proofErr w:type="gramEnd"/>
      <w:r>
        <w:rPr>
          <w:sz w:val="24"/>
          <w:szCs w:val="24"/>
          <w:lang w:val="en-GB"/>
        </w:rPr>
        <w:t xml:space="preserve"> concludes the results and outcomes. Some recommendations for further research are supplied.</w:t>
      </w:r>
    </w:p>
    <w:p w14:paraId="138C1E1A" w14:textId="6845C80C" w:rsidR="00E57320" w:rsidRPr="00E57320" w:rsidRDefault="00E57320" w:rsidP="0071640B">
      <w:pPr>
        <w:pStyle w:val="Heading2"/>
        <w:rPr>
          <w:sz w:val="24"/>
        </w:rPr>
      </w:pPr>
      <w:bookmarkStart w:id="40" w:name="_Toc7545819"/>
      <w:r>
        <w:t>Summary</w:t>
      </w:r>
      <w:bookmarkEnd w:id="40"/>
    </w:p>
    <w:p w14:paraId="581858D6" w14:textId="56021F3E" w:rsidR="00E57320" w:rsidRDefault="00E57320" w:rsidP="00FC3D25">
      <w:pPr>
        <w:ind w:firstLine="720"/>
        <w:rPr>
          <w:sz w:val="24"/>
          <w:szCs w:val="24"/>
          <w:lang w:val="en-GB"/>
        </w:rPr>
      </w:pPr>
      <w:r>
        <w:rPr>
          <w:sz w:val="24"/>
          <w:szCs w:val="24"/>
          <w:lang w:val="en-GB"/>
        </w:rPr>
        <w:t xml:space="preserve">In this report, some aims and objectives for a level of detail system were laid out. The reasons for choosing these objectives are provided alongside them. </w:t>
      </w:r>
      <w:r w:rsidR="00FC3D25">
        <w:rPr>
          <w:sz w:val="24"/>
          <w:szCs w:val="24"/>
          <w:lang w:val="en-GB"/>
        </w:rPr>
        <w:t>These aims and objectives guided the development and research carried out to produce the final project.</w:t>
      </w:r>
    </w:p>
    <w:p w14:paraId="2A756710" w14:textId="073479B7" w:rsidR="00FC3D25" w:rsidRDefault="00FC3D25" w:rsidP="00E57320">
      <w:pPr>
        <w:rPr>
          <w:sz w:val="24"/>
          <w:szCs w:val="24"/>
          <w:lang w:val="en-GB"/>
        </w:rPr>
      </w:pPr>
      <w:r>
        <w:rPr>
          <w:sz w:val="24"/>
          <w:szCs w:val="24"/>
          <w:lang w:val="en-GB"/>
        </w:rPr>
        <w:lastRenderedPageBreak/>
        <w:tab/>
        <w:t>A literature review was completed, looking at established mesh simplification algorithms, ways of reacting to frame rates and some considerations of virtual reality’s need for stable frame rates. This literature review was the basis of the decision to use Low and Tan’s algorithm in the final implementation.</w:t>
      </w:r>
    </w:p>
    <w:p w14:paraId="032E18C8" w14:textId="28AFC788" w:rsidR="00FC3D25" w:rsidRDefault="00FC3D25" w:rsidP="00E57320">
      <w:pPr>
        <w:rPr>
          <w:sz w:val="24"/>
          <w:szCs w:val="24"/>
          <w:lang w:val="en-GB"/>
        </w:rPr>
      </w:pPr>
      <w:r>
        <w:rPr>
          <w:sz w:val="24"/>
          <w:szCs w:val="24"/>
          <w:lang w:val="en-GB"/>
        </w:rPr>
        <w:tab/>
        <w:t>The research and development methodology were described, alongside any required tools and additional guidelines.</w:t>
      </w:r>
    </w:p>
    <w:p w14:paraId="7A8672FC" w14:textId="5607F32C" w:rsidR="00FC3D25" w:rsidRDefault="00FC3D25" w:rsidP="00E57320">
      <w:pPr>
        <w:rPr>
          <w:sz w:val="24"/>
          <w:szCs w:val="24"/>
          <w:lang w:val="en-GB"/>
        </w:rPr>
      </w:pPr>
      <w:r>
        <w:rPr>
          <w:sz w:val="24"/>
          <w:szCs w:val="24"/>
          <w:lang w:val="en-GB"/>
        </w:rPr>
        <w:tab/>
        <w:t>The design of the final implementation was discussed, along with the process used to come to those decisions and their contribution to meeting aims and objectives. Some challenges the project presented were discussed, along with their solutions.</w:t>
      </w:r>
    </w:p>
    <w:p w14:paraId="0A08D586" w14:textId="4C4A2AEF" w:rsidR="00FC3D25" w:rsidRDefault="00FC3D25" w:rsidP="00E57320">
      <w:pPr>
        <w:rPr>
          <w:sz w:val="24"/>
          <w:szCs w:val="24"/>
          <w:lang w:val="en-GB"/>
        </w:rPr>
      </w:pPr>
      <w:r>
        <w:rPr>
          <w:sz w:val="24"/>
          <w:szCs w:val="24"/>
          <w:lang w:val="en-GB"/>
        </w:rPr>
        <w:tab/>
        <w:t>An evaluation of the final product against the aims and objectives was carried out, and an explanation for how the project met or failed to meet each of these is provided.</w:t>
      </w:r>
    </w:p>
    <w:p w14:paraId="545E02D7" w14:textId="68E27F90" w:rsidR="006D77CD" w:rsidRPr="006D77CD" w:rsidRDefault="006D77CD" w:rsidP="0071640B">
      <w:pPr>
        <w:pStyle w:val="Heading2"/>
        <w:rPr>
          <w:sz w:val="24"/>
        </w:rPr>
      </w:pPr>
      <w:bookmarkStart w:id="41" w:name="_Toc7545820"/>
      <w:r>
        <w:t>Conclusion</w:t>
      </w:r>
      <w:bookmarkEnd w:id="41"/>
    </w:p>
    <w:p w14:paraId="54449D70" w14:textId="31BB7EF2" w:rsidR="006D77CD" w:rsidRDefault="006D77CD" w:rsidP="006D77CD">
      <w:pPr>
        <w:ind w:firstLine="720"/>
        <w:rPr>
          <w:sz w:val="24"/>
          <w:szCs w:val="24"/>
          <w:lang w:val="en-GB"/>
        </w:rPr>
      </w:pPr>
      <w:r>
        <w:rPr>
          <w:sz w:val="24"/>
          <w:szCs w:val="24"/>
          <w:lang w:val="en-GB"/>
        </w:rPr>
        <w:t>The main output of this project was a level of detail control system, the reacted to a scene’s frame rate. The system then uses a mesh simplification algorithm to attempt to increase that frame rate when it falls below a target.</w:t>
      </w:r>
    </w:p>
    <w:p w14:paraId="0101D73F" w14:textId="0AACDCCE" w:rsidR="006D77CD" w:rsidRDefault="006D77CD" w:rsidP="006D77CD">
      <w:pPr>
        <w:ind w:firstLine="720"/>
        <w:rPr>
          <w:sz w:val="24"/>
          <w:szCs w:val="24"/>
          <w:lang w:val="en-GB"/>
        </w:rPr>
      </w:pPr>
      <w:r>
        <w:rPr>
          <w:sz w:val="24"/>
          <w:szCs w:val="24"/>
          <w:lang w:val="en-GB"/>
        </w:rPr>
        <w:t>Once the system was developed, testing made it clear that the system was unable to increase the frame rate of any scene below the frame rate target. Any scene that was already above this target would not require this system in place. In all cases, the frame work time would increase when a simplification was being applied.</w:t>
      </w:r>
    </w:p>
    <w:p w14:paraId="249F8BCD" w14:textId="3B3E2E24" w:rsidR="006D77CD" w:rsidRDefault="006D77CD" w:rsidP="006D77CD">
      <w:pPr>
        <w:ind w:firstLine="720"/>
        <w:rPr>
          <w:sz w:val="24"/>
          <w:szCs w:val="24"/>
          <w:lang w:val="en-GB"/>
        </w:rPr>
      </w:pPr>
      <w:r>
        <w:rPr>
          <w:sz w:val="24"/>
          <w:szCs w:val="24"/>
          <w:lang w:val="en-GB"/>
        </w:rPr>
        <w:t>The conclusion to be drawn from developing this system is that this implementation of Low and Tan’s vertex clustering is not capable of running in a continuous level of detail system. This shows that any simplification that utilises distance checks between points would likely fail in this system in the same way.</w:t>
      </w:r>
    </w:p>
    <w:p w14:paraId="5B7CF285" w14:textId="0F7804FD" w:rsidR="006D77CD" w:rsidRPr="006D77CD" w:rsidRDefault="006D77CD" w:rsidP="0071640B">
      <w:pPr>
        <w:pStyle w:val="Heading2"/>
        <w:rPr>
          <w:sz w:val="24"/>
        </w:rPr>
      </w:pPr>
      <w:bookmarkStart w:id="42" w:name="_Toc7545821"/>
      <w:r>
        <w:t>Recommendations for Further Research</w:t>
      </w:r>
      <w:bookmarkEnd w:id="42"/>
    </w:p>
    <w:p w14:paraId="0A6423D2" w14:textId="03491635" w:rsidR="006D77CD" w:rsidRDefault="006D77CD" w:rsidP="008531DD">
      <w:pPr>
        <w:ind w:firstLine="720"/>
        <w:rPr>
          <w:sz w:val="24"/>
          <w:szCs w:val="24"/>
          <w:lang w:val="en-GB"/>
        </w:rPr>
      </w:pPr>
      <w:r>
        <w:rPr>
          <w:sz w:val="24"/>
          <w:szCs w:val="24"/>
          <w:lang w:val="en-GB"/>
        </w:rPr>
        <w:t xml:space="preserve">Following this project’s results, further research can be conducted. With the availability of </w:t>
      </w:r>
      <w:r w:rsidR="008531DD">
        <w:rPr>
          <w:sz w:val="24"/>
          <w:szCs w:val="24"/>
          <w:lang w:val="en-GB"/>
        </w:rPr>
        <w:t>GPU parallelisation, a common programming practice in the modern era, it would be appropriate to test an implementation of vertex clustering using the GPU. The ability to run multiple simplifications in parallel may reduce the processing time enough to allow the scene to increase its frame rate.</w:t>
      </w:r>
    </w:p>
    <w:p w14:paraId="25E5A2F5" w14:textId="5328AD22" w:rsidR="008531DD" w:rsidRDefault="008531DD" w:rsidP="006D77CD">
      <w:pPr>
        <w:rPr>
          <w:sz w:val="24"/>
          <w:szCs w:val="24"/>
          <w:lang w:val="en-GB"/>
        </w:rPr>
      </w:pPr>
      <w:r>
        <w:rPr>
          <w:sz w:val="24"/>
          <w:szCs w:val="24"/>
          <w:lang w:val="en-GB"/>
        </w:rPr>
        <w:tab/>
        <w:t xml:space="preserve">Implementation of a different simplification algorithm in this system is the most likely way to bring future implementations to success. An example of an algorithm that does not require distance checks is Hoppe’s edge collapse </w:t>
      </w:r>
      <w:sdt>
        <w:sdtPr>
          <w:rPr>
            <w:sz w:val="24"/>
            <w:szCs w:val="24"/>
            <w:lang w:val="en-GB"/>
          </w:rPr>
          <w:id w:val="904329301"/>
          <w:citation/>
        </w:sdtPr>
        <w:sdtContent>
          <w:r>
            <w:rPr>
              <w:sz w:val="24"/>
              <w:szCs w:val="24"/>
              <w:lang w:val="en-GB"/>
            </w:rPr>
            <w:fldChar w:fldCharType="begin"/>
          </w:r>
          <w:r>
            <w:rPr>
              <w:sz w:val="24"/>
              <w:szCs w:val="24"/>
              <w:lang w:val="en-GB"/>
            </w:rPr>
            <w:instrText xml:space="preserve"> CITATION Hop93 \l 2057 </w:instrText>
          </w:r>
          <w:r>
            <w:rPr>
              <w:sz w:val="24"/>
              <w:szCs w:val="24"/>
              <w:lang w:val="en-GB"/>
            </w:rPr>
            <w:fldChar w:fldCharType="separate"/>
          </w:r>
          <w:r w:rsidRPr="008531DD">
            <w:rPr>
              <w:noProof/>
              <w:sz w:val="24"/>
              <w:szCs w:val="24"/>
              <w:lang w:val="en-GB"/>
            </w:rPr>
            <w:t>[6]</w:t>
          </w:r>
          <w:r>
            <w:rPr>
              <w:sz w:val="24"/>
              <w:szCs w:val="24"/>
              <w:lang w:val="en-GB"/>
            </w:rPr>
            <w:fldChar w:fldCharType="end"/>
          </w:r>
        </w:sdtContent>
      </w:sdt>
      <w:r>
        <w:rPr>
          <w:sz w:val="24"/>
          <w:szCs w:val="24"/>
          <w:lang w:val="en-GB"/>
        </w:rPr>
        <w:t>, where the required edge collapses may be defined using a tree structure, where each level of the tree contains vertices that should be drawn. This may allow for a continuous traversal through an object’s complexity without the required processing power of Low and Tan’s algorithm.</w:t>
      </w:r>
    </w:p>
    <w:p w14:paraId="5A86E3FE" w14:textId="1DF8E135" w:rsidR="008531DD" w:rsidRDefault="008531DD" w:rsidP="006D77CD">
      <w:pPr>
        <w:rPr>
          <w:sz w:val="24"/>
          <w:szCs w:val="24"/>
          <w:lang w:val="en-GB"/>
        </w:rPr>
      </w:pPr>
      <w:r>
        <w:rPr>
          <w:sz w:val="24"/>
          <w:szCs w:val="24"/>
          <w:lang w:val="en-GB"/>
        </w:rPr>
        <w:tab/>
        <w:t xml:space="preserve">Due to time constraints, </w:t>
      </w:r>
      <w:r w:rsidR="00A26460">
        <w:rPr>
          <w:sz w:val="24"/>
          <w:szCs w:val="24"/>
          <w:lang w:val="en-GB"/>
        </w:rPr>
        <w:t>no simplification method that is based on the quirks of virtual reality and the human eye was implemented in this project, nor was the system ran on a virtual reality headset. To compliment this project, research into ways to lower detail where the human eye cannot see them would be appropriate.</w:t>
      </w:r>
    </w:p>
    <w:p w14:paraId="6FE46A0B" w14:textId="28C52641" w:rsidR="00E16605" w:rsidRDefault="00E16605" w:rsidP="006D77CD">
      <w:pPr>
        <w:rPr>
          <w:sz w:val="24"/>
          <w:szCs w:val="24"/>
          <w:lang w:val="en-GB"/>
        </w:rPr>
      </w:pPr>
    </w:p>
    <w:p w14:paraId="2E5941A3" w14:textId="77777777" w:rsidR="00E16605" w:rsidRDefault="00E16605" w:rsidP="006D77CD">
      <w:pPr>
        <w:rPr>
          <w:sz w:val="24"/>
          <w:szCs w:val="24"/>
          <w:lang w:val="en-GB"/>
        </w:rPr>
      </w:pPr>
    </w:p>
    <w:p w14:paraId="27E315D8" w14:textId="729E8887" w:rsidR="00A26460" w:rsidRPr="00A26460" w:rsidRDefault="00A26460" w:rsidP="00C40183">
      <w:pPr>
        <w:pStyle w:val="Heading1"/>
        <w:rPr>
          <w:sz w:val="24"/>
        </w:rPr>
      </w:pPr>
      <w:bookmarkStart w:id="43" w:name="_Toc7545822"/>
      <w:r>
        <w:t>Reflections</w:t>
      </w:r>
      <w:bookmarkEnd w:id="43"/>
    </w:p>
    <w:p w14:paraId="46E88F77" w14:textId="51BFA3AB" w:rsidR="00A26460" w:rsidRDefault="00A26460" w:rsidP="00A26460">
      <w:pPr>
        <w:ind w:firstLine="720"/>
        <w:rPr>
          <w:sz w:val="24"/>
          <w:szCs w:val="24"/>
          <w:lang w:val="en-GB"/>
        </w:rPr>
      </w:pPr>
      <w:proofErr w:type="gramStart"/>
      <w:r>
        <w:rPr>
          <w:sz w:val="24"/>
          <w:szCs w:val="24"/>
          <w:lang w:val="en-GB"/>
        </w:rPr>
        <w:t>During the course of</w:t>
      </w:r>
      <w:proofErr w:type="gramEnd"/>
      <w:r>
        <w:rPr>
          <w:sz w:val="24"/>
          <w:szCs w:val="24"/>
          <w:lang w:val="en-GB"/>
        </w:rPr>
        <w:t xml:space="preserve"> this project, some key lessons were learnt.</w:t>
      </w:r>
    </w:p>
    <w:p w14:paraId="3FF6A965" w14:textId="208D3A56" w:rsidR="00A26460" w:rsidRPr="00A26460" w:rsidRDefault="00A26460" w:rsidP="0071640B">
      <w:pPr>
        <w:pStyle w:val="Heading2"/>
        <w:rPr>
          <w:sz w:val="24"/>
        </w:rPr>
      </w:pPr>
      <w:bookmarkStart w:id="44" w:name="_Toc7545823"/>
      <w:r>
        <w:lastRenderedPageBreak/>
        <w:t>Project Planning</w:t>
      </w:r>
      <w:bookmarkEnd w:id="44"/>
    </w:p>
    <w:p w14:paraId="6503BD8C" w14:textId="6E2F1EC3" w:rsidR="00A26460" w:rsidRDefault="00A26460" w:rsidP="00A26460">
      <w:pPr>
        <w:ind w:firstLine="720"/>
        <w:rPr>
          <w:sz w:val="24"/>
          <w:szCs w:val="24"/>
          <w:lang w:val="en-GB"/>
        </w:rPr>
      </w:pPr>
      <w:r>
        <w:rPr>
          <w:sz w:val="24"/>
          <w:szCs w:val="24"/>
          <w:lang w:val="en-GB"/>
        </w:rPr>
        <w:t>The project was given a timed plan from very early on, something not frequently utilised by the author. Learning how to use planning tools, such as Gantt charts, has provided the knowledge to become better organised and understand when a project may be falling behind schedule. However, even with this in place, the plan was not referenced as often as it could have been. In future, this would be a beneficial practice to improve upon.</w:t>
      </w:r>
    </w:p>
    <w:p w14:paraId="4D59DA76" w14:textId="7963B283" w:rsidR="00A26460" w:rsidRPr="00A26460" w:rsidRDefault="00A26460" w:rsidP="0071640B">
      <w:pPr>
        <w:pStyle w:val="Heading2"/>
        <w:rPr>
          <w:sz w:val="24"/>
        </w:rPr>
      </w:pPr>
      <w:bookmarkStart w:id="45" w:name="_Toc7545824"/>
      <w:r>
        <w:t>Order of Implementation</w:t>
      </w:r>
      <w:bookmarkEnd w:id="45"/>
    </w:p>
    <w:p w14:paraId="00C43565" w14:textId="50B0AB24" w:rsidR="00A26460" w:rsidRDefault="00A26460" w:rsidP="00A26460">
      <w:pPr>
        <w:ind w:firstLine="720"/>
        <w:rPr>
          <w:sz w:val="24"/>
          <w:szCs w:val="24"/>
          <w:lang w:val="en-GB"/>
        </w:rPr>
      </w:pPr>
      <w:r>
        <w:rPr>
          <w:sz w:val="24"/>
          <w:szCs w:val="24"/>
          <w:lang w:val="en-GB"/>
        </w:rPr>
        <w:t>During the implementation, the tools used to measure the efficiency of a 3D scene, the frame time measurement, was one of the last things developed. Had this feature been one of the earliest completed, it may have helped to identify issues with other features earlier, allowing for a much better final implementation.</w:t>
      </w:r>
    </w:p>
    <w:p w14:paraId="24A26603" w14:textId="0168C6AD" w:rsidR="00A26460" w:rsidRDefault="00A26460" w:rsidP="00A26460">
      <w:pPr>
        <w:ind w:firstLine="720"/>
        <w:rPr>
          <w:sz w:val="24"/>
          <w:szCs w:val="24"/>
          <w:lang w:val="en-GB"/>
        </w:rPr>
      </w:pPr>
      <w:r>
        <w:rPr>
          <w:sz w:val="24"/>
          <w:szCs w:val="24"/>
          <w:lang w:val="en-GB"/>
        </w:rPr>
        <w:t xml:space="preserve">Additionally, usage of the profiling tools in Visual Studio would allow for an external measurement of the time spent in specific functions, allowing for an early and accurate look at the processing time required by certain features. Correct usage of measurement tools </w:t>
      </w:r>
      <w:r w:rsidR="00082D52">
        <w:rPr>
          <w:sz w:val="24"/>
          <w:szCs w:val="24"/>
          <w:lang w:val="en-GB"/>
        </w:rPr>
        <w:t>has been made clear through the failings of the implementation produced for the project, and future development projects should keep this in mind to help bring the quality above and beyond what the author is currently capable of.</w:t>
      </w:r>
    </w:p>
    <w:p w14:paraId="2B9A8FD3" w14:textId="3ED9AA54" w:rsidR="00082D52" w:rsidRPr="00082D52" w:rsidRDefault="00082D52" w:rsidP="0071640B">
      <w:pPr>
        <w:pStyle w:val="Heading2"/>
        <w:rPr>
          <w:sz w:val="24"/>
        </w:rPr>
      </w:pPr>
      <w:bookmarkStart w:id="46" w:name="_Toc7545825"/>
      <w:r>
        <w:t>Usage of New Hardware</w:t>
      </w:r>
      <w:bookmarkEnd w:id="46"/>
    </w:p>
    <w:p w14:paraId="3F681C8D" w14:textId="130F8F07" w:rsidR="00082D52" w:rsidRDefault="00082D52" w:rsidP="00082D52">
      <w:pPr>
        <w:ind w:firstLine="720"/>
        <w:rPr>
          <w:sz w:val="24"/>
          <w:szCs w:val="24"/>
          <w:lang w:val="en-GB"/>
        </w:rPr>
      </w:pPr>
      <w:r>
        <w:rPr>
          <w:sz w:val="24"/>
          <w:szCs w:val="24"/>
          <w:lang w:val="en-GB"/>
        </w:rPr>
        <w:t>Towards the end of the time spent on this project, some time was spent with a PlayStation 4 development kit, in order to assess if there was time to port the implementation over to some form of virtual reality hardware. While time constraints prevented that outcome, the knowledge gained from trying to understand the PlayStation 4’s hardware and software will no doubt prove invaluable when developing projects in the future.</w:t>
      </w:r>
    </w:p>
    <w:p w14:paraId="56EEC899" w14:textId="1DD7915C" w:rsidR="00082D52" w:rsidRPr="00082D52" w:rsidRDefault="00082D52" w:rsidP="0071640B">
      <w:pPr>
        <w:pStyle w:val="Heading2"/>
        <w:rPr>
          <w:sz w:val="24"/>
        </w:rPr>
      </w:pPr>
      <w:bookmarkStart w:id="47" w:name="_Toc7545826"/>
      <w:r>
        <w:t>Communication</w:t>
      </w:r>
      <w:bookmarkEnd w:id="47"/>
    </w:p>
    <w:p w14:paraId="71F043BF" w14:textId="29EEA320" w:rsidR="00082D52" w:rsidRDefault="00082D52" w:rsidP="00082D52">
      <w:pPr>
        <w:ind w:firstLine="720"/>
        <w:rPr>
          <w:sz w:val="24"/>
          <w:szCs w:val="24"/>
          <w:lang w:val="en-GB"/>
        </w:rPr>
      </w:pPr>
      <w:r>
        <w:rPr>
          <w:sz w:val="24"/>
          <w:szCs w:val="24"/>
          <w:lang w:val="en-GB"/>
        </w:rPr>
        <w:t>Throughout this project, feedback was not frequently provided to the assigned supervisor. While the feedback that was provided was enough to show progress on the project, updates were too few and too infrequent. It is possible that with more feedback and updates provided to the supervisor, certain problems with the implementation could have been identified earlier. In future supervised projects, this would be incredibly beneficial to keep in mind.</w:t>
      </w:r>
    </w:p>
    <w:p w14:paraId="42F4D7E5" w14:textId="7B4D15F1" w:rsidR="00082D52" w:rsidRDefault="00082D52" w:rsidP="00082D52">
      <w:pPr>
        <w:ind w:firstLine="720"/>
        <w:rPr>
          <w:sz w:val="24"/>
          <w:szCs w:val="24"/>
          <w:lang w:val="en-GB"/>
        </w:rPr>
      </w:pPr>
    </w:p>
    <w:p w14:paraId="574FAC05" w14:textId="5295D491" w:rsidR="00E16605" w:rsidRDefault="00E16605" w:rsidP="00082D52">
      <w:pPr>
        <w:ind w:firstLine="720"/>
        <w:rPr>
          <w:sz w:val="24"/>
          <w:szCs w:val="24"/>
          <w:lang w:val="en-GB"/>
        </w:rPr>
      </w:pPr>
    </w:p>
    <w:p w14:paraId="5908AF38" w14:textId="3D36CA71" w:rsidR="00E16605" w:rsidRDefault="00E16605" w:rsidP="00082D52">
      <w:pPr>
        <w:ind w:firstLine="720"/>
        <w:rPr>
          <w:sz w:val="24"/>
          <w:szCs w:val="24"/>
          <w:lang w:val="en-GB"/>
        </w:rPr>
      </w:pPr>
    </w:p>
    <w:p w14:paraId="7A011562" w14:textId="169E439F" w:rsidR="00E16605" w:rsidRDefault="00E16605" w:rsidP="00082D52">
      <w:pPr>
        <w:ind w:firstLine="720"/>
        <w:rPr>
          <w:sz w:val="24"/>
          <w:szCs w:val="24"/>
          <w:lang w:val="en-GB"/>
        </w:rPr>
      </w:pPr>
    </w:p>
    <w:p w14:paraId="5094D758" w14:textId="77777777" w:rsidR="00E16605" w:rsidRDefault="00E16605" w:rsidP="00082D52">
      <w:pPr>
        <w:ind w:firstLine="720"/>
        <w:rPr>
          <w:sz w:val="24"/>
          <w:szCs w:val="24"/>
          <w:lang w:val="en-GB"/>
        </w:rPr>
      </w:pPr>
    </w:p>
    <w:p w14:paraId="37DB45FA" w14:textId="77777777" w:rsidR="00082D52" w:rsidRPr="00082D52" w:rsidRDefault="00082D52" w:rsidP="00082D52">
      <w:pPr>
        <w:ind w:firstLine="720"/>
        <w:rPr>
          <w:sz w:val="24"/>
          <w:szCs w:val="24"/>
          <w:lang w:val="en-GB"/>
        </w:rPr>
      </w:pPr>
    </w:p>
    <w:bookmarkStart w:id="48" w:name="_Toc7545827" w:displacedByCustomXml="next"/>
    <w:sdt>
      <w:sdtPr>
        <w:rPr>
          <w:sz w:val="22"/>
          <w:szCs w:val="22"/>
        </w:rPr>
        <w:id w:val="-1427580216"/>
        <w:docPartObj>
          <w:docPartGallery w:val="Bibliographies"/>
          <w:docPartUnique/>
        </w:docPartObj>
      </w:sdtPr>
      <w:sdtEndPr>
        <w:rPr>
          <w:b w:val="0"/>
          <w:lang w:val="en-US"/>
        </w:rPr>
      </w:sdtEndPr>
      <w:sdtContent>
        <w:p w14:paraId="686E04D2" w14:textId="583CF502" w:rsidR="008C3399" w:rsidRPr="00C40183" w:rsidRDefault="008C3399" w:rsidP="00C40183">
          <w:pPr>
            <w:pStyle w:val="Heading1"/>
          </w:pPr>
          <w:r w:rsidRPr="00C40183">
            <w:t>References</w:t>
          </w:r>
          <w:bookmarkEnd w:id="48"/>
        </w:p>
        <w:sdt>
          <w:sdtPr>
            <w:id w:val="-573587230"/>
            <w:bibliography/>
          </w:sdtPr>
          <w:sdtContent>
            <w:p w14:paraId="04345597" w14:textId="77777777" w:rsidR="00167B35" w:rsidRDefault="008C339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367"/>
              </w:tblGrid>
              <w:tr w:rsidR="00167B35" w14:paraId="7ED1852E" w14:textId="77777777">
                <w:trPr>
                  <w:divId w:val="121534123"/>
                  <w:tblCellSpacing w:w="15" w:type="dxa"/>
                </w:trPr>
                <w:tc>
                  <w:tcPr>
                    <w:tcW w:w="50" w:type="pct"/>
                    <w:hideMark/>
                  </w:tcPr>
                  <w:p w14:paraId="1EC6AEDF" w14:textId="04B08D96" w:rsidR="00167B35" w:rsidRDefault="00167B35">
                    <w:pPr>
                      <w:pStyle w:val="Bibliography"/>
                      <w:rPr>
                        <w:noProof/>
                        <w:sz w:val="24"/>
                        <w:szCs w:val="24"/>
                      </w:rPr>
                    </w:pPr>
                    <w:r>
                      <w:rPr>
                        <w:noProof/>
                      </w:rPr>
                      <w:t xml:space="preserve">[1] </w:t>
                    </w:r>
                  </w:p>
                </w:tc>
                <w:tc>
                  <w:tcPr>
                    <w:tcW w:w="0" w:type="auto"/>
                    <w:hideMark/>
                  </w:tcPr>
                  <w:p w14:paraId="472F5B61" w14:textId="77777777" w:rsidR="00167B35" w:rsidRDefault="00167B35">
                    <w:pPr>
                      <w:pStyle w:val="Bibliography"/>
                      <w:rPr>
                        <w:noProof/>
                      </w:rPr>
                    </w:pPr>
                    <w:r>
                      <w:rPr>
                        <w:noProof/>
                      </w:rPr>
                      <w:t xml:space="preserve">J. H. Clark, "Hierarchical Geometric Models for Visible Surface Algorithms," </w:t>
                    </w:r>
                    <w:r>
                      <w:rPr>
                        <w:i/>
                        <w:iCs/>
                        <w:noProof/>
                      </w:rPr>
                      <w:t xml:space="preserve">Communications of the ACM, </w:t>
                    </w:r>
                    <w:r>
                      <w:rPr>
                        <w:noProof/>
                      </w:rPr>
                      <w:t xml:space="preserve">vol. 19, no. 10, pp. 547-554, 1976. </w:t>
                    </w:r>
                  </w:p>
                </w:tc>
              </w:tr>
              <w:tr w:rsidR="00167B35" w14:paraId="30E6D991" w14:textId="77777777">
                <w:trPr>
                  <w:divId w:val="121534123"/>
                  <w:tblCellSpacing w:w="15" w:type="dxa"/>
                </w:trPr>
                <w:tc>
                  <w:tcPr>
                    <w:tcW w:w="50" w:type="pct"/>
                    <w:hideMark/>
                  </w:tcPr>
                  <w:p w14:paraId="46EF39F6" w14:textId="77777777" w:rsidR="00167B35" w:rsidRDefault="00167B35">
                    <w:pPr>
                      <w:pStyle w:val="Bibliography"/>
                      <w:rPr>
                        <w:noProof/>
                      </w:rPr>
                    </w:pPr>
                    <w:r>
                      <w:rPr>
                        <w:noProof/>
                      </w:rPr>
                      <w:t xml:space="preserve">[2] </w:t>
                    </w:r>
                  </w:p>
                </w:tc>
                <w:tc>
                  <w:tcPr>
                    <w:tcW w:w="0" w:type="auto"/>
                    <w:hideMark/>
                  </w:tcPr>
                  <w:p w14:paraId="628F5CC5" w14:textId="77777777" w:rsidR="00167B35" w:rsidRDefault="00167B35">
                    <w:pPr>
                      <w:pStyle w:val="Bibliography"/>
                      <w:rPr>
                        <w:noProof/>
                      </w:rPr>
                    </w:pPr>
                    <w:r>
                      <w:rPr>
                        <w:noProof/>
                      </w:rPr>
                      <w:t>T. K. Heok, A. Bade and D. Daman, "A Review on Level of Detail," Universiti Teknologi Malaysia.</w:t>
                    </w:r>
                  </w:p>
                </w:tc>
              </w:tr>
              <w:tr w:rsidR="00167B35" w14:paraId="0FA7AAF5" w14:textId="77777777">
                <w:trPr>
                  <w:divId w:val="121534123"/>
                  <w:tblCellSpacing w:w="15" w:type="dxa"/>
                </w:trPr>
                <w:tc>
                  <w:tcPr>
                    <w:tcW w:w="50" w:type="pct"/>
                    <w:hideMark/>
                  </w:tcPr>
                  <w:p w14:paraId="23356E03" w14:textId="77777777" w:rsidR="00167B35" w:rsidRDefault="00167B35">
                    <w:pPr>
                      <w:pStyle w:val="Bibliography"/>
                      <w:rPr>
                        <w:noProof/>
                      </w:rPr>
                    </w:pPr>
                    <w:r>
                      <w:rPr>
                        <w:noProof/>
                      </w:rPr>
                      <w:t xml:space="preserve">[3] </w:t>
                    </w:r>
                  </w:p>
                </w:tc>
                <w:tc>
                  <w:tcPr>
                    <w:tcW w:w="0" w:type="auto"/>
                    <w:hideMark/>
                  </w:tcPr>
                  <w:p w14:paraId="53CA36DD" w14:textId="77777777" w:rsidR="00167B35" w:rsidRDefault="00167B35">
                    <w:pPr>
                      <w:pStyle w:val="Bibliography"/>
                      <w:rPr>
                        <w:noProof/>
                      </w:rPr>
                    </w:pPr>
                    <w:r>
                      <w:rPr>
                        <w:noProof/>
                      </w:rPr>
                      <w:t xml:space="preserve">D. Luebke, M. Reddy and E. Al., Level of Detail for 3D Graphics, San Francisco: Morgan Kaufmann Publishers, 2003. </w:t>
                    </w:r>
                  </w:p>
                </w:tc>
              </w:tr>
              <w:tr w:rsidR="00167B35" w14:paraId="62FB4298" w14:textId="77777777">
                <w:trPr>
                  <w:divId w:val="121534123"/>
                  <w:tblCellSpacing w:w="15" w:type="dxa"/>
                </w:trPr>
                <w:tc>
                  <w:tcPr>
                    <w:tcW w:w="50" w:type="pct"/>
                    <w:hideMark/>
                  </w:tcPr>
                  <w:p w14:paraId="2E563758" w14:textId="77777777" w:rsidR="00167B35" w:rsidRDefault="00167B35">
                    <w:pPr>
                      <w:pStyle w:val="Bibliography"/>
                      <w:rPr>
                        <w:noProof/>
                      </w:rPr>
                    </w:pPr>
                    <w:r>
                      <w:rPr>
                        <w:noProof/>
                      </w:rPr>
                      <w:lastRenderedPageBreak/>
                      <w:t xml:space="preserve">[4] </w:t>
                    </w:r>
                  </w:p>
                </w:tc>
                <w:tc>
                  <w:tcPr>
                    <w:tcW w:w="0" w:type="auto"/>
                    <w:hideMark/>
                  </w:tcPr>
                  <w:p w14:paraId="3C96099B" w14:textId="77777777" w:rsidR="00167B35" w:rsidRDefault="00167B35">
                    <w:pPr>
                      <w:pStyle w:val="Bibliography"/>
                      <w:rPr>
                        <w:noProof/>
                      </w:rPr>
                    </w:pPr>
                    <w:r>
                      <w:rPr>
                        <w:noProof/>
                      </w:rPr>
                      <w:t>H. Hoppe, "Progressive Meshes," Microsoft research, 1996.</w:t>
                    </w:r>
                  </w:p>
                </w:tc>
              </w:tr>
              <w:tr w:rsidR="00167B35" w14:paraId="04535C50" w14:textId="77777777">
                <w:trPr>
                  <w:divId w:val="121534123"/>
                  <w:tblCellSpacing w:w="15" w:type="dxa"/>
                </w:trPr>
                <w:tc>
                  <w:tcPr>
                    <w:tcW w:w="50" w:type="pct"/>
                    <w:hideMark/>
                  </w:tcPr>
                  <w:p w14:paraId="5C369F67" w14:textId="77777777" w:rsidR="00167B35" w:rsidRDefault="00167B35">
                    <w:pPr>
                      <w:pStyle w:val="Bibliography"/>
                      <w:rPr>
                        <w:noProof/>
                      </w:rPr>
                    </w:pPr>
                    <w:r>
                      <w:rPr>
                        <w:noProof/>
                      </w:rPr>
                      <w:t xml:space="preserve">[5] </w:t>
                    </w:r>
                  </w:p>
                </w:tc>
                <w:tc>
                  <w:tcPr>
                    <w:tcW w:w="0" w:type="auto"/>
                    <w:hideMark/>
                  </w:tcPr>
                  <w:p w14:paraId="368E189F" w14:textId="77777777" w:rsidR="00167B35" w:rsidRDefault="00167B35">
                    <w:pPr>
                      <w:pStyle w:val="Bibliography"/>
                      <w:rPr>
                        <w:noProof/>
                      </w:rPr>
                    </w:pPr>
                    <w:r>
                      <w:rPr>
                        <w:noProof/>
                      </w:rPr>
                      <w:t xml:space="preserve">J. Junfeng and e. al., "View-Dependent Refinement of Multiresolution Meshes using Programmable Graphics Hardware," </w:t>
                    </w:r>
                    <w:r>
                      <w:rPr>
                        <w:i/>
                        <w:iCs/>
                        <w:noProof/>
                      </w:rPr>
                      <w:t xml:space="preserve">The Visual Computer, </w:t>
                    </w:r>
                    <w:r>
                      <w:rPr>
                        <w:noProof/>
                      </w:rPr>
                      <w:t xml:space="preserve">vol. 22, no. 6, pp. 424-433, 2006. </w:t>
                    </w:r>
                  </w:p>
                </w:tc>
              </w:tr>
              <w:tr w:rsidR="00167B35" w14:paraId="7025AE76" w14:textId="77777777">
                <w:trPr>
                  <w:divId w:val="121534123"/>
                  <w:tblCellSpacing w:w="15" w:type="dxa"/>
                </w:trPr>
                <w:tc>
                  <w:tcPr>
                    <w:tcW w:w="50" w:type="pct"/>
                    <w:hideMark/>
                  </w:tcPr>
                  <w:p w14:paraId="0D0926A8" w14:textId="77777777" w:rsidR="00167B35" w:rsidRDefault="00167B35">
                    <w:pPr>
                      <w:pStyle w:val="Bibliography"/>
                      <w:rPr>
                        <w:noProof/>
                      </w:rPr>
                    </w:pPr>
                    <w:r>
                      <w:rPr>
                        <w:noProof/>
                      </w:rPr>
                      <w:t xml:space="preserve">[6] </w:t>
                    </w:r>
                  </w:p>
                </w:tc>
                <w:tc>
                  <w:tcPr>
                    <w:tcW w:w="0" w:type="auto"/>
                    <w:hideMark/>
                  </w:tcPr>
                  <w:p w14:paraId="331CBA59" w14:textId="77777777" w:rsidR="00167B35" w:rsidRDefault="00167B35">
                    <w:pPr>
                      <w:pStyle w:val="Bibliography"/>
                      <w:rPr>
                        <w:noProof/>
                      </w:rPr>
                    </w:pPr>
                    <w:r>
                      <w:rPr>
                        <w:noProof/>
                      </w:rPr>
                      <w:t>H. Hoppe and E. Al., "Mesh Optimization," 1993.</w:t>
                    </w:r>
                  </w:p>
                </w:tc>
              </w:tr>
              <w:tr w:rsidR="00167B35" w14:paraId="3D7CE114" w14:textId="77777777">
                <w:trPr>
                  <w:divId w:val="121534123"/>
                  <w:tblCellSpacing w:w="15" w:type="dxa"/>
                </w:trPr>
                <w:tc>
                  <w:tcPr>
                    <w:tcW w:w="50" w:type="pct"/>
                    <w:hideMark/>
                  </w:tcPr>
                  <w:p w14:paraId="70A2E5AB" w14:textId="77777777" w:rsidR="00167B35" w:rsidRDefault="00167B35">
                    <w:pPr>
                      <w:pStyle w:val="Bibliography"/>
                      <w:rPr>
                        <w:noProof/>
                      </w:rPr>
                    </w:pPr>
                    <w:r>
                      <w:rPr>
                        <w:noProof/>
                      </w:rPr>
                      <w:t xml:space="preserve">[7] </w:t>
                    </w:r>
                  </w:p>
                </w:tc>
                <w:tc>
                  <w:tcPr>
                    <w:tcW w:w="0" w:type="auto"/>
                    <w:hideMark/>
                  </w:tcPr>
                  <w:p w14:paraId="3451B441" w14:textId="77777777" w:rsidR="00167B35" w:rsidRDefault="00167B35">
                    <w:pPr>
                      <w:pStyle w:val="Bibliography"/>
                      <w:rPr>
                        <w:noProof/>
                      </w:rPr>
                    </w:pPr>
                    <w:r>
                      <w:rPr>
                        <w:noProof/>
                      </w:rPr>
                      <w:t xml:space="preserve">J. C. Xia and A. Varshney, "Dynamic View-Dependent Simplification for Polygonal Models," in </w:t>
                    </w:r>
                    <w:r>
                      <w:rPr>
                        <w:i/>
                        <w:iCs/>
                        <w:noProof/>
                      </w:rPr>
                      <w:t>IEEE Visualization</w:t>
                    </w:r>
                    <w:r>
                      <w:rPr>
                        <w:noProof/>
                      </w:rPr>
                      <w:t xml:space="preserve">, 1996. </w:t>
                    </w:r>
                  </w:p>
                </w:tc>
              </w:tr>
              <w:tr w:rsidR="00167B35" w14:paraId="55BE7D91" w14:textId="77777777">
                <w:trPr>
                  <w:divId w:val="121534123"/>
                  <w:tblCellSpacing w:w="15" w:type="dxa"/>
                </w:trPr>
                <w:tc>
                  <w:tcPr>
                    <w:tcW w:w="50" w:type="pct"/>
                    <w:hideMark/>
                  </w:tcPr>
                  <w:p w14:paraId="7AD39055" w14:textId="77777777" w:rsidR="00167B35" w:rsidRDefault="00167B35">
                    <w:pPr>
                      <w:pStyle w:val="Bibliography"/>
                      <w:rPr>
                        <w:noProof/>
                      </w:rPr>
                    </w:pPr>
                    <w:r>
                      <w:rPr>
                        <w:noProof/>
                      </w:rPr>
                      <w:t xml:space="preserve">[8] </w:t>
                    </w:r>
                  </w:p>
                </w:tc>
                <w:tc>
                  <w:tcPr>
                    <w:tcW w:w="0" w:type="auto"/>
                    <w:hideMark/>
                  </w:tcPr>
                  <w:p w14:paraId="21550571" w14:textId="77777777" w:rsidR="00167B35" w:rsidRDefault="00167B35">
                    <w:pPr>
                      <w:pStyle w:val="Bibliography"/>
                      <w:rPr>
                        <w:noProof/>
                      </w:rPr>
                    </w:pPr>
                    <w:r>
                      <w:rPr>
                        <w:noProof/>
                      </w:rPr>
                      <w:t xml:space="preserve">J. C. Xia, J. El-Sana and A. Varshney, "Adaptive Real-Time Level-of-Detail–Based Rendering for Polygonal Models," </w:t>
                    </w:r>
                    <w:r>
                      <w:rPr>
                        <w:i/>
                        <w:iCs/>
                        <w:noProof/>
                      </w:rPr>
                      <w:t xml:space="preserve">IEEE Transactions on Visualization and Computer Graphics, </w:t>
                    </w:r>
                    <w:r>
                      <w:rPr>
                        <w:noProof/>
                      </w:rPr>
                      <w:t xml:space="preserve">vol. 3, no. 2, pp. 171-181, 1997. </w:t>
                    </w:r>
                  </w:p>
                </w:tc>
              </w:tr>
              <w:tr w:rsidR="00167B35" w14:paraId="135DF069" w14:textId="77777777">
                <w:trPr>
                  <w:divId w:val="121534123"/>
                  <w:tblCellSpacing w:w="15" w:type="dxa"/>
                </w:trPr>
                <w:tc>
                  <w:tcPr>
                    <w:tcW w:w="50" w:type="pct"/>
                    <w:hideMark/>
                  </w:tcPr>
                  <w:p w14:paraId="07E40264" w14:textId="77777777" w:rsidR="00167B35" w:rsidRDefault="00167B35">
                    <w:pPr>
                      <w:pStyle w:val="Bibliography"/>
                      <w:rPr>
                        <w:noProof/>
                      </w:rPr>
                    </w:pPr>
                    <w:r>
                      <w:rPr>
                        <w:noProof/>
                      </w:rPr>
                      <w:t xml:space="preserve">[9] </w:t>
                    </w:r>
                  </w:p>
                </w:tc>
                <w:tc>
                  <w:tcPr>
                    <w:tcW w:w="0" w:type="auto"/>
                    <w:hideMark/>
                  </w:tcPr>
                  <w:p w14:paraId="513C5A38" w14:textId="77777777" w:rsidR="00167B35" w:rsidRDefault="00167B35">
                    <w:pPr>
                      <w:pStyle w:val="Bibliography"/>
                      <w:rPr>
                        <w:noProof/>
                      </w:rPr>
                    </w:pPr>
                    <w:r>
                      <w:rPr>
                        <w:noProof/>
                      </w:rPr>
                      <w:t xml:space="preserve">W. J. Schroeder, "A Topology Modifying Progressive Decimation Algorithm," in </w:t>
                    </w:r>
                    <w:r>
                      <w:rPr>
                        <w:i/>
                        <w:iCs/>
                        <w:noProof/>
                      </w:rPr>
                      <w:t>IEEE Visualization</w:t>
                    </w:r>
                    <w:r>
                      <w:rPr>
                        <w:noProof/>
                      </w:rPr>
                      <w:t xml:space="preserve">, 1997. </w:t>
                    </w:r>
                  </w:p>
                </w:tc>
              </w:tr>
              <w:tr w:rsidR="00167B35" w14:paraId="4F499520" w14:textId="77777777">
                <w:trPr>
                  <w:divId w:val="121534123"/>
                  <w:tblCellSpacing w:w="15" w:type="dxa"/>
                </w:trPr>
                <w:tc>
                  <w:tcPr>
                    <w:tcW w:w="50" w:type="pct"/>
                    <w:hideMark/>
                  </w:tcPr>
                  <w:p w14:paraId="15DCAC5C" w14:textId="77777777" w:rsidR="00167B35" w:rsidRDefault="00167B35">
                    <w:pPr>
                      <w:pStyle w:val="Bibliography"/>
                      <w:rPr>
                        <w:noProof/>
                      </w:rPr>
                    </w:pPr>
                    <w:r>
                      <w:rPr>
                        <w:noProof/>
                      </w:rPr>
                      <w:t xml:space="preserve">[10] </w:t>
                    </w:r>
                  </w:p>
                </w:tc>
                <w:tc>
                  <w:tcPr>
                    <w:tcW w:w="0" w:type="auto"/>
                    <w:hideMark/>
                  </w:tcPr>
                  <w:p w14:paraId="4DCD1273" w14:textId="77777777" w:rsidR="00167B35" w:rsidRDefault="00167B35">
                    <w:pPr>
                      <w:pStyle w:val="Bibliography"/>
                      <w:rPr>
                        <w:noProof/>
                      </w:rPr>
                    </w:pPr>
                    <w:r>
                      <w:rPr>
                        <w:noProof/>
                      </w:rPr>
                      <w:t xml:space="preserve">M. Garland and P. S. Heckbert, "Surface simplification using quadric error metrics," in </w:t>
                    </w:r>
                    <w:r>
                      <w:rPr>
                        <w:i/>
                        <w:iCs/>
                        <w:noProof/>
                      </w:rPr>
                      <w:t>Proceedings of the 24th annual conference on Computer graphics and interactive techniques</w:t>
                    </w:r>
                    <w:r>
                      <w:rPr>
                        <w:noProof/>
                      </w:rPr>
                      <w:t xml:space="preserve">, 1997. </w:t>
                    </w:r>
                  </w:p>
                </w:tc>
              </w:tr>
              <w:tr w:rsidR="00167B35" w14:paraId="10CEED4D" w14:textId="77777777">
                <w:trPr>
                  <w:divId w:val="121534123"/>
                  <w:tblCellSpacing w:w="15" w:type="dxa"/>
                </w:trPr>
                <w:tc>
                  <w:tcPr>
                    <w:tcW w:w="50" w:type="pct"/>
                    <w:hideMark/>
                  </w:tcPr>
                  <w:p w14:paraId="54EAD42D" w14:textId="77777777" w:rsidR="00167B35" w:rsidRDefault="00167B35">
                    <w:pPr>
                      <w:pStyle w:val="Bibliography"/>
                      <w:rPr>
                        <w:noProof/>
                      </w:rPr>
                    </w:pPr>
                    <w:r>
                      <w:rPr>
                        <w:noProof/>
                      </w:rPr>
                      <w:t xml:space="preserve">[11] </w:t>
                    </w:r>
                  </w:p>
                </w:tc>
                <w:tc>
                  <w:tcPr>
                    <w:tcW w:w="0" w:type="auto"/>
                    <w:hideMark/>
                  </w:tcPr>
                  <w:p w14:paraId="4FDA9D3C" w14:textId="77777777" w:rsidR="00167B35" w:rsidRDefault="00167B35">
                    <w:pPr>
                      <w:pStyle w:val="Bibliography"/>
                      <w:rPr>
                        <w:noProof/>
                      </w:rPr>
                    </w:pPr>
                    <w:r>
                      <w:rPr>
                        <w:noProof/>
                      </w:rPr>
                      <w:t xml:space="preserve">J. Popovic and H. Hoppe, "Progressive simplicial complexes," in </w:t>
                    </w:r>
                    <w:r>
                      <w:rPr>
                        <w:i/>
                        <w:iCs/>
                        <w:noProof/>
                      </w:rPr>
                      <w:t>Proceedings of the 24th annual conference on Computer graphics and interactive techniques</w:t>
                    </w:r>
                    <w:r>
                      <w:rPr>
                        <w:noProof/>
                      </w:rPr>
                      <w:t xml:space="preserve">, 1997. </w:t>
                    </w:r>
                  </w:p>
                </w:tc>
              </w:tr>
              <w:tr w:rsidR="00167B35" w14:paraId="4170E934" w14:textId="77777777">
                <w:trPr>
                  <w:divId w:val="121534123"/>
                  <w:tblCellSpacing w:w="15" w:type="dxa"/>
                </w:trPr>
                <w:tc>
                  <w:tcPr>
                    <w:tcW w:w="50" w:type="pct"/>
                    <w:hideMark/>
                  </w:tcPr>
                  <w:p w14:paraId="6D726907" w14:textId="77777777" w:rsidR="00167B35" w:rsidRDefault="00167B35">
                    <w:pPr>
                      <w:pStyle w:val="Bibliography"/>
                      <w:rPr>
                        <w:noProof/>
                      </w:rPr>
                    </w:pPr>
                    <w:r>
                      <w:rPr>
                        <w:noProof/>
                      </w:rPr>
                      <w:t xml:space="preserve">[12] </w:t>
                    </w:r>
                  </w:p>
                </w:tc>
                <w:tc>
                  <w:tcPr>
                    <w:tcW w:w="0" w:type="auto"/>
                    <w:hideMark/>
                  </w:tcPr>
                  <w:p w14:paraId="59342B60" w14:textId="77777777" w:rsidR="00167B35" w:rsidRDefault="00167B35">
                    <w:pPr>
                      <w:pStyle w:val="Bibliography"/>
                      <w:rPr>
                        <w:noProof/>
                      </w:rPr>
                    </w:pPr>
                    <w:r>
                      <w:rPr>
                        <w:noProof/>
                      </w:rPr>
                      <w:t xml:space="preserve">T. S. Gieng and E. Al., "Constructing Hierarchies for Triangle Meshes," </w:t>
                    </w:r>
                    <w:r>
                      <w:rPr>
                        <w:i/>
                        <w:iCs/>
                        <w:noProof/>
                      </w:rPr>
                      <w:t xml:space="preserve">IEEE Transactions on Visualization and Computer Graphics, </w:t>
                    </w:r>
                    <w:r>
                      <w:rPr>
                        <w:noProof/>
                      </w:rPr>
                      <w:t xml:space="preserve">vol. 4, no. 2, pp. 145-161, 1998. </w:t>
                    </w:r>
                  </w:p>
                </w:tc>
              </w:tr>
              <w:tr w:rsidR="00167B35" w14:paraId="4685E2AC" w14:textId="77777777">
                <w:trPr>
                  <w:divId w:val="121534123"/>
                  <w:tblCellSpacing w:w="15" w:type="dxa"/>
                </w:trPr>
                <w:tc>
                  <w:tcPr>
                    <w:tcW w:w="50" w:type="pct"/>
                    <w:hideMark/>
                  </w:tcPr>
                  <w:p w14:paraId="23AF35E0" w14:textId="77777777" w:rsidR="00167B35" w:rsidRDefault="00167B35">
                    <w:pPr>
                      <w:pStyle w:val="Bibliography"/>
                      <w:rPr>
                        <w:noProof/>
                      </w:rPr>
                    </w:pPr>
                    <w:r>
                      <w:rPr>
                        <w:noProof/>
                      </w:rPr>
                      <w:t xml:space="preserve">[13] </w:t>
                    </w:r>
                  </w:p>
                </w:tc>
                <w:tc>
                  <w:tcPr>
                    <w:tcW w:w="0" w:type="auto"/>
                    <w:hideMark/>
                  </w:tcPr>
                  <w:p w14:paraId="13B29EE1" w14:textId="77777777" w:rsidR="00167B35" w:rsidRDefault="00167B35">
                    <w:pPr>
                      <w:pStyle w:val="Bibliography"/>
                      <w:rPr>
                        <w:noProof/>
                      </w:rPr>
                    </w:pPr>
                    <w:r>
                      <w:rPr>
                        <w:noProof/>
                      </w:rPr>
                      <w:t>J. R. Rossignac and P. Borrel, "Multi-Resolution 3D Approximations for Rendering Complex Scenes," 1993.</w:t>
                    </w:r>
                  </w:p>
                </w:tc>
              </w:tr>
              <w:tr w:rsidR="00167B35" w14:paraId="470748EB" w14:textId="77777777">
                <w:trPr>
                  <w:divId w:val="121534123"/>
                  <w:tblCellSpacing w:w="15" w:type="dxa"/>
                </w:trPr>
                <w:tc>
                  <w:tcPr>
                    <w:tcW w:w="50" w:type="pct"/>
                    <w:hideMark/>
                  </w:tcPr>
                  <w:p w14:paraId="1955BE86" w14:textId="77777777" w:rsidR="00167B35" w:rsidRDefault="00167B35">
                    <w:pPr>
                      <w:pStyle w:val="Bibliography"/>
                      <w:rPr>
                        <w:noProof/>
                      </w:rPr>
                    </w:pPr>
                    <w:r>
                      <w:rPr>
                        <w:noProof/>
                      </w:rPr>
                      <w:t xml:space="preserve">[14] </w:t>
                    </w:r>
                  </w:p>
                </w:tc>
                <w:tc>
                  <w:tcPr>
                    <w:tcW w:w="0" w:type="auto"/>
                    <w:hideMark/>
                  </w:tcPr>
                  <w:p w14:paraId="097ACC96" w14:textId="77777777" w:rsidR="00167B35" w:rsidRDefault="00167B35">
                    <w:pPr>
                      <w:pStyle w:val="Bibliography"/>
                      <w:rPr>
                        <w:noProof/>
                      </w:rPr>
                    </w:pPr>
                    <w:r>
                      <w:rPr>
                        <w:noProof/>
                      </w:rPr>
                      <w:t>D. Luebke, "View-Dependent Simplification of Arbitrary Polygonal Environments," Chapel Hill, Carolina, 1998.</w:t>
                    </w:r>
                  </w:p>
                </w:tc>
              </w:tr>
              <w:tr w:rsidR="00167B35" w14:paraId="54570AAE" w14:textId="77777777">
                <w:trPr>
                  <w:divId w:val="121534123"/>
                  <w:tblCellSpacing w:w="15" w:type="dxa"/>
                </w:trPr>
                <w:tc>
                  <w:tcPr>
                    <w:tcW w:w="50" w:type="pct"/>
                    <w:hideMark/>
                  </w:tcPr>
                  <w:p w14:paraId="7D854293" w14:textId="77777777" w:rsidR="00167B35" w:rsidRDefault="00167B35">
                    <w:pPr>
                      <w:pStyle w:val="Bibliography"/>
                      <w:rPr>
                        <w:noProof/>
                      </w:rPr>
                    </w:pPr>
                    <w:r>
                      <w:rPr>
                        <w:noProof/>
                      </w:rPr>
                      <w:t xml:space="preserve">[15] </w:t>
                    </w:r>
                  </w:p>
                </w:tc>
                <w:tc>
                  <w:tcPr>
                    <w:tcW w:w="0" w:type="auto"/>
                    <w:hideMark/>
                  </w:tcPr>
                  <w:p w14:paraId="7C57EE1F" w14:textId="77777777" w:rsidR="00167B35" w:rsidRDefault="00167B35">
                    <w:pPr>
                      <w:pStyle w:val="Bibliography"/>
                      <w:rPr>
                        <w:noProof/>
                      </w:rPr>
                    </w:pPr>
                    <w:r>
                      <w:rPr>
                        <w:noProof/>
                      </w:rPr>
                      <w:t xml:space="preserve">K.-L. Low and T.-S. Tan, "Model Simplification Using Vertex-Clustering," in </w:t>
                    </w:r>
                    <w:r>
                      <w:rPr>
                        <w:i/>
                        <w:iCs/>
                        <w:noProof/>
                      </w:rPr>
                      <w:t>Interactive 3D Graphics</w:t>
                    </w:r>
                    <w:r>
                      <w:rPr>
                        <w:noProof/>
                      </w:rPr>
                      <w:t xml:space="preserve">, Providence, Rhode Island, 1997. </w:t>
                    </w:r>
                  </w:p>
                </w:tc>
              </w:tr>
              <w:tr w:rsidR="00167B35" w14:paraId="4BEAF965" w14:textId="77777777">
                <w:trPr>
                  <w:divId w:val="121534123"/>
                  <w:tblCellSpacing w:w="15" w:type="dxa"/>
                </w:trPr>
                <w:tc>
                  <w:tcPr>
                    <w:tcW w:w="50" w:type="pct"/>
                    <w:hideMark/>
                  </w:tcPr>
                  <w:p w14:paraId="2A4192F3" w14:textId="77777777" w:rsidR="00167B35" w:rsidRDefault="00167B35">
                    <w:pPr>
                      <w:pStyle w:val="Bibliography"/>
                      <w:rPr>
                        <w:noProof/>
                      </w:rPr>
                    </w:pPr>
                    <w:r>
                      <w:rPr>
                        <w:noProof/>
                      </w:rPr>
                      <w:t xml:space="preserve">[16] </w:t>
                    </w:r>
                  </w:p>
                </w:tc>
                <w:tc>
                  <w:tcPr>
                    <w:tcW w:w="0" w:type="auto"/>
                    <w:hideMark/>
                  </w:tcPr>
                  <w:p w14:paraId="30AF30AC" w14:textId="77777777" w:rsidR="00167B35" w:rsidRDefault="00167B35">
                    <w:pPr>
                      <w:pStyle w:val="Bibliography"/>
                      <w:rPr>
                        <w:noProof/>
                      </w:rPr>
                    </w:pPr>
                    <w:r>
                      <w:rPr>
                        <w:noProof/>
                      </w:rPr>
                      <w:t xml:space="preserve">W. J. Schroeder, J. A. Zarge and W. E. Lorensen, "Decimation of Triangle Meshes," in </w:t>
                    </w:r>
                    <w:r>
                      <w:rPr>
                        <w:i/>
                        <w:iCs/>
                        <w:noProof/>
                      </w:rPr>
                      <w:t>Proceedings of the 19th annual conference on Computer graphics and interactive techniques</w:t>
                    </w:r>
                    <w:r>
                      <w:rPr>
                        <w:noProof/>
                      </w:rPr>
                      <w:t xml:space="preserve">, 1992. </w:t>
                    </w:r>
                  </w:p>
                </w:tc>
              </w:tr>
              <w:tr w:rsidR="00167B35" w14:paraId="5DB6872C" w14:textId="77777777">
                <w:trPr>
                  <w:divId w:val="121534123"/>
                  <w:tblCellSpacing w:w="15" w:type="dxa"/>
                </w:trPr>
                <w:tc>
                  <w:tcPr>
                    <w:tcW w:w="50" w:type="pct"/>
                    <w:hideMark/>
                  </w:tcPr>
                  <w:p w14:paraId="106E7967" w14:textId="77777777" w:rsidR="00167B35" w:rsidRDefault="00167B35">
                    <w:pPr>
                      <w:pStyle w:val="Bibliography"/>
                      <w:rPr>
                        <w:noProof/>
                      </w:rPr>
                    </w:pPr>
                    <w:r>
                      <w:rPr>
                        <w:noProof/>
                      </w:rPr>
                      <w:t xml:space="preserve">[17] </w:t>
                    </w:r>
                  </w:p>
                </w:tc>
                <w:tc>
                  <w:tcPr>
                    <w:tcW w:w="0" w:type="auto"/>
                    <w:hideMark/>
                  </w:tcPr>
                  <w:p w14:paraId="7934127F" w14:textId="77777777" w:rsidR="00167B35" w:rsidRDefault="00167B35">
                    <w:pPr>
                      <w:pStyle w:val="Bibliography"/>
                      <w:rPr>
                        <w:noProof/>
                      </w:rPr>
                    </w:pPr>
                    <w:r>
                      <w:rPr>
                        <w:noProof/>
                      </w:rPr>
                      <w:t xml:space="preserve">R. Klein, "Multiresolution Representations for Surface Meshes," in </w:t>
                    </w:r>
                    <w:r>
                      <w:rPr>
                        <w:i/>
                        <w:iCs/>
                        <w:noProof/>
                      </w:rPr>
                      <w:t>Proceedings of Spring Conference on Computer Graphics</w:t>
                    </w:r>
                    <w:r>
                      <w:rPr>
                        <w:noProof/>
                      </w:rPr>
                      <w:t xml:space="preserve">, 1997. </w:t>
                    </w:r>
                  </w:p>
                </w:tc>
              </w:tr>
              <w:tr w:rsidR="00167B35" w14:paraId="6FE934DE" w14:textId="77777777">
                <w:trPr>
                  <w:divId w:val="121534123"/>
                  <w:tblCellSpacing w:w="15" w:type="dxa"/>
                </w:trPr>
                <w:tc>
                  <w:tcPr>
                    <w:tcW w:w="50" w:type="pct"/>
                    <w:hideMark/>
                  </w:tcPr>
                  <w:p w14:paraId="3E6C98B2" w14:textId="77777777" w:rsidR="00167B35" w:rsidRDefault="00167B35">
                    <w:pPr>
                      <w:pStyle w:val="Bibliography"/>
                      <w:rPr>
                        <w:noProof/>
                      </w:rPr>
                    </w:pPr>
                    <w:r>
                      <w:rPr>
                        <w:noProof/>
                      </w:rPr>
                      <w:t xml:space="preserve">[18] </w:t>
                    </w:r>
                  </w:p>
                </w:tc>
                <w:tc>
                  <w:tcPr>
                    <w:tcW w:w="0" w:type="auto"/>
                    <w:hideMark/>
                  </w:tcPr>
                  <w:p w14:paraId="672ACC37" w14:textId="77777777" w:rsidR="00167B35" w:rsidRDefault="00167B35">
                    <w:pPr>
                      <w:pStyle w:val="Bibliography"/>
                      <w:rPr>
                        <w:noProof/>
                      </w:rPr>
                    </w:pPr>
                    <w:r>
                      <w:rPr>
                        <w:noProof/>
                      </w:rPr>
                      <w:t xml:space="preserve">P. Hinker and C. Hansen, "Geometric Optimization," in </w:t>
                    </w:r>
                    <w:r>
                      <w:rPr>
                        <w:i/>
                        <w:iCs/>
                        <w:noProof/>
                      </w:rPr>
                      <w:t>Proceedings of the 4th conference on Visualization</w:t>
                    </w:r>
                    <w:r>
                      <w:rPr>
                        <w:noProof/>
                      </w:rPr>
                      <w:t xml:space="preserve">, 1993. </w:t>
                    </w:r>
                  </w:p>
                </w:tc>
              </w:tr>
              <w:tr w:rsidR="00167B35" w14:paraId="7279B18A" w14:textId="77777777">
                <w:trPr>
                  <w:divId w:val="121534123"/>
                  <w:tblCellSpacing w:w="15" w:type="dxa"/>
                </w:trPr>
                <w:tc>
                  <w:tcPr>
                    <w:tcW w:w="50" w:type="pct"/>
                    <w:hideMark/>
                  </w:tcPr>
                  <w:p w14:paraId="609E0F26" w14:textId="77777777" w:rsidR="00167B35" w:rsidRDefault="00167B35">
                    <w:pPr>
                      <w:pStyle w:val="Bibliography"/>
                      <w:rPr>
                        <w:noProof/>
                      </w:rPr>
                    </w:pPr>
                    <w:r>
                      <w:rPr>
                        <w:noProof/>
                      </w:rPr>
                      <w:t xml:space="preserve">[19] </w:t>
                    </w:r>
                  </w:p>
                </w:tc>
                <w:tc>
                  <w:tcPr>
                    <w:tcW w:w="0" w:type="auto"/>
                    <w:hideMark/>
                  </w:tcPr>
                  <w:p w14:paraId="2AB8113A" w14:textId="77777777" w:rsidR="00167B35" w:rsidRDefault="00167B35">
                    <w:pPr>
                      <w:pStyle w:val="Bibliography"/>
                      <w:rPr>
                        <w:noProof/>
                      </w:rPr>
                    </w:pPr>
                    <w:r>
                      <w:rPr>
                        <w:noProof/>
                      </w:rPr>
                      <w:t xml:space="preserve">L. De Floriani, P. Magillo and E. Puppo, " Efficient Implementation of MultiTriangulations," in </w:t>
                    </w:r>
                    <w:r>
                      <w:rPr>
                        <w:i/>
                        <w:iCs/>
                        <w:noProof/>
                      </w:rPr>
                      <w:t>Proceedings Visualization '98</w:t>
                    </w:r>
                    <w:r>
                      <w:rPr>
                        <w:noProof/>
                      </w:rPr>
                      <w:t xml:space="preserve">, 1998. </w:t>
                    </w:r>
                  </w:p>
                </w:tc>
              </w:tr>
              <w:tr w:rsidR="00167B35" w14:paraId="12F319CA" w14:textId="77777777">
                <w:trPr>
                  <w:divId w:val="121534123"/>
                  <w:tblCellSpacing w:w="15" w:type="dxa"/>
                </w:trPr>
                <w:tc>
                  <w:tcPr>
                    <w:tcW w:w="50" w:type="pct"/>
                    <w:hideMark/>
                  </w:tcPr>
                  <w:p w14:paraId="419CE24F" w14:textId="77777777" w:rsidR="00167B35" w:rsidRDefault="00167B35">
                    <w:pPr>
                      <w:pStyle w:val="Bibliography"/>
                      <w:rPr>
                        <w:noProof/>
                      </w:rPr>
                    </w:pPr>
                    <w:r>
                      <w:rPr>
                        <w:noProof/>
                      </w:rPr>
                      <w:t xml:space="preserve">[20] </w:t>
                    </w:r>
                  </w:p>
                </w:tc>
                <w:tc>
                  <w:tcPr>
                    <w:tcW w:w="0" w:type="auto"/>
                    <w:hideMark/>
                  </w:tcPr>
                  <w:p w14:paraId="3AA2CF2F" w14:textId="77777777" w:rsidR="00167B35" w:rsidRDefault="00167B35">
                    <w:pPr>
                      <w:pStyle w:val="Bibliography"/>
                      <w:rPr>
                        <w:noProof/>
                      </w:rPr>
                    </w:pPr>
                    <w:r>
                      <w:rPr>
                        <w:noProof/>
                      </w:rPr>
                      <w:t xml:space="preserve">J. K. Yan, "Advances in Computer Generated Imagery for Flight Simulation," </w:t>
                    </w:r>
                    <w:r>
                      <w:rPr>
                        <w:i/>
                        <w:iCs/>
                        <w:noProof/>
                      </w:rPr>
                      <w:t xml:space="preserve">IEEE Computer Graphics and Applications, </w:t>
                    </w:r>
                    <w:r>
                      <w:rPr>
                        <w:noProof/>
                      </w:rPr>
                      <w:t xml:space="preserve">vol. 5, no. 8, pp. 37-51, 1985. </w:t>
                    </w:r>
                  </w:p>
                </w:tc>
              </w:tr>
              <w:tr w:rsidR="00167B35" w14:paraId="1FED583E" w14:textId="77777777">
                <w:trPr>
                  <w:divId w:val="121534123"/>
                  <w:tblCellSpacing w:w="15" w:type="dxa"/>
                </w:trPr>
                <w:tc>
                  <w:tcPr>
                    <w:tcW w:w="50" w:type="pct"/>
                    <w:hideMark/>
                  </w:tcPr>
                  <w:p w14:paraId="13311A73" w14:textId="77777777" w:rsidR="00167B35" w:rsidRDefault="00167B35">
                    <w:pPr>
                      <w:pStyle w:val="Bibliography"/>
                      <w:rPr>
                        <w:noProof/>
                      </w:rPr>
                    </w:pPr>
                    <w:r>
                      <w:rPr>
                        <w:noProof/>
                      </w:rPr>
                      <w:t xml:space="preserve">[21] </w:t>
                    </w:r>
                  </w:p>
                </w:tc>
                <w:tc>
                  <w:tcPr>
                    <w:tcW w:w="0" w:type="auto"/>
                    <w:hideMark/>
                  </w:tcPr>
                  <w:p w14:paraId="5DD06CDE" w14:textId="77777777" w:rsidR="00167B35" w:rsidRDefault="00167B35">
                    <w:pPr>
                      <w:pStyle w:val="Bibliography"/>
                      <w:rPr>
                        <w:noProof/>
                      </w:rPr>
                    </w:pPr>
                    <w:r>
                      <w:rPr>
                        <w:noProof/>
                      </w:rPr>
                      <w:t xml:space="preserve">V. Miliano, "Unreality: Application of a 3D Game Engine to Enhance the Design, Visualisation and Presentation of Commercial Real Estate," in </w:t>
                    </w:r>
                    <w:r>
                      <w:rPr>
                        <w:i/>
                        <w:iCs/>
                        <w:noProof/>
                      </w:rPr>
                      <w:t>Proceedings of 1999 International Conference on Virtual Systems and MultiMedia</w:t>
                    </w:r>
                    <w:r>
                      <w:rPr>
                        <w:noProof/>
                      </w:rPr>
                      <w:t xml:space="preserve">, 1999. </w:t>
                    </w:r>
                  </w:p>
                </w:tc>
              </w:tr>
              <w:tr w:rsidR="00167B35" w14:paraId="72974208" w14:textId="77777777">
                <w:trPr>
                  <w:divId w:val="121534123"/>
                  <w:tblCellSpacing w:w="15" w:type="dxa"/>
                </w:trPr>
                <w:tc>
                  <w:tcPr>
                    <w:tcW w:w="50" w:type="pct"/>
                    <w:hideMark/>
                  </w:tcPr>
                  <w:p w14:paraId="6F5F02F6" w14:textId="77777777" w:rsidR="00167B35" w:rsidRDefault="00167B35">
                    <w:pPr>
                      <w:pStyle w:val="Bibliography"/>
                      <w:rPr>
                        <w:noProof/>
                      </w:rPr>
                    </w:pPr>
                    <w:r>
                      <w:rPr>
                        <w:noProof/>
                      </w:rPr>
                      <w:t xml:space="preserve">[22] </w:t>
                    </w:r>
                  </w:p>
                </w:tc>
                <w:tc>
                  <w:tcPr>
                    <w:tcW w:w="0" w:type="auto"/>
                    <w:hideMark/>
                  </w:tcPr>
                  <w:p w14:paraId="2B01794D" w14:textId="77777777" w:rsidR="00167B35" w:rsidRDefault="00167B35">
                    <w:pPr>
                      <w:pStyle w:val="Bibliography"/>
                      <w:rPr>
                        <w:noProof/>
                      </w:rPr>
                    </w:pPr>
                    <w:r>
                      <w:rPr>
                        <w:noProof/>
                      </w:rPr>
                      <w:t xml:space="preserve">J. Ritter, " A Fast Approximation to 3D Euclidean Distance," in </w:t>
                    </w:r>
                    <w:r>
                      <w:rPr>
                        <w:i/>
                        <w:iCs/>
                        <w:noProof/>
                      </w:rPr>
                      <w:t>Graphics Gems</w:t>
                    </w:r>
                    <w:r>
                      <w:rPr>
                        <w:noProof/>
                      </w:rPr>
                      <w:t>, Boston, Academic Press, 1990, pp. 432-433.</w:t>
                    </w:r>
                  </w:p>
                </w:tc>
              </w:tr>
              <w:tr w:rsidR="00167B35" w14:paraId="595AF9C3" w14:textId="77777777">
                <w:trPr>
                  <w:divId w:val="121534123"/>
                  <w:tblCellSpacing w:w="15" w:type="dxa"/>
                </w:trPr>
                <w:tc>
                  <w:tcPr>
                    <w:tcW w:w="50" w:type="pct"/>
                    <w:hideMark/>
                  </w:tcPr>
                  <w:p w14:paraId="2FCD1C8D" w14:textId="77777777" w:rsidR="00167B35" w:rsidRDefault="00167B35">
                    <w:pPr>
                      <w:pStyle w:val="Bibliography"/>
                      <w:rPr>
                        <w:noProof/>
                      </w:rPr>
                    </w:pPr>
                    <w:r>
                      <w:rPr>
                        <w:noProof/>
                      </w:rPr>
                      <w:lastRenderedPageBreak/>
                      <w:t xml:space="preserve">[23] </w:t>
                    </w:r>
                  </w:p>
                </w:tc>
                <w:tc>
                  <w:tcPr>
                    <w:tcW w:w="0" w:type="auto"/>
                    <w:hideMark/>
                  </w:tcPr>
                  <w:p w14:paraId="6ACD1993" w14:textId="77777777" w:rsidR="00167B35" w:rsidRDefault="00167B35">
                    <w:pPr>
                      <w:pStyle w:val="Bibliography"/>
                      <w:rPr>
                        <w:noProof/>
                      </w:rPr>
                    </w:pPr>
                    <w:r>
                      <w:rPr>
                        <w:noProof/>
                      </w:rPr>
                      <w:t xml:space="preserve">P. Astheimer and M.-L. Poche, "Level-of-detail generation and its application in virtual reality," in </w:t>
                    </w:r>
                    <w:r>
                      <w:rPr>
                        <w:i/>
                        <w:iCs/>
                        <w:noProof/>
                      </w:rPr>
                      <w:t>VRST '94 Proceedings of the conference on Virtual reality software and technology</w:t>
                    </w:r>
                    <w:r>
                      <w:rPr>
                        <w:noProof/>
                      </w:rPr>
                      <w:t xml:space="preserve">, 1994. </w:t>
                    </w:r>
                  </w:p>
                </w:tc>
              </w:tr>
              <w:tr w:rsidR="00167B35" w14:paraId="79FE081F" w14:textId="77777777">
                <w:trPr>
                  <w:divId w:val="121534123"/>
                  <w:tblCellSpacing w:w="15" w:type="dxa"/>
                </w:trPr>
                <w:tc>
                  <w:tcPr>
                    <w:tcW w:w="50" w:type="pct"/>
                    <w:hideMark/>
                  </w:tcPr>
                  <w:p w14:paraId="122C9445" w14:textId="77777777" w:rsidR="00167B35" w:rsidRDefault="00167B35">
                    <w:pPr>
                      <w:pStyle w:val="Bibliography"/>
                      <w:rPr>
                        <w:noProof/>
                      </w:rPr>
                    </w:pPr>
                    <w:r>
                      <w:rPr>
                        <w:noProof/>
                      </w:rPr>
                      <w:t xml:space="preserve">[24] </w:t>
                    </w:r>
                  </w:p>
                </w:tc>
                <w:tc>
                  <w:tcPr>
                    <w:tcW w:w="0" w:type="auto"/>
                    <w:hideMark/>
                  </w:tcPr>
                  <w:p w14:paraId="5340DA28" w14:textId="77777777" w:rsidR="00167B35" w:rsidRDefault="00167B35">
                    <w:pPr>
                      <w:pStyle w:val="Bibliography"/>
                      <w:rPr>
                        <w:noProof/>
                      </w:rPr>
                    </w:pPr>
                    <w:r>
                      <w:rPr>
                        <w:noProof/>
                      </w:rPr>
                      <w:t xml:space="preserve">J. Wernecke, The Inventor Mentor: Programming Object-Oriented 3D Graphics with Open Inventor(TM), Release 2, 1993. </w:t>
                    </w:r>
                  </w:p>
                </w:tc>
              </w:tr>
              <w:tr w:rsidR="00167B35" w14:paraId="4D99415F" w14:textId="77777777">
                <w:trPr>
                  <w:divId w:val="121534123"/>
                  <w:tblCellSpacing w:w="15" w:type="dxa"/>
                </w:trPr>
                <w:tc>
                  <w:tcPr>
                    <w:tcW w:w="50" w:type="pct"/>
                    <w:hideMark/>
                  </w:tcPr>
                  <w:p w14:paraId="218A7411" w14:textId="77777777" w:rsidR="00167B35" w:rsidRDefault="00167B35">
                    <w:pPr>
                      <w:pStyle w:val="Bibliography"/>
                      <w:rPr>
                        <w:noProof/>
                      </w:rPr>
                    </w:pPr>
                    <w:r>
                      <w:rPr>
                        <w:noProof/>
                      </w:rPr>
                      <w:t xml:space="preserve">[25] </w:t>
                    </w:r>
                  </w:p>
                </w:tc>
                <w:tc>
                  <w:tcPr>
                    <w:tcW w:w="0" w:type="auto"/>
                    <w:hideMark/>
                  </w:tcPr>
                  <w:p w14:paraId="57936BBE" w14:textId="77777777" w:rsidR="00167B35" w:rsidRDefault="00167B35">
                    <w:pPr>
                      <w:pStyle w:val="Bibliography"/>
                      <w:rPr>
                        <w:noProof/>
                      </w:rPr>
                    </w:pPr>
                    <w:r>
                      <w:rPr>
                        <w:noProof/>
                      </w:rPr>
                      <w:t>R. L. Holloway, "Viper: A Quasi-Real-Time Virtual-Worlds Application," 1991.</w:t>
                    </w:r>
                  </w:p>
                </w:tc>
              </w:tr>
              <w:tr w:rsidR="00167B35" w14:paraId="28FBB6E4" w14:textId="77777777">
                <w:trPr>
                  <w:divId w:val="121534123"/>
                  <w:tblCellSpacing w:w="15" w:type="dxa"/>
                </w:trPr>
                <w:tc>
                  <w:tcPr>
                    <w:tcW w:w="50" w:type="pct"/>
                    <w:hideMark/>
                  </w:tcPr>
                  <w:p w14:paraId="0B6DC231" w14:textId="77777777" w:rsidR="00167B35" w:rsidRDefault="00167B35">
                    <w:pPr>
                      <w:pStyle w:val="Bibliography"/>
                      <w:rPr>
                        <w:noProof/>
                      </w:rPr>
                    </w:pPr>
                    <w:r>
                      <w:rPr>
                        <w:noProof/>
                      </w:rPr>
                      <w:t xml:space="preserve">[26] </w:t>
                    </w:r>
                  </w:p>
                </w:tc>
                <w:tc>
                  <w:tcPr>
                    <w:tcW w:w="0" w:type="auto"/>
                    <w:hideMark/>
                  </w:tcPr>
                  <w:p w14:paraId="0CBF7BC4" w14:textId="77777777" w:rsidR="00167B35" w:rsidRDefault="00167B35">
                    <w:pPr>
                      <w:pStyle w:val="Bibliography"/>
                      <w:rPr>
                        <w:noProof/>
                      </w:rPr>
                    </w:pPr>
                    <w:r>
                      <w:rPr>
                        <w:noProof/>
                      </w:rPr>
                      <w:t>C. A. Chrislip and J. F. Ehlert, "Level of Detail Models for Dismounted Infantry in NPSNET-1V.8.1," Naval Postgraduate School, Monterey, CA, 1995.</w:t>
                    </w:r>
                  </w:p>
                </w:tc>
              </w:tr>
              <w:tr w:rsidR="00167B35" w14:paraId="41E4D6CD" w14:textId="77777777">
                <w:trPr>
                  <w:divId w:val="121534123"/>
                  <w:tblCellSpacing w:w="15" w:type="dxa"/>
                </w:trPr>
                <w:tc>
                  <w:tcPr>
                    <w:tcW w:w="50" w:type="pct"/>
                    <w:hideMark/>
                  </w:tcPr>
                  <w:p w14:paraId="5BA41481" w14:textId="77777777" w:rsidR="00167B35" w:rsidRDefault="00167B35">
                    <w:pPr>
                      <w:pStyle w:val="Bibliography"/>
                      <w:rPr>
                        <w:noProof/>
                      </w:rPr>
                    </w:pPr>
                    <w:r>
                      <w:rPr>
                        <w:noProof/>
                      </w:rPr>
                      <w:t xml:space="preserve">[27] </w:t>
                    </w:r>
                  </w:p>
                </w:tc>
                <w:tc>
                  <w:tcPr>
                    <w:tcW w:w="0" w:type="auto"/>
                    <w:hideMark/>
                  </w:tcPr>
                  <w:p w14:paraId="40B3843C" w14:textId="77777777" w:rsidR="00167B35" w:rsidRDefault="00167B35">
                    <w:pPr>
                      <w:pStyle w:val="Bibliography"/>
                      <w:rPr>
                        <w:noProof/>
                      </w:rPr>
                    </w:pPr>
                    <w:r>
                      <w:rPr>
                        <w:noProof/>
                      </w:rPr>
                      <w:t xml:space="preserve">K. C. Uliano, R. S. Kennedy and E. Y. Lambert, "Asynchronous Visual Delays and the Development of Simulator Sickness," </w:t>
                    </w:r>
                    <w:r>
                      <w:rPr>
                        <w:i/>
                        <w:iCs/>
                        <w:noProof/>
                      </w:rPr>
                      <w:t xml:space="preserve">Proceedings of the Human Factors and Ergonomics Society Annual Meeting, </w:t>
                    </w:r>
                    <w:r>
                      <w:rPr>
                        <w:noProof/>
                      </w:rPr>
                      <w:t xml:space="preserve">vol. 30, no. 5, pp. 422-426, 1986. </w:t>
                    </w:r>
                  </w:p>
                </w:tc>
              </w:tr>
              <w:tr w:rsidR="00167B35" w14:paraId="45803C00" w14:textId="77777777">
                <w:trPr>
                  <w:divId w:val="121534123"/>
                  <w:tblCellSpacing w:w="15" w:type="dxa"/>
                </w:trPr>
                <w:tc>
                  <w:tcPr>
                    <w:tcW w:w="50" w:type="pct"/>
                    <w:hideMark/>
                  </w:tcPr>
                  <w:p w14:paraId="03114A9F" w14:textId="77777777" w:rsidR="00167B35" w:rsidRDefault="00167B35">
                    <w:pPr>
                      <w:pStyle w:val="Bibliography"/>
                      <w:rPr>
                        <w:noProof/>
                      </w:rPr>
                    </w:pPr>
                    <w:r>
                      <w:rPr>
                        <w:noProof/>
                      </w:rPr>
                      <w:t xml:space="preserve">[28] </w:t>
                    </w:r>
                  </w:p>
                </w:tc>
                <w:tc>
                  <w:tcPr>
                    <w:tcW w:w="0" w:type="auto"/>
                    <w:hideMark/>
                  </w:tcPr>
                  <w:p w14:paraId="49686890" w14:textId="77777777" w:rsidR="00167B35" w:rsidRDefault="00167B35">
                    <w:pPr>
                      <w:pStyle w:val="Bibliography"/>
                      <w:rPr>
                        <w:noProof/>
                      </w:rPr>
                    </w:pPr>
                    <w:r>
                      <w:rPr>
                        <w:noProof/>
                      </w:rPr>
                      <w:t xml:space="preserve">L. E. Hitchner and M. W. McGreevy, "Methods for User-Based Reduction of Model Complexity for Virtual Planetary Exploration," in </w:t>
                    </w:r>
                    <w:r>
                      <w:rPr>
                        <w:i/>
                        <w:iCs/>
                        <w:noProof/>
                      </w:rPr>
                      <w:t>Proceedings of the SPIE, The International Society for Optical Engineering, vol. 1913</w:t>
                    </w:r>
                    <w:r>
                      <w:rPr>
                        <w:noProof/>
                      </w:rPr>
                      <w:t xml:space="preserve">, 1993. </w:t>
                    </w:r>
                  </w:p>
                </w:tc>
              </w:tr>
              <w:tr w:rsidR="00167B35" w14:paraId="11D32E9D" w14:textId="77777777">
                <w:trPr>
                  <w:divId w:val="121534123"/>
                  <w:tblCellSpacing w:w="15" w:type="dxa"/>
                </w:trPr>
                <w:tc>
                  <w:tcPr>
                    <w:tcW w:w="50" w:type="pct"/>
                    <w:hideMark/>
                  </w:tcPr>
                  <w:p w14:paraId="638A94C1" w14:textId="77777777" w:rsidR="00167B35" w:rsidRDefault="00167B35">
                    <w:pPr>
                      <w:pStyle w:val="Bibliography"/>
                      <w:rPr>
                        <w:noProof/>
                      </w:rPr>
                    </w:pPr>
                    <w:r>
                      <w:rPr>
                        <w:noProof/>
                      </w:rPr>
                      <w:t xml:space="preserve">[29] </w:t>
                    </w:r>
                  </w:p>
                </w:tc>
                <w:tc>
                  <w:tcPr>
                    <w:tcW w:w="0" w:type="auto"/>
                    <w:hideMark/>
                  </w:tcPr>
                  <w:p w14:paraId="56799843" w14:textId="77777777" w:rsidR="00167B35" w:rsidRDefault="00167B35">
                    <w:pPr>
                      <w:pStyle w:val="Bibliography"/>
                      <w:rPr>
                        <w:noProof/>
                      </w:rPr>
                    </w:pPr>
                    <w:r>
                      <w:rPr>
                        <w:noProof/>
                      </w:rPr>
                      <w:t>G. D. Swedberg, P. Ratanchandani and e. al., "Adaptive Scheduling to Maintain Smooth Frame Rate". United States of America Patent US7450130B2, 11 November 2008.</w:t>
                    </w:r>
                  </w:p>
                </w:tc>
              </w:tr>
              <w:tr w:rsidR="00167B35" w14:paraId="2A8FCA75" w14:textId="77777777">
                <w:trPr>
                  <w:divId w:val="121534123"/>
                  <w:tblCellSpacing w:w="15" w:type="dxa"/>
                </w:trPr>
                <w:tc>
                  <w:tcPr>
                    <w:tcW w:w="50" w:type="pct"/>
                    <w:hideMark/>
                  </w:tcPr>
                  <w:p w14:paraId="6DB00291" w14:textId="77777777" w:rsidR="00167B35" w:rsidRDefault="00167B35">
                    <w:pPr>
                      <w:pStyle w:val="Bibliography"/>
                      <w:rPr>
                        <w:noProof/>
                      </w:rPr>
                    </w:pPr>
                    <w:r>
                      <w:rPr>
                        <w:noProof/>
                      </w:rPr>
                      <w:t xml:space="preserve">[30] </w:t>
                    </w:r>
                  </w:p>
                </w:tc>
                <w:tc>
                  <w:tcPr>
                    <w:tcW w:w="0" w:type="auto"/>
                    <w:hideMark/>
                  </w:tcPr>
                  <w:p w14:paraId="145F6419" w14:textId="77777777" w:rsidR="00167B35" w:rsidRDefault="00167B35">
                    <w:pPr>
                      <w:pStyle w:val="Bibliography"/>
                      <w:rPr>
                        <w:noProof/>
                      </w:rPr>
                    </w:pPr>
                    <w:r>
                      <w:rPr>
                        <w:noProof/>
                      </w:rPr>
                      <w:t>Silicon Graphics, "Chapter 10. Controlling Frame Rate," [Online]. Available: https://techpubs.jurassic.nl/manuals/0650/developer/Perf_GetStarted/sgi_html/ch10.html#LE50000-PARENT. [Accessed 3 January 2019].</w:t>
                    </w:r>
                  </w:p>
                </w:tc>
              </w:tr>
              <w:tr w:rsidR="00167B35" w14:paraId="05791EF1" w14:textId="77777777">
                <w:trPr>
                  <w:divId w:val="121534123"/>
                  <w:tblCellSpacing w:w="15" w:type="dxa"/>
                </w:trPr>
                <w:tc>
                  <w:tcPr>
                    <w:tcW w:w="50" w:type="pct"/>
                    <w:hideMark/>
                  </w:tcPr>
                  <w:p w14:paraId="6956A6E5" w14:textId="77777777" w:rsidR="00167B35" w:rsidRDefault="00167B35">
                    <w:pPr>
                      <w:pStyle w:val="Bibliography"/>
                      <w:rPr>
                        <w:noProof/>
                      </w:rPr>
                    </w:pPr>
                    <w:r>
                      <w:rPr>
                        <w:noProof/>
                      </w:rPr>
                      <w:t xml:space="preserve">[31] </w:t>
                    </w:r>
                  </w:p>
                </w:tc>
                <w:tc>
                  <w:tcPr>
                    <w:tcW w:w="0" w:type="auto"/>
                    <w:hideMark/>
                  </w:tcPr>
                  <w:p w14:paraId="3C4D8877" w14:textId="77777777" w:rsidR="00167B35" w:rsidRDefault="00167B35">
                    <w:pPr>
                      <w:pStyle w:val="Bibliography"/>
                      <w:rPr>
                        <w:noProof/>
                      </w:rPr>
                    </w:pPr>
                    <w:r>
                      <w:rPr>
                        <w:noProof/>
                      </w:rPr>
                      <w:t xml:space="preserve">T. A. Funkhouser and C. H. Séquin, "Adaptive display algorithm for interactive frame rates during visualization of complex virtual environments," in </w:t>
                    </w:r>
                    <w:r>
                      <w:rPr>
                        <w:i/>
                        <w:iCs/>
                        <w:noProof/>
                      </w:rPr>
                      <w:t>SIGGRAPH '93 Proceedings of the 20th annual conference on Computer graphics and interactive techniques</w:t>
                    </w:r>
                    <w:r>
                      <w:rPr>
                        <w:noProof/>
                      </w:rPr>
                      <w:t xml:space="preserve">, 1993. </w:t>
                    </w:r>
                  </w:p>
                </w:tc>
              </w:tr>
              <w:tr w:rsidR="00167B35" w14:paraId="41B3A43E" w14:textId="77777777">
                <w:trPr>
                  <w:divId w:val="121534123"/>
                  <w:tblCellSpacing w:w="15" w:type="dxa"/>
                </w:trPr>
                <w:tc>
                  <w:tcPr>
                    <w:tcW w:w="50" w:type="pct"/>
                    <w:hideMark/>
                  </w:tcPr>
                  <w:p w14:paraId="12A4B1A3" w14:textId="77777777" w:rsidR="00167B35" w:rsidRDefault="00167B35">
                    <w:pPr>
                      <w:pStyle w:val="Bibliography"/>
                      <w:rPr>
                        <w:noProof/>
                      </w:rPr>
                    </w:pPr>
                    <w:r>
                      <w:rPr>
                        <w:noProof/>
                      </w:rPr>
                      <w:t xml:space="preserve">[32] </w:t>
                    </w:r>
                  </w:p>
                </w:tc>
                <w:tc>
                  <w:tcPr>
                    <w:tcW w:w="0" w:type="auto"/>
                    <w:hideMark/>
                  </w:tcPr>
                  <w:p w14:paraId="533F6287" w14:textId="77777777" w:rsidR="00167B35" w:rsidRDefault="00167B35">
                    <w:pPr>
                      <w:pStyle w:val="Bibliography"/>
                      <w:rPr>
                        <w:noProof/>
                      </w:rPr>
                    </w:pPr>
                    <w:r>
                      <w:rPr>
                        <w:noProof/>
                      </w:rPr>
                      <w:t xml:space="preserve">P. W. C. Maciel and P. Shirley, "Visual Navigation of Large Environments Using Textured Clusters," in </w:t>
                    </w:r>
                    <w:r>
                      <w:rPr>
                        <w:i/>
                        <w:iCs/>
                        <w:noProof/>
                      </w:rPr>
                      <w:t>I3D '95 Proceedings of the 1995 symposium on Interactive 3D graphics</w:t>
                    </w:r>
                    <w:r>
                      <w:rPr>
                        <w:noProof/>
                      </w:rPr>
                      <w:t xml:space="preserve">, Monterey, 1995. </w:t>
                    </w:r>
                  </w:p>
                </w:tc>
              </w:tr>
              <w:tr w:rsidR="00167B35" w14:paraId="6741B938" w14:textId="77777777">
                <w:trPr>
                  <w:divId w:val="121534123"/>
                  <w:tblCellSpacing w:w="15" w:type="dxa"/>
                </w:trPr>
                <w:tc>
                  <w:tcPr>
                    <w:tcW w:w="50" w:type="pct"/>
                    <w:hideMark/>
                  </w:tcPr>
                  <w:p w14:paraId="23B0B824" w14:textId="77777777" w:rsidR="00167B35" w:rsidRDefault="00167B35">
                    <w:pPr>
                      <w:pStyle w:val="Bibliography"/>
                      <w:rPr>
                        <w:noProof/>
                      </w:rPr>
                    </w:pPr>
                    <w:r>
                      <w:rPr>
                        <w:noProof/>
                      </w:rPr>
                      <w:t xml:space="preserve">[33] </w:t>
                    </w:r>
                  </w:p>
                </w:tc>
                <w:tc>
                  <w:tcPr>
                    <w:tcW w:w="0" w:type="auto"/>
                    <w:hideMark/>
                  </w:tcPr>
                  <w:p w14:paraId="4D94F9D8" w14:textId="77777777" w:rsidR="00167B35" w:rsidRDefault="00167B35">
                    <w:pPr>
                      <w:pStyle w:val="Bibliography"/>
                      <w:rPr>
                        <w:noProof/>
                      </w:rPr>
                    </w:pPr>
                    <w:r>
                      <w:rPr>
                        <w:noProof/>
                      </w:rPr>
                      <w:t xml:space="preserve">A. E. W. Mason and E. H. Blake, " Automatic Hierarchical Level of Detail Optimization in Computer Animation," </w:t>
                    </w:r>
                    <w:r>
                      <w:rPr>
                        <w:i/>
                        <w:iCs/>
                        <w:noProof/>
                      </w:rPr>
                      <w:t xml:space="preserve">Computer Graphics Forum, </w:t>
                    </w:r>
                    <w:r>
                      <w:rPr>
                        <w:noProof/>
                      </w:rPr>
                      <w:t xml:space="preserve">vol. 16, no. 3, pp. C191-C199, 1997. </w:t>
                    </w:r>
                  </w:p>
                </w:tc>
              </w:tr>
              <w:tr w:rsidR="00167B35" w14:paraId="425E2662" w14:textId="77777777">
                <w:trPr>
                  <w:divId w:val="121534123"/>
                  <w:tblCellSpacing w:w="15" w:type="dxa"/>
                </w:trPr>
                <w:tc>
                  <w:tcPr>
                    <w:tcW w:w="50" w:type="pct"/>
                    <w:hideMark/>
                  </w:tcPr>
                  <w:p w14:paraId="5F6B8CCF" w14:textId="77777777" w:rsidR="00167B35" w:rsidRDefault="00167B35">
                    <w:pPr>
                      <w:pStyle w:val="Bibliography"/>
                      <w:rPr>
                        <w:noProof/>
                      </w:rPr>
                    </w:pPr>
                    <w:r>
                      <w:rPr>
                        <w:noProof/>
                      </w:rPr>
                      <w:t xml:space="preserve">[34] </w:t>
                    </w:r>
                  </w:p>
                </w:tc>
                <w:tc>
                  <w:tcPr>
                    <w:tcW w:w="0" w:type="auto"/>
                    <w:hideMark/>
                  </w:tcPr>
                  <w:p w14:paraId="3C05B784" w14:textId="77777777" w:rsidR="00167B35" w:rsidRDefault="00167B35">
                    <w:pPr>
                      <w:pStyle w:val="Bibliography"/>
                      <w:rPr>
                        <w:noProof/>
                      </w:rPr>
                    </w:pPr>
                    <w:r>
                      <w:rPr>
                        <w:noProof/>
                      </w:rPr>
                      <w:t xml:space="preserve">E. Gobetti and E. Bouvier, "Time-Critical Multiresolution Scene Rendering," in </w:t>
                    </w:r>
                    <w:r>
                      <w:rPr>
                        <w:i/>
                        <w:iCs/>
                        <w:noProof/>
                      </w:rPr>
                      <w:t>VIS '99 Proceedings of the conference on Visualization '99: celebrating ten years</w:t>
                    </w:r>
                    <w:r>
                      <w:rPr>
                        <w:noProof/>
                      </w:rPr>
                      <w:t xml:space="preserve">, San Francisco, 1999. </w:t>
                    </w:r>
                  </w:p>
                </w:tc>
              </w:tr>
              <w:tr w:rsidR="00167B35" w14:paraId="0DFB7D86" w14:textId="77777777">
                <w:trPr>
                  <w:divId w:val="121534123"/>
                  <w:tblCellSpacing w:w="15" w:type="dxa"/>
                </w:trPr>
                <w:tc>
                  <w:tcPr>
                    <w:tcW w:w="50" w:type="pct"/>
                    <w:hideMark/>
                  </w:tcPr>
                  <w:p w14:paraId="30F358DE" w14:textId="77777777" w:rsidR="00167B35" w:rsidRDefault="00167B35">
                    <w:pPr>
                      <w:pStyle w:val="Bibliography"/>
                      <w:rPr>
                        <w:noProof/>
                      </w:rPr>
                    </w:pPr>
                    <w:r>
                      <w:rPr>
                        <w:noProof/>
                      </w:rPr>
                      <w:t xml:space="preserve">[35] </w:t>
                    </w:r>
                  </w:p>
                </w:tc>
                <w:tc>
                  <w:tcPr>
                    <w:tcW w:w="0" w:type="auto"/>
                    <w:hideMark/>
                  </w:tcPr>
                  <w:p w14:paraId="02A4F945" w14:textId="77777777" w:rsidR="00167B35" w:rsidRDefault="00167B35">
                    <w:pPr>
                      <w:pStyle w:val="Bibliography"/>
                      <w:rPr>
                        <w:noProof/>
                      </w:rPr>
                    </w:pPr>
                    <w:r>
                      <w:rPr>
                        <w:noProof/>
                      </w:rPr>
                      <w:t xml:space="preserve">S. Bryson, "Effects of Lag and Frame Rate on Various Tracking tasks," in </w:t>
                    </w:r>
                    <w:r>
                      <w:rPr>
                        <w:i/>
                        <w:iCs/>
                        <w:noProof/>
                      </w:rPr>
                      <w:t>Proceedings Volume 1915, Stereoscopic Displays and Applications IV</w:t>
                    </w:r>
                    <w:r>
                      <w:rPr>
                        <w:noProof/>
                      </w:rPr>
                      <w:t xml:space="preserve">, San Jose, 1993. </w:t>
                    </w:r>
                  </w:p>
                </w:tc>
              </w:tr>
              <w:tr w:rsidR="00167B35" w14:paraId="65B25423" w14:textId="77777777">
                <w:trPr>
                  <w:divId w:val="121534123"/>
                  <w:tblCellSpacing w:w="15" w:type="dxa"/>
                </w:trPr>
                <w:tc>
                  <w:tcPr>
                    <w:tcW w:w="50" w:type="pct"/>
                    <w:hideMark/>
                  </w:tcPr>
                  <w:p w14:paraId="040B2CAB" w14:textId="77777777" w:rsidR="00167B35" w:rsidRDefault="00167B35">
                    <w:pPr>
                      <w:pStyle w:val="Bibliography"/>
                      <w:rPr>
                        <w:noProof/>
                      </w:rPr>
                    </w:pPr>
                    <w:r>
                      <w:rPr>
                        <w:noProof/>
                      </w:rPr>
                      <w:t xml:space="preserve">[36] </w:t>
                    </w:r>
                  </w:p>
                </w:tc>
                <w:tc>
                  <w:tcPr>
                    <w:tcW w:w="0" w:type="auto"/>
                    <w:hideMark/>
                  </w:tcPr>
                  <w:p w14:paraId="3BBD3BF7" w14:textId="77777777" w:rsidR="00167B35" w:rsidRDefault="00167B35">
                    <w:pPr>
                      <w:pStyle w:val="Bibliography"/>
                      <w:rPr>
                        <w:noProof/>
                      </w:rPr>
                    </w:pPr>
                    <w:r>
                      <w:rPr>
                        <w:noProof/>
                      </w:rPr>
                      <w:t>M. Reddy, "Perceptually Modulated Level of Detail for Virtual Environments," University of edinburgh, 1997.</w:t>
                    </w:r>
                  </w:p>
                </w:tc>
              </w:tr>
              <w:tr w:rsidR="00167B35" w14:paraId="5FEC6EEE" w14:textId="77777777">
                <w:trPr>
                  <w:divId w:val="121534123"/>
                  <w:tblCellSpacing w:w="15" w:type="dxa"/>
                </w:trPr>
                <w:tc>
                  <w:tcPr>
                    <w:tcW w:w="50" w:type="pct"/>
                    <w:hideMark/>
                  </w:tcPr>
                  <w:p w14:paraId="0552A1A7" w14:textId="77777777" w:rsidR="00167B35" w:rsidRDefault="00167B35">
                    <w:pPr>
                      <w:pStyle w:val="Bibliography"/>
                      <w:rPr>
                        <w:noProof/>
                      </w:rPr>
                    </w:pPr>
                    <w:r>
                      <w:rPr>
                        <w:noProof/>
                      </w:rPr>
                      <w:t xml:space="preserve">[37] </w:t>
                    </w:r>
                  </w:p>
                </w:tc>
                <w:tc>
                  <w:tcPr>
                    <w:tcW w:w="0" w:type="auto"/>
                    <w:hideMark/>
                  </w:tcPr>
                  <w:p w14:paraId="4E103C77" w14:textId="77777777" w:rsidR="00167B35" w:rsidRDefault="00167B35">
                    <w:pPr>
                      <w:pStyle w:val="Bibliography"/>
                      <w:rPr>
                        <w:noProof/>
                      </w:rPr>
                    </w:pPr>
                    <w:r>
                      <w:rPr>
                        <w:noProof/>
                      </w:rPr>
                      <w:t xml:space="preserve">R. Held and N. Durlach, "Telepresence, Time Delay, and Adaptation," in </w:t>
                    </w:r>
                    <w:r>
                      <w:rPr>
                        <w:i/>
                        <w:iCs/>
                        <w:noProof/>
                      </w:rPr>
                      <w:t>Spatial Displays and Spatial Instruments</w:t>
                    </w:r>
                    <w:r>
                      <w:rPr>
                        <w:noProof/>
                      </w:rPr>
                      <w:t xml:space="preserve">, Asilomar, 1987. </w:t>
                    </w:r>
                  </w:p>
                </w:tc>
              </w:tr>
              <w:tr w:rsidR="00167B35" w14:paraId="277CF21B" w14:textId="77777777">
                <w:trPr>
                  <w:divId w:val="121534123"/>
                  <w:tblCellSpacing w:w="15" w:type="dxa"/>
                </w:trPr>
                <w:tc>
                  <w:tcPr>
                    <w:tcW w:w="50" w:type="pct"/>
                    <w:hideMark/>
                  </w:tcPr>
                  <w:p w14:paraId="0C68882A" w14:textId="77777777" w:rsidR="00167B35" w:rsidRDefault="00167B35">
                    <w:pPr>
                      <w:pStyle w:val="Bibliography"/>
                      <w:rPr>
                        <w:noProof/>
                      </w:rPr>
                    </w:pPr>
                    <w:r>
                      <w:rPr>
                        <w:noProof/>
                      </w:rPr>
                      <w:t xml:space="preserve">[38] </w:t>
                    </w:r>
                  </w:p>
                </w:tc>
                <w:tc>
                  <w:tcPr>
                    <w:tcW w:w="0" w:type="auto"/>
                    <w:hideMark/>
                  </w:tcPr>
                  <w:p w14:paraId="213C75B9" w14:textId="77777777" w:rsidR="00167B35" w:rsidRDefault="00167B35">
                    <w:pPr>
                      <w:pStyle w:val="Bibliography"/>
                      <w:rPr>
                        <w:noProof/>
                      </w:rPr>
                    </w:pPr>
                    <w:r>
                      <w:rPr>
                        <w:noProof/>
                      </w:rPr>
                      <w:t xml:space="preserve">C. M. Oman, "Sensory Conflict in Motion Sickness: An Observer Theory Approach," in </w:t>
                    </w:r>
                    <w:r>
                      <w:rPr>
                        <w:i/>
                        <w:iCs/>
                        <w:noProof/>
                      </w:rPr>
                      <w:t>Spatial Displays and Spatial Instruments</w:t>
                    </w:r>
                    <w:r>
                      <w:rPr>
                        <w:noProof/>
                      </w:rPr>
                      <w:t xml:space="preserve">, 1989. </w:t>
                    </w:r>
                  </w:p>
                </w:tc>
              </w:tr>
              <w:tr w:rsidR="00167B35" w14:paraId="132213FC" w14:textId="77777777">
                <w:trPr>
                  <w:divId w:val="121534123"/>
                  <w:tblCellSpacing w:w="15" w:type="dxa"/>
                </w:trPr>
                <w:tc>
                  <w:tcPr>
                    <w:tcW w:w="50" w:type="pct"/>
                    <w:hideMark/>
                  </w:tcPr>
                  <w:p w14:paraId="7F60BC9D" w14:textId="77777777" w:rsidR="00167B35" w:rsidRDefault="00167B35">
                    <w:pPr>
                      <w:pStyle w:val="Bibliography"/>
                      <w:rPr>
                        <w:noProof/>
                      </w:rPr>
                    </w:pPr>
                    <w:r>
                      <w:rPr>
                        <w:noProof/>
                      </w:rPr>
                      <w:t xml:space="preserve">[39] </w:t>
                    </w:r>
                  </w:p>
                </w:tc>
                <w:tc>
                  <w:tcPr>
                    <w:tcW w:w="0" w:type="auto"/>
                    <w:hideMark/>
                  </w:tcPr>
                  <w:p w14:paraId="3D30C5D3" w14:textId="77777777" w:rsidR="00167B35" w:rsidRDefault="00167B35">
                    <w:pPr>
                      <w:pStyle w:val="Bibliography"/>
                      <w:rPr>
                        <w:noProof/>
                      </w:rPr>
                    </w:pPr>
                    <w:r>
                      <w:rPr>
                        <w:noProof/>
                      </w:rPr>
                      <w:t xml:space="preserve">T. B. Sheridan, "Musings on Telepresence and Virtual Presence," </w:t>
                    </w:r>
                    <w:r>
                      <w:rPr>
                        <w:i/>
                        <w:iCs/>
                        <w:noProof/>
                      </w:rPr>
                      <w:t xml:space="preserve">Presence: Teleoperators and Virtual Environments, </w:t>
                    </w:r>
                    <w:r>
                      <w:rPr>
                        <w:noProof/>
                      </w:rPr>
                      <w:t xml:space="preserve">vol. 1, no. 1, pp. 120-126, 1992. </w:t>
                    </w:r>
                  </w:p>
                </w:tc>
              </w:tr>
              <w:tr w:rsidR="00167B35" w14:paraId="55D7B773" w14:textId="77777777">
                <w:trPr>
                  <w:divId w:val="121534123"/>
                  <w:tblCellSpacing w:w="15" w:type="dxa"/>
                </w:trPr>
                <w:tc>
                  <w:tcPr>
                    <w:tcW w:w="50" w:type="pct"/>
                    <w:hideMark/>
                  </w:tcPr>
                  <w:p w14:paraId="1D656658" w14:textId="77777777" w:rsidR="00167B35" w:rsidRDefault="00167B35">
                    <w:pPr>
                      <w:pStyle w:val="Bibliography"/>
                      <w:rPr>
                        <w:noProof/>
                      </w:rPr>
                    </w:pPr>
                    <w:r>
                      <w:rPr>
                        <w:noProof/>
                      </w:rPr>
                      <w:lastRenderedPageBreak/>
                      <w:t xml:space="preserve">[40] </w:t>
                    </w:r>
                  </w:p>
                </w:tc>
                <w:tc>
                  <w:tcPr>
                    <w:tcW w:w="0" w:type="auto"/>
                    <w:hideMark/>
                  </w:tcPr>
                  <w:p w14:paraId="5613EF7F" w14:textId="77777777" w:rsidR="00167B35" w:rsidRDefault="00167B35">
                    <w:pPr>
                      <w:pStyle w:val="Bibliography"/>
                      <w:rPr>
                        <w:noProof/>
                      </w:rPr>
                    </w:pPr>
                    <w:r>
                      <w:rPr>
                        <w:noProof/>
                      </w:rPr>
                      <w:t xml:space="preserve">G. Bishop and E. Al., "Frameless Rendering: Double Buffering Considered Harmful," in </w:t>
                    </w:r>
                    <w:r>
                      <w:rPr>
                        <w:i/>
                        <w:iCs/>
                        <w:noProof/>
                      </w:rPr>
                      <w:t>SIGGRAPH '94 Proceedings of the 21st annual conference on Computer graphics and interactive techniques</w:t>
                    </w:r>
                    <w:r>
                      <w:rPr>
                        <w:noProof/>
                      </w:rPr>
                      <w:t xml:space="preserve">, 1994. </w:t>
                    </w:r>
                  </w:p>
                </w:tc>
              </w:tr>
              <w:tr w:rsidR="00167B35" w14:paraId="57AB6B2C" w14:textId="77777777">
                <w:trPr>
                  <w:divId w:val="121534123"/>
                  <w:tblCellSpacing w:w="15" w:type="dxa"/>
                </w:trPr>
                <w:tc>
                  <w:tcPr>
                    <w:tcW w:w="50" w:type="pct"/>
                    <w:hideMark/>
                  </w:tcPr>
                  <w:p w14:paraId="4FA58839" w14:textId="77777777" w:rsidR="00167B35" w:rsidRDefault="00167B35">
                    <w:pPr>
                      <w:pStyle w:val="Bibliography"/>
                      <w:rPr>
                        <w:noProof/>
                      </w:rPr>
                    </w:pPr>
                    <w:r>
                      <w:rPr>
                        <w:noProof/>
                      </w:rPr>
                      <w:t xml:space="preserve">[41] </w:t>
                    </w:r>
                  </w:p>
                </w:tc>
                <w:tc>
                  <w:tcPr>
                    <w:tcW w:w="0" w:type="auto"/>
                    <w:hideMark/>
                  </w:tcPr>
                  <w:p w14:paraId="1C67DD8F" w14:textId="77777777" w:rsidR="00167B35" w:rsidRDefault="00167B35">
                    <w:pPr>
                      <w:pStyle w:val="Bibliography"/>
                      <w:rPr>
                        <w:noProof/>
                      </w:rPr>
                    </w:pPr>
                    <w:r>
                      <w:rPr>
                        <w:noProof/>
                      </w:rPr>
                      <w:t>J. P. Costella, "Motion Extrapolation at the Pixel Level," 1993.</w:t>
                    </w:r>
                  </w:p>
                </w:tc>
              </w:tr>
              <w:tr w:rsidR="00167B35" w14:paraId="6C7D99C1" w14:textId="77777777">
                <w:trPr>
                  <w:divId w:val="121534123"/>
                  <w:tblCellSpacing w:w="15" w:type="dxa"/>
                </w:trPr>
                <w:tc>
                  <w:tcPr>
                    <w:tcW w:w="50" w:type="pct"/>
                    <w:hideMark/>
                  </w:tcPr>
                  <w:p w14:paraId="663B67F9" w14:textId="77777777" w:rsidR="00167B35" w:rsidRDefault="00167B35">
                    <w:pPr>
                      <w:pStyle w:val="Bibliography"/>
                      <w:rPr>
                        <w:noProof/>
                      </w:rPr>
                    </w:pPr>
                    <w:r>
                      <w:rPr>
                        <w:noProof/>
                      </w:rPr>
                      <w:t xml:space="preserve">[42] </w:t>
                    </w:r>
                  </w:p>
                </w:tc>
                <w:tc>
                  <w:tcPr>
                    <w:tcW w:w="0" w:type="auto"/>
                    <w:hideMark/>
                  </w:tcPr>
                  <w:p w14:paraId="1010B85E" w14:textId="77777777" w:rsidR="00167B35" w:rsidRDefault="00167B35">
                    <w:pPr>
                      <w:pStyle w:val="Bibliography"/>
                      <w:rPr>
                        <w:noProof/>
                      </w:rPr>
                    </w:pPr>
                    <w:r>
                      <w:rPr>
                        <w:noProof/>
                      </w:rPr>
                      <w:t>Oculus, "Guidelines for VR Performance Optimisation," Facebook, [Online]. Available: https://developer.oculus.com/documentation/pcsdk/latest/concepts/dg-performance-guidelines/. [Accessed 28 December 2018].</w:t>
                    </w:r>
                  </w:p>
                </w:tc>
              </w:tr>
              <w:tr w:rsidR="00167B35" w14:paraId="777C5E4D" w14:textId="77777777">
                <w:trPr>
                  <w:divId w:val="121534123"/>
                  <w:tblCellSpacing w:w="15" w:type="dxa"/>
                </w:trPr>
                <w:tc>
                  <w:tcPr>
                    <w:tcW w:w="50" w:type="pct"/>
                    <w:hideMark/>
                  </w:tcPr>
                  <w:p w14:paraId="29807661" w14:textId="77777777" w:rsidR="00167B35" w:rsidRDefault="00167B35">
                    <w:pPr>
                      <w:pStyle w:val="Bibliography"/>
                      <w:rPr>
                        <w:noProof/>
                      </w:rPr>
                    </w:pPr>
                    <w:r>
                      <w:rPr>
                        <w:noProof/>
                      </w:rPr>
                      <w:t xml:space="preserve">[43] </w:t>
                    </w:r>
                  </w:p>
                </w:tc>
                <w:tc>
                  <w:tcPr>
                    <w:tcW w:w="0" w:type="auto"/>
                    <w:hideMark/>
                  </w:tcPr>
                  <w:p w14:paraId="404A250E" w14:textId="77777777" w:rsidR="00167B35" w:rsidRDefault="00167B35">
                    <w:pPr>
                      <w:pStyle w:val="Bibliography"/>
                      <w:rPr>
                        <w:noProof/>
                      </w:rPr>
                    </w:pPr>
                    <w:r>
                      <w:rPr>
                        <w:noProof/>
                      </w:rPr>
                      <w:t xml:space="preserve">G. W. Humphreys and V. Bruce, Visual Cognition: Computational, Experimental and Neuropsychological Perspectives, Hove Lawrence Erlbaum Associates, 1991. </w:t>
                    </w:r>
                  </w:p>
                </w:tc>
              </w:tr>
              <w:tr w:rsidR="00167B35" w14:paraId="5AAAB7F7" w14:textId="77777777">
                <w:trPr>
                  <w:divId w:val="121534123"/>
                  <w:tblCellSpacing w:w="15" w:type="dxa"/>
                </w:trPr>
                <w:tc>
                  <w:tcPr>
                    <w:tcW w:w="50" w:type="pct"/>
                    <w:hideMark/>
                  </w:tcPr>
                  <w:p w14:paraId="793AB677" w14:textId="77777777" w:rsidR="00167B35" w:rsidRDefault="00167B35">
                    <w:pPr>
                      <w:pStyle w:val="Bibliography"/>
                      <w:rPr>
                        <w:noProof/>
                      </w:rPr>
                    </w:pPr>
                    <w:r>
                      <w:rPr>
                        <w:noProof/>
                      </w:rPr>
                      <w:t xml:space="preserve">[44] </w:t>
                    </w:r>
                  </w:p>
                </w:tc>
                <w:tc>
                  <w:tcPr>
                    <w:tcW w:w="0" w:type="auto"/>
                    <w:hideMark/>
                  </w:tcPr>
                  <w:p w14:paraId="5C76F53B" w14:textId="77777777" w:rsidR="00167B35" w:rsidRDefault="00167B35">
                    <w:pPr>
                      <w:pStyle w:val="Bibliography"/>
                      <w:rPr>
                        <w:noProof/>
                      </w:rPr>
                    </w:pPr>
                    <w:r>
                      <w:rPr>
                        <w:noProof/>
                      </w:rPr>
                      <w:t>A. +. Start, "Mario Kart 64 as You've Never Seen It Before - Low Poly - Episode 6 - YouTube," 12 April 2019. [Online]. Available: https://www.youtube.com/watch?v=8q1kn3UTuCo&amp;list=PLDBXdd2IJRvUs7_jpFp2Z4RrC3h2gBLXS&amp;index=6. [Accessed 12 April 2019].</w:t>
                    </w:r>
                  </w:p>
                </w:tc>
              </w:tr>
              <w:tr w:rsidR="00167B35" w14:paraId="29233661" w14:textId="77777777">
                <w:trPr>
                  <w:divId w:val="121534123"/>
                  <w:tblCellSpacing w:w="15" w:type="dxa"/>
                </w:trPr>
                <w:tc>
                  <w:tcPr>
                    <w:tcW w:w="50" w:type="pct"/>
                    <w:hideMark/>
                  </w:tcPr>
                  <w:p w14:paraId="62606F45" w14:textId="77777777" w:rsidR="00167B35" w:rsidRDefault="00167B35">
                    <w:pPr>
                      <w:pStyle w:val="Bibliography"/>
                      <w:rPr>
                        <w:noProof/>
                      </w:rPr>
                    </w:pPr>
                    <w:r>
                      <w:rPr>
                        <w:noProof/>
                      </w:rPr>
                      <w:t xml:space="preserve">[45] </w:t>
                    </w:r>
                  </w:p>
                </w:tc>
                <w:tc>
                  <w:tcPr>
                    <w:tcW w:w="0" w:type="auto"/>
                    <w:hideMark/>
                  </w:tcPr>
                  <w:p w14:paraId="2899A387" w14:textId="77777777" w:rsidR="00167B35" w:rsidRDefault="00167B35">
                    <w:pPr>
                      <w:pStyle w:val="Bibliography"/>
                      <w:rPr>
                        <w:noProof/>
                      </w:rPr>
                    </w:pPr>
                    <w:r>
                      <w:rPr>
                        <w:noProof/>
                      </w:rPr>
                      <w:t>Shesez, "Off Camera Secrets | Super Mario Galaxy - Boundary Break - YouTube," 17 Febuary 2018. [Online]. Available: https://www.youtube.com/watch?v=hgnrfpP3J-c&amp;list=PLYfhW_P-MkU7vBmWwwyqdIWNDzXfEZwnO&amp;index=32. [Accessed 10 April 2019].</w:t>
                    </w:r>
                  </w:p>
                </w:tc>
              </w:tr>
              <w:tr w:rsidR="00167B35" w14:paraId="27DE5CD2" w14:textId="77777777">
                <w:trPr>
                  <w:divId w:val="121534123"/>
                  <w:tblCellSpacing w:w="15" w:type="dxa"/>
                </w:trPr>
                <w:tc>
                  <w:tcPr>
                    <w:tcW w:w="50" w:type="pct"/>
                    <w:hideMark/>
                  </w:tcPr>
                  <w:p w14:paraId="46E9F3E4" w14:textId="77777777" w:rsidR="00167B35" w:rsidRDefault="00167B35">
                    <w:pPr>
                      <w:pStyle w:val="Bibliography"/>
                      <w:rPr>
                        <w:noProof/>
                      </w:rPr>
                    </w:pPr>
                    <w:r>
                      <w:rPr>
                        <w:noProof/>
                      </w:rPr>
                      <w:t xml:space="preserve">[46] </w:t>
                    </w:r>
                  </w:p>
                </w:tc>
                <w:tc>
                  <w:tcPr>
                    <w:tcW w:w="0" w:type="auto"/>
                    <w:hideMark/>
                  </w:tcPr>
                  <w:p w14:paraId="183E44B4" w14:textId="77777777" w:rsidR="00167B35" w:rsidRDefault="00167B35">
                    <w:pPr>
                      <w:pStyle w:val="Bibliography"/>
                      <w:rPr>
                        <w:noProof/>
                      </w:rPr>
                    </w:pPr>
                    <w:r>
                      <w:rPr>
                        <w:noProof/>
                      </w:rPr>
                      <w:t>"An FPS Counter," [Online]. Available: http://www.opengl-tutorial.org/miscellaneous/an-fps-counter/. [Accessed 23 April 2019].</w:t>
                    </w:r>
                  </w:p>
                </w:tc>
              </w:tr>
              <w:tr w:rsidR="00167B35" w14:paraId="6613A4FC" w14:textId="77777777">
                <w:trPr>
                  <w:divId w:val="121534123"/>
                  <w:tblCellSpacing w:w="15" w:type="dxa"/>
                </w:trPr>
                <w:tc>
                  <w:tcPr>
                    <w:tcW w:w="50" w:type="pct"/>
                    <w:hideMark/>
                  </w:tcPr>
                  <w:p w14:paraId="189BBD4E" w14:textId="77777777" w:rsidR="00167B35" w:rsidRDefault="00167B35">
                    <w:pPr>
                      <w:pStyle w:val="Bibliography"/>
                      <w:rPr>
                        <w:noProof/>
                      </w:rPr>
                    </w:pPr>
                    <w:r>
                      <w:rPr>
                        <w:noProof/>
                      </w:rPr>
                      <w:t xml:space="preserve">[47] </w:t>
                    </w:r>
                  </w:p>
                </w:tc>
                <w:tc>
                  <w:tcPr>
                    <w:tcW w:w="0" w:type="auto"/>
                    <w:hideMark/>
                  </w:tcPr>
                  <w:p w14:paraId="29BA2B16" w14:textId="77777777" w:rsidR="00167B35" w:rsidRDefault="00167B35">
                    <w:pPr>
                      <w:pStyle w:val="Bibliography"/>
                      <w:rPr>
                        <w:noProof/>
                      </w:rPr>
                    </w:pPr>
                    <w:r>
                      <w:rPr>
                        <w:noProof/>
                      </w:rPr>
                      <w:t>"Performance - OpenGL Wiki," OpenGL, 13 April 2015. [Online]. Available: https://www.khronos.org/opengl/wiki/Performance. [Accessed 23 April 2019].</w:t>
                    </w:r>
                  </w:p>
                </w:tc>
              </w:tr>
            </w:tbl>
            <w:p w14:paraId="1AAD4804" w14:textId="77777777" w:rsidR="00167B35" w:rsidRDefault="00167B35">
              <w:pPr>
                <w:divId w:val="121534123"/>
                <w:rPr>
                  <w:rFonts w:eastAsia="Times New Roman"/>
                  <w:noProof/>
                </w:rPr>
              </w:pPr>
            </w:p>
            <w:p w14:paraId="5FBBE42C" w14:textId="00F7E692" w:rsidR="008C3399" w:rsidRDefault="008C3399">
              <w:r>
                <w:rPr>
                  <w:b/>
                  <w:bCs/>
                  <w:noProof/>
                </w:rPr>
                <w:fldChar w:fldCharType="end"/>
              </w:r>
            </w:p>
          </w:sdtContent>
        </w:sdt>
      </w:sdtContent>
    </w:sdt>
    <w:p w14:paraId="32DC7EDF" w14:textId="77777777" w:rsidR="008C3399" w:rsidRPr="00E96BE9" w:rsidRDefault="008C3399" w:rsidP="00FB66DD">
      <w:pPr>
        <w:ind w:firstLine="720"/>
        <w:rPr>
          <w:sz w:val="24"/>
          <w:szCs w:val="28"/>
          <w:lang w:val="en-GB"/>
        </w:rPr>
      </w:pPr>
    </w:p>
    <w:sectPr w:rsidR="008C3399" w:rsidRPr="00E96BE9" w:rsidSect="008E21F6">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F6EBF"/>
    <w:multiLevelType w:val="multilevel"/>
    <w:tmpl w:val="A2FE6EEE"/>
    <w:numStyleLink w:val="Style1"/>
  </w:abstractNum>
  <w:abstractNum w:abstractNumId="1" w15:restartNumberingAfterBreak="0">
    <w:nsid w:val="07922768"/>
    <w:multiLevelType w:val="hybridMultilevel"/>
    <w:tmpl w:val="14C4E01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E307499"/>
    <w:multiLevelType w:val="multilevel"/>
    <w:tmpl w:val="A2FE6EEE"/>
    <w:numStyleLink w:val="Style1"/>
  </w:abstractNum>
  <w:abstractNum w:abstractNumId="3" w15:restartNumberingAfterBreak="0">
    <w:nsid w:val="12C25C97"/>
    <w:multiLevelType w:val="hybridMultilevel"/>
    <w:tmpl w:val="CFE4D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E55FDC"/>
    <w:multiLevelType w:val="hybridMultilevel"/>
    <w:tmpl w:val="5F92ED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0214E77"/>
    <w:multiLevelType w:val="hybridMultilevel"/>
    <w:tmpl w:val="C6CCFF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E42D8B"/>
    <w:multiLevelType w:val="hybridMultilevel"/>
    <w:tmpl w:val="CD1A0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676E52"/>
    <w:multiLevelType w:val="hybridMultilevel"/>
    <w:tmpl w:val="023E61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A054B3F"/>
    <w:multiLevelType w:val="multilevel"/>
    <w:tmpl w:val="E6ACD728"/>
    <w:lvl w:ilvl="0">
      <w:start w:val="1"/>
      <w:numFmt w:val="decimal"/>
      <w:pStyle w:val="Heading1"/>
      <w:lvlText w:val="%1.0"/>
      <w:lvlJc w:val="left"/>
      <w:pPr>
        <w:ind w:left="720" w:hanging="720"/>
      </w:pPr>
      <w:rPr>
        <w:rFonts w:hint="default"/>
        <w:sz w:val="32"/>
      </w:rPr>
    </w:lvl>
    <w:lvl w:ilvl="1">
      <w:start w:val="1"/>
      <w:numFmt w:val="decimal"/>
      <w:pStyle w:val="Heading2"/>
      <w:lvlText w:val="%1.%2"/>
      <w:lvlJc w:val="left"/>
      <w:pPr>
        <w:ind w:left="720" w:hanging="720"/>
      </w:pPr>
      <w:rPr>
        <w:rFonts w:hint="default"/>
        <w:sz w:val="28"/>
      </w:rPr>
    </w:lvl>
    <w:lvl w:ilvl="2">
      <w:start w:val="1"/>
      <w:numFmt w:val="decimal"/>
      <w:pStyle w:val="Heading3"/>
      <w:lvlText w:val="%1.%2.%3"/>
      <w:lvlJc w:val="left"/>
      <w:pPr>
        <w:ind w:left="720" w:hanging="720"/>
      </w:pPr>
      <w:rPr>
        <w:rFonts w:hint="default"/>
        <w:sz w:val="28"/>
      </w:rPr>
    </w:lvl>
    <w:lvl w:ilvl="3">
      <w:start w:val="1"/>
      <w:numFmt w:val="decimal"/>
      <w:pStyle w:val="Heading4"/>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2A1C1C75"/>
    <w:multiLevelType w:val="hybridMultilevel"/>
    <w:tmpl w:val="CFA0A460"/>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0" w15:restartNumberingAfterBreak="0">
    <w:nsid w:val="301146D8"/>
    <w:multiLevelType w:val="multilevel"/>
    <w:tmpl w:val="A2FE6EEE"/>
    <w:numStyleLink w:val="Style1"/>
  </w:abstractNum>
  <w:abstractNum w:abstractNumId="11" w15:restartNumberingAfterBreak="0">
    <w:nsid w:val="34806395"/>
    <w:multiLevelType w:val="hybridMultilevel"/>
    <w:tmpl w:val="2B9C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833AE9"/>
    <w:multiLevelType w:val="hybridMultilevel"/>
    <w:tmpl w:val="9F540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C41ACF"/>
    <w:multiLevelType w:val="multilevel"/>
    <w:tmpl w:val="A2FE6EEE"/>
    <w:styleLink w:val="Style1"/>
    <w:lvl w:ilvl="0">
      <w:start w:val="1"/>
      <w:numFmt w:val="decimal"/>
      <w:lvlText w:val="%1.0"/>
      <w:lvlJc w:val="left"/>
      <w:pPr>
        <w:ind w:left="720" w:hanging="720"/>
      </w:pPr>
      <w:rPr>
        <w:rFonts w:hint="default"/>
        <w:sz w:val="32"/>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3BD92487"/>
    <w:multiLevelType w:val="multilevel"/>
    <w:tmpl w:val="A2FE6EEE"/>
    <w:numStyleLink w:val="Style1"/>
  </w:abstractNum>
  <w:abstractNum w:abstractNumId="15" w15:restartNumberingAfterBreak="0">
    <w:nsid w:val="43265A68"/>
    <w:multiLevelType w:val="hybridMultilevel"/>
    <w:tmpl w:val="010ED2B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6" w15:restartNumberingAfterBreak="0">
    <w:nsid w:val="47221647"/>
    <w:multiLevelType w:val="hybridMultilevel"/>
    <w:tmpl w:val="90708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4D65C5"/>
    <w:multiLevelType w:val="hybridMultilevel"/>
    <w:tmpl w:val="229882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7504BE"/>
    <w:multiLevelType w:val="multilevel"/>
    <w:tmpl w:val="A2FE6EEE"/>
    <w:numStyleLink w:val="Style1"/>
  </w:abstractNum>
  <w:abstractNum w:abstractNumId="19" w15:restartNumberingAfterBreak="0">
    <w:nsid w:val="4D86508A"/>
    <w:multiLevelType w:val="hybridMultilevel"/>
    <w:tmpl w:val="E94CB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F5E028D"/>
    <w:multiLevelType w:val="hybridMultilevel"/>
    <w:tmpl w:val="F4481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C218A0"/>
    <w:multiLevelType w:val="hybridMultilevel"/>
    <w:tmpl w:val="8E585F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797FF3"/>
    <w:multiLevelType w:val="hybridMultilevel"/>
    <w:tmpl w:val="D2185D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953776"/>
    <w:multiLevelType w:val="hybridMultilevel"/>
    <w:tmpl w:val="D98A22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E85465"/>
    <w:multiLevelType w:val="multilevel"/>
    <w:tmpl w:val="A2FE6E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5A360A7D"/>
    <w:multiLevelType w:val="hybridMultilevel"/>
    <w:tmpl w:val="AF7827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CCD7D53"/>
    <w:multiLevelType w:val="hybridMultilevel"/>
    <w:tmpl w:val="526E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F7686B"/>
    <w:multiLevelType w:val="hybridMultilevel"/>
    <w:tmpl w:val="43884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40A24CA"/>
    <w:multiLevelType w:val="hybridMultilevel"/>
    <w:tmpl w:val="7228CEC6"/>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1440" w:hanging="360"/>
      </w:pPr>
      <w:rPr>
        <w:rFonts w:ascii="Wingdings" w:hAnsi="Wingdings" w:hint="default"/>
      </w:rPr>
    </w:lvl>
    <w:lvl w:ilvl="2" w:tplc="0409000B">
      <w:start w:val="1"/>
      <w:numFmt w:val="bullet"/>
      <w:lvlText w:val=""/>
      <w:lvlJc w:val="left"/>
      <w:pPr>
        <w:ind w:left="2160" w:hanging="360"/>
      </w:pPr>
      <w:rPr>
        <w:rFonts w:ascii="Wingdings" w:hAnsi="Wingdings" w:hint="default"/>
      </w:rPr>
    </w:lvl>
    <w:lvl w:ilvl="3" w:tplc="0409000B">
      <w:start w:val="1"/>
      <w:numFmt w:val="bullet"/>
      <w:lvlText w:val=""/>
      <w:lvlJc w:val="left"/>
      <w:pPr>
        <w:ind w:left="2880" w:hanging="360"/>
      </w:pPr>
      <w:rPr>
        <w:rFonts w:ascii="Wingdings" w:hAnsi="Wingdings"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92E59B8"/>
    <w:multiLevelType w:val="hybridMultilevel"/>
    <w:tmpl w:val="4E1C0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B4B5EA6"/>
    <w:multiLevelType w:val="hybridMultilevel"/>
    <w:tmpl w:val="C7323E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CC93575"/>
    <w:multiLevelType w:val="hybridMultilevel"/>
    <w:tmpl w:val="CAA82F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655D37"/>
    <w:multiLevelType w:val="hybridMultilevel"/>
    <w:tmpl w:val="A89A9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E41985"/>
    <w:multiLevelType w:val="multilevel"/>
    <w:tmpl w:val="A2FE6EEE"/>
    <w:numStyleLink w:val="Style1"/>
  </w:abstractNum>
  <w:abstractNum w:abstractNumId="34" w15:restartNumberingAfterBreak="0">
    <w:nsid w:val="7A3B7793"/>
    <w:multiLevelType w:val="hybridMultilevel"/>
    <w:tmpl w:val="D1E026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C4E18BE"/>
    <w:multiLevelType w:val="hybridMultilevel"/>
    <w:tmpl w:val="A998BFC8"/>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8"/>
  </w:num>
  <w:num w:numId="2">
    <w:abstractNumId w:val="13"/>
  </w:num>
  <w:num w:numId="3">
    <w:abstractNumId w:val="33"/>
  </w:num>
  <w:num w:numId="4">
    <w:abstractNumId w:val="24"/>
  </w:num>
  <w:num w:numId="5">
    <w:abstractNumId w:val="18"/>
  </w:num>
  <w:num w:numId="6">
    <w:abstractNumId w:val="11"/>
  </w:num>
  <w:num w:numId="7">
    <w:abstractNumId w:val="20"/>
  </w:num>
  <w:num w:numId="8">
    <w:abstractNumId w:val="26"/>
  </w:num>
  <w:num w:numId="9">
    <w:abstractNumId w:val="32"/>
  </w:num>
  <w:num w:numId="10">
    <w:abstractNumId w:val="10"/>
  </w:num>
  <w:num w:numId="11">
    <w:abstractNumId w:val="2"/>
  </w:num>
  <w:num w:numId="12">
    <w:abstractNumId w:val="12"/>
  </w:num>
  <w:num w:numId="13">
    <w:abstractNumId w:val="22"/>
  </w:num>
  <w:num w:numId="14">
    <w:abstractNumId w:val="0"/>
  </w:num>
  <w:num w:numId="15">
    <w:abstractNumId w:val="30"/>
  </w:num>
  <w:num w:numId="16">
    <w:abstractNumId w:val="23"/>
  </w:num>
  <w:num w:numId="17">
    <w:abstractNumId w:val="14"/>
  </w:num>
  <w:num w:numId="18">
    <w:abstractNumId w:val="25"/>
  </w:num>
  <w:num w:numId="19">
    <w:abstractNumId w:val="5"/>
  </w:num>
  <w:num w:numId="20">
    <w:abstractNumId w:val="17"/>
  </w:num>
  <w:num w:numId="21">
    <w:abstractNumId w:val="9"/>
  </w:num>
  <w:num w:numId="22">
    <w:abstractNumId w:val="19"/>
  </w:num>
  <w:num w:numId="23">
    <w:abstractNumId w:val="7"/>
  </w:num>
  <w:num w:numId="24">
    <w:abstractNumId w:val="29"/>
  </w:num>
  <w:num w:numId="25">
    <w:abstractNumId w:val="1"/>
  </w:num>
  <w:num w:numId="26">
    <w:abstractNumId w:val="16"/>
  </w:num>
  <w:num w:numId="27">
    <w:abstractNumId w:val="15"/>
  </w:num>
  <w:num w:numId="28">
    <w:abstractNumId w:val="35"/>
  </w:num>
  <w:num w:numId="29">
    <w:abstractNumId w:val="27"/>
  </w:num>
  <w:num w:numId="30">
    <w:abstractNumId w:val="34"/>
  </w:num>
  <w:num w:numId="31">
    <w:abstractNumId w:val="6"/>
  </w:num>
  <w:num w:numId="32">
    <w:abstractNumId w:val="31"/>
  </w:num>
  <w:num w:numId="33">
    <w:abstractNumId w:val="21"/>
  </w:num>
  <w:num w:numId="34">
    <w:abstractNumId w:val="28"/>
  </w:num>
  <w:num w:numId="35">
    <w:abstractNumId w:val="4"/>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FC9"/>
    <w:rsid w:val="000035C5"/>
    <w:rsid w:val="00032EA6"/>
    <w:rsid w:val="000819F4"/>
    <w:rsid w:val="00082D52"/>
    <w:rsid w:val="00084526"/>
    <w:rsid w:val="000B1C95"/>
    <w:rsid w:val="000C6BA2"/>
    <w:rsid w:val="000E6C63"/>
    <w:rsid w:val="001157FB"/>
    <w:rsid w:val="0011765C"/>
    <w:rsid w:val="00121557"/>
    <w:rsid w:val="00144BB4"/>
    <w:rsid w:val="00157ACC"/>
    <w:rsid w:val="00164889"/>
    <w:rsid w:val="00166726"/>
    <w:rsid w:val="00167B35"/>
    <w:rsid w:val="001A0550"/>
    <w:rsid w:val="001C7C15"/>
    <w:rsid w:val="001F51AE"/>
    <w:rsid w:val="0022599D"/>
    <w:rsid w:val="00254003"/>
    <w:rsid w:val="0026389F"/>
    <w:rsid w:val="002B38EC"/>
    <w:rsid w:val="002D3C50"/>
    <w:rsid w:val="002E6D78"/>
    <w:rsid w:val="002F37C7"/>
    <w:rsid w:val="003269A5"/>
    <w:rsid w:val="00332EE3"/>
    <w:rsid w:val="00340E82"/>
    <w:rsid w:val="00346131"/>
    <w:rsid w:val="00364C7C"/>
    <w:rsid w:val="00397C31"/>
    <w:rsid w:val="003B310F"/>
    <w:rsid w:val="003B7725"/>
    <w:rsid w:val="003F32E7"/>
    <w:rsid w:val="003F3DE0"/>
    <w:rsid w:val="00416DE5"/>
    <w:rsid w:val="0042145D"/>
    <w:rsid w:val="0046012E"/>
    <w:rsid w:val="0046398F"/>
    <w:rsid w:val="004710C2"/>
    <w:rsid w:val="004806A4"/>
    <w:rsid w:val="004862CA"/>
    <w:rsid w:val="00493622"/>
    <w:rsid w:val="00493E72"/>
    <w:rsid w:val="004A34F9"/>
    <w:rsid w:val="004A416B"/>
    <w:rsid w:val="004D50F0"/>
    <w:rsid w:val="004D519E"/>
    <w:rsid w:val="004D73FA"/>
    <w:rsid w:val="004F6D2D"/>
    <w:rsid w:val="00501047"/>
    <w:rsid w:val="00516CB0"/>
    <w:rsid w:val="00526EF1"/>
    <w:rsid w:val="00562DF3"/>
    <w:rsid w:val="0056324D"/>
    <w:rsid w:val="00575BDD"/>
    <w:rsid w:val="00597044"/>
    <w:rsid w:val="005A1AD3"/>
    <w:rsid w:val="005D617A"/>
    <w:rsid w:val="005E3132"/>
    <w:rsid w:val="005F47D5"/>
    <w:rsid w:val="00613E68"/>
    <w:rsid w:val="00637787"/>
    <w:rsid w:val="0066373F"/>
    <w:rsid w:val="00665F92"/>
    <w:rsid w:val="006A06B7"/>
    <w:rsid w:val="006D77CD"/>
    <w:rsid w:val="006E2E76"/>
    <w:rsid w:val="006F30E6"/>
    <w:rsid w:val="006F3A54"/>
    <w:rsid w:val="006F7C83"/>
    <w:rsid w:val="0071640B"/>
    <w:rsid w:val="00720E30"/>
    <w:rsid w:val="00723632"/>
    <w:rsid w:val="007440B3"/>
    <w:rsid w:val="00771616"/>
    <w:rsid w:val="007920FE"/>
    <w:rsid w:val="00794C4B"/>
    <w:rsid w:val="007C0267"/>
    <w:rsid w:val="007C0C0A"/>
    <w:rsid w:val="007C5F37"/>
    <w:rsid w:val="007F0836"/>
    <w:rsid w:val="00807518"/>
    <w:rsid w:val="00824CDF"/>
    <w:rsid w:val="00826CBC"/>
    <w:rsid w:val="00846AAD"/>
    <w:rsid w:val="008531DD"/>
    <w:rsid w:val="00867A0A"/>
    <w:rsid w:val="00867F7D"/>
    <w:rsid w:val="00876B97"/>
    <w:rsid w:val="00880E31"/>
    <w:rsid w:val="008B35EC"/>
    <w:rsid w:val="008B7057"/>
    <w:rsid w:val="008C3399"/>
    <w:rsid w:val="008E21F6"/>
    <w:rsid w:val="00920A74"/>
    <w:rsid w:val="00922609"/>
    <w:rsid w:val="00930BD0"/>
    <w:rsid w:val="00950EA1"/>
    <w:rsid w:val="009A494D"/>
    <w:rsid w:val="009B4032"/>
    <w:rsid w:val="009B480A"/>
    <w:rsid w:val="009B53A3"/>
    <w:rsid w:val="009E23CD"/>
    <w:rsid w:val="009F2B8F"/>
    <w:rsid w:val="009F5899"/>
    <w:rsid w:val="00A26460"/>
    <w:rsid w:val="00A670FB"/>
    <w:rsid w:val="00A81277"/>
    <w:rsid w:val="00A819FD"/>
    <w:rsid w:val="00AA2D4C"/>
    <w:rsid w:val="00AB028B"/>
    <w:rsid w:val="00AF68EA"/>
    <w:rsid w:val="00B17E49"/>
    <w:rsid w:val="00B2301B"/>
    <w:rsid w:val="00B32E75"/>
    <w:rsid w:val="00B3338D"/>
    <w:rsid w:val="00B63538"/>
    <w:rsid w:val="00B83923"/>
    <w:rsid w:val="00B8740E"/>
    <w:rsid w:val="00B96FC4"/>
    <w:rsid w:val="00BD34D3"/>
    <w:rsid w:val="00BF09F4"/>
    <w:rsid w:val="00BF3067"/>
    <w:rsid w:val="00BF4C39"/>
    <w:rsid w:val="00C066F5"/>
    <w:rsid w:val="00C069BB"/>
    <w:rsid w:val="00C16F9C"/>
    <w:rsid w:val="00C3200A"/>
    <w:rsid w:val="00C40183"/>
    <w:rsid w:val="00C47AC4"/>
    <w:rsid w:val="00C91D29"/>
    <w:rsid w:val="00CB0259"/>
    <w:rsid w:val="00CC178D"/>
    <w:rsid w:val="00CC56F7"/>
    <w:rsid w:val="00CE63A4"/>
    <w:rsid w:val="00CF2E4D"/>
    <w:rsid w:val="00CF3B4B"/>
    <w:rsid w:val="00CF7FC9"/>
    <w:rsid w:val="00D124A7"/>
    <w:rsid w:val="00D2255D"/>
    <w:rsid w:val="00D344E7"/>
    <w:rsid w:val="00D4057E"/>
    <w:rsid w:val="00D65FF3"/>
    <w:rsid w:val="00D71973"/>
    <w:rsid w:val="00DA2B20"/>
    <w:rsid w:val="00DC4453"/>
    <w:rsid w:val="00DD4697"/>
    <w:rsid w:val="00E11EE3"/>
    <w:rsid w:val="00E16605"/>
    <w:rsid w:val="00E215B2"/>
    <w:rsid w:val="00E47BBF"/>
    <w:rsid w:val="00E501B3"/>
    <w:rsid w:val="00E57320"/>
    <w:rsid w:val="00E96BE9"/>
    <w:rsid w:val="00E97EB7"/>
    <w:rsid w:val="00EB6DFF"/>
    <w:rsid w:val="00EC2D78"/>
    <w:rsid w:val="00F05B4E"/>
    <w:rsid w:val="00F20F8E"/>
    <w:rsid w:val="00F447A4"/>
    <w:rsid w:val="00F60A8A"/>
    <w:rsid w:val="00F66B49"/>
    <w:rsid w:val="00F97993"/>
    <w:rsid w:val="00FB0B2B"/>
    <w:rsid w:val="00FB66DD"/>
    <w:rsid w:val="00FC3D25"/>
    <w:rsid w:val="00FE100E"/>
    <w:rsid w:val="00FF5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4CB53"/>
  <w15:chartTrackingRefBased/>
  <w15:docId w15:val="{F702B06A-4F59-4871-8E82-8FC987D37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71640B"/>
    <w:pPr>
      <w:numPr>
        <w:numId w:val="1"/>
      </w:numPr>
      <w:outlineLvl w:val="0"/>
    </w:pPr>
    <w:rPr>
      <w:b/>
      <w:sz w:val="32"/>
      <w:szCs w:val="32"/>
      <w:lang w:val="en-GB"/>
    </w:rPr>
  </w:style>
  <w:style w:type="paragraph" w:styleId="Heading2">
    <w:name w:val="heading 2"/>
    <w:basedOn w:val="ListParagraph"/>
    <w:next w:val="Normal"/>
    <w:link w:val="Heading2Char"/>
    <w:uiPriority w:val="9"/>
    <w:unhideWhenUsed/>
    <w:qFormat/>
    <w:rsid w:val="0071640B"/>
    <w:pPr>
      <w:numPr>
        <w:ilvl w:val="1"/>
        <w:numId w:val="1"/>
      </w:numPr>
      <w:outlineLvl w:val="1"/>
    </w:pPr>
    <w:rPr>
      <w:b/>
      <w:sz w:val="28"/>
      <w:szCs w:val="24"/>
      <w:lang w:val="en-GB"/>
    </w:rPr>
  </w:style>
  <w:style w:type="paragraph" w:styleId="Heading3">
    <w:name w:val="heading 3"/>
    <w:basedOn w:val="ListParagraph"/>
    <w:next w:val="Normal"/>
    <w:link w:val="Heading3Char"/>
    <w:uiPriority w:val="9"/>
    <w:unhideWhenUsed/>
    <w:qFormat/>
    <w:rsid w:val="00C40183"/>
    <w:pPr>
      <w:numPr>
        <w:ilvl w:val="2"/>
        <w:numId w:val="1"/>
      </w:numPr>
      <w:outlineLvl w:val="2"/>
    </w:pPr>
    <w:rPr>
      <w:sz w:val="28"/>
      <w:szCs w:val="28"/>
      <w:lang w:val="en-GB"/>
    </w:rPr>
  </w:style>
  <w:style w:type="paragraph" w:styleId="Heading4">
    <w:name w:val="heading 4"/>
    <w:basedOn w:val="ListParagraph"/>
    <w:next w:val="Normal"/>
    <w:link w:val="Heading4Char"/>
    <w:uiPriority w:val="9"/>
    <w:unhideWhenUsed/>
    <w:qFormat/>
    <w:rsid w:val="00C40183"/>
    <w:pPr>
      <w:numPr>
        <w:ilvl w:val="3"/>
        <w:numId w:val="1"/>
      </w:numPr>
      <w:outlineLvl w:val="3"/>
    </w:pPr>
    <w:rPr>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FC9"/>
    <w:pPr>
      <w:ind w:left="720"/>
      <w:contextualSpacing/>
    </w:pPr>
  </w:style>
  <w:style w:type="numbering" w:customStyle="1" w:styleId="Style1">
    <w:name w:val="Style1"/>
    <w:uiPriority w:val="99"/>
    <w:rsid w:val="00CF7FC9"/>
    <w:pPr>
      <w:numPr>
        <w:numId w:val="2"/>
      </w:numPr>
    </w:pPr>
  </w:style>
  <w:style w:type="character" w:customStyle="1" w:styleId="Heading1Char">
    <w:name w:val="Heading 1 Char"/>
    <w:basedOn w:val="DefaultParagraphFont"/>
    <w:link w:val="Heading1"/>
    <w:uiPriority w:val="9"/>
    <w:rsid w:val="0071640B"/>
    <w:rPr>
      <w:b/>
      <w:sz w:val="32"/>
      <w:szCs w:val="32"/>
      <w:lang w:val="en-GB"/>
    </w:rPr>
  </w:style>
  <w:style w:type="paragraph" w:styleId="Bibliography">
    <w:name w:val="Bibliography"/>
    <w:basedOn w:val="Normal"/>
    <w:next w:val="Normal"/>
    <w:uiPriority w:val="37"/>
    <w:unhideWhenUsed/>
    <w:rsid w:val="008C3399"/>
  </w:style>
  <w:style w:type="paragraph" w:styleId="BalloonText">
    <w:name w:val="Balloon Text"/>
    <w:basedOn w:val="Normal"/>
    <w:link w:val="BalloonTextChar"/>
    <w:uiPriority w:val="99"/>
    <w:semiHidden/>
    <w:unhideWhenUsed/>
    <w:rsid w:val="004710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10C2"/>
    <w:rPr>
      <w:rFonts w:ascii="Segoe UI" w:hAnsi="Segoe UI" w:cs="Segoe UI"/>
      <w:sz w:val="18"/>
      <w:szCs w:val="18"/>
    </w:rPr>
  </w:style>
  <w:style w:type="paragraph" w:styleId="TOCHeading">
    <w:name w:val="TOC Heading"/>
    <w:basedOn w:val="Heading1"/>
    <w:next w:val="Normal"/>
    <w:uiPriority w:val="39"/>
    <w:unhideWhenUsed/>
    <w:qFormat/>
    <w:rsid w:val="00C40183"/>
    <w:pPr>
      <w:outlineLvl w:val="9"/>
    </w:pPr>
  </w:style>
  <w:style w:type="paragraph" w:styleId="TOC1">
    <w:name w:val="toc 1"/>
    <w:basedOn w:val="Normal"/>
    <w:next w:val="Normal"/>
    <w:autoRedefine/>
    <w:uiPriority w:val="39"/>
    <w:unhideWhenUsed/>
    <w:rsid w:val="00C40183"/>
    <w:pPr>
      <w:spacing w:after="100"/>
    </w:pPr>
  </w:style>
  <w:style w:type="character" w:styleId="Hyperlink">
    <w:name w:val="Hyperlink"/>
    <w:basedOn w:val="DefaultParagraphFont"/>
    <w:uiPriority w:val="99"/>
    <w:unhideWhenUsed/>
    <w:rsid w:val="00C40183"/>
    <w:rPr>
      <w:color w:val="0563C1" w:themeColor="hyperlink"/>
      <w:u w:val="single"/>
    </w:rPr>
  </w:style>
  <w:style w:type="character" w:customStyle="1" w:styleId="Heading2Char">
    <w:name w:val="Heading 2 Char"/>
    <w:basedOn w:val="DefaultParagraphFont"/>
    <w:link w:val="Heading2"/>
    <w:uiPriority w:val="9"/>
    <w:rsid w:val="0071640B"/>
    <w:rPr>
      <w:b/>
      <w:sz w:val="28"/>
      <w:szCs w:val="24"/>
      <w:lang w:val="en-GB"/>
    </w:rPr>
  </w:style>
  <w:style w:type="character" w:customStyle="1" w:styleId="Heading3Char">
    <w:name w:val="Heading 3 Char"/>
    <w:basedOn w:val="DefaultParagraphFont"/>
    <w:link w:val="Heading3"/>
    <w:uiPriority w:val="9"/>
    <w:rsid w:val="00C40183"/>
    <w:rPr>
      <w:sz w:val="28"/>
      <w:szCs w:val="28"/>
      <w:lang w:val="en-GB"/>
    </w:rPr>
  </w:style>
  <w:style w:type="character" w:customStyle="1" w:styleId="Heading4Char">
    <w:name w:val="Heading 4 Char"/>
    <w:basedOn w:val="DefaultParagraphFont"/>
    <w:link w:val="Heading4"/>
    <w:uiPriority w:val="9"/>
    <w:rsid w:val="00C40183"/>
    <w:rPr>
      <w:sz w:val="28"/>
      <w:szCs w:val="28"/>
      <w:lang w:val="en-GB"/>
    </w:rPr>
  </w:style>
  <w:style w:type="paragraph" w:styleId="TOC2">
    <w:name w:val="toc 2"/>
    <w:basedOn w:val="Normal"/>
    <w:next w:val="Normal"/>
    <w:autoRedefine/>
    <w:uiPriority w:val="39"/>
    <w:unhideWhenUsed/>
    <w:rsid w:val="0071640B"/>
    <w:pPr>
      <w:spacing w:after="100"/>
      <w:ind w:left="220"/>
    </w:pPr>
  </w:style>
  <w:style w:type="paragraph" w:styleId="TOC3">
    <w:name w:val="toc 3"/>
    <w:basedOn w:val="Normal"/>
    <w:next w:val="Normal"/>
    <w:autoRedefine/>
    <w:uiPriority w:val="39"/>
    <w:unhideWhenUsed/>
    <w:rsid w:val="007164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821">
      <w:bodyDiv w:val="1"/>
      <w:marLeft w:val="0"/>
      <w:marRight w:val="0"/>
      <w:marTop w:val="0"/>
      <w:marBottom w:val="0"/>
      <w:divBdr>
        <w:top w:val="none" w:sz="0" w:space="0" w:color="auto"/>
        <w:left w:val="none" w:sz="0" w:space="0" w:color="auto"/>
        <w:bottom w:val="none" w:sz="0" w:space="0" w:color="auto"/>
        <w:right w:val="none" w:sz="0" w:space="0" w:color="auto"/>
      </w:divBdr>
    </w:div>
    <w:div w:id="2175467">
      <w:bodyDiv w:val="1"/>
      <w:marLeft w:val="0"/>
      <w:marRight w:val="0"/>
      <w:marTop w:val="0"/>
      <w:marBottom w:val="0"/>
      <w:divBdr>
        <w:top w:val="none" w:sz="0" w:space="0" w:color="auto"/>
        <w:left w:val="none" w:sz="0" w:space="0" w:color="auto"/>
        <w:bottom w:val="none" w:sz="0" w:space="0" w:color="auto"/>
        <w:right w:val="none" w:sz="0" w:space="0" w:color="auto"/>
      </w:divBdr>
    </w:div>
    <w:div w:id="3702714">
      <w:bodyDiv w:val="1"/>
      <w:marLeft w:val="0"/>
      <w:marRight w:val="0"/>
      <w:marTop w:val="0"/>
      <w:marBottom w:val="0"/>
      <w:divBdr>
        <w:top w:val="none" w:sz="0" w:space="0" w:color="auto"/>
        <w:left w:val="none" w:sz="0" w:space="0" w:color="auto"/>
        <w:bottom w:val="none" w:sz="0" w:space="0" w:color="auto"/>
        <w:right w:val="none" w:sz="0" w:space="0" w:color="auto"/>
      </w:divBdr>
    </w:div>
    <w:div w:id="8683199">
      <w:bodyDiv w:val="1"/>
      <w:marLeft w:val="0"/>
      <w:marRight w:val="0"/>
      <w:marTop w:val="0"/>
      <w:marBottom w:val="0"/>
      <w:divBdr>
        <w:top w:val="none" w:sz="0" w:space="0" w:color="auto"/>
        <w:left w:val="none" w:sz="0" w:space="0" w:color="auto"/>
        <w:bottom w:val="none" w:sz="0" w:space="0" w:color="auto"/>
        <w:right w:val="none" w:sz="0" w:space="0" w:color="auto"/>
      </w:divBdr>
    </w:div>
    <w:div w:id="15430897">
      <w:bodyDiv w:val="1"/>
      <w:marLeft w:val="0"/>
      <w:marRight w:val="0"/>
      <w:marTop w:val="0"/>
      <w:marBottom w:val="0"/>
      <w:divBdr>
        <w:top w:val="none" w:sz="0" w:space="0" w:color="auto"/>
        <w:left w:val="none" w:sz="0" w:space="0" w:color="auto"/>
        <w:bottom w:val="none" w:sz="0" w:space="0" w:color="auto"/>
        <w:right w:val="none" w:sz="0" w:space="0" w:color="auto"/>
      </w:divBdr>
    </w:div>
    <w:div w:id="16279182">
      <w:bodyDiv w:val="1"/>
      <w:marLeft w:val="0"/>
      <w:marRight w:val="0"/>
      <w:marTop w:val="0"/>
      <w:marBottom w:val="0"/>
      <w:divBdr>
        <w:top w:val="none" w:sz="0" w:space="0" w:color="auto"/>
        <w:left w:val="none" w:sz="0" w:space="0" w:color="auto"/>
        <w:bottom w:val="none" w:sz="0" w:space="0" w:color="auto"/>
        <w:right w:val="none" w:sz="0" w:space="0" w:color="auto"/>
      </w:divBdr>
    </w:div>
    <w:div w:id="21707062">
      <w:bodyDiv w:val="1"/>
      <w:marLeft w:val="0"/>
      <w:marRight w:val="0"/>
      <w:marTop w:val="0"/>
      <w:marBottom w:val="0"/>
      <w:divBdr>
        <w:top w:val="none" w:sz="0" w:space="0" w:color="auto"/>
        <w:left w:val="none" w:sz="0" w:space="0" w:color="auto"/>
        <w:bottom w:val="none" w:sz="0" w:space="0" w:color="auto"/>
        <w:right w:val="none" w:sz="0" w:space="0" w:color="auto"/>
      </w:divBdr>
    </w:div>
    <w:div w:id="22097775">
      <w:bodyDiv w:val="1"/>
      <w:marLeft w:val="0"/>
      <w:marRight w:val="0"/>
      <w:marTop w:val="0"/>
      <w:marBottom w:val="0"/>
      <w:divBdr>
        <w:top w:val="none" w:sz="0" w:space="0" w:color="auto"/>
        <w:left w:val="none" w:sz="0" w:space="0" w:color="auto"/>
        <w:bottom w:val="none" w:sz="0" w:space="0" w:color="auto"/>
        <w:right w:val="none" w:sz="0" w:space="0" w:color="auto"/>
      </w:divBdr>
    </w:div>
    <w:div w:id="27265078">
      <w:bodyDiv w:val="1"/>
      <w:marLeft w:val="0"/>
      <w:marRight w:val="0"/>
      <w:marTop w:val="0"/>
      <w:marBottom w:val="0"/>
      <w:divBdr>
        <w:top w:val="none" w:sz="0" w:space="0" w:color="auto"/>
        <w:left w:val="none" w:sz="0" w:space="0" w:color="auto"/>
        <w:bottom w:val="none" w:sz="0" w:space="0" w:color="auto"/>
        <w:right w:val="none" w:sz="0" w:space="0" w:color="auto"/>
      </w:divBdr>
    </w:div>
    <w:div w:id="30809092">
      <w:bodyDiv w:val="1"/>
      <w:marLeft w:val="0"/>
      <w:marRight w:val="0"/>
      <w:marTop w:val="0"/>
      <w:marBottom w:val="0"/>
      <w:divBdr>
        <w:top w:val="none" w:sz="0" w:space="0" w:color="auto"/>
        <w:left w:val="none" w:sz="0" w:space="0" w:color="auto"/>
        <w:bottom w:val="none" w:sz="0" w:space="0" w:color="auto"/>
        <w:right w:val="none" w:sz="0" w:space="0" w:color="auto"/>
      </w:divBdr>
    </w:div>
    <w:div w:id="36513338">
      <w:bodyDiv w:val="1"/>
      <w:marLeft w:val="0"/>
      <w:marRight w:val="0"/>
      <w:marTop w:val="0"/>
      <w:marBottom w:val="0"/>
      <w:divBdr>
        <w:top w:val="none" w:sz="0" w:space="0" w:color="auto"/>
        <w:left w:val="none" w:sz="0" w:space="0" w:color="auto"/>
        <w:bottom w:val="none" w:sz="0" w:space="0" w:color="auto"/>
        <w:right w:val="none" w:sz="0" w:space="0" w:color="auto"/>
      </w:divBdr>
    </w:div>
    <w:div w:id="37170952">
      <w:bodyDiv w:val="1"/>
      <w:marLeft w:val="0"/>
      <w:marRight w:val="0"/>
      <w:marTop w:val="0"/>
      <w:marBottom w:val="0"/>
      <w:divBdr>
        <w:top w:val="none" w:sz="0" w:space="0" w:color="auto"/>
        <w:left w:val="none" w:sz="0" w:space="0" w:color="auto"/>
        <w:bottom w:val="none" w:sz="0" w:space="0" w:color="auto"/>
        <w:right w:val="none" w:sz="0" w:space="0" w:color="auto"/>
      </w:divBdr>
    </w:div>
    <w:div w:id="44792006">
      <w:bodyDiv w:val="1"/>
      <w:marLeft w:val="0"/>
      <w:marRight w:val="0"/>
      <w:marTop w:val="0"/>
      <w:marBottom w:val="0"/>
      <w:divBdr>
        <w:top w:val="none" w:sz="0" w:space="0" w:color="auto"/>
        <w:left w:val="none" w:sz="0" w:space="0" w:color="auto"/>
        <w:bottom w:val="none" w:sz="0" w:space="0" w:color="auto"/>
        <w:right w:val="none" w:sz="0" w:space="0" w:color="auto"/>
      </w:divBdr>
    </w:div>
    <w:div w:id="46346977">
      <w:bodyDiv w:val="1"/>
      <w:marLeft w:val="0"/>
      <w:marRight w:val="0"/>
      <w:marTop w:val="0"/>
      <w:marBottom w:val="0"/>
      <w:divBdr>
        <w:top w:val="none" w:sz="0" w:space="0" w:color="auto"/>
        <w:left w:val="none" w:sz="0" w:space="0" w:color="auto"/>
        <w:bottom w:val="none" w:sz="0" w:space="0" w:color="auto"/>
        <w:right w:val="none" w:sz="0" w:space="0" w:color="auto"/>
      </w:divBdr>
    </w:div>
    <w:div w:id="62024061">
      <w:bodyDiv w:val="1"/>
      <w:marLeft w:val="0"/>
      <w:marRight w:val="0"/>
      <w:marTop w:val="0"/>
      <w:marBottom w:val="0"/>
      <w:divBdr>
        <w:top w:val="none" w:sz="0" w:space="0" w:color="auto"/>
        <w:left w:val="none" w:sz="0" w:space="0" w:color="auto"/>
        <w:bottom w:val="none" w:sz="0" w:space="0" w:color="auto"/>
        <w:right w:val="none" w:sz="0" w:space="0" w:color="auto"/>
      </w:divBdr>
    </w:div>
    <w:div w:id="62992330">
      <w:bodyDiv w:val="1"/>
      <w:marLeft w:val="0"/>
      <w:marRight w:val="0"/>
      <w:marTop w:val="0"/>
      <w:marBottom w:val="0"/>
      <w:divBdr>
        <w:top w:val="none" w:sz="0" w:space="0" w:color="auto"/>
        <w:left w:val="none" w:sz="0" w:space="0" w:color="auto"/>
        <w:bottom w:val="none" w:sz="0" w:space="0" w:color="auto"/>
        <w:right w:val="none" w:sz="0" w:space="0" w:color="auto"/>
      </w:divBdr>
    </w:div>
    <w:div w:id="63181471">
      <w:bodyDiv w:val="1"/>
      <w:marLeft w:val="0"/>
      <w:marRight w:val="0"/>
      <w:marTop w:val="0"/>
      <w:marBottom w:val="0"/>
      <w:divBdr>
        <w:top w:val="none" w:sz="0" w:space="0" w:color="auto"/>
        <w:left w:val="none" w:sz="0" w:space="0" w:color="auto"/>
        <w:bottom w:val="none" w:sz="0" w:space="0" w:color="auto"/>
        <w:right w:val="none" w:sz="0" w:space="0" w:color="auto"/>
      </w:divBdr>
    </w:div>
    <w:div w:id="74716987">
      <w:bodyDiv w:val="1"/>
      <w:marLeft w:val="0"/>
      <w:marRight w:val="0"/>
      <w:marTop w:val="0"/>
      <w:marBottom w:val="0"/>
      <w:divBdr>
        <w:top w:val="none" w:sz="0" w:space="0" w:color="auto"/>
        <w:left w:val="none" w:sz="0" w:space="0" w:color="auto"/>
        <w:bottom w:val="none" w:sz="0" w:space="0" w:color="auto"/>
        <w:right w:val="none" w:sz="0" w:space="0" w:color="auto"/>
      </w:divBdr>
    </w:div>
    <w:div w:id="75639868">
      <w:bodyDiv w:val="1"/>
      <w:marLeft w:val="0"/>
      <w:marRight w:val="0"/>
      <w:marTop w:val="0"/>
      <w:marBottom w:val="0"/>
      <w:divBdr>
        <w:top w:val="none" w:sz="0" w:space="0" w:color="auto"/>
        <w:left w:val="none" w:sz="0" w:space="0" w:color="auto"/>
        <w:bottom w:val="none" w:sz="0" w:space="0" w:color="auto"/>
        <w:right w:val="none" w:sz="0" w:space="0" w:color="auto"/>
      </w:divBdr>
    </w:div>
    <w:div w:id="75981815">
      <w:bodyDiv w:val="1"/>
      <w:marLeft w:val="0"/>
      <w:marRight w:val="0"/>
      <w:marTop w:val="0"/>
      <w:marBottom w:val="0"/>
      <w:divBdr>
        <w:top w:val="none" w:sz="0" w:space="0" w:color="auto"/>
        <w:left w:val="none" w:sz="0" w:space="0" w:color="auto"/>
        <w:bottom w:val="none" w:sz="0" w:space="0" w:color="auto"/>
        <w:right w:val="none" w:sz="0" w:space="0" w:color="auto"/>
      </w:divBdr>
    </w:div>
    <w:div w:id="76097009">
      <w:bodyDiv w:val="1"/>
      <w:marLeft w:val="0"/>
      <w:marRight w:val="0"/>
      <w:marTop w:val="0"/>
      <w:marBottom w:val="0"/>
      <w:divBdr>
        <w:top w:val="none" w:sz="0" w:space="0" w:color="auto"/>
        <w:left w:val="none" w:sz="0" w:space="0" w:color="auto"/>
        <w:bottom w:val="none" w:sz="0" w:space="0" w:color="auto"/>
        <w:right w:val="none" w:sz="0" w:space="0" w:color="auto"/>
      </w:divBdr>
    </w:div>
    <w:div w:id="77026975">
      <w:bodyDiv w:val="1"/>
      <w:marLeft w:val="0"/>
      <w:marRight w:val="0"/>
      <w:marTop w:val="0"/>
      <w:marBottom w:val="0"/>
      <w:divBdr>
        <w:top w:val="none" w:sz="0" w:space="0" w:color="auto"/>
        <w:left w:val="none" w:sz="0" w:space="0" w:color="auto"/>
        <w:bottom w:val="none" w:sz="0" w:space="0" w:color="auto"/>
        <w:right w:val="none" w:sz="0" w:space="0" w:color="auto"/>
      </w:divBdr>
    </w:div>
    <w:div w:id="78257236">
      <w:bodyDiv w:val="1"/>
      <w:marLeft w:val="0"/>
      <w:marRight w:val="0"/>
      <w:marTop w:val="0"/>
      <w:marBottom w:val="0"/>
      <w:divBdr>
        <w:top w:val="none" w:sz="0" w:space="0" w:color="auto"/>
        <w:left w:val="none" w:sz="0" w:space="0" w:color="auto"/>
        <w:bottom w:val="none" w:sz="0" w:space="0" w:color="auto"/>
        <w:right w:val="none" w:sz="0" w:space="0" w:color="auto"/>
      </w:divBdr>
    </w:div>
    <w:div w:id="79913271">
      <w:bodyDiv w:val="1"/>
      <w:marLeft w:val="0"/>
      <w:marRight w:val="0"/>
      <w:marTop w:val="0"/>
      <w:marBottom w:val="0"/>
      <w:divBdr>
        <w:top w:val="none" w:sz="0" w:space="0" w:color="auto"/>
        <w:left w:val="none" w:sz="0" w:space="0" w:color="auto"/>
        <w:bottom w:val="none" w:sz="0" w:space="0" w:color="auto"/>
        <w:right w:val="none" w:sz="0" w:space="0" w:color="auto"/>
      </w:divBdr>
    </w:div>
    <w:div w:id="85156940">
      <w:bodyDiv w:val="1"/>
      <w:marLeft w:val="0"/>
      <w:marRight w:val="0"/>
      <w:marTop w:val="0"/>
      <w:marBottom w:val="0"/>
      <w:divBdr>
        <w:top w:val="none" w:sz="0" w:space="0" w:color="auto"/>
        <w:left w:val="none" w:sz="0" w:space="0" w:color="auto"/>
        <w:bottom w:val="none" w:sz="0" w:space="0" w:color="auto"/>
        <w:right w:val="none" w:sz="0" w:space="0" w:color="auto"/>
      </w:divBdr>
    </w:div>
    <w:div w:id="88283155">
      <w:bodyDiv w:val="1"/>
      <w:marLeft w:val="0"/>
      <w:marRight w:val="0"/>
      <w:marTop w:val="0"/>
      <w:marBottom w:val="0"/>
      <w:divBdr>
        <w:top w:val="none" w:sz="0" w:space="0" w:color="auto"/>
        <w:left w:val="none" w:sz="0" w:space="0" w:color="auto"/>
        <w:bottom w:val="none" w:sz="0" w:space="0" w:color="auto"/>
        <w:right w:val="none" w:sz="0" w:space="0" w:color="auto"/>
      </w:divBdr>
    </w:div>
    <w:div w:id="110560160">
      <w:bodyDiv w:val="1"/>
      <w:marLeft w:val="0"/>
      <w:marRight w:val="0"/>
      <w:marTop w:val="0"/>
      <w:marBottom w:val="0"/>
      <w:divBdr>
        <w:top w:val="none" w:sz="0" w:space="0" w:color="auto"/>
        <w:left w:val="none" w:sz="0" w:space="0" w:color="auto"/>
        <w:bottom w:val="none" w:sz="0" w:space="0" w:color="auto"/>
        <w:right w:val="none" w:sz="0" w:space="0" w:color="auto"/>
      </w:divBdr>
    </w:div>
    <w:div w:id="116682354">
      <w:bodyDiv w:val="1"/>
      <w:marLeft w:val="0"/>
      <w:marRight w:val="0"/>
      <w:marTop w:val="0"/>
      <w:marBottom w:val="0"/>
      <w:divBdr>
        <w:top w:val="none" w:sz="0" w:space="0" w:color="auto"/>
        <w:left w:val="none" w:sz="0" w:space="0" w:color="auto"/>
        <w:bottom w:val="none" w:sz="0" w:space="0" w:color="auto"/>
        <w:right w:val="none" w:sz="0" w:space="0" w:color="auto"/>
      </w:divBdr>
    </w:div>
    <w:div w:id="121534123">
      <w:bodyDiv w:val="1"/>
      <w:marLeft w:val="0"/>
      <w:marRight w:val="0"/>
      <w:marTop w:val="0"/>
      <w:marBottom w:val="0"/>
      <w:divBdr>
        <w:top w:val="none" w:sz="0" w:space="0" w:color="auto"/>
        <w:left w:val="none" w:sz="0" w:space="0" w:color="auto"/>
        <w:bottom w:val="none" w:sz="0" w:space="0" w:color="auto"/>
        <w:right w:val="none" w:sz="0" w:space="0" w:color="auto"/>
      </w:divBdr>
    </w:div>
    <w:div w:id="121921972">
      <w:bodyDiv w:val="1"/>
      <w:marLeft w:val="0"/>
      <w:marRight w:val="0"/>
      <w:marTop w:val="0"/>
      <w:marBottom w:val="0"/>
      <w:divBdr>
        <w:top w:val="none" w:sz="0" w:space="0" w:color="auto"/>
        <w:left w:val="none" w:sz="0" w:space="0" w:color="auto"/>
        <w:bottom w:val="none" w:sz="0" w:space="0" w:color="auto"/>
        <w:right w:val="none" w:sz="0" w:space="0" w:color="auto"/>
      </w:divBdr>
    </w:div>
    <w:div w:id="128862317">
      <w:bodyDiv w:val="1"/>
      <w:marLeft w:val="0"/>
      <w:marRight w:val="0"/>
      <w:marTop w:val="0"/>
      <w:marBottom w:val="0"/>
      <w:divBdr>
        <w:top w:val="none" w:sz="0" w:space="0" w:color="auto"/>
        <w:left w:val="none" w:sz="0" w:space="0" w:color="auto"/>
        <w:bottom w:val="none" w:sz="0" w:space="0" w:color="auto"/>
        <w:right w:val="none" w:sz="0" w:space="0" w:color="auto"/>
      </w:divBdr>
    </w:div>
    <w:div w:id="136456539">
      <w:bodyDiv w:val="1"/>
      <w:marLeft w:val="0"/>
      <w:marRight w:val="0"/>
      <w:marTop w:val="0"/>
      <w:marBottom w:val="0"/>
      <w:divBdr>
        <w:top w:val="none" w:sz="0" w:space="0" w:color="auto"/>
        <w:left w:val="none" w:sz="0" w:space="0" w:color="auto"/>
        <w:bottom w:val="none" w:sz="0" w:space="0" w:color="auto"/>
        <w:right w:val="none" w:sz="0" w:space="0" w:color="auto"/>
      </w:divBdr>
    </w:div>
    <w:div w:id="145707033">
      <w:bodyDiv w:val="1"/>
      <w:marLeft w:val="0"/>
      <w:marRight w:val="0"/>
      <w:marTop w:val="0"/>
      <w:marBottom w:val="0"/>
      <w:divBdr>
        <w:top w:val="none" w:sz="0" w:space="0" w:color="auto"/>
        <w:left w:val="none" w:sz="0" w:space="0" w:color="auto"/>
        <w:bottom w:val="none" w:sz="0" w:space="0" w:color="auto"/>
        <w:right w:val="none" w:sz="0" w:space="0" w:color="auto"/>
      </w:divBdr>
    </w:div>
    <w:div w:id="151871351">
      <w:bodyDiv w:val="1"/>
      <w:marLeft w:val="0"/>
      <w:marRight w:val="0"/>
      <w:marTop w:val="0"/>
      <w:marBottom w:val="0"/>
      <w:divBdr>
        <w:top w:val="none" w:sz="0" w:space="0" w:color="auto"/>
        <w:left w:val="none" w:sz="0" w:space="0" w:color="auto"/>
        <w:bottom w:val="none" w:sz="0" w:space="0" w:color="auto"/>
        <w:right w:val="none" w:sz="0" w:space="0" w:color="auto"/>
      </w:divBdr>
    </w:div>
    <w:div w:id="157231563">
      <w:bodyDiv w:val="1"/>
      <w:marLeft w:val="0"/>
      <w:marRight w:val="0"/>
      <w:marTop w:val="0"/>
      <w:marBottom w:val="0"/>
      <w:divBdr>
        <w:top w:val="none" w:sz="0" w:space="0" w:color="auto"/>
        <w:left w:val="none" w:sz="0" w:space="0" w:color="auto"/>
        <w:bottom w:val="none" w:sz="0" w:space="0" w:color="auto"/>
        <w:right w:val="none" w:sz="0" w:space="0" w:color="auto"/>
      </w:divBdr>
    </w:div>
    <w:div w:id="169293453">
      <w:bodyDiv w:val="1"/>
      <w:marLeft w:val="0"/>
      <w:marRight w:val="0"/>
      <w:marTop w:val="0"/>
      <w:marBottom w:val="0"/>
      <w:divBdr>
        <w:top w:val="none" w:sz="0" w:space="0" w:color="auto"/>
        <w:left w:val="none" w:sz="0" w:space="0" w:color="auto"/>
        <w:bottom w:val="none" w:sz="0" w:space="0" w:color="auto"/>
        <w:right w:val="none" w:sz="0" w:space="0" w:color="auto"/>
      </w:divBdr>
    </w:div>
    <w:div w:id="178393301">
      <w:bodyDiv w:val="1"/>
      <w:marLeft w:val="0"/>
      <w:marRight w:val="0"/>
      <w:marTop w:val="0"/>
      <w:marBottom w:val="0"/>
      <w:divBdr>
        <w:top w:val="none" w:sz="0" w:space="0" w:color="auto"/>
        <w:left w:val="none" w:sz="0" w:space="0" w:color="auto"/>
        <w:bottom w:val="none" w:sz="0" w:space="0" w:color="auto"/>
        <w:right w:val="none" w:sz="0" w:space="0" w:color="auto"/>
      </w:divBdr>
    </w:div>
    <w:div w:id="192353839">
      <w:bodyDiv w:val="1"/>
      <w:marLeft w:val="0"/>
      <w:marRight w:val="0"/>
      <w:marTop w:val="0"/>
      <w:marBottom w:val="0"/>
      <w:divBdr>
        <w:top w:val="none" w:sz="0" w:space="0" w:color="auto"/>
        <w:left w:val="none" w:sz="0" w:space="0" w:color="auto"/>
        <w:bottom w:val="none" w:sz="0" w:space="0" w:color="auto"/>
        <w:right w:val="none" w:sz="0" w:space="0" w:color="auto"/>
      </w:divBdr>
    </w:div>
    <w:div w:id="198854897">
      <w:bodyDiv w:val="1"/>
      <w:marLeft w:val="0"/>
      <w:marRight w:val="0"/>
      <w:marTop w:val="0"/>
      <w:marBottom w:val="0"/>
      <w:divBdr>
        <w:top w:val="none" w:sz="0" w:space="0" w:color="auto"/>
        <w:left w:val="none" w:sz="0" w:space="0" w:color="auto"/>
        <w:bottom w:val="none" w:sz="0" w:space="0" w:color="auto"/>
        <w:right w:val="none" w:sz="0" w:space="0" w:color="auto"/>
      </w:divBdr>
    </w:div>
    <w:div w:id="201216836">
      <w:bodyDiv w:val="1"/>
      <w:marLeft w:val="0"/>
      <w:marRight w:val="0"/>
      <w:marTop w:val="0"/>
      <w:marBottom w:val="0"/>
      <w:divBdr>
        <w:top w:val="none" w:sz="0" w:space="0" w:color="auto"/>
        <w:left w:val="none" w:sz="0" w:space="0" w:color="auto"/>
        <w:bottom w:val="none" w:sz="0" w:space="0" w:color="auto"/>
        <w:right w:val="none" w:sz="0" w:space="0" w:color="auto"/>
      </w:divBdr>
    </w:div>
    <w:div w:id="206797955">
      <w:bodyDiv w:val="1"/>
      <w:marLeft w:val="0"/>
      <w:marRight w:val="0"/>
      <w:marTop w:val="0"/>
      <w:marBottom w:val="0"/>
      <w:divBdr>
        <w:top w:val="none" w:sz="0" w:space="0" w:color="auto"/>
        <w:left w:val="none" w:sz="0" w:space="0" w:color="auto"/>
        <w:bottom w:val="none" w:sz="0" w:space="0" w:color="auto"/>
        <w:right w:val="none" w:sz="0" w:space="0" w:color="auto"/>
      </w:divBdr>
    </w:div>
    <w:div w:id="207493650">
      <w:bodyDiv w:val="1"/>
      <w:marLeft w:val="0"/>
      <w:marRight w:val="0"/>
      <w:marTop w:val="0"/>
      <w:marBottom w:val="0"/>
      <w:divBdr>
        <w:top w:val="none" w:sz="0" w:space="0" w:color="auto"/>
        <w:left w:val="none" w:sz="0" w:space="0" w:color="auto"/>
        <w:bottom w:val="none" w:sz="0" w:space="0" w:color="auto"/>
        <w:right w:val="none" w:sz="0" w:space="0" w:color="auto"/>
      </w:divBdr>
    </w:div>
    <w:div w:id="210505845">
      <w:bodyDiv w:val="1"/>
      <w:marLeft w:val="0"/>
      <w:marRight w:val="0"/>
      <w:marTop w:val="0"/>
      <w:marBottom w:val="0"/>
      <w:divBdr>
        <w:top w:val="none" w:sz="0" w:space="0" w:color="auto"/>
        <w:left w:val="none" w:sz="0" w:space="0" w:color="auto"/>
        <w:bottom w:val="none" w:sz="0" w:space="0" w:color="auto"/>
        <w:right w:val="none" w:sz="0" w:space="0" w:color="auto"/>
      </w:divBdr>
    </w:div>
    <w:div w:id="221913282">
      <w:bodyDiv w:val="1"/>
      <w:marLeft w:val="0"/>
      <w:marRight w:val="0"/>
      <w:marTop w:val="0"/>
      <w:marBottom w:val="0"/>
      <w:divBdr>
        <w:top w:val="none" w:sz="0" w:space="0" w:color="auto"/>
        <w:left w:val="none" w:sz="0" w:space="0" w:color="auto"/>
        <w:bottom w:val="none" w:sz="0" w:space="0" w:color="auto"/>
        <w:right w:val="none" w:sz="0" w:space="0" w:color="auto"/>
      </w:divBdr>
    </w:div>
    <w:div w:id="223955588">
      <w:bodyDiv w:val="1"/>
      <w:marLeft w:val="0"/>
      <w:marRight w:val="0"/>
      <w:marTop w:val="0"/>
      <w:marBottom w:val="0"/>
      <w:divBdr>
        <w:top w:val="none" w:sz="0" w:space="0" w:color="auto"/>
        <w:left w:val="none" w:sz="0" w:space="0" w:color="auto"/>
        <w:bottom w:val="none" w:sz="0" w:space="0" w:color="auto"/>
        <w:right w:val="none" w:sz="0" w:space="0" w:color="auto"/>
      </w:divBdr>
    </w:div>
    <w:div w:id="224876854">
      <w:bodyDiv w:val="1"/>
      <w:marLeft w:val="0"/>
      <w:marRight w:val="0"/>
      <w:marTop w:val="0"/>
      <w:marBottom w:val="0"/>
      <w:divBdr>
        <w:top w:val="none" w:sz="0" w:space="0" w:color="auto"/>
        <w:left w:val="none" w:sz="0" w:space="0" w:color="auto"/>
        <w:bottom w:val="none" w:sz="0" w:space="0" w:color="auto"/>
        <w:right w:val="none" w:sz="0" w:space="0" w:color="auto"/>
      </w:divBdr>
    </w:div>
    <w:div w:id="227305306">
      <w:bodyDiv w:val="1"/>
      <w:marLeft w:val="0"/>
      <w:marRight w:val="0"/>
      <w:marTop w:val="0"/>
      <w:marBottom w:val="0"/>
      <w:divBdr>
        <w:top w:val="none" w:sz="0" w:space="0" w:color="auto"/>
        <w:left w:val="none" w:sz="0" w:space="0" w:color="auto"/>
        <w:bottom w:val="none" w:sz="0" w:space="0" w:color="auto"/>
        <w:right w:val="none" w:sz="0" w:space="0" w:color="auto"/>
      </w:divBdr>
    </w:div>
    <w:div w:id="228658300">
      <w:bodyDiv w:val="1"/>
      <w:marLeft w:val="0"/>
      <w:marRight w:val="0"/>
      <w:marTop w:val="0"/>
      <w:marBottom w:val="0"/>
      <w:divBdr>
        <w:top w:val="none" w:sz="0" w:space="0" w:color="auto"/>
        <w:left w:val="none" w:sz="0" w:space="0" w:color="auto"/>
        <w:bottom w:val="none" w:sz="0" w:space="0" w:color="auto"/>
        <w:right w:val="none" w:sz="0" w:space="0" w:color="auto"/>
      </w:divBdr>
    </w:div>
    <w:div w:id="231475517">
      <w:bodyDiv w:val="1"/>
      <w:marLeft w:val="0"/>
      <w:marRight w:val="0"/>
      <w:marTop w:val="0"/>
      <w:marBottom w:val="0"/>
      <w:divBdr>
        <w:top w:val="none" w:sz="0" w:space="0" w:color="auto"/>
        <w:left w:val="none" w:sz="0" w:space="0" w:color="auto"/>
        <w:bottom w:val="none" w:sz="0" w:space="0" w:color="auto"/>
        <w:right w:val="none" w:sz="0" w:space="0" w:color="auto"/>
      </w:divBdr>
    </w:div>
    <w:div w:id="236089445">
      <w:bodyDiv w:val="1"/>
      <w:marLeft w:val="0"/>
      <w:marRight w:val="0"/>
      <w:marTop w:val="0"/>
      <w:marBottom w:val="0"/>
      <w:divBdr>
        <w:top w:val="none" w:sz="0" w:space="0" w:color="auto"/>
        <w:left w:val="none" w:sz="0" w:space="0" w:color="auto"/>
        <w:bottom w:val="none" w:sz="0" w:space="0" w:color="auto"/>
        <w:right w:val="none" w:sz="0" w:space="0" w:color="auto"/>
      </w:divBdr>
    </w:div>
    <w:div w:id="244346429">
      <w:bodyDiv w:val="1"/>
      <w:marLeft w:val="0"/>
      <w:marRight w:val="0"/>
      <w:marTop w:val="0"/>
      <w:marBottom w:val="0"/>
      <w:divBdr>
        <w:top w:val="none" w:sz="0" w:space="0" w:color="auto"/>
        <w:left w:val="none" w:sz="0" w:space="0" w:color="auto"/>
        <w:bottom w:val="none" w:sz="0" w:space="0" w:color="auto"/>
        <w:right w:val="none" w:sz="0" w:space="0" w:color="auto"/>
      </w:divBdr>
    </w:div>
    <w:div w:id="246349877">
      <w:bodyDiv w:val="1"/>
      <w:marLeft w:val="0"/>
      <w:marRight w:val="0"/>
      <w:marTop w:val="0"/>
      <w:marBottom w:val="0"/>
      <w:divBdr>
        <w:top w:val="none" w:sz="0" w:space="0" w:color="auto"/>
        <w:left w:val="none" w:sz="0" w:space="0" w:color="auto"/>
        <w:bottom w:val="none" w:sz="0" w:space="0" w:color="auto"/>
        <w:right w:val="none" w:sz="0" w:space="0" w:color="auto"/>
      </w:divBdr>
    </w:div>
    <w:div w:id="256835724">
      <w:bodyDiv w:val="1"/>
      <w:marLeft w:val="0"/>
      <w:marRight w:val="0"/>
      <w:marTop w:val="0"/>
      <w:marBottom w:val="0"/>
      <w:divBdr>
        <w:top w:val="none" w:sz="0" w:space="0" w:color="auto"/>
        <w:left w:val="none" w:sz="0" w:space="0" w:color="auto"/>
        <w:bottom w:val="none" w:sz="0" w:space="0" w:color="auto"/>
        <w:right w:val="none" w:sz="0" w:space="0" w:color="auto"/>
      </w:divBdr>
    </w:div>
    <w:div w:id="257714793">
      <w:bodyDiv w:val="1"/>
      <w:marLeft w:val="0"/>
      <w:marRight w:val="0"/>
      <w:marTop w:val="0"/>
      <w:marBottom w:val="0"/>
      <w:divBdr>
        <w:top w:val="none" w:sz="0" w:space="0" w:color="auto"/>
        <w:left w:val="none" w:sz="0" w:space="0" w:color="auto"/>
        <w:bottom w:val="none" w:sz="0" w:space="0" w:color="auto"/>
        <w:right w:val="none" w:sz="0" w:space="0" w:color="auto"/>
      </w:divBdr>
    </w:div>
    <w:div w:id="267397747">
      <w:bodyDiv w:val="1"/>
      <w:marLeft w:val="0"/>
      <w:marRight w:val="0"/>
      <w:marTop w:val="0"/>
      <w:marBottom w:val="0"/>
      <w:divBdr>
        <w:top w:val="none" w:sz="0" w:space="0" w:color="auto"/>
        <w:left w:val="none" w:sz="0" w:space="0" w:color="auto"/>
        <w:bottom w:val="none" w:sz="0" w:space="0" w:color="auto"/>
        <w:right w:val="none" w:sz="0" w:space="0" w:color="auto"/>
      </w:divBdr>
    </w:div>
    <w:div w:id="268975288">
      <w:bodyDiv w:val="1"/>
      <w:marLeft w:val="0"/>
      <w:marRight w:val="0"/>
      <w:marTop w:val="0"/>
      <w:marBottom w:val="0"/>
      <w:divBdr>
        <w:top w:val="none" w:sz="0" w:space="0" w:color="auto"/>
        <w:left w:val="none" w:sz="0" w:space="0" w:color="auto"/>
        <w:bottom w:val="none" w:sz="0" w:space="0" w:color="auto"/>
        <w:right w:val="none" w:sz="0" w:space="0" w:color="auto"/>
      </w:divBdr>
    </w:div>
    <w:div w:id="271864212">
      <w:bodyDiv w:val="1"/>
      <w:marLeft w:val="0"/>
      <w:marRight w:val="0"/>
      <w:marTop w:val="0"/>
      <w:marBottom w:val="0"/>
      <w:divBdr>
        <w:top w:val="none" w:sz="0" w:space="0" w:color="auto"/>
        <w:left w:val="none" w:sz="0" w:space="0" w:color="auto"/>
        <w:bottom w:val="none" w:sz="0" w:space="0" w:color="auto"/>
        <w:right w:val="none" w:sz="0" w:space="0" w:color="auto"/>
      </w:divBdr>
    </w:div>
    <w:div w:id="273758066">
      <w:bodyDiv w:val="1"/>
      <w:marLeft w:val="0"/>
      <w:marRight w:val="0"/>
      <w:marTop w:val="0"/>
      <w:marBottom w:val="0"/>
      <w:divBdr>
        <w:top w:val="none" w:sz="0" w:space="0" w:color="auto"/>
        <w:left w:val="none" w:sz="0" w:space="0" w:color="auto"/>
        <w:bottom w:val="none" w:sz="0" w:space="0" w:color="auto"/>
        <w:right w:val="none" w:sz="0" w:space="0" w:color="auto"/>
      </w:divBdr>
    </w:div>
    <w:div w:id="274336958">
      <w:bodyDiv w:val="1"/>
      <w:marLeft w:val="0"/>
      <w:marRight w:val="0"/>
      <w:marTop w:val="0"/>
      <w:marBottom w:val="0"/>
      <w:divBdr>
        <w:top w:val="none" w:sz="0" w:space="0" w:color="auto"/>
        <w:left w:val="none" w:sz="0" w:space="0" w:color="auto"/>
        <w:bottom w:val="none" w:sz="0" w:space="0" w:color="auto"/>
        <w:right w:val="none" w:sz="0" w:space="0" w:color="auto"/>
      </w:divBdr>
    </w:div>
    <w:div w:id="276373695">
      <w:bodyDiv w:val="1"/>
      <w:marLeft w:val="0"/>
      <w:marRight w:val="0"/>
      <w:marTop w:val="0"/>
      <w:marBottom w:val="0"/>
      <w:divBdr>
        <w:top w:val="none" w:sz="0" w:space="0" w:color="auto"/>
        <w:left w:val="none" w:sz="0" w:space="0" w:color="auto"/>
        <w:bottom w:val="none" w:sz="0" w:space="0" w:color="auto"/>
        <w:right w:val="none" w:sz="0" w:space="0" w:color="auto"/>
      </w:divBdr>
    </w:div>
    <w:div w:id="277177532">
      <w:bodyDiv w:val="1"/>
      <w:marLeft w:val="0"/>
      <w:marRight w:val="0"/>
      <w:marTop w:val="0"/>
      <w:marBottom w:val="0"/>
      <w:divBdr>
        <w:top w:val="none" w:sz="0" w:space="0" w:color="auto"/>
        <w:left w:val="none" w:sz="0" w:space="0" w:color="auto"/>
        <w:bottom w:val="none" w:sz="0" w:space="0" w:color="auto"/>
        <w:right w:val="none" w:sz="0" w:space="0" w:color="auto"/>
      </w:divBdr>
    </w:div>
    <w:div w:id="285965493">
      <w:bodyDiv w:val="1"/>
      <w:marLeft w:val="0"/>
      <w:marRight w:val="0"/>
      <w:marTop w:val="0"/>
      <w:marBottom w:val="0"/>
      <w:divBdr>
        <w:top w:val="none" w:sz="0" w:space="0" w:color="auto"/>
        <w:left w:val="none" w:sz="0" w:space="0" w:color="auto"/>
        <w:bottom w:val="none" w:sz="0" w:space="0" w:color="auto"/>
        <w:right w:val="none" w:sz="0" w:space="0" w:color="auto"/>
      </w:divBdr>
    </w:div>
    <w:div w:id="286469606">
      <w:bodyDiv w:val="1"/>
      <w:marLeft w:val="0"/>
      <w:marRight w:val="0"/>
      <w:marTop w:val="0"/>
      <w:marBottom w:val="0"/>
      <w:divBdr>
        <w:top w:val="none" w:sz="0" w:space="0" w:color="auto"/>
        <w:left w:val="none" w:sz="0" w:space="0" w:color="auto"/>
        <w:bottom w:val="none" w:sz="0" w:space="0" w:color="auto"/>
        <w:right w:val="none" w:sz="0" w:space="0" w:color="auto"/>
      </w:divBdr>
    </w:div>
    <w:div w:id="286662459">
      <w:bodyDiv w:val="1"/>
      <w:marLeft w:val="0"/>
      <w:marRight w:val="0"/>
      <w:marTop w:val="0"/>
      <w:marBottom w:val="0"/>
      <w:divBdr>
        <w:top w:val="none" w:sz="0" w:space="0" w:color="auto"/>
        <w:left w:val="none" w:sz="0" w:space="0" w:color="auto"/>
        <w:bottom w:val="none" w:sz="0" w:space="0" w:color="auto"/>
        <w:right w:val="none" w:sz="0" w:space="0" w:color="auto"/>
      </w:divBdr>
    </w:div>
    <w:div w:id="293291767">
      <w:bodyDiv w:val="1"/>
      <w:marLeft w:val="0"/>
      <w:marRight w:val="0"/>
      <w:marTop w:val="0"/>
      <w:marBottom w:val="0"/>
      <w:divBdr>
        <w:top w:val="none" w:sz="0" w:space="0" w:color="auto"/>
        <w:left w:val="none" w:sz="0" w:space="0" w:color="auto"/>
        <w:bottom w:val="none" w:sz="0" w:space="0" w:color="auto"/>
        <w:right w:val="none" w:sz="0" w:space="0" w:color="auto"/>
      </w:divBdr>
    </w:div>
    <w:div w:id="293953023">
      <w:bodyDiv w:val="1"/>
      <w:marLeft w:val="0"/>
      <w:marRight w:val="0"/>
      <w:marTop w:val="0"/>
      <w:marBottom w:val="0"/>
      <w:divBdr>
        <w:top w:val="none" w:sz="0" w:space="0" w:color="auto"/>
        <w:left w:val="none" w:sz="0" w:space="0" w:color="auto"/>
        <w:bottom w:val="none" w:sz="0" w:space="0" w:color="auto"/>
        <w:right w:val="none" w:sz="0" w:space="0" w:color="auto"/>
      </w:divBdr>
    </w:div>
    <w:div w:id="296885837">
      <w:bodyDiv w:val="1"/>
      <w:marLeft w:val="0"/>
      <w:marRight w:val="0"/>
      <w:marTop w:val="0"/>
      <w:marBottom w:val="0"/>
      <w:divBdr>
        <w:top w:val="none" w:sz="0" w:space="0" w:color="auto"/>
        <w:left w:val="none" w:sz="0" w:space="0" w:color="auto"/>
        <w:bottom w:val="none" w:sz="0" w:space="0" w:color="auto"/>
        <w:right w:val="none" w:sz="0" w:space="0" w:color="auto"/>
      </w:divBdr>
    </w:div>
    <w:div w:id="311637132">
      <w:bodyDiv w:val="1"/>
      <w:marLeft w:val="0"/>
      <w:marRight w:val="0"/>
      <w:marTop w:val="0"/>
      <w:marBottom w:val="0"/>
      <w:divBdr>
        <w:top w:val="none" w:sz="0" w:space="0" w:color="auto"/>
        <w:left w:val="none" w:sz="0" w:space="0" w:color="auto"/>
        <w:bottom w:val="none" w:sz="0" w:space="0" w:color="auto"/>
        <w:right w:val="none" w:sz="0" w:space="0" w:color="auto"/>
      </w:divBdr>
    </w:div>
    <w:div w:id="314459159">
      <w:bodyDiv w:val="1"/>
      <w:marLeft w:val="0"/>
      <w:marRight w:val="0"/>
      <w:marTop w:val="0"/>
      <w:marBottom w:val="0"/>
      <w:divBdr>
        <w:top w:val="none" w:sz="0" w:space="0" w:color="auto"/>
        <w:left w:val="none" w:sz="0" w:space="0" w:color="auto"/>
        <w:bottom w:val="none" w:sz="0" w:space="0" w:color="auto"/>
        <w:right w:val="none" w:sz="0" w:space="0" w:color="auto"/>
      </w:divBdr>
    </w:div>
    <w:div w:id="323629069">
      <w:bodyDiv w:val="1"/>
      <w:marLeft w:val="0"/>
      <w:marRight w:val="0"/>
      <w:marTop w:val="0"/>
      <w:marBottom w:val="0"/>
      <w:divBdr>
        <w:top w:val="none" w:sz="0" w:space="0" w:color="auto"/>
        <w:left w:val="none" w:sz="0" w:space="0" w:color="auto"/>
        <w:bottom w:val="none" w:sz="0" w:space="0" w:color="auto"/>
        <w:right w:val="none" w:sz="0" w:space="0" w:color="auto"/>
      </w:divBdr>
    </w:div>
    <w:div w:id="325283987">
      <w:bodyDiv w:val="1"/>
      <w:marLeft w:val="0"/>
      <w:marRight w:val="0"/>
      <w:marTop w:val="0"/>
      <w:marBottom w:val="0"/>
      <w:divBdr>
        <w:top w:val="none" w:sz="0" w:space="0" w:color="auto"/>
        <w:left w:val="none" w:sz="0" w:space="0" w:color="auto"/>
        <w:bottom w:val="none" w:sz="0" w:space="0" w:color="auto"/>
        <w:right w:val="none" w:sz="0" w:space="0" w:color="auto"/>
      </w:divBdr>
    </w:div>
    <w:div w:id="331377406">
      <w:bodyDiv w:val="1"/>
      <w:marLeft w:val="0"/>
      <w:marRight w:val="0"/>
      <w:marTop w:val="0"/>
      <w:marBottom w:val="0"/>
      <w:divBdr>
        <w:top w:val="none" w:sz="0" w:space="0" w:color="auto"/>
        <w:left w:val="none" w:sz="0" w:space="0" w:color="auto"/>
        <w:bottom w:val="none" w:sz="0" w:space="0" w:color="auto"/>
        <w:right w:val="none" w:sz="0" w:space="0" w:color="auto"/>
      </w:divBdr>
    </w:div>
    <w:div w:id="335233519">
      <w:bodyDiv w:val="1"/>
      <w:marLeft w:val="0"/>
      <w:marRight w:val="0"/>
      <w:marTop w:val="0"/>
      <w:marBottom w:val="0"/>
      <w:divBdr>
        <w:top w:val="none" w:sz="0" w:space="0" w:color="auto"/>
        <w:left w:val="none" w:sz="0" w:space="0" w:color="auto"/>
        <w:bottom w:val="none" w:sz="0" w:space="0" w:color="auto"/>
        <w:right w:val="none" w:sz="0" w:space="0" w:color="auto"/>
      </w:divBdr>
    </w:div>
    <w:div w:id="338430083">
      <w:bodyDiv w:val="1"/>
      <w:marLeft w:val="0"/>
      <w:marRight w:val="0"/>
      <w:marTop w:val="0"/>
      <w:marBottom w:val="0"/>
      <w:divBdr>
        <w:top w:val="none" w:sz="0" w:space="0" w:color="auto"/>
        <w:left w:val="none" w:sz="0" w:space="0" w:color="auto"/>
        <w:bottom w:val="none" w:sz="0" w:space="0" w:color="auto"/>
        <w:right w:val="none" w:sz="0" w:space="0" w:color="auto"/>
      </w:divBdr>
    </w:div>
    <w:div w:id="347221552">
      <w:bodyDiv w:val="1"/>
      <w:marLeft w:val="0"/>
      <w:marRight w:val="0"/>
      <w:marTop w:val="0"/>
      <w:marBottom w:val="0"/>
      <w:divBdr>
        <w:top w:val="none" w:sz="0" w:space="0" w:color="auto"/>
        <w:left w:val="none" w:sz="0" w:space="0" w:color="auto"/>
        <w:bottom w:val="none" w:sz="0" w:space="0" w:color="auto"/>
        <w:right w:val="none" w:sz="0" w:space="0" w:color="auto"/>
      </w:divBdr>
    </w:div>
    <w:div w:id="349259386">
      <w:bodyDiv w:val="1"/>
      <w:marLeft w:val="0"/>
      <w:marRight w:val="0"/>
      <w:marTop w:val="0"/>
      <w:marBottom w:val="0"/>
      <w:divBdr>
        <w:top w:val="none" w:sz="0" w:space="0" w:color="auto"/>
        <w:left w:val="none" w:sz="0" w:space="0" w:color="auto"/>
        <w:bottom w:val="none" w:sz="0" w:space="0" w:color="auto"/>
        <w:right w:val="none" w:sz="0" w:space="0" w:color="auto"/>
      </w:divBdr>
    </w:div>
    <w:div w:id="356347661">
      <w:bodyDiv w:val="1"/>
      <w:marLeft w:val="0"/>
      <w:marRight w:val="0"/>
      <w:marTop w:val="0"/>
      <w:marBottom w:val="0"/>
      <w:divBdr>
        <w:top w:val="none" w:sz="0" w:space="0" w:color="auto"/>
        <w:left w:val="none" w:sz="0" w:space="0" w:color="auto"/>
        <w:bottom w:val="none" w:sz="0" w:space="0" w:color="auto"/>
        <w:right w:val="none" w:sz="0" w:space="0" w:color="auto"/>
      </w:divBdr>
    </w:div>
    <w:div w:id="360908871">
      <w:bodyDiv w:val="1"/>
      <w:marLeft w:val="0"/>
      <w:marRight w:val="0"/>
      <w:marTop w:val="0"/>
      <w:marBottom w:val="0"/>
      <w:divBdr>
        <w:top w:val="none" w:sz="0" w:space="0" w:color="auto"/>
        <w:left w:val="none" w:sz="0" w:space="0" w:color="auto"/>
        <w:bottom w:val="none" w:sz="0" w:space="0" w:color="auto"/>
        <w:right w:val="none" w:sz="0" w:space="0" w:color="auto"/>
      </w:divBdr>
    </w:div>
    <w:div w:id="361905989">
      <w:bodyDiv w:val="1"/>
      <w:marLeft w:val="0"/>
      <w:marRight w:val="0"/>
      <w:marTop w:val="0"/>
      <w:marBottom w:val="0"/>
      <w:divBdr>
        <w:top w:val="none" w:sz="0" w:space="0" w:color="auto"/>
        <w:left w:val="none" w:sz="0" w:space="0" w:color="auto"/>
        <w:bottom w:val="none" w:sz="0" w:space="0" w:color="auto"/>
        <w:right w:val="none" w:sz="0" w:space="0" w:color="auto"/>
      </w:divBdr>
    </w:div>
    <w:div w:id="367488086">
      <w:bodyDiv w:val="1"/>
      <w:marLeft w:val="0"/>
      <w:marRight w:val="0"/>
      <w:marTop w:val="0"/>
      <w:marBottom w:val="0"/>
      <w:divBdr>
        <w:top w:val="none" w:sz="0" w:space="0" w:color="auto"/>
        <w:left w:val="none" w:sz="0" w:space="0" w:color="auto"/>
        <w:bottom w:val="none" w:sz="0" w:space="0" w:color="auto"/>
        <w:right w:val="none" w:sz="0" w:space="0" w:color="auto"/>
      </w:divBdr>
    </w:div>
    <w:div w:id="369649416">
      <w:bodyDiv w:val="1"/>
      <w:marLeft w:val="0"/>
      <w:marRight w:val="0"/>
      <w:marTop w:val="0"/>
      <w:marBottom w:val="0"/>
      <w:divBdr>
        <w:top w:val="none" w:sz="0" w:space="0" w:color="auto"/>
        <w:left w:val="none" w:sz="0" w:space="0" w:color="auto"/>
        <w:bottom w:val="none" w:sz="0" w:space="0" w:color="auto"/>
        <w:right w:val="none" w:sz="0" w:space="0" w:color="auto"/>
      </w:divBdr>
    </w:div>
    <w:div w:id="371925044">
      <w:bodyDiv w:val="1"/>
      <w:marLeft w:val="0"/>
      <w:marRight w:val="0"/>
      <w:marTop w:val="0"/>
      <w:marBottom w:val="0"/>
      <w:divBdr>
        <w:top w:val="none" w:sz="0" w:space="0" w:color="auto"/>
        <w:left w:val="none" w:sz="0" w:space="0" w:color="auto"/>
        <w:bottom w:val="none" w:sz="0" w:space="0" w:color="auto"/>
        <w:right w:val="none" w:sz="0" w:space="0" w:color="auto"/>
      </w:divBdr>
    </w:div>
    <w:div w:id="380204813">
      <w:bodyDiv w:val="1"/>
      <w:marLeft w:val="0"/>
      <w:marRight w:val="0"/>
      <w:marTop w:val="0"/>
      <w:marBottom w:val="0"/>
      <w:divBdr>
        <w:top w:val="none" w:sz="0" w:space="0" w:color="auto"/>
        <w:left w:val="none" w:sz="0" w:space="0" w:color="auto"/>
        <w:bottom w:val="none" w:sz="0" w:space="0" w:color="auto"/>
        <w:right w:val="none" w:sz="0" w:space="0" w:color="auto"/>
      </w:divBdr>
    </w:div>
    <w:div w:id="381179410">
      <w:bodyDiv w:val="1"/>
      <w:marLeft w:val="0"/>
      <w:marRight w:val="0"/>
      <w:marTop w:val="0"/>
      <w:marBottom w:val="0"/>
      <w:divBdr>
        <w:top w:val="none" w:sz="0" w:space="0" w:color="auto"/>
        <w:left w:val="none" w:sz="0" w:space="0" w:color="auto"/>
        <w:bottom w:val="none" w:sz="0" w:space="0" w:color="auto"/>
        <w:right w:val="none" w:sz="0" w:space="0" w:color="auto"/>
      </w:divBdr>
    </w:div>
    <w:div w:id="386028541">
      <w:bodyDiv w:val="1"/>
      <w:marLeft w:val="0"/>
      <w:marRight w:val="0"/>
      <w:marTop w:val="0"/>
      <w:marBottom w:val="0"/>
      <w:divBdr>
        <w:top w:val="none" w:sz="0" w:space="0" w:color="auto"/>
        <w:left w:val="none" w:sz="0" w:space="0" w:color="auto"/>
        <w:bottom w:val="none" w:sz="0" w:space="0" w:color="auto"/>
        <w:right w:val="none" w:sz="0" w:space="0" w:color="auto"/>
      </w:divBdr>
    </w:div>
    <w:div w:id="395475066">
      <w:bodyDiv w:val="1"/>
      <w:marLeft w:val="0"/>
      <w:marRight w:val="0"/>
      <w:marTop w:val="0"/>
      <w:marBottom w:val="0"/>
      <w:divBdr>
        <w:top w:val="none" w:sz="0" w:space="0" w:color="auto"/>
        <w:left w:val="none" w:sz="0" w:space="0" w:color="auto"/>
        <w:bottom w:val="none" w:sz="0" w:space="0" w:color="auto"/>
        <w:right w:val="none" w:sz="0" w:space="0" w:color="auto"/>
      </w:divBdr>
    </w:div>
    <w:div w:id="397165749">
      <w:bodyDiv w:val="1"/>
      <w:marLeft w:val="0"/>
      <w:marRight w:val="0"/>
      <w:marTop w:val="0"/>
      <w:marBottom w:val="0"/>
      <w:divBdr>
        <w:top w:val="none" w:sz="0" w:space="0" w:color="auto"/>
        <w:left w:val="none" w:sz="0" w:space="0" w:color="auto"/>
        <w:bottom w:val="none" w:sz="0" w:space="0" w:color="auto"/>
        <w:right w:val="none" w:sz="0" w:space="0" w:color="auto"/>
      </w:divBdr>
    </w:div>
    <w:div w:id="404841186">
      <w:bodyDiv w:val="1"/>
      <w:marLeft w:val="0"/>
      <w:marRight w:val="0"/>
      <w:marTop w:val="0"/>
      <w:marBottom w:val="0"/>
      <w:divBdr>
        <w:top w:val="none" w:sz="0" w:space="0" w:color="auto"/>
        <w:left w:val="none" w:sz="0" w:space="0" w:color="auto"/>
        <w:bottom w:val="none" w:sz="0" w:space="0" w:color="auto"/>
        <w:right w:val="none" w:sz="0" w:space="0" w:color="auto"/>
      </w:divBdr>
    </w:div>
    <w:div w:id="409547927">
      <w:bodyDiv w:val="1"/>
      <w:marLeft w:val="0"/>
      <w:marRight w:val="0"/>
      <w:marTop w:val="0"/>
      <w:marBottom w:val="0"/>
      <w:divBdr>
        <w:top w:val="none" w:sz="0" w:space="0" w:color="auto"/>
        <w:left w:val="none" w:sz="0" w:space="0" w:color="auto"/>
        <w:bottom w:val="none" w:sz="0" w:space="0" w:color="auto"/>
        <w:right w:val="none" w:sz="0" w:space="0" w:color="auto"/>
      </w:divBdr>
    </w:div>
    <w:div w:id="420956967">
      <w:bodyDiv w:val="1"/>
      <w:marLeft w:val="0"/>
      <w:marRight w:val="0"/>
      <w:marTop w:val="0"/>
      <w:marBottom w:val="0"/>
      <w:divBdr>
        <w:top w:val="none" w:sz="0" w:space="0" w:color="auto"/>
        <w:left w:val="none" w:sz="0" w:space="0" w:color="auto"/>
        <w:bottom w:val="none" w:sz="0" w:space="0" w:color="auto"/>
        <w:right w:val="none" w:sz="0" w:space="0" w:color="auto"/>
      </w:divBdr>
    </w:div>
    <w:div w:id="421995096">
      <w:bodyDiv w:val="1"/>
      <w:marLeft w:val="0"/>
      <w:marRight w:val="0"/>
      <w:marTop w:val="0"/>
      <w:marBottom w:val="0"/>
      <w:divBdr>
        <w:top w:val="none" w:sz="0" w:space="0" w:color="auto"/>
        <w:left w:val="none" w:sz="0" w:space="0" w:color="auto"/>
        <w:bottom w:val="none" w:sz="0" w:space="0" w:color="auto"/>
        <w:right w:val="none" w:sz="0" w:space="0" w:color="auto"/>
      </w:divBdr>
    </w:div>
    <w:div w:id="428356113">
      <w:bodyDiv w:val="1"/>
      <w:marLeft w:val="0"/>
      <w:marRight w:val="0"/>
      <w:marTop w:val="0"/>
      <w:marBottom w:val="0"/>
      <w:divBdr>
        <w:top w:val="none" w:sz="0" w:space="0" w:color="auto"/>
        <w:left w:val="none" w:sz="0" w:space="0" w:color="auto"/>
        <w:bottom w:val="none" w:sz="0" w:space="0" w:color="auto"/>
        <w:right w:val="none" w:sz="0" w:space="0" w:color="auto"/>
      </w:divBdr>
    </w:div>
    <w:div w:id="436101904">
      <w:bodyDiv w:val="1"/>
      <w:marLeft w:val="0"/>
      <w:marRight w:val="0"/>
      <w:marTop w:val="0"/>
      <w:marBottom w:val="0"/>
      <w:divBdr>
        <w:top w:val="none" w:sz="0" w:space="0" w:color="auto"/>
        <w:left w:val="none" w:sz="0" w:space="0" w:color="auto"/>
        <w:bottom w:val="none" w:sz="0" w:space="0" w:color="auto"/>
        <w:right w:val="none" w:sz="0" w:space="0" w:color="auto"/>
      </w:divBdr>
    </w:div>
    <w:div w:id="441191666">
      <w:bodyDiv w:val="1"/>
      <w:marLeft w:val="0"/>
      <w:marRight w:val="0"/>
      <w:marTop w:val="0"/>
      <w:marBottom w:val="0"/>
      <w:divBdr>
        <w:top w:val="none" w:sz="0" w:space="0" w:color="auto"/>
        <w:left w:val="none" w:sz="0" w:space="0" w:color="auto"/>
        <w:bottom w:val="none" w:sz="0" w:space="0" w:color="auto"/>
        <w:right w:val="none" w:sz="0" w:space="0" w:color="auto"/>
      </w:divBdr>
    </w:div>
    <w:div w:id="445737834">
      <w:bodyDiv w:val="1"/>
      <w:marLeft w:val="0"/>
      <w:marRight w:val="0"/>
      <w:marTop w:val="0"/>
      <w:marBottom w:val="0"/>
      <w:divBdr>
        <w:top w:val="none" w:sz="0" w:space="0" w:color="auto"/>
        <w:left w:val="none" w:sz="0" w:space="0" w:color="auto"/>
        <w:bottom w:val="none" w:sz="0" w:space="0" w:color="auto"/>
        <w:right w:val="none" w:sz="0" w:space="0" w:color="auto"/>
      </w:divBdr>
    </w:div>
    <w:div w:id="446000796">
      <w:bodyDiv w:val="1"/>
      <w:marLeft w:val="0"/>
      <w:marRight w:val="0"/>
      <w:marTop w:val="0"/>
      <w:marBottom w:val="0"/>
      <w:divBdr>
        <w:top w:val="none" w:sz="0" w:space="0" w:color="auto"/>
        <w:left w:val="none" w:sz="0" w:space="0" w:color="auto"/>
        <w:bottom w:val="none" w:sz="0" w:space="0" w:color="auto"/>
        <w:right w:val="none" w:sz="0" w:space="0" w:color="auto"/>
      </w:divBdr>
    </w:div>
    <w:div w:id="452788806">
      <w:bodyDiv w:val="1"/>
      <w:marLeft w:val="0"/>
      <w:marRight w:val="0"/>
      <w:marTop w:val="0"/>
      <w:marBottom w:val="0"/>
      <w:divBdr>
        <w:top w:val="none" w:sz="0" w:space="0" w:color="auto"/>
        <w:left w:val="none" w:sz="0" w:space="0" w:color="auto"/>
        <w:bottom w:val="none" w:sz="0" w:space="0" w:color="auto"/>
        <w:right w:val="none" w:sz="0" w:space="0" w:color="auto"/>
      </w:divBdr>
    </w:div>
    <w:div w:id="458425099">
      <w:bodyDiv w:val="1"/>
      <w:marLeft w:val="0"/>
      <w:marRight w:val="0"/>
      <w:marTop w:val="0"/>
      <w:marBottom w:val="0"/>
      <w:divBdr>
        <w:top w:val="none" w:sz="0" w:space="0" w:color="auto"/>
        <w:left w:val="none" w:sz="0" w:space="0" w:color="auto"/>
        <w:bottom w:val="none" w:sz="0" w:space="0" w:color="auto"/>
        <w:right w:val="none" w:sz="0" w:space="0" w:color="auto"/>
      </w:divBdr>
    </w:div>
    <w:div w:id="462427922">
      <w:bodyDiv w:val="1"/>
      <w:marLeft w:val="0"/>
      <w:marRight w:val="0"/>
      <w:marTop w:val="0"/>
      <w:marBottom w:val="0"/>
      <w:divBdr>
        <w:top w:val="none" w:sz="0" w:space="0" w:color="auto"/>
        <w:left w:val="none" w:sz="0" w:space="0" w:color="auto"/>
        <w:bottom w:val="none" w:sz="0" w:space="0" w:color="auto"/>
        <w:right w:val="none" w:sz="0" w:space="0" w:color="auto"/>
      </w:divBdr>
    </w:div>
    <w:div w:id="463350146">
      <w:bodyDiv w:val="1"/>
      <w:marLeft w:val="0"/>
      <w:marRight w:val="0"/>
      <w:marTop w:val="0"/>
      <w:marBottom w:val="0"/>
      <w:divBdr>
        <w:top w:val="none" w:sz="0" w:space="0" w:color="auto"/>
        <w:left w:val="none" w:sz="0" w:space="0" w:color="auto"/>
        <w:bottom w:val="none" w:sz="0" w:space="0" w:color="auto"/>
        <w:right w:val="none" w:sz="0" w:space="0" w:color="auto"/>
      </w:divBdr>
    </w:div>
    <w:div w:id="464004169">
      <w:bodyDiv w:val="1"/>
      <w:marLeft w:val="0"/>
      <w:marRight w:val="0"/>
      <w:marTop w:val="0"/>
      <w:marBottom w:val="0"/>
      <w:divBdr>
        <w:top w:val="none" w:sz="0" w:space="0" w:color="auto"/>
        <w:left w:val="none" w:sz="0" w:space="0" w:color="auto"/>
        <w:bottom w:val="none" w:sz="0" w:space="0" w:color="auto"/>
        <w:right w:val="none" w:sz="0" w:space="0" w:color="auto"/>
      </w:divBdr>
    </w:div>
    <w:div w:id="467631720">
      <w:bodyDiv w:val="1"/>
      <w:marLeft w:val="0"/>
      <w:marRight w:val="0"/>
      <w:marTop w:val="0"/>
      <w:marBottom w:val="0"/>
      <w:divBdr>
        <w:top w:val="none" w:sz="0" w:space="0" w:color="auto"/>
        <w:left w:val="none" w:sz="0" w:space="0" w:color="auto"/>
        <w:bottom w:val="none" w:sz="0" w:space="0" w:color="auto"/>
        <w:right w:val="none" w:sz="0" w:space="0" w:color="auto"/>
      </w:divBdr>
    </w:div>
    <w:div w:id="467825589">
      <w:bodyDiv w:val="1"/>
      <w:marLeft w:val="0"/>
      <w:marRight w:val="0"/>
      <w:marTop w:val="0"/>
      <w:marBottom w:val="0"/>
      <w:divBdr>
        <w:top w:val="none" w:sz="0" w:space="0" w:color="auto"/>
        <w:left w:val="none" w:sz="0" w:space="0" w:color="auto"/>
        <w:bottom w:val="none" w:sz="0" w:space="0" w:color="auto"/>
        <w:right w:val="none" w:sz="0" w:space="0" w:color="auto"/>
      </w:divBdr>
    </w:div>
    <w:div w:id="482619116">
      <w:bodyDiv w:val="1"/>
      <w:marLeft w:val="0"/>
      <w:marRight w:val="0"/>
      <w:marTop w:val="0"/>
      <w:marBottom w:val="0"/>
      <w:divBdr>
        <w:top w:val="none" w:sz="0" w:space="0" w:color="auto"/>
        <w:left w:val="none" w:sz="0" w:space="0" w:color="auto"/>
        <w:bottom w:val="none" w:sz="0" w:space="0" w:color="auto"/>
        <w:right w:val="none" w:sz="0" w:space="0" w:color="auto"/>
      </w:divBdr>
    </w:div>
    <w:div w:id="483548233">
      <w:bodyDiv w:val="1"/>
      <w:marLeft w:val="0"/>
      <w:marRight w:val="0"/>
      <w:marTop w:val="0"/>
      <w:marBottom w:val="0"/>
      <w:divBdr>
        <w:top w:val="none" w:sz="0" w:space="0" w:color="auto"/>
        <w:left w:val="none" w:sz="0" w:space="0" w:color="auto"/>
        <w:bottom w:val="none" w:sz="0" w:space="0" w:color="auto"/>
        <w:right w:val="none" w:sz="0" w:space="0" w:color="auto"/>
      </w:divBdr>
    </w:div>
    <w:div w:id="484202519">
      <w:bodyDiv w:val="1"/>
      <w:marLeft w:val="0"/>
      <w:marRight w:val="0"/>
      <w:marTop w:val="0"/>
      <w:marBottom w:val="0"/>
      <w:divBdr>
        <w:top w:val="none" w:sz="0" w:space="0" w:color="auto"/>
        <w:left w:val="none" w:sz="0" w:space="0" w:color="auto"/>
        <w:bottom w:val="none" w:sz="0" w:space="0" w:color="auto"/>
        <w:right w:val="none" w:sz="0" w:space="0" w:color="auto"/>
      </w:divBdr>
    </w:div>
    <w:div w:id="491987807">
      <w:bodyDiv w:val="1"/>
      <w:marLeft w:val="0"/>
      <w:marRight w:val="0"/>
      <w:marTop w:val="0"/>
      <w:marBottom w:val="0"/>
      <w:divBdr>
        <w:top w:val="none" w:sz="0" w:space="0" w:color="auto"/>
        <w:left w:val="none" w:sz="0" w:space="0" w:color="auto"/>
        <w:bottom w:val="none" w:sz="0" w:space="0" w:color="auto"/>
        <w:right w:val="none" w:sz="0" w:space="0" w:color="auto"/>
      </w:divBdr>
    </w:div>
    <w:div w:id="500388512">
      <w:bodyDiv w:val="1"/>
      <w:marLeft w:val="0"/>
      <w:marRight w:val="0"/>
      <w:marTop w:val="0"/>
      <w:marBottom w:val="0"/>
      <w:divBdr>
        <w:top w:val="none" w:sz="0" w:space="0" w:color="auto"/>
        <w:left w:val="none" w:sz="0" w:space="0" w:color="auto"/>
        <w:bottom w:val="none" w:sz="0" w:space="0" w:color="auto"/>
        <w:right w:val="none" w:sz="0" w:space="0" w:color="auto"/>
      </w:divBdr>
    </w:div>
    <w:div w:id="502817568">
      <w:bodyDiv w:val="1"/>
      <w:marLeft w:val="0"/>
      <w:marRight w:val="0"/>
      <w:marTop w:val="0"/>
      <w:marBottom w:val="0"/>
      <w:divBdr>
        <w:top w:val="none" w:sz="0" w:space="0" w:color="auto"/>
        <w:left w:val="none" w:sz="0" w:space="0" w:color="auto"/>
        <w:bottom w:val="none" w:sz="0" w:space="0" w:color="auto"/>
        <w:right w:val="none" w:sz="0" w:space="0" w:color="auto"/>
      </w:divBdr>
    </w:div>
    <w:div w:id="506792678">
      <w:bodyDiv w:val="1"/>
      <w:marLeft w:val="0"/>
      <w:marRight w:val="0"/>
      <w:marTop w:val="0"/>
      <w:marBottom w:val="0"/>
      <w:divBdr>
        <w:top w:val="none" w:sz="0" w:space="0" w:color="auto"/>
        <w:left w:val="none" w:sz="0" w:space="0" w:color="auto"/>
        <w:bottom w:val="none" w:sz="0" w:space="0" w:color="auto"/>
        <w:right w:val="none" w:sz="0" w:space="0" w:color="auto"/>
      </w:divBdr>
    </w:div>
    <w:div w:id="518079959">
      <w:bodyDiv w:val="1"/>
      <w:marLeft w:val="0"/>
      <w:marRight w:val="0"/>
      <w:marTop w:val="0"/>
      <w:marBottom w:val="0"/>
      <w:divBdr>
        <w:top w:val="none" w:sz="0" w:space="0" w:color="auto"/>
        <w:left w:val="none" w:sz="0" w:space="0" w:color="auto"/>
        <w:bottom w:val="none" w:sz="0" w:space="0" w:color="auto"/>
        <w:right w:val="none" w:sz="0" w:space="0" w:color="auto"/>
      </w:divBdr>
    </w:div>
    <w:div w:id="523400179">
      <w:bodyDiv w:val="1"/>
      <w:marLeft w:val="0"/>
      <w:marRight w:val="0"/>
      <w:marTop w:val="0"/>
      <w:marBottom w:val="0"/>
      <w:divBdr>
        <w:top w:val="none" w:sz="0" w:space="0" w:color="auto"/>
        <w:left w:val="none" w:sz="0" w:space="0" w:color="auto"/>
        <w:bottom w:val="none" w:sz="0" w:space="0" w:color="auto"/>
        <w:right w:val="none" w:sz="0" w:space="0" w:color="auto"/>
      </w:divBdr>
    </w:div>
    <w:div w:id="534463948">
      <w:bodyDiv w:val="1"/>
      <w:marLeft w:val="0"/>
      <w:marRight w:val="0"/>
      <w:marTop w:val="0"/>
      <w:marBottom w:val="0"/>
      <w:divBdr>
        <w:top w:val="none" w:sz="0" w:space="0" w:color="auto"/>
        <w:left w:val="none" w:sz="0" w:space="0" w:color="auto"/>
        <w:bottom w:val="none" w:sz="0" w:space="0" w:color="auto"/>
        <w:right w:val="none" w:sz="0" w:space="0" w:color="auto"/>
      </w:divBdr>
    </w:div>
    <w:div w:id="538780779">
      <w:bodyDiv w:val="1"/>
      <w:marLeft w:val="0"/>
      <w:marRight w:val="0"/>
      <w:marTop w:val="0"/>
      <w:marBottom w:val="0"/>
      <w:divBdr>
        <w:top w:val="none" w:sz="0" w:space="0" w:color="auto"/>
        <w:left w:val="none" w:sz="0" w:space="0" w:color="auto"/>
        <w:bottom w:val="none" w:sz="0" w:space="0" w:color="auto"/>
        <w:right w:val="none" w:sz="0" w:space="0" w:color="auto"/>
      </w:divBdr>
    </w:div>
    <w:div w:id="539830059">
      <w:bodyDiv w:val="1"/>
      <w:marLeft w:val="0"/>
      <w:marRight w:val="0"/>
      <w:marTop w:val="0"/>
      <w:marBottom w:val="0"/>
      <w:divBdr>
        <w:top w:val="none" w:sz="0" w:space="0" w:color="auto"/>
        <w:left w:val="none" w:sz="0" w:space="0" w:color="auto"/>
        <w:bottom w:val="none" w:sz="0" w:space="0" w:color="auto"/>
        <w:right w:val="none" w:sz="0" w:space="0" w:color="auto"/>
      </w:divBdr>
    </w:div>
    <w:div w:id="543979953">
      <w:bodyDiv w:val="1"/>
      <w:marLeft w:val="0"/>
      <w:marRight w:val="0"/>
      <w:marTop w:val="0"/>
      <w:marBottom w:val="0"/>
      <w:divBdr>
        <w:top w:val="none" w:sz="0" w:space="0" w:color="auto"/>
        <w:left w:val="none" w:sz="0" w:space="0" w:color="auto"/>
        <w:bottom w:val="none" w:sz="0" w:space="0" w:color="auto"/>
        <w:right w:val="none" w:sz="0" w:space="0" w:color="auto"/>
      </w:divBdr>
    </w:div>
    <w:div w:id="547453867">
      <w:bodyDiv w:val="1"/>
      <w:marLeft w:val="0"/>
      <w:marRight w:val="0"/>
      <w:marTop w:val="0"/>
      <w:marBottom w:val="0"/>
      <w:divBdr>
        <w:top w:val="none" w:sz="0" w:space="0" w:color="auto"/>
        <w:left w:val="none" w:sz="0" w:space="0" w:color="auto"/>
        <w:bottom w:val="none" w:sz="0" w:space="0" w:color="auto"/>
        <w:right w:val="none" w:sz="0" w:space="0" w:color="auto"/>
      </w:divBdr>
    </w:div>
    <w:div w:id="560100471">
      <w:bodyDiv w:val="1"/>
      <w:marLeft w:val="0"/>
      <w:marRight w:val="0"/>
      <w:marTop w:val="0"/>
      <w:marBottom w:val="0"/>
      <w:divBdr>
        <w:top w:val="none" w:sz="0" w:space="0" w:color="auto"/>
        <w:left w:val="none" w:sz="0" w:space="0" w:color="auto"/>
        <w:bottom w:val="none" w:sz="0" w:space="0" w:color="auto"/>
        <w:right w:val="none" w:sz="0" w:space="0" w:color="auto"/>
      </w:divBdr>
    </w:div>
    <w:div w:id="561720026">
      <w:bodyDiv w:val="1"/>
      <w:marLeft w:val="0"/>
      <w:marRight w:val="0"/>
      <w:marTop w:val="0"/>
      <w:marBottom w:val="0"/>
      <w:divBdr>
        <w:top w:val="none" w:sz="0" w:space="0" w:color="auto"/>
        <w:left w:val="none" w:sz="0" w:space="0" w:color="auto"/>
        <w:bottom w:val="none" w:sz="0" w:space="0" w:color="auto"/>
        <w:right w:val="none" w:sz="0" w:space="0" w:color="auto"/>
      </w:divBdr>
    </w:div>
    <w:div w:id="564532498">
      <w:bodyDiv w:val="1"/>
      <w:marLeft w:val="0"/>
      <w:marRight w:val="0"/>
      <w:marTop w:val="0"/>
      <w:marBottom w:val="0"/>
      <w:divBdr>
        <w:top w:val="none" w:sz="0" w:space="0" w:color="auto"/>
        <w:left w:val="none" w:sz="0" w:space="0" w:color="auto"/>
        <w:bottom w:val="none" w:sz="0" w:space="0" w:color="auto"/>
        <w:right w:val="none" w:sz="0" w:space="0" w:color="auto"/>
      </w:divBdr>
    </w:div>
    <w:div w:id="567346482">
      <w:bodyDiv w:val="1"/>
      <w:marLeft w:val="0"/>
      <w:marRight w:val="0"/>
      <w:marTop w:val="0"/>
      <w:marBottom w:val="0"/>
      <w:divBdr>
        <w:top w:val="none" w:sz="0" w:space="0" w:color="auto"/>
        <w:left w:val="none" w:sz="0" w:space="0" w:color="auto"/>
        <w:bottom w:val="none" w:sz="0" w:space="0" w:color="auto"/>
        <w:right w:val="none" w:sz="0" w:space="0" w:color="auto"/>
      </w:divBdr>
    </w:div>
    <w:div w:id="569078347">
      <w:bodyDiv w:val="1"/>
      <w:marLeft w:val="0"/>
      <w:marRight w:val="0"/>
      <w:marTop w:val="0"/>
      <w:marBottom w:val="0"/>
      <w:divBdr>
        <w:top w:val="none" w:sz="0" w:space="0" w:color="auto"/>
        <w:left w:val="none" w:sz="0" w:space="0" w:color="auto"/>
        <w:bottom w:val="none" w:sz="0" w:space="0" w:color="auto"/>
        <w:right w:val="none" w:sz="0" w:space="0" w:color="auto"/>
      </w:divBdr>
    </w:div>
    <w:div w:id="569920905">
      <w:bodyDiv w:val="1"/>
      <w:marLeft w:val="0"/>
      <w:marRight w:val="0"/>
      <w:marTop w:val="0"/>
      <w:marBottom w:val="0"/>
      <w:divBdr>
        <w:top w:val="none" w:sz="0" w:space="0" w:color="auto"/>
        <w:left w:val="none" w:sz="0" w:space="0" w:color="auto"/>
        <w:bottom w:val="none" w:sz="0" w:space="0" w:color="auto"/>
        <w:right w:val="none" w:sz="0" w:space="0" w:color="auto"/>
      </w:divBdr>
    </w:div>
    <w:div w:id="577252102">
      <w:bodyDiv w:val="1"/>
      <w:marLeft w:val="0"/>
      <w:marRight w:val="0"/>
      <w:marTop w:val="0"/>
      <w:marBottom w:val="0"/>
      <w:divBdr>
        <w:top w:val="none" w:sz="0" w:space="0" w:color="auto"/>
        <w:left w:val="none" w:sz="0" w:space="0" w:color="auto"/>
        <w:bottom w:val="none" w:sz="0" w:space="0" w:color="auto"/>
        <w:right w:val="none" w:sz="0" w:space="0" w:color="auto"/>
      </w:divBdr>
    </w:div>
    <w:div w:id="577323570">
      <w:bodyDiv w:val="1"/>
      <w:marLeft w:val="0"/>
      <w:marRight w:val="0"/>
      <w:marTop w:val="0"/>
      <w:marBottom w:val="0"/>
      <w:divBdr>
        <w:top w:val="none" w:sz="0" w:space="0" w:color="auto"/>
        <w:left w:val="none" w:sz="0" w:space="0" w:color="auto"/>
        <w:bottom w:val="none" w:sz="0" w:space="0" w:color="auto"/>
        <w:right w:val="none" w:sz="0" w:space="0" w:color="auto"/>
      </w:divBdr>
    </w:div>
    <w:div w:id="577594037">
      <w:bodyDiv w:val="1"/>
      <w:marLeft w:val="0"/>
      <w:marRight w:val="0"/>
      <w:marTop w:val="0"/>
      <w:marBottom w:val="0"/>
      <w:divBdr>
        <w:top w:val="none" w:sz="0" w:space="0" w:color="auto"/>
        <w:left w:val="none" w:sz="0" w:space="0" w:color="auto"/>
        <w:bottom w:val="none" w:sz="0" w:space="0" w:color="auto"/>
        <w:right w:val="none" w:sz="0" w:space="0" w:color="auto"/>
      </w:divBdr>
    </w:div>
    <w:div w:id="586961846">
      <w:bodyDiv w:val="1"/>
      <w:marLeft w:val="0"/>
      <w:marRight w:val="0"/>
      <w:marTop w:val="0"/>
      <w:marBottom w:val="0"/>
      <w:divBdr>
        <w:top w:val="none" w:sz="0" w:space="0" w:color="auto"/>
        <w:left w:val="none" w:sz="0" w:space="0" w:color="auto"/>
        <w:bottom w:val="none" w:sz="0" w:space="0" w:color="auto"/>
        <w:right w:val="none" w:sz="0" w:space="0" w:color="auto"/>
      </w:divBdr>
    </w:div>
    <w:div w:id="587348338">
      <w:bodyDiv w:val="1"/>
      <w:marLeft w:val="0"/>
      <w:marRight w:val="0"/>
      <w:marTop w:val="0"/>
      <w:marBottom w:val="0"/>
      <w:divBdr>
        <w:top w:val="none" w:sz="0" w:space="0" w:color="auto"/>
        <w:left w:val="none" w:sz="0" w:space="0" w:color="auto"/>
        <w:bottom w:val="none" w:sz="0" w:space="0" w:color="auto"/>
        <w:right w:val="none" w:sz="0" w:space="0" w:color="auto"/>
      </w:divBdr>
    </w:div>
    <w:div w:id="594365412">
      <w:bodyDiv w:val="1"/>
      <w:marLeft w:val="0"/>
      <w:marRight w:val="0"/>
      <w:marTop w:val="0"/>
      <w:marBottom w:val="0"/>
      <w:divBdr>
        <w:top w:val="none" w:sz="0" w:space="0" w:color="auto"/>
        <w:left w:val="none" w:sz="0" w:space="0" w:color="auto"/>
        <w:bottom w:val="none" w:sz="0" w:space="0" w:color="auto"/>
        <w:right w:val="none" w:sz="0" w:space="0" w:color="auto"/>
      </w:divBdr>
    </w:div>
    <w:div w:id="605966950">
      <w:bodyDiv w:val="1"/>
      <w:marLeft w:val="0"/>
      <w:marRight w:val="0"/>
      <w:marTop w:val="0"/>
      <w:marBottom w:val="0"/>
      <w:divBdr>
        <w:top w:val="none" w:sz="0" w:space="0" w:color="auto"/>
        <w:left w:val="none" w:sz="0" w:space="0" w:color="auto"/>
        <w:bottom w:val="none" w:sz="0" w:space="0" w:color="auto"/>
        <w:right w:val="none" w:sz="0" w:space="0" w:color="auto"/>
      </w:divBdr>
    </w:div>
    <w:div w:id="608464423">
      <w:bodyDiv w:val="1"/>
      <w:marLeft w:val="0"/>
      <w:marRight w:val="0"/>
      <w:marTop w:val="0"/>
      <w:marBottom w:val="0"/>
      <w:divBdr>
        <w:top w:val="none" w:sz="0" w:space="0" w:color="auto"/>
        <w:left w:val="none" w:sz="0" w:space="0" w:color="auto"/>
        <w:bottom w:val="none" w:sz="0" w:space="0" w:color="auto"/>
        <w:right w:val="none" w:sz="0" w:space="0" w:color="auto"/>
      </w:divBdr>
    </w:div>
    <w:div w:id="609626362">
      <w:bodyDiv w:val="1"/>
      <w:marLeft w:val="0"/>
      <w:marRight w:val="0"/>
      <w:marTop w:val="0"/>
      <w:marBottom w:val="0"/>
      <w:divBdr>
        <w:top w:val="none" w:sz="0" w:space="0" w:color="auto"/>
        <w:left w:val="none" w:sz="0" w:space="0" w:color="auto"/>
        <w:bottom w:val="none" w:sz="0" w:space="0" w:color="auto"/>
        <w:right w:val="none" w:sz="0" w:space="0" w:color="auto"/>
      </w:divBdr>
    </w:div>
    <w:div w:id="613514394">
      <w:bodyDiv w:val="1"/>
      <w:marLeft w:val="0"/>
      <w:marRight w:val="0"/>
      <w:marTop w:val="0"/>
      <w:marBottom w:val="0"/>
      <w:divBdr>
        <w:top w:val="none" w:sz="0" w:space="0" w:color="auto"/>
        <w:left w:val="none" w:sz="0" w:space="0" w:color="auto"/>
        <w:bottom w:val="none" w:sz="0" w:space="0" w:color="auto"/>
        <w:right w:val="none" w:sz="0" w:space="0" w:color="auto"/>
      </w:divBdr>
    </w:div>
    <w:div w:id="617222385">
      <w:bodyDiv w:val="1"/>
      <w:marLeft w:val="0"/>
      <w:marRight w:val="0"/>
      <w:marTop w:val="0"/>
      <w:marBottom w:val="0"/>
      <w:divBdr>
        <w:top w:val="none" w:sz="0" w:space="0" w:color="auto"/>
        <w:left w:val="none" w:sz="0" w:space="0" w:color="auto"/>
        <w:bottom w:val="none" w:sz="0" w:space="0" w:color="auto"/>
        <w:right w:val="none" w:sz="0" w:space="0" w:color="auto"/>
      </w:divBdr>
    </w:div>
    <w:div w:id="628128219">
      <w:bodyDiv w:val="1"/>
      <w:marLeft w:val="0"/>
      <w:marRight w:val="0"/>
      <w:marTop w:val="0"/>
      <w:marBottom w:val="0"/>
      <w:divBdr>
        <w:top w:val="none" w:sz="0" w:space="0" w:color="auto"/>
        <w:left w:val="none" w:sz="0" w:space="0" w:color="auto"/>
        <w:bottom w:val="none" w:sz="0" w:space="0" w:color="auto"/>
        <w:right w:val="none" w:sz="0" w:space="0" w:color="auto"/>
      </w:divBdr>
    </w:div>
    <w:div w:id="633291120">
      <w:bodyDiv w:val="1"/>
      <w:marLeft w:val="0"/>
      <w:marRight w:val="0"/>
      <w:marTop w:val="0"/>
      <w:marBottom w:val="0"/>
      <w:divBdr>
        <w:top w:val="none" w:sz="0" w:space="0" w:color="auto"/>
        <w:left w:val="none" w:sz="0" w:space="0" w:color="auto"/>
        <w:bottom w:val="none" w:sz="0" w:space="0" w:color="auto"/>
        <w:right w:val="none" w:sz="0" w:space="0" w:color="auto"/>
      </w:divBdr>
    </w:div>
    <w:div w:id="636642958">
      <w:bodyDiv w:val="1"/>
      <w:marLeft w:val="0"/>
      <w:marRight w:val="0"/>
      <w:marTop w:val="0"/>
      <w:marBottom w:val="0"/>
      <w:divBdr>
        <w:top w:val="none" w:sz="0" w:space="0" w:color="auto"/>
        <w:left w:val="none" w:sz="0" w:space="0" w:color="auto"/>
        <w:bottom w:val="none" w:sz="0" w:space="0" w:color="auto"/>
        <w:right w:val="none" w:sz="0" w:space="0" w:color="auto"/>
      </w:divBdr>
    </w:div>
    <w:div w:id="640817355">
      <w:bodyDiv w:val="1"/>
      <w:marLeft w:val="0"/>
      <w:marRight w:val="0"/>
      <w:marTop w:val="0"/>
      <w:marBottom w:val="0"/>
      <w:divBdr>
        <w:top w:val="none" w:sz="0" w:space="0" w:color="auto"/>
        <w:left w:val="none" w:sz="0" w:space="0" w:color="auto"/>
        <w:bottom w:val="none" w:sz="0" w:space="0" w:color="auto"/>
        <w:right w:val="none" w:sz="0" w:space="0" w:color="auto"/>
      </w:divBdr>
    </w:div>
    <w:div w:id="657811616">
      <w:bodyDiv w:val="1"/>
      <w:marLeft w:val="0"/>
      <w:marRight w:val="0"/>
      <w:marTop w:val="0"/>
      <w:marBottom w:val="0"/>
      <w:divBdr>
        <w:top w:val="none" w:sz="0" w:space="0" w:color="auto"/>
        <w:left w:val="none" w:sz="0" w:space="0" w:color="auto"/>
        <w:bottom w:val="none" w:sz="0" w:space="0" w:color="auto"/>
        <w:right w:val="none" w:sz="0" w:space="0" w:color="auto"/>
      </w:divBdr>
    </w:div>
    <w:div w:id="658269127">
      <w:bodyDiv w:val="1"/>
      <w:marLeft w:val="0"/>
      <w:marRight w:val="0"/>
      <w:marTop w:val="0"/>
      <w:marBottom w:val="0"/>
      <w:divBdr>
        <w:top w:val="none" w:sz="0" w:space="0" w:color="auto"/>
        <w:left w:val="none" w:sz="0" w:space="0" w:color="auto"/>
        <w:bottom w:val="none" w:sz="0" w:space="0" w:color="auto"/>
        <w:right w:val="none" w:sz="0" w:space="0" w:color="auto"/>
      </w:divBdr>
    </w:div>
    <w:div w:id="665790883">
      <w:bodyDiv w:val="1"/>
      <w:marLeft w:val="0"/>
      <w:marRight w:val="0"/>
      <w:marTop w:val="0"/>
      <w:marBottom w:val="0"/>
      <w:divBdr>
        <w:top w:val="none" w:sz="0" w:space="0" w:color="auto"/>
        <w:left w:val="none" w:sz="0" w:space="0" w:color="auto"/>
        <w:bottom w:val="none" w:sz="0" w:space="0" w:color="auto"/>
        <w:right w:val="none" w:sz="0" w:space="0" w:color="auto"/>
      </w:divBdr>
    </w:div>
    <w:div w:id="668944990">
      <w:bodyDiv w:val="1"/>
      <w:marLeft w:val="0"/>
      <w:marRight w:val="0"/>
      <w:marTop w:val="0"/>
      <w:marBottom w:val="0"/>
      <w:divBdr>
        <w:top w:val="none" w:sz="0" w:space="0" w:color="auto"/>
        <w:left w:val="none" w:sz="0" w:space="0" w:color="auto"/>
        <w:bottom w:val="none" w:sz="0" w:space="0" w:color="auto"/>
        <w:right w:val="none" w:sz="0" w:space="0" w:color="auto"/>
      </w:divBdr>
    </w:div>
    <w:div w:id="678242206">
      <w:bodyDiv w:val="1"/>
      <w:marLeft w:val="0"/>
      <w:marRight w:val="0"/>
      <w:marTop w:val="0"/>
      <w:marBottom w:val="0"/>
      <w:divBdr>
        <w:top w:val="none" w:sz="0" w:space="0" w:color="auto"/>
        <w:left w:val="none" w:sz="0" w:space="0" w:color="auto"/>
        <w:bottom w:val="none" w:sz="0" w:space="0" w:color="auto"/>
        <w:right w:val="none" w:sz="0" w:space="0" w:color="auto"/>
      </w:divBdr>
    </w:div>
    <w:div w:id="684983105">
      <w:bodyDiv w:val="1"/>
      <w:marLeft w:val="0"/>
      <w:marRight w:val="0"/>
      <w:marTop w:val="0"/>
      <w:marBottom w:val="0"/>
      <w:divBdr>
        <w:top w:val="none" w:sz="0" w:space="0" w:color="auto"/>
        <w:left w:val="none" w:sz="0" w:space="0" w:color="auto"/>
        <w:bottom w:val="none" w:sz="0" w:space="0" w:color="auto"/>
        <w:right w:val="none" w:sz="0" w:space="0" w:color="auto"/>
      </w:divBdr>
    </w:div>
    <w:div w:id="696732934">
      <w:bodyDiv w:val="1"/>
      <w:marLeft w:val="0"/>
      <w:marRight w:val="0"/>
      <w:marTop w:val="0"/>
      <w:marBottom w:val="0"/>
      <w:divBdr>
        <w:top w:val="none" w:sz="0" w:space="0" w:color="auto"/>
        <w:left w:val="none" w:sz="0" w:space="0" w:color="auto"/>
        <w:bottom w:val="none" w:sz="0" w:space="0" w:color="auto"/>
        <w:right w:val="none" w:sz="0" w:space="0" w:color="auto"/>
      </w:divBdr>
    </w:div>
    <w:div w:id="697245848">
      <w:bodyDiv w:val="1"/>
      <w:marLeft w:val="0"/>
      <w:marRight w:val="0"/>
      <w:marTop w:val="0"/>
      <w:marBottom w:val="0"/>
      <w:divBdr>
        <w:top w:val="none" w:sz="0" w:space="0" w:color="auto"/>
        <w:left w:val="none" w:sz="0" w:space="0" w:color="auto"/>
        <w:bottom w:val="none" w:sz="0" w:space="0" w:color="auto"/>
        <w:right w:val="none" w:sz="0" w:space="0" w:color="auto"/>
      </w:divBdr>
    </w:div>
    <w:div w:id="704258326">
      <w:bodyDiv w:val="1"/>
      <w:marLeft w:val="0"/>
      <w:marRight w:val="0"/>
      <w:marTop w:val="0"/>
      <w:marBottom w:val="0"/>
      <w:divBdr>
        <w:top w:val="none" w:sz="0" w:space="0" w:color="auto"/>
        <w:left w:val="none" w:sz="0" w:space="0" w:color="auto"/>
        <w:bottom w:val="none" w:sz="0" w:space="0" w:color="auto"/>
        <w:right w:val="none" w:sz="0" w:space="0" w:color="auto"/>
      </w:divBdr>
    </w:div>
    <w:div w:id="704402888">
      <w:bodyDiv w:val="1"/>
      <w:marLeft w:val="0"/>
      <w:marRight w:val="0"/>
      <w:marTop w:val="0"/>
      <w:marBottom w:val="0"/>
      <w:divBdr>
        <w:top w:val="none" w:sz="0" w:space="0" w:color="auto"/>
        <w:left w:val="none" w:sz="0" w:space="0" w:color="auto"/>
        <w:bottom w:val="none" w:sz="0" w:space="0" w:color="auto"/>
        <w:right w:val="none" w:sz="0" w:space="0" w:color="auto"/>
      </w:divBdr>
    </w:div>
    <w:div w:id="705637870">
      <w:bodyDiv w:val="1"/>
      <w:marLeft w:val="0"/>
      <w:marRight w:val="0"/>
      <w:marTop w:val="0"/>
      <w:marBottom w:val="0"/>
      <w:divBdr>
        <w:top w:val="none" w:sz="0" w:space="0" w:color="auto"/>
        <w:left w:val="none" w:sz="0" w:space="0" w:color="auto"/>
        <w:bottom w:val="none" w:sz="0" w:space="0" w:color="auto"/>
        <w:right w:val="none" w:sz="0" w:space="0" w:color="auto"/>
      </w:divBdr>
    </w:div>
    <w:div w:id="708989077">
      <w:bodyDiv w:val="1"/>
      <w:marLeft w:val="0"/>
      <w:marRight w:val="0"/>
      <w:marTop w:val="0"/>
      <w:marBottom w:val="0"/>
      <w:divBdr>
        <w:top w:val="none" w:sz="0" w:space="0" w:color="auto"/>
        <w:left w:val="none" w:sz="0" w:space="0" w:color="auto"/>
        <w:bottom w:val="none" w:sz="0" w:space="0" w:color="auto"/>
        <w:right w:val="none" w:sz="0" w:space="0" w:color="auto"/>
      </w:divBdr>
    </w:div>
    <w:div w:id="711613779">
      <w:bodyDiv w:val="1"/>
      <w:marLeft w:val="0"/>
      <w:marRight w:val="0"/>
      <w:marTop w:val="0"/>
      <w:marBottom w:val="0"/>
      <w:divBdr>
        <w:top w:val="none" w:sz="0" w:space="0" w:color="auto"/>
        <w:left w:val="none" w:sz="0" w:space="0" w:color="auto"/>
        <w:bottom w:val="none" w:sz="0" w:space="0" w:color="auto"/>
        <w:right w:val="none" w:sz="0" w:space="0" w:color="auto"/>
      </w:divBdr>
    </w:div>
    <w:div w:id="714964575">
      <w:bodyDiv w:val="1"/>
      <w:marLeft w:val="0"/>
      <w:marRight w:val="0"/>
      <w:marTop w:val="0"/>
      <w:marBottom w:val="0"/>
      <w:divBdr>
        <w:top w:val="none" w:sz="0" w:space="0" w:color="auto"/>
        <w:left w:val="none" w:sz="0" w:space="0" w:color="auto"/>
        <w:bottom w:val="none" w:sz="0" w:space="0" w:color="auto"/>
        <w:right w:val="none" w:sz="0" w:space="0" w:color="auto"/>
      </w:divBdr>
    </w:div>
    <w:div w:id="718744383">
      <w:bodyDiv w:val="1"/>
      <w:marLeft w:val="0"/>
      <w:marRight w:val="0"/>
      <w:marTop w:val="0"/>
      <w:marBottom w:val="0"/>
      <w:divBdr>
        <w:top w:val="none" w:sz="0" w:space="0" w:color="auto"/>
        <w:left w:val="none" w:sz="0" w:space="0" w:color="auto"/>
        <w:bottom w:val="none" w:sz="0" w:space="0" w:color="auto"/>
        <w:right w:val="none" w:sz="0" w:space="0" w:color="auto"/>
      </w:divBdr>
    </w:div>
    <w:div w:id="719550205">
      <w:bodyDiv w:val="1"/>
      <w:marLeft w:val="0"/>
      <w:marRight w:val="0"/>
      <w:marTop w:val="0"/>
      <w:marBottom w:val="0"/>
      <w:divBdr>
        <w:top w:val="none" w:sz="0" w:space="0" w:color="auto"/>
        <w:left w:val="none" w:sz="0" w:space="0" w:color="auto"/>
        <w:bottom w:val="none" w:sz="0" w:space="0" w:color="auto"/>
        <w:right w:val="none" w:sz="0" w:space="0" w:color="auto"/>
      </w:divBdr>
    </w:div>
    <w:div w:id="722674681">
      <w:bodyDiv w:val="1"/>
      <w:marLeft w:val="0"/>
      <w:marRight w:val="0"/>
      <w:marTop w:val="0"/>
      <w:marBottom w:val="0"/>
      <w:divBdr>
        <w:top w:val="none" w:sz="0" w:space="0" w:color="auto"/>
        <w:left w:val="none" w:sz="0" w:space="0" w:color="auto"/>
        <w:bottom w:val="none" w:sz="0" w:space="0" w:color="auto"/>
        <w:right w:val="none" w:sz="0" w:space="0" w:color="auto"/>
      </w:divBdr>
    </w:div>
    <w:div w:id="724990666">
      <w:bodyDiv w:val="1"/>
      <w:marLeft w:val="0"/>
      <w:marRight w:val="0"/>
      <w:marTop w:val="0"/>
      <w:marBottom w:val="0"/>
      <w:divBdr>
        <w:top w:val="none" w:sz="0" w:space="0" w:color="auto"/>
        <w:left w:val="none" w:sz="0" w:space="0" w:color="auto"/>
        <w:bottom w:val="none" w:sz="0" w:space="0" w:color="auto"/>
        <w:right w:val="none" w:sz="0" w:space="0" w:color="auto"/>
      </w:divBdr>
    </w:div>
    <w:div w:id="726490443">
      <w:bodyDiv w:val="1"/>
      <w:marLeft w:val="0"/>
      <w:marRight w:val="0"/>
      <w:marTop w:val="0"/>
      <w:marBottom w:val="0"/>
      <w:divBdr>
        <w:top w:val="none" w:sz="0" w:space="0" w:color="auto"/>
        <w:left w:val="none" w:sz="0" w:space="0" w:color="auto"/>
        <w:bottom w:val="none" w:sz="0" w:space="0" w:color="auto"/>
        <w:right w:val="none" w:sz="0" w:space="0" w:color="auto"/>
      </w:divBdr>
    </w:div>
    <w:div w:id="735934497">
      <w:bodyDiv w:val="1"/>
      <w:marLeft w:val="0"/>
      <w:marRight w:val="0"/>
      <w:marTop w:val="0"/>
      <w:marBottom w:val="0"/>
      <w:divBdr>
        <w:top w:val="none" w:sz="0" w:space="0" w:color="auto"/>
        <w:left w:val="none" w:sz="0" w:space="0" w:color="auto"/>
        <w:bottom w:val="none" w:sz="0" w:space="0" w:color="auto"/>
        <w:right w:val="none" w:sz="0" w:space="0" w:color="auto"/>
      </w:divBdr>
    </w:div>
    <w:div w:id="748965830">
      <w:bodyDiv w:val="1"/>
      <w:marLeft w:val="0"/>
      <w:marRight w:val="0"/>
      <w:marTop w:val="0"/>
      <w:marBottom w:val="0"/>
      <w:divBdr>
        <w:top w:val="none" w:sz="0" w:space="0" w:color="auto"/>
        <w:left w:val="none" w:sz="0" w:space="0" w:color="auto"/>
        <w:bottom w:val="none" w:sz="0" w:space="0" w:color="auto"/>
        <w:right w:val="none" w:sz="0" w:space="0" w:color="auto"/>
      </w:divBdr>
    </w:div>
    <w:div w:id="757360696">
      <w:bodyDiv w:val="1"/>
      <w:marLeft w:val="0"/>
      <w:marRight w:val="0"/>
      <w:marTop w:val="0"/>
      <w:marBottom w:val="0"/>
      <w:divBdr>
        <w:top w:val="none" w:sz="0" w:space="0" w:color="auto"/>
        <w:left w:val="none" w:sz="0" w:space="0" w:color="auto"/>
        <w:bottom w:val="none" w:sz="0" w:space="0" w:color="auto"/>
        <w:right w:val="none" w:sz="0" w:space="0" w:color="auto"/>
      </w:divBdr>
    </w:div>
    <w:div w:id="760376180">
      <w:bodyDiv w:val="1"/>
      <w:marLeft w:val="0"/>
      <w:marRight w:val="0"/>
      <w:marTop w:val="0"/>
      <w:marBottom w:val="0"/>
      <w:divBdr>
        <w:top w:val="none" w:sz="0" w:space="0" w:color="auto"/>
        <w:left w:val="none" w:sz="0" w:space="0" w:color="auto"/>
        <w:bottom w:val="none" w:sz="0" w:space="0" w:color="auto"/>
        <w:right w:val="none" w:sz="0" w:space="0" w:color="auto"/>
      </w:divBdr>
    </w:div>
    <w:div w:id="761682799">
      <w:bodyDiv w:val="1"/>
      <w:marLeft w:val="0"/>
      <w:marRight w:val="0"/>
      <w:marTop w:val="0"/>
      <w:marBottom w:val="0"/>
      <w:divBdr>
        <w:top w:val="none" w:sz="0" w:space="0" w:color="auto"/>
        <w:left w:val="none" w:sz="0" w:space="0" w:color="auto"/>
        <w:bottom w:val="none" w:sz="0" w:space="0" w:color="auto"/>
        <w:right w:val="none" w:sz="0" w:space="0" w:color="auto"/>
      </w:divBdr>
    </w:div>
    <w:div w:id="762532724">
      <w:bodyDiv w:val="1"/>
      <w:marLeft w:val="0"/>
      <w:marRight w:val="0"/>
      <w:marTop w:val="0"/>
      <w:marBottom w:val="0"/>
      <w:divBdr>
        <w:top w:val="none" w:sz="0" w:space="0" w:color="auto"/>
        <w:left w:val="none" w:sz="0" w:space="0" w:color="auto"/>
        <w:bottom w:val="none" w:sz="0" w:space="0" w:color="auto"/>
        <w:right w:val="none" w:sz="0" w:space="0" w:color="auto"/>
      </w:divBdr>
    </w:div>
    <w:div w:id="779568435">
      <w:bodyDiv w:val="1"/>
      <w:marLeft w:val="0"/>
      <w:marRight w:val="0"/>
      <w:marTop w:val="0"/>
      <w:marBottom w:val="0"/>
      <w:divBdr>
        <w:top w:val="none" w:sz="0" w:space="0" w:color="auto"/>
        <w:left w:val="none" w:sz="0" w:space="0" w:color="auto"/>
        <w:bottom w:val="none" w:sz="0" w:space="0" w:color="auto"/>
        <w:right w:val="none" w:sz="0" w:space="0" w:color="auto"/>
      </w:divBdr>
    </w:div>
    <w:div w:id="780148250">
      <w:bodyDiv w:val="1"/>
      <w:marLeft w:val="0"/>
      <w:marRight w:val="0"/>
      <w:marTop w:val="0"/>
      <w:marBottom w:val="0"/>
      <w:divBdr>
        <w:top w:val="none" w:sz="0" w:space="0" w:color="auto"/>
        <w:left w:val="none" w:sz="0" w:space="0" w:color="auto"/>
        <w:bottom w:val="none" w:sz="0" w:space="0" w:color="auto"/>
        <w:right w:val="none" w:sz="0" w:space="0" w:color="auto"/>
      </w:divBdr>
    </w:div>
    <w:div w:id="782309545">
      <w:bodyDiv w:val="1"/>
      <w:marLeft w:val="0"/>
      <w:marRight w:val="0"/>
      <w:marTop w:val="0"/>
      <w:marBottom w:val="0"/>
      <w:divBdr>
        <w:top w:val="none" w:sz="0" w:space="0" w:color="auto"/>
        <w:left w:val="none" w:sz="0" w:space="0" w:color="auto"/>
        <w:bottom w:val="none" w:sz="0" w:space="0" w:color="auto"/>
        <w:right w:val="none" w:sz="0" w:space="0" w:color="auto"/>
      </w:divBdr>
    </w:div>
    <w:div w:id="783233134">
      <w:bodyDiv w:val="1"/>
      <w:marLeft w:val="0"/>
      <w:marRight w:val="0"/>
      <w:marTop w:val="0"/>
      <w:marBottom w:val="0"/>
      <w:divBdr>
        <w:top w:val="none" w:sz="0" w:space="0" w:color="auto"/>
        <w:left w:val="none" w:sz="0" w:space="0" w:color="auto"/>
        <w:bottom w:val="none" w:sz="0" w:space="0" w:color="auto"/>
        <w:right w:val="none" w:sz="0" w:space="0" w:color="auto"/>
      </w:divBdr>
    </w:div>
    <w:div w:id="792749559">
      <w:bodyDiv w:val="1"/>
      <w:marLeft w:val="0"/>
      <w:marRight w:val="0"/>
      <w:marTop w:val="0"/>
      <w:marBottom w:val="0"/>
      <w:divBdr>
        <w:top w:val="none" w:sz="0" w:space="0" w:color="auto"/>
        <w:left w:val="none" w:sz="0" w:space="0" w:color="auto"/>
        <w:bottom w:val="none" w:sz="0" w:space="0" w:color="auto"/>
        <w:right w:val="none" w:sz="0" w:space="0" w:color="auto"/>
      </w:divBdr>
    </w:div>
    <w:div w:id="800657508">
      <w:bodyDiv w:val="1"/>
      <w:marLeft w:val="0"/>
      <w:marRight w:val="0"/>
      <w:marTop w:val="0"/>
      <w:marBottom w:val="0"/>
      <w:divBdr>
        <w:top w:val="none" w:sz="0" w:space="0" w:color="auto"/>
        <w:left w:val="none" w:sz="0" w:space="0" w:color="auto"/>
        <w:bottom w:val="none" w:sz="0" w:space="0" w:color="auto"/>
        <w:right w:val="none" w:sz="0" w:space="0" w:color="auto"/>
      </w:divBdr>
    </w:div>
    <w:div w:id="805392054">
      <w:bodyDiv w:val="1"/>
      <w:marLeft w:val="0"/>
      <w:marRight w:val="0"/>
      <w:marTop w:val="0"/>
      <w:marBottom w:val="0"/>
      <w:divBdr>
        <w:top w:val="none" w:sz="0" w:space="0" w:color="auto"/>
        <w:left w:val="none" w:sz="0" w:space="0" w:color="auto"/>
        <w:bottom w:val="none" w:sz="0" w:space="0" w:color="auto"/>
        <w:right w:val="none" w:sz="0" w:space="0" w:color="auto"/>
      </w:divBdr>
    </w:div>
    <w:div w:id="807480579">
      <w:bodyDiv w:val="1"/>
      <w:marLeft w:val="0"/>
      <w:marRight w:val="0"/>
      <w:marTop w:val="0"/>
      <w:marBottom w:val="0"/>
      <w:divBdr>
        <w:top w:val="none" w:sz="0" w:space="0" w:color="auto"/>
        <w:left w:val="none" w:sz="0" w:space="0" w:color="auto"/>
        <w:bottom w:val="none" w:sz="0" w:space="0" w:color="auto"/>
        <w:right w:val="none" w:sz="0" w:space="0" w:color="auto"/>
      </w:divBdr>
    </w:div>
    <w:div w:id="810826390">
      <w:bodyDiv w:val="1"/>
      <w:marLeft w:val="0"/>
      <w:marRight w:val="0"/>
      <w:marTop w:val="0"/>
      <w:marBottom w:val="0"/>
      <w:divBdr>
        <w:top w:val="none" w:sz="0" w:space="0" w:color="auto"/>
        <w:left w:val="none" w:sz="0" w:space="0" w:color="auto"/>
        <w:bottom w:val="none" w:sz="0" w:space="0" w:color="auto"/>
        <w:right w:val="none" w:sz="0" w:space="0" w:color="auto"/>
      </w:divBdr>
    </w:div>
    <w:div w:id="813790313">
      <w:bodyDiv w:val="1"/>
      <w:marLeft w:val="0"/>
      <w:marRight w:val="0"/>
      <w:marTop w:val="0"/>
      <w:marBottom w:val="0"/>
      <w:divBdr>
        <w:top w:val="none" w:sz="0" w:space="0" w:color="auto"/>
        <w:left w:val="none" w:sz="0" w:space="0" w:color="auto"/>
        <w:bottom w:val="none" w:sz="0" w:space="0" w:color="auto"/>
        <w:right w:val="none" w:sz="0" w:space="0" w:color="auto"/>
      </w:divBdr>
    </w:div>
    <w:div w:id="818349590">
      <w:bodyDiv w:val="1"/>
      <w:marLeft w:val="0"/>
      <w:marRight w:val="0"/>
      <w:marTop w:val="0"/>
      <w:marBottom w:val="0"/>
      <w:divBdr>
        <w:top w:val="none" w:sz="0" w:space="0" w:color="auto"/>
        <w:left w:val="none" w:sz="0" w:space="0" w:color="auto"/>
        <w:bottom w:val="none" w:sz="0" w:space="0" w:color="auto"/>
        <w:right w:val="none" w:sz="0" w:space="0" w:color="auto"/>
      </w:divBdr>
    </w:div>
    <w:div w:id="818766794">
      <w:bodyDiv w:val="1"/>
      <w:marLeft w:val="0"/>
      <w:marRight w:val="0"/>
      <w:marTop w:val="0"/>
      <w:marBottom w:val="0"/>
      <w:divBdr>
        <w:top w:val="none" w:sz="0" w:space="0" w:color="auto"/>
        <w:left w:val="none" w:sz="0" w:space="0" w:color="auto"/>
        <w:bottom w:val="none" w:sz="0" w:space="0" w:color="auto"/>
        <w:right w:val="none" w:sz="0" w:space="0" w:color="auto"/>
      </w:divBdr>
    </w:div>
    <w:div w:id="833423766">
      <w:bodyDiv w:val="1"/>
      <w:marLeft w:val="0"/>
      <w:marRight w:val="0"/>
      <w:marTop w:val="0"/>
      <w:marBottom w:val="0"/>
      <w:divBdr>
        <w:top w:val="none" w:sz="0" w:space="0" w:color="auto"/>
        <w:left w:val="none" w:sz="0" w:space="0" w:color="auto"/>
        <w:bottom w:val="none" w:sz="0" w:space="0" w:color="auto"/>
        <w:right w:val="none" w:sz="0" w:space="0" w:color="auto"/>
      </w:divBdr>
    </w:div>
    <w:div w:id="833835722">
      <w:bodyDiv w:val="1"/>
      <w:marLeft w:val="0"/>
      <w:marRight w:val="0"/>
      <w:marTop w:val="0"/>
      <w:marBottom w:val="0"/>
      <w:divBdr>
        <w:top w:val="none" w:sz="0" w:space="0" w:color="auto"/>
        <w:left w:val="none" w:sz="0" w:space="0" w:color="auto"/>
        <w:bottom w:val="none" w:sz="0" w:space="0" w:color="auto"/>
        <w:right w:val="none" w:sz="0" w:space="0" w:color="auto"/>
      </w:divBdr>
    </w:div>
    <w:div w:id="834342153">
      <w:bodyDiv w:val="1"/>
      <w:marLeft w:val="0"/>
      <w:marRight w:val="0"/>
      <w:marTop w:val="0"/>
      <w:marBottom w:val="0"/>
      <w:divBdr>
        <w:top w:val="none" w:sz="0" w:space="0" w:color="auto"/>
        <w:left w:val="none" w:sz="0" w:space="0" w:color="auto"/>
        <w:bottom w:val="none" w:sz="0" w:space="0" w:color="auto"/>
        <w:right w:val="none" w:sz="0" w:space="0" w:color="auto"/>
      </w:divBdr>
    </w:div>
    <w:div w:id="839929784">
      <w:bodyDiv w:val="1"/>
      <w:marLeft w:val="0"/>
      <w:marRight w:val="0"/>
      <w:marTop w:val="0"/>
      <w:marBottom w:val="0"/>
      <w:divBdr>
        <w:top w:val="none" w:sz="0" w:space="0" w:color="auto"/>
        <w:left w:val="none" w:sz="0" w:space="0" w:color="auto"/>
        <w:bottom w:val="none" w:sz="0" w:space="0" w:color="auto"/>
        <w:right w:val="none" w:sz="0" w:space="0" w:color="auto"/>
      </w:divBdr>
    </w:div>
    <w:div w:id="850491747">
      <w:bodyDiv w:val="1"/>
      <w:marLeft w:val="0"/>
      <w:marRight w:val="0"/>
      <w:marTop w:val="0"/>
      <w:marBottom w:val="0"/>
      <w:divBdr>
        <w:top w:val="none" w:sz="0" w:space="0" w:color="auto"/>
        <w:left w:val="none" w:sz="0" w:space="0" w:color="auto"/>
        <w:bottom w:val="none" w:sz="0" w:space="0" w:color="auto"/>
        <w:right w:val="none" w:sz="0" w:space="0" w:color="auto"/>
      </w:divBdr>
    </w:div>
    <w:div w:id="851530429">
      <w:bodyDiv w:val="1"/>
      <w:marLeft w:val="0"/>
      <w:marRight w:val="0"/>
      <w:marTop w:val="0"/>
      <w:marBottom w:val="0"/>
      <w:divBdr>
        <w:top w:val="none" w:sz="0" w:space="0" w:color="auto"/>
        <w:left w:val="none" w:sz="0" w:space="0" w:color="auto"/>
        <w:bottom w:val="none" w:sz="0" w:space="0" w:color="auto"/>
        <w:right w:val="none" w:sz="0" w:space="0" w:color="auto"/>
      </w:divBdr>
    </w:div>
    <w:div w:id="861940861">
      <w:bodyDiv w:val="1"/>
      <w:marLeft w:val="0"/>
      <w:marRight w:val="0"/>
      <w:marTop w:val="0"/>
      <w:marBottom w:val="0"/>
      <w:divBdr>
        <w:top w:val="none" w:sz="0" w:space="0" w:color="auto"/>
        <w:left w:val="none" w:sz="0" w:space="0" w:color="auto"/>
        <w:bottom w:val="none" w:sz="0" w:space="0" w:color="auto"/>
        <w:right w:val="none" w:sz="0" w:space="0" w:color="auto"/>
      </w:divBdr>
    </w:div>
    <w:div w:id="863976283">
      <w:bodyDiv w:val="1"/>
      <w:marLeft w:val="0"/>
      <w:marRight w:val="0"/>
      <w:marTop w:val="0"/>
      <w:marBottom w:val="0"/>
      <w:divBdr>
        <w:top w:val="none" w:sz="0" w:space="0" w:color="auto"/>
        <w:left w:val="none" w:sz="0" w:space="0" w:color="auto"/>
        <w:bottom w:val="none" w:sz="0" w:space="0" w:color="auto"/>
        <w:right w:val="none" w:sz="0" w:space="0" w:color="auto"/>
      </w:divBdr>
    </w:div>
    <w:div w:id="865873388">
      <w:bodyDiv w:val="1"/>
      <w:marLeft w:val="0"/>
      <w:marRight w:val="0"/>
      <w:marTop w:val="0"/>
      <w:marBottom w:val="0"/>
      <w:divBdr>
        <w:top w:val="none" w:sz="0" w:space="0" w:color="auto"/>
        <w:left w:val="none" w:sz="0" w:space="0" w:color="auto"/>
        <w:bottom w:val="none" w:sz="0" w:space="0" w:color="auto"/>
        <w:right w:val="none" w:sz="0" w:space="0" w:color="auto"/>
      </w:divBdr>
    </w:div>
    <w:div w:id="872230168">
      <w:bodyDiv w:val="1"/>
      <w:marLeft w:val="0"/>
      <w:marRight w:val="0"/>
      <w:marTop w:val="0"/>
      <w:marBottom w:val="0"/>
      <w:divBdr>
        <w:top w:val="none" w:sz="0" w:space="0" w:color="auto"/>
        <w:left w:val="none" w:sz="0" w:space="0" w:color="auto"/>
        <w:bottom w:val="none" w:sz="0" w:space="0" w:color="auto"/>
        <w:right w:val="none" w:sz="0" w:space="0" w:color="auto"/>
      </w:divBdr>
    </w:div>
    <w:div w:id="876232661">
      <w:bodyDiv w:val="1"/>
      <w:marLeft w:val="0"/>
      <w:marRight w:val="0"/>
      <w:marTop w:val="0"/>
      <w:marBottom w:val="0"/>
      <w:divBdr>
        <w:top w:val="none" w:sz="0" w:space="0" w:color="auto"/>
        <w:left w:val="none" w:sz="0" w:space="0" w:color="auto"/>
        <w:bottom w:val="none" w:sz="0" w:space="0" w:color="auto"/>
        <w:right w:val="none" w:sz="0" w:space="0" w:color="auto"/>
      </w:divBdr>
    </w:div>
    <w:div w:id="877855050">
      <w:bodyDiv w:val="1"/>
      <w:marLeft w:val="0"/>
      <w:marRight w:val="0"/>
      <w:marTop w:val="0"/>
      <w:marBottom w:val="0"/>
      <w:divBdr>
        <w:top w:val="none" w:sz="0" w:space="0" w:color="auto"/>
        <w:left w:val="none" w:sz="0" w:space="0" w:color="auto"/>
        <w:bottom w:val="none" w:sz="0" w:space="0" w:color="auto"/>
        <w:right w:val="none" w:sz="0" w:space="0" w:color="auto"/>
      </w:divBdr>
    </w:div>
    <w:div w:id="879319052">
      <w:bodyDiv w:val="1"/>
      <w:marLeft w:val="0"/>
      <w:marRight w:val="0"/>
      <w:marTop w:val="0"/>
      <w:marBottom w:val="0"/>
      <w:divBdr>
        <w:top w:val="none" w:sz="0" w:space="0" w:color="auto"/>
        <w:left w:val="none" w:sz="0" w:space="0" w:color="auto"/>
        <w:bottom w:val="none" w:sz="0" w:space="0" w:color="auto"/>
        <w:right w:val="none" w:sz="0" w:space="0" w:color="auto"/>
      </w:divBdr>
    </w:div>
    <w:div w:id="882713603">
      <w:bodyDiv w:val="1"/>
      <w:marLeft w:val="0"/>
      <w:marRight w:val="0"/>
      <w:marTop w:val="0"/>
      <w:marBottom w:val="0"/>
      <w:divBdr>
        <w:top w:val="none" w:sz="0" w:space="0" w:color="auto"/>
        <w:left w:val="none" w:sz="0" w:space="0" w:color="auto"/>
        <w:bottom w:val="none" w:sz="0" w:space="0" w:color="auto"/>
        <w:right w:val="none" w:sz="0" w:space="0" w:color="auto"/>
      </w:divBdr>
    </w:div>
    <w:div w:id="901477546">
      <w:bodyDiv w:val="1"/>
      <w:marLeft w:val="0"/>
      <w:marRight w:val="0"/>
      <w:marTop w:val="0"/>
      <w:marBottom w:val="0"/>
      <w:divBdr>
        <w:top w:val="none" w:sz="0" w:space="0" w:color="auto"/>
        <w:left w:val="none" w:sz="0" w:space="0" w:color="auto"/>
        <w:bottom w:val="none" w:sz="0" w:space="0" w:color="auto"/>
        <w:right w:val="none" w:sz="0" w:space="0" w:color="auto"/>
      </w:divBdr>
    </w:div>
    <w:div w:id="906191007">
      <w:bodyDiv w:val="1"/>
      <w:marLeft w:val="0"/>
      <w:marRight w:val="0"/>
      <w:marTop w:val="0"/>
      <w:marBottom w:val="0"/>
      <w:divBdr>
        <w:top w:val="none" w:sz="0" w:space="0" w:color="auto"/>
        <w:left w:val="none" w:sz="0" w:space="0" w:color="auto"/>
        <w:bottom w:val="none" w:sz="0" w:space="0" w:color="auto"/>
        <w:right w:val="none" w:sz="0" w:space="0" w:color="auto"/>
      </w:divBdr>
    </w:div>
    <w:div w:id="906303584">
      <w:bodyDiv w:val="1"/>
      <w:marLeft w:val="0"/>
      <w:marRight w:val="0"/>
      <w:marTop w:val="0"/>
      <w:marBottom w:val="0"/>
      <w:divBdr>
        <w:top w:val="none" w:sz="0" w:space="0" w:color="auto"/>
        <w:left w:val="none" w:sz="0" w:space="0" w:color="auto"/>
        <w:bottom w:val="none" w:sz="0" w:space="0" w:color="auto"/>
        <w:right w:val="none" w:sz="0" w:space="0" w:color="auto"/>
      </w:divBdr>
    </w:div>
    <w:div w:id="912274738">
      <w:bodyDiv w:val="1"/>
      <w:marLeft w:val="0"/>
      <w:marRight w:val="0"/>
      <w:marTop w:val="0"/>
      <w:marBottom w:val="0"/>
      <w:divBdr>
        <w:top w:val="none" w:sz="0" w:space="0" w:color="auto"/>
        <w:left w:val="none" w:sz="0" w:space="0" w:color="auto"/>
        <w:bottom w:val="none" w:sz="0" w:space="0" w:color="auto"/>
        <w:right w:val="none" w:sz="0" w:space="0" w:color="auto"/>
      </w:divBdr>
    </w:div>
    <w:div w:id="916093143">
      <w:bodyDiv w:val="1"/>
      <w:marLeft w:val="0"/>
      <w:marRight w:val="0"/>
      <w:marTop w:val="0"/>
      <w:marBottom w:val="0"/>
      <w:divBdr>
        <w:top w:val="none" w:sz="0" w:space="0" w:color="auto"/>
        <w:left w:val="none" w:sz="0" w:space="0" w:color="auto"/>
        <w:bottom w:val="none" w:sz="0" w:space="0" w:color="auto"/>
        <w:right w:val="none" w:sz="0" w:space="0" w:color="auto"/>
      </w:divBdr>
    </w:div>
    <w:div w:id="918369554">
      <w:bodyDiv w:val="1"/>
      <w:marLeft w:val="0"/>
      <w:marRight w:val="0"/>
      <w:marTop w:val="0"/>
      <w:marBottom w:val="0"/>
      <w:divBdr>
        <w:top w:val="none" w:sz="0" w:space="0" w:color="auto"/>
        <w:left w:val="none" w:sz="0" w:space="0" w:color="auto"/>
        <w:bottom w:val="none" w:sz="0" w:space="0" w:color="auto"/>
        <w:right w:val="none" w:sz="0" w:space="0" w:color="auto"/>
      </w:divBdr>
    </w:div>
    <w:div w:id="922883442">
      <w:bodyDiv w:val="1"/>
      <w:marLeft w:val="0"/>
      <w:marRight w:val="0"/>
      <w:marTop w:val="0"/>
      <w:marBottom w:val="0"/>
      <w:divBdr>
        <w:top w:val="none" w:sz="0" w:space="0" w:color="auto"/>
        <w:left w:val="none" w:sz="0" w:space="0" w:color="auto"/>
        <w:bottom w:val="none" w:sz="0" w:space="0" w:color="auto"/>
        <w:right w:val="none" w:sz="0" w:space="0" w:color="auto"/>
      </w:divBdr>
    </w:div>
    <w:div w:id="926111401">
      <w:bodyDiv w:val="1"/>
      <w:marLeft w:val="0"/>
      <w:marRight w:val="0"/>
      <w:marTop w:val="0"/>
      <w:marBottom w:val="0"/>
      <w:divBdr>
        <w:top w:val="none" w:sz="0" w:space="0" w:color="auto"/>
        <w:left w:val="none" w:sz="0" w:space="0" w:color="auto"/>
        <w:bottom w:val="none" w:sz="0" w:space="0" w:color="auto"/>
        <w:right w:val="none" w:sz="0" w:space="0" w:color="auto"/>
      </w:divBdr>
    </w:div>
    <w:div w:id="931088580">
      <w:bodyDiv w:val="1"/>
      <w:marLeft w:val="0"/>
      <w:marRight w:val="0"/>
      <w:marTop w:val="0"/>
      <w:marBottom w:val="0"/>
      <w:divBdr>
        <w:top w:val="none" w:sz="0" w:space="0" w:color="auto"/>
        <w:left w:val="none" w:sz="0" w:space="0" w:color="auto"/>
        <w:bottom w:val="none" w:sz="0" w:space="0" w:color="auto"/>
        <w:right w:val="none" w:sz="0" w:space="0" w:color="auto"/>
      </w:divBdr>
    </w:div>
    <w:div w:id="933443466">
      <w:bodyDiv w:val="1"/>
      <w:marLeft w:val="0"/>
      <w:marRight w:val="0"/>
      <w:marTop w:val="0"/>
      <w:marBottom w:val="0"/>
      <w:divBdr>
        <w:top w:val="none" w:sz="0" w:space="0" w:color="auto"/>
        <w:left w:val="none" w:sz="0" w:space="0" w:color="auto"/>
        <w:bottom w:val="none" w:sz="0" w:space="0" w:color="auto"/>
        <w:right w:val="none" w:sz="0" w:space="0" w:color="auto"/>
      </w:divBdr>
    </w:div>
    <w:div w:id="934217027">
      <w:bodyDiv w:val="1"/>
      <w:marLeft w:val="0"/>
      <w:marRight w:val="0"/>
      <w:marTop w:val="0"/>
      <w:marBottom w:val="0"/>
      <w:divBdr>
        <w:top w:val="none" w:sz="0" w:space="0" w:color="auto"/>
        <w:left w:val="none" w:sz="0" w:space="0" w:color="auto"/>
        <w:bottom w:val="none" w:sz="0" w:space="0" w:color="auto"/>
        <w:right w:val="none" w:sz="0" w:space="0" w:color="auto"/>
      </w:divBdr>
    </w:div>
    <w:div w:id="937756045">
      <w:bodyDiv w:val="1"/>
      <w:marLeft w:val="0"/>
      <w:marRight w:val="0"/>
      <w:marTop w:val="0"/>
      <w:marBottom w:val="0"/>
      <w:divBdr>
        <w:top w:val="none" w:sz="0" w:space="0" w:color="auto"/>
        <w:left w:val="none" w:sz="0" w:space="0" w:color="auto"/>
        <w:bottom w:val="none" w:sz="0" w:space="0" w:color="auto"/>
        <w:right w:val="none" w:sz="0" w:space="0" w:color="auto"/>
      </w:divBdr>
    </w:div>
    <w:div w:id="938946248">
      <w:bodyDiv w:val="1"/>
      <w:marLeft w:val="0"/>
      <w:marRight w:val="0"/>
      <w:marTop w:val="0"/>
      <w:marBottom w:val="0"/>
      <w:divBdr>
        <w:top w:val="none" w:sz="0" w:space="0" w:color="auto"/>
        <w:left w:val="none" w:sz="0" w:space="0" w:color="auto"/>
        <w:bottom w:val="none" w:sz="0" w:space="0" w:color="auto"/>
        <w:right w:val="none" w:sz="0" w:space="0" w:color="auto"/>
      </w:divBdr>
    </w:div>
    <w:div w:id="940333596">
      <w:bodyDiv w:val="1"/>
      <w:marLeft w:val="0"/>
      <w:marRight w:val="0"/>
      <w:marTop w:val="0"/>
      <w:marBottom w:val="0"/>
      <w:divBdr>
        <w:top w:val="none" w:sz="0" w:space="0" w:color="auto"/>
        <w:left w:val="none" w:sz="0" w:space="0" w:color="auto"/>
        <w:bottom w:val="none" w:sz="0" w:space="0" w:color="auto"/>
        <w:right w:val="none" w:sz="0" w:space="0" w:color="auto"/>
      </w:divBdr>
    </w:div>
    <w:div w:id="941761440">
      <w:bodyDiv w:val="1"/>
      <w:marLeft w:val="0"/>
      <w:marRight w:val="0"/>
      <w:marTop w:val="0"/>
      <w:marBottom w:val="0"/>
      <w:divBdr>
        <w:top w:val="none" w:sz="0" w:space="0" w:color="auto"/>
        <w:left w:val="none" w:sz="0" w:space="0" w:color="auto"/>
        <w:bottom w:val="none" w:sz="0" w:space="0" w:color="auto"/>
        <w:right w:val="none" w:sz="0" w:space="0" w:color="auto"/>
      </w:divBdr>
    </w:div>
    <w:div w:id="953831936">
      <w:bodyDiv w:val="1"/>
      <w:marLeft w:val="0"/>
      <w:marRight w:val="0"/>
      <w:marTop w:val="0"/>
      <w:marBottom w:val="0"/>
      <w:divBdr>
        <w:top w:val="none" w:sz="0" w:space="0" w:color="auto"/>
        <w:left w:val="none" w:sz="0" w:space="0" w:color="auto"/>
        <w:bottom w:val="none" w:sz="0" w:space="0" w:color="auto"/>
        <w:right w:val="none" w:sz="0" w:space="0" w:color="auto"/>
      </w:divBdr>
    </w:div>
    <w:div w:id="963969208">
      <w:bodyDiv w:val="1"/>
      <w:marLeft w:val="0"/>
      <w:marRight w:val="0"/>
      <w:marTop w:val="0"/>
      <w:marBottom w:val="0"/>
      <w:divBdr>
        <w:top w:val="none" w:sz="0" w:space="0" w:color="auto"/>
        <w:left w:val="none" w:sz="0" w:space="0" w:color="auto"/>
        <w:bottom w:val="none" w:sz="0" w:space="0" w:color="auto"/>
        <w:right w:val="none" w:sz="0" w:space="0" w:color="auto"/>
      </w:divBdr>
    </w:div>
    <w:div w:id="970939742">
      <w:bodyDiv w:val="1"/>
      <w:marLeft w:val="0"/>
      <w:marRight w:val="0"/>
      <w:marTop w:val="0"/>
      <w:marBottom w:val="0"/>
      <w:divBdr>
        <w:top w:val="none" w:sz="0" w:space="0" w:color="auto"/>
        <w:left w:val="none" w:sz="0" w:space="0" w:color="auto"/>
        <w:bottom w:val="none" w:sz="0" w:space="0" w:color="auto"/>
        <w:right w:val="none" w:sz="0" w:space="0" w:color="auto"/>
      </w:divBdr>
    </w:div>
    <w:div w:id="972520038">
      <w:bodyDiv w:val="1"/>
      <w:marLeft w:val="0"/>
      <w:marRight w:val="0"/>
      <w:marTop w:val="0"/>
      <w:marBottom w:val="0"/>
      <w:divBdr>
        <w:top w:val="none" w:sz="0" w:space="0" w:color="auto"/>
        <w:left w:val="none" w:sz="0" w:space="0" w:color="auto"/>
        <w:bottom w:val="none" w:sz="0" w:space="0" w:color="auto"/>
        <w:right w:val="none" w:sz="0" w:space="0" w:color="auto"/>
      </w:divBdr>
    </w:div>
    <w:div w:id="977567352">
      <w:bodyDiv w:val="1"/>
      <w:marLeft w:val="0"/>
      <w:marRight w:val="0"/>
      <w:marTop w:val="0"/>
      <w:marBottom w:val="0"/>
      <w:divBdr>
        <w:top w:val="none" w:sz="0" w:space="0" w:color="auto"/>
        <w:left w:val="none" w:sz="0" w:space="0" w:color="auto"/>
        <w:bottom w:val="none" w:sz="0" w:space="0" w:color="auto"/>
        <w:right w:val="none" w:sz="0" w:space="0" w:color="auto"/>
      </w:divBdr>
    </w:div>
    <w:div w:id="981419755">
      <w:bodyDiv w:val="1"/>
      <w:marLeft w:val="0"/>
      <w:marRight w:val="0"/>
      <w:marTop w:val="0"/>
      <w:marBottom w:val="0"/>
      <w:divBdr>
        <w:top w:val="none" w:sz="0" w:space="0" w:color="auto"/>
        <w:left w:val="none" w:sz="0" w:space="0" w:color="auto"/>
        <w:bottom w:val="none" w:sz="0" w:space="0" w:color="auto"/>
        <w:right w:val="none" w:sz="0" w:space="0" w:color="auto"/>
      </w:divBdr>
    </w:div>
    <w:div w:id="984160552">
      <w:bodyDiv w:val="1"/>
      <w:marLeft w:val="0"/>
      <w:marRight w:val="0"/>
      <w:marTop w:val="0"/>
      <w:marBottom w:val="0"/>
      <w:divBdr>
        <w:top w:val="none" w:sz="0" w:space="0" w:color="auto"/>
        <w:left w:val="none" w:sz="0" w:space="0" w:color="auto"/>
        <w:bottom w:val="none" w:sz="0" w:space="0" w:color="auto"/>
        <w:right w:val="none" w:sz="0" w:space="0" w:color="auto"/>
      </w:divBdr>
    </w:div>
    <w:div w:id="993265340">
      <w:bodyDiv w:val="1"/>
      <w:marLeft w:val="0"/>
      <w:marRight w:val="0"/>
      <w:marTop w:val="0"/>
      <w:marBottom w:val="0"/>
      <w:divBdr>
        <w:top w:val="none" w:sz="0" w:space="0" w:color="auto"/>
        <w:left w:val="none" w:sz="0" w:space="0" w:color="auto"/>
        <w:bottom w:val="none" w:sz="0" w:space="0" w:color="auto"/>
        <w:right w:val="none" w:sz="0" w:space="0" w:color="auto"/>
      </w:divBdr>
    </w:div>
    <w:div w:id="1005864794">
      <w:bodyDiv w:val="1"/>
      <w:marLeft w:val="0"/>
      <w:marRight w:val="0"/>
      <w:marTop w:val="0"/>
      <w:marBottom w:val="0"/>
      <w:divBdr>
        <w:top w:val="none" w:sz="0" w:space="0" w:color="auto"/>
        <w:left w:val="none" w:sz="0" w:space="0" w:color="auto"/>
        <w:bottom w:val="none" w:sz="0" w:space="0" w:color="auto"/>
        <w:right w:val="none" w:sz="0" w:space="0" w:color="auto"/>
      </w:divBdr>
    </w:div>
    <w:div w:id="1006395448">
      <w:bodyDiv w:val="1"/>
      <w:marLeft w:val="0"/>
      <w:marRight w:val="0"/>
      <w:marTop w:val="0"/>
      <w:marBottom w:val="0"/>
      <w:divBdr>
        <w:top w:val="none" w:sz="0" w:space="0" w:color="auto"/>
        <w:left w:val="none" w:sz="0" w:space="0" w:color="auto"/>
        <w:bottom w:val="none" w:sz="0" w:space="0" w:color="auto"/>
        <w:right w:val="none" w:sz="0" w:space="0" w:color="auto"/>
      </w:divBdr>
    </w:div>
    <w:div w:id="1008488138">
      <w:bodyDiv w:val="1"/>
      <w:marLeft w:val="0"/>
      <w:marRight w:val="0"/>
      <w:marTop w:val="0"/>
      <w:marBottom w:val="0"/>
      <w:divBdr>
        <w:top w:val="none" w:sz="0" w:space="0" w:color="auto"/>
        <w:left w:val="none" w:sz="0" w:space="0" w:color="auto"/>
        <w:bottom w:val="none" w:sz="0" w:space="0" w:color="auto"/>
        <w:right w:val="none" w:sz="0" w:space="0" w:color="auto"/>
      </w:divBdr>
    </w:div>
    <w:div w:id="1012223256">
      <w:bodyDiv w:val="1"/>
      <w:marLeft w:val="0"/>
      <w:marRight w:val="0"/>
      <w:marTop w:val="0"/>
      <w:marBottom w:val="0"/>
      <w:divBdr>
        <w:top w:val="none" w:sz="0" w:space="0" w:color="auto"/>
        <w:left w:val="none" w:sz="0" w:space="0" w:color="auto"/>
        <w:bottom w:val="none" w:sz="0" w:space="0" w:color="auto"/>
        <w:right w:val="none" w:sz="0" w:space="0" w:color="auto"/>
      </w:divBdr>
    </w:div>
    <w:div w:id="1016811754">
      <w:bodyDiv w:val="1"/>
      <w:marLeft w:val="0"/>
      <w:marRight w:val="0"/>
      <w:marTop w:val="0"/>
      <w:marBottom w:val="0"/>
      <w:divBdr>
        <w:top w:val="none" w:sz="0" w:space="0" w:color="auto"/>
        <w:left w:val="none" w:sz="0" w:space="0" w:color="auto"/>
        <w:bottom w:val="none" w:sz="0" w:space="0" w:color="auto"/>
        <w:right w:val="none" w:sz="0" w:space="0" w:color="auto"/>
      </w:divBdr>
    </w:div>
    <w:div w:id="1017318351">
      <w:bodyDiv w:val="1"/>
      <w:marLeft w:val="0"/>
      <w:marRight w:val="0"/>
      <w:marTop w:val="0"/>
      <w:marBottom w:val="0"/>
      <w:divBdr>
        <w:top w:val="none" w:sz="0" w:space="0" w:color="auto"/>
        <w:left w:val="none" w:sz="0" w:space="0" w:color="auto"/>
        <w:bottom w:val="none" w:sz="0" w:space="0" w:color="auto"/>
        <w:right w:val="none" w:sz="0" w:space="0" w:color="auto"/>
      </w:divBdr>
    </w:div>
    <w:div w:id="1019625782">
      <w:bodyDiv w:val="1"/>
      <w:marLeft w:val="0"/>
      <w:marRight w:val="0"/>
      <w:marTop w:val="0"/>
      <w:marBottom w:val="0"/>
      <w:divBdr>
        <w:top w:val="none" w:sz="0" w:space="0" w:color="auto"/>
        <w:left w:val="none" w:sz="0" w:space="0" w:color="auto"/>
        <w:bottom w:val="none" w:sz="0" w:space="0" w:color="auto"/>
        <w:right w:val="none" w:sz="0" w:space="0" w:color="auto"/>
      </w:divBdr>
    </w:div>
    <w:div w:id="1022632291">
      <w:bodyDiv w:val="1"/>
      <w:marLeft w:val="0"/>
      <w:marRight w:val="0"/>
      <w:marTop w:val="0"/>
      <w:marBottom w:val="0"/>
      <w:divBdr>
        <w:top w:val="none" w:sz="0" w:space="0" w:color="auto"/>
        <w:left w:val="none" w:sz="0" w:space="0" w:color="auto"/>
        <w:bottom w:val="none" w:sz="0" w:space="0" w:color="auto"/>
        <w:right w:val="none" w:sz="0" w:space="0" w:color="auto"/>
      </w:divBdr>
    </w:div>
    <w:div w:id="1023869419">
      <w:bodyDiv w:val="1"/>
      <w:marLeft w:val="0"/>
      <w:marRight w:val="0"/>
      <w:marTop w:val="0"/>
      <w:marBottom w:val="0"/>
      <w:divBdr>
        <w:top w:val="none" w:sz="0" w:space="0" w:color="auto"/>
        <w:left w:val="none" w:sz="0" w:space="0" w:color="auto"/>
        <w:bottom w:val="none" w:sz="0" w:space="0" w:color="auto"/>
        <w:right w:val="none" w:sz="0" w:space="0" w:color="auto"/>
      </w:divBdr>
    </w:div>
    <w:div w:id="1030103449">
      <w:bodyDiv w:val="1"/>
      <w:marLeft w:val="0"/>
      <w:marRight w:val="0"/>
      <w:marTop w:val="0"/>
      <w:marBottom w:val="0"/>
      <w:divBdr>
        <w:top w:val="none" w:sz="0" w:space="0" w:color="auto"/>
        <w:left w:val="none" w:sz="0" w:space="0" w:color="auto"/>
        <w:bottom w:val="none" w:sz="0" w:space="0" w:color="auto"/>
        <w:right w:val="none" w:sz="0" w:space="0" w:color="auto"/>
      </w:divBdr>
    </w:div>
    <w:div w:id="1033846889">
      <w:bodyDiv w:val="1"/>
      <w:marLeft w:val="0"/>
      <w:marRight w:val="0"/>
      <w:marTop w:val="0"/>
      <w:marBottom w:val="0"/>
      <w:divBdr>
        <w:top w:val="none" w:sz="0" w:space="0" w:color="auto"/>
        <w:left w:val="none" w:sz="0" w:space="0" w:color="auto"/>
        <w:bottom w:val="none" w:sz="0" w:space="0" w:color="auto"/>
        <w:right w:val="none" w:sz="0" w:space="0" w:color="auto"/>
      </w:divBdr>
    </w:div>
    <w:div w:id="1034161611">
      <w:bodyDiv w:val="1"/>
      <w:marLeft w:val="0"/>
      <w:marRight w:val="0"/>
      <w:marTop w:val="0"/>
      <w:marBottom w:val="0"/>
      <w:divBdr>
        <w:top w:val="none" w:sz="0" w:space="0" w:color="auto"/>
        <w:left w:val="none" w:sz="0" w:space="0" w:color="auto"/>
        <w:bottom w:val="none" w:sz="0" w:space="0" w:color="auto"/>
        <w:right w:val="none" w:sz="0" w:space="0" w:color="auto"/>
      </w:divBdr>
    </w:div>
    <w:div w:id="1034230561">
      <w:bodyDiv w:val="1"/>
      <w:marLeft w:val="0"/>
      <w:marRight w:val="0"/>
      <w:marTop w:val="0"/>
      <w:marBottom w:val="0"/>
      <w:divBdr>
        <w:top w:val="none" w:sz="0" w:space="0" w:color="auto"/>
        <w:left w:val="none" w:sz="0" w:space="0" w:color="auto"/>
        <w:bottom w:val="none" w:sz="0" w:space="0" w:color="auto"/>
        <w:right w:val="none" w:sz="0" w:space="0" w:color="auto"/>
      </w:divBdr>
    </w:div>
    <w:div w:id="1045059119">
      <w:bodyDiv w:val="1"/>
      <w:marLeft w:val="0"/>
      <w:marRight w:val="0"/>
      <w:marTop w:val="0"/>
      <w:marBottom w:val="0"/>
      <w:divBdr>
        <w:top w:val="none" w:sz="0" w:space="0" w:color="auto"/>
        <w:left w:val="none" w:sz="0" w:space="0" w:color="auto"/>
        <w:bottom w:val="none" w:sz="0" w:space="0" w:color="auto"/>
        <w:right w:val="none" w:sz="0" w:space="0" w:color="auto"/>
      </w:divBdr>
    </w:div>
    <w:div w:id="1046485751">
      <w:bodyDiv w:val="1"/>
      <w:marLeft w:val="0"/>
      <w:marRight w:val="0"/>
      <w:marTop w:val="0"/>
      <w:marBottom w:val="0"/>
      <w:divBdr>
        <w:top w:val="none" w:sz="0" w:space="0" w:color="auto"/>
        <w:left w:val="none" w:sz="0" w:space="0" w:color="auto"/>
        <w:bottom w:val="none" w:sz="0" w:space="0" w:color="auto"/>
        <w:right w:val="none" w:sz="0" w:space="0" w:color="auto"/>
      </w:divBdr>
    </w:div>
    <w:div w:id="1055857165">
      <w:bodyDiv w:val="1"/>
      <w:marLeft w:val="0"/>
      <w:marRight w:val="0"/>
      <w:marTop w:val="0"/>
      <w:marBottom w:val="0"/>
      <w:divBdr>
        <w:top w:val="none" w:sz="0" w:space="0" w:color="auto"/>
        <w:left w:val="none" w:sz="0" w:space="0" w:color="auto"/>
        <w:bottom w:val="none" w:sz="0" w:space="0" w:color="auto"/>
        <w:right w:val="none" w:sz="0" w:space="0" w:color="auto"/>
      </w:divBdr>
    </w:div>
    <w:div w:id="1064795376">
      <w:bodyDiv w:val="1"/>
      <w:marLeft w:val="0"/>
      <w:marRight w:val="0"/>
      <w:marTop w:val="0"/>
      <w:marBottom w:val="0"/>
      <w:divBdr>
        <w:top w:val="none" w:sz="0" w:space="0" w:color="auto"/>
        <w:left w:val="none" w:sz="0" w:space="0" w:color="auto"/>
        <w:bottom w:val="none" w:sz="0" w:space="0" w:color="auto"/>
        <w:right w:val="none" w:sz="0" w:space="0" w:color="auto"/>
      </w:divBdr>
    </w:div>
    <w:div w:id="1067341556">
      <w:bodyDiv w:val="1"/>
      <w:marLeft w:val="0"/>
      <w:marRight w:val="0"/>
      <w:marTop w:val="0"/>
      <w:marBottom w:val="0"/>
      <w:divBdr>
        <w:top w:val="none" w:sz="0" w:space="0" w:color="auto"/>
        <w:left w:val="none" w:sz="0" w:space="0" w:color="auto"/>
        <w:bottom w:val="none" w:sz="0" w:space="0" w:color="auto"/>
        <w:right w:val="none" w:sz="0" w:space="0" w:color="auto"/>
      </w:divBdr>
    </w:div>
    <w:div w:id="1073742426">
      <w:bodyDiv w:val="1"/>
      <w:marLeft w:val="0"/>
      <w:marRight w:val="0"/>
      <w:marTop w:val="0"/>
      <w:marBottom w:val="0"/>
      <w:divBdr>
        <w:top w:val="none" w:sz="0" w:space="0" w:color="auto"/>
        <w:left w:val="none" w:sz="0" w:space="0" w:color="auto"/>
        <w:bottom w:val="none" w:sz="0" w:space="0" w:color="auto"/>
        <w:right w:val="none" w:sz="0" w:space="0" w:color="auto"/>
      </w:divBdr>
    </w:div>
    <w:div w:id="1080370500">
      <w:bodyDiv w:val="1"/>
      <w:marLeft w:val="0"/>
      <w:marRight w:val="0"/>
      <w:marTop w:val="0"/>
      <w:marBottom w:val="0"/>
      <w:divBdr>
        <w:top w:val="none" w:sz="0" w:space="0" w:color="auto"/>
        <w:left w:val="none" w:sz="0" w:space="0" w:color="auto"/>
        <w:bottom w:val="none" w:sz="0" w:space="0" w:color="auto"/>
        <w:right w:val="none" w:sz="0" w:space="0" w:color="auto"/>
      </w:divBdr>
    </w:div>
    <w:div w:id="1081367160">
      <w:bodyDiv w:val="1"/>
      <w:marLeft w:val="0"/>
      <w:marRight w:val="0"/>
      <w:marTop w:val="0"/>
      <w:marBottom w:val="0"/>
      <w:divBdr>
        <w:top w:val="none" w:sz="0" w:space="0" w:color="auto"/>
        <w:left w:val="none" w:sz="0" w:space="0" w:color="auto"/>
        <w:bottom w:val="none" w:sz="0" w:space="0" w:color="auto"/>
        <w:right w:val="none" w:sz="0" w:space="0" w:color="auto"/>
      </w:divBdr>
    </w:div>
    <w:div w:id="1085034755">
      <w:bodyDiv w:val="1"/>
      <w:marLeft w:val="0"/>
      <w:marRight w:val="0"/>
      <w:marTop w:val="0"/>
      <w:marBottom w:val="0"/>
      <w:divBdr>
        <w:top w:val="none" w:sz="0" w:space="0" w:color="auto"/>
        <w:left w:val="none" w:sz="0" w:space="0" w:color="auto"/>
        <w:bottom w:val="none" w:sz="0" w:space="0" w:color="auto"/>
        <w:right w:val="none" w:sz="0" w:space="0" w:color="auto"/>
      </w:divBdr>
    </w:div>
    <w:div w:id="1091245530">
      <w:bodyDiv w:val="1"/>
      <w:marLeft w:val="0"/>
      <w:marRight w:val="0"/>
      <w:marTop w:val="0"/>
      <w:marBottom w:val="0"/>
      <w:divBdr>
        <w:top w:val="none" w:sz="0" w:space="0" w:color="auto"/>
        <w:left w:val="none" w:sz="0" w:space="0" w:color="auto"/>
        <w:bottom w:val="none" w:sz="0" w:space="0" w:color="auto"/>
        <w:right w:val="none" w:sz="0" w:space="0" w:color="auto"/>
      </w:divBdr>
    </w:div>
    <w:div w:id="1097597732">
      <w:bodyDiv w:val="1"/>
      <w:marLeft w:val="0"/>
      <w:marRight w:val="0"/>
      <w:marTop w:val="0"/>
      <w:marBottom w:val="0"/>
      <w:divBdr>
        <w:top w:val="none" w:sz="0" w:space="0" w:color="auto"/>
        <w:left w:val="none" w:sz="0" w:space="0" w:color="auto"/>
        <w:bottom w:val="none" w:sz="0" w:space="0" w:color="auto"/>
        <w:right w:val="none" w:sz="0" w:space="0" w:color="auto"/>
      </w:divBdr>
    </w:div>
    <w:div w:id="1098788651">
      <w:bodyDiv w:val="1"/>
      <w:marLeft w:val="0"/>
      <w:marRight w:val="0"/>
      <w:marTop w:val="0"/>
      <w:marBottom w:val="0"/>
      <w:divBdr>
        <w:top w:val="none" w:sz="0" w:space="0" w:color="auto"/>
        <w:left w:val="none" w:sz="0" w:space="0" w:color="auto"/>
        <w:bottom w:val="none" w:sz="0" w:space="0" w:color="auto"/>
        <w:right w:val="none" w:sz="0" w:space="0" w:color="auto"/>
      </w:divBdr>
    </w:div>
    <w:div w:id="1099521492">
      <w:bodyDiv w:val="1"/>
      <w:marLeft w:val="0"/>
      <w:marRight w:val="0"/>
      <w:marTop w:val="0"/>
      <w:marBottom w:val="0"/>
      <w:divBdr>
        <w:top w:val="none" w:sz="0" w:space="0" w:color="auto"/>
        <w:left w:val="none" w:sz="0" w:space="0" w:color="auto"/>
        <w:bottom w:val="none" w:sz="0" w:space="0" w:color="auto"/>
        <w:right w:val="none" w:sz="0" w:space="0" w:color="auto"/>
      </w:divBdr>
    </w:div>
    <w:div w:id="1100182900">
      <w:bodyDiv w:val="1"/>
      <w:marLeft w:val="0"/>
      <w:marRight w:val="0"/>
      <w:marTop w:val="0"/>
      <w:marBottom w:val="0"/>
      <w:divBdr>
        <w:top w:val="none" w:sz="0" w:space="0" w:color="auto"/>
        <w:left w:val="none" w:sz="0" w:space="0" w:color="auto"/>
        <w:bottom w:val="none" w:sz="0" w:space="0" w:color="auto"/>
        <w:right w:val="none" w:sz="0" w:space="0" w:color="auto"/>
      </w:divBdr>
    </w:div>
    <w:div w:id="1101946715">
      <w:bodyDiv w:val="1"/>
      <w:marLeft w:val="0"/>
      <w:marRight w:val="0"/>
      <w:marTop w:val="0"/>
      <w:marBottom w:val="0"/>
      <w:divBdr>
        <w:top w:val="none" w:sz="0" w:space="0" w:color="auto"/>
        <w:left w:val="none" w:sz="0" w:space="0" w:color="auto"/>
        <w:bottom w:val="none" w:sz="0" w:space="0" w:color="auto"/>
        <w:right w:val="none" w:sz="0" w:space="0" w:color="auto"/>
      </w:divBdr>
    </w:div>
    <w:div w:id="1103765450">
      <w:bodyDiv w:val="1"/>
      <w:marLeft w:val="0"/>
      <w:marRight w:val="0"/>
      <w:marTop w:val="0"/>
      <w:marBottom w:val="0"/>
      <w:divBdr>
        <w:top w:val="none" w:sz="0" w:space="0" w:color="auto"/>
        <w:left w:val="none" w:sz="0" w:space="0" w:color="auto"/>
        <w:bottom w:val="none" w:sz="0" w:space="0" w:color="auto"/>
        <w:right w:val="none" w:sz="0" w:space="0" w:color="auto"/>
      </w:divBdr>
    </w:div>
    <w:div w:id="1109353100">
      <w:bodyDiv w:val="1"/>
      <w:marLeft w:val="0"/>
      <w:marRight w:val="0"/>
      <w:marTop w:val="0"/>
      <w:marBottom w:val="0"/>
      <w:divBdr>
        <w:top w:val="none" w:sz="0" w:space="0" w:color="auto"/>
        <w:left w:val="none" w:sz="0" w:space="0" w:color="auto"/>
        <w:bottom w:val="none" w:sz="0" w:space="0" w:color="auto"/>
        <w:right w:val="none" w:sz="0" w:space="0" w:color="auto"/>
      </w:divBdr>
    </w:div>
    <w:div w:id="1112820725">
      <w:bodyDiv w:val="1"/>
      <w:marLeft w:val="0"/>
      <w:marRight w:val="0"/>
      <w:marTop w:val="0"/>
      <w:marBottom w:val="0"/>
      <w:divBdr>
        <w:top w:val="none" w:sz="0" w:space="0" w:color="auto"/>
        <w:left w:val="none" w:sz="0" w:space="0" w:color="auto"/>
        <w:bottom w:val="none" w:sz="0" w:space="0" w:color="auto"/>
        <w:right w:val="none" w:sz="0" w:space="0" w:color="auto"/>
      </w:divBdr>
    </w:div>
    <w:div w:id="1117524113">
      <w:bodyDiv w:val="1"/>
      <w:marLeft w:val="0"/>
      <w:marRight w:val="0"/>
      <w:marTop w:val="0"/>
      <w:marBottom w:val="0"/>
      <w:divBdr>
        <w:top w:val="none" w:sz="0" w:space="0" w:color="auto"/>
        <w:left w:val="none" w:sz="0" w:space="0" w:color="auto"/>
        <w:bottom w:val="none" w:sz="0" w:space="0" w:color="auto"/>
        <w:right w:val="none" w:sz="0" w:space="0" w:color="auto"/>
      </w:divBdr>
    </w:div>
    <w:div w:id="1119761302">
      <w:bodyDiv w:val="1"/>
      <w:marLeft w:val="0"/>
      <w:marRight w:val="0"/>
      <w:marTop w:val="0"/>
      <w:marBottom w:val="0"/>
      <w:divBdr>
        <w:top w:val="none" w:sz="0" w:space="0" w:color="auto"/>
        <w:left w:val="none" w:sz="0" w:space="0" w:color="auto"/>
        <w:bottom w:val="none" w:sz="0" w:space="0" w:color="auto"/>
        <w:right w:val="none" w:sz="0" w:space="0" w:color="auto"/>
      </w:divBdr>
    </w:div>
    <w:div w:id="1134368041">
      <w:bodyDiv w:val="1"/>
      <w:marLeft w:val="0"/>
      <w:marRight w:val="0"/>
      <w:marTop w:val="0"/>
      <w:marBottom w:val="0"/>
      <w:divBdr>
        <w:top w:val="none" w:sz="0" w:space="0" w:color="auto"/>
        <w:left w:val="none" w:sz="0" w:space="0" w:color="auto"/>
        <w:bottom w:val="none" w:sz="0" w:space="0" w:color="auto"/>
        <w:right w:val="none" w:sz="0" w:space="0" w:color="auto"/>
      </w:divBdr>
    </w:div>
    <w:div w:id="1135945583">
      <w:bodyDiv w:val="1"/>
      <w:marLeft w:val="0"/>
      <w:marRight w:val="0"/>
      <w:marTop w:val="0"/>
      <w:marBottom w:val="0"/>
      <w:divBdr>
        <w:top w:val="none" w:sz="0" w:space="0" w:color="auto"/>
        <w:left w:val="none" w:sz="0" w:space="0" w:color="auto"/>
        <w:bottom w:val="none" w:sz="0" w:space="0" w:color="auto"/>
        <w:right w:val="none" w:sz="0" w:space="0" w:color="auto"/>
      </w:divBdr>
    </w:div>
    <w:div w:id="1143818260">
      <w:bodyDiv w:val="1"/>
      <w:marLeft w:val="0"/>
      <w:marRight w:val="0"/>
      <w:marTop w:val="0"/>
      <w:marBottom w:val="0"/>
      <w:divBdr>
        <w:top w:val="none" w:sz="0" w:space="0" w:color="auto"/>
        <w:left w:val="none" w:sz="0" w:space="0" w:color="auto"/>
        <w:bottom w:val="none" w:sz="0" w:space="0" w:color="auto"/>
        <w:right w:val="none" w:sz="0" w:space="0" w:color="auto"/>
      </w:divBdr>
    </w:div>
    <w:div w:id="1151824625">
      <w:bodyDiv w:val="1"/>
      <w:marLeft w:val="0"/>
      <w:marRight w:val="0"/>
      <w:marTop w:val="0"/>
      <w:marBottom w:val="0"/>
      <w:divBdr>
        <w:top w:val="none" w:sz="0" w:space="0" w:color="auto"/>
        <w:left w:val="none" w:sz="0" w:space="0" w:color="auto"/>
        <w:bottom w:val="none" w:sz="0" w:space="0" w:color="auto"/>
        <w:right w:val="none" w:sz="0" w:space="0" w:color="auto"/>
      </w:divBdr>
    </w:div>
    <w:div w:id="1152910084">
      <w:bodyDiv w:val="1"/>
      <w:marLeft w:val="0"/>
      <w:marRight w:val="0"/>
      <w:marTop w:val="0"/>
      <w:marBottom w:val="0"/>
      <w:divBdr>
        <w:top w:val="none" w:sz="0" w:space="0" w:color="auto"/>
        <w:left w:val="none" w:sz="0" w:space="0" w:color="auto"/>
        <w:bottom w:val="none" w:sz="0" w:space="0" w:color="auto"/>
        <w:right w:val="none" w:sz="0" w:space="0" w:color="auto"/>
      </w:divBdr>
    </w:div>
    <w:div w:id="1154372513">
      <w:bodyDiv w:val="1"/>
      <w:marLeft w:val="0"/>
      <w:marRight w:val="0"/>
      <w:marTop w:val="0"/>
      <w:marBottom w:val="0"/>
      <w:divBdr>
        <w:top w:val="none" w:sz="0" w:space="0" w:color="auto"/>
        <w:left w:val="none" w:sz="0" w:space="0" w:color="auto"/>
        <w:bottom w:val="none" w:sz="0" w:space="0" w:color="auto"/>
        <w:right w:val="none" w:sz="0" w:space="0" w:color="auto"/>
      </w:divBdr>
    </w:div>
    <w:div w:id="1155025016">
      <w:bodyDiv w:val="1"/>
      <w:marLeft w:val="0"/>
      <w:marRight w:val="0"/>
      <w:marTop w:val="0"/>
      <w:marBottom w:val="0"/>
      <w:divBdr>
        <w:top w:val="none" w:sz="0" w:space="0" w:color="auto"/>
        <w:left w:val="none" w:sz="0" w:space="0" w:color="auto"/>
        <w:bottom w:val="none" w:sz="0" w:space="0" w:color="auto"/>
        <w:right w:val="none" w:sz="0" w:space="0" w:color="auto"/>
      </w:divBdr>
    </w:div>
    <w:div w:id="1156072802">
      <w:bodyDiv w:val="1"/>
      <w:marLeft w:val="0"/>
      <w:marRight w:val="0"/>
      <w:marTop w:val="0"/>
      <w:marBottom w:val="0"/>
      <w:divBdr>
        <w:top w:val="none" w:sz="0" w:space="0" w:color="auto"/>
        <w:left w:val="none" w:sz="0" w:space="0" w:color="auto"/>
        <w:bottom w:val="none" w:sz="0" w:space="0" w:color="auto"/>
        <w:right w:val="none" w:sz="0" w:space="0" w:color="auto"/>
      </w:divBdr>
    </w:div>
    <w:div w:id="1157041387">
      <w:bodyDiv w:val="1"/>
      <w:marLeft w:val="0"/>
      <w:marRight w:val="0"/>
      <w:marTop w:val="0"/>
      <w:marBottom w:val="0"/>
      <w:divBdr>
        <w:top w:val="none" w:sz="0" w:space="0" w:color="auto"/>
        <w:left w:val="none" w:sz="0" w:space="0" w:color="auto"/>
        <w:bottom w:val="none" w:sz="0" w:space="0" w:color="auto"/>
        <w:right w:val="none" w:sz="0" w:space="0" w:color="auto"/>
      </w:divBdr>
    </w:div>
    <w:div w:id="1157724208">
      <w:bodyDiv w:val="1"/>
      <w:marLeft w:val="0"/>
      <w:marRight w:val="0"/>
      <w:marTop w:val="0"/>
      <w:marBottom w:val="0"/>
      <w:divBdr>
        <w:top w:val="none" w:sz="0" w:space="0" w:color="auto"/>
        <w:left w:val="none" w:sz="0" w:space="0" w:color="auto"/>
        <w:bottom w:val="none" w:sz="0" w:space="0" w:color="auto"/>
        <w:right w:val="none" w:sz="0" w:space="0" w:color="auto"/>
      </w:divBdr>
    </w:div>
    <w:div w:id="1166167245">
      <w:bodyDiv w:val="1"/>
      <w:marLeft w:val="0"/>
      <w:marRight w:val="0"/>
      <w:marTop w:val="0"/>
      <w:marBottom w:val="0"/>
      <w:divBdr>
        <w:top w:val="none" w:sz="0" w:space="0" w:color="auto"/>
        <w:left w:val="none" w:sz="0" w:space="0" w:color="auto"/>
        <w:bottom w:val="none" w:sz="0" w:space="0" w:color="auto"/>
        <w:right w:val="none" w:sz="0" w:space="0" w:color="auto"/>
      </w:divBdr>
    </w:div>
    <w:div w:id="1167867797">
      <w:bodyDiv w:val="1"/>
      <w:marLeft w:val="0"/>
      <w:marRight w:val="0"/>
      <w:marTop w:val="0"/>
      <w:marBottom w:val="0"/>
      <w:divBdr>
        <w:top w:val="none" w:sz="0" w:space="0" w:color="auto"/>
        <w:left w:val="none" w:sz="0" w:space="0" w:color="auto"/>
        <w:bottom w:val="none" w:sz="0" w:space="0" w:color="auto"/>
        <w:right w:val="none" w:sz="0" w:space="0" w:color="auto"/>
      </w:divBdr>
    </w:div>
    <w:div w:id="1169179031">
      <w:bodyDiv w:val="1"/>
      <w:marLeft w:val="0"/>
      <w:marRight w:val="0"/>
      <w:marTop w:val="0"/>
      <w:marBottom w:val="0"/>
      <w:divBdr>
        <w:top w:val="none" w:sz="0" w:space="0" w:color="auto"/>
        <w:left w:val="none" w:sz="0" w:space="0" w:color="auto"/>
        <w:bottom w:val="none" w:sz="0" w:space="0" w:color="auto"/>
        <w:right w:val="none" w:sz="0" w:space="0" w:color="auto"/>
      </w:divBdr>
    </w:div>
    <w:div w:id="1185939952">
      <w:bodyDiv w:val="1"/>
      <w:marLeft w:val="0"/>
      <w:marRight w:val="0"/>
      <w:marTop w:val="0"/>
      <w:marBottom w:val="0"/>
      <w:divBdr>
        <w:top w:val="none" w:sz="0" w:space="0" w:color="auto"/>
        <w:left w:val="none" w:sz="0" w:space="0" w:color="auto"/>
        <w:bottom w:val="none" w:sz="0" w:space="0" w:color="auto"/>
        <w:right w:val="none" w:sz="0" w:space="0" w:color="auto"/>
      </w:divBdr>
    </w:div>
    <w:div w:id="1187601744">
      <w:bodyDiv w:val="1"/>
      <w:marLeft w:val="0"/>
      <w:marRight w:val="0"/>
      <w:marTop w:val="0"/>
      <w:marBottom w:val="0"/>
      <w:divBdr>
        <w:top w:val="none" w:sz="0" w:space="0" w:color="auto"/>
        <w:left w:val="none" w:sz="0" w:space="0" w:color="auto"/>
        <w:bottom w:val="none" w:sz="0" w:space="0" w:color="auto"/>
        <w:right w:val="none" w:sz="0" w:space="0" w:color="auto"/>
      </w:divBdr>
    </w:div>
    <w:div w:id="1198813751">
      <w:bodyDiv w:val="1"/>
      <w:marLeft w:val="0"/>
      <w:marRight w:val="0"/>
      <w:marTop w:val="0"/>
      <w:marBottom w:val="0"/>
      <w:divBdr>
        <w:top w:val="none" w:sz="0" w:space="0" w:color="auto"/>
        <w:left w:val="none" w:sz="0" w:space="0" w:color="auto"/>
        <w:bottom w:val="none" w:sz="0" w:space="0" w:color="auto"/>
        <w:right w:val="none" w:sz="0" w:space="0" w:color="auto"/>
      </w:divBdr>
    </w:div>
    <w:div w:id="1199591235">
      <w:bodyDiv w:val="1"/>
      <w:marLeft w:val="0"/>
      <w:marRight w:val="0"/>
      <w:marTop w:val="0"/>
      <w:marBottom w:val="0"/>
      <w:divBdr>
        <w:top w:val="none" w:sz="0" w:space="0" w:color="auto"/>
        <w:left w:val="none" w:sz="0" w:space="0" w:color="auto"/>
        <w:bottom w:val="none" w:sz="0" w:space="0" w:color="auto"/>
        <w:right w:val="none" w:sz="0" w:space="0" w:color="auto"/>
      </w:divBdr>
    </w:div>
    <w:div w:id="1201170536">
      <w:bodyDiv w:val="1"/>
      <w:marLeft w:val="0"/>
      <w:marRight w:val="0"/>
      <w:marTop w:val="0"/>
      <w:marBottom w:val="0"/>
      <w:divBdr>
        <w:top w:val="none" w:sz="0" w:space="0" w:color="auto"/>
        <w:left w:val="none" w:sz="0" w:space="0" w:color="auto"/>
        <w:bottom w:val="none" w:sz="0" w:space="0" w:color="auto"/>
        <w:right w:val="none" w:sz="0" w:space="0" w:color="auto"/>
      </w:divBdr>
    </w:div>
    <w:div w:id="1205292499">
      <w:bodyDiv w:val="1"/>
      <w:marLeft w:val="0"/>
      <w:marRight w:val="0"/>
      <w:marTop w:val="0"/>
      <w:marBottom w:val="0"/>
      <w:divBdr>
        <w:top w:val="none" w:sz="0" w:space="0" w:color="auto"/>
        <w:left w:val="none" w:sz="0" w:space="0" w:color="auto"/>
        <w:bottom w:val="none" w:sz="0" w:space="0" w:color="auto"/>
        <w:right w:val="none" w:sz="0" w:space="0" w:color="auto"/>
      </w:divBdr>
    </w:div>
    <w:div w:id="1210459236">
      <w:bodyDiv w:val="1"/>
      <w:marLeft w:val="0"/>
      <w:marRight w:val="0"/>
      <w:marTop w:val="0"/>
      <w:marBottom w:val="0"/>
      <w:divBdr>
        <w:top w:val="none" w:sz="0" w:space="0" w:color="auto"/>
        <w:left w:val="none" w:sz="0" w:space="0" w:color="auto"/>
        <w:bottom w:val="none" w:sz="0" w:space="0" w:color="auto"/>
        <w:right w:val="none" w:sz="0" w:space="0" w:color="auto"/>
      </w:divBdr>
    </w:div>
    <w:div w:id="1211843998">
      <w:bodyDiv w:val="1"/>
      <w:marLeft w:val="0"/>
      <w:marRight w:val="0"/>
      <w:marTop w:val="0"/>
      <w:marBottom w:val="0"/>
      <w:divBdr>
        <w:top w:val="none" w:sz="0" w:space="0" w:color="auto"/>
        <w:left w:val="none" w:sz="0" w:space="0" w:color="auto"/>
        <w:bottom w:val="none" w:sz="0" w:space="0" w:color="auto"/>
        <w:right w:val="none" w:sz="0" w:space="0" w:color="auto"/>
      </w:divBdr>
    </w:div>
    <w:div w:id="1230267307">
      <w:bodyDiv w:val="1"/>
      <w:marLeft w:val="0"/>
      <w:marRight w:val="0"/>
      <w:marTop w:val="0"/>
      <w:marBottom w:val="0"/>
      <w:divBdr>
        <w:top w:val="none" w:sz="0" w:space="0" w:color="auto"/>
        <w:left w:val="none" w:sz="0" w:space="0" w:color="auto"/>
        <w:bottom w:val="none" w:sz="0" w:space="0" w:color="auto"/>
        <w:right w:val="none" w:sz="0" w:space="0" w:color="auto"/>
      </w:divBdr>
    </w:div>
    <w:div w:id="1239755602">
      <w:bodyDiv w:val="1"/>
      <w:marLeft w:val="0"/>
      <w:marRight w:val="0"/>
      <w:marTop w:val="0"/>
      <w:marBottom w:val="0"/>
      <w:divBdr>
        <w:top w:val="none" w:sz="0" w:space="0" w:color="auto"/>
        <w:left w:val="none" w:sz="0" w:space="0" w:color="auto"/>
        <w:bottom w:val="none" w:sz="0" w:space="0" w:color="auto"/>
        <w:right w:val="none" w:sz="0" w:space="0" w:color="auto"/>
      </w:divBdr>
    </w:div>
    <w:div w:id="1245647889">
      <w:bodyDiv w:val="1"/>
      <w:marLeft w:val="0"/>
      <w:marRight w:val="0"/>
      <w:marTop w:val="0"/>
      <w:marBottom w:val="0"/>
      <w:divBdr>
        <w:top w:val="none" w:sz="0" w:space="0" w:color="auto"/>
        <w:left w:val="none" w:sz="0" w:space="0" w:color="auto"/>
        <w:bottom w:val="none" w:sz="0" w:space="0" w:color="auto"/>
        <w:right w:val="none" w:sz="0" w:space="0" w:color="auto"/>
      </w:divBdr>
    </w:div>
    <w:div w:id="1253660325">
      <w:bodyDiv w:val="1"/>
      <w:marLeft w:val="0"/>
      <w:marRight w:val="0"/>
      <w:marTop w:val="0"/>
      <w:marBottom w:val="0"/>
      <w:divBdr>
        <w:top w:val="none" w:sz="0" w:space="0" w:color="auto"/>
        <w:left w:val="none" w:sz="0" w:space="0" w:color="auto"/>
        <w:bottom w:val="none" w:sz="0" w:space="0" w:color="auto"/>
        <w:right w:val="none" w:sz="0" w:space="0" w:color="auto"/>
      </w:divBdr>
    </w:div>
    <w:div w:id="1257711883">
      <w:bodyDiv w:val="1"/>
      <w:marLeft w:val="0"/>
      <w:marRight w:val="0"/>
      <w:marTop w:val="0"/>
      <w:marBottom w:val="0"/>
      <w:divBdr>
        <w:top w:val="none" w:sz="0" w:space="0" w:color="auto"/>
        <w:left w:val="none" w:sz="0" w:space="0" w:color="auto"/>
        <w:bottom w:val="none" w:sz="0" w:space="0" w:color="auto"/>
        <w:right w:val="none" w:sz="0" w:space="0" w:color="auto"/>
      </w:divBdr>
    </w:div>
    <w:div w:id="1258058413">
      <w:bodyDiv w:val="1"/>
      <w:marLeft w:val="0"/>
      <w:marRight w:val="0"/>
      <w:marTop w:val="0"/>
      <w:marBottom w:val="0"/>
      <w:divBdr>
        <w:top w:val="none" w:sz="0" w:space="0" w:color="auto"/>
        <w:left w:val="none" w:sz="0" w:space="0" w:color="auto"/>
        <w:bottom w:val="none" w:sz="0" w:space="0" w:color="auto"/>
        <w:right w:val="none" w:sz="0" w:space="0" w:color="auto"/>
      </w:divBdr>
    </w:div>
    <w:div w:id="1258368286">
      <w:bodyDiv w:val="1"/>
      <w:marLeft w:val="0"/>
      <w:marRight w:val="0"/>
      <w:marTop w:val="0"/>
      <w:marBottom w:val="0"/>
      <w:divBdr>
        <w:top w:val="none" w:sz="0" w:space="0" w:color="auto"/>
        <w:left w:val="none" w:sz="0" w:space="0" w:color="auto"/>
        <w:bottom w:val="none" w:sz="0" w:space="0" w:color="auto"/>
        <w:right w:val="none" w:sz="0" w:space="0" w:color="auto"/>
      </w:divBdr>
    </w:div>
    <w:div w:id="1276710192">
      <w:bodyDiv w:val="1"/>
      <w:marLeft w:val="0"/>
      <w:marRight w:val="0"/>
      <w:marTop w:val="0"/>
      <w:marBottom w:val="0"/>
      <w:divBdr>
        <w:top w:val="none" w:sz="0" w:space="0" w:color="auto"/>
        <w:left w:val="none" w:sz="0" w:space="0" w:color="auto"/>
        <w:bottom w:val="none" w:sz="0" w:space="0" w:color="auto"/>
        <w:right w:val="none" w:sz="0" w:space="0" w:color="auto"/>
      </w:divBdr>
    </w:div>
    <w:div w:id="1278565415">
      <w:bodyDiv w:val="1"/>
      <w:marLeft w:val="0"/>
      <w:marRight w:val="0"/>
      <w:marTop w:val="0"/>
      <w:marBottom w:val="0"/>
      <w:divBdr>
        <w:top w:val="none" w:sz="0" w:space="0" w:color="auto"/>
        <w:left w:val="none" w:sz="0" w:space="0" w:color="auto"/>
        <w:bottom w:val="none" w:sz="0" w:space="0" w:color="auto"/>
        <w:right w:val="none" w:sz="0" w:space="0" w:color="auto"/>
      </w:divBdr>
    </w:div>
    <w:div w:id="1279800715">
      <w:bodyDiv w:val="1"/>
      <w:marLeft w:val="0"/>
      <w:marRight w:val="0"/>
      <w:marTop w:val="0"/>
      <w:marBottom w:val="0"/>
      <w:divBdr>
        <w:top w:val="none" w:sz="0" w:space="0" w:color="auto"/>
        <w:left w:val="none" w:sz="0" w:space="0" w:color="auto"/>
        <w:bottom w:val="none" w:sz="0" w:space="0" w:color="auto"/>
        <w:right w:val="none" w:sz="0" w:space="0" w:color="auto"/>
      </w:divBdr>
    </w:div>
    <w:div w:id="1282568959">
      <w:bodyDiv w:val="1"/>
      <w:marLeft w:val="0"/>
      <w:marRight w:val="0"/>
      <w:marTop w:val="0"/>
      <w:marBottom w:val="0"/>
      <w:divBdr>
        <w:top w:val="none" w:sz="0" w:space="0" w:color="auto"/>
        <w:left w:val="none" w:sz="0" w:space="0" w:color="auto"/>
        <w:bottom w:val="none" w:sz="0" w:space="0" w:color="auto"/>
        <w:right w:val="none" w:sz="0" w:space="0" w:color="auto"/>
      </w:divBdr>
    </w:div>
    <w:div w:id="1282608277">
      <w:bodyDiv w:val="1"/>
      <w:marLeft w:val="0"/>
      <w:marRight w:val="0"/>
      <w:marTop w:val="0"/>
      <w:marBottom w:val="0"/>
      <w:divBdr>
        <w:top w:val="none" w:sz="0" w:space="0" w:color="auto"/>
        <w:left w:val="none" w:sz="0" w:space="0" w:color="auto"/>
        <w:bottom w:val="none" w:sz="0" w:space="0" w:color="auto"/>
        <w:right w:val="none" w:sz="0" w:space="0" w:color="auto"/>
      </w:divBdr>
    </w:div>
    <w:div w:id="1283415169">
      <w:bodyDiv w:val="1"/>
      <w:marLeft w:val="0"/>
      <w:marRight w:val="0"/>
      <w:marTop w:val="0"/>
      <w:marBottom w:val="0"/>
      <w:divBdr>
        <w:top w:val="none" w:sz="0" w:space="0" w:color="auto"/>
        <w:left w:val="none" w:sz="0" w:space="0" w:color="auto"/>
        <w:bottom w:val="none" w:sz="0" w:space="0" w:color="auto"/>
        <w:right w:val="none" w:sz="0" w:space="0" w:color="auto"/>
      </w:divBdr>
    </w:div>
    <w:div w:id="1287814327">
      <w:bodyDiv w:val="1"/>
      <w:marLeft w:val="0"/>
      <w:marRight w:val="0"/>
      <w:marTop w:val="0"/>
      <w:marBottom w:val="0"/>
      <w:divBdr>
        <w:top w:val="none" w:sz="0" w:space="0" w:color="auto"/>
        <w:left w:val="none" w:sz="0" w:space="0" w:color="auto"/>
        <w:bottom w:val="none" w:sz="0" w:space="0" w:color="auto"/>
        <w:right w:val="none" w:sz="0" w:space="0" w:color="auto"/>
      </w:divBdr>
    </w:div>
    <w:div w:id="1291400526">
      <w:bodyDiv w:val="1"/>
      <w:marLeft w:val="0"/>
      <w:marRight w:val="0"/>
      <w:marTop w:val="0"/>
      <w:marBottom w:val="0"/>
      <w:divBdr>
        <w:top w:val="none" w:sz="0" w:space="0" w:color="auto"/>
        <w:left w:val="none" w:sz="0" w:space="0" w:color="auto"/>
        <w:bottom w:val="none" w:sz="0" w:space="0" w:color="auto"/>
        <w:right w:val="none" w:sz="0" w:space="0" w:color="auto"/>
      </w:divBdr>
    </w:div>
    <w:div w:id="1296762693">
      <w:bodyDiv w:val="1"/>
      <w:marLeft w:val="0"/>
      <w:marRight w:val="0"/>
      <w:marTop w:val="0"/>
      <w:marBottom w:val="0"/>
      <w:divBdr>
        <w:top w:val="none" w:sz="0" w:space="0" w:color="auto"/>
        <w:left w:val="none" w:sz="0" w:space="0" w:color="auto"/>
        <w:bottom w:val="none" w:sz="0" w:space="0" w:color="auto"/>
        <w:right w:val="none" w:sz="0" w:space="0" w:color="auto"/>
      </w:divBdr>
    </w:div>
    <w:div w:id="1298996662">
      <w:bodyDiv w:val="1"/>
      <w:marLeft w:val="0"/>
      <w:marRight w:val="0"/>
      <w:marTop w:val="0"/>
      <w:marBottom w:val="0"/>
      <w:divBdr>
        <w:top w:val="none" w:sz="0" w:space="0" w:color="auto"/>
        <w:left w:val="none" w:sz="0" w:space="0" w:color="auto"/>
        <w:bottom w:val="none" w:sz="0" w:space="0" w:color="auto"/>
        <w:right w:val="none" w:sz="0" w:space="0" w:color="auto"/>
      </w:divBdr>
    </w:div>
    <w:div w:id="1300921942">
      <w:bodyDiv w:val="1"/>
      <w:marLeft w:val="0"/>
      <w:marRight w:val="0"/>
      <w:marTop w:val="0"/>
      <w:marBottom w:val="0"/>
      <w:divBdr>
        <w:top w:val="none" w:sz="0" w:space="0" w:color="auto"/>
        <w:left w:val="none" w:sz="0" w:space="0" w:color="auto"/>
        <w:bottom w:val="none" w:sz="0" w:space="0" w:color="auto"/>
        <w:right w:val="none" w:sz="0" w:space="0" w:color="auto"/>
      </w:divBdr>
    </w:div>
    <w:div w:id="1304888386">
      <w:bodyDiv w:val="1"/>
      <w:marLeft w:val="0"/>
      <w:marRight w:val="0"/>
      <w:marTop w:val="0"/>
      <w:marBottom w:val="0"/>
      <w:divBdr>
        <w:top w:val="none" w:sz="0" w:space="0" w:color="auto"/>
        <w:left w:val="none" w:sz="0" w:space="0" w:color="auto"/>
        <w:bottom w:val="none" w:sz="0" w:space="0" w:color="auto"/>
        <w:right w:val="none" w:sz="0" w:space="0" w:color="auto"/>
      </w:divBdr>
    </w:div>
    <w:div w:id="1305811174">
      <w:bodyDiv w:val="1"/>
      <w:marLeft w:val="0"/>
      <w:marRight w:val="0"/>
      <w:marTop w:val="0"/>
      <w:marBottom w:val="0"/>
      <w:divBdr>
        <w:top w:val="none" w:sz="0" w:space="0" w:color="auto"/>
        <w:left w:val="none" w:sz="0" w:space="0" w:color="auto"/>
        <w:bottom w:val="none" w:sz="0" w:space="0" w:color="auto"/>
        <w:right w:val="none" w:sz="0" w:space="0" w:color="auto"/>
      </w:divBdr>
    </w:div>
    <w:div w:id="1325469407">
      <w:bodyDiv w:val="1"/>
      <w:marLeft w:val="0"/>
      <w:marRight w:val="0"/>
      <w:marTop w:val="0"/>
      <w:marBottom w:val="0"/>
      <w:divBdr>
        <w:top w:val="none" w:sz="0" w:space="0" w:color="auto"/>
        <w:left w:val="none" w:sz="0" w:space="0" w:color="auto"/>
        <w:bottom w:val="none" w:sz="0" w:space="0" w:color="auto"/>
        <w:right w:val="none" w:sz="0" w:space="0" w:color="auto"/>
      </w:divBdr>
    </w:div>
    <w:div w:id="1331716237">
      <w:bodyDiv w:val="1"/>
      <w:marLeft w:val="0"/>
      <w:marRight w:val="0"/>
      <w:marTop w:val="0"/>
      <w:marBottom w:val="0"/>
      <w:divBdr>
        <w:top w:val="none" w:sz="0" w:space="0" w:color="auto"/>
        <w:left w:val="none" w:sz="0" w:space="0" w:color="auto"/>
        <w:bottom w:val="none" w:sz="0" w:space="0" w:color="auto"/>
        <w:right w:val="none" w:sz="0" w:space="0" w:color="auto"/>
      </w:divBdr>
    </w:div>
    <w:div w:id="1337541422">
      <w:bodyDiv w:val="1"/>
      <w:marLeft w:val="0"/>
      <w:marRight w:val="0"/>
      <w:marTop w:val="0"/>
      <w:marBottom w:val="0"/>
      <w:divBdr>
        <w:top w:val="none" w:sz="0" w:space="0" w:color="auto"/>
        <w:left w:val="none" w:sz="0" w:space="0" w:color="auto"/>
        <w:bottom w:val="none" w:sz="0" w:space="0" w:color="auto"/>
        <w:right w:val="none" w:sz="0" w:space="0" w:color="auto"/>
      </w:divBdr>
    </w:div>
    <w:div w:id="1340816063">
      <w:bodyDiv w:val="1"/>
      <w:marLeft w:val="0"/>
      <w:marRight w:val="0"/>
      <w:marTop w:val="0"/>
      <w:marBottom w:val="0"/>
      <w:divBdr>
        <w:top w:val="none" w:sz="0" w:space="0" w:color="auto"/>
        <w:left w:val="none" w:sz="0" w:space="0" w:color="auto"/>
        <w:bottom w:val="none" w:sz="0" w:space="0" w:color="auto"/>
        <w:right w:val="none" w:sz="0" w:space="0" w:color="auto"/>
      </w:divBdr>
    </w:div>
    <w:div w:id="1341008447">
      <w:bodyDiv w:val="1"/>
      <w:marLeft w:val="0"/>
      <w:marRight w:val="0"/>
      <w:marTop w:val="0"/>
      <w:marBottom w:val="0"/>
      <w:divBdr>
        <w:top w:val="none" w:sz="0" w:space="0" w:color="auto"/>
        <w:left w:val="none" w:sz="0" w:space="0" w:color="auto"/>
        <w:bottom w:val="none" w:sz="0" w:space="0" w:color="auto"/>
        <w:right w:val="none" w:sz="0" w:space="0" w:color="auto"/>
      </w:divBdr>
    </w:div>
    <w:div w:id="1348677511">
      <w:bodyDiv w:val="1"/>
      <w:marLeft w:val="0"/>
      <w:marRight w:val="0"/>
      <w:marTop w:val="0"/>
      <w:marBottom w:val="0"/>
      <w:divBdr>
        <w:top w:val="none" w:sz="0" w:space="0" w:color="auto"/>
        <w:left w:val="none" w:sz="0" w:space="0" w:color="auto"/>
        <w:bottom w:val="none" w:sz="0" w:space="0" w:color="auto"/>
        <w:right w:val="none" w:sz="0" w:space="0" w:color="auto"/>
      </w:divBdr>
    </w:div>
    <w:div w:id="1355038120">
      <w:bodyDiv w:val="1"/>
      <w:marLeft w:val="0"/>
      <w:marRight w:val="0"/>
      <w:marTop w:val="0"/>
      <w:marBottom w:val="0"/>
      <w:divBdr>
        <w:top w:val="none" w:sz="0" w:space="0" w:color="auto"/>
        <w:left w:val="none" w:sz="0" w:space="0" w:color="auto"/>
        <w:bottom w:val="none" w:sz="0" w:space="0" w:color="auto"/>
        <w:right w:val="none" w:sz="0" w:space="0" w:color="auto"/>
      </w:divBdr>
    </w:div>
    <w:div w:id="1356347675">
      <w:bodyDiv w:val="1"/>
      <w:marLeft w:val="0"/>
      <w:marRight w:val="0"/>
      <w:marTop w:val="0"/>
      <w:marBottom w:val="0"/>
      <w:divBdr>
        <w:top w:val="none" w:sz="0" w:space="0" w:color="auto"/>
        <w:left w:val="none" w:sz="0" w:space="0" w:color="auto"/>
        <w:bottom w:val="none" w:sz="0" w:space="0" w:color="auto"/>
        <w:right w:val="none" w:sz="0" w:space="0" w:color="auto"/>
      </w:divBdr>
    </w:div>
    <w:div w:id="1356615890">
      <w:bodyDiv w:val="1"/>
      <w:marLeft w:val="0"/>
      <w:marRight w:val="0"/>
      <w:marTop w:val="0"/>
      <w:marBottom w:val="0"/>
      <w:divBdr>
        <w:top w:val="none" w:sz="0" w:space="0" w:color="auto"/>
        <w:left w:val="none" w:sz="0" w:space="0" w:color="auto"/>
        <w:bottom w:val="none" w:sz="0" w:space="0" w:color="auto"/>
        <w:right w:val="none" w:sz="0" w:space="0" w:color="auto"/>
      </w:divBdr>
    </w:div>
    <w:div w:id="1359938539">
      <w:bodyDiv w:val="1"/>
      <w:marLeft w:val="0"/>
      <w:marRight w:val="0"/>
      <w:marTop w:val="0"/>
      <w:marBottom w:val="0"/>
      <w:divBdr>
        <w:top w:val="none" w:sz="0" w:space="0" w:color="auto"/>
        <w:left w:val="none" w:sz="0" w:space="0" w:color="auto"/>
        <w:bottom w:val="none" w:sz="0" w:space="0" w:color="auto"/>
        <w:right w:val="none" w:sz="0" w:space="0" w:color="auto"/>
      </w:divBdr>
    </w:div>
    <w:div w:id="1362784643">
      <w:bodyDiv w:val="1"/>
      <w:marLeft w:val="0"/>
      <w:marRight w:val="0"/>
      <w:marTop w:val="0"/>
      <w:marBottom w:val="0"/>
      <w:divBdr>
        <w:top w:val="none" w:sz="0" w:space="0" w:color="auto"/>
        <w:left w:val="none" w:sz="0" w:space="0" w:color="auto"/>
        <w:bottom w:val="none" w:sz="0" w:space="0" w:color="auto"/>
        <w:right w:val="none" w:sz="0" w:space="0" w:color="auto"/>
      </w:divBdr>
    </w:div>
    <w:div w:id="1374619672">
      <w:bodyDiv w:val="1"/>
      <w:marLeft w:val="0"/>
      <w:marRight w:val="0"/>
      <w:marTop w:val="0"/>
      <w:marBottom w:val="0"/>
      <w:divBdr>
        <w:top w:val="none" w:sz="0" w:space="0" w:color="auto"/>
        <w:left w:val="none" w:sz="0" w:space="0" w:color="auto"/>
        <w:bottom w:val="none" w:sz="0" w:space="0" w:color="auto"/>
        <w:right w:val="none" w:sz="0" w:space="0" w:color="auto"/>
      </w:divBdr>
    </w:div>
    <w:div w:id="1376270081">
      <w:bodyDiv w:val="1"/>
      <w:marLeft w:val="0"/>
      <w:marRight w:val="0"/>
      <w:marTop w:val="0"/>
      <w:marBottom w:val="0"/>
      <w:divBdr>
        <w:top w:val="none" w:sz="0" w:space="0" w:color="auto"/>
        <w:left w:val="none" w:sz="0" w:space="0" w:color="auto"/>
        <w:bottom w:val="none" w:sz="0" w:space="0" w:color="auto"/>
        <w:right w:val="none" w:sz="0" w:space="0" w:color="auto"/>
      </w:divBdr>
    </w:div>
    <w:div w:id="1377044734">
      <w:bodyDiv w:val="1"/>
      <w:marLeft w:val="0"/>
      <w:marRight w:val="0"/>
      <w:marTop w:val="0"/>
      <w:marBottom w:val="0"/>
      <w:divBdr>
        <w:top w:val="none" w:sz="0" w:space="0" w:color="auto"/>
        <w:left w:val="none" w:sz="0" w:space="0" w:color="auto"/>
        <w:bottom w:val="none" w:sz="0" w:space="0" w:color="auto"/>
        <w:right w:val="none" w:sz="0" w:space="0" w:color="auto"/>
      </w:divBdr>
    </w:div>
    <w:div w:id="1385904298">
      <w:bodyDiv w:val="1"/>
      <w:marLeft w:val="0"/>
      <w:marRight w:val="0"/>
      <w:marTop w:val="0"/>
      <w:marBottom w:val="0"/>
      <w:divBdr>
        <w:top w:val="none" w:sz="0" w:space="0" w:color="auto"/>
        <w:left w:val="none" w:sz="0" w:space="0" w:color="auto"/>
        <w:bottom w:val="none" w:sz="0" w:space="0" w:color="auto"/>
        <w:right w:val="none" w:sz="0" w:space="0" w:color="auto"/>
      </w:divBdr>
    </w:div>
    <w:div w:id="1387754715">
      <w:bodyDiv w:val="1"/>
      <w:marLeft w:val="0"/>
      <w:marRight w:val="0"/>
      <w:marTop w:val="0"/>
      <w:marBottom w:val="0"/>
      <w:divBdr>
        <w:top w:val="none" w:sz="0" w:space="0" w:color="auto"/>
        <w:left w:val="none" w:sz="0" w:space="0" w:color="auto"/>
        <w:bottom w:val="none" w:sz="0" w:space="0" w:color="auto"/>
        <w:right w:val="none" w:sz="0" w:space="0" w:color="auto"/>
      </w:divBdr>
    </w:div>
    <w:div w:id="1390692673">
      <w:bodyDiv w:val="1"/>
      <w:marLeft w:val="0"/>
      <w:marRight w:val="0"/>
      <w:marTop w:val="0"/>
      <w:marBottom w:val="0"/>
      <w:divBdr>
        <w:top w:val="none" w:sz="0" w:space="0" w:color="auto"/>
        <w:left w:val="none" w:sz="0" w:space="0" w:color="auto"/>
        <w:bottom w:val="none" w:sz="0" w:space="0" w:color="auto"/>
        <w:right w:val="none" w:sz="0" w:space="0" w:color="auto"/>
      </w:divBdr>
    </w:div>
    <w:div w:id="1400323205">
      <w:bodyDiv w:val="1"/>
      <w:marLeft w:val="0"/>
      <w:marRight w:val="0"/>
      <w:marTop w:val="0"/>
      <w:marBottom w:val="0"/>
      <w:divBdr>
        <w:top w:val="none" w:sz="0" w:space="0" w:color="auto"/>
        <w:left w:val="none" w:sz="0" w:space="0" w:color="auto"/>
        <w:bottom w:val="none" w:sz="0" w:space="0" w:color="auto"/>
        <w:right w:val="none" w:sz="0" w:space="0" w:color="auto"/>
      </w:divBdr>
    </w:div>
    <w:div w:id="1414929930">
      <w:bodyDiv w:val="1"/>
      <w:marLeft w:val="0"/>
      <w:marRight w:val="0"/>
      <w:marTop w:val="0"/>
      <w:marBottom w:val="0"/>
      <w:divBdr>
        <w:top w:val="none" w:sz="0" w:space="0" w:color="auto"/>
        <w:left w:val="none" w:sz="0" w:space="0" w:color="auto"/>
        <w:bottom w:val="none" w:sz="0" w:space="0" w:color="auto"/>
        <w:right w:val="none" w:sz="0" w:space="0" w:color="auto"/>
      </w:divBdr>
    </w:div>
    <w:div w:id="1416587956">
      <w:bodyDiv w:val="1"/>
      <w:marLeft w:val="0"/>
      <w:marRight w:val="0"/>
      <w:marTop w:val="0"/>
      <w:marBottom w:val="0"/>
      <w:divBdr>
        <w:top w:val="none" w:sz="0" w:space="0" w:color="auto"/>
        <w:left w:val="none" w:sz="0" w:space="0" w:color="auto"/>
        <w:bottom w:val="none" w:sz="0" w:space="0" w:color="auto"/>
        <w:right w:val="none" w:sz="0" w:space="0" w:color="auto"/>
      </w:divBdr>
    </w:div>
    <w:div w:id="1418362337">
      <w:bodyDiv w:val="1"/>
      <w:marLeft w:val="0"/>
      <w:marRight w:val="0"/>
      <w:marTop w:val="0"/>
      <w:marBottom w:val="0"/>
      <w:divBdr>
        <w:top w:val="none" w:sz="0" w:space="0" w:color="auto"/>
        <w:left w:val="none" w:sz="0" w:space="0" w:color="auto"/>
        <w:bottom w:val="none" w:sz="0" w:space="0" w:color="auto"/>
        <w:right w:val="none" w:sz="0" w:space="0" w:color="auto"/>
      </w:divBdr>
    </w:div>
    <w:div w:id="1423800873">
      <w:bodyDiv w:val="1"/>
      <w:marLeft w:val="0"/>
      <w:marRight w:val="0"/>
      <w:marTop w:val="0"/>
      <w:marBottom w:val="0"/>
      <w:divBdr>
        <w:top w:val="none" w:sz="0" w:space="0" w:color="auto"/>
        <w:left w:val="none" w:sz="0" w:space="0" w:color="auto"/>
        <w:bottom w:val="none" w:sz="0" w:space="0" w:color="auto"/>
        <w:right w:val="none" w:sz="0" w:space="0" w:color="auto"/>
      </w:divBdr>
    </w:div>
    <w:div w:id="1428651008">
      <w:bodyDiv w:val="1"/>
      <w:marLeft w:val="0"/>
      <w:marRight w:val="0"/>
      <w:marTop w:val="0"/>
      <w:marBottom w:val="0"/>
      <w:divBdr>
        <w:top w:val="none" w:sz="0" w:space="0" w:color="auto"/>
        <w:left w:val="none" w:sz="0" w:space="0" w:color="auto"/>
        <w:bottom w:val="none" w:sz="0" w:space="0" w:color="auto"/>
        <w:right w:val="none" w:sz="0" w:space="0" w:color="auto"/>
      </w:divBdr>
    </w:div>
    <w:div w:id="1428773463">
      <w:bodyDiv w:val="1"/>
      <w:marLeft w:val="0"/>
      <w:marRight w:val="0"/>
      <w:marTop w:val="0"/>
      <w:marBottom w:val="0"/>
      <w:divBdr>
        <w:top w:val="none" w:sz="0" w:space="0" w:color="auto"/>
        <w:left w:val="none" w:sz="0" w:space="0" w:color="auto"/>
        <w:bottom w:val="none" w:sz="0" w:space="0" w:color="auto"/>
        <w:right w:val="none" w:sz="0" w:space="0" w:color="auto"/>
      </w:divBdr>
    </w:div>
    <w:div w:id="1436900272">
      <w:bodyDiv w:val="1"/>
      <w:marLeft w:val="0"/>
      <w:marRight w:val="0"/>
      <w:marTop w:val="0"/>
      <w:marBottom w:val="0"/>
      <w:divBdr>
        <w:top w:val="none" w:sz="0" w:space="0" w:color="auto"/>
        <w:left w:val="none" w:sz="0" w:space="0" w:color="auto"/>
        <w:bottom w:val="none" w:sz="0" w:space="0" w:color="auto"/>
        <w:right w:val="none" w:sz="0" w:space="0" w:color="auto"/>
      </w:divBdr>
    </w:div>
    <w:div w:id="1441222210">
      <w:bodyDiv w:val="1"/>
      <w:marLeft w:val="0"/>
      <w:marRight w:val="0"/>
      <w:marTop w:val="0"/>
      <w:marBottom w:val="0"/>
      <w:divBdr>
        <w:top w:val="none" w:sz="0" w:space="0" w:color="auto"/>
        <w:left w:val="none" w:sz="0" w:space="0" w:color="auto"/>
        <w:bottom w:val="none" w:sz="0" w:space="0" w:color="auto"/>
        <w:right w:val="none" w:sz="0" w:space="0" w:color="auto"/>
      </w:divBdr>
    </w:div>
    <w:div w:id="1448154739">
      <w:bodyDiv w:val="1"/>
      <w:marLeft w:val="0"/>
      <w:marRight w:val="0"/>
      <w:marTop w:val="0"/>
      <w:marBottom w:val="0"/>
      <w:divBdr>
        <w:top w:val="none" w:sz="0" w:space="0" w:color="auto"/>
        <w:left w:val="none" w:sz="0" w:space="0" w:color="auto"/>
        <w:bottom w:val="none" w:sz="0" w:space="0" w:color="auto"/>
        <w:right w:val="none" w:sz="0" w:space="0" w:color="auto"/>
      </w:divBdr>
    </w:div>
    <w:div w:id="1449399211">
      <w:bodyDiv w:val="1"/>
      <w:marLeft w:val="0"/>
      <w:marRight w:val="0"/>
      <w:marTop w:val="0"/>
      <w:marBottom w:val="0"/>
      <w:divBdr>
        <w:top w:val="none" w:sz="0" w:space="0" w:color="auto"/>
        <w:left w:val="none" w:sz="0" w:space="0" w:color="auto"/>
        <w:bottom w:val="none" w:sz="0" w:space="0" w:color="auto"/>
        <w:right w:val="none" w:sz="0" w:space="0" w:color="auto"/>
      </w:divBdr>
    </w:div>
    <w:div w:id="1452741730">
      <w:bodyDiv w:val="1"/>
      <w:marLeft w:val="0"/>
      <w:marRight w:val="0"/>
      <w:marTop w:val="0"/>
      <w:marBottom w:val="0"/>
      <w:divBdr>
        <w:top w:val="none" w:sz="0" w:space="0" w:color="auto"/>
        <w:left w:val="none" w:sz="0" w:space="0" w:color="auto"/>
        <w:bottom w:val="none" w:sz="0" w:space="0" w:color="auto"/>
        <w:right w:val="none" w:sz="0" w:space="0" w:color="auto"/>
      </w:divBdr>
    </w:div>
    <w:div w:id="1456367841">
      <w:bodyDiv w:val="1"/>
      <w:marLeft w:val="0"/>
      <w:marRight w:val="0"/>
      <w:marTop w:val="0"/>
      <w:marBottom w:val="0"/>
      <w:divBdr>
        <w:top w:val="none" w:sz="0" w:space="0" w:color="auto"/>
        <w:left w:val="none" w:sz="0" w:space="0" w:color="auto"/>
        <w:bottom w:val="none" w:sz="0" w:space="0" w:color="auto"/>
        <w:right w:val="none" w:sz="0" w:space="0" w:color="auto"/>
      </w:divBdr>
    </w:div>
    <w:div w:id="1456605521">
      <w:bodyDiv w:val="1"/>
      <w:marLeft w:val="0"/>
      <w:marRight w:val="0"/>
      <w:marTop w:val="0"/>
      <w:marBottom w:val="0"/>
      <w:divBdr>
        <w:top w:val="none" w:sz="0" w:space="0" w:color="auto"/>
        <w:left w:val="none" w:sz="0" w:space="0" w:color="auto"/>
        <w:bottom w:val="none" w:sz="0" w:space="0" w:color="auto"/>
        <w:right w:val="none" w:sz="0" w:space="0" w:color="auto"/>
      </w:divBdr>
    </w:div>
    <w:div w:id="1465931431">
      <w:bodyDiv w:val="1"/>
      <w:marLeft w:val="0"/>
      <w:marRight w:val="0"/>
      <w:marTop w:val="0"/>
      <w:marBottom w:val="0"/>
      <w:divBdr>
        <w:top w:val="none" w:sz="0" w:space="0" w:color="auto"/>
        <w:left w:val="none" w:sz="0" w:space="0" w:color="auto"/>
        <w:bottom w:val="none" w:sz="0" w:space="0" w:color="auto"/>
        <w:right w:val="none" w:sz="0" w:space="0" w:color="auto"/>
      </w:divBdr>
    </w:div>
    <w:div w:id="1472404027">
      <w:bodyDiv w:val="1"/>
      <w:marLeft w:val="0"/>
      <w:marRight w:val="0"/>
      <w:marTop w:val="0"/>
      <w:marBottom w:val="0"/>
      <w:divBdr>
        <w:top w:val="none" w:sz="0" w:space="0" w:color="auto"/>
        <w:left w:val="none" w:sz="0" w:space="0" w:color="auto"/>
        <w:bottom w:val="none" w:sz="0" w:space="0" w:color="auto"/>
        <w:right w:val="none" w:sz="0" w:space="0" w:color="auto"/>
      </w:divBdr>
    </w:div>
    <w:div w:id="1472602398">
      <w:bodyDiv w:val="1"/>
      <w:marLeft w:val="0"/>
      <w:marRight w:val="0"/>
      <w:marTop w:val="0"/>
      <w:marBottom w:val="0"/>
      <w:divBdr>
        <w:top w:val="none" w:sz="0" w:space="0" w:color="auto"/>
        <w:left w:val="none" w:sz="0" w:space="0" w:color="auto"/>
        <w:bottom w:val="none" w:sz="0" w:space="0" w:color="auto"/>
        <w:right w:val="none" w:sz="0" w:space="0" w:color="auto"/>
      </w:divBdr>
    </w:div>
    <w:div w:id="1479767990">
      <w:bodyDiv w:val="1"/>
      <w:marLeft w:val="0"/>
      <w:marRight w:val="0"/>
      <w:marTop w:val="0"/>
      <w:marBottom w:val="0"/>
      <w:divBdr>
        <w:top w:val="none" w:sz="0" w:space="0" w:color="auto"/>
        <w:left w:val="none" w:sz="0" w:space="0" w:color="auto"/>
        <w:bottom w:val="none" w:sz="0" w:space="0" w:color="auto"/>
        <w:right w:val="none" w:sz="0" w:space="0" w:color="auto"/>
      </w:divBdr>
    </w:div>
    <w:div w:id="1480731128">
      <w:bodyDiv w:val="1"/>
      <w:marLeft w:val="0"/>
      <w:marRight w:val="0"/>
      <w:marTop w:val="0"/>
      <w:marBottom w:val="0"/>
      <w:divBdr>
        <w:top w:val="none" w:sz="0" w:space="0" w:color="auto"/>
        <w:left w:val="none" w:sz="0" w:space="0" w:color="auto"/>
        <w:bottom w:val="none" w:sz="0" w:space="0" w:color="auto"/>
        <w:right w:val="none" w:sz="0" w:space="0" w:color="auto"/>
      </w:divBdr>
    </w:div>
    <w:div w:id="1492063847">
      <w:bodyDiv w:val="1"/>
      <w:marLeft w:val="0"/>
      <w:marRight w:val="0"/>
      <w:marTop w:val="0"/>
      <w:marBottom w:val="0"/>
      <w:divBdr>
        <w:top w:val="none" w:sz="0" w:space="0" w:color="auto"/>
        <w:left w:val="none" w:sz="0" w:space="0" w:color="auto"/>
        <w:bottom w:val="none" w:sz="0" w:space="0" w:color="auto"/>
        <w:right w:val="none" w:sz="0" w:space="0" w:color="auto"/>
      </w:divBdr>
    </w:div>
    <w:div w:id="1495142869">
      <w:bodyDiv w:val="1"/>
      <w:marLeft w:val="0"/>
      <w:marRight w:val="0"/>
      <w:marTop w:val="0"/>
      <w:marBottom w:val="0"/>
      <w:divBdr>
        <w:top w:val="none" w:sz="0" w:space="0" w:color="auto"/>
        <w:left w:val="none" w:sz="0" w:space="0" w:color="auto"/>
        <w:bottom w:val="none" w:sz="0" w:space="0" w:color="auto"/>
        <w:right w:val="none" w:sz="0" w:space="0" w:color="auto"/>
      </w:divBdr>
    </w:div>
    <w:div w:id="1501459168">
      <w:bodyDiv w:val="1"/>
      <w:marLeft w:val="0"/>
      <w:marRight w:val="0"/>
      <w:marTop w:val="0"/>
      <w:marBottom w:val="0"/>
      <w:divBdr>
        <w:top w:val="none" w:sz="0" w:space="0" w:color="auto"/>
        <w:left w:val="none" w:sz="0" w:space="0" w:color="auto"/>
        <w:bottom w:val="none" w:sz="0" w:space="0" w:color="auto"/>
        <w:right w:val="none" w:sz="0" w:space="0" w:color="auto"/>
      </w:divBdr>
    </w:div>
    <w:div w:id="1501578640">
      <w:bodyDiv w:val="1"/>
      <w:marLeft w:val="0"/>
      <w:marRight w:val="0"/>
      <w:marTop w:val="0"/>
      <w:marBottom w:val="0"/>
      <w:divBdr>
        <w:top w:val="none" w:sz="0" w:space="0" w:color="auto"/>
        <w:left w:val="none" w:sz="0" w:space="0" w:color="auto"/>
        <w:bottom w:val="none" w:sz="0" w:space="0" w:color="auto"/>
        <w:right w:val="none" w:sz="0" w:space="0" w:color="auto"/>
      </w:divBdr>
    </w:div>
    <w:div w:id="1515876892">
      <w:bodyDiv w:val="1"/>
      <w:marLeft w:val="0"/>
      <w:marRight w:val="0"/>
      <w:marTop w:val="0"/>
      <w:marBottom w:val="0"/>
      <w:divBdr>
        <w:top w:val="none" w:sz="0" w:space="0" w:color="auto"/>
        <w:left w:val="none" w:sz="0" w:space="0" w:color="auto"/>
        <w:bottom w:val="none" w:sz="0" w:space="0" w:color="auto"/>
        <w:right w:val="none" w:sz="0" w:space="0" w:color="auto"/>
      </w:divBdr>
    </w:div>
    <w:div w:id="1522625199">
      <w:bodyDiv w:val="1"/>
      <w:marLeft w:val="0"/>
      <w:marRight w:val="0"/>
      <w:marTop w:val="0"/>
      <w:marBottom w:val="0"/>
      <w:divBdr>
        <w:top w:val="none" w:sz="0" w:space="0" w:color="auto"/>
        <w:left w:val="none" w:sz="0" w:space="0" w:color="auto"/>
        <w:bottom w:val="none" w:sz="0" w:space="0" w:color="auto"/>
        <w:right w:val="none" w:sz="0" w:space="0" w:color="auto"/>
      </w:divBdr>
    </w:div>
    <w:div w:id="1523124177">
      <w:bodyDiv w:val="1"/>
      <w:marLeft w:val="0"/>
      <w:marRight w:val="0"/>
      <w:marTop w:val="0"/>
      <w:marBottom w:val="0"/>
      <w:divBdr>
        <w:top w:val="none" w:sz="0" w:space="0" w:color="auto"/>
        <w:left w:val="none" w:sz="0" w:space="0" w:color="auto"/>
        <w:bottom w:val="none" w:sz="0" w:space="0" w:color="auto"/>
        <w:right w:val="none" w:sz="0" w:space="0" w:color="auto"/>
      </w:divBdr>
    </w:div>
    <w:div w:id="1526334516">
      <w:bodyDiv w:val="1"/>
      <w:marLeft w:val="0"/>
      <w:marRight w:val="0"/>
      <w:marTop w:val="0"/>
      <w:marBottom w:val="0"/>
      <w:divBdr>
        <w:top w:val="none" w:sz="0" w:space="0" w:color="auto"/>
        <w:left w:val="none" w:sz="0" w:space="0" w:color="auto"/>
        <w:bottom w:val="none" w:sz="0" w:space="0" w:color="auto"/>
        <w:right w:val="none" w:sz="0" w:space="0" w:color="auto"/>
      </w:divBdr>
    </w:div>
    <w:div w:id="1531727167">
      <w:bodyDiv w:val="1"/>
      <w:marLeft w:val="0"/>
      <w:marRight w:val="0"/>
      <w:marTop w:val="0"/>
      <w:marBottom w:val="0"/>
      <w:divBdr>
        <w:top w:val="none" w:sz="0" w:space="0" w:color="auto"/>
        <w:left w:val="none" w:sz="0" w:space="0" w:color="auto"/>
        <w:bottom w:val="none" w:sz="0" w:space="0" w:color="auto"/>
        <w:right w:val="none" w:sz="0" w:space="0" w:color="auto"/>
      </w:divBdr>
    </w:div>
    <w:div w:id="1537155501">
      <w:bodyDiv w:val="1"/>
      <w:marLeft w:val="0"/>
      <w:marRight w:val="0"/>
      <w:marTop w:val="0"/>
      <w:marBottom w:val="0"/>
      <w:divBdr>
        <w:top w:val="none" w:sz="0" w:space="0" w:color="auto"/>
        <w:left w:val="none" w:sz="0" w:space="0" w:color="auto"/>
        <w:bottom w:val="none" w:sz="0" w:space="0" w:color="auto"/>
        <w:right w:val="none" w:sz="0" w:space="0" w:color="auto"/>
      </w:divBdr>
    </w:div>
    <w:div w:id="1538350056">
      <w:bodyDiv w:val="1"/>
      <w:marLeft w:val="0"/>
      <w:marRight w:val="0"/>
      <w:marTop w:val="0"/>
      <w:marBottom w:val="0"/>
      <w:divBdr>
        <w:top w:val="none" w:sz="0" w:space="0" w:color="auto"/>
        <w:left w:val="none" w:sz="0" w:space="0" w:color="auto"/>
        <w:bottom w:val="none" w:sz="0" w:space="0" w:color="auto"/>
        <w:right w:val="none" w:sz="0" w:space="0" w:color="auto"/>
      </w:divBdr>
    </w:div>
    <w:div w:id="1541432992">
      <w:bodyDiv w:val="1"/>
      <w:marLeft w:val="0"/>
      <w:marRight w:val="0"/>
      <w:marTop w:val="0"/>
      <w:marBottom w:val="0"/>
      <w:divBdr>
        <w:top w:val="none" w:sz="0" w:space="0" w:color="auto"/>
        <w:left w:val="none" w:sz="0" w:space="0" w:color="auto"/>
        <w:bottom w:val="none" w:sz="0" w:space="0" w:color="auto"/>
        <w:right w:val="none" w:sz="0" w:space="0" w:color="auto"/>
      </w:divBdr>
    </w:div>
    <w:div w:id="1542014462">
      <w:bodyDiv w:val="1"/>
      <w:marLeft w:val="0"/>
      <w:marRight w:val="0"/>
      <w:marTop w:val="0"/>
      <w:marBottom w:val="0"/>
      <w:divBdr>
        <w:top w:val="none" w:sz="0" w:space="0" w:color="auto"/>
        <w:left w:val="none" w:sz="0" w:space="0" w:color="auto"/>
        <w:bottom w:val="none" w:sz="0" w:space="0" w:color="auto"/>
        <w:right w:val="none" w:sz="0" w:space="0" w:color="auto"/>
      </w:divBdr>
    </w:div>
    <w:div w:id="1549338512">
      <w:bodyDiv w:val="1"/>
      <w:marLeft w:val="0"/>
      <w:marRight w:val="0"/>
      <w:marTop w:val="0"/>
      <w:marBottom w:val="0"/>
      <w:divBdr>
        <w:top w:val="none" w:sz="0" w:space="0" w:color="auto"/>
        <w:left w:val="none" w:sz="0" w:space="0" w:color="auto"/>
        <w:bottom w:val="none" w:sz="0" w:space="0" w:color="auto"/>
        <w:right w:val="none" w:sz="0" w:space="0" w:color="auto"/>
      </w:divBdr>
    </w:div>
    <w:div w:id="1558320080">
      <w:bodyDiv w:val="1"/>
      <w:marLeft w:val="0"/>
      <w:marRight w:val="0"/>
      <w:marTop w:val="0"/>
      <w:marBottom w:val="0"/>
      <w:divBdr>
        <w:top w:val="none" w:sz="0" w:space="0" w:color="auto"/>
        <w:left w:val="none" w:sz="0" w:space="0" w:color="auto"/>
        <w:bottom w:val="none" w:sz="0" w:space="0" w:color="auto"/>
        <w:right w:val="none" w:sz="0" w:space="0" w:color="auto"/>
      </w:divBdr>
    </w:div>
    <w:div w:id="1584215194">
      <w:bodyDiv w:val="1"/>
      <w:marLeft w:val="0"/>
      <w:marRight w:val="0"/>
      <w:marTop w:val="0"/>
      <w:marBottom w:val="0"/>
      <w:divBdr>
        <w:top w:val="none" w:sz="0" w:space="0" w:color="auto"/>
        <w:left w:val="none" w:sz="0" w:space="0" w:color="auto"/>
        <w:bottom w:val="none" w:sz="0" w:space="0" w:color="auto"/>
        <w:right w:val="none" w:sz="0" w:space="0" w:color="auto"/>
      </w:divBdr>
    </w:div>
    <w:div w:id="1587838933">
      <w:bodyDiv w:val="1"/>
      <w:marLeft w:val="0"/>
      <w:marRight w:val="0"/>
      <w:marTop w:val="0"/>
      <w:marBottom w:val="0"/>
      <w:divBdr>
        <w:top w:val="none" w:sz="0" w:space="0" w:color="auto"/>
        <w:left w:val="none" w:sz="0" w:space="0" w:color="auto"/>
        <w:bottom w:val="none" w:sz="0" w:space="0" w:color="auto"/>
        <w:right w:val="none" w:sz="0" w:space="0" w:color="auto"/>
      </w:divBdr>
    </w:div>
    <w:div w:id="1591352394">
      <w:bodyDiv w:val="1"/>
      <w:marLeft w:val="0"/>
      <w:marRight w:val="0"/>
      <w:marTop w:val="0"/>
      <w:marBottom w:val="0"/>
      <w:divBdr>
        <w:top w:val="none" w:sz="0" w:space="0" w:color="auto"/>
        <w:left w:val="none" w:sz="0" w:space="0" w:color="auto"/>
        <w:bottom w:val="none" w:sz="0" w:space="0" w:color="auto"/>
        <w:right w:val="none" w:sz="0" w:space="0" w:color="auto"/>
      </w:divBdr>
    </w:div>
    <w:div w:id="1592470451">
      <w:bodyDiv w:val="1"/>
      <w:marLeft w:val="0"/>
      <w:marRight w:val="0"/>
      <w:marTop w:val="0"/>
      <w:marBottom w:val="0"/>
      <w:divBdr>
        <w:top w:val="none" w:sz="0" w:space="0" w:color="auto"/>
        <w:left w:val="none" w:sz="0" w:space="0" w:color="auto"/>
        <w:bottom w:val="none" w:sz="0" w:space="0" w:color="auto"/>
        <w:right w:val="none" w:sz="0" w:space="0" w:color="auto"/>
      </w:divBdr>
    </w:div>
    <w:div w:id="1595435604">
      <w:bodyDiv w:val="1"/>
      <w:marLeft w:val="0"/>
      <w:marRight w:val="0"/>
      <w:marTop w:val="0"/>
      <w:marBottom w:val="0"/>
      <w:divBdr>
        <w:top w:val="none" w:sz="0" w:space="0" w:color="auto"/>
        <w:left w:val="none" w:sz="0" w:space="0" w:color="auto"/>
        <w:bottom w:val="none" w:sz="0" w:space="0" w:color="auto"/>
        <w:right w:val="none" w:sz="0" w:space="0" w:color="auto"/>
      </w:divBdr>
    </w:div>
    <w:div w:id="1595478065">
      <w:bodyDiv w:val="1"/>
      <w:marLeft w:val="0"/>
      <w:marRight w:val="0"/>
      <w:marTop w:val="0"/>
      <w:marBottom w:val="0"/>
      <w:divBdr>
        <w:top w:val="none" w:sz="0" w:space="0" w:color="auto"/>
        <w:left w:val="none" w:sz="0" w:space="0" w:color="auto"/>
        <w:bottom w:val="none" w:sz="0" w:space="0" w:color="auto"/>
        <w:right w:val="none" w:sz="0" w:space="0" w:color="auto"/>
      </w:divBdr>
    </w:div>
    <w:div w:id="1607537204">
      <w:bodyDiv w:val="1"/>
      <w:marLeft w:val="0"/>
      <w:marRight w:val="0"/>
      <w:marTop w:val="0"/>
      <w:marBottom w:val="0"/>
      <w:divBdr>
        <w:top w:val="none" w:sz="0" w:space="0" w:color="auto"/>
        <w:left w:val="none" w:sz="0" w:space="0" w:color="auto"/>
        <w:bottom w:val="none" w:sz="0" w:space="0" w:color="auto"/>
        <w:right w:val="none" w:sz="0" w:space="0" w:color="auto"/>
      </w:divBdr>
    </w:div>
    <w:div w:id="1617984019">
      <w:bodyDiv w:val="1"/>
      <w:marLeft w:val="0"/>
      <w:marRight w:val="0"/>
      <w:marTop w:val="0"/>
      <w:marBottom w:val="0"/>
      <w:divBdr>
        <w:top w:val="none" w:sz="0" w:space="0" w:color="auto"/>
        <w:left w:val="none" w:sz="0" w:space="0" w:color="auto"/>
        <w:bottom w:val="none" w:sz="0" w:space="0" w:color="auto"/>
        <w:right w:val="none" w:sz="0" w:space="0" w:color="auto"/>
      </w:divBdr>
    </w:div>
    <w:div w:id="1624262667">
      <w:bodyDiv w:val="1"/>
      <w:marLeft w:val="0"/>
      <w:marRight w:val="0"/>
      <w:marTop w:val="0"/>
      <w:marBottom w:val="0"/>
      <w:divBdr>
        <w:top w:val="none" w:sz="0" w:space="0" w:color="auto"/>
        <w:left w:val="none" w:sz="0" w:space="0" w:color="auto"/>
        <w:bottom w:val="none" w:sz="0" w:space="0" w:color="auto"/>
        <w:right w:val="none" w:sz="0" w:space="0" w:color="auto"/>
      </w:divBdr>
    </w:div>
    <w:div w:id="1626345310">
      <w:bodyDiv w:val="1"/>
      <w:marLeft w:val="0"/>
      <w:marRight w:val="0"/>
      <w:marTop w:val="0"/>
      <w:marBottom w:val="0"/>
      <w:divBdr>
        <w:top w:val="none" w:sz="0" w:space="0" w:color="auto"/>
        <w:left w:val="none" w:sz="0" w:space="0" w:color="auto"/>
        <w:bottom w:val="none" w:sz="0" w:space="0" w:color="auto"/>
        <w:right w:val="none" w:sz="0" w:space="0" w:color="auto"/>
      </w:divBdr>
    </w:div>
    <w:div w:id="1626737493">
      <w:bodyDiv w:val="1"/>
      <w:marLeft w:val="0"/>
      <w:marRight w:val="0"/>
      <w:marTop w:val="0"/>
      <w:marBottom w:val="0"/>
      <w:divBdr>
        <w:top w:val="none" w:sz="0" w:space="0" w:color="auto"/>
        <w:left w:val="none" w:sz="0" w:space="0" w:color="auto"/>
        <w:bottom w:val="none" w:sz="0" w:space="0" w:color="auto"/>
        <w:right w:val="none" w:sz="0" w:space="0" w:color="auto"/>
      </w:divBdr>
    </w:div>
    <w:div w:id="1628857557">
      <w:bodyDiv w:val="1"/>
      <w:marLeft w:val="0"/>
      <w:marRight w:val="0"/>
      <w:marTop w:val="0"/>
      <w:marBottom w:val="0"/>
      <w:divBdr>
        <w:top w:val="none" w:sz="0" w:space="0" w:color="auto"/>
        <w:left w:val="none" w:sz="0" w:space="0" w:color="auto"/>
        <w:bottom w:val="none" w:sz="0" w:space="0" w:color="auto"/>
        <w:right w:val="none" w:sz="0" w:space="0" w:color="auto"/>
      </w:divBdr>
    </w:div>
    <w:div w:id="1641495574">
      <w:bodyDiv w:val="1"/>
      <w:marLeft w:val="0"/>
      <w:marRight w:val="0"/>
      <w:marTop w:val="0"/>
      <w:marBottom w:val="0"/>
      <w:divBdr>
        <w:top w:val="none" w:sz="0" w:space="0" w:color="auto"/>
        <w:left w:val="none" w:sz="0" w:space="0" w:color="auto"/>
        <w:bottom w:val="none" w:sz="0" w:space="0" w:color="auto"/>
        <w:right w:val="none" w:sz="0" w:space="0" w:color="auto"/>
      </w:divBdr>
    </w:div>
    <w:div w:id="1643540575">
      <w:bodyDiv w:val="1"/>
      <w:marLeft w:val="0"/>
      <w:marRight w:val="0"/>
      <w:marTop w:val="0"/>
      <w:marBottom w:val="0"/>
      <w:divBdr>
        <w:top w:val="none" w:sz="0" w:space="0" w:color="auto"/>
        <w:left w:val="none" w:sz="0" w:space="0" w:color="auto"/>
        <w:bottom w:val="none" w:sz="0" w:space="0" w:color="auto"/>
        <w:right w:val="none" w:sz="0" w:space="0" w:color="auto"/>
      </w:divBdr>
    </w:div>
    <w:div w:id="1645234030">
      <w:bodyDiv w:val="1"/>
      <w:marLeft w:val="0"/>
      <w:marRight w:val="0"/>
      <w:marTop w:val="0"/>
      <w:marBottom w:val="0"/>
      <w:divBdr>
        <w:top w:val="none" w:sz="0" w:space="0" w:color="auto"/>
        <w:left w:val="none" w:sz="0" w:space="0" w:color="auto"/>
        <w:bottom w:val="none" w:sz="0" w:space="0" w:color="auto"/>
        <w:right w:val="none" w:sz="0" w:space="0" w:color="auto"/>
      </w:divBdr>
    </w:div>
    <w:div w:id="1647661623">
      <w:bodyDiv w:val="1"/>
      <w:marLeft w:val="0"/>
      <w:marRight w:val="0"/>
      <w:marTop w:val="0"/>
      <w:marBottom w:val="0"/>
      <w:divBdr>
        <w:top w:val="none" w:sz="0" w:space="0" w:color="auto"/>
        <w:left w:val="none" w:sz="0" w:space="0" w:color="auto"/>
        <w:bottom w:val="none" w:sz="0" w:space="0" w:color="auto"/>
        <w:right w:val="none" w:sz="0" w:space="0" w:color="auto"/>
      </w:divBdr>
    </w:div>
    <w:div w:id="1648124040">
      <w:bodyDiv w:val="1"/>
      <w:marLeft w:val="0"/>
      <w:marRight w:val="0"/>
      <w:marTop w:val="0"/>
      <w:marBottom w:val="0"/>
      <w:divBdr>
        <w:top w:val="none" w:sz="0" w:space="0" w:color="auto"/>
        <w:left w:val="none" w:sz="0" w:space="0" w:color="auto"/>
        <w:bottom w:val="none" w:sz="0" w:space="0" w:color="auto"/>
        <w:right w:val="none" w:sz="0" w:space="0" w:color="auto"/>
      </w:divBdr>
    </w:div>
    <w:div w:id="1653951186">
      <w:bodyDiv w:val="1"/>
      <w:marLeft w:val="0"/>
      <w:marRight w:val="0"/>
      <w:marTop w:val="0"/>
      <w:marBottom w:val="0"/>
      <w:divBdr>
        <w:top w:val="none" w:sz="0" w:space="0" w:color="auto"/>
        <w:left w:val="none" w:sz="0" w:space="0" w:color="auto"/>
        <w:bottom w:val="none" w:sz="0" w:space="0" w:color="auto"/>
        <w:right w:val="none" w:sz="0" w:space="0" w:color="auto"/>
      </w:divBdr>
    </w:div>
    <w:div w:id="1655842182">
      <w:bodyDiv w:val="1"/>
      <w:marLeft w:val="0"/>
      <w:marRight w:val="0"/>
      <w:marTop w:val="0"/>
      <w:marBottom w:val="0"/>
      <w:divBdr>
        <w:top w:val="none" w:sz="0" w:space="0" w:color="auto"/>
        <w:left w:val="none" w:sz="0" w:space="0" w:color="auto"/>
        <w:bottom w:val="none" w:sz="0" w:space="0" w:color="auto"/>
        <w:right w:val="none" w:sz="0" w:space="0" w:color="auto"/>
      </w:divBdr>
    </w:div>
    <w:div w:id="1659066934">
      <w:bodyDiv w:val="1"/>
      <w:marLeft w:val="0"/>
      <w:marRight w:val="0"/>
      <w:marTop w:val="0"/>
      <w:marBottom w:val="0"/>
      <w:divBdr>
        <w:top w:val="none" w:sz="0" w:space="0" w:color="auto"/>
        <w:left w:val="none" w:sz="0" w:space="0" w:color="auto"/>
        <w:bottom w:val="none" w:sz="0" w:space="0" w:color="auto"/>
        <w:right w:val="none" w:sz="0" w:space="0" w:color="auto"/>
      </w:divBdr>
    </w:div>
    <w:div w:id="1662418604">
      <w:bodyDiv w:val="1"/>
      <w:marLeft w:val="0"/>
      <w:marRight w:val="0"/>
      <w:marTop w:val="0"/>
      <w:marBottom w:val="0"/>
      <w:divBdr>
        <w:top w:val="none" w:sz="0" w:space="0" w:color="auto"/>
        <w:left w:val="none" w:sz="0" w:space="0" w:color="auto"/>
        <w:bottom w:val="none" w:sz="0" w:space="0" w:color="auto"/>
        <w:right w:val="none" w:sz="0" w:space="0" w:color="auto"/>
      </w:divBdr>
    </w:div>
    <w:div w:id="1666862881">
      <w:bodyDiv w:val="1"/>
      <w:marLeft w:val="0"/>
      <w:marRight w:val="0"/>
      <w:marTop w:val="0"/>
      <w:marBottom w:val="0"/>
      <w:divBdr>
        <w:top w:val="none" w:sz="0" w:space="0" w:color="auto"/>
        <w:left w:val="none" w:sz="0" w:space="0" w:color="auto"/>
        <w:bottom w:val="none" w:sz="0" w:space="0" w:color="auto"/>
        <w:right w:val="none" w:sz="0" w:space="0" w:color="auto"/>
      </w:divBdr>
    </w:div>
    <w:div w:id="1667516159">
      <w:bodyDiv w:val="1"/>
      <w:marLeft w:val="0"/>
      <w:marRight w:val="0"/>
      <w:marTop w:val="0"/>
      <w:marBottom w:val="0"/>
      <w:divBdr>
        <w:top w:val="none" w:sz="0" w:space="0" w:color="auto"/>
        <w:left w:val="none" w:sz="0" w:space="0" w:color="auto"/>
        <w:bottom w:val="none" w:sz="0" w:space="0" w:color="auto"/>
        <w:right w:val="none" w:sz="0" w:space="0" w:color="auto"/>
      </w:divBdr>
    </w:div>
    <w:div w:id="1671561344">
      <w:bodyDiv w:val="1"/>
      <w:marLeft w:val="0"/>
      <w:marRight w:val="0"/>
      <w:marTop w:val="0"/>
      <w:marBottom w:val="0"/>
      <w:divBdr>
        <w:top w:val="none" w:sz="0" w:space="0" w:color="auto"/>
        <w:left w:val="none" w:sz="0" w:space="0" w:color="auto"/>
        <w:bottom w:val="none" w:sz="0" w:space="0" w:color="auto"/>
        <w:right w:val="none" w:sz="0" w:space="0" w:color="auto"/>
      </w:divBdr>
    </w:div>
    <w:div w:id="1673681947">
      <w:bodyDiv w:val="1"/>
      <w:marLeft w:val="0"/>
      <w:marRight w:val="0"/>
      <w:marTop w:val="0"/>
      <w:marBottom w:val="0"/>
      <w:divBdr>
        <w:top w:val="none" w:sz="0" w:space="0" w:color="auto"/>
        <w:left w:val="none" w:sz="0" w:space="0" w:color="auto"/>
        <w:bottom w:val="none" w:sz="0" w:space="0" w:color="auto"/>
        <w:right w:val="none" w:sz="0" w:space="0" w:color="auto"/>
      </w:divBdr>
    </w:div>
    <w:div w:id="1680891430">
      <w:bodyDiv w:val="1"/>
      <w:marLeft w:val="0"/>
      <w:marRight w:val="0"/>
      <w:marTop w:val="0"/>
      <w:marBottom w:val="0"/>
      <w:divBdr>
        <w:top w:val="none" w:sz="0" w:space="0" w:color="auto"/>
        <w:left w:val="none" w:sz="0" w:space="0" w:color="auto"/>
        <w:bottom w:val="none" w:sz="0" w:space="0" w:color="auto"/>
        <w:right w:val="none" w:sz="0" w:space="0" w:color="auto"/>
      </w:divBdr>
    </w:div>
    <w:div w:id="1695305008">
      <w:bodyDiv w:val="1"/>
      <w:marLeft w:val="0"/>
      <w:marRight w:val="0"/>
      <w:marTop w:val="0"/>
      <w:marBottom w:val="0"/>
      <w:divBdr>
        <w:top w:val="none" w:sz="0" w:space="0" w:color="auto"/>
        <w:left w:val="none" w:sz="0" w:space="0" w:color="auto"/>
        <w:bottom w:val="none" w:sz="0" w:space="0" w:color="auto"/>
        <w:right w:val="none" w:sz="0" w:space="0" w:color="auto"/>
      </w:divBdr>
    </w:div>
    <w:div w:id="1698387069">
      <w:bodyDiv w:val="1"/>
      <w:marLeft w:val="0"/>
      <w:marRight w:val="0"/>
      <w:marTop w:val="0"/>
      <w:marBottom w:val="0"/>
      <w:divBdr>
        <w:top w:val="none" w:sz="0" w:space="0" w:color="auto"/>
        <w:left w:val="none" w:sz="0" w:space="0" w:color="auto"/>
        <w:bottom w:val="none" w:sz="0" w:space="0" w:color="auto"/>
        <w:right w:val="none" w:sz="0" w:space="0" w:color="auto"/>
      </w:divBdr>
    </w:div>
    <w:div w:id="1698655584">
      <w:bodyDiv w:val="1"/>
      <w:marLeft w:val="0"/>
      <w:marRight w:val="0"/>
      <w:marTop w:val="0"/>
      <w:marBottom w:val="0"/>
      <w:divBdr>
        <w:top w:val="none" w:sz="0" w:space="0" w:color="auto"/>
        <w:left w:val="none" w:sz="0" w:space="0" w:color="auto"/>
        <w:bottom w:val="none" w:sz="0" w:space="0" w:color="auto"/>
        <w:right w:val="none" w:sz="0" w:space="0" w:color="auto"/>
      </w:divBdr>
    </w:div>
    <w:div w:id="1710296349">
      <w:bodyDiv w:val="1"/>
      <w:marLeft w:val="0"/>
      <w:marRight w:val="0"/>
      <w:marTop w:val="0"/>
      <w:marBottom w:val="0"/>
      <w:divBdr>
        <w:top w:val="none" w:sz="0" w:space="0" w:color="auto"/>
        <w:left w:val="none" w:sz="0" w:space="0" w:color="auto"/>
        <w:bottom w:val="none" w:sz="0" w:space="0" w:color="auto"/>
        <w:right w:val="none" w:sz="0" w:space="0" w:color="auto"/>
      </w:divBdr>
    </w:div>
    <w:div w:id="1713262742">
      <w:bodyDiv w:val="1"/>
      <w:marLeft w:val="0"/>
      <w:marRight w:val="0"/>
      <w:marTop w:val="0"/>
      <w:marBottom w:val="0"/>
      <w:divBdr>
        <w:top w:val="none" w:sz="0" w:space="0" w:color="auto"/>
        <w:left w:val="none" w:sz="0" w:space="0" w:color="auto"/>
        <w:bottom w:val="none" w:sz="0" w:space="0" w:color="auto"/>
        <w:right w:val="none" w:sz="0" w:space="0" w:color="auto"/>
      </w:divBdr>
    </w:div>
    <w:div w:id="1721320497">
      <w:bodyDiv w:val="1"/>
      <w:marLeft w:val="0"/>
      <w:marRight w:val="0"/>
      <w:marTop w:val="0"/>
      <w:marBottom w:val="0"/>
      <w:divBdr>
        <w:top w:val="none" w:sz="0" w:space="0" w:color="auto"/>
        <w:left w:val="none" w:sz="0" w:space="0" w:color="auto"/>
        <w:bottom w:val="none" w:sz="0" w:space="0" w:color="auto"/>
        <w:right w:val="none" w:sz="0" w:space="0" w:color="auto"/>
      </w:divBdr>
    </w:div>
    <w:div w:id="1723016690">
      <w:bodyDiv w:val="1"/>
      <w:marLeft w:val="0"/>
      <w:marRight w:val="0"/>
      <w:marTop w:val="0"/>
      <w:marBottom w:val="0"/>
      <w:divBdr>
        <w:top w:val="none" w:sz="0" w:space="0" w:color="auto"/>
        <w:left w:val="none" w:sz="0" w:space="0" w:color="auto"/>
        <w:bottom w:val="none" w:sz="0" w:space="0" w:color="auto"/>
        <w:right w:val="none" w:sz="0" w:space="0" w:color="auto"/>
      </w:divBdr>
    </w:div>
    <w:div w:id="1723364619">
      <w:bodyDiv w:val="1"/>
      <w:marLeft w:val="0"/>
      <w:marRight w:val="0"/>
      <w:marTop w:val="0"/>
      <w:marBottom w:val="0"/>
      <w:divBdr>
        <w:top w:val="none" w:sz="0" w:space="0" w:color="auto"/>
        <w:left w:val="none" w:sz="0" w:space="0" w:color="auto"/>
        <w:bottom w:val="none" w:sz="0" w:space="0" w:color="auto"/>
        <w:right w:val="none" w:sz="0" w:space="0" w:color="auto"/>
      </w:divBdr>
    </w:div>
    <w:div w:id="1725173223">
      <w:bodyDiv w:val="1"/>
      <w:marLeft w:val="0"/>
      <w:marRight w:val="0"/>
      <w:marTop w:val="0"/>
      <w:marBottom w:val="0"/>
      <w:divBdr>
        <w:top w:val="none" w:sz="0" w:space="0" w:color="auto"/>
        <w:left w:val="none" w:sz="0" w:space="0" w:color="auto"/>
        <w:bottom w:val="none" w:sz="0" w:space="0" w:color="auto"/>
        <w:right w:val="none" w:sz="0" w:space="0" w:color="auto"/>
      </w:divBdr>
    </w:div>
    <w:div w:id="1727220414">
      <w:bodyDiv w:val="1"/>
      <w:marLeft w:val="0"/>
      <w:marRight w:val="0"/>
      <w:marTop w:val="0"/>
      <w:marBottom w:val="0"/>
      <w:divBdr>
        <w:top w:val="none" w:sz="0" w:space="0" w:color="auto"/>
        <w:left w:val="none" w:sz="0" w:space="0" w:color="auto"/>
        <w:bottom w:val="none" w:sz="0" w:space="0" w:color="auto"/>
        <w:right w:val="none" w:sz="0" w:space="0" w:color="auto"/>
      </w:divBdr>
    </w:div>
    <w:div w:id="1729844013">
      <w:bodyDiv w:val="1"/>
      <w:marLeft w:val="0"/>
      <w:marRight w:val="0"/>
      <w:marTop w:val="0"/>
      <w:marBottom w:val="0"/>
      <w:divBdr>
        <w:top w:val="none" w:sz="0" w:space="0" w:color="auto"/>
        <w:left w:val="none" w:sz="0" w:space="0" w:color="auto"/>
        <w:bottom w:val="none" w:sz="0" w:space="0" w:color="auto"/>
        <w:right w:val="none" w:sz="0" w:space="0" w:color="auto"/>
      </w:divBdr>
    </w:div>
    <w:div w:id="1739786692">
      <w:bodyDiv w:val="1"/>
      <w:marLeft w:val="0"/>
      <w:marRight w:val="0"/>
      <w:marTop w:val="0"/>
      <w:marBottom w:val="0"/>
      <w:divBdr>
        <w:top w:val="none" w:sz="0" w:space="0" w:color="auto"/>
        <w:left w:val="none" w:sz="0" w:space="0" w:color="auto"/>
        <w:bottom w:val="none" w:sz="0" w:space="0" w:color="auto"/>
        <w:right w:val="none" w:sz="0" w:space="0" w:color="auto"/>
      </w:divBdr>
    </w:div>
    <w:div w:id="1747730152">
      <w:bodyDiv w:val="1"/>
      <w:marLeft w:val="0"/>
      <w:marRight w:val="0"/>
      <w:marTop w:val="0"/>
      <w:marBottom w:val="0"/>
      <w:divBdr>
        <w:top w:val="none" w:sz="0" w:space="0" w:color="auto"/>
        <w:left w:val="none" w:sz="0" w:space="0" w:color="auto"/>
        <w:bottom w:val="none" w:sz="0" w:space="0" w:color="auto"/>
        <w:right w:val="none" w:sz="0" w:space="0" w:color="auto"/>
      </w:divBdr>
    </w:div>
    <w:div w:id="1750804142">
      <w:bodyDiv w:val="1"/>
      <w:marLeft w:val="0"/>
      <w:marRight w:val="0"/>
      <w:marTop w:val="0"/>
      <w:marBottom w:val="0"/>
      <w:divBdr>
        <w:top w:val="none" w:sz="0" w:space="0" w:color="auto"/>
        <w:left w:val="none" w:sz="0" w:space="0" w:color="auto"/>
        <w:bottom w:val="none" w:sz="0" w:space="0" w:color="auto"/>
        <w:right w:val="none" w:sz="0" w:space="0" w:color="auto"/>
      </w:divBdr>
    </w:div>
    <w:div w:id="1780248958">
      <w:bodyDiv w:val="1"/>
      <w:marLeft w:val="0"/>
      <w:marRight w:val="0"/>
      <w:marTop w:val="0"/>
      <w:marBottom w:val="0"/>
      <w:divBdr>
        <w:top w:val="none" w:sz="0" w:space="0" w:color="auto"/>
        <w:left w:val="none" w:sz="0" w:space="0" w:color="auto"/>
        <w:bottom w:val="none" w:sz="0" w:space="0" w:color="auto"/>
        <w:right w:val="none" w:sz="0" w:space="0" w:color="auto"/>
      </w:divBdr>
    </w:div>
    <w:div w:id="1782718771">
      <w:bodyDiv w:val="1"/>
      <w:marLeft w:val="0"/>
      <w:marRight w:val="0"/>
      <w:marTop w:val="0"/>
      <w:marBottom w:val="0"/>
      <w:divBdr>
        <w:top w:val="none" w:sz="0" w:space="0" w:color="auto"/>
        <w:left w:val="none" w:sz="0" w:space="0" w:color="auto"/>
        <w:bottom w:val="none" w:sz="0" w:space="0" w:color="auto"/>
        <w:right w:val="none" w:sz="0" w:space="0" w:color="auto"/>
      </w:divBdr>
    </w:div>
    <w:div w:id="1784182613">
      <w:bodyDiv w:val="1"/>
      <w:marLeft w:val="0"/>
      <w:marRight w:val="0"/>
      <w:marTop w:val="0"/>
      <w:marBottom w:val="0"/>
      <w:divBdr>
        <w:top w:val="none" w:sz="0" w:space="0" w:color="auto"/>
        <w:left w:val="none" w:sz="0" w:space="0" w:color="auto"/>
        <w:bottom w:val="none" w:sz="0" w:space="0" w:color="auto"/>
        <w:right w:val="none" w:sz="0" w:space="0" w:color="auto"/>
      </w:divBdr>
    </w:div>
    <w:div w:id="1785229202">
      <w:bodyDiv w:val="1"/>
      <w:marLeft w:val="0"/>
      <w:marRight w:val="0"/>
      <w:marTop w:val="0"/>
      <w:marBottom w:val="0"/>
      <w:divBdr>
        <w:top w:val="none" w:sz="0" w:space="0" w:color="auto"/>
        <w:left w:val="none" w:sz="0" w:space="0" w:color="auto"/>
        <w:bottom w:val="none" w:sz="0" w:space="0" w:color="auto"/>
        <w:right w:val="none" w:sz="0" w:space="0" w:color="auto"/>
      </w:divBdr>
    </w:div>
    <w:div w:id="1790320990">
      <w:bodyDiv w:val="1"/>
      <w:marLeft w:val="0"/>
      <w:marRight w:val="0"/>
      <w:marTop w:val="0"/>
      <w:marBottom w:val="0"/>
      <w:divBdr>
        <w:top w:val="none" w:sz="0" w:space="0" w:color="auto"/>
        <w:left w:val="none" w:sz="0" w:space="0" w:color="auto"/>
        <w:bottom w:val="none" w:sz="0" w:space="0" w:color="auto"/>
        <w:right w:val="none" w:sz="0" w:space="0" w:color="auto"/>
      </w:divBdr>
    </w:div>
    <w:div w:id="1793597451">
      <w:bodyDiv w:val="1"/>
      <w:marLeft w:val="0"/>
      <w:marRight w:val="0"/>
      <w:marTop w:val="0"/>
      <w:marBottom w:val="0"/>
      <w:divBdr>
        <w:top w:val="none" w:sz="0" w:space="0" w:color="auto"/>
        <w:left w:val="none" w:sz="0" w:space="0" w:color="auto"/>
        <w:bottom w:val="none" w:sz="0" w:space="0" w:color="auto"/>
        <w:right w:val="none" w:sz="0" w:space="0" w:color="auto"/>
      </w:divBdr>
    </w:div>
    <w:div w:id="1799108386">
      <w:bodyDiv w:val="1"/>
      <w:marLeft w:val="0"/>
      <w:marRight w:val="0"/>
      <w:marTop w:val="0"/>
      <w:marBottom w:val="0"/>
      <w:divBdr>
        <w:top w:val="none" w:sz="0" w:space="0" w:color="auto"/>
        <w:left w:val="none" w:sz="0" w:space="0" w:color="auto"/>
        <w:bottom w:val="none" w:sz="0" w:space="0" w:color="auto"/>
        <w:right w:val="none" w:sz="0" w:space="0" w:color="auto"/>
      </w:divBdr>
    </w:div>
    <w:div w:id="1812748152">
      <w:bodyDiv w:val="1"/>
      <w:marLeft w:val="0"/>
      <w:marRight w:val="0"/>
      <w:marTop w:val="0"/>
      <w:marBottom w:val="0"/>
      <w:divBdr>
        <w:top w:val="none" w:sz="0" w:space="0" w:color="auto"/>
        <w:left w:val="none" w:sz="0" w:space="0" w:color="auto"/>
        <w:bottom w:val="none" w:sz="0" w:space="0" w:color="auto"/>
        <w:right w:val="none" w:sz="0" w:space="0" w:color="auto"/>
      </w:divBdr>
    </w:div>
    <w:div w:id="1813012374">
      <w:bodyDiv w:val="1"/>
      <w:marLeft w:val="0"/>
      <w:marRight w:val="0"/>
      <w:marTop w:val="0"/>
      <w:marBottom w:val="0"/>
      <w:divBdr>
        <w:top w:val="none" w:sz="0" w:space="0" w:color="auto"/>
        <w:left w:val="none" w:sz="0" w:space="0" w:color="auto"/>
        <w:bottom w:val="none" w:sz="0" w:space="0" w:color="auto"/>
        <w:right w:val="none" w:sz="0" w:space="0" w:color="auto"/>
      </w:divBdr>
    </w:div>
    <w:div w:id="1818257234">
      <w:bodyDiv w:val="1"/>
      <w:marLeft w:val="0"/>
      <w:marRight w:val="0"/>
      <w:marTop w:val="0"/>
      <w:marBottom w:val="0"/>
      <w:divBdr>
        <w:top w:val="none" w:sz="0" w:space="0" w:color="auto"/>
        <w:left w:val="none" w:sz="0" w:space="0" w:color="auto"/>
        <w:bottom w:val="none" w:sz="0" w:space="0" w:color="auto"/>
        <w:right w:val="none" w:sz="0" w:space="0" w:color="auto"/>
      </w:divBdr>
    </w:div>
    <w:div w:id="1821919195">
      <w:bodyDiv w:val="1"/>
      <w:marLeft w:val="0"/>
      <w:marRight w:val="0"/>
      <w:marTop w:val="0"/>
      <w:marBottom w:val="0"/>
      <w:divBdr>
        <w:top w:val="none" w:sz="0" w:space="0" w:color="auto"/>
        <w:left w:val="none" w:sz="0" w:space="0" w:color="auto"/>
        <w:bottom w:val="none" w:sz="0" w:space="0" w:color="auto"/>
        <w:right w:val="none" w:sz="0" w:space="0" w:color="auto"/>
      </w:divBdr>
    </w:div>
    <w:div w:id="1822382980">
      <w:bodyDiv w:val="1"/>
      <w:marLeft w:val="0"/>
      <w:marRight w:val="0"/>
      <w:marTop w:val="0"/>
      <w:marBottom w:val="0"/>
      <w:divBdr>
        <w:top w:val="none" w:sz="0" w:space="0" w:color="auto"/>
        <w:left w:val="none" w:sz="0" w:space="0" w:color="auto"/>
        <w:bottom w:val="none" w:sz="0" w:space="0" w:color="auto"/>
        <w:right w:val="none" w:sz="0" w:space="0" w:color="auto"/>
      </w:divBdr>
    </w:div>
    <w:div w:id="1824274866">
      <w:bodyDiv w:val="1"/>
      <w:marLeft w:val="0"/>
      <w:marRight w:val="0"/>
      <w:marTop w:val="0"/>
      <w:marBottom w:val="0"/>
      <w:divBdr>
        <w:top w:val="none" w:sz="0" w:space="0" w:color="auto"/>
        <w:left w:val="none" w:sz="0" w:space="0" w:color="auto"/>
        <w:bottom w:val="none" w:sz="0" w:space="0" w:color="auto"/>
        <w:right w:val="none" w:sz="0" w:space="0" w:color="auto"/>
      </w:divBdr>
    </w:div>
    <w:div w:id="1825120183">
      <w:bodyDiv w:val="1"/>
      <w:marLeft w:val="0"/>
      <w:marRight w:val="0"/>
      <w:marTop w:val="0"/>
      <w:marBottom w:val="0"/>
      <w:divBdr>
        <w:top w:val="none" w:sz="0" w:space="0" w:color="auto"/>
        <w:left w:val="none" w:sz="0" w:space="0" w:color="auto"/>
        <w:bottom w:val="none" w:sz="0" w:space="0" w:color="auto"/>
        <w:right w:val="none" w:sz="0" w:space="0" w:color="auto"/>
      </w:divBdr>
    </w:div>
    <w:div w:id="1825466848">
      <w:bodyDiv w:val="1"/>
      <w:marLeft w:val="0"/>
      <w:marRight w:val="0"/>
      <w:marTop w:val="0"/>
      <w:marBottom w:val="0"/>
      <w:divBdr>
        <w:top w:val="none" w:sz="0" w:space="0" w:color="auto"/>
        <w:left w:val="none" w:sz="0" w:space="0" w:color="auto"/>
        <w:bottom w:val="none" w:sz="0" w:space="0" w:color="auto"/>
        <w:right w:val="none" w:sz="0" w:space="0" w:color="auto"/>
      </w:divBdr>
    </w:div>
    <w:div w:id="1826124249">
      <w:bodyDiv w:val="1"/>
      <w:marLeft w:val="0"/>
      <w:marRight w:val="0"/>
      <w:marTop w:val="0"/>
      <w:marBottom w:val="0"/>
      <w:divBdr>
        <w:top w:val="none" w:sz="0" w:space="0" w:color="auto"/>
        <w:left w:val="none" w:sz="0" w:space="0" w:color="auto"/>
        <w:bottom w:val="none" w:sz="0" w:space="0" w:color="auto"/>
        <w:right w:val="none" w:sz="0" w:space="0" w:color="auto"/>
      </w:divBdr>
    </w:div>
    <w:div w:id="1829131245">
      <w:bodyDiv w:val="1"/>
      <w:marLeft w:val="0"/>
      <w:marRight w:val="0"/>
      <w:marTop w:val="0"/>
      <w:marBottom w:val="0"/>
      <w:divBdr>
        <w:top w:val="none" w:sz="0" w:space="0" w:color="auto"/>
        <w:left w:val="none" w:sz="0" w:space="0" w:color="auto"/>
        <w:bottom w:val="none" w:sz="0" w:space="0" w:color="auto"/>
        <w:right w:val="none" w:sz="0" w:space="0" w:color="auto"/>
      </w:divBdr>
    </w:div>
    <w:div w:id="1830438058">
      <w:bodyDiv w:val="1"/>
      <w:marLeft w:val="0"/>
      <w:marRight w:val="0"/>
      <w:marTop w:val="0"/>
      <w:marBottom w:val="0"/>
      <w:divBdr>
        <w:top w:val="none" w:sz="0" w:space="0" w:color="auto"/>
        <w:left w:val="none" w:sz="0" w:space="0" w:color="auto"/>
        <w:bottom w:val="none" w:sz="0" w:space="0" w:color="auto"/>
        <w:right w:val="none" w:sz="0" w:space="0" w:color="auto"/>
      </w:divBdr>
    </w:div>
    <w:div w:id="1831095062">
      <w:bodyDiv w:val="1"/>
      <w:marLeft w:val="0"/>
      <w:marRight w:val="0"/>
      <w:marTop w:val="0"/>
      <w:marBottom w:val="0"/>
      <w:divBdr>
        <w:top w:val="none" w:sz="0" w:space="0" w:color="auto"/>
        <w:left w:val="none" w:sz="0" w:space="0" w:color="auto"/>
        <w:bottom w:val="none" w:sz="0" w:space="0" w:color="auto"/>
        <w:right w:val="none" w:sz="0" w:space="0" w:color="auto"/>
      </w:divBdr>
    </w:div>
    <w:div w:id="1833056686">
      <w:bodyDiv w:val="1"/>
      <w:marLeft w:val="0"/>
      <w:marRight w:val="0"/>
      <w:marTop w:val="0"/>
      <w:marBottom w:val="0"/>
      <w:divBdr>
        <w:top w:val="none" w:sz="0" w:space="0" w:color="auto"/>
        <w:left w:val="none" w:sz="0" w:space="0" w:color="auto"/>
        <w:bottom w:val="none" w:sz="0" w:space="0" w:color="auto"/>
        <w:right w:val="none" w:sz="0" w:space="0" w:color="auto"/>
      </w:divBdr>
    </w:div>
    <w:div w:id="1836724310">
      <w:bodyDiv w:val="1"/>
      <w:marLeft w:val="0"/>
      <w:marRight w:val="0"/>
      <w:marTop w:val="0"/>
      <w:marBottom w:val="0"/>
      <w:divBdr>
        <w:top w:val="none" w:sz="0" w:space="0" w:color="auto"/>
        <w:left w:val="none" w:sz="0" w:space="0" w:color="auto"/>
        <w:bottom w:val="none" w:sz="0" w:space="0" w:color="auto"/>
        <w:right w:val="none" w:sz="0" w:space="0" w:color="auto"/>
      </w:divBdr>
    </w:div>
    <w:div w:id="1836913528">
      <w:bodyDiv w:val="1"/>
      <w:marLeft w:val="0"/>
      <w:marRight w:val="0"/>
      <w:marTop w:val="0"/>
      <w:marBottom w:val="0"/>
      <w:divBdr>
        <w:top w:val="none" w:sz="0" w:space="0" w:color="auto"/>
        <w:left w:val="none" w:sz="0" w:space="0" w:color="auto"/>
        <w:bottom w:val="none" w:sz="0" w:space="0" w:color="auto"/>
        <w:right w:val="none" w:sz="0" w:space="0" w:color="auto"/>
      </w:divBdr>
    </w:div>
    <w:div w:id="1837380577">
      <w:bodyDiv w:val="1"/>
      <w:marLeft w:val="0"/>
      <w:marRight w:val="0"/>
      <w:marTop w:val="0"/>
      <w:marBottom w:val="0"/>
      <w:divBdr>
        <w:top w:val="none" w:sz="0" w:space="0" w:color="auto"/>
        <w:left w:val="none" w:sz="0" w:space="0" w:color="auto"/>
        <w:bottom w:val="none" w:sz="0" w:space="0" w:color="auto"/>
        <w:right w:val="none" w:sz="0" w:space="0" w:color="auto"/>
      </w:divBdr>
    </w:div>
    <w:div w:id="1837726113">
      <w:bodyDiv w:val="1"/>
      <w:marLeft w:val="0"/>
      <w:marRight w:val="0"/>
      <w:marTop w:val="0"/>
      <w:marBottom w:val="0"/>
      <w:divBdr>
        <w:top w:val="none" w:sz="0" w:space="0" w:color="auto"/>
        <w:left w:val="none" w:sz="0" w:space="0" w:color="auto"/>
        <w:bottom w:val="none" w:sz="0" w:space="0" w:color="auto"/>
        <w:right w:val="none" w:sz="0" w:space="0" w:color="auto"/>
      </w:divBdr>
    </w:div>
    <w:div w:id="1842625851">
      <w:bodyDiv w:val="1"/>
      <w:marLeft w:val="0"/>
      <w:marRight w:val="0"/>
      <w:marTop w:val="0"/>
      <w:marBottom w:val="0"/>
      <w:divBdr>
        <w:top w:val="none" w:sz="0" w:space="0" w:color="auto"/>
        <w:left w:val="none" w:sz="0" w:space="0" w:color="auto"/>
        <w:bottom w:val="none" w:sz="0" w:space="0" w:color="auto"/>
        <w:right w:val="none" w:sz="0" w:space="0" w:color="auto"/>
      </w:divBdr>
    </w:div>
    <w:div w:id="1874028970">
      <w:bodyDiv w:val="1"/>
      <w:marLeft w:val="0"/>
      <w:marRight w:val="0"/>
      <w:marTop w:val="0"/>
      <w:marBottom w:val="0"/>
      <w:divBdr>
        <w:top w:val="none" w:sz="0" w:space="0" w:color="auto"/>
        <w:left w:val="none" w:sz="0" w:space="0" w:color="auto"/>
        <w:bottom w:val="none" w:sz="0" w:space="0" w:color="auto"/>
        <w:right w:val="none" w:sz="0" w:space="0" w:color="auto"/>
      </w:divBdr>
    </w:div>
    <w:div w:id="1884367959">
      <w:bodyDiv w:val="1"/>
      <w:marLeft w:val="0"/>
      <w:marRight w:val="0"/>
      <w:marTop w:val="0"/>
      <w:marBottom w:val="0"/>
      <w:divBdr>
        <w:top w:val="none" w:sz="0" w:space="0" w:color="auto"/>
        <w:left w:val="none" w:sz="0" w:space="0" w:color="auto"/>
        <w:bottom w:val="none" w:sz="0" w:space="0" w:color="auto"/>
        <w:right w:val="none" w:sz="0" w:space="0" w:color="auto"/>
      </w:divBdr>
    </w:div>
    <w:div w:id="1891109187">
      <w:bodyDiv w:val="1"/>
      <w:marLeft w:val="0"/>
      <w:marRight w:val="0"/>
      <w:marTop w:val="0"/>
      <w:marBottom w:val="0"/>
      <w:divBdr>
        <w:top w:val="none" w:sz="0" w:space="0" w:color="auto"/>
        <w:left w:val="none" w:sz="0" w:space="0" w:color="auto"/>
        <w:bottom w:val="none" w:sz="0" w:space="0" w:color="auto"/>
        <w:right w:val="none" w:sz="0" w:space="0" w:color="auto"/>
      </w:divBdr>
    </w:div>
    <w:div w:id="1895581185">
      <w:bodyDiv w:val="1"/>
      <w:marLeft w:val="0"/>
      <w:marRight w:val="0"/>
      <w:marTop w:val="0"/>
      <w:marBottom w:val="0"/>
      <w:divBdr>
        <w:top w:val="none" w:sz="0" w:space="0" w:color="auto"/>
        <w:left w:val="none" w:sz="0" w:space="0" w:color="auto"/>
        <w:bottom w:val="none" w:sz="0" w:space="0" w:color="auto"/>
        <w:right w:val="none" w:sz="0" w:space="0" w:color="auto"/>
      </w:divBdr>
    </w:div>
    <w:div w:id="1897468793">
      <w:bodyDiv w:val="1"/>
      <w:marLeft w:val="0"/>
      <w:marRight w:val="0"/>
      <w:marTop w:val="0"/>
      <w:marBottom w:val="0"/>
      <w:divBdr>
        <w:top w:val="none" w:sz="0" w:space="0" w:color="auto"/>
        <w:left w:val="none" w:sz="0" w:space="0" w:color="auto"/>
        <w:bottom w:val="none" w:sz="0" w:space="0" w:color="auto"/>
        <w:right w:val="none" w:sz="0" w:space="0" w:color="auto"/>
      </w:divBdr>
    </w:div>
    <w:div w:id="1899901882">
      <w:bodyDiv w:val="1"/>
      <w:marLeft w:val="0"/>
      <w:marRight w:val="0"/>
      <w:marTop w:val="0"/>
      <w:marBottom w:val="0"/>
      <w:divBdr>
        <w:top w:val="none" w:sz="0" w:space="0" w:color="auto"/>
        <w:left w:val="none" w:sz="0" w:space="0" w:color="auto"/>
        <w:bottom w:val="none" w:sz="0" w:space="0" w:color="auto"/>
        <w:right w:val="none" w:sz="0" w:space="0" w:color="auto"/>
      </w:divBdr>
    </w:div>
    <w:div w:id="1907908533">
      <w:bodyDiv w:val="1"/>
      <w:marLeft w:val="0"/>
      <w:marRight w:val="0"/>
      <w:marTop w:val="0"/>
      <w:marBottom w:val="0"/>
      <w:divBdr>
        <w:top w:val="none" w:sz="0" w:space="0" w:color="auto"/>
        <w:left w:val="none" w:sz="0" w:space="0" w:color="auto"/>
        <w:bottom w:val="none" w:sz="0" w:space="0" w:color="auto"/>
        <w:right w:val="none" w:sz="0" w:space="0" w:color="auto"/>
      </w:divBdr>
    </w:div>
    <w:div w:id="1909027654">
      <w:bodyDiv w:val="1"/>
      <w:marLeft w:val="0"/>
      <w:marRight w:val="0"/>
      <w:marTop w:val="0"/>
      <w:marBottom w:val="0"/>
      <w:divBdr>
        <w:top w:val="none" w:sz="0" w:space="0" w:color="auto"/>
        <w:left w:val="none" w:sz="0" w:space="0" w:color="auto"/>
        <w:bottom w:val="none" w:sz="0" w:space="0" w:color="auto"/>
        <w:right w:val="none" w:sz="0" w:space="0" w:color="auto"/>
      </w:divBdr>
    </w:div>
    <w:div w:id="1916016091">
      <w:bodyDiv w:val="1"/>
      <w:marLeft w:val="0"/>
      <w:marRight w:val="0"/>
      <w:marTop w:val="0"/>
      <w:marBottom w:val="0"/>
      <w:divBdr>
        <w:top w:val="none" w:sz="0" w:space="0" w:color="auto"/>
        <w:left w:val="none" w:sz="0" w:space="0" w:color="auto"/>
        <w:bottom w:val="none" w:sz="0" w:space="0" w:color="auto"/>
        <w:right w:val="none" w:sz="0" w:space="0" w:color="auto"/>
      </w:divBdr>
    </w:div>
    <w:div w:id="1930850945">
      <w:bodyDiv w:val="1"/>
      <w:marLeft w:val="0"/>
      <w:marRight w:val="0"/>
      <w:marTop w:val="0"/>
      <w:marBottom w:val="0"/>
      <w:divBdr>
        <w:top w:val="none" w:sz="0" w:space="0" w:color="auto"/>
        <w:left w:val="none" w:sz="0" w:space="0" w:color="auto"/>
        <w:bottom w:val="none" w:sz="0" w:space="0" w:color="auto"/>
        <w:right w:val="none" w:sz="0" w:space="0" w:color="auto"/>
      </w:divBdr>
    </w:div>
    <w:div w:id="1932468514">
      <w:bodyDiv w:val="1"/>
      <w:marLeft w:val="0"/>
      <w:marRight w:val="0"/>
      <w:marTop w:val="0"/>
      <w:marBottom w:val="0"/>
      <w:divBdr>
        <w:top w:val="none" w:sz="0" w:space="0" w:color="auto"/>
        <w:left w:val="none" w:sz="0" w:space="0" w:color="auto"/>
        <w:bottom w:val="none" w:sz="0" w:space="0" w:color="auto"/>
        <w:right w:val="none" w:sz="0" w:space="0" w:color="auto"/>
      </w:divBdr>
    </w:div>
    <w:div w:id="1936589476">
      <w:bodyDiv w:val="1"/>
      <w:marLeft w:val="0"/>
      <w:marRight w:val="0"/>
      <w:marTop w:val="0"/>
      <w:marBottom w:val="0"/>
      <w:divBdr>
        <w:top w:val="none" w:sz="0" w:space="0" w:color="auto"/>
        <w:left w:val="none" w:sz="0" w:space="0" w:color="auto"/>
        <w:bottom w:val="none" w:sz="0" w:space="0" w:color="auto"/>
        <w:right w:val="none" w:sz="0" w:space="0" w:color="auto"/>
      </w:divBdr>
    </w:div>
    <w:div w:id="1936597898">
      <w:bodyDiv w:val="1"/>
      <w:marLeft w:val="0"/>
      <w:marRight w:val="0"/>
      <w:marTop w:val="0"/>
      <w:marBottom w:val="0"/>
      <w:divBdr>
        <w:top w:val="none" w:sz="0" w:space="0" w:color="auto"/>
        <w:left w:val="none" w:sz="0" w:space="0" w:color="auto"/>
        <w:bottom w:val="none" w:sz="0" w:space="0" w:color="auto"/>
        <w:right w:val="none" w:sz="0" w:space="0" w:color="auto"/>
      </w:divBdr>
    </w:div>
    <w:div w:id="1939213944">
      <w:bodyDiv w:val="1"/>
      <w:marLeft w:val="0"/>
      <w:marRight w:val="0"/>
      <w:marTop w:val="0"/>
      <w:marBottom w:val="0"/>
      <w:divBdr>
        <w:top w:val="none" w:sz="0" w:space="0" w:color="auto"/>
        <w:left w:val="none" w:sz="0" w:space="0" w:color="auto"/>
        <w:bottom w:val="none" w:sz="0" w:space="0" w:color="auto"/>
        <w:right w:val="none" w:sz="0" w:space="0" w:color="auto"/>
      </w:divBdr>
    </w:div>
    <w:div w:id="1947810700">
      <w:bodyDiv w:val="1"/>
      <w:marLeft w:val="0"/>
      <w:marRight w:val="0"/>
      <w:marTop w:val="0"/>
      <w:marBottom w:val="0"/>
      <w:divBdr>
        <w:top w:val="none" w:sz="0" w:space="0" w:color="auto"/>
        <w:left w:val="none" w:sz="0" w:space="0" w:color="auto"/>
        <w:bottom w:val="none" w:sz="0" w:space="0" w:color="auto"/>
        <w:right w:val="none" w:sz="0" w:space="0" w:color="auto"/>
      </w:divBdr>
    </w:div>
    <w:div w:id="1951080733">
      <w:bodyDiv w:val="1"/>
      <w:marLeft w:val="0"/>
      <w:marRight w:val="0"/>
      <w:marTop w:val="0"/>
      <w:marBottom w:val="0"/>
      <w:divBdr>
        <w:top w:val="none" w:sz="0" w:space="0" w:color="auto"/>
        <w:left w:val="none" w:sz="0" w:space="0" w:color="auto"/>
        <w:bottom w:val="none" w:sz="0" w:space="0" w:color="auto"/>
        <w:right w:val="none" w:sz="0" w:space="0" w:color="auto"/>
      </w:divBdr>
    </w:div>
    <w:div w:id="1963727565">
      <w:bodyDiv w:val="1"/>
      <w:marLeft w:val="0"/>
      <w:marRight w:val="0"/>
      <w:marTop w:val="0"/>
      <w:marBottom w:val="0"/>
      <w:divBdr>
        <w:top w:val="none" w:sz="0" w:space="0" w:color="auto"/>
        <w:left w:val="none" w:sz="0" w:space="0" w:color="auto"/>
        <w:bottom w:val="none" w:sz="0" w:space="0" w:color="auto"/>
        <w:right w:val="none" w:sz="0" w:space="0" w:color="auto"/>
      </w:divBdr>
    </w:div>
    <w:div w:id="1966541665">
      <w:bodyDiv w:val="1"/>
      <w:marLeft w:val="0"/>
      <w:marRight w:val="0"/>
      <w:marTop w:val="0"/>
      <w:marBottom w:val="0"/>
      <w:divBdr>
        <w:top w:val="none" w:sz="0" w:space="0" w:color="auto"/>
        <w:left w:val="none" w:sz="0" w:space="0" w:color="auto"/>
        <w:bottom w:val="none" w:sz="0" w:space="0" w:color="auto"/>
        <w:right w:val="none" w:sz="0" w:space="0" w:color="auto"/>
      </w:divBdr>
    </w:div>
    <w:div w:id="1968967949">
      <w:bodyDiv w:val="1"/>
      <w:marLeft w:val="0"/>
      <w:marRight w:val="0"/>
      <w:marTop w:val="0"/>
      <w:marBottom w:val="0"/>
      <w:divBdr>
        <w:top w:val="none" w:sz="0" w:space="0" w:color="auto"/>
        <w:left w:val="none" w:sz="0" w:space="0" w:color="auto"/>
        <w:bottom w:val="none" w:sz="0" w:space="0" w:color="auto"/>
        <w:right w:val="none" w:sz="0" w:space="0" w:color="auto"/>
      </w:divBdr>
    </w:div>
    <w:div w:id="1970084319">
      <w:bodyDiv w:val="1"/>
      <w:marLeft w:val="0"/>
      <w:marRight w:val="0"/>
      <w:marTop w:val="0"/>
      <w:marBottom w:val="0"/>
      <w:divBdr>
        <w:top w:val="none" w:sz="0" w:space="0" w:color="auto"/>
        <w:left w:val="none" w:sz="0" w:space="0" w:color="auto"/>
        <w:bottom w:val="none" w:sz="0" w:space="0" w:color="auto"/>
        <w:right w:val="none" w:sz="0" w:space="0" w:color="auto"/>
      </w:divBdr>
    </w:div>
    <w:div w:id="1970699619">
      <w:bodyDiv w:val="1"/>
      <w:marLeft w:val="0"/>
      <w:marRight w:val="0"/>
      <w:marTop w:val="0"/>
      <w:marBottom w:val="0"/>
      <w:divBdr>
        <w:top w:val="none" w:sz="0" w:space="0" w:color="auto"/>
        <w:left w:val="none" w:sz="0" w:space="0" w:color="auto"/>
        <w:bottom w:val="none" w:sz="0" w:space="0" w:color="auto"/>
        <w:right w:val="none" w:sz="0" w:space="0" w:color="auto"/>
      </w:divBdr>
    </w:div>
    <w:div w:id="1972202883">
      <w:bodyDiv w:val="1"/>
      <w:marLeft w:val="0"/>
      <w:marRight w:val="0"/>
      <w:marTop w:val="0"/>
      <w:marBottom w:val="0"/>
      <w:divBdr>
        <w:top w:val="none" w:sz="0" w:space="0" w:color="auto"/>
        <w:left w:val="none" w:sz="0" w:space="0" w:color="auto"/>
        <w:bottom w:val="none" w:sz="0" w:space="0" w:color="auto"/>
        <w:right w:val="none" w:sz="0" w:space="0" w:color="auto"/>
      </w:divBdr>
    </w:div>
    <w:div w:id="1985156750">
      <w:bodyDiv w:val="1"/>
      <w:marLeft w:val="0"/>
      <w:marRight w:val="0"/>
      <w:marTop w:val="0"/>
      <w:marBottom w:val="0"/>
      <w:divBdr>
        <w:top w:val="none" w:sz="0" w:space="0" w:color="auto"/>
        <w:left w:val="none" w:sz="0" w:space="0" w:color="auto"/>
        <w:bottom w:val="none" w:sz="0" w:space="0" w:color="auto"/>
        <w:right w:val="none" w:sz="0" w:space="0" w:color="auto"/>
      </w:divBdr>
    </w:div>
    <w:div w:id="1989087370">
      <w:bodyDiv w:val="1"/>
      <w:marLeft w:val="0"/>
      <w:marRight w:val="0"/>
      <w:marTop w:val="0"/>
      <w:marBottom w:val="0"/>
      <w:divBdr>
        <w:top w:val="none" w:sz="0" w:space="0" w:color="auto"/>
        <w:left w:val="none" w:sz="0" w:space="0" w:color="auto"/>
        <w:bottom w:val="none" w:sz="0" w:space="0" w:color="auto"/>
        <w:right w:val="none" w:sz="0" w:space="0" w:color="auto"/>
      </w:divBdr>
    </w:div>
    <w:div w:id="1989362603">
      <w:bodyDiv w:val="1"/>
      <w:marLeft w:val="0"/>
      <w:marRight w:val="0"/>
      <w:marTop w:val="0"/>
      <w:marBottom w:val="0"/>
      <w:divBdr>
        <w:top w:val="none" w:sz="0" w:space="0" w:color="auto"/>
        <w:left w:val="none" w:sz="0" w:space="0" w:color="auto"/>
        <w:bottom w:val="none" w:sz="0" w:space="0" w:color="auto"/>
        <w:right w:val="none" w:sz="0" w:space="0" w:color="auto"/>
      </w:divBdr>
    </w:div>
    <w:div w:id="1994748534">
      <w:bodyDiv w:val="1"/>
      <w:marLeft w:val="0"/>
      <w:marRight w:val="0"/>
      <w:marTop w:val="0"/>
      <w:marBottom w:val="0"/>
      <w:divBdr>
        <w:top w:val="none" w:sz="0" w:space="0" w:color="auto"/>
        <w:left w:val="none" w:sz="0" w:space="0" w:color="auto"/>
        <w:bottom w:val="none" w:sz="0" w:space="0" w:color="auto"/>
        <w:right w:val="none" w:sz="0" w:space="0" w:color="auto"/>
      </w:divBdr>
    </w:div>
    <w:div w:id="1996176719">
      <w:bodyDiv w:val="1"/>
      <w:marLeft w:val="0"/>
      <w:marRight w:val="0"/>
      <w:marTop w:val="0"/>
      <w:marBottom w:val="0"/>
      <w:divBdr>
        <w:top w:val="none" w:sz="0" w:space="0" w:color="auto"/>
        <w:left w:val="none" w:sz="0" w:space="0" w:color="auto"/>
        <w:bottom w:val="none" w:sz="0" w:space="0" w:color="auto"/>
        <w:right w:val="none" w:sz="0" w:space="0" w:color="auto"/>
      </w:divBdr>
    </w:div>
    <w:div w:id="1999141154">
      <w:bodyDiv w:val="1"/>
      <w:marLeft w:val="0"/>
      <w:marRight w:val="0"/>
      <w:marTop w:val="0"/>
      <w:marBottom w:val="0"/>
      <w:divBdr>
        <w:top w:val="none" w:sz="0" w:space="0" w:color="auto"/>
        <w:left w:val="none" w:sz="0" w:space="0" w:color="auto"/>
        <w:bottom w:val="none" w:sz="0" w:space="0" w:color="auto"/>
        <w:right w:val="none" w:sz="0" w:space="0" w:color="auto"/>
      </w:divBdr>
    </w:div>
    <w:div w:id="2000962921">
      <w:bodyDiv w:val="1"/>
      <w:marLeft w:val="0"/>
      <w:marRight w:val="0"/>
      <w:marTop w:val="0"/>
      <w:marBottom w:val="0"/>
      <w:divBdr>
        <w:top w:val="none" w:sz="0" w:space="0" w:color="auto"/>
        <w:left w:val="none" w:sz="0" w:space="0" w:color="auto"/>
        <w:bottom w:val="none" w:sz="0" w:space="0" w:color="auto"/>
        <w:right w:val="none" w:sz="0" w:space="0" w:color="auto"/>
      </w:divBdr>
    </w:div>
    <w:div w:id="2007634650">
      <w:bodyDiv w:val="1"/>
      <w:marLeft w:val="0"/>
      <w:marRight w:val="0"/>
      <w:marTop w:val="0"/>
      <w:marBottom w:val="0"/>
      <w:divBdr>
        <w:top w:val="none" w:sz="0" w:space="0" w:color="auto"/>
        <w:left w:val="none" w:sz="0" w:space="0" w:color="auto"/>
        <w:bottom w:val="none" w:sz="0" w:space="0" w:color="auto"/>
        <w:right w:val="none" w:sz="0" w:space="0" w:color="auto"/>
      </w:divBdr>
    </w:div>
    <w:div w:id="2007858257">
      <w:bodyDiv w:val="1"/>
      <w:marLeft w:val="0"/>
      <w:marRight w:val="0"/>
      <w:marTop w:val="0"/>
      <w:marBottom w:val="0"/>
      <w:divBdr>
        <w:top w:val="none" w:sz="0" w:space="0" w:color="auto"/>
        <w:left w:val="none" w:sz="0" w:space="0" w:color="auto"/>
        <w:bottom w:val="none" w:sz="0" w:space="0" w:color="auto"/>
        <w:right w:val="none" w:sz="0" w:space="0" w:color="auto"/>
      </w:divBdr>
    </w:div>
    <w:div w:id="2009290294">
      <w:bodyDiv w:val="1"/>
      <w:marLeft w:val="0"/>
      <w:marRight w:val="0"/>
      <w:marTop w:val="0"/>
      <w:marBottom w:val="0"/>
      <w:divBdr>
        <w:top w:val="none" w:sz="0" w:space="0" w:color="auto"/>
        <w:left w:val="none" w:sz="0" w:space="0" w:color="auto"/>
        <w:bottom w:val="none" w:sz="0" w:space="0" w:color="auto"/>
        <w:right w:val="none" w:sz="0" w:space="0" w:color="auto"/>
      </w:divBdr>
    </w:div>
    <w:div w:id="2018844944">
      <w:bodyDiv w:val="1"/>
      <w:marLeft w:val="0"/>
      <w:marRight w:val="0"/>
      <w:marTop w:val="0"/>
      <w:marBottom w:val="0"/>
      <w:divBdr>
        <w:top w:val="none" w:sz="0" w:space="0" w:color="auto"/>
        <w:left w:val="none" w:sz="0" w:space="0" w:color="auto"/>
        <w:bottom w:val="none" w:sz="0" w:space="0" w:color="auto"/>
        <w:right w:val="none" w:sz="0" w:space="0" w:color="auto"/>
      </w:divBdr>
    </w:div>
    <w:div w:id="2019195107">
      <w:bodyDiv w:val="1"/>
      <w:marLeft w:val="0"/>
      <w:marRight w:val="0"/>
      <w:marTop w:val="0"/>
      <w:marBottom w:val="0"/>
      <w:divBdr>
        <w:top w:val="none" w:sz="0" w:space="0" w:color="auto"/>
        <w:left w:val="none" w:sz="0" w:space="0" w:color="auto"/>
        <w:bottom w:val="none" w:sz="0" w:space="0" w:color="auto"/>
        <w:right w:val="none" w:sz="0" w:space="0" w:color="auto"/>
      </w:divBdr>
    </w:div>
    <w:div w:id="2021615022">
      <w:bodyDiv w:val="1"/>
      <w:marLeft w:val="0"/>
      <w:marRight w:val="0"/>
      <w:marTop w:val="0"/>
      <w:marBottom w:val="0"/>
      <w:divBdr>
        <w:top w:val="none" w:sz="0" w:space="0" w:color="auto"/>
        <w:left w:val="none" w:sz="0" w:space="0" w:color="auto"/>
        <w:bottom w:val="none" w:sz="0" w:space="0" w:color="auto"/>
        <w:right w:val="none" w:sz="0" w:space="0" w:color="auto"/>
      </w:divBdr>
    </w:div>
    <w:div w:id="2024866575">
      <w:bodyDiv w:val="1"/>
      <w:marLeft w:val="0"/>
      <w:marRight w:val="0"/>
      <w:marTop w:val="0"/>
      <w:marBottom w:val="0"/>
      <w:divBdr>
        <w:top w:val="none" w:sz="0" w:space="0" w:color="auto"/>
        <w:left w:val="none" w:sz="0" w:space="0" w:color="auto"/>
        <w:bottom w:val="none" w:sz="0" w:space="0" w:color="auto"/>
        <w:right w:val="none" w:sz="0" w:space="0" w:color="auto"/>
      </w:divBdr>
    </w:div>
    <w:div w:id="2027057301">
      <w:bodyDiv w:val="1"/>
      <w:marLeft w:val="0"/>
      <w:marRight w:val="0"/>
      <w:marTop w:val="0"/>
      <w:marBottom w:val="0"/>
      <w:divBdr>
        <w:top w:val="none" w:sz="0" w:space="0" w:color="auto"/>
        <w:left w:val="none" w:sz="0" w:space="0" w:color="auto"/>
        <w:bottom w:val="none" w:sz="0" w:space="0" w:color="auto"/>
        <w:right w:val="none" w:sz="0" w:space="0" w:color="auto"/>
      </w:divBdr>
    </w:div>
    <w:div w:id="2029674397">
      <w:bodyDiv w:val="1"/>
      <w:marLeft w:val="0"/>
      <w:marRight w:val="0"/>
      <w:marTop w:val="0"/>
      <w:marBottom w:val="0"/>
      <w:divBdr>
        <w:top w:val="none" w:sz="0" w:space="0" w:color="auto"/>
        <w:left w:val="none" w:sz="0" w:space="0" w:color="auto"/>
        <w:bottom w:val="none" w:sz="0" w:space="0" w:color="auto"/>
        <w:right w:val="none" w:sz="0" w:space="0" w:color="auto"/>
      </w:divBdr>
    </w:div>
    <w:div w:id="2031182147">
      <w:bodyDiv w:val="1"/>
      <w:marLeft w:val="0"/>
      <w:marRight w:val="0"/>
      <w:marTop w:val="0"/>
      <w:marBottom w:val="0"/>
      <w:divBdr>
        <w:top w:val="none" w:sz="0" w:space="0" w:color="auto"/>
        <w:left w:val="none" w:sz="0" w:space="0" w:color="auto"/>
        <w:bottom w:val="none" w:sz="0" w:space="0" w:color="auto"/>
        <w:right w:val="none" w:sz="0" w:space="0" w:color="auto"/>
      </w:divBdr>
    </w:div>
    <w:div w:id="2032803366">
      <w:bodyDiv w:val="1"/>
      <w:marLeft w:val="0"/>
      <w:marRight w:val="0"/>
      <w:marTop w:val="0"/>
      <w:marBottom w:val="0"/>
      <w:divBdr>
        <w:top w:val="none" w:sz="0" w:space="0" w:color="auto"/>
        <w:left w:val="none" w:sz="0" w:space="0" w:color="auto"/>
        <w:bottom w:val="none" w:sz="0" w:space="0" w:color="auto"/>
        <w:right w:val="none" w:sz="0" w:space="0" w:color="auto"/>
      </w:divBdr>
    </w:div>
    <w:div w:id="2038239694">
      <w:bodyDiv w:val="1"/>
      <w:marLeft w:val="0"/>
      <w:marRight w:val="0"/>
      <w:marTop w:val="0"/>
      <w:marBottom w:val="0"/>
      <w:divBdr>
        <w:top w:val="none" w:sz="0" w:space="0" w:color="auto"/>
        <w:left w:val="none" w:sz="0" w:space="0" w:color="auto"/>
        <w:bottom w:val="none" w:sz="0" w:space="0" w:color="auto"/>
        <w:right w:val="none" w:sz="0" w:space="0" w:color="auto"/>
      </w:divBdr>
    </w:div>
    <w:div w:id="2052729539">
      <w:bodyDiv w:val="1"/>
      <w:marLeft w:val="0"/>
      <w:marRight w:val="0"/>
      <w:marTop w:val="0"/>
      <w:marBottom w:val="0"/>
      <w:divBdr>
        <w:top w:val="none" w:sz="0" w:space="0" w:color="auto"/>
        <w:left w:val="none" w:sz="0" w:space="0" w:color="auto"/>
        <w:bottom w:val="none" w:sz="0" w:space="0" w:color="auto"/>
        <w:right w:val="none" w:sz="0" w:space="0" w:color="auto"/>
      </w:divBdr>
    </w:div>
    <w:div w:id="2054572205">
      <w:bodyDiv w:val="1"/>
      <w:marLeft w:val="0"/>
      <w:marRight w:val="0"/>
      <w:marTop w:val="0"/>
      <w:marBottom w:val="0"/>
      <w:divBdr>
        <w:top w:val="none" w:sz="0" w:space="0" w:color="auto"/>
        <w:left w:val="none" w:sz="0" w:space="0" w:color="auto"/>
        <w:bottom w:val="none" w:sz="0" w:space="0" w:color="auto"/>
        <w:right w:val="none" w:sz="0" w:space="0" w:color="auto"/>
      </w:divBdr>
    </w:div>
    <w:div w:id="2070884649">
      <w:bodyDiv w:val="1"/>
      <w:marLeft w:val="0"/>
      <w:marRight w:val="0"/>
      <w:marTop w:val="0"/>
      <w:marBottom w:val="0"/>
      <w:divBdr>
        <w:top w:val="none" w:sz="0" w:space="0" w:color="auto"/>
        <w:left w:val="none" w:sz="0" w:space="0" w:color="auto"/>
        <w:bottom w:val="none" w:sz="0" w:space="0" w:color="auto"/>
        <w:right w:val="none" w:sz="0" w:space="0" w:color="auto"/>
      </w:divBdr>
    </w:div>
    <w:div w:id="2078934190">
      <w:bodyDiv w:val="1"/>
      <w:marLeft w:val="0"/>
      <w:marRight w:val="0"/>
      <w:marTop w:val="0"/>
      <w:marBottom w:val="0"/>
      <w:divBdr>
        <w:top w:val="none" w:sz="0" w:space="0" w:color="auto"/>
        <w:left w:val="none" w:sz="0" w:space="0" w:color="auto"/>
        <w:bottom w:val="none" w:sz="0" w:space="0" w:color="auto"/>
        <w:right w:val="none" w:sz="0" w:space="0" w:color="auto"/>
      </w:divBdr>
    </w:div>
    <w:div w:id="2083941032">
      <w:bodyDiv w:val="1"/>
      <w:marLeft w:val="0"/>
      <w:marRight w:val="0"/>
      <w:marTop w:val="0"/>
      <w:marBottom w:val="0"/>
      <w:divBdr>
        <w:top w:val="none" w:sz="0" w:space="0" w:color="auto"/>
        <w:left w:val="none" w:sz="0" w:space="0" w:color="auto"/>
        <w:bottom w:val="none" w:sz="0" w:space="0" w:color="auto"/>
        <w:right w:val="none" w:sz="0" w:space="0" w:color="auto"/>
      </w:divBdr>
    </w:div>
    <w:div w:id="2089813703">
      <w:bodyDiv w:val="1"/>
      <w:marLeft w:val="0"/>
      <w:marRight w:val="0"/>
      <w:marTop w:val="0"/>
      <w:marBottom w:val="0"/>
      <w:divBdr>
        <w:top w:val="none" w:sz="0" w:space="0" w:color="auto"/>
        <w:left w:val="none" w:sz="0" w:space="0" w:color="auto"/>
        <w:bottom w:val="none" w:sz="0" w:space="0" w:color="auto"/>
        <w:right w:val="none" w:sz="0" w:space="0" w:color="auto"/>
      </w:divBdr>
    </w:div>
    <w:div w:id="2095086361">
      <w:bodyDiv w:val="1"/>
      <w:marLeft w:val="0"/>
      <w:marRight w:val="0"/>
      <w:marTop w:val="0"/>
      <w:marBottom w:val="0"/>
      <w:divBdr>
        <w:top w:val="none" w:sz="0" w:space="0" w:color="auto"/>
        <w:left w:val="none" w:sz="0" w:space="0" w:color="auto"/>
        <w:bottom w:val="none" w:sz="0" w:space="0" w:color="auto"/>
        <w:right w:val="none" w:sz="0" w:space="0" w:color="auto"/>
      </w:divBdr>
    </w:div>
    <w:div w:id="2095204681">
      <w:bodyDiv w:val="1"/>
      <w:marLeft w:val="0"/>
      <w:marRight w:val="0"/>
      <w:marTop w:val="0"/>
      <w:marBottom w:val="0"/>
      <w:divBdr>
        <w:top w:val="none" w:sz="0" w:space="0" w:color="auto"/>
        <w:left w:val="none" w:sz="0" w:space="0" w:color="auto"/>
        <w:bottom w:val="none" w:sz="0" w:space="0" w:color="auto"/>
        <w:right w:val="none" w:sz="0" w:space="0" w:color="auto"/>
      </w:divBdr>
    </w:div>
    <w:div w:id="2095857585">
      <w:bodyDiv w:val="1"/>
      <w:marLeft w:val="0"/>
      <w:marRight w:val="0"/>
      <w:marTop w:val="0"/>
      <w:marBottom w:val="0"/>
      <w:divBdr>
        <w:top w:val="none" w:sz="0" w:space="0" w:color="auto"/>
        <w:left w:val="none" w:sz="0" w:space="0" w:color="auto"/>
        <w:bottom w:val="none" w:sz="0" w:space="0" w:color="auto"/>
        <w:right w:val="none" w:sz="0" w:space="0" w:color="auto"/>
      </w:divBdr>
    </w:div>
    <w:div w:id="2108453463">
      <w:bodyDiv w:val="1"/>
      <w:marLeft w:val="0"/>
      <w:marRight w:val="0"/>
      <w:marTop w:val="0"/>
      <w:marBottom w:val="0"/>
      <w:divBdr>
        <w:top w:val="none" w:sz="0" w:space="0" w:color="auto"/>
        <w:left w:val="none" w:sz="0" w:space="0" w:color="auto"/>
        <w:bottom w:val="none" w:sz="0" w:space="0" w:color="auto"/>
        <w:right w:val="none" w:sz="0" w:space="0" w:color="auto"/>
      </w:divBdr>
    </w:div>
    <w:div w:id="2108889275">
      <w:bodyDiv w:val="1"/>
      <w:marLeft w:val="0"/>
      <w:marRight w:val="0"/>
      <w:marTop w:val="0"/>
      <w:marBottom w:val="0"/>
      <w:divBdr>
        <w:top w:val="none" w:sz="0" w:space="0" w:color="auto"/>
        <w:left w:val="none" w:sz="0" w:space="0" w:color="auto"/>
        <w:bottom w:val="none" w:sz="0" w:space="0" w:color="auto"/>
        <w:right w:val="none" w:sz="0" w:space="0" w:color="auto"/>
      </w:divBdr>
    </w:div>
    <w:div w:id="2117678194">
      <w:bodyDiv w:val="1"/>
      <w:marLeft w:val="0"/>
      <w:marRight w:val="0"/>
      <w:marTop w:val="0"/>
      <w:marBottom w:val="0"/>
      <w:divBdr>
        <w:top w:val="none" w:sz="0" w:space="0" w:color="auto"/>
        <w:left w:val="none" w:sz="0" w:space="0" w:color="auto"/>
        <w:bottom w:val="none" w:sz="0" w:space="0" w:color="auto"/>
        <w:right w:val="none" w:sz="0" w:space="0" w:color="auto"/>
      </w:divBdr>
    </w:div>
    <w:div w:id="2131052724">
      <w:bodyDiv w:val="1"/>
      <w:marLeft w:val="0"/>
      <w:marRight w:val="0"/>
      <w:marTop w:val="0"/>
      <w:marBottom w:val="0"/>
      <w:divBdr>
        <w:top w:val="none" w:sz="0" w:space="0" w:color="auto"/>
        <w:left w:val="none" w:sz="0" w:space="0" w:color="auto"/>
        <w:bottom w:val="none" w:sz="0" w:space="0" w:color="auto"/>
        <w:right w:val="none" w:sz="0" w:space="0" w:color="auto"/>
      </w:divBdr>
    </w:div>
    <w:div w:id="2140565409">
      <w:bodyDiv w:val="1"/>
      <w:marLeft w:val="0"/>
      <w:marRight w:val="0"/>
      <w:marTop w:val="0"/>
      <w:marBottom w:val="0"/>
      <w:divBdr>
        <w:top w:val="none" w:sz="0" w:space="0" w:color="auto"/>
        <w:left w:val="none" w:sz="0" w:space="0" w:color="auto"/>
        <w:bottom w:val="none" w:sz="0" w:space="0" w:color="auto"/>
        <w:right w:val="none" w:sz="0" w:space="0" w:color="auto"/>
      </w:divBdr>
    </w:div>
    <w:div w:id="214276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cid:image002.png@01D4F5E9.8A61B030"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cid:image006.png@01D4F5E9.8A61B030"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Cla76</b:Tag>
    <b:SourceType>JournalArticle</b:SourceType>
    <b:Guid>{8ADD8BBD-8688-4A2B-A043-6F53E43D3264}</b:Guid>
    <b:Title>Hierarchical Geometric Models for Visible Surface Algorithms</b:Title>
    <b:Year>1976</b:Year>
    <b:Author>
      <b:Author>
        <b:NameList>
          <b:Person>
            <b:Last>Clark</b:Last>
            <b:First>James</b:First>
            <b:Middle>H.</b:Middle>
          </b:Person>
        </b:NameList>
      </b:Author>
    </b:Author>
    <b:JournalName>Communications of the ACM</b:JournalName>
    <b:Pages>547-554</b:Pages>
    <b:Volume>19</b:Volume>
    <b:Issue>10</b:Issue>
    <b:RefOrder>1</b:RefOrder>
  </b:Source>
  <b:Source>
    <b:Tag>Heo1</b:Tag>
    <b:SourceType>Report</b:SourceType>
    <b:Guid>{31675BB1-C582-4B03-AEA0-2B3F477D3CDF}</b:Guid>
    <b:Title>A Review on Level of Detail</b:Title>
    <b:Author>
      <b:Author>
        <b:NameList>
          <b:Person>
            <b:Last>Heok</b:Last>
            <b:First>Tan</b:First>
            <b:Middle>Kim</b:Middle>
          </b:Person>
          <b:Person>
            <b:Last>Bade</b:Last>
            <b:First>Abdullah</b:First>
          </b:Person>
          <b:Person>
            <b:Last>Daman</b:Last>
            <b:First>Daut</b:First>
          </b:Person>
        </b:NameList>
      </b:Author>
    </b:Author>
    <b:Publisher>Universiti Teknologi Malaysia</b:Publisher>
    <b:RefOrder>2</b:RefOrder>
  </b:Source>
  <b:Source>
    <b:Tag>Lue031</b:Tag>
    <b:SourceType>Book</b:SourceType>
    <b:Guid>{3A63B22A-586A-4AE6-9238-107A68B32481}</b:Guid>
    <b:Author>
      <b:Author>
        <b:NameList>
          <b:Person>
            <b:Last>Luebke</b:Last>
            <b:First>David</b:First>
          </b:Person>
          <b:Person>
            <b:Last>Reddy</b:Last>
            <b:First>Martin</b:First>
          </b:Person>
          <b:Person>
            <b:Last>Al.</b:Last>
            <b:First>Et</b:First>
          </b:Person>
        </b:NameList>
      </b:Author>
    </b:Author>
    <b:Title>Level of Detail for 3D Graphics</b:Title>
    <b:Year>2003</b:Year>
    <b:City>San Francisco</b:City>
    <b:Publisher>Morgan Kaufmann Publishers</b:Publisher>
    <b:RefOrder>3</b:RefOrder>
  </b:Source>
  <b:Source>
    <b:Tag>Jun06</b:Tag>
    <b:SourceType>JournalArticle</b:SourceType>
    <b:Guid>{10330A73-9F57-4DD9-8302-4E225D06F8D6}</b:Guid>
    <b:Title>View-Dependent Refinement of Multiresolution Meshes using Programmable Graphics Hardware</b:Title>
    <b:Year>2006</b:Year>
    <b:Author>
      <b:Author>
        <b:NameList>
          <b:Person>
            <b:Last>Junfeng</b:Last>
            <b:First>Ji</b:First>
          </b:Person>
          <b:Person>
            <b:Last>al.</b:Last>
            <b:First>et</b:First>
          </b:Person>
        </b:NameList>
      </b:Author>
    </b:Author>
    <b:JournalName>The Visual Computer</b:JournalName>
    <b:Pages>424-433</b:Pages>
    <b:Volume>22</b:Volume>
    <b:Issue>6</b:Issue>
    <b:RefOrder>5</b:RefOrder>
  </b:Source>
  <b:Source>
    <b:Tag>Hop93</b:Tag>
    <b:SourceType>Report</b:SourceType>
    <b:Guid>{64C99B2E-CF50-4826-BA0A-5FB4CA6FBC59}</b:Guid>
    <b:Author>
      <b:Author>
        <b:NameList>
          <b:Person>
            <b:Last>Hoppe</b:Last>
            <b:First>Hughes</b:First>
          </b:Person>
          <b:Person>
            <b:Last>Al.</b:Last>
            <b:First>Et</b:First>
          </b:Person>
        </b:NameList>
      </b:Author>
    </b:Author>
    <b:Title>Mesh Optimization</b:Title>
    <b:Year>1993</b:Year>
    <b:RefOrder>6</b:RefOrder>
  </b:Source>
  <b:Source>
    <b:Tag>Xia96</b:Tag>
    <b:SourceType>ConferenceProceedings</b:SourceType>
    <b:Guid>{32CA45C4-AA3A-403D-948D-AA8C691952A6}</b:Guid>
    <b:Title>Dynamic View-Dependent Simplification for Polygonal Models</b:Title>
    <b:Year>1996</b:Year>
    <b:Author>
      <b:Author>
        <b:NameList>
          <b:Person>
            <b:Last>Xia</b:Last>
            <b:First>Julie</b:First>
            <b:Middle>C.</b:Middle>
          </b:Person>
          <b:Person>
            <b:Last>Varshney</b:Last>
            <b:First>Amitabh</b:First>
          </b:Person>
        </b:NameList>
      </b:Author>
    </b:Author>
    <b:ConferenceName>IEEE Visualization</b:ConferenceName>
    <b:RefOrder>7</b:RefOrder>
  </b:Source>
  <b:Source>
    <b:Tag>Xia97</b:Tag>
    <b:SourceType>JournalArticle</b:SourceType>
    <b:Guid>{B0BEDE1E-F2F4-4620-96D1-39BE612246F9}</b:Guid>
    <b:Title>Adaptive Real-Time Level-of-Detail–Based Rendering for Polygonal Models</b:Title>
    <b:Year>1997</b:Year>
    <b:Author>
      <b:Author>
        <b:NameList>
          <b:Person>
            <b:Last>Xia</b:Last>
            <b:First>Julie</b:First>
            <b:Middle>C.</b:Middle>
          </b:Person>
          <b:Person>
            <b:Last>El-Sana</b:Last>
            <b:First>Jihad</b:First>
          </b:Person>
          <b:Person>
            <b:Last>Varshney</b:Last>
            <b:First>Amitabh</b:First>
          </b:Person>
        </b:NameList>
      </b:Author>
    </b:Author>
    <b:JournalName>IEEE Transactions on Visualization and Computer Graphics</b:JournalName>
    <b:Pages>171-181</b:Pages>
    <b:Volume>3</b:Volume>
    <b:Issue>2</b:Issue>
    <b:RefOrder>8</b:RefOrder>
  </b:Source>
  <b:Source>
    <b:Tag>Sch97</b:Tag>
    <b:SourceType>ConferenceProceedings</b:SourceType>
    <b:Guid>{7357D9A9-C526-4413-8E5A-3954C1B42916}</b:Guid>
    <b:Title>A Topology Modifying Progressive Decimation Algorithm</b:Title>
    <b:Year>1997</b:Year>
    <b:Author>
      <b:Author>
        <b:NameList>
          <b:Person>
            <b:Last>Schroeder</b:Last>
            <b:First>William</b:First>
            <b:Middle>J.</b:Middle>
          </b:Person>
        </b:NameList>
      </b:Author>
    </b:Author>
    <b:ConferenceName>IEEE Visualization</b:ConferenceName>
    <b:RefOrder>9</b:RefOrder>
  </b:Source>
  <b:Source>
    <b:Tag>Gar97</b:Tag>
    <b:SourceType>ConferenceProceedings</b:SourceType>
    <b:Guid>{8B6077D0-51C6-48D6-AC3A-67965275492C}</b:Guid>
    <b:Author>
      <b:Author>
        <b:NameList>
          <b:Person>
            <b:Last>Garland</b:Last>
            <b:First>Michael</b:First>
          </b:Person>
          <b:Person>
            <b:Last>Heckbert</b:Last>
            <b:First>Paul</b:First>
            <b:Middle>S.</b:Middle>
          </b:Person>
        </b:NameList>
      </b:Author>
    </b:Author>
    <b:Title>Surface simplification using quadric error metrics</b:Title>
    <b:Year>1997</b:Year>
    <b:ConferenceName>Proceedings of the 24th annual conference on Computer graphics and interactive techniques</b:ConferenceName>
    <b:RefOrder>10</b:RefOrder>
  </b:Source>
  <b:Source>
    <b:Tag>Pop97</b:Tag>
    <b:SourceType>ConferenceProceedings</b:SourceType>
    <b:Guid>{1C02FA1C-4198-4BDF-A419-7A159E18F499}</b:Guid>
    <b:Author>
      <b:Author>
        <b:NameList>
          <b:Person>
            <b:Last>Popovic</b:Last>
            <b:First>Jovan</b:First>
          </b:Person>
          <b:Person>
            <b:Last>Hoppe</b:Last>
            <b:First>Hughes</b:First>
          </b:Person>
        </b:NameList>
      </b:Author>
    </b:Author>
    <b:Title>Progressive simplicial complexes</b:Title>
    <b:Year>1997</b:Year>
    <b:ConferenceName>Proceedings of the 24th annual conference on Computer graphics and interactive techniques</b:ConferenceName>
    <b:RefOrder>11</b:RefOrder>
  </b:Source>
  <b:Source>
    <b:Tag>Gie98</b:Tag>
    <b:SourceType>JournalArticle</b:SourceType>
    <b:Guid>{383FBFC4-B103-491A-B9F1-352BCB0C1623}</b:Guid>
    <b:Title>Constructing Hierarchies for Triangle Meshes</b:Title>
    <b:Year>1998</b:Year>
    <b:Author>
      <b:Author>
        <b:NameList>
          <b:Person>
            <b:Last>Gieng</b:Last>
            <b:First>Tran</b:First>
            <b:Middle>S.</b:Middle>
          </b:Person>
          <b:Person>
            <b:Last>Al.</b:Last>
            <b:First>Et</b:First>
          </b:Person>
        </b:NameList>
      </b:Author>
    </b:Author>
    <b:JournalName>IEEE Transactions on Visualization and Computer Graphics</b:JournalName>
    <b:Pages>145-161</b:Pages>
    <b:Volume>4</b:Volume>
    <b:Issue>2</b:Issue>
    <b:RefOrder>12</b:RefOrder>
  </b:Source>
  <b:Source>
    <b:Tag>Ros93</b:Tag>
    <b:SourceType>Report</b:SourceType>
    <b:Guid>{5E86EC22-00DB-444A-9399-79FCCF506F9E}</b:Guid>
    <b:Title>Multi-Resolution 3D Approximations for Rendering Complex Scenes</b:Title>
    <b:Year>1993</b:Year>
    <b:Author>
      <b:Author>
        <b:NameList>
          <b:Person>
            <b:Last>Rossignac</b:Last>
            <b:First>Jarek</b:First>
            <b:Middle>R.</b:Middle>
          </b:Person>
          <b:Person>
            <b:Last>Borrel</b:Last>
            <b:First>Paul</b:First>
          </b:Person>
        </b:NameList>
      </b:Author>
    </b:Author>
    <b:RefOrder>13</b:RefOrder>
  </b:Source>
  <b:Source>
    <b:Tag>Lue98</b:Tag>
    <b:SourceType>Report</b:SourceType>
    <b:Guid>{04BF0B7A-93C5-4812-8962-12958AF61999}</b:Guid>
    <b:Author>
      <b:Author>
        <b:NameList>
          <b:Person>
            <b:Last>Luebke</b:Last>
            <b:First>David</b:First>
          </b:Person>
        </b:NameList>
      </b:Author>
    </b:Author>
    <b:Title>View-Dependent Simplification of Arbitrary Polygonal Environments</b:Title>
    <b:Year>1998</b:Year>
    <b:Publisher>Chapel Hill</b:Publisher>
    <b:City>Carolina</b:City>
    <b:RefOrder>14</b:RefOrder>
  </b:Source>
  <b:Source>
    <b:Tag>Low97</b:Tag>
    <b:SourceType>ConferenceProceedings</b:SourceType>
    <b:Guid>{28AE00F4-E915-4CF2-9598-D1705931FACF}</b:Guid>
    <b:Title>Model Simplification Using Vertex-Clustering</b:Title>
    <b:Year>1997</b:Year>
    <b:City>Providence, Rhode Island</b:City>
    <b:Author>
      <b:Author>
        <b:NameList>
          <b:Person>
            <b:Last>Low</b:Last>
            <b:First>Kok-Lim</b:First>
          </b:Person>
          <b:Person>
            <b:Last>Tan</b:Last>
            <b:First>Tiow-Seng</b:First>
          </b:Person>
        </b:NameList>
      </b:Author>
    </b:Author>
    <b:ConferenceName>Interactive 3D Graphics</b:ConferenceName>
    <b:RefOrder>15</b:RefOrder>
  </b:Source>
  <b:Source>
    <b:Tag>Sch92</b:Tag>
    <b:SourceType>ConferenceProceedings</b:SourceType>
    <b:Guid>{56BD5D9D-C79C-450F-B394-D465302FB3EC}</b:Guid>
    <b:Author>
      <b:Author>
        <b:NameList>
          <b:Person>
            <b:Last>Schroeder</b:Last>
            <b:First>William</b:First>
            <b:Middle>J.</b:Middle>
          </b:Person>
          <b:Person>
            <b:Last>Zarge</b:Last>
            <b:First>Jonathan</b:First>
            <b:Middle>A.</b:Middle>
          </b:Person>
          <b:Person>
            <b:Last>Lorensen</b:Last>
            <b:First>William</b:First>
            <b:Middle>E.</b:Middle>
          </b:Person>
        </b:NameList>
      </b:Author>
    </b:Author>
    <b:Title>Decimation of Triangle Meshes</b:Title>
    <b:Year>1992</b:Year>
    <b:ConferenceName>Proceedings of the 19th annual conference on Computer graphics and interactive techniques</b:ConferenceName>
    <b:RefOrder>16</b:RefOrder>
  </b:Source>
  <b:Source>
    <b:Tag>Kle97</b:Tag>
    <b:SourceType>ConferenceProceedings</b:SourceType>
    <b:Guid>{754AC8C9-2CAB-4025-8628-8F7016487F1B}</b:Guid>
    <b:Author>
      <b:Author>
        <b:NameList>
          <b:Person>
            <b:Last>Klein</b:Last>
            <b:First>Reinhard</b:First>
          </b:Person>
        </b:NameList>
      </b:Author>
    </b:Author>
    <b:Title>Multiresolution Representations for Surface Meshes</b:Title>
    <b:Year>1997</b:Year>
    <b:ConferenceName>Proceedings of Spring Conference on Computer Graphics</b:ConferenceName>
    <b:RefOrder>17</b:RefOrder>
  </b:Source>
  <b:Source>
    <b:Tag>Hin93</b:Tag>
    <b:SourceType>ConferenceProceedings</b:SourceType>
    <b:Guid>{5B588036-E95F-4F53-8B30-40F289A66410}</b:Guid>
    <b:Author>
      <b:Author>
        <b:NameList>
          <b:Person>
            <b:Last>Hinker</b:Last>
            <b:First>Paul</b:First>
          </b:Person>
          <b:Person>
            <b:Last>Hansen</b:Last>
            <b:First>Charles</b:First>
          </b:Person>
        </b:NameList>
      </b:Author>
    </b:Author>
    <b:Title>Geometric Optimization</b:Title>
    <b:Year>1993</b:Year>
    <b:ConferenceName>Proceedings of the 4th conference on Visualization</b:ConferenceName>
    <b:RefOrder>18</b:RefOrder>
  </b:Source>
  <b:Source>
    <b:Tag>DeF98</b:Tag>
    <b:SourceType>ConferenceProceedings</b:SourceType>
    <b:Guid>{2EB40A11-EFD4-4AF2-8A03-5E11E143C6AA}</b:Guid>
    <b:Title> Efficient Implementation of MultiTriangulations</b:Title>
    <b:Year>1998</b:Year>
    <b:ConferenceName>Proceedings Visualization '98</b:ConferenceName>
    <b:Author>
      <b:Author>
        <b:NameList>
          <b:Person>
            <b:Last>De Floriani</b:Last>
            <b:First>Leila</b:First>
          </b:Person>
          <b:Person>
            <b:Last>Magillo</b:Last>
            <b:First>Paola</b:First>
          </b:Person>
          <b:Person>
            <b:Last>Puppo</b:Last>
            <b:First>Enrico</b:First>
          </b:Person>
        </b:NameList>
      </b:Author>
    </b:Author>
    <b:RefOrder>19</b:RefOrder>
  </b:Source>
  <b:Source>
    <b:Tag>Yan85</b:Tag>
    <b:SourceType>JournalArticle</b:SourceType>
    <b:Guid>{128574E6-E419-45A0-89BD-2EF01A20B421}</b:Guid>
    <b:Author>
      <b:Author>
        <b:NameList>
          <b:Person>
            <b:Last>Yan</b:Last>
            <b:First>Johnson</b:First>
            <b:Middle>K.</b:Middle>
          </b:Person>
        </b:NameList>
      </b:Author>
    </b:Author>
    <b:Title>Advances in Computer Generated Imagery for Flight Simulation</b:Title>
    <b:Year>1985</b:Year>
    <b:ConferenceName>IEEE Computer Graphics and Applications</b:ConferenceName>
    <b:JournalName>IEEE Computer Graphics and Applications</b:JournalName>
    <b:Pages>37-51</b:Pages>
    <b:Volume>5</b:Volume>
    <b:Issue>8</b:Issue>
    <b:RefOrder>20</b:RefOrder>
  </b:Source>
  <b:Source>
    <b:Tag>Mil99</b:Tag>
    <b:SourceType>ConferenceProceedings</b:SourceType>
    <b:Guid>{B77A1F6D-B2EE-4561-B58C-3AF439F49A11}</b:Guid>
    <b:Title>Unreality: Application of a 3D Game Engine to Enhance the Design, Visualisation and Presentation of Commercial Real Estate</b:Title>
    <b:Year>1999</b:Year>
    <b:Author>
      <b:Author>
        <b:NameList>
          <b:Person>
            <b:Last>Miliano</b:Last>
            <b:First>Vito</b:First>
          </b:Person>
        </b:NameList>
      </b:Author>
    </b:Author>
    <b:ConferenceName>Proceedings of 1999 International Conference on Virtual Systems and MultiMedia</b:ConferenceName>
    <b:RefOrder>21</b:RefOrder>
  </b:Source>
  <b:Source>
    <b:Tag>Rit90</b:Tag>
    <b:SourceType>BookSection</b:SourceType>
    <b:Guid>{A9EB86AA-7E82-4B2E-BC24-E129203B5DEC}</b:Guid>
    <b:Title> A Fast Approximation to 3D Euclidean Distance</b:Title>
    <b:Year>1990</b:Year>
    <b:City>Boston</b:City>
    <b:Author>
      <b:Author>
        <b:NameList>
          <b:Person>
            <b:Last>Ritter</b:Last>
            <b:First>Jack</b:First>
          </b:Person>
        </b:NameList>
      </b:Author>
    </b:Author>
    <b:BookTitle>Graphics Gems</b:BookTitle>
    <b:Pages>432-433</b:Pages>
    <b:Publisher>Academic Press</b:Publisher>
    <b:RefOrder>22</b:RefOrder>
  </b:Source>
  <b:Source>
    <b:Tag>Ast94</b:Tag>
    <b:SourceType>ConferenceProceedings</b:SourceType>
    <b:Guid>{CAC255D3-FDA5-4022-9BD6-1F95EB2373C5}</b:Guid>
    <b:Title>Level-of-detail generation and its application in virtual reality</b:Title>
    <b:Year>1994</b:Year>
    <b:Author>
      <b:Author>
        <b:NameList>
          <b:Person>
            <b:Last>Astheimer</b:Last>
            <b:First>Peter</b:First>
          </b:Person>
          <b:Person>
            <b:Last>Poche</b:Last>
            <b:First>Maria-Luise</b:First>
          </b:Person>
        </b:NameList>
      </b:Author>
    </b:Author>
    <b:ConferenceName>VRST '94 Proceedings of the conference on Virtual reality software and technology</b:ConferenceName>
    <b:RefOrder>23</b:RefOrder>
  </b:Source>
  <b:Source>
    <b:Tag>Wer93</b:Tag>
    <b:SourceType>Book</b:SourceType>
    <b:Guid>{2C89CBE5-84EA-438E-A910-2567936ECD28}</b:Guid>
    <b:Title>The Inventor Mentor: Programming Object-Oriented 3D Graphics with Open Inventor(TM), Release 2</b:Title>
    <b:Year>1993</b:Year>
    <b:Author>
      <b:Author>
        <b:NameList>
          <b:Person>
            <b:Last>Wernecke</b:Last>
            <b:First>Josie</b:First>
          </b:Person>
        </b:NameList>
      </b:Author>
    </b:Author>
    <b:RefOrder>24</b:RefOrder>
  </b:Source>
  <b:Source>
    <b:Tag>Hol91</b:Tag>
    <b:SourceType>Report</b:SourceType>
    <b:Guid>{4E9727BC-4C97-4978-B534-1887D1559DE8}</b:Guid>
    <b:Title>Viper: A Quasi-Real-Time Virtual-Worlds Application</b:Title>
    <b:Year>1991</b:Year>
    <b:Author>
      <b:Author>
        <b:NameList>
          <b:Person>
            <b:Last>Holloway</b:Last>
            <b:First>Richard</b:First>
            <b:Middle>L.</b:Middle>
          </b:Person>
        </b:NameList>
      </b:Author>
    </b:Author>
    <b:RefOrder>25</b:RefOrder>
  </b:Source>
  <b:Source>
    <b:Tag>Chr95</b:Tag>
    <b:SourceType>Report</b:SourceType>
    <b:Guid>{64E86174-5853-4231-BC76-4F19A6AD26F1}</b:Guid>
    <b:Author>
      <b:Author>
        <b:NameList>
          <b:Person>
            <b:Last>Chrislip</b:Last>
            <b:First>Christopher</b:First>
            <b:Middle>A.</b:Middle>
          </b:Person>
          <b:Person>
            <b:Last>Ehlert</b:Last>
            <b:First>James</b:First>
            <b:Middle>F.</b:Middle>
          </b:Person>
        </b:NameList>
      </b:Author>
    </b:Author>
    <b:Title>Level of Detail Models for Dismounted Infantry in NPSNET-1V.8.1</b:Title>
    <b:Year>1995</b:Year>
    <b:Publisher> Naval Postgraduate School</b:Publisher>
    <b:City>Monterey, CA</b:City>
    <b:RefOrder>26</b:RefOrder>
  </b:Source>
  <b:Source>
    <b:Tag>Uli86</b:Tag>
    <b:SourceType>JournalArticle</b:SourceType>
    <b:Guid>{B03F73BE-2F08-45A2-AA05-BEDBAEC6EF5A}</b:Guid>
    <b:Title>Asynchronous Visual Delays and the Development of Simulator Sickness</b:Title>
    <b:Year>1986</b:Year>
    <b:Author>
      <b:Author>
        <b:NameList>
          <b:Person>
            <b:Last>Uliano</b:Last>
            <b:First>Kevin</b:First>
            <b:Middle>C.</b:Middle>
          </b:Person>
          <b:Person>
            <b:Last>Kennedy</b:Last>
            <b:First>Robert</b:First>
            <b:Middle>S.</b:Middle>
          </b:Person>
          <b:Person>
            <b:Last>Lambert</b:Last>
            <b:First>Elizabeth</b:First>
            <b:Middle>Y.</b:Middle>
          </b:Person>
        </b:NameList>
      </b:Author>
    </b:Author>
    <b:JournalName>Proceedings of the Human Factors and Ergonomics Society Annual Meeting</b:JournalName>
    <b:Pages>422-426</b:Pages>
    <b:Volume>30</b:Volume>
    <b:Issue>5</b:Issue>
    <b:RefOrder>27</b:RefOrder>
  </b:Source>
  <b:Source>
    <b:Tag>Hit93</b:Tag>
    <b:SourceType>ConferenceProceedings</b:SourceType>
    <b:Guid>{BA70412C-A695-4901-A897-70B7904F3236}</b:Guid>
    <b:Title>Methods for User-Based Reduction of Model Complexity for Virtual Planetary Exploration</b:Title>
    <b:Year>1993</b:Year>
    <b:Author>
      <b:Author>
        <b:NameList>
          <b:Person>
            <b:Last>Hitchner</b:Last>
            <b:First>Lewis</b:First>
            <b:Middle>E.</b:Middle>
          </b:Person>
          <b:Person>
            <b:Last>McGreevy</b:Last>
            <b:First>Michael</b:First>
            <b:Middle>W.</b:Middle>
          </b:Person>
        </b:NameList>
      </b:Author>
    </b:Author>
    <b:ConferenceName>Proceedings of the SPIE, The International Society for Optical Engineering, vol. 1913</b:ConferenceName>
    <b:RefOrder>28</b:RefOrder>
  </b:Source>
  <b:Source>
    <b:Tag>Swe08</b:Tag>
    <b:SourceType>Patent</b:SourceType>
    <b:Guid>{CBB27E1D-46D8-4DAB-AB0A-6F7E19A29F03}</b:Guid>
    <b:Author>
      <b:Inventor>
        <b:NameList>
          <b:Person>
            <b:Last>Swedberg</b:Last>
            <b:First>Gregory</b:First>
            <b:Middle>D.</b:Middle>
          </b:Person>
          <b:Person>
            <b:Last>Ratanchandani</b:Last>
            <b:First>Prashant</b:First>
          </b:Person>
          <b:Person>
            <b:Last>al.</b:Last>
            <b:First>et</b:First>
          </b:Person>
        </b:NameList>
      </b:Inventor>
    </b:Author>
    <b:Title>Adaptive Scheduling to Maintain Smooth Frame Rate</b:Title>
    <b:Year>2008</b:Year>
    <b:Month>November</b:Month>
    <b:Day>11</b:Day>
    <b:CountryRegion>United States of America</b:CountryRegion>
    <b:PatentNumber>US7450130B2</b:PatentNumber>
    <b:RefOrder>29</b:RefOrder>
  </b:Source>
  <b:Source>
    <b:Tag>Sil19</b:Tag>
    <b:SourceType>InternetSite</b:SourceType>
    <b:Guid>{17200A18-DFA5-4BD6-A0B9-17BF6D940C84}</b:Guid>
    <b:Title>Chapter 10. Controlling Frame Rate</b:Title>
    <b:YearAccessed>2019</b:YearAccessed>
    <b:MonthAccessed>January</b:MonthAccessed>
    <b:DayAccessed>3</b:DayAccessed>
    <b:URL>https://techpubs.jurassic.nl/manuals/0650/developer/Perf_GetStarted/sgi_html/ch10.html#LE50000-PARENT</b:URL>
    <b:Author>
      <b:Author>
        <b:Corporate>Silicon Graphics</b:Corporate>
      </b:Author>
    </b:Author>
    <b:RefOrder>30</b:RefOrder>
  </b:Source>
  <b:Source>
    <b:Tag>Fun93</b:Tag>
    <b:SourceType>ConferenceProceedings</b:SourceType>
    <b:Guid>{D3BA0ECB-169E-4D6F-B724-E8C06DBF316C}</b:Guid>
    <b:Title>Adaptive display algorithm for interactive frame rates during visualization of complex virtual environments</b:Title>
    <b:Year>1993</b:Year>
    <b:Author>
      <b:Author>
        <b:NameList>
          <b:Person>
            <b:Last>Funkhouser</b:Last>
            <b:First>Thomas</b:First>
            <b:Middle>A.</b:Middle>
          </b:Person>
          <b:Person>
            <b:Last>Séquin</b:Last>
            <b:First>Carlo</b:First>
            <b:Middle>H.</b:Middle>
          </b:Person>
        </b:NameList>
      </b:Author>
    </b:Author>
    <b:ConferenceName>SIGGRAPH '93 Proceedings of the 20th annual conference on Computer graphics and interactive techniques</b:ConferenceName>
    <b:RefOrder>31</b:RefOrder>
  </b:Source>
  <b:Source>
    <b:Tag>Mac95</b:Tag>
    <b:SourceType>ConferenceProceedings</b:SourceType>
    <b:Guid>{6701D38E-12FA-449E-B6B8-106FA4C2BBCD}</b:Guid>
    <b:Title>Visual Navigation of Large Environments Using Textured Clusters</b:Title>
    <b:Year>1995</b:Year>
    <b:ConferenceName>I3D '95 Proceedings of the 1995 symposium on Interactive 3D graphics</b:ConferenceName>
    <b:City>Monterey</b:City>
    <b:Author>
      <b:Author>
        <b:NameList>
          <b:Person>
            <b:Last>Maciel</b:Last>
            <b:First>Paulo</b:First>
            <b:Middle>W. C.</b:Middle>
          </b:Person>
          <b:Person>
            <b:Last>Shirley</b:Last>
            <b:First>Peter</b:First>
          </b:Person>
        </b:NameList>
      </b:Author>
    </b:Author>
    <b:RefOrder>32</b:RefOrder>
  </b:Source>
  <b:Source>
    <b:Tag>Mas97</b:Tag>
    <b:SourceType>JournalArticle</b:SourceType>
    <b:Guid>{C649DA3B-56C6-4ADA-8499-5A5EDE098FE0}</b:Guid>
    <b:Title> Automatic Hierarchical Level of Detail Optimization in Computer Animation</b:Title>
    <b:Year>1997</b:Year>
    <b:Author>
      <b:Author>
        <b:NameList>
          <b:Person>
            <b:Last>Mason</b:Last>
            <b:First>Ashton</b:First>
            <b:Middle>E. W</b:Middle>
          </b:Person>
          <b:Person>
            <b:Last>Blake</b:Last>
            <b:First>Edwin</b:First>
            <b:Middle>H.</b:Middle>
          </b:Person>
        </b:NameList>
      </b:Author>
    </b:Author>
    <b:JournalName>Computer Graphics Forum</b:JournalName>
    <b:Pages>C191-C199</b:Pages>
    <b:Volume>16</b:Volume>
    <b:Issue>3</b:Issue>
    <b:RefOrder>33</b:RefOrder>
  </b:Source>
  <b:Source>
    <b:Tag>Gob99</b:Tag>
    <b:SourceType>ConferenceProceedings</b:SourceType>
    <b:Guid>{BA46F491-912B-457C-8006-4DCDED799709}</b:Guid>
    <b:Title>Time-Critical Multiresolution Scene Rendering</b:Title>
    <b:Year>1999</b:Year>
    <b:Author>
      <b:Author>
        <b:NameList>
          <b:Person>
            <b:Last>Gobetti</b:Last>
            <b:First>Enrico</b:First>
          </b:Person>
          <b:Person>
            <b:Last>Bouvier</b:Last>
            <b:First>Eric</b:First>
          </b:Person>
        </b:NameList>
      </b:Author>
    </b:Author>
    <b:ConferenceName>VIS '99 Proceedings of the conference on Visualization '99: celebrating ten years</b:ConferenceName>
    <b:City>San Francisco</b:City>
    <b:RefOrder>34</b:RefOrder>
  </b:Source>
  <b:Source>
    <b:Tag>Bry93</b:Tag>
    <b:SourceType>ConferenceProceedings</b:SourceType>
    <b:Guid>{6DDAF482-9621-4E27-81FC-A267A4102942}</b:Guid>
    <b:Author>
      <b:Author>
        <b:NameList>
          <b:Person>
            <b:Last>Bryson</b:Last>
            <b:First>Steve</b:First>
          </b:Person>
        </b:NameList>
      </b:Author>
    </b:Author>
    <b:Title>Effects of Lag and Frame Rate on Various Tracking tasks</b:Title>
    <b:Year>1993</b:Year>
    <b:ConferenceName>Proceedings Volume 1915, Stereoscopic Displays and Applications IV</b:ConferenceName>
    <b:City>San Jose</b:City>
    <b:RefOrder>35</b:RefOrder>
  </b:Source>
  <b:Source>
    <b:Tag>Mar97</b:Tag>
    <b:SourceType>Report</b:SourceType>
    <b:Guid>{C520D9FB-5333-4DAE-86F6-9A30997B0398}</b:Guid>
    <b:Title>Perceptually Modulated Level of Detail for Virtual Environments</b:Title>
    <b:Year>1997</b:Year>
    <b:Author>
      <b:Author>
        <b:NameList>
          <b:Person>
            <b:Last>Reddy</b:Last>
            <b:First>Martin</b:First>
          </b:Person>
        </b:NameList>
      </b:Author>
    </b:Author>
    <b:Publisher>University of edinburgh</b:Publisher>
    <b:RefOrder>36</b:RefOrder>
  </b:Source>
  <b:Source>
    <b:Tag>Hel87</b:Tag>
    <b:SourceType>ConferenceProceedings</b:SourceType>
    <b:Guid>{8A0933BE-5C98-408A-A532-65A715295D46}</b:Guid>
    <b:Title>Telepresence, Time Delay, and Adaptation</b:Title>
    <b:Year>1987</b:Year>
    <b:City>Asilomar</b:City>
    <b:Author>
      <b:Author>
        <b:NameList>
          <b:Person>
            <b:Last>Held</b:Last>
            <b:First>Richard</b:First>
          </b:Person>
          <b:Person>
            <b:Last>Durlach</b:Last>
            <b:First>Nathaniel</b:First>
          </b:Person>
        </b:NameList>
      </b:Author>
    </b:Author>
    <b:ConferenceName>Spatial Displays and Spatial Instruments</b:ConferenceName>
    <b:RefOrder>37</b:RefOrder>
  </b:Source>
  <b:Source>
    <b:Tag>Oma89</b:Tag>
    <b:SourceType>ConferenceProceedings</b:SourceType>
    <b:Guid>{49FF73B6-BB85-40C1-A941-85A15BC315E7}</b:Guid>
    <b:Author>
      <b:Author>
        <b:NameList>
          <b:Person>
            <b:Last>Oman</b:Last>
            <b:First>Charles</b:First>
            <b:Middle>M.</b:Middle>
          </b:Person>
        </b:NameList>
      </b:Author>
    </b:Author>
    <b:Title>Sensory Conflict in Motion Sickness: An Observer Theory Approach</b:Title>
    <b:Year>1989</b:Year>
    <b:ConferenceName>Spatial Displays and Spatial Instruments</b:ConferenceName>
    <b:RefOrder>38</b:RefOrder>
  </b:Source>
  <b:Source>
    <b:Tag>She92</b:Tag>
    <b:SourceType>JournalArticle</b:SourceType>
    <b:Guid>{2FF477C1-8463-486D-8D33-E7982B8D92A5}</b:Guid>
    <b:Title>Musings on Telepresence and Virtual Presence</b:Title>
    <b:Year>1992</b:Year>
    <b:Author>
      <b:Author>
        <b:NameList>
          <b:Person>
            <b:Last>Sheridan</b:Last>
            <b:First>Thomas</b:First>
            <b:Middle>B.</b:Middle>
          </b:Person>
        </b:NameList>
      </b:Author>
    </b:Author>
    <b:JournalName>Presence: Teleoperators and Virtual Environments</b:JournalName>
    <b:Pages>120-126</b:Pages>
    <b:Volume>1</b:Volume>
    <b:Issue>1</b:Issue>
    <b:RefOrder>39</b:RefOrder>
  </b:Source>
  <b:Source>
    <b:Tag>Bis94</b:Tag>
    <b:SourceType>ConferenceProceedings</b:SourceType>
    <b:Guid>{40DC37C4-42D3-4A11-8BC9-CE5B707F57F2}</b:Guid>
    <b:Title>Frameless Rendering: Double Buffering Considered Harmful</b:Title>
    <b:Year>1994</b:Year>
    <b:Author>
      <b:Author>
        <b:NameList>
          <b:Person>
            <b:Last>Bishop</b:Last>
            <b:First>Gary</b:First>
          </b:Person>
          <b:Person>
            <b:Last>Al.</b:Last>
            <b:First>Et</b:First>
          </b:Person>
        </b:NameList>
      </b:Author>
    </b:Author>
    <b:ConferenceName>SIGGRAPH '94 Proceedings of the 21st annual conference on Computer graphics and interactive techniques</b:ConferenceName>
    <b:RefOrder>40</b:RefOrder>
  </b:Source>
  <b:Source>
    <b:Tag>Cos93</b:Tag>
    <b:SourceType>Report</b:SourceType>
    <b:Guid>{9A9EE663-7B4E-4F78-B913-DFF6F5E8C688}</b:Guid>
    <b:Title>Motion Extrapolation at the Pixel Level</b:Title>
    <b:Year>1993</b:Year>
    <b:Author>
      <b:Author>
        <b:NameList>
          <b:Person>
            <b:Last>Costella</b:Last>
            <b:First>John</b:First>
            <b:Middle>P.</b:Middle>
          </b:Person>
        </b:NameList>
      </b:Author>
    </b:Author>
    <b:RefOrder>41</b:RefOrder>
  </b:Source>
  <b:Source>
    <b:Tag>Ocu18</b:Tag>
    <b:SourceType>InternetSite</b:SourceType>
    <b:Guid>{2C8F2132-555F-4C2D-B081-B6FD73DBEE18}</b:Guid>
    <b:Title>Guidelines for VR Performance Optimisation</b:Title>
    <b:Author>
      <b:Author>
        <b:Corporate>Oculus</b:Corporate>
      </b:Author>
    </b:Author>
    <b:ProductionCompany>Facebook</b:ProductionCompany>
    <b:YearAccessed>2018</b:YearAccessed>
    <b:MonthAccessed>December</b:MonthAccessed>
    <b:DayAccessed>28</b:DayAccessed>
    <b:URL>https://developer.oculus.com/documentation/pcsdk/latest/concepts/dg-performance-guidelines/</b:URL>
    <b:RefOrder>42</b:RefOrder>
  </b:Source>
  <b:Source>
    <b:Tag>Hum91</b:Tag>
    <b:SourceType>Book</b:SourceType>
    <b:Guid>{BADE80E1-5FFD-418F-B1EB-C927359AF145}</b:Guid>
    <b:Title>Visual Cognition: Computational, Experimental and Neuropsychological Perspectives</b:Title>
    <b:Year>1991</b:Year>
    <b:Author>
      <b:Author>
        <b:NameList>
          <b:Person>
            <b:Last>Humphreys</b:Last>
            <b:First>Glyn</b:First>
            <b:Middle>W.</b:Middle>
          </b:Person>
          <b:Person>
            <b:Last>Bruce</b:Last>
            <b:First>Vicki</b:First>
          </b:Person>
        </b:NameList>
      </b:Author>
    </b:Author>
    <b:Publisher>Hove Lawrence Erlbaum Associates</b:Publisher>
    <b:RefOrder>43</b:RefOrder>
  </b:Source>
  <b:Source>
    <b:Tag>Hop96</b:Tag>
    <b:SourceType>Report</b:SourceType>
    <b:Guid>{786B6031-10E2-4ABF-8FE6-218921592F27}</b:Guid>
    <b:Title>Progressive Meshes</b:Title>
    <b:Year>1996</b:Year>
    <b:Publisher>Microsoft research</b:Publisher>
    <b:Author>
      <b:Author>
        <b:NameList>
          <b:Person>
            <b:Last>Hoppe</b:Last>
            <b:First>Hugues</b:First>
          </b:Person>
        </b:NameList>
      </b:Author>
    </b:Author>
    <b:RefOrder>4</b:RefOrder>
  </b:Source>
  <b:Source>
    <b:Tag>ASt19</b:Tag>
    <b:SourceType>InternetSite</b:SourceType>
    <b:Guid>{946B9418-5C81-4ABB-91A8-57CC95CE01A4}</b:Guid>
    <b:Title>Mario Kart 64 as You've Never Seen It Before - Low Poly - Episode 6 - YouTube</b:Title>
    <b:Year>2019</b:Year>
    <b:Author>
      <b:Author>
        <b:NameList>
          <b:Person>
            <b:Last>Start</b:Last>
            <b:First>A</b:First>
            <b:Middle>+</b:Middle>
          </b:Person>
        </b:NameList>
      </b:Author>
    </b:Author>
    <b:Month>April</b:Month>
    <b:Day>12</b:Day>
    <b:YearAccessed>2019</b:YearAccessed>
    <b:MonthAccessed>April</b:MonthAccessed>
    <b:DayAccessed>12</b:DayAccessed>
    <b:URL>https://www.youtube.com/watch?v=8q1kn3UTuCo&amp;list=PLDBXdd2IJRvUs7_jpFp2Z4RrC3h2gBLXS&amp;index=6</b:URL>
    <b:RefOrder>44</b:RefOrder>
  </b:Source>
  <b:Source>
    <b:Tag>She18</b:Tag>
    <b:SourceType>InternetSite</b:SourceType>
    <b:Guid>{C36104A9-8861-4706-9169-64C575846A97}</b:Guid>
    <b:Author>
      <b:Author>
        <b:NameList>
          <b:Person>
            <b:Last>Shesez</b:Last>
          </b:Person>
        </b:NameList>
      </b:Author>
    </b:Author>
    <b:Title>Off Camera Secrets | Super Mario Galaxy - Boundary Break - YouTube</b:Title>
    <b:Year>2018</b:Year>
    <b:Month>Febuary</b:Month>
    <b:Day>17</b:Day>
    <b:YearAccessed>2019</b:YearAccessed>
    <b:MonthAccessed>April</b:MonthAccessed>
    <b:DayAccessed>10</b:DayAccessed>
    <b:URL>https://www.youtube.com/watch?v=hgnrfpP3J-c&amp;list=PLYfhW_P-MkU7vBmWwwyqdIWNDzXfEZwnO&amp;index=32</b:URL>
    <b:RefOrder>45</b:RefOrder>
  </b:Source>
  <b:Source>
    <b:Tag>AnF19</b:Tag>
    <b:SourceType>InternetSite</b:SourceType>
    <b:Guid>{FD65B94F-CCC7-4730-8E14-90CA97EB9003}</b:Guid>
    <b:Title>An FPS Counter</b:Title>
    <b:YearAccessed>2019</b:YearAccessed>
    <b:MonthAccessed>April</b:MonthAccessed>
    <b:DayAccessed>23</b:DayAccessed>
    <b:URL>http://www.opengl-tutorial.org/miscellaneous/an-fps-counter/</b:URL>
    <b:RefOrder>46</b:RefOrder>
  </b:Source>
  <b:Source>
    <b:Tag>Per15</b:Tag>
    <b:SourceType>InternetSite</b:SourceType>
    <b:Guid>{3F234CDE-B4E7-4BC7-9CA1-572B4EF42B76}</b:Guid>
    <b:Title>Performance - OpenGL Wiki</b:Title>
    <b:ProductionCompany>OpenGL</b:ProductionCompany>
    <b:Year>2015</b:Year>
    <b:Month>April</b:Month>
    <b:Day>13</b:Day>
    <b:YearAccessed>2019</b:YearAccessed>
    <b:MonthAccessed>April</b:MonthAccessed>
    <b:DayAccessed>23</b:DayAccessed>
    <b:URL>https://www.khronos.org/opengl/wiki/Performance</b:URL>
    <b:RefOrder>47</b:RefOrder>
  </b:Source>
</b:Sources>
</file>

<file path=customXml/itemProps1.xml><?xml version="1.0" encoding="utf-8"?>
<ds:datastoreItem xmlns:ds="http://schemas.openxmlformats.org/officeDocument/2006/customXml" ds:itemID="{22C6A456-2F39-4915-84A0-C7FE54E7C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2468</TotalTime>
  <Pages>34</Pages>
  <Words>13315</Words>
  <Characters>75902</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21</cp:revision>
  <dcterms:created xsi:type="dcterms:W3CDTF">2018-12-11T10:47:00Z</dcterms:created>
  <dcterms:modified xsi:type="dcterms:W3CDTF">2019-04-30T18:52:00Z</dcterms:modified>
</cp:coreProperties>
</file>