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8198D" w:rsidRPr="0040317D" w:rsidRDefault="00564F24" w:rsidP="009E275C">
      <w:pPr>
        <w:rPr>
          <w:rFonts w:cstheme="minorHAnsi"/>
        </w:rPr>
      </w:pPr>
      <w:r w:rsidRPr="0040317D">
        <w:rPr>
          <w:rFonts w:cstheme="minorHAnsi"/>
        </w:rPr>
        <w:t xml:space="preserve">The following </w:t>
      </w:r>
      <w:r w:rsidR="001C7B0E" w:rsidRPr="0040317D">
        <w:rPr>
          <w:rFonts w:cstheme="minorHAnsi"/>
        </w:rPr>
        <w:t xml:space="preserve">aims to discuss </w:t>
      </w:r>
      <w:r w:rsidR="00236E2A" w:rsidRPr="0040317D">
        <w:rPr>
          <w:rFonts w:cstheme="minorHAnsi"/>
        </w:rPr>
        <w:t>and evaluate how a series of learni</w:t>
      </w:r>
      <w:r w:rsidR="00B0640A" w:rsidRPr="0040317D">
        <w:rPr>
          <w:rFonts w:cstheme="minorHAnsi"/>
        </w:rPr>
        <w:t xml:space="preserve">ng opportunities </w:t>
      </w:r>
      <w:r w:rsidR="004D104D" w:rsidRPr="0040317D">
        <w:rPr>
          <w:rFonts w:cstheme="minorHAnsi"/>
        </w:rPr>
        <w:t>across three AO</w:t>
      </w:r>
      <w:r w:rsidR="00236E2A" w:rsidRPr="0040317D">
        <w:rPr>
          <w:rFonts w:cstheme="minorHAnsi"/>
        </w:rPr>
        <w:t xml:space="preserve">LEs </w:t>
      </w:r>
      <w:r w:rsidR="00F51DF4" w:rsidRPr="0040317D">
        <w:rPr>
          <w:rFonts w:cstheme="minorHAnsi"/>
        </w:rPr>
        <w:t xml:space="preserve">(Areas of Learning Experience) </w:t>
      </w:r>
      <w:r w:rsidR="00236E2A" w:rsidRPr="0040317D">
        <w:rPr>
          <w:rFonts w:cstheme="minorHAnsi"/>
        </w:rPr>
        <w:t>can be supplemented by AFL</w:t>
      </w:r>
      <w:r w:rsidR="00F51DF4" w:rsidRPr="0040317D">
        <w:rPr>
          <w:rFonts w:cstheme="minorHAnsi"/>
        </w:rPr>
        <w:t xml:space="preserve"> (Assessment for Learning)</w:t>
      </w:r>
      <w:r w:rsidR="00236E2A" w:rsidRPr="0040317D">
        <w:rPr>
          <w:rFonts w:cstheme="minorHAnsi"/>
        </w:rPr>
        <w:t xml:space="preserve"> strategies to s</w:t>
      </w:r>
      <w:r w:rsidR="009E4B95" w:rsidRPr="0040317D">
        <w:rPr>
          <w:rFonts w:cstheme="minorHAnsi"/>
        </w:rPr>
        <w:t>upport and fu</w:t>
      </w:r>
      <w:r w:rsidR="00F51DF4" w:rsidRPr="0040317D">
        <w:rPr>
          <w:rFonts w:cstheme="minorHAnsi"/>
        </w:rPr>
        <w:t xml:space="preserve">rther pupil progression. </w:t>
      </w:r>
      <w:r w:rsidR="00CD6A25" w:rsidRPr="0040317D">
        <w:rPr>
          <w:rFonts w:cstheme="minorHAnsi"/>
        </w:rPr>
        <w:t xml:space="preserve">It is necessary here to clarify exactly what is meant by AFL. The term AFL was popularised through the work of Paul Black </w:t>
      </w:r>
      <w:r w:rsidR="00EA735B" w:rsidRPr="0040317D">
        <w:rPr>
          <w:rFonts w:cstheme="minorHAnsi"/>
        </w:rPr>
        <w:t xml:space="preserve">and Dylan Wiliam </w:t>
      </w:r>
      <w:r w:rsidR="00CD6A25" w:rsidRPr="0040317D">
        <w:rPr>
          <w:rFonts w:cstheme="minorHAnsi"/>
        </w:rPr>
        <w:t xml:space="preserve">in their publication ‘Inside the Black Box’.  </w:t>
      </w:r>
      <w:r w:rsidR="000A1EE8" w:rsidRPr="0040317D">
        <w:rPr>
          <w:rFonts w:cstheme="minorHAnsi"/>
        </w:rPr>
        <w:t xml:space="preserve">For </w:t>
      </w:r>
      <w:r w:rsidR="009D69E9" w:rsidRPr="0040317D">
        <w:rPr>
          <w:rFonts w:cstheme="minorHAnsi"/>
        </w:rPr>
        <w:t>Black and Wiliam</w:t>
      </w:r>
      <w:r w:rsidR="000A1EE8" w:rsidRPr="0040317D">
        <w:rPr>
          <w:rFonts w:cstheme="minorHAnsi"/>
        </w:rPr>
        <w:t xml:space="preserve"> (</w:t>
      </w:r>
      <w:r w:rsidR="003F6742" w:rsidRPr="0040317D">
        <w:rPr>
          <w:rFonts w:cstheme="minorHAnsi"/>
        </w:rPr>
        <w:t>1998</w:t>
      </w:r>
      <w:r w:rsidR="000A1EE8" w:rsidRPr="0040317D">
        <w:rPr>
          <w:rFonts w:cstheme="minorHAnsi"/>
        </w:rPr>
        <w:t xml:space="preserve">) AFL is assessment which provides feedback </w:t>
      </w:r>
      <w:r w:rsidR="00AE478E" w:rsidRPr="0040317D">
        <w:rPr>
          <w:rFonts w:cstheme="minorHAnsi"/>
        </w:rPr>
        <w:t xml:space="preserve">to both pupil and teacher </w:t>
      </w:r>
      <w:r w:rsidR="000A1EE8" w:rsidRPr="0040317D">
        <w:rPr>
          <w:rFonts w:cstheme="minorHAnsi"/>
        </w:rPr>
        <w:t xml:space="preserve">which can then lead to the modification of teaching and learning activities to meet pupil needs </w:t>
      </w:r>
      <w:r w:rsidR="00BA2832" w:rsidRPr="0040317D">
        <w:rPr>
          <w:rFonts w:cstheme="minorHAnsi"/>
        </w:rPr>
        <w:t>and further pupil progression</w:t>
      </w:r>
      <w:r w:rsidR="000A1EE8" w:rsidRPr="0040317D">
        <w:rPr>
          <w:rFonts w:cstheme="minorHAnsi"/>
        </w:rPr>
        <w:t xml:space="preserve">. </w:t>
      </w:r>
      <w:r w:rsidR="00BF32C8" w:rsidRPr="0040317D">
        <w:rPr>
          <w:rFonts w:cstheme="minorHAnsi"/>
        </w:rPr>
        <w:t>The importance of AFL in teaching has bec</w:t>
      </w:r>
      <w:r w:rsidR="00170431" w:rsidRPr="0040317D">
        <w:rPr>
          <w:rFonts w:cstheme="minorHAnsi"/>
        </w:rPr>
        <w:t>ome more p</w:t>
      </w:r>
      <w:r w:rsidR="006C2A77" w:rsidRPr="0040317D">
        <w:rPr>
          <w:rFonts w:cstheme="minorHAnsi"/>
        </w:rPr>
        <w:t>revalent as of late in Welsh education through the spearhead work of</w:t>
      </w:r>
      <w:r w:rsidR="00135B99">
        <w:rPr>
          <w:rFonts w:cstheme="minorHAnsi"/>
        </w:rPr>
        <w:t xml:space="preserve"> Professor</w:t>
      </w:r>
      <w:r w:rsidR="006C2A77" w:rsidRPr="0040317D">
        <w:rPr>
          <w:rFonts w:cstheme="minorHAnsi"/>
        </w:rPr>
        <w:t xml:space="preserve"> Graham Donaldson</w:t>
      </w:r>
      <w:r w:rsidR="00355327" w:rsidRPr="0040317D">
        <w:rPr>
          <w:rFonts w:cstheme="minorHAnsi"/>
        </w:rPr>
        <w:t xml:space="preserve"> in his</w:t>
      </w:r>
      <w:r w:rsidR="006C2A77" w:rsidRPr="0040317D">
        <w:rPr>
          <w:rFonts w:cstheme="minorHAnsi"/>
        </w:rPr>
        <w:t xml:space="preserve"> ‘Successful Futures’</w:t>
      </w:r>
      <w:r w:rsidR="00963679" w:rsidRPr="0040317D">
        <w:rPr>
          <w:rFonts w:cstheme="minorHAnsi"/>
        </w:rPr>
        <w:t>;</w:t>
      </w:r>
      <w:r w:rsidR="00E91E27" w:rsidRPr="0040317D">
        <w:rPr>
          <w:rFonts w:cstheme="minorHAnsi"/>
        </w:rPr>
        <w:t xml:space="preserve"> </w:t>
      </w:r>
      <w:r w:rsidR="00963679" w:rsidRPr="0040317D">
        <w:rPr>
          <w:rFonts w:cstheme="minorHAnsi"/>
        </w:rPr>
        <w:t>this work has</w:t>
      </w:r>
      <w:r w:rsidR="00E91E27" w:rsidRPr="0040317D">
        <w:rPr>
          <w:rFonts w:cstheme="minorHAnsi"/>
        </w:rPr>
        <w:t xml:space="preserve"> been a driving force behind the thinking in the 2022 Draft Curriculum for Wales</w:t>
      </w:r>
      <w:r w:rsidR="00332238" w:rsidRPr="0040317D">
        <w:rPr>
          <w:rFonts w:cstheme="minorHAnsi"/>
        </w:rPr>
        <w:t xml:space="preserve"> with </w:t>
      </w:r>
      <w:r w:rsidR="00F761AE" w:rsidRPr="0040317D">
        <w:rPr>
          <w:rFonts w:cstheme="minorHAnsi"/>
        </w:rPr>
        <w:t>Donaldson</w:t>
      </w:r>
      <w:r w:rsidR="00332238" w:rsidRPr="0040317D">
        <w:rPr>
          <w:rFonts w:cstheme="minorHAnsi"/>
        </w:rPr>
        <w:t xml:space="preserve"> </w:t>
      </w:r>
      <w:r w:rsidR="00BC38A4" w:rsidRPr="0040317D">
        <w:rPr>
          <w:rFonts w:cstheme="minorHAnsi"/>
        </w:rPr>
        <w:t>stating</w:t>
      </w:r>
      <w:r w:rsidR="00EC0392" w:rsidRPr="0040317D">
        <w:rPr>
          <w:rFonts w:cstheme="minorHAnsi"/>
        </w:rPr>
        <w:t xml:space="preserve"> how “The Welsh Government has shown consistent support for the kind of assessment for learning approach” (Donaldson, 2015, pp. 73)</w:t>
      </w:r>
      <w:r w:rsidR="00753FAA" w:rsidRPr="0040317D">
        <w:rPr>
          <w:rFonts w:cstheme="minorHAnsi"/>
        </w:rPr>
        <w:t xml:space="preserve">. Donaldson (2015) emphasises the importance of AFL in teaching and learning </w:t>
      </w:r>
      <w:r w:rsidR="007D0DA9" w:rsidRPr="0040317D">
        <w:rPr>
          <w:rFonts w:cstheme="minorHAnsi"/>
        </w:rPr>
        <w:t xml:space="preserve">explaining how </w:t>
      </w:r>
      <w:r w:rsidR="004C50D7" w:rsidRPr="0040317D">
        <w:rPr>
          <w:rFonts w:cstheme="minorHAnsi"/>
        </w:rPr>
        <w:t>it</w:t>
      </w:r>
      <w:r w:rsidR="00753FAA" w:rsidRPr="0040317D">
        <w:rPr>
          <w:rFonts w:cstheme="minorHAnsi"/>
        </w:rPr>
        <w:t xml:space="preserve"> provides teaching practitioners with </w:t>
      </w:r>
      <w:r w:rsidR="00360836" w:rsidRPr="0040317D">
        <w:rPr>
          <w:rFonts w:cstheme="minorHAnsi"/>
        </w:rPr>
        <w:t xml:space="preserve">an </w:t>
      </w:r>
      <w:r w:rsidR="00753FAA" w:rsidRPr="0040317D">
        <w:rPr>
          <w:rFonts w:cstheme="minorHAnsi"/>
        </w:rPr>
        <w:t xml:space="preserve">insight into their own effectiveness within teaching, </w:t>
      </w:r>
      <w:r w:rsidR="00F11E7A" w:rsidRPr="0040317D">
        <w:rPr>
          <w:rFonts w:cstheme="minorHAnsi"/>
        </w:rPr>
        <w:t xml:space="preserve">and </w:t>
      </w:r>
      <w:r w:rsidR="00841067" w:rsidRPr="0040317D">
        <w:rPr>
          <w:rFonts w:cstheme="minorHAnsi"/>
        </w:rPr>
        <w:t>allows</w:t>
      </w:r>
      <w:r w:rsidR="00753FAA" w:rsidRPr="0040317D">
        <w:rPr>
          <w:rFonts w:cstheme="minorHAnsi"/>
        </w:rPr>
        <w:t xml:space="preserve"> pupils to improve </w:t>
      </w:r>
      <w:r w:rsidR="00F11E7A" w:rsidRPr="0040317D">
        <w:rPr>
          <w:rFonts w:cstheme="minorHAnsi"/>
        </w:rPr>
        <w:t xml:space="preserve">their </w:t>
      </w:r>
      <w:r w:rsidR="00753FAA" w:rsidRPr="0040317D">
        <w:rPr>
          <w:rFonts w:cstheme="minorHAnsi"/>
        </w:rPr>
        <w:t>standa</w:t>
      </w:r>
      <w:r w:rsidR="00F11E7A" w:rsidRPr="0040317D">
        <w:rPr>
          <w:rFonts w:cstheme="minorHAnsi"/>
        </w:rPr>
        <w:t>rd</w:t>
      </w:r>
      <w:r w:rsidR="00381030" w:rsidRPr="0040317D">
        <w:rPr>
          <w:rFonts w:cstheme="minorHAnsi"/>
        </w:rPr>
        <w:t xml:space="preserve"> of work and </w:t>
      </w:r>
      <w:r w:rsidR="00841067" w:rsidRPr="0040317D">
        <w:rPr>
          <w:rFonts w:cstheme="minorHAnsi"/>
        </w:rPr>
        <w:t>enables them to</w:t>
      </w:r>
      <w:r w:rsidR="00F11E7A" w:rsidRPr="0040317D">
        <w:rPr>
          <w:rFonts w:cstheme="minorHAnsi"/>
        </w:rPr>
        <w:t xml:space="preserve"> </w:t>
      </w:r>
      <w:r w:rsidR="00381030" w:rsidRPr="0040317D">
        <w:rPr>
          <w:rFonts w:cstheme="minorHAnsi"/>
        </w:rPr>
        <w:t>foster</w:t>
      </w:r>
      <w:r w:rsidR="00753FAA" w:rsidRPr="0040317D">
        <w:rPr>
          <w:rFonts w:cstheme="minorHAnsi"/>
        </w:rPr>
        <w:t xml:space="preserve"> </w:t>
      </w:r>
      <w:r w:rsidR="009A1B6E" w:rsidRPr="0040317D">
        <w:rPr>
          <w:rFonts w:cstheme="minorHAnsi"/>
        </w:rPr>
        <w:t xml:space="preserve">an </w:t>
      </w:r>
      <w:r w:rsidR="00753FAA" w:rsidRPr="0040317D">
        <w:rPr>
          <w:rFonts w:cstheme="minorHAnsi"/>
        </w:rPr>
        <w:t>ambition</w:t>
      </w:r>
      <w:r w:rsidR="00555EF2" w:rsidRPr="0040317D">
        <w:rPr>
          <w:rFonts w:cstheme="minorHAnsi"/>
        </w:rPr>
        <w:t xml:space="preserve"> in their want to learn</w:t>
      </w:r>
      <w:r w:rsidR="00753FAA" w:rsidRPr="0040317D">
        <w:rPr>
          <w:rFonts w:cstheme="minorHAnsi"/>
        </w:rPr>
        <w:t xml:space="preserve">. </w:t>
      </w:r>
    </w:p>
    <w:p w:rsidR="00F90B07" w:rsidRPr="0040317D" w:rsidRDefault="002D4B96" w:rsidP="000727DF">
      <w:pPr>
        <w:rPr>
          <w:rFonts w:cstheme="minorHAnsi"/>
        </w:rPr>
      </w:pPr>
      <w:r w:rsidRPr="0040317D">
        <w:rPr>
          <w:rFonts w:cstheme="minorHAnsi"/>
        </w:rPr>
        <w:t>The group of learners for whom the lessons are intended are in year 4.</w:t>
      </w:r>
      <w:r w:rsidR="00ED60F6" w:rsidRPr="0040317D">
        <w:rPr>
          <w:rFonts w:cstheme="minorHAnsi"/>
        </w:rPr>
        <w:t xml:space="preserve"> This class is based upon</w:t>
      </w:r>
      <w:r w:rsidR="004C64DA" w:rsidRPr="0040317D">
        <w:rPr>
          <w:rFonts w:cstheme="minorHAnsi"/>
        </w:rPr>
        <w:t xml:space="preserve"> my own existing knowledge of a class that I have worked with in Fenton CP </w:t>
      </w:r>
      <w:r w:rsidR="00A5684E" w:rsidRPr="0040317D">
        <w:rPr>
          <w:rFonts w:cstheme="minorHAnsi"/>
        </w:rPr>
        <w:t>School</w:t>
      </w:r>
      <w:r w:rsidR="004C64DA" w:rsidRPr="0040317D">
        <w:rPr>
          <w:rFonts w:cstheme="minorHAnsi"/>
        </w:rPr>
        <w:t xml:space="preserve">, Haverfordwest. </w:t>
      </w:r>
      <w:r w:rsidRPr="0040317D">
        <w:rPr>
          <w:rFonts w:cstheme="minorHAnsi"/>
        </w:rPr>
        <w:t xml:space="preserve"> </w:t>
      </w:r>
      <w:r w:rsidR="00E5235E" w:rsidRPr="0040317D">
        <w:rPr>
          <w:rFonts w:cstheme="minorHAnsi"/>
        </w:rPr>
        <w:t xml:space="preserve">There are 28 pupils in the class of varying ability, so the class is split into four groups </w:t>
      </w:r>
      <w:r w:rsidR="00D30E94" w:rsidRPr="0040317D">
        <w:rPr>
          <w:rFonts w:cstheme="minorHAnsi"/>
        </w:rPr>
        <w:t>to allow for differentiation of learning</w:t>
      </w:r>
      <w:r w:rsidR="000366D7" w:rsidRPr="0040317D">
        <w:rPr>
          <w:rFonts w:cstheme="minorHAnsi"/>
        </w:rPr>
        <w:t>. The groups listed start from the more able, to those who are in need of additional support due to ALN</w:t>
      </w:r>
      <w:r w:rsidR="00566375">
        <w:rPr>
          <w:rFonts w:cstheme="minorHAnsi"/>
        </w:rPr>
        <w:t xml:space="preserve"> (Additional Learning Needs)</w:t>
      </w:r>
      <w:r w:rsidR="000366D7" w:rsidRPr="0040317D">
        <w:rPr>
          <w:rFonts w:cstheme="minorHAnsi"/>
        </w:rPr>
        <w:t xml:space="preserve"> and EAL</w:t>
      </w:r>
      <w:r w:rsidR="00566375">
        <w:rPr>
          <w:rFonts w:cstheme="minorHAnsi"/>
        </w:rPr>
        <w:t xml:space="preserve"> (English as an Additional Language)</w:t>
      </w:r>
      <w:r w:rsidR="00E5235E" w:rsidRPr="0040317D">
        <w:rPr>
          <w:rFonts w:cstheme="minorHAnsi"/>
        </w:rPr>
        <w:t>; these groups are: Pebbles, Shells, Sand and Waves</w:t>
      </w:r>
      <w:r w:rsidR="00B11CFB" w:rsidRPr="0040317D">
        <w:rPr>
          <w:rFonts w:cstheme="minorHAnsi"/>
        </w:rPr>
        <w:t>.</w:t>
      </w:r>
      <w:r w:rsidR="00365D4A" w:rsidRPr="0040317D">
        <w:rPr>
          <w:rFonts w:cstheme="minorHAnsi"/>
        </w:rPr>
        <w:t xml:space="preserve"> In these groups, Pebbles are the MAT</w:t>
      </w:r>
      <w:r w:rsidR="008E4D2B">
        <w:rPr>
          <w:rFonts w:cstheme="minorHAnsi"/>
        </w:rPr>
        <w:t xml:space="preserve"> (More Able and Talented)</w:t>
      </w:r>
      <w:r w:rsidR="00365D4A" w:rsidRPr="0040317D">
        <w:rPr>
          <w:rFonts w:cstheme="minorHAnsi"/>
        </w:rPr>
        <w:t xml:space="preserve"> students within the class whom often require extension work to supplement their learning, Shells and Sand are atypical students and are meeting expected targets and Waves are comprised of 3 EAL students and 4 students with ALN – this </w:t>
      </w:r>
      <w:r w:rsidR="00A6751B" w:rsidRPr="0040317D">
        <w:rPr>
          <w:rFonts w:cstheme="minorHAnsi"/>
        </w:rPr>
        <w:t>group</w:t>
      </w:r>
      <w:r w:rsidR="00365D4A" w:rsidRPr="0040317D">
        <w:rPr>
          <w:rFonts w:cstheme="minorHAnsi"/>
        </w:rPr>
        <w:t xml:space="preserve"> is supplemented with an LSA who helps aid in the children’s knowledge and understanding of lessons.</w:t>
      </w:r>
      <w:r w:rsidR="001A5056" w:rsidRPr="0040317D">
        <w:rPr>
          <w:rFonts w:cstheme="minorHAnsi"/>
        </w:rPr>
        <w:t xml:space="preserve"> Differentiation within the lesson is required within group Waves as</w:t>
      </w:r>
      <w:r w:rsidR="00202E40" w:rsidRPr="0040317D">
        <w:rPr>
          <w:rFonts w:cstheme="minorHAnsi"/>
        </w:rPr>
        <w:t xml:space="preserve"> </w:t>
      </w:r>
      <w:r w:rsidR="005A2FAC" w:rsidRPr="0040317D">
        <w:rPr>
          <w:rFonts w:cstheme="minorHAnsi"/>
        </w:rPr>
        <w:t xml:space="preserve">resources </w:t>
      </w:r>
      <w:r w:rsidR="00A8536E" w:rsidRPr="0040317D">
        <w:rPr>
          <w:rFonts w:cstheme="minorHAnsi"/>
        </w:rPr>
        <w:t>and/</w:t>
      </w:r>
      <w:r w:rsidR="005A2FAC" w:rsidRPr="0040317D">
        <w:rPr>
          <w:rFonts w:cstheme="minorHAnsi"/>
        </w:rPr>
        <w:t xml:space="preserve">or what is expected of the pupils </w:t>
      </w:r>
      <w:r w:rsidR="00A8536E" w:rsidRPr="0040317D">
        <w:rPr>
          <w:rFonts w:cstheme="minorHAnsi"/>
        </w:rPr>
        <w:t>is adapted to meet their needs</w:t>
      </w:r>
      <w:r w:rsidR="00574F82" w:rsidRPr="0040317D">
        <w:rPr>
          <w:rFonts w:cstheme="minorHAnsi"/>
        </w:rPr>
        <w:t xml:space="preserve"> and abilities</w:t>
      </w:r>
      <w:r w:rsidR="00A8536E" w:rsidRPr="0040317D">
        <w:rPr>
          <w:rFonts w:cstheme="minorHAnsi"/>
        </w:rPr>
        <w:t>.</w:t>
      </w:r>
      <w:r w:rsidR="002A490F" w:rsidRPr="0040317D">
        <w:rPr>
          <w:rFonts w:cstheme="minorHAnsi"/>
        </w:rPr>
        <w:t xml:space="preserve"> Differentiation of the 3 separate learning experiences can be found in (</w:t>
      </w:r>
      <w:r w:rsidR="00E358DB" w:rsidRPr="0040317D">
        <w:rPr>
          <w:rFonts w:cstheme="minorHAnsi"/>
        </w:rPr>
        <w:t>Appendix</w:t>
      </w:r>
      <w:r w:rsidR="002A490F" w:rsidRPr="0040317D">
        <w:rPr>
          <w:rFonts w:cstheme="minorHAnsi"/>
        </w:rPr>
        <w:t xml:space="preserve"> 1-3)</w:t>
      </w:r>
      <w:r w:rsidR="0064473B" w:rsidRPr="0040317D">
        <w:rPr>
          <w:rFonts w:cstheme="minorHAnsi"/>
        </w:rPr>
        <w:t xml:space="preserve">. </w:t>
      </w:r>
      <w:r w:rsidR="00AD0EF7" w:rsidRPr="0040317D">
        <w:rPr>
          <w:rFonts w:cstheme="minorHAnsi"/>
        </w:rPr>
        <w:t>The three chosen AOLEs for the series of learning opportunities are</w:t>
      </w:r>
      <w:r w:rsidR="00B23DA9" w:rsidRPr="0040317D">
        <w:rPr>
          <w:rFonts w:cstheme="minorHAnsi"/>
        </w:rPr>
        <w:t xml:space="preserve"> as follows:</w:t>
      </w:r>
      <w:r w:rsidR="00AD0EF7" w:rsidRPr="0040317D">
        <w:rPr>
          <w:rFonts w:cstheme="minorHAnsi"/>
        </w:rPr>
        <w:t xml:space="preserve"> Science and Technology, with a focus on </w:t>
      </w:r>
      <w:r w:rsidR="008664F4" w:rsidRPr="0040317D">
        <w:rPr>
          <w:rFonts w:cstheme="minorHAnsi"/>
          <w:lang w:val="cy-GB"/>
        </w:rPr>
        <w:t>Progression step 2: Electricity</w:t>
      </w:r>
      <w:r w:rsidR="008664F4" w:rsidRPr="0040317D">
        <w:rPr>
          <w:rFonts w:cstheme="minorHAnsi"/>
        </w:rPr>
        <w:t xml:space="preserve">- </w:t>
      </w:r>
      <w:r w:rsidR="00225A8B" w:rsidRPr="0040317D">
        <w:rPr>
          <w:rFonts w:cstheme="minorHAnsi"/>
        </w:rPr>
        <w:t>‘</w:t>
      </w:r>
      <w:r w:rsidR="008664F4" w:rsidRPr="0040317D">
        <w:rPr>
          <w:rFonts w:cstheme="minorHAnsi"/>
        </w:rPr>
        <w:t>I can explore how electricity behaves in simple circuits</w:t>
      </w:r>
      <w:r w:rsidR="009E275C" w:rsidRPr="0040317D">
        <w:rPr>
          <w:rFonts w:cstheme="minorHAnsi"/>
        </w:rPr>
        <w:t>’ (</w:t>
      </w:r>
      <w:r w:rsidR="008C03FB" w:rsidRPr="0040317D">
        <w:rPr>
          <w:rFonts w:cstheme="minorHAnsi"/>
        </w:rPr>
        <w:t>Welsh Government, 2019</w:t>
      </w:r>
      <w:r w:rsidR="00A64DE1" w:rsidRPr="0040317D">
        <w:rPr>
          <w:rFonts w:cstheme="minorHAnsi"/>
        </w:rPr>
        <w:t>d</w:t>
      </w:r>
      <w:r w:rsidR="00C17DC1" w:rsidRPr="0040317D">
        <w:rPr>
          <w:rFonts w:cstheme="minorHAnsi"/>
        </w:rPr>
        <w:t xml:space="preserve">, pp. </w:t>
      </w:r>
      <w:r w:rsidR="00225A8B" w:rsidRPr="0040317D">
        <w:rPr>
          <w:rFonts w:cstheme="minorHAnsi"/>
        </w:rPr>
        <w:t>62</w:t>
      </w:r>
      <w:r w:rsidR="008C03FB" w:rsidRPr="0040317D">
        <w:rPr>
          <w:rFonts w:cstheme="minorHAnsi"/>
        </w:rPr>
        <w:t>)</w:t>
      </w:r>
      <w:r w:rsidR="00AD0EF7" w:rsidRPr="0040317D">
        <w:rPr>
          <w:rFonts w:cstheme="minorHAnsi"/>
        </w:rPr>
        <w:t>.</w:t>
      </w:r>
      <w:r w:rsidR="00303402" w:rsidRPr="0040317D">
        <w:rPr>
          <w:rFonts w:cstheme="minorHAnsi"/>
        </w:rPr>
        <w:t xml:space="preserve"> This learning episode focuses on themes to be learnt at the beginning of the </w:t>
      </w:r>
      <w:r w:rsidR="00F521C3" w:rsidRPr="0040317D">
        <w:rPr>
          <w:rFonts w:cstheme="minorHAnsi"/>
        </w:rPr>
        <w:t>scheme of work</w:t>
      </w:r>
      <w:r w:rsidR="00303402" w:rsidRPr="0040317D">
        <w:rPr>
          <w:rFonts w:cstheme="minorHAnsi"/>
        </w:rPr>
        <w:t xml:space="preserve">, with a want for learners to understand basic operations of a simple electrical circuit and relevant phraseology i.e. conduct. </w:t>
      </w:r>
      <w:r w:rsidR="002C014E" w:rsidRPr="0040317D">
        <w:rPr>
          <w:rFonts w:cstheme="minorHAnsi"/>
        </w:rPr>
        <w:t xml:space="preserve"> </w:t>
      </w:r>
      <w:r w:rsidR="007B590E" w:rsidRPr="0040317D">
        <w:rPr>
          <w:rFonts w:cstheme="minorHAnsi"/>
        </w:rPr>
        <w:t xml:space="preserve">The second AOLE: </w:t>
      </w:r>
      <w:r w:rsidR="00A24A32" w:rsidRPr="0040317D">
        <w:rPr>
          <w:rFonts w:cstheme="minorHAnsi"/>
        </w:rPr>
        <w:t>Language Literacy and Communication, with a focus on</w:t>
      </w:r>
      <w:r w:rsidR="00525887" w:rsidRPr="0040317D">
        <w:rPr>
          <w:rFonts w:cstheme="minorHAnsi"/>
        </w:rPr>
        <w:t xml:space="preserve"> </w:t>
      </w:r>
      <w:r w:rsidR="00525887" w:rsidRPr="0040317D">
        <w:rPr>
          <w:rFonts w:cstheme="minorHAnsi"/>
          <w:lang w:val="cy-GB"/>
        </w:rPr>
        <w:t xml:space="preserve">Progression Step 2: </w:t>
      </w:r>
      <w:r w:rsidR="00225A8B" w:rsidRPr="0040317D">
        <w:rPr>
          <w:rFonts w:cstheme="minorHAnsi"/>
          <w:lang w:val="cy-GB"/>
        </w:rPr>
        <w:t>‘</w:t>
      </w:r>
      <w:r w:rsidR="00525887" w:rsidRPr="0040317D">
        <w:rPr>
          <w:rFonts w:cstheme="minorHAnsi"/>
          <w:lang w:val="cy-GB"/>
        </w:rPr>
        <w:t>I can draw on my knowledge of different characters within literat</w:t>
      </w:r>
      <w:r w:rsidR="009E275C" w:rsidRPr="0040317D">
        <w:rPr>
          <w:rFonts w:cstheme="minorHAnsi"/>
          <w:lang w:val="cy-GB"/>
        </w:rPr>
        <w:t>ure to adopt and perform a role’ (</w:t>
      </w:r>
      <w:r w:rsidR="00C17DC1" w:rsidRPr="0040317D">
        <w:rPr>
          <w:rFonts w:cstheme="minorHAnsi"/>
          <w:lang w:val="cy-GB"/>
        </w:rPr>
        <w:t>Welsh Government, 2019</w:t>
      </w:r>
      <w:r w:rsidR="00663FC7" w:rsidRPr="0040317D">
        <w:rPr>
          <w:rFonts w:cstheme="minorHAnsi"/>
          <w:lang w:val="cy-GB"/>
        </w:rPr>
        <w:t>b</w:t>
      </w:r>
      <w:r w:rsidR="00C17DC1" w:rsidRPr="0040317D">
        <w:rPr>
          <w:rFonts w:cstheme="minorHAnsi"/>
          <w:lang w:val="cy-GB"/>
        </w:rPr>
        <w:t>, pp</w:t>
      </w:r>
      <w:r w:rsidR="00F77517" w:rsidRPr="0040317D">
        <w:rPr>
          <w:rFonts w:cstheme="minorHAnsi"/>
          <w:lang w:val="cy-GB"/>
        </w:rPr>
        <w:t xml:space="preserve">. </w:t>
      </w:r>
      <w:r w:rsidR="00225A8B" w:rsidRPr="0040317D">
        <w:rPr>
          <w:rFonts w:cstheme="minorHAnsi"/>
          <w:lang w:val="cy-GB"/>
        </w:rPr>
        <w:t>70</w:t>
      </w:r>
      <w:r w:rsidR="00F77517" w:rsidRPr="0040317D">
        <w:rPr>
          <w:rFonts w:cstheme="minorHAnsi"/>
          <w:lang w:val="cy-GB"/>
        </w:rPr>
        <w:t>)</w:t>
      </w:r>
      <w:r w:rsidR="009E275C" w:rsidRPr="0040317D">
        <w:rPr>
          <w:rFonts w:cstheme="minorHAnsi"/>
          <w:lang w:val="cy-GB"/>
        </w:rPr>
        <w:t xml:space="preserve">, with cross curricular links to the Expressive Arts AOLE Progression Step 2: </w:t>
      </w:r>
      <w:r w:rsidR="00225A8B" w:rsidRPr="0040317D">
        <w:rPr>
          <w:rFonts w:cstheme="minorHAnsi"/>
          <w:lang w:val="cy-GB"/>
        </w:rPr>
        <w:t>‘</w:t>
      </w:r>
      <w:r w:rsidR="009E275C" w:rsidRPr="0040317D">
        <w:rPr>
          <w:rFonts w:cstheme="minorHAnsi"/>
          <w:lang w:val="cy-GB"/>
        </w:rPr>
        <w:t>I can perform and produce creative works which are inspired by a range of stimuli and experiences’ (</w:t>
      </w:r>
      <w:r w:rsidR="00C17DC1" w:rsidRPr="0040317D">
        <w:rPr>
          <w:rFonts w:cstheme="minorHAnsi"/>
          <w:lang w:val="cy-GB"/>
        </w:rPr>
        <w:t>Welsh Government, 2019</w:t>
      </w:r>
      <w:r w:rsidR="00042145" w:rsidRPr="0040317D">
        <w:rPr>
          <w:rFonts w:cstheme="minorHAnsi"/>
          <w:lang w:val="cy-GB"/>
        </w:rPr>
        <w:t>a</w:t>
      </w:r>
      <w:r w:rsidR="00C17DC1" w:rsidRPr="0040317D">
        <w:rPr>
          <w:rFonts w:cstheme="minorHAnsi"/>
          <w:lang w:val="cy-GB"/>
        </w:rPr>
        <w:t>, pp.</w:t>
      </w:r>
      <w:r w:rsidR="00225A8B" w:rsidRPr="0040317D">
        <w:rPr>
          <w:rFonts w:cstheme="minorHAnsi"/>
          <w:lang w:val="cy-GB"/>
        </w:rPr>
        <w:t>54</w:t>
      </w:r>
      <w:r w:rsidR="00C17DC1" w:rsidRPr="0040317D">
        <w:rPr>
          <w:rFonts w:cstheme="minorHAnsi"/>
          <w:lang w:val="cy-GB"/>
        </w:rPr>
        <w:t>)</w:t>
      </w:r>
      <w:r w:rsidR="009E275C" w:rsidRPr="0040317D">
        <w:rPr>
          <w:rFonts w:cstheme="minorHAnsi"/>
          <w:lang w:val="cy-GB"/>
        </w:rPr>
        <w:t>.</w:t>
      </w:r>
      <w:r w:rsidR="001050E6" w:rsidRPr="0040317D">
        <w:rPr>
          <w:rFonts w:cstheme="minorHAnsi"/>
          <w:lang w:val="cy-GB"/>
        </w:rPr>
        <w:t xml:space="preserve"> In this learning episode, some prior work has been carried out regards the literature. Learners will be expected to use their understanding of the text to support their ‘creative works’. </w:t>
      </w:r>
      <w:r w:rsidR="009E275C" w:rsidRPr="0040317D">
        <w:rPr>
          <w:rFonts w:cstheme="minorHAnsi"/>
          <w:lang w:val="cy-GB"/>
        </w:rPr>
        <w:t xml:space="preserve"> The final learning episode focuses on AOLE Mathematics and Numeracy Progression Step 2: </w:t>
      </w:r>
      <w:r w:rsidR="00225A8B" w:rsidRPr="0040317D">
        <w:rPr>
          <w:rFonts w:cstheme="minorHAnsi"/>
          <w:lang w:val="cy-GB"/>
        </w:rPr>
        <w:t>‘</w:t>
      </w:r>
      <w:r w:rsidR="009E275C" w:rsidRPr="0040317D">
        <w:rPr>
          <w:rFonts w:cstheme="minorHAnsi"/>
        </w:rPr>
        <w:t>I have explored commutativity with addition and multiplication and I can recognise when two different numerical expressions describe the same situation but are written in different ways.’ (</w:t>
      </w:r>
      <w:r w:rsidR="00C17DC1" w:rsidRPr="0040317D">
        <w:rPr>
          <w:rFonts w:cstheme="minorHAnsi"/>
        </w:rPr>
        <w:t>Welsh Government, 2019</w:t>
      </w:r>
      <w:r w:rsidR="00052E67" w:rsidRPr="0040317D">
        <w:rPr>
          <w:rFonts w:cstheme="minorHAnsi"/>
        </w:rPr>
        <w:t>c</w:t>
      </w:r>
      <w:r w:rsidR="00C17DC1" w:rsidRPr="0040317D">
        <w:rPr>
          <w:rFonts w:cstheme="minorHAnsi"/>
        </w:rPr>
        <w:t xml:space="preserve">, pp. </w:t>
      </w:r>
      <w:r w:rsidR="00225A8B" w:rsidRPr="0040317D">
        <w:rPr>
          <w:rFonts w:cstheme="minorHAnsi"/>
        </w:rPr>
        <w:t>30</w:t>
      </w:r>
      <w:r w:rsidR="00C17DC1" w:rsidRPr="0040317D">
        <w:rPr>
          <w:rFonts w:cstheme="minorHAnsi"/>
        </w:rPr>
        <w:t>)</w:t>
      </w:r>
      <w:r w:rsidR="001641D6" w:rsidRPr="0040317D">
        <w:rPr>
          <w:rFonts w:cstheme="minorHAnsi"/>
        </w:rPr>
        <w:t xml:space="preserve">; </w:t>
      </w:r>
      <w:r w:rsidR="0014112C" w:rsidRPr="0040317D">
        <w:rPr>
          <w:rFonts w:cstheme="minorHAnsi"/>
        </w:rPr>
        <w:t>this</w:t>
      </w:r>
      <w:r w:rsidR="001050E6" w:rsidRPr="0040317D">
        <w:rPr>
          <w:rFonts w:cstheme="minorHAnsi"/>
        </w:rPr>
        <w:t xml:space="preserve"> learning episode continues the scheme of work </w:t>
      </w:r>
      <w:r w:rsidR="00201D08" w:rsidRPr="0040317D">
        <w:rPr>
          <w:rFonts w:cstheme="minorHAnsi"/>
        </w:rPr>
        <w:t>from</w:t>
      </w:r>
      <w:r w:rsidR="00A65410" w:rsidRPr="0040317D">
        <w:rPr>
          <w:rFonts w:cstheme="minorHAnsi"/>
        </w:rPr>
        <w:t xml:space="preserve"> prior lessons, whereby learners are expected to have </w:t>
      </w:r>
      <w:r w:rsidR="00992A93" w:rsidRPr="0040317D">
        <w:rPr>
          <w:rFonts w:cstheme="minorHAnsi"/>
        </w:rPr>
        <w:t xml:space="preserve">‘demonstrated an understanding </w:t>
      </w:r>
      <w:r w:rsidR="00992A93" w:rsidRPr="0040317D">
        <w:rPr>
          <w:rFonts w:cstheme="minorHAnsi"/>
        </w:rPr>
        <w:lastRenderedPageBreak/>
        <w:t>of the concepts of equality and inequality within a number equation’ (Welsh Government, 2019</w:t>
      </w:r>
      <w:r w:rsidR="008205B5" w:rsidRPr="0040317D">
        <w:rPr>
          <w:rFonts w:cstheme="minorHAnsi"/>
        </w:rPr>
        <w:t>c</w:t>
      </w:r>
      <w:r w:rsidR="00992A93" w:rsidRPr="0040317D">
        <w:rPr>
          <w:rFonts w:cstheme="minorHAnsi"/>
        </w:rPr>
        <w:t>, pp. 30)</w:t>
      </w:r>
      <w:r w:rsidR="00720891" w:rsidRPr="0040317D">
        <w:rPr>
          <w:rFonts w:cstheme="minorHAnsi"/>
        </w:rPr>
        <w:t>, in order for learners to continue their progression and understanding of the topic.</w:t>
      </w:r>
    </w:p>
    <w:p w:rsidR="000E7AEA" w:rsidRPr="0040317D" w:rsidRDefault="00E46C29" w:rsidP="00C24EEA">
      <w:pPr>
        <w:rPr>
          <w:rFonts w:cstheme="minorHAnsi"/>
        </w:rPr>
      </w:pPr>
      <w:r w:rsidRPr="0040317D">
        <w:rPr>
          <w:rFonts w:cstheme="minorHAnsi"/>
        </w:rPr>
        <w:t xml:space="preserve">AFL as a </w:t>
      </w:r>
      <w:r w:rsidR="00573F0F" w:rsidRPr="0040317D">
        <w:rPr>
          <w:rFonts w:cstheme="minorHAnsi"/>
        </w:rPr>
        <w:t xml:space="preserve">tool within learning should not be looked upon as a device that is solely for the benefit of the student. As propounded by the Welsh Assembly Government (2010) AFL </w:t>
      </w:r>
      <w:r w:rsidR="00E44C6A" w:rsidRPr="0040317D">
        <w:rPr>
          <w:rFonts w:cstheme="minorHAnsi"/>
        </w:rPr>
        <w:t xml:space="preserve">is </w:t>
      </w:r>
      <w:r w:rsidR="001B54EC" w:rsidRPr="0040317D">
        <w:rPr>
          <w:rFonts w:cstheme="minorHAnsi"/>
        </w:rPr>
        <w:t xml:space="preserve">beneficial to teachers as well as students as </w:t>
      </w:r>
      <w:r w:rsidR="00A6012E" w:rsidRPr="0040317D">
        <w:rPr>
          <w:rFonts w:cstheme="minorHAnsi"/>
        </w:rPr>
        <w:t>it can be used as a means to ass</w:t>
      </w:r>
      <w:r w:rsidR="001B54EC" w:rsidRPr="0040317D">
        <w:rPr>
          <w:rFonts w:cstheme="minorHAnsi"/>
        </w:rPr>
        <w:t xml:space="preserve">ess where more time </w:t>
      </w:r>
      <w:r w:rsidR="009022E2" w:rsidRPr="0040317D">
        <w:rPr>
          <w:rFonts w:cstheme="minorHAnsi"/>
        </w:rPr>
        <w:t>is needed within learning and where time can be saved to free teachers from becoming ‘slaves to schemes of work’ (WAG, 2010, p.</w:t>
      </w:r>
      <w:r w:rsidR="0098702E" w:rsidRPr="0040317D">
        <w:rPr>
          <w:rFonts w:cstheme="minorHAnsi"/>
        </w:rPr>
        <w:t xml:space="preserve"> </w:t>
      </w:r>
      <w:r w:rsidR="009022E2" w:rsidRPr="0040317D">
        <w:rPr>
          <w:rFonts w:cstheme="minorHAnsi"/>
        </w:rPr>
        <w:t>25).</w:t>
      </w:r>
      <w:r w:rsidR="0084748D" w:rsidRPr="0040317D">
        <w:rPr>
          <w:rFonts w:cstheme="minorHAnsi"/>
        </w:rPr>
        <w:t xml:space="preserve"> </w:t>
      </w:r>
      <w:r w:rsidR="00B861E7" w:rsidRPr="0040317D">
        <w:rPr>
          <w:rFonts w:cstheme="minorHAnsi"/>
        </w:rPr>
        <w:t xml:space="preserve">The time that can be saved </w:t>
      </w:r>
      <w:r w:rsidR="00341595" w:rsidRPr="0040317D">
        <w:rPr>
          <w:rFonts w:cstheme="minorHAnsi"/>
        </w:rPr>
        <w:t>by utilising A</w:t>
      </w:r>
      <w:r w:rsidR="00C71D9D" w:rsidRPr="0040317D">
        <w:rPr>
          <w:rFonts w:cstheme="minorHAnsi"/>
        </w:rPr>
        <w:t xml:space="preserve">FL </w:t>
      </w:r>
      <w:r w:rsidR="00351EEB" w:rsidRPr="0040317D">
        <w:rPr>
          <w:rFonts w:cstheme="minorHAnsi"/>
        </w:rPr>
        <w:t>has a positive impact on the learning of the pupils</w:t>
      </w:r>
      <w:r w:rsidR="003943CD" w:rsidRPr="0040317D">
        <w:rPr>
          <w:rFonts w:cstheme="minorHAnsi"/>
        </w:rPr>
        <w:t>; this</w:t>
      </w:r>
      <w:r w:rsidR="00351EEB" w:rsidRPr="0040317D">
        <w:rPr>
          <w:rFonts w:cstheme="minorHAnsi"/>
        </w:rPr>
        <w:t xml:space="preserve"> is reinforced by Wiliams where he states that by implementing AFL within planning, you can</w:t>
      </w:r>
      <w:r w:rsidR="00AE72E6" w:rsidRPr="0040317D">
        <w:rPr>
          <w:rFonts w:cstheme="minorHAnsi"/>
        </w:rPr>
        <w:t xml:space="preserve"> </w:t>
      </w:r>
      <w:r w:rsidR="00351EEB" w:rsidRPr="0040317D">
        <w:rPr>
          <w:rFonts w:cstheme="minorHAnsi"/>
        </w:rPr>
        <w:t>‘get between two and three times the effect of class size reduction at about one-tenth the cost’ (Wiliam, 2006).</w:t>
      </w:r>
      <w:r w:rsidR="003C30FD" w:rsidRPr="0040317D">
        <w:rPr>
          <w:rFonts w:cstheme="minorHAnsi"/>
        </w:rPr>
        <w:t xml:space="preserve"> </w:t>
      </w:r>
      <w:r w:rsidR="008A694E" w:rsidRPr="0040317D">
        <w:rPr>
          <w:rFonts w:cstheme="minorHAnsi"/>
        </w:rPr>
        <w:t xml:space="preserve">WIliams (2006) </w:t>
      </w:r>
      <w:r w:rsidR="003337C7" w:rsidRPr="0040317D">
        <w:rPr>
          <w:rFonts w:cstheme="minorHAnsi"/>
        </w:rPr>
        <w:t>is clear</w:t>
      </w:r>
      <w:r w:rsidR="00CC3465" w:rsidRPr="0040317D">
        <w:rPr>
          <w:rFonts w:cstheme="minorHAnsi"/>
        </w:rPr>
        <w:t xml:space="preserve"> however,</w:t>
      </w:r>
      <w:r w:rsidR="003337C7" w:rsidRPr="0040317D">
        <w:rPr>
          <w:rFonts w:cstheme="minorHAnsi"/>
        </w:rPr>
        <w:t xml:space="preserve"> that in order for AFL to be implemented successfully then </w:t>
      </w:r>
      <w:r w:rsidR="00C3680B" w:rsidRPr="0040317D">
        <w:rPr>
          <w:rFonts w:cstheme="minorHAnsi"/>
        </w:rPr>
        <w:t>teachers need to have t</w:t>
      </w:r>
      <w:r w:rsidR="002A6F88" w:rsidRPr="0040317D">
        <w:rPr>
          <w:rFonts w:cstheme="minorHAnsi"/>
        </w:rPr>
        <w:t>he</w:t>
      </w:r>
      <w:r w:rsidR="00C3680B" w:rsidRPr="0040317D">
        <w:rPr>
          <w:rFonts w:cstheme="minorHAnsi"/>
        </w:rPr>
        <w:t xml:space="preserve"> requisite knowledge and </w:t>
      </w:r>
      <w:r w:rsidR="0026415E" w:rsidRPr="0040317D">
        <w:rPr>
          <w:rFonts w:cstheme="minorHAnsi"/>
        </w:rPr>
        <w:t xml:space="preserve">appropriate </w:t>
      </w:r>
      <w:r w:rsidR="00C3680B" w:rsidRPr="0040317D">
        <w:rPr>
          <w:rFonts w:cstheme="minorHAnsi"/>
        </w:rPr>
        <w:t>facilities to</w:t>
      </w:r>
      <w:r w:rsidR="0026415E" w:rsidRPr="0040317D">
        <w:rPr>
          <w:rFonts w:cstheme="minorHAnsi"/>
        </w:rPr>
        <w:t xml:space="preserve"> </w:t>
      </w:r>
      <w:r w:rsidR="002C5A97" w:rsidRPr="0040317D">
        <w:rPr>
          <w:rFonts w:cstheme="minorHAnsi"/>
        </w:rPr>
        <w:t>then be able to raise student achievement</w:t>
      </w:r>
      <w:r w:rsidR="00ED49F7" w:rsidRPr="0040317D">
        <w:rPr>
          <w:rFonts w:cstheme="minorHAnsi"/>
        </w:rPr>
        <w:t>, and governments and local authorities need to be prepared to provide professional development within education focus</w:t>
      </w:r>
      <w:r w:rsidR="00C25208" w:rsidRPr="0040317D">
        <w:rPr>
          <w:rFonts w:cstheme="minorHAnsi"/>
        </w:rPr>
        <w:t>ing</w:t>
      </w:r>
      <w:r w:rsidR="00ED49F7" w:rsidRPr="0040317D">
        <w:rPr>
          <w:rFonts w:cstheme="minorHAnsi"/>
        </w:rPr>
        <w:t xml:space="preserve"> on how to use </w:t>
      </w:r>
      <w:r w:rsidR="00221272" w:rsidRPr="0040317D">
        <w:rPr>
          <w:rFonts w:cstheme="minorHAnsi"/>
        </w:rPr>
        <w:t>AFL with relevance and clarity</w:t>
      </w:r>
      <w:r w:rsidR="00C62CB4" w:rsidRPr="0040317D">
        <w:rPr>
          <w:rFonts w:cstheme="minorHAnsi"/>
        </w:rPr>
        <w:t xml:space="preserve"> in the classroom</w:t>
      </w:r>
      <w:r w:rsidR="002C5A97" w:rsidRPr="0040317D">
        <w:rPr>
          <w:rFonts w:cstheme="minorHAnsi"/>
        </w:rPr>
        <w:t xml:space="preserve">. </w:t>
      </w:r>
      <w:r w:rsidR="00C3680B" w:rsidRPr="0040317D">
        <w:rPr>
          <w:rFonts w:cstheme="minorHAnsi"/>
        </w:rPr>
        <w:t xml:space="preserve"> </w:t>
      </w:r>
    </w:p>
    <w:p w:rsidR="006E65D3" w:rsidRPr="0040317D" w:rsidRDefault="00204F4B" w:rsidP="00C24EEA">
      <w:pPr>
        <w:rPr>
          <w:rFonts w:cstheme="minorHAnsi"/>
        </w:rPr>
      </w:pPr>
      <w:r w:rsidRPr="0040317D">
        <w:rPr>
          <w:rFonts w:cstheme="minorHAnsi"/>
        </w:rPr>
        <w:t xml:space="preserve">Black and Wiliam (1998) are in agreement that propelling the standards of teaching and learning is </w:t>
      </w:r>
      <w:r w:rsidR="0056230A" w:rsidRPr="0040317D">
        <w:rPr>
          <w:rFonts w:cstheme="minorHAnsi"/>
        </w:rPr>
        <w:t xml:space="preserve">a </w:t>
      </w:r>
      <w:r w:rsidRPr="0040317D">
        <w:rPr>
          <w:rFonts w:cstheme="minorHAnsi"/>
        </w:rPr>
        <w:t>national priority, however, they feel that the sum of all reforms currently in place are not achieving the desired outcome of better pupil attainment and achievement</w:t>
      </w:r>
      <w:r w:rsidR="002A5573" w:rsidRPr="0040317D">
        <w:rPr>
          <w:rFonts w:cstheme="minorHAnsi"/>
        </w:rPr>
        <w:t>; they feel that something is lacking</w:t>
      </w:r>
      <w:r w:rsidRPr="0040317D">
        <w:rPr>
          <w:rFonts w:cstheme="minorHAnsi"/>
        </w:rPr>
        <w:t xml:space="preserve">. </w:t>
      </w:r>
      <w:r w:rsidR="001E3C59" w:rsidRPr="0040317D">
        <w:rPr>
          <w:rFonts w:cstheme="minorHAnsi"/>
        </w:rPr>
        <w:t>For Black and Wiliam, it is clear to see that they feel t</w:t>
      </w:r>
      <w:r w:rsidR="00413F08" w:rsidRPr="0040317D">
        <w:rPr>
          <w:rFonts w:cstheme="minorHAnsi"/>
        </w:rPr>
        <w:t xml:space="preserve">oo much attention is </w:t>
      </w:r>
      <w:r w:rsidR="00CF5ED8" w:rsidRPr="0040317D">
        <w:rPr>
          <w:rFonts w:cstheme="minorHAnsi"/>
        </w:rPr>
        <w:t>placed on</w:t>
      </w:r>
      <w:r w:rsidR="00413F08" w:rsidRPr="0040317D">
        <w:rPr>
          <w:rFonts w:cstheme="minorHAnsi"/>
        </w:rPr>
        <w:t xml:space="preserve"> that which occurs outside </w:t>
      </w:r>
      <w:r w:rsidR="008E6118" w:rsidRPr="0040317D">
        <w:rPr>
          <w:rFonts w:cstheme="minorHAnsi"/>
        </w:rPr>
        <w:t>of the ‘black</w:t>
      </w:r>
      <w:r w:rsidR="00413F08" w:rsidRPr="0040317D">
        <w:rPr>
          <w:rFonts w:cstheme="minorHAnsi"/>
        </w:rPr>
        <w:t xml:space="preserve"> box’ </w:t>
      </w:r>
      <w:r w:rsidR="008E6118" w:rsidRPr="0040317D">
        <w:rPr>
          <w:rFonts w:cstheme="minorHAnsi"/>
        </w:rPr>
        <w:t xml:space="preserve">(Black and Wiliam, 1998, p. 1) with little attention on how </w:t>
      </w:r>
      <w:r w:rsidR="008449C8" w:rsidRPr="0040317D">
        <w:rPr>
          <w:rFonts w:cstheme="minorHAnsi"/>
        </w:rPr>
        <w:t>the internal system reacts to</w:t>
      </w:r>
      <w:r w:rsidR="009344D9" w:rsidRPr="0040317D">
        <w:rPr>
          <w:rFonts w:cstheme="minorHAnsi"/>
        </w:rPr>
        <w:t xml:space="preserve"> e</w:t>
      </w:r>
      <w:r w:rsidR="00D358EA" w:rsidRPr="0040317D">
        <w:rPr>
          <w:rFonts w:cstheme="minorHAnsi"/>
        </w:rPr>
        <w:t>xternal inputs.</w:t>
      </w:r>
      <w:r w:rsidR="00854EB8" w:rsidRPr="0040317D">
        <w:rPr>
          <w:rFonts w:cstheme="minorHAnsi"/>
        </w:rPr>
        <w:t xml:space="preserve"> This thinking was realised in the </w:t>
      </w:r>
      <w:r w:rsidR="00896939" w:rsidRPr="0040317D">
        <w:rPr>
          <w:rFonts w:cstheme="minorHAnsi"/>
        </w:rPr>
        <w:t>recent feedback</w:t>
      </w:r>
      <w:r w:rsidR="00C151DA" w:rsidRPr="0040317D">
        <w:rPr>
          <w:rFonts w:cstheme="minorHAnsi"/>
        </w:rPr>
        <w:t xml:space="preserve"> analysis of the curriculum for Wales 2022 report, </w:t>
      </w:r>
      <w:r w:rsidR="006114AB" w:rsidRPr="0040317D">
        <w:rPr>
          <w:rFonts w:cstheme="minorHAnsi"/>
        </w:rPr>
        <w:t>where it</w:t>
      </w:r>
      <w:r w:rsidR="00C151DA" w:rsidRPr="0040317D">
        <w:rPr>
          <w:rFonts w:cstheme="minorHAnsi"/>
        </w:rPr>
        <w:t xml:space="preserve"> confirmed that ‘the greater role of formative assessment were all broadly supported’ (Wavehill, 2019, p. 11) within Wales and the draft curriculum, </w:t>
      </w:r>
      <w:r w:rsidR="006C1962" w:rsidRPr="0040317D">
        <w:rPr>
          <w:rFonts w:cstheme="minorHAnsi"/>
        </w:rPr>
        <w:t xml:space="preserve">however </w:t>
      </w:r>
      <w:r w:rsidR="00C151DA" w:rsidRPr="0040317D">
        <w:rPr>
          <w:rFonts w:cstheme="minorHAnsi"/>
        </w:rPr>
        <w:t xml:space="preserve">the report found that ‘many respondents felt that more detail with respect to how this [formative assessment] is achieved in practice, including exemplars, would be especially valuable.’ (Wavehill, 2019, p.iv). </w:t>
      </w:r>
      <w:r w:rsidR="00064963" w:rsidRPr="0040317D">
        <w:rPr>
          <w:rFonts w:cstheme="minorHAnsi"/>
        </w:rPr>
        <w:t xml:space="preserve">This thinking is echoed in the past work of </w:t>
      </w:r>
      <w:r w:rsidR="001D4EA3" w:rsidRPr="0040317D">
        <w:rPr>
          <w:rFonts w:cstheme="minorHAnsi"/>
        </w:rPr>
        <w:t>Black and Wiliam (1998)</w:t>
      </w:r>
      <w:r w:rsidR="00064963" w:rsidRPr="0040317D">
        <w:rPr>
          <w:rFonts w:cstheme="minorHAnsi"/>
        </w:rPr>
        <w:t>, who</w:t>
      </w:r>
      <w:r w:rsidR="001D4EA3" w:rsidRPr="0040317D">
        <w:rPr>
          <w:rFonts w:cstheme="minorHAnsi"/>
        </w:rPr>
        <w:t xml:space="preserve"> suggest that </w:t>
      </w:r>
      <w:r w:rsidR="001D71AB" w:rsidRPr="0040317D">
        <w:rPr>
          <w:rFonts w:cstheme="minorHAnsi"/>
        </w:rPr>
        <w:t xml:space="preserve">our attention should be diverted and </w:t>
      </w:r>
      <w:r w:rsidR="008E774D" w:rsidRPr="0040317D">
        <w:rPr>
          <w:rFonts w:cstheme="minorHAnsi"/>
        </w:rPr>
        <w:t>invested to</w:t>
      </w:r>
      <w:r w:rsidR="00AB0C5D" w:rsidRPr="0040317D">
        <w:rPr>
          <w:rFonts w:cstheme="minorHAnsi"/>
        </w:rPr>
        <w:t xml:space="preserve"> allow</w:t>
      </w:r>
      <w:r w:rsidR="00BF0231" w:rsidRPr="0040317D">
        <w:rPr>
          <w:rFonts w:cstheme="minorHAnsi"/>
        </w:rPr>
        <w:t xml:space="preserve"> </w:t>
      </w:r>
      <w:r w:rsidR="00AB0C5D" w:rsidRPr="0040317D">
        <w:rPr>
          <w:rFonts w:cstheme="minorHAnsi"/>
        </w:rPr>
        <w:t xml:space="preserve">for </w:t>
      </w:r>
      <w:r w:rsidR="002F4C8A" w:rsidRPr="0040317D">
        <w:rPr>
          <w:rFonts w:cstheme="minorHAnsi"/>
        </w:rPr>
        <w:t xml:space="preserve">better development </w:t>
      </w:r>
      <w:r w:rsidR="001D71AB" w:rsidRPr="0040317D">
        <w:rPr>
          <w:rFonts w:cstheme="minorHAnsi"/>
        </w:rPr>
        <w:t>within</w:t>
      </w:r>
      <w:r w:rsidR="000E1E0A" w:rsidRPr="0040317D">
        <w:rPr>
          <w:rFonts w:cstheme="minorHAnsi"/>
        </w:rPr>
        <w:t xml:space="preserve"> </w:t>
      </w:r>
      <w:r w:rsidR="002F4C8A" w:rsidRPr="0040317D">
        <w:rPr>
          <w:rFonts w:cstheme="minorHAnsi"/>
        </w:rPr>
        <w:t xml:space="preserve">the classroom </w:t>
      </w:r>
      <w:r w:rsidR="00DF68F8" w:rsidRPr="0040317D">
        <w:rPr>
          <w:rFonts w:cstheme="minorHAnsi"/>
        </w:rPr>
        <w:t xml:space="preserve">by utilising </w:t>
      </w:r>
      <w:r w:rsidR="000E1E0A" w:rsidRPr="0040317D">
        <w:rPr>
          <w:rFonts w:cstheme="minorHAnsi"/>
        </w:rPr>
        <w:t>AFL</w:t>
      </w:r>
      <w:r w:rsidR="001D71AB" w:rsidRPr="0040317D">
        <w:rPr>
          <w:rFonts w:cstheme="minorHAnsi"/>
        </w:rPr>
        <w:t xml:space="preserve">. </w:t>
      </w:r>
      <w:r w:rsidR="0052122D" w:rsidRPr="0040317D">
        <w:rPr>
          <w:rFonts w:cstheme="minorHAnsi"/>
        </w:rPr>
        <w:t>Black and Wiliam (1998)</w:t>
      </w:r>
      <w:r w:rsidR="00466079" w:rsidRPr="0040317D">
        <w:rPr>
          <w:rFonts w:cstheme="minorHAnsi"/>
        </w:rPr>
        <w:t xml:space="preserve"> </w:t>
      </w:r>
      <w:r w:rsidR="00CC3473" w:rsidRPr="0040317D">
        <w:rPr>
          <w:rFonts w:cstheme="minorHAnsi"/>
        </w:rPr>
        <w:t>suggest that</w:t>
      </w:r>
      <w:r w:rsidR="00466079" w:rsidRPr="0040317D">
        <w:rPr>
          <w:rFonts w:cstheme="minorHAnsi"/>
        </w:rPr>
        <w:t xml:space="preserve"> due to teachers having an already cumbersome workload, </w:t>
      </w:r>
      <w:r w:rsidR="00AD5064" w:rsidRPr="0040317D">
        <w:rPr>
          <w:rFonts w:cstheme="minorHAnsi"/>
        </w:rPr>
        <w:t>help should be provided and strategies made available for teachers to adopt and implement which could then help to raise standards of learning within the classroom.</w:t>
      </w:r>
      <w:r w:rsidR="00AA026B" w:rsidRPr="0040317D">
        <w:rPr>
          <w:rFonts w:cstheme="minorHAnsi"/>
        </w:rPr>
        <w:t xml:space="preserve"> </w:t>
      </w:r>
      <w:r w:rsidR="00B6096A" w:rsidRPr="0040317D">
        <w:rPr>
          <w:rFonts w:cstheme="minorHAnsi"/>
        </w:rPr>
        <w:t xml:space="preserve"> </w:t>
      </w:r>
      <w:r w:rsidR="00A762C7" w:rsidRPr="0040317D">
        <w:rPr>
          <w:rFonts w:cstheme="minorHAnsi"/>
        </w:rPr>
        <w:t>Black and Wiliam believe that it would be unfair to ‘leave the most difficult piece of the standards‐ raising puzzle entirely to teachers</w:t>
      </w:r>
      <w:r w:rsidR="00406749" w:rsidRPr="0040317D">
        <w:rPr>
          <w:rFonts w:cstheme="minorHAnsi"/>
        </w:rPr>
        <w:t xml:space="preserve">’ (Black and Wiliam, 1998, p. 2), </w:t>
      </w:r>
      <w:r w:rsidR="002B4EE5" w:rsidRPr="0040317D">
        <w:rPr>
          <w:rFonts w:cstheme="minorHAnsi"/>
        </w:rPr>
        <w:t xml:space="preserve">so strongly urge that policy should be adapted in such a way that it provides support for AFL strategies, as only then will they be implemented and adopted successfully. </w:t>
      </w:r>
      <w:r w:rsidR="00B6096A" w:rsidRPr="0040317D">
        <w:rPr>
          <w:rFonts w:cstheme="minorHAnsi"/>
        </w:rPr>
        <w:t xml:space="preserve">This idea is </w:t>
      </w:r>
      <w:r w:rsidR="00E41E43" w:rsidRPr="0040317D">
        <w:rPr>
          <w:rFonts w:cstheme="minorHAnsi"/>
        </w:rPr>
        <w:t>supported</w:t>
      </w:r>
      <w:r w:rsidR="00B6096A" w:rsidRPr="0040317D">
        <w:rPr>
          <w:rFonts w:cstheme="minorHAnsi"/>
        </w:rPr>
        <w:t xml:space="preserve"> in the work of Iram Siraj et al </w:t>
      </w:r>
      <w:r w:rsidR="00EE71F5" w:rsidRPr="0040317D">
        <w:rPr>
          <w:rFonts w:cstheme="minorHAnsi"/>
        </w:rPr>
        <w:t>where it was</w:t>
      </w:r>
      <w:r w:rsidR="009C3B8A" w:rsidRPr="0040317D">
        <w:rPr>
          <w:rFonts w:cstheme="minorHAnsi"/>
        </w:rPr>
        <w:t xml:space="preserve"> concluded that ‘Teachers in excellent and good schools provided more evaluative feedback</w:t>
      </w:r>
      <w:r w:rsidR="00D418DC" w:rsidRPr="0040317D">
        <w:rPr>
          <w:rFonts w:cstheme="minorHAnsi"/>
        </w:rPr>
        <w:t xml:space="preserve"> [and ensured] that Assessment for Learning was part of lessons</w:t>
      </w:r>
      <w:r w:rsidR="009C3B8A" w:rsidRPr="0040317D">
        <w:rPr>
          <w:rFonts w:cstheme="minorHAnsi"/>
        </w:rPr>
        <w:t xml:space="preserve">’ (Iram Siraj et al, </w:t>
      </w:r>
      <w:r w:rsidR="00A95FB1" w:rsidRPr="0040317D">
        <w:rPr>
          <w:rFonts w:cstheme="minorHAnsi"/>
        </w:rPr>
        <w:t>2014</w:t>
      </w:r>
      <w:r w:rsidR="000F5567" w:rsidRPr="0040317D">
        <w:rPr>
          <w:rFonts w:cstheme="minorHAnsi"/>
        </w:rPr>
        <w:t>, p. 33</w:t>
      </w:r>
      <w:r w:rsidR="00A95FB1" w:rsidRPr="0040317D">
        <w:rPr>
          <w:rFonts w:cstheme="minorHAnsi"/>
        </w:rPr>
        <w:t>)</w:t>
      </w:r>
      <w:r w:rsidR="007E3B6D" w:rsidRPr="0040317D">
        <w:rPr>
          <w:rFonts w:cstheme="minorHAnsi"/>
        </w:rPr>
        <w:t>;</w:t>
      </w:r>
      <w:r w:rsidR="00B23283" w:rsidRPr="0040317D">
        <w:rPr>
          <w:rFonts w:cstheme="minorHAnsi"/>
        </w:rPr>
        <w:t xml:space="preserve"> </w:t>
      </w:r>
      <w:r w:rsidR="007E3B6D" w:rsidRPr="0040317D">
        <w:rPr>
          <w:rFonts w:cstheme="minorHAnsi"/>
        </w:rPr>
        <w:t xml:space="preserve">it is through the </w:t>
      </w:r>
      <w:r w:rsidR="0078708C" w:rsidRPr="0040317D">
        <w:rPr>
          <w:rFonts w:cstheme="minorHAnsi"/>
        </w:rPr>
        <w:t xml:space="preserve">teachers capacity to provide AFL </w:t>
      </w:r>
      <w:r w:rsidR="007B72F9" w:rsidRPr="0040317D">
        <w:rPr>
          <w:rFonts w:cstheme="minorHAnsi"/>
        </w:rPr>
        <w:t xml:space="preserve">as a part of their lessons, </w:t>
      </w:r>
      <w:r w:rsidR="007F2F00" w:rsidRPr="0040317D">
        <w:rPr>
          <w:rFonts w:cstheme="minorHAnsi"/>
        </w:rPr>
        <w:t xml:space="preserve">as </w:t>
      </w:r>
      <w:r w:rsidR="00041F1D" w:rsidRPr="0040317D">
        <w:rPr>
          <w:rFonts w:cstheme="minorHAnsi"/>
        </w:rPr>
        <w:t>Siraj et al</w:t>
      </w:r>
      <w:r w:rsidR="009F3B7E" w:rsidRPr="0040317D">
        <w:rPr>
          <w:rFonts w:cstheme="minorHAnsi"/>
        </w:rPr>
        <w:t xml:space="preserve"> </w:t>
      </w:r>
      <w:r w:rsidR="006E65D3" w:rsidRPr="0040317D">
        <w:rPr>
          <w:rFonts w:cstheme="minorHAnsi"/>
        </w:rPr>
        <w:t>(2014) suggest</w:t>
      </w:r>
      <w:r w:rsidR="00841A58" w:rsidRPr="0040317D">
        <w:rPr>
          <w:rFonts w:cstheme="minorHAnsi"/>
        </w:rPr>
        <w:t>,</w:t>
      </w:r>
      <w:r w:rsidR="006E65D3" w:rsidRPr="0040317D">
        <w:rPr>
          <w:rFonts w:cstheme="minorHAnsi"/>
        </w:rPr>
        <w:t xml:space="preserve"> </w:t>
      </w:r>
      <w:r w:rsidR="00841A58" w:rsidRPr="0040317D">
        <w:rPr>
          <w:rFonts w:cstheme="minorHAnsi"/>
        </w:rPr>
        <w:t>which cumulates in the ability for pupils to extend their learning and develop further as a result of the appropriate AFL strategies that have been implemented within the classroom environment.</w:t>
      </w:r>
    </w:p>
    <w:p w:rsidR="006E54FF" w:rsidRPr="0040317D" w:rsidRDefault="002A5573" w:rsidP="00C24EEA">
      <w:pPr>
        <w:rPr>
          <w:rFonts w:cstheme="minorHAnsi"/>
        </w:rPr>
      </w:pPr>
      <w:r w:rsidRPr="0040317D">
        <w:rPr>
          <w:rFonts w:cstheme="minorHAnsi"/>
        </w:rPr>
        <w:t xml:space="preserve">These results are similar to those reported in Donaldson’s Successful futures </w:t>
      </w:r>
      <w:r w:rsidR="00135FB6" w:rsidRPr="0040317D">
        <w:rPr>
          <w:rFonts w:cstheme="minorHAnsi"/>
        </w:rPr>
        <w:t xml:space="preserve">where he states </w:t>
      </w:r>
      <w:r w:rsidRPr="0040317D">
        <w:rPr>
          <w:rFonts w:cstheme="minorHAnsi"/>
        </w:rPr>
        <w:t xml:space="preserve">that the ‘Welsh Government has acknowledged weaknesses in its assessment framework’ (Donaldson, 2015, p. 73). </w:t>
      </w:r>
      <w:r w:rsidR="00204F4B" w:rsidRPr="0040317D">
        <w:rPr>
          <w:rFonts w:cstheme="minorHAnsi"/>
        </w:rPr>
        <w:t xml:space="preserve"> </w:t>
      </w:r>
      <w:r w:rsidR="00E51527" w:rsidRPr="0040317D">
        <w:rPr>
          <w:rFonts w:cstheme="minorHAnsi"/>
        </w:rPr>
        <w:t>This ‘acknowledged weakness’ within the Welsh education system regards assessment is as Graue (1993, cited in Fautley and Savage, 2008) suggests</w:t>
      </w:r>
      <w:r w:rsidR="005F3CC4" w:rsidRPr="0040317D">
        <w:rPr>
          <w:rFonts w:cstheme="minorHAnsi"/>
        </w:rPr>
        <w:t xml:space="preserve"> down to how we </w:t>
      </w:r>
      <w:r w:rsidR="00F952C8" w:rsidRPr="0040317D">
        <w:rPr>
          <w:rFonts w:cstheme="minorHAnsi"/>
        </w:rPr>
        <w:t xml:space="preserve">currently </w:t>
      </w:r>
      <w:r w:rsidR="005F3CC4" w:rsidRPr="0040317D">
        <w:rPr>
          <w:rFonts w:cstheme="minorHAnsi"/>
        </w:rPr>
        <w:t xml:space="preserve">implement </w:t>
      </w:r>
      <w:r w:rsidR="00E51527" w:rsidRPr="0040317D">
        <w:rPr>
          <w:rFonts w:cstheme="minorHAnsi"/>
        </w:rPr>
        <w:lastRenderedPageBreak/>
        <w:t>assessment</w:t>
      </w:r>
      <w:r w:rsidR="00F952C8" w:rsidRPr="0040317D">
        <w:rPr>
          <w:rFonts w:cstheme="minorHAnsi"/>
        </w:rPr>
        <w:t xml:space="preserve"> within</w:t>
      </w:r>
      <w:r w:rsidR="00E51527" w:rsidRPr="0040317D">
        <w:rPr>
          <w:rFonts w:cstheme="minorHAnsi"/>
        </w:rPr>
        <w:t xml:space="preserve"> teaching and learning</w:t>
      </w:r>
      <w:r w:rsidR="00835AAF" w:rsidRPr="0040317D">
        <w:rPr>
          <w:rFonts w:cstheme="minorHAnsi"/>
        </w:rPr>
        <w:t xml:space="preserve"> in</w:t>
      </w:r>
      <w:r w:rsidR="00BE3C44" w:rsidRPr="0040317D">
        <w:rPr>
          <w:rFonts w:cstheme="minorHAnsi"/>
        </w:rPr>
        <w:t xml:space="preserve"> education</w:t>
      </w:r>
      <w:r w:rsidR="003F5163" w:rsidRPr="0040317D">
        <w:rPr>
          <w:rFonts w:cstheme="minorHAnsi"/>
        </w:rPr>
        <w:t xml:space="preserve">. </w:t>
      </w:r>
      <w:r w:rsidR="00816F54" w:rsidRPr="0040317D">
        <w:rPr>
          <w:rFonts w:cstheme="minorHAnsi"/>
        </w:rPr>
        <w:t xml:space="preserve">Graue </w:t>
      </w:r>
      <w:r w:rsidR="002C123E" w:rsidRPr="0040317D">
        <w:rPr>
          <w:rFonts w:cstheme="minorHAnsi"/>
        </w:rPr>
        <w:t>(1993</w:t>
      </w:r>
      <w:r w:rsidR="00B10B97" w:rsidRPr="0040317D">
        <w:rPr>
          <w:rFonts w:cstheme="minorHAnsi"/>
        </w:rPr>
        <w:t>, cited in Fautley and Savage, 2008</w:t>
      </w:r>
      <w:r w:rsidR="002C123E" w:rsidRPr="0040317D">
        <w:rPr>
          <w:rFonts w:cstheme="minorHAnsi"/>
        </w:rPr>
        <w:t xml:space="preserve">) </w:t>
      </w:r>
      <w:r w:rsidR="00816F54" w:rsidRPr="0040317D">
        <w:rPr>
          <w:rFonts w:cstheme="minorHAnsi"/>
        </w:rPr>
        <w:t xml:space="preserve">postures that assessment within teaching and learning has been of two separate bodies which do not coalesce within education; both seem disparate in </w:t>
      </w:r>
      <w:r w:rsidR="000045F1" w:rsidRPr="0040317D">
        <w:rPr>
          <w:rFonts w:cstheme="minorHAnsi"/>
        </w:rPr>
        <w:t>their purpose and implementation</w:t>
      </w:r>
      <w:r w:rsidR="00816F54" w:rsidRPr="0040317D">
        <w:rPr>
          <w:rFonts w:cstheme="minorHAnsi"/>
        </w:rPr>
        <w:t>.</w:t>
      </w:r>
      <w:r w:rsidR="00063519" w:rsidRPr="0040317D">
        <w:rPr>
          <w:rFonts w:cstheme="minorHAnsi"/>
        </w:rPr>
        <w:t xml:space="preserve"> It can be argued that Graue feels that assessment as a means to gauge where learning is becomes pointless if it cannot aid in the development of those who are assessed.</w:t>
      </w:r>
      <w:r w:rsidR="00183637" w:rsidRPr="0040317D">
        <w:rPr>
          <w:rFonts w:cstheme="minorHAnsi"/>
        </w:rPr>
        <w:t xml:space="preserve"> As part of the learning experiences (Appendix 1-3) the t</w:t>
      </w:r>
      <w:r w:rsidR="00FB45D3" w:rsidRPr="0040317D">
        <w:rPr>
          <w:rFonts w:cstheme="minorHAnsi"/>
        </w:rPr>
        <w:t>hinking</w:t>
      </w:r>
      <w:r w:rsidR="00183637" w:rsidRPr="0040317D">
        <w:rPr>
          <w:rFonts w:cstheme="minorHAnsi"/>
        </w:rPr>
        <w:t xml:space="preserve"> provi</w:t>
      </w:r>
      <w:r w:rsidR="00D46702" w:rsidRPr="0040317D">
        <w:rPr>
          <w:rFonts w:cstheme="minorHAnsi"/>
        </w:rPr>
        <w:t>ded by Graue has been</w:t>
      </w:r>
      <w:r w:rsidR="00183637" w:rsidRPr="0040317D">
        <w:rPr>
          <w:rFonts w:cstheme="minorHAnsi"/>
        </w:rPr>
        <w:t xml:space="preserve"> </w:t>
      </w:r>
      <w:r w:rsidR="00D46702" w:rsidRPr="0040317D">
        <w:rPr>
          <w:rFonts w:cstheme="minorHAnsi"/>
        </w:rPr>
        <w:t xml:space="preserve">realised </w:t>
      </w:r>
      <w:r w:rsidR="00517B0B" w:rsidRPr="0040317D">
        <w:rPr>
          <w:rFonts w:cstheme="minorHAnsi"/>
        </w:rPr>
        <w:t>and</w:t>
      </w:r>
      <w:r w:rsidR="00183637" w:rsidRPr="0040317D">
        <w:rPr>
          <w:rFonts w:cstheme="minorHAnsi"/>
        </w:rPr>
        <w:t xml:space="preserve"> the assessment for learning </w:t>
      </w:r>
      <w:r w:rsidR="00D46702" w:rsidRPr="0040317D">
        <w:rPr>
          <w:rFonts w:cstheme="minorHAnsi"/>
        </w:rPr>
        <w:t xml:space="preserve">strategies </w:t>
      </w:r>
      <w:r w:rsidR="00517B0B" w:rsidRPr="0040317D">
        <w:rPr>
          <w:rFonts w:cstheme="minorHAnsi"/>
        </w:rPr>
        <w:t xml:space="preserve">adopted to help further the development of pupils. </w:t>
      </w:r>
    </w:p>
    <w:p w:rsidR="00837C93" w:rsidRPr="0040317D" w:rsidRDefault="002838DB" w:rsidP="00C24EEA">
      <w:pPr>
        <w:rPr>
          <w:rFonts w:cstheme="minorHAnsi"/>
        </w:rPr>
      </w:pPr>
      <w:r w:rsidRPr="0040317D">
        <w:rPr>
          <w:rFonts w:cstheme="minorHAnsi"/>
        </w:rPr>
        <w:t xml:space="preserve">Within one learning episode (See Appendix </w:t>
      </w:r>
      <w:r w:rsidR="002033B4" w:rsidRPr="0040317D">
        <w:rPr>
          <w:rFonts w:cstheme="minorHAnsi"/>
        </w:rPr>
        <w:t>1</w:t>
      </w:r>
      <w:r w:rsidRPr="0040317D">
        <w:rPr>
          <w:rFonts w:cstheme="minorHAnsi"/>
        </w:rPr>
        <w:t>)</w:t>
      </w:r>
      <w:r w:rsidR="00274076" w:rsidRPr="0040317D">
        <w:rPr>
          <w:rFonts w:cstheme="minorHAnsi"/>
        </w:rPr>
        <w:t xml:space="preserve">, the </w:t>
      </w:r>
      <w:r w:rsidR="00B92454" w:rsidRPr="0040317D">
        <w:rPr>
          <w:rFonts w:cstheme="minorHAnsi"/>
        </w:rPr>
        <w:t xml:space="preserve">AFL </w:t>
      </w:r>
      <w:r w:rsidR="00E46F7B" w:rsidRPr="0040317D">
        <w:rPr>
          <w:rFonts w:cstheme="minorHAnsi"/>
        </w:rPr>
        <w:t>focus</w:t>
      </w:r>
      <w:r w:rsidR="00F04806" w:rsidRPr="0040317D">
        <w:rPr>
          <w:rFonts w:cstheme="minorHAnsi"/>
        </w:rPr>
        <w:t xml:space="preserve"> incorporates differentiation strategies focused </w:t>
      </w:r>
      <w:r w:rsidR="00515506" w:rsidRPr="0040317D">
        <w:rPr>
          <w:rFonts w:cstheme="minorHAnsi"/>
        </w:rPr>
        <w:t>on</w:t>
      </w:r>
      <w:r w:rsidR="00B93CC0" w:rsidRPr="0040317D">
        <w:rPr>
          <w:rFonts w:cstheme="minorHAnsi"/>
        </w:rPr>
        <w:t xml:space="preserve"> the principle of</w:t>
      </w:r>
      <w:r w:rsidR="006A79F1" w:rsidRPr="0040317D">
        <w:rPr>
          <w:rFonts w:cstheme="minorHAnsi"/>
        </w:rPr>
        <w:t xml:space="preserve"> Vygotsky’s ‘more knowledgeable other’</w:t>
      </w:r>
      <w:r w:rsidR="00D31546" w:rsidRPr="0040317D">
        <w:rPr>
          <w:rFonts w:cstheme="minorHAnsi"/>
        </w:rPr>
        <w:t xml:space="preserve"> </w:t>
      </w:r>
      <w:r w:rsidR="000D074A" w:rsidRPr="0040317D">
        <w:rPr>
          <w:rFonts w:cstheme="minorHAnsi"/>
        </w:rPr>
        <w:t>paired with his</w:t>
      </w:r>
      <w:r w:rsidR="00D31546" w:rsidRPr="0040317D">
        <w:rPr>
          <w:rFonts w:cstheme="minorHAnsi"/>
        </w:rPr>
        <w:t xml:space="preserve"> </w:t>
      </w:r>
      <w:r w:rsidR="008A3A7E" w:rsidRPr="0040317D">
        <w:rPr>
          <w:rFonts w:cstheme="minorHAnsi"/>
        </w:rPr>
        <w:t>theory of the</w:t>
      </w:r>
      <w:r w:rsidR="00D31546" w:rsidRPr="0040317D">
        <w:rPr>
          <w:rFonts w:cstheme="minorHAnsi"/>
        </w:rPr>
        <w:t xml:space="preserve"> ‘zone of proximal </w:t>
      </w:r>
      <w:r w:rsidR="00A6411D" w:rsidRPr="0040317D">
        <w:rPr>
          <w:rFonts w:cstheme="minorHAnsi"/>
        </w:rPr>
        <w:t>development’</w:t>
      </w:r>
      <w:r w:rsidR="00C747F6" w:rsidRPr="0040317D">
        <w:rPr>
          <w:rFonts w:cstheme="minorHAnsi"/>
          <w:color w:val="222222"/>
          <w:shd w:val="clear" w:color="auto" w:fill="FFFFFF"/>
        </w:rPr>
        <w:t>– pupil</w:t>
      </w:r>
      <w:r w:rsidR="00780CED" w:rsidRPr="0040317D">
        <w:rPr>
          <w:rFonts w:cstheme="minorHAnsi"/>
          <w:color w:val="222222"/>
          <w:shd w:val="clear" w:color="auto" w:fill="FFFFFF"/>
        </w:rPr>
        <w:t xml:space="preserve">s are paired based on ability </w:t>
      </w:r>
      <w:r w:rsidR="00296CA8" w:rsidRPr="0040317D">
        <w:rPr>
          <w:rFonts w:cstheme="minorHAnsi"/>
          <w:color w:val="222222"/>
          <w:shd w:val="clear" w:color="auto" w:fill="FFFFFF"/>
        </w:rPr>
        <w:t xml:space="preserve">in the hope </w:t>
      </w:r>
      <w:r w:rsidR="00143BE9" w:rsidRPr="0040317D">
        <w:rPr>
          <w:rFonts w:cstheme="minorHAnsi"/>
          <w:color w:val="222222"/>
          <w:shd w:val="clear" w:color="auto" w:fill="FFFFFF"/>
        </w:rPr>
        <w:t xml:space="preserve">that </w:t>
      </w:r>
      <w:r w:rsidR="00C747F6" w:rsidRPr="0040317D">
        <w:rPr>
          <w:rFonts w:cstheme="minorHAnsi"/>
          <w:color w:val="222222"/>
          <w:shd w:val="clear" w:color="auto" w:fill="FFFFFF"/>
        </w:rPr>
        <w:t xml:space="preserve">pupil progression develops as a result of the input </w:t>
      </w:r>
      <w:r w:rsidR="007946EB" w:rsidRPr="0040317D">
        <w:rPr>
          <w:rFonts w:cstheme="minorHAnsi"/>
          <w:color w:val="222222"/>
          <w:shd w:val="clear" w:color="auto" w:fill="FFFFFF"/>
        </w:rPr>
        <w:t>and guidance from</w:t>
      </w:r>
      <w:r w:rsidR="00B9082B" w:rsidRPr="0040317D">
        <w:rPr>
          <w:rFonts w:cstheme="minorHAnsi"/>
          <w:color w:val="222222"/>
          <w:shd w:val="clear" w:color="auto" w:fill="FFFFFF"/>
        </w:rPr>
        <w:t xml:space="preserve"> </w:t>
      </w:r>
      <w:r w:rsidR="00D4045F" w:rsidRPr="0040317D">
        <w:rPr>
          <w:rFonts w:cstheme="minorHAnsi"/>
          <w:color w:val="222222"/>
          <w:shd w:val="clear" w:color="auto" w:fill="FFFFFF"/>
        </w:rPr>
        <w:t xml:space="preserve">the pupils’ </w:t>
      </w:r>
      <w:r w:rsidR="00C747F6" w:rsidRPr="0040317D">
        <w:rPr>
          <w:rFonts w:cstheme="minorHAnsi"/>
          <w:color w:val="222222"/>
          <w:shd w:val="clear" w:color="auto" w:fill="FFFFFF"/>
        </w:rPr>
        <w:t>peers</w:t>
      </w:r>
      <w:r w:rsidR="006F2170" w:rsidRPr="0040317D">
        <w:rPr>
          <w:rFonts w:cstheme="minorHAnsi"/>
          <w:color w:val="222222"/>
          <w:shd w:val="clear" w:color="auto" w:fill="FFFFFF"/>
        </w:rPr>
        <w:t xml:space="preserve"> </w:t>
      </w:r>
      <w:r w:rsidR="006F2170" w:rsidRPr="0040317D">
        <w:rPr>
          <w:rFonts w:cstheme="minorHAnsi"/>
        </w:rPr>
        <w:t>(</w:t>
      </w:r>
      <w:r w:rsidR="006F2170" w:rsidRPr="0040317D">
        <w:rPr>
          <w:rFonts w:cstheme="minorHAnsi"/>
          <w:color w:val="222222"/>
          <w:shd w:val="clear" w:color="auto" w:fill="FFFFFF"/>
        </w:rPr>
        <w:t>McLeod, S., 2014)</w:t>
      </w:r>
      <w:r w:rsidR="00A6411D" w:rsidRPr="0040317D">
        <w:rPr>
          <w:rFonts w:cstheme="minorHAnsi"/>
        </w:rPr>
        <w:t xml:space="preserve">. </w:t>
      </w:r>
      <w:r w:rsidR="00EA57AE" w:rsidRPr="0040317D">
        <w:rPr>
          <w:rFonts w:cstheme="minorHAnsi"/>
        </w:rPr>
        <w:t xml:space="preserve">This </w:t>
      </w:r>
      <w:r w:rsidR="003023D9" w:rsidRPr="0040317D">
        <w:rPr>
          <w:rFonts w:cstheme="minorHAnsi"/>
        </w:rPr>
        <w:t>strategy has been implemented</w:t>
      </w:r>
      <w:r w:rsidR="006A05AA" w:rsidRPr="0040317D">
        <w:rPr>
          <w:rFonts w:cstheme="minorHAnsi"/>
        </w:rPr>
        <w:t xml:space="preserve"> </w:t>
      </w:r>
      <w:r w:rsidR="000B52E6" w:rsidRPr="0040317D">
        <w:rPr>
          <w:rFonts w:cstheme="minorHAnsi"/>
        </w:rPr>
        <w:t xml:space="preserve">as ‘Peer Assessment’ </w:t>
      </w:r>
      <w:r w:rsidR="00B82234" w:rsidRPr="0040317D">
        <w:rPr>
          <w:rFonts w:cstheme="minorHAnsi"/>
        </w:rPr>
        <w:t>(see A</w:t>
      </w:r>
      <w:r w:rsidR="000B52E6" w:rsidRPr="0040317D">
        <w:rPr>
          <w:rFonts w:cstheme="minorHAnsi"/>
        </w:rPr>
        <w:t xml:space="preserve">ppendix 4) is a proven </w:t>
      </w:r>
      <w:r w:rsidR="00DC255E" w:rsidRPr="0040317D">
        <w:rPr>
          <w:rFonts w:cstheme="minorHAnsi"/>
        </w:rPr>
        <w:t xml:space="preserve">informal method which </w:t>
      </w:r>
      <w:r w:rsidR="000B52E6" w:rsidRPr="0040317D">
        <w:rPr>
          <w:rFonts w:cstheme="minorHAnsi"/>
        </w:rPr>
        <w:t>enhance</w:t>
      </w:r>
      <w:r w:rsidR="00DC255E" w:rsidRPr="0040317D">
        <w:rPr>
          <w:rFonts w:cstheme="minorHAnsi"/>
        </w:rPr>
        <w:t>s</w:t>
      </w:r>
      <w:r w:rsidR="00130973" w:rsidRPr="0040317D">
        <w:rPr>
          <w:rFonts w:cstheme="minorHAnsi"/>
        </w:rPr>
        <w:t xml:space="preserve"> AFL </w:t>
      </w:r>
      <w:r w:rsidR="00DC255E" w:rsidRPr="0040317D">
        <w:rPr>
          <w:rFonts w:cstheme="minorHAnsi"/>
        </w:rPr>
        <w:t xml:space="preserve">strategies and consequently </w:t>
      </w:r>
      <w:r w:rsidR="00D60D35" w:rsidRPr="0040317D">
        <w:rPr>
          <w:rFonts w:cstheme="minorHAnsi"/>
        </w:rPr>
        <w:t xml:space="preserve">provides the means for </w:t>
      </w:r>
      <w:r w:rsidR="00235E13" w:rsidRPr="0040317D">
        <w:rPr>
          <w:rFonts w:cstheme="minorHAnsi"/>
        </w:rPr>
        <w:t>pupils to help</w:t>
      </w:r>
      <w:r w:rsidR="00D60D35" w:rsidRPr="0040317D">
        <w:rPr>
          <w:rFonts w:cstheme="minorHAnsi"/>
        </w:rPr>
        <w:t xml:space="preserve"> ‘each other to learn’ (</w:t>
      </w:r>
      <w:r w:rsidR="00EF01BE" w:rsidRPr="0040317D">
        <w:rPr>
          <w:rFonts w:cstheme="minorHAnsi"/>
        </w:rPr>
        <w:t xml:space="preserve">NFER, 2007, p. </w:t>
      </w:r>
      <w:r w:rsidR="001E758F" w:rsidRPr="0040317D">
        <w:rPr>
          <w:rFonts w:cstheme="minorHAnsi"/>
        </w:rPr>
        <w:t>3)</w:t>
      </w:r>
      <w:r w:rsidR="00DC255E" w:rsidRPr="0040317D">
        <w:rPr>
          <w:rFonts w:cstheme="minorHAnsi"/>
        </w:rPr>
        <w:t xml:space="preserve">. </w:t>
      </w:r>
      <w:r w:rsidR="002943C1" w:rsidRPr="0040317D">
        <w:rPr>
          <w:rFonts w:cstheme="minorHAnsi"/>
        </w:rPr>
        <w:t xml:space="preserve">This strategy is </w:t>
      </w:r>
      <w:r w:rsidR="00A411D0" w:rsidRPr="0040317D">
        <w:rPr>
          <w:rFonts w:cstheme="minorHAnsi"/>
        </w:rPr>
        <w:t>again reinforced as</w:t>
      </w:r>
      <w:r w:rsidR="002779A1" w:rsidRPr="0040317D">
        <w:rPr>
          <w:rFonts w:cstheme="minorHAnsi"/>
        </w:rPr>
        <w:t xml:space="preserve"> </w:t>
      </w:r>
      <w:r w:rsidR="002943C1" w:rsidRPr="0040317D">
        <w:rPr>
          <w:rFonts w:cstheme="minorHAnsi"/>
        </w:rPr>
        <w:t>students are ‘generally</w:t>
      </w:r>
      <w:r w:rsidR="002779A1" w:rsidRPr="0040317D">
        <w:rPr>
          <w:rFonts w:cstheme="minorHAnsi"/>
        </w:rPr>
        <w:t xml:space="preserve"> honest and reliable in assessing both themselves and one another’ </w:t>
      </w:r>
      <w:r w:rsidR="005B6C3C" w:rsidRPr="0040317D">
        <w:rPr>
          <w:rFonts w:cstheme="minorHAnsi"/>
        </w:rPr>
        <w:t>(Black a</w:t>
      </w:r>
      <w:r w:rsidR="002943C1" w:rsidRPr="0040317D">
        <w:rPr>
          <w:rFonts w:cstheme="minorHAnsi"/>
        </w:rPr>
        <w:t>n</w:t>
      </w:r>
      <w:r w:rsidR="005B6C3C" w:rsidRPr="0040317D">
        <w:rPr>
          <w:rFonts w:cstheme="minorHAnsi"/>
        </w:rPr>
        <w:t>d</w:t>
      </w:r>
      <w:r w:rsidR="002943C1" w:rsidRPr="0040317D">
        <w:rPr>
          <w:rFonts w:cstheme="minorHAnsi"/>
        </w:rPr>
        <w:t xml:space="preserve"> Wiliam, 1998, p. 6)</w:t>
      </w:r>
      <w:r w:rsidR="005B6C3C" w:rsidRPr="0040317D">
        <w:rPr>
          <w:rFonts w:cstheme="minorHAnsi"/>
        </w:rPr>
        <w:t xml:space="preserve"> </w:t>
      </w:r>
      <w:r w:rsidR="00F63408" w:rsidRPr="0040317D">
        <w:rPr>
          <w:rFonts w:cstheme="minorHAnsi"/>
        </w:rPr>
        <w:t xml:space="preserve">but Black and Wiliam </w:t>
      </w:r>
      <w:r w:rsidR="00710A2E" w:rsidRPr="0040317D">
        <w:rPr>
          <w:rFonts w:cstheme="minorHAnsi"/>
        </w:rPr>
        <w:t>(1998)</w:t>
      </w:r>
      <w:r w:rsidR="00360522" w:rsidRPr="0040317D">
        <w:rPr>
          <w:rFonts w:cstheme="minorHAnsi"/>
        </w:rPr>
        <w:t xml:space="preserve"> offer this as a successful means to improve learning </w:t>
      </w:r>
      <w:r w:rsidR="00F47115" w:rsidRPr="0040317D">
        <w:rPr>
          <w:rFonts w:cstheme="minorHAnsi"/>
        </w:rPr>
        <w:t xml:space="preserve">through </w:t>
      </w:r>
      <w:r w:rsidR="00360522" w:rsidRPr="0040317D">
        <w:rPr>
          <w:rFonts w:cstheme="minorHAnsi"/>
        </w:rPr>
        <w:t xml:space="preserve">AFL with the caveat that learners have </w:t>
      </w:r>
      <w:r w:rsidR="00BD7DE6" w:rsidRPr="0040317D">
        <w:rPr>
          <w:rFonts w:cstheme="minorHAnsi"/>
        </w:rPr>
        <w:t xml:space="preserve">to </w:t>
      </w:r>
      <w:r w:rsidR="006E6EB9" w:rsidRPr="0040317D">
        <w:rPr>
          <w:rFonts w:cstheme="minorHAnsi"/>
        </w:rPr>
        <w:t>possess</w:t>
      </w:r>
      <w:r w:rsidR="00BD7DE6" w:rsidRPr="0040317D">
        <w:rPr>
          <w:rFonts w:cstheme="minorHAnsi"/>
        </w:rPr>
        <w:t xml:space="preserve"> </w:t>
      </w:r>
      <w:r w:rsidR="00360522" w:rsidRPr="0040317D">
        <w:rPr>
          <w:rFonts w:cstheme="minorHAnsi"/>
        </w:rPr>
        <w:t>the relevant knowledge and means to a</w:t>
      </w:r>
      <w:r w:rsidR="00192A07" w:rsidRPr="0040317D">
        <w:rPr>
          <w:rFonts w:cstheme="minorHAnsi"/>
        </w:rPr>
        <w:t>ssess</w:t>
      </w:r>
      <w:r w:rsidR="00360522" w:rsidRPr="0040317D">
        <w:rPr>
          <w:rFonts w:cstheme="minorHAnsi"/>
        </w:rPr>
        <w:t xml:space="preserve"> one another in place to make the peer assessment viable and </w:t>
      </w:r>
      <w:r w:rsidR="00E07F67" w:rsidRPr="0040317D">
        <w:rPr>
          <w:rFonts w:cstheme="minorHAnsi"/>
        </w:rPr>
        <w:t>tangible</w:t>
      </w:r>
      <w:r w:rsidR="00360522" w:rsidRPr="0040317D">
        <w:rPr>
          <w:rFonts w:cstheme="minorHAnsi"/>
        </w:rPr>
        <w:t xml:space="preserve"> in the gains</w:t>
      </w:r>
      <w:r w:rsidR="00E07F67" w:rsidRPr="0040317D">
        <w:rPr>
          <w:rFonts w:cstheme="minorHAnsi"/>
        </w:rPr>
        <w:t xml:space="preserve"> it can provide to the learner</w:t>
      </w:r>
      <w:r w:rsidR="008C01AB" w:rsidRPr="0040317D">
        <w:rPr>
          <w:rFonts w:cstheme="minorHAnsi"/>
        </w:rPr>
        <w:t xml:space="preserve">; without such knowledge and access to the relevant success criteria, </w:t>
      </w:r>
      <w:r w:rsidR="00DC51D6" w:rsidRPr="0040317D">
        <w:rPr>
          <w:rFonts w:cstheme="minorHAnsi"/>
        </w:rPr>
        <w:t>the peer assessment is shallow in the development it can provide</w:t>
      </w:r>
      <w:r w:rsidR="00E07F67" w:rsidRPr="0040317D">
        <w:rPr>
          <w:rFonts w:cstheme="minorHAnsi"/>
        </w:rPr>
        <w:t>.</w:t>
      </w:r>
      <w:r w:rsidR="008F6433" w:rsidRPr="0040317D">
        <w:rPr>
          <w:rFonts w:cstheme="minorHAnsi"/>
        </w:rPr>
        <w:t xml:space="preserve"> </w:t>
      </w:r>
      <w:r w:rsidR="00360522" w:rsidRPr="0040317D">
        <w:rPr>
          <w:rFonts w:cstheme="minorHAnsi"/>
        </w:rPr>
        <w:t xml:space="preserve"> </w:t>
      </w:r>
      <w:r w:rsidR="000B52E6" w:rsidRPr="0040317D">
        <w:rPr>
          <w:rFonts w:cstheme="minorHAnsi"/>
        </w:rPr>
        <w:t xml:space="preserve">   </w:t>
      </w:r>
    </w:p>
    <w:p w:rsidR="009708B2" w:rsidRPr="0040317D" w:rsidRDefault="00E00DA2" w:rsidP="00E13202">
      <w:pPr>
        <w:rPr>
          <w:rFonts w:cstheme="minorHAnsi"/>
        </w:rPr>
      </w:pPr>
      <w:r w:rsidRPr="0040317D">
        <w:rPr>
          <w:rFonts w:cstheme="minorHAnsi"/>
        </w:rPr>
        <w:t>Sadler (1989</w:t>
      </w:r>
      <w:r w:rsidR="00A66C1B" w:rsidRPr="0040317D">
        <w:rPr>
          <w:rFonts w:cstheme="minorHAnsi"/>
        </w:rPr>
        <w:t>)</w:t>
      </w:r>
      <w:r w:rsidR="003360AE" w:rsidRPr="0040317D">
        <w:rPr>
          <w:rFonts w:cstheme="minorHAnsi"/>
        </w:rPr>
        <w:t xml:space="preserve"> offers the view</w:t>
      </w:r>
      <w:r w:rsidRPr="0040317D">
        <w:rPr>
          <w:rFonts w:cstheme="minorHAnsi"/>
        </w:rPr>
        <w:t xml:space="preserve"> that </w:t>
      </w:r>
      <w:r w:rsidR="003E2561" w:rsidRPr="0040317D">
        <w:rPr>
          <w:rFonts w:cstheme="minorHAnsi"/>
        </w:rPr>
        <w:t>the issue</w:t>
      </w:r>
      <w:r w:rsidRPr="0040317D">
        <w:rPr>
          <w:rFonts w:cstheme="minorHAnsi"/>
        </w:rPr>
        <w:t xml:space="preserve"> of disparity within teaching and learning</w:t>
      </w:r>
      <w:r w:rsidR="00312F55" w:rsidRPr="0040317D">
        <w:rPr>
          <w:rFonts w:cstheme="minorHAnsi"/>
        </w:rPr>
        <w:t xml:space="preserve"> regard</w:t>
      </w:r>
      <w:r w:rsidR="007A3E8B">
        <w:rPr>
          <w:rFonts w:cstheme="minorHAnsi"/>
        </w:rPr>
        <w:t>ing</w:t>
      </w:r>
      <w:r w:rsidR="00312F55" w:rsidRPr="0040317D">
        <w:rPr>
          <w:rFonts w:cstheme="minorHAnsi"/>
        </w:rPr>
        <w:t xml:space="preserve"> assessment</w:t>
      </w:r>
      <w:r w:rsidRPr="0040317D">
        <w:rPr>
          <w:rFonts w:cstheme="minorHAnsi"/>
        </w:rPr>
        <w:t xml:space="preserve"> </w:t>
      </w:r>
      <w:r w:rsidR="00433948" w:rsidRPr="0040317D">
        <w:rPr>
          <w:rFonts w:cstheme="minorHAnsi"/>
        </w:rPr>
        <w:t xml:space="preserve">is as a result of the </w:t>
      </w:r>
      <w:r w:rsidR="00DD6B25" w:rsidRPr="0040317D">
        <w:rPr>
          <w:rFonts w:cstheme="minorHAnsi"/>
        </w:rPr>
        <w:t>deficiencies within</w:t>
      </w:r>
      <w:r w:rsidR="00934506" w:rsidRPr="0040317D">
        <w:rPr>
          <w:rFonts w:cstheme="minorHAnsi"/>
        </w:rPr>
        <w:t xml:space="preserve"> institutional systems</w:t>
      </w:r>
      <w:r w:rsidR="005E49A2" w:rsidRPr="0040317D">
        <w:rPr>
          <w:rFonts w:cstheme="minorHAnsi"/>
        </w:rPr>
        <w:t>.</w:t>
      </w:r>
      <w:r w:rsidR="00DD6B25" w:rsidRPr="0040317D">
        <w:rPr>
          <w:rFonts w:cstheme="minorHAnsi"/>
        </w:rPr>
        <w:t xml:space="preserve"> </w:t>
      </w:r>
      <w:r w:rsidR="005E49A2" w:rsidRPr="0040317D">
        <w:rPr>
          <w:rFonts w:cstheme="minorHAnsi"/>
        </w:rPr>
        <w:t>Much</w:t>
      </w:r>
      <w:r w:rsidR="00DD6B25" w:rsidRPr="0040317D">
        <w:rPr>
          <w:rFonts w:cstheme="minorHAnsi"/>
        </w:rPr>
        <w:t xml:space="preserve"> like Black and Wiliam</w:t>
      </w:r>
      <w:r w:rsidR="005E49A2" w:rsidRPr="0040317D">
        <w:rPr>
          <w:rFonts w:cstheme="minorHAnsi"/>
        </w:rPr>
        <w:t xml:space="preserve">, Sadler (1989) </w:t>
      </w:r>
      <w:r w:rsidR="00472C37" w:rsidRPr="0040317D">
        <w:rPr>
          <w:rFonts w:cstheme="minorHAnsi"/>
        </w:rPr>
        <w:t>compounds the</w:t>
      </w:r>
      <w:r w:rsidR="00DD009B" w:rsidRPr="0040317D">
        <w:rPr>
          <w:rFonts w:cstheme="minorHAnsi"/>
        </w:rPr>
        <w:t xml:space="preserve"> idea that the artificial nature of such systems limits what students</w:t>
      </w:r>
      <w:r w:rsidR="00934506" w:rsidRPr="0040317D">
        <w:rPr>
          <w:rFonts w:cstheme="minorHAnsi"/>
        </w:rPr>
        <w:t xml:space="preserve"> may achieve </w:t>
      </w:r>
      <w:r w:rsidR="00DD6B25" w:rsidRPr="0040317D">
        <w:rPr>
          <w:rFonts w:cstheme="minorHAnsi"/>
        </w:rPr>
        <w:t>as they provide boundaries which</w:t>
      </w:r>
      <w:r w:rsidR="00ED5EC6" w:rsidRPr="0040317D">
        <w:rPr>
          <w:rFonts w:cstheme="minorHAnsi"/>
        </w:rPr>
        <w:t xml:space="preserve"> students must remain within. </w:t>
      </w:r>
      <w:r w:rsidR="009F3AC9" w:rsidRPr="0040317D">
        <w:rPr>
          <w:rFonts w:cstheme="minorHAnsi"/>
        </w:rPr>
        <w:t xml:space="preserve">However, </w:t>
      </w:r>
      <w:r w:rsidR="0060072B" w:rsidRPr="0040317D">
        <w:rPr>
          <w:rFonts w:cstheme="minorHAnsi"/>
        </w:rPr>
        <w:t>Sadler (1989) suggest</w:t>
      </w:r>
      <w:r w:rsidR="007A3E8B">
        <w:rPr>
          <w:rFonts w:cstheme="minorHAnsi"/>
        </w:rPr>
        <w:t>s</w:t>
      </w:r>
      <w:r w:rsidR="0060072B" w:rsidRPr="0040317D">
        <w:rPr>
          <w:rFonts w:cstheme="minorHAnsi"/>
        </w:rPr>
        <w:t xml:space="preserve"> that </w:t>
      </w:r>
      <w:r w:rsidR="009F3AC9" w:rsidRPr="0040317D">
        <w:rPr>
          <w:rFonts w:cstheme="minorHAnsi"/>
        </w:rPr>
        <w:t xml:space="preserve">such problems may </w:t>
      </w:r>
      <w:r w:rsidRPr="0040317D">
        <w:rPr>
          <w:rFonts w:cstheme="minorHAnsi"/>
        </w:rPr>
        <w:t xml:space="preserve">be </w:t>
      </w:r>
      <w:r w:rsidR="00101480" w:rsidRPr="0040317D">
        <w:rPr>
          <w:rFonts w:cstheme="minorHAnsi"/>
        </w:rPr>
        <w:t>mitigated</w:t>
      </w:r>
      <w:r w:rsidRPr="0040317D">
        <w:rPr>
          <w:rFonts w:cstheme="minorHAnsi"/>
        </w:rPr>
        <w:t xml:space="preserve"> if </w:t>
      </w:r>
      <w:r w:rsidR="005C5B19" w:rsidRPr="0040317D">
        <w:rPr>
          <w:rFonts w:cstheme="minorHAnsi"/>
        </w:rPr>
        <w:t>students begin</w:t>
      </w:r>
      <w:r w:rsidRPr="0040317D">
        <w:rPr>
          <w:rFonts w:cstheme="minorHAnsi"/>
        </w:rPr>
        <w:t xml:space="preserve"> to understand and appreciate their work and the quality of that work to that of the standard expected by the teacher</w:t>
      </w:r>
      <w:r w:rsidR="007841FC" w:rsidRPr="0040317D">
        <w:rPr>
          <w:rFonts w:cstheme="minorHAnsi"/>
        </w:rPr>
        <w:t>.</w:t>
      </w:r>
      <w:r w:rsidR="00101480" w:rsidRPr="0040317D">
        <w:rPr>
          <w:rFonts w:cstheme="minorHAnsi"/>
        </w:rPr>
        <w:t xml:space="preserve"> </w:t>
      </w:r>
      <w:r w:rsidR="00DD7C80" w:rsidRPr="0040317D">
        <w:rPr>
          <w:rFonts w:cstheme="minorHAnsi"/>
        </w:rPr>
        <w:t>Not only</w:t>
      </w:r>
      <w:r w:rsidR="009B12A8" w:rsidRPr="0040317D">
        <w:rPr>
          <w:rFonts w:cstheme="minorHAnsi"/>
        </w:rPr>
        <w:t xml:space="preserve"> do these requirements need to be met</w:t>
      </w:r>
      <w:r w:rsidR="00DD7C80" w:rsidRPr="0040317D">
        <w:rPr>
          <w:rFonts w:cstheme="minorHAnsi"/>
        </w:rPr>
        <w:t>, Sadler</w:t>
      </w:r>
      <w:r w:rsidR="004C5FA1" w:rsidRPr="0040317D">
        <w:rPr>
          <w:rFonts w:cstheme="minorHAnsi"/>
        </w:rPr>
        <w:t xml:space="preserve"> also states</w:t>
      </w:r>
      <w:r w:rsidR="00DD7C80" w:rsidRPr="0040317D">
        <w:rPr>
          <w:rFonts w:cstheme="minorHAnsi"/>
        </w:rPr>
        <w:t xml:space="preserve"> that </w:t>
      </w:r>
      <w:r w:rsidR="007020E2" w:rsidRPr="0040317D">
        <w:rPr>
          <w:rFonts w:cstheme="minorHAnsi"/>
        </w:rPr>
        <w:t>‘</w:t>
      </w:r>
      <w:r w:rsidR="004C5FA1" w:rsidRPr="0040317D">
        <w:rPr>
          <w:rFonts w:cstheme="minorHAnsi"/>
        </w:rPr>
        <w:t>during production [of the pupils</w:t>
      </w:r>
      <w:r w:rsidR="007020E2" w:rsidRPr="0040317D">
        <w:rPr>
          <w:rFonts w:cstheme="minorHAnsi"/>
        </w:rPr>
        <w:t>’</w:t>
      </w:r>
      <w:r w:rsidR="004C5FA1" w:rsidRPr="0040317D">
        <w:rPr>
          <w:rFonts w:cstheme="minorHAnsi"/>
        </w:rPr>
        <w:t xml:space="preserve"> work] ... they </w:t>
      </w:r>
      <w:r w:rsidR="00DC35E0" w:rsidRPr="0040317D">
        <w:rPr>
          <w:rFonts w:cstheme="minorHAnsi"/>
        </w:rPr>
        <w:t>[</w:t>
      </w:r>
      <w:r w:rsidR="004C5FA1" w:rsidRPr="0040317D">
        <w:rPr>
          <w:rFonts w:cstheme="minorHAnsi"/>
        </w:rPr>
        <w:t>the pupils] develop a store of tactics or moves which can be drawn upon to modify their own work.</w:t>
      </w:r>
      <w:r w:rsidR="007020E2" w:rsidRPr="0040317D">
        <w:rPr>
          <w:rFonts w:cstheme="minorHAnsi"/>
        </w:rPr>
        <w:t>’</w:t>
      </w:r>
      <w:r w:rsidR="00A755A9" w:rsidRPr="0040317D">
        <w:rPr>
          <w:rFonts w:cstheme="minorHAnsi"/>
        </w:rPr>
        <w:t xml:space="preserve"> (Sadler, 1989, p. 119).</w:t>
      </w:r>
      <w:r w:rsidR="007020E2" w:rsidRPr="0040317D">
        <w:rPr>
          <w:rFonts w:cstheme="minorHAnsi"/>
        </w:rPr>
        <w:t xml:space="preserve"> This ‘store </w:t>
      </w:r>
      <w:r w:rsidR="00573B4A" w:rsidRPr="0040317D">
        <w:rPr>
          <w:rFonts w:cstheme="minorHAnsi"/>
        </w:rPr>
        <w:t xml:space="preserve">of tactics’ </w:t>
      </w:r>
      <w:r w:rsidR="001F008E" w:rsidRPr="0040317D">
        <w:rPr>
          <w:rFonts w:cstheme="minorHAnsi"/>
        </w:rPr>
        <w:t>could be</w:t>
      </w:r>
      <w:r w:rsidR="00CA6536" w:rsidRPr="0040317D">
        <w:rPr>
          <w:rFonts w:cstheme="minorHAnsi"/>
        </w:rPr>
        <w:t xml:space="preserve"> provided </w:t>
      </w:r>
      <w:r w:rsidR="001F008E" w:rsidRPr="0040317D">
        <w:rPr>
          <w:rFonts w:cstheme="minorHAnsi"/>
        </w:rPr>
        <w:t xml:space="preserve">if we were to ‘embed assessment for learning practices consistently into classroom practice’ (Donaldson, 2015, p. 68) </w:t>
      </w:r>
      <w:r w:rsidR="00CA6536" w:rsidRPr="0040317D">
        <w:rPr>
          <w:rFonts w:cstheme="minorHAnsi"/>
        </w:rPr>
        <w:t>which</w:t>
      </w:r>
      <w:r w:rsidR="001F6EFE" w:rsidRPr="0040317D">
        <w:rPr>
          <w:rFonts w:cstheme="minorHAnsi"/>
        </w:rPr>
        <w:t xml:space="preserve"> </w:t>
      </w:r>
      <w:r w:rsidR="00C061B4">
        <w:rPr>
          <w:rFonts w:cstheme="minorHAnsi"/>
        </w:rPr>
        <w:t xml:space="preserve">would </w:t>
      </w:r>
      <w:r w:rsidR="001F6EFE" w:rsidRPr="0040317D">
        <w:rPr>
          <w:rFonts w:cstheme="minorHAnsi"/>
        </w:rPr>
        <w:t>allow</w:t>
      </w:r>
      <w:r w:rsidR="001F008E" w:rsidRPr="0040317D">
        <w:rPr>
          <w:rFonts w:cstheme="minorHAnsi"/>
        </w:rPr>
        <w:t xml:space="preserve"> for</w:t>
      </w:r>
      <w:r w:rsidR="00CA6536" w:rsidRPr="0040317D">
        <w:rPr>
          <w:rFonts w:cstheme="minorHAnsi"/>
        </w:rPr>
        <w:t xml:space="preserve"> ‘direct authentic evaluative experience’ (Sadler, 1989, p. 119)</w:t>
      </w:r>
      <w:r w:rsidR="008238E6" w:rsidRPr="0040317D">
        <w:rPr>
          <w:rFonts w:cstheme="minorHAnsi"/>
        </w:rPr>
        <w:t xml:space="preserve"> for those in Wales</w:t>
      </w:r>
      <w:r w:rsidR="001F008E" w:rsidRPr="0040317D">
        <w:rPr>
          <w:rFonts w:cstheme="minorHAnsi"/>
        </w:rPr>
        <w:t>.</w:t>
      </w:r>
      <w:r w:rsidR="00D65B82" w:rsidRPr="0040317D">
        <w:rPr>
          <w:rFonts w:cstheme="minorHAnsi"/>
        </w:rPr>
        <w:t xml:space="preserve"> </w:t>
      </w:r>
    </w:p>
    <w:p w:rsidR="00C24EEA" w:rsidRPr="0040317D" w:rsidRDefault="003E1495">
      <w:pPr>
        <w:rPr>
          <w:rFonts w:cstheme="minorHAnsi"/>
        </w:rPr>
      </w:pPr>
      <w:r w:rsidRPr="0040317D">
        <w:rPr>
          <w:rFonts w:cstheme="minorHAnsi"/>
        </w:rPr>
        <w:t>My first AOLE</w:t>
      </w:r>
      <w:r w:rsidR="00E63C86" w:rsidRPr="0040317D">
        <w:rPr>
          <w:rFonts w:cstheme="minorHAnsi"/>
        </w:rPr>
        <w:t xml:space="preserve"> (See Appendix 1</w:t>
      </w:r>
      <w:r w:rsidR="004109E2" w:rsidRPr="0040317D">
        <w:rPr>
          <w:rFonts w:cstheme="minorHAnsi"/>
        </w:rPr>
        <w:t>) that</w:t>
      </w:r>
      <w:r w:rsidRPr="0040317D">
        <w:rPr>
          <w:rFonts w:cstheme="minorHAnsi"/>
        </w:rPr>
        <w:t xml:space="preserve"> I </w:t>
      </w:r>
      <w:r w:rsidR="004109E2" w:rsidRPr="0040317D">
        <w:rPr>
          <w:rFonts w:cstheme="minorHAnsi"/>
        </w:rPr>
        <w:t xml:space="preserve">have chosen </w:t>
      </w:r>
      <w:r w:rsidRPr="0040317D">
        <w:rPr>
          <w:rFonts w:cstheme="minorHAnsi"/>
        </w:rPr>
        <w:t xml:space="preserve">to develop for a learning </w:t>
      </w:r>
      <w:r w:rsidR="00AA5AB5" w:rsidRPr="0040317D">
        <w:rPr>
          <w:rFonts w:cstheme="minorHAnsi"/>
        </w:rPr>
        <w:t>episode</w:t>
      </w:r>
      <w:r w:rsidRPr="0040317D">
        <w:rPr>
          <w:rFonts w:cstheme="minorHAnsi"/>
        </w:rPr>
        <w:t xml:space="preserve"> </w:t>
      </w:r>
      <w:r w:rsidR="00DA6080" w:rsidRPr="0040317D">
        <w:rPr>
          <w:rFonts w:cstheme="minorHAnsi"/>
        </w:rPr>
        <w:t>is</w:t>
      </w:r>
      <w:r w:rsidRPr="0040317D">
        <w:rPr>
          <w:rFonts w:cstheme="minorHAnsi"/>
        </w:rPr>
        <w:t xml:space="preserve"> Science and Technology</w:t>
      </w:r>
      <w:r w:rsidR="00427744" w:rsidRPr="0040317D">
        <w:rPr>
          <w:rFonts w:cstheme="minorHAnsi"/>
        </w:rPr>
        <w:t>.</w:t>
      </w:r>
      <w:r w:rsidR="009C6881" w:rsidRPr="0040317D">
        <w:rPr>
          <w:rFonts w:cstheme="minorHAnsi"/>
        </w:rPr>
        <w:t xml:space="preserve"> I </w:t>
      </w:r>
      <w:r w:rsidR="0001540D">
        <w:rPr>
          <w:rFonts w:cstheme="minorHAnsi"/>
        </w:rPr>
        <w:t xml:space="preserve">have </w:t>
      </w:r>
      <w:r w:rsidR="009C6881" w:rsidRPr="0040317D">
        <w:rPr>
          <w:rFonts w:cstheme="minorHAnsi"/>
        </w:rPr>
        <w:t>chose</w:t>
      </w:r>
      <w:r w:rsidR="0001540D">
        <w:rPr>
          <w:rFonts w:cstheme="minorHAnsi"/>
        </w:rPr>
        <w:t>n</w:t>
      </w:r>
      <w:r w:rsidR="009C6881" w:rsidRPr="0040317D">
        <w:rPr>
          <w:rFonts w:cstheme="minorHAnsi"/>
        </w:rPr>
        <w:t xml:space="preserve"> this AOLE </w:t>
      </w:r>
      <w:r w:rsidR="003269F2" w:rsidRPr="0040317D">
        <w:rPr>
          <w:rFonts w:cstheme="minorHAnsi"/>
        </w:rPr>
        <w:t xml:space="preserve">as </w:t>
      </w:r>
      <w:r w:rsidR="003D7895" w:rsidRPr="0040317D">
        <w:rPr>
          <w:rFonts w:cstheme="minorHAnsi"/>
        </w:rPr>
        <w:t>it can help to support Donaldson’s Four</w:t>
      </w:r>
      <w:r w:rsidR="00764FF6" w:rsidRPr="0040317D">
        <w:rPr>
          <w:rFonts w:cstheme="minorHAnsi"/>
        </w:rPr>
        <w:t xml:space="preserve"> Purposes within the curriculum as the learners </w:t>
      </w:r>
      <w:r w:rsidR="00883BBA" w:rsidRPr="0040317D">
        <w:rPr>
          <w:rFonts w:cstheme="minorHAnsi"/>
        </w:rPr>
        <w:t xml:space="preserve">become ‘Ambitious, capable learners, ready to learn throughout their lives’ (Donaldson, 2015, p. </w:t>
      </w:r>
      <w:r w:rsidR="00884D24" w:rsidRPr="0040317D">
        <w:rPr>
          <w:rFonts w:cstheme="minorHAnsi"/>
        </w:rPr>
        <w:t xml:space="preserve">29) </w:t>
      </w:r>
      <w:r w:rsidR="00140A57" w:rsidRPr="0040317D">
        <w:rPr>
          <w:rFonts w:cstheme="minorHAnsi"/>
        </w:rPr>
        <w:t xml:space="preserve">through their understanding </w:t>
      </w:r>
      <w:r w:rsidR="000A4953" w:rsidRPr="0040317D">
        <w:rPr>
          <w:rFonts w:cstheme="minorHAnsi"/>
        </w:rPr>
        <w:t xml:space="preserve">that </w:t>
      </w:r>
      <w:r w:rsidR="009A78D7" w:rsidRPr="0040317D">
        <w:rPr>
          <w:rFonts w:cstheme="minorHAnsi"/>
        </w:rPr>
        <w:t>if experiments</w:t>
      </w:r>
      <w:r w:rsidR="000A4953" w:rsidRPr="0040317D">
        <w:rPr>
          <w:rFonts w:cstheme="minorHAnsi"/>
        </w:rPr>
        <w:t>, observations or prototypes within their learning do not provide</w:t>
      </w:r>
      <w:r w:rsidR="00FB68D2" w:rsidRPr="0040317D">
        <w:rPr>
          <w:rFonts w:cstheme="minorHAnsi"/>
        </w:rPr>
        <w:t xml:space="preserve"> the outcomes assumed, then further testing and e</w:t>
      </w:r>
      <w:r w:rsidR="009A78D7" w:rsidRPr="0040317D">
        <w:rPr>
          <w:rFonts w:cstheme="minorHAnsi"/>
        </w:rPr>
        <w:t>valuation need to be undertaken</w:t>
      </w:r>
      <w:r w:rsidR="00EB048F" w:rsidRPr="0040317D">
        <w:rPr>
          <w:rFonts w:cstheme="minorHAnsi"/>
        </w:rPr>
        <w:t xml:space="preserve"> (Welsh Government, 2019d)</w:t>
      </w:r>
      <w:r w:rsidR="00D1666C" w:rsidRPr="0040317D">
        <w:rPr>
          <w:rFonts w:cstheme="minorHAnsi"/>
        </w:rPr>
        <w:t>. This in turn h</w:t>
      </w:r>
      <w:r w:rsidR="00392CDD" w:rsidRPr="0040317D">
        <w:rPr>
          <w:rFonts w:cstheme="minorHAnsi"/>
        </w:rPr>
        <w:t>elp</w:t>
      </w:r>
      <w:r w:rsidR="003C542E" w:rsidRPr="0040317D">
        <w:rPr>
          <w:rFonts w:cstheme="minorHAnsi"/>
        </w:rPr>
        <w:t>s</w:t>
      </w:r>
      <w:r w:rsidR="00392CDD" w:rsidRPr="0040317D">
        <w:rPr>
          <w:rFonts w:cstheme="minorHAnsi"/>
        </w:rPr>
        <w:t xml:space="preserve"> learners to become more resilient and </w:t>
      </w:r>
      <w:r w:rsidR="00464D7C" w:rsidRPr="0040317D">
        <w:rPr>
          <w:rFonts w:cstheme="minorHAnsi"/>
        </w:rPr>
        <w:t>promote</w:t>
      </w:r>
      <w:r w:rsidR="001C5DDC" w:rsidRPr="0040317D">
        <w:rPr>
          <w:rFonts w:cstheme="minorHAnsi"/>
        </w:rPr>
        <w:t>s</w:t>
      </w:r>
      <w:r w:rsidR="00464D7C" w:rsidRPr="0040317D">
        <w:rPr>
          <w:rFonts w:cstheme="minorHAnsi"/>
        </w:rPr>
        <w:t xml:space="preserve"> </w:t>
      </w:r>
      <w:r w:rsidR="003C542E" w:rsidRPr="0040317D">
        <w:rPr>
          <w:rFonts w:cstheme="minorHAnsi"/>
        </w:rPr>
        <w:t xml:space="preserve">a need for purposeful, probing </w:t>
      </w:r>
      <w:r w:rsidR="003E654A" w:rsidRPr="0040317D">
        <w:rPr>
          <w:rFonts w:cstheme="minorHAnsi"/>
        </w:rPr>
        <w:t>learning</w:t>
      </w:r>
      <w:r w:rsidR="00DC3CAD" w:rsidRPr="0040317D">
        <w:rPr>
          <w:rFonts w:cstheme="minorHAnsi"/>
        </w:rPr>
        <w:t xml:space="preserve"> that can be implemented</w:t>
      </w:r>
      <w:r w:rsidR="003C542E" w:rsidRPr="0040317D">
        <w:rPr>
          <w:rFonts w:cstheme="minorHAnsi"/>
        </w:rPr>
        <w:t xml:space="preserve"> across all AOLEs</w:t>
      </w:r>
      <w:r w:rsidR="007262A0" w:rsidRPr="0040317D">
        <w:rPr>
          <w:rFonts w:cstheme="minorHAnsi"/>
        </w:rPr>
        <w:t xml:space="preserve"> </w:t>
      </w:r>
      <w:r w:rsidR="00FB68D2" w:rsidRPr="0040317D">
        <w:rPr>
          <w:rFonts w:cstheme="minorHAnsi"/>
        </w:rPr>
        <w:t>(</w:t>
      </w:r>
      <w:r w:rsidR="002664B5" w:rsidRPr="0040317D">
        <w:rPr>
          <w:rFonts w:cstheme="minorHAnsi"/>
        </w:rPr>
        <w:t>Welsh Government, 2019d)</w:t>
      </w:r>
      <w:r w:rsidR="009A78D7" w:rsidRPr="0040317D">
        <w:rPr>
          <w:rFonts w:cstheme="minorHAnsi"/>
        </w:rPr>
        <w:t>.</w:t>
      </w:r>
      <w:r w:rsidR="00301D22" w:rsidRPr="0040317D">
        <w:rPr>
          <w:rFonts w:cstheme="minorHAnsi"/>
        </w:rPr>
        <w:t xml:space="preserve"> </w:t>
      </w:r>
      <w:r w:rsidR="00C14712" w:rsidRPr="0040317D">
        <w:rPr>
          <w:rFonts w:cstheme="minorHAnsi"/>
        </w:rPr>
        <w:t xml:space="preserve">The aspect within the AOLE that I decided to plan for was </w:t>
      </w:r>
      <w:r w:rsidR="005D2433" w:rsidRPr="0040317D">
        <w:rPr>
          <w:rFonts w:cstheme="minorHAnsi"/>
          <w:lang w:val="cy-GB"/>
        </w:rPr>
        <w:t>Progression step 2: Electricity</w:t>
      </w:r>
      <w:r w:rsidR="005D2433" w:rsidRPr="0040317D">
        <w:rPr>
          <w:rFonts w:cstheme="minorHAnsi"/>
        </w:rPr>
        <w:t>- ‘I can explore how electricity behaves in simple circuits’ (Welsh Government, 2019d, pp. 62).</w:t>
      </w:r>
      <w:r w:rsidR="006C026E" w:rsidRPr="0040317D">
        <w:rPr>
          <w:rFonts w:cstheme="minorHAnsi"/>
        </w:rPr>
        <w:t xml:space="preserve"> Here I wanted learners to understand </w:t>
      </w:r>
      <w:r w:rsidR="007D29FE" w:rsidRPr="0040317D">
        <w:rPr>
          <w:rFonts w:cstheme="minorHAnsi"/>
        </w:rPr>
        <w:t>the basic principles of a simple circuit</w:t>
      </w:r>
      <w:r w:rsidR="00883941" w:rsidRPr="0040317D">
        <w:rPr>
          <w:rFonts w:cstheme="minorHAnsi"/>
        </w:rPr>
        <w:t xml:space="preserve"> </w:t>
      </w:r>
      <w:r w:rsidR="008F6B17" w:rsidRPr="0040317D">
        <w:rPr>
          <w:rFonts w:cstheme="minorHAnsi"/>
        </w:rPr>
        <w:t xml:space="preserve">(See Appendix 1, </w:t>
      </w:r>
      <w:r w:rsidR="00991953" w:rsidRPr="0040317D">
        <w:rPr>
          <w:rFonts w:cstheme="minorHAnsi"/>
        </w:rPr>
        <w:t>Success Criteria)</w:t>
      </w:r>
      <w:r w:rsidR="00EB245D" w:rsidRPr="0040317D">
        <w:rPr>
          <w:rFonts w:cstheme="minorHAnsi"/>
        </w:rPr>
        <w:t xml:space="preserve">, </w:t>
      </w:r>
      <w:r w:rsidR="00883941" w:rsidRPr="0040317D">
        <w:rPr>
          <w:rFonts w:cstheme="minorHAnsi"/>
        </w:rPr>
        <w:t>utilising an online programme called ‘</w:t>
      </w:r>
      <w:r w:rsidR="00E63C86" w:rsidRPr="0040317D">
        <w:rPr>
          <w:rFonts w:cstheme="minorHAnsi"/>
        </w:rPr>
        <w:t>PHET interactive simulation’</w:t>
      </w:r>
      <w:r w:rsidR="0043514C" w:rsidRPr="0040317D">
        <w:rPr>
          <w:rFonts w:cstheme="minorHAnsi"/>
        </w:rPr>
        <w:t>.</w:t>
      </w:r>
      <w:r w:rsidR="009841A8" w:rsidRPr="0040317D">
        <w:rPr>
          <w:rFonts w:cstheme="minorHAnsi"/>
        </w:rPr>
        <w:t xml:space="preserve"> </w:t>
      </w:r>
      <w:r w:rsidR="001920FC" w:rsidRPr="0040317D">
        <w:rPr>
          <w:rFonts w:cstheme="minorHAnsi"/>
        </w:rPr>
        <w:t xml:space="preserve">I started the lesson </w:t>
      </w:r>
      <w:r w:rsidR="00C26C0C" w:rsidRPr="0040317D">
        <w:rPr>
          <w:rFonts w:cstheme="minorHAnsi"/>
        </w:rPr>
        <w:t xml:space="preserve">by introducing the topic of electricity through open </w:t>
      </w:r>
      <w:r w:rsidR="00C26C0C" w:rsidRPr="0040317D">
        <w:rPr>
          <w:rFonts w:cstheme="minorHAnsi"/>
        </w:rPr>
        <w:lastRenderedPageBreak/>
        <w:t xml:space="preserve">questioning </w:t>
      </w:r>
      <w:r w:rsidR="001920FC" w:rsidRPr="0040317D">
        <w:rPr>
          <w:rFonts w:cstheme="minorHAnsi"/>
        </w:rPr>
        <w:t xml:space="preserve">utilising an </w:t>
      </w:r>
      <w:r w:rsidR="009F1272" w:rsidRPr="0040317D">
        <w:rPr>
          <w:rFonts w:cstheme="minorHAnsi"/>
        </w:rPr>
        <w:t xml:space="preserve">AFL strategy called </w:t>
      </w:r>
      <w:r w:rsidR="00F74FB9" w:rsidRPr="0040317D">
        <w:rPr>
          <w:rFonts w:cstheme="minorHAnsi"/>
        </w:rPr>
        <w:t>‘Think, Pair, Share’</w:t>
      </w:r>
      <w:r w:rsidR="0059728C" w:rsidRPr="0040317D">
        <w:rPr>
          <w:rFonts w:cstheme="minorHAnsi"/>
        </w:rPr>
        <w:t xml:space="preserve">. </w:t>
      </w:r>
      <w:r w:rsidR="00333E05" w:rsidRPr="0040317D">
        <w:rPr>
          <w:rFonts w:cstheme="minorHAnsi"/>
        </w:rPr>
        <w:t xml:space="preserve"> Through using open </w:t>
      </w:r>
      <w:r w:rsidR="00363FB6" w:rsidRPr="0040317D">
        <w:rPr>
          <w:rFonts w:cstheme="minorHAnsi"/>
        </w:rPr>
        <w:t>questioning</w:t>
      </w:r>
      <w:r w:rsidR="00333E05" w:rsidRPr="0040317D">
        <w:rPr>
          <w:rFonts w:cstheme="minorHAnsi"/>
        </w:rPr>
        <w:t xml:space="preserve"> strategies </w:t>
      </w:r>
      <w:r w:rsidR="00A464FE" w:rsidRPr="0040317D">
        <w:rPr>
          <w:rFonts w:cstheme="minorHAnsi"/>
        </w:rPr>
        <w:t>I want</w:t>
      </w:r>
      <w:r w:rsidR="00D01EF2" w:rsidRPr="0040317D">
        <w:rPr>
          <w:rFonts w:cstheme="minorHAnsi"/>
        </w:rPr>
        <w:t>ed</w:t>
      </w:r>
      <w:r w:rsidR="00A464FE" w:rsidRPr="0040317D">
        <w:rPr>
          <w:rFonts w:cstheme="minorHAnsi"/>
        </w:rPr>
        <w:t xml:space="preserve"> to ‘probe their understanding’</w:t>
      </w:r>
      <w:r w:rsidR="00B554D3" w:rsidRPr="0040317D">
        <w:rPr>
          <w:rFonts w:cstheme="minorHAnsi"/>
        </w:rPr>
        <w:t xml:space="preserve"> </w:t>
      </w:r>
      <w:r w:rsidR="00124690" w:rsidRPr="0040317D">
        <w:rPr>
          <w:rFonts w:cstheme="minorHAnsi"/>
        </w:rPr>
        <w:t>(</w:t>
      </w:r>
      <w:r w:rsidR="00522687" w:rsidRPr="0040317D">
        <w:rPr>
          <w:rFonts w:cstheme="minorHAnsi"/>
        </w:rPr>
        <w:t>CCEA, 2009, p. 25)</w:t>
      </w:r>
      <w:r w:rsidR="00F05311" w:rsidRPr="0040317D">
        <w:rPr>
          <w:rFonts w:cstheme="minorHAnsi"/>
        </w:rPr>
        <w:t xml:space="preserve"> as a way to </w:t>
      </w:r>
      <w:r w:rsidR="000C2BED" w:rsidRPr="0040317D">
        <w:rPr>
          <w:rFonts w:cstheme="minorHAnsi"/>
        </w:rPr>
        <w:t xml:space="preserve">gauge overall </w:t>
      </w:r>
      <w:r w:rsidR="0007617A" w:rsidRPr="0040317D">
        <w:rPr>
          <w:rFonts w:cstheme="minorHAnsi"/>
        </w:rPr>
        <w:t>knowledge</w:t>
      </w:r>
      <w:r w:rsidR="000C2BED" w:rsidRPr="0040317D">
        <w:rPr>
          <w:rFonts w:cstheme="minorHAnsi"/>
        </w:rPr>
        <w:t xml:space="preserve"> and </w:t>
      </w:r>
      <w:r w:rsidR="0000505C" w:rsidRPr="0040317D">
        <w:rPr>
          <w:rFonts w:cstheme="minorHAnsi"/>
        </w:rPr>
        <w:t xml:space="preserve">if necessary, </w:t>
      </w:r>
      <w:r w:rsidR="000C2BED" w:rsidRPr="0040317D">
        <w:rPr>
          <w:rFonts w:cstheme="minorHAnsi"/>
        </w:rPr>
        <w:t>be</w:t>
      </w:r>
      <w:r w:rsidR="0000505C" w:rsidRPr="0040317D">
        <w:rPr>
          <w:rFonts w:cstheme="minorHAnsi"/>
        </w:rPr>
        <w:t xml:space="preserve"> able</w:t>
      </w:r>
      <w:r w:rsidR="000C2BED" w:rsidRPr="0040317D">
        <w:rPr>
          <w:rFonts w:cstheme="minorHAnsi"/>
        </w:rPr>
        <w:t xml:space="preserve"> to adapt the learning </w:t>
      </w:r>
      <w:r w:rsidR="00B8187D" w:rsidRPr="0040317D">
        <w:rPr>
          <w:rFonts w:cstheme="minorHAnsi"/>
        </w:rPr>
        <w:t>experiences appropriately e.g. spend</w:t>
      </w:r>
      <w:r w:rsidR="000C2BED" w:rsidRPr="0040317D">
        <w:rPr>
          <w:rFonts w:cstheme="minorHAnsi"/>
        </w:rPr>
        <w:t xml:space="preserve"> more</w:t>
      </w:r>
      <w:r w:rsidR="00164347" w:rsidRPr="0040317D">
        <w:rPr>
          <w:rFonts w:cstheme="minorHAnsi"/>
        </w:rPr>
        <w:t xml:space="preserve"> time on the basics of simple circuit to establish relevant knowledge</w:t>
      </w:r>
      <w:r w:rsidR="002B4430" w:rsidRPr="0040317D">
        <w:rPr>
          <w:rFonts w:cstheme="minorHAnsi"/>
        </w:rPr>
        <w:t xml:space="preserve"> before moving on. </w:t>
      </w:r>
      <w:r w:rsidR="00DF5E3E" w:rsidRPr="0040317D">
        <w:rPr>
          <w:rFonts w:cstheme="minorHAnsi"/>
        </w:rPr>
        <w:t xml:space="preserve">Utilising ‘Think, Pair, Share’ </w:t>
      </w:r>
      <w:r w:rsidR="0081792D" w:rsidRPr="0040317D">
        <w:rPr>
          <w:rFonts w:cstheme="minorHAnsi"/>
        </w:rPr>
        <w:t xml:space="preserve">also had the potential to help improve </w:t>
      </w:r>
      <w:r w:rsidR="005D5BDC" w:rsidRPr="0040317D">
        <w:rPr>
          <w:rFonts w:cstheme="minorHAnsi"/>
        </w:rPr>
        <w:t xml:space="preserve">the </w:t>
      </w:r>
      <w:r w:rsidR="00E7161E" w:rsidRPr="0040317D">
        <w:rPr>
          <w:rFonts w:cstheme="minorHAnsi"/>
        </w:rPr>
        <w:t>‘</w:t>
      </w:r>
      <w:r w:rsidR="005D5BDC" w:rsidRPr="0040317D">
        <w:rPr>
          <w:rFonts w:cstheme="minorHAnsi"/>
        </w:rPr>
        <w:t>quality</w:t>
      </w:r>
      <w:r w:rsidR="0081792D" w:rsidRPr="0040317D">
        <w:rPr>
          <w:rFonts w:cstheme="minorHAnsi"/>
        </w:rPr>
        <w:t xml:space="preserve"> of questions/ quality of talk’ (</w:t>
      </w:r>
      <w:r w:rsidR="007414BA" w:rsidRPr="0040317D">
        <w:rPr>
          <w:rFonts w:cstheme="minorHAnsi"/>
        </w:rPr>
        <w:t xml:space="preserve">WAG, </w:t>
      </w:r>
      <w:r w:rsidR="0092666D" w:rsidRPr="0040317D">
        <w:rPr>
          <w:rFonts w:cstheme="minorHAnsi"/>
        </w:rPr>
        <w:t>2010, p. 85)</w:t>
      </w:r>
      <w:r w:rsidR="00A4185B" w:rsidRPr="0040317D">
        <w:rPr>
          <w:rFonts w:cstheme="minorHAnsi"/>
        </w:rPr>
        <w:t xml:space="preserve"> as it </w:t>
      </w:r>
      <w:r w:rsidR="00E56F9A" w:rsidRPr="0040317D">
        <w:rPr>
          <w:rFonts w:cstheme="minorHAnsi"/>
        </w:rPr>
        <w:t xml:space="preserve">helps to promote thinking time and allow for better developed answers from the learners and those learners who may be typically too shy to answer </w:t>
      </w:r>
      <w:r w:rsidR="00B74994" w:rsidRPr="0040317D">
        <w:rPr>
          <w:rFonts w:cstheme="minorHAnsi"/>
        </w:rPr>
        <w:t xml:space="preserve">(WAG, 2010) as they use their pair as a mouthpiece to then discuss their own thoughts, helping to </w:t>
      </w:r>
      <w:r w:rsidR="008F01CB" w:rsidRPr="0040317D">
        <w:rPr>
          <w:rFonts w:cstheme="minorHAnsi"/>
        </w:rPr>
        <w:t>promote active discussion between all in the class.</w:t>
      </w:r>
      <w:r w:rsidR="000961B1" w:rsidRPr="0040317D">
        <w:rPr>
          <w:rFonts w:cstheme="minorHAnsi"/>
        </w:rPr>
        <w:t xml:space="preserve"> By enabling the open discussion within the class I was then able to implement another AFL strategy to help develop the reasoning and understanding of the learners by using ‘Basket Ball not Ping Pong’. This AFL strategy is </w:t>
      </w:r>
      <w:r w:rsidR="00CC2D08" w:rsidRPr="0040317D">
        <w:rPr>
          <w:rFonts w:cstheme="minorHAnsi"/>
        </w:rPr>
        <w:t xml:space="preserve">another that helps to promote </w:t>
      </w:r>
      <w:r w:rsidR="00841844" w:rsidRPr="0040317D">
        <w:rPr>
          <w:rFonts w:cstheme="minorHAnsi"/>
        </w:rPr>
        <w:t>the ‘quality</w:t>
      </w:r>
      <w:r w:rsidR="00CC2D08" w:rsidRPr="0040317D">
        <w:rPr>
          <w:rFonts w:cstheme="minorHAnsi"/>
        </w:rPr>
        <w:t xml:space="preserve"> of questions/ quality of talk’ (WAG, 2010, p. 85)</w:t>
      </w:r>
      <w:r w:rsidR="00841844" w:rsidRPr="0040317D">
        <w:rPr>
          <w:rFonts w:cstheme="minorHAnsi"/>
        </w:rPr>
        <w:t xml:space="preserve">, more specifically ‘talk’ as learners listen to one </w:t>
      </w:r>
      <w:r w:rsidR="00100D7E" w:rsidRPr="0040317D">
        <w:rPr>
          <w:rFonts w:cstheme="minorHAnsi"/>
        </w:rPr>
        <w:t>another</w:t>
      </w:r>
      <w:r w:rsidR="00841844" w:rsidRPr="0040317D">
        <w:rPr>
          <w:rFonts w:cstheme="minorHAnsi"/>
        </w:rPr>
        <w:t xml:space="preserve"> and </w:t>
      </w:r>
      <w:r w:rsidR="00665485" w:rsidRPr="0040317D">
        <w:rPr>
          <w:rFonts w:cstheme="minorHAnsi"/>
        </w:rPr>
        <w:t>are ‘actively engaged’ (</w:t>
      </w:r>
      <w:r w:rsidR="001D42AC" w:rsidRPr="0040317D">
        <w:rPr>
          <w:rFonts w:cstheme="minorHAnsi"/>
        </w:rPr>
        <w:t xml:space="preserve">WAG, 2010, p.  </w:t>
      </w:r>
      <w:r w:rsidR="003350D3" w:rsidRPr="0040317D">
        <w:rPr>
          <w:rFonts w:cstheme="minorHAnsi"/>
        </w:rPr>
        <w:t>42)</w:t>
      </w:r>
      <w:r w:rsidR="00813538" w:rsidRPr="0040317D">
        <w:rPr>
          <w:rFonts w:cstheme="minorHAnsi"/>
        </w:rPr>
        <w:t xml:space="preserve"> </w:t>
      </w:r>
      <w:r w:rsidR="00B3528D" w:rsidRPr="0040317D">
        <w:rPr>
          <w:rFonts w:cstheme="minorHAnsi"/>
        </w:rPr>
        <w:t>in the questioning</w:t>
      </w:r>
      <w:r w:rsidR="0055576B" w:rsidRPr="0040317D">
        <w:rPr>
          <w:rFonts w:cstheme="minorHAnsi"/>
        </w:rPr>
        <w:t xml:space="preserve"> </w:t>
      </w:r>
      <w:r w:rsidR="00442B8F" w:rsidRPr="0040317D">
        <w:rPr>
          <w:rFonts w:cstheme="minorHAnsi"/>
        </w:rPr>
        <w:t>task</w:t>
      </w:r>
      <w:r w:rsidR="0055576B" w:rsidRPr="0040317D">
        <w:rPr>
          <w:rFonts w:cstheme="minorHAnsi"/>
        </w:rPr>
        <w:t xml:space="preserve">. </w:t>
      </w:r>
      <w:r w:rsidR="00A779B4" w:rsidRPr="0040317D">
        <w:rPr>
          <w:rFonts w:cstheme="minorHAnsi"/>
        </w:rPr>
        <w:t>Learners remain</w:t>
      </w:r>
      <w:r w:rsidR="0055576B" w:rsidRPr="0040317D">
        <w:rPr>
          <w:rFonts w:cstheme="minorHAnsi"/>
        </w:rPr>
        <w:t xml:space="preserve"> engaged</w:t>
      </w:r>
      <w:r w:rsidR="0060595F" w:rsidRPr="0040317D">
        <w:rPr>
          <w:rFonts w:cstheme="minorHAnsi"/>
        </w:rPr>
        <w:t xml:space="preserve"> with the task as </w:t>
      </w:r>
      <w:r w:rsidR="00F64010" w:rsidRPr="0040317D">
        <w:rPr>
          <w:rFonts w:cstheme="minorHAnsi"/>
        </w:rPr>
        <w:t>they are aware that</w:t>
      </w:r>
      <w:r w:rsidR="0069732B" w:rsidRPr="0040317D">
        <w:rPr>
          <w:rFonts w:cstheme="minorHAnsi"/>
        </w:rPr>
        <w:t xml:space="preserve"> they may be asked to answer</w:t>
      </w:r>
      <w:r w:rsidR="00BD4873" w:rsidRPr="0040317D">
        <w:rPr>
          <w:rFonts w:cstheme="minorHAnsi"/>
        </w:rPr>
        <w:t xml:space="preserve"> the question</w:t>
      </w:r>
      <w:r w:rsidR="00FE40BC" w:rsidRPr="0040317D">
        <w:rPr>
          <w:rFonts w:cstheme="minorHAnsi"/>
        </w:rPr>
        <w:t xml:space="preserve"> next</w:t>
      </w:r>
      <w:r w:rsidR="0069732B" w:rsidRPr="0040317D">
        <w:rPr>
          <w:rFonts w:cstheme="minorHAnsi"/>
        </w:rPr>
        <w:t>, giving them the ‘incentive to listen or think’ (WAG, 2010, p. 42)</w:t>
      </w:r>
      <w:r w:rsidR="00FE40BC" w:rsidRPr="0040317D">
        <w:rPr>
          <w:rFonts w:cstheme="minorHAnsi"/>
        </w:rPr>
        <w:t xml:space="preserve"> </w:t>
      </w:r>
      <w:r w:rsidR="00775161">
        <w:rPr>
          <w:rFonts w:cstheme="minorHAnsi"/>
        </w:rPr>
        <w:t xml:space="preserve">which </w:t>
      </w:r>
      <w:r w:rsidR="0070757E" w:rsidRPr="0040317D">
        <w:rPr>
          <w:rFonts w:cstheme="minorHAnsi"/>
        </w:rPr>
        <w:t>therefore gives the learner the ability to evaluate what has already been said by their peers</w:t>
      </w:r>
      <w:r w:rsidR="00656FBC" w:rsidRPr="0040317D">
        <w:rPr>
          <w:rFonts w:cstheme="minorHAnsi"/>
        </w:rPr>
        <w:t xml:space="preserve"> and comment on which answer they think to be more effective (WAG, 2010)</w:t>
      </w:r>
      <w:r w:rsidR="00442B8F" w:rsidRPr="0040317D">
        <w:rPr>
          <w:rFonts w:cstheme="minorHAnsi"/>
        </w:rPr>
        <w:t xml:space="preserve">. </w:t>
      </w:r>
      <w:r w:rsidR="0016565C" w:rsidRPr="0040317D">
        <w:rPr>
          <w:rFonts w:cstheme="minorHAnsi"/>
        </w:rPr>
        <w:t xml:space="preserve">The pairing of ‘Basket Ball not Ping Pong’ and </w:t>
      </w:r>
      <w:r w:rsidR="001855DE" w:rsidRPr="0040317D">
        <w:rPr>
          <w:rFonts w:cstheme="minorHAnsi"/>
        </w:rPr>
        <w:t xml:space="preserve">‘Think, Pair, Share’ </w:t>
      </w:r>
      <w:r w:rsidR="00C24447" w:rsidRPr="0040317D">
        <w:rPr>
          <w:rFonts w:cstheme="minorHAnsi"/>
        </w:rPr>
        <w:t>‘encourages learners to listen to each other’s ideas, and helps them to understand different viewpoints.’</w:t>
      </w:r>
      <w:r w:rsidR="00E971F7" w:rsidRPr="0040317D">
        <w:rPr>
          <w:rFonts w:cstheme="minorHAnsi"/>
        </w:rPr>
        <w:t xml:space="preserve"> (Cambridge Assessment, date unknown)</w:t>
      </w:r>
      <w:r w:rsidR="00017159" w:rsidRPr="0040317D">
        <w:rPr>
          <w:rFonts w:cstheme="minorHAnsi"/>
        </w:rPr>
        <w:t xml:space="preserve">. This </w:t>
      </w:r>
      <w:r w:rsidR="004E0C9C" w:rsidRPr="0040317D">
        <w:rPr>
          <w:rFonts w:cstheme="minorHAnsi"/>
        </w:rPr>
        <w:t>AFL strategy is important not only for the pupil progressi</w:t>
      </w:r>
      <w:r w:rsidR="00CD3DCA" w:rsidRPr="0040317D">
        <w:rPr>
          <w:rFonts w:cstheme="minorHAnsi"/>
        </w:rPr>
        <w:t xml:space="preserve">on that it can provide within an AOLE, it is also a vital </w:t>
      </w:r>
      <w:r w:rsidR="00255B3C" w:rsidRPr="0040317D">
        <w:rPr>
          <w:rFonts w:cstheme="minorHAnsi"/>
        </w:rPr>
        <w:t>part of pupils progression as people and ‘</w:t>
      </w:r>
      <w:r w:rsidR="0015499C" w:rsidRPr="0040317D">
        <w:rPr>
          <w:rFonts w:cstheme="minorHAnsi"/>
        </w:rPr>
        <w:t xml:space="preserve">ethical, informed citizens of Wales and the world’ </w:t>
      </w:r>
      <w:r w:rsidR="00255B3C" w:rsidRPr="0040317D">
        <w:rPr>
          <w:rFonts w:cstheme="minorHAnsi"/>
        </w:rPr>
        <w:t>(Donaldson, 2015, p</w:t>
      </w:r>
      <w:r w:rsidR="00F30852" w:rsidRPr="0040317D">
        <w:rPr>
          <w:rFonts w:cstheme="minorHAnsi"/>
        </w:rPr>
        <w:t xml:space="preserve">. </w:t>
      </w:r>
      <w:r w:rsidR="0015499C" w:rsidRPr="0040317D">
        <w:rPr>
          <w:rFonts w:cstheme="minorHAnsi"/>
        </w:rPr>
        <w:t xml:space="preserve">29) as they begin to understand ‘different viewpoints’ </w:t>
      </w:r>
      <w:r w:rsidR="00F340BF" w:rsidRPr="0040317D">
        <w:rPr>
          <w:rFonts w:cstheme="minorHAnsi"/>
        </w:rPr>
        <w:t xml:space="preserve">and appreciate those views, and even </w:t>
      </w:r>
      <w:r w:rsidR="000F22DF" w:rsidRPr="0040317D">
        <w:rPr>
          <w:rFonts w:cstheme="minorHAnsi"/>
        </w:rPr>
        <w:t xml:space="preserve">develop or change their own views based on </w:t>
      </w:r>
      <w:r w:rsidR="002306E5" w:rsidRPr="0040317D">
        <w:rPr>
          <w:rFonts w:cstheme="minorHAnsi"/>
        </w:rPr>
        <w:t xml:space="preserve">their ability </w:t>
      </w:r>
      <w:r w:rsidR="001B4F86" w:rsidRPr="0040317D">
        <w:rPr>
          <w:rFonts w:cstheme="minorHAnsi"/>
        </w:rPr>
        <w:t>to ‘</w:t>
      </w:r>
      <w:r w:rsidR="002306E5" w:rsidRPr="0040317D">
        <w:rPr>
          <w:rFonts w:cstheme="minorHAnsi"/>
        </w:rPr>
        <w:t>find, evaluate and use evidence in forming views</w:t>
      </w:r>
      <w:r w:rsidR="001B4F86" w:rsidRPr="0040317D">
        <w:rPr>
          <w:rFonts w:cstheme="minorHAnsi"/>
        </w:rPr>
        <w:t xml:space="preserve">’ (Donaldson, 2015, p.  </w:t>
      </w:r>
      <w:r w:rsidR="004A3F6E" w:rsidRPr="0040317D">
        <w:rPr>
          <w:rFonts w:cstheme="minorHAnsi"/>
        </w:rPr>
        <w:t>30).</w:t>
      </w:r>
      <w:r w:rsidR="006A2E7C" w:rsidRPr="0040317D">
        <w:rPr>
          <w:rFonts w:cstheme="minorHAnsi"/>
        </w:rPr>
        <w:t xml:space="preserve"> </w:t>
      </w:r>
    </w:p>
    <w:p w:rsidR="008D33E4" w:rsidRPr="0040317D" w:rsidRDefault="008D33E4">
      <w:pPr>
        <w:rPr>
          <w:rFonts w:cstheme="minorHAnsi"/>
          <w:lang w:val="cy-GB"/>
        </w:rPr>
      </w:pPr>
      <w:r w:rsidRPr="0040317D">
        <w:rPr>
          <w:rFonts w:cstheme="minorHAnsi"/>
        </w:rPr>
        <w:t>My second AOLE</w:t>
      </w:r>
      <w:r w:rsidR="00283632" w:rsidRPr="0040317D">
        <w:rPr>
          <w:rFonts w:cstheme="minorHAnsi"/>
        </w:rPr>
        <w:t xml:space="preserve"> (See Appendix 2) that I have </w:t>
      </w:r>
      <w:r w:rsidR="00F10D65" w:rsidRPr="0040317D">
        <w:rPr>
          <w:rFonts w:cstheme="minorHAnsi"/>
        </w:rPr>
        <w:t xml:space="preserve">selected and </w:t>
      </w:r>
      <w:r w:rsidR="00444E67" w:rsidRPr="0040317D">
        <w:rPr>
          <w:rFonts w:cstheme="minorHAnsi"/>
        </w:rPr>
        <w:t xml:space="preserve">created a learning episode for is </w:t>
      </w:r>
      <w:r w:rsidR="009B2537" w:rsidRPr="0040317D">
        <w:rPr>
          <w:rFonts w:cstheme="minorHAnsi"/>
        </w:rPr>
        <w:t xml:space="preserve">Languages, Literacy and Communication. </w:t>
      </w:r>
      <w:r w:rsidR="002F0BA5" w:rsidRPr="0040317D">
        <w:rPr>
          <w:rFonts w:cstheme="minorHAnsi"/>
        </w:rPr>
        <w:t xml:space="preserve">I decided to focus on </w:t>
      </w:r>
      <w:r w:rsidR="002F0BA5" w:rsidRPr="0040317D">
        <w:rPr>
          <w:rFonts w:cstheme="minorHAnsi"/>
          <w:lang w:val="cy-GB"/>
        </w:rPr>
        <w:t>Progression Step 2: ‘I can draw on my knowledge of different characters within literature to adopt and perform a role’ (Welsh Government, 2019b, pp. 70</w:t>
      </w:r>
      <w:r w:rsidR="00076CCE" w:rsidRPr="0040317D">
        <w:rPr>
          <w:rFonts w:cstheme="minorHAnsi"/>
          <w:lang w:val="cy-GB"/>
        </w:rPr>
        <w:t>), with cross curricular links to the Expressive Arts AOLE Progression Step 2: ‘I can perform and produce creative works which are inspired by a range of stimuli and experiences’ (Welsh Government, 2019a, pp.54).</w:t>
      </w:r>
      <w:r w:rsidR="009F2E5F" w:rsidRPr="0040317D">
        <w:rPr>
          <w:rFonts w:cstheme="minorHAnsi"/>
          <w:lang w:val="cy-GB"/>
        </w:rPr>
        <w:t xml:space="preserve"> These AOLEs and the specific progression steps are </w:t>
      </w:r>
      <w:r w:rsidR="00F80E7D" w:rsidRPr="0040317D">
        <w:rPr>
          <w:rFonts w:cstheme="minorHAnsi"/>
          <w:lang w:val="cy-GB"/>
        </w:rPr>
        <w:t xml:space="preserve">unique in the </w:t>
      </w:r>
      <w:r w:rsidR="005B469E" w:rsidRPr="0040317D">
        <w:rPr>
          <w:rFonts w:cstheme="minorHAnsi"/>
          <w:lang w:val="cy-GB"/>
        </w:rPr>
        <w:t>advantage</w:t>
      </w:r>
      <w:r w:rsidR="00616471" w:rsidRPr="0040317D">
        <w:rPr>
          <w:rFonts w:cstheme="minorHAnsi"/>
          <w:lang w:val="cy-GB"/>
        </w:rPr>
        <w:t xml:space="preserve">s they can provide to children </w:t>
      </w:r>
      <w:r w:rsidR="00B4575D" w:rsidRPr="0040317D">
        <w:rPr>
          <w:rFonts w:cstheme="minorHAnsi"/>
          <w:lang w:val="cy-GB"/>
        </w:rPr>
        <w:t>rega</w:t>
      </w:r>
      <w:r w:rsidR="00E13847" w:rsidRPr="0040317D">
        <w:rPr>
          <w:rFonts w:cstheme="minorHAnsi"/>
          <w:lang w:val="cy-GB"/>
        </w:rPr>
        <w:t>rds the fulfullment of</w:t>
      </w:r>
      <w:r w:rsidR="00616471" w:rsidRPr="0040317D">
        <w:rPr>
          <w:rFonts w:cstheme="minorHAnsi"/>
          <w:lang w:val="cy-GB"/>
        </w:rPr>
        <w:t xml:space="preserve"> </w:t>
      </w:r>
      <w:r w:rsidR="006D2865" w:rsidRPr="0040317D">
        <w:rPr>
          <w:rFonts w:cstheme="minorHAnsi"/>
          <w:lang w:val="cy-GB"/>
        </w:rPr>
        <w:t xml:space="preserve">two of </w:t>
      </w:r>
      <w:r w:rsidR="00A17CC1" w:rsidRPr="0040317D">
        <w:rPr>
          <w:rFonts w:cstheme="minorHAnsi"/>
          <w:lang w:val="cy-GB"/>
        </w:rPr>
        <w:t xml:space="preserve">Donaldson’s </w:t>
      </w:r>
      <w:r w:rsidR="006D2865" w:rsidRPr="0040317D">
        <w:rPr>
          <w:rFonts w:cstheme="minorHAnsi"/>
          <w:lang w:val="cy-GB"/>
        </w:rPr>
        <w:t>four purposes; ‘</w:t>
      </w:r>
      <w:r w:rsidR="006D2865" w:rsidRPr="0040317D">
        <w:rPr>
          <w:rFonts w:cstheme="minorHAnsi"/>
        </w:rPr>
        <w:t xml:space="preserve">enterprising, creative contributors, ready to play a full part in life and work’ and ‘healthy, confident individuals, ready to lead fulfilling lives as valued members of society.’ (Donaldson, 2015, p. </w:t>
      </w:r>
      <w:r w:rsidR="00246977" w:rsidRPr="0040317D">
        <w:rPr>
          <w:rFonts w:cstheme="minorHAnsi"/>
        </w:rPr>
        <w:t>29</w:t>
      </w:r>
      <w:r w:rsidR="00A13EED" w:rsidRPr="0040317D">
        <w:rPr>
          <w:rFonts w:cstheme="minorHAnsi"/>
        </w:rPr>
        <w:t>); in the learning episodes, pupils are able to</w:t>
      </w:r>
      <w:r w:rsidR="00CA0FDF" w:rsidRPr="0040317D">
        <w:rPr>
          <w:rFonts w:cstheme="minorHAnsi"/>
        </w:rPr>
        <w:t xml:space="preserve"> – as Donaldson (2015) suggests -</w:t>
      </w:r>
      <w:r w:rsidR="00A13EED" w:rsidRPr="0040317D">
        <w:rPr>
          <w:rFonts w:cstheme="minorHAnsi"/>
        </w:rPr>
        <w:t xml:space="preserve"> express their emotio</w:t>
      </w:r>
      <w:r w:rsidR="0055369F" w:rsidRPr="0040317D">
        <w:rPr>
          <w:rFonts w:cstheme="minorHAnsi"/>
        </w:rPr>
        <w:t>ns and th</w:t>
      </w:r>
      <w:r w:rsidR="000C1195" w:rsidRPr="0040317D">
        <w:rPr>
          <w:rFonts w:cstheme="minorHAnsi"/>
        </w:rPr>
        <w:t xml:space="preserve">oughts through </w:t>
      </w:r>
      <w:r w:rsidR="0055369F" w:rsidRPr="0040317D">
        <w:rPr>
          <w:rFonts w:cstheme="minorHAnsi"/>
        </w:rPr>
        <w:t xml:space="preserve">expressive media </w:t>
      </w:r>
      <w:r w:rsidR="00963A48" w:rsidRPr="0040317D">
        <w:rPr>
          <w:rFonts w:cstheme="minorHAnsi"/>
        </w:rPr>
        <w:t>where they are encouraged</w:t>
      </w:r>
      <w:r w:rsidR="00BA0969" w:rsidRPr="0040317D">
        <w:rPr>
          <w:rFonts w:cstheme="minorHAnsi"/>
        </w:rPr>
        <w:t xml:space="preserve"> to </w:t>
      </w:r>
      <w:r w:rsidR="00B176FC" w:rsidRPr="0040317D">
        <w:rPr>
          <w:rFonts w:cstheme="minorHAnsi"/>
        </w:rPr>
        <w:t>be</w:t>
      </w:r>
      <w:r w:rsidR="00BA0969" w:rsidRPr="0040317D">
        <w:rPr>
          <w:rFonts w:cstheme="minorHAnsi"/>
        </w:rPr>
        <w:t xml:space="preserve"> </w:t>
      </w:r>
      <w:r w:rsidR="00B176FC" w:rsidRPr="0040317D">
        <w:rPr>
          <w:rFonts w:cstheme="minorHAnsi"/>
        </w:rPr>
        <w:t xml:space="preserve">confident in their participation </w:t>
      </w:r>
      <w:r w:rsidR="00A552A7" w:rsidRPr="0040317D">
        <w:rPr>
          <w:rFonts w:cstheme="minorHAnsi"/>
        </w:rPr>
        <w:t xml:space="preserve">of activities </w:t>
      </w:r>
      <w:r w:rsidR="00B176FC" w:rsidRPr="0040317D">
        <w:rPr>
          <w:rFonts w:cstheme="minorHAnsi"/>
        </w:rPr>
        <w:t xml:space="preserve">and </w:t>
      </w:r>
      <w:r w:rsidR="00A552A7" w:rsidRPr="0040317D">
        <w:rPr>
          <w:rFonts w:cstheme="minorHAnsi"/>
        </w:rPr>
        <w:t xml:space="preserve">confident in the </w:t>
      </w:r>
      <w:r w:rsidR="00B176FC" w:rsidRPr="0040317D">
        <w:rPr>
          <w:rFonts w:cstheme="minorHAnsi"/>
        </w:rPr>
        <w:t xml:space="preserve">performance of their </w:t>
      </w:r>
      <w:r w:rsidR="00A552A7" w:rsidRPr="0040317D">
        <w:rPr>
          <w:rFonts w:cstheme="minorHAnsi"/>
        </w:rPr>
        <w:t>piece</w:t>
      </w:r>
      <w:r w:rsidR="00CA0FDF" w:rsidRPr="0040317D">
        <w:rPr>
          <w:rFonts w:cstheme="minorHAnsi"/>
        </w:rPr>
        <w:t>.</w:t>
      </w:r>
      <w:r w:rsidR="00C45AC6" w:rsidRPr="0040317D">
        <w:rPr>
          <w:rFonts w:cstheme="minorHAnsi"/>
        </w:rPr>
        <w:t xml:space="preserve"> </w:t>
      </w:r>
      <w:r w:rsidR="00C95825" w:rsidRPr="0040317D">
        <w:rPr>
          <w:rFonts w:cstheme="minorHAnsi"/>
        </w:rPr>
        <w:t>The learning experience will start with</w:t>
      </w:r>
      <w:r w:rsidR="00CD5277" w:rsidRPr="0040317D">
        <w:rPr>
          <w:rFonts w:cstheme="minorHAnsi"/>
        </w:rPr>
        <w:t xml:space="preserve"> the reading of the chapter (See Appendix 2)</w:t>
      </w:r>
      <w:r w:rsidR="00B65DC7" w:rsidRPr="0040317D">
        <w:rPr>
          <w:rFonts w:cstheme="minorHAnsi"/>
        </w:rPr>
        <w:t>; afterwards,</w:t>
      </w:r>
      <w:r w:rsidR="00C95825" w:rsidRPr="0040317D">
        <w:rPr>
          <w:rFonts w:cstheme="minorHAnsi"/>
        </w:rPr>
        <w:t xml:space="preserve"> a general discussion of the book so far</w:t>
      </w:r>
      <w:r w:rsidR="000A2A06" w:rsidRPr="0040317D">
        <w:rPr>
          <w:rFonts w:cstheme="minorHAnsi"/>
        </w:rPr>
        <w:t xml:space="preserve"> with</w:t>
      </w:r>
      <w:r w:rsidR="00C95825" w:rsidRPr="0040317D">
        <w:rPr>
          <w:rFonts w:cstheme="minorHAnsi"/>
        </w:rPr>
        <w:t xml:space="preserve"> ‘closing the gap comments’ </w:t>
      </w:r>
      <w:r w:rsidR="007103F6" w:rsidRPr="0040317D">
        <w:rPr>
          <w:rFonts w:cstheme="minorHAnsi"/>
        </w:rPr>
        <w:t>which will ask</w:t>
      </w:r>
      <w:r w:rsidR="005F0551" w:rsidRPr="0040317D">
        <w:rPr>
          <w:rFonts w:cstheme="minorHAnsi"/>
        </w:rPr>
        <w:t xml:space="preserve"> the pupils to demonstrate</w:t>
      </w:r>
      <w:r w:rsidR="00D63655" w:rsidRPr="0040317D">
        <w:rPr>
          <w:rFonts w:cstheme="minorHAnsi"/>
        </w:rPr>
        <w:t xml:space="preserve"> their current knowledge </w:t>
      </w:r>
      <w:r w:rsidR="000A2A06" w:rsidRPr="0040317D">
        <w:rPr>
          <w:rFonts w:cstheme="minorHAnsi"/>
        </w:rPr>
        <w:t xml:space="preserve">and help </w:t>
      </w:r>
      <w:r w:rsidR="00D63655" w:rsidRPr="0040317D">
        <w:rPr>
          <w:rFonts w:cstheme="minorHAnsi"/>
        </w:rPr>
        <w:t xml:space="preserve">them to </w:t>
      </w:r>
      <w:r w:rsidR="000A2A06" w:rsidRPr="0040317D">
        <w:rPr>
          <w:rFonts w:cstheme="minorHAnsi"/>
        </w:rPr>
        <w:t>elaborate</w:t>
      </w:r>
      <w:r w:rsidR="000B5AF1" w:rsidRPr="0040317D">
        <w:rPr>
          <w:rFonts w:cstheme="minorHAnsi"/>
        </w:rPr>
        <w:t xml:space="preserve"> on thoughts and ideas that they have</w:t>
      </w:r>
      <w:r w:rsidR="006E565B" w:rsidRPr="0040317D">
        <w:rPr>
          <w:rFonts w:cstheme="minorHAnsi"/>
        </w:rPr>
        <w:t xml:space="preserve"> as</w:t>
      </w:r>
      <w:r w:rsidR="000B5AF1" w:rsidRPr="0040317D">
        <w:rPr>
          <w:rFonts w:cstheme="minorHAnsi"/>
        </w:rPr>
        <w:t xml:space="preserve"> regards the book. The ‘closing the gap comments’</w:t>
      </w:r>
      <w:r w:rsidR="000A2A06" w:rsidRPr="0040317D">
        <w:rPr>
          <w:rFonts w:cstheme="minorHAnsi"/>
        </w:rPr>
        <w:t xml:space="preserve"> </w:t>
      </w:r>
      <w:r w:rsidR="000B5AF1" w:rsidRPr="0040317D">
        <w:rPr>
          <w:rFonts w:cstheme="minorHAnsi"/>
        </w:rPr>
        <w:t xml:space="preserve">AFL </w:t>
      </w:r>
      <w:r w:rsidR="006E08D9" w:rsidRPr="0040317D">
        <w:rPr>
          <w:rFonts w:cstheme="minorHAnsi"/>
        </w:rPr>
        <w:t xml:space="preserve">will be utilised </w:t>
      </w:r>
      <w:r w:rsidR="00003383" w:rsidRPr="0040317D">
        <w:rPr>
          <w:rFonts w:cstheme="minorHAnsi"/>
        </w:rPr>
        <w:t xml:space="preserve">because research shows that, </w:t>
      </w:r>
      <w:r w:rsidR="006E08D9" w:rsidRPr="0040317D">
        <w:rPr>
          <w:rFonts w:cstheme="minorHAnsi"/>
        </w:rPr>
        <w:t>‘given the right conditions, many learners can achieve much higher results than expected’ (</w:t>
      </w:r>
      <w:r w:rsidR="003549E3" w:rsidRPr="0040317D">
        <w:rPr>
          <w:rFonts w:cstheme="minorHAnsi"/>
        </w:rPr>
        <w:t xml:space="preserve">WAG, 2010, p. 45). The scaffolding </w:t>
      </w:r>
      <w:r w:rsidR="00B81D4B" w:rsidRPr="0040317D">
        <w:rPr>
          <w:rFonts w:cstheme="minorHAnsi"/>
        </w:rPr>
        <w:t xml:space="preserve">nature </w:t>
      </w:r>
      <w:r w:rsidR="006F2889" w:rsidRPr="0040317D">
        <w:rPr>
          <w:rFonts w:cstheme="minorHAnsi"/>
        </w:rPr>
        <w:t>that the</w:t>
      </w:r>
      <w:r w:rsidR="00B81D4B" w:rsidRPr="0040317D">
        <w:rPr>
          <w:rFonts w:cstheme="minorHAnsi"/>
        </w:rPr>
        <w:t xml:space="preserve"> comments </w:t>
      </w:r>
      <w:r w:rsidR="006F2889" w:rsidRPr="0040317D">
        <w:rPr>
          <w:rFonts w:cstheme="minorHAnsi"/>
        </w:rPr>
        <w:t>provide help</w:t>
      </w:r>
      <w:r w:rsidR="003549E3" w:rsidRPr="0040317D">
        <w:rPr>
          <w:rFonts w:cstheme="minorHAnsi"/>
        </w:rPr>
        <w:t xml:space="preserve"> learners to achieve more as they </w:t>
      </w:r>
      <w:r w:rsidR="006F2889" w:rsidRPr="0040317D">
        <w:rPr>
          <w:rFonts w:cstheme="minorHAnsi"/>
        </w:rPr>
        <w:t xml:space="preserve">are able to </w:t>
      </w:r>
      <w:r w:rsidR="00282257" w:rsidRPr="0040317D">
        <w:rPr>
          <w:rFonts w:cstheme="minorHAnsi"/>
        </w:rPr>
        <w:t>progress down lines of enquiry that they otherwise may avoid or not think to explore</w:t>
      </w:r>
      <w:r w:rsidR="00DD4C48" w:rsidRPr="0040317D">
        <w:rPr>
          <w:rFonts w:cstheme="minorHAnsi"/>
        </w:rPr>
        <w:t xml:space="preserve"> allowing the learners to </w:t>
      </w:r>
      <w:r w:rsidR="00524D1A" w:rsidRPr="0040317D">
        <w:rPr>
          <w:rFonts w:cstheme="minorHAnsi"/>
        </w:rPr>
        <w:t xml:space="preserve">discover the text with greater depth and understanding, </w:t>
      </w:r>
      <w:r w:rsidR="00524D1A" w:rsidRPr="0040317D">
        <w:rPr>
          <w:rFonts w:cstheme="minorHAnsi"/>
        </w:rPr>
        <w:lastRenderedPageBreak/>
        <w:t>knowledge that will be paramount in their later performance</w:t>
      </w:r>
      <w:r w:rsidR="00282257" w:rsidRPr="0040317D">
        <w:rPr>
          <w:rFonts w:cstheme="minorHAnsi"/>
        </w:rPr>
        <w:t xml:space="preserve">. </w:t>
      </w:r>
      <w:r w:rsidR="003549E3" w:rsidRPr="0040317D">
        <w:rPr>
          <w:rFonts w:cstheme="minorHAnsi"/>
        </w:rPr>
        <w:t xml:space="preserve"> </w:t>
      </w:r>
      <w:r w:rsidR="00A52DF3" w:rsidRPr="0040317D">
        <w:rPr>
          <w:rFonts w:cstheme="minorHAnsi"/>
        </w:rPr>
        <w:t>The ‘closing the gap comments’ will be coupled with</w:t>
      </w:r>
      <w:r w:rsidR="00927BD1" w:rsidRPr="0040317D">
        <w:rPr>
          <w:rFonts w:cstheme="minorHAnsi"/>
        </w:rPr>
        <w:t xml:space="preserve"> ‘group responses’</w:t>
      </w:r>
      <w:r w:rsidR="00465C0A" w:rsidRPr="0040317D">
        <w:rPr>
          <w:rFonts w:cstheme="minorHAnsi"/>
        </w:rPr>
        <w:t xml:space="preserve"> as</w:t>
      </w:r>
      <w:r w:rsidR="004E1C24" w:rsidRPr="0040317D">
        <w:rPr>
          <w:rFonts w:cstheme="minorHAnsi"/>
        </w:rPr>
        <w:t xml:space="preserve"> the comments </w:t>
      </w:r>
      <w:r w:rsidR="00FC16E4" w:rsidRPr="0040317D">
        <w:rPr>
          <w:rFonts w:cstheme="minorHAnsi"/>
        </w:rPr>
        <w:t>provides formative</w:t>
      </w:r>
      <w:r w:rsidR="00220C0E" w:rsidRPr="0040317D">
        <w:rPr>
          <w:rFonts w:cstheme="minorHAnsi"/>
        </w:rPr>
        <w:t xml:space="preserve"> feedback and</w:t>
      </w:r>
      <w:r w:rsidR="004E1C24" w:rsidRPr="0040317D">
        <w:rPr>
          <w:rFonts w:cstheme="minorHAnsi"/>
        </w:rPr>
        <w:t xml:space="preserve"> the ‘group responses’ allow for ‘Peer discussion; </w:t>
      </w:r>
      <w:r w:rsidR="00CA79FB" w:rsidRPr="0040317D">
        <w:rPr>
          <w:rFonts w:cstheme="minorHAnsi"/>
        </w:rPr>
        <w:t xml:space="preserve">[and] </w:t>
      </w:r>
      <w:r w:rsidR="004E1C24" w:rsidRPr="0040317D">
        <w:rPr>
          <w:rFonts w:cstheme="minorHAnsi"/>
        </w:rPr>
        <w:t>active involvement of all learners’ (WAG, 2010, p. 55)</w:t>
      </w:r>
      <w:r w:rsidR="00FA5ADE" w:rsidRPr="0040317D">
        <w:rPr>
          <w:rFonts w:cstheme="minorHAnsi"/>
        </w:rPr>
        <w:t xml:space="preserve"> where they can </w:t>
      </w:r>
      <w:r w:rsidR="00822070" w:rsidRPr="0040317D">
        <w:rPr>
          <w:rFonts w:cstheme="minorHAnsi"/>
        </w:rPr>
        <w:t>–</w:t>
      </w:r>
      <w:r w:rsidR="00FA5ADE" w:rsidRPr="0040317D">
        <w:rPr>
          <w:rFonts w:cstheme="minorHAnsi"/>
        </w:rPr>
        <w:t xml:space="preserve"> </w:t>
      </w:r>
      <w:r w:rsidR="00822070" w:rsidRPr="0040317D">
        <w:rPr>
          <w:rFonts w:cstheme="minorHAnsi"/>
        </w:rPr>
        <w:t>as mentioned prior in the ‘</w:t>
      </w:r>
      <w:r w:rsidR="0048234F">
        <w:rPr>
          <w:rFonts w:cstheme="minorHAnsi"/>
        </w:rPr>
        <w:t>Think, Pair, S</w:t>
      </w:r>
      <w:r w:rsidR="00DB417D" w:rsidRPr="0040317D">
        <w:rPr>
          <w:rFonts w:cstheme="minorHAnsi"/>
        </w:rPr>
        <w:t>hare’ AFL strategy – allow for the mitigation in the ‘learners’ fear of failure’ (WAG, 2010, p. 55)</w:t>
      </w:r>
      <w:r w:rsidR="00677346" w:rsidRPr="0040317D">
        <w:rPr>
          <w:rFonts w:cstheme="minorHAnsi"/>
        </w:rPr>
        <w:t xml:space="preserve"> as those who would be typically too shy to voice their opinions can again use the group as a vehicle</w:t>
      </w:r>
      <w:r w:rsidR="00FF6758" w:rsidRPr="0040317D">
        <w:rPr>
          <w:rFonts w:cstheme="minorHAnsi"/>
        </w:rPr>
        <w:t xml:space="preserve"> </w:t>
      </w:r>
      <w:r w:rsidR="00811726" w:rsidRPr="0040317D">
        <w:rPr>
          <w:rFonts w:cstheme="minorHAnsi"/>
        </w:rPr>
        <w:t xml:space="preserve">to express themselves. </w:t>
      </w:r>
      <w:r w:rsidR="00342EE4" w:rsidRPr="0040317D">
        <w:rPr>
          <w:rFonts w:cstheme="minorHAnsi"/>
        </w:rPr>
        <w:t xml:space="preserve">‘Group responses’ however, could be </w:t>
      </w:r>
      <w:r w:rsidR="006D3FE0" w:rsidRPr="0040317D">
        <w:rPr>
          <w:rFonts w:cstheme="minorHAnsi"/>
        </w:rPr>
        <w:t xml:space="preserve">construed as </w:t>
      </w:r>
      <w:r w:rsidR="00DB38A7" w:rsidRPr="0040317D">
        <w:rPr>
          <w:rFonts w:cstheme="minorHAnsi"/>
        </w:rPr>
        <w:t>a vehicle that provide</w:t>
      </w:r>
      <w:r w:rsidR="00C2240F" w:rsidRPr="0040317D">
        <w:rPr>
          <w:rFonts w:cstheme="minorHAnsi"/>
        </w:rPr>
        <w:t xml:space="preserve"> </w:t>
      </w:r>
      <w:r w:rsidR="005F0477" w:rsidRPr="0040317D">
        <w:rPr>
          <w:rFonts w:cstheme="minorHAnsi"/>
        </w:rPr>
        <w:t xml:space="preserve">some with the ability to contribute </w:t>
      </w:r>
      <w:r w:rsidR="00FC5754" w:rsidRPr="0040317D">
        <w:rPr>
          <w:rFonts w:cstheme="minorHAnsi"/>
        </w:rPr>
        <w:t>less than they otherwise would as they allow r</w:t>
      </w:r>
      <w:r w:rsidR="001B3273" w:rsidRPr="0040317D">
        <w:rPr>
          <w:rFonts w:cstheme="minorHAnsi"/>
        </w:rPr>
        <w:t>esponsibility to fall on others. Due to this, it may be necessary for groups to develop their own ‘ground rules for talk’</w:t>
      </w:r>
      <w:r w:rsidR="00683105" w:rsidRPr="0040317D">
        <w:rPr>
          <w:rFonts w:cstheme="minorHAnsi"/>
        </w:rPr>
        <w:t xml:space="preserve"> (WAG, 2010, p. </w:t>
      </w:r>
      <w:r w:rsidR="00A4115C" w:rsidRPr="0040317D">
        <w:rPr>
          <w:rFonts w:cstheme="minorHAnsi"/>
        </w:rPr>
        <w:t>54)</w:t>
      </w:r>
      <w:r w:rsidR="001B3273" w:rsidRPr="0040317D">
        <w:rPr>
          <w:rFonts w:cstheme="minorHAnsi"/>
        </w:rPr>
        <w:t xml:space="preserve">, whereby peers agree the rules that each of them must stick to i.e. everyone has to actively input into group discussion (WAG, 2010). By utilising ‘ground rules for talk’, it would hopefully ensure that all pupils discuss and contribute equally. </w:t>
      </w:r>
      <w:r w:rsidR="00B71083" w:rsidRPr="0040317D">
        <w:rPr>
          <w:rFonts w:cstheme="minorHAnsi"/>
        </w:rPr>
        <w:t>Within the plenary of the lesson, at the</w:t>
      </w:r>
      <w:r w:rsidR="00AB25D0" w:rsidRPr="0040317D">
        <w:rPr>
          <w:rFonts w:cstheme="minorHAnsi"/>
        </w:rPr>
        <w:t xml:space="preserve"> end of group performances</w:t>
      </w:r>
      <w:r w:rsidR="00B71083" w:rsidRPr="0040317D">
        <w:rPr>
          <w:rFonts w:cstheme="minorHAnsi"/>
        </w:rPr>
        <w:t xml:space="preserve"> AFL</w:t>
      </w:r>
      <w:r w:rsidR="00AB25D0" w:rsidRPr="0040317D">
        <w:rPr>
          <w:rFonts w:cstheme="minorHAnsi"/>
        </w:rPr>
        <w:t xml:space="preserve"> strategies such as </w:t>
      </w:r>
      <w:r w:rsidR="00B71083" w:rsidRPr="0040317D">
        <w:rPr>
          <w:rFonts w:cstheme="minorHAnsi"/>
        </w:rPr>
        <w:t>‘no hands up will be used’</w:t>
      </w:r>
      <w:r w:rsidR="00D96579" w:rsidRPr="0040317D">
        <w:rPr>
          <w:rFonts w:cstheme="minorHAnsi"/>
        </w:rPr>
        <w:t xml:space="preserve">; </w:t>
      </w:r>
      <w:r w:rsidR="003518A7" w:rsidRPr="0040317D">
        <w:rPr>
          <w:rFonts w:cstheme="minorHAnsi"/>
        </w:rPr>
        <w:t>this strategy</w:t>
      </w:r>
      <w:r w:rsidR="00B71083" w:rsidRPr="0040317D">
        <w:rPr>
          <w:rFonts w:cstheme="minorHAnsi"/>
        </w:rPr>
        <w:t xml:space="preserve"> will </w:t>
      </w:r>
      <w:r w:rsidR="0055005B" w:rsidRPr="0040317D">
        <w:rPr>
          <w:rFonts w:cstheme="minorHAnsi"/>
        </w:rPr>
        <w:t>be implemented as ‘</w:t>
      </w:r>
      <w:r w:rsidR="0055005B" w:rsidRPr="0040317D">
        <w:rPr>
          <w:rFonts w:cstheme="minorHAnsi"/>
          <w:lang w:val="cy-GB"/>
        </w:rPr>
        <w:t xml:space="preserve">The teacher may select anyone in the class to answer questions. Therefore all pupils need to frame an answer to the question in their head’ (WAG, 2010, p.  </w:t>
      </w:r>
      <w:r w:rsidR="00586501" w:rsidRPr="0040317D">
        <w:rPr>
          <w:rFonts w:cstheme="minorHAnsi"/>
          <w:lang w:val="cy-GB"/>
        </w:rPr>
        <w:t xml:space="preserve">66). </w:t>
      </w:r>
      <w:r w:rsidR="00622CD7" w:rsidRPr="0040317D">
        <w:rPr>
          <w:rFonts w:cstheme="minorHAnsi"/>
          <w:lang w:val="cy-GB"/>
        </w:rPr>
        <w:t xml:space="preserve">This strategy is useful as </w:t>
      </w:r>
      <w:r w:rsidR="00A75E47" w:rsidRPr="0040317D">
        <w:rPr>
          <w:rFonts w:cstheme="minorHAnsi"/>
          <w:lang w:val="cy-GB"/>
        </w:rPr>
        <w:t>the pupils will have to</w:t>
      </w:r>
      <w:r w:rsidR="003F66DA" w:rsidRPr="0040317D">
        <w:rPr>
          <w:rFonts w:cstheme="minorHAnsi"/>
          <w:lang w:val="cy-GB"/>
        </w:rPr>
        <w:t xml:space="preserve"> truely focus on their peers’ </w:t>
      </w:r>
      <w:r w:rsidR="00640582" w:rsidRPr="0040317D">
        <w:rPr>
          <w:rFonts w:cstheme="minorHAnsi"/>
          <w:lang w:val="cy-GB"/>
        </w:rPr>
        <w:t xml:space="preserve">performances </w:t>
      </w:r>
      <w:r w:rsidR="00A75E47" w:rsidRPr="0040317D">
        <w:rPr>
          <w:rFonts w:cstheme="minorHAnsi"/>
          <w:lang w:val="cy-GB"/>
        </w:rPr>
        <w:t>as they may be asked to provide constructive comments after their peers</w:t>
      </w:r>
      <w:r w:rsidR="00033D70" w:rsidRPr="0040317D">
        <w:rPr>
          <w:rFonts w:cstheme="minorHAnsi"/>
          <w:lang w:val="cy-GB"/>
        </w:rPr>
        <w:t>’</w:t>
      </w:r>
      <w:r w:rsidR="00A75E47" w:rsidRPr="0040317D">
        <w:rPr>
          <w:rFonts w:cstheme="minorHAnsi"/>
          <w:lang w:val="cy-GB"/>
        </w:rPr>
        <w:t xml:space="preserve"> performance</w:t>
      </w:r>
      <w:r w:rsidR="00ED54C8" w:rsidRPr="0040317D">
        <w:rPr>
          <w:rFonts w:cstheme="minorHAnsi"/>
          <w:lang w:val="cy-GB"/>
        </w:rPr>
        <w:t>.</w:t>
      </w:r>
    </w:p>
    <w:p w:rsidR="009623D3" w:rsidRPr="0040317D" w:rsidRDefault="008D0C4E">
      <w:pPr>
        <w:rPr>
          <w:rFonts w:cstheme="minorHAnsi"/>
        </w:rPr>
      </w:pPr>
      <w:r w:rsidRPr="0040317D">
        <w:rPr>
          <w:rFonts w:cstheme="minorHAnsi"/>
          <w:lang w:val="cy-GB"/>
        </w:rPr>
        <w:t>The third and final AOLE</w:t>
      </w:r>
      <w:r w:rsidR="00DE2F86" w:rsidRPr="0040317D">
        <w:rPr>
          <w:rFonts w:cstheme="minorHAnsi"/>
          <w:lang w:val="cy-GB"/>
        </w:rPr>
        <w:t xml:space="preserve"> </w:t>
      </w:r>
      <w:r w:rsidR="00324254" w:rsidRPr="0040317D">
        <w:rPr>
          <w:rFonts w:cstheme="minorHAnsi"/>
          <w:lang w:val="cy-GB"/>
        </w:rPr>
        <w:t xml:space="preserve">(See Appendix 3) </w:t>
      </w:r>
      <w:r w:rsidR="00060A6C" w:rsidRPr="0040317D">
        <w:rPr>
          <w:rFonts w:cstheme="minorHAnsi"/>
          <w:lang w:val="cy-GB"/>
        </w:rPr>
        <w:t xml:space="preserve">selected as the stimulus for </w:t>
      </w:r>
      <w:r w:rsidR="00B6799C" w:rsidRPr="0040317D">
        <w:rPr>
          <w:rFonts w:cstheme="minorHAnsi"/>
          <w:lang w:val="cy-GB"/>
        </w:rPr>
        <w:t xml:space="preserve">a learning episode is Mathematics and Numeracy. </w:t>
      </w:r>
      <w:r w:rsidR="009418DB" w:rsidRPr="0040317D">
        <w:rPr>
          <w:rFonts w:cstheme="minorHAnsi"/>
          <w:lang w:val="cy-GB"/>
        </w:rPr>
        <w:t xml:space="preserve">The focus is on </w:t>
      </w:r>
      <w:r w:rsidR="00B34554" w:rsidRPr="0040317D">
        <w:rPr>
          <w:rFonts w:cstheme="minorHAnsi"/>
          <w:lang w:val="cy-GB"/>
        </w:rPr>
        <w:t>Progression Step 2: ‘</w:t>
      </w:r>
      <w:r w:rsidR="00B34554" w:rsidRPr="0040317D">
        <w:rPr>
          <w:rFonts w:cstheme="minorHAnsi"/>
        </w:rPr>
        <w:t>I have explored commutativity with addition and multiplication and I can recognise when two different numerical expressions describe the same situation but are written in different ways.’ (Welsh Government, 2019c, pp. 30)</w:t>
      </w:r>
      <w:r w:rsidR="003D175B" w:rsidRPr="0040317D">
        <w:rPr>
          <w:rFonts w:cstheme="minorHAnsi"/>
        </w:rPr>
        <w:t>; this</w:t>
      </w:r>
      <w:r w:rsidR="00047484" w:rsidRPr="0040317D">
        <w:rPr>
          <w:rFonts w:cstheme="minorHAnsi"/>
        </w:rPr>
        <w:t xml:space="preserve"> learning episode </w:t>
      </w:r>
      <w:r w:rsidR="0030138D" w:rsidRPr="0040317D">
        <w:rPr>
          <w:rFonts w:cstheme="minorHAnsi"/>
        </w:rPr>
        <w:t>focuses on several AFL strategies</w:t>
      </w:r>
      <w:r w:rsidR="003D175B" w:rsidRPr="0040317D">
        <w:rPr>
          <w:rFonts w:cstheme="minorHAnsi"/>
        </w:rPr>
        <w:t>, with ‘Plickers’ being the forefront AFL</w:t>
      </w:r>
      <w:r w:rsidR="00FD5A17" w:rsidRPr="0040317D">
        <w:rPr>
          <w:rFonts w:cstheme="minorHAnsi"/>
        </w:rPr>
        <w:t xml:space="preserve"> strategy</w:t>
      </w:r>
      <w:r w:rsidR="003D175B" w:rsidRPr="0040317D">
        <w:rPr>
          <w:rFonts w:cstheme="minorHAnsi"/>
        </w:rPr>
        <w:t>.</w:t>
      </w:r>
      <w:r w:rsidR="0097557D" w:rsidRPr="0040317D">
        <w:rPr>
          <w:rFonts w:cstheme="minorHAnsi"/>
        </w:rPr>
        <w:t xml:space="preserve"> ‘Plickers’ </w:t>
      </w:r>
      <w:r w:rsidR="00A338B8" w:rsidRPr="0040317D">
        <w:rPr>
          <w:rFonts w:cstheme="minorHAnsi"/>
        </w:rPr>
        <w:t xml:space="preserve">is a formative assessment tool which </w:t>
      </w:r>
      <w:r w:rsidR="00692BFF" w:rsidRPr="0040317D">
        <w:rPr>
          <w:rFonts w:cstheme="minorHAnsi"/>
        </w:rPr>
        <w:t xml:space="preserve">enables the user </w:t>
      </w:r>
      <w:r w:rsidR="009623D3" w:rsidRPr="0040317D">
        <w:rPr>
          <w:rFonts w:cstheme="minorHAnsi"/>
        </w:rPr>
        <w:t xml:space="preserve">to gather live assessment data and see that data instantly. As an AFL strategy </w:t>
      </w:r>
      <w:r w:rsidR="004E7A27" w:rsidRPr="0040317D">
        <w:rPr>
          <w:rFonts w:cstheme="minorHAnsi"/>
        </w:rPr>
        <w:t xml:space="preserve">‘Plickers’ is </w:t>
      </w:r>
      <w:r w:rsidR="00C169C7" w:rsidRPr="0040317D">
        <w:rPr>
          <w:rFonts w:cstheme="minorHAnsi"/>
        </w:rPr>
        <w:t xml:space="preserve">useful as </w:t>
      </w:r>
      <w:r w:rsidR="001C21DA" w:rsidRPr="0040317D">
        <w:rPr>
          <w:rFonts w:cstheme="minorHAnsi"/>
        </w:rPr>
        <w:t xml:space="preserve">it provides instant formative feedback which </w:t>
      </w:r>
      <w:r w:rsidR="00A00F78" w:rsidRPr="0040317D">
        <w:rPr>
          <w:rFonts w:cstheme="minorHAnsi"/>
        </w:rPr>
        <w:t xml:space="preserve">can be acted upon instantly, allowing those who are in need of further assistance to be seen </w:t>
      </w:r>
      <w:r w:rsidR="00C64213" w:rsidRPr="0040317D">
        <w:rPr>
          <w:rFonts w:cstheme="minorHAnsi"/>
        </w:rPr>
        <w:t>as soon as possible which helps to reinforce knowledge and understan</w:t>
      </w:r>
      <w:r w:rsidR="005F0F75" w:rsidRPr="0040317D">
        <w:rPr>
          <w:rFonts w:cstheme="minorHAnsi"/>
        </w:rPr>
        <w:t xml:space="preserve">ding and limit misconceptions. </w:t>
      </w:r>
      <w:r w:rsidR="00FF7782" w:rsidRPr="0040317D">
        <w:rPr>
          <w:rFonts w:cstheme="minorHAnsi"/>
        </w:rPr>
        <w:t>‘Plicker</w:t>
      </w:r>
      <w:r w:rsidR="006C0287" w:rsidRPr="0040317D">
        <w:rPr>
          <w:rFonts w:cstheme="minorHAnsi"/>
        </w:rPr>
        <w:t>s</w:t>
      </w:r>
      <w:r w:rsidR="00FF7782" w:rsidRPr="0040317D">
        <w:rPr>
          <w:rFonts w:cstheme="minorHAnsi"/>
        </w:rPr>
        <w:t>’ is similar to the AFL strategy ‘</w:t>
      </w:r>
      <w:r w:rsidR="00D82400" w:rsidRPr="0040317D">
        <w:rPr>
          <w:rFonts w:cstheme="minorHAnsi"/>
        </w:rPr>
        <w:t>Instant Feedback’, as both provide the potential for formative feedback. ‘Instant Feedback’ ‘should be as immediate to the task as possible’</w:t>
      </w:r>
      <w:r w:rsidR="00470942" w:rsidRPr="0040317D">
        <w:rPr>
          <w:rFonts w:cstheme="minorHAnsi"/>
        </w:rPr>
        <w:t xml:space="preserve"> (WAG, 2010, p. 56); ‘Plickers’ provides this immediacy making it </w:t>
      </w:r>
      <w:r w:rsidR="00B54B3B" w:rsidRPr="0040317D">
        <w:rPr>
          <w:rFonts w:cstheme="minorHAnsi"/>
        </w:rPr>
        <w:t xml:space="preserve">an effective AFL strategy. </w:t>
      </w:r>
    </w:p>
    <w:p w:rsidR="001428FB" w:rsidRPr="0040317D" w:rsidRDefault="001428FB">
      <w:pPr>
        <w:rPr>
          <w:rFonts w:cstheme="minorHAnsi"/>
        </w:rPr>
      </w:pPr>
      <w:r w:rsidRPr="0040317D">
        <w:rPr>
          <w:rFonts w:cstheme="minorHAnsi"/>
        </w:rPr>
        <w:t xml:space="preserve">Another AFL strategy explored in the third learning episode is ‘Poker Face’. </w:t>
      </w:r>
      <w:r w:rsidR="00AF1842" w:rsidRPr="0040317D">
        <w:rPr>
          <w:rFonts w:cstheme="minorHAnsi"/>
        </w:rPr>
        <w:t>The AFL strategy suggests that the ‘teacher attempts to keep a straight face so that learners cannot work out if any answer they give is the ‘correct’ one.’ (WAG, 2010, p. 70)</w:t>
      </w:r>
      <w:r w:rsidR="00BC66BC" w:rsidRPr="0040317D">
        <w:rPr>
          <w:rFonts w:cstheme="minorHAnsi"/>
        </w:rPr>
        <w:t xml:space="preserve">; this is useful within the classroom setting as </w:t>
      </w:r>
      <w:r w:rsidR="005F7452" w:rsidRPr="0040317D">
        <w:rPr>
          <w:rFonts w:cstheme="minorHAnsi"/>
        </w:rPr>
        <w:t xml:space="preserve">it </w:t>
      </w:r>
      <w:r w:rsidR="00184659" w:rsidRPr="0040317D">
        <w:rPr>
          <w:rFonts w:cstheme="minorHAnsi"/>
        </w:rPr>
        <w:t>allows for questions to be explored beyond the ‘yes/no’ that the teacher provides in response to a ‘ping pong’ style questioning approach, as no answer is given. Through this</w:t>
      </w:r>
      <w:r w:rsidR="00FD6BC6" w:rsidRPr="0040317D">
        <w:rPr>
          <w:rFonts w:cstheme="minorHAnsi"/>
        </w:rPr>
        <w:t xml:space="preserve"> AFL strategy</w:t>
      </w:r>
      <w:r w:rsidR="00184659" w:rsidRPr="0040317D">
        <w:rPr>
          <w:rFonts w:cstheme="minorHAnsi"/>
        </w:rPr>
        <w:t xml:space="preserve">, </w:t>
      </w:r>
      <w:r w:rsidR="001C5049" w:rsidRPr="0040317D">
        <w:rPr>
          <w:rFonts w:cstheme="minorHAnsi"/>
        </w:rPr>
        <w:t>misconceptions within learners may be highlighted and t</w:t>
      </w:r>
      <w:r w:rsidR="00FD6BC6" w:rsidRPr="0040317D">
        <w:rPr>
          <w:rFonts w:cstheme="minorHAnsi"/>
        </w:rPr>
        <w:t>hen addressed at a later point.</w:t>
      </w:r>
      <w:r w:rsidR="00184659" w:rsidRPr="0040317D">
        <w:rPr>
          <w:rFonts w:cstheme="minorHAnsi"/>
        </w:rPr>
        <w:t xml:space="preserve"> </w:t>
      </w:r>
      <w:r w:rsidR="00FD6BC6" w:rsidRPr="0040317D">
        <w:rPr>
          <w:rFonts w:cstheme="minorHAnsi"/>
        </w:rPr>
        <w:t>However, this strategy does seem to come with som</w:t>
      </w:r>
      <w:r w:rsidR="007E0649" w:rsidRPr="0040317D">
        <w:rPr>
          <w:rFonts w:cstheme="minorHAnsi"/>
        </w:rPr>
        <w:t xml:space="preserve">e issues such as the effect that not crediting a child with the correct answer after they pose </w:t>
      </w:r>
      <w:r w:rsidR="0042048F" w:rsidRPr="0040317D">
        <w:rPr>
          <w:rFonts w:cstheme="minorHAnsi"/>
        </w:rPr>
        <w:t>theirs</w:t>
      </w:r>
      <w:r w:rsidR="007E0649" w:rsidRPr="0040317D">
        <w:rPr>
          <w:rFonts w:cstheme="minorHAnsi"/>
        </w:rPr>
        <w:t xml:space="preserve"> may cause issues with their confidence in future questioning sessions. </w:t>
      </w:r>
    </w:p>
    <w:p w:rsidR="006B1DEB" w:rsidRPr="0040317D" w:rsidRDefault="0091497B">
      <w:pPr>
        <w:rPr>
          <w:rFonts w:cstheme="minorHAnsi"/>
        </w:rPr>
      </w:pPr>
      <w:r w:rsidRPr="0040317D">
        <w:rPr>
          <w:rFonts w:cstheme="minorHAnsi"/>
        </w:rPr>
        <w:t xml:space="preserve">Planning the learning episodes using AFL as an explicit feature was </w:t>
      </w:r>
      <w:r w:rsidR="003B4060" w:rsidRPr="0040317D">
        <w:rPr>
          <w:rFonts w:cstheme="minorHAnsi"/>
        </w:rPr>
        <w:t xml:space="preserve">intriguing as </w:t>
      </w:r>
      <w:r w:rsidR="00D528FE" w:rsidRPr="0040317D">
        <w:rPr>
          <w:rFonts w:cstheme="minorHAnsi"/>
        </w:rPr>
        <w:t xml:space="preserve">it provided context into learning that I would have otherwise not fully realised. Wiliam (2006) states simply that without assessment, </w:t>
      </w:r>
      <w:r w:rsidR="00A954B3" w:rsidRPr="0040317D">
        <w:rPr>
          <w:rFonts w:cstheme="minorHAnsi"/>
        </w:rPr>
        <w:t xml:space="preserve">you cannot ascertain whether or not what has been taught has actually been learnt. </w:t>
      </w:r>
      <w:r w:rsidR="00A729ED" w:rsidRPr="0040317D">
        <w:rPr>
          <w:rFonts w:cstheme="minorHAnsi"/>
        </w:rPr>
        <w:t xml:space="preserve">This is a powerful </w:t>
      </w:r>
      <w:r w:rsidR="005F3F59" w:rsidRPr="0040317D">
        <w:rPr>
          <w:rFonts w:cstheme="minorHAnsi"/>
        </w:rPr>
        <w:t xml:space="preserve">idea put forward by Wiliam, </w:t>
      </w:r>
      <w:r w:rsidR="006075A4" w:rsidRPr="0040317D">
        <w:rPr>
          <w:rFonts w:cstheme="minorHAnsi"/>
        </w:rPr>
        <w:t xml:space="preserve">as it demonstrates the rudimentary reason to implement AFL into </w:t>
      </w:r>
      <w:r w:rsidR="00B43F1A" w:rsidRPr="0040317D">
        <w:rPr>
          <w:rFonts w:cstheme="minorHAnsi"/>
        </w:rPr>
        <w:t>the curriculum and everyday educational life</w:t>
      </w:r>
      <w:r w:rsidR="00871652" w:rsidRPr="0040317D">
        <w:rPr>
          <w:rFonts w:cstheme="minorHAnsi"/>
        </w:rPr>
        <w:t xml:space="preserve"> – to understand that what has </w:t>
      </w:r>
      <w:r w:rsidR="00871652" w:rsidRPr="0040317D">
        <w:rPr>
          <w:rFonts w:cstheme="minorHAnsi"/>
        </w:rPr>
        <w:lastRenderedPageBreak/>
        <w:t>been taught has been, or has not been learnt</w:t>
      </w:r>
      <w:r w:rsidR="00B43F1A" w:rsidRPr="0040317D">
        <w:rPr>
          <w:rFonts w:cstheme="minorHAnsi"/>
        </w:rPr>
        <w:t>.</w:t>
      </w:r>
      <w:r w:rsidR="00871652" w:rsidRPr="0040317D">
        <w:rPr>
          <w:rFonts w:cstheme="minorHAnsi"/>
        </w:rPr>
        <w:t xml:space="preserve"> This knowledge that AFL can provide to a teacher is invaluable as it can become a key proponent behind their growth i</w:t>
      </w:r>
      <w:r w:rsidR="007A4E2B" w:rsidRPr="0040317D">
        <w:rPr>
          <w:rFonts w:cstheme="minorHAnsi"/>
        </w:rPr>
        <w:t xml:space="preserve">n becoming an effective teacher; Wiliam also suggest that it will not only benefit the students learning, it will help teachers ‘enjoy your teaching more’ (Wiliam, 2006), a factor that is often overlooked, but one that can make a huge difference in </w:t>
      </w:r>
      <w:r w:rsidR="006355BD" w:rsidRPr="0040317D">
        <w:rPr>
          <w:rFonts w:cstheme="minorHAnsi"/>
        </w:rPr>
        <w:t xml:space="preserve">education. With a happy workforce, surely </w:t>
      </w:r>
      <w:r w:rsidR="00262EE2" w:rsidRPr="0040317D">
        <w:rPr>
          <w:rFonts w:cstheme="minorHAnsi"/>
        </w:rPr>
        <w:t>content and effort within teachers</w:t>
      </w:r>
      <w:r w:rsidR="006D0599">
        <w:rPr>
          <w:rFonts w:cstheme="minorHAnsi"/>
        </w:rPr>
        <w:t>’</w:t>
      </w:r>
      <w:r w:rsidR="00262EE2" w:rsidRPr="0040317D">
        <w:rPr>
          <w:rFonts w:cstheme="minorHAnsi"/>
        </w:rPr>
        <w:t xml:space="preserve"> lessons would improve similar to their pupils</w:t>
      </w:r>
      <w:r w:rsidR="00FF4D71">
        <w:rPr>
          <w:rFonts w:cstheme="minorHAnsi"/>
        </w:rPr>
        <w:t>’</w:t>
      </w:r>
      <w:r w:rsidR="00262EE2" w:rsidRPr="0040317D">
        <w:rPr>
          <w:rFonts w:cstheme="minorHAnsi"/>
        </w:rPr>
        <w:t xml:space="preserve"> learning.</w:t>
      </w:r>
      <w:r w:rsidR="007A4E2B" w:rsidRPr="0040317D">
        <w:rPr>
          <w:rFonts w:cstheme="minorHAnsi"/>
        </w:rPr>
        <w:t xml:space="preserve"> </w:t>
      </w:r>
      <w:r w:rsidR="00A954B3" w:rsidRPr="0040317D">
        <w:rPr>
          <w:rFonts w:cstheme="minorHAnsi"/>
        </w:rPr>
        <w:t xml:space="preserve"> </w:t>
      </w:r>
      <w:r w:rsidR="00E4287D" w:rsidRPr="0040317D">
        <w:rPr>
          <w:rFonts w:cstheme="minorHAnsi"/>
        </w:rPr>
        <w:t xml:space="preserve">AFL provides benefits for both </w:t>
      </w:r>
      <w:r w:rsidR="00733353" w:rsidRPr="0040317D">
        <w:rPr>
          <w:rFonts w:cstheme="minorHAnsi"/>
        </w:rPr>
        <w:t xml:space="preserve">pupil and teacher with Black and WIliam (1998) </w:t>
      </w:r>
      <w:r w:rsidR="00745522" w:rsidRPr="0040317D">
        <w:rPr>
          <w:rFonts w:cstheme="minorHAnsi"/>
        </w:rPr>
        <w:t>inferring</w:t>
      </w:r>
      <w:r w:rsidR="00733353" w:rsidRPr="0040317D">
        <w:rPr>
          <w:rFonts w:cstheme="minorHAnsi"/>
        </w:rPr>
        <w:t xml:space="preserve"> that without AFL teaching is heartless as it is ‘ at the heart of effective teaching’ (Black and Wiliam, 1998, p. 2)</w:t>
      </w:r>
      <w:r w:rsidR="00A651DE" w:rsidRPr="0040317D">
        <w:rPr>
          <w:rFonts w:cstheme="minorHAnsi"/>
        </w:rPr>
        <w:t>.</w:t>
      </w:r>
      <w:r w:rsidR="005307AF" w:rsidRPr="0040317D">
        <w:rPr>
          <w:rFonts w:cstheme="minorHAnsi"/>
        </w:rPr>
        <w:t xml:space="preserve"> </w:t>
      </w:r>
      <w:r w:rsidR="003E3CB8" w:rsidRPr="0040317D">
        <w:rPr>
          <w:rFonts w:cstheme="minorHAnsi"/>
        </w:rPr>
        <w:t xml:space="preserve">However, AFL can come with its limitations. As mentioned prior, teachers will need the relevant materials to successfully implement AFL. </w:t>
      </w:r>
    </w:p>
    <w:p w:rsidR="004900BD" w:rsidRPr="0040317D" w:rsidRDefault="006B1DEB" w:rsidP="006B1DEB">
      <w:pPr>
        <w:ind w:left="720"/>
        <w:rPr>
          <w:rFonts w:cstheme="minorHAnsi"/>
        </w:rPr>
      </w:pPr>
      <w:r w:rsidRPr="0040317D">
        <w:rPr>
          <w:rFonts w:cstheme="minorHAnsi"/>
        </w:rPr>
        <w:t>If you’re serious about raising student achievement you have to improve teachers’ use of assessment for learning; if you’re serious about helping teachers implement assessment for learning in their own practice, you have to help them do that for themselves as you cannot tell teachers what to do</w:t>
      </w:r>
      <w:r w:rsidR="009E5FAC" w:rsidRPr="0040317D">
        <w:rPr>
          <w:rFonts w:cstheme="minorHAnsi"/>
        </w:rPr>
        <w:t>.</w:t>
      </w:r>
      <w:r w:rsidR="00A651DE" w:rsidRPr="0040317D">
        <w:rPr>
          <w:rFonts w:cstheme="minorHAnsi"/>
        </w:rPr>
        <w:t xml:space="preserve"> </w:t>
      </w:r>
      <w:r w:rsidR="00745522" w:rsidRPr="0040317D">
        <w:rPr>
          <w:rFonts w:cstheme="minorHAnsi"/>
        </w:rPr>
        <w:t xml:space="preserve"> </w:t>
      </w:r>
      <w:r w:rsidR="005307AF" w:rsidRPr="0040317D">
        <w:rPr>
          <w:rFonts w:cstheme="minorHAnsi"/>
        </w:rPr>
        <w:t xml:space="preserve"> </w:t>
      </w:r>
      <w:r w:rsidR="005307AF" w:rsidRPr="0040317D">
        <w:rPr>
          <w:rFonts w:cstheme="minorHAnsi"/>
        </w:rPr>
        <w:tab/>
      </w:r>
    </w:p>
    <w:p w:rsidR="006B1DEB" w:rsidRPr="0040317D" w:rsidRDefault="006B1DEB" w:rsidP="006B1DEB">
      <w:pPr>
        <w:ind w:left="720"/>
        <w:rPr>
          <w:rFonts w:cstheme="minorHAnsi"/>
        </w:rPr>
      </w:pPr>
      <w:r w:rsidRPr="0040317D">
        <w:rPr>
          <w:rFonts w:cstheme="minorHAnsi"/>
        </w:rPr>
        <w:t>(WIliam, 2006)</w:t>
      </w:r>
    </w:p>
    <w:p w:rsidR="006B1DEB" w:rsidRPr="0040317D" w:rsidRDefault="00295939" w:rsidP="006B1DEB">
      <w:pPr>
        <w:rPr>
          <w:rFonts w:cstheme="minorHAnsi"/>
        </w:rPr>
      </w:pPr>
      <w:r w:rsidRPr="0040317D">
        <w:rPr>
          <w:rFonts w:cstheme="minorHAnsi"/>
        </w:rPr>
        <w:t xml:space="preserve">Whilst I do agree with </w:t>
      </w:r>
      <w:r w:rsidR="00B86046" w:rsidRPr="0040317D">
        <w:rPr>
          <w:rFonts w:cstheme="minorHAnsi"/>
        </w:rPr>
        <w:t xml:space="preserve">WIliam that without AFL teaching becomes </w:t>
      </w:r>
      <w:r w:rsidR="000557A4" w:rsidRPr="0040317D">
        <w:rPr>
          <w:rFonts w:cstheme="minorHAnsi"/>
        </w:rPr>
        <w:t xml:space="preserve">shallow and lacks guidance, </w:t>
      </w:r>
      <w:r w:rsidR="00735952" w:rsidRPr="0040317D">
        <w:rPr>
          <w:rFonts w:cstheme="minorHAnsi"/>
        </w:rPr>
        <w:t xml:space="preserve">I </w:t>
      </w:r>
      <w:r w:rsidR="00631417" w:rsidRPr="0040317D">
        <w:rPr>
          <w:rFonts w:cstheme="minorHAnsi"/>
        </w:rPr>
        <w:t xml:space="preserve">feel that some AFL strategies may simply be </w:t>
      </w:r>
      <w:r w:rsidR="002B4056" w:rsidRPr="0040317D">
        <w:rPr>
          <w:rFonts w:cstheme="minorHAnsi"/>
        </w:rPr>
        <w:t xml:space="preserve">inserted into learning experiences </w:t>
      </w:r>
      <w:r w:rsidR="005723C5" w:rsidRPr="0040317D">
        <w:rPr>
          <w:rFonts w:cstheme="minorHAnsi"/>
        </w:rPr>
        <w:t xml:space="preserve">as a means to </w:t>
      </w:r>
      <w:r w:rsidR="008C25BF" w:rsidRPr="0040317D">
        <w:rPr>
          <w:rFonts w:cstheme="minorHAnsi"/>
        </w:rPr>
        <w:t xml:space="preserve">fulfil some requirement and </w:t>
      </w:r>
      <w:r w:rsidR="001100CE" w:rsidRPr="0040317D">
        <w:rPr>
          <w:rFonts w:cstheme="minorHAnsi"/>
        </w:rPr>
        <w:t xml:space="preserve">satiate some expectation from government. </w:t>
      </w:r>
      <w:r w:rsidR="000A07DE" w:rsidRPr="0040317D">
        <w:rPr>
          <w:rFonts w:cstheme="minorHAnsi"/>
        </w:rPr>
        <w:t>I feel that it is important to ‘improve teachers’ use of assessment for learning’</w:t>
      </w:r>
      <w:r w:rsidR="00867E23">
        <w:rPr>
          <w:rFonts w:cstheme="minorHAnsi"/>
        </w:rPr>
        <w:t xml:space="preserve"> (Wiliam, 2006)</w:t>
      </w:r>
      <w:r w:rsidR="000A07DE" w:rsidRPr="0040317D">
        <w:rPr>
          <w:rFonts w:cstheme="minorHAnsi"/>
        </w:rPr>
        <w:t>, but I also feel that it is equally importa</w:t>
      </w:r>
      <w:r w:rsidR="00400737" w:rsidRPr="0040317D">
        <w:rPr>
          <w:rFonts w:cstheme="minorHAnsi"/>
        </w:rPr>
        <w:t xml:space="preserve">nt to explain why AFL should take priority over other strategies. Black and WIliam say that AFL is not just ‘another magic bullet’ (Black and Wiliam, 1998, p. 2) that can fix the issues within educational systems, so I do not feel that it should be the only avenue explored in the endeavour to improve education and </w:t>
      </w:r>
      <w:r w:rsidR="00452E7D" w:rsidRPr="0040317D">
        <w:rPr>
          <w:rFonts w:cstheme="minorHAnsi"/>
        </w:rPr>
        <w:t xml:space="preserve">the </w:t>
      </w:r>
      <w:r w:rsidR="00400737" w:rsidRPr="0040317D">
        <w:rPr>
          <w:rFonts w:cstheme="minorHAnsi"/>
        </w:rPr>
        <w:t xml:space="preserve">achievement of pupils in education. </w:t>
      </w:r>
      <w:r w:rsidR="00AB09E8" w:rsidRPr="0040317D">
        <w:rPr>
          <w:rFonts w:cstheme="minorHAnsi"/>
        </w:rPr>
        <w:t xml:space="preserve"> </w:t>
      </w:r>
    </w:p>
    <w:p w:rsidR="00860706" w:rsidRDefault="00860706">
      <w:pPr>
        <w:rPr>
          <w:rFonts w:cstheme="minorHAnsi"/>
        </w:rPr>
      </w:pPr>
    </w:p>
    <w:p w:rsidR="0057297A" w:rsidRDefault="0057297A">
      <w:pPr>
        <w:rPr>
          <w:rFonts w:cstheme="minorHAnsi"/>
        </w:rPr>
      </w:pPr>
    </w:p>
    <w:p w:rsidR="0057297A" w:rsidRDefault="0057297A">
      <w:pPr>
        <w:rPr>
          <w:rFonts w:cstheme="minorHAnsi"/>
        </w:rPr>
      </w:pPr>
    </w:p>
    <w:p w:rsidR="0057297A" w:rsidRDefault="0057297A">
      <w:pPr>
        <w:rPr>
          <w:rFonts w:cstheme="minorHAnsi"/>
        </w:rPr>
      </w:pPr>
    </w:p>
    <w:p w:rsidR="0057297A" w:rsidRDefault="0057297A">
      <w:pPr>
        <w:rPr>
          <w:rFonts w:cstheme="minorHAnsi"/>
        </w:rPr>
      </w:pPr>
    </w:p>
    <w:p w:rsidR="0057297A" w:rsidRDefault="0057297A">
      <w:pPr>
        <w:rPr>
          <w:rFonts w:cstheme="minorHAnsi"/>
        </w:rPr>
      </w:pPr>
    </w:p>
    <w:p w:rsidR="0057297A" w:rsidRDefault="0057297A">
      <w:pPr>
        <w:rPr>
          <w:rFonts w:cstheme="minorHAnsi"/>
        </w:rPr>
      </w:pPr>
    </w:p>
    <w:p w:rsidR="0057297A" w:rsidRDefault="0057297A">
      <w:pPr>
        <w:rPr>
          <w:rFonts w:cstheme="minorHAnsi"/>
        </w:rPr>
      </w:pPr>
    </w:p>
    <w:p w:rsidR="0057297A" w:rsidRDefault="0057297A">
      <w:pPr>
        <w:rPr>
          <w:rFonts w:cstheme="minorHAnsi"/>
        </w:rPr>
      </w:pPr>
    </w:p>
    <w:p w:rsidR="0057297A" w:rsidRDefault="0057297A">
      <w:pPr>
        <w:rPr>
          <w:rFonts w:cstheme="minorHAnsi"/>
        </w:rPr>
      </w:pPr>
    </w:p>
    <w:p w:rsidR="0057297A" w:rsidRDefault="0057297A">
      <w:pPr>
        <w:rPr>
          <w:rFonts w:cstheme="minorHAnsi"/>
        </w:rPr>
      </w:pPr>
    </w:p>
    <w:p w:rsidR="006751A6" w:rsidRDefault="006751A6">
      <w:pPr>
        <w:rPr>
          <w:rFonts w:cstheme="minorHAnsi"/>
        </w:rPr>
      </w:pPr>
    </w:p>
    <w:p w:rsidR="000E02FF" w:rsidRPr="00871B33" w:rsidRDefault="00622A88">
      <w:r>
        <w:lastRenderedPageBreak/>
        <w:t>References:</w:t>
      </w:r>
    </w:p>
    <w:p w:rsidR="000E02FF" w:rsidRDefault="003F6742" w:rsidP="003F6742">
      <w:pPr>
        <w:rPr>
          <w:rFonts w:cstheme="minorHAnsi"/>
          <w:color w:val="222222"/>
          <w:shd w:val="clear" w:color="auto" w:fill="FFFFFF"/>
        </w:rPr>
      </w:pPr>
      <w:r w:rsidRPr="00871B33">
        <w:rPr>
          <w:rFonts w:cstheme="minorHAnsi"/>
          <w:color w:val="222222"/>
          <w:shd w:val="clear" w:color="auto" w:fill="FFFFFF"/>
        </w:rPr>
        <w:t xml:space="preserve">Black, P.J. and Wiliam, D., </w:t>
      </w:r>
      <w:r w:rsidR="009C3B8A">
        <w:rPr>
          <w:rFonts w:cstheme="minorHAnsi"/>
          <w:color w:val="222222"/>
          <w:shd w:val="clear" w:color="auto" w:fill="FFFFFF"/>
        </w:rPr>
        <w:t>(</w:t>
      </w:r>
      <w:r w:rsidRPr="00871B33">
        <w:rPr>
          <w:rFonts w:cstheme="minorHAnsi"/>
          <w:color w:val="222222"/>
          <w:shd w:val="clear" w:color="auto" w:fill="FFFFFF"/>
        </w:rPr>
        <w:t>1998</w:t>
      </w:r>
      <w:r w:rsidR="009C3B8A">
        <w:rPr>
          <w:rFonts w:cstheme="minorHAnsi"/>
          <w:color w:val="222222"/>
          <w:shd w:val="clear" w:color="auto" w:fill="FFFFFF"/>
        </w:rPr>
        <w:t>)</w:t>
      </w:r>
      <w:r w:rsidRPr="00871B33">
        <w:rPr>
          <w:rFonts w:cstheme="minorHAnsi"/>
          <w:color w:val="222222"/>
          <w:shd w:val="clear" w:color="auto" w:fill="FFFFFF"/>
        </w:rPr>
        <w:t>. Inside the black box: raising standards through classroom assessment (London, King’s College London School of Education).</w:t>
      </w:r>
    </w:p>
    <w:p w:rsidR="00FB15CD" w:rsidRDefault="00FB15CD" w:rsidP="00FB15CD">
      <w:r w:rsidRPr="00FB15CD">
        <w:t>Cambridge</w:t>
      </w:r>
      <w:r w:rsidR="00C21FB7">
        <w:t xml:space="preserve"> Assessment</w:t>
      </w:r>
      <w:r>
        <w:t xml:space="preserve">. </w:t>
      </w:r>
      <w:r w:rsidR="002E4FDB">
        <w:t xml:space="preserve">(Date unknown). </w:t>
      </w:r>
      <w:r w:rsidR="002E4FDB">
        <w:rPr>
          <w:i/>
        </w:rPr>
        <w:t>Getting Started with Assessment for Learning.</w:t>
      </w:r>
      <w:r w:rsidR="002E4FDB">
        <w:t xml:space="preserve"> Available at: </w:t>
      </w:r>
      <w:hyperlink r:id="rId7" w:history="1">
        <w:r w:rsidR="002E4FDB" w:rsidRPr="0064673E">
          <w:rPr>
            <w:rStyle w:val="Hyperlink"/>
          </w:rPr>
          <w:t>https://cambridge-community.org.uk/professional-development/gswafl/index.html</w:t>
        </w:r>
      </w:hyperlink>
      <w:r w:rsidR="002E4FDB">
        <w:t>. (Accessed: 30/10/19).</w:t>
      </w:r>
    </w:p>
    <w:p w:rsidR="00ED36D2" w:rsidRPr="002E4FDB" w:rsidRDefault="00ED36D2" w:rsidP="00FB15CD">
      <w:r>
        <w:t>Council for the Curriculum Examinations and Assessment (CCEA), (2009)</w:t>
      </w:r>
      <w:r>
        <w:rPr>
          <w:i/>
        </w:rPr>
        <w:t xml:space="preserve">. </w:t>
      </w:r>
      <w:r w:rsidRPr="0035123A">
        <w:rPr>
          <w:b/>
          <w:i/>
        </w:rPr>
        <w:t>Assessment for Learning</w:t>
      </w:r>
      <w:r w:rsidRPr="001B7219">
        <w:rPr>
          <w:i/>
        </w:rPr>
        <w:t xml:space="preserve"> A Practical Guide</w:t>
      </w:r>
      <w:r>
        <w:t xml:space="preserve">. Available at: </w:t>
      </w:r>
      <w:hyperlink r:id="rId8" w:history="1">
        <w:r w:rsidRPr="0064673E">
          <w:rPr>
            <w:rStyle w:val="Hyperlink"/>
          </w:rPr>
          <w:t>http://ccea.org.uk/sites/default/files/docs/curriculum/assessment/assessment_for_learning/afl_practical_guide.pdf</w:t>
        </w:r>
      </w:hyperlink>
      <w:r>
        <w:t>. (Accessed: 30/10/19).</w:t>
      </w:r>
    </w:p>
    <w:p w:rsidR="004F6040" w:rsidRDefault="00383139" w:rsidP="003F6742">
      <w:pPr>
        <w:rPr>
          <w:rFonts w:cstheme="minorHAnsi"/>
          <w:color w:val="222222"/>
          <w:shd w:val="clear" w:color="auto" w:fill="FFFFFF"/>
        </w:rPr>
      </w:pPr>
      <w:r w:rsidRPr="00F83DFC">
        <w:rPr>
          <w:rFonts w:cstheme="minorHAnsi"/>
          <w:color w:val="222222"/>
          <w:shd w:val="clear" w:color="auto" w:fill="FFFFFF"/>
        </w:rPr>
        <w:t xml:space="preserve">Donaldson, G., </w:t>
      </w:r>
      <w:r w:rsidR="009C3B8A">
        <w:rPr>
          <w:rFonts w:cstheme="minorHAnsi"/>
          <w:color w:val="222222"/>
          <w:shd w:val="clear" w:color="auto" w:fill="FFFFFF"/>
        </w:rPr>
        <w:t>(</w:t>
      </w:r>
      <w:r w:rsidRPr="00F83DFC">
        <w:rPr>
          <w:rFonts w:cstheme="minorHAnsi"/>
          <w:color w:val="222222"/>
          <w:shd w:val="clear" w:color="auto" w:fill="FFFFFF"/>
        </w:rPr>
        <w:t>2015</w:t>
      </w:r>
      <w:r w:rsidR="009C3B8A">
        <w:rPr>
          <w:rFonts w:cstheme="minorHAnsi"/>
          <w:color w:val="222222"/>
          <w:shd w:val="clear" w:color="auto" w:fill="FFFFFF"/>
        </w:rPr>
        <w:t>)</w:t>
      </w:r>
      <w:r w:rsidRPr="00F83DFC">
        <w:rPr>
          <w:rFonts w:cstheme="minorHAnsi"/>
          <w:color w:val="222222"/>
          <w:shd w:val="clear" w:color="auto" w:fill="FFFFFF"/>
        </w:rPr>
        <w:t>. </w:t>
      </w:r>
      <w:r w:rsidRPr="00F83DFC">
        <w:rPr>
          <w:rFonts w:cstheme="minorHAnsi"/>
          <w:i/>
          <w:iCs/>
          <w:color w:val="222222"/>
          <w:shd w:val="clear" w:color="auto" w:fill="FFFFFF"/>
        </w:rPr>
        <w:t>Successful futures: Independent review of curriculum and assessment arrangements in Wales</w:t>
      </w:r>
      <w:r w:rsidRPr="00F83DFC">
        <w:rPr>
          <w:rFonts w:cstheme="minorHAnsi"/>
          <w:color w:val="222222"/>
          <w:shd w:val="clear" w:color="auto" w:fill="FFFFFF"/>
        </w:rPr>
        <w:t>. Welsh Government.</w:t>
      </w:r>
      <w:r w:rsidR="00D31AB7" w:rsidRPr="00F83DFC">
        <w:rPr>
          <w:rFonts w:cstheme="minorHAnsi"/>
          <w:color w:val="222222"/>
          <w:shd w:val="clear" w:color="auto" w:fill="FFFFFF"/>
        </w:rPr>
        <w:t xml:space="preserve"> </w:t>
      </w:r>
    </w:p>
    <w:p w:rsidR="00850277" w:rsidRPr="00062987" w:rsidRDefault="000A5B11" w:rsidP="003F6742">
      <w:pPr>
        <w:rPr>
          <w:rFonts w:cstheme="minorHAnsi"/>
          <w:color w:val="222222"/>
          <w:shd w:val="clear" w:color="auto" w:fill="FFFFFF"/>
        </w:rPr>
      </w:pPr>
      <w:r w:rsidRPr="00CC5FEB">
        <w:rPr>
          <w:rFonts w:cstheme="minorHAnsi"/>
        </w:rPr>
        <w:t>Dylan Wiliam. (2006</w:t>
      </w:r>
      <w:r w:rsidR="00850277" w:rsidRPr="00CC5FEB">
        <w:rPr>
          <w:rFonts w:cstheme="minorHAnsi"/>
        </w:rPr>
        <w:t xml:space="preserve">). </w:t>
      </w:r>
      <w:r w:rsidR="00850277" w:rsidRPr="00CC5FEB">
        <w:rPr>
          <w:rFonts w:cstheme="minorHAnsi"/>
          <w:i/>
        </w:rPr>
        <w:t>Assessment for Learning: why, what and how</w:t>
      </w:r>
      <w:r w:rsidR="00FD1D77" w:rsidRPr="00CC5FEB">
        <w:rPr>
          <w:rFonts w:cstheme="minorHAnsi"/>
          <w:i/>
        </w:rPr>
        <w:t>?</w:t>
      </w:r>
      <w:r w:rsidR="00FD1D77" w:rsidRPr="00CC5FEB">
        <w:rPr>
          <w:rFonts w:cstheme="minorHAnsi"/>
        </w:rPr>
        <w:t xml:space="preserve">. </w:t>
      </w:r>
      <w:r w:rsidR="00CC5FEB" w:rsidRPr="00CC5FEB">
        <w:rPr>
          <w:rFonts w:cstheme="minorHAnsi"/>
        </w:rPr>
        <w:t>Edited transcript of a talk given at the Cambridge Assessment Network Conference on 15 September 2006 at the Faculty of Education, University of Cambridge.</w:t>
      </w:r>
      <w:r w:rsidR="00062987">
        <w:rPr>
          <w:rFonts w:cstheme="minorHAnsi"/>
          <w:color w:val="222222"/>
          <w:shd w:val="clear" w:color="auto" w:fill="FFFFFF"/>
        </w:rPr>
        <w:t xml:space="preserve"> </w:t>
      </w:r>
      <w:r w:rsidR="00850277" w:rsidRPr="00CC5FEB">
        <w:rPr>
          <w:rFonts w:cstheme="minorHAnsi"/>
        </w:rPr>
        <w:t xml:space="preserve"> Available at:</w:t>
      </w:r>
      <w:r w:rsidR="00062987">
        <w:rPr>
          <w:rFonts w:cstheme="minorHAnsi"/>
        </w:rPr>
        <w:t xml:space="preserve"> </w:t>
      </w:r>
      <w:hyperlink r:id="rId9" w:history="1">
        <w:r w:rsidR="00850277" w:rsidRPr="00CC5FEB">
          <w:rPr>
            <w:rStyle w:val="Hyperlink"/>
            <w:rFonts w:cstheme="minorHAnsi"/>
          </w:rPr>
          <w:t>https://dylanwiliam.org/Dylan_Wiliams_website/Papers_files/Cambridge%20AfL%20keynote.doc</w:t>
        </w:r>
      </w:hyperlink>
      <w:r w:rsidR="00850277" w:rsidRPr="00CC5FEB">
        <w:rPr>
          <w:rFonts w:cstheme="minorHAnsi"/>
        </w:rPr>
        <w:t>. (Accessed: 29/10/19).</w:t>
      </w:r>
    </w:p>
    <w:p w:rsidR="00F93653" w:rsidRPr="00745C3E" w:rsidRDefault="007B054C" w:rsidP="003F6742">
      <w:pPr>
        <w:rPr>
          <w:rFonts w:cstheme="minorHAnsi"/>
        </w:rPr>
      </w:pPr>
      <w:proofErr w:type="spellStart"/>
      <w:r w:rsidRPr="00871B33">
        <w:rPr>
          <w:rFonts w:cstheme="minorHAnsi"/>
          <w:color w:val="222222"/>
          <w:shd w:val="clear" w:color="auto" w:fill="FFFFFF"/>
        </w:rPr>
        <w:t>Fautley</w:t>
      </w:r>
      <w:proofErr w:type="spellEnd"/>
      <w:r w:rsidRPr="00871B33">
        <w:rPr>
          <w:rFonts w:cstheme="minorHAnsi"/>
          <w:color w:val="222222"/>
          <w:shd w:val="clear" w:color="auto" w:fill="FFFFFF"/>
        </w:rPr>
        <w:t>, M. and Savage, J., 2008</w:t>
      </w:r>
      <w:r w:rsidR="00FE4869" w:rsidRPr="00871B33">
        <w:rPr>
          <w:rFonts w:cstheme="minorHAnsi"/>
          <w:color w:val="222222"/>
          <w:shd w:val="clear" w:color="auto" w:fill="FFFFFF"/>
        </w:rPr>
        <w:t>, p. 5</w:t>
      </w:r>
      <w:r w:rsidRPr="00871B33">
        <w:rPr>
          <w:rFonts w:cstheme="minorHAnsi"/>
          <w:color w:val="222222"/>
          <w:shd w:val="clear" w:color="auto" w:fill="FFFFFF"/>
        </w:rPr>
        <w:t>. </w:t>
      </w:r>
      <w:r w:rsidRPr="00871B33">
        <w:rPr>
          <w:rFonts w:cstheme="minorHAnsi"/>
          <w:i/>
          <w:iCs/>
          <w:color w:val="222222"/>
          <w:shd w:val="clear" w:color="auto" w:fill="FFFFFF"/>
        </w:rPr>
        <w:t>Assessment for learning and teaching in secondary schools</w:t>
      </w:r>
      <w:r w:rsidRPr="00871B33">
        <w:rPr>
          <w:rFonts w:cstheme="minorHAnsi"/>
          <w:color w:val="222222"/>
          <w:shd w:val="clear" w:color="auto" w:fill="FFFFFF"/>
        </w:rPr>
        <w:t>. Learning Matters.</w:t>
      </w:r>
      <w:r w:rsidR="00FE4869" w:rsidRPr="00871B33">
        <w:rPr>
          <w:rFonts w:cstheme="minorHAnsi"/>
          <w:color w:val="222222"/>
          <w:shd w:val="clear" w:color="auto" w:fill="FFFFFF"/>
        </w:rPr>
        <w:t xml:space="preserve"> </w:t>
      </w:r>
      <w:r w:rsidR="001C6012" w:rsidRPr="00871B33">
        <w:rPr>
          <w:rFonts w:cstheme="minorHAnsi"/>
          <w:color w:val="222222"/>
          <w:shd w:val="clear" w:color="auto" w:fill="FFFFFF"/>
        </w:rPr>
        <w:t>Available at:</w:t>
      </w:r>
      <w:r w:rsidR="008723E0" w:rsidRPr="00871B33">
        <w:rPr>
          <w:rFonts w:cstheme="minorHAnsi"/>
          <w:color w:val="222222"/>
          <w:shd w:val="clear" w:color="auto" w:fill="FFFFFF"/>
        </w:rPr>
        <w:t xml:space="preserve"> </w:t>
      </w:r>
      <w:hyperlink r:id="rId10" w:anchor="v=onepage&amp;q=assessment%20for%20learning%20and%20teaching%20fautley&amp;f=false" w:history="1">
        <w:r w:rsidR="001C6012" w:rsidRPr="00745C3E">
          <w:rPr>
            <w:rStyle w:val="Hyperlink"/>
            <w:rFonts w:cstheme="minorHAnsi"/>
          </w:rPr>
          <w:t>https://books.google.co.uk/books?hl=en&amp;lr=&amp;id=YeaICwAAQBAJ&amp;oi=fnd&amp;pg=PP1&amp;dq=assessment+for+learning+and+teaching+fautley&amp;ots=Kjs5bMo1cA&amp;sig=vV6svF9GGDvMx5JIWoe_3xa_i_U&amp;redir_esc=y#v=onepage&amp;q=assessment%20for%20learning%20and%20teaching%20fautley&amp;f=false</w:t>
        </w:r>
      </w:hyperlink>
      <w:r w:rsidR="00AC5E19" w:rsidRPr="00745C3E">
        <w:rPr>
          <w:rFonts w:cstheme="minorHAnsi"/>
        </w:rPr>
        <w:t>.</w:t>
      </w:r>
      <w:r w:rsidR="001C6012" w:rsidRPr="00745C3E">
        <w:rPr>
          <w:rFonts w:cstheme="minorHAnsi"/>
        </w:rPr>
        <w:t xml:space="preserve"> (Accessed: 24/10/19).</w:t>
      </w:r>
    </w:p>
    <w:p w:rsidR="009C3B8A" w:rsidRPr="00745C3E" w:rsidRDefault="009C3B8A" w:rsidP="003F6742">
      <w:pPr>
        <w:rPr>
          <w:rFonts w:cstheme="minorHAnsi"/>
        </w:rPr>
      </w:pPr>
      <w:r w:rsidRPr="00745C3E">
        <w:rPr>
          <w:rFonts w:cstheme="minorHAnsi"/>
          <w:color w:val="222222"/>
          <w:shd w:val="clear" w:color="auto" w:fill="FFFFFF"/>
        </w:rPr>
        <w:t xml:space="preserve">Siraj, I.,et al. </w:t>
      </w:r>
      <w:r w:rsidR="009B7819" w:rsidRPr="00745C3E">
        <w:rPr>
          <w:rFonts w:cstheme="minorHAnsi"/>
          <w:color w:val="222222"/>
          <w:shd w:val="clear" w:color="auto" w:fill="FFFFFF"/>
        </w:rPr>
        <w:t>(2014).  </w:t>
      </w:r>
      <w:r w:rsidR="009B7819" w:rsidRPr="00745C3E">
        <w:rPr>
          <w:rFonts w:cstheme="minorHAnsi"/>
          <w:i/>
          <w:color w:val="222222"/>
          <w:shd w:val="clear" w:color="auto" w:fill="FFFFFF"/>
        </w:rPr>
        <w:t xml:space="preserve">Exploring effective pedagogy in primary schools: Evidence from research. </w:t>
      </w:r>
      <w:r w:rsidR="009B7819" w:rsidRPr="00745C3E">
        <w:rPr>
          <w:rFonts w:cstheme="minorHAnsi"/>
          <w:color w:val="222222"/>
          <w:shd w:val="clear" w:color="auto" w:fill="FFFFFF"/>
        </w:rPr>
        <w:t xml:space="preserve">Available at: </w:t>
      </w:r>
      <w:hyperlink r:id="rId11" w:history="1">
        <w:r w:rsidR="009B7819" w:rsidRPr="00745C3E">
          <w:rPr>
            <w:rStyle w:val="Hyperlink"/>
            <w:rFonts w:cstheme="minorHAnsi"/>
          </w:rPr>
          <w:t>https://www.pearson.com/content/dam/one-dot-com/one-dot-com/global/Files/about-pearson/innovation/open-ideas/ExploringEffectivePedagogy.pdf</w:t>
        </w:r>
      </w:hyperlink>
      <w:r w:rsidR="009B7819" w:rsidRPr="00745C3E">
        <w:rPr>
          <w:rFonts w:cstheme="minorHAnsi"/>
        </w:rPr>
        <w:t>. (Accessed: 29/10/19)</w:t>
      </w:r>
      <w:r w:rsidR="0086633A" w:rsidRPr="00745C3E">
        <w:rPr>
          <w:rFonts w:cstheme="minorHAnsi"/>
        </w:rPr>
        <w:t>.</w:t>
      </w:r>
    </w:p>
    <w:p w:rsidR="00CB23AE" w:rsidRPr="00745C3E" w:rsidRDefault="00CB23AE" w:rsidP="003F6742">
      <w:pPr>
        <w:rPr>
          <w:rFonts w:cstheme="minorHAnsi"/>
        </w:rPr>
      </w:pPr>
      <w:r w:rsidRPr="00745C3E">
        <w:rPr>
          <w:rFonts w:cstheme="minorHAnsi"/>
          <w:color w:val="222222"/>
          <w:shd w:val="clear" w:color="auto" w:fill="FFFFFF"/>
        </w:rPr>
        <w:t xml:space="preserve">McLeod, S., </w:t>
      </w:r>
      <w:r w:rsidR="009C3B8A" w:rsidRPr="00745C3E">
        <w:rPr>
          <w:rFonts w:cstheme="minorHAnsi"/>
          <w:color w:val="222222"/>
          <w:shd w:val="clear" w:color="auto" w:fill="FFFFFF"/>
        </w:rPr>
        <w:t>(</w:t>
      </w:r>
      <w:r w:rsidRPr="00745C3E">
        <w:rPr>
          <w:rFonts w:cstheme="minorHAnsi"/>
          <w:color w:val="222222"/>
          <w:shd w:val="clear" w:color="auto" w:fill="FFFFFF"/>
        </w:rPr>
        <w:t>2014</w:t>
      </w:r>
      <w:r w:rsidR="009C3B8A" w:rsidRPr="00745C3E">
        <w:rPr>
          <w:rFonts w:cstheme="minorHAnsi"/>
          <w:color w:val="222222"/>
          <w:shd w:val="clear" w:color="auto" w:fill="FFFFFF"/>
        </w:rPr>
        <w:t>)</w:t>
      </w:r>
      <w:r w:rsidR="006873D4">
        <w:rPr>
          <w:rFonts w:cstheme="minorHAnsi"/>
          <w:color w:val="222222"/>
          <w:shd w:val="clear" w:color="auto" w:fill="FFFFFF"/>
        </w:rPr>
        <w:t>. Lev V</w:t>
      </w:r>
      <w:r w:rsidRPr="00745C3E">
        <w:rPr>
          <w:rFonts w:cstheme="minorHAnsi"/>
          <w:color w:val="222222"/>
          <w:shd w:val="clear" w:color="auto" w:fill="FFFFFF"/>
        </w:rPr>
        <w:t>ygotsky. </w:t>
      </w:r>
      <w:r w:rsidRPr="00745C3E">
        <w:rPr>
          <w:rFonts w:cstheme="minorHAnsi"/>
          <w:i/>
          <w:iCs/>
          <w:color w:val="222222"/>
          <w:shd w:val="clear" w:color="auto" w:fill="FFFFFF"/>
        </w:rPr>
        <w:t>Simply psychology</w:t>
      </w:r>
      <w:r w:rsidRPr="00745C3E">
        <w:rPr>
          <w:rFonts w:cstheme="minorHAnsi"/>
          <w:color w:val="222222"/>
          <w:shd w:val="clear" w:color="auto" w:fill="FFFFFF"/>
        </w:rPr>
        <w:t xml:space="preserve">, pp.1-13. Available at: </w:t>
      </w:r>
      <w:hyperlink r:id="rId12" w:history="1">
        <w:r w:rsidRPr="00745C3E">
          <w:rPr>
            <w:rStyle w:val="Hyperlink"/>
            <w:rFonts w:cstheme="minorHAnsi"/>
          </w:rPr>
          <w:t>https://www.simplypsychology.org/vygotsky.html</w:t>
        </w:r>
      </w:hyperlink>
      <w:r w:rsidRPr="00745C3E">
        <w:rPr>
          <w:rFonts w:cstheme="minorHAnsi"/>
        </w:rPr>
        <w:t>. (Accessed: 28/10/19).</w:t>
      </w:r>
    </w:p>
    <w:p w:rsidR="00B36174" w:rsidRPr="00745C3E" w:rsidRDefault="00B36174" w:rsidP="00B36174">
      <w:pPr>
        <w:rPr>
          <w:rFonts w:cstheme="minorHAnsi"/>
        </w:rPr>
      </w:pPr>
      <w:r w:rsidRPr="00745C3E">
        <w:rPr>
          <w:rFonts w:cstheme="minorHAnsi"/>
        </w:rPr>
        <w:t xml:space="preserve">NFER, </w:t>
      </w:r>
      <w:r w:rsidR="009C3B8A" w:rsidRPr="00745C3E">
        <w:rPr>
          <w:rFonts w:cstheme="minorHAnsi"/>
        </w:rPr>
        <w:t>(</w:t>
      </w:r>
      <w:r w:rsidRPr="00745C3E">
        <w:rPr>
          <w:rFonts w:cstheme="minorHAnsi"/>
        </w:rPr>
        <w:t>2007</w:t>
      </w:r>
      <w:r w:rsidR="009C3B8A" w:rsidRPr="00745C3E">
        <w:rPr>
          <w:rFonts w:cstheme="minorHAnsi"/>
        </w:rPr>
        <w:t>)</w:t>
      </w:r>
      <w:r w:rsidR="00723808" w:rsidRPr="00745C3E">
        <w:rPr>
          <w:rFonts w:cstheme="minorHAnsi"/>
        </w:rPr>
        <w:t xml:space="preserve">. </w:t>
      </w:r>
      <w:r w:rsidR="00723808" w:rsidRPr="00745C3E">
        <w:rPr>
          <w:rFonts w:cstheme="minorHAnsi"/>
          <w:i/>
        </w:rPr>
        <w:t>Position Paper on Assessment, p. 2.</w:t>
      </w:r>
      <w:r w:rsidR="00723808" w:rsidRPr="00745C3E">
        <w:rPr>
          <w:rFonts w:cstheme="minorHAnsi"/>
        </w:rPr>
        <w:t xml:space="preserve"> Available at: </w:t>
      </w:r>
      <w:hyperlink r:id="rId13" w:history="1">
        <w:r w:rsidR="00723808" w:rsidRPr="00745C3E">
          <w:rPr>
            <w:rStyle w:val="Hyperlink"/>
            <w:rFonts w:cstheme="minorHAnsi"/>
          </w:rPr>
          <w:t>https://www.nfer.ac.uk/media/2326/99904.pdf</w:t>
        </w:r>
      </w:hyperlink>
      <w:r w:rsidR="00723808" w:rsidRPr="00745C3E">
        <w:rPr>
          <w:rFonts w:cstheme="minorHAnsi"/>
        </w:rPr>
        <w:t>. (Accessed: 29/10/19)</w:t>
      </w:r>
      <w:r w:rsidR="00AF2C9D" w:rsidRPr="00745C3E">
        <w:rPr>
          <w:rFonts w:cstheme="minorHAnsi"/>
        </w:rPr>
        <w:t>.</w:t>
      </w:r>
    </w:p>
    <w:p w:rsidR="00B36174" w:rsidRDefault="00B36174" w:rsidP="003F6742">
      <w:pPr>
        <w:rPr>
          <w:rFonts w:cstheme="minorHAnsi"/>
        </w:rPr>
      </w:pPr>
      <w:r w:rsidRPr="00745C3E">
        <w:rPr>
          <w:rFonts w:cstheme="minorHAnsi"/>
          <w:color w:val="222222"/>
          <w:shd w:val="clear" w:color="auto" w:fill="FFFFFF"/>
        </w:rPr>
        <w:t xml:space="preserve">Sadler, D.R., </w:t>
      </w:r>
      <w:r w:rsidR="009C3B8A" w:rsidRPr="00745C3E">
        <w:rPr>
          <w:rFonts w:cstheme="minorHAnsi"/>
          <w:color w:val="222222"/>
          <w:shd w:val="clear" w:color="auto" w:fill="FFFFFF"/>
        </w:rPr>
        <w:t>(</w:t>
      </w:r>
      <w:r w:rsidRPr="00745C3E">
        <w:rPr>
          <w:rFonts w:cstheme="minorHAnsi"/>
          <w:color w:val="222222"/>
          <w:shd w:val="clear" w:color="auto" w:fill="FFFFFF"/>
        </w:rPr>
        <w:t>1989</w:t>
      </w:r>
      <w:r w:rsidR="009C3B8A" w:rsidRPr="00745C3E">
        <w:rPr>
          <w:rFonts w:cstheme="minorHAnsi"/>
          <w:color w:val="222222"/>
          <w:shd w:val="clear" w:color="auto" w:fill="FFFFFF"/>
        </w:rPr>
        <w:t>)</w:t>
      </w:r>
      <w:r w:rsidRPr="00745C3E">
        <w:rPr>
          <w:rFonts w:cstheme="minorHAnsi"/>
          <w:color w:val="222222"/>
          <w:shd w:val="clear" w:color="auto" w:fill="FFFFFF"/>
        </w:rPr>
        <w:t xml:space="preserve">. </w:t>
      </w:r>
      <w:r w:rsidRPr="00745C3E">
        <w:rPr>
          <w:rFonts w:cstheme="minorHAnsi"/>
          <w:i/>
          <w:color w:val="222222"/>
          <w:shd w:val="clear" w:color="auto" w:fill="FFFFFF"/>
        </w:rPr>
        <w:t>Formative assessment and the design of instructional systems</w:t>
      </w:r>
      <w:r w:rsidRPr="00745C3E">
        <w:rPr>
          <w:rFonts w:cstheme="minorHAnsi"/>
          <w:color w:val="222222"/>
          <w:shd w:val="clear" w:color="auto" w:fill="FFFFFF"/>
        </w:rPr>
        <w:t>. </w:t>
      </w:r>
      <w:r w:rsidRPr="00745C3E">
        <w:rPr>
          <w:rFonts w:cstheme="minorHAnsi"/>
          <w:i/>
          <w:iCs/>
          <w:color w:val="222222"/>
          <w:shd w:val="clear" w:color="auto" w:fill="FFFFFF"/>
        </w:rPr>
        <w:t>Instructional science</w:t>
      </w:r>
      <w:r w:rsidRPr="00745C3E">
        <w:rPr>
          <w:rFonts w:cstheme="minorHAnsi"/>
          <w:color w:val="222222"/>
          <w:shd w:val="clear" w:color="auto" w:fill="FFFFFF"/>
        </w:rPr>
        <w:t>, </w:t>
      </w:r>
      <w:r w:rsidRPr="00745C3E">
        <w:rPr>
          <w:rFonts w:cstheme="minorHAnsi"/>
          <w:i/>
          <w:iCs/>
          <w:color w:val="222222"/>
          <w:shd w:val="clear" w:color="auto" w:fill="FFFFFF"/>
        </w:rPr>
        <w:t>18</w:t>
      </w:r>
      <w:r w:rsidRPr="00745C3E">
        <w:rPr>
          <w:rFonts w:cstheme="minorHAnsi"/>
          <w:color w:val="222222"/>
          <w:shd w:val="clear" w:color="auto" w:fill="FFFFFF"/>
        </w:rPr>
        <w:t xml:space="preserve">(2). Available at: </w:t>
      </w:r>
      <w:hyperlink r:id="rId14" w:history="1">
        <w:r w:rsidRPr="00745C3E">
          <w:rPr>
            <w:rStyle w:val="Hyperlink"/>
            <w:rFonts w:cstheme="minorHAnsi"/>
          </w:rPr>
          <w:t>http://michiganassessmentconsortium.org/wp-content/uploads/Formative-Assessment-and-Design-of-Instructional-Systems.pdf</w:t>
        </w:r>
      </w:hyperlink>
      <w:r w:rsidRPr="00745C3E">
        <w:rPr>
          <w:rFonts w:cstheme="minorHAnsi"/>
        </w:rPr>
        <w:t>. (Accessed: 27/10/19).</w:t>
      </w:r>
    </w:p>
    <w:p w:rsidR="00470275" w:rsidRPr="00470275" w:rsidRDefault="00470275" w:rsidP="003F6742">
      <w:pPr>
        <w:rPr>
          <w:rFonts w:cstheme="minorHAnsi"/>
        </w:rPr>
      </w:pPr>
      <w:r>
        <w:t xml:space="preserve">Wavehill: social and economic research, (2019). </w:t>
      </w:r>
      <w:r w:rsidRPr="00470275">
        <w:rPr>
          <w:i/>
        </w:rPr>
        <w:t>Curriculum for Wales 2022 Feedback Analysis</w:t>
      </w:r>
      <w:r>
        <w:rPr>
          <w:i/>
        </w:rPr>
        <w:t>.</w:t>
      </w:r>
      <w:r>
        <w:t xml:space="preserve"> Crown Copyright. Available at: </w:t>
      </w:r>
      <w:hyperlink r:id="rId15" w:history="1">
        <w:r w:rsidR="005675AE" w:rsidRPr="00725502">
          <w:rPr>
            <w:rStyle w:val="Hyperlink"/>
          </w:rPr>
          <w:t>https://gov.wales/sites/default/files/consultations/2019-10/curriculum-wales-2022-feedback-analysis.pdf</w:t>
        </w:r>
      </w:hyperlink>
      <w:r w:rsidR="005675AE">
        <w:t>.</w:t>
      </w:r>
      <w:r>
        <w:t xml:space="preserve"> </w:t>
      </w:r>
      <w:proofErr w:type="gramStart"/>
      <w:r>
        <w:t>(Accessed: 30/10/19)</w:t>
      </w:r>
      <w:r w:rsidR="008C7862">
        <w:t>.</w:t>
      </w:r>
      <w:proofErr w:type="gramEnd"/>
    </w:p>
    <w:p w:rsidR="000C3D97" w:rsidRPr="000C3D97" w:rsidRDefault="000C3D97" w:rsidP="003F6742">
      <w:pPr>
        <w:rPr>
          <w:rFonts w:cstheme="minorHAnsi"/>
          <w:color w:val="222222"/>
          <w:shd w:val="clear" w:color="auto" w:fill="FFFFFF"/>
        </w:rPr>
      </w:pPr>
      <w:r>
        <w:rPr>
          <w:rFonts w:cstheme="minorHAnsi"/>
        </w:rPr>
        <w:lastRenderedPageBreak/>
        <w:t xml:space="preserve">Welsh Assembly Government. (2010). </w:t>
      </w:r>
      <w:r w:rsidRPr="000C3D97">
        <w:rPr>
          <w:i/>
        </w:rPr>
        <w:t>How to develop thinking and assessment for learning in the classroom</w:t>
      </w:r>
      <w:r>
        <w:rPr>
          <w:i/>
        </w:rPr>
        <w:t xml:space="preserve">. </w:t>
      </w:r>
      <w:r>
        <w:t xml:space="preserve">Available at: </w:t>
      </w:r>
      <w:hyperlink r:id="rId16" w:history="1">
        <w:r>
          <w:rPr>
            <w:rStyle w:val="Hyperlink"/>
          </w:rPr>
          <w:t>https://www.gwegogledd.cymru/wp-content/uploads/2018/04/How_to_develop_thinking_and.pdf</w:t>
        </w:r>
      </w:hyperlink>
      <w:r>
        <w:t>. (Accessed: 29/10/19).</w:t>
      </w:r>
    </w:p>
    <w:p w:rsidR="00AC2087" w:rsidRPr="00871B33" w:rsidRDefault="00AC2087" w:rsidP="003F6742">
      <w:pPr>
        <w:rPr>
          <w:rFonts w:cstheme="minorHAnsi"/>
          <w:color w:val="222222"/>
          <w:shd w:val="clear" w:color="auto" w:fill="FFFFFF"/>
        </w:rPr>
      </w:pPr>
      <w:r w:rsidRPr="00745C3E">
        <w:rPr>
          <w:rFonts w:cstheme="minorHAnsi"/>
          <w:color w:val="222222"/>
          <w:shd w:val="clear" w:color="auto" w:fill="FFFFFF"/>
        </w:rPr>
        <w:t xml:space="preserve">Welsh Government, </w:t>
      </w:r>
      <w:r w:rsidR="009C3B8A" w:rsidRPr="00745C3E">
        <w:rPr>
          <w:rFonts w:cstheme="minorHAnsi"/>
          <w:color w:val="222222"/>
          <w:shd w:val="clear" w:color="auto" w:fill="FFFFFF"/>
        </w:rPr>
        <w:t>(</w:t>
      </w:r>
      <w:r w:rsidRPr="00745C3E">
        <w:rPr>
          <w:rFonts w:cstheme="minorHAnsi"/>
          <w:color w:val="222222"/>
          <w:shd w:val="clear" w:color="auto" w:fill="FFFFFF"/>
        </w:rPr>
        <w:t>2019</w:t>
      </w:r>
      <w:r w:rsidR="00305E53" w:rsidRPr="00745C3E">
        <w:rPr>
          <w:rFonts w:cstheme="minorHAnsi"/>
          <w:color w:val="222222"/>
          <w:shd w:val="clear" w:color="auto" w:fill="FFFFFF"/>
        </w:rPr>
        <w:t>a</w:t>
      </w:r>
      <w:r w:rsidR="009C3B8A" w:rsidRPr="00745C3E">
        <w:rPr>
          <w:rFonts w:cstheme="minorHAnsi"/>
          <w:color w:val="222222"/>
          <w:shd w:val="clear" w:color="auto" w:fill="FFFFFF"/>
        </w:rPr>
        <w:t>)</w:t>
      </w:r>
      <w:r w:rsidR="002B0256" w:rsidRPr="00745C3E">
        <w:rPr>
          <w:rFonts w:cstheme="minorHAnsi"/>
          <w:color w:val="222222"/>
          <w:shd w:val="clear" w:color="auto" w:fill="FFFFFF"/>
        </w:rPr>
        <w:t>.</w:t>
      </w:r>
      <w:r w:rsidR="002B0256" w:rsidRPr="00745C3E">
        <w:rPr>
          <w:rFonts w:cstheme="minorHAnsi"/>
        </w:rPr>
        <w:t xml:space="preserve"> </w:t>
      </w:r>
      <w:r w:rsidR="002B0256" w:rsidRPr="00745C3E">
        <w:rPr>
          <w:rFonts w:cstheme="minorHAnsi"/>
          <w:i/>
          <w:color w:val="222222"/>
          <w:shd w:val="clear" w:color="auto" w:fill="FFFFFF"/>
        </w:rPr>
        <w:t>Draft Curriculum for Wales 2022: Expressive Arts</w:t>
      </w:r>
      <w:r w:rsidR="00637FD2" w:rsidRPr="00745C3E">
        <w:rPr>
          <w:rFonts w:cstheme="minorHAnsi"/>
          <w:color w:val="222222"/>
          <w:shd w:val="clear" w:color="auto" w:fill="FFFFFF"/>
        </w:rPr>
        <w:t xml:space="preserve">. </w:t>
      </w:r>
      <w:r w:rsidR="00D31AB7" w:rsidRPr="00745C3E">
        <w:rPr>
          <w:rFonts w:cstheme="minorHAnsi"/>
          <w:color w:val="222222"/>
          <w:shd w:val="clear" w:color="auto" w:fill="FFFFFF"/>
        </w:rPr>
        <w:t xml:space="preserve">Available at: </w:t>
      </w:r>
      <w:hyperlink r:id="rId17" w:history="1">
        <w:r w:rsidR="003825CC" w:rsidRPr="00745C3E">
          <w:rPr>
            <w:rStyle w:val="Hyperlink"/>
            <w:rFonts w:cstheme="minorHAnsi"/>
          </w:rPr>
          <w:t>https://s3-eu-west-1.amazonaws.com/hwb-live-storage/a2/59/d2/72/a63544998390b2fb11b8828a/draft-statutory-guidance-expressive-arts.pdf</w:t>
        </w:r>
      </w:hyperlink>
      <w:r w:rsidR="00AC5E19" w:rsidRPr="00871B33">
        <w:t>.</w:t>
      </w:r>
      <w:r w:rsidR="003825CC" w:rsidRPr="00871B33">
        <w:rPr>
          <w:rFonts w:cstheme="minorHAnsi"/>
        </w:rPr>
        <w:t xml:space="preserve"> (Accessed: 24/10/19).</w:t>
      </w:r>
    </w:p>
    <w:p w:rsidR="001B126C" w:rsidRPr="00871B33" w:rsidRDefault="001B126C" w:rsidP="003F6742">
      <w:pPr>
        <w:rPr>
          <w:rFonts w:cstheme="minorHAnsi"/>
          <w:i/>
          <w:color w:val="222222"/>
          <w:shd w:val="clear" w:color="auto" w:fill="FFFFFF"/>
        </w:rPr>
      </w:pPr>
      <w:r w:rsidRPr="00871B33">
        <w:rPr>
          <w:rFonts w:cstheme="minorHAnsi"/>
          <w:color w:val="222222"/>
          <w:shd w:val="clear" w:color="auto" w:fill="FFFFFF"/>
        </w:rPr>
        <w:t xml:space="preserve">Welsh Government, </w:t>
      </w:r>
      <w:r w:rsidR="009C3B8A">
        <w:rPr>
          <w:rFonts w:cstheme="minorHAnsi"/>
          <w:color w:val="222222"/>
          <w:shd w:val="clear" w:color="auto" w:fill="FFFFFF"/>
        </w:rPr>
        <w:t>(</w:t>
      </w:r>
      <w:r w:rsidRPr="00871B33">
        <w:rPr>
          <w:rFonts w:cstheme="minorHAnsi"/>
          <w:color w:val="222222"/>
          <w:shd w:val="clear" w:color="auto" w:fill="FFFFFF"/>
        </w:rPr>
        <w:t>2019</w:t>
      </w:r>
      <w:r w:rsidR="00305E53" w:rsidRPr="00871B33">
        <w:rPr>
          <w:rFonts w:cstheme="minorHAnsi"/>
          <w:color w:val="222222"/>
          <w:shd w:val="clear" w:color="auto" w:fill="FFFFFF"/>
        </w:rPr>
        <w:t>b</w:t>
      </w:r>
      <w:r w:rsidR="009C3B8A">
        <w:rPr>
          <w:rFonts w:cstheme="minorHAnsi"/>
          <w:color w:val="222222"/>
          <w:shd w:val="clear" w:color="auto" w:fill="FFFFFF"/>
        </w:rPr>
        <w:t>)</w:t>
      </w:r>
      <w:r w:rsidRPr="00871B33">
        <w:rPr>
          <w:rFonts w:cstheme="minorHAnsi"/>
          <w:color w:val="222222"/>
          <w:shd w:val="clear" w:color="auto" w:fill="FFFFFF"/>
        </w:rPr>
        <w:t xml:space="preserve">. </w:t>
      </w:r>
      <w:r w:rsidRPr="00871B33">
        <w:rPr>
          <w:rFonts w:cstheme="minorHAnsi"/>
          <w:i/>
          <w:color w:val="222222"/>
          <w:shd w:val="clear" w:color="auto" w:fill="FFFFFF"/>
        </w:rPr>
        <w:t>Draft Curriculum for Wales 2022: Languages, Literacy and Communication.</w:t>
      </w:r>
      <w:r w:rsidR="003825CC" w:rsidRPr="00871B33">
        <w:rPr>
          <w:rFonts w:cstheme="minorHAnsi"/>
        </w:rPr>
        <w:t xml:space="preserve"> </w:t>
      </w:r>
      <w:r w:rsidR="003825CC" w:rsidRPr="00871B33">
        <w:rPr>
          <w:rFonts w:cstheme="minorHAnsi"/>
          <w:color w:val="222222"/>
          <w:shd w:val="clear" w:color="auto" w:fill="FFFFFF"/>
        </w:rPr>
        <w:t>Available at:</w:t>
      </w:r>
      <w:r w:rsidR="00277762" w:rsidRPr="00871B33">
        <w:rPr>
          <w:rFonts w:cstheme="minorHAnsi"/>
        </w:rPr>
        <w:t xml:space="preserve"> </w:t>
      </w:r>
      <w:hyperlink r:id="rId18" w:history="1">
        <w:r w:rsidR="00277762" w:rsidRPr="00871B33">
          <w:rPr>
            <w:rStyle w:val="Hyperlink"/>
            <w:rFonts w:cstheme="minorHAnsi"/>
          </w:rPr>
          <w:t>https://s3-eu-west-1.amazonaws.com/hwb-live-storage/50/a1/48/ee/e53b4bbbbf979cc3bba96558/draft-statutory-guidance-languages-literacy-and-communication.pdf</w:t>
        </w:r>
      </w:hyperlink>
      <w:r w:rsidR="00AC5E19" w:rsidRPr="00871B33">
        <w:t>.</w:t>
      </w:r>
      <w:r w:rsidR="003825CC" w:rsidRPr="00871B33">
        <w:rPr>
          <w:rFonts w:cstheme="minorHAnsi"/>
          <w:color w:val="222222"/>
          <w:shd w:val="clear" w:color="auto" w:fill="FFFFFF"/>
        </w:rPr>
        <w:t xml:space="preserve"> </w:t>
      </w:r>
      <w:r w:rsidR="003825CC" w:rsidRPr="00871B33">
        <w:rPr>
          <w:rFonts w:cstheme="minorHAnsi"/>
        </w:rPr>
        <w:t>(Accessed: 24/10/19).</w:t>
      </w:r>
    </w:p>
    <w:p w:rsidR="00AC2087" w:rsidRPr="00871B33" w:rsidRDefault="00AC2087" w:rsidP="00AC2087">
      <w:pPr>
        <w:rPr>
          <w:rFonts w:cstheme="minorHAnsi"/>
          <w:i/>
          <w:color w:val="222222"/>
          <w:shd w:val="clear" w:color="auto" w:fill="FFFFFF"/>
        </w:rPr>
      </w:pPr>
      <w:r w:rsidRPr="00871B33">
        <w:rPr>
          <w:rFonts w:cstheme="minorHAnsi"/>
          <w:color w:val="222222"/>
          <w:shd w:val="clear" w:color="auto" w:fill="FFFFFF"/>
        </w:rPr>
        <w:t xml:space="preserve">Welsh Government, </w:t>
      </w:r>
      <w:r w:rsidR="009C3B8A">
        <w:rPr>
          <w:rFonts w:cstheme="minorHAnsi"/>
          <w:color w:val="222222"/>
          <w:shd w:val="clear" w:color="auto" w:fill="FFFFFF"/>
        </w:rPr>
        <w:t>(</w:t>
      </w:r>
      <w:r w:rsidRPr="00871B33">
        <w:rPr>
          <w:rFonts w:cstheme="minorHAnsi"/>
          <w:color w:val="222222"/>
          <w:shd w:val="clear" w:color="auto" w:fill="FFFFFF"/>
        </w:rPr>
        <w:t>2019</w:t>
      </w:r>
      <w:r w:rsidR="00305E53" w:rsidRPr="00871B33">
        <w:rPr>
          <w:rFonts w:cstheme="minorHAnsi"/>
          <w:color w:val="222222"/>
          <w:shd w:val="clear" w:color="auto" w:fill="FFFFFF"/>
        </w:rPr>
        <w:t>c</w:t>
      </w:r>
      <w:r w:rsidR="009C3B8A">
        <w:rPr>
          <w:rFonts w:cstheme="minorHAnsi"/>
          <w:color w:val="222222"/>
          <w:shd w:val="clear" w:color="auto" w:fill="FFFFFF"/>
        </w:rPr>
        <w:t>)</w:t>
      </w:r>
      <w:r w:rsidR="00637FD2" w:rsidRPr="00871B33">
        <w:rPr>
          <w:rFonts w:cstheme="minorHAnsi"/>
          <w:color w:val="222222"/>
          <w:shd w:val="clear" w:color="auto" w:fill="FFFFFF"/>
        </w:rPr>
        <w:t xml:space="preserve">. </w:t>
      </w:r>
      <w:r w:rsidR="002B0256" w:rsidRPr="00871B33">
        <w:rPr>
          <w:rFonts w:cstheme="minorHAnsi"/>
          <w:i/>
          <w:color w:val="222222"/>
          <w:shd w:val="clear" w:color="auto" w:fill="FFFFFF"/>
        </w:rPr>
        <w:t>Draft Curriculum for Wales 2022: Mathematics and Numeracy.</w:t>
      </w:r>
      <w:r w:rsidR="003825CC" w:rsidRPr="00871B33">
        <w:rPr>
          <w:rFonts w:cstheme="minorHAnsi"/>
        </w:rPr>
        <w:t xml:space="preserve"> </w:t>
      </w:r>
      <w:r w:rsidR="003825CC" w:rsidRPr="00871B33">
        <w:rPr>
          <w:rFonts w:cstheme="minorHAnsi"/>
          <w:color w:val="222222"/>
          <w:shd w:val="clear" w:color="auto" w:fill="FFFFFF"/>
        </w:rPr>
        <w:t xml:space="preserve">Available at: </w:t>
      </w:r>
      <w:hyperlink r:id="rId19" w:history="1">
        <w:r w:rsidR="00277762" w:rsidRPr="00871B33">
          <w:rPr>
            <w:rStyle w:val="Hyperlink"/>
            <w:rFonts w:cstheme="minorHAnsi"/>
          </w:rPr>
          <w:t>https://s3-eu-west-1.amazonaws.com/hwb-live-storage/e7/61/47/a0/b67446a4a4eb0f69260a0281/draft-statutory-guidance-mathematics-and-numeracy.pdf</w:t>
        </w:r>
      </w:hyperlink>
      <w:r w:rsidR="00AC5E19" w:rsidRPr="00871B33">
        <w:t>.</w:t>
      </w:r>
      <w:r w:rsidR="00277762" w:rsidRPr="00871B33">
        <w:rPr>
          <w:rFonts w:cstheme="minorHAnsi"/>
        </w:rPr>
        <w:t xml:space="preserve"> </w:t>
      </w:r>
      <w:r w:rsidR="003825CC" w:rsidRPr="00871B33">
        <w:rPr>
          <w:rFonts w:cstheme="minorHAnsi"/>
        </w:rPr>
        <w:t>(Accessed: 24/10/19).</w:t>
      </w:r>
    </w:p>
    <w:p w:rsidR="00B8195E" w:rsidRDefault="00AC2087" w:rsidP="00AC2087">
      <w:pPr>
        <w:rPr>
          <w:rFonts w:cstheme="minorHAnsi"/>
        </w:rPr>
      </w:pPr>
      <w:r w:rsidRPr="00871B33">
        <w:rPr>
          <w:rFonts w:cstheme="minorHAnsi"/>
          <w:color w:val="222222"/>
          <w:shd w:val="clear" w:color="auto" w:fill="FFFFFF"/>
        </w:rPr>
        <w:t xml:space="preserve">Welsh Government, </w:t>
      </w:r>
      <w:r w:rsidR="009C3B8A">
        <w:rPr>
          <w:rFonts w:cstheme="minorHAnsi"/>
          <w:color w:val="222222"/>
          <w:shd w:val="clear" w:color="auto" w:fill="FFFFFF"/>
        </w:rPr>
        <w:t>(</w:t>
      </w:r>
      <w:r w:rsidRPr="00871B33">
        <w:rPr>
          <w:rFonts w:cstheme="minorHAnsi"/>
          <w:color w:val="222222"/>
          <w:shd w:val="clear" w:color="auto" w:fill="FFFFFF"/>
        </w:rPr>
        <w:t>2019</w:t>
      </w:r>
      <w:r w:rsidR="00305E53" w:rsidRPr="00871B33">
        <w:rPr>
          <w:rFonts w:cstheme="minorHAnsi"/>
          <w:color w:val="222222"/>
          <w:shd w:val="clear" w:color="auto" w:fill="FFFFFF"/>
        </w:rPr>
        <w:t>d</w:t>
      </w:r>
      <w:r w:rsidR="009C3B8A">
        <w:rPr>
          <w:rFonts w:cstheme="minorHAnsi"/>
          <w:color w:val="222222"/>
          <w:shd w:val="clear" w:color="auto" w:fill="FFFFFF"/>
        </w:rPr>
        <w:t>)</w:t>
      </w:r>
      <w:r w:rsidR="002B0256" w:rsidRPr="00871B33">
        <w:rPr>
          <w:rFonts w:cstheme="minorHAnsi"/>
          <w:color w:val="222222"/>
          <w:shd w:val="clear" w:color="auto" w:fill="FFFFFF"/>
        </w:rPr>
        <w:t xml:space="preserve">. </w:t>
      </w:r>
      <w:r w:rsidR="002B0256" w:rsidRPr="00871B33">
        <w:rPr>
          <w:rFonts w:cstheme="minorHAnsi"/>
          <w:i/>
          <w:color w:val="222222"/>
          <w:shd w:val="clear" w:color="auto" w:fill="FFFFFF"/>
        </w:rPr>
        <w:t>Draft Curriculum for Wales 2022: Science and Technology.</w:t>
      </w:r>
      <w:r w:rsidR="003825CC" w:rsidRPr="00871B33">
        <w:rPr>
          <w:rFonts w:cstheme="minorHAnsi"/>
          <w:color w:val="222222"/>
          <w:shd w:val="clear" w:color="auto" w:fill="FFFFFF"/>
        </w:rPr>
        <w:t xml:space="preserve"> Available at: </w:t>
      </w:r>
      <w:r w:rsidR="003825CC" w:rsidRPr="00871B33">
        <w:rPr>
          <w:rFonts w:cstheme="minorHAnsi"/>
        </w:rPr>
        <w:t xml:space="preserve"> </w:t>
      </w:r>
      <w:hyperlink r:id="rId20" w:history="1">
        <w:r w:rsidR="00277762" w:rsidRPr="00871B33">
          <w:rPr>
            <w:rStyle w:val="Hyperlink"/>
            <w:rFonts w:cstheme="minorHAnsi"/>
          </w:rPr>
          <w:t>https://s3-eu-west-1.amazonaws.com/hwb-live-storage/9a/4f/ae/52/0ca5404c936f376d3e9ae218/draft-statutory-guidance-science-and-technology.pdf</w:t>
        </w:r>
      </w:hyperlink>
      <w:r w:rsidR="00AC5E19" w:rsidRPr="00871B33">
        <w:t>.</w:t>
      </w:r>
      <w:r w:rsidR="00277762" w:rsidRPr="00871B33">
        <w:rPr>
          <w:rFonts w:cstheme="minorHAnsi"/>
        </w:rPr>
        <w:t xml:space="preserve"> </w:t>
      </w:r>
      <w:r w:rsidR="003825CC" w:rsidRPr="00871B33">
        <w:rPr>
          <w:rFonts w:cstheme="minorHAnsi"/>
        </w:rPr>
        <w:t>(Accessed: 24/10/19)</w:t>
      </w:r>
      <w:r w:rsidR="00B8195E">
        <w:rPr>
          <w:rFonts w:cstheme="minorHAnsi"/>
        </w:rPr>
        <w:t>.</w:t>
      </w:r>
    </w:p>
    <w:p w:rsidR="001C0329" w:rsidRDefault="001C0329" w:rsidP="00AC2087">
      <w:pPr>
        <w:rPr>
          <w:rFonts w:cstheme="minorHAnsi"/>
        </w:rPr>
      </w:pPr>
    </w:p>
    <w:p w:rsidR="001C0329" w:rsidRDefault="001C0329" w:rsidP="00AC2087">
      <w:pPr>
        <w:rPr>
          <w:rFonts w:cstheme="minorHAnsi"/>
        </w:rPr>
      </w:pPr>
    </w:p>
    <w:p w:rsidR="001C0329" w:rsidRDefault="001C0329" w:rsidP="00AC2087">
      <w:pPr>
        <w:rPr>
          <w:rFonts w:cstheme="minorHAnsi"/>
        </w:rPr>
      </w:pPr>
    </w:p>
    <w:p w:rsidR="001C0329" w:rsidRDefault="001C0329" w:rsidP="00AC2087">
      <w:pPr>
        <w:rPr>
          <w:rFonts w:cstheme="minorHAnsi"/>
        </w:rPr>
      </w:pPr>
    </w:p>
    <w:p w:rsidR="001C0329" w:rsidRDefault="001C0329" w:rsidP="00AC2087">
      <w:pPr>
        <w:rPr>
          <w:rFonts w:cstheme="minorHAnsi"/>
        </w:rPr>
      </w:pPr>
    </w:p>
    <w:p w:rsidR="001C0329" w:rsidRDefault="001C0329" w:rsidP="00AC2087">
      <w:pPr>
        <w:rPr>
          <w:rFonts w:cstheme="minorHAnsi"/>
        </w:rPr>
      </w:pPr>
    </w:p>
    <w:p w:rsidR="001C0329" w:rsidRDefault="001C0329" w:rsidP="00AC2087">
      <w:pPr>
        <w:rPr>
          <w:rFonts w:cstheme="minorHAnsi"/>
        </w:rPr>
      </w:pPr>
    </w:p>
    <w:p w:rsidR="001C0329" w:rsidRDefault="001C0329" w:rsidP="00AC2087">
      <w:pPr>
        <w:rPr>
          <w:rFonts w:cstheme="minorHAnsi"/>
        </w:rPr>
      </w:pPr>
    </w:p>
    <w:p w:rsidR="001C0329" w:rsidRDefault="001C0329" w:rsidP="00AC2087">
      <w:pPr>
        <w:rPr>
          <w:rFonts w:cstheme="minorHAnsi"/>
        </w:rPr>
      </w:pPr>
    </w:p>
    <w:p w:rsidR="005E1542" w:rsidRDefault="005E1542" w:rsidP="00AC2087">
      <w:pPr>
        <w:rPr>
          <w:rFonts w:cstheme="minorHAnsi"/>
        </w:rPr>
      </w:pPr>
    </w:p>
    <w:p w:rsidR="005E1542" w:rsidRDefault="005E1542" w:rsidP="00AC2087">
      <w:pPr>
        <w:rPr>
          <w:rFonts w:cstheme="minorHAnsi"/>
        </w:rPr>
      </w:pPr>
    </w:p>
    <w:p w:rsidR="001C0329" w:rsidRDefault="001C0329" w:rsidP="00AC2087">
      <w:pPr>
        <w:rPr>
          <w:rFonts w:cstheme="minorHAnsi"/>
        </w:rPr>
      </w:pPr>
    </w:p>
    <w:p w:rsidR="001C0329" w:rsidRDefault="001C0329" w:rsidP="00AC2087">
      <w:pPr>
        <w:rPr>
          <w:rFonts w:cstheme="minorHAnsi"/>
        </w:rPr>
      </w:pPr>
    </w:p>
    <w:p w:rsidR="0057297A" w:rsidRDefault="0057297A" w:rsidP="00AC2087">
      <w:pPr>
        <w:rPr>
          <w:rFonts w:cstheme="minorHAnsi"/>
        </w:rPr>
      </w:pPr>
    </w:p>
    <w:p w:rsidR="00B8195E" w:rsidRDefault="00B8195E" w:rsidP="00AC2087">
      <w:pPr>
        <w:rPr>
          <w:rFonts w:cstheme="minorHAnsi"/>
        </w:rPr>
      </w:pPr>
      <w:r>
        <w:rPr>
          <w:rFonts w:cstheme="minorHAnsi"/>
        </w:rPr>
        <w:lastRenderedPageBreak/>
        <w:t>Appendix 1:</w:t>
      </w:r>
    </w:p>
    <w:p w:rsidR="00B8195E" w:rsidRDefault="00B8195E" w:rsidP="00B8195E">
      <w:pPr>
        <w:sectPr w:rsidR="00B8195E" w:rsidSect="008E4D2B">
          <w:headerReference w:type="default" r:id="rId21"/>
          <w:pgSz w:w="11900" w:h="16840"/>
          <w:pgMar w:top="1440" w:right="1440" w:bottom="1440" w:left="1440" w:header="720" w:footer="720" w:gutter="0"/>
          <w:cols w:space="720"/>
          <w:docGrid w:linePitch="360"/>
        </w:sectPr>
      </w:pPr>
    </w:p>
    <w:p w:rsidR="00B8195E" w:rsidRPr="00005B10" w:rsidRDefault="00B8195E" w:rsidP="00B8195E">
      <w:pPr>
        <w:pStyle w:val="Heading1"/>
        <w:ind w:firstLine="720"/>
        <w:rPr>
          <w:rFonts w:asciiTheme="minorHAnsi" w:hAnsiTheme="minorHAnsi" w:cstheme="minorHAnsi"/>
          <w:b/>
          <w:sz w:val="20"/>
          <w:szCs w:val="20"/>
        </w:rPr>
      </w:pPr>
      <w:bookmarkStart w:id="0" w:name="_GoBack"/>
      <w:bookmarkEnd w:id="0"/>
      <w:r w:rsidRPr="00005B10">
        <w:rPr>
          <w:rFonts w:asciiTheme="minorHAnsi" w:hAnsiTheme="minorHAnsi" w:cstheme="minorHAnsi"/>
          <w:b/>
          <w:sz w:val="20"/>
          <w:szCs w:val="20"/>
        </w:rPr>
        <w:lastRenderedPageBreak/>
        <w:t>Lesson Plan Phase 1</w:t>
      </w:r>
    </w:p>
    <w:p w:rsidR="00B8195E" w:rsidRPr="00005B10" w:rsidRDefault="00B8195E" w:rsidP="00B8195E">
      <w:pPr>
        <w:rPr>
          <w:rFonts w:cstheme="minorHAnsi"/>
          <w:sz w:val="20"/>
          <w:szCs w:val="20"/>
        </w:rPr>
        <w:sectPr w:rsidR="00B8195E" w:rsidRPr="00005B10" w:rsidSect="008E4D2B">
          <w:type w:val="continuous"/>
          <w:pgSz w:w="11900" w:h="16840"/>
          <w:pgMar w:top="1440" w:right="1440" w:bottom="1440" w:left="1440" w:header="720" w:footer="720" w:gutter="0"/>
          <w:cols w:space="720"/>
          <w:docGrid w:linePitch="360"/>
        </w:sectPr>
      </w:pPr>
    </w:p>
    <w:p w:rsidR="00B8195E" w:rsidRPr="00005B10" w:rsidRDefault="00B8195E" w:rsidP="00B8195E">
      <w:pPr>
        <w:rPr>
          <w:rFonts w:cstheme="minorHAnsi"/>
          <w:b/>
          <w:sz w:val="20"/>
          <w:szCs w:val="20"/>
          <w:lang w:val="cy-GB"/>
        </w:rPr>
      </w:pPr>
      <w:r w:rsidRPr="00005B10">
        <w:rPr>
          <w:rFonts w:cstheme="minorHAnsi"/>
          <w:b/>
          <w:sz w:val="20"/>
          <w:szCs w:val="20"/>
          <w:lang w:val="cy-GB"/>
        </w:rPr>
        <w:lastRenderedPageBreak/>
        <w:t>Lesson Plan – Step 1 Cynllun Gwers – Cam 1</w:t>
      </w:r>
    </w:p>
    <w:p w:rsidR="00B8195E" w:rsidRPr="00005B10" w:rsidRDefault="00B8195E" w:rsidP="00B8195E">
      <w:pPr>
        <w:rPr>
          <w:rFonts w:cstheme="minorHAnsi"/>
          <w:sz w:val="20"/>
          <w:szCs w:val="20"/>
          <w:lang w:val="cy-GB"/>
        </w:rPr>
      </w:pPr>
    </w:p>
    <w:tbl>
      <w:tblPr>
        <w:tblStyle w:val="TableGrid"/>
        <w:tblW w:w="0" w:type="auto"/>
        <w:tblLook w:val="04A0"/>
      </w:tblPr>
      <w:tblGrid>
        <w:gridCol w:w="2252"/>
        <w:gridCol w:w="3555"/>
        <w:gridCol w:w="950"/>
        <w:gridCol w:w="2253"/>
      </w:tblGrid>
      <w:tr w:rsidR="00B8195E" w:rsidRPr="00005B10" w:rsidTr="008E4D2B">
        <w:tc>
          <w:tcPr>
            <w:tcW w:w="2252" w:type="dxa"/>
            <w:shd w:val="clear" w:color="auto" w:fill="auto"/>
          </w:tcPr>
          <w:p w:rsidR="00B8195E" w:rsidRPr="00005B10" w:rsidRDefault="00B8195E" w:rsidP="008E4D2B">
            <w:pPr>
              <w:rPr>
                <w:rFonts w:cstheme="minorHAnsi"/>
                <w:sz w:val="20"/>
                <w:szCs w:val="20"/>
                <w:lang w:val="cy-GB"/>
              </w:rPr>
            </w:pPr>
            <w:r w:rsidRPr="00005B10">
              <w:rPr>
                <w:rFonts w:cstheme="minorHAnsi"/>
                <w:sz w:val="20"/>
                <w:szCs w:val="20"/>
                <w:lang w:val="cy-GB"/>
              </w:rPr>
              <w:t>Student-teacher</w:t>
            </w:r>
          </w:p>
        </w:tc>
        <w:tc>
          <w:tcPr>
            <w:tcW w:w="3555" w:type="dxa"/>
          </w:tcPr>
          <w:p w:rsidR="00B8195E" w:rsidRPr="00005B10" w:rsidRDefault="00B8195E" w:rsidP="008E4D2B">
            <w:pPr>
              <w:rPr>
                <w:rFonts w:cstheme="minorHAnsi"/>
                <w:sz w:val="20"/>
                <w:szCs w:val="20"/>
                <w:lang w:val="cy-GB"/>
              </w:rPr>
            </w:pPr>
            <w:r w:rsidRPr="00005B10">
              <w:rPr>
                <w:rFonts w:cstheme="minorHAnsi"/>
                <w:sz w:val="20"/>
                <w:szCs w:val="20"/>
                <w:lang w:val="cy-GB"/>
              </w:rPr>
              <w:t>Morgan Weale</w:t>
            </w:r>
          </w:p>
        </w:tc>
        <w:tc>
          <w:tcPr>
            <w:tcW w:w="950" w:type="dxa"/>
            <w:shd w:val="clear" w:color="auto" w:fill="auto"/>
          </w:tcPr>
          <w:p w:rsidR="00B8195E" w:rsidRPr="00005B10" w:rsidRDefault="00B8195E" w:rsidP="008E4D2B">
            <w:pPr>
              <w:rPr>
                <w:rFonts w:cstheme="minorHAnsi"/>
                <w:sz w:val="20"/>
                <w:szCs w:val="20"/>
                <w:lang w:val="cy-GB"/>
              </w:rPr>
            </w:pPr>
            <w:r w:rsidRPr="00005B10">
              <w:rPr>
                <w:rFonts w:cstheme="minorHAnsi"/>
                <w:sz w:val="20"/>
                <w:szCs w:val="20"/>
                <w:lang w:val="cy-GB"/>
              </w:rPr>
              <w:t>Class:</w:t>
            </w:r>
          </w:p>
        </w:tc>
        <w:tc>
          <w:tcPr>
            <w:tcW w:w="2253" w:type="dxa"/>
          </w:tcPr>
          <w:p w:rsidR="00B8195E" w:rsidRPr="00005B10" w:rsidRDefault="00B8195E" w:rsidP="008E4D2B">
            <w:pPr>
              <w:rPr>
                <w:rFonts w:cstheme="minorHAnsi"/>
                <w:sz w:val="20"/>
                <w:szCs w:val="20"/>
                <w:lang w:val="cy-GB"/>
              </w:rPr>
            </w:pPr>
            <w:r w:rsidRPr="00005B10">
              <w:rPr>
                <w:rFonts w:cstheme="minorHAnsi"/>
                <w:sz w:val="20"/>
                <w:szCs w:val="20"/>
                <w:lang w:val="cy-GB"/>
              </w:rPr>
              <w:t>Year 4</w:t>
            </w:r>
          </w:p>
        </w:tc>
      </w:tr>
      <w:tr w:rsidR="00B8195E" w:rsidRPr="00005B10" w:rsidTr="008E4D2B">
        <w:tc>
          <w:tcPr>
            <w:tcW w:w="2252" w:type="dxa"/>
            <w:shd w:val="clear" w:color="auto" w:fill="auto"/>
          </w:tcPr>
          <w:p w:rsidR="00B8195E" w:rsidRPr="00005B10" w:rsidRDefault="00B8195E" w:rsidP="008E4D2B">
            <w:pPr>
              <w:rPr>
                <w:rFonts w:cstheme="minorHAnsi"/>
                <w:sz w:val="20"/>
                <w:szCs w:val="20"/>
                <w:lang w:val="cy-GB"/>
              </w:rPr>
            </w:pPr>
            <w:r w:rsidRPr="00005B10">
              <w:rPr>
                <w:rFonts w:cstheme="minorHAnsi"/>
                <w:sz w:val="20"/>
                <w:szCs w:val="20"/>
                <w:lang w:val="cy-GB"/>
              </w:rPr>
              <w:t>AoLE or Subject</w:t>
            </w:r>
          </w:p>
        </w:tc>
        <w:tc>
          <w:tcPr>
            <w:tcW w:w="3555" w:type="dxa"/>
          </w:tcPr>
          <w:p w:rsidR="00B8195E" w:rsidRPr="00005B10" w:rsidRDefault="00B8195E" w:rsidP="008E4D2B">
            <w:pPr>
              <w:rPr>
                <w:rFonts w:cstheme="minorHAnsi"/>
                <w:sz w:val="20"/>
                <w:szCs w:val="20"/>
                <w:lang w:val="cy-GB"/>
              </w:rPr>
            </w:pPr>
            <w:r w:rsidRPr="00005B10">
              <w:rPr>
                <w:rFonts w:cstheme="minorHAnsi"/>
                <w:sz w:val="20"/>
                <w:szCs w:val="20"/>
                <w:lang w:val="cy-GB"/>
              </w:rPr>
              <w:t>Science and Technology</w:t>
            </w:r>
          </w:p>
        </w:tc>
        <w:tc>
          <w:tcPr>
            <w:tcW w:w="950" w:type="dxa"/>
            <w:shd w:val="clear" w:color="auto" w:fill="auto"/>
          </w:tcPr>
          <w:p w:rsidR="00B8195E" w:rsidRPr="00005B10" w:rsidRDefault="00B8195E" w:rsidP="008E4D2B">
            <w:pPr>
              <w:rPr>
                <w:rFonts w:cstheme="minorHAnsi"/>
                <w:sz w:val="20"/>
                <w:szCs w:val="20"/>
                <w:lang w:val="cy-GB"/>
              </w:rPr>
            </w:pPr>
            <w:r w:rsidRPr="00005B10">
              <w:rPr>
                <w:rFonts w:cstheme="minorHAnsi"/>
                <w:sz w:val="20"/>
                <w:szCs w:val="20"/>
                <w:lang w:val="cy-GB"/>
              </w:rPr>
              <w:t>Date:</w:t>
            </w:r>
          </w:p>
        </w:tc>
        <w:tc>
          <w:tcPr>
            <w:tcW w:w="2253" w:type="dxa"/>
          </w:tcPr>
          <w:p w:rsidR="00B8195E" w:rsidRPr="00005B10" w:rsidRDefault="00B8195E" w:rsidP="008E4D2B">
            <w:pPr>
              <w:rPr>
                <w:rFonts w:cstheme="minorHAnsi"/>
                <w:sz w:val="20"/>
                <w:szCs w:val="20"/>
                <w:lang w:val="cy-GB"/>
              </w:rPr>
            </w:pPr>
          </w:p>
        </w:tc>
      </w:tr>
      <w:tr w:rsidR="00B8195E" w:rsidRPr="00005B10" w:rsidTr="008E4D2B">
        <w:tc>
          <w:tcPr>
            <w:tcW w:w="2252" w:type="dxa"/>
            <w:shd w:val="clear" w:color="auto" w:fill="auto"/>
          </w:tcPr>
          <w:p w:rsidR="00B8195E" w:rsidRPr="00005B10" w:rsidRDefault="00B8195E" w:rsidP="008E4D2B">
            <w:pPr>
              <w:rPr>
                <w:rFonts w:cstheme="minorHAnsi"/>
                <w:sz w:val="20"/>
                <w:szCs w:val="20"/>
                <w:lang w:val="cy-GB"/>
              </w:rPr>
            </w:pPr>
            <w:r w:rsidRPr="00005B10">
              <w:rPr>
                <w:rFonts w:cstheme="minorHAnsi"/>
                <w:sz w:val="20"/>
                <w:szCs w:val="20"/>
                <w:lang w:val="cy-GB"/>
              </w:rPr>
              <w:t>Lesson</w:t>
            </w:r>
            <w:r>
              <w:rPr>
                <w:rFonts w:cstheme="minorHAnsi"/>
                <w:sz w:val="20"/>
                <w:szCs w:val="20"/>
                <w:lang w:val="cy-GB"/>
              </w:rPr>
              <w:t xml:space="preserve"> </w:t>
            </w:r>
            <w:r w:rsidRPr="00005B10">
              <w:rPr>
                <w:rFonts w:cstheme="minorHAnsi"/>
                <w:sz w:val="20"/>
                <w:szCs w:val="20"/>
                <w:lang w:val="cy-GB"/>
              </w:rPr>
              <w:t>Focus:</w:t>
            </w:r>
          </w:p>
        </w:tc>
        <w:tc>
          <w:tcPr>
            <w:tcW w:w="6758" w:type="dxa"/>
            <w:gridSpan w:val="3"/>
          </w:tcPr>
          <w:p w:rsidR="00B8195E" w:rsidRPr="00005B10" w:rsidRDefault="00B8195E" w:rsidP="008E4D2B">
            <w:pPr>
              <w:rPr>
                <w:rFonts w:cstheme="minorHAnsi"/>
                <w:sz w:val="20"/>
                <w:szCs w:val="20"/>
                <w:lang w:val="cy-GB"/>
              </w:rPr>
            </w:pPr>
            <w:r w:rsidRPr="00005B10">
              <w:rPr>
                <w:rFonts w:cstheme="minorHAnsi"/>
                <w:sz w:val="20"/>
                <w:szCs w:val="20"/>
                <w:lang w:val="cy-GB"/>
              </w:rPr>
              <w:t>Electric</w:t>
            </w:r>
            <w:r>
              <w:rPr>
                <w:rFonts w:cstheme="minorHAnsi"/>
                <w:sz w:val="20"/>
                <w:szCs w:val="20"/>
                <w:lang w:val="cy-GB"/>
              </w:rPr>
              <w:t>ity</w:t>
            </w:r>
          </w:p>
        </w:tc>
      </w:tr>
      <w:tr w:rsidR="00B8195E" w:rsidRPr="00005B10" w:rsidTr="008E4D2B">
        <w:tc>
          <w:tcPr>
            <w:tcW w:w="2252" w:type="dxa"/>
            <w:shd w:val="clear" w:color="auto" w:fill="auto"/>
          </w:tcPr>
          <w:p w:rsidR="00B8195E" w:rsidRPr="00005B10" w:rsidRDefault="00B8195E" w:rsidP="008E4D2B">
            <w:pPr>
              <w:rPr>
                <w:rFonts w:cstheme="minorHAnsi"/>
                <w:sz w:val="20"/>
                <w:szCs w:val="20"/>
                <w:lang w:val="cy-GB"/>
              </w:rPr>
            </w:pPr>
            <w:r w:rsidRPr="00005B10">
              <w:rPr>
                <w:rFonts w:cstheme="minorHAnsi"/>
                <w:sz w:val="20"/>
                <w:szCs w:val="20"/>
                <w:lang w:val="cy-GB"/>
              </w:rPr>
              <w:t>Meaningful links to Curriculum</w:t>
            </w:r>
          </w:p>
        </w:tc>
        <w:tc>
          <w:tcPr>
            <w:tcW w:w="6758" w:type="dxa"/>
            <w:gridSpan w:val="3"/>
          </w:tcPr>
          <w:p w:rsidR="00B8195E" w:rsidRPr="00005B10" w:rsidRDefault="00B8195E" w:rsidP="008E4D2B">
            <w:pPr>
              <w:rPr>
                <w:rFonts w:cstheme="minorHAnsi"/>
                <w:sz w:val="20"/>
                <w:szCs w:val="20"/>
                <w:lang w:val="cy-GB"/>
              </w:rPr>
            </w:pPr>
            <w:r w:rsidRPr="00005B10">
              <w:rPr>
                <w:rFonts w:cstheme="minorHAnsi"/>
                <w:sz w:val="20"/>
                <w:szCs w:val="20"/>
                <w:lang w:val="cy-GB"/>
              </w:rPr>
              <w:t>Science and Technology:</w:t>
            </w:r>
          </w:p>
          <w:p w:rsidR="00B8195E" w:rsidRPr="00005B10" w:rsidRDefault="00B8195E" w:rsidP="008E4D2B">
            <w:pPr>
              <w:rPr>
                <w:rFonts w:cstheme="minorHAnsi"/>
                <w:sz w:val="20"/>
                <w:szCs w:val="20"/>
                <w:lang w:val="cy-GB"/>
              </w:rPr>
            </w:pPr>
            <w:r w:rsidRPr="00005B10">
              <w:rPr>
                <w:rFonts w:cstheme="minorHAnsi"/>
                <w:sz w:val="20"/>
                <w:szCs w:val="20"/>
                <w:lang w:val="cy-GB"/>
              </w:rPr>
              <w:t>Forces and energy determine the structure and dynamics of the universe.</w:t>
            </w:r>
          </w:p>
        </w:tc>
      </w:tr>
      <w:tr w:rsidR="00B8195E" w:rsidRPr="00005B10" w:rsidTr="008E4D2B">
        <w:tc>
          <w:tcPr>
            <w:tcW w:w="2252" w:type="dxa"/>
            <w:shd w:val="clear" w:color="auto" w:fill="auto"/>
          </w:tcPr>
          <w:p w:rsidR="00B8195E" w:rsidRPr="00005B10" w:rsidRDefault="00B8195E" w:rsidP="008E4D2B">
            <w:pPr>
              <w:rPr>
                <w:rFonts w:cstheme="minorHAnsi"/>
                <w:sz w:val="20"/>
                <w:szCs w:val="20"/>
                <w:lang w:val="cy-GB"/>
              </w:rPr>
            </w:pPr>
            <w:r w:rsidRPr="00005B10">
              <w:rPr>
                <w:rFonts w:cstheme="minorHAnsi"/>
                <w:sz w:val="20"/>
                <w:szCs w:val="20"/>
                <w:lang w:val="cy-GB"/>
              </w:rPr>
              <w:t>Meaningful</w:t>
            </w:r>
            <w:r>
              <w:rPr>
                <w:rFonts w:cstheme="minorHAnsi"/>
                <w:sz w:val="20"/>
                <w:szCs w:val="20"/>
                <w:lang w:val="cy-GB"/>
              </w:rPr>
              <w:t xml:space="preserve"> </w:t>
            </w:r>
            <w:r w:rsidRPr="00005B10">
              <w:rPr>
                <w:rFonts w:cstheme="minorHAnsi"/>
                <w:sz w:val="20"/>
                <w:szCs w:val="20"/>
                <w:lang w:val="cy-GB"/>
              </w:rPr>
              <w:t>links to:</w:t>
            </w:r>
          </w:p>
          <w:p w:rsidR="00B8195E" w:rsidRPr="00005B10" w:rsidRDefault="00B8195E" w:rsidP="008E4D2B">
            <w:pPr>
              <w:rPr>
                <w:rFonts w:cstheme="minorHAnsi"/>
                <w:sz w:val="20"/>
                <w:szCs w:val="20"/>
                <w:lang w:val="cy-GB"/>
              </w:rPr>
            </w:pPr>
            <w:r w:rsidRPr="00005B10">
              <w:rPr>
                <w:rFonts w:cstheme="minorHAnsi"/>
                <w:sz w:val="20"/>
                <w:szCs w:val="20"/>
                <w:lang w:val="cy-GB"/>
              </w:rPr>
              <w:t>Cross Curricular</w:t>
            </w:r>
            <w:r>
              <w:rPr>
                <w:rFonts w:cstheme="minorHAnsi"/>
                <w:sz w:val="20"/>
                <w:szCs w:val="20"/>
                <w:lang w:val="cy-GB"/>
              </w:rPr>
              <w:t xml:space="preserve"> </w:t>
            </w:r>
            <w:r w:rsidRPr="00005B10">
              <w:rPr>
                <w:rFonts w:cstheme="minorHAnsi"/>
                <w:sz w:val="20"/>
                <w:szCs w:val="20"/>
                <w:lang w:val="cy-GB"/>
              </w:rPr>
              <w:t>Responsibilities</w:t>
            </w:r>
          </w:p>
        </w:tc>
        <w:tc>
          <w:tcPr>
            <w:tcW w:w="6758" w:type="dxa"/>
            <w:gridSpan w:val="3"/>
          </w:tcPr>
          <w:p w:rsidR="00B8195E" w:rsidRPr="0093300A" w:rsidRDefault="00B8195E" w:rsidP="008E4D2B">
            <w:pPr>
              <w:rPr>
                <w:rFonts w:cstheme="minorHAnsi"/>
                <w:sz w:val="20"/>
                <w:szCs w:val="20"/>
              </w:rPr>
            </w:pPr>
            <w:r w:rsidRPr="0093300A">
              <w:rPr>
                <w:rFonts w:cstheme="minorHAnsi"/>
                <w:sz w:val="20"/>
                <w:szCs w:val="20"/>
              </w:rPr>
              <w:t>National Literacy Framework: Year 4:</w:t>
            </w:r>
          </w:p>
          <w:p w:rsidR="00B8195E" w:rsidRPr="0093300A" w:rsidRDefault="00B8195E" w:rsidP="008E4D2B">
            <w:pPr>
              <w:rPr>
                <w:rFonts w:cstheme="minorHAnsi"/>
                <w:sz w:val="20"/>
                <w:szCs w:val="20"/>
              </w:rPr>
            </w:pPr>
            <w:r w:rsidRPr="0093300A">
              <w:rPr>
                <w:rFonts w:cstheme="minorHAnsi"/>
                <w:sz w:val="20"/>
                <w:szCs w:val="20"/>
              </w:rPr>
              <w:t xml:space="preserve"> Developing and presenting information and ideas: Explain information and ideas using supportive resources, e.g. on-screen and web-based materials</w:t>
            </w:r>
          </w:p>
          <w:p w:rsidR="00B8195E" w:rsidRPr="0093300A" w:rsidRDefault="00B8195E" w:rsidP="008E4D2B">
            <w:pPr>
              <w:rPr>
                <w:rFonts w:cstheme="minorHAnsi"/>
                <w:sz w:val="20"/>
                <w:szCs w:val="20"/>
              </w:rPr>
            </w:pPr>
            <w:r w:rsidRPr="0093300A">
              <w:rPr>
                <w:rFonts w:cstheme="minorHAnsi"/>
                <w:sz w:val="20"/>
                <w:szCs w:val="20"/>
              </w:rPr>
              <w:t>Digital Competency Framework Year 4:</w:t>
            </w:r>
          </w:p>
          <w:p w:rsidR="00B8195E" w:rsidRPr="00F65DDA" w:rsidRDefault="00B8195E" w:rsidP="008E4D2B">
            <w:pPr>
              <w:rPr>
                <w:i/>
                <w:iCs/>
                <w:bdr w:val="none" w:sz="0" w:space="0" w:color="auto" w:frame="1"/>
                <w:shd w:val="clear" w:color="auto" w:fill="FFFFFF"/>
              </w:rPr>
            </w:pPr>
            <w:r w:rsidRPr="0093300A">
              <w:rPr>
                <w:rFonts w:cstheme="minorHAnsi"/>
                <w:sz w:val="20"/>
                <w:szCs w:val="20"/>
              </w:rPr>
              <w:t>Give an opinion about their own and others' work and suggest improvements independently and collaboratively, e.g. check through their work and correct their spelling/use a spellchecker; decide if the red line underneath words point to misspelt words; use suggested spellings where appropriate.</w:t>
            </w:r>
          </w:p>
        </w:tc>
      </w:tr>
      <w:tr w:rsidR="00B8195E" w:rsidRPr="00005B10" w:rsidTr="008E4D2B">
        <w:tc>
          <w:tcPr>
            <w:tcW w:w="9010" w:type="dxa"/>
            <w:gridSpan w:val="4"/>
            <w:shd w:val="clear" w:color="auto" w:fill="auto"/>
          </w:tcPr>
          <w:p w:rsidR="00B8195E" w:rsidRPr="00005B10" w:rsidRDefault="00B8195E" w:rsidP="008E4D2B">
            <w:pPr>
              <w:rPr>
                <w:rFonts w:cstheme="minorHAnsi"/>
                <w:sz w:val="20"/>
                <w:szCs w:val="20"/>
                <w:lang w:val="cy-GB"/>
              </w:rPr>
            </w:pPr>
            <w:r w:rsidRPr="00005B10">
              <w:rPr>
                <w:rFonts w:cstheme="minorHAnsi"/>
                <w:sz w:val="20"/>
                <w:szCs w:val="20"/>
                <w:lang w:val="cy-GB"/>
              </w:rPr>
              <w:t>Personal</w:t>
            </w:r>
            <w:r>
              <w:rPr>
                <w:rFonts w:cstheme="minorHAnsi"/>
                <w:sz w:val="20"/>
                <w:szCs w:val="20"/>
                <w:lang w:val="cy-GB"/>
              </w:rPr>
              <w:t xml:space="preserve"> </w:t>
            </w:r>
            <w:r w:rsidRPr="00005B10">
              <w:rPr>
                <w:rFonts w:cstheme="minorHAnsi"/>
                <w:sz w:val="20"/>
                <w:szCs w:val="20"/>
                <w:lang w:val="cy-GB"/>
              </w:rPr>
              <w:t>Targets(Linked to QTS and identifed</w:t>
            </w:r>
            <w:r>
              <w:rPr>
                <w:rFonts w:cstheme="minorHAnsi"/>
                <w:sz w:val="20"/>
                <w:szCs w:val="20"/>
                <w:lang w:val="cy-GB"/>
              </w:rPr>
              <w:t xml:space="preserve"> </w:t>
            </w:r>
            <w:r w:rsidRPr="00005B10">
              <w:rPr>
                <w:rFonts w:cstheme="minorHAnsi"/>
                <w:sz w:val="20"/>
                <w:szCs w:val="20"/>
                <w:lang w:val="cy-GB"/>
              </w:rPr>
              <w:t>in</w:t>
            </w:r>
            <w:r>
              <w:rPr>
                <w:rFonts w:cstheme="minorHAnsi"/>
                <w:sz w:val="20"/>
                <w:szCs w:val="20"/>
                <w:lang w:val="cy-GB"/>
              </w:rPr>
              <w:t xml:space="preserve"> </w:t>
            </w:r>
            <w:r w:rsidRPr="00005B10">
              <w:rPr>
                <w:rFonts w:cstheme="minorHAnsi"/>
                <w:sz w:val="20"/>
                <w:szCs w:val="20"/>
                <w:lang w:val="cy-GB"/>
              </w:rPr>
              <w:t>weekly</w:t>
            </w:r>
            <w:r>
              <w:rPr>
                <w:rFonts w:cstheme="minorHAnsi"/>
                <w:sz w:val="20"/>
                <w:szCs w:val="20"/>
                <w:lang w:val="cy-GB"/>
              </w:rPr>
              <w:t xml:space="preserve"> </w:t>
            </w:r>
            <w:r w:rsidRPr="00005B10">
              <w:rPr>
                <w:rFonts w:cstheme="minorHAnsi"/>
                <w:sz w:val="20"/>
                <w:szCs w:val="20"/>
                <w:lang w:val="cy-GB"/>
              </w:rPr>
              <w:t>review)</w:t>
            </w:r>
          </w:p>
        </w:tc>
      </w:tr>
    </w:tbl>
    <w:p w:rsidR="00B8195E" w:rsidRPr="00005B10" w:rsidRDefault="00B8195E" w:rsidP="00B8195E">
      <w:pPr>
        <w:rPr>
          <w:rFonts w:cstheme="minorHAnsi"/>
          <w:sz w:val="20"/>
          <w:szCs w:val="20"/>
          <w:lang w:val="cy-GB"/>
        </w:rPr>
      </w:pPr>
    </w:p>
    <w:p w:rsidR="00B8195E" w:rsidRPr="00005B10" w:rsidRDefault="00B8195E" w:rsidP="00B8195E">
      <w:pPr>
        <w:rPr>
          <w:rFonts w:cstheme="minorHAnsi"/>
          <w:sz w:val="20"/>
          <w:szCs w:val="20"/>
          <w:lang w:val="cy-GB"/>
        </w:rPr>
      </w:pPr>
    </w:p>
    <w:tbl>
      <w:tblPr>
        <w:tblStyle w:val="TableGrid"/>
        <w:tblW w:w="0" w:type="auto"/>
        <w:tblLook w:val="04A0"/>
      </w:tblPr>
      <w:tblGrid>
        <w:gridCol w:w="9010"/>
      </w:tblGrid>
      <w:tr w:rsidR="00B8195E" w:rsidRPr="00005B10" w:rsidTr="008E4D2B">
        <w:tc>
          <w:tcPr>
            <w:tcW w:w="9010" w:type="dxa"/>
            <w:shd w:val="clear" w:color="auto" w:fill="DBE5F1" w:themeFill="accent1" w:themeFillTint="33"/>
          </w:tcPr>
          <w:p w:rsidR="00B8195E" w:rsidRPr="00005B10" w:rsidRDefault="00B8195E" w:rsidP="008E4D2B">
            <w:pPr>
              <w:rPr>
                <w:rFonts w:cstheme="minorHAnsi"/>
                <w:sz w:val="20"/>
                <w:szCs w:val="20"/>
                <w:lang w:val="cy-GB"/>
              </w:rPr>
            </w:pPr>
            <w:r w:rsidRPr="00005B10">
              <w:rPr>
                <w:rFonts w:cstheme="minorHAnsi"/>
                <w:sz w:val="20"/>
                <w:szCs w:val="20"/>
                <w:lang w:val="cy-GB"/>
              </w:rPr>
              <w:t>Learning</w:t>
            </w:r>
            <w:r>
              <w:rPr>
                <w:rFonts w:cstheme="minorHAnsi"/>
                <w:sz w:val="20"/>
                <w:szCs w:val="20"/>
                <w:lang w:val="cy-GB"/>
              </w:rPr>
              <w:t xml:space="preserve"> </w:t>
            </w:r>
            <w:r w:rsidRPr="00005B10">
              <w:rPr>
                <w:rFonts w:cstheme="minorHAnsi"/>
                <w:sz w:val="20"/>
                <w:szCs w:val="20"/>
                <w:lang w:val="cy-GB"/>
              </w:rPr>
              <w:t>Objectives (focus</w:t>
            </w:r>
            <w:r>
              <w:rPr>
                <w:rFonts w:cstheme="minorHAnsi"/>
                <w:sz w:val="20"/>
                <w:szCs w:val="20"/>
                <w:lang w:val="cy-GB"/>
              </w:rPr>
              <w:t xml:space="preserve"> </w:t>
            </w:r>
            <w:r w:rsidRPr="00005B10">
              <w:rPr>
                <w:rFonts w:cstheme="minorHAnsi"/>
                <w:sz w:val="20"/>
                <w:szCs w:val="20"/>
                <w:lang w:val="cy-GB"/>
              </w:rPr>
              <w:t>on</w:t>
            </w:r>
            <w:r>
              <w:rPr>
                <w:rFonts w:cstheme="minorHAnsi"/>
                <w:sz w:val="20"/>
                <w:szCs w:val="20"/>
                <w:lang w:val="cy-GB"/>
              </w:rPr>
              <w:t xml:space="preserve"> </w:t>
            </w:r>
            <w:r w:rsidRPr="00005B10">
              <w:rPr>
                <w:rFonts w:cstheme="minorHAnsi"/>
                <w:sz w:val="20"/>
                <w:szCs w:val="20"/>
                <w:lang w:val="cy-GB"/>
              </w:rPr>
              <w:t>Learning- use</w:t>
            </w:r>
            <w:r>
              <w:rPr>
                <w:rFonts w:cstheme="minorHAnsi"/>
                <w:sz w:val="20"/>
                <w:szCs w:val="20"/>
                <w:lang w:val="cy-GB"/>
              </w:rPr>
              <w:t xml:space="preserve"> </w:t>
            </w:r>
            <w:r w:rsidRPr="00005B10">
              <w:rPr>
                <w:rFonts w:cstheme="minorHAnsi"/>
                <w:sz w:val="20"/>
                <w:szCs w:val="20"/>
                <w:lang w:val="cy-GB"/>
              </w:rPr>
              <w:t>accessible</w:t>
            </w:r>
            <w:r>
              <w:rPr>
                <w:rFonts w:cstheme="minorHAnsi"/>
                <w:sz w:val="20"/>
                <w:szCs w:val="20"/>
                <w:lang w:val="cy-GB"/>
              </w:rPr>
              <w:t xml:space="preserve"> </w:t>
            </w:r>
            <w:r w:rsidRPr="00005B10">
              <w:rPr>
                <w:rFonts w:cstheme="minorHAnsi"/>
                <w:sz w:val="20"/>
                <w:szCs w:val="20"/>
                <w:lang w:val="cy-GB"/>
              </w:rPr>
              <w:t>vocabulary):</w:t>
            </w:r>
          </w:p>
        </w:tc>
      </w:tr>
      <w:tr w:rsidR="00B8195E" w:rsidRPr="00005B10" w:rsidTr="008E4D2B">
        <w:tc>
          <w:tcPr>
            <w:tcW w:w="9010" w:type="dxa"/>
          </w:tcPr>
          <w:p w:rsidR="00B8195E" w:rsidRPr="00005B10" w:rsidRDefault="00B8195E" w:rsidP="008E4D2B">
            <w:pPr>
              <w:rPr>
                <w:rFonts w:cstheme="minorHAnsi"/>
                <w:sz w:val="20"/>
                <w:szCs w:val="20"/>
                <w:lang w:val="cy-GB"/>
              </w:rPr>
            </w:pPr>
            <w:r w:rsidRPr="00005B10">
              <w:rPr>
                <w:rFonts w:cstheme="minorHAnsi"/>
                <w:sz w:val="20"/>
                <w:szCs w:val="20"/>
                <w:lang w:val="cy-GB"/>
              </w:rPr>
              <w:t>Progression step 2: Electricity: I can explore how electricity behaves in simple circuits.</w:t>
            </w:r>
          </w:p>
        </w:tc>
      </w:tr>
    </w:tbl>
    <w:p w:rsidR="00B8195E" w:rsidRPr="00005B10" w:rsidRDefault="00B8195E" w:rsidP="00B8195E">
      <w:pPr>
        <w:rPr>
          <w:rFonts w:cstheme="minorHAnsi"/>
          <w:sz w:val="20"/>
          <w:szCs w:val="20"/>
          <w:lang w:val="cy-GB"/>
        </w:rPr>
      </w:pPr>
    </w:p>
    <w:p w:rsidR="00B8195E" w:rsidRPr="00005B10" w:rsidRDefault="00B8195E" w:rsidP="00B8195E">
      <w:pPr>
        <w:rPr>
          <w:rFonts w:cstheme="minorHAnsi"/>
          <w:sz w:val="20"/>
          <w:szCs w:val="20"/>
          <w:lang w:val="cy-GB"/>
        </w:rPr>
      </w:pPr>
    </w:p>
    <w:tbl>
      <w:tblPr>
        <w:tblStyle w:val="TableGrid"/>
        <w:tblW w:w="0" w:type="auto"/>
        <w:tblLook w:val="04A0"/>
      </w:tblPr>
      <w:tblGrid>
        <w:gridCol w:w="4505"/>
        <w:gridCol w:w="4505"/>
      </w:tblGrid>
      <w:tr w:rsidR="00B8195E" w:rsidRPr="00005B10" w:rsidTr="008E4D2B">
        <w:tc>
          <w:tcPr>
            <w:tcW w:w="4505" w:type="dxa"/>
            <w:shd w:val="clear" w:color="auto" w:fill="DBE5F1" w:themeFill="accent1" w:themeFillTint="33"/>
          </w:tcPr>
          <w:p w:rsidR="00B8195E" w:rsidRPr="00005B10" w:rsidRDefault="00B8195E" w:rsidP="008E4D2B">
            <w:pPr>
              <w:rPr>
                <w:rFonts w:cstheme="minorHAnsi"/>
                <w:sz w:val="20"/>
                <w:szCs w:val="20"/>
                <w:lang w:val="cy-GB"/>
              </w:rPr>
            </w:pPr>
            <w:r w:rsidRPr="00005B10">
              <w:rPr>
                <w:rFonts w:cstheme="minorHAnsi"/>
                <w:sz w:val="20"/>
                <w:szCs w:val="20"/>
                <w:lang w:val="cy-GB"/>
              </w:rPr>
              <w:t>Success Criteria (clearly</w:t>
            </w:r>
            <w:r>
              <w:rPr>
                <w:rFonts w:cstheme="minorHAnsi"/>
                <w:sz w:val="20"/>
                <w:szCs w:val="20"/>
                <w:lang w:val="cy-GB"/>
              </w:rPr>
              <w:t xml:space="preserve"> </w:t>
            </w:r>
            <w:r w:rsidRPr="00005B10">
              <w:rPr>
                <w:rFonts w:cstheme="minorHAnsi"/>
                <w:sz w:val="20"/>
                <w:szCs w:val="20"/>
                <w:lang w:val="cy-GB"/>
              </w:rPr>
              <w:t>linked to each</w:t>
            </w:r>
            <w:r>
              <w:rPr>
                <w:rFonts w:cstheme="minorHAnsi"/>
                <w:sz w:val="20"/>
                <w:szCs w:val="20"/>
                <w:lang w:val="cy-GB"/>
              </w:rPr>
              <w:t xml:space="preserve"> </w:t>
            </w:r>
            <w:r w:rsidRPr="00005B10">
              <w:rPr>
                <w:rFonts w:cstheme="minorHAnsi"/>
                <w:sz w:val="20"/>
                <w:szCs w:val="20"/>
                <w:lang w:val="cy-GB"/>
              </w:rPr>
              <w:t>Learning</w:t>
            </w:r>
            <w:r>
              <w:rPr>
                <w:rFonts w:cstheme="minorHAnsi"/>
                <w:sz w:val="20"/>
                <w:szCs w:val="20"/>
                <w:lang w:val="cy-GB"/>
              </w:rPr>
              <w:t xml:space="preserve"> </w:t>
            </w:r>
            <w:r w:rsidRPr="00005B10">
              <w:rPr>
                <w:rFonts w:cstheme="minorHAnsi"/>
                <w:sz w:val="20"/>
                <w:szCs w:val="20"/>
                <w:lang w:val="cy-GB"/>
              </w:rPr>
              <w:t>Objective and related to the process and/or product of learning)</w:t>
            </w:r>
          </w:p>
        </w:tc>
        <w:tc>
          <w:tcPr>
            <w:tcW w:w="4505" w:type="dxa"/>
            <w:shd w:val="clear" w:color="auto" w:fill="DBE5F1" w:themeFill="accent1" w:themeFillTint="33"/>
          </w:tcPr>
          <w:p w:rsidR="00B8195E" w:rsidRPr="00005B10" w:rsidRDefault="00B8195E" w:rsidP="008E4D2B">
            <w:pPr>
              <w:rPr>
                <w:rFonts w:cstheme="minorHAnsi"/>
                <w:sz w:val="20"/>
                <w:szCs w:val="20"/>
                <w:lang w:val="cy-GB"/>
              </w:rPr>
            </w:pPr>
            <w:r w:rsidRPr="00005B10">
              <w:rPr>
                <w:rFonts w:cstheme="minorHAnsi"/>
                <w:sz w:val="20"/>
                <w:szCs w:val="20"/>
                <w:lang w:val="cy-GB"/>
              </w:rPr>
              <w:t>Assessment of Pupils’Learning</w:t>
            </w:r>
          </w:p>
          <w:p w:rsidR="00B8195E" w:rsidRPr="00005B10" w:rsidRDefault="00B8195E" w:rsidP="008E4D2B">
            <w:pPr>
              <w:rPr>
                <w:rFonts w:cstheme="minorHAnsi"/>
                <w:sz w:val="20"/>
                <w:szCs w:val="20"/>
                <w:lang w:val="cy-GB"/>
              </w:rPr>
            </w:pPr>
            <w:r w:rsidRPr="00005B10">
              <w:rPr>
                <w:rFonts w:cstheme="minorHAnsi"/>
                <w:sz w:val="20"/>
                <w:szCs w:val="20"/>
                <w:lang w:val="cy-GB"/>
              </w:rPr>
              <w:t>Evidence</w:t>
            </w:r>
          </w:p>
          <w:p w:rsidR="00B8195E" w:rsidRPr="00005B10" w:rsidRDefault="00B8195E" w:rsidP="008E4D2B">
            <w:pPr>
              <w:rPr>
                <w:rFonts w:cstheme="minorHAnsi"/>
                <w:sz w:val="20"/>
                <w:szCs w:val="20"/>
                <w:lang w:val="cy-GB"/>
              </w:rPr>
            </w:pPr>
            <w:r w:rsidRPr="00005B10">
              <w:rPr>
                <w:rFonts w:cstheme="minorHAnsi"/>
                <w:sz w:val="20"/>
                <w:szCs w:val="20"/>
                <w:lang w:val="cy-GB"/>
              </w:rPr>
              <w:t>(What</w:t>
            </w:r>
            <w:r>
              <w:rPr>
                <w:rFonts w:cstheme="minorHAnsi"/>
                <w:sz w:val="20"/>
                <w:szCs w:val="20"/>
                <w:lang w:val="cy-GB"/>
              </w:rPr>
              <w:t xml:space="preserve"> </w:t>
            </w:r>
            <w:r w:rsidRPr="00005B10">
              <w:rPr>
                <w:rFonts w:cstheme="minorHAnsi"/>
                <w:sz w:val="20"/>
                <w:szCs w:val="20"/>
                <w:lang w:val="cy-GB"/>
              </w:rPr>
              <w:t>have the learners</w:t>
            </w:r>
            <w:r>
              <w:rPr>
                <w:rFonts w:cstheme="minorHAnsi"/>
                <w:sz w:val="20"/>
                <w:szCs w:val="20"/>
                <w:lang w:val="cy-GB"/>
              </w:rPr>
              <w:t xml:space="preserve"> </w:t>
            </w:r>
            <w:r w:rsidRPr="00005B10">
              <w:rPr>
                <w:rFonts w:cstheme="minorHAnsi"/>
                <w:sz w:val="20"/>
                <w:szCs w:val="20"/>
                <w:lang w:val="cy-GB"/>
              </w:rPr>
              <w:t>to say/write/do/produce – to demonstrate</w:t>
            </w:r>
            <w:r>
              <w:rPr>
                <w:rFonts w:cstheme="minorHAnsi"/>
                <w:sz w:val="20"/>
                <w:szCs w:val="20"/>
                <w:lang w:val="cy-GB"/>
              </w:rPr>
              <w:t xml:space="preserve"> </w:t>
            </w:r>
            <w:r w:rsidRPr="00005B10">
              <w:rPr>
                <w:rFonts w:cstheme="minorHAnsi"/>
                <w:sz w:val="20"/>
                <w:szCs w:val="20"/>
                <w:lang w:val="cy-GB"/>
              </w:rPr>
              <w:t>learning)</w:t>
            </w:r>
          </w:p>
        </w:tc>
      </w:tr>
      <w:tr w:rsidR="00B8195E" w:rsidRPr="00005B10" w:rsidTr="008E4D2B">
        <w:tc>
          <w:tcPr>
            <w:tcW w:w="4505" w:type="dxa"/>
          </w:tcPr>
          <w:p w:rsidR="00B8195E" w:rsidRPr="00005B10" w:rsidRDefault="00B8195E" w:rsidP="008E4D2B">
            <w:pPr>
              <w:pStyle w:val="ListParagraph"/>
              <w:numPr>
                <w:ilvl w:val="0"/>
                <w:numId w:val="1"/>
              </w:numPr>
              <w:rPr>
                <w:rFonts w:cstheme="minorHAnsi"/>
                <w:sz w:val="20"/>
                <w:szCs w:val="20"/>
                <w:lang w:val="cy-GB"/>
              </w:rPr>
            </w:pPr>
            <w:r w:rsidRPr="00005B10">
              <w:rPr>
                <w:rFonts w:cstheme="minorHAnsi"/>
                <w:sz w:val="20"/>
                <w:szCs w:val="20"/>
                <w:lang w:val="cy-GB"/>
              </w:rPr>
              <w:t>I will construct electrical circuits using a variety of materials.</w:t>
            </w:r>
          </w:p>
          <w:p w:rsidR="00B8195E" w:rsidRPr="00005B10" w:rsidRDefault="00B8195E" w:rsidP="008E4D2B">
            <w:pPr>
              <w:pStyle w:val="ListParagraph"/>
              <w:numPr>
                <w:ilvl w:val="0"/>
                <w:numId w:val="1"/>
              </w:numPr>
              <w:rPr>
                <w:rFonts w:cstheme="minorHAnsi"/>
                <w:sz w:val="20"/>
                <w:szCs w:val="20"/>
                <w:lang w:val="cy-GB"/>
              </w:rPr>
            </w:pPr>
            <w:r w:rsidRPr="00005B10">
              <w:rPr>
                <w:rFonts w:cstheme="minorHAnsi"/>
                <w:sz w:val="20"/>
                <w:szCs w:val="20"/>
                <w:lang w:val="cy-GB"/>
              </w:rPr>
              <w:t>Understand that some materials (conductors) allow electricity to flow, while some materials (insulators) stop its flow.</w:t>
            </w:r>
          </w:p>
          <w:p w:rsidR="00B8195E" w:rsidRPr="00005B10" w:rsidRDefault="00B8195E" w:rsidP="008E4D2B">
            <w:pPr>
              <w:rPr>
                <w:rFonts w:cstheme="minorHAnsi"/>
                <w:sz w:val="20"/>
                <w:szCs w:val="20"/>
                <w:lang w:val="cy-GB"/>
              </w:rPr>
            </w:pPr>
          </w:p>
          <w:p w:rsidR="00B8195E" w:rsidRPr="00005B10" w:rsidRDefault="00B8195E" w:rsidP="008E4D2B">
            <w:pPr>
              <w:rPr>
                <w:rFonts w:cstheme="minorHAnsi"/>
                <w:sz w:val="20"/>
                <w:szCs w:val="20"/>
                <w:lang w:val="cy-GB"/>
              </w:rPr>
            </w:pPr>
          </w:p>
        </w:tc>
        <w:tc>
          <w:tcPr>
            <w:tcW w:w="4505" w:type="dxa"/>
          </w:tcPr>
          <w:p w:rsidR="00B8195E" w:rsidRDefault="00B8195E" w:rsidP="008E4D2B">
            <w:pPr>
              <w:rPr>
                <w:rFonts w:cstheme="minorHAnsi"/>
                <w:sz w:val="20"/>
                <w:szCs w:val="20"/>
                <w:lang w:val="cy-GB"/>
              </w:rPr>
            </w:pPr>
            <w:r>
              <w:rPr>
                <w:rFonts w:cstheme="minorHAnsi"/>
                <w:sz w:val="20"/>
                <w:szCs w:val="20"/>
                <w:lang w:val="cy-GB"/>
              </w:rPr>
              <w:t>‘Think Pair Share’</w:t>
            </w:r>
          </w:p>
          <w:p w:rsidR="00B8195E" w:rsidRDefault="00B8195E" w:rsidP="008E4D2B">
            <w:pPr>
              <w:rPr>
                <w:rFonts w:cstheme="minorHAnsi"/>
                <w:sz w:val="20"/>
                <w:szCs w:val="20"/>
                <w:lang w:val="cy-GB"/>
              </w:rPr>
            </w:pPr>
            <w:r>
              <w:rPr>
                <w:rFonts w:cstheme="minorHAnsi"/>
                <w:sz w:val="20"/>
                <w:szCs w:val="20"/>
                <w:lang w:val="cy-GB"/>
              </w:rPr>
              <w:t xml:space="preserve">‘Basket Ball not Ping Pong’. </w:t>
            </w:r>
          </w:p>
          <w:p w:rsidR="00B8195E" w:rsidRDefault="00B8195E" w:rsidP="008E4D2B">
            <w:pPr>
              <w:rPr>
                <w:rFonts w:cstheme="minorHAnsi"/>
                <w:sz w:val="20"/>
                <w:szCs w:val="20"/>
                <w:lang w:val="cy-GB"/>
              </w:rPr>
            </w:pPr>
            <w:r>
              <w:rPr>
                <w:rFonts w:cstheme="minorHAnsi"/>
                <w:sz w:val="20"/>
                <w:szCs w:val="20"/>
                <w:lang w:val="cy-GB"/>
              </w:rPr>
              <w:t>‘Plickers’</w:t>
            </w:r>
          </w:p>
          <w:p w:rsidR="00B8195E" w:rsidRDefault="00B8195E" w:rsidP="008E4D2B">
            <w:pPr>
              <w:rPr>
                <w:rFonts w:cstheme="minorHAnsi"/>
                <w:sz w:val="20"/>
                <w:szCs w:val="20"/>
                <w:lang w:val="cy-GB"/>
              </w:rPr>
            </w:pPr>
            <w:r>
              <w:rPr>
                <w:rFonts w:cstheme="minorHAnsi"/>
                <w:sz w:val="20"/>
                <w:szCs w:val="20"/>
                <w:lang w:val="cy-GB"/>
              </w:rPr>
              <w:t>‘Mini Plenaries’</w:t>
            </w:r>
          </w:p>
          <w:p w:rsidR="00B8195E" w:rsidRDefault="00B8195E" w:rsidP="008E4D2B">
            <w:pPr>
              <w:rPr>
                <w:rFonts w:cstheme="minorHAnsi"/>
                <w:sz w:val="20"/>
                <w:szCs w:val="20"/>
                <w:lang w:val="cy-GB"/>
              </w:rPr>
            </w:pPr>
            <w:r>
              <w:rPr>
                <w:rFonts w:cstheme="minorHAnsi"/>
                <w:sz w:val="20"/>
                <w:szCs w:val="20"/>
                <w:lang w:val="cy-GB"/>
              </w:rPr>
              <w:t>‘Ask the Audience’</w:t>
            </w:r>
          </w:p>
          <w:p w:rsidR="00B8195E" w:rsidRDefault="00B8195E" w:rsidP="008E4D2B">
            <w:pPr>
              <w:rPr>
                <w:rFonts w:cstheme="minorHAnsi"/>
                <w:sz w:val="20"/>
                <w:szCs w:val="20"/>
                <w:lang w:val="cy-GB"/>
              </w:rPr>
            </w:pPr>
            <w:r>
              <w:rPr>
                <w:rFonts w:cstheme="minorHAnsi"/>
                <w:sz w:val="20"/>
                <w:szCs w:val="20"/>
                <w:lang w:val="cy-GB"/>
              </w:rPr>
              <w:t>‘Choice of Answers’</w:t>
            </w:r>
          </w:p>
          <w:p w:rsidR="00B8195E" w:rsidRPr="00005B10" w:rsidRDefault="00B8195E" w:rsidP="008E4D2B">
            <w:pPr>
              <w:rPr>
                <w:rFonts w:cstheme="minorHAnsi"/>
                <w:sz w:val="20"/>
                <w:szCs w:val="20"/>
                <w:lang w:val="cy-GB"/>
              </w:rPr>
            </w:pPr>
            <w:r>
              <w:rPr>
                <w:rFonts w:cstheme="minorHAnsi"/>
                <w:sz w:val="20"/>
                <w:szCs w:val="20"/>
                <w:lang w:val="cy-GB"/>
              </w:rPr>
              <w:t>‘Poker Face’</w:t>
            </w:r>
          </w:p>
        </w:tc>
      </w:tr>
    </w:tbl>
    <w:p w:rsidR="00B8195E" w:rsidRPr="00005B10" w:rsidRDefault="00B8195E" w:rsidP="00B8195E">
      <w:pPr>
        <w:rPr>
          <w:rFonts w:cstheme="minorHAnsi"/>
          <w:sz w:val="20"/>
          <w:szCs w:val="20"/>
          <w:lang w:val="cy-GB"/>
        </w:rPr>
        <w:sectPr w:rsidR="00B8195E" w:rsidRPr="00005B10" w:rsidSect="008E4D2B">
          <w:headerReference w:type="default" r:id="rId2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tblPr>
      <w:tblGrid>
        <w:gridCol w:w="1309"/>
        <w:gridCol w:w="2566"/>
        <w:gridCol w:w="1496"/>
        <w:gridCol w:w="3865"/>
      </w:tblGrid>
      <w:tr w:rsidR="00B8195E" w:rsidRPr="00005B10" w:rsidTr="008E4D2B">
        <w:trPr>
          <w:trHeight w:val="1071"/>
        </w:trPr>
        <w:tc>
          <w:tcPr>
            <w:tcW w:w="1249" w:type="dxa"/>
          </w:tcPr>
          <w:p w:rsidR="00B8195E" w:rsidRDefault="00B8195E" w:rsidP="008E4D2B">
            <w:pPr>
              <w:jc w:val="center"/>
              <w:rPr>
                <w:rFonts w:cstheme="minorHAnsi"/>
                <w:b/>
                <w:sz w:val="20"/>
                <w:szCs w:val="20"/>
                <w:lang w:val="cy-GB"/>
              </w:rPr>
            </w:pPr>
            <w:r w:rsidRPr="00005B10">
              <w:rPr>
                <w:rFonts w:cstheme="minorHAnsi"/>
                <w:b/>
                <w:sz w:val="20"/>
                <w:szCs w:val="20"/>
                <w:lang w:val="cy-GB"/>
              </w:rPr>
              <w:lastRenderedPageBreak/>
              <w:t>Time</w:t>
            </w:r>
          </w:p>
          <w:p w:rsidR="00B8195E" w:rsidRDefault="00B8195E" w:rsidP="008E4D2B">
            <w:pPr>
              <w:rPr>
                <w:rFonts w:cstheme="minorHAnsi"/>
                <w:sz w:val="20"/>
                <w:szCs w:val="20"/>
                <w:lang w:val="cy-GB"/>
              </w:rPr>
            </w:pPr>
          </w:p>
          <w:p w:rsidR="00B8195E" w:rsidRPr="00D63017" w:rsidRDefault="00B8195E" w:rsidP="008E4D2B">
            <w:pPr>
              <w:ind w:firstLine="720"/>
              <w:rPr>
                <w:rFonts w:cstheme="minorHAnsi"/>
                <w:sz w:val="20"/>
                <w:szCs w:val="20"/>
                <w:lang w:val="cy-GB"/>
              </w:rPr>
            </w:pPr>
            <w:r>
              <w:rPr>
                <w:rFonts w:cstheme="minorHAnsi"/>
                <w:sz w:val="20"/>
                <w:szCs w:val="20"/>
                <w:lang w:val="cy-GB"/>
              </w:rPr>
              <w:t>50 minutes</w:t>
            </w:r>
          </w:p>
        </w:tc>
        <w:tc>
          <w:tcPr>
            <w:tcW w:w="4971" w:type="dxa"/>
          </w:tcPr>
          <w:p w:rsidR="00B8195E" w:rsidRPr="00005B10" w:rsidRDefault="00B8195E" w:rsidP="008E4D2B">
            <w:pPr>
              <w:jc w:val="center"/>
              <w:rPr>
                <w:rFonts w:cstheme="minorHAnsi"/>
                <w:b/>
                <w:sz w:val="20"/>
                <w:szCs w:val="20"/>
                <w:lang w:val="cy-GB"/>
              </w:rPr>
            </w:pPr>
            <w:r w:rsidRPr="00005B10">
              <w:rPr>
                <w:rFonts w:cstheme="minorHAnsi"/>
                <w:b/>
                <w:sz w:val="20"/>
                <w:szCs w:val="20"/>
                <w:lang w:val="cy-GB"/>
              </w:rPr>
              <w:t>Activities/Methodology/Key Concepts</w:t>
            </w:r>
          </w:p>
          <w:p w:rsidR="00B8195E" w:rsidRPr="00005B10" w:rsidRDefault="00B8195E" w:rsidP="008E4D2B">
            <w:pPr>
              <w:jc w:val="center"/>
              <w:rPr>
                <w:rFonts w:cstheme="minorHAnsi"/>
                <w:sz w:val="20"/>
                <w:szCs w:val="20"/>
                <w:lang w:val="cy-GB"/>
              </w:rPr>
            </w:pPr>
            <w:r w:rsidRPr="00005B10">
              <w:rPr>
                <w:rFonts w:cstheme="minorHAnsi"/>
                <w:sz w:val="20"/>
                <w:szCs w:val="20"/>
                <w:lang w:val="cy-GB"/>
              </w:rPr>
              <w:t>(Teacher’s</w:t>
            </w:r>
            <w:r>
              <w:rPr>
                <w:rFonts w:cstheme="minorHAnsi"/>
                <w:sz w:val="20"/>
                <w:szCs w:val="20"/>
                <w:lang w:val="cy-GB"/>
              </w:rPr>
              <w:t xml:space="preserve"> </w:t>
            </w:r>
            <w:r w:rsidRPr="00005B10">
              <w:rPr>
                <w:rFonts w:cstheme="minorHAnsi"/>
                <w:sz w:val="20"/>
                <w:szCs w:val="20"/>
                <w:lang w:val="cy-GB"/>
              </w:rPr>
              <w:t>Role – including</w:t>
            </w:r>
            <w:r>
              <w:rPr>
                <w:rFonts w:cstheme="minorHAnsi"/>
                <w:sz w:val="20"/>
                <w:szCs w:val="20"/>
                <w:lang w:val="cy-GB"/>
              </w:rPr>
              <w:t xml:space="preserve"> </w:t>
            </w:r>
            <w:r w:rsidRPr="00005B10">
              <w:rPr>
                <w:rFonts w:cstheme="minorHAnsi"/>
                <w:sz w:val="20"/>
                <w:szCs w:val="20"/>
                <w:lang w:val="cy-GB"/>
              </w:rPr>
              <w:t>key</w:t>
            </w:r>
            <w:r>
              <w:rPr>
                <w:rFonts w:cstheme="minorHAnsi"/>
                <w:sz w:val="20"/>
                <w:szCs w:val="20"/>
                <w:lang w:val="cy-GB"/>
              </w:rPr>
              <w:t xml:space="preserve"> </w:t>
            </w:r>
            <w:r w:rsidRPr="00005B10">
              <w:rPr>
                <w:rFonts w:cstheme="minorHAnsi"/>
                <w:sz w:val="20"/>
                <w:szCs w:val="20"/>
                <w:lang w:val="cy-GB"/>
              </w:rPr>
              <w:t>teaching</w:t>
            </w:r>
            <w:r>
              <w:rPr>
                <w:rFonts w:cstheme="minorHAnsi"/>
                <w:sz w:val="20"/>
                <w:szCs w:val="20"/>
                <w:lang w:val="cy-GB"/>
              </w:rPr>
              <w:t xml:space="preserve"> </w:t>
            </w:r>
            <w:r w:rsidRPr="00005B10">
              <w:rPr>
                <w:rFonts w:cstheme="minorHAnsi"/>
                <w:sz w:val="20"/>
                <w:szCs w:val="20"/>
                <w:lang w:val="cy-GB"/>
              </w:rPr>
              <w:t>points and key</w:t>
            </w:r>
            <w:r>
              <w:rPr>
                <w:rFonts w:cstheme="minorHAnsi"/>
                <w:sz w:val="20"/>
                <w:szCs w:val="20"/>
                <w:lang w:val="cy-GB"/>
              </w:rPr>
              <w:t xml:space="preserve"> </w:t>
            </w:r>
            <w:r w:rsidRPr="00005B10">
              <w:rPr>
                <w:rFonts w:cstheme="minorHAnsi"/>
                <w:sz w:val="20"/>
                <w:szCs w:val="20"/>
                <w:lang w:val="cy-GB"/>
              </w:rPr>
              <w:t>questions)</w:t>
            </w:r>
          </w:p>
        </w:tc>
        <w:tc>
          <w:tcPr>
            <w:tcW w:w="4971" w:type="dxa"/>
          </w:tcPr>
          <w:p w:rsidR="00B8195E" w:rsidRPr="00005B10" w:rsidRDefault="00B8195E" w:rsidP="008E4D2B">
            <w:pPr>
              <w:jc w:val="center"/>
              <w:rPr>
                <w:rFonts w:cstheme="minorHAnsi"/>
                <w:b/>
                <w:sz w:val="20"/>
                <w:szCs w:val="20"/>
                <w:lang w:val="cy-GB"/>
              </w:rPr>
            </w:pPr>
            <w:r w:rsidRPr="00005B10">
              <w:rPr>
                <w:rFonts w:cstheme="minorHAnsi"/>
                <w:b/>
                <w:sz w:val="20"/>
                <w:szCs w:val="20"/>
                <w:lang w:val="cy-GB"/>
              </w:rPr>
              <w:t>Pupil</w:t>
            </w:r>
            <w:r>
              <w:rPr>
                <w:rFonts w:cstheme="minorHAnsi"/>
                <w:b/>
                <w:sz w:val="20"/>
                <w:szCs w:val="20"/>
                <w:lang w:val="cy-GB"/>
              </w:rPr>
              <w:t xml:space="preserve"> </w:t>
            </w:r>
            <w:r w:rsidRPr="00005B10">
              <w:rPr>
                <w:rFonts w:cstheme="minorHAnsi"/>
                <w:b/>
                <w:sz w:val="20"/>
                <w:szCs w:val="20"/>
                <w:lang w:val="cy-GB"/>
              </w:rPr>
              <w:t>Tasks</w:t>
            </w:r>
          </w:p>
          <w:p w:rsidR="00B8195E" w:rsidRPr="00005B10" w:rsidRDefault="00B8195E" w:rsidP="008E4D2B">
            <w:pPr>
              <w:jc w:val="center"/>
              <w:rPr>
                <w:rFonts w:cstheme="minorHAnsi"/>
                <w:sz w:val="20"/>
                <w:szCs w:val="20"/>
                <w:lang w:val="cy-GB"/>
              </w:rPr>
            </w:pPr>
            <w:r w:rsidRPr="00005B10">
              <w:rPr>
                <w:rFonts w:cstheme="minorHAnsi"/>
                <w:sz w:val="20"/>
                <w:szCs w:val="20"/>
                <w:lang w:val="cy-GB"/>
              </w:rPr>
              <w:t xml:space="preserve">(Pupils’role </w:t>
            </w:r>
            <w:r>
              <w:rPr>
                <w:rFonts w:cstheme="minorHAnsi"/>
                <w:sz w:val="20"/>
                <w:szCs w:val="20"/>
                <w:lang w:val="cy-GB"/>
              </w:rPr>
              <w:t>–</w:t>
            </w:r>
            <w:r w:rsidRPr="00005B10">
              <w:rPr>
                <w:rFonts w:cstheme="minorHAnsi"/>
                <w:sz w:val="20"/>
                <w:szCs w:val="20"/>
                <w:lang w:val="cy-GB"/>
              </w:rPr>
              <w:t>including</w:t>
            </w:r>
            <w:r>
              <w:rPr>
                <w:rFonts w:cstheme="minorHAnsi"/>
                <w:sz w:val="20"/>
                <w:szCs w:val="20"/>
                <w:lang w:val="cy-GB"/>
              </w:rPr>
              <w:t xml:space="preserve"> </w:t>
            </w:r>
            <w:r w:rsidRPr="00005B10">
              <w:rPr>
                <w:rFonts w:cstheme="minorHAnsi"/>
                <w:sz w:val="20"/>
                <w:szCs w:val="20"/>
                <w:lang w:val="cy-GB"/>
              </w:rPr>
              <w:t>differentiation</w:t>
            </w:r>
            <w:r>
              <w:rPr>
                <w:rFonts w:cstheme="minorHAnsi"/>
                <w:sz w:val="20"/>
                <w:szCs w:val="20"/>
                <w:lang w:val="cy-GB"/>
              </w:rPr>
              <w:t xml:space="preserve"> </w:t>
            </w:r>
            <w:r w:rsidRPr="00005B10">
              <w:rPr>
                <w:rFonts w:cstheme="minorHAnsi"/>
                <w:sz w:val="20"/>
                <w:szCs w:val="20"/>
                <w:lang w:val="cy-GB"/>
              </w:rPr>
              <w:t>strategies, engagement</w:t>
            </w:r>
            <w:r>
              <w:rPr>
                <w:rFonts w:cstheme="minorHAnsi"/>
                <w:sz w:val="20"/>
                <w:szCs w:val="20"/>
                <w:lang w:val="cy-GB"/>
              </w:rPr>
              <w:t xml:space="preserve"> </w:t>
            </w:r>
            <w:r w:rsidRPr="00005B10">
              <w:rPr>
                <w:rFonts w:cstheme="minorHAnsi"/>
                <w:sz w:val="20"/>
                <w:szCs w:val="20"/>
                <w:lang w:val="cy-GB"/>
              </w:rPr>
              <w:t>in</w:t>
            </w:r>
            <w:r>
              <w:rPr>
                <w:rFonts w:cstheme="minorHAnsi"/>
                <w:sz w:val="20"/>
                <w:szCs w:val="20"/>
                <w:lang w:val="cy-GB"/>
              </w:rPr>
              <w:t xml:space="preserve"> </w:t>
            </w:r>
            <w:r w:rsidRPr="00005B10">
              <w:rPr>
                <w:rFonts w:cstheme="minorHAnsi"/>
                <w:sz w:val="20"/>
                <w:szCs w:val="20"/>
                <w:lang w:val="cy-GB"/>
              </w:rPr>
              <w:t>formative</w:t>
            </w:r>
            <w:r>
              <w:rPr>
                <w:rFonts w:cstheme="minorHAnsi"/>
                <w:sz w:val="20"/>
                <w:szCs w:val="20"/>
                <w:lang w:val="cy-GB"/>
              </w:rPr>
              <w:t xml:space="preserve"> </w:t>
            </w:r>
            <w:r w:rsidRPr="00005B10">
              <w:rPr>
                <w:rFonts w:cstheme="minorHAnsi"/>
                <w:sz w:val="20"/>
                <w:szCs w:val="20"/>
                <w:lang w:val="cy-GB"/>
              </w:rPr>
              <w:t>assessment and homework)</w:t>
            </w:r>
          </w:p>
          <w:p w:rsidR="00B8195E" w:rsidRPr="00005B10" w:rsidRDefault="00B8195E" w:rsidP="008E4D2B">
            <w:pPr>
              <w:jc w:val="center"/>
              <w:rPr>
                <w:rFonts w:cstheme="minorHAnsi"/>
                <w:sz w:val="20"/>
                <w:szCs w:val="20"/>
                <w:lang w:val="cy-GB"/>
              </w:rPr>
            </w:pPr>
          </w:p>
        </w:tc>
        <w:tc>
          <w:tcPr>
            <w:tcW w:w="2903" w:type="dxa"/>
          </w:tcPr>
          <w:p w:rsidR="00B8195E" w:rsidRPr="00005B10" w:rsidRDefault="00B8195E" w:rsidP="008E4D2B">
            <w:pPr>
              <w:jc w:val="center"/>
              <w:rPr>
                <w:rFonts w:cstheme="minorHAnsi"/>
                <w:b/>
                <w:sz w:val="20"/>
                <w:szCs w:val="20"/>
                <w:lang w:val="cy-GB"/>
              </w:rPr>
            </w:pPr>
            <w:r w:rsidRPr="00005B10">
              <w:rPr>
                <w:rFonts w:cstheme="minorHAnsi"/>
                <w:b/>
                <w:sz w:val="20"/>
                <w:szCs w:val="20"/>
                <w:lang w:val="cy-GB"/>
              </w:rPr>
              <w:t>Resources</w:t>
            </w:r>
          </w:p>
          <w:p w:rsidR="00B8195E" w:rsidRPr="00005B10" w:rsidRDefault="00B8195E" w:rsidP="008E4D2B">
            <w:pPr>
              <w:jc w:val="center"/>
              <w:rPr>
                <w:rFonts w:cstheme="minorHAnsi"/>
                <w:sz w:val="20"/>
                <w:szCs w:val="20"/>
                <w:lang w:val="cy-GB"/>
              </w:rPr>
            </w:pPr>
            <w:r w:rsidRPr="00005B10">
              <w:rPr>
                <w:rFonts w:cstheme="minorHAnsi"/>
                <w:sz w:val="20"/>
                <w:szCs w:val="20"/>
                <w:lang w:val="cy-GB"/>
              </w:rPr>
              <w:t>(Including</w:t>
            </w:r>
            <w:r>
              <w:rPr>
                <w:rFonts w:cstheme="minorHAnsi"/>
                <w:sz w:val="20"/>
                <w:szCs w:val="20"/>
                <w:lang w:val="cy-GB"/>
              </w:rPr>
              <w:t xml:space="preserve"> </w:t>
            </w:r>
            <w:r w:rsidRPr="00005B10">
              <w:rPr>
                <w:rFonts w:cstheme="minorHAnsi"/>
                <w:sz w:val="20"/>
                <w:szCs w:val="20"/>
                <w:lang w:val="cy-GB"/>
              </w:rPr>
              <w:t>Health and Safety</w:t>
            </w:r>
            <w:r>
              <w:rPr>
                <w:rFonts w:cstheme="minorHAnsi"/>
                <w:sz w:val="20"/>
                <w:szCs w:val="20"/>
                <w:lang w:val="cy-GB"/>
              </w:rPr>
              <w:t xml:space="preserve"> </w:t>
            </w:r>
            <w:r w:rsidRPr="00005B10">
              <w:rPr>
                <w:rFonts w:cstheme="minorHAnsi"/>
                <w:sz w:val="20"/>
                <w:szCs w:val="20"/>
                <w:lang w:val="cy-GB"/>
              </w:rPr>
              <w:t>requirement)</w:t>
            </w:r>
          </w:p>
        </w:tc>
      </w:tr>
      <w:tr w:rsidR="00B8195E" w:rsidRPr="00005B10" w:rsidTr="008E4D2B">
        <w:trPr>
          <w:trHeight w:val="2391"/>
        </w:trPr>
        <w:tc>
          <w:tcPr>
            <w:tcW w:w="1249" w:type="dxa"/>
          </w:tcPr>
          <w:p w:rsidR="00B8195E" w:rsidRPr="00005B10" w:rsidRDefault="00B8195E" w:rsidP="008E4D2B">
            <w:pPr>
              <w:jc w:val="center"/>
              <w:rPr>
                <w:rFonts w:cstheme="minorHAnsi"/>
                <w:b/>
                <w:sz w:val="20"/>
                <w:szCs w:val="20"/>
                <w:lang w:val="cy-GB"/>
              </w:rPr>
            </w:pPr>
          </w:p>
          <w:p w:rsidR="00B8195E" w:rsidRPr="00005B10" w:rsidRDefault="00B8195E" w:rsidP="008E4D2B">
            <w:pPr>
              <w:jc w:val="center"/>
              <w:rPr>
                <w:rFonts w:cstheme="minorHAnsi"/>
                <w:b/>
                <w:sz w:val="20"/>
                <w:szCs w:val="20"/>
                <w:lang w:val="cy-GB"/>
              </w:rPr>
            </w:pPr>
          </w:p>
          <w:p w:rsidR="00B8195E" w:rsidRDefault="00B8195E" w:rsidP="008E4D2B">
            <w:pPr>
              <w:jc w:val="center"/>
              <w:rPr>
                <w:rFonts w:cstheme="minorHAnsi"/>
                <w:b/>
                <w:sz w:val="20"/>
                <w:szCs w:val="20"/>
                <w:lang w:val="cy-GB"/>
              </w:rPr>
            </w:pPr>
            <w:r w:rsidRPr="00005B10">
              <w:rPr>
                <w:rFonts w:cstheme="minorHAnsi"/>
                <w:b/>
                <w:sz w:val="20"/>
                <w:szCs w:val="20"/>
                <w:lang w:val="cy-GB"/>
              </w:rPr>
              <w:t>Opening</w:t>
            </w:r>
            <w:r>
              <w:rPr>
                <w:rFonts w:cstheme="minorHAnsi"/>
                <w:b/>
                <w:sz w:val="20"/>
                <w:szCs w:val="20"/>
                <w:lang w:val="cy-GB"/>
              </w:rPr>
              <w:t xml:space="preserve"> </w:t>
            </w:r>
            <w:r w:rsidRPr="00005B10">
              <w:rPr>
                <w:rFonts w:cstheme="minorHAnsi"/>
                <w:b/>
                <w:sz w:val="20"/>
                <w:szCs w:val="20"/>
                <w:lang w:val="cy-GB"/>
              </w:rPr>
              <w:t>phase</w:t>
            </w:r>
            <w:r w:rsidRPr="00005B10">
              <w:rPr>
                <w:rFonts w:cstheme="minorHAnsi"/>
                <w:sz w:val="20"/>
                <w:szCs w:val="20"/>
                <w:lang w:val="cy-GB"/>
              </w:rPr>
              <w:t>(with</w:t>
            </w:r>
            <w:r>
              <w:rPr>
                <w:rFonts w:cstheme="minorHAnsi"/>
                <w:sz w:val="20"/>
                <w:szCs w:val="20"/>
                <w:lang w:val="cy-GB"/>
              </w:rPr>
              <w:t xml:space="preserve"> </w:t>
            </w:r>
            <w:r w:rsidRPr="00005B10">
              <w:rPr>
                <w:rFonts w:cstheme="minorHAnsi"/>
                <w:sz w:val="20"/>
                <w:szCs w:val="20"/>
                <w:lang w:val="cy-GB"/>
              </w:rPr>
              <w:t>links to  prior learning)</w:t>
            </w:r>
          </w:p>
          <w:p w:rsidR="00B8195E" w:rsidRPr="00D63017" w:rsidRDefault="00B8195E" w:rsidP="008E4D2B">
            <w:pPr>
              <w:rPr>
                <w:rFonts w:cstheme="minorHAnsi"/>
                <w:sz w:val="20"/>
                <w:szCs w:val="20"/>
                <w:lang w:val="cy-GB"/>
              </w:rPr>
            </w:pPr>
          </w:p>
          <w:p w:rsidR="00B8195E" w:rsidRDefault="00B8195E" w:rsidP="008E4D2B">
            <w:pPr>
              <w:rPr>
                <w:rFonts w:cstheme="minorHAnsi"/>
                <w:sz w:val="20"/>
                <w:szCs w:val="20"/>
                <w:lang w:val="cy-GB"/>
              </w:rPr>
            </w:pPr>
          </w:p>
          <w:p w:rsidR="00B8195E" w:rsidRPr="00D63017" w:rsidRDefault="00B8195E" w:rsidP="008E4D2B">
            <w:pPr>
              <w:ind w:firstLine="720"/>
              <w:rPr>
                <w:rFonts w:cstheme="minorHAnsi"/>
                <w:sz w:val="20"/>
                <w:szCs w:val="20"/>
                <w:lang w:val="cy-GB"/>
              </w:rPr>
            </w:pPr>
            <w:r>
              <w:rPr>
                <w:rFonts w:cstheme="minorHAnsi"/>
                <w:sz w:val="20"/>
                <w:szCs w:val="20"/>
                <w:lang w:val="cy-GB"/>
              </w:rPr>
              <w:t>10 minutes</w:t>
            </w:r>
          </w:p>
        </w:tc>
        <w:tc>
          <w:tcPr>
            <w:tcW w:w="4971" w:type="dxa"/>
          </w:tcPr>
          <w:p w:rsidR="00B8195E" w:rsidRDefault="00B8195E" w:rsidP="008E4D2B">
            <w:pPr>
              <w:rPr>
                <w:rFonts w:cstheme="minorHAnsi"/>
                <w:sz w:val="20"/>
                <w:szCs w:val="20"/>
                <w:lang w:val="cy-GB"/>
              </w:rPr>
            </w:pPr>
            <w:r>
              <w:rPr>
                <w:rFonts w:cstheme="minorHAnsi"/>
                <w:sz w:val="20"/>
                <w:szCs w:val="20"/>
                <w:lang w:val="cy-GB"/>
              </w:rPr>
              <w:t xml:space="preserve">Introduce the topic of electricity by asking the children what they know. </w:t>
            </w:r>
          </w:p>
          <w:p w:rsidR="00B8195E" w:rsidRDefault="00B8195E" w:rsidP="008E4D2B">
            <w:pPr>
              <w:rPr>
                <w:rFonts w:cstheme="minorHAnsi"/>
                <w:sz w:val="20"/>
                <w:szCs w:val="20"/>
                <w:lang w:val="cy-GB"/>
              </w:rPr>
            </w:pPr>
            <w:r>
              <w:rPr>
                <w:rFonts w:cstheme="minorHAnsi"/>
                <w:sz w:val="20"/>
                <w:szCs w:val="20"/>
                <w:lang w:val="cy-GB"/>
              </w:rPr>
              <w:t xml:space="preserve">What is electricity? </w:t>
            </w:r>
          </w:p>
          <w:p w:rsidR="00B8195E" w:rsidRDefault="00B8195E" w:rsidP="008E4D2B">
            <w:pPr>
              <w:rPr>
                <w:rFonts w:cstheme="minorHAnsi"/>
                <w:sz w:val="20"/>
                <w:szCs w:val="20"/>
                <w:lang w:val="cy-GB"/>
              </w:rPr>
            </w:pPr>
            <w:r>
              <w:rPr>
                <w:rFonts w:cstheme="minorHAnsi"/>
                <w:sz w:val="20"/>
                <w:szCs w:val="20"/>
                <w:lang w:val="cy-GB"/>
              </w:rPr>
              <w:t>What do we use electricity for?</w:t>
            </w:r>
          </w:p>
          <w:p w:rsidR="00B8195E" w:rsidRDefault="00B8195E" w:rsidP="008E4D2B">
            <w:pPr>
              <w:rPr>
                <w:rFonts w:cstheme="minorHAnsi"/>
                <w:sz w:val="20"/>
                <w:szCs w:val="20"/>
                <w:lang w:val="cy-GB"/>
              </w:rPr>
            </w:pPr>
            <w:r>
              <w:rPr>
                <w:rFonts w:cstheme="minorHAnsi"/>
                <w:sz w:val="20"/>
                <w:szCs w:val="20"/>
                <w:lang w:val="cy-GB"/>
              </w:rPr>
              <w:t>What materials do you think can allow electricity to flow (conduct)? –explain the meaning of conductive materials.</w:t>
            </w:r>
          </w:p>
          <w:p w:rsidR="00B8195E" w:rsidRDefault="00B8195E" w:rsidP="008E4D2B">
            <w:pPr>
              <w:rPr>
                <w:rFonts w:cstheme="minorHAnsi"/>
                <w:sz w:val="20"/>
                <w:szCs w:val="20"/>
                <w:lang w:val="cy-GB"/>
              </w:rPr>
            </w:pPr>
            <w:r>
              <w:rPr>
                <w:rFonts w:cstheme="minorHAnsi"/>
                <w:sz w:val="20"/>
                <w:szCs w:val="20"/>
                <w:lang w:val="cy-GB"/>
              </w:rPr>
              <w:t>Can you think of any materials that may not allow electricty to flow (conduct)?</w:t>
            </w:r>
          </w:p>
          <w:p w:rsidR="00B8195E" w:rsidRDefault="00B8195E" w:rsidP="008E4D2B">
            <w:pPr>
              <w:rPr>
                <w:rFonts w:cstheme="minorHAnsi"/>
                <w:sz w:val="20"/>
                <w:szCs w:val="20"/>
                <w:lang w:val="cy-GB"/>
              </w:rPr>
            </w:pPr>
          </w:p>
          <w:p w:rsidR="00B8195E" w:rsidRPr="00005B10" w:rsidRDefault="00B8195E" w:rsidP="008E4D2B">
            <w:pPr>
              <w:rPr>
                <w:rFonts w:cstheme="minorHAnsi"/>
                <w:sz w:val="20"/>
                <w:szCs w:val="20"/>
                <w:lang w:val="cy-GB"/>
              </w:rPr>
            </w:pPr>
            <w:r>
              <w:rPr>
                <w:rFonts w:cstheme="minorHAnsi"/>
                <w:sz w:val="20"/>
                <w:szCs w:val="20"/>
                <w:lang w:val="cy-GB"/>
              </w:rPr>
              <w:t xml:space="preserve">Ask after discussion what does ‘conduct’ mean? using a ‘Plickers’ question. Scan class answers and identify any pupils who got the answer wrong and then adress any misconceptions to then cement correct learning. </w:t>
            </w:r>
          </w:p>
        </w:tc>
        <w:tc>
          <w:tcPr>
            <w:tcW w:w="4971" w:type="dxa"/>
          </w:tcPr>
          <w:p w:rsidR="00B8195E" w:rsidRDefault="00B8195E" w:rsidP="008E4D2B">
            <w:pPr>
              <w:rPr>
                <w:sz w:val="20"/>
                <w:lang w:val="cy-GB"/>
              </w:rPr>
            </w:pPr>
            <w:r w:rsidRPr="001E1A1C">
              <w:rPr>
                <w:sz w:val="20"/>
                <w:lang w:val="cy-GB"/>
              </w:rPr>
              <w:t>Pupils to engage in a think, pair, share activity in order to activate prior knowledge</w:t>
            </w:r>
            <w:r>
              <w:rPr>
                <w:sz w:val="20"/>
                <w:lang w:val="cy-GB"/>
              </w:rPr>
              <w:t>, Leading onto AFL ‘Basket Ball not Ping Pong’.</w:t>
            </w:r>
          </w:p>
          <w:p w:rsidR="00B8195E" w:rsidRDefault="00B8195E" w:rsidP="008E4D2B">
            <w:pPr>
              <w:rPr>
                <w:sz w:val="20"/>
                <w:lang w:val="cy-GB"/>
              </w:rPr>
            </w:pPr>
          </w:p>
          <w:p w:rsidR="00B8195E" w:rsidRDefault="00B8195E" w:rsidP="008E4D2B">
            <w:pPr>
              <w:rPr>
                <w:sz w:val="20"/>
                <w:lang w:val="cy-GB"/>
              </w:rPr>
            </w:pPr>
            <w:r>
              <w:rPr>
                <w:sz w:val="20"/>
                <w:lang w:val="cy-GB"/>
              </w:rPr>
              <w:t>Pupils to engage with the ‘Plickers’ question.</w:t>
            </w:r>
          </w:p>
          <w:p w:rsidR="00B8195E" w:rsidRDefault="00B8195E" w:rsidP="008E4D2B">
            <w:pPr>
              <w:rPr>
                <w:sz w:val="20"/>
                <w:lang w:val="cy-GB"/>
              </w:rPr>
            </w:pPr>
          </w:p>
          <w:p w:rsidR="00B8195E" w:rsidRPr="0075504C" w:rsidRDefault="00B8195E" w:rsidP="008E4D2B">
            <w:pPr>
              <w:rPr>
                <w:rFonts w:cstheme="minorHAnsi"/>
                <w:i/>
                <w:sz w:val="20"/>
                <w:szCs w:val="20"/>
                <w:lang w:val="cy-GB"/>
              </w:rPr>
            </w:pPr>
            <w:r w:rsidRPr="00C34FC8">
              <w:rPr>
                <w:b/>
                <w:sz w:val="20"/>
                <w:lang w:val="cy-GB"/>
              </w:rPr>
              <w:t>Differentiation:</w:t>
            </w:r>
            <w:r w:rsidRPr="00C34FC8">
              <w:rPr>
                <w:sz w:val="20"/>
                <w:lang w:val="cy-GB"/>
              </w:rPr>
              <w:t xml:space="preserve"> ‘Concrete’ items that are to be used later in the lesson will be provided to group Waves and the LSA will promote discussion between the group by asking what items they think could allow electricity to flow (conduct) through them and what items they think wouldn’t conduct electricity.</w:t>
            </w:r>
            <w:r>
              <w:rPr>
                <w:i/>
                <w:sz w:val="20"/>
                <w:lang w:val="cy-GB"/>
              </w:rPr>
              <w:t xml:space="preserve"> - </w:t>
            </w:r>
            <w:r w:rsidRPr="00C34FC8">
              <w:rPr>
                <w:i/>
                <w:sz w:val="20"/>
                <w:lang w:val="cy-GB"/>
              </w:rPr>
              <w:t>This will be used as it prov</w:t>
            </w:r>
            <w:r>
              <w:rPr>
                <w:i/>
                <w:sz w:val="20"/>
                <w:lang w:val="cy-GB"/>
              </w:rPr>
              <w:t>id</w:t>
            </w:r>
            <w:r w:rsidRPr="00C34FC8">
              <w:rPr>
                <w:i/>
                <w:sz w:val="20"/>
                <w:lang w:val="cy-GB"/>
              </w:rPr>
              <w:t xml:space="preserve">es concrete experiences (David Kolb – </w:t>
            </w:r>
            <w:r w:rsidRPr="00C34FC8">
              <w:rPr>
                <w:rFonts w:ascii="Lato" w:hAnsi="Lato" w:cs="Lato"/>
                <w:i/>
                <w:color w:val="000000"/>
                <w:sz w:val="23"/>
                <w:szCs w:val="23"/>
                <w:shd w:val="clear" w:color="auto" w:fill="FFFFFF"/>
              </w:rPr>
              <w:t xml:space="preserve"> </w:t>
            </w:r>
            <w:r w:rsidRPr="00C34FC8">
              <w:rPr>
                <w:rFonts w:cstheme="minorHAnsi"/>
                <w:i/>
                <w:color w:val="000000"/>
                <w:sz w:val="20"/>
                <w:szCs w:val="20"/>
                <w:shd w:val="clear" w:color="auto" w:fill="FFFFFF"/>
              </w:rPr>
              <w:lastRenderedPageBreak/>
              <w:t>experiential learning concept) to learners so they can draw on their everyday experiences to aid in their learning.</w:t>
            </w:r>
            <w:r w:rsidRPr="00C34FC8">
              <w:rPr>
                <w:rFonts w:cstheme="minorHAnsi"/>
                <w:i/>
                <w:sz w:val="20"/>
                <w:szCs w:val="20"/>
                <w:lang w:val="cy-GB"/>
              </w:rPr>
              <w:t xml:space="preserve"> </w:t>
            </w:r>
          </w:p>
          <w:p w:rsidR="00B8195E" w:rsidRPr="001E1A1C" w:rsidRDefault="00B8195E" w:rsidP="008E4D2B">
            <w:pPr>
              <w:jc w:val="center"/>
              <w:rPr>
                <w:rFonts w:cstheme="minorHAnsi"/>
                <w:sz w:val="20"/>
                <w:szCs w:val="20"/>
                <w:lang w:val="cy-GB"/>
              </w:rPr>
            </w:pPr>
          </w:p>
        </w:tc>
        <w:tc>
          <w:tcPr>
            <w:tcW w:w="2903" w:type="dxa"/>
          </w:tcPr>
          <w:p w:rsidR="00B8195E" w:rsidRDefault="00B8195E" w:rsidP="008E4D2B">
            <w:pPr>
              <w:jc w:val="center"/>
              <w:rPr>
                <w:rFonts w:cstheme="minorHAnsi"/>
                <w:sz w:val="20"/>
                <w:szCs w:val="20"/>
                <w:lang w:val="cy-GB"/>
              </w:rPr>
            </w:pPr>
            <w:r>
              <w:rPr>
                <w:rFonts w:cstheme="minorHAnsi"/>
                <w:sz w:val="20"/>
                <w:szCs w:val="20"/>
                <w:lang w:val="cy-GB"/>
              </w:rPr>
              <w:lastRenderedPageBreak/>
              <w:t>‘Plickers’ question – ‘What does ‘conduct’ mean?’</w:t>
            </w:r>
          </w:p>
          <w:p w:rsidR="00B8195E" w:rsidRDefault="00B8195E" w:rsidP="008E4D2B">
            <w:pPr>
              <w:pStyle w:val="ListParagraph"/>
              <w:numPr>
                <w:ilvl w:val="0"/>
                <w:numId w:val="2"/>
              </w:numPr>
              <w:jc w:val="center"/>
              <w:rPr>
                <w:rFonts w:cstheme="minorHAnsi"/>
                <w:sz w:val="20"/>
                <w:szCs w:val="20"/>
                <w:lang w:val="cy-GB"/>
              </w:rPr>
            </w:pPr>
            <w:r>
              <w:rPr>
                <w:rFonts w:cstheme="minorHAnsi"/>
                <w:sz w:val="20"/>
                <w:szCs w:val="20"/>
                <w:lang w:val="cy-GB"/>
              </w:rPr>
              <w:t>Something which allows electricity to flow freely. (correct)</w:t>
            </w:r>
          </w:p>
          <w:p w:rsidR="00B8195E" w:rsidRDefault="00B8195E" w:rsidP="008E4D2B">
            <w:pPr>
              <w:pStyle w:val="ListParagraph"/>
              <w:numPr>
                <w:ilvl w:val="0"/>
                <w:numId w:val="2"/>
              </w:numPr>
              <w:jc w:val="center"/>
              <w:rPr>
                <w:rFonts w:cstheme="minorHAnsi"/>
                <w:sz w:val="20"/>
                <w:szCs w:val="20"/>
                <w:lang w:val="cy-GB"/>
              </w:rPr>
            </w:pPr>
            <w:r>
              <w:rPr>
                <w:rFonts w:cstheme="minorHAnsi"/>
                <w:sz w:val="20"/>
                <w:szCs w:val="20"/>
                <w:lang w:val="cy-GB"/>
              </w:rPr>
              <w:t>How much electricty is needed to use an electric appliance.</w:t>
            </w:r>
          </w:p>
          <w:p w:rsidR="00B8195E" w:rsidRPr="002D01B6" w:rsidRDefault="00B8195E" w:rsidP="008E4D2B">
            <w:pPr>
              <w:pStyle w:val="ListParagraph"/>
              <w:numPr>
                <w:ilvl w:val="0"/>
                <w:numId w:val="2"/>
              </w:numPr>
              <w:jc w:val="center"/>
              <w:rPr>
                <w:rFonts w:cstheme="minorHAnsi"/>
                <w:sz w:val="20"/>
                <w:szCs w:val="20"/>
                <w:lang w:val="cy-GB"/>
              </w:rPr>
            </w:pPr>
            <w:r>
              <w:rPr>
                <w:rFonts w:cstheme="minorHAnsi"/>
                <w:sz w:val="20"/>
                <w:szCs w:val="20"/>
                <w:lang w:val="cy-GB"/>
              </w:rPr>
              <w:t>How strong a battery is?</w:t>
            </w:r>
          </w:p>
        </w:tc>
      </w:tr>
      <w:tr w:rsidR="00B8195E" w:rsidRPr="00005B10" w:rsidTr="008E4D2B">
        <w:trPr>
          <w:trHeight w:val="2043"/>
        </w:trPr>
        <w:tc>
          <w:tcPr>
            <w:tcW w:w="1249" w:type="dxa"/>
          </w:tcPr>
          <w:p w:rsidR="00B8195E" w:rsidRPr="00005B10" w:rsidRDefault="00B8195E" w:rsidP="008E4D2B">
            <w:pPr>
              <w:jc w:val="center"/>
              <w:rPr>
                <w:rFonts w:cstheme="minorHAnsi"/>
                <w:b/>
                <w:sz w:val="20"/>
                <w:szCs w:val="20"/>
                <w:lang w:val="cy-GB"/>
              </w:rPr>
            </w:pPr>
          </w:p>
          <w:p w:rsidR="00B8195E" w:rsidRPr="00005B10" w:rsidRDefault="00B8195E" w:rsidP="008E4D2B">
            <w:pPr>
              <w:jc w:val="center"/>
              <w:rPr>
                <w:rFonts w:cstheme="minorHAnsi"/>
                <w:b/>
                <w:sz w:val="20"/>
                <w:szCs w:val="20"/>
                <w:lang w:val="cy-GB"/>
              </w:rPr>
            </w:pPr>
          </w:p>
          <w:p w:rsidR="00B8195E" w:rsidRDefault="00B8195E" w:rsidP="008E4D2B">
            <w:pPr>
              <w:jc w:val="center"/>
              <w:rPr>
                <w:rFonts w:cstheme="minorHAnsi"/>
                <w:b/>
                <w:sz w:val="20"/>
                <w:szCs w:val="20"/>
                <w:lang w:val="cy-GB"/>
              </w:rPr>
            </w:pPr>
            <w:r w:rsidRPr="00005B10">
              <w:rPr>
                <w:rFonts w:cstheme="minorHAnsi"/>
                <w:b/>
                <w:sz w:val="20"/>
                <w:szCs w:val="20"/>
                <w:lang w:val="cy-GB"/>
              </w:rPr>
              <w:t>Teaching</w:t>
            </w:r>
            <w:r>
              <w:rPr>
                <w:rFonts w:cstheme="minorHAnsi"/>
                <w:b/>
                <w:sz w:val="20"/>
                <w:szCs w:val="20"/>
                <w:lang w:val="cy-GB"/>
              </w:rPr>
              <w:t xml:space="preserve"> </w:t>
            </w:r>
            <w:r w:rsidRPr="00005B10">
              <w:rPr>
                <w:rFonts w:cstheme="minorHAnsi"/>
                <w:b/>
                <w:sz w:val="20"/>
                <w:szCs w:val="20"/>
                <w:lang w:val="cy-GB"/>
              </w:rPr>
              <w:t>&amp;</w:t>
            </w:r>
            <w:r>
              <w:rPr>
                <w:rFonts w:cstheme="minorHAnsi"/>
                <w:b/>
                <w:sz w:val="20"/>
                <w:szCs w:val="20"/>
                <w:lang w:val="cy-GB"/>
              </w:rPr>
              <w:t xml:space="preserve"> </w:t>
            </w:r>
            <w:r w:rsidRPr="00005B10">
              <w:rPr>
                <w:rFonts w:cstheme="minorHAnsi"/>
                <w:b/>
                <w:sz w:val="20"/>
                <w:szCs w:val="20"/>
                <w:lang w:val="cy-GB"/>
              </w:rPr>
              <w:t>CoreLearning</w:t>
            </w:r>
          </w:p>
          <w:p w:rsidR="00B8195E" w:rsidRPr="003C1C5D" w:rsidRDefault="00B8195E" w:rsidP="008E4D2B">
            <w:pPr>
              <w:rPr>
                <w:rFonts w:cstheme="minorHAnsi"/>
                <w:sz w:val="20"/>
                <w:szCs w:val="20"/>
                <w:lang w:val="cy-GB"/>
              </w:rPr>
            </w:pPr>
          </w:p>
          <w:p w:rsidR="00B8195E" w:rsidRPr="003C1C5D" w:rsidRDefault="00B8195E" w:rsidP="008E4D2B">
            <w:pPr>
              <w:rPr>
                <w:rFonts w:cstheme="minorHAnsi"/>
                <w:sz w:val="20"/>
                <w:szCs w:val="20"/>
                <w:lang w:val="cy-GB"/>
              </w:rPr>
            </w:pPr>
          </w:p>
          <w:p w:rsidR="00B8195E" w:rsidRPr="003C1C5D" w:rsidRDefault="00B8195E" w:rsidP="008E4D2B">
            <w:pPr>
              <w:rPr>
                <w:rFonts w:cstheme="minorHAnsi"/>
                <w:sz w:val="20"/>
                <w:szCs w:val="20"/>
                <w:lang w:val="cy-GB"/>
              </w:rPr>
            </w:pPr>
          </w:p>
          <w:p w:rsidR="00B8195E" w:rsidRPr="003C1C5D" w:rsidRDefault="00B8195E" w:rsidP="008E4D2B">
            <w:pPr>
              <w:rPr>
                <w:rFonts w:cstheme="minorHAnsi"/>
                <w:sz w:val="20"/>
                <w:szCs w:val="20"/>
                <w:lang w:val="cy-GB"/>
              </w:rPr>
            </w:pPr>
          </w:p>
          <w:p w:rsidR="00B8195E" w:rsidRDefault="00B8195E" w:rsidP="008E4D2B">
            <w:pPr>
              <w:rPr>
                <w:rFonts w:cstheme="minorHAnsi"/>
                <w:sz w:val="20"/>
                <w:szCs w:val="20"/>
                <w:lang w:val="cy-GB"/>
              </w:rPr>
            </w:pPr>
          </w:p>
          <w:p w:rsidR="00B8195E" w:rsidRPr="003C1C5D" w:rsidRDefault="00B8195E" w:rsidP="008E4D2B">
            <w:pPr>
              <w:jc w:val="center"/>
              <w:rPr>
                <w:rFonts w:cstheme="minorHAnsi"/>
                <w:sz w:val="20"/>
                <w:szCs w:val="20"/>
                <w:lang w:val="cy-GB"/>
              </w:rPr>
            </w:pPr>
            <w:r>
              <w:rPr>
                <w:rFonts w:cstheme="minorHAnsi"/>
                <w:sz w:val="20"/>
                <w:szCs w:val="20"/>
                <w:lang w:val="cy-GB"/>
              </w:rPr>
              <w:t>35 minutes</w:t>
            </w:r>
          </w:p>
        </w:tc>
        <w:tc>
          <w:tcPr>
            <w:tcW w:w="4971" w:type="dxa"/>
          </w:tcPr>
          <w:p w:rsidR="00B8195E" w:rsidRDefault="00B8195E" w:rsidP="008E4D2B">
            <w:pPr>
              <w:rPr>
                <w:rFonts w:cstheme="minorHAnsi"/>
                <w:sz w:val="20"/>
                <w:szCs w:val="20"/>
                <w:lang w:val="cy-GB"/>
              </w:rPr>
            </w:pPr>
            <w:r>
              <w:rPr>
                <w:rFonts w:cstheme="minorHAnsi"/>
                <w:sz w:val="20"/>
                <w:szCs w:val="20"/>
                <w:lang w:val="cy-GB"/>
              </w:rPr>
              <w:t xml:space="preserve">Demonstrate to the children how to create a simple circuit using the ‘PHET interactive simulation’ lab (WAGOLL). Explain that they will need one battery, one light bulb and two ‘conductive’ ‘wires’ to complete their circuit. Children will be working in pairs for this section. </w:t>
            </w:r>
          </w:p>
          <w:p w:rsidR="00B8195E" w:rsidRDefault="00B8195E" w:rsidP="008E4D2B">
            <w:pPr>
              <w:rPr>
                <w:rFonts w:cstheme="minorHAnsi"/>
                <w:sz w:val="20"/>
                <w:szCs w:val="20"/>
                <w:lang w:val="cy-GB"/>
              </w:rPr>
            </w:pPr>
          </w:p>
          <w:p w:rsidR="00B8195E" w:rsidRDefault="00B8195E" w:rsidP="008E4D2B">
            <w:pPr>
              <w:rPr>
                <w:rFonts w:cstheme="minorHAnsi"/>
                <w:sz w:val="20"/>
                <w:szCs w:val="20"/>
                <w:lang w:val="cy-GB"/>
              </w:rPr>
            </w:pPr>
            <w:r>
              <w:rPr>
                <w:rFonts w:cstheme="minorHAnsi"/>
                <w:sz w:val="20"/>
                <w:szCs w:val="20"/>
                <w:lang w:val="cy-GB"/>
              </w:rPr>
              <w:t>After they have constructed the first circuit suggest that they use different materials than the copper wires to see if they can complete the circuit with the lightbulb still lit, which means that the materials used are ‘conductive’. If the light bulb does not light up after the children have changed the wires out of the circuit for a different material that means those materials are not ‘conductive’ materials.</w:t>
            </w:r>
          </w:p>
          <w:p w:rsidR="00B8195E" w:rsidRDefault="00B8195E" w:rsidP="008E4D2B">
            <w:pPr>
              <w:rPr>
                <w:rFonts w:cstheme="minorHAnsi"/>
                <w:sz w:val="20"/>
                <w:szCs w:val="20"/>
                <w:lang w:val="cy-GB"/>
              </w:rPr>
            </w:pPr>
          </w:p>
          <w:p w:rsidR="00B8195E" w:rsidRDefault="00B8195E" w:rsidP="008E4D2B">
            <w:pPr>
              <w:rPr>
                <w:rFonts w:cstheme="minorHAnsi"/>
                <w:sz w:val="20"/>
                <w:szCs w:val="20"/>
                <w:lang w:val="cy-GB"/>
              </w:rPr>
            </w:pPr>
            <w:r>
              <w:rPr>
                <w:rFonts w:cstheme="minorHAnsi"/>
                <w:sz w:val="20"/>
                <w:szCs w:val="20"/>
                <w:lang w:val="cy-GB"/>
              </w:rPr>
              <w:t>Use mini plenaries to walk around the class, and using iPad projection to the whiteboard, discuss childrens work on circuits as a whole class – ‘Ask the Audience’</w:t>
            </w:r>
          </w:p>
          <w:p w:rsidR="00B8195E" w:rsidRDefault="00B8195E" w:rsidP="008E4D2B">
            <w:pPr>
              <w:rPr>
                <w:rFonts w:cstheme="minorHAnsi"/>
                <w:sz w:val="20"/>
                <w:szCs w:val="20"/>
                <w:lang w:val="cy-GB"/>
              </w:rPr>
            </w:pPr>
          </w:p>
          <w:p w:rsidR="00B8195E" w:rsidRPr="00005B10" w:rsidRDefault="00B8195E" w:rsidP="008E4D2B">
            <w:pPr>
              <w:rPr>
                <w:rFonts w:cstheme="minorHAnsi"/>
                <w:sz w:val="20"/>
                <w:szCs w:val="20"/>
                <w:lang w:val="cy-GB"/>
              </w:rPr>
            </w:pPr>
            <w:r>
              <w:rPr>
                <w:rFonts w:cstheme="minorHAnsi"/>
                <w:sz w:val="20"/>
                <w:szCs w:val="20"/>
                <w:lang w:val="cy-GB"/>
              </w:rPr>
              <w:t>Ask after the task which materials the children did not find conductive. Explain that these materials are called ‘insulators’.</w:t>
            </w:r>
          </w:p>
        </w:tc>
        <w:tc>
          <w:tcPr>
            <w:tcW w:w="4971" w:type="dxa"/>
          </w:tcPr>
          <w:p w:rsidR="00B8195E" w:rsidRDefault="00B8195E" w:rsidP="008E4D2B">
            <w:pPr>
              <w:rPr>
                <w:rFonts w:cstheme="minorHAnsi"/>
                <w:sz w:val="20"/>
                <w:szCs w:val="20"/>
                <w:lang w:val="cy-GB"/>
              </w:rPr>
            </w:pPr>
            <w:r>
              <w:rPr>
                <w:rFonts w:cstheme="minorHAnsi"/>
                <w:sz w:val="20"/>
                <w:szCs w:val="20"/>
                <w:lang w:val="cy-GB"/>
              </w:rPr>
              <w:t>Engagement with ‘WAGOLL’</w:t>
            </w:r>
          </w:p>
          <w:p w:rsidR="00B8195E" w:rsidRDefault="00B8195E" w:rsidP="008E4D2B">
            <w:pPr>
              <w:rPr>
                <w:rFonts w:cstheme="minorHAnsi"/>
                <w:sz w:val="20"/>
                <w:szCs w:val="20"/>
                <w:lang w:val="cy-GB"/>
              </w:rPr>
            </w:pPr>
          </w:p>
          <w:p w:rsidR="00B8195E" w:rsidRDefault="00B8195E" w:rsidP="008E4D2B">
            <w:pPr>
              <w:rPr>
                <w:rFonts w:cstheme="minorHAnsi"/>
                <w:sz w:val="20"/>
                <w:szCs w:val="20"/>
                <w:lang w:val="cy-GB"/>
              </w:rPr>
            </w:pPr>
            <w:r>
              <w:rPr>
                <w:rFonts w:cstheme="minorHAnsi"/>
                <w:sz w:val="20"/>
                <w:szCs w:val="20"/>
                <w:lang w:val="cy-GB"/>
              </w:rPr>
              <w:t>Engage with the mini plenaries to explain their choice of material and if it worked in conducting the electricity.</w:t>
            </w:r>
          </w:p>
          <w:p w:rsidR="00B8195E" w:rsidRDefault="00B8195E" w:rsidP="008E4D2B">
            <w:pPr>
              <w:rPr>
                <w:rFonts w:cstheme="minorHAnsi"/>
                <w:sz w:val="20"/>
                <w:szCs w:val="20"/>
                <w:lang w:val="cy-GB"/>
              </w:rPr>
            </w:pPr>
          </w:p>
          <w:p w:rsidR="00B8195E" w:rsidRPr="00005B10" w:rsidRDefault="00B8195E" w:rsidP="008E4D2B">
            <w:pPr>
              <w:rPr>
                <w:rFonts w:cstheme="minorHAnsi"/>
                <w:sz w:val="20"/>
                <w:szCs w:val="20"/>
                <w:lang w:val="cy-GB"/>
              </w:rPr>
            </w:pPr>
            <w:r>
              <w:rPr>
                <w:rFonts w:cstheme="minorHAnsi"/>
                <w:sz w:val="20"/>
                <w:szCs w:val="20"/>
                <w:lang w:val="cy-GB"/>
              </w:rPr>
              <w:t>Enage with the ‘ask the audience’ questions.</w:t>
            </w:r>
          </w:p>
          <w:p w:rsidR="00B8195E" w:rsidRPr="00005B10" w:rsidRDefault="00B8195E" w:rsidP="008E4D2B">
            <w:pPr>
              <w:jc w:val="center"/>
              <w:rPr>
                <w:rFonts w:cstheme="minorHAnsi"/>
                <w:sz w:val="20"/>
                <w:szCs w:val="20"/>
                <w:lang w:val="cy-GB"/>
              </w:rPr>
            </w:pPr>
          </w:p>
          <w:p w:rsidR="00B8195E" w:rsidRPr="002717B6" w:rsidRDefault="00B8195E" w:rsidP="008E4D2B">
            <w:pPr>
              <w:rPr>
                <w:rFonts w:cstheme="minorHAnsi"/>
                <w:i/>
                <w:sz w:val="20"/>
                <w:szCs w:val="20"/>
                <w:lang w:val="cy-GB"/>
              </w:rPr>
            </w:pPr>
            <w:r w:rsidRPr="00C34FC8">
              <w:rPr>
                <w:b/>
                <w:sz w:val="20"/>
                <w:lang w:val="cy-GB"/>
              </w:rPr>
              <w:t>Differentiation:</w:t>
            </w:r>
            <w:r>
              <w:rPr>
                <w:b/>
                <w:sz w:val="20"/>
                <w:lang w:val="cy-GB"/>
              </w:rPr>
              <w:t xml:space="preserve"> </w:t>
            </w:r>
            <w:r>
              <w:rPr>
                <w:sz w:val="20"/>
                <w:lang w:val="cy-GB"/>
              </w:rPr>
              <w:t xml:space="preserve">Group Waves will be working in pairs with group Pebbles. This is done in the hopes that Group Pebbles will act as the MKO so they can aid in Group Waves learning and understanding.  </w:t>
            </w:r>
            <w:r w:rsidRPr="002717B6">
              <w:rPr>
                <w:i/>
                <w:sz w:val="20"/>
                <w:lang w:val="cy-GB"/>
              </w:rPr>
              <w:t>(Vygotsky, Constructavist – more knowledgeable other)</w:t>
            </w:r>
          </w:p>
          <w:p w:rsidR="00B8195E" w:rsidRPr="00005B10" w:rsidRDefault="00B8195E" w:rsidP="008E4D2B">
            <w:pPr>
              <w:jc w:val="center"/>
              <w:rPr>
                <w:rFonts w:cstheme="minorHAnsi"/>
                <w:sz w:val="20"/>
                <w:szCs w:val="20"/>
                <w:lang w:val="cy-GB"/>
              </w:rPr>
            </w:pPr>
          </w:p>
          <w:p w:rsidR="00B8195E" w:rsidRPr="00005B10" w:rsidRDefault="00B8195E" w:rsidP="008E4D2B">
            <w:pPr>
              <w:jc w:val="center"/>
              <w:rPr>
                <w:rFonts w:cstheme="minorHAnsi"/>
                <w:sz w:val="20"/>
                <w:szCs w:val="20"/>
                <w:lang w:val="cy-GB"/>
              </w:rPr>
            </w:pPr>
          </w:p>
          <w:p w:rsidR="00B8195E" w:rsidRPr="00005B10" w:rsidRDefault="00B8195E" w:rsidP="008E4D2B">
            <w:pPr>
              <w:jc w:val="center"/>
              <w:rPr>
                <w:rFonts w:cstheme="minorHAnsi"/>
                <w:sz w:val="20"/>
                <w:szCs w:val="20"/>
                <w:lang w:val="cy-GB"/>
              </w:rPr>
            </w:pPr>
          </w:p>
        </w:tc>
        <w:tc>
          <w:tcPr>
            <w:tcW w:w="2903" w:type="dxa"/>
          </w:tcPr>
          <w:p w:rsidR="00B8195E" w:rsidRDefault="00B8195E" w:rsidP="008E4D2B">
            <w:pPr>
              <w:jc w:val="center"/>
              <w:rPr>
                <w:rFonts w:cstheme="minorHAnsi"/>
                <w:sz w:val="20"/>
                <w:szCs w:val="20"/>
              </w:rPr>
            </w:pPr>
            <w:r>
              <w:rPr>
                <w:rFonts w:cstheme="minorHAnsi"/>
                <w:sz w:val="20"/>
                <w:szCs w:val="20"/>
              </w:rPr>
              <w:t xml:space="preserve">PHET interactive simulation: </w:t>
            </w:r>
            <w:hyperlink r:id="rId23" w:history="1">
              <w:r w:rsidRPr="00005B10">
                <w:rPr>
                  <w:rStyle w:val="Hyperlink"/>
                  <w:rFonts w:cstheme="minorHAnsi"/>
                  <w:sz w:val="20"/>
                  <w:szCs w:val="20"/>
                </w:rPr>
                <w:t>https://phet.colorado.edu/sims/html/circuit-construction-kit-dc/latest/circuit-construction-kit-dc_en.html</w:t>
              </w:r>
            </w:hyperlink>
            <w:r w:rsidRPr="00005B10">
              <w:rPr>
                <w:rFonts w:cstheme="minorHAnsi"/>
                <w:sz w:val="20"/>
                <w:szCs w:val="20"/>
              </w:rPr>
              <w:t xml:space="preserve"> </w:t>
            </w:r>
          </w:p>
          <w:p w:rsidR="00B8195E" w:rsidRDefault="00B8195E" w:rsidP="008E4D2B">
            <w:pPr>
              <w:jc w:val="center"/>
              <w:rPr>
                <w:rFonts w:cstheme="minorHAnsi"/>
                <w:sz w:val="20"/>
                <w:szCs w:val="20"/>
              </w:rPr>
            </w:pPr>
          </w:p>
          <w:p w:rsidR="00B8195E" w:rsidRDefault="00B8195E" w:rsidP="008E4D2B">
            <w:pPr>
              <w:jc w:val="center"/>
              <w:rPr>
                <w:rFonts w:cstheme="minorHAnsi"/>
                <w:sz w:val="20"/>
                <w:szCs w:val="20"/>
              </w:rPr>
            </w:pPr>
            <w:r>
              <w:rPr>
                <w:rFonts w:cstheme="minorHAnsi"/>
                <w:sz w:val="20"/>
                <w:szCs w:val="20"/>
              </w:rPr>
              <w:t>iPads</w:t>
            </w:r>
          </w:p>
          <w:p w:rsidR="00B8195E" w:rsidRDefault="00B8195E" w:rsidP="008E4D2B">
            <w:pPr>
              <w:jc w:val="center"/>
              <w:rPr>
                <w:rFonts w:cstheme="minorHAnsi"/>
                <w:sz w:val="20"/>
                <w:szCs w:val="20"/>
              </w:rPr>
            </w:pPr>
          </w:p>
          <w:p w:rsidR="00B8195E" w:rsidRPr="00005B10" w:rsidRDefault="00B8195E" w:rsidP="008E4D2B">
            <w:pPr>
              <w:jc w:val="center"/>
              <w:rPr>
                <w:rFonts w:cstheme="minorHAnsi"/>
                <w:sz w:val="20"/>
                <w:szCs w:val="20"/>
                <w:lang w:val="cy-GB"/>
              </w:rPr>
            </w:pPr>
            <w:r>
              <w:rPr>
                <w:rFonts w:cstheme="minorHAnsi"/>
                <w:sz w:val="20"/>
                <w:szCs w:val="20"/>
              </w:rPr>
              <w:t>iPad mirroring app for whiteboard.</w:t>
            </w:r>
          </w:p>
        </w:tc>
      </w:tr>
      <w:tr w:rsidR="00B8195E" w:rsidRPr="00005B10" w:rsidTr="008E4D2B">
        <w:trPr>
          <w:trHeight w:val="2897"/>
        </w:trPr>
        <w:tc>
          <w:tcPr>
            <w:tcW w:w="1249" w:type="dxa"/>
          </w:tcPr>
          <w:p w:rsidR="00B8195E" w:rsidRPr="00005B10" w:rsidRDefault="00B8195E" w:rsidP="008E4D2B">
            <w:pPr>
              <w:jc w:val="center"/>
              <w:rPr>
                <w:rFonts w:cstheme="minorHAnsi"/>
                <w:b/>
                <w:sz w:val="20"/>
                <w:szCs w:val="20"/>
                <w:lang w:val="cy-GB"/>
              </w:rPr>
            </w:pPr>
          </w:p>
          <w:p w:rsidR="00B8195E" w:rsidRPr="00005B10" w:rsidRDefault="00B8195E" w:rsidP="008E4D2B">
            <w:pPr>
              <w:jc w:val="center"/>
              <w:rPr>
                <w:rFonts w:cstheme="minorHAnsi"/>
                <w:b/>
                <w:sz w:val="20"/>
                <w:szCs w:val="20"/>
                <w:lang w:val="cy-GB"/>
              </w:rPr>
            </w:pPr>
          </w:p>
          <w:p w:rsidR="00B8195E" w:rsidRDefault="00B8195E" w:rsidP="008E4D2B">
            <w:pPr>
              <w:jc w:val="center"/>
              <w:rPr>
                <w:rFonts w:cstheme="minorHAnsi"/>
                <w:b/>
                <w:sz w:val="20"/>
                <w:szCs w:val="20"/>
                <w:lang w:val="cy-GB"/>
              </w:rPr>
            </w:pPr>
            <w:r w:rsidRPr="00005B10">
              <w:rPr>
                <w:rFonts w:cstheme="minorHAnsi"/>
                <w:b/>
                <w:sz w:val="20"/>
                <w:szCs w:val="20"/>
                <w:lang w:val="cy-GB"/>
              </w:rPr>
              <w:t>Plenary</w:t>
            </w:r>
          </w:p>
          <w:p w:rsidR="00B8195E" w:rsidRPr="00203950" w:rsidRDefault="00B8195E" w:rsidP="008E4D2B">
            <w:pPr>
              <w:rPr>
                <w:rFonts w:cstheme="minorHAnsi"/>
                <w:sz w:val="20"/>
                <w:szCs w:val="20"/>
                <w:lang w:val="cy-GB"/>
              </w:rPr>
            </w:pPr>
          </w:p>
          <w:p w:rsidR="00B8195E" w:rsidRDefault="00B8195E" w:rsidP="008E4D2B">
            <w:pPr>
              <w:rPr>
                <w:rFonts w:cstheme="minorHAnsi"/>
                <w:sz w:val="20"/>
                <w:szCs w:val="20"/>
                <w:lang w:val="cy-GB"/>
              </w:rPr>
            </w:pPr>
          </w:p>
          <w:p w:rsidR="00B8195E" w:rsidRPr="00203950" w:rsidRDefault="00B8195E" w:rsidP="008E4D2B">
            <w:pPr>
              <w:jc w:val="center"/>
              <w:rPr>
                <w:rFonts w:cstheme="minorHAnsi"/>
                <w:sz w:val="20"/>
                <w:szCs w:val="20"/>
                <w:lang w:val="cy-GB"/>
              </w:rPr>
            </w:pPr>
            <w:r>
              <w:rPr>
                <w:rFonts w:cstheme="minorHAnsi"/>
                <w:sz w:val="20"/>
                <w:szCs w:val="20"/>
                <w:lang w:val="cy-GB"/>
              </w:rPr>
              <w:t>5 minutes</w:t>
            </w:r>
          </w:p>
        </w:tc>
        <w:tc>
          <w:tcPr>
            <w:tcW w:w="4971" w:type="dxa"/>
          </w:tcPr>
          <w:p w:rsidR="00B8195E" w:rsidRDefault="00B8195E" w:rsidP="008E4D2B">
            <w:pPr>
              <w:rPr>
                <w:rFonts w:cstheme="minorHAnsi"/>
                <w:sz w:val="20"/>
                <w:szCs w:val="20"/>
                <w:lang w:val="cy-GB"/>
              </w:rPr>
            </w:pPr>
            <w:r>
              <w:rPr>
                <w:rFonts w:cstheme="minorHAnsi"/>
                <w:sz w:val="20"/>
                <w:szCs w:val="20"/>
                <w:lang w:val="cy-GB"/>
              </w:rPr>
              <w:t>Ask after discussion what does ‘insulators’ mean? using a ‘choice of answers’ question. Tally answers on the board and evaluate as a class which answer had the most votes. Wrong answers should be identified and talked about so that any misconceptions are correctected and explained further if needed allowing for correct knowledge and understanding.</w:t>
            </w:r>
          </w:p>
          <w:p w:rsidR="00B8195E" w:rsidRDefault="00B8195E" w:rsidP="008E4D2B">
            <w:pPr>
              <w:rPr>
                <w:rFonts w:cstheme="minorHAnsi"/>
                <w:sz w:val="20"/>
                <w:szCs w:val="20"/>
                <w:lang w:val="cy-GB"/>
              </w:rPr>
            </w:pPr>
          </w:p>
          <w:p w:rsidR="00B8195E" w:rsidRPr="00005B10" w:rsidRDefault="00B8195E" w:rsidP="0025067E">
            <w:pPr>
              <w:rPr>
                <w:rFonts w:cstheme="minorHAnsi"/>
                <w:sz w:val="20"/>
                <w:szCs w:val="20"/>
                <w:lang w:val="cy-GB"/>
              </w:rPr>
            </w:pPr>
            <w:r>
              <w:rPr>
                <w:rFonts w:cstheme="minorHAnsi"/>
                <w:sz w:val="20"/>
                <w:szCs w:val="20"/>
                <w:lang w:val="cy-GB"/>
              </w:rPr>
              <w:t>At the end of the lesson use a ‘WABOLL’ example of a simple circuit and ask the children why  the circuit is not working (there is a rubber used in place of a wire). Use ‘Pose, Pause, Pounce’ Bounce’ to finish – this will engage all pupils as the prosepect of them being the last to asnwer should keep their attention. – Use ‘poker face’ so the question can be asked to multiple pupils.</w:t>
            </w:r>
          </w:p>
        </w:tc>
        <w:tc>
          <w:tcPr>
            <w:tcW w:w="4971" w:type="dxa"/>
          </w:tcPr>
          <w:p w:rsidR="00B8195E" w:rsidRPr="00005B10" w:rsidRDefault="00B8195E" w:rsidP="008E4D2B">
            <w:pPr>
              <w:jc w:val="center"/>
              <w:rPr>
                <w:rFonts w:cstheme="minorHAnsi"/>
                <w:sz w:val="20"/>
                <w:szCs w:val="20"/>
                <w:lang w:val="cy-GB"/>
              </w:rPr>
            </w:pPr>
          </w:p>
          <w:p w:rsidR="00B8195E" w:rsidRPr="00005B10" w:rsidRDefault="00B8195E" w:rsidP="008E4D2B">
            <w:pPr>
              <w:jc w:val="center"/>
              <w:rPr>
                <w:rFonts w:cstheme="minorHAnsi"/>
                <w:sz w:val="20"/>
                <w:szCs w:val="20"/>
                <w:lang w:val="cy-GB"/>
              </w:rPr>
            </w:pPr>
          </w:p>
          <w:p w:rsidR="00B8195E" w:rsidRPr="00005B10" w:rsidRDefault="00B8195E" w:rsidP="008E4D2B">
            <w:pPr>
              <w:jc w:val="center"/>
              <w:rPr>
                <w:rFonts w:cstheme="minorHAnsi"/>
                <w:sz w:val="20"/>
                <w:szCs w:val="20"/>
                <w:lang w:val="cy-GB"/>
              </w:rPr>
            </w:pPr>
          </w:p>
          <w:p w:rsidR="00B8195E" w:rsidRPr="00005B10" w:rsidRDefault="00B8195E" w:rsidP="008E4D2B">
            <w:pPr>
              <w:jc w:val="center"/>
              <w:rPr>
                <w:rFonts w:cstheme="minorHAnsi"/>
                <w:sz w:val="20"/>
                <w:szCs w:val="20"/>
                <w:lang w:val="cy-GB"/>
              </w:rPr>
            </w:pPr>
          </w:p>
          <w:p w:rsidR="00B8195E" w:rsidRPr="00005B10" w:rsidRDefault="00B8195E" w:rsidP="008E4D2B">
            <w:pPr>
              <w:jc w:val="center"/>
              <w:rPr>
                <w:rFonts w:cstheme="minorHAnsi"/>
                <w:sz w:val="20"/>
                <w:szCs w:val="20"/>
                <w:lang w:val="cy-GB"/>
              </w:rPr>
            </w:pPr>
          </w:p>
          <w:p w:rsidR="00B8195E" w:rsidRPr="00005B10" w:rsidRDefault="00B8195E" w:rsidP="008E4D2B">
            <w:pPr>
              <w:jc w:val="center"/>
              <w:rPr>
                <w:rFonts w:cstheme="minorHAnsi"/>
                <w:sz w:val="20"/>
                <w:szCs w:val="20"/>
                <w:lang w:val="cy-GB"/>
              </w:rPr>
            </w:pPr>
          </w:p>
        </w:tc>
        <w:tc>
          <w:tcPr>
            <w:tcW w:w="2903" w:type="dxa"/>
          </w:tcPr>
          <w:p w:rsidR="00B8195E" w:rsidRDefault="00B8195E" w:rsidP="008E4D2B">
            <w:pPr>
              <w:jc w:val="center"/>
              <w:rPr>
                <w:rFonts w:cstheme="minorHAnsi"/>
                <w:sz w:val="20"/>
                <w:szCs w:val="20"/>
                <w:lang w:val="cy-GB"/>
              </w:rPr>
            </w:pPr>
            <w:r>
              <w:rPr>
                <w:rFonts w:cstheme="minorHAnsi"/>
                <w:sz w:val="20"/>
                <w:szCs w:val="20"/>
                <w:lang w:val="cy-GB"/>
              </w:rPr>
              <w:t>‘Choice of answers’ question – ‘What does ‘conduct’ mean?’</w:t>
            </w:r>
          </w:p>
          <w:p w:rsidR="00B8195E" w:rsidRDefault="00B8195E" w:rsidP="008E4D2B">
            <w:pPr>
              <w:pStyle w:val="ListParagraph"/>
              <w:numPr>
                <w:ilvl w:val="0"/>
                <w:numId w:val="3"/>
              </w:numPr>
              <w:jc w:val="center"/>
              <w:rPr>
                <w:rFonts w:cstheme="minorHAnsi"/>
                <w:sz w:val="20"/>
                <w:szCs w:val="20"/>
                <w:lang w:val="cy-GB"/>
              </w:rPr>
            </w:pPr>
            <w:r>
              <w:rPr>
                <w:rFonts w:cstheme="minorHAnsi"/>
                <w:sz w:val="20"/>
                <w:szCs w:val="20"/>
                <w:lang w:val="cy-GB"/>
              </w:rPr>
              <w:t xml:space="preserve">Something which allows electricity to flow freely. </w:t>
            </w:r>
          </w:p>
          <w:p w:rsidR="00B8195E" w:rsidRDefault="00B8195E" w:rsidP="008E4D2B">
            <w:pPr>
              <w:pStyle w:val="ListParagraph"/>
              <w:numPr>
                <w:ilvl w:val="0"/>
                <w:numId w:val="3"/>
              </w:numPr>
              <w:jc w:val="center"/>
              <w:rPr>
                <w:rFonts w:cstheme="minorHAnsi"/>
                <w:sz w:val="20"/>
                <w:szCs w:val="20"/>
                <w:lang w:val="cy-GB"/>
              </w:rPr>
            </w:pPr>
            <w:r>
              <w:rPr>
                <w:rFonts w:cstheme="minorHAnsi"/>
                <w:sz w:val="20"/>
                <w:szCs w:val="20"/>
                <w:lang w:val="cy-GB"/>
              </w:rPr>
              <w:t>Something which does not allow electricity to flow freely. (correct)</w:t>
            </w:r>
          </w:p>
          <w:p w:rsidR="00B8195E" w:rsidRDefault="00B8195E" w:rsidP="008E4D2B">
            <w:pPr>
              <w:pStyle w:val="ListParagraph"/>
              <w:numPr>
                <w:ilvl w:val="0"/>
                <w:numId w:val="3"/>
              </w:numPr>
              <w:jc w:val="center"/>
              <w:rPr>
                <w:rFonts w:cstheme="minorHAnsi"/>
                <w:sz w:val="20"/>
                <w:szCs w:val="20"/>
                <w:lang w:val="cy-GB"/>
              </w:rPr>
            </w:pPr>
            <w:r>
              <w:rPr>
                <w:rFonts w:cstheme="minorHAnsi"/>
                <w:sz w:val="20"/>
                <w:szCs w:val="20"/>
                <w:lang w:val="cy-GB"/>
              </w:rPr>
              <w:t>Something which powers a circuit.</w:t>
            </w:r>
          </w:p>
          <w:p w:rsidR="00B8195E" w:rsidRDefault="00B8195E" w:rsidP="008E4D2B">
            <w:pPr>
              <w:jc w:val="center"/>
              <w:rPr>
                <w:rFonts w:cstheme="minorHAnsi"/>
                <w:sz w:val="20"/>
                <w:szCs w:val="20"/>
                <w:lang w:val="cy-GB"/>
              </w:rPr>
            </w:pPr>
          </w:p>
          <w:p w:rsidR="00B8195E" w:rsidRPr="00005B10" w:rsidRDefault="00B8195E" w:rsidP="008E4D2B">
            <w:pPr>
              <w:jc w:val="center"/>
              <w:rPr>
                <w:rFonts w:cstheme="minorHAnsi"/>
                <w:sz w:val="20"/>
                <w:szCs w:val="20"/>
                <w:lang w:val="cy-GB"/>
              </w:rPr>
            </w:pPr>
          </w:p>
        </w:tc>
      </w:tr>
    </w:tbl>
    <w:p w:rsidR="00B8195E" w:rsidRDefault="00B8195E" w:rsidP="00AC2087">
      <w:pPr>
        <w:rPr>
          <w:rFonts w:cstheme="minorHAnsi"/>
        </w:rPr>
      </w:pPr>
    </w:p>
    <w:p w:rsidR="00156C56" w:rsidRDefault="00156C56" w:rsidP="00AC2087">
      <w:pPr>
        <w:rPr>
          <w:rFonts w:cstheme="minorHAnsi"/>
        </w:rPr>
      </w:pPr>
    </w:p>
    <w:p w:rsidR="00156C56" w:rsidRDefault="00156C56" w:rsidP="00AC2087">
      <w:pPr>
        <w:rPr>
          <w:rFonts w:cstheme="minorHAnsi"/>
        </w:rPr>
      </w:pPr>
    </w:p>
    <w:p w:rsidR="00156C56" w:rsidRDefault="00156C56" w:rsidP="00AC2087">
      <w:pPr>
        <w:rPr>
          <w:rFonts w:cstheme="minorHAnsi"/>
        </w:rPr>
      </w:pPr>
    </w:p>
    <w:p w:rsidR="00156C56" w:rsidRDefault="00156C56" w:rsidP="00AC2087">
      <w:pPr>
        <w:rPr>
          <w:rFonts w:cstheme="minorHAnsi"/>
        </w:rPr>
      </w:pPr>
    </w:p>
    <w:p w:rsidR="00156C56" w:rsidRDefault="00156C56" w:rsidP="00AC2087">
      <w:pPr>
        <w:rPr>
          <w:rFonts w:cstheme="minorHAnsi"/>
        </w:rPr>
      </w:pPr>
    </w:p>
    <w:p w:rsidR="00156C56" w:rsidRDefault="00156C56" w:rsidP="00AC2087">
      <w:pPr>
        <w:rPr>
          <w:rFonts w:cstheme="minorHAnsi"/>
        </w:rPr>
      </w:pPr>
    </w:p>
    <w:p w:rsidR="00156C56" w:rsidRDefault="00156C56" w:rsidP="00AC2087">
      <w:pPr>
        <w:rPr>
          <w:rFonts w:cstheme="minorHAnsi"/>
        </w:rPr>
      </w:pPr>
    </w:p>
    <w:p w:rsidR="00156C56" w:rsidRDefault="00156C56" w:rsidP="00AC2087">
      <w:pPr>
        <w:rPr>
          <w:rFonts w:cstheme="minorHAnsi"/>
        </w:rPr>
      </w:pPr>
    </w:p>
    <w:p w:rsidR="00156C56" w:rsidRDefault="00156C56" w:rsidP="00AC2087">
      <w:pPr>
        <w:rPr>
          <w:rFonts w:cstheme="minorHAnsi"/>
        </w:rPr>
      </w:pPr>
    </w:p>
    <w:p w:rsidR="00156C56" w:rsidRDefault="00156C56" w:rsidP="00AC2087">
      <w:pPr>
        <w:rPr>
          <w:rFonts w:cstheme="minorHAnsi"/>
        </w:rPr>
      </w:pPr>
    </w:p>
    <w:p w:rsidR="00930F39" w:rsidRDefault="00930F39" w:rsidP="00AC2087">
      <w:pPr>
        <w:rPr>
          <w:rFonts w:cstheme="minorHAnsi"/>
        </w:rPr>
      </w:pPr>
    </w:p>
    <w:p w:rsidR="00156C56" w:rsidRDefault="00156C56" w:rsidP="00AC2087">
      <w:pPr>
        <w:rPr>
          <w:rFonts w:cstheme="minorHAnsi"/>
        </w:rPr>
      </w:pPr>
    </w:p>
    <w:p w:rsidR="00622A88" w:rsidRDefault="00622A88" w:rsidP="00AC2087">
      <w:pPr>
        <w:rPr>
          <w:rFonts w:cstheme="minorHAnsi"/>
        </w:rPr>
      </w:pPr>
      <w:r>
        <w:rPr>
          <w:rFonts w:cstheme="minorHAnsi"/>
        </w:rPr>
        <w:lastRenderedPageBreak/>
        <w:t>Appendix 2:</w:t>
      </w:r>
    </w:p>
    <w:p w:rsidR="00622A88" w:rsidRDefault="00622A88" w:rsidP="00622A88">
      <w:pPr>
        <w:sectPr w:rsidR="00622A88" w:rsidSect="008E4D2B">
          <w:headerReference w:type="default" r:id="rId24"/>
          <w:footerReference w:type="default" r:id="rId25"/>
          <w:pgSz w:w="11900" w:h="16840"/>
          <w:pgMar w:top="1440" w:right="1440" w:bottom="1440" w:left="1440" w:header="720" w:footer="720" w:gutter="0"/>
          <w:cols w:space="720"/>
          <w:docGrid w:linePitch="360"/>
        </w:sectPr>
      </w:pPr>
    </w:p>
    <w:p w:rsidR="00622A88" w:rsidRPr="00155EC5" w:rsidRDefault="00622A88" w:rsidP="00622A88">
      <w:pPr>
        <w:pStyle w:val="Heading1"/>
        <w:rPr>
          <w:rFonts w:asciiTheme="minorHAnsi" w:hAnsiTheme="minorHAnsi" w:cstheme="minorHAnsi"/>
          <w:b/>
          <w:sz w:val="20"/>
          <w:szCs w:val="20"/>
        </w:rPr>
      </w:pPr>
      <w:r w:rsidRPr="00155EC5">
        <w:rPr>
          <w:rFonts w:asciiTheme="minorHAnsi" w:hAnsiTheme="minorHAnsi" w:cstheme="minorHAnsi"/>
          <w:b/>
          <w:sz w:val="20"/>
          <w:szCs w:val="20"/>
        </w:rPr>
        <w:lastRenderedPageBreak/>
        <w:t>Lesson Plan Phase 1</w:t>
      </w:r>
    </w:p>
    <w:p w:rsidR="00622A88" w:rsidRPr="00155EC5" w:rsidRDefault="00622A88" w:rsidP="00622A88">
      <w:pPr>
        <w:rPr>
          <w:rFonts w:cstheme="minorHAnsi"/>
          <w:sz w:val="20"/>
          <w:szCs w:val="20"/>
        </w:rPr>
        <w:sectPr w:rsidR="00622A88" w:rsidRPr="00155EC5" w:rsidSect="008E4D2B">
          <w:type w:val="continuous"/>
          <w:pgSz w:w="11900" w:h="16840"/>
          <w:pgMar w:top="1440" w:right="1440" w:bottom="1440" w:left="1440" w:header="720" w:footer="720" w:gutter="0"/>
          <w:cols w:space="720"/>
          <w:docGrid w:linePitch="360"/>
        </w:sectPr>
      </w:pPr>
    </w:p>
    <w:p w:rsidR="00622A88" w:rsidRPr="00155EC5" w:rsidRDefault="00622A88" w:rsidP="00622A88">
      <w:pPr>
        <w:rPr>
          <w:rFonts w:cstheme="minorHAnsi"/>
          <w:b/>
          <w:sz w:val="20"/>
          <w:szCs w:val="20"/>
          <w:lang w:val="cy-GB"/>
        </w:rPr>
      </w:pPr>
      <w:r w:rsidRPr="00155EC5">
        <w:rPr>
          <w:rFonts w:cstheme="minorHAnsi"/>
          <w:b/>
          <w:sz w:val="20"/>
          <w:szCs w:val="20"/>
          <w:lang w:val="cy-GB"/>
        </w:rPr>
        <w:lastRenderedPageBreak/>
        <w:t>Lesson Plan – Step 1 Cynllun Gwers – Cam 1</w:t>
      </w:r>
    </w:p>
    <w:p w:rsidR="00622A88" w:rsidRPr="00155EC5" w:rsidRDefault="00622A88" w:rsidP="00622A88">
      <w:pPr>
        <w:rPr>
          <w:rFonts w:cstheme="minorHAnsi"/>
          <w:sz w:val="20"/>
          <w:szCs w:val="20"/>
          <w:lang w:val="cy-GB"/>
        </w:rPr>
      </w:pPr>
    </w:p>
    <w:tbl>
      <w:tblPr>
        <w:tblStyle w:val="TableGrid"/>
        <w:tblW w:w="0" w:type="auto"/>
        <w:tblLook w:val="04A0"/>
      </w:tblPr>
      <w:tblGrid>
        <w:gridCol w:w="2252"/>
        <w:gridCol w:w="3555"/>
        <w:gridCol w:w="950"/>
        <w:gridCol w:w="2253"/>
      </w:tblGrid>
      <w:tr w:rsidR="00622A88" w:rsidRPr="00155EC5" w:rsidTr="008E4D2B">
        <w:tc>
          <w:tcPr>
            <w:tcW w:w="2252" w:type="dxa"/>
            <w:shd w:val="clear" w:color="auto" w:fill="auto"/>
          </w:tcPr>
          <w:p w:rsidR="00622A88" w:rsidRPr="00155EC5" w:rsidRDefault="00622A88" w:rsidP="008E4D2B">
            <w:pPr>
              <w:rPr>
                <w:rFonts w:cstheme="minorHAnsi"/>
                <w:sz w:val="20"/>
                <w:szCs w:val="20"/>
                <w:lang w:val="cy-GB"/>
              </w:rPr>
            </w:pPr>
            <w:r w:rsidRPr="00155EC5">
              <w:rPr>
                <w:rFonts w:cstheme="minorHAnsi"/>
                <w:sz w:val="20"/>
                <w:szCs w:val="20"/>
                <w:lang w:val="cy-GB"/>
              </w:rPr>
              <w:t>Student-teacher</w:t>
            </w:r>
          </w:p>
        </w:tc>
        <w:tc>
          <w:tcPr>
            <w:tcW w:w="3555" w:type="dxa"/>
          </w:tcPr>
          <w:p w:rsidR="00622A88" w:rsidRPr="00155EC5" w:rsidRDefault="00622A88" w:rsidP="008E4D2B">
            <w:pPr>
              <w:rPr>
                <w:rFonts w:cstheme="minorHAnsi"/>
                <w:sz w:val="20"/>
                <w:szCs w:val="20"/>
                <w:lang w:val="cy-GB"/>
              </w:rPr>
            </w:pPr>
            <w:r w:rsidRPr="00155EC5">
              <w:rPr>
                <w:rFonts w:cstheme="minorHAnsi"/>
                <w:sz w:val="20"/>
                <w:szCs w:val="20"/>
                <w:lang w:val="cy-GB"/>
              </w:rPr>
              <w:t xml:space="preserve">Morgan Weale </w:t>
            </w:r>
          </w:p>
        </w:tc>
        <w:tc>
          <w:tcPr>
            <w:tcW w:w="950" w:type="dxa"/>
            <w:shd w:val="clear" w:color="auto" w:fill="auto"/>
          </w:tcPr>
          <w:p w:rsidR="00622A88" w:rsidRPr="00155EC5" w:rsidRDefault="00622A88" w:rsidP="008E4D2B">
            <w:pPr>
              <w:rPr>
                <w:rFonts w:cstheme="minorHAnsi"/>
                <w:sz w:val="20"/>
                <w:szCs w:val="20"/>
                <w:lang w:val="cy-GB"/>
              </w:rPr>
            </w:pPr>
            <w:r w:rsidRPr="00155EC5">
              <w:rPr>
                <w:rFonts w:cstheme="minorHAnsi"/>
                <w:sz w:val="20"/>
                <w:szCs w:val="20"/>
                <w:lang w:val="cy-GB"/>
              </w:rPr>
              <w:t>Class:</w:t>
            </w:r>
          </w:p>
        </w:tc>
        <w:tc>
          <w:tcPr>
            <w:tcW w:w="2253" w:type="dxa"/>
          </w:tcPr>
          <w:p w:rsidR="00622A88" w:rsidRPr="00155EC5" w:rsidRDefault="00622A88" w:rsidP="008E4D2B">
            <w:pPr>
              <w:rPr>
                <w:rFonts w:cstheme="minorHAnsi"/>
                <w:sz w:val="20"/>
                <w:szCs w:val="20"/>
                <w:lang w:val="cy-GB"/>
              </w:rPr>
            </w:pPr>
            <w:r w:rsidRPr="00155EC5">
              <w:rPr>
                <w:rFonts w:cstheme="minorHAnsi"/>
                <w:sz w:val="20"/>
                <w:szCs w:val="20"/>
                <w:lang w:val="cy-GB"/>
              </w:rPr>
              <w:t>Year 4</w:t>
            </w:r>
          </w:p>
        </w:tc>
      </w:tr>
      <w:tr w:rsidR="00622A88" w:rsidRPr="00155EC5" w:rsidTr="008E4D2B">
        <w:tc>
          <w:tcPr>
            <w:tcW w:w="2252" w:type="dxa"/>
            <w:shd w:val="clear" w:color="auto" w:fill="auto"/>
          </w:tcPr>
          <w:p w:rsidR="00622A88" w:rsidRPr="00155EC5" w:rsidRDefault="00622A88" w:rsidP="008E4D2B">
            <w:pPr>
              <w:rPr>
                <w:rFonts w:cstheme="minorHAnsi"/>
                <w:sz w:val="20"/>
                <w:szCs w:val="20"/>
                <w:lang w:val="cy-GB"/>
              </w:rPr>
            </w:pPr>
            <w:r w:rsidRPr="00155EC5">
              <w:rPr>
                <w:rFonts w:cstheme="minorHAnsi"/>
                <w:sz w:val="20"/>
                <w:szCs w:val="20"/>
                <w:lang w:val="cy-GB"/>
              </w:rPr>
              <w:t>AoLE or Subject</w:t>
            </w:r>
          </w:p>
        </w:tc>
        <w:tc>
          <w:tcPr>
            <w:tcW w:w="3555" w:type="dxa"/>
          </w:tcPr>
          <w:p w:rsidR="00622A88" w:rsidRPr="00155EC5" w:rsidRDefault="00622A88" w:rsidP="008E4D2B">
            <w:pPr>
              <w:rPr>
                <w:rFonts w:cstheme="minorHAnsi"/>
                <w:sz w:val="20"/>
                <w:szCs w:val="20"/>
                <w:lang w:val="cy-GB"/>
              </w:rPr>
            </w:pPr>
            <w:r w:rsidRPr="00155EC5">
              <w:rPr>
                <w:rFonts w:cstheme="minorHAnsi"/>
                <w:sz w:val="20"/>
                <w:szCs w:val="20"/>
                <w:lang w:val="cy-GB"/>
              </w:rPr>
              <w:t xml:space="preserve">Languages, Literacy and Communication </w:t>
            </w:r>
          </w:p>
        </w:tc>
        <w:tc>
          <w:tcPr>
            <w:tcW w:w="950" w:type="dxa"/>
            <w:shd w:val="clear" w:color="auto" w:fill="auto"/>
          </w:tcPr>
          <w:p w:rsidR="00622A88" w:rsidRPr="00155EC5" w:rsidRDefault="00622A88" w:rsidP="008E4D2B">
            <w:pPr>
              <w:rPr>
                <w:rFonts w:cstheme="minorHAnsi"/>
                <w:sz w:val="20"/>
                <w:szCs w:val="20"/>
                <w:lang w:val="cy-GB"/>
              </w:rPr>
            </w:pPr>
            <w:r w:rsidRPr="00155EC5">
              <w:rPr>
                <w:rFonts w:cstheme="minorHAnsi"/>
                <w:sz w:val="20"/>
                <w:szCs w:val="20"/>
                <w:lang w:val="cy-GB"/>
              </w:rPr>
              <w:t>Date:</w:t>
            </w:r>
          </w:p>
        </w:tc>
        <w:tc>
          <w:tcPr>
            <w:tcW w:w="2253" w:type="dxa"/>
          </w:tcPr>
          <w:p w:rsidR="00622A88" w:rsidRPr="00155EC5" w:rsidRDefault="00622A88" w:rsidP="008E4D2B">
            <w:pPr>
              <w:rPr>
                <w:rFonts w:cstheme="minorHAnsi"/>
                <w:sz w:val="20"/>
                <w:szCs w:val="20"/>
                <w:lang w:val="cy-GB"/>
              </w:rPr>
            </w:pPr>
          </w:p>
        </w:tc>
      </w:tr>
      <w:tr w:rsidR="00622A88" w:rsidRPr="00155EC5" w:rsidTr="008E4D2B">
        <w:tc>
          <w:tcPr>
            <w:tcW w:w="2252" w:type="dxa"/>
            <w:shd w:val="clear" w:color="auto" w:fill="auto"/>
          </w:tcPr>
          <w:p w:rsidR="00622A88" w:rsidRPr="00155EC5" w:rsidRDefault="00622A88" w:rsidP="008E4D2B">
            <w:pPr>
              <w:rPr>
                <w:rFonts w:cstheme="minorHAnsi"/>
                <w:sz w:val="20"/>
                <w:szCs w:val="20"/>
                <w:lang w:val="cy-GB"/>
              </w:rPr>
            </w:pPr>
            <w:r w:rsidRPr="00155EC5">
              <w:rPr>
                <w:rFonts w:cstheme="minorHAnsi"/>
                <w:sz w:val="20"/>
                <w:szCs w:val="20"/>
                <w:lang w:val="cy-GB"/>
              </w:rPr>
              <w:t>Lesson Focus:</w:t>
            </w:r>
          </w:p>
        </w:tc>
        <w:tc>
          <w:tcPr>
            <w:tcW w:w="6758" w:type="dxa"/>
            <w:gridSpan w:val="3"/>
          </w:tcPr>
          <w:p w:rsidR="00622A88" w:rsidRPr="00155EC5" w:rsidRDefault="00622A88" w:rsidP="008E4D2B">
            <w:pPr>
              <w:rPr>
                <w:rFonts w:cstheme="minorHAnsi"/>
                <w:sz w:val="20"/>
                <w:szCs w:val="20"/>
                <w:lang w:val="cy-GB"/>
              </w:rPr>
            </w:pPr>
            <w:r>
              <w:rPr>
                <w:rFonts w:cstheme="minorHAnsi"/>
                <w:sz w:val="20"/>
                <w:szCs w:val="20"/>
                <w:lang w:val="cy-GB"/>
              </w:rPr>
              <w:t>Retelling of a story through creative roleplay</w:t>
            </w:r>
          </w:p>
        </w:tc>
      </w:tr>
      <w:tr w:rsidR="00622A88" w:rsidRPr="00155EC5" w:rsidTr="008E4D2B">
        <w:tc>
          <w:tcPr>
            <w:tcW w:w="2252" w:type="dxa"/>
            <w:shd w:val="clear" w:color="auto" w:fill="auto"/>
          </w:tcPr>
          <w:p w:rsidR="00622A88" w:rsidRPr="00155EC5" w:rsidRDefault="00622A88" w:rsidP="008E4D2B">
            <w:pPr>
              <w:rPr>
                <w:rFonts w:cstheme="minorHAnsi"/>
                <w:sz w:val="20"/>
                <w:szCs w:val="20"/>
                <w:lang w:val="cy-GB"/>
              </w:rPr>
            </w:pPr>
            <w:r w:rsidRPr="00155EC5">
              <w:rPr>
                <w:rFonts w:cstheme="minorHAnsi"/>
                <w:sz w:val="20"/>
                <w:szCs w:val="20"/>
                <w:lang w:val="cy-GB"/>
              </w:rPr>
              <w:t>Meaningful links to Curriculum</w:t>
            </w:r>
          </w:p>
        </w:tc>
        <w:tc>
          <w:tcPr>
            <w:tcW w:w="6758" w:type="dxa"/>
            <w:gridSpan w:val="3"/>
          </w:tcPr>
          <w:p w:rsidR="00622A88" w:rsidRPr="00155EC5" w:rsidRDefault="00622A88" w:rsidP="008E4D2B">
            <w:pPr>
              <w:rPr>
                <w:rFonts w:cstheme="minorHAnsi"/>
                <w:sz w:val="20"/>
                <w:szCs w:val="20"/>
                <w:lang w:val="cy-GB"/>
              </w:rPr>
            </w:pPr>
            <w:r w:rsidRPr="00155EC5">
              <w:rPr>
                <w:rFonts w:cstheme="minorHAnsi"/>
                <w:sz w:val="20"/>
                <w:szCs w:val="20"/>
                <w:lang w:val="cy-GB"/>
              </w:rPr>
              <w:t xml:space="preserve">Languages, Literacy and Communication: Literature fires imagination and inspires creativity. </w:t>
            </w:r>
          </w:p>
        </w:tc>
      </w:tr>
      <w:tr w:rsidR="00622A88" w:rsidRPr="00155EC5" w:rsidTr="008E4D2B">
        <w:tc>
          <w:tcPr>
            <w:tcW w:w="2252" w:type="dxa"/>
            <w:shd w:val="clear" w:color="auto" w:fill="auto"/>
          </w:tcPr>
          <w:p w:rsidR="00622A88" w:rsidRPr="00155EC5" w:rsidRDefault="00622A88" w:rsidP="008E4D2B">
            <w:pPr>
              <w:rPr>
                <w:rFonts w:cstheme="minorHAnsi"/>
                <w:sz w:val="20"/>
                <w:szCs w:val="20"/>
                <w:lang w:val="cy-GB"/>
              </w:rPr>
            </w:pPr>
            <w:r w:rsidRPr="00155EC5">
              <w:rPr>
                <w:rFonts w:cstheme="minorHAnsi"/>
                <w:sz w:val="20"/>
                <w:szCs w:val="20"/>
                <w:lang w:val="cy-GB"/>
              </w:rPr>
              <w:t>Meaningful links to:</w:t>
            </w:r>
          </w:p>
          <w:p w:rsidR="00622A88" w:rsidRPr="00155EC5" w:rsidRDefault="00622A88" w:rsidP="008E4D2B">
            <w:pPr>
              <w:rPr>
                <w:rFonts w:cstheme="minorHAnsi"/>
                <w:sz w:val="20"/>
                <w:szCs w:val="20"/>
                <w:lang w:val="cy-GB"/>
              </w:rPr>
            </w:pPr>
            <w:r w:rsidRPr="00155EC5">
              <w:rPr>
                <w:rFonts w:cstheme="minorHAnsi"/>
                <w:sz w:val="20"/>
                <w:szCs w:val="20"/>
                <w:lang w:val="cy-GB"/>
              </w:rPr>
              <w:t>Cross Curricular Responsibilities</w:t>
            </w:r>
          </w:p>
        </w:tc>
        <w:tc>
          <w:tcPr>
            <w:tcW w:w="6758" w:type="dxa"/>
            <w:gridSpan w:val="3"/>
          </w:tcPr>
          <w:p w:rsidR="00622A88" w:rsidRDefault="00622A88" w:rsidP="008E4D2B">
            <w:pPr>
              <w:rPr>
                <w:rFonts w:cstheme="minorHAnsi"/>
                <w:sz w:val="20"/>
                <w:szCs w:val="20"/>
                <w:lang w:val="cy-GB"/>
              </w:rPr>
            </w:pPr>
            <w:r w:rsidRPr="00155EC5">
              <w:rPr>
                <w:rFonts w:cstheme="minorHAnsi"/>
                <w:sz w:val="20"/>
                <w:szCs w:val="20"/>
                <w:lang w:val="cy-GB"/>
              </w:rPr>
              <w:t xml:space="preserve">Expressive Arts: Creative work combines knowledge and skills using the senses, inspiration and imagination. </w:t>
            </w:r>
          </w:p>
          <w:p w:rsidR="00622A88" w:rsidRDefault="00622A88" w:rsidP="008E4D2B">
            <w:pPr>
              <w:rPr>
                <w:rFonts w:cstheme="minorHAnsi"/>
                <w:sz w:val="20"/>
                <w:szCs w:val="20"/>
                <w:lang w:val="cy-GB"/>
              </w:rPr>
            </w:pPr>
            <w:r>
              <w:rPr>
                <w:rFonts w:cstheme="minorHAnsi"/>
                <w:sz w:val="20"/>
                <w:szCs w:val="20"/>
                <w:lang w:val="cy-GB"/>
              </w:rPr>
              <w:t xml:space="preserve">National Language Framework: </w:t>
            </w:r>
          </w:p>
          <w:p w:rsidR="00622A88" w:rsidRDefault="00622A88" w:rsidP="008E4D2B">
            <w:pPr>
              <w:rPr>
                <w:rFonts w:cstheme="minorHAnsi"/>
                <w:sz w:val="16"/>
                <w:szCs w:val="20"/>
                <w:lang w:val="cy-GB"/>
              </w:rPr>
            </w:pPr>
            <w:r>
              <w:rPr>
                <w:rFonts w:cstheme="minorHAnsi"/>
                <w:color w:val="1F1F1F"/>
                <w:sz w:val="20"/>
                <w:szCs w:val="23"/>
                <w:shd w:val="clear" w:color="auto" w:fill="FFFFFF"/>
              </w:rPr>
              <w:t>E</w:t>
            </w:r>
            <w:r w:rsidRPr="00345CE4">
              <w:rPr>
                <w:rFonts w:cstheme="minorHAnsi"/>
                <w:color w:val="1F1F1F"/>
                <w:sz w:val="20"/>
                <w:szCs w:val="23"/>
                <w:shd w:val="clear" w:color="auto" w:fill="FFFFFF"/>
              </w:rPr>
              <w:t>xplore different situations through role play.</w:t>
            </w:r>
            <w:r w:rsidRPr="00345CE4">
              <w:rPr>
                <w:rFonts w:cstheme="minorHAnsi"/>
                <w:sz w:val="16"/>
                <w:szCs w:val="20"/>
                <w:lang w:val="cy-GB"/>
              </w:rPr>
              <w:t xml:space="preserve"> </w:t>
            </w:r>
          </w:p>
          <w:p w:rsidR="00622A88" w:rsidRPr="009020B1" w:rsidRDefault="00622A88" w:rsidP="008E4D2B">
            <w:pPr>
              <w:rPr>
                <w:rFonts w:cstheme="minorHAnsi"/>
                <w:sz w:val="20"/>
                <w:szCs w:val="20"/>
                <w:lang w:val="cy-GB"/>
              </w:rPr>
            </w:pPr>
            <w:r w:rsidRPr="009020B1">
              <w:rPr>
                <w:rFonts w:cstheme="minorHAnsi"/>
                <w:color w:val="1F1F1F"/>
                <w:sz w:val="20"/>
                <w:szCs w:val="23"/>
                <w:shd w:val="clear" w:color="auto" w:fill="FFFFFF"/>
              </w:rPr>
              <w:t xml:space="preserve">Help a group to reach agreement, </w:t>
            </w:r>
            <w:r w:rsidRPr="009020B1">
              <w:rPr>
                <w:rStyle w:val="Emphasis"/>
                <w:rFonts w:cstheme="minorHAnsi"/>
                <w:color w:val="1F1F1F"/>
                <w:sz w:val="20"/>
                <w:szCs w:val="23"/>
                <w:bdr w:val="none" w:sz="0" w:space="0" w:color="auto" w:frame="1"/>
                <w:shd w:val="clear" w:color="auto" w:fill="FFFFFF"/>
              </w:rPr>
              <w:t>e.g. considering reasons or consequences, keeping focus on the topic</w:t>
            </w:r>
            <w:r w:rsidRPr="009020B1">
              <w:rPr>
                <w:rFonts w:cstheme="minorHAnsi"/>
                <w:color w:val="1F1F1F"/>
                <w:sz w:val="20"/>
                <w:szCs w:val="23"/>
                <w:shd w:val="clear" w:color="auto" w:fill="FFFFFF"/>
              </w:rPr>
              <w:t>.</w:t>
            </w:r>
          </w:p>
        </w:tc>
      </w:tr>
      <w:tr w:rsidR="00622A88" w:rsidRPr="00155EC5" w:rsidTr="008E4D2B">
        <w:tc>
          <w:tcPr>
            <w:tcW w:w="9010" w:type="dxa"/>
            <w:gridSpan w:val="4"/>
            <w:shd w:val="clear" w:color="auto" w:fill="auto"/>
          </w:tcPr>
          <w:p w:rsidR="00622A88" w:rsidRPr="00155EC5" w:rsidRDefault="00622A88" w:rsidP="008E4D2B">
            <w:pPr>
              <w:rPr>
                <w:rFonts w:cstheme="minorHAnsi"/>
                <w:sz w:val="20"/>
                <w:szCs w:val="20"/>
                <w:lang w:val="cy-GB"/>
              </w:rPr>
            </w:pPr>
            <w:r w:rsidRPr="00155EC5">
              <w:rPr>
                <w:rFonts w:cstheme="minorHAnsi"/>
                <w:sz w:val="20"/>
                <w:szCs w:val="20"/>
                <w:lang w:val="cy-GB"/>
              </w:rPr>
              <w:t>Personal Targets(Linked to QTS and identifed in weekly review)</w:t>
            </w:r>
          </w:p>
        </w:tc>
      </w:tr>
    </w:tbl>
    <w:p w:rsidR="00622A88" w:rsidRPr="00155EC5" w:rsidRDefault="00622A88" w:rsidP="00622A88">
      <w:pPr>
        <w:rPr>
          <w:rFonts w:cstheme="minorHAnsi"/>
          <w:sz w:val="20"/>
          <w:szCs w:val="20"/>
          <w:lang w:val="cy-GB"/>
        </w:rPr>
      </w:pPr>
    </w:p>
    <w:p w:rsidR="00622A88" w:rsidRPr="00155EC5" w:rsidRDefault="00622A88" w:rsidP="00622A88">
      <w:pPr>
        <w:rPr>
          <w:rFonts w:cstheme="minorHAnsi"/>
          <w:sz w:val="20"/>
          <w:szCs w:val="20"/>
          <w:lang w:val="cy-GB"/>
        </w:rPr>
      </w:pPr>
    </w:p>
    <w:tbl>
      <w:tblPr>
        <w:tblStyle w:val="TableGrid"/>
        <w:tblW w:w="0" w:type="auto"/>
        <w:tblLook w:val="04A0"/>
      </w:tblPr>
      <w:tblGrid>
        <w:gridCol w:w="9010"/>
      </w:tblGrid>
      <w:tr w:rsidR="00622A88" w:rsidRPr="00155EC5" w:rsidTr="008E4D2B">
        <w:tc>
          <w:tcPr>
            <w:tcW w:w="9010" w:type="dxa"/>
            <w:shd w:val="clear" w:color="auto" w:fill="DBE5F1" w:themeFill="accent1" w:themeFillTint="33"/>
          </w:tcPr>
          <w:p w:rsidR="00622A88" w:rsidRPr="00155EC5" w:rsidRDefault="00622A88" w:rsidP="008E4D2B">
            <w:pPr>
              <w:rPr>
                <w:rFonts w:cstheme="minorHAnsi"/>
                <w:sz w:val="20"/>
                <w:szCs w:val="20"/>
                <w:lang w:val="cy-GB"/>
              </w:rPr>
            </w:pPr>
            <w:r w:rsidRPr="00155EC5">
              <w:rPr>
                <w:rFonts w:cstheme="minorHAnsi"/>
                <w:sz w:val="20"/>
                <w:szCs w:val="20"/>
                <w:lang w:val="cy-GB"/>
              </w:rPr>
              <w:t>Learning Objectives (focus on Learning- use accessible vocabulary):</w:t>
            </w:r>
          </w:p>
        </w:tc>
      </w:tr>
      <w:tr w:rsidR="00622A88" w:rsidRPr="00155EC5" w:rsidTr="008E4D2B">
        <w:tc>
          <w:tcPr>
            <w:tcW w:w="9010" w:type="dxa"/>
          </w:tcPr>
          <w:p w:rsidR="00622A88" w:rsidRPr="00155EC5" w:rsidRDefault="00622A88" w:rsidP="008E4D2B">
            <w:pPr>
              <w:rPr>
                <w:rFonts w:cstheme="minorHAnsi"/>
                <w:sz w:val="20"/>
                <w:szCs w:val="20"/>
                <w:lang w:val="cy-GB"/>
              </w:rPr>
            </w:pPr>
            <w:r w:rsidRPr="00155EC5">
              <w:rPr>
                <w:rFonts w:cstheme="minorHAnsi"/>
                <w:sz w:val="20"/>
                <w:szCs w:val="20"/>
                <w:lang w:val="cy-GB"/>
              </w:rPr>
              <w:t>LLC: Progression Step 2: I can draw on my knowledge of different characters within literature to adopt and perform a role.</w:t>
            </w:r>
          </w:p>
          <w:p w:rsidR="00622A88" w:rsidRPr="00155EC5" w:rsidRDefault="00622A88" w:rsidP="008E4D2B">
            <w:pPr>
              <w:rPr>
                <w:rFonts w:cstheme="minorHAnsi"/>
                <w:sz w:val="20"/>
                <w:szCs w:val="20"/>
                <w:lang w:val="cy-GB"/>
              </w:rPr>
            </w:pPr>
            <w:r w:rsidRPr="00155EC5">
              <w:rPr>
                <w:rFonts w:cstheme="minorHAnsi"/>
                <w:sz w:val="20"/>
                <w:szCs w:val="20"/>
                <w:lang w:val="cy-GB"/>
              </w:rPr>
              <w:t>Expressive Arts: I can perform and produce creative works which are inspired by a range of stimuli and experiences.</w:t>
            </w:r>
          </w:p>
        </w:tc>
      </w:tr>
    </w:tbl>
    <w:p w:rsidR="00622A88" w:rsidRPr="00155EC5" w:rsidRDefault="00622A88" w:rsidP="00622A88">
      <w:pPr>
        <w:rPr>
          <w:rFonts w:cstheme="minorHAnsi"/>
          <w:sz w:val="20"/>
          <w:szCs w:val="20"/>
          <w:lang w:val="cy-GB"/>
        </w:rPr>
      </w:pPr>
    </w:p>
    <w:p w:rsidR="00622A88" w:rsidRPr="00155EC5" w:rsidRDefault="00622A88" w:rsidP="00622A88">
      <w:pPr>
        <w:rPr>
          <w:rFonts w:cstheme="minorHAnsi"/>
          <w:sz w:val="20"/>
          <w:szCs w:val="20"/>
          <w:lang w:val="cy-GB"/>
        </w:rPr>
      </w:pPr>
    </w:p>
    <w:tbl>
      <w:tblPr>
        <w:tblStyle w:val="TableGrid"/>
        <w:tblW w:w="0" w:type="auto"/>
        <w:tblLook w:val="04A0"/>
      </w:tblPr>
      <w:tblGrid>
        <w:gridCol w:w="4505"/>
        <w:gridCol w:w="4505"/>
      </w:tblGrid>
      <w:tr w:rsidR="00622A88" w:rsidRPr="00155EC5" w:rsidTr="008E4D2B">
        <w:tc>
          <w:tcPr>
            <w:tcW w:w="4505" w:type="dxa"/>
            <w:shd w:val="clear" w:color="auto" w:fill="DBE5F1" w:themeFill="accent1" w:themeFillTint="33"/>
          </w:tcPr>
          <w:p w:rsidR="00622A88" w:rsidRPr="00155EC5" w:rsidRDefault="00622A88" w:rsidP="008E4D2B">
            <w:pPr>
              <w:rPr>
                <w:rFonts w:cstheme="minorHAnsi"/>
                <w:sz w:val="20"/>
                <w:szCs w:val="20"/>
                <w:lang w:val="cy-GB"/>
              </w:rPr>
            </w:pPr>
            <w:r w:rsidRPr="00155EC5">
              <w:rPr>
                <w:rFonts w:cstheme="minorHAnsi"/>
                <w:sz w:val="20"/>
                <w:szCs w:val="20"/>
                <w:lang w:val="cy-GB"/>
              </w:rPr>
              <w:t>Success Criteria (clearly linked to each Learning Objective and related to the process and/or product of learning)</w:t>
            </w:r>
          </w:p>
        </w:tc>
        <w:tc>
          <w:tcPr>
            <w:tcW w:w="4505" w:type="dxa"/>
            <w:shd w:val="clear" w:color="auto" w:fill="DBE5F1" w:themeFill="accent1" w:themeFillTint="33"/>
          </w:tcPr>
          <w:p w:rsidR="00622A88" w:rsidRPr="00155EC5" w:rsidRDefault="00622A88" w:rsidP="008E4D2B">
            <w:pPr>
              <w:rPr>
                <w:rFonts w:cstheme="minorHAnsi"/>
                <w:sz w:val="20"/>
                <w:szCs w:val="20"/>
                <w:lang w:val="cy-GB"/>
              </w:rPr>
            </w:pPr>
            <w:r w:rsidRPr="00155EC5">
              <w:rPr>
                <w:rFonts w:cstheme="minorHAnsi"/>
                <w:sz w:val="20"/>
                <w:szCs w:val="20"/>
                <w:lang w:val="cy-GB"/>
              </w:rPr>
              <w:t>Assessment of Pupils’ Learning</w:t>
            </w:r>
          </w:p>
          <w:p w:rsidR="00622A88" w:rsidRPr="00155EC5" w:rsidRDefault="00622A88" w:rsidP="008E4D2B">
            <w:pPr>
              <w:rPr>
                <w:rFonts w:cstheme="minorHAnsi"/>
                <w:sz w:val="20"/>
                <w:szCs w:val="20"/>
                <w:lang w:val="cy-GB"/>
              </w:rPr>
            </w:pPr>
            <w:r w:rsidRPr="00155EC5">
              <w:rPr>
                <w:rFonts w:cstheme="minorHAnsi"/>
                <w:sz w:val="20"/>
                <w:szCs w:val="20"/>
                <w:lang w:val="cy-GB"/>
              </w:rPr>
              <w:t>Evidence</w:t>
            </w:r>
          </w:p>
          <w:p w:rsidR="00622A88" w:rsidRPr="00155EC5" w:rsidRDefault="00622A88" w:rsidP="008E4D2B">
            <w:pPr>
              <w:rPr>
                <w:rFonts w:cstheme="minorHAnsi"/>
                <w:sz w:val="20"/>
                <w:szCs w:val="20"/>
                <w:lang w:val="cy-GB"/>
              </w:rPr>
            </w:pPr>
            <w:r w:rsidRPr="00155EC5">
              <w:rPr>
                <w:rFonts w:cstheme="minorHAnsi"/>
                <w:sz w:val="20"/>
                <w:szCs w:val="20"/>
                <w:lang w:val="cy-GB"/>
              </w:rPr>
              <w:t>(What have the learners to say/write/do/produce – to demonstrate learning)</w:t>
            </w:r>
          </w:p>
        </w:tc>
      </w:tr>
      <w:tr w:rsidR="00622A88" w:rsidRPr="00155EC5" w:rsidTr="008E4D2B">
        <w:tc>
          <w:tcPr>
            <w:tcW w:w="4505" w:type="dxa"/>
          </w:tcPr>
          <w:p w:rsidR="00622A88" w:rsidRDefault="00622A88" w:rsidP="00622A88">
            <w:pPr>
              <w:pStyle w:val="ListParagraph"/>
              <w:numPr>
                <w:ilvl w:val="0"/>
                <w:numId w:val="4"/>
              </w:numPr>
              <w:rPr>
                <w:rFonts w:cstheme="minorHAnsi"/>
                <w:sz w:val="20"/>
                <w:szCs w:val="20"/>
                <w:lang w:val="cy-GB"/>
              </w:rPr>
            </w:pPr>
            <w:r>
              <w:rPr>
                <w:rFonts w:cstheme="minorHAnsi"/>
                <w:sz w:val="20"/>
                <w:szCs w:val="20"/>
                <w:lang w:val="cy-GB"/>
              </w:rPr>
              <w:t>I  will read the relevant texts which will provide the stimuli for my creative works.</w:t>
            </w:r>
          </w:p>
          <w:p w:rsidR="00622A88" w:rsidRDefault="00622A88" w:rsidP="00622A88">
            <w:pPr>
              <w:pStyle w:val="ListParagraph"/>
              <w:numPr>
                <w:ilvl w:val="0"/>
                <w:numId w:val="4"/>
              </w:numPr>
              <w:rPr>
                <w:rFonts w:cstheme="minorHAnsi"/>
                <w:sz w:val="20"/>
                <w:szCs w:val="20"/>
                <w:lang w:val="cy-GB"/>
              </w:rPr>
            </w:pPr>
            <w:r>
              <w:rPr>
                <w:rFonts w:cstheme="minorHAnsi"/>
                <w:sz w:val="20"/>
                <w:szCs w:val="20"/>
                <w:lang w:val="cy-GB"/>
              </w:rPr>
              <w:t>I will use my knowledge of different characters within the literature to create and perform a role.</w:t>
            </w:r>
          </w:p>
          <w:p w:rsidR="00622A88" w:rsidRPr="0025067E" w:rsidRDefault="00622A88" w:rsidP="008E4D2B">
            <w:pPr>
              <w:pStyle w:val="ListParagraph"/>
              <w:numPr>
                <w:ilvl w:val="0"/>
                <w:numId w:val="4"/>
              </w:numPr>
              <w:rPr>
                <w:rFonts w:cstheme="minorHAnsi"/>
                <w:sz w:val="20"/>
                <w:szCs w:val="20"/>
                <w:lang w:val="cy-GB"/>
              </w:rPr>
            </w:pPr>
            <w:r>
              <w:rPr>
                <w:rFonts w:cstheme="minorHAnsi"/>
                <w:sz w:val="20"/>
                <w:szCs w:val="20"/>
                <w:lang w:val="cy-GB"/>
              </w:rPr>
              <w:t xml:space="preserve">I will work colaboratively within my group to create and then perform  our piece. </w:t>
            </w:r>
          </w:p>
        </w:tc>
        <w:tc>
          <w:tcPr>
            <w:tcW w:w="4505" w:type="dxa"/>
          </w:tcPr>
          <w:p w:rsidR="00622A88" w:rsidRDefault="00622A88" w:rsidP="008E4D2B">
            <w:pPr>
              <w:rPr>
                <w:rFonts w:cstheme="minorHAnsi"/>
                <w:sz w:val="20"/>
                <w:szCs w:val="20"/>
                <w:lang w:val="cy-GB"/>
              </w:rPr>
            </w:pPr>
            <w:r>
              <w:rPr>
                <w:rFonts w:cstheme="minorHAnsi"/>
                <w:sz w:val="20"/>
                <w:szCs w:val="20"/>
                <w:lang w:val="cy-GB"/>
              </w:rPr>
              <w:t>Group Responses</w:t>
            </w:r>
          </w:p>
          <w:p w:rsidR="00622A88" w:rsidRDefault="00622A88" w:rsidP="008E4D2B">
            <w:pPr>
              <w:rPr>
                <w:rFonts w:cstheme="minorHAnsi"/>
                <w:sz w:val="20"/>
                <w:szCs w:val="20"/>
                <w:lang w:val="cy-GB"/>
              </w:rPr>
            </w:pPr>
            <w:r>
              <w:rPr>
                <w:rFonts w:cstheme="minorHAnsi"/>
                <w:sz w:val="20"/>
                <w:szCs w:val="20"/>
                <w:lang w:val="cy-GB"/>
              </w:rPr>
              <w:t>Closing the Gap Comments</w:t>
            </w:r>
          </w:p>
          <w:p w:rsidR="00622A88" w:rsidRDefault="00622A88" w:rsidP="008E4D2B">
            <w:pPr>
              <w:rPr>
                <w:rFonts w:cstheme="minorHAnsi"/>
                <w:sz w:val="20"/>
                <w:szCs w:val="20"/>
                <w:lang w:val="cy-GB"/>
              </w:rPr>
            </w:pPr>
            <w:r>
              <w:rPr>
                <w:rFonts w:cstheme="minorHAnsi"/>
                <w:sz w:val="20"/>
                <w:szCs w:val="20"/>
                <w:lang w:val="cy-GB"/>
              </w:rPr>
              <w:t>Increase Thinking Time</w:t>
            </w:r>
          </w:p>
          <w:p w:rsidR="00622A88" w:rsidRDefault="00622A88" w:rsidP="008E4D2B">
            <w:pPr>
              <w:rPr>
                <w:rFonts w:cstheme="minorHAnsi"/>
                <w:sz w:val="20"/>
                <w:szCs w:val="20"/>
                <w:lang w:val="cy-GB"/>
              </w:rPr>
            </w:pPr>
            <w:r>
              <w:rPr>
                <w:rFonts w:cstheme="minorHAnsi"/>
                <w:sz w:val="20"/>
                <w:szCs w:val="20"/>
                <w:lang w:val="cy-GB"/>
              </w:rPr>
              <w:t>Feedback using Comments Only</w:t>
            </w:r>
          </w:p>
          <w:p w:rsidR="00622A88" w:rsidRDefault="00622A88" w:rsidP="008E4D2B">
            <w:pPr>
              <w:rPr>
                <w:rFonts w:cstheme="minorHAnsi"/>
                <w:sz w:val="20"/>
                <w:szCs w:val="20"/>
                <w:lang w:val="cy-GB"/>
              </w:rPr>
            </w:pPr>
            <w:r>
              <w:rPr>
                <w:rFonts w:cstheme="minorHAnsi"/>
                <w:sz w:val="20"/>
                <w:szCs w:val="20"/>
                <w:lang w:val="cy-GB"/>
              </w:rPr>
              <w:t>Lollipop sticks</w:t>
            </w:r>
          </w:p>
          <w:p w:rsidR="00622A88" w:rsidRPr="00155EC5" w:rsidRDefault="00622A88" w:rsidP="008E4D2B">
            <w:pPr>
              <w:rPr>
                <w:rFonts w:cstheme="minorHAnsi"/>
                <w:sz w:val="20"/>
                <w:szCs w:val="20"/>
                <w:lang w:val="cy-GB"/>
              </w:rPr>
            </w:pPr>
            <w:r>
              <w:rPr>
                <w:rFonts w:cstheme="minorHAnsi"/>
                <w:sz w:val="20"/>
                <w:szCs w:val="20"/>
                <w:lang w:val="cy-GB"/>
              </w:rPr>
              <w:t>No Hands Up</w:t>
            </w:r>
          </w:p>
        </w:tc>
      </w:tr>
    </w:tbl>
    <w:p w:rsidR="00622A88" w:rsidRPr="00155EC5" w:rsidRDefault="00622A88" w:rsidP="00622A88">
      <w:pPr>
        <w:rPr>
          <w:rFonts w:cstheme="minorHAnsi"/>
          <w:sz w:val="20"/>
          <w:szCs w:val="20"/>
          <w:lang w:val="cy-GB"/>
        </w:rPr>
        <w:sectPr w:rsidR="00622A88" w:rsidRPr="00155EC5" w:rsidSect="008E4D2B">
          <w:headerReference w:type="default" r:id="rId26"/>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tblPr>
      <w:tblGrid>
        <w:gridCol w:w="1066"/>
        <w:gridCol w:w="3472"/>
        <w:gridCol w:w="2798"/>
        <w:gridCol w:w="1900"/>
      </w:tblGrid>
      <w:tr w:rsidR="00622A88" w:rsidRPr="00155EC5" w:rsidTr="008E4D2B">
        <w:trPr>
          <w:trHeight w:val="1071"/>
        </w:trPr>
        <w:tc>
          <w:tcPr>
            <w:tcW w:w="1249" w:type="dxa"/>
          </w:tcPr>
          <w:p w:rsidR="00622A88" w:rsidRPr="00155EC5" w:rsidRDefault="00622A88" w:rsidP="008E4D2B">
            <w:pPr>
              <w:jc w:val="center"/>
              <w:rPr>
                <w:rFonts w:cstheme="minorHAnsi"/>
                <w:b/>
                <w:sz w:val="20"/>
                <w:szCs w:val="20"/>
                <w:lang w:val="cy-GB"/>
              </w:rPr>
            </w:pPr>
            <w:r w:rsidRPr="00155EC5">
              <w:rPr>
                <w:rFonts w:cstheme="minorHAnsi"/>
                <w:b/>
                <w:sz w:val="20"/>
                <w:szCs w:val="20"/>
                <w:lang w:val="cy-GB"/>
              </w:rPr>
              <w:lastRenderedPageBreak/>
              <w:t>Time</w:t>
            </w:r>
          </w:p>
        </w:tc>
        <w:tc>
          <w:tcPr>
            <w:tcW w:w="4971" w:type="dxa"/>
          </w:tcPr>
          <w:p w:rsidR="00622A88" w:rsidRPr="00155EC5" w:rsidRDefault="00622A88" w:rsidP="008E4D2B">
            <w:pPr>
              <w:jc w:val="center"/>
              <w:rPr>
                <w:rFonts w:cstheme="minorHAnsi"/>
                <w:b/>
                <w:sz w:val="20"/>
                <w:szCs w:val="20"/>
                <w:lang w:val="cy-GB"/>
              </w:rPr>
            </w:pPr>
            <w:r w:rsidRPr="00155EC5">
              <w:rPr>
                <w:rFonts w:cstheme="minorHAnsi"/>
                <w:b/>
                <w:sz w:val="20"/>
                <w:szCs w:val="20"/>
                <w:lang w:val="cy-GB"/>
              </w:rPr>
              <w:t>Activities/Methodology/Key Concepts</w:t>
            </w:r>
          </w:p>
          <w:p w:rsidR="00622A88" w:rsidRPr="00155EC5" w:rsidRDefault="00622A88" w:rsidP="008E4D2B">
            <w:pPr>
              <w:jc w:val="center"/>
              <w:rPr>
                <w:rFonts w:cstheme="minorHAnsi"/>
                <w:sz w:val="20"/>
                <w:szCs w:val="20"/>
                <w:lang w:val="cy-GB"/>
              </w:rPr>
            </w:pPr>
            <w:r w:rsidRPr="00155EC5">
              <w:rPr>
                <w:rFonts w:cstheme="minorHAnsi"/>
                <w:sz w:val="20"/>
                <w:szCs w:val="20"/>
                <w:lang w:val="cy-GB"/>
              </w:rPr>
              <w:t>(Teacher’s Role – including key teaching points and key questions)</w:t>
            </w:r>
          </w:p>
        </w:tc>
        <w:tc>
          <w:tcPr>
            <w:tcW w:w="4971" w:type="dxa"/>
          </w:tcPr>
          <w:p w:rsidR="00622A88" w:rsidRPr="00155EC5" w:rsidRDefault="00622A88" w:rsidP="008E4D2B">
            <w:pPr>
              <w:jc w:val="center"/>
              <w:rPr>
                <w:rFonts w:cstheme="minorHAnsi"/>
                <w:b/>
                <w:sz w:val="20"/>
                <w:szCs w:val="20"/>
                <w:lang w:val="cy-GB"/>
              </w:rPr>
            </w:pPr>
            <w:r w:rsidRPr="00155EC5">
              <w:rPr>
                <w:rFonts w:cstheme="minorHAnsi"/>
                <w:b/>
                <w:sz w:val="20"/>
                <w:szCs w:val="20"/>
                <w:lang w:val="cy-GB"/>
              </w:rPr>
              <w:t>Pupil Tasks</w:t>
            </w:r>
          </w:p>
          <w:p w:rsidR="00622A88" w:rsidRPr="00155EC5" w:rsidRDefault="00622A88" w:rsidP="008E4D2B">
            <w:pPr>
              <w:jc w:val="center"/>
              <w:rPr>
                <w:rFonts w:cstheme="minorHAnsi"/>
                <w:sz w:val="20"/>
                <w:szCs w:val="20"/>
                <w:lang w:val="cy-GB"/>
              </w:rPr>
            </w:pPr>
            <w:r w:rsidRPr="00155EC5">
              <w:rPr>
                <w:rFonts w:cstheme="minorHAnsi"/>
                <w:sz w:val="20"/>
                <w:szCs w:val="20"/>
                <w:lang w:val="cy-GB"/>
              </w:rPr>
              <w:t>(Pupils’role –including differentiation strategies, engagement in formative assessment and homework)</w:t>
            </w:r>
          </w:p>
          <w:p w:rsidR="00622A88" w:rsidRPr="00155EC5" w:rsidRDefault="00622A88" w:rsidP="008E4D2B">
            <w:pPr>
              <w:jc w:val="center"/>
              <w:rPr>
                <w:rFonts w:cstheme="minorHAnsi"/>
                <w:sz w:val="20"/>
                <w:szCs w:val="20"/>
                <w:lang w:val="cy-GB"/>
              </w:rPr>
            </w:pPr>
          </w:p>
        </w:tc>
        <w:tc>
          <w:tcPr>
            <w:tcW w:w="2903" w:type="dxa"/>
          </w:tcPr>
          <w:p w:rsidR="00622A88" w:rsidRPr="00155EC5" w:rsidRDefault="00622A88" w:rsidP="008E4D2B">
            <w:pPr>
              <w:jc w:val="center"/>
              <w:rPr>
                <w:rFonts w:cstheme="minorHAnsi"/>
                <w:b/>
                <w:sz w:val="20"/>
                <w:szCs w:val="20"/>
                <w:lang w:val="cy-GB"/>
              </w:rPr>
            </w:pPr>
            <w:r w:rsidRPr="00155EC5">
              <w:rPr>
                <w:rFonts w:cstheme="minorHAnsi"/>
                <w:b/>
                <w:sz w:val="20"/>
                <w:szCs w:val="20"/>
                <w:lang w:val="cy-GB"/>
              </w:rPr>
              <w:t>Resources</w:t>
            </w:r>
          </w:p>
          <w:p w:rsidR="00622A88" w:rsidRPr="00155EC5" w:rsidRDefault="00622A88" w:rsidP="008E4D2B">
            <w:pPr>
              <w:jc w:val="center"/>
              <w:rPr>
                <w:rFonts w:cstheme="minorHAnsi"/>
                <w:sz w:val="20"/>
                <w:szCs w:val="20"/>
                <w:lang w:val="cy-GB"/>
              </w:rPr>
            </w:pPr>
            <w:r w:rsidRPr="00155EC5">
              <w:rPr>
                <w:rFonts w:cstheme="minorHAnsi"/>
                <w:sz w:val="20"/>
                <w:szCs w:val="20"/>
                <w:lang w:val="cy-GB"/>
              </w:rPr>
              <w:t>(Including Health and Safety requirement)</w:t>
            </w:r>
          </w:p>
        </w:tc>
      </w:tr>
      <w:tr w:rsidR="00622A88" w:rsidRPr="00155EC5" w:rsidTr="008E4D2B">
        <w:trPr>
          <w:trHeight w:val="2391"/>
        </w:trPr>
        <w:tc>
          <w:tcPr>
            <w:tcW w:w="1249" w:type="dxa"/>
          </w:tcPr>
          <w:p w:rsidR="00622A88" w:rsidRPr="00155EC5" w:rsidRDefault="00622A88" w:rsidP="008E4D2B">
            <w:pPr>
              <w:jc w:val="center"/>
              <w:rPr>
                <w:rFonts w:cstheme="minorHAnsi"/>
                <w:b/>
                <w:sz w:val="20"/>
                <w:szCs w:val="20"/>
                <w:lang w:val="cy-GB"/>
              </w:rPr>
            </w:pPr>
          </w:p>
          <w:p w:rsidR="00622A88" w:rsidRPr="00155EC5" w:rsidRDefault="00622A88" w:rsidP="008E4D2B">
            <w:pPr>
              <w:jc w:val="center"/>
              <w:rPr>
                <w:rFonts w:cstheme="minorHAnsi"/>
                <w:b/>
                <w:sz w:val="20"/>
                <w:szCs w:val="20"/>
                <w:lang w:val="cy-GB"/>
              </w:rPr>
            </w:pPr>
          </w:p>
          <w:p w:rsidR="00622A88" w:rsidRDefault="00622A88" w:rsidP="008E4D2B">
            <w:pPr>
              <w:jc w:val="center"/>
              <w:rPr>
                <w:rFonts w:cstheme="minorHAnsi"/>
                <w:b/>
                <w:sz w:val="20"/>
                <w:szCs w:val="20"/>
                <w:lang w:val="cy-GB"/>
              </w:rPr>
            </w:pPr>
            <w:r w:rsidRPr="00155EC5">
              <w:rPr>
                <w:rFonts w:cstheme="minorHAnsi"/>
                <w:b/>
                <w:sz w:val="20"/>
                <w:szCs w:val="20"/>
                <w:lang w:val="cy-GB"/>
              </w:rPr>
              <w:t>Opening phase</w:t>
            </w:r>
            <w:r w:rsidRPr="00155EC5">
              <w:rPr>
                <w:rFonts w:cstheme="minorHAnsi"/>
                <w:sz w:val="20"/>
                <w:szCs w:val="20"/>
                <w:lang w:val="cy-GB"/>
              </w:rPr>
              <w:t xml:space="preserve"> (with links to  prior learning)</w:t>
            </w:r>
          </w:p>
          <w:p w:rsidR="00622A88" w:rsidRPr="00302CCD" w:rsidRDefault="00622A88" w:rsidP="008E4D2B">
            <w:pPr>
              <w:rPr>
                <w:rFonts w:cstheme="minorHAnsi"/>
                <w:sz w:val="20"/>
                <w:szCs w:val="20"/>
                <w:lang w:val="cy-GB"/>
              </w:rPr>
            </w:pPr>
          </w:p>
          <w:p w:rsidR="00622A88" w:rsidRPr="00302CCD" w:rsidRDefault="00622A88" w:rsidP="008E4D2B">
            <w:pPr>
              <w:rPr>
                <w:rFonts w:cstheme="minorHAnsi"/>
                <w:sz w:val="20"/>
                <w:szCs w:val="20"/>
                <w:lang w:val="cy-GB"/>
              </w:rPr>
            </w:pPr>
          </w:p>
          <w:p w:rsidR="00622A88" w:rsidRPr="00302CCD" w:rsidRDefault="00622A88" w:rsidP="008E4D2B">
            <w:pPr>
              <w:rPr>
                <w:rFonts w:cstheme="minorHAnsi"/>
                <w:sz w:val="20"/>
                <w:szCs w:val="20"/>
                <w:lang w:val="cy-GB"/>
              </w:rPr>
            </w:pPr>
          </w:p>
          <w:p w:rsidR="00622A88" w:rsidRPr="00302CCD" w:rsidRDefault="00622A88" w:rsidP="008E4D2B">
            <w:pPr>
              <w:rPr>
                <w:rFonts w:cstheme="minorHAnsi"/>
                <w:sz w:val="20"/>
                <w:szCs w:val="20"/>
                <w:lang w:val="cy-GB"/>
              </w:rPr>
            </w:pPr>
          </w:p>
          <w:p w:rsidR="00622A88" w:rsidRDefault="00622A88" w:rsidP="008E4D2B">
            <w:pPr>
              <w:rPr>
                <w:rFonts w:cstheme="minorHAnsi"/>
                <w:sz w:val="20"/>
                <w:szCs w:val="20"/>
                <w:lang w:val="cy-GB"/>
              </w:rPr>
            </w:pPr>
          </w:p>
          <w:p w:rsidR="00622A88" w:rsidRPr="00302CCD" w:rsidRDefault="00622A88" w:rsidP="008E4D2B">
            <w:pPr>
              <w:rPr>
                <w:rFonts w:cstheme="minorHAnsi"/>
                <w:sz w:val="20"/>
                <w:szCs w:val="20"/>
                <w:lang w:val="cy-GB"/>
              </w:rPr>
            </w:pPr>
            <w:r>
              <w:rPr>
                <w:rFonts w:cstheme="minorHAnsi"/>
                <w:sz w:val="20"/>
                <w:szCs w:val="20"/>
                <w:lang w:val="cy-GB"/>
              </w:rPr>
              <w:t>20mins</w:t>
            </w:r>
          </w:p>
        </w:tc>
        <w:tc>
          <w:tcPr>
            <w:tcW w:w="4971" w:type="dxa"/>
          </w:tcPr>
          <w:p w:rsidR="00622A88" w:rsidRDefault="00622A88" w:rsidP="008E4D2B">
            <w:pPr>
              <w:rPr>
                <w:rFonts w:cstheme="minorHAnsi"/>
                <w:sz w:val="20"/>
                <w:szCs w:val="20"/>
                <w:lang w:val="cy-GB"/>
              </w:rPr>
            </w:pPr>
            <w:r>
              <w:rPr>
                <w:rFonts w:cstheme="minorHAnsi"/>
                <w:sz w:val="20"/>
                <w:szCs w:val="20"/>
                <w:lang w:val="cy-GB"/>
              </w:rPr>
              <w:t xml:space="preserve">Explain that as a class we will be continuing our reading of ‘Pirates of the Carribean. The Curse of the Black Pearl, Chapter 2’ on the whiteboard. </w:t>
            </w:r>
          </w:p>
          <w:p w:rsidR="00622A88" w:rsidRDefault="00622A88" w:rsidP="008E4D2B">
            <w:pPr>
              <w:rPr>
                <w:rFonts w:cstheme="minorHAnsi"/>
                <w:sz w:val="20"/>
                <w:szCs w:val="20"/>
                <w:lang w:val="cy-GB"/>
              </w:rPr>
            </w:pPr>
          </w:p>
          <w:p w:rsidR="00622A88" w:rsidRDefault="00622A88" w:rsidP="008E4D2B">
            <w:pPr>
              <w:rPr>
                <w:rFonts w:cstheme="minorHAnsi"/>
                <w:sz w:val="20"/>
                <w:szCs w:val="20"/>
                <w:lang w:val="cy-GB"/>
              </w:rPr>
            </w:pPr>
            <w:r>
              <w:rPr>
                <w:rFonts w:cstheme="minorHAnsi"/>
                <w:sz w:val="20"/>
                <w:szCs w:val="20"/>
                <w:lang w:val="cy-GB"/>
              </w:rPr>
              <w:t xml:space="preserve">Make explicit that the children will need to focus on how the characters act, talk and express themselves in the chapter (pages 12- 14) as they may be asked to perform their own interpretation of this section of the chapter to the class at the conclusion of the lesson – </w:t>
            </w:r>
            <w:r w:rsidRPr="009A1EFF">
              <w:rPr>
                <w:rFonts w:cstheme="minorHAnsi"/>
                <w:i/>
                <w:sz w:val="20"/>
                <w:szCs w:val="20"/>
                <w:lang w:val="cy-GB"/>
              </w:rPr>
              <w:t>by using lollipop sticks to randomly choose a group.</w:t>
            </w:r>
            <w:r>
              <w:rPr>
                <w:rFonts w:cstheme="minorHAnsi"/>
                <w:sz w:val="20"/>
                <w:szCs w:val="20"/>
                <w:lang w:val="cy-GB"/>
              </w:rPr>
              <w:t xml:space="preserve"> </w:t>
            </w:r>
          </w:p>
          <w:p w:rsidR="00622A88" w:rsidRDefault="00622A88" w:rsidP="008E4D2B">
            <w:pPr>
              <w:rPr>
                <w:rFonts w:cstheme="minorHAnsi"/>
                <w:sz w:val="20"/>
                <w:szCs w:val="20"/>
                <w:lang w:val="cy-GB"/>
              </w:rPr>
            </w:pPr>
          </w:p>
          <w:p w:rsidR="00622A88" w:rsidRDefault="00622A88" w:rsidP="008E4D2B">
            <w:pPr>
              <w:rPr>
                <w:rFonts w:cstheme="minorHAnsi"/>
                <w:sz w:val="20"/>
                <w:szCs w:val="20"/>
                <w:lang w:val="cy-GB"/>
              </w:rPr>
            </w:pPr>
            <w:r>
              <w:rPr>
                <w:rFonts w:cstheme="minorHAnsi"/>
                <w:sz w:val="20"/>
                <w:szCs w:val="20"/>
                <w:lang w:val="cy-GB"/>
              </w:rPr>
              <w:t>After the chapter has been read as a class, ask the children to discuss in groups what they thought about the pages 12-14  (group responses) and using the questions (‘Closing the Gap comments’) that are up on the board, think of how they would best answer and summarise what happened in this part of the chapter.</w:t>
            </w:r>
          </w:p>
          <w:p w:rsidR="00622A88" w:rsidRDefault="00622A88" w:rsidP="008E4D2B">
            <w:pPr>
              <w:rPr>
                <w:rFonts w:cstheme="minorHAnsi"/>
                <w:sz w:val="20"/>
                <w:szCs w:val="20"/>
                <w:lang w:val="cy-GB"/>
              </w:rPr>
            </w:pPr>
            <w:r>
              <w:rPr>
                <w:rFonts w:cstheme="minorHAnsi"/>
                <w:sz w:val="20"/>
                <w:szCs w:val="20"/>
                <w:lang w:val="cy-GB"/>
              </w:rPr>
              <w:t>e.g.</w:t>
            </w:r>
          </w:p>
          <w:p w:rsidR="00622A88" w:rsidRDefault="00622A88" w:rsidP="008E4D2B">
            <w:pPr>
              <w:rPr>
                <w:rFonts w:cstheme="minorHAnsi"/>
                <w:sz w:val="20"/>
                <w:szCs w:val="20"/>
                <w:lang w:val="cy-GB"/>
              </w:rPr>
            </w:pPr>
            <w:r>
              <w:rPr>
                <w:rFonts w:cstheme="minorHAnsi"/>
                <w:sz w:val="20"/>
                <w:szCs w:val="20"/>
                <w:lang w:val="cy-GB"/>
              </w:rPr>
              <w:t>‘How did Elizabeth feel when she saw Will?’ – ‘How do you know this?’ – ‘What language is used that makes you think this?’</w:t>
            </w:r>
          </w:p>
          <w:p w:rsidR="00622A88" w:rsidRDefault="00622A88" w:rsidP="008E4D2B">
            <w:pPr>
              <w:rPr>
                <w:rFonts w:cstheme="minorHAnsi"/>
                <w:sz w:val="20"/>
                <w:szCs w:val="20"/>
                <w:lang w:val="cy-GB"/>
              </w:rPr>
            </w:pPr>
            <w:r>
              <w:rPr>
                <w:rFonts w:cstheme="minorHAnsi"/>
                <w:sz w:val="20"/>
                <w:szCs w:val="20"/>
                <w:lang w:val="cy-GB"/>
              </w:rPr>
              <w:t>‘How does Will behave in this chapter?’ – ‘Can you think why he may behave this way?’ – (Does his social class have anything to do with the way he behaves?)</w:t>
            </w:r>
          </w:p>
          <w:p w:rsidR="00622A88" w:rsidRDefault="00622A88" w:rsidP="008E4D2B">
            <w:pPr>
              <w:rPr>
                <w:rFonts w:cstheme="minorHAnsi"/>
                <w:sz w:val="20"/>
                <w:szCs w:val="20"/>
                <w:lang w:val="cy-GB"/>
              </w:rPr>
            </w:pPr>
            <w:r>
              <w:rPr>
                <w:rFonts w:cstheme="minorHAnsi"/>
                <w:sz w:val="20"/>
                <w:szCs w:val="20"/>
                <w:lang w:val="cy-GB"/>
              </w:rPr>
              <w:t xml:space="preserve">‘What does the governer do in this part of the chapter?’ – ‘Do you think he is aware that Elizabeth likes Will?’ – ‘Why?’  </w:t>
            </w:r>
          </w:p>
          <w:p w:rsidR="00622A88" w:rsidRPr="00155EC5" w:rsidRDefault="00622A88" w:rsidP="0025067E">
            <w:pPr>
              <w:rPr>
                <w:rFonts w:cstheme="minorHAnsi"/>
                <w:sz w:val="20"/>
                <w:szCs w:val="20"/>
                <w:lang w:val="cy-GB"/>
              </w:rPr>
            </w:pPr>
            <w:r>
              <w:rPr>
                <w:rFonts w:cstheme="minorHAnsi"/>
                <w:sz w:val="20"/>
                <w:szCs w:val="20"/>
                <w:lang w:val="cy-GB"/>
              </w:rPr>
              <w:t>(‘Increased thinking time’ to answer the open questions)</w:t>
            </w:r>
          </w:p>
        </w:tc>
        <w:tc>
          <w:tcPr>
            <w:tcW w:w="4971" w:type="dxa"/>
          </w:tcPr>
          <w:p w:rsidR="00622A88" w:rsidRDefault="00622A88" w:rsidP="008E4D2B">
            <w:pPr>
              <w:rPr>
                <w:rFonts w:cstheme="minorHAnsi"/>
                <w:sz w:val="20"/>
                <w:szCs w:val="20"/>
                <w:lang w:val="cy-GB"/>
              </w:rPr>
            </w:pPr>
            <w:r>
              <w:rPr>
                <w:rFonts w:cstheme="minorHAnsi"/>
                <w:sz w:val="20"/>
                <w:szCs w:val="20"/>
                <w:lang w:val="cy-GB"/>
              </w:rPr>
              <w:t xml:space="preserve">Pupils to engage with the story as they may be chosen to perform their own interpretation of the section of the chapter at the lesson plenary through the use of lollipop sticks. </w:t>
            </w:r>
          </w:p>
          <w:p w:rsidR="00622A88" w:rsidRDefault="00622A88" w:rsidP="008E4D2B">
            <w:pPr>
              <w:rPr>
                <w:rFonts w:cstheme="minorHAnsi"/>
                <w:sz w:val="20"/>
                <w:szCs w:val="20"/>
                <w:lang w:val="cy-GB"/>
              </w:rPr>
            </w:pPr>
          </w:p>
          <w:p w:rsidR="00622A88" w:rsidRPr="00155EC5" w:rsidRDefault="00622A88" w:rsidP="008E4D2B">
            <w:pPr>
              <w:rPr>
                <w:rFonts w:cstheme="minorHAnsi"/>
                <w:sz w:val="20"/>
                <w:szCs w:val="20"/>
                <w:lang w:val="cy-GB"/>
              </w:rPr>
            </w:pPr>
            <w:r>
              <w:rPr>
                <w:rFonts w:cstheme="minorHAnsi"/>
                <w:sz w:val="20"/>
                <w:szCs w:val="20"/>
                <w:lang w:val="cy-GB"/>
              </w:rPr>
              <w:t>Pupils to work in groups (group responses) to answer the questions posed on the board (closing the gap comments)</w:t>
            </w:r>
          </w:p>
          <w:p w:rsidR="00622A88" w:rsidRDefault="00622A88" w:rsidP="008E4D2B">
            <w:pPr>
              <w:rPr>
                <w:rFonts w:cstheme="minorHAnsi"/>
                <w:sz w:val="20"/>
                <w:szCs w:val="20"/>
                <w:lang w:val="cy-GB"/>
              </w:rPr>
            </w:pPr>
            <w:r>
              <w:rPr>
                <w:rFonts w:cstheme="minorHAnsi"/>
                <w:sz w:val="20"/>
                <w:szCs w:val="20"/>
                <w:lang w:val="cy-GB"/>
              </w:rPr>
              <w:t>ready to feedback to the class.</w:t>
            </w:r>
          </w:p>
          <w:p w:rsidR="00622A88" w:rsidRDefault="00622A88" w:rsidP="008E4D2B">
            <w:pPr>
              <w:rPr>
                <w:rFonts w:cstheme="minorHAnsi"/>
                <w:sz w:val="20"/>
                <w:szCs w:val="20"/>
                <w:lang w:val="cy-GB"/>
              </w:rPr>
            </w:pPr>
          </w:p>
          <w:p w:rsidR="00622A88" w:rsidRDefault="00622A88" w:rsidP="008E4D2B">
            <w:pPr>
              <w:rPr>
                <w:rFonts w:cstheme="minorHAnsi"/>
                <w:sz w:val="20"/>
                <w:szCs w:val="20"/>
                <w:lang w:val="cy-GB"/>
              </w:rPr>
            </w:pPr>
            <w:r>
              <w:rPr>
                <w:rFonts w:cstheme="minorHAnsi"/>
                <w:b/>
                <w:sz w:val="20"/>
                <w:szCs w:val="20"/>
                <w:lang w:val="cy-GB"/>
              </w:rPr>
              <w:t xml:space="preserve">Differentiation: </w:t>
            </w:r>
            <w:r>
              <w:rPr>
                <w:rFonts w:cstheme="minorHAnsi"/>
                <w:sz w:val="20"/>
                <w:szCs w:val="20"/>
                <w:lang w:val="cy-GB"/>
              </w:rPr>
              <w:t xml:space="preserve">Pupils will not be split by ability in this task as the knowledge and understanding gained through the ‘closing the gap’ comments will provide suffiecient means for all children to participate fully. </w:t>
            </w:r>
          </w:p>
          <w:p w:rsidR="00622A88" w:rsidRDefault="00622A88" w:rsidP="008E4D2B">
            <w:pPr>
              <w:rPr>
                <w:rFonts w:cstheme="minorHAnsi"/>
                <w:sz w:val="20"/>
                <w:szCs w:val="20"/>
                <w:lang w:val="cy-GB"/>
              </w:rPr>
            </w:pPr>
          </w:p>
          <w:p w:rsidR="00622A88" w:rsidRPr="00155EC5" w:rsidRDefault="00622A88" w:rsidP="008E4D2B">
            <w:pPr>
              <w:jc w:val="center"/>
              <w:rPr>
                <w:rFonts w:cstheme="minorHAnsi"/>
                <w:sz w:val="20"/>
                <w:szCs w:val="20"/>
                <w:lang w:val="cy-GB"/>
              </w:rPr>
            </w:pPr>
          </w:p>
          <w:p w:rsidR="00622A88" w:rsidRPr="00155EC5" w:rsidRDefault="00622A88" w:rsidP="008E4D2B">
            <w:pPr>
              <w:jc w:val="center"/>
              <w:rPr>
                <w:rFonts w:cstheme="minorHAnsi"/>
                <w:sz w:val="20"/>
                <w:szCs w:val="20"/>
                <w:lang w:val="cy-GB"/>
              </w:rPr>
            </w:pPr>
          </w:p>
          <w:p w:rsidR="00622A88" w:rsidRPr="00155EC5" w:rsidRDefault="00622A88" w:rsidP="008E4D2B">
            <w:pPr>
              <w:jc w:val="center"/>
              <w:rPr>
                <w:rFonts w:cstheme="minorHAnsi"/>
                <w:sz w:val="20"/>
                <w:szCs w:val="20"/>
                <w:lang w:val="cy-GB"/>
              </w:rPr>
            </w:pPr>
          </w:p>
          <w:p w:rsidR="00622A88" w:rsidRPr="00155EC5" w:rsidRDefault="00622A88" w:rsidP="008E4D2B">
            <w:pPr>
              <w:jc w:val="center"/>
              <w:rPr>
                <w:rFonts w:cstheme="minorHAnsi"/>
                <w:sz w:val="20"/>
                <w:szCs w:val="20"/>
                <w:lang w:val="cy-GB"/>
              </w:rPr>
            </w:pPr>
          </w:p>
          <w:p w:rsidR="00622A88" w:rsidRPr="00155EC5" w:rsidRDefault="00622A88" w:rsidP="008E4D2B">
            <w:pPr>
              <w:jc w:val="center"/>
              <w:rPr>
                <w:rFonts w:cstheme="minorHAnsi"/>
                <w:sz w:val="20"/>
                <w:szCs w:val="20"/>
                <w:lang w:val="cy-GB"/>
              </w:rPr>
            </w:pPr>
          </w:p>
          <w:p w:rsidR="00622A88" w:rsidRPr="00155EC5" w:rsidRDefault="00622A88" w:rsidP="008E4D2B">
            <w:pPr>
              <w:jc w:val="center"/>
              <w:rPr>
                <w:rFonts w:cstheme="minorHAnsi"/>
                <w:sz w:val="20"/>
                <w:szCs w:val="20"/>
                <w:lang w:val="cy-GB"/>
              </w:rPr>
            </w:pPr>
          </w:p>
        </w:tc>
        <w:tc>
          <w:tcPr>
            <w:tcW w:w="2903" w:type="dxa"/>
          </w:tcPr>
          <w:p w:rsidR="00622A88" w:rsidRDefault="00622A88" w:rsidP="008E4D2B">
            <w:pPr>
              <w:jc w:val="center"/>
              <w:rPr>
                <w:rFonts w:cstheme="minorHAnsi"/>
                <w:sz w:val="20"/>
                <w:szCs w:val="20"/>
                <w:lang w:val="cy-GB"/>
              </w:rPr>
            </w:pPr>
            <w:r>
              <w:rPr>
                <w:rFonts w:cstheme="minorHAnsi"/>
                <w:sz w:val="20"/>
                <w:szCs w:val="20"/>
                <w:lang w:val="cy-GB"/>
              </w:rPr>
              <w:t>‘ Pirates of the Carribean. The Curse of the Black Pearl’.</w:t>
            </w:r>
          </w:p>
          <w:p w:rsidR="00622A88" w:rsidRPr="00155EC5" w:rsidRDefault="00622A88" w:rsidP="008E4D2B">
            <w:pPr>
              <w:jc w:val="center"/>
              <w:rPr>
                <w:rFonts w:cstheme="minorHAnsi"/>
                <w:sz w:val="20"/>
                <w:szCs w:val="20"/>
                <w:lang w:val="cy-GB"/>
              </w:rPr>
            </w:pPr>
          </w:p>
        </w:tc>
      </w:tr>
      <w:tr w:rsidR="00622A88" w:rsidRPr="00155EC5" w:rsidTr="008E4D2B">
        <w:trPr>
          <w:trHeight w:val="2043"/>
        </w:trPr>
        <w:tc>
          <w:tcPr>
            <w:tcW w:w="1249" w:type="dxa"/>
          </w:tcPr>
          <w:p w:rsidR="00622A88" w:rsidRPr="00155EC5" w:rsidRDefault="00622A88" w:rsidP="008E4D2B">
            <w:pPr>
              <w:jc w:val="center"/>
              <w:rPr>
                <w:rFonts w:cstheme="minorHAnsi"/>
                <w:b/>
                <w:sz w:val="20"/>
                <w:szCs w:val="20"/>
                <w:lang w:val="cy-GB"/>
              </w:rPr>
            </w:pPr>
          </w:p>
          <w:p w:rsidR="00622A88" w:rsidRPr="00155EC5" w:rsidRDefault="00622A88" w:rsidP="008E4D2B">
            <w:pPr>
              <w:jc w:val="center"/>
              <w:rPr>
                <w:rFonts w:cstheme="minorHAnsi"/>
                <w:b/>
                <w:sz w:val="20"/>
                <w:szCs w:val="20"/>
                <w:lang w:val="cy-GB"/>
              </w:rPr>
            </w:pPr>
          </w:p>
          <w:p w:rsidR="00622A88" w:rsidRDefault="00622A88" w:rsidP="008E4D2B">
            <w:pPr>
              <w:jc w:val="center"/>
              <w:rPr>
                <w:rFonts w:cstheme="minorHAnsi"/>
                <w:b/>
                <w:sz w:val="20"/>
                <w:szCs w:val="20"/>
                <w:lang w:val="cy-GB"/>
              </w:rPr>
            </w:pPr>
            <w:r w:rsidRPr="00155EC5">
              <w:rPr>
                <w:rFonts w:cstheme="minorHAnsi"/>
                <w:b/>
                <w:sz w:val="20"/>
                <w:szCs w:val="20"/>
                <w:lang w:val="cy-GB"/>
              </w:rPr>
              <w:t>Teaching &amp; Core Learning</w:t>
            </w:r>
          </w:p>
          <w:p w:rsidR="00622A88" w:rsidRPr="00302CCD" w:rsidRDefault="00622A88" w:rsidP="008E4D2B">
            <w:pPr>
              <w:rPr>
                <w:rFonts w:cstheme="minorHAnsi"/>
                <w:sz w:val="20"/>
                <w:szCs w:val="20"/>
                <w:lang w:val="cy-GB"/>
              </w:rPr>
            </w:pPr>
          </w:p>
          <w:p w:rsidR="00622A88" w:rsidRPr="00302CCD" w:rsidRDefault="00622A88" w:rsidP="008E4D2B">
            <w:pPr>
              <w:rPr>
                <w:rFonts w:cstheme="minorHAnsi"/>
                <w:sz w:val="20"/>
                <w:szCs w:val="20"/>
                <w:lang w:val="cy-GB"/>
              </w:rPr>
            </w:pPr>
            <w:r>
              <w:rPr>
                <w:rFonts w:cstheme="minorHAnsi"/>
                <w:sz w:val="20"/>
                <w:szCs w:val="20"/>
                <w:lang w:val="cy-GB"/>
              </w:rPr>
              <w:t>20mins</w:t>
            </w:r>
          </w:p>
        </w:tc>
        <w:tc>
          <w:tcPr>
            <w:tcW w:w="4971" w:type="dxa"/>
          </w:tcPr>
          <w:p w:rsidR="00622A88" w:rsidRDefault="00622A88" w:rsidP="008E4D2B">
            <w:pPr>
              <w:tabs>
                <w:tab w:val="left" w:pos="210"/>
              </w:tabs>
              <w:rPr>
                <w:rFonts w:cstheme="minorHAnsi"/>
                <w:sz w:val="20"/>
                <w:szCs w:val="20"/>
                <w:lang w:val="cy-GB"/>
              </w:rPr>
            </w:pPr>
            <w:r>
              <w:rPr>
                <w:rFonts w:cstheme="minorHAnsi"/>
                <w:sz w:val="20"/>
                <w:szCs w:val="20"/>
                <w:lang w:val="cy-GB"/>
              </w:rPr>
              <w:t xml:space="preserve">The children will be seperated into random groups of 3 with one group of 4 and asked to create their own interpretation of the chapter (pages 12-14) using their existing knowledge. </w:t>
            </w:r>
          </w:p>
          <w:p w:rsidR="00622A88" w:rsidRDefault="00622A88" w:rsidP="008E4D2B">
            <w:pPr>
              <w:tabs>
                <w:tab w:val="left" w:pos="210"/>
              </w:tabs>
              <w:rPr>
                <w:rFonts w:cstheme="minorHAnsi"/>
                <w:sz w:val="20"/>
                <w:szCs w:val="20"/>
                <w:lang w:val="cy-GB"/>
              </w:rPr>
            </w:pPr>
          </w:p>
          <w:p w:rsidR="00622A88" w:rsidRDefault="00622A88" w:rsidP="008E4D2B">
            <w:pPr>
              <w:tabs>
                <w:tab w:val="left" w:pos="210"/>
              </w:tabs>
              <w:rPr>
                <w:rFonts w:cstheme="minorHAnsi"/>
                <w:sz w:val="20"/>
                <w:szCs w:val="20"/>
                <w:lang w:val="cy-GB"/>
              </w:rPr>
            </w:pPr>
            <w:r>
              <w:rPr>
                <w:rFonts w:cstheme="minorHAnsi"/>
                <w:sz w:val="20"/>
                <w:szCs w:val="20"/>
                <w:lang w:val="cy-GB"/>
              </w:rPr>
              <w:t xml:space="preserve">The ‘closing the gap’ questions will be left up on the board as a reminder of class discussion and the outcomes of that discussion. </w:t>
            </w:r>
          </w:p>
          <w:p w:rsidR="00622A88" w:rsidRDefault="00622A88" w:rsidP="008E4D2B">
            <w:pPr>
              <w:tabs>
                <w:tab w:val="left" w:pos="210"/>
              </w:tabs>
              <w:rPr>
                <w:rFonts w:cstheme="minorHAnsi"/>
                <w:sz w:val="20"/>
                <w:szCs w:val="20"/>
                <w:lang w:val="cy-GB"/>
              </w:rPr>
            </w:pPr>
          </w:p>
          <w:p w:rsidR="00622A88" w:rsidRPr="00155EC5" w:rsidRDefault="00622A88" w:rsidP="0025067E">
            <w:pPr>
              <w:tabs>
                <w:tab w:val="left" w:pos="210"/>
              </w:tabs>
              <w:rPr>
                <w:rFonts w:cstheme="minorHAnsi"/>
                <w:sz w:val="20"/>
                <w:szCs w:val="20"/>
                <w:lang w:val="cy-GB"/>
              </w:rPr>
            </w:pPr>
            <w:r>
              <w:rPr>
                <w:rFonts w:cstheme="minorHAnsi"/>
                <w:sz w:val="20"/>
                <w:szCs w:val="20"/>
                <w:lang w:val="cy-GB"/>
              </w:rPr>
              <w:lastRenderedPageBreak/>
              <w:t>Both teacher and class LSA will monitor group progression by staying with a group for a short amount of time, listening and then providing ‘feedback using comments only’ so pupils can act immediately on any suggestions for improvement etc. to better their performance – this feedback should however not be perscriptive, only suggestive as creativity should not be totally directed in this learning episode.</w:t>
            </w:r>
          </w:p>
        </w:tc>
        <w:tc>
          <w:tcPr>
            <w:tcW w:w="4971" w:type="dxa"/>
          </w:tcPr>
          <w:p w:rsidR="00622A88" w:rsidRPr="00B27C27" w:rsidRDefault="00622A88" w:rsidP="008E4D2B">
            <w:pPr>
              <w:rPr>
                <w:rFonts w:cstheme="minorHAnsi"/>
                <w:sz w:val="20"/>
                <w:szCs w:val="20"/>
                <w:lang w:val="cy-GB"/>
              </w:rPr>
            </w:pPr>
            <w:r>
              <w:rPr>
                <w:rFonts w:cstheme="minorHAnsi"/>
                <w:sz w:val="20"/>
                <w:szCs w:val="20"/>
                <w:lang w:val="cy-GB"/>
              </w:rPr>
              <w:lastRenderedPageBreak/>
              <w:t xml:space="preserve">Pupils to work in their groups collaboratively, acting on the ‘feedback through comments only’ to enhance and improve their creative piece. </w:t>
            </w:r>
          </w:p>
          <w:p w:rsidR="00622A88" w:rsidRDefault="00622A88" w:rsidP="008E4D2B">
            <w:pPr>
              <w:rPr>
                <w:rFonts w:cstheme="minorHAnsi"/>
                <w:b/>
                <w:sz w:val="20"/>
                <w:szCs w:val="20"/>
                <w:lang w:val="cy-GB"/>
              </w:rPr>
            </w:pPr>
          </w:p>
          <w:p w:rsidR="00622A88" w:rsidRDefault="00622A88" w:rsidP="008E4D2B">
            <w:pPr>
              <w:rPr>
                <w:rFonts w:cstheme="minorHAnsi"/>
                <w:sz w:val="20"/>
                <w:szCs w:val="20"/>
                <w:lang w:val="cy-GB"/>
              </w:rPr>
            </w:pPr>
            <w:r>
              <w:rPr>
                <w:rFonts w:cstheme="minorHAnsi"/>
                <w:b/>
                <w:sz w:val="20"/>
                <w:szCs w:val="20"/>
                <w:lang w:val="cy-GB"/>
              </w:rPr>
              <w:t xml:space="preserve">Differentiation: </w:t>
            </w:r>
            <w:r>
              <w:rPr>
                <w:rFonts w:cstheme="minorHAnsi"/>
                <w:sz w:val="20"/>
                <w:szCs w:val="20"/>
                <w:lang w:val="cy-GB"/>
              </w:rPr>
              <w:t xml:space="preserve">By not dividing the groups by ability pupils wil engage and value eachother in their creation of their performance, with each </w:t>
            </w:r>
            <w:r>
              <w:rPr>
                <w:rFonts w:cstheme="minorHAnsi"/>
                <w:sz w:val="20"/>
                <w:szCs w:val="20"/>
                <w:lang w:val="cy-GB"/>
              </w:rPr>
              <w:lastRenderedPageBreak/>
              <w:t xml:space="preserve">student providing useful insight into the chapter section and how to perform. (Vygotsky - </w:t>
            </w:r>
            <w:r w:rsidRPr="00571469">
              <w:rPr>
                <w:rFonts w:cstheme="minorHAnsi"/>
                <w:i/>
                <w:sz w:val="20"/>
                <w:szCs w:val="20"/>
                <w:lang w:val="cy-GB"/>
              </w:rPr>
              <w:t>more knowledg</w:t>
            </w:r>
            <w:r>
              <w:rPr>
                <w:rFonts w:cstheme="minorHAnsi"/>
                <w:i/>
                <w:sz w:val="20"/>
                <w:szCs w:val="20"/>
                <w:lang w:val="cy-GB"/>
              </w:rPr>
              <w:t>e</w:t>
            </w:r>
            <w:r w:rsidRPr="00571469">
              <w:rPr>
                <w:rFonts w:cstheme="minorHAnsi"/>
                <w:i/>
                <w:sz w:val="20"/>
                <w:szCs w:val="20"/>
                <w:lang w:val="cy-GB"/>
              </w:rPr>
              <w:t>a</w:t>
            </w:r>
            <w:r>
              <w:rPr>
                <w:rFonts w:cstheme="minorHAnsi"/>
                <w:i/>
                <w:sz w:val="20"/>
                <w:szCs w:val="20"/>
                <w:lang w:val="cy-GB"/>
              </w:rPr>
              <w:t>b</w:t>
            </w:r>
            <w:r w:rsidRPr="00571469">
              <w:rPr>
                <w:rFonts w:cstheme="minorHAnsi"/>
                <w:i/>
                <w:sz w:val="20"/>
                <w:szCs w:val="20"/>
                <w:lang w:val="cy-GB"/>
              </w:rPr>
              <w:t>le other</w:t>
            </w:r>
            <w:r>
              <w:rPr>
                <w:rFonts w:cstheme="minorHAnsi"/>
                <w:sz w:val="20"/>
                <w:szCs w:val="20"/>
                <w:lang w:val="cy-GB"/>
              </w:rPr>
              <w:t>)</w:t>
            </w:r>
          </w:p>
          <w:p w:rsidR="00622A88" w:rsidRDefault="00622A88" w:rsidP="008E4D2B">
            <w:pPr>
              <w:rPr>
                <w:rFonts w:cstheme="minorHAnsi"/>
                <w:sz w:val="20"/>
                <w:szCs w:val="20"/>
                <w:lang w:val="cy-GB"/>
              </w:rPr>
            </w:pPr>
          </w:p>
          <w:p w:rsidR="00622A88" w:rsidRPr="00D24786" w:rsidRDefault="00622A88" w:rsidP="008E4D2B">
            <w:pPr>
              <w:rPr>
                <w:rFonts w:cstheme="minorHAnsi"/>
                <w:b/>
                <w:sz w:val="20"/>
                <w:szCs w:val="20"/>
                <w:lang w:val="cy-GB"/>
              </w:rPr>
            </w:pPr>
          </w:p>
          <w:p w:rsidR="00622A88" w:rsidRPr="00155EC5" w:rsidRDefault="00622A88" w:rsidP="008E4D2B">
            <w:pPr>
              <w:rPr>
                <w:rFonts w:cstheme="minorHAnsi"/>
                <w:sz w:val="20"/>
                <w:szCs w:val="20"/>
                <w:lang w:val="cy-GB"/>
              </w:rPr>
            </w:pPr>
          </w:p>
          <w:p w:rsidR="00622A88" w:rsidRPr="00155EC5" w:rsidRDefault="00622A88" w:rsidP="008E4D2B">
            <w:pPr>
              <w:jc w:val="center"/>
              <w:rPr>
                <w:rFonts w:cstheme="minorHAnsi"/>
                <w:sz w:val="20"/>
                <w:szCs w:val="20"/>
                <w:lang w:val="cy-GB"/>
              </w:rPr>
            </w:pPr>
          </w:p>
          <w:p w:rsidR="00622A88" w:rsidRPr="00155EC5" w:rsidRDefault="00622A88" w:rsidP="008E4D2B">
            <w:pPr>
              <w:jc w:val="center"/>
              <w:rPr>
                <w:rFonts w:cstheme="minorHAnsi"/>
                <w:sz w:val="20"/>
                <w:szCs w:val="20"/>
                <w:lang w:val="cy-GB"/>
              </w:rPr>
            </w:pPr>
          </w:p>
          <w:p w:rsidR="00622A88" w:rsidRPr="00155EC5" w:rsidRDefault="00622A88" w:rsidP="008E4D2B">
            <w:pPr>
              <w:jc w:val="center"/>
              <w:rPr>
                <w:rFonts w:cstheme="minorHAnsi"/>
                <w:sz w:val="20"/>
                <w:szCs w:val="20"/>
                <w:lang w:val="cy-GB"/>
              </w:rPr>
            </w:pPr>
          </w:p>
          <w:p w:rsidR="00622A88" w:rsidRPr="00155EC5" w:rsidRDefault="00622A88" w:rsidP="008E4D2B">
            <w:pPr>
              <w:jc w:val="center"/>
              <w:rPr>
                <w:rFonts w:cstheme="minorHAnsi"/>
                <w:sz w:val="20"/>
                <w:szCs w:val="20"/>
                <w:lang w:val="cy-GB"/>
              </w:rPr>
            </w:pPr>
          </w:p>
          <w:p w:rsidR="00622A88" w:rsidRPr="00155EC5" w:rsidRDefault="00622A88" w:rsidP="008E4D2B">
            <w:pPr>
              <w:jc w:val="center"/>
              <w:rPr>
                <w:rFonts w:cstheme="minorHAnsi"/>
                <w:sz w:val="20"/>
                <w:szCs w:val="20"/>
                <w:lang w:val="cy-GB"/>
              </w:rPr>
            </w:pPr>
          </w:p>
        </w:tc>
        <w:tc>
          <w:tcPr>
            <w:tcW w:w="2903" w:type="dxa"/>
          </w:tcPr>
          <w:p w:rsidR="00622A88" w:rsidRPr="00155EC5" w:rsidRDefault="00622A88" w:rsidP="008E4D2B">
            <w:pPr>
              <w:jc w:val="center"/>
              <w:rPr>
                <w:rFonts w:cstheme="minorHAnsi"/>
                <w:sz w:val="20"/>
                <w:szCs w:val="20"/>
                <w:lang w:val="cy-GB"/>
              </w:rPr>
            </w:pPr>
          </w:p>
        </w:tc>
      </w:tr>
      <w:tr w:rsidR="00622A88" w:rsidRPr="00155EC5" w:rsidTr="008E4D2B">
        <w:trPr>
          <w:trHeight w:val="2051"/>
        </w:trPr>
        <w:tc>
          <w:tcPr>
            <w:tcW w:w="1249" w:type="dxa"/>
          </w:tcPr>
          <w:p w:rsidR="00622A88" w:rsidRPr="00155EC5" w:rsidRDefault="00622A88" w:rsidP="008E4D2B">
            <w:pPr>
              <w:jc w:val="center"/>
              <w:rPr>
                <w:rFonts w:cstheme="minorHAnsi"/>
                <w:b/>
                <w:sz w:val="20"/>
                <w:szCs w:val="20"/>
                <w:lang w:val="cy-GB"/>
              </w:rPr>
            </w:pPr>
          </w:p>
          <w:p w:rsidR="00622A88" w:rsidRPr="00155EC5" w:rsidRDefault="00622A88" w:rsidP="008E4D2B">
            <w:pPr>
              <w:jc w:val="center"/>
              <w:rPr>
                <w:rFonts w:cstheme="minorHAnsi"/>
                <w:b/>
                <w:sz w:val="20"/>
                <w:szCs w:val="20"/>
                <w:lang w:val="cy-GB"/>
              </w:rPr>
            </w:pPr>
          </w:p>
          <w:p w:rsidR="00622A88" w:rsidRDefault="00622A88" w:rsidP="008E4D2B">
            <w:pPr>
              <w:jc w:val="center"/>
              <w:rPr>
                <w:rFonts w:cstheme="minorHAnsi"/>
                <w:b/>
                <w:sz w:val="20"/>
                <w:szCs w:val="20"/>
                <w:lang w:val="cy-GB"/>
              </w:rPr>
            </w:pPr>
            <w:r w:rsidRPr="00155EC5">
              <w:rPr>
                <w:rFonts w:cstheme="minorHAnsi"/>
                <w:b/>
                <w:sz w:val="20"/>
                <w:szCs w:val="20"/>
                <w:lang w:val="cy-GB"/>
              </w:rPr>
              <w:t>Plenary</w:t>
            </w:r>
          </w:p>
          <w:p w:rsidR="00622A88" w:rsidRPr="00302CCD" w:rsidRDefault="00622A88" w:rsidP="008E4D2B">
            <w:pPr>
              <w:rPr>
                <w:rFonts w:cstheme="minorHAnsi"/>
                <w:sz w:val="20"/>
                <w:szCs w:val="20"/>
                <w:lang w:val="cy-GB"/>
              </w:rPr>
            </w:pPr>
          </w:p>
          <w:p w:rsidR="00622A88" w:rsidRDefault="00622A88" w:rsidP="008E4D2B">
            <w:pPr>
              <w:rPr>
                <w:rFonts w:cstheme="minorHAnsi"/>
                <w:sz w:val="20"/>
                <w:szCs w:val="20"/>
                <w:lang w:val="cy-GB"/>
              </w:rPr>
            </w:pPr>
          </w:p>
          <w:p w:rsidR="00622A88" w:rsidRPr="00302CCD" w:rsidRDefault="00622A88" w:rsidP="008E4D2B">
            <w:pPr>
              <w:rPr>
                <w:rFonts w:cstheme="minorHAnsi"/>
                <w:sz w:val="20"/>
                <w:szCs w:val="20"/>
                <w:lang w:val="cy-GB"/>
              </w:rPr>
            </w:pPr>
            <w:r>
              <w:rPr>
                <w:rFonts w:cstheme="minorHAnsi"/>
                <w:sz w:val="20"/>
                <w:szCs w:val="20"/>
                <w:lang w:val="cy-GB"/>
              </w:rPr>
              <w:t>10mins</w:t>
            </w:r>
          </w:p>
        </w:tc>
        <w:tc>
          <w:tcPr>
            <w:tcW w:w="4971" w:type="dxa"/>
          </w:tcPr>
          <w:p w:rsidR="00622A88" w:rsidRDefault="00622A88" w:rsidP="008E4D2B">
            <w:pPr>
              <w:rPr>
                <w:rFonts w:cstheme="minorHAnsi"/>
                <w:sz w:val="20"/>
                <w:szCs w:val="20"/>
                <w:lang w:val="cy-GB"/>
              </w:rPr>
            </w:pPr>
            <w:r>
              <w:rPr>
                <w:rFonts w:cstheme="minorHAnsi"/>
                <w:sz w:val="20"/>
                <w:szCs w:val="20"/>
                <w:lang w:val="cy-GB"/>
              </w:rPr>
              <w:t xml:space="preserve">Using lollipop sticks select groups randomly (possibly 2 groups) to perform their piece. </w:t>
            </w:r>
          </w:p>
          <w:p w:rsidR="00622A88" w:rsidRDefault="00622A88" w:rsidP="008E4D2B">
            <w:pPr>
              <w:rPr>
                <w:rFonts w:cstheme="minorHAnsi"/>
                <w:sz w:val="20"/>
                <w:szCs w:val="20"/>
                <w:lang w:val="cy-GB"/>
              </w:rPr>
            </w:pPr>
          </w:p>
          <w:p w:rsidR="00622A88" w:rsidRDefault="00622A88" w:rsidP="008E4D2B">
            <w:pPr>
              <w:rPr>
                <w:rFonts w:cstheme="minorHAnsi"/>
                <w:sz w:val="20"/>
                <w:szCs w:val="20"/>
                <w:lang w:val="cy-GB"/>
              </w:rPr>
            </w:pPr>
            <w:r>
              <w:rPr>
                <w:rFonts w:cstheme="minorHAnsi"/>
                <w:sz w:val="20"/>
                <w:szCs w:val="20"/>
                <w:lang w:val="cy-GB"/>
              </w:rPr>
              <w:t>Stateing that ‘no hands up’ will be used, ask students to think of comments that they can provide back to their peers e.g.</w:t>
            </w:r>
          </w:p>
          <w:p w:rsidR="00622A88" w:rsidRDefault="00622A88" w:rsidP="008E4D2B">
            <w:pPr>
              <w:rPr>
                <w:rFonts w:cstheme="minorHAnsi"/>
                <w:sz w:val="20"/>
                <w:szCs w:val="20"/>
                <w:lang w:val="cy-GB"/>
              </w:rPr>
            </w:pPr>
            <w:r>
              <w:rPr>
                <w:rFonts w:cstheme="minorHAnsi"/>
                <w:sz w:val="20"/>
                <w:szCs w:val="20"/>
                <w:lang w:val="cy-GB"/>
              </w:rPr>
              <w:t>‘What the group did well’</w:t>
            </w:r>
          </w:p>
          <w:p w:rsidR="00622A88" w:rsidRDefault="00622A88" w:rsidP="008E4D2B">
            <w:pPr>
              <w:rPr>
                <w:rFonts w:cstheme="minorHAnsi"/>
                <w:sz w:val="20"/>
                <w:szCs w:val="20"/>
                <w:lang w:val="cy-GB"/>
              </w:rPr>
            </w:pPr>
            <w:r>
              <w:rPr>
                <w:rFonts w:cstheme="minorHAnsi"/>
                <w:sz w:val="20"/>
                <w:szCs w:val="20"/>
                <w:lang w:val="cy-GB"/>
              </w:rPr>
              <w:t>‘What individuals did well’</w:t>
            </w:r>
          </w:p>
          <w:p w:rsidR="00622A88" w:rsidRPr="0025067E" w:rsidRDefault="00622A88" w:rsidP="0025067E">
            <w:pPr>
              <w:rPr>
                <w:rFonts w:cstheme="minorHAnsi"/>
                <w:sz w:val="20"/>
                <w:szCs w:val="20"/>
                <w:lang w:val="cy-GB"/>
              </w:rPr>
            </w:pPr>
            <w:r>
              <w:rPr>
                <w:rFonts w:cstheme="minorHAnsi"/>
                <w:sz w:val="20"/>
                <w:szCs w:val="20"/>
                <w:lang w:val="cy-GB"/>
              </w:rPr>
              <w:t>‘What could be improved upon’ etc</w:t>
            </w:r>
            <w:r w:rsidR="0025067E">
              <w:rPr>
                <w:rFonts w:cstheme="minorHAnsi"/>
                <w:sz w:val="20"/>
                <w:szCs w:val="20"/>
                <w:lang w:val="cy-GB"/>
              </w:rPr>
              <w:t>.</w:t>
            </w:r>
          </w:p>
        </w:tc>
        <w:tc>
          <w:tcPr>
            <w:tcW w:w="4971" w:type="dxa"/>
          </w:tcPr>
          <w:p w:rsidR="00622A88" w:rsidRPr="00155EC5" w:rsidRDefault="00622A88" w:rsidP="008E4D2B">
            <w:pPr>
              <w:rPr>
                <w:rFonts w:cstheme="minorHAnsi"/>
                <w:sz w:val="20"/>
                <w:szCs w:val="20"/>
                <w:lang w:val="cy-GB"/>
              </w:rPr>
            </w:pPr>
            <w:r>
              <w:rPr>
                <w:rFonts w:cstheme="minorHAnsi"/>
                <w:sz w:val="20"/>
                <w:szCs w:val="20"/>
                <w:lang w:val="cy-GB"/>
              </w:rPr>
              <w:t>Pupils to actively think of constructive comments to feedback to their peers who are performing due to ‘no hands up’ questionning – “</w:t>
            </w:r>
            <w:r w:rsidRPr="004540F8">
              <w:rPr>
                <w:rFonts w:cstheme="minorHAnsi"/>
                <w:sz w:val="20"/>
                <w:szCs w:val="20"/>
                <w:lang w:val="cy-GB"/>
              </w:rPr>
              <w:t>The teacher may select anyone in the class to answer questions. Therefore all pupils need to frame an answer t</w:t>
            </w:r>
            <w:r>
              <w:rPr>
                <w:rFonts w:cstheme="minorHAnsi"/>
                <w:sz w:val="20"/>
                <w:szCs w:val="20"/>
                <w:lang w:val="cy-GB"/>
              </w:rPr>
              <w:t>o the question in their head.”</w:t>
            </w:r>
          </w:p>
          <w:p w:rsidR="00622A88" w:rsidRPr="00155EC5" w:rsidRDefault="00622A88" w:rsidP="008E4D2B">
            <w:pPr>
              <w:jc w:val="center"/>
              <w:rPr>
                <w:rFonts w:cstheme="minorHAnsi"/>
                <w:sz w:val="20"/>
                <w:szCs w:val="20"/>
                <w:lang w:val="cy-GB"/>
              </w:rPr>
            </w:pPr>
          </w:p>
          <w:p w:rsidR="00622A88" w:rsidRPr="00155EC5" w:rsidRDefault="00622A88" w:rsidP="008E4D2B">
            <w:pPr>
              <w:jc w:val="center"/>
              <w:rPr>
                <w:rFonts w:cstheme="minorHAnsi"/>
                <w:sz w:val="20"/>
                <w:szCs w:val="20"/>
                <w:lang w:val="cy-GB"/>
              </w:rPr>
            </w:pPr>
          </w:p>
          <w:p w:rsidR="00622A88" w:rsidRPr="00155EC5" w:rsidRDefault="00622A88" w:rsidP="008E4D2B">
            <w:pPr>
              <w:jc w:val="center"/>
              <w:rPr>
                <w:rFonts w:cstheme="minorHAnsi"/>
                <w:sz w:val="20"/>
                <w:szCs w:val="20"/>
                <w:lang w:val="cy-GB"/>
              </w:rPr>
            </w:pPr>
          </w:p>
          <w:p w:rsidR="00622A88" w:rsidRPr="00155EC5" w:rsidRDefault="00622A88" w:rsidP="008E4D2B">
            <w:pPr>
              <w:jc w:val="center"/>
              <w:rPr>
                <w:rFonts w:cstheme="minorHAnsi"/>
                <w:sz w:val="20"/>
                <w:szCs w:val="20"/>
                <w:lang w:val="cy-GB"/>
              </w:rPr>
            </w:pPr>
          </w:p>
          <w:p w:rsidR="00622A88" w:rsidRPr="00155EC5" w:rsidRDefault="00622A88" w:rsidP="008E4D2B">
            <w:pPr>
              <w:jc w:val="center"/>
              <w:rPr>
                <w:rFonts w:cstheme="minorHAnsi"/>
                <w:sz w:val="20"/>
                <w:szCs w:val="20"/>
                <w:lang w:val="cy-GB"/>
              </w:rPr>
            </w:pPr>
          </w:p>
        </w:tc>
        <w:tc>
          <w:tcPr>
            <w:tcW w:w="2903" w:type="dxa"/>
          </w:tcPr>
          <w:p w:rsidR="00622A88" w:rsidRPr="00155EC5" w:rsidRDefault="00622A88" w:rsidP="008E4D2B">
            <w:pPr>
              <w:rPr>
                <w:rFonts w:cstheme="minorHAnsi"/>
                <w:sz w:val="20"/>
                <w:szCs w:val="20"/>
                <w:lang w:val="cy-GB"/>
              </w:rPr>
            </w:pPr>
            <w:r>
              <w:rPr>
                <w:rFonts w:cstheme="minorHAnsi"/>
                <w:sz w:val="20"/>
                <w:szCs w:val="20"/>
                <w:lang w:val="cy-GB"/>
              </w:rPr>
              <w:t>Lollipop sticks</w:t>
            </w:r>
          </w:p>
        </w:tc>
      </w:tr>
    </w:tbl>
    <w:p w:rsidR="00622A88" w:rsidRPr="00155EC5" w:rsidRDefault="00622A88" w:rsidP="00622A88">
      <w:pPr>
        <w:tabs>
          <w:tab w:val="left" w:pos="12758"/>
        </w:tabs>
        <w:rPr>
          <w:rFonts w:cstheme="minorHAnsi"/>
          <w:sz w:val="20"/>
          <w:szCs w:val="20"/>
          <w:lang w:val="cy-GB"/>
        </w:rPr>
      </w:pPr>
    </w:p>
    <w:p w:rsidR="00622A88" w:rsidRPr="00155EC5" w:rsidRDefault="00622A88" w:rsidP="00622A88">
      <w:pPr>
        <w:pStyle w:val="Heading1"/>
        <w:rPr>
          <w:rFonts w:asciiTheme="minorHAnsi" w:hAnsiTheme="minorHAnsi" w:cstheme="minorHAnsi"/>
          <w:sz w:val="20"/>
          <w:szCs w:val="20"/>
        </w:rPr>
      </w:pPr>
    </w:p>
    <w:p w:rsidR="00005328" w:rsidRDefault="00005328" w:rsidP="00622A88">
      <w:pPr>
        <w:rPr>
          <w:rFonts w:cstheme="minorHAnsi"/>
          <w:sz w:val="20"/>
          <w:szCs w:val="20"/>
        </w:rPr>
      </w:pPr>
    </w:p>
    <w:p w:rsidR="00005328" w:rsidRDefault="00005328" w:rsidP="00622A88">
      <w:pPr>
        <w:rPr>
          <w:rFonts w:cstheme="minorHAnsi"/>
          <w:sz w:val="20"/>
          <w:szCs w:val="20"/>
        </w:rPr>
      </w:pPr>
    </w:p>
    <w:p w:rsidR="00005328" w:rsidRDefault="00005328" w:rsidP="00622A88">
      <w:pPr>
        <w:rPr>
          <w:rFonts w:cstheme="minorHAnsi"/>
          <w:sz w:val="20"/>
          <w:szCs w:val="20"/>
        </w:rPr>
      </w:pPr>
    </w:p>
    <w:p w:rsidR="00005328" w:rsidRDefault="00005328" w:rsidP="00622A88">
      <w:pPr>
        <w:rPr>
          <w:rFonts w:cstheme="minorHAnsi"/>
          <w:sz w:val="20"/>
          <w:szCs w:val="20"/>
        </w:rPr>
      </w:pPr>
    </w:p>
    <w:p w:rsidR="00005328" w:rsidRDefault="00005328" w:rsidP="00622A88">
      <w:pPr>
        <w:rPr>
          <w:rFonts w:cstheme="minorHAnsi"/>
          <w:sz w:val="20"/>
          <w:szCs w:val="20"/>
        </w:rPr>
      </w:pPr>
    </w:p>
    <w:p w:rsidR="00005328" w:rsidRDefault="00005328" w:rsidP="00622A88">
      <w:pPr>
        <w:rPr>
          <w:rFonts w:cstheme="minorHAnsi"/>
          <w:sz w:val="20"/>
          <w:szCs w:val="20"/>
        </w:rPr>
      </w:pPr>
    </w:p>
    <w:p w:rsidR="00005328" w:rsidRDefault="00005328" w:rsidP="00622A88">
      <w:pPr>
        <w:rPr>
          <w:rFonts w:cstheme="minorHAnsi"/>
          <w:sz w:val="20"/>
          <w:szCs w:val="20"/>
        </w:rPr>
      </w:pPr>
    </w:p>
    <w:p w:rsidR="00005328" w:rsidRDefault="00005328" w:rsidP="00622A88">
      <w:pPr>
        <w:rPr>
          <w:rFonts w:cstheme="minorHAnsi"/>
          <w:sz w:val="20"/>
          <w:szCs w:val="20"/>
        </w:rPr>
      </w:pPr>
    </w:p>
    <w:p w:rsidR="00005328" w:rsidRDefault="00005328" w:rsidP="00622A88">
      <w:pPr>
        <w:rPr>
          <w:rFonts w:cstheme="minorHAnsi"/>
          <w:sz w:val="20"/>
          <w:szCs w:val="20"/>
        </w:rPr>
      </w:pPr>
    </w:p>
    <w:p w:rsidR="00005328" w:rsidRDefault="00005328" w:rsidP="00622A88">
      <w:pPr>
        <w:rPr>
          <w:rFonts w:cstheme="minorHAnsi"/>
          <w:sz w:val="20"/>
          <w:szCs w:val="20"/>
        </w:rPr>
      </w:pPr>
    </w:p>
    <w:p w:rsidR="00005328" w:rsidRDefault="00005328" w:rsidP="00622A88">
      <w:pPr>
        <w:rPr>
          <w:rFonts w:cstheme="minorHAnsi"/>
          <w:sz w:val="20"/>
          <w:szCs w:val="20"/>
        </w:rPr>
      </w:pPr>
    </w:p>
    <w:p w:rsidR="00005328" w:rsidRDefault="00005328" w:rsidP="00622A88">
      <w:pPr>
        <w:rPr>
          <w:rFonts w:cstheme="minorHAnsi"/>
          <w:sz w:val="20"/>
          <w:szCs w:val="20"/>
        </w:rPr>
      </w:pPr>
    </w:p>
    <w:p w:rsidR="00005328" w:rsidRDefault="00005328" w:rsidP="00622A88">
      <w:pPr>
        <w:rPr>
          <w:rFonts w:cstheme="minorHAnsi"/>
          <w:sz w:val="20"/>
          <w:szCs w:val="20"/>
        </w:rPr>
      </w:pPr>
    </w:p>
    <w:p w:rsidR="00005328" w:rsidRDefault="00005328" w:rsidP="00622A88">
      <w:pPr>
        <w:rPr>
          <w:rFonts w:cstheme="minorHAnsi"/>
          <w:sz w:val="20"/>
          <w:szCs w:val="20"/>
        </w:rPr>
      </w:pPr>
    </w:p>
    <w:p w:rsidR="00622A88" w:rsidRDefault="00426ED0" w:rsidP="00622A88">
      <w:pPr>
        <w:rPr>
          <w:rFonts w:cstheme="minorHAnsi"/>
          <w:sz w:val="20"/>
          <w:szCs w:val="20"/>
        </w:rPr>
      </w:pPr>
      <w:r>
        <w:rPr>
          <w:rFonts w:cstheme="minorHAnsi"/>
          <w:sz w:val="20"/>
          <w:szCs w:val="20"/>
        </w:rPr>
        <w:lastRenderedPageBreak/>
        <w:t>Appendix 3:</w:t>
      </w:r>
    </w:p>
    <w:p w:rsidR="00005328" w:rsidRPr="00001D8C" w:rsidRDefault="00005328" w:rsidP="00005328">
      <w:pPr>
        <w:pStyle w:val="Heading1"/>
        <w:rPr>
          <w:rFonts w:asciiTheme="minorHAnsi" w:hAnsiTheme="minorHAnsi" w:cstheme="minorHAnsi"/>
          <w:b/>
          <w:sz w:val="20"/>
          <w:szCs w:val="20"/>
        </w:rPr>
      </w:pPr>
      <w:r w:rsidRPr="00001D8C">
        <w:rPr>
          <w:rFonts w:asciiTheme="minorHAnsi" w:hAnsiTheme="minorHAnsi" w:cstheme="minorHAnsi"/>
          <w:b/>
          <w:sz w:val="20"/>
          <w:szCs w:val="20"/>
        </w:rPr>
        <w:t>Lesson Plan Phase 1</w:t>
      </w:r>
    </w:p>
    <w:p w:rsidR="00005328" w:rsidRPr="00001D8C" w:rsidRDefault="00005328" w:rsidP="00005328">
      <w:pPr>
        <w:rPr>
          <w:rFonts w:cstheme="minorHAnsi"/>
          <w:sz w:val="20"/>
          <w:szCs w:val="20"/>
        </w:rPr>
        <w:sectPr w:rsidR="00005328" w:rsidRPr="00001D8C" w:rsidSect="00005328">
          <w:pgSz w:w="11900" w:h="16840"/>
          <w:pgMar w:top="1440" w:right="1440" w:bottom="1440" w:left="1440" w:header="720" w:footer="720" w:gutter="0"/>
          <w:cols w:space="720"/>
          <w:docGrid w:linePitch="360"/>
        </w:sectPr>
      </w:pPr>
    </w:p>
    <w:p w:rsidR="00005328" w:rsidRPr="00001D8C" w:rsidRDefault="00005328" w:rsidP="00005328">
      <w:pPr>
        <w:rPr>
          <w:rFonts w:cstheme="minorHAnsi"/>
          <w:b/>
          <w:sz w:val="20"/>
          <w:szCs w:val="20"/>
          <w:lang w:val="cy-GB"/>
        </w:rPr>
      </w:pPr>
      <w:r w:rsidRPr="00001D8C">
        <w:rPr>
          <w:rFonts w:cstheme="minorHAnsi"/>
          <w:b/>
          <w:sz w:val="20"/>
          <w:szCs w:val="20"/>
          <w:lang w:val="cy-GB"/>
        </w:rPr>
        <w:lastRenderedPageBreak/>
        <w:t>Lesson Plan – Step 1 Cynllun Gwers – Cam 1</w:t>
      </w:r>
    </w:p>
    <w:p w:rsidR="00005328" w:rsidRPr="00001D8C" w:rsidRDefault="00005328" w:rsidP="00005328">
      <w:pPr>
        <w:rPr>
          <w:rFonts w:cstheme="minorHAnsi"/>
          <w:sz w:val="20"/>
          <w:szCs w:val="20"/>
          <w:lang w:val="cy-GB"/>
        </w:rPr>
      </w:pPr>
    </w:p>
    <w:tbl>
      <w:tblPr>
        <w:tblStyle w:val="TableGrid"/>
        <w:tblW w:w="0" w:type="auto"/>
        <w:tblLook w:val="04A0"/>
      </w:tblPr>
      <w:tblGrid>
        <w:gridCol w:w="2252"/>
        <w:gridCol w:w="3555"/>
        <w:gridCol w:w="950"/>
        <w:gridCol w:w="2253"/>
      </w:tblGrid>
      <w:tr w:rsidR="00005328" w:rsidRPr="00001D8C" w:rsidTr="008E4D2B">
        <w:tc>
          <w:tcPr>
            <w:tcW w:w="2252" w:type="dxa"/>
            <w:shd w:val="clear" w:color="auto" w:fill="auto"/>
          </w:tcPr>
          <w:p w:rsidR="00005328" w:rsidRPr="00001D8C" w:rsidRDefault="00005328" w:rsidP="008E4D2B">
            <w:pPr>
              <w:rPr>
                <w:rFonts w:cstheme="minorHAnsi"/>
                <w:sz w:val="20"/>
                <w:szCs w:val="20"/>
                <w:lang w:val="cy-GB"/>
              </w:rPr>
            </w:pPr>
            <w:r w:rsidRPr="00001D8C">
              <w:rPr>
                <w:rFonts w:cstheme="minorHAnsi"/>
                <w:sz w:val="20"/>
                <w:szCs w:val="20"/>
                <w:lang w:val="cy-GB"/>
              </w:rPr>
              <w:t>Student-teacher</w:t>
            </w:r>
          </w:p>
        </w:tc>
        <w:tc>
          <w:tcPr>
            <w:tcW w:w="3555" w:type="dxa"/>
          </w:tcPr>
          <w:p w:rsidR="00005328" w:rsidRPr="00001D8C" w:rsidRDefault="00005328" w:rsidP="008E4D2B">
            <w:pPr>
              <w:rPr>
                <w:rFonts w:cstheme="minorHAnsi"/>
                <w:sz w:val="20"/>
                <w:szCs w:val="20"/>
                <w:lang w:val="cy-GB"/>
              </w:rPr>
            </w:pPr>
            <w:r w:rsidRPr="00001D8C">
              <w:rPr>
                <w:rFonts w:cstheme="minorHAnsi"/>
                <w:sz w:val="20"/>
                <w:szCs w:val="20"/>
                <w:lang w:val="cy-GB"/>
              </w:rPr>
              <w:t>Morgan Wealle</w:t>
            </w:r>
          </w:p>
        </w:tc>
        <w:tc>
          <w:tcPr>
            <w:tcW w:w="950" w:type="dxa"/>
            <w:shd w:val="clear" w:color="auto" w:fill="auto"/>
          </w:tcPr>
          <w:p w:rsidR="00005328" w:rsidRPr="00001D8C" w:rsidRDefault="00005328" w:rsidP="008E4D2B">
            <w:pPr>
              <w:rPr>
                <w:rFonts w:cstheme="minorHAnsi"/>
                <w:sz w:val="20"/>
                <w:szCs w:val="20"/>
                <w:lang w:val="cy-GB"/>
              </w:rPr>
            </w:pPr>
            <w:r w:rsidRPr="00001D8C">
              <w:rPr>
                <w:rFonts w:cstheme="minorHAnsi"/>
                <w:sz w:val="20"/>
                <w:szCs w:val="20"/>
                <w:lang w:val="cy-GB"/>
              </w:rPr>
              <w:t>Class:</w:t>
            </w:r>
          </w:p>
        </w:tc>
        <w:tc>
          <w:tcPr>
            <w:tcW w:w="2253" w:type="dxa"/>
          </w:tcPr>
          <w:p w:rsidR="00005328" w:rsidRPr="00001D8C" w:rsidRDefault="00005328" w:rsidP="008E4D2B">
            <w:pPr>
              <w:rPr>
                <w:rFonts w:cstheme="minorHAnsi"/>
                <w:sz w:val="20"/>
                <w:szCs w:val="20"/>
                <w:lang w:val="cy-GB"/>
              </w:rPr>
            </w:pPr>
            <w:r w:rsidRPr="00001D8C">
              <w:rPr>
                <w:rFonts w:cstheme="minorHAnsi"/>
                <w:sz w:val="20"/>
                <w:szCs w:val="20"/>
                <w:lang w:val="cy-GB"/>
              </w:rPr>
              <w:t>Year 4</w:t>
            </w:r>
          </w:p>
        </w:tc>
      </w:tr>
      <w:tr w:rsidR="00005328" w:rsidRPr="00001D8C" w:rsidTr="008E4D2B">
        <w:tc>
          <w:tcPr>
            <w:tcW w:w="2252" w:type="dxa"/>
            <w:shd w:val="clear" w:color="auto" w:fill="auto"/>
          </w:tcPr>
          <w:p w:rsidR="00005328" w:rsidRPr="00001D8C" w:rsidRDefault="00005328" w:rsidP="008E4D2B">
            <w:pPr>
              <w:rPr>
                <w:rFonts w:cstheme="minorHAnsi"/>
                <w:sz w:val="20"/>
                <w:szCs w:val="20"/>
                <w:lang w:val="cy-GB"/>
              </w:rPr>
            </w:pPr>
            <w:r w:rsidRPr="00001D8C">
              <w:rPr>
                <w:rFonts w:cstheme="minorHAnsi"/>
                <w:sz w:val="20"/>
                <w:szCs w:val="20"/>
                <w:lang w:val="cy-GB"/>
              </w:rPr>
              <w:t>AoLE or Subject</w:t>
            </w:r>
          </w:p>
        </w:tc>
        <w:tc>
          <w:tcPr>
            <w:tcW w:w="3555" w:type="dxa"/>
          </w:tcPr>
          <w:p w:rsidR="00005328" w:rsidRPr="00001D8C" w:rsidRDefault="00005328" w:rsidP="008E4D2B">
            <w:pPr>
              <w:rPr>
                <w:rFonts w:cstheme="minorHAnsi"/>
                <w:sz w:val="20"/>
                <w:szCs w:val="20"/>
                <w:lang w:val="cy-GB"/>
              </w:rPr>
            </w:pPr>
            <w:r w:rsidRPr="00001D8C">
              <w:rPr>
                <w:rFonts w:cstheme="minorHAnsi"/>
                <w:sz w:val="20"/>
                <w:szCs w:val="20"/>
                <w:lang w:val="cy-GB"/>
              </w:rPr>
              <w:t>Mathematics and Numeracy</w:t>
            </w:r>
          </w:p>
        </w:tc>
        <w:tc>
          <w:tcPr>
            <w:tcW w:w="950" w:type="dxa"/>
            <w:shd w:val="clear" w:color="auto" w:fill="auto"/>
          </w:tcPr>
          <w:p w:rsidR="00005328" w:rsidRPr="00001D8C" w:rsidRDefault="00005328" w:rsidP="008E4D2B">
            <w:pPr>
              <w:rPr>
                <w:rFonts w:cstheme="minorHAnsi"/>
                <w:sz w:val="20"/>
                <w:szCs w:val="20"/>
                <w:lang w:val="cy-GB"/>
              </w:rPr>
            </w:pPr>
            <w:r w:rsidRPr="00001D8C">
              <w:rPr>
                <w:rFonts w:cstheme="minorHAnsi"/>
                <w:sz w:val="20"/>
                <w:szCs w:val="20"/>
                <w:lang w:val="cy-GB"/>
              </w:rPr>
              <w:t>Date:</w:t>
            </w:r>
          </w:p>
        </w:tc>
        <w:tc>
          <w:tcPr>
            <w:tcW w:w="2253" w:type="dxa"/>
          </w:tcPr>
          <w:p w:rsidR="00005328" w:rsidRPr="00001D8C" w:rsidRDefault="00005328" w:rsidP="008E4D2B">
            <w:pPr>
              <w:rPr>
                <w:rFonts w:cstheme="minorHAnsi"/>
                <w:sz w:val="20"/>
                <w:szCs w:val="20"/>
                <w:lang w:val="cy-GB"/>
              </w:rPr>
            </w:pPr>
          </w:p>
        </w:tc>
      </w:tr>
      <w:tr w:rsidR="00005328" w:rsidRPr="00001D8C" w:rsidTr="008E4D2B">
        <w:tc>
          <w:tcPr>
            <w:tcW w:w="2252" w:type="dxa"/>
            <w:shd w:val="clear" w:color="auto" w:fill="auto"/>
          </w:tcPr>
          <w:p w:rsidR="00005328" w:rsidRPr="00001D8C" w:rsidRDefault="00005328" w:rsidP="008E4D2B">
            <w:pPr>
              <w:rPr>
                <w:rFonts w:cstheme="minorHAnsi"/>
                <w:sz w:val="20"/>
                <w:szCs w:val="20"/>
                <w:lang w:val="cy-GB"/>
              </w:rPr>
            </w:pPr>
            <w:r w:rsidRPr="00001D8C">
              <w:rPr>
                <w:rFonts w:cstheme="minorHAnsi"/>
                <w:sz w:val="20"/>
                <w:szCs w:val="20"/>
                <w:lang w:val="cy-GB"/>
              </w:rPr>
              <w:t>Lesson Focus:</w:t>
            </w:r>
          </w:p>
        </w:tc>
        <w:tc>
          <w:tcPr>
            <w:tcW w:w="6758" w:type="dxa"/>
            <w:gridSpan w:val="3"/>
          </w:tcPr>
          <w:p w:rsidR="00005328" w:rsidRPr="00001D8C" w:rsidRDefault="00005328" w:rsidP="008E4D2B">
            <w:pPr>
              <w:rPr>
                <w:rFonts w:cstheme="minorHAnsi"/>
                <w:sz w:val="20"/>
                <w:szCs w:val="20"/>
                <w:lang w:val="cy-GB"/>
              </w:rPr>
            </w:pPr>
          </w:p>
        </w:tc>
      </w:tr>
      <w:tr w:rsidR="00005328" w:rsidRPr="00001D8C" w:rsidTr="008E4D2B">
        <w:tc>
          <w:tcPr>
            <w:tcW w:w="2252" w:type="dxa"/>
            <w:shd w:val="clear" w:color="auto" w:fill="auto"/>
          </w:tcPr>
          <w:p w:rsidR="00005328" w:rsidRPr="00001D8C" w:rsidRDefault="00005328" w:rsidP="008E4D2B">
            <w:pPr>
              <w:rPr>
                <w:rFonts w:cstheme="minorHAnsi"/>
                <w:sz w:val="20"/>
                <w:szCs w:val="20"/>
                <w:lang w:val="cy-GB"/>
              </w:rPr>
            </w:pPr>
            <w:r w:rsidRPr="00001D8C">
              <w:rPr>
                <w:rFonts w:cstheme="minorHAnsi"/>
                <w:sz w:val="20"/>
                <w:szCs w:val="20"/>
                <w:lang w:val="cy-GB"/>
              </w:rPr>
              <w:t>Meaningful links to Curriculum</w:t>
            </w:r>
          </w:p>
        </w:tc>
        <w:tc>
          <w:tcPr>
            <w:tcW w:w="6758" w:type="dxa"/>
            <w:gridSpan w:val="3"/>
          </w:tcPr>
          <w:p w:rsidR="00005328" w:rsidRPr="00001D8C" w:rsidRDefault="00005328" w:rsidP="008E4D2B">
            <w:pPr>
              <w:rPr>
                <w:rFonts w:cstheme="minorHAnsi"/>
                <w:sz w:val="20"/>
                <w:szCs w:val="20"/>
                <w:lang w:val="cy-GB"/>
              </w:rPr>
            </w:pPr>
            <w:r w:rsidRPr="00001D8C">
              <w:rPr>
                <w:rFonts w:cstheme="minorHAnsi"/>
                <w:sz w:val="20"/>
                <w:szCs w:val="20"/>
                <w:lang w:val="cy-GB"/>
              </w:rPr>
              <w:t xml:space="preserve">Mathematics and </w:t>
            </w:r>
            <w:r>
              <w:rPr>
                <w:rFonts w:cstheme="minorHAnsi"/>
                <w:sz w:val="20"/>
                <w:szCs w:val="20"/>
                <w:lang w:val="cy-GB"/>
              </w:rPr>
              <w:t>N</w:t>
            </w:r>
            <w:r w:rsidRPr="00001D8C">
              <w:rPr>
                <w:rFonts w:cstheme="minorHAnsi"/>
                <w:sz w:val="20"/>
                <w:szCs w:val="20"/>
                <w:lang w:val="cy-GB"/>
              </w:rPr>
              <w:t>umeracy: Algebra uses symbol systems to express the structures of relationships between numbers, quantities and relations.</w:t>
            </w:r>
          </w:p>
        </w:tc>
      </w:tr>
      <w:tr w:rsidR="00005328" w:rsidRPr="00001D8C" w:rsidTr="008E4D2B">
        <w:tc>
          <w:tcPr>
            <w:tcW w:w="2252" w:type="dxa"/>
            <w:shd w:val="clear" w:color="auto" w:fill="auto"/>
          </w:tcPr>
          <w:p w:rsidR="00005328" w:rsidRPr="00001D8C" w:rsidRDefault="00005328" w:rsidP="008E4D2B">
            <w:pPr>
              <w:rPr>
                <w:rFonts w:cstheme="minorHAnsi"/>
                <w:sz w:val="20"/>
                <w:szCs w:val="20"/>
                <w:lang w:val="cy-GB"/>
              </w:rPr>
            </w:pPr>
            <w:r w:rsidRPr="00001D8C">
              <w:rPr>
                <w:rFonts w:cstheme="minorHAnsi"/>
                <w:sz w:val="20"/>
                <w:szCs w:val="20"/>
                <w:lang w:val="cy-GB"/>
              </w:rPr>
              <w:t>Meaningful links to:</w:t>
            </w:r>
          </w:p>
          <w:p w:rsidR="00005328" w:rsidRPr="00001D8C" w:rsidRDefault="00005328" w:rsidP="008E4D2B">
            <w:pPr>
              <w:rPr>
                <w:rFonts w:cstheme="minorHAnsi"/>
                <w:sz w:val="20"/>
                <w:szCs w:val="20"/>
                <w:lang w:val="cy-GB"/>
              </w:rPr>
            </w:pPr>
            <w:r w:rsidRPr="00001D8C">
              <w:rPr>
                <w:rFonts w:cstheme="minorHAnsi"/>
                <w:sz w:val="20"/>
                <w:szCs w:val="20"/>
                <w:lang w:val="cy-GB"/>
              </w:rPr>
              <w:t>Cross Curricular Responsibilities</w:t>
            </w:r>
          </w:p>
        </w:tc>
        <w:tc>
          <w:tcPr>
            <w:tcW w:w="6758" w:type="dxa"/>
            <w:gridSpan w:val="3"/>
          </w:tcPr>
          <w:p w:rsidR="00005328" w:rsidRDefault="00005328" w:rsidP="008E4D2B">
            <w:pPr>
              <w:rPr>
                <w:rFonts w:cstheme="minorHAnsi"/>
                <w:sz w:val="20"/>
                <w:szCs w:val="20"/>
                <w:lang w:val="cy-GB"/>
              </w:rPr>
            </w:pPr>
            <w:r>
              <w:rPr>
                <w:rFonts w:cstheme="minorHAnsi"/>
                <w:sz w:val="20"/>
                <w:szCs w:val="20"/>
                <w:lang w:val="cy-GB"/>
              </w:rPr>
              <w:t xml:space="preserve">National Numeracy Framework: </w:t>
            </w:r>
          </w:p>
          <w:p w:rsidR="00005328" w:rsidRDefault="00005328" w:rsidP="008E4D2B">
            <w:pPr>
              <w:rPr>
                <w:rFonts w:cstheme="minorHAnsi"/>
                <w:color w:val="1F1F1F"/>
                <w:sz w:val="20"/>
                <w:szCs w:val="28"/>
                <w:shd w:val="clear" w:color="auto" w:fill="FFFFFF"/>
              </w:rPr>
            </w:pPr>
            <w:r w:rsidRPr="00EF435F">
              <w:rPr>
                <w:rFonts w:cstheme="minorHAnsi"/>
                <w:color w:val="1F1F1F"/>
                <w:sz w:val="20"/>
                <w:szCs w:val="28"/>
                <w:shd w:val="clear" w:color="auto" w:fill="FFFFFF"/>
              </w:rPr>
              <w:t>Identify the appropriate steps and information needed to complete the task or reach a solution</w:t>
            </w:r>
            <w:r>
              <w:rPr>
                <w:rFonts w:cstheme="minorHAnsi"/>
                <w:color w:val="1F1F1F"/>
                <w:sz w:val="20"/>
                <w:szCs w:val="28"/>
                <w:shd w:val="clear" w:color="auto" w:fill="FFFFFF"/>
              </w:rPr>
              <w:t>.</w:t>
            </w:r>
          </w:p>
          <w:p w:rsidR="00005328" w:rsidRPr="00972416" w:rsidRDefault="00005328" w:rsidP="008E4D2B">
            <w:pPr>
              <w:rPr>
                <w:rFonts w:cstheme="minorHAnsi"/>
                <w:color w:val="1F1F1F"/>
                <w:sz w:val="20"/>
                <w:szCs w:val="20"/>
                <w:shd w:val="clear" w:color="auto" w:fill="FFFFFF"/>
              </w:rPr>
            </w:pPr>
            <w:r w:rsidRPr="00972416">
              <w:rPr>
                <w:rFonts w:cstheme="minorHAnsi"/>
                <w:color w:val="1F1F1F"/>
                <w:sz w:val="20"/>
                <w:szCs w:val="20"/>
                <w:shd w:val="clear" w:color="auto" w:fill="FFFFFF"/>
              </w:rPr>
              <w:t>Select appropriate mathematics and techniques to use.</w:t>
            </w:r>
          </w:p>
          <w:p w:rsidR="00005328" w:rsidRPr="00972416" w:rsidRDefault="00005328" w:rsidP="008E4D2B">
            <w:pPr>
              <w:rPr>
                <w:rFonts w:cstheme="minorHAnsi"/>
                <w:color w:val="1F1F1F"/>
                <w:sz w:val="20"/>
                <w:szCs w:val="20"/>
                <w:shd w:val="clear" w:color="auto" w:fill="FFFFFF"/>
              </w:rPr>
            </w:pPr>
            <w:r w:rsidRPr="00972416">
              <w:rPr>
                <w:rFonts w:cstheme="minorHAnsi"/>
                <w:color w:val="1F1F1F"/>
                <w:sz w:val="20"/>
                <w:szCs w:val="20"/>
                <w:shd w:val="clear" w:color="auto" w:fill="FFFFFF"/>
              </w:rPr>
              <w:t>Explain results and procedures clearly using mathematical language.</w:t>
            </w:r>
          </w:p>
        </w:tc>
      </w:tr>
      <w:tr w:rsidR="00005328" w:rsidRPr="00001D8C" w:rsidTr="008E4D2B">
        <w:tc>
          <w:tcPr>
            <w:tcW w:w="9010" w:type="dxa"/>
            <w:gridSpan w:val="4"/>
            <w:shd w:val="clear" w:color="auto" w:fill="auto"/>
          </w:tcPr>
          <w:p w:rsidR="00005328" w:rsidRPr="00001D8C" w:rsidRDefault="00005328" w:rsidP="008E4D2B">
            <w:pPr>
              <w:rPr>
                <w:rFonts w:cstheme="minorHAnsi"/>
                <w:sz w:val="20"/>
                <w:szCs w:val="20"/>
                <w:lang w:val="cy-GB"/>
              </w:rPr>
            </w:pPr>
            <w:r w:rsidRPr="00001D8C">
              <w:rPr>
                <w:rFonts w:cstheme="minorHAnsi"/>
                <w:sz w:val="20"/>
                <w:szCs w:val="20"/>
                <w:lang w:val="cy-GB"/>
              </w:rPr>
              <w:t>Personal Targets(Linked to QTS and identifed in weekly review)</w:t>
            </w:r>
          </w:p>
        </w:tc>
      </w:tr>
    </w:tbl>
    <w:p w:rsidR="00005328" w:rsidRPr="00001D8C" w:rsidRDefault="00005328" w:rsidP="00005328">
      <w:pPr>
        <w:rPr>
          <w:rFonts w:cstheme="minorHAnsi"/>
          <w:sz w:val="20"/>
          <w:szCs w:val="20"/>
          <w:lang w:val="cy-GB"/>
        </w:rPr>
      </w:pPr>
    </w:p>
    <w:p w:rsidR="00005328" w:rsidRPr="00001D8C" w:rsidRDefault="00005328" w:rsidP="00005328">
      <w:pPr>
        <w:rPr>
          <w:rFonts w:cstheme="minorHAnsi"/>
          <w:sz w:val="20"/>
          <w:szCs w:val="20"/>
          <w:lang w:val="cy-GB"/>
        </w:rPr>
      </w:pPr>
    </w:p>
    <w:tbl>
      <w:tblPr>
        <w:tblStyle w:val="TableGrid"/>
        <w:tblW w:w="0" w:type="auto"/>
        <w:tblLook w:val="04A0"/>
      </w:tblPr>
      <w:tblGrid>
        <w:gridCol w:w="9010"/>
      </w:tblGrid>
      <w:tr w:rsidR="00005328" w:rsidRPr="00001D8C" w:rsidTr="008E4D2B">
        <w:tc>
          <w:tcPr>
            <w:tcW w:w="9010" w:type="dxa"/>
            <w:shd w:val="clear" w:color="auto" w:fill="DBE5F1" w:themeFill="accent1" w:themeFillTint="33"/>
          </w:tcPr>
          <w:p w:rsidR="00005328" w:rsidRPr="00001D8C" w:rsidRDefault="00005328" w:rsidP="008E4D2B">
            <w:pPr>
              <w:rPr>
                <w:rFonts w:cstheme="minorHAnsi"/>
                <w:sz w:val="20"/>
                <w:szCs w:val="20"/>
                <w:lang w:val="cy-GB"/>
              </w:rPr>
            </w:pPr>
            <w:r w:rsidRPr="00001D8C">
              <w:rPr>
                <w:rFonts w:cstheme="minorHAnsi"/>
                <w:sz w:val="20"/>
                <w:szCs w:val="20"/>
                <w:lang w:val="cy-GB"/>
              </w:rPr>
              <w:t>Learning Objectives (focus on Learning- use accessible vocabulary):</w:t>
            </w:r>
          </w:p>
        </w:tc>
      </w:tr>
      <w:tr w:rsidR="00005328" w:rsidRPr="00001D8C" w:rsidTr="008E4D2B">
        <w:tc>
          <w:tcPr>
            <w:tcW w:w="9010" w:type="dxa"/>
          </w:tcPr>
          <w:p w:rsidR="00005328" w:rsidRPr="00001D8C" w:rsidRDefault="00005328" w:rsidP="008E4D2B">
            <w:pPr>
              <w:rPr>
                <w:rFonts w:cstheme="minorHAnsi"/>
                <w:sz w:val="20"/>
                <w:szCs w:val="20"/>
              </w:rPr>
            </w:pPr>
            <w:r w:rsidRPr="00001D8C">
              <w:rPr>
                <w:rFonts w:cstheme="minorHAnsi"/>
                <w:sz w:val="20"/>
                <w:szCs w:val="20"/>
              </w:rPr>
              <w:t>I have explored commutativity with addition and multiplication and I can recognise when two different numerical expressions describe the same situation but are written in different ways.</w:t>
            </w:r>
          </w:p>
        </w:tc>
      </w:tr>
    </w:tbl>
    <w:p w:rsidR="00005328" w:rsidRPr="00001D8C" w:rsidRDefault="00005328" w:rsidP="00005328">
      <w:pPr>
        <w:rPr>
          <w:rFonts w:cstheme="minorHAnsi"/>
          <w:sz w:val="20"/>
          <w:szCs w:val="20"/>
          <w:lang w:val="cy-GB"/>
        </w:rPr>
      </w:pPr>
    </w:p>
    <w:p w:rsidR="00005328" w:rsidRPr="00001D8C" w:rsidRDefault="00005328" w:rsidP="00005328">
      <w:pPr>
        <w:rPr>
          <w:rFonts w:cstheme="minorHAnsi"/>
          <w:sz w:val="20"/>
          <w:szCs w:val="20"/>
          <w:lang w:val="cy-GB"/>
        </w:rPr>
      </w:pPr>
    </w:p>
    <w:tbl>
      <w:tblPr>
        <w:tblStyle w:val="TableGrid"/>
        <w:tblW w:w="0" w:type="auto"/>
        <w:tblLook w:val="04A0"/>
      </w:tblPr>
      <w:tblGrid>
        <w:gridCol w:w="4505"/>
        <w:gridCol w:w="4505"/>
      </w:tblGrid>
      <w:tr w:rsidR="00005328" w:rsidRPr="00001D8C" w:rsidTr="008E4D2B">
        <w:tc>
          <w:tcPr>
            <w:tcW w:w="4505" w:type="dxa"/>
            <w:shd w:val="clear" w:color="auto" w:fill="DBE5F1" w:themeFill="accent1" w:themeFillTint="33"/>
          </w:tcPr>
          <w:p w:rsidR="00005328" w:rsidRPr="00001D8C" w:rsidRDefault="00005328" w:rsidP="008E4D2B">
            <w:pPr>
              <w:rPr>
                <w:rFonts w:cstheme="minorHAnsi"/>
                <w:sz w:val="20"/>
                <w:szCs w:val="20"/>
                <w:lang w:val="cy-GB"/>
              </w:rPr>
            </w:pPr>
            <w:r w:rsidRPr="00001D8C">
              <w:rPr>
                <w:rFonts w:cstheme="minorHAnsi"/>
                <w:sz w:val="20"/>
                <w:szCs w:val="20"/>
                <w:lang w:val="cy-GB"/>
              </w:rPr>
              <w:t>Success Criteria (clearly linked to each Learning Objective and related to the process and/or product of learning)</w:t>
            </w:r>
          </w:p>
        </w:tc>
        <w:tc>
          <w:tcPr>
            <w:tcW w:w="4505" w:type="dxa"/>
            <w:shd w:val="clear" w:color="auto" w:fill="DBE5F1" w:themeFill="accent1" w:themeFillTint="33"/>
          </w:tcPr>
          <w:p w:rsidR="00005328" w:rsidRPr="00001D8C" w:rsidRDefault="00005328" w:rsidP="008E4D2B">
            <w:pPr>
              <w:rPr>
                <w:rFonts w:cstheme="minorHAnsi"/>
                <w:sz w:val="20"/>
                <w:szCs w:val="20"/>
                <w:lang w:val="cy-GB"/>
              </w:rPr>
            </w:pPr>
            <w:r w:rsidRPr="00001D8C">
              <w:rPr>
                <w:rFonts w:cstheme="minorHAnsi"/>
                <w:sz w:val="20"/>
                <w:szCs w:val="20"/>
                <w:lang w:val="cy-GB"/>
              </w:rPr>
              <w:t>Assessment of Pupils’ Learning</w:t>
            </w:r>
          </w:p>
          <w:p w:rsidR="00005328" w:rsidRPr="00001D8C" w:rsidRDefault="00005328" w:rsidP="008E4D2B">
            <w:pPr>
              <w:rPr>
                <w:rFonts w:cstheme="minorHAnsi"/>
                <w:sz w:val="20"/>
                <w:szCs w:val="20"/>
                <w:lang w:val="cy-GB"/>
              </w:rPr>
            </w:pPr>
            <w:r w:rsidRPr="00001D8C">
              <w:rPr>
                <w:rFonts w:cstheme="minorHAnsi"/>
                <w:sz w:val="20"/>
                <w:szCs w:val="20"/>
                <w:lang w:val="cy-GB"/>
              </w:rPr>
              <w:t>Evidence</w:t>
            </w:r>
          </w:p>
          <w:p w:rsidR="00005328" w:rsidRPr="00001D8C" w:rsidRDefault="00005328" w:rsidP="008E4D2B">
            <w:pPr>
              <w:rPr>
                <w:rFonts w:cstheme="minorHAnsi"/>
                <w:sz w:val="20"/>
                <w:szCs w:val="20"/>
                <w:lang w:val="cy-GB"/>
              </w:rPr>
            </w:pPr>
            <w:r w:rsidRPr="00001D8C">
              <w:rPr>
                <w:rFonts w:cstheme="minorHAnsi"/>
                <w:sz w:val="20"/>
                <w:szCs w:val="20"/>
                <w:lang w:val="cy-GB"/>
              </w:rPr>
              <w:t>(What have the learners to say/write/do/produce – to demonstrate learning)</w:t>
            </w:r>
          </w:p>
        </w:tc>
      </w:tr>
      <w:tr w:rsidR="00005328" w:rsidRPr="00001D8C" w:rsidTr="008E4D2B">
        <w:tc>
          <w:tcPr>
            <w:tcW w:w="4505" w:type="dxa"/>
          </w:tcPr>
          <w:p w:rsidR="00005328" w:rsidRPr="00001D8C" w:rsidRDefault="00005328" w:rsidP="00005328">
            <w:pPr>
              <w:pStyle w:val="ListParagraph"/>
              <w:numPr>
                <w:ilvl w:val="0"/>
                <w:numId w:val="5"/>
              </w:numPr>
              <w:rPr>
                <w:rFonts w:cstheme="minorHAnsi"/>
                <w:sz w:val="20"/>
                <w:szCs w:val="20"/>
              </w:rPr>
            </w:pPr>
            <w:r w:rsidRPr="00001D8C">
              <w:rPr>
                <w:rFonts w:cstheme="minorHAnsi"/>
                <w:sz w:val="20"/>
                <w:szCs w:val="20"/>
              </w:rPr>
              <w:t>I will recognise commutativity of addition and multiplication, using objects, diagrams and numbers.</w:t>
            </w:r>
          </w:p>
          <w:p w:rsidR="00005328" w:rsidRPr="00005328" w:rsidRDefault="00005328" w:rsidP="008E4D2B">
            <w:pPr>
              <w:pStyle w:val="ListParagraph"/>
              <w:numPr>
                <w:ilvl w:val="0"/>
                <w:numId w:val="5"/>
              </w:numPr>
              <w:rPr>
                <w:rFonts w:cstheme="minorHAnsi"/>
                <w:sz w:val="20"/>
                <w:szCs w:val="20"/>
              </w:rPr>
            </w:pPr>
            <w:r w:rsidRPr="00001D8C">
              <w:rPr>
                <w:rFonts w:cstheme="minorHAnsi"/>
                <w:sz w:val="20"/>
                <w:szCs w:val="20"/>
              </w:rPr>
              <w:t>I will reason logically, using equality and the laws of arithmetic</w:t>
            </w:r>
            <w:r>
              <w:rPr>
                <w:rFonts w:cstheme="minorHAnsi"/>
                <w:sz w:val="20"/>
                <w:szCs w:val="20"/>
              </w:rPr>
              <w:t>.</w:t>
            </w:r>
          </w:p>
        </w:tc>
        <w:tc>
          <w:tcPr>
            <w:tcW w:w="4505" w:type="dxa"/>
          </w:tcPr>
          <w:p w:rsidR="00005328" w:rsidRDefault="00005328" w:rsidP="008E4D2B">
            <w:pPr>
              <w:rPr>
                <w:rFonts w:cstheme="minorHAnsi"/>
                <w:sz w:val="20"/>
                <w:szCs w:val="20"/>
                <w:lang w:val="cy-GB"/>
              </w:rPr>
            </w:pPr>
            <w:r>
              <w:rPr>
                <w:rFonts w:cstheme="minorHAnsi"/>
                <w:sz w:val="20"/>
                <w:szCs w:val="20"/>
                <w:lang w:val="cy-GB"/>
              </w:rPr>
              <w:t>‘</w:t>
            </w:r>
            <w:r w:rsidRPr="0037427B">
              <w:rPr>
                <w:rFonts w:cstheme="minorHAnsi"/>
                <w:sz w:val="20"/>
                <w:szCs w:val="20"/>
                <w:lang w:val="cy-GB"/>
              </w:rPr>
              <w:t>Thumbs up, thumbs down</w:t>
            </w:r>
            <w:r>
              <w:rPr>
                <w:rFonts w:cstheme="minorHAnsi"/>
                <w:sz w:val="20"/>
                <w:szCs w:val="20"/>
                <w:lang w:val="cy-GB"/>
              </w:rPr>
              <w:t xml:space="preserve">’  </w:t>
            </w:r>
          </w:p>
          <w:p w:rsidR="00005328" w:rsidRDefault="00005328" w:rsidP="008E4D2B">
            <w:pPr>
              <w:rPr>
                <w:rFonts w:cstheme="minorHAnsi"/>
                <w:sz w:val="20"/>
                <w:szCs w:val="20"/>
                <w:lang w:val="cy-GB"/>
              </w:rPr>
            </w:pPr>
            <w:r>
              <w:rPr>
                <w:rFonts w:cstheme="minorHAnsi"/>
                <w:sz w:val="20"/>
                <w:szCs w:val="20"/>
                <w:lang w:val="cy-GB"/>
              </w:rPr>
              <w:t>‘Plickers’</w:t>
            </w:r>
          </w:p>
          <w:p w:rsidR="00005328" w:rsidRDefault="00005328" w:rsidP="008E4D2B">
            <w:pPr>
              <w:rPr>
                <w:rFonts w:cstheme="minorHAnsi"/>
                <w:sz w:val="20"/>
                <w:szCs w:val="20"/>
                <w:lang w:val="cy-GB"/>
              </w:rPr>
            </w:pPr>
            <w:r>
              <w:rPr>
                <w:rFonts w:cstheme="minorHAnsi"/>
                <w:sz w:val="20"/>
                <w:szCs w:val="20"/>
                <w:lang w:val="cy-GB"/>
              </w:rPr>
              <w:t xml:space="preserve">‘No Hands up’ </w:t>
            </w:r>
          </w:p>
          <w:p w:rsidR="00005328" w:rsidRPr="0037427B" w:rsidRDefault="00005328" w:rsidP="008E4D2B">
            <w:pPr>
              <w:rPr>
                <w:rFonts w:cstheme="minorHAnsi"/>
                <w:sz w:val="20"/>
                <w:szCs w:val="20"/>
                <w:lang w:val="cy-GB"/>
              </w:rPr>
            </w:pPr>
            <w:r>
              <w:rPr>
                <w:rFonts w:cstheme="minorHAnsi"/>
                <w:sz w:val="20"/>
                <w:szCs w:val="20"/>
                <w:lang w:val="cy-GB"/>
              </w:rPr>
              <w:t>‘Poker face’</w:t>
            </w:r>
          </w:p>
          <w:p w:rsidR="00005328" w:rsidRDefault="00005328" w:rsidP="008E4D2B">
            <w:pPr>
              <w:rPr>
                <w:rFonts w:cstheme="minorHAnsi"/>
                <w:sz w:val="20"/>
                <w:szCs w:val="20"/>
                <w:lang w:val="cy-GB"/>
              </w:rPr>
            </w:pPr>
            <w:r>
              <w:rPr>
                <w:rFonts w:cstheme="minorHAnsi"/>
                <w:sz w:val="20"/>
                <w:szCs w:val="20"/>
                <w:lang w:val="cy-GB"/>
              </w:rPr>
              <w:t>‘Basket Ball not Ping Pong’</w:t>
            </w:r>
          </w:p>
          <w:p w:rsidR="00005328" w:rsidRPr="00FC0826" w:rsidRDefault="00005328" w:rsidP="008E4D2B">
            <w:pPr>
              <w:rPr>
                <w:rFonts w:cstheme="minorHAnsi"/>
                <w:sz w:val="20"/>
                <w:szCs w:val="20"/>
                <w:lang w:val="cy-GB"/>
              </w:rPr>
            </w:pPr>
            <w:r>
              <w:rPr>
                <w:rFonts w:cstheme="minorHAnsi"/>
                <w:sz w:val="20"/>
                <w:szCs w:val="20"/>
                <w:lang w:val="cy-GB"/>
              </w:rPr>
              <w:t xml:space="preserve">‘Exploring wrong answers’  </w:t>
            </w:r>
          </w:p>
        </w:tc>
      </w:tr>
    </w:tbl>
    <w:p w:rsidR="00005328" w:rsidRPr="00001D8C" w:rsidRDefault="00005328" w:rsidP="00005328">
      <w:pPr>
        <w:rPr>
          <w:rFonts w:cstheme="minorHAnsi"/>
          <w:sz w:val="20"/>
          <w:szCs w:val="20"/>
          <w:lang w:val="cy-GB"/>
        </w:rPr>
        <w:sectPr w:rsidR="00005328" w:rsidRPr="00001D8C" w:rsidSect="008E4D2B">
          <w:headerReference w:type="default" r:id="rId27"/>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tblPr>
      <w:tblGrid>
        <w:gridCol w:w="1066"/>
        <w:gridCol w:w="3475"/>
        <w:gridCol w:w="2799"/>
        <w:gridCol w:w="1902"/>
      </w:tblGrid>
      <w:tr w:rsidR="00005328" w:rsidRPr="00001D8C" w:rsidTr="008E4D2B">
        <w:trPr>
          <w:trHeight w:val="1071"/>
        </w:trPr>
        <w:tc>
          <w:tcPr>
            <w:tcW w:w="1249" w:type="dxa"/>
          </w:tcPr>
          <w:p w:rsidR="00005328" w:rsidRPr="00001D8C" w:rsidRDefault="00005328" w:rsidP="008E4D2B">
            <w:pPr>
              <w:jc w:val="center"/>
              <w:rPr>
                <w:rFonts w:cstheme="minorHAnsi"/>
                <w:b/>
                <w:sz w:val="20"/>
                <w:szCs w:val="20"/>
                <w:lang w:val="cy-GB"/>
              </w:rPr>
            </w:pPr>
            <w:r w:rsidRPr="00001D8C">
              <w:rPr>
                <w:rFonts w:cstheme="minorHAnsi"/>
                <w:b/>
                <w:sz w:val="20"/>
                <w:szCs w:val="20"/>
                <w:lang w:val="cy-GB"/>
              </w:rPr>
              <w:lastRenderedPageBreak/>
              <w:t>Time</w:t>
            </w:r>
          </w:p>
        </w:tc>
        <w:tc>
          <w:tcPr>
            <w:tcW w:w="4971" w:type="dxa"/>
          </w:tcPr>
          <w:p w:rsidR="00005328" w:rsidRPr="00001D8C" w:rsidRDefault="00005328" w:rsidP="008E4D2B">
            <w:pPr>
              <w:jc w:val="center"/>
              <w:rPr>
                <w:rFonts w:cstheme="minorHAnsi"/>
                <w:b/>
                <w:sz w:val="20"/>
                <w:szCs w:val="20"/>
                <w:lang w:val="cy-GB"/>
              </w:rPr>
            </w:pPr>
            <w:r w:rsidRPr="00001D8C">
              <w:rPr>
                <w:rFonts w:cstheme="minorHAnsi"/>
                <w:b/>
                <w:sz w:val="20"/>
                <w:szCs w:val="20"/>
                <w:lang w:val="cy-GB"/>
              </w:rPr>
              <w:t>Activities/Methodology/Key Concepts</w:t>
            </w:r>
          </w:p>
          <w:p w:rsidR="00005328" w:rsidRPr="00001D8C" w:rsidRDefault="00005328" w:rsidP="008E4D2B">
            <w:pPr>
              <w:jc w:val="center"/>
              <w:rPr>
                <w:rFonts w:cstheme="minorHAnsi"/>
                <w:sz w:val="20"/>
                <w:szCs w:val="20"/>
                <w:lang w:val="cy-GB"/>
              </w:rPr>
            </w:pPr>
            <w:r w:rsidRPr="00001D8C">
              <w:rPr>
                <w:rFonts w:cstheme="minorHAnsi"/>
                <w:sz w:val="20"/>
                <w:szCs w:val="20"/>
                <w:lang w:val="cy-GB"/>
              </w:rPr>
              <w:t>(Teacher’s Role – including key teaching points and key questions)</w:t>
            </w:r>
          </w:p>
        </w:tc>
        <w:tc>
          <w:tcPr>
            <w:tcW w:w="4971" w:type="dxa"/>
          </w:tcPr>
          <w:p w:rsidR="00005328" w:rsidRPr="00001D8C" w:rsidRDefault="00005328" w:rsidP="008E4D2B">
            <w:pPr>
              <w:jc w:val="center"/>
              <w:rPr>
                <w:rFonts w:cstheme="minorHAnsi"/>
                <w:b/>
                <w:sz w:val="20"/>
                <w:szCs w:val="20"/>
                <w:lang w:val="cy-GB"/>
              </w:rPr>
            </w:pPr>
            <w:r w:rsidRPr="00001D8C">
              <w:rPr>
                <w:rFonts w:cstheme="minorHAnsi"/>
                <w:b/>
                <w:sz w:val="20"/>
                <w:szCs w:val="20"/>
                <w:lang w:val="cy-GB"/>
              </w:rPr>
              <w:t>Pupil Tasks</w:t>
            </w:r>
          </w:p>
          <w:p w:rsidR="00005328" w:rsidRPr="00001D8C" w:rsidRDefault="00005328" w:rsidP="008E4D2B">
            <w:pPr>
              <w:jc w:val="center"/>
              <w:rPr>
                <w:rFonts w:cstheme="minorHAnsi"/>
                <w:sz w:val="20"/>
                <w:szCs w:val="20"/>
                <w:lang w:val="cy-GB"/>
              </w:rPr>
            </w:pPr>
            <w:r w:rsidRPr="00001D8C">
              <w:rPr>
                <w:rFonts w:cstheme="minorHAnsi"/>
                <w:sz w:val="20"/>
                <w:szCs w:val="20"/>
                <w:lang w:val="cy-GB"/>
              </w:rPr>
              <w:t>(Pupils’role –including differentiation strategies, engagement in formative assessment and homework)</w:t>
            </w:r>
          </w:p>
          <w:p w:rsidR="00005328" w:rsidRPr="00001D8C" w:rsidRDefault="00005328" w:rsidP="008E4D2B">
            <w:pPr>
              <w:jc w:val="center"/>
              <w:rPr>
                <w:rFonts w:cstheme="minorHAnsi"/>
                <w:sz w:val="20"/>
                <w:szCs w:val="20"/>
                <w:lang w:val="cy-GB"/>
              </w:rPr>
            </w:pPr>
          </w:p>
        </w:tc>
        <w:tc>
          <w:tcPr>
            <w:tcW w:w="2903" w:type="dxa"/>
          </w:tcPr>
          <w:p w:rsidR="00005328" w:rsidRPr="00001D8C" w:rsidRDefault="00005328" w:rsidP="008E4D2B">
            <w:pPr>
              <w:jc w:val="center"/>
              <w:rPr>
                <w:rFonts w:cstheme="minorHAnsi"/>
                <w:b/>
                <w:sz w:val="20"/>
                <w:szCs w:val="20"/>
                <w:lang w:val="cy-GB"/>
              </w:rPr>
            </w:pPr>
            <w:r w:rsidRPr="00001D8C">
              <w:rPr>
                <w:rFonts w:cstheme="minorHAnsi"/>
                <w:b/>
                <w:sz w:val="20"/>
                <w:szCs w:val="20"/>
                <w:lang w:val="cy-GB"/>
              </w:rPr>
              <w:t>Resources</w:t>
            </w:r>
          </w:p>
          <w:p w:rsidR="00005328" w:rsidRPr="00001D8C" w:rsidRDefault="00005328" w:rsidP="008E4D2B">
            <w:pPr>
              <w:jc w:val="center"/>
              <w:rPr>
                <w:rFonts w:cstheme="minorHAnsi"/>
                <w:sz w:val="20"/>
                <w:szCs w:val="20"/>
                <w:lang w:val="cy-GB"/>
              </w:rPr>
            </w:pPr>
            <w:r w:rsidRPr="00001D8C">
              <w:rPr>
                <w:rFonts w:cstheme="minorHAnsi"/>
                <w:sz w:val="20"/>
                <w:szCs w:val="20"/>
                <w:lang w:val="cy-GB"/>
              </w:rPr>
              <w:t>(Including Health and Safety requirement)</w:t>
            </w:r>
          </w:p>
        </w:tc>
      </w:tr>
      <w:tr w:rsidR="00005328" w:rsidRPr="00001D8C" w:rsidTr="008E4D2B">
        <w:trPr>
          <w:trHeight w:val="6906"/>
        </w:trPr>
        <w:tc>
          <w:tcPr>
            <w:tcW w:w="1249" w:type="dxa"/>
          </w:tcPr>
          <w:p w:rsidR="00005328" w:rsidRPr="00001D8C" w:rsidRDefault="00005328" w:rsidP="008E4D2B">
            <w:pPr>
              <w:jc w:val="center"/>
              <w:rPr>
                <w:rFonts w:cstheme="minorHAnsi"/>
                <w:b/>
                <w:sz w:val="20"/>
                <w:szCs w:val="20"/>
                <w:lang w:val="cy-GB"/>
              </w:rPr>
            </w:pPr>
          </w:p>
          <w:p w:rsidR="00005328" w:rsidRPr="00001D8C" w:rsidRDefault="00005328" w:rsidP="008E4D2B">
            <w:pPr>
              <w:jc w:val="center"/>
              <w:rPr>
                <w:rFonts w:cstheme="minorHAnsi"/>
                <w:b/>
                <w:sz w:val="20"/>
                <w:szCs w:val="20"/>
                <w:lang w:val="cy-GB"/>
              </w:rPr>
            </w:pPr>
          </w:p>
          <w:p w:rsidR="00005328" w:rsidRDefault="00005328" w:rsidP="008E4D2B">
            <w:pPr>
              <w:jc w:val="center"/>
              <w:rPr>
                <w:rFonts w:cstheme="minorHAnsi"/>
                <w:b/>
                <w:sz w:val="20"/>
                <w:szCs w:val="20"/>
                <w:lang w:val="cy-GB"/>
              </w:rPr>
            </w:pPr>
            <w:r w:rsidRPr="00001D8C">
              <w:rPr>
                <w:rFonts w:cstheme="minorHAnsi"/>
                <w:b/>
                <w:sz w:val="20"/>
                <w:szCs w:val="20"/>
                <w:lang w:val="cy-GB"/>
              </w:rPr>
              <w:t>Opening phase</w:t>
            </w:r>
            <w:r w:rsidRPr="00001D8C">
              <w:rPr>
                <w:rFonts w:cstheme="minorHAnsi"/>
                <w:sz w:val="20"/>
                <w:szCs w:val="20"/>
                <w:lang w:val="cy-GB"/>
              </w:rPr>
              <w:t xml:space="preserve"> (with links to  prior learning)</w:t>
            </w:r>
          </w:p>
          <w:p w:rsidR="00005328" w:rsidRPr="00344A45" w:rsidRDefault="00005328" w:rsidP="008E4D2B">
            <w:pPr>
              <w:rPr>
                <w:rFonts w:cstheme="minorHAnsi"/>
                <w:sz w:val="20"/>
                <w:szCs w:val="20"/>
                <w:lang w:val="cy-GB"/>
              </w:rPr>
            </w:pPr>
          </w:p>
          <w:p w:rsidR="00005328" w:rsidRDefault="00005328" w:rsidP="008E4D2B">
            <w:pPr>
              <w:rPr>
                <w:rFonts w:cstheme="minorHAnsi"/>
                <w:sz w:val="20"/>
                <w:szCs w:val="20"/>
                <w:lang w:val="cy-GB"/>
              </w:rPr>
            </w:pPr>
          </w:p>
          <w:p w:rsidR="00005328" w:rsidRPr="00344A45" w:rsidRDefault="00005328" w:rsidP="008E4D2B">
            <w:pPr>
              <w:rPr>
                <w:rFonts w:cstheme="minorHAnsi"/>
                <w:sz w:val="20"/>
                <w:szCs w:val="20"/>
                <w:lang w:val="cy-GB"/>
              </w:rPr>
            </w:pPr>
            <w:r>
              <w:rPr>
                <w:rFonts w:cstheme="minorHAnsi"/>
                <w:sz w:val="20"/>
                <w:szCs w:val="20"/>
                <w:lang w:val="cy-GB"/>
              </w:rPr>
              <w:t>15 minutes</w:t>
            </w:r>
          </w:p>
        </w:tc>
        <w:tc>
          <w:tcPr>
            <w:tcW w:w="4971" w:type="dxa"/>
          </w:tcPr>
          <w:p w:rsidR="00005328" w:rsidRPr="00001D8C" w:rsidRDefault="00005328" w:rsidP="008E4D2B">
            <w:pPr>
              <w:rPr>
                <w:rFonts w:cstheme="minorHAnsi"/>
                <w:sz w:val="20"/>
                <w:szCs w:val="20"/>
                <w:lang w:val="cy-GB"/>
              </w:rPr>
            </w:pPr>
            <w:r w:rsidRPr="00001D8C">
              <w:rPr>
                <w:rFonts w:cstheme="minorHAnsi"/>
                <w:sz w:val="20"/>
                <w:szCs w:val="20"/>
                <w:lang w:val="cy-GB"/>
              </w:rPr>
              <w:t xml:space="preserve">Explain that ‘commutative law’ means that addition and multiplication can be done in any order. </w:t>
            </w:r>
            <w:r>
              <w:rPr>
                <w:rFonts w:cstheme="minorHAnsi"/>
                <w:sz w:val="20"/>
                <w:szCs w:val="20"/>
                <w:lang w:val="cy-GB"/>
              </w:rPr>
              <w:t>The word derives from ‘commute’ meaning to move.</w:t>
            </w:r>
          </w:p>
          <w:p w:rsidR="00005328" w:rsidRPr="00001D8C" w:rsidRDefault="00005328" w:rsidP="008E4D2B">
            <w:pPr>
              <w:rPr>
                <w:rFonts w:cstheme="minorHAnsi"/>
                <w:sz w:val="20"/>
                <w:szCs w:val="20"/>
                <w:lang w:val="cy-GB"/>
              </w:rPr>
            </w:pPr>
          </w:p>
          <w:p w:rsidR="00005328" w:rsidRPr="00001D8C" w:rsidRDefault="00005328" w:rsidP="008E4D2B">
            <w:pPr>
              <w:rPr>
                <w:rFonts w:cstheme="minorHAnsi"/>
                <w:sz w:val="20"/>
                <w:szCs w:val="20"/>
              </w:rPr>
            </w:pPr>
            <w:r w:rsidRPr="00001D8C">
              <w:rPr>
                <w:rFonts w:cstheme="minorHAnsi"/>
                <w:sz w:val="20"/>
                <w:szCs w:val="20"/>
              </w:rPr>
              <w:t xml:space="preserve">e.g. </w:t>
            </w:r>
          </w:p>
          <w:p w:rsidR="00005328" w:rsidRPr="00DC282D" w:rsidRDefault="00005328" w:rsidP="008E4D2B">
            <w:pPr>
              <w:rPr>
                <w:rFonts w:cstheme="minorHAnsi"/>
                <w:b/>
                <w:i/>
                <w:sz w:val="20"/>
                <w:szCs w:val="20"/>
              </w:rPr>
            </w:pPr>
            <w:r w:rsidRPr="00DC282D">
              <w:rPr>
                <w:rFonts w:cstheme="minorHAnsi"/>
                <w:b/>
                <w:i/>
                <w:sz w:val="20"/>
                <w:szCs w:val="20"/>
              </w:rPr>
              <w:t>Addition</w:t>
            </w:r>
          </w:p>
          <w:p w:rsidR="00005328" w:rsidRPr="00001D8C" w:rsidRDefault="00005328" w:rsidP="008E4D2B">
            <w:pPr>
              <w:rPr>
                <w:rFonts w:cstheme="minorHAnsi"/>
                <w:sz w:val="20"/>
                <w:szCs w:val="20"/>
              </w:rPr>
            </w:pPr>
            <w:r w:rsidRPr="00001D8C">
              <w:rPr>
                <w:rFonts w:cstheme="minorHAnsi"/>
                <w:sz w:val="20"/>
                <w:szCs w:val="20"/>
              </w:rPr>
              <w:t>3 + 7 = 10</w:t>
            </w:r>
          </w:p>
          <w:p w:rsidR="00005328" w:rsidRPr="00001D8C" w:rsidRDefault="00005328" w:rsidP="008E4D2B">
            <w:pPr>
              <w:rPr>
                <w:rFonts w:cstheme="minorHAnsi"/>
                <w:sz w:val="20"/>
                <w:szCs w:val="20"/>
              </w:rPr>
            </w:pPr>
            <w:r w:rsidRPr="00001D8C">
              <w:rPr>
                <w:rFonts w:cstheme="minorHAnsi"/>
                <w:sz w:val="20"/>
                <w:szCs w:val="20"/>
              </w:rPr>
              <w:t>7 + 3 = 10</w:t>
            </w:r>
          </w:p>
          <w:p w:rsidR="00005328" w:rsidRPr="00DC282D" w:rsidRDefault="00005328" w:rsidP="008E4D2B">
            <w:pPr>
              <w:rPr>
                <w:rFonts w:cstheme="minorHAnsi"/>
                <w:b/>
                <w:i/>
                <w:sz w:val="20"/>
                <w:szCs w:val="20"/>
              </w:rPr>
            </w:pPr>
            <w:r w:rsidRPr="00DC282D">
              <w:rPr>
                <w:rFonts w:cstheme="minorHAnsi"/>
                <w:b/>
                <w:i/>
                <w:sz w:val="20"/>
                <w:szCs w:val="20"/>
              </w:rPr>
              <w:t xml:space="preserve">Multiplication </w:t>
            </w:r>
          </w:p>
          <w:p w:rsidR="00005328" w:rsidRPr="00001D8C" w:rsidRDefault="00005328" w:rsidP="008E4D2B">
            <w:pPr>
              <w:rPr>
                <w:rFonts w:cstheme="minorHAnsi"/>
                <w:sz w:val="20"/>
                <w:szCs w:val="20"/>
              </w:rPr>
            </w:pPr>
            <w:r w:rsidRPr="00001D8C">
              <w:rPr>
                <w:rFonts w:cstheme="minorHAnsi"/>
                <w:sz w:val="20"/>
                <w:szCs w:val="20"/>
              </w:rPr>
              <w:t>3 x 7 = 21</w:t>
            </w:r>
          </w:p>
          <w:p w:rsidR="00005328" w:rsidRPr="00DC282D" w:rsidRDefault="00005328" w:rsidP="008E4D2B">
            <w:pPr>
              <w:rPr>
                <w:rFonts w:cstheme="minorHAnsi"/>
                <w:sz w:val="20"/>
                <w:szCs w:val="20"/>
              </w:rPr>
            </w:pPr>
            <w:r w:rsidRPr="00001D8C">
              <w:rPr>
                <w:rFonts w:cstheme="minorHAnsi"/>
                <w:sz w:val="20"/>
                <w:szCs w:val="20"/>
              </w:rPr>
              <w:t xml:space="preserve">7 x 3 </w:t>
            </w:r>
            <w:r w:rsidRPr="00DC282D">
              <w:rPr>
                <w:rFonts w:cstheme="minorHAnsi"/>
                <w:sz w:val="20"/>
                <w:szCs w:val="20"/>
              </w:rPr>
              <w:t>= 21</w:t>
            </w:r>
          </w:p>
          <w:p w:rsidR="00005328" w:rsidRPr="00DC282D" w:rsidRDefault="00005328" w:rsidP="008E4D2B">
            <w:pPr>
              <w:rPr>
                <w:rFonts w:cstheme="minorHAnsi"/>
                <w:sz w:val="20"/>
                <w:szCs w:val="20"/>
              </w:rPr>
            </w:pPr>
          </w:p>
          <w:p w:rsidR="00005328" w:rsidRDefault="00005328" w:rsidP="008E4D2B">
            <w:pPr>
              <w:rPr>
                <w:rFonts w:cstheme="minorHAnsi"/>
                <w:sz w:val="20"/>
                <w:szCs w:val="20"/>
              </w:rPr>
            </w:pPr>
            <w:r w:rsidRPr="00DC282D">
              <w:rPr>
                <w:rFonts w:cstheme="minorHAnsi"/>
                <w:sz w:val="20"/>
                <w:szCs w:val="20"/>
              </w:rPr>
              <w:t xml:space="preserve">Ask the children to imagine they are putting one quantity into a bag, then another quantity. </w:t>
            </w:r>
          </w:p>
          <w:p w:rsidR="00005328" w:rsidRPr="00DC282D" w:rsidRDefault="00005328" w:rsidP="008E4D2B">
            <w:pPr>
              <w:rPr>
                <w:rFonts w:cstheme="minorHAnsi"/>
                <w:sz w:val="20"/>
                <w:szCs w:val="20"/>
              </w:rPr>
            </w:pPr>
          </w:p>
          <w:p w:rsidR="00005328" w:rsidRDefault="00005328" w:rsidP="008E4D2B">
            <w:pPr>
              <w:rPr>
                <w:rFonts w:cstheme="minorHAnsi"/>
                <w:i/>
                <w:sz w:val="20"/>
                <w:szCs w:val="20"/>
              </w:rPr>
            </w:pPr>
            <w:r w:rsidRPr="00DC282D">
              <w:rPr>
                <w:rFonts w:cstheme="minorHAnsi"/>
                <w:sz w:val="20"/>
                <w:szCs w:val="20"/>
              </w:rPr>
              <w:t xml:space="preserve">e.g. 5 red balls, then 3 blue balls – how many balls are in the bag? = </w:t>
            </w:r>
            <w:r w:rsidRPr="00DC282D">
              <w:rPr>
                <w:rFonts w:cstheme="minorHAnsi"/>
                <w:i/>
                <w:sz w:val="20"/>
                <w:szCs w:val="20"/>
              </w:rPr>
              <w:t>8 balls</w:t>
            </w:r>
          </w:p>
          <w:p w:rsidR="00005328" w:rsidRPr="00DC282D" w:rsidRDefault="00005328" w:rsidP="008E4D2B">
            <w:pPr>
              <w:rPr>
                <w:rFonts w:cstheme="minorHAnsi"/>
                <w:sz w:val="20"/>
                <w:szCs w:val="20"/>
              </w:rPr>
            </w:pPr>
          </w:p>
          <w:p w:rsidR="00005328" w:rsidRDefault="00005328" w:rsidP="008E4D2B">
            <w:pPr>
              <w:rPr>
                <w:rFonts w:cstheme="minorHAnsi"/>
                <w:sz w:val="20"/>
                <w:szCs w:val="20"/>
              </w:rPr>
            </w:pPr>
            <w:r w:rsidRPr="00DC282D">
              <w:rPr>
                <w:rFonts w:cstheme="minorHAnsi"/>
                <w:sz w:val="20"/>
                <w:szCs w:val="20"/>
              </w:rPr>
              <w:t>Repeat but in the reverse order</w:t>
            </w:r>
          </w:p>
          <w:p w:rsidR="00005328" w:rsidRPr="00DC282D" w:rsidRDefault="00005328" w:rsidP="008E4D2B">
            <w:pPr>
              <w:rPr>
                <w:rFonts w:cstheme="minorHAnsi"/>
                <w:sz w:val="20"/>
                <w:szCs w:val="20"/>
              </w:rPr>
            </w:pPr>
          </w:p>
          <w:p w:rsidR="00005328" w:rsidRDefault="00005328" w:rsidP="008E4D2B">
            <w:pPr>
              <w:rPr>
                <w:rFonts w:cstheme="minorHAnsi"/>
                <w:i/>
                <w:sz w:val="20"/>
                <w:szCs w:val="20"/>
              </w:rPr>
            </w:pPr>
            <w:r w:rsidRPr="00DC282D">
              <w:rPr>
                <w:rFonts w:cstheme="minorHAnsi"/>
                <w:sz w:val="20"/>
                <w:szCs w:val="20"/>
              </w:rPr>
              <w:t xml:space="preserve">e.g. 3 blue balls, then 5 red balls – how many balls are in the bag? = </w:t>
            </w:r>
            <w:r w:rsidRPr="00DC282D">
              <w:rPr>
                <w:rFonts w:cstheme="minorHAnsi"/>
                <w:i/>
                <w:sz w:val="20"/>
                <w:szCs w:val="20"/>
              </w:rPr>
              <w:t>8 balls</w:t>
            </w:r>
          </w:p>
          <w:p w:rsidR="00005328" w:rsidRPr="00DC282D" w:rsidRDefault="00005328" w:rsidP="008E4D2B">
            <w:pPr>
              <w:rPr>
                <w:rFonts w:cstheme="minorHAnsi"/>
                <w:i/>
                <w:sz w:val="20"/>
                <w:szCs w:val="20"/>
              </w:rPr>
            </w:pPr>
          </w:p>
          <w:p w:rsidR="00005328" w:rsidRPr="00DC282D" w:rsidRDefault="00005328" w:rsidP="008E4D2B">
            <w:pPr>
              <w:rPr>
                <w:rFonts w:cstheme="minorHAnsi"/>
                <w:sz w:val="20"/>
                <w:szCs w:val="20"/>
              </w:rPr>
            </w:pPr>
            <w:r w:rsidRPr="00DC282D">
              <w:rPr>
                <w:rFonts w:cstheme="minorHAnsi"/>
                <w:sz w:val="20"/>
                <w:szCs w:val="20"/>
              </w:rPr>
              <w:t>Ask would the amount be different?</w:t>
            </w:r>
          </w:p>
          <w:p w:rsidR="00005328" w:rsidRPr="00001D8C" w:rsidRDefault="00005328" w:rsidP="008E4D2B">
            <w:pPr>
              <w:rPr>
                <w:rFonts w:cstheme="minorHAnsi"/>
                <w:sz w:val="20"/>
                <w:szCs w:val="20"/>
              </w:rPr>
            </w:pPr>
          </w:p>
          <w:p w:rsidR="00005328" w:rsidRDefault="00005328" w:rsidP="008E4D2B">
            <w:pPr>
              <w:rPr>
                <w:rFonts w:cstheme="minorHAnsi"/>
                <w:sz w:val="20"/>
                <w:szCs w:val="20"/>
              </w:rPr>
            </w:pPr>
          </w:p>
          <w:p w:rsidR="00005328" w:rsidRDefault="00005328" w:rsidP="008E4D2B">
            <w:pPr>
              <w:rPr>
                <w:rFonts w:cstheme="minorHAnsi"/>
                <w:sz w:val="20"/>
                <w:szCs w:val="20"/>
              </w:rPr>
            </w:pPr>
          </w:p>
          <w:p w:rsidR="00005328" w:rsidRDefault="00005328" w:rsidP="008E4D2B">
            <w:pPr>
              <w:rPr>
                <w:rFonts w:cstheme="minorHAnsi"/>
                <w:sz w:val="20"/>
                <w:szCs w:val="20"/>
              </w:rPr>
            </w:pPr>
          </w:p>
          <w:p w:rsidR="00005328" w:rsidRDefault="00005328" w:rsidP="008E4D2B">
            <w:pPr>
              <w:rPr>
                <w:rFonts w:cstheme="minorHAnsi"/>
                <w:sz w:val="20"/>
                <w:szCs w:val="20"/>
              </w:rPr>
            </w:pPr>
          </w:p>
          <w:p w:rsidR="00005328" w:rsidRDefault="00005328" w:rsidP="008E4D2B">
            <w:pPr>
              <w:rPr>
                <w:rFonts w:cstheme="minorHAnsi"/>
                <w:sz w:val="20"/>
                <w:szCs w:val="20"/>
              </w:rPr>
            </w:pPr>
          </w:p>
          <w:p w:rsidR="00005328" w:rsidRDefault="00005328" w:rsidP="008E4D2B">
            <w:pPr>
              <w:rPr>
                <w:rFonts w:cstheme="minorHAnsi"/>
                <w:sz w:val="20"/>
                <w:szCs w:val="20"/>
              </w:rPr>
            </w:pPr>
          </w:p>
          <w:p w:rsidR="00005328" w:rsidRPr="00001D8C" w:rsidRDefault="00005328" w:rsidP="008E4D2B">
            <w:pPr>
              <w:rPr>
                <w:rFonts w:cstheme="minorHAnsi"/>
                <w:sz w:val="20"/>
                <w:szCs w:val="20"/>
              </w:rPr>
            </w:pPr>
          </w:p>
          <w:p w:rsidR="00005328" w:rsidRPr="00BC2D66" w:rsidRDefault="00005328" w:rsidP="008E4D2B">
            <w:pPr>
              <w:rPr>
                <w:sz w:val="20"/>
                <w:szCs w:val="20"/>
              </w:rPr>
            </w:pPr>
            <w:r>
              <w:rPr>
                <w:rFonts w:cstheme="minorHAnsi"/>
                <w:sz w:val="20"/>
                <w:szCs w:val="20"/>
              </w:rPr>
              <w:t xml:space="preserve">Explain that </w:t>
            </w:r>
            <w:r>
              <w:rPr>
                <w:sz w:val="20"/>
              </w:rPr>
              <w:t>c</w:t>
            </w:r>
            <w:r w:rsidRPr="009C6FD9">
              <w:rPr>
                <w:sz w:val="20"/>
              </w:rPr>
              <w:t xml:space="preserve">ommutative law becomes useful when we use it to show how a calculation can be recorded to make </w:t>
            </w:r>
            <w:r w:rsidRPr="00BC2D66">
              <w:rPr>
                <w:sz w:val="20"/>
                <w:szCs w:val="20"/>
              </w:rPr>
              <w:t>it easier, without changing the answer.</w:t>
            </w:r>
          </w:p>
          <w:p w:rsidR="00005328" w:rsidRPr="00BC2D66" w:rsidRDefault="00005328" w:rsidP="008E4D2B">
            <w:pPr>
              <w:rPr>
                <w:sz w:val="20"/>
                <w:szCs w:val="20"/>
              </w:rPr>
            </w:pPr>
            <w:r w:rsidRPr="00BC2D66">
              <w:rPr>
                <w:sz w:val="20"/>
                <w:szCs w:val="20"/>
              </w:rPr>
              <w:t>e.g.</w:t>
            </w:r>
          </w:p>
          <w:p w:rsidR="00005328" w:rsidRPr="00BC2D66" w:rsidRDefault="00005328" w:rsidP="008E4D2B">
            <w:pPr>
              <w:rPr>
                <w:sz w:val="20"/>
                <w:szCs w:val="20"/>
              </w:rPr>
            </w:pPr>
            <w:r w:rsidRPr="00BC2D66">
              <w:rPr>
                <w:sz w:val="20"/>
                <w:szCs w:val="20"/>
              </w:rPr>
              <w:t xml:space="preserve">199 + 345 = </w:t>
            </w:r>
          </w:p>
          <w:p w:rsidR="00005328" w:rsidRPr="00BC2D66" w:rsidRDefault="00005328" w:rsidP="008E4D2B">
            <w:pPr>
              <w:rPr>
                <w:sz w:val="20"/>
                <w:szCs w:val="20"/>
              </w:rPr>
            </w:pPr>
            <w:r w:rsidRPr="00BC2D66">
              <w:rPr>
                <w:sz w:val="20"/>
                <w:szCs w:val="20"/>
              </w:rPr>
              <w:t xml:space="preserve">345 +199 = </w:t>
            </w:r>
          </w:p>
          <w:p w:rsidR="00005328" w:rsidRPr="00BC2D66" w:rsidRDefault="00005328" w:rsidP="008E4D2B">
            <w:pPr>
              <w:rPr>
                <w:sz w:val="20"/>
                <w:szCs w:val="20"/>
              </w:rPr>
            </w:pPr>
          </w:p>
          <w:p w:rsidR="00005328" w:rsidRPr="00BC2D66" w:rsidRDefault="00005328" w:rsidP="008E4D2B">
            <w:pPr>
              <w:rPr>
                <w:sz w:val="20"/>
                <w:szCs w:val="20"/>
              </w:rPr>
            </w:pPr>
            <w:r w:rsidRPr="00BC2D66">
              <w:rPr>
                <w:sz w:val="20"/>
                <w:szCs w:val="20"/>
              </w:rPr>
              <w:t xml:space="preserve">Similarly </w:t>
            </w:r>
          </w:p>
          <w:p w:rsidR="00005328" w:rsidRPr="00BC2D66" w:rsidRDefault="00005328" w:rsidP="008E4D2B">
            <w:pPr>
              <w:rPr>
                <w:sz w:val="20"/>
                <w:szCs w:val="20"/>
              </w:rPr>
            </w:pPr>
            <w:r w:rsidRPr="00BC2D66">
              <w:rPr>
                <w:sz w:val="20"/>
                <w:szCs w:val="20"/>
              </w:rPr>
              <w:t xml:space="preserve">4 x 8 = </w:t>
            </w:r>
          </w:p>
          <w:p w:rsidR="00005328" w:rsidRPr="00BC2D66" w:rsidRDefault="00005328" w:rsidP="008E4D2B">
            <w:pPr>
              <w:rPr>
                <w:sz w:val="20"/>
                <w:szCs w:val="20"/>
              </w:rPr>
            </w:pPr>
            <w:r w:rsidRPr="00BC2D66">
              <w:rPr>
                <w:sz w:val="20"/>
                <w:szCs w:val="20"/>
              </w:rPr>
              <w:t>Switch order</w:t>
            </w:r>
          </w:p>
          <w:p w:rsidR="00005328" w:rsidRPr="00BC2D66" w:rsidRDefault="00005328" w:rsidP="008E4D2B">
            <w:pPr>
              <w:rPr>
                <w:sz w:val="20"/>
                <w:szCs w:val="20"/>
              </w:rPr>
            </w:pPr>
            <w:r w:rsidRPr="00BC2D66">
              <w:rPr>
                <w:sz w:val="20"/>
                <w:szCs w:val="20"/>
              </w:rPr>
              <w:t>8 x 4 =</w:t>
            </w:r>
          </w:p>
          <w:p w:rsidR="00005328" w:rsidRPr="00BC2D66" w:rsidRDefault="00005328" w:rsidP="008E4D2B">
            <w:pPr>
              <w:rPr>
                <w:sz w:val="20"/>
                <w:szCs w:val="20"/>
              </w:rPr>
            </w:pPr>
            <w:r w:rsidRPr="00BC2D66">
              <w:rPr>
                <w:sz w:val="20"/>
                <w:szCs w:val="20"/>
              </w:rPr>
              <w:t>We can count in 8s which is faster than counting in 4s</w:t>
            </w:r>
          </w:p>
          <w:p w:rsidR="00005328" w:rsidRPr="00BC2D66" w:rsidRDefault="00005328" w:rsidP="008E4D2B">
            <w:pPr>
              <w:rPr>
                <w:sz w:val="20"/>
                <w:szCs w:val="20"/>
              </w:rPr>
            </w:pPr>
          </w:p>
          <w:p w:rsidR="00005328" w:rsidRPr="00BC2D66" w:rsidRDefault="00005328" w:rsidP="008E4D2B">
            <w:pPr>
              <w:rPr>
                <w:sz w:val="20"/>
                <w:szCs w:val="20"/>
              </w:rPr>
            </w:pPr>
            <w:r w:rsidRPr="00BC2D66">
              <w:rPr>
                <w:sz w:val="20"/>
                <w:szCs w:val="20"/>
              </w:rPr>
              <w:t xml:space="preserve">Japan as example exclusively taught to put the smallest number first in </w:t>
            </w:r>
            <w:r w:rsidRPr="00BC2D66">
              <w:rPr>
                <w:sz w:val="20"/>
                <w:szCs w:val="20"/>
              </w:rPr>
              <w:lastRenderedPageBreak/>
              <w:t>multiplication and addition.</w:t>
            </w:r>
          </w:p>
          <w:p w:rsidR="00005328" w:rsidRPr="00BC2D66" w:rsidRDefault="00005328" w:rsidP="008E4D2B">
            <w:pPr>
              <w:rPr>
                <w:sz w:val="20"/>
                <w:szCs w:val="20"/>
              </w:rPr>
            </w:pPr>
          </w:p>
          <w:p w:rsidR="00005328" w:rsidRPr="00BC2D66" w:rsidRDefault="00005328" w:rsidP="008E4D2B">
            <w:pPr>
              <w:rPr>
                <w:sz w:val="20"/>
                <w:szCs w:val="20"/>
              </w:rPr>
            </w:pPr>
            <w:r w:rsidRPr="00BC2D66">
              <w:rPr>
                <w:sz w:val="20"/>
                <w:szCs w:val="20"/>
              </w:rPr>
              <w:t xml:space="preserve">e.g. </w:t>
            </w:r>
          </w:p>
          <w:p w:rsidR="00005328" w:rsidRPr="00BC2D66" w:rsidRDefault="00005328" w:rsidP="008E4D2B">
            <w:pPr>
              <w:rPr>
                <w:sz w:val="20"/>
                <w:szCs w:val="20"/>
              </w:rPr>
            </w:pPr>
            <w:r w:rsidRPr="00BC2D66">
              <w:rPr>
                <w:sz w:val="20"/>
                <w:szCs w:val="20"/>
              </w:rPr>
              <w:t xml:space="preserve">150 x 99 = </w:t>
            </w:r>
          </w:p>
          <w:p w:rsidR="00005328" w:rsidRPr="00BC2D66" w:rsidRDefault="00005328" w:rsidP="008E4D2B">
            <w:pPr>
              <w:rPr>
                <w:sz w:val="20"/>
                <w:szCs w:val="20"/>
              </w:rPr>
            </w:pPr>
            <w:r w:rsidRPr="00BC2D66">
              <w:rPr>
                <w:sz w:val="20"/>
                <w:szCs w:val="20"/>
              </w:rPr>
              <w:t>swap order</w:t>
            </w:r>
          </w:p>
          <w:p w:rsidR="00005328" w:rsidRPr="00BC2D66" w:rsidRDefault="00005328" w:rsidP="008E4D2B">
            <w:pPr>
              <w:rPr>
                <w:sz w:val="20"/>
                <w:szCs w:val="20"/>
              </w:rPr>
            </w:pPr>
            <w:r w:rsidRPr="00BC2D66">
              <w:rPr>
                <w:sz w:val="20"/>
                <w:szCs w:val="20"/>
              </w:rPr>
              <w:t>99 x 150 =</w:t>
            </w:r>
          </w:p>
          <w:p w:rsidR="00005328" w:rsidRPr="00BC2D66" w:rsidRDefault="00005328" w:rsidP="008E4D2B">
            <w:pPr>
              <w:rPr>
                <w:sz w:val="20"/>
                <w:szCs w:val="20"/>
              </w:rPr>
            </w:pPr>
            <w:r w:rsidRPr="00BC2D66">
              <w:rPr>
                <w:sz w:val="20"/>
                <w:szCs w:val="20"/>
              </w:rPr>
              <w:t xml:space="preserve">More likely to think </w:t>
            </w:r>
          </w:p>
          <w:p w:rsidR="00005328" w:rsidRPr="00BC2D66" w:rsidRDefault="00005328" w:rsidP="008E4D2B">
            <w:pPr>
              <w:rPr>
                <w:sz w:val="20"/>
                <w:szCs w:val="20"/>
              </w:rPr>
            </w:pPr>
            <w:r w:rsidRPr="00BC2D66">
              <w:rPr>
                <w:sz w:val="20"/>
                <w:szCs w:val="20"/>
              </w:rPr>
              <w:t>100 x 150 – 150 =</w:t>
            </w:r>
          </w:p>
          <w:p w:rsidR="00005328" w:rsidRPr="00BC2D66" w:rsidRDefault="00005328" w:rsidP="008E4D2B">
            <w:pPr>
              <w:rPr>
                <w:sz w:val="20"/>
                <w:szCs w:val="20"/>
              </w:rPr>
            </w:pPr>
          </w:p>
          <w:p w:rsidR="00005328" w:rsidRPr="00BC2D66" w:rsidRDefault="00005328" w:rsidP="008E4D2B">
            <w:pPr>
              <w:rPr>
                <w:sz w:val="20"/>
                <w:szCs w:val="20"/>
              </w:rPr>
            </w:pPr>
            <w:r w:rsidRPr="00BC2D66">
              <w:rPr>
                <w:sz w:val="20"/>
                <w:szCs w:val="20"/>
              </w:rPr>
              <w:t xml:space="preserve">Teach that you do not always have to complete a calculation in the order that it is given – commutative law can be used to help simplify an equation. You </w:t>
            </w:r>
            <w:r>
              <w:rPr>
                <w:sz w:val="20"/>
                <w:szCs w:val="20"/>
              </w:rPr>
              <w:t>need to t</w:t>
            </w:r>
            <w:r w:rsidRPr="00BC2D66">
              <w:rPr>
                <w:sz w:val="20"/>
                <w:szCs w:val="20"/>
              </w:rPr>
              <w:t>hink flexibl</w:t>
            </w:r>
            <w:r>
              <w:rPr>
                <w:sz w:val="20"/>
                <w:szCs w:val="20"/>
              </w:rPr>
              <w:t>y.</w:t>
            </w:r>
          </w:p>
        </w:tc>
        <w:tc>
          <w:tcPr>
            <w:tcW w:w="4971" w:type="dxa"/>
          </w:tcPr>
          <w:p w:rsidR="00005328" w:rsidRPr="00001D8C" w:rsidRDefault="00005328" w:rsidP="008E4D2B">
            <w:pPr>
              <w:rPr>
                <w:rFonts w:cstheme="minorHAnsi"/>
                <w:sz w:val="20"/>
                <w:szCs w:val="20"/>
                <w:lang w:val="cy-GB"/>
              </w:rPr>
            </w:pPr>
            <w:r>
              <w:rPr>
                <w:rFonts w:cstheme="minorHAnsi"/>
                <w:sz w:val="20"/>
                <w:szCs w:val="20"/>
                <w:lang w:val="cy-GB"/>
              </w:rPr>
              <w:lastRenderedPageBreak/>
              <w:t xml:space="preserve">Critically think and reason logically  to offer my view on questions posed. </w:t>
            </w:r>
          </w:p>
          <w:p w:rsidR="00005328" w:rsidRPr="00001D8C" w:rsidRDefault="00005328" w:rsidP="008E4D2B">
            <w:pPr>
              <w:jc w:val="center"/>
              <w:rPr>
                <w:rFonts w:cstheme="minorHAnsi"/>
                <w:sz w:val="20"/>
                <w:szCs w:val="20"/>
                <w:lang w:val="cy-GB"/>
              </w:rPr>
            </w:pPr>
          </w:p>
          <w:p w:rsidR="00005328" w:rsidRPr="00001D8C" w:rsidRDefault="00005328" w:rsidP="008E4D2B">
            <w:pPr>
              <w:jc w:val="center"/>
              <w:rPr>
                <w:rFonts w:cstheme="minorHAnsi"/>
                <w:sz w:val="20"/>
                <w:szCs w:val="20"/>
                <w:lang w:val="cy-GB"/>
              </w:rPr>
            </w:pPr>
          </w:p>
          <w:p w:rsidR="00005328" w:rsidRPr="00001D8C" w:rsidRDefault="00005328" w:rsidP="008E4D2B">
            <w:pPr>
              <w:rPr>
                <w:rFonts w:cstheme="minorHAnsi"/>
                <w:sz w:val="20"/>
                <w:szCs w:val="20"/>
                <w:lang w:val="cy-GB"/>
              </w:rPr>
            </w:pPr>
            <w:r>
              <w:rPr>
                <w:rFonts w:cstheme="minorHAnsi"/>
                <w:sz w:val="20"/>
                <w:szCs w:val="20"/>
                <w:lang w:val="cy-GB"/>
              </w:rPr>
              <w:t xml:space="preserve">Question if unsure of reasonning behind commutative law. </w:t>
            </w:r>
          </w:p>
          <w:p w:rsidR="00005328" w:rsidRPr="00001D8C" w:rsidRDefault="00005328" w:rsidP="008E4D2B">
            <w:pPr>
              <w:jc w:val="center"/>
              <w:rPr>
                <w:rFonts w:cstheme="minorHAnsi"/>
                <w:sz w:val="20"/>
                <w:szCs w:val="20"/>
                <w:lang w:val="cy-GB"/>
              </w:rPr>
            </w:pPr>
          </w:p>
          <w:p w:rsidR="00005328" w:rsidRPr="00001D8C" w:rsidRDefault="00005328" w:rsidP="008E4D2B">
            <w:pPr>
              <w:jc w:val="center"/>
              <w:rPr>
                <w:rFonts w:cstheme="minorHAnsi"/>
                <w:sz w:val="20"/>
                <w:szCs w:val="20"/>
                <w:lang w:val="cy-GB"/>
              </w:rPr>
            </w:pPr>
          </w:p>
          <w:p w:rsidR="00005328" w:rsidRDefault="00005328" w:rsidP="008E4D2B">
            <w:pPr>
              <w:rPr>
                <w:rFonts w:cstheme="minorHAnsi"/>
                <w:sz w:val="20"/>
                <w:szCs w:val="20"/>
                <w:lang w:val="cy-GB"/>
              </w:rPr>
            </w:pPr>
            <w:r>
              <w:rPr>
                <w:rFonts w:cstheme="minorHAnsi"/>
                <w:sz w:val="20"/>
                <w:szCs w:val="20"/>
                <w:lang w:val="cy-GB"/>
              </w:rPr>
              <w:t>Think flexaibly.</w:t>
            </w:r>
          </w:p>
          <w:p w:rsidR="00005328" w:rsidRDefault="00005328" w:rsidP="008E4D2B">
            <w:pPr>
              <w:rPr>
                <w:rFonts w:cstheme="minorHAnsi"/>
                <w:sz w:val="20"/>
                <w:szCs w:val="20"/>
                <w:lang w:val="cy-GB"/>
              </w:rPr>
            </w:pPr>
          </w:p>
          <w:p w:rsidR="00005328" w:rsidRDefault="00005328" w:rsidP="008E4D2B">
            <w:pPr>
              <w:rPr>
                <w:rFonts w:cstheme="minorHAnsi"/>
                <w:sz w:val="20"/>
                <w:szCs w:val="20"/>
                <w:lang w:val="cy-GB"/>
              </w:rPr>
            </w:pPr>
          </w:p>
          <w:p w:rsidR="00005328" w:rsidRDefault="00005328" w:rsidP="008E4D2B">
            <w:pPr>
              <w:rPr>
                <w:rFonts w:cstheme="minorHAnsi"/>
                <w:b/>
                <w:i/>
                <w:sz w:val="20"/>
                <w:szCs w:val="20"/>
                <w:lang w:val="cy-GB"/>
              </w:rPr>
            </w:pPr>
            <w:r>
              <w:rPr>
                <w:rFonts w:cstheme="minorHAnsi"/>
                <w:b/>
                <w:i/>
                <w:sz w:val="20"/>
                <w:szCs w:val="20"/>
                <w:lang w:val="cy-GB"/>
              </w:rPr>
              <w:t>Differentiation:</w:t>
            </w:r>
          </w:p>
          <w:p w:rsidR="00005328" w:rsidRDefault="00005328" w:rsidP="008E4D2B">
            <w:pPr>
              <w:rPr>
                <w:rFonts w:cstheme="minorHAnsi"/>
                <w:sz w:val="20"/>
                <w:szCs w:val="20"/>
                <w:lang w:val="cy-GB"/>
              </w:rPr>
            </w:pPr>
            <w:r>
              <w:rPr>
                <w:rFonts w:cstheme="minorHAnsi"/>
                <w:sz w:val="20"/>
                <w:szCs w:val="20"/>
                <w:lang w:val="cy-GB"/>
              </w:rPr>
              <w:t xml:space="preserve">Provide group Waves with concrete resources so they can use experiential learning to understand the concept of commutative law </w:t>
            </w:r>
          </w:p>
          <w:p w:rsidR="00005328" w:rsidRPr="00885F77" w:rsidRDefault="00005328" w:rsidP="008E4D2B">
            <w:pPr>
              <w:rPr>
                <w:rFonts w:cstheme="minorHAnsi"/>
                <w:sz w:val="20"/>
                <w:szCs w:val="20"/>
                <w:lang w:val="cy-GB"/>
              </w:rPr>
            </w:pPr>
            <w:r>
              <w:rPr>
                <w:rFonts w:cstheme="minorHAnsi"/>
                <w:sz w:val="20"/>
                <w:szCs w:val="20"/>
                <w:lang w:val="cy-GB"/>
              </w:rPr>
              <w:t>e.g. provide the bag with the red and blue balls to demonstrate commutative law. Allow pupils to try and physically experience adding the balls into the bag to cement understanding.</w:t>
            </w:r>
          </w:p>
        </w:tc>
        <w:tc>
          <w:tcPr>
            <w:tcW w:w="2903" w:type="dxa"/>
          </w:tcPr>
          <w:p w:rsidR="00005328" w:rsidRPr="00001D8C" w:rsidRDefault="00005328" w:rsidP="008E4D2B">
            <w:pPr>
              <w:jc w:val="center"/>
              <w:rPr>
                <w:rFonts w:cstheme="minorHAnsi"/>
                <w:sz w:val="20"/>
                <w:szCs w:val="20"/>
                <w:lang w:val="cy-GB"/>
              </w:rPr>
            </w:pPr>
          </w:p>
        </w:tc>
      </w:tr>
      <w:tr w:rsidR="00005328" w:rsidRPr="00001D8C" w:rsidTr="008E4D2B">
        <w:trPr>
          <w:trHeight w:val="2043"/>
        </w:trPr>
        <w:tc>
          <w:tcPr>
            <w:tcW w:w="1249" w:type="dxa"/>
          </w:tcPr>
          <w:p w:rsidR="00005328" w:rsidRPr="00001D8C" w:rsidRDefault="00005328" w:rsidP="008E4D2B">
            <w:pPr>
              <w:jc w:val="center"/>
              <w:rPr>
                <w:rFonts w:cstheme="minorHAnsi"/>
                <w:b/>
                <w:sz w:val="20"/>
                <w:szCs w:val="20"/>
                <w:lang w:val="cy-GB"/>
              </w:rPr>
            </w:pPr>
          </w:p>
          <w:p w:rsidR="00005328" w:rsidRPr="00001D8C" w:rsidRDefault="00005328" w:rsidP="008E4D2B">
            <w:pPr>
              <w:jc w:val="center"/>
              <w:rPr>
                <w:rFonts w:cstheme="minorHAnsi"/>
                <w:b/>
                <w:sz w:val="20"/>
                <w:szCs w:val="20"/>
                <w:lang w:val="cy-GB"/>
              </w:rPr>
            </w:pPr>
          </w:p>
          <w:p w:rsidR="00005328" w:rsidRDefault="00005328" w:rsidP="008E4D2B">
            <w:pPr>
              <w:jc w:val="center"/>
              <w:rPr>
                <w:rFonts w:cstheme="minorHAnsi"/>
                <w:b/>
                <w:sz w:val="20"/>
                <w:szCs w:val="20"/>
                <w:lang w:val="cy-GB"/>
              </w:rPr>
            </w:pPr>
            <w:r w:rsidRPr="00001D8C">
              <w:rPr>
                <w:rFonts w:cstheme="minorHAnsi"/>
                <w:b/>
                <w:sz w:val="20"/>
                <w:szCs w:val="20"/>
                <w:lang w:val="cy-GB"/>
              </w:rPr>
              <w:t>Teaching &amp; Core Learning</w:t>
            </w:r>
          </w:p>
          <w:p w:rsidR="00005328" w:rsidRDefault="00005328" w:rsidP="008E4D2B">
            <w:pPr>
              <w:rPr>
                <w:rFonts w:cstheme="minorHAnsi"/>
                <w:sz w:val="20"/>
                <w:szCs w:val="20"/>
                <w:lang w:val="cy-GB"/>
              </w:rPr>
            </w:pPr>
          </w:p>
          <w:p w:rsidR="00005328" w:rsidRPr="00344A45" w:rsidRDefault="00005328" w:rsidP="008E4D2B">
            <w:pPr>
              <w:rPr>
                <w:rFonts w:cstheme="minorHAnsi"/>
                <w:sz w:val="20"/>
                <w:szCs w:val="20"/>
                <w:lang w:val="cy-GB"/>
              </w:rPr>
            </w:pPr>
            <w:r>
              <w:rPr>
                <w:rFonts w:cstheme="minorHAnsi"/>
                <w:sz w:val="20"/>
                <w:szCs w:val="20"/>
                <w:lang w:val="cy-GB"/>
              </w:rPr>
              <w:t>25 minutes</w:t>
            </w:r>
          </w:p>
        </w:tc>
        <w:tc>
          <w:tcPr>
            <w:tcW w:w="4971" w:type="dxa"/>
          </w:tcPr>
          <w:p w:rsidR="00005328" w:rsidRDefault="00005328" w:rsidP="008E4D2B">
            <w:pPr>
              <w:rPr>
                <w:rFonts w:cstheme="minorHAnsi"/>
                <w:sz w:val="20"/>
                <w:szCs w:val="20"/>
              </w:rPr>
            </w:pPr>
          </w:p>
          <w:p w:rsidR="00005328" w:rsidRDefault="00005328" w:rsidP="008E4D2B">
            <w:pPr>
              <w:rPr>
                <w:rFonts w:cstheme="minorHAnsi"/>
                <w:sz w:val="20"/>
                <w:szCs w:val="20"/>
              </w:rPr>
            </w:pPr>
            <w:r w:rsidRPr="00001D8C">
              <w:rPr>
                <w:rFonts w:cstheme="minorHAnsi"/>
                <w:sz w:val="20"/>
                <w:szCs w:val="20"/>
              </w:rPr>
              <w:t>On the whiteboard write 2 separate equations for addition and multiplication but leave the bottom blank to allow for students to reach a conclusion of what the equation should look like e.g.</w:t>
            </w:r>
          </w:p>
          <w:p w:rsidR="00005328" w:rsidRDefault="00005328" w:rsidP="008E4D2B">
            <w:pPr>
              <w:rPr>
                <w:rFonts w:cstheme="minorHAnsi"/>
                <w:sz w:val="20"/>
                <w:szCs w:val="20"/>
              </w:rPr>
            </w:pPr>
          </w:p>
          <w:p w:rsidR="00005328" w:rsidRDefault="00005328" w:rsidP="008E4D2B">
            <w:pPr>
              <w:rPr>
                <w:rFonts w:cstheme="minorHAnsi"/>
                <w:sz w:val="20"/>
                <w:szCs w:val="20"/>
              </w:rPr>
            </w:pPr>
          </w:p>
          <w:p w:rsidR="00005328" w:rsidRDefault="00005328" w:rsidP="008E4D2B">
            <w:pPr>
              <w:rPr>
                <w:rFonts w:cstheme="minorHAnsi"/>
                <w:sz w:val="20"/>
                <w:szCs w:val="20"/>
              </w:rPr>
            </w:pPr>
          </w:p>
          <w:p w:rsidR="00005328" w:rsidRPr="00DC282D" w:rsidRDefault="00005328" w:rsidP="008E4D2B">
            <w:pPr>
              <w:rPr>
                <w:rFonts w:cstheme="minorHAnsi"/>
                <w:b/>
                <w:i/>
                <w:sz w:val="20"/>
                <w:szCs w:val="20"/>
              </w:rPr>
            </w:pPr>
            <w:r w:rsidRPr="00DC282D">
              <w:rPr>
                <w:rFonts w:cstheme="minorHAnsi"/>
                <w:b/>
                <w:i/>
                <w:sz w:val="20"/>
                <w:szCs w:val="20"/>
              </w:rPr>
              <w:t>Addition</w:t>
            </w:r>
          </w:p>
          <w:p w:rsidR="00005328" w:rsidRPr="00001D8C" w:rsidRDefault="00005328" w:rsidP="008E4D2B">
            <w:pPr>
              <w:rPr>
                <w:rFonts w:cstheme="minorHAnsi"/>
                <w:sz w:val="20"/>
                <w:szCs w:val="20"/>
              </w:rPr>
            </w:pPr>
            <w:r w:rsidRPr="00001D8C">
              <w:rPr>
                <w:rFonts w:cstheme="minorHAnsi"/>
                <w:sz w:val="20"/>
                <w:szCs w:val="20"/>
              </w:rPr>
              <w:t>1 + 2 =</w:t>
            </w:r>
          </w:p>
          <w:p w:rsidR="00005328" w:rsidRPr="00001D8C" w:rsidRDefault="00005328" w:rsidP="008E4D2B">
            <w:pPr>
              <w:rPr>
                <w:rFonts w:cstheme="minorHAnsi"/>
                <w:sz w:val="20"/>
                <w:szCs w:val="20"/>
              </w:rPr>
            </w:pPr>
            <w:r w:rsidRPr="00001D8C">
              <w:rPr>
                <w:rFonts w:cstheme="minorHAnsi"/>
                <w:sz w:val="20"/>
                <w:szCs w:val="20"/>
              </w:rPr>
              <w:t xml:space="preserve">Is equal to </w:t>
            </w:r>
          </w:p>
          <w:p w:rsidR="00005328" w:rsidRPr="00001D8C" w:rsidRDefault="00005328" w:rsidP="008E4D2B">
            <w:pPr>
              <w:rPr>
                <w:rFonts w:cstheme="minorHAnsi"/>
                <w:sz w:val="20"/>
                <w:szCs w:val="20"/>
              </w:rPr>
            </w:pPr>
            <w:r w:rsidRPr="00001D8C">
              <w:rPr>
                <w:rFonts w:cstheme="minorHAnsi"/>
                <w:sz w:val="20"/>
                <w:szCs w:val="20"/>
              </w:rPr>
              <w:t xml:space="preserve">(2 + 1 =) – left for students </w:t>
            </w:r>
          </w:p>
          <w:p w:rsidR="00005328" w:rsidRPr="00001D8C" w:rsidRDefault="00005328" w:rsidP="008E4D2B">
            <w:pPr>
              <w:rPr>
                <w:rFonts w:cstheme="minorHAnsi"/>
                <w:sz w:val="20"/>
                <w:szCs w:val="20"/>
              </w:rPr>
            </w:pPr>
          </w:p>
          <w:p w:rsidR="00005328" w:rsidRDefault="00005328" w:rsidP="008E4D2B">
            <w:pPr>
              <w:rPr>
                <w:rFonts w:cstheme="minorHAnsi"/>
                <w:sz w:val="20"/>
                <w:szCs w:val="20"/>
              </w:rPr>
            </w:pPr>
            <w:r w:rsidRPr="00001D8C">
              <w:rPr>
                <w:rFonts w:cstheme="minorHAnsi"/>
                <w:sz w:val="20"/>
                <w:szCs w:val="20"/>
              </w:rPr>
              <w:t>5 + 7 =</w:t>
            </w:r>
            <w:r>
              <w:rPr>
                <w:rFonts w:cstheme="minorHAnsi"/>
                <w:sz w:val="20"/>
                <w:szCs w:val="20"/>
              </w:rPr>
              <w:t xml:space="preserve"> </w:t>
            </w:r>
          </w:p>
          <w:p w:rsidR="00005328" w:rsidRPr="00001D8C" w:rsidRDefault="00005328" w:rsidP="008E4D2B">
            <w:pPr>
              <w:rPr>
                <w:rFonts w:cstheme="minorHAnsi"/>
                <w:sz w:val="20"/>
                <w:szCs w:val="20"/>
              </w:rPr>
            </w:pPr>
            <w:r w:rsidRPr="00001D8C">
              <w:rPr>
                <w:rFonts w:cstheme="minorHAnsi"/>
                <w:sz w:val="20"/>
                <w:szCs w:val="20"/>
              </w:rPr>
              <w:t xml:space="preserve"> Is equal to </w:t>
            </w:r>
          </w:p>
          <w:p w:rsidR="00005328" w:rsidRDefault="00005328" w:rsidP="008E4D2B">
            <w:pPr>
              <w:rPr>
                <w:rFonts w:cstheme="minorHAnsi"/>
                <w:sz w:val="20"/>
                <w:szCs w:val="20"/>
              </w:rPr>
            </w:pPr>
            <w:r>
              <w:rPr>
                <w:rFonts w:cstheme="minorHAnsi"/>
                <w:sz w:val="20"/>
                <w:szCs w:val="20"/>
              </w:rPr>
              <w:t>(7 + 5 =) – left for students</w:t>
            </w:r>
          </w:p>
          <w:p w:rsidR="00005328" w:rsidRDefault="00005328" w:rsidP="008E4D2B">
            <w:pPr>
              <w:rPr>
                <w:rFonts w:cstheme="minorHAnsi"/>
                <w:sz w:val="20"/>
                <w:szCs w:val="20"/>
                <w:lang w:val="cy-GB"/>
              </w:rPr>
            </w:pPr>
          </w:p>
          <w:p w:rsidR="00005328" w:rsidRPr="00DC282D" w:rsidRDefault="00005328" w:rsidP="008E4D2B">
            <w:pPr>
              <w:rPr>
                <w:rFonts w:cstheme="minorHAnsi"/>
                <w:b/>
                <w:sz w:val="20"/>
                <w:szCs w:val="20"/>
                <w:lang w:val="cy-GB"/>
              </w:rPr>
            </w:pPr>
            <w:r w:rsidRPr="00DC282D">
              <w:rPr>
                <w:rFonts w:cstheme="minorHAnsi"/>
                <w:b/>
                <w:i/>
                <w:sz w:val="20"/>
                <w:szCs w:val="20"/>
                <w:lang w:val="cy-GB"/>
              </w:rPr>
              <w:t>Multiplication</w:t>
            </w:r>
          </w:p>
          <w:p w:rsidR="00005328" w:rsidRDefault="00005328" w:rsidP="008E4D2B">
            <w:pPr>
              <w:rPr>
                <w:rFonts w:cstheme="minorHAnsi"/>
                <w:sz w:val="20"/>
                <w:szCs w:val="20"/>
                <w:lang w:val="cy-GB"/>
              </w:rPr>
            </w:pPr>
            <w:r>
              <w:rPr>
                <w:rFonts w:cstheme="minorHAnsi"/>
                <w:sz w:val="20"/>
                <w:szCs w:val="20"/>
                <w:lang w:val="cy-GB"/>
              </w:rPr>
              <w:t>8 x 2 =</w:t>
            </w:r>
          </w:p>
          <w:p w:rsidR="00005328" w:rsidRPr="00001D8C" w:rsidRDefault="00005328" w:rsidP="008E4D2B">
            <w:pPr>
              <w:rPr>
                <w:rFonts w:cstheme="minorHAnsi"/>
                <w:sz w:val="20"/>
                <w:szCs w:val="20"/>
              </w:rPr>
            </w:pPr>
            <w:r w:rsidRPr="00001D8C">
              <w:rPr>
                <w:rFonts w:cstheme="minorHAnsi"/>
                <w:sz w:val="20"/>
                <w:szCs w:val="20"/>
              </w:rPr>
              <w:t xml:space="preserve">Is equal to </w:t>
            </w:r>
          </w:p>
          <w:p w:rsidR="00005328" w:rsidRDefault="00005328" w:rsidP="008E4D2B">
            <w:pPr>
              <w:rPr>
                <w:rFonts w:cstheme="minorHAnsi"/>
                <w:sz w:val="20"/>
                <w:szCs w:val="20"/>
                <w:lang w:val="cy-GB"/>
              </w:rPr>
            </w:pPr>
            <w:r>
              <w:rPr>
                <w:rFonts w:cstheme="minorHAnsi"/>
                <w:sz w:val="20"/>
                <w:szCs w:val="20"/>
                <w:lang w:val="cy-GB"/>
              </w:rPr>
              <w:t>(2 x 8 = ) – left for students</w:t>
            </w:r>
          </w:p>
          <w:p w:rsidR="00005328" w:rsidRDefault="00005328" w:rsidP="008E4D2B">
            <w:pPr>
              <w:rPr>
                <w:rFonts w:cstheme="minorHAnsi"/>
                <w:sz w:val="20"/>
                <w:szCs w:val="20"/>
                <w:lang w:val="cy-GB"/>
              </w:rPr>
            </w:pPr>
          </w:p>
          <w:p w:rsidR="00005328" w:rsidRDefault="00005328" w:rsidP="008E4D2B">
            <w:pPr>
              <w:rPr>
                <w:rFonts w:cstheme="minorHAnsi"/>
                <w:sz w:val="20"/>
                <w:szCs w:val="20"/>
                <w:lang w:val="cy-GB"/>
              </w:rPr>
            </w:pPr>
            <w:r>
              <w:rPr>
                <w:rFonts w:cstheme="minorHAnsi"/>
                <w:sz w:val="20"/>
                <w:szCs w:val="20"/>
                <w:lang w:val="cy-GB"/>
              </w:rPr>
              <w:t>3 x 5 =</w:t>
            </w:r>
          </w:p>
          <w:p w:rsidR="00005328" w:rsidRPr="00EB26B4" w:rsidRDefault="00005328" w:rsidP="008E4D2B">
            <w:pPr>
              <w:rPr>
                <w:rFonts w:cstheme="minorHAnsi"/>
                <w:sz w:val="20"/>
                <w:szCs w:val="20"/>
              </w:rPr>
            </w:pPr>
            <w:r w:rsidRPr="00001D8C">
              <w:rPr>
                <w:rFonts w:cstheme="minorHAnsi"/>
                <w:sz w:val="20"/>
                <w:szCs w:val="20"/>
              </w:rPr>
              <w:t>Is equal to</w:t>
            </w:r>
            <w:r>
              <w:rPr>
                <w:rFonts w:cstheme="minorHAnsi"/>
                <w:sz w:val="20"/>
                <w:szCs w:val="20"/>
              </w:rPr>
              <w:t xml:space="preserve"> </w:t>
            </w:r>
          </w:p>
          <w:p w:rsidR="00005328" w:rsidRDefault="00005328" w:rsidP="008E4D2B">
            <w:pPr>
              <w:rPr>
                <w:rFonts w:cstheme="minorHAnsi"/>
                <w:sz w:val="20"/>
                <w:szCs w:val="20"/>
                <w:lang w:val="cy-GB"/>
              </w:rPr>
            </w:pPr>
            <w:r>
              <w:rPr>
                <w:rFonts w:cstheme="minorHAnsi"/>
                <w:sz w:val="20"/>
                <w:szCs w:val="20"/>
                <w:lang w:val="cy-GB"/>
              </w:rPr>
              <w:t>(5 x 3 =) – left for students</w:t>
            </w:r>
          </w:p>
          <w:p w:rsidR="00005328" w:rsidRDefault="00005328" w:rsidP="008E4D2B">
            <w:pPr>
              <w:rPr>
                <w:rFonts w:cstheme="minorHAnsi"/>
                <w:sz w:val="20"/>
                <w:szCs w:val="20"/>
                <w:lang w:val="cy-GB"/>
              </w:rPr>
            </w:pPr>
          </w:p>
          <w:p w:rsidR="00005328" w:rsidRDefault="00005328" w:rsidP="008E4D2B">
            <w:pPr>
              <w:rPr>
                <w:sz w:val="20"/>
              </w:rPr>
            </w:pPr>
            <w:r w:rsidRPr="00CB4BC6">
              <w:rPr>
                <w:sz w:val="20"/>
              </w:rPr>
              <w:lastRenderedPageBreak/>
              <w:t>Us e Plickers</w:t>
            </w:r>
            <w:r>
              <w:rPr>
                <w:sz w:val="20"/>
              </w:rPr>
              <w:t xml:space="preserve"> to identify pupils who are correct in their understanding and those who may need additional help by providing a choice of answers for each of the above equations </w:t>
            </w:r>
          </w:p>
          <w:p w:rsidR="00005328" w:rsidRDefault="00005328" w:rsidP="008E4D2B">
            <w:pPr>
              <w:rPr>
                <w:sz w:val="20"/>
              </w:rPr>
            </w:pPr>
          </w:p>
          <w:p w:rsidR="00005328" w:rsidRDefault="00005328" w:rsidP="008E4D2B">
            <w:pPr>
              <w:rPr>
                <w:sz w:val="20"/>
              </w:rPr>
            </w:pPr>
            <w:r>
              <w:rPr>
                <w:sz w:val="20"/>
              </w:rPr>
              <w:t xml:space="preserve">e.g. </w:t>
            </w:r>
          </w:p>
          <w:p w:rsidR="00005328" w:rsidRDefault="00005328" w:rsidP="008E4D2B">
            <w:pPr>
              <w:rPr>
                <w:sz w:val="20"/>
              </w:rPr>
            </w:pPr>
          </w:p>
          <w:p w:rsidR="00005328" w:rsidRPr="00735672" w:rsidRDefault="00005328" w:rsidP="008E4D2B">
            <w:pPr>
              <w:rPr>
                <w:b/>
                <w:sz w:val="20"/>
              </w:rPr>
            </w:pPr>
            <w:r w:rsidRPr="00735672">
              <w:rPr>
                <w:b/>
                <w:sz w:val="20"/>
              </w:rPr>
              <w:t>1 +2 is equal to:</w:t>
            </w:r>
          </w:p>
          <w:p w:rsidR="00005328" w:rsidRDefault="00005328" w:rsidP="008E4D2B">
            <w:pPr>
              <w:rPr>
                <w:sz w:val="20"/>
              </w:rPr>
            </w:pPr>
            <w:r>
              <w:rPr>
                <w:sz w:val="20"/>
              </w:rPr>
              <w:t>a) 2 + 1</w:t>
            </w:r>
          </w:p>
          <w:p w:rsidR="00005328" w:rsidRDefault="00005328" w:rsidP="008E4D2B">
            <w:pPr>
              <w:rPr>
                <w:sz w:val="20"/>
              </w:rPr>
            </w:pPr>
            <w:r>
              <w:rPr>
                <w:sz w:val="20"/>
              </w:rPr>
              <w:t>b) 2 - 1</w:t>
            </w:r>
          </w:p>
          <w:p w:rsidR="00005328" w:rsidRDefault="00005328" w:rsidP="008E4D2B">
            <w:pPr>
              <w:rPr>
                <w:sz w:val="20"/>
              </w:rPr>
            </w:pPr>
            <w:r>
              <w:rPr>
                <w:sz w:val="20"/>
              </w:rPr>
              <w:t>c)1 x 2</w:t>
            </w:r>
          </w:p>
          <w:p w:rsidR="00005328" w:rsidRDefault="00005328" w:rsidP="008E4D2B">
            <w:pPr>
              <w:rPr>
                <w:sz w:val="20"/>
              </w:rPr>
            </w:pPr>
          </w:p>
          <w:p w:rsidR="00005328" w:rsidRPr="00735672" w:rsidRDefault="00005328" w:rsidP="008E4D2B">
            <w:pPr>
              <w:rPr>
                <w:b/>
                <w:sz w:val="20"/>
              </w:rPr>
            </w:pPr>
            <w:r w:rsidRPr="00735672">
              <w:rPr>
                <w:b/>
                <w:sz w:val="20"/>
              </w:rPr>
              <w:t>8 x 2 is equal to:</w:t>
            </w:r>
          </w:p>
          <w:p w:rsidR="00005328" w:rsidRDefault="00005328" w:rsidP="008E4D2B">
            <w:pPr>
              <w:rPr>
                <w:sz w:val="20"/>
              </w:rPr>
            </w:pPr>
            <w:r>
              <w:rPr>
                <w:sz w:val="20"/>
              </w:rPr>
              <w:t>a) 8 + 2</w:t>
            </w:r>
          </w:p>
          <w:p w:rsidR="00005328" w:rsidRDefault="00005328" w:rsidP="008E4D2B">
            <w:pPr>
              <w:rPr>
                <w:sz w:val="20"/>
              </w:rPr>
            </w:pPr>
            <w:r>
              <w:rPr>
                <w:sz w:val="20"/>
              </w:rPr>
              <w:t>b) 2 + 8</w:t>
            </w:r>
          </w:p>
          <w:p w:rsidR="00005328" w:rsidRDefault="00005328" w:rsidP="008E4D2B">
            <w:pPr>
              <w:rPr>
                <w:rFonts w:cstheme="minorHAnsi"/>
                <w:sz w:val="20"/>
                <w:szCs w:val="20"/>
                <w:lang w:val="cy-GB"/>
              </w:rPr>
            </w:pPr>
            <w:r>
              <w:rPr>
                <w:sz w:val="20"/>
              </w:rPr>
              <w:t>c) 2 x 8</w:t>
            </w:r>
          </w:p>
          <w:p w:rsidR="00005328" w:rsidRDefault="00005328" w:rsidP="008E4D2B">
            <w:pPr>
              <w:rPr>
                <w:rFonts w:cstheme="minorHAnsi"/>
                <w:sz w:val="20"/>
                <w:szCs w:val="20"/>
                <w:lang w:val="cy-GB"/>
              </w:rPr>
            </w:pPr>
            <w:r>
              <w:rPr>
                <w:rFonts w:cstheme="minorHAnsi"/>
                <w:sz w:val="20"/>
                <w:szCs w:val="20"/>
                <w:lang w:val="cy-GB"/>
              </w:rPr>
              <w:t xml:space="preserve"> etc. </w:t>
            </w:r>
          </w:p>
          <w:p w:rsidR="00005328" w:rsidRDefault="00005328" w:rsidP="008E4D2B">
            <w:pPr>
              <w:rPr>
                <w:rFonts w:cstheme="minorHAnsi"/>
                <w:sz w:val="20"/>
                <w:szCs w:val="20"/>
                <w:lang w:val="cy-GB"/>
              </w:rPr>
            </w:pPr>
          </w:p>
          <w:p w:rsidR="00005328" w:rsidRDefault="00005328" w:rsidP="008E4D2B">
            <w:pPr>
              <w:rPr>
                <w:rFonts w:cstheme="minorHAnsi"/>
                <w:sz w:val="20"/>
                <w:szCs w:val="20"/>
                <w:lang w:val="cy-GB"/>
              </w:rPr>
            </w:pPr>
          </w:p>
          <w:p w:rsidR="00005328" w:rsidRDefault="00005328" w:rsidP="008E4D2B">
            <w:pPr>
              <w:rPr>
                <w:rFonts w:cstheme="minorHAnsi"/>
                <w:sz w:val="20"/>
                <w:szCs w:val="20"/>
                <w:lang w:val="cy-GB"/>
              </w:rPr>
            </w:pPr>
          </w:p>
          <w:p w:rsidR="00005328" w:rsidRDefault="00005328" w:rsidP="008E4D2B">
            <w:r>
              <w:t>Use arrays to further demonstrate how multiplication is commutative.</w:t>
            </w:r>
          </w:p>
          <w:p w:rsidR="00005328" w:rsidRDefault="00005328" w:rsidP="008E4D2B"/>
          <w:p w:rsidR="00005328" w:rsidRDefault="00005328" w:rsidP="008E4D2B">
            <w:r>
              <w:t>OOO</w:t>
            </w:r>
          </w:p>
          <w:p w:rsidR="00005328" w:rsidRDefault="00005328" w:rsidP="008E4D2B">
            <w:r>
              <w:t>OOO</w:t>
            </w:r>
          </w:p>
          <w:p w:rsidR="00005328" w:rsidRDefault="00005328" w:rsidP="008E4D2B">
            <w:r>
              <w:t>OOO</w:t>
            </w:r>
          </w:p>
          <w:p w:rsidR="00005328" w:rsidRDefault="00005328" w:rsidP="008E4D2B"/>
          <w:p w:rsidR="00005328" w:rsidRDefault="00005328" w:rsidP="008E4D2B">
            <w:r>
              <w:t xml:space="preserve">Same as but faster = </w:t>
            </w:r>
          </w:p>
          <w:p w:rsidR="00005328" w:rsidRDefault="00005328" w:rsidP="008E4D2B"/>
          <w:p w:rsidR="00005328" w:rsidRDefault="00005328" w:rsidP="008E4D2B">
            <w:r>
              <w:t>OOOO</w:t>
            </w:r>
          </w:p>
          <w:p w:rsidR="00005328" w:rsidRDefault="00005328" w:rsidP="008E4D2B">
            <w:r>
              <w:t>OOOO</w:t>
            </w:r>
          </w:p>
          <w:p w:rsidR="00005328" w:rsidRDefault="00005328" w:rsidP="008E4D2B">
            <w:r>
              <w:t>OOOO</w:t>
            </w:r>
          </w:p>
          <w:p w:rsidR="00005328" w:rsidRDefault="00005328" w:rsidP="008E4D2B">
            <w:pPr>
              <w:rPr>
                <w:rFonts w:cstheme="minorHAnsi"/>
                <w:sz w:val="20"/>
                <w:szCs w:val="20"/>
                <w:lang w:val="cy-GB"/>
              </w:rPr>
            </w:pPr>
          </w:p>
          <w:p w:rsidR="00005328" w:rsidRDefault="00005328" w:rsidP="008E4D2B">
            <w:pPr>
              <w:rPr>
                <w:rFonts w:cstheme="minorHAnsi"/>
                <w:sz w:val="20"/>
                <w:szCs w:val="20"/>
                <w:lang w:val="cy-GB"/>
              </w:rPr>
            </w:pPr>
            <w:r>
              <w:rPr>
                <w:rFonts w:cstheme="minorHAnsi"/>
                <w:sz w:val="20"/>
                <w:szCs w:val="20"/>
                <w:lang w:val="cy-GB"/>
              </w:rPr>
              <w:t>‘thumbs up, thumbs down’ question:</w:t>
            </w:r>
          </w:p>
          <w:p w:rsidR="00005328" w:rsidRDefault="00005328" w:rsidP="008E4D2B">
            <w:pPr>
              <w:rPr>
                <w:rFonts w:cstheme="minorHAnsi"/>
                <w:sz w:val="20"/>
                <w:szCs w:val="20"/>
                <w:lang w:val="cy-GB"/>
              </w:rPr>
            </w:pPr>
          </w:p>
          <w:p w:rsidR="00005328" w:rsidRDefault="00005328" w:rsidP="008E4D2B">
            <w:pPr>
              <w:rPr>
                <w:rFonts w:cstheme="minorHAnsi"/>
                <w:sz w:val="20"/>
                <w:szCs w:val="20"/>
                <w:lang w:val="cy-GB"/>
              </w:rPr>
            </w:pPr>
            <w:r>
              <w:rPr>
                <w:rFonts w:cstheme="minorHAnsi"/>
                <w:sz w:val="20"/>
                <w:szCs w:val="20"/>
                <w:lang w:val="cy-GB"/>
              </w:rPr>
              <w:t>“do you understand how to use commutative law?”</w:t>
            </w:r>
          </w:p>
          <w:p w:rsidR="00005328" w:rsidRDefault="00005328" w:rsidP="008E4D2B">
            <w:pPr>
              <w:rPr>
                <w:rFonts w:cstheme="minorHAnsi"/>
                <w:sz w:val="20"/>
                <w:szCs w:val="20"/>
                <w:lang w:val="cy-GB"/>
              </w:rPr>
            </w:pPr>
            <w:r>
              <w:rPr>
                <w:rFonts w:cstheme="minorHAnsi"/>
                <w:sz w:val="20"/>
                <w:szCs w:val="20"/>
                <w:lang w:val="cy-GB"/>
              </w:rPr>
              <w:t>Challenge some pupils to elaborate and explain their thinking of the subject matter.</w:t>
            </w:r>
          </w:p>
          <w:p w:rsidR="00005328" w:rsidRDefault="00005328" w:rsidP="008E4D2B">
            <w:pPr>
              <w:rPr>
                <w:rFonts w:cstheme="minorHAnsi"/>
                <w:sz w:val="20"/>
                <w:szCs w:val="20"/>
                <w:lang w:val="cy-GB"/>
              </w:rPr>
            </w:pPr>
          </w:p>
          <w:p w:rsidR="00005328" w:rsidRDefault="00005328" w:rsidP="008E4D2B">
            <w:pPr>
              <w:rPr>
                <w:rFonts w:cstheme="minorHAnsi"/>
                <w:sz w:val="20"/>
                <w:szCs w:val="20"/>
                <w:lang w:val="cy-GB"/>
              </w:rPr>
            </w:pPr>
            <w:r>
              <w:rPr>
                <w:rFonts w:cstheme="minorHAnsi"/>
                <w:sz w:val="20"/>
                <w:szCs w:val="20"/>
                <w:lang w:val="cy-GB"/>
              </w:rPr>
              <w:t xml:space="preserve">Provide the pupils with various multiplications that they can represent on their array boards. Ask them to demonstrate both ways to represent each multiplication using their knowledge of commutative law. </w:t>
            </w:r>
          </w:p>
          <w:p w:rsidR="00005328" w:rsidRDefault="00005328" w:rsidP="008E4D2B">
            <w:pPr>
              <w:rPr>
                <w:rFonts w:cstheme="minorHAnsi"/>
                <w:sz w:val="20"/>
                <w:szCs w:val="20"/>
                <w:lang w:val="cy-GB"/>
              </w:rPr>
            </w:pPr>
          </w:p>
          <w:p w:rsidR="00005328" w:rsidRDefault="00005328" w:rsidP="008E4D2B">
            <w:pPr>
              <w:rPr>
                <w:rFonts w:cstheme="minorHAnsi"/>
                <w:sz w:val="20"/>
                <w:szCs w:val="20"/>
                <w:lang w:val="cy-GB"/>
              </w:rPr>
            </w:pPr>
            <w:r>
              <w:rPr>
                <w:rFonts w:cstheme="minorHAnsi"/>
                <w:sz w:val="20"/>
                <w:szCs w:val="20"/>
                <w:lang w:val="cy-GB"/>
              </w:rPr>
              <w:t xml:space="preserve">Using the array boards ask the children to demonstrate their knowledge of commutative law using the addition examples provided also. </w:t>
            </w:r>
          </w:p>
          <w:p w:rsidR="00005328" w:rsidRPr="00001D8C" w:rsidRDefault="00005328" w:rsidP="008E4D2B">
            <w:pPr>
              <w:rPr>
                <w:rFonts w:cstheme="minorHAnsi"/>
                <w:sz w:val="20"/>
                <w:szCs w:val="20"/>
                <w:lang w:val="cy-GB"/>
              </w:rPr>
            </w:pPr>
          </w:p>
          <w:p w:rsidR="00005328" w:rsidRPr="00001D8C" w:rsidRDefault="00005328" w:rsidP="008E4D2B">
            <w:pPr>
              <w:jc w:val="center"/>
              <w:rPr>
                <w:rFonts w:cstheme="minorHAnsi"/>
                <w:sz w:val="20"/>
                <w:szCs w:val="20"/>
                <w:lang w:val="cy-GB"/>
              </w:rPr>
            </w:pPr>
          </w:p>
          <w:p w:rsidR="00005328" w:rsidRPr="00001D8C" w:rsidRDefault="00005328" w:rsidP="008E4D2B">
            <w:pPr>
              <w:jc w:val="center"/>
              <w:rPr>
                <w:rFonts w:cstheme="minorHAnsi"/>
                <w:sz w:val="20"/>
                <w:szCs w:val="20"/>
                <w:lang w:val="cy-GB"/>
              </w:rPr>
            </w:pPr>
          </w:p>
          <w:p w:rsidR="00005328" w:rsidRPr="00001D8C" w:rsidRDefault="00005328" w:rsidP="008E4D2B">
            <w:pPr>
              <w:jc w:val="center"/>
              <w:rPr>
                <w:rFonts w:cstheme="minorHAnsi"/>
                <w:sz w:val="20"/>
                <w:szCs w:val="20"/>
                <w:lang w:val="cy-GB"/>
              </w:rPr>
            </w:pPr>
          </w:p>
          <w:p w:rsidR="00005328" w:rsidRPr="00001D8C" w:rsidRDefault="00005328" w:rsidP="008E4D2B">
            <w:pPr>
              <w:jc w:val="center"/>
              <w:rPr>
                <w:rFonts w:cstheme="minorHAnsi"/>
                <w:sz w:val="20"/>
                <w:szCs w:val="20"/>
                <w:lang w:val="cy-GB"/>
              </w:rPr>
            </w:pPr>
          </w:p>
        </w:tc>
        <w:tc>
          <w:tcPr>
            <w:tcW w:w="4971" w:type="dxa"/>
          </w:tcPr>
          <w:p w:rsidR="00005328" w:rsidRPr="00001D8C" w:rsidRDefault="00005328" w:rsidP="008E4D2B">
            <w:pPr>
              <w:jc w:val="center"/>
              <w:rPr>
                <w:rFonts w:cstheme="minorHAnsi"/>
                <w:sz w:val="20"/>
                <w:szCs w:val="20"/>
                <w:lang w:val="cy-GB"/>
              </w:rPr>
            </w:pPr>
          </w:p>
          <w:p w:rsidR="00005328" w:rsidRPr="00001D8C" w:rsidRDefault="00005328" w:rsidP="008E4D2B">
            <w:pPr>
              <w:jc w:val="center"/>
              <w:rPr>
                <w:rFonts w:cstheme="minorHAnsi"/>
                <w:sz w:val="20"/>
                <w:szCs w:val="20"/>
                <w:lang w:val="cy-GB"/>
              </w:rPr>
            </w:pPr>
          </w:p>
          <w:p w:rsidR="00005328" w:rsidRPr="00001D8C" w:rsidRDefault="00005328" w:rsidP="008E4D2B">
            <w:pPr>
              <w:jc w:val="center"/>
              <w:rPr>
                <w:rFonts w:cstheme="minorHAnsi"/>
                <w:sz w:val="20"/>
                <w:szCs w:val="20"/>
                <w:lang w:val="cy-GB"/>
              </w:rPr>
            </w:pPr>
          </w:p>
          <w:p w:rsidR="00005328" w:rsidRPr="00001D8C" w:rsidRDefault="00005328" w:rsidP="008E4D2B">
            <w:pPr>
              <w:jc w:val="center"/>
              <w:rPr>
                <w:rFonts w:cstheme="minorHAnsi"/>
                <w:sz w:val="20"/>
                <w:szCs w:val="20"/>
                <w:lang w:val="cy-GB"/>
              </w:rPr>
            </w:pPr>
          </w:p>
          <w:p w:rsidR="00005328" w:rsidRPr="00001D8C" w:rsidRDefault="00005328" w:rsidP="008E4D2B">
            <w:pPr>
              <w:jc w:val="center"/>
              <w:rPr>
                <w:rFonts w:cstheme="minorHAnsi"/>
                <w:sz w:val="20"/>
                <w:szCs w:val="20"/>
                <w:lang w:val="cy-GB"/>
              </w:rPr>
            </w:pPr>
          </w:p>
          <w:p w:rsidR="00005328" w:rsidRPr="00001D8C" w:rsidRDefault="00005328" w:rsidP="008E4D2B">
            <w:pPr>
              <w:jc w:val="center"/>
              <w:rPr>
                <w:rFonts w:cstheme="minorHAnsi"/>
                <w:sz w:val="20"/>
                <w:szCs w:val="20"/>
                <w:lang w:val="cy-GB"/>
              </w:rPr>
            </w:pPr>
          </w:p>
        </w:tc>
        <w:tc>
          <w:tcPr>
            <w:tcW w:w="2903" w:type="dxa"/>
          </w:tcPr>
          <w:p w:rsidR="00005328" w:rsidRPr="00001D8C" w:rsidRDefault="00005328" w:rsidP="008E4D2B">
            <w:pPr>
              <w:jc w:val="center"/>
              <w:rPr>
                <w:rFonts w:cstheme="minorHAnsi"/>
                <w:sz w:val="20"/>
                <w:szCs w:val="20"/>
                <w:lang w:val="cy-GB"/>
              </w:rPr>
            </w:pPr>
          </w:p>
        </w:tc>
      </w:tr>
      <w:tr w:rsidR="00005328" w:rsidRPr="00001D8C" w:rsidTr="008E4D2B">
        <w:trPr>
          <w:trHeight w:val="2051"/>
        </w:trPr>
        <w:tc>
          <w:tcPr>
            <w:tcW w:w="1249" w:type="dxa"/>
          </w:tcPr>
          <w:p w:rsidR="00005328" w:rsidRPr="00001D8C" w:rsidRDefault="00005328" w:rsidP="008E4D2B">
            <w:pPr>
              <w:jc w:val="center"/>
              <w:rPr>
                <w:rFonts w:cstheme="minorHAnsi"/>
                <w:b/>
                <w:sz w:val="20"/>
                <w:szCs w:val="20"/>
                <w:lang w:val="cy-GB"/>
              </w:rPr>
            </w:pPr>
          </w:p>
          <w:p w:rsidR="00005328" w:rsidRPr="00001D8C" w:rsidRDefault="00005328" w:rsidP="008E4D2B">
            <w:pPr>
              <w:jc w:val="center"/>
              <w:rPr>
                <w:rFonts w:cstheme="minorHAnsi"/>
                <w:b/>
                <w:sz w:val="20"/>
                <w:szCs w:val="20"/>
                <w:lang w:val="cy-GB"/>
              </w:rPr>
            </w:pPr>
          </w:p>
          <w:p w:rsidR="00005328" w:rsidRDefault="00005328" w:rsidP="008E4D2B">
            <w:pPr>
              <w:jc w:val="center"/>
              <w:rPr>
                <w:rFonts w:cstheme="minorHAnsi"/>
                <w:b/>
                <w:sz w:val="20"/>
                <w:szCs w:val="20"/>
                <w:lang w:val="cy-GB"/>
              </w:rPr>
            </w:pPr>
            <w:r w:rsidRPr="00001D8C">
              <w:rPr>
                <w:rFonts w:cstheme="minorHAnsi"/>
                <w:b/>
                <w:sz w:val="20"/>
                <w:szCs w:val="20"/>
                <w:lang w:val="cy-GB"/>
              </w:rPr>
              <w:t>Plenary</w:t>
            </w:r>
          </w:p>
          <w:p w:rsidR="00005328" w:rsidRPr="00344A45" w:rsidRDefault="00005328" w:rsidP="008E4D2B">
            <w:pPr>
              <w:rPr>
                <w:rFonts w:cstheme="minorHAnsi"/>
                <w:sz w:val="20"/>
                <w:szCs w:val="20"/>
                <w:lang w:val="cy-GB"/>
              </w:rPr>
            </w:pPr>
          </w:p>
          <w:p w:rsidR="00005328" w:rsidRPr="00344A45" w:rsidRDefault="00005328" w:rsidP="008E4D2B">
            <w:pPr>
              <w:rPr>
                <w:rFonts w:cstheme="minorHAnsi"/>
                <w:sz w:val="20"/>
                <w:szCs w:val="20"/>
                <w:lang w:val="cy-GB"/>
              </w:rPr>
            </w:pPr>
          </w:p>
          <w:p w:rsidR="00005328" w:rsidRPr="00344A45" w:rsidRDefault="00005328" w:rsidP="008E4D2B">
            <w:pPr>
              <w:rPr>
                <w:rFonts w:cstheme="minorHAnsi"/>
                <w:sz w:val="20"/>
                <w:szCs w:val="20"/>
                <w:lang w:val="cy-GB"/>
              </w:rPr>
            </w:pPr>
          </w:p>
          <w:p w:rsidR="00005328" w:rsidRPr="00344A45" w:rsidRDefault="00005328" w:rsidP="008E4D2B">
            <w:pPr>
              <w:rPr>
                <w:rFonts w:cstheme="minorHAnsi"/>
                <w:sz w:val="20"/>
                <w:szCs w:val="20"/>
                <w:lang w:val="cy-GB"/>
              </w:rPr>
            </w:pPr>
          </w:p>
          <w:p w:rsidR="00005328" w:rsidRPr="00344A45" w:rsidRDefault="00005328" w:rsidP="008E4D2B">
            <w:pPr>
              <w:rPr>
                <w:rFonts w:cstheme="minorHAnsi"/>
                <w:sz w:val="20"/>
                <w:szCs w:val="20"/>
                <w:lang w:val="cy-GB"/>
              </w:rPr>
            </w:pPr>
          </w:p>
          <w:p w:rsidR="00005328" w:rsidRPr="00344A45" w:rsidRDefault="00005328" w:rsidP="008E4D2B">
            <w:pPr>
              <w:rPr>
                <w:rFonts w:cstheme="minorHAnsi"/>
                <w:sz w:val="20"/>
                <w:szCs w:val="20"/>
                <w:lang w:val="cy-GB"/>
              </w:rPr>
            </w:pPr>
          </w:p>
          <w:p w:rsidR="00005328" w:rsidRPr="00344A45" w:rsidRDefault="00005328" w:rsidP="008E4D2B">
            <w:pPr>
              <w:rPr>
                <w:rFonts w:cstheme="minorHAnsi"/>
                <w:sz w:val="20"/>
                <w:szCs w:val="20"/>
                <w:lang w:val="cy-GB"/>
              </w:rPr>
            </w:pPr>
          </w:p>
          <w:p w:rsidR="00005328" w:rsidRPr="00344A45" w:rsidRDefault="00005328" w:rsidP="008E4D2B">
            <w:pPr>
              <w:rPr>
                <w:rFonts w:cstheme="minorHAnsi"/>
                <w:sz w:val="20"/>
                <w:szCs w:val="20"/>
                <w:lang w:val="cy-GB"/>
              </w:rPr>
            </w:pPr>
          </w:p>
          <w:p w:rsidR="00005328" w:rsidRPr="00344A45" w:rsidRDefault="00005328" w:rsidP="008E4D2B">
            <w:pPr>
              <w:rPr>
                <w:rFonts w:cstheme="minorHAnsi"/>
                <w:sz w:val="20"/>
                <w:szCs w:val="20"/>
                <w:lang w:val="cy-GB"/>
              </w:rPr>
            </w:pPr>
          </w:p>
          <w:p w:rsidR="00005328" w:rsidRPr="00344A45" w:rsidRDefault="00005328" w:rsidP="008E4D2B">
            <w:pPr>
              <w:rPr>
                <w:rFonts w:cstheme="minorHAnsi"/>
                <w:sz w:val="20"/>
                <w:szCs w:val="20"/>
                <w:lang w:val="cy-GB"/>
              </w:rPr>
            </w:pPr>
          </w:p>
          <w:p w:rsidR="00005328" w:rsidRPr="00344A45" w:rsidRDefault="00005328" w:rsidP="008E4D2B">
            <w:pPr>
              <w:rPr>
                <w:rFonts w:cstheme="minorHAnsi"/>
                <w:sz w:val="20"/>
                <w:szCs w:val="20"/>
                <w:lang w:val="cy-GB"/>
              </w:rPr>
            </w:pPr>
          </w:p>
          <w:p w:rsidR="00005328" w:rsidRPr="00344A45" w:rsidRDefault="00005328" w:rsidP="008E4D2B">
            <w:pPr>
              <w:rPr>
                <w:rFonts w:cstheme="minorHAnsi"/>
                <w:sz w:val="20"/>
                <w:szCs w:val="20"/>
                <w:lang w:val="cy-GB"/>
              </w:rPr>
            </w:pPr>
          </w:p>
          <w:p w:rsidR="00005328" w:rsidRDefault="00005328" w:rsidP="008E4D2B">
            <w:pPr>
              <w:rPr>
                <w:rFonts w:cstheme="minorHAnsi"/>
                <w:sz w:val="20"/>
                <w:szCs w:val="20"/>
                <w:lang w:val="cy-GB"/>
              </w:rPr>
            </w:pPr>
          </w:p>
          <w:p w:rsidR="00005328" w:rsidRPr="00344A45" w:rsidRDefault="00005328" w:rsidP="008E4D2B">
            <w:pPr>
              <w:rPr>
                <w:rFonts w:cstheme="minorHAnsi"/>
                <w:sz w:val="20"/>
                <w:szCs w:val="20"/>
                <w:lang w:val="cy-GB"/>
              </w:rPr>
            </w:pPr>
            <w:r>
              <w:rPr>
                <w:rFonts w:cstheme="minorHAnsi"/>
                <w:sz w:val="20"/>
                <w:szCs w:val="20"/>
                <w:lang w:val="cy-GB"/>
              </w:rPr>
              <w:t>10m minutes</w:t>
            </w:r>
          </w:p>
        </w:tc>
        <w:tc>
          <w:tcPr>
            <w:tcW w:w="4971" w:type="dxa"/>
          </w:tcPr>
          <w:p w:rsidR="00005328" w:rsidRDefault="00005328" w:rsidP="008E4D2B">
            <w:pPr>
              <w:rPr>
                <w:rFonts w:cstheme="minorHAnsi"/>
                <w:sz w:val="20"/>
                <w:szCs w:val="20"/>
                <w:lang w:val="cy-GB"/>
              </w:rPr>
            </w:pPr>
            <w:r>
              <w:rPr>
                <w:rFonts w:cstheme="minorHAnsi"/>
                <w:sz w:val="20"/>
                <w:szCs w:val="20"/>
                <w:lang w:val="cy-GB"/>
              </w:rPr>
              <w:t xml:space="preserve">Provide the children with a WABOLL examples on the whiteboard and using ‘no hands up’ ask them if it is correct </w:t>
            </w:r>
          </w:p>
          <w:p w:rsidR="00005328" w:rsidRDefault="00005328" w:rsidP="008E4D2B">
            <w:pPr>
              <w:rPr>
                <w:rFonts w:cstheme="minorHAnsi"/>
                <w:sz w:val="20"/>
                <w:szCs w:val="20"/>
                <w:lang w:val="cy-GB"/>
              </w:rPr>
            </w:pPr>
            <w:r>
              <w:rPr>
                <w:rFonts w:cstheme="minorHAnsi"/>
                <w:sz w:val="20"/>
                <w:szCs w:val="20"/>
                <w:lang w:val="cy-GB"/>
              </w:rPr>
              <w:t xml:space="preserve">e.g. </w:t>
            </w:r>
          </w:p>
          <w:p w:rsidR="00005328" w:rsidRDefault="00005328" w:rsidP="008E4D2B">
            <w:pPr>
              <w:rPr>
                <w:rFonts w:cstheme="minorHAnsi"/>
                <w:sz w:val="20"/>
                <w:szCs w:val="20"/>
                <w:lang w:val="cy-GB"/>
              </w:rPr>
            </w:pPr>
          </w:p>
          <w:p w:rsidR="00005328" w:rsidRDefault="00005328" w:rsidP="008E4D2B">
            <w:pPr>
              <w:rPr>
                <w:rFonts w:cstheme="minorHAnsi"/>
                <w:sz w:val="20"/>
                <w:szCs w:val="20"/>
                <w:lang w:val="cy-GB"/>
              </w:rPr>
            </w:pPr>
            <w:r>
              <w:rPr>
                <w:rFonts w:cstheme="minorHAnsi"/>
                <w:sz w:val="20"/>
                <w:szCs w:val="20"/>
                <w:lang w:val="cy-GB"/>
              </w:rPr>
              <w:t>OOOO</w:t>
            </w:r>
          </w:p>
          <w:p w:rsidR="00005328" w:rsidRDefault="00005328" w:rsidP="008E4D2B">
            <w:pPr>
              <w:rPr>
                <w:rFonts w:cstheme="minorHAnsi"/>
                <w:sz w:val="20"/>
                <w:szCs w:val="20"/>
                <w:lang w:val="cy-GB"/>
              </w:rPr>
            </w:pPr>
            <w:r>
              <w:rPr>
                <w:rFonts w:cstheme="minorHAnsi"/>
                <w:sz w:val="20"/>
                <w:szCs w:val="20"/>
                <w:lang w:val="cy-GB"/>
              </w:rPr>
              <w:t>OOOO</w:t>
            </w:r>
          </w:p>
          <w:p w:rsidR="00005328" w:rsidRDefault="00005328" w:rsidP="008E4D2B">
            <w:pPr>
              <w:rPr>
                <w:rFonts w:cstheme="minorHAnsi"/>
                <w:sz w:val="20"/>
                <w:szCs w:val="20"/>
                <w:lang w:val="cy-GB"/>
              </w:rPr>
            </w:pPr>
            <w:r>
              <w:rPr>
                <w:rFonts w:cstheme="minorHAnsi"/>
                <w:sz w:val="20"/>
                <w:szCs w:val="20"/>
                <w:lang w:val="cy-GB"/>
              </w:rPr>
              <w:t>OOOO</w:t>
            </w:r>
          </w:p>
          <w:p w:rsidR="00005328" w:rsidRDefault="00005328" w:rsidP="008E4D2B">
            <w:pPr>
              <w:rPr>
                <w:rFonts w:cstheme="minorHAnsi"/>
                <w:sz w:val="20"/>
                <w:szCs w:val="20"/>
                <w:lang w:val="cy-GB"/>
              </w:rPr>
            </w:pPr>
          </w:p>
          <w:p w:rsidR="00005328" w:rsidRDefault="00005328" w:rsidP="008E4D2B">
            <w:pPr>
              <w:rPr>
                <w:rFonts w:cstheme="minorHAnsi"/>
                <w:sz w:val="20"/>
                <w:szCs w:val="20"/>
                <w:lang w:val="cy-GB"/>
              </w:rPr>
            </w:pPr>
            <w:r>
              <w:rPr>
                <w:rFonts w:cstheme="minorHAnsi"/>
                <w:sz w:val="20"/>
                <w:szCs w:val="20"/>
                <w:lang w:val="cy-GB"/>
              </w:rPr>
              <w:t xml:space="preserve">Is equal to </w:t>
            </w:r>
          </w:p>
          <w:p w:rsidR="00005328" w:rsidRDefault="00005328" w:rsidP="008E4D2B">
            <w:pPr>
              <w:rPr>
                <w:rFonts w:cstheme="minorHAnsi"/>
                <w:sz w:val="20"/>
                <w:szCs w:val="20"/>
                <w:lang w:val="cy-GB"/>
              </w:rPr>
            </w:pPr>
          </w:p>
          <w:p w:rsidR="00005328" w:rsidRDefault="00005328" w:rsidP="008E4D2B">
            <w:pPr>
              <w:rPr>
                <w:rFonts w:cstheme="minorHAnsi"/>
                <w:sz w:val="20"/>
                <w:szCs w:val="20"/>
                <w:lang w:val="cy-GB"/>
              </w:rPr>
            </w:pPr>
            <w:r>
              <w:rPr>
                <w:rFonts w:cstheme="minorHAnsi"/>
                <w:sz w:val="20"/>
                <w:szCs w:val="20"/>
                <w:lang w:val="cy-GB"/>
              </w:rPr>
              <w:t>OOO</w:t>
            </w:r>
          </w:p>
          <w:p w:rsidR="00005328" w:rsidRDefault="00005328" w:rsidP="008E4D2B">
            <w:pPr>
              <w:rPr>
                <w:rFonts w:cstheme="minorHAnsi"/>
                <w:sz w:val="20"/>
                <w:szCs w:val="20"/>
                <w:lang w:val="cy-GB"/>
              </w:rPr>
            </w:pPr>
            <w:r>
              <w:rPr>
                <w:rFonts w:cstheme="minorHAnsi"/>
                <w:sz w:val="20"/>
                <w:szCs w:val="20"/>
                <w:lang w:val="cy-GB"/>
              </w:rPr>
              <w:t>OOO</w:t>
            </w:r>
          </w:p>
          <w:p w:rsidR="00005328" w:rsidRDefault="00005328" w:rsidP="008E4D2B">
            <w:pPr>
              <w:rPr>
                <w:rFonts w:cstheme="minorHAnsi"/>
                <w:sz w:val="20"/>
                <w:szCs w:val="20"/>
                <w:lang w:val="cy-GB"/>
              </w:rPr>
            </w:pPr>
            <w:r>
              <w:rPr>
                <w:rFonts w:cstheme="minorHAnsi"/>
                <w:sz w:val="20"/>
                <w:szCs w:val="20"/>
                <w:lang w:val="cy-GB"/>
              </w:rPr>
              <w:t>OOO</w:t>
            </w:r>
          </w:p>
          <w:p w:rsidR="00005328" w:rsidRDefault="00005328" w:rsidP="008E4D2B">
            <w:pPr>
              <w:rPr>
                <w:rFonts w:cstheme="minorHAnsi"/>
                <w:sz w:val="20"/>
                <w:szCs w:val="20"/>
                <w:lang w:val="cy-GB"/>
              </w:rPr>
            </w:pPr>
            <w:r>
              <w:rPr>
                <w:rFonts w:cstheme="minorHAnsi"/>
                <w:sz w:val="20"/>
                <w:szCs w:val="20"/>
                <w:lang w:val="cy-GB"/>
              </w:rPr>
              <w:t>OOO</w:t>
            </w:r>
          </w:p>
          <w:p w:rsidR="00005328" w:rsidRPr="00001D8C" w:rsidRDefault="00005328" w:rsidP="008E4D2B">
            <w:pPr>
              <w:rPr>
                <w:rFonts w:cstheme="minorHAnsi"/>
                <w:sz w:val="20"/>
                <w:szCs w:val="20"/>
                <w:lang w:val="cy-GB"/>
              </w:rPr>
            </w:pPr>
            <w:r>
              <w:rPr>
                <w:rFonts w:cstheme="minorHAnsi"/>
                <w:sz w:val="20"/>
                <w:szCs w:val="20"/>
                <w:lang w:val="cy-GB"/>
              </w:rPr>
              <w:t>OOO</w:t>
            </w:r>
          </w:p>
          <w:p w:rsidR="00005328" w:rsidRPr="00001D8C" w:rsidRDefault="00005328" w:rsidP="008E4D2B">
            <w:pPr>
              <w:jc w:val="center"/>
              <w:rPr>
                <w:rFonts w:cstheme="minorHAnsi"/>
                <w:sz w:val="20"/>
                <w:szCs w:val="20"/>
                <w:lang w:val="cy-GB"/>
              </w:rPr>
            </w:pPr>
          </w:p>
          <w:p w:rsidR="00005328" w:rsidRDefault="00005328" w:rsidP="008E4D2B">
            <w:pPr>
              <w:rPr>
                <w:rFonts w:cstheme="minorHAnsi"/>
                <w:sz w:val="20"/>
                <w:szCs w:val="20"/>
                <w:lang w:val="cy-GB"/>
              </w:rPr>
            </w:pPr>
            <w:r>
              <w:rPr>
                <w:rFonts w:cstheme="minorHAnsi"/>
                <w:sz w:val="20"/>
                <w:szCs w:val="20"/>
                <w:lang w:val="cy-GB"/>
              </w:rPr>
              <w:t>Is this correct?</w:t>
            </w:r>
          </w:p>
          <w:p w:rsidR="00005328" w:rsidRDefault="00005328" w:rsidP="008E4D2B">
            <w:pPr>
              <w:rPr>
                <w:rFonts w:cstheme="minorHAnsi"/>
                <w:sz w:val="20"/>
                <w:szCs w:val="20"/>
                <w:lang w:val="cy-GB"/>
              </w:rPr>
            </w:pPr>
          </w:p>
          <w:p w:rsidR="00005328" w:rsidRDefault="00005328" w:rsidP="008E4D2B">
            <w:pPr>
              <w:rPr>
                <w:rFonts w:cstheme="minorHAnsi"/>
                <w:sz w:val="20"/>
                <w:szCs w:val="20"/>
                <w:lang w:val="cy-GB"/>
              </w:rPr>
            </w:pPr>
            <w:r>
              <w:rPr>
                <w:rFonts w:cstheme="minorHAnsi"/>
                <w:sz w:val="20"/>
                <w:szCs w:val="20"/>
                <w:lang w:val="cy-GB"/>
              </w:rPr>
              <w:t xml:space="preserve">4 + 2 </w:t>
            </w:r>
          </w:p>
          <w:p w:rsidR="00005328" w:rsidRDefault="00005328" w:rsidP="008E4D2B">
            <w:pPr>
              <w:rPr>
                <w:rFonts w:cstheme="minorHAnsi"/>
                <w:sz w:val="20"/>
                <w:szCs w:val="20"/>
                <w:lang w:val="cy-GB"/>
              </w:rPr>
            </w:pPr>
            <w:r>
              <w:rPr>
                <w:rFonts w:cstheme="minorHAnsi"/>
                <w:sz w:val="20"/>
                <w:szCs w:val="20"/>
                <w:lang w:val="cy-GB"/>
              </w:rPr>
              <w:t>Is equal to 2 - 4</w:t>
            </w:r>
          </w:p>
          <w:p w:rsidR="00005328" w:rsidRDefault="00005328" w:rsidP="008E4D2B">
            <w:pPr>
              <w:rPr>
                <w:rFonts w:cstheme="minorHAnsi"/>
                <w:sz w:val="20"/>
                <w:szCs w:val="20"/>
                <w:lang w:val="cy-GB"/>
              </w:rPr>
            </w:pPr>
          </w:p>
          <w:p w:rsidR="00005328" w:rsidRDefault="00005328" w:rsidP="008E4D2B">
            <w:pPr>
              <w:rPr>
                <w:rFonts w:cstheme="minorHAnsi"/>
                <w:sz w:val="20"/>
                <w:szCs w:val="20"/>
                <w:lang w:val="cy-GB"/>
              </w:rPr>
            </w:pPr>
            <w:r>
              <w:rPr>
                <w:rFonts w:cstheme="minorHAnsi"/>
                <w:sz w:val="20"/>
                <w:szCs w:val="20"/>
                <w:lang w:val="cy-GB"/>
              </w:rPr>
              <w:t>Is this correct</w:t>
            </w:r>
          </w:p>
          <w:p w:rsidR="00005328" w:rsidRDefault="00005328" w:rsidP="008E4D2B">
            <w:pPr>
              <w:rPr>
                <w:rFonts w:cstheme="minorHAnsi"/>
                <w:sz w:val="20"/>
                <w:szCs w:val="20"/>
                <w:lang w:val="cy-GB"/>
              </w:rPr>
            </w:pPr>
          </w:p>
          <w:p w:rsidR="00005328" w:rsidRDefault="00005328" w:rsidP="008E4D2B">
            <w:pPr>
              <w:rPr>
                <w:rFonts w:cstheme="minorHAnsi"/>
                <w:sz w:val="20"/>
                <w:szCs w:val="20"/>
                <w:lang w:val="cy-GB"/>
              </w:rPr>
            </w:pPr>
            <w:r>
              <w:rPr>
                <w:rFonts w:cstheme="minorHAnsi"/>
                <w:sz w:val="20"/>
                <w:szCs w:val="20"/>
                <w:lang w:val="cy-GB"/>
              </w:rPr>
              <w:t xml:space="preserve">Etc. </w:t>
            </w:r>
          </w:p>
          <w:p w:rsidR="00005328" w:rsidRDefault="00005328" w:rsidP="008E4D2B">
            <w:pPr>
              <w:rPr>
                <w:rFonts w:cstheme="minorHAnsi"/>
                <w:sz w:val="20"/>
                <w:szCs w:val="20"/>
                <w:lang w:val="cy-GB"/>
              </w:rPr>
            </w:pPr>
          </w:p>
          <w:p w:rsidR="00005328" w:rsidRPr="00001D8C" w:rsidRDefault="00005328" w:rsidP="008E4D2B">
            <w:pPr>
              <w:rPr>
                <w:rFonts w:cstheme="minorHAnsi"/>
                <w:sz w:val="20"/>
                <w:szCs w:val="20"/>
                <w:lang w:val="cy-GB"/>
              </w:rPr>
            </w:pPr>
            <w:r>
              <w:rPr>
                <w:rFonts w:cstheme="minorHAnsi"/>
                <w:sz w:val="20"/>
                <w:szCs w:val="20"/>
                <w:lang w:val="cy-GB"/>
              </w:rPr>
              <w:t xml:space="preserve">Using ‘thumbs up, thumbs down’ assess the childrens understanding of the concepts taught. Challenge some pupils to elaborate and explain their thinking of the subject matter. Use ‘Poker face’ and ‘Basket Ball not Ping Pong’ to move around the class to access class understanding and using ‘exploring wrong answers’  as an example if necassary to help correct any misconceptions and enhance learning. </w:t>
            </w:r>
          </w:p>
          <w:p w:rsidR="00005328" w:rsidRPr="00001D8C" w:rsidRDefault="00005328" w:rsidP="008E4D2B">
            <w:pPr>
              <w:jc w:val="center"/>
              <w:rPr>
                <w:rFonts w:cstheme="minorHAnsi"/>
                <w:sz w:val="20"/>
                <w:szCs w:val="20"/>
                <w:lang w:val="cy-GB"/>
              </w:rPr>
            </w:pPr>
          </w:p>
        </w:tc>
        <w:tc>
          <w:tcPr>
            <w:tcW w:w="4971" w:type="dxa"/>
          </w:tcPr>
          <w:p w:rsidR="00005328" w:rsidRPr="00001D8C" w:rsidRDefault="00005328" w:rsidP="008E4D2B">
            <w:pPr>
              <w:jc w:val="center"/>
              <w:rPr>
                <w:rFonts w:cstheme="minorHAnsi"/>
                <w:sz w:val="20"/>
                <w:szCs w:val="20"/>
                <w:lang w:val="cy-GB"/>
              </w:rPr>
            </w:pPr>
          </w:p>
          <w:p w:rsidR="00005328" w:rsidRPr="00001D8C" w:rsidRDefault="00005328" w:rsidP="008E4D2B">
            <w:pPr>
              <w:jc w:val="center"/>
              <w:rPr>
                <w:rFonts w:cstheme="minorHAnsi"/>
                <w:sz w:val="20"/>
                <w:szCs w:val="20"/>
                <w:lang w:val="cy-GB"/>
              </w:rPr>
            </w:pPr>
          </w:p>
          <w:p w:rsidR="00005328" w:rsidRPr="00001D8C" w:rsidRDefault="00005328" w:rsidP="008E4D2B">
            <w:pPr>
              <w:jc w:val="center"/>
              <w:rPr>
                <w:rFonts w:cstheme="minorHAnsi"/>
                <w:sz w:val="20"/>
                <w:szCs w:val="20"/>
                <w:lang w:val="cy-GB"/>
              </w:rPr>
            </w:pPr>
          </w:p>
          <w:p w:rsidR="00005328" w:rsidRPr="00001D8C" w:rsidRDefault="00005328" w:rsidP="008E4D2B">
            <w:pPr>
              <w:jc w:val="center"/>
              <w:rPr>
                <w:rFonts w:cstheme="minorHAnsi"/>
                <w:sz w:val="20"/>
                <w:szCs w:val="20"/>
                <w:lang w:val="cy-GB"/>
              </w:rPr>
            </w:pPr>
          </w:p>
          <w:p w:rsidR="00005328" w:rsidRPr="00001D8C" w:rsidRDefault="00005328" w:rsidP="008E4D2B">
            <w:pPr>
              <w:jc w:val="center"/>
              <w:rPr>
                <w:rFonts w:cstheme="minorHAnsi"/>
                <w:sz w:val="20"/>
                <w:szCs w:val="20"/>
                <w:lang w:val="cy-GB"/>
              </w:rPr>
            </w:pPr>
          </w:p>
          <w:p w:rsidR="00005328" w:rsidRPr="00001D8C" w:rsidRDefault="00005328" w:rsidP="008E4D2B">
            <w:pPr>
              <w:jc w:val="center"/>
              <w:rPr>
                <w:rFonts w:cstheme="minorHAnsi"/>
                <w:sz w:val="20"/>
                <w:szCs w:val="20"/>
                <w:lang w:val="cy-GB"/>
              </w:rPr>
            </w:pPr>
          </w:p>
        </w:tc>
        <w:tc>
          <w:tcPr>
            <w:tcW w:w="2903" w:type="dxa"/>
          </w:tcPr>
          <w:p w:rsidR="00005328" w:rsidRPr="00001D8C" w:rsidRDefault="00005328" w:rsidP="008E4D2B">
            <w:pPr>
              <w:jc w:val="center"/>
              <w:rPr>
                <w:rFonts w:cstheme="minorHAnsi"/>
                <w:sz w:val="20"/>
                <w:szCs w:val="20"/>
                <w:lang w:val="cy-GB"/>
              </w:rPr>
            </w:pPr>
          </w:p>
        </w:tc>
      </w:tr>
    </w:tbl>
    <w:p w:rsidR="00005328" w:rsidRPr="00001D8C" w:rsidRDefault="00005328" w:rsidP="00005328">
      <w:pPr>
        <w:tabs>
          <w:tab w:val="left" w:pos="12758"/>
        </w:tabs>
        <w:rPr>
          <w:rFonts w:cstheme="minorHAnsi"/>
          <w:sz w:val="20"/>
          <w:szCs w:val="20"/>
          <w:lang w:val="cy-GB"/>
        </w:rPr>
      </w:pPr>
    </w:p>
    <w:p w:rsidR="00005328" w:rsidRPr="00001D8C" w:rsidRDefault="00005328" w:rsidP="00005328">
      <w:pPr>
        <w:pStyle w:val="Heading1"/>
        <w:rPr>
          <w:rFonts w:asciiTheme="minorHAnsi" w:hAnsiTheme="minorHAnsi" w:cstheme="minorHAnsi"/>
          <w:sz w:val="20"/>
          <w:szCs w:val="20"/>
        </w:rPr>
      </w:pPr>
    </w:p>
    <w:p w:rsidR="00005328" w:rsidRPr="00001D8C" w:rsidRDefault="00005328" w:rsidP="00005328">
      <w:pPr>
        <w:rPr>
          <w:rFonts w:cstheme="minorHAnsi"/>
          <w:sz w:val="20"/>
          <w:szCs w:val="20"/>
        </w:rPr>
      </w:pPr>
    </w:p>
    <w:p w:rsidR="00622A88" w:rsidRDefault="00622A88" w:rsidP="00622A88">
      <w:pPr>
        <w:rPr>
          <w:rFonts w:cstheme="minorHAnsi"/>
          <w:sz w:val="20"/>
          <w:szCs w:val="20"/>
        </w:rPr>
      </w:pPr>
    </w:p>
    <w:p w:rsidR="00005328" w:rsidRDefault="00005328" w:rsidP="00622A88">
      <w:pPr>
        <w:rPr>
          <w:rFonts w:cstheme="minorHAnsi"/>
          <w:sz w:val="20"/>
          <w:szCs w:val="20"/>
        </w:rPr>
      </w:pPr>
    </w:p>
    <w:p w:rsidR="00622A88" w:rsidRDefault="00622A88" w:rsidP="00AC2087">
      <w:pPr>
        <w:rPr>
          <w:rFonts w:cstheme="minorHAnsi"/>
          <w:sz w:val="20"/>
          <w:szCs w:val="20"/>
        </w:rPr>
      </w:pPr>
    </w:p>
    <w:p w:rsidR="00005328" w:rsidRPr="00B8195E" w:rsidRDefault="00005328" w:rsidP="00AC2087">
      <w:pPr>
        <w:rPr>
          <w:rFonts w:cstheme="minorHAnsi"/>
        </w:rPr>
      </w:pPr>
      <w:r>
        <w:rPr>
          <w:rFonts w:cstheme="minorHAnsi"/>
          <w:sz w:val="20"/>
          <w:szCs w:val="20"/>
        </w:rPr>
        <w:lastRenderedPageBreak/>
        <w:t>Appendix 4:</w:t>
      </w:r>
    </w:p>
    <w:p w:rsidR="003023D9" w:rsidRDefault="00F777DE" w:rsidP="00AC2087">
      <w:r>
        <w:rPr>
          <w:noProof/>
          <w:lang w:eastAsia="en-GB"/>
        </w:rPr>
        <w:drawing>
          <wp:inline distT="0" distB="0" distL="0" distR="0">
            <wp:extent cx="5457825" cy="372427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srcRect/>
                    <a:stretch>
                      <a:fillRect/>
                    </a:stretch>
                  </pic:blipFill>
                  <pic:spPr bwMode="auto">
                    <a:xfrm>
                      <a:off x="0" y="0"/>
                      <a:ext cx="5457825" cy="3724275"/>
                    </a:xfrm>
                    <a:prstGeom prst="rect">
                      <a:avLst/>
                    </a:prstGeom>
                    <a:noFill/>
                    <a:ln w="9525">
                      <a:noFill/>
                      <a:miter lim="800000"/>
                      <a:headEnd/>
                      <a:tailEnd/>
                    </a:ln>
                  </pic:spPr>
                </pic:pic>
              </a:graphicData>
            </a:graphic>
          </wp:inline>
        </w:drawing>
      </w:r>
    </w:p>
    <w:p w:rsidR="003023D9" w:rsidRDefault="003023D9" w:rsidP="003023D9">
      <w:pPr>
        <w:keepNext/>
      </w:pPr>
    </w:p>
    <w:p w:rsidR="003023D9" w:rsidRPr="00277762" w:rsidRDefault="003023D9" w:rsidP="003023D9">
      <w:pPr>
        <w:pStyle w:val="Caption"/>
        <w:rPr>
          <w:rFonts w:cstheme="minorHAnsi"/>
          <w:i/>
          <w:color w:val="222222"/>
          <w:sz w:val="20"/>
          <w:szCs w:val="20"/>
          <w:shd w:val="clear" w:color="auto" w:fill="FFFFFF"/>
        </w:rPr>
      </w:pPr>
    </w:p>
    <w:sectPr w:rsidR="003023D9" w:rsidRPr="00277762" w:rsidSect="00A5580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E4D2B" w:rsidRDefault="008E4D2B" w:rsidP="00B8195E">
      <w:pPr>
        <w:spacing w:after="0" w:line="240" w:lineRule="auto"/>
      </w:pPr>
      <w:r>
        <w:separator/>
      </w:r>
    </w:p>
  </w:endnote>
  <w:endnote w:type="continuationSeparator" w:id="1">
    <w:p w:rsidR="008E4D2B" w:rsidRDefault="008E4D2B" w:rsidP="00B8195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Lato">
    <w:panose1 w:val="020F0502020204030203"/>
    <w:charset w:val="00"/>
    <w:family w:val="swiss"/>
    <w:pitch w:val="variable"/>
    <w:sig w:usb0="E10002FF" w:usb1="5000E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91236413"/>
      <w:docPartObj>
        <w:docPartGallery w:val="Page Numbers (Bottom of Page)"/>
        <w:docPartUnique/>
      </w:docPartObj>
    </w:sdtPr>
    <w:sdtEndPr>
      <w:rPr>
        <w:noProof/>
      </w:rPr>
    </w:sdtEndPr>
    <w:sdtContent>
      <w:p w:rsidR="008E4D2B" w:rsidRDefault="006B168C">
        <w:pPr>
          <w:pStyle w:val="Footer"/>
        </w:pPr>
        <w:fldSimple w:instr=" PAGE   \* MERGEFORMAT ">
          <w:r w:rsidR="007A7387">
            <w:rPr>
              <w:noProof/>
            </w:rPr>
            <w:t>21</w:t>
          </w:r>
        </w:fldSimple>
      </w:p>
    </w:sdtContent>
  </w:sdt>
  <w:p w:rsidR="008E4D2B" w:rsidRDefault="008E4D2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E4D2B" w:rsidRDefault="008E4D2B" w:rsidP="00B8195E">
      <w:pPr>
        <w:spacing w:after="0" w:line="240" w:lineRule="auto"/>
      </w:pPr>
      <w:r>
        <w:separator/>
      </w:r>
    </w:p>
  </w:footnote>
  <w:footnote w:type="continuationSeparator" w:id="1">
    <w:p w:rsidR="008E4D2B" w:rsidRDefault="008E4D2B" w:rsidP="00B8195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A7387" w:rsidRDefault="007A7387" w:rsidP="007A7387">
    <w:pPr>
      <w:pStyle w:val="Footer"/>
    </w:pPr>
    <w:r>
      <w:t>Morgan Weale 1804039</w:t>
    </w:r>
  </w:p>
  <w:p w:rsidR="007A7387" w:rsidRDefault="007A7387">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E4D2B" w:rsidRDefault="008E4D2B">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E4D2B" w:rsidRDefault="008E4D2B">
    <w:pPr>
      <w:pStyle w:val="Header"/>
    </w:pPr>
  </w:p>
</w:hdr>
</file>

<file path=word/header4.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E4D2B" w:rsidRDefault="008E4D2B">
    <w:pPr>
      <w:pStyle w:val="Header"/>
    </w:pPr>
  </w:p>
</w:hdr>
</file>

<file path=word/header5.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E4D2B" w:rsidRDefault="008E4D2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18372C"/>
    <w:multiLevelType w:val="hybridMultilevel"/>
    <w:tmpl w:val="9DB25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34336BD"/>
    <w:multiLevelType w:val="hybridMultilevel"/>
    <w:tmpl w:val="6E486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8C30609"/>
    <w:multiLevelType w:val="hybridMultilevel"/>
    <w:tmpl w:val="EA60EE9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8DD4F16"/>
    <w:multiLevelType w:val="hybridMultilevel"/>
    <w:tmpl w:val="EA60EE9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A3D49E0"/>
    <w:multiLevelType w:val="hybridMultilevel"/>
    <w:tmpl w:val="E7AE8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hdrShapeDefaults>
    <o:shapedefaults v:ext="edit" spidmax="4097"/>
  </w:hdrShapeDefaults>
  <w:footnotePr>
    <w:footnote w:id="0"/>
    <w:footnote w:id="1"/>
  </w:footnotePr>
  <w:endnotePr>
    <w:endnote w:id="0"/>
    <w:endnote w:id="1"/>
  </w:endnotePr>
  <w:compat/>
  <w:rsids>
    <w:rsidRoot w:val="001C7B0E"/>
    <w:rsid w:val="00002D8E"/>
    <w:rsid w:val="00003383"/>
    <w:rsid w:val="0000363B"/>
    <w:rsid w:val="00003A21"/>
    <w:rsid w:val="00003D86"/>
    <w:rsid w:val="00004193"/>
    <w:rsid w:val="0000432C"/>
    <w:rsid w:val="000044E1"/>
    <w:rsid w:val="000045F1"/>
    <w:rsid w:val="00004859"/>
    <w:rsid w:val="0000505C"/>
    <w:rsid w:val="00005328"/>
    <w:rsid w:val="0001279F"/>
    <w:rsid w:val="00013D72"/>
    <w:rsid w:val="00014041"/>
    <w:rsid w:val="0001540D"/>
    <w:rsid w:val="000154BB"/>
    <w:rsid w:val="00017159"/>
    <w:rsid w:val="00021B27"/>
    <w:rsid w:val="00024B89"/>
    <w:rsid w:val="00027F18"/>
    <w:rsid w:val="00033D70"/>
    <w:rsid w:val="000366D7"/>
    <w:rsid w:val="00041F1D"/>
    <w:rsid w:val="00042145"/>
    <w:rsid w:val="00047484"/>
    <w:rsid w:val="00047825"/>
    <w:rsid w:val="0005285A"/>
    <w:rsid w:val="00052E67"/>
    <w:rsid w:val="000557A4"/>
    <w:rsid w:val="00060A6C"/>
    <w:rsid w:val="000628F6"/>
    <w:rsid w:val="00062987"/>
    <w:rsid w:val="00063519"/>
    <w:rsid w:val="00063F84"/>
    <w:rsid w:val="00064674"/>
    <w:rsid w:val="00064963"/>
    <w:rsid w:val="000708D1"/>
    <w:rsid w:val="00070CCF"/>
    <w:rsid w:val="000726C1"/>
    <w:rsid w:val="000727DF"/>
    <w:rsid w:val="00073761"/>
    <w:rsid w:val="0007577F"/>
    <w:rsid w:val="00075DFB"/>
    <w:rsid w:val="0007617A"/>
    <w:rsid w:val="00076CCE"/>
    <w:rsid w:val="00083251"/>
    <w:rsid w:val="00085103"/>
    <w:rsid w:val="00092967"/>
    <w:rsid w:val="00093BA2"/>
    <w:rsid w:val="000961B1"/>
    <w:rsid w:val="000A07DE"/>
    <w:rsid w:val="000A1EE8"/>
    <w:rsid w:val="000A2A06"/>
    <w:rsid w:val="000A4953"/>
    <w:rsid w:val="000A5B11"/>
    <w:rsid w:val="000A6BA8"/>
    <w:rsid w:val="000A6EC6"/>
    <w:rsid w:val="000B06B7"/>
    <w:rsid w:val="000B25FA"/>
    <w:rsid w:val="000B35FE"/>
    <w:rsid w:val="000B3A09"/>
    <w:rsid w:val="000B52E6"/>
    <w:rsid w:val="000B5A21"/>
    <w:rsid w:val="000B5AF1"/>
    <w:rsid w:val="000C1195"/>
    <w:rsid w:val="000C1F9A"/>
    <w:rsid w:val="000C2BED"/>
    <w:rsid w:val="000C3D97"/>
    <w:rsid w:val="000C6678"/>
    <w:rsid w:val="000D074A"/>
    <w:rsid w:val="000D1378"/>
    <w:rsid w:val="000D2F10"/>
    <w:rsid w:val="000D6F4C"/>
    <w:rsid w:val="000E01D8"/>
    <w:rsid w:val="000E02FF"/>
    <w:rsid w:val="000E1E0A"/>
    <w:rsid w:val="000E5C46"/>
    <w:rsid w:val="000E7AEA"/>
    <w:rsid w:val="000F22DF"/>
    <w:rsid w:val="000F29C3"/>
    <w:rsid w:val="000F370F"/>
    <w:rsid w:val="000F5567"/>
    <w:rsid w:val="00100D7E"/>
    <w:rsid w:val="00101480"/>
    <w:rsid w:val="001050E6"/>
    <w:rsid w:val="00105D72"/>
    <w:rsid w:val="00107BF5"/>
    <w:rsid w:val="001100CE"/>
    <w:rsid w:val="00114850"/>
    <w:rsid w:val="00121CE3"/>
    <w:rsid w:val="00124690"/>
    <w:rsid w:val="00130973"/>
    <w:rsid w:val="00132187"/>
    <w:rsid w:val="00133DB5"/>
    <w:rsid w:val="00135B99"/>
    <w:rsid w:val="00135FB6"/>
    <w:rsid w:val="00140A57"/>
    <w:rsid w:val="0014112C"/>
    <w:rsid w:val="001428FB"/>
    <w:rsid w:val="00143BE9"/>
    <w:rsid w:val="0014519D"/>
    <w:rsid w:val="00146D68"/>
    <w:rsid w:val="0015499C"/>
    <w:rsid w:val="00155281"/>
    <w:rsid w:val="00156330"/>
    <w:rsid w:val="00156C56"/>
    <w:rsid w:val="001641D6"/>
    <w:rsid w:val="00164347"/>
    <w:rsid w:val="0016565C"/>
    <w:rsid w:val="00170431"/>
    <w:rsid w:val="0017208A"/>
    <w:rsid w:val="00172197"/>
    <w:rsid w:val="0017786A"/>
    <w:rsid w:val="00180309"/>
    <w:rsid w:val="001826B8"/>
    <w:rsid w:val="00183637"/>
    <w:rsid w:val="00184659"/>
    <w:rsid w:val="001855DE"/>
    <w:rsid w:val="00191194"/>
    <w:rsid w:val="001920FC"/>
    <w:rsid w:val="00192A07"/>
    <w:rsid w:val="001931D2"/>
    <w:rsid w:val="00195C00"/>
    <w:rsid w:val="001A0478"/>
    <w:rsid w:val="001A3D4F"/>
    <w:rsid w:val="001A5056"/>
    <w:rsid w:val="001A65C7"/>
    <w:rsid w:val="001A663F"/>
    <w:rsid w:val="001B126C"/>
    <w:rsid w:val="001B243C"/>
    <w:rsid w:val="001B25E4"/>
    <w:rsid w:val="001B3243"/>
    <w:rsid w:val="001B3273"/>
    <w:rsid w:val="001B3581"/>
    <w:rsid w:val="001B4819"/>
    <w:rsid w:val="001B4827"/>
    <w:rsid w:val="001B4F86"/>
    <w:rsid w:val="001B54EC"/>
    <w:rsid w:val="001B5DB8"/>
    <w:rsid w:val="001B7219"/>
    <w:rsid w:val="001C0329"/>
    <w:rsid w:val="001C21DA"/>
    <w:rsid w:val="001C5049"/>
    <w:rsid w:val="001C5DDC"/>
    <w:rsid w:val="001C6012"/>
    <w:rsid w:val="001C7B0E"/>
    <w:rsid w:val="001D23CA"/>
    <w:rsid w:val="001D3405"/>
    <w:rsid w:val="001D42AC"/>
    <w:rsid w:val="001D4B8D"/>
    <w:rsid w:val="001D4EA3"/>
    <w:rsid w:val="001D71AB"/>
    <w:rsid w:val="001D71E8"/>
    <w:rsid w:val="001E0001"/>
    <w:rsid w:val="001E17B0"/>
    <w:rsid w:val="001E3C59"/>
    <w:rsid w:val="001E699A"/>
    <w:rsid w:val="001E758F"/>
    <w:rsid w:val="001F008E"/>
    <w:rsid w:val="001F6EFE"/>
    <w:rsid w:val="001F7FDB"/>
    <w:rsid w:val="00201D08"/>
    <w:rsid w:val="00202E40"/>
    <w:rsid w:val="002033B4"/>
    <w:rsid w:val="00204F4B"/>
    <w:rsid w:val="00220C0E"/>
    <w:rsid w:val="00221272"/>
    <w:rsid w:val="002259B4"/>
    <w:rsid w:val="00225A8B"/>
    <w:rsid w:val="002306E5"/>
    <w:rsid w:val="00235E13"/>
    <w:rsid w:val="00236E2A"/>
    <w:rsid w:val="00237E96"/>
    <w:rsid w:val="00246977"/>
    <w:rsid w:val="00247AB5"/>
    <w:rsid w:val="0025067E"/>
    <w:rsid w:val="002509AD"/>
    <w:rsid w:val="002512E0"/>
    <w:rsid w:val="002530EE"/>
    <w:rsid w:val="0025560C"/>
    <w:rsid w:val="00255B3C"/>
    <w:rsid w:val="00262EE2"/>
    <w:rsid w:val="00263182"/>
    <w:rsid w:val="0026415E"/>
    <w:rsid w:val="002664B5"/>
    <w:rsid w:val="00274076"/>
    <w:rsid w:val="00277762"/>
    <w:rsid w:val="002779A1"/>
    <w:rsid w:val="00277E67"/>
    <w:rsid w:val="0028003D"/>
    <w:rsid w:val="00282257"/>
    <w:rsid w:val="00283632"/>
    <w:rsid w:val="002838DB"/>
    <w:rsid w:val="00286DD7"/>
    <w:rsid w:val="00290AD7"/>
    <w:rsid w:val="00291F5C"/>
    <w:rsid w:val="002943C1"/>
    <w:rsid w:val="00295712"/>
    <w:rsid w:val="00295939"/>
    <w:rsid w:val="00296CA8"/>
    <w:rsid w:val="002A410B"/>
    <w:rsid w:val="002A4203"/>
    <w:rsid w:val="002A490F"/>
    <w:rsid w:val="002A5573"/>
    <w:rsid w:val="002A6F88"/>
    <w:rsid w:val="002B0256"/>
    <w:rsid w:val="002B4056"/>
    <w:rsid w:val="002B4430"/>
    <w:rsid w:val="002B4EE5"/>
    <w:rsid w:val="002B6E23"/>
    <w:rsid w:val="002C014E"/>
    <w:rsid w:val="002C123E"/>
    <w:rsid w:val="002C5A97"/>
    <w:rsid w:val="002D4B96"/>
    <w:rsid w:val="002E4FDB"/>
    <w:rsid w:val="002F0BA5"/>
    <w:rsid w:val="002F472B"/>
    <w:rsid w:val="002F4C8A"/>
    <w:rsid w:val="002F7DD1"/>
    <w:rsid w:val="0030138D"/>
    <w:rsid w:val="00301D22"/>
    <w:rsid w:val="003023D9"/>
    <w:rsid w:val="00303402"/>
    <w:rsid w:val="00304BA2"/>
    <w:rsid w:val="00305E53"/>
    <w:rsid w:val="0031054E"/>
    <w:rsid w:val="00312F55"/>
    <w:rsid w:val="0031370B"/>
    <w:rsid w:val="003210FE"/>
    <w:rsid w:val="00322CE6"/>
    <w:rsid w:val="00324254"/>
    <w:rsid w:val="00324B87"/>
    <w:rsid w:val="003269F2"/>
    <w:rsid w:val="0032713E"/>
    <w:rsid w:val="00330910"/>
    <w:rsid w:val="00332238"/>
    <w:rsid w:val="003337C7"/>
    <w:rsid w:val="00333E05"/>
    <w:rsid w:val="003350D3"/>
    <w:rsid w:val="003360AE"/>
    <w:rsid w:val="003377F2"/>
    <w:rsid w:val="00341595"/>
    <w:rsid w:val="00342EE4"/>
    <w:rsid w:val="00343EC5"/>
    <w:rsid w:val="00344D8E"/>
    <w:rsid w:val="003465B8"/>
    <w:rsid w:val="003506F5"/>
    <w:rsid w:val="0035123A"/>
    <w:rsid w:val="003518A7"/>
    <w:rsid w:val="00351EEB"/>
    <w:rsid w:val="003549E3"/>
    <w:rsid w:val="00355327"/>
    <w:rsid w:val="00360522"/>
    <w:rsid w:val="00360836"/>
    <w:rsid w:val="00360AFD"/>
    <w:rsid w:val="0036115C"/>
    <w:rsid w:val="00363F4E"/>
    <w:rsid w:val="00363FB6"/>
    <w:rsid w:val="00365D4A"/>
    <w:rsid w:val="00374BF0"/>
    <w:rsid w:val="0038099D"/>
    <w:rsid w:val="00380A23"/>
    <w:rsid w:val="00381030"/>
    <w:rsid w:val="003825CC"/>
    <w:rsid w:val="00383139"/>
    <w:rsid w:val="003915EC"/>
    <w:rsid w:val="00392CDD"/>
    <w:rsid w:val="00393F46"/>
    <w:rsid w:val="003943CD"/>
    <w:rsid w:val="00395228"/>
    <w:rsid w:val="003A2BC0"/>
    <w:rsid w:val="003A3FDE"/>
    <w:rsid w:val="003A61A3"/>
    <w:rsid w:val="003B4060"/>
    <w:rsid w:val="003B520F"/>
    <w:rsid w:val="003B5443"/>
    <w:rsid w:val="003C00EE"/>
    <w:rsid w:val="003C086F"/>
    <w:rsid w:val="003C30FD"/>
    <w:rsid w:val="003C542E"/>
    <w:rsid w:val="003D175B"/>
    <w:rsid w:val="003D7332"/>
    <w:rsid w:val="003D7895"/>
    <w:rsid w:val="003E0900"/>
    <w:rsid w:val="003E1495"/>
    <w:rsid w:val="003E2561"/>
    <w:rsid w:val="003E3C52"/>
    <w:rsid w:val="003E3CB8"/>
    <w:rsid w:val="003E654A"/>
    <w:rsid w:val="003F5163"/>
    <w:rsid w:val="003F6093"/>
    <w:rsid w:val="003F66DA"/>
    <w:rsid w:val="003F6742"/>
    <w:rsid w:val="00400737"/>
    <w:rsid w:val="00402DAA"/>
    <w:rsid w:val="0040315D"/>
    <w:rsid w:val="0040317D"/>
    <w:rsid w:val="00406749"/>
    <w:rsid w:val="00406B97"/>
    <w:rsid w:val="004109E2"/>
    <w:rsid w:val="00413F08"/>
    <w:rsid w:val="0041556F"/>
    <w:rsid w:val="0041745D"/>
    <w:rsid w:val="0042048F"/>
    <w:rsid w:val="00421CF8"/>
    <w:rsid w:val="00423AF7"/>
    <w:rsid w:val="00424BE7"/>
    <w:rsid w:val="00426ED0"/>
    <w:rsid w:val="00427744"/>
    <w:rsid w:val="00431ECC"/>
    <w:rsid w:val="00433948"/>
    <w:rsid w:val="0043514C"/>
    <w:rsid w:val="00442B8F"/>
    <w:rsid w:val="00444E67"/>
    <w:rsid w:val="00452E7D"/>
    <w:rsid w:val="00453D1B"/>
    <w:rsid w:val="00464D7C"/>
    <w:rsid w:val="00465C0A"/>
    <w:rsid w:val="00466079"/>
    <w:rsid w:val="00470275"/>
    <w:rsid w:val="00470942"/>
    <w:rsid w:val="00471E04"/>
    <w:rsid w:val="00472C37"/>
    <w:rsid w:val="00474D18"/>
    <w:rsid w:val="00480743"/>
    <w:rsid w:val="0048198D"/>
    <w:rsid w:val="0048234F"/>
    <w:rsid w:val="00486AAF"/>
    <w:rsid w:val="004900BD"/>
    <w:rsid w:val="00493D64"/>
    <w:rsid w:val="004A029E"/>
    <w:rsid w:val="004A3F6E"/>
    <w:rsid w:val="004A5EBE"/>
    <w:rsid w:val="004B1944"/>
    <w:rsid w:val="004B19F5"/>
    <w:rsid w:val="004B6E96"/>
    <w:rsid w:val="004C0B2C"/>
    <w:rsid w:val="004C3E62"/>
    <w:rsid w:val="004C50D7"/>
    <w:rsid w:val="004C5330"/>
    <w:rsid w:val="004C5E81"/>
    <w:rsid w:val="004C5FA1"/>
    <w:rsid w:val="004C6420"/>
    <w:rsid w:val="004C64DA"/>
    <w:rsid w:val="004D104D"/>
    <w:rsid w:val="004D32EC"/>
    <w:rsid w:val="004E0C9C"/>
    <w:rsid w:val="004E1C24"/>
    <w:rsid w:val="004E7A27"/>
    <w:rsid w:val="004F6040"/>
    <w:rsid w:val="004F6D8F"/>
    <w:rsid w:val="00500B33"/>
    <w:rsid w:val="00515506"/>
    <w:rsid w:val="00517B0B"/>
    <w:rsid w:val="00517F15"/>
    <w:rsid w:val="0052122D"/>
    <w:rsid w:val="00522687"/>
    <w:rsid w:val="00524D1A"/>
    <w:rsid w:val="0052546E"/>
    <w:rsid w:val="00525887"/>
    <w:rsid w:val="005307AF"/>
    <w:rsid w:val="00533402"/>
    <w:rsid w:val="00533AA5"/>
    <w:rsid w:val="005351D4"/>
    <w:rsid w:val="00536001"/>
    <w:rsid w:val="00536F68"/>
    <w:rsid w:val="0055005B"/>
    <w:rsid w:val="0055369F"/>
    <w:rsid w:val="0055423E"/>
    <w:rsid w:val="0055576B"/>
    <w:rsid w:val="00555EF2"/>
    <w:rsid w:val="00561A16"/>
    <w:rsid w:val="0056230A"/>
    <w:rsid w:val="00562349"/>
    <w:rsid w:val="00564F24"/>
    <w:rsid w:val="00566357"/>
    <w:rsid w:val="00566375"/>
    <w:rsid w:val="00567562"/>
    <w:rsid w:val="005675AE"/>
    <w:rsid w:val="005723C5"/>
    <w:rsid w:val="0057297A"/>
    <w:rsid w:val="00573B4A"/>
    <w:rsid w:val="00573F0F"/>
    <w:rsid w:val="00574E30"/>
    <w:rsid w:val="00574F82"/>
    <w:rsid w:val="00577200"/>
    <w:rsid w:val="005860FA"/>
    <w:rsid w:val="00586501"/>
    <w:rsid w:val="0058671A"/>
    <w:rsid w:val="00595410"/>
    <w:rsid w:val="00595873"/>
    <w:rsid w:val="0059728C"/>
    <w:rsid w:val="0059732F"/>
    <w:rsid w:val="005A2D49"/>
    <w:rsid w:val="005A2FAC"/>
    <w:rsid w:val="005A7067"/>
    <w:rsid w:val="005B078A"/>
    <w:rsid w:val="005B2386"/>
    <w:rsid w:val="005B469E"/>
    <w:rsid w:val="005B6C3C"/>
    <w:rsid w:val="005C176F"/>
    <w:rsid w:val="005C3A7E"/>
    <w:rsid w:val="005C50EF"/>
    <w:rsid w:val="005C5B19"/>
    <w:rsid w:val="005C696B"/>
    <w:rsid w:val="005C7834"/>
    <w:rsid w:val="005D212D"/>
    <w:rsid w:val="005D2433"/>
    <w:rsid w:val="005D4EAC"/>
    <w:rsid w:val="005D5BDC"/>
    <w:rsid w:val="005E1542"/>
    <w:rsid w:val="005E47CF"/>
    <w:rsid w:val="005E49A2"/>
    <w:rsid w:val="005F0477"/>
    <w:rsid w:val="005F0551"/>
    <w:rsid w:val="005F0F75"/>
    <w:rsid w:val="005F3CC4"/>
    <w:rsid w:val="005F3F59"/>
    <w:rsid w:val="005F45CD"/>
    <w:rsid w:val="005F7452"/>
    <w:rsid w:val="0060072B"/>
    <w:rsid w:val="0060157B"/>
    <w:rsid w:val="0060221E"/>
    <w:rsid w:val="0060595F"/>
    <w:rsid w:val="00605DD6"/>
    <w:rsid w:val="006075A4"/>
    <w:rsid w:val="00607CC9"/>
    <w:rsid w:val="00611040"/>
    <w:rsid w:val="006114AB"/>
    <w:rsid w:val="0061260C"/>
    <w:rsid w:val="006132E2"/>
    <w:rsid w:val="00616471"/>
    <w:rsid w:val="00622A88"/>
    <w:rsid w:val="00622CD7"/>
    <w:rsid w:val="006306D2"/>
    <w:rsid w:val="00631417"/>
    <w:rsid w:val="00631B7E"/>
    <w:rsid w:val="00632539"/>
    <w:rsid w:val="00633C3D"/>
    <w:rsid w:val="0063414C"/>
    <w:rsid w:val="00634689"/>
    <w:rsid w:val="006355BD"/>
    <w:rsid w:val="0063638C"/>
    <w:rsid w:val="00637FD2"/>
    <w:rsid w:val="00640582"/>
    <w:rsid w:val="0064459B"/>
    <w:rsid w:val="0064473B"/>
    <w:rsid w:val="0065269A"/>
    <w:rsid w:val="00654145"/>
    <w:rsid w:val="00656FBC"/>
    <w:rsid w:val="00663FC7"/>
    <w:rsid w:val="006644A2"/>
    <w:rsid w:val="00665485"/>
    <w:rsid w:val="00665ADC"/>
    <w:rsid w:val="006665D4"/>
    <w:rsid w:val="006751A6"/>
    <w:rsid w:val="00677346"/>
    <w:rsid w:val="00683105"/>
    <w:rsid w:val="00686901"/>
    <w:rsid w:val="006873D4"/>
    <w:rsid w:val="00692BFF"/>
    <w:rsid w:val="00693402"/>
    <w:rsid w:val="006948D7"/>
    <w:rsid w:val="00695CF8"/>
    <w:rsid w:val="0069732B"/>
    <w:rsid w:val="006A05AA"/>
    <w:rsid w:val="006A1BB0"/>
    <w:rsid w:val="006A2E7C"/>
    <w:rsid w:val="006A6E97"/>
    <w:rsid w:val="006A79F1"/>
    <w:rsid w:val="006B168C"/>
    <w:rsid w:val="006B1DEB"/>
    <w:rsid w:val="006B6D6D"/>
    <w:rsid w:val="006C026E"/>
    <w:rsid w:val="006C0287"/>
    <w:rsid w:val="006C1962"/>
    <w:rsid w:val="006C2A77"/>
    <w:rsid w:val="006C3841"/>
    <w:rsid w:val="006D0599"/>
    <w:rsid w:val="006D17B0"/>
    <w:rsid w:val="006D1F1D"/>
    <w:rsid w:val="006D2865"/>
    <w:rsid w:val="006D3FE0"/>
    <w:rsid w:val="006E08D9"/>
    <w:rsid w:val="006E54FF"/>
    <w:rsid w:val="006E565B"/>
    <w:rsid w:val="006E587F"/>
    <w:rsid w:val="006E656B"/>
    <w:rsid w:val="006E65D3"/>
    <w:rsid w:val="006E6EB9"/>
    <w:rsid w:val="006F14A1"/>
    <w:rsid w:val="006F2170"/>
    <w:rsid w:val="006F2889"/>
    <w:rsid w:val="006F3072"/>
    <w:rsid w:val="006F31C2"/>
    <w:rsid w:val="00700EA9"/>
    <w:rsid w:val="00700F63"/>
    <w:rsid w:val="007020E2"/>
    <w:rsid w:val="0070519F"/>
    <w:rsid w:val="0070757E"/>
    <w:rsid w:val="007103F6"/>
    <w:rsid w:val="00710A2E"/>
    <w:rsid w:val="00713763"/>
    <w:rsid w:val="00716DFB"/>
    <w:rsid w:val="00720891"/>
    <w:rsid w:val="00723808"/>
    <w:rsid w:val="00725BD3"/>
    <w:rsid w:val="007262A0"/>
    <w:rsid w:val="00732AFB"/>
    <w:rsid w:val="00732BBB"/>
    <w:rsid w:val="00733353"/>
    <w:rsid w:val="00735952"/>
    <w:rsid w:val="00735BCA"/>
    <w:rsid w:val="007414BA"/>
    <w:rsid w:val="00741FF0"/>
    <w:rsid w:val="00745522"/>
    <w:rsid w:val="00745C3E"/>
    <w:rsid w:val="0075139E"/>
    <w:rsid w:val="00752A37"/>
    <w:rsid w:val="007530B0"/>
    <w:rsid w:val="00753FAA"/>
    <w:rsid w:val="00754E86"/>
    <w:rsid w:val="00756E14"/>
    <w:rsid w:val="00764FF6"/>
    <w:rsid w:val="007702F6"/>
    <w:rsid w:val="007703D2"/>
    <w:rsid w:val="0077171D"/>
    <w:rsid w:val="00772435"/>
    <w:rsid w:val="00775161"/>
    <w:rsid w:val="00776FBC"/>
    <w:rsid w:val="0078058D"/>
    <w:rsid w:val="00780CED"/>
    <w:rsid w:val="007841FC"/>
    <w:rsid w:val="00786830"/>
    <w:rsid w:val="0078708C"/>
    <w:rsid w:val="007946EB"/>
    <w:rsid w:val="007953A1"/>
    <w:rsid w:val="007A083E"/>
    <w:rsid w:val="007A3E8B"/>
    <w:rsid w:val="007A4E2B"/>
    <w:rsid w:val="007A64B3"/>
    <w:rsid w:val="007A7387"/>
    <w:rsid w:val="007A7F58"/>
    <w:rsid w:val="007B054C"/>
    <w:rsid w:val="007B0B0B"/>
    <w:rsid w:val="007B528A"/>
    <w:rsid w:val="007B590E"/>
    <w:rsid w:val="007B726E"/>
    <w:rsid w:val="007B72F9"/>
    <w:rsid w:val="007C072E"/>
    <w:rsid w:val="007C17DA"/>
    <w:rsid w:val="007C4832"/>
    <w:rsid w:val="007C6D31"/>
    <w:rsid w:val="007D0DA9"/>
    <w:rsid w:val="007D29FE"/>
    <w:rsid w:val="007D2C32"/>
    <w:rsid w:val="007D5EE3"/>
    <w:rsid w:val="007D669F"/>
    <w:rsid w:val="007E0649"/>
    <w:rsid w:val="007E3B6D"/>
    <w:rsid w:val="007E668B"/>
    <w:rsid w:val="007E6A3E"/>
    <w:rsid w:val="007E6F67"/>
    <w:rsid w:val="007F2F00"/>
    <w:rsid w:val="007F3744"/>
    <w:rsid w:val="00802354"/>
    <w:rsid w:val="00804F0F"/>
    <w:rsid w:val="00811726"/>
    <w:rsid w:val="00811845"/>
    <w:rsid w:val="00813538"/>
    <w:rsid w:val="00815FB4"/>
    <w:rsid w:val="00816F54"/>
    <w:rsid w:val="0081792D"/>
    <w:rsid w:val="008205B5"/>
    <w:rsid w:val="0082180B"/>
    <w:rsid w:val="00822070"/>
    <w:rsid w:val="008238E6"/>
    <w:rsid w:val="00825773"/>
    <w:rsid w:val="0083339A"/>
    <w:rsid w:val="0083470F"/>
    <w:rsid w:val="00835AAF"/>
    <w:rsid w:val="00837C93"/>
    <w:rsid w:val="00841067"/>
    <w:rsid w:val="00841844"/>
    <w:rsid w:val="00841A58"/>
    <w:rsid w:val="00843174"/>
    <w:rsid w:val="008449C8"/>
    <w:rsid w:val="00846CE5"/>
    <w:rsid w:val="0084748D"/>
    <w:rsid w:val="00850277"/>
    <w:rsid w:val="00851737"/>
    <w:rsid w:val="008545FB"/>
    <w:rsid w:val="00854EB8"/>
    <w:rsid w:val="00860706"/>
    <w:rsid w:val="008630A3"/>
    <w:rsid w:val="00863200"/>
    <w:rsid w:val="008637AC"/>
    <w:rsid w:val="0086633A"/>
    <w:rsid w:val="008664F4"/>
    <w:rsid w:val="00867E23"/>
    <w:rsid w:val="00871652"/>
    <w:rsid w:val="00871B33"/>
    <w:rsid w:val="008723E0"/>
    <w:rsid w:val="00880767"/>
    <w:rsid w:val="00883941"/>
    <w:rsid w:val="00883BBA"/>
    <w:rsid w:val="00884D24"/>
    <w:rsid w:val="00896939"/>
    <w:rsid w:val="0089754F"/>
    <w:rsid w:val="008A3A7E"/>
    <w:rsid w:val="008A53B3"/>
    <w:rsid w:val="008A694E"/>
    <w:rsid w:val="008C01AB"/>
    <w:rsid w:val="008C03FB"/>
    <w:rsid w:val="008C25BF"/>
    <w:rsid w:val="008C6E19"/>
    <w:rsid w:val="008C7862"/>
    <w:rsid w:val="008D0C4E"/>
    <w:rsid w:val="008D2F89"/>
    <w:rsid w:val="008D33E4"/>
    <w:rsid w:val="008E4080"/>
    <w:rsid w:val="008E4D2B"/>
    <w:rsid w:val="008E6118"/>
    <w:rsid w:val="008E774D"/>
    <w:rsid w:val="008F01CB"/>
    <w:rsid w:val="008F6296"/>
    <w:rsid w:val="008F6433"/>
    <w:rsid w:val="008F6B17"/>
    <w:rsid w:val="009022E2"/>
    <w:rsid w:val="00906C22"/>
    <w:rsid w:val="00913D1B"/>
    <w:rsid w:val="0091497B"/>
    <w:rsid w:val="009158C0"/>
    <w:rsid w:val="0092110F"/>
    <w:rsid w:val="009222E7"/>
    <w:rsid w:val="0092381B"/>
    <w:rsid w:val="0092666D"/>
    <w:rsid w:val="00927BD1"/>
    <w:rsid w:val="00930F39"/>
    <w:rsid w:val="009333E2"/>
    <w:rsid w:val="009344D9"/>
    <w:rsid w:val="00934506"/>
    <w:rsid w:val="009418DB"/>
    <w:rsid w:val="009423EE"/>
    <w:rsid w:val="0094616B"/>
    <w:rsid w:val="009502C0"/>
    <w:rsid w:val="00953A1F"/>
    <w:rsid w:val="00960B3A"/>
    <w:rsid w:val="009623D3"/>
    <w:rsid w:val="00962DE6"/>
    <w:rsid w:val="009632F7"/>
    <w:rsid w:val="00963679"/>
    <w:rsid w:val="00963A48"/>
    <w:rsid w:val="009708B2"/>
    <w:rsid w:val="00971C73"/>
    <w:rsid w:val="0097557D"/>
    <w:rsid w:val="009764BF"/>
    <w:rsid w:val="009766DF"/>
    <w:rsid w:val="0097749C"/>
    <w:rsid w:val="009814A2"/>
    <w:rsid w:val="00982802"/>
    <w:rsid w:val="009841A8"/>
    <w:rsid w:val="00984322"/>
    <w:rsid w:val="0098446E"/>
    <w:rsid w:val="0098702E"/>
    <w:rsid w:val="00987D37"/>
    <w:rsid w:val="00991953"/>
    <w:rsid w:val="00991DA6"/>
    <w:rsid w:val="00992A93"/>
    <w:rsid w:val="00996FA2"/>
    <w:rsid w:val="009A0BFC"/>
    <w:rsid w:val="009A1B6E"/>
    <w:rsid w:val="009A1D8D"/>
    <w:rsid w:val="009A213F"/>
    <w:rsid w:val="009A21CB"/>
    <w:rsid w:val="009A43C9"/>
    <w:rsid w:val="009A78D7"/>
    <w:rsid w:val="009B12A8"/>
    <w:rsid w:val="009B2537"/>
    <w:rsid w:val="009B3FF8"/>
    <w:rsid w:val="009B767B"/>
    <w:rsid w:val="009B7819"/>
    <w:rsid w:val="009C3B8A"/>
    <w:rsid w:val="009C6881"/>
    <w:rsid w:val="009D04E1"/>
    <w:rsid w:val="009D0BDF"/>
    <w:rsid w:val="009D4994"/>
    <w:rsid w:val="009D55B4"/>
    <w:rsid w:val="009D5ECE"/>
    <w:rsid w:val="009D69E9"/>
    <w:rsid w:val="009D6CAB"/>
    <w:rsid w:val="009E275C"/>
    <w:rsid w:val="009E4B95"/>
    <w:rsid w:val="009E5FAC"/>
    <w:rsid w:val="009F1272"/>
    <w:rsid w:val="009F28E6"/>
    <w:rsid w:val="009F2DD6"/>
    <w:rsid w:val="009F2E5F"/>
    <w:rsid w:val="009F3AC9"/>
    <w:rsid w:val="009F3B7E"/>
    <w:rsid w:val="009F7344"/>
    <w:rsid w:val="009F7552"/>
    <w:rsid w:val="00A00AD9"/>
    <w:rsid w:val="00A00F78"/>
    <w:rsid w:val="00A07921"/>
    <w:rsid w:val="00A13EED"/>
    <w:rsid w:val="00A17CC1"/>
    <w:rsid w:val="00A20573"/>
    <w:rsid w:val="00A22FD8"/>
    <w:rsid w:val="00A24A32"/>
    <w:rsid w:val="00A24CD0"/>
    <w:rsid w:val="00A25E03"/>
    <w:rsid w:val="00A3137A"/>
    <w:rsid w:val="00A338B8"/>
    <w:rsid w:val="00A3788D"/>
    <w:rsid w:val="00A4115C"/>
    <w:rsid w:val="00A411D0"/>
    <w:rsid w:val="00A413E3"/>
    <w:rsid w:val="00A4185B"/>
    <w:rsid w:val="00A44EAB"/>
    <w:rsid w:val="00A464FE"/>
    <w:rsid w:val="00A47605"/>
    <w:rsid w:val="00A52DF3"/>
    <w:rsid w:val="00A54A41"/>
    <w:rsid w:val="00A552A7"/>
    <w:rsid w:val="00A55800"/>
    <w:rsid w:val="00A5684E"/>
    <w:rsid w:val="00A6012E"/>
    <w:rsid w:val="00A6083E"/>
    <w:rsid w:val="00A61944"/>
    <w:rsid w:val="00A61E7F"/>
    <w:rsid w:val="00A635D1"/>
    <w:rsid w:val="00A63A04"/>
    <w:rsid w:val="00A6411D"/>
    <w:rsid w:val="00A64DE1"/>
    <w:rsid w:val="00A651DE"/>
    <w:rsid w:val="00A65410"/>
    <w:rsid w:val="00A66C1B"/>
    <w:rsid w:val="00A6751B"/>
    <w:rsid w:val="00A70223"/>
    <w:rsid w:val="00A705F3"/>
    <w:rsid w:val="00A729ED"/>
    <w:rsid w:val="00A73279"/>
    <w:rsid w:val="00A73F5E"/>
    <w:rsid w:val="00A755A9"/>
    <w:rsid w:val="00A75E47"/>
    <w:rsid w:val="00A76014"/>
    <w:rsid w:val="00A762C7"/>
    <w:rsid w:val="00A7686B"/>
    <w:rsid w:val="00A779B4"/>
    <w:rsid w:val="00A80100"/>
    <w:rsid w:val="00A8536E"/>
    <w:rsid w:val="00A93326"/>
    <w:rsid w:val="00A94E17"/>
    <w:rsid w:val="00A954B3"/>
    <w:rsid w:val="00A95FB1"/>
    <w:rsid w:val="00AA026B"/>
    <w:rsid w:val="00AA5AB5"/>
    <w:rsid w:val="00AA775D"/>
    <w:rsid w:val="00AB09E8"/>
    <w:rsid w:val="00AB0C5D"/>
    <w:rsid w:val="00AB1A36"/>
    <w:rsid w:val="00AB25D0"/>
    <w:rsid w:val="00AB608B"/>
    <w:rsid w:val="00AB6D46"/>
    <w:rsid w:val="00AC100A"/>
    <w:rsid w:val="00AC1CA4"/>
    <w:rsid w:val="00AC2087"/>
    <w:rsid w:val="00AC5E19"/>
    <w:rsid w:val="00AD0EF7"/>
    <w:rsid w:val="00AD3689"/>
    <w:rsid w:val="00AD3B15"/>
    <w:rsid w:val="00AD5064"/>
    <w:rsid w:val="00AE1CE2"/>
    <w:rsid w:val="00AE478E"/>
    <w:rsid w:val="00AE72E6"/>
    <w:rsid w:val="00AF1842"/>
    <w:rsid w:val="00AF1C78"/>
    <w:rsid w:val="00AF2C9D"/>
    <w:rsid w:val="00B057DE"/>
    <w:rsid w:val="00B0640A"/>
    <w:rsid w:val="00B07203"/>
    <w:rsid w:val="00B107A0"/>
    <w:rsid w:val="00B10B97"/>
    <w:rsid w:val="00B11CFB"/>
    <w:rsid w:val="00B12F42"/>
    <w:rsid w:val="00B13505"/>
    <w:rsid w:val="00B157FF"/>
    <w:rsid w:val="00B17545"/>
    <w:rsid w:val="00B176FC"/>
    <w:rsid w:val="00B23283"/>
    <w:rsid w:val="00B23344"/>
    <w:rsid w:val="00B23DA9"/>
    <w:rsid w:val="00B25368"/>
    <w:rsid w:val="00B25F09"/>
    <w:rsid w:val="00B304FF"/>
    <w:rsid w:val="00B319F3"/>
    <w:rsid w:val="00B34554"/>
    <w:rsid w:val="00B347F0"/>
    <w:rsid w:val="00B3528D"/>
    <w:rsid w:val="00B36174"/>
    <w:rsid w:val="00B40068"/>
    <w:rsid w:val="00B43547"/>
    <w:rsid w:val="00B43F1A"/>
    <w:rsid w:val="00B44933"/>
    <w:rsid w:val="00B44DF1"/>
    <w:rsid w:val="00B4575D"/>
    <w:rsid w:val="00B54B3B"/>
    <w:rsid w:val="00B55065"/>
    <w:rsid w:val="00B554D3"/>
    <w:rsid w:val="00B56E66"/>
    <w:rsid w:val="00B6066E"/>
    <w:rsid w:val="00B6096A"/>
    <w:rsid w:val="00B65DC7"/>
    <w:rsid w:val="00B6799C"/>
    <w:rsid w:val="00B7044B"/>
    <w:rsid w:val="00B71083"/>
    <w:rsid w:val="00B74994"/>
    <w:rsid w:val="00B74CE8"/>
    <w:rsid w:val="00B80B10"/>
    <w:rsid w:val="00B8187D"/>
    <w:rsid w:val="00B8195E"/>
    <w:rsid w:val="00B81D4B"/>
    <w:rsid w:val="00B8205D"/>
    <w:rsid w:val="00B82234"/>
    <w:rsid w:val="00B82347"/>
    <w:rsid w:val="00B8362E"/>
    <w:rsid w:val="00B83B50"/>
    <w:rsid w:val="00B86046"/>
    <w:rsid w:val="00B861E7"/>
    <w:rsid w:val="00B86BF7"/>
    <w:rsid w:val="00B90276"/>
    <w:rsid w:val="00B9082B"/>
    <w:rsid w:val="00B92454"/>
    <w:rsid w:val="00B93CC0"/>
    <w:rsid w:val="00B95774"/>
    <w:rsid w:val="00B9677F"/>
    <w:rsid w:val="00B97634"/>
    <w:rsid w:val="00BA0969"/>
    <w:rsid w:val="00BA2832"/>
    <w:rsid w:val="00BA6720"/>
    <w:rsid w:val="00BB6485"/>
    <w:rsid w:val="00BC24F1"/>
    <w:rsid w:val="00BC38A4"/>
    <w:rsid w:val="00BC61F2"/>
    <w:rsid w:val="00BC66BC"/>
    <w:rsid w:val="00BD4873"/>
    <w:rsid w:val="00BD5883"/>
    <w:rsid w:val="00BD7DE6"/>
    <w:rsid w:val="00BE3C44"/>
    <w:rsid w:val="00BE79AB"/>
    <w:rsid w:val="00BF0231"/>
    <w:rsid w:val="00BF29F1"/>
    <w:rsid w:val="00BF32C8"/>
    <w:rsid w:val="00BF3B06"/>
    <w:rsid w:val="00BF5400"/>
    <w:rsid w:val="00BF54CB"/>
    <w:rsid w:val="00BF6949"/>
    <w:rsid w:val="00BF69F9"/>
    <w:rsid w:val="00BF75C1"/>
    <w:rsid w:val="00C061B4"/>
    <w:rsid w:val="00C061C4"/>
    <w:rsid w:val="00C076B3"/>
    <w:rsid w:val="00C14712"/>
    <w:rsid w:val="00C151DA"/>
    <w:rsid w:val="00C1655B"/>
    <w:rsid w:val="00C169C7"/>
    <w:rsid w:val="00C16DEC"/>
    <w:rsid w:val="00C17DC1"/>
    <w:rsid w:val="00C21FB7"/>
    <w:rsid w:val="00C2240F"/>
    <w:rsid w:val="00C24447"/>
    <w:rsid w:val="00C249BA"/>
    <w:rsid w:val="00C24EEA"/>
    <w:rsid w:val="00C25208"/>
    <w:rsid w:val="00C26C0C"/>
    <w:rsid w:val="00C3680B"/>
    <w:rsid w:val="00C37FDE"/>
    <w:rsid w:val="00C45AC6"/>
    <w:rsid w:val="00C4667E"/>
    <w:rsid w:val="00C512FC"/>
    <w:rsid w:val="00C520EF"/>
    <w:rsid w:val="00C53B51"/>
    <w:rsid w:val="00C57006"/>
    <w:rsid w:val="00C62CB4"/>
    <w:rsid w:val="00C62F9E"/>
    <w:rsid w:val="00C64213"/>
    <w:rsid w:val="00C70B44"/>
    <w:rsid w:val="00C71D9D"/>
    <w:rsid w:val="00C747F6"/>
    <w:rsid w:val="00C773C7"/>
    <w:rsid w:val="00C84CFA"/>
    <w:rsid w:val="00C87588"/>
    <w:rsid w:val="00C93FFA"/>
    <w:rsid w:val="00C9401A"/>
    <w:rsid w:val="00C95825"/>
    <w:rsid w:val="00CA0FDF"/>
    <w:rsid w:val="00CA6536"/>
    <w:rsid w:val="00CA793F"/>
    <w:rsid w:val="00CA79FB"/>
    <w:rsid w:val="00CB1416"/>
    <w:rsid w:val="00CB23AE"/>
    <w:rsid w:val="00CB504D"/>
    <w:rsid w:val="00CC10AE"/>
    <w:rsid w:val="00CC2D08"/>
    <w:rsid w:val="00CC3465"/>
    <w:rsid w:val="00CC3473"/>
    <w:rsid w:val="00CC5FEB"/>
    <w:rsid w:val="00CC6433"/>
    <w:rsid w:val="00CD0737"/>
    <w:rsid w:val="00CD196C"/>
    <w:rsid w:val="00CD3DCA"/>
    <w:rsid w:val="00CD5277"/>
    <w:rsid w:val="00CD6A25"/>
    <w:rsid w:val="00CE1387"/>
    <w:rsid w:val="00CF0F9E"/>
    <w:rsid w:val="00CF5ED8"/>
    <w:rsid w:val="00CF646E"/>
    <w:rsid w:val="00CF6CC4"/>
    <w:rsid w:val="00D01EF2"/>
    <w:rsid w:val="00D03474"/>
    <w:rsid w:val="00D06C19"/>
    <w:rsid w:val="00D077CB"/>
    <w:rsid w:val="00D12DA5"/>
    <w:rsid w:val="00D14D3A"/>
    <w:rsid w:val="00D1666C"/>
    <w:rsid w:val="00D21E2E"/>
    <w:rsid w:val="00D22428"/>
    <w:rsid w:val="00D23319"/>
    <w:rsid w:val="00D26B53"/>
    <w:rsid w:val="00D30E94"/>
    <w:rsid w:val="00D31546"/>
    <w:rsid w:val="00D31691"/>
    <w:rsid w:val="00D31744"/>
    <w:rsid w:val="00D31AB7"/>
    <w:rsid w:val="00D34CE2"/>
    <w:rsid w:val="00D358EA"/>
    <w:rsid w:val="00D4045F"/>
    <w:rsid w:val="00D418DC"/>
    <w:rsid w:val="00D46702"/>
    <w:rsid w:val="00D5211B"/>
    <w:rsid w:val="00D528FE"/>
    <w:rsid w:val="00D55CE0"/>
    <w:rsid w:val="00D564F8"/>
    <w:rsid w:val="00D56DCC"/>
    <w:rsid w:val="00D60D35"/>
    <w:rsid w:val="00D63655"/>
    <w:rsid w:val="00D63F81"/>
    <w:rsid w:val="00D65B82"/>
    <w:rsid w:val="00D66429"/>
    <w:rsid w:val="00D70126"/>
    <w:rsid w:val="00D70D1F"/>
    <w:rsid w:val="00D82400"/>
    <w:rsid w:val="00D84D7E"/>
    <w:rsid w:val="00D86FAA"/>
    <w:rsid w:val="00D9456B"/>
    <w:rsid w:val="00D952F8"/>
    <w:rsid w:val="00D96579"/>
    <w:rsid w:val="00D97FBC"/>
    <w:rsid w:val="00DA07D4"/>
    <w:rsid w:val="00DA20EC"/>
    <w:rsid w:val="00DA4171"/>
    <w:rsid w:val="00DA529C"/>
    <w:rsid w:val="00DA5D86"/>
    <w:rsid w:val="00DA6080"/>
    <w:rsid w:val="00DA6873"/>
    <w:rsid w:val="00DA740A"/>
    <w:rsid w:val="00DB23F6"/>
    <w:rsid w:val="00DB38A7"/>
    <w:rsid w:val="00DB417D"/>
    <w:rsid w:val="00DB5C17"/>
    <w:rsid w:val="00DB6EB4"/>
    <w:rsid w:val="00DC053C"/>
    <w:rsid w:val="00DC255E"/>
    <w:rsid w:val="00DC35E0"/>
    <w:rsid w:val="00DC3CAD"/>
    <w:rsid w:val="00DC51D6"/>
    <w:rsid w:val="00DC5A60"/>
    <w:rsid w:val="00DD009B"/>
    <w:rsid w:val="00DD28B3"/>
    <w:rsid w:val="00DD4B99"/>
    <w:rsid w:val="00DD4C48"/>
    <w:rsid w:val="00DD6B25"/>
    <w:rsid w:val="00DD7C80"/>
    <w:rsid w:val="00DE2F86"/>
    <w:rsid w:val="00DE592C"/>
    <w:rsid w:val="00DE6B1B"/>
    <w:rsid w:val="00DE7B47"/>
    <w:rsid w:val="00DF0202"/>
    <w:rsid w:val="00DF11C7"/>
    <w:rsid w:val="00DF5118"/>
    <w:rsid w:val="00DF5E3E"/>
    <w:rsid w:val="00DF68F8"/>
    <w:rsid w:val="00E00DA2"/>
    <w:rsid w:val="00E01FCA"/>
    <w:rsid w:val="00E02E9F"/>
    <w:rsid w:val="00E0661E"/>
    <w:rsid w:val="00E067A8"/>
    <w:rsid w:val="00E07670"/>
    <w:rsid w:val="00E07F67"/>
    <w:rsid w:val="00E10AC1"/>
    <w:rsid w:val="00E121AA"/>
    <w:rsid w:val="00E13202"/>
    <w:rsid w:val="00E13847"/>
    <w:rsid w:val="00E20248"/>
    <w:rsid w:val="00E2256B"/>
    <w:rsid w:val="00E23403"/>
    <w:rsid w:val="00E25BBC"/>
    <w:rsid w:val="00E2692E"/>
    <w:rsid w:val="00E26B36"/>
    <w:rsid w:val="00E27FA1"/>
    <w:rsid w:val="00E30259"/>
    <w:rsid w:val="00E3084C"/>
    <w:rsid w:val="00E3150B"/>
    <w:rsid w:val="00E358DB"/>
    <w:rsid w:val="00E3719D"/>
    <w:rsid w:val="00E401E0"/>
    <w:rsid w:val="00E41E43"/>
    <w:rsid w:val="00E4287D"/>
    <w:rsid w:val="00E4395F"/>
    <w:rsid w:val="00E44C6A"/>
    <w:rsid w:val="00E46974"/>
    <w:rsid w:val="00E46C29"/>
    <w:rsid w:val="00E46F7B"/>
    <w:rsid w:val="00E47DDA"/>
    <w:rsid w:val="00E51527"/>
    <w:rsid w:val="00E5235E"/>
    <w:rsid w:val="00E56447"/>
    <w:rsid w:val="00E56F9A"/>
    <w:rsid w:val="00E63C86"/>
    <w:rsid w:val="00E64C92"/>
    <w:rsid w:val="00E661E6"/>
    <w:rsid w:val="00E7161E"/>
    <w:rsid w:val="00E7229C"/>
    <w:rsid w:val="00E731CF"/>
    <w:rsid w:val="00E810CE"/>
    <w:rsid w:val="00E84224"/>
    <w:rsid w:val="00E84C7E"/>
    <w:rsid w:val="00E91E27"/>
    <w:rsid w:val="00E95869"/>
    <w:rsid w:val="00E96327"/>
    <w:rsid w:val="00E971F7"/>
    <w:rsid w:val="00EA2E00"/>
    <w:rsid w:val="00EA3FF3"/>
    <w:rsid w:val="00EA54F6"/>
    <w:rsid w:val="00EA57AE"/>
    <w:rsid w:val="00EA735B"/>
    <w:rsid w:val="00EB048F"/>
    <w:rsid w:val="00EB245D"/>
    <w:rsid w:val="00EB2A48"/>
    <w:rsid w:val="00EB4C44"/>
    <w:rsid w:val="00EC0392"/>
    <w:rsid w:val="00EC1575"/>
    <w:rsid w:val="00EC27C2"/>
    <w:rsid w:val="00EC34C4"/>
    <w:rsid w:val="00EC6F99"/>
    <w:rsid w:val="00EC73DE"/>
    <w:rsid w:val="00ED254C"/>
    <w:rsid w:val="00ED36D2"/>
    <w:rsid w:val="00ED3F60"/>
    <w:rsid w:val="00ED49F7"/>
    <w:rsid w:val="00ED54C8"/>
    <w:rsid w:val="00ED5EC6"/>
    <w:rsid w:val="00ED60F6"/>
    <w:rsid w:val="00EE0B60"/>
    <w:rsid w:val="00EE0D9E"/>
    <w:rsid w:val="00EE45A7"/>
    <w:rsid w:val="00EE45CC"/>
    <w:rsid w:val="00EE550E"/>
    <w:rsid w:val="00EE5E98"/>
    <w:rsid w:val="00EE71F5"/>
    <w:rsid w:val="00EF01BE"/>
    <w:rsid w:val="00EF5207"/>
    <w:rsid w:val="00EF6AB6"/>
    <w:rsid w:val="00F032F0"/>
    <w:rsid w:val="00F04806"/>
    <w:rsid w:val="00F05311"/>
    <w:rsid w:val="00F07619"/>
    <w:rsid w:val="00F076C4"/>
    <w:rsid w:val="00F10D65"/>
    <w:rsid w:val="00F11E7A"/>
    <w:rsid w:val="00F12D80"/>
    <w:rsid w:val="00F149D2"/>
    <w:rsid w:val="00F1643F"/>
    <w:rsid w:val="00F20BE2"/>
    <w:rsid w:val="00F229D9"/>
    <w:rsid w:val="00F24005"/>
    <w:rsid w:val="00F252F5"/>
    <w:rsid w:val="00F30852"/>
    <w:rsid w:val="00F340BF"/>
    <w:rsid w:val="00F47115"/>
    <w:rsid w:val="00F474A1"/>
    <w:rsid w:val="00F51DF4"/>
    <w:rsid w:val="00F521C3"/>
    <w:rsid w:val="00F5423A"/>
    <w:rsid w:val="00F63408"/>
    <w:rsid w:val="00F64010"/>
    <w:rsid w:val="00F74FB9"/>
    <w:rsid w:val="00F761AE"/>
    <w:rsid w:val="00F77517"/>
    <w:rsid w:val="00F777DE"/>
    <w:rsid w:val="00F80E7D"/>
    <w:rsid w:val="00F83DFC"/>
    <w:rsid w:val="00F857E6"/>
    <w:rsid w:val="00F90B07"/>
    <w:rsid w:val="00F93653"/>
    <w:rsid w:val="00F952C8"/>
    <w:rsid w:val="00F953D0"/>
    <w:rsid w:val="00F95EDF"/>
    <w:rsid w:val="00FA5ADE"/>
    <w:rsid w:val="00FB042F"/>
    <w:rsid w:val="00FB15CD"/>
    <w:rsid w:val="00FB41EA"/>
    <w:rsid w:val="00FB45D3"/>
    <w:rsid w:val="00FB5BEB"/>
    <w:rsid w:val="00FB61D9"/>
    <w:rsid w:val="00FB68D2"/>
    <w:rsid w:val="00FC16E4"/>
    <w:rsid w:val="00FC5754"/>
    <w:rsid w:val="00FD073B"/>
    <w:rsid w:val="00FD1D77"/>
    <w:rsid w:val="00FD3F41"/>
    <w:rsid w:val="00FD5A17"/>
    <w:rsid w:val="00FD5CCB"/>
    <w:rsid w:val="00FD6BC6"/>
    <w:rsid w:val="00FE0F44"/>
    <w:rsid w:val="00FE3F9B"/>
    <w:rsid w:val="00FE40BC"/>
    <w:rsid w:val="00FE4869"/>
    <w:rsid w:val="00FF372D"/>
    <w:rsid w:val="00FF4D71"/>
    <w:rsid w:val="00FF52C1"/>
    <w:rsid w:val="00FF6758"/>
    <w:rsid w:val="00FF778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55800"/>
  </w:style>
  <w:style w:type="paragraph" w:styleId="Heading1">
    <w:name w:val="heading 1"/>
    <w:basedOn w:val="Normal"/>
    <w:next w:val="Normal"/>
    <w:link w:val="Heading1Char"/>
    <w:uiPriority w:val="9"/>
    <w:qFormat/>
    <w:rsid w:val="00B8195E"/>
    <w:pPr>
      <w:keepNext/>
      <w:keepLines/>
      <w:spacing w:before="240" w:after="0" w:line="240"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1AB7"/>
    <w:rPr>
      <w:color w:val="0000FF"/>
      <w:u w:val="single"/>
    </w:rPr>
  </w:style>
  <w:style w:type="character" w:styleId="FollowedHyperlink">
    <w:name w:val="FollowedHyperlink"/>
    <w:basedOn w:val="DefaultParagraphFont"/>
    <w:uiPriority w:val="99"/>
    <w:semiHidden/>
    <w:unhideWhenUsed/>
    <w:rsid w:val="003825CC"/>
    <w:rPr>
      <w:color w:val="800080" w:themeColor="followedHyperlink"/>
      <w:u w:val="single"/>
    </w:rPr>
  </w:style>
  <w:style w:type="paragraph" w:styleId="BalloonText">
    <w:name w:val="Balloon Text"/>
    <w:basedOn w:val="Normal"/>
    <w:link w:val="BalloonTextChar"/>
    <w:uiPriority w:val="99"/>
    <w:semiHidden/>
    <w:unhideWhenUsed/>
    <w:rsid w:val="003023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23D9"/>
    <w:rPr>
      <w:rFonts w:ascii="Tahoma" w:hAnsi="Tahoma" w:cs="Tahoma"/>
      <w:sz w:val="16"/>
      <w:szCs w:val="16"/>
    </w:rPr>
  </w:style>
  <w:style w:type="paragraph" w:styleId="Caption">
    <w:name w:val="caption"/>
    <w:basedOn w:val="Normal"/>
    <w:next w:val="Normal"/>
    <w:uiPriority w:val="35"/>
    <w:unhideWhenUsed/>
    <w:qFormat/>
    <w:rsid w:val="003023D9"/>
    <w:pPr>
      <w:spacing w:line="240" w:lineRule="auto"/>
    </w:pPr>
    <w:rPr>
      <w:b/>
      <w:bCs/>
      <w:color w:val="4F81BD" w:themeColor="accent1"/>
      <w:sz w:val="18"/>
      <w:szCs w:val="18"/>
    </w:rPr>
  </w:style>
  <w:style w:type="character" w:customStyle="1" w:styleId="Heading1Char">
    <w:name w:val="Heading 1 Char"/>
    <w:basedOn w:val="DefaultParagraphFont"/>
    <w:link w:val="Heading1"/>
    <w:uiPriority w:val="9"/>
    <w:rsid w:val="00B8195E"/>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B8195E"/>
    <w:pPr>
      <w:tabs>
        <w:tab w:val="center" w:pos="4680"/>
        <w:tab w:val="right" w:pos="9360"/>
      </w:tabs>
      <w:spacing w:after="0" w:line="240" w:lineRule="auto"/>
    </w:pPr>
    <w:rPr>
      <w:sz w:val="24"/>
      <w:szCs w:val="24"/>
    </w:rPr>
  </w:style>
  <w:style w:type="character" w:customStyle="1" w:styleId="HeaderChar">
    <w:name w:val="Header Char"/>
    <w:basedOn w:val="DefaultParagraphFont"/>
    <w:link w:val="Header"/>
    <w:uiPriority w:val="99"/>
    <w:rsid w:val="00B8195E"/>
    <w:rPr>
      <w:sz w:val="24"/>
      <w:szCs w:val="24"/>
    </w:rPr>
  </w:style>
  <w:style w:type="paragraph" w:styleId="Footer">
    <w:name w:val="footer"/>
    <w:basedOn w:val="Normal"/>
    <w:link w:val="FooterChar"/>
    <w:uiPriority w:val="99"/>
    <w:unhideWhenUsed/>
    <w:rsid w:val="00B8195E"/>
    <w:pPr>
      <w:tabs>
        <w:tab w:val="center" w:pos="4680"/>
        <w:tab w:val="right" w:pos="9360"/>
      </w:tabs>
      <w:spacing w:after="0" w:line="240" w:lineRule="auto"/>
    </w:pPr>
    <w:rPr>
      <w:sz w:val="24"/>
      <w:szCs w:val="24"/>
    </w:rPr>
  </w:style>
  <w:style w:type="character" w:customStyle="1" w:styleId="FooterChar">
    <w:name w:val="Footer Char"/>
    <w:basedOn w:val="DefaultParagraphFont"/>
    <w:link w:val="Footer"/>
    <w:uiPriority w:val="99"/>
    <w:rsid w:val="00B8195E"/>
    <w:rPr>
      <w:sz w:val="24"/>
      <w:szCs w:val="24"/>
    </w:rPr>
  </w:style>
  <w:style w:type="table" w:styleId="TableGrid">
    <w:name w:val="Table Grid"/>
    <w:basedOn w:val="TableNormal"/>
    <w:uiPriority w:val="39"/>
    <w:rsid w:val="00B8195E"/>
    <w:pPr>
      <w:spacing w:after="0" w:line="240" w:lineRule="auto"/>
    </w:pPr>
    <w:rPr>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39"/>
    <w:rsid w:val="00B8195E"/>
    <w:pPr>
      <w:spacing w:after="0" w:line="240" w:lineRule="auto"/>
    </w:pPr>
    <w:rPr>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B8195E"/>
    <w:pPr>
      <w:spacing w:after="0" w:line="240" w:lineRule="auto"/>
      <w:ind w:left="720"/>
      <w:contextualSpacing/>
    </w:pPr>
    <w:rPr>
      <w:sz w:val="24"/>
      <w:szCs w:val="24"/>
    </w:rPr>
  </w:style>
  <w:style w:type="character" w:styleId="Emphasis">
    <w:name w:val="Emphasis"/>
    <w:basedOn w:val="DefaultParagraphFont"/>
    <w:uiPriority w:val="20"/>
    <w:qFormat/>
    <w:rsid w:val="00622A88"/>
    <w:rPr>
      <w:i/>
      <w:i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ccea.org.uk/sites/default/files/docs/curriculum/assessment/assessment_for_learning/afl_practical_guide.pdf" TargetMode="External"/><Relationship Id="rId13" Type="http://schemas.openxmlformats.org/officeDocument/2006/relationships/hyperlink" Target="https://www.nfer.ac.uk/media/2326/99904.pdf" TargetMode="External"/><Relationship Id="rId18" Type="http://schemas.openxmlformats.org/officeDocument/2006/relationships/hyperlink" Target="https://s3-eu-west-1.amazonaws.com/hwb-live-storage/50/a1/48/ee/e53b4bbbbf979cc3bba96558/draft-statutory-guidance-languages-literacy-and-communication.pdf" TargetMode="External"/><Relationship Id="rId26" Type="http://schemas.openxmlformats.org/officeDocument/2006/relationships/header" Target="header4.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cambridge-community.org.uk/professional-development/gswafl/index.html" TargetMode="External"/><Relationship Id="rId12" Type="http://schemas.openxmlformats.org/officeDocument/2006/relationships/hyperlink" Target="https://www.simplypsychology.org/vygotsky.html" TargetMode="External"/><Relationship Id="rId17" Type="http://schemas.openxmlformats.org/officeDocument/2006/relationships/hyperlink" Target="https://s3-eu-west-1.amazonaws.com/hwb-live-storage/a2/59/d2/72/a63544998390b2fb11b8828a/draft-statutory-guidance-expressive-arts.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wegogledd.cymru/wp-content/uploads/2018/04/How_to_develop_thinking_and.pdf" TargetMode="External"/><Relationship Id="rId20" Type="http://schemas.openxmlformats.org/officeDocument/2006/relationships/hyperlink" Target="https://s3-eu-west-1.amazonaws.com/hwb-live-storage/9a/4f/ae/52/0ca5404c936f376d3e9ae218/draft-statutory-guidance-science-and-technology.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earson.com/content/dam/one-dot-com/one-dot-com/global/Files/about-pearson/innovation/open-ideas/ExploringEffectivePedagogy.pdf"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gov.wales/sites/default/files/consultations/2019-10/curriculum-wales-2022-feedback-analysis.pdf" TargetMode="External"/><Relationship Id="rId23" Type="http://schemas.openxmlformats.org/officeDocument/2006/relationships/hyperlink" Target="https://phet.colorado.edu/sims/html/circuit-construction-kit-dc/latest/circuit-construction-kit-dc_en.html" TargetMode="External"/><Relationship Id="rId28" Type="http://schemas.openxmlformats.org/officeDocument/2006/relationships/image" Target="media/image1.png"/><Relationship Id="rId10" Type="http://schemas.openxmlformats.org/officeDocument/2006/relationships/hyperlink" Target="https://books.google.co.uk/books?hl=en&amp;lr=&amp;id=YeaICwAAQBAJ&amp;oi=fnd&amp;pg=PP1&amp;dq=assessment+for+learning+and+teaching+fautley&amp;ots=Kjs5bMo1cA&amp;sig=vV6svF9GGDvMx5JIWoe_3xa_i_U&amp;redir_esc=y" TargetMode="External"/><Relationship Id="rId19" Type="http://schemas.openxmlformats.org/officeDocument/2006/relationships/hyperlink" Target="https://s3-eu-west-1.amazonaws.com/hwb-live-storage/e7/61/47/a0/b67446a4a4eb0f69260a0281/draft-statutory-guidance-mathematics-and-numeracy.pdf" TargetMode="External"/><Relationship Id="rId4" Type="http://schemas.openxmlformats.org/officeDocument/2006/relationships/webSettings" Target="webSettings.xml"/><Relationship Id="rId9" Type="http://schemas.openxmlformats.org/officeDocument/2006/relationships/hyperlink" Target="https://dylanwiliam.org/Dylan_Wiliams_website/Papers_files/Cambridge%20AfL%20keynote.doc" TargetMode="External"/><Relationship Id="rId14" Type="http://schemas.openxmlformats.org/officeDocument/2006/relationships/hyperlink" Target="http://michiganassessmentconsortium.org/wp-content/uploads/Formative-Assessment-and-Design-of-Instructional-Systems.pdf" TargetMode="External"/><Relationship Id="rId22" Type="http://schemas.openxmlformats.org/officeDocument/2006/relationships/header" Target="header2.xml"/><Relationship Id="rId27" Type="http://schemas.openxmlformats.org/officeDocument/2006/relationships/header" Target="header5.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1598</TotalTime>
  <Pages>21</Pages>
  <Words>6847</Words>
  <Characters>39032</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morgan weale</dc:creator>
  <cp:lastModifiedBy>morgan weale</cp:lastModifiedBy>
  <cp:revision>1337</cp:revision>
  <dcterms:created xsi:type="dcterms:W3CDTF">2019-10-18T14:10:00Z</dcterms:created>
  <dcterms:modified xsi:type="dcterms:W3CDTF">2019-10-30T20:50:00Z</dcterms:modified>
</cp:coreProperties>
</file>